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56E8" w14:textId="77777777" w:rsidR="0008264F" w:rsidRPr="0008264F" w:rsidRDefault="00F05C82" w:rsidP="0008264F">
      <w:pPr>
        <w:jc w:val="right"/>
        <w:rPr>
          <w:rFonts w:ascii="HG丸ｺﾞｼｯｸM-PRO" w:eastAsia="HG丸ｺﾞｼｯｸM-PRO" w:hAnsi="HG丸ｺﾞｼｯｸM-PRO"/>
          <w:color w:val="FFFFFF" w:themeColor="background1"/>
          <w:sz w:val="18"/>
          <w:szCs w:val="18"/>
        </w:rPr>
      </w:pPr>
      <w:r w:rsidRPr="0008264F">
        <w:rPr>
          <w:rFonts w:ascii="HG丸ｺﾞｼｯｸM-PRO" w:eastAsia="HG丸ｺﾞｼｯｸM-PRO" w:hAnsi="HG丸ｺﾞｼｯｸM-PRO" w:hint="eastAsia"/>
          <w:b/>
          <w:color w:val="FFFFFF" w:themeColor="background1"/>
          <w:sz w:val="20"/>
          <w:szCs w:val="20"/>
        </w:rPr>
        <w:t>事業類型 ：施設運営型　　部　　局 ： 住宅まちづくり事 業 名 ：府営住宅事業</w:t>
      </w:r>
    </w:p>
    <w:p w14:paraId="314156E9" w14:textId="77777777" w:rsidR="00EB1ED4" w:rsidRPr="0019539D" w:rsidRDefault="00EB1ED4" w:rsidP="00EB1ED4">
      <w:pPr>
        <w:jc w:val="center"/>
        <w:rPr>
          <w:rFonts w:ascii="HG丸ｺﾞｼｯｸM-PRO" w:eastAsia="HG丸ｺﾞｼｯｸM-PRO" w:hAnsi="HG丸ｺﾞｼｯｸM-PRO"/>
          <w:b/>
          <w:sz w:val="24"/>
          <w:szCs w:val="24"/>
        </w:rPr>
      </w:pPr>
      <w:r w:rsidRPr="0019539D">
        <w:rPr>
          <w:rFonts w:ascii="HG丸ｺﾞｼｯｸM-PRO" w:eastAsia="HG丸ｺﾞｼｯｸM-PRO" w:hAnsi="HG丸ｺﾞｼｯｸM-PRO" w:hint="eastAsia"/>
          <w:b/>
          <w:sz w:val="24"/>
          <w:szCs w:val="24"/>
        </w:rPr>
        <w:t>注記（</w:t>
      </w:r>
      <w:r w:rsidR="00D567BA" w:rsidRPr="0019539D">
        <w:rPr>
          <w:rFonts w:ascii="HG丸ｺﾞｼｯｸM-PRO" w:eastAsia="HG丸ｺﾞｼｯｸM-PRO" w:hAnsi="HG丸ｺﾞｼｯｸM-PRO" w:hint="eastAsia"/>
          <w:b/>
          <w:sz w:val="24"/>
          <w:szCs w:val="24"/>
        </w:rPr>
        <w:t>事業別財務諸表</w:t>
      </w:r>
      <w:r w:rsidRPr="0019539D">
        <w:rPr>
          <w:rFonts w:ascii="HG丸ｺﾞｼｯｸM-PRO" w:eastAsia="HG丸ｺﾞｼｯｸM-PRO" w:hAnsi="HG丸ｺﾞｼｯｸM-PRO" w:hint="eastAsia"/>
          <w:b/>
          <w:sz w:val="24"/>
          <w:szCs w:val="24"/>
        </w:rPr>
        <w:t>・</w:t>
      </w:r>
      <w:r w:rsidR="00D567BA" w:rsidRPr="0019539D">
        <w:rPr>
          <w:rFonts w:ascii="HG丸ｺﾞｼｯｸM-PRO" w:eastAsia="HG丸ｺﾞｼｯｸM-PRO" w:hAnsi="HG丸ｺﾞｼｯｸM-PRO" w:hint="eastAsia"/>
          <w:b/>
          <w:sz w:val="24"/>
          <w:szCs w:val="24"/>
        </w:rPr>
        <w:t>府営住宅事業</w:t>
      </w:r>
      <w:r w:rsidRPr="0019539D">
        <w:rPr>
          <w:rFonts w:ascii="HG丸ｺﾞｼｯｸM-PRO" w:eastAsia="HG丸ｺﾞｼｯｸM-PRO" w:hAnsi="HG丸ｺﾞｼｯｸM-PRO" w:hint="eastAsia"/>
          <w:b/>
          <w:sz w:val="24"/>
          <w:szCs w:val="24"/>
        </w:rPr>
        <w:t>）</w:t>
      </w:r>
    </w:p>
    <w:p w14:paraId="314156EA" w14:textId="77777777" w:rsidR="00EB1ED4" w:rsidRPr="00115EB4" w:rsidRDefault="00EB1ED4" w:rsidP="00EB1ED4">
      <w:pPr>
        <w:rPr>
          <w:rFonts w:ascii="HG丸ｺﾞｼｯｸM-PRO" w:eastAsia="HG丸ｺﾞｼｯｸM-PRO" w:hAnsi="HG丸ｺﾞｼｯｸM-PRO"/>
          <w:sz w:val="16"/>
          <w:szCs w:val="16"/>
        </w:rPr>
      </w:pPr>
      <w:r w:rsidRPr="00115EB4">
        <w:rPr>
          <w:rFonts w:ascii="HG丸ｺﾞｼｯｸM-PRO" w:eastAsia="HG丸ｺﾞｼｯｸM-PRO" w:hAnsi="HG丸ｺﾞｼｯｸM-PRO" w:hint="eastAsia"/>
          <w:b/>
        </w:rPr>
        <w:t>１．追加情報</w:t>
      </w:r>
    </w:p>
    <w:p w14:paraId="314156EB" w14:textId="34EF1762" w:rsidR="00EB1ED4" w:rsidRPr="0083415E" w:rsidRDefault="00EB1ED4" w:rsidP="00EB1ED4">
      <w:pPr>
        <w:ind w:firstLineChars="100" w:firstLine="180"/>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w:t>
      </w:r>
      <w:r w:rsidR="00C14A19" w:rsidRPr="0083415E">
        <w:rPr>
          <w:rFonts w:ascii="HG丸ｺﾞｼｯｸM-PRO" w:eastAsia="HG丸ｺﾞｼｯｸM-PRO" w:hAnsi="HG丸ｺﾞｼｯｸM-PRO" w:hint="eastAsia"/>
          <w:color w:val="000000" w:themeColor="text1"/>
          <w:sz w:val="18"/>
          <w:szCs w:val="18"/>
        </w:rPr>
        <w:t>１</w:t>
      </w:r>
      <w:r w:rsidRPr="0083415E">
        <w:rPr>
          <w:rFonts w:ascii="HG丸ｺﾞｼｯｸM-PRO" w:eastAsia="HG丸ｺﾞｼｯｸM-PRO" w:hAnsi="HG丸ｺﾞｼｯｸM-PRO" w:hint="eastAsia"/>
          <w:color w:val="000000" w:themeColor="text1"/>
          <w:sz w:val="18"/>
          <w:szCs w:val="18"/>
        </w:rPr>
        <w:t>）固定資産の減損の状況</w:t>
      </w:r>
      <w:r w:rsidR="0083415E" w:rsidRPr="0083415E">
        <w:rPr>
          <w:rFonts w:ascii="HG丸ｺﾞｼｯｸM-PRO" w:eastAsia="HG丸ｺﾞｼｯｸM-PRO" w:hAnsi="HG丸ｺﾞｼｯｸM-PRO" w:hint="eastAsia"/>
          <w:color w:val="000000" w:themeColor="text1"/>
          <w:sz w:val="18"/>
          <w:szCs w:val="18"/>
        </w:rPr>
        <w:t xml:space="preserve">　</w:t>
      </w:r>
    </w:p>
    <w:p w14:paraId="314156EC" w14:textId="77777777" w:rsidR="006B64C9" w:rsidRPr="0083415E" w:rsidRDefault="006B64C9" w:rsidP="006B64C9">
      <w:pPr>
        <w:ind w:firstLineChars="200" w:firstLine="360"/>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（行政財産）</w:t>
      </w:r>
    </w:p>
    <w:p w14:paraId="1FD5E3C7" w14:textId="350FD8E7" w:rsidR="003669EC" w:rsidRPr="0083415E" w:rsidRDefault="006B64C9" w:rsidP="00A379D7">
      <w:pPr>
        <w:ind w:firstLineChars="300" w:firstLine="540"/>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減損の兆候があるもの（減損を認識した場合を除く）</w:t>
      </w:r>
      <w:r w:rsidR="00E111EB" w:rsidRPr="0083415E">
        <w:rPr>
          <w:rFonts w:ascii="HG丸ｺﾞｼｯｸM-PRO" w:eastAsia="HG丸ｺﾞｼｯｸM-PRO" w:hAnsi="HG丸ｺﾞｼｯｸM-PRO" w:hint="eastAsia"/>
          <w:b/>
          <w:color w:val="000000" w:themeColor="text1"/>
          <w:sz w:val="18"/>
          <w:szCs w:val="18"/>
        </w:rPr>
        <w:t xml:space="preserve">　</w:t>
      </w:r>
    </w:p>
    <w:tbl>
      <w:tblPr>
        <w:tblW w:w="13540" w:type="dxa"/>
        <w:tblInd w:w="114" w:type="dxa"/>
        <w:tblCellMar>
          <w:left w:w="99" w:type="dxa"/>
          <w:right w:w="99" w:type="dxa"/>
        </w:tblCellMar>
        <w:tblLook w:val="04A0" w:firstRow="1" w:lastRow="0" w:firstColumn="1" w:lastColumn="0" w:noHBand="0" w:noVBand="1"/>
      </w:tblPr>
      <w:tblGrid>
        <w:gridCol w:w="1580"/>
        <w:gridCol w:w="957"/>
        <w:gridCol w:w="1523"/>
        <w:gridCol w:w="1900"/>
        <w:gridCol w:w="2960"/>
        <w:gridCol w:w="2264"/>
        <w:gridCol w:w="2356"/>
      </w:tblGrid>
      <w:tr w:rsidR="0083415E" w:rsidRPr="0083415E" w14:paraId="192D7507" w14:textId="77777777" w:rsidTr="003669EC">
        <w:trPr>
          <w:trHeight w:val="79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5997" w14:textId="77777777" w:rsidR="003669EC" w:rsidRPr="0083415E"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83415E">
              <w:rPr>
                <w:rFonts w:ascii="HGPｺﾞｼｯｸM" w:eastAsia="HGPｺﾞｼｯｸM" w:hAnsi="ＭＳ Ｐゴシック" w:cs="ＭＳ Ｐゴシック" w:hint="eastAsia"/>
                <w:color w:val="000000" w:themeColor="text1"/>
                <w:kern w:val="0"/>
                <w:sz w:val="20"/>
                <w:szCs w:val="20"/>
              </w:rPr>
              <w:t>用途</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115FEF78" w14:textId="77777777" w:rsidR="003669EC" w:rsidRPr="0083415E"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83415E">
              <w:rPr>
                <w:rFonts w:ascii="HGPｺﾞｼｯｸM" w:eastAsia="HGPｺﾞｼｯｸM" w:hAnsi="ＭＳ Ｐゴシック" w:cs="ＭＳ Ｐゴシック" w:hint="eastAsia"/>
                <w:color w:val="000000" w:themeColor="text1"/>
                <w:kern w:val="0"/>
                <w:sz w:val="20"/>
                <w:szCs w:val="20"/>
              </w:rPr>
              <w:t>種類</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27A94" w14:textId="77777777" w:rsidR="003669EC" w:rsidRPr="0083415E"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83415E">
              <w:rPr>
                <w:rFonts w:ascii="HGPｺﾞｼｯｸM" w:eastAsia="HGPｺﾞｼｯｸM" w:hAnsi="ＭＳ Ｐゴシック" w:cs="ＭＳ Ｐゴシック" w:hint="eastAsia"/>
                <w:color w:val="000000" w:themeColor="text1"/>
                <w:kern w:val="0"/>
                <w:sz w:val="20"/>
                <w:szCs w:val="20"/>
              </w:rPr>
              <w:t>場所</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AD54B25" w14:textId="77777777" w:rsidR="003669EC" w:rsidRPr="0083415E"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83415E">
              <w:rPr>
                <w:rFonts w:ascii="HGPｺﾞｼｯｸM" w:eastAsia="HGPｺﾞｼｯｸM" w:hAnsi="ＭＳ Ｐゴシック" w:cs="ＭＳ Ｐゴシック" w:hint="eastAsia"/>
                <w:color w:val="000000" w:themeColor="text1"/>
                <w:kern w:val="0"/>
                <w:sz w:val="20"/>
                <w:szCs w:val="20"/>
              </w:rPr>
              <w:t>帳簿価額（円）</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99F0" w14:textId="77777777" w:rsidR="003669EC" w:rsidRPr="0083415E"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83415E">
              <w:rPr>
                <w:rFonts w:ascii="HGPｺﾞｼｯｸM" w:eastAsia="HGPｺﾞｼｯｸM" w:hAnsi="ＭＳ Ｐゴシック" w:cs="ＭＳ Ｐゴシック" w:hint="eastAsia"/>
                <w:color w:val="000000" w:themeColor="text1"/>
                <w:kern w:val="0"/>
                <w:sz w:val="20"/>
                <w:szCs w:val="20"/>
              </w:rPr>
              <w:t>減損の兆候の概要</w:t>
            </w:r>
          </w:p>
        </w:tc>
        <w:tc>
          <w:tcPr>
            <w:tcW w:w="2264" w:type="dxa"/>
            <w:tcBorders>
              <w:top w:val="single" w:sz="4" w:space="0" w:color="auto"/>
              <w:left w:val="nil"/>
              <w:bottom w:val="single" w:sz="4" w:space="0" w:color="auto"/>
              <w:right w:val="single" w:sz="4" w:space="0" w:color="000000"/>
            </w:tcBorders>
            <w:shd w:val="clear" w:color="auto" w:fill="auto"/>
            <w:vAlign w:val="center"/>
            <w:hideMark/>
          </w:tcPr>
          <w:p w14:paraId="590E81AD" w14:textId="77777777" w:rsidR="003669EC" w:rsidRPr="0083415E" w:rsidRDefault="003669EC" w:rsidP="008140B4">
            <w:pPr>
              <w:widowControl/>
              <w:jc w:val="center"/>
              <w:rPr>
                <w:rFonts w:ascii="HGPｺﾞｼｯｸM" w:eastAsia="HGPｺﾞｼｯｸM" w:hAnsi="ＭＳ Ｐゴシック" w:cs="ＭＳ Ｐゴシック"/>
                <w:color w:val="000000" w:themeColor="text1"/>
                <w:kern w:val="0"/>
                <w:sz w:val="20"/>
                <w:szCs w:val="20"/>
              </w:rPr>
            </w:pPr>
            <w:r w:rsidRPr="0083415E">
              <w:rPr>
                <w:rFonts w:ascii="HGPｺﾞｼｯｸM" w:eastAsia="HGPｺﾞｼｯｸM" w:hAnsi="ＭＳ Ｐゴシック" w:cs="ＭＳ Ｐゴシック" w:hint="eastAsia"/>
                <w:color w:val="000000" w:themeColor="text1"/>
                <w:kern w:val="0"/>
                <w:sz w:val="20"/>
                <w:szCs w:val="20"/>
              </w:rPr>
              <w:t>複数の固定資産を一体として行政サービスを提供するものと認めた理由</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9C7F" w14:textId="77777777" w:rsidR="003669EC" w:rsidRPr="0083415E" w:rsidRDefault="003669EC" w:rsidP="008140B4">
            <w:pPr>
              <w:widowControl/>
              <w:jc w:val="center"/>
              <w:rPr>
                <w:rFonts w:ascii="HGPｺﾞｼｯｸM" w:eastAsia="HGPｺﾞｼｯｸM" w:hAnsi="ＭＳ Ｐゴシック" w:cs="ＭＳ Ｐゴシック"/>
                <w:color w:val="000000" w:themeColor="text1"/>
                <w:kern w:val="0"/>
                <w:sz w:val="18"/>
                <w:szCs w:val="18"/>
              </w:rPr>
            </w:pPr>
            <w:r w:rsidRPr="0083415E">
              <w:rPr>
                <w:rFonts w:ascii="HGPｺﾞｼｯｸM" w:eastAsia="HGPｺﾞｼｯｸM" w:hAnsi="ＭＳ Ｐゴシック" w:cs="ＭＳ Ｐゴシック" w:hint="eastAsia"/>
                <w:color w:val="000000" w:themeColor="text1"/>
                <w:kern w:val="0"/>
                <w:sz w:val="18"/>
                <w:szCs w:val="18"/>
              </w:rPr>
              <w:t>減損を認識しない根拠</w:t>
            </w:r>
          </w:p>
        </w:tc>
      </w:tr>
      <w:tr w:rsidR="0083415E" w:rsidRPr="0083415E" w14:paraId="6FDC99D1" w14:textId="77777777" w:rsidTr="003669EC">
        <w:trPr>
          <w:trHeight w:val="562"/>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4BDE200F" w14:textId="77777777" w:rsidR="00E965C0" w:rsidRPr="0083415E" w:rsidRDefault="00E965C0" w:rsidP="00E965C0">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府営住宅</w:t>
            </w:r>
          </w:p>
          <w:p w14:paraId="2380C1E8" w14:textId="77777777" w:rsidR="00E965C0" w:rsidRPr="0083415E" w:rsidRDefault="00E965C0" w:rsidP="00E965C0">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清滝（旧楠公里）</w:t>
            </w:r>
          </w:p>
          <w:p w14:paraId="6B27F57D" w14:textId="1D9BAEAF" w:rsidR="003669EC" w:rsidRPr="0083415E" w:rsidRDefault="00E965C0" w:rsidP="00E965C0">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外14住宅</w:t>
            </w:r>
          </w:p>
        </w:tc>
        <w:tc>
          <w:tcPr>
            <w:tcW w:w="957" w:type="dxa"/>
            <w:tcBorders>
              <w:top w:val="nil"/>
              <w:left w:val="nil"/>
              <w:bottom w:val="single" w:sz="4" w:space="0" w:color="auto"/>
              <w:right w:val="single" w:sz="4" w:space="0" w:color="auto"/>
            </w:tcBorders>
            <w:shd w:val="clear" w:color="auto" w:fill="auto"/>
            <w:vAlign w:val="center"/>
            <w:hideMark/>
          </w:tcPr>
          <w:p w14:paraId="7701ACCD"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64F2B89"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7645F25F" w14:textId="72911248" w:rsidR="003669EC" w:rsidRPr="0083415E" w:rsidRDefault="00E965C0" w:rsidP="003669EC">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9,906</w:t>
            </w:r>
            <w:r w:rsidR="007876AA"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color w:val="000000" w:themeColor="text1"/>
                <w:sz w:val="18"/>
                <w:szCs w:val="18"/>
              </w:rPr>
              <w:t>2</w:t>
            </w:r>
            <w:r w:rsidRPr="0083415E">
              <w:rPr>
                <w:rFonts w:ascii="HG丸ｺﾞｼｯｸM-PRO" w:eastAsia="HG丸ｺﾞｼｯｸM-PRO" w:hAnsi="HG丸ｺﾞｼｯｸM-PRO" w:hint="eastAsia"/>
                <w:color w:val="000000" w:themeColor="text1"/>
                <w:sz w:val="18"/>
                <w:szCs w:val="18"/>
              </w:rPr>
              <w:t>00</w:t>
            </w:r>
            <w:r w:rsidR="007876AA"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800</w:t>
            </w:r>
            <w:r w:rsidR="003669EC" w:rsidRPr="0083415E">
              <w:rPr>
                <w:rFonts w:ascii="HG丸ｺﾞｼｯｸM-PRO" w:eastAsia="HG丸ｺﾞｼｯｸM-PRO" w:hAnsi="HG丸ｺﾞｼｯｸM-PRO" w:hint="eastAsia"/>
                <w:color w:val="000000" w:themeColor="text1"/>
                <w:sz w:val="18"/>
                <w:szCs w:val="18"/>
              </w:rPr>
              <w:t xml:space="preserve">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74700AEA"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使用低下の見込み（一部用途廃止予定）</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095F9C23"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59833"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使用を継続</w:t>
            </w:r>
          </w:p>
        </w:tc>
      </w:tr>
      <w:tr w:rsidR="0083415E" w:rsidRPr="0083415E" w14:paraId="4B9FC7B4" w14:textId="77777777" w:rsidTr="003669EC">
        <w:trPr>
          <w:trHeight w:val="461"/>
        </w:trPr>
        <w:tc>
          <w:tcPr>
            <w:tcW w:w="1580" w:type="dxa"/>
            <w:vMerge/>
            <w:tcBorders>
              <w:top w:val="nil"/>
              <w:left w:val="single" w:sz="4" w:space="0" w:color="auto"/>
              <w:bottom w:val="single" w:sz="4" w:space="0" w:color="auto"/>
              <w:right w:val="single" w:sz="4" w:space="0" w:color="auto"/>
            </w:tcBorders>
            <w:vAlign w:val="center"/>
            <w:hideMark/>
          </w:tcPr>
          <w:p w14:paraId="7D05D717"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64198A69"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42DFBE21"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1C8DC59E" w14:textId="619C3425" w:rsidR="003669EC" w:rsidRPr="0083415E" w:rsidRDefault="00E965C0" w:rsidP="003669EC">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16</w:t>
            </w:r>
            <w:r w:rsidR="007876AA"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048</w:t>
            </w:r>
            <w:r w:rsidR="007876AA"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669</w:t>
            </w:r>
            <w:r w:rsidR="007876AA"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3</w:t>
            </w:r>
            <w:r w:rsidR="007876AA" w:rsidRPr="0083415E">
              <w:rPr>
                <w:rFonts w:ascii="HG丸ｺﾞｼｯｸM-PRO" w:eastAsia="HG丸ｺﾞｼｯｸM-PRO" w:hAnsi="HG丸ｺﾞｼｯｸM-PRO"/>
                <w:color w:val="000000" w:themeColor="text1"/>
                <w:sz w:val="18"/>
                <w:szCs w:val="18"/>
              </w:rPr>
              <w:t>99</w:t>
            </w:r>
            <w:r w:rsidR="003669EC" w:rsidRPr="0083415E">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05E2F8C5"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F6E6425"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7904E3B0"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r>
      <w:tr w:rsidR="0083415E" w:rsidRPr="0083415E" w14:paraId="3982D50B" w14:textId="77777777" w:rsidTr="003669EC">
        <w:trPr>
          <w:trHeight w:val="359"/>
        </w:trPr>
        <w:tc>
          <w:tcPr>
            <w:tcW w:w="1580" w:type="dxa"/>
            <w:vMerge/>
            <w:tcBorders>
              <w:top w:val="nil"/>
              <w:left w:val="single" w:sz="4" w:space="0" w:color="auto"/>
              <w:bottom w:val="single" w:sz="4" w:space="0" w:color="auto"/>
              <w:right w:val="single" w:sz="4" w:space="0" w:color="auto"/>
            </w:tcBorders>
            <w:vAlign w:val="center"/>
            <w:hideMark/>
          </w:tcPr>
          <w:p w14:paraId="4BBD2C77"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335FB689"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79EA6F6C"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1C17148" w14:textId="1BFB5A3A" w:rsidR="003669EC" w:rsidRPr="0083415E" w:rsidRDefault="007876AA" w:rsidP="003669EC">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1</w:t>
            </w:r>
            <w:r w:rsidR="00E965C0" w:rsidRPr="0083415E">
              <w:rPr>
                <w:rFonts w:ascii="HG丸ｺﾞｼｯｸM-PRO" w:eastAsia="HG丸ｺﾞｼｯｸM-PRO" w:hAnsi="HG丸ｺﾞｼｯｸM-PRO"/>
                <w:color w:val="000000" w:themeColor="text1"/>
                <w:sz w:val="18"/>
                <w:szCs w:val="18"/>
              </w:rPr>
              <w:t>2</w:t>
            </w:r>
            <w:r w:rsidRPr="0083415E">
              <w:rPr>
                <w:rFonts w:ascii="HG丸ｺﾞｼｯｸM-PRO" w:eastAsia="HG丸ｺﾞｼｯｸM-PRO" w:hAnsi="HG丸ｺﾞｼｯｸM-PRO" w:hint="eastAsia"/>
                <w:color w:val="000000" w:themeColor="text1"/>
                <w:sz w:val="18"/>
                <w:szCs w:val="18"/>
              </w:rPr>
              <w:t>,</w:t>
            </w:r>
            <w:r w:rsidR="00E965C0" w:rsidRPr="0083415E">
              <w:rPr>
                <w:rFonts w:ascii="HG丸ｺﾞｼｯｸM-PRO" w:eastAsia="HG丸ｺﾞｼｯｸM-PRO" w:hAnsi="HG丸ｺﾞｼｯｸM-PRO"/>
                <w:color w:val="000000" w:themeColor="text1"/>
                <w:sz w:val="18"/>
                <w:szCs w:val="18"/>
              </w:rPr>
              <w:t>5</w:t>
            </w:r>
            <w:r w:rsidR="00E965C0" w:rsidRPr="0083415E">
              <w:rPr>
                <w:rFonts w:ascii="HG丸ｺﾞｼｯｸM-PRO" w:eastAsia="HG丸ｺﾞｼｯｸM-PRO" w:hAnsi="HG丸ｺﾞｼｯｸM-PRO" w:hint="eastAsia"/>
                <w:color w:val="000000" w:themeColor="text1"/>
                <w:sz w:val="18"/>
                <w:szCs w:val="18"/>
              </w:rPr>
              <w:t>69</w:t>
            </w:r>
            <w:r w:rsidRPr="0083415E">
              <w:rPr>
                <w:rFonts w:ascii="HG丸ｺﾞｼｯｸM-PRO" w:eastAsia="HG丸ｺﾞｼｯｸM-PRO" w:hAnsi="HG丸ｺﾞｼｯｸM-PRO" w:hint="eastAsia"/>
                <w:color w:val="000000" w:themeColor="text1"/>
                <w:sz w:val="18"/>
                <w:szCs w:val="18"/>
              </w:rPr>
              <w:t>,</w:t>
            </w:r>
            <w:r w:rsidR="00E965C0" w:rsidRPr="0083415E">
              <w:rPr>
                <w:rFonts w:ascii="HG丸ｺﾞｼｯｸM-PRO" w:eastAsia="HG丸ｺﾞｼｯｸM-PRO" w:hAnsi="HG丸ｺﾞｼｯｸM-PRO" w:hint="eastAsia"/>
                <w:color w:val="000000" w:themeColor="text1"/>
                <w:sz w:val="18"/>
                <w:szCs w:val="18"/>
              </w:rPr>
              <w:t>542</w:t>
            </w:r>
            <w:r w:rsidR="003669EC" w:rsidRPr="0083415E">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6523921F"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0A9AD98"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28755D23"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r>
      <w:tr w:rsidR="0083415E" w:rsidRPr="0083415E" w14:paraId="503B0C4E" w14:textId="77777777" w:rsidTr="003669EC">
        <w:trPr>
          <w:trHeight w:val="463"/>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6E6776A8" w14:textId="77777777" w:rsidR="002F54A9" w:rsidRPr="0083415E" w:rsidRDefault="002F54A9" w:rsidP="002F54A9">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府営住宅</w:t>
            </w:r>
          </w:p>
          <w:p w14:paraId="12400851" w14:textId="77777777" w:rsidR="002F54A9" w:rsidRPr="0083415E" w:rsidRDefault="002F54A9" w:rsidP="002F54A9">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赤坂台３丁</w:t>
            </w:r>
          </w:p>
          <w:p w14:paraId="6B33CBDA" w14:textId="3DF9257F" w:rsidR="003669EC" w:rsidRPr="0083415E" w:rsidRDefault="002F54A9" w:rsidP="002F54A9">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外</w:t>
            </w:r>
            <w:r w:rsidR="00A20C40" w:rsidRPr="0083415E">
              <w:rPr>
                <w:rFonts w:ascii="HG丸ｺﾞｼｯｸM-PRO" w:eastAsia="HG丸ｺﾞｼｯｸM-PRO" w:hAnsi="HG丸ｺﾞｼｯｸM-PRO" w:hint="eastAsia"/>
                <w:color w:val="000000" w:themeColor="text1"/>
                <w:sz w:val="18"/>
                <w:szCs w:val="18"/>
              </w:rPr>
              <w:t>18</w:t>
            </w:r>
            <w:r w:rsidRPr="0083415E">
              <w:rPr>
                <w:rFonts w:ascii="HG丸ｺﾞｼｯｸM-PRO" w:eastAsia="HG丸ｺﾞｼｯｸM-PRO" w:hAnsi="HG丸ｺﾞｼｯｸM-PRO" w:hint="eastAsia"/>
                <w:color w:val="000000" w:themeColor="text1"/>
                <w:sz w:val="18"/>
                <w:szCs w:val="18"/>
              </w:rPr>
              <w:t>住宅</w:t>
            </w:r>
          </w:p>
        </w:tc>
        <w:tc>
          <w:tcPr>
            <w:tcW w:w="957" w:type="dxa"/>
            <w:tcBorders>
              <w:top w:val="nil"/>
              <w:left w:val="nil"/>
              <w:bottom w:val="single" w:sz="4" w:space="0" w:color="auto"/>
              <w:right w:val="single" w:sz="4" w:space="0" w:color="auto"/>
            </w:tcBorders>
            <w:shd w:val="clear" w:color="auto" w:fill="auto"/>
            <w:vAlign w:val="center"/>
            <w:hideMark/>
          </w:tcPr>
          <w:p w14:paraId="3D2067A0"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14:paraId="1F3441AA"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shd w:val="clear" w:color="auto" w:fill="auto"/>
            <w:vAlign w:val="center"/>
            <w:hideMark/>
          </w:tcPr>
          <w:p w14:paraId="32C7D6BF" w14:textId="59FD4773" w:rsidR="003669EC" w:rsidRPr="0083415E" w:rsidRDefault="008F2DF4" w:rsidP="003669EC">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15</w:t>
            </w:r>
            <w:r w:rsidR="001F0531"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412</w:t>
            </w:r>
            <w:r w:rsidR="001F0531"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591</w:t>
            </w:r>
            <w:r w:rsidR="001F0531"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color w:val="000000" w:themeColor="text1"/>
                <w:sz w:val="18"/>
                <w:szCs w:val="18"/>
              </w:rPr>
              <w:t>0</w:t>
            </w:r>
            <w:r w:rsidRPr="0083415E">
              <w:rPr>
                <w:rFonts w:ascii="HG丸ｺﾞｼｯｸM-PRO" w:eastAsia="HG丸ｺﾞｼｯｸM-PRO" w:hAnsi="HG丸ｺﾞｼｯｸM-PRO" w:hint="eastAsia"/>
                <w:color w:val="000000" w:themeColor="text1"/>
                <w:sz w:val="18"/>
                <w:szCs w:val="18"/>
              </w:rPr>
              <w:t>26</w:t>
            </w:r>
            <w:r w:rsidR="003669EC" w:rsidRPr="0083415E">
              <w:rPr>
                <w:rFonts w:ascii="HG丸ｺﾞｼｯｸM-PRO" w:eastAsia="HG丸ｺﾞｼｯｸM-PRO" w:hAnsi="HG丸ｺﾞｼｯｸM-PRO" w:hint="eastAsia"/>
                <w:color w:val="000000" w:themeColor="text1"/>
                <w:sz w:val="18"/>
                <w:szCs w:val="18"/>
              </w:rPr>
              <w:t xml:space="preserve"> </w:t>
            </w:r>
          </w:p>
        </w:tc>
        <w:tc>
          <w:tcPr>
            <w:tcW w:w="2960" w:type="dxa"/>
            <w:vMerge w:val="restart"/>
            <w:tcBorders>
              <w:top w:val="nil"/>
              <w:left w:val="single" w:sz="4" w:space="0" w:color="auto"/>
              <w:bottom w:val="single" w:sz="4" w:space="0" w:color="auto"/>
              <w:right w:val="single" w:sz="4" w:space="0" w:color="auto"/>
            </w:tcBorders>
            <w:shd w:val="clear" w:color="auto" w:fill="auto"/>
            <w:vAlign w:val="center"/>
            <w:hideMark/>
          </w:tcPr>
          <w:p w14:paraId="37863BDF"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使用低下の見込み（建替えによる募集制限等）</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3B3B5BA"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F60A3"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（建替え後）回復の見込み</w:t>
            </w:r>
          </w:p>
        </w:tc>
      </w:tr>
      <w:tr w:rsidR="0083415E" w:rsidRPr="0083415E" w14:paraId="1883AE68" w14:textId="77777777" w:rsidTr="003669EC">
        <w:trPr>
          <w:trHeight w:val="427"/>
        </w:trPr>
        <w:tc>
          <w:tcPr>
            <w:tcW w:w="1580" w:type="dxa"/>
            <w:vMerge/>
            <w:tcBorders>
              <w:top w:val="nil"/>
              <w:left w:val="single" w:sz="4" w:space="0" w:color="auto"/>
              <w:bottom w:val="single" w:sz="4" w:space="0" w:color="auto"/>
              <w:right w:val="single" w:sz="4" w:space="0" w:color="auto"/>
            </w:tcBorders>
            <w:vAlign w:val="center"/>
            <w:hideMark/>
          </w:tcPr>
          <w:p w14:paraId="0453E3EE"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215BE1E7"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建物</w:t>
            </w:r>
          </w:p>
        </w:tc>
        <w:tc>
          <w:tcPr>
            <w:tcW w:w="1523" w:type="dxa"/>
            <w:vMerge/>
            <w:tcBorders>
              <w:top w:val="nil"/>
              <w:left w:val="single" w:sz="4" w:space="0" w:color="auto"/>
              <w:bottom w:val="single" w:sz="4" w:space="0" w:color="auto"/>
              <w:right w:val="single" w:sz="4" w:space="0" w:color="auto"/>
            </w:tcBorders>
            <w:vAlign w:val="center"/>
            <w:hideMark/>
          </w:tcPr>
          <w:p w14:paraId="5CF6167C"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67C97C65" w14:textId="6801889A" w:rsidR="003669EC" w:rsidRPr="0083415E" w:rsidRDefault="008F2DF4" w:rsidP="003669EC">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color w:val="000000" w:themeColor="text1"/>
                <w:sz w:val="18"/>
                <w:szCs w:val="18"/>
              </w:rPr>
              <w:t>4</w:t>
            </w:r>
            <w:r w:rsidRPr="0083415E">
              <w:rPr>
                <w:rFonts w:ascii="HG丸ｺﾞｼｯｸM-PRO" w:eastAsia="HG丸ｺﾞｼｯｸM-PRO" w:hAnsi="HG丸ｺﾞｼｯｸM-PRO" w:hint="eastAsia"/>
                <w:color w:val="000000" w:themeColor="text1"/>
                <w:sz w:val="18"/>
                <w:szCs w:val="18"/>
              </w:rPr>
              <w:t>8</w:t>
            </w:r>
            <w:r w:rsidR="001F0531"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583</w:t>
            </w:r>
            <w:r w:rsidR="001F0531"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212</w:t>
            </w:r>
            <w:r w:rsidR="001F0531" w:rsidRPr="0083415E">
              <w:rPr>
                <w:rFonts w:ascii="HG丸ｺﾞｼｯｸM-PRO" w:eastAsia="HG丸ｺﾞｼｯｸM-PRO" w:hAnsi="HG丸ｺﾞｼｯｸM-PRO" w:hint="eastAsia"/>
                <w:color w:val="000000" w:themeColor="text1"/>
                <w:sz w:val="18"/>
                <w:szCs w:val="18"/>
              </w:rPr>
              <w:t>,</w:t>
            </w:r>
            <w:r w:rsidRPr="0083415E">
              <w:rPr>
                <w:rFonts w:ascii="HG丸ｺﾞｼｯｸM-PRO" w:eastAsia="HG丸ｺﾞｼｯｸM-PRO" w:hAnsi="HG丸ｺﾞｼｯｸM-PRO" w:hint="eastAsia"/>
                <w:color w:val="000000" w:themeColor="text1"/>
                <w:sz w:val="18"/>
                <w:szCs w:val="18"/>
              </w:rPr>
              <w:t>988</w:t>
            </w:r>
            <w:r w:rsidR="003669EC" w:rsidRPr="0083415E">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37B6175E"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FAB4178"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47FB8E02"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r>
      <w:tr w:rsidR="0083415E" w:rsidRPr="0083415E" w14:paraId="2772E332" w14:textId="77777777" w:rsidTr="003669EC">
        <w:trPr>
          <w:trHeight w:val="407"/>
        </w:trPr>
        <w:tc>
          <w:tcPr>
            <w:tcW w:w="1580" w:type="dxa"/>
            <w:vMerge/>
            <w:tcBorders>
              <w:top w:val="nil"/>
              <w:left w:val="single" w:sz="4" w:space="0" w:color="auto"/>
              <w:bottom w:val="single" w:sz="4" w:space="0" w:color="auto"/>
              <w:right w:val="single" w:sz="4" w:space="0" w:color="auto"/>
            </w:tcBorders>
            <w:vAlign w:val="center"/>
            <w:hideMark/>
          </w:tcPr>
          <w:p w14:paraId="0EC690CB"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957" w:type="dxa"/>
            <w:tcBorders>
              <w:top w:val="nil"/>
              <w:left w:val="nil"/>
              <w:bottom w:val="single" w:sz="4" w:space="0" w:color="auto"/>
              <w:right w:val="single" w:sz="4" w:space="0" w:color="auto"/>
            </w:tcBorders>
            <w:shd w:val="clear" w:color="auto" w:fill="auto"/>
            <w:vAlign w:val="center"/>
            <w:hideMark/>
          </w:tcPr>
          <w:p w14:paraId="72AD7A62"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工作物</w:t>
            </w:r>
          </w:p>
        </w:tc>
        <w:tc>
          <w:tcPr>
            <w:tcW w:w="1523" w:type="dxa"/>
            <w:vMerge/>
            <w:tcBorders>
              <w:top w:val="nil"/>
              <w:left w:val="single" w:sz="4" w:space="0" w:color="auto"/>
              <w:bottom w:val="single" w:sz="4" w:space="0" w:color="auto"/>
              <w:right w:val="single" w:sz="4" w:space="0" w:color="auto"/>
            </w:tcBorders>
            <w:vAlign w:val="center"/>
            <w:hideMark/>
          </w:tcPr>
          <w:p w14:paraId="043CFC1D" w14:textId="77777777" w:rsidR="003669EC" w:rsidRPr="0083415E" w:rsidRDefault="003669EC" w:rsidP="008140B4">
            <w:pPr>
              <w:pStyle w:val="ab"/>
              <w:jc w:val="center"/>
              <w:rPr>
                <w:rFonts w:ascii="HG丸ｺﾞｼｯｸM-PRO" w:eastAsia="HG丸ｺﾞｼｯｸM-PRO" w:hAnsi="HG丸ｺﾞｼｯｸM-PRO"/>
                <w:color w:val="000000" w:themeColor="text1"/>
                <w:sz w:val="18"/>
                <w:szCs w:val="18"/>
              </w:rPr>
            </w:pPr>
          </w:p>
        </w:tc>
        <w:tc>
          <w:tcPr>
            <w:tcW w:w="1900" w:type="dxa"/>
            <w:tcBorders>
              <w:top w:val="nil"/>
              <w:left w:val="nil"/>
              <w:bottom w:val="single" w:sz="4" w:space="0" w:color="auto"/>
              <w:right w:val="single" w:sz="4" w:space="0" w:color="auto"/>
            </w:tcBorders>
            <w:shd w:val="clear" w:color="auto" w:fill="auto"/>
            <w:vAlign w:val="center"/>
            <w:hideMark/>
          </w:tcPr>
          <w:p w14:paraId="32A0976A" w14:textId="704531AC" w:rsidR="003669EC" w:rsidRPr="0083415E" w:rsidRDefault="001F0531" w:rsidP="003669EC">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2,</w:t>
            </w:r>
            <w:r w:rsidR="008F2DF4" w:rsidRPr="0083415E">
              <w:rPr>
                <w:rFonts w:ascii="HG丸ｺﾞｼｯｸM-PRO" w:eastAsia="HG丸ｺﾞｼｯｸM-PRO" w:hAnsi="HG丸ｺﾞｼｯｸM-PRO" w:hint="eastAsia"/>
                <w:color w:val="000000" w:themeColor="text1"/>
                <w:sz w:val="18"/>
                <w:szCs w:val="18"/>
              </w:rPr>
              <w:t>678</w:t>
            </w:r>
            <w:r w:rsidRPr="0083415E">
              <w:rPr>
                <w:rFonts w:ascii="HG丸ｺﾞｼｯｸM-PRO" w:eastAsia="HG丸ｺﾞｼｯｸM-PRO" w:hAnsi="HG丸ｺﾞｼｯｸM-PRO" w:hint="eastAsia"/>
                <w:color w:val="000000" w:themeColor="text1"/>
                <w:sz w:val="18"/>
                <w:szCs w:val="18"/>
              </w:rPr>
              <w:t>,</w:t>
            </w:r>
            <w:r w:rsidR="008F2DF4" w:rsidRPr="0083415E">
              <w:rPr>
                <w:rFonts w:ascii="HG丸ｺﾞｼｯｸM-PRO" w:eastAsia="HG丸ｺﾞｼｯｸM-PRO" w:hAnsi="HG丸ｺﾞｼｯｸM-PRO" w:hint="eastAsia"/>
                <w:color w:val="000000" w:themeColor="text1"/>
                <w:sz w:val="18"/>
                <w:szCs w:val="18"/>
              </w:rPr>
              <w:t>397</w:t>
            </w:r>
            <w:r w:rsidRPr="0083415E">
              <w:rPr>
                <w:rFonts w:ascii="HG丸ｺﾞｼｯｸM-PRO" w:eastAsia="HG丸ｺﾞｼｯｸM-PRO" w:hAnsi="HG丸ｺﾞｼｯｸM-PRO" w:hint="eastAsia"/>
                <w:color w:val="000000" w:themeColor="text1"/>
                <w:sz w:val="18"/>
                <w:szCs w:val="18"/>
              </w:rPr>
              <w:t>,</w:t>
            </w:r>
            <w:r w:rsidR="008F2DF4" w:rsidRPr="0083415E">
              <w:rPr>
                <w:rFonts w:ascii="HG丸ｺﾞｼｯｸM-PRO" w:eastAsia="HG丸ｺﾞｼｯｸM-PRO" w:hAnsi="HG丸ｺﾞｼｯｸM-PRO" w:hint="eastAsia"/>
                <w:color w:val="000000" w:themeColor="text1"/>
                <w:sz w:val="18"/>
                <w:szCs w:val="18"/>
              </w:rPr>
              <w:t>5</w:t>
            </w:r>
            <w:r w:rsidR="00202219" w:rsidRPr="0083415E">
              <w:rPr>
                <w:rFonts w:ascii="HG丸ｺﾞｼｯｸM-PRO" w:eastAsia="HG丸ｺﾞｼｯｸM-PRO" w:hAnsi="HG丸ｺﾞｼｯｸM-PRO"/>
                <w:color w:val="000000" w:themeColor="text1"/>
                <w:sz w:val="18"/>
                <w:szCs w:val="18"/>
              </w:rPr>
              <w:t>88</w:t>
            </w:r>
            <w:r w:rsidR="003669EC" w:rsidRPr="0083415E">
              <w:rPr>
                <w:rFonts w:ascii="HG丸ｺﾞｼｯｸM-PRO" w:eastAsia="HG丸ｺﾞｼｯｸM-PRO" w:hAnsi="HG丸ｺﾞｼｯｸM-PRO" w:hint="eastAsia"/>
                <w:color w:val="000000" w:themeColor="text1"/>
                <w:sz w:val="18"/>
                <w:szCs w:val="18"/>
              </w:rPr>
              <w:t xml:space="preserve"> </w:t>
            </w:r>
          </w:p>
        </w:tc>
        <w:tc>
          <w:tcPr>
            <w:tcW w:w="2960" w:type="dxa"/>
            <w:vMerge/>
            <w:tcBorders>
              <w:top w:val="nil"/>
              <w:left w:val="single" w:sz="4" w:space="0" w:color="auto"/>
              <w:bottom w:val="single" w:sz="4" w:space="0" w:color="auto"/>
              <w:right w:val="single" w:sz="4" w:space="0" w:color="auto"/>
            </w:tcBorders>
            <w:vAlign w:val="center"/>
            <w:hideMark/>
          </w:tcPr>
          <w:p w14:paraId="55DD7DCC"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4" w:space="0" w:color="000000"/>
            </w:tcBorders>
            <w:vAlign w:val="center"/>
            <w:hideMark/>
          </w:tcPr>
          <w:p w14:paraId="2D2FCF1B"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1E290A0A" w14:textId="77777777" w:rsidR="003669EC" w:rsidRPr="0083415E" w:rsidRDefault="003669EC" w:rsidP="003669EC">
            <w:pPr>
              <w:pStyle w:val="ab"/>
              <w:rPr>
                <w:rFonts w:ascii="HG丸ｺﾞｼｯｸM-PRO" w:eastAsia="HG丸ｺﾞｼｯｸM-PRO" w:hAnsi="HG丸ｺﾞｼｯｸM-PRO"/>
                <w:color w:val="000000" w:themeColor="text1"/>
                <w:sz w:val="18"/>
                <w:szCs w:val="18"/>
              </w:rPr>
            </w:pPr>
          </w:p>
        </w:tc>
      </w:tr>
      <w:tr w:rsidR="0083415E" w:rsidRPr="0083415E" w14:paraId="7F26A309" w14:textId="77777777" w:rsidTr="00F20B5E">
        <w:trPr>
          <w:trHeight w:val="135"/>
        </w:trPr>
        <w:tc>
          <w:tcPr>
            <w:tcW w:w="1580" w:type="dxa"/>
            <w:vMerge w:val="restart"/>
            <w:tcBorders>
              <w:top w:val="single" w:sz="4" w:space="0" w:color="auto"/>
              <w:left w:val="single" w:sz="4" w:space="0" w:color="auto"/>
              <w:right w:val="single" w:sz="4" w:space="0" w:color="auto"/>
            </w:tcBorders>
            <w:vAlign w:val="center"/>
          </w:tcPr>
          <w:p w14:paraId="27FA0B4F"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府営住宅</w:t>
            </w:r>
          </w:p>
          <w:p w14:paraId="3E90A3B3"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箕面</w:t>
            </w:r>
          </w:p>
          <w:p w14:paraId="6EC31FDD" w14:textId="4DE4E73D"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外1住宅</w:t>
            </w:r>
          </w:p>
        </w:tc>
        <w:tc>
          <w:tcPr>
            <w:tcW w:w="957" w:type="dxa"/>
            <w:tcBorders>
              <w:top w:val="single" w:sz="4" w:space="0" w:color="auto"/>
              <w:left w:val="nil"/>
              <w:bottom w:val="single" w:sz="4" w:space="0" w:color="auto"/>
              <w:right w:val="single" w:sz="4" w:space="0" w:color="auto"/>
            </w:tcBorders>
            <w:shd w:val="clear" w:color="auto" w:fill="auto"/>
            <w:vAlign w:val="center"/>
          </w:tcPr>
          <w:p w14:paraId="4EAA62FD" w14:textId="22FED6E6"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土地</w:t>
            </w:r>
          </w:p>
        </w:tc>
        <w:tc>
          <w:tcPr>
            <w:tcW w:w="1523" w:type="dxa"/>
            <w:vMerge w:val="restart"/>
            <w:tcBorders>
              <w:top w:val="single" w:sz="4" w:space="0" w:color="auto"/>
              <w:left w:val="single" w:sz="4" w:space="0" w:color="auto"/>
              <w:right w:val="single" w:sz="4" w:space="0" w:color="auto"/>
            </w:tcBorders>
            <w:vAlign w:val="center"/>
          </w:tcPr>
          <w:p w14:paraId="79A4531B" w14:textId="6A461A0F" w:rsidR="00F32094" w:rsidRPr="0083415E" w:rsidRDefault="00F32094" w:rsidP="00F32094">
            <w:pPr>
              <w:pStyle w:val="ab"/>
              <w:jc w:val="center"/>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301532CA" w14:textId="24858680" w:rsidR="00F32094" w:rsidRPr="0083415E" w:rsidRDefault="00F32094" w:rsidP="00F32094">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color w:val="000000" w:themeColor="text1"/>
                <w:sz w:val="18"/>
                <w:szCs w:val="18"/>
              </w:rPr>
              <w:t>1</w:t>
            </w:r>
            <w:r w:rsidR="008A34A4" w:rsidRPr="0083415E">
              <w:rPr>
                <w:rFonts w:ascii="HG丸ｺﾞｼｯｸM-PRO" w:eastAsia="HG丸ｺﾞｼｯｸM-PRO" w:hAnsi="HG丸ｺﾞｼｯｸM-PRO"/>
                <w:color w:val="000000" w:themeColor="text1"/>
                <w:sz w:val="18"/>
                <w:szCs w:val="18"/>
              </w:rPr>
              <w:t>,</w:t>
            </w:r>
            <w:r w:rsidRPr="0083415E">
              <w:rPr>
                <w:rFonts w:ascii="HG丸ｺﾞｼｯｸM-PRO" w:eastAsia="HG丸ｺﾞｼｯｸM-PRO" w:hAnsi="HG丸ｺﾞｼｯｸM-PRO"/>
                <w:color w:val="000000" w:themeColor="text1"/>
                <w:sz w:val="18"/>
                <w:szCs w:val="18"/>
              </w:rPr>
              <w:t>282</w:t>
            </w:r>
            <w:r w:rsidR="008A34A4" w:rsidRPr="0083415E">
              <w:rPr>
                <w:rFonts w:ascii="HG丸ｺﾞｼｯｸM-PRO" w:eastAsia="HG丸ｺﾞｼｯｸM-PRO" w:hAnsi="HG丸ｺﾞｼｯｸM-PRO"/>
                <w:color w:val="000000" w:themeColor="text1"/>
                <w:sz w:val="18"/>
                <w:szCs w:val="18"/>
              </w:rPr>
              <w:t>,</w:t>
            </w:r>
            <w:r w:rsidRPr="0083415E">
              <w:rPr>
                <w:rFonts w:ascii="HG丸ｺﾞｼｯｸM-PRO" w:eastAsia="HG丸ｺﾞｼｯｸM-PRO" w:hAnsi="HG丸ｺﾞｼｯｸM-PRO"/>
                <w:color w:val="000000" w:themeColor="text1"/>
                <w:sz w:val="18"/>
                <w:szCs w:val="18"/>
              </w:rPr>
              <w:t>739</w:t>
            </w:r>
            <w:r w:rsidR="008A34A4" w:rsidRPr="0083415E">
              <w:rPr>
                <w:rFonts w:ascii="HG丸ｺﾞｼｯｸM-PRO" w:eastAsia="HG丸ｺﾞｼｯｸM-PRO" w:hAnsi="HG丸ｺﾞｼｯｸM-PRO"/>
                <w:color w:val="000000" w:themeColor="text1"/>
                <w:sz w:val="18"/>
                <w:szCs w:val="18"/>
              </w:rPr>
              <w:t>,</w:t>
            </w:r>
            <w:r w:rsidRPr="0083415E">
              <w:rPr>
                <w:rFonts w:ascii="HG丸ｺﾞｼｯｸM-PRO" w:eastAsia="HG丸ｺﾞｼｯｸM-PRO" w:hAnsi="HG丸ｺﾞｼｯｸM-PRO"/>
                <w:color w:val="000000" w:themeColor="text1"/>
                <w:sz w:val="18"/>
                <w:szCs w:val="18"/>
              </w:rPr>
              <w:t>800</w:t>
            </w:r>
          </w:p>
        </w:tc>
        <w:tc>
          <w:tcPr>
            <w:tcW w:w="2960" w:type="dxa"/>
            <w:vMerge w:val="restart"/>
            <w:tcBorders>
              <w:top w:val="single" w:sz="4" w:space="0" w:color="auto"/>
              <w:left w:val="single" w:sz="4" w:space="0" w:color="auto"/>
              <w:right w:val="single" w:sz="4" w:space="0" w:color="auto"/>
            </w:tcBorders>
            <w:vAlign w:val="center"/>
          </w:tcPr>
          <w:p w14:paraId="384A2C27" w14:textId="7DE87D01"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使用低下の見込み（用途廃止予定）</w:t>
            </w:r>
          </w:p>
        </w:tc>
        <w:tc>
          <w:tcPr>
            <w:tcW w:w="2264" w:type="dxa"/>
            <w:vMerge w:val="restart"/>
            <w:tcBorders>
              <w:left w:val="single" w:sz="4" w:space="0" w:color="auto"/>
              <w:bottom w:val="single" w:sz="4" w:space="0" w:color="auto"/>
              <w:right w:val="single" w:sz="2" w:space="0" w:color="auto"/>
            </w:tcBorders>
            <w:vAlign w:val="center"/>
          </w:tcPr>
          <w:p w14:paraId="5D4DA674" w14:textId="77777777" w:rsidR="00F32094" w:rsidRPr="0083415E" w:rsidRDefault="00F32094" w:rsidP="00BA209C">
            <w:pPr>
              <w:pStyle w:val="ab"/>
              <w:pBdr>
                <w:left w:val="single" w:sz="4" w:space="4" w:color="auto"/>
                <w:bottom w:val="single" w:sz="4" w:space="1" w:color="auto"/>
                <w:right w:val="single" w:sz="4" w:space="4" w:color="auto"/>
              </w:pBdr>
              <w:jc w:val="center"/>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w:t>
            </w:r>
          </w:p>
          <w:p w14:paraId="108C938F" w14:textId="06F7A2C9"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一体として府営住宅としての用を成しているため</w:t>
            </w:r>
          </w:p>
        </w:tc>
        <w:tc>
          <w:tcPr>
            <w:tcW w:w="2356" w:type="dxa"/>
            <w:vMerge w:val="restart"/>
            <w:tcBorders>
              <w:top w:val="single" w:sz="4" w:space="0" w:color="auto"/>
              <w:left w:val="single" w:sz="2" w:space="0" w:color="auto"/>
              <w:right w:val="single" w:sz="4" w:space="0" w:color="auto"/>
            </w:tcBorders>
            <w:vAlign w:val="center"/>
          </w:tcPr>
          <w:p w14:paraId="7C05A20C" w14:textId="554DCC44"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使用を継続</w:t>
            </w:r>
          </w:p>
        </w:tc>
      </w:tr>
      <w:tr w:rsidR="0083415E" w:rsidRPr="0083415E" w14:paraId="1534DE0F" w14:textId="77777777" w:rsidTr="00F20B5E">
        <w:trPr>
          <w:trHeight w:val="135"/>
        </w:trPr>
        <w:tc>
          <w:tcPr>
            <w:tcW w:w="1580" w:type="dxa"/>
            <w:vMerge/>
            <w:tcBorders>
              <w:left w:val="single" w:sz="4" w:space="0" w:color="auto"/>
              <w:right w:val="single" w:sz="4" w:space="0" w:color="auto"/>
            </w:tcBorders>
            <w:vAlign w:val="center"/>
          </w:tcPr>
          <w:p w14:paraId="47707E66"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41ADD82F" w14:textId="1E035859"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建物</w:t>
            </w:r>
          </w:p>
        </w:tc>
        <w:tc>
          <w:tcPr>
            <w:tcW w:w="1523" w:type="dxa"/>
            <w:vMerge/>
            <w:tcBorders>
              <w:left w:val="single" w:sz="4" w:space="0" w:color="auto"/>
              <w:right w:val="single" w:sz="4" w:space="0" w:color="auto"/>
            </w:tcBorders>
            <w:vAlign w:val="center"/>
          </w:tcPr>
          <w:p w14:paraId="454B67B4"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78D63C0E" w14:textId="480A5293" w:rsidR="00F32094" w:rsidRPr="0083415E" w:rsidRDefault="00BC63EF" w:rsidP="00F32094">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color w:val="000000" w:themeColor="text1"/>
                <w:sz w:val="18"/>
                <w:szCs w:val="18"/>
              </w:rPr>
              <w:t>29</w:t>
            </w:r>
            <w:r w:rsidR="008A34A4" w:rsidRPr="0083415E">
              <w:rPr>
                <w:rFonts w:ascii="HG丸ｺﾞｼｯｸM-PRO" w:eastAsia="HG丸ｺﾞｼｯｸM-PRO" w:hAnsi="HG丸ｺﾞｼｯｸM-PRO"/>
                <w:color w:val="000000" w:themeColor="text1"/>
                <w:sz w:val="18"/>
                <w:szCs w:val="18"/>
              </w:rPr>
              <w:t>,</w:t>
            </w:r>
            <w:r w:rsidRPr="0083415E">
              <w:rPr>
                <w:rFonts w:ascii="HG丸ｺﾞｼｯｸM-PRO" w:eastAsia="HG丸ｺﾞｼｯｸM-PRO" w:hAnsi="HG丸ｺﾞｼｯｸM-PRO"/>
                <w:color w:val="000000" w:themeColor="text1"/>
                <w:sz w:val="18"/>
                <w:szCs w:val="18"/>
              </w:rPr>
              <w:t>356</w:t>
            </w:r>
            <w:r w:rsidR="008A34A4" w:rsidRPr="0083415E">
              <w:rPr>
                <w:rFonts w:ascii="HG丸ｺﾞｼｯｸM-PRO" w:eastAsia="HG丸ｺﾞｼｯｸM-PRO" w:hAnsi="HG丸ｺﾞｼｯｸM-PRO"/>
                <w:color w:val="000000" w:themeColor="text1"/>
                <w:sz w:val="18"/>
                <w:szCs w:val="18"/>
              </w:rPr>
              <w:t>,</w:t>
            </w:r>
            <w:r w:rsidRPr="0083415E">
              <w:rPr>
                <w:rFonts w:ascii="HG丸ｺﾞｼｯｸM-PRO" w:eastAsia="HG丸ｺﾞｼｯｸM-PRO" w:hAnsi="HG丸ｺﾞｼｯｸM-PRO"/>
                <w:color w:val="000000" w:themeColor="text1"/>
                <w:sz w:val="18"/>
                <w:szCs w:val="18"/>
              </w:rPr>
              <w:t>727</w:t>
            </w:r>
          </w:p>
        </w:tc>
        <w:tc>
          <w:tcPr>
            <w:tcW w:w="2960" w:type="dxa"/>
            <w:vMerge/>
            <w:tcBorders>
              <w:left w:val="single" w:sz="4" w:space="0" w:color="auto"/>
              <w:right w:val="single" w:sz="4" w:space="0" w:color="auto"/>
            </w:tcBorders>
            <w:vAlign w:val="center"/>
          </w:tcPr>
          <w:p w14:paraId="4DCAD2DB"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2" w:space="0" w:color="auto"/>
            </w:tcBorders>
            <w:vAlign w:val="center"/>
          </w:tcPr>
          <w:p w14:paraId="7907F971"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2356" w:type="dxa"/>
            <w:vMerge/>
            <w:tcBorders>
              <w:left w:val="single" w:sz="2" w:space="0" w:color="auto"/>
              <w:right w:val="single" w:sz="4" w:space="0" w:color="auto"/>
            </w:tcBorders>
            <w:vAlign w:val="center"/>
          </w:tcPr>
          <w:p w14:paraId="41F954BE"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r>
      <w:tr w:rsidR="00F32094" w:rsidRPr="0083415E" w14:paraId="723B8A00" w14:textId="77777777" w:rsidTr="00F20B5E">
        <w:trPr>
          <w:trHeight w:val="135"/>
        </w:trPr>
        <w:tc>
          <w:tcPr>
            <w:tcW w:w="1580" w:type="dxa"/>
            <w:vMerge/>
            <w:tcBorders>
              <w:left w:val="single" w:sz="4" w:space="0" w:color="auto"/>
              <w:bottom w:val="single" w:sz="4" w:space="0" w:color="auto"/>
              <w:right w:val="single" w:sz="4" w:space="0" w:color="auto"/>
            </w:tcBorders>
            <w:vAlign w:val="center"/>
          </w:tcPr>
          <w:p w14:paraId="2837A18B"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93D1EE5" w14:textId="7CA69B6A" w:rsidR="00F32094" w:rsidRPr="0083415E" w:rsidRDefault="00F32094" w:rsidP="00F32094">
            <w:pPr>
              <w:pStyle w:val="ab"/>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工作物</w:t>
            </w:r>
          </w:p>
        </w:tc>
        <w:tc>
          <w:tcPr>
            <w:tcW w:w="1523" w:type="dxa"/>
            <w:vMerge/>
            <w:tcBorders>
              <w:left w:val="single" w:sz="4" w:space="0" w:color="auto"/>
              <w:bottom w:val="single" w:sz="4" w:space="0" w:color="auto"/>
              <w:right w:val="single" w:sz="4" w:space="0" w:color="auto"/>
            </w:tcBorders>
            <w:vAlign w:val="center"/>
          </w:tcPr>
          <w:p w14:paraId="38D72962"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1900" w:type="dxa"/>
            <w:tcBorders>
              <w:top w:val="single" w:sz="4" w:space="0" w:color="auto"/>
              <w:left w:val="nil"/>
              <w:bottom w:val="single" w:sz="4" w:space="0" w:color="auto"/>
              <w:right w:val="single" w:sz="4" w:space="0" w:color="auto"/>
            </w:tcBorders>
            <w:shd w:val="clear" w:color="auto" w:fill="auto"/>
            <w:vAlign w:val="center"/>
          </w:tcPr>
          <w:p w14:paraId="315B678C" w14:textId="26F35463" w:rsidR="00F32094" w:rsidRPr="0083415E" w:rsidRDefault="00F32094" w:rsidP="00F32094">
            <w:pPr>
              <w:pStyle w:val="ab"/>
              <w:jc w:val="right"/>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color w:val="000000" w:themeColor="text1"/>
                <w:sz w:val="18"/>
                <w:szCs w:val="18"/>
              </w:rPr>
              <w:t>7</w:t>
            </w:r>
          </w:p>
        </w:tc>
        <w:tc>
          <w:tcPr>
            <w:tcW w:w="2960" w:type="dxa"/>
            <w:vMerge/>
            <w:tcBorders>
              <w:left w:val="single" w:sz="4" w:space="0" w:color="auto"/>
              <w:bottom w:val="single" w:sz="4" w:space="0" w:color="auto"/>
              <w:right w:val="single" w:sz="4" w:space="0" w:color="auto"/>
            </w:tcBorders>
            <w:vAlign w:val="center"/>
          </w:tcPr>
          <w:p w14:paraId="1AA042A0"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2264" w:type="dxa"/>
            <w:vMerge/>
            <w:tcBorders>
              <w:top w:val="single" w:sz="4" w:space="0" w:color="auto"/>
              <w:left w:val="single" w:sz="4" w:space="0" w:color="auto"/>
              <w:bottom w:val="single" w:sz="4" w:space="0" w:color="auto"/>
              <w:right w:val="single" w:sz="2" w:space="0" w:color="auto"/>
            </w:tcBorders>
            <w:vAlign w:val="center"/>
          </w:tcPr>
          <w:p w14:paraId="1128A2A9"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c>
          <w:tcPr>
            <w:tcW w:w="2356" w:type="dxa"/>
            <w:vMerge/>
            <w:tcBorders>
              <w:left w:val="single" w:sz="2" w:space="0" w:color="auto"/>
              <w:bottom w:val="single" w:sz="4" w:space="0" w:color="auto"/>
              <w:right w:val="single" w:sz="4" w:space="0" w:color="auto"/>
            </w:tcBorders>
            <w:vAlign w:val="center"/>
          </w:tcPr>
          <w:p w14:paraId="5EF4D927" w14:textId="77777777" w:rsidR="00F32094" w:rsidRPr="0083415E" w:rsidRDefault="00F32094" w:rsidP="00F32094">
            <w:pPr>
              <w:pStyle w:val="ab"/>
              <w:rPr>
                <w:rFonts w:ascii="HG丸ｺﾞｼｯｸM-PRO" w:eastAsia="HG丸ｺﾞｼｯｸM-PRO" w:hAnsi="HG丸ｺﾞｼｯｸM-PRO"/>
                <w:color w:val="000000" w:themeColor="text1"/>
                <w:sz w:val="18"/>
                <w:szCs w:val="18"/>
              </w:rPr>
            </w:pPr>
          </w:p>
        </w:tc>
      </w:tr>
    </w:tbl>
    <w:p w14:paraId="2FFBE5C4" w14:textId="77777777" w:rsidR="007423D7" w:rsidRPr="0083415E" w:rsidRDefault="007423D7" w:rsidP="00DE79C0">
      <w:pPr>
        <w:widowControl/>
        <w:jc w:val="left"/>
        <w:rPr>
          <w:rFonts w:ascii="HG丸ｺﾞｼｯｸM-PRO" w:eastAsia="HG丸ｺﾞｼｯｸM-PRO" w:hAnsi="HG丸ｺﾞｼｯｸM-PRO"/>
          <w:color w:val="000000" w:themeColor="text1"/>
          <w:sz w:val="18"/>
          <w:szCs w:val="18"/>
        </w:rPr>
      </w:pPr>
    </w:p>
    <w:p w14:paraId="39ED251F" w14:textId="77777777" w:rsidR="007423D7" w:rsidRDefault="007423D7" w:rsidP="00DE79C0">
      <w:pPr>
        <w:widowControl/>
        <w:jc w:val="left"/>
        <w:rPr>
          <w:rFonts w:ascii="HG丸ｺﾞｼｯｸM-PRO" w:eastAsia="HG丸ｺﾞｼｯｸM-PRO" w:hAnsi="HG丸ｺﾞｼｯｸM-PRO"/>
          <w:sz w:val="18"/>
          <w:szCs w:val="18"/>
        </w:rPr>
      </w:pPr>
    </w:p>
    <w:p w14:paraId="3447616E" w14:textId="77777777" w:rsidR="007423D7" w:rsidRDefault="007423D7" w:rsidP="00DE79C0">
      <w:pPr>
        <w:widowControl/>
        <w:jc w:val="left"/>
        <w:rPr>
          <w:rFonts w:ascii="HG丸ｺﾞｼｯｸM-PRO" w:eastAsia="HG丸ｺﾞｼｯｸM-PRO" w:hAnsi="HG丸ｺﾞｼｯｸM-PRO"/>
          <w:sz w:val="18"/>
          <w:szCs w:val="18"/>
        </w:rPr>
      </w:pPr>
    </w:p>
    <w:p w14:paraId="68DB0507" w14:textId="094FD8B7" w:rsidR="007423D7" w:rsidRDefault="007423D7" w:rsidP="00DE79C0">
      <w:pPr>
        <w:widowControl/>
        <w:jc w:val="left"/>
        <w:rPr>
          <w:rFonts w:ascii="HG丸ｺﾞｼｯｸM-PRO" w:eastAsia="HG丸ｺﾞｼｯｸM-PRO" w:hAnsi="HG丸ｺﾞｼｯｸM-PRO"/>
          <w:sz w:val="18"/>
          <w:szCs w:val="18"/>
        </w:rPr>
      </w:pPr>
    </w:p>
    <w:p w14:paraId="57399243" w14:textId="56ACED81" w:rsidR="00DC6D36" w:rsidRDefault="00DC6D36" w:rsidP="00DE79C0">
      <w:pPr>
        <w:widowControl/>
        <w:jc w:val="left"/>
        <w:rPr>
          <w:rFonts w:ascii="HG丸ｺﾞｼｯｸM-PRO" w:eastAsia="HG丸ｺﾞｼｯｸM-PRO" w:hAnsi="HG丸ｺﾞｼｯｸM-PRO"/>
          <w:sz w:val="18"/>
          <w:szCs w:val="18"/>
        </w:rPr>
      </w:pPr>
    </w:p>
    <w:p w14:paraId="43204D8C" w14:textId="494BCBFA" w:rsidR="00DC6D36" w:rsidRDefault="00DC6D36" w:rsidP="00DE79C0">
      <w:pPr>
        <w:widowControl/>
        <w:jc w:val="left"/>
        <w:rPr>
          <w:rFonts w:ascii="HG丸ｺﾞｼｯｸM-PRO" w:eastAsia="HG丸ｺﾞｼｯｸM-PRO" w:hAnsi="HG丸ｺﾞｼｯｸM-PRO"/>
          <w:sz w:val="18"/>
          <w:szCs w:val="18"/>
        </w:rPr>
      </w:pPr>
    </w:p>
    <w:p w14:paraId="7BDD00AC" w14:textId="686FB1EE" w:rsidR="00DC6D36" w:rsidRDefault="00DC6D36" w:rsidP="00DE79C0">
      <w:pPr>
        <w:widowControl/>
        <w:jc w:val="left"/>
        <w:rPr>
          <w:rFonts w:ascii="HG丸ｺﾞｼｯｸM-PRO" w:eastAsia="HG丸ｺﾞｼｯｸM-PRO" w:hAnsi="HG丸ｺﾞｼｯｸM-PRO"/>
          <w:sz w:val="18"/>
          <w:szCs w:val="18"/>
        </w:rPr>
      </w:pPr>
    </w:p>
    <w:p w14:paraId="2009E396" w14:textId="77777777" w:rsidR="00DC6D36" w:rsidRDefault="00DC6D36" w:rsidP="00DE79C0">
      <w:pPr>
        <w:widowControl/>
        <w:jc w:val="left"/>
        <w:rPr>
          <w:rFonts w:ascii="HG丸ｺﾞｼｯｸM-PRO" w:eastAsia="HG丸ｺﾞｼｯｸM-PRO" w:hAnsi="HG丸ｺﾞｼｯｸM-PRO"/>
          <w:sz w:val="18"/>
          <w:szCs w:val="18"/>
        </w:rPr>
      </w:pPr>
    </w:p>
    <w:p w14:paraId="6873A294" w14:textId="77777777" w:rsidR="00761E3C" w:rsidRPr="003437D9" w:rsidRDefault="00761E3C" w:rsidP="00BC7869">
      <w:pPr>
        <w:spacing w:line="240" w:lineRule="exact"/>
        <w:ind w:firstLineChars="200" w:firstLine="360"/>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減損を認識したもの</w:t>
      </w:r>
    </w:p>
    <w:p w14:paraId="68B7B319" w14:textId="30FC105E" w:rsidR="006D6D3D" w:rsidRPr="003437D9" w:rsidRDefault="006D6D3D" w:rsidP="00DE79C0">
      <w:pPr>
        <w:widowControl/>
        <w:jc w:val="left"/>
        <w:rPr>
          <w:rFonts w:ascii="HG丸ｺﾞｼｯｸM-PRO" w:eastAsia="HG丸ｺﾞｼｯｸM-PRO" w:hAnsi="HG丸ｺﾞｼｯｸM-PRO"/>
          <w:color w:val="000000" w:themeColor="text1"/>
          <w:sz w:val="18"/>
          <w:szCs w:val="18"/>
        </w:rPr>
      </w:pPr>
    </w:p>
    <w:tbl>
      <w:tblPr>
        <w:tblStyle w:val="a4"/>
        <w:tblW w:w="0" w:type="auto"/>
        <w:tblLook w:val="04A0" w:firstRow="1" w:lastRow="0" w:firstColumn="1" w:lastColumn="0" w:noHBand="0" w:noVBand="1"/>
      </w:tblPr>
      <w:tblGrid>
        <w:gridCol w:w="1373"/>
        <w:gridCol w:w="986"/>
        <w:gridCol w:w="987"/>
        <w:gridCol w:w="1842"/>
        <w:gridCol w:w="1409"/>
        <w:gridCol w:w="1798"/>
        <w:gridCol w:w="1972"/>
        <w:gridCol w:w="2391"/>
        <w:gridCol w:w="2028"/>
      </w:tblGrid>
      <w:tr w:rsidR="003437D9" w:rsidRPr="003437D9" w14:paraId="7029A260" w14:textId="77777777" w:rsidTr="00F304D0">
        <w:trPr>
          <w:trHeight w:val="326"/>
        </w:trPr>
        <w:tc>
          <w:tcPr>
            <w:tcW w:w="1373" w:type="dxa"/>
            <w:vMerge w:val="restart"/>
          </w:tcPr>
          <w:p w14:paraId="716721DE" w14:textId="119026E1"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用途</w:t>
            </w:r>
          </w:p>
        </w:tc>
        <w:tc>
          <w:tcPr>
            <w:tcW w:w="986" w:type="dxa"/>
            <w:vMerge w:val="restart"/>
          </w:tcPr>
          <w:p w14:paraId="1C8B4766" w14:textId="07A1498A"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種類</w:t>
            </w:r>
          </w:p>
        </w:tc>
        <w:tc>
          <w:tcPr>
            <w:tcW w:w="987" w:type="dxa"/>
            <w:vMerge w:val="restart"/>
          </w:tcPr>
          <w:p w14:paraId="263ED060" w14:textId="38F7918A"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場所</w:t>
            </w:r>
          </w:p>
        </w:tc>
        <w:tc>
          <w:tcPr>
            <w:tcW w:w="1842" w:type="dxa"/>
            <w:vMerge w:val="restart"/>
          </w:tcPr>
          <w:p w14:paraId="52CCAED1" w14:textId="3D31BF2A"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減損前の帳簿価額（円）</w:t>
            </w:r>
          </w:p>
        </w:tc>
        <w:tc>
          <w:tcPr>
            <w:tcW w:w="1409" w:type="dxa"/>
            <w:vMerge w:val="restart"/>
          </w:tcPr>
          <w:p w14:paraId="115B6DC2" w14:textId="0E6AD55D"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減損に至った経緯</w:t>
            </w:r>
          </w:p>
        </w:tc>
        <w:tc>
          <w:tcPr>
            <w:tcW w:w="1798" w:type="dxa"/>
            <w:vMerge w:val="restart"/>
          </w:tcPr>
          <w:p w14:paraId="7B8E592E" w14:textId="5E92DEBD"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減損損失額（円）</w:t>
            </w:r>
          </w:p>
        </w:tc>
        <w:tc>
          <w:tcPr>
            <w:tcW w:w="1972" w:type="dxa"/>
            <w:vMerge w:val="restart"/>
          </w:tcPr>
          <w:p w14:paraId="1F003246" w14:textId="4A9A3195"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減損後の帳簿価額（円）</w:t>
            </w:r>
          </w:p>
        </w:tc>
        <w:tc>
          <w:tcPr>
            <w:tcW w:w="4419" w:type="dxa"/>
            <w:gridSpan w:val="2"/>
          </w:tcPr>
          <w:p w14:paraId="2F4E76A0" w14:textId="43DE63DE"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減損損失額の算出方法の概要</w:t>
            </w:r>
          </w:p>
        </w:tc>
      </w:tr>
      <w:tr w:rsidR="003437D9" w:rsidRPr="003437D9" w14:paraId="21BAAE35" w14:textId="77777777" w:rsidTr="00F304D0">
        <w:trPr>
          <w:trHeight w:val="326"/>
        </w:trPr>
        <w:tc>
          <w:tcPr>
            <w:tcW w:w="1373" w:type="dxa"/>
            <w:vMerge/>
          </w:tcPr>
          <w:p w14:paraId="03D181D9" w14:textId="77777777" w:rsidR="00C639E4" w:rsidRPr="003437D9" w:rsidRDefault="00C639E4" w:rsidP="00DE79C0">
            <w:pPr>
              <w:widowControl/>
              <w:jc w:val="left"/>
              <w:rPr>
                <w:rFonts w:ascii="HG丸ｺﾞｼｯｸM-PRO" w:eastAsia="HG丸ｺﾞｼｯｸM-PRO" w:hAnsi="HG丸ｺﾞｼｯｸM-PRO"/>
                <w:color w:val="000000" w:themeColor="text1"/>
                <w:sz w:val="20"/>
                <w:szCs w:val="20"/>
              </w:rPr>
            </w:pPr>
          </w:p>
        </w:tc>
        <w:tc>
          <w:tcPr>
            <w:tcW w:w="986" w:type="dxa"/>
            <w:vMerge/>
          </w:tcPr>
          <w:p w14:paraId="176F21B6" w14:textId="77777777" w:rsidR="00C639E4" w:rsidRPr="003437D9" w:rsidRDefault="00C639E4" w:rsidP="00DE79C0">
            <w:pPr>
              <w:widowControl/>
              <w:jc w:val="left"/>
              <w:rPr>
                <w:rFonts w:ascii="HG丸ｺﾞｼｯｸM-PRO" w:eastAsia="HG丸ｺﾞｼｯｸM-PRO" w:hAnsi="HG丸ｺﾞｼｯｸM-PRO"/>
                <w:color w:val="000000" w:themeColor="text1"/>
                <w:sz w:val="20"/>
                <w:szCs w:val="20"/>
              </w:rPr>
            </w:pPr>
          </w:p>
        </w:tc>
        <w:tc>
          <w:tcPr>
            <w:tcW w:w="987" w:type="dxa"/>
            <w:vMerge/>
          </w:tcPr>
          <w:p w14:paraId="1D6D03F8" w14:textId="77777777" w:rsidR="00C639E4" w:rsidRPr="003437D9" w:rsidRDefault="00C639E4" w:rsidP="00DE79C0">
            <w:pPr>
              <w:widowControl/>
              <w:jc w:val="left"/>
              <w:rPr>
                <w:rFonts w:ascii="HG丸ｺﾞｼｯｸM-PRO" w:eastAsia="HG丸ｺﾞｼｯｸM-PRO" w:hAnsi="HG丸ｺﾞｼｯｸM-PRO"/>
                <w:color w:val="000000" w:themeColor="text1"/>
                <w:sz w:val="20"/>
                <w:szCs w:val="20"/>
              </w:rPr>
            </w:pPr>
          </w:p>
        </w:tc>
        <w:tc>
          <w:tcPr>
            <w:tcW w:w="1842" w:type="dxa"/>
            <w:vMerge/>
          </w:tcPr>
          <w:p w14:paraId="7A3E0FCD" w14:textId="77777777" w:rsidR="00C639E4" w:rsidRPr="003437D9" w:rsidRDefault="00C639E4" w:rsidP="00DE79C0">
            <w:pPr>
              <w:widowControl/>
              <w:jc w:val="left"/>
              <w:rPr>
                <w:rFonts w:ascii="HG丸ｺﾞｼｯｸM-PRO" w:eastAsia="HG丸ｺﾞｼｯｸM-PRO" w:hAnsi="HG丸ｺﾞｼｯｸM-PRO"/>
                <w:color w:val="000000" w:themeColor="text1"/>
                <w:sz w:val="20"/>
                <w:szCs w:val="20"/>
              </w:rPr>
            </w:pPr>
          </w:p>
        </w:tc>
        <w:tc>
          <w:tcPr>
            <w:tcW w:w="1409" w:type="dxa"/>
            <w:vMerge/>
          </w:tcPr>
          <w:p w14:paraId="39F137B4" w14:textId="77777777" w:rsidR="00C639E4" w:rsidRPr="003437D9" w:rsidRDefault="00C639E4" w:rsidP="00DE79C0">
            <w:pPr>
              <w:widowControl/>
              <w:jc w:val="left"/>
              <w:rPr>
                <w:rFonts w:ascii="HG丸ｺﾞｼｯｸM-PRO" w:eastAsia="HG丸ｺﾞｼｯｸM-PRO" w:hAnsi="HG丸ｺﾞｼｯｸM-PRO"/>
                <w:color w:val="000000" w:themeColor="text1"/>
                <w:sz w:val="20"/>
                <w:szCs w:val="20"/>
              </w:rPr>
            </w:pPr>
          </w:p>
        </w:tc>
        <w:tc>
          <w:tcPr>
            <w:tcW w:w="1798" w:type="dxa"/>
            <w:vMerge/>
          </w:tcPr>
          <w:p w14:paraId="75F2B8CC" w14:textId="77777777" w:rsidR="00C639E4" w:rsidRPr="003437D9" w:rsidRDefault="00C639E4" w:rsidP="00DE79C0">
            <w:pPr>
              <w:widowControl/>
              <w:jc w:val="left"/>
              <w:rPr>
                <w:rFonts w:ascii="HG丸ｺﾞｼｯｸM-PRO" w:eastAsia="HG丸ｺﾞｼｯｸM-PRO" w:hAnsi="HG丸ｺﾞｼｯｸM-PRO"/>
                <w:color w:val="000000" w:themeColor="text1"/>
                <w:sz w:val="20"/>
                <w:szCs w:val="20"/>
              </w:rPr>
            </w:pPr>
          </w:p>
        </w:tc>
        <w:tc>
          <w:tcPr>
            <w:tcW w:w="1972" w:type="dxa"/>
            <w:vMerge/>
          </w:tcPr>
          <w:p w14:paraId="7BA86417" w14:textId="77777777" w:rsidR="00C639E4" w:rsidRPr="003437D9" w:rsidRDefault="00C639E4" w:rsidP="00DE79C0">
            <w:pPr>
              <w:widowControl/>
              <w:jc w:val="left"/>
              <w:rPr>
                <w:rFonts w:ascii="HG丸ｺﾞｼｯｸM-PRO" w:eastAsia="HG丸ｺﾞｼｯｸM-PRO" w:hAnsi="HG丸ｺﾞｼｯｸM-PRO"/>
                <w:color w:val="000000" w:themeColor="text1"/>
                <w:sz w:val="20"/>
                <w:szCs w:val="20"/>
              </w:rPr>
            </w:pPr>
          </w:p>
        </w:tc>
        <w:tc>
          <w:tcPr>
            <w:tcW w:w="2391" w:type="dxa"/>
          </w:tcPr>
          <w:p w14:paraId="0614BB79" w14:textId="63E881C6"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帳簿価額と比較する正味売却価額・使用価値相当額の別とその算出方法</w:t>
            </w:r>
          </w:p>
        </w:tc>
        <w:tc>
          <w:tcPr>
            <w:tcW w:w="2028" w:type="dxa"/>
          </w:tcPr>
          <w:p w14:paraId="6468C0D6" w14:textId="61DDA542" w:rsidR="00C639E4" w:rsidRPr="003437D9" w:rsidRDefault="00C639E4" w:rsidP="00DE79C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20"/>
                <w:szCs w:val="20"/>
              </w:rPr>
              <w:t>摘要</w:t>
            </w:r>
          </w:p>
        </w:tc>
      </w:tr>
      <w:tr w:rsidR="003437D9" w:rsidRPr="003437D9" w14:paraId="26FD60B1" w14:textId="77777777" w:rsidTr="00555B2E">
        <w:trPr>
          <w:trHeight w:val="975"/>
        </w:trPr>
        <w:tc>
          <w:tcPr>
            <w:tcW w:w="1373" w:type="dxa"/>
            <w:vMerge w:val="restart"/>
          </w:tcPr>
          <w:p w14:paraId="5BEF900D" w14:textId="77777777" w:rsidR="00555B2E" w:rsidRPr="003437D9" w:rsidRDefault="00555B2E" w:rsidP="00FA2A55">
            <w:pPr>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府営住宅</w:t>
            </w:r>
          </w:p>
          <w:p w14:paraId="5C4454C3" w14:textId="107621A9" w:rsidR="00555B2E" w:rsidRPr="003437D9" w:rsidRDefault="00555B2E" w:rsidP="00FA2A55">
            <w:pPr>
              <w:widowControl/>
              <w:jc w:val="left"/>
              <w:rPr>
                <w:rFonts w:ascii="HG丸ｺﾞｼｯｸM-PRO" w:eastAsia="HG丸ｺﾞｼｯｸM-PRO" w:hAnsi="HG丸ｺﾞｼｯｸM-PRO"/>
                <w:color w:val="000000" w:themeColor="text1"/>
                <w:kern w:val="0"/>
                <w:sz w:val="18"/>
                <w:szCs w:val="18"/>
              </w:rPr>
            </w:pPr>
            <w:r w:rsidRPr="003437D9">
              <w:rPr>
                <w:rFonts w:ascii="HG丸ｺﾞｼｯｸM-PRO" w:eastAsia="HG丸ｺﾞｼｯｸM-PRO" w:hAnsi="HG丸ｺﾞｼｯｸM-PRO" w:hint="eastAsia"/>
                <w:color w:val="000000" w:themeColor="text1"/>
                <w:sz w:val="18"/>
                <w:szCs w:val="18"/>
              </w:rPr>
              <w:t>堺三原台（旧三原台第１）</w:t>
            </w:r>
          </w:p>
        </w:tc>
        <w:tc>
          <w:tcPr>
            <w:tcW w:w="986" w:type="dxa"/>
          </w:tcPr>
          <w:p w14:paraId="4474A990" w14:textId="19C19834" w:rsidR="00555B2E" w:rsidRPr="003437D9" w:rsidRDefault="00555B2E"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土地</w:t>
            </w:r>
          </w:p>
        </w:tc>
        <w:tc>
          <w:tcPr>
            <w:tcW w:w="987" w:type="dxa"/>
            <w:vMerge w:val="restart"/>
            <w:vAlign w:val="center"/>
          </w:tcPr>
          <w:p w14:paraId="4A99C24B" w14:textId="06E3DCD1" w:rsidR="00555B2E" w:rsidRPr="003437D9" w:rsidRDefault="00555B2E"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堺市南区三原台１丁</w:t>
            </w:r>
          </w:p>
        </w:tc>
        <w:tc>
          <w:tcPr>
            <w:tcW w:w="1842" w:type="dxa"/>
            <w:vAlign w:val="center"/>
          </w:tcPr>
          <w:p w14:paraId="07BF8DF1" w14:textId="5F7E26C6" w:rsidR="00555B2E" w:rsidRPr="003437D9" w:rsidRDefault="00555B2E"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248,051,191</w:t>
            </w:r>
          </w:p>
        </w:tc>
        <w:tc>
          <w:tcPr>
            <w:tcW w:w="1409" w:type="dxa"/>
            <w:vMerge w:val="restart"/>
            <w:vAlign w:val="center"/>
          </w:tcPr>
          <w:p w14:paraId="5AB51018" w14:textId="2AE29D50" w:rsidR="00555B2E" w:rsidRPr="003437D9" w:rsidRDefault="00555B2E"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使用終了（売却）</w:t>
            </w:r>
          </w:p>
        </w:tc>
        <w:tc>
          <w:tcPr>
            <w:tcW w:w="1798" w:type="dxa"/>
            <w:vAlign w:val="center"/>
          </w:tcPr>
          <w:p w14:paraId="6F3755BD" w14:textId="111A908C" w:rsidR="00555B2E" w:rsidRPr="003437D9" w:rsidRDefault="00555B2E"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0</w:t>
            </w:r>
          </w:p>
        </w:tc>
        <w:tc>
          <w:tcPr>
            <w:tcW w:w="1972" w:type="dxa"/>
            <w:vAlign w:val="center"/>
          </w:tcPr>
          <w:p w14:paraId="38E11884" w14:textId="322691DD" w:rsidR="00555B2E" w:rsidRPr="003437D9" w:rsidRDefault="00555B2E"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248,051,191</w:t>
            </w:r>
          </w:p>
        </w:tc>
        <w:tc>
          <w:tcPr>
            <w:tcW w:w="2391" w:type="dxa"/>
            <w:vMerge w:val="restart"/>
            <w:vAlign w:val="center"/>
          </w:tcPr>
          <w:p w14:paraId="2E764650" w14:textId="5E3D4B9A" w:rsidR="00555B2E" w:rsidRPr="003437D9" w:rsidRDefault="00555B2E"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正味売却価額（売却額を採用）</w:t>
            </w:r>
          </w:p>
        </w:tc>
        <w:tc>
          <w:tcPr>
            <w:tcW w:w="2028" w:type="dxa"/>
            <w:vAlign w:val="center"/>
          </w:tcPr>
          <w:p w14:paraId="0A74340C" w14:textId="7C09F54A" w:rsidR="00555B2E" w:rsidRPr="003437D9" w:rsidRDefault="00555B2E"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正味売却価額が帳簿価額を上回っているため減損損失額は0</w:t>
            </w:r>
          </w:p>
        </w:tc>
      </w:tr>
      <w:tr w:rsidR="003437D9" w:rsidRPr="003437D9" w14:paraId="7669A8C0" w14:textId="77777777" w:rsidTr="001109B9">
        <w:trPr>
          <w:trHeight w:val="613"/>
        </w:trPr>
        <w:tc>
          <w:tcPr>
            <w:tcW w:w="1373" w:type="dxa"/>
            <w:vMerge/>
          </w:tcPr>
          <w:p w14:paraId="0EE697B3" w14:textId="77777777" w:rsidR="00555B2E" w:rsidRPr="003437D9" w:rsidRDefault="00555B2E" w:rsidP="00FA2A55">
            <w:pPr>
              <w:rPr>
                <w:rFonts w:ascii="HG丸ｺﾞｼｯｸM-PRO" w:eastAsia="HG丸ｺﾞｼｯｸM-PRO" w:hAnsi="HG丸ｺﾞｼｯｸM-PRO"/>
                <w:color w:val="000000" w:themeColor="text1"/>
                <w:sz w:val="18"/>
                <w:szCs w:val="18"/>
              </w:rPr>
            </w:pPr>
          </w:p>
        </w:tc>
        <w:tc>
          <w:tcPr>
            <w:tcW w:w="986" w:type="dxa"/>
          </w:tcPr>
          <w:p w14:paraId="3F566C25" w14:textId="41F839C1" w:rsidR="00555B2E" w:rsidRPr="003437D9" w:rsidRDefault="00555B2E" w:rsidP="00F304D0">
            <w:pPr>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建物</w:t>
            </w:r>
          </w:p>
        </w:tc>
        <w:tc>
          <w:tcPr>
            <w:tcW w:w="987" w:type="dxa"/>
            <w:vMerge/>
            <w:vAlign w:val="center"/>
          </w:tcPr>
          <w:p w14:paraId="717F912B" w14:textId="77777777" w:rsidR="00555B2E" w:rsidRPr="003437D9" w:rsidRDefault="00555B2E" w:rsidP="00F304D0">
            <w:pPr>
              <w:jc w:val="left"/>
              <w:rPr>
                <w:rFonts w:ascii="HG丸ｺﾞｼｯｸM-PRO" w:eastAsia="HG丸ｺﾞｼｯｸM-PRO" w:hAnsi="HG丸ｺﾞｼｯｸM-PRO"/>
                <w:color w:val="000000" w:themeColor="text1"/>
                <w:sz w:val="18"/>
                <w:szCs w:val="18"/>
              </w:rPr>
            </w:pPr>
          </w:p>
        </w:tc>
        <w:tc>
          <w:tcPr>
            <w:tcW w:w="1842" w:type="dxa"/>
            <w:vAlign w:val="center"/>
          </w:tcPr>
          <w:p w14:paraId="45F114A2" w14:textId="17432C1B" w:rsidR="00555B2E" w:rsidRPr="003437D9" w:rsidRDefault="00555B2E" w:rsidP="00552F76">
            <w:pPr>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1,549,449,720</w:t>
            </w:r>
          </w:p>
        </w:tc>
        <w:tc>
          <w:tcPr>
            <w:tcW w:w="1409" w:type="dxa"/>
            <w:vMerge/>
            <w:vAlign w:val="center"/>
          </w:tcPr>
          <w:p w14:paraId="4CB167FD" w14:textId="77777777" w:rsidR="00555B2E" w:rsidRPr="003437D9" w:rsidRDefault="00555B2E" w:rsidP="00F304D0">
            <w:pPr>
              <w:jc w:val="left"/>
              <w:rPr>
                <w:rFonts w:ascii="HG丸ｺﾞｼｯｸM-PRO" w:eastAsia="HG丸ｺﾞｼｯｸM-PRO" w:hAnsi="HG丸ｺﾞｼｯｸM-PRO"/>
                <w:color w:val="000000" w:themeColor="text1"/>
                <w:sz w:val="18"/>
                <w:szCs w:val="18"/>
              </w:rPr>
            </w:pPr>
          </w:p>
        </w:tc>
        <w:tc>
          <w:tcPr>
            <w:tcW w:w="1798" w:type="dxa"/>
            <w:vAlign w:val="center"/>
          </w:tcPr>
          <w:p w14:paraId="4CEF2648" w14:textId="0C8DE0EA" w:rsidR="00555B2E" w:rsidRPr="003437D9" w:rsidRDefault="00555B2E" w:rsidP="00552F76">
            <w:pPr>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1</w:t>
            </w:r>
            <w:r w:rsidRPr="003437D9">
              <w:rPr>
                <w:rFonts w:ascii="HG丸ｺﾞｼｯｸM-PRO" w:eastAsia="HG丸ｺﾞｼｯｸM-PRO" w:hAnsi="HG丸ｺﾞｼｯｸM-PRO"/>
                <w:color w:val="000000" w:themeColor="text1"/>
                <w:sz w:val="18"/>
                <w:szCs w:val="18"/>
              </w:rPr>
              <w:t>,549,449,720</w:t>
            </w:r>
          </w:p>
        </w:tc>
        <w:tc>
          <w:tcPr>
            <w:tcW w:w="1972" w:type="dxa"/>
            <w:vAlign w:val="center"/>
          </w:tcPr>
          <w:p w14:paraId="0D9C7C0A" w14:textId="43225E55" w:rsidR="00555B2E" w:rsidRPr="003437D9" w:rsidRDefault="00555B2E" w:rsidP="00552F76">
            <w:pPr>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0</w:t>
            </w:r>
          </w:p>
        </w:tc>
        <w:tc>
          <w:tcPr>
            <w:tcW w:w="2391" w:type="dxa"/>
            <w:vMerge/>
            <w:vAlign w:val="center"/>
          </w:tcPr>
          <w:p w14:paraId="474F43FB" w14:textId="0502C930" w:rsidR="00555B2E" w:rsidRPr="003437D9" w:rsidRDefault="00555B2E" w:rsidP="001109B9">
            <w:pPr>
              <w:jc w:val="left"/>
              <w:rPr>
                <w:rFonts w:ascii="HG丸ｺﾞｼｯｸM-PRO" w:eastAsia="HG丸ｺﾞｼｯｸM-PRO" w:hAnsi="HG丸ｺﾞｼｯｸM-PRO"/>
                <w:color w:val="000000" w:themeColor="text1"/>
                <w:sz w:val="18"/>
                <w:szCs w:val="18"/>
              </w:rPr>
            </w:pPr>
          </w:p>
        </w:tc>
        <w:tc>
          <w:tcPr>
            <w:tcW w:w="2028" w:type="dxa"/>
            <w:vAlign w:val="center"/>
          </w:tcPr>
          <w:p w14:paraId="46EFBE70" w14:textId="54683BD5" w:rsidR="00555B2E" w:rsidRPr="003437D9" w:rsidRDefault="00555B2E" w:rsidP="00555B2E">
            <w:pPr>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帳簿価額を売却額まで減</w:t>
            </w:r>
            <w:r w:rsidR="002A2BE8" w:rsidRPr="003437D9">
              <w:rPr>
                <w:rFonts w:ascii="HG丸ｺﾞｼｯｸM-PRO" w:eastAsia="HG丸ｺﾞｼｯｸM-PRO" w:hAnsi="HG丸ｺﾞｼｯｸM-PRO" w:hint="eastAsia"/>
                <w:color w:val="000000" w:themeColor="text1"/>
                <w:sz w:val="18"/>
                <w:szCs w:val="18"/>
              </w:rPr>
              <w:t>損</w:t>
            </w:r>
          </w:p>
        </w:tc>
      </w:tr>
      <w:tr w:rsidR="003437D9" w:rsidRPr="003437D9" w14:paraId="4CBE3D1C" w14:textId="77777777" w:rsidTr="00F304D0">
        <w:trPr>
          <w:trHeight w:val="110"/>
        </w:trPr>
        <w:tc>
          <w:tcPr>
            <w:tcW w:w="1373" w:type="dxa"/>
            <w:vMerge w:val="restart"/>
          </w:tcPr>
          <w:p w14:paraId="7FF03091" w14:textId="7CA0B0AB" w:rsidR="00D36606" w:rsidRPr="003437D9" w:rsidRDefault="00D36606" w:rsidP="00F304D0">
            <w:pPr>
              <w:widowControl/>
              <w:jc w:val="left"/>
              <w:rPr>
                <w:rFonts w:ascii="HG丸ｺﾞｼｯｸM-PRO" w:eastAsia="HG丸ｺﾞｼｯｸM-PRO" w:hAnsi="HG丸ｺﾞｼｯｸM-PRO"/>
                <w:color w:val="000000" w:themeColor="text1"/>
                <w:kern w:val="0"/>
                <w:sz w:val="18"/>
                <w:szCs w:val="18"/>
              </w:rPr>
            </w:pPr>
            <w:r w:rsidRPr="003437D9">
              <w:rPr>
                <w:rFonts w:ascii="HG丸ｺﾞｼｯｸM-PRO" w:eastAsia="HG丸ｺﾞｼｯｸM-PRO" w:hAnsi="HG丸ｺﾞｼｯｸM-PRO" w:hint="eastAsia"/>
                <w:color w:val="000000" w:themeColor="text1"/>
                <w:kern w:val="0"/>
                <w:sz w:val="18"/>
                <w:szCs w:val="18"/>
              </w:rPr>
              <w:t>府営住宅</w:t>
            </w:r>
          </w:p>
          <w:p w14:paraId="2E06F803" w14:textId="46A3408D"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kern w:val="0"/>
                <w:sz w:val="18"/>
                <w:szCs w:val="18"/>
              </w:rPr>
              <w:t>瓜破西</w:t>
            </w:r>
          </w:p>
        </w:tc>
        <w:tc>
          <w:tcPr>
            <w:tcW w:w="986" w:type="dxa"/>
          </w:tcPr>
          <w:p w14:paraId="5C654934" w14:textId="4F4AE83A"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土地</w:t>
            </w:r>
          </w:p>
        </w:tc>
        <w:tc>
          <w:tcPr>
            <w:tcW w:w="987" w:type="dxa"/>
            <w:vMerge w:val="restart"/>
            <w:vAlign w:val="center"/>
          </w:tcPr>
          <w:p w14:paraId="34B63FFC" w14:textId="61BB99BB"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大阪市平野区瓜破西１丁目</w:t>
            </w:r>
          </w:p>
        </w:tc>
        <w:tc>
          <w:tcPr>
            <w:tcW w:w="1842" w:type="dxa"/>
            <w:vAlign w:val="center"/>
          </w:tcPr>
          <w:p w14:paraId="4EC17632" w14:textId="7505731F"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153,603,653</w:t>
            </w:r>
          </w:p>
        </w:tc>
        <w:tc>
          <w:tcPr>
            <w:tcW w:w="1409" w:type="dxa"/>
            <w:vMerge w:val="restart"/>
            <w:vAlign w:val="center"/>
          </w:tcPr>
          <w:p w14:paraId="6EE03939" w14:textId="6D1E6472"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使用終了（移管）</w:t>
            </w:r>
          </w:p>
        </w:tc>
        <w:tc>
          <w:tcPr>
            <w:tcW w:w="1798" w:type="dxa"/>
            <w:vAlign w:val="center"/>
          </w:tcPr>
          <w:p w14:paraId="2B00307A" w14:textId="420050BE"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153,603,627</w:t>
            </w:r>
          </w:p>
        </w:tc>
        <w:tc>
          <w:tcPr>
            <w:tcW w:w="1972" w:type="dxa"/>
            <w:vAlign w:val="center"/>
          </w:tcPr>
          <w:p w14:paraId="41507A08" w14:textId="21264F15"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2</w:t>
            </w:r>
            <w:r w:rsidRPr="003437D9">
              <w:rPr>
                <w:rFonts w:ascii="HG丸ｺﾞｼｯｸM-PRO" w:eastAsia="HG丸ｺﾞｼｯｸM-PRO" w:hAnsi="HG丸ｺﾞｼｯｸM-PRO"/>
                <w:color w:val="000000" w:themeColor="text1"/>
                <w:sz w:val="18"/>
                <w:szCs w:val="18"/>
              </w:rPr>
              <w:t>6</w:t>
            </w:r>
          </w:p>
        </w:tc>
        <w:tc>
          <w:tcPr>
            <w:tcW w:w="2391" w:type="dxa"/>
            <w:vMerge w:val="restart"/>
            <w:vAlign w:val="center"/>
          </w:tcPr>
          <w:p w14:paraId="47666A36" w14:textId="55B4AC19"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移管による無償譲渡のため0</w:t>
            </w:r>
          </w:p>
        </w:tc>
        <w:tc>
          <w:tcPr>
            <w:tcW w:w="2028" w:type="dxa"/>
            <w:vAlign w:val="center"/>
          </w:tcPr>
          <w:p w14:paraId="3F056346" w14:textId="0F3B2243"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帳簿価額を備忘価額の26円まで減損</w:t>
            </w:r>
          </w:p>
        </w:tc>
      </w:tr>
      <w:tr w:rsidR="003437D9" w:rsidRPr="003437D9" w14:paraId="3ED948EC" w14:textId="77777777" w:rsidTr="00F304D0">
        <w:trPr>
          <w:trHeight w:val="108"/>
        </w:trPr>
        <w:tc>
          <w:tcPr>
            <w:tcW w:w="1373" w:type="dxa"/>
            <w:vMerge/>
          </w:tcPr>
          <w:p w14:paraId="37961241"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986" w:type="dxa"/>
          </w:tcPr>
          <w:p w14:paraId="13470A3A" w14:textId="07BBD1CA"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建物</w:t>
            </w:r>
          </w:p>
        </w:tc>
        <w:tc>
          <w:tcPr>
            <w:tcW w:w="987" w:type="dxa"/>
            <w:vMerge/>
            <w:vAlign w:val="center"/>
          </w:tcPr>
          <w:p w14:paraId="276018E8"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1842" w:type="dxa"/>
            <w:vAlign w:val="center"/>
          </w:tcPr>
          <w:p w14:paraId="2CA83AD9" w14:textId="6A9E1C62"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10,245,911,959</w:t>
            </w:r>
          </w:p>
        </w:tc>
        <w:tc>
          <w:tcPr>
            <w:tcW w:w="1409" w:type="dxa"/>
            <w:vMerge/>
            <w:vAlign w:val="center"/>
          </w:tcPr>
          <w:p w14:paraId="4CE66402"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1798" w:type="dxa"/>
            <w:vAlign w:val="center"/>
          </w:tcPr>
          <w:p w14:paraId="3D977E03" w14:textId="4EB3D6B5"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10,245,911,921</w:t>
            </w:r>
          </w:p>
        </w:tc>
        <w:tc>
          <w:tcPr>
            <w:tcW w:w="1972" w:type="dxa"/>
            <w:vAlign w:val="center"/>
          </w:tcPr>
          <w:p w14:paraId="77CA1865" w14:textId="6440C84D"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3</w:t>
            </w:r>
            <w:r w:rsidRPr="003437D9">
              <w:rPr>
                <w:rFonts w:ascii="HG丸ｺﾞｼｯｸM-PRO" w:eastAsia="HG丸ｺﾞｼｯｸM-PRO" w:hAnsi="HG丸ｺﾞｼｯｸM-PRO"/>
                <w:color w:val="000000" w:themeColor="text1"/>
                <w:sz w:val="18"/>
                <w:szCs w:val="18"/>
              </w:rPr>
              <w:t>8</w:t>
            </w:r>
          </w:p>
        </w:tc>
        <w:tc>
          <w:tcPr>
            <w:tcW w:w="2391" w:type="dxa"/>
            <w:vMerge/>
            <w:vAlign w:val="center"/>
          </w:tcPr>
          <w:p w14:paraId="1F16DCB2"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2028" w:type="dxa"/>
            <w:vAlign w:val="center"/>
          </w:tcPr>
          <w:p w14:paraId="4B1D51D6" w14:textId="2451170E"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帳簿価額を備忘価額の38円まで減損</w:t>
            </w:r>
          </w:p>
        </w:tc>
      </w:tr>
      <w:tr w:rsidR="003437D9" w:rsidRPr="003437D9" w14:paraId="0D702469" w14:textId="77777777" w:rsidTr="00F304D0">
        <w:trPr>
          <w:trHeight w:val="108"/>
        </w:trPr>
        <w:tc>
          <w:tcPr>
            <w:tcW w:w="1373" w:type="dxa"/>
            <w:vMerge/>
          </w:tcPr>
          <w:p w14:paraId="30CF58D5"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986" w:type="dxa"/>
          </w:tcPr>
          <w:p w14:paraId="1D8FA7B7" w14:textId="4B6BE842"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工作物</w:t>
            </w:r>
          </w:p>
        </w:tc>
        <w:tc>
          <w:tcPr>
            <w:tcW w:w="987" w:type="dxa"/>
            <w:vMerge/>
          </w:tcPr>
          <w:p w14:paraId="2B21E422"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1842" w:type="dxa"/>
            <w:vAlign w:val="center"/>
          </w:tcPr>
          <w:p w14:paraId="4E39BF39" w14:textId="5B60F294"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818,616,615</w:t>
            </w:r>
          </w:p>
        </w:tc>
        <w:tc>
          <w:tcPr>
            <w:tcW w:w="1409" w:type="dxa"/>
            <w:vMerge/>
            <w:vAlign w:val="center"/>
          </w:tcPr>
          <w:p w14:paraId="1869C381"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1798" w:type="dxa"/>
            <w:vAlign w:val="center"/>
          </w:tcPr>
          <w:p w14:paraId="2C7DDE84" w14:textId="31470A7B"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818,616,506</w:t>
            </w:r>
          </w:p>
        </w:tc>
        <w:tc>
          <w:tcPr>
            <w:tcW w:w="1972" w:type="dxa"/>
            <w:vAlign w:val="center"/>
          </w:tcPr>
          <w:p w14:paraId="73CE3FB2" w14:textId="0D69EE0C" w:rsidR="00F304D0" w:rsidRPr="003437D9" w:rsidRDefault="00F304D0"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1</w:t>
            </w:r>
            <w:r w:rsidRPr="003437D9">
              <w:rPr>
                <w:rFonts w:ascii="HG丸ｺﾞｼｯｸM-PRO" w:eastAsia="HG丸ｺﾞｼｯｸM-PRO" w:hAnsi="HG丸ｺﾞｼｯｸM-PRO"/>
                <w:color w:val="000000" w:themeColor="text1"/>
                <w:sz w:val="18"/>
                <w:szCs w:val="18"/>
              </w:rPr>
              <w:t>09</w:t>
            </w:r>
          </w:p>
        </w:tc>
        <w:tc>
          <w:tcPr>
            <w:tcW w:w="2391" w:type="dxa"/>
            <w:vMerge/>
            <w:vAlign w:val="center"/>
          </w:tcPr>
          <w:p w14:paraId="4A6E9663" w14:textId="77777777"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p>
        </w:tc>
        <w:tc>
          <w:tcPr>
            <w:tcW w:w="2028" w:type="dxa"/>
            <w:vAlign w:val="center"/>
          </w:tcPr>
          <w:p w14:paraId="0F8C1E39" w14:textId="33DE0246" w:rsidR="00F304D0" w:rsidRPr="003437D9" w:rsidRDefault="00F304D0" w:rsidP="00F304D0">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帳簿価額を備忘価額の109円まで減損</w:t>
            </w:r>
          </w:p>
        </w:tc>
      </w:tr>
      <w:tr w:rsidR="00DB537C" w:rsidRPr="003437D9" w14:paraId="360645BB" w14:textId="77777777" w:rsidTr="00776BA5">
        <w:trPr>
          <w:trHeight w:val="120"/>
        </w:trPr>
        <w:tc>
          <w:tcPr>
            <w:tcW w:w="1373" w:type="dxa"/>
            <w:vMerge w:val="restart"/>
            <w:vAlign w:val="center"/>
          </w:tcPr>
          <w:p w14:paraId="29FCD8A4" w14:textId="77777777" w:rsidR="00DB537C" w:rsidRPr="003437D9" w:rsidRDefault="00DB537C" w:rsidP="0070487E">
            <w:pPr>
              <w:widowControl/>
              <w:jc w:val="left"/>
              <w:rPr>
                <w:rFonts w:ascii="HG丸ｺﾞｼｯｸM-PRO" w:eastAsia="HG丸ｺﾞｼｯｸM-PRO" w:hAnsi="HG丸ｺﾞｼｯｸM-PRO"/>
                <w:color w:val="000000" w:themeColor="text1"/>
                <w:kern w:val="0"/>
                <w:sz w:val="18"/>
                <w:szCs w:val="18"/>
              </w:rPr>
            </w:pPr>
            <w:r w:rsidRPr="003437D9">
              <w:rPr>
                <w:rFonts w:ascii="HG丸ｺﾞｼｯｸM-PRO" w:eastAsia="HG丸ｺﾞｼｯｸM-PRO" w:hAnsi="HG丸ｺﾞｼｯｸM-PRO" w:hint="eastAsia"/>
                <w:color w:val="000000" w:themeColor="text1"/>
                <w:kern w:val="0"/>
                <w:sz w:val="18"/>
                <w:szCs w:val="18"/>
              </w:rPr>
              <w:lastRenderedPageBreak/>
              <w:t>府営住宅</w:t>
            </w:r>
          </w:p>
          <w:p w14:paraId="393B3C5B" w14:textId="2CDCB44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kern w:val="0"/>
                <w:sz w:val="18"/>
                <w:szCs w:val="18"/>
              </w:rPr>
              <w:t>原山台４丁</w:t>
            </w:r>
          </w:p>
        </w:tc>
        <w:tc>
          <w:tcPr>
            <w:tcW w:w="986" w:type="dxa"/>
            <w:vAlign w:val="center"/>
          </w:tcPr>
          <w:p w14:paraId="30873917" w14:textId="7747ADDA"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土地</w:t>
            </w:r>
          </w:p>
        </w:tc>
        <w:tc>
          <w:tcPr>
            <w:tcW w:w="987" w:type="dxa"/>
            <w:vMerge w:val="restart"/>
            <w:vAlign w:val="center"/>
          </w:tcPr>
          <w:p w14:paraId="4EA5EC84" w14:textId="13E57DCF"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堺市南区原山台４丁</w:t>
            </w:r>
          </w:p>
        </w:tc>
        <w:tc>
          <w:tcPr>
            <w:tcW w:w="1842" w:type="dxa"/>
            <w:vAlign w:val="center"/>
          </w:tcPr>
          <w:p w14:paraId="4E6F5087" w14:textId="66181A2E"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color w:val="000000" w:themeColor="text1"/>
                <w:sz w:val="18"/>
                <w:szCs w:val="18"/>
              </w:rPr>
              <w:t>40,772,000</w:t>
            </w:r>
          </w:p>
        </w:tc>
        <w:tc>
          <w:tcPr>
            <w:tcW w:w="1409" w:type="dxa"/>
            <w:vMerge w:val="restart"/>
            <w:vAlign w:val="center"/>
          </w:tcPr>
          <w:p w14:paraId="1F713D50" w14:textId="45B14874"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使用終了（売却）</w:t>
            </w:r>
          </w:p>
        </w:tc>
        <w:tc>
          <w:tcPr>
            <w:tcW w:w="1798" w:type="dxa"/>
            <w:vAlign w:val="center"/>
          </w:tcPr>
          <w:p w14:paraId="5649D99D" w14:textId="3A51A38D"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0</w:t>
            </w:r>
          </w:p>
        </w:tc>
        <w:tc>
          <w:tcPr>
            <w:tcW w:w="1972" w:type="dxa"/>
            <w:vAlign w:val="center"/>
          </w:tcPr>
          <w:p w14:paraId="6A2E34AC" w14:textId="529A3BCB"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40,772,000</w:t>
            </w:r>
          </w:p>
        </w:tc>
        <w:tc>
          <w:tcPr>
            <w:tcW w:w="2391" w:type="dxa"/>
            <w:vAlign w:val="center"/>
          </w:tcPr>
          <w:p w14:paraId="09A7A61F" w14:textId="7DD65FCE" w:rsidR="00DB537C" w:rsidRPr="003437D9" w:rsidRDefault="00DB537C" w:rsidP="00DB537C">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正味売却価額</w:t>
            </w:r>
            <w:r>
              <w:rPr>
                <w:rFonts w:ascii="HG丸ｺﾞｼｯｸM-PRO" w:eastAsia="HG丸ｺﾞｼｯｸM-PRO" w:hAnsi="HG丸ｺﾞｼｯｸM-PRO" w:hint="eastAsia"/>
                <w:color w:val="000000" w:themeColor="text1"/>
                <w:sz w:val="18"/>
                <w:szCs w:val="18"/>
              </w:rPr>
              <w:t>（路線価を採用）</w:t>
            </w:r>
          </w:p>
        </w:tc>
        <w:tc>
          <w:tcPr>
            <w:tcW w:w="2028" w:type="dxa"/>
            <w:vMerge w:val="restart"/>
            <w:vAlign w:val="center"/>
          </w:tcPr>
          <w:p w14:paraId="7F9C9B7F" w14:textId="2FDB2F12" w:rsidR="00DB537C" w:rsidRPr="003437D9" w:rsidRDefault="00DB537C" w:rsidP="00DB537C">
            <w:pPr>
              <w:widowControl/>
              <w:jc w:val="left"/>
              <w:rPr>
                <w:rFonts w:ascii="HG丸ｺﾞｼｯｸM-PRO" w:eastAsia="HG丸ｺﾞｼｯｸM-PRO" w:hAnsi="HG丸ｺﾞｼｯｸM-PRO" w:hint="eastAsia"/>
                <w:color w:val="000000" w:themeColor="text1"/>
                <w:sz w:val="18"/>
                <w:szCs w:val="18"/>
              </w:rPr>
            </w:pPr>
            <w:r w:rsidRPr="003437D9">
              <w:rPr>
                <w:rFonts w:ascii="HG丸ｺﾞｼｯｸM-PRO" w:eastAsia="HG丸ｺﾞｼｯｸM-PRO" w:hAnsi="HG丸ｺﾞｼｯｸM-PRO" w:hint="eastAsia"/>
                <w:color w:val="000000" w:themeColor="text1"/>
                <w:sz w:val="18"/>
                <w:szCs w:val="18"/>
              </w:rPr>
              <w:t>正味売却価額が帳簿額を</w:t>
            </w:r>
            <w:r>
              <w:rPr>
                <w:rFonts w:ascii="HG丸ｺﾞｼｯｸM-PRO" w:eastAsia="HG丸ｺﾞｼｯｸM-PRO" w:hAnsi="HG丸ｺﾞｼｯｸM-PRO" w:hint="eastAsia"/>
                <w:color w:val="000000" w:themeColor="text1"/>
                <w:sz w:val="18"/>
                <w:szCs w:val="18"/>
              </w:rPr>
              <w:t>上</w:t>
            </w:r>
            <w:r w:rsidRPr="003437D9">
              <w:rPr>
                <w:rFonts w:ascii="HG丸ｺﾞｼｯｸM-PRO" w:eastAsia="HG丸ｺﾞｼｯｸM-PRO" w:hAnsi="HG丸ｺﾞｼｯｸM-PRO" w:hint="eastAsia"/>
                <w:color w:val="000000" w:themeColor="text1"/>
                <w:sz w:val="18"/>
                <w:szCs w:val="18"/>
              </w:rPr>
              <w:t>回</w:t>
            </w:r>
            <w:r>
              <w:rPr>
                <w:rFonts w:ascii="HG丸ｺﾞｼｯｸM-PRO" w:eastAsia="HG丸ｺﾞｼｯｸM-PRO" w:hAnsi="HG丸ｺﾞｼｯｸM-PRO" w:hint="eastAsia"/>
                <w:color w:val="000000" w:themeColor="text1"/>
                <w:sz w:val="18"/>
                <w:szCs w:val="18"/>
              </w:rPr>
              <w:t>ってい</w:t>
            </w:r>
            <w:r w:rsidRPr="003437D9">
              <w:rPr>
                <w:rFonts w:ascii="HG丸ｺﾞｼｯｸM-PRO" w:eastAsia="HG丸ｺﾞｼｯｸM-PRO" w:hAnsi="HG丸ｺﾞｼｯｸM-PRO" w:hint="eastAsia"/>
                <w:color w:val="000000" w:themeColor="text1"/>
                <w:sz w:val="18"/>
                <w:szCs w:val="18"/>
              </w:rPr>
              <w:t>るため</w:t>
            </w:r>
            <w:r>
              <w:rPr>
                <w:rFonts w:ascii="HG丸ｺﾞｼｯｸM-PRO" w:eastAsia="HG丸ｺﾞｼｯｸM-PRO" w:hAnsi="HG丸ｺﾞｼｯｸM-PRO" w:hint="eastAsia"/>
                <w:color w:val="000000" w:themeColor="text1"/>
                <w:sz w:val="18"/>
                <w:szCs w:val="18"/>
              </w:rPr>
              <w:t>減損損失額は0</w:t>
            </w:r>
          </w:p>
        </w:tc>
      </w:tr>
      <w:tr w:rsidR="00DB537C" w:rsidRPr="003437D9" w14:paraId="26836C34" w14:textId="77777777" w:rsidTr="00DB537C">
        <w:trPr>
          <w:trHeight w:val="633"/>
        </w:trPr>
        <w:tc>
          <w:tcPr>
            <w:tcW w:w="1373" w:type="dxa"/>
            <w:vMerge/>
            <w:vAlign w:val="center"/>
          </w:tcPr>
          <w:p w14:paraId="08F2BDF2" w14:textId="7777777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p>
        </w:tc>
        <w:tc>
          <w:tcPr>
            <w:tcW w:w="986" w:type="dxa"/>
            <w:vAlign w:val="center"/>
          </w:tcPr>
          <w:p w14:paraId="636DAA81" w14:textId="0650D2B3"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建物</w:t>
            </w:r>
          </w:p>
        </w:tc>
        <w:tc>
          <w:tcPr>
            <w:tcW w:w="987" w:type="dxa"/>
            <w:vMerge/>
            <w:vAlign w:val="center"/>
          </w:tcPr>
          <w:p w14:paraId="0132FC8C" w14:textId="7777777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p>
        </w:tc>
        <w:tc>
          <w:tcPr>
            <w:tcW w:w="1842" w:type="dxa"/>
            <w:vAlign w:val="center"/>
          </w:tcPr>
          <w:p w14:paraId="1C0F26A2" w14:textId="65AFC749"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1</w:t>
            </w:r>
          </w:p>
        </w:tc>
        <w:tc>
          <w:tcPr>
            <w:tcW w:w="1409" w:type="dxa"/>
            <w:vMerge/>
            <w:vAlign w:val="center"/>
          </w:tcPr>
          <w:p w14:paraId="0C49C8EE" w14:textId="7777777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p>
        </w:tc>
        <w:tc>
          <w:tcPr>
            <w:tcW w:w="1798" w:type="dxa"/>
            <w:vAlign w:val="center"/>
          </w:tcPr>
          <w:p w14:paraId="05AE1AA9" w14:textId="237D2672"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0</w:t>
            </w:r>
          </w:p>
        </w:tc>
        <w:tc>
          <w:tcPr>
            <w:tcW w:w="1972" w:type="dxa"/>
            <w:vAlign w:val="center"/>
          </w:tcPr>
          <w:p w14:paraId="0341661B" w14:textId="13389E9C"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1</w:t>
            </w:r>
          </w:p>
        </w:tc>
        <w:tc>
          <w:tcPr>
            <w:tcW w:w="2391" w:type="dxa"/>
            <w:vMerge w:val="restart"/>
            <w:vAlign w:val="center"/>
          </w:tcPr>
          <w:p w14:paraId="7EF6C513" w14:textId="3E45E71C" w:rsidR="00DB537C" w:rsidRPr="003437D9" w:rsidRDefault="00DB537C" w:rsidP="00DB537C">
            <w:pPr>
              <w:widowControl/>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正味売却価額（公有財産台帳上で把握している現在価額を採用）</w:t>
            </w:r>
          </w:p>
        </w:tc>
        <w:tc>
          <w:tcPr>
            <w:tcW w:w="2028" w:type="dxa"/>
            <w:vMerge/>
            <w:vAlign w:val="center"/>
          </w:tcPr>
          <w:p w14:paraId="5BF3795B" w14:textId="65943D91" w:rsidR="00DB537C" w:rsidRPr="003437D9" w:rsidRDefault="00DB537C" w:rsidP="0070487E">
            <w:pPr>
              <w:jc w:val="left"/>
              <w:rPr>
                <w:rFonts w:ascii="HG丸ｺﾞｼｯｸM-PRO" w:eastAsia="HG丸ｺﾞｼｯｸM-PRO" w:hAnsi="HG丸ｺﾞｼｯｸM-PRO"/>
                <w:color w:val="000000" w:themeColor="text1"/>
                <w:sz w:val="18"/>
                <w:szCs w:val="18"/>
              </w:rPr>
            </w:pPr>
          </w:p>
        </w:tc>
      </w:tr>
      <w:tr w:rsidR="00DB537C" w:rsidRPr="003437D9" w14:paraId="1D623614" w14:textId="77777777" w:rsidTr="00DB537C">
        <w:trPr>
          <w:trHeight w:val="684"/>
        </w:trPr>
        <w:tc>
          <w:tcPr>
            <w:tcW w:w="1373" w:type="dxa"/>
            <w:vMerge/>
          </w:tcPr>
          <w:p w14:paraId="1ADAE00F" w14:textId="7777777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p>
        </w:tc>
        <w:tc>
          <w:tcPr>
            <w:tcW w:w="986" w:type="dxa"/>
            <w:vAlign w:val="center"/>
          </w:tcPr>
          <w:p w14:paraId="59D258C5" w14:textId="45AC59F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工作物</w:t>
            </w:r>
          </w:p>
        </w:tc>
        <w:tc>
          <w:tcPr>
            <w:tcW w:w="987" w:type="dxa"/>
            <w:vMerge/>
            <w:vAlign w:val="center"/>
          </w:tcPr>
          <w:p w14:paraId="75A455AE" w14:textId="7777777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p>
        </w:tc>
        <w:tc>
          <w:tcPr>
            <w:tcW w:w="1842" w:type="dxa"/>
            <w:vAlign w:val="center"/>
          </w:tcPr>
          <w:p w14:paraId="3C77E56E" w14:textId="00043A11"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3</w:t>
            </w:r>
          </w:p>
        </w:tc>
        <w:tc>
          <w:tcPr>
            <w:tcW w:w="1409" w:type="dxa"/>
            <w:vMerge/>
            <w:vAlign w:val="center"/>
          </w:tcPr>
          <w:p w14:paraId="5EA9721E" w14:textId="77777777"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p>
        </w:tc>
        <w:tc>
          <w:tcPr>
            <w:tcW w:w="1798" w:type="dxa"/>
            <w:vAlign w:val="center"/>
          </w:tcPr>
          <w:p w14:paraId="258BDBD7" w14:textId="3D344FC7"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0</w:t>
            </w:r>
          </w:p>
        </w:tc>
        <w:tc>
          <w:tcPr>
            <w:tcW w:w="1972" w:type="dxa"/>
            <w:vAlign w:val="center"/>
          </w:tcPr>
          <w:p w14:paraId="017D9303" w14:textId="1AE56894" w:rsidR="00DB537C" w:rsidRPr="003437D9" w:rsidRDefault="00DB537C" w:rsidP="00552F76">
            <w:pPr>
              <w:widowControl/>
              <w:jc w:val="right"/>
              <w:rPr>
                <w:rFonts w:ascii="HG丸ｺﾞｼｯｸM-PRO" w:eastAsia="HG丸ｺﾞｼｯｸM-PRO" w:hAnsi="HG丸ｺﾞｼｯｸM-PRO"/>
                <w:color w:val="000000" w:themeColor="text1"/>
                <w:sz w:val="18"/>
                <w:szCs w:val="18"/>
              </w:rPr>
            </w:pPr>
            <w:r w:rsidRPr="003437D9">
              <w:rPr>
                <w:rFonts w:ascii="HG丸ｺﾞｼｯｸM-PRO" w:eastAsia="HG丸ｺﾞｼｯｸM-PRO" w:hAnsi="HG丸ｺﾞｼｯｸM-PRO" w:hint="eastAsia"/>
                <w:color w:val="000000" w:themeColor="text1"/>
                <w:sz w:val="18"/>
                <w:szCs w:val="18"/>
              </w:rPr>
              <w:t>3</w:t>
            </w:r>
          </w:p>
        </w:tc>
        <w:tc>
          <w:tcPr>
            <w:tcW w:w="2391" w:type="dxa"/>
            <w:vMerge/>
            <w:vAlign w:val="center"/>
          </w:tcPr>
          <w:p w14:paraId="497D8DA4" w14:textId="0C93E7D6" w:rsidR="00DB537C" w:rsidRPr="003437D9" w:rsidRDefault="00DB537C" w:rsidP="00AF0E7C">
            <w:pPr>
              <w:widowControl/>
              <w:jc w:val="center"/>
              <w:rPr>
                <w:rFonts w:ascii="HG丸ｺﾞｼｯｸM-PRO" w:eastAsia="HG丸ｺﾞｼｯｸM-PRO" w:hAnsi="HG丸ｺﾞｼｯｸM-PRO"/>
                <w:color w:val="000000" w:themeColor="text1"/>
                <w:sz w:val="18"/>
                <w:szCs w:val="18"/>
              </w:rPr>
            </w:pPr>
          </w:p>
        </w:tc>
        <w:tc>
          <w:tcPr>
            <w:tcW w:w="2028" w:type="dxa"/>
            <w:vMerge/>
            <w:vAlign w:val="center"/>
          </w:tcPr>
          <w:p w14:paraId="70AFA538" w14:textId="51079FB1" w:rsidR="00DB537C" w:rsidRPr="003437D9" w:rsidRDefault="00DB537C" w:rsidP="0070487E">
            <w:pPr>
              <w:widowControl/>
              <w:jc w:val="left"/>
              <w:rPr>
                <w:rFonts w:ascii="HG丸ｺﾞｼｯｸM-PRO" w:eastAsia="HG丸ｺﾞｼｯｸM-PRO" w:hAnsi="HG丸ｺﾞｼｯｸM-PRO"/>
                <w:color w:val="000000" w:themeColor="text1"/>
                <w:sz w:val="18"/>
                <w:szCs w:val="18"/>
              </w:rPr>
            </w:pPr>
          </w:p>
        </w:tc>
      </w:tr>
    </w:tbl>
    <w:p w14:paraId="0895E33D" w14:textId="793B5740" w:rsidR="00363ED8" w:rsidRPr="00363ED8" w:rsidRDefault="00363ED8" w:rsidP="00DE79C0">
      <w:pPr>
        <w:widowControl/>
        <w:jc w:val="left"/>
        <w:rPr>
          <w:rFonts w:ascii="HG丸ｺﾞｼｯｸM-PRO" w:eastAsia="HG丸ｺﾞｼｯｸM-PRO" w:hAnsi="HG丸ｺﾞｼｯｸM-PRO"/>
          <w:sz w:val="18"/>
          <w:szCs w:val="18"/>
        </w:rPr>
      </w:pPr>
    </w:p>
    <w:p w14:paraId="26BFF9AB" w14:textId="456A4031" w:rsidR="004F3D21" w:rsidRDefault="004F3D21" w:rsidP="00DE79C0">
      <w:pPr>
        <w:widowControl/>
        <w:jc w:val="left"/>
        <w:rPr>
          <w:rFonts w:ascii="HG丸ｺﾞｼｯｸM-PRO" w:eastAsia="HG丸ｺﾞｼｯｸM-PRO" w:hAnsi="HG丸ｺﾞｼｯｸM-PRO"/>
          <w:sz w:val="18"/>
          <w:szCs w:val="18"/>
        </w:rPr>
      </w:pPr>
    </w:p>
    <w:p w14:paraId="347DDDF9" w14:textId="5BB96129" w:rsidR="00FA2A55" w:rsidRDefault="00FA2A55" w:rsidP="00DE79C0">
      <w:pPr>
        <w:widowControl/>
        <w:jc w:val="left"/>
        <w:rPr>
          <w:rFonts w:ascii="HG丸ｺﾞｼｯｸM-PRO" w:eastAsia="HG丸ｺﾞｼｯｸM-PRO" w:hAnsi="HG丸ｺﾞｼｯｸM-PRO"/>
          <w:sz w:val="18"/>
          <w:szCs w:val="18"/>
        </w:rPr>
      </w:pPr>
      <w:bookmarkStart w:id="0" w:name="_GoBack"/>
      <w:bookmarkEnd w:id="0"/>
    </w:p>
    <w:p w14:paraId="71D15B93" w14:textId="77777777" w:rsidR="00FA2A55" w:rsidRPr="00761E3C" w:rsidRDefault="00FA2A55" w:rsidP="00DE79C0">
      <w:pPr>
        <w:widowControl/>
        <w:jc w:val="left"/>
        <w:rPr>
          <w:rFonts w:ascii="HG丸ｺﾞｼｯｸM-PRO" w:eastAsia="HG丸ｺﾞｼｯｸM-PRO" w:hAnsi="HG丸ｺﾞｼｯｸM-PRO"/>
          <w:sz w:val="18"/>
          <w:szCs w:val="18"/>
        </w:rPr>
      </w:pPr>
    </w:p>
    <w:p w14:paraId="314157BC" w14:textId="355CCE29" w:rsidR="00C14A19" w:rsidRPr="00C256E7" w:rsidRDefault="00A438CC" w:rsidP="00DE79C0">
      <w:pPr>
        <w:widowControl/>
        <w:jc w:val="left"/>
        <w:rPr>
          <w:rFonts w:ascii="HG丸ｺﾞｼｯｸM-PRO" w:eastAsia="HG丸ｺﾞｼｯｸM-PRO" w:hAnsi="HG丸ｺﾞｼｯｸM-PRO"/>
          <w:color w:val="FF0000"/>
          <w:sz w:val="18"/>
          <w:szCs w:val="18"/>
        </w:rPr>
      </w:pPr>
      <w:r w:rsidRPr="00D9665E">
        <w:rPr>
          <w:rFonts w:ascii="HG丸ｺﾞｼｯｸM-PRO" w:eastAsia="HG丸ｺﾞｼｯｸM-PRO" w:hAnsi="HG丸ｺﾞｼｯｸM-PRO" w:hint="eastAsia"/>
          <w:sz w:val="18"/>
          <w:szCs w:val="18"/>
        </w:rPr>
        <w:t>（</w:t>
      </w:r>
      <w:r w:rsidR="00C14A19" w:rsidRPr="00D9665E">
        <w:rPr>
          <w:rFonts w:ascii="HG丸ｺﾞｼｯｸM-PRO" w:eastAsia="HG丸ｺﾞｼｯｸM-PRO" w:hAnsi="HG丸ｺﾞｼｯｸM-PRO" w:hint="eastAsia"/>
          <w:sz w:val="18"/>
          <w:szCs w:val="18"/>
        </w:rPr>
        <w:t>２）その他財務諸表の内容を理解するために必要と認められる事項</w:t>
      </w:r>
      <w:r w:rsidR="00C256E7">
        <w:rPr>
          <w:rFonts w:ascii="HG丸ｺﾞｼｯｸM-PRO" w:eastAsia="HG丸ｺﾞｼｯｸM-PRO" w:hAnsi="HG丸ｺﾞｼｯｸM-PRO" w:hint="eastAsia"/>
          <w:sz w:val="18"/>
          <w:szCs w:val="18"/>
        </w:rPr>
        <w:t xml:space="preserve">　　　</w:t>
      </w:r>
    </w:p>
    <w:p w14:paraId="314157BD" w14:textId="77777777" w:rsidR="00C14A19" w:rsidRPr="00D9665E" w:rsidRDefault="00200BB7" w:rsidP="00B81B36">
      <w:pPr>
        <w:ind w:firstLineChars="350" w:firstLine="63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①</w:t>
      </w:r>
      <w:r w:rsidR="00C14A19" w:rsidRPr="00D9665E">
        <w:rPr>
          <w:rFonts w:ascii="HG丸ｺﾞｼｯｸM-PRO" w:eastAsia="HG丸ｺﾞｼｯｸM-PRO" w:hAnsi="HG丸ｺﾞｼｯｸM-PRO" w:hint="eastAsia"/>
          <w:sz w:val="18"/>
          <w:szCs w:val="18"/>
        </w:rPr>
        <w:t>事業の概要</w:t>
      </w:r>
    </w:p>
    <w:p w14:paraId="314157BE" w14:textId="77777777" w:rsidR="00C14A19" w:rsidRPr="00D9665E" w:rsidRDefault="00C14A19" w:rsidP="00C14A19">
      <w:pPr>
        <w:ind w:leftChars="400" w:left="840" w:firstLineChars="100" w:firstLine="180"/>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府営住宅の企画・整備・運営・管理等を行っています。</w:t>
      </w:r>
    </w:p>
    <w:p w14:paraId="314157BF" w14:textId="77777777" w:rsidR="00B81B36" w:rsidRPr="00D9665E" w:rsidRDefault="00B81B36" w:rsidP="00B81B36">
      <w:pPr>
        <w:rPr>
          <w:rFonts w:ascii="HG丸ｺﾞｼｯｸM-PRO" w:eastAsia="HG丸ｺﾞｼｯｸM-PRO" w:hAnsi="HG丸ｺﾞｼｯｸM-PRO"/>
          <w:sz w:val="18"/>
          <w:szCs w:val="18"/>
        </w:rPr>
      </w:pPr>
    </w:p>
    <w:p w14:paraId="314157C0" w14:textId="7338B69A" w:rsidR="00B81B36" w:rsidRPr="00C85C79" w:rsidRDefault="00B81B36" w:rsidP="00B81B36">
      <w:pPr>
        <w:rPr>
          <w:rFonts w:ascii="HG丸ｺﾞｼｯｸM-PRO" w:eastAsia="HG丸ｺﾞｼｯｸM-PRO" w:hAnsi="HG丸ｺﾞｼｯｸM-PRO"/>
          <w:sz w:val="18"/>
          <w:szCs w:val="18"/>
        </w:rPr>
      </w:pPr>
      <w:r w:rsidRPr="00D9665E">
        <w:rPr>
          <w:rFonts w:ascii="HG丸ｺﾞｼｯｸM-PRO" w:eastAsia="HG丸ｺﾞｼｯｸM-PRO" w:hAnsi="HG丸ｺﾞｼｯｸM-PRO" w:hint="eastAsia"/>
          <w:sz w:val="18"/>
          <w:szCs w:val="18"/>
        </w:rPr>
        <w:t xml:space="preserve">　　　 ②当該事業に関し説明すべき固有の事項</w:t>
      </w:r>
      <w:r w:rsidR="00435627">
        <w:rPr>
          <w:rFonts w:ascii="HG丸ｺﾞｼｯｸM-PRO" w:eastAsia="HG丸ｺﾞｼｯｸM-PRO" w:hAnsi="HG丸ｺﾞｼｯｸM-PRO" w:hint="eastAsia"/>
          <w:sz w:val="18"/>
          <w:szCs w:val="18"/>
        </w:rPr>
        <w:t xml:space="preserve">　</w:t>
      </w:r>
      <w:r w:rsidR="003D2814">
        <w:rPr>
          <w:rFonts w:ascii="HG丸ｺﾞｼｯｸM-PRO" w:eastAsia="HG丸ｺﾞｼｯｸM-PRO" w:hAnsi="HG丸ｺﾞｼｯｸM-PRO" w:hint="eastAsia"/>
          <w:sz w:val="18"/>
          <w:szCs w:val="18"/>
        </w:rPr>
        <w:t xml:space="preserve">　　</w:t>
      </w:r>
    </w:p>
    <w:p w14:paraId="5B3E9CC6" w14:textId="009DDDFF" w:rsidR="00AA12F4" w:rsidRPr="0083415E" w:rsidRDefault="00AA12F4" w:rsidP="00683AE4">
      <w:pPr>
        <w:ind w:leftChars="400" w:left="1020" w:hangingChars="100" w:hanging="180"/>
        <w:rPr>
          <w:rFonts w:ascii="HG丸ｺﾞｼｯｸM-PRO" w:eastAsia="HG丸ｺﾞｼｯｸM-PRO" w:hAnsi="HG丸ｺﾞｼｯｸM-PRO"/>
          <w:strike/>
          <w:color w:val="000000" w:themeColor="text1"/>
          <w:sz w:val="18"/>
          <w:szCs w:val="18"/>
        </w:rPr>
      </w:pPr>
      <w:r w:rsidRPr="0083415E">
        <w:rPr>
          <w:rFonts w:ascii="HG丸ｺﾞｼｯｸM-PRO" w:eastAsia="HG丸ｺﾞｼｯｸM-PRO" w:hAnsi="HG丸ｺﾞｼｯｸM-PRO" w:hint="eastAsia"/>
          <w:color w:val="000000" w:themeColor="text1"/>
          <w:sz w:val="18"/>
          <w:szCs w:val="18"/>
        </w:rPr>
        <w:t>○　平成27年度以降に</w:t>
      </w:r>
      <w:r w:rsidR="00D53FE1" w:rsidRPr="0083415E">
        <w:rPr>
          <w:rFonts w:ascii="HG丸ｺﾞｼｯｸM-PRO" w:eastAsia="HG丸ｺﾞｼｯｸM-PRO" w:hAnsi="HG丸ｺﾞｼｯｸM-PRO" w:hint="eastAsia"/>
          <w:color w:val="000000" w:themeColor="text1"/>
          <w:sz w:val="18"/>
          <w:szCs w:val="18"/>
        </w:rPr>
        <w:t>各</w:t>
      </w:r>
      <w:r w:rsidRPr="0083415E">
        <w:rPr>
          <w:rFonts w:ascii="HG丸ｺﾞｼｯｸM-PRO" w:eastAsia="HG丸ｺﾞｼｯｸM-PRO" w:hAnsi="HG丸ｺﾞｼｯｸM-PRO" w:hint="eastAsia"/>
          <w:color w:val="000000" w:themeColor="text1"/>
          <w:sz w:val="18"/>
          <w:szCs w:val="18"/>
        </w:rPr>
        <w:t>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w:t>
      </w:r>
      <w:r w:rsidR="003E54F6" w:rsidRPr="0083415E">
        <w:rPr>
          <w:rFonts w:ascii="HG丸ｺﾞｼｯｸM-PRO" w:eastAsia="HG丸ｺﾞｼｯｸM-PRO" w:hAnsi="HG丸ｺﾞｼｯｸM-PRO" w:hint="eastAsia"/>
          <w:color w:val="000000" w:themeColor="text1"/>
          <w:sz w:val="18"/>
          <w:szCs w:val="18"/>
        </w:rPr>
        <w:t xml:space="preserve">　大阪市</w:t>
      </w:r>
      <w:r w:rsidR="00D36606" w:rsidRPr="0083415E">
        <w:rPr>
          <w:rFonts w:ascii="HG丸ｺﾞｼｯｸM-PRO" w:eastAsia="HG丸ｺﾞｼｯｸM-PRO" w:hAnsi="HG丸ｺﾞｼｯｸM-PRO" w:hint="eastAsia"/>
          <w:color w:val="000000" w:themeColor="text1"/>
          <w:sz w:val="18"/>
          <w:szCs w:val="18"/>
        </w:rPr>
        <w:t>36,600</w:t>
      </w:r>
      <w:r w:rsidRPr="0083415E">
        <w:rPr>
          <w:rFonts w:ascii="HG丸ｺﾞｼｯｸM-PRO" w:eastAsia="HG丸ｺﾞｼｯｸM-PRO" w:hAnsi="HG丸ｺﾞｼｯｸM-PRO" w:hint="eastAsia"/>
          <w:color w:val="000000" w:themeColor="text1"/>
          <w:sz w:val="18"/>
          <w:szCs w:val="18"/>
        </w:rPr>
        <w:t>百万円</w:t>
      </w:r>
      <w:r w:rsidR="00F8706D" w:rsidRPr="0083415E">
        <w:rPr>
          <w:rFonts w:ascii="HG丸ｺﾞｼｯｸM-PRO" w:eastAsia="HG丸ｺﾞｼｯｸM-PRO" w:hAnsi="HG丸ｺﾞｼｯｸM-PRO" w:hint="eastAsia"/>
          <w:color w:val="000000" w:themeColor="text1"/>
          <w:sz w:val="18"/>
          <w:szCs w:val="18"/>
        </w:rPr>
        <w:t>、大東市</w:t>
      </w:r>
      <w:r w:rsidR="00D36606" w:rsidRPr="0083415E">
        <w:rPr>
          <w:rFonts w:ascii="HG丸ｺﾞｼｯｸM-PRO" w:eastAsia="HG丸ｺﾞｼｯｸM-PRO" w:hAnsi="HG丸ｺﾞｼｯｸM-PRO" w:hint="eastAsia"/>
          <w:color w:val="000000" w:themeColor="text1"/>
          <w:sz w:val="18"/>
          <w:szCs w:val="18"/>
        </w:rPr>
        <w:t>1,080</w:t>
      </w:r>
      <w:r w:rsidR="003E54F6" w:rsidRPr="0083415E">
        <w:rPr>
          <w:rFonts w:ascii="HG丸ｺﾞｼｯｸM-PRO" w:eastAsia="HG丸ｺﾞｼｯｸM-PRO" w:hAnsi="HG丸ｺﾞｼｯｸM-PRO" w:hint="eastAsia"/>
          <w:color w:val="000000" w:themeColor="text1"/>
          <w:sz w:val="18"/>
          <w:szCs w:val="18"/>
        </w:rPr>
        <w:t>百万円</w:t>
      </w:r>
      <w:r w:rsidR="00D53FE1" w:rsidRPr="0083415E">
        <w:rPr>
          <w:rFonts w:ascii="HG丸ｺﾞｼｯｸM-PRO" w:eastAsia="HG丸ｺﾞｼｯｸM-PRO" w:hAnsi="HG丸ｺﾞｼｯｸM-PRO" w:hint="eastAsia"/>
          <w:color w:val="000000" w:themeColor="text1"/>
          <w:sz w:val="18"/>
          <w:szCs w:val="18"/>
        </w:rPr>
        <w:t>、門真市</w:t>
      </w:r>
      <w:r w:rsidR="00D36606" w:rsidRPr="0083415E">
        <w:rPr>
          <w:rFonts w:ascii="HG丸ｺﾞｼｯｸM-PRO" w:eastAsia="HG丸ｺﾞｼｯｸM-PRO" w:hAnsi="HG丸ｺﾞｼｯｸM-PRO" w:hint="eastAsia"/>
          <w:color w:val="000000" w:themeColor="text1"/>
          <w:sz w:val="18"/>
          <w:szCs w:val="18"/>
        </w:rPr>
        <w:t>1,492</w:t>
      </w:r>
      <w:r w:rsidR="00D53FE1" w:rsidRPr="0083415E">
        <w:rPr>
          <w:rFonts w:ascii="HG丸ｺﾞｼｯｸM-PRO" w:eastAsia="HG丸ｺﾞｼｯｸM-PRO" w:hAnsi="HG丸ｺﾞｼｯｸM-PRO" w:hint="eastAsia"/>
          <w:color w:val="000000" w:themeColor="text1"/>
          <w:sz w:val="18"/>
          <w:szCs w:val="18"/>
        </w:rPr>
        <w:t>百万円</w:t>
      </w:r>
      <w:r w:rsidR="005C54B0" w:rsidRPr="0083415E">
        <w:rPr>
          <w:rFonts w:ascii="HG丸ｺﾞｼｯｸM-PRO" w:eastAsia="HG丸ｺﾞｼｯｸM-PRO" w:hAnsi="HG丸ｺﾞｼｯｸM-PRO" w:hint="eastAsia"/>
          <w:color w:val="000000" w:themeColor="text1"/>
          <w:sz w:val="18"/>
          <w:szCs w:val="18"/>
        </w:rPr>
        <w:t>、池田市</w:t>
      </w:r>
      <w:r w:rsidR="00D36606" w:rsidRPr="0083415E">
        <w:rPr>
          <w:rFonts w:ascii="HG丸ｺﾞｼｯｸM-PRO" w:eastAsia="HG丸ｺﾞｼｯｸM-PRO" w:hAnsi="HG丸ｺﾞｼｯｸM-PRO" w:hint="eastAsia"/>
          <w:color w:val="000000" w:themeColor="text1"/>
          <w:sz w:val="18"/>
          <w:szCs w:val="18"/>
        </w:rPr>
        <w:t>2</w:t>
      </w:r>
      <w:r w:rsidR="00C376EE" w:rsidRPr="0083415E">
        <w:rPr>
          <w:rFonts w:ascii="HG丸ｺﾞｼｯｸM-PRO" w:eastAsia="HG丸ｺﾞｼｯｸM-PRO" w:hAnsi="HG丸ｺﾞｼｯｸM-PRO" w:hint="eastAsia"/>
          <w:color w:val="000000" w:themeColor="text1"/>
          <w:sz w:val="18"/>
          <w:szCs w:val="18"/>
        </w:rPr>
        <w:t>百万円</w:t>
      </w:r>
      <w:r w:rsidRPr="0083415E">
        <w:rPr>
          <w:rFonts w:ascii="HG丸ｺﾞｼｯｸM-PRO" w:eastAsia="HG丸ｺﾞｼｯｸM-PRO" w:hAnsi="HG丸ｺﾞｼｯｸM-PRO" w:hint="eastAsia"/>
          <w:color w:val="000000" w:themeColor="text1"/>
          <w:sz w:val="18"/>
          <w:szCs w:val="18"/>
        </w:rPr>
        <w:t>：</w:t>
      </w:r>
      <w:r w:rsidR="006D15C6" w:rsidRPr="0083415E">
        <w:rPr>
          <w:rFonts w:ascii="HG丸ｺﾞｼｯｸM-PRO" w:eastAsia="HG丸ｺﾞｼｯｸM-PRO" w:hAnsi="HG丸ｺﾞｼｯｸM-PRO" w:hint="eastAsia"/>
          <w:color w:val="000000" w:themeColor="text1"/>
          <w:sz w:val="18"/>
          <w:szCs w:val="18"/>
        </w:rPr>
        <w:t>地方債</w:t>
      </w:r>
      <w:r w:rsidR="00A43383" w:rsidRPr="0083415E">
        <w:rPr>
          <w:rFonts w:ascii="HG丸ｺﾞｼｯｸM-PRO" w:eastAsia="HG丸ｺﾞｼｯｸM-PRO" w:hAnsi="HG丸ｺﾞｼｯｸM-PRO" w:hint="eastAsia"/>
          <w:color w:val="000000" w:themeColor="text1"/>
          <w:sz w:val="18"/>
          <w:szCs w:val="18"/>
        </w:rPr>
        <w:t>（発行済）</w:t>
      </w:r>
      <w:r w:rsidR="006D15C6" w:rsidRPr="0083415E">
        <w:rPr>
          <w:rFonts w:ascii="HG丸ｺﾞｼｯｸM-PRO" w:eastAsia="HG丸ｺﾞｼｯｸM-PRO" w:hAnsi="HG丸ｺﾞｼｯｸM-PRO" w:hint="eastAsia"/>
          <w:color w:val="000000" w:themeColor="text1"/>
          <w:sz w:val="18"/>
          <w:szCs w:val="18"/>
        </w:rPr>
        <w:t>の</w:t>
      </w:r>
      <w:r w:rsidR="00D53FE1" w:rsidRPr="0083415E">
        <w:rPr>
          <w:rFonts w:ascii="HG丸ｺﾞｼｯｸM-PRO" w:eastAsia="HG丸ｺﾞｼｯｸM-PRO" w:hAnsi="HG丸ｺﾞｼｯｸM-PRO" w:hint="eastAsia"/>
          <w:color w:val="000000" w:themeColor="text1"/>
          <w:sz w:val="18"/>
          <w:szCs w:val="18"/>
        </w:rPr>
        <w:t>令和</w:t>
      </w:r>
      <w:r w:rsidR="00D36606" w:rsidRPr="0083415E">
        <w:rPr>
          <w:rFonts w:ascii="HG丸ｺﾞｼｯｸM-PRO" w:eastAsia="HG丸ｺﾞｼｯｸM-PRO" w:hAnsi="HG丸ｺﾞｼｯｸM-PRO" w:hint="eastAsia"/>
          <w:color w:val="000000" w:themeColor="text1"/>
          <w:sz w:val="18"/>
          <w:szCs w:val="18"/>
        </w:rPr>
        <w:t>5</w:t>
      </w:r>
      <w:r w:rsidRPr="0083415E">
        <w:rPr>
          <w:rFonts w:ascii="HG丸ｺﾞｼｯｸM-PRO" w:eastAsia="HG丸ｺﾞｼｯｸM-PRO" w:hAnsi="HG丸ｺﾞｼｯｸM-PRO" w:hint="eastAsia"/>
          <w:color w:val="000000" w:themeColor="text1"/>
          <w:sz w:val="18"/>
          <w:szCs w:val="18"/>
        </w:rPr>
        <w:t>年度以降負担分（地方交付税措置相当分等を除く））。</w:t>
      </w:r>
    </w:p>
    <w:p w14:paraId="76E87E5F" w14:textId="1E1498CC" w:rsidR="002C12BA" w:rsidRPr="0083415E" w:rsidRDefault="002C12BA" w:rsidP="002C12BA">
      <w:pPr>
        <w:ind w:left="990" w:hangingChars="550" w:hanging="990"/>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lastRenderedPageBreak/>
        <w:t xml:space="preserve">　　　　 ○</w:t>
      </w:r>
      <w:r w:rsidR="00A91EC0" w:rsidRPr="0083415E">
        <w:rPr>
          <w:rFonts w:ascii="HG丸ｺﾞｼｯｸM-PRO" w:eastAsia="HG丸ｺﾞｼｯｸM-PRO" w:hAnsi="HG丸ｺﾞｼｯｸM-PRO" w:hint="eastAsia"/>
          <w:color w:val="000000" w:themeColor="text1"/>
          <w:sz w:val="18"/>
          <w:szCs w:val="18"/>
        </w:rPr>
        <w:t xml:space="preserve">　</w:t>
      </w:r>
      <w:r w:rsidRPr="0083415E">
        <w:rPr>
          <w:rFonts w:ascii="HG丸ｺﾞｼｯｸM-PRO" w:eastAsia="HG丸ｺﾞｼｯｸM-PRO" w:hAnsi="HG丸ｺﾞｼｯｸM-PRO" w:hint="eastAsia"/>
          <w:color w:val="000000" w:themeColor="text1"/>
          <w:sz w:val="18"/>
          <w:szCs w:val="18"/>
        </w:rPr>
        <w:t>府営住宅事業特別会計の地方債の元利償還については、当該償還金額を一旦公債管理特別会計に繰り出し、公債管理特別会計から引受機関に償還を行っています。また、</w:t>
      </w:r>
      <w:r w:rsidR="00957083" w:rsidRPr="0083415E">
        <w:rPr>
          <w:rFonts w:ascii="HG丸ｺﾞｼｯｸM-PRO" w:eastAsia="HG丸ｺﾞｼｯｸM-PRO" w:hAnsi="HG丸ｺﾞｼｯｸM-PRO" w:hint="eastAsia"/>
          <w:color w:val="000000" w:themeColor="text1"/>
          <w:sz w:val="18"/>
          <w:szCs w:val="18"/>
        </w:rPr>
        <w:t>地方債</w:t>
      </w:r>
      <w:r w:rsidRPr="0083415E">
        <w:rPr>
          <w:rFonts w:ascii="HG丸ｺﾞｼｯｸM-PRO" w:eastAsia="HG丸ｺﾞｼｯｸM-PRO" w:hAnsi="HG丸ｺﾞｼｯｸM-PRO" w:hint="eastAsia"/>
          <w:color w:val="000000" w:themeColor="text1"/>
          <w:sz w:val="18"/>
          <w:szCs w:val="18"/>
        </w:rPr>
        <w:t>に係る減債基金への積立及び元金償還のための取崩しについても、公債管理特別会計を通じて行っています。キャッシュフロー計算書に記載の繰入金</w:t>
      </w:r>
      <w:r w:rsidR="00D36606" w:rsidRPr="0083415E">
        <w:rPr>
          <w:rFonts w:ascii="HG丸ｺﾞｼｯｸM-PRO" w:eastAsia="HG丸ｺﾞｼｯｸM-PRO" w:hAnsi="HG丸ｺﾞｼｯｸM-PRO" w:hint="eastAsia"/>
          <w:color w:val="000000" w:themeColor="text1"/>
          <w:sz w:val="18"/>
          <w:szCs w:val="18"/>
        </w:rPr>
        <w:t>7,432</w:t>
      </w:r>
      <w:r w:rsidRPr="0083415E">
        <w:rPr>
          <w:rFonts w:ascii="HG丸ｺﾞｼｯｸM-PRO" w:eastAsia="HG丸ｺﾞｼｯｸM-PRO" w:hAnsi="HG丸ｺﾞｼｯｸM-PRO" w:hint="eastAsia"/>
          <w:color w:val="000000" w:themeColor="text1"/>
          <w:sz w:val="18"/>
          <w:szCs w:val="18"/>
        </w:rPr>
        <w:t>百万円は減債基金からの取崩しによるもので、繰出金</w:t>
      </w:r>
      <w:r w:rsidR="00D36606" w:rsidRPr="0083415E">
        <w:rPr>
          <w:rFonts w:ascii="HG丸ｺﾞｼｯｸM-PRO" w:eastAsia="HG丸ｺﾞｼｯｸM-PRO" w:hAnsi="HG丸ｺﾞｼｯｸM-PRO" w:hint="eastAsia"/>
          <w:color w:val="000000" w:themeColor="text1"/>
          <w:sz w:val="18"/>
          <w:szCs w:val="18"/>
        </w:rPr>
        <w:t>40,493</w:t>
      </w:r>
      <w:r w:rsidR="00973420" w:rsidRPr="0083415E">
        <w:rPr>
          <w:rFonts w:ascii="HG丸ｺﾞｼｯｸM-PRO" w:eastAsia="HG丸ｺﾞｼｯｸM-PRO" w:hAnsi="HG丸ｺﾞｼｯｸM-PRO" w:hint="eastAsia"/>
          <w:color w:val="000000" w:themeColor="text1"/>
          <w:sz w:val="18"/>
          <w:szCs w:val="18"/>
        </w:rPr>
        <w:t>百</w:t>
      </w:r>
      <w:r w:rsidRPr="0083415E">
        <w:rPr>
          <w:rFonts w:ascii="HG丸ｺﾞｼｯｸM-PRO" w:eastAsia="HG丸ｺﾞｼｯｸM-PRO" w:hAnsi="HG丸ｺﾞｼｯｸM-PRO" w:hint="eastAsia"/>
          <w:color w:val="000000" w:themeColor="text1"/>
          <w:sz w:val="18"/>
          <w:szCs w:val="18"/>
        </w:rPr>
        <w:t>万円の内訳は、</w:t>
      </w:r>
      <w:r w:rsidRPr="0083415E">
        <w:rPr>
          <w:rFonts w:ascii="HG丸ｺﾞｼｯｸM-PRO" w:eastAsia="HG丸ｺﾞｼｯｸM-PRO" w:hAnsi="HG丸ｺﾞｼｯｸM-PRO" w:cstheme="minorBidi" w:hint="eastAsia"/>
          <w:color w:val="000000" w:themeColor="text1"/>
          <w:sz w:val="18"/>
          <w:szCs w:val="18"/>
        </w:rPr>
        <w:t>元利償還及び手数料</w:t>
      </w:r>
      <w:r w:rsidR="00D36606" w:rsidRPr="0083415E">
        <w:rPr>
          <w:rFonts w:ascii="HG丸ｺﾞｼｯｸM-PRO" w:eastAsia="HG丸ｺﾞｼｯｸM-PRO" w:hAnsi="HG丸ｺﾞｼｯｸM-PRO" w:cstheme="minorBidi" w:hint="eastAsia"/>
          <w:color w:val="000000" w:themeColor="text1"/>
          <w:sz w:val="18"/>
          <w:szCs w:val="18"/>
        </w:rPr>
        <w:t>25,905</w:t>
      </w:r>
      <w:r w:rsidRPr="0083415E">
        <w:rPr>
          <w:rFonts w:ascii="HG丸ｺﾞｼｯｸM-PRO" w:eastAsia="HG丸ｺﾞｼｯｸM-PRO" w:hAnsi="HG丸ｺﾞｼｯｸM-PRO" w:cstheme="minorBidi" w:hint="eastAsia"/>
          <w:color w:val="000000" w:themeColor="text1"/>
          <w:sz w:val="18"/>
          <w:szCs w:val="18"/>
        </w:rPr>
        <w:t>百万円、</w:t>
      </w:r>
      <w:r w:rsidRPr="0083415E">
        <w:rPr>
          <w:rFonts w:ascii="HG丸ｺﾞｼｯｸM-PRO" w:eastAsia="HG丸ｺﾞｼｯｸM-PRO" w:hAnsi="HG丸ｺﾞｼｯｸM-PRO" w:hint="eastAsia"/>
          <w:color w:val="000000" w:themeColor="text1"/>
          <w:sz w:val="18"/>
          <w:szCs w:val="18"/>
        </w:rPr>
        <w:t>減債基金積立金</w:t>
      </w:r>
      <w:r w:rsidR="001A0884" w:rsidRPr="0083415E">
        <w:rPr>
          <w:rFonts w:ascii="HG丸ｺﾞｼｯｸM-PRO" w:eastAsia="HG丸ｺﾞｼｯｸM-PRO" w:hAnsi="HG丸ｺﾞｼｯｸM-PRO" w:hint="eastAsia"/>
          <w:color w:val="000000" w:themeColor="text1"/>
          <w:sz w:val="18"/>
          <w:szCs w:val="18"/>
        </w:rPr>
        <w:t>14,58</w:t>
      </w:r>
      <w:r w:rsidR="00B6388E" w:rsidRPr="0083415E">
        <w:rPr>
          <w:rFonts w:ascii="HG丸ｺﾞｼｯｸM-PRO" w:eastAsia="HG丸ｺﾞｼｯｸM-PRO" w:hAnsi="HG丸ｺﾞｼｯｸM-PRO" w:hint="eastAsia"/>
          <w:color w:val="000000" w:themeColor="text1"/>
          <w:sz w:val="18"/>
          <w:szCs w:val="18"/>
        </w:rPr>
        <w:t>8</w:t>
      </w:r>
      <w:r w:rsidRPr="0083415E">
        <w:rPr>
          <w:rFonts w:ascii="HG丸ｺﾞｼｯｸM-PRO" w:eastAsia="HG丸ｺﾞｼｯｸM-PRO" w:hAnsi="HG丸ｺﾞｼｯｸM-PRO" w:hint="eastAsia"/>
          <w:color w:val="000000" w:themeColor="text1"/>
          <w:sz w:val="18"/>
          <w:szCs w:val="18"/>
        </w:rPr>
        <w:t>百万円となっています。</w:t>
      </w:r>
    </w:p>
    <w:p w14:paraId="7E7B26C8" w14:textId="7A11C029" w:rsidR="002C12BA" w:rsidRPr="0083415E" w:rsidRDefault="002C12BA" w:rsidP="002C12BA">
      <w:pPr>
        <w:ind w:left="990" w:hangingChars="550" w:hanging="990"/>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 xml:space="preserve">　　　　 ○</w:t>
      </w:r>
      <w:r w:rsidR="00A91EC0" w:rsidRPr="0083415E">
        <w:rPr>
          <w:rFonts w:ascii="HG丸ｺﾞｼｯｸM-PRO" w:eastAsia="HG丸ｺﾞｼｯｸM-PRO" w:hAnsi="HG丸ｺﾞｼｯｸM-PRO" w:hint="eastAsia"/>
          <w:color w:val="000000" w:themeColor="text1"/>
          <w:sz w:val="18"/>
          <w:szCs w:val="18"/>
        </w:rPr>
        <w:t xml:space="preserve">　</w:t>
      </w:r>
      <w:r w:rsidRPr="0083415E">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D36606" w:rsidRPr="0083415E">
        <w:rPr>
          <w:rFonts w:ascii="HG丸ｺﾞｼｯｸM-PRO" w:eastAsia="HG丸ｺﾞｼｯｸM-PRO" w:hAnsi="HG丸ｺﾞｼｯｸM-PRO" w:hint="eastAsia"/>
          <w:color w:val="000000" w:themeColor="text1"/>
          <w:sz w:val="18"/>
          <w:szCs w:val="18"/>
        </w:rPr>
        <w:t>332,154</w:t>
      </w:r>
      <w:r w:rsidRPr="0083415E">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558BC0CA" w14:textId="68E3DEE4" w:rsidR="002C12BA" w:rsidRPr="0083415E" w:rsidRDefault="002C12BA" w:rsidP="002C12BA">
      <w:pPr>
        <w:ind w:left="990" w:hangingChars="550" w:hanging="990"/>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 xml:space="preserve">         ○</w:t>
      </w:r>
      <w:r w:rsidR="00A91EC0" w:rsidRPr="0083415E">
        <w:rPr>
          <w:rFonts w:ascii="HG丸ｺﾞｼｯｸM-PRO" w:eastAsia="HG丸ｺﾞｼｯｸM-PRO" w:hAnsi="HG丸ｺﾞｼｯｸM-PRO" w:hint="eastAsia"/>
          <w:color w:val="000000" w:themeColor="text1"/>
          <w:sz w:val="18"/>
          <w:szCs w:val="18"/>
        </w:rPr>
        <w:t xml:space="preserve">　</w:t>
      </w:r>
      <w:r w:rsidRPr="0083415E">
        <w:rPr>
          <w:rFonts w:ascii="HG丸ｺﾞｼｯｸM-PRO" w:eastAsia="HG丸ｺﾞｼｯｸM-PRO" w:hAnsi="HG丸ｺﾞｼｯｸM-PRO" w:hint="eastAsia"/>
          <w:color w:val="000000" w:themeColor="text1"/>
          <w:sz w:val="18"/>
          <w:szCs w:val="18"/>
        </w:rPr>
        <w:t>この他、歳入歳出外現金として府営住宅使用者保証金及び府営住宅駐車場使用者保証金等を別途管理しています。</w:t>
      </w:r>
    </w:p>
    <w:p w14:paraId="6D6FE237" w14:textId="63B66AA8" w:rsidR="002C12BA" w:rsidRPr="0083415E" w:rsidRDefault="002C12BA" w:rsidP="002C12BA">
      <w:pPr>
        <w:ind w:firstLineChars="550" w:firstLine="990"/>
        <w:rPr>
          <w:rFonts w:ascii="HG丸ｺﾞｼｯｸM-PRO" w:eastAsia="HG丸ｺﾞｼｯｸM-PRO" w:hAnsi="HG丸ｺﾞｼｯｸM-PRO"/>
          <w:color w:val="000000" w:themeColor="text1"/>
          <w:sz w:val="18"/>
          <w:szCs w:val="18"/>
        </w:rPr>
      </w:pPr>
      <w:r w:rsidRPr="0083415E">
        <w:rPr>
          <w:rFonts w:ascii="HG丸ｺﾞｼｯｸM-PRO" w:eastAsia="HG丸ｺﾞｼｯｸM-PRO" w:hAnsi="HG丸ｺﾞｼｯｸM-PRO" w:hint="eastAsia"/>
          <w:color w:val="000000" w:themeColor="text1"/>
          <w:sz w:val="18"/>
          <w:szCs w:val="18"/>
        </w:rPr>
        <w:t>年度末現在高</w:t>
      </w:r>
      <w:r w:rsidR="005E09C0" w:rsidRPr="0083415E">
        <w:rPr>
          <w:rFonts w:ascii="HG丸ｺﾞｼｯｸM-PRO" w:eastAsia="HG丸ｺﾞｼｯｸM-PRO" w:hAnsi="HG丸ｺﾞｼｯｸM-PRO" w:hint="eastAsia"/>
          <w:color w:val="000000" w:themeColor="text1"/>
          <w:sz w:val="18"/>
          <w:szCs w:val="18"/>
        </w:rPr>
        <w:t>の主なものとして、</w:t>
      </w:r>
      <w:r w:rsidRPr="0083415E">
        <w:rPr>
          <w:rFonts w:ascii="HG丸ｺﾞｼｯｸM-PRO" w:eastAsia="HG丸ｺﾞｼｯｸM-PRO" w:hAnsi="HG丸ｺﾞｼｯｸM-PRO" w:hint="eastAsia"/>
          <w:color w:val="000000" w:themeColor="text1"/>
          <w:sz w:val="18"/>
          <w:szCs w:val="18"/>
        </w:rPr>
        <w:t>府営住宅使用者保証金</w:t>
      </w:r>
      <w:r w:rsidR="00D36606" w:rsidRPr="0083415E">
        <w:rPr>
          <w:rFonts w:ascii="HG丸ｺﾞｼｯｸM-PRO" w:eastAsia="HG丸ｺﾞｼｯｸM-PRO" w:hAnsi="HG丸ｺﾞｼｯｸM-PRO" w:hint="eastAsia"/>
          <w:color w:val="000000" w:themeColor="text1"/>
          <w:sz w:val="18"/>
          <w:szCs w:val="18"/>
        </w:rPr>
        <w:t>5,579</w:t>
      </w:r>
      <w:r w:rsidRPr="0083415E">
        <w:rPr>
          <w:rFonts w:ascii="HG丸ｺﾞｼｯｸM-PRO" w:eastAsia="HG丸ｺﾞｼｯｸM-PRO" w:hAnsi="HG丸ｺﾞｼｯｸM-PRO" w:hint="eastAsia"/>
          <w:color w:val="000000" w:themeColor="text1"/>
          <w:sz w:val="18"/>
          <w:szCs w:val="18"/>
        </w:rPr>
        <w:t>百万円、府営住宅駐車場使用者保証金</w:t>
      </w:r>
      <w:r w:rsidR="00D36606" w:rsidRPr="0083415E">
        <w:rPr>
          <w:rFonts w:ascii="HG丸ｺﾞｼｯｸM-PRO" w:eastAsia="HG丸ｺﾞｼｯｸM-PRO" w:hAnsi="HG丸ｺﾞｼｯｸM-PRO" w:hint="eastAsia"/>
          <w:color w:val="000000" w:themeColor="text1"/>
          <w:sz w:val="18"/>
          <w:szCs w:val="18"/>
        </w:rPr>
        <w:t>787</w:t>
      </w:r>
      <w:r w:rsidRPr="0083415E">
        <w:rPr>
          <w:rFonts w:ascii="HG丸ｺﾞｼｯｸM-PRO" w:eastAsia="HG丸ｺﾞｼｯｸM-PRO" w:hAnsi="HG丸ｺﾞｼｯｸM-PRO" w:hint="eastAsia"/>
          <w:color w:val="000000" w:themeColor="text1"/>
          <w:sz w:val="18"/>
          <w:szCs w:val="18"/>
        </w:rPr>
        <w:t>百万円となって</w:t>
      </w:r>
      <w:r w:rsidR="00297C5D" w:rsidRPr="0083415E">
        <w:rPr>
          <w:rFonts w:ascii="HG丸ｺﾞｼｯｸM-PRO" w:eastAsia="HG丸ｺﾞｼｯｸM-PRO" w:hAnsi="HG丸ｺﾞｼｯｸM-PRO" w:hint="eastAsia"/>
          <w:color w:val="000000" w:themeColor="text1"/>
          <w:sz w:val="18"/>
          <w:szCs w:val="18"/>
        </w:rPr>
        <w:t>い</w:t>
      </w:r>
      <w:r w:rsidRPr="0083415E">
        <w:rPr>
          <w:rFonts w:ascii="HG丸ｺﾞｼｯｸM-PRO" w:eastAsia="HG丸ｺﾞｼｯｸM-PRO" w:hAnsi="HG丸ｺﾞｼｯｸM-PRO" w:hint="eastAsia"/>
          <w:color w:val="000000" w:themeColor="text1"/>
          <w:sz w:val="18"/>
          <w:szCs w:val="18"/>
        </w:rPr>
        <w:t>ます。</w:t>
      </w:r>
    </w:p>
    <w:p w14:paraId="4475EF69" w14:textId="6BF3505B" w:rsidR="00797BC6" w:rsidRPr="003D2814" w:rsidRDefault="00797BC6" w:rsidP="002C12BA">
      <w:pPr>
        <w:ind w:left="990" w:hangingChars="550" w:hanging="990"/>
        <w:rPr>
          <w:rFonts w:ascii="HG丸ｺﾞｼｯｸM-PRO" w:eastAsia="HG丸ｺﾞｼｯｸM-PRO" w:hAnsi="HG丸ｺﾞｼｯｸM-PRO"/>
          <w:color w:val="FF0000"/>
          <w:sz w:val="18"/>
          <w:szCs w:val="18"/>
        </w:rPr>
      </w:pPr>
    </w:p>
    <w:sectPr w:rsidR="00797BC6" w:rsidRPr="003D2814" w:rsidSect="00834477">
      <w:footerReference w:type="default" r:id="rId11"/>
      <w:pgSz w:w="16838" w:h="11906" w:orient="landscape" w:code="9"/>
      <w:pgMar w:top="851" w:right="1134" w:bottom="851"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12E3" w14:textId="77777777" w:rsidR="005B6A0E" w:rsidRDefault="005B6A0E" w:rsidP="00307CCF">
      <w:r>
        <w:separator/>
      </w:r>
    </w:p>
  </w:endnote>
  <w:endnote w:type="continuationSeparator" w:id="0">
    <w:p w14:paraId="165DB4CD" w14:textId="77777777" w:rsidR="005B6A0E" w:rsidRDefault="005B6A0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57C7" w14:textId="2D1496F8" w:rsidR="00DE79C0" w:rsidRPr="0044401F" w:rsidRDefault="00DE79C0" w:rsidP="00716973">
    <w:pPr>
      <w:ind w:right="201"/>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44401F">
      <w:rPr>
        <w:rFonts w:ascii="HG丸ｺﾞｼｯｸM-PRO" w:eastAsia="HG丸ｺﾞｼｯｸM-PRO" w:hAnsi="HG丸ｺﾞｼｯｸM-PRO" w:hint="eastAsia"/>
        <w:b/>
        <w:sz w:val="20"/>
        <w:szCs w:val="20"/>
      </w:rPr>
      <w:t xml:space="preserve">型　　部　　局 ： </w:t>
    </w:r>
    <w:r w:rsidR="00716973">
      <w:rPr>
        <w:rFonts w:ascii="HG丸ｺﾞｼｯｸM-PRO" w:eastAsia="HG丸ｺﾞｼｯｸM-PRO" w:hAnsi="HG丸ｺﾞｼｯｸM-PRO" w:hint="eastAsia"/>
        <w:b/>
        <w:sz w:val="20"/>
        <w:szCs w:val="20"/>
      </w:rPr>
      <w:t>都市整備部</w:t>
    </w:r>
  </w:p>
  <w:p w14:paraId="314157C8" w14:textId="77777777" w:rsidR="00DE79C0" w:rsidRDefault="00DE79C0" w:rsidP="00716973">
    <w:pPr>
      <w:ind w:firstLineChars="4800" w:firstLine="9638"/>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府営住宅事業</w:t>
    </w:r>
  </w:p>
  <w:p w14:paraId="314157C9" w14:textId="77777777" w:rsidR="0039582C" w:rsidRPr="00307CCF" w:rsidRDefault="0039582C">
    <w:pPr>
      <w:pStyle w:val="a7"/>
      <w:jc w:val="center"/>
      <w:rPr>
        <w:rFonts w:ascii="HG丸ｺﾞｼｯｸM-PRO" w:eastAsia="HG丸ｺﾞｼｯｸM-PRO" w:hAnsi="HG丸ｺﾞｼｯｸM-PRO"/>
      </w:rPr>
    </w:pPr>
  </w:p>
  <w:p w14:paraId="314157CA"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78007" w14:textId="77777777" w:rsidR="005B6A0E" w:rsidRDefault="005B6A0E" w:rsidP="00307CCF">
      <w:r>
        <w:separator/>
      </w:r>
    </w:p>
  </w:footnote>
  <w:footnote w:type="continuationSeparator" w:id="0">
    <w:p w14:paraId="4CA361C0" w14:textId="77777777" w:rsidR="005B6A0E" w:rsidRDefault="005B6A0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B50"/>
    <w:rsid w:val="0001374D"/>
    <w:rsid w:val="00015031"/>
    <w:rsid w:val="000243AF"/>
    <w:rsid w:val="000252AA"/>
    <w:rsid w:val="00025E80"/>
    <w:rsid w:val="0003620C"/>
    <w:rsid w:val="00043AE7"/>
    <w:rsid w:val="00046167"/>
    <w:rsid w:val="00046BA4"/>
    <w:rsid w:val="00054C5C"/>
    <w:rsid w:val="00055FFF"/>
    <w:rsid w:val="0006511A"/>
    <w:rsid w:val="00066390"/>
    <w:rsid w:val="00067395"/>
    <w:rsid w:val="0007205D"/>
    <w:rsid w:val="00074C54"/>
    <w:rsid w:val="00074E22"/>
    <w:rsid w:val="00081AC2"/>
    <w:rsid w:val="000823B2"/>
    <w:rsid w:val="0008264F"/>
    <w:rsid w:val="000836C2"/>
    <w:rsid w:val="000972FD"/>
    <w:rsid w:val="000A0DD4"/>
    <w:rsid w:val="000A4758"/>
    <w:rsid w:val="000B2501"/>
    <w:rsid w:val="000B2DC6"/>
    <w:rsid w:val="000B6FD8"/>
    <w:rsid w:val="000B762C"/>
    <w:rsid w:val="000C5760"/>
    <w:rsid w:val="000C6F4B"/>
    <w:rsid w:val="000D3EDA"/>
    <w:rsid w:val="000D53FE"/>
    <w:rsid w:val="000E3E92"/>
    <w:rsid w:val="000E642C"/>
    <w:rsid w:val="001013B8"/>
    <w:rsid w:val="0010155B"/>
    <w:rsid w:val="0010306A"/>
    <w:rsid w:val="001057AC"/>
    <w:rsid w:val="00105D72"/>
    <w:rsid w:val="001071A1"/>
    <w:rsid w:val="001109B9"/>
    <w:rsid w:val="00115EB4"/>
    <w:rsid w:val="00116C8B"/>
    <w:rsid w:val="00126E2F"/>
    <w:rsid w:val="001272F0"/>
    <w:rsid w:val="001455AB"/>
    <w:rsid w:val="00152EA0"/>
    <w:rsid w:val="001560AB"/>
    <w:rsid w:val="00167DA0"/>
    <w:rsid w:val="00173148"/>
    <w:rsid w:val="00173CF5"/>
    <w:rsid w:val="00174518"/>
    <w:rsid w:val="00181320"/>
    <w:rsid w:val="0019539D"/>
    <w:rsid w:val="00195BB5"/>
    <w:rsid w:val="0019744D"/>
    <w:rsid w:val="001A0884"/>
    <w:rsid w:val="001A1F02"/>
    <w:rsid w:val="001A6C53"/>
    <w:rsid w:val="001B3B06"/>
    <w:rsid w:val="001B6293"/>
    <w:rsid w:val="001C1C65"/>
    <w:rsid w:val="001C4841"/>
    <w:rsid w:val="001D17D9"/>
    <w:rsid w:val="001D2B51"/>
    <w:rsid w:val="001D4FBA"/>
    <w:rsid w:val="001D7FB6"/>
    <w:rsid w:val="001E0287"/>
    <w:rsid w:val="001E3CF1"/>
    <w:rsid w:val="001E4A14"/>
    <w:rsid w:val="001E7A5A"/>
    <w:rsid w:val="001E7BFD"/>
    <w:rsid w:val="001F0531"/>
    <w:rsid w:val="001F0D75"/>
    <w:rsid w:val="001F51D9"/>
    <w:rsid w:val="001F5EC9"/>
    <w:rsid w:val="00200661"/>
    <w:rsid w:val="00200BB7"/>
    <w:rsid w:val="00202219"/>
    <w:rsid w:val="00207992"/>
    <w:rsid w:val="0021201D"/>
    <w:rsid w:val="0022160A"/>
    <w:rsid w:val="00221EA5"/>
    <w:rsid w:val="00230377"/>
    <w:rsid w:val="00232279"/>
    <w:rsid w:val="002335DA"/>
    <w:rsid w:val="00234844"/>
    <w:rsid w:val="00235D97"/>
    <w:rsid w:val="00237AEA"/>
    <w:rsid w:val="0024765B"/>
    <w:rsid w:val="00251B37"/>
    <w:rsid w:val="00254949"/>
    <w:rsid w:val="00254A35"/>
    <w:rsid w:val="00257134"/>
    <w:rsid w:val="00261708"/>
    <w:rsid w:val="002704B6"/>
    <w:rsid w:val="0028030F"/>
    <w:rsid w:val="00285A88"/>
    <w:rsid w:val="00291D10"/>
    <w:rsid w:val="00293ADF"/>
    <w:rsid w:val="00297C5D"/>
    <w:rsid w:val="002A2BE8"/>
    <w:rsid w:val="002A5596"/>
    <w:rsid w:val="002A673C"/>
    <w:rsid w:val="002C12BA"/>
    <w:rsid w:val="002C27C5"/>
    <w:rsid w:val="002C6076"/>
    <w:rsid w:val="002D02EA"/>
    <w:rsid w:val="002D2589"/>
    <w:rsid w:val="002D74E4"/>
    <w:rsid w:val="002E3765"/>
    <w:rsid w:val="002E5906"/>
    <w:rsid w:val="002E5D52"/>
    <w:rsid w:val="002F54A9"/>
    <w:rsid w:val="003042EE"/>
    <w:rsid w:val="0030432D"/>
    <w:rsid w:val="00307CCF"/>
    <w:rsid w:val="00320ED5"/>
    <w:rsid w:val="00321367"/>
    <w:rsid w:val="00321BB1"/>
    <w:rsid w:val="003239BE"/>
    <w:rsid w:val="003249DD"/>
    <w:rsid w:val="00332D5B"/>
    <w:rsid w:val="00334127"/>
    <w:rsid w:val="00335DE0"/>
    <w:rsid w:val="003437D9"/>
    <w:rsid w:val="003465EC"/>
    <w:rsid w:val="0035503F"/>
    <w:rsid w:val="003578D4"/>
    <w:rsid w:val="00363ED8"/>
    <w:rsid w:val="0036494D"/>
    <w:rsid w:val="00365992"/>
    <w:rsid w:val="003669EC"/>
    <w:rsid w:val="00367C74"/>
    <w:rsid w:val="003705EB"/>
    <w:rsid w:val="00373218"/>
    <w:rsid w:val="003758C9"/>
    <w:rsid w:val="00377679"/>
    <w:rsid w:val="003801C0"/>
    <w:rsid w:val="00380D80"/>
    <w:rsid w:val="0038347E"/>
    <w:rsid w:val="003850DE"/>
    <w:rsid w:val="00392A9B"/>
    <w:rsid w:val="0039582C"/>
    <w:rsid w:val="003A10F3"/>
    <w:rsid w:val="003A139F"/>
    <w:rsid w:val="003B412B"/>
    <w:rsid w:val="003C41BF"/>
    <w:rsid w:val="003D0464"/>
    <w:rsid w:val="003D0DF3"/>
    <w:rsid w:val="003D2814"/>
    <w:rsid w:val="003D5582"/>
    <w:rsid w:val="003D7E02"/>
    <w:rsid w:val="003E54F6"/>
    <w:rsid w:val="003F6DC3"/>
    <w:rsid w:val="0040151E"/>
    <w:rsid w:val="004052A6"/>
    <w:rsid w:val="00407289"/>
    <w:rsid w:val="00416616"/>
    <w:rsid w:val="00420C13"/>
    <w:rsid w:val="00433385"/>
    <w:rsid w:val="00435627"/>
    <w:rsid w:val="0044357F"/>
    <w:rsid w:val="0044401F"/>
    <w:rsid w:val="00447A5C"/>
    <w:rsid w:val="004552FE"/>
    <w:rsid w:val="00457BE5"/>
    <w:rsid w:val="00462FED"/>
    <w:rsid w:val="00466C1E"/>
    <w:rsid w:val="0046737C"/>
    <w:rsid w:val="00472DDD"/>
    <w:rsid w:val="004738FF"/>
    <w:rsid w:val="004774D2"/>
    <w:rsid w:val="004920B2"/>
    <w:rsid w:val="004A05FF"/>
    <w:rsid w:val="004A380D"/>
    <w:rsid w:val="004B20D0"/>
    <w:rsid w:val="004B4A2C"/>
    <w:rsid w:val="004C04BA"/>
    <w:rsid w:val="004D1336"/>
    <w:rsid w:val="004D3AC8"/>
    <w:rsid w:val="004E2C9A"/>
    <w:rsid w:val="004E5929"/>
    <w:rsid w:val="004F131C"/>
    <w:rsid w:val="004F3D21"/>
    <w:rsid w:val="004F6936"/>
    <w:rsid w:val="005131BF"/>
    <w:rsid w:val="00513A38"/>
    <w:rsid w:val="00513FA8"/>
    <w:rsid w:val="005141BF"/>
    <w:rsid w:val="00514428"/>
    <w:rsid w:val="0051573B"/>
    <w:rsid w:val="005178E7"/>
    <w:rsid w:val="0052350C"/>
    <w:rsid w:val="0052379C"/>
    <w:rsid w:val="00524144"/>
    <w:rsid w:val="00525A5B"/>
    <w:rsid w:val="005305B2"/>
    <w:rsid w:val="005417C6"/>
    <w:rsid w:val="005501E9"/>
    <w:rsid w:val="00552F76"/>
    <w:rsid w:val="00555B2E"/>
    <w:rsid w:val="005707FA"/>
    <w:rsid w:val="00570B46"/>
    <w:rsid w:val="00571459"/>
    <w:rsid w:val="00573303"/>
    <w:rsid w:val="005776AF"/>
    <w:rsid w:val="00580011"/>
    <w:rsid w:val="005801FB"/>
    <w:rsid w:val="00580384"/>
    <w:rsid w:val="005847A0"/>
    <w:rsid w:val="005865AF"/>
    <w:rsid w:val="00590B75"/>
    <w:rsid w:val="00592419"/>
    <w:rsid w:val="005B12B7"/>
    <w:rsid w:val="005B255B"/>
    <w:rsid w:val="005B3FC5"/>
    <w:rsid w:val="005B6A0E"/>
    <w:rsid w:val="005B795C"/>
    <w:rsid w:val="005B7FDD"/>
    <w:rsid w:val="005C388B"/>
    <w:rsid w:val="005C54B0"/>
    <w:rsid w:val="005C6A97"/>
    <w:rsid w:val="005D0BAC"/>
    <w:rsid w:val="005D23E6"/>
    <w:rsid w:val="005D420F"/>
    <w:rsid w:val="005D4F6D"/>
    <w:rsid w:val="005E09C0"/>
    <w:rsid w:val="005F1A43"/>
    <w:rsid w:val="005F1A49"/>
    <w:rsid w:val="005F4062"/>
    <w:rsid w:val="005F5F29"/>
    <w:rsid w:val="005F726A"/>
    <w:rsid w:val="00601E93"/>
    <w:rsid w:val="00605D96"/>
    <w:rsid w:val="00607CDB"/>
    <w:rsid w:val="0061281D"/>
    <w:rsid w:val="006129EE"/>
    <w:rsid w:val="00615287"/>
    <w:rsid w:val="006162DA"/>
    <w:rsid w:val="00622694"/>
    <w:rsid w:val="006302EF"/>
    <w:rsid w:val="006500BD"/>
    <w:rsid w:val="00650726"/>
    <w:rsid w:val="00657CE7"/>
    <w:rsid w:val="00664094"/>
    <w:rsid w:val="00667ED8"/>
    <w:rsid w:val="00683AE4"/>
    <w:rsid w:val="006912A7"/>
    <w:rsid w:val="00693267"/>
    <w:rsid w:val="00694A1F"/>
    <w:rsid w:val="006A1A81"/>
    <w:rsid w:val="006A4D7C"/>
    <w:rsid w:val="006A65B7"/>
    <w:rsid w:val="006B26DB"/>
    <w:rsid w:val="006B64C9"/>
    <w:rsid w:val="006B75A8"/>
    <w:rsid w:val="006C01DC"/>
    <w:rsid w:val="006C49E4"/>
    <w:rsid w:val="006D15C6"/>
    <w:rsid w:val="006D6D3D"/>
    <w:rsid w:val="006E18E3"/>
    <w:rsid w:val="006E1D81"/>
    <w:rsid w:val="006E1FE9"/>
    <w:rsid w:val="006E3B29"/>
    <w:rsid w:val="006E5DBA"/>
    <w:rsid w:val="006E6BB5"/>
    <w:rsid w:val="006F15CD"/>
    <w:rsid w:val="00702F92"/>
    <w:rsid w:val="0070487E"/>
    <w:rsid w:val="007122D6"/>
    <w:rsid w:val="00713622"/>
    <w:rsid w:val="00716973"/>
    <w:rsid w:val="00723263"/>
    <w:rsid w:val="0072431E"/>
    <w:rsid w:val="00727186"/>
    <w:rsid w:val="00730019"/>
    <w:rsid w:val="00736E41"/>
    <w:rsid w:val="00737262"/>
    <w:rsid w:val="007423D7"/>
    <w:rsid w:val="007513F1"/>
    <w:rsid w:val="00752AA4"/>
    <w:rsid w:val="00754D67"/>
    <w:rsid w:val="00761A92"/>
    <w:rsid w:val="00761E3C"/>
    <w:rsid w:val="00763528"/>
    <w:rsid w:val="00767534"/>
    <w:rsid w:val="00777D5F"/>
    <w:rsid w:val="00784658"/>
    <w:rsid w:val="007876AA"/>
    <w:rsid w:val="0079054E"/>
    <w:rsid w:val="00795941"/>
    <w:rsid w:val="00796F5E"/>
    <w:rsid w:val="00797BC6"/>
    <w:rsid w:val="007A3E01"/>
    <w:rsid w:val="007B01AC"/>
    <w:rsid w:val="007B0CF2"/>
    <w:rsid w:val="007B3F44"/>
    <w:rsid w:val="007B5105"/>
    <w:rsid w:val="007B5BDD"/>
    <w:rsid w:val="007C3791"/>
    <w:rsid w:val="007C4CB4"/>
    <w:rsid w:val="007C5FA2"/>
    <w:rsid w:val="007C6FDD"/>
    <w:rsid w:val="007D192D"/>
    <w:rsid w:val="007E37FE"/>
    <w:rsid w:val="007E4B26"/>
    <w:rsid w:val="007E71EC"/>
    <w:rsid w:val="007F0D60"/>
    <w:rsid w:val="007F7BF1"/>
    <w:rsid w:val="00806758"/>
    <w:rsid w:val="00810025"/>
    <w:rsid w:val="008140B4"/>
    <w:rsid w:val="00816C63"/>
    <w:rsid w:val="00817D83"/>
    <w:rsid w:val="00822CF8"/>
    <w:rsid w:val="00830623"/>
    <w:rsid w:val="00831109"/>
    <w:rsid w:val="0083415E"/>
    <w:rsid w:val="00834477"/>
    <w:rsid w:val="00844E3F"/>
    <w:rsid w:val="0084623B"/>
    <w:rsid w:val="00856103"/>
    <w:rsid w:val="00861C31"/>
    <w:rsid w:val="008620B7"/>
    <w:rsid w:val="00862721"/>
    <w:rsid w:val="008738D6"/>
    <w:rsid w:val="00880038"/>
    <w:rsid w:val="00886920"/>
    <w:rsid w:val="00896514"/>
    <w:rsid w:val="008A028E"/>
    <w:rsid w:val="008A284B"/>
    <w:rsid w:val="008A34A4"/>
    <w:rsid w:val="008B25DF"/>
    <w:rsid w:val="008B3481"/>
    <w:rsid w:val="008C0051"/>
    <w:rsid w:val="008C0C96"/>
    <w:rsid w:val="008C16E7"/>
    <w:rsid w:val="008C3CED"/>
    <w:rsid w:val="008C6982"/>
    <w:rsid w:val="008C7EF1"/>
    <w:rsid w:val="008D512F"/>
    <w:rsid w:val="008E4EDC"/>
    <w:rsid w:val="008E66AE"/>
    <w:rsid w:val="008F2DF4"/>
    <w:rsid w:val="009044A1"/>
    <w:rsid w:val="00906C9A"/>
    <w:rsid w:val="009128D1"/>
    <w:rsid w:val="009269D3"/>
    <w:rsid w:val="00927110"/>
    <w:rsid w:val="00933A62"/>
    <w:rsid w:val="00936D19"/>
    <w:rsid w:val="00937F74"/>
    <w:rsid w:val="009418BE"/>
    <w:rsid w:val="00942126"/>
    <w:rsid w:val="00957083"/>
    <w:rsid w:val="00973420"/>
    <w:rsid w:val="0099385B"/>
    <w:rsid w:val="009953EE"/>
    <w:rsid w:val="009A29B3"/>
    <w:rsid w:val="009A5162"/>
    <w:rsid w:val="009A6A26"/>
    <w:rsid w:val="009B3BC0"/>
    <w:rsid w:val="009B5670"/>
    <w:rsid w:val="009C03E4"/>
    <w:rsid w:val="009C1C80"/>
    <w:rsid w:val="009D027C"/>
    <w:rsid w:val="009D45C1"/>
    <w:rsid w:val="009D5060"/>
    <w:rsid w:val="009F661F"/>
    <w:rsid w:val="009F6632"/>
    <w:rsid w:val="009F6984"/>
    <w:rsid w:val="00A15492"/>
    <w:rsid w:val="00A15B0F"/>
    <w:rsid w:val="00A20C40"/>
    <w:rsid w:val="00A31D47"/>
    <w:rsid w:val="00A324E3"/>
    <w:rsid w:val="00A348D5"/>
    <w:rsid w:val="00A34FEC"/>
    <w:rsid w:val="00A375C0"/>
    <w:rsid w:val="00A379D7"/>
    <w:rsid w:val="00A40C7E"/>
    <w:rsid w:val="00A43383"/>
    <w:rsid w:val="00A438CC"/>
    <w:rsid w:val="00A43F9A"/>
    <w:rsid w:val="00A51681"/>
    <w:rsid w:val="00A529BB"/>
    <w:rsid w:val="00A566B1"/>
    <w:rsid w:val="00A608A5"/>
    <w:rsid w:val="00A703F0"/>
    <w:rsid w:val="00A80343"/>
    <w:rsid w:val="00A81FE3"/>
    <w:rsid w:val="00A854CB"/>
    <w:rsid w:val="00A91EC0"/>
    <w:rsid w:val="00AA12F4"/>
    <w:rsid w:val="00AA2E6F"/>
    <w:rsid w:val="00AA5D86"/>
    <w:rsid w:val="00AA6BD8"/>
    <w:rsid w:val="00AA6D65"/>
    <w:rsid w:val="00AA7686"/>
    <w:rsid w:val="00AB63C6"/>
    <w:rsid w:val="00AB79EE"/>
    <w:rsid w:val="00AC33DB"/>
    <w:rsid w:val="00AD06B7"/>
    <w:rsid w:val="00AE2469"/>
    <w:rsid w:val="00AE46F8"/>
    <w:rsid w:val="00AE6BC9"/>
    <w:rsid w:val="00AF0E7C"/>
    <w:rsid w:val="00AF5907"/>
    <w:rsid w:val="00AF5E12"/>
    <w:rsid w:val="00B0223E"/>
    <w:rsid w:val="00B024DC"/>
    <w:rsid w:val="00B025C2"/>
    <w:rsid w:val="00B03527"/>
    <w:rsid w:val="00B052A6"/>
    <w:rsid w:val="00B07F0E"/>
    <w:rsid w:val="00B22AB9"/>
    <w:rsid w:val="00B348B3"/>
    <w:rsid w:val="00B351B2"/>
    <w:rsid w:val="00B37411"/>
    <w:rsid w:val="00B47AC1"/>
    <w:rsid w:val="00B50BDE"/>
    <w:rsid w:val="00B57368"/>
    <w:rsid w:val="00B60E40"/>
    <w:rsid w:val="00B6388E"/>
    <w:rsid w:val="00B81B36"/>
    <w:rsid w:val="00B92E9B"/>
    <w:rsid w:val="00B973FB"/>
    <w:rsid w:val="00BA077F"/>
    <w:rsid w:val="00BA209C"/>
    <w:rsid w:val="00BA31B8"/>
    <w:rsid w:val="00BB05ED"/>
    <w:rsid w:val="00BB6BFC"/>
    <w:rsid w:val="00BC0345"/>
    <w:rsid w:val="00BC63EF"/>
    <w:rsid w:val="00BC7869"/>
    <w:rsid w:val="00BD09AB"/>
    <w:rsid w:val="00BD0A7C"/>
    <w:rsid w:val="00BD2CA2"/>
    <w:rsid w:val="00BD7FD3"/>
    <w:rsid w:val="00BE2050"/>
    <w:rsid w:val="00BE2E61"/>
    <w:rsid w:val="00BE407B"/>
    <w:rsid w:val="00BE49EE"/>
    <w:rsid w:val="00BF0150"/>
    <w:rsid w:val="00C0072C"/>
    <w:rsid w:val="00C02951"/>
    <w:rsid w:val="00C0536F"/>
    <w:rsid w:val="00C10A14"/>
    <w:rsid w:val="00C14A19"/>
    <w:rsid w:val="00C22E90"/>
    <w:rsid w:val="00C24423"/>
    <w:rsid w:val="00C24EE3"/>
    <w:rsid w:val="00C256E7"/>
    <w:rsid w:val="00C2765A"/>
    <w:rsid w:val="00C3132C"/>
    <w:rsid w:val="00C36F75"/>
    <w:rsid w:val="00C36F85"/>
    <w:rsid w:val="00C376EE"/>
    <w:rsid w:val="00C44035"/>
    <w:rsid w:val="00C45556"/>
    <w:rsid w:val="00C4777D"/>
    <w:rsid w:val="00C51BA9"/>
    <w:rsid w:val="00C527D4"/>
    <w:rsid w:val="00C53E31"/>
    <w:rsid w:val="00C566D3"/>
    <w:rsid w:val="00C57CCA"/>
    <w:rsid w:val="00C6023C"/>
    <w:rsid w:val="00C62139"/>
    <w:rsid w:val="00C639E4"/>
    <w:rsid w:val="00C70D97"/>
    <w:rsid w:val="00C85C79"/>
    <w:rsid w:val="00C91B0F"/>
    <w:rsid w:val="00CA1619"/>
    <w:rsid w:val="00CA2555"/>
    <w:rsid w:val="00CA2DA5"/>
    <w:rsid w:val="00CA3088"/>
    <w:rsid w:val="00CB00E7"/>
    <w:rsid w:val="00CB05DC"/>
    <w:rsid w:val="00CB1CC5"/>
    <w:rsid w:val="00CB2199"/>
    <w:rsid w:val="00CC07AE"/>
    <w:rsid w:val="00CC5C80"/>
    <w:rsid w:val="00CC789C"/>
    <w:rsid w:val="00CD174B"/>
    <w:rsid w:val="00CD33BE"/>
    <w:rsid w:val="00CD5A28"/>
    <w:rsid w:val="00CE1FB2"/>
    <w:rsid w:val="00CE2A53"/>
    <w:rsid w:val="00CE7CE1"/>
    <w:rsid w:val="00CF2BDE"/>
    <w:rsid w:val="00D01410"/>
    <w:rsid w:val="00D0481A"/>
    <w:rsid w:val="00D05FCF"/>
    <w:rsid w:val="00D3572B"/>
    <w:rsid w:val="00D35A50"/>
    <w:rsid w:val="00D36606"/>
    <w:rsid w:val="00D43B4D"/>
    <w:rsid w:val="00D453AB"/>
    <w:rsid w:val="00D53FE1"/>
    <w:rsid w:val="00D54A51"/>
    <w:rsid w:val="00D56503"/>
    <w:rsid w:val="00D567BA"/>
    <w:rsid w:val="00D575A1"/>
    <w:rsid w:val="00D7023A"/>
    <w:rsid w:val="00D70D6E"/>
    <w:rsid w:val="00D72915"/>
    <w:rsid w:val="00D74656"/>
    <w:rsid w:val="00D755A5"/>
    <w:rsid w:val="00D80743"/>
    <w:rsid w:val="00D85A62"/>
    <w:rsid w:val="00D9665E"/>
    <w:rsid w:val="00DA37D7"/>
    <w:rsid w:val="00DA470C"/>
    <w:rsid w:val="00DB537C"/>
    <w:rsid w:val="00DC2236"/>
    <w:rsid w:val="00DC6D36"/>
    <w:rsid w:val="00DD38AE"/>
    <w:rsid w:val="00DE12A4"/>
    <w:rsid w:val="00DE2420"/>
    <w:rsid w:val="00DE79C0"/>
    <w:rsid w:val="00DF0401"/>
    <w:rsid w:val="00DF1EE4"/>
    <w:rsid w:val="00E0011A"/>
    <w:rsid w:val="00E018AA"/>
    <w:rsid w:val="00E04801"/>
    <w:rsid w:val="00E10A54"/>
    <w:rsid w:val="00E10F9F"/>
    <w:rsid w:val="00E111EB"/>
    <w:rsid w:val="00E114A6"/>
    <w:rsid w:val="00E12B9B"/>
    <w:rsid w:val="00E131DE"/>
    <w:rsid w:val="00E15353"/>
    <w:rsid w:val="00E17DEB"/>
    <w:rsid w:val="00E23729"/>
    <w:rsid w:val="00E24091"/>
    <w:rsid w:val="00E243DE"/>
    <w:rsid w:val="00E41ADC"/>
    <w:rsid w:val="00E53B91"/>
    <w:rsid w:val="00E615BD"/>
    <w:rsid w:val="00E669CA"/>
    <w:rsid w:val="00E737C6"/>
    <w:rsid w:val="00E778F3"/>
    <w:rsid w:val="00E80086"/>
    <w:rsid w:val="00E80699"/>
    <w:rsid w:val="00E82D52"/>
    <w:rsid w:val="00E96463"/>
    <w:rsid w:val="00E965C0"/>
    <w:rsid w:val="00EA1933"/>
    <w:rsid w:val="00EA21E6"/>
    <w:rsid w:val="00EA295F"/>
    <w:rsid w:val="00EA2F12"/>
    <w:rsid w:val="00EA2F19"/>
    <w:rsid w:val="00EA47CA"/>
    <w:rsid w:val="00EA71A2"/>
    <w:rsid w:val="00EB1ED4"/>
    <w:rsid w:val="00EB25D6"/>
    <w:rsid w:val="00EB473C"/>
    <w:rsid w:val="00EC27D3"/>
    <w:rsid w:val="00EC3E99"/>
    <w:rsid w:val="00EC4E43"/>
    <w:rsid w:val="00EC588B"/>
    <w:rsid w:val="00ED2372"/>
    <w:rsid w:val="00ED40DF"/>
    <w:rsid w:val="00ED43B0"/>
    <w:rsid w:val="00ED57E9"/>
    <w:rsid w:val="00EE198A"/>
    <w:rsid w:val="00EE22EE"/>
    <w:rsid w:val="00EE3877"/>
    <w:rsid w:val="00EF2D0A"/>
    <w:rsid w:val="00EF47ED"/>
    <w:rsid w:val="00F01176"/>
    <w:rsid w:val="00F026C3"/>
    <w:rsid w:val="00F05C82"/>
    <w:rsid w:val="00F101B3"/>
    <w:rsid w:val="00F15A88"/>
    <w:rsid w:val="00F20B5E"/>
    <w:rsid w:val="00F25150"/>
    <w:rsid w:val="00F251C8"/>
    <w:rsid w:val="00F304D0"/>
    <w:rsid w:val="00F32094"/>
    <w:rsid w:val="00F45545"/>
    <w:rsid w:val="00F600CE"/>
    <w:rsid w:val="00F62F16"/>
    <w:rsid w:val="00F66D6C"/>
    <w:rsid w:val="00F676C0"/>
    <w:rsid w:val="00F70A44"/>
    <w:rsid w:val="00F711A3"/>
    <w:rsid w:val="00F73B22"/>
    <w:rsid w:val="00F77CFA"/>
    <w:rsid w:val="00F821CC"/>
    <w:rsid w:val="00F8706D"/>
    <w:rsid w:val="00F8776B"/>
    <w:rsid w:val="00F9069B"/>
    <w:rsid w:val="00F92477"/>
    <w:rsid w:val="00F9741D"/>
    <w:rsid w:val="00FA2630"/>
    <w:rsid w:val="00FA2A55"/>
    <w:rsid w:val="00FA4602"/>
    <w:rsid w:val="00FB238C"/>
    <w:rsid w:val="00FC29A2"/>
    <w:rsid w:val="00FC36CB"/>
    <w:rsid w:val="00FD3E2E"/>
    <w:rsid w:val="00FE04AC"/>
    <w:rsid w:val="00FE7717"/>
    <w:rsid w:val="00FE7BFE"/>
    <w:rsid w:val="00FF0570"/>
    <w:rsid w:val="00FF5206"/>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4156E8"/>
  <w15:docId w15:val="{7A54DB24-53B5-412C-B84F-63ABA3D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3669E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56979834">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30366334">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450981981">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97612537">
      <w:bodyDiv w:val="1"/>
      <w:marLeft w:val="0"/>
      <w:marRight w:val="0"/>
      <w:marTop w:val="0"/>
      <w:marBottom w:val="0"/>
      <w:divBdr>
        <w:top w:val="none" w:sz="0" w:space="0" w:color="auto"/>
        <w:left w:val="none" w:sz="0" w:space="0" w:color="auto"/>
        <w:bottom w:val="none" w:sz="0" w:space="0" w:color="auto"/>
        <w:right w:val="none" w:sz="0" w:space="0" w:color="auto"/>
      </w:divBdr>
    </w:div>
    <w:div w:id="1082994186">
      <w:bodyDiv w:val="1"/>
      <w:marLeft w:val="0"/>
      <w:marRight w:val="0"/>
      <w:marTop w:val="0"/>
      <w:marBottom w:val="0"/>
      <w:divBdr>
        <w:top w:val="none" w:sz="0" w:space="0" w:color="auto"/>
        <w:left w:val="none" w:sz="0" w:space="0" w:color="auto"/>
        <w:bottom w:val="none" w:sz="0" w:space="0" w:color="auto"/>
        <w:right w:val="none" w:sz="0" w:space="0" w:color="auto"/>
      </w:divBdr>
    </w:div>
    <w:div w:id="1100569704">
      <w:bodyDiv w:val="1"/>
      <w:marLeft w:val="0"/>
      <w:marRight w:val="0"/>
      <w:marTop w:val="0"/>
      <w:marBottom w:val="0"/>
      <w:divBdr>
        <w:top w:val="none" w:sz="0" w:space="0" w:color="auto"/>
        <w:left w:val="none" w:sz="0" w:space="0" w:color="auto"/>
        <w:bottom w:val="none" w:sz="0" w:space="0" w:color="auto"/>
        <w:right w:val="none" w:sz="0" w:space="0" w:color="auto"/>
      </w:divBdr>
    </w:div>
    <w:div w:id="1150709214">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9047299">
      <w:bodyDiv w:val="1"/>
      <w:marLeft w:val="0"/>
      <w:marRight w:val="0"/>
      <w:marTop w:val="0"/>
      <w:marBottom w:val="0"/>
      <w:divBdr>
        <w:top w:val="none" w:sz="0" w:space="0" w:color="auto"/>
        <w:left w:val="none" w:sz="0" w:space="0" w:color="auto"/>
        <w:bottom w:val="none" w:sz="0" w:space="0" w:color="auto"/>
        <w:right w:val="none" w:sz="0" w:space="0" w:color="auto"/>
      </w:divBdr>
    </w:div>
    <w:div w:id="15604385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1512522">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1878198947">
      <w:bodyDiv w:val="1"/>
      <w:marLeft w:val="0"/>
      <w:marRight w:val="0"/>
      <w:marTop w:val="0"/>
      <w:marBottom w:val="0"/>
      <w:divBdr>
        <w:top w:val="none" w:sz="0" w:space="0" w:color="auto"/>
        <w:left w:val="none" w:sz="0" w:space="0" w:color="auto"/>
        <w:bottom w:val="none" w:sz="0" w:space="0" w:color="auto"/>
        <w:right w:val="none" w:sz="0" w:space="0" w:color="auto"/>
      </w:divBdr>
    </w:div>
    <w:div w:id="19334658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55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1E43-4B8B-4026-BDA8-D7B0C9645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6DFA67A0-8A29-4FD5-9A65-46EF76A6BB60}">
  <ds:schemaRefs>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3c5c5928-84e7-4321-8c25-23ea19acb70a"/>
    <ds:schemaRef ds:uri="http://schemas.microsoft.com/office/2006/metadata/properties"/>
  </ds:schemaRefs>
</ds:datastoreItem>
</file>

<file path=customXml/itemProps4.xml><?xml version="1.0" encoding="utf-8"?>
<ds:datastoreItem xmlns:ds="http://schemas.openxmlformats.org/officeDocument/2006/customXml" ds:itemID="{1F8D467C-67DA-4C61-8F1A-231B35DA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松本　宏</cp:lastModifiedBy>
  <cp:revision>10</cp:revision>
  <cp:lastPrinted>2023-07-31T07:30:00Z</cp:lastPrinted>
  <dcterms:created xsi:type="dcterms:W3CDTF">2023-07-31T08:02:00Z</dcterms:created>
  <dcterms:modified xsi:type="dcterms:W3CDTF">2023-08-10T03:29:00Z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