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39902AB9"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r w:rsidRPr="0017701E">
        <w:rPr>
          <w:rFonts w:ascii="HG丸ｺﾞｼｯｸM-PRO" w:eastAsia="HG丸ｺﾞｼｯｸM-PRO" w:hAnsi="HG丸ｺﾞｼｯｸM-PRO" w:hint="eastAsia"/>
          <w:sz w:val="18"/>
          <w:szCs w:val="18"/>
        </w:rPr>
        <w:t>（１</w:t>
      </w:r>
      <w:r w:rsidRPr="00DF2893">
        <w:rPr>
          <w:rFonts w:ascii="HG丸ｺﾞｼｯｸM-PRO" w:eastAsia="HG丸ｺﾞｼｯｸM-PRO" w:hAnsi="HG丸ｺﾞｼｯｸM-PRO" w:hint="eastAsia"/>
          <w:color w:val="000000" w:themeColor="text1"/>
          <w:sz w:val="18"/>
          <w:szCs w:val="18"/>
        </w:rPr>
        <w:t>）債務保証または損失補償に係る債務負担行為のうち、履行すべき額が未確定なもの</w:t>
      </w:r>
      <w:r w:rsidR="00C45F76">
        <w:rPr>
          <w:rFonts w:ascii="HG丸ｺﾞｼｯｸM-PRO" w:eastAsia="HG丸ｺﾞｼｯｸM-PRO" w:hAnsi="HG丸ｺﾞｼｯｸM-PRO" w:hint="eastAsia"/>
          <w:color w:val="000000" w:themeColor="text1"/>
          <w:sz w:val="18"/>
          <w:szCs w:val="18"/>
        </w:rPr>
        <w:t xml:space="preserve">　</w:t>
      </w:r>
    </w:p>
    <w:p w14:paraId="43A17AE9" w14:textId="77777777" w:rsidR="008B5EA0" w:rsidRPr="00DF2893" w:rsidRDefault="008B5EA0" w:rsidP="008B5EA0">
      <w:pPr>
        <w:ind w:leftChars="270" w:left="567"/>
        <w:rPr>
          <w:rFonts w:ascii="HG丸ｺﾞｼｯｸM-PRO" w:eastAsia="HG丸ｺﾞｼｯｸM-PRO" w:hAnsi="HG丸ｺﾞｼｯｸM-PRO"/>
          <w:color w:val="000000" w:themeColor="text1"/>
          <w:sz w:val="18"/>
          <w:szCs w:val="21"/>
        </w:rPr>
      </w:pPr>
      <w:r w:rsidRPr="00DF2893">
        <w:rPr>
          <w:rFonts w:ascii="HG丸ｺﾞｼｯｸM-PRO" w:eastAsia="HG丸ｺﾞｼｯｸM-PRO" w:hAnsi="HG丸ｺﾞｼｯｸM-PRO" w:hint="eastAsia"/>
          <w:color w:val="000000" w:themeColor="text1"/>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F2893" w:rsidRPr="00DF2893"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DF2893" w:rsidRDefault="008B5EA0" w:rsidP="00330E5C">
            <w:pPr>
              <w:jc w:val="cente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支出予定額</w:t>
            </w:r>
          </w:p>
        </w:tc>
      </w:tr>
      <w:tr w:rsidR="00DF2893" w:rsidRPr="00DF2893"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C32672" w:rsidRDefault="00ED2A15" w:rsidP="00CA5241">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平成23年度大阪府育英会事業損失補償</w:t>
            </w:r>
          </w:p>
          <w:p w14:paraId="406E9AE6" w14:textId="1A3FD64A" w:rsidR="00ED2A15" w:rsidRPr="00C32672" w:rsidRDefault="00ED2A15" w:rsidP="00330E5C">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60B08BB1" w:rsidR="00ED2A15" w:rsidRPr="00C32672"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w:t>
            </w:r>
            <w:r w:rsidR="00AC4A8C" w:rsidRPr="00C32672">
              <w:rPr>
                <w:rFonts w:ascii="HG丸ｺﾞｼｯｸM-PRO" w:eastAsia="HG丸ｺﾞｼｯｸM-PRO" w:hAnsi="HG丸ｺﾞｼｯｸM-PRO" w:hint="eastAsia"/>
                <w:color w:val="000000" w:themeColor="text1"/>
                <w:sz w:val="18"/>
                <w:szCs w:val="18"/>
              </w:rPr>
              <w:t>５</w:t>
            </w:r>
            <w:r w:rsidR="00ED2A15" w:rsidRPr="00C32672">
              <w:rPr>
                <w:rFonts w:ascii="HG丸ｺﾞｼｯｸM-PRO" w:eastAsia="HG丸ｺﾞｼｯｸM-PRO" w:hAnsi="HG丸ｺﾞｼｯｸM-PRO" w:hint="eastAsia"/>
                <w:color w:val="000000" w:themeColor="text1"/>
                <w:sz w:val="18"/>
                <w:szCs w:val="18"/>
              </w:rPr>
              <w:t>年度</w:t>
            </w:r>
          </w:p>
          <w:p w14:paraId="6FD6F674" w14:textId="77777777" w:rsidR="00ED2A15" w:rsidRPr="00C32672"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w:t>
            </w:r>
          </w:p>
          <w:p w14:paraId="62F421C4" w14:textId="5E3310D9" w:rsidR="00ED2A15" w:rsidRPr="00C32672"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令和１</w:t>
            </w:r>
            <w:r w:rsidR="00ED2A15" w:rsidRPr="00C32672">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C32672" w:rsidRDefault="00ED2A15" w:rsidP="00982984">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DF2893" w:rsidRPr="00DF2893"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89710CD" w14:textId="658FC651" w:rsidR="00B90B7A" w:rsidRPr="00C32672" w:rsidRDefault="00B90B7A" w:rsidP="00B90B7A">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平成22年度大阪府育英会事業損失補償</w:t>
            </w:r>
          </w:p>
          <w:p w14:paraId="096E3083" w14:textId="466C437B" w:rsidR="00B90B7A" w:rsidRPr="00C32672" w:rsidRDefault="00B90B7A" w:rsidP="00B90B7A">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42658DF4" w14:textId="0E29E264" w:rsidR="00B90B7A" w:rsidRPr="00C32672" w:rsidRDefault="004710DD" w:rsidP="00B90B7A">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w:t>
            </w:r>
            <w:r w:rsidR="00AC4A8C" w:rsidRPr="00C32672">
              <w:rPr>
                <w:rFonts w:ascii="HG丸ｺﾞｼｯｸM-PRO" w:eastAsia="HG丸ｺﾞｼｯｸM-PRO" w:hAnsi="HG丸ｺﾞｼｯｸM-PRO" w:hint="eastAsia"/>
                <w:color w:val="000000" w:themeColor="text1"/>
                <w:sz w:val="18"/>
                <w:szCs w:val="18"/>
              </w:rPr>
              <w:t>５</w:t>
            </w:r>
            <w:r w:rsidR="00B90B7A" w:rsidRPr="00C32672">
              <w:rPr>
                <w:rFonts w:ascii="HG丸ｺﾞｼｯｸM-PRO" w:eastAsia="HG丸ｺﾞｼｯｸM-PRO" w:hAnsi="HG丸ｺﾞｼｯｸM-PRO" w:hint="eastAsia"/>
                <w:color w:val="000000" w:themeColor="text1"/>
                <w:sz w:val="18"/>
                <w:szCs w:val="18"/>
              </w:rPr>
              <w:t>年度</w:t>
            </w:r>
          </w:p>
          <w:p w14:paraId="4D0397B7" w14:textId="77777777" w:rsidR="00B90B7A" w:rsidRPr="00C32672"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w:t>
            </w:r>
          </w:p>
          <w:p w14:paraId="0312C775" w14:textId="1DE02BA9" w:rsidR="00B90B7A" w:rsidRPr="00C32672" w:rsidRDefault="00B90B7A" w:rsidP="00B90B7A">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AD98352" w:rsidR="00B90B7A" w:rsidRPr="00C32672" w:rsidRDefault="00B90B7A" w:rsidP="00B90B7A">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6B97FB58" w14:textId="1CD364E2" w:rsidR="008B5EA0" w:rsidRPr="00C32672" w:rsidRDefault="006029E5" w:rsidP="00E42F22">
      <w:pPr>
        <w:widowControl/>
        <w:jc w:val="left"/>
        <w:rPr>
          <w:rFonts w:ascii="HG丸ｺﾞｼｯｸM-PRO" w:eastAsia="HG丸ｺﾞｼｯｸM-PRO" w:hAnsi="HG丸ｺﾞｼｯｸM-PRO"/>
          <w:color w:val="000000" w:themeColor="text1"/>
          <w:sz w:val="16"/>
          <w:szCs w:val="16"/>
        </w:rPr>
      </w:pPr>
      <w:r w:rsidRPr="00DF2893">
        <w:rPr>
          <w:rFonts w:ascii="HG丸ｺﾞｼｯｸM-PRO" w:eastAsia="HG丸ｺﾞｼｯｸM-PRO" w:hAnsi="HG丸ｺﾞｼｯｸM-PRO"/>
          <w:color w:val="000000" w:themeColor="text1"/>
          <w:sz w:val="18"/>
          <w:szCs w:val="18"/>
        </w:rPr>
        <w:br w:type="page"/>
      </w:r>
      <w:r w:rsidRPr="00C32672">
        <w:rPr>
          <w:rFonts w:ascii="HG丸ｺﾞｼｯｸM-PRO" w:eastAsia="HG丸ｺﾞｼｯｸM-PRO" w:hAnsi="HG丸ｺﾞｼｯｸM-PRO" w:hint="eastAsia"/>
          <w:b/>
          <w:color w:val="000000" w:themeColor="text1"/>
        </w:rPr>
        <w:lastRenderedPageBreak/>
        <w:t>２</w:t>
      </w:r>
      <w:r w:rsidR="008B5EA0" w:rsidRPr="00C32672">
        <w:rPr>
          <w:rFonts w:ascii="HG丸ｺﾞｼｯｸM-PRO" w:eastAsia="HG丸ｺﾞｼｯｸM-PRO" w:hAnsi="HG丸ｺﾞｼｯｸM-PRO" w:hint="eastAsia"/>
          <w:b/>
          <w:color w:val="000000" w:themeColor="text1"/>
        </w:rPr>
        <w:t>．追加情報</w:t>
      </w:r>
    </w:p>
    <w:p w14:paraId="4092556E" w14:textId="22EBB478" w:rsidR="008B5EA0" w:rsidRPr="00C32672" w:rsidRDefault="008B5EA0" w:rsidP="001C1DB4">
      <w:pPr>
        <w:ind w:firstLineChars="100" w:firstLine="180"/>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（１）利子補給等に係る債務負担行為の翌年度以降の支出予定額</w:t>
      </w:r>
      <w:r w:rsidR="0086725D" w:rsidRPr="00C32672">
        <w:rPr>
          <w:rFonts w:ascii="HG丸ｺﾞｼｯｸM-PRO" w:eastAsia="HG丸ｺﾞｼｯｸM-PRO" w:hAnsi="HG丸ｺﾞｼｯｸM-PRO" w:hint="eastAsia"/>
          <w:color w:val="000000" w:themeColor="text1"/>
          <w:sz w:val="18"/>
          <w:szCs w:val="18"/>
        </w:rPr>
        <w:t xml:space="preserve">　</w:t>
      </w:r>
    </w:p>
    <w:p w14:paraId="48E43D8B" w14:textId="77777777" w:rsidR="008B5EA0" w:rsidRPr="00C32672" w:rsidRDefault="008B5EA0" w:rsidP="008B5EA0">
      <w:pPr>
        <w:ind w:leftChars="270" w:left="567"/>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32672" w:rsidRPr="00C32672"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C32672" w:rsidRDefault="008B5EA0" w:rsidP="00330E5C">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C32672" w:rsidRDefault="008B5EA0" w:rsidP="00330E5C">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C32672" w:rsidRDefault="008B5EA0" w:rsidP="00330E5C">
            <w:pPr>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支出予定額</w:t>
            </w:r>
          </w:p>
        </w:tc>
      </w:tr>
      <w:tr w:rsidR="00C32672" w:rsidRPr="00C32672"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C32672" w:rsidRDefault="00ED2A15" w:rsidP="00CA5241">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53C1901C" w14:textId="2ABDB3E6" w:rsidR="00ED2A15" w:rsidRPr="00C32672" w:rsidRDefault="00ED2A15" w:rsidP="00330E5C">
            <w:pPr>
              <w:spacing w:line="240" w:lineRule="exact"/>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13B98B72" w:rsidR="00ED2A15" w:rsidRPr="00C32672" w:rsidRDefault="00575181" w:rsidP="00CA5241">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w:t>
            </w:r>
            <w:r w:rsidR="00AC4A8C" w:rsidRPr="00C32672">
              <w:rPr>
                <w:rFonts w:ascii="HG丸ｺﾞｼｯｸM-PRO" w:eastAsia="HG丸ｺﾞｼｯｸM-PRO" w:hAnsi="HG丸ｺﾞｼｯｸM-PRO" w:hint="eastAsia"/>
                <w:color w:val="000000" w:themeColor="text1"/>
                <w:sz w:val="18"/>
                <w:szCs w:val="18"/>
              </w:rPr>
              <w:t>５</w:t>
            </w:r>
            <w:r w:rsidR="00ED2A15" w:rsidRPr="00C32672">
              <w:rPr>
                <w:rFonts w:ascii="HG丸ｺﾞｼｯｸM-PRO" w:eastAsia="HG丸ｺﾞｼｯｸM-PRO" w:hAnsi="HG丸ｺﾞｼｯｸM-PRO" w:hint="eastAsia"/>
                <w:color w:val="000000" w:themeColor="text1"/>
                <w:sz w:val="18"/>
                <w:szCs w:val="18"/>
              </w:rPr>
              <w:t>年度</w:t>
            </w:r>
          </w:p>
          <w:p w14:paraId="6DB41C8F" w14:textId="77777777" w:rsidR="00ED2A15" w:rsidRPr="00C32672" w:rsidRDefault="00ED2A15" w:rsidP="00CA5241">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w:t>
            </w:r>
          </w:p>
          <w:p w14:paraId="03422075" w14:textId="5BC496D6" w:rsidR="00ED2A15" w:rsidRPr="00C32672" w:rsidRDefault="00575181" w:rsidP="00330E5C">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令和２</w:t>
            </w:r>
            <w:r w:rsidR="00ED2A15" w:rsidRPr="00C32672">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C32672" w:rsidRDefault="00ED2A15" w:rsidP="00330E5C">
            <w:pPr>
              <w:spacing w:line="240" w:lineRule="exact"/>
              <w:jc w:val="center"/>
              <w:rPr>
                <w:rFonts w:ascii="HG丸ｺﾞｼｯｸM-PRO" w:eastAsia="HG丸ｺﾞｼｯｸM-PRO" w:hAnsi="HG丸ｺﾞｼｯｸM-PRO"/>
                <w:color w:val="000000" w:themeColor="text1"/>
                <w:sz w:val="18"/>
                <w:szCs w:val="18"/>
              </w:rPr>
            </w:pPr>
            <w:r w:rsidRPr="00C32672">
              <w:rPr>
                <w:rFonts w:ascii="HG丸ｺﾞｼｯｸM-PRO" w:eastAsia="HG丸ｺﾞｼｯｸM-PRO" w:hAnsi="HG丸ｺﾞｼｯｸM-PRO" w:hint="eastAsia"/>
                <w:color w:val="000000" w:themeColor="text1"/>
                <w:sz w:val="18"/>
                <w:szCs w:val="18"/>
              </w:rPr>
              <w:t xml:space="preserve">　　　　　１百万円</w:t>
            </w:r>
          </w:p>
        </w:tc>
      </w:tr>
    </w:tbl>
    <w:p w14:paraId="433C5CFF" w14:textId="77777777" w:rsidR="008B5EA0" w:rsidRPr="00DF2893" w:rsidRDefault="008B5EA0" w:rsidP="008B5EA0">
      <w:pPr>
        <w:ind w:firstLineChars="100" w:firstLine="180"/>
        <w:rPr>
          <w:rFonts w:ascii="HG丸ｺﾞｼｯｸM-PRO" w:eastAsia="HG丸ｺﾞｼｯｸM-PRO" w:hAnsi="HG丸ｺﾞｼｯｸM-PRO"/>
          <w:color w:val="000000" w:themeColor="text1"/>
          <w:sz w:val="18"/>
          <w:szCs w:val="18"/>
        </w:rPr>
      </w:pPr>
    </w:p>
    <w:p w14:paraId="7DC8804B" w14:textId="27881819" w:rsidR="008B5EA0" w:rsidRPr="00DF2893" w:rsidRDefault="008B5EA0" w:rsidP="00ED2A15">
      <w:pPr>
        <w:ind w:firstLineChars="100" w:firstLine="180"/>
        <w:rPr>
          <w:rFonts w:ascii="HG丸ｺﾞｼｯｸM-PRO" w:eastAsia="HG丸ｺﾞｼｯｸM-PRO" w:hAnsi="HG丸ｺﾞｼｯｸM-PRO"/>
          <w:b/>
          <w:color w:val="000000" w:themeColor="text1"/>
          <w:sz w:val="18"/>
          <w:szCs w:val="18"/>
        </w:rPr>
      </w:pPr>
      <w:r w:rsidRPr="00DF2893">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r w:rsidR="00ED2A15" w:rsidRPr="00DF2893">
        <w:rPr>
          <w:rFonts w:ascii="HG丸ｺﾞｼｯｸM-PRO" w:eastAsia="HG丸ｺﾞｼｯｸM-PRO" w:hAnsi="HG丸ｺﾞｼｯｸM-PRO" w:hint="eastAsia"/>
          <w:color w:val="000000" w:themeColor="text1"/>
          <w:sz w:val="18"/>
          <w:szCs w:val="18"/>
        </w:rPr>
        <w:t xml:space="preserve">　</w:t>
      </w:r>
    </w:p>
    <w:p w14:paraId="0FEEBF66" w14:textId="2B113E57" w:rsidR="008B5EA0" w:rsidRPr="00DF2893" w:rsidRDefault="008B5EA0" w:rsidP="008B5EA0">
      <w:pPr>
        <w:ind w:firstLineChars="200" w:firstLine="42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rPr>
        <w:t xml:space="preserve">　</w:t>
      </w:r>
      <w:r w:rsidRPr="00DF2893">
        <w:rPr>
          <w:rFonts w:ascii="HG丸ｺﾞｼｯｸM-PRO" w:eastAsia="HG丸ｺﾞｼｯｸM-PRO" w:hAnsi="HG丸ｺﾞｼｯｸM-PRO" w:hint="eastAsia"/>
          <w:color w:val="000000" w:themeColor="text1"/>
          <w:sz w:val="18"/>
          <w:szCs w:val="18"/>
        </w:rPr>
        <w:t>事業の概要</w:t>
      </w:r>
    </w:p>
    <w:p w14:paraId="5D0D6FDD" w14:textId="55317329" w:rsidR="002E1D6B" w:rsidRPr="00DF2893" w:rsidRDefault="008B5EA0" w:rsidP="008B5EA0">
      <w:pPr>
        <w:ind w:leftChars="400" w:left="840" w:firstLineChars="100" w:firstLine="180"/>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6AC87EA3" w14:textId="4F915F7A" w:rsidR="00982984" w:rsidRPr="00DF2893" w:rsidRDefault="00982984" w:rsidP="0017701E">
      <w:pPr>
        <w:ind w:firstLineChars="250" w:firstLine="450"/>
        <w:rPr>
          <w:rFonts w:ascii="HG丸ｺﾞｼｯｸM-PRO" w:eastAsia="HG丸ｺﾞｼｯｸM-PRO" w:hAnsi="HG丸ｺﾞｼｯｸM-PRO"/>
          <w:strike/>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p w14:paraId="1CAC50C9" w14:textId="3D694F9C" w:rsidR="00982984" w:rsidRPr="00DF2893" w:rsidRDefault="00982984" w:rsidP="00982984">
      <w:pPr>
        <w:rPr>
          <w:rFonts w:ascii="HG丸ｺﾞｼｯｸM-PRO" w:eastAsia="HG丸ｺﾞｼｯｸM-PRO" w:hAnsi="HG丸ｺﾞｼｯｸM-PRO"/>
          <w:color w:val="000000" w:themeColor="text1"/>
          <w:sz w:val="18"/>
          <w:szCs w:val="18"/>
        </w:rPr>
      </w:pPr>
      <w:r w:rsidRPr="00DF2893">
        <w:rPr>
          <w:rFonts w:ascii="HG丸ｺﾞｼｯｸM-PRO" w:eastAsia="HG丸ｺﾞｼｯｸM-PRO" w:hAnsi="HG丸ｺﾞｼｯｸM-PRO" w:hint="eastAsia"/>
          <w:color w:val="000000" w:themeColor="text1"/>
          <w:sz w:val="18"/>
          <w:szCs w:val="18"/>
        </w:rPr>
        <w:t xml:space="preserve">　　　</w:t>
      </w:r>
    </w:p>
    <w:sectPr w:rsidR="00982984" w:rsidRPr="00DF2893"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1691" w14:textId="77777777" w:rsidR="00CB7A50" w:rsidRDefault="00CB7A50" w:rsidP="00307CCF">
      <w:r>
        <w:separator/>
      </w:r>
    </w:p>
  </w:endnote>
  <w:endnote w:type="continuationSeparator" w:id="0">
    <w:p w14:paraId="4DC65F57" w14:textId="77777777" w:rsidR="00CB7A50" w:rsidRDefault="00CB7A5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E0F" w14:textId="77777777" w:rsidR="00CB7A50" w:rsidRDefault="00CB7A50" w:rsidP="00307CCF">
      <w:r>
        <w:separator/>
      </w:r>
    </w:p>
  </w:footnote>
  <w:footnote w:type="continuationSeparator" w:id="0">
    <w:p w14:paraId="0628AB1D" w14:textId="77777777" w:rsidR="00CB7A50" w:rsidRDefault="00CB7A5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5B4C"/>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1DB4"/>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10DD"/>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181"/>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1A6D"/>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6F37C9"/>
    <w:rsid w:val="00702D07"/>
    <w:rsid w:val="00702F92"/>
    <w:rsid w:val="007052AC"/>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6725D"/>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5A98"/>
    <w:rsid w:val="009A6A26"/>
    <w:rsid w:val="009B3BC0"/>
    <w:rsid w:val="009C03E4"/>
    <w:rsid w:val="009C2AC5"/>
    <w:rsid w:val="009C422D"/>
    <w:rsid w:val="009D5060"/>
    <w:rsid w:val="009F6632"/>
    <w:rsid w:val="009F6984"/>
    <w:rsid w:val="009F7503"/>
    <w:rsid w:val="00A15B0F"/>
    <w:rsid w:val="00A324E3"/>
    <w:rsid w:val="00A32FF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C4A8C"/>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617D3"/>
    <w:rsid w:val="00B855B9"/>
    <w:rsid w:val="00B90B7A"/>
    <w:rsid w:val="00B93462"/>
    <w:rsid w:val="00B973FB"/>
    <w:rsid w:val="00BA077F"/>
    <w:rsid w:val="00BC0345"/>
    <w:rsid w:val="00BD0A7C"/>
    <w:rsid w:val="00BD2CA2"/>
    <w:rsid w:val="00BF0150"/>
    <w:rsid w:val="00C0072C"/>
    <w:rsid w:val="00C22E90"/>
    <w:rsid w:val="00C2778E"/>
    <w:rsid w:val="00C32672"/>
    <w:rsid w:val="00C36F75"/>
    <w:rsid w:val="00C36F85"/>
    <w:rsid w:val="00C45F76"/>
    <w:rsid w:val="00C51BA9"/>
    <w:rsid w:val="00C53E31"/>
    <w:rsid w:val="00C61664"/>
    <w:rsid w:val="00C61DD0"/>
    <w:rsid w:val="00C62139"/>
    <w:rsid w:val="00C660D0"/>
    <w:rsid w:val="00C70D97"/>
    <w:rsid w:val="00C96B2B"/>
    <w:rsid w:val="00CA29F1"/>
    <w:rsid w:val="00CB00E7"/>
    <w:rsid w:val="00CB7A50"/>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9021E"/>
    <w:rsid w:val="00DA2C50"/>
    <w:rsid w:val="00DA470C"/>
    <w:rsid w:val="00DA506C"/>
    <w:rsid w:val="00DC2B96"/>
    <w:rsid w:val="00DC670E"/>
    <w:rsid w:val="00DD38AE"/>
    <w:rsid w:val="00DE12A4"/>
    <w:rsid w:val="00DF0401"/>
    <w:rsid w:val="00DF1EE4"/>
    <w:rsid w:val="00DF2893"/>
    <w:rsid w:val="00DF33FB"/>
    <w:rsid w:val="00E0011A"/>
    <w:rsid w:val="00E00BDA"/>
    <w:rsid w:val="00E12B9B"/>
    <w:rsid w:val="00E131DE"/>
    <w:rsid w:val="00E23729"/>
    <w:rsid w:val="00E32A06"/>
    <w:rsid w:val="00E41ADC"/>
    <w:rsid w:val="00E42F22"/>
    <w:rsid w:val="00E53B91"/>
    <w:rsid w:val="00E749E4"/>
    <w:rsid w:val="00E778F3"/>
    <w:rsid w:val="00E8030C"/>
    <w:rsid w:val="00E80699"/>
    <w:rsid w:val="00E83EAA"/>
    <w:rsid w:val="00E91135"/>
    <w:rsid w:val="00EA1933"/>
    <w:rsid w:val="00EA1AD8"/>
    <w:rsid w:val="00EA2F19"/>
    <w:rsid w:val="00EA47CA"/>
    <w:rsid w:val="00EB25D6"/>
    <w:rsid w:val="00EB2A51"/>
    <w:rsid w:val="00EB473C"/>
    <w:rsid w:val="00EB573E"/>
    <w:rsid w:val="00EC5642"/>
    <w:rsid w:val="00ED2A15"/>
    <w:rsid w:val="00ED57E9"/>
    <w:rsid w:val="00EE3877"/>
    <w:rsid w:val="00EF2D0A"/>
    <w:rsid w:val="00EF3230"/>
    <w:rsid w:val="00F15A88"/>
    <w:rsid w:val="00F21E00"/>
    <w:rsid w:val="00F25150"/>
    <w:rsid w:val="00F3675D"/>
    <w:rsid w:val="00F540C3"/>
    <w:rsid w:val="00F55AC0"/>
    <w:rsid w:val="00F600CE"/>
    <w:rsid w:val="00F63246"/>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0D6E69"/>
  <w15:docId w15:val="{8E54FB34-C9FF-4715-83BF-6C15A5E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documentManagement/types"/>
    <ds:schemaRef ds:uri="3c5c5928-84e7-4321-8c25-23ea19acb70a"/>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2BE7220E-E500-42EB-9C0F-FA4C0494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BC2681B7-2533-4AE2-A6BB-8780285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39</cp:revision>
  <cp:lastPrinted>2018-08-07T00:48:00Z</cp:lastPrinted>
  <dcterms:created xsi:type="dcterms:W3CDTF">2015-08-05T12:12:00Z</dcterms:created>
  <dcterms:modified xsi:type="dcterms:W3CDTF">2023-08-07T01:33:00Z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