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0677" w14:textId="77777777" w:rsidR="00182611" w:rsidRDefault="00182611" w:rsidP="000B05CB">
      <w:pPr>
        <w:jc w:val="center"/>
        <w:rPr>
          <w:rFonts w:asciiTheme="majorEastAsia" w:eastAsiaTheme="majorEastAsia" w:hAnsiTheme="majorEastAsia"/>
          <w:b/>
          <w:sz w:val="22"/>
        </w:rPr>
      </w:pPr>
    </w:p>
    <w:p w14:paraId="771156C6" w14:textId="11642E7C" w:rsidR="000B05CB" w:rsidRPr="000D4BD3" w:rsidRDefault="00D700FF" w:rsidP="000B05CB">
      <w:pPr>
        <w:jc w:val="center"/>
        <w:rPr>
          <w:rFonts w:asciiTheme="majorEastAsia" w:eastAsiaTheme="majorEastAsia" w:hAnsiTheme="majorEastAsia"/>
          <w:b/>
          <w:sz w:val="22"/>
        </w:rPr>
      </w:pPr>
      <w:r w:rsidRPr="00D700FF">
        <w:rPr>
          <w:rFonts w:asciiTheme="majorEastAsia" w:eastAsiaTheme="majorEastAsia" w:hAnsiTheme="majorEastAsia"/>
          <w:b/>
          <w:noProof/>
          <w:sz w:val="22"/>
        </w:rPr>
        <mc:AlternateContent>
          <mc:Choice Requires="wps">
            <w:drawing>
              <wp:anchor distT="0" distB="0" distL="114300" distR="114300" simplePos="0" relativeHeight="251808768" behindDoc="0" locked="0" layoutInCell="1" allowOverlap="1" wp14:anchorId="0D49BD51" wp14:editId="55056FCA">
                <wp:simplePos x="0" y="0"/>
                <wp:positionH relativeFrom="column">
                  <wp:posOffset>4856480</wp:posOffset>
                </wp:positionH>
                <wp:positionV relativeFrom="paragraph">
                  <wp:posOffset>-40640</wp:posOffset>
                </wp:positionV>
                <wp:extent cx="1114568" cy="447675"/>
                <wp:effectExtent l="57150" t="19050" r="85725" b="104775"/>
                <wp:wrapNone/>
                <wp:docPr id="20" name="正方形/長方形 19">
                  <a:extLst xmlns:a="http://schemas.openxmlformats.org/drawingml/2006/main">
                    <a:ext uri="{FF2B5EF4-FFF2-40B4-BE49-F238E27FC236}">
                      <a16:creationId xmlns:a16="http://schemas.microsoft.com/office/drawing/2014/main" id="{6C8150ED-9434-4E44-90DD-4BF14AB63D08}"/>
                    </a:ext>
                  </a:extLst>
                </wp:docPr>
                <wp:cNvGraphicFramePr/>
                <a:graphic xmlns:a="http://schemas.openxmlformats.org/drawingml/2006/main">
                  <a:graphicData uri="http://schemas.microsoft.com/office/word/2010/wordprocessingShape">
                    <wps:wsp>
                      <wps:cNvSpPr/>
                      <wps:spPr>
                        <a:xfrm>
                          <a:off x="0" y="0"/>
                          <a:ext cx="1114568" cy="447675"/>
                        </a:xfrm>
                        <a:prstGeom prst="rect">
                          <a:avLst/>
                        </a:prstGeom>
                        <a:solidFill>
                          <a:schemeClr val="bg1"/>
                        </a:solidFill>
                        <a:ln w="12700"/>
                      </wps:spPr>
                      <wps:style>
                        <a:lnRef idx="1">
                          <a:schemeClr val="accent1"/>
                        </a:lnRef>
                        <a:fillRef idx="3">
                          <a:schemeClr val="accent1"/>
                        </a:fillRef>
                        <a:effectRef idx="2">
                          <a:schemeClr val="accent1"/>
                        </a:effectRef>
                        <a:fontRef idx="minor">
                          <a:schemeClr val="lt1"/>
                        </a:fontRef>
                      </wps:style>
                      <wps:txbx>
                        <w:txbxContent>
                          <w:p w14:paraId="0B871FD3" w14:textId="0857C38C" w:rsidR="00D700FF" w:rsidRDefault="00D700FF" w:rsidP="00D700FF">
                            <w:pPr>
                              <w:jc w:val="center"/>
                              <w:rPr>
                                <w:rFonts w:hAnsi="ＭＳ 明朝"/>
                                <w:color w:val="000000" w:themeColor="text1"/>
                                <w:kern w:val="24"/>
                                <w:sz w:val="28"/>
                                <w:szCs w:val="28"/>
                              </w:rPr>
                            </w:pPr>
                            <w:r>
                              <w:rPr>
                                <w:rFonts w:hAnsi="ＭＳ 明朝" w:hint="eastAsia"/>
                                <w:color w:val="000000" w:themeColor="text1"/>
                                <w:kern w:val="24"/>
                                <w:sz w:val="28"/>
                                <w:szCs w:val="28"/>
                              </w:rPr>
                              <w:t>資料２</w:t>
                            </w:r>
                          </w:p>
                        </w:txbxContent>
                      </wps:txbx>
                      <wps:bodyPr lIns="72000" tIns="0" rIns="72000" bIns="3600" rtlCol="0" anchor="ctr">
                        <a:noAutofit/>
                      </wps:bodyPr>
                    </wps:wsp>
                  </a:graphicData>
                </a:graphic>
                <wp14:sizeRelV relativeFrom="margin">
                  <wp14:pctHeight>0</wp14:pctHeight>
                </wp14:sizeRelV>
              </wp:anchor>
            </w:drawing>
          </mc:Choice>
          <mc:Fallback>
            <w:pict>
              <v:rect w14:anchorId="0D49BD51" id="正方形/長方形 19" o:spid="_x0000_s1026" style="position:absolute;left:0;text-align:left;margin-left:382.4pt;margin-top:-3.2pt;width:87.75pt;height:35.2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" fillcolor="white [3212]" strokecolor="#4579b8 [3044]" strokeweight="1pt">
                <v:shadow on="t" color="black" opacity="22937f" origin=",.5" offset="0,.63889mm"/>
                <v:textbox inset="2mm,0,2mm,.1mm">
                  <w:txbxContent>
                    <w:p w14:paraId="0B871FD3" w14:textId="0857C38C" w:rsidR="00D700FF" w:rsidRDefault="00D700FF" w:rsidP="00D700FF">
                      <w:pPr>
                        <w:jc w:val="center"/>
                        <w:rPr>
                          <w:rFonts w:hAnsi="ＭＳ 明朝"/>
                          <w:color w:val="000000" w:themeColor="text1"/>
                          <w:kern w:val="24"/>
                          <w:sz w:val="28"/>
                          <w:szCs w:val="28"/>
                        </w:rPr>
                      </w:pPr>
                      <w:r>
                        <w:rPr>
                          <w:rFonts w:hAnsi="ＭＳ 明朝" w:hint="eastAsia"/>
                          <w:color w:val="000000" w:themeColor="text1"/>
                          <w:kern w:val="24"/>
                          <w:sz w:val="28"/>
                          <w:szCs w:val="28"/>
                        </w:rPr>
                        <w:t>資料２</w:t>
                      </w:r>
                    </w:p>
                  </w:txbxContent>
                </v:textbox>
              </v:rect>
            </w:pict>
          </mc:Fallback>
        </mc:AlternateContent>
      </w:r>
    </w:p>
    <w:p w14:paraId="6F3AD227" w14:textId="6205125B" w:rsidR="000B05CB" w:rsidRPr="000D4BD3" w:rsidRDefault="000B05CB" w:rsidP="000B05CB">
      <w:pPr>
        <w:jc w:val="center"/>
        <w:rPr>
          <w:rFonts w:asciiTheme="majorEastAsia" w:eastAsiaTheme="majorEastAsia" w:hAnsiTheme="majorEastAsia"/>
          <w:b/>
          <w:sz w:val="22"/>
        </w:rPr>
      </w:pPr>
    </w:p>
    <w:p w14:paraId="3E9D157C" w14:textId="0698FAE0" w:rsidR="000B05CB" w:rsidRPr="000D4BD3" w:rsidRDefault="000B05CB" w:rsidP="000B05CB">
      <w:pPr>
        <w:jc w:val="center"/>
        <w:rPr>
          <w:rFonts w:asciiTheme="majorEastAsia" w:eastAsiaTheme="majorEastAsia" w:hAnsiTheme="majorEastAsia"/>
          <w:b/>
          <w:sz w:val="22"/>
        </w:rPr>
      </w:pPr>
    </w:p>
    <w:p w14:paraId="2B4DFE81" w14:textId="5A19E7CC" w:rsidR="000B05CB" w:rsidRPr="000D4BD3" w:rsidRDefault="000B05CB" w:rsidP="000B05CB">
      <w:pPr>
        <w:jc w:val="center"/>
        <w:rPr>
          <w:rFonts w:asciiTheme="majorEastAsia" w:eastAsiaTheme="majorEastAsia" w:hAnsiTheme="majorEastAsia"/>
          <w:b/>
          <w:sz w:val="22"/>
        </w:rPr>
      </w:pPr>
    </w:p>
    <w:p w14:paraId="6A296723" w14:textId="08D5208C" w:rsidR="000B05CB" w:rsidRPr="000D4BD3" w:rsidRDefault="000B05CB" w:rsidP="000B05CB">
      <w:pPr>
        <w:jc w:val="center"/>
        <w:rPr>
          <w:rFonts w:asciiTheme="majorEastAsia" w:eastAsiaTheme="majorEastAsia" w:hAnsiTheme="majorEastAsia"/>
          <w:b/>
          <w:sz w:val="22"/>
        </w:rPr>
      </w:pPr>
    </w:p>
    <w:p w14:paraId="5166A678" w14:textId="43D97EF2" w:rsidR="000B05CB" w:rsidRPr="000D4BD3" w:rsidRDefault="000B05CB" w:rsidP="000B05CB">
      <w:pPr>
        <w:jc w:val="center"/>
        <w:rPr>
          <w:rFonts w:asciiTheme="majorEastAsia" w:eastAsiaTheme="majorEastAsia" w:hAnsiTheme="majorEastAsia"/>
          <w:b/>
          <w:sz w:val="22"/>
        </w:rPr>
      </w:pPr>
    </w:p>
    <w:p w14:paraId="76450916" w14:textId="0F9920D3" w:rsidR="000B05CB" w:rsidRPr="00B338A3" w:rsidRDefault="007D572B" w:rsidP="000B05CB">
      <w:pPr>
        <w:jc w:val="center"/>
        <w:rPr>
          <w:rFonts w:asciiTheme="majorEastAsia" w:eastAsiaTheme="majorEastAsia" w:hAnsiTheme="majorEastAsia"/>
          <w:b/>
          <w:sz w:val="44"/>
          <w:szCs w:val="44"/>
        </w:rPr>
      </w:pPr>
      <w:r w:rsidRPr="00B338A3">
        <w:rPr>
          <w:rFonts w:asciiTheme="majorEastAsia" w:eastAsiaTheme="majorEastAsia" w:hAnsiTheme="majorEastAsia" w:hint="eastAsia"/>
          <w:b/>
          <w:sz w:val="44"/>
        </w:rPr>
        <w:t>刑法改正</w:t>
      </w:r>
      <w:r w:rsidR="0079392F">
        <w:rPr>
          <w:rFonts w:asciiTheme="majorEastAsia" w:eastAsiaTheme="majorEastAsia" w:hAnsiTheme="majorEastAsia" w:hint="eastAsia"/>
          <w:b/>
          <w:sz w:val="44"/>
        </w:rPr>
        <w:t>等</w:t>
      </w:r>
      <w:r w:rsidRPr="00B338A3">
        <w:rPr>
          <w:rFonts w:asciiTheme="majorEastAsia" w:eastAsiaTheme="majorEastAsia" w:hAnsiTheme="majorEastAsia" w:hint="eastAsia"/>
          <w:b/>
          <w:sz w:val="44"/>
        </w:rPr>
        <w:t>に伴う大阪府青少年健全育成条例の改正</w:t>
      </w:r>
      <w:r w:rsidR="005B622F" w:rsidRPr="00B338A3">
        <w:rPr>
          <w:rFonts w:asciiTheme="majorEastAsia" w:eastAsiaTheme="majorEastAsia" w:hAnsiTheme="majorEastAsia" w:hint="eastAsia"/>
          <w:b/>
          <w:sz w:val="44"/>
        </w:rPr>
        <w:t>に</w:t>
      </w:r>
      <w:r w:rsidR="00C0112C">
        <w:rPr>
          <w:rFonts w:asciiTheme="majorEastAsia" w:eastAsiaTheme="majorEastAsia" w:hAnsiTheme="majorEastAsia" w:hint="eastAsia"/>
          <w:b/>
          <w:sz w:val="44"/>
        </w:rPr>
        <w:t>ついて</w:t>
      </w:r>
    </w:p>
    <w:p w14:paraId="517A9038" w14:textId="560BFCBB" w:rsidR="000B05CB" w:rsidRPr="00B338A3" w:rsidRDefault="000B05CB" w:rsidP="000B05CB">
      <w:pPr>
        <w:rPr>
          <w:b/>
          <w:sz w:val="22"/>
        </w:rPr>
      </w:pPr>
    </w:p>
    <w:p w14:paraId="65FB9EAA" w14:textId="678E3AFB" w:rsidR="000B05CB" w:rsidRPr="00B338A3" w:rsidRDefault="000B05CB" w:rsidP="000B05CB">
      <w:pPr>
        <w:rPr>
          <w:b/>
          <w:sz w:val="22"/>
        </w:rPr>
      </w:pPr>
    </w:p>
    <w:p w14:paraId="0102D64C" w14:textId="181A4C58" w:rsidR="000B05CB" w:rsidRPr="00B338A3" w:rsidRDefault="000B05CB" w:rsidP="000B05CB">
      <w:pPr>
        <w:rPr>
          <w:b/>
          <w:sz w:val="22"/>
        </w:rPr>
      </w:pPr>
    </w:p>
    <w:p w14:paraId="64E3E2B8" w14:textId="371FA6EC" w:rsidR="000B05CB" w:rsidRPr="00B338A3" w:rsidRDefault="000B05CB" w:rsidP="000B05CB">
      <w:pPr>
        <w:rPr>
          <w:b/>
          <w:sz w:val="22"/>
        </w:rPr>
      </w:pPr>
    </w:p>
    <w:p w14:paraId="157DA721" w14:textId="77777777" w:rsidR="000B05CB" w:rsidRPr="00B338A3" w:rsidRDefault="000B05CB" w:rsidP="000B05CB">
      <w:pPr>
        <w:rPr>
          <w:b/>
          <w:sz w:val="22"/>
        </w:rPr>
      </w:pPr>
    </w:p>
    <w:p w14:paraId="10816CB7" w14:textId="2FA1C093" w:rsidR="000B05CB" w:rsidRPr="00B338A3" w:rsidRDefault="000B05CB" w:rsidP="000B05CB">
      <w:pPr>
        <w:rPr>
          <w:b/>
          <w:sz w:val="22"/>
        </w:rPr>
      </w:pPr>
    </w:p>
    <w:p w14:paraId="50346625" w14:textId="77777777" w:rsidR="000B05CB" w:rsidRPr="00B338A3" w:rsidRDefault="000B05CB" w:rsidP="000B05CB">
      <w:pPr>
        <w:rPr>
          <w:b/>
          <w:sz w:val="22"/>
        </w:rPr>
      </w:pPr>
    </w:p>
    <w:p w14:paraId="053F8617" w14:textId="1B0C3AA8" w:rsidR="000B05CB" w:rsidRPr="00B338A3" w:rsidRDefault="000B05CB" w:rsidP="000B05CB">
      <w:pPr>
        <w:jc w:val="center"/>
        <w:rPr>
          <w:b/>
          <w:sz w:val="22"/>
        </w:rPr>
      </w:pPr>
    </w:p>
    <w:p w14:paraId="7107E25D" w14:textId="6EEF9195" w:rsidR="000B05CB" w:rsidRPr="00B338A3" w:rsidRDefault="000B05CB" w:rsidP="000B05CB">
      <w:pPr>
        <w:jc w:val="center"/>
        <w:rPr>
          <w:b/>
          <w:sz w:val="22"/>
        </w:rPr>
      </w:pPr>
    </w:p>
    <w:p w14:paraId="56840AF6" w14:textId="2242929E" w:rsidR="000B05CB" w:rsidRPr="00B338A3" w:rsidRDefault="000B05CB" w:rsidP="000B05CB">
      <w:pPr>
        <w:jc w:val="center"/>
        <w:rPr>
          <w:b/>
          <w:sz w:val="22"/>
        </w:rPr>
      </w:pPr>
    </w:p>
    <w:p w14:paraId="22A55EE7" w14:textId="061F3970" w:rsidR="000B05CB" w:rsidRPr="00B338A3" w:rsidRDefault="000B05CB" w:rsidP="000B05CB">
      <w:pPr>
        <w:jc w:val="center"/>
        <w:rPr>
          <w:b/>
          <w:sz w:val="22"/>
        </w:rPr>
      </w:pPr>
    </w:p>
    <w:p w14:paraId="3D368E19" w14:textId="6525A64D" w:rsidR="000B05CB" w:rsidRPr="00B338A3" w:rsidRDefault="000B05CB" w:rsidP="000B05CB">
      <w:pPr>
        <w:jc w:val="center"/>
        <w:rPr>
          <w:b/>
          <w:sz w:val="22"/>
        </w:rPr>
      </w:pPr>
    </w:p>
    <w:p w14:paraId="70F6282D" w14:textId="4890988C" w:rsidR="000B05CB" w:rsidRPr="00B338A3" w:rsidRDefault="000B05CB" w:rsidP="000B05CB">
      <w:pPr>
        <w:jc w:val="center"/>
        <w:rPr>
          <w:b/>
          <w:sz w:val="22"/>
        </w:rPr>
      </w:pPr>
    </w:p>
    <w:p w14:paraId="6E3911CB" w14:textId="7080ABA0" w:rsidR="000A362D" w:rsidRPr="00B338A3" w:rsidRDefault="000A362D" w:rsidP="000B05CB">
      <w:pPr>
        <w:jc w:val="center"/>
        <w:rPr>
          <w:b/>
          <w:sz w:val="22"/>
        </w:rPr>
      </w:pPr>
    </w:p>
    <w:p w14:paraId="13450E18" w14:textId="26D568EA" w:rsidR="000A362D" w:rsidRPr="00B338A3" w:rsidRDefault="000A362D" w:rsidP="000B05CB">
      <w:pPr>
        <w:jc w:val="center"/>
        <w:rPr>
          <w:b/>
          <w:sz w:val="22"/>
        </w:rPr>
      </w:pPr>
    </w:p>
    <w:p w14:paraId="64269B05" w14:textId="2018AC8F" w:rsidR="000A362D" w:rsidRPr="00B338A3" w:rsidRDefault="000A362D" w:rsidP="000B05CB">
      <w:pPr>
        <w:jc w:val="center"/>
        <w:rPr>
          <w:b/>
          <w:sz w:val="22"/>
        </w:rPr>
      </w:pPr>
    </w:p>
    <w:p w14:paraId="389CBC46" w14:textId="3217AEB0" w:rsidR="000A362D" w:rsidRPr="00B338A3" w:rsidRDefault="000A362D" w:rsidP="000B05CB">
      <w:pPr>
        <w:jc w:val="center"/>
        <w:rPr>
          <w:b/>
          <w:sz w:val="22"/>
        </w:rPr>
      </w:pPr>
    </w:p>
    <w:p w14:paraId="2E70310C" w14:textId="462CA860" w:rsidR="000B05CB" w:rsidRPr="00B338A3" w:rsidRDefault="000B05CB" w:rsidP="000B05CB">
      <w:pPr>
        <w:jc w:val="center"/>
        <w:rPr>
          <w:rFonts w:asciiTheme="majorEastAsia" w:eastAsiaTheme="majorEastAsia" w:hAnsiTheme="majorEastAsia"/>
          <w:b/>
          <w:sz w:val="32"/>
        </w:rPr>
      </w:pPr>
      <w:r w:rsidRPr="00B338A3">
        <w:rPr>
          <w:rFonts w:asciiTheme="majorEastAsia" w:eastAsiaTheme="majorEastAsia" w:hAnsiTheme="majorEastAsia" w:hint="eastAsia"/>
          <w:b/>
          <w:sz w:val="32"/>
        </w:rPr>
        <w:t>令和</w:t>
      </w:r>
      <w:r w:rsidR="005B622F" w:rsidRPr="00B338A3">
        <w:rPr>
          <w:rFonts w:asciiTheme="majorEastAsia" w:eastAsiaTheme="majorEastAsia" w:hAnsiTheme="majorEastAsia" w:hint="eastAsia"/>
          <w:b/>
          <w:sz w:val="32"/>
        </w:rPr>
        <w:t>５</w:t>
      </w:r>
      <w:r w:rsidRPr="00B338A3">
        <w:rPr>
          <w:rFonts w:asciiTheme="majorEastAsia" w:eastAsiaTheme="majorEastAsia" w:hAnsiTheme="majorEastAsia" w:hint="eastAsia"/>
          <w:b/>
          <w:sz w:val="32"/>
        </w:rPr>
        <w:t>年</w:t>
      </w:r>
      <w:r w:rsidR="00970994">
        <w:rPr>
          <w:rFonts w:asciiTheme="majorEastAsia" w:eastAsiaTheme="majorEastAsia" w:hAnsiTheme="majorEastAsia" w:hint="eastAsia"/>
          <w:b/>
          <w:sz w:val="32"/>
        </w:rPr>
        <w:t>1</w:t>
      </w:r>
      <w:r w:rsidR="00970994">
        <w:rPr>
          <w:rFonts w:asciiTheme="majorEastAsia" w:eastAsiaTheme="majorEastAsia" w:hAnsiTheme="majorEastAsia"/>
          <w:b/>
          <w:sz w:val="32"/>
        </w:rPr>
        <w:t>1</w:t>
      </w:r>
      <w:r w:rsidR="00DC19CB" w:rsidRPr="00B338A3">
        <w:rPr>
          <w:rFonts w:asciiTheme="majorEastAsia" w:eastAsiaTheme="majorEastAsia" w:hAnsiTheme="majorEastAsia" w:hint="eastAsia"/>
          <w:b/>
          <w:sz w:val="32"/>
        </w:rPr>
        <w:t>月</w:t>
      </w:r>
      <w:r w:rsidR="00970994">
        <w:rPr>
          <w:rFonts w:asciiTheme="majorEastAsia" w:eastAsiaTheme="majorEastAsia" w:hAnsiTheme="majorEastAsia" w:hint="eastAsia"/>
          <w:b/>
          <w:sz w:val="32"/>
        </w:rPr>
        <w:t>2</w:t>
      </w:r>
      <w:r w:rsidR="00970994">
        <w:rPr>
          <w:rFonts w:asciiTheme="majorEastAsia" w:eastAsiaTheme="majorEastAsia" w:hAnsiTheme="majorEastAsia"/>
          <w:b/>
          <w:sz w:val="32"/>
        </w:rPr>
        <w:t>8</w:t>
      </w:r>
      <w:r w:rsidRPr="00B338A3">
        <w:rPr>
          <w:rFonts w:asciiTheme="majorEastAsia" w:eastAsiaTheme="majorEastAsia" w:hAnsiTheme="majorEastAsia" w:hint="eastAsia"/>
          <w:b/>
          <w:sz w:val="32"/>
        </w:rPr>
        <w:t>日</w:t>
      </w:r>
    </w:p>
    <w:p w14:paraId="21166603" w14:textId="2A1007BE" w:rsidR="000B05CB" w:rsidRPr="00B338A3" w:rsidRDefault="008047DD" w:rsidP="000B05CB">
      <w:pPr>
        <w:jc w:val="center"/>
        <w:rPr>
          <w:rFonts w:asciiTheme="majorEastAsia" w:eastAsiaTheme="majorEastAsia" w:hAnsiTheme="majorEastAsia"/>
          <w:b/>
          <w:sz w:val="36"/>
          <w:szCs w:val="36"/>
        </w:rPr>
      </w:pPr>
      <w:r w:rsidRPr="00B338A3">
        <w:rPr>
          <w:rFonts w:asciiTheme="majorEastAsia" w:eastAsiaTheme="majorEastAsia" w:hAnsiTheme="majorEastAsia" w:hint="eastAsia"/>
          <w:b/>
          <w:noProof/>
          <w:sz w:val="36"/>
          <w:szCs w:val="36"/>
        </w:rPr>
        <mc:AlternateContent>
          <mc:Choice Requires="wps">
            <w:drawing>
              <wp:anchor distT="0" distB="0" distL="114300" distR="114300" simplePos="0" relativeHeight="251768832" behindDoc="0" locked="0" layoutInCell="1" allowOverlap="1" wp14:anchorId="0F03525C" wp14:editId="2F0780AF">
                <wp:simplePos x="0" y="0"/>
                <wp:positionH relativeFrom="column">
                  <wp:posOffset>2760980</wp:posOffset>
                </wp:positionH>
                <wp:positionV relativeFrom="paragraph">
                  <wp:posOffset>2388235</wp:posOffset>
                </wp:positionV>
                <wp:extent cx="55245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2450" cy="419100"/>
                        </a:xfrm>
                        <a:prstGeom prst="rect">
                          <a:avLst/>
                        </a:prstGeom>
                        <a:solidFill>
                          <a:schemeClr val="lt1"/>
                        </a:solidFill>
                        <a:ln w="6350">
                          <a:noFill/>
                        </a:ln>
                      </wps:spPr>
                      <wps:txbx>
                        <w:txbxContent>
                          <w:p w14:paraId="19A3FF5F" w14:textId="77777777" w:rsidR="00264E76" w:rsidRDefault="00264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03525C" id="_x0000_t202" coordsize="21600,21600" o:spt="202" path="m,l,21600r21600,l21600,xe">
                <v:stroke joinstyle="miter"/>
                <v:path gradientshapeok="t" o:connecttype="rect"/>
              </v:shapetype>
              <v:shape id="テキスト ボックス 2" o:spid="_x0000_s1027" type="#_x0000_t202" style="position:absolute;left:0;text-align:left;margin-left:217.4pt;margin-top:188.05pt;width:43.5pt;height:33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" fillcolor="white [3201]" stroked="f" strokeweight=".5pt">
                <v:textbox>
                  <w:txbxContent>
                    <w:p w14:paraId="19A3FF5F" w14:textId="77777777" w:rsidR="00264E76" w:rsidRDefault="00264E76"/>
                  </w:txbxContent>
                </v:textbox>
              </v:shape>
            </w:pict>
          </mc:Fallback>
        </mc:AlternateContent>
      </w:r>
      <w:r w:rsidR="000B05CB" w:rsidRPr="00B338A3">
        <w:rPr>
          <w:rFonts w:asciiTheme="majorEastAsia" w:eastAsiaTheme="majorEastAsia" w:hAnsiTheme="majorEastAsia" w:hint="eastAsia"/>
          <w:b/>
          <w:sz w:val="36"/>
          <w:szCs w:val="36"/>
        </w:rPr>
        <w:t>大阪府青少年健全育成審議会</w:t>
      </w:r>
      <w:r w:rsidR="00C0112C">
        <w:rPr>
          <w:rFonts w:asciiTheme="majorEastAsia" w:eastAsiaTheme="majorEastAsia" w:hAnsiTheme="majorEastAsia" w:hint="eastAsia"/>
          <w:b/>
          <w:sz w:val="36"/>
          <w:szCs w:val="36"/>
        </w:rPr>
        <w:t>特別部会報告書</w:t>
      </w:r>
    </w:p>
    <w:p w14:paraId="7FC99EC5" w14:textId="680F6A43" w:rsidR="00A803F6" w:rsidRPr="00B338A3" w:rsidRDefault="00A803F6">
      <w:pPr>
        <w:widowControl/>
        <w:jc w:val="left"/>
        <w:rPr>
          <w:rFonts w:asciiTheme="majorEastAsia" w:eastAsiaTheme="majorEastAsia" w:hAnsiTheme="majorEastAsia"/>
          <w:b/>
          <w:sz w:val="22"/>
        </w:rPr>
      </w:pPr>
    </w:p>
    <w:p w14:paraId="22B1C35B" w14:textId="77777777" w:rsidR="00A803F6" w:rsidRPr="00B338A3" w:rsidRDefault="00A803F6" w:rsidP="00A803F6">
      <w:pPr>
        <w:rPr>
          <w:rFonts w:asciiTheme="majorEastAsia" w:eastAsiaTheme="majorEastAsia" w:hAnsiTheme="majorEastAsia"/>
          <w:sz w:val="22"/>
        </w:rPr>
      </w:pPr>
    </w:p>
    <w:p w14:paraId="54CEA921" w14:textId="77777777" w:rsidR="00A803F6" w:rsidRPr="00B338A3" w:rsidRDefault="00A803F6" w:rsidP="00A803F6">
      <w:pPr>
        <w:rPr>
          <w:rFonts w:asciiTheme="majorEastAsia" w:eastAsiaTheme="majorEastAsia" w:hAnsiTheme="majorEastAsia"/>
          <w:sz w:val="22"/>
        </w:rPr>
      </w:pPr>
    </w:p>
    <w:p w14:paraId="5642B5E0" w14:textId="77777777" w:rsidR="00A803F6" w:rsidRPr="00B338A3" w:rsidRDefault="00A803F6" w:rsidP="00A803F6">
      <w:pPr>
        <w:rPr>
          <w:rFonts w:asciiTheme="majorEastAsia" w:eastAsiaTheme="majorEastAsia" w:hAnsiTheme="majorEastAsia"/>
          <w:sz w:val="22"/>
        </w:rPr>
      </w:pPr>
    </w:p>
    <w:p w14:paraId="326C78B0" w14:textId="6B69758B" w:rsidR="008047DD" w:rsidRPr="00B338A3" w:rsidRDefault="00A803F6" w:rsidP="00A803F6">
      <w:pPr>
        <w:tabs>
          <w:tab w:val="center" w:pos="4706"/>
        </w:tabs>
        <w:rPr>
          <w:rFonts w:asciiTheme="majorEastAsia" w:eastAsiaTheme="majorEastAsia" w:hAnsiTheme="majorEastAsia"/>
          <w:sz w:val="22"/>
        </w:rPr>
        <w:sectPr w:rsidR="008047DD" w:rsidRPr="00B338A3" w:rsidSect="00A803F6">
          <w:footerReference w:type="default" r:id="rId8"/>
          <w:pgSz w:w="11906" w:h="16838" w:code="9"/>
          <w:pgMar w:top="709" w:right="1247" w:bottom="709" w:left="1247" w:header="851" w:footer="510" w:gutter="0"/>
          <w:pgNumType w:start="1"/>
          <w:cols w:space="425"/>
          <w:titlePg/>
          <w:docGrid w:type="linesAndChars" w:linePitch="360" w:charSpace="5181"/>
        </w:sectPr>
      </w:pPr>
      <w:r w:rsidRPr="00B338A3">
        <w:rPr>
          <w:rFonts w:asciiTheme="majorEastAsia" w:eastAsiaTheme="majorEastAsia" w:hAnsiTheme="majorEastAsia"/>
          <w:sz w:val="22"/>
        </w:rPr>
        <w:tab/>
      </w:r>
    </w:p>
    <w:p w14:paraId="030C256A" w14:textId="6C7C79F1" w:rsidR="00D776B4" w:rsidRPr="00B338A3" w:rsidRDefault="00034226" w:rsidP="004061DE">
      <w:pPr>
        <w:spacing w:line="280" w:lineRule="exact"/>
        <w:jc w:val="center"/>
        <w:rPr>
          <w:rFonts w:asciiTheme="minorEastAsia" w:hAnsiTheme="minorEastAsia"/>
          <w:bCs/>
          <w:sz w:val="24"/>
          <w:szCs w:val="24"/>
        </w:rPr>
      </w:pPr>
      <w:r>
        <w:rPr>
          <w:rFonts w:asciiTheme="minorEastAsia" w:hAnsiTheme="minorEastAsia" w:hint="eastAsia"/>
          <w:noProof/>
          <w:szCs w:val="21"/>
        </w:rPr>
        <w:lastRenderedPageBreak/>
        <mc:AlternateContent>
          <mc:Choice Requires="wps">
            <w:drawing>
              <wp:anchor distT="0" distB="0" distL="114300" distR="114300" simplePos="0" relativeHeight="251806720" behindDoc="0" locked="0" layoutInCell="1" allowOverlap="1" wp14:anchorId="0995AFE3" wp14:editId="0AF4F5EC">
                <wp:simplePos x="0" y="0"/>
                <wp:positionH relativeFrom="column">
                  <wp:posOffset>5443855</wp:posOffset>
                </wp:positionH>
                <wp:positionV relativeFrom="paragraph">
                  <wp:posOffset>99222</wp:posOffset>
                </wp:positionV>
                <wp:extent cx="717550" cy="7239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717550" cy="723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B9DC98" w14:textId="29130C5F" w:rsidR="00034226" w:rsidRPr="00034226" w:rsidRDefault="00034226" w:rsidP="00034226">
                            <w:pPr>
                              <w:jc w:val="center"/>
                              <w:rPr>
                                <w:rFonts w:asciiTheme="minorEastAsia" w:hAnsiTheme="minorEastAsia"/>
                                <w:color w:val="000000" w:themeColor="text1"/>
                                <w:szCs w:val="21"/>
                              </w:rPr>
                            </w:pPr>
                            <w:r>
                              <w:rPr>
                                <w:rFonts w:asciiTheme="minorEastAsia" w:hAnsiTheme="minorEastAsia" w:hint="eastAsia"/>
                                <w:color w:val="000000" w:themeColor="text1"/>
                                <w:szCs w:val="2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5AFE3" id="正方形/長方形 18" o:spid="_x0000_s1028" style="position:absolute;left:0;text-align:left;margin-left:428.65pt;margin-top:7.8pt;width:56.5pt;height:5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" filled="f" stroked="f" strokeweight="2pt">
                <v:textbox>
                  <w:txbxContent>
                    <w:p w14:paraId="09B9DC98" w14:textId="29130C5F" w:rsidR="00034226" w:rsidRPr="00034226" w:rsidRDefault="00034226" w:rsidP="00034226">
                      <w:pPr>
                        <w:jc w:val="center"/>
                        <w:rPr>
                          <w:rFonts w:asciiTheme="minorEastAsia" w:hAnsiTheme="minorEastAsia"/>
                          <w:color w:val="000000" w:themeColor="text1"/>
                          <w:szCs w:val="21"/>
                        </w:rPr>
                      </w:pPr>
                      <w:r>
                        <w:rPr>
                          <w:rFonts w:asciiTheme="minorEastAsia" w:hAnsiTheme="minorEastAsia" w:hint="eastAsia"/>
                          <w:color w:val="000000" w:themeColor="text1"/>
                          <w:szCs w:val="21"/>
                        </w:rPr>
                        <w:t>２</w:t>
                      </w:r>
                    </w:p>
                  </w:txbxContent>
                </v:textbox>
              </v:rect>
            </w:pict>
          </mc:Fallback>
        </mc:AlternateContent>
      </w:r>
      <w:r w:rsidR="00D776B4" w:rsidRPr="00B338A3">
        <w:rPr>
          <w:rFonts w:asciiTheme="minorEastAsia" w:hAnsiTheme="minorEastAsia" w:hint="eastAsia"/>
          <w:bCs/>
          <w:sz w:val="24"/>
          <w:szCs w:val="24"/>
        </w:rPr>
        <w:t>目　　次</w:t>
      </w:r>
    </w:p>
    <w:p w14:paraId="00DD4C8F" w14:textId="691F2FDF" w:rsidR="00A54662" w:rsidRPr="001F499E" w:rsidRDefault="00A54662" w:rsidP="00A54662">
      <w:pPr>
        <w:spacing w:line="280" w:lineRule="exact"/>
        <w:jc w:val="left"/>
        <w:rPr>
          <w:rFonts w:asciiTheme="minorEastAsia" w:hAnsiTheme="minorEastAsia"/>
          <w:b/>
          <w:szCs w:val="21"/>
        </w:rPr>
      </w:pPr>
    </w:p>
    <w:p w14:paraId="2240AA20" w14:textId="0BC14C3D" w:rsidR="00920596" w:rsidRPr="001F499E" w:rsidRDefault="00D776B4" w:rsidP="008770C1">
      <w:pPr>
        <w:rPr>
          <w:rFonts w:asciiTheme="minorEastAsia" w:hAnsiTheme="minorEastAsia"/>
          <w:szCs w:val="21"/>
        </w:rPr>
      </w:pPr>
      <w:r w:rsidRPr="001F499E">
        <w:rPr>
          <w:rFonts w:asciiTheme="minorEastAsia" w:hAnsiTheme="minorEastAsia" w:hint="eastAsia"/>
          <w:szCs w:val="21"/>
        </w:rPr>
        <w:t>１　はじめに</w:t>
      </w:r>
      <w:r w:rsidR="00F82BE5" w:rsidRPr="00F82BE5">
        <w:rPr>
          <w:rFonts w:asciiTheme="minorEastAsia" w:hAnsiTheme="minorEastAsia" w:hint="eastAsia"/>
          <w:szCs w:val="21"/>
        </w:rPr>
        <w:t>・・・・・・・・・・・・・・・・・・・・・・・・・・・・・・</w:t>
      </w:r>
      <w:r w:rsidR="00F82BE5">
        <w:rPr>
          <w:rFonts w:asciiTheme="minorEastAsia" w:hAnsiTheme="minorEastAsia" w:hint="eastAsia"/>
          <w:szCs w:val="21"/>
        </w:rPr>
        <w:t>・・</w:t>
      </w:r>
    </w:p>
    <w:p w14:paraId="0404123A" w14:textId="182B29AA" w:rsidR="00D776B4" w:rsidRPr="001F499E" w:rsidRDefault="00034226" w:rsidP="008770C1">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804672" behindDoc="0" locked="0" layoutInCell="1" allowOverlap="1" wp14:anchorId="31C00510" wp14:editId="2517B89E">
                <wp:simplePos x="0" y="0"/>
                <wp:positionH relativeFrom="column">
                  <wp:posOffset>5481364</wp:posOffset>
                </wp:positionH>
                <wp:positionV relativeFrom="paragraph">
                  <wp:posOffset>77943</wp:posOffset>
                </wp:positionV>
                <wp:extent cx="652780" cy="741768"/>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652780" cy="7417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1A74FC" w14:textId="05A92009" w:rsidR="00F82BE5" w:rsidRDefault="00F82BE5" w:rsidP="00F82BE5">
                            <w:pPr>
                              <w:jc w:val="center"/>
                              <w:rPr>
                                <w:rFonts w:asciiTheme="minorEastAsia" w:hAnsiTheme="minorEastAsia"/>
                                <w:color w:val="000000" w:themeColor="text1"/>
                                <w:szCs w:val="21"/>
                              </w:rPr>
                            </w:pPr>
                            <w:r>
                              <w:rPr>
                                <w:rFonts w:asciiTheme="minorEastAsia" w:hAnsiTheme="minorEastAsia" w:hint="eastAsia"/>
                                <w:color w:val="000000" w:themeColor="text1"/>
                                <w:szCs w:val="21"/>
                              </w:rPr>
                              <w:t>２</w:t>
                            </w:r>
                          </w:p>
                          <w:p w14:paraId="443EB73C" w14:textId="04E12C87" w:rsidR="00034226" w:rsidRPr="00D9344C" w:rsidRDefault="00034226" w:rsidP="00F82BE5">
                            <w:pPr>
                              <w:jc w:val="center"/>
                              <w:rPr>
                                <w:color w:val="000000" w:themeColor="text1"/>
                              </w:rPr>
                            </w:pPr>
                            <w:r>
                              <w:rPr>
                                <w:rFonts w:asciiTheme="minorEastAsia" w:hAnsiTheme="minorEastAsia" w:hint="eastAsia"/>
                                <w:color w:val="000000" w:themeColor="text1"/>
                                <w:szCs w:val="2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00510" id="正方形/長方形 17" o:spid="_x0000_s1029" style="position:absolute;left:0;text-align:left;margin-left:431.6pt;margin-top:6.15pt;width:51.4pt;height:58.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" filled="f" stroked="f" strokeweight="2pt">
                <v:textbox>
                  <w:txbxContent>
                    <w:p w14:paraId="5B1A74FC" w14:textId="05A92009" w:rsidR="00F82BE5" w:rsidRDefault="00F82BE5" w:rsidP="00F82BE5">
                      <w:pPr>
                        <w:jc w:val="center"/>
                        <w:rPr>
                          <w:rFonts w:asciiTheme="minorEastAsia" w:hAnsiTheme="minorEastAsia"/>
                          <w:color w:val="000000" w:themeColor="text1"/>
                          <w:szCs w:val="21"/>
                        </w:rPr>
                      </w:pPr>
                      <w:r>
                        <w:rPr>
                          <w:rFonts w:asciiTheme="minorEastAsia" w:hAnsiTheme="minorEastAsia" w:hint="eastAsia"/>
                          <w:color w:val="000000" w:themeColor="text1"/>
                          <w:szCs w:val="21"/>
                        </w:rPr>
                        <w:t>２</w:t>
                      </w:r>
                    </w:p>
                    <w:p w14:paraId="443EB73C" w14:textId="04E12C87" w:rsidR="00034226" w:rsidRPr="00D9344C" w:rsidRDefault="00034226" w:rsidP="00F82BE5">
                      <w:pPr>
                        <w:jc w:val="center"/>
                        <w:rPr>
                          <w:color w:val="000000" w:themeColor="text1"/>
                        </w:rPr>
                      </w:pPr>
                      <w:r>
                        <w:rPr>
                          <w:rFonts w:asciiTheme="minorEastAsia" w:hAnsiTheme="minorEastAsia" w:hint="eastAsia"/>
                          <w:color w:val="000000" w:themeColor="text1"/>
                          <w:szCs w:val="21"/>
                        </w:rPr>
                        <w:t>２</w:t>
                      </w:r>
                    </w:p>
                  </w:txbxContent>
                </v:textbox>
              </v:rect>
            </w:pict>
          </mc:Fallback>
        </mc:AlternateContent>
      </w:r>
      <w:r w:rsidR="00D776B4" w:rsidRPr="001F499E">
        <w:rPr>
          <w:rFonts w:asciiTheme="minorEastAsia" w:hAnsiTheme="minorEastAsia" w:hint="eastAsia"/>
          <w:szCs w:val="21"/>
        </w:rPr>
        <w:t xml:space="preserve">　　　　　　　　　　　　　　 　</w:t>
      </w:r>
      <w:r w:rsidR="00184938" w:rsidRPr="001F499E">
        <w:rPr>
          <w:rFonts w:asciiTheme="minorEastAsia" w:hAnsiTheme="minorEastAsia" w:hint="eastAsia"/>
          <w:szCs w:val="21"/>
        </w:rPr>
        <w:t xml:space="preserve">　</w:t>
      </w:r>
    </w:p>
    <w:p w14:paraId="356C3754" w14:textId="0C323873" w:rsidR="00D776B4" w:rsidRPr="001F499E" w:rsidRDefault="005B622F" w:rsidP="008770C1">
      <w:pPr>
        <w:tabs>
          <w:tab w:val="left" w:pos="8505"/>
        </w:tabs>
        <w:rPr>
          <w:rFonts w:asciiTheme="minorEastAsia" w:hAnsiTheme="minorEastAsia"/>
          <w:szCs w:val="21"/>
        </w:rPr>
      </w:pPr>
      <w:r w:rsidRPr="001F499E">
        <w:rPr>
          <w:rFonts w:asciiTheme="minorEastAsia" w:hAnsiTheme="minorEastAsia" w:hint="eastAsia"/>
          <w:szCs w:val="21"/>
        </w:rPr>
        <w:t>２　刑法改正</w:t>
      </w:r>
      <w:r w:rsidR="00C76C9F" w:rsidRPr="001F499E">
        <w:rPr>
          <w:rFonts w:asciiTheme="minorEastAsia" w:hAnsiTheme="minorEastAsia" w:hint="eastAsia"/>
          <w:noProof/>
          <w:szCs w:val="21"/>
        </w:rPr>
        <w:t>（</w:t>
      </w:r>
      <w:r w:rsidR="00604E8F" w:rsidRPr="001F499E">
        <w:rPr>
          <w:rFonts w:asciiTheme="minorEastAsia" w:hAnsiTheme="minorEastAsia" w:hint="eastAsia"/>
          <w:noProof/>
          <w:szCs w:val="21"/>
        </w:rPr>
        <w:t>刑法</w:t>
      </w:r>
      <w:r w:rsidR="00C76C9F" w:rsidRPr="001F499E">
        <w:rPr>
          <w:rFonts w:asciiTheme="minorEastAsia" w:hAnsiTheme="minorEastAsia" w:hint="eastAsia"/>
          <w:noProof/>
          <w:szCs w:val="21"/>
        </w:rPr>
        <w:t>第176条、第177条、第182条）</w:t>
      </w:r>
      <w:r w:rsidR="00000C5F" w:rsidRPr="001F499E">
        <w:rPr>
          <w:rFonts w:asciiTheme="minorEastAsia" w:hAnsiTheme="minorEastAsia" w:hint="eastAsia"/>
          <w:szCs w:val="21"/>
        </w:rPr>
        <w:t>＜本条例に関連する内容＞</w:t>
      </w:r>
      <w:r w:rsidR="00F82BE5" w:rsidRPr="00F82BE5">
        <w:rPr>
          <w:rFonts w:asciiTheme="minorEastAsia" w:hAnsiTheme="minorEastAsia" w:hint="eastAsia"/>
          <w:szCs w:val="21"/>
        </w:rPr>
        <w:t>・</w:t>
      </w:r>
      <w:r w:rsidR="00F82BE5">
        <w:rPr>
          <w:rFonts w:asciiTheme="minorEastAsia" w:hAnsiTheme="minorEastAsia" w:hint="eastAsia"/>
          <w:szCs w:val="21"/>
        </w:rPr>
        <w:t>・</w:t>
      </w:r>
    </w:p>
    <w:p w14:paraId="64B0A140" w14:textId="37EA7128" w:rsidR="00C76C9F" w:rsidRPr="001F499E" w:rsidRDefault="005B622F" w:rsidP="008770C1">
      <w:pPr>
        <w:pStyle w:val="a9"/>
        <w:numPr>
          <w:ilvl w:val="0"/>
          <w:numId w:val="6"/>
        </w:numPr>
        <w:ind w:leftChars="0"/>
        <w:jc w:val="left"/>
        <w:rPr>
          <w:rFonts w:asciiTheme="minorEastAsia" w:hAnsiTheme="minorEastAsia"/>
          <w:szCs w:val="21"/>
        </w:rPr>
      </w:pPr>
      <w:r w:rsidRPr="001F499E">
        <w:rPr>
          <w:rFonts w:asciiTheme="minorEastAsia" w:hAnsiTheme="minorEastAsia" w:hint="eastAsia"/>
          <w:szCs w:val="21"/>
        </w:rPr>
        <w:t>不同意わいせつ罪</w:t>
      </w:r>
      <w:r w:rsidR="00000C5F" w:rsidRPr="001F499E">
        <w:rPr>
          <w:rFonts w:asciiTheme="minorEastAsia" w:hAnsiTheme="minorEastAsia" w:hint="eastAsia"/>
          <w:szCs w:val="21"/>
        </w:rPr>
        <w:t>（</w:t>
      </w:r>
      <w:r w:rsidR="00D35EF8" w:rsidRPr="001F499E">
        <w:rPr>
          <w:rFonts w:asciiTheme="minorEastAsia" w:hAnsiTheme="minorEastAsia" w:hint="eastAsia"/>
          <w:noProof/>
          <w:szCs w:val="21"/>
        </w:rPr>
        <w:t>刑法</w:t>
      </w:r>
      <w:r w:rsidR="00000C5F" w:rsidRPr="001F499E">
        <w:rPr>
          <w:rFonts w:asciiTheme="minorEastAsia" w:hAnsiTheme="minorEastAsia" w:hint="eastAsia"/>
          <w:noProof/>
          <w:szCs w:val="21"/>
        </w:rPr>
        <w:t>第176条</w:t>
      </w:r>
      <w:r w:rsidR="00000C5F" w:rsidRPr="001F499E">
        <w:rPr>
          <w:rFonts w:asciiTheme="minorEastAsia" w:hAnsiTheme="minorEastAsia" w:hint="eastAsia"/>
          <w:szCs w:val="21"/>
        </w:rPr>
        <w:t>）</w:t>
      </w:r>
      <w:r w:rsidRPr="001F499E">
        <w:rPr>
          <w:rFonts w:asciiTheme="minorEastAsia" w:hAnsiTheme="minorEastAsia" w:hint="eastAsia"/>
          <w:szCs w:val="21"/>
        </w:rPr>
        <w:t>・不同意性交等罪</w:t>
      </w:r>
      <w:r w:rsidR="00000C5F" w:rsidRPr="001F499E">
        <w:rPr>
          <w:rFonts w:asciiTheme="minorEastAsia" w:hAnsiTheme="minorEastAsia" w:hint="eastAsia"/>
          <w:szCs w:val="21"/>
        </w:rPr>
        <w:t>（</w:t>
      </w:r>
      <w:r w:rsidR="00D35EF8" w:rsidRPr="001F499E">
        <w:rPr>
          <w:rFonts w:asciiTheme="minorEastAsia" w:hAnsiTheme="minorEastAsia" w:hint="eastAsia"/>
          <w:noProof/>
          <w:szCs w:val="21"/>
        </w:rPr>
        <w:t>刑法</w:t>
      </w:r>
      <w:r w:rsidR="00000C5F" w:rsidRPr="001F499E">
        <w:rPr>
          <w:rFonts w:asciiTheme="minorEastAsia" w:hAnsiTheme="minorEastAsia" w:hint="eastAsia"/>
          <w:noProof/>
          <w:szCs w:val="21"/>
        </w:rPr>
        <w:t>第177条</w:t>
      </w:r>
      <w:r w:rsidR="00000C5F" w:rsidRPr="001F499E">
        <w:rPr>
          <w:rFonts w:asciiTheme="minorEastAsia" w:hAnsiTheme="minorEastAsia" w:hint="eastAsia"/>
          <w:szCs w:val="21"/>
        </w:rPr>
        <w:t>）</w:t>
      </w:r>
      <w:r w:rsidR="00250BA4">
        <w:rPr>
          <w:rFonts w:asciiTheme="minorEastAsia" w:hAnsiTheme="minorEastAsia" w:hint="eastAsia"/>
          <w:szCs w:val="21"/>
        </w:rPr>
        <w:t>・・・・</w:t>
      </w:r>
    </w:p>
    <w:p w14:paraId="0F52CBA5" w14:textId="635BD05A" w:rsidR="00FF008C" w:rsidRPr="001F499E" w:rsidRDefault="00F53515" w:rsidP="008770C1">
      <w:pPr>
        <w:pStyle w:val="a9"/>
        <w:ind w:leftChars="0" w:left="720" w:firstLineChars="50" w:firstLine="118"/>
        <w:jc w:val="left"/>
        <w:rPr>
          <w:rFonts w:asciiTheme="minorEastAsia" w:hAnsiTheme="minorEastAsia"/>
          <w:szCs w:val="21"/>
        </w:rPr>
      </w:pPr>
      <w:r w:rsidRPr="001F499E">
        <w:rPr>
          <w:rFonts w:asciiTheme="minorEastAsia" w:hAnsiTheme="minorEastAsia" w:hint="eastAsia"/>
          <w:szCs w:val="21"/>
        </w:rPr>
        <w:t>の</w:t>
      </w:r>
      <w:r w:rsidR="005B622F" w:rsidRPr="001F499E">
        <w:rPr>
          <w:rFonts w:asciiTheme="minorEastAsia" w:hAnsiTheme="minorEastAsia" w:hint="eastAsia"/>
          <w:szCs w:val="21"/>
        </w:rPr>
        <w:t>成立要件</w:t>
      </w:r>
      <w:r w:rsidR="00000C5F" w:rsidRPr="001F499E">
        <w:rPr>
          <w:rFonts w:asciiTheme="minorEastAsia" w:hAnsiTheme="minorEastAsia" w:hint="eastAsia"/>
          <w:szCs w:val="21"/>
        </w:rPr>
        <w:t>の</w:t>
      </w:r>
      <w:r w:rsidR="005B622F" w:rsidRPr="001F499E">
        <w:rPr>
          <w:rFonts w:asciiTheme="minorEastAsia" w:hAnsiTheme="minorEastAsia" w:hint="eastAsia"/>
          <w:szCs w:val="21"/>
        </w:rPr>
        <w:t>明確化・具体化</w:t>
      </w:r>
    </w:p>
    <w:p w14:paraId="161033F4" w14:textId="586FA873" w:rsidR="00944853" w:rsidRPr="001F499E" w:rsidRDefault="005B622F" w:rsidP="008770C1">
      <w:pPr>
        <w:tabs>
          <w:tab w:val="left" w:pos="851"/>
        </w:tabs>
        <w:ind w:firstLineChars="200" w:firstLine="471"/>
        <w:rPr>
          <w:rFonts w:asciiTheme="minorEastAsia" w:hAnsiTheme="minorEastAsia"/>
          <w:szCs w:val="21"/>
        </w:rPr>
      </w:pPr>
      <w:r w:rsidRPr="001F499E">
        <w:rPr>
          <w:rFonts w:asciiTheme="minorEastAsia" w:hAnsiTheme="minorEastAsia" w:hint="eastAsia"/>
          <w:szCs w:val="21"/>
        </w:rPr>
        <w:t>ア　改正の趣旨</w:t>
      </w:r>
    </w:p>
    <w:p w14:paraId="4B9ABFFF" w14:textId="39FB9644" w:rsidR="00944853" w:rsidRPr="001F499E" w:rsidRDefault="005B622F" w:rsidP="008770C1">
      <w:pPr>
        <w:ind w:firstLineChars="200" w:firstLine="471"/>
        <w:rPr>
          <w:rFonts w:asciiTheme="minorEastAsia" w:hAnsiTheme="minorEastAsia"/>
          <w:szCs w:val="21"/>
        </w:rPr>
      </w:pPr>
      <w:r w:rsidRPr="001F499E">
        <w:rPr>
          <w:rFonts w:asciiTheme="minorEastAsia" w:hAnsiTheme="minorEastAsia" w:hint="eastAsia"/>
          <w:szCs w:val="21"/>
        </w:rPr>
        <w:t>イ　改正の内容</w:t>
      </w:r>
    </w:p>
    <w:p w14:paraId="1D569E1C" w14:textId="1264F013" w:rsidR="00FF008C" w:rsidRPr="001F499E" w:rsidRDefault="005C0D7A" w:rsidP="008770C1">
      <w:pPr>
        <w:rPr>
          <w:rFonts w:asciiTheme="minorEastAsia" w:hAnsiTheme="minorEastAsia"/>
          <w:szCs w:val="21"/>
        </w:rPr>
      </w:pPr>
      <w:r w:rsidRPr="001F499E">
        <w:rPr>
          <w:rFonts w:asciiTheme="minorEastAsia" w:hAnsiTheme="minorEastAsia" w:hint="eastAsia"/>
          <w:szCs w:val="21"/>
        </w:rPr>
        <w:t>（２）</w:t>
      </w:r>
      <w:r w:rsidR="005B622F" w:rsidRPr="001F499E">
        <w:rPr>
          <w:rFonts w:asciiTheme="minorEastAsia" w:hAnsiTheme="minorEastAsia" w:hint="eastAsia"/>
          <w:szCs w:val="21"/>
        </w:rPr>
        <w:t>性交同意年齢の引上げ</w:t>
      </w:r>
      <w:r w:rsidR="00000C5F" w:rsidRPr="001F499E">
        <w:rPr>
          <w:rFonts w:asciiTheme="minorEastAsia" w:hAnsiTheme="minorEastAsia" w:hint="eastAsia"/>
          <w:szCs w:val="21"/>
        </w:rPr>
        <w:t>（</w:t>
      </w:r>
      <w:r w:rsidR="00604E8F" w:rsidRPr="001F499E">
        <w:rPr>
          <w:rFonts w:asciiTheme="minorEastAsia" w:hAnsiTheme="minorEastAsia" w:hint="eastAsia"/>
          <w:noProof/>
          <w:szCs w:val="21"/>
        </w:rPr>
        <w:t>刑法</w:t>
      </w:r>
      <w:r w:rsidR="00C76C9F" w:rsidRPr="001F499E">
        <w:rPr>
          <w:rFonts w:asciiTheme="minorEastAsia" w:hAnsiTheme="minorEastAsia" w:hint="eastAsia"/>
          <w:noProof/>
          <w:szCs w:val="21"/>
        </w:rPr>
        <w:t>第176条、第177条</w:t>
      </w:r>
      <w:r w:rsidR="00000C5F" w:rsidRPr="001F499E">
        <w:rPr>
          <w:rFonts w:asciiTheme="minorEastAsia" w:hAnsiTheme="minorEastAsia" w:hint="eastAsia"/>
          <w:szCs w:val="21"/>
        </w:rPr>
        <w:t>）</w:t>
      </w:r>
      <w:r w:rsidR="00250BA4">
        <w:rPr>
          <w:rFonts w:asciiTheme="minorEastAsia" w:hAnsiTheme="minorEastAsia" w:hint="eastAsia"/>
          <w:szCs w:val="21"/>
        </w:rPr>
        <w:t>・・・・・・・・・・・・・</w:t>
      </w:r>
      <w:r w:rsidR="00D9344C">
        <w:rPr>
          <w:rFonts w:asciiTheme="minorEastAsia" w:hAnsiTheme="minorEastAsia" w:hint="eastAsia"/>
          <w:szCs w:val="21"/>
        </w:rPr>
        <w:t>３</w:t>
      </w:r>
      <w:r w:rsidR="004061DE" w:rsidRPr="001F499E">
        <w:rPr>
          <w:rFonts w:asciiTheme="minorEastAsia" w:hAnsiTheme="minorEastAsia" w:hint="eastAsia"/>
          <w:szCs w:val="21"/>
        </w:rPr>
        <w:t xml:space="preserve">　　　　　　　　　　　　　</w:t>
      </w:r>
    </w:p>
    <w:p w14:paraId="3C90941B" w14:textId="1D3CD64F" w:rsidR="009B60DB" w:rsidRPr="001F499E" w:rsidRDefault="005B622F" w:rsidP="008770C1">
      <w:pPr>
        <w:ind w:firstLineChars="200" w:firstLine="471"/>
        <w:rPr>
          <w:rFonts w:asciiTheme="minorEastAsia" w:hAnsiTheme="minorEastAsia"/>
          <w:noProof/>
          <w:szCs w:val="21"/>
        </w:rPr>
      </w:pPr>
      <w:r w:rsidRPr="001F499E">
        <w:rPr>
          <w:rFonts w:asciiTheme="minorEastAsia" w:hAnsiTheme="minorEastAsia" w:hint="eastAsia"/>
          <w:szCs w:val="21"/>
        </w:rPr>
        <w:t xml:space="preserve">ア　</w:t>
      </w:r>
      <w:r w:rsidRPr="001F499E">
        <w:rPr>
          <w:rFonts w:asciiTheme="minorEastAsia" w:hAnsiTheme="minorEastAsia" w:hint="eastAsia"/>
          <w:noProof/>
          <w:szCs w:val="21"/>
        </w:rPr>
        <w:t>改正の趣旨</w:t>
      </w:r>
    </w:p>
    <w:p w14:paraId="524B9697" w14:textId="1A9E6E21" w:rsidR="009B60DB" w:rsidRPr="001F499E" w:rsidRDefault="00D9344C" w:rsidP="008770C1">
      <w:pPr>
        <w:ind w:firstLineChars="200" w:firstLine="471"/>
        <w:rPr>
          <w:rFonts w:asciiTheme="minorEastAsia" w:hAnsiTheme="minorEastAsia"/>
          <w:noProof/>
          <w:szCs w:val="21"/>
        </w:rPr>
      </w:pPr>
      <w:r>
        <w:rPr>
          <w:rFonts w:asciiTheme="minorEastAsia" w:hAnsiTheme="minorEastAsia" w:hint="eastAsia"/>
          <w:noProof/>
          <w:szCs w:val="21"/>
        </w:rPr>
        <mc:AlternateContent>
          <mc:Choice Requires="wps">
            <w:drawing>
              <wp:anchor distT="0" distB="0" distL="114300" distR="114300" simplePos="0" relativeHeight="251792384" behindDoc="0" locked="0" layoutInCell="1" allowOverlap="1" wp14:anchorId="55066B0E" wp14:editId="405CF052">
                <wp:simplePos x="0" y="0"/>
                <wp:positionH relativeFrom="column">
                  <wp:posOffset>5509260</wp:posOffset>
                </wp:positionH>
                <wp:positionV relativeFrom="paragraph">
                  <wp:posOffset>90360</wp:posOffset>
                </wp:positionV>
                <wp:extent cx="652780" cy="4984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5278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DAD500" w14:textId="6E1A3089" w:rsidR="00D9344C" w:rsidRPr="00D9344C" w:rsidRDefault="00D9344C" w:rsidP="00D9344C">
                            <w:pPr>
                              <w:jc w:val="center"/>
                              <w:rPr>
                                <w:color w:val="000000" w:themeColor="text1"/>
                              </w:rPr>
                            </w:pPr>
                            <w:r w:rsidRPr="00D9344C">
                              <w:rPr>
                                <w:rFonts w:asciiTheme="minorEastAsia" w:hAnsiTheme="minorEastAsia" w:hint="eastAsia"/>
                                <w:color w:val="000000" w:themeColor="text1"/>
                                <w:szCs w:val="2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66B0E" id="正方形/長方形 5" o:spid="_x0000_s1030" style="position:absolute;left:0;text-align:left;margin-left:433.8pt;margin-top:7.1pt;width:51.4pt;height:3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" filled="f" stroked="f" strokeweight="2pt">
                <v:textbox>
                  <w:txbxContent>
                    <w:p w14:paraId="1FDAD500" w14:textId="6E1A3089" w:rsidR="00D9344C" w:rsidRPr="00D9344C" w:rsidRDefault="00D9344C" w:rsidP="00D9344C">
                      <w:pPr>
                        <w:jc w:val="center"/>
                        <w:rPr>
                          <w:color w:val="000000" w:themeColor="text1"/>
                        </w:rPr>
                      </w:pPr>
                      <w:r w:rsidRPr="00D9344C">
                        <w:rPr>
                          <w:rFonts w:asciiTheme="minorEastAsia" w:hAnsiTheme="minorEastAsia" w:hint="eastAsia"/>
                          <w:color w:val="000000" w:themeColor="text1"/>
                          <w:szCs w:val="21"/>
                        </w:rPr>
                        <w:t>４</w:t>
                      </w:r>
                    </w:p>
                  </w:txbxContent>
                </v:textbox>
              </v:rect>
            </w:pict>
          </mc:Fallback>
        </mc:AlternateContent>
      </w:r>
      <w:r w:rsidR="005B622F" w:rsidRPr="001F499E">
        <w:rPr>
          <w:rFonts w:asciiTheme="minorEastAsia" w:hAnsiTheme="minorEastAsia" w:hint="eastAsia"/>
          <w:noProof/>
          <w:szCs w:val="21"/>
        </w:rPr>
        <w:t>イ</w:t>
      </w:r>
      <w:r w:rsidR="005B622F" w:rsidRPr="001F499E">
        <w:rPr>
          <w:rFonts w:asciiTheme="minorEastAsia" w:hAnsiTheme="minorEastAsia" w:hint="eastAsia"/>
          <w:szCs w:val="21"/>
        </w:rPr>
        <w:t xml:space="preserve">　</w:t>
      </w:r>
      <w:r w:rsidR="005B622F" w:rsidRPr="001F499E">
        <w:rPr>
          <w:rFonts w:asciiTheme="minorEastAsia" w:hAnsiTheme="minorEastAsia" w:hint="eastAsia"/>
          <w:noProof/>
          <w:szCs w:val="21"/>
        </w:rPr>
        <w:t>改正の内容</w:t>
      </w:r>
    </w:p>
    <w:p w14:paraId="2D93E898" w14:textId="5D39D708" w:rsidR="005B622F" w:rsidRPr="001F499E" w:rsidRDefault="005B622F" w:rsidP="008770C1">
      <w:pPr>
        <w:rPr>
          <w:rFonts w:asciiTheme="minorEastAsia" w:hAnsiTheme="minorEastAsia"/>
          <w:noProof/>
          <w:szCs w:val="21"/>
        </w:rPr>
      </w:pPr>
      <w:r w:rsidRPr="001F499E">
        <w:rPr>
          <w:rFonts w:asciiTheme="minorEastAsia" w:hAnsiTheme="minorEastAsia" w:hint="eastAsia"/>
          <w:noProof/>
          <w:szCs w:val="21"/>
        </w:rPr>
        <w:t>（３）面会要求等罪（</w:t>
      </w:r>
      <w:r w:rsidR="00604E8F" w:rsidRPr="001F499E">
        <w:rPr>
          <w:rFonts w:asciiTheme="minorEastAsia" w:hAnsiTheme="minorEastAsia" w:hint="eastAsia"/>
          <w:noProof/>
          <w:szCs w:val="21"/>
        </w:rPr>
        <w:t>刑法</w:t>
      </w:r>
      <w:r w:rsidR="00000C5F" w:rsidRPr="001F499E">
        <w:rPr>
          <w:rFonts w:asciiTheme="minorEastAsia" w:hAnsiTheme="minorEastAsia" w:hint="eastAsia"/>
          <w:noProof/>
          <w:szCs w:val="21"/>
        </w:rPr>
        <w:t>第</w:t>
      </w:r>
      <w:r w:rsidRPr="001F499E">
        <w:rPr>
          <w:rFonts w:asciiTheme="minorEastAsia" w:hAnsiTheme="minorEastAsia" w:hint="eastAsia"/>
          <w:noProof/>
          <w:szCs w:val="21"/>
        </w:rPr>
        <w:t>182条）</w:t>
      </w:r>
      <w:r w:rsidR="00000C5F" w:rsidRPr="001F499E">
        <w:rPr>
          <w:rFonts w:asciiTheme="minorEastAsia" w:hAnsiTheme="minorEastAsia" w:hint="eastAsia"/>
          <w:noProof/>
          <w:szCs w:val="21"/>
        </w:rPr>
        <w:t>【新設】</w:t>
      </w:r>
      <w:r w:rsidR="00E0702B">
        <w:rPr>
          <w:rFonts w:asciiTheme="minorEastAsia" w:hAnsiTheme="minorEastAsia" w:hint="eastAsia"/>
          <w:noProof/>
          <w:szCs w:val="21"/>
        </w:rPr>
        <w:t xml:space="preserve"> </w:t>
      </w:r>
      <w:r w:rsidR="00D9344C">
        <w:rPr>
          <w:rFonts w:asciiTheme="minorEastAsia" w:hAnsiTheme="minorEastAsia" w:hint="eastAsia"/>
          <w:szCs w:val="21"/>
        </w:rPr>
        <w:t>・・・・・・・・・・・・・・・・・</w:t>
      </w:r>
    </w:p>
    <w:p w14:paraId="6F9E2FFE" w14:textId="048E223B" w:rsidR="005B622F" w:rsidRPr="001F499E" w:rsidRDefault="005B622F" w:rsidP="008770C1">
      <w:pPr>
        <w:rPr>
          <w:rFonts w:asciiTheme="minorEastAsia" w:hAnsiTheme="minorEastAsia"/>
          <w:szCs w:val="21"/>
        </w:rPr>
      </w:pPr>
      <w:r w:rsidRPr="001F499E">
        <w:rPr>
          <w:rFonts w:asciiTheme="minorEastAsia" w:hAnsiTheme="minorEastAsia" w:hint="eastAsia"/>
          <w:noProof/>
          <w:szCs w:val="21"/>
        </w:rPr>
        <w:t xml:space="preserve">　　ア　</w:t>
      </w:r>
      <w:r w:rsidRPr="001F499E">
        <w:rPr>
          <w:rFonts w:asciiTheme="minorEastAsia" w:hAnsiTheme="minorEastAsia" w:hint="eastAsia"/>
          <w:szCs w:val="21"/>
        </w:rPr>
        <w:t>新設の趣旨</w:t>
      </w:r>
    </w:p>
    <w:p w14:paraId="40B12EA0" w14:textId="52B52573" w:rsidR="005B622F" w:rsidRPr="001F499E" w:rsidRDefault="005B622F" w:rsidP="008770C1">
      <w:pPr>
        <w:rPr>
          <w:rFonts w:asciiTheme="minorEastAsia" w:hAnsiTheme="minorEastAsia"/>
          <w:noProof/>
          <w:szCs w:val="21"/>
        </w:rPr>
      </w:pPr>
      <w:r w:rsidRPr="001F499E">
        <w:rPr>
          <w:rFonts w:asciiTheme="minorEastAsia" w:hAnsiTheme="minorEastAsia" w:hint="eastAsia"/>
          <w:szCs w:val="21"/>
        </w:rPr>
        <w:t xml:space="preserve">　　イ　面会要求等罪の内容</w:t>
      </w:r>
    </w:p>
    <w:p w14:paraId="13935943" w14:textId="3D4DDE60" w:rsidR="00991BA9" w:rsidRPr="001F499E" w:rsidRDefault="00E0702B" w:rsidP="008770C1">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94432" behindDoc="0" locked="0" layoutInCell="1" allowOverlap="1" wp14:anchorId="1E3AD23D" wp14:editId="16F9D5CC">
                <wp:simplePos x="0" y="0"/>
                <wp:positionH relativeFrom="column">
                  <wp:posOffset>5511165</wp:posOffset>
                </wp:positionH>
                <wp:positionV relativeFrom="paragraph">
                  <wp:posOffset>97089</wp:posOffset>
                </wp:positionV>
                <wp:extent cx="652780" cy="4984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65278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ABB0E6" w14:textId="77777777" w:rsidR="00E0702B" w:rsidRPr="00D9344C" w:rsidRDefault="00E0702B" w:rsidP="00E0702B">
                            <w:pPr>
                              <w:jc w:val="center"/>
                              <w:rPr>
                                <w:color w:val="000000" w:themeColor="text1"/>
                              </w:rPr>
                            </w:pPr>
                            <w:r w:rsidRPr="00D9344C">
                              <w:rPr>
                                <w:rFonts w:asciiTheme="minorEastAsia" w:hAnsiTheme="minorEastAsia" w:hint="eastAsia"/>
                                <w:color w:val="000000" w:themeColor="text1"/>
                                <w:szCs w:val="2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AD23D" id="正方形/長方形 11" o:spid="_x0000_s1031" style="position:absolute;left:0;text-align:left;margin-left:433.95pt;margin-top:7.65pt;width:51.4pt;height:39.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" filled="f" stroked="f" strokeweight="2pt">
                <v:textbox>
                  <w:txbxContent>
                    <w:p w14:paraId="11ABB0E6" w14:textId="77777777" w:rsidR="00E0702B" w:rsidRPr="00D9344C" w:rsidRDefault="00E0702B" w:rsidP="00E0702B">
                      <w:pPr>
                        <w:jc w:val="center"/>
                        <w:rPr>
                          <w:color w:val="000000" w:themeColor="text1"/>
                        </w:rPr>
                      </w:pPr>
                      <w:r w:rsidRPr="00D9344C">
                        <w:rPr>
                          <w:rFonts w:asciiTheme="minorEastAsia" w:hAnsiTheme="minorEastAsia" w:hint="eastAsia"/>
                          <w:color w:val="000000" w:themeColor="text1"/>
                          <w:szCs w:val="21"/>
                        </w:rPr>
                        <w:t>４</w:t>
                      </w:r>
                    </w:p>
                  </w:txbxContent>
                </v:textbox>
              </v:rect>
            </w:pict>
          </mc:Fallback>
        </mc:AlternateContent>
      </w:r>
    </w:p>
    <w:p w14:paraId="46064595" w14:textId="31FA8DA1" w:rsidR="00C76C9F" w:rsidRPr="001F499E" w:rsidRDefault="005B622F" w:rsidP="008770C1">
      <w:pPr>
        <w:jc w:val="left"/>
        <w:rPr>
          <w:rFonts w:asciiTheme="minorEastAsia" w:hAnsiTheme="minorEastAsia"/>
          <w:szCs w:val="21"/>
        </w:rPr>
      </w:pPr>
      <w:r w:rsidRPr="001F499E">
        <w:rPr>
          <w:rFonts w:asciiTheme="minorEastAsia" w:hAnsiTheme="minorEastAsia" w:hint="eastAsia"/>
          <w:szCs w:val="21"/>
        </w:rPr>
        <w:t xml:space="preserve">３　</w:t>
      </w:r>
      <w:r w:rsidR="00C76C9F" w:rsidRPr="001F499E">
        <w:rPr>
          <w:rFonts w:asciiTheme="minorEastAsia" w:hAnsiTheme="minorEastAsia" w:hint="eastAsia"/>
          <w:szCs w:val="21"/>
        </w:rPr>
        <w:t>性的な姿態を撮影する行為等の処罰及び押収物に記録された性的</w:t>
      </w:r>
      <w:r w:rsidR="00E0702B">
        <w:rPr>
          <w:rFonts w:asciiTheme="minorEastAsia" w:hAnsiTheme="minorEastAsia" w:hint="eastAsia"/>
          <w:szCs w:val="21"/>
        </w:rPr>
        <w:t>・・・・・・・</w:t>
      </w:r>
    </w:p>
    <w:p w14:paraId="7AF8B99F" w14:textId="56C3A6B7" w:rsidR="00920596" w:rsidRPr="001F499E" w:rsidRDefault="00E0702B" w:rsidP="008770C1">
      <w:pPr>
        <w:ind w:firstLineChars="200" w:firstLine="471"/>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96480" behindDoc="0" locked="0" layoutInCell="1" allowOverlap="1" wp14:anchorId="0395E829" wp14:editId="398BB613">
                <wp:simplePos x="0" y="0"/>
                <wp:positionH relativeFrom="column">
                  <wp:posOffset>5478326</wp:posOffset>
                </wp:positionH>
                <wp:positionV relativeFrom="paragraph">
                  <wp:posOffset>102936</wp:posOffset>
                </wp:positionV>
                <wp:extent cx="717550" cy="72439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717550" cy="7243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28CB26" w14:textId="153594D7" w:rsidR="00E0702B" w:rsidRDefault="00E0702B" w:rsidP="00E0702B">
                            <w:pPr>
                              <w:jc w:val="center"/>
                              <w:rPr>
                                <w:rFonts w:asciiTheme="minorEastAsia" w:hAnsiTheme="minorEastAsia"/>
                                <w:color w:val="000000" w:themeColor="text1"/>
                                <w:szCs w:val="21"/>
                              </w:rPr>
                            </w:pPr>
                            <w:r w:rsidRPr="00D9344C">
                              <w:rPr>
                                <w:rFonts w:asciiTheme="minorEastAsia" w:hAnsiTheme="minorEastAsia" w:hint="eastAsia"/>
                                <w:color w:val="000000" w:themeColor="text1"/>
                                <w:szCs w:val="21"/>
                              </w:rPr>
                              <w:t>４</w:t>
                            </w:r>
                          </w:p>
                          <w:p w14:paraId="439BBB32" w14:textId="676F167D" w:rsidR="005145AD" w:rsidRPr="00D9344C" w:rsidRDefault="005145AD" w:rsidP="00E0702B">
                            <w:pPr>
                              <w:jc w:val="center"/>
                              <w:rPr>
                                <w:color w:val="000000" w:themeColor="text1"/>
                              </w:rPr>
                            </w:pPr>
                            <w:r>
                              <w:rPr>
                                <w:rFonts w:asciiTheme="minorEastAsia" w:hAnsiTheme="minorEastAsia" w:hint="eastAsia"/>
                                <w:color w:val="000000" w:themeColor="text1"/>
                                <w:szCs w:val="2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5E829" id="正方形/長方形 12" o:spid="_x0000_s1032" style="position:absolute;left:0;text-align:left;margin-left:431.35pt;margin-top:8.1pt;width:56.5pt;height:57.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" filled="f" stroked="f" strokeweight="2pt">
                <v:textbox>
                  <w:txbxContent>
                    <w:p w14:paraId="2A28CB26" w14:textId="153594D7" w:rsidR="00E0702B" w:rsidRDefault="00E0702B" w:rsidP="00E0702B">
                      <w:pPr>
                        <w:jc w:val="center"/>
                        <w:rPr>
                          <w:rFonts w:asciiTheme="minorEastAsia" w:hAnsiTheme="minorEastAsia"/>
                          <w:color w:val="000000" w:themeColor="text1"/>
                          <w:szCs w:val="21"/>
                        </w:rPr>
                      </w:pPr>
                      <w:r w:rsidRPr="00D9344C">
                        <w:rPr>
                          <w:rFonts w:asciiTheme="minorEastAsia" w:hAnsiTheme="minorEastAsia" w:hint="eastAsia"/>
                          <w:color w:val="000000" w:themeColor="text1"/>
                          <w:szCs w:val="21"/>
                        </w:rPr>
                        <w:t>４</w:t>
                      </w:r>
                    </w:p>
                    <w:p w14:paraId="439BBB32" w14:textId="676F167D" w:rsidR="005145AD" w:rsidRPr="00D9344C" w:rsidRDefault="005145AD" w:rsidP="00E0702B">
                      <w:pPr>
                        <w:jc w:val="center"/>
                        <w:rPr>
                          <w:color w:val="000000" w:themeColor="text1"/>
                        </w:rPr>
                      </w:pPr>
                      <w:r>
                        <w:rPr>
                          <w:rFonts w:asciiTheme="minorEastAsia" w:hAnsiTheme="minorEastAsia" w:hint="eastAsia"/>
                          <w:color w:val="000000" w:themeColor="text1"/>
                          <w:szCs w:val="21"/>
                        </w:rPr>
                        <w:t>４</w:t>
                      </w:r>
                    </w:p>
                  </w:txbxContent>
                </v:textbox>
              </v:rect>
            </w:pict>
          </mc:Fallback>
        </mc:AlternateContent>
      </w:r>
      <w:r w:rsidR="00C76C9F" w:rsidRPr="001F499E">
        <w:rPr>
          <w:rFonts w:asciiTheme="minorEastAsia" w:hAnsiTheme="minorEastAsia" w:hint="eastAsia"/>
          <w:szCs w:val="21"/>
        </w:rPr>
        <w:t>な姿態の影像に係る電磁的記録の消去等に関する法律</w:t>
      </w:r>
    </w:p>
    <w:p w14:paraId="3A65AF8C" w14:textId="0CC5D825" w:rsidR="00C76C9F" w:rsidRPr="001F499E" w:rsidRDefault="005B622F" w:rsidP="008770C1">
      <w:pPr>
        <w:pStyle w:val="a9"/>
        <w:numPr>
          <w:ilvl w:val="0"/>
          <w:numId w:val="2"/>
        </w:numPr>
        <w:ind w:leftChars="0"/>
        <w:rPr>
          <w:rFonts w:asciiTheme="minorEastAsia" w:hAnsiTheme="minorEastAsia"/>
          <w:szCs w:val="21"/>
        </w:rPr>
      </w:pPr>
      <w:r w:rsidRPr="001F499E">
        <w:rPr>
          <w:rFonts w:asciiTheme="minorEastAsia" w:hAnsiTheme="minorEastAsia" w:hint="eastAsia"/>
          <w:szCs w:val="21"/>
        </w:rPr>
        <w:t>新設の趣旨</w:t>
      </w:r>
      <w:r w:rsidR="00D9344C">
        <w:rPr>
          <w:rFonts w:asciiTheme="minorEastAsia" w:hAnsiTheme="minorEastAsia" w:hint="eastAsia"/>
          <w:szCs w:val="21"/>
        </w:rPr>
        <w:t>・・・・・・・・・・・・・・・・・・・・・・・・・・・・・・</w:t>
      </w:r>
    </w:p>
    <w:p w14:paraId="4E7D4635" w14:textId="41AC5D7C" w:rsidR="00920596" w:rsidRPr="005145AD" w:rsidRDefault="005B622F" w:rsidP="000576B9">
      <w:pPr>
        <w:pStyle w:val="a9"/>
        <w:numPr>
          <w:ilvl w:val="0"/>
          <w:numId w:val="2"/>
        </w:numPr>
        <w:ind w:leftChars="0"/>
        <w:rPr>
          <w:rFonts w:asciiTheme="minorEastAsia" w:hAnsiTheme="minorEastAsia"/>
          <w:szCs w:val="21"/>
        </w:rPr>
      </w:pPr>
      <w:r w:rsidRPr="005145AD">
        <w:rPr>
          <w:rFonts w:asciiTheme="minorEastAsia" w:hAnsiTheme="minorEastAsia" w:hint="eastAsia"/>
          <w:szCs w:val="21"/>
        </w:rPr>
        <w:t>処罰対象行為</w:t>
      </w:r>
      <w:r w:rsidR="005145AD" w:rsidRPr="005145AD">
        <w:rPr>
          <w:rFonts w:asciiTheme="minorEastAsia" w:hAnsiTheme="minorEastAsia" w:hint="eastAsia"/>
          <w:szCs w:val="21"/>
        </w:rPr>
        <w:t>・・・・・・・・・・・・・・・・・・・・・・・・・・・・・</w:t>
      </w:r>
      <w:r w:rsidR="004061DE" w:rsidRPr="005145AD">
        <w:rPr>
          <w:rFonts w:asciiTheme="minorEastAsia" w:hAnsiTheme="minorEastAsia" w:hint="eastAsia"/>
          <w:szCs w:val="21"/>
        </w:rPr>
        <w:t xml:space="preserve">　</w:t>
      </w:r>
    </w:p>
    <w:p w14:paraId="025DEA57" w14:textId="36BA077C" w:rsidR="00C76C9F" w:rsidRPr="001F499E" w:rsidRDefault="00034226" w:rsidP="008770C1">
      <w:pPr>
        <w:pStyle w:val="a9"/>
        <w:ind w:leftChars="0" w:left="72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98528" behindDoc="0" locked="0" layoutInCell="1" allowOverlap="1" wp14:anchorId="3B31D0D0" wp14:editId="3DB4272B">
                <wp:simplePos x="0" y="0"/>
                <wp:positionH relativeFrom="column">
                  <wp:posOffset>5481364</wp:posOffset>
                </wp:positionH>
                <wp:positionV relativeFrom="paragraph">
                  <wp:posOffset>137309</wp:posOffset>
                </wp:positionV>
                <wp:extent cx="717550" cy="1326662"/>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717550" cy="13266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9F8025" w14:textId="77777777" w:rsidR="00034226" w:rsidRDefault="00034226" w:rsidP="005145AD">
                            <w:pPr>
                              <w:jc w:val="center"/>
                              <w:rPr>
                                <w:rFonts w:asciiTheme="minorEastAsia" w:hAnsiTheme="minorEastAsia"/>
                                <w:color w:val="000000" w:themeColor="text1"/>
                                <w:szCs w:val="21"/>
                              </w:rPr>
                            </w:pPr>
                            <w:r>
                              <w:rPr>
                                <w:rFonts w:asciiTheme="minorEastAsia" w:hAnsiTheme="minorEastAsia" w:hint="eastAsia"/>
                                <w:color w:val="000000" w:themeColor="text1"/>
                                <w:szCs w:val="21"/>
                              </w:rPr>
                              <w:t>５</w:t>
                            </w:r>
                          </w:p>
                          <w:p w14:paraId="140E929B" w14:textId="11F12184" w:rsidR="005145AD" w:rsidRDefault="005145AD" w:rsidP="005145AD">
                            <w:pPr>
                              <w:jc w:val="center"/>
                              <w:rPr>
                                <w:rFonts w:asciiTheme="minorEastAsia" w:hAnsiTheme="minorEastAsia"/>
                                <w:color w:val="000000" w:themeColor="text1"/>
                                <w:szCs w:val="21"/>
                              </w:rPr>
                            </w:pPr>
                            <w:r>
                              <w:rPr>
                                <w:rFonts w:asciiTheme="minorEastAsia" w:hAnsiTheme="minorEastAsia" w:hint="eastAsia"/>
                                <w:color w:val="000000" w:themeColor="text1"/>
                                <w:szCs w:val="21"/>
                              </w:rPr>
                              <w:t>５</w:t>
                            </w:r>
                          </w:p>
                          <w:p w14:paraId="0E1AFA1C" w14:textId="1E0C0F59" w:rsidR="005145AD" w:rsidRDefault="005145AD" w:rsidP="005145AD">
                            <w:pPr>
                              <w:jc w:val="center"/>
                              <w:rPr>
                                <w:rFonts w:asciiTheme="minorEastAsia" w:hAnsiTheme="minorEastAsia"/>
                                <w:color w:val="000000" w:themeColor="text1"/>
                                <w:szCs w:val="21"/>
                              </w:rPr>
                            </w:pPr>
                            <w:r>
                              <w:rPr>
                                <w:rFonts w:asciiTheme="minorEastAsia" w:hAnsiTheme="minorEastAsia" w:hint="eastAsia"/>
                                <w:color w:val="000000" w:themeColor="text1"/>
                                <w:szCs w:val="21"/>
                              </w:rPr>
                              <w:t>８</w:t>
                            </w:r>
                          </w:p>
                          <w:p w14:paraId="52A85305" w14:textId="77777777" w:rsidR="00632B03" w:rsidRDefault="00632B03" w:rsidP="00632B03">
                            <w:pPr>
                              <w:jc w:val="center"/>
                              <w:rPr>
                                <w:rFonts w:asciiTheme="minorEastAsia" w:hAnsiTheme="minorEastAsia"/>
                                <w:color w:val="000000" w:themeColor="text1"/>
                                <w:szCs w:val="21"/>
                              </w:rPr>
                            </w:pPr>
                            <w:r>
                              <w:rPr>
                                <w:rFonts w:asciiTheme="minorEastAsia" w:hAnsiTheme="minorEastAsia" w:hint="eastAsia"/>
                                <w:color w:val="000000" w:themeColor="text1"/>
                                <w:szCs w:val="21"/>
                              </w:rPr>
                              <w:t>８</w:t>
                            </w:r>
                          </w:p>
                          <w:p w14:paraId="4FB58965" w14:textId="21BF7C5A" w:rsidR="00632B03" w:rsidRPr="00632B03" w:rsidRDefault="00632B03" w:rsidP="005145AD">
                            <w:pPr>
                              <w:jc w:val="center"/>
                              <w:rPr>
                                <w:rFonts w:asciiTheme="minorEastAsia" w:hAnsiTheme="minorEastAsia"/>
                                <w:color w:val="000000" w:themeColor="text1"/>
                              </w:rPr>
                            </w:pPr>
                            <w:r w:rsidRPr="00632B03">
                              <w:rPr>
                                <w:rFonts w:asciiTheme="minorEastAsia" w:hAnsiTheme="minorEastAsia" w:hint="eastAsia"/>
                                <w:color w:val="000000" w:themeColor="text1"/>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1D0D0" id="正方形/長方形 13" o:spid="_x0000_s1033" style="position:absolute;left:0;text-align:left;margin-left:431.6pt;margin-top:10.8pt;width:56.5pt;height:104.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" filled="f" stroked="f" strokeweight="2pt">
                <v:textbox>
                  <w:txbxContent>
                    <w:p w14:paraId="6A9F8025" w14:textId="77777777" w:rsidR="00034226" w:rsidRDefault="00034226" w:rsidP="005145AD">
                      <w:pPr>
                        <w:jc w:val="center"/>
                        <w:rPr>
                          <w:rFonts w:asciiTheme="minorEastAsia" w:hAnsiTheme="minorEastAsia"/>
                          <w:color w:val="000000" w:themeColor="text1"/>
                          <w:szCs w:val="21"/>
                        </w:rPr>
                      </w:pPr>
                      <w:r>
                        <w:rPr>
                          <w:rFonts w:asciiTheme="minorEastAsia" w:hAnsiTheme="minorEastAsia" w:hint="eastAsia"/>
                          <w:color w:val="000000" w:themeColor="text1"/>
                          <w:szCs w:val="21"/>
                        </w:rPr>
                        <w:t>５</w:t>
                      </w:r>
                    </w:p>
                    <w:p w14:paraId="140E929B" w14:textId="11F12184" w:rsidR="005145AD" w:rsidRDefault="005145AD" w:rsidP="005145AD">
                      <w:pPr>
                        <w:jc w:val="center"/>
                        <w:rPr>
                          <w:rFonts w:asciiTheme="minorEastAsia" w:hAnsiTheme="minorEastAsia"/>
                          <w:color w:val="000000" w:themeColor="text1"/>
                          <w:szCs w:val="21"/>
                        </w:rPr>
                      </w:pPr>
                      <w:r>
                        <w:rPr>
                          <w:rFonts w:asciiTheme="minorEastAsia" w:hAnsiTheme="minorEastAsia" w:hint="eastAsia"/>
                          <w:color w:val="000000" w:themeColor="text1"/>
                          <w:szCs w:val="21"/>
                        </w:rPr>
                        <w:t>５</w:t>
                      </w:r>
                    </w:p>
                    <w:p w14:paraId="0E1AFA1C" w14:textId="1E0C0F59" w:rsidR="005145AD" w:rsidRDefault="005145AD" w:rsidP="005145AD">
                      <w:pPr>
                        <w:jc w:val="center"/>
                        <w:rPr>
                          <w:rFonts w:asciiTheme="minorEastAsia" w:hAnsiTheme="minorEastAsia"/>
                          <w:color w:val="000000" w:themeColor="text1"/>
                          <w:szCs w:val="21"/>
                        </w:rPr>
                      </w:pPr>
                      <w:r>
                        <w:rPr>
                          <w:rFonts w:asciiTheme="minorEastAsia" w:hAnsiTheme="minorEastAsia" w:hint="eastAsia"/>
                          <w:color w:val="000000" w:themeColor="text1"/>
                          <w:szCs w:val="21"/>
                        </w:rPr>
                        <w:t>８</w:t>
                      </w:r>
                    </w:p>
                    <w:p w14:paraId="52A85305" w14:textId="77777777" w:rsidR="00632B03" w:rsidRDefault="00632B03" w:rsidP="00632B03">
                      <w:pPr>
                        <w:jc w:val="center"/>
                        <w:rPr>
                          <w:rFonts w:asciiTheme="minorEastAsia" w:hAnsiTheme="minorEastAsia"/>
                          <w:color w:val="000000" w:themeColor="text1"/>
                          <w:szCs w:val="21"/>
                        </w:rPr>
                      </w:pPr>
                      <w:r>
                        <w:rPr>
                          <w:rFonts w:asciiTheme="minorEastAsia" w:hAnsiTheme="minorEastAsia" w:hint="eastAsia"/>
                          <w:color w:val="000000" w:themeColor="text1"/>
                          <w:szCs w:val="21"/>
                        </w:rPr>
                        <w:t>８</w:t>
                      </w:r>
                    </w:p>
                    <w:p w14:paraId="4FB58965" w14:textId="21BF7C5A" w:rsidR="00632B03" w:rsidRPr="00632B03" w:rsidRDefault="00632B03" w:rsidP="005145AD">
                      <w:pPr>
                        <w:jc w:val="center"/>
                        <w:rPr>
                          <w:rFonts w:asciiTheme="minorEastAsia" w:hAnsiTheme="minorEastAsia"/>
                          <w:color w:val="000000" w:themeColor="text1"/>
                        </w:rPr>
                      </w:pPr>
                      <w:r w:rsidRPr="00632B03">
                        <w:rPr>
                          <w:rFonts w:asciiTheme="minorEastAsia" w:hAnsiTheme="minorEastAsia" w:hint="eastAsia"/>
                          <w:color w:val="000000" w:themeColor="text1"/>
                        </w:rPr>
                        <w:t>11</w:t>
                      </w:r>
                    </w:p>
                  </w:txbxContent>
                </v:textbox>
              </v:rect>
            </w:pict>
          </mc:Fallback>
        </mc:AlternateContent>
      </w:r>
    </w:p>
    <w:p w14:paraId="16D422EE" w14:textId="3FBECAA2" w:rsidR="00581A90" w:rsidRPr="001F499E" w:rsidRDefault="00920596" w:rsidP="008770C1">
      <w:pPr>
        <w:tabs>
          <w:tab w:val="left" w:pos="426"/>
        </w:tabs>
        <w:rPr>
          <w:rFonts w:asciiTheme="minorEastAsia" w:hAnsiTheme="minorEastAsia"/>
          <w:szCs w:val="21"/>
        </w:rPr>
      </w:pPr>
      <w:r w:rsidRPr="001F499E">
        <w:rPr>
          <w:rFonts w:asciiTheme="minorEastAsia" w:hAnsiTheme="minorEastAsia" w:hint="eastAsia"/>
          <w:szCs w:val="21"/>
        </w:rPr>
        <w:t>４</w:t>
      </w:r>
      <w:r w:rsidR="00FE6C13" w:rsidRPr="001F499E">
        <w:rPr>
          <w:rFonts w:asciiTheme="minorEastAsia" w:hAnsiTheme="minorEastAsia" w:hint="eastAsia"/>
          <w:szCs w:val="21"/>
        </w:rPr>
        <w:t xml:space="preserve">　</w:t>
      </w:r>
      <w:r w:rsidR="005B622F" w:rsidRPr="001F499E">
        <w:rPr>
          <w:rFonts w:asciiTheme="minorEastAsia" w:hAnsiTheme="minorEastAsia" w:hint="eastAsia"/>
          <w:szCs w:val="21"/>
        </w:rPr>
        <w:t>条例改正の</w:t>
      </w:r>
      <w:r w:rsidR="001D71F7" w:rsidRPr="001F499E">
        <w:rPr>
          <w:rFonts w:asciiTheme="minorEastAsia" w:hAnsiTheme="minorEastAsia" w:hint="eastAsia"/>
          <w:szCs w:val="21"/>
        </w:rPr>
        <w:t>検討</w:t>
      </w:r>
      <w:r w:rsidR="005B622F" w:rsidRPr="001F499E">
        <w:rPr>
          <w:rFonts w:asciiTheme="minorEastAsia" w:hAnsiTheme="minorEastAsia" w:hint="eastAsia"/>
          <w:szCs w:val="21"/>
        </w:rPr>
        <w:t>内容</w:t>
      </w:r>
      <w:r w:rsidR="001D71F7" w:rsidRPr="001F499E">
        <w:rPr>
          <w:rFonts w:asciiTheme="minorEastAsia" w:hAnsiTheme="minorEastAsia" w:hint="eastAsia"/>
          <w:szCs w:val="21"/>
        </w:rPr>
        <w:t>及び改正</w:t>
      </w:r>
      <w:r w:rsidR="005B622F" w:rsidRPr="001F499E">
        <w:rPr>
          <w:rFonts w:asciiTheme="minorEastAsia" w:hAnsiTheme="minorEastAsia" w:hint="eastAsia"/>
          <w:szCs w:val="21"/>
        </w:rPr>
        <w:t>について</w:t>
      </w:r>
      <w:r w:rsidR="00034226" w:rsidRPr="005145AD">
        <w:rPr>
          <w:rFonts w:asciiTheme="minorEastAsia" w:hAnsiTheme="minorEastAsia" w:hint="eastAsia"/>
          <w:szCs w:val="21"/>
        </w:rPr>
        <w:t>・・・・・・・・・・・・・・・・・・・</w:t>
      </w:r>
    </w:p>
    <w:p w14:paraId="4E9A32A1" w14:textId="4C1992A6" w:rsidR="00FC2813" w:rsidRPr="001F499E" w:rsidRDefault="00865378" w:rsidP="00865378">
      <w:pPr>
        <w:jc w:val="left"/>
        <w:rPr>
          <w:rFonts w:asciiTheme="minorEastAsia" w:hAnsiTheme="minorEastAsia"/>
          <w:szCs w:val="21"/>
        </w:rPr>
      </w:pPr>
      <w:r w:rsidRPr="001F499E">
        <w:rPr>
          <w:rFonts w:asciiTheme="minorEastAsia" w:hAnsiTheme="minorEastAsia" w:hint="eastAsia"/>
          <w:szCs w:val="21"/>
        </w:rPr>
        <w:t>（１）</w:t>
      </w:r>
      <w:r w:rsidR="00FC2813" w:rsidRPr="001F499E">
        <w:rPr>
          <w:rFonts w:asciiTheme="minorEastAsia" w:hAnsiTheme="minorEastAsia" w:hint="eastAsia"/>
          <w:szCs w:val="21"/>
        </w:rPr>
        <w:t>改正を要する条項</w:t>
      </w:r>
      <w:r w:rsidR="00B31DCF" w:rsidRPr="001F499E">
        <w:rPr>
          <w:rFonts w:asciiTheme="minorEastAsia" w:hAnsiTheme="minorEastAsia" w:hint="eastAsia"/>
          <w:szCs w:val="21"/>
        </w:rPr>
        <w:t>（１）</w:t>
      </w:r>
      <w:r w:rsidR="00FC2813" w:rsidRPr="001F499E">
        <w:rPr>
          <w:rFonts w:asciiTheme="minorEastAsia" w:hAnsiTheme="minorEastAsia" w:hint="eastAsia"/>
          <w:szCs w:val="21"/>
        </w:rPr>
        <w:t>：条例44条第１項第１号、第６号、第７号</w:t>
      </w:r>
      <w:r w:rsidR="005145AD" w:rsidRPr="005145AD">
        <w:rPr>
          <w:rFonts w:asciiTheme="minorEastAsia" w:hAnsiTheme="minorEastAsia" w:hint="eastAsia"/>
          <w:szCs w:val="21"/>
        </w:rPr>
        <w:t>・・・・・</w:t>
      </w:r>
    </w:p>
    <w:p w14:paraId="2E3BA037" w14:textId="0958958B" w:rsidR="00B31DCF" w:rsidRPr="001F499E" w:rsidRDefault="00865378" w:rsidP="00865378">
      <w:pPr>
        <w:jc w:val="left"/>
        <w:rPr>
          <w:rFonts w:asciiTheme="minorEastAsia" w:hAnsiTheme="minorEastAsia"/>
          <w:szCs w:val="21"/>
        </w:rPr>
      </w:pPr>
      <w:r w:rsidRPr="001F499E">
        <w:rPr>
          <w:rFonts w:asciiTheme="minorEastAsia" w:hAnsiTheme="minorEastAsia" w:hint="eastAsia"/>
          <w:szCs w:val="21"/>
        </w:rPr>
        <w:t>（２）</w:t>
      </w:r>
      <w:r w:rsidR="00B31DCF" w:rsidRPr="001F499E">
        <w:rPr>
          <w:rFonts w:asciiTheme="minorEastAsia" w:hAnsiTheme="minorEastAsia" w:hint="eastAsia"/>
          <w:szCs w:val="21"/>
        </w:rPr>
        <w:t>改正を要する条項（２）：条例第13</w:t>
      </w:r>
      <w:r w:rsidR="00F53515" w:rsidRPr="001F499E">
        <w:rPr>
          <w:rFonts w:asciiTheme="minorEastAsia" w:hAnsiTheme="minorEastAsia" w:hint="eastAsia"/>
          <w:szCs w:val="21"/>
        </w:rPr>
        <w:t>条</w:t>
      </w:r>
      <w:r w:rsidR="00B31DCF" w:rsidRPr="001F499E">
        <w:rPr>
          <w:rFonts w:asciiTheme="minorEastAsia" w:hAnsiTheme="minorEastAsia" w:hint="eastAsia"/>
          <w:szCs w:val="21"/>
        </w:rPr>
        <w:t>第３項</w:t>
      </w:r>
      <w:r w:rsidR="005145AD" w:rsidRPr="005145AD">
        <w:rPr>
          <w:rFonts w:asciiTheme="minorEastAsia" w:hAnsiTheme="minorEastAsia" w:hint="eastAsia"/>
          <w:szCs w:val="21"/>
        </w:rPr>
        <w:t>・・・・・・・・・・・・・・・</w:t>
      </w:r>
    </w:p>
    <w:p w14:paraId="5296858E" w14:textId="0DCD98C4" w:rsidR="00FC2813" w:rsidRPr="001F499E" w:rsidRDefault="00FC2813" w:rsidP="008770C1">
      <w:pPr>
        <w:rPr>
          <w:rFonts w:asciiTheme="minorEastAsia" w:hAnsiTheme="minorEastAsia"/>
          <w:szCs w:val="21"/>
        </w:rPr>
      </w:pPr>
      <w:r w:rsidRPr="001F499E">
        <w:rPr>
          <w:rFonts w:asciiTheme="minorEastAsia" w:hAnsiTheme="minorEastAsia" w:hint="eastAsia"/>
          <w:szCs w:val="21"/>
        </w:rPr>
        <w:t>（</w:t>
      </w:r>
      <w:r w:rsidR="00B31DCF" w:rsidRPr="001F499E">
        <w:rPr>
          <w:rFonts w:asciiTheme="minorEastAsia" w:hAnsiTheme="minorEastAsia" w:hint="eastAsia"/>
          <w:szCs w:val="21"/>
        </w:rPr>
        <w:t>３</w:t>
      </w:r>
      <w:r w:rsidRPr="001F499E">
        <w:rPr>
          <w:rFonts w:asciiTheme="minorEastAsia" w:hAnsiTheme="minorEastAsia" w:hint="eastAsia"/>
          <w:szCs w:val="21"/>
        </w:rPr>
        <w:t>）改正の検討の余地があると考えられる条項</w:t>
      </w:r>
      <w:r w:rsidR="00407877" w:rsidRPr="001F499E">
        <w:rPr>
          <w:rFonts w:asciiTheme="minorEastAsia" w:hAnsiTheme="minorEastAsia" w:hint="eastAsia"/>
          <w:szCs w:val="21"/>
        </w:rPr>
        <w:t>（１）</w:t>
      </w:r>
      <w:r w:rsidRPr="001F499E">
        <w:rPr>
          <w:rFonts w:asciiTheme="minorEastAsia" w:hAnsiTheme="minorEastAsia" w:hint="eastAsia"/>
          <w:szCs w:val="21"/>
        </w:rPr>
        <w:t>：条例第42条の２</w:t>
      </w:r>
      <w:r w:rsidR="005145AD" w:rsidRPr="005145AD">
        <w:rPr>
          <w:rFonts w:asciiTheme="minorEastAsia" w:hAnsiTheme="minorEastAsia" w:hint="eastAsia"/>
          <w:szCs w:val="21"/>
        </w:rPr>
        <w:t>・・・・</w:t>
      </w:r>
      <w:r w:rsidR="00632B03">
        <w:rPr>
          <w:rFonts w:asciiTheme="minorEastAsia" w:hAnsiTheme="minorEastAsia" w:hint="eastAsia"/>
          <w:szCs w:val="21"/>
        </w:rPr>
        <w:t>・</w:t>
      </w:r>
    </w:p>
    <w:p w14:paraId="50D764F1" w14:textId="7630EC97" w:rsidR="00FC2813" w:rsidRPr="001F499E" w:rsidRDefault="00FC2813" w:rsidP="008770C1">
      <w:pPr>
        <w:jc w:val="left"/>
        <w:rPr>
          <w:rFonts w:asciiTheme="minorEastAsia" w:hAnsiTheme="minorEastAsia"/>
          <w:szCs w:val="21"/>
        </w:rPr>
      </w:pPr>
      <w:r w:rsidRPr="001F499E">
        <w:rPr>
          <w:rFonts w:asciiTheme="minorEastAsia" w:hAnsiTheme="minorEastAsia" w:hint="eastAsia"/>
          <w:szCs w:val="21"/>
        </w:rPr>
        <w:t>（</w:t>
      </w:r>
      <w:r w:rsidR="00B31DCF" w:rsidRPr="001F499E">
        <w:rPr>
          <w:rFonts w:asciiTheme="minorEastAsia" w:hAnsiTheme="minorEastAsia" w:hint="eastAsia"/>
          <w:szCs w:val="21"/>
        </w:rPr>
        <w:t>４</w:t>
      </w:r>
      <w:r w:rsidRPr="001F499E">
        <w:rPr>
          <w:rFonts w:asciiTheme="minorEastAsia" w:hAnsiTheme="minorEastAsia" w:hint="eastAsia"/>
          <w:szCs w:val="21"/>
        </w:rPr>
        <w:t>）改正の検討の余地があると考えられる条項</w:t>
      </w:r>
      <w:r w:rsidR="00407877" w:rsidRPr="001F499E">
        <w:rPr>
          <w:rFonts w:asciiTheme="minorEastAsia" w:hAnsiTheme="minorEastAsia" w:hint="eastAsia"/>
          <w:szCs w:val="21"/>
        </w:rPr>
        <w:t>（２）</w:t>
      </w:r>
      <w:r w:rsidRPr="001F499E">
        <w:rPr>
          <w:rFonts w:asciiTheme="minorEastAsia" w:hAnsiTheme="minorEastAsia" w:hint="eastAsia"/>
          <w:szCs w:val="21"/>
        </w:rPr>
        <w:t>：条例第56</w:t>
      </w:r>
      <w:r w:rsidR="00D35EF8" w:rsidRPr="001F499E">
        <w:rPr>
          <w:rFonts w:asciiTheme="minorEastAsia" w:hAnsiTheme="minorEastAsia" w:hint="eastAsia"/>
          <w:szCs w:val="21"/>
        </w:rPr>
        <w:t>条</w:t>
      </w:r>
      <w:r w:rsidRPr="001F499E">
        <w:rPr>
          <w:rFonts w:asciiTheme="minorEastAsia" w:hAnsiTheme="minorEastAsia" w:hint="eastAsia"/>
          <w:szCs w:val="21"/>
        </w:rPr>
        <w:t>第３項</w:t>
      </w:r>
      <w:r w:rsidR="00632B03" w:rsidRPr="005145AD">
        <w:rPr>
          <w:rFonts w:asciiTheme="minorEastAsia" w:hAnsiTheme="minorEastAsia" w:hint="eastAsia"/>
          <w:szCs w:val="21"/>
        </w:rPr>
        <w:t>・・・・</w:t>
      </w:r>
    </w:p>
    <w:p w14:paraId="0F2123D9" w14:textId="4BAA7AE0" w:rsidR="00F770E2" w:rsidRPr="001F499E" w:rsidRDefault="00DC5769" w:rsidP="008770C1">
      <w:pPr>
        <w:jc w:val="left"/>
        <w:rPr>
          <w:rFonts w:asciiTheme="minorEastAsia" w:hAnsiTheme="minorEastAsia"/>
          <w:szCs w:val="21"/>
        </w:rPr>
      </w:pPr>
      <w:r w:rsidRPr="001F499E">
        <w:rPr>
          <w:rFonts w:asciiTheme="minorEastAsia" w:hAnsiTheme="minorEastAsia" w:hint="eastAsia"/>
          <w:szCs w:val="21"/>
        </w:rPr>
        <w:t>（</w:t>
      </w:r>
      <w:r w:rsidR="00B31DCF" w:rsidRPr="001F499E">
        <w:rPr>
          <w:rFonts w:asciiTheme="minorEastAsia" w:hAnsiTheme="minorEastAsia" w:hint="eastAsia"/>
          <w:szCs w:val="21"/>
        </w:rPr>
        <w:t>５</w:t>
      </w:r>
      <w:r w:rsidRPr="001F499E">
        <w:rPr>
          <w:rFonts w:asciiTheme="minorEastAsia" w:hAnsiTheme="minorEastAsia" w:hint="eastAsia"/>
          <w:szCs w:val="21"/>
        </w:rPr>
        <w:t>）</w:t>
      </w:r>
      <w:r w:rsidR="001A00D2" w:rsidRPr="001F499E">
        <w:rPr>
          <w:rFonts w:asciiTheme="minorEastAsia" w:hAnsiTheme="minorEastAsia" w:hint="eastAsia"/>
          <w:szCs w:val="21"/>
        </w:rPr>
        <w:t>改正を要しないと考えられる条項：条例第39条</w:t>
      </w:r>
      <w:r w:rsidR="00632B03" w:rsidRPr="005145AD">
        <w:rPr>
          <w:rFonts w:asciiTheme="minorEastAsia" w:hAnsiTheme="minorEastAsia" w:hint="eastAsia"/>
          <w:szCs w:val="21"/>
        </w:rPr>
        <w:t>・・・・・・・・・・・・・・</w:t>
      </w:r>
      <w:r w:rsidR="00632B03">
        <w:rPr>
          <w:rFonts w:asciiTheme="minorEastAsia" w:hAnsiTheme="minorEastAsia" w:hint="eastAsia"/>
          <w:szCs w:val="21"/>
        </w:rPr>
        <w:t>12</w:t>
      </w:r>
    </w:p>
    <w:p w14:paraId="254CDFE6" w14:textId="1D2F2A04" w:rsidR="00F770E2" w:rsidRPr="001F499E" w:rsidRDefault="00034226" w:rsidP="008770C1">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800576" behindDoc="0" locked="0" layoutInCell="1" allowOverlap="1" wp14:anchorId="02E5493E" wp14:editId="21FA21D6">
                <wp:simplePos x="0" y="0"/>
                <wp:positionH relativeFrom="column">
                  <wp:posOffset>5491997</wp:posOffset>
                </wp:positionH>
                <wp:positionV relativeFrom="paragraph">
                  <wp:posOffset>99208</wp:posOffset>
                </wp:positionV>
                <wp:extent cx="717550" cy="943521"/>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717550" cy="9435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54E996" w14:textId="77777777" w:rsidR="00034226" w:rsidRDefault="00034226" w:rsidP="00F82BE5">
                            <w:pPr>
                              <w:jc w:val="center"/>
                              <w:rPr>
                                <w:rFonts w:asciiTheme="minorEastAsia" w:hAnsiTheme="minorEastAsia"/>
                                <w:color w:val="000000" w:themeColor="text1"/>
                                <w:szCs w:val="21"/>
                              </w:rPr>
                            </w:pPr>
                            <w:r>
                              <w:rPr>
                                <w:rFonts w:asciiTheme="minorEastAsia" w:hAnsiTheme="minorEastAsia"/>
                                <w:color w:val="000000" w:themeColor="text1"/>
                                <w:szCs w:val="21"/>
                              </w:rPr>
                              <w:t>12</w:t>
                            </w:r>
                          </w:p>
                          <w:p w14:paraId="4EE14663" w14:textId="5826B75A" w:rsidR="00F82BE5" w:rsidRDefault="00F82BE5" w:rsidP="00F82BE5">
                            <w:pPr>
                              <w:jc w:val="center"/>
                              <w:rPr>
                                <w:rFonts w:asciiTheme="minorEastAsia" w:hAnsiTheme="minorEastAsia"/>
                                <w:color w:val="000000" w:themeColor="text1"/>
                                <w:szCs w:val="21"/>
                              </w:rPr>
                            </w:pPr>
                            <w:r>
                              <w:rPr>
                                <w:rFonts w:asciiTheme="minorEastAsia" w:hAnsiTheme="minorEastAsia" w:hint="eastAsia"/>
                                <w:color w:val="000000" w:themeColor="text1"/>
                                <w:szCs w:val="21"/>
                              </w:rPr>
                              <w:t>12</w:t>
                            </w:r>
                          </w:p>
                          <w:p w14:paraId="335611F7" w14:textId="0D2701E6" w:rsidR="00F82BE5" w:rsidRDefault="00F82BE5" w:rsidP="00F82BE5">
                            <w:pPr>
                              <w:jc w:val="center"/>
                              <w:rPr>
                                <w:rFonts w:asciiTheme="minorEastAsia" w:hAnsiTheme="minorEastAsia"/>
                                <w:color w:val="000000" w:themeColor="text1"/>
                                <w:szCs w:val="21"/>
                              </w:rPr>
                            </w:pPr>
                            <w:r>
                              <w:rPr>
                                <w:rFonts w:asciiTheme="minorEastAsia" w:hAnsiTheme="minorEastAsia" w:hint="eastAsia"/>
                                <w:color w:val="000000" w:themeColor="text1"/>
                                <w:szCs w:val="21"/>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5493E" id="正方形/長方形 14" o:spid="_x0000_s1034" style="position:absolute;margin-left:432.45pt;margin-top:7.8pt;width:56.5pt;height:74.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" filled="f" stroked="f" strokeweight="2pt">
                <v:textbox>
                  <w:txbxContent>
                    <w:p w14:paraId="6054E996" w14:textId="77777777" w:rsidR="00034226" w:rsidRDefault="00034226" w:rsidP="00F82BE5">
                      <w:pPr>
                        <w:jc w:val="center"/>
                        <w:rPr>
                          <w:rFonts w:asciiTheme="minorEastAsia" w:hAnsiTheme="minorEastAsia"/>
                          <w:color w:val="000000" w:themeColor="text1"/>
                          <w:szCs w:val="21"/>
                        </w:rPr>
                      </w:pPr>
                      <w:r>
                        <w:rPr>
                          <w:rFonts w:asciiTheme="minorEastAsia" w:hAnsiTheme="minorEastAsia"/>
                          <w:color w:val="000000" w:themeColor="text1"/>
                          <w:szCs w:val="21"/>
                        </w:rPr>
                        <w:t>12</w:t>
                      </w:r>
                    </w:p>
                    <w:p w14:paraId="4EE14663" w14:textId="5826B75A" w:rsidR="00F82BE5" w:rsidRDefault="00F82BE5" w:rsidP="00F82BE5">
                      <w:pPr>
                        <w:jc w:val="center"/>
                        <w:rPr>
                          <w:rFonts w:asciiTheme="minorEastAsia" w:hAnsiTheme="minorEastAsia"/>
                          <w:color w:val="000000" w:themeColor="text1"/>
                          <w:szCs w:val="21"/>
                        </w:rPr>
                      </w:pPr>
                      <w:r>
                        <w:rPr>
                          <w:rFonts w:asciiTheme="minorEastAsia" w:hAnsiTheme="minorEastAsia" w:hint="eastAsia"/>
                          <w:color w:val="000000" w:themeColor="text1"/>
                          <w:szCs w:val="21"/>
                        </w:rPr>
                        <w:t>12</w:t>
                      </w:r>
                    </w:p>
                    <w:p w14:paraId="335611F7" w14:textId="0D2701E6" w:rsidR="00F82BE5" w:rsidRDefault="00F82BE5" w:rsidP="00F82BE5">
                      <w:pPr>
                        <w:jc w:val="center"/>
                        <w:rPr>
                          <w:rFonts w:asciiTheme="minorEastAsia" w:hAnsiTheme="minorEastAsia"/>
                          <w:color w:val="000000" w:themeColor="text1"/>
                          <w:szCs w:val="21"/>
                        </w:rPr>
                      </w:pPr>
                      <w:r>
                        <w:rPr>
                          <w:rFonts w:asciiTheme="minorEastAsia" w:hAnsiTheme="minorEastAsia" w:hint="eastAsia"/>
                          <w:color w:val="000000" w:themeColor="text1"/>
                          <w:szCs w:val="21"/>
                        </w:rPr>
                        <w:t>13</w:t>
                      </w:r>
                    </w:p>
                  </w:txbxContent>
                </v:textbox>
              </v:rect>
            </w:pict>
          </mc:Fallback>
        </mc:AlternateContent>
      </w:r>
    </w:p>
    <w:p w14:paraId="56DE6F03" w14:textId="07CB4BFF" w:rsidR="00D4166E" w:rsidRPr="001F499E" w:rsidRDefault="00F770E2" w:rsidP="008770C1">
      <w:pPr>
        <w:jc w:val="left"/>
        <w:rPr>
          <w:rFonts w:asciiTheme="minorEastAsia" w:hAnsiTheme="minorEastAsia"/>
          <w:szCs w:val="21"/>
        </w:rPr>
      </w:pPr>
      <w:r w:rsidRPr="001F499E">
        <w:rPr>
          <w:rFonts w:asciiTheme="minorEastAsia" w:hAnsiTheme="minorEastAsia" w:hint="eastAsia"/>
          <w:szCs w:val="21"/>
        </w:rPr>
        <w:t xml:space="preserve">５　</w:t>
      </w:r>
      <w:r w:rsidR="00D4166E" w:rsidRPr="001F499E">
        <w:rPr>
          <w:rFonts w:asciiTheme="minorEastAsia" w:hAnsiTheme="minorEastAsia" w:hint="eastAsia"/>
          <w:szCs w:val="21"/>
        </w:rPr>
        <w:t>今後の方向性</w:t>
      </w:r>
      <w:r w:rsidR="00034226" w:rsidRPr="00F82BE5">
        <w:rPr>
          <w:rFonts w:asciiTheme="minorEastAsia" w:hAnsiTheme="minorEastAsia" w:hint="eastAsia"/>
          <w:szCs w:val="21"/>
        </w:rPr>
        <w:t>・・・・・・・・・・・・・・・・・・・・・・・・・・・・・・</w:t>
      </w:r>
    </w:p>
    <w:p w14:paraId="3C6957C2" w14:textId="7EB3E34C" w:rsidR="00632B03" w:rsidRPr="00F82BE5" w:rsidRDefault="00F82BE5" w:rsidP="00F82BE5">
      <w:pPr>
        <w:rPr>
          <w:rFonts w:asciiTheme="minorEastAsia" w:hAnsiTheme="minorEastAsia"/>
          <w:szCs w:val="21"/>
        </w:rPr>
      </w:pPr>
      <w:r>
        <w:rPr>
          <w:rFonts w:asciiTheme="minorEastAsia" w:hAnsiTheme="minorEastAsia" w:hint="eastAsia"/>
          <w:szCs w:val="21"/>
        </w:rPr>
        <w:t>（１）</w:t>
      </w:r>
      <w:r w:rsidR="00F770E2" w:rsidRPr="00F82BE5">
        <w:rPr>
          <w:rFonts w:asciiTheme="minorEastAsia" w:hAnsiTheme="minorEastAsia" w:hint="eastAsia"/>
          <w:szCs w:val="21"/>
        </w:rPr>
        <w:t>条例改正</w:t>
      </w:r>
      <w:r w:rsidR="00632B03" w:rsidRPr="00F82BE5">
        <w:rPr>
          <w:rFonts w:asciiTheme="minorEastAsia" w:hAnsiTheme="minorEastAsia" w:hint="eastAsia"/>
          <w:szCs w:val="21"/>
        </w:rPr>
        <w:t>・・・・・・・・・・・・・・・・・・・・・・・・・・・・・・・</w:t>
      </w:r>
    </w:p>
    <w:p w14:paraId="7A6A966B" w14:textId="5DF8FB63" w:rsidR="00D11EBD" w:rsidRPr="001F499E" w:rsidRDefault="00F770E2" w:rsidP="008770C1">
      <w:pPr>
        <w:jc w:val="left"/>
        <w:rPr>
          <w:rFonts w:asciiTheme="minorEastAsia" w:hAnsiTheme="minorEastAsia"/>
          <w:szCs w:val="21"/>
        </w:rPr>
      </w:pPr>
      <w:r w:rsidRPr="001F499E">
        <w:rPr>
          <w:rFonts w:asciiTheme="minorEastAsia" w:hAnsiTheme="minorEastAsia" w:hint="eastAsia"/>
          <w:szCs w:val="21"/>
        </w:rPr>
        <w:t>（２）被害防止に向けた取組み</w:t>
      </w:r>
      <w:r w:rsidR="00F82BE5" w:rsidRPr="00F82BE5">
        <w:rPr>
          <w:rFonts w:asciiTheme="minorEastAsia" w:hAnsiTheme="minorEastAsia" w:hint="eastAsia"/>
          <w:szCs w:val="21"/>
        </w:rPr>
        <w:t>・・・・・・・・・・・・・・・・・・・・・・・</w:t>
      </w:r>
      <w:r w:rsidR="00F82BE5">
        <w:rPr>
          <w:rFonts w:asciiTheme="minorEastAsia" w:hAnsiTheme="minorEastAsia" w:hint="eastAsia"/>
          <w:szCs w:val="21"/>
        </w:rPr>
        <w:t>・</w:t>
      </w:r>
    </w:p>
    <w:p w14:paraId="317698B3" w14:textId="05013D72" w:rsidR="00F770E2" w:rsidRPr="001F499E" w:rsidRDefault="00F82BE5" w:rsidP="008770C1">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802624" behindDoc="0" locked="0" layoutInCell="1" allowOverlap="1" wp14:anchorId="1376D454" wp14:editId="3E646A76">
                <wp:simplePos x="0" y="0"/>
                <wp:positionH relativeFrom="column">
                  <wp:posOffset>5485130</wp:posOffset>
                </wp:positionH>
                <wp:positionV relativeFrom="paragraph">
                  <wp:posOffset>181610</wp:posOffset>
                </wp:positionV>
                <wp:extent cx="717550" cy="37147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71755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96E8E9" w14:textId="5D2036A6" w:rsidR="00F82BE5" w:rsidRDefault="00F82BE5" w:rsidP="00F82BE5">
                            <w:pPr>
                              <w:jc w:val="center"/>
                              <w:rPr>
                                <w:rFonts w:asciiTheme="minorEastAsia" w:hAnsiTheme="minorEastAsia"/>
                                <w:color w:val="000000" w:themeColor="text1"/>
                                <w:szCs w:val="21"/>
                              </w:rPr>
                            </w:pPr>
                            <w:r>
                              <w:rPr>
                                <w:rFonts w:asciiTheme="minorEastAsia" w:hAnsiTheme="minorEastAsia"/>
                                <w:color w:val="000000" w:themeColor="text1"/>
                                <w:szCs w:val="21"/>
                              </w:rPr>
                              <w:t>14</w:t>
                            </w:r>
                          </w:p>
                          <w:p w14:paraId="48720477" w14:textId="37DD63F2" w:rsidR="00F82BE5" w:rsidRDefault="00F82BE5" w:rsidP="00F82BE5">
                            <w:pPr>
                              <w:jc w:val="center"/>
                              <w:rPr>
                                <w:rFonts w:asciiTheme="minorEastAsia" w:hAnsiTheme="minorEastAsia"/>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6D454" id="正方形/長方形 16" o:spid="_x0000_s1035" style="position:absolute;margin-left:431.9pt;margin-top:14.3pt;width:56.5pt;height:29.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" filled="f" stroked="f" strokeweight="2pt">
                <v:textbox>
                  <w:txbxContent>
                    <w:p w14:paraId="5096E8E9" w14:textId="5D2036A6" w:rsidR="00F82BE5" w:rsidRDefault="00F82BE5" w:rsidP="00F82BE5">
                      <w:pPr>
                        <w:jc w:val="center"/>
                        <w:rPr>
                          <w:rFonts w:asciiTheme="minorEastAsia" w:hAnsiTheme="minorEastAsia"/>
                          <w:color w:val="000000" w:themeColor="text1"/>
                          <w:szCs w:val="21"/>
                        </w:rPr>
                      </w:pPr>
                      <w:r>
                        <w:rPr>
                          <w:rFonts w:asciiTheme="minorEastAsia" w:hAnsiTheme="minorEastAsia"/>
                          <w:color w:val="000000" w:themeColor="text1"/>
                          <w:szCs w:val="21"/>
                        </w:rPr>
                        <w:t>14</w:t>
                      </w:r>
                    </w:p>
                    <w:p w14:paraId="48720477" w14:textId="37DD63F2" w:rsidR="00F82BE5" w:rsidRDefault="00F82BE5" w:rsidP="00F82BE5">
                      <w:pPr>
                        <w:jc w:val="center"/>
                        <w:rPr>
                          <w:rFonts w:asciiTheme="minorEastAsia" w:hAnsiTheme="minorEastAsia"/>
                          <w:color w:val="000000" w:themeColor="text1"/>
                          <w:szCs w:val="21"/>
                        </w:rPr>
                      </w:pPr>
                    </w:p>
                  </w:txbxContent>
                </v:textbox>
              </v:rect>
            </w:pict>
          </mc:Fallback>
        </mc:AlternateContent>
      </w:r>
    </w:p>
    <w:p w14:paraId="30CC628A" w14:textId="059FF1D0" w:rsidR="003D2B90" w:rsidRPr="001F499E" w:rsidRDefault="00F770E2" w:rsidP="00F82BE5">
      <w:pPr>
        <w:rPr>
          <w:rFonts w:asciiTheme="minorEastAsia" w:hAnsiTheme="minorEastAsia"/>
          <w:szCs w:val="21"/>
        </w:rPr>
      </w:pPr>
      <w:r w:rsidRPr="001F499E">
        <w:rPr>
          <w:rFonts w:asciiTheme="minorEastAsia" w:hAnsiTheme="minorEastAsia" w:hint="eastAsia"/>
          <w:szCs w:val="21"/>
        </w:rPr>
        <w:t xml:space="preserve">６　</w:t>
      </w:r>
      <w:r w:rsidR="00D11EBD" w:rsidRPr="001F499E">
        <w:rPr>
          <w:rFonts w:asciiTheme="minorEastAsia" w:hAnsiTheme="minorEastAsia" w:hint="eastAsia"/>
          <w:szCs w:val="21"/>
        </w:rPr>
        <w:t>おわりに</w:t>
      </w:r>
      <w:r w:rsidR="00F82BE5" w:rsidRPr="00F82BE5">
        <w:rPr>
          <w:rFonts w:asciiTheme="minorEastAsia" w:hAnsiTheme="minorEastAsia" w:hint="eastAsia"/>
          <w:szCs w:val="21"/>
        </w:rPr>
        <w:t>・・・・・・・・・・・・・・・・・・・・・・・・・・・・・・</w:t>
      </w:r>
      <w:r w:rsidR="00F82BE5">
        <w:rPr>
          <w:rFonts w:asciiTheme="minorEastAsia" w:hAnsiTheme="minorEastAsia" w:hint="eastAsia"/>
          <w:szCs w:val="21"/>
        </w:rPr>
        <w:t>・・</w:t>
      </w:r>
      <w:r w:rsidR="007D2CD0" w:rsidRPr="001F499E">
        <w:rPr>
          <w:rFonts w:asciiTheme="minorEastAsia" w:hAnsiTheme="minorEastAsia" w:hint="eastAsia"/>
          <w:szCs w:val="21"/>
        </w:rPr>
        <w:t xml:space="preserve">　     </w:t>
      </w:r>
      <w:r w:rsidR="007D2CD0" w:rsidRPr="001F499E">
        <w:rPr>
          <w:rFonts w:asciiTheme="minorEastAsia" w:hAnsiTheme="minorEastAsia"/>
          <w:szCs w:val="21"/>
        </w:rPr>
        <w:t xml:space="preserve">     </w:t>
      </w:r>
      <w:r w:rsidR="00944853" w:rsidRPr="001F499E">
        <w:rPr>
          <w:rFonts w:asciiTheme="minorEastAsia" w:hAnsiTheme="minorEastAsia" w:hint="eastAsia"/>
          <w:szCs w:val="21"/>
        </w:rPr>
        <w:t xml:space="preserve">　</w:t>
      </w:r>
      <w:r w:rsidR="007D2CD0" w:rsidRPr="001F499E">
        <w:rPr>
          <w:rFonts w:asciiTheme="minorEastAsia" w:hAnsiTheme="minorEastAsia"/>
          <w:szCs w:val="21"/>
        </w:rPr>
        <w:t xml:space="preserve">                                   </w:t>
      </w:r>
      <w:r w:rsidR="007D2CD0" w:rsidRPr="001F499E">
        <w:rPr>
          <w:rFonts w:asciiTheme="minorEastAsia" w:hAnsiTheme="minorEastAsia" w:hint="eastAsia"/>
          <w:szCs w:val="21"/>
        </w:rPr>
        <w:t xml:space="preserve">　</w:t>
      </w:r>
    </w:p>
    <w:p w14:paraId="3CA4B678" w14:textId="640C7B79" w:rsidR="00D4166E" w:rsidRPr="001F499E" w:rsidRDefault="004305E9" w:rsidP="008770C1">
      <w:pPr>
        <w:tabs>
          <w:tab w:val="left" w:pos="567"/>
        </w:tabs>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810816" behindDoc="0" locked="0" layoutInCell="1" allowOverlap="1" wp14:anchorId="2CDD5732" wp14:editId="5BABD892">
                <wp:simplePos x="0" y="0"/>
                <wp:positionH relativeFrom="column">
                  <wp:posOffset>5485130</wp:posOffset>
                </wp:positionH>
                <wp:positionV relativeFrom="paragraph">
                  <wp:posOffset>162560</wp:posOffset>
                </wp:positionV>
                <wp:extent cx="717550" cy="5810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717550"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7BDDB" w14:textId="777B098C" w:rsidR="004305E9" w:rsidRDefault="004305E9" w:rsidP="004305E9">
                            <w:pPr>
                              <w:jc w:val="center"/>
                              <w:rPr>
                                <w:rFonts w:asciiTheme="minorEastAsia" w:hAnsiTheme="minorEastAsia"/>
                                <w:color w:val="000000" w:themeColor="text1"/>
                                <w:szCs w:val="21"/>
                              </w:rPr>
                            </w:pPr>
                            <w:r>
                              <w:rPr>
                                <w:rFonts w:asciiTheme="minorEastAsia" w:hAnsiTheme="minorEastAsia"/>
                                <w:color w:val="000000" w:themeColor="text1"/>
                                <w:szCs w:val="21"/>
                              </w:rPr>
                              <w:t>15</w:t>
                            </w:r>
                          </w:p>
                          <w:p w14:paraId="462A40D0" w14:textId="08FFAC38" w:rsidR="004305E9" w:rsidRDefault="004305E9" w:rsidP="004305E9">
                            <w:pPr>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color w:val="000000" w:themeColor="text1"/>
                                <w:szCs w:val="21"/>
                              </w:rPr>
                              <w:t>5</w:t>
                            </w:r>
                          </w:p>
                          <w:p w14:paraId="121B3ED2" w14:textId="77777777" w:rsidR="004305E9" w:rsidRDefault="004305E9" w:rsidP="004305E9">
                            <w:pPr>
                              <w:jc w:val="center"/>
                              <w:rPr>
                                <w:rFonts w:asciiTheme="minorEastAsia" w:hAnsiTheme="minorEastAsia"/>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D5732" id="_x0000_s1036" style="position:absolute;margin-left:431.9pt;margin-top:12.8pt;width:56.5pt;height:45.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" filled="f" stroked="f" strokeweight="2pt">
                <v:textbox>
                  <w:txbxContent>
                    <w:p w14:paraId="0557BDDB" w14:textId="777B098C" w:rsidR="004305E9" w:rsidRDefault="004305E9" w:rsidP="004305E9">
                      <w:pPr>
                        <w:jc w:val="center"/>
                        <w:rPr>
                          <w:rFonts w:asciiTheme="minorEastAsia" w:hAnsiTheme="minorEastAsia"/>
                          <w:color w:val="000000" w:themeColor="text1"/>
                          <w:szCs w:val="21"/>
                        </w:rPr>
                      </w:pPr>
                      <w:r>
                        <w:rPr>
                          <w:rFonts w:asciiTheme="minorEastAsia" w:hAnsiTheme="minorEastAsia"/>
                          <w:color w:val="000000" w:themeColor="text1"/>
                          <w:szCs w:val="21"/>
                        </w:rPr>
                        <w:t>15</w:t>
                      </w:r>
                    </w:p>
                    <w:p w14:paraId="462A40D0" w14:textId="08FFAC38" w:rsidR="004305E9" w:rsidRDefault="004305E9" w:rsidP="004305E9">
                      <w:pPr>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color w:val="000000" w:themeColor="text1"/>
                          <w:szCs w:val="21"/>
                        </w:rPr>
                        <w:t>5</w:t>
                      </w:r>
                    </w:p>
                    <w:p w14:paraId="121B3ED2" w14:textId="77777777" w:rsidR="004305E9" w:rsidRDefault="004305E9" w:rsidP="004305E9">
                      <w:pPr>
                        <w:jc w:val="center"/>
                        <w:rPr>
                          <w:rFonts w:asciiTheme="minorEastAsia" w:hAnsiTheme="minorEastAsia"/>
                          <w:color w:val="000000" w:themeColor="text1"/>
                          <w:szCs w:val="21"/>
                        </w:rPr>
                      </w:pPr>
                    </w:p>
                  </w:txbxContent>
                </v:textbox>
              </v:rect>
            </w:pict>
          </mc:Fallback>
        </mc:AlternateContent>
      </w:r>
    </w:p>
    <w:p w14:paraId="4B657184" w14:textId="188108E7" w:rsidR="005D7F47" w:rsidRPr="001F499E" w:rsidRDefault="004D300F" w:rsidP="0054000E">
      <w:pPr>
        <w:ind w:firstLineChars="100" w:firstLine="235"/>
        <w:jc w:val="left"/>
        <w:rPr>
          <w:rFonts w:asciiTheme="minorEastAsia" w:hAnsiTheme="minorEastAsia"/>
          <w:szCs w:val="21"/>
        </w:rPr>
      </w:pPr>
      <w:r>
        <w:rPr>
          <w:rFonts w:asciiTheme="minorEastAsia" w:hAnsiTheme="minorEastAsia" w:hint="eastAsia"/>
          <w:szCs w:val="21"/>
        </w:rPr>
        <w:t>■</w:t>
      </w:r>
      <w:r w:rsidR="005D7F47" w:rsidRPr="001F499E">
        <w:rPr>
          <w:rFonts w:asciiTheme="minorEastAsia" w:hAnsiTheme="minorEastAsia" w:hint="eastAsia"/>
          <w:szCs w:val="21"/>
        </w:rPr>
        <w:t>大阪府青少年健全育成審議会委員名簿</w:t>
      </w:r>
      <w:r w:rsidR="00F82BE5" w:rsidRPr="00F82BE5">
        <w:rPr>
          <w:rFonts w:asciiTheme="minorEastAsia" w:hAnsiTheme="minorEastAsia" w:hint="eastAsia"/>
          <w:szCs w:val="21"/>
        </w:rPr>
        <w:t>・・・・・・・・・・・・・・・・</w:t>
      </w:r>
      <w:r w:rsidR="00F82BE5">
        <w:rPr>
          <w:rFonts w:asciiTheme="minorEastAsia" w:hAnsiTheme="minorEastAsia" w:hint="eastAsia"/>
          <w:szCs w:val="21"/>
        </w:rPr>
        <w:t>・・・</w:t>
      </w:r>
    </w:p>
    <w:p w14:paraId="4EC67A8F" w14:textId="7087A8C9" w:rsidR="00EB027C" w:rsidRPr="001F499E" w:rsidRDefault="004D300F" w:rsidP="00AB4C2E">
      <w:pPr>
        <w:ind w:firstLineChars="100" w:firstLine="235"/>
        <w:jc w:val="left"/>
        <w:rPr>
          <w:rFonts w:asciiTheme="minorEastAsia" w:hAnsiTheme="minorEastAsia"/>
          <w:szCs w:val="21"/>
        </w:rPr>
      </w:pPr>
      <w:r>
        <w:rPr>
          <w:rFonts w:asciiTheme="minorEastAsia" w:hAnsiTheme="minorEastAsia" w:hint="eastAsia"/>
          <w:szCs w:val="21"/>
        </w:rPr>
        <w:t>■</w:t>
      </w:r>
      <w:r w:rsidR="00307D13" w:rsidRPr="001F499E">
        <w:rPr>
          <w:rFonts w:asciiTheme="minorEastAsia" w:hAnsiTheme="minorEastAsia" w:hint="eastAsia"/>
          <w:szCs w:val="21"/>
        </w:rPr>
        <w:t>大阪府青少年健全育成審議会特別部会</w:t>
      </w:r>
      <w:r w:rsidR="00944853" w:rsidRPr="001F499E">
        <w:rPr>
          <w:rFonts w:asciiTheme="minorEastAsia" w:hAnsiTheme="minorEastAsia" w:hint="eastAsia"/>
          <w:szCs w:val="21"/>
        </w:rPr>
        <w:t>委員</w:t>
      </w:r>
      <w:r w:rsidR="00307D13" w:rsidRPr="001F499E">
        <w:rPr>
          <w:rFonts w:asciiTheme="minorEastAsia" w:hAnsiTheme="minorEastAsia" w:hint="eastAsia"/>
          <w:szCs w:val="21"/>
        </w:rPr>
        <w:t>名簿</w:t>
      </w:r>
      <w:r w:rsidR="00F82BE5" w:rsidRPr="00F82BE5">
        <w:rPr>
          <w:rFonts w:asciiTheme="minorEastAsia" w:hAnsiTheme="minorEastAsia" w:hint="eastAsia"/>
          <w:szCs w:val="21"/>
        </w:rPr>
        <w:t>・・・・・・・・・・・・・</w:t>
      </w:r>
      <w:r w:rsidR="00F82BE5">
        <w:rPr>
          <w:rFonts w:asciiTheme="minorEastAsia" w:hAnsiTheme="minorEastAsia" w:hint="eastAsia"/>
          <w:szCs w:val="21"/>
        </w:rPr>
        <w:t>・・</w:t>
      </w:r>
      <w:r w:rsidR="00EB027C" w:rsidRPr="001F499E">
        <w:rPr>
          <w:rFonts w:asciiTheme="minorEastAsia" w:hAnsiTheme="minorEastAsia"/>
          <w:szCs w:val="21"/>
        </w:rPr>
        <w:br w:type="page"/>
      </w:r>
    </w:p>
    <w:p w14:paraId="2D54F526" w14:textId="2ADCBD44" w:rsidR="00807282" w:rsidRPr="001F499E" w:rsidRDefault="00807282" w:rsidP="007640B2">
      <w:pPr>
        <w:rPr>
          <w:rFonts w:asciiTheme="minorEastAsia" w:hAnsiTheme="minorEastAsia"/>
          <w:szCs w:val="21"/>
        </w:rPr>
      </w:pPr>
      <w:r w:rsidRPr="001F499E">
        <w:rPr>
          <w:rFonts w:asciiTheme="minorEastAsia" w:hAnsiTheme="minorEastAsia" w:hint="eastAsia"/>
          <w:szCs w:val="21"/>
        </w:rPr>
        <w:lastRenderedPageBreak/>
        <w:t>１　はじめに</w:t>
      </w:r>
    </w:p>
    <w:p w14:paraId="07CCF074" w14:textId="6CAE1F63" w:rsidR="00897AFF" w:rsidRPr="001F499E" w:rsidRDefault="004D66F9" w:rsidP="00755A71">
      <w:pPr>
        <w:ind w:left="235" w:hangingChars="100" w:hanging="235"/>
        <w:rPr>
          <w:rFonts w:asciiTheme="minorEastAsia" w:hAnsiTheme="minorEastAsia"/>
          <w:szCs w:val="21"/>
        </w:rPr>
      </w:pPr>
      <w:r w:rsidRPr="001F499E">
        <w:rPr>
          <w:rFonts w:asciiTheme="minorEastAsia" w:hAnsiTheme="minorEastAsia" w:hint="eastAsia"/>
          <w:szCs w:val="21"/>
        </w:rPr>
        <w:t xml:space="preserve">　　</w:t>
      </w:r>
      <w:r w:rsidR="00A17190" w:rsidRPr="001F499E">
        <w:rPr>
          <w:rFonts w:asciiTheme="minorEastAsia" w:hAnsiTheme="minorEastAsia" w:hint="eastAsia"/>
          <w:szCs w:val="21"/>
        </w:rPr>
        <w:t>近年</w:t>
      </w:r>
      <w:r w:rsidR="00D90282" w:rsidRPr="001F499E">
        <w:rPr>
          <w:rFonts w:asciiTheme="minorEastAsia" w:hAnsiTheme="minorEastAsia" w:hint="eastAsia"/>
          <w:szCs w:val="21"/>
        </w:rPr>
        <w:t>の</w:t>
      </w:r>
      <w:r w:rsidR="00A17190" w:rsidRPr="001F499E">
        <w:rPr>
          <w:rFonts w:asciiTheme="minorEastAsia" w:hAnsiTheme="minorEastAsia" w:hint="eastAsia"/>
          <w:szCs w:val="21"/>
        </w:rPr>
        <w:t>性犯罪をめぐる状況に鑑み、</w:t>
      </w:r>
      <w:r w:rsidR="00D90282" w:rsidRPr="001F499E">
        <w:rPr>
          <w:rFonts w:asciiTheme="minorEastAsia" w:hAnsiTheme="minorEastAsia" w:hint="eastAsia"/>
          <w:szCs w:val="21"/>
        </w:rPr>
        <w:t>これ</w:t>
      </w:r>
      <w:r w:rsidR="00A17190" w:rsidRPr="001F499E">
        <w:rPr>
          <w:rFonts w:asciiTheme="minorEastAsia" w:hAnsiTheme="minorEastAsia" w:hint="eastAsia"/>
          <w:szCs w:val="21"/>
        </w:rPr>
        <w:t>に適切に対処するため、令和５年６月</w:t>
      </w:r>
      <w:r w:rsidR="00AB63A5" w:rsidRPr="001F499E">
        <w:rPr>
          <w:rFonts w:asciiTheme="minorEastAsia" w:hAnsiTheme="minorEastAsia" w:hint="eastAsia"/>
          <w:szCs w:val="21"/>
        </w:rPr>
        <w:t>23</w:t>
      </w:r>
      <w:r w:rsidR="00A17190" w:rsidRPr="001F499E">
        <w:rPr>
          <w:rFonts w:asciiTheme="minorEastAsia" w:hAnsiTheme="minorEastAsia" w:hint="eastAsia"/>
          <w:szCs w:val="21"/>
        </w:rPr>
        <w:t>日、「刑法及び刑事訴訟法の一部を改正する法律」（令和５年法律第</w:t>
      </w:r>
      <w:r w:rsidR="00906415" w:rsidRPr="001F499E">
        <w:rPr>
          <w:rFonts w:asciiTheme="minorEastAsia" w:hAnsiTheme="minorEastAsia" w:hint="eastAsia"/>
          <w:szCs w:val="21"/>
        </w:rPr>
        <w:t>66</w:t>
      </w:r>
      <w:r w:rsidR="00A17190" w:rsidRPr="001F499E">
        <w:rPr>
          <w:rFonts w:asciiTheme="minorEastAsia" w:hAnsiTheme="minorEastAsia" w:hint="eastAsia"/>
          <w:szCs w:val="21"/>
        </w:rPr>
        <w:t>号）及び「性的な姿態を撮影する行為等の処罰及び押収物に記録された性的な姿態の影像に係る電磁的記録の消去等に関する法律」（令和５年法律第</w:t>
      </w:r>
      <w:r w:rsidR="00906415" w:rsidRPr="001F499E">
        <w:rPr>
          <w:rFonts w:asciiTheme="minorEastAsia" w:hAnsiTheme="minorEastAsia" w:hint="eastAsia"/>
          <w:szCs w:val="21"/>
        </w:rPr>
        <w:t>67</w:t>
      </w:r>
      <w:r w:rsidR="00A17190" w:rsidRPr="001F499E">
        <w:rPr>
          <w:rFonts w:asciiTheme="minorEastAsia" w:hAnsiTheme="minorEastAsia" w:hint="eastAsia"/>
          <w:szCs w:val="21"/>
        </w:rPr>
        <w:t>号）が公布され</w:t>
      </w:r>
      <w:r w:rsidR="00897AFF" w:rsidRPr="001F499E">
        <w:rPr>
          <w:rFonts w:asciiTheme="minorEastAsia" w:hAnsiTheme="minorEastAsia" w:hint="eastAsia"/>
          <w:szCs w:val="21"/>
        </w:rPr>
        <w:t>た。</w:t>
      </w:r>
    </w:p>
    <w:p w14:paraId="7A179A2C" w14:textId="0A2F8EAA" w:rsidR="008770C1" w:rsidRPr="001F499E" w:rsidRDefault="00FA0A6E" w:rsidP="00897AFF">
      <w:pPr>
        <w:ind w:leftChars="100" w:left="235" w:firstLineChars="100" w:firstLine="235"/>
        <w:rPr>
          <w:rFonts w:asciiTheme="minorEastAsia" w:hAnsiTheme="minorEastAsia"/>
          <w:szCs w:val="21"/>
        </w:rPr>
      </w:pPr>
      <w:r w:rsidRPr="001F499E">
        <w:rPr>
          <w:rFonts w:asciiTheme="minorEastAsia" w:hAnsiTheme="minorEastAsia" w:hint="eastAsia"/>
          <w:szCs w:val="21"/>
        </w:rPr>
        <w:t>この刑法改正等により、</w:t>
      </w:r>
      <w:r w:rsidR="000659ED" w:rsidRPr="001F499E">
        <w:rPr>
          <w:rFonts w:asciiTheme="minorEastAsia" w:hAnsiTheme="minorEastAsia" w:hint="eastAsia"/>
          <w:szCs w:val="21"/>
        </w:rPr>
        <w:t>青少年の未熟さ・立場の弱さを利用した性犯罪から青少年を守るため</w:t>
      </w:r>
      <w:r w:rsidR="005D7AAB" w:rsidRPr="001F499E">
        <w:rPr>
          <w:rFonts w:asciiTheme="minorEastAsia" w:hAnsiTheme="minorEastAsia" w:hint="eastAsia"/>
          <w:szCs w:val="21"/>
        </w:rPr>
        <w:t>、</w:t>
      </w:r>
      <w:r w:rsidRPr="001F499E">
        <w:rPr>
          <w:rFonts w:asciiTheme="minorEastAsia" w:hAnsiTheme="minorEastAsia" w:hint="eastAsia"/>
          <w:szCs w:val="21"/>
        </w:rPr>
        <w:t>いわゆる</w:t>
      </w:r>
      <w:r w:rsidR="005D7AAB" w:rsidRPr="001F499E">
        <w:rPr>
          <w:rFonts w:asciiTheme="minorEastAsia" w:hAnsiTheme="minorEastAsia" w:hint="eastAsia"/>
          <w:szCs w:val="21"/>
        </w:rPr>
        <w:t>性</w:t>
      </w:r>
      <w:r w:rsidRPr="001F499E">
        <w:rPr>
          <w:rFonts w:asciiTheme="minorEastAsia" w:hAnsiTheme="minorEastAsia" w:hint="eastAsia"/>
          <w:szCs w:val="21"/>
        </w:rPr>
        <w:t>交</w:t>
      </w:r>
      <w:r w:rsidR="005D7AAB" w:rsidRPr="001F499E">
        <w:rPr>
          <w:rFonts w:asciiTheme="minorEastAsia" w:hAnsiTheme="minorEastAsia" w:hint="eastAsia"/>
          <w:szCs w:val="21"/>
        </w:rPr>
        <w:t>同意年齢の引上げ等が</w:t>
      </w:r>
      <w:r w:rsidR="00D90282" w:rsidRPr="001F499E">
        <w:rPr>
          <w:rFonts w:asciiTheme="minorEastAsia" w:hAnsiTheme="minorEastAsia" w:hint="eastAsia"/>
          <w:szCs w:val="21"/>
        </w:rPr>
        <w:t>行わ</w:t>
      </w:r>
      <w:r w:rsidR="005D7AAB" w:rsidRPr="001F499E">
        <w:rPr>
          <w:rFonts w:asciiTheme="minorEastAsia" w:hAnsiTheme="minorEastAsia" w:hint="eastAsia"/>
          <w:szCs w:val="21"/>
        </w:rPr>
        <w:t>れ</w:t>
      </w:r>
      <w:r w:rsidR="008770C1" w:rsidRPr="001F499E">
        <w:rPr>
          <w:rFonts w:asciiTheme="minorEastAsia" w:hAnsiTheme="minorEastAsia" w:hint="eastAsia"/>
          <w:szCs w:val="21"/>
        </w:rPr>
        <w:t>た。</w:t>
      </w:r>
    </w:p>
    <w:p w14:paraId="4C8EE917" w14:textId="66534EC8" w:rsidR="00D80E95" w:rsidRPr="001F499E" w:rsidRDefault="00897AFF" w:rsidP="007A0D88">
      <w:pPr>
        <w:ind w:leftChars="100" w:left="235" w:firstLineChars="100" w:firstLine="235"/>
        <w:rPr>
          <w:rFonts w:asciiTheme="minorEastAsia" w:hAnsiTheme="minorEastAsia"/>
          <w:szCs w:val="21"/>
        </w:rPr>
      </w:pPr>
      <w:r w:rsidRPr="001F499E">
        <w:rPr>
          <w:rFonts w:asciiTheme="minorEastAsia" w:hAnsiTheme="minorEastAsia" w:hint="eastAsia"/>
          <w:szCs w:val="21"/>
        </w:rPr>
        <w:t>これを</w:t>
      </w:r>
      <w:r w:rsidR="000659ED" w:rsidRPr="001F499E">
        <w:rPr>
          <w:rFonts w:asciiTheme="minorEastAsia" w:hAnsiTheme="minorEastAsia" w:hint="eastAsia"/>
          <w:szCs w:val="21"/>
        </w:rPr>
        <w:t>踏まえ、</w:t>
      </w:r>
      <w:r w:rsidR="009E76E6" w:rsidRPr="001F499E">
        <w:rPr>
          <w:rFonts w:asciiTheme="minorEastAsia" w:hAnsiTheme="minorEastAsia" w:hint="eastAsia"/>
          <w:szCs w:val="21"/>
        </w:rPr>
        <w:t>大阪府では</w:t>
      </w:r>
      <w:r w:rsidR="00D90282" w:rsidRPr="001F499E">
        <w:rPr>
          <w:rFonts w:asciiTheme="minorEastAsia" w:hAnsiTheme="minorEastAsia" w:hint="eastAsia"/>
          <w:szCs w:val="21"/>
        </w:rPr>
        <w:t>、</w:t>
      </w:r>
      <w:r w:rsidR="00D80E95" w:rsidRPr="001F499E">
        <w:rPr>
          <w:rFonts w:asciiTheme="minorEastAsia" w:hAnsiTheme="minorEastAsia" w:hint="eastAsia"/>
          <w:szCs w:val="21"/>
        </w:rPr>
        <w:t>大阪府青少年健全育成審議会特別部会</w:t>
      </w:r>
      <w:r w:rsidRPr="001F499E">
        <w:rPr>
          <w:rFonts w:asciiTheme="minorEastAsia" w:hAnsiTheme="minorEastAsia" w:hint="eastAsia"/>
          <w:szCs w:val="21"/>
        </w:rPr>
        <w:t>（以下「特別部会」という。）</w:t>
      </w:r>
      <w:r w:rsidR="00D80E95" w:rsidRPr="001F499E">
        <w:rPr>
          <w:rFonts w:asciiTheme="minorEastAsia" w:hAnsiTheme="minorEastAsia" w:hint="eastAsia"/>
          <w:szCs w:val="21"/>
        </w:rPr>
        <w:t>を設置し、</w:t>
      </w:r>
      <w:r w:rsidR="009E76E6" w:rsidRPr="001F499E">
        <w:rPr>
          <w:rFonts w:asciiTheme="minorEastAsia" w:hAnsiTheme="minorEastAsia" w:hint="eastAsia"/>
          <w:szCs w:val="21"/>
        </w:rPr>
        <w:t>大阪府青少年健全育成条例（以下「条例」という。）について</w:t>
      </w:r>
      <w:r w:rsidR="00D80E95" w:rsidRPr="001F499E">
        <w:rPr>
          <w:rFonts w:asciiTheme="minorEastAsia" w:hAnsiTheme="minorEastAsia" w:hint="eastAsia"/>
          <w:szCs w:val="21"/>
        </w:rPr>
        <w:t>検討</w:t>
      </w:r>
      <w:r w:rsidR="004B708B" w:rsidRPr="001F499E">
        <w:rPr>
          <w:rFonts w:asciiTheme="minorEastAsia" w:hAnsiTheme="minorEastAsia" w:hint="eastAsia"/>
          <w:szCs w:val="21"/>
        </w:rPr>
        <w:t>を重ね、</w:t>
      </w:r>
      <w:r w:rsidR="001D20CF" w:rsidRPr="001F499E">
        <w:rPr>
          <w:rFonts w:asciiTheme="minorEastAsia" w:hAnsiTheme="minorEastAsia" w:hint="eastAsia"/>
          <w:szCs w:val="21"/>
        </w:rPr>
        <w:t>条例</w:t>
      </w:r>
      <w:r w:rsidR="00D90282" w:rsidRPr="001F499E">
        <w:rPr>
          <w:rFonts w:asciiTheme="minorEastAsia" w:hAnsiTheme="minorEastAsia" w:hint="eastAsia"/>
          <w:szCs w:val="21"/>
        </w:rPr>
        <w:t>の</w:t>
      </w:r>
      <w:r w:rsidR="001D20CF" w:rsidRPr="001F499E">
        <w:rPr>
          <w:rFonts w:asciiTheme="minorEastAsia" w:hAnsiTheme="minorEastAsia" w:hint="eastAsia"/>
          <w:szCs w:val="21"/>
        </w:rPr>
        <w:t>改正の</w:t>
      </w:r>
      <w:r w:rsidR="007A0D88" w:rsidRPr="001F499E">
        <w:rPr>
          <w:rFonts w:asciiTheme="minorEastAsia" w:hAnsiTheme="minorEastAsia" w:hint="eastAsia"/>
          <w:szCs w:val="21"/>
        </w:rPr>
        <w:t>方向性等を取りまとめ</w:t>
      </w:r>
      <w:r w:rsidR="008770C1" w:rsidRPr="001F499E">
        <w:rPr>
          <w:rFonts w:asciiTheme="minorEastAsia" w:hAnsiTheme="minorEastAsia" w:hint="eastAsia"/>
          <w:szCs w:val="21"/>
        </w:rPr>
        <w:t>たので、</w:t>
      </w:r>
      <w:r w:rsidR="007A0D88" w:rsidRPr="001F499E">
        <w:rPr>
          <w:rFonts w:asciiTheme="minorEastAsia" w:hAnsiTheme="minorEastAsia" w:hint="eastAsia"/>
          <w:szCs w:val="21"/>
        </w:rPr>
        <w:t>大阪府に提言</w:t>
      </w:r>
      <w:r w:rsidR="008770C1" w:rsidRPr="001F499E">
        <w:rPr>
          <w:rFonts w:asciiTheme="minorEastAsia" w:hAnsiTheme="minorEastAsia" w:hint="eastAsia"/>
          <w:szCs w:val="21"/>
        </w:rPr>
        <w:t>を</w:t>
      </w:r>
      <w:r w:rsidR="007A0D88" w:rsidRPr="001F499E">
        <w:rPr>
          <w:rFonts w:asciiTheme="minorEastAsia" w:hAnsiTheme="minorEastAsia" w:hint="eastAsia"/>
          <w:szCs w:val="21"/>
        </w:rPr>
        <w:t>行う</w:t>
      </w:r>
      <w:r w:rsidR="008770C1" w:rsidRPr="001F499E">
        <w:rPr>
          <w:rFonts w:asciiTheme="minorEastAsia" w:hAnsiTheme="minorEastAsia" w:hint="eastAsia"/>
          <w:szCs w:val="21"/>
        </w:rPr>
        <w:t>ものとする</w:t>
      </w:r>
      <w:r w:rsidR="007A0D88" w:rsidRPr="001F499E">
        <w:rPr>
          <w:rFonts w:asciiTheme="minorEastAsia" w:hAnsiTheme="minorEastAsia" w:hint="eastAsia"/>
          <w:szCs w:val="21"/>
        </w:rPr>
        <w:t>。</w:t>
      </w:r>
    </w:p>
    <w:p w14:paraId="25024306" w14:textId="77777777" w:rsidR="00AB63A5" w:rsidRPr="001F499E" w:rsidRDefault="00AB63A5" w:rsidP="007A0D88">
      <w:pPr>
        <w:ind w:leftChars="100" w:left="235" w:firstLineChars="100" w:firstLine="235"/>
        <w:rPr>
          <w:rFonts w:asciiTheme="minorEastAsia" w:hAnsiTheme="minorEastAsia"/>
          <w:szCs w:val="21"/>
        </w:rPr>
      </w:pPr>
    </w:p>
    <w:p w14:paraId="10F681BA" w14:textId="1C84ECF9" w:rsidR="00E608D7" w:rsidRPr="001F499E" w:rsidRDefault="00E608D7" w:rsidP="00E608D7">
      <w:pPr>
        <w:tabs>
          <w:tab w:val="left" w:pos="8505"/>
        </w:tabs>
        <w:spacing w:line="280" w:lineRule="exact"/>
        <w:rPr>
          <w:rFonts w:asciiTheme="minorEastAsia" w:hAnsiTheme="minorEastAsia"/>
          <w:szCs w:val="21"/>
        </w:rPr>
      </w:pPr>
      <w:r w:rsidRPr="001F499E">
        <w:rPr>
          <w:rFonts w:asciiTheme="minorEastAsia" w:hAnsiTheme="minorEastAsia" w:hint="eastAsia"/>
          <w:szCs w:val="21"/>
        </w:rPr>
        <w:t xml:space="preserve">２　</w:t>
      </w:r>
      <w:r w:rsidR="00C76C9F" w:rsidRPr="001F499E">
        <w:rPr>
          <w:rFonts w:asciiTheme="minorEastAsia" w:hAnsiTheme="minorEastAsia" w:hint="eastAsia"/>
          <w:szCs w:val="21"/>
        </w:rPr>
        <w:t>刑法改正</w:t>
      </w:r>
      <w:r w:rsidR="00C76C9F" w:rsidRPr="001F499E">
        <w:rPr>
          <w:rFonts w:asciiTheme="minorEastAsia" w:hAnsiTheme="minorEastAsia" w:hint="eastAsia"/>
          <w:noProof/>
          <w:szCs w:val="21"/>
        </w:rPr>
        <w:t>（</w:t>
      </w:r>
      <w:r w:rsidR="004461EE" w:rsidRPr="001F499E">
        <w:rPr>
          <w:rFonts w:asciiTheme="minorEastAsia" w:hAnsiTheme="minorEastAsia" w:hint="eastAsia"/>
          <w:noProof/>
          <w:szCs w:val="21"/>
        </w:rPr>
        <w:t>刑法</w:t>
      </w:r>
      <w:r w:rsidR="00C76C9F" w:rsidRPr="001F499E">
        <w:rPr>
          <w:rFonts w:asciiTheme="minorEastAsia" w:hAnsiTheme="minorEastAsia" w:hint="eastAsia"/>
          <w:noProof/>
          <w:szCs w:val="21"/>
        </w:rPr>
        <w:t>第176条</w:t>
      </w:r>
      <w:r w:rsidR="00906415" w:rsidRPr="001F499E">
        <w:rPr>
          <w:rFonts w:asciiTheme="minorEastAsia" w:hAnsiTheme="minorEastAsia" w:hint="eastAsia"/>
          <w:noProof/>
          <w:szCs w:val="21"/>
        </w:rPr>
        <w:t>、</w:t>
      </w:r>
      <w:r w:rsidR="00C76C9F" w:rsidRPr="001F499E">
        <w:rPr>
          <w:rFonts w:asciiTheme="minorEastAsia" w:hAnsiTheme="minorEastAsia" w:hint="eastAsia"/>
          <w:noProof/>
          <w:szCs w:val="21"/>
        </w:rPr>
        <w:t>第177条</w:t>
      </w:r>
      <w:r w:rsidR="00906415" w:rsidRPr="001F499E">
        <w:rPr>
          <w:rFonts w:asciiTheme="minorEastAsia" w:hAnsiTheme="minorEastAsia" w:hint="eastAsia"/>
          <w:noProof/>
          <w:szCs w:val="21"/>
        </w:rPr>
        <w:t>、</w:t>
      </w:r>
      <w:r w:rsidR="00C76C9F" w:rsidRPr="001F499E">
        <w:rPr>
          <w:rFonts w:asciiTheme="minorEastAsia" w:hAnsiTheme="minorEastAsia" w:hint="eastAsia"/>
          <w:noProof/>
          <w:szCs w:val="21"/>
        </w:rPr>
        <w:t>第182条）</w:t>
      </w:r>
      <w:r w:rsidR="00C76C9F" w:rsidRPr="001F499E">
        <w:rPr>
          <w:rFonts w:asciiTheme="minorEastAsia" w:hAnsiTheme="minorEastAsia" w:hint="eastAsia"/>
          <w:szCs w:val="21"/>
        </w:rPr>
        <w:t>＜本条例に関連する内容＞</w:t>
      </w:r>
    </w:p>
    <w:p w14:paraId="77B6E431" w14:textId="01F8B717" w:rsidR="004461EE" w:rsidRPr="001F499E" w:rsidRDefault="00000C5F" w:rsidP="004461EE">
      <w:pPr>
        <w:pStyle w:val="a9"/>
        <w:numPr>
          <w:ilvl w:val="0"/>
          <w:numId w:val="12"/>
        </w:numPr>
        <w:spacing w:line="280" w:lineRule="exact"/>
        <w:ind w:leftChars="0"/>
        <w:jc w:val="left"/>
        <w:rPr>
          <w:rFonts w:asciiTheme="minorEastAsia" w:hAnsiTheme="minorEastAsia"/>
          <w:szCs w:val="21"/>
        </w:rPr>
      </w:pPr>
      <w:r w:rsidRPr="001F499E">
        <w:rPr>
          <w:rFonts w:asciiTheme="minorEastAsia" w:hAnsiTheme="minorEastAsia" w:hint="eastAsia"/>
          <w:szCs w:val="21"/>
        </w:rPr>
        <w:t>不同意わいせつ罪（</w:t>
      </w:r>
      <w:r w:rsidR="004461EE" w:rsidRPr="001F499E">
        <w:rPr>
          <w:rFonts w:asciiTheme="minorEastAsia" w:hAnsiTheme="minorEastAsia" w:hint="eastAsia"/>
          <w:noProof/>
          <w:szCs w:val="21"/>
        </w:rPr>
        <w:t>刑法</w:t>
      </w:r>
      <w:r w:rsidRPr="001F499E">
        <w:rPr>
          <w:rFonts w:asciiTheme="minorEastAsia" w:hAnsiTheme="minorEastAsia" w:hint="eastAsia"/>
          <w:szCs w:val="21"/>
        </w:rPr>
        <w:t>第176条）・不同意性交等罪（</w:t>
      </w:r>
      <w:r w:rsidR="004461EE" w:rsidRPr="001F499E">
        <w:rPr>
          <w:rFonts w:asciiTheme="minorEastAsia" w:hAnsiTheme="minorEastAsia" w:hint="eastAsia"/>
          <w:noProof/>
          <w:szCs w:val="21"/>
        </w:rPr>
        <w:t>刑法</w:t>
      </w:r>
      <w:r w:rsidRPr="001F499E">
        <w:rPr>
          <w:rFonts w:asciiTheme="minorEastAsia" w:hAnsiTheme="minorEastAsia" w:hint="eastAsia"/>
          <w:szCs w:val="21"/>
        </w:rPr>
        <w:t>第17</w:t>
      </w:r>
      <w:r w:rsidR="00055E6A" w:rsidRPr="001F499E">
        <w:rPr>
          <w:rFonts w:asciiTheme="minorEastAsia" w:hAnsiTheme="minorEastAsia" w:hint="eastAsia"/>
          <w:szCs w:val="21"/>
        </w:rPr>
        <w:t>7</w:t>
      </w:r>
      <w:r w:rsidRPr="001F499E">
        <w:rPr>
          <w:rFonts w:asciiTheme="minorEastAsia" w:hAnsiTheme="minorEastAsia" w:hint="eastAsia"/>
          <w:szCs w:val="21"/>
        </w:rPr>
        <w:t>条）の成立要件</w:t>
      </w:r>
    </w:p>
    <w:p w14:paraId="31CB5931" w14:textId="76514B88" w:rsidR="00026069" w:rsidRPr="001F499E" w:rsidRDefault="00000C5F" w:rsidP="004461EE">
      <w:pPr>
        <w:pStyle w:val="a9"/>
        <w:spacing w:line="280" w:lineRule="exact"/>
        <w:ind w:leftChars="0" w:left="720"/>
        <w:jc w:val="left"/>
        <w:rPr>
          <w:rFonts w:asciiTheme="minorEastAsia" w:hAnsiTheme="minorEastAsia"/>
          <w:szCs w:val="21"/>
        </w:rPr>
      </w:pPr>
      <w:r w:rsidRPr="001F499E">
        <w:rPr>
          <w:rFonts w:asciiTheme="minorEastAsia" w:hAnsiTheme="minorEastAsia" w:hint="eastAsia"/>
          <w:szCs w:val="21"/>
        </w:rPr>
        <w:t>の明確化・具体化</w:t>
      </w:r>
    </w:p>
    <w:p w14:paraId="3A067769" w14:textId="06C0C1FD" w:rsidR="00E608D7" w:rsidRPr="001F499E" w:rsidRDefault="00E608D7" w:rsidP="004D3E7D">
      <w:pPr>
        <w:ind w:firstLineChars="100" w:firstLine="235"/>
        <w:rPr>
          <w:rFonts w:asciiTheme="minorEastAsia" w:hAnsiTheme="minorEastAsia"/>
          <w:noProof/>
          <w:szCs w:val="21"/>
        </w:rPr>
      </w:pPr>
      <w:r w:rsidRPr="001F499E">
        <w:rPr>
          <w:rFonts w:asciiTheme="minorEastAsia" w:hAnsiTheme="minorEastAsia" w:hint="eastAsia"/>
          <w:noProof/>
          <w:szCs w:val="21"/>
        </w:rPr>
        <w:t>ア　改正の趣旨</w:t>
      </w:r>
    </w:p>
    <w:p w14:paraId="6287872D" w14:textId="165FB176" w:rsidR="00E608D7" w:rsidRPr="001F499E" w:rsidRDefault="00E608D7" w:rsidP="00E608D7">
      <w:pPr>
        <w:ind w:leftChars="200" w:left="471" w:firstLineChars="100" w:firstLine="235"/>
        <w:rPr>
          <w:rFonts w:asciiTheme="minorEastAsia" w:hAnsiTheme="minorEastAsia"/>
          <w:noProof/>
          <w:szCs w:val="21"/>
        </w:rPr>
      </w:pPr>
      <w:bookmarkStart w:id="0" w:name="_Hlk23025150"/>
      <w:r w:rsidRPr="001F499E">
        <w:rPr>
          <w:rFonts w:asciiTheme="minorEastAsia" w:hAnsiTheme="minorEastAsia" w:hint="eastAsia"/>
          <w:noProof/>
          <w:szCs w:val="21"/>
        </w:rPr>
        <w:t>性犯罪の本質的な要素は「自由な意思決定が困難な状態で行われた性的行為」であ</w:t>
      </w:r>
      <w:r w:rsidR="00DC5A72" w:rsidRPr="001F499E">
        <w:rPr>
          <w:rFonts w:asciiTheme="minorEastAsia" w:hAnsiTheme="minorEastAsia" w:hint="eastAsia"/>
          <w:noProof/>
          <w:szCs w:val="21"/>
        </w:rPr>
        <w:t>ることとされ</w:t>
      </w:r>
      <w:r w:rsidRPr="001F499E">
        <w:rPr>
          <w:rFonts w:asciiTheme="minorEastAsia" w:hAnsiTheme="minorEastAsia" w:hint="eastAsia"/>
          <w:noProof/>
          <w:szCs w:val="21"/>
        </w:rPr>
        <w:t>、これに当たるか否かが問題となるところ、これについて、改正前は、「暴行」・「脅迫」、「心神喪失」・「抗拒不能」といった要件によって判断</w:t>
      </w:r>
      <w:r w:rsidR="00AB63A5" w:rsidRPr="001F499E">
        <w:rPr>
          <w:rFonts w:asciiTheme="minorEastAsia" w:hAnsiTheme="minorEastAsia" w:hint="eastAsia"/>
          <w:noProof/>
          <w:szCs w:val="21"/>
        </w:rPr>
        <w:t>され</w:t>
      </w:r>
      <w:r w:rsidRPr="001F499E">
        <w:rPr>
          <w:rFonts w:asciiTheme="minorEastAsia" w:hAnsiTheme="minorEastAsia" w:hint="eastAsia"/>
          <w:noProof/>
          <w:szCs w:val="21"/>
        </w:rPr>
        <w:t>てきた。</w:t>
      </w:r>
    </w:p>
    <w:p w14:paraId="761E3C04" w14:textId="79FF6A1F" w:rsidR="00E608D7" w:rsidRPr="001F499E" w:rsidRDefault="00E608D7" w:rsidP="00E608D7">
      <w:pPr>
        <w:ind w:leftChars="200" w:left="471" w:firstLineChars="100" w:firstLine="235"/>
        <w:rPr>
          <w:rFonts w:asciiTheme="minorEastAsia" w:hAnsiTheme="minorEastAsia"/>
          <w:noProof/>
          <w:szCs w:val="21"/>
        </w:rPr>
      </w:pPr>
      <w:r w:rsidRPr="001F499E">
        <w:rPr>
          <w:rFonts w:asciiTheme="minorEastAsia" w:hAnsiTheme="minorEastAsia" w:hint="eastAsia"/>
          <w:noProof/>
          <w:szCs w:val="21"/>
        </w:rPr>
        <w:t>しかし、これらの要件の解釈により犯罪の成否の判断にばらつきが生じ、事案によっては、本来処罰されるべき行為が処罰されない余地があるのではないか等の問題が指摘されていた。</w:t>
      </w:r>
    </w:p>
    <w:p w14:paraId="233B07F5" w14:textId="7027AFCA" w:rsidR="00E608D7" w:rsidRPr="001F499E" w:rsidRDefault="00E608D7" w:rsidP="00E608D7">
      <w:pPr>
        <w:ind w:leftChars="200" w:left="471" w:firstLineChars="100" w:firstLine="235"/>
        <w:rPr>
          <w:rFonts w:asciiTheme="minorEastAsia" w:hAnsiTheme="minorEastAsia"/>
          <w:noProof/>
          <w:szCs w:val="21"/>
        </w:rPr>
      </w:pPr>
      <w:r w:rsidRPr="001F499E">
        <w:rPr>
          <w:rFonts w:asciiTheme="minorEastAsia" w:hAnsiTheme="minorEastAsia" w:hint="eastAsia"/>
          <w:noProof/>
          <w:szCs w:val="21"/>
        </w:rPr>
        <w:t>そこで、これらの要件を改め、性犯罪の本質的な要素を「同意しない意思を形成し、表明し若しくは全うすることが困難な状態」と表現して統一的な要件とするとともに、被害者がそのような状態にあったかを判断しやすくするため、その原因となり得る行為や事由を具体的に列挙すること</w:t>
      </w:r>
      <w:r w:rsidR="00AB63A5" w:rsidRPr="001F499E">
        <w:rPr>
          <w:rFonts w:asciiTheme="minorEastAsia" w:hAnsiTheme="minorEastAsia" w:hint="eastAsia"/>
          <w:noProof/>
          <w:szCs w:val="21"/>
        </w:rPr>
        <w:t>とされ</w:t>
      </w:r>
      <w:r w:rsidRPr="001F499E">
        <w:rPr>
          <w:rFonts w:asciiTheme="minorEastAsia" w:hAnsiTheme="minorEastAsia" w:hint="eastAsia"/>
          <w:noProof/>
          <w:szCs w:val="21"/>
        </w:rPr>
        <w:t>た。</w:t>
      </w:r>
    </w:p>
    <w:p w14:paraId="5AC7C212" w14:textId="35655ACF" w:rsidR="00E608D7" w:rsidRPr="001F499E" w:rsidRDefault="00E608D7" w:rsidP="00E608D7">
      <w:pPr>
        <w:ind w:leftChars="100" w:left="470" w:hangingChars="100" w:hanging="235"/>
        <w:rPr>
          <w:rFonts w:asciiTheme="minorEastAsia" w:hAnsiTheme="minorEastAsia"/>
          <w:noProof/>
          <w:szCs w:val="21"/>
        </w:rPr>
      </w:pPr>
      <w:r w:rsidRPr="001F499E">
        <w:rPr>
          <w:rFonts w:asciiTheme="minorEastAsia" w:hAnsiTheme="minorEastAsia" w:hint="eastAsia"/>
          <w:noProof/>
          <w:szCs w:val="21"/>
        </w:rPr>
        <w:t xml:space="preserve">　　これは、改正前の強制わいせつ罪・強制性交等罪等が本来予定していた処罰範囲を拡大するものではないが、改正前より処罰範囲が明確になったため、本来処罰されるべきであった行為がより的確に処罰されるようになると考えられる。</w:t>
      </w:r>
    </w:p>
    <w:p w14:paraId="41EA5740" w14:textId="77777777" w:rsidR="00E608D7" w:rsidRPr="001F499E" w:rsidRDefault="00E608D7" w:rsidP="00E608D7">
      <w:pPr>
        <w:ind w:firstLineChars="100" w:firstLine="235"/>
        <w:rPr>
          <w:rFonts w:asciiTheme="minorEastAsia" w:hAnsiTheme="minorEastAsia"/>
          <w:noProof/>
          <w:szCs w:val="21"/>
        </w:rPr>
      </w:pPr>
    </w:p>
    <w:p w14:paraId="3C8889DC" w14:textId="61AC9E5A" w:rsidR="00E608D7" w:rsidRPr="001F499E" w:rsidRDefault="00E608D7" w:rsidP="00DC761B">
      <w:pPr>
        <w:spacing w:line="280" w:lineRule="exact"/>
        <w:ind w:firstLineChars="100" w:firstLine="235"/>
        <w:rPr>
          <w:rFonts w:asciiTheme="minorEastAsia" w:hAnsiTheme="minorEastAsia"/>
          <w:szCs w:val="21"/>
        </w:rPr>
      </w:pPr>
      <w:r w:rsidRPr="001F499E">
        <w:rPr>
          <w:rFonts w:asciiTheme="minorEastAsia" w:hAnsiTheme="minorEastAsia" w:hint="eastAsia"/>
          <w:szCs w:val="21"/>
        </w:rPr>
        <w:t>イ　改正</w:t>
      </w:r>
      <w:r w:rsidR="00000C5F" w:rsidRPr="001F499E">
        <w:rPr>
          <w:rFonts w:asciiTheme="minorEastAsia" w:hAnsiTheme="minorEastAsia" w:hint="eastAsia"/>
          <w:szCs w:val="21"/>
        </w:rPr>
        <w:t>の</w:t>
      </w:r>
      <w:r w:rsidRPr="001F499E">
        <w:rPr>
          <w:rFonts w:asciiTheme="minorEastAsia" w:hAnsiTheme="minorEastAsia" w:hint="eastAsia"/>
          <w:szCs w:val="21"/>
        </w:rPr>
        <w:t>内容</w:t>
      </w:r>
    </w:p>
    <w:tbl>
      <w:tblPr>
        <w:tblStyle w:val="aa"/>
        <w:tblW w:w="8931" w:type="dxa"/>
        <w:tblInd w:w="562" w:type="dxa"/>
        <w:tblLook w:val="04A0" w:firstRow="1" w:lastRow="0" w:firstColumn="1" w:lastColumn="0" w:noHBand="0" w:noVBand="1"/>
      </w:tblPr>
      <w:tblGrid>
        <w:gridCol w:w="503"/>
        <w:gridCol w:w="2758"/>
        <w:gridCol w:w="992"/>
        <w:gridCol w:w="2171"/>
        <w:gridCol w:w="2507"/>
      </w:tblGrid>
      <w:tr w:rsidR="009E76E6" w:rsidRPr="001F499E" w14:paraId="70EE1A3E" w14:textId="77777777" w:rsidTr="004461EE">
        <w:trPr>
          <w:cantSplit/>
          <w:trHeight w:val="583"/>
        </w:trPr>
        <w:tc>
          <w:tcPr>
            <w:tcW w:w="503" w:type="dxa"/>
            <w:vMerge w:val="restart"/>
            <w:textDirection w:val="tbRlV"/>
          </w:tcPr>
          <w:p w14:paraId="13389F60" w14:textId="427772DB" w:rsidR="009E76E6" w:rsidRPr="001F499E" w:rsidRDefault="009E76E6" w:rsidP="0063537C">
            <w:pPr>
              <w:spacing w:line="280" w:lineRule="exact"/>
              <w:ind w:left="113" w:right="113"/>
              <w:jc w:val="center"/>
              <w:rPr>
                <w:rFonts w:asciiTheme="minorEastAsia" w:hAnsiTheme="minorEastAsia"/>
                <w:szCs w:val="21"/>
              </w:rPr>
            </w:pPr>
            <w:r w:rsidRPr="001F499E">
              <w:rPr>
                <w:rFonts w:asciiTheme="minorEastAsia" w:hAnsiTheme="minorEastAsia" w:hint="eastAsia"/>
                <w:szCs w:val="21"/>
              </w:rPr>
              <w:t>改正前</w:t>
            </w:r>
          </w:p>
        </w:tc>
        <w:tc>
          <w:tcPr>
            <w:tcW w:w="2758" w:type="dxa"/>
            <w:vMerge w:val="restart"/>
            <w:tcBorders>
              <w:right w:val="single" w:sz="4" w:space="0" w:color="auto"/>
            </w:tcBorders>
            <w:vAlign w:val="center"/>
          </w:tcPr>
          <w:p w14:paraId="7E46E064" w14:textId="026DCD2E" w:rsidR="009E76E6" w:rsidRPr="001F499E" w:rsidRDefault="009E76E6" w:rsidP="0063537C">
            <w:pPr>
              <w:jc w:val="left"/>
              <w:rPr>
                <w:rFonts w:asciiTheme="minorEastAsia" w:hAnsiTheme="minorEastAsia"/>
                <w:color w:val="000000" w:themeColor="text1"/>
                <w:szCs w:val="21"/>
              </w:rPr>
            </w:pPr>
            <w:r w:rsidRPr="001F499E">
              <w:rPr>
                <w:rFonts w:asciiTheme="minorEastAsia" w:hAnsiTheme="minorEastAsia" w:hint="eastAsia"/>
                <w:color w:val="000000" w:themeColor="text1"/>
                <w:szCs w:val="21"/>
              </w:rPr>
              <w:t>暴行又は脅迫を用いて</w:t>
            </w:r>
            <w:r w:rsidR="00FA0A6E" w:rsidRPr="001F499E">
              <w:rPr>
                <w:rFonts w:asciiTheme="minorEastAsia" w:hAnsiTheme="minorEastAsia" w:hint="eastAsia"/>
                <w:color w:val="000000" w:themeColor="text1"/>
                <w:szCs w:val="21"/>
              </w:rPr>
              <w:t>／</w:t>
            </w:r>
            <w:r w:rsidRPr="001F499E">
              <w:rPr>
                <w:rFonts w:asciiTheme="minorEastAsia" w:hAnsiTheme="minorEastAsia" w:hint="eastAsia"/>
                <w:color w:val="000000" w:themeColor="text1"/>
                <w:szCs w:val="21"/>
              </w:rPr>
              <w:t>心神喪失又は抗拒不能に乗じて</w:t>
            </w:r>
          </w:p>
        </w:tc>
        <w:tc>
          <w:tcPr>
            <w:tcW w:w="992" w:type="dxa"/>
            <w:vMerge w:val="restart"/>
            <w:tcBorders>
              <w:left w:val="single" w:sz="4" w:space="0" w:color="auto"/>
              <w:right w:val="single" w:sz="4" w:space="0" w:color="auto"/>
            </w:tcBorders>
          </w:tcPr>
          <w:p w14:paraId="542A19D6" w14:textId="32C0E3E6" w:rsidR="009E76E6" w:rsidRPr="001F499E" w:rsidRDefault="009E76E6" w:rsidP="00E608D7">
            <w:pPr>
              <w:spacing w:line="280" w:lineRule="exact"/>
              <w:rPr>
                <w:rFonts w:asciiTheme="minorEastAsia" w:hAnsiTheme="minorEastAsia"/>
                <w:szCs w:val="21"/>
              </w:rPr>
            </w:pPr>
            <w:r w:rsidRPr="001F499E">
              <w:rPr>
                <w:rFonts w:asciiTheme="minorEastAsia" w:hAnsiTheme="minorEastAsia" w:hint="eastAsia"/>
                <w:noProof/>
                <w:szCs w:val="21"/>
              </w:rPr>
              <mc:AlternateContent>
                <mc:Choice Requires="wps">
                  <w:drawing>
                    <wp:anchor distT="0" distB="0" distL="114300" distR="114300" simplePos="0" relativeHeight="251780096" behindDoc="0" locked="0" layoutInCell="1" allowOverlap="1" wp14:anchorId="12789548" wp14:editId="36C4B0D6">
                      <wp:simplePos x="0" y="0"/>
                      <wp:positionH relativeFrom="column">
                        <wp:posOffset>10160</wp:posOffset>
                      </wp:positionH>
                      <wp:positionV relativeFrom="paragraph">
                        <wp:posOffset>378460</wp:posOffset>
                      </wp:positionV>
                      <wp:extent cx="495300" cy="142875"/>
                      <wp:effectExtent l="0" t="19050" r="38100" b="47625"/>
                      <wp:wrapNone/>
                      <wp:docPr id="6" name="矢印: 右 6"/>
                      <wp:cNvGraphicFramePr/>
                      <a:graphic xmlns:a="http://schemas.openxmlformats.org/drawingml/2006/main">
                        <a:graphicData uri="http://schemas.microsoft.com/office/word/2010/wordprocessingShape">
                          <wps:wsp>
                            <wps:cNvSpPr/>
                            <wps:spPr>
                              <a:xfrm>
                                <a:off x="0" y="0"/>
                                <a:ext cx="4953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247724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8pt;margin-top:29.8pt;width:39pt;height:11.2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" adj="18485" fillcolor="#4f81bd [3204]" strokecolor="#243f60 [1604]" strokeweight="2pt"/>
                  </w:pict>
                </mc:Fallback>
              </mc:AlternateContent>
            </w:r>
            <w:r w:rsidRPr="001F499E">
              <w:rPr>
                <w:rFonts w:asciiTheme="minorEastAsia" w:hAnsiTheme="minorEastAsia" w:hint="eastAsia"/>
                <w:szCs w:val="21"/>
              </w:rPr>
              <w:t xml:space="preserve">　　</w:t>
            </w:r>
          </w:p>
          <w:p w14:paraId="785FE8B3" w14:textId="77777777" w:rsidR="009E76E6" w:rsidRPr="001F499E" w:rsidRDefault="009E76E6" w:rsidP="00E608D7">
            <w:pPr>
              <w:spacing w:line="280" w:lineRule="exact"/>
              <w:rPr>
                <w:rFonts w:asciiTheme="minorEastAsia" w:hAnsiTheme="minorEastAsia"/>
                <w:szCs w:val="21"/>
              </w:rPr>
            </w:pPr>
          </w:p>
          <w:p w14:paraId="4A6C0414" w14:textId="77777777" w:rsidR="009E76E6" w:rsidRPr="001F499E" w:rsidRDefault="009E76E6" w:rsidP="00E608D7">
            <w:pPr>
              <w:spacing w:line="280" w:lineRule="exact"/>
              <w:rPr>
                <w:rFonts w:asciiTheme="minorEastAsia" w:hAnsiTheme="minorEastAsia"/>
                <w:szCs w:val="21"/>
              </w:rPr>
            </w:pPr>
          </w:p>
          <w:p w14:paraId="741972FC" w14:textId="77777777" w:rsidR="009E76E6" w:rsidRPr="001F499E" w:rsidRDefault="009E76E6" w:rsidP="00E608D7">
            <w:pPr>
              <w:spacing w:line="280" w:lineRule="exact"/>
              <w:rPr>
                <w:rFonts w:asciiTheme="minorEastAsia" w:hAnsiTheme="minorEastAsia"/>
                <w:szCs w:val="21"/>
              </w:rPr>
            </w:pPr>
          </w:p>
          <w:p w14:paraId="001B5737" w14:textId="2CE54F21" w:rsidR="009E76E6" w:rsidRPr="001F499E" w:rsidRDefault="009E76E6" w:rsidP="00E608D7">
            <w:pPr>
              <w:spacing w:line="280" w:lineRule="exact"/>
              <w:rPr>
                <w:rFonts w:asciiTheme="minorEastAsia" w:hAnsiTheme="minorEastAsia"/>
                <w:szCs w:val="21"/>
              </w:rPr>
            </w:pPr>
          </w:p>
        </w:tc>
        <w:tc>
          <w:tcPr>
            <w:tcW w:w="2171" w:type="dxa"/>
            <w:tcBorders>
              <w:left w:val="single" w:sz="4" w:space="0" w:color="auto"/>
            </w:tcBorders>
            <w:vAlign w:val="center"/>
          </w:tcPr>
          <w:p w14:paraId="33ED8843" w14:textId="30B6E854" w:rsidR="009E76E6" w:rsidRPr="001F499E" w:rsidRDefault="009E76E6" w:rsidP="00E608D7">
            <w:pPr>
              <w:spacing w:line="280" w:lineRule="exact"/>
              <w:rPr>
                <w:rFonts w:asciiTheme="minorEastAsia" w:hAnsiTheme="minorEastAsia"/>
                <w:szCs w:val="21"/>
              </w:rPr>
            </w:pPr>
            <w:r w:rsidRPr="001F499E">
              <w:rPr>
                <w:rFonts w:asciiTheme="minorEastAsia" w:hAnsiTheme="minorEastAsia" w:hint="eastAsia"/>
                <w:color w:val="000000" w:themeColor="text1"/>
                <w:szCs w:val="21"/>
              </w:rPr>
              <w:t>わいせつな行為</w:t>
            </w:r>
          </w:p>
        </w:tc>
        <w:tc>
          <w:tcPr>
            <w:tcW w:w="2507" w:type="dxa"/>
          </w:tcPr>
          <w:p w14:paraId="7A81156E" w14:textId="77777777" w:rsidR="009E76E6" w:rsidRPr="001F499E" w:rsidRDefault="009E76E6" w:rsidP="00E608D7">
            <w:pPr>
              <w:spacing w:line="280" w:lineRule="exact"/>
              <w:rPr>
                <w:rFonts w:asciiTheme="minorEastAsia" w:hAnsiTheme="minorEastAsia"/>
                <w:color w:val="000000" w:themeColor="text1"/>
                <w:szCs w:val="21"/>
              </w:rPr>
            </w:pPr>
            <w:r w:rsidRPr="001F499E">
              <w:rPr>
                <w:rFonts w:asciiTheme="minorEastAsia" w:hAnsiTheme="minorEastAsia" w:hint="eastAsia"/>
                <w:color w:val="000000" w:themeColor="text1"/>
                <w:szCs w:val="21"/>
              </w:rPr>
              <w:t>強制わいせつ罪・</w:t>
            </w:r>
          </w:p>
          <w:p w14:paraId="3A913D6C" w14:textId="7EE38C0F" w:rsidR="009E76E6" w:rsidRPr="001F499E" w:rsidRDefault="009E76E6" w:rsidP="00E608D7">
            <w:pPr>
              <w:spacing w:line="280" w:lineRule="exact"/>
              <w:rPr>
                <w:rFonts w:asciiTheme="minorEastAsia" w:hAnsiTheme="minorEastAsia"/>
                <w:szCs w:val="21"/>
              </w:rPr>
            </w:pPr>
            <w:r w:rsidRPr="001F499E">
              <w:rPr>
                <w:rFonts w:asciiTheme="minorEastAsia" w:hAnsiTheme="minorEastAsia" w:hint="eastAsia"/>
                <w:color w:val="000000" w:themeColor="text1"/>
                <w:szCs w:val="21"/>
              </w:rPr>
              <w:t>準強制わいせつ罪</w:t>
            </w:r>
          </w:p>
        </w:tc>
      </w:tr>
      <w:tr w:rsidR="009E76E6" w:rsidRPr="001F499E" w14:paraId="0329FB31" w14:textId="77777777" w:rsidTr="004461EE">
        <w:trPr>
          <w:trHeight w:val="549"/>
        </w:trPr>
        <w:tc>
          <w:tcPr>
            <w:tcW w:w="503" w:type="dxa"/>
            <w:vMerge/>
          </w:tcPr>
          <w:p w14:paraId="7971BDB2" w14:textId="77777777" w:rsidR="009E76E6" w:rsidRPr="001F499E" w:rsidRDefault="009E76E6" w:rsidP="00E608D7">
            <w:pPr>
              <w:spacing w:line="280" w:lineRule="exact"/>
              <w:rPr>
                <w:rFonts w:asciiTheme="minorEastAsia" w:hAnsiTheme="minorEastAsia"/>
                <w:szCs w:val="21"/>
              </w:rPr>
            </w:pPr>
          </w:p>
        </w:tc>
        <w:tc>
          <w:tcPr>
            <w:tcW w:w="2758" w:type="dxa"/>
            <w:vMerge/>
            <w:tcBorders>
              <w:right w:val="single" w:sz="4" w:space="0" w:color="auto"/>
            </w:tcBorders>
          </w:tcPr>
          <w:p w14:paraId="1B875B90" w14:textId="77777777" w:rsidR="009E76E6" w:rsidRPr="001F499E" w:rsidRDefault="009E76E6" w:rsidP="00E608D7">
            <w:pPr>
              <w:spacing w:line="280" w:lineRule="exact"/>
              <w:rPr>
                <w:rFonts w:asciiTheme="minorEastAsia" w:hAnsiTheme="minorEastAsia"/>
                <w:szCs w:val="21"/>
              </w:rPr>
            </w:pPr>
          </w:p>
        </w:tc>
        <w:tc>
          <w:tcPr>
            <w:tcW w:w="992" w:type="dxa"/>
            <w:vMerge/>
            <w:tcBorders>
              <w:left w:val="single" w:sz="4" w:space="0" w:color="auto"/>
              <w:right w:val="single" w:sz="4" w:space="0" w:color="auto"/>
            </w:tcBorders>
          </w:tcPr>
          <w:p w14:paraId="32D06D91" w14:textId="77777777" w:rsidR="009E76E6" w:rsidRPr="001F499E" w:rsidRDefault="009E76E6" w:rsidP="00E608D7">
            <w:pPr>
              <w:spacing w:line="280" w:lineRule="exact"/>
              <w:rPr>
                <w:rFonts w:asciiTheme="minorEastAsia" w:hAnsiTheme="minorEastAsia"/>
                <w:szCs w:val="21"/>
              </w:rPr>
            </w:pPr>
          </w:p>
        </w:tc>
        <w:tc>
          <w:tcPr>
            <w:tcW w:w="2171" w:type="dxa"/>
            <w:tcBorders>
              <w:left w:val="single" w:sz="4" w:space="0" w:color="auto"/>
            </w:tcBorders>
            <w:vAlign w:val="center"/>
          </w:tcPr>
          <w:p w14:paraId="01082DBE" w14:textId="2F596F04" w:rsidR="009E76E6" w:rsidRPr="001F499E" w:rsidRDefault="009E76E6" w:rsidP="001316B4">
            <w:pPr>
              <w:spacing w:line="280" w:lineRule="exact"/>
              <w:rPr>
                <w:rFonts w:asciiTheme="minorEastAsia" w:hAnsiTheme="minorEastAsia"/>
                <w:szCs w:val="21"/>
              </w:rPr>
            </w:pPr>
            <w:r w:rsidRPr="001F499E">
              <w:rPr>
                <w:rFonts w:asciiTheme="minorEastAsia" w:hAnsiTheme="minorEastAsia" w:hint="eastAsia"/>
                <w:color w:val="000000" w:themeColor="text1"/>
                <w:szCs w:val="21"/>
              </w:rPr>
              <w:t>性交等（※１）</w:t>
            </w:r>
          </w:p>
        </w:tc>
        <w:tc>
          <w:tcPr>
            <w:tcW w:w="2507" w:type="dxa"/>
          </w:tcPr>
          <w:p w14:paraId="7A623924" w14:textId="77777777" w:rsidR="009E76E6" w:rsidRPr="001F499E" w:rsidRDefault="009E76E6" w:rsidP="00E608D7">
            <w:pPr>
              <w:spacing w:line="280" w:lineRule="exact"/>
              <w:rPr>
                <w:rFonts w:asciiTheme="minorEastAsia" w:hAnsiTheme="minorEastAsia"/>
                <w:color w:val="000000" w:themeColor="text1"/>
                <w:szCs w:val="21"/>
              </w:rPr>
            </w:pPr>
            <w:r w:rsidRPr="001F499E">
              <w:rPr>
                <w:rFonts w:asciiTheme="minorEastAsia" w:hAnsiTheme="minorEastAsia" w:hint="eastAsia"/>
                <w:color w:val="000000" w:themeColor="text1"/>
                <w:szCs w:val="21"/>
              </w:rPr>
              <w:t>強制性交等罪・</w:t>
            </w:r>
          </w:p>
          <w:p w14:paraId="31CF923D" w14:textId="45201213" w:rsidR="009E76E6" w:rsidRPr="001F499E" w:rsidRDefault="009E76E6" w:rsidP="00E608D7">
            <w:pPr>
              <w:spacing w:line="280" w:lineRule="exact"/>
              <w:rPr>
                <w:rFonts w:asciiTheme="minorEastAsia" w:hAnsiTheme="minorEastAsia"/>
                <w:szCs w:val="21"/>
              </w:rPr>
            </w:pPr>
            <w:r w:rsidRPr="001F499E">
              <w:rPr>
                <w:rFonts w:asciiTheme="minorEastAsia" w:hAnsiTheme="minorEastAsia" w:hint="eastAsia"/>
                <w:color w:val="000000" w:themeColor="text1"/>
                <w:szCs w:val="21"/>
              </w:rPr>
              <w:t>準強制性交等罪</w:t>
            </w:r>
          </w:p>
        </w:tc>
      </w:tr>
      <w:tr w:rsidR="009E76E6" w:rsidRPr="001F499E" w14:paraId="35593A9A" w14:textId="77777777" w:rsidTr="004461EE">
        <w:tc>
          <w:tcPr>
            <w:tcW w:w="503" w:type="dxa"/>
            <w:vMerge/>
            <w:tcBorders>
              <w:bottom w:val="single" w:sz="4" w:space="0" w:color="auto"/>
            </w:tcBorders>
          </w:tcPr>
          <w:p w14:paraId="7C963B49" w14:textId="77777777" w:rsidR="009E76E6" w:rsidRPr="001F499E" w:rsidRDefault="009E76E6" w:rsidP="00E608D7">
            <w:pPr>
              <w:spacing w:line="280" w:lineRule="exact"/>
              <w:rPr>
                <w:rFonts w:asciiTheme="minorEastAsia" w:hAnsiTheme="minorEastAsia"/>
                <w:szCs w:val="21"/>
              </w:rPr>
            </w:pPr>
          </w:p>
        </w:tc>
        <w:tc>
          <w:tcPr>
            <w:tcW w:w="2758" w:type="dxa"/>
            <w:vMerge/>
            <w:tcBorders>
              <w:bottom w:val="single" w:sz="4" w:space="0" w:color="auto"/>
              <w:right w:val="single" w:sz="4" w:space="0" w:color="auto"/>
            </w:tcBorders>
          </w:tcPr>
          <w:p w14:paraId="2A6D55B9" w14:textId="77777777" w:rsidR="009E76E6" w:rsidRPr="001F499E" w:rsidRDefault="009E76E6" w:rsidP="00E608D7">
            <w:pPr>
              <w:spacing w:line="280" w:lineRule="exact"/>
              <w:rPr>
                <w:rFonts w:asciiTheme="minorEastAsia" w:hAnsiTheme="minorEastAsia"/>
                <w:szCs w:val="21"/>
              </w:rPr>
            </w:pPr>
          </w:p>
        </w:tc>
        <w:tc>
          <w:tcPr>
            <w:tcW w:w="992" w:type="dxa"/>
            <w:vMerge/>
            <w:tcBorders>
              <w:left w:val="single" w:sz="4" w:space="0" w:color="auto"/>
              <w:bottom w:val="single" w:sz="4" w:space="0" w:color="auto"/>
              <w:right w:val="single" w:sz="4" w:space="0" w:color="auto"/>
            </w:tcBorders>
          </w:tcPr>
          <w:p w14:paraId="3F7E6642" w14:textId="77777777" w:rsidR="009E76E6" w:rsidRPr="001F499E" w:rsidRDefault="009E76E6" w:rsidP="00E608D7">
            <w:pPr>
              <w:spacing w:line="280" w:lineRule="exact"/>
              <w:rPr>
                <w:rFonts w:asciiTheme="minorEastAsia" w:hAnsiTheme="minorEastAsia"/>
                <w:szCs w:val="21"/>
              </w:rPr>
            </w:pPr>
          </w:p>
        </w:tc>
        <w:tc>
          <w:tcPr>
            <w:tcW w:w="4678" w:type="dxa"/>
            <w:gridSpan w:val="2"/>
            <w:tcBorders>
              <w:left w:val="single" w:sz="4" w:space="0" w:color="auto"/>
              <w:bottom w:val="single" w:sz="4" w:space="0" w:color="auto"/>
            </w:tcBorders>
          </w:tcPr>
          <w:p w14:paraId="1A226A6B" w14:textId="2630F3EC" w:rsidR="009E76E6" w:rsidRPr="001F499E" w:rsidRDefault="009E76E6" w:rsidP="00E608D7">
            <w:pPr>
              <w:spacing w:line="280" w:lineRule="exact"/>
              <w:rPr>
                <w:rFonts w:asciiTheme="minorEastAsia" w:hAnsiTheme="minorEastAsia"/>
                <w:szCs w:val="21"/>
              </w:rPr>
            </w:pPr>
            <w:bookmarkStart w:id="1" w:name="_Hlk149759505"/>
            <w:r w:rsidRPr="001F499E">
              <w:rPr>
                <w:rFonts w:asciiTheme="minorEastAsia" w:hAnsiTheme="minorEastAsia" w:hint="eastAsia"/>
                <w:szCs w:val="21"/>
              </w:rPr>
              <w:t>※１　性交、肛門性交、口腔性交</w:t>
            </w:r>
            <w:bookmarkEnd w:id="1"/>
          </w:p>
        </w:tc>
      </w:tr>
      <w:tr w:rsidR="009E76E6" w:rsidRPr="001F499E" w14:paraId="2A61E737" w14:textId="77777777" w:rsidTr="00652485">
        <w:trPr>
          <w:trHeight w:val="535"/>
        </w:trPr>
        <w:tc>
          <w:tcPr>
            <w:tcW w:w="8931" w:type="dxa"/>
            <w:gridSpan w:val="5"/>
            <w:tcBorders>
              <w:left w:val="nil"/>
              <w:bottom w:val="single" w:sz="4" w:space="0" w:color="auto"/>
              <w:right w:val="nil"/>
            </w:tcBorders>
          </w:tcPr>
          <w:p w14:paraId="2048F814" w14:textId="6F61DC0D" w:rsidR="009E76E6" w:rsidRPr="001F499E" w:rsidRDefault="001316B4" w:rsidP="0063537C">
            <w:pPr>
              <w:spacing w:line="280" w:lineRule="exact"/>
              <w:rPr>
                <w:rFonts w:asciiTheme="minorEastAsia" w:hAnsiTheme="minorEastAsia"/>
                <w:szCs w:val="21"/>
              </w:rPr>
            </w:pPr>
            <w:r w:rsidRPr="001F499E">
              <w:rPr>
                <w:rFonts w:asciiTheme="minorEastAsia" w:hAnsiTheme="minorEastAsia"/>
                <w:noProof/>
                <w:szCs w:val="21"/>
              </w:rPr>
              <mc:AlternateContent>
                <mc:Choice Requires="wps">
                  <w:drawing>
                    <wp:anchor distT="0" distB="0" distL="114300" distR="114300" simplePos="0" relativeHeight="251783168" behindDoc="0" locked="0" layoutInCell="1" allowOverlap="1" wp14:anchorId="1843E453" wp14:editId="2D5EC274">
                      <wp:simplePos x="0" y="0"/>
                      <wp:positionH relativeFrom="column">
                        <wp:posOffset>568193</wp:posOffset>
                      </wp:positionH>
                      <wp:positionV relativeFrom="paragraph">
                        <wp:posOffset>65201</wp:posOffset>
                      </wp:positionV>
                      <wp:extent cx="990600" cy="229823"/>
                      <wp:effectExtent l="38100" t="0" r="0" b="37465"/>
                      <wp:wrapNone/>
                      <wp:docPr id="8" name="矢印: 下 8"/>
                      <wp:cNvGraphicFramePr/>
                      <a:graphic xmlns:a="http://schemas.openxmlformats.org/drawingml/2006/main">
                        <a:graphicData uri="http://schemas.microsoft.com/office/word/2010/wordprocessingShape">
                          <wps:wsp>
                            <wps:cNvSpPr/>
                            <wps:spPr>
                              <a:xfrm>
                                <a:off x="0" y="0"/>
                                <a:ext cx="990600" cy="2298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24E6B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8" o:spid="_x0000_s1026" type="#_x0000_t67" style="position:absolute;left:0;text-align:left;margin-left:44.75pt;margin-top:5.15pt;width:78pt;height:18.1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" adj="10800" fillcolor="#4f81bd [3204]" strokecolor="#243f60 [1604]" strokeweight="2pt"/>
                  </w:pict>
                </mc:Fallback>
              </mc:AlternateContent>
            </w:r>
          </w:p>
        </w:tc>
      </w:tr>
      <w:tr w:rsidR="009E76E6" w:rsidRPr="001F499E" w14:paraId="33A04F71" w14:textId="77777777" w:rsidTr="00652485">
        <w:tc>
          <w:tcPr>
            <w:tcW w:w="503" w:type="dxa"/>
            <w:vMerge w:val="restart"/>
            <w:textDirection w:val="tbRlV"/>
          </w:tcPr>
          <w:p w14:paraId="08EFFB8E" w14:textId="1CDA1A88" w:rsidR="009E76E6" w:rsidRPr="001F499E" w:rsidRDefault="009E76E6" w:rsidP="00DC761B">
            <w:pPr>
              <w:spacing w:line="280" w:lineRule="exact"/>
              <w:ind w:left="113" w:right="113"/>
              <w:jc w:val="center"/>
              <w:rPr>
                <w:rFonts w:asciiTheme="minorEastAsia" w:hAnsiTheme="minorEastAsia"/>
                <w:szCs w:val="21"/>
              </w:rPr>
            </w:pPr>
            <w:r w:rsidRPr="001F499E">
              <w:rPr>
                <w:rFonts w:asciiTheme="minorEastAsia" w:hAnsiTheme="minorEastAsia" w:hint="eastAsia"/>
                <w:szCs w:val="21"/>
              </w:rPr>
              <w:t>改正後</w:t>
            </w:r>
          </w:p>
        </w:tc>
        <w:tc>
          <w:tcPr>
            <w:tcW w:w="2758" w:type="dxa"/>
            <w:vMerge w:val="restart"/>
            <w:vAlign w:val="center"/>
          </w:tcPr>
          <w:p w14:paraId="79923081" w14:textId="2F39D5F8" w:rsidR="009E76E6" w:rsidRPr="001F499E" w:rsidRDefault="009E76E6" w:rsidP="0063537C">
            <w:pPr>
              <w:spacing w:line="280" w:lineRule="exact"/>
              <w:rPr>
                <w:rFonts w:asciiTheme="minorEastAsia" w:hAnsiTheme="minorEastAsia"/>
                <w:szCs w:val="21"/>
              </w:rPr>
            </w:pPr>
            <w:r w:rsidRPr="001F499E">
              <w:rPr>
                <w:rFonts w:asciiTheme="minorEastAsia" w:hAnsiTheme="minorEastAsia" w:hint="eastAsia"/>
                <w:szCs w:val="21"/>
              </w:rPr>
              <w:t>以下の</w:t>
            </w:r>
            <w:r w:rsidR="00D90282" w:rsidRPr="001F499E">
              <w:rPr>
                <w:rFonts w:asciiTheme="minorEastAsia" w:hAnsiTheme="minorEastAsia" w:hint="eastAsia"/>
                <w:szCs w:val="21"/>
              </w:rPr>
              <w:t>（ア）</w:t>
            </w:r>
            <w:r w:rsidRPr="001F499E">
              <w:rPr>
                <w:rFonts w:asciiTheme="minorEastAsia" w:hAnsiTheme="minorEastAsia" w:hint="eastAsia"/>
                <w:szCs w:val="21"/>
              </w:rPr>
              <w:t>又は</w:t>
            </w:r>
            <w:r w:rsidR="00D90282" w:rsidRPr="001F499E">
              <w:rPr>
                <w:rFonts w:asciiTheme="minorEastAsia" w:hAnsiTheme="minorEastAsia" w:hint="eastAsia"/>
                <w:szCs w:val="21"/>
              </w:rPr>
              <w:t>（イ）</w:t>
            </w:r>
            <w:r w:rsidRPr="001F499E">
              <w:rPr>
                <w:rFonts w:asciiTheme="minorEastAsia" w:hAnsiTheme="minorEastAsia" w:hint="eastAsia"/>
                <w:szCs w:val="21"/>
              </w:rPr>
              <w:t>により</w:t>
            </w:r>
          </w:p>
        </w:tc>
        <w:tc>
          <w:tcPr>
            <w:tcW w:w="992" w:type="dxa"/>
            <w:vMerge w:val="restart"/>
          </w:tcPr>
          <w:p w14:paraId="0179DAF2" w14:textId="77777777" w:rsidR="009E76E6" w:rsidRPr="001F499E" w:rsidRDefault="009E76E6" w:rsidP="0063537C">
            <w:pPr>
              <w:spacing w:line="280" w:lineRule="exact"/>
              <w:rPr>
                <w:rFonts w:asciiTheme="minorEastAsia" w:hAnsiTheme="minorEastAsia"/>
                <w:szCs w:val="21"/>
              </w:rPr>
            </w:pPr>
          </w:p>
          <w:p w14:paraId="04AF38B2" w14:textId="6A532E92" w:rsidR="001316B4" w:rsidRPr="001F499E" w:rsidRDefault="00FA0A6E" w:rsidP="0063537C">
            <w:pPr>
              <w:spacing w:line="280" w:lineRule="exact"/>
              <w:rPr>
                <w:rFonts w:asciiTheme="minorEastAsia" w:hAnsiTheme="minorEastAsia"/>
                <w:szCs w:val="21"/>
              </w:rPr>
            </w:pPr>
            <w:r w:rsidRPr="001F499E">
              <w:rPr>
                <w:rFonts w:asciiTheme="minorEastAsia" w:hAnsiTheme="minorEastAsia" w:hint="eastAsia"/>
                <w:noProof/>
                <w:szCs w:val="21"/>
              </w:rPr>
              <mc:AlternateContent>
                <mc:Choice Requires="wps">
                  <w:drawing>
                    <wp:anchor distT="0" distB="0" distL="114300" distR="114300" simplePos="0" relativeHeight="251782144" behindDoc="0" locked="0" layoutInCell="1" allowOverlap="1" wp14:anchorId="786525B8" wp14:editId="2D19E2D1">
                      <wp:simplePos x="0" y="0"/>
                      <wp:positionH relativeFrom="column">
                        <wp:posOffset>5080</wp:posOffset>
                      </wp:positionH>
                      <wp:positionV relativeFrom="paragraph">
                        <wp:posOffset>132715</wp:posOffset>
                      </wp:positionV>
                      <wp:extent cx="495300" cy="142875"/>
                      <wp:effectExtent l="0" t="19050" r="38100" b="47625"/>
                      <wp:wrapNone/>
                      <wp:docPr id="7" name="矢印: 右 7"/>
                      <wp:cNvGraphicFramePr/>
                      <a:graphic xmlns:a="http://schemas.openxmlformats.org/drawingml/2006/main">
                        <a:graphicData uri="http://schemas.microsoft.com/office/word/2010/wordprocessingShape">
                          <wps:wsp>
                            <wps:cNvSpPr/>
                            <wps:spPr>
                              <a:xfrm>
                                <a:off x="0" y="0"/>
                                <a:ext cx="49530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F044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6" type="#_x0000_t13" style="position:absolute;left:0;text-align:left;margin-left:.4pt;margin-top:10.45pt;width:39pt;height:11.2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" adj="18485" fillcolor="#4f81bd [3204]" strokecolor="#243f60 [1604]" strokeweight="2pt"/>
                  </w:pict>
                </mc:Fallback>
              </mc:AlternateContent>
            </w:r>
          </w:p>
          <w:p w14:paraId="229F2DD9" w14:textId="5184AFA5" w:rsidR="001316B4" w:rsidRPr="001F499E" w:rsidRDefault="001316B4" w:rsidP="0063537C">
            <w:pPr>
              <w:spacing w:line="280" w:lineRule="exact"/>
              <w:rPr>
                <w:rFonts w:asciiTheme="minorEastAsia" w:hAnsiTheme="minorEastAsia"/>
                <w:szCs w:val="21"/>
              </w:rPr>
            </w:pPr>
          </w:p>
          <w:p w14:paraId="785BAE5C" w14:textId="511EB8AA" w:rsidR="001316B4" w:rsidRPr="001F499E" w:rsidRDefault="001316B4" w:rsidP="0063537C">
            <w:pPr>
              <w:spacing w:line="280" w:lineRule="exact"/>
              <w:rPr>
                <w:rFonts w:asciiTheme="minorEastAsia" w:hAnsiTheme="minorEastAsia"/>
                <w:szCs w:val="21"/>
              </w:rPr>
            </w:pPr>
          </w:p>
        </w:tc>
        <w:tc>
          <w:tcPr>
            <w:tcW w:w="2171" w:type="dxa"/>
            <w:tcBorders>
              <w:bottom w:val="single" w:sz="4" w:space="0" w:color="auto"/>
            </w:tcBorders>
          </w:tcPr>
          <w:p w14:paraId="703CF608" w14:textId="4131DCCD" w:rsidR="009E76E6" w:rsidRPr="001F499E" w:rsidRDefault="009E76E6" w:rsidP="0063537C">
            <w:pPr>
              <w:spacing w:line="280" w:lineRule="exact"/>
              <w:rPr>
                <w:rFonts w:asciiTheme="minorEastAsia" w:hAnsiTheme="minorEastAsia"/>
                <w:szCs w:val="21"/>
              </w:rPr>
            </w:pPr>
            <w:r w:rsidRPr="001F499E">
              <w:rPr>
                <w:rFonts w:asciiTheme="minorEastAsia" w:hAnsiTheme="minorEastAsia" w:hint="eastAsia"/>
                <w:szCs w:val="21"/>
              </w:rPr>
              <w:t>わいせつな行為</w:t>
            </w:r>
          </w:p>
        </w:tc>
        <w:tc>
          <w:tcPr>
            <w:tcW w:w="2507" w:type="dxa"/>
            <w:tcBorders>
              <w:bottom w:val="single" w:sz="4" w:space="0" w:color="auto"/>
            </w:tcBorders>
          </w:tcPr>
          <w:p w14:paraId="6DB77F6C" w14:textId="166C8641" w:rsidR="009E76E6" w:rsidRPr="001F499E" w:rsidRDefault="009E76E6" w:rsidP="0063537C">
            <w:pPr>
              <w:spacing w:line="280" w:lineRule="exact"/>
              <w:rPr>
                <w:rFonts w:asciiTheme="minorEastAsia" w:hAnsiTheme="minorEastAsia"/>
                <w:szCs w:val="21"/>
              </w:rPr>
            </w:pPr>
            <w:r w:rsidRPr="001F499E">
              <w:rPr>
                <w:rFonts w:asciiTheme="minorEastAsia" w:hAnsiTheme="minorEastAsia" w:hint="eastAsia"/>
                <w:szCs w:val="21"/>
              </w:rPr>
              <w:t>不同意わいせつ罪</w:t>
            </w:r>
          </w:p>
        </w:tc>
      </w:tr>
      <w:tr w:rsidR="009E76E6" w:rsidRPr="001F499E" w14:paraId="1ACE51EA" w14:textId="77777777" w:rsidTr="00652485">
        <w:tc>
          <w:tcPr>
            <w:tcW w:w="503" w:type="dxa"/>
            <w:vMerge/>
            <w:tcBorders>
              <w:bottom w:val="dotted" w:sz="4" w:space="0" w:color="auto"/>
            </w:tcBorders>
          </w:tcPr>
          <w:p w14:paraId="2814699C" w14:textId="77777777" w:rsidR="009E76E6" w:rsidRPr="001F499E" w:rsidRDefault="009E76E6" w:rsidP="0063537C">
            <w:pPr>
              <w:spacing w:line="280" w:lineRule="exact"/>
              <w:rPr>
                <w:rFonts w:asciiTheme="minorEastAsia" w:hAnsiTheme="minorEastAsia"/>
                <w:szCs w:val="21"/>
              </w:rPr>
            </w:pPr>
          </w:p>
        </w:tc>
        <w:tc>
          <w:tcPr>
            <w:tcW w:w="2758" w:type="dxa"/>
            <w:vMerge/>
            <w:tcBorders>
              <w:bottom w:val="dotted" w:sz="4" w:space="0" w:color="auto"/>
            </w:tcBorders>
          </w:tcPr>
          <w:p w14:paraId="32244B0F" w14:textId="77777777" w:rsidR="009E76E6" w:rsidRPr="001F499E" w:rsidRDefault="009E76E6" w:rsidP="0063537C">
            <w:pPr>
              <w:spacing w:line="280" w:lineRule="exact"/>
              <w:rPr>
                <w:rFonts w:asciiTheme="minorEastAsia" w:hAnsiTheme="minorEastAsia"/>
                <w:szCs w:val="21"/>
              </w:rPr>
            </w:pPr>
          </w:p>
        </w:tc>
        <w:tc>
          <w:tcPr>
            <w:tcW w:w="992" w:type="dxa"/>
            <w:vMerge/>
            <w:tcBorders>
              <w:bottom w:val="dotted" w:sz="4" w:space="0" w:color="auto"/>
            </w:tcBorders>
          </w:tcPr>
          <w:p w14:paraId="35603992" w14:textId="77777777" w:rsidR="009E76E6" w:rsidRPr="001F499E" w:rsidRDefault="009E76E6" w:rsidP="0063537C">
            <w:pPr>
              <w:spacing w:line="280" w:lineRule="exact"/>
              <w:rPr>
                <w:rFonts w:asciiTheme="minorEastAsia" w:hAnsiTheme="minorEastAsia"/>
                <w:szCs w:val="21"/>
              </w:rPr>
            </w:pPr>
          </w:p>
        </w:tc>
        <w:tc>
          <w:tcPr>
            <w:tcW w:w="2171" w:type="dxa"/>
            <w:tcBorders>
              <w:bottom w:val="dotted" w:sz="4" w:space="0" w:color="auto"/>
            </w:tcBorders>
          </w:tcPr>
          <w:p w14:paraId="478D5594" w14:textId="189EE3BD" w:rsidR="009E76E6" w:rsidRPr="001F499E" w:rsidRDefault="009E76E6" w:rsidP="0063537C">
            <w:pPr>
              <w:spacing w:line="280" w:lineRule="exact"/>
              <w:rPr>
                <w:rFonts w:asciiTheme="minorEastAsia" w:hAnsiTheme="minorEastAsia"/>
                <w:szCs w:val="21"/>
              </w:rPr>
            </w:pPr>
            <w:r w:rsidRPr="001F499E">
              <w:rPr>
                <w:rFonts w:asciiTheme="minorEastAsia" w:hAnsiTheme="minorEastAsia" w:hint="eastAsia"/>
                <w:szCs w:val="21"/>
              </w:rPr>
              <w:t>性交等（※２）</w:t>
            </w:r>
          </w:p>
        </w:tc>
        <w:tc>
          <w:tcPr>
            <w:tcW w:w="2507" w:type="dxa"/>
            <w:tcBorders>
              <w:bottom w:val="dotted" w:sz="4" w:space="0" w:color="auto"/>
            </w:tcBorders>
          </w:tcPr>
          <w:p w14:paraId="1418E9CE" w14:textId="7AE149DF" w:rsidR="009E76E6" w:rsidRPr="001F499E" w:rsidRDefault="009E76E6" w:rsidP="0063537C">
            <w:pPr>
              <w:spacing w:line="280" w:lineRule="exact"/>
              <w:rPr>
                <w:rFonts w:asciiTheme="minorEastAsia" w:hAnsiTheme="minorEastAsia"/>
                <w:szCs w:val="21"/>
              </w:rPr>
            </w:pPr>
            <w:r w:rsidRPr="001F499E">
              <w:rPr>
                <w:rFonts w:asciiTheme="minorEastAsia" w:hAnsiTheme="minorEastAsia" w:hint="eastAsia"/>
                <w:szCs w:val="21"/>
              </w:rPr>
              <w:t>不同意性交等罪</w:t>
            </w:r>
          </w:p>
        </w:tc>
      </w:tr>
      <w:tr w:rsidR="009E76E6" w:rsidRPr="001F499E" w14:paraId="013DE5E5" w14:textId="77777777" w:rsidTr="00652485">
        <w:trPr>
          <w:trHeight w:val="274"/>
        </w:trPr>
        <w:tc>
          <w:tcPr>
            <w:tcW w:w="503" w:type="dxa"/>
            <w:vMerge/>
            <w:tcBorders>
              <w:top w:val="dotted" w:sz="4" w:space="0" w:color="auto"/>
              <w:left w:val="single" w:sz="4" w:space="0" w:color="auto"/>
              <w:bottom w:val="single" w:sz="4" w:space="0" w:color="auto"/>
            </w:tcBorders>
          </w:tcPr>
          <w:p w14:paraId="78293BD2" w14:textId="77777777" w:rsidR="009E76E6" w:rsidRPr="001F499E" w:rsidRDefault="009E76E6" w:rsidP="00E608D7">
            <w:pPr>
              <w:spacing w:line="280" w:lineRule="exact"/>
              <w:rPr>
                <w:rFonts w:asciiTheme="minorEastAsia" w:hAnsiTheme="minorEastAsia"/>
                <w:szCs w:val="21"/>
              </w:rPr>
            </w:pPr>
          </w:p>
        </w:tc>
        <w:tc>
          <w:tcPr>
            <w:tcW w:w="2758" w:type="dxa"/>
            <w:vMerge/>
            <w:tcBorders>
              <w:top w:val="dotted" w:sz="4" w:space="0" w:color="auto"/>
              <w:bottom w:val="single" w:sz="4" w:space="0" w:color="auto"/>
            </w:tcBorders>
          </w:tcPr>
          <w:p w14:paraId="60E8E1DF" w14:textId="77777777" w:rsidR="009E76E6" w:rsidRPr="001F499E" w:rsidRDefault="009E76E6" w:rsidP="00E608D7">
            <w:pPr>
              <w:spacing w:line="280" w:lineRule="exact"/>
              <w:rPr>
                <w:rFonts w:asciiTheme="minorEastAsia" w:hAnsiTheme="minorEastAsia"/>
                <w:szCs w:val="21"/>
              </w:rPr>
            </w:pPr>
          </w:p>
        </w:tc>
        <w:tc>
          <w:tcPr>
            <w:tcW w:w="992" w:type="dxa"/>
            <w:vMerge/>
            <w:tcBorders>
              <w:top w:val="dotted" w:sz="4" w:space="0" w:color="auto"/>
              <w:bottom w:val="single" w:sz="4" w:space="0" w:color="auto"/>
            </w:tcBorders>
          </w:tcPr>
          <w:p w14:paraId="612E0825" w14:textId="77777777" w:rsidR="009E76E6" w:rsidRPr="001F499E" w:rsidRDefault="009E76E6" w:rsidP="00E608D7">
            <w:pPr>
              <w:spacing w:line="280" w:lineRule="exact"/>
              <w:rPr>
                <w:rFonts w:asciiTheme="minorEastAsia" w:hAnsiTheme="minorEastAsia"/>
                <w:szCs w:val="21"/>
              </w:rPr>
            </w:pPr>
          </w:p>
        </w:tc>
        <w:tc>
          <w:tcPr>
            <w:tcW w:w="4678" w:type="dxa"/>
            <w:gridSpan w:val="2"/>
            <w:tcBorders>
              <w:top w:val="dotted" w:sz="4" w:space="0" w:color="auto"/>
              <w:bottom w:val="single" w:sz="4" w:space="0" w:color="auto"/>
              <w:right w:val="single" w:sz="4" w:space="0" w:color="auto"/>
            </w:tcBorders>
          </w:tcPr>
          <w:p w14:paraId="6D12B1DA" w14:textId="155CCBD7" w:rsidR="009E76E6" w:rsidRPr="001F499E" w:rsidRDefault="009E76E6" w:rsidP="009E76E6">
            <w:pPr>
              <w:spacing w:line="0" w:lineRule="atLeast"/>
              <w:jc w:val="left"/>
              <w:rPr>
                <w:rFonts w:asciiTheme="minorEastAsia" w:hAnsiTheme="minorEastAsia"/>
                <w:szCs w:val="21"/>
              </w:rPr>
            </w:pPr>
            <w:r w:rsidRPr="001F499E">
              <w:rPr>
                <w:rFonts w:asciiTheme="minorEastAsia" w:hAnsiTheme="minorEastAsia" w:hint="eastAsia"/>
                <w:szCs w:val="21"/>
              </w:rPr>
              <w:t>※２　※１に「膣・肛門に身体の一部（陰茎を除く）・物を挿入する行為であってわいせつなもの」が追加</w:t>
            </w:r>
          </w:p>
        </w:tc>
      </w:tr>
    </w:tbl>
    <w:p w14:paraId="70D18793" w14:textId="03200A03" w:rsidR="00A57532" w:rsidRPr="001F499E" w:rsidRDefault="00A57532" w:rsidP="00906415">
      <w:pPr>
        <w:spacing w:line="280" w:lineRule="exact"/>
        <w:ind w:leftChars="200" w:left="942" w:hangingChars="200" w:hanging="471"/>
        <w:rPr>
          <w:rFonts w:asciiTheme="minorEastAsia" w:hAnsiTheme="minorEastAsia"/>
          <w:szCs w:val="21"/>
        </w:rPr>
      </w:pPr>
    </w:p>
    <w:p w14:paraId="7F2CC8B6" w14:textId="77777777" w:rsidR="0079392F" w:rsidRPr="001F499E" w:rsidRDefault="0079392F" w:rsidP="00906415">
      <w:pPr>
        <w:spacing w:line="280" w:lineRule="exact"/>
        <w:ind w:leftChars="200" w:left="942" w:hangingChars="200" w:hanging="471"/>
        <w:rPr>
          <w:rFonts w:asciiTheme="minorEastAsia" w:hAnsiTheme="minorEastAsia"/>
          <w:szCs w:val="21"/>
        </w:rPr>
      </w:pPr>
    </w:p>
    <w:p w14:paraId="37303EAA" w14:textId="0B308B37" w:rsidR="004D3E7D" w:rsidRPr="001F499E" w:rsidRDefault="00DC761B" w:rsidP="00FA6FED">
      <w:pPr>
        <w:spacing w:line="280" w:lineRule="exact"/>
        <w:ind w:leftChars="200" w:left="942" w:hangingChars="200" w:hanging="471"/>
        <w:rPr>
          <w:rFonts w:asciiTheme="minorEastAsia" w:hAnsiTheme="minorEastAsia"/>
          <w:szCs w:val="21"/>
        </w:rPr>
      </w:pPr>
      <w:r w:rsidRPr="001F499E">
        <w:rPr>
          <w:rFonts w:asciiTheme="minorEastAsia" w:hAnsiTheme="minorEastAsia" w:hint="eastAsia"/>
          <w:szCs w:val="21"/>
        </w:rPr>
        <w:lastRenderedPageBreak/>
        <w:t>（</w:t>
      </w:r>
      <w:r w:rsidR="00CC31FB" w:rsidRPr="001F499E">
        <w:rPr>
          <w:rFonts w:asciiTheme="minorEastAsia" w:hAnsiTheme="minorEastAsia" w:hint="eastAsia"/>
          <w:szCs w:val="21"/>
        </w:rPr>
        <w:t>ア</w:t>
      </w:r>
      <w:r w:rsidRPr="001F499E">
        <w:rPr>
          <w:rFonts w:asciiTheme="minorEastAsia" w:hAnsiTheme="minorEastAsia" w:hint="eastAsia"/>
          <w:szCs w:val="21"/>
        </w:rPr>
        <w:t>）</w:t>
      </w:r>
      <w:r w:rsidR="00CC31FB" w:rsidRPr="001F499E">
        <w:rPr>
          <w:rFonts w:asciiTheme="minorEastAsia" w:hAnsiTheme="minorEastAsia" w:hint="eastAsia"/>
          <w:szCs w:val="21"/>
        </w:rPr>
        <w:t>①</w:t>
      </w:r>
      <w:r w:rsidRPr="001F499E">
        <w:rPr>
          <w:rFonts w:asciiTheme="minorEastAsia" w:hAnsiTheme="minorEastAsia" w:hint="eastAsia"/>
          <w:szCs w:val="21"/>
        </w:rPr>
        <w:t>～</w:t>
      </w:r>
      <w:r w:rsidR="00CC31FB" w:rsidRPr="001F499E">
        <w:rPr>
          <w:rFonts w:asciiTheme="minorEastAsia" w:hAnsiTheme="minorEastAsia" w:hint="eastAsia"/>
          <w:szCs w:val="21"/>
        </w:rPr>
        <w:t>⑧</w:t>
      </w:r>
      <w:r w:rsidRPr="001F499E">
        <w:rPr>
          <w:rFonts w:asciiTheme="minorEastAsia" w:hAnsiTheme="minorEastAsia" w:hint="eastAsia"/>
          <w:szCs w:val="21"/>
        </w:rPr>
        <w:t>のいずれ</w:t>
      </w:r>
      <w:r w:rsidR="00704A17">
        <w:rPr>
          <w:rFonts w:asciiTheme="minorEastAsia" w:hAnsiTheme="minorEastAsia" w:hint="eastAsia"/>
          <w:szCs w:val="21"/>
        </w:rPr>
        <w:t>か</w:t>
      </w:r>
      <w:r w:rsidR="00533F8C" w:rsidRPr="001F499E">
        <w:rPr>
          <w:rFonts w:asciiTheme="minorEastAsia" w:hAnsiTheme="minorEastAsia" w:hint="eastAsia"/>
          <w:szCs w:val="21"/>
        </w:rPr>
        <w:t>の行為</w:t>
      </w:r>
      <w:r w:rsidR="00705570" w:rsidRPr="001F499E">
        <w:rPr>
          <w:rFonts w:asciiTheme="minorEastAsia" w:hAnsiTheme="minorEastAsia" w:hint="eastAsia"/>
          <w:szCs w:val="21"/>
        </w:rPr>
        <w:t>・事由により</w:t>
      </w:r>
      <w:r w:rsidRPr="001F499E">
        <w:rPr>
          <w:rFonts w:asciiTheme="minorEastAsia" w:hAnsiTheme="minorEastAsia" w:hint="eastAsia"/>
          <w:szCs w:val="21"/>
        </w:rPr>
        <w:t>、同意しない意思を形成し、表明し若しくは全うすることが困難な状態にさせ、又は、相手がそのような状態にあることに乗じ</w:t>
      </w:r>
      <w:r w:rsidR="00533F8C" w:rsidRPr="001F499E">
        <w:rPr>
          <w:rFonts w:asciiTheme="minorEastAsia" w:hAnsiTheme="minorEastAsia" w:hint="eastAsia"/>
          <w:szCs w:val="21"/>
        </w:rPr>
        <w:t>て行う</w:t>
      </w:r>
      <w:r w:rsidRPr="001F499E">
        <w:rPr>
          <w:rFonts w:asciiTheme="minorEastAsia" w:hAnsiTheme="minorEastAsia" w:hint="eastAsia"/>
          <w:szCs w:val="21"/>
        </w:rPr>
        <w:t>こと（</w:t>
      </w:r>
      <w:r w:rsidR="001316B4" w:rsidRPr="001F499E">
        <w:rPr>
          <w:rFonts w:asciiTheme="minorEastAsia" w:hAnsiTheme="minorEastAsia" w:hint="eastAsia"/>
          <w:szCs w:val="21"/>
        </w:rPr>
        <w:t>刑法第</w:t>
      </w:r>
      <w:r w:rsidRPr="001F499E">
        <w:rPr>
          <w:rFonts w:asciiTheme="minorEastAsia" w:hAnsiTheme="minorEastAsia" w:hint="eastAsia"/>
          <w:szCs w:val="21"/>
        </w:rPr>
        <w:t>176条</w:t>
      </w:r>
      <w:r w:rsidR="001316B4" w:rsidRPr="001F499E">
        <w:rPr>
          <w:rFonts w:asciiTheme="minorEastAsia" w:hAnsiTheme="minorEastAsia" w:hint="eastAsia"/>
          <w:szCs w:val="21"/>
        </w:rPr>
        <w:t>第１</w:t>
      </w:r>
      <w:r w:rsidRPr="001F499E">
        <w:rPr>
          <w:rFonts w:asciiTheme="minorEastAsia" w:hAnsiTheme="minorEastAsia" w:hint="eastAsia"/>
          <w:szCs w:val="21"/>
        </w:rPr>
        <w:t>項</w:t>
      </w:r>
      <w:r w:rsidR="00906415" w:rsidRPr="001F499E">
        <w:rPr>
          <w:rFonts w:asciiTheme="minorEastAsia" w:hAnsiTheme="minorEastAsia" w:hint="eastAsia"/>
          <w:szCs w:val="21"/>
        </w:rPr>
        <w:t>、</w:t>
      </w:r>
      <w:r w:rsidR="001316B4" w:rsidRPr="001F499E">
        <w:rPr>
          <w:rFonts w:asciiTheme="minorEastAsia" w:hAnsiTheme="minorEastAsia" w:hint="eastAsia"/>
          <w:szCs w:val="21"/>
        </w:rPr>
        <w:t>第</w:t>
      </w:r>
      <w:r w:rsidRPr="001F499E">
        <w:rPr>
          <w:rFonts w:asciiTheme="minorEastAsia" w:hAnsiTheme="minorEastAsia" w:hint="eastAsia"/>
          <w:szCs w:val="21"/>
        </w:rPr>
        <w:t>177条</w:t>
      </w:r>
      <w:r w:rsidR="001316B4" w:rsidRPr="001F499E">
        <w:rPr>
          <w:rFonts w:asciiTheme="minorEastAsia" w:hAnsiTheme="minorEastAsia" w:hint="eastAsia"/>
          <w:szCs w:val="21"/>
        </w:rPr>
        <w:t>第１</w:t>
      </w:r>
      <w:r w:rsidRPr="001F499E">
        <w:rPr>
          <w:rFonts w:asciiTheme="minorEastAsia" w:hAnsiTheme="minorEastAsia" w:hint="eastAsia"/>
          <w:szCs w:val="21"/>
        </w:rPr>
        <w:t>項）</w:t>
      </w:r>
    </w:p>
    <w:p w14:paraId="0517F968" w14:textId="41424989" w:rsidR="004D3E7D" w:rsidRPr="001F499E" w:rsidRDefault="00DC761B" w:rsidP="004D3E7D">
      <w:pPr>
        <w:pStyle w:val="a9"/>
        <w:numPr>
          <w:ilvl w:val="0"/>
          <w:numId w:val="17"/>
        </w:numPr>
        <w:spacing w:line="280" w:lineRule="exact"/>
        <w:ind w:leftChars="0"/>
        <w:rPr>
          <w:rFonts w:asciiTheme="minorEastAsia" w:hAnsiTheme="minorEastAsia"/>
          <w:szCs w:val="21"/>
        </w:rPr>
      </w:pPr>
      <w:r w:rsidRPr="001F499E">
        <w:rPr>
          <w:rFonts w:asciiTheme="minorEastAsia" w:hAnsiTheme="minorEastAsia" w:hint="eastAsia"/>
          <w:szCs w:val="21"/>
        </w:rPr>
        <w:t>暴行</w:t>
      </w:r>
      <w:r w:rsidR="00705570" w:rsidRPr="001F499E">
        <w:rPr>
          <w:rFonts w:asciiTheme="minorEastAsia" w:hAnsiTheme="minorEastAsia" w:hint="eastAsia"/>
          <w:szCs w:val="21"/>
        </w:rPr>
        <w:t>・</w:t>
      </w:r>
      <w:r w:rsidRPr="001F499E">
        <w:rPr>
          <w:rFonts w:asciiTheme="minorEastAsia" w:hAnsiTheme="minorEastAsia" w:hint="eastAsia"/>
          <w:szCs w:val="21"/>
        </w:rPr>
        <w:t>は脅迫</w:t>
      </w:r>
    </w:p>
    <w:p w14:paraId="3B0A50F3" w14:textId="77777777" w:rsidR="004D3E7D" w:rsidRPr="001F499E" w:rsidRDefault="00DC761B" w:rsidP="004D3E7D">
      <w:pPr>
        <w:pStyle w:val="a9"/>
        <w:numPr>
          <w:ilvl w:val="0"/>
          <w:numId w:val="17"/>
        </w:numPr>
        <w:spacing w:line="280" w:lineRule="exact"/>
        <w:ind w:leftChars="0"/>
        <w:rPr>
          <w:rFonts w:asciiTheme="minorEastAsia" w:hAnsiTheme="minorEastAsia"/>
          <w:szCs w:val="21"/>
        </w:rPr>
      </w:pPr>
      <w:r w:rsidRPr="001F499E">
        <w:rPr>
          <w:rFonts w:asciiTheme="minorEastAsia" w:hAnsiTheme="minorEastAsia" w:hint="eastAsia"/>
          <w:szCs w:val="21"/>
        </w:rPr>
        <w:t>心身の障害</w:t>
      </w:r>
    </w:p>
    <w:p w14:paraId="332EBBF7" w14:textId="270BE9C2" w:rsidR="004D3E7D" w:rsidRPr="001F499E" w:rsidRDefault="00DC761B" w:rsidP="004D3E7D">
      <w:pPr>
        <w:pStyle w:val="a9"/>
        <w:numPr>
          <w:ilvl w:val="0"/>
          <w:numId w:val="17"/>
        </w:numPr>
        <w:spacing w:line="280" w:lineRule="exact"/>
        <w:ind w:leftChars="0"/>
        <w:rPr>
          <w:rFonts w:asciiTheme="minorEastAsia" w:hAnsiTheme="minorEastAsia"/>
          <w:szCs w:val="21"/>
        </w:rPr>
      </w:pPr>
      <w:r w:rsidRPr="001F499E">
        <w:rPr>
          <w:rFonts w:asciiTheme="minorEastAsia" w:hAnsiTheme="minorEastAsia" w:hint="eastAsia"/>
          <w:szCs w:val="21"/>
        </w:rPr>
        <w:t>アルコール</w:t>
      </w:r>
      <w:r w:rsidR="00705570" w:rsidRPr="001F499E">
        <w:rPr>
          <w:rFonts w:asciiTheme="minorEastAsia" w:hAnsiTheme="minorEastAsia" w:hint="eastAsia"/>
          <w:szCs w:val="21"/>
        </w:rPr>
        <w:t>・</w:t>
      </w:r>
      <w:r w:rsidRPr="001F499E">
        <w:rPr>
          <w:rFonts w:asciiTheme="minorEastAsia" w:hAnsiTheme="minorEastAsia" w:hint="eastAsia"/>
          <w:szCs w:val="21"/>
        </w:rPr>
        <w:t>薬物の</w:t>
      </w:r>
      <w:r w:rsidR="00225D82" w:rsidRPr="001F499E">
        <w:rPr>
          <w:rFonts w:asciiTheme="minorEastAsia" w:hAnsiTheme="minorEastAsia" w:hint="eastAsia"/>
          <w:szCs w:val="21"/>
        </w:rPr>
        <w:t>摂取・</w:t>
      </w:r>
      <w:r w:rsidRPr="001F499E">
        <w:rPr>
          <w:rFonts w:asciiTheme="minorEastAsia" w:hAnsiTheme="minorEastAsia" w:hint="eastAsia"/>
          <w:szCs w:val="21"/>
        </w:rPr>
        <w:t>影響</w:t>
      </w:r>
    </w:p>
    <w:p w14:paraId="3D8B68E6" w14:textId="77777777" w:rsidR="004D3E7D" w:rsidRPr="001F499E" w:rsidRDefault="00DC761B" w:rsidP="004D3E7D">
      <w:pPr>
        <w:pStyle w:val="a9"/>
        <w:numPr>
          <w:ilvl w:val="0"/>
          <w:numId w:val="17"/>
        </w:numPr>
        <w:spacing w:line="280" w:lineRule="exact"/>
        <w:ind w:leftChars="0"/>
        <w:rPr>
          <w:rFonts w:asciiTheme="minorEastAsia" w:hAnsiTheme="minorEastAsia"/>
          <w:szCs w:val="21"/>
        </w:rPr>
      </w:pPr>
      <w:r w:rsidRPr="001F499E">
        <w:rPr>
          <w:rFonts w:asciiTheme="minorEastAsia" w:hAnsiTheme="minorEastAsia" w:hint="eastAsia"/>
          <w:szCs w:val="21"/>
        </w:rPr>
        <w:t>睡眠その他の意識不明瞭</w:t>
      </w:r>
    </w:p>
    <w:p w14:paraId="3340C867" w14:textId="795F28C3" w:rsidR="004D3E7D" w:rsidRPr="001F499E" w:rsidRDefault="00DC761B" w:rsidP="004D3E7D">
      <w:pPr>
        <w:pStyle w:val="a9"/>
        <w:numPr>
          <w:ilvl w:val="0"/>
          <w:numId w:val="17"/>
        </w:numPr>
        <w:spacing w:line="280" w:lineRule="exact"/>
        <w:ind w:leftChars="0"/>
        <w:rPr>
          <w:rFonts w:asciiTheme="minorEastAsia" w:hAnsiTheme="minorEastAsia"/>
          <w:szCs w:val="21"/>
        </w:rPr>
      </w:pPr>
      <w:r w:rsidRPr="001F499E">
        <w:rPr>
          <w:rFonts w:asciiTheme="minorEastAsia" w:hAnsiTheme="minorEastAsia" w:hint="eastAsia"/>
          <w:szCs w:val="21"/>
        </w:rPr>
        <w:t>同意しない意思を形成</w:t>
      </w:r>
      <w:r w:rsidR="00705570" w:rsidRPr="001F499E">
        <w:rPr>
          <w:rFonts w:asciiTheme="minorEastAsia" w:hAnsiTheme="minorEastAsia" w:hint="eastAsia"/>
          <w:szCs w:val="21"/>
        </w:rPr>
        <w:t>・</w:t>
      </w:r>
      <w:r w:rsidRPr="001F499E">
        <w:rPr>
          <w:rFonts w:asciiTheme="minorEastAsia" w:hAnsiTheme="minorEastAsia" w:hint="eastAsia"/>
          <w:szCs w:val="21"/>
        </w:rPr>
        <w:t>表明</w:t>
      </w:r>
      <w:r w:rsidR="00705570" w:rsidRPr="001F499E">
        <w:rPr>
          <w:rFonts w:asciiTheme="minorEastAsia" w:hAnsiTheme="minorEastAsia" w:hint="eastAsia"/>
          <w:szCs w:val="21"/>
        </w:rPr>
        <w:t>・</w:t>
      </w:r>
      <w:r w:rsidRPr="001F499E">
        <w:rPr>
          <w:rFonts w:asciiTheme="minorEastAsia" w:hAnsiTheme="minorEastAsia" w:hint="eastAsia"/>
          <w:szCs w:val="21"/>
        </w:rPr>
        <w:t>全うするいとまの不存在　（例）不意打ち</w:t>
      </w:r>
    </w:p>
    <w:p w14:paraId="18F24386" w14:textId="77777777" w:rsidR="004D3E7D" w:rsidRPr="001F499E" w:rsidRDefault="00DC761B" w:rsidP="004D3E7D">
      <w:pPr>
        <w:pStyle w:val="a9"/>
        <w:numPr>
          <w:ilvl w:val="0"/>
          <w:numId w:val="17"/>
        </w:numPr>
        <w:spacing w:line="280" w:lineRule="exact"/>
        <w:ind w:leftChars="0"/>
        <w:rPr>
          <w:rFonts w:asciiTheme="minorEastAsia" w:hAnsiTheme="minorEastAsia"/>
          <w:szCs w:val="21"/>
        </w:rPr>
      </w:pPr>
      <w:r w:rsidRPr="001F499E">
        <w:rPr>
          <w:rFonts w:asciiTheme="minorEastAsia" w:hAnsiTheme="minorEastAsia" w:hint="eastAsia"/>
          <w:szCs w:val="21"/>
        </w:rPr>
        <w:t>予想と異なる事態との直面に起因する恐怖又は驚愕　（例）フリーズ状態</w:t>
      </w:r>
    </w:p>
    <w:p w14:paraId="358E7E27" w14:textId="77777777" w:rsidR="004D3E7D" w:rsidRPr="001F499E" w:rsidRDefault="00DC761B" w:rsidP="004D3E7D">
      <w:pPr>
        <w:pStyle w:val="a9"/>
        <w:numPr>
          <w:ilvl w:val="0"/>
          <w:numId w:val="17"/>
        </w:numPr>
        <w:spacing w:line="280" w:lineRule="exact"/>
        <w:ind w:leftChars="0"/>
        <w:rPr>
          <w:rFonts w:asciiTheme="minorEastAsia" w:hAnsiTheme="minorEastAsia"/>
          <w:szCs w:val="21"/>
        </w:rPr>
      </w:pPr>
      <w:r w:rsidRPr="001F499E">
        <w:rPr>
          <w:rFonts w:asciiTheme="minorEastAsia" w:hAnsiTheme="minorEastAsia" w:hint="eastAsia"/>
          <w:szCs w:val="21"/>
        </w:rPr>
        <w:t>虐待に起因する心理的反応　（例）虐待による無力感・恐怖心</w:t>
      </w:r>
    </w:p>
    <w:p w14:paraId="783990FD" w14:textId="52ABC52A" w:rsidR="00DC761B" w:rsidRPr="001F499E" w:rsidRDefault="00DC761B" w:rsidP="004D3E7D">
      <w:pPr>
        <w:pStyle w:val="a9"/>
        <w:numPr>
          <w:ilvl w:val="0"/>
          <w:numId w:val="17"/>
        </w:numPr>
        <w:spacing w:line="280" w:lineRule="exact"/>
        <w:ind w:leftChars="0"/>
        <w:rPr>
          <w:rFonts w:asciiTheme="minorEastAsia" w:hAnsiTheme="minorEastAsia"/>
          <w:szCs w:val="21"/>
        </w:rPr>
      </w:pPr>
      <w:r w:rsidRPr="001F499E">
        <w:rPr>
          <w:rFonts w:asciiTheme="minorEastAsia" w:hAnsiTheme="minorEastAsia" w:hint="eastAsia"/>
          <w:szCs w:val="21"/>
        </w:rPr>
        <w:t>経済的</w:t>
      </w:r>
      <w:r w:rsidR="00705570" w:rsidRPr="001F499E">
        <w:rPr>
          <w:rFonts w:asciiTheme="minorEastAsia" w:hAnsiTheme="minorEastAsia" w:hint="eastAsia"/>
          <w:szCs w:val="21"/>
        </w:rPr>
        <w:t>・</w:t>
      </w:r>
      <w:r w:rsidRPr="001F499E">
        <w:rPr>
          <w:rFonts w:asciiTheme="minorEastAsia" w:hAnsiTheme="minorEastAsia" w:hint="eastAsia"/>
          <w:szCs w:val="21"/>
        </w:rPr>
        <w:t>社会的関係上の地位に基づく影響力による不利益の憂慮</w:t>
      </w:r>
    </w:p>
    <w:p w14:paraId="537C43B4" w14:textId="368A7D7A" w:rsidR="00DC761B" w:rsidRPr="001F499E" w:rsidRDefault="00DC761B" w:rsidP="004D3E7D">
      <w:pPr>
        <w:spacing w:line="280" w:lineRule="exact"/>
        <w:ind w:leftChars="200" w:left="1412" w:hangingChars="400" w:hanging="941"/>
        <w:jc w:val="left"/>
        <w:rPr>
          <w:rFonts w:asciiTheme="minorEastAsia" w:hAnsiTheme="minorEastAsia"/>
          <w:szCs w:val="21"/>
        </w:rPr>
      </w:pPr>
      <w:r w:rsidRPr="001F499E">
        <w:rPr>
          <w:rFonts w:asciiTheme="minorEastAsia" w:hAnsiTheme="minorEastAsia" w:hint="eastAsia"/>
          <w:szCs w:val="21"/>
        </w:rPr>
        <w:t xml:space="preserve">　（例）上司・部下、教師・生徒などの立場ゆえの影響力によって不利益が生じることを不安に思うこと</w:t>
      </w:r>
    </w:p>
    <w:p w14:paraId="54F6FDD4" w14:textId="22B7ADB5" w:rsidR="00D90282" w:rsidRPr="001F499E" w:rsidRDefault="00DC761B" w:rsidP="004D3E7D">
      <w:pPr>
        <w:spacing w:line="280" w:lineRule="exact"/>
        <w:ind w:leftChars="200" w:left="942" w:hangingChars="200" w:hanging="471"/>
        <w:rPr>
          <w:rFonts w:asciiTheme="minorEastAsia" w:hAnsiTheme="minorEastAsia"/>
          <w:szCs w:val="21"/>
        </w:rPr>
      </w:pPr>
      <w:r w:rsidRPr="001F499E">
        <w:rPr>
          <w:rFonts w:asciiTheme="minorEastAsia" w:hAnsiTheme="minorEastAsia" w:hint="eastAsia"/>
          <w:szCs w:val="21"/>
        </w:rPr>
        <w:t>（</w:t>
      </w:r>
      <w:r w:rsidR="00CC31FB" w:rsidRPr="001F499E">
        <w:rPr>
          <w:rFonts w:asciiTheme="minorEastAsia" w:hAnsiTheme="minorEastAsia" w:hint="eastAsia"/>
          <w:szCs w:val="21"/>
        </w:rPr>
        <w:t>イ</w:t>
      </w:r>
      <w:r w:rsidRPr="001F499E">
        <w:rPr>
          <w:rFonts w:asciiTheme="minorEastAsia" w:hAnsiTheme="minorEastAsia" w:hint="eastAsia"/>
          <w:szCs w:val="21"/>
        </w:rPr>
        <w:t>）わいせつな行為でないと誤信させたり、人違いをさせたりすること、又は、相手がそのような誤信をしていることに乗じ</w:t>
      </w:r>
      <w:r w:rsidR="00705570" w:rsidRPr="001F499E">
        <w:rPr>
          <w:rFonts w:asciiTheme="minorEastAsia" w:hAnsiTheme="minorEastAsia" w:hint="eastAsia"/>
          <w:szCs w:val="21"/>
        </w:rPr>
        <w:t>て行う</w:t>
      </w:r>
      <w:r w:rsidRPr="001F499E">
        <w:rPr>
          <w:rFonts w:asciiTheme="minorEastAsia" w:hAnsiTheme="minorEastAsia" w:hint="eastAsia"/>
          <w:szCs w:val="21"/>
        </w:rPr>
        <w:t>こと（</w:t>
      </w:r>
      <w:r w:rsidR="001316B4" w:rsidRPr="001F499E">
        <w:rPr>
          <w:rFonts w:asciiTheme="minorEastAsia" w:hAnsiTheme="minorEastAsia" w:hint="eastAsia"/>
          <w:szCs w:val="21"/>
        </w:rPr>
        <w:t>刑法第</w:t>
      </w:r>
      <w:r w:rsidRPr="001F499E">
        <w:rPr>
          <w:rFonts w:asciiTheme="minorEastAsia" w:hAnsiTheme="minorEastAsia" w:hint="eastAsia"/>
          <w:szCs w:val="21"/>
        </w:rPr>
        <w:t>176条</w:t>
      </w:r>
      <w:r w:rsidR="001316B4" w:rsidRPr="001F499E">
        <w:rPr>
          <w:rFonts w:asciiTheme="minorEastAsia" w:hAnsiTheme="minorEastAsia" w:hint="eastAsia"/>
          <w:szCs w:val="21"/>
        </w:rPr>
        <w:t>第２</w:t>
      </w:r>
      <w:r w:rsidRPr="001F499E">
        <w:rPr>
          <w:rFonts w:asciiTheme="minorEastAsia" w:hAnsiTheme="minorEastAsia" w:hint="eastAsia"/>
          <w:szCs w:val="21"/>
        </w:rPr>
        <w:t>項</w:t>
      </w:r>
      <w:r w:rsidR="00906415" w:rsidRPr="001F499E">
        <w:rPr>
          <w:rFonts w:asciiTheme="minorEastAsia" w:hAnsiTheme="minorEastAsia" w:hint="eastAsia"/>
          <w:szCs w:val="21"/>
        </w:rPr>
        <w:t>、</w:t>
      </w:r>
      <w:r w:rsidR="001316B4" w:rsidRPr="001F499E">
        <w:rPr>
          <w:rFonts w:asciiTheme="minorEastAsia" w:hAnsiTheme="minorEastAsia" w:hint="eastAsia"/>
          <w:szCs w:val="21"/>
        </w:rPr>
        <w:t>第</w:t>
      </w:r>
      <w:r w:rsidRPr="001F499E">
        <w:rPr>
          <w:rFonts w:asciiTheme="minorEastAsia" w:hAnsiTheme="minorEastAsia" w:hint="eastAsia"/>
          <w:szCs w:val="21"/>
        </w:rPr>
        <w:t>177条</w:t>
      </w:r>
      <w:r w:rsidR="001316B4" w:rsidRPr="001F499E">
        <w:rPr>
          <w:rFonts w:asciiTheme="minorEastAsia" w:hAnsiTheme="minorEastAsia" w:hint="eastAsia"/>
          <w:szCs w:val="21"/>
        </w:rPr>
        <w:t>第２</w:t>
      </w:r>
      <w:r w:rsidRPr="001F499E">
        <w:rPr>
          <w:rFonts w:asciiTheme="minorEastAsia" w:hAnsiTheme="minorEastAsia" w:hint="eastAsia"/>
          <w:szCs w:val="21"/>
        </w:rPr>
        <w:t>項）</w:t>
      </w:r>
    </w:p>
    <w:p w14:paraId="1DB958A7" w14:textId="54C1CD22" w:rsidR="0063537C" w:rsidRPr="001F499E" w:rsidRDefault="00DC761B" w:rsidP="00C5392A">
      <w:pPr>
        <w:spacing w:line="280" w:lineRule="exact"/>
        <w:ind w:leftChars="300" w:left="941" w:hangingChars="100" w:hanging="235"/>
        <w:rPr>
          <w:rFonts w:asciiTheme="minorEastAsia" w:hAnsiTheme="minorEastAsia"/>
          <w:szCs w:val="21"/>
        </w:rPr>
      </w:pPr>
      <w:r w:rsidRPr="001F499E">
        <w:rPr>
          <w:rFonts w:asciiTheme="minorEastAsia" w:hAnsiTheme="minorEastAsia" w:hint="eastAsia"/>
          <w:szCs w:val="21"/>
        </w:rPr>
        <w:t>＊原因行為・事由についての改正であり、その結果行われる性的行為（「わいせつな行為」、「性交等」）については（前記※２の追加部分を除き）変更なし</w:t>
      </w:r>
    </w:p>
    <w:p w14:paraId="6784B43B" w14:textId="690320F6" w:rsidR="0063537C" w:rsidRPr="001F499E" w:rsidRDefault="0063537C" w:rsidP="00E608D7">
      <w:pPr>
        <w:spacing w:line="280" w:lineRule="exact"/>
        <w:ind w:firstLineChars="200" w:firstLine="471"/>
        <w:rPr>
          <w:rFonts w:asciiTheme="minorEastAsia" w:hAnsiTheme="minorEastAsia"/>
          <w:szCs w:val="21"/>
        </w:rPr>
      </w:pPr>
    </w:p>
    <w:p w14:paraId="3E9AA95B" w14:textId="29E7856B" w:rsidR="00DC761B" w:rsidRPr="001F499E" w:rsidRDefault="00DC761B" w:rsidP="00DC761B">
      <w:pPr>
        <w:spacing w:line="280" w:lineRule="exact"/>
        <w:rPr>
          <w:rFonts w:asciiTheme="minorEastAsia" w:hAnsiTheme="minorEastAsia"/>
          <w:szCs w:val="21"/>
        </w:rPr>
      </w:pPr>
      <w:r w:rsidRPr="001F499E">
        <w:rPr>
          <w:rFonts w:asciiTheme="minorEastAsia" w:hAnsiTheme="minorEastAsia" w:hint="eastAsia"/>
          <w:szCs w:val="21"/>
        </w:rPr>
        <w:t>（２）</w:t>
      </w:r>
      <w:r w:rsidR="00C76C9F" w:rsidRPr="001F499E">
        <w:rPr>
          <w:rFonts w:asciiTheme="minorEastAsia" w:hAnsiTheme="minorEastAsia" w:hint="eastAsia"/>
          <w:szCs w:val="21"/>
        </w:rPr>
        <w:t>性交同意年齢の引上げ（</w:t>
      </w:r>
      <w:r w:rsidR="001316B4" w:rsidRPr="001F499E">
        <w:rPr>
          <w:rFonts w:asciiTheme="minorEastAsia" w:hAnsiTheme="minorEastAsia" w:hint="eastAsia"/>
          <w:szCs w:val="21"/>
        </w:rPr>
        <w:t>刑法</w:t>
      </w:r>
      <w:r w:rsidR="00C76C9F" w:rsidRPr="001F499E">
        <w:rPr>
          <w:rFonts w:asciiTheme="minorEastAsia" w:hAnsiTheme="minorEastAsia" w:hint="eastAsia"/>
          <w:noProof/>
          <w:szCs w:val="21"/>
        </w:rPr>
        <w:t>第176条</w:t>
      </w:r>
      <w:r w:rsidR="00906415" w:rsidRPr="001F499E">
        <w:rPr>
          <w:rFonts w:asciiTheme="minorEastAsia" w:hAnsiTheme="minorEastAsia" w:hint="eastAsia"/>
          <w:szCs w:val="21"/>
        </w:rPr>
        <w:t>第３項</w:t>
      </w:r>
      <w:r w:rsidR="00C76C9F" w:rsidRPr="001F499E">
        <w:rPr>
          <w:rFonts w:asciiTheme="minorEastAsia" w:hAnsiTheme="minorEastAsia" w:hint="eastAsia"/>
          <w:noProof/>
          <w:szCs w:val="21"/>
        </w:rPr>
        <w:t>、第177条</w:t>
      </w:r>
      <w:r w:rsidR="00906415" w:rsidRPr="001F499E">
        <w:rPr>
          <w:rFonts w:asciiTheme="minorEastAsia" w:hAnsiTheme="minorEastAsia" w:hint="eastAsia"/>
          <w:szCs w:val="21"/>
        </w:rPr>
        <w:t>第３項</w:t>
      </w:r>
      <w:r w:rsidR="00C76C9F" w:rsidRPr="001F499E">
        <w:rPr>
          <w:rFonts w:asciiTheme="minorEastAsia" w:hAnsiTheme="minorEastAsia" w:hint="eastAsia"/>
          <w:szCs w:val="21"/>
        </w:rPr>
        <w:t>）</w:t>
      </w:r>
    </w:p>
    <w:p w14:paraId="4E5FE5F1" w14:textId="71ADB00D" w:rsidR="00DC761B" w:rsidRPr="001F499E" w:rsidRDefault="00DC761B" w:rsidP="004D3E7D">
      <w:pPr>
        <w:spacing w:line="280" w:lineRule="exact"/>
        <w:ind w:firstLineChars="100" w:firstLine="235"/>
        <w:rPr>
          <w:rFonts w:asciiTheme="minorEastAsia" w:hAnsiTheme="minorEastAsia"/>
          <w:noProof/>
          <w:szCs w:val="21"/>
        </w:rPr>
      </w:pPr>
      <w:r w:rsidRPr="001F499E">
        <w:rPr>
          <w:rFonts w:asciiTheme="minorEastAsia" w:hAnsiTheme="minorEastAsia" w:hint="eastAsia"/>
          <w:szCs w:val="21"/>
        </w:rPr>
        <w:t xml:space="preserve">ア　</w:t>
      </w:r>
      <w:r w:rsidRPr="001F499E">
        <w:rPr>
          <w:rFonts w:asciiTheme="minorEastAsia" w:hAnsiTheme="minorEastAsia" w:hint="eastAsia"/>
          <w:noProof/>
          <w:szCs w:val="21"/>
        </w:rPr>
        <w:t>改正の趣旨</w:t>
      </w:r>
    </w:p>
    <w:p w14:paraId="500F7992" w14:textId="77777777" w:rsidR="00DC761B" w:rsidRPr="001F499E" w:rsidRDefault="00DC761B" w:rsidP="00DC761B">
      <w:pPr>
        <w:spacing w:line="280" w:lineRule="exact"/>
        <w:ind w:leftChars="200" w:left="471" w:firstLineChars="100" w:firstLine="235"/>
        <w:rPr>
          <w:rFonts w:asciiTheme="minorEastAsia" w:hAnsiTheme="minorEastAsia"/>
          <w:noProof/>
          <w:szCs w:val="21"/>
        </w:rPr>
      </w:pPr>
      <w:r w:rsidRPr="001F499E">
        <w:rPr>
          <w:rFonts w:asciiTheme="minorEastAsia" w:hAnsiTheme="minorEastAsia" w:hint="eastAsia"/>
          <w:noProof/>
          <w:szCs w:val="21"/>
        </w:rPr>
        <w:t>性犯罪の本質的な要素が「自由な意思決定が困難な状態で行われた性的行為」であるとすると、自由な意思決定の前提となる能力が十分に備わっていない者に対しては、性的行為（わいせつな行為、性交等）をしただけで、その者の性的自由・性的自己決定権は侵害されると考えられる。</w:t>
      </w:r>
    </w:p>
    <w:p w14:paraId="7CB7B379" w14:textId="7963A1E1" w:rsidR="00DC761B" w:rsidRPr="001F499E" w:rsidRDefault="00DC761B" w:rsidP="00DC761B">
      <w:pPr>
        <w:spacing w:line="280" w:lineRule="exact"/>
        <w:ind w:leftChars="200" w:left="471"/>
        <w:rPr>
          <w:rFonts w:asciiTheme="minorEastAsia" w:hAnsiTheme="minorEastAsia"/>
          <w:noProof/>
          <w:szCs w:val="21"/>
        </w:rPr>
      </w:pPr>
      <w:r w:rsidRPr="001F499E">
        <w:rPr>
          <w:rFonts w:asciiTheme="minorEastAsia" w:hAnsiTheme="minorEastAsia" w:hint="eastAsia"/>
          <w:noProof/>
          <w:szCs w:val="21"/>
        </w:rPr>
        <w:t xml:space="preserve">　13歳未満の者については、そのような能力のうち、①「行為の性的意味を認識する能力」が備わっていないと考えられることから、13歳未満の者に対して性的行為をすれば、そのことだけで強制わいせつ罪・強制性交等罪が成立する、つまり、法定の原因行為・事由（暴行、脅迫など）は不要とされてきた。</w:t>
      </w:r>
    </w:p>
    <w:p w14:paraId="2E6D1634" w14:textId="65B4BB5E" w:rsidR="00DC761B" w:rsidRPr="001F499E" w:rsidRDefault="00DC761B" w:rsidP="00DC761B">
      <w:pPr>
        <w:spacing w:line="280" w:lineRule="exact"/>
        <w:ind w:leftChars="200" w:left="471"/>
        <w:rPr>
          <w:rFonts w:asciiTheme="minorEastAsia" w:hAnsiTheme="minorEastAsia"/>
          <w:noProof/>
          <w:szCs w:val="21"/>
        </w:rPr>
      </w:pPr>
      <w:r w:rsidRPr="001F499E">
        <w:rPr>
          <w:rFonts w:asciiTheme="minorEastAsia" w:hAnsiTheme="minorEastAsia" w:hint="eastAsia"/>
          <w:noProof/>
          <w:szCs w:val="21"/>
        </w:rPr>
        <w:t xml:space="preserve">　しかし、自由な意思決定の前提となる能力としては、①の能力だけでなく、②「行為の相手との関係で、その行為が自分に与える影響について自律的に考えて理解したり、その結果に基づいて相手に対処したりする能力」も必要であると考えられる。</w:t>
      </w:r>
    </w:p>
    <w:p w14:paraId="2F47E70C" w14:textId="4E0239B0" w:rsidR="00DC761B" w:rsidRPr="001F499E" w:rsidRDefault="00DC761B" w:rsidP="00DC761B">
      <w:pPr>
        <w:spacing w:line="280" w:lineRule="exact"/>
        <w:ind w:leftChars="200" w:left="471" w:firstLineChars="100" w:firstLine="235"/>
        <w:rPr>
          <w:rFonts w:asciiTheme="minorEastAsia" w:hAnsiTheme="minorEastAsia"/>
          <w:noProof/>
          <w:szCs w:val="21"/>
        </w:rPr>
      </w:pPr>
      <w:r w:rsidRPr="001F499E">
        <w:rPr>
          <w:rFonts w:asciiTheme="minorEastAsia" w:hAnsiTheme="minorEastAsia" w:hint="eastAsia"/>
          <w:noProof/>
          <w:szCs w:val="21"/>
        </w:rPr>
        <w:t>13歳以上16歳未満（中学生くらいの年齢層）の者は、①の能力が一律にないわけではないものの、②の能力が十分に備わっているとはいえず、相手との関係が対等でなければ、性的行為に関する自由な意思決定の前提となる能力に欠けると考えられることから、</w:t>
      </w:r>
      <w:r w:rsidR="00704A17" w:rsidRPr="00704A17">
        <w:rPr>
          <w:rFonts w:asciiTheme="minorEastAsia" w:hAnsiTheme="minorEastAsia" w:hint="eastAsia"/>
          <w:noProof/>
          <w:szCs w:val="21"/>
        </w:rPr>
        <w:t>性交同意</w:t>
      </w:r>
      <w:r w:rsidR="002E60FC" w:rsidRPr="001F499E">
        <w:rPr>
          <w:rFonts w:asciiTheme="minorEastAsia" w:hAnsiTheme="minorEastAsia" w:hint="eastAsia"/>
          <w:noProof/>
          <w:szCs w:val="21"/>
        </w:rPr>
        <w:t>年齢が</w:t>
      </w:r>
      <w:r w:rsidRPr="001F499E">
        <w:rPr>
          <w:rFonts w:asciiTheme="minorEastAsia" w:hAnsiTheme="minorEastAsia" w:hint="eastAsia"/>
          <w:noProof/>
          <w:szCs w:val="21"/>
        </w:rPr>
        <w:t>「13歳未満」</w:t>
      </w:r>
      <w:r w:rsidR="002E60FC" w:rsidRPr="001F499E">
        <w:rPr>
          <w:rFonts w:asciiTheme="minorEastAsia" w:hAnsiTheme="minorEastAsia" w:hint="eastAsia"/>
          <w:noProof/>
          <w:szCs w:val="21"/>
        </w:rPr>
        <w:t>から</w:t>
      </w:r>
      <w:r w:rsidRPr="001F499E">
        <w:rPr>
          <w:rFonts w:asciiTheme="minorEastAsia" w:hAnsiTheme="minorEastAsia" w:hint="eastAsia"/>
          <w:noProof/>
          <w:szCs w:val="21"/>
        </w:rPr>
        <w:t>「16歳未満」に引き上げ</w:t>
      </w:r>
      <w:r w:rsidR="002E60FC" w:rsidRPr="001F499E">
        <w:rPr>
          <w:rFonts w:asciiTheme="minorEastAsia" w:hAnsiTheme="minorEastAsia" w:hint="eastAsia"/>
          <w:noProof/>
          <w:szCs w:val="21"/>
        </w:rPr>
        <w:t>られ</w:t>
      </w:r>
      <w:r w:rsidRPr="001F499E">
        <w:rPr>
          <w:rFonts w:asciiTheme="minorEastAsia" w:hAnsiTheme="minorEastAsia" w:hint="eastAsia"/>
          <w:noProof/>
          <w:szCs w:val="21"/>
        </w:rPr>
        <w:t>た。</w:t>
      </w:r>
    </w:p>
    <w:p w14:paraId="45C6AF67" w14:textId="77777777" w:rsidR="00DC761B" w:rsidRPr="001F499E" w:rsidRDefault="00DC761B" w:rsidP="00DC761B">
      <w:pPr>
        <w:spacing w:line="280" w:lineRule="exact"/>
        <w:rPr>
          <w:rFonts w:asciiTheme="minorEastAsia" w:hAnsiTheme="minorEastAsia"/>
          <w:noProof/>
          <w:szCs w:val="21"/>
        </w:rPr>
      </w:pPr>
    </w:p>
    <w:p w14:paraId="50053F3E" w14:textId="5DE03F40" w:rsidR="00DC761B" w:rsidRPr="001F499E" w:rsidRDefault="00DC761B" w:rsidP="004D3E7D">
      <w:pPr>
        <w:spacing w:line="280" w:lineRule="exact"/>
        <w:ind w:firstLineChars="100" w:firstLine="235"/>
        <w:rPr>
          <w:rFonts w:asciiTheme="minorEastAsia" w:hAnsiTheme="minorEastAsia"/>
          <w:noProof/>
          <w:szCs w:val="21"/>
        </w:rPr>
      </w:pPr>
      <w:r w:rsidRPr="001F499E">
        <w:rPr>
          <w:rFonts w:asciiTheme="minorEastAsia" w:hAnsiTheme="minorEastAsia" w:hint="eastAsia"/>
          <w:noProof/>
          <w:szCs w:val="21"/>
        </w:rPr>
        <w:t>イ</w:t>
      </w:r>
      <w:r w:rsidRPr="001F499E">
        <w:rPr>
          <w:rFonts w:asciiTheme="minorEastAsia" w:hAnsiTheme="minorEastAsia" w:hint="eastAsia"/>
          <w:szCs w:val="21"/>
        </w:rPr>
        <w:t xml:space="preserve">　</w:t>
      </w:r>
      <w:r w:rsidRPr="001F499E">
        <w:rPr>
          <w:rFonts w:asciiTheme="minorEastAsia" w:hAnsiTheme="minorEastAsia" w:hint="eastAsia"/>
          <w:noProof/>
          <w:szCs w:val="21"/>
        </w:rPr>
        <w:t>改正の内容</w:t>
      </w:r>
    </w:p>
    <w:tbl>
      <w:tblPr>
        <w:tblStyle w:val="aa"/>
        <w:tblW w:w="9072" w:type="dxa"/>
        <w:tblInd w:w="704" w:type="dxa"/>
        <w:tblLook w:val="04A0" w:firstRow="1" w:lastRow="0" w:firstColumn="1" w:lastColumn="0" w:noHBand="0" w:noVBand="1"/>
      </w:tblPr>
      <w:tblGrid>
        <w:gridCol w:w="502"/>
        <w:gridCol w:w="8570"/>
      </w:tblGrid>
      <w:tr w:rsidR="001316B4" w:rsidRPr="001F499E" w14:paraId="4F4059B1" w14:textId="77777777" w:rsidTr="00A8640C">
        <w:trPr>
          <w:cantSplit/>
          <w:trHeight w:val="962"/>
        </w:trPr>
        <w:tc>
          <w:tcPr>
            <w:tcW w:w="502" w:type="dxa"/>
            <w:textDirection w:val="tbRlV"/>
          </w:tcPr>
          <w:p w14:paraId="1E281171" w14:textId="10915BA2" w:rsidR="001316B4" w:rsidRPr="001F499E" w:rsidRDefault="001316B4" w:rsidP="001316B4">
            <w:pPr>
              <w:spacing w:line="280" w:lineRule="exact"/>
              <w:ind w:left="113" w:right="113"/>
              <w:jc w:val="center"/>
              <w:rPr>
                <w:rFonts w:asciiTheme="minorEastAsia" w:hAnsiTheme="minorEastAsia"/>
                <w:noProof/>
                <w:szCs w:val="21"/>
              </w:rPr>
            </w:pPr>
            <w:r w:rsidRPr="001F499E">
              <w:rPr>
                <w:rFonts w:asciiTheme="minorEastAsia" w:hAnsiTheme="minorEastAsia" w:hint="eastAsia"/>
                <w:noProof/>
                <w:szCs w:val="21"/>
              </w:rPr>
              <w:t>改正前</w:t>
            </w:r>
          </w:p>
        </w:tc>
        <w:tc>
          <w:tcPr>
            <w:tcW w:w="8570" w:type="dxa"/>
            <w:vAlign w:val="center"/>
          </w:tcPr>
          <w:p w14:paraId="0231E58F" w14:textId="4EBDE897" w:rsidR="001316B4" w:rsidRPr="001F499E" w:rsidRDefault="001316B4" w:rsidP="00DC761B">
            <w:pPr>
              <w:spacing w:line="280" w:lineRule="exact"/>
              <w:rPr>
                <w:rFonts w:asciiTheme="minorEastAsia" w:hAnsiTheme="minorEastAsia"/>
                <w:noProof/>
                <w:szCs w:val="21"/>
              </w:rPr>
            </w:pPr>
            <w:r w:rsidRPr="001F499E">
              <w:rPr>
                <w:rFonts w:asciiTheme="minorEastAsia" w:hAnsiTheme="minorEastAsia" w:hint="eastAsia"/>
                <w:noProof/>
                <w:szCs w:val="21"/>
              </w:rPr>
              <w:t>相手が13歳未満の者である場合、原因行為・事由は不要</w:t>
            </w:r>
          </w:p>
        </w:tc>
      </w:tr>
      <w:tr w:rsidR="004461EE" w:rsidRPr="001F499E" w14:paraId="7207DBC4" w14:textId="77777777" w:rsidTr="009C3674">
        <w:trPr>
          <w:cantSplit/>
          <w:trHeight w:val="1134"/>
        </w:trPr>
        <w:tc>
          <w:tcPr>
            <w:tcW w:w="502" w:type="dxa"/>
            <w:vMerge w:val="restart"/>
            <w:textDirection w:val="tbRlV"/>
          </w:tcPr>
          <w:p w14:paraId="72BDC4B9" w14:textId="7AD1FC32" w:rsidR="004461EE" w:rsidRPr="001F499E" w:rsidRDefault="004461EE" w:rsidP="001316B4">
            <w:pPr>
              <w:spacing w:line="280" w:lineRule="exact"/>
              <w:ind w:left="113" w:right="113"/>
              <w:jc w:val="center"/>
              <w:rPr>
                <w:rFonts w:asciiTheme="minorEastAsia" w:hAnsiTheme="minorEastAsia"/>
                <w:noProof/>
                <w:szCs w:val="21"/>
              </w:rPr>
            </w:pPr>
            <w:r w:rsidRPr="001F499E">
              <w:rPr>
                <w:rFonts w:asciiTheme="minorEastAsia" w:hAnsiTheme="minorEastAsia" w:hint="eastAsia"/>
                <w:noProof/>
                <w:szCs w:val="21"/>
              </w:rPr>
              <w:t>改正後</w:t>
            </w:r>
          </w:p>
        </w:tc>
        <w:tc>
          <w:tcPr>
            <w:tcW w:w="8570" w:type="dxa"/>
            <w:tcBorders>
              <w:bottom w:val="dotted" w:sz="4" w:space="0" w:color="auto"/>
            </w:tcBorders>
          </w:tcPr>
          <w:p w14:paraId="0D5D73BF" w14:textId="77777777" w:rsidR="004461EE" w:rsidRPr="001F499E" w:rsidRDefault="004461EE" w:rsidP="004461EE">
            <w:pPr>
              <w:jc w:val="left"/>
              <w:rPr>
                <w:rFonts w:asciiTheme="minorEastAsia" w:hAnsiTheme="minorEastAsia"/>
                <w:noProof/>
                <w:szCs w:val="21"/>
              </w:rPr>
            </w:pPr>
            <w:r w:rsidRPr="001F499E">
              <w:rPr>
                <w:rFonts w:asciiTheme="minorEastAsia" w:hAnsiTheme="minorEastAsia" w:hint="eastAsia"/>
                <w:noProof/>
                <w:szCs w:val="21"/>
              </w:rPr>
              <w:t>相手が13歳未満の者である場合、又は、</w:t>
            </w:r>
          </w:p>
          <w:p w14:paraId="68351BD4" w14:textId="162C815B" w:rsidR="004461EE" w:rsidRPr="001F499E" w:rsidRDefault="004461EE" w:rsidP="004461EE">
            <w:pPr>
              <w:jc w:val="left"/>
              <w:rPr>
                <w:rFonts w:asciiTheme="minorEastAsia" w:hAnsiTheme="minorEastAsia"/>
                <w:noProof/>
                <w:szCs w:val="21"/>
              </w:rPr>
            </w:pPr>
            <w:r w:rsidRPr="001F499E">
              <w:rPr>
                <w:rFonts w:asciiTheme="minorEastAsia" w:hAnsiTheme="minorEastAsia" w:hint="eastAsia"/>
                <w:noProof/>
                <w:szCs w:val="21"/>
              </w:rPr>
              <w:t>相手が13歳以上16歳未満の者で、行為者が</w:t>
            </w:r>
            <w:r w:rsidR="004D3E7D" w:rsidRPr="001F499E">
              <w:rPr>
                <w:rFonts w:asciiTheme="minorEastAsia" w:hAnsiTheme="minorEastAsia" w:hint="eastAsia"/>
                <w:noProof/>
                <w:szCs w:val="21"/>
              </w:rPr>
              <w:t>５</w:t>
            </w:r>
            <w:r w:rsidRPr="001F499E">
              <w:rPr>
                <w:rFonts w:asciiTheme="minorEastAsia" w:hAnsiTheme="minorEastAsia" w:hint="eastAsia"/>
                <w:noProof/>
                <w:szCs w:val="21"/>
              </w:rPr>
              <w:t>歳以上年長である場合（※３）、</w:t>
            </w:r>
          </w:p>
          <w:p w14:paraId="7530F3DA" w14:textId="496F116A" w:rsidR="004461EE" w:rsidRPr="001F499E" w:rsidRDefault="004461EE" w:rsidP="004461EE">
            <w:pPr>
              <w:jc w:val="left"/>
              <w:rPr>
                <w:rFonts w:asciiTheme="minorEastAsia" w:hAnsiTheme="minorEastAsia"/>
                <w:noProof/>
                <w:szCs w:val="21"/>
              </w:rPr>
            </w:pPr>
            <w:r w:rsidRPr="001F499E">
              <w:rPr>
                <w:rFonts w:asciiTheme="minorEastAsia" w:hAnsiTheme="minorEastAsia" w:hint="eastAsia"/>
                <w:noProof/>
                <w:szCs w:val="21"/>
              </w:rPr>
              <w:t>原因行為・事由は不要（刑法第176条第３項</w:t>
            </w:r>
            <w:r w:rsidR="00906415" w:rsidRPr="001F499E">
              <w:rPr>
                <w:rFonts w:asciiTheme="minorEastAsia" w:hAnsiTheme="minorEastAsia" w:hint="eastAsia"/>
                <w:noProof/>
                <w:szCs w:val="21"/>
              </w:rPr>
              <w:t>、</w:t>
            </w:r>
            <w:r w:rsidRPr="001F499E">
              <w:rPr>
                <w:rFonts w:asciiTheme="minorEastAsia" w:hAnsiTheme="minorEastAsia" w:hint="eastAsia"/>
                <w:noProof/>
                <w:szCs w:val="21"/>
              </w:rPr>
              <w:t>第177条第３項）</w:t>
            </w:r>
          </w:p>
        </w:tc>
      </w:tr>
      <w:tr w:rsidR="004461EE" w:rsidRPr="001F499E" w14:paraId="18B798F2" w14:textId="77777777" w:rsidTr="00A8640C">
        <w:trPr>
          <w:cantSplit/>
          <w:trHeight w:val="1545"/>
        </w:trPr>
        <w:tc>
          <w:tcPr>
            <w:tcW w:w="502" w:type="dxa"/>
            <w:vMerge/>
            <w:textDirection w:val="tbRlV"/>
          </w:tcPr>
          <w:p w14:paraId="0553B243" w14:textId="77777777" w:rsidR="004461EE" w:rsidRPr="001F499E" w:rsidRDefault="004461EE" w:rsidP="001316B4">
            <w:pPr>
              <w:spacing w:line="280" w:lineRule="exact"/>
              <w:ind w:left="113" w:right="113"/>
              <w:jc w:val="center"/>
              <w:rPr>
                <w:rFonts w:asciiTheme="minorEastAsia" w:hAnsiTheme="minorEastAsia"/>
                <w:noProof/>
                <w:szCs w:val="21"/>
              </w:rPr>
            </w:pPr>
          </w:p>
        </w:tc>
        <w:tc>
          <w:tcPr>
            <w:tcW w:w="8570" w:type="dxa"/>
            <w:tcBorders>
              <w:top w:val="dotted" w:sz="4" w:space="0" w:color="auto"/>
            </w:tcBorders>
          </w:tcPr>
          <w:p w14:paraId="2979C4AA" w14:textId="54053665" w:rsidR="004461EE" w:rsidRPr="001F499E" w:rsidRDefault="004461EE" w:rsidP="004461EE">
            <w:pPr>
              <w:spacing w:line="0" w:lineRule="atLeast"/>
              <w:rPr>
                <w:rFonts w:asciiTheme="minorEastAsia" w:hAnsiTheme="minorEastAsia"/>
                <w:noProof/>
                <w:szCs w:val="21"/>
              </w:rPr>
            </w:pPr>
            <w:r w:rsidRPr="001F499E">
              <w:rPr>
                <w:rFonts w:asciiTheme="minorEastAsia" w:hAnsiTheme="minorEastAsia" w:hint="eastAsia"/>
                <w:noProof/>
                <w:szCs w:val="21"/>
              </w:rPr>
              <w:t>※３　行為者が５歳以上年長者である場合とされた理由</w:t>
            </w:r>
          </w:p>
          <w:p w14:paraId="76EA61D1" w14:textId="545BA7BF" w:rsidR="004461EE" w:rsidRPr="001F499E" w:rsidRDefault="004461EE" w:rsidP="004461EE">
            <w:pPr>
              <w:spacing w:line="0" w:lineRule="atLeast"/>
              <w:ind w:leftChars="200" w:left="471" w:firstLineChars="100" w:firstLine="235"/>
              <w:rPr>
                <w:rFonts w:asciiTheme="minorEastAsia" w:hAnsiTheme="minorEastAsia"/>
                <w:noProof/>
                <w:szCs w:val="21"/>
              </w:rPr>
            </w:pPr>
            <w:r w:rsidRPr="001F499E">
              <w:rPr>
                <w:rFonts w:asciiTheme="minorEastAsia" w:hAnsiTheme="minorEastAsia" w:hint="eastAsia"/>
                <w:noProof/>
                <w:szCs w:val="21"/>
              </w:rPr>
              <w:t>刑罰の謙抑性の観点から、13歳以上16歳未満の者との関係で絶対に対等な関係はあり得ないといえるような年長者による性的行為を一律に処罰対象とするため、心理学的・精神医学的知見も踏まえ、５歳以上年長の者による性的行為を処罰することと</w:t>
            </w:r>
            <w:r w:rsidR="002E60FC" w:rsidRPr="001F499E">
              <w:rPr>
                <w:rFonts w:asciiTheme="minorEastAsia" w:hAnsiTheme="minorEastAsia" w:hint="eastAsia"/>
                <w:noProof/>
                <w:szCs w:val="21"/>
              </w:rPr>
              <w:t>され</w:t>
            </w:r>
            <w:r w:rsidRPr="001F499E">
              <w:rPr>
                <w:rFonts w:asciiTheme="minorEastAsia" w:hAnsiTheme="minorEastAsia" w:hint="eastAsia"/>
                <w:noProof/>
                <w:szCs w:val="21"/>
              </w:rPr>
              <w:t>た。</w:t>
            </w:r>
          </w:p>
        </w:tc>
      </w:tr>
    </w:tbl>
    <w:bookmarkEnd w:id="0"/>
    <w:p w14:paraId="2C18A03B" w14:textId="06E21D69" w:rsidR="00DC761B" w:rsidRPr="001F499E" w:rsidRDefault="00DC761B" w:rsidP="00DC761B">
      <w:pPr>
        <w:spacing w:line="280" w:lineRule="exact"/>
        <w:rPr>
          <w:rFonts w:asciiTheme="minorEastAsia" w:hAnsiTheme="minorEastAsia"/>
          <w:noProof/>
          <w:szCs w:val="21"/>
        </w:rPr>
      </w:pPr>
      <w:r w:rsidRPr="001F499E">
        <w:rPr>
          <w:rFonts w:asciiTheme="minorEastAsia" w:hAnsiTheme="minorEastAsia" w:hint="eastAsia"/>
          <w:noProof/>
          <w:szCs w:val="21"/>
        </w:rPr>
        <w:lastRenderedPageBreak/>
        <w:t>（３）面会要求等罪</w:t>
      </w:r>
      <w:r w:rsidR="00000C5F" w:rsidRPr="001F499E">
        <w:rPr>
          <w:rFonts w:asciiTheme="minorEastAsia" w:hAnsiTheme="minorEastAsia" w:hint="eastAsia"/>
          <w:noProof/>
          <w:szCs w:val="21"/>
        </w:rPr>
        <w:t>（</w:t>
      </w:r>
      <w:r w:rsidR="004461EE" w:rsidRPr="001F499E">
        <w:rPr>
          <w:rFonts w:asciiTheme="minorEastAsia" w:hAnsiTheme="minorEastAsia" w:hint="eastAsia"/>
          <w:noProof/>
          <w:szCs w:val="21"/>
        </w:rPr>
        <w:t>刑法</w:t>
      </w:r>
      <w:r w:rsidR="00000C5F" w:rsidRPr="001F499E">
        <w:rPr>
          <w:rFonts w:asciiTheme="minorEastAsia" w:hAnsiTheme="minorEastAsia" w:hint="eastAsia"/>
          <w:noProof/>
          <w:szCs w:val="21"/>
        </w:rPr>
        <w:t>第182条）【新設】</w:t>
      </w:r>
    </w:p>
    <w:p w14:paraId="322EF4BC" w14:textId="77777777" w:rsidR="004D3E7D" w:rsidRPr="001F499E" w:rsidRDefault="00DC761B" w:rsidP="004D3E7D">
      <w:pPr>
        <w:spacing w:line="280" w:lineRule="exact"/>
        <w:rPr>
          <w:rFonts w:asciiTheme="minorEastAsia" w:hAnsiTheme="minorEastAsia"/>
          <w:szCs w:val="21"/>
        </w:rPr>
      </w:pPr>
      <w:r w:rsidRPr="001F499E">
        <w:rPr>
          <w:rFonts w:asciiTheme="minorEastAsia" w:hAnsiTheme="minorEastAsia" w:hint="eastAsia"/>
          <w:noProof/>
          <w:szCs w:val="21"/>
        </w:rPr>
        <w:t xml:space="preserve">　ア　</w:t>
      </w:r>
      <w:r w:rsidRPr="001F499E">
        <w:rPr>
          <w:rFonts w:asciiTheme="minorEastAsia" w:hAnsiTheme="minorEastAsia" w:hint="eastAsia"/>
          <w:szCs w:val="21"/>
        </w:rPr>
        <w:t>新設の趣旨</w:t>
      </w:r>
    </w:p>
    <w:p w14:paraId="448D0C5E" w14:textId="77777777" w:rsidR="004D3E7D" w:rsidRPr="001F499E" w:rsidRDefault="00DC761B" w:rsidP="004D3E7D">
      <w:pPr>
        <w:spacing w:line="280" w:lineRule="exact"/>
        <w:ind w:leftChars="200" w:left="471" w:firstLineChars="100" w:firstLine="235"/>
        <w:rPr>
          <w:rFonts w:asciiTheme="minorEastAsia" w:hAnsiTheme="minorEastAsia"/>
          <w:szCs w:val="21"/>
        </w:rPr>
      </w:pPr>
      <w:r w:rsidRPr="001F499E">
        <w:rPr>
          <w:rFonts w:asciiTheme="minorEastAsia" w:hAnsiTheme="minorEastAsia" w:hint="eastAsia"/>
          <w:szCs w:val="21"/>
        </w:rPr>
        <w:t>16歳未満の者は、性的行為に関する自由な意思決定の前提となる能力に欠けるため、性犯罪の被害に遭う危険性が高い。</w:t>
      </w:r>
    </w:p>
    <w:p w14:paraId="2B6CEC04" w14:textId="04ED5F98" w:rsidR="00DC761B" w:rsidRPr="001F499E" w:rsidRDefault="00DC761B" w:rsidP="004D3E7D">
      <w:pPr>
        <w:spacing w:line="280" w:lineRule="exact"/>
        <w:ind w:leftChars="200" w:left="471" w:firstLineChars="100" w:firstLine="235"/>
        <w:rPr>
          <w:rFonts w:asciiTheme="minorEastAsia" w:hAnsiTheme="minorEastAsia"/>
          <w:szCs w:val="21"/>
        </w:rPr>
      </w:pPr>
      <w:r w:rsidRPr="001F499E">
        <w:rPr>
          <w:rFonts w:asciiTheme="minorEastAsia" w:hAnsiTheme="minorEastAsia" w:hint="eastAsia"/>
          <w:szCs w:val="21"/>
        </w:rPr>
        <w:t>16歳未満の者が性被害に遭うのを防止するため、実際の性犯罪に至る前の段階であっても、性被害に遭う危険性のない保護された状態を侵害する危険を生じさせる行為や、これを現に侵害する行為を新たに処罰することと</w:t>
      </w:r>
      <w:r w:rsidR="00273A53" w:rsidRPr="001F499E">
        <w:rPr>
          <w:rFonts w:asciiTheme="minorEastAsia" w:hAnsiTheme="minorEastAsia" w:hint="eastAsia"/>
          <w:szCs w:val="21"/>
        </w:rPr>
        <w:t>され</w:t>
      </w:r>
      <w:r w:rsidRPr="001F499E">
        <w:rPr>
          <w:rFonts w:asciiTheme="minorEastAsia" w:hAnsiTheme="minorEastAsia" w:hint="eastAsia"/>
          <w:szCs w:val="21"/>
        </w:rPr>
        <w:t>た。</w:t>
      </w:r>
    </w:p>
    <w:p w14:paraId="69421905" w14:textId="77777777" w:rsidR="00DC761B" w:rsidRPr="001F499E" w:rsidRDefault="00DC761B" w:rsidP="00DC761B">
      <w:pPr>
        <w:spacing w:line="280" w:lineRule="exact"/>
        <w:ind w:left="706" w:hangingChars="300" w:hanging="706"/>
        <w:rPr>
          <w:rFonts w:asciiTheme="minorEastAsia" w:hAnsiTheme="minorEastAsia"/>
          <w:szCs w:val="21"/>
        </w:rPr>
      </w:pPr>
    </w:p>
    <w:p w14:paraId="511A5063" w14:textId="77777777" w:rsidR="004D3E7D" w:rsidRPr="001F499E" w:rsidRDefault="00DC761B" w:rsidP="004D3E7D">
      <w:pPr>
        <w:spacing w:line="280" w:lineRule="exact"/>
        <w:rPr>
          <w:rFonts w:asciiTheme="minorEastAsia" w:hAnsiTheme="minorEastAsia"/>
          <w:noProof/>
          <w:szCs w:val="21"/>
        </w:rPr>
      </w:pPr>
      <w:r w:rsidRPr="001F499E">
        <w:rPr>
          <w:rFonts w:asciiTheme="minorEastAsia" w:hAnsiTheme="minorEastAsia" w:hint="eastAsia"/>
          <w:szCs w:val="21"/>
        </w:rPr>
        <w:t xml:space="preserve">　イ　面会要求等罪の内容</w:t>
      </w:r>
    </w:p>
    <w:p w14:paraId="063CA862" w14:textId="3AAC1BB2" w:rsidR="00DC761B" w:rsidRPr="001F499E" w:rsidRDefault="00DC761B" w:rsidP="004D3E7D">
      <w:pPr>
        <w:spacing w:line="280" w:lineRule="exact"/>
        <w:ind w:leftChars="200" w:left="471" w:firstLineChars="100" w:firstLine="235"/>
        <w:rPr>
          <w:rFonts w:asciiTheme="minorEastAsia" w:hAnsiTheme="minorEastAsia"/>
          <w:noProof/>
          <w:szCs w:val="21"/>
        </w:rPr>
      </w:pPr>
      <w:r w:rsidRPr="001F499E">
        <w:rPr>
          <w:rFonts w:asciiTheme="minorEastAsia" w:hAnsiTheme="minorEastAsia" w:hint="eastAsia"/>
          <w:szCs w:val="21"/>
        </w:rPr>
        <w:t>成立要件：16歳未満の者に対し、以下の</w:t>
      </w:r>
      <w:r w:rsidR="00273A53" w:rsidRPr="001F499E">
        <w:rPr>
          <w:rFonts w:asciiTheme="minorEastAsia" w:hAnsiTheme="minorEastAsia" w:hint="eastAsia"/>
          <w:szCs w:val="21"/>
        </w:rPr>
        <w:t>（ア）</w:t>
      </w:r>
      <w:r w:rsidR="007C394C" w:rsidRPr="001F499E">
        <w:rPr>
          <w:rFonts w:asciiTheme="minorEastAsia" w:hAnsiTheme="minorEastAsia" w:hint="eastAsia"/>
          <w:szCs w:val="21"/>
        </w:rPr>
        <w:t>から（イ）の</w:t>
      </w:r>
      <w:r w:rsidRPr="001F499E">
        <w:rPr>
          <w:rFonts w:asciiTheme="minorEastAsia" w:hAnsiTheme="minorEastAsia" w:hint="eastAsia"/>
          <w:szCs w:val="21"/>
        </w:rPr>
        <w:t>行為（相手が13歳以上16歳未満の者であるときは、行為者が</w:t>
      </w:r>
      <w:r w:rsidR="004D3E7D" w:rsidRPr="001F499E">
        <w:rPr>
          <w:rFonts w:asciiTheme="minorEastAsia" w:hAnsiTheme="minorEastAsia" w:hint="eastAsia"/>
          <w:szCs w:val="21"/>
        </w:rPr>
        <w:t>５</w:t>
      </w:r>
      <w:r w:rsidRPr="001F499E">
        <w:rPr>
          <w:rFonts w:asciiTheme="minorEastAsia" w:hAnsiTheme="minorEastAsia" w:hint="eastAsia"/>
          <w:szCs w:val="21"/>
        </w:rPr>
        <w:t>歳以上年長の場合）</w:t>
      </w:r>
    </w:p>
    <w:p w14:paraId="391F71BD" w14:textId="1E477254" w:rsidR="00CC31FB" w:rsidRPr="001F499E" w:rsidRDefault="00CC31FB" w:rsidP="00CC31FB">
      <w:pPr>
        <w:ind w:leftChars="100" w:left="823" w:hangingChars="250" w:hanging="588"/>
        <w:rPr>
          <w:rFonts w:asciiTheme="minorEastAsia" w:hAnsiTheme="minorEastAsia"/>
          <w:szCs w:val="21"/>
        </w:rPr>
      </w:pPr>
      <w:r w:rsidRPr="001F499E">
        <w:rPr>
          <w:rFonts w:asciiTheme="minorEastAsia" w:hAnsiTheme="minorEastAsia" w:hint="eastAsia"/>
          <w:szCs w:val="21"/>
        </w:rPr>
        <w:t>（ア）</w:t>
      </w:r>
      <w:r w:rsidR="00DC761B" w:rsidRPr="001F499E">
        <w:rPr>
          <w:rFonts w:asciiTheme="minorEastAsia" w:hAnsiTheme="minorEastAsia" w:hint="eastAsia"/>
          <w:szCs w:val="21"/>
        </w:rPr>
        <w:t>わいせつの目的で、</w:t>
      </w:r>
      <w:r w:rsidRPr="001F499E">
        <w:rPr>
          <w:rFonts w:asciiTheme="minorEastAsia" w:hAnsiTheme="minorEastAsia" w:hint="eastAsia"/>
          <w:szCs w:val="21"/>
        </w:rPr>
        <w:t>①～③</w:t>
      </w:r>
      <w:r w:rsidR="007C394C" w:rsidRPr="001F499E">
        <w:rPr>
          <w:rFonts w:asciiTheme="minorEastAsia" w:hAnsiTheme="minorEastAsia" w:hint="eastAsia"/>
          <w:szCs w:val="21"/>
        </w:rPr>
        <w:t>まで</w:t>
      </w:r>
      <w:r w:rsidR="00DC761B" w:rsidRPr="001F499E">
        <w:rPr>
          <w:rFonts w:asciiTheme="minorEastAsia" w:hAnsiTheme="minorEastAsia" w:hint="eastAsia"/>
          <w:szCs w:val="21"/>
        </w:rPr>
        <w:t>のいずれかの手段を</w:t>
      </w:r>
      <w:r w:rsidR="007C394C" w:rsidRPr="001F499E">
        <w:rPr>
          <w:rFonts w:asciiTheme="minorEastAsia" w:hAnsiTheme="minorEastAsia" w:hint="eastAsia"/>
          <w:szCs w:val="21"/>
        </w:rPr>
        <w:t>用いて面会を</w:t>
      </w:r>
      <w:r w:rsidR="00DC761B" w:rsidRPr="001F499E">
        <w:rPr>
          <w:rFonts w:asciiTheme="minorEastAsia" w:hAnsiTheme="minorEastAsia" w:hint="eastAsia"/>
          <w:szCs w:val="21"/>
        </w:rPr>
        <w:t>要求（</w:t>
      </w:r>
      <w:r w:rsidR="004461EE" w:rsidRPr="001F499E">
        <w:rPr>
          <w:rFonts w:asciiTheme="minorEastAsia" w:hAnsiTheme="minorEastAsia" w:hint="eastAsia"/>
          <w:noProof/>
          <w:szCs w:val="21"/>
        </w:rPr>
        <w:t>刑法第</w:t>
      </w:r>
      <w:r w:rsidR="00DC761B" w:rsidRPr="001F499E">
        <w:rPr>
          <w:rFonts w:asciiTheme="minorEastAsia" w:hAnsiTheme="minorEastAsia"/>
          <w:szCs w:val="21"/>
        </w:rPr>
        <w:t>182</w:t>
      </w:r>
      <w:r w:rsidR="00DC761B" w:rsidRPr="001F499E">
        <w:rPr>
          <w:rFonts w:asciiTheme="minorEastAsia" w:hAnsiTheme="minorEastAsia" w:hint="eastAsia"/>
          <w:szCs w:val="21"/>
        </w:rPr>
        <w:t>条</w:t>
      </w:r>
      <w:r w:rsidR="007C394C" w:rsidRPr="001F499E">
        <w:rPr>
          <w:rFonts w:asciiTheme="minorEastAsia" w:hAnsiTheme="minorEastAsia" w:hint="eastAsia"/>
          <w:szCs w:val="21"/>
        </w:rPr>
        <w:t>第</w:t>
      </w:r>
      <w:r w:rsidR="004461EE" w:rsidRPr="001F499E">
        <w:rPr>
          <w:rFonts w:asciiTheme="minorEastAsia" w:hAnsiTheme="minorEastAsia" w:hint="eastAsia"/>
          <w:szCs w:val="21"/>
        </w:rPr>
        <w:t>１</w:t>
      </w:r>
      <w:r w:rsidR="00DC761B" w:rsidRPr="001F499E">
        <w:rPr>
          <w:rFonts w:asciiTheme="minorEastAsia" w:hAnsiTheme="minorEastAsia" w:hint="eastAsia"/>
          <w:szCs w:val="21"/>
        </w:rPr>
        <w:t>項）</w:t>
      </w:r>
    </w:p>
    <w:p w14:paraId="5CACBFE8" w14:textId="49A2D01D" w:rsidR="00CC31FB" w:rsidRPr="001F499E" w:rsidRDefault="00CC31FB" w:rsidP="00CC31FB">
      <w:pPr>
        <w:ind w:firstLineChars="200" w:firstLine="471"/>
        <w:rPr>
          <w:rFonts w:asciiTheme="minorEastAsia" w:hAnsiTheme="minorEastAsia"/>
          <w:szCs w:val="21"/>
        </w:rPr>
      </w:pPr>
      <w:r w:rsidRPr="001F499E">
        <w:rPr>
          <w:rFonts w:asciiTheme="minorEastAsia" w:hAnsiTheme="minorEastAsia" w:hint="eastAsia"/>
          <w:szCs w:val="21"/>
        </w:rPr>
        <w:t>①</w:t>
      </w:r>
      <w:r w:rsidR="004D3E7D" w:rsidRPr="001F499E">
        <w:rPr>
          <w:rFonts w:asciiTheme="minorEastAsia" w:hAnsiTheme="minorEastAsia" w:hint="eastAsia"/>
          <w:szCs w:val="21"/>
        </w:rPr>
        <w:t xml:space="preserve"> </w:t>
      </w:r>
      <w:r w:rsidRPr="001F499E">
        <w:rPr>
          <w:rFonts w:asciiTheme="minorEastAsia" w:hAnsiTheme="minorEastAsia" w:hint="eastAsia"/>
          <w:szCs w:val="21"/>
        </w:rPr>
        <w:t>威迫</w:t>
      </w:r>
      <w:r w:rsidR="007C394C" w:rsidRPr="001F499E">
        <w:rPr>
          <w:rFonts w:asciiTheme="minorEastAsia" w:hAnsiTheme="minorEastAsia" w:hint="eastAsia"/>
          <w:szCs w:val="21"/>
        </w:rPr>
        <w:t>・</w:t>
      </w:r>
      <w:r w:rsidRPr="001F499E">
        <w:rPr>
          <w:rFonts w:asciiTheme="minorEastAsia" w:hAnsiTheme="minorEastAsia" w:hint="eastAsia"/>
          <w:szCs w:val="21"/>
        </w:rPr>
        <w:t>偽計</w:t>
      </w:r>
      <w:r w:rsidR="007C394C" w:rsidRPr="001F499E">
        <w:rPr>
          <w:rFonts w:asciiTheme="minorEastAsia" w:hAnsiTheme="minorEastAsia" w:hint="eastAsia"/>
          <w:szCs w:val="21"/>
        </w:rPr>
        <w:t>・</w:t>
      </w:r>
      <w:r w:rsidRPr="001F499E">
        <w:rPr>
          <w:rFonts w:asciiTheme="minorEastAsia" w:hAnsiTheme="minorEastAsia" w:hint="eastAsia"/>
          <w:szCs w:val="21"/>
        </w:rPr>
        <w:t>誘惑</w:t>
      </w:r>
    </w:p>
    <w:p w14:paraId="698F8EAC" w14:textId="0616D051" w:rsidR="00CC31FB" w:rsidRPr="001F499E" w:rsidRDefault="00CC31FB" w:rsidP="00CC31FB">
      <w:pPr>
        <w:ind w:firstLineChars="200" w:firstLine="471"/>
        <w:rPr>
          <w:rFonts w:asciiTheme="minorEastAsia" w:hAnsiTheme="minorEastAsia"/>
          <w:szCs w:val="21"/>
        </w:rPr>
      </w:pPr>
      <w:r w:rsidRPr="001F499E">
        <w:rPr>
          <w:rFonts w:asciiTheme="minorEastAsia" w:hAnsiTheme="minorEastAsia" w:hint="eastAsia"/>
          <w:szCs w:val="21"/>
        </w:rPr>
        <w:t>②</w:t>
      </w:r>
      <w:r w:rsidR="004D3E7D" w:rsidRPr="001F499E">
        <w:rPr>
          <w:rFonts w:asciiTheme="minorEastAsia" w:hAnsiTheme="minorEastAsia" w:hint="eastAsia"/>
          <w:szCs w:val="21"/>
        </w:rPr>
        <w:t xml:space="preserve"> </w:t>
      </w:r>
      <w:r w:rsidR="00DC761B" w:rsidRPr="001F499E">
        <w:rPr>
          <w:rFonts w:asciiTheme="minorEastAsia" w:hAnsiTheme="minorEastAsia" w:hint="eastAsia"/>
          <w:szCs w:val="21"/>
        </w:rPr>
        <w:t>反復</w:t>
      </w:r>
    </w:p>
    <w:p w14:paraId="627FA5F1" w14:textId="3442567E" w:rsidR="00DC761B" w:rsidRPr="001F499E" w:rsidRDefault="00CC31FB" w:rsidP="00CC31FB">
      <w:pPr>
        <w:ind w:firstLineChars="200" w:firstLine="471"/>
        <w:rPr>
          <w:rFonts w:asciiTheme="minorEastAsia" w:hAnsiTheme="minorEastAsia"/>
          <w:szCs w:val="21"/>
        </w:rPr>
      </w:pPr>
      <w:r w:rsidRPr="001F499E">
        <w:rPr>
          <w:rFonts w:asciiTheme="minorEastAsia" w:hAnsiTheme="minorEastAsia" w:hint="eastAsia"/>
          <w:szCs w:val="21"/>
        </w:rPr>
        <w:t>③</w:t>
      </w:r>
      <w:r w:rsidR="004D3E7D" w:rsidRPr="001F499E">
        <w:rPr>
          <w:rFonts w:asciiTheme="minorEastAsia" w:hAnsiTheme="minorEastAsia" w:hint="eastAsia"/>
          <w:szCs w:val="21"/>
        </w:rPr>
        <w:t xml:space="preserve"> </w:t>
      </w:r>
      <w:r w:rsidR="00DC761B" w:rsidRPr="001F499E">
        <w:rPr>
          <w:rFonts w:asciiTheme="minorEastAsia" w:hAnsiTheme="minorEastAsia" w:hint="eastAsia"/>
          <w:szCs w:val="21"/>
        </w:rPr>
        <w:t>利益供与又はその申込み</w:t>
      </w:r>
      <w:r w:rsidR="007C394C" w:rsidRPr="001F499E">
        <w:rPr>
          <w:rFonts w:asciiTheme="minorEastAsia" w:hAnsiTheme="minorEastAsia" w:hint="eastAsia"/>
          <w:szCs w:val="21"/>
        </w:rPr>
        <w:t>・</w:t>
      </w:r>
      <w:r w:rsidR="00DC761B" w:rsidRPr="001F499E">
        <w:rPr>
          <w:rFonts w:asciiTheme="minorEastAsia" w:hAnsiTheme="minorEastAsia" w:hint="eastAsia"/>
          <w:szCs w:val="21"/>
        </w:rPr>
        <w:t>約束</w:t>
      </w:r>
    </w:p>
    <w:p w14:paraId="560DE910" w14:textId="6FFCF9E9" w:rsidR="00DC761B" w:rsidRPr="001F499E" w:rsidRDefault="00CC31FB" w:rsidP="00CC31FB">
      <w:pPr>
        <w:ind w:firstLineChars="100" w:firstLine="235"/>
        <w:rPr>
          <w:rFonts w:asciiTheme="minorEastAsia" w:hAnsiTheme="minorEastAsia"/>
          <w:szCs w:val="21"/>
        </w:rPr>
      </w:pPr>
      <w:r w:rsidRPr="001F499E">
        <w:rPr>
          <w:rFonts w:asciiTheme="minorEastAsia" w:hAnsiTheme="minorEastAsia" w:hint="eastAsia"/>
          <w:szCs w:val="21"/>
        </w:rPr>
        <w:t>（イ）（ア）</w:t>
      </w:r>
      <w:r w:rsidR="00DC761B" w:rsidRPr="001F499E">
        <w:rPr>
          <w:rFonts w:asciiTheme="minorEastAsia" w:hAnsiTheme="minorEastAsia" w:hint="eastAsia"/>
          <w:szCs w:val="21"/>
        </w:rPr>
        <w:t>の結果、わいせつの目的で</w:t>
      </w:r>
      <w:r w:rsidR="007C394C" w:rsidRPr="001F499E">
        <w:rPr>
          <w:rFonts w:asciiTheme="minorEastAsia" w:hAnsiTheme="minorEastAsia" w:hint="eastAsia"/>
          <w:szCs w:val="21"/>
        </w:rPr>
        <w:t>面会</w:t>
      </w:r>
      <w:r w:rsidR="00DC761B" w:rsidRPr="001F499E">
        <w:rPr>
          <w:rFonts w:asciiTheme="minorEastAsia" w:hAnsiTheme="minorEastAsia" w:hint="eastAsia"/>
          <w:szCs w:val="21"/>
        </w:rPr>
        <w:t>（</w:t>
      </w:r>
      <w:r w:rsidR="004D3E7D" w:rsidRPr="001F499E">
        <w:rPr>
          <w:rFonts w:asciiTheme="minorEastAsia" w:hAnsiTheme="minorEastAsia" w:hint="eastAsia"/>
          <w:szCs w:val="21"/>
        </w:rPr>
        <w:t>刑法第</w:t>
      </w:r>
      <w:r w:rsidR="00DC761B" w:rsidRPr="001F499E">
        <w:rPr>
          <w:rFonts w:asciiTheme="minorEastAsia" w:hAnsiTheme="minorEastAsia" w:hint="eastAsia"/>
          <w:szCs w:val="21"/>
        </w:rPr>
        <w:t>182条</w:t>
      </w:r>
      <w:r w:rsidR="004D3E7D" w:rsidRPr="001F499E">
        <w:rPr>
          <w:rFonts w:asciiTheme="minorEastAsia" w:hAnsiTheme="minorEastAsia" w:hint="eastAsia"/>
          <w:szCs w:val="21"/>
        </w:rPr>
        <w:t>第２</w:t>
      </w:r>
      <w:r w:rsidR="00DC761B" w:rsidRPr="001F499E">
        <w:rPr>
          <w:rFonts w:asciiTheme="minorEastAsia" w:hAnsiTheme="minorEastAsia" w:hint="eastAsia"/>
          <w:szCs w:val="21"/>
        </w:rPr>
        <w:t>項）</w:t>
      </w:r>
    </w:p>
    <w:p w14:paraId="6E45CF5C" w14:textId="0DFA19DC" w:rsidR="00CC31FB" w:rsidRPr="001F499E" w:rsidRDefault="00CC31FB" w:rsidP="00CC31FB">
      <w:pPr>
        <w:ind w:firstLineChars="100" w:firstLine="235"/>
        <w:rPr>
          <w:rFonts w:asciiTheme="minorEastAsia" w:hAnsiTheme="minorEastAsia"/>
          <w:szCs w:val="21"/>
        </w:rPr>
      </w:pPr>
      <w:r w:rsidRPr="001F499E">
        <w:rPr>
          <w:rFonts w:asciiTheme="minorEastAsia" w:hAnsiTheme="minorEastAsia" w:hint="eastAsia"/>
          <w:szCs w:val="21"/>
        </w:rPr>
        <w:t>（ウ）</w:t>
      </w:r>
      <w:r w:rsidR="00DC761B" w:rsidRPr="001F499E">
        <w:rPr>
          <w:rFonts w:asciiTheme="minorEastAsia" w:hAnsiTheme="minorEastAsia" w:hint="eastAsia"/>
          <w:szCs w:val="21"/>
        </w:rPr>
        <w:t>性交等をする姿態、性的な部位を露出した姿態など</w:t>
      </w:r>
    </w:p>
    <w:p w14:paraId="408E6E78" w14:textId="077A7422" w:rsidR="00DC761B" w:rsidRPr="001F499E" w:rsidRDefault="007C394C" w:rsidP="00CC31FB">
      <w:pPr>
        <w:ind w:firstLineChars="350" w:firstLine="824"/>
        <w:rPr>
          <w:rFonts w:asciiTheme="minorEastAsia" w:hAnsiTheme="minorEastAsia"/>
          <w:szCs w:val="21"/>
        </w:rPr>
      </w:pPr>
      <w:r w:rsidRPr="001F499E">
        <w:rPr>
          <w:rFonts w:asciiTheme="minorEastAsia" w:hAnsiTheme="minorEastAsia" w:hint="eastAsia"/>
          <w:szCs w:val="21"/>
        </w:rPr>
        <w:t>をとってその映像を送信することを</w:t>
      </w:r>
      <w:r w:rsidR="00DC761B" w:rsidRPr="001F499E">
        <w:rPr>
          <w:rFonts w:asciiTheme="minorEastAsia" w:hAnsiTheme="minorEastAsia" w:hint="eastAsia"/>
          <w:szCs w:val="21"/>
        </w:rPr>
        <w:t>要求（</w:t>
      </w:r>
      <w:r w:rsidR="007516F5" w:rsidRPr="001F499E">
        <w:rPr>
          <w:rFonts w:asciiTheme="minorEastAsia" w:hAnsiTheme="minorEastAsia" w:hint="eastAsia"/>
          <w:szCs w:val="21"/>
        </w:rPr>
        <w:t>刑法第</w:t>
      </w:r>
      <w:r w:rsidR="00DC761B" w:rsidRPr="001F499E">
        <w:rPr>
          <w:rFonts w:asciiTheme="minorEastAsia" w:hAnsiTheme="minorEastAsia" w:hint="eastAsia"/>
          <w:szCs w:val="21"/>
        </w:rPr>
        <w:t>182条</w:t>
      </w:r>
      <w:r w:rsidR="007516F5" w:rsidRPr="001F499E">
        <w:rPr>
          <w:rFonts w:asciiTheme="minorEastAsia" w:hAnsiTheme="minorEastAsia" w:hint="eastAsia"/>
          <w:szCs w:val="21"/>
        </w:rPr>
        <w:t>第３</w:t>
      </w:r>
      <w:r w:rsidR="00DC761B" w:rsidRPr="001F499E">
        <w:rPr>
          <w:rFonts w:asciiTheme="minorEastAsia" w:hAnsiTheme="minorEastAsia" w:hint="eastAsia"/>
          <w:szCs w:val="21"/>
        </w:rPr>
        <w:t>項）</w:t>
      </w:r>
    </w:p>
    <w:p w14:paraId="6F3612CF" w14:textId="77777777" w:rsidR="00DC761B" w:rsidRPr="001F499E" w:rsidRDefault="00DC761B" w:rsidP="00BC055F">
      <w:pPr>
        <w:rPr>
          <w:rFonts w:asciiTheme="minorEastAsia" w:hAnsiTheme="minorEastAsia"/>
          <w:szCs w:val="21"/>
        </w:rPr>
      </w:pPr>
    </w:p>
    <w:p w14:paraId="78237651" w14:textId="77777777" w:rsidR="00C76C9F" w:rsidRPr="001F499E" w:rsidRDefault="00D54949" w:rsidP="00D54949">
      <w:pPr>
        <w:rPr>
          <w:rFonts w:asciiTheme="minorEastAsia" w:hAnsiTheme="minorEastAsia"/>
          <w:szCs w:val="21"/>
        </w:rPr>
      </w:pPr>
      <w:r w:rsidRPr="001F499E">
        <w:rPr>
          <w:rFonts w:asciiTheme="minorEastAsia" w:hAnsiTheme="minorEastAsia" w:hint="eastAsia"/>
          <w:szCs w:val="21"/>
        </w:rPr>
        <w:t xml:space="preserve">３　</w:t>
      </w:r>
      <w:r w:rsidR="00C76C9F" w:rsidRPr="001F499E">
        <w:rPr>
          <w:rFonts w:asciiTheme="minorEastAsia" w:hAnsiTheme="minorEastAsia" w:hint="eastAsia"/>
          <w:szCs w:val="21"/>
        </w:rPr>
        <w:t>性的な姿態を撮影する行為等の処罰及び押収物に記録された性的な姿態の影像に</w:t>
      </w:r>
    </w:p>
    <w:p w14:paraId="485336E6" w14:textId="5DFD5A34" w:rsidR="00CC31FB" w:rsidRPr="001F499E" w:rsidRDefault="00C76C9F" w:rsidP="00C76C9F">
      <w:pPr>
        <w:ind w:firstLineChars="200" w:firstLine="471"/>
        <w:rPr>
          <w:rFonts w:asciiTheme="minorEastAsia" w:hAnsiTheme="minorEastAsia"/>
          <w:szCs w:val="21"/>
        </w:rPr>
      </w:pPr>
      <w:r w:rsidRPr="001F499E">
        <w:rPr>
          <w:rFonts w:asciiTheme="minorEastAsia" w:hAnsiTheme="minorEastAsia" w:hint="eastAsia"/>
          <w:szCs w:val="21"/>
        </w:rPr>
        <w:t>係る電磁的記録の消去等に関する法律</w:t>
      </w:r>
      <w:r w:rsidR="004461EE" w:rsidRPr="001F499E">
        <w:rPr>
          <w:rFonts w:asciiTheme="minorEastAsia" w:hAnsiTheme="minorEastAsia" w:hint="eastAsia"/>
          <w:szCs w:val="21"/>
        </w:rPr>
        <w:t>（以下「</w:t>
      </w:r>
      <w:r w:rsidR="00BF628F" w:rsidRPr="001F499E">
        <w:rPr>
          <w:rFonts w:asciiTheme="minorEastAsia" w:hAnsiTheme="minorEastAsia" w:hint="eastAsia"/>
          <w:szCs w:val="21"/>
        </w:rPr>
        <w:t>新</w:t>
      </w:r>
      <w:r w:rsidR="004461EE" w:rsidRPr="001F499E">
        <w:rPr>
          <w:rFonts w:asciiTheme="minorEastAsia" w:hAnsiTheme="minorEastAsia" w:hint="eastAsia"/>
          <w:szCs w:val="21"/>
        </w:rPr>
        <w:t>法」という。）</w:t>
      </w:r>
    </w:p>
    <w:p w14:paraId="01C9EBA8" w14:textId="112D084A" w:rsidR="00D54949" w:rsidRPr="001F499E" w:rsidRDefault="00D54949" w:rsidP="00C76C9F">
      <w:pPr>
        <w:rPr>
          <w:rFonts w:asciiTheme="minorEastAsia" w:hAnsiTheme="minorEastAsia"/>
          <w:szCs w:val="21"/>
        </w:rPr>
      </w:pPr>
      <w:r w:rsidRPr="001F499E">
        <w:rPr>
          <w:rFonts w:asciiTheme="minorEastAsia" w:hAnsiTheme="minorEastAsia" w:hint="eastAsia"/>
          <w:szCs w:val="21"/>
        </w:rPr>
        <w:t>（１）</w:t>
      </w:r>
      <w:r w:rsidRPr="001F499E">
        <w:rPr>
          <w:rFonts w:asciiTheme="minorEastAsia" w:hAnsiTheme="minorEastAsia" w:hint="eastAsia"/>
          <w:szCs w:val="21"/>
        </w:rPr>
        <w:tab/>
        <w:t>新設の趣旨</w:t>
      </w:r>
    </w:p>
    <w:p w14:paraId="5588C990" w14:textId="77777777" w:rsidR="00D54949" w:rsidRPr="001F499E" w:rsidRDefault="00D54949" w:rsidP="00D54949">
      <w:pPr>
        <w:ind w:left="471" w:hangingChars="200" w:hanging="471"/>
        <w:rPr>
          <w:rFonts w:asciiTheme="minorEastAsia" w:hAnsiTheme="minorEastAsia"/>
          <w:szCs w:val="21"/>
        </w:rPr>
      </w:pPr>
      <w:r w:rsidRPr="001F499E">
        <w:rPr>
          <w:rFonts w:asciiTheme="minorEastAsia" w:hAnsiTheme="minorEastAsia" w:hint="eastAsia"/>
          <w:szCs w:val="21"/>
        </w:rPr>
        <w:t xml:space="preserve">　　　人の意思に反して性的な姿を撮影したり、それによって生まれた記録を第三者に提供したりすると、そのような記録の存在・拡散等により撮影時以外の機会に他人にそれらを見られる危険が生じ、ひいては、不特定・多数の者に見られるという重大な事態が生じる危険がある。</w:t>
      </w:r>
    </w:p>
    <w:p w14:paraId="7BA97D7D" w14:textId="507CFB0E" w:rsidR="00D54949" w:rsidRPr="001F499E" w:rsidRDefault="00D54949" w:rsidP="00D54949">
      <w:pPr>
        <w:ind w:left="471" w:hangingChars="200" w:hanging="471"/>
        <w:rPr>
          <w:rFonts w:asciiTheme="minorEastAsia" w:hAnsiTheme="minorEastAsia"/>
          <w:color w:val="000000" w:themeColor="text1"/>
          <w:szCs w:val="21"/>
        </w:rPr>
      </w:pPr>
      <w:r w:rsidRPr="001F499E">
        <w:rPr>
          <w:rFonts w:asciiTheme="minorEastAsia" w:hAnsiTheme="minorEastAsia" w:hint="eastAsia"/>
          <w:szCs w:val="21"/>
        </w:rPr>
        <w:t xml:space="preserve">　　　盗撮行</w:t>
      </w:r>
      <w:r w:rsidRPr="001F499E">
        <w:rPr>
          <w:rFonts w:asciiTheme="minorEastAsia" w:hAnsiTheme="minorEastAsia" w:hint="eastAsia"/>
          <w:color w:val="000000" w:themeColor="text1"/>
          <w:szCs w:val="21"/>
        </w:rPr>
        <w:t>為については、従来、各都道府県の迷惑防止条例や、</w:t>
      </w:r>
      <w:r w:rsidR="00503A21" w:rsidRPr="001F499E">
        <w:rPr>
          <w:rFonts w:asciiTheme="minorEastAsia" w:hAnsiTheme="minorEastAsia" w:hint="eastAsia"/>
          <w:color w:val="000000" w:themeColor="text1"/>
          <w:szCs w:val="21"/>
        </w:rPr>
        <w:t>児童買春、児童ポルノに係る行為等の規制及び処罰並びに児童の保護等に関する法律（以下「児童買春等処罰法」という。）</w:t>
      </w:r>
      <w:r w:rsidRPr="001F499E">
        <w:rPr>
          <w:rFonts w:asciiTheme="minorEastAsia" w:hAnsiTheme="minorEastAsia" w:hint="eastAsia"/>
          <w:color w:val="000000" w:themeColor="text1"/>
          <w:szCs w:val="21"/>
        </w:rPr>
        <w:t>の児童ポルノ製造罪（ひそかに児童ポルノを製造する罪）などにより処罰対象とされてきたが、迷惑防止条例は都道府県ごとに処罰対象が異なり、児童ポルノ製造罪は保護の対象が児童のみであることから、これらの条例や法律だけでは対応しきれない事例が存在した。</w:t>
      </w:r>
    </w:p>
    <w:p w14:paraId="76AAA0F7" w14:textId="7FC60361" w:rsidR="00D54949" w:rsidRPr="001F499E" w:rsidRDefault="00D54949" w:rsidP="00D54949">
      <w:pPr>
        <w:ind w:left="471" w:hangingChars="200" w:hanging="471"/>
        <w:rPr>
          <w:rFonts w:asciiTheme="minorEastAsia" w:hAnsiTheme="minorEastAsia"/>
          <w:color w:val="000000" w:themeColor="text1"/>
          <w:szCs w:val="21"/>
        </w:rPr>
      </w:pPr>
      <w:r w:rsidRPr="001F499E">
        <w:rPr>
          <w:rFonts w:asciiTheme="minorEastAsia" w:hAnsiTheme="minorEastAsia" w:hint="eastAsia"/>
          <w:color w:val="000000" w:themeColor="text1"/>
          <w:szCs w:val="21"/>
        </w:rPr>
        <w:t xml:space="preserve">　　　そこで、そのような事例を含めて、意思に反して自分の性的な姿を他の機会に他人に見られない権利・利益を守るため、意思に反して性的な姿を撮影したり、これにより生まれた記録を提供したりする行為などを処罰することと</w:t>
      </w:r>
      <w:r w:rsidR="00C0148A" w:rsidRPr="001F499E">
        <w:rPr>
          <w:rFonts w:asciiTheme="minorEastAsia" w:hAnsiTheme="minorEastAsia" w:hint="eastAsia"/>
          <w:color w:val="000000" w:themeColor="text1"/>
          <w:szCs w:val="21"/>
        </w:rPr>
        <w:t>され</w:t>
      </w:r>
      <w:r w:rsidRPr="001F499E">
        <w:rPr>
          <w:rFonts w:asciiTheme="minorEastAsia" w:hAnsiTheme="minorEastAsia" w:hint="eastAsia"/>
          <w:color w:val="000000" w:themeColor="text1"/>
          <w:szCs w:val="21"/>
        </w:rPr>
        <w:t>た。</w:t>
      </w:r>
    </w:p>
    <w:p w14:paraId="4E97FA0F" w14:textId="77777777" w:rsidR="00141DD8" w:rsidRPr="001F499E" w:rsidRDefault="00141DD8" w:rsidP="00141DD8">
      <w:pPr>
        <w:rPr>
          <w:rFonts w:asciiTheme="minorEastAsia" w:hAnsiTheme="minorEastAsia"/>
          <w:color w:val="000000" w:themeColor="text1"/>
          <w:szCs w:val="21"/>
        </w:rPr>
      </w:pPr>
    </w:p>
    <w:p w14:paraId="0D26E7A2" w14:textId="778BF08B" w:rsidR="00141DD8" w:rsidRPr="001F499E" w:rsidRDefault="00141DD8" w:rsidP="00141DD8">
      <w:pPr>
        <w:rPr>
          <w:rFonts w:asciiTheme="minorEastAsia" w:hAnsiTheme="minorEastAsia"/>
          <w:color w:val="000000" w:themeColor="text1"/>
          <w:szCs w:val="21"/>
        </w:rPr>
      </w:pPr>
      <w:r w:rsidRPr="001F499E">
        <w:rPr>
          <w:rFonts w:asciiTheme="minorEastAsia" w:hAnsiTheme="minorEastAsia" w:hint="eastAsia"/>
          <w:color w:val="000000" w:themeColor="text1"/>
          <w:szCs w:val="21"/>
        </w:rPr>
        <w:t>（２）</w:t>
      </w:r>
      <w:r w:rsidRPr="001F499E">
        <w:rPr>
          <w:rFonts w:asciiTheme="minorEastAsia" w:hAnsiTheme="minorEastAsia" w:hint="eastAsia"/>
          <w:color w:val="000000" w:themeColor="text1"/>
          <w:szCs w:val="21"/>
        </w:rPr>
        <w:tab/>
        <w:t>新法の規定内容</w:t>
      </w:r>
    </w:p>
    <w:p w14:paraId="2890F8CF" w14:textId="05F69D1F" w:rsidR="00141DD8" w:rsidRPr="001F499E" w:rsidRDefault="00141DD8" w:rsidP="00141DD8">
      <w:pPr>
        <w:rPr>
          <w:rFonts w:asciiTheme="minorEastAsia" w:hAnsiTheme="minorEastAsia"/>
          <w:color w:val="000000" w:themeColor="text1"/>
          <w:szCs w:val="21"/>
        </w:rPr>
      </w:pPr>
      <w:r w:rsidRPr="001F499E">
        <w:rPr>
          <w:rFonts w:asciiTheme="minorEastAsia" w:hAnsiTheme="minorEastAsia" w:hint="eastAsia"/>
          <w:color w:val="000000" w:themeColor="text1"/>
          <w:szCs w:val="21"/>
        </w:rPr>
        <w:t xml:space="preserve">　ア 性的姿態等撮影罪（</w:t>
      </w:r>
      <w:r w:rsidR="00C5392A" w:rsidRPr="001F499E">
        <w:rPr>
          <w:rFonts w:asciiTheme="minorEastAsia" w:hAnsiTheme="minorEastAsia" w:hint="eastAsia"/>
          <w:color w:val="000000" w:themeColor="text1"/>
          <w:szCs w:val="21"/>
        </w:rPr>
        <w:t>第２</w:t>
      </w:r>
      <w:r w:rsidRPr="001F499E">
        <w:rPr>
          <w:rFonts w:asciiTheme="minorEastAsia" w:hAnsiTheme="minorEastAsia" w:hint="eastAsia"/>
          <w:color w:val="000000" w:themeColor="text1"/>
          <w:szCs w:val="21"/>
        </w:rPr>
        <w:t>条）（</w:t>
      </w:r>
      <w:r w:rsidR="00C5392A" w:rsidRPr="001F499E">
        <w:rPr>
          <w:rFonts w:asciiTheme="minorEastAsia" w:hAnsiTheme="minorEastAsia" w:hint="eastAsia"/>
          <w:color w:val="000000" w:themeColor="text1"/>
          <w:szCs w:val="21"/>
        </w:rPr>
        <w:t>３</w:t>
      </w:r>
      <w:r w:rsidRPr="001F499E">
        <w:rPr>
          <w:rFonts w:asciiTheme="minorEastAsia" w:hAnsiTheme="minorEastAsia" w:hint="eastAsia"/>
          <w:color w:val="000000" w:themeColor="text1"/>
          <w:szCs w:val="21"/>
        </w:rPr>
        <w:t>年以下の拘禁刑又は300万円以下の罰金）</w:t>
      </w:r>
    </w:p>
    <w:p w14:paraId="6B61E6BE" w14:textId="77777777" w:rsidR="00141DD8" w:rsidRPr="001F499E" w:rsidRDefault="00141DD8" w:rsidP="00141DD8">
      <w:pPr>
        <w:pStyle w:val="a9"/>
        <w:numPr>
          <w:ilvl w:val="0"/>
          <w:numId w:val="25"/>
        </w:numPr>
        <w:ind w:leftChars="0"/>
        <w:rPr>
          <w:rFonts w:asciiTheme="minorEastAsia" w:hAnsiTheme="minorEastAsia"/>
          <w:color w:val="000000" w:themeColor="text1"/>
          <w:szCs w:val="21"/>
        </w:rPr>
      </w:pPr>
      <w:r w:rsidRPr="001F499E">
        <w:rPr>
          <w:rFonts w:asciiTheme="minorEastAsia" w:hAnsiTheme="minorEastAsia" w:hint="eastAsia"/>
          <w:color w:val="000000" w:themeColor="text1"/>
          <w:szCs w:val="21"/>
        </w:rPr>
        <w:t xml:space="preserve">正当な理由がないのに、ひそかに、性的姿態等（性的な部位、身に着けている下着、わいせつな行為·性交等がされている間における人の姿態）を撮影 </w:t>
      </w:r>
    </w:p>
    <w:p w14:paraId="71840D10" w14:textId="77777777" w:rsidR="00141DD8" w:rsidRPr="001F499E" w:rsidRDefault="00141DD8" w:rsidP="00141DD8">
      <w:pPr>
        <w:pStyle w:val="a9"/>
        <w:numPr>
          <w:ilvl w:val="0"/>
          <w:numId w:val="25"/>
        </w:numPr>
        <w:ind w:leftChars="0"/>
        <w:rPr>
          <w:rFonts w:asciiTheme="minorEastAsia" w:hAnsiTheme="minorEastAsia"/>
          <w:color w:val="000000" w:themeColor="text1"/>
          <w:szCs w:val="21"/>
        </w:rPr>
      </w:pPr>
      <w:r w:rsidRPr="001F499E">
        <w:rPr>
          <w:rFonts w:asciiTheme="minorEastAsia" w:hAnsiTheme="minorEastAsia" w:hint="eastAsia"/>
          <w:color w:val="000000" w:themeColor="text1"/>
          <w:szCs w:val="21"/>
        </w:rPr>
        <w:t>不同意性交等罪の規定と同様の行為·事由により、同意しない意思を形成·表明·全うすることが困難な状態にさせ、又はその状態にあることに乗じて、性的姿態等を</w:t>
      </w:r>
      <w:r w:rsidRPr="001F499E">
        <w:rPr>
          <w:rFonts w:asciiTheme="minorEastAsia" w:hAnsiTheme="minorEastAsia" w:hint="eastAsia"/>
          <w:color w:val="000000" w:themeColor="text1"/>
          <w:szCs w:val="21"/>
        </w:rPr>
        <w:lastRenderedPageBreak/>
        <w:t xml:space="preserve">撮影 </w:t>
      </w:r>
    </w:p>
    <w:p w14:paraId="744D86EA" w14:textId="77777777" w:rsidR="00141DD8" w:rsidRPr="001F499E" w:rsidRDefault="00141DD8" w:rsidP="00141DD8">
      <w:pPr>
        <w:pStyle w:val="a9"/>
        <w:numPr>
          <w:ilvl w:val="0"/>
          <w:numId w:val="25"/>
        </w:numPr>
        <w:ind w:leftChars="0"/>
        <w:rPr>
          <w:rFonts w:asciiTheme="minorEastAsia" w:hAnsiTheme="minorEastAsia"/>
          <w:color w:val="000000" w:themeColor="text1"/>
          <w:szCs w:val="21"/>
        </w:rPr>
      </w:pPr>
      <w:r w:rsidRPr="001F499E">
        <w:rPr>
          <w:rFonts w:asciiTheme="minorEastAsia" w:hAnsiTheme="minorEastAsia" w:hint="eastAsia"/>
          <w:color w:val="000000" w:themeColor="text1"/>
          <w:szCs w:val="21"/>
        </w:rPr>
        <w:t>行為の性質が性的なものではないとの誤信をさせ、若しくは特定の者以外の者が閲覧しないとの誤信をさせ、又はそれらの誤信をしていることに乗じて、性的姿態等を撮影</w:t>
      </w:r>
    </w:p>
    <w:p w14:paraId="1C2987D1" w14:textId="77777777" w:rsidR="00141DD8" w:rsidRPr="001F499E" w:rsidRDefault="00141DD8" w:rsidP="00141DD8">
      <w:pPr>
        <w:pStyle w:val="a9"/>
        <w:numPr>
          <w:ilvl w:val="0"/>
          <w:numId w:val="25"/>
        </w:numPr>
        <w:ind w:leftChars="0"/>
        <w:rPr>
          <w:rFonts w:asciiTheme="minorEastAsia" w:hAnsiTheme="minorEastAsia"/>
          <w:color w:val="000000" w:themeColor="text1"/>
          <w:szCs w:val="21"/>
        </w:rPr>
      </w:pPr>
      <w:r w:rsidRPr="001F499E">
        <w:rPr>
          <w:rFonts w:asciiTheme="minorEastAsia" w:hAnsiTheme="minorEastAsia" w:hint="eastAsia"/>
          <w:color w:val="000000" w:themeColor="text1"/>
          <w:szCs w:val="21"/>
        </w:rPr>
        <w:t xml:space="preserve">正当な理由がないのに、16歳未満の者の性的姿態等を撮影（＊） </w:t>
      </w:r>
    </w:p>
    <w:p w14:paraId="7ABF1036" w14:textId="3D19E2DD" w:rsidR="00141DD8" w:rsidRPr="001F499E" w:rsidRDefault="00141DD8" w:rsidP="00C5392A">
      <w:pPr>
        <w:pStyle w:val="a9"/>
        <w:ind w:left="1176" w:hangingChars="100" w:hanging="235"/>
        <w:rPr>
          <w:rFonts w:asciiTheme="minorEastAsia" w:hAnsiTheme="minorEastAsia"/>
          <w:color w:val="000000" w:themeColor="text1"/>
          <w:szCs w:val="21"/>
        </w:rPr>
      </w:pPr>
      <w:r w:rsidRPr="001F499E">
        <w:rPr>
          <w:rFonts w:asciiTheme="minorEastAsia" w:hAnsiTheme="minorEastAsia" w:hint="eastAsia"/>
          <w:color w:val="000000" w:themeColor="text1"/>
          <w:szCs w:val="21"/>
        </w:rPr>
        <w:t xml:space="preserve">＊当該16歳未満の者が13歳以上である場合には、その者が生まれた日より5年以上前の日に生まれた者が撮影する場合 </w:t>
      </w:r>
    </w:p>
    <w:p w14:paraId="0EDDE773" w14:textId="5FFE4F92" w:rsidR="00141DD8" w:rsidRPr="001F499E" w:rsidRDefault="00141DD8" w:rsidP="00141DD8">
      <w:pPr>
        <w:rPr>
          <w:rFonts w:asciiTheme="minorEastAsia" w:hAnsiTheme="minorEastAsia"/>
          <w:color w:val="000000" w:themeColor="text1"/>
          <w:szCs w:val="21"/>
        </w:rPr>
      </w:pPr>
      <w:r w:rsidRPr="001F499E">
        <w:rPr>
          <w:rFonts w:asciiTheme="minorEastAsia" w:hAnsiTheme="minorEastAsia" w:hint="eastAsia"/>
          <w:color w:val="000000" w:themeColor="text1"/>
          <w:szCs w:val="21"/>
        </w:rPr>
        <w:t xml:space="preserve">  イ　性的影像記録提供等罪（</w:t>
      </w:r>
      <w:r w:rsidR="00C5392A" w:rsidRPr="001F499E">
        <w:rPr>
          <w:rFonts w:asciiTheme="minorEastAsia" w:hAnsiTheme="minorEastAsia" w:hint="eastAsia"/>
          <w:color w:val="000000" w:themeColor="text1"/>
          <w:szCs w:val="21"/>
        </w:rPr>
        <w:t>第３</w:t>
      </w:r>
      <w:r w:rsidRPr="001F499E">
        <w:rPr>
          <w:rFonts w:asciiTheme="minorEastAsia" w:hAnsiTheme="minorEastAsia" w:hint="eastAsia"/>
          <w:color w:val="000000" w:themeColor="text1"/>
          <w:szCs w:val="21"/>
        </w:rPr>
        <w:t xml:space="preserve">条） </w:t>
      </w:r>
    </w:p>
    <w:p w14:paraId="7BB3FCB3" w14:textId="7CEF43FB" w:rsidR="00141DD8" w:rsidRPr="001F499E" w:rsidRDefault="00141DD8" w:rsidP="00141DD8">
      <w:pPr>
        <w:pStyle w:val="a9"/>
        <w:numPr>
          <w:ilvl w:val="0"/>
          <w:numId w:val="26"/>
        </w:numPr>
        <w:ind w:leftChars="0"/>
        <w:rPr>
          <w:rFonts w:asciiTheme="minorEastAsia" w:hAnsiTheme="minorEastAsia"/>
          <w:color w:val="000000" w:themeColor="text1"/>
          <w:szCs w:val="21"/>
        </w:rPr>
      </w:pPr>
      <w:r w:rsidRPr="001F499E">
        <w:rPr>
          <w:rFonts w:asciiTheme="minorEastAsia" w:hAnsiTheme="minorEastAsia" w:hint="eastAsia"/>
          <w:color w:val="000000" w:themeColor="text1"/>
          <w:szCs w:val="21"/>
        </w:rPr>
        <w:t>撮影罪又は記録罪に当たる行為による性的姿態等の画像（性的影像記録）を提供 （</w:t>
      </w:r>
      <w:r w:rsidR="00C5392A" w:rsidRPr="001F499E">
        <w:rPr>
          <w:rFonts w:asciiTheme="minorEastAsia" w:hAnsiTheme="minorEastAsia" w:hint="eastAsia"/>
          <w:color w:val="000000" w:themeColor="text1"/>
          <w:szCs w:val="21"/>
        </w:rPr>
        <w:t>３</w:t>
      </w:r>
      <w:r w:rsidRPr="001F499E">
        <w:rPr>
          <w:rFonts w:asciiTheme="minorEastAsia" w:hAnsiTheme="minorEastAsia" w:hint="eastAsia"/>
          <w:color w:val="000000" w:themeColor="text1"/>
          <w:szCs w:val="21"/>
        </w:rPr>
        <w:t>年以下の拘禁刑又は300万円以下の罰金）</w:t>
      </w:r>
    </w:p>
    <w:p w14:paraId="3E89490C" w14:textId="050FADF0" w:rsidR="00141DD8" w:rsidRPr="001F499E" w:rsidRDefault="00141DD8" w:rsidP="00141DD8">
      <w:pPr>
        <w:pStyle w:val="a9"/>
        <w:numPr>
          <w:ilvl w:val="0"/>
          <w:numId w:val="26"/>
        </w:numPr>
        <w:ind w:leftChars="0"/>
        <w:rPr>
          <w:rFonts w:asciiTheme="minorEastAsia" w:hAnsiTheme="minorEastAsia"/>
          <w:color w:val="000000" w:themeColor="text1"/>
          <w:szCs w:val="21"/>
        </w:rPr>
      </w:pPr>
      <w:r w:rsidRPr="001F499E">
        <w:rPr>
          <w:rFonts w:asciiTheme="minorEastAsia" w:hAnsiTheme="minorEastAsia" w:hint="eastAsia"/>
          <w:color w:val="000000" w:themeColor="text1"/>
          <w:szCs w:val="21"/>
        </w:rPr>
        <w:t>性的影像記録を不特定·多数の者に提供又は公然と陳列 （</w:t>
      </w:r>
      <w:r w:rsidR="00C5392A" w:rsidRPr="001F499E">
        <w:rPr>
          <w:rFonts w:asciiTheme="minorEastAsia" w:hAnsiTheme="minorEastAsia" w:hint="eastAsia"/>
          <w:color w:val="000000" w:themeColor="text1"/>
          <w:szCs w:val="21"/>
        </w:rPr>
        <w:t>５</w:t>
      </w:r>
      <w:r w:rsidRPr="001F499E">
        <w:rPr>
          <w:rFonts w:asciiTheme="minorEastAsia" w:hAnsiTheme="minorEastAsia" w:hint="eastAsia"/>
          <w:color w:val="000000" w:themeColor="text1"/>
          <w:szCs w:val="21"/>
        </w:rPr>
        <w:t>年以下の拘禁刑又は500万円以下の罰金）</w:t>
      </w:r>
    </w:p>
    <w:p w14:paraId="33C4159F" w14:textId="459093D9" w:rsidR="00141DD8" w:rsidRPr="001F499E" w:rsidRDefault="00141DD8" w:rsidP="00141DD8">
      <w:pPr>
        <w:ind w:left="471" w:hangingChars="200" w:hanging="471"/>
        <w:rPr>
          <w:rFonts w:asciiTheme="minorEastAsia" w:hAnsiTheme="minorEastAsia"/>
          <w:color w:val="000000" w:themeColor="text1"/>
          <w:szCs w:val="21"/>
        </w:rPr>
      </w:pPr>
      <w:r w:rsidRPr="001F499E">
        <w:rPr>
          <w:rFonts w:asciiTheme="minorEastAsia" w:hAnsiTheme="minorEastAsia" w:hint="eastAsia"/>
          <w:color w:val="000000" w:themeColor="text1"/>
          <w:szCs w:val="21"/>
        </w:rPr>
        <w:t xml:space="preserve">  ウ　性的影像記録保管罪（</w:t>
      </w:r>
      <w:r w:rsidR="00C5392A" w:rsidRPr="001F499E">
        <w:rPr>
          <w:rFonts w:asciiTheme="minorEastAsia" w:hAnsiTheme="minorEastAsia" w:hint="eastAsia"/>
          <w:color w:val="000000" w:themeColor="text1"/>
          <w:szCs w:val="21"/>
        </w:rPr>
        <w:t>第４</w:t>
      </w:r>
      <w:r w:rsidRPr="001F499E">
        <w:rPr>
          <w:rFonts w:asciiTheme="minorEastAsia" w:hAnsiTheme="minorEastAsia" w:hint="eastAsia"/>
          <w:color w:val="000000" w:themeColor="text1"/>
          <w:szCs w:val="21"/>
        </w:rPr>
        <w:t>条）（</w:t>
      </w:r>
      <w:r w:rsidR="00C5392A" w:rsidRPr="001F499E">
        <w:rPr>
          <w:rFonts w:asciiTheme="minorEastAsia" w:hAnsiTheme="minorEastAsia" w:hint="eastAsia"/>
          <w:color w:val="000000" w:themeColor="text1"/>
          <w:szCs w:val="21"/>
        </w:rPr>
        <w:t>２</w:t>
      </w:r>
      <w:r w:rsidRPr="001F499E">
        <w:rPr>
          <w:rFonts w:asciiTheme="minorEastAsia" w:hAnsiTheme="minorEastAsia" w:hint="eastAsia"/>
          <w:color w:val="000000" w:themeColor="text1"/>
          <w:szCs w:val="21"/>
        </w:rPr>
        <w:t>年以下の拘禁刑又は200万円以下の罰金） 提供又は公然陳列の目的で、性的影像記録を保管</w:t>
      </w:r>
    </w:p>
    <w:p w14:paraId="047E3A73" w14:textId="5684C67F" w:rsidR="00141DD8" w:rsidRPr="001F499E" w:rsidRDefault="00141DD8" w:rsidP="00141DD8">
      <w:pPr>
        <w:ind w:left="471" w:hangingChars="200" w:hanging="471"/>
        <w:rPr>
          <w:rFonts w:asciiTheme="minorEastAsia" w:hAnsiTheme="minorEastAsia"/>
          <w:color w:val="000000" w:themeColor="text1"/>
          <w:szCs w:val="21"/>
        </w:rPr>
      </w:pPr>
      <w:r w:rsidRPr="001F499E">
        <w:rPr>
          <w:rFonts w:asciiTheme="minorEastAsia" w:hAnsiTheme="minorEastAsia" w:hint="eastAsia"/>
          <w:color w:val="000000" w:themeColor="text1"/>
          <w:szCs w:val="21"/>
        </w:rPr>
        <w:t xml:space="preserve">  エ　性的姿態等影像送信罪（</w:t>
      </w:r>
      <w:r w:rsidR="00C5392A" w:rsidRPr="001F499E">
        <w:rPr>
          <w:rFonts w:asciiTheme="minorEastAsia" w:hAnsiTheme="minorEastAsia" w:hint="eastAsia"/>
          <w:color w:val="000000" w:themeColor="text1"/>
          <w:szCs w:val="21"/>
        </w:rPr>
        <w:t>第５</w:t>
      </w:r>
      <w:r w:rsidRPr="001F499E">
        <w:rPr>
          <w:rFonts w:asciiTheme="minorEastAsia" w:hAnsiTheme="minorEastAsia" w:hint="eastAsia"/>
          <w:color w:val="000000" w:themeColor="text1"/>
          <w:szCs w:val="21"/>
        </w:rPr>
        <w:t>条）（</w:t>
      </w:r>
      <w:r w:rsidR="00C5392A" w:rsidRPr="001F499E">
        <w:rPr>
          <w:rFonts w:asciiTheme="minorEastAsia" w:hAnsiTheme="minorEastAsia" w:hint="eastAsia"/>
          <w:color w:val="000000" w:themeColor="text1"/>
          <w:szCs w:val="21"/>
        </w:rPr>
        <w:t>５</w:t>
      </w:r>
      <w:r w:rsidRPr="001F499E">
        <w:rPr>
          <w:rFonts w:asciiTheme="minorEastAsia" w:hAnsiTheme="minorEastAsia" w:hint="eastAsia"/>
          <w:color w:val="000000" w:themeColor="text1"/>
          <w:szCs w:val="21"/>
        </w:rPr>
        <w:t xml:space="preserve">年以下の拘禁刑又は500万円以下の罰金） 不特定·多数の者に、撮影罪の①から④までと同様の方法で、性的姿態等の影像を送信（ライブストリーミング) </w:t>
      </w:r>
    </w:p>
    <w:p w14:paraId="3DC09004" w14:textId="3EBFC7BC" w:rsidR="00923AFE" w:rsidRPr="001F499E" w:rsidRDefault="00141DD8" w:rsidP="00141DD8">
      <w:pPr>
        <w:ind w:left="471" w:hangingChars="200" w:hanging="471"/>
        <w:rPr>
          <w:rFonts w:asciiTheme="minorEastAsia" w:hAnsiTheme="minorEastAsia"/>
          <w:color w:val="000000" w:themeColor="text1"/>
          <w:szCs w:val="21"/>
        </w:rPr>
      </w:pPr>
      <w:r w:rsidRPr="001F499E">
        <w:rPr>
          <w:rFonts w:asciiTheme="minorEastAsia" w:hAnsiTheme="minorEastAsia" w:hint="eastAsia"/>
          <w:color w:val="000000" w:themeColor="text1"/>
          <w:szCs w:val="21"/>
        </w:rPr>
        <w:t xml:space="preserve">  オ　性的姿態等影像記録罪（</w:t>
      </w:r>
      <w:r w:rsidR="00C5392A" w:rsidRPr="001F499E">
        <w:rPr>
          <w:rFonts w:asciiTheme="minorEastAsia" w:hAnsiTheme="minorEastAsia" w:hint="eastAsia"/>
          <w:color w:val="000000" w:themeColor="text1"/>
          <w:szCs w:val="21"/>
        </w:rPr>
        <w:t>第６</w:t>
      </w:r>
      <w:r w:rsidRPr="001F499E">
        <w:rPr>
          <w:rFonts w:asciiTheme="minorEastAsia" w:hAnsiTheme="minorEastAsia" w:hint="eastAsia"/>
          <w:color w:val="000000" w:themeColor="text1"/>
          <w:szCs w:val="21"/>
        </w:rPr>
        <w:t>条）（</w:t>
      </w:r>
      <w:r w:rsidR="00C5392A" w:rsidRPr="001F499E">
        <w:rPr>
          <w:rFonts w:asciiTheme="minorEastAsia" w:hAnsiTheme="minorEastAsia" w:hint="eastAsia"/>
          <w:color w:val="000000" w:themeColor="text1"/>
          <w:szCs w:val="21"/>
        </w:rPr>
        <w:t>３</w:t>
      </w:r>
      <w:r w:rsidRPr="001F499E">
        <w:rPr>
          <w:rFonts w:asciiTheme="minorEastAsia" w:hAnsiTheme="minorEastAsia" w:hint="eastAsia"/>
          <w:color w:val="000000" w:themeColor="text1"/>
          <w:szCs w:val="21"/>
        </w:rPr>
        <w:t>年以下の拘禁刑又は300万円以下の罰金）撮影罪の①から④までと同様の方法で影像送信された性的姿態等の影像を、情を知って記録</w:t>
      </w:r>
    </w:p>
    <w:p w14:paraId="0F19B7AC" w14:textId="77777777" w:rsidR="00923AFE" w:rsidRPr="001F499E" w:rsidRDefault="00923AFE" w:rsidP="00923AFE">
      <w:pPr>
        <w:ind w:leftChars="100" w:left="470" w:hangingChars="100" w:hanging="235"/>
        <w:rPr>
          <w:rFonts w:asciiTheme="minorEastAsia" w:hAnsiTheme="minorEastAsia"/>
          <w:szCs w:val="21"/>
        </w:rPr>
      </w:pPr>
    </w:p>
    <w:p w14:paraId="1166E407" w14:textId="72FABAEF" w:rsidR="00D54949" w:rsidRPr="001F499E" w:rsidRDefault="00D54949" w:rsidP="00D54949">
      <w:pPr>
        <w:rPr>
          <w:rFonts w:asciiTheme="minorEastAsia" w:hAnsiTheme="minorEastAsia"/>
          <w:szCs w:val="21"/>
        </w:rPr>
      </w:pPr>
      <w:r w:rsidRPr="001F499E">
        <w:rPr>
          <w:rFonts w:asciiTheme="minorEastAsia" w:hAnsiTheme="minorEastAsia" w:hint="eastAsia"/>
          <w:szCs w:val="21"/>
        </w:rPr>
        <w:t xml:space="preserve">４　</w:t>
      </w:r>
      <w:r w:rsidR="00B47EBC" w:rsidRPr="001F499E">
        <w:rPr>
          <w:rFonts w:asciiTheme="minorEastAsia" w:hAnsiTheme="minorEastAsia" w:hint="eastAsia"/>
          <w:szCs w:val="21"/>
        </w:rPr>
        <w:t>条例改正の検討内容及び改正について</w:t>
      </w:r>
    </w:p>
    <w:p w14:paraId="15B534ED" w14:textId="0C0AAC64" w:rsidR="00D54949" w:rsidRPr="001F499E" w:rsidRDefault="00D54949" w:rsidP="00D54949">
      <w:pPr>
        <w:pStyle w:val="a9"/>
        <w:numPr>
          <w:ilvl w:val="0"/>
          <w:numId w:val="4"/>
        </w:numPr>
        <w:ind w:leftChars="0"/>
        <w:rPr>
          <w:rFonts w:asciiTheme="minorEastAsia" w:hAnsiTheme="minorEastAsia"/>
          <w:szCs w:val="21"/>
        </w:rPr>
      </w:pPr>
      <w:r w:rsidRPr="001F499E">
        <w:rPr>
          <w:rFonts w:asciiTheme="minorEastAsia" w:hAnsiTheme="minorEastAsia" w:hint="eastAsia"/>
          <w:szCs w:val="21"/>
        </w:rPr>
        <w:t>改正を要する条項</w:t>
      </w:r>
      <w:r w:rsidR="00B31DCF" w:rsidRPr="001F499E">
        <w:rPr>
          <w:rFonts w:asciiTheme="minorEastAsia" w:hAnsiTheme="minorEastAsia" w:hint="eastAsia"/>
          <w:szCs w:val="21"/>
        </w:rPr>
        <w:t>（１）</w:t>
      </w:r>
      <w:r w:rsidRPr="001F499E">
        <w:rPr>
          <w:rFonts w:asciiTheme="minorEastAsia" w:hAnsiTheme="minorEastAsia" w:hint="eastAsia"/>
          <w:szCs w:val="21"/>
        </w:rPr>
        <w:t>：</w:t>
      </w:r>
      <w:r w:rsidR="00684BD1" w:rsidRPr="001F499E">
        <w:rPr>
          <w:rFonts w:asciiTheme="minorEastAsia" w:hAnsiTheme="minorEastAsia" w:hint="eastAsia"/>
          <w:szCs w:val="21"/>
        </w:rPr>
        <w:t>条例</w:t>
      </w:r>
      <w:r w:rsidRPr="001F499E">
        <w:rPr>
          <w:rFonts w:asciiTheme="minorEastAsia" w:hAnsiTheme="minorEastAsia" w:hint="eastAsia"/>
          <w:szCs w:val="21"/>
        </w:rPr>
        <w:t>44条</w:t>
      </w:r>
      <w:r w:rsidR="007516F5" w:rsidRPr="001F499E">
        <w:rPr>
          <w:rFonts w:asciiTheme="minorEastAsia" w:hAnsiTheme="minorEastAsia" w:hint="eastAsia"/>
          <w:szCs w:val="21"/>
        </w:rPr>
        <w:t>第</w:t>
      </w:r>
      <w:r w:rsidRPr="001F499E">
        <w:rPr>
          <w:rFonts w:asciiTheme="minorEastAsia" w:hAnsiTheme="minorEastAsia" w:hint="eastAsia"/>
          <w:szCs w:val="21"/>
        </w:rPr>
        <w:t>１項</w:t>
      </w:r>
      <w:r w:rsidR="007516F5" w:rsidRPr="001F499E">
        <w:rPr>
          <w:rFonts w:asciiTheme="minorEastAsia" w:hAnsiTheme="minorEastAsia" w:hint="eastAsia"/>
          <w:szCs w:val="21"/>
        </w:rPr>
        <w:t>第</w:t>
      </w:r>
      <w:r w:rsidRPr="001F499E">
        <w:rPr>
          <w:rFonts w:asciiTheme="minorEastAsia" w:hAnsiTheme="minorEastAsia" w:hint="eastAsia"/>
          <w:szCs w:val="21"/>
        </w:rPr>
        <w:t>１</w:t>
      </w:r>
      <w:r w:rsidR="009E7D9C" w:rsidRPr="001F499E">
        <w:rPr>
          <w:rFonts w:asciiTheme="minorEastAsia" w:hAnsiTheme="minorEastAsia" w:hint="eastAsia"/>
          <w:szCs w:val="21"/>
        </w:rPr>
        <w:t>号、</w:t>
      </w:r>
      <w:r w:rsidR="007516F5" w:rsidRPr="001F499E">
        <w:rPr>
          <w:rFonts w:asciiTheme="minorEastAsia" w:hAnsiTheme="minorEastAsia" w:hint="eastAsia"/>
          <w:szCs w:val="21"/>
        </w:rPr>
        <w:t>第</w:t>
      </w:r>
      <w:r w:rsidR="009E7D9C" w:rsidRPr="001F499E">
        <w:rPr>
          <w:rFonts w:asciiTheme="minorEastAsia" w:hAnsiTheme="minorEastAsia" w:hint="eastAsia"/>
          <w:szCs w:val="21"/>
        </w:rPr>
        <w:t>６号、</w:t>
      </w:r>
      <w:r w:rsidR="007516F5" w:rsidRPr="001F499E">
        <w:rPr>
          <w:rFonts w:asciiTheme="minorEastAsia" w:hAnsiTheme="minorEastAsia" w:hint="eastAsia"/>
          <w:szCs w:val="21"/>
        </w:rPr>
        <w:t>第</w:t>
      </w:r>
      <w:r w:rsidR="009E7D9C" w:rsidRPr="001F499E">
        <w:rPr>
          <w:rFonts w:asciiTheme="minorEastAsia" w:hAnsiTheme="minorEastAsia" w:hint="eastAsia"/>
          <w:szCs w:val="21"/>
        </w:rPr>
        <w:t>７号</w:t>
      </w:r>
    </w:p>
    <w:p w14:paraId="557C9FAE" w14:textId="4D7E3AC9" w:rsidR="00D54949" w:rsidRPr="001F499E" w:rsidRDefault="00D54949" w:rsidP="00D54949">
      <w:pPr>
        <w:rPr>
          <w:rFonts w:asciiTheme="minorEastAsia" w:hAnsiTheme="minorEastAsia"/>
          <w:szCs w:val="21"/>
        </w:rPr>
      </w:pPr>
    </w:p>
    <w:p w14:paraId="31C8EC53" w14:textId="7679CE9E" w:rsidR="00A8640C" w:rsidRPr="001F499E" w:rsidRDefault="00A8640C" w:rsidP="00D54949">
      <w:pPr>
        <w:rPr>
          <w:rFonts w:asciiTheme="minorEastAsia" w:hAnsiTheme="minorEastAsia"/>
          <w:szCs w:val="21"/>
        </w:rPr>
      </w:pPr>
    </w:p>
    <w:p w14:paraId="08481A2C" w14:textId="6FF513A5" w:rsidR="006154AA" w:rsidRPr="001F499E" w:rsidRDefault="006154AA" w:rsidP="00D54949">
      <w:pPr>
        <w:rPr>
          <w:rFonts w:asciiTheme="minorEastAsia" w:hAnsiTheme="minorEastAsia"/>
          <w:szCs w:val="21"/>
        </w:rPr>
      </w:pPr>
    </w:p>
    <w:p w14:paraId="6DA1659A" w14:textId="56EABA6E" w:rsidR="006154AA" w:rsidRPr="001F499E" w:rsidRDefault="006154AA" w:rsidP="00D54949">
      <w:pPr>
        <w:rPr>
          <w:rFonts w:asciiTheme="minorEastAsia" w:hAnsiTheme="minorEastAsia"/>
          <w:szCs w:val="21"/>
        </w:rPr>
      </w:pPr>
    </w:p>
    <w:p w14:paraId="646722E7" w14:textId="63B2E6F6" w:rsidR="006154AA" w:rsidRPr="001F499E" w:rsidRDefault="006154AA" w:rsidP="00D54949">
      <w:pPr>
        <w:rPr>
          <w:rFonts w:asciiTheme="minorEastAsia" w:hAnsiTheme="minorEastAsia"/>
          <w:szCs w:val="21"/>
        </w:rPr>
      </w:pPr>
    </w:p>
    <w:p w14:paraId="61534C8C" w14:textId="3CCB6460" w:rsidR="006154AA" w:rsidRPr="001F499E" w:rsidRDefault="006154AA" w:rsidP="00D54949">
      <w:pPr>
        <w:rPr>
          <w:rFonts w:asciiTheme="minorEastAsia" w:hAnsiTheme="minorEastAsia"/>
          <w:szCs w:val="21"/>
        </w:rPr>
      </w:pPr>
    </w:p>
    <w:p w14:paraId="61D69BCD" w14:textId="0123FB04" w:rsidR="00B54DFB" w:rsidRPr="001F499E" w:rsidRDefault="00B54DFB" w:rsidP="00D54949">
      <w:pPr>
        <w:rPr>
          <w:rFonts w:asciiTheme="minorEastAsia" w:hAnsiTheme="minorEastAsia"/>
          <w:szCs w:val="21"/>
        </w:rPr>
      </w:pPr>
    </w:p>
    <w:p w14:paraId="5C617F60" w14:textId="03624999" w:rsidR="00B54DFB" w:rsidRPr="001F499E" w:rsidRDefault="00970BEA" w:rsidP="00D54949">
      <w:pPr>
        <w:rPr>
          <w:rFonts w:asciiTheme="minorEastAsia" w:hAnsiTheme="minorEastAsia"/>
          <w:szCs w:val="21"/>
        </w:rPr>
      </w:pPr>
      <w:r w:rsidRPr="001F499E">
        <w:rPr>
          <w:rFonts w:asciiTheme="minorEastAsia" w:hAnsiTheme="minorEastAsia"/>
          <w:noProof/>
          <w:szCs w:val="21"/>
        </w:rPr>
        <mc:AlternateContent>
          <mc:Choice Requires="wps">
            <w:drawing>
              <wp:anchor distT="0" distB="0" distL="114300" distR="114300" simplePos="0" relativeHeight="251769856" behindDoc="0" locked="0" layoutInCell="1" allowOverlap="1" wp14:anchorId="1EA5BE8B" wp14:editId="314FA468">
                <wp:simplePos x="0" y="0"/>
                <wp:positionH relativeFrom="column">
                  <wp:posOffset>192286</wp:posOffset>
                </wp:positionH>
                <wp:positionV relativeFrom="paragraph">
                  <wp:posOffset>-1521748</wp:posOffset>
                </wp:positionV>
                <wp:extent cx="5816600" cy="3657600"/>
                <wp:effectExtent l="0" t="0" r="12700" b="19050"/>
                <wp:wrapNone/>
                <wp:docPr id="10" name="正方形/長方形 10"/>
                <wp:cNvGraphicFramePr/>
                <a:graphic xmlns:a="http://schemas.openxmlformats.org/drawingml/2006/main">
                  <a:graphicData uri="http://schemas.microsoft.com/office/word/2010/wordprocessingShape">
                    <wps:wsp>
                      <wps:cNvSpPr/>
                      <wps:spPr>
                        <a:xfrm>
                          <a:off x="0" y="0"/>
                          <a:ext cx="5816600" cy="3657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39C104" w14:textId="77777777" w:rsidR="00D54949" w:rsidRPr="00D54949" w:rsidRDefault="00D54949" w:rsidP="00D54949">
                            <w:pPr>
                              <w:jc w:val="left"/>
                              <w:rPr>
                                <w:color w:val="000000" w:themeColor="text1"/>
                              </w:rPr>
                            </w:pPr>
                            <w:r w:rsidRPr="00D54949">
                              <w:rPr>
                                <w:rFonts w:hint="eastAsia"/>
                                <w:color w:val="000000" w:themeColor="text1"/>
                              </w:rPr>
                              <w:t>（子どもの性的虐待の記録に係る努力義務）</w:t>
                            </w:r>
                          </w:p>
                          <w:p w14:paraId="0769D3D1" w14:textId="77777777" w:rsidR="006A7B94" w:rsidRPr="00D54949" w:rsidRDefault="00D54949" w:rsidP="006A7B94">
                            <w:pPr>
                              <w:ind w:left="235" w:hangingChars="100" w:hanging="235"/>
                              <w:jc w:val="left"/>
                              <w:rPr>
                                <w:color w:val="000000" w:themeColor="text1"/>
                              </w:rPr>
                            </w:pPr>
                            <w:r w:rsidRPr="007516F5">
                              <w:rPr>
                                <w:rFonts w:asciiTheme="minorEastAsia" w:hAnsiTheme="minorEastAsia" w:hint="eastAsia"/>
                                <w:color w:val="000000" w:themeColor="text1"/>
                              </w:rPr>
                              <w:t>第</w:t>
                            </w:r>
                            <w:r w:rsidR="00A571AB" w:rsidRPr="007516F5">
                              <w:rPr>
                                <w:rFonts w:asciiTheme="minorEastAsia" w:hAnsiTheme="minorEastAsia"/>
                                <w:color w:val="000000" w:themeColor="text1"/>
                              </w:rPr>
                              <w:t>44</w:t>
                            </w:r>
                            <w:r w:rsidRPr="007516F5">
                              <w:rPr>
                                <w:rFonts w:asciiTheme="minorEastAsia" w:hAnsiTheme="minorEastAsia" w:hint="eastAsia"/>
                                <w:color w:val="000000" w:themeColor="text1"/>
                              </w:rPr>
                              <w:t>条</w:t>
                            </w:r>
                            <w:r w:rsidRPr="00D54949">
                              <w:rPr>
                                <w:rFonts w:hint="eastAsia"/>
                                <w:color w:val="000000" w:themeColor="text1"/>
                              </w:rPr>
                              <w:t xml:space="preserve">　事業者及び保護者は、次の各号のいずれかに該当する青少年に対する性的虐待に係る行為の全部又は一部を視覚により認識することができる方法により描写した写真、電磁的記録（電子的方式、磁気的方式その他人の知覚によっては</w:t>
                            </w:r>
                            <w:r w:rsidR="006A7B94" w:rsidRPr="00D54949">
                              <w:rPr>
                                <w:rFonts w:hint="eastAsia"/>
                                <w:color w:val="000000" w:themeColor="text1"/>
                              </w:rPr>
                              <w:t>認識することができない方式で作られる記録であって、電子計算機による情報処理の用に供されるものをいう。）に係る記録媒体その他の物（以下「子どもの性的虐待の記録」という。）を製造し、及び販売しないよう努めなければならない</w:t>
                            </w:r>
                            <w:r w:rsidR="006A7B94">
                              <w:rPr>
                                <w:rFonts w:hint="eastAsia"/>
                                <w:color w:val="000000" w:themeColor="text1"/>
                              </w:rPr>
                              <w:t>。</w:t>
                            </w:r>
                          </w:p>
                          <w:p w14:paraId="01EFB53F" w14:textId="77777777" w:rsidR="006A7B94" w:rsidRPr="007516F5" w:rsidRDefault="006A7B94" w:rsidP="006A7B94">
                            <w:pPr>
                              <w:ind w:left="235" w:hangingChars="100" w:hanging="235"/>
                              <w:jc w:val="left"/>
                              <w:rPr>
                                <w:rFonts w:ascii="ＭＳ 明朝" w:eastAsia="ＭＳ 明朝" w:hAnsi="ＭＳ 明朝"/>
                                <w:color w:val="000000" w:themeColor="text1"/>
                              </w:rPr>
                            </w:pPr>
                            <w:r w:rsidRPr="00D54949">
                              <w:rPr>
                                <w:rFonts w:hint="eastAsia"/>
                                <w:color w:val="000000" w:themeColor="text1"/>
                              </w:rPr>
                              <w:t>一　刑法（明治</w:t>
                            </w:r>
                            <w:r w:rsidRPr="007516F5">
                              <w:rPr>
                                <w:rFonts w:ascii="ＭＳ 明朝" w:eastAsia="ＭＳ 明朝" w:hAnsi="ＭＳ 明朝" w:hint="eastAsia"/>
                                <w:color w:val="000000" w:themeColor="text1"/>
                              </w:rPr>
                              <w:t>40年法律第45号）第176条から第179条までの規定に該当する行為</w:t>
                            </w:r>
                          </w:p>
                          <w:p w14:paraId="6408EDD4" w14:textId="77777777" w:rsidR="006A7B94" w:rsidRPr="007516F5" w:rsidRDefault="006A7B94" w:rsidP="006A7B94">
                            <w:pPr>
                              <w:jc w:val="left"/>
                              <w:rPr>
                                <w:rFonts w:ascii="ＭＳ 明朝" w:eastAsia="ＭＳ 明朝" w:hAnsi="ＭＳ 明朝"/>
                                <w:color w:val="000000" w:themeColor="text1"/>
                              </w:rPr>
                            </w:pPr>
                            <w:r w:rsidRPr="007516F5">
                              <w:rPr>
                                <w:rFonts w:ascii="ＭＳ 明朝" w:eastAsia="ＭＳ 明朝" w:hAnsi="ＭＳ 明朝" w:hint="eastAsia"/>
                                <w:color w:val="000000" w:themeColor="text1"/>
                              </w:rPr>
                              <w:t>二～五（略）</w:t>
                            </w:r>
                          </w:p>
                          <w:p w14:paraId="4598C3D8" w14:textId="77777777" w:rsidR="006A7B94" w:rsidRPr="007516F5" w:rsidRDefault="006A7B94" w:rsidP="006A7B94">
                            <w:pPr>
                              <w:ind w:left="235" w:hangingChars="100" w:hanging="235"/>
                              <w:jc w:val="left"/>
                              <w:rPr>
                                <w:rFonts w:asciiTheme="minorEastAsia" w:hAnsiTheme="minorEastAsia"/>
                                <w:color w:val="000000" w:themeColor="text1"/>
                              </w:rPr>
                            </w:pPr>
                            <w:r w:rsidRPr="007516F5">
                              <w:rPr>
                                <w:rFonts w:ascii="ＭＳ 明朝" w:eastAsia="ＭＳ 明朝" w:hAnsi="ＭＳ 明朝" w:hint="eastAsia"/>
                                <w:color w:val="000000" w:themeColor="text1"/>
                              </w:rPr>
                              <w:t>六　13歳未満の青少年が水着、下着等を着用した状態で陰部又は</w:t>
                            </w:r>
                            <w:r w:rsidRPr="00D54949">
                              <w:rPr>
                                <w:rFonts w:hint="eastAsia"/>
                                <w:color w:val="000000" w:themeColor="text1"/>
                              </w:rPr>
                              <w:t>でん部を強調した姿態を</w:t>
                            </w:r>
                            <w:r w:rsidRPr="007516F5">
                              <w:rPr>
                                <w:rFonts w:asciiTheme="minorEastAsia" w:hAnsiTheme="minorEastAsia" w:hint="eastAsia"/>
                                <w:color w:val="000000" w:themeColor="text1"/>
                              </w:rPr>
                              <w:t>とらせる行為</w:t>
                            </w:r>
                          </w:p>
                          <w:p w14:paraId="109E208B" w14:textId="77777777" w:rsidR="006A7B94" w:rsidRPr="00D54949" w:rsidRDefault="006A7B94" w:rsidP="006A7B94">
                            <w:pPr>
                              <w:ind w:left="235" w:hangingChars="100" w:hanging="235"/>
                              <w:jc w:val="left"/>
                              <w:rPr>
                                <w:color w:val="000000" w:themeColor="text1"/>
                              </w:rPr>
                            </w:pPr>
                            <w:r w:rsidRPr="007516F5">
                              <w:rPr>
                                <w:rFonts w:asciiTheme="minorEastAsia" w:hAnsiTheme="minorEastAsia" w:hint="eastAsia"/>
                                <w:color w:val="000000" w:themeColor="text1"/>
                              </w:rPr>
                              <w:t>七　13歳以上18歳未満の青少年の同意を得ず、又は当該青少年を威迫し、欺き、若しくは困惑させて当該青少年が水着、下着等を着</w:t>
                            </w:r>
                            <w:r w:rsidRPr="00D54949">
                              <w:rPr>
                                <w:rFonts w:hint="eastAsia"/>
                                <w:color w:val="000000" w:themeColor="text1"/>
                              </w:rPr>
                              <w:t>用した状態で陰部又はでん部を強調した姿態をとらせる行為</w:t>
                            </w:r>
                          </w:p>
                          <w:p w14:paraId="457B1606" w14:textId="1D533DA1" w:rsidR="00B31DCF" w:rsidRPr="006A7B94" w:rsidRDefault="00B31DCF" w:rsidP="00B31DCF">
                            <w:pPr>
                              <w:ind w:left="235" w:hangingChars="100" w:hanging="235"/>
                              <w:jc w:val="left"/>
                              <w:rPr>
                                <w:color w:val="000000" w:themeColor="text1"/>
                              </w:rPr>
                            </w:pPr>
                          </w:p>
                          <w:p w14:paraId="5DBA0C6A" w14:textId="77777777" w:rsidR="00B31DCF" w:rsidRPr="00B31DCF" w:rsidRDefault="00B31DCF" w:rsidP="00684BD1">
                            <w:pPr>
                              <w:ind w:left="235" w:hangingChars="100" w:hanging="235"/>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5BE8B" id="正方形/長方形 10" o:spid="_x0000_s1037" style="position:absolute;left:0;text-align:left;margin-left:15.15pt;margin-top:-119.8pt;width:458pt;height:4in;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" filled="f" strokecolor="black [3213]">
                <v:textbox>
                  <w:txbxContent>
                    <w:p w14:paraId="6B39C104" w14:textId="77777777" w:rsidR="00D54949" w:rsidRPr="00D54949" w:rsidRDefault="00D54949" w:rsidP="00D54949">
                      <w:pPr>
                        <w:jc w:val="left"/>
                        <w:rPr>
                          <w:color w:val="000000" w:themeColor="text1"/>
                        </w:rPr>
                      </w:pPr>
                      <w:r w:rsidRPr="00D54949">
                        <w:rPr>
                          <w:rFonts w:hint="eastAsia"/>
                          <w:color w:val="000000" w:themeColor="text1"/>
                        </w:rPr>
                        <w:t>（子どもの性的虐待の記録に係る努力義務）</w:t>
                      </w:r>
                    </w:p>
                    <w:p w14:paraId="0769D3D1" w14:textId="77777777" w:rsidR="006A7B94" w:rsidRPr="00D54949" w:rsidRDefault="00D54949" w:rsidP="006A7B94">
                      <w:pPr>
                        <w:ind w:left="235" w:hangingChars="100" w:hanging="235"/>
                        <w:jc w:val="left"/>
                        <w:rPr>
                          <w:color w:val="000000" w:themeColor="text1"/>
                        </w:rPr>
                      </w:pPr>
                      <w:r w:rsidRPr="007516F5">
                        <w:rPr>
                          <w:rFonts w:asciiTheme="minorEastAsia" w:hAnsiTheme="minorEastAsia" w:hint="eastAsia"/>
                          <w:color w:val="000000" w:themeColor="text1"/>
                        </w:rPr>
                        <w:t>第</w:t>
                      </w:r>
                      <w:r w:rsidR="00A571AB" w:rsidRPr="007516F5">
                        <w:rPr>
                          <w:rFonts w:asciiTheme="minorEastAsia" w:hAnsiTheme="minorEastAsia"/>
                          <w:color w:val="000000" w:themeColor="text1"/>
                        </w:rPr>
                        <w:t>44</w:t>
                      </w:r>
                      <w:r w:rsidRPr="007516F5">
                        <w:rPr>
                          <w:rFonts w:asciiTheme="minorEastAsia" w:hAnsiTheme="minorEastAsia" w:hint="eastAsia"/>
                          <w:color w:val="000000" w:themeColor="text1"/>
                        </w:rPr>
                        <w:t>条</w:t>
                      </w:r>
                      <w:r w:rsidRPr="00D54949">
                        <w:rPr>
                          <w:rFonts w:hint="eastAsia"/>
                          <w:color w:val="000000" w:themeColor="text1"/>
                        </w:rPr>
                        <w:t xml:space="preserve">　事業者及び保護者は、次の各号のいずれかに該当する青少年に対する性的虐待に係る行為の全部又は一部を視覚により認識することができる方法により描写した写真、電磁的記録（電子的方式、磁気的方式その他人の知覚によっては</w:t>
                      </w:r>
                      <w:r w:rsidR="006A7B94" w:rsidRPr="00D54949">
                        <w:rPr>
                          <w:rFonts w:hint="eastAsia"/>
                          <w:color w:val="000000" w:themeColor="text1"/>
                        </w:rPr>
                        <w:t>認識することができない方式で作られる記録であって、電子計算機による情報処理の用に供されるものをいう。）に係る記録媒体その他の物（以下「子どもの性的虐待の記録」という。）を製造し、及び販売しないよう努めなければならない</w:t>
                      </w:r>
                      <w:r w:rsidR="006A7B94">
                        <w:rPr>
                          <w:rFonts w:hint="eastAsia"/>
                          <w:color w:val="000000" w:themeColor="text1"/>
                        </w:rPr>
                        <w:t>。</w:t>
                      </w:r>
                    </w:p>
                    <w:p w14:paraId="01EFB53F" w14:textId="77777777" w:rsidR="006A7B94" w:rsidRPr="007516F5" w:rsidRDefault="006A7B94" w:rsidP="006A7B94">
                      <w:pPr>
                        <w:ind w:left="235" w:hangingChars="100" w:hanging="235"/>
                        <w:jc w:val="left"/>
                        <w:rPr>
                          <w:rFonts w:ascii="ＭＳ 明朝" w:eastAsia="ＭＳ 明朝" w:hAnsi="ＭＳ 明朝"/>
                          <w:color w:val="000000" w:themeColor="text1"/>
                        </w:rPr>
                      </w:pPr>
                      <w:r w:rsidRPr="00D54949">
                        <w:rPr>
                          <w:rFonts w:hint="eastAsia"/>
                          <w:color w:val="000000" w:themeColor="text1"/>
                        </w:rPr>
                        <w:t>一　刑法（明治</w:t>
                      </w:r>
                      <w:r w:rsidRPr="007516F5">
                        <w:rPr>
                          <w:rFonts w:ascii="ＭＳ 明朝" w:eastAsia="ＭＳ 明朝" w:hAnsi="ＭＳ 明朝" w:hint="eastAsia"/>
                          <w:color w:val="000000" w:themeColor="text1"/>
                        </w:rPr>
                        <w:t>40年法律第45号）第176条から第179条までの規定に該当する行為</w:t>
                      </w:r>
                    </w:p>
                    <w:p w14:paraId="6408EDD4" w14:textId="77777777" w:rsidR="006A7B94" w:rsidRPr="007516F5" w:rsidRDefault="006A7B94" w:rsidP="006A7B94">
                      <w:pPr>
                        <w:jc w:val="left"/>
                        <w:rPr>
                          <w:rFonts w:ascii="ＭＳ 明朝" w:eastAsia="ＭＳ 明朝" w:hAnsi="ＭＳ 明朝"/>
                          <w:color w:val="000000" w:themeColor="text1"/>
                        </w:rPr>
                      </w:pPr>
                      <w:r w:rsidRPr="007516F5">
                        <w:rPr>
                          <w:rFonts w:ascii="ＭＳ 明朝" w:eastAsia="ＭＳ 明朝" w:hAnsi="ＭＳ 明朝" w:hint="eastAsia"/>
                          <w:color w:val="000000" w:themeColor="text1"/>
                        </w:rPr>
                        <w:t>二～五（略）</w:t>
                      </w:r>
                    </w:p>
                    <w:p w14:paraId="4598C3D8" w14:textId="77777777" w:rsidR="006A7B94" w:rsidRPr="007516F5" w:rsidRDefault="006A7B94" w:rsidP="006A7B94">
                      <w:pPr>
                        <w:ind w:left="235" w:hangingChars="100" w:hanging="235"/>
                        <w:jc w:val="left"/>
                        <w:rPr>
                          <w:rFonts w:asciiTheme="minorEastAsia" w:hAnsiTheme="minorEastAsia"/>
                          <w:color w:val="000000" w:themeColor="text1"/>
                        </w:rPr>
                      </w:pPr>
                      <w:r w:rsidRPr="007516F5">
                        <w:rPr>
                          <w:rFonts w:ascii="ＭＳ 明朝" w:eastAsia="ＭＳ 明朝" w:hAnsi="ＭＳ 明朝" w:hint="eastAsia"/>
                          <w:color w:val="000000" w:themeColor="text1"/>
                        </w:rPr>
                        <w:t>六　13歳未満の青少年が水着、下着等を着用した状態で陰部又は</w:t>
                      </w:r>
                      <w:r w:rsidRPr="00D54949">
                        <w:rPr>
                          <w:rFonts w:hint="eastAsia"/>
                          <w:color w:val="000000" w:themeColor="text1"/>
                        </w:rPr>
                        <w:t>でん部を強調した姿態を</w:t>
                      </w:r>
                      <w:r w:rsidRPr="007516F5">
                        <w:rPr>
                          <w:rFonts w:asciiTheme="minorEastAsia" w:hAnsiTheme="minorEastAsia" w:hint="eastAsia"/>
                          <w:color w:val="000000" w:themeColor="text1"/>
                        </w:rPr>
                        <w:t>とらせる行為</w:t>
                      </w:r>
                    </w:p>
                    <w:p w14:paraId="109E208B" w14:textId="77777777" w:rsidR="006A7B94" w:rsidRPr="00D54949" w:rsidRDefault="006A7B94" w:rsidP="006A7B94">
                      <w:pPr>
                        <w:ind w:left="235" w:hangingChars="100" w:hanging="235"/>
                        <w:jc w:val="left"/>
                        <w:rPr>
                          <w:color w:val="000000" w:themeColor="text1"/>
                        </w:rPr>
                      </w:pPr>
                      <w:r w:rsidRPr="007516F5">
                        <w:rPr>
                          <w:rFonts w:asciiTheme="minorEastAsia" w:hAnsiTheme="minorEastAsia" w:hint="eastAsia"/>
                          <w:color w:val="000000" w:themeColor="text1"/>
                        </w:rPr>
                        <w:t>七　13歳以上18歳未満の青少年の同意を得ず、又は当該青少年を威迫し、欺き、若しくは困惑させて当該青少年が水着、下着等を着</w:t>
                      </w:r>
                      <w:r w:rsidRPr="00D54949">
                        <w:rPr>
                          <w:rFonts w:hint="eastAsia"/>
                          <w:color w:val="000000" w:themeColor="text1"/>
                        </w:rPr>
                        <w:t>用した状態で陰部又はでん部を強調した姿態をとらせる行為</w:t>
                      </w:r>
                    </w:p>
                    <w:p w14:paraId="457B1606" w14:textId="1D533DA1" w:rsidR="00B31DCF" w:rsidRPr="006A7B94" w:rsidRDefault="00B31DCF" w:rsidP="00B31DCF">
                      <w:pPr>
                        <w:ind w:left="235" w:hangingChars="100" w:hanging="235"/>
                        <w:jc w:val="left"/>
                        <w:rPr>
                          <w:color w:val="000000" w:themeColor="text1"/>
                        </w:rPr>
                      </w:pPr>
                    </w:p>
                    <w:p w14:paraId="5DBA0C6A" w14:textId="77777777" w:rsidR="00B31DCF" w:rsidRPr="00B31DCF" w:rsidRDefault="00B31DCF" w:rsidP="00684BD1">
                      <w:pPr>
                        <w:ind w:left="235" w:hangingChars="100" w:hanging="235"/>
                        <w:jc w:val="left"/>
                        <w:rPr>
                          <w:color w:val="000000" w:themeColor="text1"/>
                        </w:rPr>
                      </w:pPr>
                    </w:p>
                  </w:txbxContent>
                </v:textbox>
              </v:rect>
            </w:pict>
          </mc:Fallback>
        </mc:AlternateContent>
      </w:r>
    </w:p>
    <w:p w14:paraId="4416A32D" w14:textId="337ECCCA" w:rsidR="00B54DFB" w:rsidRPr="001F499E" w:rsidRDefault="00B54DFB" w:rsidP="00D54949">
      <w:pPr>
        <w:rPr>
          <w:rFonts w:asciiTheme="minorEastAsia" w:hAnsiTheme="minorEastAsia"/>
          <w:szCs w:val="21"/>
        </w:rPr>
      </w:pPr>
    </w:p>
    <w:p w14:paraId="22833A40" w14:textId="1F5E6D10" w:rsidR="00B54DFB" w:rsidRPr="001F499E" w:rsidRDefault="00B54DFB" w:rsidP="00D54949">
      <w:pPr>
        <w:rPr>
          <w:rFonts w:asciiTheme="minorEastAsia" w:hAnsiTheme="minorEastAsia"/>
          <w:szCs w:val="21"/>
        </w:rPr>
      </w:pPr>
    </w:p>
    <w:p w14:paraId="048AC10E" w14:textId="5A1CD914" w:rsidR="00B54DFB" w:rsidRPr="001F499E" w:rsidRDefault="00B54DFB" w:rsidP="00D54949">
      <w:pPr>
        <w:rPr>
          <w:rFonts w:asciiTheme="minorEastAsia" w:hAnsiTheme="minorEastAsia"/>
          <w:szCs w:val="21"/>
        </w:rPr>
      </w:pPr>
    </w:p>
    <w:p w14:paraId="1FC0A770" w14:textId="741CF417" w:rsidR="00B54DFB" w:rsidRPr="001F499E" w:rsidRDefault="00B54DFB" w:rsidP="00D54949">
      <w:pPr>
        <w:rPr>
          <w:rFonts w:asciiTheme="minorEastAsia" w:hAnsiTheme="minorEastAsia"/>
          <w:szCs w:val="21"/>
        </w:rPr>
      </w:pPr>
    </w:p>
    <w:p w14:paraId="15CCFE95" w14:textId="744F6714" w:rsidR="0079392F" w:rsidRPr="001F499E" w:rsidRDefault="0079392F" w:rsidP="00D54949">
      <w:pPr>
        <w:rPr>
          <w:rFonts w:asciiTheme="minorEastAsia" w:hAnsiTheme="minorEastAsia"/>
          <w:szCs w:val="21"/>
        </w:rPr>
      </w:pPr>
    </w:p>
    <w:p w14:paraId="25325903" w14:textId="178D8D8D" w:rsidR="0079392F" w:rsidRPr="001F499E" w:rsidRDefault="0079392F" w:rsidP="00D54949">
      <w:pPr>
        <w:rPr>
          <w:rFonts w:asciiTheme="minorEastAsia" w:hAnsiTheme="minorEastAsia"/>
          <w:szCs w:val="21"/>
        </w:rPr>
      </w:pPr>
    </w:p>
    <w:p w14:paraId="2C7C1C50" w14:textId="3056E47B" w:rsidR="0079392F" w:rsidRPr="001F499E" w:rsidRDefault="0079392F" w:rsidP="00D54949">
      <w:pPr>
        <w:rPr>
          <w:rFonts w:asciiTheme="minorEastAsia" w:hAnsiTheme="minorEastAsia"/>
          <w:szCs w:val="21"/>
        </w:rPr>
      </w:pPr>
    </w:p>
    <w:p w14:paraId="10881E19" w14:textId="50F76FA3" w:rsidR="0079392F" w:rsidRPr="001F499E" w:rsidRDefault="0079392F" w:rsidP="00D54949">
      <w:pPr>
        <w:rPr>
          <w:rFonts w:asciiTheme="minorEastAsia" w:hAnsiTheme="minorEastAsia"/>
          <w:szCs w:val="21"/>
        </w:rPr>
      </w:pPr>
    </w:p>
    <w:p w14:paraId="3F828FCA" w14:textId="0ED30E7B" w:rsidR="0079392F" w:rsidRPr="001F499E" w:rsidRDefault="0079392F" w:rsidP="00D54949">
      <w:pPr>
        <w:rPr>
          <w:rFonts w:asciiTheme="minorEastAsia" w:hAnsiTheme="minorEastAsia"/>
          <w:szCs w:val="21"/>
        </w:rPr>
      </w:pPr>
    </w:p>
    <w:p w14:paraId="51DF2CD8" w14:textId="77777777" w:rsidR="0079392F" w:rsidRPr="001F499E" w:rsidRDefault="0079392F" w:rsidP="00D54949">
      <w:pPr>
        <w:rPr>
          <w:rFonts w:asciiTheme="minorEastAsia" w:hAnsiTheme="minorEastAsia"/>
          <w:szCs w:val="21"/>
        </w:rPr>
      </w:pPr>
    </w:p>
    <w:p w14:paraId="5E182571" w14:textId="5A353C17" w:rsidR="009E7D9C" w:rsidRPr="001F499E" w:rsidRDefault="009E7D9C" w:rsidP="00D54949">
      <w:pPr>
        <w:rPr>
          <w:rFonts w:asciiTheme="minorEastAsia" w:hAnsiTheme="minorEastAsia"/>
          <w:szCs w:val="21"/>
        </w:rPr>
      </w:pPr>
      <w:r w:rsidRPr="001F499E">
        <w:rPr>
          <w:rFonts w:asciiTheme="minorEastAsia" w:hAnsiTheme="minorEastAsia" w:hint="eastAsia"/>
          <w:szCs w:val="21"/>
        </w:rPr>
        <w:t xml:space="preserve">　ア　</w:t>
      </w:r>
      <w:r w:rsidR="00684BD1" w:rsidRPr="001F499E">
        <w:rPr>
          <w:rFonts w:asciiTheme="minorEastAsia" w:hAnsiTheme="minorEastAsia" w:hint="eastAsia"/>
          <w:szCs w:val="21"/>
        </w:rPr>
        <w:t>条例</w:t>
      </w:r>
      <w:r w:rsidR="004D4696" w:rsidRPr="001F499E">
        <w:rPr>
          <w:rFonts w:asciiTheme="minorEastAsia" w:hAnsiTheme="minorEastAsia" w:hint="eastAsia"/>
          <w:szCs w:val="21"/>
        </w:rPr>
        <w:t>第</w:t>
      </w:r>
      <w:r w:rsidRPr="001F499E">
        <w:rPr>
          <w:rFonts w:asciiTheme="minorEastAsia" w:hAnsiTheme="minorEastAsia" w:hint="eastAsia"/>
          <w:szCs w:val="21"/>
        </w:rPr>
        <w:t>44条</w:t>
      </w:r>
      <w:r w:rsidR="004D4696" w:rsidRPr="001F499E">
        <w:rPr>
          <w:rFonts w:asciiTheme="minorEastAsia" w:hAnsiTheme="minorEastAsia" w:hint="eastAsia"/>
          <w:szCs w:val="21"/>
        </w:rPr>
        <w:t>第</w:t>
      </w:r>
      <w:r w:rsidRPr="001F499E">
        <w:rPr>
          <w:rFonts w:asciiTheme="minorEastAsia" w:hAnsiTheme="minorEastAsia" w:hint="eastAsia"/>
          <w:szCs w:val="21"/>
        </w:rPr>
        <w:t>１項</w:t>
      </w:r>
      <w:r w:rsidR="004D4696" w:rsidRPr="001F499E">
        <w:rPr>
          <w:rFonts w:asciiTheme="minorEastAsia" w:hAnsiTheme="minorEastAsia" w:hint="eastAsia"/>
          <w:szCs w:val="21"/>
        </w:rPr>
        <w:t>第</w:t>
      </w:r>
      <w:r w:rsidRPr="001F499E">
        <w:rPr>
          <w:rFonts w:asciiTheme="minorEastAsia" w:hAnsiTheme="minorEastAsia" w:hint="eastAsia"/>
          <w:szCs w:val="21"/>
        </w:rPr>
        <w:t>１号</w:t>
      </w:r>
    </w:p>
    <w:p w14:paraId="5FA27C04" w14:textId="44BE3818" w:rsidR="00AA55A9" w:rsidRPr="001F499E" w:rsidRDefault="00AA55A9" w:rsidP="00684BD1">
      <w:pPr>
        <w:ind w:firstLineChars="100" w:firstLine="235"/>
        <w:rPr>
          <w:rFonts w:asciiTheme="minorEastAsia" w:hAnsiTheme="minorEastAsia"/>
          <w:szCs w:val="21"/>
        </w:rPr>
      </w:pPr>
      <w:r w:rsidRPr="001F499E">
        <w:rPr>
          <w:rFonts w:asciiTheme="minorEastAsia" w:hAnsiTheme="minorEastAsia" w:hint="eastAsia"/>
          <w:szCs w:val="21"/>
        </w:rPr>
        <w:t>（ア）刑法</w:t>
      </w:r>
      <w:r w:rsidR="007516F5" w:rsidRPr="001F499E">
        <w:rPr>
          <w:rFonts w:asciiTheme="minorEastAsia" w:hAnsiTheme="minorEastAsia" w:hint="eastAsia"/>
          <w:szCs w:val="21"/>
        </w:rPr>
        <w:t>第</w:t>
      </w:r>
      <w:r w:rsidRPr="001F499E">
        <w:rPr>
          <w:rFonts w:asciiTheme="minorEastAsia" w:hAnsiTheme="minorEastAsia" w:hint="eastAsia"/>
          <w:szCs w:val="21"/>
        </w:rPr>
        <w:t>178条の削除</w:t>
      </w:r>
    </w:p>
    <w:p w14:paraId="7D829233" w14:textId="2D3D58C9" w:rsidR="00D54949" w:rsidRPr="001F499E" w:rsidRDefault="00700DB3" w:rsidP="00684BD1">
      <w:pPr>
        <w:ind w:left="706" w:hangingChars="300" w:hanging="706"/>
        <w:rPr>
          <w:rFonts w:asciiTheme="minorEastAsia" w:hAnsiTheme="minorEastAsia"/>
          <w:szCs w:val="21"/>
        </w:rPr>
      </w:pPr>
      <w:r w:rsidRPr="001F499E">
        <w:rPr>
          <w:rFonts w:asciiTheme="minorEastAsia" w:hAnsiTheme="minorEastAsia" w:hint="eastAsia"/>
          <w:szCs w:val="21"/>
        </w:rPr>
        <w:t xml:space="preserve">　　</w:t>
      </w:r>
      <w:r w:rsidR="00684BD1" w:rsidRPr="001F499E">
        <w:rPr>
          <w:rFonts w:asciiTheme="minorEastAsia" w:hAnsiTheme="minorEastAsia" w:hint="eastAsia"/>
          <w:szCs w:val="21"/>
        </w:rPr>
        <w:t xml:space="preserve">　</w:t>
      </w:r>
      <w:r w:rsidRPr="001F499E">
        <w:rPr>
          <w:rFonts w:asciiTheme="minorEastAsia" w:hAnsiTheme="minorEastAsia" w:hint="eastAsia"/>
          <w:szCs w:val="21"/>
        </w:rPr>
        <w:t xml:space="preserve">　刑法改正により、刑法178条の準強制わいせつ罪・準強制性交等罪が</w:t>
      </w:r>
      <w:r w:rsidR="00906415" w:rsidRPr="001F499E">
        <w:rPr>
          <w:rFonts w:asciiTheme="minorEastAsia" w:hAnsiTheme="minorEastAsia" w:hint="eastAsia"/>
          <w:szCs w:val="21"/>
        </w:rPr>
        <w:t>同</w:t>
      </w:r>
      <w:r w:rsidR="007516F5" w:rsidRPr="001F499E">
        <w:rPr>
          <w:rFonts w:asciiTheme="minorEastAsia" w:hAnsiTheme="minorEastAsia" w:hint="eastAsia"/>
          <w:szCs w:val="21"/>
        </w:rPr>
        <w:t>第</w:t>
      </w:r>
      <w:r w:rsidRPr="001F499E">
        <w:rPr>
          <w:rFonts w:asciiTheme="minorEastAsia" w:hAnsiTheme="minorEastAsia" w:hint="eastAsia"/>
          <w:szCs w:val="21"/>
        </w:rPr>
        <w:t>176条</w:t>
      </w:r>
      <w:r w:rsidR="00684BD1" w:rsidRPr="001F499E">
        <w:rPr>
          <w:rFonts w:asciiTheme="minorEastAsia" w:hAnsiTheme="minorEastAsia" w:hint="eastAsia"/>
          <w:szCs w:val="21"/>
        </w:rPr>
        <w:t>及び</w:t>
      </w:r>
      <w:r w:rsidR="007516F5" w:rsidRPr="001F499E">
        <w:rPr>
          <w:rFonts w:asciiTheme="minorEastAsia" w:hAnsiTheme="minorEastAsia" w:hint="eastAsia"/>
          <w:szCs w:val="21"/>
        </w:rPr>
        <w:t>第</w:t>
      </w:r>
      <w:r w:rsidRPr="001F499E">
        <w:rPr>
          <w:rFonts w:asciiTheme="minorEastAsia" w:hAnsiTheme="minorEastAsia" w:hint="eastAsia"/>
          <w:szCs w:val="21"/>
        </w:rPr>
        <w:t>177条の不同意わいせつ罪・不同意性交等罪に統合され、</w:t>
      </w:r>
      <w:r w:rsidR="00A8640C" w:rsidRPr="001F499E">
        <w:rPr>
          <w:rFonts w:asciiTheme="minorEastAsia" w:hAnsiTheme="minorEastAsia" w:hint="eastAsia"/>
          <w:szCs w:val="21"/>
        </w:rPr>
        <w:t>同</w:t>
      </w:r>
      <w:r w:rsidR="007516F5" w:rsidRPr="001F499E">
        <w:rPr>
          <w:rFonts w:asciiTheme="minorEastAsia" w:hAnsiTheme="minorEastAsia" w:hint="eastAsia"/>
          <w:szCs w:val="21"/>
        </w:rPr>
        <w:t>第</w:t>
      </w:r>
      <w:r w:rsidRPr="001F499E">
        <w:rPr>
          <w:rFonts w:asciiTheme="minorEastAsia" w:hAnsiTheme="minorEastAsia" w:hint="eastAsia"/>
          <w:szCs w:val="21"/>
        </w:rPr>
        <w:t>178条は削除されたことから、条例</w:t>
      </w:r>
      <w:r w:rsidR="007516F5" w:rsidRPr="001F499E">
        <w:rPr>
          <w:rFonts w:asciiTheme="minorEastAsia" w:hAnsiTheme="minorEastAsia" w:hint="eastAsia"/>
          <w:szCs w:val="21"/>
        </w:rPr>
        <w:t>第</w:t>
      </w:r>
      <w:r w:rsidRPr="001F499E">
        <w:rPr>
          <w:rFonts w:asciiTheme="minorEastAsia" w:hAnsiTheme="minorEastAsia" w:hint="eastAsia"/>
          <w:szCs w:val="21"/>
        </w:rPr>
        <w:t>44条</w:t>
      </w:r>
      <w:r w:rsidR="007516F5" w:rsidRPr="001F499E">
        <w:rPr>
          <w:rFonts w:asciiTheme="minorEastAsia" w:hAnsiTheme="minorEastAsia" w:hint="eastAsia"/>
          <w:szCs w:val="21"/>
        </w:rPr>
        <w:t>第</w:t>
      </w:r>
      <w:r w:rsidR="009E7D9C" w:rsidRPr="001F499E">
        <w:rPr>
          <w:rFonts w:asciiTheme="minorEastAsia" w:hAnsiTheme="minorEastAsia" w:hint="eastAsia"/>
          <w:szCs w:val="21"/>
        </w:rPr>
        <w:t>１</w:t>
      </w:r>
      <w:r w:rsidRPr="001F499E">
        <w:rPr>
          <w:rFonts w:asciiTheme="minorEastAsia" w:hAnsiTheme="minorEastAsia" w:hint="eastAsia"/>
          <w:szCs w:val="21"/>
        </w:rPr>
        <w:t>項</w:t>
      </w:r>
      <w:r w:rsidR="007516F5" w:rsidRPr="001F499E">
        <w:rPr>
          <w:rFonts w:asciiTheme="minorEastAsia" w:hAnsiTheme="minorEastAsia" w:hint="eastAsia"/>
          <w:szCs w:val="21"/>
        </w:rPr>
        <w:t>第</w:t>
      </w:r>
      <w:r w:rsidR="009E7D9C" w:rsidRPr="001F499E">
        <w:rPr>
          <w:rFonts w:asciiTheme="minorEastAsia" w:hAnsiTheme="minorEastAsia" w:hint="eastAsia"/>
          <w:szCs w:val="21"/>
        </w:rPr>
        <w:t>１</w:t>
      </w:r>
      <w:r w:rsidRPr="001F499E">
        <w:rPr>
          <w:rFonts w:asciiTheme="minorEastAsia" w:hAnsiTheme="minorEastAsia" w:hint="eastAsia"/>
          <w:szCs w:val="21"/>
        </w:rPr>
        <w:t>号</w:t>
      </w:r>
      <w:r w:rsidR="007516F5" w:rsidRPr="001F499E">
        <w:rPr>
          <w:rFonts w:asciiTheme="minorEastAsia" w:hAnsiTheme="minorEastAsia" w:hint="eastAsia"/>
          <w:szCs w:val="21"/>
        </w:rPr>
        <w:t>の</w:t>
      </w:r>
      <w:r w:rsidRPr="001F499E">
        <w:rPr>
          <w:rFonts w:asciiTheme="minorEastAsia" w:hAnsiTheme="minorEastAsia" w:hint="eastAsia"/>
          <w:szCs w:val="21"/>
        </w:rPr>
        <w:t>改正</w:t>
      </w:r>
      <w:r w:rsidR="007516F5" w:rsidRPr="001F499E">
        <w:rPr>
          <w:rFonts w:asciiTheme="minorEastAsia" w:hAnsiTheme="minorEastAsia" w:hint="eastAsia"/>
          <w:szCs w:val="21"/>
        </w:rPr>
        <w:t>について</w:t>
      </w:r>
      <w:r w:rsidR="009E7D9C" w:rsidRPr="001F499E">
        <w:rPr>
          <w:rFonts w:asciiTheme="minorEastAsia" w:hAnsiTheme="minorEastAsia" w:hint="eastAsia"/>
          <w:szCs w:val="21"/>
        </w:rPr>
        <w:t>検討</w:t>
      </w:r>
      <w:r w:rsidR="007516F5" w:rsidRPr="001F499E">
        <w:rPr>
          <w:rFonts w:asciiTheme="minorEastAsia" w:hAnsiTheme="minorEastAsia" w:hint="eastAsia"/>
          <w:szCs w:val="21"/>
        </w:rPr>
        <w:t>を要する</w:t>
      </w:r>
      <w:r w:rsidR="009E7D9C" w:rsidRPr="001F499E">
        <w:rPr>
          <w:rFonts w:asciiTheme="minorEastAsia" w:hAnsiTheme="minorEastAsia" w:hint="eastAsia"/>
          <w:szCs w:val="21"/>
        </w:rPr>
        <w:t>。</w:t>
      </w:r>
    </w:p>
    <w:p w14:paraId="58813613" w14:textId="7A1A1A0A" w:rsidR="009E7D9C" w:rsidRPr="001F499E" w:rsidRDefault="009E7D9C" w:rsidP="00684BD1">
      <w:pPr>
        <w:ind w:leftChars="200" w:left="471"/>
        <w:rPr>
          <w:rFonts w:asciiTheme="minorEastAsia" w:hAnsiTheme="minorEastAsia"/>
          <w:szCs w:val="21"/>
        </w:rPr>
      </w:pPr>
      <w:r w:rsidRPr="001F499E">
        <w:rPr>
          <w:rFonts w:asciiTheme="minorEastAsia" w:hAnsiTheme="minorEastAsia" w:hint="eastAsia"/>
          <w:szCs w:val="21"/>
        </w:rPr>
        <w:t>＜考察＞</w:t>
      </w:r>
    </w:p>
    <w:p w14:paraId="5665E6AB" w14:textId="44EE8283" w:rsidR="009E7D9C" w:rsidRPr="001F499E" w:rsidRDefault="009E7D9C" w:rsidP="00700DB3">
      <w:pPr>
        <w:ind w:left="471" w:hangingChars="200" w:hanging="471"/>
        <w:rPr>
          <w:rFonts w:asciiTheme="minorEastAsia" w:hAnsiTheme="minorEastAsia"/>
          <w:szCs w:val="21"/>
        </w:rPr>
      </w:pPr>
      <w:r w:rsidRPr="001F499E">
        <w:rPr>
          <w:rFonts w:asciiTheme="minorEastAsia" w:hAnsiTheme="minorEastAsia" w:hint="eastAsia"/>
          <w:szCs w:val="21"/>
        </w:rPr>
        <w:t xml:space="preserve">　</w:t>
      </w:r>
      <w:r w:rsidR="00061D3D" w:rsidRPr="001F499E">
        <w:rPr>
          <w:rFonts w:asciiTheme="minorEastAsia" w:hAnsiTheme="minorEastAsia" w:hint="eastAsia"/>
          <w:szCs w:val="21"/>
        </w:rPr>
        <w:t xml:space="preserve">　</w:t>
      </w:r>
      <w:r w:rsidRPr="001F499E">
        <w:rPr>
          <w:rFonts w:asciiTheme="minorEastAsia" w:hAnsiTheme="minorEastAsia" w:hint="eastAsia"/>
          <w:szCs w:val="21"/>
        </w:rPr>
        <w:t xml:space="preserve">　</w:t>
      </w:r>
      <w:r w:rsidR="00684BD1" w:rsidRPr="001F499E">
        <w:rPr>
          <w:rFonts w:asciiTheme="minorEastAsia" w:hAnsiTheme="minorEastAsia" w:hint="eastAsia"/>
          <w:szCs w:val="21"/>
        </w:rPr>
        <w:t xml:space="preserve">　</w:t>
      </w:r>
      <w:r w:rsidR="002D6B68" w:rsidRPr="001F499E">
        <w:rPr>
          <w:rFonts w:asciiTheme="minorEastAsia" w:hAnsiTheme="minorEastAsia" w:hint="eastAsia"/>
          <w:szCs w:val="21"/>
        </w:rPr>
        <w:t>刑法改正に伴う</w:t>
      </w:r>
      <w:r w:rsidR="007516F5" w:rsidRPr="001F499E">
        <w:rPr>
          <w:rFonts w:asciiTheme="minorEastAsia" w:hAnsiTheme="minorEastAsia" w:hint="eastAsia"/>
          <w:szCs w:val="21"/>
        </w:rPr>
        <w:t>刑法第</w:t>
      </w:r>
      <w:r w:rsidR="002D6B68" w:rsidRPr="001F499E">
        <w:rPr>
          <w:rFonts w:asciiTheme="minorEastAsia" w:hAnsiTheme="minorEastAsia" w:hint="eastAsia"/>
          <w:szCs w:val="21"/>
        </w:rPr>
        <w:t>178条削除に</w:t>
      </w:r>
      <w:r w:rsidR="007C4C24" w:rsidRPr="001F499E">
        <w:rPr>
          <w:rFonts w:asciiTheme="minorEastAsia" w:hAnsiTheme="minorEastAsia" w:hint="eastAsia"/>
          <w:szCs w:val="21"/>
        </w:rPr>
        <w:t>応じ、</w:t>
      </w:r>
      <w:r w:rsidR="002D6B68" w:rsidRPr="001F499E">
        <w:rPr>
          <w:rFonts w:asciiTheme="minorEastAsia" w:hAnsiTheme="minorEastAsia" w:hint="eastAsia"/>
          <w:szCs w:val="21"/>
        </w:rPr>
        <w:t>規定を整備する必要がある。</w:t>
      </w:r>
    </w:p>
    <w:p w14:paraId="6351969B" w14:textId="77777777" w:rsidR="00D54949" w:rsidRPr="001F499E" w:rsidRDefault="00D54949" w:rsidP="00BC055F">
      <w:pPr>
        <w:rPr>
          <w:rFonts w:asciiTheme="minorEastAsia" w:hAnsiTheme="minorEastAsia"/>
          <w:szCs w:val="21"/>
        </w:rPr>
      </w:pPr>
    </w:p>
    <w:p w14:paraId="4CFD2E62" w14:textId="3E6AB02F" w:rsidR="00684BD1" w:rsidRPr="001F499E" w:rsidRDefault="009E7D9C" w:rsidP="00684BD1">
      <w:pPr>
        <w:rPr>
          <w:rFonts w:asciiTheme="minorEastAsia" w:hAnsiTheme="minorEastAsia"/>
          <w:szCs w:val="21"/>
        </w:rPr>
      </w:pPr>
      <w:r w:rsidRPr="001F499E">
        <w:rPr>
          <w:rFonts w:asciiTheme="minorEastAsia" w:hAnsiTheme="minorEastAsia" w:hint="eastAsia"/>
          <w:szCs w:val="21"/>
        </w:rPr>
        <w:t xml:space="preserve">　イ　</w:t>
      </w:r>
      <w:r w:rsidR="00684BD1" w:rsidRPr="001F499E">
        <w:rPr>
          <w:rFonts w:asciiTheme="minorEastAsia" w:hAnsiTheme="minorEastAsia" w:hint="eastAsia"/>
          <w:szCs w:val="21"/>
        </w:rPr>
        <w:t>条例</w:t>
      </w:r>
      <w:r w:rsidR="004D4696" w:rsidRPr="001F499E">
        <w:rPr>
          <w:rFonts w:asciiTheme="minorEastAsia" w:hAnsiTheme="minorEastAsia" w:hint="eastAsia"/>
          <w:szCs w:val="21"/>
        </w:rPr>
        <w:t>第</w:t>
      </w:r>
      <w:r w:rsidRPr="001F499E">
        <w:rPr>
          <w:rFonts w:asciiTheme="minorEastAsia" w:hAnsiTheme="minorEastAsia" w:hint="eastAsia"/>
          <w:szCs w:val="21"/>
        </w:rPr>
        <w:t>44条</w:t>
      </w:r>
      <w:r w:rsidR="004D4696" w:rsidRPr="001F499E">
        <w:rPr>
          <w:rFonts w:asciiTheme="minorEastAsia" w:hAnsiTheme="minorEastAsia" w:hint="eastAsia"/>
          <w:szCs w:val="21"/>
        </w:rPr>
        <w:t>第</w:t>
      </w:r>
      <w:r w:rsidRPr="001F499E">
        <w:rPr>
          <w:rFonts w:asciiTheme="minorEastAsia" w:hAnsiTheme="minorEastAsia" w:hint="eastAsia"/>
          <w:szCs w:val="21"/>
        </w:rPr>
        <w:t>１項</w:t>
      </w:r>
      <w:r w:rsidR="004D4696" w:rsidRPr="001F499E">
        <w:rPr>
          <w:rFonts w:asciiTheme="minorEastAsia" w:hAnsiTheme="minorEastAsia" w:hint="eastAsia"/>
          <w:szCs w:val="21"/>
        </w:rPr>
        <w:t>第</w:t>
      </w:r>
      <w:r w:rsidRPr="001F499E">
        <w:rPr>
          <w:rFonts w:asciiTheme="minorEastAsia" w:hAnsiTheme="minorEastAsia" w:hint="eastAsia"/>
          <w:szCs w:val="21"/>
        </w:rPr>
        <w:t>６号</w:t>
      </w:r>
      <w:r w:rsidR="00906415" w:rsidRPr="001F499E">
        <w:rPr>
          <w:rFonts w:asciiTheme="minorEastAsia" w:hAnsiTheme="minorEastAsia" w:hint="eastAsia"/>
          <w:szCs w:val="21"/>
        </w:rPr>
        <w:t>、</w:t>
      </w:r>
      <w:r w:rsidR="004D4696" w:rsidRPr="001F499E">
        <w:rPr>
          <w:rFonts w:asciiTheme="minorEastAsia" w:hAnsiTheme="minorEastAsia" w:hint="eastAsia"/>
          <w:szCs w:val="21"/>
        </w:rPr>
        <w:t>第</w:t>
      </w:r>
      <w:r w:rsidRPr="001F499E">
        <w:rPr>
          <w:rFonts w:asciiTheme="minorEastAsia" w:hAnsiTheme="minorEastAsia" w:hint="eastAsia"/>
          <w:szCs w:val="21"/>
        </w:rPr>
        <w:t xml:space="preserve">７号 </w:t>
      </w:r>
    </w:p>
    <w:p w14:paraId="59EA472B" w14:textId="44996D26" w:rsidR="002D6B68" w:rsidRPr="001F499E" w:rsidRDefault="002D6B68" w:rsidP="00684BD1">
      <w:pPr>
        <w:ind w:firstLineChars="100" w:firstLine="235"/>
        <w:rPr>
          <w:rFonts w:asciiTheme="minorEastAsia" w:hAnsiTheme="minorEastAsia"/>
          <w:szCs w:val="21"/>
        </w:rPr>
      </w:pPr>
      <w:r w:rsidRPr="001F499E">
        <w:rPr>
          <w:rFonts w:asciiTheme="minorEastAsia" w:hAnsiTheme="minorEastAsia" w:hint="eastAsia"/>
          <w:szCs w:val="21"/>
        </w:rPr>
        <w:t>（ア）性交同意年齢の引上げ</w:t>
      </w:r>
    </w:p>
    <w:p w14:paraId="56F8976C" w14:textId="3FD03FE9" w:rsidR="00700DB3" w:rsidRPr="001F499E" w:rsidRDefault="009E7D9C" w:rsidP="00684BD1">
      <w:pPr>
        <w:ind w:left="706" w:hangingChars="300" w:hanging="706"/>
        <w:rPr>
          <w:rFonts w:asciiTheme="minorEastAsia" w:hAnsiTheme="minorEastAsia"/>
          <w:szCs w:val="21"/>
        </w:rPr>
      </w:pPr>
      <w:r w:rsidRPr="001F499E">
        <w:rPr>
          <w:rFonts w:asciiTheme="minorEastAsia" w:hAnsiTheme="minorEastAsia" w:hint="eastAsia"/>
          <w:szCs w:val="21"/>
        </w:rPr>
        <w:t xml:space="preserve">      </w:t>
      </w:r>
      <w:r w:rsidR="00684BD1" w:rsidRPr="001F499E">
        <w:rPr>
          <w:rFonts w:asciiTheme="minorEastAsia" w:hAnsiTheme="minorEastAsia" w:hint="eastAsia"/>
          <w:szCs w:val="21"/>
        </w:rPr>
        <w:t xml:space="preserve">　条例</w:t>
      </w:r>
      <w:r w:rsidR="007516F5" w:rsidRPr="001F499E">
        <w:rPr>
          <w:rFonts w:asciiTheme="minorEastAsia" w:hAnsiTheme="minorEastAsia" w:hint="eastAsia"/>
          <w:szCs w:val="21"/>
        </w:rPr>
        <w:t>第</w:t>
      </w:r>
      <w:r w:rsidR="00700DB3" w:rsidRPr="001F499E">
        <w:rPr>
          <w:rFonts w:asciiTheme="minorEastAsia" w:hAnsiTheme="minorEastAsia" w:hint="eastAsia"/>
          <w:szCs w:val="21"/>
        </w:rPr>
        <w:t>44条</w:t>
      </w:r>
      <w:r w:rsidR="007516F5" w:rsidRPr="001F499E">
        <w:rPr>
          <w:rFonts w:asciiTheme="minorEastAsia" w:hAnsiTheme="minorEastAsia" w:hint="eastAsia"/>
          <w:szCs w:val="21"/>
        </w:rPr>
        <w:t>第１</w:t>
      </w:r>
      <w:r w:rsidR="00700DB3" w:rsidRPr="001F499E">
        <w:rPr>
          <w:rFonts w:asciiTheme="minorEastAsia" w:hAnsiTheme="minorEastAsia" w:hint="eastAsia"/>
          <w:szCs w:val="21"/>
        </w:rPr>
        <w:t>項</w:t>
      </w:r>
      <w:r w:rsidR="007516F5" w:rsidRPr="001F499E">
        <w:rPr>
          <w:rFonts w:asciiTheme="minorEastAsia" w:hAnsiTheme="minorEastAsia" w:hint="eastAsia"/>
          <w:szCs w:val="21"/>
        </w:rPr>
        <w:t>第</w:t>
      </w:r>
      <w:r w:rsidRPr="001F499E">
        <w:rPr>
          <w:rFonts w:asciiTheme="minorEastAsia" w:hAnsiTheme="minorEastAsia" w:hint="eastAsia"/>
          <w:szCs w:val="21"/>
        </w:rPr>
        <w:t>６号</w:t>
      </w:r>
      <w:r w:rsidR="00906415" w:rsidRPr="001F499E">
        <w:rPr>
          <w:rFonts w:asciiTheme="minorEastAsia" w:hAnsiTheme="minorEastAsia" w:hint="eastAsia"/>
          <w:szCs w:val="21"/>
        </w:rPr>
        <w:t>及び</w:t>
      </w:r>
      <w:r w:rsidR="007516F5" w:rsidRPr="001F499E">
        <w:rPr>
          <w:rFonts w:asciiTheme="minorEastAsia" w:hAnsiTheme="minorEastAsia" w:hint="eastAsia"/>
          <w:szCs w:val="21"/>
        </w:rPr>
        <w:t>第</w:t>
      </w:r>
      <w:r w:rsidRPr="001F499E">
        <w:rPr>
          <w:rFonts w:asciiTheme="minorEastAsia" w:hAnsiTheme="minorEastAsia" w:hint="eastAsia"/>
          <w:szCs w:val="21"/>
        </w:rPr>
        <w:t xml:space="preserve">７号 </w:t>
      </w:r>
      <w:r w:rsidR="00700DB3" w:rsidRPr="001F499E">
        <w:rPr>
          <w:rFonts w:asciiTheme="minorEastAsia" w:hAnsiTheme="minorEastAsia" w:hint="eastAsia"/>
          <w:szCs w:val="21"/>
        </w:rPr>
        <w:t>の「13歳」は、改正前の刑法の性交同意年齢が13歳とされていたことを踏まえたものである。</w:t>
      </w:r>
    </w:p>
    <w:p w14:paraId="2B4DD5DD" w14:textId="60BBD24D" w:rsidR="00700DB3" w:rsidRPr="001F499E" w:rsidRDefault="00700DB3" w:rsidP="00684BD1">
      <w:pPr>
        <w:ind w:left="706" w:hangingChars="300" w:hanging="706"/>
        <w:rPr>
          <w:rFonts w:asciiTheme="minorEastAsia" w:hAnsiTheme="minorEastAsia"/>
          <w:color w:val="000000" w:themeColor="text1"/>
          <w:szCs w:val="21"/>
        </w:rPr>
      </w:pPr>
      <w:r w:rsidRPr="001F499E">
        <w:rPr>
          <w:rFonts w:asciiTheme="minorEastAsia" w:hAnsiTheme="minorEastAsia" w:hint="eastAsia"/>
          <w:szCs w:val="21"/>
        </w:rPr>
        <w:t xml:space="preserve">　　　</w:t>
      </w:r>
      <w:r w:rsidR="00684BD1" w:rsidRPr="001F499E">
        <w:rPr>
          <w:rFonts w:asciiTheme="minorEastAsia" w:hAnsiTheme="minorEastAsia" w:hint="eastAsia"/>
          <w:szCs w:val="21"/>
        </w:rPr>
        <w:t xml:space="preserve">　</w:t>
      </w:r>
      <w:r w:rsidRPr="001F499E">
        <w:rPr>
          <w:rFonts w:asciiTheme="minorEastAsia" w:hAnsiTheme="minorEastAsia" w:hint="eastAsia"/>
          <w:szCs w:val="21"/>
        </w:rPr>
        <w:t>刑法改正により性交同意年齢が16歳に引き上げられたことから、両号の「13歳」を「16歳」に引き上げるか否か</w:t>
      </w:r>
      <w:r w:rsidR="007516F5" w:rsidRPr="001F499E">
        <w:rPr>
          <w:rFonts w:asciiTheme="minorEastAsia" w:hAnsiTheme="minorEastAsia" w:hint="eastAsia"/>
          <w:szCs w:val="21"/>
        </w:rPr>
        <w:t>の</w:t>
      </w:r>
      <w:r w:rsidRPr="001F499E">
        <w:rPr>
          <w:rFonts w:asciiTheme="minorEastAsia" w:hAnsiTheme="minorEastAsia" w:hint="eastAsia"/>
          <w:szCs w:val="21"/>
        </w:rPr>
        <w:t>検</w:t>
      </w:r>
      <w:r w:rsidRPr="001F499E">
        <w:rPr>
          <w:rFonts w:asciiTheme="minorEastAsia" w:hAnsiTheme="minorEastAsia" w:hint="eastAsia"/>
          <w:color w:val="000000" w:themeColor="text1"/>
          <w:szCs w:val="21"/>
        </w:rPr>
        <w:t>討</w:t>
      </w:r>
      <w:r w:rsidR="007516F5" w:rsidRPr="001F499E">
        <w:rPr>
          <w:rFonts w:asciiTheme="minorEastAsia" w:hAnsiTheme="minorEastAsia" w:hint="eastAsia"/>
          <w:color w:val="000000" w:themeColor="text1"/>
          <w:szCs w:val="21"/>
        </w:rPr>
        <w:t>を</w:t>
      </w:r>
      <w:r w:rsidRPr="001F499E">
        <w:rPr>
          <w:rFonts w:asciiTheme="minorEastAsia" w:hAnsiTheme="minorEastAsia" w:hint="eastAsia"/>
          <w:color w:val="000000" w:themeColor="text1"/>
          <w:szCs w:val="21"/>
        </w:rPr>
        <w:t>要</w:t>
      </w:r>
      <w:r w:rsidR="007516F5" w:rsidRPr="001F499E">
        <w:rPr>
          <w:rFonts w:asciiTheme="minorEastAsia" w:hAnsiTheme="minorEastAsia" w:hint="eastAsia"/>
          <w:color w:val="000000" w:themeColor="text1"/>
          <w:szCs w:val="21"/>
        </w:rPr>
        <w:t>する</w:t>
      </w:r>
      <w:r w:rsidR="009E7D9C" w:rsidRPr="001F499E">
        <w:rPr>
          <w:rFonts w:asciiTheme="minorEastAsia" w:hAnsiTheme="minorEastAsia" w:hint="eastAsia"/>
          <w:color w:val="000000" w:themeColor="text1"/>
          <w:szCs w:val="21"/>
        </w:rPr>
        <w:t>。</w:t>
      </w:r>
    </w:p>
    <w:p w14:paraId="5EC69EC1" w14:textId="77777777" w:rsidR="009E7D9C" w:rsidRPr="001F499E" w:rsidRDefault="009E7D9C" w:rsidP="00684BD1">
      <w:pPr>
        <w:ind w:leftChars="200" w:left="471"/>
        <w:rPr>
          <w:rFonts w:asciiTheme="minorEastAsia" w:hAnsiTheme="minorEastAsia"/>
          <w:color w:val="000000" w:themeColor="text1"/>
          <w:szCs w:val="21"/>
        </w:rPr>
      </w:pPr>
      <w:r w:rsidRPr="001F499E">
        <w:rPr>
          <w:rFonts w:asciiTheme="minorEastAsia" w:hAnsiTheme="minorEastAsia" w:hint="eastAsia"/>
          <w:color w:val="000000" w:themeColor="text1"/>
          <w:szCs w:val="21"/>
        </w:rPr>
        <w:t>＜考察＞</w:t>
      </w:r>
    </w:p>
    <w:p w14:paraId="081A0621" w14:textId="25AD82F7" w:rsidR="009E7D9C" w:rsidRPr="001F499E" w:rsidRDefault="009E7D9C" w:rsidP="00684BD1">
      <w:pPr>
        <w:ind w:leftChars="300" w:left="706" w:firstLineChars="100" w:firstLine="235"/>
        <w:rPr>
          <w:rFonts w:asciiTheme="minorEastAsia" w:hAnsiTheme="minorEastAsia"/>
          <w:color w:val="000000" w:themeColor="text1"/>
          <w:szCs w:val="21"/>
        </w:rPr>
      </w:pPr>
      <w:r w:rsidRPr="001F499E">
        <w:rPr>
          <w:rFonts w:asciiTheme="minorEastAsia" w:hAnsiTheme="minorEastAsia" w:hint="eastAsia"/>
          <w:color w:val="000000" w:themeColor="text1"/>
          <w:szCs w:val="21"/>
        </w:rPr>
        <w:t>条例</w:t>
      </w:r>
      <w:r w:rsidR="00055E6A" w:rsidRPr="001F499E">
        <w:rPr>
          <w:rFonts w:asciiTheme="minorEastAsia" w:hAnsiTheme="minorEastAsia" w:hint="eastAsia"/>
          <w:color w:val="000000" w:themeColor="text1"/>
          <w:szCs w:val="21"/>
        </w:rPr>
        <w:t>第</w:t>
      </w:r>
      <w:r w:rsidRPr="001F499E">
        <w:rPr>
          <w:rFonts w:asciiTheme="minorEastAsia" w:hAnsiTheme="minorEastAsia" w:hint="eastAsia"/>
          <w:color w:val="000000" w:themeColor="text1"/>
          <w:szCs w:val="21"/>
        </w:rPr>
        <w:t>44条は、児童買春等処罰法による児童ポルノの製造等の処罰では、子どもの保護の点で不十分であることから（※</w:t>
      </w:r>
      <w:r w:rsidR="00EB5893" w:rsidRPr="001F499E">
        <w:rPr>
          <w:rFonts w:asciiTheme="minorEastAsia" w:hAnsiTheme="minorEastAsia" w:hint="eastAsia"/>
          <w:color w:val="000000" w:themeColor="text1"/>
          <w:szCs w:val="21"/>
        </w:rPr>
        <w:t>４</w:t>
      </w:r>
      <w:r w:rsidRPr="001F499E">
        <w:rPr>
          <w:rFonts w:asciiTheme="minorEastAsia" w:hAnsiTheme="minorEastAsia" w:hint="eastAsia"/>
          <w:color w:val="000000" w:themeColor="text1"/>
          <w:szCs w:val="21"/>
        </w:rPr>
        <w:t>）、被写体となる「子どもを守る」という観点から、「子どもの性的虐待の記録」を製造、販売、所持しない努力義務を定めたものである。</w:t>
      </w:r>
    </w:p>
    <w:p w14:paraId="6969D124" w14:textId="77777777" w:rsidR="009E7D9C" w:rsidRPr="001F499E" w:rsidRDefault="009E7D9C" w:rsidP="009E7D9C">
      <w:pPr>
        <w:rPr>
          <w:rFonts w:asciiTheme="minorEastAsia" w:hAnsiTheme="minorEastAsia"/>
          <w:color w:val="000000" w:themeColor="text1"/>
          <w:szCs w:val="21"/>
        </w:rPr>
      </w:pPr>
    </w:p>
    <w:p w14:paraId="1B8931EA" w14:textId="520E7683" w:rsidR="009E7D9C" w:rsidRPr="001F499E" w:rsidRDefault="009E7D9C" w:rsidP="00C5392A">
      <w:pPr>
        <w:ind w:leftChars="300" w:left="1177" w:hangingChars="200" w:hanging="471"/>
        <w:rPr>
          <w:rFonts w:asciiTheme="minorEastAsia" w:hAnsiTheme="minorEastAsia"/>
          <w:color w:val="000000" w:themeColor="text1"/>
          <w:szCs w:val="21"/>
        </w:rPr>
      </w:pPr>
      <w:r w:rsidRPr="001F499E">
        <w:rPr>
          <w:rFonts w:asciiTheme="minorEastAsia" w:hAnsiTheme="minorEastAsia" w:hint="eastAsia"/>
          <w:color w:val="000000" w:themeColor="text1"/>
          <w:szCs w:val="21"/>
        </w:rPr>
        <w:t>※</w:t>
      </w:r>
      <w:r w:rsidR="00EB5893" w:rsidRPr="001F499E">
        <w:rPr>
          <w:rFonts w:asciiTheme="minorEastAsia" w:hAnsiTheme="minorEastAsia" w:hint="eastAsia"/>
          <w:color w:val="000000" w:themeColor="text1"/>
          <w:szCs w:val="21"/>
        </w:rPr>
        <w:t>４</w:t>
      </w:r>
      <w:r w:rsidRPr="001F499E">
        <w:rPr>
          <w:rFonts w:asciiTheme="minorEastAsia" w:hAnsiTheme="minorEastAsia" w:hint="eastAsia"/>
          <w:color w:val="000000" w:themeColor="text1"/>
          <w:szCs w:val="21"/>
        </w:rPr>
        <w:t xml:space="preserve">　児童ポルノに該当する児童の姿態は、①性交又は性交類似行為に係る児童の姿態、②性器等を触る行為に係る児童の姿態であって、性欲を興奮させ又は刺激するもの、③衣服の全部又は一部を着けない児童の姿態であって、ことさらに児童の性的な部位（性器若しくはその周辺部、臀部又は胸部）が露出され又は強調されているものであり、かつ、性欲を興奮させ又は刺激するものに限定されていることから、例えば、着衣の上からわいせつな行為をされる児童の姿態や、衣服を着た状態で陰部や臀部が強調された児童の姿態は、児童ポルノに該当しない。しかし、このような姿態の写真等の製造等を放置することは、子どもの保護という観点からは、看過し得ないことであると考えられる。</w:t>
      </w:r>
    </w:p>
    <w:p w14:paraId="76CCF82C" w14:textId="77777777" w:rsidR="00684BD1" w:rsidRPr="001F499E" w:rsidRDefault="00684BD1" w:rsidP="00684BD1">
      <w:pPr>
        <w:rPr>
          <w:rFonts w:asciiTheme="minorEastAsia" w:hAnsiTheme="minorEastAsia"/>
          <w:color w:val="000000" w:themeColor="text1"/>
          <w:szCs w:val="21"/>
        </w:rPr>
      </w:pPr>
    </w:p>
    <w:p w14:paraId="0B4A9EA4" w14:textId="04C08E72" w:rsidR="009E7D9C" w:rsidRPr="001F499E" w:rsidRDefault="009E7D9C" w:rsidP="00684BD1">
      <w:pPr>
        <w:ind w:leftChars="300" w:left="706" w:firstLineChars="100" w:firstLine="235"/>
        <w:rPr>
          <w:rFonts w:asciiTheme="minorEastAsia" w:hAnsiTheme="minorEastAsia"/>
          <w:color w:val="000000" w:themeColor="text1"/>
          <w:szCs w:val="21"/>
        </w:rPr>
      </w:pPr>
      <w:r w:rsidRPr="001F499E">
        <w:rPr>
          <w:rFonts w:asciiTheme="minorEastAsia" w:hAnsiTheme="minorEastAsia" w:hint="eastAsia"/>
          <w:color w:val="000000" w:themeColor="text1"/>
          <w:szCs w:val="21"/>
        </w:rPr>
        <w:t>性交同意年齢の引上げの趣旨は、</w:t>
      </w:r>
      <w:r w:rsidRPr="001F499E">
        <w:rPr>
          <w:rFonts w:asciiTheme="minorEastAsia" w:hAnsiTheme="minorEastAsia"/>
          <w:color w:val="000000" w:themeColor="text1"/>
          <w:szCs w:val="21"/>
        </w:rPr>
        <w:t>16</w:t>
      </w:r>
      <w:r w:rsidRPr="001F499E">
        <w:rPr>
          <w:rFonts w:asciiTheme="minorEastAsia" w:hAnsiTheme="minorEastAsia" w:hint="eastAsia"/>
          <w:color w:val="000000" w:themeColor="text1"/>
          <w:szCs w:val="21"/>
        </w:rPr>
        <w:t>歳未満の者は「行為の相手との関係で、その行為が自分に与える影響について自律的に考えて理解したり、その結果に基づいて相手に対処したりする能力」が十分に備わっておらず、相手との関係が対等でなければ、性的行為に関する自由な意思決定の前提となる能力に欠けることから、</w:t>
      </w:r>
      <w:r w:rsidRPr="001F499E">
        <w:rPr>
          <w:rFonts w:asciiTheme="minorEastAsia" w:hAnsiTheme="minorEastAsia"/>
          <w:color w:val="000000" w:themeColor="text1"/>
          <w:szCs w:val="21"/>
        </w:rPr>
        <w:t>16</w:t>
      </w:r>
      <w:r w:rsidRPr="001F499E">
        <w:rPr>
          <w:rFonts w:asciiTheme="minorEastAsia" w:hAnsiTheme="minorEastAsia" w:hint="eastAsia"/>
          <w:color w:val="000000" w:themeColor="text1"/>
          <w:szCs w:val="21"/>
        </w:rPr>
        <w:t>歳未満の者を相手とする場合には、その者の同意の有無・有効性を問わず、不同意わいせつ罪・不同意性交等罪が成立するとされた点にある（→</w:t>
      </w:r>
      <w:r w:rsidRPr="001F499E">
        <w:rPr>
          <w:rFonts w:asciiTheme="minorEastAsia" w:hAnsiTheme="minorEastAsia"/>
          <w:color w:val="000000" w:themeColor="text1"/>
          <w:szCs w:val="21"/>
        </w:rPr>
        <w:t xml:space="preserve"> </w:t>
      </w:r>
      <w:r w:rsidRPr="001F499E">
        <w:rPr>
          <w:rFonts w:asciiTheme="minorEastAsia" w:hAnsiTheme="minorEastAsia" w:hint="eastAsia"/>
          <w:color w:val="000000" w:themeColor="text1"/>
          <w:szCs w:val="21"/>
        </w:rPr>
        <w:t>前記</w:t>
      </w:r>
      <w:r w:rsidR="007516F5" w:rsidRPr="001F499E">
        <w:rPr>
          <w:rFonts w:asciiTheme="minorEastAsia" w:hAnsiTheme="minorEastAsia" w:hint="eastAsia"/>
          <w:color w:val="000000" w:themeColor="text1"/>
          <w:szCs w:val="21"/>
        </w:rPr>
        <w:t>２（</w:t>
      </w:r>
      <w:r w:rsidR="008A529D" w:rsidRPr="001F499E">
        <w:rPr>
          <w:rFonts w:asciiTheme="minorEastAsia" w:hAnsiTheme="minorEastAsia" w:hint="eastAsia"/>
          <w:color w:val="000000" w:themeColor="text1"/>
          <w:szCs w:val="21"/>
        </w:rPr>
        <w:t>２</w:t>
      </w:r>
      <w:r w:rsidR="007516F5" w:rsidRPr="001F499E">
        <w:rPr>
          <w:rFonts w:asciiTheme="minorEastAsia" w:hAnsiTheme="minorEastAsia" w:hint="eastAsia"/>
          <w:color w:val="000000" w:themeColor="text1"/>
          <w:szCs w:val="21"/>
        </w:rPr>
        <w:t>）</w:t>
      </w:r>
      <w:r w:rsidRPr="001F499E">
        <w:rPr>
          <w:rFonts w:asciiTheme="minorEastAsia" w:hAnsiTheme="minorEastAsia" w:hint="eastAsia"/>
          <w:color w:val="000000" w:themeColor="text1"/>
          <w:szCs w:val="21"/>
        </w:rPr>
        <w:t>）。</w:t>
      </w:r>
    </w:p>
    <w:p w14:paraId="48B4BF7C" w14:textId="3353DEE5" w:rsidR="009E7D9C" w:rsidRPr="001F499E" w:rsidRDefault="009E7D9C" w:rsidP="00684BD1">
      <w:pPr>
        <w:ind w:leftChars="300" w:left="706" w:firstLineChars="100" w:firstLine="235"/>
        <w:rPr>
          <w:rFonts w:asciiTheme="minorEastAsia" w:hAnsiTheme="minorEastAsia"/>
          <w:szCs w:val="21"/>
        </w:rPr>
      </w:pPr>
      <w:r w:rsidRPr="001F499E">
        <w:rPr>
          <w:rFonts w:asciiTheme="minorEastAsia" w:hAnsiTheme="minorEastAsia" w:hint="eastAsia"/>
          <w:color w:val="000000" w:themeColor="text1"/>
          <w:szCs w:val="21"/>
        </w:rPr>
        <w:t>また、</w:t>
      </w:r>
      <w:r w:rsidRPr="001F499E">
        <w:rPr>
          <w:rFonts w:asciiTheme="minorEastAsia" w:hAnsiTheme="minorEastAsia"/>
          <w:color w:val="000000" w:themeColor="text1"/>
          <w:szCs w:val="21"/>
        </w:rPr>
        <w:t>16</w:t>
      </w:r>
      <w:r w:rsidRPr="001F499E">
        <w:rPr>
          <w:rFonts w:asciiTheme="minorEastAsia" w:hAnsiTheme="minorEastAsia" w:hint="eastAsia"/>
          <w:color w:val="000000" w:themeColor="text1"/>
          <w:szCs w:val="21"/>
        </w:rPr>
        <w:t>歳未満の者はこの能力に欠けることから、刑法改正により、</w:t>
      </w:r>
      <w:r w:rsidRPr="001F499E">
        <w:rPr>
          <w:rFonts w:asciiTheme="minorEastAsia" w:hAnsiTheme="minorEastAsia"/>
          <w:color w:val="000000" w:themeColor="text1"/>
          <w:szCs w:val="21"/>
        </w:rPr>
        <w:t>16</w:t>
      </w:r>
      <w:r w:rsidRPr="001F499E">
        <w:rPr>
          <w:rFonts w:asciiTheme="minorEastAsia" w:hAnsiTheme="minorEastAsia" w:hint="eastAsia"/>
          <w:color w:val="000000" w:themeColor="text1"/>
          <w:szCs w:val="21"/>
        </w:rPr>
        <w:t>歳未満の者に対する面会要求等罪が新設されるとともに（→</w:t>
      </w:r>
      <w:r w:rsidRPr="001F499E">
        <w:rPr>
          <w:rFonts w:asciiTheme="minorEastAsia" w:hAnsiTheme="minorEastAsia"/>
          <w:color w:val="000000" w:themeColor="text1"/>
          <w:szCs w:val="21"/>
        </w:rPr>
        <w:t xml:space="preserve"> </w:t>
      </w:r>
      <w:r w:rsidRPr="001F499E">
        <w:rPr>
          <w:rFonts w:asciiTheme="minorEastAsia" w:hAnsiTheme="minorEastAsia" w:hint="eastAsia"/>
          <w:color w:val="000000" w:themeColor="text1"/>
          <w:szCs w:val="21"/>
        </w:rPr>
        <w:t>前記</w:t>
      </w:r>
      <w:r w:rsidR="007516F5" w:rsidRPr="001F499E">
        <w:rPr>
          <w:rFonts w:asciiTheme="minorEastAsia" w:hAnsiTheme="minorEastAsia" w:hint="eastAsia"/>
          <w:color w:val="000000" w:themeColor="text1"/>
          <w:szCs w:val="21"/>
        </w:rPr>
        <w:t>２</w:t>
      </w:r>
      <w:r w:rsidR="007516F5" w:rsidRPr="001F499E">
        <w:rPr>
          <w:rFonts w:asciiTheme="minorEastAsia" w:hAnsiTheme="minorEastAsia" w:hint="eastAsia"/>
          <w:szCs w:val="21"/>
        </w:rPr>
        <w:t>（３）</w:t>
      </w:r>
      <w:r w:rsidRPr="001F499E">
        <w:rPr>
          <w:rFonts w:asciiTheme="minorEastAsia" w:hAnsiTheme="minorEastAsia" w:hint="eastAsia"/>
          <w:szCs w:val="21"/>
        </w:rPr>
        <w:t>）、新法により、</w:t>
      </w:r>
      <w:r w:rsidRPr="001F499E">
        <w:rPr>
          <w:rFonts w:asciiTheme="minorEastAsia" w:hAnsiTheme="minorEastAsia"/>
          <w:szCs w:val="21"/>
        </w:rPr>
        <w:t>16</w:t>
      </w:r>
      <w:r w:rsidRPr="001F499E">
        <w:rPr>
          <w:rFonts w:asciiTheme="minorEastAsia" w:hAnsiTheme="minorEastAsia" w:hint="eastAsia"/>
          <w:szCs w:val="21"/>
        </w:rPr>
        <w:t>歳未満の者を対象として性的姿態等を撮影する行為がその態様・方法を問わず一律</w:t>
      </w:r>
      <w:r w:rsidRPr="001F499E">
        <w:rPr>
          <w:rFonts w:asciiTheme="minorEastAsia" w:hAnsiTheme="minorEastAsia" w:hint="eastAsia"/>
          <w:szCs w:val="21"/>
        </w:rPr>
        <w:lastRenderedPageBreak/>
        <w:t>に処罰されることとなった（→</w:t>
      </w:r>
      <w:r w:rsidRPr="001F499E">
        <w:rPr>
          <w:rFonts w:asciiTheme="minorEastAsia" w:hAnsiTheme="minorEastAsia"/>
          <w:szCs w:val="21"/>
        </w:rPr>
        <w:t xml:space="preserve"> </w:t>
      </w:r>
      <w:r w:rsidRPr="001F499E">
        <w:rPr>
          <w:rFonts w:asciiTheme="minorEastAsia" w:hAnsiTheme="minorEastAsia" w:hint="eastAsia"/>
          <w:szCs w:val="21"/>
        </w:rPr>
        <w:t>前記３）。</w:t>
      </w:r>
    </w:p>
    <w:p w14:paraId="7F3F3860" w14:textId="35E8C120" w:rsidR="00700DB3" w:rsidRPr="001F499E" w:rsidRDefault="009E7D9C" w:rsidP="00684BD1">
      <w:pPr>
        <w:ind w:leftChars="300" w:left="706" w:firstLineChars="100" w:firstLine="235"/>
        <w:rPr>
          <w:rFonts w:asciiTheme="minorEastAsia" w:hAnsiTheme="minorEastAsia"/>
          <w:szCs w:val="21"/>
        </w:rPr>
      </w:pPr>
      <w:r w:rsidRPr="001F499E">
        <w:rPr>
          <w:rFonts w:asciiTheme="minorEastAsia" w:hAnsiTheme="minorEastAsia" w:hint="eastAsia"/>
          <w:szCs w:val="21"/>
        </w:rPr>
        <w:t>このような改正後の刑法等の考え方や、被写体となる「子どもを守る」という条例</w:t>
      </w:r>
      <w:r w:rsidR="00906415" w:rsidRPr="001F499E">
        <w:rPr>
          <w:rFonts w:asciiTheme="minorEastAsia" w:hAnsiTheme="minorEastAsia" w:hint="eastAsia"/>
          <w:szCs w:val="21"/>
        </w:rPr>
        <w:t>第</w:t>
      </w:r>
      <w:r w:rsidRPr="001F499E">
        <w:rPr>
          <w:rFonts w:asciiTheme="minorEastAsia" w:hAnsiTheme="minorEastAsia" w:hint="eastAsia"/>
          <w:szCs w:val="21"/>
        </w:rPr>
        <w:t>44条の趣旨に照らせば、</w:t>
      </w:r>
      <w:r w:rsidR="00684BD1" w:rsidRPr="001F499E">
        <w:rPr>
          <w:rFonts w:asciiTheme="minorEastAsia" w:hAnsiTheme="minorEastAsia" w:hint="eastAsia"/>
          <w:szCs w:val="21"/>
        </w:rPr>
        <w:t>条例</w:t>
      </w:r>
      <w:r w:rsidR="007516F5" w:rsidRPr="001F499E">
        <w:rPr>
          <w:rFonts w:asciiTheme="minorEastAsia" w:hAnsiTheme="minorEastAsia" w:hint="eastAsia"/>
          <w:szCs w:val="21"/>
        </w:rPr>
        <w:t>第</w:t>
      </w:r>
      <w:r w:rsidRPr="001F499E">
        <w:rPr>
          <w:rFonts w:asciiTheme="minorEastAsia" w:hAnsiTheme="minorEastAsia" w:hint="eastAsia"/>
          <w:szCs w:val="21"/>
        </w:rPr>
        <w:t>44条</w:t>
      </w:r>
      <w:r w:rsidR="007516F5" w:rsidRPr="001F499E">
        <w:rPr>
          <w:rFonts w:asciiTheme="minorEastAsia" w:hAnsiTheme="minorEastAsia" w:hint="eastAsia"/>
          <w:szCs w:val="21"/>
        </w:rPr>
        <w:t>第１</w:t>
      </w:r>
      <w:r w:rsidRPr="001F499E">
        <w:rPr>
          <w:rFonts w:asciiTheme="minorEastAsia" w:hAnsiTheme="minorEastAsia" w:hint="eastAsia"/>
          <w:szCs w:val="21"/>
        </w:rPr>
        <w:t>項</w:t>
      </w:r>
      <w:r w:rsidR="007516F5" w:rsidRPr="001F499E">
        <w:rPr>
          <w:rFonts w:asciiTheme="minorEastAsia" w:hAnsiTheme="minorEastAsia" w:hint="eastAsia"/>
          <w:szCs w:val="21"/>
        </w:rPr>
        <w:t>第６</w:t>
      </w:r>
      <w:r w:rsidRPr="001F499E">
        <w:rPr>
          <w:rFonts w:asciiTheme="minorEastAsia" w:hAnsiTheme="minorEastAsia" w:hint="eastAsia"/>
          <w:szCs w:val="21"/>
        </w:rPr>
        <w:t>号</w:t>
      </w:r>
      <w:r w:rsidR="00684BD1" w:rsidRPr="001F499E">
        <w:rPr>
          <w:rFonts w:asciiTheme="minorEastAsia" w:hAnsiTheme="minorEastAsia" w:hint="eastAsia"/>
          <w:szCs w:val="21"/>
        </w:rPr>
        <w:t>及び</w:t>
      </w:r>
      <w:r w:rsidR="007516F5" w:rsidRPr="001F499E">
        <w:rPr>
          <w:rFonts w:asciiTheme="minorEastAsia" w:hAnsiTheme="minorEastAsia" w:hint="eastAsia"/>
          <w:szCs w:val="21"/>
        </w:rPr>
        <w:t>第７</w:t>
      </w:r>
      <w:r w:rsidRPr="001F499E">
        <w:rPr>
          <w:rFonts w:asciiTheme="minorEastAsia" w:hAnsiTheme="minorEastAsia" w:hint="eastAsia"/>
          <w:szCs w:val="21"/>
        </w:rPr>
        <w:t>号の「13歳」については、これを「16歳」に引き上げるのが相当であると考えられる。</w:t>
      </w:r>
    </w:p>
    <w:p w14:paraId="3C80E936" w14:textId="77777777" w:rsidR="00684BD1" w:rsidRPr="001F499E" w:rsidRDefault="00684BD1" w:rsidP="00684BD1">
      <w:pPr>
        <w:rPr>
          <w:rFonts w:asciiTheme="minorEastAsia" w:hAnsiTheme="minorEastAsia"/>
          <w:szCs w:val="21"/>
        </w:rPr>
      </w:pPr>
    </w:p>
    <w:p w14:paraId="21FB4A49" w14:textId="5D252919" w:rsidR="00244DE9" w:rsidRPr="001F499E" w:rsidRDefault="0035011E" w:rsidP="00684BD1">
      <w:pPr>
        <w:ind w:leftChars="100" w:left="706" w:hangingChars="200" w:hanging="471"/>
        <w:rPr>
          <w:rFonts w:asciiTheme="minorEastAsia" w:hAnsiTheme="minorEastAsia"/>
          <w:szCs w:val="21"/>
        </w:rPr>
      </w:pPr>
      <w:r w:rsidRPr="001F499E">
        <w:rPr>
          <w:rFonts w:asciiTheme="minorEastAsia" w:hAnsiTheme="minorEastAsia"/>
          <w:noProof/>
          <w:szCs w:val="21"/>
        </w:rPr>
        <mc:AlternateContent>
          <mc:Choice Requires="wps">
            <w:drawing>
              <wp:anchor distT="0" distB="0" distL="114300" distR="114300" simplePos="0" relativeHeight="251791360" behindDoc="0" locked="0" layoutInCell="1" allowOverlap="1" wp14:anchorId="21F12BA8" wp14:editId="78813FE0">
                <wp:simplePos x="0" y="0"/>
                <wp:positionH relativeFrom="column">
                  <wp:posOffset>439947</wp:posOffset>
                </wp:positionH>
                <wp:positionV relativeFrom="paragraph">
                  <wp:posOffset>667912</wp:posOffset>
                </wp:positionV>
                <wp:extent cx="5688401" cy="1695450"/>
                <wp:effectExtent l="0" t="0" r="26670" b="19050"/>
                <wp:wrapNone/>
                <wp:docPr id="15" name="正方形/長方形 15"/>
                <wp:cNvGraphicFramePr/>
                <a:graphic xmlns:a="http://schemas.openxmlformats.org/drawingml/2006/main">
                  <a:graphicData uri="http://schemas.microsoft.com/office/word/2010/wordprocessingShape">
                    <wps:wsp>
                      <wps:cNvSpPr/>
                      <wps:spPr>
                        <a:xfrm>
                          <a:off x="0" y="0"/>
                          <a:ext cx="5688401" cy="1695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393B1" w14:textId="77777777" w:rsidR="0035011E" w:rsidRPr="00A571AB" w:rsidRDefault="0035011E" w:rsidP="0035011E">
                            <w:pPr>
                              <w:jc w:val="left"/>
                              <w:rPr>
                                <w:color w:val="000000" w:themeColor="text1"/>
                              </w:rPr>
                            </w:pPr>
                            <w:r>
                              <w:rPr>
                                <w:color w:val="000000" w:themeColor="text1"/>
                              </w:rPr>
                              <w:t>（</w:t>
                            </w:r>
                            <w:r w:rsidRPr="00A571AB">
                              <w:rPr>
                                <w:rFonts w:hint="eastAsia"/>
                                <w:color w:val="000000" w:themeColor="text1"/>
                              </w:rPr>
                              <w:t>淫らな性行為及びわいせつな行為の禁止</w:t>
                            </w:r>
                            <w:r>
                              <w:rPr>
                                <w:color w:val="000000" w:themeColor="text1"/>
                              </w:rPr>
                              <w:t>）</w:t>
                            </w:r>
                          </w:p>
                          <w:p w14:paraId="1055BB14" w14:textId="77777777" w:rsidR="0035011E" w:rsidRPr="00A571AB" w:rsidRDefault="0035011E" w:rsidP="0035011E">
                            <w:pPr>
                              <w:jc w:val="left"/>
                              <w:rPr>
                                <w:color w:val="000000" w:themeColor="text1"/>
                              </w:rPr>
                            </w:pPr>
                            <w:r w:rsidRPr="00A571AB">
                              <w:rPr>
                                <w:rFonts w:hint="eastAsia"/>
                                <w:color w:val="000000" w:themeColor="text1"/>
                              </w:rPr>
                              <w:t>第</w:t>
                            </w:r>
                            <w:r w:rsidRPr="007516F5">
                              <w:rPr>
                                <w:rFonts w:asciiTheme="minorEastAsia" w:hAnsiTheme="minorEastAsia" w:hint="eastAsia"/>
                                <w:color w:val="000000" w:themeColor="text1"/>
                              </w:rPr>
                              <w:t>39</w:t>
                            </w:r>
                            <w:r w:rsidRPr="00A571AB">
                              <w:rPr>
                                <w:rFonts w:hint="eastAsia"/>
                                <w:color w:val="000000" w:themeColor="text1"/>
                              </w:rPr>
                              <w:t>条　何人も、次に掲げる行為を行ってはならない。</w:t>
                            </w:r>
                          </w:p>
                          <w:p w14:paraId="43F6B692" w14:textId="77777777" w:rsidR="0035011E" w:rsidRPr="00A571AB" w:rsidRDefault="0035011E" w:rsidP="0035011E">
                            <w:pPr>
                              <w:ind w:left="235" w:hangingChars="100" w:hanging="235"/>
                              <w:jc w:val="left"/>
                              <w:rPr>
                                <w:color w:val="000000" w:themeColor="text1"/>
                              </w:rPr>
                            </w:pPr>
                            <w:r w:rsidRPr="00A571AB">
                              <w:rPr>
                                <w:rFonts w:hint="eastAsia"/>
                                <w:color w:val="000000" w:themeColor="text1"/>
                              </w:rPr>
                              <w:t>一</w:t>
                            </w:r>
                            <w:r>
                              <w:rPr>
                                <w:rFonts w:hint="eastAsia"/>
                                <w:color w:val="000000" w:themeColor="text1"/>
                              </w:rPr>
                              <w:t>（略）</w:t>
                            </w:r>
                          </w:p>
                          <w:p w14:paraId="6AC6E3BE" w14:textId="77777777" w:rsidR="0035011E" w:rsidRPr="00A571AB" w:rsidRDefault="0035011E" w:rsidP="0035011E">
                            <w:pPr>
                              <w:ind w:left="235" w:hangingChars="100" w:hanging="235"/>
                              <w:jc w:val="left"/>
                              <w:rPr>
                                <w:color w:val="000000" w:themeColor="text1"/>
                              </w:rPr>
                            </w:pPr>
                            <w:r w:rsidRPr="00A571AB">
                              <w:rPr>
                                <w:rFonts w:hint="eastAsia"/>
                                <w:color w:val="000000" w:themeColor="text1"/>
                              </w:rPr>
                              <w:t xml:space="preserve">二　青少年に対し、威迫し、欺き、若しくは困惑させることその他の当該青少年の未成熟に乗じた不当な手段を用い、又は当該青少年を単に自己の性的欲望を満足させるための対象として性行為又はわいせつな行為を行うこと。　</w:t>
                            </w:r>
                          </w:p>
                          <w:p w14:paraId="6B1BCEA8" w14:textId="77777777" w:rsidR="0035011E" w:rsidRPr="00D54949" w:rsidRDefault="0035011E" w:rsidP="0035011E">
                            <w:pPr>
                              <w:jc w:val="left"/>
                              <w:rPr>
                                <w:color w:val="000000" w:themeColor="text1"/>
                              </w:rPr>
                            </w:pPr>
                            <w:r w:rsidRPr="00A571AB">
                              <w:rPr>
                                <w:rFonts w:hint="eastAsia"/>
                                <w:color w:val="000000" w:themeColor="text1"/>
                              </w:rPr>
                              <w:t>三</w:t>
                            </w:r>
                            <w:r>
                              <w:rPr>
                                <w:rFonts w:hint="eastAsia"/>
                                <w:color w:val="000000" w:themeColor="text1"/>
                              </w:rPr>
                              <w:t>（略）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12BA8" id="正方形/長方形 15" o:spid="_x0000_s1038" style="position:absolute;left:0;text-align:left;margin-left:34.65pt;margin-top:52.6pt;width:447.9pt;height:13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" filled="f" strokecolor="black [3213]">
                <v:textbox>
                  <w:txbxContent>
                    <w:p w14:paraId="3B5393B1" w14:textId="77777777" w:rsidR="0035011E" w:rsidRPr="00A571AB" w:rsidRDefault="0035011E" w:rsidP="0035011E">
                      <w:pPr>
                        <w:jc w:val="left"/>
                        <w:rPr>
                          <w:color w:val="000000" w:themeColor="text1"/>
                        </w:rPr>
                      </w:pPr>
                      <w:r>
                        <w:rPr>
                          <w:color w:val="000000" w:themeColor="text1"/>
                        </w:rPr>
                        <w:t>（</w:t>
                      </w:r>
                      <w:r w:rsidRPr="00A571AB">
                        <w:rPr>
                          <w:rFonts w:hint="eastAsia"/>
                          <w:color w:val="000000" w:themeColor="text1"/>
                        </w:rPr>
                        <w:t>淫らな性行為及びわいせつな行為の禁止</w:t>
                      </w:r>
                      <w:r>
                        <w:rPr>
                          <w:color w:val="000000" w:themeColor="text1"/>
                        </w:rPr>
                        <w:t>）</w:t>
                      </w:r>
                    </w:p>
                    <w:p w14:paraId="1055BB14" w14:textId="77777777" w:rsidR="0035011E" w:rsidRPr="00A571AB" w:rsidRDefault="0035011E" w:rsidP="0035011E">
                      <w:pPr>
                        <w:jc w:val="left"/>
                        <w:rPr>
                          <w:color w:val="000000" w:themeColor="text1"/>
                        </w:rPr>
                      </w:pPr>
                      <w:r w:rsidRPr="00A571AB">
                        <w:rPr>
                          <w:rFonts w:hint="eastAsia"/>
                          <w:color w:val="000000" w:themeColor="text1"/>
                        </w:rPr>
                        <w:t>第</w:t>
                      </w:r>
                      <w:r w:rsidRPr="007516F5">
                        <w:rPr>
                          <w:rFonts w:asciiTheme="minorEastAsia" w:hAnsiTheme="minorEastAsia" w:hint="eastAsia"/>
                          <w:color w:val="000000" w:themeColor="text1"/>
                        </w:rPr>
                        <w:t>39</w:t>
                      </w:r>
                      <w:r w:rsidRPr="00A571AB">
                        <w:rPr>
                          <w:rFonts w:hint="eastAsia"/>
                          <w:color w:val="000000" w:themeColor="text1"/>
                        </w:rPr>
                        <w:t>条　何人も、次に掲げる行為を行ってはならない。</w:t>
                      </w:r>
                    </w:p>
                    <w:p w14:paraId="43F6B692" w14:textId="77777777" w:rsidR="0035011E" w:rsidRPr="00A571AB" w:rsidRDefault="0035011E" w:rsidP="0035011E">
                      <w:pPr>
                        <w:ind w:left="235" w:hangingChars="100" w:hanging="235"/>
                        <w:jc w:val="left"/>
                        <w:rPr>
                          <w:color w:val="000000" w:themeColor="text1"/>
                        </w:rPr>
                      </w:pPr>
                      <w:r w:rsidRPr="00A571AB">
                        <w:rPr>
                          <w:rFonts w:hint="eastAsia"/>
                          <w:color w:val="000000" w:themeColor="text1"/>
                        </w:rPr>
                        <w:t>一</w:t>
                      </w:r>
                      <w:r>
                        <w:rPr>
                          <w:rFonts w:hint="eastAsia"/>
                          <w:color w:val="000000" w:themeColor="text1"/>
                        </w:rPr>
                        <w:t>（略）</w:t>
                      </w:r>
                    </w:p>
                    <w:p w14:paraId="6AC6E3BE" w14:textId="77777777" w:rsidR="0035011E" w:rsidRPr="00A571AB" w:rsidRDefault="0035011E" w:rsidP="0035011E">
                      <w:pPr>
                        <w:ind w:left="235" w:hangingChars="100" w:hanging="235"/>
                        <w:jc w:val="left"/>
                        <w:rPr>
                          <w:color w:val="000000" w:themeColor="text1"/>
                        </w:rPr>
                      </w:pPr>
                      <w:r w:rsidRPr="00A571AB">
                        <w:rPr>
                          <w:rFonts w:hint="eastAsia"/>
                          <w:color w:val="000000" w:themeColor="text1"/>
                        </w:rPr>
                        <w:t xml:space="preserve">二　青少年に対し、威迫し、欺き、若しくは困惑させることその他の当該青少年の未成熟に乗じた不当な手段を用い、又は当該青少年を単に自己の性的欲望を満足させるための対象として性行為又はわいせつな行為を行うこと。　</w:t>
                      </w:r>
                    </w:p>
                    <w:p w14:paraId="6B1BCEA8" w14:textId="77777777" w:rsidR="0035011E" w:rsidRPr="00D54949" w:rsidRDefault="0035011E" w:rsidP="0035011E">
                      <w:pPr>
                        <w:jc w:val="left"/>
                        <w:rPr>
                          <w:color w:val="000000" w:themeColor="text1"/>
                        </w:rPr>
                      </w:pPr>
                      <w:r w:rsidRPr="00A571AB">
                        <w:rPr>
                          <w:rFonts w:hint="eastAsia"/>
                          <w:color w:val="000000" w:themeColor="text1"/>
                        </w:rPr>
                        <w:t>三</w:t>
                      </w:r>
                      <w:r>
                        <w:rPr>
                          <w:rFonts w:hint="eastAsia"/>
                          <w:color w:val="000000" w:themeColor="text1"/>
                        </w:rPr>
                        <w:t>（略）</w:t>
                      </w:r>
                    </w:p>
                  </w:txbxContent>
                </v:textbox>
              </v:rect>
            </w:pict>
          </mc:Fallback>
        </mc:AlternateContent>
      </w:r>
      <w:r w:rsidR="00684BD1" w:rsidRPr="001F499E">
        <w:rPr>
          <w:rFonts w:asciiTheme="minorEastAsia" w:hAnsiTheme="minorEastAsia" w:hint="eastAsia"/>
          <w:szCs w:val="21"/>
        </w:rPr>
        <w:t>（イ）条例</w:t>
      </w:r>
      <w:r w:rsidR="00244DE9" w:rsidRPr="001F499E">
        <w:rPr>
          <w:rFonts w:asciiTheme="minorEastAsia" w:hAnsiTheme="minorEastAsia" w:hint="eastAsia"/>
          <w:szCs w:val="21"/>
        </w:rPr>
        <w:t>第39</w:t>
      </w:r>
      <w:r w:rsidR="00813852" w:rsidRPr="00813852">
        <w:rPr>
          <w:rFonts w:asciiTheme="minorEastAsia" w:hAnsiTheme="minorEastAsia" w:hint="eastAsia"/>
          <w:szCs w:val="21"/>
        </w:rPr>
        <w:t>条第</w:t>
      </w:r>
      <w:r w:rsidR="00813852">
        <w:rPr>
          <w:rFonts w:asciiTheme="minorEastAsia" w:hAnsiTheme="minorEastAsia" w:hint="eastAsia"/>
          <w:szCs w:val="21"/>
        </w:rPr>
        <w:t>１</w:t>
      </w:r>
      <w:r w:rsidR="00813852" w:rsidRPr="00813852">
        <w:rPr>
          <w:rFonts w:asciiTheme="minorEastAsia" w:hAnsiTheme="minorEastAsia" w:hint="eastAsia"/>
          <w:szCs w:val="21"/>
        </w:rPr>
        <w:t>項第</w:t>
      </w:r>
      <w:r w:rsidR="00813852">
        <w:rPr>
          <w:rFonts w:asciiTheme="minorEastAsia" w:hAnsiTheme="minorEastAsia" w:hint="eastAsia"/>
          <w:szCs w:val="21"/>
        </w:rPr>
        <w:t>２</w:t>
      </w:r>
      <w:r w:rsidR="00813852" w:rsidRPr="00813852">
        <w:rPr>
          <w:rFonts w:asciiTheme="minorEastAsia" w:hAnsiTheme="minorEastAsia" w:hint="eastAsia"/>
          <w:szCs w:val="21"/>
        </w:rPr>
        <w:t>号</w:t>
      </w:r>
      <w:r w:rsidR="004D4696" w:rsidRPr="001F499E">
        <w:rPr>
          <w:rFonts w:asciiTheme="minorEastAsia" w:hAnsiTheme="minorEastAsia" w:hint="eastAsia"/>
          <w:szCs w:val="21"/>
        </w:rPr>
        <w:t>及び第44条第１項第７号の</w:t>
      </w:r>
      <w:r w:rsidR="00E33478" w:rsidRPr="001F499E">
        <w:rPr>
          <w:rFonts w:asciiTheme="minorEastAsia" w:hAnsiTheme="minorEastAsia" w:hint="eastAsia"/>
          <w:szCs w:val="21"/>
        </w:rPr>
        <w:t>性犯罪</w:t>
      </w:r>
      <w:r w:rsidR="00A57532" w:rsidRPr="001F499E">
        <w:rPr>
          <w:rFonts w:asciiTheme="minorEastAsia" w:hAnsiTheme="minorEastAsia" w:hint="eastAsia"/>
          <w:szCs w:val="21"/>
        </w:rPr>
        <w:t>＜本体行為＞</w:t>
      </w:r>
      <w:r w:rsidR="00E33478" w:rsidRPr="001F499E">
        <w:rPr>
          <w:rFonts w:asciiTheme="minorEastAsia" w:hAnsiTheme="minorEastAsia" w:hint="eastAsia"/>
          <w:szCs w:val="21"/>
        </w:rPr>
        <w:t>にいたる意思の形成・決定</w:t>
      </w:r>
      <w:r w:rsidR="00863584" w:rsidRPr="001F499E">
        <w:rPr>
          <w:rFonts w:asciiTheme="minorEastAsia" w:hAnsiTheme="minorEastAsia" w:hint="eastAsia"/>
          <w:szCs w:val="21"/>
        </w:rPr>
        <w:t>「</w:t>
      </w:r>
      <w:r w:rsidR="00863584" w:rsidRPr="001F499E">
        <w:rPr>
          <w:rFonts w:asciiTheme="minorEastAsia" w:hAnsiTheme="minorEastAsia" w:hint="eastAsia"/>
          <w:noProof/>
          <w:szCs w:val="21"/>
        </w:rPr>
        <w:t>困惑させることその他の当該青少年の未成熟に乗じた不当な手段</w:t>
      </w:r>
      <w:r w:rsidR="00863584" w:rsidRPr="001F499E">
        <w:rPr>
          <w:rFonts w:asciiTheme="minorEastAsia" w:hAnsiTheme="minorEastAsia" w:hint="eastAsia"/>
          <w:szCs w:val="21"/>
        </w:rPr>
        <w:t>」</w:t>
      </w:r>
      <w:r w:rsidR="00E33478" w:rsidRPr="001F499E">
        <w:rPr>
          <w:rFonts w:asciiTheme="minorEastAsia" w:hAnsiTheme="minorEastAsia" w:hint="eastAsia"/>
          <w:szCs w:val="21"/>
        </w:rPr>
        <w:t>に係る要件の相違</w:t>
      </w:r>
    </w:p>
    <w:p w14:paraId="3396CCFF" w14:textId="109565ED" w:rsidR="0035011E" w:rsidRPr="001F499E" w:rsidRDefault="0035011E" w:rsidP="00684BD1">
      <w:pPr>
        <w:ind w:leftChars="100" w:left="706" w:hangingChars="200" w:hanging="471"/>
        <w:rPr>
          <w:rFonts w:asciiTheme="minorEastAsia" w:hAnsiTheme="minorEastAsia"/>
          <w:szCs w:val="21"/>
        </w:rPr>
      </w:pPr>
    </w:p>
    <w:p w14:paraId="3A2D31E1" w14:textId="72DF629F" w:rsidR="0035011E" w:rsidRPr="001F499E" w:rsidRDefault="0035011E" w:rsidP="00684BD1">
      <w:pPr>
        <w:ind w:leftChars="100" w:left="706" w:hangingChars="200" w:hanging="471"/>
        <w:rPr>
          <w:rFonts w:asciiTheme="minorEastAsia" w:hAnsiTheme="minorEastAsia"/>
          <w:szCs w:val="21"/>
        </w:rPr>
      </w:pPr>
    </w:p>
    <w:p w14:paraId="7ED75E73" w14:textId="274F692D" w:rsidR="0035011E" w:rsidRPr="001F499E" w:rsidRDefault="0035011E" w:rsidP="00684BD1">
      <w:pPr>
        <w:ind w:leftChars="100" w:left="706" w:hangingChars="200" w:hanging="471"/>
        <w:rPr>
          <w:rFonts w:asciiTheme="minorEastAsia" w:hAnsiTheme="minorEastAsia"/>
          <w:szCs w:val="21"/>
        </w:rPr>
      </w:pPr>
    </w:p>
    <w:p w14:paraId="2C829F84" w14:textId="2A2E5F53" w:rsidR="0035011E" w:rsidRPr="001F499E" w:rsidRDefault="0035011E" w:rsidP="00684BD1">
      <w:pPr>
        <w:ind w:leftChars="100" w:left="706" w:hangingChars="200" w:hanging="471"/>
        <w:rPr>
          <w:rFonts w:asciiTheme="minorEastAsia" w:hAnsiTheme="minorEastAsia"/>
          <w:szCs w:val="21"/>
        </w:rPr>
      </w:pPr>
    </w:p>
    <w:p w14:paraId="500BBADC" w14:textId="6D0C5D3D" w:rsidR="0035011E" w:rsidRPr="001F499E" w:rsidRDefault="0035011E" w:rsidP="00684BD1">
      <w:pPr>
        <w:ind w:leftChars="100" w:left="706" w:hangingChars="200" w:hanging="471"/>
        <w:rPr>
          <w:rFonts w:asciiTheme="minorEastAsia" w:hAnsiTheme="minorEastAsia"/>
          <w:szCs w:val="21"/>
        </w:rPr>
      </w:pPr>
    </w:p>
    <w:p w14:paraId="0E61ECC4" w14:textId="5DC4DB91" w:rsidR="0035011E" w:rsidRPr="001F499E" w:rsidRDefault="0035011E" w:rsidP="00684BD1">
      <w:pPr>
        <w:ind w:leftChars="100" w:left="706" w:hangingChars="200" w:hanging="471"/>
        <w:rPr>
          <w:rFonts w:asciiTheme="minorEastAsia" w:hAnsiTheme="minorEastAsia"/>
          <w:szCs w:val="21"/>
        </w:rPr>
      </w:pPr>
    </w:p>
    <w:p w14:paraId="642824A3" w14:textId="73126EAF" w:rsidR="0035011E" w:rsidRPr="001F499E" w:rsidRDefault="0035011E" w:rsidP="00684BD1">
      <w:pPr>
        <w:ind w:leftChars="100" w:left="706" w:hangingChars="200" w:hanging="471"/>
        <w:rPr>
          <w:rFonts w:asciiTheme="minorEastAsia" w:hAnsiTheme="minorEastAsia"/>
          <w:szCs w:val="21"/>
        </w:rPr>
      </w:pPr>
    </w:p>
    <w:p w14:paraId="252D17E0" w14:textId="4DF9C038" w:rsidR="0035011E" w:rsidRPr="001F499E" w:rsidRDefault="0035011E" w:rsidP="00684BD1">
      <w:pPr>
        <w:ind w:leftChars="100" w:left="706" w:hangingChars="200" w:hanging="471"/>
        <w:rPr>
          <w:rFonts w:asciiTheme="minorEastAsia" w:hAnsiTheme="minorEastAsia"/>
          <w:szCs w:val="21"/>
        </w:rPr>
      </w:pPr>
    </w:p>
    <w:p w14:paraId="33A20785" w14:textId="17821BCF" w:rsidR="00A27D4F" w:rsidRPr="001F499E" w:rsidRDefault="00A27D4F" w:rsidP="00684BD1">
      <w:pPr>
        <w:ind w:leftChars="300" w:left="706" w:firstLineChars="100" w:firstLine="235"/>
        <w:rPr>
          <w:rFonts w:asciiTheme="minorEastAsia" w:hAnsiTheme="minorEastAsia"/>
          <w:szCs w:val="21"/>
        </w:rPr>
      </w:pPr>
      <w:r w:rsidRPr="001F499E">
        <w:rPr>
          <w:rFonts w:asciiTheme="minorEastAsia" w:hAnsiTheme="minorEastAsia" w:hint="eastAsia"/>
          <w:color w:val="000000"/>
          <w:szCs w:val="21"/>
          <w:shd w:val="clear" w:color="auto" w:fill="FFFFFF"/>
        </w:rPr>
        <w:t>淫らな性行為及びわいせつな行為（</w:t>
      </w:r>
      <w:r w:rsidR="00F12424" w:rsidRPr="001F499E">
        <w:rPr>
          <w:rFonts w:asciiTheme="minorEastAsia" w:hAnsiTheme="minorEastAsia" w:hint="eastAsia"/>
          <w:color w:val="000000"/>
          <w:szCs w:val="21"/>
          <w:shd w:val="clear" w:color="auto" w:fill="FFFFFF"/>
        </w:rPr>
        <w:t>条例</w:t>
      </w:r>
      <w:r w:rsidRPr="001F499E">
        <w:rPr>
          <w:rFonts w:asciiTheme="minorEastAsia" w:hAnsiTheme="minorEastAsia" w:hint="eastAsia"/>
          <w:szCs w:val="21"/>
        </w:rPr>
        <w:t>第39条）及び性的虐待に係る行為（</w:t>
      </w:r>
      <w:r w:rsidR="00F12424" w:rsidRPr="001F499E">
        <w:rPr>
          <w:rFonts w:asciiTheme="minorEastAsia" w:hAnsiTheme="minorEastAsia" w:hint="eastAsia"/>
          <w:color w:val="000000"/>
          <w:szCs w:val="21"/>
          <w:shd w:val="clear" w:color="auto" w:fill="FFFFFF"/>
        </w:rPr>
        <w:t>条例</w:t>
      </w:r>
      <w:r w:rsidRPr="001F499E">
        <w:rPr>
          <w:rFonts w:asciiTheme="minorEastAsia" w:hAnsiTheme="minorEastAsia" w:hint="eastAsia"/>
          <w:szCs w:val="21"/>
        </w:rPr>
        <w:t>第44条第１項第７号）</w:t>
      </w:r>
      <w:r w:rsidR="00A57532" w:rsidRPr="001F499E">
        <w:rPr>
          <w:rFonts w:asciiTheme="minorEastAsia" w:hAnsiTheme="minorEastAsia" w:hint="eastAsia"/>
          <w:szCs w:val="21"/>
        </w:rPr>
        <w:t>＜本体行為＞</w:t>
      </w:r>
      <w:r w:rsidRPr="001F499E">
        <w:rPr>
          <w:rFonts w:asciiTheme="minorEastAsia" w:hAnsiTheme="minorEastAsia" w:hint="eastAsia"/>
          <w:szCs w:val="21"/>
        </w:rPr>
        <w:t>を行う</w:t>
      </w:r>
      <w:r w:rsidR="00E33478" w:rsidRPr="001F499E">
        <w:rPr>
          <w:rFonts w:asciiTheme="minorEastAsia" w:hAnsiTheme="minorEastAsia" w:hint="eastAsia"/>
          <w:szCs w:val="21"/>
        </w:rPr>
        <w:t>意思の形成・</w:t>
      </w:r>
      <w:r w:rsidRPr="001F499E">
        <w:rPr>
          <w:rFonts w:asciiTheme="minorEastAsia" w:hAnsiTheme="minorEastAsia" w:hint="eastAsia"/>
          <w:szCs w:val="21"/>
        </w:rPr>
        <w:t>決定</w:t>
      </w:r>
      <w:r w:rsidR="00E33478" w:rsidRPr="001F499E">
        <w:rPr>
          <w:rFonts w:asciiTheme="minorEastAsia" w:hAnsiTheme="minorEastAsia" w:hint="eastAsia"/>
          <w:szCs w:val="21"/>
        </w:rPr>
        <w:t>に係る</w:t>
      </w:r>
      <w:r w:rsidRPr="001F499E">
        <w:rPr>
          <w:rFonts w:asciiTheme="minorEastAsia" w:hAnsiTheme="minorEastAsia" w:hint="eastAsia"/>
          <w:szCs w:val="21"/>
        </w:rPr>
        <w:t>要件「</w:t>
      </w:r>
      <w:r w:rsidRPr="001F499E">
        <w:rPr>
          <w:rFonts w:asciiTheme="minorEastAsia" w:hAnsiTheme="minorEastAsia" w:hint="eastAsia"/>
          <w:color w:val="000000" w:themeColor="text1"/>
          <w:szCs w:val="21"/>
        </w:rPr>
        <w:t>威迫し、欺き、若しくは困惑させること」</w:t>
      </w:r>
      <w:r w:rsidRPr="001F499E">
        <w:rPr>
          <w:rFonts w:asciiTheme="minorEastAsia" w:hAnsiTheme="minorEastAsia" w:hint="eastAsia"/>
          <w:szCs w:val="21"/>
        </w:rPr>
        <w:t>における「</w:t>
      </w:r>
      <w:r w:rsidRPr="001F499E">
        <w:rPr>
          <w:rFonts w:asciiTheme="minorEastAsia" w:hAnsiTheme="minorEastAsia" w:hint="eastAsia"/>
          <w:color w:val="000000" w:themeColor="text1"/>
          <w:szCs w:val="21"/>
        </w:rPr>
        <w:t>その他の当該青少年の未成熟に乗じた不当な手段を用い</w:t>
      </w:r>
      <w:r w:rsidRPr="001F499E">
        <w:rPr>
          <w:rFonts w:asciiTheme="minorEastAsia" w:hAnsiTheme="minorEastAsia" w:hint="eastAsia"/>
          <w:szCs w:val="21"/>
        </w:rPr>
        <w:t>」の相違について検討</w:t>
      </w:r>
      <w:r w:rsidR="00684BD1" w:rsidRPr="001F499E">
        <w:rPr>
          <w:rFonts w:asciiTheme="minorEastAsia" w:hAnsiTheme="minorEastAsia" w:hint="eastAsia"/>
          <w:szCs w:val="21"/>
        </w:rPr>
        <w:t>を</w:t>
      </w:r>
      <w:r w:rsidRPr="001F499E">
        <w:rPr>
          <w:rFonts w:asciiTheme="minorEastAsia" w:hAnsiTheme="minorEastAsia" w:hint="eastAsia"/>
          <w:szCs w:val="21"/>
        </w:rPr>
        <w:t>要</w:t>
      </w:r>
      <w:r w:rsidR="00684BD1" w:rsidRPr="001F499E">
        <w:rPr>
          <w:rFonts w:asciiTheme="minorEastAsia" w:hAnsiTheme="minorEastAsia" w:hint="eastAsia"/>
          <w:szCs w:val="21"/>
        </w:rPr>
        <w:t>する</w:t>
      </w:r>
      <w:r w:rsidRPr="001F499E">
        <w:rPr>
          <w:rFonts w:asciiTheme="minorEastAsia" w:hAnsiTheme="minorEastAsia" w:hint="eastAsia"/>
          <w:szCs w:val="21"/>
        </w:rPr>
        <w:t>。</w:t>
      </w:r>
    </w:p>
    <w:p w14:paraId="4ABD68F7" w14:textId="13AD295C" w:rsidR="001675EF" w:rsidRPr="001F499E" w:rsidRDefault="001675EF" w:rsidP="00F12424">
      <w:pPr>
        <w:ind w:firstLineChars="200" w:firstLine="471"/>
        <w:rPr>
          <w:rFonts w:asciiTheme="minorEastAsia" w:hAnsiTheme="minorEastAsia"/>
          <w:szCs w:val="21"/>
        </w:rPr>
      </w:pPr>
      <w:r w:rsidRPr="001F499E">
        <w:rPr>
          <w:rFonts w:asciiTheme="minorEastAsia" w:hAnsiTheme="minorEastAsia" w:hint="eastAsia"/>
          <w:szCs w:val="21"/>
        </w:rPr>
        <w:t>＜考察＞</w:t>
      </w:r>
    </w:p>
    <w:p w14:paraId="2425745E" w14:textId="24F065D6" w:rsidR="00A57532" w:rsidRPr="001F499E" w:rsidRDefault="00EB6D79" w:rsidP="00A57532">
      <w:pPr>
        <w:ind w:leftChars="300" w:left="706" w:firstLineChars="100" w:firstLine="235"/>
        <w:rPr>
          <w:rFonts w:asciiTheme="minorEastAsia" w:hAnsiTheme="minorEastAsia"/>
          <w:szCs w:val="21"/>
        </w:rPr>
      </w:pPr>
      <w:r w:rsidRPr="001F499E">
        <w:rPr>
          <w:rFonts w:asciiTheme="minorEastAsia" w:hAnsiTheme="minorEastAsia" w:hint="eastAsia"/>
          <w:szCs w:val="21"/>
        </w:rPr>
        <w:t>条例第39条</w:t>
      </w:r>
      <w:r w:rsidR="00754DCB" w:rsidRPr="00813852">
        <w:rPr>
          <w:rFonts w:asciiTheme="minorEastAsia" w:hAnsiTheme="minorEastAsia" w:hint="eastAsia"/>
          <w:szCs w:val="21"/>
        </w:rPr>
        <w:t>第</w:t>
      </w:r>
      <w:r w:rsidR="00754DCB">
        <w:rPr>
          <w:rFonts w:asciiTheme="minorEastAsia" w:hAnsiTheme="minorEastAsia" w:hint="eastAsia"/>
          <w:szCs w:val="21"/>
        </w:rPr>
        <w:t>１</w:t>
      </w:r>
      <w:r w:rsidR="00754DCB" w:rsidRPr="00813852">
        <w:rPr>
          <w:rFonts w:asciiTheme="minorEastAsia" w:hAnsiTheme="minorEastAsia" w:hint="eastAsia"/>
          <w:szCs w:val="21"/>
        </w:rPr>
        <w:t>項第</w:t>
      </w:r>
      <w:r w:rsidR="00754DCB">
        <w:rPr>
          <w:rFonts w:asciiTheme="minorEastAsia" w:hAnsiTheme="minorEastAsia" w:hint="eastAsia"/>
          <w:szCs w:val="21"/>
        </w:rPr>
        <w:t>２</w:t>
      </w:r>
      <w:r w:rsidR="00754DCB" w:rsidRPr="00813852">
        <w:rPr>
          <w:rFonts w:asciiTheme="minorEastAsia" w:hAnsiTheme="minorEastAsia" w:hint="eastAsia"/>
          <w:szCs w:val="21"/>
        </w:rPr>
        <w:t>号</w:t>
      </w:r>
      <w:r w:rsidRPr="001F499E">
        <w:rPr>
          <w:rFonts w:asciiTheme="minorEastAsia" w:hAnsiTheme="minorEastAsia" w:hint="eastAsia"/>
          <w:szCs w:val="21"/>
        </w:rPr>
        <w:t>及び第44条第１項第７号の性犯罪について、</w:t>
      </w:r>
      <w:r w:rsidR="00B31DCF" w:rsidRPr="001F499E">
        <w:rPr>
          <w:rFonts w:asciiTheme="minorEastAsia" w:hAnsiTheme="minorEastAsia" w:hint="eastAsia"/>
          <w:szCs w:val="21"/>
        </w:rPr>
        <w:t>両</w:t>
      </w:r>
      <w:r w:rsidRPr="001F499E">
        <w:rPr>
          <w:rFonts w:asciiTheme="minorEastAsia" w:hAnsiTheme="minorEastAsia" w:hint="eastAsia"/>
          <w:szCs w:val="21"/>
        </w:rPr>
        <w:t>条ともに</w:t>
      </w:r>
      <w:r w:rsidR="001675EF" w:rsidRPr="001F499E">
        <w:rPr>
          <w:rFonts w:asciiTheme="minorEastAsia" w:hAnsiTheme="minorEastAsia" w:hint="eastAsia"/>
          <w:szCs w:val="21"/>
        </w:rPr>
        <w:t>被害者における性犯罪の</w:t>
      </w:r>
      <w:r w:rsidR="00A57532" w:rsidRPr="001F499E">
        <w:rPr>
          <w:rFonts w:asciiTheme="minorEastAsia" w:hAnsiTheme="minorEastAsia" w:hint="eastAsia"/>
          <w:szCs w:val="21"/>
        </w:rPr>
        <w:t>＜本体行為＞</w:t>
      </w:r>
      <w:r w:rsidR="001675EF" w:rsidRPr="001F499E">
        <w:rPr>
          <w:rFonts w:asciiTheme="minorEastAsia" w:hAnsiTheme="minorEastAsia" w:hint="eastAsia"/>
          <w:szCs w:val="21"/>
        </w:rPr>
        <w:t>にいたる</w:t>
      </w:r>
      <w:r w:rsidR="00E33478" w:rsidRPr="001F499E">
        <w:rPr>
          <w:rFonts w:asciiTheme="minorEastAsia" w:hAnsiTheme="minorEastAsia" w:hint="eastAsia"/>
          <w:szCs w:val="21"/>
        </w:rPr>
        <w:t>意思の形成・</w:t>
      </w:r>
      <w:r w:rsidR="001675EF" w:rsidRPr="001F499E">
        <w:rPr>
          <w:rFonts w:asciiTheme="minorEastAsia" w:hAnsiTheme="minorEastAsia" w:hint="eastAsia"/>
          <w:szCs w:val="21"/>
        </w:rPr>
        <w:t>決定の要件</w:t>
      </w:r>
      <w:r w:rsidRPr="001F499E">
        <w:rPr>
          <w:rFonts w:asciiTheme="minorEastAsia" w:hAnsiTheme="minorEastAsia" w:hint="eastAsia"/>
          <w:szCs w:val="21"/>
        </w:rPr>
        <w:t>であることから</w:t>
      </w:r>
      <w:r w:rsidR="001528EC" w:rsidRPr="001F499E">
        <w:rPr>
          <w:rFonts w:asciiTheme="minorEastAsia" w:hAnsiTheme="minorEastAsia" w:hint="eastAsia"/>
          <w:szCs w:val="21"/>
        </w:rPr>
        <w:t>、条文の</w:t>
      </w:r>
      <w:r w:rsidR="00E33478" w:rsidRPr="001F499E">
        <w:rPr>
          <w:rFonts w:asciiTheme="minorEastAsia" w:hAnsiTheme="minorEastAsia" w:hint="eastAsia"/>
          <w:szCs w:val="21"/>
        </w:rPr>
        <w:t>整合性</w:t>
      </w:r>
      <w:r w:rsidR="001675EF" w:rsidRPr="001F499E">
        <w:rPr>
          <w:rFonts w:asciiTheme="minorEastAsia" w:hAnsiTheme="minorEastAsia" w:hint="eastAsia"/>
          <w:szCs w:val="21"/>
        </w:rPr>
        <w:t>を図</w:t>
      </w:r>
      <w:r w:rsidR="00E33478" w:rsidRPr="001F499E">
        <w:rPr>
          <w:rFonts w:asciiTheme="minorEastAsia" w:hAnsiTheme="minorEastAsia" w:hint="eastAsia"/>
          <w:szCs w:val="21"/>
        </w:rPr>
        <w:t>る必要があると考えられる。</w:t>
      </w:r>
    </w:p>
    <w:p w14:paraId="041D89A4" w14:textId="77777777" w:rsidR="00A57532" w:rsidRPr="001F499E" w:rsidRDefault="00A57532" w:rsidP="00A57532">
      <w:pPr>
        <w:ind w:leftChars="300" w:left="706" w:firstLineChars="100" w:firstLine="235"/>
        <w:rPr>
          <w:rFonts w:asciiTheme="minorEastAsia" w:hAnsiTheme="minorEastAsia"/>
          <w:szCs w:val="21"/>
        </w:rPr>
      </w:pPr>
    </w:p>
    <w:p w14:paraId="7EE2A91A" w14:textId="04FACA09" w:rsidR="00E33478" w:rsidRPr="001F499E" w:rsidRDefault="00CE07EB" w:rsidP="00A57532">
      <w:pPr>
        <w:ind w:leftChars="100" w:left="706" w:hangingChars="200" w:hanging="471"/>
        <w:rPr>
          <w:rFonts w:asciiTheme="minorEastAsia" w:hAnsiTheme="minorEastAsia"/>
          <w:szCs w:val="21"/>
        </w:rPr>
      </w:pPr>
      <w:r w:rsidRPr="001F499E">
        <w:rPr>
          <w:rFonts w:asciiTheme="minorEastAsia" w:hAnsiTheme="minorEastAsia" w:hint="eastAsia"/>
          <w:szCs w:val="21"/>
        </w:rPr>
        <w:t>（ウ）</w:t>
      </w:r>
      <w:r w:rsidR="00E33478" w:rsidRPr="001F499E">
        <w:rPr>
          <w:rFonts w:asciiTheme="minorEastAsia" w:hAnsiTheme="minorEastAsia" w:hint="eastAsia"/>
          <w:szCs w:val="21"/>
        </w:rPr>
        <w:t>不同意わいせつ（</w:t>
      </w:r>
      <w:r w:rsidR="007516F5" w:rsidRPr="001F499E">
        <w:rPr>
          <w:rFonts w:asciiTheme="minorEastAsia" w:hAnsiTheme="minorEastAsia" w:hint="eastAsia"/>
          <w:szCs w:val="21"/>
        </w:rPr>
        <w:t>刑法</w:t>
      </w:r>
      <w:r w:rsidR="00E33478" w:rsidRPr="001F499E">
        <w:rPr>
          <w:rFonts w:asciiTheme="minorEastAsia" w:hAnsiTheme="minorEastAsia" w:hint="eastAsia"/>
          <w:szCs w:val="21"/>
        </w:rPr>
        <w:t>第176条）及び不同意性交等（</w:t>
      </w:r>
      <w:r w:rsidR="007516F5" w:rsidRPr="001F499E">
        <w:rPr>
          <w:rFonts w:asciiTheme="minorEastAsia" w:hAnsiTheme="minorEastAsia" w:hint="eastAsia"/>
          <w:szCs w:val="21"/>
        </w:rPr>
        <w:t>刑法</w:t>
      </w:r>
      <w:r w:rsidR="00E33478" w:rsidRPr="001F499E">
        <w:rPr>
          <w:rFonts w:asciiTheme="minorEastAsia" w:hAnsiTheme="minorEastAsia" w:hint="eastAsia"/>
          <w:szCs w:val="21"/>
        </w:rPr>
        <w:t>第177条）</w:t>
      </w:r>
      <w:r w:rsidR="00DA7083" w:rsidRPr="001F499E">
        <w:rPr>
          <w:rFonts w:asciiTheme="minorEastAsia" w:hAnsiTheme="minorEastAsia" w:hint="eastAsia"/>
          <w:szCs w:val="21"/>
        </w:rPr>
        <w:t>において13歳以上16歳未満の者に対する５歳差の要件</w:t>
      </w:r>
    </w:p>
    <w:p w14:paraId="7A1AC57D" w14:textId="551F2758" w:rsidR="00F12424" w:rsidRPr="001F499E" w:rsidRDefault="00DA7083" w:rsidP="00F12424">
      <w:pPr>
        <w:ind w:left="471" w:hangingChars="200" w:hanging="471"/>
        <w:rPr>
          <w:rFonts w:asciiTheme="minorEastAsia" w:hAnsiTheme="minorEastAsia"/>
          <w:szCs w:val="21"/>
        </w:rPr>
      </w:pPr>
      <w:r w:rsidRPr="001F499E">
        <w:rPr>
          <w:rFonts w:asciiTheme="minorEastAsia" w:hAnsiTheme="minorEastAsia" w:hint="eastAsia"/>
          <w:szCs w:val="21"/>
        </w:rPr>
        <w:t xml:space="preserve">　　　</w:t>
      </w:r>
      <w:r w:rsidR="00A57532" w:rsidRPr="001F499E">
        <w:rPr>
          <w:rFonts w:asciiTheme="minorEastAsia" w:hAnsiTheme="minorEastAsia" w:hint="eastAsia"/>
          <w:szCs w:val="21"/>
        </w:rPr>
        <w:t xml:space="preserve">　</w:t>
      </w:r>
      <w:r w:rsidR="00E33478" w:rsidRPr="001F499E">
        <w:rPr>
          <w:rFonts w:asciiTheme="minorEastAsia" w:hAnsiTheme="minorEastAsia" w:hint="eastAsia"/>
          <w:szCs w:val="21"/>
        </w:rPr>
        <w:t>青少年を保護する観点から、</w:t>
      </w:r>
      <w:r w:rsidRPr="001F499E">
        <w:rPr>
          <w:rFonts w:asciiTheme="minorEastAsia" w:hAnsiTheme="minorEastAsia" w:hint="eastAsia"/>
          <w:szCs w:val="21"/>
        </w:rPr>
        <w:t>５</w:t>
      </w:r>
      <w:r w:rsidR="00E33478" w:rsidRPr="001F499E">
        <w:rPr>
          <w:rFonts w:asciiTheme="minorEastAsia" w:hAnsiTheme="minorEastAsia" w:hint="eastAsia"/>
          <w:szCs w:val="21"/>
        </w:rPr>
        <w:t>歳差の要件を設ける</w:t>
      </w:r>
      <w:r w:rsidRPr="001F499E">
        <w:rPr>
          <w:rFonts w:asciiTheme="minorEastAsia" w:hAnsiTheme="minorEastAsia" w:hint="eastAsia"/>
          <w:szCs w:val="21"/>
        </w:rPr>
        <w:t>ことについて検討を要する</w:t>
      </w:r>
      <w:r w:rsidR="00055E6A" w:rsidRPr="001F499E">
        <w:rPr>
          <w:rFonts w:asciiTheme="minorEastAsia" w:hAnsiTheme="minorEastAsia" w:hint="eastAsia"/>
          <w:szCs w:val="21"/>
        </w:rPr>
        <w:t>。</w:t>
      </w:r>
    </w:p>
    <w:p w14:paraId="3314F079" w14:textId="7017506E" w:rsidR="00DA7083" w:rsidRPr="001F499E" w:rsidRDefault="00DA7083" w:rsidP="00503A21">
      <w:pPr>
        <w:ind w:firstLineChars="200" w:firstLine="471"/>
        <w:rPr>
          <w:rFonts w:asciiTheme="minorEastAsia" w:hAnsiTheme="minorEastAsia"/>
          <w:szCs w:val="21"/>
        </w:rPr>
      </w:pPr>
      <w:r w:rsidRPr="001F499E">
        <w:rPr>
          <w:rFonts w:asciiTheme="minorEastAsia" w:hAnsiTheme="minorEastAsia" w:hint="eastAsia"/>
          <w:szCs w:val="21"/>
        </w:rPr>
        <w:t>＜考察＞</w:t>
      </w:r>
    </w:p>
    <w:p w14:paraId="09524CFE" w14:textId="629C44BC" w:rsidR="007B48EA" w:rsidRPr="001F499E" w:rsidRDefault="007B48EA" w:rsidP="00F12424">
      <w:pPr>
        <w:ind w:leftChars="300" w:left="706" w:firstLineChars="100" w:firstLine="235"/>
        <w:rPr>
          <w:rFonts w:asciiTheme="minorEastAsia" w:hAnsiTheme="minorEastAsia"/>
          <w:szCs w:val="21"/>
        </w:rPr>
      </w:pPr>
      <w:r w:rsidRPr="001F499E">
        <w:rPr>
          <w:rFonts w:asciiTheme="minorEastAsia" w:hAnsiTheme="minorEastAsia" w:hint="eastAsia"/>
          <w:szCs w:val="21"/>
        </w:rPr>
        <w:t>性犯罪の本質的な要素は、「自由な意思決定が困難な状態で行われた性的行為」であり、13歳以上16歳未満の人は、相手との関係が対等でなければ、性的行為に関する自由な意思決定の前提となる能力に欠けると考えられる。</w:t>
      </w:r>
    </w:p>
    <w:p w14:paraId="04D78FDB" w14:textId="15781A7F" w:rsidR="007E5EAA" w:rsidRPr="001F499E" w:rsidRDefault="007B48EA" w:rsidP="00F12424">
      <w:pPr>
        <w:ind w:leftChars="100" w:left="706" w:hangingChars="200" w:hanging="471"/>
        <w:rPr>
          <w:rFonts w:asciiTheme="minorEastAsia" w:hAnsiTheme="minorEastAsia"/>
          <w:szCs w:val="21"/>
        </w:rPr>
      </w:pPr>
      <w:r w:rsidRPr="001F499E">
        <w:rPr>
          <w:rFonts w:asciiTheme="minorEastAsia" w:hAnsiTheme="minorEastAsia" w:hint="eastAsia"/>
          <w:szCs w:val="21"/>
        </w:rPr>
        <w:t xml:space="preserve">　</w:t>
      </w:r>
      <w:r w:rsidR="00F12424" w:rsidRPr="001F499E">
        <w:rPr>
          <w:rFonts w:asciiTheme="minorEastAsia" w:hAnsiTheme="minorEastAsia" w:hint="eastAsia"/>
          <w:szCs w:val="21"/>
        </w:rPr>
        <w:t xml:space="preserve">　　</w:t>
      </w:r>
      <w:r w:rsidR="007E5EAA" w:rsidRPr="001F499E">
        <w:rPr>
          <w:rFonts w:asciiTheme="minorEastAsia" w:hAnsiTheme="minorEastAsia" w:hint="eastAsia"/>
          <w:szCs w:val="21"/>
        </w:rPr>
        <w:t>一般的に、相手との年齢差が大きくなればなるほど、社会経験などの差によって対等ではなくなっていくと考えられ</w:t>
      </w:r>
      <w:r w:rsidR="00456B46" w:rsidRPr="001F499E">
        <w:rPr>
          <w:rFonts w:asciiTheme="minorEastAsia" w:hAnsiTheme="minorEastAsia" w:hint="eastAsia"/>
          <w:szCs w:val="21"/>
        </w:rPr>
        <w:t>る上</w:t>
      </w:r>
      <w:r w:rsidR="007E5EAA" w:rsidRPr="001F499E">
        <w:rPr>
          <w:rFonts w:asciiTheme="minorEastAsia" w:hAnsiTheme="minorEastAsia" w:hint="eastAsia"/>
          <w:szCs w:val="21"/>
        </w:rPr>
        <w:t>、本条項の努力義務の主体は、</w:t>
      </w:r>
      <w:r w:rsidR="00456B46" w:rsidRPr="001F499E">
        <w:rPr>
          <w:rFonts w:asciiTheme="minorEastAsia" w:hAnsiTheme="minorEastAsia" w:hint="eastAsia"/>
          <w:szCs w:val="21"/>
        </w:rPr>
        <w:t>青少年と対等な関係にないと考えられる「</w:t>
      </w:r>
      <w:r w:rsidR="007E5EAA" w:rsidRPr="001F499E">
        <w:rPr>
          <w:rFonts w:asciiTheme="minorEastAsia" w:hAnsiTheme="minorEastAsia" w:hint="eastAsia"/>
          <w:szCs w:val="21"/>
        </w:rPr>
        <w:t>事業者及び保護者</w:t>
      </w:r>
      <w:r w:rsidR="00456B46" w:rsidRPr="001F499E">
        <w:rPr>
          <w:rFonts w:asciiTheme="minorEastAsia" w:hAnsiTheme="minorEastAsia" w:hint="eastAsia"/>
          <w:szCs w:val="21"/>
        </w:rPr>
        <w:t>」</w:t>
      </w:r>
      <w:r w:rsidR="007E5EAA" w:rsidRPr="001F499E">
        <w:rPr>
          <w:rFonts w:asciiTheme="minorEastAsia" w:hAnsiTheme="minorEastAsia" w:hint="eastAsia"/>
          <w:szCs w:val="21"/>
        </w:rPr>
        <w:t>に対する</w:t>
      </w:r>
      <w:r w:rsidR="00456B46" w:rsidRPr="001F499E">
        <w:rPr>
          <w:rFonts w:asciiTheme="minorEastAsia" w:hAnsiTheme="minorEastAsia" w:hint="eastAsia"/>
          <w:szCs w:val="21"/>
        </w:rPr>
        <w:t>「</w:t>
      </w:r>
      <w:r w:rsidR="007E5EAA" w:rsidRPr="001F499E">
        <w:rPr>
          <w:rFonts w:asciiTheme="minorEastAsia" w:hAnsiTheme="minorEastAsia" w:hint="eastAsia"/>
          <w:szCs w:val="21"/>
        </w:rPr>
        <w:t>努力義務</w:t>
      </w:r>
      <w:r w:rsidR="00456B46" w:rsidRPr="001F499E">
        <w:rPr>
          <w:rFonts w:asciiTheme="minorEastAsia" w:hAnsiTheme="minorEastAsia" w:hint="eastAsia"/>
          <w:szCs w:val="21"/>
        </w:rPr>
        <w:t>」</w:t>
      </w:r>
      <w:r w:rsidR="007E5EAA" w:rsidRPr="001F499E">
        <w:rPr>
          <w:rFonts w:asciiTheme="minorEastAsia" w:hAnsiTheme="minorEastAsia" w:hint="eastAsia"/>
          <w:szCs w:val="21"/>
        </w:rPr>
        <w:t>であることから、５歳差の要件設定がなじまないと考えられる。</w:t>
      </w:r>
    </w:p>
    <w:p w14:paraId="010C8858" w14:textId="6A2568DA" w:rsidR="00E33478" w:rsidRPr="001F499E" w:rsidRDefault="007E5EAA" w:rsidP="00F12424">
      <w:pPr>
        <w:ind w:left="706" w:hangingChars="300" w:hanging="706"/>
        <w:rPr>
          <w:rFonts w:asciiTheme="minorEastAsia" w:hAnsiTheme="minorEastAsia"/>
          <w:szCs w:val="21"/>
        </w:rPr>
      </w:pPr>
      <w:r w:rsidRPr="001F499E">
        <w:rPr>
          <w:rFonts w:asciiTheme="minorEastAsia" w:hAnsiTheme="minorEastAsia" w:hint="eastAsia"/>
          <w:szCs w:val="21"/>
        </w:rPr>
        <w:t xml:space="preserve">　　</w:t>
      </w:r>
      <w:r w:rsidR="00F12424" w:rsidRPr="001F499E">
        <w:rPr>
          <w:rFonts w:asciiTheme="minorEastAsia" w:hAnsiTheme="minorEastAsia" w:hint="eastAsia"/>
          <w:szCs w:val="21"/>
        </w:rPr>
        <w:t xml:space="preserve">　　</w:t>
      </w:r>
      <w:r w:rsidRPr="001F499E">
        <w:rPr>
          <w:rFonts w:asciiTheme="minorEastAsia" w:hAnsiTheme="minorEastAsia" w:hint="eastAsia"/>
          <w:szCs w:val="21"/>
        </w:rPr>
        <w:t>なお、条文改正に際しては、刑法</w:t>
      </w:r>
      <w:r w:rsidR="00055E6A" w:rsidRPr="001F499E">
        <w:rPr>
          <w:rFonts w:asciiTheme="minorEastAsia" w:hAnsiTheme="minorEastAsia" w:hint="eastAsia"/>
          <w:szCs w:val="21"/>
        </w:rPr>
        <w:t>第</w:t>
      </w:r>
      <w:r w:rsidRPr="001F499E">
        <w:rPr>
          <w:rFonts w:asciiTheme="minorEastAsia" w:hAnsiTheme="minorEastAsia" w:hint="eastAsia"/>
          <w:szCs w:val="21"/>
        </w:rPr>
        <w:t>176条</w:t>
      </w:r>
      <w:r w:rsidR="00055E6A" w:rsidRPr="001F499E">
        <w:rPr>
          <w:rFonts w:asciiTheme="minorEastAsia" w:hAnsiTheme="minorEastAsia" w:hint="eastAsia"/>
          <w:szCs w:val="21"/>
        </w:rPr>
        <w:t>第３</w:t>
      </w:r>
      <w:r w:rsidRPr="001F499E">
        <w:rPr>
          <w:rFonts w:asciiTheme="minorEastAsia" w:hAnsiTheme="minorEastAsia" w:hint="eastAsia"/>
          <w:szCs w:val="21"/>
        </w:rPr>
        <w:t>項</w:t>
      </w:r>
      <w:r w:rsidR="00906415" w:rsidRPr="001F499E">
        <w:rPr>
          <w:rFonts w:asciiTheme="minorEastAsia" w:hAnsiTheme="minorEastAsia" w:hint="eastAsia"/>
          <w:szCs w:val="21"/>
        </w:rPr>
        <w:t>及び</w:t>
      </w:r>
      <w:r w:rsidR="00055E6A" w:rsidRPr="001F499E">
        <w:rPr>
          <w:rFonts w:asciiTheme="minorEastAsia" w:hAnsiTheme="minorEastAsia" w:hint="eastAsia"/>
          <w:szCs w:val="21"/>
        </w:rPr>
        <w:t>第</w:t>
      </w:r>
      <w:r w:rsidRPr="001F499E">
        <w:rPr>
          <w:rFonts w:asciiTheme="minorEastAsia" w:hAnsiTheme="minorEastAsia" w:hint="eastAsia"/>
          <w:szCs w:val="21"/>
        </w:rPr>
        <w:t>177条第３項は、被害者が13歳以上16歳未満の者であるときは、</w:t>
      </w:r>
      <w:r w:rsidR="00DD0355" w:rsidRPr="001F499E">
        <w:rPr>
          <w:rFonts w:asciiTheme="minorEastAsia" w:hAnsiTheme="minorEastAsia" w:hint="eastAsia"/>
          <w:szCs w:val="21"/>
        </w:rPr>
        <w:t>「</w:t>
      </w:r>
      <w:r w:rsidRPr="001F499E">
        <w:rPr>
          <w:rFonts w:asciiTheme="minorEastAsia" w:hAnsiTheme="minorEastAsia" w:hint="eastAsia"/>
          <w:szCs w:val="21"/>
        </w:rPr>
        <w:t>行為者が</w:t>
      </w:r>
      <w:r w:rsidR="00055E6A" w:rsidRPr="001F499E">
        <w:rPr>
          <w:rFonts w:asciiTheme="minorEastAsia" w:hAnsiTheme="minorEastAsia" w:hint="eastAsia"/>
          <w:szCs w:val="21"/>
        </w:rPr>
        <w:t>５</w:t>
      </w:r>
      <w:r w:rsidRPr="001F499E">
        <w:rPr>
          <w:rFonts w:asciiTheme="minorEastAsia" w:hAnsiTheme="minorEastAsia" w:hint="eastAsia"/>
          <w:szCs w:val="21"/>
        </w:rPr>
        <w:t>歳以上年長者</w:t>
      </w:r>
      <w:r w:rsidR="00DD0355" w:rsidRPr="001F499E">
        <w:rPr>
          <w:rFonts w:asciiTheme="minorEastAsia" w:hAnsiTheme="minorEastAsia" w:hint="eastAsia"/>
          <w:szCs w:val="21"/>
        </w:rPr>
        <w:t>」</w:t>
      </w:r>
      <w:r w:rsidRPr="001F499E">
        <w:rPr>
          <w:rFonts w:asciiTheme="minorEastAsia" w:hAnsiTheme="minorEastAsia" w:hint="eastAsia"/>
          <w:szCs w:val="21"/>
        </w:rPr>
        <w:t>である場合に限り処罰することとしているが、</w:t>
      </w:r>
      <w:r w:rsidR="00055E6A" w:rsidRPr="001F499E">
        <w:rPr>
          <w:rFonts w:asciiTheme="minorEastAsia" w:hAnsiTheme="minorEastAsia" w:hint="eastAsia"/>
          <w:szCs w:val="21"/>
        </w:rPr>
        <w:t>条例</w:t>
      </w:r>
      <w:r w:rsidRPr="001F499E">
        <w:rPr>
          <w:rFonts w:asciiTheme="minorEastAsia" w:hAnsiTheme="minorEastAsia" w:hint="eastAsia"/>
          <w:szCs w:val="21"/>
        </w:rPr>
        <w:t>第44条第１項第１号の「</w:t>
      </w:r>
      <w:r w:rsidR="00055E6A" w:rsidRPr="001F499E">
        <w:rPr>
          <w:rFonts w:asciiTheme="minorEastAsia" w:hAnsiTheme="minorEastAsia" w:hint="eastAsia"/>
          <w:szCs w:val="21"/>
        </w:rPr>
        <w:t>刑法</w:t>
      </w:r>
      <w:r w:rsidRPr="001F499E">
        <w:rPr>
          <w:rFonts w:asciiTheme="minorEastAsia" w:hAnsiTheme="minorEastAsia" w:hint="eastAsia"/>
          <w:szCs w:val="21"/>
        </w:rPr>
        <w:t>第176条第３項</w:t>
      </w:r>
      <w:r w:rsidR="00906415" w:rsidRPr="001F499E">
        <w:rPr>
          <w:rFonts w:asciiTheme="minorEastAsia" w:hAnsiTheme="minorEastAsia" w:hint="eastAsia"/>
          <w:szCs w:val="21"/>
        </w:rPr>
        <w:t>及び</w:t>
      </w:r>
      <w:r w:rsidRPr="001F499E">
        <w:rPr>
          <w:rFonts w:asciiTheme="minorEastAsia" w:hAnsiTheme="minorEastAsia" w:hint="eastAsia"/>
          <w:szCs w:val="21"/>
        </w:rPr>
        <w:t>第177条第３項の規定に該当する行為」については、このような</w:t>
      </w:r>
      <w:r w:rsidR="00DD0355" w:rsidRPr="001F499E">
        <w:rPr>
          <w:rFonts w:asciiTheme="minorEastAsia" w:hAnsiTheme="minorEastAsia" w:hint="eastAsia"/>
          <w:szCs w:val="21"/>
        </w:rPr>
        <w:t>「</w:t>
      </w:r>
      <w:r w:rsidRPr="001F499E">
        <w:rPr>
          <w:rFonts w:asciiTheme="minorEastAsia" w:hAnsiTheme="minorEastAsia" w:hint="eastAsia"/>
          <w:szCs w:val="21"/>
        </w:rPr>
        <w:t>行為主体の</w:t>
      </w:r>
      <w:r w:rsidRPr="001F499E">
        <w:rPr>
          <w:rFonts w:asciiTheme="minorEastAsia" w:hAnsiTheme="minorEastAsia" w:hint="eastAsia"/>
          <w:szCs w:val="21"/>
        </w:rPr>
        <w:lastRenderedPageBreak/>
        <w:t>限定はない</w:t>
      </w:r>
      <w:r w:rsidR="00DD0355" w:rsidRPr="001F499E">
        <w:rPr>
          <w:rFonts w:asciiTheme="minorEastAsia" w:hAnsiTheme="minorEastAsia" w:hint="eastAsia"/>
          <w:szCs w:val="21"/>
        </w:rPr>
        <w:t>」</w:t>
      </w:r>
      <w:r w:rsidRPr="001F499E">
        <w:rPr>
          <w:rFonts w:asciiTheme="minorEastAsia" w:hAnsiTheme="minorEastAsia" w:hint="eastAsia"/>
          <w:szCs w:val="21"/>
        </w:rPr>
        <w:t>と解される。その理由として、第１に、この限定は、「行為の限定</w:t>
      </w:r>
      <w:r w:rsidR="008A529D" w:rsidRPr="001F499E">
        <w:rPr>
          <w:rFonts w:asciiTheme="minorEastAsia" w:hAnsiTheme="minorEastAsia" w:hint="eastAsia"/>
          <w:szCs w:val="21"/>
        </w:rPr>
        <w:t>」</w:t>
      </w:r>
      <w:r w:rsidRPr="001F499E">
        <w:rPr>
          <w:rFonts w:asciiTheme="minorEastAsia" w:hAnsiTheme="minorEastAsia" w:hint="eastAsia"/>
          <w:szCs w:val="21"/>
        </w:rPr>
        <w:t>ではなく、</w:t>
      </w:r>
      <w:r w:rsidR="00DD0355" w:rsidRPr="001F499E">
        <w:rPr>
          <w:rFonts w:asciiTheme="minorEastAsia" w:hAnsiTheme="minorEastAsia" w:hint="eastAsia"/>
          <w:szCs w:val="21"/>
        </w:rPr>
        <w:t>「</w:t>
      </w:r>
      <w:r w:rsidRPr="001F499E">
        <w:rPr>
          <w:rFonts w:asciiTheme="minorEastAsia" w:hAnsiTheme="minorEastAsia" w:hint="eastAsia"/>
          <w:szCs w:val="21"/>
        </w:rPr>
        <w:t>行為主体の限定</w:t>
      </w:r>
      <w:r w:rsidR="00DD0355" w:rsidRPr="001F499E">
        <w:rPr>
          <w:rFonts w:asciiTheme="minorEastAsia" w:hAnsiTheme="minorEastAsia" w:hint="eastAsia"/>
          <w:szCs w:val="21"/>
        </w:rPr>
        <w:t>」</w:t>
      </w:r>
      <w:r w:rsidRPr="001F499E">
        <w:rPr>
          <w:rFonts w:asciiTheme="minorEastAsia" w:hAnsiTheme="minorEastAsia" w:hint="eastAsia"/>
          <w:szCs w:val="21"/>
        </w:rPr>
        <w:t>であること（５歳以上年長者でない者による16歳未満の者に対するわいせつな行為がおよそ一律に違法でないとされているわけではないこと）、第２に、この「行為主体の限定」は、刑罰の謙抑性（刑罰は、国家的制裁のうち、最も峻厳なものであることから、これを制裁手段として用いるのは、できるだけ控えるべきだという刑法上の原則）を理由とするものであり、この理由は、努力義務を課すにとどまる本条には当てはまらないと考えられる</w:t>
      </w:r>
      <w:r w:rsidR="00DD0355" w:rsidRPr="001F499E">
        <w:rPr>
          <w:rFonts w:asciiTheme="minorEastAsia" w:hAnsiTheme="minorEastAsia" w:hint="eastAsia"/>
          <w:szCs w:val="21"/>
        </w:rPr>
        <w:t>ことが挙げられる</w:t>
      </w:r>
      <w:r w:rsidRPr="001F499E">
        <w:rPr>
          <w:rFonts w:asciiTheme="minorEastAsia" w:hAnsiTheme="minorEastAsia" w:hint="eastAsia"/>
          <w:szCs w:val="21"/>
        </w:rPr>
        <w:t>。</w:t>
      </w:r>
    </w:p>
    <w:p w14:paraId="07C07CAC" w14:textId="7E7B983D" w:rsidR="00014342" w:rsidRPr="001F499E" w:rsidRDefault="00014342" w:rsidP="00F12424">
      <w:pPr>
        <w:ind w:left="706" w:hangingChars="300" w:hanging="706"/>
        <w:rPr>
          <w:rFonts w:asciiTheme="minorEastAsia" w:hAnsiTheme="minorEastAsia"/>
          <w:szCs w:val="21"/>
        </w:rPr>
      </w:pPr>
    </w:p>
    <w:p w14:paraId="7F842E67" w14:textId="627710E3" w:rsidR="00014342" w:rsidRPr="001F499E" w:rsidRDefault="00014342" w:rsidP="00014342">
      <w:pPr>
        <w:ind w:firstLineChars="200" w:firstLine="471"/>
        <w:rPr>
          <w:rFonts w:asciiTheme="minorEastAsia" w:hAnsiTheme="minorEastAsia"/>
          <w:szCs w:val="21"/>
        </w:rPr>
      </w:pPr>
      <w:r w:rsidRPr="001F499E">
        <w:rPr>
          <w:rFonts w:asciiTheme="minorEastAsia" w:hAnsiTheme="minorEastAsia" w:hint="eastAsia"/>
          <w:szCs w:val="21"/>
        </w:rPr>
        <w:t>＜参考：委員の意見＞</w:t>
      </w:r>
    </w:p>
    <w:p w14:paraId="0CCFC5D6" w14:textId="01C52958" w:rsidR="008A529D" w:rsidRPr="001F499E" w:rsidRDefault="008A529D" w:rsidP="00014342">
      <w:pPr>
        <w:ind w:firstLineChars="200" w:firstLine="471"/>
        <w:rPr>
          <w:rFonts w:asciiTheme="minorEastAsia" w:hAnsiTheme="minorEastAsia"/>
          <w:szCs w:val="21"/>
        </w:rPr>
      </w:pPr>
      <w:r w:rsidRPr="001F499E">
        <w:rPr>
          <w:rFonts w:asciiTheme="minorEastAsia" w:hAnsiTheme="minorEastAsia" w:hint="eastAsia"/>
          <w:szCs w:val="21"/>
        </w:rPr>
        <w:t xml:space="preserve">　　・青少年保護の観点から、年齢を引き上げるべき。</w:t>
      </w:r>
    </w:p>
    <w:p w14:paraId="2E92BEC0" w14:textId="798A36DB" w:rsidR="00FB6D29" w:rsidRPr="001F499E" w:rsidRDefault="00014342" w:rsidP="00FB6D29">
      <w:pPr>
        <w:ind w:leftChars="400" w:left="1176" w:hangingChars="100" w:hanging="235"/>
        <w:rPr>
          <w:rFonts w:asciiTheme="minorEastAsia" w:hAnsiTheme="minorEastAsia"/>
          <w:szCs w:val="21"/>
        </w:rPr>
      </w:pPr>
      <w:r w:rsidRPr="001F499E">
        <w:rPr>
          <w:rFonts w:asciiTheme="minorEastAsia" w:hAnsiTheme="minorEastAsia" w:hint="eastAsia"/>
          <w:szCs w:val="21"/>
        </w:rPr>
        <w:t>・</w:t>
      </w:r>
      <w:r w:rsidR="00865378" w:rsidRPr="001F499E">
        <w:rPr>
          <w:rFonts w:asciiTheme="minorEastAsia" w:hAnsiTheme="minorEastAsia" w:hint="eastAsia"/>
          <w:szCs w:val="21"/>
        </w:rPr>
        <w:t>条例改正に異論はないが、</w:t>
      </w:r>
      <w:r w:rsidR="00FB6D29" w:rsidRPr="001F499E">
        <w:rPr>
          <w:rFonts w:asciiTheme="minorEastAsia" w:hAnsiTheme="minorEastAsia" w:hint="eastAsia"/>
          <w:szCs w:val="21"/>
        </w:rPr>
        <w:t>本条例に関連する</w:t>
      </w:r>
      <w:r w:rsidR="00865378" w:rsidRPr="001F499E">
        <w:rPr>
          <w:rFonts w:asciiTheme="minorEastAsia" w:hAnsiTheme="minorEastAsia" w:hint="eastAsia"/>
          <w:szCs w:val="21"/>
        </w:rPr>
        <w:t>児童買春等処罰法</w:t>
      </w:r>
      <w:r w:rsidR="00FB6D29" w:rsidRPr="001F499E">
        <w:rPr>
          <w:rFonts w:asciiTheme="minorEastAsia" w:hAnsiTheme="minorEastAsia" w:hint="eastAsia"/>
          <w:szCs w:val="21"/>
        </w:rPr>
        <w:t>第３条に「適用上の注意」の記載があるが、条例の適用について、同様に気をつけていただきたい。</w:t>
      </w:r>
    </w:p>
    <w:p w14:paraId="14490BAC" w14:textId="77777777" w:rsidR="00B31DCF" w:rsidRPr="001F499E" w:rsidRDefault="00B31DCF" w:rsidP="00B31DCF">
      <w:pPr>
        <w:jc w:val="left"/>
        <w:rPr>
          <w:rFonts w:asciiTheme="minorEastAsia" w:hAnsiTheme="minorEastAsia"/>
          <w:noProof/>
          <w:szCs w:val="21"/>
        </w:rPr>
      </w:pPr>
    </w:p>
    <w:p w14:paraId="515176DD" w14:textId="3670E8B5" w:rsidR="00B31DCF" w:rsidRPr="001F499E" w:rsidRDefault="00B31DCF" w:rsidP="00B31DCF">
      <w:pPr>
        <w:ind w:firstLineChars="100" w:firstLine="235"/>
        <w:rPr>
          <w:rFonts w:asciiTheme="minorEastAsia" w:hAnsiTheme="minorEastAsia"/>
          <w:szCs w:val="21"/>
        </w:rPr>
      </w:pPr>
      <w:r w:rsidRPr="001F499E">
        <w:rPr>
          <w:rFonts w:asciiTheme="minorEastAsia" w:hAnsiTheme="minorEastAsia"/>
          <w:noProof/>
          <w:szCs w:val="21"/>
        </w:rPr>
        <mc:AlternateContent>
          <mc:Choice Requires="wps">
            <w:drawing>
              <wp:anchor distT="0" distB="0" distL="114300" distR="114300" simplePos="0" relativeHeight="251787264" behindDoc="0" locked="0" layoutInCell="1" allowOverlap="1" wp14:anchorId="4181A726" wp14:editId="532FD206">
                <wp:simplePos x="0" y="0"/>
                <wp:positionH relativeFrom="column">
                  <wp:posOffset>408305</wp:posOffset>
                </wp:positionH>
                <wp:positionV relativeFrom="paragraph">
                  <wp:posOffset>222885</wp:posOffset>
                </wp:positionV>
                <wp:extent cx="5883607" cy="2209800"/>
                <wp:effectExtent l="0" t="0" r="22225" b="19050"/>
                <wp:wrapNone/>
                <wp:docPr id="9" name="正方形/長方形 9"/>
                <wp:cNvGraphicFramePr/>
                <a:graphic xmlns:a="http://schemas.openxmlformats.org/drawingml/2006/main">
                  <a:graphicData uri="http://schemas.microsoft.com/office/word/2010/wordprocessingShape">
                    <wps:wsp>
                      <wps:cNvSpPr/>
                      <wps:spPr>
                        <a:xfrm>
                          <a:off x="0" y="0"/>
                          <a:ext cx="5883607" cy="2209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38426" w14:textId="77777777" w:rsidR="00B31DCF" w:rsidRPr="002D411D" w:rsidRDefault="00B31DCF" w:rsidP="00B31DCF">
                            <w:pPr>
                              <w:jc w:val="left"/>
                              <w:rPr>
                                <w:color w:val="000000" w:themeColor="text1"/>
                              </w:rPr>
                            </w:pPr>
                            <w:r>
                              <w:rPr>
                                <w:color w:val="000000" w:themeColor="text1"/>
                              </w:rPr>
                              <w:t>（</w:t>
                            </w:r>
                            <w:r w:rsidRPr="00B1690E">
                              <w:rPr>
                                <w:rFonts w:hint="eastAsia"/>
                                <w:color w:val="000000" w:themeColor="text1"/>
                              </w:rPr>
                              <w:t>有害な図書類の指定</w:t>
                            </w:r>
                            <w:r>
                              <w:rPr>
                                <w:color w:val="000000" w:themeColor="text1"/>
                              </w:rPr>
                              <w:t>）</w:t>
                            </w:r>
                          </w:p>
                          <w:p w14:paraId="14819740" w14:textId="77777777" w:rsidR="00B31DCF" w:rsidRDefault="00B31DCF" w:rsidP="00B31DCF">
                            <w:pPr>
                              <w:ind w:left="235" w:hangingChars="100" w:hanging="235"/>
                              <w:jc w:val="left"/>
                              <w:rPr>
                                <w:color w:val="000000" w:themeColor="text1"/>
                              </w:rPr>
                            </w:pPr>
                            <w:r w:rsidRPr="004D4805">
                              <w:rPr>
                                <w:rFonts w:asciiTheme="minorEastAsia" w:hAnsiTheme="minorEastAsia" w:hint="eastAsia"/>
                                <w:color w:val="000000" w:themeColor="text1"/>
                              </w:rPr>
                              <w:t>第</w:t>
                            </w:r>
                            <w:r>
                              <w:rPr>
                                <w:rFonts w:asciiTheme="minorEastAsia" w:hAnsiTheme="minorEastAsia"/>
                                <w:color w:val="000000" w:themeColor="text1"/>
                              </w:rPr>
                              <w:t>13</w:t>
                            </w:r>
                            <w:r w:rsidRPr="004D4805">
                              <w:rPr>
                                <w:rFonts w:asciiTheme="minorEastAsia" w:hAnsiTheme="minorEastAsia" w:hint="eastAsia"/>
                                <w:color w:val="000000" w:themeColor="text1"/>
                              </w:rPr>
                              <w:t>条</w:t>
                            </w:r>
                            <w:r w:rsidRPr="00AA55A9">
                              <w:rPr>
                                <w:rFonts w:hint="eastAsia"/>
                                <w:color w:val="000000" w:themeColor="text1"/>
                              </w:rPr>
                              <w:t xml:space="preserve">　</w:t>
                            </w:r>
                          </w:p>
                          <w:p w14:paraId="4A94316A" w14:textId="24B214E7" w:rsidR="00B31DCF" w:rsidRDefault="008A529D" w:rsidP="00B31DCF">
                            <w:pPr>
                              <w:jc w:val="left"/>
                              <w:rPr>
                                <w:color w:val="000000" w:themeColor="text1"/>
                              </w:rPr>
                            </w:pPr>
                            <w:r>
                              <w:rPr>
                                <w:rFonts w:hint="eastAsia"/>
                                <w:color w:val="000000" w:themeColor="text1"/>
                              </w:rPr>
                              <w:t>一</w:t>
                            </w:r>
                            <w:r w:rsidR="00B31DCF">
                              <w:rPr>
                                <w:rFonts w:hint="eastAsia"/>
                                <w:color w:val="000000" w:themeColor="text1"/>
                              </w:rPr>
                              <w:t>イ－ニ</w:t>
                            </w:r>
                            <w:r w:rsidR="00B31DCF" w:rsidRPr="00B1690E">
                              <w:rPr>
                                <w:rFonts w:hint="eastAsia"/>
                                <w:color w:val="000000" w:themeColor="text1"/>
                              </w:rPr>
                              <w:t>（略）</w:t>
                            </w:r>
                          </w:p>
                          <w:p w14:paraId="32388E12" w14:textId="5ED89D69" w:rsidR="00B31DCF" w:rsidRDefault="00B31DCF" w:rsidP="00B31DCF">
                            <w:pPr>
                              <w:ind w:left="235" w:hangingChars="100" w:hanging="235"/>
                              <w:jc w:val="left"/>
                              <w:rPr>
                                <w:color w:val="000000" w:themeColor="text1"/>
                              </w:rPr>
                            </w:pPr>
                            <w:r w:rsidRPr="00B1690E">
                              <w:rPr>
                                <w:rFonts w:hint="eastAsia"/>
                                <w:color w:val="000000" w:themeColor="text1"/>
                              </w:rPr>
                              <w:t xml:space="preserve">ホ　</w:t>
                            </w:r>
                            <w:r w:rsidR="008A529D">
                              <w:rPr>
                                <w:rFonts w:hint="eastAsia"/>
                                <w:color w:val="000000" w:themeColor="text1"/>
                              </w:rPr>
                              <w:t>強姦</w:t>
                            </w:r>
                            <w:r w:rsidRPr="00B1690E">
                              <w:rPr>
                                <w:rFonts w:hint="eastAsia"/>
                                <w:color w:val="000000" w:themeColor="text1"/>
                              </w:rPr>
                              <w:t>その他のりょう辱行為を表現するもので、青少年に対し卑わいな、又は扇情的な感じを与えるものであること。</w:t>
                            </w:r>
                          </w:p>
                          <w:p w14:paraId="3EAF04DB" w14:textId="3AF6AC7A" w:rsidR="00B31DCF" w:rsidRDefault="008A529D" w:rsidP="00B31DCF">
                            <w:pPr>
                              <w:ind w:left="235" w:hangingChars="100" w:hanging="235"/>
                              <w:jc w:val="left"/>
                              <w:rPr>
                                <w:color w:val="000000" w:themeColor="text1"/>
                              </w:rPr>
                            </w:pPr>
                            <w:r>
                              <w:rPr>
                                <w:rFonts w:hint="eastAsia"/>
                                <w:color w:val="000000" w:themeColor="text1"/>
                              </w:rPr>
                              <w:t>二</w:t>
                            </w:r>
                            <w:r w:rsidR="00B31DCF">
                              <w:rPr>
                                <w:rFonts w:hint="eastAsia"/>
                                <w:color w:val="000000" w:themeColor="text1"/>
                              </w:rPr>
                              <w:t>・</w:t>
                            </w:r>
                            <w:r>
                              <w:rPr>
                                <w:rFonts w:hint="eastAsia"/>
                                <w:color w:val="000000" w:themeColor="text1"/>
                              </w:rPr>
                              <w:t>三</w:t>
                            </w:r>
                            <w:r w:rsidR="00B31DCF" w:rsidRPr="00B1690E">
                              <w:rPr>
                                <w:rFonts w:hint="eastAsia"/>
                                <w:color w:val="000000" w:themeColor="text1"/>
                              </w:rPr>
                              <w:t>（略）</w:t>
                            </w:r>
                          </w:p>
                          <w:p w14:paraId="5B5A27DD" w14:textId="77777777" w:rsidR="00B31DCF" w:rsidRPr="00B1690E" w:rsidRDefault="00B31DCF" w:rsidP="00B31DCF">
                            <w:pPr>
                              <w:ind w:left="235" w:hangingChars="100" w:hanging="235"/>
                              <w:jc w:val="left"/>
                              <w:rPr>
                                <w:color w:val="000000" w:themeColor="text1"/>
                              </w:rPr>
                            </w:pPr>
                            <w:r w:rsidRPr="00B1690E">
                              <w:rPr>
                                <w:rFonts w:hint="eastAsia"/>
                                <w:color w:val="000000" w:themeColor="text1"/>
                              </w:rPr>
                              <w:t>２（略）</w:t>
                            </w:r>
                          </w:p>
                          <w:p w14:paraId="2CB82F1D" w14:textId="24439445" w:rsidR="00B31DCF" w:rsidRPr="00B1690E" w:rsidRDefault="008A529D" w:rsidP="00B31DCF">
                            <w:pPr>
                              <w:ind w:left="235" w:hangingChars="100" w:hanging="235"/>
                              <w:jc w:val="left"/>
                              <w:rPr>
                                <w:color w:val="000000" w:themeColor="text1"/>
                              </w:rPr>
                            </w:pPr>
                            <w:r>
                              <w:rPr>
                                <w:rFonts w:hint="eastAsia"/>
                                <w:color w:val="000000" w:themeColor="text1"/>
                              </w:rPr>
                              <w:t>一</w:t>
                            </w:r>
                            <w:r w:rsidR="00B31DCF" w:rsidRPr="00B1690E">
                              <w:rPr>
                                <w:rFonts w:hint="eastAsia"/>
                                <w:color w:val="000000" w:themeColor="text1"/>
                              </w:rPr>
                              <w:t>イ（略）ロ（１）（２）（略）</w:t>
                            </w:r>
                          </w:p>
                          <w:p w14:paraId="30F43F9B" w14:textId="7380FFA2" w:rsidR="00B31DCF" w:rsidRDefault="00B31DCF" w:rsidP="00B31DCF">
                            <w:pPr>
                              <w:ind w:left="235" w:hangingChars="100" w:hanging="235"/>
                              <w:jc w:val="left"/>
                              <w:rPr>
                                <w:color w:val="000000" w:themeColor="text1"/>
                              </w:rPr>
                            </w:pPr>
                            <w:r w:rsidRPr="00B1690E">
                              <w:rPr>
                                <w:rFonts w:hint="eastAsia"/>
                                <w:color w:val="000000" w:themeColor="text1"/>
                              </w:rPr>
                              <w:t>（３）</w:t>
                            </w:r>
                            <w:r w:rsidR="008A529D">
                              <w:rPr>
                                <w:rFonts w:hint="eastAsia"/>
                                <w:color w:val="000000" w:themeColor="text1"/>
                              </w:rPr>
                              <w:t>強姦</w:t>
                            </w:r>
                            <w:r w:rsidRPr="00B1690E">
                              <w:rPr>
                                <w:rFonts w:hint="eastAsia"/>
                                <w:color w:val="000000" w:themeColor="text1"/>
                              </w:rPr>
                              <w:t>若しくは</w:t>
                            </w:r>
                            <w:r w:rsidR="008A529D">
                              <w:rPr>
                                <w:rFonts w:hint="eastAsia"/>
                                <w:color w:val="000000" w:themeColor="text1"/>
                              </w:rPr>
                              <w:t>強姦</w:t>
                            </w:r>
                            <w:r w:rsidRPr="00B1690E">
                              <w:rPr>
                                <w:rFonts w:hint="eastAsia"/>
                                <w:color w:val="000000" w:themeColor="text1"/>
                              </w:rPr>
                              <w:t>を明らかに連想させる行為又は</w:t>
                            </w:r>
                            <w:r w:rsidR="008A529D">
                              <w:rPr>
                                <w:rFonts w:hint="eastAsia"/>
                                <w:color w:val="000000" w:themeColor="text1"/>
                              </w:rPr>
                              <w:t>強制</w:t>
                            </w:r>
                            <w:r w:rsidRPr="00B1690E">
                              <w:rPr>
                                <w:rFonts w:hint="eastAsia"/>
                                <w:color w:val="000000" w:themeColor="text1"/>
                              </w:rPr>
                              <w:t>わいせつ行為</w:t>
                            </w:r>
                          </w:p>
                          <w:p w14:paraId="2538EF82" w14:textId="77777777" w:rsidR="00B31DCF" w:rsidRPr="002D411D" w:rsidRDefault="00B31DCF" w:rsidP="008B2B2C">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1A726" id="正方形/長方形 9" o:spid="_x0000_s1039" style="position:absolute;left:0;text-align:left;margin-left:32.15pt;margin-top:17.55pt;width:463.3pt;height:17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" filled="f" strokecolor="black [3213]">
                <v:textbox>
                  <w:txbxContent>
                    <w:p w14:paraId="73D38426" w14:textId="77777777" w:rsidR="00B31DCF" w:rsidRPr="002D411D" w:rsidRDefault="00B31DCF" w:rsidP="00B31DCF">
                      <w:pPr>
                        <w:jc w:val="left"/>
                        <w:rPr>
                          <w:color w:val="000000" w:themeColor="text1"/>
                        </w:rPr>
                      </w:pPr>
                      <w:r>
                        <w:rPr>
                          <w:color w:val="000000" w:themeColor="text1"/>
                        </w:rPr>
                        <w:t>（</w:t>
                      </w:r>
                      <w:r w:rsidRPr="00B1690E">
                        <w:rPr>
                          <w:rFonts w:hint="eastAsia"/>
                          <w:color w:val="000000" w:themeColor="text1"/>
                        </w:rPr>
                        <w:t>有害な図書類の指定</w:t>
                      </w:r>
                      <w:r>
                        <w:rPr>
                          <w:color w:val="000000" w:themeColor="text1"/>
                        </w:rPr>
                        <w:t>）</w:t>
                      </w:r>
                    </w:p>
                    <w:p w14:paraId="14819740" w14:textId="77777777" w:rsidR="00B31DCF" w:rsidRDefault="00B31DCF" w:rsidP="00B31DCF">
                      <w:pPr>
                        <w:ind w:left="235" w:hangingChars="100" w:hanging="235"/>
                        <w:jc w:val="left"/>
                        <w:rPr>
                          <w:color w:val="000000" w:themeColor="text1"/>
                        </w:rPr>
                      </w:pPr>
                      <w:r w:rsidRPr="004D4805">
                        <w:rPr>
                          <w:rFonts w:asciiTheme="minorEastAsia" w:hAnsiTheme="minorEastAsia" w:hint="eastAsia"/>
                          <w:color w:val="000000" w:themeColor="text1"/>
                        </w:rPr>
                        <w:t>第</w:t>
                      </w:r>
                      <w:r>
                        <w:rPr>
                          <w:rFonts w:asciiTheme="minorEastAsia" w:hAnsiTheme="minorEastAsia"/>
                          <w:color w:val="000000" w:themeColor="text1"/>
                        </w:rPr>
                        <w:t>13</w:t>
                      </w:r>
                      <w:r w:rsidRPr="004D4805">
                        <w:rPr>
                          <w:rFonts w:asciiTheme="minorEastAsia" w:hAnsiTheme="minorEastAsia" w:hint="eastAsia"/>
                          <w:color w:val="000000" w:themeColor="text1"/>
                        </w:rPr>
                        <w:t>条</w:t>
                      </w:r>
                      <w:r w:rsidRPr="00AA55A9">
                        <w:rPr>
                          <w:rFonts w:hint="eastAsia"/>
                          <w:color w:val="000000" w:themeColor="text1"/>
                        </w:rPr>
                        <w:t xml:space="preserve">　</w:t>
                      </w:r>
                    </w:p>
                    <w:p w14:paraId="4A94316A" w14:textId="24B214E7" w:rsidR="00B31DCF" w:rsidRDefault="008A529D" w:rsidP="00B31DCF">
                      <w:pPr>
                        <w:jc w:val="left"/>
                        <w:rPr>
                          <w:color w:val="000000" w:themeColor="text1"/>
                        </w:rPr>
                      </w:pPr>
                      <w:r>
                        <w:rPr>
                          <w:rFonts w:hint="eastAsia"/>
                          <w:color w:val="000000" w:themeColor="text1"/>
                        </w:rPr>
                        <w:t>一</w:t>
                      </w:r>
                      <w:r w:rsidR="00B31DCF">
                        <w:rPr>
                          <w:rFonts w:hint="eastAsia"/>
                          <w:color w:val="000000" w:themeColor="text1"/>
                        </w:rPr>
                        <w:t>イ－ニ</w:t>
                      </w:r>
                      <w:r w:rsidR="00B31DCF" w:rsidRPr="00B1690E">
                        <w:rPr>
                          <w:rFonts w:hint="eastAsia"/>
                          <w:color w:val="000000" w:themeColor="text1"/>
                        </w:rPr>
                        <w:t>（略）</w:t>
                      </w:r>
                    </w:p>
                    <w:p w14:paraId="32388E12" w14:textId="5ED89D69" w:rsidR="00B31DCF" w:rsidRDefault="00B31DCF" w:rsidP="00B31DCF">
                      <w:pPr>
                        <w:ind w:left="235" w:hangingChars="100" w:hanging="235"/>
                        <w:jc w:val="left"/>
                        <w:rPr>
                          <w:color w:val="000000" w:themeColor="text1"/>
                        </w:rPr>
                      </w:pPr>
                      <w:r w:rsidRPr="00B1690E">
                        <w:rPr>
                          <w:rFonts w:hint="eastAsia"/>
                          <w:color w:val="000000" w:themeColor="text1"/>
                        </w:rPr>
                        <w:t xml:space="preserve">ホ　</w:t>
                      </w:r>
                      <w:r w:rsidR="008A529D">
                        <w:rPr>
                          <w:rFonts w:hint="eastAsia"/>
                          <w:color w:val="000000" w:themeColor="text1"/>
                        </w:rPr>
                        <w:t>強姦</w:t>
                      </w:r>
                      <w:r w:rsidRPr="00B1690E">
                        <w:rPr>
                          <w:rFonts w:hint="eastAsia"/>
                          <w:color w:val="000000" w:themeColor="text1"/>
                        </w:rPr>
                        <w:t>その他のりょう辱行為を表現するもので、青少年に対し卑わいな、又は扇情的な感じを与えるものであること。</w:t>
                      </w:r>
                    </w:p>
                    <w:p w14:paraId="3EAF04DB" w14:textId="3AF6AC7A" w:rsidR="00B31DCF" w:rsidRDefault="008A529D" w:rsidP="00B31DCF">
                      <w:pPr>
                        <w:ind w:left="235" w:hangingChars="100" w:hanging="235"/>
                        <w:jc w:val="left"/>
                        <w:rPr>
                          <w:color w:val="000000" w:themeColor="text1"/>
                        </w:rPr>
                      </w:pPr>
                      <w:r>
                        <w:rPr>
                          <w:rFonts w:hint="eastAsia"/>
                          <w:color w:val="000000" w:themeColor="text1"/>
                        </w:rPr>
                        <w:t>二</w:t>
                      </w:r>
                      <w:r w:rsidR="00B31DCF">
                        <w:rPr>
                          <w:rFonts w:hint="eastAsia"/>
                          <w:color w:val="000000" w:themeColor="text1"/>
                        </w:rPr>
                        <w:t>・</w:t>
                      </w:r>
                      <w:r>
                        <w:rPr>
                          <w:rFonts w:hint="eastAsia"/>
                          <w:color w:val="000000" w:themeColor="text1"/>
                        </w:rPr>
                        <w:t>三</w:t>
                      </w:r>
                      <w:r w:rsidR="00B31DCF" w:rsidRPr="00B1690E">
                        <w:rPr>
                          <w:rFonts w:hint="eastAsia"/>
                          <w:color w:val="000000" w:themeColor="text1"/>
                        </w:rPr>
                        <w:t>（略）</w:t>
                      </w:r>
                    </w:p>
                    <w:p w14:paraId="5B5A27DD" w14:textId="77777777" w:rsidR="00B31DCF" w:rsidRPr="00B1690E" w:rsidRDefault="00B31DCF" w:rsidP="00B31DCF">
                      <w:pPr>
                        <w:ind w:left="235" w:hangingChars="100" w:hanging="235"/>
                        <w:jc w:val="left"/>
                        <w:rPr>
                          <w:color w:val="000000" w:themeColor="text1"/>
                        </w:rPr>
                      </w:pPr>
                      <w:r w:rsidRPr="00B1690E">
                        <w:rPr>
                          <w:rFonts w:hint="eastAsia"/>
                          <w:color w:val="000000" w:themeColor="text1"/>
                        </w:rPr>
                        <w:t>２（略）</w:t>
                      </w:r>
                    </w:p>
                    <w:p w14:paraId="2CB82F1D" w14:textId="24439445" w:rsidR="00B31DCF" w:rsidRPr="00B1690E" w:rsidRDefault="008A529D" w:rsidP="00B31DCF">
                      <w:pPr>
                        <w:ind w:left="235" w:hangingChars="100" w:hanging="235"/>
                        <w:jc w:val="left"/>
                        <w:rPr>
                          <w:color w:val="000000" w:themeColor="text1"/>
                        </w:rPr>
                      </w:pPr>
                      <w:r>
                        <w:rPr>
                          <w:rFonts w:hint="eastAsia"/>
                          <w:color w:val="000000" w:themeColor="text1"/>
                        </w:rPr>
                        <w:t>一</w:t>
                      </w:r>
                      <w:r w:rsidR="00B31DCF" w:rsidRPr="00B1690E">
                        <w:rPr>
                          <w:rFonts w:hint="eastAsia"/>
                          <w:color w:val="000000" w:themeColor="text1"/>
                        </w:rPr>
                        <w:t>イ（略）ロ（１）（２）（略）</w:t>
                      </w:r>
                    </w:p>
                    <w:p w14:paraId="30F43F9B" w14:textId="7380FFA2" w:rsidR="00B31DCF" w:rsidRDefault="00B31DCF" w:rsidP="00B31DCF">
                      <w:pPr>
                        <w:ind w:left="235" w:hangingChars="100" w:hanging="235"/>
                        <w:jc w:val="left"/>
                        <w:rPr>
                          <w:color w:val="000000" w:themeColor="text1"/>
                        </w:rPr>
                      </w:pPr>
                      <w:r w:rsidRPr="00B1690E">
                        <w:rPr>
                          <w:rFonts w:hint="eastAsia"/>
                          <w:color w:val="000000" w:themeColor="text1"/>
                        </w:rPr>
                        <w:t>（３）</w:t>
                      </w:r>
                      <w:r w:rsidR="008A529D">
                        <w:rPr>
                          <w:rFonts w:hint="eastAsia"/>
                          <w:color w:val="000000" w:themeColor="text1"/>
                        </w:rPr>
                        <w:t>強姦</w:t>
                      </w:r>
                      <w:r w:rsidRPr="00B1690E">
                        <w:rPr>
                          <w:rFonts w:hint="eastAsia"/>
                          <w:color w:val="000000" w:themeColor="text1"/>
                        </w:rPr>
                        <w:t>若しくは</w:t>
                      </w:r>
                      <w:r w:rsidR="008A529D">
                        <w:rPr>
                          <w:rFonts w:hint="eastAsia"/>
                          <w:color w:val="000000" w:themeColor="text1"/>
                        </w:rPr>
                        <w:t>強姦</w:t>
                      </w:r>
                      <w:r w:rsidRPr="00B1690E">
                        <w:rPr>
                          <w:rFonts w:hint="eastAsia"/>
                          <w:color w:val="000000" w:themeColor="text1"/>
                        </w:rPr>
                        <w:t>を明らかに連想させる行為又は</w:t>
                      </w:r>
                      <w:r w:rsidR="008A529D">
                        <w:rPr>
                          <w:rFonts w:hint="eastAsia"/>
                          <w:color w:val="000000" w:themeColor="text1"/>
                        </w:rPr>
                        <w:t>強制</w:t>
                      </w:r>
                      <w:r w:rsidRPr="00B1690E">
                        <w:rPr>
                          <w:rFonts w:hint="eastAsia"/>
                          <w:color w:val="000000" w:themeColor="text1"/>
                        </w:rPr>
                        <w:t>わいせつ行為</w:t>
                      </w:r>
                    </w:p>
                    <w:p w14:paraId="2538EF82" w14:textId="77777777" w:rsidR="00B31DCF" w:rsidRPr="002D411D" w:rsidRDefault="00B31DCF" w:rsidP="008B2B2C">
                      <w:pPr>
                        <w:jc w:val="left"/>
                        <w:rPr>
                          <w:color w:val="000000" w:themeColor="text1"/>
                        </w:rPr>
                      </w:pPr>
                    </w:p>
                  </w:txbxContent>
                </v:textbox>
              </v:rect>
            </w:pict>
          </mc:Fallback>
        </mc:AlternateContent>
      </w:r>
      <w:r w:rsidRPr="001F499E">
        <w:rPr>
          <w:rFonts w:asciiTheme="minorEastAsia" w:hAnsiTheme="minorEastAsia" w:hint="eastAsia"/>
          <w:szCs w:val="21"/>
        </w:rPr>
        <w:t>（２）改正を要する条項（２）：条例第13</w:t>
      </w:r>
      <w:r w:rsidR="00BC2419" w:rsidRPr="001F499E">
        <w:rPr>
          <w:rFonts w:asciiTheme="minorEastAsia" w:hAnsiTheme="minorEastAsia" w:hint="eastAsia"/>
          <w:szCs w:val="21"/>
        </w:rPr>
        <w:t>条</w:t>
      </w:r>
      <w:r w:rsidRPr="001F499E">
        <w:rPr>
          <w:rFonts w:asciiTheme="minorEastAsia" w:hAnsiTheme="minorEastAsia" w:hint="eastAsia"/>
          <w:szCs w:val="21"/>
        </w:rPr>
        <w:t>第３項</w:t>
      </w:r>
    </w:p>
    <w:p w14:paraId="3D49CAA9" w14:textId="77777777" w:rsidR="00B31DCF" w:rsidRPr="001F499E" w:rsidRDefault="00B31DCF" w:rsidP="00B31DCF">
      <w:pPr>
        <w:ind w:firstLineChars="100" w:firstLine="235"/>
        <w:rPr>
          <w:rFonts w:asciiTheme="minorEastAsia" w:hAnsiTheme="minorEastAsia"/>
          <w:szCs w:val="21"/>
        </w:rPr>
      </w:pPr>
    </w:p>
    <w:p w14:paraId="52F08F15" w14:textId="77777777" w:rsidR="00B31DCF" w:rsidRPr="001F499E" w:rsidRDefault="00B31DCF" w:rsidP="00B31DCF">
      <w:pPr>
        <w:ind w:firstLineChars="100" w:firstLine="235"/>
        <w:rPr>
          <w:rFonts w:asciiTheme="minorEastAsia" w:hAnsiTheme="minorEastAsia"/>
          <w:szCs w:val="21"/>
        </w:rPr>
      </w:pPr>
    </w:p>
    <w:p w14:paraId="71AE02BA" w14:textId="77777777" w:rsidR="00B31DCF" w:rsidRPr="001F499E" w:rsidRDefault="00B31DCF" w:rsidP="00B31DCF">
      <w:pPr>
        <w:ind w:firstLineChars="100" w:firstLine="235"/>
        <w:rPr>
          <w:rFonts w:asciiTheme="minorEastAsia" w:hAnsiTheme="minorEastAsia"/>
          <w:szCs w:val="21"/>
        </w:rPr>
      </w:pPr>
    </w:p>
    <w:p w14:paraId="3BAB7B34" w14:textId="77777777" w:rsidR="00B31DCF" w:rsidRPr="001F499E" w:rsidRDefault="00B31DCF" w:rsidP="00B31DCF">
      <w:pPr>
        <w:ind w:firstLineChars="100" w:firstLine="235"/>
        <w:rPr>
          <w:rFonts w:asciiTheme="minorEastAsia" w:hAnsiTheme="minorEastAsia"/>
          <w:szCs w:val="21"/>
        </w:rPr>
      </w:pPr>
    </w:p>
    <w:p w14:paraId="3CA24771" w14:textId="77777777" w:rsidR="00B31DCF" w:rsidRPr="001F499E" w:rsidRDefault="00B31DCF" w:rsidP="00B31DCF">
      <w:pPr>
        <w:ind w:firstLineChars="100" w:firstLine="235"/>
        <w:rPr>
          <w:rFonts w:asciiTheme="minorEastAsia" w:hAnsiTheme="minorEastAsia"/>
          <w:szCs w:val="21"/>
        </w:rPr>
      </w:pPr>
    </w:p>
    <w:p w14:paraId="389B93D1" w14:textId="77777777" w:rsidR="00B31DCF" w:rsidRPr="001F499E" w:rsidRDefault="00B31DCF" w:rsidP="00B31DCF">
      <w:pPr>
        <w:ind w:firstLineChars="100" w:firstLine="235"/>
        <w:rPr>
          <w:rFonts w:asciiTheme="minorEastAsia" w:hAnsiTheme="minorEastAsia"/>
          <w:szCs w:val="21"/>
        </w:rPr>
      </w:pPr>
    </w:p>
    <w:p w14:paraId="438283A1" w14:textId="77777777" w:rsidR="00B31DCF" w:rsidRPr="001F499E" w:rsidRDefault="00B31DCF" w:rsidP="00B31DCF">
      <w:pPr>
        <w:ind w:firstLineChars="100" w:firstLine="235"/>
        <w:rPr>
          <w:rFonts w:asciiTheme="minorEastAsia" w:hAnsiTheme="minorEastAsia"/>
          <w:szCs w:val="21"/>
        </w:rPr>
      </w:pPr>
    </w:p>
    <w:p w14:paraId="01009501" w14:textId="77777777" w:rsidR="00B31DCF" w:rsidRPr="001F499E" w:rsidRDefault="00B31DCF" w:rsidP="00B31DCF">
      <w:pPr>
        <w:ind w:firstLineChars="100" w:firstLine="235"/>
        <w:rPr>
          <w:rFonts w:asciiTheme="minorEastAsia" w:hAnsiTheme="minorEastAsia"/>
          <w:szCs w:val="21"/>
        </w:rPr>
      </w:pPr>
    </w:p>
    <w:p w14:paraId="0E60EEDB" w14:textId="77777777" w:rsidR="00B31DCF" w:rsidRPr="001F499E" w:rsidRDefault="00B31DCF" w:rsidP="00B31DCF">
      <w:pPr>
        <w:ind w:firstLineChars="100" w:firstLine="235"/>
        <w:rPr>
          <w:rFonts w:asciiTheme="minorEastAsia" w:hAnsiTheme="minorEastAsia"/>
          <w:szCs w:val="21"/>
        </w:rPr>
      </w:pPr>
    </w:p>
    <w:p w14:paraId="37B7F079" w14:textId="77777777" w:rsidR="00B31DCF" w:rsidRPr="001F499E" w:rsidRDefault="00B31DCF" w:rsidP="00B31DCF">
      <w:pPr>
        <w:ind w:firstLineChars="100" w:firstLine="235"/>
        <w:rPr>
          <w:rFonts w:asciiTheme="minorEastAsia" w:hAnsiTheme="minorEastAsia"/>
          <w:szCs w:val="21"/>
        </w:rPr>
      </w:pPr>
    </w:p>
    <w:p w14:paraId="2746358B" w14:textId="0473F19A" w:rsidR="00B31DCF" w:rsidRPr="001F499E" w:rsidRDefault="00B31DCF" w:rsidP="00B31DCF">
      <w:pPr>
        <w:ind w:firstLineChars="300" w:firstLine="706"/>
        <w:rPr>
          <w:rFonts w:asciiTheme="minorEastAsia" w:hAnsiTheme="minorEastAsia"/>
          <w:szCs w:val="21"/>
        </w:rPr>
      </w:pPr>
      <w:r w:rsidRPr="001F499E">
        <w:rPr>
          <w:rFonts w:asciiTheme="minorEastAsia" w:hAnsiTheme="minorEastAsia" w:hint="eastAsia"/>
          <w:szCs w:val="21"/>
        </w:rPr>
        <w:t xml:space="preserve">　「強姦」及び「強制わいせつ行為」を「不同意性交等」及び「不同意わいせつ」</w:t>
      </w:r>
    </w:p>
    <w:p w14:paraId="4B80EC56" w14:textId="6A7CA7EE" w:rsidR="00B31DCF" w:rsidRPr="001F499E" w:rsidRDefault="00EB5893" w:rsidP="00B31DCF">
      <w:pPr>
        <w:ind w:firstLineChars="300" w:firstLine="706"/>
        <w:rPr>
          <w:rFonts w:asciiTheme="minorEastAsia" w:hAnsiTheme="minorEastAsia"/>
          <w:szCs w:val="21"/>
        </w:rPr>
      </w:pPr>
      <w:r w:rsidRPr="001F499E">
        <w:rPr>
          <w:rFonts w:asciiTheme="minorEastAsia" w:hAnsiTheme="minorEastAsia" w:hint="eastAsia"/>
          <w:szCs w:val="21"/>
        </w:rPr>
        <w:t>に改正</w:t>
      </w:r>
    </w:p>
    <w:p w14:paraId="2BF78D17" w14:textId="6C99176E" w:rsidR="00B31DCF" w:rsidRPr="001F499E" w:rsidRDefault="00B31DCF" w:rsidP="00B31DCF">
      <w:pPr>
        <w:ind w:firstLineChars="200" w:firstLine="471"/>
        <w:rPr>
          <w:rFonts w:asciiTheme="minorEastAsia" w:hAnsiTheme="minorEastAsia"/>
          <w:noProof/>
          <w:szCs w:val="21"/>
        </w:rPr>
      </w:pPr>
      <w:r w:rsidRPr="001F499E">
        <w:rPr>
          <w:rFonts w:asciiTheme="minorEastAsia" w:hAnsiTheme="minorEastAsia" w:hint="eastAsia"/>
          <w:szCs w:val="21"/>
        </w:rPr>
        <w:t xml:space="preserve">　　刑法改正に伴う罪名変更に係る改正について</w:t>
      </w:r>
      <w:r w:rsidRPr="001F499E">
        <w:rPr>
          <w:rFonts w:asciiTheme="minorEastAsia" w:hAnsiTheme="minorEastAsia" w:hint="eastAsia"/>
          <w:noProof/>
          <w:szCs w:val="21"/>
        </w:rPr>
        <w:t>検討を要する。</w:t>
      </w:r>
    </w:p>
    <w:p w14:paraId="52EC69C5" w14:textId="77777777" w:rsidR="00B31DCF" w:rsidRPr="001F499E" w:rsidRDefault="00B31DCF" w:rsidP="00B31DCF">
      <w:pPr>
        <w:ind w:firstLineChars="200" w:firstLine="471"/>
        <w:rPr>
          <w:rFonts w:asciiTheme="minorEastAsia" w:hAnsiTheme="minorEastAsia"/>
          <w:noProof/>
          <w:szCs w:val="21"/>
        </w:rPr>
      </w:pPr>
      <w:r w:rsidRPr="001F499E">
        <w:rPr>
          <w:rFonts w:asciiTheme="minorEastAsia" w:hAnsiTheme="minorEastAsia" w:hint="eastAsia"/>
          <w:szCs w:val="21"/>
        </w:rPr>
        <w:t>＜考察＞</w:t>
      </w:r>
    </w:p>
    <w:p w14:paraId="52A2902B" w14:textId="77777777" w:rsidR="00B31DCF" w:rsidRPr="001F499E" w:rsidRDefault="00B31DCF" w:rsidP="00B31DCF">
      <w:pPr>
        <w:rPr>
          <w:rFonts w:asciiTheme="minorEastAsia" w:hAnsiTheme="minorEastAsia"/>
          <w:szCs w:val="21"/>
        </w:rPr>
      </w:pPr>
      <w:r w:rsidRPr="001F499E">
        <w:rPr>
          <w:rFonts w:asciiTheme="minorEastAsia" w:hAnsiTheme="minorEastAsia" w:hint="eastAsia"/>
          <w:noProof/>
          <w:szCs w:val="21"/>
        </w:rPr>
        <w:t xml:space="preserve">　　　　刑法改正に伴う罪名変更を行い、罪名の統一を要すると考えられる。</w:t>
      </w:r>
    </w:p>
    <w:p w14:paraId="46FBC3EB" w14:textId="77777777" w:rsidR="00B31DCF" w:rsidRPr="001F499E" w:rsidRDefault="00B31DCF" w:rsidP="00F12424">
      <w:pPr>
        <w:rPr>
          <w:rFonts w:asciiTheme="minorEastAsia" w:hAnsiTheme="minorEastAsia"/>
          <w:szCs w:val="21"/>
        </w:rPr>
      </w:pPr>
    </w:p>
    <w:p w14:paraId="4B1720F4" w14:textId="5FCFC3A0" w:rsidR="00AA55A9" w:rsidRPr="001F499E" w:rsidRDefault="00014342" w:rsidP="00F12424">
      <w:pPr>
        <w:rPr>
          <w:rFonts w:asciiTheme="minorEastAsia" w:hAnsiTheme="minorEastAsia"/>
          <w:szCs w:val="21"/>
        </w:rPr>
      </w:pPr>
      <w:r w:rsidRPr="001F499E">
        <w:rPr>
          <w:rFonts w:asciiTheme="minorEastAsia" w:hAnsiTheme="minorEastAsia"/>
          <w:noProof/>
          <w:szCs w:val="21"/>
        </w:rPr>
        <mc:AlternateContent>
          <mc:Choice Requires="wps">
            <w:drawing>
              <wp:anchor distT="0" distB="0" distL="114300" distR="114300" simplePos="0" relativeHeight="251776000" behindDoc="0" locked="0" layoutInCell="1" allowOverlap="1" wp14:anchorId="21BDC38C" wp14:editId="246E8B43">
                <wp:simplePos x="0" y="0"/>
                <wp:positionH relativeFrom="column">
                  <wp:posOffset>313941</wp:posOffset>
                </wp:positionH>
                <wp:positionV relativeFrom="paragraph">
                  <wp:posOffset>226209</wp:posOffset>
                </wp:positionV>
                <wp:extent cx="5924550" cy="1222744"/>
                <wp:effectExtent l="0" t="0" r="19050" b="15875"/>
                <wp:wrapNone/>
                <wp:docPr id="1" name="正方形/長方形 1"/>
                <wp:cNvGraphicFramePr/>
                <a:graphic xmlns:a="http://schemas.openxmlformats.org/drawingml/2006/main">
                  <a:graphicData uri="http://schemas.microsoft.com/office/word/2010/wordprocessingShape">
                    <wps:wsp>
                      <wps:cNvSpPr/>
                      <wps:spPr>
                        <a:xfrm>
                          <a:off x="0" y="0"/>
                          <a:ext cx="5924550" cy="122274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64F4A5" w14:textId="77777777" w:rsidR="00AA55A9" w:rsidRPr="00AA55A9" w:rsidRDefault="00AA55A9" w:rsidP="00AA55A9">
                            <w:pPr>
                              <w:jc w:val="left"/>
                              <w:rPr>
                                <w:color w:val="000000" w:themeColor="text1"/>
                              </w:rPr>
                            </w:pPr>
                            <w:r w:rsidRPr="00AA55A9">
                              <w:rPr>
                                <w:rFonts w:hint="eastAsia"/>
                                <w:color w:val="000000" w:themeColor="text1"/>
                              </w:rPr>
                              <w:t>（青少年に児童ポルノ等の提供を求める行為の禁止）</w:t>
                            </w:r>
                          </w:p>
                          <w:p w14:paraId="416ABEDA" w14:textId="1077169B" w:rsidR="00AA55A9" w:rsidRPr="00D54949" w:rsidRDefault="00AA55A9" w:rsidP="00AA55A9">
                            <w:pPr>
                              <w:ind w:left="235" w:hangingChars="100" w:hanging="235"/>
                              <w:jc w:val="left"/>
                              <w:rPr>
                                <w:color w:val="000000" w:themeColor="text1"/>
                              </w:rPr>
                            </w:pPr>
                            <w:r w:rsidRPr="004D4805">
                              <w:rPr>
                                <w:rFonts w:asciiTheme="minorEastAsia" w:hAnsiTheme="minorEastAsia" w:hint="eastAsia"/>
                                <w:color w:val="000000" w:themeColor="text1"/>
                              </w:rPr>
                              <w:t>第42条の２</w:t>
                            </w:r>
                            <w:r w:rsidRPr="00AA55A9">
                              <w:rPr>
                                <w:rFonts w:hint="eastAsia"/>
                                <w:color w:val="000000" w:themeColor="text1"/>
                              </w:rPr>
                              <w:t xml:space="preserve">　何人も、青少年に対し、当該青少年に係る児童ポルノ等</w:t>
                            </w:r>
                            <w:r w:rsidRPr="00AA55A9">
                              <w:rPr>
                                <w:rFonts w:hint="eastAsia"/>
                                <w:color w:val="000000" w:themeColor="text1"/>
                              </w:rPr>
                              <w:t>(</w:t>
                            </w:r>
                            <w:r w:rsidRPr="00AA55A9">
                              <w:rPr>
                                <w:rFonts w:hint="eastAsia"/>
                                <w:color w:val="000000" w:themeColor="text1"/>
                              </w:rPr>
                              <w:t>児童買春・児童ポルノ</w:t>
                            </w:r>
                            <w:r w:rsidR="00B31DCF" w:rsidRPr="00AA55A9">
                              <w:rPr>
                                <w:rFonts w:hint="eastAsia"/>
                                <w:color w:val="000000" w:themeColor="text1"/>
                              </w:rPr>
                              <w:t>禁止法第</w:t>
                            </w:r>
                            <w:r w:rsidR="00B31DCF">
                              <w:rPr>
                                <w:rFonts w:hint="eastAsia"/>
                                <w:color w:val="000000" w:themeColor="text1"/>
                              </w:rPr>
                              <w:t>２</w:t>
                            </w:r>
                            <w:r w:rsidR="00B31DCF" w:rsidRPr="00AA55A9">
                              <w:rPr>
                                <w:rFonts w:hint="eastAsia"/>
                                <w:color w:val="000000" w:themeColor="text1"/>
                              </w:rPr>
                              <w:t>条第</w:t>
                            </w:r>
                            <w:r w:rsidR="00B31DCF">
                              <w:rPr>
                                <w:rFonts w:hint="eastAsia"/>
                                <w:color w:val="000000" w:themeColor="text1"/>
                              </w:rPr>
                              <w:t>３</w:t>
                            </w:r>
                            <w:r w:rsidR="00B31DCF" w:rsidRPr="00AA55A9">
                              <w:rPr>
                                <w:rFonts w:hint="eastAsia"/>
                                <w:color w:val="000000" w:themeColor="text1"/>
                              </w:rPr>
                              <w:t>項</w:t>
                            </w:r>
                            <w:r w:rsidRPr="00AA55A9">
                              <w:rPr>
                                <w:rFonts w:hint="eastAsia"/>
                                <w:color w:val="000000" w:themeColor="text1"/>
                              </w:rPr>
                              <w:t>に規定する児童ポルノ及び同項各号のいずれかに掲げる姿態を視覚により認識することができる方法により描写した情報を記録した電磁的記録その他の記録をいう。</w:t>
                            </w:r>
                            <w:r w:rsidRPr="00AA55A9">
                              <w:rPr>
                                <w:rFonts w:hint="eastAsia"/>
                                <w:color w:val="000000" w:themeColor="text1"/>
                              </w:rPr>
                              <w:t>)</w:t>
                            </w:r>
                            <w:r w:rsidRPr="00AA55A9">
                              <w:rPr>
                                <w:rFonts w:hint="eastAsia"/>
                                <w:color w:val="000000" w:themeColor="text1"/>
                              </w:rPr>
                              <w:t>の提供を求めてはならない。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DC38C" id="正方形/長方形 1" o:spid="_x0000_s1040" style="position:absolute;left:0;text-align:left;margin-left:24.7pt;margin-top:17.8pt;width:466.5pt;height:96.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" filled="f" strokecolor="black [3213]">
                <v:textbox>
                  <w:txbxContent>
                    <w:p w14:paraId="1364F4A5" w14:textId="77777777" w:rsidR="00AA55A9" w:rsidRPr="00AA55A9" w:rsidRDefault="00AA55A9" w:rsidP="00AA55A9">
                      <w:pPr>
                        <w:jc w:val="left"/>
                        <w:rPr>
                          <w:color w:val="000000" w:themeColor="text1"/>
                        </w:rPr>
                      </w:pPr>
                      <w:r w:rsidRPr="00AA55A9">
                        <w:rPr>
                          <w:rFonts w:hint="eastAsia"/>
                          <w:color w:val="000000" w:themeColor="text1"/>
                        </w:rPr>
                        <w:t>（青少年に児童ポルノ等の提供を求める行為の禁止）</w:t>
                      </w:r>
                    </w:p>
                    <w:p w14:paraId="416ABEDA" w14:textId="1077169B" w:rsidR="00AA55A9" w:rsidRPr="00D54949" w:rsidRDefault="00AA55A9" w:rsidP="00AA55A9">
                      <w:pPr>
                        <w:ind w:left="235" w:hangingChars="100" w:hanging="235"/>
                        <w:jc w:val="left"/>
                        <w:rPr>
                          <w:color w:val="000000" w:themeColor="text1"/>
                        </w:rPr>
                      </w:pPr>
                      <w:r w:rsidRPr="004D4805">
                        <w:rPr>
                          <w:rFonts w:asciiTheme="minorEastAsia" w:hAnsiTheme="minorEastAsia" w:hint="eastAsia"/>
                          <w:color w:val="000000" w:themeColor="text1"/>
                        </w:rPr>
                        <w:t>第42条の２</w:t>
                      </w:r>
                      <w:r w:rsidRPr="00AA55A9">
                        <w:rPr>
                          <w:rFonts w:hint="eastAsia"/>
                          <w:color w:val="000000" w:themeColor="text1"/>
                        </w:rPr>
                        <w:t xml:space="preserve">　何人も、青少年に対し、当該青少年に係る児童ポルノ等</w:t>
                      </w:r>
                      <w:r w:rsidRPr="00AA55A9">
                        <w:rPr>
                          <w:rFonts w:hint="eastAsia"/>
                          <w:color w:val="000000" w:themeColor="text1"/>
                        </w:rPr>
                        <w:t>(</w:t>
                      </w:r>
                      <w:r w:rsidRPr="00AA55A9">
                        <w:rPr>
                          <w:rFonts w:hint="eastAsia"/>
                          <w:color w:val="000000" w:themeColor="text1"/>
                        </w:rPr>
                        <w:t>児童買春・児童ポルノ</w:t>
                      </w:r>
                      <w:r w:rsidR="00B31DCF" w:rsidRPr="00AA55A9">
                        <w:rPr>
                          <w:rFonts w:hint="eastAsia"/>
                          <w:color w:val="000000" w:themeColor="text1"/>
                        </w:rPr>
                        <w:t>禁止法第</w:t>
                      </w:r>
                      <w:r w:rsidR="00B31DCF">
                        <w:rPr>
                          <w:rFonts w:hint="eastAsia"/>
                          <w:color w:val="000000" w:themeColor="text1"/>
                        </w:rPr>
                        <w:t>２</w:t>
                      </w:r>
                      <w:r w:rsidR="00B31DCF" w:rsidRPr="00AA55A9">
                        <w:rPr>
                          <w:rFonts w:hint="eastAsia"/>
                          <w:color w:val="000000" w:themeColor="text1"/>
                        </w:rPr>
                        <w:t>条第</w:t>
                      </w:r>
                      <w:r w:rsidR="00B31DCF">
                        <w:rPr>
                          <w:rFonts w:hint="eastAsia"/>
                          <w:color w:val="000000" w:themeColor="text1"/>
                        </w:rPr>
                        <w:t>３</w:t>
                      </w:r>
                      <w:r w:rsidR="00B31DCF" w:rsidRPr="00AA55A9">
                        <w:rPr>
                          <w:rFonts w:hint="eastAsia"/>
                          <w:color w:val="000000" w:themeColor="text1"/>
                        </w:rPr>
                        <w:t>項</w:t>
                      </w:r>
                      <w:r w:rsidRPr="00AA55A9">
                        <w:rPr>
                          <w:rFonts w:hint="eastAsia"/>
                          <w:color w:val="000000" w:themeColor="text1"/>
                        </w:rPr>
                        <w:t>に規定する児童ポルノ及び同項各号のいずれかに掲げる姿態を視覚により認識することができる方法により描写した情報を記録した電磁的記録その他の記録をいう。</w:t>
                      </w:r>
                      <w:r w:rsidRPr="00AA55A9">
                        <w:rPr>
                          <w:rFonts w:hint="eastAsia"/>
                          <w:color w:val="000000" w:themeColor="text1"/>
                        </w:rPr>
                        <w:t>)</w:t>
                      </w:r>
                      <w:r w:rsidRPr="00AA55A9">
                        <w:rPr>
                          <w:rFonts w:hint="eastAsia"/>
                          <w:color w:val="000000" w:themeColor="text1"/>
                        </w:rPr>
                        <w:t>の提供を求めてはならない。</w:t>
                      </w:r>
                    </w:p>
                  </w:txbxContent>
                </v:textbox>
              </v:rect>
            </w:pict>
          </mc:Fallback>
        </mc:AlternateContent>
      </w:r>
      <w:r w:rsidR="00F12424" w:rsidRPr="001F499E">
        <w:rPr>
          <w:rFonts w:asciiTheme="minorEastAsia" w:hAnsiTheme="minorEastAsia" w:hint="eastAsia"/>
          <w:szCs w:val="21"/>
        </w:rPr>
        <w:t>（</w:t>
      </w:r>
      <w:r w:rsidR="00B31DCF" w:rsidRPr="001F499E">
        <w:rPr>
          <w:rFonts w:asciiTheme="minorEastAsia" w:hAnsiTheme="minorEastAsia" w:hint="eastAsia"/>
          <w:szCs w:val="21"/>
        </w:rPr>
        <w:t>３</w:t>
      </w:r>
      <w:r w:rsidR="00F12424" w:rsidRPr="001F499E">
        <w:rPr>
          <w:rFonts w:asciiTheme="minorEastAsia" w:hAnsiTheme="minorEastAsia" w:hint="eastAsia"/>
          <w:szCs w:val="21"/>
        </w:rPr>
        <w:t>）</w:t>
      </w:r>
      <w:r w:rsidR="00AA55A9" w:rsidRPr="001F499E">
        <w:rPr>
          <w:rFonts w:asciiTheme="minorEastAsia" w:hAnsiTheme="minorEastAsia" w:hint="eastAsia"/>
          <w:szCs w:val="21"/>
        </w:rPr>
        <w:t>改正の検討の余地があると考えられる条項</w:t>
      </w:r>
      <w:r w:rsidR="00407877" w:rsidRPr="001F499E">
        <w:rPr>
          <w:rFonts w:asciiTheme="minorEastAsia" w:hAnsiTheme="minorEastAsia" w:hint="eastAsia"/>
          <w:szCs w:val="21"/>
        </w:rPr>
        <w:t>（１）</w:t>
      </w:r>
      <w:r w:rsidR="00AA55A9" w:rsidRPr="001F499E">
        <w:rPr>
          <w:rFonts w:asciiTheme="minorEastAsia" w:hAnsiTheme="minorEastAsia" w:hint="eastAsia"/>
          <w:szCs w:val="21"/>
        </w:rPr>
        <w:t>：条例</w:t>
      </w:r>
      <w:r w:rsidR="006711CA" w:rsidRPr="001F499E">
        <w:rPr>
          <w:rFonts w:asciiTheme="minorEastAsia" w:hAnsiTheme="minorEastAsia" w:hint="eastAsia"/>
          <w:szCs w:val="21"/>
        </w:rPr>
        <w:t>第</w:t>
      </w:r>
      <w:r w:rsidR="00AA55A9" w:rsidRPr="001F499E">
        <w:rPr>
          <w:rFonts w:asciiTheme="minorEastAsia" w:hAnsiTheme="minorEastAsia" w:hint="eastAsia"/>
          <w:szCs w:val="21"/>
        </w:rPr>
        <w:t>42条の２</w:t>
      </w:r>
    </w:p>
    <w:p w14:paraId="31206BFC" w14:textId="027F1185" w:rsidR="00AA55A9" w:rsidRPr="001F499E" w:rsidRDefault="00AA55A9" w:rsidP="00AA55A9">
      <w:pPr>
        <w:rPr>
          <w:rFonts w:asciiTheme="minorEastAsia" w:hAnsiTheme="minorEastAsia"/>
          <w:szCs w:val="21"/>
        </w:rPr>
      </w:pPr>
    </w:p>
    <w:p w14:paraId="6D616F29" w14:textId="2B1D7519" w:rsidR="00AA55A9" w:rsidRPr="001F499E" w:rsidRDefault="00AA55A9" w:rsidP="00AA55A9">
      <w:pPr>
        <w:rPr>
          <w:rFonts w:asciiTheme="minorEastAsia" w:hAnsiTheme="minorEastAsia"/>
          <w:szCs w:val="21"/>
        </w:rPr>
      </w:pPr>
    </w:p>
    <w:p w14:paraId="68D6B5C2" w14:textId="3D1E25A2" w:rsidR="00AA55A9" w:rsidRPr="001F499E" w:rsidRDefault="00AA55A9" w:rsidP="00AA55A9">
      <w:pPr>
        <w:rPr>
          <w:rFonts w:asciiTheme="minorEastAsia" w:hAnsiTheme="minorEastAsia"/>
          <w:szCs w:val="21"/>
        </w:rPr>
      </w:pPr>
    </w:p>
    <w:p w14:paraId="16CF31B5" w14:textId="5E3D06D7" w:rsidR="00AA55A9" w:rsidRPr="001F499E" w:rsidRDefault="00AA55A9" w:rsidP="00AA55A9">
      <w:pPr>
        <w:rPr>
          <w:rFonts w:asciiTheme="minorEastAsia" w:hAnsiTheme="minorEastAsia"/>
          <w:szCs w:val="21"/>
        </w:rPr>
      </w:pPr>
    </w:p>
    <w:p w14:paraId="663C59A5" w14:textId="5DFF70D5" w:rsidR="00AA55A9" w:rsidRPr="001F499E" w:rsidRDefault="00AA55A9" w:rsidP="00AA55A9">
      <w:pPr>
        <w:rPr>
          <w:rFonts w:asciiTheme="minorEastAsia" w:hAnsiTheme="minorEastAsia"/>
          <w:szCs w:val="21"/>
        </w:rPr>
      </w:pPr>
    </w:p>
    <w:p w14:paraId="2B9884F4" w14:textId="2129A748" w:rsidR="00AA55A9" w:rsidRPr="001F499E" w:rsidRDefault="00AA55A9" w:rsidP="00AA55A9">
      <w:pPr>
        <w:rPr>
          <w:rFonts w:asciiTheme="minorEastAsia" w:hAnsiTheme="minorEastAsia"/>
          <w:szCs w:val="21"/>
        </w:rPr>
      </w:pPr>
    </w:p>
    <w:p w14:paraId="2852F567" w14:textId="77777777" w:rsidR="009D75C0" w:rsidRPr="001F499E" w:rsidRDefault="009D75C0" w:rsidP="0035467C">
      <w:pPr>
        <w:rPr>
          <w:rFonts w:asciiTheme="minorEastAsia" w:hAnsiTheme="minorEastAsia"/>
          <w:szCs w:val="21"/>
        </w:rPr>
      </w:pPr>
    </w:p>
    <w:p w14:paraId="35CA1BAA" w14:textId="7015B8F3" w:rsidR="00503A21" w:rsidRPr="001F499E" w:rsidRDefault="00503A21" w:rsidP="00503A21">
      <w:pPr>
        <w:spacing w:line="280" w:lineRule="exact"/>
        <w:rPr>
          <w:rFonts w:asciiTheme="minorEastAsia" w:hAnsiTheme="minorEastAsia"/>
          <w:szCs w:val="21"/>
        </w:rPr>
      </w:pPr>
    </w:p>
    <w:p w14:paraId="3AE9C854" w14:textId="273B105A" w:rsidR="00503A21" w:rsidRPr="001F499E" w:rsidRDefault="00503A21" w:rsidP="00503A21">
      <w:pPr>
        <w:spacing w:line="280" w:lineRule="exact"/>
        <w:rPr>
          <w:rFonts w:asciiTheme="minorEastAsia" w:hAnsiTheme="minorEastAsia"/>
          <w:szCs w:val="21"/>
        </w:rPr>
      </w:pPr>
    </w:p>
    <w:p w14:paraId="4CB266C8" w14:textId="3FB23103" w:rsidR="00503A21" w:rsidRPr="001F499E" w:rsidRDefault="00503A21" w:rsidP="00503A21">
      <w:pPr>
        <w:spacing w:line="280" w:lineRule="exact"/>
        <w:rPr>
          <w:rFonts w:asciiTheme="minorEastAsia" w:hAnsiTheme="minorEastAsia"/>
          <w:szCs w:val="21"/>
        </w:rPr>
      </w:pPr>
    </w:p>
    <w:p w14:paraId="5C7F36B4" w14:textId="0C652795" w:rsidR="00503A21" w:rsidRPr="001F499E" w:rsidRDefault="0079392F" w:rsidP="00503A21">
      <w:pPr>
        <w:spacing w:line="280" w:lineRule="exact"/>
        <w:rPr>
          <w:rFonts w:asciiTheme="minorEastAsia" w:hAnsiTheme="minorEastAsia"/>
          <w:szCs w:val="21"/>
        </w:rPr>
      </w:pPr>
      <w:r w:rsidRPr="001F499E">
        <w:rPr>
          <w:rFonts w:asciiTheme="minorEastAsia" w:hAnsiTheme="minorEastAsia"/>
          <w:noProof/>
          <w:szCs w:val="21"/>
        </w:rPr>
        <mc:AlternateContent>
          <mc:Choice Requires="wps">
            <w:drawing>
              <wp:anchor distT="0" distB="0" distL="114300" distR="114300" simplePos="0" relativeHeight="251777024" behindDoc="0" locked="0" layoutInCell="1" allowOverlap="1" wp14:anchorId="7E228362" wp14:editId="5832052C">
                <wp:simplePos x="0" y="0"/>
                <wp:positionH relativeFrom="column">
                  <wp:posOffset>148326</wp:posOffset>
                </wp:positionH>
                <wp:positionV relativeFrom="paragraph">
                  <wp:posOffset>21590</wp:posOffset>
                </wp:positionV>
                <wp:extent cx="5876925" cy="2135505"/>
                <wp:effectExtent l="0" t="0" r="28575" b="17145"/>
                <wp:wrapNone/>
                <wp:docPr id="3" name="大かっこ 3"/>
                <wp:cNvGraphicFramePr/>
                <a:graphic xmlns:a="http://schemas.openxmlformats.org/drawingml/2006/main">
                  <a:graphicData uri="http://schemas.microsoft.com/office/word/2010/wordprocessingShape">
                    <wps:wsp>
                      <wps:cNvSpPr/>
                      <wps:spPr>
                        <a:xfrm>
                          <a:off x="0" y="0"/>
                          <a:ext cx="5876925" cy="21355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452808D" w14:textId="3158682B" w:rsidR="00665FB2" w:rsidRDefault="00665FB2" w:rsidP="00665FB2">
                            <w:pPr>
                              <w:jc w:val="left"/>
                              <w:rPr>
                                <w:rFonts w:ascii="ＭＳ 明朝" w:eastAsia="ＭＳ 明朝" w:hAnsi="ＭＳ 明朝"/>
                              </w:rPr>
                            </w:pPr>
                            <w:r>
                              <w:rPr>
                                <w:rFonts w:ascii="ＭＳ 明朝" w:eastAsia="ＭＳ 明朝" w:hAnsi="ＭＳ 明朝" w:hint="eastAsia"/>
                              </w:rPr>
                              <w:t>【参考】</w:t>
                            </w:r>
                          </w:p>
                          <w:p w14:paraId="35703836" w14:textId="7A2C3225" w:rsidR="00665FB2" w:rsidRDefault="00665FB2" w:rsidP="00665FB2">
                            <w:pPr>
                              <w:ind w:firstLineChars="100" w:firstLine="235"/>
                              <w:jc w:val="left"/>
                            </w:pPr>
                            <w:r>
                              <w:rPr>
                                <w:rFonts w:hint="eastAsia"/>
                              </w:rPr>
                              <w:t>罰則：</w:t>
                            </w:r>
                            <w:r w:rsidRPr="00D43699">
                              <w:rPr>
                                <w:rFonts w:ascii="ＭＳ 明朝" w:eastAsia="ＭＳ 明朝" w:hAnsi="ＭＳ 明朝" w:hint="eastAsia"/>
                              </w:rPr>
                              <w:t>条例</w:t>
                            </w:r>
                            <w:r>
                              <w:rPr>
                                <w:rFonts w:ascii="ＭＳ 明朝" w:eastAsia="ＭＳ 明朝" w:hAnsi="ＭＳ 明朝" w:hint="eastAsia"/>
                              </w:rPr>
                              <w:t>第</w:t>
                            </w:r>
                            <w:r w:rsidRPr="00D43699">
                              <w:rPr>
                                <w:rFonts w:ascii="ＭＳ 明朝" w:eastAsia="ＭＳ 明朝" w:hAnsi="ＭＳ 明朝" w:hint="eastAsia"/>
                              </w:rPr>
                              <w:t>56条</w:t>
                            </w:r>
                            <w:r w:rsidR="008A529D">
                              <w:rPr>
                                <w:rFonts w:ascii="ＭＳ 明朝" w:eastAsia="ＭＳ 明朝" w:hAnsi="ＭＳ 明朝" w:hint="eastAsia"/>
                              </w:rPr>
                              <w:t>第１項</w:t>
                            </w:r>
                            <w:r>
                              <w:rPr>
                                <w:rFonts w:ascii="ＭＳ 明朝" w:eastAsia="ＭＳ 明朝" w:hAnsi="ＭＳ 明朝" w:hint="eastAsia"/>
                              </w:rPr>
                              <w:t>第３</w:t>
                            </w:r>
                            <w:r w:rsidRPr="00D43699">
                              <w:rPr>
                                <w:rFonts w:ascii="ＭＳ 明朝" w:eastAsia="ＭＳ 明朝" w:hAnsi="ＭＳ 明朝" w:hint="eastAsia"/>
                              </w:rPr>
                              <w:t>号</w:t>
                            </w:r>
                          </w:p>
                          <w:p w14:paraId="1A94F464" w14:textId="48E1BF7D" w:rsidR="00665FB2" w:rsidRDefault="008A529D" w:rsidP="00665FB2">
                            <w:pPr>
                              <w:ind w:leftChars="100" w:left="470" w:hangingChars="100" w:hanging="235"/>
                              <w:jc w:val="left"/>
                            </w:pPr>
                            <w:r>
                              <w:rPr>
                                <w:rFonts w:asciiTheme="minorEastAsia" w:hAnsiTheme="minorEastAsia" w:hint="eastAsia"/>
                                <w:color w:val="000000" w:themeColor="text1"/>
                              </w:rPr>
                              <w:t xml:space="preserve">三　</w:t>
                            </w:r>
                            <w:r w:rsidR="00665FB2" w:rsidRPr="004D4805">
                              <w:rPr>
                                <w:rFonts w:asciiTheme="minorEastAsia" w:hAnsiTheme="minorEastAsia" w:hint="eastAsia"/>
                                <w:color w:val="000000" w:themeColor="text1"/>
                              </w:rPr>
                              <w:t>第42条の２</w:t>
                            </w:r>
                            <w:r w:rsidR="00665FB2">
                              <w:rPr>
                                <w:rFonts w:hint="eastAsia"/>
                              </w:rPr>
                              <w:t>の規定に違反した者であって、次のいずれかに該当するもの</w:t>
                            </w:r>
                            <w:r w:rsidR="00665FB2" w:rsidRPr="00665FB2">
                              <w:rPr>
                                <w:rFonts w:asciiTheme="minorEastAsia" w:hAnsiTheme="minorEastAsia" w:hint="eastAsia"/>
                              </w:rPr>
                              <w:t>は、30万</w:t>
                            </w:r>
                            <w:r w:rsidR="00665FB2">
                              <w:rPr>
                                <w:rFonts w:hint="eastAsia"/>
                              </w:rPr>
                              <w:t>円以下の罰金に処せられる。</w:t>
                            </w:r>
                          </w:p>
                          <w:p w14:paraId="5F70608A" w14:textId="36DBE077" w:rsidR="00665FB2" w:rsidRDefault="00665FB2" w:rsidP="00665FB2">
                            <w:pPr>
                              <w:ind w:firstLineChars="100" w:firstLine="235"/>
                              <w:jc w:val="left"/>
                            </w:pPr>
                            <w:r>
                              <w:rPr>
                                <w:rFonts w:hint="eastAsia"/>
                              </w:rPr>
                              <w:t xml:space="preserve">イ　</w:t>
                            </w:r>
                            <w:r w:rsidR="008A529D">
                              <w:rPr>
                                <w:rFonts w:hint="eastAsia"/>
                              </w:rPr>
                              <w:t>（略）</w:t>
                            </w:r>
                          </w:p>
                          <w:p w14:paraId="75348185" w14:textId="77777777" w:rsidR="00665FB2" w:rsidRDefault="00665FB2" w:rsidP="00665FB2">
                            <w:pPr>
                              <w:ind w:leftChars="100" w:left="470" w:hangingChars="100" w:hanging="235"/>
                              <w:jc w:val="left"/>
                            </w:pPr>
                            <w:r>
                              <w:rPr>
                                <w:rFonts w:hint="eastAsia"/>
                              </w:rPr>
                              <w:t>ロ　当該青少年を威迫し、欺き、若しくは困惑させ、又は当該青少年に対し、対償を供与し、若しくはその供与の約束をする方法により、当該提供を求めた者</w:t>
                            </w:r>
                          </w:p>
                          <w:p w14:paraId="06C849AD" w14:textId="6CA6D1EC" w:rsidR="00665FB2" w:rsidRDefault="00B31DCF" w:rsidP="00B31DCF">
                            <w:pPr>
                              <w:ind w:firstLineChars="200" w:firstLine="471"/>
                              <w:jc w:val="left"/>
                            </w:pPr>
                            <w:r w:rsidRPr="005041A8">
                              <w:rPr>
                                <w:rFonts w:hint="eastAsia"/>
                              </w:rPr>
                              <w:t>＊</w:t>
                            </w:r>
                            <w:r w:rsidR="00665FB2">
                              <w:rPr>
                                <w:rFonts w:hint="eastAsia"/>
                              </w:rPr>
                              <w:t>ただし、青少年に対しては、罰則は適用されない（条例</w:t>
                            </w:r>
                            <w:r w:rsidR="00906415">
                              <w:rPr>
                                <w:rFonts w:hint="eastAsia"/>
                              </w:rPr>
                              <w:t>第</w:t>
                            </w:r>
                            <w:r w:rsidR="00665FB2" w:rsidRPr="00665FB2">
                              <w:rPr>
                                <w:rFonts w:asciiTheme="minorEastAsia" w:hAnsiTheme="minorEastAsia" w:hint="eastAsia"/>
                              </w:rPr>
                              <w:t>61</w:t>
                            </w:r>
                            <w:r w:rsidR="00665FB2">
                              <w:rPr>
                                <w:rFonts w:hint="eastAsia"/>
                              </w:rPr>
                              <w:t>条）。</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283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41" type="#_x0000_t185" style="position:absolute;left:0;text-align:left;margin-left:11.7pt;margin-top:1.7pt;width:462.75pt;height:168.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" strokecolor="black [3213]">
                <v:textbox inset="1mm,1mm,1mm,1mm">
                  <w:txbxContent>
                    <w:p w14:paraId="5452808D" w14:textId="3158682B" w:rsidR="00665FB2" w:rsidRDefault="00665FB2" w:rsidP="00665FB2">
                      <w:pPr>
                        <w:jc w:val="left"/>
                        <w:rPr>
                          <w:rFonts w:ascii="ＭＳ 明朝" w:eastAsia="ＭＳ 明朝" w:hAnsi="ＭＳ 明朝"/>
                        </w:rPr>
                      </w:pPr>
                      <w:r>
                        <w:rPr>
                          <w:rFonts w:ascii="ＭＳ 明朝" w:eastAsia="ＭＳ 明朝" w:hAnsi="ＭＳ 明朝" w:hint="eastAsia"/>
                        </w:rPr>
                        <w:t>【参考】</w:t>
                      </w:r>
                    </w:p>
                    <w:p w14:paraId="35703836" w14:textId="7A2C3225" w:rsidR="00665FB2" w:rsidRDefault="00665FB2" w:rsidP="00665FB2">
                      <w:pPr>
                        <w:ind w:firstLineChars="100" w:firstLine="235"/>
                        <w:jc w:val="left"/>
                      </w:pPr>
                      <w:r>
                        <w:rPr>
                          <w:rFonts w:hint="eastAsia"/>
                        </w:rPr>
                        <w:t>罰則：</w:t>
                      </w:r>
                      <w:r w:rsidRPr="00D43699">
                        <w:rPr>
                          <w:rFonts w:ascii="ＭＳ 明朝" w:eastAsia="ＭＳ 明朝" w:hAnsi="ＭＳ 明朝" w:hint="eastAsia"/>
                        </w:rPr>
                        <w:t>条例</w:t>
                      </w:r>
                      <w:r>
                        <w:rPr>
                          <w:rFonts w:ascii="ＭＳ 明朝" w:eastAsia="ＭＳ 明朝" w:hAnsi="ＭＳ 明朝" w:hint="eastAsia"/>
                        </w:rPr>
                        <w:t>第</w:t>
                      </w:r>
                      <w:r w:rsidRPr="00D43699">
                        <w:rPr>
                          <w:rFonts w:ascii="ＭＳ 明朝" w:eastAsia="ＭＳ 明朝" w:hAnsi="ＭＳ 明朝" w:hint="eastAsia"/>
                        </w:rPr>
                        <w:t>56条</w:t>
                      </w:r>
                      <w:r w:rsidR="008A529D">
                        <w:rPr>
                          <w:rFonts w:ascii="ＭＳ 明朝" w:eastAsia="ＭＳ 明朝" w:hAnsi="ＭＳ 明朝" w:hint="eastAsia"/>
                        </w:rPr>
                        <w:t>第１項</w:t>
                      </w:r>
                      <w:r>
                        <w:rPr>
                          <w:rFonts w:ascii="ＭＳ 明朝" w:eastAsia="ＭＳ 明朝" w:hAnsi="ＭＳ 明朝" w:hint="eastAsia"/>
                        </w:rPr>
                        <w:t>第３</w:t>
                      </w:r>
                      <w:r w:rsidRPr="00D43699">
                        <w:rPr>
                          <w:rFonts w:ascii="ＭＳ 明朝" w:eastAsia="ＭＳ 明朝" w:hAnsi="ＭＳ 明朝" w:hint="eastAsia"/>
                        </w:rPr>
                        <w:t>号</w:t>
                      </w:r>
                    </w:p>
                    <w:p w14:paraId="1A94F464" w14:textId="48E1BF7D" w:rsidR="00665FB2" w:rsidRDefault="008A529D" w:rsidP="00665FB2">
                      <w:pPr>
                        <w:ind w:leftChars="100" w:left="470" w:hangingChars="100" w:hanging="235"/>
                        <w:jc w:val="left"/>
                      </w:pPr>
                      <w:r>
                        <w:rPr>
                          <w:rFonts w:asciiTheme="minorEastAsia" w:hAnsiTheme="minorEastAsia" w:hint="eastAsia"/>
                          <w:color w:val="000000" w:themeColor="text1"/>
                        </w:rPr>
                        <w:t xml:space="preserve">三　</w:t>
                      </w:r>
                      <w:r w:rsidR="00665FB2" w:rsidRPr="004D4805">
                        <w:rPr>
                          <w:rFonts w:asciiTheme="minorEastAsia" w:hAnsiTheme="minorEastAsia" w:hint="eastAsia"/>
                          <w:color w:val="000000" w:themeColor="text1"/>
                        </w:rPr>
                        <w:t>第42条の２</w:t>
                      </w:r>
                      <w:r w:rsidR="00665FB2">
                        <w:rPr>
                          <w:rFonts w:hint="eastAsia"/>
                        </w:rPr>
                        <w:t>の規定に違反した者であって、次のいずれかに該当するもの</w:t>
                      </w:r>
                      <w:r w:rsidR="00665FB2" w:rsidRPr="00665FB2">
                        <w:rPr>
                          <w:rFonts w:asciiTheme="minorEastAsia" w:hAnsiTheme="minorEastAsia" w:hint="eastAsia"/>
                        </w:rPr>
                        <w:t>は、30万</w:t>
                      </w:r>
                      <w:r w:rsidR="00665FB2">
                        <w:rPr>
                          <w:rFonts w:hint="eastAsia"/>
                        </w:rPr>
                        <w:t>円以下の罰金に処せられる。</w:t>
                      </w:r>
                    </w:p>
                    <w:p w14:paraId="5F70608A" w14:textId="36DBE077" w:rsidR="00665FB2" w:rsidRDefault="00665FB2" w:rsidP="00665FB2">
                      <w:pPr>
                        <w:ind w:firstLineChars="100" w:firstLine="235"/>
                        <w:jc w:val="left"/>
                      </w:pPr>
                      <w:r>
                        <w:rPr>
                          <w:rFonts w:hint="eastAsia"/>
                        </w:rPr>
                        <w:t xml:space="preserve">イ　</w:t>
                      </w:r>
                      <w:r w:rsidR="008A529D">
                        <w:rPr>
                          <w:rFonts w:hint="eastAsia"/>
                        </w:rPr>
                        <w:t>（略）</w:t>
                      </w:r>
                    </w:p>
                    <w:p w14:paraId="75348185" w14:textId="77777777" w:rsidR="00665FB2" w:rsidRDefault="00665FB2" w:rsidP="00665FB2">
                      <w:pPr>
                        <w:ind w:leftChars="100" w:left="470" w:hangingChars="100" w:hanging="235"/>
                        <w:jc w:val="left"/>
                      </w:pPr>
                      <w:r>
                        <w:rPr>
                          <w:rFonts w:hint="eastAsia"/>
                        </w:rPr>
                        <w:t>ロ　当該青少年を威迫し、欺き、若しくは困惑させ、又は当該青少年に対し、対償を供与し、若しくはその供与の約束をする方法により、当該提供を求めた者</w:t>
                      </w:r>
                    </w:p>
                    <w:p w14:paraId="06C849AD" w14:textId="6CA6D1EC" w:rsidR="00665FB2" w:rsidRDefault="00B31DCF" w:rsidP="00B31DCF">
                      <w:pPr>
                        <w:ind w:firstLineChars="200" w:firstLine="471"/>
                        <w:jc w:val="left"/>
                      </w:pPr>
                      <w:r w:rsidRPr="005041A8">
                        <w:rPr>
                          <w:rFonts w:hint="eastAsia"/>
                        </w:rPr>
                        <w:t>＊</w:t>
                      </w:r>
                      <w:r w:rsidR="00665FB2">
                        <w:rPr>
                          <w:rFonts w:hint="eastAsia"/>
                        </w:rPr>
                        <w:t>ただし、青少年に対しては、罰則は適用されない（条例</w:t>
                      </w:r>
                      <w:r w:rsidR="00906415">
                        <w:rPr>
                          <w:rFonts w:hint="eastAsia"/>
                        </w:rPr>
                        <w:t>第</w:t>
                      </w:r>
                      <w:r w:rsidR="00665FB2" w:rsidRPr="00665FB2">
                        <w:rPr>
                          <w:rFonts w:asciiTheme="minorEastAsia" w:hAnsiTheme="minorEastAsia" w:hint="eastAsia"/>
                        </w:rPr>
                        <w:t>61</w:t>
                      </w:r>
                      <w:r w:rsidR="00665FB2">
                        <w:rPr>
                          <w:rFonts w:hint="eastAsia"/>
                        </w:rPr>
                        <w:t>条）。</w:t>
                      </w:r>
                    </w:p>
                  </w:txbxContent>
                </v:textbox>
              </v:shape>
            </w:pict>
          </mc:Fallback>
        </mc:AlternateContent>
      </w:r>
    </w:p>
    <w:p w14:paraId="39001AB0" w14:textId="77777777" w:rsidR="00503A21" w:rsidRPr="001F499E" w:rsidRDefault="00503A21" w:rsidP="00503A21">
      <w:pPr>
        <w:spacing w:line="280" w:lineRule="exact"/>
        <w:rPr>
          <w:rFonts w:asciiTheme="minorEastAsia" w:hAnsiTheme="minorEastAsia"/>
          <w:szCs w:val="21"/>
        </w:rPr>
      </w:pPr>
    </w:p>
    <w:p w14:paraId="0662F4BE" w14:textId="77777777" w:rsidR="00503A21" w:rsidRPr="001F499E" w:rsidRDefault="00503A21" w:rsidP="00503A21">
      <w:pPr>
        <w:spacing w:line="280" w:lineRule="exact"/>
        <w:rPr>
          <w:rFonts w:asciiTheme="minorEastAsia" w:hAnsiTheme="minorEastAsia"/>
          <w:szCs w:val="21"/>
        </w:rPr>
      </w:pPr>
    </w:p>
    <w:p w14:paraId="346F84CB" w14:textId="77777777" w:rsidR="00503A21" w:rsidRPr="001F499E" w:rsidRDefault="00503A21" w:rsidP="00503A21">
      <w:pPr>
        <w:spacing w:line="280" w:lineRule="exact"/>
        <w:rPr>
          <w:rFonts w:asciiTheme="minorEastAsia" w:hAnsiTheme="minorEastAsia"/>
          <w:szCs w:val="21"/>
        </w:rPr>
      </w:pPr>
    </w:p>
    <w:p w14:paraId="5F6FDFF1" w14:textId="77777777" w:rsidR="00503A21" w:rsidRPr="001F499E" w:rsidRDefault="00503A21" w:rsidP="00503A21">
      <w:pPr>
        <w:spacing w:line="280" w:lineRule="exact"/>
        <w:rPr>
          <w:rFonts w:asciiTheme="minorEastAsia" w:hAnsiTheme="minorEastAsia"/>
          <w:szCs w:val="21"/>
        </w:rPr>
      </w:pPr>
    </w:p>
    <w:p w14:paraId="2B38FB46" w14:textId="77777777" w:rsidR="00503A21" w:rsidRPr="001F499E" w:rsidRDefault="00503A21" w:rsidP="00503A21">
      <w:pPr>
        <w:spacing w:line="280" w:lineRule="exact"/>
        <w:rPr>
          <w:rFonts w:asciiTheme="minorEastAsia" w:hAnsiTheme="minorEastAsia"/>
          <w:szCs w:val="21"/>
        </w:rPr>
      </w:pPr>
    </w:p>
    <w:p w14:paraId="2C8B3924" w14:textId="5323793E" w:rsidR="00503A21" w:rsidRPr="001F499E" w:rsidRDefault="00503A21" w:rsidP="00503A21">
      <w:pPr>
        <w:spacing w:line="280" w:lineRule="exact"/>
        <w:rPr>
          <w:rFonts w:asciiTheme="minorEastAsia" w:hAnsiTheme="minorEastAsia"/>
          <w:szCs w:val="21"/>
        </w:rPr>
      </w:pPr>
    </w:p>
    <w:p w14:paraId="12EF159E" w14:textId="77777777" w:rsidR="0035011E" w:rsidRPr="001F499E" w:rsidRDefault="0035011E" w:rsidP="00503A21">
      <w:pPr>
        <w:spacing w:line="280" w:lineRule="exact"/>
        <w:rPr>
          <w:rFonts w:asciiTheme="minorEastAsia" w:hAnsiTheme="minorEastAsia"/>
          <w:szCs w:val="21"/>
        </w:rPr>
      </w:pPr>
    </w:p>
    <w:p w14:paraId="7D1BC80B" w14:textId="1FAC48C9" w:rsidR="003015D2" w:rsidRPr="001F499E" w:rsidRDefault="003015D2" w:rsidP="00503A21">
      <w:pPr>
        <w:spacing w:line="280" w:lineRule="exact"/>
        <w:rPr>
          <w:rFonts w:asciiTheme="minorEastAsia" w:hAnsiTheme="minorEastAsia"/>
          <w:szCs w:val="21"/>
        </w:rPr>
      </w:pPr>
    </w:p>
    <w:p w14:paraId="2F710FB4" w14:textId="1F742736" w:rsidR="0079392F" w:rsidRPr="001F499E" w:rsidRDefault="0079392F" w:rsidP="00503A21">
      <w:pPr>
        <w:spacing w:line="280" w:lineRule="exact"/>
        <w:rPr>
          <w:rFonts w:asciiTheme="minorEastAsia" w:hAnsiTheme="minorEastAsia"/>
          <w:szCs w:val="21"/>
        </w:rPr>
      </w:pPr>
    </w:p>
    <w:p w14:paraId="46110CA5" w14:textId="171F0177" w:rsidR="0079392F" w:rsidRPr="001F499E" w:rsidRDefault="0079392F" w:rsidP="00503A21">
      <w:pPr>
        <w:spacing w:line="280" w:lineRule="exact"/>
        <w:rPr>
          <w:rFonts w:asciiTheme="minorEastAsia" w:hAnsiTheme="minorEastAsia"/>
          <w:szCs w:val="21"/>
        </w:rPr>
      </w:pPr>
    </w:p>
    <w:p w14:paraId="1B87FECF" w14:textId="4B47171A" w:rsidR="0079392F" w:rsidRPr="001F499E" w:rsidRDefault="0079392F" w:rsidP="00503A21">
      <w:pPr>
        <w:spacing w:line="280" w:lineRule="exact"/>
        <w:rPr>
          <w:rFonts w:asciiTheme="minorEastAsia" w:hAnsiTheme="minorEastAsia"/>
          <w:szCs w:val="21"/>
        </w:rPr>
      </w:pPr>
    </w:p>
    <w:p w14:paraId="35C89E53" w14:textId="77777777" w:rsidR="00EB5893" w:rsidRPr="001F499E" w:rsidRDefault="00EB5893" w:rsidP="00503A21">
      <w:pPr>
        <w:spacing w:line="280" w:lineRule="exact"/>
        <w:rPr>
          <w:rFonts w:asciiTheme="minorEastAsia" w:hAnsiTheme="minorEastAsia"/>
          <w:szCs w:val="21"/>
        </w:rPr>
      </w:pPr>
    </w:p>
    <w:p w14:paraId="22AB252E" w14:textId="77777777" w:rsidR="00C5392A" w:rsidRPr="001F499E" w:rsidRDefault="00F12424" w:rsidP="00C5392A">
      <w:pPr>
        <w:spacing w:line="280" w:lineRule="exact"/>
        <w:ind w:firstLineChars="100" w:firstLine="235"/>
        <w:rPr>
          <w:rFonts w:asciiTheme="minorEastAsia" w:hAnsiTheme="minorEastAsia"/>
          <w:szCs w:val="21"/>
        </w:rPr>
      </w:pPr>
      <w:r w:rsidRPr="001F499E">
        <w:rPr>
          <w:rFonts w:asciiTheme="minorEastAsia" w:hAnsiTheme="minorEastAsia" w:hint="eastAsia"/>
          <w:szCs w:val="21"/>
        </w:rPr>
        <w:t>ア</w:t>
      </w:r>
      <w:r w:rsidR="00652485" w:rsidRPr="001F499E">
        <w:rPr>
          <w:rFonts w:asciiTheme="minorEastAsia" w:hAnsiTheme="minorEastAsia" w:hint="eastAsia"/>
          <w:szCs w:val="21"/>
        </w:rPr>
        <w:t xml:space="preserve">　</w:t>
      </w:r>
      <w:r w:rsidR="00CE07EB" w:rsidRPr="001F499E">
        <w:rPr>
          <w:rFonts w:asciiTheme="minorEastAsia" w:hAnsiTheme="minorEastAsia" w:hint="eastAsia"/>
          <w:szCs w:val="21"/>
        </w:rPr>
        <w:t>姿態の拡大及びそれに伴う対象年齢の引上げ</w:t>
      </w:r>
    </w:p>
    <w:p w14:paraId="0780E6AC" w14:textId="77777777" w:rsidR="00C5392A" w:rsidRPr="001F499E" w:rsidRDefault="004D4805" w:rsidP="00C5392A">
      <w:pPr>
        <w:spacing w:line="280" w:lineRule="exact"/>
        <w:ind w:leftChars="200" w:left="471" w:firstLineChars="100" w:firstLine="235"/>
        <w:rPr>
          <w:rFonts w:asciiTheme="minorEastAsia" w:hAnsiTheme="minorEastAsia"/>
          <w:szCs w:val="21"/>
        </w:rPr>
      </w:pPr>
      <w:r w:rsidRPr="001F499E">
        <w:rPr>
          <w:rFonts w:asciiTheme="minorEastAsia" w:hAnsiTheme="minorEastAsia" w:hint="eastAsia"/>
          <w:szCs w:val="21"/>
        </w:rPr>
        <w:t>条例</w:t>
      </w:r>
      <w:r w:rsidR="00707B73" w:rsidRPr="001F499E">
        <w:rPr>
          <w:rFonts w:asciiTheme="minorEastAsia" w:hAnsiTheme="minorEastAsia" w:hint="eastAsia"/>
          <w:szCs w:val="21"/>
        </w:rPr>
        <w:t>第</w:t>
      </w:r>
      <w:r w:rsidRPr="001F499E">
        <w:rPr>
          <w:rFonts w:asciiTheme="minorEastAsia" w:hAnsiTheme="minorEastAsia" w:hint="eastAsia"/>
          <w:szCs w:val="21"/>
        </w:rPr>
        <w:t>42条の</w:t>
      </w:r>
      <w:r w:rsidRPr="001F499E">
        <w:rPr>
          <w:rFonts w:asciiTheme="minorEastAsia" w:hAnsiTheme="minorEastAsia" w:hint="eastAsia"/>
          <w:noProof/>
          <w:szCs w:val="21"/>
        </w:rPr>
        <w:t>２</w:t>
      </w:r>
      <w:r w:rsidRPr="001F499E">
        <w:rPr>
          <w:rFonts w:asciiTheme="minorEastAsia" w:hAnsiTheme="minorEastAsia" w:hint="eastAsia"/>
          <w:szCs w:val="21"/>
        </w:rPr>
        <w:t>は、いわゆる「自画撮り被害」（画像拡散による被害）を未然に防ぐため、送信させることを含む製造等の前段階である児童ポルノ等の提供要求行為を規制するものである。すなわち、児童ポルノに当たる姿態を自画撮りさせて送信させた場合には、</w:t>
      </w:r>
      <w:r w:rsidR="00503A21" w:rsidRPr="001F499E">
        <w:rPr>
          <w:rFonts w:asciiTheme="minorEastAsia" w:hAnsiTheme="minorEastAsia" w:hint="eastAsia"/>
          <w:szCs w:val="21"/>
        </w:rPr>
        <w:t>児童買春等処罰法</w:t>
      </w:r>
      <w:r w:rsidR="00707B73" w:rsidRPr="001F499E">
        <w:rPr>
          <w:rFonts w:asciiTheme="minorEastAsia" w:hAnsiTheme="minorEastAsia" w:hint="eastAsia"/>
          <w:szCs w:val="21"/>
        </w:rPr>
        <w:t>第</w:t>
      </w:r>
      <w:r w:rsidRPr="001F499E">
        <w:rPr>
          <w:rFonts w:asciiTheme="minorEastAsia" w:hAnsiTheme="minorEastAsia" w:hint="eastAsia"/>
          <w:szCs w:val="21"/>
        </w:rPr>
        <w:t>７条</w:t>
      </w:r>
      <w:r w:rsidR="00707B73" w:rsidRPr="001F499E">
        <w:rPr>
          <w:rFonts w:asciiTheme="minorEastAsia" w:hAnsiTheme="minorEastAsia" w:hint="eastAsia"/>
          <w:szCs w:val="21"/>
        </w:rPr>
        <w:t>第</w:t>
      </w:r>
      <w:r w:rsidRPr="001F499E">
        <w:rPr>
          <w:rFonts w:asciiTheme="minorEastAsia" w:hAnsiTheme="minorEastAsia" w:hint="eastAsia"/>
          <w:szCs w:val="21"/>
        </w:rPr>
        <w:t>４項の児童ポルノ等製造罪が成立し、これにより処罰されるが、その前段階である児童ポルノ等の送信を要求する行為は、同法の処罰対象とされていない。そこで、条例</w:t>
      </w:r>
      <w:r w:rsidR="00707B73" w:rsidRPr="001F499E">
        <w:rPr>
          <w:rFonts w:asciiTheme="minorEastAsia" w:hAnsiTheme="minorEastAsia" w:hint="eastAsia"/>
          <w:szCs w:val="21"/>
        </w:rPr>
        <w:t>第</w:t>
      </w:r>
      <w:r w:rsidRPr="001F499E">
        <w:rPr>
          <w:rFonts w:asciiTheme="minorEastAsia" w:hAnsiTheme="minorEastAsia" w:hint="eastAsia"/>
          <w:szCs w:val="21"/>
        </w:rPr>
        <w:t>42条の</w:t>
      </w:r>
      <w:r w:rsidRPr="001F499E">
        <w:rPr>
          <w:rFonts w:asciiTheme="minorEastAsia" w:hAnsiTheme="minorEastAsia" w:hint="eastAsia"/>
          <w:noProof/>
          <w:szCs w:val="21"/>
        </w:rPr>
        <w:t>２</w:t>
      </w:r>
      <w:r w:rsidRPr="001F499E">
        <w:rPr>
          <w:rFonts w:asciiTheme="minorEastAsia" w:hAnsiTheme="minorEastAsia" w:hint="eastAsia"/>
          <w:szCs w:val="21"/>
        </w:rPr>
        <w:t>により、児童ポルノ等の送信要求行為を含む提供要求行為を禁止するとともに、条例</w:t>
      </w:r>
      <w:r w:rsidR="00707B73" w:rsidRPr="001F499E">
        <w:rPr>
          <w:rFonts w:asciiTheme="minorEastAsia" w:hAnsiTheme="minorEastAsia" w:hint="eastAsia"/>
          <w:szCs w:val="21"/>
        </w:rPr>
        <w:t>第</w:t>
      </w:r>
      <w:r w:rsidRPr="001F499E">
        <w:rPr>
          <w:rFonts w:asciiTheme="minorEastAsia" w:hAnsiTheme="minorEastAsia" w:hint="eastAsia"/>
          <w:szCs w:val="21"/>
        </w:rPr>
        <w:t>56条第３号により、これに当たる行為の一部を処罰することとしたものである。</w:t>
      </w:r>
    </w:p>
    <w:p w14:paraId="56D03202" w14:textId="0BA657BF" w:rsidR="00707B73" w:rsidRPr="001F499E" w:rsidRDefault="004D4805" w:rsidP="00C5392A">
      <w:pPr>
        <w:spacing w:line="280" w:lineRule="exact"/>
        <w:ind w:leftChars="200" w:left="471" w:firstLineChars="100" w:firstLine="235"/>
        <w:rPr>
          <w:rFonts w:asciiTheme="minorEastAsia" w:hAnsiTheme="minorEastAsia"/>
          <w:szCs w:val="21"/>
        </w:rPr>
      </w:pPr>
      <w:r w:rsidRPr="001F499E">
        <w:rPr>
          <w:rFonts w:asciiTheme="minorEastAsia" w:hAnsiTheme="minorEastAsia" w:hint="eastAsia"/>
          <w:szCs w:val="21"/>
        </w:rPr>
        <w:t>他方、刑法改正により新設された16歳未満の者に対する面会要求等の罪では、16歳未満の者に対し、児童ポルノ等に該当する児童の姿態（性交、肛門性交又は口腔性交をする姿態、膣又は肛門に〔陰茎を除く〕身体の一部又は物を挿入し又は挿入される姿態、性的な部位を露出した姿態）の写真等を撮影して送信するよう要求する行為のほか、児童ポルノ等に該当しない児童の姿態（〔性器等以外の〕性的な部位〔性器等の周辺部、臀部、胸部〕を触り又は触られる姿態で、わいせつなもの）の写真等を撮影して送信するよう要求する行為が処罰対象に含まれている（刑法第182条第３項）。</w:t>
      </w:r>
    </w:p>
    <w:p w14:paraId="5D8D147D" w14:textId="77777777" w:rsidR="0079392F" w:rsidRPr="001F499E" w:rsidRDefault="0079392F" w:rsidP="00EB5893">
      <w:pPr>
        <w:tabs>
          <w:tab w:val="left" w:pos="567"/>
        </w:tabs>
        <w:rPr>
          <w:rFonts w:asciiTheme="minorEastAsia" w:hAnsiTheme="minorEastAsia"/>
          <w:szCs w:val="21"/>
        </w:rPr>
      </w:pPr>
    </w:p>
    <w:p w14:paraId="279C305B" w14:textId="2983E5AA" w:rsidR="004D4805" w:rsidRPr="001F499E" w:rsidRDefault="004D4805" w:rsidP="004D4805">
      <w:pPr>
        <w:tabs>
          <w:tab w:val="left" w:pos="567"/>
        </w:tabs>
        <w:ind w:firstLineChars="200" w:firstLine="471"/>
        <w:rPr>
          <w:rFonts w:asciiTheme="minorEastAsia" w:hAnsiTheme="minorEastAsia"/>
          <w:szCs w:val="21"/>
        </w:rPr>
      </w:pPr>
      <w:r w:rsidRPr="001F499E">
        <w:rPr>
          <w:rFonts w:asciiTheme="minorEastAsia" w:hAnsiTheme="minorEastAsia" w:hint="eastAsia"/>
          <w:szCs w:val="21"/>
        </w:rPr>
        <w:t>【</w:t>
      </w:r>
      <w:r w:rsidRPr="001F499E">
        <w:rPr>
          <w:rFonts w:asciiTheme="minorEastAsia" w:hAnsiTheme="minorEastAsia" w:hint="eastAsia"/>
          <w:noProof/>
          <w:szCs w:val="21"/>
        </w:rPr>
        <w:t>条例第42条の２</w:t>
      </w:r>
      <w:r w:rsidR="00157165" w:rsidRPr="001F499E">
        <w:rPr>
          <w:rFonts w:asciiTheme="minorEastAsia" w:hAnsiTheme="minorEastAsia" w:hint="eastAsia"/>
          <w:noProof/>
          <w:szCs w:val="21"/>
        </w:rPr>
        <w:t>及び</w:t>
      </w:r>
      <w:r w:rsidRPr="001F499E">
        <w:rPr>
          <w:rFonts w:asciiTheme="minorEastAsia" w:hAnsiTheme="minorEastAsia" w:hint="eastAsia"/>
          <w:noProof/>
          <w:szCs w:val="21"/>
        </w:rPr>
        <w:t>刑法第182条第３項</w:t>
      </w:r>
      <w:r w:rsidR="00707B73" w:rsidRPr="001F499E">
        <w:rPr>
          <w:rFonts w:asciiTheme="minorEastAsia" w:hAnsiTheme="minorEastAsia" w:hint="eastAsia"/>
          <w:noProof/>
          <w:szCs w:val="21"/>
        </w:rPr>
        <w:t>に係る</w:t>
      </w:r>
      <w:r w:rsidRPr="001F499E">
        <w:rPr>
          <w:rFonts w:asciiTheme="minorEastAsia" w:hAnsiTheme="minorEastAsia" w:hint="eastAsia"/>
          <w:noProof/>
          <w:szCs w:val="21"/>
        </w:rPr>
        <w:t>姿態の</w:t>
      </w:r>
      <w:r w:rsidR="00707B73" w:rsidRPr="001F499E">
        <w:rPr>
          <w:rFonts w:asciiTheme="minorEastAsia" w:hAnsiTheme="minorEastAsia" w:hint="eastAsia"/>
          <w:noProof/>
          <w:szCs w:val="21"/>
        </w:rPr>
        <w:t>比較</w:t>
      </w:r>
      <w:r w:rsidRPr="001F499E">
        <w:rPr>
          <w:rFonts w:asciiTheme="minorEastAsia" w:hAnsiTheme="minorEastAsia" w:hint="eastAsia"/>
          <w:szCs w:val="21"/>
        </w:rPr>
        <w:t>】</w:t>
      </w:r>
    </w:p>
    <w:tbl>
      <w:tblPr>
        <w:tblpPr w:leftFromText="142" w:rightFromText="142" w:vertAnchor="text" w:horzAnchor="margin" w:tblpXSpec="right" w:tblpY="16"/>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7"/>
        <w:gridCol w:w="2698"/>
        <w:gridCol w:w="2683"/>
      </w:tblGrid>
      <w:tr w:rsidR="008B22D4" w:rsidRPr="001F499E" w14:paraId="4BC10202" w14:textId="77777777" w:rsidTr="00055E6A">
        <w:trPr>
          <w:trHeight w:val="876"/>
        </w:trPr>
        <w:tc>
          <w:tcPr>
            <w:tcW w:w="3407" w:type="dxa"/>
            <w:tcBorders>
              <w:bottom w:val="single" w:sz="4" w:space="0" w:color="auto"/>
            </w:tcBorders>
            <w:shd w:val="clear" w:color="auto" w:fill="D9D9D9" w:themeFill="background1" w:themeFillShade="D9"/>
            <w:vAlign w:val="center"/>
          </w:tcPr>
          <w:p w14:paraId="087D473B" w14:textId="77777777" w:rsidR="008B22D4" w:rsidRPr="001F499E" w:rsidRDefault="008B22D4" w:rsidP="008B22D4">
            <w:pPr>
              <w:tabs>
                <w:tab w:val="left" w:pos="567"/>
              </w:tabs>
              <w:spacing w:line="0" w:lineRule="atLeast"/>
              <w:jc w:val="center"/>
              <w:rPr>
                <w:rFonts w:asciiTheme="minorEastAsia" w:hAnsiTheme="minorEastAsia"/>
                <w:szCs w:val="21"/>
              </w:rPr>
            </w:pPr>
            <w:r w:rsidRPr="001F499E">
              <w:rPr>
                <w:rFonts w:asciiTheme="minorEastAsia" w:hAnsiTheme="minorEastAsia" w:hint="eastAsia"/>
                <w:szCs w:val="21"/>
              </w:rPr>
              <w:t>姿態の内容</w:t>
            </w:r>
          </w:p>
        </w:tc>
        <w:tc>
          <w:tcPr>
            <w:tcW w:w="2698" w:type="dxa"/>
            <w:tcBorders>
              <w:bottom w:val="single" w:sz="4" w:space="0" w:color="auto"/>
            </w:tcBorders>
            <w:shd w:val="clear" w:color="auto" w:fill="D9D9D9" w:themeFill="background1" w:themeFillShade="D9"/>
            <w:vAlign w:val="center"/>
          </w:tcPr>
          <w:p w14:paraId="49225E60" w14:textId="0E055A28" w:rsidR="008B22D4" w:rsidRPr="001F499E" w:rsidRDefault="008B22D4" w:rsidP="008B22D4">
            <w:pPr>
              <w:tabs>
                <w:tab w:val="left" w:pos="567"/>
              </w:tabs>
              <w:spacing w:line="0" w:lineRule="atLeast"/>
              <w:jc w:val="center"/>
              <w:rPr>
                <w:rFonts w:asciiTheme="minorEastAsia" w:hAnsiTheme="minorEastAsia"/>
                <w:szCs w:val="21"/>
              </w:rPr>
            </w:pPr>
            <w:r w:rsidRPr="001F499E">
              <w:rPr>
                <w:rFonts w:asciiTheme="minorEastAsia" w:hAnsiTheme="minorEastAsia" w:hint="eastAsia"/>
                <w:szCs w:val="21"/>
              </w:rPr>
              <w:t>条例</w:t>
            </w:r>
            <w:r w:rsidR="00055E6A" w:rsidRPr="001F499E">
              <w:rPr>
                <w:rFonts w:asciiTheme="minorEastAsia" w:hAnsiTheme="minorEastAsia" w:hint="eastAsia"/>
                <w:szCs w:val="21"/>
              </w:rPr>
              <w:t>第</w:t>
            </w:r>
            <w:r w:rsidRPr="001F499E">
              <w:rPr>
                <w:rFonts w:asciiTheme="minorEastAsia" w:hAnsiTheme="minorEastAsia" w:hint="eastAsia"/>
                <w:szCs w:val="21"/>
              </w:rPr>
              <w:t>42条の２</w:t>
            </w:r>
          </w:p>
          <w:p w14:paraId="468B6EB4" w14:textId="77777777" w:rsidR="008B22D4" w:rsidRPr="001F499E" w:rsidRDefault="008B22D4" w:rsidP="008B22D4">
            <w:pPr>
              <w:tabs>
                <w:tab w:val="left" w:pos="567"/>
              </w:tabs>
              <w:spacing w:line="0" w:lineRule="atLeast"/>
              <w:jc w:val="center"/>
              <w:rPr>
                <w:rFonts w:asciiTheme="minorEastAsia" w:hAnsiTheme="minorEastAsia"/>
                <w:szCs w:val="21"/>
              </w:rPr>
            </w:pPr>
            <w:r w:rsidRPr="001F499E">
              <w:rPr>
                <w:rFonts w:asciiTheme="minorEastAsia" w:hAnsiTheme="minorEastAsia" w:hint="eastAsia"/>
                <w:szCs w:val="21"/>
              </w:rPr>
              <w:t>＜児童ポルノ等＞</w:t>
            </w:r>
          </w:p>
          <w:p w14:paraId="6E22C375" w14:textId="77777777" w:rsidR="008B22D4" w:rsidRPr="001F499E" w:rsidRDefault="008B22D4" w:rsidP="008B22D4">
            <w:pPr>
              <w:tabs>
                <w:tab w:val="left" w:pos="567"/>
              </w:tabs>
              <w:spacing w:line="0" w:lineRule="atLeast"/>
              <w:rPr>
                <w:rFonts w:asciiTheme="minorEastAsia" w:hAnsiTheme="minorEastAsia"/>
                <w:szCs w:val="21"/>
              </w:rPr>
            </w:pPr>
            <w:r w:rsidRPr="001F499E">
              <w:rPr>
                <w:rFonts w:asciiTheme="minorEastAsia" w:hAnsiTheme="minorEastAsia" w:hint="eastAsia"/>
                <w:szCs w:val="21"/>
              </w:rPr>
              <w:t>（対象：18歳未満の者）</w:t>
            </w:r>
          </w:p>
        </w:tc>
        <w:tc>
          <w:tcPr>
            <w:tcW w:w="2683" w:type="dxa"/>
            <w:tcBorders>
              <w:bottom w:val="single" w:sz="4" w:space="0" w:color="auto"/>
            </w:tcBorders>
            <w:shd w:val="clear" w:color="auto" w:fill="D9D9D9" w:themeFill="background1" w:themeFillShade="D9"/>
            <w:vAlign w:val="center"/>
          </w:tcPr>
          <w:p w14:paraId="46B15810" w14:textId="48C2BA3A" w:rsidR="008B22D4" w:rsidRPr="001F499E" w:rsidRDefault="008B22D4" w:rsidP="008B22D4">
            <w:pPr>
              <w:tabs>
                <w:tab w:val="left" w:pos="567"/>
              </w:tabs>
              <w:spacing w:line="0" w:lineRule="atLeast"/>
              <w:jc w:val="center"/>
              <w:rPr>
                <w:rFonts w:asciiTheme="minorEastAsia" w:hAnsiTheme="minorEastAsia"/>
                <w:szCs w:val="21"/>
              </w:rPr>
            </w:pPr>
            <w:r w:rsidRPr="001F499E">
              <w:rPr>
                <w:rFonts w:asciiTheme="minorEastAsia" w:hAnsiTheme="minorEastAsia" w:hint="eastAsia"/>
                <w:szCs w:val="21"/>
              </w:rPr>
              <w:t>刑法</w:t>
            </w:r>
            <w:r w:rsidR="00055E6A" w:rsidRPr="001F499E">
              <w:rPr>
                <w:rFonts w:asciiTheme="minorEastAsia" w:hAnsiTheme="minorEastAsia" w:hint="eastAsia"/>
                <w:szCs w:val="21"/>
              </w:rPr>
              <w:t>第</w:t>
            </w:r>
            <w:r w:rsidRPr="001F499E">
              <w:rPr>
                <w:rFonts w:asciiTheme="minorEastAsia" w:hAnsiTheme="minorEastAsia" w:hint="eastAsia"/>
                <w:szCs w:val="21"/>
              </w:rPr>
              <w:t>182条３項</w:t>
            </w:r>
          </w:p>
          <w:p w14:paraId="1C8C41B2" w14:textId="77777777" w:rsidR="008B22D4" w:rsidRPr="001F499E" w:rsidRDefault="008B22D4" w:rsidP="008B22D4">
            <w:pPr>
              <w:tabs>
                <w:tab w:val="left" w:pos="567"/>
              </w:tabs>
              <w:spacing w:line="0" w:lineRule="atLeast"/>
              <w:rPr>
                <w:rFonts w:asciiTheme="minorEastAsia" w:hAnsiTheme="minorEastAsia"/>
                <w:szCs w:val="21"/>
              </w:rPr>
            </w:pPr>
            <w:r w:rsidRPr="001F499E">
              <w:rPr>
                <w:rFonts w:asciiTheme="minorEastAsia" w:hAnsiTheme="minorEastAsia" w:hint="eastAsia"/>
                <w:szCs w:val="21"/>
              </w:rPr>
              <w:t>（対象：16歳未満の者）</w:t>
            </w:r>
          </w:p>
        </w:tc>
      </w:tr>
      <w:tr w:rsidR="008B22D4" w:rsidRPr="001F499E" w14:paraId="64132412" w14:textId="77777777" w:rsidTr="00055E6A">
        <w:trPr>
          <w:trHeight w:val="664"/>
        </w:trPr>
        <w:tc>
          <w:tcPr>
            <w:tcW w:w="3407" w:type="dxa"/>
            <w:tcBorders>
              <w:top w:val="single" w:sz="4" w:space="0" w:color="auto"/>
            </w:tcBorders>
            <w:vAlign w:val="center"/>
          </w:tcPr>
          <w:p w14:paraId="4676F758" w14:textId="77777777" w:rsidR="008B22D4" w:rsidRPr="001F499E" w:rsidRDefault="008B22D4" w:rsidP="008B22D4">
            <w:pPr>
              <w:tabs>
                <w:tab w:val="left" w:pos="567"/>
              </w:tabs>
              <w:spacing w:line="0" w:lineRule="atLeast"/>
              <w:rPr>
                <w:rFonts w:asciiTheme="minorEastAsia" w:hAnsiTheme="minorEastAsia"/>
                <w:szCs w:val="21"/>
              </w:rPr>
            </w:pPr>
            <w:r w:rsidRPr="001F499E">
              <w:rPr>
                <w:rFonts w:asciiTheme="minorEastAsia" w:hAnsiTheme="minorEastAsia" w:hint="eastAsia"/>
                <w:szCs w:val="21"/>
              </w:rPr>
              <w:t>性交又は性交類似行為に係る姿態</w:t>
            </w:r>
          </w:p>
        </w:tc>
        <w:tc>
          <w:tcPr>
            <w:tcW w:w="2698" w:type="dxa"/>
            <w:tcBorders>
              <w:top w:val="single" w:sz="4" w:space="0" w:color="auto"/>
            </w:tcBorders>
            <w:vAlign w:val="center"/>
          </w:tcPr>
          <w:p w14:paraId="5CFBC508" w14:textId="77777777" w:rsidR="008B22D4" w:rsidRPr="001F499E" w:rsidRDefault="008B22D4" w:rsidP="008B22D4">
            <w:pPr>
              <w:tabs>
                <w:tab w:val="left" w:pos="567"/>
              </w:tabs>
              <w:spacing w:line="0" w:lineRule="atLeast"/>
              <w:jc w:val="center"/>
              <w:rPr>
                <w:rFonts w:asciiTheme="minorEastAsia" w:hAnsiTheme="minorEastAsia"/>
                <w:szCs w:val="21"/>
              </w:rPr>
            </w:pPr>
            <w:r w:rsidRPr="001F499E">
              <w:rPr>
                <w:rFonts w:asciiTheme="minorEastAsia" w:hAnsiTheme="minorEastAsia" w:hint="eastAsia"/>
                <w:szCs w:val="21"/>
              </w:rPr>
              <w:t>○</w:t>
            </w:r>
          </w:p>
        </w:tc>
        <w:tc>
          <w:tcPr>
            <w:tcW w:w="2683" w:type="dxa"/>
            <w:tcBorders>
              <w:top w:val="single" w:sz="4" w:space="0" w:color="auto"/>
            </w:tcBorders>
            <w:vAlign w:val="center"/>
          </w:tcPr>
          <w:p w14:paraId="41C2AA7C" w14:textId="77777777" w:rsidR="008B22D4" w:rsidRPr="001F499E" w:rsidRDefault="008B22D4" w:rsidP="008B22D4">
            <w:pPr>
              <w:tabs>
                <w:tab w:val="left" w:pos="567"/>
              </w:tabs>
              <w:spacing w:line="0" w:lineRule="atLeast"/>
              <w:jc w:val="center"/>
              <w:rPr>
                <w:rFonts w:asciiTheme="minorEastAsia" w:hAnsiTheme="minorEastAsia"/>
                <w:szCs w:val="21"/>
              </w:rPr>
            </w:pPr>
            <w:r w:rsidRPr="001F499E">
              <w:rPr>
                <w:rFonts w:asciiTheme="minorEastAsia" w:hAnsiTheme="minorEastAsia" w:hint="eastAsia"/>
                <w:szCs w:val="21"/>
              </w:rPr>
              <w:t>○</w:t>
            </w:r>
          </w:p>
        </w:tc>
      </w:tr>
      <w:tr w:rsidR="008B22D4" w:rsidRPr="001F499E" w14:paraId="751AB0EC" w14:textId="77777777" w:rsidTr="00055E6A">
        <w:trPr>
          <w:trHeight w:val="726"/>
        </w:trPr>
        <w:tc>
          <w:tcPr>
            <w:tcW w:w="3407" w:type="dxa"/>
            <w:vAlign w:val="center"/>
          </w:tcPr>
          <w:p w14:paraId="4D5BBC40" w14:textId="77777777" w:rsidR="008B22D4" w:rsidRPr="001F499E" w:rsidRDefault="008B22D4" w:rsidP="008B22D4">
            <w:pPr>
              <w:tabs>
                <w:tab w:val="left" w:pos="567"/>
              </w:tabs>
              <w:spacing w:line="0" w:lineRule="atLeast"/>
              <w:rPr>
                <w:rFonts w:asciiTheme="minorEastAsia" w:hAnsiTheme="minorEastAsia"/>
                <w:szCs w:val="21"/>
              </w:rPr>
            </w:pPr>
            <w:r w:rsidRPr="001F499E">
              <w:rPr>
                <w:rFonts w:asciiTheme="minorEastAsia" w:hAnsiTheme="minorEastAsia" w:hint="eastAsia"/>
                <w:szCs w:val="21"/>
              </w:rPr>
              <w:t>性器等（性器、肛門、乳首）を触る行為に係る姿態</w:t>
            </w:r>
          </w:p>
        </w:tc>
        <w:tc>
          <w:tcPr>
            <w:tcW w:w="2698" w:type="dxa"/>
            <w:vAlign w:val="center"/>
          </w:tcPr>
          <w:p w14:paraId="5351CACD" w14:textId="77777777" w:rsidR="008B22D4" w:rsidRPr="001F499E" w:rsidRDefault="008B22D4" w:rsidP="008B22D4">
            <w:pPr>
              <w:tabs>
                <w:tab w:val="left" w:pos="567"/>
              </w:tabs>
              <w:spacing w:line="0" w:lineRule="atLeast"/>
              <w:jc w:val="center"/>
              <w:rPr>
                <w:rFonts w:asciiTheme="minorEastAsia" w:hAnsiTheme="minorEastAsia"/>
                <w:szCs w:val="21"/>
              </w:rPr>
            </w:pPr>
            <w:r w:rsidRPr="001F499E">
              <w:rPr>
                <w:rFonts w:asciiTheme="minorEastAsia" w:hAnsiTheme="minorEastAsia" w:hint="eastAsia"/>
                <w:szCs w:val="21"/>
              </w:rPr>
              <w:t>○</w:t>
            </w:r>
          </w:p>
        </w:tc>
        <w:tc>
          <w:tcPr>
            <w:tcW w:w="2683" w:type="dxa"/>
            <w:vAlign w:val="center"/>
          </w:tcPr>
          <w:p w14:paraId="03DDF55D" w14:textId="77777777" w:rsidR="008B22D4" w:rsidRPr="001F499E" w:rsidRDefault="008B22D4" w:rsidP="008B22D4">
            <w:pPr>
              <w:tabs>
                <w:tab w:val="left" w:pos="567"/>
              </w:tabs>
              <w:spacing w:line="0" w:lineRule="atLeast"/>
              <w:jc w:val="center"/>
              <w:rPr>
                <w:rFonts w:asciiTheme="minorEastAsia" w:hAnsiTheme="minorEastAsia"/>
                <w:szCs w:val="21"/>
              </w:rPr>
            </w:pPr>
            <w:r w:rsidRPr="001F499E">
              <w:rPr>
                <w:rFonts w:asciiTheme="minorEastAsia" w:hAnsiTheme="minorEastAsia" w:hint="eastAsia"/>
                <w:szCs w:val="21"/>
              </w:rPr>
              <w:t>○</w:t>
            </w:r>
          </w:p>
        </w:tc>
      </w:tr>
      <w:tr w:rsidR="008B22D4" w:rsidRPr="001F499E" w14:paraId="43063443" w14:textId="77777777" w:rsidTr="00055E6A">
        <w:trPr>
          <w:trHeight w:val="697"/>
        </w:trPr>
        <w:tc>
          <w:tcPr>
            <w:tcW w:w="3407" w:type="dxa"/>
            <w:vAlign w:val="center"/>
          </w:tcPr>
          <w:p w14:paraId="1C023A28" w14:textId="77777777" w:rsidR="008B22D4" w:rsidRPr="001F499E" w:rsidRDefault="008B22D4" w:rsidP="008B22D4">
            <w:pPr>
              <w:tabs>
                <w:tab w:val="left" w:pos="567"/>
              </w:tabs>
              <w:spacing w:line="0" w:lineRule="atLeast"/>
              <w:rPr>
                <w:rFonts w:asciiTheme="minorEastAsia" w:hAnsiTheme="minorEastAsia"/>
                <w:szCs w:val="21"/>
              </w:rPr>
            </w:pPr>
            <w:r w:rsidRPr="001F499E">
              <w:rPr>
                <w:rFonts w:asciiTheme="minorEastAsia" w:hAnsiTheme="minorEastAsia" w:hint="eastAsia"/>
                <w:szCs w:val="21"/>
              </w:rPr>
              <w:t>性的な部位（性器等、性器等の周辺部、臀部、胸部）が露出又は強調された姿態</w:t>
            </w:r>
          </w:p>
        </w:tc>
        <w:tc>
          <w:tcPr>
            <w:tcW w:w="2698" w:type="dxa"/>
            <w:vAlign w:val="center"/>
          </w:tcPr>
          <w:p w14:paraId="1C7DE414" w14:textId="77777777" w:rsidR="008B22D4" w:rsidRPr="001F499E" w:rsidRDefault="008B22D4" w:rsidP="008B22D4">
            <w:pPr>
              <w:tabs>
                <w:tab w:val="left" w:pos="567"/>
              </w:tabs>
              <w:spacing w:line="0" w:lineRule="atLeast"/>
              <w:jc w:val="center"/>
              <w:rPr>
                <w:rFonts w:asciiTheme="minorEastAsia" w:hAnsiTheme="minorEastAsia"/>
                <w:szCs w:val="21"/>
              </w:rPr>
            </w:pPr>
            <w:r w:rsidRPr="001F499E">
              <w:rPr>
                <w:rFonts w:asciiTheme="minorEastAsia" w:hAnsiTheme="minorEastAsia" w:hint="eastAsia"/>
                <w:szCs w:val="21"/>
              </w:rPr>
              <w:t>○</w:t>
            </w:r>
          </w:p>
          <w:p w14:paraId="24A39B0D" w14:textId="77777777" w:rsidR="008B22D4" w:rsidRPr="001F499E" w:rsidRDefault="008B22D4" w:rsidP="008B22D4">
            <w:pPr>
              <w:tabs>
                <w:tab w:val="left" w:pos="567"/>
              </w:tabs>
              <w:spacing w:line="0" w:lineRule="atLeast"/>
              <w:jc w:val="center"/>
              <w:rPr>
                <w:rFonts w:asciiTheme="minorEastAsia" w:hAnsiTheme="minorEastAsia"/>
                <w:szCs w:val="21"/>
              </w:rPr>
            </w:pPr>
            <w:r w:rsidRPr="001F499E">
              <w:rPr>
                <w:rFonts w:asciiTheme="minorEastAsia" w:hAnsiTheme="minorEastAsia" w:hint="eastAsia"/>
                <w:szCs w:val="21"/>
              </w:rPr>
              <w:t>衣服の全部又は一部を</w:t>
            </w:r>
          </w:p>
          <w:p w14:paraId="337FF5A6" w14:textId="77777777" w:rsidR="008B22D4" w:rsidRPr="001F499E" w:rsidRDefault="008B22D4" w:rsidP="008B22D4">
            <w:pPr>
              <w:tabs>
                <w:tab w:val="left" w:pos="567"/>
              </w:tabs>
              <w:spacing w:line="0" w:lineRule="atLeast"/>
              <w:jc w:val="center"/>
              <w:rPr>
                <w:rFonts w:asciiTheme="minorEastAsia" w:hAnsiTheme="minorEastAsia"/>
                <w:szCs w:val="21"/>
              </w:rPr>
            </w:pPr>
            <w:r w:rsidRPr="001F499E">
              <w:rPr>
                <w:rFonts w:asciiTheme="minorEastAsia" w:hAnsiTheme="minorEastAsia" w:hint="eastAsia"/>
                <w:szCs w:val="21"/>
              </w:rPr>
              <w:t>着けない姿態</w:t>
            </w:r>
          </w:p>
        </w:tc>
        <w:tc>
          <w:tcPr>
            <w:tcW w:w="2683" w:type="dxa"/>
            <w:vAlign w:val="center"/>
          </w:tcPr>
          <w:p w14:paraId="4EFFB66C" w14:textId="77777777" w:rsidR="008B22D4" w:rsidRPr="001F499E" w:rsidRDefault="008B22D4" w:rsidP="008B22D4">
            <w:pPr>
              <w:tabs>
                <w:tab w:val="left" w:pos="567"/>
              </w:tabs>
              <w:spacing w:line="0" w:lineRule="atLeast"/>
              <w:jc w:val="center"/>
              <w:rPr>
                <w:rFonts w:asciiTheme="minorEastAsia" w:hAnsiTheme="minorEastAsia"/>
                <w:szCs w:val="21"/>
              </w:rPr>
            </w:pPr>
            <w:r w:rsidRPr="001F499E">
              <w:rPr>
                <w:rFonts w:asciiTheme="minorEastAsia" w:hAnsiTheme="minorEastAsia" w:hint="eastAsia"/>
                <w:szCs w:val="21"/>
              </w:rPr>
              <w:t>○</w:t>
            </w:r>
          </w:p>
        </w:tc>
      </w:tr>
      <w:tr w:rsidR="008B22D4" w:rsidRPr="001F499E" w14:paraId="1486EB28" w14:textId="77777777" w:rsidTr="00055E6A">
        <w:trPr>
          <w:trHeight w:val="692"/>
        </w:trPr>
        <w:tc>
          <w:tcPr>
            <w:tcW w:w="3407" w:type="dxa"/>
            <w:vAlign w:val="center"/>
          </w:tcPr>
          <w:p w14:paraId="600FBED0" w14:textId="77777777" w:rsidR="008B22D4" w:rsidRPr="001F499E" w:rsidRDefault="008B22D4" w:rsidP="008B22D4">
            <w:pPr>
              <w:tabs>
                <w:tab w:val="left" w:pos="567"/>
              </w:tabs>
              <w:spacing w:line="0" w:lineRule="atLeast"/>
              <w:rPr>
                <w:rFonts w:asciiTheme="minorEastAsia" w:hAnsiTheme="minorEastAsia"/>
                <w:szCs w:val="21"/>
              </w:rPr>
            </w:pPr>
            <w:r w:rsidRPr="001F499E">
              <w:rPr>
                <w:rFonts w:asciiTheme="minorEastAsia" w:hAnsiTheme="minorEastAsia" w:hint="eastAsia"/>
                <w:szCs w:val="21"/>
              </w:rPr>
              <w:t>性的な部位（性器等以外）を触る行為に係る姿態で、わいせつなもの</w:t>
            </w:r>
          </w:p>
        </w:tc>
        <w:tc>
          <w:tcPr>
            <w:tcW w:w="2698" w:type="dxa"/>
            <w:vAlign w:val="center"/>
          </w:tcPr>
          <w:p w14:paraId="57180E8C" w14:textId="77777777" w:rsidR="008B22D4" w:rsidRPr="001F499E" w:rsidRDefault="008B22D4" w:rsidP="008B22D4">
            <w:pPr>
              <w:tabs>
                <w:tab w:val="left" w:pos="567"/>
              </w:tabs>
              <w:spacing w:line="0" w:lineRule="atLeast"/>
              <w:jc w:val="center"/>
              <w:rPr>
                <w:rFonts w:asciiTheme="minorEastAsia" w:hAnsiTheme="minorEastAsia"/>
                <w:szCs w:val="21"/>
              </w:rPr>
            </w:pPr>
            <w:r w:rsidRPr="001F499E">
              <w:rPr>
                <w:rFonts w:asciiTheme="minorEastAsia" w:hAnsiTheme="minorEastAsia" w:hint="eastAsia"/>
                <w:szCs w:val="21"/>
              </w:rPr>
              <w:t>×</w:t>
            </w:r>
          </w:p>
        </w:tc>
        <w:tc>
          <w:tcPr>
            <w:tcW w:w="2683" w:type="dxa"/>
            <w:vAlign w:val="center"/>
          </w:tcPr>
          <w:p w14:paraId="50F2FAA8" w14:textId="77777777" w:rsidR="008B22D4" w:rsidRPr="001F499E" w:rsidRDefault="008B22D4" w:rsidP="008B22D4">
            <w:pPr>
              <w:tabs>
                <w:tab w:val="left" w:pos="567"/>
              </w:tabs>
              <w:spacing w:line="0" w:lineRule="atLeast"/>
              <w:jc w:val="center"/>
              <w:rPr>
                <w:rFonts w:asciiTheme="minorEastAsia" w:hAnsiTheme="minorEastAsia"/>
                <w:szCs w:val="21"/>
              </w:rPr>
            </w:pPr>
            <w:r w:rsidRPr="001F499E">
              <w:rPr>
                <w:rFonts w:asciiTheme="minorEastAsia" w:hAnsiTheme="minorEastAsia" w:hint="eastAsia"/>
                <w:szCs w:val="21"/>
              </w:rPr>
              <w:t>○</w:t>
            </w:r>
          </w:p>
        </w:tc>
      </w:tr>
    </w:tbl>
    <w:p w14:paraId="67D225EE" w14:textId="77777777" w:rsidR="00503A21" w:rsidRPr="001F499E" w:rsidRDefault="00503A21" w:rsidP="00503A21">
      <w:pPr>
        <w:rPr>
          <w:rFonts w:asciiTheme="minorEastAsia" w:hAnsiTheme="minorEastAsia"/>
          <w:szCs w:val="21"/>
        </w:rPr>
      </w:pPr>
    </w:p>
    <w:p w14:paraId="786EA54A" w14:textId="77777777" w:rsidR="00503A21" w:rsidRPr="001F499E" w:rsidRDefault="00503A21" w:rsidP="00503A21">
      <w:pPr>
        <w:rPr>
          <w:rFonts w:asciiTheme="minorEastAsia" w:hAnsiTheme="minorEastAsia"/>
          <w:szCs w:val="21"/>
        </w:rPr>
      </w:pPr>
    </w:p>
    <w:p w14:paraId="5FFC44F6" w14:textId="77777777" w:rsidR="00503A21" w:rsidRPr="001F499E" w:rsidRDefault="00503A21" w:rsidP="00503A21">
      <w:pPr>
        <w:rPr>
          <w:rFonts w:asciiTheme="minorEastAsia" w:hAnsiTheme="minorEastAsia"/>
          <w:szCs w:val="21"/>
        </w:rPr>
      </w:pPr>
    </w:p>
    <w:p w14:paraId="3798DF23" w14:textId="77777777" w:rsidR="00503A21" w:rsidRPr="001F499E" w:rsidRDefault="00503A21" w:rsidP="00503A21">
      <w:pPr>
        <w:rPr>
          <w:rFonts w:asciiTheme="minorEastAsia" w:hAnsiTheme="minorEastAsia"/>
          <w:szCs w:val="21"/>
        </w:rPr>
      </w:pPr>
    </w:p>
    <w:p w14:paraId="0578E20E" w14:textId="77777777" w:rsidR="00503A21" w:rsidRPr="001F499E" w:rsidRDefault="00503A21" w:rsidP="00503A21">
      <w:pPr>
        <w:rPr>
          <w:rFonts w:asciiTheme="minorEastAsia" w:hAnsiTheme="minorEastAsia"/>
          <w:szCs w:val="21"/>
        </w:rPr>
      </w:pPr>
    </w:p>
    <w:p w14:paraId="499C7ED9" w14:textId="77777777" w:rsidR="00503A21" w:rsidRPr="001F499E" w:rsidRDefault="00503A21" w:rsidP="00503A21">
      <w:pPr>
        <w:rPr>
          <w:rFonts w:asciiTheme="minorEastAsia" w:hAnsiTheme="minorEastAsia"/>
          <w:szCs w:val="21"/>
        </w:rPr>
      </w:pPr>
    </w:p>
    <w:p w14:paraId="0D8BEB62" w14:textId="77777777" w:rsidR="00503A21" w:rsidRPr="001F499E" w:rsidRDefault="00503A21" w:rsidP="00503A21">
      <w:pPr>
        <w:rPr>
          <w:rFonts w:asciiTheme="minorEastAsia" w:hAnsiTheme="minorEastAsia"/>
          <w:szCs w:val="21"/>
        </w:rPr>
      </w:pPr>
    </w:p>
    <w:p w14:paraId="4B09342D" w14:textId="77777777" w:rsidR="00503A21" w:rsidRPr="001F499E" w:rsidRDefault="00503A21" w:rsidP="00503A21">
      <w:pPr>
        <w:rPr>
          <w:rFonts w:asciiTheme="minorEastAsia" w:hAnsiTheme="minorEastAsia"/>
          <w:szCs w:val="21"/>
        </w:rPr>
      </w:pPr>
    </w:p>
    <w:p w14:paraId="5BD8C9AD" w14:textId="77777777" w:rsidR="00503A21" w:rsidRPr="001F499E" w:rsidRDefault="00503A21" w:rsidP="00503A21">
      <w:pPr>
        <w:rPr>
          <w:rFonts w:asciiTheme="minorEastAsia" w:hAnsiTheme="minorEastAsia"/>
          <w:szCs w:val="21"/>
        </w:rPr>
      </w:pPr>
    </w:p>
    <w:p w14:paraId="5CF9510D" w14:textId="77777777" w:rsidR="00503A21" w:rsidRPr="001F499E" w:rsidRDefault="00503A21" w:rsidP="00503A21">
      <w:pPr>
        <w:rPr>
          <w:rFonts w:asciiTheme="minorEastAsia" w:hAnsiTheme="minorEastAsia"/>
          <w:szCs w:val="21"/>
        </w:rPr>
      </w:pPr>
    </w:p>
    <w:p w14:paraId="25D02784" w14:textId="77777777" w:rsidR="00503A21" w:rsidRPr="001F499E" w:rsidRDefault="00503A21" w:rsidP="00503A21">
      <w:pPr>
        <w:rPr>
          <w:rFonts w:asciiTheme="minorEastAsia" w:hAnsiTheme="minorEastAsia"/>
          <w:szCs w:val="21"/>
        </w:rPr>
      </w:pPr>
    </w:p>
    <w:p w14:paraId="3FBE8C1D" w14:textId="11FD539C" w:rsidR="00503A21" w:rsidRPr="001F499E" w:rsidRDefault="00503A21" w:rsidP="00503A21">
      <w:pPr>
        <w:rPr>
          <w:rFonts w:asciiTheme="minorEastAsia" w:hAnsiTheme="minorEastAsia"/>
          <w:szCs w:val="21"/>
        </w:rPr>
      </w:pPr>
    </w:p>
    <w:p w14:paraId="3E7D4D5B" w14:textId="680D730C" w:rsidR="0079392F" w:rsidRPr="001F499E" w:rsidRDefault="0079392F" w:rsidP="00503A21">
      <w:pPr>
        <w:rPr>
          <w:rFonts w:asciiTheme="minorEastAsia" w:hAnsiTheme="minorEastAsia"/>
          <w:szCs w:val="21"/>
        </w:rPr>
      </w:pPr>
    </w:p>
    <w:p w14:paraId="67038F24" w14:textId="0E97349E" w:rsidR="0079392F" w:rsidRPr="001F499E" w:rsidRDefault="0079392F" w:rsidP="00503A21">
      <w:pPr>
        <w:rPr>
          <w:rFonts w:asciiTheme="minorEastAsia" w:hAnsiTheme="minorEastAsia"/>
          <w:szCs w:val="21"/>
        </w:rPr>
      </w:pPr>
    </w:p>
    <w:p w14:paraId="6CE43484" w14:textId="3C8432DB" w:rsidR="006711CA" w:rsidRPr="001F499E" w:rsidRDefault="00E203D3" w:rsidP="00503A21">
      <w:pPr>
        <w:ind w:leftChars="300" w:left="706" w:firstLineChars="100" w:firstLine="235"/>
        <w:rPr>
          <w:rFonts w:asciiTheme="minorEastAsia" w:hAnsiTheme="minorEastAsia"/>
          <w:color w:val="000000" w:themeColor="text1"/>
          <w:szCs w:val="21"/>
        </w:rPr>
      </w:pPr>
      <w:r w:rsidRPr="001F499E">
        <w:rPr>
          <w:rFonts w:asciiTheme="minorEastAsia" w:hAnsiTheme="minorEastAsia" w:hint="eastAsia"/>
          <w:szCs w:val="21"/>
        </w:rPr>
        <w:lastRenderedPageBreak/>
        <w:t>刑法第</w:t>
      </w:r>
      <w:r w:rsidRPr="001F499E">
        <w:rPr>
          <w:rFonts w:asciiTheme="minorEastAsia" w:hAnsiTheme="minorEastAsia"/>
          <w:szCs w:val="21"/>
        </w:rPr>
        <w:t>182</w:t>
      </w:r>
      <w:r w:rsidRPr="001F499E">
        <w:rPr>
          <w:rFonts w:asciiTheme="minorEastAsia" w:hAnsiTheme="minorEastAsia" w:hint="eastAsia"/>
          <w:szCs w:val="21"/>
        </w:rPr>
        <w:t>条の目的は、</w:t>
      </w:r>
      <w:r w:rsidRPr="001F499E">
        <w:rPr>
          <w:rFonts w:asciiTheme="minorEastAsia" w:hAnsiTheme="minorEastAsia"/>
          <w:szCs w:val="21"/>
        </w:rPr>
        <w:t>16</w:t>
      </w:r>
      <w:r w:rsidRPr="001F499E">
        <w:rPr>
          <w:rFonts w:asciiTheme="minorEastAsia" w:hAnsiTheme="minorEastAsia" w:hint="eastAsia"/>
          <w:szCs w:val="21"/>
        </w:rPr>
        <w:t>歳未満の者が実際に性犯罪の被害に遭うのを未然に防ぐことにあり（→</w:t>
      </w:r>
      <w:r w:rsidRPr="001F499E">
        <w:rPr>
          <w:rFonts w:asciiTheme="minorEastAsia" w:hAnsiTheme="minorEastAsia"/>
          <w:szCs w:val="21"/>
        </w:rPr>
        <w:t xml:space="preserve"> </w:t>
      </w:r>
      <w:r w:rsidRPr="001F499E">
        <w:rPr>
          <w:rFonts w:asciiTheme="minorEastAsia" w:hAnsiTheme="minorEastAsia" w:hint="eastAsia"/>
          <w:szCs w:val="21"/>
        </w:rPr>
        <w:t>前記</w:t>
      </w:r>
      <w:r w:rsidR="008A529D" w:rsidRPr="001F499E">
        <w:rPr>
          <w:rFonts w:asciiTheme="minorEastAsia" w:hAnsiTheme="minorEastAsia" w:hint="eastAsia"/>
          <w:szCs w:val="21"/>
        </w:rPr>
        <w:t>２</w:t>
      </w:r>
      <w:r w:rsidR="00061D3D" w:rsidRPr="001F499E">
        <w:rPr>
          <w:rFonts w:asciiTheme="minorEastAsia" w:hAnsiTheme="minorEastAsia" w:hint="eastAsia"/>
          <w:szCs w:val="21"/>
        </w:rPr>
        <w:t>（３）ア</w:t>
      </w:r>
      <w:r w:rsidRPr="001F499E">
        <w:rPr>
          <w:rFonts w:asciiTheme="minorEastAsia" w:hAnsiTheme="minorEastAsia" w:hint="eastAsia"/>
          <w:szCs w:val="21"/>
        </w:rPr>
        <w:t>）、条例第</w:t>
      </w:r>
      <w:r w:rsidRPr="001F499E">
        <w:rPr>
          <w:rFonts w:asciiTheme="minorEastAsia" w:hAnsiTheme="minorEastAsia"/>
          <w:szCs w:val="21"/>
        </w:rPr>
        <w:t>42</w:t>
      </w:r>
      <w:r w:rsidRPr="001F499E">
        <w:rPr>
          <w:rFonts w:asciiTheme="minorEastAsia" w:hAnsiTheme="minorEastAsia" w:hint="eastAsia"/>
          <w:szCs w:val="21"/>
        </w:rPr>
        <w:t>条の２の目的（画像拡散による被害の未然防止）と完全に一致するものではないが、刑法第</w:t>
      </w:r>
      <w:r w:rsidRPr="001F499E">
        <w:rPr>
          <w:rFonts w:asciiTheme="minorEastAsia" w:hAnsiTheme="minorEastAsia"/>
          <w:szCs w:val="21"/>
        </w:rPr>
        <w:t>182</w:t>
      </w:r>
      <w:r w:rsidRPr="001F499E">
        <w:rPr>
          <w:rFonts w:asciiTheme="minorEastAsia" w:hAnsiTheme="minorEastAsia" w:hint="eastAsia"/>
          <w:szCs w:val="21"/>
        </w:rPr>
        <w:t>条が「性的な部位を触り又は触られる姿態」を含めていることに注目し、これを契機として、青少年の「性的な部位（性器等以外）を触り又は触られる姿態（で、わいせつなもの）」の画像の拡散を未然に防ぐこと、そのために条例第</w:t>
      </w:r>
      <w:r w:rsidRPr="001F499E">
        <w:rPr>
          <w:rFonts w:asciiTheme="minorEastAsia" w:hAnsiTheme="minorEastAsia"/>
          <w:szCs w:val="21"/>
        </w:rPr>
        <w:t>42</w:t>
      </w:r>
      <w:r w:rsidRPr="001F499E">
        <w:rPr>
          <w:rFonts w:asciiTheme="minorEastAsia" w:hAnsiTheme="minorEastAsia" w:hint="eastAsia"/>
          <w:szCs w:val="21"/>
        </w:rPr>
        <w:t>条の２の</w:t>
      </w:r>
      <w:r w:rsidRPr="001F499E">
        <w:rPr>
          <w:rFonts w:asciiTheme="minorEastAsia" w:hAnsiTheme="minorEastAsia" w:hint="eastAsia"/>
          <w:color w:val="000000" w:themeColor="text1"/>
          <w:szCs w:val="21"/>
        </w:rPr>
        <w:t>客体に（児童ポルノ等に該当しない）青少年の「性的な部位（性器等以外）を触り又は触られる姿態（</w:t>
      </w:r>
      <w:r w:rsidR="00BE6D4D" w:rsidRPr="001F499E">
        <w:rPr>
          <w:rFonts w:asciiTheme="minorEastAsia" w:hAnsiTheme="minorEastAsia" w:hint="eastAsia"/>
          <w:color w:val="000000" w:themeColor="text1"/>
          <w:szCs w:val="21"/>
        </w:rPr>
        <w:t>かつ</w:t>
      </w:r>
      <w:r w:rsidRPr="001F499E">
        <w:rPr>
          <w:rFonts w:asciiTheme="minorEastAsia" w:hAnsiTheme="minorEastAsia" w:hint="eastAsia"/>
          <w:color w:val="000000" w:themeColor="text1"/>
          <w:szCs w:val="21"/>
        </w:rPr>
        <w:t>、わいせつなもの）</w:t>
      </w:r>
      <w:r w:rsidR="00BE6D4D" w:rsidRPr="001F499E">
        <w:rPr>
          <w:rFonts w:asciiTheme="minorEastAsia" w:hAnsiTheme="minorEastAsia" w:hint="eastAsia"/>
          <w:color w:val="000000" w:themeColor="text1"/>
          <w:szCs w:val="21"/>
        </w:rPr>
        <w:t>（以下「児童ポルノ等に該当しない姿態」という。）</w:t>
      </w:r>
      <w:r w:rsidRPr="001F499E">
        <w:rPr>
          <w:rFonts w:asciiTheme="minorEastAsia" w:hAnsiTheme="minorEastAsia" w:hint="eastAsia"/>
          <w:color w:val="000000" w:themeColor="text1"/>
          <w:szCs w:val="21"/>
        </w:rPr>
        <w:t>」に係る電磁的記録等を追加することについて</w:t>
      </w:r>
      <w:r w:rsidR="00503A21" w:rsidRPr="001F499E">
        <w:rPr>
          <w:rFonts w:asciiTheme="minorEastAsia" w:hAnsiTheme="minorEastAsia" w:hint="eastAsia"/>
          <w:color w:val="000000" w:themeColor="text1"/>
          <w:szCs w:val="21"/>
        </w:rPr>
        <w:t>検討を要する。</w:t>
      </w:r>
    </w:p>
    <w:p w14:paraId="7FA87397" w14:textId="72086C94" w:rsidR="00F12424" w:rsidRPr="001F499E" w:rsidRDefault="00E203D3" w:rsidP="00F12424">
      <w:pPr>
        <w:ind w:leftChars="300" w:left="706" w:firstLineChars="100" w:firstLine="235"/>
        <w:rPr>
          <w:rFonts w:asciiTheme="minorEastAsia" w:hAnsiTheme="minorEastAsia"/>
          <w:szCs w:val="21"/>
        </w:rPr>
      </w:pPr>
      <w:r w:rsidRPr="001F499E">
        <w:rPr>
          <w:rFonts w:asciiTheme="minorEastAsia" w:hAnsiTheme="minorEastAsia" w:hint="eastAsia"/>
          <w:color w:val="000000" w:themeColor="text1"/>
          <w:szCs w:val="21"/>
        </w:rPr>
        <w:t>なお、この部分を追加した場合、16歳未満の者に対する追加部分の提供要求行為は、刑法と条例の両方に該当し、刑法が優先的に適用されることになるが</w:t>
      </w:r>
      <w:r w:rsidRPr="001F499E">
        <w:rPr>
          <w:rFonts w:asciiTheme="minorEastAsia" w:hAnsiTheme="minorEastAsia" w:hint="eastAsia"/>
          <w:szCs w:val="21"/>
        </w:rPr>
        <w:t>、16歳以上18歳未満の者に対する追加部分の提供要求行為は、刑法では処罰されないが、条例により禁止され、このうち条例第56条第３号に該当するものについては、同条同号により処罰されることとなる。</w:t>
      </w:r>
    </w:p>
    <w:p w14:paraId="483A4DCB" w14:textId="70CF542B" w:rsidR="00503A21" w:rsidRPr="001F499E" w:rsidRDefault="00503A21" w:rsidP="00503A21">
      <w:pPr>
        <w:ind w:firstLineChars="200" w:firstLine="471"/>
        <w:rPr>
          <w:rFonts w:asciiTheme="minorEastAsia" w:hAnsiTheme="minorEastAsia"/>
          <w:szCs w:val="21"/>
        </w:rPr>
      </w:pPr>
      <w:r w:rsidRPr="001F499E">
        <w:rPr>
          <w:rFonts w:asciiTheme="minorEastAsia" w:hAnsiTheme="minorEastAsia" w:hint="eastAsia"/>
          <w:szCs w:val="21"/>
        </w:rPr>
        <w:t>＜考察＞</w:t>
      </w:r>
    </w:p>
    <w:p w14:paraId="59083DC3" w14:textId="5E171298" w:rsidR="00FA622B" w:rsidRPr="001F499E" w:rsidRDefault="005C35A1" w:rsidP="00F12424">
      <w:pPr>
        <w:ind w:leftChars="300" w:left="706" w:firstLineChars="100" w:firstLine="235"/>
        <w:rPr>
          <w:rFonts w:asciiTheme="minorEastAsia" w:hAnsiTheme="minorEastAsia"/>
          <w:szCs w:val="21"/>
        </w:rPr>
      </w:pPr>
      <w:r w:rsidRPr="001F499E">
        <w:rPr>
          <w:rFonts w:asciiTheme="minorEastAsia" w:hAnsiTheme="minorEastAsia" w:hint="eastAsia"/>
          <w:noProof/>
          <w:szCs w:val="21"/>
        </w:rPr>
        <w:t>法務省の見解</w:t>
      </w:r>
      <w:bookmarkStart w:id="2" w:name="_Hlk150444377"/>
      <w:r w:rsidR="00B31DCF" w:rsidRPr="001F499E">
        <w:rPr>
          <w:rFonts w:asciiTheme="minorEastAsia" w:hAnsiTheme="minorEastAsia" w:hint="eastAsia"/>
          <w:noProof/>
          <w:color w:val="000000" w:themeColor="text1"/>
          <w:szCs w:val="21"/>
        </w:rPr>
        <w:t>（※</w:t>
      </w:r>
      <w:r w:rsidR="00EB5893" w:rsidRPr="001F499E">
        <w:rPr>
          <w:rFonts w:asciiTheme="minorEastAsia" w:hAnsiTheme="minorEastAsia" w:hint="eastAsia"/>
          <w:noProof/>
          <w:color w:val="000000" w:themeColor="text1"/>
          <w:szCs w:val="21"/>
        </w:rPr>
        <w:t>５</w:t>
      </w:r>
      <w:r w:rsidR="00B31DCF" w:rsidRPr="001F499E">
        <w:rPr>
          <w:rFonts w:asciiTheme="minorEastAsia" w:hAnsiTheme="minorEastAsia" w:hint="eastAsia"/>
          <w:noProof/>
          <w:color w:val="000000" w:themeColor="text1"/>
          <w:szCs w:val="21"/>
        </w:rPr>
        <w:t>）</w:t>
      </w:r>
      <w:bookmarkEnd w:id="2"/>
      <w:r w:rsidRPr="001F499E">
        <w:rPr>
          <w:rFonts w:asciiTheme="minorEastAsia" w:hAnsiTheme="minorEastAsia" w:hint="eastAsia"/>
          <w:noProof/>
          <w:color w:val="000000" w:themeColor="text1"/>
          <w:szCs w:val="21"/>
        </w:rPr>
        <w:t>及び各委員の意見、府警本部のヒアリング内容を踏まえ</w:t>
      </w:r>
      <w:r w:rsidR="00FA622B" w:rsidRPr="001F499E">
        <w:rPr>
          <w:rFonts w:asciiTheme="minorEastAsia" w:hAnsiTheme="minorEastAsia" w:hint="eastAsia"/>
          <w:noProof/>
          <w:color w:val="000000" w:themeColor="text1"/>
          <w:szCs w:val="21"/>
        </w:rPr>
        <w:t>、以下の意見を取りまとめた結果、本部会においては</w:t>
      </w:r>
      <w:r w:rsidR="00456B46" w:rsidRPr="001F499E">
        <w:rPr>
          <w:rFonts w:asciiTheme="minorEastAsia" w:hAnsiTheme="minorEastAsia" w:hint="eastAsia"/>
          <w:noProof/>
          <w:color w:val="000000" w:themeColor="text1"/>
          <w:szCs w:val="21"/>
        </w:rPr>
        <w:t>、</w:t>
      </w:r>
      <w:r w:rsidR="00970994" w:rsidRPr="001F499E">
        <w:rPr>
          <w:rFonts w:asciiTheme="minorEastAsia" w:hAnsiTheme="minorEastAsia" w:hint="eastAsia"/>
          <w:noProof/>
          <w:color w:val="000000" w:themeColor="text1"/>
          <w:szCs w:val="21"/>
        </w:rPr>
        <w:t>少なくとも</w:t>
      </w:r>
      <w:r w:rsidR="00456B46" w:rsidRPr="001F499E">
        <w:rPr>
          <w:rFonts w:asciiTheme="minorEastAsia" w:hAnsiTheme="minorEastAsia" w:hint="eastAsia"/>
          <w:noProof/>
          <w:color w:val="000000" w:themeColor="text1"/>
          <w:szCs w:val="21"/>
        </w:rPr>
        <w:t>現時点では、</w:t>
      </w:r>
      <w:r w:rsidR="00FA622B" w:rsidRPr="001F499E">
        <w:rPr>
          <w:rFonts w:asciiTheme="minorEastAsia" w:hAnsiTheme="minorEastAsia" w:hint="eastAsia"/>
          <w:noProof/>
          <w:color w:val="000000" w:themeColor="text1"/>
          <w:szCs w:val="21"/>
        </w:rPr>
        <w:t>条例第42条の２に係る改正を見送</w:t>
      </w:r>
      <w:r w:rsidR="00FA622B" w:rsidRPr="001F499E">
        <w:rPr>
          <w:rFonts w:asciiTheme="minorEastAsia" w:hAnsiTheme="minorEastAsia" w:hint="eastAsia"/>
          <w:noProof/>
          <w:szCs w:val="21"/>
        </w:rPr>
        <w:t>る</w:t>
      </w:r>
      <w:r w:rsidR="00456B46" w:rsidRPr="001F499E">
        <w:rPr>
          <w:rFonts w:asciiTheme="minorEastAsia" w:hAnsiTheme="minorEastAsia" w:hint="eastAsia"/>
          <w:noProof/>
          <w:szCs w:val="21"/>
        </w:rPr>
        <w:t>ことが適当であるとの意見で一致した</w:t>
      </w:r>
      <w:r w:rsidR="00FA622B" w:rsidRPr="001F499E">
        <w:rPr>
          <w:rFonts w:asciiTheme="minorEastAsia" w:hAnsiTheme="minorEastAsia" w:hint="eastAsia"/>
          <w:noProof/>
          <w:szCs w:val="21"/>
        </w:rPr>
        <w:t>。</w:t>
      </w:r>
    </w:p>
    <w:p w14:paraId="03EB1292" w14:textId="26AEF1DE" w:rsidR="00FA622B" w:rsidRPr="001F499E" w:rsidRDefault="00FA622B" w:rsidP="00F12424">
      <w:pPr>
        <w:ind w:leftChars="400" w:left="1176" w:hangingChars="100" w:hanging="235"/>
        <w:jc w:val="left"/>
        <w:rPr>
          <w:rFonts w:asciiTheme="minorEastAsia" w:hAnsiTheme="minorEastAsia"/>
          <w:noProof/>
          <w:szCs w:val="21"/>
        </w:rPr>
      </w:pPr>
      <w:r w:rsidRPr="001F499E">
        <w:rPr>
          <w:rFonts w:asciiTheme="minorEastAsia" w:hAnsiTheme="minorEastAsia" w:hint="eastAsia"/>
          <w:noProof/>
          <w:szCs w:val="21"/>
        </w:rPr>
        <w:t>・</w:t>
      </w:r>
      <w:r w:rsidR="005C35A1" w:rsidRPr="001F499E">
        <w:rPr>
          <w:rFonts w:asciiTheme="minorEastAsia" w:hAnsiTheme="minorEastAsia" w:hint="eastAsia"/>
          <w:noProof/>
          <w:szCs w:val="21"/>
        </w:rPr>
        <w:t>16歳及び17歳への「性的な部位（性器等以外）を触る行為にかかる姿態で</w:t>
      </w:r>
      <w:r w:rsidR="00456B46" w:rsidRPr="001F499E">
        <w:rPr>
          <w:rFonts w:asciiTheme="minorEastAsia" w:hAnsiTheme="minorEastAsia" w:hint="eastAsia"/>
          <w:noProof/>
          <w:szCs w:val="21"/>
        </w:rPr>
        <w:t>、</w:t>
      </w:r>
      <w:r w:rsidR="005C35A1" w:rsidRPr="001F499E">
        <w:rPr>
          <w:rFonts w:asciiTheme="minorEastAsia" w:hAnsiTheme="minorEastAsia" w:hint="eastAsia"/>
          <w:noProof/>
          <w:szCs w:val="21"/>
        </w:rPr>
        <w:t>わいせつなもの」については、</w:t>
      </w:r>
      <w:r w:rsidR="008B22D4" w:rsidRPr="001F499E">
        <w:rPr>
          <w:rFonts w:asciiTheme="minorEastAsia" w:hAnsiTheme="minorEastAsia" w:hint="eastAsia"/>
          <w:noProof/>
          <w:szCs w:val="21"/>
        </w:rPr>
        <w:t>法務省の詳細な法解釈が公表されて</w:t>
      </w:r>
      <w:r w:rsidR="00E01B18" w:rsidRPr="001F499E">
        <w:rPr>
          <w:rFonts w:asciiTheme="minorEastAsia" w:hAnsiTheme="minorEastAsia" w:hint="eastAsia"/>
          <w:noProof/>
          <w:szCs w:val="21"/>
        </w:rPr>
        <w:t>いない</w:t>
      </w:r>
      <w:r w:rsidR="00456B46" w:rsidRPr="001F499E">
        <w:rPr>
          <w:rFonts w:asciiTheme="minorEastAsia" w:hAnsiTheme="minorEastAsia" w:hint="eastAsia"/>
          <w:noProof/>
          <w:szCs w:val="21"/>
        </w:rPr>
        <w:t>など、その内容に不明確さがある</w:t>
      </w:r>
      <w:r w:rsidR="00E01B18" w:rsidRPr="001F499E">
        <w:rPr>
          <w:rFonts w:asciiTheme="minorEastAsia" w:hAnsiTheme="minorEastAsia" w:hint="eastAsia"/>
          <w:noProof/>
          <w:szCs w:val="21"/>
        </w:rPr>
        <w:t>。</w:t>
      </w:r>
      <w:r w:rsidR="00225D82" w:rsidRPr="001F499E">
        <w:rPr>
          <w:rFonts w:asciiTheme="minorEastAsia" w:hAnsiTheme="minorEastAsia" w:hint="eastAsia"/>
          <w:noProof/>
          <w:szCs w:val="21"/>
        </w:rPr>
        <w:t>また、深刻な被害が確認されていない。</w:t>
      </w:r>
    </w:p>
    <w:p w14:paraId="2F2AD7C5" w14:textId="77777777" w:rsidR="00055E6A" w:rsidRPr="001F499E" w:rsidRDefault="00055E6A" w:rsidP="00055E6A">
      <w:pPr>
        <w:jc w:val="left"/>
        <w:rPr>
          <w:rFonts w:asciiTheme="minorEastAsia" w:hAnsiTheme="minorEastAsia"/>
          <w:noProof/>
          <w:szCs w:val="21"/>
        </w:rPr>
      </w:pPr>
    </w:p>
    <w:p w14:paraId="7FE47FA4" w14:textId="4228B815" w:rsidR="00F12424" w:rsidRPr="001F499E" w:rsidRDefault="00AA2290" w:rsidP="00055E6A">
      <w:pPr>
        <w:ind w:firstLineChars="200" w:firstLine="471"/>
        <w:jc w:val="left"/>
        <w:rPr>
          <w:rFonts w:asciiTheme="minorEastAsia" w:hAnsiTheme="minorEastAsia"/>
          <w:szCs w:val="21"/>
        </w:rPr>
      </w:pPr>
      <w:r w:rsidRPr="001F499E">
        <w:rPr>
          <w:rFonts w:asciiTheme="minorEastAsia" w:hAnsiTheme="minorEastAsia" w:hint="eastAsia"/>
          <w:szCs w:val="21"/>
        </w:rPr>
        <w:t>＜今後について＞</w:t>
      </w:r>
    </w:p>
    <w:p w14:paraId="7F07D5E5" w14:textId="4947476C" w:rsidR="004D4805" w:rsidRPr="001F499E" w:rsidRDefault="00FA622B" w:rsidP="003015D2">
      <w:pPr>
        <w:ind w:leftChars="300" w:left="706" w:firstLineChars="100" w:firstLine="235"/>
        <w:jc w:val="left"/>
        <w:rPr>
          <w:rFonts w:asciiTheme="minorEastAsia" w:hAnsiTheme="minorEastAsia"/>
          <w:noProof/>
          <w:szCs w:val="21"/>
        </w:rPr>
      </w:pPr>
      <w:r w:rsidRPr="001F499E">
        <w:rPr>
          <w:rFonts w:asciiTheme="minorEastAsia" w:hAnsiTheme="minorEastAsia" w:hint="eastAsia"/>
          <w:noProof/>
          <w:szCs w:val="21"/>
        </w:rPr>
        <w:t>刑法</w:t>
      </w:r>
      <w:r w:rsidR="00E01B18" w:rsidRPr="001F499E">
        <w:rPr>
          <w:rFonts w:asciiTheme="minorEastAsia" w:hAnsiTheme="minorEastAsia" w:hint="eastAsia"/>
          <w:noProof/>
          <w:szCs w:val="21"/>
        </w:rPr>
        <w:t>第182条第３項</w:t>
      </w:r>
      <w:r w:rsidR="003015D2" w:rsidRPr="001F499E">
        <w:rPr>
          <w:rFonts w:asciiTheme="minorEastAsia" w:hAnsiTheme="minorEastAsia" w:hint="eastAsia"/>
          <w:noProof/>
          <w:szCs w:val="21"/>
        </w:rPr>
        <w:t>に係る</w:t>
      </w:r>
      <w:r w:rsidR="00E01B18" w:rsidRPr="001F499E">
        <w:rPr>
          <w:rFonts w:asciiTheme="minorEastAsia" w:hAnsiTheme="minorEastAsia" w:hint="eastAsia"/>
          <w:noProof/>
          <w:szCs w:val="21"/>
        </w:rPr>
        <w:t>法務省の解釈及び</w:t>
      </w:r>
      <w:r w:rsidR="003015D2" w:rsidRPr="001F499E">
        <w:rPr>
          <w:rFonts w:asciiTheme="minorEastAsia" w:hAnsiTheme="minorEastAsia" w:hint="eastAsia"/>
          <w:noProof/>
          <w:szCs w:val="21"/>
        </w:rPr>
        <w:t>同</w:t>
      </w:r>
      <w:r w:rsidR="00D0253A" w:rsidRPr="001F499E">
        <w:rPr>
          <w:rFonts w:asciiTheme="minorEastAsia" w:hAnsiTheme="minorEastAsia" w:hint="eastAsia"/>
          <w:noProof/>
          <w:szCs w:val="21"/>
        </w:rPr>
        <w:t>条項</w:t>
      </w:r>
      <w:r w:rsidR="003015D2" w:rsidRPr="001F499E">
        <w:rPr>
          <w:rFonts w:asciiTheme="minorEastAsia" w:hAnsiTheme="minorEastAsia" w:hint="eastAsia"/>
          <w:noProof/>
          <w:szCs w:val="21"/>
        </w:rPr>
        <w:t>に係る</w:t>
      </w:r>
      <w:r w:rsidR="005C35A1" w:rsidRPr="001F499E">
        <w:rPr>
          <w:rFonts w:asciiTheme="minorEastAsia" w:hAnsiTheme="minorEastAsia" w:hint="eastAsia"/>
          <w:noProof/>
          <w:szCs w:val="21"/>
        </w:rPr>
        <w:t>被害状況</w:t>
      </w:r>
      <w:r w:rsidR="003015D2" w:rsidRPr="001F499E">
        <w:rPr>
          <w:rFonts w:asciiTheme="minorEastAsia" w:hAnsiTheme="minorEastAsia" w:hint="eastAsia"/>
          <w:noProof/>
          <w:szCs w:val="21"/>
        </w:rPr>
        <w:t>等について注視し、それらの状況を踏まえ、条例改正の要否及び対応等について、</w:t>
      </w:r>
      <w:r w:rsidRPr="001F499E">
        <w:rPr>
          <w:rFonts w:asciiTheme="minorEastAsia" w:hAnsiTheme="minorEastAsia" w:hint="eastAsia"/>
          <w:noProof/>
          <w:szCs w:val="21"/>
        </w:rPr>
        <w:t>引き続き</w:t>
      </w:r>
      <w:r w:rsidR="00E01B18" w:rsidRPr="001F499E">
        <w:rPr>
          <w:rFonts w:asciiTheme="minorEastAsia" w:hAnsiTheme="minorEastAsia" w:hint="eastAsia"/>
          <w:noProof/>
          <w:szCs w:val="21"/>
        </w:rPr>
        <w:t>検討</w:t>
      </w:r>
      <w:r w:rsidRPr="001F499E">
        <w:rPr>
          <w:rFonts w:asciiTheme="minorEastAsia" w:hAnsiTheme="minorEastAsia" w:hint="eastAsia"/>
          <w:noProof/>
          <w:szCs w:val="21"/>
        </w:rPr>
        <w:t>を要する。</w:t>
      </w:r>
    </w:p>
    <w:p w14:paraId="15741332" w14:textId="77777777" w:rsidR="00F12424" w:rsidRPr="001F499E" w:rsidRDefault="00F12424" w:rsidP="00F12424">
      <w:pPr>
        <w:rPr>
          <w:rFonts w:asciiTheme="minorEastAsia" w:hAnsiTheme="minorEastAsia"/>
          <w:szCs w:val="21"/>
        </w:rPr>
      </w:pPr>
    </w:p>
    <w:p w14:paraId="2011ABB5" w14:textId="77777777" w:rsidR="00F12424" w:rsidRPr="001F499E" w:rsidRDefault="005C35A1" w:rsidP="00F12424">
      <w:pPr>
        <w:ind w:firstLineChars="200" w:firstLine="471"/>
        <w:rPr>
          <w:rFonts w:asciiTheme="minorEastAsia" w:hAnsiTheme="minorEastAsia"/>
          <w:szCs w:val="21"/>
        </w:rPr>
      </w:pPr>
      <w:r w:rsidRPr="001F499E">
        <w:rPr>
          <w:rFonts w:asciiTheme="minorEastAsia" w:hAnsiTheme="minorEastAsia" w:hint="eastAsia"/>
          <w:szCs w:val="21"/>
        </w:rPr>
        <w:t>＜</w:t>
      </w:r>
      <w:r w:rsidR="00AA2290" w:rsidRPr="001F499E">
        <w:rPr>
          <w:rFonts w:asciiTheme="minorEastAsia" w:hAnsiTheme="minorEastAsia" w:hint="eastAsia"/>
          <w:szCs w:val="21"/>
        </w:rPr>
        <w:t>参考：</w:t>
      </w:r>
      <w:r w:rsidRPr="001F499E">
        <w:rPr>
          <w:rFonts w:asciiTheme="minorEastAsia" w:hAnsiTheme="minorEastAsia" w:hint="eastAsia"/>
          <w:szCs w:val="21"/>
        </w:rPr>
        <w:t>各委員の意見＞</w:t>
      </w:r>
    </w:p>
    <w:p w14:paraId="610BCE63" w14:textId="4E8BDF03" w:rsidR="005C35A1" w:rsidRPr="001F499E" w:rsidRDefault="005C35A1" w:rsidP="00F12424">
      <w:pPr>
        <w:ind w:leftChars="400" w:left="1176" w:hangingChars="100" w:hanging="235"/>
        <w:rPr>
          <w:rFonts w:asciiTheme="minorEastAsia" w:hAnsiTheme="minorEastAsia"/>
          <w:szCs w:val="21"/>
        </w:rPr>
      </w:pPr>
      <w:r w:rsidRPr="001F499E">
        <w:rPr>
          <w:rFonts w:asciiTheme="minorEastAsia" w:hAnsiTheme="minorEastAsia" w:hint="eastAsia"/>
          <w:noProof/>
          <w:szCs w:val="21"/>
        </w:rPr>
        <w:t>・本条例の保護対象者である青少年（18歳未満の者）を保護する観点から、</w:t>
      </w:r>
      <w:r w:rsidRPr="001F499E">
        <w:rPr>
          <w:rFonts w:asciiTheme="minorEastAsia" w:hAnsiTheme="minorEastAsia" w:hint="eastAsia"/>
          <w:szCs w:val="21"/>
        </w:rPr>
        <w:t>「児童ポルノ等に該当しない姿態」部分</w:t>
      </w:r>
      <w:r w:rsidR="00D0253A" w:rsidRPr="001F499E">
        <w:rPr>
          <w:rFonts w:asciiTheme="minorEastAsia" w:hAnsiTheme="minorEastAsia" w:hint="eastAsia"/>
          <w:szCs w:val="21"/>
        </w:rPr>
        <w:t>を</w:t>
      </w:r>
      <w:r w:rsidRPr="001F499E">
        <w:rPr>
          <w:rFonts w:asciiTheme="minorEastAsia" w:hAnsiTheme="minorEastAsia" w:hint="eastAsia"/>
          <w:szCs w:val="21"/>
        </w:rPr>
        <w:t>追加</w:t>
      </w:r>
      <w:r w:rsidR="00D0253A" w:rsidRPr="001F499E">
        <w:rPr>
          <w:rFonts w:asciiTheme="minorEastAsia" w:hAnsiTheme="minorEastAsia" w:hint="eastAsia"/>
          <w:szCs w:val="21"/>
        </w:rPr>
        <w:t>するの</w:t>
      </w:r>
      <w:r w:rsidRPr="001F499E">
        <w:rPr>
          <w:rFonts w:asciiTheme="minorEastAsia" w:hAnsiTheme="minorEastAsia" w:hint="eastAsia"/>
          <w:szCs w:val="21"/>
        </w:rPr>
        <w:t>が妥当</w:t>
      </w:r>
      <w:r w:rsidR="00D0253A" w:rsidRPr="001F499E">
        <w:rPr>
          <w:rFonts w:asciiTheme="minorEastAsia" w:hAnsiTheme="minorEastAsia" w:hint="eastAsia"/>
          <w:szCs w:val="21"/>
        </w:rPr>
        <w:t>。</w:t>
      </w:r>
    </w:p>
    <w:p w14:paraId="1A2B848F" w14:textId="7C57A521" w:rsidR="004D4805" w:rsidRPr="001F499E" w:rsidRDefault="005C35A1" w:rsidP="00F12424">
      <w:pPr>
        <w:ind w:leftChars="400" w:left="1176" w:hangingChars="100" w:hanging="235"/>
        <w:jc w:val="left"/>
        <w:rPr>
          <w:rFonts w:asciiTheme="minorEastAsia" w:hAnsiTheme="minorEastAsia"/>
          <w:noProof/>
          <w:szCs w:val="21"/>
        </w:rPr>
      </w:pPr>
      <w:r w:rsidRPr="001F499E">
        <w:rPr>
          <w:rFonts w:asciiTheme="minorEastAsia" w:hAnsiTheme="minorEastAsia" w:hint="eastAsia"/>
          <w:szCs w:val="21"/>
        </w:rPr>
        <w:t>・条例第42条の</w:t>
      </w:r>
      <w:r w:rsidR="00157165" w:rsidRPr="001F499E">
        <w:rPr>
          <w:rFonts w:asciiTheme="minorEastAsia" w:hAnsiTheme="minorEastAsia" w:hint="eastAsia"/>
          <w:szCs w:val="21"/>
        </w:rPr>
        <w:t>２</w:t>
      </w:r>
      <w:r w:rsidRPr="001F499E">
        <w:rPr>
          <w:rFonts w:asciiTheme="minorEastAsia" w:hAnsiTheme="minorEastAsia" w:hint="eastAsia"/>
          <w:szCs w:val="21"/>
        </w:rPr>
        <w:t>の新設時、構成要件の明確性等の問題もあり、</w:t>
      </w:r>
      <w:r w:rsidR="00503A21" w:rsidRPr="001F499E">
        <w:rPr>
          <w:rFonts w:asciiTheme="minorEastAsia" w:hAnsiTheme="minorEastAsia" w:hint="eastAsia"/>
          <w:szCs w:val="21"/>
        </w:rPr>
        <w:t>児童買春等処罰法</w:t>
      </w:r>
      <w:r w:rsidRPr="001F499E">
        <w:rPr>
          <w:rFonts w:asciiTheme="minorEastAsia" w:hAnsiTheme="minorEastAsia" w:hint="eastAsia"/>
          <w:szCs w:val="21"/>
        </w:rPr>
        <w:t>の</w:t>
      </w:r>
      <w:r w:rsidR="008A529D" w:rsidRPr="001F499E">
        <w:rPr>
          <w:rFonts w:asciiTheme="minorEastAsia" w:hAnsiTheme="minorEastAsia" w:hint="eastAsia"/>
          <w:szCs w:val="21"/>
        </w:rPr>
        <w:t>児童ポルノの</w:t>
      </w:r>
      <w:r w:rsidRPr="001F499E">
        <w:rPr>
          <w:rFonts w:asciiTheme="minorEastAsia" w:hAnsiTheme="minorEastAsia" w:hint="eastAsia"/>
          <w:szCs w:val="21"/>
        </w:rPr>
        <w:t>定義に合わせたと記憶</w:t>
      </w:r>
      <w:r w:rsidR="00D0253A" w:rsidRPr="001F499E">
        <w:rPr>
          <w:rFonts w:asciiTheme="minorEastAsia" w:hAnsiTheme="minorEastAsia" w:hint="eastAsia"/>
          <w:szCs w:val="21"/>
        </w:rPr>
        <w:t>している</w:t>
      </w:r>
      <w:r w:rsidRPr="001F499E">
        <w:rPr>
          <w:rFonts w:asciiTheme="minorEastAsia" w:hAnsiTheme="minorEastAsia" w:hint="eastAsia"/>
          <w:szCs w:val="21"/>
        </w:rPr>
        <w:t>。</w:t>
      </w:r>
      <w:r w:rsidR="00503A21" w:rsidRPr="001F499E">
        <w:rPr>
          <w:rFonts w:asciiTheme="minorEastAsia" w:hAnsiTheme="minorEastAsia" w:hint="eastAsia"/>
          <w:szCs w:val="21"/>
        </w:rPr>
        <w:t>児童買春等処罰法</w:t>
      </w:r>
      <w:r w:rsidRPr="001F499E">
        <w:rPr>
          <w:rFonts w:asciiTheme="minorEastAsia" w:hAnsiTheme="minorEastAsia" w:hint="eastAsia"/>
          <w:szCs w:val="21"/>
        </w:rPr>
        <w:t>の</w:t>
      </w:r>
      <w:r w:rsidR="00B31DCF" w:rsidRPr="001F499E">
        <w:rPr>
          <w:rFonts w:asciiTheme="minorEastAsia" w:hAnsiTheme="minorEastAsia" w:hint="eastAsia"/>
          <w:szCs w:val="21"/>
        </w:rPr>
        <w:t>姿態の</w:t>
      </w:r>
      <w:r w:rsidRPr="001F499E">
        <w:rPr>
          <w:rFonts w:asciiTheme="minorEastAsia" w:hAnsiTheme="minorEastAsia" w:hint="eastAsia"/>
          <w:szCs w:val="21"/>
        </w:rPr>
        <w:t>方が狭いのであれば、改正刑法に併せて拡大する方が良いのでは</w:t>
      </w:r>
      <w:r w:rsidR="00D0253A" w:rsidRPr="001F499E">
        <w:rPr>
          <w:rFonts w:asciiTheme="minorEastAsia" w:hAnsiTheme="minorEastAsia" w:hint="eastAsia"/>
          <w:szCs w:val="21"/>
        </w:rPr>
        <w:t>ないか</w:t>
      </w:r>
      <w:r w:rsidRPr="001F499E">
        <w:rPr>
          <w:rFonts w:asciiTheme="minorEastAsia" w:hAnsiTheme="minorEastAsia" w:hint="eastAsia"/>
          <w:szCs w:val="21"/>
        </w:rPr>
        <w:t>。刑法で</w:t>
      </w:r>
      <w:r w:rsidR="00D0253A" w:rsidRPr="001F499E">
        <w:rPr>
          <w:rFonts w:asciiTheme="minorEastAsia" w:hAnsiTheme="minorEastAsia" w:hint="eastAsia"/>
          <w:szCs w:val="21"/>
        </w:rPr>
        <w:t>保護されない</w:t>
      </w:r>
      <w:r w:rsidRPr="001F499E">
        <w:rPr>
          <w:rFonts w:asciiTheme="minorEastAsia" w:hAnsiTheme="minorEastAsia" w:hint="eastAsia"/>
          <w:szCs w:val="21"/>
        </w:rPr>
        <w:t>16歳</w:t>
      </w:r>
      <w:r w:rsidR="00D0253A" w:rsidRPr="001F499E">
        <w:rPr>
          <w:rFonts w:asciiTheme="minorEastAsia" w:hAnsiTheme="minorEastAsia" w:hint="eastAsia"/>
          <w:szCs w:val="21"/>
        </w:rPr>
        <w:t>と</w:t>
      </w:r>
      <w:r w:rsidRPr="001F499E">
        <w:rPr>
          <w:rFonts w:asciiTheme="minorEastAsia" w:hAnsiTheme="minorEastAsia" w:hint="eastAsia"/>
          <w:szCs w:val="21"/>
        </w:rPr>
        <w:t>17歳</w:t>
      </w:r>
      <w:r w:rsidR="00D0253A" w:rsidRPr="001F499E">
        <w:rPr>
          <w:rFonts w:asciiTheme="minorEastAsia" w:hAnsiTheme="minorEastAsia" w:hint="eastAsia"/>
          <w:szCs w:val="21"/>
        </w:rPr>
        <w:t>を条例で</w:t>
      </w:r>
      <w:r w:rsidRPr="001F499E">
        <w:rPr>
          <w:rFonts w:asciiTheme="minorEastAsia" w:hAnsiTheme="minorEastAsia" w:hint="eastAsia"/>
          <w:szCs w:val="21"/>
        </w:rPr>
        <w:t>保護</w:t>
      </w:r>
      <w:r w:rsidR="00D0253A" w:rsidRPr="001F499E">
        <w:rPr>
          <w:rFonts w:asciiTheme="minorEastAsia" w:hAnsiTheme="minorEastAsia" w:hint="eastAsia"/>
          <w:szCs w:val="21"/>
        </w:rPr>
        <w:t>すべきである</w:t>
      </w:r>
      <w:r w:rsidRPr="001F499E">
        <w:rPr>
          <w:rFonts w:asciiTheme="minorEastAsia" w:hAnsiTheme="minorEastAsia" w:hint="eastAsia"/>
          <w:szCs w:val="21"/>
        </w:rPr>
        <w:t>。</w:t>
      </w:r>
    </w:p>
    <w:p w14:paraId="185FA5DE" w14:textId="77777777" w:rsidR="006711CA" w:rsidRPr="001F499E" w:rsidRDefault="006711CA" w:rsidP="006711CA">
      <w:pPr>
        <w:pStyle w:val="a9"/>
        <w:spacing w:line="280" w:lineRule="exact"/>
        <w:ind w:leftChars="0" w:left="720"/>
        <w:rPr>
          <w:rFonts w:asciiTheme="minorEastAsia" w:hAnsiTheme="minorEastAsia"/>
          <w:noProof/>
          <w:color w:val="000000" w:themeColor="text1"/>
          <w:szCs w:val="21"/>
        </w:rPr>
      </w:pPr>
    </w:p>
    <w:p w14:paraId="286AED8C" w14:textId="7E710FF6" w:rsidR="006711CA" w:rsidRPr="001F499E" w:rsidRDefault="00B54DFB" w:rsidP="006711CA">
      <w:pPr>
        <w:ind w:leftChars="200" w:left="471" w:firstLineChars="200" w:firstLine="471"/>
        <w:rPr>
          <w:rFonts w:asciiTheme="minorEastAsia" w:hAnsiTheme="minorEastAsia"/>
          <w:color w:val="000000" w:themeColor="text1"/>
          <w:szCs w:val="21"/>
        </w:rPr>
      </w:pPr>
      <w:r w:rsidRPr="001F499E">
        <w:rPr>
          <w:rFonts w:asciiTheme="minorEastAsia" w:hAnsiTheme="minorEastAsia" w:hint="eastAsia"/>
          <w:noProof/>
          <w:color w:val="000000" w:themeColor="text1"/>
          <w:szCs w:val="21"/>
        </w:rPr>
        <w:t>※</w:t>
      </w:r>
      <w:r w:rsidR="00EB5893" w:rsidRPr="001F499E">
        <w:rPr>
          <w:rFonts w:asciiTheme="minorEastAsia" w:hAnsiTheme="minorEastAsia" w:hint="eastAsia"/>
          <w:noProof/>
          <w:color w:val="000000" w:themeColor="text1"/>
          <w:szCs w:val="21"/>
        </w:rPr>
        <w:t>５</w:t>
      </w:r>
      <w:r w:rsidRPr="001F499E">
        <w:rPr>
          <w:rFonts w:asciiTheme="minorEastAsia" w:hAnsiTheme="minorEastAsia" w:hint="eastAsia"/>
          <w:noProof/>
          <w:color w:val="000000" w:themeColor="text1"/>
          <w:szCs w:val="21"/>
        </w:rPr>
        <w:t xml:space="preserve">　</w:t>
      </w:r>
      <w:r w:rsidR="006711CA" w:rsidRPr="001F499E">
        <w:rPr>
          <w:rFonts w:asciiTheme="minorEastAsia" w:hAnsiTheme="minorEastAsia" w:hint="eastAsia"/>
          <w:color w:val="000000" w:themeColor="text1"/>
          <w:szCs w:val="21"/>
        </w:rPr>
        <w:t>刑法第182条第３項に係る法務省の見解</w:t>
      </w:r>
    </w:p>
    <w:p w14:paraId="2927DAAB" w14:textId="77777777" w:rsidR="006711CA" w:rsidRPr="001F499E" w:rsidRDefault="006711CA" w:rsidP="00C5392A">
      <w:pPr>
        <w:ind w:leftChars="600" w:left="1412" w:firstLineChars="100" w:firstLine="235"/>
        <w:jc w:val="left"/>
        <w:rPr>
          <w:rFonts w:asciiTheme="minorEastAsia" w:hAnsiTheme="minorEastAsia"/>
          <w:color w:val="000000" w:themeColor="text1"/>
          <w:szCs w:val="21"/>
        </w:rPr>
      </w:pPr>
      <w:r w:rsidRPr="001F499E">
        <w:rPr>
          <w:rFonts w:asciiTheme="minorEastAsia" w:hAnsiTheme="minorEastAsia" w:hint="eastAsia"/>
          <w:color w:val="000000" w:themeColor="text1"/>
          <w:szCs w:val="21"/>
        </w:rPr>
        <w:t>「性的な部位（性器等以外）を触る行為にかかる姿態で、わいせつなもの」とは、着衣のない状態で、性的な部位を触り又は触られる状態のため、性器が隠れているケースが想定される。</w:t>
      </w:r>
    </w:p>
    <w:p w14:paraId="78FC9E8B" w14:textId="0A9A85DE" w:rsidR="006711CA" w:rsidRPr="001F499E" w:rsidRDefault="006711CA" w:rsidP="00C5392A">
      <w:pPr>
        <w:ind w:leftChars="600" w:left="1412" w:firstLineChars="100" w:firstLine="235"/>
        <w:jc w:val="left"/>
        <w:rPr>
          <w:rFonts w:asciiTheme="minorEastAsia" w:hAnsiTheme="minorEastAsia"/>
          <w:szCs w:val="21"/>
        </w:rPr>
      </w:pPr>
      <w:r w:rsidRPr="001F499E">
        <w:rPr>
          <w:rFonts w:asciiTheme="minorEastAsia" w:hAnsiTheme="minorEastAsia" w:hint="eastAsia"/>
          <w:color w:val="000000" w:themeColor="text1"/>
          <w:szCs w:val="21"/>
        </w:rPr>
        <w:t>立法にあたっては、想定さ</w:t>
      </w:r>
      <w:r w:rsidRPr="001F499E">
        <w:rPr>
          <w:rFonts w:asciiTheme="minorEastAsia" w:hAnsiTheme="minorEastAsia" w:hint="eastAsia"/>
          <w:szCs w:val="21"/>
        </w:rPr>
        <w:t>れる事実を明文化し、処罰範囲を過不足なく、</w:t>
      </w:r>
      <w:r w:rsidRPr="001F499E">
        <w:rPr>
          <w:rFonts w:asciiTheme="minorEastAsia" w:hAnsiTheme="minorEastAsia" w:hint="eastAsia"/>
          <w:szCs w:val="21"/>
        </w:rPr>
        <w:lastRenderedPageBreak/>
        <w:t>制定している。同法に係る立件については、事案及びその前後の状況等において、立証できる場合、同法が適用されると考える。</w:t>
      </w:r>
    </w:p>
    <w:p w14:paraId="71C7CC39" w14:textId="77777777" w:rsidR="00C251EA" w:rsidRPr="001F499E" w:rsidRDefault="00C251EA" w:rsidP="00C251EA">
      <w:pPr>
        <w:spacing w:line="280" w:lineRule="exact"/>
        <w:rPr>
          <w:rFonts w:asciiTheme="minorEastAsia" w:hAnsiTheme="minorEastAsia"/>
          <w:szCs w:val="21"/>
        </w:rPr>
      </w:pPr>
    </w:p>
    <w:p w14:paraId="2EEBD68D" w14:textId="2042F071" w:rsidR="00C251EA" w:rsidRPr="001F499E" w:rsidRDefault="007C4C24" w:rsidP="00ED3940">
      <w:pPr>
        <w:spacing w:line="280" w:lineRule="exact"/>
        <w:ind w:leftChars="100" w:left="706" w:hangingChars="200" w:hanging="471"/>
        <w:rPr>
          <w:rFonts w:asciiTheme="minorEastAsia" w:hAnsiTheme="minorEastAsia"/>
          <w:noProof/>
          <w:szCs w:val="21"/>
        </w:rPr>
      </w:pPr>
      <w:r w:rsidRPr="001F499E">
        <w:rPr>
          <w:rFonts w:asciiTheme="minorEastAsia" w:hAnsiTheme="minorEastAsia" w:hint="eastAsia"/>
          <w:szCs w:val="21"/>
        </w:rPr>
        <w:t>イ</w:t>
      </w:r>
      <w:r w:rsidR="00652485" w:rsidRPr="001F499E">
        <w:rPr>
          <w:rFonts w:asciiTheme="minorEastAsia" w:hAnsiTheme="minorEastAsia" w:hint="eastAsia"/>
          <w:szCs w:val="21"/>
        </w:rPr>
        <w:t xml:space="preserve">　</w:t>
      </w:r>
      <w:r w:rsidR="00503A21" w:rsidRPr="001F499E">
        <w:rPr>
          <w:rFonts w:asciiTheme="minorEastAsia" w:hAnsiTheme="minorEastAsia" w:hint="eastAsia"/>
          <w:szCs w:val="21"/>
        </w:rPr>
        <w:t>児童買春等処罰法</w:t>
      </w:r>
      <w:r w:rsidR="00AA2290" w:rsidRPr="001F499E">
        <w:rPr>
          <w:rFonts w:asciiTheme="minorEastAsia" w:hAnsiTheme="minorEastAsia" w:hint="eastAsia"/>
          <w:noProof/>
          <w:szCs w:val="21"/>
        </w:rPr>
        <w:t>第２条第３項第３号に</w:t>
      </w:r>
      <w:r w:rsidRPr="001F499E">
        <w:rPr>
          <w:rFonts w:asciiTheme="minorEastAsia" w:hAnsiTheme="minorEastAsia" w:hint="eastAsia"/>
          <w:noProof/>
          <w:szCs w:val="21"/>
        </w:rPr>
        <w:t>該当しない</w:t>
      </w:r>
      <w:r w:rsidR="00AA2290" w:rsidRPr="001F499E">
        <w:rPr>
          <w:rFonts w:asciiTheme="minorEastAsia" w:hAnsiTheme="minorEastAsia" w:hint="eastAsia"/>
          <w:noProof/>
          <w:szCs w:val="21"/>
        </w:rPr>
        <w:t>姿態</w:t>
      </w:r>
      <w:r w:rsidRPr="001F499E">
        <w:rPr>
          <w:rFonts w:asciiTheme="minorEastAsia" w:hAnsiTheme="minorEastAsia" w:hint="eastAsia"/>
          <w:noProof/>
          <w:szCs w:val="21"/>
        </w:rPr>
        <w:t>へ</w:t>
      </w:r>
      <w:r w:rsidR="00AA2290" w:rsidRPr="001F499E">
        <w:rPr>
          <w:rFonts w:asciiTheme="minorEastAsia" w:hAnsiTheme="minorEastAsia" w:hint="eastAsia"/>
          <w:noProof/>
          <w:szCs w:val="21"/>
        </w:rPr>
        <w:t>の拡大（性的な部位が露出、強調されていない下着姿）</w:t>
      </w:r>
    </w:p>
    <w:p w14:paraId="2C4E0415" w14:textId="13BD00A4" w:rsidR="00503A21" w:rsidRPr="001F499E" w:rsidRDefault="00503A21" w:rsidP="00C251EA">
      <w:pPr>
        <w:spacing w:line="280" w:lineRule="exact"/>
        <w:ind w:leftChars="300" w:left="706" w:firstLineChars="100" w:firstLine="235"/>
        <w:rPr>
          <w:rFonts w:asciiTheme="minorEastAsia" w:hAnsiTheme="minorEastAsia"/>
          <w:noProof/>
          <w:szCs w:val="21"/>
        </w:rPr>
      </w:pPr>
      <w:r w:rsidRPr="001F499E">
        <w:rPr>
          <w:rFonts w:asciiTheme="minorEastAsia" w:hAnsiTheme="minorEastAsia" w:hint="eastAsia"/>
          <w:szCs w:val="21"/>
        </w:rPr>
        <w:t>児童買春等処罰法</w:t>
      </w:r>
      <w:r w:rsidR="00976B90" w:rsidRPr="001F499E">
        <w:rPr>
          <w:rFonts w:asciiTheme="minorEastAsia" w:hAnsiTheme="minorEastAsia" w:hint="eastAsia"/>
          <w:noProof/>
          <w:szCs w:val="21"/>
        </w:rPr>
        <w:t>の</w:t>
      </w:r>
      <w:r w:rsidR="008A529D" w:rsidRPr="001F499E">
        <w:rPr>
          <w:rFonts w:asciiTheme="minorEastAsia" w:hAnsiTheme="minorEastAsia" w:hint="eastAsia"/>
          <w:noProof/>
          <w:szCs w:val="21"/>
        </w:rPr>
        <w:t>児童ポルノに当たらない</w:t>
      </w:r>
      <w:r w:rsidR="00976B90" w:rsidRPr="001F499E">
        <w:rPr>
          <w:rFonts w:asciiTheme="minorEastAsia" w:hAnsiTheme="minorEastAsia" w:hint="eastAsia"/>
          <w:noProof/>
          <w:szCs w:val="21"/>
        </w:rPr>
        <w:t>下着姿の要求を禁止することにより、より深刻な性犯罪の未然防止につながることから、条例第42条の２における姿態に下着姿の追加について検討</w:t>
      </w:r>
      <w:r w:rsidR="007C4C24" w:rsidRPr="001F499E">
        <w:rPr>
          <w:rFonts w:asciiTheme="minorEastAsia" w:hAnsiTheme="minorEastAsia" w:hint="eastAsia"/>
          <w:noProof/>
          <w:szCs w:val="21"/>
        </w:rPr>
        <w:t>する余地がある</w:t>
      </w:r>
      <w:r w:rsidR="00976B90" w:rsidRPr="001F499E">
        <w:rPr>
          <w:rFonts w:asciiTheme="minorEastAsia" w:hAnsiTheme="minorEastAsia" w:hint="eastAsia"/>
          <w:noProof/>
          <w:szCs w:val="21"/>
        </w:rPr>
        <w:t>。</w:t>
      </w:r>
    </w:p>
    <w:p w14:paraId="7F7271C0" w14:textId="153BD155" w:rsidR="00055E6A" w:rsidRPr="001F499E" w:rsidRDefault="00976B90" w:rsidP="006154AA">
      <w:pPr>
        <w:spacing w:line="280" w:lineRule="exact"/>
        <w:ind w:firstLineChars="200" w:firstLine="471"/>
        <w:rPr>
          <w:rFonts w:asciiTheme="minorEastAsia" w:hAnsiTheme="minorEastAsia"/>
          <w:noProof/>
          <w:szCs w:val="21"/>
        </w:rPr>
      </w:pPr>
      <w:r w:rsidRPr="001F499E">
        <w:rPr>
          <w:rFonts w:asciiTheme="minorEastAsia" w:hAnsiTheme="minorEastAsia" w:hint="eastAsia"/>
          <w:szCs w:val="21"/>
        </w:rPr>
        <w:t>＜考察＞</w:t>
      </w:r>
    </w:p>
    <w:p w14:paraId="63A9B521" w14:textId="547C4975" w:rsidR="00863584" w:rsidRPr="001F499E" w:rsidRDefault="00976B90" w:rsidP="00970BEA">
      <w:pPr>
        <w:ind w:leftChars="400" w:left="1176" w:hangingChars="100" w:hanging="235"/>
        <w:jc w:val="left"/>
        <w:rPr>
          <w:rFonts w:asciiTheme="minorEastAsia" w:hAnsiTheme="minorEastAsia"/>
          <w:noProof/>
          <w:szCs w:val="21"/>
        </w:rPr>
      </w:pPr>
      <w:r w:rsidRPr="001F499E">
        <w:rPr>
          <w:rFonts w:asciiTheme="minorEastAsia" w:hAnsiTheme="minorEastAsia" w:hint="eastAsia"/>
          <w:noProof/>
          <w:szCs w:val="21"/>
        </w:rPr>
        <w:t>・</w:t>
      </w:r>
      <w:r w:rsidR="004D7C9B" w:rsidRPr="001F499E">
        <w:rPr>
          <w:rFonts w:asciiTheme="minorEastAsia" w:hAnsiTheme="minorEastAsia" w:hint="eastAsia"/>
          <w:noProof/>
          <w:szCs w:val="21"/>
        </w:rPr>
        <w:t>令和元年度特別部会</w:t>
      </w:r>
      <w:r w:rsidR="008A529D" w:rsidRPr="001F499E">
        <w:rPr>
          <w:rFonts w:asciiTheme="minorEastAsia" w:hAnsiTheme="minorEastAsia" w:hint="eastAsia"/>
          <w:noProof/>
          <w:szCs w:val="21"/>
        </w:rPr>
        <w:t>提言</w:t>
      </w:r>
      <w:r w:rsidR="004D7C9B" w:rsidRPr="001F499E">
        <w:rPr>
          <w:rFonts w:asciiTheme="minorEastAsia" w:hAnsiTheme="minorEastAsia" w:hint="eastAsia"/>
          <w:noProof/>
          <w:szCs w:val="21"/>
        </w:rPr>
        <w:t>において、児童ポルノに該当しない性的画像の提供を求める行為については、裸等の児童ポルノの入手を目的にその要求過程で行われることが多く、１対１のSNS上でのやりとりの中で関係性を構築し、制服や水着、下着、裸等段階的に行われることから、児童ポルノの要求行為を条例で禁止することで、一定の抑止効果がある</w:t>
      </w:r>
      <w:r w:rsidR="00867E5B" w:rsidRPr="001F499E">
        <w:rPr>
          <w:rFonts w:asciiTheme="minorEastAsia" w:hAnsiTheme="minorEastAsia" w:hint="eastAsia"/>
          <w:noProof/>
          <w:szCs w:val="21"/>
        </w:rPr>
        <w:t>と</w:t>
      </w:r>
      <w:r w:rsidR="004D7C9B" w:rsidRPr="001F499E">
        <w:rPr>
          <w:rFonts w:asciiTheme="minorEastAsia" w:hAnsiTheme="minorEastAsia" w:hint="eastAsia"/>
          <w:noProof/>
          <w:szCs w:val="21"/>
        </w:rPr>
        <w:t>整理した。</w:t>
      </w:r>
    </w:p>
    <w:p w14:paraId="6E36137A" w14:textId="77777777" w:rsidR="0035011E" w:rsidRPr="001F499E" w:rsidRDefault="0035011E" w:rsidP="00C30F4E">
      <w:pPr>
        <w:pStyle w:val="a9"/>
        <w:spacing w:line="280" w:lineRule="exact"/>
        <w:ind w:leftChars="0" w:left="720"/>
        <w:rPr>
          <w:rFonts w:asciiTheme="minorEastAsia" w:hAnsiTheme="minorEastAsia"/>
          <w:noProof/>
          <w:szCs w:val="21"/>
        </w:rPr>
      </w:pPr>
    </w:p>
    <w:p w14:paraId="0F8CFFF2" w14:textId="45FEC167" w:rsidR="006711CA" w:rsidRPr="001F499E" w:rsidRDefault="008244DE" w:rsidP="006711CA">
      <w:pPr>
        <w:rPr>
          <w:rFonts w:asciiTheme="minorEastAsia" w:hAnsiTheme="minorEastAsia"/>
          <w:szCs w:val="21"/>
        </w:rPr>
      </w:pPr>
      <w:r w:rsidRPr="001F499E">
        <w:rPr>
          <w:rFonts w:asciiTheme="minorEastAsia" w:hAnsiTheme="minorEastAsia"/>
          <w:noProof/>
          <w:szCs w:val="21"/>
        </w:rPr>
        <mc:AlternateContent>
          <mc:Choice Requires="wps">
            <w:drawing>
              <wp:anchor distT="0" distB="0" distL="114300" distR="114300" simplePos="0" relativeHeight="251779072" behindDoc="0" locked="0" layoutInCell="1" allowOverlap="1" wp14:anchorId="1B853A63" wp14:editId="5BA749CF">
                <wp:simplePos x="0" y="0"/>
                <wp:positionH relativeFrom="column">
                  <wp:posOffset>303709</wp:posOffset>
                </wp:positionH>
                <wp:positionV relativeFrom="paragraph">
                  <wp:posOffset>219231</wp:posOffset>
                </wp:positionV>
                <wp:extent cx="5843677" cy="1223010"/>
                <wp:effectExtent l="0" t="0" r="24130" b="15240"/>
                <wp:wrapNone/>
                <wp:docPr id="4" name="正方形/長方形 4"/>
                <wp:cNvGraphicFramePr/>
                <a:graphic xmlns:a="http://schemas.openxmlformats.org/drawingml/2006/main">
                  <a:graphicData uri="http://schemas.microsoft.com/office/word/2010/wordprocessingShape">
                    <wps:wsp>
                      <wps:cNvSpPr/>
                      <wps:spPr>
                        <a:xfrm>
                          <a:off x="0" y="0"/>
                          <a:ext cx="5843677" cy="12230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299D5" w14:textId="091308C6" w:rsidR="006711CA" w:rsidRPr="006711CA" w:rsidRDefault="00B54DFB" w:rsidP="006711CA">
                            <w:pPr>
                              <w:jc w:val="left"/>
                              <w:rPr>
                                <w:color w:val="000000" w:themeColor="text1"/>
                              </w:rPr>
                            </w:pPr>
                            <w:r w:rsidRPr="00D738DE">
                              <w:rPr>
                                <w:rFonts w:asciiTheme="minorEastAsia" w:hAnsiTheme="minorEastAsia" w:hint="eastAsia"/>
                                <w:color w:val="000000" w:themeColor="text1"/>
                              </w:rPr>
                              <w:t>第</w:t>
                            </w:r>
                            <w:r w:rsidRPr="00D738DE">
                              <w:rPr>
                                <w:rFonts w:asciiTheme="minorEastAsia" w:hAnsiTheme="minorEastAsia"/>
                                <w:color w:val="000000" w:themeColor="text1"/>
                              </w:rPr>
                              <w:t>56</w:t>
                            </w:r>
                            <w:r w:rsidRPr="00D738DE">
                              <w:rPr>
                                <w:rFonts w:asciiTheme="minorEastAsia" w:hAnsiTheme="minorEastAsia" w:hint="eastAsia"/>
                                <w:color w:val="000000" w:themeColor="text1"/>
                              </w:rPr>
                              <w:t>条</w:t>
                            </w:r>
                            <w:r w:rsidR="006711CA" w:rsidRPr="006711CA">
                              <w:rPr>
                                <w:rFonts w:hint="eastAsia"/>
                                <w:color w:val="000000" w:themeColor="text1"/>
                              </w:rPr>
                              <w:t xml:space="preserve">　次の各号のいずれかに該当する者は、</w:t>
                            </w:r>
                            <w:r w:rsidRPr="00D738DE">
                              <w:rPr>
                                <w:rFonts w:asciiTheme="minorEastAsia" w:hAnsiTheme="minorEastAsia"/>
                                <w:color w:val="000000" w:themeColor="text1"/>
                              </w:rPr>
                              <w:t>30</w:t>
                            </w:r>
                            <w:r w:rsidRPr="00D738DE">
                              <w:rPr>
                                <w:rFonts w:asciiTheme="minorEastAsia" w:hAnsiTheme="minorEastAsia" w:hint="eastAsia"/>
                                <w:color w:val="000000" w:themeColor="text1"/>
                              </w:rPr>
                              <w:t>万</w:t>
                            </w:r>
                            <w:r w:rsidR="006711CA" w:rsidRPr="006711CA">
                              <w:rPr>
                                <w:rFonts w:hint="eastAsia"/>
                                <w:color w:val="000000" w:themeColor="text1"/>
                              </w:rPr>
                              <w:t>円以下の罰金に処する。</w:t>
                            </w:r>
                          </w:p>
                          <w:p w14:paraId="651D8591" w14:textId="4A50B1C5" w:rsidR="006711CA" w:rsidRPr="006711CA" w:rsidRDefault="008244DE" w:rsidP="008244DE">
                            <w:pPr>
                              <w:jc w:val="left"/>
                              <w:rPr>
                                <w:color w:val="000000" w:themeColor="text1"/>
                              </w:rPr>
                            </w:pPr>
                            <w:r>
                              <w:rPr>
                                <w:rFonts w:hint="eastAsia"/>
                                <w:color w:val="000000" w:themeColor="text1"/>
                              </w:rPr>
                              <w:t>三</w:t>
                            </w:r>
                            <w:r w:rsidR="006711CA">
                              <w:rPr>
                                <w:rFonts w:hint="eastAsia"/>
                                <w:color w:val="000000" w:themeColor="text1"/>
                              </w:rPr>
                              <w:t xml:space="preserve">　</w:t>
                            </w:r>
                            <w:r w:rsidR="00B54DFB" w:rsidRPr="00D738DE">
                              <w:rPr>
                                <w:rFonts w:asciiTheme="minorEastAsia" w:hAnsiTheme="minorEastAsia" w:hint="eastAsia"/>
                                <w:color w:val="000000" w:themeColor="text1"/>
                              </w:rPr>
                              <w:t>第</w:t>
                            </w:r>
                            <w:r w:rsidR="00B54DFB" w:rsidRPr="00D738DE">
                              <w:rPr>
                                <w:rFonts w:asciiTheme="minorEastAsia" w:hAnsiTheme="minorEastAsia"/>
                                <w:color w:val="000000" w:themeColor="text1"/>
                              </w:rPr>
                              <w:t>42</w:t>
                            </w:r>
                            <w:r w:rsidR="00B54DFB" w:rsidRPr="00D738DE">
                              <w:rPr>
                                <w:rFonts w:asciiTheme="minorEastAsia" w:hAnsiTheme="minorEastAsia" w:hint="eastAsia"/>
                                <w:color w:val="000000" w:themeColor="text1"/>
                              </w:rPr>
                              <w:t>条の２</w:t>
                            </w:r>
                            <w:r w:rsidR="006711CA" w:rsidRPr="006711CA">
                              <w:rPr>
                                <w:rFonts w:hint="eastAsia"/>
                                <w:color w:val="000000" w:themeColor="text1"/>
                              </w:rPr>
                              <w:t>の規定に違反した者であって、次のいずれかに該当するもの</w:t>
                            </w:r>
                          </w:p>
                          <w:p w14:paraId="3899F10E" w14:textId="1200D5A0" w:rsidR="006711CA" w:rsidRPr="006711CA" w:rsidRDefault="006711CA" w:rsidP="006711CA">
                            <w:pPr>
                              <w:ind w:firstLineChars="100" w:firstLine="235"/>
                              <w:jc w:val="left"/>
                              <w:rPr>
                                <w:color w:val="000000" w:themeColor="text1"/>
                              </w:rPr>
                            </w:pPr>
                            <w:r w:rsidRPr="006711CA">
                              <w:rPr>
                                <w:rFonts w:hint="eastAsia"/>
                                <w:color w:val="000000" w:themeColor="text1"/>
                              </w:rPr>
                              <w:t>イ</w:t>
                            </w:r>
                            <w:r w:rsidR="008244DE">
                              <w:rPr>
                                <w:rFonts w:hint="eastAsia"/>
                                <w:color w:val="000000" w:themeColor="text1"/>
                              </w:rPr>
                              <w:t>（略）</w:t>
                            </w:r>
                          </w:p>
                          <w:p w14:paraId="7FEB37C3" w14:textId="0CF3E8AE" w:rsidR="006711CA" w:rsidRPr="00D54949" w:rsidRDefault="006711CA" w:rsidP="006711CA">
                            <w:pPr>
                              <w:ind w:leftChars="100" w:left="470" w:hangingChars="100" w:hanging="235"/>
                              <w:jc w:val="left"/>
                              <w:rPr>
                                <w:color w:val="000000" w:themeColor="text1"/>
                              </w:rPr>
                            </w:pPr>
                            <w:r w:rsidRPr="006711CA">
                              <w:rPr>
                                <w:rFonts w:hint="eastAsia"/>
                                <w:color w:val="000000" w:themeColor="text1"/>
                              </w:rPr>
                              <w:t>ロ　当該青少年を威迫し、欺き、若しくは困惑させ、又は当該青少年に対し、対償を供与し、若しくはその供与の約束をする方法により、当該提供を求めた者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53A63" id="正方形/長方形 4" o:spid="_x0000_s1042" style="position:absolute;left:0;text-align:left;margin-left:23.9pt;margin-top:17.25pt;width:460.15pt;height:96.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" filled="f" strokecolor="black [3213]">
                <v:textbox>
                  <w:txbxContent>
                    <w:p w14:paraId="4B6299D5" w14:textId="091308C6" w:rsidR="006711CA" w:rsidRPr="006711CA" w:rsidRDefault="00B54DFB" w:rsidP="006711CA">
                      <w:pPr>
                        <w:jc w:val="left"/>
                        <w:rPr>
                          <w:color w:val="000000" w:themeColor="text1"/>
                        </w:rPr>
                      </w:pPr>
                      <w:r w:rsidRPr="00D738DE">
                        <w:rPr>
                          <w:rFonts w:asciiTheme="minorEastAsia" w:hAnsiTheme="minorEastAsia" w:hint="eastAsia"/>
                          <w:color w:val="000000" w:themeColor="text1"/>
                        </w:rPr>
                        <w:t>第</w:t>
                      </w:r>
                      <w:r w:rsidRPr="00D738DE">
                        <w:rPr>
                          <w:rFonts w:asciiTheme="minorEastAsia" w:hAnsiTheme="minorEastAsia"/>
                          <w:color w:val="000000" w:themeColor="text1"/>
                        </w:rPr>
                        <w:t>56</w:t>
                      </w:r>
                      <w:r w:rsidRPr="00D738DE">
                        <w:rPr>
                          <w:rFonts w:asciiTheme="minorEastAsia" w:hAnsiTheme="minorEastAsia" w:hint="eastAsia"/>
                          <w:color w:val="000000" w:themeColor="text1"/>
                        </w:rPr>
                        <w:t>条</w:t>
                      </w:r>
                      <w:r w:rsidR="006711CA" w:rsidRPr="006711CA">
                        <w:rPr>
                          <w:rFonts w:hint="eastAsia"/>
                          <w:color w:val="000000" w:themeColor="text1"/>
                        </w:rPr>
                        <w:t xml:space="preserve">　次の各号のいずれかに該当する者は、</w:t>
                      </w:r>
                      <w:r w:rsidRPr="00D738DE">
                        <w:rPr>
                          <w:rFonts w:asciiTheme="minorEastAsia" w:hAnsiTheme="minorEastAsia"/>
                          <w:color w:val="000000" w:themeColor="text1"/>
                        </w:rPr>
                        <w:t>30</w:t>
                      </w:r>
                      <w:r w:rsidRPr="00D738DE">
                        <w:rPr>
                          <w:rFonts w:asciiTheme="minorEastAsia" w:hAnsiTheme="minorEastAsia" w:hint="eastAsia"/>
                          <w:color w:val="000000" w:themeColor="text1"/>
                        </w:rPr>
                        <w:t>万</w:t>
                      </w:r>
                      <w:r w:rsidR="006711CA" w:rsidRPr="006711CA">
                        <w:rPr>
                          <w:rFonts w:hint="eastAsia"/>
                          <w:color w:val="000000" w:themeColor="text1"/>
                        </w:rPr>
                        <w:t>円以下の罰金に処する。</w:t>
                      </w:r>
                    </w:p>
                    <w:p w14:paraId="651D8591" w14:textId="4A50B1C5" w:rsidR="006711CA" w:rsidRPr="006711CA" w:rsidRDefault="008244DE" w:rsidP="008244DE">
                      <w:pPr>
                        <w:jc w:val="left"/>
                        <w:rPr>
                          <w:color w:val="000000" w:themeColor="text1"/>
                        </w:rPr>
                      </w:pPr>
                      <w:r>
                        <w:rPr>
                          <w:rFonts w:hint="eastAsia"/>
                          <w:color w:val="000000" w:themeColor="text1"/>
                        </w:rPr>
                        <w:t>三</w:t>
                      </w:r>
                      <w:r w:rsidR="006711CA">
                        <w:rPr>
                          <w:rFonts w:hint="eastAsia"/>
                          <w:color w:val="000000" w:themeColor="text1"/>
                        </w:rPr>
                        <w:t xml:space="preserve">　</w:t>
                      </w:r>
                      <w:r w:rsidR="00B54DFB" w:rsidRPr="00D738DE">
                        <w:rPr>
                          <w:rFonts w:asciiTheme="minorEastAsia" w:hAnsiTheme="minorEastAsia" w:hint="eastAsia"/>
                          <w:color w:val="000000" w:themeColor="text1"/>
                        </w:rPr>
                        <w:t>第</w:t>
                      </w:r>
                      <w:r w:rsidR="00B54DFB" w:rsidRPr="00D738DE">
                        <w:rPr>
                          <w:rFonts w:asciiTheme="minorEastAsia" w:hAnsiTheme="minorEastAsia"/>
                          <w:color w:val="000000" w:themeColor="text1"/>
                        </w:rPr>
                        <w:t>42</w:t>
                      </w:r>
                      <w:r w:rsidR="00B54DFB" w:rsidRPr="00D738DE">
                        <w:rPr>
                          <w:rFonts w:asciiTheme="minorEastAsia" w:hAnsiTheme="minorEastAsia" w:hint="eastAsia"/>
                          <w:color w:val="000000" w:themeColor="text1"/>
                        </w:rPr>
                        <w:t>条の２</w:t>
                      </w:r>
                      <w:r w:rsidR="006711CA" w:rsidRPr="006711CA">
                        <w:rPr>
                          <w:rFonts w:hint="eastAsia"/>
                          <w:color w:val="000000" w:themeColor="text1"/>
                        </w:rPr>
                        <w:t>の規定に違反した者であって、次のいずれかに該当するもの</w:t>
                      </w:r>
                    </w:p>
                    <w:p w14:paraId="3899F10E" w14:textId="1200D5A0" w:rsidR="006711CA" w:rsidRPr="006711CA" w:rsidRDefault="006711CA" w:rsidP="006711CA">
                      <w:pPr>
                        <w:ind w:firstLineChars="100" w:firstLine="235"/>
                        <w:jc w:val="left"/>
                        <w:rPr>
                          <w:color w:val="000000" w:themeColor="text1"/>
                        </w:rPr>
                      </w:pPr>
                      <w:r w:rsidRPr="006711CA">
                        <w:rPr>
                          <w:rFonts w:hint="eastAsia"/>
                          <w:color w:val="000000" w:themeColor="text1"/>
                        </w:rPr>
                        <w:t>イ</w:t>
                      </w:r>
                      <w:r w:rsidR="008244DE">
                        <w:rPr>
                          <w:rFonts w:hint="eastAsia"/>
                          <w:color w:val="000000" w:themeColor="text1"/>
                        </w:rPr>
                        <w:t>（略）</w:t>
                      </w:r>
                    </w:p>
                    <w:p w14:paraId="7FEB37C3" w14:textId="0CF3E8AE" w:rsidR="006711CA" w:rsidRPr="00D54949" w:rsidRDefault="006711CA" w:rsidP="006711CA">
                      <w:pPr>
                        <w:ind w:leftChars="100" w:left="470" w:hangingChars="100" w:hanging="235"/>
                        <w:jc w:val="left"/>
                        <w:rPr>
                          <w:color w:val="000000" w:themeColor="text1"/>
                        </w:rPr>
                      </w:pPr>
                      <w:r w:rsidRPr="006711CA">
                        <w:rPr>
                          <w:rFonts w:hint="eastAsia"/>
                          <w:color w:val="000000" w:themeColor="text1"/>
                        </w:rPr>
                        <w:t>ロ　当該青少年を威迫し、欺き、若しくは困惑させ、又は当該青少年に対し、対償を供与し、若しくはその供与の約束をする方法により、当該提供を求めた者</w:t>
                      </w:r>
                    </w:p>
                  </w:txbxContent>
                </v:textbox>
              </v:rect>
            </w:pict>
          </mc:Fallback>
        </mc:AlternateContent>
      </w:r>
      <w:r w:rsidR="006711CA" w:rsidRPr="001F499E">
        <w:rPr>
          <w:rFonts w:asciiTheme="minorEastAsia" w:hAnsiTheme="minorEastAsia" w:hint="eastAsia"/>
          <w:szCs w:val="21"/>
        </w:rPr>
        <w:t>（</w:t>
      </w:r>
      <w:r w:rsidR="00B54DFB" w:rsidRPr="001F499E">
        <w:rPr>
          <w:rFonts w:asciiTheme="minorEastAsia" w:hAnsiTheme="minorEastAsia" w:hint="eastAsia"/>
          <w:szCs w:val="21"/>
        </w:rPr>
        <w:t>４</w:t>
      </w:r>
      <w:r w:rsidR="006711CA" w:rsidRPr="001F499E">
        <w:rPr>
          <w:rFonts w:asciiTheme="minorEastAsia" w:hAnsiTheme="minorEastAsia" w:hint="eastAsia"/>
          <w:szCs w:val="21"/>
        </w:rPr>
        <w:t>）改正の検討の余地があると考えられる条項</w:t>
      </w:r>
      <w:r w:rsidR="00407877" w:rsidRPr="001F499E">
        <w:rPr>
          <w:rFonts w:asciiTheme="minorEastAsia" w:hAnsiTheme="minorEastAsia" w:hint="eastAsia"/>
          <w:szCs w:val="21"/>
        </w:rPr>
        <w:t>（２）</w:t>
      </w:r>
      <w:r w:rsidR="006711CA" w:rsidRPr="001F499E">
        <w:rPr>
          <w:rFonts w:asciiTheme="minorEastAsia" w:hAnsiTheme="minorEastAsia" w:hint="eastAsia"/>
          <w:szCs w:val="21"/>
        </w:rPr>
        <w:t>：条例第56</w:t>
      </w:r>
      <w:r w:rsidR="00D35EF8" w:rsidRPr="001F499E">
        <w:rPr>
          <w:rFonts w:asciiTheme="minorEastAsia" w:hAnsiTheme="minorEastAsia" w:hint="eastAsia"/>
          <w:szCs w:val="21"/>
        </w:rPr>
        <w:t>条</w:t>
      </w:r>
      <w:r w:rsidR="006711CA" w:rsidRPr="001F499E">
        <w:rPr>
          <w:rFonts w:asciiTheme="minorEastAsia" w:hAnsiTheme="minorEastAsia" w:hint="eastAsia"/>
          <w:szCs w:val="21"/>
        </w:rPr>
        <w:t>第３項</w:t>
      </w:r>
    </w:p>
    <w:p w14:paraId="5FB267FF" w14:textId="77777777" w:rsidR="00503A21" w:rsidRPr="001F499E" w:rsidRDefault="00503A21" w:rsidP="00055E6A">
      <w:pPr>
        <w:rPr>
          <w:rFonts w:asciiTheme="minorEastAsia" w:hAnsiTheme="minorEastAsia"/>
          <w:szCs w:val="21"/>
        </w:rPr>
      </w:pPr>
    </w:p>
    <w:p w14:paraId="44EFF48F" w14:textId="77777777" w:rsidR="00503A21" w:rsidRPr="001F499E" w:rsidRDefault="00503A21" w:rsidP="00055E6A">
      <w:pPr>
        <w:rPr>
          <w:rFonts w:asciiTheme="minorEastAsia" w:hAnsiTheme="minorEastAsia"/>
          <w:szCs w:val="21"/>
        </w:rPr>
      </w:pPr>
    </w:p>
    <w:p w14:paraId="60CA7505" w14:textId="77777777" w:rsidR="00503A21" w:rsidRPr="001F499E" w:rsidRDefault="00503A21" w:rsidP="00055E6A">
      <w:pPr>
        <w:rPr>
          <w:rFonts w:asciiTheme="minorEastAsia" w:hAnsiTheme="minorEastAsia"/>
          <w:szCs w:val="21"/>
        </w:rPr>
      </w:pPr>
    </w:p>
    <w:p w14:paraId="36E1282B" w14:textId="77777777" w:rsidR="00503A21" w:rsidRPr="001F499E" w:rsidRDefault="00503A21" w:rsidP="00055E6A">
      <w:pPr>
        <w:rPr>
          <w:rFonts w:asciiTheme="minorEastAsia" w:hAnsiTheme="minorEastAsia"/>
          <w:szCs w:val="21"/>
        </w:rPr>
      </w:pPr>
    </w:p>
    <w:p w14:paraId="76FDAE43" w14:textId="77777777" w:rsidR="00503A21" w:rsidRPr="001F499E" w:rsidRDefault="00503A21" w:rsidP="00055E6A">
      <w:pPr>
        <w:rPr>
          <w:rFonts w:asciiTheme="minorEastAsia" w:hAnsiTheme="minorEastAsia"/>
          <w:szCs w:val="21"/>
        </w:rPr>
      </w:pPr>
    </w:p>
    <w:p w14:paraId="1826354E" w14:textId="77777777" w:rsidR="004E6034" w:rsidRPr="001F499E" w:rsidRDefault="004E6034" w:rsidP="004E6034">
      <w:pPr>
        <w:rPr>
          <w:rFonts w:asciiTheme="minorEastAsia" w:hAnsiTheme="minorEastAsia"/>
          <w:szCs w:val="21"/>
        </w:rPr>
      </w:pPr>
    </w:p>
    <w:p w14:paraId="10D91141" w14:textId="4D149386" w:rsidR="00C251EA" w:rsidRPr="001F499E" w:rsidRDefault="009B69EF" w:rsidP="004E6034">
      <w:pPr>
        <w:ind w:firstLineChars="100" w:firstLine="235"/>
        <w:rPr>
          <w:rFonts w:asciiTheme="minorEastAsia" w:hAnsiTheme="minorEastAsia"/>
          <w:szCs w:val="21"/>
        </w:rPr>
      </w:pPr>
      <w:r w:rsidRPr="001F499E">
        <w:rPr>
          <w:rFonts w:asciiTheme="minorEastAsia" w:hAnsiTheme="minorEastAsia" w:hint="eastAsia"/>
          <w:szCs w:val="21"/>
        </w:rPr>
        <w:t>ア</w:t>
      </w:r>
      <w:r w:rsidR="00B54DFB" w:rsidRPr="001F499E">
        <w:rPr>
          <w:rFonts w:asciiTheme="minorEastAsia" w:hAnsiTheme="minorEastAsia" w:hint="eastAsia"/>
          <w:szCs w:val="21"/>
        </w:rPr>
        <w:t xml:space="preserve">　</w:t>
      </w:r>
      <w:r w:rsidRPr="001F499E">
        <w:rPr>
          <w:rFonts w:asciiTheme="minorEastAsia" w:hAnsiTheme="minorEastAsia" w:hint="eastAsia"/>
          <w:szCs w:val="21"/>
        </w:rPr>
        <w:t>「供与の申込み」の追加</w:t>
      </w:r>
    </w:p>
    <w:p w14:paraId="53A01BA7" w14:textId="179BF1ED" w:rsidR="00DC2E52" w:rsidRPr="001F499E" w:rsidRDefault="0047766A" w:rsidP="00C251EA">
      <w:pPr>
        <w:ind w:leftChars="300" w:left="706" w:firstLineChars="100" w:firstLine="235"/>
        <w:rPr>
          <w:rFonts w:asciiTheme="minorEastAsia" w:hAnsiTheme="minorEastAsia"/>
          <w:szCs w:val="21"/>
        </w:rPr>
      </w:pPr>
      <w:r w:rsidRPr="001F499E">
        <w:rPr>
          <w:rFonts w:asciiTheme="minorEastAsia" w:hAnsiTheme="minorEastAsia" w:hint="eastAsia"/>
          <w:color w:val="000000" w:themeColor="text1"/>
          <w:szCs w:val="21"/>
        </w:rPr>
        <w:t>青少年に児童ポルノ等の提供を求める行為（</w:t>
      </w:r>
      <w:r w:rsidR="003053FB" w:rsidRPr="001F499E">
        <w:rPr>
          <w:rFonts w:asciiTheme="minorEastAsia" w:hAnsiTheme="minorEastAsia" w:hint="eastAsia"/>
          <w:noProof/>
          <w:szCs w:val="21"/>
        </w:rPr>
        <w:t>自画撮り要求行為</w:t>
      </w:r>
      <w:r w:rsidRPr="001F499E">
        <w:rPr>
          <w:rFonts w:asciiTheme="minorEastAsia" w:hAnsiTheme="minorEastAsia" w:hint="eastAsia"/>
          <w:noProof/>
          <w:szCs w:val="21"/>
        </w:rPr>
        <w:t>）</w:t>
      </w:r>
      <w:r w:rsidR="003053FB" w:rsidRPr="001F499E">
        <w:rPr>
          <w:rFonts w:asciiTheme="minorEastAsia" w:hAnsiTheme="minorEastAsia" w:hint="eastAsia"/>
          <w:noProof/>
          <w:szCs w:val="21"/>
        </w:rPr>
        <w:t>の処罰規定に</w:t>
      </w:r>
      <w:r w:rsidR="00867E5B" w:rsidRPr="001F499E">
        <w:rPr>
          <w:rFonts w:asciiTheme="minorEastAsia" w:hAnsiTheme="minorEastAsia" w:hint="eastAsia"/>
          <w:noProof/>
          <w:szCs w:val="21"/>
        </w:rPr>
        <w:t>つ</w:t>
      </w:r>
      <w:r w:rsidRPr="001F499E">
        <w:rPr>
          <w:rFonts w:asciiTheme="minorEastAsia" w:hAnsiTheme="minorEastAsia" w:hint="eastAsia"/>
          <w:noProof/>
          <w:szCs w:val="21"/>
        </w:rPr>
        <w:t>いて、</w:t>
      </w:r>
      <w:r w:rsidR="00DC2E52" w:rsidRPr="001F499E">
        <w:rPr>
          <w:rFonts w:asciiTheme="minorEastAsia" w:hAnsiTheme="minorEastAsia" w:hint="eastAsia"/>
          <w:noProof/>
          <w:szCs w:val="21"/>
        </w:rPr>
        <w:t>都道府県にアンケート</w:t>
      </w:r>
      <w:r w:rsidR="00FB151E" w:rsidRPr="001F499E">
        <w:rPr>
          <w:rFonts w:asciiTheme="minorEastAsia" w:hAnsiTheme="minorEastAsia" w:hint="eastAsia"/>
          <w:noProof/>
          <w:szCs w:val="21"/>
        </w:rPr>
        <w:t>を</w:t>
      </w:r>
      <w:r w:rsidR="00DC2E52" w:rsidRPr="001F499E">
        <w:rPr>
          <w:rFonts w:asciiTheme="minorEastAsia" w:hAnsiTheme="minorEastAsia" w:hint="eastAsia"/>
          <w:noProof/>
          <w:szCs w:val="21"/>
        </w:rPr>
        <w:t>実施</w:t>
      </w:r>
      <w:r w:rsidR="00FB151E" w:rsidRPr="001F499E">
        <w:rPr>
          <w:rFonts w:asciiTheme="minorEastAsia" w:hAnsiTheme="minorEastAsia" w:hint="eastAsia"/>
          <w:noProof/>
          <w:szCs w:val="21"/>
        </w:rPr>
        <w:t>したところ、</w:t>
      </w:r>
      <w:r w:rsidRPr="001F499E">
        <w:rPr>
          <w:rFonts w:asciiTheme="minorEastAsia" w:hAnsiTheme="minorEastAsia" w:hint="eastAsia"/>
          <w:noProof/>
          <w:szCs w:val="21"/>
        </w:rPr>
        <w:t>「</w:t>
      </w:r>
      <w:r w:rsidR="00FB151E" w:rsidRPr="001F499E">
        <w:rPr>
          <w:rFonts w:asciiTheme="minorEastAsia" w:hAnsiTheme="minorEastAsia" w:hint="eastAsia"/>
          <w:noProof/>
          <w:szCs w:val="21"/>
        </w:rPr>
        <w:t>供与の申込み</w:t>
      </w:r>
      <w:r w:rsidRPr="001F499E">
        <w:rPr>
          <w:rFonts w:asciiTheme="minorEastAsia" w:hAnsiTheme="minorEastAsia" w:hint="eastAsia"/>
          <w:noProof/>
          <w:szCs w:val="21"/>
        </w:rPr>
        <w:t>」</w:t>
      </w:r>
      <w:r w:rsidR="00FB151E" w:rsidRPr="001F499E">
        <w:rPr>
          <w:rFonts w:asciiTheme="minorEastAsia" w:hAnsiTheme="minorEastAsia" w:hint="eastAsia"/>
          <w:noProof/>
          <w:szCs w:val="21"/>
        </w:rPr>
        <w:t>段階で処罰している自治体を確認した</w:t>
      </w:r>
      <w:r w:rsidR="00D201E8" w:rsidRPr="001F499E">
        <w:rPr>
          <w:rFonts w:asciiTheme="minorEastAsia" w:hAnsiTheme="minorEastAsia" w:hint="eastAsia"/>
          <w:noProof/>
          <w:szCs w:val="21"/>
        </w:rPr>
        <w:t>ことから、「供与の申込み」の追加について検討を要する。</w:t>
      </w:r>
    </w:p>
    <w:p w14:paraId="2E70B448" w14:textId="77777777" w:rsidR="00503A21" w:rsidRPr="001F499E" w:rsidRDefault="008F750F" w:rsidP="00503A21">
      <w:pPr>
        <w:ind w:leftChars="100" w:left="235" w:firstLineChars="300" w:firstLine="706"/>
        <w:rPr>
          <w:rFonts w:asciiTheme="minorEastAsia" w:hAnsiTheme="minorEastAsia"/>
          <w:noProof/>
          <w:szCs w:val="21"/>
        </w:rPr>
      </w:pPr>
      <w:r w:rsidRPr="001F499E">
        <w:rPr>
          <w:rFonts w:asciiTheme="minorEastAsia" w:hAnsiTheme="minorEastAsia" w:hint="eastAsia"/>
          <w:noProof/>
          <w:szCs w:val="21"/>
        </w:rPr>
        <w:t>（供与の申込み</w:t>
      </w:r>
      <w:r w:rsidR="0047766A" w:rsidRPr="001F499E">
        <w:rPr>
          <w:rFonts w:asciiTheme="minorEastAsia" w:hAnsiTheme="minorEastAsia" w:hint="eastAsia"/>
          <w:noProof/>
          <w:szCs w:val="21"/>
        </w:rPr>
        <w:t>：</w:t>
      </w:r>
      <w:r w:rsidRPr="001F499E">
        <w:rPr>
          <w:rFonts w:asciiTheme="minorEastAsia" w:hAnsiTheme="minorEastAsia" w:hint="eastAsia"/>
          <w:noProof/>
          <w:szCs w:val="21"/>
        </w:rPr>
        <w:t>あり11件、なし21件</w:t>
      </w:r>
      <w:r w:rsidR="0047766A" w:rsidRPr="001F499E">
        <w:rPr>
          <w:rFonts w:asciiTheme="minorEastAsia" w:hAnsiTheme="minorEastAsia" w:hint="eastAsia"/>
          <w:noProof/>
          <w:szCs w:val="21"/>
        </w:rPr>
        <w:t>（</w:t>
      </w:r>
      <w:r w:rsidR="009B69EF" w:rsidRPr="001F499E">
        <w:rPr>
          <w:rFonts w:asciiTheme="minorEastAsia" w:hAnsiTheme="minorEastAsia" w:hint="eastAsia"/>
          <w:noProof/>
          <w:szCs w:val="21"/>
        </w:rPr>
        <w:t>都道府県にアンケート結果Ｒ５.10.６</w:t>
      </w:r>
    </w:p>
    <w:p w14:paraId="3084F882" w14:textId="77777777" w:rsidR="004E6034" w:rsidRPr="001F499E" w:rsidRDefault="009B69EF" w:rsidP="004E6034">
      <w:pPr>
        <w:ind w:leftChars="100" w:left="235" w:firstLineChars="400" w:firstLine="941"/>
        <w:rPr>
          <w:rFonts w:asciiTheme="minorEastAsia" w:hAnsiTheme="minorEastAsia"/>
          <w:noProof/>
          <w:szCs w:val="21"/>
        </w:rPr>
      </w:pPr>
      <w:r w:rsidRPr="001F499E">
        <w:rPr>
          <w:rFonts w:asciiTheme="minorEastAsia" w:hAnsiTheme="minorEastAsia" w:hint="eastAsia"/>
          <w:noProof/>
          <w:szCs w:val="21"/>
        </w:rPr>
        <w:t>現在）</w:t>
      </w:r>
      <w:r w:rsidR="0047766A" w:rsidRPr="001F499E">
        <w:rPr>
          <w:rFonts w:asciiTheme="minorEastAsia" w:hAnsiTheme="minorEastAsia" w:hint="eastAsia"/>
          <w:noProof/>
          <w:szCs w:val="21"/>
        </w:rPr>
        <w:t>）</w:t>
      </w:r>
    </w:p>
    <w:p w14:paraId="5B4F54CD" w14:textId="77777777" w:rsidR="004E6034" w:rsidRPr="001F499E" w:rsidRDefault="009B69EF" w:rsidP="004E6034">
      <w:pPr>
        <w:ind w:firstLineChars="200" w:firstLine="471"/>
        <w:rPr>
          <w:rFonts w:asciiTheme="minorEastAsia" w:hAnsiTheme="minorEastAsia"/>
          <w:noProof/>
          <w:szCs w:val="21"/>
        </w:rPr>
      </w:pPr>
      <w:r w:rsidRPr="001F499E">
        <w:rPr>
          <w:rFonts w:asciiTheme="minorEastAsia" w:hAnsiTheme="minorEastAsia" w:hint="eastAsia"/>
          <w:szCs w:val="21"/>
        </w:rPr>
        <w:t>＜考察＞</w:t>
      </w:r>
    </w:p>
    <w:p w14:paraId="211302AE" w14:textId="0C714CBF" w:rsidR="004E6034" w:rsidRPr="001F499E" w:rsidRDefault="009B69EF" w:rsidP="004E6034">
      <w:pPr>
        <w:ind w:leftChars="300" w:left="706" w:firstLineChars="100" w:firstLine="235"/>
        <w:rPr>
          <w:rFonts w:asciiTheme="minorEastAsia" w:hAnsiTheme="minorEastAsia"/>
          <w:noProof/>
          <w:szCs w:val="21"/>
        </w:rPr>
      </w:pPr>
      <w:r w:rsidRPr="001F499E">
        <w:rPr>
          <w:rFonts w:asciiTheme="minorEastAsia" w:hAnsiTheme="minorEastAsia" w:hint="eastAsia"/>
          <w:noProof/>
          <w:szCs w:val="21"/>
        </w:rPr>
        <w:t>都道府県</w:t>
      </w:r>
      <w:r w:rsidR="00867E5B" w:rsidRPr="001F499E">
        <w:rPr>
          <w:rFonts w:asciiTheme="minorEastAsia" w:hAnsiTheme="minorEastAsia" w:hint="eastAsia"/>
          <w:noProof/>
          <w:szCs w:val="21"/>
        </w:rPr>
        <w:t>への</w:t>
      </w:r>
      <w:r w:rsidRPr="001F499E">
        <w:rPr>
          <w:rFonts w:asciiTheme="minorEastAsia" w:hAnsiTheme="minorEastAsia" w:hint="eastAsia"/>
          <w:noProof/>
          <w:szCs w:val="21"/>
        </w:rPr>
        <w:t>アンケート</w:t>
      </w:r>
      <w:r w:rsidR="00867E5B" w:rsidRPr="001F499E">
        <w:rPr>
          <w:rFonts w:asciiTheme="minorEastAsia" w:hAnsiTheme="minorEastAsia" w:hint="eastAsia"/>
          <w:noProof/>
          <w:szCs w:val="21"/>
        </w:rPr>
        <w:t>の</w:t>
      </w:r>
      <w:r w:rsidRPr="001F499E">
        <w:rPr>
          <w:rFonts w:asciiTheme="minorEastAsia" w:hAnsiTheme="minorEastAsia" w:hint="eastAsia"/>
          <w:noProof/>
          <w:szCs w:val="21"/>
        </w:rPr>
        <w:t>結果及び府警本部のヒアリング内容を踏まえ、以下の意見を取りまとめた結果、</w:t>
      </w:r>
      <w:bookmarkStart w:id="3" w:name="_Hlk150444441"/>
      <w:r w:rsidR="00B54DFB" w:rsidRPr="001F499E">
        <w:rPr>
          <w:rFonts w:asciiTheme="minorEastAsia" w:hAnsiTheme="minorEastAsia" w:hint="eastAsia"/>
          <w:noProof/>
          <w:szCs w:val="21"/>
        </w:rPr>
        <w:t>特別</w:t>
      </w:r>
      <w:bookmarkEnd w:id="3"/>
      <w:r w:rsidRPr="001F499E">
        <w:rPr>
          <w:rFonts w:asciiTheme="minorEastAsia" w:hAnsiTheme="minorEastAsia" w:hint="eastAsia"/>
          <w:noProof/>
          <w:szCs w:val="21"/>
        </w:rPr>
        <w:t>部会においては</w:t>
      </w:r>
      <w:r w:rsidR="00867E5B" w:rsidRPr="001F499E">
        <w:rPr>
          <w:rFonts w:asciiTheme="minorEastAsia" w:hAnsiTheme="minorEastAsia" w:hint="eastAsia"/>
          <w:noProof/>
          <w:szCs w:val="21"/>
        </w:rPr>
        <w:t>、</w:t>
      </w:r>
      <w:r w:rsidRPr="001F499E">
        <w:rPr>
          <w:rFonts w:asciiTheme="minorEastAsia" w:hAnsiTheme="minorEastAsia" w:hint="eastAsia"/>
          <w:noProof/>
          <w:szCs w:val="21"/>
        </w:rPr>
        <w:t>条例第56条</w:t>
      </w:r>
      <w:r w:rsidRPr="001F499E">
        <w:rPr>
          <w:rFonts w:asciiTheme="minorEastAsia" w:hAnsiTheme="minorEastAsia" w:hint="eastAsia"/>
          <w:szCs w:val="21"/>
        </w:rPr>
        <w:t>第３項</w:t>
      </w:r>
      <w:r w:rsidRPr="001F499E">
        <w:rPr>
          <w:rFonts w:asciiTheme="minorEastAsia" w:hAnsiTheme="minorEastAsia" w:hint="eastAsia"/>
          <w:noProof/>
          <w:szCs w:val="21"/>
        </w:rPr>
        <w:t>に</w:t>
      </w:r>
      <w:r w:rsidR="003053FB" w:rsidRPr="001F499E">
        <w:rPr>
          <w:rFonts w:asciiTheme="minorEastAsia" w:hAnsiTheme="minorEastAsia" w:hint="eastAsia"/>
          <w:noProof/>
          <w:szCs w:val="21"/>
        </w:rPr>
        <w:t>「供与の申込み」の追加の必要</w:t>
      </w:r>
      <w:r w:rsidR="00E90E69" w:rsidRPr="001F499E">
        <w:rPr>
          <w:rFonts w:asciiTheme="minorEastAsia" w:hAnsiTheme="minorEastAsia" w:hint="eastAsia"/>
          <w:noProof/>
          <w:szCs w:val="21"/>
        </w:rPr>
        <w:t>性</w:t>
      </w:r>
      <w:r w:rsidR="003053FB" w:rsidRPr="001F499E">
        <w:rPr>
          <w:rFonts w:asciiTheme="minorEastAsia" w:hAnsiTheme="minorEastAsia" w:hint="eastAsia"/>
          <w:noProof/>
          <w:szCs w:val="21"/>
        </w:rPr>
        <w:t>はないと考える</w:t>
      </w:r>
      <w:r w:rsidR="00867E5B" w:rsidRPr="001F499E">
        <w:rPr>
          <w:rFonts w:asciiTheme="minorEastAsia" w:hAnsiTheme="minorEastAsia" w:hint="eastAsia"/>
          <w:noProof/>
          <w:szCs w:val="21"/>
        </w:rPr>
        <w:t>に至った</w:t>
      </w:r>
      <w:r w:rsidRPr="001F499E">
        <w:rPr>
          <w:rFonts w:asciiTheme="minorEastAsia" w:hAnsiTheme="minorEastAsia" w:hint="eastAsia"/>
          <w:noProof/>
          <w:szCs w:val="21"/>
        </w:rPr>
        <w:t>。</w:t>
      </w:r>
    </w:p>
    <w:p w14:paraId="30AB728E" w14:textId="6ECDB7B7" w:rsidR="00FB151E" w:rsidRPr="001F499E" w:rsidRDefault="00C251EA" w:rsidP="004E6034">
      <w:pPr>
        <w:ind w:leftChars="300" w:left="1177" w:hangingChars="200" w:hanging="471"/>
        <w:rPr>
          <w:rFonts w:asciiTheme="minorEastAsia" w:hAnsiTheme="minorEastAsia"/>
          <w:noProof/>
          <w:szCs w:val="21"/>
        </w:rPr>
      </w:pPr>
      <w:r w:rsidRPr="001F499E">
        <w:rPr>
          <w:rFonts w:asciiTheme="minorEastAsia" w:hAnsiTheme="minorEastAsia" w:hint="eastAsia"/>
          <w:noProof/>
          <w:szCs w:val="21"/>
        </w:rPr>
        <w:t xml:space="preserve">　</w:t>
      </w:r>
      <w:r w:rsidR="009B69EF" w:rsidRPr="001F499E">
        <w:rPr>
          <w:rFonts w:asciiTheme="minorEastAsia" w:hAnsiTheme="minorEastAsia" w:hint="eastAsia"/>
          <w:noProof/>
          <w:szCs w:val="21"/>
        </w:rPr>
        <w:t>・都道府県にアンケート結果によると、「供与の申込み」の記載のある都道府県は、回答数の</w:t>
      </w:r>
      <w:r w:rsidR="008A529D" w:rsidRPr="001F499E">
        <w:rPr>
          <w:rFonts w:asciiTheme="minorEastAsia" w:hAnsiTheme="minorEastAsia" w:hint="eastAsia"/>
          <w:noProof/>
          <w:szCs w:val="21"/>
        </w:rPr>
        <w:t>１／３</w:t>
      </w:r>
      <w:r w:rsidR="009B69EF" w:rsidRPr="001F499E">
        <w:rPr>
          <w:rFonts w:asciiTheme="minorEastAsia" w:hAnsiTheme="minorEastAsia" w:hint="eastAsia"/>
          <w:noProof/>
          <w:szCs w:val="21"/>
        </w:rPr>
        <w:t>程度で</w:t>
      </w:r>
      <w:r w:rsidR="003053FB" w:rsidRPr="001F499E">
        <w:rPr>
          <w:rFonts w:asciiTheme="minorEastAsia" w:hAnsiTheme="minorEastAsia" w:hint="eastAsia"/>
          <w:noProof/>
          <w:szCs w:val="21"/>
        </w:rPr>
        <w:t>あった。</w:t>
      </w:r>
    </w:p>
    <w:p w14:paraId="35ED39EF" w14:textId="6B78C5EB" w:rsidR="003053FB" w:rsidRPr="001F499E" w:rsidRDefault="003053FB" w:rsidP="006154AA">
      <w:pPr>
        <w:ind w:leftChars="100" w:left="1176" w:hangingChars="400" w:hanging="941"/>
        <w:rPr>
          <w:rFonts w:asciiTheme="minorEastAsia" w:hAnsiTheme="minorEastAsia"/>
          <w:noProof/>
          <w:szCs w:val="21"/>
        </w:rPr>
      </w:pPr>
      <w:r w:rsidRPr="001F499E">
        <w:rPr>
          <w:rFonts w:asciiTheme="minorEastAsia" w:hAnsiTheme="minorEastAsia" w:hint="eastAsia"/>
          <w:noProof/>
          <w:szCs w:val="21"/>
        </w:rPr>
        <w:t xml:space="preserve">　</w:t>
      </w:r>
      <w:r w:rsidR="00503A21" w:rsidRPr="001F499E">
        <w:rPr>
          <w:rFonts w:asciiTheme="minorEastAsia" w:hAnsiTheme="minorEastAsia" w:hint="eastAsia"/>
          <w:noProof/>
          <w:szCs w:val="21"/>
        </w:rPr>
        <w:t xml:space="preserve">　　</w:t>
      </w:r>
      <w:r w:rsidRPr="001F499E">
        <w:rPr>
          <w:rFonts w:asciiTheme="minorEastAsia" w:hAnsiTheme="minorEastAsia" w:hint="eastAsia"/>
          <w:noProof/>
          <w:szCs w:val="21"/>
        </w:rPr>
        <w:t>・現条例</w:t>
      </w:r>
      <w:r w:rsidR="00225D82" w:rsidRPr="001F499E">
        <w:rPr>
          <w:rFonts w:asciiTheme="minorEastAsia" w:hAnsiTheme="minorEastAsia" w:hint="eastAsia"/>
          <w:noProof/>
          <w:szCs w:val="21"/>
        </w:rPr>
        <w:t>で問題</w:t>
      </w:r>
      <w:r w:rsidRPr="001F499E">
        <w:rPr>
          <w:rFonts w:asciiTheme="minorEastAsia" w:hAnsiTheme="minorEastAsia" w:hint="eastAsia"/>
          <w:noProof/>
          <w:szCs w:val="21"/>
        </w:rPr>
        <w:t>はない。</w:t>
      </w:r>
    </w:p>
    <w:p w14:paraId="25FC36D8" w14:textId="77777777" w:rsidR="004E6034" w:rsidRPr="001F499E" w:rsidRDefault="004E6034" w:rsidP="004E6034">
      <w:pPr>
        <w:rPr>
          <w:rFonts w:asciiTheme="minorEastAsia" w:hAnsiTheme="minorEastAsia"/>
          <w:noProof/>
          <w:szCs w:val="21"/>
        </w:rPr>
      </w:pPr>
    </w:p>
    <w:p w14:paraId="0CC27E23" w14:textId="6ACCDD0D" w:rsidR="004E6034" w:rsidRPr="001F499E" w:rsidRDefault="006909B9" w:rsidP="0036043E">
      <w:pPr>
        <w:ind w:leftChars="100" w:left="706" w:hangingChars="200" w:hanging="471"/>
        <w:rPr>
          <w:rFonts w:asciiTheme="minorEastAsia" w:hAnsiTheme="minorEastAsia"/>
          <w:szCs w:val="21"/>
        </w:rPr>
      </w:pPr>
      <w:r w:rsidRPr="001F499E">
        <w:rPr>
          <w:rFonts w:asciiTheme="minorEastAsia" w:hAnsiTheme="minorEastAsia" w:hint="eastAsia"/>
          <w:szCs w:val="21"/>
        </w:rPr>
        <w:t>イ</w:t>
      </w:r>
      <w:r w:rsidR="00B54DFB" w:rsidRPr="001F499E">
        <w:rPr>
          <w:rFonts w:asciiTheme="minorEastAsia" w:hAnsiTheme="minorEastAsia" w:hint="eastAsia"/>
          <w:szCs w:val="21"/>
        </w:rPr>
        <w:t xml:space="preserve">　</w:t>
      </w:r>
      <w:r w:rsidR="00D201E8" w:rsidRPr="001F499E">
        <w:rPr>
          <w:rFonts w:asciiTheme="minorEastAsia" w:hAnsiTheme="minorEastAsia" w:hint="eastAsia"/>
          <w:szCs w:val="21"/>
        </w:rPr>
        <w:t>条例</w:t>
      </w:r>
      <w:r w:rsidRPr="001F499E">
        <w:rPr>
          <w:rFonts w:asciiTheme="minorEastAsia" w:hAnsiTheme="minorEastAsia" w:hint="eastAsia"/>
          <w:szCs w:val="21"/>
        </w:rPr>
        <w:t>第39条</w:t>
      </w:r>
      <w:r w:rsidR="00754DCB" w:rsidRPr="00813852">
        <w:rPr>
          <w:rFonts w:asciiTheme="minorEastAsia" w:hAnsiTheme="minorEastAsia" w:hint="eastAsia"/>
          <w:szCs w:val="21"/>
        </w:rPr>
        <w:t>第</w:t>
      </w:r>
      <w:r w:rsidR="00754DCB">
        <w:rPr>
          <w:rFonts w:asciiTheme="minorEastAsia" w:hAnsiTheme="minorEastAsia" w:hint="eastAsia"/>
          <w:szCs w:val="21"/>
        </w:rPr>
        <w:t>１</w:t>
      </w:r>
      <w:r w:rsidR="00754DCB" w:rsidRPr="00813852">
        <w:rPr>
          <w:rFonts w:asciiTheme="minorEastAsia" w:hAnsiTheme="minorEastAsia" w:hint="eastAsia"/>
          <w:szCs w:val="21"/>
        </w:rPr>
        <w:t>項第</w:t>
      </w:r>
      <w:r w:rsidR="00754DCB">
        <w:rPr>
          <w:rFonts w:asciiTheme="minorEastAsia" w:hAnsiTheme="minorEastAsia" w:hint="eastAsia"/>
          <w:szCs w:val="21"/>
        </w:rPr>
        <w:t>２</w:t>
      </w:r>
      <w:r w:rsidR="00754DCB" w:rsidRPr="00813852">
        <w:rPr>
          <w:rFonts w:asciiTheme="minorEastAsia" w:hAnsiTheme="minorEastAsia" w:hint="eastAsia"/>
          <w:szCs w:val="21"/>
        </w:rPr>
        <w:t>号</w:t>
      </w:r>
      <w:r w:rsidRPr="001F499E">
        <w:rPr>
          <w:rFonts w:asciiTheme="minorEastAsia" w:hAnsiTheme="minorEastAsia" w:hint="eastAsia"/>
          <w:szCs w:val="21"/>
        </w:rPr>
        <w:t>及び第56条第３項の性犯罪</w:t>
      </w:r>
      <w:r w:rsidR="00A57532" w:rsidRPr="001F499E">
        <w:rPr>
          <w:rFonts w:asciiTheme="minorEastAsia" w:hAnsiTheme="minorEastAsia" w:hint="eastAsia"/>
          <w:szCs w:val="21"/>
        </w:rPr>
        <w:t>＜本体行為＞</w:t>
      </w:r>
      <w:r w:rsidRPr="001F499E">
        <w:rPr>
          <w:rFonts w:asciiTheme="minorEastAsia" w:hAnsiTheme="minorEastAsia" w:hint="eastAsia"/>
          <w:szCs w:val="21"/>
        </w:rPr>
        <w:t>に</w:t>
      </w:r>
      <w:r w:rsidR="00867E5B" w:rsidRPr="001F499E">
        <w:rPr>
          <w:rFonts w:asciiTheme="minorEastAsia" w:hAnsiTheme="minorEastAsia" w:hint="eastAsia"/>
          <w:szCs w:val="21"/>
        </w:rPr>
        <w:t>至る</w:t>
      </w:r>
      <w:r w:rsidRPr="001F499E">
        <w:rPr>
          <w:rFonts w:asciiTheme="minorEastAsia" w:hAnsiTheme="minorEastAsia" w:hint="eastAsia"/>
          <w:szCs w:val="21"/>
        </w:rPr>
        <w:t>意思の形成・決定</w:t>
      </w:r>
      <w:r w:rsidR="003A711E" w:rsidRPr="001F499E">
        <w:rPr>
          <w:rFonts w:asciiTheme="minorEastAsia" w:hAnsiTheme="minorEastAsia" w:hint="eastAsia"/>
          <w:szCs w:val="21"/>
        </w:rPr>
        <w:t>に係る</w:t>
      </w:r>
      <w:r w:rsidR="00863584" w:rsidRPr="001F499E">
        <w:rPr>
          <w:rFonts w:asciiTheme="minorEastAsia" w:hAnsiTheme="minorEastAsia" w:hint="eastAsia"/>
          <w:szCs w:val="21"/>
        </w:rPr>
        <w:t>「</w:t>
      </w:r>
      <w:r w:rsidR="00863584" w:rsidRPr="001F499E">
        <w:rPr>
          <w:rFonts w:asciiTheme="minorEastAsia" w:hAnsiTheme="minorEastAsia" w:hint="eastAsia"/>
          <w:noProof/>
          <w:szCs w:val="21"/>
        </w:rPr>
        <w:t>困惑させることその他の当該青少年の未成熟に乗じた不当な手段</w:t>
      </w:r>
      <w:r w:rsidR="00863584" w:rsidRPr="001F499E">
        <w:rPr>
          <w:rFonts w:asciiTheme="minorEastAsia" w:hAnsiTheme="minorEastAsia" w:hint="eastAsia"/>
          <w:szCs w:val="21"/>
        </w:rPr>
        <w:t>」</w:t>
      </w:r>
      <w:r w:rsidR="003A711E" w:rsidRPr="001F499E">
        <w:rPr>
          <w:rFonts w:asciiTheme="minorEastAsia" w:hAnsiTheme="minorEastAsia" w:hint="eastAsia"/>
          <w:szCs w:val="21"/>
        </w:rPr>
        <w:t>の</w:t>
      </w:r>
      <w:r w:rsidRPr="001F499E">
        <w:rPr>
          <w:rFonts w:asciiTheme="minorEastAsia" w:hAnsiTheme="minorEastAsia" w:hint="eastAsia"/>
          <w:szCs w:val="21"/>
        </w:rPr>
        <w:t>要件の</w:t>
      </w:r>
      <w:r w:rsidR="003A711E" w:rsidRPr="001F499E">
        <w:rPr>
          <w:rFonts w:asciiTheme="minorEastAsia" w:hAnsiTheme="minorEastAsia" w:hint="eastAsia"/>
          <w:szCs w:val="21"/>
        </w:rPr>
        <w:t>有無</w:t>
      </w:r>
      <w:r w:rsidRPr="001F499E">
        <w:rPr>
          <w:rFonts w:asciiTheme="minorEastAsia" w:hAnsiTheme="minorEastAsia" w:hint="eastAsia"/>
          <w:color w:val="000000"/>
          <w:szCs w:val="21"/>
          <w:shd w:val="clear" w:color="auto" w:fill="FFFFFF"/>
        </w:rPr>
        <w:t>淫らな性行為及びわいせつな行為（</w:t>
      </w:r>
      <w:r w:rsidR="003A711E" w:rsidRPr="001F499E">
        <w:rPr>
          <w:rFonts w:asciiTheme="minorEastAsia" w:hAnsiTheme="minorEastAsia" w:hint="eastAsia"/>
          <w:color w:val="000000"/>
          <w:szCs w:val="21"/>
          <w:shd w:val="clear" w:color="auto" w:fill="FFFFFF"/>
        </w:rPr>
        <w:t>条例</w:t>
      </w:r>
      <w:r w:rsidRPr="001F499E">
        <w:rPr>
          <w:rFonts w:asciiTheme="minorEastAsia" w:hAnsiTheme="minorEastAsia" w:hint="eastAsia"/>
          <w:szCs w:val="21"/>
        </w:rPr>
        <w:t>第39条）及び性的虐待に係る行為（</w:t>
      </w:r>
      <w:r w:rsidR="00D201E8" w:rsidRPr="001F499E">
        <w:rPr>
          <w:rFonts w:asciiTheme="minorEastAsia" w:hAnsiTheme="minorEastAsia" w:hint="eastAsia"/>
          <w:szCs w:val="21"/>
        </w:rPr>
        <w:t>条例</w:t>
      </w:r>
      <w:r w:rsidRPr="001F499E">
        <w:rPr>
          <w:rFonts w:asciiTheme="minorEastAsia" w:hAnsiTheme="minorEastAsia" w:hint="eastAsia"/>
          <w:szCs w:val="21"/>
        </w:rPr>
        <w:t>第56条第３項）</w:t>
      </w:r>
      <w:r w:rsidR="00A57532" w:rsidRPr="001F499E">
        <w:rPr>
          <w:rFonts w:asciiTheme="minorEastAsia" w:hAnsiTheme="minorEastAsia" w:hint="eastAsia"/>
          <w:szCs w:val="21"/>
        </w:rPr>
        <w:t>＜本体行為＞</w:t>
      </w:r>
      <w:r w:rsidRPr="001F499E">
        <w:rPr>
          <w:rFonts w:asciiTheme="minorEastAsia" w:hAnsiTheme="minorEastAsia" w:hint="eastAsia"/>
          <w:szCs w:val="21"/>
        </w:rPr>
        <w:t>を行う意思の形成・決定に係る要件「</w:t>
      </w:r>
      <w:r w:rsidRPr="001F499E">
        <w:rPr>
          <w:rFonts w:asciiTheme="minorEastAsia" w:hAnsiTheme="minorEastAsia" w:hint="eastAsia"/>
          <w:color w:val="000000" w:themeColor="text1"/>
          <w:szCs w:val="21"/>
        </w:rPr>
        <w:t>威迫し、欺き、若しくは困惑させること」</w:t>
      </w:r>
      <w:r w:rsidRPr="001F499E">
        <w:rPr>
          <w:rFonts w:asciiTheme="minorEastAsia" w:hAnsiTheme="minorEastAsia" w:hint="eastAsia"/>
          <w:szCs w:val="21"/>
        </w:rPr>
        <w:t>に</w:t>
      </w:r>
      <w:r w:rsidR="003A711E" w:rsidRPr="001F499E">
        <w:rPr>
          <w:rFonts w:asciiTheme="minorEastAsia" w:hAnsiTheme="minorEastAsia" w:hint="eastAsia"/>
          <w:szCs w:val="21"/>
        </w:rPr>
        <w:t>続く</w:t>
      </w:r>
      <w:r w:rsidRPr="001F499E">
        <w:rPr>
          <w:rFonts w:asciiTheme="minorEastAsia" w:hAnsiTheme="minorEastAsia" w:hint="eastAsia"/>
          <w:szCs w:val="21"/>
        </w:rPr>
        <w:t>「</w:t>
      </w:r>
      <w:r w:rsidRPr="001F499E">
        <w:rPr>
          <w:rFonts w:asciiTheme="minorEastAsia" w:hAnsiTheme="minorEastAsia" w:hint="eastAsia"/>
          <w:color w:val="000000" w:themeColor="text1"/>
          <w:szCs w:val="21"/>
        </w:rPr>
        <w:t>その他の当該青少年の未成熟に乗じた不当な手段を用い</w:t>
      </w:r>
      <w:r w:rsidRPr="001F499E">
        <w:rPr>
          <w:rFonts w:asciiTheme="minorEastAsia" w:hAnsiTheme="minorEastAsia" w:hint="eastAsia"/>
          <w:szCs w:val="21"/>
        </w:rPr>
        <w:t>」の</w:t>
      </w:r>
      <w:r w:rsidR="003A711E" w:rsidRPr="001F499E">
        <w:rPr>
          <w:rFonts w:asciiTheme="minorEastAsia" w:hAnsiTheme="minorEastAsia" w:hint="eastAsia"/>
          <w:szCs w:val="21"/>
        </w:rPr>
        <w:t>有無</w:t>
      </w:r>
      <w:r w:rsidRPr="001F499E">
        <w:rPr>
          <w:rFonts w:asciiTheme="minorEastAsia" w:hAnsiTheme="minorEastAsia" w:hint="eastAsia"/>
          <w:szCs w:val="21"/>
        </w:rPr>
        <w:t>について検討</w:t>
      </w:r>
      <w:r w:rsidR="004E6034" w:rsidRPr="001F499E">
        <w:rPr>
          <w:rFonts w:asciiTheme="minorEastAsia" w:hAnsiTheme="minorEastAsia" w:hint="eastAsia"/>
          <w:szCs w:val="21"/>
        </w:rPr>
        <w:t>を要する</w:t>
      </w:r>
      <w:r w:rsidRPr="001F499E">
        <w:rPr>
          <w:rFonts w:asciiTheme="minorEastAsia" w:hAnsiTheme="minorEastAsia" w:hint="eastAsia"/>
          <w:szCs w:val="21"/>
        </w:rPr>
        <w:t>。</w:t>
      </w:r>
    </w:p>
    <w:p w14:paraId="4EC7AFBD" w14:textId="00FD340D" w:rsidR="00EE31BE" w:rsidRPr="001F499E" w:rsidRDefault="00EE31BE" w:rsidP="00503A21">
      <w:pPr>
        <w:ind w:firstLineChars="200" w:firstLine="471"/>
        <w:rPr>
          <w:rFonts w:asciiTheme="minorEastAsia" w:hAnsiTheme="minorEastAsia"/>
          <w:szCs w:val="21"/>
        </w:rPr>
      </w:pPr>
      <w:r w:rsidRPr="001F499E">
        <w:rPr>
          <w:rFonts w:asciiTheme="minorEastAsia" w:hAnsiTheme="minorEastAsia" w:hint="eastAsia"/>
          <w:szCs w:val="21"/>
        </w:rPr>
        <w:lastRenderedPageBreak/>
        <w:t>＜考察＞</w:t>
      </w:r>
    </w:p>
    <w:p w14:paraId="24629E8C" w14:textId="134DB0AD" w:rsidR="00EE31BE" w:rsidRPr="001F499E" w:rsidRDefault="00EE31BE" w:rsidP="00503A21">
      <w:pPr>
        <w:ind w:leftChars="300" w:left="706" w:firstLineChars="100" w:firstLine="235"/>
        <w:jc w:val="left"/>
        <w:rPr>
          <w:rFonts w:asciiTheme="minorEastAsia" w:hAnsiTheme="minorEastAsia"/>
          <w:noProof/>
          <w:szCs w:val="21"/>
        </w:rPr>
      </w:pPr>
      <w:r w:rsidRPr="001F499E">
        <w:rPr>
          <w:rFonts w:asciiTheme="minorEastAsia" w:hAnsiTheme="minorEastAsia" w:hint="eastAsia"/>
          <w:noProof/>
          <w:szCs w:val="21"/>
        </w:rPr>
        <w:t>府警本部のヒアリング内容を踏まえ、</w:t>
      </w:r>
      <w:r w:rsidR="00D201E8" w:rsidRPr="001F499E">
        <w:rPr>
          <w:rFonts w:asciiTheme="minorEastAsia" w:hAnsiTheme="minorEastAsia" w:hint="eastAsia"/>
          <w:noProof/>
          <w:szCs w:val="21"/>
        </w:rPr>
        <w:t>現条例</w:t>
      </w:r>
      <w:r w:rsidR="00225D82" w:rsidRPr="001F499E">
        <w:rPr>
          <w:rFonts w:asciiTheme="minorEastAsia" w:hAnsiTheme="minorEastAsia" w:hint="eastAsia"/>
          <w:noProof/>
          <w:szCs w:val="21"/>
        </w:rPr>
        <w:t>で問題</w:t>
      </w:r>
      <w:r w:rsidR="00D201E8" w:rsidRPr="001F499E">
        <w:rPr>
          <w:rFonts w:asciiTheme="minorEastAsia" w:hAnsiTheme="minorEastAsia" w:hint="eastAsia"/>
          <w:noProof/>
          <w:szCs w:val="21"/>
        </w:rPr>
        <w:t>はなく、</w:t>
      </w:r>
      <w:r w:rsidR="00503A21" w:rsidRPr="001F499E">
        <w:rPr>
          <w:rFonts w:asciiTheme="minorEastAsia" w:hAnsiTheme="minorEastAsia" w:hint="eastAsia"/>
          <w:noProof/>
          <w:szCs w:val="21"/>
        </w:rPr>
        <w:t>特別</w:t>
      </w:r>
      <w:r w:rsidRPr="001F499E">
        <w:rPr>
          <w:rFonts w:asciiTheme="minorEastAsia" w:hAnsiTheme="minorEastAsia" w:hint="eastAsia"/>
          <w:noProof/>
          <w:szCs w:val="21"/>
        </w:rPr>
        <w:t>部会においては条例第56条</w:t>
      </w:r>
      <w:r w:rsidRPr="001F499E">
        <w:rPr>
          <w:rFonts w:asciiTheme="minorEastAsia" w:hAnsiTheme="minorEastAsia" w:hint="eastAsia"/>
          <w:szCs w:val="21"/>
        </w:rPr>
        <w:t>第３項</w:t>
      </w:r>
      <w:r w:rsidRPr="001F499E">
        <w:rPr>
          <w:rFonts w:asciiTheme="minorEastAsia" w:hAnsiTheme="minorEastAsia" w:hint="eastAsia"/>
          <w:noProof/>
          <w:szCs w:val="21"/>
        </w:rPr>
        <w:t>に「困惑させることその他の当該青少年の未成熟に乗じた不当な手段」の追加の必要性はないと考える。</w:t>
      </w:r>
    </w:p>
    <w:p w14:paraId="555278A1" w14:textId="77777777" w:rsidR="00D201E8" w:rsidRPr="001F499E" w:rsidRDefault="00D201E8" w:rsidP="00C251EA">
      <w:pPr>
        <w:ind w:leftChars="100" w:left="706" w:hangingChars="200" w:hanging="471"/>
        <w:rPr>
          <w:rFonts w:asciiTheme="minorEastAsia" w:hAnsiTheme="minorEastAsia"/>
          <w:noProof/>
          <w:szCs w:val="21"/>
        </w:rPr>
      </w:pPr>
    </w:p>
    <w:p w14:paraId="15098BBC" w14:textId="77777777" w:rsidR="000F211E" w:rsidRPr="001F499E" w:rsidRDefault="006909B9" w:rsidP="000F211E">
      <w:pPr>
        <w:ind w:firstLineChars="100" w:firstLine="235"/>
        <w:rPr>
          <w:rFonts w:asciiTheme="minorEastAsia" w:hAnsiTheme="minorEastAsia"/>
          <w:noProof/>
          <w:szCs w:val="21"/>
        </w:rPr>
      </w:pPr>
      <w:r w:rsidRPr="001F499E">
        <w:rPr>
          <w:rFonts w:asciiTheme="minorEastAsia" w:hAnsiTheme="minorEastAsia" w:hint="eastAsia"/>
          <w:szCs w:val="21"/>
        </w:rPr>
        <w:t>ウ</w:t>
      </w:r>
      <w:r w:rsidR="00B54DFB" w:rsidRPr="001F499E">
        <w:rPr>
          <w:rFonts w:asciiTheme="minorEastAsia" w:hAnsiTheme="minorEastAsia" w:hint="eastAsia"/>
          <w:szCs w:val="21"/>
        </w:rPr>
        <w:t xml:space="preserve">　</w:t>
      </w:r>
      <w:r w:rsidR="003053FB" w:rsidRPr="001F499E">
        <w:rPr>
          <w:rFonts w:asciiTheme="minorEastAsia" w:hAnsiTheme="minorEastAsia" w:hint="eastAsia"/>
          <w:szCs w:val="21"/>
        </w:rPr>
        <w:t>性犯罪</w:t>
      </w:r>
      <w:r w:rsidR="003053FB" w:rsidRPr="001F499E">
        <w:rPr>
          <w:rFonts w:asciiTheme="minorEastAsia" w:hAnsiTheme="minorEastAsia" w:hint="eastAsia"/>
          <w:noProof/>
          <w:szCs w:val="21"/>
        </w:rPr>
        <w:t>常習者に対する加重処罰の追加</w:t>
      </w:r>
    </w:p>
    <w:p w14:paraId="6B3C16DB" w14:textId="79859748" w:rsidR="003053FB" w:rsidRPr="001F499E" w:rsidRDefault="0047766A" w:rsidP="000F211E">
      <w:pPr>
        <w:ind w:leftChars="200" w:left="471" w:firstLineChars="100" w:firstLine="235"/>
        <w:rPr>
          <w:rFonts w:asciiTheme="minorEastAsia" w:hAnsiTheme="minorEastAsia"/>
          <w:noProof/>
          <w:szCs w:val="21"/>
        </w:rPr>
      </w:pPr>
      <w:r w:rsidRPr="001F499E">
        <w:rPr>
          <w:rFonts w:asciiTheme="minorEastAsia" w:hAnsiTheme="minorEastAsia" w:hint="eastAsia"/>
          <w:color w:val="000000" w:themeColor="text1"/>
          <w:szCs w:val="21"/>
        </w:rPr>
        <w:t>青少年に児童ポルノ等の提供を求める行為（</w:t>
      </w:r>
      <w:r w:rsidRPr="001F499E">
        <w:rPr>
          <w:rFonts w:asciiTheme="minorEastAsia" w:hAnsiTheme="minorEastAsia" w:hint="eastAsia"/>
          <w:noProof/>
          <w:szCs w:val="21"/>
        </w:rPr>
        <w:t>自画撮り要求行為）の処罰規定に</w:t>
      </w:r>
      <w:r w:rsidR="003A711E" w:rsidRPr="001F499E">
        <w:rPr>
          <w:rFonts w:asciiTheme="minorEastAsia" w:hAnsiTheme="minorEastAsia" w:hint="eastAsia"/>
          <w:noProof/>
          <w:szCs w:val="21"/>
        </w:rPr>
        <w:t>ついて</w:t>
      </w:r>
      <w:r w:rsidRPr="001F499E">
        <w:rPr>
          <w:rFonts w:asciiTheme="minorEastAsia" w:hAnsiTheme="minorEastAsia" w:hint="eastAsia"/>
          <w:noProof/>
          <w:szCs w:val="21"/>
        </w:rPr>
        <w:t>、</w:t>
      </w:r>
      <w:r w:rsidR="003053FB" w:rsidRPr="001F499E">
        <w:rPr>
          <w:rFonts w:asciiTheme="minorEastAsia" w:hAnsiTheme="minorEastAsia" w:hint="eastAsia"/>
          <w:noProof/>
          <w:szCs w:val="21"/>
        </w:rPr>
        <w:t>都道府県にアンケートを実施したところ、</w:t>
      </w:r>
      <w:r w:rsidRPr="001F499E">
        <w:rPr>
          <w:rFonts w:asciiTheme="minorEastAsia" w:hAnsiTheme="minorEastAsia" w:hint="eastAsia"/>
          <w:noProof/>
          <w:szCs w:val="21"/>
        </w:rPr>
        <w:t>常習者に対する罰則規定を設けている自治体</w:t>
      </w:r>
      <w:r w:rsidR="003053FB" w:rsidRPr="001F499E">
        <w:rPr>
          <w:rFonts w:asciiTheme="minorEastAsia" w:hAnsiTheme="minorEastAsia" w:hint="eastAsia"/>
          <w:noProof/>
          <w:szCs w:val="21"/>
        </w:rPr>
        <w:t>を確認した</w:t>
      </w:r>
      <w:r w:rsidR="00D201E8" w:rsidRPr="001F499E">
        <w:rPr>
          <w:rFonts w:asciiTheme="minorEastAsia" w:hAnsiTheme="minorEastAsia" w:hint="eastAsia"/>
          <w:noProof/>
          <w:szCs w:val="21"/>
        </w:rPr>
        <w:t>ことから</w:t>
      </w:r>
      <w:r w:rsidR="003A711E" w:rsidRPr="001F499E">
        <w:rPr>
          <w:rFonts w:asciiTheme="minorEastAsia" w:hAnsiTheme="minorEastAsia" w:hint="eastAsia"/>
          <w:noProof/>
          <w:szCs w:val="21"/>
        </w:rPr>
        <w:t>、</w:t>
      </w:r>
      <w:r w:rsidR="00D201E8" w:rsidRPr="001F499E">
        <w:rPr>
          <w:rFonts w:asciiTheme="minorEastAsia" w:hAnsiTheme="minorEastAsia" w:hint="eastAsia"/>
          <w:noProof/>
          <w:szCs w:val="21"/>
        </w:rPr>
        <w:t>加重処罰の追加について</w:t>
      </w:r>
      <w:r w:rsidR="00D201E8" w:rsidRPr="001F499E">
        <w:rPr>
          <w:rFonts w:asciiTheme="minorEastAsia" w:hAnsiTheme="minorEastAsia" w:hint="eastAsia"/>
          <w:szCs w:val="21"/>
        </w:rPr>
        <w:t>検討を要する。</w:t>
      </w:r>
    </w:p>
    <w:p w14:paraId="02FB8A96" w14:textId="3A6D013B" w:rsidR="003053FB" w:rsidRPr="001F499E" w:rsidRDefault="003053FB" w:rsidP="00C251EA">
      <w:pPr>
        <w:ind w:leftChars="300" w:left="941" w:hangingChars="100" w:hanging="235"/>
        <w:rPr>
          <w:rFonts w:asciiTheme="minorEastAsia" w:hAnsiTheme="minorEastAsia"/>
          <w:noProof/>
          <w:szCs w:val="21"/>
        </w:rPr>
      </w:pPr>
      <w:r w:rsidRPr="001F499E">
        <w:rPr>
          <w:rFonts w:asciiTheme="minorEastAsia" w:hAnsiTheme="minorEastAsia" w:hint="eastAsia"/>
          <w:noProof/>
          <w:szCs w:val="21"/>
        </w:rPr>
        <w:t>（</w:t>
      </w:r>
      <w:r w:rsidR="0047766A" w:rsidRPr="001F499E">
        <w:rPr>
          <w:rFonts w:asciiTheme="minorEastAsia" w:hAnsiTheme="minorEastAsia" w:hint="eastAsia"/>
          <w:noProof/>
          <w:szCs w:val="21"/>
        </w:rPr>
        <w:t>常習者に対する罰則：</w:t>
      </w:r>
      <w:r w:rsidRPr="001F499E">
        <w:rPr>
          <w:rFonts w:asciiTheme="minorEastAsia" w:hAnsiTheme="minorEastAsia" w:hint="eastAsia"/>
          <w:noProof/>
          <w:szCs w:val="21"/>
        </w:rPr>
        <w:t>あり</w:t>
      </w:r>
      <w:r w:rsidR="0047766A" w:rsidRPr="001F499E">
        <w:rPr>
          <w:rFonts w:asciiTheme="minorEastAsia" w:hAnsiTheme="minorEastAsia" w:hint="eastAsia"/>
          <w:noProof/>
          <w:szCs w:val="21"/>
        </w:rPr>
        <w:t>１</w:t>
      </w:r>
      <w:r w:rsidRPr="001F499E">
        <w:rPr>
          <w:rFonts w:asciiTheme="minorEastAsia" w:hAnsiTheme="minorEastAsia" w:hint="eastAsia"/>
          <w:noProof/>
          <w:szCs w:val="21"/>
        </w:rPr>
        <w:t>件、なし</w:t>
      </w:r>
      <w:r w:rsidR="0047766A" w:rsidRPr="001F499E">
        <w:rPr>
          <w:rFonts w:asciiTheme="minorEastAsia" w:hAnsiTheme="minorEastAsia" w:hint="eastAsia"/>
          <w:noProof/>
          <w:szCs w:val="21"/>
        </w:rPr>
        <w:t>3</w:t>
      </w:r>
      <w:r w:rsidRPr="001F499E">
        <w:rPr>
          <w:rFonts w:asciiTheme="minorEastAsia" w:hAnsiTheme="minorEastAsia" w:hint="eastAsia"/>
          <w:noProof/>
          <w:szCs w:val="21"/>
        </w:rPr>
        <w:t>1件</w:t>
      </w:r>
      <w:r w:rsidR="0047766A" w:rsidRPr="001F499E">
        <w:rPr>
          <w:rFonts w:asciiTheme="minorEastAsia" w:hAnsiTheme="minorEastAsia" w:hint="eastAsia"/>
          <w:noProof/>
          <w:szCs w:val="21"/>
        </w:rPr>
        <w:t>（</w:t>
      </w:r>
      <w:r w:rsidRPr="001F499E">
        <w:rPr>
          <w:rFonts w:asciiTheme="minorEastAsia" w:hAnsiTheme="minorEastAsia" w:hint="eastAsia"/>
          <w:noProof/>
          <w:szCs w:val="21"/>
        </w:rPr>
        <w:t>都道府県にアンケート結果Ｒ５.10.６現在）</w:t>
      </w:r>
      <w:r w:rsidR="0047766A" w:rsidRPr="001F499E">
        <w:rPr>
          <w:rFonts w:asciiTheme="minorEastAsia" w:hAnsiTheme="minorEastAsia" w:hint="eastAsia"/>
          <w:noProof/>
          <w:szCs w:val="21"/>
        </w:rPr>
        <w:t>）</w:t>
      </w:r>
    </w:p>
    <w:p w14:paraId="4D4EC308" w14:textId="77777777" w:rsidR="00C251EA" w:rsidRPr="001F499E" w:rsidRDefault="003053FB" w:rsidP="00C251EA">
      <w:pPr>
        <w:ind w:firstLineChars="200" w:firstLine="471"/>
        <w:rPr>
          <w:rFonts w:asciiTheme="minorEastAsia" w:hAnsiTheme="minorEastAsia"/>
          <w:szCs w:val="21"/>
        </w:rPr>
      </w:pPr>
      <w:r w:rsidRPr="001F499E">
        <w:rPr>
          <w:rFonts w:asciiTheme="minorEastAsia" w:hAnsiTheme="minorEastAsia" w:hint="eastAsia"/>
          <w:szCs w:val="21"/>
        </w:rPr>
        <w:t>＜考察＞</w:t>
      </w:r>
    </w:p>
    <w:p w14:paraId="408F5006" w14:textId="5D7604AC" w:rsidR="00C251EA" w:rsidRPr="001F499E" w:rsidRDefault="003053FB" w:rsidP="00C251EA">
      <w:pPr>
        <w:ind w:leftChars="300" w:left="706" w:firstLineChars="100" w:firstLine="235"/>
        <w:rPr>
          <w:rFonts w:asciiTheme="minorEastAsia" w:hAnsiTheme="minorEastAsia"/>
          <w:szCs w:val="21"/>
        </w:rPr>
      </w:pPr>
      <w:r w:rsidRPr="001F499E">
        <w:rPr>
          <w:rFonts w:asciiTheme="minorEastAsia" w:hAnsiTheme="minorEastAsia" w:hint="eastAsia"/>
          <w:noProof/>
          <w:szCs w:val="21"/>
        </w:rPr>
        <w:t>都道府県</w:t>
      </w:r>
      <w:r w:rsidR="008A529D" w:rsidRPr="001F499E">
        <w:rPr>
          <w:rFonts w:asciiTheme="minorEastAsia" w:hAnsiTheme="minorEastAsia" w:hint="eastAsia"/>
          <w:noProof/>
          <w:szCs w:val="21"/>
        </w:rPr>
        <w:t>への</w:t>
      </w:r>
      <w:r w:rsidRPr="001F499E">
        <w:rPr>
          <w:rFonts w:asciiTheme="minorEastAsia" w:hAnsiTheme="minorEastAsia" w:hint="eastAsia"/>
          <w:noProof/>
          <w:szCs w:val="21"/>
        </w:rPr>
        <w:t>アンケート結果及び府警本部のヒアリング内容を踏まえ、以下の意見を取りまとめた結果、本部会においては</w:t>
      </w:r>
      <w:r w:rsidR="003A711E" w:rsidRPr="001F499E">
        <w:rPr>
          <w:rFonts w:asciiTheme="minorEastAsia" w:hAnsiTheme="minorEastAsia" w:hint="eastAsia"/>
          <w:noProof/>
          <w:szCs w:val="21"/>
        </w:rPr>
        <w:t>、</w:t>
      </w:r>
      <w:r w:rsidRPr="001F499E">
        <w:rPr>
          <w:rFonts w:asciiTheme="minorEastAsia" w:hAnsiTheme="minorEastAsia" w:hint="eastAsia"/>
          <w:noProof/>
          <w:szCs w:val="21"/>
        </w:rPr>
        <w:t>条例第56条</w:t>
      </w:r>
      <w:r w:rsidRPr="001F499E">
        <w:rPr>
          <w:rFonts w:asciiTheme="minorEastAsia" w:hAnsiTheme="minorEastAsia" w:hint="eastAsia"/>
          <w:szCs w:val="21"/>
        </w:rPr>
        <w:t>第３項</w:t>
      </w:r>
      <w:r w:rsidRPr="001F499E">
        <w:rPr>
          <w:rFonts w:asciiTheme="minorEastAsia" w:hAnsiTheme="minorEastAsia" w:hint="eastAsia"/>
          <w:noProof/>
          <w:szCs w:val="21"/>
        </w:rPr>
        <w:t>に「</w:t>
      </w:r>
      <w:r w:rsidR="0047766A" w:rsidRPr="001F499E">
        <w:rPr>
          <w:rFonts w:asciiTheme="minorEastAsia" w:hAnsiTheme="minorEastAsia" w:hint="eastAsia"/>
          <w:noProof/>
          <w:szCs w:val="21"/>
        </w:rPr>
        <w:t>常習者に対する罰則</w:t>
      </w:r>
      <w:r w:rsidRPr="001F499E">
        <w:rPr>
          <w:rFonts w:asciiTheme="minorEastAsia" w:hAnsiTheme="minorEastAsia" w:hint="eastAsia"/>
          <w:noProof/>
          <w:szCs w:val="21"/>
        </w:rPr>
        <w:t>」の追加の必要はないと考える</w:t>
      </w:r>
      <w:r w:rsidR="003A711E" w:rsidRPr="001F499E">
        <w:rPr>
          <w:rFonts w:asciiTheme="minorEastAsia" w:hAnsiTheme="minorEastAsia" w:hint="eastAsia"/>
          <w:noProof/>
          <w:szCs w:val="21"/>
        </w:rPr>
        <w:t>に至った</w:t>
      </w:r>
      <w:r w:rsidRPr="001F499E">
        <w:rPr>
          <w:rFonts w:asciiTheme="minorEastAsia" w:hAnsiTheme="minorEastAsia" w:hint="eastAsia"/>
          <w:noProof/>
          <w:szCs w:val="21"/>
        </w:rPr>
        <w:t>。</w:t>
      </w:r>
    </w:p>
    <w:p w14:paraId="78D05F38" w14:textId="4804CE40" w:rsidR="003053FB" w:rsidRPr="001F499E" w:rsidRDefault="003053FB" w:rsidP="00C251EA">
      <w:pPr>
        <w:ind w:leftChars="400" w:left="1176" w:hangingChars="100" w:hanging="235"/>
        <w:rPr>
          <w:rFonts w:asciiTheme="minorEastAsia" w:hAnsiTheme="minorEastAsia"/>
          <w:szCs w:val="21"/>
        </w:rPr>
      </w:pPr>
      <w:r w:rsidRPr="001F499E">
        <w:rPr>
          <w:rFonts w:asciiTheme="minorEastAsia" w:hAnsiTheme="minorEastAsia" w:hint="eastAsia"/>
          <w:noProof/>
          <w:szCs w:val="21"/>
        </w:rPr>
        <w:t>・都道府県にアンケート結果によると、「</w:t>
      </w:r>
      <w:r w:rsidR="0047766A" w:rsidRPr="001F499E">
        <w:rPr>
          <w:rFonts w:asciiTheme="minorEastAsia" w:hAnsiTheme="minorEastAsia" w:hint="eastAsia"/>
          <w:noProof/>
          <w:szCs w:val="21"/>
        </w:rPr>
        <w:t>常習者に対する罰則</w:t>
      </w:r>
      <w:r w:rsidRPr="001F499E">
        <w:rPr>
          <w:rFonts w:asciiTheme="minorEastAsia" w:hAnsiTheme="minorEastAsia" w:hint="eastAsia"/>
          <w:noProof/>
          <w:szCs w:val="21"/>
        </w:rPr>
        <w:t>」の記載のある都道府県は</w:t>
      </w:r>
      <w:r w:rsidR="0047766A" w:rsidRPr="001F499E">
        <w:rPr>
          <w:rFonts w:asciiTheme="minorEastAsia" w:hAnsiTheme="minorEastAsia" w:hint="eastAsia"/>
          <w:noProof/>
          <w:szCs w:val="21"/>
        </w:rPr>
        <w:t>１件</w:t>
      </w:r>
      <w:r w:rsidR="00D03607" w:rsidRPr="001F499E">
        <w:rPr>
          <w:rFonts w:asciiTheme="minorEastAsia" w:hAnsiTheme="minorEastAsia" w:hint="eastAsia"/>
          <w:noProof/>
          <w:szCs w:val="21"/>
        </w:rPr>
        <w:t>のみで</w:t>
      </w:r>
      <w:r w:rsidRPr="001F499E">
        <w:rPr>
          <w:rFonts w:asciiTheme="minorEastAsia" w:hAnsiTheme="minorEastAsia" w:hint="eastAsia"/>
          <w:noProof/>
          <w:szCs w:val="21"/>
        </w:rPr>
        <w:t>あった。</w:t>
      </w:r>
    </w:p>
    <w:p w14:paraId="0F65D95A" w14:textId="39CEA135" w:rsidR="00863584" w:rsidRPr="001F499E" w:rsidRDefault="00863584" w:rsidP="00C251EA">
      <w:pPr>
        <w:ind w:leftChars="100" w:left="235" w:firstLineChars="300" w:firstLine="706"/>
        <w:jc w:val="left"/>
        <w:rPr>
          <w:rFonts w:asciiTheme="minorEastAsia" w:hAnsiTheme="minorEastAsia"/>
          <w:szCs w:val="21"/>
        </w:rPr>
      </w:pPr>
      <w:r w:rsidRPr="001F499E">
        <w:rPr>
          <w:rFonts w:asciiTheme="minorEastAsia" w:hAnsiTheme="minorEastAsia" w:hint="eastAsia"/>
          <w:noProof/>
          <w:szCs w:val="21"/>
        </w:rPr>
        <w:t>・</w:t>
      </w:r>
      <w:r w:rsidR="0047766A" w:rsidRPr="001F499E">
        <w:rPr>
          <w:rFonts w:asciiTheme="minorEastAsia" w:hAnsiTheme="minorEastAsia" w:hint="eastAsia"/>
          <w:noProof/>
          <w:szCs w:val="21"/>
        </w:rPr>
        <w:t>刑法</w:t>
      </w:r>
      <w:r w:rsidR="00E90E69" w:rsidRPr="001F499E">
        <w:rPr>
          <w:rFonts w:asciiTheme="minorEastAsia" w:hAnsiTheme="minorEastAsia" w:hint="eastAsia"/>
          <w:szCs w:val="21"/>
        </w:rPr>
        <w:t>第57条</w:t>
      </w:r>
      <w:r w:rsidR="0047766A" w:rsidRPr="001F499E">
        <w:rPr>
          <w:rFonts w:asciiTheme="minorEastAsia" w:hAnsiTheme="minorEastAsia" w:hint="eastAsia"/>
          <w:noProof/>
          <w:szCs w:val="21"/>
        </w:rPr>
        <w:t>において</w:t>
      </w:r>
      <w:r w:rsidR="00E90E69" w:rsidRPr="001F499E">
        <w:rPr>
          <w:rFonts w:asciiTheme="minorEastAsia" w:hAnsiTheme="minorEastAsia" w:hint="eastAsia"/>
          <w:noProof/>
          <w:szCs w:val="21"/>
        </w:rPr>
        <w:t>、</w:t>
      </w:r>
      <w:r w:rsidR="0047766A" w:rsidRPr="001F499E">
        <w:rPr>
          <w:rFonts w:asciiTheme="minorEastAsia" w:hAnsiTheme="minorEastAsia" w:hint="eastAsia"/>
          <w:szCs w:val="21"/>
        </w:rPr>
        <w:t>再犯者に対する刑の加重</w:t>
      </w:r>
      <w:r w:rsidR="00E90E69" w:rsidRPr="001F499E">
        <w:rPr>
          <w:rFonts w:asciiTheme="minorEastAsia" w:hAnsiTheme="minorEastAsia" w:hint="eastAsia"/>
          <w:szCs w:val="21"/>
        </w:rPr>
        <w:t>規定</w:t>
      </w:r>
      <w:r w:rsidR="00D03607" w:rsidRPr="001F499E">
        <w:rPr>
          <w:rFonts w:asciiTheme="minorEastAsia" w:hAnsiTheme="minorEastAsia" w:hint="eastAsia"/>
          <w:szCs w:val="21"/>
        </w:rPr>
        <w:t>がある</w:t>
      </w:r>
      <w:r w:rsidRPr="001F499E">
        <w:rPr>
          <w:rFonts w:asciiTheme="minorEastAsia" w:hAnsiTheme="minorEastAsia" w:hint="eastAsia"/>
          <w:szCs w:val="21"/>
        </w:rPr>
        <w:t>。</w:t>
      </w:r>
    </w:p>
    <w:p w14:paraId="5D0BEEBD" w14:textId="43050A2D" w:rsidR="00EE31BE" w:rsidRPr="001F499E" w:rsidRDefault="00EE31BE" w:rsidP="00BC055F">
      <w:pPr>
        <w:rPr>
          <w:rFonts w:asciiTheme="minorEastAsia" w:hAnsiTheme="minorEastAsia"/>
          <w:szCs w:val="21"/>
        </w:rPr>
      </w:pPr>
    </w:p>
    <w:p w14:paraId="496953F7" w14:textId="648C19E5" w:rsidR="001A00D2" w:rsidRPr="001F499E" w:rsidRDefault="001A00D2" w:rsidP="001A00D2">
      <w:pPr>
        <w:rPr>
          <w:rFonts w:asciiTheme="minorEastAsia" w:hAnsiTheme="minorEastAsia"/>
          <w:szCs w:val="21"/>
        </w:rPr>
      </w:pPr>
      <w:r w:rsidRPr="001F499E">
        <w:rPr>
          <w:rFonts w:asciiTheme="minorEastAsia" w:hAnsiTheme="minorEastAsia" w:hint="eastAsia"/>
          <w:szCs w:val="21"/>
        </w:rPr>
        <w:t>（</w:t>
      </w:r>
      <w:r w:rsidR="00B54DFB" w:rsidRPr="001F499E">
        <w:rPr>
          <w:rFonts w:asciiTheme="minorEastAsia" w:hAnsiTheme="minorEastAsia" w:hint="eastAsia"/>
          <w:szCs w:val="21"/>
        </w:rPr>
        <w:t>５</w:t>
      </w:r>
      <w:r w:rsidRPr="001F499E">
        <w:rPr>
          <w:rFonts w:asciiTheme="minorEastAsia" w:hAnsiTheme="minorEastAsia" w:hint="eastAsia"/>
          <w:szCs w:val="21"/>
        </w:rPr>
        <w:t>）改正を要しないと考えられる条項：条例第39条</w:t>
      </w:r>
    </w:p>
    <w:p w14:paraId="5499424E" w14:textId="2CA86DB2" w:rsidR="001A00D2" w:rsidRPr="001F499E" w:rsidRDefault="001A00D2" w:rsidP="001A00D2">
      <w:pPr>
        <w:ind w:leftChars="200" w:left="471" w:firstLineChars="100" w:firstLine="235"/>
        <w:rPr>
          <w:rFonts w:asciiTheme="minorEastAsia" w:hAnsiTheme="minorEastAsia"/>
          <w:szCs w:val="21"/>
        </w:rPr>
      </w:pPr>
      <w:r w:rsidRPr="001F499E">
        <w:rPr>
          <w:rFonts w:asciiTheme="minorEastAsia" w:hAnsiTheme="minorEastAsia" w:hint="eastAsia"/>
          <w:szCs w:val="21"/>
        </w:rPr>
        <w:t>条例第39条は、青少年に対し、一定の方法・目的により「性行為又はわいせつな行為を行うこと」を禁止している（違反者には、条例第52条により、２年以下の懲役又は100万円以下の罰金が科される）。刑法改正により、条文の改正について検討を要する。</w:t>
      </w:r>
    </w:p>
    <w:p w14:paraId="4B73D164" w14:textId="77777777" w:rsidR="001A00D2" w:rsidRPr="001F499E" w:rsidRDefault="001A00D2" w:rsidP="001A00D2">
      <w:pPr>
        <w:ind w:firstLineChars="200" w:firstLine="471"/>
        <w:rPr>
          <w:rFonts w:asciiTheme="minorEastAsia" w:hAnsiTheme="minorEastAsia"/>
          <w:szCs w:val="21"/>
        </w:rPr>
      </w:pPr>
      <w:r w:rsidRPr="001F499E">
        <w:rPr>
          <w:rFonts w:asciiTheme="minorEastAsia" w:hAnsiTheme="minorEastAsia" w:hint="eastAsia"/>
          <w:szCs w:val="21"/>
        </w:rPr>
        <w:t>＜考察＞</w:t>
      </w:r>
    </w:p>
    <w:p w14:paraId="33642B5A" w14:textId="42233A81" w:rsidR="001A00D2" w:rsidRPr="001F499E" w:rsidRDefault="001A00D2" w:rsidP="001A00D2">
      <w:pPr>
        <w:ind w:leftChars="200" w:left="471" w:firstLineChars="100" w:firstLine="235"/>
        <w:rPr>
          <w:rFonts w:asciiTheme="minorEastAsia" w:hAnsiTheme="minorEastAsia"/>
          <w:szCs w:val="21"/>
        </w:rPr>
      </w:pPr>
      <w:r w:rsidRPr="001F499E">
        <w:rPr>
          <w:rFonts w:asciiTheme="minorEastAsia" w:hAnsiTheme="minorEastAsia" w:hint="eastAsia"/>
          <w:szCs w:val="21"/>
        </w:rPr>
        <w:t>刑法改正により、強制わいせつ罪・強制性交等罪が不同意わいせつ罪・不同意性交等罪に改められたが、これは原因行為・事由についての改正であり、原因行為・事由の結果として行われる性的行為の文言（「わいせつな行為」、「性交等」）については変更がない（→</w:t>
      </w:r>
      <w:r w:rsidRPr="001F499E">
        <w:rPr>
          <w:rFonts w:asciiTheme="minorEastAsia" w:hAnsiTheme="minorEastAsia"/>
          <w:szCs w:val="21"/>
        </w:rPr>
        <w:t xml:space="preserve"> </w:t>
      </w:r>
      <w:r w:rsidRPr="001F499E">
        <w:rPr>
          <w:rFonts w:asciiTheme="minorEastAsia" w:hAnsiTheme="minorEastAsia" w:hint="eastAsia"/>
          <w:szCs w:val="21"/>
        </w:rPr>
        <w:t>前記２(１</w:t>
      </w:r>
      <w:r w:rsidRPr="001F499E">
        <w:rPr>
          <w:rFonts w:asciiTheme="minorEastAsia" w:hAnsiTheme="minorEastAsia"/>
          <w:szCs w:val="21"/>
        </w:rPr>
        <w:t>)</w:t>
      </w:r>
      <w:r w:rsidR="008A529D" w:rsidRPr="001F499E">
        <w:rPr>
          <w:rFonts w:asciiTheme="minorEastAsia" w:hAnsiTheme="minorEastAsia" w:hint="eastAsia"/>
          <w:szCs w:val="21"/>
        </w:rPr>
        <w:t>（</w:t>
      </w:r>
      <w:r w:rsidRPr="001F499E">
        <w:rPr>
          <w:rFonts w:asciiTheme="minorEastAsia" w:hAnsiTheme="minorEastAsia" w:hint="eastAsia"/>
          <w:szCs w:val="21"/>
        </w:rPr>
        <w:t>イ</w:t>
      </w:r>
      <w:r w:rsidR="008A529D" w:rsidRPr="001F499E">
        <w:rPr>
          <w:rFonts w:asciiTheme="minorEastAsia" w:hAnsiTheme="minorEastAsia" w:hint="eastAsia"/>
          <w:szCs w:val="21"/>
        </w:rPr>
        <w:t>）</w:t>
      </w:r>
      <w:r w:rsidRPr="001F499E">
        <w:rPr>
          <w:rFonts w:asciiTheme="minorEastAsia" w:hAnsiTheme="minorEastAsia" w:hint="eastAsia"/>
          <w:szCs w:val="21"/>
        </w:rPr>
        <w:t>＊）。したがって、条例第</w:t>
      </w:r>
      <w:r w:rsidRPr="001F499E">
        <w:rPr>
          <w:rFonts w:asciiTheme="minorEastAsia" w:hAnsiTheme="minorEastAsia"/>
          <w:szCs w:val="21"/>
        </w:rPr>
        <w:t>39</w:t>
      </w:r>
      <w:r w:rsidRPr="001F499E">
        <w:rPr>
          <w:rFonts w:asciiTheme="minorEastAsia" w:hAnsiTheme="minorEastAsia" w:hint="eastAsia"/>
          <w:szCs w:val="21"/>
        </w:rPr>
        <w:t>条の「性行為」、「わいせつな行為」の文言を修正する必要はないと考えられる。</w:t>
      </w:r>
    </w:p>
    <w:p w14:paraId="78657AF7" w14:textId="77777777" w:rsidR="00095B0E" w:rsidRPr="001F499E" w:rsidRDefault="00095B0E" w:rsidP="00BC055F">
      <w:pPr>
        <w:rPr>
          <w:rFonts w:asciiTheme="minorEastAsia" w:hAnsiTheme="minorEastAsia"/>
          <w:szCs w:val="21"/>
        </w:rPr>
      </w:pPr>
    </w:p>
    <w:p w14:paraId="457A0ED0" w14:textId="53CB4FF6" w:rsidR="00BC055F" w:rsidRPr="001F499E" w:rsidRDefault="00F770E2" w:rsidP="00BC055F">
      <w:pPr>
        <w:rPr>
          <w:rFonts w:asciiTheme="minorEastAsia" w:hAnsiTheme="minorEastAsia"/>
          <w:szCs w:val="21"/>
        </w:rPr>
      </w:pPr>
      <w:r w:rsidRPr="001F499E">
        <w:rPr>
          <w:rFonts w:asciiTheme="minorEastAsia" w:hAnsiTheme="minorEastAsia" w:hint="eastAsia"/>
          <w:szCs w:val="21"/>
        </w:rPr>
        <w:t>５</w:t>
      </w:r>
      <w:r w:rsidR="00FC2813" w:rsidRPr="001F499E">
        <w:rPr>
          <w:rFonts w:asciiTheme="minorEastAsia" w:hAnsiTheme="minorEastAsia" w:hint="eastAsia"/>
          <w:szCs w:val="21"/>
        </w:rPr>
        <w:t xml:space="preserve">　</w:t>
      </w:r>
      <w:r w:rsidR="0097407E" w:rsidRPr="001F499E">
        <w:rPr>
          <w:rFonts w:asciiTheme="minorEastAsia" w:hAnsiTheme="minorEastAsia" w:hint="eastAsia"/>
          <w:szCs w:val="21"/>
        </w:rPr>
        <w:t>今後の方向性</w:t>
      </w:r>
    </w:p>
    <w:p w14:paraId="76972849" w14:textId="21ED76A2" w:rsidR="00BC055F" w:rsidRPr="001F499E" w:rsidRDefault="00BC055F" w:rsidP="004D7C9B">
      <w:pPr>
        <w:ind w:leftChars="200" w:left="471"/>
        <w:rPr>
          <w:rFonts w:asciiTheme="minorEastAsia" w:hAnsiTheme="minorEastAsia"/>
          <w:szCs w:val="21"/>
        </w:rPr>
      </w:pPr>
      <w:r w:rsidRPr="001F499E">
        <w:rPr>
          <w:rFonts w:asciiTheme="minorEastAsia" w:hAnsiTheme="minorEastAsia" w:hint="eastAsia"/>
          <w:szCs w:val="21"/>
        </w:rPr>
        <w:t xml:space="preserve">　以上の検討を踏まえれば、</w:t>
      </w:r>
      <w:r w:rsidR="005E1A01" w:rsidRPr="001F499E">
        <w:rPr>
          <w:rFonts w:asciiTheme="minorEastAsia" w:hAnsiTheme="minorEastAsia" w:hint="eastAsia"/>
          <w:szCs w:val="21"/>
        </w:rPr>
        <w:t>青少年に</w:t>
      </w:r>
      <w:r w:rsidR="0097407E" w:rsidRPr="001F499E">
        <w:rPr>
          <w:rFonts w:asciiTheme="minorEastAsia" w:hAnsiTheme="minorEastAsia" w:hint="eastAsia"/>
          <w:szCs w:val="21"/>
        </w:rPr>
        <w:t>対する</w:t>
      </w:r>
      <w:r w:rsidR="005E1A01" w:rsidRPr="001F499E">
        <w:rPr>
          <w:rFonts w:asciiTheme="minorEastAsia" w:hAnsiTheme="minorEastAsia" w:hint="eastAsia"/>
          <w:szCs w:val="21"/>
        </w:rPr>
        <w:t>児童ポルノ等の提供を求める行為の禁止</w:t>
      </w:r>
      <w:r w:rsidR="0097407E" w:rsidRPr="001F499E">
        <w:rPr>
          <w:rFonts w:asciiTheme="minorEastAsia" w:hAnsiTheme="minorEastAsia" w:hint="eastAsia"/>
          <w:szCs w:val="21"/>
        </w:rPr>
        <w:t>及び子どもの性的虐待の記録に係る努力義務</w:t>
      </w:r>
      <w:r w:rsidRPr="001F499E">
        <w:rPr>
          <w:rFonts w:asciiTheme="minorEastAsia" w:hAnsiTheme="minorEastAsia" w:hint="eastAsia"/>
          <w:szCs w:val="21"/>
        </w:rPr>
        <w:t>に関して、次の対応が必要</w:t>
      </w:r>
      <w:r w:rsidR="00D03607" w:rsidRPr="001F499E">
        <w:rPr>
          <w:rFonts w:asciiTheme="minorEastAsia" w:hAnsiTheme="minorEastAsia" w:hint="eastAsia"/>
          <w:szCs w:val="21"/>
        </w:rPr>
        <w:t>である</w:t>
      </w:r>
      <w:r w:rsidRPr="001F499E">
        <w:rPr>
          <w:rFonts w:asciiTheme="minorEastAsia" w:hAnsiTheme="minorEastAsia" w:hint="eastAsia"/>
          <w:szCs w:val="21"/>
        </w:rPr>
        <w:t>と考える。</w:t>
      </w:r>
    </w:p>
    <w:p w14:paraId="25D5E785" w14:textId="139E2988" w:rsidR="003F3582" w:rsidRPr="001F499E" w:rsidRDefault="009226D0" w:rsidP="003F3582">
      <w:pPr>
        <w:rPr>
          <w:rFonts w:asciiTheme="minorEastAsia" w:hAnsiTheme="minorEastAsia"/>
          <w:szCs w:val="21"/>
        </w:rPr>
      </w:pPr>
      <w:r w:rsidRPr="001F499E">
        <w:rPr>
          <w:rFonts w:asciiTheme="minorEastAsia" w:hAnsiTheme="minorEastAsia" w:hint="eastAsia"/>
          <w:szCs w:val="21"/>
        </w:rPr>
        <w:t>（１）</w:t>
      </w:r>
      <w:r w:rsidR="00B47EBC" w:rsidRPr="001F499E">
        <w:rPr>
          <w:rFonts w:asciiTheme="minorEastAsia" w:hAnsiTheme="minorEastAsia" w:hint="eastAsia"/>
          <w:szCs w:val="21"/>
        </w:rPr>
        <w:t>条例</w:t>
      </w:r>
      <w:r w:rsidR="008A529D" w:rsidRPr="001F499E">
        <w:rPr>
          <w:rFonts w:asciiTheme="minorEastAsia" w:hAnsiTheme="minorEastAsia" w:hint="eastAsia"/>
          <w:szCs w:val="21"/>
        </w:rPr>
        <w:t>改正</w:t>
      </w:r>
    </w:p>
    <w:p w14:paraId="3567F579" w14:textId="35AC013A" w:rsidR="003F3582" w:rsidRPr="001F499E" w:rsidRDefault="003F3582" w:rsidP="003F3582">
      <w:pPr>
        <w:ind w:firstLineChars="100" w:firstLine="235"/>
        <w:rPr>
          <w:rFonts w:asciiTheme="minorEastAsia" w:hAnsiTheme="minorEastAsia"/>
          <w:szCs w:val="21"/>
        </w:rPr>
      </w:pPr>
      <w:r w:rsidRPr="001F499E">
        <w:rPr>
          <w:rFonts w:asciiTheme="minorEastAsia" w:hAnsiTheme="minorEastAsia" w:hint="eastAsia"/>
          <w:szCs w:val="21"/>
        </w:rPr>
        <w:t>ア　条例第44条第１項第１号</w:t>
      </w:r>
    </w:p>
    <w:p w14:paraId="72747FE3" w14:textId="754D330E" w:rsidR="00F8787C" w:rsidRPr="001F499E" w:rsidRDefault="00F8787C" w:rsidP="003F3582">
      <w:pPr>
        <w:ind w:firstLineChars="400" w:firstLine="941"/>
        <w:rPr>
          <w:rFonts w:asciiTheme="minorEastAsia" w:hAnsiTheme="minorEastAsia"/>
          <w:szCs w:val="21"/>
        </w:rPr>
      </w:pPr>
      <w:r w:rsidRPr="001F499E">
        <w:rPr>
          <w:rFonts w:asciiTheme="minorEastAsia" w:hAnsiTheme="minorEastAsia" w:hint="eastAsia"/>
          <w:szCs w:val="21"/>
        </w:rPr>
        <w:t>刑法改正に</w:t>
      </w:r>
      <w:r w:rsidR="00D03607" w:rsidRPr="001F499E">
        <w:rPr>
          <w:rFonts w:asciiTheme="minorEastAsia" w:hAnsiTheme="minorEastAsia" w:hint="eastAsia"/>
          <w:szCs w:val="21"/>
        </w:rPr>
        <w:t>よる</w:t>
      </w:r>
      <w:r w:rsidR="003F3582" w:rsidRPr="001F499E">
        <w:rPr>
          <w:rFonts w:asciiTheme="minorEastAsia" w:hAnsiTheme="minorEastAsia" w:hint="eastAsia"/>
          <w:szCs w:val="21"/>
        </w:rPr>
        <w:t>条削除に</w:t>
      </w:r>
      <w:r w:rsidR="00D03607" w:rsidRPr="001F499E">
        <w:rPr>
          <w:rFonts w:asciiTheme="minorEastAsia" w:hAnsiTheme="minorEastAsia" w:hint="eastAsia"/>
          <w:szCs w:val="21"/>
        </w:rPr>
        <w:t>伴い、</w:t>
      </w:r>
      <w:r w:rsidR="001528EC" w:rsidRPr="001F499E">
        <w:rPr>
          <w:rFonts w:asciiTheme="minorEastAsia" w:hAnsiTheme="minorEastAsia" w:hint="eastAsia"/>
          <w:szCs w:val="21"/>
        </w:rPr>
        <w:t>刑法との整合性を図るべき</w:t>
      </w:r>
      <w:r w:rsidR="00F37BDD" w:rsidRPr="001F499E">
        <w:rPr>
          <w:rFonts w:asciiTheme="minorEastAsia" w:hAnsiTheme="minorEastAsia" w:hint="eastAsia"/>
          <w:szCs w:val="21"/>
        </w:rPr>
        <w:t>。</w:t>
      </w:r>
    </w:p>
    <w:p w14:paraId="44A1B1C5" w14:textId="1D903CBB" w:rsidR="00DA02AD" w:rsidRDefault="00DA02AD" w:rsidP="0072070B">
      <w:pPr>
        <w:ind w:firstLineChars="100" w:firstLine="235"/>
        <w:rPr>
          <w:rFonts w:asciiTheme="minorEastAsia" w:hAnsiTheme="minorEastAsia"/>
          <w:szCs w:val="21"/>
        </w:rPr>
      </w:pPr>
    </w:p>
    <w:p w14:paraId="417686FC" w14:textId="77777777" w:rsidR="006831EA" w:rsidRPr="001F499E" w:rsidRDefault="006831EA" w:rsidP="0072070B">
      <w:pPr>
        <w:ind w:firstLineChars="100" w:firstLine="235"/>
        <w:rPr>
          <w:rFonts w:asciiTheme="minorEastAsia" w:hAnsiTheme="minorEastAsia"/>
          <w:szCs w:val="21"/>
        </w:rPr>
      </w:pPr>
    </w:p>
    <w:p w14:paraId="27C72AED" w14:textId="0C80B793" w:rsidR="003F3582" w:rsidRPr="001F499E" w:rsidRDefault="003F3582" w:rsidP="003F3582">
      <w:pPr>
        <w:ind w:firstLineChars="100" w:firstLine="235"/>
        <w:rPr>
          <w:rFonts w:asciiTheme="minorEastAsia" w:hAnsiTheme="minorEastAsia"/>
          <w:szCs w:val="21"/>
        </w:rPr>
      </w:pPr>
      <w:r w:rsidRPr="001F499E">
        <w:rPr>
          <w:rFonts w:asciiTheme="minorEastAsia" w:hAnsiTheme="minorEastAsia" w:hint="eastAsia"/>
          <w:szCs w:val="21"/>
        </w:rPr>
        <w:lastRenderedPageBreak/>
        <w:t>イ　条例第44条第１項第６号</w:t>
      </w:r>
    </w:p>
    <w:p w14:paraId="71B8E540" w14:textId="2DAC9B45" w:rsidR="003F3582" w:rsidRPr="001F499E" w:rsidRDefault="003F3582" w:rsidP="003F3582">
      <w:pPr>
        <w:ind w:firstLineChars="400" w:firstLine="941"/>
        <w:rPr>
          <w:rFonts w:asciiTheme="minorEastAsia" w:hAnsiTheme="minorEastAsia"/>
          <w:szCs w:val="21"/>
        </w:rPr>
      </w:pPr>
      <w:r w:rsidRPr="001F499E">
        <w:rPr>
          <w:rFonts w:asciiTheme="minorEastAsia" w:hAnsiTheme="minorEastAsia" w:hint="eastAsia"/>
          <w:szCs w:val="21"/>
        </w:rPr>
        <w:t>刑法改正に伴う性交同意年齢の引上げ</w:t>
      </w:r>
      <w:r w:rsidR="001528EC" w:rsidRPr="001F499E">
        <w:rPr>
          <w:rFonts w:asciiTheme="minorEastAsia" w:hAnsiTheme="minorEastAsia" w:hint="eastAsia"/>
          <w:szCs w:val="21"/>
        </w:rPr>
        <w:t>に</w:t>
      </w:r>
      <w:r w:rsidR="00D03607" w:rsidRPr="001F499E">
        <w:rPr>
          <w:rFonts w:asciiTheme="minorEastAsia" w:hAnsiTheme="minorEastAsia" w:hint="eastAsia"/>
          <w:szCs w:val="21"/>
        </w:rPr>
        <w:t>伴い、</w:t>
      </w:r>
      <w:r w:rsidR="001528EC" w:rsidRPr="001F499E">
        <w:rPr>
          <w:rFonts w:asciiTheme="minorEastAsia" w:hAnsiTheme="minorEastAsia" w:hint="eastAsia"/>
          <w:szCs w:val="21"/>
        </w:rPr>
        <w:t>刑法との整合性を図るべき</w:t>
      </w:r>
      <w:r w:rsidR="00F37BDD" w:rsidRPr="001F499E">
        <w:rPr>
          <w:rFonts w:asciiTheme="minorEastAsia" w:hAnsiTheme="minorEastAsia" w:hint="eastAsia"/>
          <w:szCs w:val="21"/>
        </w:rPr>
        <w:t>。</w:t>
      </w:r>
    </w:p>
    <w:p w14:paraId="4A244C46" w14:textId="5D3FBC76" w:rsidR="003F3582" w:rsidRPr="001F499E" w:rsidRDefault="003F3582" w:rsidP="003F3582">
      <w:pPr>
        <w:ind w:firstLineChars="400" w:firstLine="941"/>
        <w:rPr>
          <w:rFonts w:asciiTheme="minorEastAsia" w:hAnsiTheme="minorEastAsia"/>
          <w:szCs w:val="21"/>
        </w:rPr>
      </w:pPr>
    </w:p>
    <w:p w14:paraId="0A734552" w14:textId="76EEDD9B" w:rsidR="003F3582" w:rsidRPr="001F499E" w:rsidRDefault="003F3582" w:rsidP="003F3582">
      <w:pPr>
        <w:ind w:firstLineChars="100" w:firstLine="235"/>
        <w:rPr>
          <w:rFonts w:asciiTheme="minorEastAsia" w:hAnsiTheme="minorEastAsia"/>
          <w:szCs w:val="21"/>
        </w:rPr>
      </w:pPr>
      <w:r w:rsidRPr="001F499E">
        <w:rPr>
          <w:rFonts w:asciiTheme="minorEastAsia" w:hAnsiTheme="minorEastAsia" w:hint="eastAsia"/>
          <w:szCs w:val="21"/>
        </w:rPr>
        <w:t>ウ　条例第44条第１項第７号</w:t>
      </w:r>
    </w:p>
    <w:p w14:paraId="71C8C1D8" w14:textId="51CD7138" w:rsidR="003F3582" w:rsidRPr="001F499E" w:rsidRDefault="003F3582" w:rsidP="003F3582">
      <w:pPr>
        <w:ind w:firstLineChars="100" w:firstLine="235"/>
        <w:rPr>
          <w:rFonts w:asciiTheme="minorEastAsia" w:hAnsiTheme="minorEastAsia"/>
          <w:szCs w:val="21"/>
        </w:rPr>
      </w:pPr>
      <w:r w:rsidRPr="001F499E">
        <w:rPr>
          <w:rFonts w:asciiTheme="minorEastAsia" w:hAnsiTheme="minorEastAsia" w:hint="eastAsia"/>
          <w:szCs w:val="21"/>
        </w:rPr>
        <w:t>（ア）刑法改正に伴う性交同意年齢の引上げ</w:t>
      </w:r>
      <w:r w:rsidR="001528EC" w:rsidRPr="001F499E">
        <w:rPr>
          <w:rFonts w:asciiTheme="minorEastAsia" w:hAnsiTheme="minorEastAsia" w:hint="eastAsia"/>
          <w:szCs w:val="21"/>
        </w:rPr>
        <w:t>に</w:t>
      </w:r>
      <w:r w:rsidR="00D03607" w:rsidRPr="001F499E">
        <w:rPr>
          <w:rFonts w:asciiTheme="minorEastAsia" w:hAnsiTheme="minorEastAsia" w:hint="eastAsia"/>
          <w:szCs w:val="21"/>
        </w:rPr>
        <w:t>伴い、</w:t>
      </w:r>
      <w:r w:rsidR="001528EC" w:rsidRPr="001F499E">
        <w:rPr>
          <w:rFonts w:asciiTheme="minorEastAsia" w:hAnsiTheme="minorEastAsia" w:hint="eastAsia"/>
          <w:szCs w:val="21"/>
        </w:rPr>
        <w:t>刑法との整合性を図るべき</w:t>
      </w:r>
      <w:r w:rsidR="00D03607" w:rsidRPr="001F499E">
        <w:rPr>
          <w:rFonts w:asciiTheme="minorEastAsia" w:hAnsiTheme="minorEastAsia" w:hint="eastAsia"/>
          <w:szCs w:val="21"/>
        </w:rPr>
        <w:t>。</w:t>
      </w:r>
    </w:p>
    <w:p w14:paraId="6ADF6D51" w14:textId="77777777" w:rsidR="00AF7712" w:rsidRDefault="003F3582" w:rsidP="0072070B">
      <w:pPr>
        <w:ind w:firstLineChars="100" w:firstLine="235"/>
        <w:rPr>
          <w:rFonts w:asciiTheme="minorEastAsia" w:hAnsiTheme="minorEastAsia"/>
          <w:noProof/>
          <w:szCs w:val="21"/>
        </w:rPr>
      </w:pPr>
      <w:r w:rsidRPr="001F499E">
        <w:rPr>
          <w:rFonts w:asciiTheme="minorEastAsia" w:hAnsiTheme="minorEastAsia" w:hint="eastAsia"/>
          <w:szCs w:val="21"/>
        </w:rPr>
        <w:t>（イ）</w:t>
      </w:r>
      <w:r w:rsidR="001528EC" w:rsidRPr="001F499E">
        <w:rPr>
          <w:rFonts w:asciiTheme="minorEastAsia" w:hAnsiTheme="minorEastAsia" w:hint="eastAsia"/>
          <w:szCs w:val="21"/>
        </w:rPr>
        <w:t>条例第39条</w:t>
      </w:r>
      <w:r w:rsidR="00AF7712" w:rsidRPr="00813852">
        <w:rPr>
          <w:rFonts w:asciiTheme="minorEastAsia" w:hAnsiTheme="minorEastAsia" w:hint="eastAsia"/>
          <w:szCs w:val="21"/>
        </w:rPr>
        <w:t>第</w:t>
      </w:r>
      <w:r w:rsidR="00AF7712">
        <w:rPr>
          <w:rFonts w:asciiTheme="minorEastAsia" w:hAnsiTheme="minorEastAsia" w:hint="eastAsia"/>
          <w:szCs w:val="21"/>
        </w:rPr>
        <w:t>１</w:t>
      </w:r>
      <w:r w:rsidR="00AF7712" w:rsidRPr="00813852">
        <w:rPr>
          <w:rFonts w:asciiTheme="minorEastAsia" w:hAnsiTheme="minorEastAsia" w:hint="eastAsia"/>
          <w:szCs w:val="21"/>
        </w:rPr>
        <w:t>項第</w:t>
      </w:r>
      <w:r w:rsidR="00AF7712">
        <w:rPr>
          <w:rFonts w:asciiTheme="minorEastAsia" w:hAnsiTheme="minorEastAsia" w:hint="eastAsia"/>
          <w:szCs w:val="21"/>
        </w:rPr>
        <w:t>２</w:t>
      </w:r>
      <w:r w:rsidR="00AF7712" w:rsidRPr="00813852">
        <w:rPr>
          <w:rFonts w:asciiTheme="minorEastAsia" w:hAnsiTheme="minorEastAsia" w:hint="eastAsia"/>
          <w:szCs w:val="21"/>
        </w:rPr>
        <w:t>号</w:t>
      </w:r>
      <w:r w:rsidR="001528EC" w:rsidRPr="001F499E">
        <w:rPr>
          <w:rFonts w:asciiTheme="minorEastAsia" w:hAnsiTheme="minorEastAsia" w:hint="eastAsia"/>
          <w:szCs w:val="21"/>
        </w:rPr>
        <w:t>「</w:t>
      </w:r>
      <w:r w:rsidR="001528EC" w:rsidRPr="001F499E">
        <w:rPr>
          <w:rFonts w:asciiTheme="minorEastAsia" w:hAnsiTheme="minorEastAsia" w:hint="eastAsia"/>
          <w:noProof/>
          <w:szCs w:val="21"/>
        </w:rPr>
        <w:t>困惑させることその他の当該青少年の未成熟に乗じた</w:t>
      </w:r>
    </w:p>
    <w:p w14:paraId="16F326CF" w14:textId="1871BDD4" w:rsidR="001528EC" w:rsidRPr="001F499E" w:rsidRDefault="001528EC" w:rsidP="001528EC">
      <w:pPr>
        <w:ind w:firstLineChars="300" w:firstLine="706"/>
        <w:rPr>
          <w:rFonts w:asciiTheme="minorEastAsia" w:hAnsiTheme="minorEastAsia"/>
          <w:szCs w:val="21"/>
        </w:rPr>
      </w:pPr>
      <w:r w:rsidRPr="001F499E">
        <w:rPr>
          <w:rFonts w:asciiTheme="minorEastAsia" w:hAnsiTheme="minorEastAsia" w:hint="eastAsia"/>
          <w:noProof/>
          <w:szCs w:val="21"/>
        </w:rPr>
        <w:t>不当な手段</w:t>
      </w:r>
      <w:r w:rsidRPr="001F499E">
        <w:rPr>
          <w:rFonts w:asciiTheme="minorEastAsia" w:hAnsiTheme="minorEastAsia" w:hint="eastAsia"/>
          <w:szCs w:val="21"/>
        </w:rPr>
        <w:t>」の追記により</w:t>
      </w:r>
      <w:r w:rsidR="00D03607" w:rsidRPr="001F499E">
        <w:rPr>
          <w:rFonts w:asciiTheme="minorEastAsia" w:hAnsiTheme="minorEastAsia" w:hint="eastAsia"/>
          <w:szCs w:val="21"/>
        </w:rPr>
        <w:t>、</w:t>
      </w:r>
      <w:r w:rsidRPr="001F499E">
        <w:rPr>
          <w:rFonts w:asciiTheme="minorEastAsia" w:hAnsiTheme="minorEastAsia" w:hint="eastAsia"/>
          <w:szCs w:val="21"/>
        </w:rPr>
        <w:t>両条文の整合性を図るべき</w:t>
      </w:r>
      <w:r w:rsidR="00F37BDD" w:rsidRPr="001F499E">
        <w:rPr>
          <w:rFonts w:asciiTheme="minorEastAsia" w:hAnsiTheme="minorEastAsia" w:hint="eastAsia"/>
          <w:szCs w:val="21"/>
        </w:rPr>
        <w:t>。</w:t>
      </w:r>
    </w:p>
    <w:p w14:paraId="66911774" w14:textId="673D9D7F" w:rsidR="00B54DFB" w:rsidRPr="001F499E" w:rsidRDefault="00B54DFB" w:rsidP="001528EC">
      <w:pPr>
        <w:ind w:firstLineChars="300" w:firstLine="706"/>
        <w:rPr>
          <w:rFonts w:asciiTheme="minorEastAsia" w:hAnsiTheme="minorEastAsia"/>
          <w:szCs w:val="21"/>
        </w:rPr>
      </w:pPr>
    </w:p>
    <w:p w14:paraId="63DA636F" w14:textId="77777777" w:rsidR="00B54DFB" w:rsidRPr="001F499E" w:rsidRDefault="00B54DFB" w:rsidP="00B54DFB">
      <w:pPr>
        <w:ind w:firstLineChars="100" w:firstLine="235"/>
        <w:rPr>
          <w:rFonts w:asciiTheme="minorEastAsia" w:hAnsiTheme="minorEastAsia"/>
          <w:szCs w:val="21"/>
        </w:rPr>
      </w:pPr>
      <w:r w:rsidRPr="001F499E">
        <w:rPr>
          <w:rFonts w:asciiTheme="minorEastAsia" w:hAnsiTheme="minorEastAsia" w:hint="eastAsia"/>
          <w:szCs w:val="21"/>
        </w:rPr>
        <w:t>エ　条例第</w:t>
      </w:r>
      <w:r w:rsidRPr="001F499E">
        <w:rPr>
          <w:rFonts w:asciiTheme="minorEastAsia" w:hAnsiTheme="minorEastAsia"/>
          <w:szCs w:val="21"/>
        </w:rPr>
        <w:t>13</w:t>
      </w:r>
      <w:r w:rsidRPr="001F499E">
        <w:rPr>
          <w:rFonts w:asciiTheme="minorEastAsia" w:hAnsiTheme="minorEastAsia" w:hint="eastAsia"/>
          <w:szCs w:val="21"/>
        </w:rPr>
        <w:t>条第１項第１号及び第２項第１号</w:t>
      </w:r>
    </w:p>
    <w:p w14:paraId="4C258825" w14:textId="0676606F" w:rsidR="00B54DFB" w:rsidRPr="001F499E" w:rsidRDefault="00B54DFB" w:rsidP="00B54DFB">
      <w:pPr>
        <w:ind w:firstLineChars="400" w:firstLine="941"/>
        <w:rPr>
          <w:rFonts w:asciiTheme="minorEastAsia" w:hAnsiTheme="minorEastAsia"/>
          <w:szCs w:val="21"/>
        </w:rPr>
      </w:pPr>
      <w:r w:rsidRPr="001F499E">
        <w:rPr>
          <w:rFonts w:asciiTheme="minorEastAsia" w:hAnsiTheme="minorEastAsia" w:hint="eastAsia"/>
          <w:szCs w:val="21"/>
        </w:rPr>
        <w:t>刑法改正に伴う罪名変更を行い、</w:t>
      </w:r>
      <w:r w:rsidRPr="001F499E">
        <w:rPr>
          <w:rFonts w:asciiTheme="minorEastAsia" w:hAnsiTheme="minorEastAsia" w:hint="eastAsia"/>
          <w:noProof/>
          <w:szCs w:val="21"/>
        </w:rPr>
        <w:t>罪名の統一化</w:t>
      </w:r>
      <w:r w:rsidRPr="001F499E">
        <w:rPr>
          <w:rFonts w:asciiTheme="minorEastAsia" w:hAnsiTheme="minorEastAsia" w:hint="eastAsia"/>
          <w:szCs w:val="21"/>
        </w:rPr>
        <w:t>を図るべき。</w:t>
      </w:r>
    </w:p>
    <w:p w14:paraId="065E350E" w14:textId="77777777" w:rsidR="008C6FA6" w:rsidRPr="001F499E" w:rsidRDefault="008C6FA6" w:rsidP="00B54DFB">
      <w:pPr>
        <w:ind w:firstLineChars="400" w:firstLine="941"/>
        <w:rPr>
          <w:rFonts w:asciiTheme="minorEastAsia" w:hAnsiTheme="minorEastAsia"/>
          <w:szCs w:val="21"/>
        </w:rPr>
      </w:pPr>
    </w:p>
    <w:p w14:paraId="0990340D" w14:textId="403D5896" w:rsidR="00FC2813" w:rsidRPr="001F499E" w:rsidRDefault="009226D0" w:rsidP="009226D0">
      <w:pPr>
        <w:rPr>
          <w:rFonts w:asciiTheme="minorEastAsia" w:hAnsiTheme="minorEastAsia"/>
          <w:szCs w:val="21"/>
        </w:rPr>
      </w:pPr>
      <w:r w:rsidRPr="001F499E">
        <w:rPr>
          <w:rFonts w:asciiTheme="minorEastAsia" w:hAnsiTheme="minorEastAsia" w:hint="eastAsia"/>
          <w:szCs w:val="21"/>
        </w:rPr>
        <w:t>（２）</w:t>
      </w:r>
      <w:r w:rsidR="00FC2813" w:rsidRPr="001F499E">
        <w:rPr>
          <w:rFonts w:asciiTheme="minorEastAsia" w:hAnsiTheme="minorEastAsia" w:hint="eastAsia"/>
          <w:szCs w:val="21"/>
        </w:rPr>
        <w:t>被害防止に向けた取組み</w:t>
      </w:r>
    </w:p>
    <w:p w14:paraId="6F0495D6" w14:textId="242F5E98" w:rsidR="00E562B2" w:rsidRPr="001F499E" w:rsidRDefault="00FC2813" w:rsidP="00DC473D">
      <w:pPr>
        <w:ind w:firstLineChars="100" w:firstLine="235"/>
        <w:rPr>
          <w:rFonts w:asciiTheme="minorEastAsia" w:hAnsiTheme="minorEastAsia"/>
          <w:szCs w:val="21"/>
        </w:rPr>
      </w:pPr>
      <w:r w:rsidRPr="001F499E">
        <w:rPr>
          <w:rFonts w:asciiTheme="minorEastAsia" w:hAnsiTheme="minorEastAsia" w:hint="eastAsia"/>
          <w:szCs w:val="21"/>
        </w:rPr>
        <w:t>（ア）</w:t>
      </w:r>
      <w:r w:rsidR="00E84CFC" w:rsidRPr="001F499E">
        <w:rPr>
          <w:rFonts w:asciiTheme="minorEastAsia" w:hAnsiTheme="minorEastAsia" w:hint="eastAsia"/>
          <w:szCs w:val="21"/>
        </w:rPr>
        <w:t>被害防止に向けた教育・啓発、立入調査、相談機関等の充実・強化</w:t>
      </w:r>
    </w:p>
    <w:p w14:paraId="484CA20B" w14:textId="37153F99" w:rsidR="00D25987" w:rsidRPr="001F499E" w:rsidRDefault="00D25987" w:rsidP="008E3066">
      <w:pPr>
        <w:ind w:leftChars="100" w:left="706" w:hangingChars="200" w:hanging="471"/>
        <w:rPr>
          <w:rFonts w:asciiTheme="minorEastAsia" w:hAnsiTheme="minorEastAsia"/>
          <w:szCs w:val="21"/>
        </w:rPr>
      </w:pPr>
      <w:r w:rsidRPr="001F499E">
        <w:rPr>
          <w:rFonts w:asciiTheme="minorEastAsia" w:hAnsiTheme="minorEastAsia" w:hint="eastAsia"/>
          <w:szCs w:val="21"/>
        </w:rPr>
        <w:t xml:space="preserve"> </w:t>
      </w:r>
      <w:r w:rsidRPr="001F499E">
        <w:rPr>
          <w:rFonts w:asciiTheme="minorEastAsia" w:hAnsiTheme="minorEastAsia"/>
          <w:szCs w:val="21"/>
        </w:rPr>
        <w:t xml:space="preserve">   </w:t>
      </w:r>
      <w:r w:rsidRPr="001F499E">
        <w:rPr>
          <w:rFonts w:asciiTheme="minorEastAsia" w:hAnsiTheme="minorEastAsia" w:hint="eastAsia"/>
          <w:szCs w:val="21"/>
        </w:rPr>
        <w:t xml:space="preserve"> </w:t>
      </w:r>
      <w:r w:rsidRPr="001F499E">
        <w:rPr>
          <w:rFonts w:asciiTheme="minorEastAsia" w:hAnsiTheme="minorEastAsia"/>
          <w:szCs w:val="21"/>
        </w:rPr>
        <w:t xml:space="preserve"> </w:t>
      </w:r>
      <w:r w:rsidRPr="001F499E">
        <w:rPr>
          <w:rFonts w:asciiTheme="minorEastAsia" w:hAnsiTheme="minorEastAsia" w:hint="eastAsia"/>
          <w:szCs w:val="21"/>
        </w:rPr>
        <w:t>青少年が性犯罪・性暴力に遭わないためには、事前の防止策が</w:t>
      </w:r>
      <w:r w:rsidR="00C9241A" w:rsidRPr="001F499E">
        <w:rPr>
          <w:rFonts w:asciiTheme="minorEastAsia" w:hAnsiTheme="minorEastAsia" w:hint="eastAsia"/>
          <w:szCs w:val="21"/>
        </w:rPr>
        <w:t>何より</w:t>
      </w:r>
      <w:r w:rsidRPr="001F499E">
        <w:rPr>
          <w:rFonts w:asciiTheme="minorEastAsia" w:hAnsiTheme="minorEastAsia" w:hint="eastAsia"/>
          <w:szCs w:val="21"/>
        </w:rPr>
        <w:t>重要である。そのため、青少年自身が自らを守るための</w:t>
      </w:r>
      <w:r w:rsidR="008E3066" w:rsidRPr="001F499E">
        <w:rPr>
          <w:rFonts w:asciiTheme="minorEastAsia" w:hAnsiTheme="minorEastAsia" w:hint="eastAsia"/>
          <w:szCs w:val="21"/>
        </w:rPr>
        <w:t>対策はもちろん、青少年を取り巻く大人が一丸となって対応することが求められている。保護者、事業者、関係機関等が横断的かつ継続して対応していくことが</w:t>
      </w:r>
      <w:r w:rsidRPr="001F499E">
        <w:rPr>
          <w:rFonts w:asciiTheme="minorEastAsia" w:hAnsiTheme="minorEastAsia" w:hint="eastAsia"/>
          <w:szCs w:val="21"/>
        </w:rPr>
        <w:t>求められる。</w:t>
      </w:r>
    </w:p>
    <w:p w14:paraId="1A3343F0" w14:textId="77777777" w:rsidR="00095B0E" w:rsidRPr="001F499E" w:rsidRDefault="00095B0E" w:rsidP="008E3066">
      <w:pPr>
        <w:ind w:leftChars="100" w:left="706" w:hangingChars="200" w:hanging="471"/>
        <w:rPr>
          <w:rFonts w:asciiTheme="minorEastAsia" w:hAnsiTheme="minorEastAsia"/>
          <w:szCs w:val="21"/>
        </w:rPr>
      </w:pPr>
    </w:p>
    <w:p w14:paraId="79CEDC68" w14:textId="3095B1E7" w:rsidR="00D25987" w:rsidRPr="001F499E" w:rsidRDefault="008E3066" w:rsidP="008E3066">
      <w:pPr>
        <w:ind w:firstLineChars="100" w:firstLine="235"/>
        <w:rPr>
          <w:rFonts w:asciiTheme="minorEastAsia" w:hAnsiTheme="minorEastAsia"/>
          <w:szCs w:val="21"/>
        </w:rPr>
      </w:pPr>
      <w:r w:rsidRPr="001F499E">
        <w:rPr>
          <w:rFonts w:asciiTheme="minorEastAsia" w:hAnsiTheme="minorEastAsia" w:hint="eastAsia"/>
          <w:szCs w:val="21"/>
        </w:rPr>
        <w:t>【大阪府の取組み内容】</w:t>
      </w:r>
    </w:p>
    <w:tbl>
      <w:tblPr>
        <w:tblpPr w:leftFromText="142" w:rightFromText="142" w:vertAnchor="text" w:horzAnchor="margin" w:tblpX="562" w:tblpY="9"/>
        <w:tblW w:w="8931" w:type="dxa"/>
        <w:tblCellMar>
          <w:left w:w="99" w:type="dxa"/>
          <w:right w:w="99" w:type="dxa"/>
        </w:tblCellMar>
        <w:tblLook w:val="04A0" w:firstRow="1" w:lastRow="0" w:firstColumn="1" w:lastColumn="0" w:noHBand="0" w:noVBand="1"/>
      </w:tblPr>
      <w:tblGrid>
        <w:gridCol w:w="1271"/>
        <w:gridCol w:w="2415"/>
        <w:gridCol w:w="5245"/>
      </w:tblGrid>
      <w:tr w:rsidR="009F6720" w:rsidRPr="001F499E" w14:paraId="2DD4B521" w14:textId="77777777" w:rsidTr="00C9241A">
        <w:trPr>
          <w:cantSplit/>
          <w:trHeight w:val="680"/>
        </w:trPr>
        <w:tc>
          <w:tcPr>
            <w:tcW w:w="1271" w:type="dxa"/>
            <w:tcBorders>
              <w:top w:val="single" w:sz="4" w:space="0" w:color="auto"/>
              <w:left w:val="single" w:sz="4" w:space="0" w:color="auto"/>
              <w:bottom w:val="single" w:sz="4" w:space="0" w:color="auto"/>
              <w:right w:val="single" w:sz="4" w:space="0" w:color="auto"/>
            </w:tcBorders>
            <w:vAlign w:val="center"/>
          </w:tcPr>
          <w:p w14:paraId="3B3BB86E" w14:textId="3B2A23CE" w:rsidR="009F6720" w:rsidRPr="001F499E" w:rsidRDefault="009F6720" w:rsidP="00D25987">
            <w:pPr>
              <w:widowControl/>
              <w:jc w:val="center"/>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対象者</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F1E79" w14:textId="77777777" w:rsidR="009F6720" w:rsidRPr="001F499E" w:rsidRDefault="009F6720" w:rsidP="00D25987">
            <w:pPr>
              <w:widowControl/>
              <w:jc w:val="center"/>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事業名</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DE10DA1" w14:textId="77777777" w:rsidR="009F6720" w:rsidRPr="001F499E" w:rsidRDefault="009F6720" w:rsidP="00D25987">
            <w:pPr>
              <w:widowControl/>
              <w:jc w:val="center"/>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実施内容</w:t>
            </w:r>
          </w:p>
        </w:tc>
      </w:tr>
      <w:tr w:rsidR="00D25987" w:rsidRPr="001F499E" w14:paraId="32B5B322" w14:textId="77777777" w:rsidTr="00720CD1">
        <w:trPr>
          <w:trHeight w:val="680"/>
        </w:trPr>
        <w:tc>
          <w:tcPr>
            <w:tcW w:w="1271" w:type="dxa"/>
            <w:vMerge w:val="restart"/>
            <w:tcBorders>
              <w:top w:val="nil"/>
              <w:left w:val="single" w:sz="4" w:space="0" w:color="auto"/>
              <w:right w:val="single" w:sz="4" w:space="0" w:color="auto"/>
            </w:tcBorders>
            <w:vAlign w:val="center"/>
          </w:tcPr>
          <w:p w14:paraId="3F2FD933" w14:textId="77777777" w:rsidR="00D25987" w:rsidRPr="001F499E" w:rsidRDefault="00D25987" w:rsidP="00D25987">
            <w:pPr>
              <w:widowControl/>
              <w:spacing w:line="0" w:lineRule="atLeast"/>
              <w:jc w:val="center"/>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青少年、</w:t>
            </w:r>
          </w:p>
          <w:p w14:paraId="54356C15" w14:textId="3BC2C738" w:rsidR="00D25987" w:rsidRPr="001F499E" w:rsidRDefault="00D25987" w:rsidP="00D25987">
            <w:pPr>
              <w:widowControl/>
              <w:spacing w:line="0" w:lineRule="atLeast"/>
              <w:jc w:val="center"/>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保護者等</w:t>
            </w:r>
          </w:p>
        </w:tc>
        <w:tc>
          <w:tcPr>
            <w:tcW w:w="2415" w:type="dxa"/>
            <w:tcBorders>
              <w:top w:val="nil"/>
              <w:left w:val="single" w:sz="4" w:space="0" w:color="auto"/>
              <w:bottom w:val="nil"/>
              <w:right w:val="single" w:sz="4" w:space="0" w:color="auto"/>
            </w:tcBorders>
            <w:shd w:val="clear" w:color="auto" w:fill="auto"/>
            <w:vAlign w:val="center"/>
            <w:hideMark/>
          </w:tcPr>
          <w:p w14:paraId="20804B35" w14:textId="77777777" w:rsidR="00D25987" w:rsidRPr="001F499E" w:rsidRDefault="00D25987"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ネットプロジェクトの開催</w:t>
            </w:r>
          </w:p>
        </w:tc>
        <w:tc>
          <w:tcPr>
            <w:tcW w:w="5245" w:type="dxa"/>
            <w:tcBorders>
              <w:top w:val="nil"/>
              <w:left w:val="nil"/>
              <w:bottom w:val="single" w:sz="4" w:space="0" w:color="auto"/>
              <w:right w:val="single" w:sz="4" w:space="0" w:color="auto"/>
            </w:tcBorders>
            <w:shd w:val="clear" w:color="auto" w:fill="auto"/>
            <w:vAlign w:val="center"/>
            <w:hideMark/>
          </w:tcPr>
          <w:p w14:paraId="74D1E11B" w14:textId="0E3E60E4" w:rsidR="00D25987" w:rsidRPr="001F499E" w:rsidRDefault="00FA0B7A"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中高生</w:t>
            </w:r>
            <w:r w:rsidR="00D25987" w:rsidRPr="001F499E">
              <w:rPr>
                <w:rFonts w:asciiTheme="minorEastAsia" w:hAnsiTheme="minorEastAsia" w:cs="ＭＳ Ｐゴシック" w:hint="eastAsia"/>
                <w:kern w:val="0"/>
                <w:szCs w:val="21"/>
              </w:rPr>
              <w:t>のネットリテラシー向上のためのワークショップを開催</w:t>
            </w:r>
          </w:p>
        </w:tc>
      </w:tr>
      <w:tr w:rsidR="00D25987" w:rsidRPr="001F499E" w14:paraId="085A0759" w14:textId="77777777" w:rsidTr="00720CD1">
        <w:trPr>
          <w:trHeight w:val="680"/>
        </w:trPr>
        <w:tc>
          <w:tcPr>
            <w:tcW w:w="1271" w:type="dxa"/>
            <w:vMerge/>
            <w:tcBorders>
              <w:left w:val="single" w:sz="4" w:space="0" w:color="auto"/>
              <w:right w:val="single" w:sz="4" w:space="0" w:color="auto"/>
            </w:tcBorders>
            <w:vAlign w:val="center"/>
          </w:tcPr>
          <w:p w14:paraId="7FA5EF99" w14:textId="3BDDB013" w:rsidR="00D25987" w:rsidRPr="001F499E" w:rsidRDefault="00D25987" w:rsidP="00D25987">
            <w:pPr>
              <w:widowControl/>
              <w:spacing w:line="0" w:lineRule="atLeast"/>
              <w:jc w:val="center"/>
              <w:rPr>
                <w:rFonts w:asciiTheme="minorEastAsia" w:hAnsiTheme="minorEastAsia" w:cs="ＭＳ Ｐゴシック"/>
                <w:kern w:val="0"/>
                <w:szCs w:val="21"/>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AF07" w14:textId="77777777" w:rsidR="00D25987" w:rsidRPr="001F499E" w:rsidRDefault="00D25987"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ＳＮＳ安全教室の実施</w:t>
            </w:r>
          </w:p>
        </w:tc>
        <w:tc>
          <w:tcPr>
            <w:tcW w:w="5245" w:type="dxa"/>
            <w:tcBorders>
              <w:top w:val="nil"/>
              <w:left w:val="nil"/>
              <w:bottom w:val="single" w:sz="4" w:space="0" w:color="auto"/>
              <w:right w:val="single" w:sz="4" w:space="0" w:color="auto"/>
            </w:tcBorders>
            <w:shd w:val="clear" w:color="auto" w:fill="auto"/>
            <w:vAlign w:val="center"/>
            <w:hideMark/>
          </w:tcPr>
          <w:p w14:paraId="55786F7E" w14:textId="77777777" w:rsidR="00D25987" w:rsidRPr="001F499E" w:rsidRDefault="00D25987"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小学生に対し、携帯の使い方やインターネットの注意事項の説明等</w:t>
            </w:r>
          </w:p>
        </w:tc>
      </w:tr>
      <w:tr w:rsidR="00D25987" w:rsidRPr="001F499E" w14:paraId="1A26AA95" w14:textId="77777777" w:rsidTr="00720CD1">
        <w:trPr>
          <w:trHeight w:val="680"/>
        </w:trPr>
        <w:tc>
          <w:tcPr>
            <w:tcW w:w="1271" w:type="dxa"/>
            <w:vMerge/>
            <w:tcBorders>
              <w:left w:val="single" w:sz="4" w:space="0" w:color="auto"/>
              <w:right w:val="single" w:sz="4" w:space="0" w:color="auto"/>
            </w:tcBorders>
            <w:vAlign w:val="center"/>
          </w:tcPr>
          <w:p w14:paraId="00D89B41" w14:textId="77777777" w:rsidR="00D25987" w:rsidRPr="001F499E" w:rsidRDefault="00D25987" w:rsidP="00D25987">
            <w:pPr>
              <w:widowControl/>
              <w:spacing w:line="0" w:lineRule="atLeast"/>
              <w:jc w:val="center"/>
              <w:rPr>
                <w:rFonts w:asciiTheme="minorEastAsia" w:hAnsiTheme="minorEastAsia" w:cs="ＭＳ Ｐゴシック"/>
                <w:kern w:val="0"/>
                <w:szCs w:val="21"/>
              </w:rPr>
            </w:pPr>
          </w:p>
        </w:tc>
        <w:tc>
          <w:tcPr>
            <w:tcW w:w="2415" w:type="dxa"/>
            <w:tcBorders>
              <w:top w:val="nil"/>
              <w:left w:val="single" w:sz="4" w:space="0" w:color="auto"/>
              <w:bottom w:val="single" w:sz="4" w:space="0" w:color="auto"/>
              <w:right w:val="single" w:sz="4" w:space="0" w:color="auto"/>
            </w:tcBorders>
            <w:shd w:val="clear" w:color="auto" w:fill="auto"/>
            <w:vAlign w:val="center"/>
            <w:hideMark/>
          </w:tcPr>
          <w:p w14:paraId="10C8CFC1" w14:textId="77777777" w:rsidR="00D25987" w:rsidRPr="001F499E" w:rsidRDefault="00D25987" w:rsidP="00D25987">
            <w:pPr>
              <w:widowControl/>
              <w:spacing w:line="0" w:lineRule="atLeast"/>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ＯＳＡＫＡスマホ</w:t>
            </w:r>
          </w:p>
          <w:p w14:paraId="02D6C901" w14:textId="77777777" w:rsidR="00D25987" w:rsidRPr="001F499E" w:rsidRDefault="00D25987"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アンケートの実施</w:t>
            </w:r>
          </w:p>
        </w:tc>
        <w:tc>
          <w:tcPr>
            <w:tcW w:w="5245" w:type="dxa"/>
            <w:tcBorders>
              <w:top w:val="nil"/>
              <w:left w:val="nil"/>
              <w:bottom w:val="single" w:sz="4" w:space="0" w:color="auto"/>
              <w:right w:val="single" w:sz="4" w:space="0" w:color="auto"/>
            </w:tcBorders>
            <w:shd w:val="clear" w:color="auto" w:fill="auto"/>
            <w:vAlign w:val="center"/>
            <w:hideMark/>
          </w:tcPr>
          <w:p w14:paraId="04E9D896" w14:textId="307416C0" w:rsidR="00D25987" w:rsidRPr="001F499E" w:rsidRDefault="00FA0B7A"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小中高</w:t>
            </w:r>
            <w:r w:rsidR="00D25987" w:rsidRPr="001F499E">
              <w:rPr>
                <w:rFonts w:asciiTheme="minorEastAsia" w:hAnsiTheme="minorEastAsia" w:cs="ＭＳ Ｐゴシック" w:hint="eastAsia"/>
                <w:kern w:val="0"/>
                <w:szCs w:val="21"/>
              </w:rPr>
              <w:t>生に対し、携帯電話やインターネットの利用状況についてアンケートを実施</w:t>
            </w:r>
          </w:p>
        </w:tc>
      </w:tr>
      <w:tr w:rsidR="00D25987" w:rsidRPr="001F499E" w14:paraId="122F190A" w14:textId="77777777" w:rsidTr="00720CD1">
        <w:trPr>
          <w:trHeight w:val="680"/>
        </w:trPr>
        <w:tc>
          <w:tcPr>
            <w:tcW w:w="1271" w:type="dxa"/>
            <w:vMerge/>
            <w:tcBorders>
              <w:left w:val="single" w:sz="4" w:space="0" w:color="auto"/>
              <w:bottom w:val="single" w:sz="4" w:space="0" w:color="auto"/>
              <w:right w:val="single" w:sz="4" w:space="0" w:color="auto"/>
            </w:tcBorders>
            <w:vAlign w:val="center"/>
          </w:tcPr>
          <w:p w14:paraId="265F5E87" w14:textId="77777777" w:rsidR="00D25987" w:rsidRPr="001F499E" w:rsidRDefault="00D25987" w:rsidP="00D25987">
            <w:pPr>
              <w:widowControl/>
              <w:spacing w:line="0" w:lineRule="atLeast"/>
              <w:jc w:val="center"/>
              <w:rPr>
                <w:rFonts w:asciiTheme="minorEastAsia" w:hAnsiTheme="minorEastAsia" w:cs="ＭＳ Ｐゴシック"/>
                <w:kern w:val="0"/>
                <w:szCs w:val="21"/>
              </w:rPr>
            </w:pPr>
          </w:p>
        </w:tc>
        <w:tc>
          <w:tcPr>
            <w:tcW w:w="2415" w:type="dxa"/>
            <w:tcBorders>
              <w:top w:val="nil"/>
              <w:left w:val="single" w:sz="4" w:space="0" w:color="auto"/>
              <w:bottom w:val="single" w:sz="4" w:space="0" w:color="auto"/>
              <w:right w:val="single" w:sz="4" w:space="0" w:color="auto"/>
            </w:tcBorders>
            <w:shd w:val="clear" w:color="auto" w:fill="auto"/>
            <w:vAlign w:val="center"/>
          </w:tcPr>
          <w:p w14:paraId="33BA338A" w14:textId="54407280" w:rsidR="00D25987" w:rsidRPr="001F499E" w:rsidRDefault="00D25987" w:rsidP="00D25987">
            <w:pPr>
              <w:widowControl/>
              <w:spacing w:line="0" w:lineRule="atLeast"/>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ターゲティング広告（性犯罪、闇バイト等）の実施</w:t>
            </w:r>
          </w:p>
        </w:tc>
        <w:tc>
          <w:tcPr>
            <w:tcW w:w="5245" w:type="dxa"/>
            <w:tcBorders>
              <w:top w:val="nil"/>
              <w:left w:val="nil"/>
              <w:bottom w:val="single" w:sz="4" w:space="0" w:color="auto"/>
              <w:right w:val="single" w:sz="4" w:space="0" w:color="auto"/>
            </w:tcBorders>
            <w:shd w:val="clear" w:color="auto" w:fill="auto"/>
            <w:vAlign w:val="center"/>
          </w:tcPr>
          <w:p w14:paraId="09580E73" w14:textId="47757CD4" w:rsidR="00D25987" w:rsidRPr="001F499E" w:rsidRDefault="00D25987"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性犯罪、闇バイトを誘発するおそれのある書き込みや検索に対して、当該者のＳＮＳの画面上に注意喚起のメッセージを表示（府警連携）</w:t>
            </w:r>
          </w:p>
        </w:tc>
      </w:tr>
      <w:tr w:rsidR="00720CD1" w:rsidRPr="001F499E" w14:paraId="17D63801" w14:textId="77777777" w:rsidTr="00720CD1">
        <w:trPr>
          <w:cantSplit/>
          <w:trHeight w:val="680"/>
        </w:trPr>
        <w:tc>
          <w:tcPr>
            <w:tcW w:w="1271" w:type="dxa"/>
            <w:vMerge w:val="restart"/>
            <w:tcBorders>
              <w:top w:val="nil"/>
              <w:left w:val="single" w:sz="4" w:space="0" w:color="auto"/>
              <w:right w:val="single" w:sz="4" w:space="0" w:color="auto"/>
            </w:tcBorders>
            <w:vAlign w:val="center"/>
          </w:tcPr>
          <w:p w14:paraId="768D7BEC" w14:textId="32388F9B" w:rsidR="00720CD1" w:rsidRPr="001F499E" w:rsidRDefault="00720CD1" w:rsidP="003868AE">
            <w:pPr>
              <w:spacing w:line="0" w:lineRule="atLeast"/>
              <w:jc w:val="center"/>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事 業 者</w:t>
            </w:r>
          </w:p>
        </w:tc>
        <w:tc>
          <w:tcPr>
            <w:tcW w:w="2415" w:type="dxa"/>
            <w:tcBorders>
              <w:top w:val="nil"/>
              <w:left w:val="single" w:sz="4" w:space="0" w:color="auto"/>
              <w:bottom w:val="single" w:sz="4" w:space="0" w:color="auto"/>
              <w:right w:val="single" w:sz="4" w:space="0" w:color="auto"/>
            </w:tcBorders>
            <w:shd w:val="clear" w:color="auto" w:fill="auto"/>
            <w:vAlign w:val="center"/>
          </w:tcPr>
          <w:p w14:paraId="2CD7F689" w14:textId="3E22E34F" w:rsidR="00720CD1" w:rsidRPr="001F499E" w:rsidRDefault="00720CD1"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フィルタリング実施状況調査の実施</w:t>
            </w:r>
          </w:p>
        </w:tc>
        <w:tc>
          <w:tcPr>
            <w:tcW w:w="5245" w:type="dxa"/>
            <w:tcBorders>
              <w:top w:val="nil"/>
              <w:left w:val="nil"/>
              <w:bottom w:val="single" w:sz="4" w:space="0" w:color="auto"/>
              <w:right w:val="single" w:sz="4" w:space="0" w:color="auto"/>
            </w:tcBorders>
            <w:shd w:val="clear" w:color="auto" w:fill="auto"/>
            <w:vAlign w:val="center"/>
          </w:tcPr>
          <w:p w14:paraId="7419AB86" w14:textId="5B771315" w:rsidR="00720CD1" w:rsidRPr="001F499E" w:rsidRDefault="00720CD1"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携帯電話会社にフィルタリングの実施状況の確認</w:t>
            </w:r>
          </w:p>
        </w:tc>
      </w:tr>
      <w:tr w:rsidR="00720CD1" w:rsidRPr="001F499E" w14:paraId="029E83BC" w14:textId="77777777" w:rsidTr="00720CD1">
        <w:trPr>
          <w:cantSplit/>
          <w:trHeight w:val="680"/>
        </w:trPr>
        <w:tc>
          <w:tcPr>
            <w:tcW w:w="1271" w:type="dxa"/>
            <w:vMerge/>
            <w:tcBorders>
              <w:left w:val="single" w:sz="4" w:space="0" w:color="auto"/>
              <w:right w:val="single" w:sz="4" w:space="0" w:color="auto"/>
            </w:tcBorders>
            <w:vAlign w:val="center"/>
          </w:tcPr>
          <w:p w14:paraId="586ACBCE" w14:textId="5D84297D" w:rsidR="00720CD1" w:rsidRPr="001F499E" w:rsidRDefault="00720CD1" w:rsidP="00D25987">
            <w:pPr>
              <w:widowControl/>
              <w:spacing w:line="0" w:lineRule="atLeast"/>
              <w:jc w:val="center"/>
              <w:rPr>
                <w:rFonts w:asciiTheme="minorEastAsia" w:hAnsiTheme="minorEastAsia" w:cs="ＭＳ Ｐゴシック"/>
                <w:kern w:val="0"/>
                <w:szCs w:val="21"/>
              </w:rPr>
            </w:pPr>
          </w:p>
        </w:tc>
        <w:tc>
          <w:tcPr>
            <w:tcW w:w="2415" w:type="dxa"/>
            <w:tcBorders>
              <w:top w:val="nil"/>
              <w:left w:val="single" w:sz="4" w:space="0" w:color="auto"/>
              <w:bottom w:val="single" w:sz="4" w:space="0" w:color="auto"/>
              <w:right w:val="single" w:sz="4" w:space="0" w:color="auto"/>
            </w:tcBorders>
            <w:shd w:val="clear" w:color="auto" w:fill="auto"/>
            <w:vAlign w:val="center"/>
            <w:hideMark/>
          </w:tcPr>
          <w:p w14:paraId="317E0919" w14:textId="327AAE1D" w:rsidR="00720CD1" w:rsidRPr="001F499E" w:rsidRDefault="00720CD1"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携帯ショップへの立入調査の実施</w:t>
            </w:r>
          </w:p>
        </w:tc>
        <w:tc>
          <w:tcPr>
            <w:tcW w:w="5245" w:type="dxa"/>
            <w:tcBorders>
              <w:top w:val="nil"/>
              <w:left w:val="nil"/>
              <w:bottom w:val="single" w:sz="4" w:space="0" w:color="auto"/>
              <w:right w:val="single" w:sz="4" w:space="0" w:color="auto"/>
            </w:tcBorders>
            <w:shd w:val="clear" w:color="auto" w:fill="auto"/>
            <w:vAlign w:val="center"/>
            <w:hideMark/>
          </w:tcPr>
          <w:p w14:paraId="4B2FC4D2" w14:textId="77777777" w:rsidR="00720CD1" w:rsidRPr="001F499E" w:rsidRDefault="00720CD1"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性犯罪、闇バイトを誘発するおそれのある書き込みや検索に対して、当該者のＳＮＳの画面上に注意喚起のメッセージを表示（府警連携）</w:t>
            </w:r>
          </w:p>
        </w:tc>
      </w:tr>
      <w:tr w:rsidR="00720CD1" w:rsidRPr="001F499E" w14:paraId="4DDF8BE1" w14:textId="77777777" w:rsidTr="00720CD1">
        <w:trPr>
          <w:cantSplit/>
          <w:trHeight w:val="680"/>
        </w:trPr>
        <w:tc>
          <w:tcPr>
            <w:tcW w:w="1271" w:type="dxa"/>
            <w:vMerge/>
            <w:tcBorders>
              <w:left w:val="single" w:sz="4" w:space="0" w:color="auto"/>
              <w:right w:val="single" w:sz="4" w:space="0" w:color="auto"/>
            </w:tcBorders>
            <w:vAlign w:val="center"/>
          </w:tcPr>
          <w:p w14:paraId="7FAF9D65" w14:textId="77777777" w:rsidR="00720CD1" w:rsidRPr="001F499E" w:rsidRDefault="00720CD1" w:rsidP="00D25987">
            <w:pPr>
              <w:widowControl/>
              <w:spacing w:line="0" w:lineRule="atLeast"/>
              <w:jc w:val="center"/>
              <w:rPr>
                <w:rFonts w:asciiTheme="minorEastAsia" w:hAnsiTheme="minorEastAsia" w:cs="ＭＳ Ｐゴシック"/>
                <w:kern w:val="0"/>
                <w:szCs w:val="21"/>
              </w:rPr>
            </w:pPr>
          </w:p>
        </w:tc>
        <w:tc>
          <w:tcPr>
            <w:tcW w:w="2415" w:type="dxa"/>
            <w:tcBorders>
              <w:top w:val="nil"/>
              <w:left w:val="single" w:sz="4" w:space="0" w:color="auto"/>
              <w:bottom w:val="single" w:sz="4" w:space="0" w:color="auto"/>
              <w:right w:val="single" w:sz="4" w:space="0" w:color="auto"/>
            </w:tcBorders>
            <w:shd w:val="clear" w:color="auto" w:fill="auto"/>
            <w:vAlign w:val="center"/>
          </w:tcPr>
          <w:p w14:paraId="0F36192A" w14:textId="0A7FB2D7" w:rsidR="00720CD1" w:rsidRPr="001F499E" w:rsidRDefault="00720CD1"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夜間立入制限施設への立入調査の実施</w:t>
            </w:r>
          </w:p>
        </w:tc>
        <w:tc>
          <w:tcPr>
            <w:tcW w:w="5245" w:type="dxa"/>
            <w:tcBorders>
              <w:top w:val="nil"/>
              <w:left w:val="nil"/>
              <w:bottom w:val="single" w:sz="4" w:space="0" w:color="auto"/>
              <w:right w:val="single" w:sz="4" w:space="0" w:color="auto"/>
            </w:tcBorders>
            <w:shd w:val="clear" w:color="auto" w:fill="auto"/>
            <w:vAlign w:val="center"/>
          </w:tcPr>
          <w:p w14:paraId="29702245" w14:textId="5FFC93C8" w:rsidR="00720CD1" w:rsidRPr="001F499E" w:rsidRDefault="00720CD1"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カラオケ店、ネットカフェ、ボーリング場等への立入調査（府警本部、教育庁合同実施）</w:t>
            </w:r>
          </w:p>
        </w:tc>
      </w:tr>
      <w:tr w:rsidR="00720CD1" w:rsidRPr="001F499E" w14:paraId="33612FBB" w14:textId="77777777" w:rsidTr="00720CD1">
        <w:trPr>
          <w:cantSplit/>
          <w:trHeight w:val="680"/>
        </w:trPr>
        <w:tc>
          <w:tcPr>
            <w:tcW w:w="1271" w:type="dxa"/>
            <w:vMerge/>
            <w:tcBorders>
              <w:left w:val="single" w:sz="4" w:space="0" w:color="auto"/>
              <w:right w:val="single" w:sz="4" w:space="0" w:color="auto"/>
            </w:tcBorders>
            <w:vAlign w:val="center"/>
          </w:tcPr>
          <w:p w14:paraId="1BFB0002" w14:textId="77777777" w:rsidR="00720CD1" w:rsidRPr="001F499E" w:rsidRDefault="00720CD1" w:rsidP="00D25987">
            <w:pPr>
              <w:widowControl/>
              <w:spacing w:line="0" w:lineRule="atLeast"/>
              <w:jc w:val="center"/>
              <w:rPr>
                <w:rFonts w:asciiTheme="minorEastAsia" w:hAnsiTheme="minorEastAsia" w:cs="ＭＳ Ｐゴシック"/>
                <w:kern w:val="0"/>
                <w:szCs w:val="21"/>
              </w:rPr>
            </w:pPr>
          </w:p>
        </w:tc>
        <w:tc>
          <w:tcPr>
            <w:tcW w:w="2415" w:type="dxa"/>
            <w:tcBorders>
              <w:top w:val="nil"/>
              <w:left w:val="single" w:sz="4" w:space="0" w:color="auto"/>
              <w:bottom w:val="single" w:sz="4" w:space="0" w:color="auto"/>
              <w:right w:val="single" w:sz="4" w:space="0" w:color="auto"/>
            </w:tcBorders>
            <w:shd w:val="clear" w:color="auto" w:fill="auto"/>
            <w:vAlign w:val="center"/>
          </w:tcPr>
          <w:p w14:paraId="073C18DC" w14:textId="77BE49E7" w:rsidR="00720CD1" w:rsidRPr="001F499E" w:rsidRDefault="00720CD1"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有害役務営業（ＪＫビジネス）の立入調査の実施</w:t>
            </w:r>
          </w:p>
        </w:tc>
        <w:tc>
          <w:tcPr>
            <w:tcW w:w="5245" w:type="dxa"/>
            <w:tcBorders>
              <w:top w:val="nil"/>
              <w:left w:val="nil"/>
              <w:bottom w:val="single" w:sz="4" w:space="0" w:color="auto"/>
              <w:right w:val="single" w:sz="4" w:space="0" w:color="auto"/>
            </w:tcBorders>
            <w:shd w:val="clear" w:color="auto" w:fill="auto"/>
            <w:vAlign w:val="center"/>
          </w:tcPr>
          <w:p w14:paraId="27925204" w14:textId="5A26127C" w:rsidR="00720CD1" w:rsidRPr="001F499E" w:rsidRDefault="00720CD1"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風俗営業等への立入調査（府警本部、合同実施）</w:t>
            </w:r>
          </w:p>
        </w:tc>
      </w:tr>
      <w:tr w:rsidR="00720CD1" w:rsidRPr="001F499E" w14:paraId="24EFF270" w14:textId="77777777" w:rsidTr="00720CD1">
        <w:trPr>
          <w:cantSplit/>
          <w:trHeight w:val="680"/>
        </w:trPr>
        <w:tc>
          <w:tcPr>
            <w:tcW w:w="1271" w:type="dxa"/>
            <w:vMerge/>
            <w:tcBorders>
              <w:left w:val="single" w:sz="4" w:space="0" w:color="auto"/>
              <w:bottom w:val="single" w:sz="4" w:space="0" w:color="auto"/>
              <w:right w:val="single" w:sz="4" w:space="0" w:color="auto"/>
            </w:tcBorders>
            <w:vAlign w:val="center"/>
          </w:tcPr>
          <w:p w14:paraId="0BE2FDE8" w14:textId="77777777" w:rsidR="00720CD1" w:rsidRPr="001F499E" w:rsidRDefault="00720CD1" w:rsidP="00D25987">
            <w:pPr>
              <w:widowControl/>
              <w:spacing w:line="0" w:lineRule="atLeast"/>
              <w:jc w:val="center"/>
              <w:rPr>
                <w:rFonts w:asciiTheme="minorEastAsia" w:hAnsiTheme="minorEastAsia" w:cs="ＭＳ Ｐゴシック"/>
                <w:kern w:val="0"/>
                <w:szCs w:val="21"/>
              </w:rPr>
            </w:pPr>
          </w:p>
        </w:tc>
        <w:tc>
          <w:tcPr>
            <w:tcW w:w="2415" w:type="dxa"/>
            <w:tcBorders>
              <w:top w:val="nil"/>
              <w:left w:val="single" w:sz="4" w:space="0" w:color="auto"/>
              <w:bottom w:val="single" w:sz="4" w:space="0" w:color="auto"/>
              <w:right w:val="single" w:sz="4" w:space="0" w:color="auto"/>
            </w:tcBorders>
            <w:shd w:val="clear" w:color="auto" w:fill="auto"/>
            <w:vAlign w:val="center"/>
          </w:tcPr>
          <w:p w14:paraId="1E335392" w14:textId="01A00AB9" w:rsidR="00720CD1" w:rsidRPr="001F499E" w:rsidRDefault="00720CD1"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府警本部主催、カラオケ協会主催セミナー講師派遣</w:t>
            </w:r>
          </w:p>
        </w:tc>
        <w:tc>
          <w:tcPr>
            <w:tcW w:w="5245" w:type="dxa"/>
            <w:tcBorders>
              <w:top w:val="nil"/>
              <w:left w:val="nil"/>
              <w:bottom w:val="single" w:sz="4" w:space="0" w:color="auto"/>
              <w:right w:val="single" w:sz="4" w:space="0" w:color="auto"/>
            </w:tcBorders>
            <w:shd w:val="clear" w:color="auto" w:fill="auto"/>
            <w:vAlign w:val="center"/>
          </w:tcPr>
          <w:p w14:paraId="3219DAE9" w14:textId="73C80F5B" w:rsidR="00720CD1" w:rsidRPr="001F499E" w:rsidRDefault="00720CD1"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大阪府青少年健全育成条例の啓発</w:t>
            </w:r>
          </w:p>
        </w:tc>
      </w:tr>
      <w:tr w:rsidR="00D25987" w:rsidRPr="001F499E" w14:paraId="2FCE0474" w14:textId="77777777" w:rsidTr="0072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1271" w:type="dxa"/>
            <w:vMerge w:val="restart"/>
            <w:vAlign w:val="center"/>
          </w:tcPr>
          <w:p w14:paraId="528BCD83" w14:textId="30A4F4FA" w:rsidR="00D25987" w:rsidRPr="001F499E" w:rsidRDefault="00D25987" w:rsidP="00D25987">
            <w:pPr>
              <w:widowControl/>
              <w:spacing w:line="0" w:lineRule="atLeast"/>
              <w:jc w:val="center"/>
              <w:rPr>
                <w:rFonts w:asciiTheme="minorEastAsia" w:hAnsiTheme="minorEastAsia" w:cs="ＭＳ Ｐゴシック"/>
                <w:kern w:val="0"/>
                <w:szCs w:val="21"/>
              </w:rPr>
            </w:pPr>
            <w:r w:rsidRPr="001F499E">
              <w:rPr>
                <w:rFonts w:asciiTheme="minorEastAsia" w:hAnsiTheme="minorEastAsia" w:cs="ＭＳ Ｐゴシック" w:hint="eastAsia"/>
                <w:kern w:val="0"/>
                <w:szCs w:val="21"/>
              </w:rPr>
              <w:lastRenderedPageBreak/>
              <w:t>関係機関</w:t>
            </w:r>
          </w:p>
        </w:tc>
        <w:tc>
          <w:tcPr>
            <w:tcW w:w="2415" w:type="dxa"/>
            <w:shd w:val="clear" w:color="auto" w:fill="auto"/>
            <w:vAlign w:val="center"/>
            <w:hideMark/>
          </w:tcPr>
          <w:p w14:paraId="585806C9" w14:textId="7508A06C" w:rsidR="00D25987" w:rsidRPr="001F499E" w:rsidRDefault="00D25987"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大阪の子どもを守るネット対策事業実行</w:t>
            </w:r>
            <w:r w:rsidR="00720CD1" w:rsidRPr="001F499E">
              <w:rPr>
                <w:rFonts w:asciiTheme="minorEastAsia" w:hAnsiTheme="minorEastAsia" w:cs="ＭＳ Ｐゴシック" w:hint="eastAsia"/>
                <w:kern w:val="0"/>
                <w:szCs w:val="21"/>
              </w:rPr>
              <w:t>委</w:t>
            </w:r>
            <w:r w:rsidRPr="001F499E">
              <w:rPr>
                <w:rFonts w:asciiTheme="minorEastAsia" w:hAnsiTheme="minorEastAsia" w:cs="ＭＳ Ｐゴシック" w:hint="eastAsia"/>
                <w:kern w:val="0"/>
                <w:szCs w:val="21"/>
              </w:rPr>
              <w:t>員会の開催</w:t>
            </w:r>
          </w:p>
        </w:tc>
        <w:tc>
          <w:tcPr>
            <w:tcW w:w="5245" w:type="dxa"/>
            <w:shd w:val="clear" w:color="auto" w:fill="auto"/>
            <w:vAlign w:val="center"/>
            <w:hideMark/>
          </w:tcPr>
          <w:p w14:paraId="440931F3" w14:textId="77777777" w:rsidR="00D25987" w:rsidRPr="001F499E" w:rsidRDefault="00D25987"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インターネットに関する関係機関において、青少年のインターネットの利用状況や課題を共有し、ネットリテラシーの向上やそれに向けた取組み等について協議</w:t>
            </w:r>
          </w:p>
        </w:tc>
      </w:tr>
      <w:tr w:rsidR="00D25987" w:rsidRPr="001F499E" w14:paraId="33052CD5" w14:textId="77777777" w:rsidTr="0072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1271" w:type="dxa"/>
            <w:vMerge/>
            <w:vAlign w:val="center"/>
          </w:tcPr>
          <w:p w14:paraId="0D8DB36E" w14:textId="77777777" w:rsidR="00D25987" w:rsidRPr="001F499E" w:rsidRDefault="00D25987" w:rsidP="00D25987">
            <w:pPr>
              <w:widowControl/>
              <w:spacing w:line="0" w:lineRule="atLeast"/>
              <w:jc w:val="center"/>
              <w:rPr>
                <w:rFonts w:asciiTheme="minorEastAsia" w:hAnsiTheme="minorEastAsia" w:cs="ＭＳ Ｐゴシック"/>
                <w:kern w:val="0"/>
                <w:szCs w:val="21"/>
              </w:rPr>
            </w:pPr>
          </w:p>
        </w:tc>
        <w:tc>
          <w:tcPr>
            <w:tcW w:w="2415" w:type="dxa"/>
            <w:shd w:val="clear" w:color="auto" w:fill="auto"/>
            <w:vAlign w:val="center"/>
            <w:hideMark/>
          </w:tcPr>
          <w:p w14:paraId="10293BE9" w14:textId="77777777" w:rsidR="00D25987" w:rsidRPr="001F499E" w:rsidRDefault="00D25987"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サイバーネットワーク会議への参加</w:t>
            </w:r>
          </w:p>
        </w:tc>
        <w:tc>
          <w:tcPr>
            <w:tcW w:w="5245" w:type="dxa"/>
            <w:shd w:val="clear" w:color="auto" w:fill="auto"/>
            <w:vAlign w:val="center"/>
            <w:hideMark/>
          </w:tcPr>
          <w:p w14:paraId="18EC0EEC" w14:textId="77777777" w:rsidR="00D25987" w:rsidRPr="001F499E" w:rsidRDefault="00D25987"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子どもを取り巻くインターネットの現状・課題教育委員会、警察、関係機関との連携会議</w:t>
            </w:r>
          </w:p>
        </w:tc>
      </w:tr>
      <w:tr w:rsidR="00D25987" w:rsidRPr="001F499E" w14:paraId="2056D788" w14:textId="77777777" w:rsidTr="0072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1271" w:type="dxa"/>
            <w:vMerge w:val="restart"/>
            <w:vAlign w:val="center"/>
          </w:tcPr>
          <w:p w14:paraId="2EDB1319" w14:textId="10DD5FED" w:rsidR="00D25987" w:rsidRPr="001F499E" w:rsidRDefault="00D25987" w:rsidP="00D25987">
            <w:pPr>
              <w:widowControl/>
              <w:spacing w:line="0" w:lineRule="atLeast"/>
              <w:jc w:val="center"/>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広報啓発</w:t>
            </w:r>
          </w:p>
        </w:tc>
        <w:tc>
          <w:tcPr>
            <w:tcW w:w="2415" w:type="dxa"/>
            <w:shd w:val="clear" w:color="auto" w:fill="auto"/>
            <w:vAlign w:val="center"/>
            <w:hideMark/>
          </w:tcPr>
          <w:p w14:paraId="25786027" w14:textId="77777777" w:rsidR="00D25987" w:rsidRPr="001F499E" w:rsidRDefault="00D25987"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リーフレット・チラシ配布</w:t>
            </w:r>
          </w:p>
        </w:tc>
        <w:tc>
          <w:tcPr>
            <w:tcW w:w="5245" w:type="dxa"/>
            <w:shd w:val="clear" w:color="auto" w:fill="auto"/>
            <w:vAlign w:val="center"/>
            <w:hideMark/>
          </w:tcPr>
          <w:p w14:paraId="160D893E" w14:textId="4FAFC1FE" w:rsidR="00D25987" w:rsidRPr="001F499E" w:rsidRDefault="00D25987"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インターネットに関する注意喚起等のリーフレットの作成（新中学１年生</w:t>
            </w:r>
            <w:r w:rsidR="00FA0B7A" w:rsidRPr="001F499E">
              <w:rPr>
                <w:rFonts w:asciiTheme="minorEastAsia" w:hAnsiTheme="minorEastAsia" w:cs="ＭＳ Ｐゴシック" w:hint="eastAsia"/>
                <w:kern w:val="0"/>
                <w:szCs w:val="21"/>
              </w:rPr>
              <w:t>秋のこどもまんなか月間</w:t>
            </w:r>
            <w:r w:rsidRPr="001F499E">
              <w:rPr>
                <w:rFonts w:asciiTheme="minorEastAsia" w:hAnsiTheme="minorEastAsia" w:cs="ＭＳ Ｐゴシック" w:hint="eastAsia"/>
                <w:kern w:val="0"/>
                <w:szCs w:val="21"/>
              </w:rPr>
              <w:t>等にリーフレットの配布）</w:t>
            </w:r>
          </w:p>
        </w:tc>
      </w:tr>
      <w:tr w:rsidR="00D25987" w:rsidRPr="001F499E" w14:paraId="0C561860" w14:textId="77777777" w:rsidTr="0072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1271" w:type="dxa"/>
            <w:vMerge/>
            <w:textDirection w:val="tbRlV"/>
            <w:vAlign w:val="center"/>
          </w:tcPr>
          <w:p w14:paraId="3E97453D" w14:textId="77777777" w:rsidR="00D25987" w:rsidRPr="001F499E" w:rsidRDefault="00D25987" w:rsidP="00D25987">
            <w:pPr>
              <w:widowControl/>
              <w:spacing w:line="0" w:lineRule="atLeast"/>
              <w:ind w:left="113" w:right="113"/>
              <w:jc w:val="center"/>
              <w:rPr>
                <w:rFonts w:asciiTheme="minorEastAsia" w:hAnsiTheme="minorEastAsia" w:cs="ＭＳ Ｐゴシック"/>
                <w:kern w:val="0"/>
                <w:szCs w:val="21"/>
              </w:rPr>
            </w:pPr>
          </w:p>
        </w:tc>
        <w:tc>
          <w:tcPr>
            <w:tcW w:w="2415" w:type="dxa"/>
            <w:shd w:val="clear" w:color="auto" w:fill="auto"/>
            <w:vAlign w:val="center"/>
            <w:hideMark/>
          </w:tcPr>
          <w:p w14:paraId="00E4E22A" w14:textId="46D64B18" w:rsidR="00D25987" w:rsidRPr="001F499E" w:rsidRDefault="00D25987" w:rsidP="00B93B53">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子ども青少年課Ｘ配信</w:t>
            </w:r>
          </w:p>
        </w:tc>
        <w:tc>
          <w:tcPr>
            <w:tcW w:w="5245" w:type="dxa"/>
            <w:shd w:val="clear" w:color="auto" w:fill="auto"/>
            <w:vAlign w:val="center"/>
            <w:hideMark/>
          </w:tcPr>
          <w:p w14:paraId="67C504CD" w14:textId="77777777" w:rsidR="00D25987" w:rsidRPr="001F499E" w:rsidRDefault="00D25987"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大阪府青少年健全育成条例の啓発</w:t>
            </w:r>
          </w:p>
        </w:tc>
      </w:tr>
      <w:tr w:rsidR="00D25987" w:rsidRPr="001F499E" w14:paraId="772054F5" w14:textId="77777777" w:rsidTr="00720C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1271" w:type="dxa"/>
            <w:vMerge/>
            <w:textDirection w:val="tbRlV"/>
            <w:vAlign w:val="center"/>
          </w:tcPr>
          <w:p w14:paraId="5DF1C908" w14:textId="77777777" w:rsidR="00D25987" w:rsidRPr="001F499E" w:rsidRDefault="00D25987" w:rsidP="00D25987">
            <w:pPr>
              <w:widowControl/>
              <w:spacing w:line="0" w:lineRule="atLeast"/>
              <w:ind w:left="113" w:right="113"/>
              <w:rPr>
                <w:rFonts w:asciiTheme="minorEastAsia" w:hAnsiTheme="minorEastAsia" w:cs="ＭＳ Ｐゴシック"/>
                <w:kern w:val="0"/>
                <w:szCs w:val="21"/>
              </w:rPr>
            </w:pPr>
          </w:p>
        </w:tc>
        <w:tc>
          <w:tcPr>
            <w:tcW w:w="2415" w:type="dxa"/>
            <w:shd w:val="clear" w:color="auto" w:fill="auto"/>
            <w:vAlign w:val="center"/>
            <w:hideMark/>
          </w:tcPr>
          <w:p w14:paraId="1FBA0D8D" w14:textId="77777777" w:rsidR="00D25987" w:rsidRPr="001F499E" w:rsidRDefault="00D25987"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ホームページの掲載</w:t>
            </w:r>
          </w:p>
        </w:tc>
        <w:tc>
          <w:tcPr>
            <w:tcW w:w="5245" w:type="dxa"/>
            <w:shd w:val="clear" w:color="auto" w:fill="auto"/>
            <w:vAlign w:val="center"/>
            <w:hideMark/>
          </w:tcPr>
          <w:p w14:paraId="3FA6A54D" w14:textId="77777777" w:rsidR="00D25987" w:rsidRPr="001F499E" w:rsidRDefault="00D25987" w:rsidP="00D25987">
            <w:pPr>
              <w:widowControl/>
              <w:spacing w:line="0" w:lineRule="atLeas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大阪府青少年健全育成条例の啓発</w:t>
            </w:r>
          </w:p>
        </w:tc>
      </w:tr>
    </w:tbl>
    <w:p w14:paraId="236AC935" w14:textId="77777777" w:rsidR="00FF2AAE" w:rsidRPr="001F499E" w:rsidRDefault="00FF2AAE" w:rsidP="00DC473D">
      <w:pPr>
        <w:ind w:firstLineChars="100" w:firstLine="235"/>
        <w:rPr>
          <w:rFonts w:asciiTheme="minorEastAsia" w:hAnsiTheme="minorEastAsia"/>
          <w:szCs w:val="21"/>
        </w:rPr>
      </w:pPr>
      <w:r w:rsidRPr="001F499E">
        <w:rPr>
          <w:rFonts w:asciiTheme="minorEastAsia" w:hAnsiTheme="minorEastAsia" w:hint="eastAsia"/>
          <w:szCs w:val="21"/>
        </w:rPr>
        <w:t xml:space="preserve">　　　</w:t>
      </w:r>
    </w:p>
    <w:p w14:paraId="5E3C5455" w14:textId="0353039F" w:rsidR="00FF2AAE" w:rsidRPr="001F499E" w:rsidRDefault="00FF2AAE" w:rsidP="00DC473D">
      <w:pPr>
        <w:ind w:firstLineChars="100" w:firstLine="235"/>
        <w:rPr>
          <w:rFonts w:asciiTheme="minorEastAsia" w:hAnsiTheme="minorEastAsia"/>
          <w:szCs w:val="21"/>
        </w:rPr>
      </w:pPr>
    </w:p>
    <w:p w14:paraId="22BEADAD" w14:textId="08198132" w:rsidR="00D25987" w:rsidRPr="001F499E" w:rsidRDefault="00D25987" w:rsidP="00DC473D">
      <w:pPr>
        <w:ind w:firstLineChars="100" w:firstLine="235"/>
        <w:rPr>
          <w:rFonts w:asciiTheme="minorEastAsia" w:hAnsiTheme="minorEastAsia"/>
          <w:szCs w:val="21"/>
        </w:rPr>
      </w:pPr>
    </w:p>
    <w:p w14:paraId="557E203F" w14:textId="62A7FCDB" w:rsidR="00D25987" w:rsidRPr="001F499E" w:rsidRDefault="00D25987" w:rsidP="00DC473D">
      <w:pPr>
        <w:ind w:firstLineChars="100" w:firstLine="235"/>
        <w:rPr>
          <w:rFonts w:asciiTheme="minorEastAsia" w:hAnsiTheme="minorEastAsia"/>
          <w:szCs w:val="21"/>
        </w:rPr>
      </w:pPr>
    </w:p>
    <w:p w14:paraId="619C53F2" w14:textId="454D4474" w:rsidR="00D25987" w:rsidRPr="001F499E" w:rsidRDefault="00D25987" w:rsidP="00DC473D">
      <w:pPr>
        <w:ind w:firstLineChars="100" w:firstLine="235"/>
        <w:rPr>
          <w:rFonts w:asciiTheme="minorEastAsia" w:hAnsiTheme="minorEastAsia"/>
          <w:szCs w:val="21"/>
        </w:rPr>
      </w:pPr>
    </w:p>
    <w:p w14:paraId="4047F24D" w14:textId="23275DD9" w:rsidR="00D25987" w:rsidRPr="001F499E" w:rsidRDefault="00D25987" w:rsidP="00DC473D">
      <w:pPr>
        <w:ind w:firstLineChars="100" w:firstLine="235"/>
        <w:rPr>
          <w:rFonts w:asciiTheme="minorEastAsia" w:hAnsiTheme="minorEastAsia"/>
          <w:szCs w:val="21"/>
        </w:rPr>
      </w:pPr>
    </w:p>
    <w:p w14:paraId="2F8E6FFE" w14:textId="3346BA37" w:rsidR="00095B0E" w:rsidRPr="001F499E" w:rsidRDefault="00095B0E" w:rsidP="00BC055F">
      <w:pPr>
        <w:rPr>
          <w:rFonts w:asciiTheme="minorEastAsia" w:hAnsiTheme="minorEastAsia"/>
          <w:szCs w:val="21"/>
        </w:rPr>
      </w:pPr>
    </w:p>
    <w:p w14:paraId="3B62A998" w14:textId="53110F59" w:rsidR="0079392F" w:rsidRPr="001F499E" w:rsidRDefault="0079392F" w:rsidP="00BC055F">
      <w:pPr>
        <w:rPr>
          <w:rFonts w:asciiTheme="minorEastAsia" w:hAnsiTheme="minorEastAsia"/>
          <w:szCs w:val="21"/>
        </w:rPr>
      </w:pPr>
    </w:p>
    <w:p w14:paraId="5086AF15" w14:textId="59F7AC18" w:rsidR="0079392F" w:rsidRPr="001F499E" w:rsidRDefault="0079392F" w:rsidP="00BC055F">
      <w:pPr>
        <w:rPr>
          <w:rFonts w:asciiTheme="minorEastAsia" w:hAnsiTheme="minorEastAsia"/>
          <w:szCs w:val="21"/>
        </w:rPr>
      </w:pPr>
    </w:p>
    <w:p w14:paraId="0D91EB0A" w14:textId="31F29BB3" w:rsidR="0079392F" w:rsidRPr="001F499E" w:rsidRDefault="0079392F" w:rsidP="00BC055F">
      <w:pPr>
        <w:rPr>
          <w:rFonts w:asciiTheme="minorEastAsia" w:hAnsiTheme="minorEastAsia"/>
          <w:szCs w:val="21"/>
        </w:rPr>
      </w:pPr>
    </w:p>
    <w:p w14:paraId="434BFD4A" w14:textId="5540E2DD" w:rsidR="0079392F" w:rsidRPr="001F499E" w:rsidRDefault="0079392F" w:rsidP="00BC055F">
      <w:pPr>
        <w:rPr>
          <w:rFonts w:asciiTheme="minorEastAsia" w:hAnsiTheme="minorEastAsia"/>
          <w:szCs w:val="21"/>
        </w:rPr>
      </w:pPr>
    </w:p>
    <w:p w14:paraId="354C101A" w14:textId="77777777" w:rsidR="0079392F" w:rsidRPr="001F499E" w:rsidRDefault="0079392F" w:rsidP="00BC055F">
      <w:pPr>
        <w:rPr>
          <w:rFonts w:asciiTheme="minorEastAsia" w:hAnsiTheme="minorEastAsia"/>
          <w:szCs w:val="21"/>
        </w:rPr>
      </w:pPr>
    </w:p>
    <w:p w14:paraId="41F22D32" w14:textId="77777777" w:rsidR="00DD004A" w:rsidRDefault="00DD004A" w:rsidP="00BC055F">
      <w:pPr>
        <w:rPr>
          <w:rFonts w:asciiTheme="minorEastAsia" w:hAnsiTheme="minorEastAsia"/>
          <w:szCs w:val="21"/>
        </w:rPr>
      </w:pPr>
    </w:p>
    <w:p w14:paraId="1952C265" w14:textId="77777777" w:rsidR="00DD004A" w:rsidRDefault="00DD004A" w:rsidP="00BC055F">
      <w:pPr>
        <w:rPr>
          <w:rFonts w:asciiTheme="minorEastAsia" w:hAnsiTheme="minorEastAsia"/>
          <w:szCs w:val="21"/>
        </w:rPr>
      </w:pPr>
    </w:p>
    <w:p w14:paraId="5D01E5BC" w14:textId="02BCA000" w:rsidR="00BC055F" w:rsidRPr="001F499E" w:rsidRDefault="00B93B53" w:rsidP="00BC055F">
      <w:pPr>
        <w:rPr>
          <w:rFonts w:asciiTheme="minorEastAsia" w:hAnsiTheme="minorEastAsia"/>
          <w:szCs w:val="21"/>
        </w:rPr>
      </w:pPr>
      <w:r w:rsidRPr="001F499E">
        <w:rPr>
          <w:rFonts w:asciiTheme="minorEastAsia" w:hAnsiTheme="minorEastAsia" w:hint="eastAsia"/>
          <w:szCs w:val="21"/>
        </w:rPr>
        <w:t>６</w:t>
      </w:r>
      <w:r w:rsidR="00BC055F" w:rsidRPr="001F499E">
        <w:rPr>
          <w:rFonts w:asciiTheme="minorEastAsia" w:hAnsiTheme="minorEastAsia" w:hint="eastAsia"/>
          <w:szCs w:val="21"/>
        </w:rPr>
        <w:t xml:space="preserve">　おわりに</w:t>
      </w:r>
    </w:p>
    <w:p w14:paraId="120C01DA" w14:textId="77777777" w:rsidR="00863C2D" w:rsidRPr="001F499E" w:rsidRDefault="001D20CF" w:rsidP="00863C2D">
      <w:pPr>
        <w:ind w:left="235" w:hangingChars="100" w:hanging="235"/>
        <w:rPr>
          <w:rFonts w:asciiTheme="minorEastAsia" w:hAnsiTheme="minorEastAsia"/>
          <w:szCs w:val="21"/>
        </w:rPr>
      </w:pPr>
      <w:r w:rsidRPr="001F499E">
        <w:rPr>
          <w:rFonts w:asciiTheme="minorEastAsia" w:hAnsiTheme="minorEastAsia" w:hint="eastAsia"/>
          <w:szCs w:val="21"/>
        </w:rPr>
        <w:t xml:space="preserve">　　</w:t>
      </w:r>
      <w:r w:rsidR="00F976A8" w:rsidRPr="001F499E">
        <w:rPr>
          <w:rFonts w:asciiTheme="minorEastAsia" w:hAnsiTheme="minorEastAsia" w:hint="eastAsia"/>
          <w:szCs w:val="21"/>
        </w:rPr>
        <w:t>性犯罪・性暴力は、個人の尊厳を著しく踏みにじる行為であり、とりわけ、青少年に対する性犯罪・性暴力は、被害に遭った当事者の心身に長期にわたり有害な影響を及ぼす極めて悪質な行為であ</w:t>
      </w:r>
      <w:r w:rsidR="00CC7FC1" w:rsidRPr="001F499E">
        <w:rPr>
          <w:rFonts w:asciiTheme="minorEastAsia" w:hAnsiTheme="minorEastAsia" w:hint="eastAsia"/>
          <w:szCs w:val="21"/>
        </w:rPr>
        <w:t>り</w:t>
      </w:r>
      <w:r w:rsidR="00F976A8" w:rsidRPr="001F499E">
        <w:rPr>
          <w:rFonts w:asciiTheme="minorEastAsia" w:hAnsiTheme="minorEastAsia" w:hint="eastAsia"/>
          <w:szCs w:val="21"/>
        </w:rPr>
        <w:t>、断じて許すこと</w:t>
      </w:r>
      <w:r w:rsidR="00CC7FC1" w:rsidRPr="001F499E">
        <w:rPr>
          <w:rFonts w:asciiTheme="minorEastAsia" w:hAnsiTheme="minorEastAsia" w:hint="eastAsia"/>
          <w:szCs w:val="21"/>
        </w:rPr>
        <w:t>の</w:t>
      </w:r>
      <w:r w:rsidR="00F976A8" w:rsidRPr="001F499E">
        <w:rPr>
          <w:rFonts w:asciiTheme="minorEastAsia" w:hAnsiTheme="minorEastAsia" w:hint="eastAsia"/>
          <w:szCs w:val="21"/>
        </w:rPr>
        <w:t>できない</w:t>
      </w:r>
      <w:r w:rsidR="000D45C1" w:rsidRPr="001F499E">
        <w:rPr>
          <w:rFonts w:asciiTheme="minorEastAsia" w:hAnsiTheme="minorEastAsia" w:hint="eastAsia"/>
          <w:szCs w:val="21"/>
        </w:rPr>
        <w:t>行為である</w:t>
      </w:r>
      <w:r w:rsidR="00F976A8" w:rsidRPr="001F499E">
        <w:rPr>
          <w:rFonts w:asciiTheme="minorEastAsia" w:hAnsiTheme="minorEastAsia" w:hint="eastAsia"/>
          <w:szCs w:val="21"/>
        </w:rPr>
        <w:t>。</w:t>
      </w:r>
    </w:p>
    <w:p w14:paraId="626556C3" w14:textId="447269C5" w:rsidR="00954E76" w:rsidRPr="001F499E" w:rsidRDefault="00863C2D" w:rsidP="000E0D16">
      <w:pPr>
        <w:ind w:leftChars="100" w:left="235" w:firstLineChars="100" w:firstLine="235"/>
        <w:jc w:val="left"/>
        <w:rPr>
          <w:rFonts w:asciiTheme="minorEastAsia" w:hAnsiTheme="minorEastAsia"/>
          <w:szCs w:val="21"/>
        </w:rPr>
      </w:pPr>
      <w:r w:rsidRPr="001F499E">
        <w:rPr>
          <w:rFonts w:asciiTheme="minorEastAsia" w:hAnsiTheme="minorEastAsia" w:hint="eastAsia"/>
          <w:szCs w:val="21"/>
        </w:rPr>
        <w:t>今回の</w:t>
      </w:r>
      <w:r w:rsidR="00954E76" w:rsidRPr="001F499E">
        <w:rPr>
          <w:rFonts w:asciiTheme="minorEastAsia" w:hAnsiTheme="minorEastAsia" w:hint="eastAsia"/>
          <w:szCs w:val="21"/>
        </w:rPr>
        <w:t>特別部会</w:t>
      </w:r>
      <w:r w:rsidR="00D03607" w:rsidRPr="001F499E">
        <w:rPr>
          <w:rFonts w:asciiTheme="minorEastAsia" w:hAnsiTheme="minorEastAsia" w:hint="eastAsia"/>
          <w:szCs w:val="21"/>
        </w:rPr>
        <w:t>での検討</w:t>
      </w:r>
      <w:r w:rsidR="00954E76" w:rsidRPr="001F499E">
        <w:rPr>
          <w:rFonts w:asciiTheme="minorEastAsia" w:hAnsiTheme="minorEastAsia" w:hint="eastAsia"/>
          <w:szCs w:val="21"/>
        </w:rPr>
        <w:t>を</w:t>
      </w:r>
      <w:r w:rsidR="0093546F" w:rsidRPr="001F499E">
        <w:rPr>
          <w:rFonts w:asciiTheme="minorEastAsia" w:hAnsiTheme="minorEastAsia" w:hint="eastAsia"/>
          <w:szCs w:val="21"/>
        </w:rPr>
        <w:t>通じ、</w:t>
      </w:r>
      <w:r w:rsidR="003A4352" w:rsidRPr="001F499E">
        <w:rPr>
          <w:rFonts w:asciiTheme="minorEastAsia" w:hAnsiTheme="minorEastAsia" w:hint="eastAsia"/>
          <w:szCs w:val="21"/>
        </w:rPr>
        <w:t>警察や教育機関等と</w:t>
      </w:r>
      <w:r w:rsidR="00D574F5" w:rsidRPr="001F499E">
        <w:rPr>
          <w:rFonts w:asciiTheme="minorEastAsia" w:hAnsiTheme="minorEastAsia" w:hint="eastAsia"/>
          <w:szCs w:val="21"/>
        </w:rPr>
        <w:t>の</w:t>
      </w:r>
      <w:r w:rsidR="00BC055F" w:rsidRPr="001F499E">
        <w:rPr>
          <w:rFonts w:asciiTheme="minorEastAsia" w:hAnsiTheme="minorEastAsia" w:hint="eastAsia"/>
          <w:szCs w:val="21"/>
        </w:rPr>
        <w:t>連携</w:t>
      </w:r>
      <w:r w:rsidR="00D574F5" w:rsidRPr="001F499E">
        <w:rPr>
          <w:rFonts w:asciiTheme="minorEastAsia" w:hAnsiTheme="minorEastAsia" w:hint="eastAsia"/>
          <w:szCs w:val="21"/>
        </w:rPr>
        <w:t>及び</w:t>
      </w:r>
      <w:r w:rsidR="00BC055F" w:rsidRPr="001F499E">
        <w:rPr>
          <w:rFonts w:asciiTheme="minorEastAsia" w:hAnsiTheme="minorEastAsia" w:hint="eastAsia"/>
          <w:szCs w:val="21"/>
        </w:rPr>
        <w:t>青少年への教育・啓発</w:t>
      </w:r>
      <w:r w:rsidR="00BF58D5" w:rsidRPr="001F499E">
        <w:rPr>
          <w:rFonts w:asciiTheme="minorEastAsia" w:hAnsiTheme="minorEastAsia" w:hint="eastAsia"/>
          <w:szCs w:val="21"/>
        </w:rPr>
        <w:t>に関する諸施策</w:t>
      </w:r>
      <w:r w:rsidR="00D574F5" w:rsidRPr="001F499E">
        <w:rPr>
          <w:rFonts w:asciiTheme="minorEastAsia" w:hAnsiTheme="minorEastAsia" w:hint="eastAsia"/>
          <w:szCs w:val="21"/>
        </w:rPr>
        <w:t>の地道な取組みの重要性</w:t>
      </w:r>
      <w:r w:rsidR="00D03607" w:rsidRPr="001F499E">
        <w:rPr>
          <w:rFonts w:asciiTheme="minorEastAsia" w:hAnsiTheme="minorEastAsia" w:hint="eastAsia"/>
          <w:szCs w:val="21"/>
        </w:rPr>
        <w:t>・必要性</w:t>
      </w:r>
      <w:r w:rsidR="00D574F5" w:rsidRPr="001F499E">
        <w:rPr>
          <w:rFonts w:asciiTheme="minorEastAsia" w:hAnsiTheme="minorEastAsia" w:hint="eastAsia"/>
          <w:szCs w:val="21"/>
        </w:rPr>
        <w:t>を再認識した。</w:t>
      </w:r>
    </w:p>
    <w:p w14:paraId="37EA6E16" w14:textId="517D524D" w:rsidR="00D574F5" w:rsidRPr="001F499E" w:rsidRDefault="00D574F5" w:rsidP="00D574F5">
      <w:pPr>
        <w:ind w:leftChars="100" w:left="235" w:firstLineChars="100" w:firstLine="235"/>
        <w:rPr>
          <w:rFonts w:asciiTheme="minorEastAsia" w:hAnsiTheme="minorEastAsia"/>
          <w:szCs w:val="21"/>
        </w:rPr>
      </w:pPr>
      <w:r w:rsidRPr="001F499E">
        <w:rPr>
          <w:rFonts w:asciiTheme="minorEastAsia" w:hAnsiTheme="minorEastAsia" w:hint="eastAsia"/>
          <w:szCs w:val="21"/>
        </w:rPr>
        <w:t>性犯罪等から青少年を守り、</w:t>
      </w:r>
      <w:r w:rsidR="00D03607" w:rsidRPr="001F499E">
        <w:rPr>
          <w:rFonts w:asciiTheme="minorEastAsia" w:hAnsiTheme="minorEastAsia" w:hint="eastAsia"/>
          <w:szCs w:val="21"/>
        </w:rPr>
        <w:t>青少年が</w:t>
      </w:r>
      <w:r w:rsidRPr="001F499E">
        <w:rPr>
          <w:rFonts w:asciiTheme="minorEastAsia" w:hAnsiTheme="minorEastAsia" w:hint="eastAsia"/>
          <w:szCs w:val="21"/>
        </w:rPr>
        <w:t>安全</w:t>
      </w:r>
      <w:r w:rsidR="00D03607" w:rsidRPr="001F499E">
        <w:rPr>
          <w:rFonts w:asciiTheme="minorEastAsia" w:hAnsiTheme="minorEastAsia" w:hint="eastAsia"/>
          <w:szCs w:val="21"/>
        </w:rPr>
        <w:t>に</w:t>
      </w:r>
      <w:r w:rsidRPr="001F499E">
        <w:rPr>
          <w:rFonts w:asciiTheme="minorEastAsia" w:hAnsiTheme="minorEastAsia" w:hint="eastAsia"/>
          <w:szCs w:val="21"/>
        </w:rPr>
        <w:t>安心して</w:t>
      </w:r>
      <w:r w:rsidRPr="001F499E">
        <w:rPr>
          <w:rFonts w:asciiTheme="minorEastAsia" w:hAnsiTheme="minorEastAsia" w:hint="eastAsia"/>
          <w:color w:val="000000"/>
          <w:szCs w:val="21"/>
          <w:shd w:val="clear" w:color="auto" w:fill="FFFFFF"/>
        </w:rPr>
        <w:t>健やかに育つことのできる環境整備を進めることは、</w:t>
      </w:r>
      <w:r w:rsidRPr="001F499E">
        <w:rPr>
          <w:rFonts w:asciiTheme="minorEastAsia" w:hAnsiTheme="minorEastAsia" w:hint="eastAsia"/>
          <w:szCs w:val="21"/>
        </w:rPr>
        <w:t>我々大人の責務である。そのため、条例改正</w:t>
      </w:r>
      <w:r w:rsidR="00753EAA" w:rsidRPr="001F499E">
        <w:rPr>
          <w:rFonts w:asciiTheme="minorEastAsia" w:hAnsiTheme="minorEastAsia" w:hint="eastAsia"/>
          <w:szCs w:val="21"/>
        </w:rPr>
        <w:t>を行い</w:t>
      </w:r>
      <w:r w:rsidRPr="001F499E">
        <w:rPr>
          <w:rFonts w:asciiTheme="minorEastAsia" w:hAnsiTheme="minorEastAsia" w:hint="eastAsia"/>
          <w:szCs w:val="21"/>
        </w:rPr>
        <w:t>、青少年に対する性犯罪等の抑止力</w:t>
      </w:r>
      <w:r w:rsidR="00D03607" w:rsidRPr="001F499E">
        <w:rPr>
          <w:rFonts w:asciiTheme="minorEastAsia" w:hAnsiTheme="minorEastAsia" w:hint="eastAsia"/>
          <w:szCs w:val="21"/>
        </w:rPr>
        <w:t>を</w:t>
      </w:r>
      <w:r w:rsidRPr="001F499E">
        <w:rPr>
          <w:rFonts w:asciiTheme="minorEastAsia" w:hAnsiTheme="minorEastAsia" w:hint="eastAsia"/>
          <w:szCs w:val="21"/>
        </w:rPr>
        <w:t>強化</w:t>
      </w:r>
      <w:r w:rsidR="00D03607" w:rsidRPr="001F499E">
        <w:rPr>
          <w:rFonts w:asciiTheme="minorEastAsia" w:hAnsiTheme="minorEastAsia" w:hint="eastAsia"/>
          <w:szCs w:val="21"/>
        </w:rPr>
        <w:t>すること</w:t>
      </w:r>
      <w:r w:rsidRPr="001F499E">
        <w:rPr>
          <w:rFonts w:asciiTheme="minorEastAsia" w:hAnsiTheme="minorEastAsia" w:hint="eastAsia"/>
          <w:szCs w:val="21"/>
        </w:rPr>
        <w:t>が必要である。</w:t>
      </w:r>
    </w:p>
    <w:p w14:paraId="7E07E026" w14:textId="7B253C19" w:rsidR="00210000" w:rsidRPr="001F499E" w:rsidRDefault="009403F0" w:rsidP="00210000">
      <w:pPr>
        <w:ind w:leftChars="100" w:left="235" w:firstLineChars="100" w:firstLine="235"/>
        <w:rPr>
          <w:rFonts w:asciiTheme="minorEastAsia" w:hAnsiTheme="minorEastAsia"/>
          <w:szCs w:val="21"/>
        </w:rPr>
      </w:pPr>
      <w:r w:rsidRPr="001F499E">
        <w:rPr>
          <w:rFonts w:asciiTheme="minorEastAsia" w:hAnsiTheme="minorEastAsia" w:hint="eastAsia"/>
          <w:szCs w:val="21"/>
        </w:rPr>
        <w:t>今後も、府として</w:t>
      </w:r>
      <w:r w:rsidR="00753EAA" w:rsidRPr="001F499E">
        <w:rPr>
          <w:rFonts w:asciiTheme="minorEastAsia" w:hAnsiTheme="minorEastAsia" w:hint="eastAsia"/>
          <w:szCs w:val="21"/>
        </w:rPr>
        <w:t>性犯罪等のない社会の実現に向けた</w:t>
      </w:r>
      <w:r w:rsidR="007C45A3" w:rsidRPr="001F499E">
        <w:rPr>
          <w:rFonts w:asciiTheme="minorEastAsia" w:hAnsiTheme="minorEastAsia" w:hint="eastAsia"/>
          <w:szCs w:val="21"/>
        </w:rPr>
        <w:t>メッセージを発信し続けることを</w:t>
      </w:r>
      <w:r w:rsidR="00D574F5" w:rsidRPr="001F499E">
        <w:rPr>
          <w:rFonts w:asciiTheme="minorEastAsia" w:hAnsiTheme="minorEastAsia" w:hint="eastAsia"/>
          <w:szCs w:val="21"/>
        </w:rPr>
        <w:t>強く</w:t>
      </w:r>
      <w:r w:rsidR="00753EAA" w:rsidRPr="001F499E">
        <w:rPr>
          <w:rFonts w:asciiTheme="minorEastAsia" w:hAnsiTheme="minorEastAsia" w:hint="eastAsia"/>
          <w:szCs w:val="21"/>
        </w:rPr>
        <w:t>期待する</w:t>
      </w:r>
      <w:r w:rsidR="007C45A3" w:rsidRPr="001F499E">
        <w:rPr>
          <w:rFonts w:asciiTheme="minorEastAsia" w:hAnsiTheme="minorEastAsia" w:hint="eastAsia"/>
          <w:szCs w:val="21"/>
        </w:rPr>
        <w:t>。</w:t>
      </w:r>
    </w:p>
    <w:p w14:paraId="528A0295" w14:textId="1391DE01" w:rsidR="00867A36" w:rsidRPr="001F499E" w:rsidRDefault="00867A36" w:rsidP="00210000">
      <w:pPr>
        <w:ind w:leftChars="100" w:left="235" w:firstLineChars="100" w:firstLine="235"/>
        <w:rPr>
          <w:rFonts w:asciiTheme="minorEastAsia" w:hAnsiTheme="minorEastAsia"/>
          <w:szCs w:val="21"/>
        </w:rPr>
      </w:pPr>
    </w:p>
    <w:p w14:paraId="5DFE97F7" w14:textId="0B18C323" w:rsidR="00867A36" w:rsidRPr="001F499E" w:rsidRDefault="00867A36" w:rsidP="00210000">
      <w:pPr>
        <w:ind w:leftChars="100" w:left="235" w:firstLineChars="100" w:firstLine="235"/>
        <w:rPr>
          <w:rFonts w:asciiTheme="minorEastAsia" w:hAnsiTheme="minorEastAsia"/>
          <w:szCs w:val="21"/>
        </w:rPr>
      </w:pPr>
    </w:p>
    <w:p w14:paraId="5002D87A" w14:textId="18379418" w:rsidR="00867A36" w:rsidRPr="001F499E" w:rsidRDefault="00867A36" w:rsidP="00210000">
      <w:pPr>
        <w:ind w:leftChars="100" w:left="235" w:firstLineChars="100" w:firstLine="235"/>
        <w:rPr>
          <w:rFonts w:asciiTheme="minorEastAsia" w:hAnsiTheme="minorEastAsia"/>
          <w:szCs w:val="21"/>
        </w:rPr>
      </w:pPr>
    </w:p>
    <w:p w14:paraId="2739130B" w14:textId="539C5AEC" w:rsidR="00867A36" w:rsidRPr="001F499E" w:rsidRDefault="00867A36" w:rsidP="00210000">
      <w:pPr>
        <w:ind w:leftChars="100" w:left="235" w:firstLineChars="100" w:firstLine="235"/>
        <w:rPr>
          <w:rFonts w:asciiTheme="minorEastAsia" w:hAnsiTheme="minorEastAsia"/>
          <w:szCs w:val="21"/>
        </w:rPr>
      </w:pPr>
    </w:p>
    <w:p w14:paraId="3058E5FA" w14:textId="5D7B8448" w:rsidR="00867A36" w:rsidRPr="001F499E" w:rsidRDefault="00867A36" w:rsidP="00210000">
      <w:pPr>
        <w:ind w:leftChars="100" w:left="235" w:firstLineChars="100" w:firstLine="235"/>
        <w:rPr>
          <w:rFonts w:asciiTheme="minorEastAsia" w:hAnsiTheme="minorEastAsia"/>
          <w:szCs w:val="21"/>
        </w:rPr>
      </w:pPr>
    </w:p>
    <w:p w14:paraId="668E9D8A" w14:textId="083E99BE" w:rsidR="00867A36" w:rsidRPr="001F499E" w:rsidRDefault="00867A36" w:rsidP="00210000">
      <w:pPr>
        <w:ind w:leftChars="100" w:left="235" w:firstLineChars="100" w:firstLine="235"/>
        <w:rPr>
          <w:rFonts w:asciiTheme="minorEastAsia" w:hAnsiTheme="minorEastAsia"/>
          <w:szCs w:val="21"/>
        </w:rPr>
      </w:pPr>
    </w:p>
    <w:p w14:paraId="649CC2FF" w14:textId="6CF19A95" w:rsidR="00867A36" w:rsidRPr="001F499E" w:rsidRDefault="00867A36" w:rsidP="00210000">
      <w:pPr>
        <w:ind w:leftChars="100" w:left="235" w:firstLineChars="100" w:firstLine="235"/>
        <w:rPr>
          <w:rFonts w:asciiTheme="minorEastAsia" w:hAnsiTheme="minorEastAsia"/>
          <w:szCs w:val="21"/>
        </w:rPr>
      </w:pPr>
    </w:p>
    <w:p w14:paraId="0BC44031" w14:textId="02DF473C" w:rsidR="00867A36" w:rsidRPr="001F499E" w:rsidRDefault="00867A36" w:rsidP="00210000">
      <w:pPr>
        <w:ind w:leftChars="100" w:left="235" w:firstLineChars="100" w:firstLine="235"/>
        <w:rPr>
          <w:rFonts w:asciiTheme="minorEastAsia" w:hAnsiTheme="minorEastAsia"/>
          <w:szCs w:val="21"/>
        </w:rPr>
      </w:pPr>
    </w:p>
    <w:p w14:paraId="4ABC7B73" w14:textId="3BD8BC87" w:rsidR="00867A36" w:rsidRPr="001F499E" w:rsidRDefault="00867A36" w:rsidP="00210000">
      <w:pPr>
        <w:ind w:leftChars="100" w:left="235" w:firstLineChars="100" w:firstLine="235"/>
        <w:rPr>
          <w:rFonts w:asciiTheme="minorEastAsia" w:hAnsiTheme="minorEastAsia"/>
          <w:szCs w:val="21"/>
        </w:rPr>
      </w:pPr>
    </w:p>
    <w:p w14:paraId="04C5580B" w14:textId="21CF5F09" w:rsidR="00867A36" w:rsidRPr="001F499E" w:rsidRDefault="00867A36" w:rsidP="00210000">
      <w:pPr>
        <w:ind w:leftChars="100" w:left="235" w:firstLineChars="100" w:firstLine="235"/>
        <w:rPr>
          <w:rFonts w:asciiTheme="minorEastAsia" w:hAnsiTheme="minorEastAsia"/>
          <w:szCs w:val="21"/>
        </w:rPr>
      </w:pPr>
    </w:p>
    <w:p w14:paraId="2B7DA939" w14:textId="31928D68" w:rsidR="00867A36" w:rsidRPr="001F499E" w:rsidRDefault="00867A36" w:rsidP="00210000">
      <w:pPr>
        <w:ind w:leftChars="100" w:left="235" w:firstLineChars="100" w:firstLine="235"/>
        <w:rPr>
          <w:rFonts w:asciiTheme="minorEastAsia" w:hAnsiTheme="minorEastAsia"/>
          <w:szCs w:val="21"/>
        </w:rPr>
      </w:pPr>
    </w:p>
    <w:p w14:paraId="5E47A672" w14:textId="7DC9512E" w:rsidR="00095B0E" w:rsidRPr="001F499E" w:rsidRDefault="00095B0E" w:rsidP="00210000">
      <w:pPr>
        <w:ind w:leftChars="100" w:left="235" w:firstLineChars="100" w:firstLine="235"/>
        <w:rPr>
          <w:rFonts w:asciiTheme="minorEastAsia" w:hAnsiTheme="minorEastAsia"/>
          <w:szCs w:val="21"/>
        </w:rPr>
      </w:pPr>
    </w:p>
    <w:p w14:paraId="2F3C55E3" w14:textId="38B7A8D3" w:rsidR="00095B0E" w:rsidRPr="001F499E" w:rsidRDefault="00095B0E" w:rsidP="00210000">
      <w:pPr>
        <w:ind w:leftChars="100" w:left="235" w:firstLineChars="100" w:firstLine="235"/>
        <w:rPr>
          <w:rFonts w:asciiTheme="minorEastAsia" w:hAnsiTheme="minorEastAsia"/>
          <w:szCs w:val="21"/>
        </w:rPr>
      </w:pPr>
    </w:p>
    <w:p w14:paraId="78D48BCD" w14:textId="0D043FEC" w:rsidR="00095B0E" w:rsidRPr="001F499E" w:rsidRDefault="00095B0E" w:rsidP="00210000">
      <w:pPr>
        <w:ind w:leftChars="100" w:left="235" w:firstLineChars="100" w:firstLine="235"/>
        <w:rPr>
          <w:rFonts w:asciiTheme="minorEastAsia" w:hAnsiTheme="minorEastAsia"/>
          <w:szCs w:val="21"/>
        </w:rPr>
      </w:pPr>
    </w:p>
    <w:p w14:paraId="6A51031C" w14:textId="40F145EE" w:rsidR="00095B0E" w:rsidRPr="001F499E" w:rsidRDefault="00095B0E" w:rsidP="00210000">
      <w:pPr>
        <w:ind w:leftChars="100" w:left="235" w:firstLineChars="100" w:firstLine="235"/>
        <w:rPr>
          <w:rFonts w:asciiTheme="minorEastAsia" w:hAnsiTheme="minorEastAsia"/>
          <w:szCs w:val="21"/>
        </w:rPr>
      </w:pPr>
    </w:p>
    <w:p w14:paraId="17F50C63" w14:textId="005633D9" w:rsidR="005A051A" w:rsidRPr="001F499E" w:rsidRDefault="0072070B" w:rsidP="005A051A">
      <w:pPr>
        <w:widowControl/>
        <w:jc w:val="left"/>
        <w:rPr>
          <w:rFonts w:asciiTheme="minorEastAsia" w:hAnsiTheme="minorEastAsia"/>
          <w:szCs w:val="21"/>
        </w:rPr>
      </w:pPr>
      <w:r w:rsidRPr="001F499E">
        <w:rPr>
          <w:rFonts w:asciiTheme="minorEastAsia" w:hAnsiTheme="minorEastAsia" w:hint="eastAsia"/>
          <w:szCs w:val="21"/>
        </w:rPr>
        <w:lastRenderedPageBreak/>
        <w:t>■大阪府青少年健全育成審議会　委員名簿　［五十音順］</w:t>
      </w:r>
    </w:p>
    <w:tbl>
      <w:tblPr>
        <w:tblW w:w="9497" w:type="dxa"/>
        <w:tblInd w:w="137" w:type="dxa"/>
        <w:tblCellMar>
          <w:left w:w="99" w:type="dxa"/>
          <w:right w:w="99" w:type="dxa"/>
        </w:tblCellMar>
        <w:tblLook w:val="04A0" w:firstRow="1" w:lastRow="0" w:firstColumn="1" w:lastColumn="0" w:noHBand="0" w:noVBand="1"/>
      </w:tblPr>
      <w:tblGrid>
        <w:gridCol w:w="2223"/>
        <w:gridCol w:w="7274"/>
      </w:tblGrid>
      <w:tr w:rsidR="005A051A" w:rsidRPr="001F499E" w14:paraId="6289EE36" w14:textId="77777777" w:rsidTr="0035011E">
        <w:trPr>
          <w:trHeight w:val="435"/>
        </w:trPr>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6B897" w14:textId="77777777" w:rsidR="005A051A" w:rsidRPr="001F499E" w:rsidRDefault="005A051A" w:rsidP="005A051A">
            <w:pPr>
              <w:widowControl/>
              <w:jc w:val="center"/>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氏　名</w:t>
            </w:r>
          </w:p>
        </w:tc>
        <w:tc>
          <w:tcPr>
            <w:tcW w:w="7274" w:type="dxa"/>
            <w:tcBorders>
              <w:top w:val="single" w:sz="4" w:space="0" w:color="auto"/>
              <w:left w:val="nil"/>
              <w:bottom w:val="single" w:sz="4" w:space="0" w:color="auto"/>
              <w:right w:val="single" w:sz="4" w:space="0" w:color="auto"/>
            </w:tcBorders>
            <w:shd w:val="clear" w:color="auto" w:fill="auto"/>
            <w:vAlign w:val="center"/>
            <w:hideMark/>
          </w:tcPr>
          <w:p w14:paraId="66E461D4" w14:textId="77777777" w:rsidR="005A051A" w:rsidRPr="001F499E" w:rsidRDefault="005A051A" w:rsidP="005A051A">
            <w:pPr>
              <w:widowControl/>
              <w:jc w:val="center"/>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所　属</w:t>
            </w:r>
          </w:p>
        </w:tc>
      </w:tr>
      <w:tr w:rsidR="005A051A" w:rsidRPr="001F499E" w14:paraId="182B608F"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6084728B"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 xml:space="preserve">大城　亜水 </w:t>
            </w:r>
          </w:p>
        </w:tc>
        <w:tc>
          <w:tcPr>
            <w:tcW w:w="7274" w:type="dxa"/>
            <w:tcBorders>
              <w:top w:val="nil"/>
              <w:left w:val="nil"/>
              <w:bottom w:val="single" w:sz="4" w:space="0" w:color="auto"/>
              <w:right w:val="single" w:sz="4" w:space="0" w:color="auto"/>
            </w:tcBorders>
            <w:shd w:val="clear" w:color="auto" w:fill="auto"/>
            <w:noWrap/>
            <w:vAlign w:val="center"/>
            <w:hideMark/>
          </w:tcPr>
          <w:p w14:paraId="542B3209"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神戸常盤大学教育学部こども教育学科講師</w:t>
            </w:r>
          </w:p>
        </w:tc>
      </w:tr>
      <w:tr w:rsidR="005A051A" w:rsidRPr="001F499E" w14:paraId="558E5679"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532406E5"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亀岡　智美</w:t>
            </w:r>
          </w:p>
        </w:tc>
        <w:tc>
          <w:tcPr>
            <w:tcW w:w="7274" w:type="dxa"/>
            <w:tcBorders>
              <w:top w:val="nil"/>
              <w:left w:val="nil"/>
              <w:bottom w:val="single" w:sz="4" w:space="0" w:color="auto"/>
              <w:right w:val="single" w:sz="4" w:space="0" w:color="auto"/>
            </w:tcBorders>
            <w:shd w:val="clear" w:color="auto" w:fill="auto"/>
            <w:noWrap/>
            <w:vAlign w:val="center"/>
            <w:hideMark/>
          </w:tcPr>
          <w:p w14:paraId="28295AD5"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兵庫県こころのケアセンター副センター長兼研究部長</w:t>
            </w:r>
          </w:p>
        </w:tc>
      </w:tr>
      <w:tr w:rsidR="005A051A" w:rsidRPr="001F499E" w14:paraId="10FC6717"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50984988"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小池　繁子</w:t>
            </w:r>
          </w:p>
        </w:tc>
        <w:tc>
          <w:tcPr>
            <w:tcW w:w="7274" w:type="dxa"/>
            <w:tcBorders>
              <w:top w:val="nil"/>
              <w:left w:val="nil"/>
              <w:bottom w:val="single" w:sz="4" w:space="0" w:color="auto"/>
              <w:right w:val="single" w:sz="4" w:space="0" w:color="auto"/>
            </w:tcBorders>
            <w:shd w:val="clear" w:color="auto" w:fill="auto"/>
            <w:vAlign w:val="center"/>
            <w:hideMark/>
          </w:tcPr>
          <w:p w14:paraId="7D49BD9F"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（特非）とよなかＥＳＤネットワーク副理事長</w:t>
            </w:r>
          </w:p>
        </w:tc>
      </w:tr>
      <w:tr w:rsidR="005A051A" w:rsidRPr="001F499E" w14:paraId="2B8C931C"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3E0B873E"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曽我部　真裕</w:t>
            </w:r>
          </w:p>
        </w:tc>
        <w:tc>
          <w:tcPr>
            <w:tcW w:w="7274" w:type="dxa"/>
            <w:tcBorders>
              <w:top w:val="nil"/>
              <w:left w:val="nil"/>
              <w:bottom w:val="single" w:sz="4" w:space="0" w:color="auto"/>
              <w:right w:val="single" w:sz="4" w:space="0" w:color="auto"/>
            </w:tcBorders>
            <w:shd w:val="clear" w:color="auto" w:fill="auto"/>
            <w:noWrap/>
            <w:vAlign w:val="center"/>
            <w:hideMark/>
          </w:tcPr>
          <w:p w14:paraId="5B501D9A"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京都大学大学院法学研究科教授</w:t>
            </w:r>
          </w:p>
        </w:tc>
      </w:tr>
      <w:tr w:rsidR="005A051A" w:rsidRPr="001F499E" w14:paraId="1F12022D"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4AF45DCE"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竹内　和雄</w:t>
            </w:r>
          </w:p>
        </w:tc>
        <w:tc>
          <w:tcPr>
            <w:tcW w:w="7274" w:type="dxa"/>
            <w:tcBorders>
              <w:top w:val="nil"/>
              <w:left w:val="nil"/>
              <w:bottom w:val="single" w:sz="4" w:space="0" w:color="auto"/>
              <w:right w:val="single" w:sz="4" w:space="0" w:color="auto"/>
            </w:tcBorders>
            <w:shd w:val="clear" w:color="auto" w:fill="auto"/>
            <w:noWrap/>
            <w:vAlign w:val="center"/>
            <w:hideMark/>
          </w:tcPr>
          <w:p w14:paraId="1BBF905D"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兵庫県立大学環境人間学部教授</w:t>
            </w:r>
          </w:p>
        </w:tc>
      </w:tr>
      <w:tr w:rsidR="005A051A" w:rsidRPr="001F499E" w14:paraId="2C1EAC43"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10EA2947" w14:textId="0FFBD501" w:rsidR="005A051A" w:rsidRPr="001F499E" w:rsidRDefault="00B31ED4" w:rsidP="005A051A">
            <w:pPr>
              <w:widowControl/>
              <w:ind w:firstLineChars="100" w:firstLine="235"/>
              <w:jc w:val="left"/>
              <w:rPr>
                <w:rFonts w:asciiTheme="minorEastAsia" w:hAnsiTheme="minorEastAsia" w:cs="ＭＳ Ｐゴシック"/>
                <w:kern w:val="0"/>
                <w:szCs w:val="21"/>
              </w:rPr>
            </w:pPr>
            <w:r w:rsidRPr="001F499E">
              <w:rPr>
                <w:rFonts w:ascii="SimSun" w:eastAsia="SimSun" w:hAnsi="SimSun" w:hint="eastAsia"/>
                <w:szCs w:val="21"/>
              </w:rPr>
              <w:t>角</w:t>
            </w:r>
            <w:r w:rsidR="005A051A" w:rsidRPr="001F499E">
              <w:rPr>
                <w:rFonts w:asciiTheme="minorEastAsia" w:hAnsiTheme="minorEastAsia" w:cs="ＭＳ Ｐゴシック" w:hint="eastAsia"/>
                <w:kern w:val="0"/>
                <w:szCs w:val="21"/>
              </w:rPr>
              <w:t>田　雄三</w:t>
            </w:r>
          </w:p>
        </w:tc>
        <w:tc>
          <w:tcPr>
            <w:tcW w:w="7274" w:type="dxa"/>
            <w:tcBorders>
              <w:top w:val="nil"/>
              <w:left w:val="nil"/>
              <w:bottom w:val="single" w:sz="4" w:space="0" w:color="auto"/>
              <w:right w:val="single" w:sz="4" w:space="0" w:color="auto"/>
            </w:tcBorders>
            <w:shd w:val="clear" w:color="auto" w:fill="auto"/>
            <w:noWrap/>
            <w:vAlign w:val="center"/>
            <w:hideMark/>
          </w:tcPr>
          <w:p w14:paraId="023E53BA"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社会福祉法人大阪府衛生会理事</w:t>
            </w:r>
          </w:p>
        </w:tc>
      </w:tr>
      <w:tr w:rsidR="005A051A" w:rsidRPr="001F499E" w14:paraId="409D10D3"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2FC347D5"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豊田　兼彦</w:t>
            </w:r>
          </w:p>
        </w:tc>
        <w:tc>
          <w:tcPr>
            <w:tcW w:w="7274" w:type="dxa"/>
            <w:tcBorders>
              <w:top w:val="nil"/>
              <w:left w:val="nil"/>
              <w:bottom w:val="single" w:sz="4" w:space="0" w:color="auto"/>
              <w:right w:val="single" w:sz="4" w:space="0" w:color="auto"/>
            </w:tcBorders>
            <w:shd w:val="clear" w:color="auto" w:fill="auto"/>
            <w:noWrap/>
            <w:vAlign w:val="center"/>
            <w:hideMark/>
          </w:tcPr>
          <w:p w14:paraId="71A7776A"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大阪大学大学院法学研究科教授</w:t>
            </w:r>
          </w:p>
        </w:tc>
      </w:tr>
      <w:tr w:rsidR="005A051A" w:rsidRPr="001F499E" w14:paraId="1477872C"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649B371B"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西川　瑞穂</w:t>
            </w:r>
          </w:p>
        </w:tc>
        <w:tc>
          <w:tcPr>
            <w:tcW w:w="7274" w:type="dxa"/>
            <w:tcBorders>
              <w:top w:val="nil"/>
              <w:left w:val="nil"/>
              <w:bottom w:val="single" w:sz="4" w:space="0" w:color="auto"/>
              <w:right w:val="single" w:sz="4" w:space="0" w:color="auto"/>
            </w:tcBorders>
            <w:shd w:val="clear" w:color="auto" w:fill="auto"/>
            <w:vAlign w:val="center"/>
            <w:hideMark/>
          </w:tcPr>
          <w:p w14:paraId="319DF973"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医療法人瑞月会かく・にしかわ診療所院長</w:t>
            </w:r>
          </w:p>
        </w:tc>
      </w:tr>
      <w:tr w:rsidR="005A051A" w:rsidRPr="001F499E" w14:paraId="3151F75C"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48896705"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橋本　光能</w:t>
            </w:r>
          </w:p>
        </w:tc>
        <w:tc>
          <w:tcPr>
            <w:tcW w:w="7274" w:type="dxa"/>
            <w:tcBorders>
              <w:top w:val="nil"/>
              <w:left w:val="nil"/>
              <w:bottom w:val="single" w:sz="4" w:space="0" w:color="auto"/>
              <w:right w:val="single" w:sz="4" w:space="0" w:color="auto"/>
            </w:tcBorders>
            <w:shd w:val="clear" w:color="auto" w:fill="auto"/>
            <w:vAlign w:val="center"/>
            <w:hideMark/>
          </w:tcPr>
          <w:p w14:paraId="5A4201F5" w14:textId="1A8A0DF2"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武庫川女子大学・同短期大学部教学局長・共通教育部教授</w:t>
            </w:r>
            <w:r w:rsidR="0035011E" w:rsidRPr="001F499E">
              <w:rPr>
                <w:rFonts w:asciiTheme="minorEastAsia" w:hAnsiTheme="minorEastAsia" w:cs="ＭＳ Ｐゴシック" w:hint="eastAsia"/>
                <w:kern w:val="0"/>
                <w:szCs w:val="21"/>
              </w:rPr>
              <w:t>【会長】</w:t>
            </w:r>
          </w:p>
        </w:tc>
      </w:tr>
      <w:tr w:rsidR="005A051A" w:rsidRPr="001F499E" w14:paraId="1A7B6A93"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308B58B8"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八山　真由子</w:t>
            </w:r>
          </w:p>
        </w:tc>
        <w:tc>
          <w:tcPr>
            <w:tcW w:w="7274" w:type="dxa"/>
            <w:tcBorders>
              <w:top w:val="nil"/>
              <w:left w:val="nil"/>
              <w:bottom w:val="single" w:sz="4" w:space="0" w:color="auto"/>
              <w:right w:val="single" w:sz="4" w:space="0" w:color="auto"/>
            </w:tcBorders>
            <w:shd w:val="clear" w:color="auto" w:fill="auto"/>
            <w:noWrap/>
            <w:vAlign w:val="center"/>
            <w:hideMark/>
          </w:tcPr>
          <w:p w14:paraId="6CD74B94"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大阪弁護士会</w:t>
            </w:r>
          </w:p>
        </w:tc>
      </w:tr>
      <w:tr w:rsidR="005A051A" w:rsidRPr="001F499E" w14:paraId="3CDC7FD9"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0BB43BFC"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加治木　一彦</w:t>
            </w:r>
          </w:p>
        </w:tc>
        <w:tc>
          <w:tcPr>
            <w:tcW w:w="7274" w:type="dxa"/>
            <w:tcBorders>
              <w:top w:val="nil"/>
              <w:left w:val="nil"/>
              <w:bottom w:val="single" w:sz="4" w:space="0" w:color="auto"/>
              <w:right w:val="single" w:sz="4" w:space="0" w:color="auto"/>
            </w:tcBorders>
            <w:shd w:val="clear" w:color="auto" w:fill="auto"/>
            <w:noWrap/>
            <w:vAlign w:val="center"/>
            <w:hideMark/>
          </w:tcPr>
          <w:p w14:paraId="1C6DD6F7"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大阪府議会教育常任委員会委員長</w:t>
            </w:r>
          </w:p>
        </w:tc>
      </w:tr>
      <w:tr w:rsidR="005A051A" w:rsidRPr="001F499E" w14:paraId="2D106A81"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7221718F"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杉江　友介</w:t>
            </w:r>
          </w:p>
        </w:tc>
        <w:tc>
          <w:tcPr>
            <w:tcW w:w="7274" w:type="dxa"/>
            <w:tcBorders>
              <w:top w:val="nil"/>
              <w:left w:val="nil"/>
              <w:bottom w:val="single" w:sz="4" w:space="0" w:color="auto"/>
              <w:right w:val="single" w:sz="4" w:space="0" w:color="auto"/>
            </w:tcBorders>
            <w:shd w:val="clear" w:color="auto" w:fill="auto"/>
            <w:noWrap/>
            <w:vAlign w:val="center"/>
            <w:hideMark/>
          </w:tcPr>
          <w:p w14:paraId="080E70F7"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大阪府議会警察危機管理常任委員会委員長</w:t>
            </w:r>
          </w:p>
        </w:tc>
      </w:tr>
      <w:tr w:rsidR="005A051A" w:rsidRPr="001F499E" w14:paraId="25ED708F"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69D2A83C"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岡沢　龍一</w:t>
            </w:r>
          </w:p>
        </w:tc>
        <w:tc>
          <w:tcPr>
            <w:tcW w:w="7274" w:type="dxa"/>
            <w:tcBorders>
              <w:top w:val="nil"/>
              <w:left w:val="nil"/>
              <w:bottom w:val="single" w:sz="4" w:space="0" w:color="auto"/>
              <w:right w:val="single" w:sz="4" w:space="0" w:color="auto"/>
            </w:tcBorders>
            <w:shd w:val="clear" w:color="auto" w:fill="auto"/>
            <w:noWrap/>
            <w:vAlign w:val="center"/>
            <w:hideMark/>
          </w:tcPr>
          <w:p w14:paraId="518CE9AD"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大阪府議会健康福祉常任委員会委員長</w:t>
            </w:r>
          </w:p>
        </w:tc>
      </w:tr>
      <w:tr w:rsidR="005A051A" w:rsidRPr="001F499E" w14:paraId="68623337"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2103E835"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伊藤　廣幸</w:t>
            </w:r>
          </w:p>
        </w:tc>
        <w:tc>
          <w:tcPr>
            <w:tcW w:w="7274" w:type="dxa"/>
            <w:tcBorders>
              <w:top w:val="nil"/>
              <w:left w:val="nil"/>
              <w:bottom w:val="single" w:sz="4" w:space="0" w:color="auto"/>
              <w:right w:val="single" w:sz="4" w:space="0" w:color="auto"/>
            </w:tcBorders>
            <w:shd w:val="clear" w:color="auto" w:fill="auto"/>
            <w:noWrap/>
            <w:vAlign w:val="center"/>
            <w:hideMark/>
          </w:tcPr>
          <w:p w14:paraId="2DEFECF5"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（一社）日本フランチャイズチェーン協会顧問</w:t>
            </w:r>
          </w:p>
        </w:tc>
      </w:tr>
      <w:tr w:rsidR="005A051A" w:rsidRPr="001F499E" w14:paraId="3A365679"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1A53B85F"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辻元　達夫</w:t>
            </w:r>
          </w:p>
        </w:tc>
        <w:tc>
          <w:tcPr>
            <w:tcW w:w="7274" w:type="dxa"/>
            <w:tcBorders>
              <w:top w:val="nil"/>
              <w:left w:val="nil"/>
              <w:bottom w:val="single" w:sz="4" w:space="0" w:color="auto"/>
              <w:right w:val="single" w:sz="4" w:space="0" w:color="auto"/>
            </w:tcBorders>
            <w:shd w:val="clear" w:color="auto" w:fill="auto"/>
            <w:noWrap/>
            <w:vAlign w:val="center"/>
            <w:hideMark/>
          </w:tcPr>
          <w:p w14:paraId="18D4E3DD"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西日本遊戯銃防犯懇話会会長</w:t>
            </w:r>
          </w:p>
        </w:tc>
      </w:tr>
      <w:tr w:rsidR="005A051A" w:rsidRPr="001F499E" w14:paraId="5A5B5484"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51A03AD8"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二村　知子</w:t>
            </w:r>
          </w:p>
        </w:tc>
        <w:tc>
          <w:tcPr>
            <w:tcW w:w="7274" w:type="dxa"/>
            <w:tcBorders>
              <w:top w:val="nil"/>
              <w:left w:val="nil"/>
              <w:bottom w:val="single" w:sz="4" w:space="0" w:color="auto"/>
              <w:right w:val="single" w:sz="4" w:space="0" w:color="auto"/>
            </w:tcBorders>
            <w:shd w:val="clear" w:color="auto" w:fill="auto"/>
            <w:noWrap/>
            <w:vAlign w:val="center"/>
            <w:hideMark/>
          </w:tcPr>
          <w:p w14:paraId="0AFE56F9"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大阪府書店商業組合常務理事</w:t>
            </w:r>
          </w:p>
        </w:tc>
      </w:tr>
      <w:tr w:rsidR="005A051A" w:rsidRPr="001F499E" w14:paraId="2362EFA2"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7CC61F6B"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山田　崇志</w:t>
            </w:r>
          </w:p>
        </w:tc>
        <w:tc>
          <w:tcPr>
            <w:tcW w:w="7274" w:type="dxa"/>
            <w:tcBorders>
              <w:top w:val="nil"/>
              <w:left w:val="nil"/>
              <w:bottom w:val="single" w:sz="4" w:space="0" w:color="auto"/>
              <w:right w:val="single" w:sz="4" w:space="0" w:color="auto"/>
            </w:tcBorders>
            <w:shd w:val="clear" w:color="auto" w:fill="auto"/>
            <w:noWrap/>
            <w:vAlign w:val="center"/>
            <w:hideMark/>
          </w:tcPr>
          <w:p w14:paraId="57B05969"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（一社）電気通信事業者協会業務部長</w:t>
            </w:r>
          </w:p>
        </w:tc>
      </w:tr>
      <w:tr w:rsidR="005A051A" w:rsidRPr="001F499E" w14:paraId="18E01F19"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258FCF34"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吉田　仁</w:t>
            </w:r>
          </w:p>
        </w:tc>
        <w:tc>
          <w:tcPr>
            <w:tcW w:w="7274" w:type="dxa"/>
            <w:tcBorders>
              <w:top w:val="nil"/>
              <w:left w:val="nil"/>
              <w:bottom w:val="single" w:sz="4" w:space="0" w:color="auto"/>
              <w:right w:val="single" w:sz="4" w:space="0" w:color="auto"/>
            </w:tcBorders>
            <w:shd w:val="clear" w:color="auto" w:fill="auto"/>
            <w:noWrap/>
            <w:vAlign w:val="center"/>
            <w:hideMark/>
          </w:tcPr>
          <w:p w14:paraId="190CBDF5"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（一社）日本雑誌協会人権・言論特別委員会委員長</w:t>
            </w:r>
          </w:p>
        </w:tc>
      </w:tr>
      <w:tr w:rsidR="005A051A" w:rsidRPr="001F499E" w14:paraId="335B446F"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6915B34F"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木村　雅昭</w:t>
            </w:r>
          </w:p>
        </w:tc>
        <w:tc>
          <w:tcPr>
            <w:tcW w:w="7274" w:type="dxa"/>
            <w:tcBorders>
              <w:top w:val="nil"/>
              <w:left w:val="nil"/>
              <w:bottom w:val="single" w:sz="4" w:space="0" w:color="auto"/>
              <w:right w:val="single" w:sz="4" w:space="0" w:color="auto"/>
            </w:tcBorders>
            <w:shd w:val="clear" w:color="auto" w:fill="auto"/>
            <w:noWrap/>
            <w:vAlign w:val="center"/>
            <w:hideMark/>
          </w:tcPr>
          <w:p w14:paraId="008CC481" w14:textId="5DDBC312"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大阪府立学校長協会</w:t>
            </w:r>
          </w:p>
        </w:tc>
      </w:tr>
      <w:tr w:rsidR="005A051A" w:rsidRPr="001F499E" w14:paraId="53B97362"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4F5D1950"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草島　葉子</w:t>
            </w:r>
          </w:p>
        </w:tc>
        <w:tc>
          <w:tcPr>
            <w:tcW w:w="7274" w:type="dxa"/>
            <w:tcBorders>
              <w:top w:val="nil"/>
              <w:left w:val="nil"/>
              <w:bottom w:val="single" w:sz="4" w:space="0" w:color="auto"/>
              <w:right w:val="single" w:sz="4" w:space="0" w:color="auto"/>
            </w:tcBorders>
            <w:shd w:val="clear" w:color="auto" w:fill="auto"/>
            <w:noWrap/>
            <w:vAlign w:val="center"/>
            <w:hideMark/>
          </w:tcPr>
          <w:p w14:paraId="41A0DFE0"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大阪私立中学校高等学校連合会副会長</w:t>
            </w:r>
          </w:p>
        </w:tc>
      </w:tr>
      <w:tr w:rsidR="005A051A" w:rsidRPr="001F499E" w14:paraId="25CDF8AB"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0C8C5CBB"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佐古　員規</w:t>
            </w:r>
          </w:p>
        </w:tc>
        <w:tc>
          <w:tcPr>
            <w:tcW w:w="7274" w:type="dxa"/>
            <w:tcBorders>
              <w:top w:val="nil"/>
              <w:left w:val="nil"/>
              <w:bottom w:val="single" w:sz="4" w:space="0" w:color="auto"/>
              <w:right w:val="single" w:sz="4" w:space="0" w:color="auto"/>
            </w:tcBorders>
            <w:shd w:val="clear" w:color="auto" w:fill="auto"/>
            <w:noWrap/>
            <w:vAlign w:val="center"/>
            <w:hideMark/>
          </w:tcPr>
          <w:p w14:paraId="7FCE3B82"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（一財）大阪府こども会育成連合会理事長</w:t>
            </w:r>
          </w:p>
        </w:tc>
      </w:tr>
      <w:tr w:rsidR="005A051A" w:rsidRPr="001F499E" w14:paraId="33ECB02A"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69C97722"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前田　栄子</w:t>
            </w:r>
          </w:p>
        </w:tc>
        <w:tc>
          <w:tcPr>
            <w:tcW w:w="7274" w:type="dxa"/>
            <w:tcBorders>
              <w:top w:val="nil"/>
              <w:left w:val="nil"/>
              <w:bottom w:val="single" w:sz="4" w:space="0" w:color="auto"/>
              <w:right w:val="single" w:sz="4" w:space="0" w:color="auto"/>
            </w:tcBorders>
            <w:shd w:val="clear" w:color="auto" w:fill="auto"/>
            <w:noWrap/>
            <w:vAlign w:val="center"/>
            <w:hideMark/>
          </w:tcPr>
          <w:p w14:paraId="70EC4A56" w14:textId="52D76912"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日本ボーイスカウト大阪連盟理事長</w:t>
            </w:r>
          </w:p>
        </w:tc>
      </w:tr>
      <w:tr w:rsidR="005A051A" w:rsidRPr="001F499E" w14:paraId="2EA19722"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1A2F1CE4"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明朝" w:hint="eastAsia"/>
                <w:kern w:val="0"/>
                <w:szCs w:val="21"/>
              </w:rPr>
              <w:t>𠮷</w:t>
            </w:r>
            <w:r w:rsidRPr="001F499E">
              <w:rPr>
                <w:rFonts w:asciiTheme="minorEastAsia" w:hAnsiTheme="minorEastAsia" w:cs="ＭＳ Ｐゴシック" w:hint="eastAsia"/>
                <w:kern w:val="0"/>
                <w:szCs w:val="21"/>
              </w:rPr>
              <w:t>野　友紘</w:t>
            </w:r>
          </w:p>
        </w:tc>
        <w:tc>
          <w:tcPr>
            <w:tcW w:w="7274" w:type="dxa"/>
            <w:tcBorders>
              <w:top w:val="nil"/>
              <w:left w:val="nil"/>
              <w:bottom w:val="single" w:sz="4" w:space="0" w:color="auto"/>
              <w:right w:val="single" w:sz="4" w:space="0" w:color="auto"/>
            </w:tcBorders>
            <w:shd w:val="clear" w:color="auto" w:fill="auto"/>
            <w:noWrap/>
            <w:vAlign w:val="center"/>
            <w:hideMark/>
          </w:tcPr>
          <w:p w14:paraId="1C74244E"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大阪府ＰＴＡ協議会副会長兼会長代行</w:t>
            </w:r>
          </w:p>
        </w:tc>
      </w:tr>
      <w:tr w:rsidR="005A051A" w:rsidRPr="001F499E" w14:paraId="47FA076B" w14:textId="77777777" w:rsidTr="0035011E">
        <w:trPr>
          <w:trHeight w:val="375"/>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14:paraId="082FC22E" w14:textId="77777777" w:rsidR="005A051A" w:rsidRPr="001F499E" w:rsidRDefault="005A051A" w:rsidP="005A051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山木　克則</w:t>
            </w:r>
          </w:p>
        </w:tc>
        <w:tc>
          <w:tcPr>
            <w:tcW w:w="7274" w:type="dxa"/>
            <w:tcBorders>
              <w:top w:val="nil"/>
              <w:left w:val="nil"/>
              <w:bottom w:val="single" w:sz="4" w:space="0" w:color="auto"/>
              <w:right w:val="single" w:sz="4" w:space="0" w:color="auto"/>
            </w:tcBorders>
            <w:shd w:val="clear" w:color="auto" w:fill="auto"/>
            <w:vAlign w:val="center"/>
            <w:hideMark/>
          </w:tcPr>
          <w:p w14:paraId="2B39157C" w14:textId="77777777" w:rsidR="005A051A" w:rsidRPr="001F499E" w:rsidRDefault="005A051A" w:rsidP="005A051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大阪府警察本部生活安全部少年課長</w:t>
            </w:r>
          </w:p>
        </w:tc>
      </w:tr>
    </w:tbl>
    <w:p w14:paraId="1D99807B" w14:textId="77777777" w:rsidR="005A051A" w:rsidRPr="001F499E" w:rsidRDefault="005A051A">
      <w:pPr>
        <w:widowControl/>
        <w:jc w:val="left"/>
        <w:rPr>
          <w:rFonts w:asciiTheme="minorEastAsia" w:hAnsiTheme="minorEastAsia"/>
          <w:szCs w:val="21"/>
        </w:rPr>
      </w:pPr>
    </w:p>
    <w:p w14:paraId="4682EE6A" w14:textId="215081ED" w:rsidR="000B05CB" w:rsidRPr="001F499E" w:rsidRDefault="000B05CB" w:rsidP="000B05CB">
      <w:pPr>
        <w:widowControl/>
        <w:jc w:val="left"/>
        <w:rPr>
          <w:rFonts w:asciiTheme="minorEastAsia" w:hAnsiTheme="minorEastAsia"/>
          <w:szCs w:val="21"/>
        </w:rPr>
      </w:pPr>
      <w:r w:rsidRPr="001F499E">
        <w:rPr>
          <w:rFonts w:asciiTheme="minorEastAsia" w:hAnsiTheme="minorEastAsia" w:hint="eastAsia"/>
          <w:szCs w:val="21"/>
        </w:rPr>
        <w:t>■大阪府青少年健全育成審議会 特別部会委員名簿　［五十音順］</w:t>
      </w:r>
    </w:p>
    <w:tbl>
      <w:tblPr>
        <w:tblW w:w="9072" w:type="dxa"/>
        <w:tblInd w:w="137" w:type="dxa"/>
        <w:tblCellMar>
          <w:left w:w="99" w:type="dxa"/>
          <w:right w:w="99" w:type="dxa"/>
        </w:tblCellMar>
        <w:tblLook w:val="04A0" w:firstRow="1" w:lastRow="0" w:firstColumn="1" w:lastColumn="0" w:noHBand="0" w:noVBand="1"/>
      </w:tblPr>
      <w:tblGrid>
        <w:gridCol w:w="2126"/>
        <w:gridCol w:w="6946"/>
      </w:tblGrid>
      <w:tr w:rsidR="00161F5A" w:rsidRPr="001F499E" w14:paraId="1FA2701C" w14:textId="77777777" w:rsidTr="005A051A">
        <w:trPr>
          <w:trHeight w:val="46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9DC45" w14:textId="77777777" w:rsidR="00161F5A" w:rsidRPr="001F499E" w:rsidRDefault="00161F5A" w:rsidP="00161F5A">
            <w:pPr>
              <w:widowControl/>
              <w:jc w:val="center"/>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氏　名</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2644273F" w14:textId="77777777" w:rsidR="00161F5A" w:rsidRPr="001F499E" w:rsidRDefault="00161F5A" w:rsidP="00161F5A">
            <w:pPr>
              <w:widowControl/>
              <w:jc w:val="center"/>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所　属</w:t>
            </w:r>
          </w:p>
        </w:tc>
      </w:tr>
      <w:tr w:rsidR="00161F5A" w:rsidRPr="001F499E" w14:paraId="29455907" w14:textId="77777777" w:rsidTr="005A051A">
        <w:trPr>
          <w:trHeight w:val="375"/>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5B39BF1" w14:textId="4B2739F1" w:rsidR="00161F5A" w:rsidRPr="001F499E" w:rsidRDefault="00B31ED4" w:rsidP="00161F5A">
            <w:pPr>
              <w:widowControl/>
              <w:ind w:firstLineChars="100" w:firstLine="235"/>
              <w:jc w:val="left"/>
              <w:rPr>
                <w:rFonts w:asciiTheme="minorEastAsia" w:hAnsiTheme="minorEastAsia" w:cs="ＭＳ Ｐゴシック"/>
                <w:kern w:val="0"/>
                <w:szCs w:val="21"/>
              </w:rPr>
            </w:pPr>
            <w:r w:rsidRPr="001F499E">
              <w:rPr>
                <w:rFonts w:ascii="SimSun" w:eastAsia="SimSun" w:hAnsi="SimSun" w:hint="eastAsia"/>
                <w:szCs w:val="21"/>
              </w:rPr>
              <w:t>角</w:t>
            </w:r>
            <w:r w:rsidR="00161F5A" w:rsidRPr="001F499E">
              <w:rPr>
                <w:rFonts w:asciiTheme="minorEastAsia" w:hAnsiTheme="minorEastAsia" w:cs="ＭＳ Ｐゴシック" w:hint="eastAsia"/>
                <w:kern w:val="0"/>
                <w:szCs w:val="21"/>
              </w:rPr>
              <w:t>田　雄三</w:t>
            </w:r>
          </w:p>
        </w:tc>
        <w:tc>
          <w:tcPr>
            <w:tcW w:w="6946" w:type="dxa"/>
            <w:tcBorders>
              <w:top w:val="nil"/>
              <w:left w:val="nil"/>
              <w:bottom w:val="single" w:sz="4" w:space="0" w:color="auto"/>
              <w:right w:val="single" w:sz="4" w:space="0" w:color="auto"/>
            </w:tcBorders>
            <w:shd w:val="clear" w:color="auto" w:fill="auto"/>
            <w:noWrap/>
            <w:vAlign w:val="center"/>
            <w:hideMark/>
          </w:tcPr>
          <w:p w14:paraId="4672481D" w14:textId="77777777" w:rsidR="00161F5A" w:rsidRPr="001F499E" w:rsidRDefault="00161F5A" w:rsidP="00161F5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社会福祉法人大阪府衛生会理事</w:t>
            </w:r>
          </w:p>
        </w:tc>
      </w:tr>
      <w:tr w:rsidR="00161F5A" w:rsidRPr="001F499E" w14:paraId="14E55BD4" w14:textId="77777777" w:rsidTr="005A051A">
        <w:trPr>
          <w:trHeight w:val="375"/>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47528DF" w14:textId="77777777" w:rsidR="00161F5A" w:rsidRPr="001F499E" w:rsidRDefault="00161F5A" w:rsidP="00161F5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豊田　兼彦</w:t>
            </w:r>
          </w:p>
        </w:tc>
        <w:tc>
          <w:tcPr>
            <w:tcW w:w="6946" w:type="dxa"/>
            <w:tcBorders>
              <w:top w:val="nil"/>
              <w:left w:val="nil"/>
              <w:bottom w:val="single" w:sz="4" w:space="0" w:color="auto"/>
              <w:right w:val="single" w:sz="4" w:space="0" w:color="auto"/>
            </w:tcBorders>
            <w:shd w:val="clear" w:color="auto" w:fill="auto"/>
            <w:noWrap/>
            <w:vAlign w:val="center"/>
            <w:hideMark/>
          </w:tcPr>
          <w:p w14:paraId="7DADF037" w14:textId="665FDE6F" w:rsidR="00161F5A" w:rsidRPr="001F499E" w:rsidRDefault="00161F5A" w:rsidP="00161F5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大阪大学大学院法学研究科教授</w:t>
            </w:r>
            <w:r w:rsidR="0035011E" w:rsidRPr="001F499E">
              <w:rPr>
                <w:rFonts w:asciiTheme="minorEastAsia" w:hAnsiTheme="minorEastAsia" w:cs="ＭＳ Ｐゴシック" w:hint="eastAsia"/>
                <w:kern w:val="0"/>
                <w:szCs w:val="21"/>
              </w:rPr>
              <w:t>【部会長】</w:t>
            </w:r>
          </w:p>
        </w:tc>
      </w:tr>
      <w:tr w:rsidR="00161F5A" w:rsidRPr="001F499E" w14:paraId="35FE2C9F" w14:textId="77777777" w:rsidTr="0035011E">
        <w:trPr>
          <w:trHeight w:val="429"/>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E009295" w14:textId="77777777" w:rsidR="00161F5A" w:rsidRPr="001F499E" w:rsidRDefault="00161F5A" w:rsidP="00161F5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橋本　光能</w:t>
            </w:r>
          </w:p>
        </w:tc>
        <w:tc>
          <w:tcPr>
            <w:tcW w:w="6946" w:type="dxa"/>
            <w:tcBorders>
              <w:top w:val="nil"/>
              <w:left w:val="nil"/>
              <w:bottom w:val="single" w:sz="4" w:space="0" w:color="auto"/>
              <w:right w:val="single" w:sz="4" w:space="0" w:color="auto"/>
            </w:tcBorders>
            <w:shd w:val="clear" w:color="auto" w:fill="auto"/>
            <w:vAlign w:val="center"/>
            <w:hideMark/>
          </w:tcPr>
          <w:p w14:paraId="37042B4E" w14:textId="77777777" w:rsidR="00161F5A" w:rsidRPr="001F499E" w:rsidRDefault="00161F5A" w:rsidP="00161F5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武庫川女子大学・同短期大学部教学局長・共通教育部教授</w:t>
            </w:r>
          </w:p>
        </w:tc>
      </w:tr>
      <w:tr w:rsidR="00161F5A" w:rsidRPr="001F499E" w14:paraId="181C9AE2" w14:textId="77777777" w:rsidTr="005A051A">
        <w:trPr>
          <w:trHeight w:val="375"/>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302AF11" w14:textId="77777777" w:rsidR="00161F5A" w:rsidRPr="001F499E" w:rsidRDefault="00161F5A" w:rsidP="00161F5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八山　真由子</w:t>
            </w:r>
          </w:p>
        </w:tc>
        <w:tc>
          <w:tcPr>
            <w:tcW w:w="6946" w:type="dxa"/>
            <w:tcBorders>
              <w:top w:val="nil"/>
              <w:left w:val="nil"/>
              <w:bottom w:val="single" w:sz="4" w:space="0" w:color="auto"/>
              <w:right w:val="single" w:sz="4" w:space="0" w:color="auto"/>
            </w:tcBorders>
            <w:shd w:val="clear" w:color="auto" w:fill="auto"/>
            <w:noWrap/>
            <w:vAlign w:val="center"/>
            <w:hideMark/>
          </w:tcPr>
          <w:p w14:paraId="4903212D" w14:textId="77777777" w:rsidR="00161F5A" w:rsidRPr="001F499E" w:rsidRDefault="00161F5A" w:rsidP="00161F5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大阪弁護士会</w:t>
            </w:r>
          </w:p>
        </w:tc>
      </w:tr>
      <w:tr w:rsidR="00161F5A" w:rsidRPr="001F499E" w14:paraId="548174F2" w14:textId="77777777" w:rsidTr="005A051A">
        <w:trPr>
          <w:trHeight w:val="375"/>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C6E9A48" w14:textId="77777777" w:rsidR="00161F5A" w:rsidRPr="001F499E" w:rsidRDefault="00161F5A" w:rsidP="00161F5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山田　崇志</w:t>
            </w:r>
          </w:p>
        </w:tc>
        <w:tc>
          <w:tcPr>
            <w:tcW w:w="6946" w:type="dxa"/>
            <w:tcBorders>
              <w:top w:val="nil"/>
              <w:left w:val="nil"/>
              <w:bottom w:val="single" w:sz="4" w:space="0" w:color="auto"/>
              <w:right w:val="single" w:sz="4" w:space="0" w:color="auto"/>
            </w:tcBorders>
            <w:shd w:val="clear" w:color="auto" w:fill="auto"/>
            <w:noWrap/>
            <w:vAlign w:val="center"/>
            <w:hideMark/>
          </w:tcPr>
          <w:p w14:paraId="5A218F40" w14:textId="77777777" w:rsidR="00161F5A" w:rsidRPr="001F499E" w:rsidRDefault="00161F5A" w:rsidP="00161F5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（一社）電気通信事業者協会業務部長</w:t>
            </w:r>
          </w:p>
        </w:tc>
      </w:tr>
      <w:tr w:rsidR="00161F5A" w:rsidRPr="001F499E" w14:paraId="0BEDA5AD" w14:textId="77777777" w:rsidTr="005A051A">
        <w:trPr>
          <w:trHeight w:val="375"/>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5705AEF" w14:textId="62B29E0E" w:rsidR="00161F5A" w:rsidRPr="001F499E" w:rsidRDefault="00161F5A" w:rsidP="00161F5A">
            <w:pPr>
              <w:widowControl/>
              <w:ind w:firstLineChars="100" w:firstLine="235"/>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 xml:space="preserve">吉田　</w:t>
            </w:r>
            <w:r w:rsidR="005A7D80" w:rsidRPr="001F499E">
              <w:rPr>
                <w:rFonts w:asciiTheme="minorEastAsia" w:hAnsiTheme="minorEastAsia" w:cs="ＭＳ Ｐゴシック" w:hint="eastAsia"/>
                <w:kern w:val="0"/>
                <w:szCs w:val="21"/>
              </w:rPr>
              <w:t xml:space="preserve">　</w:t>
            </w:r>
            <w:r w:rsidRPr="001F499E">
              <w:rPr>
                <w:rFonts w:asciiTheme="minorEastAsia" w:hAnsiTheme="minorEastAsia" w:cs="ＭＳ Ｐゴシック" w:hint="eastAsia"/>
                <w:kern w:val="0"/>
                <w:szCs w:val="21"/>
              </w:rPr>
              <w:t>仁</w:t>
            </w:r>
          </w:p>
        </w:tc>
        <w:tc>
          <w:tcPr>
            <w:tcW w:w="6946" w:type="dxa"/>
            <w:tcBorders>
              <w:top w:val="nil"/>
              <w:left w:val="nil"/>
              <w:bottom w:val="single" w:sz="4" w:space="0" w:color="auto"/>
              <w:right w:val="single" w:sz="4" w:space="0" w:color="auto"/>
            </w:tcBorders>
            <w:shd w:val="clear" w:color="auto" w:fill="auto"/>
            <w:noWrap/>
            <w:vAlign w:val="center"/>
            <w:hideMark/>
          </w:tcPr>
          <w:p w14:paraId="425D2F55" w14:textId="77777777" w:rsidR="00161F5A" w:rsidRPr="001F499E" w:rsidRDefault="00161F5A" w:rsidP="00161F5A">
            <w:pPr>
              <w:widowControl/>
              <w:jc w:val="left"/>
              <w:rPr>
                <w:rFonts w:asciiTheme="minorEastAsia" w:hAnsiTheme="minorEastAsia" w:cs="ＭＳ Ｐゴシック"/>
                <w:kern w:val="0"/>
                <w:szCs w:val="21"/>
              </w:rPr>
            </w:pPr>
            <w:r w:rsidRPr="001F499E">
              <w:rPr>
                <w:rFonts w:asciiTheme="minorEastAsia" w:hAnsiTheme="minorEastAsia" w:cs="ＭＳ Ｐゴシック" w:hint="eastAsia"/>
                <w:kern w:val="0"/>
                <w:szCs w:val="21"/>
              </w:rPr>
              <w:t>（一社）日本雑誌協会人権・言論特別委員会委員長</w:t>
            </w:r>
          </w:p>
        </w:tc>
      </w:tr>
    </w:tbl>
    <w:p w14:paraId="12D47FB0" w14:textId="77777777" w:rsidR="00AD30EC" w:rsidRPr="001F499E" w:rsidRDefault="00AD30EC" w:rsidP="000B05CB">
      <w:pPr>
        <w:widowControl/>
        <w:spacing w:line="360" w:lineRule="exact"/>
        <w:jc w:val="left"/>
        <w:rPr>
          <w:rFonts w:asciiTheme="minorEastAsia" w:hAnsiTheme="minorEastAsia"/>
          <w:szCs w:val="21"/>
          <w:highlight w:val="yellow"/>
        </w:rPr>
      </w:pPr>
    </w:p>
    <w:p w14:paraId="31A427B5" w14:textId="77777777" w:rsidR="00AD30EC" w:rsidRPr="001F499E" w:rsidRDefault="00AD30EC" w:rsidP="000B05CB">
      <w:pPr>
        <w:widowControl/>
        <w:spacing w:line="360" w:lineRule="exact"/>
        <w:jc w:val="left"/>
        <w:rPr>
          <w:rFonts w:asciiTheme="minorEastAsia" w:hAnsiTheme="minorEastAsia"/>
          <w:szCs w:val="21"/>
          <w:highlight w:val="yellow"/>
        </w:rPr>
      </w:pPr>
    </w:p>
    <w:p w14:paraId="6DFA999F" w14:textId="7D333C7B" w:rsidR="000B05CB" w:rsidRPr="00A22629" w:rsidRDefault="000B05CB" w:rsidP="000B05CB">
      <w:pPr>
        <w:widowControl/>
        <w:spacing w:line="360" w:lineRule="exact"/>
        <w:jc w:val="left"/>
        <w:rPr>
          <w:rFonts w:asciiTheme="minorEastAsia" w:hAnsiTheme="minorEastAsia"/>
          <w:szCs w:val="21"/>
        </w:rPr>
      </w:pPr>
      <w:r w:rsidRPr="00A22629">
        <w:rPr>
          <w:rFonts w:asciiTheme="minorEastAsia" w:hAnsiTheme="minorEastAsia" w:hint="eastAsia"/>
          <w:szCs w:val="21"/>
        </w:rPr>
        <w:lastRenderedPageBreak/>
        <w:t>■審議経過</w:t>
      </w:r>
    </w:p>
    <w:p w14:paraId="41E4601F" w14:textId="345D7373" w:rsidR="000B05CB" w:rsidRPr="00A22629" w:rsidRDefault="000B05CB" w:rsidP="000B05CB">
      <w:pPr>
        <w:widowControl/>
        <w:spacing w:line="360" w:lineRule="exact"/>
        <w:jc w:val="left"/>
        <w:rPr>
          <w:rFonts w:asciiTheme="minorEastAsia" w:hAnsiTheme="minorEastAsia"/>
          <w:szCs w:val="21"/>
        </w:rPr>
      </w:pPr>
      <w:r w:rsidRPr="00A22629">
        <w:rPr>
          <w:rFonts w:asciiTheme="minorEastAsia" w:hAnsiTheme="minorEastAsia" w:hint="eastAsia"/>
          <w:szCs w:val="21"/>
        </w:rPr>
        <w:t>【第１回特別部会】</w:t>
      </w:r>
      <w:r w:rsidR="00AD30EC" w:rsidRPr="00A22629">
        <w:rPr>
          <w:rFonts w:asciiTheme="minorEastAsia" w:hAnsiTheme="minorEastAsia" w:hint="eastAsia"/>
          <w:szCs w:val="21"/>
        </w:rPr>
        <w:t>令和５年８月22日</w:t>
      </w:r>
      <w:r w:rsidR="00AD30EC" w:rsidRPr="00A22629">
        <w:rPr>
          <w:rFonts w:asciiTheme="minorEastAsia" w:hAnsiTheme="minorEastAsia"/>
        </w:rPr>
        <w:t>（</w:t>
      </w:r>
      <w:r w:rsidR="00AD30EC" w:rsidRPr="00A22629">
        <w:rPr>
          <w:rFonts w:asciiTheme="minorEastAsia" w:hAnsiTheme="minorEastAsia" w:hint="eastAsia"/>
        </w:rPr>
        <w:t>火</w:t>
      </w:r>
      <w:r w:rsidR="00AD30EC" w:rsidRPr="00A22629">
        <w:rPr>
          <w:rFonts w:asciiTheme="minorEastAsia" w:hAnsiTheme="minorEastAsia"/>
        </w:rPr>
        <w:t>）</w:t>
      </w:r>
    </w:p>
    <w:p w14:paraId="3C19BDC1" w14:textId="45555A71" w:rsidR="00AD30EC" w:rsidRPr="00A22629" w:rsidRDefault="000B05CB" w:rsidP="000B05CB">
      <w:pPr>
        <w:widowControl/>
        <w:spacing w:line="360" w:lineRule="exact"/>
        <w:ind w:firstLineChars="100" w:firstLine="235"/>
        <w:jc w:val="left"/>
        <w:rPr>
          <w:rFonts w:asciiTheme="minorEastAsia" w:hAnsiTheme="minorEastAsia"/>
          <w:szCs w:val="21"/>
        </w:rPr>
      </w:pPr>
      <w:r w:rsidRPr="00A22629">
        <w:rPr>
          <w:rFonts w:asciiTheme="minorEastAsia" w:hAnsiTheme="minorEastAsia" w:hint="eastAsia"/>
          <w:szCs w:val="21"/>
        </w:rPr>
        <w:t xml:space="preserve">議　題　</w:t>
      </w:r>
      <w:r w:rsidR="00AD30EC" w:rsidRPr="00A22629">
        <w:rPr>
          <w:rFonts w:asciiTheme="minorEastAsia" w:hAnsiTheme="minorEastAsia" w:hint="eastAsia"/>
          <w:szCs w:val="21"/>
        </w:rPr>
        <w:t xml:space="preserve">　刑法改正及び撮影罪新設に伴う大阪府青少年健全育成条例の改正の要否等に</w:t>
      </w:r>
    </w:p>
    <w:p w14:paraId="02806295" w14:textId="4291642A" w:rsidR="000B05CB" w:rsidRPr="00A22629" w:rsidRDefault="00AD30EC" w:rsidP="00AD30EC">
      <w:pPr>
        <w:widowControl/>
        <w:spacing w:line="360" w:lineRule="exact"/>
        <w:ind w:firstLineChars="600" w:firstLine="1412"/>
        <w:jc w:val="left"/>
        <w:rPr>
          <w:rFonts w:asciiTheme="minorEastAsia" w:hAnsiTheme="minorEastAsia"/>
          <w:szCs w:val="21"/>
        </w:rPr>
      </w:pPr>
      <w:r w:rsidRPr="00A22629">
        <w:rPr>
          <w:rFonts w:asciiTheme="minorEastAsia" w:hAnsiTheme="minorEastAsia" w:hint="eastAsia"/>
          <w:szCs w:val="21"/>
        </w:rPr>
        <w:t>ついて</w:t>
      </w:r>
    </w:p>
    <w:p w14:paraId="1252B264" w14:textId="77777777" w:rsidR="000B05CB" w:rsidRPr="00A22629" w:rsidRDefault="000B05CB" w:rsidP="000B05CB">
      <w:pPr>
        <w:spacing w:line="360" w:lineRule="exact"/>
        <w:rPr>
          <w:rFonts w:asciiTheme="minorEastAsia" w:hAnsiTheme="minorEastAsia"/>
          <w:szCs w:val="21"/>
        </w:rPr>
      </w:pPr>
    </w:p>
    <w:p w14:paraId="09926C04" w14:textId="797F3E96" w:rsidR="000B05CB" w:rsidRPr="00A22629" w:rsidRDefault="000B05CB" w:rsidP="000B05CB">
      <w:pPr>
        <w:spacing w:line="360" w:lineRule="exact"/>
        <w:rPr>
          <w:rFonts w:asciiTheme="minorEastAsia" w:hAnsiTheme="minorEastAsia"/>
          <w:szCs w:val="21"/>
        </w:rPr>
      </w:pPr>
      <w:r w:rsidRPr="00A22629">
        <w:rPr>
          <w:rFonts w:asciiTheme="minorEastAsia" w:hAnsiTheme="minorEastAsia" w:hint="eastAsia"/>
          <w:szCs w:val="21"/>
        </w:rPr>
        <w:t>【第２回特別部会】</w:t>
      </w:r>
      <w:r w:rsidR="00AD30EC" w:rsidRPr="00A22629">
        <w:rPr>
          <w:rFonts w:asciiTheme="minorEastAsia" w:hAnsiTheme="minorEastAsia" w:hint="eastAsia"/>
          <w:szCs w:val="21"/>
        </w:rPr>
        <w:t>令和５年10月26日（木）</w:t>
      </w:r>
      <w:r w:rsidRPr="00A22629">
        <w:rPr>
          <w:rFonts w:asciiTheme="minorEastAsia" w:hAnsiTheme="minorEastAsia" w:hint="eastAsia"/>
          <w:szCs w:val="21"/>
        </w:rPr>
        <w:t xml:space="preserve">　</w:t>
      </w:r>
    </w:p>
    <w:p w14:paraId="51469D15" w14:textId="7CF20E4B" w:rsidR="000B05CB" w:rsidRPr="00A22629" w:rsidRDefault="000B05CB" w:rsidP="000B05CB">
      <w:pPr>
        <w:spacing w:line="360" w:lineRule="exact"/>
        <w:ind w:firstLineChars="100" w:firstLine="235"/>
        <w:rPr>
          <w:rFonts w:asciiTheme="minorEastAsia" w:hAnsiTheme="minorEastAsia"/>
          <w:szCs w:val="21"/>
        </w:rPr>
      </w:pPr>
      <w:r w:rsidRPr="00A22629">
        <w:rPr>
          <w:rFonts w:asciiTheme="minorEastAsia" w:hAnsiTheme="minorEastAsia" w:hint="eastAsia"/>
          <w:szCs w:val="21"/>
        </w:rPr>
        <w:t xml:space="preserve">議　題　</w:t>
      </w:r>
      <w:r w:rsidR="00AD30EC" w:rsidRPr="00A22629">
        <w:rPr>
          <w:rFonts w:asciiTheme="minorEastAsia" w:hAnsiTheme="minorEastAsia" w:hint="eastAsia"/>
          <w:szCs w:val="21"/>
        </w:rPr>
        <w:t xml:space="preserve">　刑法改正に伴う大阪府青少年健全育成条例の改正について</w:t>
      </w:r>
    </w:p>
    <w:p w14:paraId="6F3E6A94" w14:textId="7B6A0419" w:rsidR="00230D88" w:rsidRPr="00A22629" w:rsidRDefault="000B05CB" w:rsidP="008A2825">
      <w:pPr>
        <w:spacing w:line="360" w:lineRule="exact"/>
        <w:ind w:firstLineChars="100" w:firstLine="235"/>
        <w:rPr>
          <w:rFonts w:asciiTheme="minorEastAsia" w:hAnsiTheme="minorEastAsia"/>
          <w:szCs w:val="21"/>
        </w:rPr>
      </w:pPr>
      <w:r w:rsidRPr="00A22629">
        <w:rPr>
          <w:rFonts w:asciiTheme="minorEastAsia" w:hAnsiTheme="minorEastAsia" w:hint="eastAsia"/>
          <w:szCs w:val="21"/>
        </w:rPr>
        <w:t xml:space="preserve">　</w:t>
      </w:r>
    </w:p>
    <w:sectPr w:rsidR="00230D88" w:rsidRPr="00A22629" w:rsidSect="0030595F">
      <w:pgSz w:w="11906" w:h="16838" w:code="9"/>
      <w:pgMar w:top="1134" w:right="1247" w:bottom="1134" w:left="1247" w:header="851" w:footer="510" w:gutter="0"/>
      <w:pgNumType w:fmt="numberInDash" w:start="1"/>
      <w:cols w:space="425"/>
      <w:docGrid w:type="linesAndChars" w:linePitch="360"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E2174" w14:textId="77777777" w:rsidR="00772C61" w:rsidRDefault="00772C61" w:rsidP="00751F06">
      <w:r>
        <w:separator/>
      </w:r>
    </w:p>
  </w:endnote>
  <w:endnote w:type="continuationSeparator" w:id="0">
    <w:p w14:paraId="0CA52221" w14:textId="77777777" w:rsidR="00772C61" w:rsidRDefault="00772C61" w:rsidP="0075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271334"/>
      <w:docPartObj>
        <w:docPartGallery w:val="Page Numbers (Bottom of Page)"/>
        <w:docPartUnique/>
      </w:docPartObj>
    </w:sdtPr>
    <w:sdtEndPr/>
    <w:sdtContent>
      <w:p w14:paraId="54B253C8" w14:textId="34624571" w:rsidR="00264E76" w:rsidRDefault="00264E76">
        <w:pPr>
          <w:pStyle w:val="a5"/>
          <w:jc w:val="center"/>
        </w:pPr>
        <w:r>
          <w:fldChar w:fldCharType="begin"/>
        </w:r>
        <w:r>
          <w:instrText>PAGE   \* MERGEFORMAT</w:instrText>
        </w:r>
        <w:r>
          <w:fldChar w:fldCharType="separate"/>
        </w:r>
        <w:r w:rsidR="00B61046" w:rsidRPr="00B61046">
          <w:rPr>
            <w:noProof/>
            <w:lang w:val="ja-JP"/>
          </w:rPr>
          <w:t>-</w:t>
        </w:r>
        <w:r w:rsidR="00B61046">
          <w:rPr>
            <w:noProof/>
          </w:rPr>
          <w:t xml:space="preserve"> 19 -</w:t>
        </w:r>
        <w:r>
          <w:fldChar w:fldCharType="end"/>
        </w:r>
      </w:p>
    </w:sdtContent>
  </w:sdt>
  <w:p w14:paraId="6A881164" w14:textId="77777777" w:rsidR="00264E76" w:rsidRDefault="00264E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07027" w14:textId="77777777" w:rsidR="00772C61" w:rsidRDefault="00772C61" w:rsidP="00751F06">
      <w:r>
        <w:separator/>
      </w:r>
    </w:p>
  </w:footnote>
  <w:footnote w:type="continuationSeparator" w:id="0">
    <w:p w14:paraId="499BB23F" w14:textId="77777777" w:rsidR="00772C61" w:rsidRDefault="00772C61" w:rsidP="00751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703D"/>
    <w:multiLevelType w:val="hybridMultilevel"/>
    <w:tmpl w:val="51768156"/>
    <w:lvl w:ilvl="0" w:tplc="DB420AF2">
      <w:start w:val="1"/>
      <w:numFmt w:val="decimalEnclosedCircle"/>
      <w:lvlText w:val="%1"/>
      <w:lvlJc w:val="left"/>
      <w:pPr>
        <w:ind w:left="1301" w:hanging="360"/>
      </w:pPr>
      <w:rPr>
        <w:rFonts w:hint="default"/>
      </w:rPr>
    </w:lvl>
    <w:lvl w:ilvl="1" w:tplc="04090017" w:tentative="1">
      <w:start w:val="1"/>
      <w:numFmt w:val="aiueoFullWidth"/>
      <w:lvlText w:val="(%2)"/>
      <w:lvlJc w:val="left"/>
      <w:pPr>
        <w:ind w:left="1781" w:hanging="420"/>
      </w:pPr>
    </w:lvl>
    <w:lvl w:ilvl="2" w:tplc="04090011" w:tentative="1">
      <w:start w:val="1"/>
      <w:numFmt w:val="decimalEnclosedCircle"/>
      <w:lvlText w:val="%3"/>
      <w:lvlJc w:val="left"/>
      <w:pPr>
        <w:ind w:left="2201" w:hanging="420"/>
      </w:pPr>
    </w:lvl>
    <w:lvl w:ilvl="3" w:tplc="0409000F" w:tentative="1">
      <w:start w:val="1"/>
      <w:numFmt w:val="decimal"/>
      <w:lvlText w:val="%4."/>
      <w:lvlJc w:val="left"/>
      <w:pPr>
        <w:ind w:left="2621" w:hanging="420"/>
      </w:pPr>
    </w:lvl>
    <w:lvl w:ilvl="4" w:tplc="04090017" w:tentative="1">
      <w:start w:val="1"/>
      <w:numFmt w:val="aiueoFullWidth"/>
      <w:lvlText w:val="(%5)"/>
      <w:lvlJc w:val="left"/>
      <w:pPr>
        <w:ind w:left="3041" w:hanging="420"/>
      </w:pPr>
    </w:lvl>
    <w:lvl w:ilvl="5" w:tplc="04090011" w:tentative="1">
      <w:start w:val="1"/>
      <w:numFmt w:val="decimalEnclosedCircle"/>
      <w:lvlText w:val="%6"/>
      <w:lvlJc w:val="left"/>
      <w:pPr>
        <w:ind w:left="3461" w:hanging="420"/>
      </w:pPr>
    </w:lvl>
    <w:lvl w:ilvl="6" w:tplc="0409000F" w:tentative="1">
      <w:start w:val="1"/>
      <w:numFmt w:val="decimal"/>
      <w:lvlText w:val="%7."/>
      <w:lvlJc w:val="left"/>
      <w:pPr>
        <w:ind w:left="3881" w:hanging="420"/>
      </w:pPr>
    </w:lvl>
    <w:lvl w:ilvl="7" w:tplc="04090017" w:tentative="1">
      <w:start w:val="1"/>
      <w:numFmt w:val="aiueoFullWidth"/>
      <w:lvlText w:val="(%8)"/>
      <w:lvlJc w:val="left"/>
      <w:pPr>
        <w:ind w:left="4301" w:hanging="420"/>
      </w:pPr>
    </w:lvl>
    <w:lvl w:ilvl="8" w:tplc="04090011" w:tentative="1">
      <w:start w:val="1"/>
      <w:numFmt w:val="decimalEnclosedCircle"/>
      <w:lvlText w:val="%9"/>
      <w:lvlJc w:val="left"/>
      <w:pPr>
        <w:ind w:left="4721" w:hanging="420"/>
      </w:pPr>
    </w:lvl>
  </w:abstractNum>
  <w:abstractNum w:abstractNumId="1" w15:restartNumberingAfterBreak="0">
    <w:nsid w:val="0C7B7451"/>
    <w:multiLevelType w:val="hybridMultilevel"/>
    <w:tmpl w:val="6CAEDA0E"/>
    <w:lvl w:ilvl="0" w:tplc="76C625E6">
      <w:start w:val="1"/>
      <w:numFmt w:val="aiueoFullWidth"/>
      <w:lvlText w:val="%1"/>
      <w:lvlJc w:val="left"/>
      <w:pPr>
        <w:ind w:left="3545" w:hanging="360"/>
      </w:pPr>
      <w:rPr>
        <w:rFonts w:hint="default"/>
      </w:rPr>
    </w:lvl>
    <w:lvl w:ilvl="1" w:tplc="04090017" w:tentative="1">
      <w:start w:val="1"/>
      <w:numFmt w:val="aiueoFullWidth"/>
      <w:lvlText w:val="(%2)"/>
      <w:lvlJc w:val="left"/>
      <w:pPr>
        <w:ind w:left="4025" w:hanging="420"/>
      </w:pPr>
    </w:lvl>
    <w:lvl w:ilvl="2" w:tplc="04090011" w:tentative="1">
      <w:start w:val="1"/>
      <w:numFmt w:val="decimalEnclosedCircle"/>
      <w:lvlText w:val="%3"/>
      <w:lvlJc w:val="left"/>
      <w:pPr>
        <w:ind w:left="4445" w:hanging="420"/>
      </w:pPr>
    </w:lvl>
    <w:lvl w:ilvl="3" w:tplc="0409000F" w:tentative="1">
      <w:start w:val="1"/>
      <w:numFmt w:val="decimal"/>
      <w:lvlText w:val="%4."/>
      <w:lvlJc w:val="left"/>
      <w:pPr>
        <w:ind w:left="4865" w:hanging="420"/>
      </w:pPr>
    </w:lvl>
    <w:lvl w:ilvl="4" w:tplc="04090017" w:tentative="1">
      <w:start w:val="1"/>
      <w:numFmt w:val="aiueoFullWidth"/>
      <w:lvlText w:val="(%5)"/>
      <w:lvlJc w:val="left"/>
      <w:pPr>
        <w:ind w:left="5285" w:hanging="420"/>
      </w:pPr>
    </w:lvl>
    <w:lvl w:ilvl="5" w:tplc="04090011" w:tentative="1">
      <w:start w:val="1"/>
      <w:numFmt w:val="decimalEnclosedCircle"/>
      <w:lvlText w:val="%6"/>
      <w:lvlJc w:val="left"/>
      <w:pPr>
        <w:ind w:left="5705" w:hanging="420"/>
      </w:pPr>
    </w:lvl>
    <w:lvl w:ilvl="6" w:tplc="0409000F" w:tentative="1">
      <w:start w:val="1"/>
      <w:numFmt w:val="decimal"/>
      <w:lvlText w:val="%7."/>
      <w:lvlJc w:val="left"/>
      <w:pPr>
        <w:ind w:left="6125" w:hanging="420"/>
      </w:pPr>
    </w:lvl>
    <w:lvl w:ilvl="7" w:tplc="04090017" w:tentative="1">
      <w:start w:val="1"/>
      <w:numFmt w:val="aiueoFullWidth"/>
      <w:lvlText w:val="(%8)"/>
      <w:lvlJc w:val="left"/>
      <w:pPr>
        <w:ind w:left="6545" w:hanging="420"/>
      </w:pPr>
    </w:lvl>
    <w:lvl w:ilvl="8" w:tplc="04090011" w:tentative="1">
      <w:start w:val="1"/>
      <w:numFmt w:val="decimalEnclosedCircle"/>
      <w:lvlText w:val="%9"/>
      <w:lvlJc w:val="left"/>
      <w:pPr>
        <w:ind w:left="6965" w:hanging="420"/>
      </w:pPr>
    </w:lvl>
  </w:abstractNum>
  <w:abstractNum w:abstractNumId="2" w15:restartNumberingAfterBreak="0">
    <w:nsid w:val="13B94975"/>
    <w:multiLevelType w:val="hybridMultilevel"/>
    <w:tmpl w:val="351024D8"/>
    <w:lvl w:ilvl="0" w:tplc="C4D47D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BA57DE"/>
    <w:multiLevelType w:val="hybridMultilevel"/>
    <w:tmpl w:val="19368440"/>
    <w:lvl w:ilvl="0" w:tplc="5BAA05D4">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4" w15:restartNumberingAfterBreak="0">
    <w:nsid w:val="1560298F"/>
    <w:multiLevelType w:val="hybridMultilevel"/>
    <w:tmpl w:val="AE5ECC2C"/>
    <w:lvl w:ilvl="0" w:tplc="4F5498BA">
      <w:start w:val="1"/>
      <w:numFmt w:val="aiueo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47649"/>
    <w:multiLevelType w:val="hybridMultilevel"/>
    <w:tmpl w:val="B546B240"/>
    <w:lvl w:ilvl="0" w:tplc="7190336A">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6" w15:restartNumberingAfterBreak="0">
    <w:nsid w:val="1FDF7786"/>
    <w:multiLevelType w:val="hybridMultilevel"/>
    <w:tmpl w:val="B784E100"/>
    <w:lvl w:ilvl="0" w:tplc="7DEC6E3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7" w15:restartNumberingAfterBreak="0">
    <w:nsid w:val="22304CF5"/>
    <w:multiLevelType w:val="hybridMultilevel"/>
    <w:tmpl w:val="9B06DB10"/>
    <w:lvl w:ilvl="0" w:tplc="46BE5F54">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8" w15:restartNumberingAfterBreak="0">
    <w:nsid w:val="23CA364F"/>
    <w:multiLevelType w:val="hybridMultilevel"/>
    <w:tmpl w:val="9D402F9E"/>
    <w:lvl w:ilvl="0" w:tplc="94286770">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9" w15:restartNumberingAfterBreak="0">
    <w:nsid w:val="3356337B"/>
    <w:multiLevelType w:val="hybridMultilevel"/>
    <w:tmpl w:val="06B0C902"/>
    <w:lvl w:ilvl="0" w:tplc="359C2C90">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0" w15:restartNumberingAfterBreak="0">
    <w:nsid w:val="3503021B"/>
    <w:multiLevelType w:val="hybridMultilevel"/>
    <w:tmpl w:val="5E185ABC"/>
    <w:lvl w:ilvl="0" w:tplc="EBF6E4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76D41"/>
    <w:multiLevelType w:val="hybridMultilevel"/>
    <w:tmpl w:val="2278B9A2"/>
    <w:lvl w:ilvl="0" w:tplc="77B62498">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2" w15:restartNumberingAfterBreak="0">
    <w:nsid w:val="3E284AB5"/>
    <w:multiLevelType w:val="hybridMultilevel"/>
    <w:tmpl w:val="79BED7A6"/>
    <w:lvl w:ilvl="0" w:tplc="B778127C">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3" w15:restartNumberingAfterBreak="0">
    <w:nsid w:val="3F29384F"/>
    <w:multiLevelType w:val="hybridMultilevel"/>
    <w:tmpl w:val="6236382E"/>
    <w:lvl w:ilvl="0" w:tplc="F83EF742">
      <w:start w:val="1"/>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C4C4158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F30590"/>
    <w:multiLevelType w:val="hybridMultilevel"/>
    <w:tmpl w:val="C38EB536"/>
    <w:lvl w:ilvl="0" w:tplc="D3FCF5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F84123"/>
    <w:multiLevelType w:val="hybridMultilevel"/>
    <w:tmpl w:val="D108D3F2"/>
    <w:lvl w:ilvl="0" w:tplc="09985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C05078"/>
    <w:multiLevelType w:val="hybridMultilevel"/>
    <w:tmpl w:val="8454069A"/>
    <w:lvl w:ilvl="0" w:tplc="35DC8226">
      <w:start w:val="2"/>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7" w15:restartNumberingAfterBreak="0">
    <w:nsid w:val="4FD61416"/>
    <w:multiLevelType w:val="hybridMultilevel"/>
    <w:tmpl w:val="6EC26C2C"/>
    <w:lvl w:ilvl="0" w:tplc="571A0288">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18" w15:restartNumberingAfterBreak="0">
    <w:nsid w:val="515A29D0"/>
    <w:multiLevelType w:val="hybridMultilevel"/>
    <w:tmpl w:val="30F46D6E"/>
    <w:lvl w:ilvl="0" w:tplc="AA3C2FCA">
      <w:start w:val="1"/>
      <w:numFmt w:val="decimalEnclosedCircle"/>
      <w:lvlText w:val="%1"/>
      <w:lvlJc w:val="left"/>
      <w:pPr>
        <w:ind w:left="831" w:hanging="360"/>
      </w:pPr>
      <w:rPr>
        <w:rFonts w:asciiTheme="minorEastAsia" w:eastAsiaTheme="minorEastAsia" w:hAnsiTheme="minorEastAsia" w:cstheme="minorBidi"/>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9" w15:restartNumberingAfterBreak="0">
    <w:nsid w:val="55753FAA"/>
    <w:multiLevelType w:val="hybridMultilevel"/>
    <w:tmpl w:val="4FE68ED6"/>
    <w:lvl w:ilvl="0" w:tplc="678E2F70">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0" w15:restartNumberingAfterBreak="0">
    <w:nsid w:val="561D6ABC"/>
    <w:multiLevelType w:val="hybridMultilevel"/>
    <w:tmpl w:val="8E946B7C"/>
    <w:lvl w:ilvl="0" w:tplc="F2AE86E6">
      <w:start w:val="1"/>
      <w:numFmt w:val="decimalEnclosedCircle"/>
      <w:lvlText w:val="%1"/>
      <w:lvlJc w:val="left"/>
      <w:pPr>
        <w:ind w:left="715" w:hanging="360"/>
      </w:pPr>
      <w:rPr>
        <w:rFonts w:hint="default"/>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1" w15:restartNumberingAfterBreak="0">
    <w:nsid w:val="57AA5A5E"/>
    <w:multiLevelType w:val="hybridMultilevel"/>
    <w:tmpl w:val="B32A07DE"/>
    <w:lvl w:ilvl="0" w:tplc="5E706D3A">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2" w15:restartNumberingAfterBreak="0">
    <w:nsid w:val="5BA471E8"/>
    <w:multiLevelType w:val="hybridMultilevel"/>
    <w:tmpl w:val="D5801E2E"/>
    <w:lvl w:ilvl="0" w:tplc="6EB6BA9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5D02E8"/>
    <w:multiLevelType w:val="hybridMultilevel"/>
    <w:tmpl w:val="F356EF4A"/>
    <w:lvl w:ilvl="0" w:tplc="8CF64F68">
      <w:start w:val="1"/>
      <w:numFmt w:val="decimalEnclosedCircle"/>
      <w:lvlText w:val="%1"/>
      <w:lvlJc w:val="left"/>
      <w:pPr>
        <w:ind w:left="1301" w:hanging="360"/>
      </w:pPr>
      <w:rPr>
        <w:rFonts w:asciiTheme="minorEastAsia" w:eastAsiaTheme="minorEastAsia" w:hAnsiTheme="minorEastAsia" w:cstheme="minorBidi"/>
      </w:rPr>
    </w:lvl>
    <w:lvl w:ilvl="1" w:tplc="04090017" w:tentative="1">
      <w:start w:val="1"/>
      <w:numFmt w:val="aiueoFullWidth"/>
      <w:lvlText w:val="(%2)"/>
      <w:lvlJc w:val="left"/>
      <w:pPr>
        <w:ind w:left="1781" w:hanging="420"/>
      </w:pPr>
    </w:lvl>
    <w:lvl w:ilvl="2" w:tplc="04090011" w:tentative="1">
      <w:start w:val="1"/>
      <w:numFmt w:val="decimalEnclosedCircle"/>
      <w:lvlText w:val="%3"/>
      <w:lvlJc w:val="left"/>
      <w:pPr>
        <w:ind w:left="2201" w:hanging="420"/>
      </w:pPr>
    </w:lvl>
    <w:lvl w:ilvl="3" w:tplc="0409000F" w:tentative="1">
      <w:start w:val="1"/>
      <w:numFmt w:val="decimal"/>
      <w:lvlText w:val="%4."/>
      <w:lvlJc w:val="left"/>
      <w:pPr>
        <w:ind w:left="2621" w:hanging="420"/>
      </w:pPr>
    </w:lvl>
    <w:lvl w:ilvl="4" w:tplc="04090017" w:tentative="1">
      <w:start w:val="1"/>
      <w:numFmt w:val="aiueoFullWidth"/>
      <w:lvlText w:val="(%5)"/>
      <w:lvlJc w:val="left"/>
      <w:pPr>
        <w:ind w:left="3041" w:hanging="420"/>
      </w:pPr>
    </w:lvl>
    <w:lvl w:ilvl="5" w:tplc="04090011" w:tentative="1">
      <w:start w:val="1"/>
      <w:numFmt w:val="decimalEnclosedCircle"/>
      <w:lvlText w:val="%6"/>
      <w:lvlJc w:val="left"/>
      <w:pPr>
        <w:ind w:left="3461" w:hanging="420"/>
      </w:pPr>
    </w:lvl>
    <w:lvl w:ilvl="6" w:tplc="0409000F" w:tentative="1">
      <w:start w:val="1"/>
      <w:numFmt w:val="decimal"/>
      <w:lvlText w:val="%7."/>
      <w:lvlJc w:val="left"/>
      <w:pPr>
        <w:ind w:left="3881" w:hanging="420"/>
      </w:pPr>
    </w:lvl>
    <w:lvl w:ilvl="7" w:tplc="04090017" w:tentative="1">
      <w:start w:val="1"/>
      <w:numFmt w:val="aiueoFullWidth"/>
      <w:lvlText w:val="(%8)"/>
      <w:lvlJc w:val="left"/>
      <w:pPr>
        <w:ind w:left="4301" w:hanging="420"/>
      </w:pPr>
    </w:lvl>
    <w:lvl w:ilvl="8" w:tplc="04090011" w:tentative="1">
      <w:start w:val="1"/>
      <w:numFmt w:val="decimalEnclosedCircle"/>
      <w:lvlText w:val="%9"/>
      <w:lvlJc w:val="left"/>
      <w:pPr>
        <w:ind w:left="4721" w:hanging="420"/>
      </w:pPr>
    </w:lvl>
  </w:abstractNum>
  <w:abstractNum w:abstractNumId="24" w15:restartNumberingAfterBreak="0">
    <w:nsid w:val="6CC63989"/>
    <w:multiLevelType w:val="hybridMultilevel"/>
    <w:tmpl w:val="A1AEFA7A"/>
    <w:lvl w:ilvl="0" w:tplc="5128E72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5" w15:restartNumberingAfterBreak="0">
    <w:nsid w:val="757A0E2A"/>
    <w:multiLevelType w:val="hybridMultilevel"/>
    <w:tmpl w:val="249AA242"/>
    <w:lvl w:ilvl="0" w:tplc="EF6CCA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5"/>
  </w:num>
  <w:num w:numId="3">
    <w:abstractNumId w:val="7"/>
  </w:num>
  <w:num w:numId="4">
    <w:abstractNumId w:val="15"/>
  </w:num>
  <w:num w:numId="5">
    <w:abstractNumId w:val="22"/>
  </w:num>
  <w:num w:numId="6">
    <w:abstractNumId w:val="10"/>
  </w:num>
  <w:num w:numId="7">
    <w:abstractNumId w:val="9"/>
  </w:num>
  <w:num w:numId="8">
    <w:abstractNumId w:val="18"/>
  </w:num>
  <w:num w:numId="9">
    <w:abstractNumId w:val="1"/>
  </w:num>
  <w:num w:numId="10">
    <w:abstractNumId w:val="16"/>
  </w:num>
  <w:num w:numId="11">
    <w:abstractNumId w:val="4"/>
  </w:num>
  <w:num w:numId="12">
    <w:abstractNumId w:val="2"/>
  </w:num>
  <w:num w:numId="13">
    <w:abstractNumId w:val="0"/>
  </w:num>
  <w:num w:numId="14">
    <w:abstractNumId w:val="5"/>
  </w:num>
  <w:num w:numId="15">
    <w:abstractNumId w:val="3"/>
  </w:num>
  <w:num w:numId="16">
    <w:abstractNumId w:val="23"/>
  </w:num>
  <w:num w:numId="17">
    <w:abstractNumId w:val="17"/>
  </w:num>
  <w:num w:numId="18">
    <w:abstractNumId w:val="14"/>
  </w:num>
  <w:num w:numId="19">
    <w:abstractNumId w:val="20"/>
  </w:num>
  <w:num w:numId="20">
    <w:abstractNumId w:val="11"/>
  </w:num>
  <w:num w:numId="21">
    <w:abstractNumId w:val="6"/>
  </w:num>
  <w:num w:numId="22">
    <w:abstractNumId w:val="21"/>
  </w:num>
  <w:num w:numId="23">
    <w:abstractNumId w:val="8"/>
  </w:num>
  <w:num w:numId="24">
    <w:abstractNumId w:val="24"/>
  </w:num>
  <w:num w:numId="25">
    <w:abstractNumId w:val="19"/>
  </w:num>
  <w:num w:numId="2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C6"/>
    <w:rsid w:val="00000C5F"/>
    <w:rsid w:val="000023FA"/>
    <w:rsid w:val="00002862"/>
    <w:rsid w:val="00002F90"/>
    <w:rsid w:val="00003AB8"/>
    <w:rsid w:val="00005302"/>
    <w:rsid w:val="0001288F"/>
    <w:rsid w:val="00012DF2"/>
    <w:rsid w:val="00014342"/>
    <w:rsid w:val="0001593A"/>
    <w:rsid w:val="0001699C"/>
    <w:rsid w:val="00016BB1"/>
    <w:rsid w:val="00016C80"/>
    <w:rsid w:val="000171DB"/>
    <w:rsid w:val="000178CA"/>
    <w:rsid w:val="00020C21"/>
    <w:rsid w:val="00022D1F"/>
    <w:rsid w:val="00026069"/>
    <w:rsid w:val="00027DEB"/>
    <w:rsid w:val="00027E03"/>
    <w:rsid w:val="000312C3"/>
    <w:rsid w:val="000333D5"/>
    <w:rsid w:val="00034226"/>
    <w:rsid w:val="00034758"/>
    <w:rsid w:val="00037433"/>
    <w:rsid w:val="0003790A"/>
    <w:rsid w:val="00040A48"/>
    <w:rsid w:val="00041038"/>
    <w:rsid w:val="000413E8"/>
    <w:rsid w:val="000433CE"/>
    <w:rsid w:val="00043C91"/>
    <w:rsid w:val="00053371"/>
    <w:rsid w:val="00055E6A"/>
    <w:rsid w:val="00056086"/>
    <w:rsid w:val="00056C8B"/>
    <w:rsid w:val="00057B7F"/>
    <w:rsid w:val="00060F98"/>
    <w:rsid w:val="00061D3D"/>
    <w:rsid w:val="00061D8B"/>
    <w:rsid w:val="00064D4D"/>
    <w:rsid w:val="000659ED"/>
    <w:rsid w:val="000813F9"/>
    <w:rsid w:val="000815DF"/>
    <w:rsid w:val="000830AC"/>
    <w:rsid w:val="0008446A"/>
    <w:rsid w:val="00090500"/>
    <w:rsid w:val="00093278"/>
    <w:rsid w:val="00093A11"/>
    <w:rsid w:val="00094CEB"/>
    <w:rsid w:val="00095B0E"/>
    <w:rsid w:val="000A1FDC"/>
    <w:rsid w:val="000A362D"/>
    <w:rsid w:val="000A4856"/>
    <w:rsid w:val="000A487F"/>
    <w:rsid w:val="000A53B4"/>
    <w:rsid w:val="000A5C15"/>
    <w:rsid w:val="000A6297"/>
    <w:rsid w:val="000A6F7A"/>
    <w:rsid w:val="000A7F08"/>
    <w:rsid w:val="000B05CB"/>
    <w:rsid w:val="000B6700"/>
    <w:rsid w:val="000B69BE"/>
    <w:rsid w:val="000C0006"/>
    <w:rsid w:val="000C225C"/>
    <w:rsid w:val="000C3724"/>
    <w:rsid w:val="000C696D"/>
    <w:rsid w:val="000C78DA"/>
    <w:rsid w:val="000D37BF"/>
    <w:rsid w:val="000D45C1"/>
    <w:rsid w:val="000D4BD3"/>
    <w:rsid w:val="000D5A15"/>
    <w:rsid w:val="000D6342"/>
    <w:rsid w:val="000D63FB"/>
    <w:rsid w:val="000E0C28"/>
    <w:rsid w:val="000E0D16"/>
    <w:rsid w:val="000E1CAF"/>
    <w:rsid w:val="000E3F1E"/>
    <w:rsid w:val="000E4DF8"/>
    <w:rsid w:val="000E5EC6"/>
    <w:rsid w:val="000E754B"/>
    <w:rsid w:val="000E7E1E"/>
    <w:rsid w:val="000F211E"/>
    <w:rsid w:val="000F2C59"/>
    <w:rsid w:val="000F2F7B"/>
    <w:rsid w:val="000F4766"/>
    <w:rsid w:val="000F4CAC"/>
    <w:rsid w:val="000F6C60"/>
    <w:rsid w:val="000F7D8B"/>
    <w:rsid w:val="0010024E"/>
    <w:rsid w:val="0010217A"/>
    <w:rsid w:val="001044F4"/>
    <w:rsid w:val="001062EB"/>
    <w:rsid w:val="00106745"/>
    <w:rsid w:val="00106FD5"/>
    <w:rsid w:val="00107EB5"/>
    <w:rsid w:val="00112226"/>
    <w:rsid w:val="00115108"/>
    <w:rsid w:val="00115A34"/>
    <w:rsid w:val="001200D1"/>
    <w:rsid w:val="00121315"/>
    <w:rsid w:val="00122ECE"/>
    <w:rsid w:val="00127E92"/>
    <w:rsid w:val="001300BF"/>
    <w:rsid w:val="00130B09"/>
    <w:rsid w:val="001316B4"/>
    <w:rsid w:val="00131B57"/>
    <w:rsid w:val="00131FB7"/>
    <w:rsid w:val="001320FC"/>
    <w:rsid w:val="001368EF"/>
    <w:rsid w:val="00137ADB"/>
    <w:rsid w:val="00140B9C"/>
    <w:rsid w:val="00141B81"/>
    <w:rsid w:val="00141DD8"/>
    <w:rsid w:val="00142A84"/>
    <w:rsid w:val="001432BA"/>
    <w:rsid w:val="00145B25"/>
    <w:rsid w:val="0014791B"/>
    <w:rsid w:val="00150872"/>
    <w:rsid w:val="00151217"/>
    <w:rsid w:val="001528EC"/>
    <w:rsid w:val="00155C57"/>
    <w:rsid w:val="0015609D"/>
    <w:rsid w:val="00157165"/>
    <w:rsid w:val="0015754B"/>
    <w:rsid w:val="00161D74"/>
    <w:rsid w:val="00161F5A"/>
    <w:rsid w:val="0016678A"/>
    <w:rsid w:val="001675EF"/>
    <w:rsid w:val="0017479F"/>
    <w:rsid w:val="00174CE4"/>
    <w:rsid w:val="00180596"/>
    <w:rsid w:val="001806C5"/>
    <w:rsid w:val="001819B1"/>
    <w:rsid w:val="00182216"/>
    <w:rsid w:val="00182611"/>
    <w:rsid w:val="00182DDD"/>
    <w:rsid w:val="00184938"/>
    <w:rsid w:val="001857CC"/>
    <w:rsid w:val="00185A18"/>
    <w:rsid w:val="00185F1F"/>
    <w:rsid w:val="0018646D"/>
    <w:rsid w:val="00186A60"/>
    <w:rsid w:val="0019187C"/>
    <w:rsid w:val="00192C5E"/>
    <w:rsid w:val="00194D0B"/>
    <w:rsid w:val="001950E2"/>
    <w:rsid w:val="001974DC"/>
    <w:rsid w:val="001A00D2"/>
    <w:rsid w:val="001A0C4D"/>
    <w:rsid w:val="001A4EFC"/>
    <w:rsid w:val="001B038C"/>
    <w:rsid w:val="001B1797"/>
    <w:rsid w:val="001B190C"/>
    <w:rsid w:val="001B3108"/>
    <w:rsid w:val="001B33FF"/>
    <w:rsid w:val="001B3CA0"/>
    <w:rsid w:val="001B6E51"/>
    <w:rsid w:val="001B7179"/>
    <w:rsid w:val="001B7797"/>
    <w:rsid w:val="001B7E4A"/>
    <w:rsid w:val="001C535A"/>
    <w:rsid w:val="001C5AB6"/>
    <w:rsid w:val="001C5B91"/>
    <w:rsid w:val="001C618E"/>
    <w:rsid w:val="001C67CA"/>
    <w:rsid w:val="001D1BCA"/>
    <w:rsid w:val="001D20CF"/>
    <w:rsid w:val="001D54AD"/>
    <w:rsid w:val="001D70B7"/>
    <w:rsid w:val="001D71F7"/>
    <w:rsid w:val="001D7EAA"/>
    <w:rsid w:val="001E7BCF"/>
    <w:rsid w:val="001F3798"/>
    <w:rsid w:val="001F42B8"/>
    <w:rsid w:val="001F462D"/>
    <w:rsid w:val="001F499E"/>
    <w:rsid w:val="001F6514"/>
    <w:rsid w:val="001F7FA3"/>
    <w:rsid w:val="00201427"/>
    <w:rsid w:val="00202744"/>
    <w:rsid w:val="00204AAA"/>
    <w:rsid w:val="00210000"/>
    <w:rsid w:val="00210B67"/>
    <w:rsid w:val="00210D20"/>
    <w:rsid w:val="0021176A"/>
    <w:rsid w:val="00211D33"/>
    <w:rsid w:val="00214F41"/>
    <w:rsid w:val="002151DD"/>
    <w:rsid w:val="002166E8"/>
    <w:rsid w:val="00221605"/>
    <w:rsid w:val="002246ED"/>
    <w:rsid w:val="00224A12"/>
    <w:rsid w:val="00225D82"/>
    <w:rsid w:val="00225EEE"/>
    <w:rsid w:val="00230D88"/>
    <w:rsid w:val="002347EE"/>
    <w:rsid w:val="00236DDE"/>
    <w:rsid w:val="0024063C"/>
    <w:rsid w:val="0024104F"/>
    <w:rsid w:val="002419CC"/>
    <w:rsid w:val="00242382"/>
    <w:rsid w:val="00242C9D"/>
    <w:rsid w:val="00242D66"/>
    <w:rsid w:val="00244B78"/>
    <w:rsid w:val="00244DE1"/>
    <w:rsid w:val="00244DE9"/>
    <w:rsid w:val="00246ED7"/>
    <w:rsid w:val="00247482"/>
    <w:rsid w:val="00250BA4"/>
    <w:rsid w:val="00254577"/>
    <w:rsid w:val="00254734"/>
    <w:rsid w:val="0025531A"/>
    <w:rsid w:val="0025721C"/>
    <w:rsid w:val="00263690"/>
    <w:rsid w:val="002644DC"/>
    <w:rsid w:val="00264E76"/>
    <w:rsid w:val="00273A53"/>
    <w:rsid w:val="00275D7F"/>
    <w:rsid w:val="00276FE4"/>
    <w:rsid w:val="002828F2"/>
    <w:rsid w:val="00282E0B"/>
    <w:rsid w:val="002869F6"/>
    <w:rsid w:val="00287BB6"/>
    <w:rsid w:val="00291B14"/>
    <w:rsid w:val="002941F7"/>
    <w:rsid w:val="002944BB"/>
    <w:rsid w:val="0029559E"/>
    <w:rsid w:val="002970DE"/>
    <w:rsid w:val="002A0078"/>
    <w:rsid w:val="002A1274"/>
    <w:rsid w:val="002A6683"/>
    <w:rsid w:val="002B01DF"/>
    <w:rsid w:val="002B3E37"/>
    <w:rsid w:val="002B443E"/>
    <w:rsid w:val="002B5660"/>
    <w:rsid w:val="002B63FC"/>
    <w:rsid w:val="002B71A6"/>
    <w:rsid w:val="002B7980"/>
    <w:rsid w:val="002B7B9D"/>
    <w:rsid w:val="002C3CC7"/>
    <w:rsid w:val="002C53EA"/>
    <w:rsid w:val="002C69C9"/>
    <w:rsid w:val="002C6C46"/>
    <w:rsid w:val="002C6DBC"/>
    <w:rsid w:val="002D2EA4"/>
    <w:rsid w:val="002D3DED"/>
    <w:rsid w:val="002D6B68"/>
    <w:rsid w:val="002E02DC"/>
    <w:rsid w:val="002E3338"/>
    <w:rsid w:val="002E60FC"/>
    <w:rsid w:val="002E6CA6"/>
    <w:rsid w:val="002F080C"/>
    <w:rsid w:val="002F0E81"/>
    <w:rsid w:val="002F2B06"/>
    <w:rsid w:val="002F4A51"/>
    <w:rsid w:val="00300BBD"/>
    <w:rsid w:val="003015D2"/>
    <w:rsid w:val="00303287"/>
    <w:rsid w:val="003053FB"/>
    <w:rsid w:val="0030595F"/>
    <w:rsid w:val="00307426"/>
    <w:rsid w:val="00307D13"/>
    <w:rsid w:val="003124C1"/>
    <w:rsid w:val="003126CA"/>
    <w:rsid w:val="00314464"/>
    <w:rsid w:val="00314C45"/>
    <w:rsid w:val="00317617"/>
    <w:rsid w:val="00317FE6"/>
    <w:rsid w:val="0032040A"/>
    <w:rsid w:val="00321568"/>
    <w:rsid w:val="003234E5"/>
    <w:rsid w:val="003237AE"/>
    <w:rsid w:val="00331293"/>
    <w:rsid w:val="003320C3"/>
    <w:rsid w:val="00333FF8"/>
    <w:rsid w:val="00334F9B"/>
    <w:rsid w:val="003356AE"/>
    <w:rsid w:val="0033758C"/>
    <w:rsid w:val="003377AC"/>
    <w:rsid w:val="00341A08"/>
    <w:rsid w:val="00347E19"/>
    <w:rsid w:val="0035011E"/>
    <w:rsid w:val="00351496"/>
    <w:rsid w:val="00353CC8"/>
    <w:rsid w:val="0035467C"/>
    <w:rsid w:val="003554A7"/>
    <w:rsid w:val="00355533"/>
    <w:rsid w:val="0036043E"/>
    <w:rsid w:val="0036118D"/>
    <w:rsid w:val="003629E0"/>
    <w:rsid w:val="00362D3C"/>
    <w:rsid w:val="00363D1C"/>
    <w:rsid w:val="00370D8A"/>
    <w:rsid w:val="00373819"/>
    <w:rsid w:val="0037466E"/>
    <w:rsid w:val="003820BA"/>
    <w:rsid w:val="003829D8"/>
    <w:rsid w:val="00382D94"/>
    <w:rsid w:val="00384843"/>
    <w:rsid w:val="003850C0"/>
    <w:rsid w:val="003855CD"/>
    <w:rsid w:val="00385B02"/>
    <w:rsid w:val="003906F4"/>
    <w:rsid w:val="00391C65"/>
    <w:rsid w:val="0039475D"/>
    <w:rsid w:val="00394F89"/>
    <w:rsid w:val="003954C3"/>
    <w:rsid w:val="00395E1B"/>
    <w:rsid w:val="00396B76"/>
    <w:rsid w:val="00396C45"/>
    <w:rsid w:val="003971F4"/>
    <w:rsid w:val="00397743"/>
    <w:rsid w:val="00397A9F"/>
    <w:rsid w:val="003A0D4D"/>
    <w:rsid w:val="003A193D"/>
    <w:rsid w:val="003A4035"/>
    <w:rsid w:val="003A4352"/>
    <w:rsid w:val="003A4AAB"/>
    <w:rsid w:val="003A6349"/>
    <w:rsid w:val="003A711E"/>
    <w:rsid w:val="003A7962"/>
    <w:rsid w:val="003B08D1"/>
    <w:rsid w:val="003B0941"/>
    <w:rsid w:val="003B1A25"/>
    <w:rsid w:val="003B1D0D"/>
    <w:rsid w:val="003B676B"/>
    <w:rsid w:val="003B6E5D"/>
    <w:rsid w:val="003C0075"/>
    <w:rsid w:val="003C1575"/>
    <w:rsid w:val="003C1812"/>
    <w:rsid w:val="003C220F"/>
    <w:rsid w:val="003C43DD"/>
    <w:rsid w:val="003C5C63"/>
    <w:rsid w:val="003C67EB"/>
    <w:rsid w:val="003D15CA"/>
    <w:rsid w:val="003D2B90"/>
    <w:rsid w:val="003D48CB"/>
    <w:rsid w:val="003D5474"/>
    <w:rsid w:val="003D785F"/>
    <w:rsid w:val="003E0F52"/>
    <w:rsid w:val="003E1824"/>
    <w:rsid w:val="003E3CA2"/>
    <w:rsid w:val="003E5748"/>
    <w:rsid w:val="003E6500"/>
    <w:rsid w:val="003E684A"/>
    <w:rsid w:val="003E6C7B"/>
    <w:rsid w:val="003E768B"/>
    <w:rsid w:val="003F3582"/>
    <w:rsid w:val="003F5C4F"/>
    <w:rsid w:val="003F654A"/>
    <w:rsid w:val="003F7729"/>
    <w:rsid w:val="0040187A"/>
    <w:rsid w:val="00401BE5"/>
    <w:rsid w:val="00402EEA"/>
    <w:rsid w:val="004034B2"/>
    <w:rsid w:val="004042CA"/>
    <w:rsid w:val="0040463E"/>
    <w:rsid w:val="00405C74"/>
    <w:rsid w:val="004061DE"/>
    <w:rsid w:val="00407717"/>
    <w:rsid w:val="00407877"/>
    <w:rsid w:val="00407A4B"/>
    <w:rsid w:val="004127C7"/>
    <w:rsid w:val="00412807"/>
    <w:rsid w:val="00412A74"/>
    <w:rsid w:val="00412ED6"/>
    <w:rsid w:val="00415747"/>
    <w:rsid w:val="004169C8"/>
    <w:rsid w:val="00422298"/>
    <w:rsid w:val="0042424D"/>
    <w:rsid w:val="004305E9"/>
    <w:rsid w:val="004305FF"/>
    <w:rsid w:val="004318C6"/>
    <w:rsid w:val="0043657F"/>
    <w:rsid w:val="00437B2A"/>
    <w:rsid w:val="0044346D"/>
    <w:rsid w:val="0044478E"/>
    <w:rsid w:val="00444A3C"/>
    <w:rsid w:val="004461EE"/>
    <w:rsid w:val="004477FD"/>
    <w:rsid w:val="00452254"/>
    <w:rsid w:val="00454A8C"/>
    <w:rsid w:val="004568D8"/>
    <w:rsid w:val="00456B46"/>
    <w:rsid w:val="0046296E"/>
    <w:rsid w:val="00462C65"/>
    <w:rsid w:val="004634C0"/>
    <w:rsid w:val="004635A2"/>
    <w:rsid w:val="00463C4E"/>
    <w:rsid w:val="00466BCC"/>
    <w:rsid w:val="00467B05"/>
    <w:rsid w:val="00470E02"/>
    <w:rsid w:val="00471405"/>
    <w:rsid w:val="0047766A"/>
    <w:rsid w:val="004830B1"/>
    <w:rsid w:val="00487DF9"/>
    <w:rsid w:val="00494010"/>
    <w:rsid w:val="004A0A6D"/>
    <w:rsid w:val="004A5B42"/>
    <w:rsid w:val="004A60DF"/>
    <w:rsid w:val="004B039A"/>
    <w:rsid w:val="004B1F54"/>
    <w:rsid w:val="004B40AB"/>
    <w:rsid w:val="004B42B7"/>
    <w:rsid w:val="004B529F"/>
    <w:rsid w:val="004B5C22"/>
    <w:rsid w:val="004B67D4"/>
    <w:rsid w:val="004B6947"/>
    <w:rsid w:val="004B6F24"/>
    <w:rsid w:val="004B708B"/>
    <w:rsid w:val="004B784E"/>
    <w:rsid w:val="004C07C1"/>
    <w:rsid w:val="004C0991"/>
    <w:rsid w:val="004C1363"/>
    <w:rsid w:val="004C1593"/>
    <w:rsid w:val="004C6312"/>
    <w:rsid w:val="004D0071"/>
    <w:rsid w:val="004D0EB4"/>
    <w:rsid w:val="004D2928"/>
    <w:rsid w:val="004D3009"/>
    <w:rsid w:val="004D300F"/>
    <w:rsid w:val="004D3E7D"/>
    <w:rsid w:val="004D464D"/>
    <w:rsid w:val="004D4696"/>
    <w:rsid w:val="004D4805"/>
    <w:rsid w:val="004D4C65"/>
    <w:rsid w:val="004D6009"/>
    <w:rsid w:val="004D66F9"/>
    <w:rsid w:val="004D77B4"/>
    <w:rsid w:val="004D7C9B"/>
    <w:rsid w:val="004D7EEC"/>
    <w:rsid w:val="004E1873"/>
    <w:rsid w:val="004E22B9"/>
    <w:rsid w:val="004E279E"/>
    <w:rsid w:val="004E3934"/>
    <w:rsid w:val="004E5C3B"/>
    <w:rsid w:val="004E6034"/>
    <w:rsid w:val="004E6771"/>
    <w:rsid w:val="004E790C"/>
    <w:rsid w:val="004F1079"/>
    <w:rsid w:val="004F3472"/>
    <w:rsid w:val="004F3C9F"/>
    <w:rsid w:val="004F460C"/>
    <w:rsid w:val="004F4F64"/>
    <w:rsid w:val="004F5D21"/>
    <w:rsid w:val="004F6E98"/>
    <w:rsid w:val="00503A21"/>
    <w:rsid w:val="00503E28"/>
    <w:rsid w:val="00510AC4"/>
    <w:rsid w:val="00512CB2"/>
    <w:rsid w:val="005145AD"/>
    <w:rsid w:val="005153C8"/>
    <w:rsid w:val="00515BA4"/>
    <w:rsid w:val="0051740D"/>
    <w:rsid w:val="005175E9"/>
    <w:rsid w:val="005179E5"/>
    <w:rsid w:val="00521ACE"/>
    <w:rsid w:val="00521B0B"/>
    <w:rsid w:val="00521B91"/>
    <w:rsid w:val="00521FD9"/>
    <w:rsid w:val="0052654C"/>
    <w:rsid w:val="00530DB6"/>
    <w:rsid w:val="005321FD"/>
    <w:rsid w:val="00532762"/>
    <w:rsid w:val="00533F8C"/>
    <w:rsid w:val="00534507"/>
    <w:rsid w:val="005347EB"/>
    <w:rsid w:val="00534B7F"/>
    <w:rsid w:val="005374A8"/>
    <w:rsid w:val="0054000E"/>
    <w:rsid w:val="00541BA0"/>
    <w:rsid w:val="00544CE2"/>
    <w:rsid w:val="00544E92"/>
    <w:rsid w:val="00545834"/>
    <w:rsid w:val="005516AA"/>
    <w:rsid w:val="005526C1"/>
    <w:rsid w:val="0055332F"/>
    <w:rsid w:val="00555D1B"/>
    <w:rsid w:val="0055778B"/>
    <w:rsid w:val="0056040E"/>
    <w:rsid w:val="005605D9"/>
    <w:rsid w:val="00560DB0"/>
    <w:rsid w:val="005610D7"/>
    <w:rsid w:val="00561A04"/>
    <w:rsid w:val="00565C01"/>
    <w:rsid w:val="00570A6A"/>
    <w:rsid w:val="00571D6C"/>
    <w:rsid w:val="00575882"/>
    <w:rsid w:val="005773ED"/>
    <w:rsid w:val="005800AB"/>
    <w:rsid w:val="005819BD"/>
    <w:rsid w:val="00581A90"/>
    <w:rsid w:val="0058460F"/>
    <w:rsid w:val="005855CC"/>
    <w:rsid w:val="005856C8"/>
    <w:rsid w:val="00586EC7"/>
    <w:rsid w:val="0059129A"/>
    <w:rsid w:val="00594EF9"/>
    <w:rsid w:val="00595116"/>
    <w:rsid w:val="00597D36"/>
    <w:rsid w:val="005A051A"/>
    <w:rsid w:val="005A094E"/>
    <w:rsid w:val="005A1B8C"/>
    <w:rsid w:val="005A25E4"/>
    <w:rsid w:val="005A5326"/>
    <w:rsid w:val="005A5B43"/>
    <w:rsid w:val="005A67F3"/>
    <w:rsid w:val="005A728F"/>
    <w:rsid w:val="005A7D80"/>
    <w:rsid w:val="005B2CFA"/>
    <w:rsid w:val="005B3257"/>
    <w:rsid w:val="005B622F"/>
    <w:rsid w:val="005C051B"/>
    <w:rsid w:val="005C0D7A"/>
    <w:rsid w:val="005C1A07"/>
    <w:rsid w:val="005C2FC3"/>
    <w:rsid w:val="005C35A1"/>
    <w:rsid w:val="005C3DB2"/>
    <w:rsid w:val="005C66D3"/>
    <w:rsid w:val="005C7853"/>
    <w:rsid w:val="005D03D3"/>
    <w:rsid w:val="005D24EE"/>
    <w:rsid w:val="005D2CA6"/>
    <w:rsid w:val="005D49DB"/>
    <w:rsid w:val="005D6244"/>
    <w:rsid w:val="005D6466"/>
    <w:rsid w:val="005D68BB"/>
    <w:rsid w:val="005D7AAB"/>
    <w:rsid w:val="005D7F47"/>
    <w:rsid w:val="005E1148"/>
    <w:rsid w:val="005E1A01"/>
    <w:rsid w:val="005E3583"/>
    <w:rsid w:val="005E4876"/>
    <w:rsid w:val="005E4909"/>
    <w:rsid w:val="005E4993"/>
    <w:rsid w:val="005E6A57"/>
    <w:rsid w:val="005F1F8F"/>
    <w:rsid w:val="005F4A0F"/>
    <w:rsid w:val="005F4A97"/>
    <w:rsid w:val="005F626F"/>
    <w:rsid w:val="006002ED"/>
    <w:rsid w:val="006029C0"/>
    <w:rsid w:val="00603007"/>
    <w:rsid w:val="00604E8F"/>
    <w:rsid w:val="00606113"/>
    <w:rsid w:val="00610F32"/>
    <w:rsid w:val="00612049"/>
    <w:rsid w:val="0061211A"/>
    <w:rsid w:val="006154AA"/>
    <w:rsid w:val="00621464"/>
    <w:rsid w:val="00622AE8"/>
    <w:rsid w:val="00623B6C"/>
    <w:rsid w:val="00623BF9"/>
    <w:rsid w:val="00625064"/>
    <w:rsid w:val="0063285D"/>
    <w:rsid w:val="00632B03"/>
    <w:rsid w:val="0063426E"/>
    <w:rsid w:val="00634D92"/>
    <w:rsid w:val="0063537C"/>
    <w:rsid w:val="00637396"/>
    <w:rsid w:val="00642DC9"/>
    <w:rsid w:val="006448DE"/>
    <w:rsid w:val="00644CB5"/>
    <w:rsid w:val="006457BB"/>
    <w:rsid w:val="00645E82"/>
    <w:rsid w:val="00647075"/>
    <w:rsid w:val="00647964"/>
    <w:rsid w:val="00647E17"/>
    <w:rsid w:val="00647F40"/>
    <w:rsid w:val="00650533"/>
    <w:rsid w:val="00652485"/>
    <w:rsid w:val="00652BB6"/>
    <w:rsid w:val="006550CF"/>
    <w:rsid w:val="00655386"/>
    <w:rsid w:val="006561D6"/>
    <w:rsid w:val="006564BC"/>
    <w:rsid w:val="00661506"/>
    <w:rsid w:val="00663E02"/>
    <w:rsid w:val="006640A7"/>
    <w:rsid w:val="006651DC"/>
    <w:rsid w:val="00665938"/>
    <w:rsid w:val="00665AA1"/>
    <w:rsid w:val="00665FB2"/>
    <w:rsid w:val="00666517"/>
    <w:rsid w:val="006678CF"/>
    <w:rsid w:val="006711CA"/>
    <w:rsid w:val="006726EF"/>
    <w:rsid w:val="00673F58"/>
    <w:rsid w:val="00677F52"/>
    <w:rsid w:val="00680D00"/>
    <w:rsid w:val="00681A71"/>
    <w:rsid w:val="006831EA"/>
    <w:rsid w:val="006837F4"/>
    <w:rsid w:val="006847A0"/>
    <w:rsid w:val="00684BD1"/>
    <w:rsid w:val="00684D6B"/>
    <w:rsid w:val="00684E80"/>
    <w:rsid w:val="006909B9"/>
    <w:rsid w:val="00692C1A"/>
    <w:rsid w:val="006941F6"/>
    <w:rsid w:val="00694E6A"/>
    <w:rsid w:val="006963DC"/>
    <w:rsid w:val="006A5689"/>
    <w:rsid w:val="006A74E3"/>
    <w:rsid w:val="006A7B94"/>
    <w:rsid w:val="006B3353"/>
    <w:rsid w:val="006B4BEA"/>
    <w:rsid w:val="006B749C"/>
    <w:rsid w:val="006B75F6"/>
    <w:rsid w:val="006B78C1"/>
    <w:rsid w:val="006B7C3E"/>
    <w:rsid w:val="006B7FCC"/>
    <w:rsid w:val="006C4591"/>
    <w:rsid w:val="006C4A3F"/>
    <w:rsid w:val="006C5927"/>
    <w:rsid w:val="006C766F"/>
    <w:rsid w:val="006C7F86"/>
    <w:rsid w:val="006D0238"/>
    <w:rsid w:val="006D10B5"/>
    <w:rsid w:val="006D23E5"/>
    <w:rsid w:val="006D5378"/>
    <w:rsid w:val="006D63BA"/>
    <w:rsid w:val="006D7E4F"/>
    <w:rsid w:val="006E1C7D"/>
    <w:rsid w:val="006E1DCF"/>
    <w:rsid w:val="006E234B"/>
    <w:rsid w:val="006E271A"/>
    <w:rsid w:val="006F02EC"/>
    <w:rsid w:val="006F16B0"/>
    <w:rsid w:val="006F4B75"/>
    <w:rsid w:val="006F4D3C"/>
    <w:rsid w:val="006F4DAA"/>
    <w:rsid w:val="006F5921"/>
    <w:rsid w:val="006F6449"/>
    <w:rsid w:val="006F6786"/>
    <w:rsid w:val="00700DB3"/>
    <w:rsid w:val="0070170D"/>
    <w:rsid w:val="0070293A"/>
    <w:rsid w:val="00703F34"/>
    <w:rsid w:val="00704919"/>
    <w:rsid w:val="00704A17"/>
    <w:rsid w:val="00705570"/>
    <w:rsid w:val="00706587"/>
    <w:rsid w:val="0070689D"/>
    <w:rsid w:val="00707B73"/>
    <w:rsid w:val="0071262D"/>
    <w:rsid w:val="00712A63"/>
    <w:rsid w:val="00713061"/>
    <w:rsid w:val="00713929"/>
    <w:rsid w:val="00713BCF"/>
    <w:rsid w:val="00713C2A"/>
    <w:rsid w:val="0072070B"/>
    <w:rsid w:val="00720CD1"/>
    <w:rsid w:val="00721DB6"/>
    <w:rsid w:val="0073018A"/>
    <w:rsid w:val="00733A6D"/>
    <w:rsid w:val="00733CBE"/>
    <w:rsid w:val="007376B4"/>
    <w:rsid w:val="00737B1F"/>
    <w:rsid w:val="007476FC"/>
    <w:rsid w:val="00747908"/>
    <w:rsid w:val="007516F5"/>
    <w:rsid w:val="00751F06"/>
    <w:rsid w:val="00752C37"/>
    <w:rsid w:val="00753EAA"/>
    <w:rsid w:val="007549AE"/>
    <w:rsid w:val="00754DCB"/>
    <w:rsid w:val="00755A71"/>
    <w:rsid w:val="00755AA7"/>
    <w:rsid w:val="0075676B"/>
    <w:rsid w:val="007606C8"/>
    <w:rsid w:val="00762942"/>
    <w:rsid w:val="00763AD5"/>
    <w:rsid w:val="007640B2"/>
    <w:rsid w:val="00764F18"/>
    <w:rsid w:val="00765779"/>
    <w:rsid w:val="00767ABF"/>
    <w:rsid w:val="00771DCB"/>
    <w:rsid w:val="00772C61"/>
    <w:rsid w:val="0077469B"/>
    <w:rsid w:val="00774D11"/>
    <w:rsid w:val="007805C2"/>
    <w:rsid w:val="0078071C"/>
    <w:rsid w:val="007807FF"/>
    <w:rsid w:val="007814E9"/>
    <w:rsid w:val="00781754"/>
    <w:rsid w:val="0078444C"/>
    <w:rsid w:val="0078477F"/>
    <w:rsid w:val="007911F2"/>
    <w:rsid w:val="00791AF2"/>
    <w:rsid w:val="0079385A"/>
    <w:rsid w:val="0079392F"/>
    <w:rsid w:val="00793BDB"/>
    <w:rsid w:val="00794729"/>
    <w:rsid w:val="0079580B"/>
    <w:rsid w:val="0079590B"/>
    <w:rsid w:val="007A0D88"/>
    <w:rsid w:val="007A1D9D"/>
    <w:rsid w:val="007A22CA"/>
    <w:rsid w:val="007A57AA"/>
    <w:rsid w:val="007B008C"/>
    <w:rsid w:val="007B36DF"/>
    <w:rsid w:val="007B48EA"/>
    <w:rsid w:val="007B645B"/>
    <w:rsid w:val="007B78E0"/>
    <w:rsid w:val="007B7C3E"/>
    <w:rsid w:val="007C3859"/>
    <w:rsid w:val="007C394C"/>
    <w:rsid w:val="007C45A3"/>
    <w:rsid w:val="007C4C24"/>
    <w:rsid w:val="007C63E2"/>
    <w:rsid w:val="007D268C"/>
    <w:rsid w:val="007D2CD0"/>
    <w:rsid w:val="007D2D81"/>
    <w:rsid w:val="007D572B"/>
    <w:rsid w:val="007E09C9"/>
    <w:rsid w:val="007E2AC6"/>
    <w:rsid w:val="007E3FCE"/>
    <w:rsid w:val="007E5EAA"/>
    <w:rsid w:val="007E7669"/>
    <w:rsid w:val="007F0926"/>
    <w:rsid w:val="007F203D"/>
    <w:rsid w:val="007F240F"/>
    <w:rsid w:val="007F276A"/>
    <w:rsid w:val="007F33D1"/>
    <w:rsid w:val="007F4528"/>
    <w:rsid w:val="007F5365"/>
    <w:rsid w:val="007F6BDF"/>
    <w:rsid w:val="00800B83"/>
    <w:rsid w:val="008047DD"/>
    <w:rsid w:val="00805366"/>
    <w:rsid w:val="008063CD"/>
    <w:rsid w:val="00807282"/>
    <w:rsid w:val="00813852"/>
    <w:rsid w:val="0081471D"/>
    <w:rsid w:val="0081683C"/>
    <w:rsid w:val="00817440"/>
    <w:rsid w:val="0082201D"/>
    <w:rsid w:val="0082334D"/>
    <w:rsid w:val="00823EE7"/>
    <w:rsid w:val="008244DE"/>
    <w:rsid w:val="008247E1"/>
    <w:rsid w:val="00824DDB"/>
    <w:rsid w:val="00824E0A"/>
    <w:rsid w:val="00830877"/>
    <w:rsid w:val="00830BBB"/>
    <w:rsid w:val="0083493F"/>
    <w:rsid w:val="00836B79"/>
    <w:rsid w:val="00837010"/>
    <w:rsid w:val="00840715"/>
    <w:rsid w:val="00841F67"/>
    <w:rsid w:val="008420F9"/>
    <w:rsid w:val="00842730"/>
    <w:rsid w:val="008443F1"/>
    <w:rsid w:val="00844A3A"/>
    <w:rsid w:val="00847EEE"/>
    <w:rsid w:val="008516CC"/>
    <w:rsid w:val="00854CA8"/>
    <w:rsid w:val="00856120"/>
    <w:rsid w:val="00856523"/>
    <w:rsid w:val="00863584"/>
    <w:rsid w:val="00863C2D"/>
    <w:rsid w:val="00865378"/>
    <w:rsid w:val="008666EA"/>
    <w:rsid w:val="00866FD2"/>
    <w:rsid w:val="00867A36"/>
    <w:rsid w:val="00867E5B"/>
    <w:rsid w:val="008718DC"/>
    <w:rsid w:val="00872248"/>
    <w:rsid w:val="00874ACB"/>
    <w:rsid w:val="0087514E"/>
    <w:rsid w:val="008752E7"/>
    <w:rsid w:val="008770C1"/>
    <w:rsid w:val="0087795A"/>
    <w:rsid w:val="008779B5"/>
    <w:rsid w:val="00877BD4"/>
    <w:rsid w:val="00877FEB"/>
    <w:rsid w:val="0088313B"/>
    <w:rsid w:val="0088560E"/>
    <w:rsid w:val="00885645"/>
    <w:rsid w:val="00885AF9"/>
    <w:rsid w:val="008874AA"/>
    <w:rsid w:val="008933F4"/>
    <w:rsid w:val="008941C1"/>
    <w:rsid w:val="00895CA0"/>
    <w:rsid w:val="00897AFF"/>
    <w:rsid w:val="008A117E"/>
    <w:rsid w:val="008A2590"/>
    <w:rsid w:val="008A2825"/>
    <w:rsid w:val="008A2F6E"/>
    <w:rsid w:val="008A3C21"/>
    <w:rsid w:val="008A529D"/>
    <w:rsid w:val="008A53BA"/>
    <w:rsid w:val="008A5B43"/>
    <w:rsid w:val="008A6F85"/>
    <w:rsid w:val="008B22D4"/>
    <w:rsid w:val="008B2566"/>
    <w:rsid w:val="008B26E9"/>
    <w:rsid w:val="008B2B2C"/>
    <w:rsid w:val="008B3423"/>
    <w:rsid w:val="008B47A7"/>
    <w:rsid w:val="008B4866"/>
    <w:rsid w:val="008B631D"/>
    <w:rsid w:val="008C0B52"/>
    <w:rsid w:val="008C1C91"/>
    <w:rsid w:val="008C1D2E"/>
    <w:rsid w:val="008C5B3F"/>
    <w:rsid w:val="008C66B1"/>
    <w:rsid w:val="008C6ED3"/>
    <w:rsid w:val="008C6FA6"/>
    <w:rsid w:val="008C708E"/>
    <w:rsid w:val="008D24BD"/>
    <w:rsid w:val="008D38E5"/>
    <w:rsid w:val="008D4294"/>
    <w:rsid w:val="008D4B23"/>
    <w:rsid w:val="008D5522"/>
    <w:rsid w:val="008D633A"/>
    <w:rsid w:val="008D7D83"/>
    <w:rsid w:val="008E0856"/>
    <w:rsid w:val="008E13EB"/>
    <w:rsid w:val="008E1B09"/>
    <w:rsid w:val="008E2C5C"/>
    <w:rsid w:val="008E3066"/>
    <w:rsid w:val="008E3279"/>
    <w:rsid w:val="008F0420"/>
    <w:rsid w:val="008F04B3"/>
    <w:rsid w:val="008F231D"/>
    <w:rsid w:val="008F23DE"/>
    <w:rsid w:val="008F39E9"/>
    <w:rsid w:val="008F5049"/>
    <w:rsid w:val="008F750F"/>
    <w:rsid w:val="00900959"/>
    <w:rsid w:val="009012DD"/>
    <w:rsid w:val="009024EA"/>
    <w:rsid w:val="009043E7"/>
    <w:rsid w:val="009051CB"/>
    <w:rsid w:val="00905FA2"/>
    <w:rsid w:val="00906415"/>
    <w:rsid w:val="0090644F"/>
    <w:rsid w:val="00907166"/>
    <w:rsid w:val="0091067B"/>
    <w:rsid w:val="00914199"/>
    <w:rsid w:val="00914461"/>
    <w:rsid w:val="00914F85"/>
    <w:rsid w:val="00916EBB"/>
    <w:rsid w:val="00920596"/>
    <w:rsid w:val="009205B4"/>
    <w:rsid w:val="00921D39"/>
    <w:rsid w:val="009226D0"/>
    <w:rsid w:val="009231A0"/>
    <w:rsid w:val="00923AFE"/>
    <w:rsid w:val="009252A9"/>
    <w:rsid w:val="009270A2"/>
    <w:rsid w:val="009340E4"/>
    <w:rsid w:val="00934C3E"/>
    <w:rsid w:val="00935434"/>
    <w:rsid w:val="0093546F"/>
    <w:rsid w:val="00936950"/>
    <w:rsid w:val="009400BA"/>
    <w:rsid w:val="009403F0"/>
    <w:rsid w:val="00943D22"/>
    <w:rsid w:val="00944853"/>
    <w:rsid w:val="009472BF"/>
    <w:rsid w:val="0094780F"/>
    <w:rsid w:val="009504B5"/>
    <w:rsid w:val="00950894"/>
    <w:rsid w:val="00954028"/>
    <w:rsid w:val="00954E76"/>
    <w:rsid w:val="00954F77"/>
    <w:rsid w:val="00960170"/>
    <w:rsid w:val="0096479F"/>
    <w:rsid w:val="009649AD"/>
    <w:rsid w:val="0096545D"/>
    <w:rsid w:val="009702D6"/>
    <w:rsid w:val="00970414"/>
    <w:rsid w:val="009706AA"/>
    <w:rsid w:val="009706C1"/>
    <w:rsid w:val="00970994"/>
    <w:rsid w:val="00970BEA"/>
    <w:rsid w:val="00971958"/>
    <w:rsid w:val="00971A76"/>
    <w:rsid w:val="00973B35"/>
    <w:rsid w:val="0097407E"/>
    <w:rsid w:val="009755CA"/>
    <w:rsid w:val="009761D0"/>
    <w:rsid w:val="0097667D"/>
    <w:rsid w:val="0097695C"/>
    <w:rsid w:val="00976B90"/>
    <w:rsid w:val="00982A83"/>
    <w:rsid w:val="00984170"/>
    <w:rsid w:val="00984629"/>
    <w:rsid w:val="0098489B"/>
    <w:rsid w:val="00984E8E"/>
    <w:rsid w:val="00990112"/>
    <w:rsid w:val="00990E23"/>
    <w:rsid w:val="009916EA"/>
    <w:rsid w:val="00991BA9"/>
    <w:rsid w:val="009927FB"/>
    <w:rsid w:val="00993D4B"/>
    <w:rsid w:val="009952D0"/>
    <w:rsid w:val="009A02B2"/>
    <w:rsid w:val="009A07AF"/>
    <w:rsid w:val="009A1826"/>
    <w:rsid w:val="009A325B"/>
    <w:rsid w:val="009A3B35"/>
    <w:rsid w:val="009A4338"/>
    <w:rsid w:val="009A4DAE"/>
    <w:rsid w:val="009A771F"/>
    <w:rsid w:val="009B60DB"/>
    <w:rsid w:val="009B69EF"/>
    <w:rsid w:val="009B6A3D"/>
    <w:rsid w:val="009C1C31"/>
    <w:rsid w:val="009C2A81"/>
    <w:rsid w:val="009C2DA3"/>
    <w:rsid w:val="009C3674"/>
    <w:rsid w:val="009C38B2"/>
    <w:rsid w:val="009C466C"/>
    <w:rsid w:val="009C65E6"/>
    <w:rsid w:val="009D298B"/>
    <w:rsid w:val="009D320A"/>
    <w:rsid w:val="009D581F"/>
    <w:rsid w:val="009D58BC"/>
    <w:rsid w:val="009D7406"/>
    <w:rsid w:val="009D75C0"/>
    <w:rsid w:val="009D7625"/>
    <w:rsid w:val="009D7902"/>
    <w:rsid w:val="009E0447"/>
    <w:rsid w:val="009E1004"/>
    <w:rsid w:val="009E14C2"/>
    <w:rsid w:val="009E31E0"/>
    <w:rsid w:val="009E5E4A"/>
    <w:rsid w:val="009E76E6"/>
    <w:rsid w:val="009E79D4"/>
    <w:rsid w:val="009E7D9C"/>
    <w:rsid w:val="009E7ECA"/>
    <w:rsid w:val="009F0078"/>
    <w:rsid w:val="009F5CFD"/>
    <w:rsid w:val="009F6720"/>
    <w:rsid w:val="009F6BCB"/>
    <w:rsid w:val="009F7CAD"/>
    <w:rsid w:val="00A03AC2"/>
    <w:rsid w:val="00A03B0C"/>
    <w:rsid w:val="00A05AF8"/>
    <w:rsid w:val="00A06074"/>
    <w:rsid w:val="00A0611C"/>
    <w:rsid w:val="00A07BB2"/>
    <w:rsid w:val="00A10A9C"/>
    <w:rsid w:val="00A13C48"/>
    <w:rsid w:val="00A15A8C"/>
    <w:rsid w:val="00A15D36"/>
    <w:rsid w:val="00A17190"/>
    <w:rsid w:val="00A17BB4"/>
    <w:rsid w:val="00A206C8"/>
    <w:rsid w:val="00A20CEE"/>
    <w:rsid w:val="00A22629"/>
    <w:rsid w:val="00A22FC1"/>
    <w:rsid w:val="00A2462B"/>
    <w:rsid w:val="00A27D4F"/>
    <w:rsid w:val="00A27DEB"/>
    <w:rsid w:val="00A30AD5"/>
    <w:rsid w:val="00A312EC"/>
    <w:rsid w:val="00A332B5"/>
    <w:rsid w:val="00A34E49"/>
    <w:rsid w:val="00A36373"/>
    <w:rsid w:val="00A37C65"/>
    <w:rsid w:val="00A37ED1"/>
    <w:rsid w:val="00A4306D"/>
    <w:rsid w:val="00A44BC8"/>
    <w:rsid w:val="00A4524B"/>
    <w:rsid w:val="00A50E96"/>
    <w:rsid w:val="00A529A1"/>
    <w:rsid w:val="00A52BCF"/>
    <w:rsid w:val="00A53A17"/>
    <w:rsid w:val="00A543A3"/>
    <w:rsid w:val="00A54662"/>
    <w:rsid w:val="00A55F5E"/>
    <w:rsid w:val="00A568A4"/>
    <w:rsid w:val="00A571AB"/>
    <w:rsid w:val="00A57532"/>
    <w:rsid w:val="00A576D0"/>
    <w:rsid w:val="00A60D4E"/>
    <w:rsid w:val="00A6164D"/>
    <w:rsid w:val="00A63860"/>
    <w:rsid w:val="00A65E54"/>
    <w:rsid w:val="00A66563"/>
    <w:rsid w:val="00A76310"/>
    <w:rsid w:val="00A77289"/>
    <w:rsid w:val="00A774FD"/>
    <w:rsid w:val="00A803F6"/>
    <w:rsid w:val="00A85C10"/>
    <w:rsid w:val="00A8640C"/>
    <w:rsid w:val="00A86999"/>
    <w:rsid w:val="00A869A4"/>
    <w:rsid w:val="00A91D32"/>
    <w:rsid w:val="00A92844"/>
    <w:rsid w:val="00A932EC"/>
    <w:rsid w:val="00A94E9F"/>
    <w:rsid w:val="00A954BE"/>
    <w:rsid w:val="00A95BA4"/>
    <w:rsid w:val="00A97B2A"/>
    <w:rsid w:val="00AA2290"/>
    <w:rsid w:val="00AA22AB"/>
    <w:rsid w:val="00AA2FAB"/>
    <w:rsid w:val="00AA3156"/>
    <w:rsid w:val="00AA55A9"/>
    <w:rsid w:val="00AA77C4"/>
    <w:rsid w:val="00AB1013"/>
    <w:rsid w:val="00AB1127"/>
    <w:rsid w:val="00AB1891"/>
    <w:rsid w:val="00AB22E1"/>
    <w:rsid w:val="00AB2CB7"/>
    <w:rsid w:val="00AB4C2E"/>
    <w:rsid w:val="00AB63A5"/>
    <w:rsid w:val="00AB7FBC"/>
    <w:rsid w:val="00AC1914"/>
    <w:rsid w:val="00AC3637"/>
    <w:rsid w:val="00AC3CAE"/>
    <w:rsid w:val="00AC4407"/>
    <w:rsid w:val="00AC5C0F"/>
    <w:rsid w:val="00AD0DB9"/>
    <w:rsid w:val="00AD1CBA"/>
    <w:rsid w:val="00AD30EC"/>
    <w:rsid w:val="00AD5A91"/>
    <w:rsid w:val="00AD67AD"/>
    <w:rsid w:val="00AE029D"/>
    <w:rsid w:val="00AE1996"/>
    <w:rsid w:val="00AE1E5B"/>
    <w:rsid w:val="00AE29EB"/>
    <w:rsid w:val="00AE3C3E"/>
    <w:rsid w:val="00AE4129"/>
    <w:rsid w:val="00AF156B"/>
    <w:rsid w:val="00AF3F0F"/>
    <w:rsid w:val="00AF7412"/>
    <w:rsid w:val="00AF7712"/>
    <w:rsid w:val="00B01234"/>
    <w:rsid w:val="00B018F4"/>
    <w:rsid w:val="00B07497"/>
    <w:rsid w:val="00B07B15"/>
    <w:rsid w:val="00B07B33"/>
    <w:rsid w:val="00B11EFB"/>
    <w:rsid w:val="00B12237"/>
    <w:rsid w:val="00B133AE"/>
    <w:rsid w:val="00B133DE"/>
    <w:rsid w:val="00B13D55"/>
    <w:rsid w:val="00B143F9"/>
    <w:rsid w:val="00B14BA8"/>
    <w:rsid w:val="00B16E7B"/>
    <w:rsid w:val="00B244F7"/>
    <w:rsid w:val="00B24C2A"/>
    <w:rsid w:val="00B259E5"/>
    <w:rsid w:val="00B26B32"/>
    <w:rsid w:val="00B31DCF"/>
    <w:rsid w:val="00B31ED4"/>
    <w:rsid w:val="00B333B9"/>
    <w:rsid w:val="00B338A3"/>
    <w:rsid w:val="00B33B2F"/>
    <w:rsid w:val="00B37E75"/>
    <w:rsid w:val="00B40B6F"/>
    <w:rsid w:val="00B41317"/>
    <w:rsid w:val="00B42221"/>
    <w:rsid w:val="00B42B04"/>
    <w:rsid w:val="00B43218"/>
    <w:rsid w:val="00B43D6D"/>
    <w:rsid w:val="00B467F5"/>
    <w:rsid w:val="00B46800"/>
    <w:rsid w:val="00B47EBC"/>
    <w:rsid w:val="00B507AC"/>
    <w:rsid w:val="00B50C1A"/>
    <w:rsid w:val="00B51F70"/>
    <w:rsid w:val="00B5374E"/>
    <w:rsid w:val="00B54DFB"/>
    <w:rsid w:val="00B56E16"/>
    <w:rsid w:val="00B56FA2"/>
    <w:rsid w:val="00B60F62"/>
    <w:rsid w:val="00B61046"/>
    <w:rsid w:val="00B62A4C"/>
    <w:rsid w:val="00B63440"/>
    <w:rsid w:val="00B66C0C"/>
    <w:rsid w:val="00B7072D"/>
    <w:rsid w:val="00B70DAB"/>
    <w:rsid w:val="00B710EA"/>
    <w:rsid w:val="00B71CA1"/>
    <w:rsid w:val="00B75E43"/>
    <w:rsid w:val="00B76C7F"/>
    <w:rsid w:val="00B806D9"/>
    <w:rsid w:val="00B8215F"/>
    <w:rsid w:val="00B82445"/>
    <w:rsid w:val="00B85F40"/>
    <w:rsid w:val="00B869D1"/>
    <w:rsid w:val="00B910E0"/>
    <w:rsid w:val="00B929DA"/>
    <w:rsid w:val="00B93B53"/>
    <w:rsid w:val="00B94403"/>
    <w:rsid w:val="00BA264E"/>
    <w:rsid w:val="00BA51C8"/>
    <w:rsid w:val="00BA69BE"/>
    <w:rsid w:val="00BB4C60"/>
    <w:rsid w:val="00BB6112"/>
    <w:rsid w:val="00BB71A6"/>
    <w:rsid w:val="00BB72C0"/>
    <w:rsid w:val="00BC055F"/>
    <w:rsid w:val="00BC09B8"/>
    <w:rsid w:val="00BC0B5B"/>
    <w:rsid w:val="00BC1CAA"/>
    <w:rsid w:val="00BC2419"/>
    <w:rsid w:val="00BC5AC3"/>
    <w:rsid w:val="00BC7711"/>
    <w:rsid w:val="00BC7A29"/>
    <w:rsid w:val="00BD5B8D"/>
    <w:rsid w:val="00BD5C66"/>
    <w:rsid w:val="00BD7CDC"/>
    <w:rsid w:val="00BE2399"/>
    <w:rsid w:val="00BE2D58"/>
    <w:rsid w:val="00BE3CAD"/>
    <w:rsid w:val="00BE638E"/>
    <w:rsid w:val="00BE6D4D"/>
    <w:rsid w:val="00BF0017"/>
    <w:rsid w:val="00BF308E"/>
    <w:rsid w:val="00BF58D5"/>
    <w:rsid w:val="00BF628F"/>
    <w:rsid w:val="00BF6835"/>
    <w:rsid w:val="00C0112C"/>
    <w:rsid w:val="00C0148A"/>
    <w:rsid w:val="00C02E8A"/>
    <w:rsid w:val="00C053E8"/>
    <w:rsid w:val="00C11A8F"/>
    <w:rsid w:val="00C1370B"/>
    <w:rsid w:val="00C1758F"/>
    <w:rsid w:val="00C20A70"/>
    <w:rsid w:val="00C20C43"/>
    <w:rsid w:val="00C20D54"/>
    <w:rsid w:val="00C21A72"/>
    <w:rsid w:val="00C22EE3"/>
    <w:rsid w:val="00C23346"/>
    <w:rsid w:val="00C251EA"/>
    <w:rsid w:val="00C27A67"/>
    <w:rsid w:val="00C3063D"/>
    <w:rsid w:val="00C30F4E"/>
    <w:rsid w:val="00C37FE1"/>
    <w:rsid w:val="00C455FA"/>
    <w:rsid w:val="00C461CC"/>
    <w:rsid w:val="00C46B6A"/>
    <w:rsid w:val="00C47F6E"/>
    <w:rsid w:val="00C53076"/>
    <w:rsid w:val="00C5392A"/>
    <w:rsid w:val="00C541F7"/>
    <w:rsid w:val="00C54A74"/>
    <w:rsid w:val="00C54D44"/>
    <w:rsid w:val="00C54FA4"/>
    <w:rsid w:val="00C56D22"/>
    <w:rsid w:val="00C57927"/>
    <w:rsid w:val="00C65885"/>
    <w:rsid w:val="00C65B81"/>
    <w:rsid w:val="00C660D8"/>
    <w:rsid w:val="00C70641"/>
    <w:rsid w:val="00C70805"/>
    <w:rsid w:val="00C70B7B"/>
    <w:rsid w:val="00C717E9"/>
    <w:rsid w:val="00C71904"/>
    <w:rsid w:val="00C720A0"/>
    <w:rsid w:val="00C728FA"/>
    <w:rsid w:val="00C72BDB"/>
    <w:rsid w:val="00C73971"/>
    <w:rsid w:val="00C752A3"/>
    <w:rsid w:val="00C75627"/>
    <w:rsid w:val="00C76B12"/>
    <w:rsid w:val="00C76C9F"/>
    <w:rsid w:val="00C76F7E"/>
    <w:rsid w:val="00C77084"/>
    <w:rsid w:val="00C77DE4"/>
    <w:rsid w:val="00C80590"/>
    <w:rsid w:val="00C82B05"/>
    <w:rsid w:val="00C82F0C"/>
    <w:rsid w:val="00C8386B"/>
    <w:rsid w:val="00C839E9"/>
    <w:rsid w:val="00C83A7B"/>
    <w:rsid w:val="00C869B3"/>
    <w:rsid w:val="00C86C50"/>
    <w:rsid w:val="00C91464"/>
    <w:rsid w:val="00C92158"/>
    <w:rsid w:val="00C9241A"/>
    <w:rsid w:val="00C941E8"/>
    <w:rsid w:val="00C97876"/>
    <w:rsid w:val="00C97CD2"/>
    <w:rsid w:val="00CA0068"/>
    <w:rsid w:val="00CA0F06"/>
    <w:rsid w:val="00CA1C9F"/>
    <w:rsid w:val="00CA2B40"/>
    <w:rsid w:val="00CA71ED"/>
    <w:rsid w:val="00CA7959"/>
    <w:rsid w:val="00CB469C"/>
    <w:rsid w:val="00CB495B"/>
    <w:rsid w:val="00CB4B84"/>
    <w:rsid w:val="00CB72B6"/>
    <w:rsid w:val="00CC0F5E"/>
    <w:rsid w:val="00CC1196"/>
    <w:rsid w:val="00CC31FB"/>
    <w:rsid w:val="00CC53DC"/>
    <w:rsid w:val="00CC7FC1"/>
    <w:rsid w:val="00CE07EB"/>
    <w:rsid w:val="00CE2F38"/>
    <w:rsid w:val="00CE405E"/>
    <w:rsid w:val="00CE42DD"/>
    <w:rsid w:val="00CE5A96"/>
    <w:rsid w:val="00CE5CD0"/>
    <w:rsid w:val="00CF0E23"/>
    <w:rsid w:val="00CF114B"/>
    <w:rsid w:val="00CF12D6"/>
    <w:rsid w:val="00CF18C7"/>
    <w:rsid w:val="00CF354D"/>
    <w:rsid w:val="00D00144"/>
    <w:rsid w:val="00D005D4"/>
    <w:rsid w:val="00D0253A"/>
    <w:rsid w:val="00D02604"/>
    <w:rsid w:val="00D02921"/>
    <w:rsid w:val="00D03607"/>
    <w:rsid w:val="00D047FC"/>
    <w:rsid w:val="00D048E7"/>
    <w:rsid w:val="00D04A02"/>
    <w:rsid w:val="00D072E5"/>
    <w:rsid w:val="00D076FF"/>
    <w:rsid w:val="00D07D41"/>
    <w:rsid w:val="00D11EBD"/>
    <w:rsid w:val="00D124F0"/>
    <w:rsid w:val="00D12B41"/>
    <w:rsid w:val="00D13C91"/>
    <w:rsid w:val="00D1538B"/>
    <w:rsid w:val="00D175A6"/>
    <w:rsid w:val="00D20178"/>
    <w:rsid w:val="00D201E8"/>
    <w:rsid w:val="00D20AF1"/>
    <w:rsid w:val="00D21169"/>
    <w:rsid w:val="00D2559E"/>
    <w:rsid w:val="00D25987"/>
    <w:rsid w:val="00D259A1"/>
    <w:rsid w:val="00D26010"/>
    <w:rsid w:val="00D2660F"/>
    <w:rsid w:val="00D31451"/>
    <w:rsid w:val="00D31C33"/>
    <w:rsid w:val="00D330C7"/>
    <w:rsid w:val="00D339E8"/>
    <w:rsid w:val="00D33E63"/>
    <w:rsid w:val="00D35317"/>
    <w:rsid w:val="00D35EF8"/>
    <w:rsid w:val="00D36DAF"/>
    <w:rsid w:val="00D41537"/>
    <w:rsid w:val="00D4166E"/>
    <w:rsid w:val="00D41B64"/>
    <w:rsid w:val="00D42268"/>
    <w:rsid w:val="00D4378A"/>
    <w:rsid w:val="00D43875"/>
    <w:rsid w:val="00D47610"/>
    <w:rsid w:val="00D510FB"/>
    <w:rsid w:val="00D5344B"/>
    <w:rsid w:val="00D54949"/>
    <w:rsid w:val="00D5496A"/>
    <w:rsid w:val="00D55507"/>
    <w:rsid w:val="00D56965"/>
    <w:rsid w:val="00D574F5"/>
    <w:rsid w:val="00D578A4"/>
    <w:rsid w:val="00D613B1"/>
    <w:rsid w:val="00D6187B"/>
    <w:rsid w:val="00D66439"/>
    <w:rsid w:val="00D67A5D"/>
    <w:rsid w:val="00D700FF"/>
    <w:rsid w:val="00D76275"/>
    <w:rsid w:val="00D776B4"/>
    <w:rsid w:val="00D80E95"/>
    <w:rsid w:val="00D831E9"/>
    <w:rsid w:val="00D87CC7"/>
    <w:rsid w:val="00D90282"/>
    <w:rsid w:val="00D91502"/>
    <w:rsid w:val="00D931FA"/>
    <w:rsid w:val="00D9344C"/>
    <w:rsid w:val="00D93F72"/>
    <w:rsid w:val="00D95B9B"/>
    <w:rsid w:val="00DA02AD"/>
    <w:rsid w:val="00DA3427"/>
    <w:rsid w:val="00DA5A8F"/>
    <w:rsid w:val="00DA7083"/>
    <w:rsid w:val="00DB04E4"/>
    <w:rsid w:val="00DB0562"/>
    <w:rsid w:val="00DB1894"/>
    <w:rsid w:val="00DB1D5A"/>
    <w:rsid w:val="00DB62B9"/>
    <w:rsid w:val="00DB649D"/>
    <w:rsid w:val="00DB6C40"/>
    <w:rsid w:val="00DC1909"/>
    <w:rsid w:val="00DC19CB"/>
    <w:rsid w:val="00DC2E52"/>
    <w:rsid w:val="00DC404C"/>
    <w:rsid w:val="00DC473D"/>
    <w:rsid w:val="00DC49D4"/>
    <w:rsid w:val="00DC5769"/>
    <w:rsid w:val="00DC5A72"/>
    <w:rsid w:val="00DC6250"/>
    <w:rsid w:val="00DC6299"/>
    <w:rsid w:val="00DC75F7"/>
    <w:rsid w:val="00DC761B"/>
    <w:rsid w:val="00DD004A"/>
    <w:rsid w:val="00DD0355"/>
    <w:rsid w:val="00DD369B"/>
    <w:rsid w:val="00DD3D06"/>
    <w:rsid w:val="00DD4D7D"/>
    <w:rsid w:val="00DD7E0F"/>
    <w:rsid w:val="00DE2BDF"/>
    <w:rsid w:val="00DE4235"/>
    <w:rsid w:val="00DE4837"/>
    <w:rsid w:val="00DE56C7"/>
    <w:rsid w:val="00DE68DE"/>
    <w:rsid w:val="00DF183E"/>
    <w:rsid w:val="00DF29CC"/>
    <w:rsid w:val="00DF3DA0"/>
    <w:rsid w:val="00DF5752"/>
    <w:rsid w:val="00DF5FEA"/>
    <w:rsid w:val="00DF6AB2"/>
    <w:rsid w:val="00DF7AAB"/>
    <w:rsid w:val="00E00EBD"/>
    <w:rsid w:val="00E019A0"/>
    <w:rsid w:val="00E01B18"/>
    <w:rsid w:val="00E03CFE"/>
    <w:rsid w:val="00E0493F"/>
    <w:rsid w:val="00E0702B"/>
    <w:rsid w:val="00E12E30"/>
    <w:rsid w:val="00E13524"/>
    <w:rsid w:val="00E14945"/>
    <w:rsid w:val="00E152FE"/>
    <w:rsid w:val="00E162C1"/>
    <w:rsid w:val="00E164F6"/>
    <w:rsid w:val="00E169BD"/>
    <w:rsid w:val="00E172EF"/>
    <w:rsid w:val="00E174AF"/>
    <w:rsid w:val="00E203D3"/>
    <w:rsid w:val="00E23E96"/>
    <w:rsid w:val="00E256A9"/>
    <w:rsid w:val="00E33478"/>
    <w:rsid w:val="00E33D3E"/>
    <w:rsid w:val="00E367BA"/>
    <w:rsid w:val="00E372AA"/>
    <w:rsid w:val="00E405B7"/>
    <w:rsid w:val="00E409DE"/>
    <w:rsid w:val="00E433C2"/>
    <w:rsid w:val="00E43815"/>
    <w:rsid w:val="00E44888"/>
    <w:rsid w:val="00E459A1"/>
    <w:rsid w:val="00E548C2"/>
    <w:rsid w:val="00E55471"/>
    <w:rsid w:val="00E562B2"/>
    <w:rsid w:val="00E57F60"/>
    <w:rsid w:val="00E608D7"/>
    <w:rsid w:val="00E6135F"/>
    <w:rsid w:val="00E67346"/>
    <w:rsid w:val="00E67844"/>
    <w:rsid w:val="00E7008A"/>
    <w:rsid w:val="00E7013A"/>
    <w:rsid w:val="00E72268"/>
    <w:rsid w:val="00E7446F"/>
    <w:rsid w:val="00E7514D"/>
    <w:rsid w:val="00E755FB"/>
    <w:rsid w:val="00E833A5"/>
    <w:rsid w:val="00E84A19"/>
    <w:rsid w:val="00E84CFC"/>
    <w:rsid w:val="00E8645D"/>
    <w:rsid w:val="00E86631"/>
    <w:rsid w:val="00E90E69"/>
    <w:rsid w:val="00E91E35"/>
    <w:rsid w:val="00E95360"/>
    <w:rsid w:val="00E95654"/>
    <w:rsid w:val="00EA0C95"/>
    <w:rsid w:val="00EA105B"/>
    <w:rsid w:val="00EA18DC"/>
    <w:rsid w:val="00EA2D18"/>
    <w:rsid w:val="00EA546E"/>
    <w:rsid w:val="00EA5941"/>
    <w:rsid w:val="00EA6DAD"/>
    <w:rsid w:val="00EB027C"/>
    <w:rsid w:val="00EB0992"/>
    <w:rsid w:val="00EB1BB1"/>
    <w:rsid w:val="00EB216B"/>
    <w:rsid w:val="00EB221A"/>
    <w:rsid w:val="00EB55E3"/>
    <w:rsid w:val="00EB57F7"/>
    <w:rsid w:val="00EB5893"/>
    <w:rsid w:val="00EB6D79"/>
    <w:rsid w:val="00EC0377"/>
    <w:rsid w:val="00EC4BC8"/>
    <w:rsid w:val="00ED0DA7"/>
    <w:rsid w:val="00ED111C"/>
    <w:rsid w:val="00ED3940"/>
    <w:rsid w:val="00ED6399"/>
    <w:rsid w:val="00ED6673"/>
    <w:rsid w:val="00ED76AF"/>
    <w:rsid w:val="00EE22E4"/>
    <w:rsid w:val="00EE2DD4"/>
    <w:rsid w:val="00EE31BE"/>
    <w:rsid w:val="00EE3C25"/>
    <w:rsid w:val="00EE6FD0"/>
    <w:rsid w:val="00EF0FB9"/>
    <w:rsid w:val="00EF1AC1"/>
    <w:rsid w:val="00EF488C"/>
    <w:rsid w:val="00EF6D1F"/>
    <w:rsid w:val="00F01DD0"/>
    <w:rsid w:val="00F039FE"/>
    <w:rsid w:val="00F0788E"/>
    <w:rsid w:val="00F10322"/>
    <w:rsid w:val="00F12424"/>
    <w:rsid w:val="00F13032"/>
    <w:rsid w:val="00F15DB8"/>
    <w:rsid w:val="00F202D3"/>
    <w:rsid w:val="00F215F7"/>
    <w:rsid w:val="00F225C6"/>
    <w:rsid w:val="00F23C41"/>
    <w:rsid w:val="00F24B76"/>
    <w:rsid w:val="00F25B01"/>
    <w:rsid w:val="00F27021"/>
    <w:rsid w:val="00F30D0B"/>
    <w:rsid w:val="00F31871"/>
    <w:rsid w:val="00F32F77"/>
    <w:rsid w:val="00F334C9"/>
    <w:rsid w:val="00F3408A"/>
    <w:rsid w:val="00F37904"/>
    <w:rsid w:val="00F37BDD"/>
    <w:rsid w:val="00F40A8F"/>
    <w:rsid w:val="00F424E2"/>
    <w:rsid w:val="00F42CAB"/>
    <w:rsid w:val="00F42DD4"/>
    <w:rsid w:val="00F43E64"/>
    <w:rsid w:val="00F4476A"/>
    <w:rsid w:val="00F4504A"/>
    <w:rsid w:val="00F47FCF"/>
    <w:rsid w:val="00F514C8"/>
    <w:rsid w:val="00F51892"/>
    <w:rsid w:val="00F5190A"/>
    <w:rsid w:val="00F53515"/>
    <w:rsid w:val="00F5454C"/>
    <w:rsid w:val="00F574D5"/>
    <w:rsid w:val="00F64C9B"/>
    <w:rsid w:val="00F66103"/>
    <w:rsid w:val="00F70983"/>
    <w:rsid w:val="00F74462"/>
    <w:rsid w:val="00F75914"/>
    <w:rsid w:val="00F770A8"/>
    <w:rsid w:val="00F770E2"/>
    <w:rsid w:val="00F779FC"/>
    <w:rsid w:val="00F80547"/>
    <w:rsid w:val="00F82644"/>
    <w:rsid w:val="00F82BE5"/>
    <w:rsid w:val="00F83373"/>
    <w:rsid w:val="00F8354F"/>
    <w:rsid w:val="00F837D5"/>
    <w:rsid w:val="00F85F6D"/>
    <w:rsid w:val="00F8787C"/>
    <w:rsid w:val="00F87CCA"/>
    <w:rsid w:val="00F904BF"/>
    <w:rsid w:val="00F92E8F"/>
    <w:rsid w:val="00F951B3"/>
    <w:rsid w:val="00F95A6C"/>
    <w:rsid w:val="00F95D10"/>
    <w:rsid w:val="00F95FE5"/>
    <w:rsid w:val="00F96934"/>
    <w:rsid w:val="00F96EBC"/>
    <w:rsid w:val="00F976A8"/>
    <w:rsid w:val="00FA03A5"/>
    <w:rsid w:val="00FA0A6E"/>
    <w:rsid w:val="00FA0B7A"/>
    <w:rsid w:val="00FA1CB4"/>
    <w:rsid w:val="00FA2288"/>
    <w:rsid w:val="00FA36DF"/>
    <w:rsid w:val="00FA379F"/>
    <w:rsid w:val="00FA46B1"/>
    <w:rsid w:val="00FA4D00"/>
    <w:rsid w:val="00FA5175"/>
    <w:rsid w:val="00FA5A3B"/>
    <w:rsid w:val="00FA622B"/>
    <w:rsid w:val="00FA684D"/>
    <w:rsid w:val="00FA6FED"/>
    <w:rsid w:val="00FA711A"/>
    <w:rsid w:val="00FA76E3"/>
    <w:rsid w:val="00FB0240"/>
    <w:rsid w:val="00FB151E"/>
    <w:rsid w:val="00FB3131"/>
    <w:rsid w:val="00FB6D29"/>
    <w:rsid w:val="00FB7049"/>
    <w:rsid w:val="00FB74E6"/>
    <w:rsid w:val="00FC0653"/>
    <w:rsid w:val="00FC277E"/>
    <w:rsid w:val="00FC27E4"/>
    <w:rsid w:val="00FC2813"/>
    <w:rsid w:val="00FD15F9"/>
    <w:rsid w:val="00FD1C32"/>
    <w:rsid w:val="00FD1DAD"/>
    <w:rsid w:val="00FD1E4D"/>
    <w:rsid w:val="00FD33F3"/>
    <w:rsid w:val="00FD3D0D"/>
    <w:rsid w:val="00FD70C1"/>
    <w:rsid w:val="00FE1614"/>
    <w:rsid w:val="00FE3FC7"/>
    <w:rsid w:val="00FE6144"/>
    <w:rsid w:val="00FE6C13"/>
    <w:rsid w:val="00FF008C"/>
    <w:rsid w:val="00FF127D"/>
    <w:rsid w:val="00FF208C"/>
    <w:rsid w:val="00FF2AAE"/>
    <w:rsid w:val="00FF2AD6"/>
    <w:rsid w:val="00FF3BE2"/>
    <w:rsid w:val="00FF490F"/>
    <w:rsid w:val="00FF5473"/>
    <w:rsid w:val="00FF6C0D"/>
    <w:rsid w:val="00FF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0D5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F06"/>
    <w:pPr>
      <w:tabs>
        <w:tab w:val="center" w:pos="4252"/>
        <w:tab w:val="right" w:pos="8504"/>
      </w:tabs>
      <w:snapToGrid w:val="0"/>
    </w:pPr>
  </w:style>
  <w:style w:type="character" w:customStyle="1" w:styleId="a4">
    <w:name w:val="ヘッダー (文字)"/>
    <w:basedOn w:val="a0"/>
    <w:link w:val="a3"/>
    <w:uiPriority w:val="99"/>
    <w:rsid w:val="00751F06"/>
  </w:style>
  <w:style w:type="paragraph" w:styleId="a5">
    <w:name w:val="footer"/>
    <w:basedOn w:val="a"/>
    <w:link w:val="a6"/>
    <w:uiPriority w:val="99"/>
    <w:unhideWhenUsed/>
    <w:rsid w:val="00751F06"/>
    <w:pPr>
      <w:tabs>
        <w:tab w:val="center" w:pos="4252"/>
        <w:tab w:val="right" w:pos="8504"/>
      </w:tabs>
      <w:snapToGrid w:val="0"/>
    </w:pPr>
  </w:style>
  <w:style w:type="character" w:customStyle="1" w:styleId="a6">
    <w:name w:val="フッター (文字)"/>
    <w:basedOn w:val="a0"/>
    <w:link w:val="a5"/>
    <w:uiPriority w:val="99"/>
    <w:rsid w:val="00751F06"/>
  </w:style>
  <w:style w:type="paragraph" w:styleId="Web">
    <w:name w:val="Normal (Web)"/>
    <w:basedOn w:val="a"/>
    <w:uiPriority w:val="99"/>
    <w:unhideWhenUsed/>
    <w:rsid w:val="00751F06"/>
    <w:pPr>
      <w:widowControl/>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374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74A8"/>
    <w:rPr>
      <w:rFonts w:asciiTheme="majorHAnsi" w:eastAsiaTheme="majorEastAsia" w:hAnsiTheme="majorHAnsi" w:cstheme="majorBidi"/>
      <w:sz w:val="18"/>
      <w:szCs w:val="18"/>
    </w:rPr>
  </w:style>
  <w:style w:type="paragraph" w:styleId="a9">
    <w:name w:val="List Paragraph"/>
    <w:basedOn w:val="a"/>
    <w:uiPriority w:val="34"/>
    <w:qFormat/>
    <w:rsid w:val="00D776B4"/>
    <w:pPr>
      <w:ind w:leftChars="400" w:left="840"/>
    </w:pPr>
  </w:style>
  <w:style w:type="table" w:styleId="aa">
    <w:name w:val="Table Grid"/>
    <w:basedOn w:val="a1"/>
    <w:uiPriority w:val="59"/>
    <w:rsid w:val="004D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F2C59"/>
    <w:pPr>
      <w:jc w:val="center"/>
    </w:pPr>
    <w:rPr>
      <w:rFonts w:asciiTheme="majorEastAsia" w:eastAsiaTheme="majorEastAsia" w:hAnsiTheme="majorEastAsia"/>
      <w:sz w:val="22"/>
    </w:rPr>
  </w:style>
  <w:style w:type="character" w:customStyle="1" w:styleId="ac">
    <w:name w:val="記 (文字)"/>
    <w:basedOn w:val="a0"/>
    <w:link w:val="ab"/>
    <w:uiPriority w:val="99"/>
    <w:rsid w:val="000F2C59"/>
    <w:rPr>
      <w:rFonts w:asciiTheme="majorEastAsia" w:eastAsiaTheme="majorEastAsia" w:hAnsiTheme="majorEastAsia"/>
      <w:sz w:val="22"/>
    </w:rPr>
  </w:style>
  <w:style w:type="paragraph" w:styleId="ad">
    <w:name w:val="Closing"/>
    <w:basedOn w:val="a"/>
    <w:link w:val="ae"/>
    <w:uiPriority w:val="99"/>
    <w:unhideWhenUsed/>
    <w:rsid w:val="000F2C59"/>
    <w:pPr>
      <w:jc w:val="right"/>
    </w:pPr>
    <w:rPr>
      <w:rFonts w:asciiTheme="majorEastAsia" w:eastAsiaTheme="majorEastAsia" w:hAnsiTheme="majorEastAsia"/>
      <w:sz w:val="22"/>
    </w:rPr>
  </w:style>
  <w:style w:type="character" w:customStyle="1" w:styleId="ae">
    <w:name w:val="結語 (文字)"/>
    <w:basedOn w:val="a0"/>
    <w:link w:val="ad"/>
    <w:uiPriority w:val="99"/>
    <w:rsid w:val="000F2C59"/>
    <w:rPr>
      <w:rFonts w:asciiTheme="majorEastAsia" w:eastAsiaTheme="majorEastAsia" w:hAnsiTheme="majorEastAsia"/>
      <w:sz w:val="22"/>
    </w:rPr>
  </w:style>
  <w:style w:type="character" w:styleId="af">
    <w:name w:val="annotation reference"/>
    <w:basedOn w:val="a0"/>
    <w:uiPriority w:val="99"/>
    <w:semiHidden/>
    <w:unhideWhenUsed/>
    <w:rsid w:val="00A27D4F"/>
    <w:rPr>
      <w:sz w:val="18"/>
      <w:szCs w:val="18"/>
    </w:rPr>
  </w:style>
  <w:style w:type="paragraph" w:styleId="af0">
    <w:name w:val="annotation text"/>
    <w:basedOn w:val="a"/>
    <w:link w:val="af1"/>
    <w:uiPriority w:val="99"/>
    <w:unhideWhenUsed/>
    <w:rsid w:val="00A27D4F"/>
    <w:pPr>
      <w:jc w:val="left"/>
    </w:pPr>
  </w:style>
  <w:style w:type="character" w:customStyle="1" w:styleId="af1">
    <w:name w:val="コメント文字列 (文字)"/>
    <w:basedOn w:val="a0"/>
    <w:link w:val="af0"/>
    <w:uiPriority w:val="99"/>
    <w:rsid w:val="00A27D4F"/>
  </w:style>
  <w:style w:type="paragraph" w:styleId="af2">
    <w:name w:val="annotation subject"/>
    <w:basedOn w:val="af0"/>
    <w:next w:val="af0"/>
    <w:link w:val="af3"/>
    <w:uiPriority w:val="99"/>
    <w:semiHidden/>
    <w:unhideWhenUsed/>
    <w:rsid w:val="00A27D4F"/>
    <w:rPr>
      <w:b/>
      <w:bCs/>
    </w:rPr>
  </w:style>
  <w:style w:type="character" w:customStyle="1" w:styleId="af3">
    <w:name w:val="コメント内容 (文字)"/>
    <w:basedOn w:val="af1"/>
    <w:link w:val="af2"/>
    <w:uiPriority w:val="99"/>
    <w:semiHidden/>
    <w:rsid w:val="00A27D4F"/>
    <w:rPr>
      <w:b/>
      <w:bCs/>
    </w:rPr>
  </w:style>
  <w:style w:type="paragraph" w:styleId="af4">
    <w:name w:val="Revision"/>
    <w:hidden/>
    <w:uiPriority w:val="99"/>
    <w:semiHidden/>
    <w:rsid w:val="00FA0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2669">
      <w:bodyDiv w:val="1"/>
      <w:marLeft w:val="0"/>
      <w:marRight w:val="0"/>
      <w:marTop w:val="0"/>
      <w:marBottom w:val="0"/>
      <w:divBdr>
        <w:top w:val="none" w:sz="0" w:space="0" w:color="auto"/>
        <w:left w:val="none" w:sz="0" w:space="0" w:color="auto"/>
        <w:bottom w:val="none" w:sz="0" w:space="0" w:color="auto"/>
        <w:right w:val="none" w:sz="0" w:space="0" w:color="auto"/>
      </w:divBdr>
    </w:div>
    <w:div w:id="418328092">
      <w:bodyDiv w:val="1"/>
      <w:marLeft w:val="0"/>
      <w:marRight w:val="0"/>
      <w:marTop w:val="0"/>
      <w:marBottom w:val="0"/>
      <w:divBdr>
        <w:top w:val="none" w:sz="0" w:space="0" w:color="auto"/>
        <w:left w:val="none" w:sz="0" w:space="0" w:color="auto"/>
        <w:bottom w:val="none" w:sz="0" w:space="0" w:color="auto"/>
        <w:right w:val="none" w:sz="0" w:space="0" w:color="auto"/>
      </w:divBdr>
    </w:div>
    <w:div w:id="493181103">
      <w:bodyDiv w:val="1"/>
      <w:marLeft w:val="0"/>
      <w:marRight w:val="0"/>
      <w:marTop w:val="0"/>
      <w:marBottom w:val="0"/>
      <w:divBdr>
        <w:top w:val="none" w:sz="0" w:space="0" w:color="auto"/>
        <w:left w:val="none" w:sz="0" w:space="0" w:color="auto"/>
        <w:bottom w:val="none" w:sz="0" w:space="0" w:color="auto"/>
        <w:right w:val="none" w:sz="0" w:space="0" w:color="auto"/>
      </w:divBdr>
    </w:div>
    <w:div w:id="549926279">
      <w:bodyDiv w:val="1"/>
      <w:marLeft w:val="0"/>
      <w:marRight w:val="0"/>
      <w:marTop w:val="0"/>
      <w:marBottom w:val="0"/>
      <w:divBdr>
        <w:top w:val="none" w:sz="0" w:space="0" w:color="auto"/>
        <w:left w:val="none" w:sz="0" w:space="0" w:color="auto"/>
        <w:bottom w:val="none" w:sz="0" w:space="0" w:color="auto"/>
        <w:right w:val="none" w:sz="0" w:space="0" w:color="auto"/>
      </w:divBdr>
    </w:div>
    <w:div w:id="588850195">
      <w:bodyDiv w:val="1"/>
      <w:marLeft w:val="0"/>
      <w:marRight w:val="0"/>
      <w:marTop w:val="0"/>
      <w:marBottom w:val="0"/>
      <w:divBdr>
        <w:top w:val="none" w:sz="0" w:space="0" w:color="auto"/>
        <w:left w:val="none" w:sz="0" w:space="0" w:color="auto"/>
        <w:bottom w:val="none" w:sz="0" w:space="0" w:color="auto"/>
        <w:right w:val="none" w:sz="0" w:space="0" w:color="auto"/>
      </w:divBdr>
    </w:div>
    <w:div w:id="846672774">
      <w:bodyDiv w:val="1"/>
      <w:marLeft w:val="0"/>
      <w:marRight w:val="0"/>
      <w:marTop w:val="0"/>
      <w:marBottom w:val="0"/>
      <w:divBdr>
        <w:top w:val="none" w:sz="0" w:space="0" w:color="auto"/>
        <w:left w:val="none" w:sz="0" w:space="0" w:color="auto"/>
        <w:bottom w:val="none" w:sz="0" w:space="0" w:color="auto"/>
        <w:right w:val="none" w:sz="0" w:space="0" w:color="auto"/>
      </w:divBdr>
    </w:div>
    <w:div w:id="907424539">
      <w:bodyDiv w:val="1"/>
      <w:marLeft w:val="0"/>
      <w:marRight w:val="0"/>
      <w:marTop w:val="0"/>
      <w:marBottom w:val="0"/>
      <w:divBdr>
        <w:top w:val="none" w:sz="0" w:space="0" w:color="auto"/>
        <w:left w:val="none" w:sz="0" w:space="0" w:color="auto"/>
        <w:bottom w:val="none" w:sz="0" w:space="0" w:color="auto"/>
        <w:right w:val="none" w:sz="0" w:space="0" w:color="auto"/>
      </w:divBdr>
    </w:div>
    <w:div w:id="913509469">
      <w:bodyDiv w:val="1"/>
      <w:marLeft w:val="0"/>
      <w:marRight w:val="0"/>
      <w:marTop w:val="0"/>
      <w:marBottom w:val="0"/>
      <w:divBdr>
        <w:top w:val="none" w:sz="0" w:space="0" w:color="auto"/>
        <w:left w:val="none" w:sz="0" w:space="0" w:color="auto"/>
        <w:bottom w:val="none" w:sz="0" w:space="0" w:color="auto"/>
        <w:right w:val="none" w:sz="0" w:space="0" w:color="auto"/>
      </w:divBdr>
    </w:div>
    <w:div w:id="1222406210">
      <w:bodyDiv w:val="1"/>
      <w:marLeft w:val="0"/>
      <w:marRight w:val="0"/>
      <w:marTop w:val="0"/>
      <w:marBottom w:val="0"/>
      <w:divBdr>
        <w:top w:val="none" w:sz="0" w:space="0" w:color="auto"/>
        <w:left w:val="none" w:sz="0" w:space="0" w:color="auto"/>
        <w:bottom w:val="none" w:sz="0" w:space="0" w:color="auto"/>
        <w:right w:val="none" w:sz="0" w:space="0" w:color="auto"/>
      </w:divBdr>
    </w:div>
    <w:div w:id="1227835061">
      <w:bodyDiv w:val="1"/>
      <w:marLeft w:val="0"/>
      <w:marRight w:val="0"/>
      <w:marTop w:val="0"/>
      <w:marBottom w:val="0"/>
      <w:divBdr>
        <w:top w:val="none" w:sz="0" w:space="0" w:color="auto"/>
        <w:left w:val="none" w:sz="0" w:space="0" w:color="auto"/>
        <w:bottom w:val="none" w:sz="0" w:space="0" w:color="auto"/>
        <w:right w:val="none" w:sz="0" w:space="0" w:color="auto"/>
      </w:divBdr>
    </w:div>
    <w:div w:id="1273785876">
      <w:bodyDiv w:val="1"/>
      <w:marLeft w:val="0"/>
      <w:marRight w:val="0"/>
      <w:marTop w:val="0"/>
      <w:marBottom w:val="0"/>
      <w:divBdr>
        <w:top w:val="none" w:sz="0" w:space="0" w:color="auto"/>
        <w:left w:val="none" w:sz="0" w:space="0" w:color="auto"/>
        <w:bottom w:val="none" w:sz="0" w:space="0" w:color="auto"/>
        <w:right w:val="none" w:sz="0" w:space="0" w:color="auto"/>
      </w:divBdr>
    </w:div>
    <w:div w:id="1352990786">
      <w:bodyDiv w:val="1"/>
      <w:marLeft w:val="0"/>
      <w:marRight w:val="0"/>
      <w:marTop w:val="0"/>
      <w:marBottom w:val="0"/>
      <w:divBdr>
        <w:top w:val="none" w:sz="0" w:space="0" w:color="auto"/>
        <w:left w:val="none" w:sz="0" w:space="0" w:color="auto"/>
        <w:bottom w:val="none" w:sz="0" w:space="0" w:color="auto"/>
        <w:right w:val="none" w:sz="0" w:space="0" w:color="auto"/>
      </w:divBdr>
    </w:div>
    <w:div w:id="1459572727">
      <w:bodyDiv w:val="1"/>
      <w:marLeft w:val="0"/>
      <w:marRight w:val="0"/>
      <w:marTop w:val="0"/>
      <w:marBottom w:val="0"/>
      <w:divBdr>
        <w:top w:val="none" w:sz="0" w:space="0" w:color="auto"/>
        <w:left w:val="none" w:sz="0" w:space="0" w:color="auto"/>
        <w:bottom w:val="none" w:sz="0" w:space="0" w:color="auto"/>
        <w:right w:val="none" w:sz="0" w:space="0" w:color="auto"/>
      </w:divBdr>
    </w:div>
    <w:div w:id="1536388642">
      <w:bodyDiv w:val="1"/>
      <w:marLeft w:val="0"/>
      <w:marRight w:val="0"/>
      <w:marTop w:val="0"/>
      <w:marBottom w:val="0"/>
      <w:divBdr>
        <w:top w:val="none" w:sz="0" w:space="0" w:color="auto"/>
        <w:left w:val="none" w:sz="0" w:space="0" w:color="auto"/>
        <w:bottom w:val="none" w:sz="0" w:space="0" w:color="auto"/>
        <w:right w:val="none" w:sz="0" w:space="0" w:color="auto"/>
      </w:divBdr>
    </w:div>
    <w:div w:id="1543404145">
      <w:bodyDiv w:val="1"/>
      <w:marLeft w:val="0"/>
      <w:marRight w:val="0"/>
      <w:marTop w:val="0"/>
      <w:marBottom w:val="0"/>
      <w:divBdr>
        <w:top w:val="none" w:sz="0" w:space="0" w:color="auto"/>
        <w:left w:val="none" w:sz="0" w:space="0" w:color="auto"/>
        <w:bottom w:val="none" w:sz="0" w:space="0" w:color="auto"/>
        <w:right w:val="none" w:sz="0" w:space="0" w:color="auto"/>
      </w:divBdr>
    </w:div>
    <w:div w:id="1774519195">
      <w:bodyDiv w:val="1"/>
      <w:marLeft w:val="0"/>
      <w:marRight w:val="0"/>
      <w:marTop w:val="0"/>
      <w:marBottom w:val="0"/>
      <w:divBdr>
        <w:top w:val="none" w:sz="0" w:space="0" w:color="auto"/>
        <w:left w:val="none" w:sz="0" w:space="0" w:color="auto"/>
        <w:bottom w:val="none" w:sz="0" w:space="0" w:color="auto"/>
        <w:right w:val="none" w:sz="0" w:space="0" w:color="auto"/>
      </w:divBdr>
    </w:div>
    <w:div w:id="1866405825">
      <w:bodyDiv w:val="1"/>
      <w:marLeft w:val="0"/>
      <w:marRight w:val="0"/>
      <w:marTop w:val="0"/>
      <w:marBottom w:val="0"/>
      <w:divBdr>
        <w:top w:val="none" w:sz="0" w:space="0" w:color="auto"/>
        <w:left w:val="none" w:sz="0" w:space="0" w:color="auto"/>
        <w:bottom w:val="none" w:sz="0" w:space="0" w:color="auto"/>
        <w:right w:val="none" w:sz="0" w:space="0" w:color="auto"/>
      </w:divBdr>
    </w:div>
    <w:div w:id="1956717215">
      <w:bodyDiv w:val="1"/>
      <w:marLeft w:val="0"/>
      <w:marRight w:val="0"/>
      <w:marTop w:val="0"/>
      <w:marBottom w:val="0"/>
      <w:divBdr>
        <w:top w:val="none" w:sz="0" w:space="0" w:color="auto"/>
        <w:left w:val="none" w:sz="0" w:space="0" w:color="auto"/>
        <w:bottom w:val="none" w:sz="0" w:space="0" w:color="auto"/>
        <w:right w:val="none" w:sz="0" w:space="0" w:color="auto"/>
      </w:divBdr>
    </w:div>
    <w:div w:id="2047438031">
      <w:bodyDiv w:val="1"/>
      <w:marLeft w:val="0"/>
      <w:marRight w:val="0"/>
      <w:marTop w:val="0"/>
      <w:marBottom w:val="0"/>
      <w:divBdr>
        <w:top w:val="none" w:sz="0" w:space="0" w:color="auto"/>
        <w:left w:val="none" w:sz="0" w:space="0" w:color="auto"/>
        <w:bottom w:val="none" w:sz="0" w:space="0" w:color="auto"/>
        <w:right w:val="none" w:sz="0" w:space="0" w:color="auto"/>
      </w:divBdr>
    </w:div>
    <w:div w:id="2097507577">
      <w:bodyDiv w:val="1"/>
      <w:marLeft w:val="0"/>
      <w:marRight w:val="0"/>
      <w:marTop w:val="0"/>
      <w:marBottom w:val="0"/>
      <w:divBdr>
        <w:top w:val="none" w:sz="0" w:space="0" w:color="auto"/>
        <w:left w:val="none" w:sz="0" w:space="0" w:color="auto"/>
        <w:bottom w:val="none" w:sz="0" w:space="0" w:color="auto"/>
        <w:right w:val="none" w:sz="0" w:space="0" w:color="auto"/>
      </w:divBdr>
    </w:div>
    <w:div w:id="2102673597">
      <w:bodyDiv w:val="1"/>
      <w:marLeft w:val="0"/>
      <w:marRight w:val="0"/>
      <w:marTop w:val="0"/>
      <w:marBottom w:val="0"/>
      <w:divBdr>
        <w:top w:val="none" w:sz="0" w:space="0" w:color="auto"/>
        <w:left w:val="none" w:sz="0" w:space="0" w:color="auto"/>
        <w:bottom w:val="none" w:sz="0" w:space="0" w:color="auto"/>
        <w:right w:val="none" w:sz="0" w:space="0" w:color="auto"/>
      </w:divBdr>
    </w:div>
    <w:div w:id="21436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61CA-34D8-42E1-AD6D-175D9A5B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2169</Words>
  <Characters>12369</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2023-12-19T06:33:00Z</dcterms:created>
  <dcterms:modified xsi:type="dcterms:W3CDTF">2023-12-19T06:33:00Z</dcterms:modified>
</cp:coreProperties>
</file>