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28" w:rsidRDefault="00B750C5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B75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B32E" wp14:editId="557EE133">
                <wp:simplePos x="0" y="0"/>
                <wp:positionH relativeFrom="column">
                  <wp:posOffset>5118735</wp:posOffset>
                </wp:positionH>
                <wp:positionV relativeFrom="paragraph">
                  <wp:posOffset>-284480</wp:posOffset>
                </wp:positionV>
                <wp:extent cx="962025" cy="419100"/>
                <wp:effectExtent l="0" t="0" r="28575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50C5" w:rsidRPr="00BE53F5" w:rsidRDefault="003C04AD" w:rsidP="0042122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653F66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B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05pt;margin-top:-22.4pt;width:7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" filled="f" strokecolor="black [3213]">
                <v:textbox>
                  <w:txbxContent>
                    <w:p w:rsidR="00B750C5" w:rsidRPr="00BE53F5" w:rsidRDefault="003C04AD" w:rsidP="0042122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資料</w:t>
                      </w:r>
                      <w:r w:rsidR="00653F66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31328" w:rsidRPr="00D31328" w:rsidRDefault="00D31328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p w:rsidR="00E6571F" w:rsidRPr="002010DE" w:rsidRDefault="000663DB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442FB8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180335" w:rsidRPr="002010DE">
        <w:rPr>
          <w:rFonts w:asciiTheme="majorEastAsia" w:eastAsiaTheme="majorEastAsia" w:hAnsiTheme="majorEastAsia" w:hint="eastAsia"/>
          <w:b/>
          <w:sz w:val="24"/>
          <w:szCs w:val="24"/>
        </w:rPr>
        <w:t>年度　入居者</w:t>
      </w:r>
      <w:r w:rsidR="00724D56" w:rsidRPr="002010DE">
        <w:rPr>
          <w:rFonts w:asciiTheme="majorEastAsia" w:eastAsiaTheme="majorEastAsia" w:hAnsiTheme="majorEastAsia" w:hint="eastAsia"/>
          <w:b/>
          <w:sz w:val="24"/>
          <w:szCs w:val="24"/>
        </w:rPr>
        <w:t>及び自治会長</w:t>
      </w:r>
      <w:r w:rsidR="00180335" w:rsidRPr="002010DE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="009A5631" w:rsidRPr="002010DE">
        <w:rPr>
          <w:rFonts w:asciiTheme="majorEastAsia" w:eastAsiaTheme="majorEastAsia" w:hAnsiTheme="majorEastAsia" w:hint="eastAsia"/>
          <w:b/>
          <w:sz w:val="24"/>
          <w:szCs w:val="24"/>
        </w:rPr>
        <w:t>実施について</w:t>
      </w:r>
    </w:p>
    <w:p w:rsidR="00024731" w:rsidRPr="002010DE" w:rsidRDefault="00024731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0335" w:rsidRPr="002010DE" w:rsidRDefault="00180335" w:rsidP="00724D56">
      <w:pPr>
        <w:tabs>
          <w:tab w:val="left" w:pos="1276"/>
        </w:tabs>
        <w:spacing w:beforeLines="50" w:before="180"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>１　目的</w:t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1F47B1" w:rsidRPr="002010DE" w:rsidRDefault="00180335" w:rsidP="005D3D52">
      <w:pPr>
        <w:tabs>
          <w:tab w:val="left" w:pos="1276"/>
        </w:tabs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指定管理者が入居者に対して提供している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サービス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内容について、入居者から</w:t>
      </w:r>
      <w:r w:rsidR="00724D56" w:rsidRPr="002010DE">
        <w:rPr>
          <w:rFonts w:asciiTheme="majorEastAsia" w:eastAsiaTheme="majorEastAsia" w:hAnsiTheme="majorEastAsia" w:hint="eastAsia"/>
          <w:sz w:val="24"/>
          <w:szCs w:val="24"/>
        </w:rPr>
        <w:t>の評価を聞き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、その</w:t>
      </w:r>
      <w:r w:rsidR="00724D56" w:rsidRPr="002010DE">
        <w:rPr>
          <w:rFonts w:asciiTheme="majorEastAsia" w:eastAsiaTheme="majorEastAsia" w:hAnsiTheme="majorEastAsia" w:hint="eastAsia"/>
          <w:sz w:val="24"/>
          <w:szCs w:val="24"/>
        </w:rPr>
        <w:t>結果を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3930C0" w:rsidRPr="002010DE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管理業務等に反映</w:t>
      </w:r>
      <w:r w:rsidR="00B23C0C" w:rsidRPr="002010DE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DB706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23C0C" w:rsidRPr="002010DE">
        <w:rPr>
          <w:rFonts w:asciiTheme="majorEastAsia" w:eastAsiaTheme="majorEastAsia" w:hAnsiTheme="majorEastAsia" w:hint="eastAsia"/>
          <w:sz w:val="24"/>
          <w:szCs w:val="24"/>
        </w:rPr>
        <w:t>入居者向けサービスが向上することを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目的に「入居者</w:t>
      </w:r>
      <w:r w:rsidR="009571F8" w:rsidRPr="002010DE">
        <w:rPr>
          <w:rFonts w:asciiTheme="majorEastAsia" w:eastAsiaTheme="majorEastAsia" w:hAnsiTheme="majorEastAsia" w:hint="eastAsia"/>
          <w:sz w:val="24"/>
          <w:szCs w:val="24"/>
        </w:rPr>
        <w:t>及び自治会長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アンケート」を実施する。</w:t>
      </w:r>
    </w:p>
    <w:p w:rsidR="001F47B1" w:rsidRPr="002010DE" w:rsidRDefault="001F47B1" w:rsidP="001F47B1">
      <w:pPr>
        <w:tabs>
          <w:tab w:val="left" w:pos="1276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180335" w:rsidRPr="002010DE" w:rsidRDefault="00180335" w:rsidP="00063BD7">
      <w:pPr>
        <w:tabs>
          <w:tab w:val="left" w:pos="1276"/>
        </w:tabs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>２　調査方法等</w:t>
      </w:r>
    </w:p>
    <w:p w:rsidR="00063BD7" w:rsidRPr="002010DE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2010DE" w:rsidRDefault="000826A9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24D56" w:rsidRPr="002010D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入居者アンケート</w:t>
      </w:r>
    </w:p>
    <w:p w:rsidR="00724D56" w:rsidRPr="002010DE" w:rsidRDefault="00827EF7" w:rsidP="00063BD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="005D3D52" w:rsidRPr="002010DE">
        <w:rPr>
          <w:rFonts w:asciiTheme="majorEastAsia" w:eastAsiaTheme="majorEastAsia" w:hAnsiTheme="majorEastAsia" w:hint="eastAsia"/>
          <w:sz w:val="24"/>
          <w:szCs w:val="24"/>
        </w:rPr>
        <w:t>調査</w:t>
      </w:r>
      <w:r>
        <w:rPr>
          <w:rFonts w:asciiTheme="majorEastAsia" w:eastAsiaTheme="majorEastAsia" w:hAnsiTheme="majorEastAsia" w:hint="eastAsia"/>
          <w:sz w:val="24"/>
          <w:szCs w:val="24"/>
        </w:rPr>
        <w:t>対象</w:t>
      </w:r>
    </w:p>
    <w:p w:rsidR="00827EF7" w:rsidRDefault="00343C0C" w:rsidP="00827EF7">
      <w:pPr>
        <w:tabs>
          <w:tab w:val="left" w:pos="645"/>
        </w:tabs>
        <w:spacing w:line="360" w:lineRule="auto"/>
        <w:ind w:leftChars="342" w:left="1198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6F7E34">
        <w:rPr>
          <w:rFonts w:asciiTheme="majorEastAsia" w:eastAsiaTheme="majorEastAsia" w:hAnsiTheme="majorEastAsia" w:hint="eastAsia"/>
          <w:sz w:val="24"/>
          <w:szCs w:val="24"/>
        </w:rPr>
        <w:t xml:space="preserve">　　指定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期間</w:t>
      </w:r>
      <w:r w:rsidR="00653ABF" w:rsidRPr="006F7E34">
        <w:rPr>
          <w:rFonts w:asciiTheme="majorEastAsia" w:eastAsiaTheme="majorEastAsia" w:hAnsiTheme="majorEastAsia" w:hint="eastAsia"/>
          <w:sz w:val="24"/>
          <w:szCs w:val="24"/>
        </w:rPr>
        <w:t>中(</w:t>
      </w:r>
      <w:r w:rsidR="00653F66" w:rsidRPr="006F7E3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53ABF" w:rsidRPr="006F7E34">
        <w:rPr>
          <w:rFonts w:asciiTheme="majorEastAsia" w:eastAsiaTheme="majorEastAsia" w:hAnsiTheme="majorEastAsia" w:hint="eastAsia"/>
          <w:sz w:val="24"/>
          <w:szCs w:val="24"/>
        </w:rPr>
        <w:t>年)に管理する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BD2E73" w:rsidRPr="006F7E34">
        <w:rPr>
          <w:rFonts w:asciiTheme="majorEastAsia" w:eastAsiaTheme="majorEastAsia" w:hAnsiTheme="majorEastAsia" w:hint="eastAsia"/>
          <w:sz w:val="24"/>
          <w:szCs w:val="24"/>
        </w:rPr>
        <w:t>の全入居者に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アンケートを実施すること</w:t>
      </w:r>
      <w:r w:rsidR="00063BD7" w:rsidRPr="002010DE">
        <w:rPr>
          <w:rFonts w:asciiTheme="majorEastAsia" w:eastAsiaTheme="majorEastAsia" w:hAnsiTheme="majorEastAsia" w:hint="eastAsia"/>
          <w:sz w:val="24"/>
          <w:szCs w:val="24"/>
        </w:rPr>
        <w:t>とし、毎年</w:t>
      </w:r>
      <w:r w:rsidR="00B82BAE" w:rsidRPr="002010DE">
        <w:rPr>
          <w:rFonts w:asciiTheme="majorEastAsia" w:eastAsiaTheme="majorEastAsia" w:hAnsiTheme="majorEastAsia" w:hint="eastAsia"/>
          <w:sz w:val="24"/>
          <w:szCs w:val="24"/>
        </w:rPr>
        <w:t>入居</w:t>
      </w:r>
      <w:r w:rsidR="00063BD7" w:rsidRPr="002010DE">
        <w:rPr>
          <w:rFonts w:asciiTheme="majorEastAsia" w:eastAsiaTheme="majorEastAsia" w:hAnsiTheme="majorEastAsia" w:hint="eastAsia"/>
          <w:sz w:val="24"/>
          <w:szCs w:val="24"/>
        </w:rPr>
        <w:t>戸数の２０％の戸数を対象にアンケートを実施する。</w:t>
      </w:r>
    </w:p>
    <w:p w:rsidR="00A666C6" w:rsidRPr="002010DE" w:rsidRDefault="00827EF7" w:rsidP="00827EF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調査</w:t>
      </w:r>
      <w:r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Pr="00827EF7">
        <w:rPr>
          <w:rFonts w:asciiTheme="majorEastAsia" w:eastAsiaTheme="majorEastAsia" w:hAnsiTheme="majorEastAsia" w:hint="eastAsia"/>
          <w:sz w:val="24"/>
          <w:szCs w:val="24"/>
        </w:rPr>
        <w:t xml:space="preserve">　紙及びインターネットによる</w:t>
      </w:r>
    </w:p>
    <w:p w:rsidR="00063BD7" w:rsidRPr="00864027" w:rsidRDefault="00063BD7" w:rsidP="00827EF7">
      <w:pPr>
        <w:tabs>
          <w:tab w:val="left" w:pos="1276"/>
        </w:tabs>
        <w:spacing w:beforeLines="50" w:before="18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180335" w:rsidRPr="001F47B1" w:rsidRDefault="0068600F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自治会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アンケート</w:t>
      </w:r>
    </w:p>
    <w:p w:rsidR="0068600F" w:rsidRDefault="00063BD7" w:rsidP="00827EF7">
      <w:pPr>
        <w:tabs>
          <w:tab w:val="left" w:pos="1276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■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827E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調査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  <w:lang w:eastAsia="zh-CN"/>
        </w:rPr>
        <w:t>対象　全自治会長</w:t>
      </w:r>
    </w:p>
    <w:p w:rsidR="00827EF7" w:rsidRPr="00827EF7" w:rsidRDefault="00827EF7" w:rsidP="00827EF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調査</w:t>
      </w:r>
      <w:r>
        <w:rPr>
          <w:rFonts w:asciiTheme="majorEastAsia" w:eastAsiaTheme="majorEastAsia" w:hAnsiTheme="majorEastAsia" w:hint="eastAsia"/>
          <w:sz w:val="24"/>
          <w:szCs w:val="24"/>
        </w:rPr>
        <w:t>方法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紙のみ</w:t>
      </w:r>
    </w:p>
    <w:p w:rsidR="00DA0E4E" w:rsidRDefault="00DA0E4E" w:rsidP="00DA0E4E">
      <w:pPr>
        <w:tabs>
          <w:tab w:val="left" w:pos="1276"/>
        </w:tabs>
        <w:rPr>
          <w:rFonts w:asciiTheme="majorEastAsia" w:eastAsiaTheme="majorEastAsia" w:hAnsiTheme="majorEastAsia"/>
          <w:sz w:val="24"/>
          <w:szCs w:val="24"/>
        </w:rPr>
      </w:pPr>
    </w:p>
    <w:p w:rsidR="00DA0E4E" w:rsidRDefault="00DA0E4E" w:rsidP="00063BD7">
      <w:pPr>
        <w:tabs>
          <w:tab w:val="left" w:pos="1276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　アンケート内容</w:t>
      </w:r>
    </w:p>
    <w:p w:rsidR="00DA0E4E" w:rsidRDefault="00DA0E4E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2675">
        <w:rPr>
          <w:rFonts w:asciiTheme="majorEastAsia" w:eastAsiaTheme="majorEastAsia" w:hAnsiTheme="majorEastAsia" w:hint="eastAsia"/>
          <w:sz w:val="24"/>
          <w:szCs w:val="24"/>
        </w:rPr>
        <w:t>別紙①及び別紙②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DA0E4E" w:rsidSect="00A76A40">
      <w:head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1" w:rsidRDefault="00BE2DB1" w:rsidP="00B86DF9">
      <w:r>
        <w:separator/>
      </w:r>
    </w:p>
  </w:endnote>
  <w:endnote w:type="continuationSeparator" w:id="0">
    <w:p w:rsidR="00BE2DB1" w:rsidRDefault="00BE2DB1" w:rsidP="00B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1" w:rsidRDefault="00BE2DB1" w:rsidP="00B86DF9">
      <w:r>
        <w:separator/>
      </w:r>
    </w:p>
  </w:footnote>
  <w:footnote w:type="continuationSeparator" w:id="0">
    <w:p w:rsidR="00BE2DB1" w:rsidRDefault="00BE2DB1" w:rsidP="00B8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D2" w:rsidRPr="00C956D2" w:rsidRDefault="00C956D2" w:rsidP="00C956D2">
    <w:pPr>
      <w:pStyle w:val="a4"/>
      <w:jc w:val="center"/>
      <w:rPr>
        <w:rFonts w:asciiTheme="majorEastAsia" w:eastAsiaTheme="majorEastAsia" w:hAnsiTheme="majorEastAsia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42E"/>
    <w:multiLevelType w:val="hybridMultilevel"/>
    <w:tmpl w:val="42065450"/>
    <w:lvl w:ilvl="0" w:tplc="C94C03F6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1B5117D3"/>
    <w:multiLevelType w:val="hybridMultilevel"/>
    <w:tmpl w:val="0DE0AAD6"/>
    <w:lvl w:ilvl="0" w:tplc="EFF4279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87B52"/>
    <w:multiLevelType w:val="hybridMultilevel"/>
    <w:tmpl w:val="FF3C401C"/>
    <w:lvl w:ilvl="0" w:tplc="691CE49E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" w15:restartNumberingAfterBreak="0">
    <w:nsid w:val="390E7E18"/>
    <w:multiLevelType w:val="hybridMultilevel"/>
    <w:tmpl w:val="4050A8FE"/>
    <w:lvl w:ilvl="0" w:tplc="707E2FA6">
      <w:start w:val="1"/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4A0903B9"/>
    <w:multiLevelType w:val="hybridMultilevel"/>
    <w:tmpl w:val="F53699BC"/>
    <w:lvl w:ilvl="0" w:tplc="F80A55C6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5" w15:restartNumberingAfterBreak="0">
    <w:nsid w:val="4DBF4F56"/>
    <w:multiLevelType w:val="hybridMultilevel"/>
    <w:tmpl w:val="FE78CACE"/>
    <w:lvl w:ilvl="0" w:tplc="2CA41A22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59556CB4"/>
    <w:multiLevelType w:val="hybridMultilevel"/>
    <w:tmpl w:val="559816FC"/>
    <w:lvl w:ilvl="0" w:tplc="ADB8EC86">
      <w:numFmt w:val="bullet"/>
      <w:lvlText w:val="■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35"/>
    <w:rsid w:val="00024731"/>
    <w:rsid w:val="00063BD7"/>
    <w:rsid w:val="000663DB"/>
    <w:rsid w:val="000826A9"/>
    <w:rsid w:val="000B2F51"/>
    <w:rsid w:val="000D0818"/>
    <w:rsid w:val="00121D05"/>
    <w:rsid w:val="00140BBB"/>
    <w:rsid w:val="001672CB"/>
    <w:rsid w:val="00180335"/>
    <w:rsid w:val="001F0F3A"/>
    <w:rsid w:val="001F47B1"/>
    <w:rsid w:val="002010DE"/>
    <w:rsid w:val="00231EC3"/>
    <w:rsid w:val="002515E4"/>
    <w:rsid w:val="0032571A"/>
    <w:rsid w:val="003315B8"/>
    <w:rsid w:val="00343C0C"/>
    <w:rsid w:val="0034624E"/>
    <w:rsid w:val="00365F56"/>
    <w:rsid w:val="003930C0"/>
    <w:rsid w:val="003C04AD"/>
    <w:rsid w:val="003C41F7"/>
    <w:rsid w:val="003E439A"/>
    <w:rsid w:val="0042122F"/>
    <w:rsid w:val="00423F1C"/>
    <w:rsid w:val="00437192"/>
    <w:rsid w:val="00442FB8"/>
    <w:rsid w:val="004446AC"/>
    <w:rsid w:val="00451086"/>
    <w:rsid w:val="00475821"/>
    <w:rsid w:val="004F5DCB"/>
    <w:rsid w:val="00533DFD"/>
    <w:rsid w:val="0054702F"/>
    <w:rsid w:val="005474BE"/>
    <w:rsid w:val="005B4E48"/>
    <w:rsid w:val="005D3D52"/>
    <w:rsid w:val="005E5BCA"/>
    <w:rsid w:val="00620308"/>
    <w:rsid w:val="0065130F"/>
    <w:rsid w:val="00652F08"/>
    <w:rsid w:val="00653ABF"/>
    <w:rsid w:val="00653F66"/>
    <w:rsid w:val="00655723"/>
    <w:rsid w:val="0066231D"/>
    <w:rsid w:val="00665C04"/>
    <w:rsid w:val="00667FAC"/>
    <w:rsid w:val="00674D08"/>
    <w:rsid w:val="0068600F"/>
    <w:rsid w:val="00694097"/>
    <w:rsid w:val="006A77AC"/>
    <w:rsid w:val="006E7E4D"/>
    <w:rsid w:val="006F6B22"/>
    <w:rsid w:val="006F7E34"/>
    <w:rsid w:val="00705AE8"/>
    <w:rsid w:val="00724D56"/>
    <w:rsid w:val="00827EF7"/>
    <w:rsid w:val="00831F63"/>
    <w:rsid w:val="00850309"/>
    <w:rsid w:val="00864027"/>
    <w:rsid w:val="008751BD"/>
    <w:rsid w:val="0089129A"/>
    <w:rsid w:val="008E5AC1"/>
    <w:rsid w:val="008F3F1C"/>
    <w:rsid w:val="00934FDA"/>
    <w:rsid w:val="009571F8"/>
    <w:rsid w:val="009A2B03"/>
    <w:rsid w:val="009A5631"/>
    <w:rsid w:val="009E3E74"/>
    <w:rsid w:val="00A666C6"/>
    <w:rsid w:val="00A72F43"/>
    <w:rsid w:val="00A76A40"/>
    <w:rsid w:val="00A90CA2"/>
    <w:rsid w:val="00A92311"/>
    <w:rsid w:val="00AD0245"/>
    <w:rsid w:val="00B23C0C"/>
    <w:rsid w:val="00B555C4"/>
    <w:rsid w:val="00B750C5"/>
    <w:rsid w:val="00B82BAE"/>
    <w:rsid w:val="00B86DF9"/>
    <w:rsid w:val="00BD2E73"/>
    <w:rsid w:val="00BD3AF6"/>
    <w:rsid w:val="00BE2675"/>
    <w:rsid w:val="00BE2DB1"/>
    <w:rsid w:val="00BE53F5"/>
    <w:rsid w:val="00BE7843"/>
    <w:rsid w:val="00C66039"/>
    <w:rsid w:val="00C956D2"/>
    <w:rsid w:val="00D06F38"/>
    <w:rsid w:val="00D31328"/>
    <w:rsid w:val="00DA0E4E"/>
    <w:rsid w:val="00DA4017"/>
    <w:rsid w:val="00DB7066"/>
    <w:rsid w:val="00DF2BF4"/>
    <w:rsid w:val="00E6571F"/>
    <w:rsid w:val="00EC6091"/>
    <w:rsid w:val="00ED4D19"/>
    <w:rsid w:val="00F05DAC"/>
    <w:rsid w:val="00FA5632"/>
    <w:rsid w:val="00FC17F7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061AD7A"/>
  <w15:docId w15:val="{6ADF5FE5-1004-4CF6-B792-5897B52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F9"/>
  </w:style>
  <w:style w:type="paragraph" w:styleId="a6">
    <w:name w:val="footer"/>
    <w:basedOn w:val="a"/>
    <w:link w:val="a7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F9"/>
  </w:style>
  <w:style w:type="paragraph" w:styleId="a8">
    <w:name w:val="Balloon Text"/>
    <w:basedOn w:val="a"/>
    <w:link w:val="a9"/>
    <w:uiPriority w:val="99"/>
    <w:semiHidden/>
    <w:unhideWhenUsed/>
    <w:rsid w:val="00D3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3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4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7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C32D-DBD9-43A5-9FED-693BCC57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土佐　憲弘</cp:lastModifiedBy>
  <cp:revision>5</cp:revision>
  <cp:lastPrinted>2022-07-12T11:39:00Z</cp:lastPrinted>
  <dcterms:created xsi:type="dcterms:W3CDTF">2023-07-12T09:38:00Z</dcterms:created>
  <dcterms:modified xsi:type="dcterms:W3CDTF">2023-07-13T05:24:00Z</dcterms:modified>
</cp:coreProperties>
</file>