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F520" w14:textId="77777777" w:rsidR="00D77C73" w:rsidRPr="00721592" w:rsidRDefault="00AF40C2" w:rsidP="00DC7E4C">
      <w:pPr>
        <w:spacing w:line="360" w:lineRule="exact"/>
        <w:ind w:leftChars="3699" w:left="7768" w:rightChars="120" w:right="252" w:firstLineChars="1952" w:firstLine="4703"/>
        <w:jc w:val="distribute"/>
        <w:rPr>
          <w:rFonts w:ascii="ＭＳ Ｐ明朝" w:eastAsia="ＭＳ Ｐ明朝" w:hAnsi="ＭＳ Ｐ明朝"/>
          <w:b/>
          <w:sz w:val="24"/>
        </w:rPr>
      </w:pPr>
      <w:r w:rsidRPr="00721592">
        <w:rPr>
          <w:rFonts w:ascii="ＭＳ Ｐ明朝" w:eastAsia="ＭＳ Ｐ明朝" w:hAnsi="ＭＳ Ｐ明朝" w:hint="eastAsia"/>
          <w:b/>
          <w:sz w:val="24"/>
        </w:rPr>
        <w:t>校</w:t>
      </w:r>
      <w:r w:rsidR="00CC0289" w:rsidRPr="00721592">
        <w:rPr>
          <w:rFonts w:ascii="ＭＳ Ｐ明朝" w:eastAsia="ＭＳ Ｐ明朝" w:hAnsi="ＭＳ Ｐ明朝" w:hint="eastAsia"/>
          <w:b/>
          <w:sz w:val="24"/>
        </w:rPr>
        <w:t xml:space="preserve">長　</w:t>
      </w:r>
      <w:r w:rsidR="005C0E8D" w:rsidRPr="00721592">
        <w:rPr>
          <w:rFonts w:ascii="ＭＳ Ｐ明朝" w:eastAsia="ＭＳ Ｐ明朝" w:hAnsi="ＭＳ Ｐ明朝" w:hint="eastAsia"/>
          <w:b/>
          <w:sz w:val="24"/>
        </w:rPr>
        <w:t>橋本</w:t>
      </w:r>
      <w:r w:rsidR="00CC0289" w:rsidRPr="00721592">
        <w:rPr>
          <w:rFonts w:ascii="ＭＳ Ｐ明朝" w:eastAsia="ＭＳ Ｐ明朝" w:hAnsi="ＭＳ Ｐ明朝" w:hint="eastAsia"/>
          <w:b/>
          <w:sz w:val="24"/>
        </w:rPr>
        <w:t xml:space="preserve">　</w:t>
      </w:r>
      <w:r w:rsidR="005C0E8D" w:rsidRPr="00721592">
        <w:rPr>
          <w:rFonts w:ascii="ＭＳ Ｐ明朝" w:eastAsia="ＭＳ Ｐ明朝" w:hAnsi="ＭＳ Ｐ明朝" w:hint="eastAsia"/>
          <w:b/>
          <w:sz w:val="24"/>
        </w:rPr>
        <w:t>敏和</w:t>
      </w:r>
    </w:p>
    <w:p w14:paraId="295294C8" w14:textId="77777777" w:rsidR="00DC7E4C" w:rsidRPr="00721592" w:rsidRDefault="00DC7E4C" w:rsidP="00DC7E4C">
      <w:pPr>
        <w:spacing w:line="360" w:lineRule="exact"/>
        <w:ind w:leftChars="3699" w:left="7768" w:rightChars="120" w:right="252" w:firstLineChars="1952" w:firstLine="4703"/>
        <w:jc w:val="distribute"/>
        <w:rPr>
          <w:rFonts w:ascii="ＭＳ ゴシック" w:eastAsia="ＭＳ ゴシック" w:hAnsi="ＭＳ ゴシック"/>
          <w:b/>
          <w:sz w:val="24"/>
        </w:rPr>
      </w:pPr>
    </w:p>
    <w:p w14:paraId="6022936C" w14:textId="77E0157B" w:rsidR="0037367C" w:rsidRPr="00721592" w:rsidRDefault="00FA5442" w:rsidP="00886633">
      <w:pPr>
        <w:spacing w:line="360" w:lineRule="exact"/>
        <w:ind w:rightChars="-326" w:right="-685"/>
        <w:jc w:val="center"/>
        <w:rPr>
          <w:rFonts w:ascii="ＭＳ ゴシック" w:eastAsia="ＭＳ ゴシック" w:hAnsi="ＭＳ ゴシック"/>
          <w:b/>
          <w:sz w:val="32"/>
          <w:szCs w:val="32"/>
        </w:rPr>
      </w:pPr>
      <w:r w:rsidRPr="00721592">
        <w:rPr>
          <w:rFonts w:ascii="ＭＳ ゴシック" w:eastAsia="ＭＳ ゴシック" w:hAnsi="ＭＳ ゴシック" w:hint="eastAsia"/>
          <w:b/>
          <w:sz w:val="32"/>
          <w:szCs w:val="32"/>
        </w:rPr>
        <w:t>令和</w:t>
      </w:r>
      <w:r w:rsidR="00552501" w:rsidRPr="00721592">
        <w:rPr>
          <w:rFonts w:ascii="ＭＳ ゴシック" w:eastAsia="ＭＳ ゴシック" w:hAnsi="ＭＳ ゴシック" w:hint="eastAsia"/>
          <w:b/>
          <w:sz w:val="32"/>
          <w:szCs w:val="32"/>
        </w:rPr>
        <w:t>５</w:t>
      </w:r>
      <w:r w:rsidR="0037367C" w:rsidRPr="00721592">
        <w:rPr>
          <w:rFonts w:ascii="ＭＳ ゴシック" w:eastAsia="ＭＳ ゴシック" w:hAnsi="ＭＳ ゴシック" w:hint="eastAsia"/>
          <w:b/>
          <w:sz w:val="32"/>
          <w:szCs w:val="32"/>
        </w:rPr>
        <w:t xml:space="preserve">年度　</w:t>
      </w:r>
      <w:r w:rsidR="009B365C" w:rsidRPr="00721592">
        <w:rPr>
          <w:rFonts w:ascii="ＭＳ ゴシック" w:eastAsia="ＭＳ ゴシック" w:hAnsi="ＭＳ ゴシック" w:hint="eastAsia"/>
          <w:b/>
          <w:sz w:val="32"/>
          <w:szCs w:val="32"/>
        </w:rPr>
        <w:t>学校経営</w:t>
      </w:r>
      <w:r w:rsidR="00A920A8" w:rsidRPr="00721592">
        <w:rPr>
          <w:rFonts w:ascii="ＭＳ ゴシック" w:eastAsia="ＭＳ ゴシック" w:hAnsi="ＭＳ ゴシック" w:hint="eastAsia"/>
          <w:b/>
          <w:sz w:val="32"/>
          <w:szCs w:val="32"/>
        </w:rPr>
        <w:t>計画及び</w:t>
      </w:r>
      <w:r w:rsidR="00D21F85" w:rsidRPr="00721592">
        <w:rPr>
          <w:rFonts w:ascii="ＭＳ ゴシック" w:eastAsia="ＭＳ ゴシック" w:hAnsi="ＭＳ ゴシック" w:hint="eastAsia"/>
          <w:b/>
          <w:sz w:val="32"/>
          <w:szCs w:val="32"/>
        </w:rPr>
        <w:t>学校</w:t>
      </w:r>
      <w:r w:rsidR="00A920A8" w:rsidRPr="00721592">
        <w:rPr>
          <w:rFonts w:ascii="ＭＳ ゴシック" w:eastAsia="ＭＳ ゴシック" w:hAnsi="ＭＳ ゴシック" w:hint="eastAsia"/>
          <w:b/>
          <w:sz w:val="32"/>
          <w:szCs w:val="32"/>
        </w:rPr>
        <w:t>評価</w:t>
      </w:r>
    </w:p>
    <w:p w14:paraId="297E7D1D" w14:textId="77777777" w:rsidR="00A920A8" w:rsidRPr="00721592" w:rsidRDefault="00A920A8" w:rsidP="009B365C">
      <w:pPr>
        <w:spacing w:line="360" w:lineRule="exact"/>
        <w:ind w:rightChars="-326" w:right="-685"/>
        <w:jc w:val="center"/>
        <w:rPr>
          <w:rFonts w:ascii="ＭＳ ゴシック" w:eastAsia="ＭＳ ゴシック" w:hAnsi="ＭＳ ゴシック"/>
          <w:b/>
          <w:sz w:val="32"/>
          <w:szCs w:val="32"/>
        </w:rPr>
      </w:pPr>
    </w:p>
    <w:p w14:paraId="74928412" w14:textId="6C136324" w:rsidR="000F7917" w:rsidRPr="00721592" w:rsidRDefault="009D6334" w:rsidP="004245A1">
      <w:pPr>
        <w:spacing w:line="300" w:lineRule="exact"/>
        <w:ind w:hanging="187"/>
        <w:jc w:val="left"/>
        <w:rPr>
          <w:rFonts w:ascii="ＭＳ ゴシック" w:eastAsia="ＭＳ ゴシック" w:hAnsi="ＭＳ ゴシック"/>
          <w:szCs w:val="21"/>
        </w:rPr>
      </w:pPr>
      <w:r w:rsidRPr="00721592">
        <w:rPr>
          <w:rFonts w:ascii="ＭＳ ゴシック" w:eastAsia="ＭＳ ゴシック" w:hAnsi="ＭＳ ゴシック" w:hint="eastAsia"/>
          <w:szCs w:val="21"/>
        </w:rPr>
        <w:t>１</w:t>
      </w:r>
      <w:r w:rsidR="005846E8" w:rsidRPr="0072159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21592" w14:paraId="423A6FBC" w14:textId="77777777" w:rsidTr="000354D4">
        <w:trPr>
          <w:jc w:val="center"/>
        </w:trPr>
        <w:tc>
          <w:tcPr>
            <w:tcW w:w="14944" w:type="dxa"/>
            <w:shd w:val="clear" w:color="auto" w:fill="auto"/>
          </w:tcPr>
          <w:p w14:paraId="33E18BC5" w14:textId="77777777" w:rsidR="00D731E8" w:rsidRPr="00721592" w:rsidRDefault="00174FD2" w:rsidP="00FA448D">
            <w:pPr>
              <w:rPr>
                <w:rFonts w:asciiTheme="majorEastAsia" w:eastAsiaTheme="majorEastAsia" w:hAnsiTheme="majorEastAsia"/>
                <w:szCs w:val="21"/>
              </w:rPr>
            </w:pPr>
            <w:r w:rsidRPr="00721592">
              <w:rPr>
                <w:rFonts w:hint="eastAsia"/>
                <w:szCs w:val="21"/>
              </w:rPr>
              <w:t xml:space="preserve">　</w:t>
            </w:r>
            <w:r w:rsidR="00514A1C" w:rsidRPr="00721592">
              <w:rPr>
                <w:rFonts w:asciiTheme="majorEastAsia" w:eastAsiaTheme="majorEastAsia" w:hAnsiTheme="majorEastAsia" w:hint="eastAsia"/>
                <w:szCs w:val="21"/>
              </w:rPr>
              <w:t>生徒の持てる力や可能性を最大限伸ばす「</w:t>
            </w:r>
            <w:r w:rsidR="00D731E8" w:rsidRPr="00721592">
              <w:rPr>
                <w:rFonts w:asciiTheme="majorEastAsia" w:eastAsiaTheme="majorEastAsia" w:hAnsiTheme="majorEastAsia" w:hint="eastAsia"/>
                <w:szCs w:val="21"/>
              </w:rPr>
              <w:t>創造力を育む</w:t>
            </w:r>
            <w:r w:rsidR="00FA448D" w:rsidRPr="00721592">
              <w:rPr>
                <w:rFonts w:asciiTheme="majorEastAsia" w:eastAsiaTheme="majorEastAsia" w:hAnsiTheme="majorEastAsia" w:hint="eastAsia"/>
                <w:szCs w:val="21"/>
              </w:rPr>
              <w:t>学校」をめざす</w:t>
            </w:r>
            <w:r w:rsidR="000F29E0" w:rsidRPr="00721592">
              <w:rPr>
                <w:rFonts w:asciiTheme="majorEastAsia" w:eastAsiaTheme="majorEastAsia" w:hAnsiTheme="majorEastAsia" w:hint="eastAsia"/>
                <w:szCs w:val="21"/>
              </w:rPr>
              <w:t>。</w:t>
            </w:r>
          </w:p>
          <w:p w14:paraId="6EBBC753" w14:textId="112505F9" w:rsidR="007D02A1" w:rsidRPr="00721592" w:rsidRDefault="009D6334" w:rsidP="00CC0289">
            <w:pPr>
              <w:rPr>
                <w:rFonts w:asciiTheme="majorEastAsia" w:eastAsiaTheme="majorEastAsia" w:hAnsiTheme="majorEastAsia"/>
                <w:color w:val="000000"/>
                <w:szCs w:val="21"/>
              </w:rPr>
            </w:pPr>
            <w:r w:rsidRPr="00721592">
              <w:rPr>
                <w:rFonts w:asciiTheme="majorEastAsia" w:eastAsiaTheme="majorEastAsia" w:hAnsiTheme="majorEastAsia" w:hint="eastAsia"/>
                <w:color w:val="000000"/>
                <w:szCs w:val="21"/>
              </w:rPr>
              <w:t>１</w:t>
            </w:r>
            <w:r w:rsidR="00B0768C" w:rsidRPr="00721592">
              <w:rPr>
                <w:rFonts w:asciiTheme="majorEastAsia" w:eastAsiaTheme="majorEastAsia" w:hAnsiTheme="majorEastAsia" w:hint="eastAsia"/>
                <w:color w:val="000000"/>
                <w:szCs w:val="21"/>
              </w:rPr>
              <w:t xml:space="preserve">　地域やグローバルな社会</w:t>
            </w:r>
            <w:r w:rsidR="007D02A1" w:rsidRPr="00721592">
              <w:rPr>
                <w:rFonts w:asciiTheme="majorEastAsia" w:eastAsiaTheme="majorEastAsia" w:hAnsiTheme="majorEastAsia" w:hint="eastAsia"/>
                <w:color w:val="000000"/>
                <w:szCs w:val="21"/>
              </w:rPr>
              <w:t>を</w:t>
            </w:r>
            <w:r w:rsidR="0017126E" w:rsidRPr="00721592">
              <w:rPr>
                <w:rFonts w:asciiTheme="majorEastAsia" w:eastAsiaTheme="majorEastAsia" w:hAnsiTheme="majorEastAsia" w:hint="eastAsia"/>
                <w:color w:val="000000"/>
                <w:szCs w:val="21"/>
              </w:rPr>
              <w:t>『</w:t>
            </w:r>
            <w:r w:rsidR="007D02A1" w:rsidRPr="00721592">
              <w:rPr>
                <w:rFonts w:asciiTheme="majorEastAsia" w:eastAsiaTheme="majorEastAsia" w:hAnsiTheme="majorEastAsia" w:hint="eastAsia"/>
                <w:color w:val="000000"/>
                <w:szCs w:val="21"/>
              </w:rPr>
              <w:t>たくましく</w:t>
            </w:r>
            <w:r w:rsidR="00E57EA2" w:rsidRPr="00721592">
              <w:rPr>
                <w:rFonts w:asciiTheme="majorEastAsia" w:eastAsiaTheme="majorEastAsia" w:hAnsiTheme="majorEastAsia" w:hint="eastAsia"/>
                <w:color w:val="000000"/>
                <w:szCs w:val="21"/>
              </w:rPr>
              <w:t>生きる</w:t>
            </w:r>
            <w:r w:rsidR="0017126E" w:rsidRPr="00721592">
              <w:rPr>
                <w:rFonts w:asciiTheme="majorEastAsia" w:eastAsiaTheme="majorEastAsia" w:hAnsiTheme="majorEastAsia" w:hint="eastAsia"/>
                <w:color w:val="000000"/>
                <w:szCs w:val="21"/>
              </w:rPr>
              <w:t>力』</w:t>
            </w:r>
            <w:r w:rsidR="007D02A1" w:rsidRPr="00721592">
              <w:rPr>
                <w:rFonts w:asciiTheme="majorEastAsia" w:eastAsiaTheme="majorEastAsia" w:hAnsiTheme="majorEastAsia" w:hint="eastAsia"/>
                <w:color w:val="000000"/>
                <w:szCs w:val="21"/>
              </w:rPr>
              <w:t>の基となる</w:t>
            </w:r>
            <w:r w:rsidR="00BA5616" w:rsidRPr="00721592">
              <w:rPr>
                <w:rFonts w:asciiTheme="majorEastAsia" w:eastAsiaTheme="majorEastAsia" w:hAnsiTheme="majorEastAsia" w:hint="eastAsia"/>
                <w:color w:val="000000"/>
                <w:szCs w:val="21"/>
              </w:rPr>
              <w:t>「豊かでたくましい</w:t>
            </w:r>
            <w:r w:rsidR="009C0117" w:rsidRPr="00721592">
              <w:rPr>
                <w:rFonts w:asciiTheme="majorEastAsia" w:eastAsiaTheme="majorEastAsia" w:hAnsiTheme="majorEastAsia" w:hint="eastAsia"/>
                <w:color w:val="000000"/>
                <w:szCs w:val="21"/>
              </w:rPr>
              <w:t>人間性」の涵養</w:t>
            </w:r>
          </w:p>
          <w:p w14:paraId="34DAB549" w14:textId="5F064C8C" w:rsidR="000F29E0" w:rsidRPr="00721592" w:rsidRDefault="009D6334" w:rsidP="00FA448D">
            <w:pPr>
              <w:rPr>
                <w:rFonts w:asciiTheme="majorEastAsia" w:eastAsiaTheme="majorEastAsia" w:hAnsiTheme="majorEastAsia"/>
                <w:color w:val="000000"/>
                <w:szCs w:val="21"/>
              </w:rPr>
            </w:pPr>
            <w:r w:rsidRPr="00721592">
              <w:rPr>
                <w:rFonts w:asciiTheme="majorEastAsia" w:eastAsiaTheme="majorEastAsia" w:hAnsiTheme="majorEastAsia" w:hint="eastAsia"/>
                <w:szCs w:val="21"/>
              </w:rPr>
              <w:t>２</w:t>
            </w:r>
            <w:r w:rsidR="000F29E0" w:rsidRPr="00721592">
              <w:rPr>
                <w:rFonts w:asciiTheme="majorEastAsia" w:eastAsiaTheme="majorEastAsia" w:hAnsiTheme="majorEastAsia" w:hint="eastAsia"/>
                <w:szCs w:val="21"/>
              </w:rPr>
              <w:t xml:space="preserve">　</w:t>
            </w:r>
            <w:r w:rsidR="00B0768C" w:rsidRPr="00721592">
              <w:rPr>
                <w:rFonts w:asciiTheme="majorEastAsia" w:eastAsiaTheme="majorEastAsia" w:hAnsiTheme="majorEastAsia" w:hint="eastAsia"/>
                <w:color w:val="000000"/>
                <w:szCs w:val="21"/>
              </w:rPr>
              <w:t>地域やグローバルな社会</w:t>
            </w:r>
            <w:r w:rsidR="007D02A1" w:rsidRPr="00721592">
              <w:rPr>
                <w:rFonts w:asciiTheme="majorEastAsia" w:eastAsiaTheme="majorEastAsia" w:hAnsiTheme="majorEastAsia" w:hint="eastAsia"/>
                <w:color w:val="000000"/>
                <w:szCs w:val="21"/>
              </w:rPr>
              <w:t>を</w:t>
            </w:r>
            <w:r w:rsidR="0017126E" w:rsidRPr="00721592">
              <w:rPr>
                <w:rFonts w:asciiTheme="majorEastAsia" w:eastAsiaTheme="majorEastAsia" w:hAnsiTheme="majorEastAsia" w:hint="eastAsia"/>
                <w:color w:val="000000"/>
                <w:szCs w:val="21"/>
              </w:rPr>
              <w:t>『</w:t>
            </w:r>
            <w:r w:rsidR="007D02A1" w:rsidRPr="00721592">
              <w:rPr>
                <w:rFonts w:asciiTheme="majorEastAsia" w:eastAsiaTheme="majorEastAsia" w:hAnsiTheme="majorEastAsia" w:hint="eastAsia"/>
                <w:color w:val="000000"/>
                <w:szCs w:val="21"/>
              </w:rPr>
              <w:t>たくましく</w:t>
            </w:r>
            <w:r w:rsidR="00E57EA2" w:rsidRPr="00721592">
              <w:rPr>
                <w:rFonts w:asciiTheme="majorEastAsia" w:eastAsiaTheme="majorEastAsia" w:hAnsiTheme="majorEastAsia" w:hint="eastAsia"/>
                <w:color w:val="000000"/>
                <w:szCs w:val="21"/>
              </w:rPr>
              <w:t>生きる</w:t>
            </w:r>
            <w:r w:rsidR="0017126E" w:rsidRPr="00721592">
              <w:rPr>
                <w:rFonts w:asciiTheme="majorEastAsia" w:eastAsiaTheme="majorEastAsia" w:hAnsiTheme="majorEastAsia" w:hint="eastAsia"/>
                <w:color w:val="000000"/>
                <w:szCs w:val="21"/>
              </w:rPr>
              <w:t>力』</w:t>
            </w:r>
            <w:r w:rsidR="00655754" w:rsidRPr="00721592">
              <w:rPr>
                <w:rFonts w:asciiTheme="majorEastAsia" w:eastAsiaTheme="majorEastAsia" w:hAnsiTheme="majorEastAsia" w:hint="eastAsia"/>
                <w:color w:val="000000"/>
                <w:szCs w:val="21"/>
              </w:rPr>
              <w:t>の</w:t>
            </w:r>
            <w:r w:rsidR="00681035" w:rsidRPr="00721592">
              <w:rPr>
                <w:rFonts w:asciiTheme="majorEastAsia" w:eastAsiaTheme="majorEastAsia" w:hAnsiTheme="majorEastAsia" w:hint="eastAsia"/>
                <w:color w:val="000000"/>
                <w:szCs w:val="21"/>
              </w:rPr>
              <w:t>基となる</w:t>
            </w:r>
            <w:r w:rsidR="000E708D" w:rsidRPr="00721592">
              <w:rPr>
                <w:rFonts w:asciiTheme="majorEastAsia" w:eastAsiaTheme="majorEastAsia" w:hAnsiTheme="majorEastAsia" w:hint="eastAsia"/>
                <w:color w:val="000000"/>
                <w:szCs w:val="21"/>
              </w:rPr>
              <w:t>「基礎体力」・</w:t>
            </w:r>
            <w:r w:rsidR="007D02A1" w:rsidRPr="00721592">
              <w:rPr>
                <w:rFonts w:asciiTheme="majorEastAsia" w:eastAsiaTheme="majorEastAsia" w:hAnsiTheme="majorEastAsia" w:hint="eastAsia"/>
                <w:color w:val="000000"/>
                <w:szCs w:val="21"/>
              </w:rPr>
              <w:t>「</w:t>
            </w:r>
            <w:r w:rsidR="00543F13" w:rsidRPr="00721592">
              <w:rPr>
                <w:rFonts w:asciiTheme="majorEastAsia" w:eastAsiaTheme="majorEastAsia" w:hAnsiTheme="majorEastAsia" w:hint="eastAsia"/>
                <w:color w:val="000000"/>
                <w:szCs w:val="21"/>
              </w:rPr>
              <w:t>確かな学力</w:t>
            </w:r>
            <w:r w:rsidR="007D02A1" w:rsidRPr="00721592">
              <w:rPr>
                <w:rFonts w:asciiTheme="majorEastAsia" w:eastAsiaTheme="majorEastAsia" w:hAnsiTheme="majorEastAsia" w:hint="eastAsia"/>
                <w:color w:val="000000"/>
                <w:szCs w:val="21"/>
              </w:rPr>
              <w:t>」</w:t>
            </w:r>
            <w:r w:rsidR="009C0117" w:rsidRPr="00721592">
              <w:rPr>
                <w:rFonts w:asciiTheme="majorEastAsia" w:eastAsiaTheme="majorEastAsia" w:hAnsiTheme="majorEastAsia" w:hint="eastAsia"/>
                <w:color w:val="000000"/>
                <w:szCs w:val="21"/>
              </w:rPr>
              <w:t>の定着</w:t>
            </w:r>
          </w:p>
          <w:p w14:paraId="45698E5B" w14:textId="3E95EF55" w:rsidR="003D6A86" w:rsidRPr="00721592" w:rsidRDefault="009D6334" w:rsidP="00FA448D">
            <w:pPr>
              <w:rPr>
                <w:rFonts w:asciiTheme="majorEastAsia" w:eastAsiaTheme="majorEastAsia" w:hAnsiTheme="majorEastAsia"/>
                <w:szCs w:val="21"/>
              </w:rPr>
            </w:pPr>
            <w:r w:rsidRPr="00721592">
              <w:rPr>
                <w:rFonts w:asciiTheme="majorEastAsia" w:eastAsiaTheme="majorEastAsia" w:hAnsiTheme="majorEastAsia" w:hint="eastAsia"/>
                <w:color w:val="000000"/>
                <w:szCs w:val="21"/>
              </w:rPr>
              <w:t>３</w:t>
            </w:r>
            <w:r w:rsidR="003D6A86" w:rsidRPr="00721592">
              <w:rPr>
                <w:rFonts w:asciiTheme="majorEastAsia" w:eastAsiaTheme="majorEastAsia" w:hAnsiTheme="majorEastAsia" w:hint="eastAsia"/>
                <w:color w:val="000000"/>
                <w:szCs w:val="21"/>
              </w:rPr>
              <w:t xml:space="preserve">　</w:t>
            </w:r>
            <w:r w:rsidR="003D6A86" w:rsidRPr="00721592">
              <w:rPr>
                <w:rFonts w:asciiTheme="majorEastAsia" w:eastAsiaTheme="majorEastAsia" w:hAnsiTheme="majorEastAsia" w:hint="eastAsia"/>
                <w:szCs w:val="21"/>
              </w:rPr>
              <w:t>将来の生き方をデザインし、自ら学び続けることができる生徒の育成</w:t>
            </w:r>
          </w:p>
          <w:p w14:paraId="7D8714EB" w14:textId="0CC61A7A" w:rsidR="00CF4F27" w:rsidRPr="00721592" w:rsidRDefault="009D6334" w:rsidP="00E81387">
            <w:pPr>
              <w:rPr>
                <w:rFonts w:ascii="ＭＳ ゴシック" w:eastAsia="ＭＳ ゴシック" w:hAnsi="ＭＳ ゴシック"/>
                <w:color w:val="000000"/>
                <w:szCs w:val="21"/>
              </w:rPr>
            </w:pPr>
            <w:r w:rsidRPr="00721592">
              <w:rPr>
                <w:rFonts w:asciiTheme="majorEastAsia" w:eastAsiaTheme="majorEastAsia" w:hAnsiTheme="majorEastAsia" w:hint="eastAsia"/>
                <w:color w:val="000000"/>
                <w:szCs w:val="21"/>
              </w:rPr>
              <w:t>４</w:t>
            </w:r>
            <w:r w:rsidR="001C48D2" w:rsidRPr="00721592">
              <w:rPr>
                <w:rFonts w:asciiTheme="majorEastAsia" w:eastAsiaTheme="majorEastAsia" w:hAnsiTheme="majorEastAsia" w:hint="eastAsia"/>
                <w:color w:val="000000"/>
                <w:szCs w:val="21"/>
              </w:rPr>
              <w:t xml:space="preserve">　自ら学び続ける教師集団の確立</w:t>
            </w:r>
            <w:r w:rsidR="00795C17" w:rsidRPr="00721592">
              <w:rPr>
                <w:rFonts w:asciiTheme="majorEastAsia" w:eastAsiaTheme="majorEastAsia" w:hAnsiTheme="majorEastAsia" w:hint="eastAsia"/>
                <w:color w:val="000000"/>
                <w:szCs w:val="21"/>
              </w:rPr>
              <w:t xml:space="preserve">　</w:t>
            </w:r>
          </w:p>
        </w:tc>
      </w:tr>
    </w:tbl>
    <w:p w14:paraId="56DD5C95" w14:textId="77777777" w:rsidR="002141CF" w:rsidRPr="00721592" w:rsidRDefault="002141CF" w:rsidP="004245A1">
      <w:pPr>
        <w:spacing w:line="300" w:lineRule="exact"/>
        <w:ind w:hanging="187"/>
        <w:jc w:val="left"/>
        <w:rPr>
          <w:rFonts w:ascii="ＭＳ ゴシック" w:eastAsia="ＭＳ ゴシック" w:hAnsi="ＭＳ ゴシック"/>
          <w:szCs w:val="21"/>
        </w:rPr>
      </w:pPr>
    </w:p>
    <w:p w14:paraId="05359F71" w14:textId="23F717F1" w:rsidR="009B365C" w:rsidRPr="00721592" w:rsidRDefault="009D6334" w:rsidP="004245A1">
      <w:pPr>
        <w:spacing w:line="300" w:lineRule="exact"/>
        <w:ind w:hanging="187"/>
        <w:jc w:val="left"/>
        <w:rPr>
          <w:rFonts w:ascii="ＭＳ ゴシック" w:eastAsia="ＭＳ ゴシック" w:hAnsi="ＭＳ ゴシック"/>
          <w:szCs w:val="21"/>
        </w:rPr>
      </w:pPr>
      <w:r w:rsidRPr="00721592">
        <w:rPr>
          <w:rFonts w:ascii="ＭＳ ゴシック" w:eastAsia="ＭＳ ゴシック" w:hAnsi="ＭＳ ゴシック" w:hint="eastAsia"/>
          <w:szCs w:val="21"/>
        </w:rPr>
        <w:t>２</w:t>
      </w:r>
      <w:r w:rsidR="009B365C" w:rsidRPr="0072159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21592" w14:paraId="287BD55B" w14:textId="77777777" w:rsidTr="000354D4">
        <w:trPr>
          <w:jc w:val="center"/>
        </w:trPr>
        <w:tc>
          <w:tcPr>
            <w:tcW w:w="14944" w:type="dxa"/>
            <w:shd w:val="clear" w:color="auto" w:fill="auto"/>
          </w:tcPr>
          <w:p w14:paraId="75326752" w14:textId="50392DDA" w:rsidR="000F19A2" w:rsidRPr="00721592" w:rsidRDefault="009D6334" w:rsidP="000F19A2">
            <w:pPr>
              <w:snapToGrid w:val="0"/>
              <w:spacing w:line="360" w:lineRule="exact"/>
              <w:ind w:firstLineChars="100" w:firstLine="21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Cs w:val="21"/>
              </w:rPr>
              <w:t>１</w:t>
            </w:r>
            <w:r w:rsidR="00B0768C" w:rsidRPr="00721592">
              <w:rPr>
                <w:rFonts w:asciiTheme="majorEastAsia" w:eastAsiaTheme="majorEastAsia" w:hAnsiTheme="majorEastAsia" w:hint="eastAsia"/>
                <w:color w:val="000000"/>
                <w:szCs w:val="21"/>
              </w:rPr>
              <w:t xml:space="preserve">　地域やグローバルな社会</w:t>
            </w:r>
            <w:r w:rsidR="000F19A2" w:rsidRPr="00721592">
              <w:rPr>
                <w:rFonts w:asciiTheme="majorEastAsia" w:eastAsiaTheme="majorEastAsia" w:hAnsiTheme="majorEastAsia" w:hint="eastAsia"/>
                <w:color w:val="000000"/>
                <w:szCs w:val="21"/>
              </w:rPr>
              <w:t>を</w:t>
            </w:r>
            <w:r w:rsidR="0017126E" w:rsidRPr="00721592">
              <w:rPr>
                <w:rFonts w:asciiTheme="majorEastAsia" w:eastAsiaTheme="majorEastAsia" w:hAnsiTheme="majorEastAsia" w:hint="eastAsia"/>
                <w:color w:val="000000"/>
                <w:szCs w:val="21"/>
              </w:rPr>
              <w:t>『</w:t>
            </w:r>
            <w:r w:rsidR="000F19A2" w:rsidRPr="00721592">
              <w:rPr>
                <w:rFonts w:asciiTheme="majorEastAsia" w:eastAsiaTheme="majorEastAsia" w:hAnsiTheme="majorEastAsia" w:hint="eastAsia"/>
                <w:color w:val="000000"/>
                <w:szCs w:val="21"/>
              </w:rPr>
              <w:t>たくましく</w:t>
            </w:r>
            <w:r w:rsidR="00E57EA2" w:rsidRPr="00721592">
              <w:rPr>
                <w:rFonts w:asciiTheme="majorEastAsia" w:eastAsiaTheme="majorEastAsia" w:hAnsiTheme="majorEastAsia" w:hint="eastAsia"/>
                <w:color w:val="000000"/>
                <w:szCs w:val="21"/>
              </w:rPr>
              <w:t>生きる</w:t>
            </w:r>
            <w:r w:rsidR="0017126E" w:rsidRPr="00721592">
              <w:rPr>
                <w:rFonts w:asciiTheme="majorEastAsia" w:eastAsiaTheme="majorEastAsia" w:hAnsiTheme="majorEastAsia" w:hint="eastAsia"/>
                <w:color w:val="000000"/>
                <w:szCs w:val="21"/>
              </w:rPr>
              <w:t>力』</w:t>
            </w:r>
            <w:r w:rsidR="000F19A2" w:rsidRPr="00721592">
              <w:rPr>
                <w:rFonts w:asciiTheme="majorEastAsia" w:eastAsiaTheme="majorEastAsia" w:hAnsiTheme="majorEastAsia" w:hint="eastAsia"/>
                <w:color w:val="000000"/>
                <w:szCs w:val="21"/>
              </w:rPr>
              <w:t>の基となる</w:t>
            </w:r>
            <w:r w:rsidR="00BA5616" w:rsidRPr="00721592">
              <w:rPr>
                <w:rFonts w:asciiTheme="majorEastAsia" w:eastAsiaTheme="majorEastAsia" w:hAnsiTheme="majorEastAsia" w:hint="eastAsia"/>
                <w:color w:val="000000"/>
                <w:szCs w:val="21"/>
              </w:rPr>
              <w:t>「豊かでたくましい</w:t>
            </w:r>
            <w:r w:rsidR="009C0117" w:rsidRPr="00721592">
              <w:rPr>
                <w:rFonts w:asciiTheme="majorEastAsia" w:eastAsiaTheme="majorEastAsia" w:hAnsiTheme="majorEastAsia" w:hint="eastAsia"/>
                <w:color w:val="000000"/>
                <w:szCs w:val="21"/>
              </w:rPr>
              <w:t>人間性」の涵養</w:t>
            </w:r>
          </w:p>
          <w:p w14:paraId="29B2BA9D" w14:textId="63F9B685" w:rsidR="000F19A2" w:rsidRPr="00721592" w:rsidRDefault="000F19A2" w:rsidP="000F19A2">
            <w:pPr>
              <w:snapToGrid w:val="0"/>
              <w:spacing w:line="360" w:lineRule="exact"/>
              <w:ind w:firstLineChars="100" w:firstLine="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w:t>
            </w:r>
            <w:r w:rsidR="009D6334" w:rsidRPr="00721592">
              <w:rPr>
                <w:rFonts w:asciiTheme="majorEastAsia" w:eastAsiaTheme="majorEastAsia" w:hAnsiTheme="majorEastAsia" w:hint="eastAsia"/>
                <w:sz w:val="20"/>
                <w:szCs w:val="20"/>
              </w:rPr>
              <w:t>１</w:t>
            </w:r>
            <w:r w:rsidR="003C5B41" w:rsidRPr="00721592">
              <w:rPr>
                <w:rFonts w:asciiTheme="majorEastAsia" w:eastAsiaTheme="majorEastAsia" w:hAnsiTheme="majorEastAsia" w:hint="eastAsia"/>
                <w:sz w:val="20"/>
                <w:szCs w:val="20"/>
              </w:rPr>
              <w:t>）安全安心な</w:t>
            </w:r>
            <w:r w:rsidR="00C82252" w:rsidRPr="00721592">
              <w:rPr>
                <w:rFonts w:asciiTheme="majorEastAsia" w:eastAsiaTheme="majorEastAsia" w:hAnsiTheme="majorEastAsia" w:hint="eastAsia"/>
                <w:sz w:val="20"/>
                <w:szCs w:val="20"/>
              </w:rPr>
              <w:t>学校生活</w:t>
            </w:r>
          </w:p>
          <w:p w14:paraId="48ADDC65" w14:textId="0FB9CA28" w:rsidR="000F19A2" w:rsidRPr="00721592" w:rsidRDefault="000F19A2" w:rsidP="000F19A2">
            <w:pPr>
              <w:snapToGrid w:val="0"/>
              <w:spacing w:line="360" w:lineRule="exact"/>
              <w:ind w:left="420" w:firstLineChars="100" w:firstLine="2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ア　生徒をより深く理解するために、「個人面談週間</w:t>
            </w:r>
            <w:r w:rsidR="00023DD8" w:rsidRPr="00721592">
              <w:rPr>
                <w:rFonts w:asciiTheme="majorEastAsia" w:eastAsiaTheme="majorEastAsia" w:hAnsiTheme="majorEastAsia" w:hint="eastAsia"/>
                <w:color w:val="000000"/>
                <w:sz w:val="20"/>
                <w:szCs w:val="20"/>
              </w:rPr>
              <w:t>(</w:t>
            </w:r>
            <w:r w:rsidR="009D6334" w:rsidRPr="00721592">
              <w:rPr>
                <w:rFonts w:asciiTheme="majorEastAsia" w:eastAsiaTheme="majorEastAsia" w:hAnsiTheme="majorEastAsia" w:hint="eastAsia"/>
                <w:color w:val="000000"/>
                <w:sz w:val="20"/>
                <w:szCs w:val="20"/>
              </w:rPr>
              <w:t>４</w:t>
            </w:r>
            <w:r w:rsidRPr="00721592">
              <w:rPr>
                <w:rFonts w:asciiTheme="majorEastAsia" w:eastAsiaTheme="majorEastAsia" w:hAnsiTheme="majorEastAsia" w:hint="eastAsia"/>
                <w:color w:val="000000"/>
                <w:sz w:val="20"/>
                <w:szCs w:val="20"/>
              </w:rPr>
              <w:t>月･</w:t>
            </w:r>
            <w:r w:rsidR="009D6334" w:rsidRPr="00721592">
              <w:rPr>
                <w:rFonts w:asciiTheme="majorEastAsia" w:eastAsiaTheme="majorEastAsia" w:hAnsiTheme="majorEastAsia" w:hint="eastAsia"/>
                <w:color w:val="000000"/>
                <w:sz w:val="20"/>
                <w:szCs w:val="20"/>
              </w:rPr>
              <w:t>６</w:t>
            </w:r>
            <w:r w:rsidRPr="00721592">
              <w:rPr>
                <w:rFonts w:asciiTheme="majorEastAsia" w:eastAsiaTheme="majorEastAsia" w:hAnsiTheme="majorEastAsia" w:hint="eastAsia"/>
                <w:color w:val="000000"/>
                <w:sz w:val="20"/>
                <w:szCs w:val="20"/>
              </w:rPr>
              <w:t>月･</w:t>
            </w:r>
            <w:r w:rsidR="009D6334" w:rsidRPr="00721592">
              <w:rPr>
                <w:rFonts w:asciiTheme="majorEastAsia" w:eastAsiaTheme="majorEastAsia" w:hAnsiTheme="majorEastAsia"/>
                <w:color w:val="000000"/>
                <w:sz w:val="20"/>
                <w:szCs w:val="20"/>
              </w:rPr>
              <w:t>11</w:t>
            </w:r>
            <w:r w:rsidRPr="00721592">
              <w:rPr>
                <w:rFonts w:asciiTheme="majorEastAsia" w:eastAsiaTheme="majorEastAsia" w:hAnsiTheme="majorEastAsia" w:hint="eastAsia"/>
                <w:color w:val="000000"/>
                <w:sz w:val="20"/>
                <w:szCs w:val="20"/>
              </w:rPr>
              <w:t>月)</w:t>
            </w:r>
            <w:r w:rsidR="00552501" w:rsidRPr="00721592">
              <w:rPr>
                <w:rFonts w:asciiTheme="majorEastAsia" w:eastAsiaTheme="majorEastAsia" w:hAnsiTheme="majorEastAsia" w:hint="eastAsia"/>
                <w:color w:val="000000"/>
                <w:sz w:val="20"/>
                <w:szCs w:val="20"/>
              </w:rPr>
              <w:t>」を充実させる</w:t>
            </w:r>
            <w:r w:rsidRPr="00721592">
              <w:rPr>
                <w:rFonts w:asciiTheme="majorEastAsia" w:eastAsiaTheme="majorEastAsia" w:hAnsiTheme="majorEastAsia" w:hint="eastAsia"/>
                <w:color w:val="000000"/>
                <w:sz w:val="20"/>
                <w:szCs w:val="20"/>
              </w:rPr>
              <w:t>。</w:t>
            </w:r>
          </w:p>
          <w:p w14:paraId="50ECF3D8" w14:textId="1A69C627" w:rsidR="000F19A2" w:rsidRPr="00721592" w:rsidRDefault="000F19A2" w:rsidP="000F19A2">
            <w:pPr>
              <w:snapToGrid w:val="0"/>
              <w:spacing w:line="360" w:lineRule="exact"/>
              <w:ind w:firstLineChars="400" w:firstLine="8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 xml:space="preserve">　また、「学年会議」</w:t>
            </w:r>
            <w:r w:rsidR="00E57EA2" w:rsidRPr="00721592">
              <w:rPr>
                <w:rFonts w:asciiTheme="majorEastAsia" w:eastAsiaTheme="majorEastAsia" w:hAnsiTheme="majorEastAsia" w:hint="eastAsia"/>
                <w:color w:val="000000"/>
                <w:sz w:val="20"/>
                <w:szCs w:val="20"/>
              </w:rPr>
              <w:t>「支援教育委員会」</w:t>
            </w:r>
            <w:r w:rsidR="00552501" w:rsidRPr="00721592">
              <w:rPr>
                <w:rFonts w:asciiTheme="majorEastAsia" w:eastAsiaTheme="majorEastAsia" w:hAnsiTheme="majorEastAsia" w:hint="eastAsia"/>
                <w:color w:val="000000"/>
                <w:sz w:val="20"/>
                <w:szCs w:val="20"/>
              </w:rPr>
              <w:t>「ケース会議」</w:t>
            </w:r>
            <w:r w:rsidRPr="00721592">
              <w:rPr>
                <w:rFonts w:asciiTheme="majorEastAsia" w:eastAsiaTheme="majorEastAsia" w:hAnsiTheme="majorEastAsia" w:hint="eastAsia"/>
                <w:color w:val="000000"/>
                <w:sz w:val="20"/>
                <w:szCs w:val="20"/>
              </w:rPr>
              <w:t>等で、生徒情報を共有化し、中退やいじめの防止に努める。</w:t>
            </w:r>
          </w:p>
          <w:p w14:paraId="2D53878D" w14:textId="3EA3D2E5" w:rsidR="000F19A2" w:rsidRPr="00721592" w:rsidRDefault="000F19A2" w:rsidP="00437115">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721592">
              <w:rPr>
                <w:rFonts w:asciiTheme="majorEastAsia" w:eastAsiaTheme="majorEastAsia" w:hAnsiTheme="majorEastAsia" w:hint="eastAsia"/>
                <w:sz w:val="18"/>
                <w:szCs w:val="18"/>
              </w:rPr>
              <w:t>生徒の「悩みや相談に親身になって応じてくれる先生が多い」（</w:t>
            </w:r>
            <w:r w:rsidR="009D6334" w:rsidRPr="00721592">
              <w:rPr>
                <w:rFonts w:asciiTheme="majorEastAsia" w:eastAsiaTheme="majorEastAsia" w:hAnsiTheme="majorEastAsia"/>
                <w:sz w:val="18"/>
                <w:szCs w:val="18"/>
              </w:rPr>
              <w:t>R</w:t>
            </w:r>
            <w:r w:rsidR="009D6334" w:rsidRPr="00721592">
              <w:rPr>
                <w:rFonts w:asciiTheme="majorEastAsia" w:eastAsiaTheme="majorEastAsia" w:hAnsiTheme="majorEastAsia" w:hint="eastAsia"/>
                <w:sz w:val="18"/>
                <w:szCs w:val="18"/>
              </w:rPr>
              <w:t>２</w:t>
            </w:r>
            <w:r w:rsidR="002E54D9" w:rsidRPr="00721592">
              <w:rPr>
                <w:rFonts w:asciiTheme="majorEastAsia" w:eastAsiaTheme="majorEastAsia" w:hAnsiTheme="majorEastAsia"/>
                <w:sz w:val="18"/>
                <w:szCs w:val="18"/>
              </w:rPr>
              <w:t>:</w:t>
            </w:r>
            <w:r w:rsidR="009D6334" w:rsidRPr="00721592">
              <w:rPr>
                <w:rFonts w:asciiTheme="majorEastAsia" w:eastAsiaTheme="majorEastAsia" w:hAnsiTheme="majorEastAsia"/>
                <w:sz w:val="18"/>
                <w:szCs w:val="18"/>
              </w:rPr>
              <w:t>58.9</w:t>
            </w:r>
            <w:r w:rsidRPr="00721592">
              <w:rPr>
                <w:rFonts w:asciiTheme="majorEastAsia" w:eastAsiaTheme="majorEastAsia" w:hAnsiTheme="majorEastAsia" w:hint="eastAsia"/>
                <w:sz w:val="18"/>
                <w:szCs w:val="18"/>
              </w:rPr>
              <w:t>％</w:t>
            </w:r>
            <w:r w:rsidR="00D67A76" w:rsidRPr="00721592">
              <w:rPr>
                <w:rFonts w:asciiTheme="majorEastAsia" w:eastAsiaTheme="majorEastAsia" w:hAnsiTheme="majorEastAsia" w:hint="eastAsia"/>
                <w:sz w:val="18"/>
                <w:szCs w:val="18"/>
              </w:rPr>
              <w:t>，</w:t>
            </w:r>
            <w:r w:rsidR="00E57EA2" w:rsidRPr="00721592">
              <w:rPr>
                <w:rFonts w:asciiTheme="majorEastAsia" w:eastAsiaTheme="majorEastAsia" w:hAnsiTheme="majorEastAsia" w:hint="eastAsia"/>
                <w:sz w:val="18"/>
                <w:szCs w:val="18"/>
              </w:rPr>
              <w:t>R３:</w:t>
            </w:r>
            <w:r w:rsidR="00D67A76" w:rsidRPr="00721592">
              <w:rPr>
                <w:rFonts w:asciiTheme="majorEastAsia" w:eastAsiaTheme="majorEastAsia" w:hAnsiTheme="majorEastAsia"/>
                <w:sz w:val="18"/>
                <w:szCs w:val="18"/>
              </w:rPr>
              <w:t>66.8</w:t>
            </w:r>
            <w:r w:rsidR="00D67A76" w:rsidRPr="00721592">
              <w:rPr>
                <w:rFonts w:asciiTheme="majorEastAsia" w:eastAsiaTheme="majorEastAsia" w:hAnsiTheme="majorEastAsia" w:hint="eastAsia"/>
                <w:sz w:val="18"/>
                <w:szCs w:val="18"/>
              </w:rPr>
              <w:t>％</w:t>
            </w:r>
            <w:r w:rsidR="0004108B" w:rsidRPr="00721592">
              <w:rPr>
                <w:rFonts w:asciiTheme="majorEastAsia" w:eastAsiaTheme="majorEastAsia" w:hAnsiTheme="majorEastAsia" w:hint="eastAsia"/>
                <w:sz w:val="18"/>
                <w:szCs w:val="18"/>
              </w:rPr>
              <w:t>，R４:</w:t>
            </w:r>
            <w:r w:rsidR="0004108B" w:rsidRPr="00721592">
              <w:rPr>
                <w:rFonts w:asciiTheme="majorEastAsia" w:eastAsiaTheme="majorEastAsia" w:hAnsiTheme="majorEastAsia"/>
                <w:sz w:val="18"/>
                <w:szCs w:val="18"/>
              </w:rPr>
              <w:t>76</w:t>
            </w:r>
            <w:r w:rsidR="0004108B" w:rsidRPr="00721592">
              <w:rPr>
                <w:rFonts w:asciiTheme="majorEastAsia" w:eastAsiaTheme="majorEastAsia" w:hAnsiTheme="majorEastAsia" w:hint="eastAsia"/>
                <w:sz w:val="18"/>
                <w:szCs w:val="18"/>
              </w:rPr>
              <w:t>.2％</w:t>
            </w:r>
            <w:r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0034106B" w:rsidRPr="00721592">
              <w:rPr>
                <w:rFonts w:asciiTheme="majorEastAsia" w:eastAsiaTheme="majorEastAsia" w:hAnsiTheme="majorEastAsia" w:hint="eastAsia"/>
                <w:sz w:val="18"/>
                <w:szCs w:val="18"/>
              </w:rPr>
              <w:t>６</w:t>
            </w:r>
            <w:r w:rsidR="00C70EF2" w:rsidRPr="00721592">
              <w:rPr>
                <w:rFonts w:asciiTheme="majorEastAsia" w:eastAsiaTheme="majorEastAsia" w:hAnsiTheme="majorEastAsia" w:hint="eastAsia"/>
                <w:sz w:val="18"/>
                <w:szCs w:val="18"/>
              </w:rPr>
              <w:t>年</w:t>
            </w:r>
            <w:r w:rsidRPr="00721592">
              <w:rPr>
                <w:rFonts w:asciiTheme="majorEastAsia" w:eastAsiaTheme="majorEastAsia" w:hAnsiTheme="majorEastAsia" w:hint="eastAsia"/>
                <w:sz w:val="18"/>
                <w:szCs w:val="18"/>
              </w:rPr>
              <w:t>には</w:t>
            </w:r>
            <w:r w:rsidR="00E57EA2" w:rsidRPr="00721592">
              <w:rPr>
                <w:rFonts w:asciiTheme="majorEastAsia" w:eastAsiaTheme="majorEastAsia" w:hAnsiTheme="majorEastAsia" w:hint="eastAsia"/>
                <w:sz w:val="18"/>
                <w:szCs w:val="18"/>
              </w:rPr>
              <w:t>8</w:t>
            </w:r>
            <w:r w:rsidR="00E57EA2" w:rsidRPr="00721592">
              <w:rPr>
                <w:rFonts w:asciiTheme="majorEastAsia" w:eastAsiaTheme="majorEastAsia" w:hAnsiTheme="majorEastAsia"/>
                <w:sz w:val="18"/>
                <w:szCs w:val="18"/>
              </w:rPr>
              <w:t>0</w:t>
            </w:r>
            <w:r w:rsidRPr="00721592">
              <w:rPr>
                <w:rFonts w:asciiTheme="majorEastAsia" w:eastAsiaTheme="majorEastAsia" w:hAnsiTheme="majorEastAsia" w:hint="eastAsia"/>
                <w:sz w:val="18"/>
                <w:szCs w:val="18"/>
              </w:rPr>
              <w:t>％にする）</w:t>
            </w:r>
          </w:p>
          <w:p w14:paraId="7883FD24" w14:textId="2DDE5DCE" w:rsidR="000F19A2" w:rsidRPr="00721592" w:rsidRDefault="000F19A2" w:rsidP="00437115">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721592">
              <w:rPr>
                <w:rFonts w:asciiTheme="majorEastAsia" w:eastAsiaTheme="majorEastAsia" w:hAnsiTheme="majorEastAsia" w:hint="eastAsia"/>
                <w:sz w:val="18"/>
                <w:szCs w:val="18"/>
              </w:rPr>
              <w:t>保護者の「学校は親身になって相談に応じてくれる」（</w:t>
            </w:r>
            <w:r w:rsidR="009D6334" w:rsidRPr="00721592">
              <w:rPr>
                <w:rFonts w:asciiTheme="majorEastAsia" w:eastAsiaTheme="majorEastAsia" w:hAnsiTheme="majorEastAsia"/>
                <w:sz w:val="18"/>
                <w:szCs w:val="18"/>
              </w:rPr>
              <w:t>R</w:t>
            </w:r>
            <w:r w:rsidR="009D6334" w:rsidRPr="00721592">
              <w:rPr>
                <w:rFonts w:asciiTheme="majorEastAsia" w:eastAsiaTheme="majorEastAsia" w:hAnsiTheme="majorEastAsia" w:hint="eastAsia"/>
                <w:sz w:val="18"/>
                <w:szCs w:val="18"/>
              </w:rPr>
              <w:t>２</w:t>
            </w:r>
            <w:r w:rsidR="002E54D9" w:rsidRPr="00721592">
              <w:rPr>
                <w:rFonts w:asciiTheme="majorEastAsia" w:eastAsiaTheme="majorEastAsia" w:hAnsiTheme="majorEastAsia"/>
                <w:sz w:val="18"/>
                <w:szCs w:val="18"/>
              </w:rPr>
              <w:t>:</w:t>
            </w:r>
            <w:r w:rsidR="009D6334" w:rsidRPr="00721592">
              <w:rPr>
                <w:rFonts w:asciiTheme="majorEastAsia" w:eastAsiaTheme="majorEastAsia" w:hAnsiTheme="majorEastAsia"/>
                <w:sz w:val="18"/>
                <w:szCs w:val="18"/>
              </w:rPr>
              <w:t>67.8</w:t>
            </w:r>
            <w:r w:rsidRPr="00721592">
              <w:rPr>
                <w:rFonts w:asciiTheme="majorEastAsia" w:eastAsiaTheme="majorEastAsia" w:hAnsiTheme="majorEastAsia" w:hint="eastAsia"/>
                <w:sz w:val="18"/>
                <w:szCs w:val="18"/>
              </w:rPr>
              <w:t>％</w:t>
            </w:r>
            <w:r w:rsidR="00D67A76" w:rsidRPr="00721592">
              <w:rPr>
                <w:rFonts w:asciiTheme="majorEastAsia" w:eastAsiaTheme="majorEastAsia" w:hAnsiTheme="majorEastAsia" w:hint="eastAsia"/>
                <w:sz w:val="18"/>
                <w:szCs w:val="18"/>
              </w:rPr>
              <w:t>，</w:t>
            </w:r>
            <w:r w:rsidR="0034106B" w:rsidRPr="00721592">
              <w:rPr>
                <w:rFonts w:asciiTheme="majorEastAsia" w:eastAsiaTheme="majorEastAsia" w:hAnsiTheme="majorEastAsia" w:hint="eastAsia"/>
                <w:sz w:val="18"/>
                <w:szCs w:val="18"/>
              </w:rPr>
              <w:t>R３:</w:t>
            </w:r>
            <w:r w:rsidR="00D67A76" w:rsidRPr="00721592">
              <w:rPr>
                <w:rFonts w:asciiTheme="majorEastAsia" w:eastAsiaTheme="majorEastAsia" w:hAnsiTheme="majorEastAsia"/>
                <w:sz w:val="18"/>
                <w:szCs w:val="18"/>
              </w:rPr>
              <w:t>88.1</w:t>
            </w:r>
            <w:r w:rsidR="00D67A76" w:rsidRPr="00721592">
              <w:rPr>
                <w:rFonts w:asciiTheme="majorEastAsia" w:eastAsiaTheme="majorEastAsia" w:hAnsiTheme="majorEastAsia" w:hint="eastAsia"/>
                <w:sz w:val="18"/>
                <w:szCs w:val="18"/>
              </w:rPr>
              <w:t>％</w:t>
            </w:r>
            <w:r w:rsidR="0004108B" w:rsidRPr="00721592">
              <w:rPr>
                <w:rFonts w:asciiTheme="majorEastAsia" w:eastAsiaTheme="majorEastAsia" w:hAnsiTheme="majorEastAsia" w:hint="eastAsia"/>
                <w:sz w:val="18"/>
                <w:szCs w:val="18"/>
              </w:rPr>
              <w:t>，R４:</w:t>
            </w:r>
            <w:r w:rsidR="0004108B" w:rsidRPr="00721592">
              <w:rPr>
                <w:rFonts w:asciiTheme="majorEastAsia" w:eastAsiaTheme="majorEastAsia" w:hAnsiTheme="majorEastAsia"/>
                <w:sz w:val="18"/>
                <w:szCs w:val="18"/>
              </w:rPr>
              <w:t>86</w:t>
            </w:r>
            <w:r w:rsidR="0004108B" w:rsidRPr="00721592">
              <w:rPr>
                <w:rFonts w:asciiTheme="majorEastAsia" w:eastAsiaTheme="majorEastAsia" w:hAnsiTheme="majorEastAsia" w:hint="eastAsia"/>
                <w:sz w:val="18"/>
                <w:szCs w:val="18"/>
              </w:rPr>
              <w:t>.</w:t>
            </w:r>
            <w:r w:rsidR="0004108B" w:rsidRPr="00721592">
              <w:rPr>
                <w:rFonts w:asciiTheme="majorEastAsia" w:eastAsiaTheme="majorEastAsia" w:hAnsiTheme="majorEastAsia"/>
                <w:sz w:val="18"/>
                <w:szCs w:val="18"/>
              </w:rPr>
              <w:t>0</w:t>
            </w:r>
            <w:r w:rsidR="0004108B"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0034106B" w:rsidRPr="00721592">
              <w:rPr>
                <w:rFonts w:asciiTheme="majorEastAsia" w:eastAsiaTheme="majorEastAsia" w:hAnsiTheme="majorEastAsia" w:hint="eastAsia"/>
                <w:sz w:val="18"/>
                <w:szCs w:val="18"/>
              </w:rPr>
              <w:t>６</w:t>
            </w:r>
            <w:r w:rsidR="00C70EF2" w:rsidRPr="00721592">
              <w:rPr>
                <w:rFonts w:asciiTheme="majorEastAsia" w:eastAsiaTheme="majorEastAsia" w:hAnsiTheme="majorEastAsia" w:hint="eastAsia"/>
                <w:sz w:val="18"/>
                <w:szCs w:val="18"/>
              </w:rPr>
              <w:t>年</w:t>
            </w:r>
            <w:r w:rsidRPr="00721592">
              <w:rPr>
                <w:rFonts w:asciiTheme="majorEastAsia" w:eastAsiaTheme="majorEastAsia" w:hAnsiTheme="majorEastAsia" w:hint="eastAsia"/>
                <w:sz w:val="18"/>
                <w:szCs w:val="18"/>
              </w:rPr>
              <w:t>には</w:t>
            </w:r>
            <w:r w:rsidR="0034106B" w:rsidRPr="00721592">
              <w:rPr>
                <w:rFonts w:asciiTheme="majorEastAsia" w:eastAsiaTheme="majorEastAsia" w:hAnsiTheme="majorEastAsia"/>
                <w:sz w:val="18"/>
                <w:szCs w:val="18"/>
              </w:rPr>
              <w:t>90</w:t>
            </w:r>
            <w:r w:rsidRPr="00721592">
              <w:rPr>
                <w:rFonts w:asciiTheme="majorEastAsia" w:eastAsiaTheme="majorEastAsia" w:hAnsiTheme="majorEastAsia" w:hint="eastAsia"/>
                <w:sz w:val="18"/>
                <w:szCs w:val="18"/>
              </w:rPr>
              <w:t>％にする）</w:t>
            </w:r>
          </w:p>
          <w:p w14:paraId="4612DE9D" w14:textId="391EACF7" w:rsidR="000F19A2" w:rsidRPr="00721592" w:rsidRDefault="000F19A2" w:rsidP="00CB2B69">
            <w:pPr>
              <w:snapToGrid w:val="0"/>
              <w:spacing w:line="360" w:lineRule="exact"/>
              <w:ind w:firstLineChars="100" w:firstLine="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w:t>
            </w:r>
            <w:r w:rsidR="009D6334" w:rsidRPr="00721592">
              <w:rPr>
                <w:rFonts w:asciiTheme="majorEastAsia" w:eastAsiaTheme="majorEastAsia" w:hAnsiTheme="majorEastAsia" w:hint="eastAsia"/>
                <w:sz w:val="20"/>
                <w:szCs w:val="20"/>
              </w:rPr>
              <w:t>２</w:t>
            </w:r>
            <w:r w:rsidR="003C5B41" w:rsidRPr="00721592">
              <w:rPr>
                <w:rFonts w:asciiTheme="majorEastAsia" w:eastAsiaTheme="majorEastAsia" w:hAnsiTheme="majorEastAsia" w:hint="eastAsia"/>
                <w:sz w:val="20"/>
                <w:szCs w:val="20"/>
              </w:rPr>
              <w:t>）主体的に多様な人と協同しながら学ぶ態度を養う。</w:t>
            </w:r>
          </w:p>
          <w:p w14:paraId="5CF2FD8B" w14:textId="4A6D73B1" w:rsidR="000F19A2" w:rsidRPr="00721592" w:rsidRDefault="000F19A2" w:rsidP="000F19A2">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 xml:space="preserve">ア　</w:t>
            </w:r>
            <w:r w:rsidR="00405EDB" w:rsidRPr="00721592">
              <w:rPr>
                <w:rFonts w:asciiTheme="majorEastAsia" w:eastAsiaTheme="majorEastAsia" w:hAnsiTheme="majorEastAsia" w:hint="eastAsia"/>
                <w:color w:val="000000"/>
                <w:sz w:val="20"/>
                <w:szCs w:val="20"/>
              </w:rPr>
              <w:t>地域社会や学校の一員としての自覚と責任感を持ち、愛校心及び他者を思いやる心を養う。</w:t>
            </w:r>
            <w:r w:rsidRPr="00721592">
              <w:rPr>
                <w:rFonts w:asciiTheme="majorEastAsia" w:eastAsiaTheme="majorEastAsia" w:hAnsiTheme="majorEastAsia" w:hint="eastAsia"/>
                <w:color w:val="000000"/>
                <w:sz w:val="20"/>
                <w:szCs w:val="20"/>
              </w:rPr>
              <w:t>校</w:t>
            </w:r>
            <w:r w:rsidR="00B97402" w:rsidRPr="00721592">
              <w:rPr>
                <w:rFonts w:asciiTheme="majorEastAsia" w:eastAsiaTheme="majorEastAsia" w:hAnsiTheme="majorEastAsia" w:hint="eastAsia"/>
                <w:color w:val="000000"/>
                <w:sz w:val="20"/>
                <w:szCs w:val="20"/>
              </w:rPr>
              <w:t>内</w:t>
            </w:r>
            <w:r w:rsidRPr="00721592">
              <w:rPr>
                <w:rFonts w:asciiTheme="majorEastAsia" w:eastAsiaTheme="majorEastAsia" w:hAnsiTheme="majorEastAsia" w:hint="eastAsia"/>
                <w:color w:val="000000"/>
                <w:sz w:val="20"/>
                <w:szCs w:val="20"/>
              </w:rPr>
              <w:t>外での活動で生徒が活躍できる場を提供する。</w:t>
            </w:r>
          </w:p>
          <w:p w14:paraId="1FE6AFF9" w14:textId="058AE1C0" w:rsidR="00A11B01" w:rsidRPr="00721592" w:rsidRDefault="008F439C" w:rsidP="00A11B01">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w:t>
            </w:r>
            <w:r w:rsidR="0004108B" w:rsidRPr="00721592">
              <w:rPr>
                <w:rFonts w:asciiTheme="majorEastAsia" w:eastAsiaTheme="majorEastAsia" w:hAnsiTheme="majorEastAsia" w:hint="eastAsia"/>
                <w:color w:val="000000"/>
                <w:sz w:val="20"/>
                <w:szCs w:val="20"/>
              </w:rPr>
              <w:t>泉南警察</w:t>
            </w:r>
            <w:r w:rsidRPr="00721592">
              <w:rPr>
                <w:rFonts w:asciiTheme="majorEastAsia" w:eastAsiaTheme="majorEastAsia" w:hAnsiTheme="majorEastAsia" w:hint="eastAsia"/>
                <w:color w:val="000000"/>
                <w:sz w:val="20"/>
                <w:szCs w:val="20"/>
              </w:rPr>
              <w:t>防犯ボランティア」「</w:t>
            </w:r>
            <w:r w:rsidR="0004108B" w:rsidRPr="00721592">
              <w:rPr>
                <w:rFonts w:asciiTheme="majorEastAsia" w:eastAsiaTheme="majorEastAsia" w:hAnsiTheme="majorEastAsia" w:hint="eastAsia"/>
                <w:color w:val="000000"/>
                <w:sz w:val="20"/>
                <w:szCs w:val="20"/>
              </w:rPr>
              <w:t>阪南TVはなてぃチャンネル</w:t>
            </w:r>
            <w:r w:rsidRPr="00721592">
              <w:rPr>
                <w:rFonts w:asciiTheme="majorEastAsia" w:eastAsiaTheme="majorEastAsia" w:hAnsiTheme="majorEastAsia" w:hint="eastAsia"/>
                <w:color w:val="000000"/>
                <w:sz w:val="20"/>
                <w:szCs w:val="20"/>
              </w:rPr>
              <w:t>」</w:t>
            </w:r>
            <w:r w:rsidR="0004108B" w:rsidRPr="00721592">
              <w:rPr>
                <w:rFonts w:asciiTheme="majorEastAsia" w:eastAsiaTheme="majorEastAsia" w:hAnsiTheme="majorEastAsia" w:hint="eastAsia"/>
                <w:color w:val="000000"/>
                <w:sz w:val="20"/>
                <w:szCs w:val="20"/>
              </w:rPr>
              <w:t>「農園活動」</w:t>
            </w:r>
            <w:r w:rsidRPr="00721592">
              <w:rPr>
                <w:rFonts w:asciiTheme="majorEastAsia" w:eastAsiaTheme="majorEastAsia" w:hAnsiTheme="majorEastAsia" w:hint="eastAsia"/>
                <w:color w:val="000000"/>
                <w:sz w:val="20"/>
                <w:szCs w:val="20"/>
              </w:rPr>
              <w:t>等地域社会との交流の充実を図る</w:t>
            </w:r>
          </w:p>
          <w:p w14:paraId="70F5B12F" w14:textId="78F9941D" w:rsidR="000F19A2" w:rsidRPr="00721592" w:rsidRDefault="00C82252" w:rsidP="000F19A2">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イ　基本的な生活習慣の確立</w:t>
            </w:r>
          </w:p>
          <w:p w14:paraId="1C9B434D" w14:textId="46C16DAB" w:rsidR="000F19A2" w:rsidRPr="00721592" w:rsidRDefault="00CB2B69" w:rsidP="00437115">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721592">
              <w:rPr>
                <w:rFonts w:asciiTheme="majorEastAsia" w:eastAsiaTheme="majorEastAsia" w:hAnsiTheme="majorEastAsia" w:hint="eastAsia"/>
                <w:sz w:val="18"/>
                <w:szCs w:val="18"/>
              </w:rPr>
              <w:t>年間遅刻者数（</w:t>
            </w:r>
            <w:r w:rsidR="009D6334" w:rsidRPr="00721592">
              <w:rPr>
                <w:rFonts w:asciiTheme="majorEastAsia" w:eastAsiaTheme="majorEastAsia" w:hAnsiTheme="majorEastAsia"/>
                <w:sz w:val="18"/>
                <w:szCs w:val="18"/>
              </w:rPr>
              <w:t>R</w:t>
            </w:r>
            <w:r w:rsidR="003C2223" w:rsidRPr="00721592">
              <w:rPr>
                <w:rFonts w:asciiTheme="majorEastAsia" w:eastAsiaTheme="majorEastAsia" w:hAnsiTheme="majorEastAsia" w:hint="eastAsia"/>
                <w:sz w:val="18"/>
                <w:szCs w:val="18"/>
              </w:rPr>
              <w:t>２</w:t>
            </w:r>
            <w:r w:rsidR="002E54D9"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8173</w:t>
            </w:r>
            <w:r w:rsidR="00D67A76" w:rsidRPr="00721592">
              <w:rPr>
                <w:rFonts w:asciiTheme="majorEastAsia" w:eastAsiaTheme="majorEastAsia" w:hAnsiTheme="majorEastAsia" w:hint="eastAsia"/>
                <w:sz w:val="18"/>
                <w:szCs w:val="18"/>
              </w:rPr>
              <w:t>人，</w:t>
            </w:r>
            <w:r w:rsidR="009D6334" w:rsidRPr="00721592">
              <w:rPr>
                <w:rFonts w:asciiTheme="majorEastAsia" w:eastAsiaTheme="majorEastAsia" w:hAnsiTheme="majorEastAsia"/>
                <w:sz w:val="18"/>
                <w:szCs w:val="18"/>
              </w:rPr>
              <w:t>R</w:t>
            </w:r>
            <w:r w:rsidR="003C2223" w:rsidRPr="00721592">
              <w:rPr>
                <w:rFonts w:asciiTheme="majorEastAsia" w:eastAsiaTheme="majorEastAsia" w:hAnsiTheme="majorEastAsia" w:hint="eastAsia"/>
                <w:sz w:val="18"/>
                <w:szCs w:val="18"/>
              </w:rPr>
              <w:t>３</w:t>
            </w:r>
            <w:r w:rsidR="002E54D9" w:rsidRPr="00721592">
              <w:rPr>
                <w:rFonts w:asciiTheme="majorEastAsia" w:eastAsiaTheme="majorEastAsia" w:hAnsiTheme="majorEastAsia"/>
                <w:sz w:val="18"/>
                <w:szCs w:val="18"/>
              </w:rPr>
              <w:t>:</w:t>
            </w:r>
            <w:r w:rsidRPr="00721592">
              <w:rPr>
                <w:rFonts w:asciiTheme="majorEastAsia" w:eastAsiaTheme="majorEastAsia" w:hAnsiTheme="majorEastAsia"/>
                <w:sz w:val="18"/>
                <w:szCs w:val="18"/>
              </w:rPr>
              <w:t>7350</w:t>
            </w:r>
            <w:r w:rsidR="003C2223" w:rsidRPr="00721592">
              <w:rPr>
                <w:rFonts w:asciiTheme="majorEastAsia" w:eastAsiaTheme="majorEastAsia" w:hAnsiTheme="majorEastAsia" w:hint="eastAsia"/>
                <w:sz w:val="18"/>
                <w:szCs w:val="18"/>
              </w:rPr>
              <w:t>，R４:</w:t>
            </w:r>
            <w:r w:rsidR="003C2223" w:rsidRPr="00721592">
              <w:rPr>
                <w:rFonts w:asciiTheme="majorEastAsia" w:eastAsiaTheme="majorEastAsia" w:hAnsiTheme="majorEastAsia"/>
                <w:sz w:val="18"/>
                <w:szCs w:val="18"/>
              </w:rPr>
              <w:t>5123</w:t>
            </w:r>
            <w:r w:rsidRPr="00721592">
              <w:rPr>
                <w:rFonts w:asciiTheme="majorEastAsia" w:eastAsiaTheme="majorEastAsia" w:hAnsiTheme="majorEastAsia" w:hint="eastAsia"/>
                <w:sz w:val="18"/>
                <w:szCs w:val="18"/>
              </w:rPr>
              <w:t>人</w:t>
            </w:r>
            <w:r w:rsidR="000F19A2"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Pr="00721592">
              <w:rPr>
                <w:rFonts w:asciiTheme="majorEastAsia" w:eastAsiaTheme="majorEastAsia" w:hAnsiTheme="majorEastAsia" w:hint="eastAsia"/>
                <w:sz w:val="18"/>
                <w:szCs w:val="18"/>
              </w:rPr>
              <w:t>６</w:t>
            </w:r>
            <w:r w:rsidR="00C70EF2" w:rsidRPr="00721592">
              <w:rPr>
                <w:rFonts w:asciiTheme="majorEastAsia" w:eastAsiaTheme="majorEastAsia" w:hAnsiTheme="majorEastAsia" w:hint="eastAsia"/>
                <w:sz w:val="18"/>
                <w:szCs w:val="18"/>
              </w:rPr>
              <w:t>年</w:t>
            </w:r>
            <w:r w:rsidR="000F19A2" w:rsidRPr="00721592">
              <w:rPr>
                <w:rFonts w:asciiTheme="majorEastAsia" w:eastAsiaTheme="majorEastAsia" w:hAnsiTheme="majorEastAsia" w:hint="eastAsia"/>
                <w:sz w:val="18"/>
                <w:szCs w:val="18"/>
              </w:rPr>
              <w:t>には</w:t>
            </w:r>
            <w:r w:rsidRPr="00721592">
              <w:rPr>
                <w:rFonts w:asciiTheme="majorEastAsia" w:eastAsiaTheme="majorEastAsia" w:hAnsiTheme="majorEastAsia" w:hint="eastAsia"/>
                <w:sz w:val="18"/>
                <w:szCs w:val="18"/>
              </w:rPr>
              <w:t>1</w:t>
            </w:r>
            <w:r w:rsidRPr="00721592">
              <w:rPr>
                <w:rFonts w:asciiTheme="majorEastAsia" w:eastAsiaTheme="majorEastAsia" w:hAnsiTheme="majorEastAsia"/>
                <w:sz w:val="18"/>
                <w:szCs w:val="18"/>
              </w:rPr>
              <w:t>000</w:t>
            </w:r>
            <w:r w:rsidRPr="00721592">
              <w:rPr>
                <w:rFonts w:asciiTheme="majorEastAsia" w:eastAsiaTheme="majorEastAsia" w:hAnsiTheme="majorEastAsia" w:hint="eastAsia"/>
                <w:sz w:val="18"/>
                <w:szCs w:val="18"/>
              </w:rPr>
              <w:t>人以下</w:t>
            </w:r>
            <w:r w:rsidR="000F19A2" w:rsidRPr="00721592">
              <w:rPr>
                <w:rFonts w:asciiTheme="majorEastAsia" w:eastAsiaTheme="majorEastAsia" w:hAnsiTheme="majorEastAsia" w:hint="eastAsia"/>
                <w:sz w:val="18"/>
                <w:szCs w:val="18"/>
              </w:rPr>
              <w:t>にする）</w:t>
            </w:r>
          </w:p>
          <w:p w14:paraId="3C70E2B4" w14:textId="05991E0E" w:rsidR="00CB2B69" w:rsidRPr="00721592" w:rsidRDefault="00CB2B69" w:rsidP="00437115">
            <w:pPr>
              <w:pStyle w:val="aa"/>
              <w:numPr>
                <w:ilvl w:val="0"/>
                <w:numId w:val="35"/>
              </w:numPr>
              <w:snapToGrid w:val="0"/>
              <w:spacing w:line="360" w:lineRule="exact"/>
              <w:ind w:leftChars="0"/>
              <w:rPr>
                <w:rFonts w:asciiTheme="majorEastAsia" w:eastAsiaTheme="majorEastAsia" w:hAnsiTheme="majorEastAsia"/>
                <w:color w:val="000000"/>
                <w:sz w:val="18"/>
                <w:szCs w:val="18"/>
              </w:rPr>
            </w:pPr>
            <w:r w:rsidRPr="00721592">
              <w:rPr>
                <w:rFonts w:asciiTheme="majorEastAsia" w:eastAsiaTheme="majorEastAsia" w:hAnsiTheme="majorEastAsia" w:hint="eastAsia"/>
                <w:color w:val="000000"/>
                <w:sz w:val="18"/>
                <w:szCs w:val="18"/>
              </w:rPr>
              <w:t>年間欠席者数（R</w:t>
            </w:r>
            <w:r w:rsidR="003C2223" w:rsidRPr="00721592">
              <w:rPr>
                <w:rFonts w:asciiTheme="majorEastAsia" w:eastAsiaTheme="majorEastAsia" w:hAnsiTheme="majorEastAsia" w:hint="eastAsia"/>
                <w:color w:val="000000"/>
                <w:sz w:val="18"/>
                <w:szCs w:val="18"/>
              </w:rPr>
              <w:t>２</w:t>
            </w:r>
            <w:r w:rsidRPr="00721592">
              <w:rPr>
                <w:rFonts w:asciiTheme="majorEastAsia" w:eastAsiaTheme="majorEastAsia" w:hAnsiTheme="majorEastAsia" w:hint="eastAsia"/>
                <w:color w:val="000000"/>
                <w:sz w:val="18"/>
                <w:szCs w:val="18"/>
              </w:rPr>
              <w:t>:</w:t>
            </w:r>
            <w:r w:rsidRPr="00721592">
              <w:rPr>
                <w:rFonts w:asciiTheme="majorEastAsia" w:eastAsiaTheme="majorEastAsia" w:hAnsiTheme="majorEastAsia"/>
                <w:color w:val="000000"/>
                <w:sz w:val="18"/>
                <w:szCs w:val="18"/>
              </w:rPr>
              <w:t>7722</w:t>
            </w:r>
            <w:r w:rsidR="00D67A76" w:rsidRPr="00721592">
              <w:rPr>
                <w:rFonts w:asciiTheme="majorEastAsia" w:eastAsiaTheme="majorEastAsia" w:hAnsiTheme="majorEastAsia" w:hint="eastAsia"/>
                <w:color w:val="000000"/>
                <w:sz w:val="18"/>
                <w:szCs w:val="18"/>
              </w:rPr>
              <w:t>人，</w:t>
            </w:r>
            <w:r w:rsidRPr="00721592">
              <w:rPr>
                <w:rFonts w:asciiTheme="majorEastAsia" w:eastAsiaTheme="majorEastAsia" w:hAnsiTheme="majorEastAsia" w:hint="eastAsia"/>
                <w:color w:val="000000"/>
                <w:sz w:val="18"/>
                <w:szCs w:val="18"/>
              </w:rPr>
              <w:t>R</w:t>
            </w:r>
            <w:r w:rsidR="003C2223" w:rsidRPr="00721592">
              <w:rPr>
                <w:rFonts w:asciiTheme="majorEastAsia" w:eastAsiaTheme="majorEastAsia" w:hAnsiTheme="majorEastAsia" w:hint="eastAsia"/>
                <w:color w:val="000000"/>
                <w:sz w:val="18"/>
                <w:szCs w:val="18"/>
              </w:rPr>
              <w:t>３</w:t>
            </w:r>
            <w:r w:rsidRPr="00721592">
              <w:rPr>
                <w:rFonts w:asciiTheme="majorEastAsia" w:eastAsiaTheme="majorEastAsia" w:hAnsiTheme="majorEastAsia" w:hint="eastAsia"/>
                <w:color w:val="000000"/>
                <w:sz w:val="18"/>
                <w:szCs w:val="18"/>
              </w:rPr>
              <w:t>:</w:t>
            </w:r>
            <w:r w:rsidRPr="00721592">
              <w:rPr>
                <w:rFonts w:asciiTheme="majorEastAsia" w:eastAsiaTheme="majorEastAsia" w:hAnsiTheme="majorEastAsia"/>
                <w:color w:val="000000"/>
                <w:sz w:val="18"/>
                <w:szCs w:val="18"/>
              </w:rPr>
              <w:t>7685</w:t>
            </w:r>
            <w:r w:rsidRPr="00721592">
              <w:rPr>
                <w:rFonts w:asciiTheme="majorEastAsia" w:eastAsiaTheme="majorEastAsia" w:hAnsiTheme="majorEastAsia" w:hint="eastAsia"/>
                <w:color w:val="000000"/>
                <w:sz w:val="18"/>
                <w:szCs w:val="18"/>
              </w:rPr>
              <w:t>人</w:t>
            </w:r>
            <w:r w:rsidR="003C2223" w:rsidRPr="00721592">
              <w:rPr>
                <w:rFonts w:asciiTheme="majorEastAsia" w:eastAsiaTheme="majorEastAsia" w:hAnsiTheme="majorEastAsia" w:hint="eastAsia"/>
                <w:color w:val="000000"/>
                <w:sz w:val="18"/>
                <w:szCs w:val="18"/>
              </w:rPr>
              <w:t>，R４:</w:t>
            </w:r>
            <w:r w:rsidR="003C2223" w:rsidRPr="00721592">
              <w:rPr>
                <w:rFonts w:asciiTheme="majorEastAsia" w:eastAsiaTheme="majorEastAsia" w:hAnsiTheme="majorEastAsia"/>
                <w:color w:val="000000"/>
                <w:sz w:val="18"/>
                <w:szCs w:val="18"/>
              </w:rPr>
              <w:t>5682</w:t>
            </w:r>
            <w:r w:rsidR="003C2223" w:rsidRPr="00721592">
              <w:rPr>
                <w:rFonts w:asciiTheme="majorEastAsia" w:eastAsiaTheme="majorEastAsia" w:hAnsiTheme="majorEastAsia" w:hint="eastAsia"/>
                <w:color w:val="000000"/>
                <w:sz w:val="18"/>
                <w:szCs w:val="18"/>
              </w:rPr>
              <w:t>人</w:t>
            </w:r>
            <w:r w:rsidRPr="00721592">
              <w:rPr>
                <w:rFonts w:asciiTheme="majorEastAsia" w:eastAsiaTheme="majorEastAsia" w:hAnsiTheme="majorEastAsia" w:hint="eastAsia"/>
                <w:color w:val="000000"/>
                <w:sz w:val="18"/>
                <w:szCs w:val="18"/>
              </w:rPr>
              <w:t>をR６年には1000人以下にする）</w:t>
            </w:r>
          </w:p>
          <w:p w14:paraId="0B7191C1" w14:textId="5D95CA37" w:rsidR="000F19A2" w:rsidRPr="00721592" w:rsidRDefault="00A94656" w:rsidP="000F19A2">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ウ　生徒が学校行事を自主的に企画・運営することで達成感を実感さ</w:t>
            </w:r>
            <w:r w:rsidR="000F19A2" w:rsidRPr="00721592">
              <w:rPr>
                <w:rFonts w:asciiTheme="majorEastAsia" w:eastAsiaTheme="majorEastAsia" w:hAnsiTheme="majorEastAsia" w:hint="eastAsia"/>
                <w:color w:val="000000"/>
                <w:sz w:val="20"/>
                <w:szCs w:val="20"/>
              </w:rPr>
              <w:t>せる。</w:t>
            </w:r>
          </w:p>
          <w:p w14:paraId="1EF1561B" w14:textId="5E22A5E6" w:rsidR="000F19A2" w:rsidRPr="00721592" w:rsidRDefault="00CB2B69" w:rsidP="00405EDB">
            <w:pPr>
              <w:snapToGrid w:val="0"/>
              <w:spacing w:line="360" w:lineRule="exact"/>
              <w:ind w:firstLineChars="350" w:firstLine="630"/>
              <w:rPr>
                <w:rFonts w:asciiTheme="majorEastAsia" w:eastAsiaTheme="majorEastAsia" w:hAnsiTheme="majorEastAsia"/>
                <w:color w:val="000000"/>
                <w:sz w:val="18"/>
                <w:szCs w:val="18"/>
              </w:rPr>
            </w:pPr>
            <w:r w:rsidRPr="00721592">
              <w:rPr>
                <w:rFonts w:asciiTheme="majorEastAsia" w:eastAsiaTheme="majorEastAsia" w:hAnsiTheme="majorEastAsia" w:hint="eastAsia"/>
                <w:color w:val="000000"/>
                <w:sz w:val="18"/>
                <w:szCs w:val="18"/>
              </w:rPr>
              <w:t>※　生徒の「文化祭・体育祭は楽しく行えるよう工夫されている」（R２:57.5</w:t>
            </w:r>
            <w:r w:rsidR="00D67A76" w:rsidRPr="00721592">
              <w:rPr>
                <w:rFonts w:asciiTheme="majorEastAsia" w:eastAsiaTheme="majorEastAsia" w:hAnsiTheme="majorEastAsia" w:hint="eastAsia"/>
                <w:color w:val="000000"/>
                <w:sz w:val="18"/>
                <w:szCs w:val="18"/>
              </w:rPr>
              <w:t>％，</w:t>
            </w:r>
            <w:r w:rsidRPr="00721592">
              <w:rPr>
                <w:rFonts w:asciiTheme="majorEastAsia" w:eastAsiaTheme="majorEastAsia" w:hAnsiTheme="majorEastAsia" w:hint="eastAsia"/>
                <w:color w:val="000000"/>
                <w:sz w:val="18"/>
                <w:szCs w:val="18"/>
              </w:rPr>
              <w:t>R３</w:t>
            </w:r>
            <w:r w:rsidR="00D67A76" w:rsidRPr="00721592">
              <w:rPr>
                <w:rFonts w:asciiTheme="majorEastAsia" w:eastAsiaTheme="majorEastAsia" w:hAnsiTheme="majorEastAsia" w:hint="eastAsia"/>
                <w:color w:val="000000"/>
                <w:sz w:val="18"/>
                <w:szCs w:val="18"/>
              </w:rPr>
              <w:t>:66.8％</w:t>
            </w:r>
            <w:r w:rsidR="003C2223" w:rsidRPr="00721592">
              <w:rPr>
                <w:rFonts w:asciiTheme="majorEastAsia" w:eastAsiaTheme="majorEastAsia" w:hAnsiTheme="majorEastAsia" w:hint="eastAsia"/>
                <w:color w:val="000000"/>
                <w:sz w:val="18"/>
                <w:szCs w:val="18"/>
              </w:rPr>
              <w:t>，R４:</w:t>
            </w:r>
            <w:r w:rsidR="003C2223" w:rsidRPr="00721592">
              <w:rPr>
                <w:rFonts w:asciiTheme="majorEastAsia" w:eastAsiaTheme="majorEastAsia" w:hAnsiTheme="majorEastAsia"/>
                <w:color w:val="000000"/>
                <w:sz w:val="18"/>
                <w:szCs w:val="18"/>
              </w:rPr>
              <w:t>82</w:t>
            </w:r>
            <w:r w:rsidR="003C2223" w:rsidRPr="00721592">
              <w:rPr>
                <w:rFonts w:asciiTheme="majorEastAsia" w:eastAsiaTheme="majorEastAsia" w:hAnsiTheme="majorEastAsia" w:hint="eastAsia"/>
                <w:color w:val="000000"/>
                <w:sz w:val="18"/>
                <w:szCs w:val="18"/>
              </w:rPr>
              <w:t>.</w:t>
            </w:r>
            <w:r w:rsidR="003C2223" w:rsidRPr="00721592">
              <w:rPr>
                <w:rFonts w:asciiTheme="majorEastAsia" w:eastAsiaTheme="majorEastAsia" w:hAnsiTheme="majorEastAsia"/>
                <w:color w:val="000000"/>
                <w:sz w:val="18"/>
                <w:szCs w:val="18"/>
              </w:rPr>
              <w:t>5</w:t>
            </w:r>
            <w:r w:rsidR="003C2223" w:rsidRPr="00721592">
              <w:rPr>
                <w:rFonts w:asciiTheme="majorEastAsia" w:eastAsiaTheme="majorEastAsia" w:hAnsiTheme="majorEastAsia" w:hint="eastAsia"/>
                <w:color w:val="000000"/>
                <w:sz w:val="18"/>
                <w:szCs w:val="18"/>
              </w:rPr>
              <w:t>％</w:t>
            </w:r>
            <w:r w:rsidRPr="00721592">
              <w:rPr>
                <w:rFonts w:asciiTheme="majorEastAsia" w:eastAsiaTheme="majorEastAsia" w:hAnsiTheme="majorEastAsia" w:hint="eastAsia"/>
                <w:color w:val="000000"/>
                <w:sz w:val="18"/>
                <w:szCs w:val="18"/>
              </w:rPr>
              <w:t>をR６年には</w:t>
            </w:r>
            <w:r w:rsidR="003C2223" w:rsidRPr="00721592">
              <w:rPr>
                <w:rFonts w:asciiTheme="majorEastAsia" w:eastAsiaTheme="majorEastAsia" w:hAnsiTheme="majorEastAsia" w:hint="eastAsia"/>
                <w:color w:val="000000"/>
                <w:sz w:val="18"/>
                <w:szCs w:val="18"/>
              </w:rPr>
              <w:t>9</w:t>
            </w:r>
            <w:r w:rsidRPr="00721592">
              <w:rPr>
                <w:rFonts w:asciiTheme="majorEastAsia" w:eastAsiaTheme="majorEastAsia" w:hAnsiTheme="majorEastAsia" w:hint="eastAsia"/>
                <w:color w:val="000000"/>
                <w:sz w:val="18"/>
                <w:szCs w:val="18"/>
              </w:rPr>
              <w:t>0％にする）</w:t>
            </w:r>
          </w:p>
          <w:p w14:paraId="69F38576" w14:textId="72CBAF04" w:rsidR="00311F36" w:rsidRPr="00721592" w:rsidRDefault="00311F36" w:rsidP="00311F36">
            <w:pPr>
              <w:snapToGrid w:val="0"/>
              <w:spacing w:line="360" w:lineRule="exact"/>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18"/>
                <w:szCs w:val="18"/>
              </w:rPr>
              <w:t xml:space="preserve">　</w:t>
            </w:r>
            <w:r w:rsidRPr="00721592">
              <w:rPr>
                <w:rFonts w:asciiTheme="majorEastAsia" w:eastAsiaTheme="majorEastAsia" w:hAnsiTheme="majorEastAsia" w:hint="eastAsia"/>
                <w:color w:val="000000"/>
                <w:sz w:val="20"/>
                <w:szCs w:val="20"/>
              </w:rPr>
              <w:t>（３）人権尊重の教育の推進</w:t>
            </w:r>
          </w:p>
          <w:p w14:paraId="580C0704" w14:textId="4DE7F75B" w:rsidR="00792779" w:rsidRPr="00721592" w:rsidRDefault="00792779" w:rsidP="002141CF">
            <w:pPr>
              <w:snapToGrid w:val="0"/>
              <w:spacing w:line="360" w:lineRule="exact"/>
              <w:ind w:firstLineChars="100" w:firstLine="2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 xml:space="preserve">　　ア　人権教育推進計画の作成及び実行</w:t>
            </w:r>
          </w:p>
          <w:p w14:paraId="5709380C" w14:textId="3DAE9C38" w:rsidR="00792779" w:rsidRPr="00721592" w:rsidRDefault="00792779" w:rsidP="00792779">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生徒の実態を踏まえ、本校生徒に即した計画を立て、計画に沿った学習・研修を実行する</w:t>
            </w:r>
            <w:r w:rsidR="00C82252" w:rsidRPr="00721592">
              <w:rPr>
                <w:rFonts w:asciiTheme="majorEastAsia" w:eastAsiaTheme="majorEastAsia" w:hAnsiTheme="majorEastAsia" w:hint="eastAsia"/>
                <w:color w:val="000000"/>
                <w:sz w:val="20"/>
                <w:szCs w:val="20"/>
              </w:rPr>
              <w:t>。</w:t>
            </w:r>
          </w:p>
          <w:p w14:paraId="1517BAE4" w14:textId="092D2098" w:rsidR="00792779" w:rsidRPr="00721592" w:rsidRDefault="00792779" w:rsidP="00792779">
            <w:pPr>
              <w:snapToGrid w:val="0"/>
              <w:spacing w:line="360" w:lineRule="exact"/>
              <w:ind w:left="63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イ　同和教育・ジェンダー平等教育・互いを認め合い、共に生きる教育の推進</w:t>
            </w:r>
          </w:p>
          <w:p w14:paraId="2D93F676" w14:textId="590E443A" w:rsidR="00792779" w:rsidRPr="00721592" w:rsidRDefault="00792779" w:rsidP="00792779">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人権教育の一環としてあらゆる教育の推進に努め、教員への研修、生徒への教育を実施する</w:t>
            </w:r>
            <w:r w:rsidR="00C82252" w:rsidRPr="00721592">
              <w:rPr>
                <w:rFonts w:asciiTheme="majorEastAsia" w:eastAsiaTheme="majorEastAsia" w:hAnsiTheme="majorEastAsia" w:hint="eastAsia"/>
                <w:color w:val="000000"/>
                <w:sz w:val="20"/>
                <w:szCs w:val="20"/>
              </w:rPr>
              <w:t>。</w:t>
            </w:r>
          </w:p>
          <w:p w14:paraId="7C0057C9" w14:textId="00F87E25" w:rsidR="009B2E20" w:rsidRPr="00721592" w:rsidRDefault="009D6334" w:rsidP="002141CF">
            <w:pPr>
              <w:snapToGrid w:val="0"/>
              <w:spacing w:line="360" w:lineRule="exact"/>
              <w:ind w:firstLineChars="100" w:firstLine="2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２</w:t>
            </w:r>
            <w:r w:rsidR="00FD3B26" w:rsidRPr="00721592">
              <w:rPr>
                <w:rFonts w:asciiTheme="majorEastAsia" w:eastAsiaTheme="majorEastAsia" w:hAnsiTheme="majorEastAsia" w:hint="eastAsia"/>
                <w:color w:val="000000"/>
                <w:sz w:val="20"/>
                <w:szCs w:val="20"/>
              </w:rPr>
              <w:t xml:space="preserve">　</w:t>
            </w:r>
            <w:r w:rsidR="00B0768C" w:rsidRPr="00721592">
              <w:rPr>
                <w:rFonts w:asciiTheme="majorEastAsia" w:eastAsiaTheme="majorEastAsia" w:hAnsiTheme="majorEastAsia" w:hint="eastAsia"/>
                <w:color w:val="000000"/>
                <w:szCs w:val="21"/>
              </w:rPr>
              <w:t>地域やグローバルな社会</w:t>
            </w:r>
            <w:r w:rsidR="0017126E" w:rsidRPr="00721592">
              <w:rPr>
                <w:rFonts w:asciiTheme="majorEastAsia" w:eastAsiaTheme="majorEastAsia" w:hAnsiTheme="majorEastAsia" w:hint="eastAsia"/>
                <w:color w:val="000000"/>
                <w:szCs w:val="21"/>
              </w:rPr>
              <w:t>を</w:t>
            </w:r>
            <w:r w:rsidR="00EF7CA4" w:rsidRPr="00721592">
              <w:rPr>
                <w:rFonts w:asciiTheme="majorEastAsia" w:eastAsiaTheme="majorEastAsia" w:hAnsiTheme="majorEastAsia" w:hint="eastAsia"/>
                <w:color w:val="000000"/>
                <w:sz w:val="20"/>
                <w:szCs w:val="20"/>
              </w:rPr>
              <w:t>『たくましく生きる</w:t>
            </w:r>
            <w:r w:rsidR="0017126E" w:rsidRPr="00721592">
              <w:rPr>
                <w:rFonts w:asciiTheme="majorEastAsia" w:eastAsiaTheme="majorEastAsia" w:hAnsiTheme="majorEastAsia" w:hint="eastAsia"/>
                <w:color w:val="000000"/>
                <w:sz w:val="20"/>
                <w:szCs w:val="20"/>
              </w:rPr>
              <w:t>力』</w:t>
            </w:r>
            <w:r w:rsidR="009B2E20" w:rsidRPr="00721592">
              <w:rPr>
                <w:rFonts w:asciiTheme="majorEastAsia" w:eastAsiaTheme="majorEastAsia" w:hAnsiTheme="majorEastAsia" w:hint="eastAsia"/>
                <w:color w:val="000000"/>
                <w:sz w:val="20"/>
                <w:szCs w:val="20"/>
              </w:rPr>
              <w:t>の基となる</w:t>
            </w:r>
            <w:r w:rsidR="0027414B" w:rsidRPr="00721592">
              <w:rPr>
                <w:rFonts w:asciiTheme="majorEastAsia" w:eastAsiaTheme="majorEastAsia" w:hAnsiTheme="majorEastAsia" w:hint="eastAsia"/>
                <w:color w:val="000000"/>
                <w:sz w:val="20"/>
                <w:szCs w:val="20"/>
              </w:rPr>
              <w:t>「基礎体力」・</w:t>
            </w:r>
            <w:r w:rsidR="0017126E" w:rsidRPr="00721592">
              <w:rPr>
                <w:rFonts w:asciiTheme="majorEastAsia" w:eastAsiaTheme="majorEastAsia" w:hAnsiTheme="majorEastAsia" w:hint="eastAsia"/>
                <w:color w:val="000000"/>
                <w:sz w:val="20"/>
                <w:szCs w:val="20"/>
              </w:rPr>
              <w:t>「</w:t>
            </w:r>
            <w:r w:rsidR="009B2E20" w:rsidRPr="00721592">
              <w:rPr>
                <w:rFonts w:asciiTheme="majorEastAsia" w:eastAsiaTheme="majorEastAsia" w:hAnsiTheme="majorEastAsia" w:hint="eastAsia"/>
                <w:color w:val="000000"/>
                <w:sz w:val="20"/>
                <w:szCs w:val="20"/>
              </w:rPr>
              <w:t>確かな学力</w:t>
            </w:r>
            <w:r w:rsidR="0017126E" w:rsidRPr="00721592">
              <w:rPr>
                <w:rFonts w:asciiTheme="majorEastAsia" w:eastAsiaTheme="majorEastAsia" w:hAnsiTheme="majorEastAsia" w:hint="eastAsia"/>
                <w:color w:val="000000"/>
                <w:sz w:val="20"/>
                <w:szCs w:val="20"/>
              </w:rPr>
              <w:t>」</w:t>
            </w:r>
            <w:r w:rsidR="009D6311" w:rsidRPr="00721592">
              <w:rPr>
                <w:rFonts w:asciiTheme="majorEastAsia" w:eastAsiaTheme="majorEastAsia" w:hAnsiTheme="majorEastAsia" w:hint="eastAsia"/>
                <w:color w:val="000000"/>
                <w:sz w:val="20"/>
                <w:szCs w:val="20"/>
              </w:rPr>
              <w:t>の育成</w:t>
            </w:r>
          </w:p>
          <w:p w14:paraId="3434B2A8" w14:textId="20F62504" w:rsidR="009B2E20" w:rsidRPr="00721592" w:rsidRDefault="009B2E20" w:rsidP="002141CF">
            <w:pPr>
              <w:snapToGrid w:val="0"/>
              <w:spacing w:line="360" w:lineRule="exact"/>
              <w:ind w:firstLineChars="100" w:firstLine="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w:t>
            </w:r>
            <w:r w:rsidR="009D6334" w:rsidRPr="00721592">
              <w:rPr>
                <w:rFonts w:asciiTheme="majorEastAsia" w:eastAsiaTheme="majorEastAsia" w:hAnsiTheme="majorEastAsia" w:hint="eastAsia"/>
                <w:sz w:val="20"/>
                <w:szCs w:val="20"/>
              </w:rPr>
              <w:t>１</w:t>
            </w:r>
            <w:r w:rsidR="005A093E" w:rsidRPr="00721592">
              <w:rPr>
                <w:rFonts w:asciiTheme="majorEastAsia" w:eastAsiaTheme="majorEastAsia" w:hAnsiTheme="majorEastAsia" w:hint="eastAsia"/>
                <w:sz w:val="20"/>
                <w:szCs w:val="20"/>
              </w:rPr>
              <w:t>）</w:t>
            </w:r>
            <w:r w:rsidRPr="00721592">
              <w:rPr>
                <w:rFonts w:asciiTheme="majorEastAsia" w:eastAsiaTheme="majorEastAsia" w:hAnsiTheme="majorEastAsia" w:hint="eastAsia"/>
                <w:sz w:val="20"/>
                <w:szCs w:val="20"/>
              </w:rPr>
              <w:t>「学ぶ楽しさ」「わかる喜び」生徒のやる気を引き出す。</w:t>
            </w:r>
          </w:p>
          <w:p w14:paraId="64B69B97" w14:textId="0A1A61D6" w:rsidR="009B2E20" w:rsidRPr="00721592" w:rsidRDefault="002E54D9" w:rsidP="002141CF">
            <w:pPr>
              <w:snapToGrid w:val="0"/>
              <w:spacing w:line="360" w:lineRule="exact"/>
              <w:ind w:leftChars="300" w:left="830" w:hangingChars="100" w:hanging="2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 xml:space="preserve">ア　</w:t>
            </w:r>
            <w:r w:rsidR="009D6334" w:rsidRPr="00721592">
              <w:rPr>
                <w:rFonts w:asciiTheme="majorEastAsia" w:eastAsiaTheme="majorEastAsia" w:hAnsiTheme="majorEastAsia"/>
                <w:color w:val="000000"/>
                <w:sz w:val="20"/>
                <w:szCs w:val="20"/>
              </w:rPr>
              <w:t>ICT</w:t>
            </w:r>
            <w:r w:rsidR="000470E5" w:rsidRPr="00721592">
              <w:rPr>
                <w:rFonts w:asciiTheme="majorEastAsia" w:eastAsiaTheme="majorEastAsia" w:hAnsiTheme="majorEastAsia" w:hint="eastAsia"/>
                <w:color w:val="000000"/>
                <w:sz w:val="20"/>
                <w:szCs w:val="20"/>
              </w:rPr>
              <w:t>活用した取り組み・１人１台端末の効果的な活用</w:t>
            </w:r>
            <w:r w:rsidR="009B2E20" w:rsidRPr="00721592">
              <w:rPr>
                <w:rFonts w:asciiTheme="majorEastAsia" w:eastAsiaTheme="majorEastAsia" w:hAnsiTheme="majorEastAsia" w:hint="eastAsia"/>
                <w:color w:val="000000"/>
                <w:sz w:val="20"/>
                <w:szCs w:val="20"/>
              </w:rPr>
              <w:t>に</w:t>
            </w:r>
            <w:r w:rsidR="000470E5" w:rsidRPr="00721592">
              <w:rPr>
                <w:rFonts w:asciiTheme="majorEastAsia" w:eastAsiaTheme="majorEastAsia" w:hAnsiTheme="majorEastAsia" w:hint="eastAsia"/>
                <w:color w:val="000000"/>
                <w:sz w:val="20"/>
                <w:szCs w:val="20"/>
              </w:rPr>
              <w:t>よる</w:t>
            </w:r>
            <w:r w:rsidR="009B2E20" w:rsidRPr="00721592">
              <w:rPr>
                <w:rFonts w:asciiTheme="majorEastAsia" w:eastAsiaTheme="majorEastAsia" w:hAnsiTheme="majorEastAsia" w:hint="eastAsia"/>
                <w:color w:val="000000"/>
                <w:sz w:val="20"/>
                <w:szCs w:val="20"/>
              </w:rPr>
              <w:t>、「学ぶ楽しさ」「わかる喜び」で、生徒のやる気を引き出す。</w:t>
            </w:r>
          </w:p>
          <w:p w14:paraId="4C7BD169" w14:textId="2D993F74" w:rsidR="000A711D" w:rsidRPr="00721592" w:rsidRDefault="000A711D" w:rsidP="002141CF">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721592">
              <w:rPr>
                <w:rFonts w:asciiTheme="majorEastAsia" w:eastAsiaTheme="majorEastAsia" w:hAnsiTheme="majorEastAsia" w:hint="eastAsia"/>
                <w:sz w:val="18"/>
                <w:szCs w:val="18"/>
              </w:rPr>
              <w:t>教員の「</w:t>
            </w:r>
            <w:r w:rsidR="009D6334" w:rsidRPr="00721592">
              <w:rPr>
                <w:rFonts w:asciiTheme="majorEastAsia" w:eastAsiaTheme="majorEastAsia" w:hAnsiTheme="majorEastAsia"/>
                <w:sz w:val="18"/>
                <w:szCs w:val="18"/>
              </w:rPr>
              <w:t>ICT</w:t>
            </w:r>
            <w:r w:rsidRPr="00721592">
              <w:rPr>
                <w:rFonts w:asciiTheme="majorEastAsia" w:eastAsiaTheme="majorEastAsia" w:hAnsiTheme="majorEastAsia" w:hint="eastAsia"/>
                <w:sz w:val="18"/>
                <w:szCs w:val="18"/>
              </w:rPr>
              <w:t>を使って授業を展開している」（</w:t>
            </w:r>
            <w:r w:rsidR="000A3898" w:rsidRPr="00721592">
              <w:rPr>
                <w:rFonts w:asciiTheme="majorEastAsia" w:eastAsiaTheme="majorEastAsia" w:hAnsiTheme="majorEastAsia" w:hint="eastAsia"/>
                <w:sz w:val="18"/>
                <w:szCs w:val="18"/>
              </w:rPr>
              <w:t>R４:</w:t>
            </w:r>
            <w:r w:rsidR="000A3898" w:rsidRPr="00721592">
              <w:rPr>
                <w:rFonts w:asciiTheme="majorEastAsia" w:eastAsiaTheme="majorEastAsia" w:hAnsiTheme="majorEastAsia"/>
                <w:sz w:val="18"/>
                <w:szCs w:val="18"/>
              </w:rPr>
              <w:t>100</w:t>
            </w:r>
            <w:r w:rsidR="000A3898"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を</w:t>
            </w:r>
            <w:r w:rsidR="000A3898" w:rsidRPr="00721592">
              <w:rPr>
                <w:rFonts w:asciiTheme="majorEastAsia" w:eastAsiaTheme="majorEastAsia" w:hAnsiTheme="majorEastAsia" w:hint="eastAsia"/>
                <w:sz w:val="18"/>
                <w:szCs w:val="18"/>
              </w:rPr>
              <w:t>維持</w:t>
            </w:r>
            <w:r w:rsidRPr="00721592">
              <w:rPr>
                <w:rFonts w:asciiTheme="majorEastAsia" w:eastAsiaTheme="majorEastAsia" w:hAnsiTheme="majorEastAsia" w:hint="eastAsia"/>
                <w:sz w:val="18"/>
                <w:szCs w:val="18"/>
              </w:rPr>
              <w:t>する）</w:t>
            </w:r>
            <w:r w:rsidR="00437115" w:rsidRPr="00721592">
              <w:rPr>
                <w:rFonts w:asciiTheme="majorEastAsia" w:eastAsiaTheme="majorEastAsia" w:hAnsiTheme="majorEastAsia" w:hint="eastAsia"/>
                <w:sz w:val="18"/>
                <w:szCs w:val="18"/>
              </w:rPr>
              <w:t>「ICTを使って双方向の授業を展開している」（R６年には80％にする）</w:t>
            </w:r>
          </w:p>
          <w:p w14:paraId="79369EFB" w14:textId="1CF07002" w:rsidR="009F339D" w:rsidRPr="00721592" w:rsidRDefault="009F339D" w:rsidP="002141CF">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721592">
              <w:rPr>
                <w:rFonts w:asciiTheme="majorEastAsia" w:eastAsiaTheme="majorEastAsia" w:hAnsiTheme="majorEastAsia" w:hint="eastAsia"/>
                <w:sz w:val="18"/>
                <w:szCs w:val="18"/>
              </w:rPr>
              <w:t>生徒の「授業などで</w:t>
            </w:r>
            <w:r w:rsidR="00436F9F" w:rsidRPr="00721592">
              <w:rPr>
                <w:rFonts w:asciiTheme="majorEastAsia" w:eastAsiaTheme="majorEastAsia" w:hAnsiTheme="majorEastAsia" w:hint="eastAsia"/>
                <w:sz w:val="18"/>
                <w:szCs w:val="18"/>
              </w:rPr>
              <w:t>１</w:t>
            </w:r>
            <w:r w:rsidRPr="00721592">
              <w:rPr>
                <w:rFonts w:asciiTheme="majorEastAsia" w:eastAsiaTheme="majorEastAsia" w:hAnsiTheme="majorEastAsia" w:hint="eastAsia"/>
                <w:sz w:val="18"/>
                <w:szCs w:val="18"/>
              </w:rPr>
              <w:t>人</w:t>
            </w:r>
            <w:r w:rsidR="00436F9F" w:rsidRPr="00721592">
              <w:rPr>
                <w:rFonts w:asciiTheme="majorEastAsia" w:eastAsiaTheme="majorEastAsia" w:hAnsiTheme="majorEastAsia" w:hint="eastAsia"/>
                <w:sz w:val="18"/>
                <w:szCs w:val="18"/>
              </w:rPr>
              <w:t>１</w:t>
            </w:r>
            <w:r w:rsidRPr="00721592">
              <w:rPr>
                <w:rFonts w:asciiTheme="majorEastAsia" w:eastAsiaTheme="majorEastAsia" w:hAnsiTheme="majorEastAsia" w:hint="eastAsia"/>
                <w:sz w:val="18"/>
                <w:szCs w:val="18"/>
              </w:rPr>
              <w:t>台端末を活用している」（R４:</w:t>
            </w:r>
            <w:r w:rsidRPr="00721592">
              <w:rPr>
                <w:rFonts w:asciiTheme="majorEastAsia" w:eastAsiaTheme="majorEastAsia" w:hAnsiTheme="majorEastAsia"/>
                <w:sz w:val="18"/>
                <w:szCs w:val="18"/>
              </w:rPr>
              <w:t>80.6</w:t>
            </w:r>
            <w:r w:rsidRPr="00721592">
              <w:rPr>
                <w:rFonts w:asciiTheme="majorEastAsia" w:eastAsiaTheme="majorEastAsia" w:hAnsiTheme="majorEastAsia" w:hint="eastAsia"/>
                <w:sz w:val="18"/>
                <w:szCs w:val="18"/>
              </w:rPr>
              <w:t>％</w:t>
            </w:r>
            <w:r w:rsidR="00080709" w:rsidRPr="00721592">
              <w:rPr>
                <w:rFonts w:asciiTheme="majorEastAsia" w:eastAsiaTheme="majorEastAsia" w:hAnsiTheme="majorEastAsia" w:hint="eastAsia"/>
                <w:sz w:val="18"/>
                <w:szCs w:val="18"/>
              </w:rPr>
              <w:t>をR６年には1</w:t>
            </w:r>
            <w:r w:rsidR="00080709" w:rsidRPr="00721592">
              <w:rPr>
                <w:rFonts w:asciiTheme="majorEastAsia" w:eastAsiaTheme="majorEastAsia" w:hAnsiTheme="majorEastAsia"/>
                <w:sz w:val="18"/>
                <w:szCs w:val="18"/>
              </w:rPr>
              <w:t>00</w:t>
            </w:r>
            <w:r w:rsidR="00080709" w:rsidRPr="00721592">
              <w:rPr>
                <w:rFonts w:asciiTheme="majorEastAsia" w:eastAsiaTheme="majorEastAsia" w:hAnsiTheme="majorEastAsia" w:hint="eastAsia"/>
                <w:sz w:val="18"/>
                <w:szCs w:val="18"/>
              </w:rPr>
              <w:t>％にする）</w:t>
            </w:r>
          </w:p>
          <w:p w14:paraId="451D9604" w14:textId="77777777" w:rsidR="009B2E20" w:rsidRPr="00721592" w:rsidRDefault="009B2E20" w:rsidP="002141CF">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イ　少人数展開授業をはじめ、各授業や講習、補習の充実を図り、基礎基本の定着に努める。</w:t>
            </w:r>
          </w:p>
          <w:p w14:paraId="1B10EE5F" w14:textId="724345D6" w:rsidR="000A711D" w:rsidRPr="00721592" w:rsidRDefault="000A711D" w:rsidP="003829AA">
            <w:pPr>
              <w:snapToGrid w:val="0"/>
              <w:spacing w:line="360" w:lineRule="exact"/>
              <w:ind w:firstLineChars="350" w:firstLine="630"/>
              <w:rPr>
                <w:rFonts w:asciiTheme="majorEastAsia" w:eastAsiaTheme="majorEastAsia" w:hAnsiTheme="majorEastAsia"/>
                <w:sz w:val="18"/>
                <w:szCs w:val="18"/>
              </w:rPr>
            </w:pPr>
            <w:r w:rsidRPr="00721592">
              <w:rPr>
                <w:rFonts w:asciiTheme="majorEastAsia" w:eastAsiaTheme="majorEastAsia" w:hAnsiTheme="majorEastAsia" w:hint="eastAsia"/>
                <w:color w:val="000000"/>
                <w:sz w:val="18"/>
                <w:szCs w:val="18"/>
              </w:rPr>
              <w:t xml:space="preserve">※　</w:t>
            </w:r>
            <w:r w:rsidR="00D83A0E" w:rsidRPr="00721592">
              <w:rPr>
                <w:rFonts w:asciiTheme="majorEastAsia" w:eastAsiaTheme="majorEastAsia" w:hAnsiTheme="majorEastAsia" w:hint="eastAsia"/>
                <w:sz w:val="18"/>
                <w:szCs w:val="18"/>
              </w:rPr>
              <w:t>生徒の「授業はわかりやすく楽しい</w:t>
            </w:r>
            <w:r w:rsidRPr="00721592">
              <w:rPr>
                <w:rFonts w:asciiTheme="majorEastAsia" w:eastAsiaTheme="majorEastAsia" w:hAnsiTheme="majorEastAsia" w:hint="eastAsia"/>
                <w:sz w:val="18"/>
                <w:szCs w:val="18"/>
              </w:rPr>
              <w:t>」（</w:t>
            </w:r>
            <w:r w:rsidR="009D6334" w:rsidRPr="00721592">
              <w:rPr>
                <w:rFonts w:asciiTheme="majorEastAsia" w:eastAsiaTheme="majorEastAsia" w:hAnsiTheme="majorEastAsia"/>
                <w:sz w:val="18"/>
                <w:szCs w:val="18"/>
              </w:rPr>
              <w:t>R</w:t>
            </w:r>
            <w:r w:rsidR="009D6334" w:rsidRPr="00721592">
              <w:rPr>
                <w:rFonts w:asciiTheme="majorEastAsia" w:eastAsiaTheme="majorEastAsia" w:hAnsiTheme="majorEastAsia" w:hint="eastAsia"/>
                <w:sz w:val="18"/>
                <w:szCs w:val="18"/>
              </w:rPr>
              <w:t>２</w:t>
            </w:r>
            <w:r w:rsidR="002E54D9" w:rsidRPr="00721592">
              <w:rPr>
                <w:rFonts w:asciiTheme="majorEastAsia" w:eastAsiaTheme="majorEastAsia" w:hAnsiTheme="majorEastAsia"/>
                <w:sz w:val="18"/>
                <w:szCs w:val="18"/>
              </w:rPr>
              <w:t>:</w:t>
            </w:r>
            <w:r w:rsidR="009D6334" w:rsidRPr="00721592">
              <w:rPr>
                <w:rFonts w:asciiTheme="majorEastAsia" w:eastAsiaTheme="majorEastAsia" w:hAnsiTheme="majorEastAsia"/>
                <w:sz w:val="18"/>
                <w:szCs w:val="18"/>
              </w:rPr>
              <w:t>60.7</w:t>
            </w:r>
            <w:r w:rsidR="00623CDB" w:rsidRPr="00721592">
              <w:rPr>
                <w:rFonts w:asciiTheme="majorEastAsia" w:eastAsiaTheme="majorEastAsia" w:hAnsiTheme="majorEastAsia" w:hint="eastAsia"/>
                <w:sz w:val="18"/>
                <w:szCs w:val="18"/>
              </w:rPr>
              <w:t>％，</w:t>
            </w:r>
            <w:r w:rsidR="003829AA" w:rsidRPr="00721592">
              <w:rPr>
                <w:rFonts w:asciiTheme="majorEastAsia" w:eastAsiaTheme="majorEastAsia" w:hAnsiTheme="majorEastAsia" w:hint="eastAsia"/>
                <w:sz w:val="18"/>
                <w:szCs w:val="18"/>
              </w:rPr>
              <w:t>R３:</w:t>
            </w:r>
            <w:r w:rsidR="00623CDB" w:rsidRPr="00721592">
              <w:rPr>
                <w:rFonts w:asciiTheme="majorEastAsia" w:eastAsiaTheme="majorEastAsia" w:hAnsiTheme="majorEastAsia"/>
                <w:sz w:val="18"/>
                <w:szCs w:val="18"/>
              </w:rPr>
              <w:t>62.1</w:t>
            </w:r>
            <w:r w:rsidR="00623CDB" w:rsidRPr="00721592">
              <w:rPr>
                <w:rFonts w:asciiTheme="majorEastAsia" w:eastAsiaTheme="majorEastAsia" w:hAnsiTheme="majorEastAsia" w:hint="eastAsia"/>
                <w:sz w:val="18"/>
                <w:szCs w:val="18"/>
              </w:rPr>
              <w:t>％</w:t>
            </w:r>
            <w:r w:rsidR="000A3898" w:rsidRPr="00721592">
              <w:rPr>
                <w:rFonts w:asciiTheme="majorEastAsia" w:eastAsiaTheme="majorEastAsia" w:hAnsiTheme="majorEastAsia" w:hint="eastAsia"/>
                <w:sz w:val="18"/>
                <w:szCs w:val="18"/>
              </w:rPr>
              <w:t>，R４:</w:t>
            </w:r>
            <w:r w:rsidR="000A3898" w:rsidRPr="00721592">
              <w:rPr>
                <w:rFonts w:asciiTheme="majorEastAsia" w:eastAsiaTheme="majorEastAsia" w:hAnsiTheme="majorEastAsia"/>
                <w:sz w:val="18"/>
                <w:szCs w:val="18"/>
              </w:rPr>
              <w:t>70.6</w:t>
            </w:r>
            <w:r w:rsidR="000A3898"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003829AA" w:rsidRPr="00721592">
              <w:rPr>
                <w:rFonts w:asciiTheme="majorEastAsia" w:eastAsiaTheme="majorEastAsia" w:hAnsiTheme="majorEastAsia" w:hint="eastAsia"/>
                <w:sz w:val="18"/>
                <w:szCs w:val="18"/>
              </w:rPr>
              <w:t>６</w:t>
            </w:r>
            <w:r w:rsidR="00C70EF2" w:rsidRPr="00721592">
              <w:rPr>
                <w:rFonts w:asciiTheme="majorEastAsia" w:eastAsiaTheme="majorEastAsia" w:hAnsiTheme="majorEastAsia" w:hint="eastAsia"/>
                <w:sz w:val="18"/>
                <w:szCs w:val="18"/>
              </w:rPr>
              <w:t>年</w:t>
            </w:r>
            <w:r w:rsidRPr="00721592">
              <w:rPr>
                <w:rFonts w:asciiTheme="majorEastAsia" w:eastAsiaTheme="majorEastAsia" w:hAnsiTheme="majorEastAsia" w:hint="eastAsia"/>
                <w:sz w:val="18"/>
                <w:szCs w:val="18"/>
              </w:rPr>
              <w:t>には</w:t>
            </w:r>
            <w:r w:rsidR="009D6334" w:rsidRPr="00721592">
              <w:rPr>
                <w:rFonts w:asciiTheme="majorEastAsia" w:eastAsiaTheme="majorEastAsia" w:hAnsiTheme="majorEastAsia"/>
                <w:sz w:val="18"/>
                <w:szCs w:val="18"/>
              </w:rPr>
              <w:t>80</w:t>
            </w:r>
            <w:r w:rsidRPr="00721592">
              <w:rPr>
                <w:rFonts w:asciiTheme="majorEastAsia" w:eastAsiaTheme="majorEastAsia" w:hAnsiTheme="majorEastAsia" w:hint="eastAsia"/>
                <w:sz w:val="18"/>
                <w:szCs w:val="18"/>
              </w:rPr>
              <w:t>％にする）</w:t>
            </w:r>
          </w:p>
          <w:p w14:paraId="739580F5" w14:textId="5772C4F5" w:rsidR="00D51782" w:rsidRPr="00721592" w:rsidRDefault="00D51782" w:rsidP="002141CF">
            <w:pPr>
              <w:snapToGrid w:val="0"/>
              <w:spacing w:line="320" w:lineRule="exact"/>
              <w:ind w:firstLineChars="100" w:firstLine="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w:t>
            </w:r>
            <w:r w:rsidR="009D6334" w:rsidRPr="00721592">
              <w:rPr>
                <w:rFonts w:asciiTheme="majorEastAsia" w:eastAsiaTheme="majorEastAsia" w:hAnsiTheme="majorEastAsia" w:hint="eastAsia"/>
                <w:sz w:val="20"/>
                <w:szCs w:val="20"/>
              </w:rPr>
              <w:t>２</w:t>
            </w:r>
            <w:r w:rsidR="00717E9F" w:rsidRPr="00721592">
              <w:rPr>
                <w:rFonts w:asciiTheme="majorEastAsia" w:eastAsiaTheme="majorEastAsia" w:hAnsiTheme="majorEastAsia" w:hint="eastAsia"/>
                <w:sz w:val="20"/>
                <w:szCs w:val="20"/>
              </w:rPr>
              <w:t>）生徒に「知能・技能」「思考力・判断力・</w:t>
            </w:r>
            <w:r w:rsidR="00175B20" w:rsidRPr="00721592">
              <w:rPr>
                <w:rFonts w:asciiTheme="majorEastAsia" w:eastAsiaTheme="majorEastAsia" w:hAnsiTheme="majorEastAsia" w:hint="eastAsia"/>
                <w:sz w:val="20"/>
                <w:szCs w:val="20"/>
              </w:rPr>
              <w:t>表現力」の育成</w:t>
            </w:r>
          </w:p>
          <w:p w14:paraId="49813E06" w14:textId="77777777" w:rsidR="009B2E20" w:rsidRPr="00721592"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 xml:space="preserve">ア　</w:t>
            </w:r>
            <w:r w:rsidR="009B2E20" w:rsidRPr="00721592">
              <w:rPr>
                <w:rFonts w:asciiTheme="majorEastAsia" w:eastAsiaTheme="majorEastAsia" w:hAnsiTheme="majorEastAsia" w:hint="eastAsia"/>
                <w:color w:val="000000"/>
                <w:sz w:val="20"/>
                <w:szCs w:val="20"/>
              </w:rPr>
              <w:t>生徒の多様な学びの要望に応えるカリキュラムや課外プログラムの提供に努める。</w:t>
            </w:r>
          </w:p>
          <w:p w14:paraId="7E35524E" w14:textId="407D6584" w:rsidR="00D51782" w:rsidRPr="00721592" w:rsidRDefault="00D51782" w:rsidP="002141CF">
            <w:pPr>
              <w:snapToGrid w:val="0"/>
              <w:spacing w:line="360" w:lineRule="exact"/>
              <w:ind w:firstLineChars="300" w:firstLine="600"/>
              <w:rPr>
                <w:rFonts w:asciiTheme="majorEastAsia" w:eastAsiaTheme="majorEastAsia" w:hAnsiTheme="majorEastAsia"/>
                <w:sz w:val="20"/>
                <w:szCs w:val="20"/>
              </w:rPr>
            </w:pPr>
            <w:r w:rsidRPr="00721592">
              <w:rPr>
                <w:rFonts w:asciiTheme="majorEastAsia" w:eastAsiaTheme="majorEastAsia" w:hAnsiTheme="majorEastAsia" w:hint="eastAsia"/>
                <w:color w:val="000000"/>
                <w:sz w:val="20"/>
                <w:szCs w:val="20"/>
              </w:rPr>
              <w:t>イ</w:t>
            </w:r>
            <w:r w:rsidR="00D41DC1" w:rsidRPr="00721592">
              <w:rPr>
                <w:rFonts w:asciiTheme="majorEastAsia" w:eastAsiaTheme="majorEastAsia" w:hAnsiTheme="majorEastAsia" w:hint="eastAsia"/>
                <w:color w:val="000000"/>
                <w:sz w:val="20"/>
                <w:szCs w:val="20"/>
              </w:rPr>
              <w:t xml:space="preserve">　</w:t>
            </w:r>
            <w:r w:rsidR="00751E3C" w:rsidRPr="00721592">
              <w:rPr>
                <w:rFonts w:asciiTheme="majorEastAsia" w:eastAsiaTheme="majorEastAsia" w:hAnsiTheme="majorEastAsia" w:hint="eastAsia"/>
                <w:color w:val="000000"/>
                <w:sz w:val="20"/>
                <w:szCs w:val="20"/>
              </w:rPr>
              <w:t>生き抜いていく基となる資格取得を進める</w:t>
            </w:r>
            <w:r w:rsidR="00D41DC1" w:rsidRPr="00721592">
              <w:rPr>
                <w:rFonts w:asciiTheme="majorEastAsia" w:eastAsiaTheme="majorEastAsia" w:hAnsiTheme="majorEastAsia" w:hint="eastAsia"/>
                <w:sz w:val="20"/>
                <w:szCs w:val="20"/>
              </w:rPr>
              <w:t>。</w:t>
            </w:r>
          </w:p>
          <w:p w14:paraId="25AC51E5" w14:textId="1EFA7034" w:rsidR="003829AA" w:rsidRPr="00721592" w:rsidRDefault="003829AA" w:rsidP="003829AA">
            <w:pPr>
              <w:pStyle w:val="aa"/>
              <w:numPr>
                <w:ilvl w:val="0"/>
                <w:numId w:val="35"/>
              </w:numPr>
              <w:snapToGrid w:val="0"/>
              <w:spacing w:line="360" w:lineRule="exact"/>
              <w:ind w:leftChars="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「漢字検定」の全生徒受験・「英語検定」「簿記検定」受験推進</w:t>
            </w:r>
            <w:r w:rsidR="00623CDB" w:rsidRPr="00721592">
              <w:rPr>
                <w:rFonts w:asciiTheme="majorEastAsia" w:eastAsiaTheme="majorEastAsia" w:hAnsiTheme="majorEastAsia" w:hint="eastAsia"/>
                <w:color w:val="000000"/>
                <w:sz w:val="20"/>
                <w:szCs w:val="20"/>
              </w:rPr>
              <w:t>および合格率向上</w:t>
            </w:r>
          </w:p>
          <w:p w14:paraId="5EA36A47" w14:textId="77777777" w:rsidR="009B2E20" w:rsidRPr="00721592" w:rsidRDefault="00D51782" w:rsidP="002141CF">
            <w:pPr>
              <w:snapToGrid w:val="0"/>
              <w:spacing w:line="360" w:lineRule="exact"/>
              <w:ind w:firstLineChars="300" w:firstLine="600"/>
              <w:rPr>
                <w:rFonts w:asciiTheme="majorEastAsia" w:eastAsiaTheme="majorEastAsia" w:hAnsiTheme="majorEastAsia"/>
                <w:sz w:val="20"/>
                <w:szCs w:val="20"/>
              </w:rPr>
            </w:pPr>
            <w:r w:rsidRPr="00721592">
              <w:rPr>
                <w:rFonts w:asciiTheme="majorEastAsia" w:eastAsiaTheme="majorEastAsia" w:hAnsiTheme="majorEastAsia" w:hint="eastAsia"/>
                <w:color w:val="000000"/>
                <w:sz w:val="20"/>
                <w:szCs w:val="20"/>
              </w:rPr>
              <w:t>ウ</w:t>
            </w:r>
            <w:r w:rsidR="00751E3C" w:rsidRPr="00721592">
              <w:rPr>
                <w:rFonts w:asciiTheme="majorEastAsia" w:eastAsiaTheme="majorEastAsia" w:hAnsiTheme="majorEastAsia" w:hint="eastAsia"/>
                <w:color w:val="000000"/>
                <w:sz w:val="20"/>
                <w:szCs w:val="20"/>
              </w:rPr>
              <w:t xml:space="preserve">　あらゆる科目において、</w:t>
            </w:r>
            <w:r w:rsidR="009B2E20" w:rsidRPr="00721592">
              <w:rPr>
                <w:rFonts w:asciiTheme="majorEastAsia" w:eastAsiaTheme="majorEastAsia" w:hAnsiTheme="majorEastAsia" w:hint="eastAsia"/>
                <w:sz w:val="20"/>
                <w:szCs w:val="20"/>
              </w:rPr>
              <w:t>「考える」</w:t>
            </w:r>
            <w:r w:rsidR="00175B20" w:rsidRPr="00721592">
              <w:rPr>
                <w:rFonts w:asciiTheme="majorEastAsia" w:eastAsiaTheme="majorEastAsia" w:hAnsiTheme="majorEastAsia" w:hint="eastAsia"/>
                <w:sz w:val="20"/>
                <w:szCs w:val="20"/>
              </w:rPr>
              <w:t>「まとめる」</w:t>
            </w:r>
            <w:r w:rsidR="009B2E20" w:rsidRPr="00721592">
              <w:rPr>
                <w:rFonts w:asciiTheme="majorEastAsia" w:eastAsiaTheme="majorEastAsia" w:hAnsiTheme="majorEastAsia" w:hint="eastAsia"/>
                <w:sz w:val="20"/>
                <w:szCs w:val="20"/>
              </w:rPr>
              <w:t>「発表する」参加体験型のアクティブラーニングを研究する。</w:t>
            </w:r>
          </w:p>
          <w:p w14:paraId="2B86FC81" w14:textId="7A5CBF41" w:rsidR="004516C3" w:rsidRPr="00721592" w:rsidRDefault="001E3B52" w:rsidP="001E3B52">
            <w:pPr>
              <w:pStyle w:val="aa"/>
              <w:numPr>
                <w:ilvl w:val="0"/>
                <w:numId w:val="35"/>
              </w:numPr>
              <w:snapToGrid w:val="0"/>
              <w:spacing w:line="360" w:lineRule="exact"/>
              <w:ind w:leftChars="0"/>
              <w:rPr>
                <w:rFonts w:asciiTheme="majorEastAsia" w:eastAsiaTheme="majorEastAsia" w:hAnsiTheme="majorEastAsia"/>
                <w:color w:val="000000"/>
                <w:sz w:val="18"/>
                <w:szCs w:val="18"/>
              </w:rPr>
            </w:pPr>
            <w:r w:rsidRPr="00721592">
              <w:rPr>
                <w:rFonts w:asciiTheme="majorEastAsia" w:eastAsiaTheme="majorEastAsia" w:hAnsiTheme="majorEastAsia" w:hint="eastAsia"/>
                <w:sz w:val="18"/>
                <w:szCs w:val="18"/>
              </w:rPr>
              <w:t>生徒の「授業で自分の考えをまとめたり、発表する機会がある」</w:t>
            </w:r>
            <w:r w:rsidR="000A711D" w:rsidRPr="00721592">
              <w:rPr>
                <w:rFonts w:asciiTheme="majorEastAsia" w:eastAsiaTheme="majorEastAsia" w:hAnsiTheme="majorEastAsia" w:hint="eastAsia"/>
                <w:sz w:val="18"/>
                <w:szCs w:val="18"/>
              </w:rPr>
              <w:t>（</w:t>
            </w:r>
            <w:r w:rsidR="00405EDB" w:rsidRPr="00721592">
              <w:rPr>
                <w:rFonts w:asciiTheme="majorEastAsia" w:eastAsiaTheme="majorEastAsia" w:hAnsiTheme="majorEastAsia" w:hint="eastAsia"/>
                <w:sz w:val="18"/>
                <w:szCs w:val="18"/>
              </w:rPr>
              <w:t>R３:</w:t>
            </w:r>
            <w:r w:rsidR="0012541C" w:rsidRPr="00721592">
              <w:rPr>
                <w:rFonts w:asciiTheme="majorEastAsia" w:eastAsiaTheme="majorEastAsia" w:hAnsiTheme="majorEastAsia" w:hint="eastAsia"/>
                <w:sz w:val="18"/>
                <w:szCs w:val="18"/>
              </w:rPr>
              <w:t>6</w:t>
            </w:r>
            <w:r w:rsidR="0012541C" w:rsidRPr="00721592">
              <w:rPr>
                <w:rFonts w:asciiTheme="majorEastAsia" w:eastAsiaTheme="majorEastAsia" w:hAnsiTheme="majorEastAsia"/>
                <w:sz w:val="18"/>
                <w:szCs w:val="18"/>
              </w:rPr>
              <w:t>0.1</w:t>
            </w:r>
            <w:r w:rsidR="00623CDB" w:rsidRPr="00721592">
              <w:rPr>
                <w:rFonts w:asciiTheme="majorEastAsia" w:eastAsiaTheme="majorEastAsia" w:hAnsiTheme="majorEastAsia" w:hint="eastAsia"/>
                <w:sz w:val="18"/>
                <w:szCs w:val="18"/>
              </w:rPr>
              <w:t>％</w:t>
            </w:r>
            <w:r w:rsidR="000A3898" w:rsidRPr="00721592">
              <w:rPr>
                <w:rFonts w:asciiTheme="majorEastAsia" w:eastAsiaTheme="majorEastAsia" w:hAnsiTheme="majorEastAsia" w:hint="eastAsia"/>
                <w:sz w:val="18"/>
                <w:szCs w:val="18"/>
              </w:rPr>
              <w:t>，R４:</w:t>
            </w:r>
            <w:r w:rsidR="000A3898" w:rsidRPr="00721592">
              <w:rPr>
                <w:rFonts w:asciiTheme="majorEastAsia" w:eastAsiaTheme="majorEastAsia" w:hAnsiTheme="majorEastAsia"/>
                <w:sz w:val="18"/>
                <w:szCs w:val="18"/>
              </w:rPr>
              <w:t>66.1</w:t>
            </w:r>
            <w:r w:rsidR="000A3898" w:rsidRPr="00721592">
              <w:rPr>
                <w:rFonts w:asciiTheme="majorEastAsia" w:eastAsiaTheme="majorEastAsia" w:hAnsiTheme="majorEastAsia" w:hint="eastAsia"/>
                <w:sz w:val="18"/>
                <w:szCs w:val="18"/>
              </w:rPr>
              <w:t>％</w:t>
            </w:r>
            <w:r w:rsidR="000A711D"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00405EDB" w:rsidRPr="00721592">
              <w:rPr>
                <w:rFonts w:asciiTheme="majorEastAsia" w:eastAsiaTheme="majorEastAsia" w:hAnsiTheme="majorEastAsia" w:hint="eastAsia"/>
                <w:sz w:val="18"/>
                <w:szCs w:val="18"/>
              </w:rPr>
              <w:t>６</w:t>
            </w:r>
            <w:r w:rsidR="00C70EF2" w:rsidRPr="00721592">
              <w:rPr>
                <w:rFonts w:asciiTheme="majorEastAsia" w:eastAsiaTheme="majorEastAsia" w:hAnsiTheme="majorEastAsia" w:hint="eastAsia"/>
                <w:sz w:val="18"/>
                <w:szCs w:val="18"/>
              </w:rPr>
              <w:t>年に</w:t>
            </w:r>
            <w:r w:rsidR="000A711D" w:rsidRPr="00721592">
              <w:rPr>
                <w:rFonts w:asciiTheme="majorEastAsia" w:eastAsiaTheme="majorEastAsia" w:hAnsiTheme="majorEastAsia" w:hint="eastAsia"/>
                <w:sz w:val="18"/>
                <w:szCs w:val="18"/>
              </w:rPr>
              <w:t>は</w:t>
            </w:r>
            <w:r w:rsidRPr="00721592">
              <w:rPr>
                <w:rFonts w:asciiTheme="majorEastAsia" w:eastAsiaTheme="majorEastAsia" w:hAnsiTheme="majorEastAsia" w:hint="eastAsia"/>
                <w:sz w:val="18"/>
                <w:szCs w:val="18"/>
              </w:rPr>
              <w:t>8</w:t>
            </w:r>
            <w:r w:rsidR="00405EDB" w:rsidRPr="00721592">
              <w:rPr>
                <w:rFonts w:asciiTheme="majorEastAsia" w:eastAsiaTheme="majorEastAsia" w:hAnsiTheme="majorEastAsia"/>
                <w:sz w:val="18"/>
                <w:szCs w:val="18"/>
              </w:rPr>
              <w:t>0</w:t>
            </w:r>
            <w:r w:rsidR="00ED4A21" w:rsidRPr="00721592">
              <w:rPr>
                <w:rFonts w:asciiTheme="majorEastAsia" w:eastAsiaTheme="majorEastAsia" w:hAnsiTheme="majorEastAsia" w:hint="eastAsia"/>
                <w:sz w:val="18"/>
                <w:szCs w:val="18"/>
              </w:rPr>
              <w:t>％</w:t>
            </w:r>
            <w:r w:rsidR="000A711D" w:rsidRPr="00721592">
              <w:rPr>
                <w:rFonts w:asciiTheme="majorEastAsia" w:eastAsiaTheme="majorEastAsia" w:hAnsiTheme="majorEastAsia" w:hint="eastAsia"/>
                <w:sz w:val="18"/>
                <w:szCs w:val="18"/>
              </w:rPr>
              <w:t>にする）</w:t>
            </w:r>
          </w:p>
          <w:p w14:paraId="033450B3" w14:textId="19DB286B" w:rsidR="006706F3" w:rsidRPr="00721592" w:rsidRDefault="006706F3" w:rsidP="006706F3">
            <w:pPr>
              <w:snapToGrid w:val="0"/>
              <w:spacing w:line="360" w:lineRule="exact"/>
              <w:ind w:firstLineChars="350" w:firstLine="630"/>
              <w:rPr>
                <w:rFonts w:asciiTheme="majorEastAsia" w:eastAsiaTheme="majorEastAsia" w:hAnsiTheme="majorEastAsia"/>
                <w:color w:val="000000"/>
                <w:sz w:val="18"/>
                <w:szCs w:val="18"/>
              </w:rPr>
            </w:pPr>
            <w:r w:rsidRPr="00721592">
              <w:rPr>
                <w:rFonts w:asciiTheme="majorEastAsia" w:eastAsiaTheme="majorEastAsia" w:hAnsiTheme="majorEastAsia" w:hint="eastAsia"/>
                <w:sz w:val="18"/>
                <w:szCs w:val="18"/>
              </w:rPr>
              <w:t>※　生徒の「自分の学力の向上を実感している」（</w:t>
            </w:r>
            <w:r w:rsidRPr="00721592">
              <w:rPr>
                <w:rFonts w:asciiTheme="majorEastAsia" w:eastAsiaTheme="majorEastAsia" w:hAnsiTheme="majorEastAsia"/>
                <w:sz w:val="18"/>
                <w:szCs w:val="18"/>
              </w:rPr>
              <w:t>R</w:t>
            </w:r>
            <w:r w:rsidRPr="00721592">
              <w:rPr>
                <w:rFonts w:asciiTheme="majorEastAsia" w:eastAsiaTheme="majorEastAsia" w:hAnsiTheme="majorEastAsia" w:hint="eastAsia"/>
                <w:sz w:val="18"/>
                <w:szCs w:val="18"/>
              </w:rPr>
              <w:t>２</w:t>
            </w:r>
            <w:r w:rsidRPr="00721592">
              <w:rPr>
                <w:rFonts w:asciiTheme="majorEastAsia" w:eastAsiaTheme="majorEastAsia" w:hAnsiTheme="majorEastAsia"/>
                <w:sz w:val="18"/>
                <w:szCs w:val="18"/>
              </w:rPr>
              <w:t>:47.6</w:t>
            </w:r>
            <w:r w:rsidRPr="00721592">
              <w:rPr>
                <w:rFonts w:asciiTheme="majorEastAsia" w:eastAsiaTheme="majorEastAsia" w:hAnsiTheme="majorEastAsia" w:hint="eastAsia"/>
                <w:sz w:val="18"/>
                <w:szCs w:val="18"/>
              </w:rPr>
              <w:t>％，R３:</w:t>
            </w:r>
            <w:r w:rsidRPr="00721592">
              <w:rPr>
                <w:rFonts w:asciiTheme="majorEastAsia" w:eastAsiaTheme="majorEastAsia" w:hAnsiTheme="majorEastAsia"/>
                <w:sz w:val="18"/>
                <w:szCs w:val="18"/>
              </w:rPr>
              <w:t>54.9</w:t>
            </w:r>
            <w:r w:rsidRPr="00721592">
              <w:rPr>
                <w:rFonts w:asciiTheme="majorEastAsia" w:eastAsiaTheme="majorEastAsia" w:hAnsiTheme="majorEastAsia" w:hint="eastAsia"/>
                <w:sz w:val="18"/>
                <w:szCs w:val="18"/>
              </w:rPr>
              <w:t>％</w:t>
            </w:r>
            <w:r w:rsidR="000A3898" w:rsidRPr="00721592">
              <w:rPr>
                <w:rFonts w:asciiTheme="majorEastAsia" w:eastAsiaTheme="majorEastAsia" w:hAnsiTheme="majorEastAsia" w:hint="eastAsia"/>
                <w:sz w:val="18"/>
                <w:szCs w:val="18"/>
              </w:rPr>
              <w:t>，R４:</w:t>
            </w:r>
            <w:r w:rsidR="000A3898" w:rsidRPr="00721592">
              <w:rPr>
                <w:rFonts w:asciiTheme="majorEastAsia" w:eastAsiaTheme="majorEastAsia" w:hAnsiTheme="majorEastAsia"/>
                <w:sz w:val="18"/>
                <w:szCs w:val="18"/>
              </w:rPr>
              <w:t>67.6</w:t>
            </w:r>
            <w:r w:rsidR="000A3898"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を</w:t>
            </w:r>
            <w:r w:rsidRPr="00721592">
              <w:rPr>
                <w:rFonts w:asciiTheme="majorEastAsia" w:eastAsiaTheme="majorEastAsia" w:hAnsiTheme="majorEastAsia"/>
                <w:sz w:val="18"/>
                <w:szCs w:val="18"/>
              </w:rPr>
              <w:t>R</w:t>
            </w:r>
            <w:r w:rsidRPr="00721592">
              <w:rPr>
                <w:rFonts w:asciiTheme="majorEastAsia" w:eastAsiaTheme="majorEastAsia" w:hAnsiTheme="majorEastAsia" w:hint="eastAsia"/>
                <w:sz w:val="18"/>
                <w:szCs w:val="18"/>
              </w:rPr>
              <w:t>６年には</w:t>
            </w:r>
            <w:r w:rsidRPr="00721592">
              <w:rPr>
                <w:rFonts w:asciiTheme="majorEastAsia" w:eastAsiaTheme="majorEastAsia" w:hAnsiTheme="majorEastAsia"/>
                <w:sz w:val="18"/>
                <w:szCs w:val="18"/>
              </w:rPr>
              <w:t>70</w:t>
            </w:r>
            <w:r w:rsidRPr="00721592">
              <w:rPr>
                <w:rFonts w:asciiTheme="majorEastAsia" w:eastAsiaTheme="majorEastAsia" w:hAnsiTheme="majorEastAsia" w:hint="eastAsia"/>
                <w:sz w:val="18"/>
                <w:szCs w:val="18"/>
              </w:rPr>
              <w:t>％にする）</w:t>
            </w:r>
          </w:p>
          <w:p w14:paraId="7491ACC3" w14:textId="7B5DE357" w:rsidR="00D51782" w:rsidRPr="00721592" w:rsidRDefault="009D6334" w:rsidP="002141CF">
            <w:pPr>
              <w:snapToGrid w:val="0"/>
              <w:spacing w:line="360" w:lineRule="exact"/>
              <w:ind w:firstLineChars="100" w:firstLine="200"/>
              <w:rPr>
                <w:rFonts w:asciiTheme="majorEastAsia" w:eastAsiaTheme="majorEastAsia" w:hAnsiTheme="majorEastAsia"/>
                <w:sz w:val="20"/>
                <w:szCs w:val="20"/>
              </w:rPr>
            </w:pPr>
            <w:r w:rsidRPr="00721592">
              <w:rPr>
                <w:rFonts w:asciiTheme="majorEastAsia" w:eastAsiaTheme="majorEastAsia" w:hAnsiTheme="majorEastAsia" w:hint="eastAsia"/>
                <w:color w:val="000000"/>
                <w:sz w:val="20"/>
                <w:szCs w:val="20"/>
              </w:rPr>
              <w:t>３</w:t>
            </w:r>
            <w:r w:rsidR="00F6230D" w:rsidRPr="00721592">
              <w:rPr>
                <w:rFonts w:asciiTheme="majorEastAsia" w:eastAsiaTheme="majorEastAsia" w:hAnsiTheme="majorEastAsia" w:hint="eastAsia"/>
                <w:color w:val="000000"/>
                <w:sz w:val="20"/>
                <w:szCs w:val="20"/>
              </w:rPr>
              <w:t xml:space="preserve">　</w:t>
            </w:r>
            <w:r w:rsidR="001C48D2" w:rsidRPr="00721592">
              <w:rPr>
                <w:rFonts w:asciiTheme="majorEastAsia" w:eastAsiaTheme="majorEastAsia" w:hAnsiTheme="majorEastAsia" w:hint="eastAsia"/>
                <w:sz w:val="20"/>
                <w:szCs w:val="20"/>
              </w:rPr>
              <w:t>将来の生き方をデザインし、自ら学び続けることができる生徒を育成</w:t>
            </w:r>
          </w:p>
          <w:p w14:paraId="139DB51F" w14:textId="7AD69C2D" w:rsidR="00174FD2" w:rsidRPr="00721592" w:rsidRDefault="00D51782" w:rsidP="002141CF">
            <w:pPr>
              <w:snapToGrid w:val="0"/>
              <w:spacing w:line="360" w:lineRule="exact"/>
              <w:ind w:firstLineChars="100" w:firstLine="200"/>
              <w:rPr>
                <w:rFonts w:asciiTheme="majorEastAsia" w:eastAsiaTheme="majorEastAsia" w:hAnsiTheme="majorEastAsia"/>
                <w:color w:val="000000"/>
                <w:sz w:val="20"/>
                <w:szCs w:val="20"/>
              </w:rPr>
            </w:pPr>
            <w:r w:rsidRPr="00721592">
              <w:rPr>
                <w:rFonts w:asciiTheme="majorEastAsia" w:eastAsiaTheme="majorEastAsia" w:hAnsiTheme="majorEastAsia" w:hint="eastAsia"/>
                <w:sz w:val="20"/>
                <w:szCs w:val="20"/>
              </w:rPr>
              <w:t>（</w:t>
            </w:r>
            <w:r w:rsidR="009D6334" w:rsidRPr="00721592">
              <w:rPr>
                <w:rFonts w:asciiTheme="majorEastAsia" w:eastAsiaTheme="majorEastAsia" w:hAnsiTheme="majorEastAsia" w:hint="eastAsia"/>
                <w:sz w:val="20"/>
                <w:szCs w:val="20"/>
              </w:rPr>
              <w:t>１</w:t>
            </w:r>
            <w:r w:rsidRPr="00721592">
              <w:rPr>
                <w:rFonts w:asciiTheme="majorEastAsia" w:eastAsiaTheme="majorEastAsia" w:hAnsiTheme="majorEastAsia" w:hint="eastAsia"/>
                <w:sz w:val="20"/>
                <w:szCs w:val="20"/>
              </w:rPr>
              <w:t>）キャリア教育プランの実行</w:t>
            </w:r>
          </w:p>
          <w:p w14:paraId="243A188A" w14:textId="216EAE0F" w:rsidR="0084449B" w:rsidRPr="00721592" w:rsidRDefault="00D51782" w:rsidP="002141CF">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 xml:space="preserve">ア　</w:t>
            </w:r>
            <w:r w:rsidR="009D6334" w:rsidRPr="00721592">
              <w:rPr>
                <w:rFonts w:asciiTheme="majorEastAsia" w:eastAsiaTheme="majorEastAsia" w:hAnsiTheme="majorEastAsia" w:hint="eastAsia"/>
                <w:color w:val="000000"/>
                <w:sz w:val="20"/>
                <w:szCs w:val="20"/>
              </w:rPr>
              <w:t>３</w:t>
            </w:r>
            <w:r w:rsidR="00D8191C" w:rsidRPr="00721592">
              <w:rPr>
                <w:rFonts w:asciiTheme="majorEastAsia" w:eastAsiaTheme="majorEastAsia" w:hAnsiTheme="majorEastAsia" w:hint="eastAsia"/>
                <w:color w:val="000000"/>
                <w:sz w:val="20"/>
                <w:szCs w:val="20"/>
              </w:rPr>
              <w:t>年間のキャリア教育プランに基づき、進路意識の高揚を図り、生徒個々が将来の生き方をデザインする。</w:t>
            </w:r>
          </w:p>
          <w:p w14:paraId="63CC3B66" w14:textId="07AA4626" w:rsidR="00191642" w:rsidRPr="00721592" w:rsidRDefault="00191642" w:rsidP="004D00DF">
            <w:pPr>
              <w:pStyle w:val="aa"/>
              <w:numPr>
                <w:ilvl w:val="0"/>
                <w:numId w:val="35"/>
              </w:numPr>
              <w:snapToGrid w:val="0"/>
              <w:spacing w:line="360" w:lineRule="exact"/>
              <w:ind w:leftChars="0"/>
              <w:rPr>
                <w:rFonts w:asciiTheme="majorEastAsia" w:eastAsiaTheme="majorEastAsia" w:hAnsiTheme="majorEastAsia"/>
                <w:color w:val="000000"/>
                <w:sz w:val="18"/>
                <w:szCs w:val="18"/>
              </w:rPr>
            </w:pPr>
            <w:r w:rsidRPr="00721592">
              <w:rPr>
                <w:rFonts w:asciiTheme="majorEastAsia" w:eastAsiaTheme="majorEastAsia" w:hAnsiTheme="majorEastAsia" w:hint="eastAsia"/>
                <w:sz w:val="18"/>
                <w:szCs w:val="18"/>
              </w:rPr>
              <w:t>生徒の「将来の進路や生き方について考える機会がある」（</w:t>
            </w:r>
            <w:r w:rsidR="009D6334" w:rsidRPr="00721592">
              <w:rPr>
                <w:rFonts w:asciiTheme="majorEastAsia" w:eastAsiaTheme="majorEastAsia" w:hAnsiTheme="majorEastAsia"/>
                <w:sz w:val="18"/>
                <w:szCs w:val="18"/>
              </w:rPr>
              <w:t>R</w:t>
            </w:r>
            <w:r w:rsidR="009D6334" w:rsidRPr="00721592">
              <w:rPr>
                <w:rFonts w:asciiTheme="majorEastAsia" w:eastAsiaTheme="majorEastAsia" w:hAnsiTheme="majorEastAsia" w:hint="eastAsia"/>
                <w:sz w:val="18"/>
                <w:szCs w:val="18"/>
              </w:rPr>
              <w:t>２</w:t>
            </w:r>
            <w:r w:rsidR="00B80F3D" w:rsidRPr="00721592">
              <w:rPr>
                <w:rFonts w:asciiTheme="majorEastAsia" w:eastAsiaTheme="majorEastAsia" w:hAnsiTheme="majorEastAsia"/>
                <w:sz w:val="18"/>
                <w:szCs w:val="18"/>
              </w:rPr>
              <w:t>:</w:t>
            </w:r>
            <w:r w:rsidR="009D6334" w:rsidRPr="00721592">
              <w:rPr>
                <w:rFonts w:asciiTheme="majorEastAsia" w:eastAsiaTheme="majorEastAsia" w:hAnsiTheme="majorEastAsia"/>
                <w:sz w:val="18"/>
                <w:szCs w:val="18"/>
              </w:rPr>
              <w:t>63.8</w:t>
            </w:r>
            <w:r w:rsidR="00623CDB" w:rsidRPr="00721592">
              <w:rPr>
                <w:rFonts w:asciiTheme="majorEastAsia" w:eastAsiaTheme="majorEastAsia" w:hAnsiTheme="majorEastAsia" w:hint="eastAsia"/>
                <w:sz w:val="18"/>
                <w:szCs w:val="18"/>
              </w:rPr>
              <w:t>％，</w:t>
            </w:r>
            <w:r w:rsidR="00B04B57" w:rsidRPr="00721592">
              <w:rPr>
                <w:rFonts w:asciiTheme="majorEastAsia" w:eastAsiaTheme="majorEastAsia" w:hAnsiTheme="majorEastAsia" w:hint="eastAsia"/>
                <w:sz w:val="18"/>
                <w:szCs w:val="18"/>
              </w:rPr>
              <w:t>R３:</w:t>
            </w:r>
            <w:r w:rsidR="00623CDB" w:rsidRPr="00721592">
              <w:rPr>
                <w:rFonts w:asciiTheme="majorEastAsia" w:eastAsiaTheme="majorEastAsia" w:hAnsiTheme="majorEastAsia"/>
                <w:sz w:val="18"/>
                <w:szCs w:val="18"/>
              </w:rPr>
              <w:t>80.4</w:t>
            </w:r>
            <w:r w:rsidR="00623CDB" w:rsidRPr="00721592">
              <w:rPr>
                <w:rFonts w:asciiTheme="majorEastAsia" w:eastAsiaTheme="majorEastAsia" w:hAnsiTheme="majorEastAsia" w:hint="eastAsia"/>
                <w:sz w:val="18"/>
                <w:szCs w:val="18"/>
              </w:rPr>
              <w:t>％</w:t>
            </w:r>
            <w:r w:rsidR="00156A7C" w:rsidRPr="00721592">
              <w:rPr>
                <w:rFonts w:asciiTheme="majorEastAsia" w:eastAsiaTheme="majorEastAsia" w:hAnsiTheme="majorEastAsia" w:hint="eastAsia"/>
                <w:sz w:val="18"/>
                <w:szCs w:val="18"/>
              </w:rPr>
              <w:t>，R４:</w:t>
            </w:r>
            <w:r w:rsidR="00156A7C" w:rsidRPr="00721592">
              <w:rPr>
                <w:rFonts w:asciiTheme="majorEastAsia" w:eastAsiaTheme="majorEastAsia" w:hAnsiTheme="majorEastAsia"/>
                <w:sz w:val="18"/>
                <w:szCs w:val="18"/>
              </w:rPr>
              <w:t>83.2</w:t>
            </w:r>
            <w:r w:rsidR="00156A7C"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00B04B57" w:rsidRPr="00721592">
              <w:rPr>
                <w:rFonts w:asciiTheme="majorEastAsia" w:eastAsiaTheme="majorEastAsia" w:hAnsiTheme="majorEastAsia" w:hint="eastAsia"/>
                <w:sz w:val="18"/>
                <w:szCs w:val="18"/>
              </w:rPr>
              <w:t>６</w:t>
            </w:r>
            <w:r w:rsidR="00C70EF2" w:rsidRPr="00721592">
              <w:rPr>
                <w:rFonts w:asciiTheme="majorEastAsia" w:eastAsiaTheme="majorEastAsia" w:hAnsiTheme="majorEastAsia" w:hint="eastAsia"/>
                <w:sz w:val="18"/>
                <w:szCs w:val="18"/>
              </w:rPr>
              <w:t>年</w:t>
            </w:r>
            <w:r w:rsidRPr="00721592">
              <w:rPr>
                <w:rFonts w:asciiTheme="majorEastAsia" w:eastAsiaTheme="majorEastAsia" w:hAnsiTheme="majorEastAsia" w:hint="eastAsia"/>
                <w:sz w:val="18"/>
                <w:szCs w:val="18"/>
              </w:rPr>
              <w:t>には</w:t>
            </w:r>
            <w:r w:rsidR="00B04B57" w:rsidRPr="00721592">
              <w:rPr>
                <w:rFonts w:asciiTheme="majorEastAsia" w:eastAsiaTheme="majorEastAsia" w:hAnsiTheme="majorEastAsia" w:hint="eastAsia"/>
                <w:sz w:val="18"/>
                <w:szCs w:val="18"/>
              </w:rPr>
              <w:t>90</w:t>
            </w:r>
            <w:r w:rsidR="00ED4A21"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にする）</w:t>
            </w:r>
          </w:p>
          <w:p w14:paraId="7830E717" w14:textId="507949DE" w:rsidR="00174FD2" w:rsidRPr="00721592" w:rsidRDefault="003829AA" w:rsidP="002141CF">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イ</w:t>
            </w:r>
            <w:r w:rsidR="00D51782" w:rsidRPr="00721592">
              <w:rPr>
                <w:rFonts w:asciiTheme="majorEastAsia" w:eastAsiaTheme="majorEastAsia" w:hAnsiTheme="majorEastAsia" w:hint="eastAsia"/>
                <w:color w:val="000000"/>
                <w:sz w:val="20"/>
                <w:szCs w:val="20"/>
              </w:rPr>
              <w:t xml:space="preserve">　</w:t>
            </w:r>
            <w:r w:rsidR="00041AD5" w:rsidRPr="00721592">
              <w:rPr>
                <w:rFonts w:asciiTheme="majorEastAsia" w:eastAsiaTheme="majorEastAsia" w:hAnsiTheme="majorEastAsia" w:hint="eastAsia"/>
                <w:color w:val="000000"/>
                <w:sz w:val="20"/>
                <w:szCs w:val="20"/>
              </w:rPr>
              <w:t>あらゆる教育活動を活用し、</w:t>
            </w:r>
            <w:r w:rsidR="00174FD2" w:rsidRPr="00721592">
              <w:rPr>
                <w:rFonts w:asciiTheme="majorEastAsia" w:eastAsiaTheme="majorEastAsia" w:hAnsiTheme="majorEastAsia" w:hint="eastAsia"/>
                <w:color w:val="000000"/>
                <w:sz w:val="20"/>
                <w:szCs w:val="20"/>
              </w:rPr>
              <w:t>生徒</w:t>
            </w:r>
            <w:r w:rsidR="00D8191C" w:rsidRPr="00721592">
              <w:rPr>
                <w:rFonts w:asciiTheme="majorEastAsia" w:eastAsiaTheme="majorEastAsia" w:hAnsiTheme="majorEastAsia" w:hint="eastAsia"/>
                <w:color w:val="000000"/>
                <w:sz w:val="20"/>
                <w:szCs w:val="20"/>
              </w:rPr>
              <w:t>や保護者へのきめ細やか</w:t>
            </w:r>
            <w:r w:rsidR="00041AD5" w:rsidRPr="00721592">
              <w:rPr>
                <w:rFonts w:asciiTheme="majorEastAsia" w:eastAsiaTheme="majorEastAsia" w:hAnsiTheme="majorEastAsia" w:hint="eastAsia"/>
                <w:color w:val="000000"/>
                <w:sz w:val="20"/>
                <w:szCs w:val="20"/>
              </w:rPr>
              <w:t>な</w:t>
            </w:r>
            <w:r w:rsidR="00D8191C" w:rsidRPr="00721592">
              <w:rPr>
                <w:rFonts w:asciiTheme="majorEastAsia" w:eastAsiaTheme="majorEastAsia" w:hAnsiTheme="majorEastAsia" w:hint="eastAsia"/>
                <w:color w:val="000000"/>
                <w:sz w:val="20"/>
                <w:szCs w:val="20"/>
              </w:rPr>
              <w:t>情報の提供を行う</w:t>
            </w:r>
            <w:r w:rsidR="00174FD2" w:rsidRPr="00721592">
              <w:rPr>
                <w:rFonts w:asciiTheme="majorEastAsia" w:eastAsiaTheme="majorEastAsia" w:hAnsiTheme="majorEastAsia" w:hint="eastAsia"/>
                <w:color w:val="000000"/>
                <w:sz w:val="20"/>
                <w:szCs w:val="20"/>
              </w:rPr>
              <w:t>。</w:t>
            </w:r>
          </w:p>
          <w:p w14:paraId="071E667A" w14:textId="2A51D8E7" w:rsidR="00191642" w:rsidRPr="00721592" w:rsidRDefault="00B04B57" w:rsidP="002141CF">
            <w:pPr>
              <w:pStyle w:val="aa"/>
              <w:numPr>
                <w:ilvl w:val="0"/>
                <w:numId w:val="35"/>
              </w:numPr>
              <w:snapToGrid w:val="0"/>
              <w:spacing w:line="360" w:lineRule="exact"/>
              <w:ind w:leftChars="0"/>
              <w:rPr>
                <w:rFonts w:asciiTheme="majorEastAsia" w:eastAsiaTheme="majorEastAsia" w:hAnsiTheme="majorEastAsia"/>
                <w:color w:val="000000"/>
                <w:sz w:val="18"/>
                <w:szCs w:val="18"/>
              </w:rPr>
            </w:pPr>
            <w:r w:rsidRPr="00721592">
              <w:rPr>
                <w:rFonts w:asciiTheme="majorEastAsia" w:eastAsiaTheme="majorEastAsia" w:hAnsiTheme="majorEastAsia" w:hint="eastAsia"/>
                <w:sz w:val="18"/>
                <w:szCs w:val="18"/>
              </w:rPr>
              <w:t>生徒の「学校</w:t>
            </w:r>
            <w:r w:rsidR="00191642" w:rsidRPr="00721592">
              <w:rPr>
                <w:rFonts w:asciiTheme="majorEastAsia" w:eastAsiaTheme="majorEastAsia" w:hAnsiTheme="majorEastAsia" w:hint="eastAsia"/>
                <w:sz w:val="18"/>
                <w:szCs w:val="18"/>
              </w:rPr>
              <w:t>は進路についての情報を良く知らせてくれる」（</w:t>
            </w:r>
            <w:r w:rsidR="009D6334" w:rsidRPr="00721592">
              <w:rPr>
                <w:rFonts w:asciiTheme="majorEastAsia" w:eastAsiaTheme="majorEastAsia" w:hAnsiTheme="majorEastAsia"/>
                <w:sz w:val="18"/>
                <w:szCs w:val="18"/>
              </w:rPr>
              <w:t>R</w:t>
            </w:r>
            <w:r w:rsidR="009D6334" w:rsidRPr="00721592">
              <w:rPr>
                <w:rFonts w:asciiTheme="majorEastAsia" w:eastAsiaTheme="majorEastAsia" w:hAnsiTheme="majorEastAsia" w:hint="eastAsia"/>
                <w:sz w:val="18"/>
                <w:szCs w:val="18"/>
              </w:rPr>
              <w:t>２</w:t>
            </w:r>
            <w:r w:rsidR="00B80F3D" w:rsidRPr="00721592">
              <w:rPr>
                <w:rFonts w:asciiTheme="majorEastAsia" w:eastAsiaTheme="majorEastAsia" w:hAnsiTheme="majorEastAsia"/>
                <w:sz w:val="18"/>
                <w:szCs w:val="18"/>
              </w:rPr>
              <w:t>:</w:t>
            </w:r>
            <w:r w:rsidR="009D6334" w:rsidRPr="00721592">
              <w:rPr>
                <w:rFonts w:asciiTheme="majorEastAsia" w:eastAsiaTheme="majorEastAsia" w:hAnsiTheme="majorEastAsia"/>
                <w:sz w:val="18"/>
                <w:szCs w:val="18"/>
              </w:rPr>
              <w:t>62.6</w:t>
            </w:r>
            <w:r w:rsidR="00623CDB"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R３:</w:t>
            </w:r>
            <w:r w:rsidR="00623CDB" w:rsidRPr="00721592">
              <w:rPr>
                <w:rFonts w:asciiTheme="majorEastAsia" w:eastAsiaTheme="majorEastAsia" w:hAnsiTheme="majorEastAsia"/>
                <w:sz w:val="18"/>
                <w:szCs w:val="18"/>
              </w:rPr>
              <w:t>82.5</w:t>
            </w:r>
            <w:r w:rsidR="00623CDB" w:rsidRPr="00721592">
              <w:rPr>
                <w:rFonts w:asciiTheme="majorEastAsia" w:eastAsiaTheme="majorEastAsia" w:hAnsiTheme="majorEastAsia" w:hint="eastAsia"/>
                <w:sz w:val="18"/>
                <w:szCs w:val="18"/>
              </w:rPr>
              <w:t>％</w:t>
            </w:r>
            <w:r w:rsidR="00156A7C" w:rsidRPr="00721592">
              <w:rPr>
                <w:rFonts w:asciiTheme="majorEastAsia" w:eastAsiaTheme="majorEastAsia" w:hAnsiTheme="majorEastAsia" w:hint="eastAsia"/>
                <w:sz w:val="18"/>
                <w:szCs w:val="18"/>
              </w:rPr>
              <w:t>，R４:</w:t>
            </w:r>
            <w:r w:rsidR="00156A7C" w:rsidRPr="00721592">
              <w:rPr>
                <w:rFonts w:asciiTheme="majorEastAsia" w:eastAsiaTheme="majorEastAsia" w:hAnsiTheme="majorEastAsia"/>
                <w:sz w:val="18"/>
                <w:szCs w:val="18"/>
              </w:rPr>
              <w:t>83.6</w:t>
            </w:r>
            <w:r w:rsidR="00156A7C" w:rsidRPr="00721592">
              <w:rPr>
                <w:rFonts w:asciiTheme="majorEastAsia" w:eastAsiaTheme="majorEastAsia" w:hAnsiTheme="majorEastAsia" w:hint="eastAsia"/>
                <w:sz w:val="18"/>
                <w:szCs w:val="18"/>
              </w:rPr>
              <w:t>％</w:t>
            </w:r>
            <w:r w:rsidR="00191642"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Pr="00721592">
              <w:rPr>
                <w:rFonts w:asciiTheme="majorEastAsia" w:eastAsiaTheme="majorEastAsia" w:hAnsiTheme="majorEastAsia" w:hint="eastAsia"/>
                <w:sz w:val="18"/>
                <w:szCs w:val="18"/>
              </w:rPr>
              <w:t>６</w:t>
            </w:r>
            <w:r w:rsidR="00C70EF2" w:rsidRPr="00721592">
              <w:rPr>
                <w:rFonts w:asciiTheme="majorEastAsia" w:eastAsiaTheme="majorEastAsia" w:hAnsiTheme="majorEastAsia" w:hint="eastAsia"/>
                <w:sz w:val="18"/>
                <w:szCs w:val="18"/>
              </w:rPr>
              <w:t>年</w:t>
            </w:r>
            <w:r w:rsidR="00191642" w:rsidRPr="00721592">
              <w:rPr>
                <w:rFonts w:asciiTheme="majorEastAsia" w:eastAsiaTheme="majorEastAsia" w:hAnsiTheme="majorEastAsia" w:hint="eastAsia"/>
                <w:sz w:val="18"/>
                <w:szCs w:val="18"/>
              </w:rPr>
              <w:t>には</w:t>
            </w:r>
            <w:r w:rsidRPr="00721592">
              <w:rPr>
                <w:rFonts w:asciiTheme="majorEastAsia" w:eastAsiaTheme="majorEastAsia" w:hAnsiTheme="majorEastAsia"/>
                <w:sz w:val="18"/>
                <w:szCs w:val="18"/>
              </w:rPr>
              <w:t>90</w:t>
            </w:r>
            <w:r w:rsidR="00191642" w:rsidRPr="00721592">
              <w:rPr>
                <w:rFonts w:asciiTheme="majorEastAsia" w:eastAsiaTheme="majorEastAsia" w:hAnsiTheme="majorEastAsia" w:hint="eastAsia"/>
                <w:sz w:val="18"/>
                <w:szCs w:val="18"/>
              </w:rPr>
              <w:t>％にする）</w:t>
            </w:r>
          </w:p>
          <w:p w14:paraId="344E1962" w14:textId="20FAD922" w:rsidR="00041AD5" w:rsidRPr="00721592" w:rsidRDefault="00405EDB" w:rsidP="002141CF">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ウ</w:t>
            </w:r>
            <w:r w:rsidR="00041AD5" w:rsidRPr="00721592">
              <w:rPr>
                <w:rFonts w:asciiTheme="majorEastAsia" w:eastAsiaTheme="majorEastAsia" w:hAnsiTheme="majorEastAsia" w:hint="eastAsia"/>
                <w:color w:val="000000"/>
                <w:sz w:val="20"/>
                <w:szCs w:val="20"/>
              </w:rPr>
              <w:t xml:space="preserve">　</w:t>
            </w:r>
            <w:r w:rsidR="004516C3" w:rsidRPr="00721592">
              <w:rPr>
                <w:rFonts w:asciiTheme="majorEastAsia" w:eastAsiaTheme="majorEastAsia" w:hAnsiTheme="majorEastAsia" w:hint="eastAsia"/>
                <w:color w:val="000000"/>
                <w:sz w:val="20"/>
                <w:szCs w:val="20"/>
              </w:rPr>
              <w:t>卒業時の</w:t>
            </w:r>
            <w:r w:rsidR="00BC5E5D" w:rsidRPr="00721592">
              <w:rPr>
                <w:rFonts w:asciiTheme="majorEastAsia" w:eastAsiaTheme="majorEastAsia" w:hAnsiTheme="majorEastAsia" w:hint="eastAsia"/>
                <w:color w:val="000000"/>
                <w:sz w:val="20"/>
                <w:szCs w:val="20"/>
              </w:rPr>
              <w:t>進路未決定</w:t>
            </w:r>
            <w:r w:rsidR="00041AD5" w:rsidRPr="00721592">
              <w:rPr>
                <w:rFonts w:asciiTheme="majorEastAsia" w:eastAsiaTheme="majorEastAsia" w:hAnsiTheme="majorEastAsia" w:hint="eastAsia"/>
                <w:color w:val="000000"/>
                <w:sz w:val="20"/>
                <w:szCs w:val="20"/>
              </w:rPr>
              <w:t>者</w:t>
            </w:r>
            <w:r w:rsidR="004516C3" w:rsidRPr="00721592">
              <w:rPr>
                <w:rFonts w:asciiTheme="majorEastAsia" w:eastAsiaTheme="majorEastAsia" w:hAnsiTheme="majorEastAsia" w:hint="eastAsia"/>
                <w:color w:val="000000"/>
                <w:sz w:val="20"/>
                <w:szCs w:val="20"/>
              </w:rPr>
              <w:t>の割合</w:t>
            </w:r>
            <w:r w:rsidR="00041AD5" w:rsidRPr="00721592">
              <w:rPr>
                <w:rFonts w:asciiTheme="majorEastAsia" w:eastAsiaTheme="majorEastAsia" w:hAnsiTheme="majorEastAsia" w:hint="eastAsia"/>
                <w:color w:val="000000"/>
                <w:sz w:val="20"/>
                <w:szCs w:val="20"/>
              </w:rPr>
              <w:t>を減</w:t>
            </w:r>
            <w:r w:rsidR="004516C3" w:rsidRPr="00721592">
              <w:rPr>
                <w:rFonts w:asciiTheme="majorEastAsia" w:eastAsiaTheme="majorEastAsia" w:hAnsiTheme="majorEastAsia" w:hint="eastAsia"/>
                <w:color w:val="000000"/>
                <w:sz w:val="20"/>
                <w:szCs w:val="20"/>
              </w:rPr>
              <w:t>らす</w:t>
            </w:r>
            <w:r w:rsidR="00041AD5" w:rsidRPr="00721592">
              <w:rPr>
                <w:rFonts w:asciiTheme="majorEastAsia" w:eastAsiaTheme="majorEastAsia" w:hAnsiTheme="majorEastAsia" w:hint="eastAsia"/>
                <w:color w:val="000000"/>
                <w:sz w:val="20"/>
                <w:szCs w:val="20"/>
              </w:rPr>
              <w:t>。</w:t>
            </w:r>
            <w:r w:rsidR="00053AAE" w:rsidRPr="00721592">
              <w:rPr>
                <w:rFonts w:asciiTheme="majorEastAsia" w:eastAsiaTheme="majorEastAsia" w:hAnsiTheme="majorEastAsia" w:hint="eastAsia"/>
                <w:sz w:val="18"/>
                <w:szCs w:val="18"/>
              </w:rPr>
              <w:t>（</w:t>
            </w:r>
            <w:r w:rsidR="009D6334" w:rsidRPr="00721592">
              <w:rPr>
                <w:rFonts w:asciiTheme="majorEastAsia" w:eastAsiaTheme="majorEastAsia" w:hAnsiTheme="majorEastAsia"/>
                <w:sz w:val="18"/>
                <w:szCs w:val="18"/>
              </w:rPr>
              <w:t>R</w:t>
            </w:r>
            <w:r w:rsidR="009D6334" w:rsidRPr="00721592">
              <w:rPr>
                <w:rFonts w:asciiTheme="majorEastAsia" w:eastAsiaTheme="majorEastAsia" w:hAnsiTheme="majorEastAsia" w:hint="eastAsia"/>
                <w:sz w:val="18"/>
                <w:szCs w:val="18"/>
              </w:rPr>
              <w:t>２</w:t>
            </w:r>
            <w:r w:rsidR="00B80F3D" w:rsidRPr="00721592">
              <w:rPr>
                <w:rFonts w:asciiTheme="majorEastAsia" w:eastAsiaTheme="majorEastAsia" w:hAnsiTheme="majorEastAsia"/>
                <w:sz w:val="18"/>
                <w:szCs w:val="18"/>
              </w:rPr>
              <w:t>:</w:t>
            </w:r>
            <w:r w:rsidR="009D6334" w:rsidRPr="00721592">
              <w:rPr>
                <w:rFonts w:asciiTheme="majorEastAsia" w:eastAsiaTheme="majorEastAsia" w:hAnsiTheme="majorEastAsia"/>
                <w:sz w:val="18"/>
                <w:szCs w:val="18"/>
              </w:rPr>
              <w:t>5.0</w:t>
            </w:r>
            <w:r w:rsidR="00623CDB" w:rsidRPr="00721592">
              <w:rPr>
                <w:rFonts w:asciiTheme="majorEastAsia" w:eastAsiaTheme="majorEastAsia" w:hAnsiTheme="majorEastAsia" w:hint="eastAsia"/>
                <w:sz w:val="18"/>
                <w:szCs w:val="18"/>
              </w:rPr>
              <w:t>％，</w:t>
            </w:r>
            <w:r w:rsidR="00B04B57" w:rsidRPr="00721592">
              <w:rPr>
                <w:rFonts w:asciiTheme="majorEastAsia" w:eastAsiaTheme="majorEastAsia" w:hAnsiTheme="majorEastAsia" w:hint="eastAsia"/>
                <w:sz w:val="18"/>
                <w:szCs w:val="18"/>
              </w:rPr>
              <w:t>R３:</w:t>
            </w:r>
            <w:r w:rsidR="004C32C3" w:rsidRPr="00721592">
              <w:rPr>
                <w:rFonts w:asciiTheme="majorEastAsia" w:eastAsiaTheme="majorEastAsia" w:hAnsiTheme="majorEastAsia" w:hint="eastAsia"/>
                <w:sz w:val="18"/>
                <w:szCs w:val="18"/>
              </w:rPr>
              <w:t>4</w:t>
            </w:r>
            <w:r w:rsidR="004C32C3" w:rsidRPr="00721592">
              <w:rPr>
                <w:rFonts w:asciiTheme="majorEastAsia" w:eastAsiaTheme="majorEastAsia" w:hAnsiTheme="majorEastAsia"/>
                <w:sz w:val="18"/>
                <w:szCs w:val="18"/>
              </w:rPr>
              <w:t>.1</w:t>
            </w:r>
            <w:r w:rsidR="00623CDB" w:rsidRPr="00721592">
              <w:rPr>
                <w:rFonts w:asciiTheme="majorEastAsia" w:eastAsiaTheme="majorEastAsia" w:hAnsiTheme="majorEastAsia" w:hint="eastAsia"/>
                <w:sz w:val="18"/>
                <w:szCs w:val="18"/>
              </w:rPr>
              <w:t>％</w:t>
            </w:r>
            <w:r w:rsidR="00156A7C" w:rsidRPr="00721592">
              <w:rPr>
                <w:rFonts w:asciiTheme="majorEastAsia" w:eastAsiaTheme="majorEastAsia" w:hAnsiTheme="majorEastAsia" w:hint="eastAsia"/>
                <w:sz w:val="18"/>
                <w:szCs w:val="18"/>
              </w:rPr>
              <w:t>，R４:</w:t>
            </w:r>
            <w:r w:rsidR="00BF7A1D" w:rsidRPr="00721592">
              <w:rPr>
                <w:rFonts w:asciiTheme="majorEastAsia" w:eastAsiaTheme="majorEastAsia" w:hAnsiTheme="majorEastAsia" w:hint="eastAsia"/>
                <w:sz w:val="18"/>
                <w:szCs w:val="18"/>
              </w:rPr>
              <w:t>2</w:t>
            </w:r>
            <w:r w:rsidR="00BF7A1D" w:rsidRPr="00721592">
              <w:rPr>
                <w:rFonts w:asciiTheme="majorEastAsia" w:eastAsiaTheme="majorEastAsia" w:hAnsiTheme="majorEastAsia"/>
                <w:sz w:val="18"/>
                <w:szCs w:val="18"/>
              </w:rPr>
              <w:t>.4</w:t>
            </w:r>
            <w:r w:rsidR="00156A7C" w:rsidRPr="00721592">
              <w:rPr>
                <w:rFonts w:asciiTheme="majorEastAsia" w:eastAsiaTheme="majorEastAsia" w:hAnsiTheme="majorEastAsia" w:hint="eastAsia"/>
                <w:sz w:val="18"/>
                <w:szCs w:val="18"/>
              </w:rPr>
              <w:t>％</w:t>
            </w:r>
            <w:r w:rsidR="00053AAE"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Pr="00721592">
              <w:rPr>
                <w:rFonts w:asciiTheme="majorEastAsia" w:eastAsiaTheme="majorEastAsia" w:hAnsiTheme="majorEastAsia" w:hint="eastAsia"/>
                <w:sz w:val="18"/>
                <w:szCs w:val="18"/>
              </w:rPr>
              <w:t>６</w:t>
            </w:r>
            <w:r w:rsidR="00C70EF2" w:rsidRPr="00721592">
              <w:rPr>
                <w:rFonts w:asciiTheme="majorEastAsia" w:eastAsiaTheme="majorEastAsia" w:hAnsiTheme="majorEastAsia" w:hint="eastAsia"/>
                <w:sz w:val="18"/>
                <w:szCs w:val="18"/>
              </w:rPr>
              <w:t>年</w:t>
            </w:r>
            <w:r w:rsidR="00053AAE" w:rsidRPr="00721592">
              <w:rPr>
                <w:rFonts w:asciiTheme="majorEastAsia" w:eastAsiaTheme="majorEastAsia" w:hAnsiTheme="majorEastAsia" w:hint="eastAsia"/>
                <w:sz w:val="18"/>
                <w:szCs w:val="18"/>
              </w:rPr>
              <w:t>には</w:t>
            </w:r>
            <w:r w:rsidR="009D6334" w:rsidRPr="00721592">
              <w:rPr>
                <w:rFonts w:asciiTheme="majorEastAsia" w:eastAsiaTheme="majorEastAsia" w:hAnsiTheme="majorEastAsia" w:hint="eastAsia"/>
                <w:sz w:val="18"/>
                <w:szCs w:val="18"/>
              </w:rPr>
              <w:t>０</w:t>
            </w:r>
            <w:r w:rsidR="00053AAE" w:rsidRPr="00721592">
              <w:rPr>
                <w:rFonts w:asciiTheme="majorEastAsia" w:eastAsiaTheme="majorEastAsia" w:hAnsiTheme="majorEastAsia" w:hint="eastAsia"/>
                <w:sz w:val="18"/>
                <w:szCs w:val="18"/>
              </w:rPr>
              <w:t>％にする）</w:t>
            </w:r>
          </w:p>
          <w:p w14:paraId="12C9C3AC" w14:textId="62D3BFCD" w:rsidR="00174FD2" w:rsidRPr="00721592" w:rsidRDefault="009D6334" w:rsidP="002141CF">
            <w:pPr>
              <w:snapToGrid w:val="0"/>
              <w:spacing w:line="360" w:lineRule="exact"/>
              <w:ind w:firstLineChars="100" w:firstLine="2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４</w:t>
            </w:r>
            <w:r w:rsidR="00F6230D" w:rsidRPr="00721592">
              <w:rPr>
                <w:rFonts w:asciiTheme="majorEastAsia" w:eastAsiaTheme="majorEastAsia" w:hAnsiTheme="majorEastAsia" w:hint="eastAsia"/>
                <w:color w:val="000000"/>
                <w:sz w:val="20"/>
                <w:szCs w:val="20"/>
              </w:rPr>
              <w:t xml:space="preserve">　</w:t>
            </w:r>
            <w:r w:rsidR="001C48D2" w:rsidRPr="00721592">
              <w:rPr>
                <w:rFonts w:asciiTheme="majorEastAsia" w:eastAsiaTheme="majorEastAsia" w:hAnsiTheme="majorEastAsia" w:hint="eastAsia"/>
                <w:color w:val="000000"/>
                <w:sz w:val="20"/>
                <w:szCs w:val="20"/>
              </w:rPr>
              <w:t>自ら学び続ける教師集団の確立</w:t>
            </w:r>
          </w:p>
          <w:p w14:paraId="6164602B" w14:textId="2600A2A0" w:rsidR="00D41DC1" w:rsidRPr="00721592" w:rsidRDefault="00D41DC1" w:rsidP="002141CF">
            <w:pPr>
              <w:snapToGrid w:val="0"/>
              <w:spacing w:line="320" w:lineRule="exact"/>
              <w:ind w:firstLineChars="100" w:firstLine="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w:t>
            </w:r>
            <w:r w:rsidR="009D6334" w:rsidRPr="00721592">
              <w:rPr>
                <w:rFonts w:asciiTheme="majorEastAsia" w:eastAsiaTheme="majorEastAsia" w:hAnsiTheme="majorEastAsia" w:hint="eastAsia"/>
                <w:sz w:val="20"/>
                <w:szCs w:val="20"/>
              </w:rPr>
              <w:t>１</w:t>
            </w:r>
            <w:r w:rsidR="005A093E" w:rsidRPr="00721592">
              <w:rPr>
                <w:rFonts w:asciiTheme="majorEastAsia" w:eastAsiaTheme="majorEastAsia" w:hAnsiTheme="majorEastAsia" w:hint="eastAsia"/>
                <w:sz w:val="20"/>
                <w:szCs w:val="20"/>
              </w:rPr>
              <w:t>）</w:t>
            </w:r>
            <w:r w:rsidR="00C82252" w:rsidRPr="00721592">
              <w:rPr>
                <w:rFonts w:asciiTheme="majorEastAsia" w:eastAsiaTheme="majorEastAsia" w:hAnsiTheme="majorEastAsia" w:hint="eastAsia"/>
                <w:sz w:val="20"/>
                <w:szCs w:val="20"/>
              </w:rPr>
              <w:t>授業改善のための学び合い</w:t>
            </w:r>
          </w:p>
          <w:p w14:paraId="62CA44C9" w14:textId="77777777" w:rsidR="00DA6F18" w:rsidRPr="00721592" w:rsidRDefault="00D41DC1" w:rsidP="002141CF">
            <w:pPr>
              <w:snapToGrid w:val="0"/>
              <w:spacing w:line="360" w:lineRule="exact"/>
              <w:ind w:leftChars="100" w:left="210" w:firstLineChars="200" w:firstLine="400"/>
              <w:rPr>
                <w:rFonts w:asciiTheme="majorEastAsia" w:eastAsiaTheme="majorEastAsia" w:hAnsiTheme="majorEastAsia"/>
                <w:sz w:val="20"/>
                <w:szCs w:val="20"/>
              </w:rPr>
            </w:pPr>
            <w:r w:rsidRPr="00721592">
              <w:rPr>
                <w:rFonts w:asciiTheme="majorEastAsia" w:eastAsiaTheme="majorEastAsia" w:hAnsiTheme="majorEastAsia" w:hint="eastAsia"/>
                <w:color w:val="000000"/>
                <w:sz w:val="20"/>
                <w:szCs w:val="20"/>
              </w:rPr>
              <w:t xml:space="preserve">ア　</w:t>
            </w:r>
            <w:r w:rsidR="00D30499" w:rsidRPr="00721592">
              <w:rPr>
                <w:rFonts w:asciiTheme="majorEastAsia" w:eastAsiaTheme="majorEastAsia" w:hAnsiTheme="majorEastAsia" w:hint="eastAsia"/>
                <w:sz w:val="20"/>
                <w:szCs w:val="20"/>
              </w:rPr>
              <w:t>外部の力を活用した研修を行い、</w:t>
            </w:r>
            <w:r w:rsidR="00DA6F18" w:rsidRPr="00721592">
              <w:rPr>
                <w:rFonts w:asciiTheme="majorEastAsia" w:eastAsiaTheme="majorEastAsia" w:hAnsiTheme="majorEastAsia" w:hint="eastAsia"/>
                <w:color w:val="000000"/>
                <w:sz w:val="20"/>
                <w:szCs w:val="20"/>
              </w:rPr>
              <w:t>自ら学び続ける教師集団を育む。</w:t>
            </w:r>
          </w:p>
          <w:p w14:paraId="04BDB3D5" w14:textId="360D454B" w:rsidR="00191642" w:rsidRPr="00721592" w:rsidRDefault="00787FAF" w:rsidP="002141CF">
            <w:pPr>
              <w:pStyle w:val="aa"/>
              <w:numPr>
                <w:ilvl w:val="0"/>
                <w:numId w:val="35"/>
              </w:numPr>
              <w:snapToGrid w:val="0"/>
              <w:spacing w:line="360" w:lineRule="exact"/>
              <w:ind w:leftChars="0"/>
              <w:rPr>
                <w:rFonts w:asciiTheme="majorEastAsia" w:eastAsiaTheme="majorEastAsia" w:hAnsiTheme="majorEastAsia"/>
                <w:color w:val="000000"/>
                <w:sz w:val="18"/>
                <w:szCs w:val="18"/>
              </w:rPr>
            </w:pPr>
            <w:r w:rsidRPr="00721592">
              <w:rPr>
                <w:rFonts w:asciiTheme="majorEastAsia" w:eastAsiaTheme="majorEastAsia" w:hAnsiTheme="majorEastAsia" w:hint="eastAsia"/>
                <w:sz w:val="18"/>
                <w:szCs w:val="18"/>
              </w:rPr>
              <w:t>教員の「</w:t>
            </w:r>
            <w:r w:rsidR="000948F0" w:rsidRPr="00721592">
              <w:rPr>
                <w:rFonts w:asciiTheme="majorEastAsia" w:eastAsiaTheme="majorEastAsia" w:hAnsiTheme="majorEastAsia" w:hint="eastAsia"/>
                <w:sz w:val="18"/>
                <w:szCs w:val="18"/>
              </w:rPr>
              <w:t>学校の教育活動について、教職員で日常的に話し合って</w:t>
            </w:r>
            <w:r w:rsidR="00191642" w:rsidRPr="00721592">
              <w:rPr>
                <w:rFonts w:asciiTheme="majorEastAsia" w:eastAsiaTheme="majorEastAsia" w:hAnsiTheme="majorEastAsia" w:hint="eastAsia"/>
                <w:sz w:val="18"/>
                <w:szCs w:val="18"/>
              </w:rPr>
              <w:t>いる」（</w:t>
            </w:r>
            <w:r w:rsidR="009D6334" w:rsidRPr="00721592">
              <w:rPr>
                <w:rFonts w:asciiTheme="majorEastAsia" w:eastAsiaTheme="majorEastAsia" w:hAnsiTheme="majorEastAsia"/>
                <w:sz w:val="18"/>
                <w:szCs w:val="18"/>
              </w:rPr>
              <w:t>R</w:t>
            </w:r>
            <w:r w:rsidR="009D6334" w:rsidRPr="00721592">
              <w:rPr>
                <w:rFonts w:asciiTheme="majorEastAsia" w:eastAsiaTheme="majorEastAsia" w:hAnsiTheme="majorEastAsia" w:hint="eastAsia"/>
                <w:sz w:val="18"/>
                <w:szCs w:val="18"/>
              </w:rPr>
              <w:t>２</w:t>
            </w:r>
            <w:r w:rsidR="00B04B57" w:rsidRPr="00721592">
              <w:rPr>
                <w:rFonts w:asciiTheme="majorEastAsia" w:eastAsiaTheme="majorEastAsia" w:hAnsiTheme="majorEastAsia" w:hint="eastAsia"/>
                <w:sz w:val="18"/>
                <w:szCs w:val="18"/>
              </w:rPr>
              <w:t>:</w:t>
            </w:r>
            <w:r w:rsidR="009D6334" w:rsidRPr="00721592">
              <w:rPr>
                <w:rFonts w:asciiTheme="majorEastAsia" w:eastAsiaTheme="majorEastAsia" w:hAnsiTheme="majorEastAsia"/>
                <w:sz w:val="18"/>
                <w:szCs w:val="18"/>
              </w:rPr>
              <w:t>77.6</w:t>
            </w:r>
            <w:r w:rsidR="00623CDB" w:rsidRPr="00721592">
              <w:rPr>
                <w:rFonts w:asciiTheme="majorEastAsia" w:eastAsiaTheme="majorEastAsia" w:hAnsiTheme="majorEastAsia" w:hint="eastAsia"/>
                <w:sz w:val="18"/>
                <w:szCs w:val="18"/>
              </w:rPr>
              <w:t>％，</w:t>
            </w:r>
            <w:r w:rsidR="00B04B57" w:rsidRPr="00721592">
              <w:rPr>
                <w:rFonts w:asciiTheme="majorEastAsia" w:eastAsiaTheme="majorEastAsia" w:hAnsiTheme="majorEastAsia" w:hint="eastAsia"/>
                <w:sz w:val="18"/>
                <w:szCs w:val="18"/>
              </w:rPr>
              <w:t>R３</w:t>
            </w:r>
            <w:r w:rsidR="00B04B57" w:rsidRPr="00721592">
              <w:rPr>
                <w:rFonts w:asciiTheme="majorEastAsia" w:eastAsiaTheme="majorEastAsia" w:hAnsiTheme="majorEastAsia"/>
                <w:sz w:val="18"/>
                <w:szCs w:val="18"/>
              </w:rPr>
              <w:t>:</w:t>
            </w:r>
            <w:r w:rsidR="00D67A76" w:rsidRPr="00721592">
              <w:rPr>
                <w:rFonts w:asciiTheme="majorEastAsia" w:eastAsiaTheme="majorEastAsia" w:hAnsiTheme="majorEastAsia"/>
                <w:sz w:val="18"/>
                <w:szCs w:val="18"/>
              </w:rPr>
              <w:t>91.7</w:t>
            </w:r>
            <w:r w:rsidR="00623CDB" w:rsidRPr="00721592">
              <w:rPr>
                <w:rFonts w:asciiTheme="majorEastAsia" w:eastAsiaTheme="majorEastAsia" w:hAnsiTheme="majorEastAsia" w:hint="eastAsia"/>
                <w:sz w:val="18"/>
                <w:szCs w:val="18"/>
              </w:rPr>
              <w:t>％</w:t>
            </w:r>
            <w:r w:rsidR="00156A7C" w:rsidRPr="00721592">
              <w:rPr>
                <w:rFonts w:asciiTheme="majorEastAsia" w:eastAsiaTheme="majorEastAsia" w:hAnsiTheme="majorEastAsia" w:hint="eastAsia"/>
                <w:sz w:val="18"/>
                <w:szCs w:val="18"/>
              </w:rPr>
              <w:t>，R４8</w:t>
            </w:r>
            <w:r w:rsidR="00156A7C" w:rsidRPr="00721592">
              <w:rPr>
                <w:rFonts w:asciiTheme="majorEastAsia" w:eastAsiaTheme="majorEastAsia" w:hAnsiTheme="majorEastAsia"/>
                <w:sz w:val="18"/>
                <w:szCs w:val="18"/>
              </w:rPr>
              <w:t>2.1</w:t>
            </w:r>
            <w:r w:rsidR="00156A7C" w:rsidRPr="00721592">
              <w:rPr>
                <w:rFonts w:asciiTheme="majorEastAsia" w:eastAsiaTheme="majorEastAsia" w:hAnsiTheme="majorEastAsia" w:hint="eastAsia"/>
                <w:sz w:val="18"/>
                <w:szCs w:val="18"/>
              </w:rPr>
              <w:t>％</w:t>
            </w:r>
            <w:r w:rsidR="00191642"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00B04B57" w:rsidRPr="00721592">
              <w:rPr>
                <w:rFonts w:asciiTheme="majorEastAsia" w:eastAsiaTheme="majorEastAsia" w:hAnsiTheme="majorEastAsia" w:hint="eastAsia"/>
                <w:sz w:val="18"/>
                <w:szCs w:val="18"/>
              </w:rPr>
              <w:t>６</w:t>
            </w:r>
            <w:r w:rsidR="00C70EF2" w:rsidRPr="00721592">
              <w:rPr>
                <w:rFonts w:asciiTheme="majorEastAsia" w:eastAsiaTheme="majorEastAsia" w:hAnsiTheme="majorEastAsia" w:hint="eastAsia"/>
                <w:sz w:val="18"/>
                <w:szCs w:val="18"/>
              </w:rPr>
              <w:t>年</w:t>
            </w:r>
            <w:r w:rsidR="00191642" w:rsidRPr="00721592">
              <w:rPr>
                <w:rFonts w:asciiTheme="majorEastAsia" w:eastAsiaTheme="majorEastAsia" w:hAnsiTheme="majorEastAsia" w:hint="eastAsia"/>
                <w:sz w:val="18"/>
                <w:szCs w:val="18"/>
              </w:rPr>
              <w:t>には</w:t>
            </w:r>
            <w:r w:rsidR="009D6334" w:rsidRPr="00721592">
              <w:rPr>
                <w:rFonts w:asciiTheme="majorEastAsia" w:eastAsiaTheme="majorEastAsia" w:hAnsiTheme="majorEastAsia"/>
                <w:sz w:val="18"/>
                <w:szCs w:val="18"/>
              </w:rPr>
              <w:t>100</w:t>
            </w:r>
            <w:r w:rsidR="00ED4A21" w:rsidRPr="00721592">
              <w:rPr>
                <w:rFonts w:asciiTheme="majorEastAsia" w:eastAsiaTheme="majorEastAsia" w:hAnsiTheme="majorEastAsia" w:hint="eastAsia"/>
                <w:sz w:val="18"/>
                <w:szCs w:val="18"/>
              </w:rPr>
              <w:t>％</w:t>
            </w:r>
            <w:r w:rsidR="00191642" w:rsidRPr="00721592">
              <w:rPr>
                <w:rFonts w:asciiTheme="majorEastAsia" w:eastAsiaTheme="majorEastAsia" w:hAnsiTheme="majorEastAsia" w:hint="eastAsia"/>
                <w:sz w:val="18"/>
                <w:szCs w:val="18"/>
              </w:rPr>
              <w:t>とする）</w:t>
            </w:r>
          </w:p>
          <w:p w14:paraId="7CA89990" w14:textId="77777777" w:rsidR="00D41DC1" w:rsidRPr="00721592" w:rsidRDefault="00D41DC1" w:rsidP="002141CF">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イ　外部の研修に参加しやすい職場環境を保持し、研修で得た情報や知識を校内研修で共有し還元する。</w:t>
            </w:r>
          </w:p>
          <w:p w14:paraId="6B182970" w14:textId="77777777" w:rsidR="00D41DC1" w:rsidRPr="00721592" w:rsidRDefault="00D41DC1" w:rsidP="002141CF">
            <w:pPr>
              <w:snapToGrid w:val="0"/>
              <w:spacing w:line="360" w:lineRule="exact"/>
              <w:ind w:firstLineChars="300" w:firstLine="600"/>
              <w:rPr>
                <w:rFonts w:asciiTheme="majorEastAsia" w:eastAsiaTheme="majorEastAsia" w:hAnsiTheme="majorEastAsia"/>
                <w:sz w:val="20"/>
                <w:szCs w:val="20"/>
              </w:rPr>
            </w:pPr>
            <w:r w:rsidRPr="00721592">
              <w:rPr>
                <w:rFonts w:asciiTheme="majorEastAsia" w:eastAsiaTheme="majorEastAsia" w:hAnsiTheme="majorEastAsia" w:hint="eastAsia"/>
                <w:color w:val="000000"/>
                <w:sz w:val="20"/>
                <w:szCs w:val="20"/>
              </w:rPr>
              <w:t xml:space="preserve">ウ　</w:t>
            </w:r>
            <w:r w:rsidR="00D30499" w:rsidRPr="00721592">
              <w:rPr>
                <w:rFonts w:asciiTheme="majorEastAsia" w:eastAsiaTheme="majorEastAsia" w:hAnsiTheme="majorEastAsia" w:hint="eastAsia"/>
                <w:sz w:val="20"/>
                <w:szCs w:val="20"/>
              </w:rPr>
              <w:t>授業観察</w:t>
            </w:r>
            <w:r w:rsidR="00BC5E5D" w:rsidRPr="00721592">
              <w:rPr>
                <w:rFonts w:asciiTheme="majorEastAsia" w:eastAsiaTheme="majorEastAsia" w:hAnsiTheme="majorEastAsia" w:hint="eastAsia"/>
                <w:sz w:val="20"/>
                <w:szCs w:val="20"/>
              </w:rPr>
              <w:t>及び</w:t>
            </w:r>
            <w:r w:rsidR="00D30499" w:rsidRPr="00721592">
              <w:rPr>
                <w:rFonts w:asciiTheme="majorEastAsia" w:eastAsiaTheme="majorEastAsia" w:hAnsiTheme="majorEastAsia" w:hint="eastAsia"/>
                <w:sz w:val="20"/>
                <w:szCs w:val="20"/>
              </w:rPr>
              <w:t>相互の意見交換を行う</w:t>
            </w:r>
            <w:r w:rsidR="00DA6F18" w:rsidRPr="00721592">
              <w:rPr>
                <w:rFonts w:asciiTheme="majorEastAsia" w:eastAsiaTheme="majorEastAsia" w:hAnsiTheme="majorEastAsia" w:hint="eastAsia"/>
                <w:sz w:val="20"/>
                <w:szCs w:val="20"/>
              </w:rPr>
              <w:t>ことで自ら授業改善に取り組む。</w:t>
            </w:r>
          </w:p>
          <w:p w14:paraId="18FA9EE8" w14:textId="52689E34" w:rsidR="00191642" w:rsidRPr="00721592" w:rsidRDefault="00191642" w:rsidP="006B1E0E">
            <w:pPr>
              <w:snapToGrid w:val="0"/>
              <w:spacing w:line="360" w:lineRule="exact"/>
              <w:ind w:firstLineChars="350" w:firstLine="630"/>
              <w:rPr>
                <w:rFonts w:asciiTheme="majorEastAsia" w:eastAsiaTheme="majorEastAsia" w:hAnsiTheme="majorEastAsia"/>
                <w:color w:val="000000"/>
                <w:sz w:val="18"/>
                <w:szCs w:val="18"/>
              </w:rPr>
            </w:pPr>
            <w:r w:rsidRPr="00721592">
              <w:rPr>
                <w:rFonts w:asciiTheme="majorEastAsia" w:eastAsiaTheme="majorEastAsia" w:hAnsiTheme="majorEastAsia" w:hint="eastAsia"/>
                <w:sz w:val="18"/>
                <w:szCs w:val="18"/>
              </w:rPr>
              <w:t>※　生徒の「他の先生が授業を見学に来ることがある」（</w:t>
            </w:r>
            <w:r w:rsidR="009D6334" w:rsidRPr="00721592">
              <w:rPr>
                <w:rFonts w:asciiTheme="majorEastAsia" w:eastAsiaTheme="majorEastAsia" w:hAnsiTheme="majorEastAsia"/>
                <w:sz w:val="18"/>
                <w:szCs w:val="18"/>
              </w:rPr>
              <w:t>R</w:t>
            </w:r>
            <w:r w:rsidR="009D6334" w:rsidRPr="00721592">
              <w:rPr>
                <w:rFonts w:asciiTheme="majorEastAsia" w:eastAsiaTheme="majorEastAsia" w:hAnsiTheme="majorEastAsia" w:hint="eastAsia"/>
                <w:sz w:val="18"/>
                <w:szCs w:val="18"/>
              </w:rPr>
              <w:t>２</w:t>
            </w:r>
            <w:r w:rsidR="00B80F3D" w:rsidRPr="00721592">
              <w:rPr>
                <w:rFonts w:asciiTheme="majorEastAsia" w:eastAsiaTheme="majorEastAsia" w:hAnsiTheme="majorEastAsia"/>
                <w:sz w:val="18"/>
                <w:szCs w:val="18"/>
              </w:rPr>
              <w:t>:</w:t>
            </w:r>
            <w:r w:rsidR="009D6334" w:rsidRPr="00721592">
              <w:rPr>
                <w:rFonts w:asciiTheme="majorEastAsia" w:eastAsiaTheme="majorEastAsia" w:hAnsiTheme="majorEastAsia"/>
                <w:sz w:val="18"/>
                <w:szCs w:val="18"/>
              </w:rPr>
              <w:t>52.6</w:t>
            </w:r>
            <w:r w:rsidR="00623CDB" w:rsidRPr="00721592">
              <w:rPr>
                <w:rFonts w:asciiTheme="majorEastAsia" w:eastAsiaTheme="majorEastAsia" w:hAnsiTheme="majorEastAsia" w:hint="eastAsia"/>
                <w:sz w:val="18"/>
                <w:szCs w:val="18"/>
              </w:rPr>
              <w:t>％，</w:t>
            </w:r>
            <w:r w:rsidR="004E32BD" w:rsidRPr="00721592">
              <w:rPr>
                <w:rFonts w:asciiTheme="majorEastAsia" w:eastAsiaTheme="majorEastAsia" w:hAnsiTheme="majorEastAsia" w:hint="eastAsia"/>
                <w:sz w:val="18"/>
                <w:szCs w:val="18"/>
              </w:rPr>
              <w:t>R３</w:t>
            </w:r>
            <w:r w:rsidR="00623CDB" w:rsidRPr="00721592">
              <w:rPr>
                <w:rFonts w:asciiTheme="majorEastAsia" w:eastAsiaTheme="majorEastAsia" w:hAnsiTheme="majorEastAsia"/>
                <w:sz w:val="18"/>
                <w:szCs w:val="18"/>
              </w:rPr>
              <w:t>:57.6</w:t>
            </w:r>
            <w:r w:rsidR="00623CDB" w:rsidRPr="00721592">
              <w:rPr>
                <w:rFonts w:asciiTheme="majorEastAsia" w:eastAsiaTheme="majorEastAsia" w:hAnsiTheme="majorEastAsia" w:hint="eastAsia"/>
                <w:sz w:val="18"/>
                <w:szCs w:val="18"/>
              </w:rPr>
              <w:t>％</w:t>
            </w:r>
            <w:r w:rsidR="00156A7C" w:rsidRPr="00721592">
              <w:rPr>
                <w:rFonts w:asciiTheme="majorEastAsia" w:eastAsiaTheme="majorEastAsia" w:hAnsiTheme="majorEastAsia" w:hint="eastAsia"/>
                <w:sz w:val="18"/>
                <w:szCs w:val="18"/>
              </w:rPr>
              <w:t>，R４:5</w:t>
            </w:r>
            <w:r w:rsidR="00156A7C" w:rsidRPr="00721592">
              <w:rPr>
                <w:rFonts w:asciiTheme="majorEastAsia" w:eastAsiaTheme="majorEastAsia" w:hAnsiTheme="majorEastAsia"/>
                <w:sz w:val="18"/>
                <w:szCs w:val="18"/>
              </w:rPr>
              <w:t>5.8</w:t>
            </w:r>
            <w:r w:rsidR="00156A7C"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004E32BD" w:rsidRPr="00721592">
              <w:rPr>
                <w:rFonts w:asciiTheme="majorEastAsia" w:eastAsiaTheme="majorEastAsia" w:hAnsiTheme="majorEastAsia" w:hint="eastAsia"/>
                <w:sz w:val="18"/>
                <w:szCs w:val="18"/>
              </w:rPr>
              <w:t>６</w:t>
            </w:r>
            <w:r w:rsidR="004516C3" w:rsidRPr="00721592">
              <w:rPr>
                <w:rFonts w:asciiTheme="majorEastAsia" w:eastAsiaTheme="majorEastAsia" w:hAnsiTheme="majorEastAsia" w:hint="eastAsia"/>
                <w:sz w:val="18"/>
                <w:szCs w:val="18"/>
              </w:rPr>
              <w:t>年</w:t>
            </w:r>
            <w:r w:rsidRPr="00721592">
              <w:rPr>
                <w:rFonts w:asciiTheme="majorEastAsia" w:eastAsiaTheme="majorEastAsia" w:hAnsiTheme="majorEastAsia" w:hint="eastAsia"/>
                <w:sz w:val="18"/>
                <w:szCs w:val="18"/>
              </w:rPr>
              <w:t>には</w:t>
            </w:r>
            <w:r w:rsidR="009D6334" w:rsidRPr="00721592">
              <w:rPr>
                <w:rFonts w:asciiTheme="majorEastAsia" w:eastAsiaTheme="majorEastAsia" w:hAnsiTheme="majorEastAsia"/>
                <w:sz w:val="18"/>
                <w:szCs w:val="18"/>
              </w:rPr>
              <w:t>80</w:t>
            </w:r>
            <w:r w:rsidRPr="00721592">
              <w:rPr>
                <w:rFonts w:asciiTheme="majorEastAsia" w:eastAsiaTheme="majorEastAsia" w:hAnsiTheme="majorEastAsia" w:hint="eastAsia"/>
                <w:sz w:val="18"/>
                <w:szCs w:val="18"/>
              </w:rPr>
              <w:t>％とする）</w:t>
            </w:r>
          </w:p>
          <w:p w14:paraId="61AEEF70" w14:textId="728D5A7A" w:rsidR="00D41DC1" w:rsidRPr="00721592" w:rsidRDefault="00D41DC1" w:rsidP="00FD3B26">
            <w:pPr>
              <w:spacing w:line="360" w:lineRule="exact"/>
              <w:ind w:firstLineChars="100" w:firstLine="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w:t>
            </w:r>
            <w:r w:rsidR="009D6334" w:rsidRPr="00721592">
              <w:rPr>
                <w:rFonts w:asciiTheme="majorEastAsia" w:eastAsiaTheme="majorEastAsia" w:hAnsiTheme="majorEastAsia" w:hint="eastAsia"/>
                <w:sz w:val="20"/>
                <w:szCs w:val="20"/>
              </w:rPr>
              <w:t>２</w:t>
            </w:r>
            <w:r w:rsidR="005A093E" w:rsidRPr="00721592">
              <w:rPr>
                <w:rFonts w:asciiTheme="majorEastAsia" w:eastAsiaTheme="majorEastAsia" w:hAnsiTheme="majorEastAsia" w:hint="eastAsia"/>
                <w:sz w:val="20"/>
                <w:szCs w:val="20"/>
              </w:rPr>
              <w:t>）</w:t>
            </w:r>
            <w:r w:rsidRPr="00721592">
              <w:rPr>
                <w:rFonts w:asciiTheme="majorEastAsia" w:eastAsiaTheme="majorEastAsia" w:hAnsiTheme="majorEastAsia" w:hint="eastAsia"/>
                <w:sz w:val="20"/>
                <w:szCs w:val="20"/>
              </w:rPr>
              <w:t>教員が本校生徒、学校の実情を知る。</w:t>
            </w:r>
          </w:p>
          <w:p w14:paraId="0F248EA1" w14:textId="77777777" w:rsidR="00174FD2" w:rsidRPr="00721592" w:rsidRDefault="00D41DC1" w:rsidP="00751E3C">
            <w:pPr>
              <w:spacing w:line="360" w:lineRule="exact"/>
              <w:ind w:firstLineChars="300" w:firstLine="600"/>
              <w:rPr>
                <w:rFonts w:asciiTheme="majorEastAsia" w:eastAsiaTheme="majorEastAsia" w:hAnsiTheme="majorEastAsia"/>
                <w:sz w:val="20"/>
                <w:szCs w:val="20"/>
              </w:rPr>
            </w:pPr>
            <w:r w:rsidRPr="00721592">
              <w:rPr>
                <w:rFonts w:asciiTheme="majorEastAsia" w:eastAsiaTheme="majorEastAsia" w:hAnsiTheme="majorEastAsia" w:hint="eastAsia"/>
                <w:color w:val="000000"/>
                <w:sz w:val="20"/>
                <w:szCs w:val="20"/>
              </w:rPr>
              <w:lastRenderedPageBreak/>
              <w:t xml:space="preserve">ア　</w:t>
            </w:r>
            <w:r w:rsidR="00751E3C" w:rsidRPr="00721592">
              <w:rPr>
                <w:rFonts w:asciiTheme="majorEastAsia" w:eastAsiaTheme="majorEastAsia" w:hAnsiTheme="majorEastAsia" w:hint="eastAsia"/>
                <w:sz w:val="20"/>
                <w:szCs w:val="20"/>
              </w:rPr>
              <w:t>情報交換の場を設けることで交流を促す。</w:t>
            </w:r>
          </w:p>
          <w:p w14:paraId="08808265" w14:textId="128A1B38" w:rsidR="00191642" w:rsidRPr="00721592" w:rsidRDefault="00191642" w:rsidP="00D14292">
            <w:pPr>
              <w:pStyle w:val="aa"/>
              <w:numPr>
                <w:ilvl w:val="0"/>
                <w:numId w:val="35"/>
              </w:numPr>
              <w:spacing w:line="360" w:lineRule="exact"/>
              <w:ind w:leftChars="0"/>
              <w:rPr>
                <w:rFonts w:asciiTheme="majorEastAsia" w:eastAsiaTheme="majorEastAsia" w:hAnsiTheme="majorEastAsia"/>
                <w:color w:val="000000"/>
                <w:sz w:val="18"/>
                <w:szCs w:val="18"/>
              </w:rPr>
            </w:pPr>
            <w:r w:rsidRPr="00721592">
              <w:rPr>
                <w:rFonts w:asciiTheme="majorEastAsia" w:eastAsiaTheme="majorEastAsia" w:hAnsiTheme="majorEastAsia" w:hint="eastAsia"/>
                <w:sz w:val="18"/>
                <w:szCs w:val="18"/>
              </w:rPr>
              <w:t>教員の「</w:t>
            </w:r>
            <w:r w:rsidR="000948F0" w:rsidRPr="00721592">
              <w:rPr>
                <w:rFonts w:asciiTheme="majorEastAsia" w:eastAsiaTheme="majorEastAsia" w:hAnsiTheme="majorEastAsia" w:hint="eastAsia"/>
                <w:sz w:val="18"/>
                <w:szCs w:val="18"/>
              </w:rPr>
              <w:t>若手教員と先輩</w:t>
            </w:r>
            <w:r w:rsidRPr="00721592">
              <w:rPr>
                <w:rFonts w:asciiTheme="majorEastAsia" w:eastAsiaTheme="majorEastAsia" w:hAnsiTheme="majorEastAsia" w:hint="eastAsia"/>
                <w:sz w:val="18"/>
                <w:szCs w:val="18"/>
              </w:rPr>
              <w:t>教員の交流を定期的に実施</w:t>
            </w:r>
            <w:r w:rsidR="000948F0" w:rsidRPr="00721592">
              <w:rPr>
                <w:rFonts w:asciiTheme="majorEastAsia" w:eastAsiaTheme="majorEastAsia" w:hAnsiTheme="majorEastAsia" w:hint="eastAsia"/>
                <w:sz w:val="18"/>
                <w:szCs w:val="18"/>
              </w:rPr>
              <w:t>している</w:t>
            </w:r>
            <w:r w:rsidRPr="00721592">
              <w:rPr>
                <w:rFonts w:asciiTheme="majorEastAsia" w:eastAsiaTheme="majorEastAsia" w:hAnsiTheme="majorEastAsia" w:hint="eastAsia"/>
                <w:sz w:val="18"/>
                <w:szCs w:val="18"/>
              </w:rPr>
              <w:t>」（</w:t>
            </w:r>
            <w:r w:rsidR="009D6334" w:rsidRPr="00721592">
              <w:rPr>
                <w:rFonts w:asciiTheme="majorEastAsia" w:eastAsiaTheme="majorEastAsia" w:hAnsiTheme="majorEastAsia"/>
                <w:sz w:val="18"/>
                <w:szCs w:val="18"/>
              </w:rPr>
              <w:t>R</w:t>
            </w:r>
            <w:r w:rsidR="009D6334" w:rsidRPr="00721592">
              <w:rPr>
                <w:rFonts w:asciiTheme="majorEastAsia" w:eastAsiaTheme="majorEastAsia" w:hAnsiTheme="majorEastAsia" w:hint="eastAsia"/>
                <w:sz w:val="18"/>
                <w:szCs w:val="18"/>
              </w:rPr>
              <w:t>２</w:t>
            </w:r>
            <w:r w:rsidR="00B80F3D" w:rsidRPr="00721592">
              <w:rPr>
                <w:rFonts w:asciiTheme="majorEastAsia" w:eastAsiaTheme="majorEastAsia" w:hAnsiTheme="majorEastAsia"/>
                <w:sz w:val="18"/>
                <w:szCs w:val="18"/>
              </w:rPr>
              <w:t>:</w:t>
            </w:r>
            <w:r w:rsidR="009D6334" w:rsidRPr="00721592">
              <w:rPr>
                <w:rFonts w:asciiTheme="majorEastAsia" w:eastAsiaTheme="majorEastAsia" w:hAnsiTheme="majorEastAsia"/>
                <w:sz w:val="18"/>
                <w:szCs w:val="18"/>
              </w:rPr>
              <w:t>49.0</w:t>
            </w:r>
            <w:r w:rsidR="00C962E6" w:rsidRPr="00721592">
              <w:rPr>
                <w:rFonts w:asciiTheme="majorEastAsia" w:eastAsiaTheme="majorEastAsia" w:hAnsiTheme="majorEastAsia" w:hint="eastAsia"/>
                <w:sz w:val="18"/>
                <w:szCs w:val="18"/>
              </w:rPr>
              <w:t>％，</w:t>
            </w:r>
            <w:r w:rsidR="004E32BD" w:rsidRPr="00721592">
              <w:rPr>
                <w:rFonts w:asciiTheme="majorEastAsia" w:eastAsiaTheme="majorEastAsia" w:hAnsiTheme="majorEastAsia" w:hint="eastAsia"/>
                <w:sz w:val="18"/>
                <w:szCs w:val="18"/>
              </w:rPr>
              <w:t>R３</w:t>
            </w:r>
            <w:r w:rsidR="004E32BD" w:rsidRPr="00721592">
              <w:rPr>
                <w:rFonts w:asciiTheme="majorEastAsia" w:eastAsiaTheme="majorEastAsia" w:hAnsiTheme="majorEastAsia"/>
                <w:sz w:val="18"/>
                <w:szCs w:val="18"/>
              </w:rPr>
              <w:t>:</w:t>
            </w:r>
            <w:r w:rsidR="00D67A76" w:rsidRPr="00721592">
              <w:rPr>
                <w:rFonts w:asciiTheme="majorEastAsia" w:eastAsiaTheme="majorEastAsia" w:hAnsiTheme="majorEastAsia"/>
                <w:sz w:val="18"/>
                <w:szCs w:val="18"/>
              </w:rPr>
              <w:t>83.4</w:t>
            </w:r>
            <w:r w:rsidR="00C962E6" w:rsidRPr="00721592">
              <w:rPr>
                <w:rFonts w:asciiTheme="majorEastAsia" w:eastAsiaTheme="majorEastAsia" w:hAnsiTheme="majorEastAsia" w:hint="eastAsia"/>
                <w:sz w:val="18"/>
                <w:szCs w:val="18"/>
              </w:rPr>
              <w:t>％</w:t>
            </w:r>
            <w:r w:rsidR="00156A7C" w:rsidRPr="00721592">
              <w:rPr>
                <w:rFonts w:asciiTheme="majorEastAsia" w:eastAsiaTheme="majorEastAsia" w:hAnsiTheme="majorEastAsia" w:hint="eastAsia"/>
                <w:sz w:val="18"/>
                <w:szCs w:val="18"/>
              </w:rPr>
              <w:t>，R４:</w:t>
            </w:r>
            <w:r w:rsidR="00156A7C" w:rsidRPr="00721592">
              <w:rPr>
                <w:rFonts w:asciiTheme="majorEastAsia" w:eastAsiaTheme="majorEastAsia" w:hAnsiTheme="majorEastAsia"/>
                <w:sz w:val="18"/>
                <w:szCs w:val="18"/>
              </w:rPr>
              <w:t>82.1</w:t>
            </w:r>
            <w:r w:rsidR="00156A7C"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004E32BD" w:rsidRPr="00721592">
              <w:rPr>
                <w:rFonts w:asciiTheme="majorEastAsia" w:eastAsiaTheme="majorEastAsia" w:hAnsiTheme="majorEastAsia" w:hint="eastAsia"/>
                <w:sz w:val="18"/>
                <w:szCs w:val="18"/>
              </w:rPr>
              <w:t>６</w:t>
            </w:r>
            <w:r w:rsidR="004516C3" w:rsidRPr="00721592">
              <w:rPr>
                <w:rFonts w:asciiTheme="majorEastAsia" w:eastAsiaTheme="majorEastAsia" w:hAnsiTheme="majorEastAsia" w:hint="eastAsia"/>
                <w:sz w:val="18"/>
                <w:szCs w:val="18"/>
              </w:rPr>
              <w:t>年</w:t>
            </w:r>
            <w:r w:rsidRPr="00721592">
              <w:rPr>
                <w:rFonts w:asciiTheme="majorEastAsia" w:eastAsiaTheme="majorEastAsia" w:hAnsiTheme="majorEastAsia" w:hint="eastAsia"/>
                <w:sz w:val="18"/>
                <w:szCs w:val="18"/>
              </w:rPr>
              <w:t>には</w:t>
            </w:r>
            <w:r w:rsidR="00EB6A26" w:rsidRPr="00721592">
              <w:rPr>
                <w:rFonts w:asciiTheme="majorEastAsia" w:eastAsiaTheme="majorEastAsia" w:hAnsiTheme="majorEastAsia" w:hint="eastAsia"/>
                <w:sz w:val="18"/>
                <w:szCs w:val="18"/>
              </w:rPr>
              <w:t>1</w:t>
            </w:r>
            <w:r w:rsidR="00EB6A26" w:rsidRPr="00721592">
              <w:rPr>
                <w:rFonts w:asciiTheme="majorEastAsia" w:eastAsiaTheme="majorEastAsia" w:hAnsiTheme="majorEastAsia"/>
                <w:sz w:val="18"/>
                <w:szCs w:val="18"/>
              </w:rPr>
              <w:t>00</w:t>
            </w:r>
            <w:r w:rsidR="00E5433F"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とする）</w:t>
            </w:r>
          </w:p>
          <w:p w14:paraId="4517103E" w14:textId="77777777" w:rsidR="00816160" w:rsidRPr="00721592" w:rsidRDefault="00D41DC1" w:rsidP="00751E3C">
            <w:pPr>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 xml:space="preserve">イ　</w:t>
            </w:r>
            <w:r w:rsidR="00174FD2" w:rsidRPr="00721592">
              <w:rPr>
                <w:rFonts w:asciiTheme="majorEastAsia" w:eastAsiaTheme="majorEastAsia" w:hAnsiTheme="majorEastAsia" w:hint="eastAsia"/>
                <w:color w:val="000000"/>
                <w:sz w:val="20"/>
                <w:szCs w:val="20"/>
              </w:rPr>
              <w:t>ミドルリーダーの自覚を促し、学校の活性化に向けての取組みを立案させる。</w:t>
            </w:r>
          </w:p>
          <w:p w14:paraId="0C42046C" w14:textId="5742DD27" w:rsidR="006308D3" w:rsidRPr="00721592" w:rsidRDefault="00191642" w:rsidP="00405EDB">
            <w:pPr>
              <w:pStyle w:val="aa"/>
              <w:numPr>
                <w:ilvl w:val="0"/>
                <w:numId w:val="35"/>
              </w:numPr>
              <w:spacing w:line="360" w:lineRule="exact"/>
              <w:ind w:leftChars="0"/>
              <w:rPr>
                <w:rFonts w:asciiTheme="majorEastAsia" w:eastAsiaTheme="majorEastAsia" w:hAnsiTheme="majorEastAsia"/>
                <w:color w:val="000000"/>
                <w:sz w:val="18"/>
                <w:szCs w:val="18"/>
              </w:rPr>
            </w:pPr>
            <w:r w:rsidRPr="00721592">
              <w:rPr>
                <w:rFonts w:asciiTheme="majorEastAsia" w:eastAsiaTheme="majorEastAsia" w:hAnsiTheme="majorEastAsia" w:hint="eastAsia"/>
                <w:sz w:val="18"/>
                <w:szCs w:val="18"/>
              </w:rPr>
              <w:t>教員の「学校教育計画</w:t>
            </w:r>
            <w:r w:rsidR="007F7220" w:rsidRPr="00721592">
              <w:rPr>
                <w:rFonts w:asciiTheme="majorEastAsia" w:eastAsiaTheme="majorEastAsia" w:hAnsiTheme="majorEastAsia" w:hint="eastAsia"/>
                <w:sz w:val="18"/>
                <w:szCs w:val="18"/>
              </w:rPr>
              <w:t>・学校経営計画</w:t>
            </w:r>
            <w:r w:rsidRPr="00721592">
              <w:rPr>
                <w:rFonts w:asciiTheme="majorEastAsia" w:eastAsiaTheme="majorEastAsia" w:hAnsiTheme="majorEastAsia" w:hint="eastAsia"/>
                <w:sz w:val="18"/>
                <w:szCs w:val="18"/>
              </w:rPr>
              <w:t>の重点目標に照らして目標を設定し教育活動を行う」（</w:t>
            </w:r>
            <w:r w:rsidR="009D6334" w:rsidRPr="00721592">
              <w:rPr>
                <w:rFonts w:asciiTheme="majorEastAsia" w:eastAsiaTheme="majorEastAsia" w:hAnsiTheme="majorEastAsia"/>
                <w:sz w:val="18"/>
                <w:szCs w:val="18"/>
              </w:rPr>
              <w:t>R</w:t>
            </w:r>
            <w:r w:rsidR="009D6334" w:rsidRPr="00721592">
              <w:rPr>
                <w:rFonts w:asciiTheme="majorEastAsia" w:eastAsiaTheme="majorEastAsia" w:hAnsiTheme="majorEastAsia" w:hint="eastAsia"/>
                <w:sz w:val="18"/>
                <w:szCs w:val="18"/>
              </w:rPr>
              <w:t>２</w:t>
            </w:r>
            <w:r w:rsidR="00B80F3D" w:rsidRPr="00721592">
              <w:rPr>
                <w:rFonts w:asciiTheme="majorEastAsia" w:eastAsiaTheme="majorEastAsia" w:hAnsiTheme="majorEastAsia"/>
                <w:sz w:val="18"/>
                <w:szCs w:val="18"/>
              </w:rPr>
              <w:t>:</w:t>
            </w:r>
            <w:r w:rsidR="009D6334" w:rsidRPr="00721592">
              <w:rPr>
                <w:rFonts w:asciiTheme="majorEastAsia" w:eastAsiaTheme="majorEastAsia" w:hAnsiTheme="majorEastAsia"/>
                <w:sz w:val="18"/>
                <w:szCs w:val="18"/>
              </w:rPr>
              <w:t>79.6</w:t>
            </w:r>
            <w:r w:rsidR="00C962E6" w:rsidRPr="00721592">
              <w:rPr>
                <w:rFonts w:asciiTheme="majorEastAsia" w:eastAsiaTheme="majorEastAsia" w:hAnsiTheme="majorEastAsia" w:hint="eastAsia"/>
                <w:sz w:val="18"/>
                <w:szCs w:val="18"/>
              </w:rPr>
              <w:t>％，</w:t>
            </w:r>
            <w:r w:rsidR="00B64744" w:rsidRPr="00721592">
              <w:rPr>
                <w:rFonts w:asciiTheme="majorEastAsia" w:eastAsiaTheme="majorEastAsia" w:hAnsiTheme="majorEastAsia" w:hint="eastAsia"/>
                <w:sz w:val="18"/>
                <w:szCs w:val="18"/>
              </w:rPr>
              <w:t>R３:</w:t>
            </w:r>
            <w:r w:rsidR="00D67A76" w:rsidRPr="00721592">
              <w:rPr>
                <w:rFonts w:asciiTheme="majorEastAsia" w:eastAsiaTheme="majorEastAsia" w:hAnsiTheme="majorEastAsia"/>
                <w:sz w:val="18"/>
                <w:szCs w:val="18"/>
              </w:rPr>
              <w:t>86.1</w:t>
            </w:r>
            <w:r w:rsidR="00C962E6" w:rsidRPr="00721592">
              <w:rPr>
                <w:rFonts w:asciiTheme="majorEastAsia" w:eastAsiaTheme="majorEastAsia" w:hAnsiTheme="majorEastAsia" w:hint="eastAsia"/>
                <w:sz w:val="18"/>
                <w:szCs w:val="18"/>
              </w:rPr>
              <w:t>％</w:t>
            </w:r>
            <w:r w:rsidR="00156A7C" w:rsidRPr="00721592">
              <w:rPr>
                <w:rFonts w:asciiTheme="majorEastAsia" w:eastAsiaTheme="majorEastAsia" w:hAnsiTheme="majorEastAsia" w:hint="eastAsia"/>
                <w:sz w:val="18"/>
                <w:szCs w:val="18"/>
              </w:rPr>
              <w:t>，R４:</w:t>
            </w:r>
            <w:r w:rsidR="00156A7C" w:rsidRPr="00721592">
              <w:rPr>
                <w:rFonts w:asciiTheme="majorEastAsia" w:eastAsiaTheme="majorEastAsia" w:hAnsiTheme="majorEastAsia"/>
                <w:sz w:val="18"/>
                <w:szCs w:val="18"/>
              </w:rPr>
              <w:t>78.1</w:t>
            </w:r>
            <w:r w:rsidR="00156A7C"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を</w:t>
            </w:r>
            <w:r w:rsidR="009D6334" w:rsidRPr="00721592">
              <w:rPr>
                <w:rFonts w:asciiTheme="majorEastAsia" w:eastAsiaTheme="majorEastAsia" w:hAnsiTheme="majorEastAsia"/>
                <w:sz w:val="18"/>
                <w:szCs w:val="18"/>
              </w:rPr>
              <w:t>R</w:t>
            </w:r>
            <w:r w:rsidR="00B64744" w:rsidRPr="00721592">
              <w:rPr>
                <w:rFonts w:asciiTheme="majorEastAsia" w:eastAsiaTheme="majorEastAsia" w:hAnsiTheme="majorEastAsia" w:hint="eastAsia"/>
                <w:sz w:val="18"/>
                <w:szCs w:val="18"/>
              </w:rPr>
              <w:t>６</w:t>
            </w:r>
            <w:r w:rsidR="004516C3" w:rsidRPr="00721592">
              <w:rPr>
                <w:rFonts w:asciiTheme="majorEastAsia" w:eastAsiaTheme="majorEastAsia" w:hAnsiTheme="majorEastAsia" w:hint="eastAsia"/>
                <w:sz w:val="18"/>
                <w:szCs w:val="18"/>
              </w:rPr>
              <w:t>年</w:t>
            </w:r>
            <w:r w:rsidRPr="00721592">
              <w:rPr>
                <w:rFonts w:asciiTheme="majorEastAsia" w:eastAsiaTheme="majorEastAsia" w:hAnsiTheme="majorEastAsia" w:hint="eastAsia"/>
                <w:sz w:val="18"/>
                <w:szCs w:val="18"/>
              </w:rPr>
              <w:t>には</w:t>
            </w:r>
            <w:r w:rsidR="005153F2" w:rsidRPr="00721592">
              <w:rPr>
                <w:rFonts w:asciiTheme="majorEastAsia" w:eastAsiaTheme="majorEastAsia" w:hAnsiTheme="majorEastAsia" w:hint="eastAsia"/>
                <w:sz w:val="18"/>
                <w:szCs w:val="18"/>
              </w:rPr>
              <w:t>1</w:t>
            </w:r>
            <w:r w:rsidR="005153F2" w:rsidRPr="00721592">
              <w:rPr>
                <w:rFonts w:asciiTheme="majorEastAsia" w:eastAsiaTheme="majorEastAsia" w:hAnsiTheme="majorEastAsia"/>
                <w:sz w:val="18"/>
                <w:szCs w:val="18"/>
              </w:rPr>
              <w:t>00</w:t>
            </w:r>
            <w:r w:rsidR="00E5433F"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とする）</w:t>
            </w:r>
          </w:p>
          <w:p w14:paraId="67521B70" w14:textId="1B95F1C3" w:rsidR="00B162BA" w:rsidRPr="00721592" w:rsidRDefault="00B162BA" w:rsidP="00B162BA">
            <w:pPr>
              <w:snapToGrid w:val="0"/>
              <w:spacing w:line="360" w:lineRule="exact"/>
              <w:ind w:firstLineChars="100" w:firstLine="2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５　働き方改革に関する取組</w:t>
            </w:r>
            <w:r w:rsidR="00C82252" w:rsidRPr="00721592">
              <w:rPr>
                <w:rFonts w:asciiTheme="majorEastAsia" w:eastAsiaTheme="majorEastAsia" w:hAnsiTheme="majorEastAsia" w:hint="eastAsia"/>
                <w:color w:val="000000"/>
                <w:sz w:val="20"/>
                <w:szCs w:val="20"/>
              </w:rPr>
              <w:t>み</w:t>
            </w:r>
          </w:p>
          <w:p w14:paraId="53F379C5" w14:textId="77777777" w:rsidR="00B162BA" w:rsidRPr="00721592" w:rsidRDefault="00B162BA" w:rsidP="00B162BA">
            <w:pPr>
              <w:snapToGrid w:val="0"/>
              <w:spacing w:line="320" w:lineRule="exact"/>
              <w:ind w:firstLineChars="100" w:firstLine="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（１）業務改善の推進</w:t>
            </w:r>
          </w:p>
          <w:p w14:paraId="3E934B7D" w14:textId="62687F92" w:rsidR="00B162BA" w:rsidRPr="00721592" w:rsidRDefault="00B162BA" w:rsidP="00B162BA">
            <w:pPr>
              <w:snapToGrid w:val="0"/>
              <w:spacing w:line="360" w:lineRule="exact"/>
              <w:ind w:leftChars="100" w:left="210" w:firstLineChars="200" w:firstLine="400"/>
              <w:rPr>
                <w:rFonts w:asciiTheme="majorEastAsia" w:eastAsiaTheme="majorEastAsia" w:hAnsiTheme="majorEastAsia"/>
                <w:sz w:val="20"/>
                <w:szCs w:val="20"/>
              </w:rPr>
            </w:pPr>
            <w:r w:rsidRPr="00721592">
              <w:rPr>
                <w:rFonts w:asciiTheme="majorEastAsia" w:eastAsiaTheme="majorEastAsia" w:hAnsiTheme="majorEastAsia" w:hint="eastAsia"/>
                <w:color w:val="000000"/>
                <w:sz w:val="20"/>
                <w:szCs w:val="20"/>
              </w:rPr>
              <w:t>ア　学校行事や会議、打合せ等の見直し、会議や打合せ等の効率化、事務の電子化等の合理化を図る。</w:t>
            </w:r>
          </w:p>
          <w:p w14:paraId="33C3DAD8" w14:textId="77777777" w:rsidR="00B162BA" w:rsidRPr="00721592" w:rsidRDefault="00B162BA" w:rsidP="00B162BA">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イ　部活動の負担軽減</w:t>
            </w:r>
          </w:p>
          <w:p w14:paraId="7BAF618A" w14:textId="66E37479" w:rsidR="00B162BA" w:rsidRPr="00721592" w:rsidRDefault="00B162BA" w:rsidP="00B162BA">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w:t>
            </w:r>
            <w:r w:rsidR="0077259F" w:rsidRPr="00721592">
              <w:rPr>
                <w:rFonts w:asciiTheme="majorEastAsia" w:eastAsiaTheme="majorEastAsia" w:hAnsiTheme="majorEastAsia" w:hint="eastAsia"/>
                <w:color w:val="000000"/>
                <w:sz w:val="20"/>
                <w:szCs w:val="20"/>
              </w:rPr>
              <w:t xml:space="preserve">　</w:t>
            </w:r>
            <w:r w:rsidRPr="00721592">
              <w:rPr>
                <w:rFonts w:asciiTheme="majorEastAsia" w:eastAsiaTheme="majorEastAsia" w:hAnsiTheme="majorEastAsia" w:hint="eastAsia"/>
                <w:color w:val="000000"/>
                <w:sz w:val="20"/>
                <w:szCs w:val="20"/>
              </w:rPr>
              <w:t>ガイドラインの作成、土日の活動はどちらかにするなどのルール作り</w:t>
            </w:r>
          </w:p>
          <w:p w14:paraId="123DD981" w14:textId="77777777" w:rsidR="00B162BA" w:rsidRPr="00721592" w:rsidRDefault="00B162BA" w:rsidP="00B162BA">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ウ　勤務時間に関する意識改革と時間外勤務の抑制</w:t>
            </w:r>
          </w:p>
          <w:p w14:paraId="69CDF2C4" w14:textId="77777777" w:rsidR="00B162BA" w:rsidRPr="00721592" w:rsidRDefault="00B162BA" w:rsidP="00B162BA">
            <w:pPr>
              <w:snapToGrid w:val="0"/>
              <w:spacing w:line="360" w:lineRule="exact"/>
              <w:ind w:firstLineChars="300" w:firstLine="600"/>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　出退勤時刻の適正管理、時間を客観的把握と必要に応じた指導・助言、会議や打合せ等が勤務時間外に及ばないよう留意する。（月</w:t>
            </w:r>
            <w:r w:rsidRPr="00721592">
              <w:rPr>
                <w:rFonts w:asciiTheme="majorEastAsia" w:eastAsiaTheme="majorEastAsia" w:hAnsiTheme="majorEastAsia"/>
                <w:color w:val="000000"/>
                <w:sz w:val="20"/>
                <w:szCs w:val="20"/>
              </w:rPr>
              <w:t>80h</w:t>
            </w:r>
            <w:r w:rsidRPr="00721592">
              <w:rPr>
                <w:rFonts w:asciiTheme="majorEastAsia" w:eastAsiaTheme="majorEastAsia" w:hAnsiTheme="majorEastAsia" w:hint="eastAsia"/>
                <w:color w:val="000000"/>
                <w:sz w:val="20"/>
                <w:szCs w:val="20"/>
              </w:rPr>
              <w:t>以上の超勤者０人</w:t>
            </w:r>
            <w:r w:rsidRPr="00721592">
              <w:rPr>
                <w:rFonts w:asciiTheme="majorEastAsia" w:eastAsiaTheme="majorEastAsia" w:hAnsiTheme="majorEastAsia"/>
                <w:color w:val="000000"/>
                <w:sz w:val="20"/>
                <w:szCs w:val="20"/>
              </w:rPr>
              <w:t>）</w:t>
            </w:r>
          </w:p>
          <w:p w14:paraId="1CE73F4B" w14:textId="77777777" w:rsidR="00B162BA" w:rsidRPr="00721592" w:rsidRDefault="00B162BA" w:rsidP="00B162BA">
            <w:pPr>
              <w:snapToGrid w:val="0"/>
              <w:spacing w:line="360" w:lineRule="exact"/>
              <w:rPr>
                <w:rFonts w:asciiTheme="majorEastAsia" w:eastAsiaTheme="majorEastAsia" w:hAnsiTheme="majorEastAsia"/>
                <w:color w:val="000000"/>
                <w:sz w:val="20"/>
                <w:szCs w:val="20"/>
              </w:rPr>
            </w:pPr>
            <w:r w:rsidRPr="00721592">
              <w:rPr>
                <w:rFonts w:asciiTheme="majorEastAsia" w:eastAsiaTheme="majorEastAsia" w:hAnsiTheme="majorEastAsia" w:hint="eastAsia"/>
                <w:color w:val="000000"/>
                <w:sz w:val="20"/>
                <w:szCs w:val="20"/>
              </w:rPr>
              <w:t xml:space="preserve">　　　エ　学校を支援する人材の確保</w:t>
            </w:r>
          </w:p>
          <w:p w14:paraId="6E73DDE9" w14:textId="669316A6" w:rsidR="00853208" w:rsidRPr="00721592" w:rsidRDefault="00B162BA" w:rsidP="00853208">
            <w:pPr>
              <w:snapToGrid w:val="0"/>
              <w:spacing w:line="360" w:lineRule="exact"/>
              <w:ind w:firstLineChars="300" w:firstLine="600"/>
              <w:rPr>
                <w:rFonts w:asciiTheme="majorEastAsia" w:eastAsiaTheme="majorEastAsia" w:hAnsiTheme="majorEastAsia"/>
                <w:color w:val="000000"/>
                <w:sz w:val="18"/>
                <w:szCs w:val="18"/>
              </w:rPr>
            </w:pPr>
            <w:r w:rsidRPr="00721592">
              <w:rPr>
                <w:rFonts w:asciiTheme="majorEastAsia" w:eastAsiaTheme="majorEastAsia" w:hAnsiTheme="majorEastAsia" w:hint="eastAsia"/>
                <w:color w:val="000000"/>
                <w:sz w:val="20"/>
                <w:szCs w:val="20"/>
              </w:rPr>
              <w:t>※　学校の教育活動を支援するボランティア等の外部人材を積極的に活用する。</w:t>
            </w:r>
          </w:p>
          <w:p w14:paraId="2CDCAA3E" w14:textId="13E5A9D6" w:rsidR="00792779" w:rsidRPr="00721592" w:rsidRDefault="00792779" w:rsidP="00B162BA">
            <w:pPr>
              <w:spacing w:line="360" w:lineRule="exact"/>
              <w:ind w:firstLineChars="507" w:firstLine="913"/>
              <w:rPr>
                <w:rFonts w:asciiTheme="majorEastAsia" w:eastAsiaTheme="majorEastAsia" w:hAnsiTheme="majorEastAsia"/>
                <w:color w:val="000000"/>
                <w:sz w:val="18"/>
                <w:szCs w:val="18"/>
              </w:rPr>
            </w:pPr>
          </w:p>
        </w:tc>
      </w:tr>
    </w:tbl>
    <w:p w14:paraId="31B4CCD1" w14:textId="522039D1" w:rsidR="001D401B" w:rsidRPr="00721592" w:rsidRDefault="001D401B" w:rsidP="00D30499">
      <w:pPr>
        <w:spacing w:line="300" w:lineRule="exact"/>
        <w:ind w:leftChars="-342" w:left="-718" w:firstLineChars="250" w:firstLine="500"/>
        <w:rPr>
          <w:rFonts w:ascii="ＭＳ ゴシック" w:eastAsia="ＭＳ ゴシック" w:hAnsi="ＭＳ ゴシック"/>
          <w:sz w:val="20"/>
          <w:szCs w:val="20"/>
        </w:rPr>
      </w:pPr>
    </w:p>
    <w:p w14:paraId="3956F4B2" w14:textId="77777777" w:rsidR="006706F3" w:rsidRPr="00721592" w:rsidRDefault="006706F3" w:rsidP="00D30499">
      <w:pPr>
        <w:spacing w:line="300" w:lineRule="exact"/>
        <w:ind w:leftChars="-342" w:left="-718" w:firstLineChars="250" w:firstLine="500"/>
        <w:rPr>
          <w:rFonts w:ascii="ＭＳ ゴシック" w:eastAsia="ＭＳ ゴシック" w:hAnsi="ＭＳ ゴシック"/>
          <w:sz w:val="20"/>
          <w:szCs w:val="20"/>
        </w:rPr>
      </w:pPr>
    </w:p>
    <w:p w14:paraId="00222FB8" w14:textId="77777777" w:rsidR="00267D3C" w:rsidRPr="00721592" w:rsidRDefault="009B365C" w:rsidP="001D401B">
      <w:pPr>
        <w:spacing w:line="300" w:lineRule="exact"/>
        <w:ind w:leftChars="-342" w:left="-718" w:firstLineChars="250" w:firstLine="525"/>
        <w:rPr>
          <w:rFonts w:ascii="ＭＳ ゴシック" w:eastAsia="ＭＳ ゴシック" w:hAnsi="ＭＳ ゴシック"/>
          <w:szCs w:val="21"/>
        </w:rPr>
      </w:pPr>
      <w:r w:rsidRPr="00721592">
        <w:rPr>
          <w:rFonts w:ascii="ＭＳ ゴシック" w:eastAsia="ＭＳ ゴシック" w:hAnsi="ＭＳ ゴシック" w:hint="eastAsia"/>
          <w:szCs w:val="21"/>
        </w:rPr>
        <w:t>【</w:t>
      </w:r>
      <w:r w:rsidR="0037367C" w:rsidRPr="00721592">
        <w:rPr>
          <w:rFonts w:ascii="ＭＳ ゴシック" w:eastAsia="ＭＳ ゴシック" w:hAnsi="ＭＳ ゴシック" w:hint="eastAsia"/>
          <w:szCs w:val="21"/>
        </w:rPr>
        <w:t>学校教育自己診断</w:t>
      </w:r>
      <w:r w:rsidR="005E3C2A" w:rsidRPr="00721592">
        <w:rPr>
          <w:rFonts w:ascii="ＭＳ ゴシック" w:eastAsia="ＭＳ ゴシック" w:hAnsi="ＭＳ ゴシック" w:hint="eastAsia"/>
          <w:szCs w:val="21"/>
        </w:rPr>
        <w:t>の</w:t>
      </w:r>
      <w:r w:rsidR="0037367C" w:rsidRPr="00721592">
        <w:rPr>
          <w:rFonts w:ascii="ＭＳ ゴシック" w:eastAsia="ＭＳ ゴシック" w:hAnsi="ＭＳ ゴシック" w:hint="eastAsia"/>
          <w:szCs w:val="21"/>
        </w:rPr>
        <w:t>結果と分析・学校</w:t>
      </w:r>
      <w:r w:rsidR="004516C3" w:rsidRPr="00721592">
        <w:rPr>
          <w:rFonts w:ascii="ＭＳ ゴシック" w:eastAsia="ＭＳ ゴシック" w:hAnsi="ＭＳ ゴシック" w:hint="eastAsia"/>
          <w:szCs w:val="21"/>
        </w:rPr>
        <w:t>運営</w:t>
      </w:r>
      <w:r w:rsidR="0037367C" w:rsidRPr="00721592">
        <w:rPr>
          <w:rFonts w:ascii="ＭＳ ゴシック" w:eastAsia="ＭＳ ゴシック" w:hAnsi="ＭＳ ゴシック" w:hint="eastAsia"/>
          <w:szCs w:val="21"/>
        </w:rPr>
        <w:t>協議会</w:t>
      </w:r>
      <w:r w:rsidR="00C22149" w:rsidRPr="00721592">
        <w:rPr>
          <w:rFonts w:ascii="ＭＳ ゴシック" w:eastAsia="ＭＳ ゴシック" w:hAnsi="ＭＳ ゴシック" w:hint="eastAsia"/>
          <w:szCs w:val="21"/>
        </w:rPr>
        <w:t>からの意見</w:t>
      </w:r>
      <w:r w:rsidRPr="0072159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4"/>
        <w:gridCol w:w="7268"/>
      </w:tblGrid>
      <w:tr w:rsidR="00267D3C" w:rsidRPr="00721592" w14:paraId="52C53FBA" w14:textId="77777777" w:rsidTr="007304DE">
        <w:trPr>
          <w:trHeight w:val="411"/>
          <w:jc w:val="center"/>
        </w:trPr>
        <w:tc>
          <w:tcPr>
            <w:tcW w:w="7724" w:type="dxa"/>
            <w:shd w:val="clear" w:color="auto" w:fill="auto"/>
            <w:vAlign w:val="center"/>
          </w:tcPr>
          <w:p w14:paraId="3A8D4564" w14:textId="04382F2F" w:rsidR="00267D3C" w:rsidRPr="00721592" w:rsidRDefault="00267D3C" w:rsidP="00306A37">
            <w:pPr>
              <w:spacing w:line="300" w:lineRule="exact"/>
              <w:jc w:val="center"/>
              <w:rPr>
                <w:rFonts w:ascii="ＭＳ 明朝" w:hAnsi="ＭＳ 明朝"/>
                <w:sz w:val="20"/>
                <w:szCs w:val="20"/>
              </w:rPr>
            </w:pPr>
            <w:r w:rsidRPr="00721592">
              <w:rPr>
                <w:rFonts w:ascii="ＭＳ 明朝" w:hAnsi="ＭＳ 明朝" w:hint="eastAsia"/>
                <w:sz w:val="20"/>
                <w:szCs w:val="20"/>
              </w:rPr>
              <w:t>学校教育自己診断の結果と分析</w:t>
            </w:r>
            <w:r w:rsidR="00C22149" w:rsidRPr="00721592">
              <w:rPr>
                <w:rFonts w:ascii="ＭＳ 明朝" w:hAnsi="ＭＳ 明朝" w:hint="eastAsia"/>
                <w:sz w:val="20"/>
                <w:szCs w:val="20"/>
              </w:rPr>
              <w:t>[</w:t>
            </w:r>
            <w:r w:rsidR="00822597" w:rsidRPr="00721592">
              <w:rPr>
                <w:rFonts w:ascii="ＭＳ 明朝" w:hAnsi="ＭＳ 明朝" w:hint="eastAsia"/>
                <w:sz w:val="20"/>
                <w:szCs w:val="20"/>
              </w:rPr>
              <w:t>令和</w:t>
            </w:r>
            <w:r w:rsidR="00306A37" w:rsidRPr="00721592">
              <w:rPr>
                <w:rFonts w:ascii="ＭＳ 明朝" w:hAnsi="ＭＳ 明朝" w:hint="eastAsia"/>
                <w:sz w:val="20"/>
                <w:szCs w:val="20"/>
              </w:rPr>
              <w:t>５</w:t>
            </w:r>
            <w:r w:rsidR="002F5B64" w:rsidRPr="00721592">
              <w:rPr>
                <w:rFonts w:ascii="ＭＳ 明朝" w:hAnsi="ＭＳ 明朝" w:hint="eastAsia"/>
                <w:sz w:val="20"/>
                <w:szCs w:val="20"/>
              </w:rPr>
              <w:t>年</w:t>
            </w:r>
            <w:r w:rsidR="00306A37" w:rsidRPr="00721592">
              <w:rPr>
                <w:rFonts w:ascii="ＭＳ 明朝" w:hAnsi="ＭＳ 明朝" w:hint="eastAsia"/>
                <w:sz w:val="20"/>
                <w:szCs w:val="20"/>
              </w:rPr>
              <w:t>12</w:t>
            </w:r>
            <w:r w:rsidR="00C22149" w:rsidRPr="00721592">
              <w:rPr>
                <w:rFonts w:ascii="ＭＳ 明朝" w:hAnsi="ＭＳ 明朝" w:hint="eastAsia"/>
                <w:sz w:val="20"/>
                <w:szCs w:val="20"/>
              </w:rPr>
              <w:t>月実施</w:t>
            </w:r>
            <w:r w:rsidR="00822597" w:rsidRPr="00721592">
              <w:rPr>
                <w:rFonts w:ascii="ＭＳ 明朝" w:hAnsi="ＭＳ 明朝" w:hint="eastAsia"/>
                <w:sz w:val="20"/>
                <w:szCs w:val="20"/>
              </w:rPr>
              <w:t>分</w:t>
            </w:r>
            <w:r w:rsidR="00C22149" w:rsidRPr="00721592">
              <w:rPr>
                <w:rFonts w:ascii="ＭＳ 明朝" w:hAnsi="ＭＳ 明朝" w:hint="eastAsia"/>
                <w:sz w:val="20"/>
                <w:szCs w:val="20"/>
              </w:rPr>
              <w:t>]</w:t>
            </w:r>
          </w:p>
        </w:tc>
        <w:tc>
          <w:tcPr>
            <w:tcW w:w="7268" w:type="dxa"/>
            <w:shd w:val="clear" w:color="auto" w:fill="auto"/>
            <w:vAlign w:val="center"/>
          </w:tcPr>
          <w:p w14:paraId="58ABD2DD" w14:textId="77777777" w:rsidR="00267D3C" w:rsidRPr="00721592" w:rsidRDefault="00267D3C" w:rsidP="00C22149">
            <w:pPr>
              <w:spacing w:line="300" w:lineRule="exact"/>
              <w:jc w:val="center"/>
              <w:rPr>
                <w:rFonts w:asciiTheme="minorEastAsia" w:eastAsiaTheme="minorEastAsia" w:hAnsiTheme="minorEastAsia"/>
                <w:sz w:val="20"/>
                <w:szCs w:val="20"/>
              </w:rPr>
            </w:pPr>
            <w:r w:rsidRPr="00721592">
              <w:rPr>
                <w:rFonts w:asciiTheme="minorEastAsia" w:eastAsiaTheme="minorEastAsia" w:hAnsiTheme="minorEastAsia" w:hint="eastAsia"/>
                <w:sz w:val="20"/>
                <w:szCs w:val="20"/>
              </w:rPr>
              <w:t>学校</w:t>
            </w:r>
            <w:r w:rsidR="004516C3" w:rsidRPr="00721592">
              <w:rPr>
                <w:rFonts w:asciiTheme="minorEastAsia" w:eastAsiaTheme="minorEastAsia" w:hAnsiTheme="minorEastAsia" w:hint="eastAsia"/>
                <w:sz w:val="20"/>
                <w:szCs w:val="20"/>
              </w:rPr>
              <w:t>運営</w:t>
            </w:r>
            <w:r w:rsidRPr="00721592">
              <w:rPr>
                <w:rFonts w:asciiTheme="minorEastAsia" w:eastAsiaTheme="minorEastAsia" w:hAnsiTheme="minorEastAsia" w:hint="eastAsia"/>
                <w:sz w:val="20"/>
                <w:szCs w:val="20"/>
              </w:rPr>
              <w:t>協議会</w:t>
            </w:r>
            <w:r w:rsidR="00C22149" w:rsidRPr="00721592">
              <w:rPr>
                <w:rFonts w:asciiTheme="minorEastAsia" w:eastAsiaTheme="minorEastAsia" w:hAnsiTheme="minorEastAsia" w:hint="eastAsia"/>
                <w:sz w:val="20"/>
                <w:szCs w:val="20"/>
              </w:rPr>
              <w:t>からの意見</w:t>
            </w:r>
          </w:p>
        </w:tc>
      </w:tr>
      <w:tr w:rsidR="0086696C" w:rsidRPr="00721592" w14:paraId="5FCA906D" w14:textId="77777777" w:rsidTr="007304DE">
        <w:trPr>
          <w:trHeight w:val="981"/>
          <w:jc w:val="center"/>
        </w:trPr>
        <w:tc>
          <w:tcPr>
            <w:tcW w:w="7724" w:type="dxa"/>
            <w:shd w:val="clear" w:color="auto" w:fill="auto"/>
          </w:tcPr>
          <w:p w14:paraId="47A59E21" w14:textId="12EE6BBB" w:rsidR="00CD542E" w:rsidRPr="00721592" w:rsidRDefault="00CD542E" w:rsidP="005D1350">
            <w:pPr>
              <w:spacing w:line="300" w:lineRule="exact"/>
              <w:ind w:firstLineChars="100" w:firstLine="180"/>
              <w:rPr>
                <w:rFonts w:ascii="HG丸ｺﾞｼｯｸM-PRO" w:eastAsia="HG丸ｺﾞｼｯｸM-PRO" w:hAnsi="HG丸ｺﾞｼｯｸM-PRO"/>
                <w:sz w:val="20"/>
                <w:szCs w:val="20"/>
              </w:rPr>
            </w:pPr>
            <w:r w:rsidRPr="00721592">
              <w:rPr>
                <w:rFonts w:ascii="HG丸ｺﾞｼｯｸM-PRO" w:eastAsia="HG丸ｺﾞｼｯｸM-PRO" w:hAnsi="HG丸ｺﾞｼｯｸM-PRO" w:hint="eastAsia"/>
                <w:sz w:val="18"/>
                <w:szCs w:val="20"/>
              </w:rPr>
              <w:t>学校経営計画が、どのように取り組めているかが分かるよう各質問項目を選び、経年変化を考察する。なお、今年度は質問項目を精選しており、昨年度と質問項目が変わっている部分については、近似した項目を並列している。</w:t>
            </w:r>
          </w:p>
          <w:p w14:paraId="37B035CD" w14:textId="77777777" w:rsidR="00CD542E" w:rsidRPr="00721592" w:rsidRDefault="00CD542E" w:rsidP="005D1350">
            <w:pPr>
              <w:spacing w:line="300" w:lineRule="exact"/>
              <w:ind w:firstLineChars="100" w:firstLine="200"/>
              <w:rPr>
                <w:rFonts w:ascii="HG丸ｺﾞｼｯｸM-PRO" w:eastAsia="HG丸ｺﾞｼｯｸM-PRO" w:hAnsi="HG丸ｺﾞｼｯｸM-PRO"/>
                <w:sz w:val="20"/>
                <w:szCs w:val="20"/>
              </w:rPr>
            </w:pPr>
          </w:p>
          <w:p w14:paraId="49B51C88" w14:textId="27C95E9F" w:rsidR="00CD542E" w:rsidRPr="00721592" w:rsidRDefault="00CD542E" w:rsidP="005D1350">
            <w:pPr>
              <w:spacing w:line="300" w:lineRule="exact"/>
              <w:rPr>
                <w:rFonts w:ascii="HG丸ｺﾞｼｯｸM-PRO" w:eastAsia="HG丸ｺﾞｼｯｸM-PRO" w:hAnsi="HG丸ｺﾞｼｯｸM-PRO"/>
                <w:b/>
                <w:szCs w:val="20"/>
              </w:rPr>
            </w:pPr>
            <w:r w:rsidRPr="00721592">
              <w:rPr>
                <w:rFonts w:ascii="HG丸ｺﾞｼｯｸM-PRO" w:eastAsia="HG丸ｺﾞｼｯｸM-PRO" w:hAnsi="HG丸ｺﾞｼｯｸM-PRO" w:hint="eastAsia"/>
                <w:b/>
                <w:szCs w:val="20"/>
              </w:rPr>
              <w:t>１　確かな学力　○わかりやすい授業を拡充・展開する</w:t>
            </w:r>
            <w:r w:rsidRPr="00721592">
              <w:rPr>
                <w:rFonts w:ascii="HG丸ｺﾞｼｯｸM-PRO" w:eastAsia="HG丸ｺﾞｼｯｸM-PRO" w:hAnsi="HG丸ｺﾞｼｯｸM-PRO"/>
                <w:b/>
                <w:szCs w:val="20"/>
              </w:rPr>
              <w:t xml:space="preserve">     </w:t>
            </w:r>
            <w:r w:rsidRPr="00721592">
              <w:rPr>
                <w:rFonts w:ascii="HG丸ｺﾞｼｯｸM-PRO" w:eastAsia="HG丸ｺﾞｼｯｸM-PRO" w:hAnsi="HG丸ｺﾞｼｯｸM-PRO" w:hint="eastAsia"/>
                <w:b/>
                <w:szCs w:val="20"/>
              </w:rPr>
              <w:t xml:space="preserve"> </w:t>
            </w:r>
          </w:p>
          <w:tbl>
            <w:tblPr>
              <w:tblStyle w:val="a3"/>
              <w:tblW w:w="7400" w:type="dxa"/>
              <w:tblLook w:val="04A0" w:firstRow="1" w:lastRow="0" w:firstColumn="1" w:lastColumn="0" w:noHBand="0" w:noVBand="1"/>
            </w:tblPr>
            <w:tblGrid>
              <w:gridCol w:w="737"/>
              <w:gridCol w:w="4111"/>
              <w:gridCol w:w="850"/>
              <w:gridCol w:w="852"/>
              <w:gridCol w:w="850"/>
            </w:tblGrid>
            <w:tr w:rsidR="00606337" w:rsidRPr="00721592" w14:paraId="38A113DA" w14:textId="77777777" w:rsidTr="00CD542E">
              <w:tc>
                <w:tcPr>
                  <w:tcW w:w="737" w:type="dxa"/>
                </w:tcPr>
                <w:p w14:paraId="44146FA3"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対象</w:t>
                  </w:r>
                </w:p>
              </w:tc>
              <w:tc>
                <w:tcPr>
                  <w:tcW w:w="4111" w:type="dxa"/>
                </w:tcPr>
                <w:p w14:paraId="5F0B9F13"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質問項目</w:t>
                  </w:r>
                </w:p>
              </w:tc>
              <w:tc>
                <w:tcPr>
                  <w:tcW w:w="850" w:type="dxa"/>
                </w:tcPr>
                <w:p w14:paraId="5BE27417" w14:textId="34618699"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R</w:t>
                  </w:r>
                  <w:r w:rsidR="00436F9F" w:rsidRPr="00721592">
                    <w:rPr>
                      <w:rFonts w:ascii="HG丸ｺﾞｼｯｸM-PRO" w:eastAsia="HG丸ｺﾞｼｯｸM-PRO" w:hAnsi="HG丸ｺﾞｼｯｸM-PRO" w:hint="eastAsia"/>
                      <w:sz w:val="16"/>
                      <w:szCs w:val="16"/>
                    </w:rPr>
                    <w:t>５</w:t>
                  </w:r>
                </w:p>
              </w:tc>
              <w:tc>
                <w:tcPr>
                  <w:tcW w:w="852" w:type="dxa"/>
                </w:tcPr>
                <w:p w14:paraId="198C8E8B"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R４</w:t>
                  </w:r>
                </w:p>
              </w:tc>
              <w:tc>
                <w:tcPr>
                  <w:tcW w:w="850" w:type="dxa"/>
                </w:tcPr>
                <w:p w14:paraId="40452B76" w14:textId="0E2A9809"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R</w:t>
                  </w:r>
                  <w:r w:rsidR="00436F9F" w:rsidRPr="00721592">
                    <w:rPr>
                      <w:rFonts w:ascii="HG丸ｺﾞｼｯｸM-PRO" w:eastAsia="HG丸ｺﾞｼｯｸM-PRO" w:hAnsi="HG丸ｺﾞｼｯｸM-PRO" w:hint="eastAsia"/>
                      <w:sz w:val="16"/>
                      <w:szCs w:val="16"/>
                    </w:rPr>
                    <w:t>３</w:t>
                  </w:r>
                </w:p>
              </w:tc>
            </w:tr>
            <w:tr w:rsidR="00606337" w:rsidRPr="00721592" w14:paraId="18610FFE" w14:textId="77777777" w:rsidTr="00CD542E">
              <w:tc>
                <w:tcPr>
                  <w:tcW w:w="737" w:type="dxa"/>
                </w:tcPr>
                <w:p w14:paraId="16835EB3"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生徒</w:t>
                  </w:r>
                </w:p>
              </w:tc>
              <w:tc>
                <w:tcPr>
                  <w:tcW w:w="4111" w:type="dxa"/>
                </w:tcPr>
                <w:p w14:paraId="48D4BDF6"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 xml:space="preserve">自分の学力の向上を実感している　</w:t>
                  </w:r>
                </w:p>
              </w:tc>
              <w:tc>
                <w:tcPr>
                  <w:tcW w:w="850" w:type="dxa"/>
                  <w:shd w:val="clear" w:color="auto" w:fill="auto"/>
                </w:tcPr>
                <w:p w14:paraId="24886467"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67.0％</w:t>
                  </w:r>
                </w:p>
              </w:tc>
              <w:tc>
                <w:tcPr>
                  <w:tcW w:w="852" w:type="dxa"/>
                  <w:shd w:val="clear" w:color="auto" w:fill="auto"/>
                </w:tcPr>
                <w:p w14:paraId="1F809BB0"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67.6％</w:t>
                  </w:r>
                </w:p>
              </w:tc>
              <w:tc>
                <w:tcPr>
                  <w:tcW w:w="850" w:type="dxa"/>
                </w:tcPr>
                <w:p w14:paraId="23E1615E"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54.1％</w:t>
                  </w:r>
                </w:p>
              </w:tc>
            </w:tr>
            <w:tr w:rsidR="00606337" w:rsidRPr="00721592" w14:paraId="6CF08140" w14:textId="77777777" w:rsidTr="005D1350">
              <w:tc>
                <w:tcPr>
                  <w:tcW w:w="737" w:type="dxa"/>
                </w:tcPr>
                <w:p w14:paraId="5EAF49A1"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教職員</w:t>
                  </w:r>
                </w:p>
              </w:tc>
              <w:tc>
                <w:tcPr>
                  <w:tcW w:w="4111" w:type="dxa"/>
                </w:tcPr>
                <w:p w14:paraId="05A894D6"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授業は、基礎学力の向上に重点を置いている</w:t>
                  </w:r>
                </w:p>
              </w:tc>
              <w:tc>
                <w:tcPr>
                  <w:tcW w:w="850" w:type="dxa"/>
                  <w:shd w:val="clear" w:color="auto" w:fill="auto"/>
                </w:tcPr>
                <w:p w14:paraId="2F628613"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96.4%</w:t>
                  </w:r>
                </w:p>
              </w:tc>
              <w:tc>
                <w:tcPr>
                  <w:tcW w:w="852" w:type="dxa"/>
                </w:tcPr>
                <w:p w14:paraId="71BE4072"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89.3％</w:t>
                  </w:r>
                </w:p>
              </w:tc>
              <w:tc>
                <w:tcPr>
                  <w:tcW w:w="850" w:type="dxa"/>
                </w:tcPr>
                <w:p w14:paraId="2ABB4270" w14:textId="77777777" w:rsidR="00CD542E" w:rsidRPr="00721592" w:rsidRDefault="00CD542E" w:rsidP="005D1350">
                  <w:pPr>
                    <w:spacing w:line="300" w:lineRule="exact"/>
                    <w:rPr>
                      <w:rFonts w:ascii="HG丸ｺﾞｼｯｸM-PRO" w:eastAsia="HG丸ｺﾞｼｯｸM-PRO" w:hAnsi="HG丸ｺﾞｼｯｸM-PRO"/>
                      <w:sz w:val="16"/>
                      <w:szCs w:val="16"/>
                    </w:rPr>
                  </w:pPr>
                </w:p>
              </w:tc>
            </w:tr>
            <w:tr w:rsidR="00606337" w:rsidRPr="00721592" w14:paraId="406377F2" w14:textId="77777777" w:rsidTr="00CD542E">
              <w:tc>
                <w:tcPr>
                  <w:tcW w:w="737" w:type="dxa"/>
                </w:tcPr>
                <w:p w14:paraId="619B67CA"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教職員</w:t>
                  </w:r>
                </w:p>
              </w:tc>
              <w:tc>
                <w:tcPr>
                  <w:tcW w:w="4111" w:type="dxa"/>
                </w:tcPr>
                <w:p w14:paraId="21E98DD2"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基礎・基本を明確に教材の精選・工夫を行っている</w:t>
                  </w:r>
                  <w:r w:rsidRPr="00721592">
                    <w:rPr>
                      <w:rFonts w:ascii="HG丸ｺﾞｼｯｸM-PRO" w:eastAsia="HG丸ｺﾞｼｯｸM-PRO" w:hAnsi="HG丸ｺﾞｼｯｸM-PRO"/>
                      <w:sz w:val="16"/>
                      <w:szCs w:val="16"/>
                    </w:rPr>
                    <w:t>。</w:t>
                  </w:r>
                </w:p>
              </w:tc>
              <w:tc>
                <w:tcPr>
                  <w:tcW w:w="850" w:type="dxa"/>
                  <w:shd w:val="clear" w:color="auto" w:fill="auto"/>
                </w:tcPr>
                <w:p w14:paraId="17F2782D"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92.9%</w:t>
                  </w:r>
                </w:p>
              </w:tc>
              <w:tc>
                <w:tcPr>
                  <w:tcW w:w="852" w:type="dxa"/>
                </w:tcPr>
                <w:p w14:paraId="4BF90361"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96.4％</w:t>
                  </w:r>
                </w:p>
              </w:tc>
              <w:tc>
                <w:tcPr>
                  <w:tcW w:w="850" w:type="dxa"/>
                </w:tcPr>
                <w:p w14:paraId="2B038073"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100％</w:t>
                  </w:r>
                </w:p>
              </w:tc>
            </w:tr>
            <w:tr w:rsidR="00606337" w:rsidRPr="00721592" w14:paraId="1E19C783" w14:textId="77777777" w:rsidTr="005D1350">
              <w:tc>
                <w:tcPr>
                  <w:tcW w:w="737" w:type="dxa"/>
                </w:tcPr>
                <w:p w14:paraId="42FD5349"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保護者</w:t>
                  </w:r>
                </w:p>
              </w:tc>
              <w:tc>
                <w:tcPr>
                  <w:tcW w:w="4111" w:type="dxa"/>
                </w:tcPr>
                <w:p w14:paraId="0B70DF3B" w14:textId="161024EB"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子どもは、授業が分かりやすく楽しいと言っている。</w:t>
                  </w:r>
                </w:p>
              </w:tc>
              <w:tc>
                <w:tcPr>
                  <w:tcW w:w="850" w:type="dxa"/>
                  <w:shd w:val="clear" w:color="auto" w:fill="auto"/>
                </w:tcPr>
                <w:p w14:paraId="04308765"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63.2%</w:t>
                  </w:r>
                </w:p>
              </w:tc>
              <w:tc>
                <w:tcPr>
                  <w:tcW w:w="852" w:type="dxa"/>
                  <w:shd w:val="clear" w:color="auto" w:fill="auto"/>
                </w:tcPr>
                <w:p w14:paraId="54C6E091"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70％</w:t>
                  </w:r>
                </w:p>
              </w:tc>
              <w:tc>
                <w:tcPr>
                  <w:tcW w:w="850" w:type="dxa"/>
                </w:tcPr>
                <w:p w14:paraId="6CA20153"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62.1％</w:t>
                  </w:r>
                </w:p>
              </w:tc>
            </w:tr>
          </w:tbl>
          <w:p w14:paraId="5E07B7E4" w14:textId="77777777" w:rsidR="00CD542E" w:rsidRPr="00721592" w:rsidRDefault="00CD542E" w:rsidP="005D1350">
            <w:pPr>
              <w:spacing w:line="300" w:lineRule="exact"/>
              <w:ind w:firstLineChars="100" w:firstLine="200"/>
              <w:rPr>
                <w:rFonts w:ascii="HG丸ｺﾞｼｯｸM-PRO" w:eastAsia="HG丸ｺﾞｼｯｸM-PRO" w:hAnsi="HG丸ｺﾞｼｯｸM-PRO"/>
                <w:sz w:val="20"/>
                <w:szCs w:val="20"/>
              </w:rPr>
            </w:pPr>
            <w:r w:rsidRPr="00721592">
              <w:rPr>
                <w:rFonts w:ascii="HG丸ｺﾞｼｯｸM-PRO" w:eastAsia="HG丸ｺﾞｼｯｸM-PRO" w:hAnsi="HG丸ｺﾞｼｯｸM-PRO" w:hint="eastAsia"/>
                <w:sz w:val="20"/>
                <w:szCs w:val="20"/>
              </w:rPr>
              <w:t xml:space="preserve">　</w:t>
            </w:r>
            <w:r w:rsidRPr="00721592">
              <w:rPr>
                <w:rFonts w:ascii="HG丸ｺﾞｼｯｸM-PRO" w:eastAsia="HG丸ｺﾞｼｯｸM-PRO" w:hAnsi="HG丸ｺﾞｼｯｸM-PRO"/>
                <w:sz w:val="20"/>
                <w:szCs w:val="20"/>
              </w:rPr>
              <w:t xml:space="preserve">                                                                        </w:t>
            </w:r>
          </w:p>
          <w:p w14:paraId="692694B8" w14:textId="3517730E" w:rsidR="00CD542E" w:rsidRPr="00721592" w:rsidRDefault="00CD542E" w:rsidP="005D1350">
            <w:pPr>
              <w:spacing w:line="300" w:lineRule="exact"/>
              <w:ind w:firstLineChars="100" w:firstLine="200"/>
              <w:rPr>
                <w:rFonts w:ascii="HG丸ｺﾞｼｯｸM-PRO" w:eastAsia="HG丸ｺﾞｼｯｸM-PRO" w:hAnsi="HG丸ｺﾞｼｯｸM-PRO"/>
                <w:sz w:val="20"/>
                <w:szCs w:val="20"/>
              </w:rPr>
            </w:pPr>
            <w:r w:rsidRPr="00721592">
              <w:rPr>
                <w:rFonts w:ascii="HG丸ｺﾞｼｯｸM-PRO" w:eastAsia="HG丸ｺﾞｼｯｸM-PRO" w:hAnsi="HG丸ｺﾞｼｯｸM-PRO" w:hint="eastAsia"/>
                <w:sz w:val="20"/>
                <w:szCs w:val="20"/>
              </w:rPr>
              <w:t>プロジェクター導入以降、</w:t>
            </w:r>
            <w:r w:rsidRPr="00721592">
              <w:rPr>
                <w:rFonts w:ascii="HG丸ｺﾞｼｯｸM-PRO" w:eastAsia="HG丸ｺﾞｼｯｸM-PRO" w:hAnsi="HG丸ｺﾞｼｯｸM-PRO"/>
                <w:sz w:val="20"/>
                <w:szCs w:val="20"/>
              </w:rPr>
              <w:t>ICT</w:t>
            </w:r>
            <w:r w:rsidRPr="00721592">
              <w:rPr>
                <w:rFonts w:ascii="HG丸ｺﾞｼｯｸM-PRO" w:eastAsia="HG丸ｺﾞｼｯｸM-PRO" w:hAnsi="HG丸ｺﾞｼｯｸM-PRO" w:hint="eastAsia"/>
                <w:sz w:val="20"/>
                <w:szCs w:val="20"/>
              </w:rPr>
              <w:t>の活用、参加体験型を多く取入れ、意欲を向上させるように工夫していることが功を奏し、教員</w:t>
            </w:r>
            <w:r w:rsidR="00C82252" w:rsidRPr="00721592">
              <w:rPr>
                <w:rFonts w:ascii="HG丸ｺﾞｼｯｸM-PRO" w:eastAsia="HG丸ｺﾞｼｯｸM-PRO" w:hAnsi="HG丸ｺﾞｼｯｸM-PRO" w:hint="eastAsia"/>
                <w:sz w:val="20"/>
                <w:szCs w:val="20"/>
              </w:rPr>
              <w:t>や生徒の</w:t>
            </w:r>
            <w:r w:rsidRPr="00721592">
              <w:rPr>
                <w:rFonts w:ascii="HG丸ｺﾞｼｯｸM-PRO" w:eastAsia="HG丸ｺﾞｼｯｸM-PRO" w:hAnsi="HG丸ｺﾞｼｯｸM-PRO" w:hint="eastAsia"/>
                <w:sz w:val="20"/>
                <w:szCs w:val="20"/>
              </w:rPr>
              <w:t>実感について、徐々に評価が向上している。ただ、</w:t>
            </w:r>
            <w:r w:rsidRPr="00721592">
              <w:rPr>
                <w:rFonts w:ascii="HG丸ｺﾞｼｯｸM-PRO" w:eastAsia="HG丸ｺﾞｼｯｸM-PRO" w:hAnsi="HG丸ｺﾞｼｯｸM-PRO"/>
                <w:sz w:val="20"/>
                <w:szCs w:val="20"/>
              </w:rPr>
              <w:t>双方向の授業については</w:t>
            </w:r>
            <w:r w:rsidRPr="00721592">
              <w:rPr>
                <w:rFonts w:ascii="HG丸ｺﾞｼｯｸM-PRO" w:eastAsia="HG丸ｺﾞｼｯｸM-PRO" w:hAnsi="HG丸ｺﾞｼｯｸM-PRO" w:hint="eastAsia"/>
                <w:sz w:val="20"/>
                <w:szCs w:val="20"/>
              </w:rPr>
              <w:t>、</w:t>
            </w:r>
            <w:r w:rsidR="00FE15E0" w:rsidRPr="00721592">
              <w:rPr>
                <w:rFonts w:ascii="HG丸ｺﾞｼｯｸM-PRO" w:eastAsia="HG丸ｺﾞｼｯｸM-PRO" w:hAnsi="HG丸ｺﾞｼｯｸM-PRO" w:hint="eastAsia"/>
                <w:sz w:val="20"/>
                <w:szCs w:val="20"/>
              </w:rPr>
              <w:t>あまり</w:t>
            </w:r>
            <w:r w:rsidRPr="00721592">
              <w:rPr>
                <w:rFonts w:ascii="HG丸ｺﾞｼｯｸM-PRO" w:eastAsia="HG丸ｺﾞｼｯｸM-PRO" w:hAnsi="HG丸ｺﾞｼｯｸM-PRO"/>
                <w:sz w:val="20"/>
                <w:szCs w:val="20"/>
              </w:rPr>
              <w:t>向上し</w:t>
            </w:r>
            <w:r w:rsidR="00FE15E0" w:rsidRPr="00721592">
              <w:rPr>
                <w:rFonts w:ascii="HG丸ｺﾞｼｯｸM-PRO" w:eastAsia="HG丸ｺﾞｼｯｸM-PRO" w:hAnsi="HG丸ｺﾞｼｯｸM-PRO" w:hint="eastAsia"/>
                <w:sz w:val="20"/>
                <w:szCs w:val="20"/>
              </w:rPr>
              <w:t>てい</w:t>
            </w:r>
            <w:r w:rsidRPr="00721592">
              <w:rPr>
                <w:rFonts w:ascii="HG丸ｺﾞｼｯｸM-PRO" w:eastAsia="HG丸ｺﾞｼｯｸM-PRO" w:hAnsi="HG丸ｺﾞｼｯｸM-PRO"/>
                <w:sz w:val="20"/>
                <w:szCs w:val="20"/>
              </w:rPr>
              <w:t>ない。</w:t>
            </w:r>
          </w:p>
          <w:p w14:paraId="08245075" w14:textId="77777777" w:rsidR="00CD542E" w:rsidRPr="00721592" w:rsidRDefault="00CD542E" w:rsidP="005D1350">
            <w:pPr>
              <w:spacing w:line="300" w:lineRule="exact"/>
              <w:ind w:firstLineChars="100" w:firstLine="200"/>
              <w:rPr>
                <w:rFonts w:ascii="HG丸ｺﾞｼｯｸM-PRO" w:eastAsia="HG丸ｺﾞｼｯｸM-PRO" w:hAnsi="HG丸ｺﾞｼｯｸM-PRO"/>
                <w:sz w:val="20"/>
                <w:szCs w:val="20"/>
              </w:rPr>
            </w:pPr>
          </w:p>
          <w:p w14:paraId="54605AEB" w14:textId="61A478FB" w:rsidR="00CD542E" w:rsidRPr="00721592" w:rsidRDefault="00CD542E" w:rsidP="005D1350">
            <w:pPr>
              <w:spacing w:line="300" w:lineRule="exact"/>
              <w:ind w:firstLineChars="100" w:firstLine="211"/>
              <w:rPr>
                <w:rFonts w:ascii="HG丸ｺﾞｼｯｸM-PRO" w:eastAsia="HG丸ｺﾞｼｯｸM-PRO" w:hAnsi="HG丸ｺﾞｼｯｸM-PRO"/>
                <w:szCs w:val="20"/>
              </w:rPr>
            </w:pPr>
            <w:r w:rsidRPr="00721592">
              <w:rPr>
                <w:rFonts w:ascii="HG丸ｺﾞｼｯｸM-PRO" w:eastAsia="HG丸ｺﾞｼｯｸM-PRO" w:hAnsi="HG丸ｺﾞｼｯｸM-PRO" w:hint="eastAsia"/>
                <w:b/>
                <w:szCs w:val="20"/>
              </w:rPr>
              <w:t>２　安全安心な学校　○生徒に寄り添う生活指導</w:t>
            </w:r>
          </w:p>
          <w:tbl>
            <w:tblPr>
              <w:tblStyle w:val="a3"/>
              <w:tblW w:w="0" w:type="auto"/>
              <w:tblLook w:val="04A0" w:firstRow="1" w:lastRow="0" w:firstColumn="1" w:lastColumn="0" w:noHBand="0" w:noVBand="1"/>
            </w:tblPr>
            <w:tblGrid>
              <w:gridCol w:w="734"/>
              <w:gridCol w:w="4047"/>
              <w:gridCol w:w="906"/>
              <w:gridCol w:w="822"/>
              <w:gridCol w:w="891"/>
            </w:tblGrid>
            <w:tr w:rsidR="00606337" w:rsidRPr="00721592" w14:paraId="55FAE7BE" w14:textId="77777777" w:rsidTr="00CD542E">
              <w:tc>
                <w:tcPr>
                  <w:tcW w:w="734" w:type="dxa"/>
                </w:tcPr>
                <w:p w14:paraId="0F8CBD12"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対象</w:t>
                  </w:r>
                </w:p>
              </w:tc>
              <w:tc>
                <w:tcPr>
                  <w:tcW w:w="4047" w:type="dxa"/>
                </w:tcPr>
                <w:p w14:paraId="253E0AE5"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質問項目</w:t>
                  </w:r>
                </w:p>
              </w:tc>
              <w:tc>
                <w:tcPr>
                  <w:tcW w:w="906" w:type="dxa"/>
                </w:tcPr>
                <w:p w14:paraId="5834C53D" w14:textId="4867A711"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R</w:t>
                  </w:r>
                  <w:r w:rsidR="00436F9F" w:rsidRPr="00721592">
                    <w:rPr>
                      <w:rFonts w:ascii="HG丸ｺﾞｼｯｸM-PRO" w:eastAsia="HG丸ｺﾞｼｯｸM-PRO" w:hAnsi="HG丸ｺﾞｼｯｸM-PRO" w:hint="eastAsia"/>
                      <w:sz w:val="16"/>
                      <w:szCs w:val="16"/>
                    </w:rPr>
                    <w:t>５</w:t>
                  </w:r>
                </w:p>
              </w:tc>
              <w:tc>
                <w:tcPr>
                  <w:tcW w:w="822" w:type="dxa"/>
                </w:tcPr>
                <w:p w14:paraId="7B7F8B06" w14:textId="4B6D9FF1"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R</w:t>
                  </w:r>
                  <w:r w:rsidR="00436F9F" w:rsidRPr="00721592">
                    <w:rPr>
                      <w:rFonts w:ascii="HG丸ｺﾞｼｯｸM-PRO" w:eastAsia="HG丸ｺﾞｼｯｸM-PRO" w:hAnsi="HG丸ｺﾞｼｯｸM-PRO" w:hint="eastAsia"/>
                      <w:sz w:val="16"/>
                      <w:szCs w:val="16"/>
                    </w:rPr>
                    <w:t>４</w:t>
                  </w:r>
                </w:p>
              </w:tc>
              <w:tc>
                <w:tcPr>
                  <w:tcW w:w="891" w:type="dxa"/>
                </w:tcPr>
                <w:p w14:paraId="67056B86" w14:textId="379B9318"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R</w:t>
                  </w:r>
                  <w:r w:rsidR="00436F9F" w:rsidRPr="00721592">
                    <w:rPr>
                      <w:rFonts w:ascii="HG丸ｺﾞｼｯｸM-PRO" w:eastAsia="HG丸ｺﾞｼｯｸM-PRO" w:hAnsi="HG丸ｺﾞｼｯｸM-PRO" w:hint="eastAsia"/>
                      <w:sz w:val="16"/>
                      <w:szCs w:val="16"/>
                    </w:rPr>
                    <w:t>３</w:t>
                  </w:r>
                </w:p>
              </w:tc>
            </w:tr>
            <w:tr w:rsidR="00606337" w:rsidRPr="00721592" w14:paraId="60C4E04B" w14:textId="77777777" w:rsidTr="00CD542E">
              <w:tc>
                <w:tcPr>
                  <w:tcW w:w="734" w:type="dxa"/>
                </w:tcPr>
                <w:p w14:paraId="15994BBA"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生徒</w:t>
                  </w:r>
                </w:p>
              </w:tc>
              <w:tc>
                <w:tcPr>
                  <w:tcW w:w="4047" w:type="dxa"/>
                </w:tcPr>
                <w:p w14:paraId="34FAE108"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悩みや相談に親身になって応じてくれる先生が多い。</w:t>
                  </w:r>
                </w:p>
              </w:tc>
              <w:tc>
                <w:tcPr>
                  <w:tcW w:w="906" w:type="dxa"/>
                  <w:shd w:val="clear" w:color="auto" w:fill="auto"/>
                </w:tcPr>
                <w:p w14:paraId="1797CE2B"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75.4%</w:t>
                  </w:r>
                </w:p>
              </w:tc>
              <w:tc>
                <w:tcPr>
                  <w:tcW w:w="822" w:type="dxa"/>
                  <w:shd w:val="clear" w:color="auto" w:fill="auto"/>
                </w:tcPr>
                <w:p w14:paraId="35CD0E6E"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76.2％</w:t>
                  </w:r>
                </w:p>
              </w:tc>
              <w:tc>
                <w:tcPr>
                  <w:tcW w:w="891" w:type="dxa"/>
                </w:tcPr>
                <w:p w14:paraId="16AF5E64"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66.8%</w:t>
                  </w:r>
                </w:p>
              </w:tc>
            </w:tr>
            <w:tr w:rsidR="00606337" w:rsidRPr="00721592" w14:paraId="09B51915" w14:textId="77777777" w:rsidTr="005D1350">
              <w:tc>
                <w:tcPr>
                  <w:tcW w:w="734" w:type="dxa"/>
                </w:tcPr>
                <w:p w14:paraId="7BDD7F66"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生徒</w:t>
                  </w:r>
                </w:p>
              </w:tc>
              <w:tc>
                <w:tcPr>
                  <w:tcW w:w="4047" w:type="dxa"/>
                </w:tcPr>
                <w:p w14:paraId="7B6D6A4E"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いじめについて困っていることがあれば真剣に対応してくれる。</w:t>
                  </w:r>
                </w:p>
              </w:tc>
              <w:tc>
                <w:tcPr>
                  <w:tcW w:w="906" w:type="dxa"/>
                  <w:shd w:val="clear" w:color="auto" w:fill="auto"/>
                </w:tcPr>
                <w:p w14:paraId="2F943516"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81.0％</w:t>
                  </w:r>
                </w:p>
              </w:tc>
              <w:tc>
                <w:tcPr>
                  <w:tcW w:w="822" w:type="dxa"/>
                  <w:shd w:val="clear" w:color="auto" w:fill="auto"/>
                </w:tcPr>
                <w:p w14:paraId="63C5657B"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75.4％</w:t>
                  </w:r>
                </w:p>
              </w:tc>
              <w:tc>
                <w:tcPr>
                  <w:tcW w:w="891" w:type="dxa"/>
                </w:tcPr>
                <w:p w14:paraId="26D30D61"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71.6％</w:t>
                  </w:r>
                </w:p>
              </w:tc>
            </w:tr>
            <w:tr w:rsidR="00606337" w:rsidRPr="00721592" w14:paraId="10790006" w14:textId="77777777" w:rsidTr="005D1350">
              <w:tc>
                <w:tcPr>
                  <w:tcW w:w="734" w:type="dxa"/>
                </w:tcPr>
                <w:p w14:paraId="0390021D"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教職員</w:t>
                  </w:r>
                </w:p>
              </w:tc>
              <w:tc>
                <w:tcPr>
                  <w:tcW w:w="4047" w:type="dxa"/>
                </w:tcPr>
                <w:p w14:paraId="46ADD0F3"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教職員は生徒の意見をよく聞いている</w:t>
                  </w:r>
                </w:p>
              </w:tc>
              <w:tc>
                <w:tcPr>
                  <w:tcW w:w="906" w:type="dxa"/>
                  <w:shd w:val="clear" w:color="auto" w:fill="auto"/>
                </w:tcPr>
                <w:p w14:paraId="1535DFE2"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100%</w:t>
                  </w:r>
                </w:p>
              </w:tc>
              <w:tc>
                <w:tcPr>
                  <w:tcW w:w="822" w:type="dxa"/>
                  <w:shd w:val="clear" w:color="auto" w:fill="auto"/>
                </w:tcPr>
                <w:p w14:paraId="4EDAA044"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92.9％</w:t>
                  </w:r>
                </w:p>
              </w:tc>
              <w:tc>
                <w:tcPr>
                  <w:tcW w:w="891" w:type="dxa"/>
                </w:tcPr>
                <w:p w14:paraId="34432F43"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88.9％</w:t>
                  </w:r>
                </w:p>
              </w:tc>
            </w:tr>
            <w:tr w:rsidR="00606337" w:rsidRPr="00721592" w14:paraId="5EEF1DF6" w14:textId="77777777" w:rsidTr="005D1350">
              <w:tc>
                <w:tcPr>
                  <w:tcW w:w="734" w:type="dxa"/>
                </w:tcPr>
                <w:p w14:paraId="0D02A220"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教職員</w:t>
                  </w:r>
                </w:p>
              </w:tc>
              <w:tc>
                <w:tcPr>
                  <w:tcW w:w="4047" w:type="dxa"/>
                </w:tcPr>
                <w:p w14:paraId="39126517"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いじめが起こった際の体制が整っており、迅速に対応することが出来る。</w:t>
                  </w:r>
                </w:p>
              </w:tc>
              <w:tc>
                <w:tcPr>
                  <w:tcW w:w="906" w:type="dxa"/>
                  <w:shd w:val="clear" w:color="auto" w:fill="auto"/>
                </w:tcPr>
                <w:p w14:paraId="11BCF76E"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100％</w:t>
                  </w:r>
                </w:p>
              </w:tc>
              <w:tc>
                <w:tcPr>
                  <w:tcW w:w="822" w:type="dxa"/>
                  <w:shd w:val="clear" w:color="auto" w:fill="auto"/>
                </w:tcPr>
                <w:p w14:paraId="196CE2CC"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96.6%</w:t>
                  </w:r>
                </w:p>
              </w:tc>
              <w:tc>
                <w:tcPr>
                  <w:tcW w:w="891" w:type="dxa"/>
                </w:tcPr>
                <w:p w14:paraId="0145698E"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88.9％</w:t>
                  </w:r>
                </w:p>
              </w:tc>
            </w:tr>
            <w:tr w:rsidR="00606337" w:rsidRPr="00721592" w14:paraId="2365DCF1" w14:textId="77777777" w:rsidTr="005D1350">
              <w:tc>
                <w:tcPr>
                  <w:tcW w:w="734" w:type="dxa"/>
                </w:tcPr>
                <w:p w14:paraId="165D5B1C"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保護者</w:t>
                  </w:r>
                </w:p>
              </w:tc>
              <w:tc>
                <w:tcPr>
                  <w:tcW w:w="4047" w:type="dxa"/>
                </w:tcPr>
                <w:p w14:paraId="167CFFF7"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保護者の相談に適切に応じてくれる</w:t>
                  </w:r>
                </w:p>
              </w:tc>
              <w:tc>
                <w:tcPr>
                  <w:tcW w:w="906" w:type="dxa"/>
                  <w:shd w:val="clear" w:color="auto" w:fill="auto"/>
                </w:tcPr>
                <w:p w14:paraId="54746273"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80.9％</w:t>
                  </w:r>
                </w:p>
              </w:tc>
              <w:tc>
                <w:tcPr>
                  <w:tcW w:w="822" w:type="dxa"/>
                </w:tcPr>
                <w:p w14:paraId="0FF1A6B4"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86.0％</w:t>
                  </w:r>
                </w:p>
              </w:tc>
              <w:tc>
                <w:tcPr>
                  <w:tcW w:w="891" w:type="dxa"/>
                </w:tcPr>
                <w:p w14:paraId="44950176"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88.1％</w:t>
                  </w:r>
                </w:p>
              </w:tc>
            </w:tr>
            <w:tr w:rsidR="00606337" w:rsidRPr="00721592" w14:paraId="3DFC7497" w14:textId="77777777" w:rsidTr="005D1350">
              <w:tc>
                <w:tcPr>
                  <w:tcW w:w="734" w:type="dxa"/>
                </w:tcPr>
                <w:p w14:paraId="15D9D18F"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保護者</w:t>
                  </w:r>
                </w:p>
              </w:tc>
              <w:tc>
                <w:tcPr>
                  <w:tcW w:w="4047" w:type="dxa"/>
                </w:tcPr>
                <w:p w14:paraId="604923C7"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いじめについて困っていることがあれば真剣に対応してくれる</w:t>
                  </w:r>
                </w:p>
              </w:tc>
              <w:tc>
                <w:tcPr>
                  <w:tcW w:w="906" w:type="dxa"/>
                  <w:shd w:val="clear" w:color="auto" w:fill="auto"/>
                </w:tcPr>
                <w:p w14:paraId="70EE7869"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73.5％</w:t>
                  </w:r>
                </w:p>
              </w:tc>
              <w:tc>
                <w:tcPr>
                  <w:tcW w:w="822" w:type="dxa"/>
                </w:tcPr>
                <w:p w14:paraId="078E3C4C"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85.2％</w:t>
                  </w:r>
                </w:p>
              </w:tc>
              <w:tc>
                <w:tcPr>
                  <w:tcW w:w="891" w:type="dxa"/>
                </w:tcPr>
                <w:p w14:paraId="76ABF5AA"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80.0％</w:t>
                  </w:r>
                </w:p>
              </w:tc>
            </w:tr>
          </w:tbl>
          <w:p w14:paraId="56074D0E" w14:textId="426DEF4D" w:rsidR="00CD542E" w:rsidRPr="00721592" w:rsidRDefault="00CD542E" w:rsidP="005D1350">
            <w:pPr>
              <w:spacing w:line="300" w:lineRule="exact"/>
              <w:ind w:firstLineChars="100" w:firstLine="200"/>
              <w:rPr>
                <w:rFonts w:ascii="HG丸ｺﾞｼｯｸM-PRO" w:eastAsia="HG丸ｺﾞｼｯｸM-PRO" w:hAnsi="HG丸ｺﾞｼｯｸM-PRO"/>
                <w:sz w:val="20"/>
                <w:szCs w:val="20"/>
              </w:rPr>
            </w:pPr>
            <w:r w:rsidRPr="00721592">
              <w:rPr>
                <w:rFonts w:ascii="HG丸ｺﾞｼｯｸM-PRO" w:eastAsia="HG丸ｺﾞｼｯｸM-PRO" w:hAnsi="HG丸ｺﾞｼｯｸM-PRO" w:hint="eastAsia"/>
                <w:sz w:val="20"/>
                <w:szCs w:val="20"/>
              </w:rPr>
              <w:t>令和</w:t>
            </w:r>
            <w:r w:rsidR="00436F9F" w:rsidRPr="00721592">
              <w:rPr>
                <w:rFonts w:ascii="HG丸ｺﾞｼｯｸM-PRO" w:eastAsia="HG丸ｺﾞｼｯｸM-PRO" w:hAnsi="HG丸ｺﾞｼｯｸM-PRO" w:hint="eastAsia"/>
                <w:sz w:val="20"/>
                <w:szCs w:val="20"/>
              </w:rPr>
              <w:t>４</w:t>
            </w:r>
            <w:r w:rsidRPr="00721592">
              <w:rPr>
                <w:rFonts w:ascii="HG丸ｺﾞｼｯｸM-PRO" w:eastAsia="HG丸ｺﾞｼｯｸM-PRO" w:hAnsi="HG丸ｺﾞｼｯｸM-PRO" w:hint="eastAsia"/>
                <w:sz w:val="20"/>
                <w:szCs w:val="20"/>
              </w:rPr>
              <w:t>年度より、「いじめ防止対策委員会」の活性化を図り、人間関係のトラブルが認知されたときには速やかに会議を開催し、情報を共有、組織的な対応を積み重ねている。</w:t>
            </w:r>
          </w:p>
          <w:p w14:paraId="712404F3" w14:textId="77777777" w:rsidR="00CD542E" w:rsidRPr="00721592" w:rsidRDefault="00CD542E" w:rsidP="005D1350">
            <w:pPr>
              <w:spacing w:line="300" w:lineRule="exact"/>
              <w:ind w:firstLineChars="100" w:firstLine="200"/>
              <w:rPr>
                <w:rFonts w:ascii="HG丸ｺﾞｼｯｸM-PRO" w:eastAsia="HG丸ｺﾞｼｯｸM-PRO" w:hAnsi="HG丸ｺﾞｼｯｸM-PRO"/>
                <w:sz w:val="20"/>
                <w:szCs w:val="20"/>
              </w:rPr>
            </w:pPr>
            <w:r w:rsidRPr="00721592">
              <w:rPr>
                <w:rFonts w:ascii="HG丸ｺﾞｼｯｸM-PRO" w:eastAsia="HG丸ｺﾞｼｯｸM-PRO" w:hAnsi="HG丸ｺﾞｼｯｸM-PRO" w:hint="eastAsia"/>
                <w:sz w:val="20"/>
                <w:szCs w:val="20"/>
              </w:rPr>
              <w:t>また、懇談会や「支援カード」等を活用しながら丁寧な対応をしている。</w:t>
            </w:r>
          </w:p>
          <w:p w14:paraId="0DDEC994" w14:textId="0DF4572A" w:rsidR="00CD542E" w:rsidRPr="00721592" w:rsidRDefault="00CD542E" w:rsidP="005D1350">
            <w:pPr>
              <w:spacing w:line="300" w:lineRule="exact"/>
              <w:ind w:firstLineChars="100" w:firstLine="200"/>
              <w:rPr>
                <w:rFonts w:ascii="HG丸ｺﾞｼｯｸM-PRO" w:eastAsia="HG丸ｺﾞｼｯｸM-PRO" w:hAnsi="HG丸ｺﾞｼｯｸM-PRO"/>
                <w:sz w:val="20"/>
                <w:szCs w:val="20"/>
              </w:rPr>
            </w:pPr>
            <w:r w:rsidRPr="00721592">
              <w:rPr>
                <w:rFonts w:ascii="HG丸ｺﾞｼｯｸM-PRO" w:eastAsia="HG丸ｺﾞｼｯｸM-PRO" w:hAnsi="HG丸ｺﾞｼｯｸM-PRO" w:hint="eastAsia"/>
                <w:sz w:val="20"/>
                <w:szCs w:val="20"/>
              </w:rPr>
              <w:t>保護者の発問は令和４年度より「保護者の相談に適切に応じてくれる」に変更した。日ごろからのこまめな連絡と相談を実践した</w:t>
            </w:r>
            <w:r w:rsidR="007C26D7" w:rsidRPr="00721592">
              <w:rPr>
                <w:rFonts w:ascii="HG丸ｺﾞｼｯｸM-PRO" w:eastAsia="HG丸ｺﾞｼｯｸM-PRO" w:hAnsi="HG丸ｺﾞｼｯｸM-PRO" w:hint="eastAsia"/>
                <w:sz w:val="20"/>
                <w:szCs w:val="20"/>
              </w:rPr>
              <w:t>が</w:t>
            </w:r>
            <w:r w:rsidR="00FE15E0" w:rsidRPr="00721592">
              <w:rPr>
                <w:rFonts w:ascii="HG丸ｺﾞｼｯｸM-PRO" w:eastAsia="HG丸ｺﾞｼｯｸM-PRO" w:hAnsi="HG丸ｺﾞｼｯｸM-PRO" w:hint="eastAsia"/>
                <w:sz w:val="20"/>
                <w:szCs w:val="20"/>
              </w:rPr>
              <w:t>肯定的意見は</w:t>
            </w:r>
            <w:r w:rsidRPr="00721592">
              <w:rPr>
                <w:rFonts w:ascii="HG丸ｺﾞｼｯｸM-PRO" w:eastAsia="HG丸ｺﾞｼｯｸM-PRO" w:hAnsi="HG丸ｺﾞｼｯｸM-PRO" w:hint="eastAsia"/>
                <w:sz w:val="20"/>
                <w:szCs w:val="20"/>
              </w:rPr>
              <w:t>向上してい</w:t>
            </w:r>
            <w:r w:rsidR="00FE15E0" w:rsidRPr="00721592">
              <w:rPr>
                <w:rFonts w:ascii="HG丸ｺﾞｼｯｸM-PRO" w:eastAsia="HG丸ｺﾞｼｯｸM-PRO" w:hAnsi="HG丸ｺﾞｼｯｸM-PRO" w:hint="eastAsia"/>
                <w:sz w:val="20"/>
                <w:szCs w:val="20"/>
              </w:rPr>
              <w:t>ない</w:t>
            </w:r>
            <w:r w:rsidRPr="00721592">
              <w:rPr>
                <w:rFonts w:ascii="HG丸ｺﾞｼｯｸM-PRO" w:eastAsia="HG丸ｺﾞｼｯｸM-PRO" w:hAnsi="HG丸ｺﾞｼｯｸM-PRO" w:hint="eastAsia"/>
                <w:sz w:val="20"/>
                <w:szCs w:val="20"/>
              </w:rPr>
              <w:t>。</w:t>
            </w:r>
          </w:p>
          <w:p w14:paraId="1C959F03" w14:textId="77777777" w:rsidR="00CD542E" w:rsidRPr="00721592" w:rsidRDefault="00CD542E" w:rsidP="005D1350">
            <w:pPr>
              <w:spacing w:line="300" w:lineRule="exact"/>
              <w:ind w:firstLineChars="100" w:firstLine="200"/>
              <w:rPr>
                <w:rFonts w:ascii="HG丸ｺﾞｼｯｸM-PRO" w:eastAsia="HG丸ｺﾞｼｯｸM-PRO" w:hAnsi="HG丸ｺﾞｼｯｸM-PRO"/>
                <w:sz w:val="20"/>
                <w:szCs w:val="20"/>
              </w:rPr>
            </w:pPr>
          </w:p>
          <w:p w14:paraId="7A19A2F3" w14:textId="3301FF98" w:rsidR="00CD542E" w:rsidRPr="00721592" w:rsidRDefault="00CD542E" w:rsidP="005D1350">
            <w:pPr>
              <w:spacing w:line="300" w:lineRule="exact"/>
              <w:ind w:firstLineChars="100" w:firstLine="211"/>
              <w:rPr>
                <w:rFonts w:ascii="ＭＳ 明朝" w:hAnsi="ＭＳ 明朝"/>
                <w:sz w:val="20"/>
                <w:szCs w:val="20"/>
              </w:rPr>
            </w:pPr>
            <w:r w:rsidRPr="00721592">
              <w:rPr>
                <w:rFonts w:ascii="HG丸ｺﾞｼｯｸM-PRO" w:eastAsia="HG丸ｺﾞｼｯｸM-PRO" w:hAnsi="HG丸ｺﾞｼｯｸM-PRO" w:hint="eastAsia"/>
                <w:b/>
                <w:szCs w:val="20"/>
              </w:rPr>
              <w:t>３　将来の生き方デザイン　○系統的なキャリア教育</w:t>
            </w:r>
            <w:r w:rsidRPr="00721592">
              <w:rPr>
                <w:rFonts w:ascii="ＭＳ 明朝" w:hAnsi="ＭＳ 明朝" w:hint="eastAsia"/>
                <w:sz w:val="20"/>
                <w:szCs w:val="20"/>
              </w:rPr>
              <w:t xml:space="preserve">　</w:t>
            </w:r>
          </w:p>
          <w:tbl>
            <w:tblPr>
              <w:tblStyle w:val="a3"/>
              <w:tblW w:w="0" w:type="auto"/>
              <w:tblLook w:val="04A0" w:firstRow="1" w:lastRow="0" w:firstColumn="1" w:lastColumn="0" w:noHBand="0" w:noVBand="1"/>
            </w:tblPr>
            <w:tblGrid>
              <w:gridCol w:w="867"/>
              <w:gridCol w:w="3913"/>
              <w:gridCol w:w="906"/>
              <w:gridCol w:w="906"/>
              <w:gridCol w:w="808"/>
            </w:tblGrid>
            <w:tr w:rsidR="00606337" w:rsidRPr="00721592" w14:paraId="6A14BD7F" w14:textId="77777777" w:rsidTr="00CD542E">
              <w:tc>
                <w:tcPr>
                  <w:tcW w:w="867" w:type="dxa"/>
                </w:tcPr>
                <w:p w14:paraId="448D436E"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対象</w:t>
                  </w:r>
                </w:p>
              </w:tc>
              <w:tc>
                <w:tcPr>
                  <w:tcW w:w="3913" w:type="dxa"/>
                </w:tcPr>
                <w:p w14:paraId="7A60B63D" w14:textId="77777777" w:rsidR="00CD542E" w:rsidRPr="00721592" w:rsidRDefault="00CD542E" w:rsidP="005D1350">
                  <w:pPr>
                    <w:spacing w:line="300" w:lineRule="exact"/>
                    <w:rPr>
                      <w:rFonts w:ascii="HG丸ｺﾞｼｯｸM-PRO" w:eastAsia="HG丸ｺﾞｼｯｸM-PRO" w:hAnsi="HG丸ｺﾞｼｯｸM-PRO"/>
                      <w:i/>
                      <w:sz w:val="16"/>
                      <w:szCs w:val="16"/>
                    </w:rPr>
                  </w:pPr>
                  <w:r w:rsidRPr="00721592">
                    <w:rPr>
                      <w:rFonts w:ascii="HG丸ｺﾞｼｯｸM-PRO" w:eastAsia="HG丸ｺﾞｼｯｸM-PRO" w:hAnsi="HG丸ｺﾞｼｯｸM-PRO" w:hint="eastAsia"/>
                      <w:i/>
                      <w:sz w:val="16"/>
                      <w:szCs w:val="16"/>
                    </w:rPr>
                    <w:t>質問項目</w:t>
                  </w:r>
                </w:p>
              </w:tc>
              <w:tc>
                <w:tcPr>
                  <w:tcW w:w="906" w:type="dxa"/>
                </w:tcPr>
                <w:p w14:paraId="6B3C35D9" w14:textId="04E08E49"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R</w:t>
                  </w:r>
                  <w:r w:rsidR="00436F9F" w:rsidRPr="00721592">
                    <w:rPr>
                      <w:rFonts w:ascii="HG丸ｺﾞｼｯｸM-PRO" w:eastAsia="HG丸ｺﾞｼｯｸM-PRO" w:hAnsi="HG丸ｺﾞｼｯｸM-PRO" w:hint="eastAsia"/>
                      <w:sz w:val="16"/>
                      <w:szCs w:val="16"/>
                    </w:rPr>
                    <w:t>５</w:t>
                  </w:r>
                </w:p>
              </w:tc>
              <w:tc>
                <w:tcPr>
                  <w:tcW w:w="906" w:type="dxa"/>
                </w:tcPr>
                <w:p w14:paraId="7FEAB10D" w14:textId="12405BB2"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R</w:t>
                  </w:r>
                  <w:r w:rsidR="00436F9F" w:rsidRPr="00721592">
                    <w:rPr>
                      <w:rFonts w:ascii="HG丸ｺﾞｼｯｸM-PRO" w:eastAsia="HG丸ｺﾞｼｯｸM-PRO" w:hAnsi="HG丸ｺﾞｼｯｸM-PRO" w:hint="eastAsia"/>
                      <w:sz w:val="16"/>
                      <w:szCs w:val="16"/>
                    </w:rPr>
                    <w:t>４</w:t>
                  </w:r>
                </w:p>
              </w:tc>
              <w:tc>
                <w:tcPr>
                  <w:tcW w:w="808" w:type="dxa"/>
                </w:tcPr>
                <w:p w14:paraId="69973D3A" w14:textId="10198F09"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R</w:t>
                  </w:r>
                  <w:r w:rsidR="00436F9F" w:rsidRPr="00721592">
                    <w:rPr>
                      <w:rFonts w:ascii="HG丸ｺﾞｼｯｸM-PRO" w:eastAsia="HG丸ｺﾞｼｯｸM-PRO" w:hAnsi="HG丸ｺﾞｼｯｸM-PRO" w:hint="eastAsia"/>
                      <w:sz w:val="16"/>
                      <w:szCs w:val="16"/>
                    </w:rPr>
                    <w:t>３</w:t>
                  </w:r>
                </w:p>
              </w:tc>
            </w:tr>
            <w:tr w:rsidR="00606337" w:rsidRPr="00721592" w14:paraId="0875DDA5" w14:textId="77777777" w:rsidTr="005D1350">
              <w:tc>
                <w:tcPr>
                  <w:tcW w:w="867" w:type="dxa"/>
                </w:tcPr>
                <w:p w14:paraId="38B6B2C3"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生徒</w:t>
                  </w:r>
                </w:p>
              </w:tc>
              <w:tc>
                <w:tcPr>
                  <w:tcW w:w="3913" w:type="dxa"/>
                </w:tcPr>
                <w:p w14:paraId="53F4C5D2" w14:textId="77777777" w:rsidR="00CD542E" w:rsidRPr="00721592" w:rsidRDefault="00CD542E" w:rsidP="005D1350">
                  <w:pPr>
                    <w:spacing w:line="300" w:lineRule="exact"/>
                    <w:rPr>
                      <w:rFonts w:ascii="HG丸ｺﾞｼｯｸM-PRO" w:eastAsia="HG丸ｺﾞｼｯｸM-PRO" w:hAnsi="HG丸ｺﾞｼｯｸM-PRO"/>
                      <w:i/>
                      <w:sz w:val="16"/>
                      <w:szCs w:val="16"/>
                    </w:rPr>
                  </w:pPr>
                  <w:r w:rsidRPr="00721592">
                    <w:rPr>
                      <w:rFonts w:ascii="HG丸ｺﾞｼｯｸM-PRO" w:eastAsia="HG丸ｺﾞｼｯｸM-PRO" w:hAnsi="HG丸ｺﾞｼｯｸM-PRO" w:hint="eastAsia"/>
                      <w:i/>
                      <w:sz w:val="16"/>
                      <w:szCs w:val="16"/>
                    </w:rPr>
                    <w:t xml:space="preserve">将来の進路や生き方について考える機会がある </w:t>
                  </w:r>
                  <w:r w:rsidRPr="00721592">
                    <w:rPr>
                      <w:rFonts w:ascii="HG丸ｺﾞｼｯｸM-PRO" w:eastAsia="HG丸ｺﾞｼｯｸM-PRO" w:hAnsi="HG丸ｺﾞｼｯｸM-PRO"/>
                      <w:i/>
                      <w:sz w:val="16"/>
                      <w:szCs w:val="16"/>
                    </w:rPr>
                    <w:t xml:space="preserve">    </w:t>
                  </w:r>
                  <w:r w:rsidRPr="00721592">
                    <w:rPr>
                      <w:rFonts w:ascii="HG丸ｺﾞｼｯｸM-PRO" w:eastAsia="HG丸ｺﾞｼｯｸM-PRO" w:hAnsi="HG丸ｺﾞｼｯｸM-PRO" w:hint="eastAsia"/>
                      <w:i/>
                      <w:sz w:val="16"/>
                      <w:szCs w:val="16"/>
                    </w:rPr>
                    <w:t xml:space="preserve">　　</w:t>
                  </w:r>
                </w:p>
              </w:tc>
              <w:tc>
                <w:tcPr>
                  <w:tcW w:w="906" w:type="dxa"/>
                  <w:shd w:val="clear" w:color="auto" w:fill="auto"/>
                </w:tcPr>
                <w:p w14:paraId="7055E11A"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87.2％</w:t>
                  </w:r>
                </w:p>
              </w:tc>
              <w:tc>
                <w:tcPr>
                  <w:tcW w:w="906" w:type="dxa"/>
                  <w:shd w:val="clear" w:color="auto" w:fill="auto"/>
                </w:tcPr>
                <w:p w14:paraId="29A99E27"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83.2％</w:t>
                  </w:r>
                </w:p>
              </w:tc>
              <w:tc>
                <w:tcPr>
                  <w:tcW w:w="808" w:type="dxa"/>
                </w:tcPr>
                <w:p w14:paraId="6B2513CF"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80.4%</w:t>
                  </w:r>
                </w:p>
              </w:tc>
            </w:tr>
            <w:tr w:rsidR="00606337" w:rsidRPr="00721592" w14:paraId="0EC275B1" w14:textId="77777777" w:rsidTr="005D1350">
              <w:tc>
                <w:tcPr>
                  <w:tcW w:w="867" w:type="dxa"/>
                </w:tcPr>
                <w:p w14:paraId="2CC4B6B8"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教職員</w:t>
                  </w:r>
                </w:p>
              </w:tc>
              <w:tc>
                <w:tcPr>
                  <w:tcW w:w="3913" w:type="dxa"/>
                </w:tcPr>
                <w:p w14:paraId="11A27807" w14:textId="77777777" w:rsidR="00CD542E" w:rsidRPr="00721592" w:rsidRDefault="00CD542E" w:rsidP="005D1350">
                  <w:pPr>
                    <w:spacing w:line="300" w:lineRule="exact"/>
                    <w:rPr>
                      <w:rFonts w:ascii="HG丸ｺﾞｼｯｸM-PRO" w:eastAsia="HG丸ｺﾞｼｯｸM-PRO" w:hAnsi="HG丸ｺﾞｼｯｸM-PRO"/>
                      <w:i/>
                      <w:sz w:val="16"/>
                      <w:szCs w:val="16"/>
                    </w:rPr>
                  </w:pPr>
                  <w:r w:rsidRPr="00721592">
                    <w:rPr>
                      <w:rFonts w:ascii="HG丸ｺﾞｼｯｸM-PRO" w:eastAsia="HG丸ｺﾞｼｯｸM-PRO" w:hAnsi="HG丸ｺﾞｼｯｸM-PRO" w:hint="eastAsia"/>
                      <w:i/>
                      <w:sz w:val="16"/>
                      <w:szCs w:val="16"/>
                    </w:rPr>
                    <w:t>キャリア教育の目標を設定し、実践している</w:t>
                  </w:r>
                </w:p>
              </w:tc>
              <w:tc>
                <w:tcPr>
                  <w:tcW w:w="906" w:type="dxa"/>
                  <w:shd w:val="clear" w:color="auto" w:fill="auto"/>
                </w:tcPr>
                <w:p w14:paraId="20E36D73"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85.7%</w:t>
                  </w:r>
                </w:p>
              </w:tc>
              <w:tc>
                <w:tcPr>
                  <w:tcW w:w="906" w:type="dxa"/>
                  <w:shd w:val="clear" w:color="auto" w:fill="auto"/>
                </w:tcPr>
                <w:p w14:paraId="4FEAA480"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71.5％</w:t>
                  </w:r>
                </w:p>
              </w:tc>
              <w:tc>
                <w:tcPr>
                  <w:tcW w:w="808" w:type="dxa"/>
                </w:tcPr>
                <w:p w14:paraId="77B5A687"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86.1%</w:t>
                  </w:r>
                </w:p>
              </w:tc>
            </w:tr>
            <w:tr w:rsidR="00606337" w:rsidRPr="00721592" w14:paraId="3DEE13F4" w14:textId="77777777" w:rsidTr="005D1350">
              <w:tc>
                <w:tcPr>
                  <w:tcW w:w="867" w:type="dxa"/>
                </w:tcPr>
                <w:p w14:paraId="5529C976"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保護者</w:t>
                  </w:r>
                </w:p>
              </w:tc>
              <w:tc>
                <w:tcPr>
                  <w:tcW w:w="3913" w:type="dxa"/>
                </w:tcPr>
                <w:p w14:paraId="3F229C9E" w14:textId="77777777" w:rsidR="00CD542E" w:rsidRPr="00721592" w:rsidRDefault="00CD542E" w:rsidP="005D1350">
                  <w:pPr>
                    <w:spacing w:line="300" w:lineRule="exact"/>
                    <w:rPr>
                      <w:rFonts w:ascii="HG丸ｺﾞｼｯｸM-PRO" w:eastAsia="HG丸ｺﾞｼｯｸM-PRO" w:hAnsi="HG丸ｺﾞｼｯｸM-PRO"/>
                      <w:i/>
                      <w:sz w:val="16"/>
                      <w:szCs w:val="16"/>
                    </w:rPr>
                  </w:pPr>
                  <w:r w:rsidRPr="00721592">
                    <w:rPr>
                      <w:rFonts w:ascii="HG丸ｺﾞｼｯｸM-PRO" w:eastAsia="HG丸ｺﾞｼｯｸM-PRO" w:hAnsi="HG丸ｺﾞｼｯｸM-PRO" w:hint="eastAsia"/>
                      <w:i/>
                      <w:sz w:val="16"/>
                      <w:szCs w:val="16"/>
                    </w:rPr>
                    <w:t>将来の進路や職業について適切な指導を行っている。</w:t>
                  </w:r>
                </w:p>
              </w:tc>
              <w:tc>
                <w:tcPr>
                  <w:tcW w:w="906" w:type="dxa"/>
                  <w:shd w:val="clear" w:color="auto" w:fill="auto"/>
                </w:tcPr>
                <w:p w14:paraId="2DDF30B1"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69.1％</w:t>
                  </w:r>
                </w:p>
              </w:tc>
              <w:tc>
                <w:tcPr>
                  <w:tcW w:w="906" w:type="dxa"/>
                  <w:shd w:val="clear" w:color="auto" w:fill="auto"/>
                </w:tcPr>
                <w:p w14:paraId="665BC13A"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87.7％</w:t>
                  </w:r>
                </w:p>
              </w:tc>
              <w:tc>
                <w:tcPr>
                  <w:tcW w:w="808" w:type="dxa"/>
                </w:tcPr>
                <w:p w14:paraId="6910C07C" w14:textId="77777777" w:rsidR="00CD542E" w:rsidRPr="00721592" w:rsidRDefault="00CD542E" w:rsidP="005D1350">
                  <w:pPr>
                    <w:spacing w:line="300" w:lineRule="exact"/>
                    <w:rPr>
                      <w:rFonts w:ascii="HG丸ｺﾞｼｯｸM-PRO" w:eastAsia="HG丸ｺﾞｼｯｸM-PRO" w:hAnsi="HG丸ｺﾞｼｯｸM-PRO"/>
                      <w:sz w:val="16"/>
                      <w:szCs w:val="16"/>
                    </w:rPr>
                  </w:pPr>
                  <w:r w:rsidRPr="00721592">
                    <w:rPr>
                      <w:rFonts w:ascii="HG丸ｺﾞｼｯｸM-PRO" w:eastAsia="HG丸ｺﾞｼｯｸM-PRO" w:hAnsi="HG丸ｺﾞｼｯｸM-PRO" w:hint="eastAsia"/>
                      <w:sz w:val="16"/>
                      <w:szCs w:val="16"/>
                    </w:rPr>
                    <w:t>77.2％</w:t>
                  </w:r>
                </w:p>
                <w:p w14:paraId="42B53CE6" w14:textId="77777777" w:rsidR="00CD542E" w:rsidRPr="00721592" w:rsidRDefault="00CD542E" w:rsidP="005D1350">
                  <w:pPr>
                    <w:spacing w:line="300" w:lineRule="exact"/>
                    <w:rPr>
                      <w:rFonts w:ascii="HG丸ｺﾞｼｯｸM-PRO" w:eastAsia="HG丸ｺﾞｼｯｸM-PRO" w:hAnsi="HG丸ｺﾞｼｯｸM-PRO"/>
                      <w:sz w:val="16"/>
                      <w:szCs w:val="16"/>
                    </w:rPr>
                  </w:pPr>
                </w:p>
              </w:tc>
            </w:tr>
          </w:tbl>
          <w:p w14:paraId="623013F3" w14:textId="154BE6B1" w:rsidR="00CD542E" w:rsidRPr="00721592" w:rsidRDefault="00CD542E" w:rsidP="005D1350">
            <w:pPr>
              <w:spacing w:line="300" w:lineRule="exact"/>
              <w:ind w:firstLineChars="100" w:firstLine="180"/>
              <w:rPr>
                <w:rFonts w:ascii="HG丸ｺﾞｼｯｸM-PRO" w:eastAsia="HG丸ｺﾞｼｯｸM-PRO" w:hAnsi="HG丸ｺﾞｼｯｸM-PRO"/>
                <w:sz w:val="18"/>
                <w:szCs w:val="20"/>
              </w:rPr>
            </w:pPr>
            <w:r w:rsidRPr="00721592">
              <w:rPr>
                <w:rFonts w:ascii="HG丸ｺﾞｼｯｸM-PRO" w:eastAsia="HG丸ｺﾞｼｯｸM-PRO" w:hAnsi="HG丸ｺﾞｼｯｸM-PRO" w:hint="eastAsia"/>
                <w:sz w:val="18"/>
                <w:szCs w:val="20"/>
              </w:rPr>
              <w:t>キャリア教育についての質問についての回答で、保護者の数値が著しく下がっているが、生徒と教職員の数値が近似しており、</w:t>
            </w:r>
            <w:r w:rsidR="00FE15E0" w:rsidRPr="00721592">
              <w:rPr>
                <w:rFonts w:ascii="HG丸ｺﾞｼｯｸM-PRO" w:eastAsia="HG丸ｺﾞｼｯｸM-PRO" w:hAnsi="HG丸ｺﾞｼｯｸM-PRO" w:hint="eastAsia"/>
                <w:sz w:val="18"/>
                <w:szCs w:val="20"/>
              </w:rPr>
              <w:t>学校の</w:t>
            </w:r>
            <w:r w:rsidRPr="00721592">
              <w:rPr>
                <w:rFonts w:ascii="HG丸ｺﾞｼｯｸM-PRO" w:eastAsia="HG丸ｺﾞｼｯｸM-PRO" w:hAnsi="HG丸ｺﾞｼｯｸM-PRO" w:hint="eastAsia"/>
                <w:sz w:val="18"/>
                <w:szCs w:val="20"/>
              </w:rPr>
              <w:t>保護者</w:t>
            </w:r>
            <w:r w:rsidR="00FE15E0" w:rsidRPr="00721592">
              <w:rPr>
                <w:rFonts w:ascii="HG丸ｺﾞｼｯｸM-PRO" w:eastAsia="HG丸ｺﾞｼｯｸM-PRO" w:hAnsi="HG丸ｺﾞｼｯｸM-PRO" w:hint="eastAsia"/>
                <w:sz w:val="18"/>
                <w:szCs w:val="20"/>
              </w:rPr>
              <w:t>への発信力が足りていないのではないかと</w:t>
            </w:r>
            <w:r w:rsidRPr="00721592">
              <w:rPr>
                <w:rFonts w:ascii="HG丸ｺﾞｼｯｸM-PRO" w:eastAsia="HG丸ｺﾞｼｯｸM-PRO" w:hAnsi="HG丸ｺﾞｼｯｸM-PRO" w:hint="eastAsia"/>
                <w:sz w:val="18"/>
                <w:szCs w:val="20"/>
              </w:rPr>
              <w:t>考えられる。</w:t>
            </w:r>
          </w:p>
          <w:p w14:paraId="697A3D19" w14:textId="5983F9E2" w:rsidR="00CD542E" w:rsidRPr="00721592" w:rsidRDefault="00CD542E" w:rsidP="005D1350">
            <w:pPr>
              <w:spacing w:line="300" w:lineRule="exact"/>
              <w:ind w:firstLineChars="100" w:firstLine="200"/>
              <w:rPr>
                <w:rFonts w:ascii="ＭＳ 明朝" w:hAnsi="ＭＳ 明朝"/>
                <w:sz w:val="20"/>
                <w:szCs w:val="20"/>
              </w:rPr>
            </w:pPr>
          </w:p>
          <w:p w14:paraId="7BFAD32F" w14:textId="77777777" w:rsidR="00CD542E" w:rsidRPr="00721592" w:rsidRDefault="00CD542E" w:rsidP="00CD542E">
            <w:pPr>
              <w:spacing w:line="300" w:lineRule="exact"/>
              <w:ind w:firstLineChars="100" w:firstLine="211"/>
              <w:rPr>
                <w:rFonts w:ascii="ＭＳ 明朝" w:hAnsi="ＭＳ 明朝"/>
                <w:sz w:val="20"/>
                <w:szCs w:val="20"/>
              </w:rPr>
            </w:pPr>
            <w:r w:rsidRPr="00721592">
              <w:rPr>
                <w:rFonts w:ascii="HG丸ｺﾞｼｯｸM-PRO" w:eastAsia="HG丸ｺﾞｼｯｸM-PRO" w:hAnsi="HG丸ｺﾞｼｯｸM-PRO" w:hint="eastAsia"/>
                <w:b/>
                <w:szCs w:val="20"/>
              </w:rPr>
              <w:t>４　教員の育成（資質向上）</w:t>
            </w:r>
            <w:r w:rsidRPr="00721592">
              <w:rPr>
                <w:rFonts w:ascii="ＭＳ 明朝" w:hAnsi="ＭＳ 明朝" w:hint="eastAsia"/>
                <w:sz w:val="20"/>
                <w:szCs w:val="20"/>
              </w:rPr>
              <w:t xml:space="preserve">　</w:t>
            </w:r>
          </w:p>
          <w:tbl>
            <w:tblPr>
              <w:tblStyle w:val="a3"/>
              <w:tblW w:w="0" w:type="auto"/>
              <w:tblLook w:val="04A0" w:firstRow="1" w:lastRow="0" w:firstColumn="1" w:lastColumn="0" w:noHBand="0" w:noVBand="1"/>
            </w:tblPr>
            <w:tblGrid>
              <w:gridCol w:w="864"/>
              <w:gridCol w:w="3878"/>
              <w:gridCol w:w="946"/>
              <w:gridCol w:w="905"/>
              <w:gridCol w:w="905"/>
            </w:tblGrid>
            <w:tr w:rsidR="00606337" w:rsidRPr="00721592" w14:paraId="4EC6A1C5" w14:textId="77777777" w:rsidTr="00D54CA8">
              <w:tc>
                <w:tcPr>
                  <w:tcW w:w="977" w:type="dxa"/>
                </w:tcPr>
                <w:p w14:paraId="6084B3D9"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対象</w:t>
                  </w:r>
                </w:p>
              </w:tc>
              <w:tc>
                <w:tcPr>
                  <w:tcW w:w="4660" w:type="dxa"/>
                </w:tcPr>
                <w:p w14:paraId="5DF47CBF"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質問項目</w:t>
                  </w:r>
                </w:p>
              </w:tc>
              <w:tc>
                <w:tcPr>
                  <w:tcW w:w="981" w:type="dxa"/>
                </w:tcPr>
                <w:p w14:paraId="0762A154" w14:textId="16A48C8B"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R</w:t>
                  </w:r>
                  <w:r w:rsidR="00436F9F" w:rsidRPr="00721592">
                    <w:rPr>
                      <w:rFonts w:ascii="HG丸ｺﾞｼｯｸM-PRO" w:eastAsia="HG丸ｺﾞｼｯｸM-PRO" w:hAnsi="HG丸ｺﾞｼｯｸM-PRO" w:hint="eastAsia"/>
                      <w:sz w:val="16"/>
                      <w:szCs w:val="20"/>
                    </w:rPr>
                    <w:t>５</w:t>
                  </w:r>
                </w:p>
              </w:tc>
              <w:tc>
                <w:tcPr>
                  <w:tcW w:w="938" w:type="dxa"/>
                </w:tcPr>
                <w:p w14:paraId="6DD3C33E" w14:textId="71042A16"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R</w:t>
                  </w:r>
                  <w:r w:rsidR="00436F9F" w:rsidRPr="00721592">
                    <w:rPr>
                      <w:rFonts w:ascii="HG丸ｺﾞｼｯｸM-PRO" w:eastAsia="HG丸ｺﾞｼｯｸM-PRO" w:hAnsi="HG丸ｺﾞｼｯｸM-PRO" w:hint="eastAsia"/>
                      <w:sz w:val="16"/>
                      <w:szCs w:val="20"/>
                    </w:rPr>
                    <w:t>４</w:t>
                  </w:r>
                </w:p>
              </w:tc>
              <w:tc>
                <w:tcPr>
                  <w:tcW w:w="938" w:type="dxa"/>
                </w:tcPr>
                <w:p w14:paraId="6FF61669" w14:textId="1990AB49"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R</w:t>
                  </w:r>
                  <w:r w:rsidR="00436F9F" w:rsidRPr="00721592">
                    <w:rPr>
                      <w:rFonts w:ascii="HG丸ｺﾞｼｯｸM-PRO" w:eastAsia="HG丸ｺﾞｼｯｸM-PRO" w:hAnsi="HG丸ｺﾞｼｯｸM-PRO" w:hint="eastAsia"/>
                      <w:sz w:val="16"/>
                      <w:szCs w:val="20"/>
                    </w:rPr>
                    <w:t>３</w:t>
                  </w:r>
                </w:p>
              </w:tc>
            </w:tr>
            <w:tr w:rsidR="00606337" w:rsidRPr="00721592" w14:paraId="26B09B2F" w14:textId="77777777" w:rsidTr="005D1350">
              <w:tc>
                <w:tcPr>
                  <w:tcW w:w="977" w:type="dxa"/>
                </w:tcPr>
                <w:p w14:paraId="3538E480"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生徒</w:t>
                  </w:r>
                </w:p>
              </w:tc>
              <w:tc>
                <w:tcPr>
                  <w:tcW w:w="4660" w:type="dxa"/>
                </w:tcPr>
                <w:p w14:paraId="62A2C57C"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他の先生が授業の見学に来ることがある。</w:t>
                  </w:r>
                </w:p>
              </w:tc>
              <w:tc>
                <w:tcPr>
                  <w:tcW w:w="981" w:type="dxa"/>
                  <w:shd w:val="clear" w:color="auto" w:fill="auto"/>
                </w:tcPr>
                <w:p w14:paraId="197F0EB9"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82.1％</w:t>
                  </w:r>
                </w:p>
              </w:tc>
              <w:tc>
                <w:tcPr>
                  <w:tcW w:w="938" w:type="dxa"/>
                  <w:shd w:val="clear" w:color="auto" w:fill="auto"/>
                </w:tcPr>
                <w:p w14:paraId="3A649F88"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55.8％</w:t>
                  </w:r>
                </w:p>
              </w:tc>
              <w:tc>
                <w:tcPr>
                  <w:tcW w:w="938" w:type="dxa"/>
                </w:tcPr>
                <w:p w14:paraId="4148F375"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57.6％</w:t>
                  </w:r>
                </w:p>
              </w:tc>
            </w:tr>
            <w:tr w:rsidR="00606337" w:rsidRPr="00721592" w14:paraId="391134B9" w14:textId="77777777" w:rsidTr="005D1350">
              <w:tc>
                <w:tcPr>
                  <w:tcW w:w="977" w:type="dxa"/>
                </w:tcPr>
                <w:p w14:paraId="603E1F15"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教職員</w:t>
                  </w:r>
                </w:p>
              </w:tc>
              <w:tc>
                <w:tcPr>
                  <w:tcW w:w="4660" w:type="dxa"/>
                </w:tcPr>
                <w:p w14:paraId="4A3B4DA2"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若手教員と先輩教員の交流を定期的に実施している。</w:t>
                  </w:r>
                </w:p>
              </w:tc>
              <w:tc>
                <w:tcPr>
                  <w:tcW w:w="981" w:type="dxa"/>
                  <w:shd w:val="clear" w:color="auto" w:fill="auto"/>
                </w:tcPr>
                <w:p w14:paraId="601E13FF"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78.6%</w:t>
                  </w:r>
                </w:p>
              </w:tc>
              <w:tc>
                <w:tcPr>
                  <w:tcW w:w="938" w:type="dxa"/>
                  <w:shd w:val="clear" w:color="auto" w:fill="auto"/>
                </w:tcPr>
                <w:p w14:paraId="7CF1F6CC"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59.2％</w:t>
                  </w:r>
                </w:p>
              </w:tc>
              <w:tc>
                <w:tcPr>
                  <w:tcW w:w="938" w:type="dxa"/>
                </w:tcPr>
                <w:p w14:paraId="6995F627"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63.9％</w:t>
                  </w:r>
                </w:p>
              </w:tc>
            </w:tr>
            <w:tr w:rsidR="00606337" w:rsidRPr="00721592" w14:paraId="1A410421" w14:textId="77777777" w:rsidTr="005D1350">
              <w:tc>
                <w:tcPr>
                  <w:tcW w:w="977" w:type="dxa"/>
                </w:tcPr>
                <w:p w14:paraId="64206F07"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lastRenderedPageBreak/>
                    <w:t>教職員</w:t>
                  </w:r>
                </w:p>
              </w:tc>
              <w:tc>
                <w:tcPr>
                  <w:tcW w:w="4660" w:type="dxa"/>
                </w:tcPr>
                <w:p w14:paraId="4B5046DE"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人権を重視した様々な生徒指導や保護者対応を行っている。</w:t>
                  </w:r>
                </w:p>
              </w:tc>
              <w:tc>
                <w:tcPr>
                  <w:tcW w:w="981" w:type="dxa"/>
                  <w:shd w:val="clear" w:color="auto" w:fill="auto"/>
                </w:tcPr>
                <w:p w14:paraId="61BB9EFE"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96..4％</w:t>
                  </w:r>
                </w:p>
              </w:tc>
              <w:tc>
                <w:tcPr>
                  <w:tcW w:w="938" w:type="dxa"/>
                  <w:shd w:val="clear" w:color="auto" w:fill="auto"/>
                </w:tcPr>
                <w:p w14:paraId="75CF6923"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93.1%</w:t>
                  </w:r>
                </w:p>
              </w:tc>
              <w:tc>
                <w:tcPr>
                  <w:tcW w:w="938" w:type="dxa"/>
                </w:tcPr>
                <w:p w14:paraId="31014F03" w14:textId="77777777" w:rsidR="00CD542E" w:rsidRPr="00721592" w:rsidRDefault="00CD542E" w:rsidP="00CD542E">
                  <w:pPr>
                    <w:spacing w:line="300" w:lineRule="exact"/>
                    <w:rPr>
                      <w:rFonts w:ascii="HG丸ｺﾞｼｯｸM-PRO" w:eastAsia="HG丸ｺﾞｼｯｸM-PRO" w:hAnsi="HG丸ｺﾞｼｯｸM-PRO"/>
                      <w:sz w:val="16"/>
                      <w:szCs w:val="20"/>
                    </w:rPr>
                  </w:pPr>
                  <w:r w:rsidRPr="00721592">
                    <w:rPr>
                      <w:rFonts w:ascii="HG丸ｺﾞｼｯｸM-PRO" w:eastAsia="HG丸ｺﾞｼｯｸM-PRO" w:hAnsi="HG丸ｺﾞｼｯｸM-PRO" w:hint="eastAsia"/>
                      <w:sz w:val="16"/>
                      <w:szCs w:val="20"/>
                    </w:rPr>
                    <w:t>94.4%</w:t>
                  </w:r>
                </w:p>
              </w:tc>
            </w:tr>
          </w:tbl>
          <w:p w14:paraId="48B2E4F7" w14:textId="2E5F8E55" w:rsidR="00306A37" w:rsidRPr="00721592" w:rsidRDefault="00CD542E" w:rsidP="005D1350">
            <w:pPr>
              <w:spacing w:line="300" w:lineRule="exact"/>
              <w:ind w:firstLineChars="100" w:firstLine="180"/>
            </w:pPr>
            <w:r w:rsidRPr="00721592">
              <w:rPr>
                <w:rFonts w:ascii="HG丸ｺﾞｼｯｸM-PRO" w:eastAsia="HG丸ｺﾞｼｯｸM-PRO" w:hAnsi="HG丸ｺﾞｼｯｸM-PRO" w:hint="eastAsia"/>
                <w:sz w:val="18"/>
                <w:szCs w:val="20"/>
              </w:rPr>
              <w:t>教員の資質向上については、今年度授業相互見学月間（11月）を設定し、他の教員の授業を見学して、お互いに評価しあう取組みを行った。また、例年通り人権意識の向上をはかることを主な目的として研修等を実施した。また日常の取組みとしても、人権尊重の観点を強調しつつ指導を行った結果、人権尊重の姿勢についてはおおむね良好な評価が出ている。</w:t>
            </w:r>
          </w:p>
          <w:p w14:paraId="742A9B6F" w14:textId="77777777" w:rsidR="007D6C3A" w:rsidRPr="00721592" w:rsidRDefault="007D6C3A" w:rsidP="006D0F58">
            <w:pPr>
              <w:spacing w:line="300" w:lineRule="exact"/>
              <w:ind w:firstLineChars="100" w:firstLine="200"/>
              <w:rPr>
                <w:rFonts w:ascii="ＭＳ 明朝" w:hAnsi="ＭＳ 明朝"/>
                <w:sz w:val="20"/>
                <w:szCs w:val="20"/>
              </w:rPr>
            </w:pPr>
          </w:p>
        </w:tc>
        <w:tc>
          <w:tcPr>
            <w:tcW w:w="7268" w:type="dxa"/>
            <w:shd w:val="clear" w:color="auto" w:fill="auto"/>
          </w:tcPr>
          <w:p w14:paraId="2199DB80" w14:textId="7891F4E3" w:rsidR="009F678D" w:rsidRPr="00721592" w:rsidRDefault="00A11B01" w:rsidP="006D0F58">
            <w:pPr>
              <w:spacing w:line="300" w:lineRule="exact"/>
              <w:rPr>
                <w:rFonts w:ascii="ＭＳ 明朝" w:hAnsi="ＭＳ 明朝"/>
                <w:sz w:val="20"/>
                <w:szCs w:val="20"/>
              </w:rPr>
            </w:pPr>
            <w:r w:rsidRPr="00721592">
              <w:rPr>
                <w:rFonts w:ascii="ＭＳ 明朝" w:hAnsi="ＭＳ 明朝" w:hint="eastAsia"/>
                <w:sz w:val="20"/>
                <w:szCs w:val="20"/>
              </w:rPr>
              <w:lastRenderedPageBreak/>
              <w:t>【第</w:t>
            </w:r>
            <w:r w:rsidR="00FE15E0" w:rsidRPr="00721592">
              <w:rPr>
                <w:rFonts w:ascii="ＭＳ 明朝" w:hAnsi="ＭＳ 明朝" w:hint="eastAsia"/>
                <w:sz w:val="20"/>
                <w:szCs w:val="20"/>
              </w:rPr>
              <w:t>１回６</w:t>
            </w:r>
            <w:r w:rsidRPr="00721592">
              <w:rPr>
                <w:rFonts w:ascii="ＭＳ 明朝" w:hAnsi="ＭＳ 明朝" w:hint="eastAsia"/>
                <w:sz w:val="20"/>
                <w:szCs w:val="20"/>
              </w:rPr>
              <w:t>月</w:t>
            </w:r>
            <w:r w:rsidR="00FE15E0" w:rsidRPr="00721592">
              <w:rPr>
                <w:rFonts w:ascii="ＭＳ 明朝" w:hAnsi="ＭＳ 明朝" w:hint="eastAsia"/>
                <w:sz w:val="20"/>
                <w:szCs w:val="20"/>
              </w:rPr>
              <w:t>９</w:t>
            </w:r>
            <w:r w:rsidRPr="00721592">
              <w:rPr>
                <w:rFonts w:ascii="ＭＳ 明朝" w:hAnsi="ＭＳ 明朝" w:hint="eastAsia"/>
                <w:sz w:val="20"/>
                <w:szCs w:val="20"/>
              </w:rPr>
              <w:t>日（金）】</w:t>
            </w:r>
          </w:p>
          <w:p w14:paraId="26867FD0" w14:textId="701FCD27" w:rsidR="000E3272" w:rsidRPr="00721592" w:rsidRDefault="00A11B01" w:rsidP="00A11B01">
            <w:pPr>
              <w:spacing w:line="300" w:lineRule="exact"/>
              <w:ind w:firstLineChars="100" w:firstLine="200"/>
              <w:rPr>
                <w:rFonts w:ascii="ＭＳ 明朝" w:hAnsi="ＭＳ 明朝"/>
                <w:sz w:val="20"/>
                <w:szCs w:val="20"/>
              </w:rPr>
            </w:pPr>
            <w:r w:rsidRPr="00721592">
              <w:rPr>
                <w:rFonts w:ascii="ＭＳ 明朝" w:hAnsi="ＭＳ 明朝" w:hint="eastAsia"/>
                <w:sz w:val="20"/>
                <w:szCs w:val="20"/>
              </w:rPr>
              <w:t>学校経営計画については、全会一致で承認。</w:t>
            </w:r>
          </w:p>
          <w:p w14:paraId="4EA3540A" w14:textId="77777777" w:rsidR="00EF6C5F" w:rsidRPr="00721592" w:rsidRDefault="00A11B01" w:rsidP="006D0F58">
            <w:pPr>
              <w:spacing w:line="300" w:lineRule="exact"/>
              <w:rPr>
                <w:rFonts w:ascii="ＭＳ 明朝" w:hAnsi="ＭＳ 明朝"/>
                <w:sz w:val="20"/>
                <w:szCs w:val="20"/>
              </w:rPr>
            </w:pPr>
            <w:r w:rsidRPr="00721592">
              <w:rPr>
                <w:rFonts w:ascii="ＭＳ 明朝" w:hAnsi="ＭＳ 明朝" w:hint="eastAsia"/>
                <w:sz w:val="20"/>
                <w:szCs w:val="20"/>
              </w:rPr>
              <w:t xml:space="preserve">　学校経営に関するご意見は以下の通り。</w:t>
            </w:r>
          </w:p>
          <w:p w14:paraId="62222319" w14:textId="1FD7651B" w:rsidR="00A11B01" w:rsidRPr="00721592" w:rsidRDefault="00A11B01" w:rsidP="00A11B01">
            <w:pPr>
              <w:spacing w:line="300" w:lineRule="exact"/>
              <w:rPr>
                <w:rFonts w:ascii="ＭＳ 明朝" w:hAnsi="ＭＳ 明朝"/>
                <w:sz w:val="20"/>
                <w:szCs w:val="20"/>
              </w:rPr>
            </w:pPr>
            <w:r w:rsidRPr="00721592">
              <w:rPr>
                <w:rFonts w:ascii="ＭＳ 明朝" w:hAnsi="ＭＳ 明朝" w:hint="eastAsia"/>
                <w:sz w:val="20"/>
                <w:szCs w:val="20"/>
              </w:rPr>
              <w:t>・体育祭は工夫され活気がある</w:t>
            </w:r>
            <w:r w:rsidR="00FE15E0" w:rsidRPr="00721592">
              <w:rPr>
                <w:rFonts w:ascii="ＭＳ 明朝" w:hAnsi="ＭＳ 明朝" w:hint="eastAsia"/>
                <w:sz w:val="20"/>
                <w:szCs w:val="20"/>
              </w:rPr>
              <w:t>。</w:t>
            </w:r>
            <w:r w:rsidRPr="00721592">
              <w:rPr>
                <w:rFonts w:ascii="ＭＳ 明朝" w:hAnsi="ＭＳ 明朝" w:hint="eastAsia"/>
                <w:sz w:val="20"/>
                <w:szCs w:val="20"/>
              </w:rPr>
              <w:t>（地域住民）</w:t>
            </w:r>
          </w:p>
          <w:p w14:paraId="75CD86D4" w14:textId="5DCAB5D6" w:rsidR="00A11B01" w:rsidRPr="00721592" w:rsidRDefault="00A11B01" w:rsidP="00A11B01">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・地域の企業として、協力できることはする。泉南JCは文化祭のキャンドル等協力してもらっている。逆に地元の行事に協力してもらえるか</w:t>
            </w:r>
            <w:r w:rsidR="00FE15E0" w:rsidRPr="00721592">
              <w:rPr>
                <w:rFonts w:ascii="ＭＳ 明朝" w:hAnsi="ＭＳ 明朝" w:hint="eastAsia"/>
                <w:sz w:val="20"/>
                <w:szCs w:val="20"/>
              </w:rPr>
              <w:t>。</w:t>
            </w:r>
            <w:r w:rsidRPr="00721592">
              <w:rPr>
                <w:rFonts w:ascii="ＭＳ 明朝" w:hAnsi="ＭＳ 明朝" w:hint="eastAsia"/>
                <w:sz w:val="20"/>
                <w:szCs w:val="20"/>
              </w:rPr>
              <w:t>（地域住民）</w:t>
            </w:r>
          </w:p>
          <w:p w14:paraId="68BA56F8" w14:textId="1FC49E2A" w:rsidR="00A11B01" w:rsidRPr="00721592" w:rsidRDefault="00A11B01" w:rsidP="00A11B01">
            <w:pPr>
              <w:spacing w:line="300" w:lineRule="exact"/>
              <w:ind w:left="600" w:hangingChars="300" w:hanging="600"/>
              <w:rPr>
                <w:rFonts w:ascii="ＭＳ 明朝" w:hAnsi="ＭＳ 明朝"/>
                <w:sz w:val="20"/>
                <w:szCs w:val="20"/>
              </w:rPr>
            </w:pPr>
            <w:r w:rsidRPr="00721592">
              <w:rPr>
                <w:rFonts w:ascii="ＭＳ 明朝" w:hAnsi="ＭＳ 明朝" w:hint="eastAsia"/>
                <w:sz w:val="20"/>
                <w:szCs w:val="20"/>
              </w:rPr>
              <w:t xml:space="preserve">　⇒　生徒次第だが、３年は進路が忙しく、２年は人数が少ない。できるだけ協力する</w:t>
            </w:r>
            <w:r w:rsidR="00FE15E0" w:rsidRPr="00721592">
              <w:rPr>
                <w:rFonts w:ascii="ＭＳ 明朝" w:hAnsi="ＭＳ 明朝" w:hint="eastAsia"/>
                <w:sz w:val="20"/>
                <w:szCs w:val="20"/>
              </w:rPr>
              <w:t>。</w:t>
            </w:r>
            <w:r w:rsidRPr="00721592">
              <w:rPr>
                <w:rFonts w:ascii="ＭＳ 明朝" w:hAnsi="ＭＳ 明朝" w:hint="eastAsia"/>
                <w:sz w:val="20"/>
                <w:szCs w:val="20"/>
              </w:rPr>
              <w:t>（自治会部）</w:t>
            </w:r>
          </w:p>
          <w:p w14:paraId="354EE6DC" w14:textId="20687B3D" w:rsidR="00A11B01" w:rsidRPr="00721592" w:rsidRDefault="00A11B01" w:rsidP="00A11B01">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・地元としては二百数名入れなくなった子どもが他校を受けて厳しくなると予想していたが、他校が例年通りの倍率だったことどう考えるか。</w:t>
            </w:r>
          </w:p>
          <w:p w14:paraId="2EFB544C" w14:textId="754755BD" w:rsidR="00A11B01" w:rsidRPr="00721592" w:rsidRDefault="00A11B01" w:rsidP="00A11B01">
            <w:pPr>
              <w:spacing w:line="300" w:lineRule="exact"/>
              <w:ind w:left="600" w:hangingChars="300" w:hanging="600"/>
              <w:rPr>
                <w:rFonts w:ascii="ＭＳ 明朝" w:hAnsi="ＭＳ 明朝"/>
                <w:sz w:val="20"/>
                <w:szCs w:val="20"/>
              </w:rPr>
            </w:pPr>
            <w:r w:rsidRPr="00721592">
              <w:rPr>
                <w:rFonts w:ascii="ＭＳ 明朝" w:hAnsi="ＭＳ 明朝" w:hint="eastAsia"/>
                <w:sz w:val="20"/>
                <w:szCs w:val="20"/>
              </w:rPr>
              <w:t xml:space="preserve">　⇒　高校に入学する時点で、すでに通信制に入学する生徒が増えている。私学が就学支援で行きやすくなった。但し、クラブ活動が盛んな公立高校は人気</w:t>
            </w:r>
            <w:r w:rsidR="00FE15E0" w:rsidRPr="00721592">
              <w:rPr>
                <w:rFonts w:ascii="ＭＳ 明朝" w:hAnsi="ＭＳ 明朝" w:hint="eastAsia"/>
                <w:sz w:val="20"/>
                <w:szCs w:val="20"/>
              </w:rPr>
              <w:t>。</w:t>
            </w:r>
            <w:r w:rsidRPr="00721592">
              <w:rPr>
                <w:rFonts w:ascii="ＭＳ 明朝" w:hAnsi="ＭＳ 明朝" w:hint="eastAsia"/>
                <w:sz w:val="20"/>
                <w:szCs w:val="20"/>
              </w:rPr>
              <w:t>（教頭）</w:t>
            </w:r>
          </w:p>
          <w:p w14:paraId="284D6AB6" w14:textId="4CB134E9" w:rsidR="00A11B01" w:rsidRPr="00721592" w:rsidRDefault="00A11B01" w:rsidP="00A11B01">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・コロナの影響は</w:t>
            </w:r>
            <w:r w:rsidR="00D12A4F" w:rsidRPr="00721592">
              <w:rPr>
                <w:rFonts w:ascii="ＭＳ 明朝" w:hAnsi="ＭＳ 明朝" w:hint="eastAsia"/>
                <w:sz w:val="20"/>
                <w:szCs w:val="20"/>
              </w:rPr>
              <w:t>大学</w:t>
            </w:r>
            <w:r w:rsidRPr="00721592">
              <w:rPr>
                <w:rFonts w:ascii="ＭＳ 明朝" w:hAnsi="ＭＳ 明朝" w:hint="eastAsia"/>
                <w:sz w:val="20"/>
                <w:szCs w:val="20"/>
              </w:rPr>
              <w:t>でも同じことが起こっている。オンライン授業により、不登校、退学が増えている。対策として、行って楽しい状況を求めていることに応える。居場所作り、教員自身が楽しめる科目を設定し、１年生に楽しんでもらう。閉校する状況は大学にもあり、生徒、教員のモチベーションをあげることが課題。（学識）</w:t>
            </w:r>
          </w:p>
          <w:p w14:paraId="3D038363" w14:textId="77777777" w:rsidR="00A11B01" w:rsidRPr="00721592" w:rsidRDefault="00A11B01" w:rsidP="00A11B01">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地域の沈滞化の中で教員のモチベーションを上げるのは難しい。思い出情報誌『我らの泉鳥取』の発行、同窓会に声をかけるなど、卒業生のマンパワーを借り、歴史を担っているという気持ちをもってもらう。（教頭）</w:t>
            </w:r>
          </w:p>
          <w:p w14:paraId="36AB9D62" w14:textId="77777777" w:rsidR="00A11B01" w:rsidRPr="00721592" w:rsidRDefault="00A11B01" w:rsidP="00A11B01">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・学校が置かれている状況と格闘されていること、生徒ががんばっていること、苦しんでいることを共有したことを確認し、議論をふまえて次回、次々回チェックしたい。</w:t>
            </w:r>
          </w:p>
          <w:p w14:paraId="4DF640E5" w14:textId="7B24646F" w:rsidR="00D12A4F" w:rsidRPr="00721592" w:rsidRDefault="00D12A4F" w:rsidP="00A11B01">
            <w:pPr>
              <w:spacing w:line="300" w:lineRule="exact"/>
              <w:ind w:left="200" w:hangingChars="100" w:hanging="200"/>
              <w:rPr>
                <w:rFonts w:ascii="ＭＳ 明朝" w:hAnsi="ＭＳ 明朝"/>
                <w:sz w:val="20"/>
                <w:szCs w:val="20"/>
              </w:rPr>
            </w:pPr>
          </w:p>
          <w:p w14:paraId="3E2DEEF6" w14:textId="22E7B7A9" w:rsidR="00D12A4F" w:rsidRPr="00721592" w:rsidRDefault="00D12A4F" w:rsidP="00A11B01">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【第</w:t>
            </w:r>
            <w:r w:rsidR="00FE15E0" w:rsidRPr="00721592">
              <w:rPr>
                <w:rFonts w:ascii="ＭＳ 明朝" w:hAnsi="ＭＳ 明朝" w:hint="eastAsia"/>
                <w:sz w:val="20"/>
                <w:szCs w:val="20"/>
              </w:rPr>
              <w:t>２</w:t>
            </w:r>
            <w:r w:rsidRPr="00721592">
              <w:rPr>
                <w:rFonts w:ascii="ＭＳ 明朝" w:hAnsi="ＭＳ 明朝" w:hint="eastAsia"/>
                <w:sz w:val="20"/>
                <w:szCs w:val="20"/>
              </w:rPr>
              <w:t>回11月10日（金）】</w:t>
            </w:r>
          </w:p>
          <w:p w14:paraId="3A3F3275" w14:textId="0F0817B2" w:rsidR="00D12A4F" w:rsidRPr="00721592" w:rsidRDefault="00D12A4F" w:rsidP="00D12A4F">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・次年度の学校行事について、具体的にはソロキャンプやサバイバルゲームなど、少人数だからこそ可能な内容にすべきでは？（地域企業代表）。</w:t>
            </w:r>
          </w:p>
          <w:p w14:paraId="29014019" w14:textId="19EF648D" w:rsidR="00D12A4F" w:rsidRPr="00721592" w:rsidRDefault="00D12A4F" w:rsidP="00D12A4F">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・ヤングケアラーが令和</w:t>
            </w:r>
            <w:r w:rsidR="00FE15E0" w:rsidRPr="00721592">
              <w:rPr>
                <w:rFonts w:ascii="ＭＳ 明朝" w:hAnsi="ＭＳ 明朝" w:hint="eastAsia"/>
                <w:sz w:val="20"/>
                <w:szCs w:val="20"/>
              </w:rPr>
              <w:t>４</w:t>
            </w:r>
            <w:r w:rsidRPr="00721592">
              <w:rPr>
                <w:rFonts w:ascii="ＭＳ 明朝" w:hAnsi="ＭＳ 明朝" w:hint="eastAsia"/>
                <w:sz w:val="20"/>
                <w:szCs w:val="20"/>
              </w:rPr>
              <w:t>年度で11％程度ということで、学校の調査ということでよりリアリティのある数字が出ている。個別の支援体制については報告を聞くと大変すばらしいと思う</w:t>
            </w:r>
            <w:r w:rsidR="00FE15E0" w:rsidRPr="00721592">
              <w:rPr>
                <w:rFonts w:ascii="ＭＳ 明朝" w:hAnsi="ＭＳ 明朝" w:hint="eastAsia"/>
                <w:sz w:val="20"/>
                <w:szCs w:val="20"/>
              </w:rPr>
              <w:t>。</w:t>
            </w:r>
            <w:r w:rsidRPr="00721592">
              <w:rPr>
                <w:rFonts w:ascii="ＭＳ 明朝" w:hAnsi="ＭＳ 明朝" w:hint="eastAsia"/>
                <w:sz w:val="20"/>
                <w:szCs w:val="20"/>
              </w:rPr>
              <w:t>（地域住民）</w:t>
            </w:r>
          </w:p>
          <w:p w14:paraId="1BBA8B41" w14:textId="2CB7AFAA" w:rsidR="00D12A4F" w:rsidRPr="00721592" w:rsidRDefault="00D12A4F" w:rsidP="00D12A4F">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・次年度少人数になっていくが、閉校に向けて最後の終わり方はどう考えておられるのか？（教育関係者）</w:t>
            </w:r>
          </w:p>
          <w:p w14:paraId="5E7CF9E7" w14:textId="6ACF63B8" w:rsidR="00D12A4F" w:rsidRPr="00721592" w:rsidRDefault="00D12A4F" w:rsidP="00D12A4F">
            <w:pPr>
              <w:spacing w:line="300" w:lineRule="exact"/>
              <w:ind w:left="600" w:hangingChars="300" w:hanging="600"/>
              <w:rPr>
                <w:rFonts w:ascii="ＭＳ 明朝" w:hAnsi="ＭＳ 明朝"/>
                <w:sz w:val="20"/>
                <w:szCs w:val="20"/>
              </w:rPr>
            </w:pPr>
            <w:r w:rsidRPr="00721592">
              <w:rPr>
                <w:rFonts w:ascii="ＭＳ 明朝" w:hAnsi="ＭＳ 明朝" w:hint="eastAsia"/>
                <w:sz w:val="20"/>
                <w:szCs w:val="20"/>
              </w:rPr>
              <w:t xml:space="preserve">　　⇒閉校記念事業を活用して、これまでの生徒と教育環境が著しく低下しないように工夫したい。具体的には、演劇鑑賞を閉校記念事業に位置付け、全校生徒で観劇するのも一つ。そのほかにも金融教育モデル校としての取組みを提供したりしている</w:t>
            </w:r>
            <w:r w:rsidR="00FE15E0" w:rsidRPr="00721592">
              <w:rPr>
                <w:rFonts w:ascii="ＭＳ 明朝" w:hAnsi="ＭＳ 明朝" w:hint="eastAsia"/>
                <w:sz w:val="20"/>
                <w:szCs w:val="20"/>
              </w:rPr>
              <w:t>。</w:t>
            </w:r>
            <w:r w:rsidRPr="00721592">
              <w:rPr>
                <w:rFonts w:ascii="ＭＳ 明朝" w:hAnsi="ＭＳ 明朝" w:hint="eastAsia"/>
                <w:sz w:val="20"/>
                <w:szCs w:val="20"/>
              </w:rPr>
              <w:t>（教頭）</w:t>
            </w:r>
          </w:p>
          <w:p w14:paraId="7B8C0315" w14:textId="313171C5" w:rsidR="00D12A4F" w:rsidRPr="00721592" w:rsidRDefault="00D12A4F" w:rsidP="00D12A4F">
            <w:pPr>
              <w:spacing w:line="300" w:lineRule="exact"/>
              <w:ind w:left="600" w:hangingChars="300" w:hanging="600"/>
              <w:rPr>
                <w:rFonts w:ascii="ＭＳ 明朝" w:hAnsi="ＭＳ 明朝"/>
                <w:sz w:val="20"/>
                <w:szCs w:val="20"/>
              </w:rPr>
            </w:pPr>
            <w:r w:rsidRPr="00721592">
              <w:rPr>
                <w:rFonts w:ascii="ＭＳ 明朝" w:hAnsi="ＭＳ 明朝" w:hint="eastAsia"/>
                <w:sz w:val="20"/>
                <w:szCs w:val="20"/>
              </w:rPr>
              <w:t xml:space="preserve">　　⇒少人数となるので、これを展開、進路別のクラス編成にして、進学・看護・就職の進路実現を期したい。（校長）</w:t>
            </w:r>
          </w:p>
          <w:p w14:paraId="64404145" w14:textId="3F8C9325" w:rsidR="00D12A4F" w:rsidRPr="00721592" w:rsidRDefault="00D12A4F" w:rsidP="00D12A4F">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高大連携の一環として以前「偏差値教育を超えて」というシンポジウムを大学で行った。OECDの調査によると、日本の高校生は自己肯定感が著しく低いことがわかっている。自己肯定感向上のために、何ができるのかを考えていくことは重要だ</w:t>
            </w:r>
            <w:r w:rsidR="00FE15E0" w:rsidRPr="00721592">
              <w:rPr>
                <w:rFonts w:ascii="ＭＳ 明朝" w:hAnsi="ＭＳ 明朝" w:hint="eastAsia"/>
                <w:sz w:val="20"/>
                <w:szCs w:val="20"/>
              </w:rPr>
              <w:t>。</w:t>
            </w:r>
            <w:r w:rsidRPr="00721592">
              <w:rPr>
                <w:rFonts w:ascii="ＭＳ 明朝" w:hAnsi="ＭＳ 明朝" w:hint="eastAsia"/>
                <w:sz w:val="20"/>
                <w:szCs w:val="20"/>
              </w:rPr>
              <w:t>（学識経験者）</w:t>
            </w:r>
          </w:p>
          <w:p w14:paraId="0E1FB5EC" w14:textId="77777777" w:rsidR="005D1350" w:rsidRPr="00721592" w:rsidRDefault="005D1350" w:rsidP="00D12A4F">
            <w:pPr>
              <w:spacing w:line="300" w:lineRule="exact"/>
              <w:ind w:left="200" w:hangingChars="100" w:hanging="200"/>
              <w:rPr>
                <w:rFonts w:ascii="ＭＳ 明朝" w:hAnsi="ＭＳ 明朝"/>
                <w:sz w:val="20"/>
                <w:szCs w:val="20"/>
              </w:rPr>
            </w:pPr>
          </w:p>
          <w:p w14:paraId="7192E9CF" w14:textId="5990A9F9" w:rsidR="005D1350" w:rsidRPr="00721592" w:rsidRDefault="005D1350" w:rsidP="005D1350">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【第</w:t>
            </w:r>
            <w:r w:rsidR="00FE15E0" w:rsidRPr="00721592">
              <w:rPr>
                <w:rFonts w:ascii="ＭＳ 明朝" w:hAnsi="ＭＳ 明朝" w:hint="eastAsia"/>
                <w:sz w:val="20"/>
                <w:szCs w:val="20"/>
              </w:rPr>
              <w:t>３回２</w:t>
            </w:r>
            <w:r w:rsidRPr="00721592">
              <w:rPr>
                <w:rFonts w:ascii="ＭＳ 明朝" w:hAnsi="ＭＳ 明朝" w:hint="eastAsia"/>
                <w:sz w:val="20"/>
                <w:szCs w:val="20"/>
              </w:rPr>
              <w:t>月16日（金）】</w:t>
            </w:r>
          </w:p>
          <w:p w14:paraId="1DD58F00" w14:textId="2DDC9311" w:rsidR="00C83385" w:rsidRPr="00721592" w:rsidRDefault="00C83385" w:rsidP="005D1350">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 xml:space="preserve">　</w:t>
            </w:r>
            <w:r w:rsidR="006220B9" w:rsidRPr="00721592">
              <w:rPr>
                <w:rFonts w:ascii="ＭＳ 明朝" w:hAnsi="ＭＳ 明朝" w:hint="eastAsia"/>
                <w:sz w:val="20"/>
                <w:szCs w:val="20"/>
              </w:rPr>
              <w:t>授業アンケートが令和３年度3.15だったのが、令和４年度平均3.27、さらに令和</w:t>
            </w:r>
            <w:r w:rsidR="00E36F34" w:rsidRPr="00721592">
              <w:rPr>
                <w:rFonts w:ascii="ＭＳ 明朝" w:hAnsi="ＭＳ 明朝" w:hint="eastAsia"/>
                <w:sz w:val="20"/>
                <w:szCs w:val="20"/>
              </w:rPr>
              <w:t>５</w:t>
            </w:r>
            <w:r w:rsidR="006220B9" w:rsidRPr="00721592">
              <w:rPr>
                <w:rFonts w:ascii="ＭＳ 明朝" w:hAnsi="ＭＳ 明朝" w:hint="eastAsia"/>
                <w:sz w:val="20"/>
                <w:szCs w:val="20"/>
              </w:rPr>
              <w:t>年度3.36に向上した。</w:t>
            </w:r>
            <w:r w:rsidRPr="00721592">
              <w:rPr>
                <w:rFonts w:ascii="ＭＳ 明朝" w:hAnsi="ＭＳ 明朝" w:hint="eastAsia"/>
                <w:sz w:val="20"/>
                <w:szCs w:val="20"/>
              </w:rPr>
              <w:t>令和５年度学校経営計画に対する評価ならびに令和６年度学校経営計画について、校長より説明し、異議なく承認された｡協議の中心が、生徒数が減少する中での学校行事</w:t>
            </w:r>
            <w:r w:rsidR="00D54CA8" w:rsidRPr="00721592">
              <w:rPr>
                <w:rFonts w:ascii="ＭＳ 明朝" w:hAnsi="ＭＳ 明朝" w:hint="eastAsia"/>
                <w:sz w:val="20"/>
                <w:szCs w:val="20"/>
              </w:rPr>
              <w:t>について、学校側の報告およ</w:t>
            </w:r>
            <w:r w:rsidR="00D54CA8" w:rsidRPr="00721592">
              <w:rPr>
                <w:rFonts w:ascii="ＭＳ 明朝" w:hAnsi="ＭＳ 明朝" w:hint="eastAsia"/>
                <w:sz w:val="20"/>
                <w:szCs w:val="20"/>
              </w:rPr>
              <w:lastRenderedPageBreak/>
              <w:t>び協議員からの助言・意見が多く出された。</w:t>
            </w:r>
          </w:p>
          <w:p w14:paraId="2D14FE77" w14:textId="7041F5A1" w:rsidR="00C83385" w:rsidRPr="00721592" w:rsidRDefault="00C83385" w:rsidP="005D1350">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閉校記念事業として、今年度は劇団四季シアターでの演劇鑑賞を行った。参加率は75％の参加であり、これまでの実績からは高い出席率となった。観劇した生徒の評価は94.7％の肯定的評価があり、多くの生徒の印象に残る行事となったと考える。しかし、チケット代がキャンセルできないので、かなりの席数が無駄になってしまったのが悔やまれる。</w:t>
            </w:r>
            <w:r w:rsidR="00FA06BC" w:rsidRPr="00721592">
              <w:rPr>
                <w:rFonts w:ascii="ＭＳ 明朝" w:hAnsi="ＭＳ 明朝" w:hint="eastAsia"/>
                <w:sz w:val="20"/>
                <w:szCs w:val="20"/>
              </w:rPr>
              <w:t>今年度は閉校記念実行委員会行事として実施できたが、次年度は予算の問題もあってあまり大規模な芸術鑑賞は行えない可能性がある。（自治会部）</w:t>
            </w:r>
          </w:p>
          <w:p w14:paraId="274501DE" w14:textId="35D80280" w:rsidR="00D54CA8" w:rsidRPr="00721592" w:rsidRDefault="00D54CA8" w:rsidP="00D54CA8">
            <w:pPr>
              <w:spacing w:line="300" w:lineRule="exact"/>
              <w:ind w:left="250" w:hangingChars="125" w:hanging="250"/>
              <w:rPr>
                <w:rFonts w:ascii="ＭＳ 明朝" w:hAnsi="ＭＳ 明朝"/>
                <w:sz w:val="20"/>
                <w:szCs w:val="20"/>
              </w:rPr>
            </w:pPr>
            <w:r w:rsidRPr="00721592">
              <w:rPr>
                <w:rFonts w:ascii="ＭＳ 明朝" w:hAnsi="ＭＳ 明朝" w:hint="eastAsia"/>
                <w:sz w:val="20"/>
                <w:szCs w:val="20"/>
              </w:rPr>
              <w:t>・かなりの席数の残があったのなら、保護者にも声をかけていただけなかったか？（保護者代表）</w:t>
            </w:r>
          </w:p>
          <w:p w14:paraId="1CDEDA8B" w14:textId="153970BF" w:rsidR="00C83385" w:rsidRPr="00721592" w:rsidRDefault="00C83385" w:rsidP="00D54CA8">
            <w:pPr>
              <w:spacing w:line="300" w:lineRule="exact"/>
              <w:ind w:left="800" w:hangingChars="400" w:hanging="800"/>
              <w:rPr>
                <w:rFonts w:ascii="ＭＳ 明朝" w:hAnsi="ＭＳ 明朝"/>
                <w:sz w:val="20"/>
                <w:szCs w:val="20"/>
              </w:rPr>
            </w:pPr>
            <w:r w:rsidRPr="00721592">
              <w:rPr>
                <w:rFonts w:ascii="ＭＳ 明朝" w:hAnsi="ＭＳ 明朝" w:hint="eastAsia"/>
                <w:sz w:val="20"/>
                <w:szCs w:val="20"/>
              </w:rPr>
              <w:t xml:space="preserve">　</w:t>
            </w:r>
            <w:r w:rsidR="00D54CA8" w:rsidRPr="00721592">
              <w:rPr>
                <w:rFonts w:ascii="ＭＳ 明朝" w:hAnsi="ＭＳ 明朝" w:hint="eastAsia"/>
                <w:sz w:val="20"/>
                <w:szCs w:val="20"/>
              </w:rPr>
              <w:t xml:space="preserve">　　⇒事前に欠席する届があるわけでなく、当日に欠席が判明したため、保護者への連絡ができなかった。（自治会部）</w:t>
            </w:r>
          </w:p>
          <w:p w14:paraId="3B8D8347" w14:textId="366B429E" w:rsidR="00C83385" w:rsidRPr="00721592" w:rsidRDefault="00D54CA8" w:rsidP="005D1350">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体育祭について、例年よりかなりの人数が減少した中での開催であったが、肯定的意見が81％あり、競技に関する工夫が評価されたものと考えている。また、文化祭については、大型ディスプレイの設置など中庭ゾーンの充実が功を奏し、78.7％の肯定的評価を得た。しかしながら、次年度の行事について、どのような形で実施するか、検討を行っている（自治会部）。</w:t>
            </w:r>
          </w:p>
          <w:p w14:paraId="4BE77C97" w14:textId="672137AD" w:rsidR="00D54CA8" w:rsidRPr="00721592" w:rsidRDefault="00D54CA8" w:rsidP="005D1350">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・体育祭</w:t>
            </w:r>
            <w:r w:rsidR="000727A6" w:rsidRPr="00721592">
              <w:rPr>
                <w:rFonts w:ascii="ＭＳ 明朝" w:hAnsi="ＭＳ 明朝" w:hint="eastAsia"/>
                <w:sz w:val="20"/>
                <w:szCs w:val="20"/>
              </w:rPr>
              <w:t>や文化祭</w:t>
            </w:r>
            <w:r w:rsidRPr="00721592">
              <w:rPr>
                <w:rFonts w:ascii="ＭＳ 明朝" w:hAnsi="ＭＳ 明朝" w:hint="eastAsia"/>
                <w:sz w:val="20"/>
                <w:szCs w:val="20"/>
              </w:rPr>
              <w:t>などの行事について</w:t>
            </w:r>
            <w:r w:rsidR="00FA06BC" w:rsidRPr="00721592">
              <w:rPr>
                <w:rFonts w:ascii="ＭＳ 明朝" w:hAnsi="ＭＳ 明朝" w:hint="eastAsia"/>
                <w:sz w:val="20"/>
                <w:szCs w:val="20"/>
              </w:rPr>
              <w:t>、卒業生を巻き込むような形で、何かできないだろうか？芸術鑑賞等の資金面に関しても、卒業生から寄付を募ってその資金で行えないか？（地域住民）</w:t>
            </w:r>
          </w:p>
          <w:p w14:paraId="2C2FC148" w14:textId="7C2B94EC" w:rsidR="000727A6" w:rsidRPr="00721592" w:rsidRDefault="000727A6" w:rsidP="005D1350">
            <w:pPr>
              <w:spacing w:line="300" w:lineRule="exact"/>
              <w:ind w:left="200" w:hangingChars="100" w:hanging="200"/>
              <w:rPr>
                <w:rFonts w:ascii="ＭＳ 明朝" w:hAnsi="ＭＳ 明朝"/>
                <w:sz w:val="20"/>
                <w:szCs w:val="20"/>
              </w:rPr>
            </w:pPr>
            <w:r w:rsidRPr="00721592">
              <w:rPr>
                <w:rFonts w:ascii="ＭＳ 明朝" w:hAnsi="ＭＳ 明朝" w:hint="eastAsia"/>
                <w:sz w:val="20"/>
                <w:szCs w:val="20"/>
              </w:rPr>
              <w:t xml:space="preserve">　　　⇒貴重な意見として承る。（教頭）</w:t>
            </w:r>
          </w:p>
          <w:p w14:paraId="615A49B5" w14:textId="2F916FD3" w:rsidR="005D1350" w:rsidRPr="00721592" w:rsidRDefault="000727A6" w:rsidP="00721592">
            <w:pPr>
              <w:spacing w:line="300" w:lineRule="exact"/>
              <w:ind w:left="200" w:hangingChars="100" w:hanging="200"/>
              <w:rPr>
                <w:rFonts w:ascii="ＭＳ 明朝" w:hAnsi="ＭＳ 明朝" w:hint="eastAsia"/>
                <w:sz w:val="20"/>
                <w:szCs w:val="20"/>
              </w:rPr>
            </w:pPr>
            <w:r w:rsidRPr="00721592">
              <w:rPr>
                <w:rFonts w:ascii="ＭＳ 明朝" w:hAnsi="ＭＳ 明朝" w:hint="eastAsia"/>
                <w:sz w:val="20"/>
                <w:szCs w:val="20"/>
              </w:rPr>
              <w:t>・文化祭については、SDG</w:t>
            </w:r>
            <w:r w:rsidRPr="00721592">
              <w:rPr>
                <w:rFonts w:ascii="ＭＳ 明朝" w:hAnsi="ＭＳ 明朝"/>
                <w:sz w:val="20"/>
                <w:szCs w:val="20"/>
              </w:rPr>
              <w:t>’</w:t>
            </w:r>
            <w:r w:rsidRPr="00721592">
              <w:rPr>
                <w:rFonts w:ascii="ＭＳ 明朝" w:hAnsi="ＭＳ 明朝" w:hint="eastAsia"/>
                <w:sz w:val="20"/>
                <w:szCs w:val="20"/>
              </w:rPr>
              <w:t>s万博等、地元阪南市が実施する行事に参画するなども現在検討対象としている。（校長）</w:t>
            </w:r>
          </w:p>
        </w:tc>
      </w:tr>
    </w:tbl>
    <w:p w14:paraId="5BC32507" w14:textId="77777777" w:rsidR="0030739A" w:rsidRPr="00721592" w:rsidRDefault="0030739A" w:rsidP="00B44397">
      <w:pPr>
        <w:ind w:leftChars="-92" w:left="-4" w:hangingChars="90" w:hanging="189"/>
        <w:jc w:val="left"/>
        <w:rPr>
          <w:rFonts w:ascii="ＭＳ ゴシック" w:eastAsia="ＭＳ ゴシック" w:hAnsi="ＭＳ ゴシック"/>
          <w:szCs w:val="21"/>
        </w:rPr>
      </w:pPr>
    </w:p>
    <w:p w14:paraId="0E2D9A07" w14:textId="06816B65" w:rsidR="0030739A" w:rsidRPr="00721592" w:rsidRDefault="0030739A" w:rsidP="001642CA">
      <w:pPr>
        <w:jc w:val="left"/>
        <w:rPr>
          <w:rFonts w:ascii="ＭＳ ゴシック" w:eastAsia="ＭＳ ゴシック" w:hAnsi="ＭＳ ゴシック"/>
          <w:szCs w:val="21"/>
        </w:rPr>
      </w:pPr>
    </w:p>
    <w:p w14:paraId="561FEA8F" w14:textId="477C7F54" w:rsidR="0086696C" w:rsidRPr="00721592" w:rsidRDefault="009D6334" w:rsidP="00B44397">
      <w:pPr>
        <w:ind w:leftChars="-92" w:left="-4" w:hangingChars="90" w:hanging="189"/>
        <w:jc w:val="left"/>
        <w:rPr>
          <w:rFonts w:ascii="ＭＳ ゴシック" w:eastAsia="ＭＳ ゴシック" w:hAnsi="ＭＳ ゴシック"/>
          <w:szCs w:val="21"/>
        </w:rPr>
      </w:pPr>
      <w:r w:rsidRPr="00721592">
        <w:rPr>
          <w:rFonts w:ascii="ＭＳ ゴシック" w:eastAsia="ＭＳ ゴシック" w:hAnsi="ＭＳ ゴシック" w:hint="eastAsia"/>
          <w:szCs w:val="21"/>
        </w:rPr>
        <w:t>３</w:t>
      </w:r>
      <w:r w:rsidR="0037367C" w:rsidRPr="00721592">
        <w:rPr>
          <w:rFonts w:ascii="ＭＳ ゴシック" w:eastAsia="ＭＳ ゴシック" w:hAnsi="ＭＳ ゴシック" w:hint="eastAsia"/>
          <w:szCs w:val="21"/>
        </w:rPr>
        <w:t xml:space="preserve">　</w:t>
      </w:r>
      <w:r w:rsidR="0086696C" w:rsidRPr="00721592">
        <w:rPr>
          <w:rFonts w:ascii="ＭＳ ゴシック" w:eastAsia="ＭＳ ゴシック" w:hAnsi="ＭＳ ゴシック" w:hint="eastAsia"/>
          <w:szCs w:val="21"/>
        </w:rPr>
        <w:t xml:space="preserve">　本年度の取組</w:t>
      </w:r>
      <w:r w:rsidR="0037367C" w:rsidRPr="00721592">
        <w:rPr>
          <w:rFonts w:ascii="ＭＳ ゴシック" w:eastAsia="ＭＳ ゴシック" w:hAnsi="ＭＳ ゴシック" w:hint="eastAsia"/>
          <w:szCs w:val="21"/>
        </w:rPr>
        <w:t>内容</w:t>
      </w:r>
      <w:r w:rsidR="0086696C" w:rsidRPr="00721592">
        <w:rPr>
          <w:rFonts w:ascii="ＭＳ ゴシック" w:eastAsia="ＭＳ ゴシック" w:hAnsi="ＭＳ ゴシック" w:hint="eastAsia"/>
          <w:szCs w:val="21"/>
        </w:rPr>
        <w:t>及び自己評価</w:t>
      </w:r>
      <w:r w:rsidR="00363226" w:rsidRPr="00721592">
        <w:rPr>
          <w:rFonts w:ascii="ＭＳ ゴシック" w:eastAsia="ＭＳ ゴシック" w:hAnsi="ＭＳ ゴシック" w:hint="eastAsia"/>
          <w:szCs w:val="21"/>
        </w:rPr>
        <w:t xml:space="preserve">　　　　　　　　　　　　　　　　　　　　　　　　　　　</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2410"/>
        <w:gridCol w:w="4536"/>
        <w:gridCol w:w="4252"/>
        <w:gridCol w:w="3208"/>
      </w:tblGrid>
      <w:tr w:rsidR="00897939" w:rsidRPr="00721592" w14:paraId="016953B5" w14:textId="77777777" w:rsidTr="0017126E">
        <w:trPr>
          <w:trHeight w:val="586"/>
          <w:jc w:val="center"/>
        </w:trPr>
        <w:tc>
          <w:tcPr>
            <w:tcW w:w="686" w:type="dxa"/>
            <w:shd w:val="clear" w:color="auto" w:fill="auto"/>
            <w:vAlign w:val="center"/>
          </w:tcPr>
          <w:p w14:paraId="2176454B" w14:textId="77777777" w:rsidR="00897939" w:rsidRPr="00721592" w:rsidRDefault="00897939" w:rsidP="0054712D">
            <w:pPr>
              <w:spacing w:line="240" w:lineRule="exact"/>
              <w:jc w:val="center"/>
              <w:rPr>
                <w:rFonts w:ascii="ＭＳ 明朝" w:hAnsi="ＭＳ 明朝"/>
                <w:sz w:val="20"/>
                <w:szCs w:val="20"/>
              </w:rPr>
            </w:pPr>
            <w:r w:rsidRPr="00721592">
              <w:rPr>
                <w:rFonts w:ascii="ＭＳ 明朝" w:hAnsi="ＭＳ 明朝" w:hint="eastAsia"/>
                <w:sz w:val="20"/>
                <w:szCs w:val="20"/>
              </w:rPr>
              <w:t>中期的</w:t>
            </w:r>
          </w:p>
          <w:p w14:paraId="514D23D0" w14:textId="77777777" w:rsidR="00897939" w:rsidRPr="00721592" w:rsidRDefault="00897939" w:rsidP="0054712D">
            <w:pPr>
              <w:spacing w:line="240" w:lineRule="exact"/>
              <w:jc w:val="center"/>
              <w:rPr>
                <w:rFonts w:ascii="ＭＳ 明朝" w:hAnsi="ＭＳ 明朝"/>
                <w:spacing w:val="-20"/>
                <w:sz w:val="20"/>
                <w:szCs w:val="20"/>
              </w:rPr>
            </w:pPr>
            <w:r w:rsidRPr="00721592">
              <w:rPr>
                <w:rFonts w:ascii="ＭＳ 明朝" w:hAnsi="ＭＳ 明朝" w:hint="eastAsia"/>
                <w:sz w:val="20"/>
                <w:szCs w:val="20"/>
              </w:rPr>
              <w:t>目標</w:t>
            </w:r>
          </w:p>
        </w:tc>
        <w:tc>
          <w:tcPr>
            <w:tcW w:w="2410" w:type="dxa"/>
            <w:shd w:val="clear" w:color="auto" w:fill="auto"/>
            <w:vAlign w:val="center"/>
          </w:tcPr>
          <w:p w14:paraId="1763CD0A" w14:textId="77777777" w:rsidR="00897939" w:rsidRPr="00721592" w:rsidRDefault="00897939" w:rsidP="006B5B51">
            <w:pPr>
              <w:spacing w:line="320" w:lineRule="exact"/>
              <w:jc w:val="center"/>
              <w:rPr>
                <w:rFonts w:ascii="ＭＳ 明朝" w:hAnsi="ＭＳ 明朝"/>
                <w:sz w:val="20"/>
                <w:szCs w:val="20"/>
              </w:rPr>
            </w:pPr>
            <w:r w:rsidRPr="00721592">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6ABDB061" w14:textId="77777777" w:rsidR="00897939" w:rsidRPr="00721592" w:rsidRDefault="00897939" w:rsidP="006B5B51">
            <w:pPr>
              <w:spacing w:line="320" w:lineRule="exact"/>
              <w:jc w:val="center"/>
              <w:rPr>
                <w:rFonts w:ascii="ＭＳ 明朝" w:hAnsi="ＭＳ 明朝"/>
                <w:sz w:val="20"/>
                <w:szCs w:val="20"/>
              </w:rPr>
            </w:pPr>
            <w:r w:rsidRPr="00721592">
              <w:rPr>
                <w:rFonts w:ascii="ＭＳ 明朝" w:hAnsi="ＭＳ 明朝" w:hint="eastAsia"/>
                <w:sz w:val="20"/>
                <w:szCs w:val="20"/>
              </w:rPr>
              <w:t>具体的な取組計画・内容</w:t>
            </w:r>
          </w:p>
        </w:tc>
        <w:tc>
          <w:tcPr>
            <w:tcW w:w="4252" w:type="dxa"/>
            <w:tcBorders>
              <w:right w:val="dashed" w:sz="4" w:space="0" w:color="auto"/>
            </w:tcBorders>
            <w:vAlign w:val="center"/>
          </w:tcPr>
          <w:p w14:paraId="0A24587A" w14:textId="1926F8B0" w:rsidR="00897939" w:rsidRPr="00721592" w:rsidRDefault="00AA32BA" w:rsidP="00AA32BA">
            <w:pPr>
              <w:spacing w:line="320" w:lineRule="exact"/>
              <w:jc w:val="center"/>
              <w:rPr>
                <w:rFonts w:ascii="ＭＳ 明朝" w:hAnsi="ＭＳ 明朝"/>
                <w:sz w:val="20"/>
                <w:szCs w:val="20"/>
              </w:rPr>
            </w:pPr>
            <w:r w:rsidRPr="00721592">
              <w:rPr>
                <w:rFonts w:ascii="ＭＳ 明朝" w:hAnsi="ＭＳ 明朝" w:hint="eastAsia"/>
                <w:sz w:val="20"/>
                <w:szCs w:val="20"/>
              </w:rPr>
              <w:t>評価指標[R</w:t>
            </w:r>
            <w:r w:rsidR="00A03BE4" w:rsidRPr="00721592">
              <w:rPr>
                <w:rFonts w:ascii="ＭＳ 明朝" w:hAnsi="ＭＳ 明朝" w:hint="eastAsia"/>
                <w:sz w:val="20"/>
                <w:szCs w:val="20"/>
              </w:rPr>
              <w:t>４</w:t>
            </w:r>
            <w:r w:rsidRPr="00721592">
              <w:rPr>
                <w:rFonts w:ascii="ＭＳ 明朝" w:hAnsi="ＭＳ 明朝" w:hint="eastAsia"/>
                <w:sz w:val="20"/>
                <w:szCs w:val="20"/>
              </w:rPr>
              <w:t>年度値]</w:t>
            </w:r>
          </w:p>
        </w:tc>
        <w:tc>
          <w:tcPr>
            <w:tcW w:w="3208" w:type="dxa"/>
            <w:tcBorders>
              <w:left w:val="dashed" w:sz="4" w:space="0" w:color="auto"/>
              <w:right w:val="single" w:sz="4" w:space="0" w:color="auto"/>
            </w:tcBorders>
            <w:shd w:val="clear" w:color="auto" w:fill="auto"/>
            <w:vAlign w:val="center"/>
          </w:tcPr>
          <w:p w14:paraId="2F62EEA1" w14:textId="77777777" w:rsidR="00897939" w:rsidRPr="00721592" w:rsidRDefault="00897939" w:rsidP="006B5B51">
            <w:pPr>
              <w:spacing w:line="320" w:lineRule="exact"/>
              <w:jc w:val="center"/>
              <w:rPr>
                <w:rFonts w:ascii="ＭＳ 明朝" w:hAnsi="ＭＳ 明朝"/>
                <w:sz w:val="20"/>
                <w:szCs w:val="20"/>
              </w:rPr>
            </w:pPr>
            <w:r w:rsidRPr="00721592">
              <w:rPr>
                <w:rFonts w:ascii="ＭＳ 明朝" w:hAnsi="ＭＳ 明朝" w:hint="eastAsia"/>
                <w:sz w:val="20"/>
                <w:szCs w:val="20"/>
              </w:rPr>
              <w:t>自己評価</w:t>
            </w:r>
          </w:p>
        </w:tc>
      </w:tr>
      <w:tr w:rsidR="00196715" w:rsidRPr="00721592" w14:paraId="7EBEC64C" w14:textId="77777777" w:rsidTr="00EF6C5F">
        <w:trPr>
          <w:cantSplit/>
          <w:trHeight w:val="5632"/>
          <w:jc w:val="center"/>
        </w:trPr>
        <w:tc>
          <w:tcPr>
            <w:tcW w:w="686" w:type="dxa"/>
            <w:shd w:val="clear" w:color="auto" w:fill="auto"/>
            <w:textDirection w:val="tbRlV"/>
            <w:vAlign w:val="center"/>
          </w:tcPr>
          <w:p w14:paraId="0DF21879" w14:textId="77777777" w:rsidR="00BF62E8" w:rsidRPr="00721592" w:rsidRDefault="009D6334" w:rsidP="00BF62E8">
            <w:pPr>
              <w:spacing w:line="240" w:lineRule="exact"/>
              <w:ind w:left="113" w:right="113"/>
              <w:rPr>
                <w:rFonts w:asciiTheme="majorEastAsia" w:eastAsiaTheme="majorEastAsia" w:hAnsiTheme="majorEastAsia"/>
                <w:b/>
                <w:color w:val="000000"/>
                <w:szCs w:val="21"/>
              </w:rPr>
            </w:pPr>
            <w:r w:rsidRPr="00721592">
              <w:rPr>
                <w:rFonts w:asciiTheme="majorEastAsia" w:eastAsiaTheme="majorEastAsia" w:hAnsiTheme="majorEastAsia" w:hint="eastAsia"/>
                <w:b/>
                <w:sz w:val="24"/>
              </w:rPr>
              <w:t>１</w:t>
            </w:r>
            <w:r w:rsidR="00B0768C" w:rsidRPr="00721592">
              <w:rPr>
                <w:rFonts w:asciiTheme="majorEastAsia" w:eastAsiaTheme="majorEastAsia" w:hAnsiTheme="majorEastAsia" w:hint="eastAsia"/>
                <w:b/>
                <w:color w:val="000000"/>
                <w:szCs w:val="21"/>
              </w:rPr>
              <w:t>地域やグローバルな社会</w:t>
            </w:r>
            <w:r w:rsidR="001642CA" w:rsidRPr="00721592">
              <w:rPr>
                <w:rFonts w:asciiTheme="majorEastAsia" w:eastAsiaTheme="majorEastAsia" w:hAnsiTheme="majorEastAsia" w:hint="eastAsia"/>
                <w:b/>
                <w:color w:val="000000"/>
                <w:szCs w:val="21"/>
              </w:rPr>
              <w:t>を『たくましく生きる</w:t>
            </w:r>
            <w:r w:rsidR="008C614D" w:rsidRPr="00721592">
              <w:rPr>
                <w:rFonts w:asciiTheme="majorEastAsia" w:eastAsiaTheme="majorEastAsia" w:hAnsiTheme="majorEastAsia" w:hint="eastAsia"/>
                <w:b/>
                <w:color w:val="000000"/>
                <w:szCs w:val="21"/>
              </w:rPr>
              <w:t>力』</w:t>
            </w:r>
          </w:p>
          <w:p w14:paraId="40BD0997" w14:textId="19156FD3" w:rsidR="0017126E" w:rsidRPr="00721592" w:rsidRDefault="008C614D" w:rsidP="005153F2">
            <w:pPr>
              <w:spacing w:line="240" w:lineRule="exact"/>
              <w:ind w:left="113" w:right="113" w:firstLineChars="350" w:firstLine="738"/>
              <w:rPr>
                <w:rFonts w:asciiTheme="majorEastAsia" w:eastAsiaTheme="majorEastAsia" w:hAnsiTheme="majorEastAsia"/>
                <w:szCs w:val="21"/>
              </w:rPr>
            </w:pPr>
            <w:r w:rsidRPr="00721592">
              <w:rPr>
                <w:rFonts w:asciiTheme="majorEastAsia" w:eastAsiaTheme="majorEastAsia" w:hAnsiTheme="majorEastAsia" w:hint="eastAsia"/>
                <w:b/>
                <w:color w:val="000000"/>
                <w:szCs w:val="21"/>
              </w:rPr>
              <w:t>の基となる「豊かで</w:t>
            </w:r>
            <w:r w:rsidR="005365BE" w:rsidRPr="00721592">
              <w:rPr>
                <w:rFonts w:asciiTheme="majorEastAsia" w:eastAsiaTheme="majorEastAsia" w:hAnsiTheme="majorEastAsia" w:hint="eastAsia"/>
                <w:b/>
                <w:color w:val="000000"/>
                <w:szCs w:val="21"/>
              </w:rPr>
              <w:t>たくましい</w:t>
            </w:r>
            <w:r w:rsidR="009D6311" w:rsidRPr="00721592">
              <w:rPr>
                <w:rFonts w:asciiTheme="majorEastAsia" w:eastAsiaTheme="majorEastAsia" w:hAnsiTheme="majorEastAsia" w:hint="eastAsia"/>
                <w:b/>
                <w:color w:val="000000"/>
                <w:szCs w:val="21"/>
              </w:rPr>
              <w:t>人間性」の涵養</w:t>
            </w:r>
          </w:p>
        </w:tc>
        <w:tc>
          <w:tcPr>
            <w:tcW w:w="2410" w:type="dxa"/>
            <w:shd w:val="clear" w:color="auto" w:fill="auto"/>
          </w:tcPr>
          <w:p w14:paraId="2F25C099" w14:textId="77777777" w:rsidR="009D6311" w:rsidRPr="00721592" w:rsidRDefault="009D6311" w:rsidP="009D6334">
            <w:pPr>
              <w:rPr>
                <w:rFonts w:asciiTheme="majorEastAsia" w:eastAsiaTheme="majorEastAsia" w:hAnsiTheme="majorEastAsia"/>
                <w:szCs w:val="21"/>
              </w:rPr>
            </w:pPr>
          </w:p>
          <w:p w14:paraId="565A6B3F" w14:textId="77777777" w:rsidR="00002A70" w:rsidRPr="00721592" w:rsidRDefault="00554E6D" w:rsidP="009D6334">
            <w:pPr>
              <w:pStyle w:val="aa"/>
              <w:numPr>
                <w:ilvl w:val="0"/>
                <w:numId w:val="39"/>
              </w:numPr>
              <w:ind w:leftChars="0"/>
              <w:rPr>
                <w:rFonts w:asciiTheme="majorEastAsia" w:eastAsiaTheme="majorEastAsia" w:hAnsiTheme="majorEastAsia"/>
                <w:szCs w:val="21"/>
              </w:rPr>
            </w:pPr>
            <w:r w:rsidRPr="00721592">
              <w:rPr>
                <w:rFonts w:asciiTheme="majorEastAsia" w:eastAsiaTheme="majorEastAsia" w:hAnsiTheme="majorEastAsia" w:hint="eastAsia"/>
                <w:szCs w:val="21"/>
              </w:rPr>
              <w:t>安全安心な</w:t>
            </w:r>
            <w:r w:rsidR="00002A70" w:rsidRPr="00721592">
              <w:rPr>
                <w:rFonts w:asciiTheme="majorEastAsia" w:eastAsiaTheme="majorEastAsia" w:hAnsiTheme="majorEastAsia" w:hint="eastAsia"/>
                <w:szCs w:val="21"/>
              </w:rPr>
              <w:t>学校</w:t>
            </w:r>
          </w:p>
          <w:p w14:paraId="65D13C88" w14:textId="63BB923E" w:rsidR="009D6311" w:rsidRPr="00721592" w:rsidRDefault="00FE15E0" w:rsidP="009D6334">
            <w:pPr>
              <w:ind w:firstLineChars="100" w:firstLine="210"/>
              <w:rPr>
                <w:rFonts w:asciiTheme="majorEastAsia" w:eastAsiaTheme="majorEastAsia" w:hAnsiTheme="majorEastAsia"/>
                <w:szCs w:val="21"/>
              </w:rPr>
            </w:pPr>
            <w:r w:rsidRPr="00721592">
              <w:rPr>
                <w:rFonts w:asciiTheme="majorEastAsia" w:eastAsiaTheme="majorEastAsia" w:hAnsiTheme="majorEastAsia" w:hint="eastAsia"/>
                <w:szCs w:val="21"/>
              </w:rPr>
              <w:t>生活</w:t>
            </w:r>
          </w:p>
          <w:p w14:paraId="270C15C9" w14:textId="77777777" w:rsidR="009D6311" w:rsidRPr="00721592" w:rsidRDefault="009D6311" w:rsidP="009D6334">
            <w:pPr>
              <w:ind w:left="210" w:hangingChars="100" w:hanging="210"/>
              <w:rPr>
                <w:rFonts w:asciiTheme="majorEastAsia" w:eastAsiaTheme="majorEastAsia" w:hAnsiTheme="majorEastAsia"/>
                <w:szCs w:val="21"/>
              </w:rPr>
            </w:pPr>
          </w:p>
          <w:p w14:paraId="15AC7479" w14:textId="1F41DFA3" w:rsidR="009D6311" w:rsidRPr="00721592" w:rsidRDefault="009D6311" w:rsidP="009D6334">
            <w:pPr>
              <w:ind w:left="210" w:hangingChars="100" w:hanging="210"/>
              <w:rPr>
                <w:rFonts w:asciiTheme="majorEastAsia" w:eastAsiaTheme="majorEastAsia" w:hAnsiTheme="majorEastAsia"/>
                <w:szCs w:val="21"/>
              </w:rPr>
            </w:pPr>
          </w:p>
          <w:p w14:paraId="3D2D3F31" w14:textId="0BDDFF83" w:rsidR="0016589A" w:rsidRPr="00721592" w:rsidRDefault="0016589A" w:rsidP="009D6334">
            <w:pPr>
              <w:ind w:left="210" w:hangingChars="100" w:hanging="210"/>
              <w:rPr>
                <w:rFonts w:asciiTheme="majorEastAsia" w:eastAsiaTheme="majorEastAsia" w:hAnsiTheme="majorEastAsia"/>
                <w:szCs w:val="21"/>
              </w:rPr>
            </w:pPr>
          </w:p>
          <w:p w14:paraId="5EA00DB8" w14:textId="3D3B3079" w:rsidR="0016589A" w:rsidRPr="00721592" w:rsidRDefault="0016589A" w:rsidP="009D6334">
            <w:pPr>
              <w:ind w:left="210" w:hangingChars="100" w:hanging="210"/>
              <w:rPr>
                <w:rFonts w:asciiTheme="majorEastAsia" w:eastAsiaTheme="majorEastAsia" w:hAnsiTheme="majorEastAsia"/>
                <w:szCs w:val="21"/>
              </w:rPr>
            </w:pPr>
          </w:p>
          <w:p w14:paraId="22BF69A0" w14:textId="2443E689" w:rsidR="0016589A" w:rsidRPr="00721592" w:rsidRDefault="0016589A" w:rsidP="009D6334">
            <w:pPr>
              <w:ind w:left="210" w:hangingChars="100" w:hanging="210"/>
              <w:rPr>
                <w:rFonts w:asciiTheme="majorEastAsia" w:eastAsiaTheme="majorEastAsia" w:hAnsiTheme="majorEastAsia"/>
                <w:szCs w:val="21"/>
              </w:rPr>
            </w:pPr>
          </w:p>
          <w:p w14:paraId="5BEFCD37" w14:textId="77777777" w:rsidR="0016589A" w:rsidRPr="00721592" w:rsidRDefault="0016589A" w:rsidP="009D6334">
            <w:pPr>
              <w:ind w:left="210" w:hangingChars="100" w:hanging="210"/>
              <w:rPr>
                <w:rFonts w:asciiTheme="majorEastAsia" w:eastAsiaTheme="majorEastAsia" w:hAnsiTheme="majorEastAsia"/>
                <w:szCs w:val="21"/>
              </w:rPr>
            </w:pPr>
          </w:p>
          <w:p w14:paraId="13FCFF21" w14:textId="77777777" w:rsidR="009D6311" w:rsidRPr="00721592" w:rsidRDefault="009D6311" w:rsidP="009D6334">
            <w:pPr>
              <w:ind w:left="210" w:hangingChars="100" w:hanging="210"/>
              <w:rPr>
                <w:rFonts w:asciiTheme="majorEastAsia" w:eastAsiaTheme="majorEastAsia" w:hAnsiTheme="majorEastAsia"/>
                <w:szCs w:val="21"/>
              </w:rPr>
            </w:pPr>
          </w:p>
          <w:p w14:paraId="4251F01A" w14:textId="77777777" w:rsidR="00554E6D" w:rsidRPr="00721592" w:rsidRDefault="00554E6D" w:rsidP="009D6334">
            <w:pPr>
              <w:pStyle w:val="aa"/>
              <w:numPr>
                <w:ilvl w:val="0"/>
                <w:numId w:val="39"/>
              </w:numPr>
              <w:ind w:leftChars="0"/>
              <w:rPr>
                <w:rFonts w:asciiTheme="majorEastAsia" w:eastAsiaTheme="majorEastAsia" w:hAnsiTheme="majorEastAsia"/>
                <w:szCs w:val="21"/>
              </w:rPr>
            </w:pPr>
            <w:r w:rsidRPr="00721592">
              <w:rPr>
                <w:rFonts w:asciiTheme="majorEastAsia" w:eastAsiaTheme="majorEastAsia" w:hAnsiTheme="majorEastAsia" w:hint="eastAsia"/>
                <w:szCs w:val="21"/>
              </w:rPr>
              <w:t>主体的に多様な</w:t>
            </w:r>
          </w:p>
          <w:p w14:paraId="5C74F1E8" w14:textId="77777777" w:rsidR="009D6311" w:rsidRPr="00721592" w:rsidRDefault="00554E6D" w:rsidP="009D6334">
            <w:pPr>
              <w:ind w:leftChars="100" w:left="210"/>
              <w:rPr>
                <w:rFonts w:asciiTheme="majorEastAsia" w:eastAsiaTheme="majorEastAsia" w:hAnsiTheme="majorEastAsia"/>
                <w:szCs w:val="21"/>
              </w:rPr>
            </w:pPr>
            <w:r w:rsidRPr="00721592">
              <w:rPr>
                <w:rFonts w:asciiTheme="majorEastAsia" w:eastAsiaTheme="majorEastAsia" w:hAnsiTheme="majorEastAsia" w:hint="eastAsia"/>
                <w:szCs w:val="21"/>
              </w:rPr>
              <w:t>人</w:t>
            </w:r>
            <w:r w:rsidR="00002A70" w:rsidRPr="00721592">
              <w:rPr>
                <w:rFonts w:asciiTheme="majorEastAsia" w:eastAsiaTheme="majorEastAsia" w:hAnsiTheme="majorEastAsia" w:hint="eastAsia"/>
                <w:szCs w:val="21"/>
              </w:rPr>
              <w:t>と協同しながら学ぶ態度を養う。</w:t>
            </w:r>
          </w:p>
          <w:p w14:paraId="0D7130AB" w14:textId="77777777" w:rsidR="009D6311" w:rsidRPr="00721592" w:rsidRDefault="009D6311" w:rsidP="009D6334">
            <w:pPr>
              <w:ind w:left="180" w:hangingChars="100" w:hanging="180"/>
              <w:rPr>
                <w:rFonts w:asciiTheme="majorEastAsia" w:eastAsiaTheme="majorEastAsia" w:hAnsiTheme="majorEastAsia"/>
                <w:sz w:val="18"/>
                <w:szCs w:val="18"/>
              </w:rPr>
            </w:pPr>
          </w:p>
          <w:p w14:paraId="4A64CC5D" w14:textId="77777777" w:rsidR="00002A70" w:rsidRPr="00721592" w:rsidRDefault="00002A70" w:rsidP="009D6334">
            <w:pPr>
              <w:ind w:left="180" w:hangingChars="100" w:hanging="180"/>
              <w:rPr>
                <w:rFonts w:asciiTheme="majorEastAsia" w:eastAsiaTheme="majorEastAsia" w:hAnsiTheme="majorEastAsia"/>
                <w:sz w:val="18"/>
                <w:szCs w:val="18"/>
              </w:rPr>
            </w:pPr>
          </w:p>
          <w:p w14:paraId="1800E720" w14:textId="77777777" w:rsidR="00002A70" w:rsidRPr="00721592" w:rsidRDefault="00002A70" w:rsidP="009D6334">
            <w:pPr>
              <w:ind w:left="180" w:hangingChars="100" w:hanging="180"/>
              <w:rPr>
                <w:rFonts w:asciiTheme="majorEastAsia" w:eastAsiaTheme="majorEastAsia" w:hAnsiTheme="majorEastAsia"/>
                <w:sz w:val="18"/>
                <w:szCs w:val="18"/>
              </w:rPr>
            </w:pPr>
          </w:p>
          <w:p w14:paraId="75AF7A35" w14:textId="77777777" w:rsidR="00002A70" w:rsidRPr="00721592" w:rsidRDefault="00002A70" w:rsidP="009D6334">
            <w:pPr>
              <w:ind w:left="180" w:hangingChars="100" w:hanging="180"/>
              <w:rPr>
                <w:rFonts w:asciiTheme="majorEastAsia" w:eastAsiaTheme="majorEastAsia" w:hAnsiTheme="majorEastAsia"/>
                <w:sz w:val="18"/>
                <w:szCs w:val="18"/>
              </w:rPr>
            </w:pPr>
          </w:p>
          <w:p w14:paraId="67F03D4F" w14:textId="77777777" w:rsidR="00002A70" w:rsidRPr="00721592" w:rsidRDefault="00002A70" w:rsidP="009D6334">
            <w:pPr>
              <w:ind w:left="180" w:hangingChars="100" w:hanging="180"/>
              <w:rPr>
                <w:rFonts w:asciiTheme="majorEastAsia" w:eastAsiaTheme="majorEastAsia" w:hAnsiTheme="majorEastAsia"/>
                <w:sz w:val="18"/>
                <w:szCs w:val="18"/>
              </w:rPr>
            </w:pPr>
          </w:p>
          <w:p w14:paraId="07D5AE27" w14:textId="641EE19D" w:rsidR="00002A70" w:rsidRPr="00721592" w:rsidRDefault="00002A70" w:rsidP="009D6334">
            <w:pPr>
              <w:ind w:left="180" w:hangingChars="100" w:hanging="180"/>
              <w:rPr>
                <w:rFonts w:asciiTheme="majorEastAsia" w:eastAsiaTheme="majorEastAsia" w:hAnsiTheme="majorEastAsia"/>
                <w:sz w:val="18"/>
                <w:szCs w:val="18"/>
              </w:rPr>
            </w:pPr>
          </w:p>
          <w:p w14:paraId="0FC241C5" w14:textId="7F5D92D1" w:rsidR="00664959" w:rsidRPr="00721592" w:rsidRDefault="00664959" w:rsidP="009D6334">
            <w:pPr>
              <w:ind w:left="180" w:hangingChars="100" w:hanging="180"/>
              <w:rPr>
                <w:rFonts w:asciiTheme="majorEastAsia" w:eastAsiaTheme="majorEastAsia" w:hAnsiTheme="majorEastAsia"/>
                <w:sz w:val="18"/>
                <w:szCs w:val="18"/>
              </w:rPr>
            </w:pPr>
          </w:p>
          <w:p w14:paraId="43D66678" w14:textId="1325DDE4" w:rsidR="00E51C4C" w:rsidRPr="00721592" w:rsidRDefault="00E51C4C" w:rsidP="009D6334">
            <w:pPr>
              <w:ind w:left="180" w:hangingChars="100" w:hanging="180"/>
              <w:rPr>
                <w:rFonts w:asciiTheme="majorEastAsia" w:eastAsiaTheme="majorEastAsia" w:hAnsiTheme="majorEastAsia"/>
                <w:sz w:val="18"/>
                <w:szCs w:val="18"/>
              </w:rPr>
            </w:pPr>
          </w:p>
          <w:p w14:paraId="040735C4" w14:textId="77DA3715" w:rsidR="00E51C4C" w:rsidRPr="00721592" w:rsidRDefault="00E51C4C" w:rsidP="009D6334">
            <w:pPr>
              <w:ind w:left="180" w:hangingChars="100" w:hanging="180"/>
              <w:rPr>
                <w:rFonts w:asciiTheme="majorEastAsia" w:eastAsiaTheme="majorEastAsia" w:hAnsiTheme="majorEastAsia"/>
                <w:sz w:val="18"/>
                <w:szCs w:val="18"/>
              </w:rPr>
            </w:pPr>
          </w:p>
          <w:p w14:paraId="09801BBD" w14:textId="12B4E5EC" w:rsidR="0016589A" w:rsidRPr="00721592" w:rsidRDefault="0016589A" w:rsidP="009D6334">
            <w:pPr>
              <w:ind w:left="180" w:hangingChars="100" w:hanging="180"/>
              <w:rPr>
                <w:rFonts w:asciiTheme="majorEastAsia" w:eastAsiaTheme="majorEastAsia" w:hAnsiTheme="majorEastAsia"/>
                <w:sz w:val="18"/>
                <w:szCs w:val="18"/>
              </w:rPr>
            </w:pPr>
          </w:p>
          <w:p w14:paraId="40E5546B" w14:textId="38E463DD" w:rsidR="0016589A" w:rsidRPr="00721592" w:rsidRDefault="0016589A" w:rsidP="009D6334">
            <w:pPr>
              <w:ind w:left="180" w:hangingChars="100" w:hanging="180"/>
              <w:rPr>
                <w:rFonts w:asciiTheme="majorEastAsia" w:eastAsiaTheme="majorEastAsia" w:hAnsiTheme="majorEastAsia"/>
                <w:sz w:val="18"/>
                <w:szCs w:val="18"/>
              </w:rPr>
            </w:pPr>
          </w:p>
          <w:p w14:paraId="2CD7EAB4" w14:textId="7253D7ED" w:rsidR="0016589A" w:rsidRPr="00721592" w:rsidRDefault="0016589A" w:rsidP="009D6334">
            <w:pPr>
              <w:ind w:left="180" w:hangingChars="100" w:hanging="180"/>
              <w:rPr>
                <w:rFonts w:asciiTheme="majorEastAsia" w:eastAsiaTheme="majorEastAsia" w:hAnsiTheme="majorEastAsia"/>
                <w:sz w:val="18"/>
                <w:szCs w:val="18"/>
              </w:rPr>
            </w:pPr>
          </w:p>
          <w:p w14:paraId="158F8574" w14:textId="3DFF6B6A" w:rsidR="0016589A" w:rsidRPr="00721592" w:rsidRDefault="0016589A" w:rsidP="009D6334">
            <w:pPr>
              <w:ind w:left="180" w:hangingChars="100" w:hanging="180"/>
              <w:rPr>
                <w:rFonts w:asciiTheme="majorEastAsia" w:eastAsiaTheme="majorEastAsia" w:hAnsiTheme="majorEastAsia"/>
                <w:sz w:val="18"/>
                <w:szCs w:val="18"/>
              </w:rPr>
            </w:pPr>
          </w:p>
          <w:p w14:paraId="0AC884CC" w14:textId="499B3DEE" w:rsidR="0016589A" w:rsidRPr="00721592" w:rsidRDefault="0016589A" w:rsidP="009D6334">
            <w:pPr>
              <w:ind w:left="180" w:hangingChars="100" w:hanging="180"/>
              <w:rPr>
                <w:rFonts w:asciiTheme="majorEastAsia" w:eastAsiaTheme="majorEastAsia" w:hAnsiTheme="majorEastAsia"/>
                <w:sz w:val="18"/>
                <w:szCs w:val="18"/>
              </w:rPr>
            </w:pPr>
          </w:p>
          <w:p w14:paraId="63A3B9A9" w14:textId="1B167F4F" w:rsidR="0016589A" w:rsidRPr="00721592" w:rsidRDefault="0016589A" w:rsidP="009D6334">
            <w:pPr>
              <w:ind w:left="180" w:hangingChars="100" w:hanging="180"/>
              <w:rPr>
                <w:rFonts w:asciiTheme="majorEastAsia" w:eastAsiaTheme="majorEastAsia" w:hAnsiTheme="majorEastAsia"/>
                <w:sz w:val="18"/>
                <w:szCs w:val="18"/>
              </w:rPr>
            </w:pPr>
          </w:p>
          <w:p w14:paraId="491EB74A" w14:textId="3A6A7790" w:rsidR="0016589A" w:rsidRPr="00721592" w:rsidRDefault="0016589A" w:rsidP="009D6334">
            <w:pPr>
              <w:ind w:left="180" w:hangingChars="100" w:hanging="180"/>
              <w:rPr>
                <w:rFonts w:asciiTheme="majorEastAsia" w:eastAsiaTheme="majorEastAsia" w:hAnsiTheme="majorEastAsia"/>
                <w:sz w:val="18"/>
                <w:szCs w:val="18"/>
              </w:rPr>
            </w:pPr>
          </w:p>
          <w:p w14:paraId="21799573" w14:textId="77777777" w:rsidR="0016589A" w:rsidRPr="00721592" w:rsidRDefault="0016589A" w:rsidP="009D6334">
            <w:pPr>
              <w:ind w:left="180" w:hangingChars="100" w:hanging="180"/>
              <w:rPr>
                <w:rFonts w:asciiTheme="majorEastAsia" w:eastAsiaTheme="majorEastAsia" w:hAnsiTheme="majorEastAsia"/>
                <w:sz w:val="18"/>
                <w:szCs w:val="18"/>
              </w:rPr>
            </w:pPr>
          </w:p>
          <w:p w14:paraId="052C8361" w14:textId="77777777" w:rsidR="00664959" w:rsidRPr="00721592" w:rsidRDefault="00664959" w:rsidP="009D6334">
            <w:pPr>
              <w:ind w:left="180" w:hangingChars="100" w:hanging="180"/>
              <w:rPr>
                <w:rFonts w:asciiTheme="majorEastAsia" w:eastAsiaTheme="majorEastAsia" w:hAnsiTheme="majorEastAsia"/>
                <w:sz w:val="18"/>
                <w:szCs w:val="18"/>
              </w:rPr>
            </w:pPr>
          </w:p>
          <w:p w14:paraId="6D062D76" w14:textId="14042DCB" w:rsidR="00002A70" w:rsidRPr="00721592" w:rsidRDefault="00E51C4C" w:rsidP="00E51C4C">
            <w:pPr>
              <w:pStyle w:val="aa"/>
              <w:numPr>
                <w:ilvl w:val="0"/>
                <w:numId w:val="39"/>
              </w:numPr>
              <w:ind w:leftChars="0" w:left="199" w:hanging="142"/>
              <w:rPr>
                <w:rFonts w:asciiTheme="majorEastAsia" w:eastAsiaTheme="majorEastAsia" w:hAnsiTheme="majorEastAsia"/>
                <w:szCs w:val="21"/>
              </w:rPr>
            </w:pPr>
            <w:r w:rsidRPr="00721592">
              <w:rPr>
                <w:rFonts w:asciiTheme="majorEastAsia" w:eastAsiaTheme="majorEastAsia" w:hAnsiTheme="majorEastAsia" w:hint="eastAsia"/>
                <w:szCs w:val="21"/>
              </w:rPr>
              <w:t>人権尊重の教育の推進</w:t>
            </w:r>
          </w:p>
        </w:tc>
        <w:tc>
          <w:tcPr>
            <w:tcW w:w="4536" w:type="dxa"/>
            <w:tcBorders>
              <w:right w:val="dashed" w:sz="4" w:space="0" w:color="auto"/>
            </w:tcBorders>
            <w:shd w:val="clear" w:color="auto" w:fill="auto"/>
          </w:tcPr>
          <w:p w14:paraId="210AFA82" w14:textId="77777777" w:rsidR="001E2CB3" w:rsidRPr="00721592" w:rsidRDefault="001E2CB3" w:rsidP="009D6334">
            <w:pPr>
              <w:rPr>
                <w:rFonts w:asciiTheme="majorEastAsia" w:eastAsiaTheme="majorEastAsia" w:hAnsiTheme="majorEastAsia"/>
                <w:sz w:val="20"/>
                <w:szCs w:val="20"/>
              </w:rPr>
            </w:pPr>
          </w:p>
          <w:p w14:paraId="3D3923C5" w14:textId="6CD61FC7" w:rsidR="009D6311" w:rsidRPr="00721592" w:rsidRDefault="00E82A72"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「個人面談週間」</w:t>
            </w:r>
            <w:r w:rsidR="00A03BE4" w:rsidRPr="00721592">
              <w:rPr>
                <w:rFonts w:asciiTheme="majorEastAsia" w:eastAsiaTheme="majorEastAsia" w:hAnsiTheme="majorEastAsia" w:hint="eastAsia"/>
                <w:sz w:val="18"/>
                <w:szCs w:val="18"/>
              </w:rPr>
              <w:t>やPTA活動</w:t>
            </w:r>
            <w:r w:rsidRPr="00721592">
              <w:rPr>
                <w:rFonts w:asciiTheme="majorEastAsia" w:eastAsiaTheme="majorEastAsia" w:hAnsiTheme="majorEastAsia" w:hint="eastAsia"/>
                <w:sz w:val="18"/>
                <w:szCs w:val="18"/>
              </w:rPr>
              <w:t>等を</w:t>
            </w:r>
            <w:r w:rsidR="009D6311" w:rsidRPr="00721592">
              <w:rPr>
                <w:rFonts w:asciiTheme="majorEastAsia" w:eastAsiaTheme="majorEastAsia" w:hAnsiTheme="majorEastAsia" w:hint="eastAsia"/>
                <w:sz w:val="18"/>
                <w:szCs w:val="18"/>
              </w:rPr>
              <w:t>活用しながら保護者との連携を密にし、生徒の理解を深める。</w:t>
            </w:r>
          </w:p>
          <w:p w14:paraId="0A795C1D" w14:textId="77777777" w:rsidR="0022344A" w:rsidRPr="00721592" w:rsidRDefault="0022344A" w:rsidP="009D6334">
            <w:pPr>
              <w:ind w:left="180" w:hangingChars="100" w:hanging="180"/>
              <w:rPr>
                <w:rFonts w:asciiTheme="majorEastAsia" w:eastAsiaTheme="majorEastAsia" w:hAnsiTheme="majorEastAsia"/>
                <w:sz w:val="18"/>
                <w:szCs w:val="18"/>
              </w:rPr>
            </w:pPr>
          </w:p>
          <w:p w14:paraId="1D07E284" w14:textId="77777777" w:rsidR="00664959" w:rsidRPr="00721592" w:rsidRDefault="00664959" w:rsidP="009D6334">
            <w:pPr>
              <w:ind w:left="180" w:hangingChars="100" w:hanging="180"/>
              <w:rPr>
                <w:rFonts w:asciiTheme="majorEastAsia" w:eastAsiaTheme="majorEastAsia" w:hAnsiTheme="majorEastAsia"/>
                <w:sz w:val="18"/>
                <w:szCs w:val="18"/>
              </w:rPr>
            </w:pPr>
          </w:p>
          <w:p w14:paraId="08D0F88D" w14:textId="77777777" w:rsidR="009F339D" w:rsidRPr="00721592" w:rsidRDefault="009F339D" w:rsidP="009D6334">
            <w:pPr>
              <w:ind w:left="180" w:hangingChars="100" w:hanging="180"/>
              <w:rPr>
                <w:rFonts w:asciiTheme="majorEastAsia" w:eastAsiaTheme="majorEastAsia" w:hAnsiTheme="majorEastAsia"/>
                <w:sz w:val="18"/>
                <w:szCs w:val="18"/>
              </w:rPr>
            </w:pPr>
          </w:p>
          <w:p w14:paraId="0583BF61" w14:textId="77777777" w:rsidR="0016589A" w:rsidRPr="00721592" w:rsidRDefault="0016589A" w:rsidP="009D6334">
            <w:pPr>
              <w:ind w:left="180" w:hangingChars="100" w:hanging="180"/>
              <w:rPr>
                <w:rFonts w:asciiTheme="majorEastAsia" w:eastAsiaTheme="majorEastAsia" w:hAnsiTheme="majorEastAsia"/>
                <w:sz w:val="18"/>
                <w:szCs w:val="18"/>
              </w:rPr>
            </w:pPr>
          </w:p>
          <w:p w14:paraId="19773500" w14:textId="77777777" w:rsidR="0016589A" w:rsidRPr="00721592" w:rsidRDefault="0016589A" w:rsidP="009D6334">
            <w:pPr>
              <w:ind w:left="180" w:hangingChars="100" w:hanging="180"/>
              <w:rPr>
                <w:rFonts w:asciiTheme="majorEastAsia" w:eastAsiaTheme="majorEastAsia" w:hAnsiTheme="majorEastAsia"/>
                <w:sz w:val="18"/>
                <w:szCs w:val="18"/>
              </w:rPr>
            </w:pPr>
          </w:p>
          <w:p w14:paraId="5C66C53C" w14:textId="77777777" w:rsidR="0016589A" w:rsidRPr="00721592" w:rsidRDefault="0016589A" w:rsidP="009D6334">
            <w:pPr>
              <w:ind w:left="180" w:hangingChars="100" w:hanging="180"/>
              <w:rPr>
                <w:rFonts w:asciiTheme="majorEastAsia" w:eastAsiaTheme="majorEastAsia" w:hAnsiTheme="majorEastAsia"/>
                <w:sz w:val="18"/>
                <w:szCs w:val="18"/>
              </w:rPr>
            </w:pPr>
          </w:p>
          <w:p w14:paraId="1725C6A1" w14:textId="77777777" w:rsidR="0016589A" w:rsidRPr="00721592" w:rsidRDefault="0016589A" w:rsidP="009D6334">
            <w:pPr>
              <w:ind w:left="180" w:hangingChars="100" w:hanging="180"/>
              <w:rPr>
                <w:rFonts w:asciiTheme="majorEastAsia" w:eastAsiaTheme="majorEastAsia" w:hAnsiTheme="majorEastAsia"/>
                <w:sz w:val="18"/>
                <w:szCs w:val="18"/>
              </w:rPr>
            </w:pPr>
          </w:p>
          <w:p w14:paraId="79B00656" w14:textId="6DA968C9" w:rsidR="009D6311" w:rsidRPr="00721592" w:rsidRDefault="009D6311"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年間を通してボランティア等への積極的な参加を推進する。</w:t>
            </w:r>
          </w:p>
          <w:p w14:paraId="03111051" w14:textId="77777777" w:rsidR="00664959" w:rsidRPr="00721592" w:rsidRDefault="00664959" w:rsidP="009D6334">
            <w:pPr>
              <w:ind w:left="180" w:hangingChars="100" w:hanging="180"/>
              <w:rPr>
                <w:rFonts w:asciiTheme="majorEastAsia" w:eastAsiaTheme="majorEastAsia" w:hAnsiTheme="majorEastAsia"/>
                <w:sz w:val="18"/>
                <w:szCs w:val="18"/>
              </w:rPr>
            </w:pPr>
          </w:p>
          <w:p w14:paraId="1665041E" w14:textId="251C976A" w:rsidR="00664959" w:rsidRPr="00721592" w:rsidRDefault="00664959" w:rsidP="009D6334">
            <w:pPr>
              <w:ind w:left="180" w:hangingChars="100" w:hanging="180"/>
              <w:rPr>
                <w:rFonts w:asciiTheme="majorEastAsia" w:eastAsiaTheme="majorEastAsia" w:hAnsiTheme="majorEastAsia"/>
                <w:sz w:val="18"/>
                <w:szCs w:val="18"/>
              </w:rPr>
            </w:pPr>
          </w:p>
          <w:p w14:paraId="54E973C1" w14:textId="1B0AA070" w:rsidR="00410D27" w:rsidRPr="00721592" w:rsidRDefault="00410D27" w:rsidP="009D6334">
            <w:pPr>
              <w:ind w:left="180" w:hangingChars="100" w:hanging="180"/>
              <w:rPr>
                <w:rFonts w:asciiTheme="majorEastAsia" w:eastAsiaTheme="majorEastAsia" w:hAnsiTheme="majorEastAsia"/>
                <w:sz w:val="18"/>
                <w:szCs w:val="18"/>
              </w:rPr>
            </w:pPr>
          </w:p>
          <w:p w14:paraId="01B99CB1" w14:textId="77777777" w:rsidR="00410D27" w:rsidRPr="00721592" w:rsidRDefault="00410D27" w:rsidP="009D6334">
            <w:pPr>
              <w:ind w:left="180" w:hangingChars="100" w:hanging="180"/>
              <w:rPr>
                <w:rFonts w:asciiTheme="majorEastAsia" w:eastAsiaTheme="majorEastAsia" w:hAnsiTheme="majorEastAsia"/>
                <w:sz w:val="18"/>
                <w:szCs w:val="18"/>
              </w:rPr>
            </w:pPr>
          </w:p>
          <w:p w14:paraId="4A52C365" w14:textId="77777777" w:rsidR="00664959" w:rsidRPr="00721592" w:rsidRDefault="00664959" w:rsidP="009D6334">
            <w:pPr>
              <w:ind w:left="180" w:hangingChars="100" w:hanging="180"/>
              <w:rPr>
                <w:rFonts w:asciiTheme="majorEastAsia" w:eastAsiaTheme="majorEastAsia" w:hAnsiTheme="majorEastAsia"/>
                <w:sz w:val="18"/>
                <w:szCs w:val="18"/>
              </w:rPr>
            </w:pPr>
          </w:p>
          <w:p w14:paraId="36C7A796" w14:textId="77777777" w:rsidR="0016589A" w:rsidRPr="00721592" w:rsidRDefault="0016589A" w:rsidP="009D6334">
            <w:pPr>
              <w:ind w:left="180" w:hangingChars="100" w:hanging="180"/>
              <w:rPr>
                <w:rFonts w:asciiTheme="majorEastAsia" w:eastAsiaTheme="majorEastAsia" w:hAnsiTheme="majorEastAsia"/>
                <w:sz w:val="18"/>
                <w:szCs w:val="18"/>
              </w:rPr>
            </w:pPr>
          </w:p>
          <w:p w14:paraId="70F01BDB" w14:textId="5721625E" w:rsidR="009D6311" w:rsidRPr="00721592" w:rsidRDefault="009D6311"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イ　</w:t>
            </w:r>
            <w:r w:rsidR="00FE4A53" w:rsidRPr="00721592">
              <w:rPr>
                <w:rFonts w:asciiTheme="majorEastAsia" w:eastAsiaTheme="majorEastAsia" w:hAnsiTheme="majorEastAsia" w:hint="eastAsia"/>
                <w:sz w:val="18"/>
                <w:szCs w:val="18"/>
              </w:rPr>
              <w:t>基本的な生活習慣の確立</w:t>
            </w:r>
            <w:r w:rsidRPr="00721592">
              <w:rPr>
                <w:rFonts w:asciiTheme="majorEastAsia" w:eastAsiaTheme="majorEastAsia" w:hAnsiTheme="majorEastAsia" w:hint="eastAsia"/>
                <w:sz w:val="18"/>
                <w:szCs w:val="18"/>
              </w:rPr>
              <w:t>、教員が登下校時の指導・見守りに当たるなど遅刻防止等の指導方法を検討する。それらのことにより、生徒の規範意識を高めるとともに遅刻</w:t>
            </w:r>
            <w:r w:rsidR="00FE4A53" w:rsidRPr="00721592">
              <w:rPr>
                <w:rFonts w:asciiTheme="majorEastAsia" w:eastAsiaTheme="majorEastAsia" w:hAnsiTheme="majorEastAsia" w:hint="eastAsia"/>
                <w:sz w:val="18"/>
                <w:szCs w:val="18"/>
              </w:rPr>
              <w:t>・欠席</w:t>
            </w:r>
            <w:r w:rsidRPr="00721592">
              <w:rPr>
                <w:rFonts w:asciiTheme="majorEastAsia" w:eastAsiaTheme="majorEastAsia" w:hAnsiTheme="majorEastAsia" w:hint="eastAsia"/>
                <w:sz w:val="18"/>
                <w:szCs w:val="18"/>
              </w:rPr>
              <w:t>者数を減らす。</w:t>
            </w:r>
          </w:p>
          <w:p w14:paraId="257D265B" w14:textId="77777777" w:rsidR="00664959" w:rsidRPr="00721592" w:rsidRDefault="00664959" w:rsidP="009D6334">
            <w:pPr>
              <w:ind w:left="180" w:hangingChars="100" w:hanging="180"/>
              <w:rPr>
                <w:rFonts w:asciiTheme="majorEastAsia" w:eastAsiaTheme="majorEastAsia" w:hAnsiTheme="majorEastAsia"/>
                <w:sz w:val="18"/>
                <w:szCs w:val="18"/>
              </w:rPr>
            </w:pPr>
          </w:p>
          <w:p w14:paraId="4669A242" w14:textId="3C5BB6B6" w:rsidR="009D6311" w:rsidRPr="00721592" w:rsidRDefault="009D6311"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　学校行事で生徒が前面に立った運営を行う。</w:t>
            </w:r>
          </w:p>
          <w:p w14:paraId="5D82A800" w14:textId="7EC14726" w:rsidR="009D6311" w:rsidRPr="00721592" w:rsidRDefault="009D6311" w:rsidP="009D6334">
            <w:pPr>
              <w:ind w:left="180" w:hangingChars="100" w:hanging="180"/>
              <w:rPr>
                <w:rFonts w:asciiTheme="majorEastAsia" w:eastAsiaTheme="majorEastAsia" w:hAnsiTheme="majorEastAsia"/>
                <w:sz w:val="18"/>
                <w:szCs w:val="18"/>
              </w:rPr>
            </w:pPr>
          </w:p>
          <w:p w14:paraId="7873E2A9" w14:textId="053B49B3" w:rsidR="00B95B0C" w:rsidRPr="00721592" w:rsidRDefault="00B95B0C" w:rsidP="009D6334">
            <w:pPr>
              <w:ind w:left="180" w:hangingChars="100" w:hanging="180"/>
              <w:rPr>
                <w:rFonts w:asciiTheme="majorEastAsia" w:eastAsiaTheme="majorEastAsia" w:hAnsiTheme="majorEastAsia"/>
                <w:sz w:val="18"/>
                <w:szCs w:val="18"/>
              </w:rPr>
            </w:pPr>
          </w:p>
          <w:p w14:paraId="4E86FDB7" w14:textId="2BC03D55" w:rsidR="008E0447" w:rsidRPr="00721592" w:rsidRDefault="008E0447" w:rsidP="009D6334">
            <w:pPr>
              <w:ind w:left="180" w:hangingChars="100" w:hanging="180"/>
              <w:rPr>
                <w:rFonts w:asciiTheme="majorEastAsia" w:eastAsiaTheme="majorEastAsia" w:hAnsiTheme="majorEastAsia"/>
                <w:sz w:val="18"/>
                <w:szCs w:val="18"/>
              </w:rPr>
            </w:pPr>
          </w:p>
          <w:p w14:paraId="08FDB648" w14:textId="77777777" w:rsidR="008E0447" w:rsidRPr="00721592" w:rsidRDefault="008E0447" w:rsidP="009D6334">
            <w:pPr>
              <w:ind w:left="180" w:hangingChars="100" w:hanging="180"/>
              <w:rPr>
                <w:rFonts w:asciiTheme="majorEastAsia" w:eastAsiaTheme="majorEastAsia" w:hAnsiTheme="majorEastAsia"/>
                <w:sz w:val="18"/>
                <w:szCs w:val="18"/>
              </w:rPr>
            </w:pPr>
          </w:p>
          <w:p w14:paraId="4157AFB1" w14:textId="23F78E37" w:rsidR="00002A70" w:rsidRPr="00721592" w:rsidRDefault="00002A70" w:rsidP="008E0447">
            <w:pPr>
              <w:rPr>
                <w:rFonts w:asciiTheme="majorEastAsia" w:eastAsiaTheme="majorEastAsia" w:hAnsiTheme="majorEastAsia"/>
                <w:sz w:val="18"/>
                <w:szCs w:val="18"/>
              </w:rPr>
            </w:pPr>
          </w:p>
          <w:p w14:paraId="6B178D00" w14:textId="77777777" w:rsidR="008E0447" w:rsidRPr="00721592" w:rsidRDefault="008E0447" w:rsidP="008E0447">
            <w:pPr>
              <w:rPr>
                <w:rFonts w:asciiTheme="majorEastAsia" w:eastAsiaTheme="majorEastAsia" w:hAnsiTheme="majorEastAsia"/>
                <w:sz w:val="18"/>
                <w:szCs w:val="18"/>
              </w:rPr>
            </w:pPr>
          </w:p>
          <w:p w14:paraId="1D203692" w14:textId="77777777" w:rsidR="0016589A" w:rsidRPr="00721592" w:rsidRDefault="0016589A" w:rsidP="00664959">
            <w:pPr>
              <w:ind w:left="180" w:hangingChars="100" w:hanging="180"/>
              <w:rPr>
                <w:rFonts w:asciiTheme="majorEastAsia" w:eastAsiaTheme="majorEastAsia" w:hAnsiTheme="majorEastAsia"/>
                <w:sz w:val="18"/>
                <w:szCs w:val="18"/>
              </w:rPr>
            </w:pPr>
          </w:p>
          <w:p w14:paraId="24633054" w14:textId="5AE84EB4" w:rsidR="00E51C4C" w:rsidRPr="00721592" w:rsidRDefault="00E51C4C" w:rsidP="00664959">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人権教育推進計画の作成及び実行</w:t>
            </w:r>
          </w:p>
          <w:p w14:paraId="53F00FC2" w14:textId="77777777" w:rsidR="00F72819" w:rsidRPr="00721592" w:rsidRDefault="00F72819" w:rsidP="00664959">
            <w:pPr>
              <w:ind w:left="180" w:hangingChars="100" w:hanging="180"/>
              <w:rPr>
                <w:rFonts w:asciiTheme="majorEastAsia" w:eastAsiaTheme="majorEastAsia" w:hAnsiTheme="majorEastAsia"/>
                <w:sz w:val="18"/>
                <w:szCs w:val="18"/>
              </w:rPr>
            </w:pPr>
          </w:p>
          <w:p w14:paraId="13932522" w14:textId="6DCCA422" w:rsidR="00F72819" w:rsidRPr="00721592" w:rsidRDefault="00F72819" w:rsidP="00664959">
            <w:pPr>
              <w:ind w:left="180" w:hangingChars="100" w:hanging="180"/>
              <w:rPr>
                <w:rFonts w:asciiTheme="majorEastAsia" w:eastAsiaTheme="majorEastAsia" w:hAnsiTheme="majorEastAsia"/>
                <w:sz w:val="18"/>
                <w:szCs w:val="18"/>
              </w:rPr>
            </w:pPr>
          </w:p>
          <w:p w14:paraId="5EC1ADC0" w14:textId="47339343" w:rsidR="008E0447" w:rsidRPr="00721592" w:rsidRDefault="008E0447" w:rsidP="00664959">
            <w:pPr>
              <w:ind w:left="180" w:hangingChars="100" w:hanging="180"/>
              <w:rPr>
                <w:rFonts w:asciiTheme="majorEastAsia" w:eastAsiaTheme="majorEastAsia" w:hAnsiTheme="majorEastAsia"/>
                <w:sz w:val="18"/>
                <w:szCs w:val="18"/>
              </w:rPr>
            </w:pPr>
          </w:p>
          <w:p w14:paraId="20A55C7D" w14:textId="77777777" w:rsidR="008E0447" w:rsidRPr="00721592" w:rsidRDefault="008E0447" w:rsidP="00664959">
            <w:pPr>
              <w:ind w:left="180" w:hangingChars="100" w:hanging="180"/>
              <w:rPr>
                <w:rFonts w:asciiTheme="majorEastAsia" w:eastAsiaTheme="majorEastAsia" w:hAnsiTheme="majorEastAsia"/>
                <w:sz w:val="18"/>
                <w:szCs w:val="18"/>
              </w:rPr>
            </w:pPr>
          </w:p>
          <w:p w14:paraId="4D15D482" w14:textId="77777777" w:rsidR="0016589A" w:rsidRPr="00721592" w:rsidRDefault="0016589A" w:rsidP="00664959">
            <w:pPr>
              <w:ind w:left="180" w:hangingChars="100" w:hanging="180"/>
              <w:rPr>
                <w:rFonts w:asciiTheme="majorEastAsia" w:eastAsiaTheme="majorEastAsia" w:hAnsiTheme="majorEastAsia"/>
                <w:sz w:val="18"/>
                <w:szCs w:val="18"/>
              </w:rPr>
            </w:pPr>
          </w:p>
          <w:p w14:paraId="5CF61A86" w14:textId="31A975B8" w:rsidR="00F72819" w:rsidRPr="00721592" w:rsidRDefault="00F72819" w:rsidP="00664959">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同和教育の推進</w:t>
            </w:r>
            <w:r w:rsidR="00311F36" w:rsidRPr="00721592">
              <w:rPr>
                <w:rFonts w:asciiTheme="majorEastAsia" w:eastAsiaTheme="majorEastAsia" w:hAnsiTheme="majorEastAsia" w:hint="eastAsia"/>
                <w:sz w:val="18"/>
                <w:szCs w:val="18"/>
              </w:rPr>
              <w:t>・ジェンダー平等教育の推進</w:t>
            </w:r>
          </w:p>
          <w:p w14:paraId="31511D39" w14:textId="158651A0" w:rsidR="00F72819" w:rsidRPr="00721592" w:rsidRDefault="00F72819" w:rsidP="00664959">
            <w:pPr>
              <w:ind w:left="180" w:hangingChars="100" w:hanging="180"/>
              <w:rPr>
                <w:rFonts w:asciiTheme="majorEastAsia" w:eastAsiaTheme="majorEastAsia" w:hAnsiTheme="majorEastAsia"/>
                <w:sz w:val="18"/>
                <w:szCs w:val="18"/>
              </w:rPr>
            </w:pPr>
          </w:p>
        </w:tc>
        <w:tc>
          <w:tcPr>
            <w:tcW w:w="4252" w:type="dxa"/>
            <w:tcBorders>
              <w:right w:val="dashed" w:sz="4" w:space="0" w:color="auto"/>
            </w:tcBorders>
          </w:tcPr>
          <w:p w14:paraId="5AB5BE1A" w14:textId="5AF28F66" w:rsidR="009D6311" w:rsidRPr="00721592" w:rsidRDefault="009D6311" w:rsidP="009D6334">
            <w:pPr>
              <w:ind w:left="223" w:hangingChars="124" w:hanging="223"/>
              <w:rPr>
                <w:rFonts w:asciiTheme="majorEastAsia" w:eastAsiaTheme="majorEastAsia" w:hAnsiTheme="majorEastAsia"/>
                <w:sz w:val="18"/>
                <w:szCs w:val="18"/>
              </w:rPr>
            </w:pPr>
          </w:p>
          <w:p w14:paraId="094AD493" w14:textId="56E6B5A0" w:rsidR="009D6311" w:rsidRPr="00721592" w:rsidRDefault="009D6311" w:rsidP="009D6334">
            <w:pPr>
              <w:ind w:left="223" w:hangingChars="124" w:hanging="223"/>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生徒の「悩みや相談に親身になって応じてくれる先生が多い」</w:t>
            </w:r>
            <w:r w:rsidR="00A03BE4" w:rsidRPr="00721592">
              <w:rPr>
                <w:rFonts w:asciiTheme="majorEastAsia" w:eastAsiaTheme="majorEastAsia" w:hAnsiTheme="majorEastAsia"/>
                <w:sz w:val="18"/>
                <w:szCs w:val="18"/>
              </w:rPr>
              <w:t>80</w:t>
            </w:r>
            <w:r w:rsidRPr="00721592">
              <w:rPr>
                <w:rFonts w:asciiTheme="majorEastAsia" w:eastAsiaTheme="majorEastAsia" w:hAnsiTheme="majorEastAsia" w:hint="eastAsia"/>
                <w:sz w:val="18"/>
                <w:szCs w:val="18"/>
              </w:rPr>
              <w:t>％以上</w:t>
            </w:r>
            <w:r w:rsidR="00E82A72" w:rsidRPr="00721592">
              <w:rPr>
                <w:rFonts w:asciiTheme="majorEastAsia" w:eastAsiaTheme="majorEastAsia" w:hAnsiTheme="majorEastAsia" w:hint="eastAsia"/>
                <w:sz w:val="18"/>
                <w:szCs w:val="18"/>
              </w:rPr>
              <w:t xml:space="preserve"> [</w:t>
            </w:r>
            <w:r w:rsidR="00A03BE4" w:rsidRPr="00721592">
              <w:rPr>
                <w:rFonts w:asciiTheme="majorEastAsia" w:eastAsiaTheme="majorEastAsia" w:hAnsiTheme="majorEastAsia"/>
                <w:sz w:val="18"/>
                <w:szCs w:val="18"/>
              </w:rPr>
              <w:t>76</w:t>
            </w:r>
            <w:r w:rsidR="00C962E6" w:rsidRPr="00721592">
              <w:rPr>
                <w:rFonts w:asciiTheme="majorEastAsia" w:eastAsiaTheme="majorEastAsia" w:hAnsiTheme="majorEastAsia"/>
                <w:sz w:val="18"/>
                <w:szCs w:val="18"/>
              </w:rPr>
              <w:t>.</w:t>
            </w:r>
            <w:r w:rsidR="00A03BE4" w:rsidRPr="00721592">
              <w:rPr>
                <w:rFonts w:asciiTheme="majorEastAsia" w:eastAsiaTheme="majorEastAsia" w:hAnsiTheme="majorEastAsia"/>
                <w:sz w:val="18"/>
                <w:szCs w:val="18"/>
              </w:rPr>
              <w:t>2</w:t>
            </w:r>
            <w:r w:rsidRPr="00721592">
              <w:rPr>
                <w:rFonts w:asciiTheme="majorEastAsia" w:eastAsiaTheme="majorEastAsia" w:hAnsiTheme="majorEastAsia" w:hint="eastAsia"/>
                <w:sz w:val="18"/>
                <w:szCs w:val="18"/>
              </w:rPr>
              <w:t>%</w:t>
            </w:r>
            <w:r w:rsidR="00E82A72" w:rsidRPr="00721592">
              <w:rPr>
                <w:rFonts w:asciiTheme="majorEastAsia" w:eastAsiaTheme="majorEastAsia" w:hAnsiTheme="majorEastAsia"/>
                <w:sz w:val="18"/>
                <w:szCs w:val="18"/>
              </w:rPr>
              <w:t>]</w:t>
            </w:r>
            <w:r w:rsidRPr="00721592">
              <w:rPr>
                <w:rFonts w:asciiTheme="majorEastAsia" w:eastAsiaTheme="majorEastAsia" w:hAnsiTheme="majorEastAsia" w:hint="eastAsia"/>
                <w:sz w:val="18"/>
                <w:szCs w:val="18"/>
              </w:rPr>
              <w:t>、保護者の「学校は親身になって相談に応じてくれる」</w:t>
            </w:r>
            <w:r w:rsidR="00C962E6" w:rsidRPr="00721592">
              <w:rPr>
                <w:rFonts w:asciiTheme="majorEastAsia" w:eastAsiaTheme="majorEastAsia" w:hAnsiTheme="majorEastAsia"/>
                <w:sz w:val="18"/>
                <w:szCs w:val="18"/>
              </w:rPr>
              <w:t>90</w:t>
            </w:r>
            <w:r w:rsidRPr="00721592">
              <w:rPr>
                <w:rFonts w:asciiTheme="majorEastAsia" w:eastAsiaTheme="majorEastAsia" w:hAnsiTheme="majorEastAsia" w:hint="eastAsia"/>
                <w:sz w:val="18"/>
                <w:szCs w:val="18"/>
              </w:rPr>
              <w:t>％以上</w:t>
            </w:r>
            <w:r w:rsidR="00E82A72" w:rsidRPr="00721592">
              <w:rPr>
                <w:rFonts w:asciiTheme="majorEastAsia" w:eastAsiaTheme="majorEastAsia" w:hAnsiTheme="majorEastAsia" w:hint="eastAsia"/>
                <w:sz w:val="18"/>
                <w:szCs w:val="18"/>
              </w:rPr>
              <w:t xml:space="preserve"> </w:t>
            </w:r>
            <w:r w:rsidR="00E82A72" w:rsidRPr="00721592">
              <w:rPr>
                <w:rFonts w:asciiTheme="majorEastAsia" w:eastAsiaTheme="majorEastAsia" w:hAnsiTheme="majorEastAsia"/>
                <w:sz w:val="18"/>
                <w:szCs w:val="18"/>
              </w:rPr>
              <w:t>[</w:t>
            </w:r>
            <w:r w:rsidR="00A03BE4" w:rsidRPr="00721592">
              <w:rPr>
                <w:rFonts w:asciiTheme="majorEastAsia" w:eastAsiaTheme="majorEastAsia" w:hAnsiTheme="majorEastAsia"/>
                <w:sz w:val="18"/>
                <w:szCs w:val="18"/>
              </w:rPr>
              <w:t>86.0</w:t>
            </w:r>
            <w:r w:rsidRPr="00721592">
              <w:rPr>
                <w:rFonts w:asciiTheme="majorEastAsia" w:eastAsiaTheme="majorEastAsia" w:hAnsiTheme="majorEastAsia" w:hint="eastAsia"/>
                <w:sz w:val="18"/>
                <w:szCs w:val="18"/>
              </w:rPr>
              <w:t>%</w:t>
            </w:r>
            <w:r w:rsidR="00E82A72" w:rsidRPr="00721592">
              <w:rPr>
                <w:rFonts w:asciiTheme="majorEastAsia" w:eastAsiaTheme="majorEastAsia" w:hAnsiTheme="majorEastAsia"/>
                <w:sz w:val="18"/>
                <w:szCs w:val="18"/>
              </w:rPr>
              <w:t>]</w:t>
            </w:r>
          </w:p>
          <w:p w14:paraId="68FC35A0" w14:textId="7BB49AE5" w:rsidR="00664959" w:rsidRPr="00721592" w:rsidRDefault="00664959" w:rsidP="009D6334">
            <w:pPr>
              <w:ind w:left="223" w:hangingChars="124" w:hanging="223"/>
              <w:rPr>
                <w:rFonts w:asciiTheme="majorEastAsia" w:eastAsiaTheme="majorEastAsia" w:hAnsiTheme="majorEastAsia"/>
                <w:sz w:val="18"/>
                <w:szCs w:val="18"/>
              </w:rPr>
            </w:pPr>
          </w:p>
          <w:p w14:paraId="5AA7468A" w14:textId="5E4A0601" w:rsidR="0016589A" w:rsidRPr="00721592" w:rsidRDefault="0016589A" w:rsidP="009D6334">
            <w:pPr>
              <w:ind w:left="223" w:hangingChars="124" w:hanging="223"/>
              <w:rPr>
                <w:rFonts w:asciiTheme="majorEastAsia" w:eastAsiaTheme="majorEastAsia" w:hAnsiTheme="majorEastAsia"/>
                <w:sz w:val="18"/>
                <w:szCs w:val="18"/>
              </w:rPr>
            </w:pPr>
          </w:p>
          <w:p w14:paraId="58D54774" w14:textId="092306FC" w:rsidR="0016589A" w:rsidRPr="00721592" w:rsidRDefault="0016589A" w:rsidP="009D6334">
            <w:pPr>
              <w:ind w:left="223" w:hangingChars="124" w:hanging="223"/>
              <w:rPr>
                <w:rFonts w:asciiTheme="majorEastAsia" w:eastAsiaTheme="majorEastAsia" w:hAnsiTheme="majorEastAsia"/>
                <w:sz w:val="18"/>
                <w:szCs w:val="18"/>
              </w:rPr>
            </w:pPr>
          </w:p>
          <w:p w14:paraId="1FCF9CDC" w14:textId="7AC156F2" w:rsidR="0016589A" w:rsidRPr="00721592" w:rsidRDefault="0016589A" w:rsidP="009D6334">
            <w:pPr>
              <w:ind w:left="223" w:hangingChars="124" w:hanging="223"/>
              <w:rPr>
                <w:rFonts w:asciiTheme="majorEastAsia" w:eastAsiaTheme="majorEastAsia" w:hAnsiTheme="majorEastAsia"/>
                <w:sz w:val="18"/>
                <w:szCs w:val="18"/>
              </w:rPr>
            </w:pPr>
          </w:p>
          <w:p w14:paraId="66317680" w14:textId="77777777" w:rsidR="0016589A" w:rsidRPr="00721592" w:rsidRDefault="0016589A" w:rsidP="009D6334">
            <w:pPr>
              <w:ind w:left="223" w:hangingChars="124" w:hanging="223"/>
              <w:rPr>
                <w:rFonts w:asciiTheme="majorEastAsia" w:eastAsiaTheme="majorEastAsia" w:hAnsiTheme="majorEastAsia"/>
                <w:sz w:val="18"/>
                <w:szCs w:val="18"/>
              </w:rPr>
            </w:pPr>
          </w:p>
          <w:p w14:paraId="16C9B8D0" w14:textId="699645F2" w:rsidR="009D6311" w:rsidRPr="00721592" w:rsidRDefault="00C962E6" w:rsidP="009D6334">
            <w:pPr>
              <w:ind w:left="360" w:hangingChars="200" w:hanging="36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ア　</w:t>
            </w:r>
            <w:r w:rsidR="00FE4A53" w:rsidRPr="00721592">
              <w:rPr>
                <w:rFonts w:asciiTheme="majorEastAsia" w:eastAsiaTheme="majorEastAsia" w:hAnsiTheme="majorEastAsia" w:hint="eastAsia"/>
                <w:sz w:val="18"/>
                <w:szCs w:val="18"/>
              </w:rPr>
              <w:t>「防犯ボランティア」「</w:t>
            </w:r>
            <w:r w:rsidR="00A03BE4" w:rsidRPr="00721592">
              <w:rPr>
                <w:rFonts w:asciiTheme="majorEastAsia" w:eastAsiaTheme="majorEastAsia" w:hAnsiTheme="majorEastAsia" w:hint="eastAsia"/>
                <w:sz w:val="18"/>
                <w:szCs w:val="18"/>
              </w:rPr>
              <w:t>阪南TVはなてぃチャンネル</w:t>
            </w:r>
            <w:r w:rsidR="00FE4A53" w:rsidRPr="00721592">
              <w:rPr>
                <w:rFonts w:asciiTheme="majorEastAsia" w:eastAsiaTheme="majorEastAsia" w:hAnsiTheme="majorEastAsia" w:hint="eastAsia"/>
                <w:sz w:val="18"/>
                <w:szCs w:val="18"/>
              </w:rPr>
              <w:t>」</w:t>
            </w:r>
            <w:r w:rsidR="00664959" w:rsidRPr="00721592">
              <w:rPr>
                <w:rFonts w:asciiTheme="majorEastAsia" w:eastAsiaTheme="majorEastAsia" w:hAnsiTheme="majorEastAsia" w:hint="eastAsia"/>
                <w:sz w:val="18"/>
                <w:szCs w:val="18"/>
              </w:rPr>
              <w:t>「</w:t>
            </w:r>
            <w:r w:rsidR="00A03BE4" w:rsidRPr="00721592">
              <w:rPr>
                <w:rFonts w:asciiTheme="majorEastAsia" w:eastAsiaTheme="majorEastAsia" w:hAnsiTheme="majorEastAsia" w:hint="eastAsia"/>
                <w:sz w:val="18"/>
                <w:szCs w:val="18"/>
              </w:rPr>
              <w:t>鳥東ネット</w:t>
            </w:r>
            <w:r w:rsidR="00664959" w:rsidRPr="00721592">
              <w:rPr>
                <w:rFonts w:asciiTheme="majorEastAsia" w:eastAsiaTheme="majorEastAsia" w:hAnsiTheme="majorEastAsia" w:hint="eastAsia"/>
                <w:sz w:val="18"/>
                <w:szCs w:val="18"/>
              </w:rPr>
              <w:t>」「地域清掃」「農園活動」</w:t>
            </w:r>
            <w:r w:rsidR="00FE4A53" w:rsidRPr="00721592">
              <w:rPr>
                <w:rFonts w:asciiTheme="majorEastAsia" w:eastAsiaTheme="majorEastAsia" w:hAnsiTheme="majorEastAsia" w:hint="eastAsia"/>
                <w:sz w:val="18"/>
                <w:szCs w:val="18"/>
              </w:rPr>
              <w:t>等</w:t>
            </w:r>
            <w:r w:rsidRPr="00721592">
              <w:rPr>
                <w:rFonts w:asciiTheme="majorEastAsia" w:eastAsiaTheme="majorEastAsia" w:hAnsiTheme="majorEastAsia" w:hint="eastAsia"/>
                <w:sz w:val="18"/>
                <w:szCs w:val="18"/>
              </w:rPr>
              <w:t>ボランティア活動等に</w:t>
            </w:r>
            <w:r w:rsidR="00664959" w:rsidRPr="00721592">
              <w:rPr>
                <w:rFonts w:asciiTheme="majorEastAsia" w:eastAsiaTheme="majorEastAsia" w:hAnsiTheme="majorEastAsia" w:hint="eastAsia"/>
                <w:sz w:val="18"/>
                <w:szCs w:val="18"/>
              </w:rPr>
              <w:t>延べ</w:t>
            </w:r>
            <w:r w:rsidR="00A03BE4" w:rsidRPr="00721592">
              <w:rPr>
                <w:rFonts w:asciiTheme="majorEastAsia" w:eastAsiaTheme="majorEastAsia" w:hAnsiTheme="majorEastAsia" w:hint="eastAsia"/>
                <w:sz w:val="18"/>
                <w:szCs w:val="18"/>
              </w:rPr>
              <w:t>1</w:t>
            </w:r>
            <w:r w:rsidR="00A03BE4" w:rsidRPr="00721592">
              <w:rPr>
                <w:rFonts w:asciiTheme="majorEastAsia" w:eastAsiaTheme="majorEastAsia" w:hAnsiTheme="majorEastAsia"/>
                <w:sz w:val="18"/>
                <w:szCs w:val="18"/>
              </w:rPr>
              <w:t>00</w:t>
            </w:r>
            <w:r w:rsidRPr="00721592">
              <w:rPr>
                <w:rFonts w:asciiTheme="majorEastAsia" w:eastAsiaTheme="majorEastAsia" w:hAnsiTheme="majorEastAsia" w:hint="eastAsia"/>
                <w:sz w:val="18"/>
                <w:szCs w:val="18"/>
              </w:rPr>
              <w:t xml:space="preserve">人以上の生徒が参加 [ </w:t>
            </w:r>
            <w:r w:rsidR="00A03BE4" w:rsidRPr="00721592">
              <w:rPr>
                <w:rFonts w:asciiTheme="majorEastAsia" w:eastAsiaTheme="majorEastAsia" w:hAnsiTheme="majorEastAsia"/>
                <w:sz w:val="18"/>
                <w:szCs w:val="18"/>
              </w:rPr>
              <w:t>91</w:t>
            </w:r>
            <w:r w:rsidRPr="00721592">
              <w:rPr>
                <w:rFonts w:asciiTheme="majorEastAsia" w:eastAsiaTheme="majorEastAsia" w:hAnsiTheme="majorEastAsia" w:hint="eastAsia"/>
                <w:sz w:val="18"/>
                <w:szCs w:val="18"/>
              </w:rPr>
              <w:t>名 ]</w:t>
            </w:r>
          </w:p>
          <w:p w14:paraId="5307CF5B" w14:textId="70E9F109" w:rsidR="00664959" w:rsidRPr="00721592" w:rsidRDefault="00664959" w:rsidP="009D6334">
            <w:pPr>
              <w:ind w:left="360" w:hangingChars="200" w:hanging="360"/>
              <w:rPr>
                <w:rFonts w:asciiTheme="majorEastAsia" w:eastAsiaTheme="majorEastAsia" w:hAnsiTheme="majorEastAsia"/>
                <w:sz w:val="18"/>
                <w:szCs w:val="18"/>
              </w:rPr>
            </w:pPr>
          </w:p>
          <w:p w14:paraId="59D0E7BF" w14:textId="3E575F6E" w:rsidR="00410D27" w:rsidRPr="00721592" w:rsidRDefault="00410D27" w:rsidP="009D6334">
            <w:pPr>
              <w:ind w:left="360" w:hangingChars="200" w:hanging="360"/>
              <w:rPr>
                <w:rFonts w:asciiTheme="majorEastAsia" w:eastAsiaTheme="majorEastAsia" w:hAnsiTheme="majorEastAsia"/>
                <w:sz w:val="18"/>
                <w:szCs w:val="18"/>
              </w:rPr>
            </w:pPr>
          </w:p>
          <w:p w14:paraId="38F4DF05" w14:textId="77777777" w:rsidR="00410D27" w:rsidRPr="00721592" w:rsidRDefault="00410D27" w:rsidP="009D6334">
            <w:pPr>
              <w:ind w:left="360" w:hangingChars="200" w:hanging="360"/>
              <w:rPr>
                <w:rFonts w:asciiTheme="majorEastAsia" w:eastAsiaTheme="majorEastAsia" w:hAnsiTheme="majorEastAsia"/>
                <w:sz w:val="18"/>
                <w:szCs w:val="18"/>
              </w:rPr>
            </w:pPr>
          </w:p>
          <w:p w14:paraId="37BC8AB0" w14:textId="77777777" w:rsidR="0016589A" w:rsidRPr="00721592" w:rsidRDefault="0016589A" w:rsidP="009D6334">
            <w:pPr>
              <w:ind w:left="360" w:hangingChars="200" w:hanging="360"/>
              <w:rPr>
                <w:rFonts w:asciiTheme="majorEastAsia" w:eastAsiaTheme="majorEastAsia" w:hAnsiTheme="majorEastAsia"/>
                <w:sz w:val="18"/>
                <w:szCs w:val="18"/>
              </w:rPr>
            </w:pPr>
          </w:p>
          <w:p w14:paraId="5D5E58AF" w14:textId="78CEFC93" w:rsidR="00FE4A53" w:rsidRPr="00721592" w:rsidRDefault="00FE4A53" w:rsidP="009D6334">
            <w:pPr>
              <w:ind w:left="360" w:hangingChars="200" w:hanging="36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年間遅刻者数を</w:t>
            </w:r>
            <w:r w:rsidR="009F339D" w:rsidRPr="00721592">
              <w:rPr>
                <w:rFonts w:asciiTheme="majorEastAsia" w:eastAsiaTheme="majorEastAsia" w:hAnsiTheme="majorEastAsia" w:hint="eastAsia"/>
                <w:sz w:val="18"/>
                <w:szCs w:val="18"/>
              </w:rPr>
              <w:t>3</w:t>
            </w:r>
            <w:r w:rsidRPr="00721592">
              <w:rPr>
                <w:rFonts w:asciiTheme="majorEastAsia" w:eastAsiaTheme="majorEastAsia" w:hAnsiTheme="majorEastAsia" w:hint="eastAsia"/>
                <w:sz w:val="18"/>
                <w:szCs w:val="18"/>
              </w:rPr>
              <w:t>000人以下〔</w:t>
            </w:r>
            <w:r w:rsidR="009F339D" w:rsidRPr="00721592">
              <w:rPr>
                <w:rFonts w:asciiTheme="majorEastAsia" w:eastAsiaTheme="majorEastAsia" w:hAnsiTheme="majorEastAsia"/>
                <w:sz w:val="18"/>
                <w:szCs w:val="18"/>
              </w:rPr>
              <w:t>5123</w:t>
            </w:r>
            <w:r w:rsidRPr="00721592">
              <w:rPr>
                <w:rFonts w:asciiTheme="majorEastAsia" w:eastAsiaTheme="majorEastAsia" w:hAnsiTheme="majorEastAsia" w:hint="eastAsia"/>
                <w:sz w:val="18"/>
                <w:szCs w:val="18"/>
              </w:rPr>
              <w:t>人〕</w:t>
            </w:r>
          </w:p>
          <w:p w14:paraId="31AE94DC" w14:textId="73342FE5" w:rsidR="00FE4A53" w:rsidRPr="00721592" w:rsidRDefault="00FE4A53" w:rsidP="009D6334">
            <w:pPr>
              <w:ind w:left="360" w:hangingChars="200" w:hanging="36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年間欠席者数を</w:t>
            </w:r>
            <w:r w:rsidR="009F339D" w:rsidRPr="00721592">
              <w:rPr>
                <w:rFonts w:asciiTheme="majorEastAsia" w:eastAsiaTheme="majorEastAsia" w:hAnsiTheme="majorEastAsia"/>
                <w:sz w:val="18"/>
                <w:szCs w:val="18"/>
              </w:rPr>
              <w:t>3</w:t>
            </w:r>
            <w:r w:rsidRPr="00721592">
              <w:rPr>
                <w:rFonts w:asciiTheme="majorEastAsia" w:eastAsiaTheme="majorEastAsia" w:hAnsiTheme="majorEastAsia" w:hint="eastAsia"/>
                <w:sz w:val="18"/>
                <w:szCs w:val="18"/>
              </w:rPr>
              <w:t>000人以下〔</w:t>
            </w:r>
            <w:r w:rsidR="009F339D" w:rsidRPr="00721592">
              <w:rPr>
                <w:rFonts w:asciiTheme="majorEastAsia" w:eastAsiaTheme="majorEastAsia" w:hAnsiTheme="majorEastAsia"/>
                <w:sz w:val="18"/>
                <w:szCs w:val="18"/>
              </w:rPr>
              <w:t>5682</w:t>
            </w:r>
            <w:r w:rsidRPr="00721592">
              <w:rPr>
                <w:rFonts w:asciiTheme="majorEastAsia" w:eastAsiaTheme="majorEastAsia" w:hAnsiTheme="majorEastAsia" w:hint="eastAsia"/>
                <w:sz w:val="18"/>
                <w:szCs w:val="18"/>
              </w:rPr>
              <w:t>人〕</w:t>
            </w:r>
          </w:p>
          <w:p w14:paraId="0E0EC7AE" w14:textId="77777777" w:rsidR="00664959" w:rsidRPr="00721592" w:rsidRDefault="00664959" w:rsidP="009D6334">
            <w:pPr>
              <w:ind w:left="360" w:hangingChars="200" w:hanging="360"/>
              <w:rPr>
                <w:rFonts w:asciiTheme="majorEastAsia" w:eastAsiaTheme="majorEastAsia" w:hAnsiTheme="majorEastAsia"/>
                <w:sz w:val="18"/>
                <w:szCs w:val="18"/>
              </w:rPr>
            </w:pPr>
          </w:p>
          <w:p w14:paraId="28B8757C" w14:textId="77777777" w:rsidR="00664959" w:rsidRPr="00721592" w:rsidRDefault="00664959" w:rsidP="009D6334">
            <w:pPr>
              <w:ind w:left="360" w:hangingChars="200" w:hanging="360"/>
              <w:rPr>
                <w:rFonts w:asciiTheme="majorEastAsia" w:eastAsiaTheme="majorEastAsia" w:hAnsiTheme="majorEastAsia"/>
                <w:sz w:val="18"/>
                <w:szCs w:val="18"/>
              </w:rPr>
            </w:pPr>
          </w:p>
          <w:p w14:paraId="1125B485" w14:textId="77777777" w:rsidR="00664959" w:rsidRPr="00721592" w:rsidRDefault="00664959" w:rsidP="009D6334">
            <w:pPr>
              <w:ind w:left="360" w:hangingChars="200" w:hanging="360"/>
              <w:rPr>
                <w:rFonts w:asciiTheme="majorEastAsia" w:eastAsiaTheme="majorEastAsia" w:hAnsiTheme="majorEastAsia"/>
                <w:sz w:val="18"/>
                <w:szCs w:val="18"/>
              </w:rPr>
            </w:pPr>
          </w:p>
          <w:p w14:paraId="66816CC5" w14:textId="64BD4419" w:rsidR="00FE4A53" w:rsidRPr="00721592" w:rsidRDefault="00664959" w:rsidP="009D6334">
            <w:pPr>
              <w:ind w:left="360" w:hangingChars="200" w:hanging="36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　行事運営に100人以上の生徒が関与するとともに生徒の「文化祭・体育祭は楽しく行えるよう工夫されている」</w:t>
            </w:r>
            <w:r w:rsidR="009F339D" w:rsidRPr="00721592">
              <w:rPr>
                <w:rFonts w:asciiTheme="majorEastAsia" w:eastAsiaTheme="majorEastAsia" w:hAnsiTheme="majorEastAsia" w:hint="eastAsia"/>
                <w:sz w:val="18"/>
                <w:szCs w:val="18"/>
              </w:rPr>
              <w:t>8</w:t>
            </w:r>
            <w:r w:rsidRPr="00721592">
              <w:rPr>
                <w:rFonts w:asciiTheme="majorEastAsia" w:eastAsiaTheme="majorEastAsia" w:hAnsiTheme="majorEastAsia" w:hint="eastAsia"/>
                <w:sz w:val="18"/>
                <w:szCs w:val="18"/>
              </w:rPr>
              <w:t>5％以上 [</w:t>
            </w:r>
            <w:r w:rsidR="009F339D" w:rsidRPr="00721592">
              <w:rPr>
                <w:rFonts w:asciiTheme="majorEastAsia" w:eastAsiaTheme="majorEastAsia" w:hAnsiTheme="majorEastAsia" w:hint="eastAsia"/>
                <w:sz w:val="18"/>
                <w:szCs w:val="18"/>
              </w:rPr>
              <w:t>8</w:t>
            </w:r>
            <w:r w:rsidR="009F339D" w:rsidRPr="00721592">
              <w:rPr>
                <w:rFonts w:asciiTheme="majorEastAsia" w:eastAsiaTheme="majorEastAsia" w:hAnsiTheme="majorEastAsia"/>
                <w:sz w:val="18"/>
                <w:szCs w:val="18"/>
              </w:rPr>
              <w:t>2.5</w:t>
            </w:r>
            <w:r w:rsidRPr="00721592">
              <w:rPr>
                <w:rFonts w:asciiTheme="majorEastAsia" w:eastAsiaTheme="majorEastAsia" w:hAnsiTheme="majorEastAsia" w:hint="eastAsia"/>
                <w:sz w:val="18"/>
                <w:szCs w:val="18"/>
              </w:rPr>
              <w:t>%]</w:t>
            </w:r>
          </w:p>
          <w:p w14:paraId="7E230FA5" w14:textId="692CE6F3" w:rsidR="008C60FA" w:rsidRPr="00721592" w:rsidRDefault="008C60FA" w:rsidP="00664959">
            <w:pPr>
              <w:ind w:left="180" w:hangingChars="100" w:hanging="180"/>
              <w:rPr>
                <w:rFonts w:asciiTheme="majorEastAsia" w:eastAsiaTheme="majorEastAsia" w:hAnsiTheme="majorEastAsia"/>
                <w:sz w:val="18"/>
                <w:szCs w:val="18"/>
              </w:rPr>
            </w:pPr>
          </w:p>
          <w:p w14:paraId="7AA4EBD0" w14:textId="77777777" w:rsidR="008E0447" w:rsidRPr="00721592" w:rsidRDefault="008E0447" w:rsidP="00664959">
            <w:pPr>
              <w:ind w:left="180" w:hangingChars="100" w:hanging="180"/>
              <w:rPr>
                <w:rFonts w:asciiTheme="majorEastAsia" w:eastAsiaTheme="majorEastAsia" w:hAnsiTheme="majorEastAsia"/>
                <w:sz w:val="18"/>
                <w:szCs w:val="18"/>
              </w:rPr>
            </w:pPr>
          </w:p>
          <w:p w14:paraId="7DD5FA0D" w14:textId="14E6B5F1" w:rsidR="008E0447" w:rsidRPr="00721592" w:rsidRDefault="008E0447" w:rsidP="00664959">
            <w:pPr>
              <w:ind w:left="180" w:hangingChars="100" w:hanging="180"/>
              <w:rPr>
                <w:rFonts w:asciiTheme="majorEastAsia" w:eastAsiaTheme="majorEastAsia" w:hAnsiTheme="majorEastAsia"/>
                <w:sz w:val="18"/>
                <w:szCs w:val="18"/>
              </w:rPr>
            </w:pPr>
          </w:p>
          <w:p w14:paraId="71DEA3B5" w14:textId="77777777" w:rsidR="008E0447" w:rsidRPr="00721592" w:rsidRDefault="008E0447" w:rsidP="00664959">
            <w:pPr>
              <w:ind w:left="180" w:hangingChars="100" w:hanging="180"/>
              <w:rPr>
                <w:rFonts w:asciiTheme="majorEastAsia" w:eastAsiaTheme="majorEastAsia" w:hAnsiTheme="majorEastAsia"/>
                <w:sz w:val="18"/>
                <w:szCs w:val="18"/>
              </w:rPr>
            </w:pPr>
          </w:p>
          <w:p w14:paraId="5A2BBC6C" w14:textId="77777777" w:rsidR="0016589A" w:rsidRPr="00721592" w:rsidRDefault="0016589A" w:rsidP="00664959">
            <w:pPr>
              <w:ind w:left="180" w:hangingChars="100" w:hanging="180"/>
              <w:rPr>
                <w:rFonts w:asciiTheme="majorEastAsia" w:eastAsiaTheme="majorEastAsia" w:hAnsiTheme="majorEastAsia"/>
                <w:sz w:val="18"/>
                <w:szCs w:val="18"/>
              </w:rPr>
            </w:pPr>
          </w:p>
          <w:p w14:paraId="7152B7E5" w14:textId="6E3EC597" w:rsidR="00E51C4C" w:rsidRPr="00721592" w:rsidRDefault="00F72819" w:rsidP="00664959">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生徒の実態を踏まえ、本校生徒に即した計画を立て、計画に沿った学習・研修を実行する</w:t>
            </w:r>
            <w:r w:rsidR="006329A2" w:rsidRPr="00721592">
              <w:rPr>
                <w:rFonts w:asciiTheme="majorEastAsia" w:eastAsiaTheme="majorEastAsia" w:hAnsiTheme="majorEastAsia" w:hint="eastAsia"/>
                <w:sz w:val="18"/>
                <w:szCs w:val="18"/>
              </w:rPr>
              <w:t>。</w:t>
            </w:r>
          </w:p>
          <w:p w14:paraId="32AC6B06" w14:textId="084697D0" w:rsidR="00F72819" w:rsidRPr="00721592" w:rsidRDefault="00F72819" w:rsidP="00664959">
            <w:pPr>
              <w:ind w:left="180" w:hangingChars="100" w:hanging="180"/>
              <w:rPr>
                <w:rFonts w:asciiTheme="majorEastAsia" w:eastAsiaTheme="majorEastAsia" w:hAnsiTheme="majorEastAsia"/>
                <w:sz w:val="18"/>
                <w:szCs w:val="18"/>
              </w:rPr>
            </w:pPr>
          </w:p>
          <w:p w14:paraId="173ACE1F" w14:textId="460240A5" w:rsidR="008E0447" w:rsidRPr="00721592" w:rsidRDefault="008E0447" w:rsidP="00664959">
            <w:pPr>
              <w:ind w:left="180" w:hangingChars="100" w:hanging="180"/>
              <w:rPr>
                <w:rFonts w:asciiTheme="majorEastAsia" w:eastAsiaTheme="majorEastAsia" w:hAnsiTheme="majorEastAsia"/>
                <w:sz w:val="18"/>
                <w:szCs w:val="18"/>
              </w:rPr>
            </w:pPr>
          </w:p>
          <w:p w14:paraId="5F76DB6C" w14:textId="77777777" w:rsidR="008E0447" w:rsidRPr="00721592" w:rsidRDefault="008E0447" w:rsidP="00664959">
            <w:pPr>
              <w:ind w:left="180" w:hangingChars="100" w:hanging="180"/>
              <w:rPr>
                <w:rFonts w:asciiTheme="majorEastAsia" w:eastAsiaTheme="majorEastAsia" w:hAnsiTheme="majorEastAsia"/>
                <w:sz w:val="18"/>
                <w:szCs w:val="18"/>
              </w:rPr>
            </w:pPr>
          </w:p>
          <w:p w14:paraId="78D8D67D" w14:textId="77777777" w:rsidR="0016589A" w:rsidRPr="00721592" w:rsidRDefault="0016589A" w:rsidP="00664959">
            <w:pPr>
              <w:ind w:left="180" w:hangingChars="100" w:hanging="180"/>
              <w:rPr>
                <w:rFonts w:asciiTheme="majorEastAsia" w:eastAsiaTheme="majorEastAsia" w:hAnsiTheme="majorEastAsia"/>
                <w:sz w:val="18"/>
                <w:szCs w:val="18"/>
              </w:rPr>
            </w:pPr>
          </w:p>
          <w:p w14:paraId="547FAC26" w14:textId="58BCC62F" w:rsidR="00F72819" w:rsidRPr="00721592" w:rsidRDefault="00853208" w:rsidP="00664959">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人権教育の一環として同和教育・ジェンダー平等教育の推進に努め、教員への研修、生徒への教育をそれぞれについて年間</w:t>
            </w:r>
            <w:r w:rsidR="00436F9F" w:rsidRPr="00721592">
              <w:rPr>
                <w:rFonts w:asciiTheme="majorEastAsia" w:eastAsiaTheme="majorEastAsia" w:hAnsiTheme="majorEastAsia" w:hint="eastAsia"/>
                <w:sz w:val="18"/>
                <w:szCs w:val="18"/>
              </w:rPr>
              <w:t>１</w:t>
            </w:r>
            <w:r w:rsidRPr="00721592">
              <w:rPr>
                <w:rFonts w:asciiTheme="majorEastAsia" w:eastAsiaTheme="majorEastAsia" w:hAnsiTheme="majorEastAsia" w:hint="eastAsia"/>
                <w:sz w:val="18"/>
                <w:szCs w:val="18"/>
              </w:rPr>
              <w:t>回以上実施する</w:t>
            </w:r>
            <w:r w:rsidR="006329A2" w:rsidRPr="00721592">
              <w:rPr>
                <w:rFonts w:asciiTheme="majorEastAsia" w:eastAsiaTheme="majorEastAsia" w:hAnsiTheme="majorEastAsia" w:hint="eastAsia"/>
                <w:sz w:val="18"/>
                <w:szCs w:val="18"/>
              </w:rPr>
              <w:t>。</w:t>
            </w:r>
          </w:p>
          <w:p w14:paraId="29648A61" w14:textId="3462FC8E" w:rsidR="00311F36" w:rsidRPr="00721592" w:rsidRDefault="00311F36" w:rsidP="00664959">
            <w:pPr>
              <w:ind w:left="180" w:hangingChars="100" w:hanging="180"/>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111D73EC" w14:textId="77777777" w:rsidR="00E316E8" w:rsidRPr="00721592" w:rsidRDefault="00E316E8" w:rsidP="009D6334">
            <w:pPr>
              <w:ind w:leftChars="16" w:left="34"/>
              <w:rPr>
                <w:rFonts w:asciiTheme="majorEastAsia" w:eastAsiaTheme="majorEastAsia" w:hAnsiTheme="majorEastAsia"/>
                <w:sz w:val="18"/>
                <w:szCs w:val="18"/>
              </w:rPr>
            </w:pPr>
          </w:p>
          <w:p w14:paraId="2788FEF2" w14:textId="6E077A52" w:rsidR="006D0F58" w:rsidRPr="00721592" w:rsidRDefault="00746FEE" w:rsidP="009D6334">
            <w:pPr>
              <w:ind w:leftChars="16" w:left="34"/>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生徒の「悩みや相談に親身になって応じてくれる」は75.4％</w:t>
            </w:r>
            <w:r w:rsidR="004D7E7A" w:rsidRPr="00721592">
              <w:rPr>
                <w:rFonts w:asciiTheme="majorEastAsia" w:eastAsiaTheme="majorEastAsia" w:hAnsiTheme="majorEastAsia" w:hint="eastAsia"/>
                <w:sz w:val="18"/>
                <w:szCs w:val="18"/>
              </w:rPr>
              <w:t xml:space="preserve">　</w:t>
            </w:r>
            <w:r w:rsidRPr="00721592">
              <w:rPr>
                <w:rFonts w:asciiTheme="majorEastAsia" w:eastAsiaTheme="majorEastAsia" w:hAnsiTheme="majorEastAsia" w:hint="eastAsia"/>
                <w:sz w:val="18"/>
                <w:szCs w:val="18"/>
              </w:rPr>
              <w:t>保護者の「学校は保護者の相談に適切に応じてくれる」は80.9％</w:t>
            </w:r>
            <w:r w:rsidR="00606337" w:rsidRPr="00721592">
              <w:rPr>
                <w:rFonts w:asciiTheme="majorEastAsia" w:eastAsiaTheme="majorEastAsia" w:hAnsiTheme="majorEastAsia" w:hint="eastAsia"/>
                <w:sz w:val="18"/>
                <w:szCs w:val="18"/>
              </w:rPr>
              <w:t xml:space="preserve"> </w:t>
            </w:r>
            <w:r w:rsidR="004D7E7A" w:rsidRPr="00721592">
              <w:rPr>
                <w:rFonts w:asciiTheme="majorEastAsia" w:eastAsiaTheme="majorEastAsia" w:hAnsiTheme="majorEastAsia" w:hint="eastAsia"/>
                <w:sz w:val="18"/>
                <w:szCs w:val="18"/>
              </w:rPr>
              <w:t>数値目標には達しなかったがアンケートをWeb形式にしたことにより</w:t>
            </w:r>
            <w:r w:rsidR="00436F9F" w:rsidRPr="00721592">
              <w:rPr>
                <w:rFonts w:asciiTheme="majorEastAsia" w:eastAsiaTheme="majorEastAsia" w:hAnsiTheme="majorEastAsia" w:hint="eastAsia"/>
                <w:sz w:val="18"/>
                <w:szCs w:val="18"/>
              </w:rPr>
              <w:t>１</w:t>
            </w:r>
            <w:r w:rsidR="004D7E7A" w:rsidRPr="00721592">
              <w:rPr>
                <w:rFonts w:asciiTheme="majorEastAsia" w:eastAsiaTheme="majorEastAsia" w:hAnsiTheme="majorEastAsia" w:hint="eastAsia"/>
                <w:sz w:val="18"/>
                <w:szCs w:val="18"/>
              </w:rPr>
              <w:t>学年生徒</w:t>
            </w:r>
            <w:r w:rsidR="00FE15E0" w:rsidRPr="00721592">
              <w:rPr>
                <w:rFonts w:asciiTheme="majorEastAsia" w:eastAsiaTheme="majorEastAsia" w:hAnsiTheme="majorEastAsia" w:hint="eastAsia"/>
                <w:sz w:val="18"/>
                <w:szCs w:val="18"/>
              </w:rPr>
              <w:t>数が減したにもかかわらず回答数は増え実質肯定的意見は増えた。（△</w:t>
            </w:r>
            <w:r w:rsidR="004D7E7A" w:rsidRPr="00721592">
              <w:rPr>
                <w:rFonts w:asciiTheme="majorEastAsia" w:eastAsiaTheme="majorEastAsia" w:hAnsiTheme="majorEastAsia" w:hint="eastAsia"/>
                <w:sz w:val="18"/>
                <w:szCs w:val="18"/>
              </w:rPr>
              <w:t>）</w:t>
            </w:r>
          </w:p>
          <w:p w14:paraId="1B21D351" w14:textId="77777777" w:rsidR="0016589A" w:rsidRPr="00721592" w:rsidRDefault="0016589A" w:rsidP="009D6334">
            <w:pPr>
              <w:ind w:leftChars="16" w:left="34"/>
              <w:rPr>
                <w:rFonts w:asciiTheme="majorEastAsia" w:eastAsiaTheme="majorEastAsia" w:hAnsiTheme="majorEastAsia"/>
                <w:sz w:val="18"/>
                <w:szCs w:val="18"/>
              </w:rPr>
            </w:pPr>
          </w:p>
          <w:p w14:paraId="476A340A" w14:textId="1801DBC6" w:rsidR="00B84664" w:rsidRPr="00721592" w:rsidRDefault="00766D5D" w:rsidP="009D6334">
            <w:pPr>
              <w:ind w:leftChars="16" w:left="34"/>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ア「はなてぃチャンネル」は今年度要請がなく、</w:t>
            </w:r>
            <w:r w:rsidR="009B6D2A" w:rsidRPr="00721592">
              <w:rPr>
                <w:rFonts w:asciiTheme="majorEastAsia" w:eastAsiaTheme="majorEastAsia" w:hAnsiTheme="majorEastAsia" w:hint="eastAsia"/>
                <w:sz w:val="18"/>
                <w:szCs w:val="18"/>
              </w:rPr>
              <w:t>「防犯ボランティア」は計20名、</w:t>
            </w:r>
            <w:r w:rsidRPr="00721592">
              <w:rPr>
                <w:rFonts w:asciiTheme="majorEastAsia" w:eastAsiaTheme="majorEastAsia" w:hAnsiTheme="majorEastAsia" w:hint="eastAsia"/>
                <w:sz w:val="18"/>
                <w:szCs w:val="18"/>
              </w:rPr>
              <w:t>農園活動は計45名の生徒が参加した。また泉南青年会議所主催の「水鉄砲フェスタ」には生徒自治会を中心に</w:t>
            </w:r>
            <w:r w:rsidR="00D61140" w:rsidRPr="00721592">
              <w:rPr>
                <w:rFonts w:asciiTheme="majorEastAsia" w:eastAsiaTheme="majorEastAsia" w:hAnsiTheme="majorEastAsia" w:hint="eastAsia"/>
                <w:sz w:val="18"/>
                <w:szCs w:val="18"/>
              </w:rPr>
              <w:t>10</w:t>
            </w:r>
            <w:r w:rsidRPr="00721592">
              <w:rPr>
                <w:rFonts w:asciiTheme="majorEastAsia" w:eastAsiaTheme="majorEastAsia" w:hAnsiTheme="majorEastAsia" w:hint="eastAsia"/>
                <w:sz w:val="18"/>
                <w:szCs w:val="18"/>
              </w:rPr>
              <w:t>名参加</w:t>
            </w:r>
            <w:r w:rsidR="006329A2" w:rsidRPr="00721592">
              <w:rPr>
                <w:rFonts w:asciiTheme="majorEastAsia" w:eastAsiaTheme="majorEastAsia" w:hAnsiTheme="majorEastAsia" w:hint="eastAsia"/>
                <w:sz w:val="18"/>
                <w:szCs w:val="18"/>
              </w:rPr>
              <w:t>するなど他の行事等も合わせ</w:t>
            </w:r>
            <w:r w:rsidR="009B6D2A" w:rsidRPr="00721592">
              <w:rPr>
                <w:rFonts w:asciiTheme="majorEastAsia" w:eastAsiaTheme="majorEastAsia" w:hAnsiTheme="majorEastAsia" w:hint="eastAsia"/>
                <w:sz w:val="18"/>
                <w:szCs w:val="18"/>
              </w:rPr>
              <w:t>、延べ10</w:t>
            </w:r>
            <w:r w:rsidR="009B6D2A" w:rsidRPr="00721592">
              <w:rPr>
                <w:rFonts w:asciiTheme="majorEastAsia" w:eastAsiaTheme="majorEastAsia" w:hAnsiTheme="majorEastAsia"/>
                <w:sz w:val="18"/>
                <w:szCs w:val="18"/>
              </w:rPr>
              <w:t>4</w:t>
            </w:r>
            <w:r w:rsidR="009B6D2A" w:rsidRPr="00721592">
              <w:rPr>
                <w:rFonts w:asciiTheme="majorEastAsia" w:eastAsiaTheme="majorEastAsia" w:hAnsiTheme="majorEastAsia" w:hint="eastAsia"/>
                <w:sz w:val="18"/>
                <w:szCs w:val="18"/>
              </w:rPr>
              <w:t>人の生徒が参加し</w:t>
            </w:r>
            <w:r w:rsidRPr="00721592">
              <w:rPr>
                <w:rFonts w:asciiTheme="majorEastAsia" w:eastAsiaTheme="majorEastAsia" w:hAnsiTheme="majorEastAsia" w:hint="eastAsia"/>
                <w:sz w:val="18"/>
                <w:szCs w:val="18"/>
              </w:rPr>
              <w:t>た。（〇）</w:t>
            </w:r>
          </w:p>
          <w:p w14:paraId="4241FE8B" w14:textId="77777777" w:rsidR="0016589A" w:rsidRPr="00721592" w:rsidRDefault="0016589A" w:rsidP="009D6334">
            <w:pPr>
              <w:ind w:leftChars="16" w:left="34"/>
              <w:rPr>
                <w:rFonts w:asciiTheme="majorEastAsia" w:eastAsiaTheme="majorEastAsia" w:hAnsiTheme="majorEastAsia"/>
                <w:sz w:val="18"/>
                <w:szCs w:val="18"/>
              </w:rPr>
            </w:pPr>
          </w:p>
          <w:p w14:paraId="35E7E9A1" w14:textId="1C6E61B5" w:rsidR="00766D5D" w:rsidRPr="00721592" w:rsidRDefault="00410D27" w:rsidP="009D6334">
            <w:pPr>
              <w:ind w:leftChars="16" w:left="34"/>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年間遅刻者数</w:t>
            </w:r>
            <w:r w:rsidR="002E5F02" w:rsidRPr="00721592">
              <w:rPr>
                <w:rFonts w:asciiTheme="majorEastAsia" w:eastAsiaTheme="majorEastAsia" w:hAnsiTheme="majorEastAsia" w:hint="eastAsia"/>
                <w:sz w:val="18"/>
                <w:szCs w:val="18"/>
              </w:rPr>
              <w:t>29</w:t>
            </w:r>
            <w:r w:rsidR="002E5F02" w:rsidRPr="00721592">
              <w:rPr>
                <w:rFonts w:asciiTheme="majorEastAsia" w:eastAsiaTheme="majorEastAsia" w:hAnsiTheme="majorEastAsia"/>
                <w:sz w:val="18"/>
                <w:szCs w:val="18"/>
              </w:rPr>
              <w:t>05</w:t>
            </w:r>
            <w:r w:rsidR="006329A2" w:rsidRPr="00721592">
              <w:rPr>
                <w:rFonts w:asciiTheme="majorEastAsia" w:eastAsiaTheme="majorEastAsia" w:hAnsiTheme="majorEastAsia" w:hint="eastAsia"/>
                <w:sz w:val="18"/>
                <w:szCs w:val="18"/>
              </w:rPr>
              <w:t>人（〇</w:t>
            </w:r>
            <w:r w:rsidR="001A1753" w:rsidRPr="00721592">
              <w:rPr>
                <w:rFonts w:asciiTheme="majorEastAsia" w:eastAsiaTheme="majorEastAsia" w:hAnsiTheme="majorEastAsia" w:hint="eastAsia"/>
                <w:sz w:val="18"/>
                <w:szCs w:val="18"/>
              </w:rPr>
              <w:t>）</w:t>
            </w:r>
          </w:p>
          <w:p w14:paraId="29F9BD02" w14:textId="3B66DF13" w:rsidR="00410D27" w:rsidRPr="00721592" w:rsidRDefault="00410D27" w:rsidP="009D6334">
            <w:pPr>
              <w:ind w:leftChars="16" w:left="34"/>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年間欠席者数</w:t>
            </w:r>
            <w:r w:rsidR="001A1753" w:rsidRPr="00721592">
              <w:rPr>
                <w:rFonts w:asciiTheme="majorEastAsia" w:eastAsiaTheme="majorEastAsia" w:hAnsiTheme="majorEastAsia" w:hint="eastAsia"/>
                <w:sz w:val="18"/>
                <w:szCs w:val="18"/>
              </w:rPr>
              <w:t>25</w:t>
            </w:r>
            <w:r w:rsidR="002E5F02" w:rsidRPr="00721592">
              <w:rPr>
                <w:rFonts w:asciiTheme="majorEastAsia" w:eastAsiaTheme="majorEastAsia" w:hAnsiTheme="majorEastAsia"/>
                <w:sz w:val="18"/>
                <w:szCs w:val="18"/>
              </w:rPr>
              <w:t>81</w:t>
            </w:r>
            <w:r w:rsidR="006329A2" w:rsidRPr="00721592">
              <w:rPr>
                <w:rFonts w:asciiTheme="majorEastAsia" w:eastAsiaTheme="majorEastAsia" w:hAnsiTheme="majorEastAsia" w:hint="eastAsia"/>
                <w:sz w:val="18"/>
                <w:szCs w:val="18"/>
              </w:rPr>
              <w:t>人（〇</w:t>
            </w:r>
            <w:r w:rsidR="001A1753" w:rsidRPr="00721592">
              <w:rPr>
                <w:rFonts w:asciiTheme="majorEastAsia" w:eastAsiaTheme="majorEastAsia" w:hAnsiTheme="majorEastAsia" w:hint="eastAsia"/>
                <w:sz w:val="18"/>
                <w:szCs w:val="18"/>
              </w:rPr>
              <w:t>）</w:t>
            </w:r>
          </w:p>
          <w:p w14:paraId="487F24F5" w14:textId="77777777" w:rsidR="008E0447" w:rsidRPr="00721592" w:rsidRDefault="008E0447" w:rsidP="009D6334">
            <w:pPr>
              <w:ind w:leftChars="16" w:left="34"/>
              <w:rPr>
                <w:rFonts w:asciiTheme="majorEastAsia" w:eastAsiaTheme="majorEastAsia" w:hAnsiTheme="majorEastAsia"/>
                <w:sz w:val="18"/>
                <w:szCs w:val="18"/>
              </w:rPr>
            </w:pPr>
          </w:p>
          <w:p w14:paraId="34C81055" w14:textId="77777777" w:rsidR="0016589A" w:rsidRPr="00721592" w:rsidRDefault="0016589A" w:rsidP="009D6334">
            <w:pPr>
              <w:ind w:leftChars="16" w:left="34"/>
              <w:rPr>
                <w:rFonts w:asciiTheme="majorEastAsia" w:eastAsiaTheme="majorEastAsia" w:hAnsiTheme="majorEastAsia"/>
                <w:sz w:val="18"/>
                <w:szCs w:val="18"/>
              </w:rPr>
            </w:pPr>
          </w:p>
          <w:p w14:paraId="74A89DD6" w14:textId="1B1C23D0" w:rsidR="00B84664" w:rsidRPr="00721592" w:rsidRDefault="00746FEE" w:rsidP="009D6334">
            <w:pPr>
              <w:ind w:leftChars="16" w:left="34"/>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　行事運営に参画した生徒は30</w:t>
            </w:r>
            <w:r w:rsidR="009B6D2A" w:rsidRPr="00721592">
              <w:rPr>
                <w:rFonts w:asciiTheme="majorEastAsia" w:eastAsiaTheme="majorEastAsia" w:hAnsiTheme="majorEastAsia" w:hint="eastAsia"/>
                <w:sz w:val="18"/>
                <w:szCs w:val="18"/>
              </w:rPr>
              <w:t>人</w:t>
            </w:r>
            <w:r w:rsidR="008E0447" w:rsidRPr="00721592">
              <w:rPr>
                <w:rFonts w:asciiTheme="majorEastAsia" w:eastAsiaTheme="majorEastAsia" w:hAnsiTheme="majorEastAsia" w:hint="eastAsia"/>
                <w:sz w:val="18"/>
                <w:szCs w:val="18"/>
              </w:rPr>
              <w:t>目標の想定は</w:t>
            </w:r>
            <w:r w:rsidR="009B6D2A" w:rsidRPr="00721592">
              <w:rPr>
                <w:rFonts w:asciiTheme="majorEastAsia" w:eastAsiaTheme="majorEastAsia" w:hAnsiTheme="majorEastAsia" w:hint="eastAsia"/>
                <w:sz w:val="18"/>
                <w:szCs w:val="18"/>
              </w:rPr>
              <w:t>昨年の</w:t>
            </w:r>
            <w:r w:rsidR="008E0447" w:rsidRPr="00721592">
              <w:rPr>
                <w:rFonts w:asciiTheme="majorEastAsia" w:eastAsiaTheme="majorEastAsia" w:hAnsiTheme="majorEastAsia" w:hint="eastAsia"/>
                <w:sz w:val="18"/>
                <w:szCs w:val="18"/>
              </w:rPr>
              <w:t>在籍400人</w:t>
            </w:r>
            <w:r w:rsidR="009B6D2A" w:rsidRPr="00721592">
              <w:rPr>
                <w:rFonts w:asciiTheme="majorEastAsia" w:eastAsiaTheme="majorEastAsia" w:hAnsiTheme="majorEastAsia" w:hint="eastAsia"/>
                <w:sz w:val="18"/>
                <w:szCs w:val="18"/>
              </w:rPr>
              <w:t>に対しての割合</w:t>
            </w:r>
            <w:r w:rsidR="008E0447" w:rsidRPr="00721592">
              <w:rPr>
                <w:rFonts w:asciiTheme="majorEastAsia" w:eastAsiaTheme="majorEastAsia" w:hAnsiTheme="majorEastAsia" w:hint="eastAsia"/>
                <w:sz w:val="18"/>
                <w:szCs w:val="18"/>
              </w:rPr>
              <w:t>22.7％</w:t>
            </w:r>
            <w:r w:rsidR="009B6D2A" w:rsidRPr="00721592">
              <w:rPr>
                <w:rFonts w:asciiTheme="majorEastAsia" w:eastAsiaTheme="majorEastAsia" w:hAnsiTheme="majorEastAsia" w:hint="eastAsia"/>
                <w:sz w:val="18"/>
                <w:szCs w:val="18"/>
              </w:rPr>
              <w:t>である</w:t>
            </w:r>
            <w:r w:rsidR="008E0447" w:rsidRPr="00721592">
              <w:rPr>
                <w:rFonts w:asciiTheme="majorEastAsia" w:eastAsiaTheme="majorEastAsia" w:hAnsiTheme="majorEastAsia" w:hint="eastAsia"/>
                <w:sz w:val="18"/>
                <w:szCs w:val="18"/>
              </w:rPr>
              <w:t>、現在の在籍数からは15人とな</w:t>
            </w:r>
            <w:r w:rsidR="009B6D2A" w:rsidRPr="00721592">
              <w:rPr>
                <w:rFonts w:asciiTheme="majorEastAsia" w:eastAsiaTheme="majorEastAsia" w:hAnsiTheme="majorEastAsia" w:hint="eastAsia"/>
                <w:sz w:val="18"/>
                <w:szCs w:val="18"/>
              </w:rPr>
              <w:t>り目標を</w:t>
            </w:r>
            <w:r w:rsidR="008B2704" w:rsidRPr="00721592">
              <w:rPr>
                <w:rFonts w:asciiTheme="majorEastAsia" w:eastAsiaTheme="majorEastAsia" w:hAnsiTheme="majorEastAsia" w:hint="eastAsia"/>
                <w:sz w:val="18"/>
                <w:szCs w:val="18"/>
              </w:rPr>
              <w:t>十分</w:t>
            </w:r>
            <w:r w:rsidR="009B6D2A" w:rsidRPr="00721592">
              <w:rPr>
                <w:rFonts w:asciiTheme="majorEastAsia" w:eastAsiaTheme="majorEastAsia" w:hAnsiTheme="majorEastAsia" w:hint="eastAsia"/>
                <w:sz w:val="18"/>
                <w:szCs w:val="18"/>
              </w:rPr>
              <w:t>達成している。（</w:t>
            </w:r>
            <w:r w:rsidR="006329A2" w:rsidRPr="00721592">
              <w:rPr>
                <w:rFonts w:asciiTheme="majorEastAsia" w:eastAsiaTheme="majorEastAsia" w:hAnsiTheme="majorEastAsia" w:hint="eastAsia"/>
                <w:sz w:val="18"/>
                <w:szCs w:val="18"/>
              </w:rPr>
              <w:t>△</w:t>
            </w:r>
            <w:r w:rsidR="008E0447" w:rsidRPr="00721592">
              <w:rPr>
                <w:rFonts w:asciiTheme="majorEastAsia" w:eastAsiaTheme="majorEastAsia" w:hAnsiTheme="majorEastAsia" w:hint="eastAsia"/>
                <w:sz w:val="18"/>
                <w:szCs w:val="18"/>
              </w:rPr>
              <w:t>）</w:t>
            </w:r>
          </w:p>
          <w:p w14:paraId="4F7659C3" w14:textId="1A0BBA8C" w:rsidR="008E0447" w:rsidRPr="00721592" w:rsidRDefault="008E0447" w:rsidP="009D6334">
            <w:pPr>
              <w:ind w:leftChars="16" w:left="34"/>
              <w:rPr>
                <w:rFonts w:asciiTheme="majorEastAsia" w:eastAsiaTheme="majorEastAsia" w:hAnsiTheme="majorEastAsia"/>
                <w:sz w:val="18"/>
                <w:szCs w:val="18"/>
              </w:rPr>
            </w:pPr>
            <w:r w:rsidRPr="00721592">
              <w:rPr>
                <w:rFonts w:asciiTheme="majorEastAsia" w:eastAsiaTheme="majorEastAsia" w:hAnsiTheme="majorEastAsia"/>
                <w:sz w:val="18"/>
                <w:szCs w:val="18"/>
              </w:rPr>
              <w:t>「文化祭、体育祭は楽しく行えるよう工夫されている」は84.4％（</w:t>
            </w:r>
            <w:r w:rsidR="006329A2" w:rsidRPr="00721592">
              <w:rPr>
                <w:rFonts w:asciiTheme="majorEastAsia" w:eastAsiaTheme="majorEastAsia" w:hAnsiTheme="majorEastAsia" w:hint="eastAsia"/>
                <w:sz w:val="18"/>
                <w:szCs w:val="18"/>
              </w:rPr>
              <w:t>△</w:t>
            </w:r>
            <w:r w:rsidRPr="00721592">
              <w:rPr>
                <w:rFonts w:asciiTheme="majorEastAsia" w:eastAsiaTheme="majorEastAsia" w:hAnsiTheme="majorEastAsia"/>
                <w:sz w:val="18"/>
                <w:szCs w:val="18"/>
              </w:rPr>
              <w:t>）</w:t>
            </w:r>
          </w:p>
          <w:p w14:paraId="501A51AF" w14:textId="77777777" w:rsidR="00B84664" w:rsidRPr="00721592" w:rsidRDefault="00B84664" w:rsidP="009D6334">
            <w:pPr>
              <w:ind w:leftChars="16" w:left="34"/>
              <w:rPr>
                <w:rFonts w:asciiTheme="majorEastAsia" w:eastAsiaTheme="majorEastAsia" w:hAnsiTheme="majorEastAsia"/>
                <w:sz w:val="18"/>
                <w:szCs w:val="18"/>
              </w:rPr>
            </w:pPr>
          </w:p>
          <w:p w14:paraId="6C0AEE43" w14:textId="7C758813" w:rsidR="00B84664" w:rsidRPr="00721592" w:rsidRDefault="00B84664" w:rsidP="009D6334">
            <w:pPr>
              <w:ind w:leftChars="16" w:left="34"/>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12月</w:t>
            </w:r>
            <w:r w:rsidR="006329A2" w:rsidRPr="00721592">
              <w:rPr>
                <w:rFonts w:asciiTheme="majorEastAsia" w:eastAsiaTheme="majorEastAsia" w:hAnsiTheme="majorEastAsia" w:hint="eastAsia"/>
                <w:sz w:val="18"/>
                <w:szCs w:val="18"/>
              </w:rPr>
              <w:t>７</w:t>
            </w:r>
            <w:r w:rsidRPr="00721592">
              <w:rPr>
                <w:rFonts w:asciiTheme="majorEastAsia" w:eastAsiaTheme="majorEastAsia" w:hAnsiTheme="majorEastAsia" w:hint="eastAsia"/>
                <w:sz w:val="18"/>
                <w:szCs w:val="18"/>
              </w:rPr>
              <w:t>日、コミュニケーションスキル向上のための</w:t>
            </w:r>
            <w:r w:rsidR="00766D5D" w:rsidRPr="00721592">
              <w:rPr>
                <w:rFonts w:asciiTheme="majorEastAsia" w:eastAsiaTheme="majorEastAsia" w:hAnsiTheme="majorEastAsia" w:hint="eastAsia"/>
                <w:sz w:val="18"/>
                <w:szCs w:val="18"/>
              </w:rPr>
              <w:t>アサーショントレーニング</w:t>
            </w:r>
            <w:r w:rsidRPr="00721592">
              <w:rPr>
                <w:rFonts w:asciiTheme="majorEastAsia" w:eastAsiaTheme="majorEastAsia" w:hAnsiTheme="majorEastAsia" w:hint="eastAsia"/>
                <w:sz w:val="18"/>
                <w:szCs w:val="18"/>
              </w:rPr>
              <w:t>研修を外部講師で実施、教職員評価は4.53（</w:t>
            </w:r>
            <w:r w:rsidR="00436F9F" w:rsidRPr="00721592">
              <w:rPr>
                <w:rFonts w:asciiTheme="majorEastAsia" w:eastAsiaTheme="majorEastAsia" w:hAnsiTheme="majorEastAsia" w:hint="eastAsia"/>
                <w:sz w:val="18"/>
                <w:szCs w:val="18"/>
              </w:rPr>
              <w:t>５</w:t>
            </w:r>
            <w:r w:rsidRPr="00721592">
              <w:rPr>
                <w:rFonts w:asciiTheme="majorEastAsia" w:eastAsiaTheme="majorEastAsia" w:hAnsiTheme="majorEastAsia" w:hint="eastAsia"/>
                <w:sz w:val="18"/>
                <w:szCs w:val="18"/>
              </w:rPr>
              <w:t>段階）と好評であった（〇）</w:t>
            </w:r>
          </w:p>
          <w:p w14:paraId="1CFE5E41" w14:textId="77777777" w:rsidR="0016589A" w:rsidRPr="00721592" w:rsidRDefault="0016589A" w:rsidP="009D6334">
            <w:pPr>
              <w:ind w:leftChars="16" w:left="34"/>
              <w:rPr>
                <w:rFonts w:asciiTheme="majorEastAsia" w:eastAsiaTheme="majorEastAsia" w:hAnsiTheme="majorEastAsia"/>
                <w:sz w:val="18"/>
                <w:szCs w:val="18"/>
              </w:rPr>
            </w:pPr>
          </w:p>
          <w:p w14:paraId="523C54CD" w14:textId="66146AE6" w:rsidR="00B84664" w:rsidRPr="00721592" w:rsidRDefault="006329A2" w:rsidP="009D6334">
            <w:pPr>
              <w:ind w:leftChars="16" w:left="34"/>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９</w:t>
            </w:r>
            <w:r w:rsidR="00B84664" w:rsidRPr="00721592">
              <w:rPr>
                <w:rFonts w:asciiTheme="majorEastAsia" w:eastAsiaTheme="majorEastAsia" w:hAnsiTheme="majorEastAsia" w:hint="eastAsia"/>
                <w:sz w:val="18"/>
                <w:szCs w:val="18"/>
              </w:rPr>
              <w:t>月</w:t>
            </w:r>
            <w:r w:rsidRPr="00721592">
              <w:rPr>
                <w:rFonts w:asciiTheme="majorEastAsia" w:eastAsiaTheme="majorEastAsia" w:hAnsiTheme="majorEastAsia" w:hint="eastAsia"/>
                <w:sz w:val="18"/>
                <w:szCs w:val="18"/>
              </w:rPr>
              <w:t>４</w:t>
            </w:r>
            <w:r w:rsidR="00B84664" w:rsidRPr="00721592">
              <w:rPr>
                <w:rFonts w:asciiTheme="majorEastAsia" w:eastAsiaTheme="majorEastAsia" w:hAnsiTheme="majorEastAsia" w:hint="eastAsia"/>
                <w:sz w:val="18"/>
                <w:szCs w:val="18"/>
              </w:rPr>
              <w:t>日、「高等学校近畿統一用紙」制定の背景について、人権教育COMPASSを教材に、教頭を講師にミニ研修を実施</w:t>
            </w:r>
            <w:r w:rsidRPr="00721592">
              <w:rPr>
                <w:rFonts w:asciiTheme="majorEastAsia" w:eastAsiaTheme="majorEastAsia" w:hAnsiTheme="majorEastAsia" w:hint="eastAsia"/>
                <w:sz w:val="18"/>
                <w:szCs w:val="18"/>
              </w:rPr>
              <w:t>するなど教員・生徒ともに目標を上回った。</w:t>
            </w:r>
            <w:r w:rsidR="00B84664" w:rsidRPr="00721592">
              <w:rPr>
                <w:rFonts w:asciiTheme="majorEastAsia" w:eastAsiaTheme="majorEastAsia" w:hAnsiTheme="majorEastAsia" w:hint="eastAsia"/>
                <w:sz w:val="18"/>
                <w:szCs w:val="18"/>
              </w:rPr>
              <w:t>（〇）</w:t>
            </w:r>
          </w:p>
          <w:p w14:paraId="766794A7" w14:textId="128C0A96" w:rsidR="00B84664" w:rsidRPr="00721592" w:rsidRDefault="00B84664" w:rsidP="009D6334">
            <w:pPr>
              <w:ind w:leftChars="16" w:left="34"/>
              <w:rPr>
                <w:rFonts w:asciiTheme="majorEastAsia" w:eastAsiaTheme="majorEastAsia" w:hAnsiTheme="majorEastAsia"/>
                <w:sz w:val="18"/>
                <w:szCs w:val="18"/>
              </w:rPr>
            </w:pPr>
          </w:p>
        </w:tc>
      </w:tr>
      <w:tr w:rsidR="00196715" w:rsidRPr="00721592" w14:paraId="5CB20670" w14:textId="77777777" w:rsidTr="0022344A">
        <w:trPr>
          <w:cantSplit/>
          <w:trHeight w:val="5512"/>
          <w:jc w:val="center"/>
        </w:trPr>
        <w:tc>
          <w:tcPr>
            <w:tcW w:w="686" w:type="dxa"/>
            <w:shd w:val="clear" w:color="auto" w:fill="auto"/>
            <w:textDirection w:val="tbRlV"/>
            <w:vAlign w:val="center"/>
          </w:tcPr>
          <w:p w14:paraId="34630A6D" w14:textId="0A448FEB" w:rsidR="009D6334" w:rsidRPr="00721592" w:rsidRDefault="009D6334" w:rsidP="0022344A">
            <w:pPr>
              <w:spacing w:line="240" w:lineRule="exact"/>
              <w:ind w:leftChars="53" w:left="111" w:right="113"/>
              <w:rPr>
                <w:rFonts w:asciiTheme="majorEastAsia" w:eastAsiaTheme="majorEastAsia" w:hAnsiTheme="majorEastAsia"/>
                <w:b/>
                <w:color w:val="000000"/>
                <w:szCs w:val="21"/>
              </w:rPr>
            </w:pPr>
            <w:r w:rsidRPr="00721592">
              <w:rPr>
                <w:rFonts w:asciiTheme="majorEastAsia" w:eastAsiaTheme="majorEastAsia" w:hAnsiTheme="majorEastAsia" w:hint="eastAsia"/>
                <w:b/>
                <w:szCs w:val="21"/>
              </w:rPr>
              <w:lastRenderedPageBreak/>
              <w:t>２</w:t>
            </w:r>
            <w:r w:rsidR="00B0768C" w:rsidRPr="00721592">
              <w:rPr>
                <w:rFonts w:asciiTheme="majorEastAsia" w:eastAsiaTheme="majorEastAsia" w:hAnsiTheme="majorEastAsia" w:hint="eastAsia"/>
                <w:b/>
                <w:color w:val="000000"/>
                <w:szCs w:val="21"/>
              </w:rPr>
              <w:t>地域やグローバルな社会</w:t>
            </w:r>
            <w:r w:rsidR="001642CA" w:rsidRPr="00721592">
              <w:rPr>
                <w:rFonts w:asciiTheme="majorEastAsia" w:eastAsiaTheme="majorEastAsia" w:hAnsiTheme="majorEastAsia" w:hint="eastAsia"/>
                <w:b/>
                <w:color w:val="000000"/>
                <w:szCs w:val="21"/>
              </w:rPr>
              <w:t>を『たくましく生きる</w:t>
            </w:r>
            <w:r w:rsidR="004A75D1" w:rsidRPr="00721592">
              <w:rPr>
                <w:rFonts w:asciiTheme="majorEastAsia" w:eastAsiaTheme="majorEastAsia" w:hAnsiTheme="majorEastAsia" w:hint="eastAsia"/>
                <w:b/>
                <w:color w:val="000000"/>
                <w:szCs w:val="21"/>
              </w:rPr>
              <w:t>力』</w:t>
            </w:r>
          </w:p>
          <w:p w14:paraId="2607FD74" w14:textId="4460AD6D" w:rsidR="00B008B1" w:rsidRPr="00721592" w:rsidRDefault="009D6334" w:rsidP="009D6334">
            <w:pPr>
              <w:spacing w:line="240" w:lineRule="exact"/>
              <w:ind w:left="422" w:right="113" w:hangingChars="200" w:hanging="422"/>
              <w:jc w:val="center"/>
              <w:rPr>
                <w:rFonts w:asciiTheme="majorEastAsia" w:eastAsiaTheme="majorEastAsia" w:hAnsiTheme="majorEastAsia"/>
                <w:b/>
                <w:color w:val="000000"/>
                <w:szCs w:val="21"/>
              </w:rPr>
            </w:pPr>
            <w:r w:rsidRPr="00721592">
              <w:rPr>
                <w:rFonts w:asciiTheme="majorEastAsia" w:eastAsiaTheme="majorEastAsia" w:hAnsiTheme="majorEastAsia" w:hint="eastAsia"/>
                <w:b/>
                <w:szCs w:val="21"/>
              </w:rPr>
              <w:t xml:space="preserve">　　　　</w:t>
            </w:r>
            <w:r w:rsidR="0022344A" w:rsidRPr="00721592">
              <w:rPr>
                <w:rFonts w:asciiTheme="majorEastAsia" w:eastAsiaTheme="majorEastAsia" w:hAnsiTheme="majorEastAsia" w:hint="eastAsia"/>
                <w:b/>
                <w:szCs w:val="21"/>
              </w:rPr>
              <w:t xml:space="preserve">　　　</w:t>
            </w:r>
            <w:r w:rsidR="004A75D1" w:rsidRPr="00721592">
              <w:rPr>
                <w:rFonts w:asciiTheme="majorEastAsia" w:eastAsiaTheme="majorEastAsia" w:hAnsiTheme="majorEastAsia" w:hint="eastAsia"/>
                <w:b/>
                <w:color w:val="000000"/>
                <w:szCs w:val="21"/>
              </w:rPr>
              <w:t>の基とな</w:t>
            </w:r>
            <w:r w:rsidR="008C614D" w:rsidRPr="00721592">
              <w:rPr>
                <w:rFonts w:asciiTheme="majorEastAsia" w:eastAsiaTheme="majorEastAsia" w:hAnsiTheme="majorEastAsia" w:hint="eastAsia"/>
                <w:b/>
                <w:color w:val="000000"/>
                <w:szCs w:val="21"/>
              </w:rPr>
              <w:t>る</w:t>
            </w:r>
            <w:r w:rsidR="005365BE" w:rsidRPr="00721592">
              <w:rPr>
                <w:rFonts w:asciiTheme="majorEastAsia" w:eastAsiaTheme="majorEastAsia" w:hAnsiTheme="majorEastAsia" w:hint="eastAsia"/>
                <w:b/>
                <w:color w:val="000000"/>
                <w:szCs w:val="21"/>
              </w:rPr>
              <w:t>「確かな体力と学力」の定着</w:t>
            </w:r>
          </w:p>
        </w:tc>
        <w:tc>
          <w:tcPr>
            <w:tcW w:w="2410" w:type="dxa"/>
            <w:shd w:val="clear" w:color="auto" w:fill="auto"/>
          </w:tcPr>
          <w:p w14:paraId="1B930151" w14:textId="77777777" w:rsidR="007B00D8" w:rsidRPr="00721592" w:rsidRDefault="007B00D8" w:rsidP="009D6334">
            <w:pPr>
              <w:rPr>
                <w:rFonts w:asciiTheme="majorEastAsia" w:eastAsiaTheme="majorEastAsia" w:hAnsiTheme="majorEastAsia"/>
                <w:szCs w:val="21"/>
              </w:rPr>
            </w:pPr>
          </w:p>
          <w:p w14:paraId="71A64069" w14:textId="77777777" w:rsidR="00C72646" w:rsidRPr="00721592" w:rsidRDefault="004A75D1" w:rsidP="009D6334">
            <w:pPr>
              <w:pStyle w:val="aa"/>
              <w:numPr>
                <w:ilvl w:val="0"/>
                <w:numId w:val="41"/>
              </w:numPr>
              <w:ind w:leftChars="0"/>
              <w:rPr>
                <w:rFonts w:asciiTheme="majorEastAsia" w:eastAsiaTheme="majorEastAsia" w:hAnsiTheme="majorEastAsia"/>
                <w:szCs w:val="21"/>
              </w:rPr>
            </w:pPr>
            <w:r w:rsidRPr="00721592">
              <w:rPr>
                <w:rFonts w:asciiTheme="majorEastAsia" w:eastAsiaTheme="majorEastAsia" w:hAnsiTheme="majorEastAsia" w:hint="eastAsia"/>
                <w:szCs w:val="21"/>
              </w:rPr>
              <w:t>「学ぶ楽しさ」</w:t>
            </w:r>
          </w:p>
          <w:p w14:paraId="120200FF" w14:textId="77777777" w:rsidR="004A75D1" w:rsidRPr="00721592" w:rsidRDefault="004A75D1" w:rsidP="009D6334">
            <w:pPr>
              <w:ind w:leftChars="100" w:left="210"/>
              <w:rPr>
                <w:rFonts w:asciiTheme="majorEastAsia" w:eastAsiaTheme="majorEastAsia" w:hAnsiTheme="majorEastAsia"/>
                <w:szCs w:val="21"/>
              </w:rPr>
            </w:pPr>
            <w:r w:rsidRPr="00721592">
              <w:rPr>
                <w:rFonts w:asciiTheme="majorEastAsia" w:eastAsiaTheme="majorEastAsia" w:hAnsiTheme="majorEastAsia" w:hint="eastAsia"/>
                <w:szCs w:val="21"/>
              </w:rPr>
              <w:t>「わかる喜び」生徒のやる気を引き出す。</w:t>
            </w:r>
          </w:p>
          <w:p w14:paraId="71ECEC0F" w14:textId="77777777" w:rsidR="004A75D1" w:rsidRPr="00721592" w:rsidRDefault="004A75D1" w:rsidP="009D6334">
            <w:pPr>
              <w:ind w:left="210" w:hangingChars="100" w:hanging="210"/>
              <w:rPr>
                <w:rFonts w:asciiTheme="majorEastAsia" w:eastAsiaTheme="majorEastAsia" w:hAnsiTheme="majorEastAsia"/>
                <w:szCs w:val="21"/>
              </w:rPr>
            </w:pPr>
          </w:p>
          <w:p w14:paraId="2928E8D9" w14:textId="77777777" w:rsidR="004A75D1" w:rsidRPr="00721592" w:rsidRDefault="004A75D1" w:rsidP="009D6334">
            <w:pPr>
              <w:ind w:left="210" w:hangingChars="100" w:hanging="210"/>
              <w:rPr>
                <w:rFonts w:asciiTheme="majorEastAsia" w:eastAsiaTheme="majorEastAsia" w:hAnsiTheme="majorEastAsia"/>
                <w:szCs w:val="21"/>
              </w:rPr>
            </w:pPr>
          </w:p>
          <w:p w14:paraId="217987CE" w14:textId="42128C08" w:rsidR="004A75D1" w:rsidRPr="00721592" w:rsidRDefault="004A75D1" w:rsidP="009D6334">
            <w:pPr>
              <w:ind w:left="210" w:hangingChars="100" w:hanging="210"/>
              <w:rPr>
                <w:rFonts w:asciiTheme="majorEastAsia" w:eastAsiaTheme="majorEastAsia" w:hAnsiTheme="majorEastAsia"/>
                <w:szCs w:val="21"/>
              </w:rPr>
            </w:pPr>
          </w:p>
          <w:p w14:paraId="5C92E705" w14:textId="0AB59C09" w:rsidR="00EF6C5F" w:rsidRPr="00721592" w:rsidRDefault="00EF6C5F" w:rsidP="009D6334">
            <w:pPr>
              <w:ind w:left="210" w:hangingChars="100" w:hanging="210"/>
              <w:rPr>
                <w:rFonts w:asciiTheme="majorEastAsia" w:eastAsiaTheme="majorEastAsia" w:hAnsiTheme="majorEastAsia"/>
                <w:szCs w:val="21"/>
              </w:rPr>
            </w:pPr>
          </w:p>
          <w:p w14:paraId="742FCA5A" w14:textId="13C917EE" w:rsidR="00EF6C5F" w:rsidRPr="00721592" w:rsidRDefault="00EF6C5F" w:rsidP="009D6334">
            <w:pPr>
              <w:ind w:left="210" w:hangingChars="100" w:hanging="210"/>
              <w:rPr>
                <w:rFonts w:asciiTheme="majorEastAsia" w:eastAsiaTheme="majorEastAsia" w:hAnsiTheme="majorEastAsia"/>
                <w:szCs w:val="21"/>
              </w:rPr>
            </w:pPr>
          </w:p>
          <w:p w14:paraId="24A7D171" w14:textId="1634C18C" w:rsidR="00EE1774" w:rsidRPr="00721592" w:rsidRDefault="00EE1774" w:rsidP="009D6334">
            <w:pPr>
              <w:ind w:left="210" w:hangingChars="100" w:hanging="210"/>
              <w:rPr>
                <w:rFonts w:asciiTheme="majorEastAsia" w:eastAsiaTheme="majorEastAsia" w:hAnsiTheme="majorEastAsia"/>
                <w:szCs w:val="21"/>
              </w:rPr>
            </w:pPr>
          </w:p>
          <w:p w14:paraId="00F1D3F5" w14:textId="386000BB" w:rsidR="00EE1774" w:rsidRPr="00721592" w:rsidRDefault="00EE1774" w:rsidP="009D6334">
            <w:pPr>
              <w:ind w:left="210" w:hangingChars="100" w:hanging="210"/>
              <w:rPr>
                <w:rFonts w:asciiTheme="majorEastAsia" w:eastAsiaTheme="majorEastAsia" w:hAnsiTheme="majorEastAsia"/>
                <w:szCs w:val="21"/>
              </w:rPr>
            </w:pPr>
          </w:p>
          <w:p w14:paraId="5608DA87" w14:textId="2CB449A8" w:rsidR="00BF7A1D" w:rsidRPr="00721592" w:rsidRDefault="00BF7A1D" w:rsidP="009D6334">
            <w:pPr>
              <w:ind w:left="210" w:hangingChars="100" w:hanging="210"/>
              <w:rPr>
                <w:rFonts w:asciiTheme="majorEastAsia" w:eastAsiaTheme="majorEastAsia" w:hAnsiTheme="majorEastAsia"/>
                <w:szCs w:val="21"/>
              </w:rPr>
            </w:pPr>
          </w:p>
          <w:p w14:paraId="1B7A78FE" w14:textId="77777777" w:rsidR="00BF7A1D" w:rsidRPr="00721592" w:rsidRDefault="00BF7A1D" w:rsidP="009D6334">
            <w:pPr>
              <w:ind w:left="210" w:hangingChars="100" w:hanging="210"/>
              <w:rPr>
                <w:rFonts w:asciiTheme="majorEastAsia" w:eastAsiaTheme="majorEastAsia" w:hAnsiTheme="majorEastAsia"/>
                <w:szCs w:val="21"/>
              </w:rPr>
            </w:pPr>
          </w:p>
          <w:p w14:paraId="2B66FAF8" w14:textId="77777777" w:rsidR="00B95B0C" w:rsidRPr="00721592" w:rsidRDefault="00B95B0C" w:rsidP="009D6334">
            <w:pPr>
              <w:pStyle w:val="aa"/>
              <w:numPr>
                <w:ilvl w:val="0"/>
                <w:numId w:val="41"/>
              </w:numPr>
              <w:ind w:leftChars="0"/>
              <w:rPr>
                <w:rFonts w:asciiTheme="majorEastAsia" w:eastAsiaTheme="majorEastAsia" w:hAnsiTheme="majorEastAsia"/>
                <w:szCs w:val="21"/>
              </w:rPr>
            </w:pPr>
            <w:r w:rsidRPr="00721592">
              <w:rPr>
                <w:rFonts w:asciiTheme="majorEastAsia" w:eastAsiaTheme="majorEastAsia" w:hAnsiTheme="majorEastAsia" w:hint="eastAsia"/>
                <w:szCs w:val="21"/>
              </w:rPr>
              <w:t>生徒に「知能・</w:t>
            </w:r>
          </w:p>
          <w:p w14:paraId="28B6C96C" w14:textId="77777777" w:rsidR="004A75D1" w:rsidRPr="00721592" w:rsidRDefault="00B95B0C" w:rsidP="009D6334">
            <w:pPr>
              <w:ind w:leftChars="100" w:left="210"/>
              <w:rPr>
                <w:rFonts w:asciiTheme="majorEastAsia" w:eastAsiaTheme="majorEastAsia" w:hAnsiTheme="majorEastAsia"/>
                <w:szCs w:val="21"/>
              </w:rPr>
            </w:pPr>
            <w:r w:rsidRPr="00721592">
              <w:rPr>
                <w:rFonts w:asciiTheme="majorEastAsia" w:eastAsiaTheme="majorEastAsia" w:hAnsiTheme="majorEastAsia" w:hint="eastAsia"/>
                <w:szCs w:val="21"/>
              </w:rPr>
              <w:t>技能」「思考力・判断力・表現力」の育成</w:t>
            </w:r>
            <w:r w:rsidR="004A75D1" w:rsidRPr="00721592">
              <w:rPr>
                <w:rFonts w:asciiTheme="majorEastAsia" w:eastAsiaTheme="majorEastAsia" w:hAnsiTheme="majorEastAsia" w:hint="eastAsia"/>
                <w:szCs w:val="21"/>
              </w:rPr>
              <w:t>。</w:t>
            </w:r>
          </w:p>
          <w:p w14:paraId="0759F919" w14:textId="77777777" w:rsidR="004A75D1" w:rsidRPr="00721592" w:rsidRDefault="004A75D1" w:rsidP="009D6334">
            <w:pPr>
              <w:ind w:left="180" w:hangingChars="100" w:hanging="180"/>
              <w:rPr>
                <w:rFonts w:asciiTheme="majorEastAsia" w:eastAsiaTheme="majorEastAsia" w:hAnsiTheme="majorEastAsia"/>
                <w:sz w:val="18"/>
                <w:szCs w:val="18"/>
              </w:rPr>
            </w:pPr>
          </w:p>
          <w:p w14:paraId="21B5E4CA" w14:textId="77777777" w:rsidR="009644DB" w:rsidRPr="00721592" w:rsidRDefault="009644DB" w:rsidP="009D6334">
            <w:pPr>
              <w:ind w:left="180" w:hangingChars="100" w:hanging="180"/>
              <w:rPr>
                <w:rFonts w:asciiTheme="majorEastAsia" w:eastAsiaTheme="majorEastAsia" w:hAnsiTheme="majorEastAsia"/>
                <w:sz w:val="18"/>
                <w:szCs w:val="18"/>
              </w:rPr>
            </w:pPr>
          </w:p>
        </w:tc>
        <w:tc>
          <w:tcPr>
            <w:tcW w:w="4536" w:type="dxa"/>
            <w:tcBorders>
              <w:right w:val="dashed" w:sz="4" w:space="0" w:color="auto"/>
            </w:tcBorders>
            <w:shd w:val="clear" w:color="auto" w:fill="auto"/>
          </w:tcPr>
          <w:p w14:paraId="5A16CF68" w14:textId="77777777" w:rsidR="009B7880" w:rsidRPr="00721592" w:rsidRDefault="009B7880" w:rsidP="009D6334">
            <w:pPr>
              <w:rPr>
                <w:rFonts w:asciiTheme="majorEastAsia" w:eastAsiaTheme="majorEastAsia" w:hAnsiTheme="majorEastAsia"/>
                <w:sz w:val="18"/>
                <w:szCs w:val="18"/>
              </w:rPr>
            </w:pPr>
          </w:p>
          <w:p w14:paraId="381FA133" w14:textId="1D9A5120" w:rsidR="004A75D1" w:rsidRPr="00721592" w:rsidRDefault="004A75D1" w:rsidP="009D6334">
            <w:pPr>
              <w:ind w:left="200" w:hangingChars="100" w:hanging="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ア</w:t>
            </w:r>
            <w:r w:rsidR="007803BF" w:rsidRPr="00721592">
              <w:rPr>
                <w:rFonts w:asciiTheme="majorEastAsia" w:eastAsiaTheme="majorEastAsia" w:hAnsiTheme="majorEastAsia" w:hint="eastAsia"/>
                <w:sz w:val="20"/>
                <w:szCs w:val="20"/>
              </w:rPr>
              <w:t xml:space="preserve">　</w:t>
            </w:r>
            <w:r w:rsidR="00BF62E8" w:rsidRPr="00721592">
              <w:rPr>
                <w:rFonts w:asciiTheme="majorEastAsia" w:eastAsiaTheme="majorEastAsia" w:hAnsiTheme="majorEastAsia" w:hint="eastAsia"/>
                <w:sz w:val="20"/>
                <w:szCs w:val="20"/>
              </w:rPr>
              <w:t>学習支援クラウドサービスを活用し</w:t>
            </w:r>
            <w:r w:rsidR="009D6334" w:rsidRPr="00721592">
              <w:rPr>
                <w:rFonts w:asciiTheme="majorEastAsia" w:eastAsiaTheme="majorEastAsia" w:hAnsiTheme="majorEastAsia"/>
                <w:sz w:val="20"/>
                <w:szCs w:val="20"/>
              </w:rPr>
              <w:t>ICT</w:t>
            </w:r>
            <w:r w:rsidRPr="00721592">
              <w:rPr>
                <w:rFonts w:asciiTheme="majorEastAsia" w:eastAsiaTheme="majorEastAsia" w:hAnsiTheme="majorEastAsia" w:hint="eastAsia"/>
                <w:sz w:val="20"/>
                <w:szCs w:val="20"/>
              </w:rPr>
              <w:t>環境整備に努めるとともに「学ぶ楽しさ」「わかる喜び」を味わえる、本校に適した授業方法を研究する。</w:t>
            </w:r>
          </w:p>
          <w:p w14:paraId="607778DC" w14:textId="77777777" w:rsidR="00EF6C5F" w:rsidRPr="00721592" w:rsidRDefault="00EF6C5F" w:rsidP="009D6334">
            <w:pPr>
              <w:ind w:left="200" w:hangingChars="100" w:hanging="200"/>
              <w:rPr>
                <w:rFonts w:asciiTheme="majorEastAsia" w:eastAsiaTheme="majorEastAsia" w:hAnsiTheme="majorEastAsia"/>
                <w:sz w:val="20"/>
                <w:szCs w:val="20"/>
              </w:rPr>
            </w:pPr>
          </w:p>
          <w:p w14:paraId="437355E8" w14:textId="0D199F9B" w:rsidR="00EF6C5F" w:rsidRPr="00721592" w:rsidRDefault="00EF6C5F" w:rsidP="009D6334">
            <w:pPr>
              <w:ind w:left="200" w:hangingChars="100" w:hanging="200"/>
              <w:rPr>
                <w:rFonts w:asciiTheme="majorEastAsia" w:eastAsiaTheme="majorEastAsia" w:hAnsiTheme="majorEastAsia"/>
                <w:sz w:val="20"/>
                <w:szCs w:val="20"/>
              </w:rPr>
            </w:pPr>
          </w:p>
          <w:p w14:paraId="2B0CB97A" w14:textId="223451B1" w:rsidR="00304ED9" w:rsidRPr="00721592" w:rsidRDefault="00304ED9" w:rsidP="009D6334">
            <w:pPr>
              <w:ind w:left="200" w:hangingChars="100" w:hanging="200"/>
              <w:rPr>
                <w:rFonts w:asciiTheme="majorEastAsia" w:eastAsiaTheme="majorEastAsia" w:hAnsiTheme="majorEastAsia"/>
                <w:sz w:val="20"/>
                <w:szCs w:val="20"/>
              </w:rPr>
            </w:pPr>
          </w:p>
          <w:p w14:paraId="4C2EBB02" w14:textId="77777777" w:rsidR="00304ED9" w:rsidRPr="00721592" w:rsidRDefault="00304ED9" w:rsidP="009D6334">
            <w:pPr>
              <w:ind w:left="200" w:hangingChars="100" w:hanging="200"/>
              <w:rPr>
                <w:rFonts w:asciiTheme="majorEastAsia" w:eastAsiaTheme="majorEastAsia" w:hAnsiTheme="majorEastAsia"/>
                <w:sz w:val="20"/>
                <w:szCs w:val="20"/>
              </w:rPr>
            </w:pPr>
          </w:p>
          <w:p w14:paraId="3077E1E4" w14:textId="62647898" w:rsidR="004A75D1" w:rsidRPr="00721592" w:rsidRDefault="004A75D1" w:rsidP="009D6334">
            <w:pPr>
              <w:ind w:left="200" w:hangingChars="100" w:hanging="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イ　各授業や講習、補習の充実を図りながら、基礎基本の定着に努める。</w:t>
            </w:r>
          </w:p>
          <w:p w14:paraId="0221C2CC" w14:textId="154FEA00" w:rsidR="00B95B0C" w:rsidRPr="00721592" w:rsidRDefault="00B95B0C" w:rsidP="009D6334">
            <w:pPr>
              <w:ind w:left="200" w:hangingChars="100" w:hanging="200"/>
              <w:rPr>
                <w:rFonts w:asciiTheme="majorEastAsia" w:eastAsiaTheme="majorEastAsia" w:hAnsiTheme="majorEastAsia"/>
                <w:sz w:val="20"/>
                <w:szCs w:val="20"/>
              </w:rPr>
            </w:pPr>
          </w:p>
          <w:p w14:paraId="780F338E" w14:textId="77777777" w:rsidR="00EE1774" w:rsidRPr="00721592" w:rsidRDefault="00EE1774" w:rsidP="009D6334">
            <w:pPr>
              <w:ind w:left="200" w:hangingChars="100" w:hanging="200"/>
              <w:rPr>
                <w:rFonts w:asciiTheme="majorEastAsia" w:eastAsiaTheme="majorEastAsia" w:hAnsiTheme="majorEastAsia"/>
                <w:sz w:val="20"/>
                <w:szCs w:val="20"/>
              </w:rPr>
            </w:pPr>
          </w:p>
          <w:p w14:paraId="161DF460" w14:textId="77777777" w:rsidR="00EE1774" w:rsidRPr="00721592" w:rsidRDefault="00EE1774" w:rsidP="009D6334">
            <w:pPr>
              <w:ind w:left="200" w:hangingChars="100" w:hanging="200"/>
              <w:rPr>
                <w:rFonts w:asciiTheme="majorEastAsia" w:eastAsiaTheme="majorEastAsia" w:hAnsiTheme="majorEastAsia"/>
                <w:sz w:val="20"/>
                <w:szCs w:val="20"/>
              </w:rPr>
            </w:pPr>
          </w:p>
          <w:p w14:paraId="643AACDA" w14:textId="688AA610" w:rsidR="004A75D1" w:rsidRPr="00721592" w:rsidRDefault="004A75D1" w:rsidP="009D6334">
            <w:pPr>
              <w:ind w:left="200" w:hangingChars="100" w:hanging="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 xml:space="preserve">ア　</w:t>
            </w:r>
            <w:r w:rsidR="001E3B52" w:rsidRPr="00721592">
              <w:rPr>
                <w:rFonts w:asciiTheme="majorEastAsia" w:eastAsiaTheme="majorEastAsia" w:hAnsiTheme="majorEastAsia" w:hint="eastAsia"/>
                <w:sz w:val="20"/>
                <w:szCs w:val="20"/>
              </w:rPr>
              <w:t>授業・講習</w:t>
            </w:r>
            <w:r w:rsidR="00EE1774" w:rsidRPr="00721592">
              <w:rPr>
                <w:rFonts w:asciiTheme="majorEastAsia" w:eastAsiaTheme="majorEastAsia" w:hAnsiTheme="majorEastAsia" w:hint="eastAsia"/>
                <w:sz w:val="20"/>
                <w:szCs w:val="20"/>
              </w:rPr>
              <w:t>等が</w:t>
            </w:r>
            <w:r w:rsidR="001E3B52" w:rsidRPr="00721592">
              <w:rPr>
                <w:rFonts w:asciiTheme="majorEastAsia" w:eastAsiaTheme="majorEastAsia" w:hAnsiTheme="majorEastAsia" w:hint="eastAsia"/>
                <w:sz w:val="20"/>
                <w:szCs w:val="20"/>
              </w:rPr>
              <w:t>直接</w:t>
            </w:r>
            <w:r w:rsidRPr="00721592">
              <w:rPr>
                <w:rFonts w:asciiTheme="majorEastAsia" w:eastAsiaTheme="majorEastAsia" w:hAnsiTheme="majorEastAsia" w:hint="eastAsia"/>
                <w:sz w:val="20"/>
                <w:szCs w:val="20"/>
              </w:rPr>
              <w:t>進路指導に結びつくよう基礎学力、教養を身に付けさせる。</w:t>
            </w:r>
          </w:p>
          <w:p w14:paraId="22C0C933" w14:textId="77777777" w:rsidR="001E3B52" w:rsidRPr="00721592" w:rsidRDefault="001E3B52" w:rsidP="009D6334">
            <w:pPr>
              <w:ind w:left="200" w:hangingChars="100" w:hanging="200"/>
              <w:rPr>
                <w:rFonts w:asciiTheme="majorEastAsia" w:eastAsiaTheme="majorEastAsia" w:hAnsiTheme="majorEastAsia"/>
                <w:sz w:val="20"/>
                <w:szCs w:val="20"/>
              </w:rPr>
            </w:pPr>
          </w:p>
          <w:p w14:paraId="3A060F80" w14:textId="1B37ACCF" w:rsidR="004A75D1" w:rsidRPr="00721592" w:rsidRDefault="004A75D1" w:rsidP="009D6334">
            <w:pPr>
              <w:ind w:left="200" w:hangingChars="100" w:hanging="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イ　担任、学年団及び</w:t>
            </w:r>
            <w:r w:rsidR="009D6334" w:rsidRPr="00721592">
              <w:rPr>
                <w:rFonts w:asciiTheme="majorEastAsia" w:eastAsiaTheme="majorEastAsia" w:hAnsiTheme="majorEastAsia"/>
                <w:sz w:val="20"/>
                <w:szCs w:val="20"/>
              </w:rPr>
              <w:t>PTA</w:t>
            </w:r>
            <w:r w:rsidRPr="00721592">
              <w:rPr>
                <w:rFonts w:asciiTheme="majorEastAsia" w:eastAsiaTheme="majorEastAsia" w:hAnsiTheme="majorEastAsia" w:hint="eastAsia"/>
                <w:sz w:val="20"/>
                <w:szCs w:val="20"/>
              </w:rPr>
              <w:t>等の協力を仰ぎながら</w:t>
            </w:r>
            <w:r w:rsidR="001E3B52" w:rsidRPr="00721592">
              <w:rPr>
                <w:rFonts w:asciiTheme="majorEastAsia" w:eastAsiaTheme="majorEastAsia" w:hAnsiTheme="majorEastAsia" w:hint="eastAsia"/>
                <w:sz w:val="20"/>
                <w:szCs w:val="20"/>
              </w:rPr>
              <w:t>漢検・</w:t>
            </w:r>
            <w:r w:rsidRPr="00721592">
              <w:rPr>
                <w:rFonts w:asciiTheme="majorEastAsia" w:eastAsiaTheme="majorEastAsia" w:hAnsiTheme="majorEastAsia" w:hint="eastAsia"/>
                <w:sz w:val="20"/>
                <w:szCs w:val="20"/>
              </w:rPr>
              <w:t>英検等の資格試験を推奨する。</w:t>
            </w:r>
          </w:p>
          <w:p w14:paraId="3F8013D8" w14:textId="1A90326B" w:rsidR="001E3B52" w:rsidRPr="00721592" w:rsidRDefault="001E3B52" w:rsidP="009D6334">
            <w:pPr>
              <w:ind w:left="200" w:hangingChars="100" w:hanging="200"/>
              <w:rPr>
                <w:rFonts w:asciiTheme="majorEastAsia" w:eastAsiaTheme="majorEastAsia" w:hAnsiTheme="majorEastAsia"/>
                <w:sz w:val="20"/>
                <w:szCs w:val="20"/>
              </w:rPr>
            </w:pPr>
          </w:p>
          <w:p w14:paraId="28EB03CC" w14:textId="77777777" w:rsidR="007773CC" w:rsidRPr="00721592" w:rsidRDefault="007773CC" w:rsidP="009D6334">
            <w:pPr>
              <w:ind w:left="200" w:hangingChars="100" w:hanging="200"/>
              <w:rPr>
                <w:rFonts w:asciiTheme="majorEastAsia" w:eastAsiaTheme="majorEastAsia" w:hAnsiTheme="majorEastAsia"/>
                <w:sz w:val="20"/>
                <w:szCs w:val="20"/>
              </w:rPr>
            </w:pPr>
          </w:p>
          <w:p w14:paraId="68C43A70" w14:textId="77777777" w:rsidR="0016589A" w:rsidRPr="00721592" w:rsidRDefault="0016589A" w:rsidP="009D6334">
            <w:pPr>
              <w:ind w:left="200" w:hangingChars="100" w:hanging="200"/>
              <w:rPr>
                <w:rFonts w:asciiTheme="majorEastAsia" w:eastAsiaTheme="majorEastAsia" w:hAnsiTheme="majorEastAsia"/>
                <w:sz w:val="20"/>
                <w:szCs w:val="20"/>
              </w:rPr>
            </w:pPr>
          </w:p>
          <w:p w14:paraId="158D65FD" w14:textId="4AEFB374" w:rsidR="008C60FA" w:rsidRPr="00721592" w:rsidRDefault="004A75D1" w:rsidP="009D6334">
            <w:pPr>
              <w:ind w:left="200" w:hangingChars="100" w:hanging="200"/>
              <w:rPr>
                <w:rFonts w:asciiTheme="majorEastAsia" w:eastAsiaTheme="majorEastAsia" w:hAnsiTheme="majorEastAsia"/>
                <w:sz w:val="20"/>
                <w:szCs w:val="20"/>
              </w:rPr>
            </w:pPr>
            <w:r w:rsidRPr="00721592">
              <w:rPr>
                <w:rFonts w:asciiTheme="majorEastAsia" w:eastAsiaTheme="majorEastAsia" w:hAnsiTheme="majorEastAsia" w:hint="eastAsia"/>
                <w:sz w:val="20"/>
                <w:szCs w:val="20"/>
              </w:rPr>
              <w:t>ウ　授業規律を大切にした「考える」</w:t>
            </w:r>
            <w:r w:rsidR="00FA0B56" w:rsidRPr="00721592">
              <w:rPr>
                <w:rFonts w:asciiTheme="majorEastAsia" w:eastAsiaTheme="majorEastAsia" w:hAnsiTheme="majorEastAsia" w:hint="eastAsia"/>
                <w:sz w:val="20"/>
                <w:szCs w:val="20"/>
              </w:rPr>
              <w:t>「まとめる」</w:t>
            </w:r>
            <w:r w:rsidRPr="00721592">
              <w:rPr>
                <w:rFonts w:asciiTheme="majorEastAsia" w:eastAsiaTheme="majorEastAsia" w:hAnsiTheme="majorEastAsia" w:hint="eastAsia"/>
                <w:sz w:val="20"/>
                <w:szCs w:val="20"/>
              </w:rPr>
              <w:t>「発表する」参加体験型のアクティブラーニングを踏まえて教え方を研究する。</w:t>
            </w:r>
          </w:p>
        </w:tc>
        <w:tc>
          <w:tcPr>
            <w:tcW w:w="4252" w:type="dxa"/>
            <w:tcBorders>
              <w:right w:val="dashed" w:sz="4" w:space="0" w:color="auto"/>
            </w:tcBorders>
          </w:tcPr>
          <w:p w14:paraId="6C8E4F22" w14:textId="7EB3A89F" w:rsidR="004A75D1" w:rsidRPr="00721592" w:rsidRDefault="004A75D1" w:rsidP="00BF62E8">
            <w:pPr>
              <w:rPr>
                <w:rFonts w:asciiTheme="majorEastAsia" w:eastAsiaTheme="majorEastAsia" w:hAnsiTheme="majorEastAsia"/>
                <w:sz w:val="18"/>
                <w:szCs w:val="18"/>
              </w:rPr>
            </w:pPr>
          </w:p>
          <w:p w14:paraId="2A7EBC58" w14:textId="06E407BA" w:rsidR="00C72646" w:rsidRPr="00721592" w:rsidRDefault="00B22263"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ア　</w:t>
            </w:r>
            <w:r w:rsidR="00BF62E8" w:rsidRPr="00721592">
              <w:rPr>
                <w:rFonts w:asciiTheme="majorEastAsia" w:eastAsiaTheme="majorEastAsia" w:hAnsiTheme="majorEastAsia" w:hint="eastAsia"/>
                <w:sz w:val="18"/>
                <w:szCs w:val="18"/>
              </w:rPr>
              <w:t>学習支援クラウドサービス</w:t>
            </w:r>
            <w:r w:rsidRPr="00721592">
              <w:rPr>
                <w:rFonts w:asciiTheme="majorEastAsia" w:eastAsiaTheme="majorEastAsia" w:hAnsiTheme="majorEastAsia" w:hint="eastAsia"/>
                <w:sz w:val="18"/>
                <w:szCs w:val="18"/>
              </w:rPr>
              <w:t>を活用し</w:t>
            </w:r>
            <w:r w:rsidR="008A6E73" w:rsidRPr="00721592">
              <w:rPr>
                <w:rFonts w:asciiTheme="majorEastAsia" w:eastAsiaTheme="majorEastAsia" w:hAnsiTheme="majorEastAsia" w:hint="eastAsia"/>
                <w:sz w:val="18"/>
                <w:szCs w:val="18"/>
              </w:rPr>
              <w:t>教員の「ICTを使って授業を展開している」</w:t>
            </w:r>
            <w:r w:rsidR="00080709" w:rsidRPr="00721592">
              <w:rPr>
                <w:rFonts w:asciiTheme="majorEastAsia" w:eastAsiaTheme="majorEastAsia" w:hAnsiTheme="majorEastAsia" w:hint="eastAsia"/>
                <w:sz w:val="18"/>
                <w:szCs w:val="18"/>
              </w:rPr>
              <w:t>100</w:t>
            </w:r>
            <w:r w:rsidR="008A6E73" w:rsidRPr="00721592">
              <w:rPr>
                <w:rFonts w:asciiTheme="majorEastAsia" w:eastAsiaTheme="majorEastAsia" w:hAnsiTheme="majorEastAsia" w:hint="eastAsia"/>
                <w:sz w:val="18"/>
                <w:szCs w:val="18"/>
              </w:rPr>
              <w:t>％</w:t>
            </w:r>
            <w:r w:rsidR="00E24D5B" w:rsidRPr="00721592">
              <w:rPr>
                <w:rFonts w:asciiTheme="majorEastAsia" w:eastAsiaTheme="majorEastAsia" w:hAnsiTheme="majorEastAsia" w:hint="eastAsia"/>
                <w:sz w:val="18"/>
                <w:szCs w:val="18"/>
              </w:rPr>
              <w:t>維持</w:t>
            </w:r>
            <w:r w:rsidR="008A6E73" w:rsidRPr="00721592">
              <w:rPr>
                <w:rFonts w:asciiTheme="majorEastAsia" w:eastAsiaTheme="majorEastAsia" w:hAnsiTheme="majorEastAsia" w:hint="eastAsia"/>
                <w:sz w:val="18"/>
                <w:szCs w:val="18"/>
              </w:rPr>
              <w:t>〔</w:t>
            </w:r>
            <w:r w:rsidR="00080709" w:rsidRPr="00721592">
              <w:rPr>
                <w:rFonts w:asciiTheme="majorEastAsia" w:eastAsiaTheme="majorEastAsia" w:hAnsiTheme="majorEastAsia"/>
                <w:sz w:val="18"/>
                <w:szCs w:val="18"/>
              </w:rPr>
              <w:t>100</w:t>
            </w:r>
            <w:r w:rsidR="008A6E73" w:rsidRPr="00721592">
              <w:rPr>
                <w:rFonts w:asciiTheme="majorEastAsia" w:eastAsiaTheme="majorEastAsia" w:hAnsiTheme="majorEastAsia"/>
                <w:sz w:val="18"/>
                <w:szCs w:val="18"/>
              </w:rPr>
              <w:t>%</w:t>
            </w:r>
            <w:r w:rsidR="008A6E73" w:rsidRPr="00721592">
              <w:rPr>
                <w:rFonts w:asciiTheme="majorEastAsia" w:eastAsiaTheme="majorEastAsia" w:hAnsiTheme="majorEastAsia" w:hint="eastAsia"/>
                <w:sz w:val="18"/>
                <w:szCs w:val="18"/>
              </w:rPr>
              <w:t>〕</w:t>
            </w:r>
          </w:p>
          <w:p w14:paraId="383C185A" w14:textId="067A9161" w:rsidR="00304ED9" w:rsidRPr="00721592" w:rsidRDefault="00304ED9"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w:t>
            </w:r>
            <w:r w:rsidR="00E24D5B" w:rsidRPr="00721592">
              <w:rPr>
                <w:rFonts w:asciiTheme="majorEastAsia" w:eastAsiaTheme="majorEastAsia" w:hAnsiTheme="majorEastAsia" w:hint="eastAsia"/>
                <w:sz w:val="18"/>
                <w:szCs w:val="18"/>
              </w:rPr>
              <w:t>教員の</w:t>
            </w:r>
            <w:r w:rsidRPr="00721592">
              <w:rPr>
                <w:rFonts w:asciiTheme="majorEastAsia" w:eastAsiaTheme="majorEastAsia" w:hAnsiTheme="majorEastAsia" w:hint="eastAsia"/>
                <w:sz w:val="18"/>
                <w:szCs w:val="18"/>
              </w:rPr>
              <w:t>「ICTを使って双方向の授業を展開している」60％以上</w:t>
            </w:r>
            <w:r w:rsidR="00E24D5B" w:rsidRPr="00721592">
              <w:rPr>
                <w:rFonts w:asciiTheme="majorEastAsia" w:eastAsiaTheme="majorEastAsia" w:hAnsiTheme="majorEastAsia" w:hint="eastAsia"/>
                <w:sz w:val="18"/>
                <w:szCs w:val="18"/>
              </w:rPr>
              <w:t>〔実績なし</w:t>
            </w:r>
            <w:r w:rsidR="00E24D5B" w:rsidRPr="00721592">
              <w:rPr>
                <w:rFonts w:asciiTheme="majorEastAsia" w:eastAsiaTheme="majorEastAsia" w:hAnsiTheme="majorEastAsia"/>
                <w:sz w:val="18"/>
                <w:szCs w:val="18"/>
              </w:rPr>
              <w:t>〕</w:t>
            </w:r>
          </w:p>
          <w:p w14:paraId="32E011C8" w14:textId="0A8749DB" w:rsidR="008A6E73" w:rsidRPr="00721592" w:rsidRDefault="008A6E73"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生徒の「授業などで</w:t>
            </w:r>
            <w:r w:rsidR="00DF25C2" w:rsidRPr="00721592">
              <w:rPr>
                <w:rFonts w:asciiTheme="majorEastAsia" w:eastAsiaTheme="majorEastAsia" w:hAnsiTheme="majorEastAsia" w:hint="eastAsia"/>
                <w:sz w:val="18"/>
                <w:szCs w:val="18"/>
              </w:rPr>
              <w:t>１</w:t>
            </w:r>
            <w:r w:rsidR="00080709" w:rsidRPr="00721592">
              <w:rPr>
                <w:rFonts w:asciiTheme="majorEastAsia" w:eastAsiaTheme="majorEastAsia" w:hAnsiTheme="majorEastAsia" w:hint="eastAsia"/>
                <w:sz w:val="18"/>
                <w:szCs w:val="18"/>
              </w:rPr>
              <w:t>人</w:t>
            </w:r>
            <w:r w:rsidR="00DF25C2" w:rsidRPr="00721592">
              <w:rPr>
                <w:rFonts w:asciiTheme="majorEastAsia" w:eastAsiaTheme="majorEastAsia" w:hAnsiTheme="majorEastAsia" w:hint="eastAsia"/>
                <w:sz w:val="18"/>
                <w:szCs w:val="18"/>
              </w:rPr>
              <w:t>１</w:t>
            </w:r>
            <w:r w:rsidR="00080709" w:rsidRPr="00721592">
              <w:rPr>
                <w:rFonts w:asciiTheme="majorEastAsia" w:eastAsiaTheme="majorEastAsia" w:hAnsiTheme="majorEastAsia" w:hint="eastAsia"/>
                <w:sz w:val="18"/>
                <w:szCs w:val="18"/>
              </w:rPr>
              <w:t>台端末を利用している</w:t>
            </w:r>
            <w:r w:rsidRPr="00721592">
              <w:rPr>
                <w:rFonts w:asciiTheme="majorEastAsia" w:eastAsiaTheme="majorEastAsia" w:hAnsiTheme="majorEastAsia" w:hint="eastAsia"/>
                <w:sz w:val="18"/>
                <w:szCs w:val="18"/>
              </w:rPr>
              <w:t>」</w:t>
            </w:r>
            <w:r w:rsidR="00EF6C5F" w:rsidRPr="00721592">
              <w:rPr>
                <w:rFonts w:asciiTheme="majorEastAsia" w:eastAsiaTheme="majorEastAsia" w:hAnsiTheme="majorEastAsia" w:hint="eastAsia"/>
                <w:sz w:val="18"/>
                <w:szCs w:val="18"/>
              </w:rPr>
              <w:t>90％以上〔</w:t>
            </w:r>
            <w:r w:rsidR="00080709" w:rsidRPr="00721592">
              <w:rPr>
                <w:rFonts w:asciiTheme="majorEastAsia" w:eastAsiaTheme="majorEastAsia" w:hAnsiTheme="majorEastAsia" w:hint="eastAsia"/>
                <w:sz w:val="18"/>
                <w:szCs w:val="18"/>
              </w:rPr>
              <w:t>8</w:t>
            </w:r>
            <w:r w:rsidR="00080709" w:rsidRPr="00721592">
              <w:rPr>
                <w:rFonts w:asciiTheme="majorEastAsia" w:eastAsiaTheme="majorEastAsia" w:hAnsiTheme="majorEastAsia"/>
                <w:sz w:val="18"/>
                <w:szCs w:val="18"/>
              </w:rPr>
              <w:t>0</w:t>
            </w:r>
            <w:r w:rsidR="00080709" w:rsidRPr="00721592">
              <w:rPr>
                <w:rFonts w:asciiTheme="majorEastAsia" w:eastAsiaTheme="majorEastAsia" w:hAnsiTheme="majorEastAsia" w:hint="eastAsia"/>
                <w:sz w:val="18"/>
                <w:szCs w:val="18"/>
              </w:rPr>
              <w:t>.</w:t>
            </w:r>
            <w:r w:rsidR="00080709" w:rsidRPr="00721592">
              <w:rPr>
                <w:rFonts w:asciiTheme="majorEastAsia" w:eastAsiaTheme="majorEastAsia" w:hAnsiTheme="majorEastAsia"/>
                <w:sz w:val="18"/>
                <w:szCs w:val="18"/>
              </w:rPr>
              <w:t>6</w:t>
            </w:r>
            <w:r w:rsidR="00EF6C5F" w:rsidRPr="00721592">
              <w:rPr>
                <w:rFonts w:asciiTheme="majorEastAsia" w:eastAsiaTheme="majorEastAsia" w:hAnsiTheme="majorEastAsia"/>
                <w:sz w:val="18"/>
                <w:szCs w:val="18"/>
              </w:rPr>
              <w:t>%</w:t>
            </w:r>
            <w:r w:rsidR="00EF6C5F" w:rsidRPr="00721592">
              <w:rPr>
                <w:rFonts w:asciiTheme="majorEastAsia" w:eastAsiaTheme="majorEastAsia" w:hAnsiTheme="majorEastAsia" w:hint="eastAsia"/>
                <w:sz w:val="18"/>
                <w:szCs w:val="18"/>
              </w:rPr>
              <w:t>〕</w:t>
            </w:r>
          </w:p>
          <w:p w14:paraId="356BEA25" w14:textId="77777777" w:rsidR="00EF6C5F" w:rsidRPr="00721592" w:rsidRDefault="00EF6C5F" w:rsidP="009D6334">
            <w:pPr>
              <w:ind w:left="180" w:hangingChars="100" w:hanging="180"/>
              <w:rPr>
                <w:rFonts w:asciiTheme="majorEastAsia" w:eastAsiaTheme="majorEastAsia" w:hAnsiTheme="majorEastAsia"/>
                <w:sz w:val="18"/>
                <w:szCs w:val="18"/>
              </w:rPr>
            </w:pPr>
          </w:p>
          <w:p w14:paraId="5B0C5282" w14:textId="785FDE7D" w:rsidR="00C72646" w:rsidRPr="00721592" w:rsidRDefault="00B22263"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放課後、夏・冬の休業中に計画的で効果的な講習、補修の実施に努める</w:t>
            </w:r>
            <w:r w:rsidR="00EE1774" w:rsidRPr="00721592">
              <w:rPr>
                <w:rFonts w:asciiTheme="majorEastAsia" w:eastAsiaTheme="majorEastAsia" w:hAnsiTheme="majorEastAsia" w:hint="eastAsia"/>
                <w:sz w:val="18"/>
                <w:szCs w:val="18"/>
              </w:rPr>
              <w:t>とともに生徒の「授業はわかりやすく楽しい」</w:t>
            </w:r>
            <w:r w:rsidR="00080709" w:rsidRPr="00721592">
              <w:rPr>
                <w:rFonts w:asciiTheme="majorEastAsia" w:eastAsiaTheme="majorEastAsia" w:hAnsiTheme="majorEastAsia"/>
                <w:sz w:val="18"/>
                <w:szCs w:val="18"/>
              </w:rPr>
              <w:t>8</w:t>
            </w:r>
            <w:r w:rsidR="00EE1774" w:rsidRPr="00721592">
              <w:rPr>
                <w:rFonts w:asciiTheme="majorEastAsia" w:eastAsiaTheme="majorEastAsia" w:hAnsiTheme="majorEastAsia" w:hint="eastAsia"/>
                <w:sz w:val="18"/>
                <w:szCs w:val="18"/>
              </w:rPr>
              <w:t>0％以上〔</w:t>
            </w:r>
            <w:r w:rsidR="00080709" w:rsidRPr="00721592">
              <w:rPr>
                <w:rFonts w:asciiTheme="majorEastAsia" w:eastAsiaTheme="majorEastAsia" w:hAnsiTheme="majorEastAsia" w:hint="eastAsia"/>
                <w:sz w:val="18"/>
                <w:szCs w:val="18"/>
              </w:rPr>
              <w:t>7</w:t>
            </w:r>
            <w:r w:rsidR="00080709" w:rsidRPr="00721592">
              <w:rPr>
                <w:rFonts w:asciiTheme="majorEastAsia" w:eastAsiaTheme="majorEastAsia" w:hAnsiTheme="majorEastAsia"/>
                <w:sz w:val="18"/>
                <w:szCs w:val="18"/>
              </w:rPr>
              <w:t>6</w:t>
            </w:r>
            <w:r w:rsidR="00EE1774" w:rsidRPr="00721592">
              <w:rPr>
                <w:rFonts w:asciiTheme="majorEastAsia" w:eastAsiaTheme="majorEastAsia" w:hAnsiTheme="majorEastAsia"/>
                <w:sz w:val="18"/>
                <w:szCs w:val="18"/>
              </w:rPr>
              <w:t>.1%</w:t>
            </w:r>
            <w:r w:rsidR="00EE1774" w:rsidRPr="00721592">
              <w:rPr>
                <w:rFonts w:asciiTheme="majorEastAsia" w:eastAsiaTheme="majorEastAsia" w:hAnsiTheme="majorEastAsia" w:hint="eastAsia"/>
                <w:sz w:val="18"/>
                <w:szCs w:val="18"/>
              </w:rPr>
              <w:t>〕</w:t>
            </w:r>
          </w:p>
          <w:p w14:paraId="02C63D91" w14:textId="21DED5B5" w:rsidR="00C72646" w:rsidRPr="00721592" w:rsidRDefault="00C72646" w:rsidP="009D6334">
            <w:pPr>
              <w:rPr>
                <w:rFonts w:asciiTheme="majorEastAsia" w:eastAsiaTheme="majorEastAsia" w:hAnsiTheme="majorEastAsia"/>
                <w:sz w:val="18"/>
                <w:szCs w:val="18"/>
              </w:rPr>
            </w:pPr>
          </w:p>
          <w:p w14:paraId="7CB93BDE" w14:textId="77777777" w:rsidR="00DF25C2" w:rsidRPr="00721592" w:rsidRDefault="00DF25C2" w:rsidP="009D6334">
            <w:pPr>
              <w:rPr>
                <w:rFonts w:asciiTheme="majorEastAsia" w:eastAsiaTheme="majorEastAsia" w:hAnsiTheme="majorEastAsia"/>
                <w:sz w:val="18"/>
                <w:szCs w:val="18"/>
              </w:rPr>
            </w:pPr>
          </w:p>
          <w:p w14:paraId="0A348C37" w14:textId="7EFCC584" w:rsidR="00B95B0C" w:rsidRPr="00721592" w:rsidRDefault="004A75D1"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生徒の「</w:t>
            </w:r>
            <w:r w:rsidR="00161366" w:rsidRPr="00721592">
              <w:rPr>
                <w:rFonts w:asciiTheme="majorEastAsia" w:eastAsiaTheme="majorEastAsia" w:hAnsiTheme="majorEastAsia" w:hint="eastAsia"/>
                <w:sz w:val="18"/>
                <w:szCs w:val="18"/>
              </w:rPr>
              <w:t>教え方に工夫をしている先生が多い</w:t>
            </w:r>
            <w:r w:rsidRPr="00721592">
              <w:rPr>
                <w:rFonts w:asciiTheme="majorEastAsia" w:eastAsiaTheme="majorEastAsia" w:hAnsiTheme="majorEastAsia" w:hint="eastAsia"/>
                <w:sz w:val="18"/>
                <w:szCs w:val="18"/>
              </w:rPr>
              <w:t>」</w:t>
            </w:r>
            <w:r w:rsidR="00080709" w:rsidRPr="00721592">
              <w:rPr>
                <w:rFonts w:asciiTheme="majorEastAsia" w:eastAsiaTheme="majorEastAsia" w:hAnsiTheme="majorEastAsia"/>
                <w:sz w:val="18"/>
                <w:szCs w:val="18"/>
              </w:rPr>
              <w:t>70</w:t>
            </w:r>
            <w:r w:rsidRPr="00721592">
              <w:rPr>
                <w:rFonts w:asciiTheme="majorEastAsia" w:eastAsiaTheme="majorEastAsia" w:hAnsiTheme="majorEastAsia" w:hint="eastAsia"/>
                <w:sz w:val="18"/>
                <w:szCs w:val="18"/>
              </w:rPr>
              <w:t>%以上</w:t>
            </w:r>
            <w:r w:rsidR="00E82A72" w:rsidRPr="00721592">
              <w:rPr>
                <w:rFonts w:asciiTheme="majorEastAsia" w:eastAsiaTheme="majorEastAsia" w:hAnsiTheme="majorEastAsia" w:hint="eastAsia"/>
                <w:sz w:val="18"/>
                <w:szCs w:val="18"/>
              </w:rPr>
              <w:t xml:space="preserve"> </w:t>
            </w:r>
            <w:r w:rsidR="00E82A72" w:rsidRPr="00721592">
              <w:rPr>
                <w:rFonts w:asciiTheme="majorEastAsia" w:eastAsiaTheme="majorEastAsia" w:hAnsiTheme="majorEastAsia"/>
                <w:sz w:val="18"/>
                <w:szCs w:val="18"/>
              </w:rPr>
              <w:t>[</w:t>
            </w:r>
            <w:r w:rsidR="00080709" w:rsidRPr="00721592">
              <w:rPr>
                <w:rFonts w:asciiTheme="majorEastAsia" w:eastAsiaTheme="majorEastAsia" w:hAnsiTheme="majorEastAsia"/>
                <w:sz w:val="18"/>
                <w:szCs w:val="18"/>
              </w:rPr>
              <w:t>66</w:t>
            </w:r>
            <w:r w:rsidR="001E3B52" w:rsidRPr="00721592">
              <w:rPr>
                <w:rFonts w:asciiTheme="majorEastAsia" w:eastAsiaTheme="majorEastAsia" w:hAnsiTheme="majorEastAsia"/>
                <w:sz w:val="18"/>
                <w:szCs w:val="18"/>
              </w:rPr>
              <w:t>.1</w:t>
            </w:r>
            <w:r w:rsidRPr="00721592">
              <w:rPr>
                <w:rFonts w:asciiTheme="majorEastAsia" w:eastAsiaTheme="majorEastAsia" w:hAnsiTheme="majorEastAsia" w:hint="eastAsia"/>
                <w:sz w:val="18"/>
                <w:szCs w:val="18"/>
              </w:rPr>
              <w:t>%</w:t>
            </w:r>
            <w:r w:rsidR="00E82A72" w:rsidRPr="00721592">
              <w:rPr>
                <w:rFonts w:asciiTheme="majorEastAsia" w:eastAsiaTheme="majorEastAsia" w:hAnsiTheme="majorEastAsia"/>
                <w:sz w:val="18"/>
                <w:szCs w:val="18"/>
              </w:rPr>
              <w:t>]</w:t>
            </w:r>
          </w:p>
          <w:p w14:paraId="33D5614C" w14:textId="77777777" w:rsidR="001E3B52" w:rsidRPr="00721592" w:rsidRDefault="001E3B52" w:rsidP="009D6334">
            <w:pPr>
              <w:ind w:left="180" w:hangingChars="100" w:hanging="180"/>
              <w:rPr>
                <w:rFonts w:asciiTheme="majorEastAsia" w:eastAsiaTheme="majorEastAsia" w:hAnsiTheme="majorEastAsia"/>
                <w:sz w:val="18"/>
                <w:szCs w:val="18"/>
              </w:rPr>
            </w:pPr>
          </w:p>
          <w:p w14:paraId="255168C3" w14:textId="693A0D44" w:rsidR="001E3B52" w:rsidRPr="00721592" w:rsidRDefault="004A75D1"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イ　</w:t>
            </w:r>
            <w:r w:rsidR="001E3B52" w:rsidRPr="00721592">
              <w:rPr>
                <w:rFonts w:asciiTheme="majorEastAsia" w:eastAsiaTheme="majorEastAsia" w:hAnsiTheme="majorEastAsia" w:hint="eastAsia"/>
                <w:sz w:val="18"/>
                <w:szCs w:val="18"/>
              </w:rPr>
              <w:t>全生徒</w:t>
            </w:r>
            <w:r w:rsidR="0012541C" w:rsidRPr="00721592">
              <w:rPr>
                <w:rFonts w:asciiTheme="majorEastAsia" w:eastAsiaTheme="majorEastAsia" w:hAnsiTheme="majorEastAsia" w:hint="eastAsia"/>
                <w:sz w:val="18"/>
                <w:szCs w:val="18"/>
              </w:rPr>
              <w:t>が漢検を</w:t>
            </w:r>
            <w:r w:rsidR="001E3B52" w:rsidRPr="00721592">
              <w:rPr>
                <w:rFonts w:asciiTheme="majorEastAsia" w:eastAsiaTheme="majorEastAsia" w:hAnsiTheme="majorEastAsia" w:hint="eastAsia"/>
                <w:sz w:val="18"/>
                <w:szCs w:val="18"/>
              </w:rPr>
              <w:t>受験</w:t>
            </w:r>
          </w:p>
          <w:p w14:paraId="1CF3D7BA" w14:textId="1C084D8B" w:rsidR="004A75D1" w:rsidRPr="00721592" w:rsidRDefault="004A75D1" w:rsidP="001E3B52">
            <w:pPr>
              <w:ind w:leftChars="100" w:left="210" w:firstLineChars="100" w:firstLine="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英検の受検者数を</w:t>
            </w:r>
            <w:r w:rsidR="009D6334" w:rsidRPr="00721592">
              <w:rPr>
                <w:rFonts w:asciiTheme="majorEastAsia" w:eastAsiaTheme="majorEastAsia" w:hAnsiTheme="majorEastAsia"/>
                <w:sz w:val="18"/>
                <w:szCs w:val="18"/>
              </w:rPr>
              <w:t>30</w:t>
            </w:r>
            <w:r w:rsidRPr="00721592">
              <w:rPr>
                <w:rFonts w:asciiTheme="majorEastAsia" w:eastAsiaTheme="majorEastAsia" w:hAnsiTheme="majorEastAsia" w:hint="eastAsia"/>
                <w:sz w:val="18"/>
                <w:szCs w:val="18"/>
              </w:rPr>
              <w:t>名</w:t>
            </w:r>
            <w:r w:rsidR="001E3B52" w:rsidRPr="00721592">
              <w:rPr>
                <w:rFonts w:asciiTheme="majorEastAsia" w:eastAsiaTheme="majorEastAsia" w:hAnsiTheme="majorEastAsia" w:hint="eastAsia"/>
                <w:sz w:val="18"/>
                <w:szCs w:val="18"/>
              </w:rPr>
              <w:t>以上</w:t>
            </w:r>
            <w:r w:rsidR="00E82A72" w:rsidRPr="00721592">
              <w:rPr>
                <w:rFonts w:asciiTheme="majorEastAsia" w:eastAsiaTheme="majorEastAsia" w:hAnsiTheme="majorEastAsia" w:hint="eastAsia"/>
                <w:sz w:val="18"/>
                <w:szCs w:val="18"/>
              </w:rPr>
              <w:t xml:space="preserve"> </w:t>
            </w:r>
            <w:r w:rsidR="00E82A72" w:rsidRPr="00721592">
              <w:rPr>
                <w:rFonts w:asciiTheme="majorEastAsia" w:eastAsiaTheme="majorEastAsia" w:hAnsiTheme="majorEastAsia"/>
                <w:sz w:val="18"/>
                <w:szCs w:val="18"/>
              </w:rPr>
              <w:t>[</w:t>
            </w:r>
            <w:r w:rsidR="00080709" w:rsidRPr="00721592">
              <w:rPr>
                <w:rFonts w:asciiTheme="majorEastAsia" w:eastAsiaTheme="majorEastAsia" w:hAnsiTheme="majorEastAsia"/>
                <w:sz w:val="18"/>
                <w:szCs w:val="18"/>
              </w:rPr>
              <w:t>21</w:t>
            </w:r>
            <w:r w:rsidRPr="00721592">
              <w:rPr>
                <w:rFonts w:asciiTheme="majorEastAsia" w:eastAsiaTheme="majorEastAsia" w:hAnsiTheme="majorEastAsia" w:hint="eastAsia"/>
                <w:sz w:val="18"/>
                <w:szCs w:val="18"/>
              </w:rPr>
              <w:t>名</w:t>
            </w:r>
            <w:r w:rsidR="00E82A72" w:rsidRPr="00721592">
              <w:rPr>
                <w:rFonts w:asciiTheme="majorEastAsia" w:eastAsiaTheme="majorEastAsia" w:hAnsiTheme="majorEastAsia"/>
                <w:sz w:val="18"/>
                <w:szCs w:val="18"/>
              </w:rPr>
              <w:t>]</w:t>
            </w:r>
          </w:p>
          <w:p w14:paraId="6D8D18B7" w14:textId="446B4753" w:rsidR="001E3B52" w:rsidRPr="00721592" w:rsidRDefault="001E3B52" w:rsidP="009D6334">
            <w:pPr>
              <w:ind w:left="180" w:hangingChars="100" w:hanging="180"/>
              <w:rPr>
                <w:rFonts w:asciiTheme="majorEastAsia" w:eastAsiaTheme="majorEastAsia" w:hAnsiTheme="majorEastAsia"/>
                <w:sz w:val="18"/>
                <w:szCs w:val="18"/>
              </w:rPr>
            </w:pPr>
          </w:p>
          <w:p w14:paraId="629C204E" w14:textId="77777777" w:rsidR="007773CC" w:rsidRPr="00721592" w:rsidRDefault="007773CC" w:rsidP="009D6334">
            <w:pPr>
              <w:ind w:left="180" w:hangingChars="100" w:hanging="180"/>
              <w:rPr>
                <w:rFonts w:asciiTheme="majorEastAsia" w:eastAsiaTheme="majorEastAsia" w:hAnsiTheme="majorEastAsia"/>
                <w:sz w:val="18"/>
                <w:szCs w:val="18"/>
              </w:rPr>
            </w:pPr>
          </w:p>
          <w:p w14:paraId="24221797" w14:textId="77777777" w:rsidR="0016589A" w:rsidRPr="00721592" w:rsidRDefault="0016589A" w:rsidP="006706F3">
            <w:pPr>
              <w:ind w:left="180" w:hangingChars="100" w:hanging="180"/>
              <w:rPr>
                <w:rFonts w:asciiTheme="majorEastAsia" w:eastAsiaTheme="majorEastAsia" w:hAnsiTheme="majorEastAsia"/>
                <w:sz w:val="18"/>
                <w:szCs w:val="18"/>
              </w:rPr>
            </w:pPr>
          </w:p>
          <w:p w14:paraId="475A07E3" w14:textId="405F53E4" w:rsidR="006706F3" w:rsidRPr="00721592" w:rsidRDefault="00C72646" w:rsidP="006706F3">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ウ　</w:t>
            </w:r>
            <w:r w:rsidR="001E3B52" w:rsidRPr="00721592">
              <w:rPr>
                <w:rFonts w:asciiTheme="majorEastAsia" w:eastAsiaTheme="majorEastAsia" w:hAnsiTheme="majorEastAsia" w:hint="eastAsia"/>
                <w:sz w:val="18"/>
                <w:szCs w:val="18"/>
              </w:rPr>
              <w:t>生徒の「授業で自分の考えをまとめたり、発表する機会がある」70%以上</w:t>
            </w:r>
            <w:r w:rsidR="00080709" w:rsidRPr="00721592">
              <w:rPr>
                <w:rFonts w:asciiTheme="majorEastAsia" w:eastAsiaTheme="majorEastAsia" w:hAnsiTheme="majorEastAsia" w:hint="eastAsia"/>
                <w:sz w:val="18"/>
                <w:szCs w:val="18"/>
              </w:rPr>
              <w:t xml:space="preserve"> [6</w:t>
            </w:r>
            <w:r w:rsidR="00080709" w:rsidRPr="00721592">
              <w:rPr>
                <w:rFonts w:asciiTheme="majorEastAsia" w:eastAsiaTheme="majorEastAsia" w:hAnsiTheme="majorEastAsia"/>
                <w:sz w:val="18"/>
                <w:szCs w:val="18"/>
              </w:rPr>
              <w:t>6</w:t>
            </w:r>
            <w:r w:rsidR="001E3B52" w:rsidRPr="00721592">
              <w:rPr>
                <w:rFonts w:asciiTheme="majorEastAsia" w:eastAsiaTheme="majorEastAsia" w:hAnsiTheme="majorEastAsia" w:hint="eastAsia"/>
                <w:sz w:val="18"/>
                <w:szCs w:val="18"/>
              </w:rPr>
              <w:t>.1%]</w:t>
            </w:r>
          </w:p>
          <w:p w14:paraId="2A5C0615" w14:textId="783706E4" w:rsidR="00A70CB6" w:rsidRPr="00721592" w:rsidRDefault="006706F3" w:rsidP="006706F3">
            <w:pPr>
              <w:ind w:leftChars="100" w:left="210" w:firstLineChars="100" w:firstLine="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生徒の「自分の学力の向上を実感している」</w:t>
            </w:r>
            <w:r w:rsidR="00080709" w:rsidRPr="00721592">
              <w:rPr>
                <w:rFonts w:asciiTheme="majorEastAsia" w:eastAsiaTheme="majorEastAsia" w:hAnsiTheme="majorEastAsia"/>
                <w:sz w:val="18"/>
                <w:szCs w:val="18"/>
              </w:rPr>
              <w:t>70</w:t>
            </w:r>
            <w:r w:rsidRPr="00721592">
              <w:rPr>
                <w:rFonts w:asciiTheme="majorEastAsia" w:eastAsiaTheme="majorEastAsia" w:hAnsiTheme="majorEastAsia" w:hint="eastAsia"/>
                <w:sz w:val="18"/>
                <w:szCs w:val="18"/>
              </w:rPr>
              <w:t>％以上〔</w:t>
            </w:r>
            <w:r w:rsidR="00080709" w:rsidRPr="00721592">
              <w:rPr>
                <w:rFonts w:asciiTheme="majorEastAsia" w:eastAsiaTheme="majorEastAsia" w:hAnsiTheme="majorEastAsia"/>
                <w:sz w:val="18"/>
                <w:szCs w:val="18"/>
              </w:rPr>
              <w:t>67.4</w:t>
            </w:r>
            <w:r w:rsidRPr="00721592">
              <w:rPr>
                <w:rFonts w:asciiTheme="majorEastAsia" w:eastAsiaTheme="majorEastAsia" w:hAnsiTheme="majorEastAsia"/>
                <w:sz w:val="18"/>
                <w:szCs w:val="18"/>
              </w:rPr>
              <w:t>%</w:t>
            </w:r>
            <w:r w:rsidRPr="00721592">
              <w:rPr>
                <w:rFonts w:asciiTheme="majorEastAsia" w:eastAsiaTheme="majorEastAsia" w:hAnsiTheme="majorEastAsia" w:hint="eastAsia"/>
                <w:sz w:val="18"/>
                <w:szCs w:val="18"/>
              </w:rPr>
              <w:t>〕</w:t>
            </w:r>
          </w:p>
          <w:p w14:paraId="3ECFEE50" w14:textId="58FA2009" w:rsidR="008C614D" w:rsidRPr="00721592" w:rsidRDefault="008C614D" w:rsidP="009D6334">
            <w:pPr>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49F64269" w14:textId="77777777" w:rsidR="00EB356A" w:rsidRPr="00721592" w:rsidRDefault="00EB356A" w:rsidP="009D6334">
            <w:pPr>
              <w:rPr>
                <w:rFonts w:asciiTheme="majorEastAsia" w:eastAsiaTheme="majorEastAsia" w:hAnsiTheme="majorEastAsia"/>
                <w:sz w:val="18"/>
                <w:szCs w:val="18"/>
              </w:rPr>
            </w:pPr>
          </w:p>
          <w:p w14:paraId="075E9DB3" w14:textId="49D8BE58" w:rsidR="00EB356A" w:rsidRPr="00721592" w:rsidRDefault="00DB17DE"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「ICTを使って授業を展開している」100</w:t>
            </w:r>
            <w:r w:rsidR="006329A2" w:rsidRPr="00721592">
              <w:rPr>
                <w:rFonts w:asciiTheme="majorEastAsia" w:eastAsiaTheme="majorEastAsia" w:hAnsiTheme="majorEastAsia" w:hint="eastAsia"/>
                <w:sz w:val="18"/>
                <w:szCs w:val="18"/>
              </w:rPr>
              <w:t>％維持（〇</w:t>
            </w:r>
            <w:r w:rsidRPr="00721592">
              <w:rPr>
                <w:rFonts w:asciiTheme="majorEastAsia" w:eastAsiaTheme="majorEastAsia" w:hAnsiTheme="majorEastAsia" w:hint="eastAsia"/>
                <w:sz w:val="18"/>
                <w:szCs w:val="18"/>
              </w:rPr>
              <w:t>）</w:t>
            </w:r>
          </w:p>
          <w:p w14:paraId="1CBA57BA" w14:textId="77777777" w:rsidR="00EB356A" w:rsidRPr="00721592" w:rsidRDefault="00EB356A" w:rsidP="009D6334">
            <w:pPr>
              <w:rPr>
                <w:rFonts w:asciiTheme="majorEastAsia" w:eastAsiaTheme="majorEastAsia" w:hAnsiTheme="majorEastAsia"/>
                <w:sz w:val="18"/>
                <w:szCs w:val="18"/>
              </w:rPr>
            </w:pPr>
          </w:p>
          <w:p w14:paraId="33C440A1" w14:textId="7BE12576" w:rsidR="00EB356A" w:rsidRPr="00721592" w:rsidRDefault="00DB17DE"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双方向の授業は32.1％（△）</w:t>
            </w:r>
          </w:p>
          <w:p w14:paraId="0AF033F6" w14:textId="77777777" w:rsidR="00E16E0C" w:rsidRPr="00721592" w:rsidRDefault="00E16E0C" w:rsidP="009D6334">
            <w:pPr>
              <w:rPr>
                <w:rFonts w:asciiTheme="majorEastAsia" w:eastAsiaTheme="majorEastAsia" w:hAnsiTheme="majorEastAsia"/>
                <w:sz w:val="18"/>
                <w:szCs w:val="18"/>
              </w:rPr>
            </w:pPr>
          </w:p>
          <w:p w14:paraId="124D6A39" w14:textId="29677F19" w:rsidR="0035447D" w:rsidRPr="00721592" w:rsidRDefault="006329A2"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「授業などで１人１</w:t>
            </w:r>
            <w:r w:rsidR="00086C30" w:rsidRPr="00721592">
              <w:rPr>
                <w:rFonts w:asciiTheme="majorEastAsia" w:eastAsiaTheme="majorEastAsia" w:hAnsiTheme="majorEastAsia" w:hint="eastAsia"/>
                <w:sz w:val="18"/>
                <w:szCs w:val="18"/>
              </w:rPr>
              <w:t>台端末を利用している」</w:t>
            </w:r>
            <w:r w:rsidR="0035447D" w:rsidRPr="00721592">
              <w:rPr>
                <w:rFonts w:asciiTheme="majorEastAsia" w:eastAsiaTheme="majorEastAsia" w:hAnsiTheme="majorEastAsia" w:hint="eastAsia"/>
                <w:sz w:val="18"/>
                <w:szCs w:val="18"/>
              </w:rPr>
              <w:t>83.2</w:t>
            </w:r>
            <w:r w:rsidR="0016589A" w:rsidRPr="00721592">
              <w:rPr>
                <w:rFonts w:asciiTheme="majorEastAsia" w:eastAsiaTheme="majorEastAsia" w:hAnsiTheme="majorEastAsia" w:hint="eastAsia"/>
                <w:sz w:val="18"/>
                <w:szCs w:val="18"/>
              </w:rPr>
              <w:t>％（△</w:t>
            </w:r>
            <w:r w:rsidR="0035447D" w:rsidRPr="00721592">
              <w:rPr>
                <w:rFonts w:asciiTheme="majorEastAsia" w:eastAsiaTheme="majorEastAsia" w:hAnsiTheme="majorEastAsia" w:hint="eastAsia"/>
                <w:sz w:val="18"/>
                <w:szCs w:val="18"/>
              </w:rPr>
              <w:t>）</w:t>
            </w:r>
          </w:p>
          <w:p w14:paraId="25555E02" w14:textId="77777777" w:rsidR="00151A41" w:rsidRPr="00721592" w:rsidRDefault="00151A41" w:rsidP="009D6334">
            <w:pPr>
              <w:rPr>
                <w:rFonts w:asciiTheme="majorEastAsia" w:eastAsiaTheme="majorEastAsia" w:hAnsiTheme="majorEastAsia"/>
                <w:sz w:val="18"/>
                <w:szCs w:val="18"/>
              </w:rPr>
            </w:pPr>
          </w:p>
          <w:p w14:paraId="192CDA03" w14:textId="2CCE7EFF" w:rsidR="0035447D" w:rsidRPr="00721592" w:rsidRDefault="0035447D"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生徒の「授業は</w:t>
            </w:r>
            <w:r w:rsidR="006329A2" w:rsidRPr="00721592">
              <w:rPr>
                <w:rFonts w:asciiTheme="majorEastAsia" w:eastAsiaTheme="majorEastAsia" w:hAnsiTheme="majorEastAsia" w:hint="eastAsia"/>
                <w:sz w:val="18"/>
                <w:szCs w:val="18"/>
              </w:rPr>
              <w:t>わ</w:t>
            </w:r>
            <w:r w:rsidRPr="00721592">
              <w:rPr>
                <w:rFonts w:asciiTheme="majorEastAsia" w:eastAsiaTheme="majorEastAsia" w:hAnsiTheme="majorEastAsia" w:hint="eastAsia"/>
                <w:sz w:val="18"/>
                <w:szCs w:val="18"/>
              </w:rPr>
              <w:t>かりやすく楽しい」74.9％（△）</w:t>
            </w:r>
          </w:p>
          <w:p w14:paraId="57BB6DB9" w14:textId="755E86D5" w:rsidR="000E3272" w:rsidRPr="00721592" w:rsidRDefault="000E3272" w:rsidP="009D6334">
            <w:pPr>
              <w:rPr>
                <w:rFonts w:asciiTheme="majorEastAsia" w:eastAsiaTheme="majorEastAsia" w:hAnsiTheme="majorEastAsia"/>
                <w:sz w:val="18"/>
                <w:szCs w:val="18"/>
              </w:rPr>
            </w:pPr>
          </w:p>
          <w:p w14:paraId="46678C52" w14:textId="77777777" w:rsidR="00DB17DE" w:rsidRPr="00721592" w:rsidRDefault="00DB17DE" w:rsidP="009D6334">
            <w:pPr>
              <w:rPr>
                <w:rFonts w:asciiTheme="majorEastAsia" w:eastAsiaTheme="majorEastAsia" w:hAnsiTheme="majorEastAsia"/>
                <w:sz w:val="18"/>
                <w:szCs w:val="18"/>
              </w:rPr>
            </w:pPr>
          </w:p>
          <w:p w14:paraId="781B179C" w14:textId="77777777" w:rsidR="000756E9" w:rsidRPr="00721592" w:rsidRDefault="000756E9" w:rsidP="009D6334">
            <w:pPr>
              <w:rPr>
                <w:rFonts w:asciiTheme="majorEastAsia" w:eastAsiaTheme="majorEastAsia" w:hAnsiTheme="majorEastAsia"/>
                <w:sz w:val="18"/>
                <w:szCs w:val="18"/>
              </w:rPr>
            </w:pPr>
          </w:p>
          <w:p w14:paraId="54A029A4" w14:textId="64648A4A" w:rsidR="000756E9" w:rsidRPr="00721592" w:rsidRDefault="008E0447" w:rsidP="009D6334">
            <w:pPr>
              <w:rPr>
                <w:rFonts w:asciiTheme="majorEastAsia" w:eastAsiaTheme="majorEastAsia" w:hAnsiTheme="majorEastAsia"/>
                <w:sz w:val="18"/>
                <w:szCs w:val="18"/>
              </w:rPr>
            </w:pPr>
            <w:r w:rsidRPr="00721592">
              <w:rPr>
                <w:rFonts w:asciiTheme="majorEastAsia" w:eastAsiaTheme="majorEastAsia" w:hAnsiTheme="majorEastAsia"/>
                <w:sz w:val="18"/>
                <w:szCs w:val="18"/>
              </w:rPr>
              <w:t>ア「教え方に工夫をしている先生が多い」は78.8％（◎）</w:t>
            </w:r>
          </w:p>
          <w:p w14:paraId="1390EB59" w14:textId="77777777" w:rsidR="000756E9" w:rsidRPr="00721592" w:rsidRDefault="000756E9" w:rsidP="009D6334">
            <w:pPr>
              <w:rPr>
                <w:rFonts w:asciiTheme="majorEastAsia" w:eastAsiaTheme="majorEastAsia" w:hAnsiTheme="majorEastAsia"/>
                <w:sz w:val="18"/>
                <w:szCs w:val="18"/>
              </w:rPr>
            </w:pPr>
          </w:p>
          <w:p w14:paraId="0274E566" w14:textId="626D9DBF" w:rsidR="007773CC" w:rsidRPr="00721592" w:rsidRDefault="006329A2"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全生徒が漢検を受検（〇</w:t>
            </w:r>
            <w:r w:rsidR="007773CC" w:rsidRPr="00721592">
              <w:rPr>
                <w:rFonts w:asciiTheme="majorEastAsia" w:eastAsiaTheme="majorEastAsia" w:hAnsiTheme="majorEastAsia" w:hint="eastAsia"/>
                <w:sz w:val="18"/>
                <w:szCs w:val="18"/>
              </w:rPr>
              <w:t>）</w:t>
            </w:r>
          </w:p>
          <w:p w14:paraId="308CB797" w14:textId="02EB2056" w:rsidR="007773CC" w:rsidRPr="00721592" w:rsidRDefault="007773CC"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英検受検者は</w:t>
            </w:r>
            <w:r w:rsidR="006329A2" w:rsidRPr="00721592">
              <w:rPr>
                <w:rFonts w:asciiTheme="majorEastAsia" w:eastAsiaTheme="majorEastAsia" w:hAnsiTheme="majorEastAsia" w:hint="eastAsia"/>
                <w:sz w:val="18"/>
                <w:szCs w:val="18"/>
              </w:rPr>
              <w:t>９</w:t>
            </w:r>
            <w:r w:rsidRPr="00721592">
              <w:rPr>
                <w:rFonts w:asciiTheme="majorEastAsia" w:eastAsiaTheme="majorEastAsia" w:hAnsiTheme="majorEastAsia" w:hint="eastAsia"/>
                <w:sz w:val="18"/>
                <w:szCs w:val="18"/>
              </w:rPr>
              <w:t>名（△）</w:t>
            </w:r>
          </w:p>
          <w:p w14:paraId="2BC9387B" w14:textId="40778662" w:rsidR="007773CC" w:rsidRPr="00721592" w:rsidRDefault="007773CC"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※昨年度は全生徒の7.5％想定、今年度在籍者の7.5％は16名。</w:t>
            </w:r>
          </w:p>
          <w:p w14:paraId="10AC6304" w14:textId="77777777" w:rsidR="0016589A" w:rsidRPr="00721592" w:rsidRDefault="0016589A" w:rsidP="009D6334">
            <w:pPr>
              <w:rPr>
                <w:rFonts w:asciiTheme="majorEastAsia" w:eastAsiaTheme="majorEastAsia" w:hAnsiTheme="majorEastAsia"/>
                <w:sz w:val="18"/>
                <w:szCs w:val="18"/>
              </w:rPr>
            </w:pPr>
          </w:p>
          <w:p w14:paraId="15944A26" w14:textId="59864FB3" w:rsidR="0035447D" w:rsidRPr="00721592" w:rsidRDefault="0035447D"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　「自分の考えをまとめたり、発表する機会がある」が71.1％</w:t>
            </w:r>
            <w:r w:rsidR="005A3D96" w:rsidRPr="00721592">
              <w:rPr>
                <w:rFonts w:asciiTheme="majorEastAsia" w:eastAsiaTheme="majorEastAsia" w:hAnsiTheme="majorEastAsia" w:hint="eastAsia"/>
                <w:sz w:val="18"/>
                <w:szCs w:val="18"/>
              </w:rPr>
              <w:t>（〇）</w:t>
            </w:r>
          </w:p>
          <w:p w14:paraId="2E8CBAE4" w14:textId="50784956" w:rsidR="000F148B" w:rsidRPr="00721592" w:rsidRDefault="000F148B"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生徒の「自分の学力の向上を実感している」は67.1</w:t>
            </w:r>
            <w:r w:rsidR="006329A2"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w:t>
            </w:r>
          </w:p>
          <w:p w14:paraId="137077D6" w14:textId="3EB4B201" w:rsidR="007773CC" w:rsidRPr="00721592" w:rsidRDefault="007773CC" w:rsidP="009D6334">
            <w:pPr>
              <w:rPr>
                <w:rFonts w:asciiTheme="majorEastAsia" w:eastAsiaTheme="majorEastAsia" w:hAnsiTheme="majorEastAsia"/>
                <w:sz w:val="18"/>
                <w:szCs w:val="18"/>
              </w:rPr>
            </w:pPr>
          </w:p>
        </w:tc>
      </w:tr>
      <w:tr w:rsidR="00196715" w:rsidRPr="00721592" w14:paraId="019B35DC" w14:textId="77777777" w:rsidTr="009D6334">
        <w:trPr>
          <w:cantSplit/>
          <w:trHeight w:val="4825"/>
          <w:jc w:val="center"/>
        </w:trPr>
        <w:tc>
          <w:tcPr>
            <w:tcW w:w="686" w:type="dxa"/>
            <w:shd w:val="clear" w:color="auto" w:fill="auto"/>
            <w:textDirection w:val="tbRlV"/>
            <w:vAlign w:val="center"/>
          </w:tcPr>
          <w:p w14:paraId="76903563" w14:textId="77777777" w:rsidR="009D6334" w:rsidRPr="00721592" w:rsidRDefault="009D6334" w:rsidP="0022344A">
            <w:pPr>
              <w:spacing w:line="240" w:lineRule="exact"/>
              <w:ind w:leftChars="200" w:left="420" w:right="113"/>
              <w:rPr>
                <w:rFonts w:asciiTheme="majorEastAsia" w:eastAsiaTheme="majorEastAsia" w:hAnsiTheme="majorEastAsia"/>
                <w:b/>
                <w:color w:val="000000"/>
                <w:szCs w:val="21"/>
              </w:rPr>
            </w:pPr>
            <w:r w:rsidRPr="00721592">
              <w:rPr>
                <w:rFonts w:asciiTheme="majorEastAsia" w:eastAsiaTheme="majorEastAsia" w:hAnsiTheme="majorEastAsia" w:hint="eastAsia"/>
                <w:b/>
                <w:color w:val="000000"/>
                <w:szCs w:val="21"/>
              </w:rPr>
              <w:t>３</w:t>
            </w:r>
            <w:r w:rsidR="0017126E" w:rsidRPr="00721592">
              <w:rPr>
                <w:rFonts w:asciiTheme="majorEastAsia" w:eastAsiaTheme="majorEastAsia" w:hAnsiTheme="majorEastAsia" w:hint="eastAsia"/>
                <w:b/>
                <w:color w:val="000000"/>
                <w:szCs w:val="21"/>
              </w:rPr>
              <w:t>将来の生き方を</w:t>
            </w:r>
            <w:r w:rsidR="008C60FA" w:rsidRPr="00721592">
              <w:rPr>
                <w:rFonts w:asciiTheme="majorEastAsia" w:eastAsiaTheme="majorEastAsia" w:hAnsiTheme="majorEastAsia" w:hint="eastAsia"/>
                <w:b/>
                <w:color w:val="000000"/>
                <w:szCs w:val="21"/>
              </w:rPr>
              <w:t>デザインし、</w:t>
            </w:r>
          </w:p>
          <w:p w14:paraId="34ADCB48" w14:textId="499B9827" w:rsidR="0017126E" w:rsidRPr="00721592" w:rsidRDefault="00CC13E7" w:rsidP="0022344A">
            <w:pPr>
              <w:spacing w:line="240" w:lineRule="exact"/>
              <w:ind w:left="422" w:right="113" w:hangingChars="200" w:hanging="422"/>
              <w:jc w:val="center"/>
              <w:rPr>
                <w:rFonts w:asciiTheme="majorEastAsia" w:eastAsiaTheme="majorEastAsia" w:hAnsiTheme="majorEastAsia"/>
                <w:b/>
                <w:szCs w:val="21"/>
              </w:rPr>
            </w:pPr>
            <w:r w:rsidRPr="00721592">
              <w:rPr>
                <w:rFonts w:asciiTheme="majorEastAsia" w:eastAsiaTheme="majorEastAsia" w:hAnsiTheme="majorEastAsia" w:hint="eastAsia"/>
                <w:b/>
                <w:color w:val="000000"/>
                <w:szCs w:val="21"/>
              </w:rPr>
              <w:t xml:space="preserve">　　　</w:t>
            </w:r>
            <w:r w:rsidR="008C60FA" w:rsidRPr="00721592">
              <w:rPr>
                <w:rFonts w:asciiTheme="majorEastAsia" w:eastAsiaTheme="majorEastAsia" w:hAnsiTheme="majorEastAsia" w:hint="eastAsia"/>
                <w:b/>
                <w:color w:val="000000"/>
                <w:szCs w:val="21"/>
              </w:rPr>
              <w:t>自ら学び続けることができる生徒の育成</w:t>
            </w:r>
            <w:r w:rsidR="00816160" w:rsidRPr="00721592">
              <w:rPr>
                <w:rFonts w:asciiTheme="majorEastAsia" w:eastAsiaTheme="majorEastAsia" w:hAnsiTheme="majorEastAsia" w:hint="eastAsia"/>
                <w:b/>
                <w:szCs w:val="21"/>
              </w:rPr>
              <w:t xml:space="preserve">　</w:t>
            </w:r>
          </w:p>
        </w:tc>
        <w:tc>
          <w:tcPr>
            <w:tcW w:w="2410" w:type="dxa"/>
            <w:shd w:val="clear" w:color="auto" w:fill="auto"/>
          </w:tcPr>
          <w:p w14:paraId="0A5C65C5" w14:textId="51993209" w:rsidR="005A093E" w:rsidRPr="00721592" w:rsidRDefault="005A093E" w:rsidP="00C47A1A">
            <w:pPr>
              <w:pStyle w:val="aa"/>
              <w:ind w:leftChars="0" w:left="720"/>
              <w:rPr>
                <w:rFonts w:asciiTheme="majorEastAsia" w:eastAsiaTheme="majorEastAsia" w:hAnsiTheme="majorEastAsia"/>
                <w:szCs w:val="21"/>
              </w:rPr>
            </w:pPr>
          </w:p>
          <w:p w14:paraId="42918480" w14:textId="2FCD2713" w:rsidR="00C47A1A" w:rsidRPr="00721592" w:rsidRDefault="00C47A1A" w:rsidP="009D6334">
            <w:pPr>
              <w:pStyle w:val="aa"/>
              <w:numPr>
                <w:ilvl w:val="0"/>
                <w:numId w:val="34"/>
              </w:numPr>
              <w:ind w:leftChars="0"/>
              <w:rPr>
                <w:rFonts w:asciiTheme="majorEastAsia" w:eastAsiaTheme="majorEastAsia" w:hAnsiTheme="majorEastAsia"/>
                <w:szCs w:val="21"/>
              </w:rPr>
            </w:pPr>
            <w:r w:rsidRPr="00721592">
              <w:rPr>
                <w:rFonts w:asciiTheme="majorEastAsia" w:eastAsiaTheme="majorEastAsia" w:hAnsiTheme="majorEastAsia" w:hint="eastAsia"/>
                <w:szCs w:val="21"/>
              </w:rPr>
              <w:t>キャリア教育</w:t>
            </w:r>
          </w:p>
          <w:p w14:paraId="15B8FD87" w14:textId="77777777" w:rsidR="005952F3" w:rsidRPr="00721592" w:rsidRDefault="008930B5" w:rsidP="009D6334">
            <w:pPr>
              <w:ind w:firstLineChars="100" w:firstLine="210"/>
              <w:rPr>
                <w:rFonts w:asciiTheme="majorEastAsia" w:eastAsiaTheme="majorEastAsia" w:hAnsiTheme="majorEastAsia"/>
                <w:szCs w:val="21"/>
              </w:rPr>
            </w:pPr>
            <w:r w:rsidRPr="00721592">
              <w:rPr>
                <w:rFonts w:asciiTheme="majorEastAsia" w:eastAsiaTheme="majorEastAsia" w:hAnsiTheme="majorEastAsia" w:hint="eastAsia"/>
                <w:szCs w:val="21"/>
              </w:rPr>
              <w:t>プランの実行</w:t>
            </w:r>
            <w:r w:rsidR="00F345CE" w:rsidRPr="00721592">
              <w:rPr>
                <w:rFonts w:asciiTheme="majorEastAsia" w:eastAsiaTheme="majorEastAsia" w:hAnsiTheme="majorEastAsia" w:hint="eastAsia"/>
                <w:szCs w:val="21"/>
              </w:rPr>
              <w:t>。</w:t>
            </w:r>
          </w:p>
          <w:p w14:paraId="74E2D80A" w14:textId="77777777" w:rsidR="005A093E" w:rsidRPr="00721592" w:rsidRDefault="005A093E" w:rsidP="009D6334">
            <w:pPr>
              <w:rPr>
                <w:rFonts w:asciiTheme="majorEastAsia" w:eastAsiaTheme="majorEastAsia" w:hAnsiTheme="majorEastAsia"/>
                <w:szCs w:val="21"/>
              </w:rPr>
            </w:pPr>
          </w:p>
          <w:p w14:paraId="3D86FA15" w14:textId="77777777" w:rsidR="005A093E" w:rsidRPr="00721592" w:rsidRDefault="005A093E" w:rsidP="009D6334">
            <w:pPr>
              <w:rPr>
                <w:rFonts w:asciiTheme="majorEastAsia" w:eastAsiaTheme="majorEastAsia" w:hAnsiTheme="majorEastAsia"/>
                <w:szCs w:val="21"/>
              </w:rPr>
            </w:pPr>
          </w:p>
          <w:p w14:paraId="7E34DA9B" w14:textId="77777777" w:rsidR="005A093E" w:rsidRPr="00721592" w:rsidRDefault="005A093E" w:rsidP="009D6334">
            <w:pPr>
              <w:rPr>
                <w:rFonts w:asciiTheme="majorEastAsia" w:eastAsiaTheme="majorEastAsia" w:hAnsiTheme="majorEastAsia"/>
                <w:szCs w:val="21"/>
              </w:rPr>
            </w:pPr>
          </w:p>
          <w:p w14:paraId="4CB36A7D" w14:textId="77777777" w:rsidR="005A093E" w:rsidRPr="00721592" w:rsidRDefault="005A093E" w:rsidP="009D6334">
            <w:pPr>
              <w:rPr>
                <w:rFonts w:asciiTheme="majorEastAsia" w:eastAsiaTheme="majorEastAsia" w:hAnsiTheme="majorEastAsia"/>
                <w:szCs w:val="21"/>
              </w:rPr>
            </w:pPr>
          </w:p>
          <w:p w14:paraId="1A0912C2" w14:textId="77777777" w:rsidR="005A093E" w:rsidRPr="00721592" w:rsidRDefault="005A093E" w:rsidP="009D6334">
            <w:pPr>
              <w:rPr>
                <w:rFonts w:asciiTheme="majorEastAsia" w:eastAsiaTheme="majorEastAsia" w:hAnsiTheme="majorEastAsia"/>
                <w:szCs w:val="21"/>
              </w:rPr>
            </w:pPr>
          </w:p>
          <w:p w14:paraId="69214BAE" w14:textId="77777777" w:rsidR="005A093E" w:rsidRPr="00721592" w:rsidRDefault="005A093E" w:rsidP="009D6334">
            <w:pPr>
              <w:rPr>
                <w:rFonts w:asciiTheme="majorEastAsia" w:eastAsiaTheme="majorEastAsia" w:hAnsiTheme="majorEastAsia"/>
                <w:szCs w:val="21"/>
              </w:rPr>
            </w:pPr>
          </w:p>
          <w:p w14:paraId="3D613CAF" w14:textId="77777777" w:rsidR="005A093E" w:rsidRPr="00721592" w:rsidRDefault="005A093E" w:rsidP="009D6334">
            <w:pPr>
              <w:rPr>
                <w:rFonts w:asciiTheme="majorEastAsia" w:eastAsiaTheme="majorEastAsia" w:hAnsiTheme="majorEastAsia"/>
                <w:szCs w:val="21"/>
              </w:rPr>
            </w:pPr>
          </w:p>
          <w:p w14:paraId="04688FD0" w14:textId="28B78233" w:rsidR="00A726A4" w:rsidRPr="00721592" w:rsidRDefault="00A726A4" w:rsidP="009D6334">
            <w:pPr>
              <w:rPr>
                <w:rFonts w:asciiTheme="majorEastAsia" w:eastAsiaTheme="majorEastAsia" w:hAnsiTheme="majorEastAsia"/>
                <w:szCs w:val="21"/>
              </w:rPr>
            </w:pPr>
          </w:p>
          <w:p w14:paraId="230A9D65" w14:textId="77777777" w:rsidR="0022344A" w:rsidRPr="00721592" w:rsidRDefault="0022344A" w:rsidP="009D6334">
            <w:pPr>
              <w:rPr>
                <w:rFonts w:asciiTheme="majorEastAsia" w:eastAsiaTheme="majorEastAsia" w:hAnsiTheme="majorEastAsia"/>
                <w:szCs w:val="21"/>
              </w:rPr>
            </w:pPr>
          </w:p>
          <w:p w14:paraId="3A61CCDE" w14:textId="3DF838B8" w:rsidR="001D39FE" w:rsidRPr="00721592" w:rsidRDefault="001D39FE" w:rsidP="009D6334">
            <w:pPr>
              <w:rPr>
                <w:rFonts w:asciiTheme="majorEastAsia" w:eastAsiaTheme="majorEastAsia" w:hAnsiTheme="majorEastAsia"/>
                <w:szCs w:val="21"/>
              </w:rPr>
            </w:pPr>
          </w:p>
          <w:p w14:paraId="76A4D0F8" w14:textId="7BCDC770" w:rsidR="0022344A" w:rsidRPr="00721592" w:rsidRDefault="0022344A" w:rsidP="009D6334">
            <w:pPr>
              <w:rPr>
                <w:rFonts w:asciiTheme="majorEastAsia" w:eastAsiaTheme="majorEastAsia" w:hAnsiTheme="majorEastAsia"/>
                <w:szCs w:val="21"/>
              </w:rPr>
            </w:pPr>
          </w:p>
          <w:p w14:paraId="378DE288" w14:textId="04E80C7E" w:rsidR="008930B5" w:rsidRPr="00721592" w:rsidRDefault="008930B5" w:rsidP="00404A0B">
            <w:pPr>
              <w:rPr>
                <w:rFonts w:asciiTheme="majorEastAsia" w:eastAsiaTheme="majorEastAsia" w:hAnsiTheme="majorEastAsia"/>
                <w:szCs w:val="21"/>
              </w:rPr>
            </w:pPr>
          </w:p>
        </w:tc>
        <w:tc>
          <w:tcPr>
            <w:tcW w:w="4536" w:type="dxa"/>
            <w:tcBorders>
              <w:right w:val="dashed" w:sz="4" w:space="0" w:color="auto"/>
            </w:tcBorders>
            <w:shd w:val="clear" w:color="auto" w:fill="auto"/>
          </w:tcPr>
          <w:p w14:paraId="052E7F24" w14:textId="77777777" w:rsidR="00C47A1A" w:rsidRPr="00721592" w:rsidRDefault="00C47A1A" w:rsidP="009D6334">
            <w:pPr>
              <w:rPr>
                <w:rFonts w:asciiTheme="majorEastAsia" w:eastAsiaTheme="majorEastAsia" w:hAnsiTheme="majorEastAsia"/>
                <w:sz w:val="18"/>
                <w:szCs w:val="18"/>
              </w:rPr>
            </w:pPr>
          </w:p>
          <w:p w14:paraId="59385CA9" w14:textId="7D21650C" w:rsidR="000E3272" w:rsidRPr="00721592" w:rsidRDefault="0010773D"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w:t>
            </w:r>
            <w:r w:rsidR="00006C7E" w:rsidRPr="00721592">
              <w:rPr>
                <w:rFonts w:asciiTheme="majorEastAsia" w:eastAsiaTheme="majorEastAsia" w:hAnsiTheme="majorEastAsia" w:hint="eastAsia"/>
                <w:sz w:val="18"/>
                <w:szCs w:val="18"/>
              </w:rPr>
              <w:t xml:space="preserve">　</w:t>
            </w:r>
            <w:r w:rsidR="009D6334" w:rsidRPr="00721592">
              <w:rPr>
                <w:rFonts w:asciiTheme="majorEastAsia" w:eastAsiaTheme="majorEastAsia" w:hAnsiTheme="majorEastAsia" w:hint="eastAsia"/>
                <w:sz w:val="18"/>
                <w:szCs w:val="18"/>
              </w:rPr>
              <w:t>１</w:t>
            </w:r>
            <w:r w:rsidR="00066739" w:rsidRPr="00721592">
              <w:rPr>
                <w:rFonts w:asciiTheme="majorEastAsia" w:eastAsiaTheme="majorEastAsia" w:hAnsiTheme="majorEastAsia" w:hint="eastAsia"/>
                <w:sz w:val="18"/>
                <w:szCs w:val="18"/>
              </w:rPr>
              <w:t>年次より</w:t>
            </w:r>
            <w:r w:rsidR="00283A97" w:rsidRPr="00721592">
              <w:rPr>
                <w:rFonts w:asciiTheme="majorEastAsia" w:eastAsiaTheme="majorEastAsia" w:hAnsiTheme="majorEastAsia" w:hint="eastAsia"/>
                <w:sz w:val="18"/>
                <w:szCs w:val="18"/>
              </w:rPr>
              <w:t>系統</w:t>
            </w:r>
            <w:r w:rsidR="00F6230D" w:rsidRPr="00721592">
              <w:rPr>
                <w:rFonts w:asciiTheme="majorEastAsia" w:eastAsiaTheme="majorEastAsia" w:hAnsiTheme="majorEastAsia" w:hint="eastAsia"/>
                <w:sz w:val="18"/>
                <w:szCs w:val="18"/>
              </w:rPr>
              <w:t>立てて</w:t>
            </w:r>
            <w:r w:rsidR="00283A97" w:rsidRPr="00721592">
              <w:rPr>
                <w:rFonts w:asciiTheme="majorEastAsia" w:eastAsiaTheme="majorEastAsia" w:hAnsiTheme="majorEastAsia" w:hint="eastAsia"/>
                <w:sz w:val="18"/>
                <w:szCs w:val="18"/>
              </w:rPr>
              <w:t>、</w:t>
            </w:r>
            <w:r w:rsidR="00A067E0" w:rsidRPr="00721592">
              <w:rPr>
                <w:rFonts w:asciiTheme="majorEastAsia" w:eastAsiaTheme="majorEastAsia" w:hAnsiTheme="majorEastAsia" w:hint="eastAsia"/>
                <w:sz w:val="18"/>
                <w:szCs w:val="18"/>
              </w:rPr>
              <w:t>生徒個々が将来</w:t>
            </w:r>
          </w:p>
          <w:p w14:paraId="6247B6C1" w14:textId="77777777" w:rsidR="000E3272" w:rsidRPr="00721592" w:rsidRDefault="00A067E0" w:rsidP="009D6334">
            <w:pPr>
              <w:ind w:firstLineChars="100" w:firstLine="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の生き方を考え</w:t>
            </w:r>
            <w:r w:rsidR="00875486" w:rsidRPr="00721592">
              <w:rPr>
                <w:rFonts w:asciiTheme="majorEastAsia" w:eastAsiaTheme="majorEastAsia" w:hAnsiTheme="majorEastAsia" w:hint="eastAsia"/>
                <w:sz w:val="18"/>
                <w:szCs w:val="18"/>
              </w:rPr>
              <w:t>る機会を与える。</w:t>
            </w:r>
          </w:p>
          <w:p w14:paraId="7DD6B406" w14:textId="77777777" w:rsidR="00C47A1A" w:rsidRPr="00721592" w:rsidRDefault="00C47A1A" w:rsidP="009D6334">
            <w:pPr>
              <w:ind w:left="180" w:hangingChars="100" w:hanging="180"/>
              <w:rPr>
                <w:rFonts w:asciiTheme="majorEastAsia" w:eastAsiaTheme="majorEastAsia" w:hAnsiTheme="majorEastAsia"/>
                <w:sz w:val="18"/>
                <w:szCs w:val="18"/>
              </w:rPr>
            </w:pPr>
          </w:p>
          <w:p w14:paraId="743AF183" w14:textId="794F9A13" w:rsidR="00DD6350" w:rsidRPr="00721592" w:rsidRDefault="008D4F2D"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w:t>
            </w:r>
            <w:r w:rsidR="003C6B62" w:rsidRPr="00721592">
              <w:rPr>
                <w:rFonts w:asciiTheme="majorEastAsia" w:eastAsiaTheme="majorEastAsia" w:hAnsiTheme="majorEastAsia" w:hint="eastAsia"/>
                <w:sz w:val="18"/>
                <w:szCs w:val="18"/>
              </w:rPr>
              <w:t xml:space="preserve">　</w:t>
            </w:r>
            <w:r w:rsidR="00BF1E3D" w:rsidRPr="00721592">
              <w:rPr>
                <w:rFonts w:asciiTheme="majorEastAsia" w:eastAsiaTheme="majorEastAsia" w:hAnsiTheme="majorEastAsia" w:hint="eastAsia"/>
                <w:sz w:val="18"/>
                <w:szCs w:val="18"/>
              </w:rPr>
              <w:t>大学等オープンキャンパス</w:t>
            </w:r>
            <w:r w:rsidR="007B00D8" w:rsidRPr="00721592">
              <w:rPr>
                <w:rFonts w:asciiTheme="majorEastAsia" w:eastAsiaTheme="majorEastAsia" w:hAnsiTheme="majorEastAsia" w:hint="eastAsia"/>
                <w:sz w:val="18"/>
                <w:szCs w:val="18"/>
              </w:rPr>
              <w:t>、インターンシップ、</w:t>
            </w:r>
            <w:r w:rsidR="001735A8" w:rsidRPr="00721592">
              <w:rPr>
                <w:rFonts w:asciiTheme="majorEastAsia" w:eastAsiaTheme="majorEastAsia" w:hAnsiTheme="majorEastAsia" w:hint="eastAsia"/>
                <w:sz w:val="18"/>
                <w:szCs w:val="18"/>
              </w:rPr>
              <w:t>職場</w:t>
            </w:r>
            <w:r w:rsidR="00BF1E3D" w:rsidRPr="00721592">
              <w:rPr>
                <w:rFonts w:asciiTheme="majorEastAsia" w:eastAsiaTheme="majorEastAsia" w:hAnsiTheme="majorEastAsia" w:hint="eastAsia"/>
                <w:sz w:val="18"/>
                <w:szCs w:val="18"/>
              </w:rPr>
              <w:t>体験</w:t>
            </w:r>
            <w:r w:rsidR="00C83A42" w:rsidRPr="00721592">
              <w:rPr>
                <w:rFonts w:asciiTheme="majorEastAsia" w:eastAsiaTheme="majorEastAsia" w:hAnsiTheme="majorEastAsia" w:hint="eastAsia"/>
                <w:sz w:val="18"/>
                <w:szCs w:val="18"/>
              </w:rPr>
              <w:t>、</w:t>
            </w:r>
            <w:r w:rsidR="001735A8" w:rsidRPr="00721592">
              <w:rPr>
                <w:rFonts w:asciiTheme="majorEastAsia" w:eastAsiaTheme="majorEastAsia" w:hAnsiTheme="majorEastAsia" w:hint="eastAsia"/>
                <w:sz w:val="18"/>
                <w:szCs w:val="18"/>
              </w:rPr>
              <w:t>看護体験</w:t>
            </w:r>
            <w:r w:rsidR="00B322F9" w:rsidRPr="00721592">
              <w:rPr>
                <w:rFonts w:asciiTheme="majorEastAsia" w:eastAsiaTheme="majorEastAsia" w:hAnsiTheme="majorEastAsia" w:hint="eastAsia"/>
                <w:sz w:val="18"/>
                <w:szCs w:val="18"/>
              </w:rPr>
              <w:t>等</w:t>
            </w:r>
            <w:r w:rsidR="00041AD5" w:rsidRPr="00721592">
              <w:rPr>
                <w:rFonts w:asciiTheme="majorEastAsia" w:eastAsiaTheme="majorEastAsia" w:hAnsiTheme="majorEastAsia" w:hint="eastAsia"/>
                <w:sz w:val="18"/>
                <w:szCs w:val="18"/>
              </w:rPr>
              <w:t>への参加を促す。</w:t>
            </w:r>
          </w:p>
          <w:p w14:paraId="492566E4" w14:textId="77777777" w:rsidR="00244536" w:rsidRPr="00721592" w:rsidRDefault="00244536" w:rsidP="009D6334">
            <w:pPr>
              <w:ind w:left="180" w:hangingChars="100" w:hanging="180"/>
              <w:rPr>
                <w:rFonts w:asciiTheme="majorEastAsia" w:eastAsiaTheme="majorEastAsia" w:hAnsiTheme="majorEastAsia"/>
                <w:sz w:val="18"/>
                <w:szCs w:val="18"/>
              </w:rPr>
            </w:pPr>
          </w:p>
          <w:p w14:paraId="19C04455" w14:textId="77777777" w:rsidR="00244536" w:rsidRPr="00721592" w:rsidRDefault="00244536" w:rsidP="009D6334">
            <w:pPr>
              <w:ind w:left="180" w:hangingChars="100" w:hanging="180"/>
              <w:rPr>
                <w:rFonts w:asciiTheme="majorEastAsia" w:eastAsiaTheme="majorEastAsia" w:hAnsiTheme="majorEastAsia"/>
                <w:sz w:val="18"/>
                <w:szCs w:val="18"/>
              </w:rPr>
            </w:pPr>
          </w:p>
          <w:p w14:paraId="2094838F" w14:textId="77777777" w:rsidR="00244536" w:rsidRPr="00721592" w:rsidRDefault="00244536" w:rsidP="009D6334">
            <w:pPr>
              <w:ind w:left="180" w:hangingChars="100" w:hanging="180"/>
              <w:rPr>
                <w:rFonts w:asciiTheme="majorEastAsia" w:eastAsiaTheme="majorEastAsia" w:hAnsiTheme="majorEastAsia"/>
                <w:sz w:val="18"/>
                <w:szCs w:val="18"/>
              </w:rPr>
            </w:pPr>
          </w:p>
          <w:p w14:paraId="01B49F21" w14:textId="77777777" w:rsidR="00244536" w:rsidRPr="00721592" w:rsidRDefault="00244536" w:rsidP="009D6334">
            <w:pPr>
              <w:ind w:left="180" w:hangingChars="100" w:hanging="180"/>
              <w:rPr>
                <w:rFonts w:asciiTheme="majorEastAsia" w:eastAsiaTheme="majorEastAsia" w:hAnsiTheme="majorEastAsia"/>
                <w:sz w:val="18"/>
                <w:szCs w:val="18"/>
              </w:rPr>
            </w:pPr>
          </w:p>
          <w:p w14:paraId="32F2DE49" w14:textId="77777777" w:rsidR="00244536" w:rsidRPr="00721592" w:rsidRDefault="00244536" w:rsidP="009D6334">
            <w:pPr>
              <w:ind w:left="180" w:hangingChars="100" w:hanging="180"/>
              <w:rPr>
                <w:rFonts w:asciiTheme="majorEastAsia" w:eastAsiaTheme="majorEastAsia" w:hAnsiTheme="majorEastAsia"/>
                <w:sz w:val="18"/>
                <w:szCs w:val="18"/>
              </w:rPr>
            </w:pPr>
          </w:p>
          <w:p w14:paraId="67CD9392" w14:textId="77777777" w:rsidR="00244536" w:rsidRPr="00721592" w:rsidRDefault="00244536" w:rsidP="009D6334">
            <w:pPr>
              <w:ind w:left="180" w:hangingChars="100" w:hanging="180"/>
              <w:rPr>
                <w:rFonts w:asciiTheme="majorEastAsia" w:eastAsiaTheme="majorEastAsia" w:hAnsiTheme="majorEastAsia"/>
                <w:sz w:val="18"/>
                <w:szCs w:val="18"/>
              </w:rPr>
            </w:pPr>
          </w:p>
          <w:p w14:paraId="14DB3DEF" w14:textId="77777777" w:rsidR="00244536" w:rsidRPr="00721592" w:rsidRDefault="00244536" w:rsidP="009D6334">
            <w:pPr>
              <w:ind w:left="180" w:hangingChars="100" w:hanging="180"/>
              <w:rPr>
                <w:rFonts w:asciiTheme="majorEastAsia" w:eastAsiaTheme="majorEastAsia" w:hAnsiTheme="majorEastAsia"/>
                <w:sz w:val="18"/>
                <w:szCs w:val="18"/>
              </w:rPr>
            </w:pPr>
          </w:p>
          <w:p w14:paraId="447DE3F0" w14:textId="54A33954" w:rsidR="008B6BD7" w:rsidRPr="00721592" w:rsidRDefault="00C47A1A"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w:t>
            </w:r>
            <w:r w:rsidR="00041AD5" w:rsidRPr="00721592">
              <w:rPr>
                <w:rFonts w:asciiTheme="majorEastAsia" w:eastAsiaTheme="majorEastAsia" w:hAnsiTheme="majorEastAsia" w:hint="eastAsia"/>
                <w:sz w:val="18"/>
                <w:szCs w:val="18"/>
              </w:rPr>
              <w:t xml:space="preserve">　</w:t>
            </w:r>
            <w:r w:rsidR="00BC5E5D" w:rsidRPr="00721592">
              <w:rPr>
                <w:rFonts w:asciiTheme="majorEastAsia" w:eastAsiaTheme="majorEastAsia" w:hAnsiTheme="majorEastAsia" w:hint="eastAsia"/>
                <w:sz w:val="18"/>
                <w:szCs w:val="18"/>
              </w:rPr>
              <w:t>粘り強い指導を続け</w:t>
            </w:r>
            <w:r w:rsidR="00C41C11" w:rsidRPr="00721592">
              <w:rPr>
                <w:rFonts w:asciiTheme="majorEastAsia" w:eastAsiaTheme="majorEastAsia" w:hAnsiTheme="majorEastAsia" w:hint="eastAsia"/>
                <w:sz w:val="18"/>
                <w:szCs w:val="18"/>
              </w:rPr>
              <w:t>進路未決定</w:t>
            </w:r>
            <w:r w:rsidR="00041AD5" w:rsidRPr="00721592">
              <w:rPr>
                <w:rFonts w:asciiTheme="majorEastAsia" w:eastAsiaTheme="majorEastAsia" w:hAnsiTheme="majorEastAsia" w:hint="eastAsia"/>
                <w:sz w:val="18"/>
                <w:szCs w:val="18"/>
              </w:rPr>
              <w:t>者を減少させる。</w:t>
            </w:r>
          </w:p>
          <w:p w14:paraId="2C9E4495" w14:textId="5B449F6D" w:rsidR="00EA2BD0" w:rsidRPr="00721592" w:rsidRDefault="00EA2BD0" w:rsidP="009D6334">
            <w:pPr>
              <w:rPr>
                <w:rFonts w:asciiTheme="majorEastAsia" w:eastAsiaTheme="majorEastAsia" w:hAnsiTheme="majorEastAsia"/>
                <w:color w:val="000000"/>
                <w:sz w:val="18"/>
                <w:szCs w:val="18"/>
              </w:rPr>
            </w:pPr>
          </w:p>
          <w:p w14:paraId="222BC1DE" w14:textId="466F4D61" w:rsidR="00C11459" w:rsidRPr="00721592" w:rsidRDefault="00C11459" w:rsidP="00404A0B">
            <w:pPr>
              <w:rPr>
                <w:rFonts w:asciiTheme="majorEastAsia" w:eastAsiaTheme="majorEastAsia" w:hAnsiTheme="majorEastAsia"/>
                <w:sz w:val="18"/>
                <w:szCs w:val="18"/>
              </w:rPr>
            </w:pPr>
          </w:p>
        </w:tc>
        <w:tc>
          <w:tcPr>
            <w:tcW w:w="4252" w:type="dxa"/>
            <w:tcBorders>
              <w:right w:val="dashed" w:sz="4" w:space="0" w:color="auto"/>
            </w:tcBorders>
          </w:tcPr>
          <w:p w14:paraId="07E60E8E" w14:textId="77777777" w:rsidR="00C47A1A" w:rsidRPr="00721592" w:rsidRDefault="00C47A1A" w:rsidP="009D6334">
            <w:pPr>
              <w:ind w:left="180" w:hangingChars="100" w:hanging="180"/>
              <w:rPr>
                <w:rFonts w:asciiTheme="majorEastAsia" w:eastAsiaTheme="majorEastAsia" w:hAnsiTheme="majorEastAsia"/>
                <w:sz w:val="18"/>
                <w:szCs w:val="18"/>
              </w:rPr>
            </w:pPr>
          </w:p>
          <w:p w14:paraId="03B919B3" w14:textId="4CEAF2D8" w:rsidR="007B00D8" w:rsidRPr="00721592" w:rsidRDefault="00006C7E"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ア　</w:t>
            </w:r>
            <w:r w:rsidR="00875486" w:rsidRPr="00721592">
              <w:rPr>
                <w:rFonts w:asciiTheme="majorEastAsia" w:eastAsiaTheme="majorEastAsia" w:hAnsiTheme="majorEastAsia" w:hint="eastAsia"/>
                <w:sz w:val="18"/>
                <w:szCs w:val="18"/>
              </w:rPr>
              <w:t>生徒の</w:t>
            </w:r>
            <w:r w:rsidR="00604B95" w:rsidRPr="00721592">
              <w:rPr>
                <w:rFonts w:asciiTheme="majorEastAsia" w:eastAsiaTheme="majorEastAsia" w:hAnsiTheme="majorEastAsia" w:hint="eastAsia"/>
                <w:sz w:val="18"/>
                <w:szCs w:val="18"/>
              </w:rPr>
              <w:t>「将来の進路や生き方について</w:t>
            </w:r>
            <w:r w:rsidR="00875486" w:rsidRPr="00721592">
              <w:rPr>
                <w:rFonts w:asciiTheme="majorEastAsia" w:eastAsiaTheme="majorEastAsia" w:hAnsiTheme="majorEastAsia" w:hint="eastAsia"/>
                <w:sz w:val="18"/>
                <w:szCs w:val="18"/>
              </w:rPr>
              <w:t>考える機会がある</w:t>
            </w:r>
            <w:r w:rsidR="007B00D8" w:rsidRPr="00721592">
              <w:rPr>
                <w:rFonts w:asciiTheme="majorEastAsia" w:eastAsiaTheme="majorEastAsia" w:hAnsiTheme="majorEastAsia" w:hint="eastAsia"/>
                <w:sz w:val="18"/>
                <w:szCs w:val="18"/>
              </w:rPr>
              <w:t>」</w:t>
            </w:r>
            <w:r w:rsidR="00C47A1A" w:rsidRPr="00721592">
              <w:rPr>
                <w:rFonts w:asciiTheme="majorEastAsia" w:eastAsiaTheme="majorEastAsia" w:hAnsiTheme="majorEastAsia" w:hint="eastAsia"/>
                <w:sz w:val="18"/>
                <w:szCs w:val="18"/>
              </w:rPr>
              <w:t>8</w:t>
            </w:r>
            <w:r w:rsidR="00C47A1A" w:rsidRPr="00721592">
              <w:rPr>
                <w:rFonts w:asciiTheme="majorEastAsia" w:eastAsiaTheme="majorEastAsia" w:hAnsiTheme="majorEastAsia"/>
                <w:sz w:val="18"/>
                <w:szCs w:val="18"/>
              </w:rPr>
              <w:t>5</w:t>
            </w:r>
            <w:r w:rsidR="00604B95" w:rsidRPr="00721592">
              <w:rPr>
                <w:rFonts w:asciiTheme="majorEastAsia" w:eastAsiaTheme="majorEastAsia" w:hAnsiTheme="majorEastAsia" w:hint="eastAsia"/>
                <w:sz w:val="18"/>
                <w:szCs w:val="18"/>
              </w:rPr>
              <w:t>％以上</w:t>
            </w:r>
            <w:r w:rsidR="000D2F42" w:rsidRPr="00721592">
              <w:rPr>
                <w:rFonts w:asciiTheme="majorEastAsia" w:eastAsiaTheme="majorEastAsia" w:hAnsiTheme="majorEastAsia" w:hint="eastAsia"/>
                <w:sz w:val="18"/>
                <w:szCs w:val="18"/>
              </w:rPr>
              <w:t xml:space="preserve"> [</w:t>
            </w:r>
            <w:r w:rsidR="00080709" w:rsidRPr="00721592">
              <w:rPr>
                <w:rFonts w:asciiTheme="majorEastAsia" w:eastAsiaTheme="majorEastAsia" w:hAnsiTheme="majorEastAsia"/>
                <w:sz w:val="18"/>
                <w:szCs w:val="18"/>
              </w:rPr>
              <w:t>83.2</w:t>
            </w:r>
            <w:r w:rsidR="009B7880" w:rsidRPr="00721592">
              <w:rPr>
                <w:rFonts w:asciiTheme="majorEastAsia" w:eastAsiaTheme="majorEastAsia" w:hAnsiTheme="majorEastAsia" w:hint="eastAsia"/>
                <w:sz w:val="18"/>
                <w:szCs w:val="18"/>
              </w:rPr>
              <w:t>%</w:t>
            </w:r>
            <w:r w:rsidR="000D2F42" w:rsidRPr="00721592">
              <w:rPr>
                <w:rFonts w:asciiTheme="majorEastAsia" w:eastAsiaTheme="majorEastAsia" w:hAnsiTheme="majorEastAsia"/>
                <w:sz w:val="18"/>
                <w:szCs w:val="18"/>
              </w:rPr>
              <w:t>]</w:t>
            </w:r>
          </w:p>
          <w:p w14:paraId="709C7963" w14:textId="77777777" w:rsidR="00C47A1A" w:rsidRPr="00721592" w:rsidRDefault="00C47A1A" w:rsidP="009D6334">
            <w:pPr>
              <w:ind w:left="180" w:hangingChars="100" w:hanging="180"/>
              <w:rPr>
                <w:rFonts w:asciiTheme="majorEastAsia" w:eastAsiaTheme="majorEastAsia" w:hAnsiTheme="majorEastAsia"/>
                <w:sz w:val="18"/>
                <w:szCs w:val="18"/>
              </w:rPr>
            </w:pPr>
          </w:p>
          <w:p w14:paraId="6F1B9668" w14:textId="6C08344F" w:rsidR="000170A7" w:rsidRPr="00721592" w:rsidRDefault="00604B95"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イ　</w:t>
            </w:r>
            <w:r w:rsidR="00080709" w:rsidRPr="00721592">
              <w:rPr>
                <w:rFonts w:asciiTheme="majorEastAsia" w:eastAsiaTheme="majorEastAsia" w:hAnsiTheme="majorEastAsia" w:hint="eastAsia"/>
                <w:sz w:val="18"/>
                <w:szCs w:val="18"/>
              </w:rPr>
              <w:t>大学進学者の</w:t>
            </w:r>
            <w:r w:rsidR="00AA1D83" w:rsidRPr="00721592">
              <w:rPr>
                <w:rFonts w:asciiTheme="majorEastAsia" w:eastAsiaTheme="majorEastAsia" w:hAnsiTheme="majorEastAsia" w:hint="eastAsia"/>
                <w:sz w:val="18"/>
                <w:szCs w:val="18"/>
              </w:rPr>
              <w:t>オープンキャンパス</w:t>
            </w:r>
            <w:r w:rsidR="00080709" w:rsidRPr="00721592">
              <w:rPr>
                <w:rFonts w:asciiTheme="majorEastAsia" w:eastAsiaTheme="majorEastAsia" w:hAnsiTheme="majorEastAsia" w:hint="eastAsia"/>
                <w:sz w:val="18"/>
                <w:szCs w:val="18"/>
              </w:rPr>
              <w:t>参加</w:t>
            </w:r>
            <w:r w:rsidR="00457F21" w:rsidRPr="00721592">
              <w:rPr>
                <w:rFonts w:asciiTheme="majorEastAsia" w:eastAsiaTheme="majorEastAsia" w:hAnsiTheme="majorEastAsia" w:hint="eastAsia"/>
                <w:sz w:val="18"/>
                <w:szCs w:val="18"/>
              </w:rPr>
              <w:t>数</w:t>
            </w:r>
            <w:r w:rsidR="009D6334" w:rsidRPr="00721592">
              <w:rPr>
                <w:rFonts w:asciiTheme="majorEastAsia" w:eastAsiaTheme="majorEastAsia" w:hAnsiTheme="majorEastAsia"/>
                <w:sz w:val="18"/>
                <w:szCs w:val="18"/>
              </w:rPr>
              <w:t>100</w:t>
            </w:r>
            <w:r w:rsidR="00457F21" w:rsidRPr="00721592">
              <w:rPr>
                <w:rFonts w:asciiTheme="majorEastAsia" w:eastAsiaTheme="majorEastAsia" w:hAnsiTheme="majorEastAsia" w:hint="eastAsia"/>
                <w:sz w:val="18"/>
                <w:szCs w:val="18"/>
              </w:rPr>
              <w:t>名〔90名〕</w:t>
            </w:r>
            <w:r w:rsidR="00AA1D83" w:rsidRPr="00721592">
              <w:rPr>
                <w:rFonts w:asciiTheme="majorEastAsia" w:eastAsiaTheme="majorEastAsia" w:hAnsiTheme="majorEastAsia" w:hint="eastAsia"/>
                <w:sz w:val="18"/>
                <w:szCs w:val="18"/>
              </w:rPr>
              <w:t>、</w:t>
            </w:r>
            <w:r w:rsidR="007B32B9" w:rsidRPr="00721592">
              <w:rPr>
                <w:rFonts w:asciiTheme="majorEastAsia" w:eastAsiaTheme="majorEastAsia" w:hAnsiTheme="majorEastAsia" w:hint="eastAsia"/>
                <w:sz w:val="18"/>
                <w:szCs w:val="18"/>
              </w:rPr>
              <w:t>インターンシップ等への参加者の</w:t>
            </w:r>
            <w:r w:rsidR="009D6334" w:rsidRPr="00721592">
              <w:rPr>
                <w:rFonts w:asciiTheme="majorEastAsia" w:eastAsiaTheme="majorEastAsia" w:hAnsiTheme="majorEastAsia"/>
                <w:sz w:val="18"/>
                <w:szCs w:val="18"/>
              </w:rPr>
              <w:t>10</w:t>
            </w:r>
            <w:r w:rsidR="00EC6F3D" w:rsidRPr="00721592">
              <w:rPr>
                <w:rFonts w:asciiTheme="majorEastAsia" w:eastAsiaTheme="majorEastAsia" w:hAnsiTheme="majorEastAsia" w:hint="eastAsia"/>
                <w:sz w:val="18"/>
                <w:szCs w:val="18"/>
              </w:rPr>
              <w:t>%増加</w:t>
            </w:r>
            <w:r w:rsidR="005153F2" w:rsidRPr="00721592">
              <w:rPr>
                <w:rFonts w:asciiTheme="majorEastAsia" w:eastAsiaTheme="majorEastAsia" w:hAnsiTheme="majorEastAsia" w:hint="eastAsia"/>
                <w:sz w:val="18"/>
                <w:szCs w:val="18"/>
              </w:rPr>
              <w:t>〔</w:t>
            </w:r>
            <w:r w:rsidR="00457F21" w:rsidRPr="00721592">
              <w:rPr>
                <w:rFonts w:asciiTheme="majorEastAsia" w:eastAsiaTheme="majorEastAsia" w:hAnsiTheme="majorEastAsia" w:hint="eastAsia"/>
                <w:sz w:val="18"/>
                <w:szCs w:val="18"/>
              </w:rPr>
              <w:t>28名</w:t>
            </w:r>
            <w:r w:rsidR="005153F2" w:rsidRPr="00721592">
              <w:rPr>
                <w:rFonts w:asciiTheme="majorEastAsia" w:eastAsiaTheme="majorEastAsia" w:hAnsiTheme="majorEastAsia" w:hint="eastAsia"/>
                <w:sz w:val="18"/>
                <w:szCs w:val="18"/>
              </w:rPr>
              <w:t>〕</w:t>
            </w:r>
          </w:p>
          <w:p w14:paraId="25451BA0" w14:textId="69AC5BB0" w:rsidR="00C47A1A" w:rsidRPr="00721592" w:rsidRDefault="00C47A1A" w:rsidP="00C47A1A">
            <w:pPr>
              <w:ind w:leftChars="100" w:left="210" w:firstLineChars="100" w:firstLine="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生徒の「先生は進路についての情報をよく知らせてくれる」85％以上 [</w:t>
            </w:r>
            <w:r w:rsidR="00080709" w:rsidRPr="00721592">
              <w:rPr>
                <w:rFonts w:asciiTheme="majorEastAsia" w:eastAsiaTheme="majorEastAsia" w:hAnsiTheme="majorEastAsia"/>
                <w:sz w:val="18"/>
                <w:szCs w:val="18"/>
              </w:rPr>
              <w:t>83.6</w:t>
            </w:r>
            <w:r w:rsidRPr="00721592">
              <w:rPr>
                <w:rFonts w:asciiTheme="majorEastAsia" w:eastAsiaTheme="majorEastAsia" w:hAnsiTheme="majorEastAsia" w:hint="eastAsia"/>
                <w:sz w:val="18"/>
                <w:szCs w:val="18"/>
              </w:rPr>
              <w:t>%]</w:t>
            </w:r>
          </w:p>
          <w:p w14:paraId="107A8A94" w14:textId="39270F2B" w:rsidR="00C47A1A" w:rsidRPr="00721592" w:rsidRDefault="00244536" w:rsidP="00244536">
            <w:pPr>
              <w:ind w:leftChars="100" w:left="210" w:firstLineChars="100" w:firstLine="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保護者の「進路指導面で、学校は家庭への連絡や意思疎通を、きめ細かく行っている。」</w:t>
            </w:r>
            <w:r w:rsidRPr="00721592">
              <w:rPr>
                <w:rFonts w:asciiTheme="majorEastAsia" w:eastAsiaTheme="majorEastAsia" w:hAnsiTheme="majorEastAsia"/>
                <w:sz w:val="18"/>
                <w:szCs w:val="18"/>
              </w:rPr>
              <w:t>80</w:t>
            </w:r>
            <w:r w:rsidRPr="00721592">
              <w:rPr>
                <w:rFonts w:asciiTheme="majorEastAsia" w:eastAsiaTheme="majorEastAsia" w:hAnsiTheme="majorEastAsia" w:hint="eastAsia"/>
                <w:sz w:val="18"/>
                <w:szCs w:val="18"/>
              </w:rPr>
              <w:t>％以上 [</w:t>
            </w:r>
            <w:r w:rsidR="00D10C63" w:rsidRPr="00721592">
              <w:rPr>
                <w:rFonts w:asciiTheme="majorEastAsia" w:eastAsiaTheme="majorEastAsia" w:hAnsiTheme="majorEastAsia"/>
                <w:sz w:val="18"/>
                <w:szCs w:val="18"/>
              </w:rPr>
              <w:t>7</w:t>
            </w:r>
            <w:r w:rsidR="00D10C63" w:rsidRPr="00721592">
              <w:rPr>
                <w:rFonts w:asciiTheme="majorEastAsia" w:eastAsiaTheme="majorEastAsia" w:hAnsiTheme="majorEastAsia" w:hint="eastAsia"/>
                <w:sz w:val="18"/>
                <w:szCs w:val="18"/>
              </w:rPr>
              <w:t>1</w:t>
            </w:r>
            <w:r w:rsidR="00D10C63" w:rsidRPr="00721592">
              <w:rPr>
                <w:rFonts w:asciiTheme="majorEastAsia" w:eastAsiaTheme="majorEastAsia" w:hAnsiTheme="majorEastAsia"/>
                <w:sz w:val="18"/>
                <w:szCs w:val="18"/>
              </w:rPr>
              <w:t>.9</w:t>
            </w:r>
            <w:r w:rsidRPr="00721592">
              <w:rPr>
                <w:rFonts w:asciiTheme="majorEastAsia" w:eastAsiaTheme="majorEastAsia" w:hAnsiTheme="majorEastAsia" w:hint="eastAsia"/>
                <w:sz w:val="18"/>
                <w:szCs w:val="18"/>
              </w:rPr>
              <w:t>%]</w:t>
            </w:r>
          </w:p>
          <w:p w14:paraId="7095BC75" w14:textId="77777777" w:rsidR="00244536" w:rsidRPr="00721592" w:rsidRDefault="00244536" w:rsidP="009D6334">
            <w:pPr>
              <w:ind w:left="180" w:hangingChars="100" w:hanging="180"/>
              <w:rPr>
                <w:rFonts w:asciiTheme="majorEastAsia" w:eastAsiaTheme="majorEastAsia" w:hAnsiTheme="majorEastAsia"/>
                <w:sz w:val="18"/>
                <w:szCs w:val="18"/>
              </w:rPr>
            </w:pPr>
          </w:p>
          <w:p w14:paraId="2BCB47E9" w14:textId="77777777" w:rsidR="00A56FF6" w:rsidRPr="00721592" w:rsidRDefault="008D4F2D"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w:t>
            </w:r>
            <w:r w:rsidR="001929C7" w:rsidRPr="00721592">
              <w:rPr>
                <w:rFonts w:asciiTheme="majorEastAsia" w:eastAsiaTheme="majorEastAsia" w:hAnsiTheme="majorEastAsia" w:hint="eastAsia"/>
                <w:sz w:val="18"/>
                <w:szCs w:val="18"/>
              </w:rPr>
              <w:t xml:space="preserve">　</w:t>
            </w:r>
            <w:r w:rsidR="00760FE9" w:rsidRPr="00721592">
              <w:rPr>
                <w:rFonts w:asciiTheme="majorEastAsia" w:eastAsiaTheme="majorEastAsia" w:hAnsiTheme="majorEastAsia" w:hint="eastAsia"/>
                <w:sz w:val="18"/>
                <w:szCs w:val="18"/>
              </w:rPr>
              <w:t>大学、短大</w:t>
            </w:r>
            <w:r w:rsidR="00616D71" w:rsidRPr="00721592">
              <w:rPr>
                <w:rFonts w:asciiTheme="majorEastAsia" w:eastAsiaTheme="majorEastAsia" w:hAnsiTheme="majorEastAsia" w:hint="eastAsia"/>
                <w:sz w:val="18"/>
                <w:szCs w:val="18"/>
              </w:rPr>
              <w:t>進学</w:t>
            </w:r>
            <w:r w:rsidR="00931132" w:rsidRPr="00721592">
              <w:rPr>
                <w:rFonts w:asciiTheme="majorEastAsia" w:eastAsiaTheme="majorEastAsia" w:hAnsiTheme="majorEastAsia" w:hint="eastAsia"/>
                <w:sz w:val="18"/>
                <w:szCs w:val="18"/>
              </w:rPr>
              <w:t>者</w:t>
            </w:r>
            <w:r w:rsidR="0077341C" w:rsidRPr="00721592">
              <w:rPr>
                <w:rFonts w:asciiTheme="majorEastAsia" w:eastAsiaTheme="majorEastAsia" w:hAnsiTheme="majorEastAsia" w:hint="eastAsia"/>
                <w:sz w:val="18"/>
                <w:szCs w:val="18"/>
              </w:rPr>
              <w:t>の</w:t>
            </w:r>
            <w:r w:rsidR="00931132" w:rsidRPr="00721592">
              <w:rPr>
                <w:rFonts w:asciiTheme="majorEastAsia" w:eastAsiaTheme="majorEastAsia" w:hAnsiTheme="majorEastAsia" w:hint="eastAsia"/>
                <w:sz w:val="18"/>
                <w:szCs w:val="18"/>
              </w:rPr>
              <w:t>1</w:t>
            </w:r>
            <w:r w:rsidR="00931132" w:rsidRPr="00721592">
              <w:rPr>
                <w:rFonts w:asciiTheme="majorEastAsia" w:eastAsiaTheme="majorEastAsia" w:hAnsiTheme="majorEastAsia"/>
                <w:sz w:val="18"/>
                <w:szCs w:val="18"/>
              </w:rPr>
              <w:t>00</w:t>
            </w:r>
            <w:r w:rsidR="0077341C" w:rsidRPr="00721592">
              <w:rPr>
                <w:rFonts w:asciiTheme="majorEastAsia" w:eastAsiaTheme="majorEastAsia" w:hAnsiTheme="majorEastAsia" w:hint="eastAsia"/>
                <w:sz w:val="18"/>
                <w:szCs w:val="18"/>
              </w:rPr>
              <w:t>%</w:t>
            </w:r>
            <w:r w:rsidR="00931132" w:rsidRPr="00721592">
              <w:rPr>
                <w:rFonts w:asciiTheme="majorEastAsia" w:eastAsiaTheme="majorEastAsia" w:hAnsiTheme="majorEastAsia" w:hint="eastAsia"/>
                <w:sz w:val="18"/>
                <w:szCs w:val="18"/>
              </w:rPr>
              <w:t>進路決定</w:t>
            </w:r>
          </w:p>
          <w:p w14:paraId="1065FE55" w14:textId="30926ED1" w:rsidR="00616D71" w:rsidRPr="00721592" w:rsidRDefault="00931132" w:rsidP="00A56FF6">
            <w:pPr>
              <w:ind w:leftChars="100" w:left="210" w:firstLineChars="100" w:firstLine="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就職希望者の就職未決定者０人</w:t>
            </w:r>
          </w:p>
          <w:p w14:paraId="55F8300A" w14:textId="0B89E5CB" w:rsidR="00AF795A" w:rsidRPr="00721592" w:rsidRDefault="00C41C11" w:rsidP="00574DBE">
            <w:pPr>
              <w:ind w:leftChars="100" w:left="21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進路未決定</w:t>
            </w:r>
            <w:r w:rsidR="00574DBE" w:rsidRPr="00721592">
              <w:rPr>
                <w:rFonts w:asciiTheme="majorEastAsia" w:eastAsiaTheme="majorEastAsia" w:hAnsiTheme="majorEastAsia" w:hint="eastAsia"/>
                <w:sz w:val="18"/>
                <w:szCs w:val="18"/>
              </w:rPr>
              <w:t>のままでの卒業</w:t>
            </w:r>
            <w:r w:rsidR="007B32B9" w:rsidRPr="00721592">
              <w:rPr>
                <w:rFonts w:asciiTheme="majorEastAsia" w:eastAsiaTheme="majorEastAsia" w:hAnsiTheme="majorEastAsia" w:hint="eastAsia"/>
                <w:sz w:val="18"/>
                <w:szCs w:val="18"/>
              </w:rPr>
              <w:t>者</w:t>
            </w:r>
            <w:r w:rsidR="00574DBE" w:rsidRPr="00721592">
              <w:rPr>
                <w:rFonts w:asciiTheme="majorEastAsia" w:eastAsiaTheme="majorEastAsia" w:hAnsiTheme="majorEastAsia" w:hint="eastAsia"/>
                <w:sz w:val="18"/>
                <w:szCs w:val="18"/>
              </w:rPr>
              <w:t>０名</w:t>
            </w:r>
            <w:r w:rsidR="000D2F42" w:rsidRPr="00721592">
              <w:rPr>
                <w:rFonts w:asciiTheme="majorEastAsia" w:eastAsiaTheme="majorEastAsia" w:hAnsiTheme="majorEastAsia"/>
                <w:sz w:val="18"/>
                <w:szCs w:val="18"/>
              </w:rPr>
              <w:t>[</w:t>
            </w:r>
            <w:r w:rsidR="00CD48C8" w:rsidRPr="00721592">
              <w:rPr>
                <w:rFonts w:asciiTheme="majorEastAsia" w:eastAsiaTheme="majorEastAsia" w:hAnsiTheme="majorEastAsia" w:hint="eastAsia"/>
                <w:sz w:val="18"/>
                <w:szCs w:val="18"/>
              </w:rPr>
              <w:t>３</w:t>
            </w:r>
            <w:r w:rsidR="00EA42D2" w:rsidRPr="00721592">
              <w:rPr>
                <w:rFonts w:asciiTheme="majorEastAsia" w:eastAsiaTheme="majorEastAsia" w:hAnsiTheme="majorEastAsia" w:hint="eastAsia"/>
                <w:sz w:val="18"/>
                <w:szCs w:val="18"/>
              </w:rPr>
              <w:t>名</w:t>
            </w:r>
            <w:r w:rsidR="000D2F42" w:rsidRPr="00721592">
              <w:rPr>
                <w:rFonts w:asciiTheme="majorEastAsia" w:eastAsiaTheme="majorEastAsia" w:hAnsiTheme="majorEastAsia"/>
                <w:sz w:val="18"/>
                <w:szCs w:val="18"/>
              </w:rPr>
              <w:t>]</w:t>
            </w:r>
          </w:p>
        </w:tc>
        <w:tc>
          <w:tcPr>
            <w:tcW w:w="3208" w:type="dxa"/>
            <w:tcBorders>
              <w:left w:val="dashed" w:sz="4" w:space="0" w:color="auto"/>
              <w:right w:val="single" w:sz="4" w:space="0" w:color="auto"/>
            </w:tcBorders>
            <w:shd w:val="clear" w:color="auto" w:fill="auto"/>
          </w:tcPr>
          <w:p w14:paraId="2D57D17E" w14:textId="77777777" w:rsidR="000E3272" w:rsidRPr="00721592" w:rsidRDefault="000E3272" w:rsidP="009D6334">
            <w:pPr>
              <w:rPr>
                <w:rFonts w:asciiTheme="majorEastAsia" w:eastAsiaTheme="majorEastAsia" w:hAnsiTheme="majorEastAsia"/>
                <w:sz w:val="18"/>
                <w:szCs w:val="18"/>
              </w:rPr>
            </w:pPr>
          </w:p>
          <w:p w14:paraId="1D0C8ACB" w14:textId="29E6BE06" w:rsidR="000E3272" w:rsidRPr="00721592" w:rsidRDefault="005A3D96" w:rsidP="005A3D96">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ア「将来の進路や生き方について</w:t>
            </w:r>
            <w:r w:rsidR="003035B1" w:rsidRPr="00721592">
              <w:rPr>
                <w:rFonts w:asciiTheme="majorEastAsia" w:eastAsiaTheme="majorEastAsia" w:hAnsiTheme="majorEastAsia" w:hint="eastAsia"/>
                <w:sz w:val="18"/>
                <w:szCs w:val="18"/>
              </w:rPr>
              <w:t>考える機会がある」</w:t>
            </w:r>
            <w:r w:rsidRPr="00721592">
              <w:rPr>
                <w:rFonts w:asciiTheme="majorEastAsia" w:eastAsiaTheme="majorEastAsia" w:hAnsiTheme="majorEastAsia" w:hint="eastAsia"/>
                <w:sz w:val="18"/>
                <w:szCs w:val="18"/>
              </w:rPr>
              <w:t>87.0％</w:t>
            </w:r>
            <w:r w:rsidR="003035B1"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w:t>
            </w:r>
          </w:p>
          <w:p w14:paraId="0535542F" w14:textId="77777777" w:rsidR="000E3272" w:rsidRPr="00721592" w:rsidRDefault="000E3272" w:rsidP="009D6334">
            <w:pPr>
              <w:rPr>
                <w:rFonts w:asciiTheme="majorEastAsia" w:eastAsiaTheme="majorEastAsia" w:hAnsiTheme="majorEastAsia"/>
                <w:sz w:val="18"/>
                <w:szCs w:val="18"/>
              </w:rPr>
            </w:pPr>
          </w:p>
          <w:p w14:paraId="3B924D04" w14:textId="1346EB39" w:rsidR="00EC6F3D" w:rsidRPr="00721592" w:rsidRDefault="005D1350"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オープンキャンパス参加者数149名（◎）インターンシップ参加者は</w:t>
            </w:r>
            <w:r w:rsidR="003035B1" w:rsidRPr="00721592">
              <w:rPr>
                <w:rFonts w:asciiTheme="majorEastAsia" w:eastAsiaTheme="majorEastAsia" w:hAnsiTheme="majorEastAsia" w:hint="eastAsia"/>
                <w:sz w:val="18"/>
                <w:szCs w:val="18"/>
              </w:rPr>
              <w:t>６</w:t>
            </w:r>
            <w:r w:rsidRPr="00721592">
              <w:rPr>
                <w:rFonts w:asciiTheme="majorEastAsia" w:eastAsiaTheme="majorEastAsia" w:hAnsiTheme="majorEastAsia" w:hint="eastAsia"/>
                <w:sz w:val="18"/>
                <w:szCs w:val="18"/>
              </w:rPr>
              <w:t>名（△）</w:t>
            </w:r>
          </w:p>
          <w:p w14:paraId="76A155A9" w14:textId="519D86DA" w:rsidR="00EC6F3D" w:rsidRPr="00721592" w:rsidRDefault="00086C30" w:rsidP="005D1350">
            <w:pPr>
              <w:ind w:firstLineChars="100" w:firstLine="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生徒の「進路についての情報を知らせてくれる</w:t>
            </w:r>
            <w:r w:rsidR="00867887" w:rsidRPr="00721592">
              <w:rPr>
                <w:rFonts w:asciiTheme="majorEastAsia" w:eastAsiaTheme="majorEastAsia" w:hAnsiTheme="majorEastAsia" w:hint="eastAsia"/>
                <w:sz w:val="18"/>
                <w:szCs w:val="18"/>
              </w:rPr>
              <w:t>86.0％</w:t>
            </w:r>
            <w:r w:rsidRPr="00721592">
              <w:rPr>
                <w:rFonts w:asciiTheme="majorEastAsia" w:eastAsiaTheme="majorEastAsia" w:hAnsiTheme="majorEastAsia" w:hint="eastAsia"/>
                <w:sz w:val="18"/>
                <w:szCs w:val="18"/>
              </w:rPr>
              <w:t>（</w:t>
            </w:r>
            <w:r w:rsidR="003035B1" w:rsidRPr="00721592">
              <w:rPr>
                <w:rFonts w:asciiTheme="majorEastAsia" w:eastAsiaTheme="majorEastAsia" w:hAnsiTheme="majorEastAsia" w:hint="eastAsia"/>
                <w:sz w:val="18"/>
                <w:szCs w:val="18"/>
              </w:rPr>
              <w:t>〇</w:t>
            </w:r>
            <w:r w:rsidR="00867887" w:rsidRPr="00721592">
              <w:rPr>
                <w:rFonts w:asciiTheme="majorEastAsia" w:eastAsiaTheme="majorEastAsia" w:hAnsiTheme="majorEastAsia" w:hint="eastAsia"/>
                <w:sz w:val="18"/>
                <w:szCs w:val="18"/>
              </w:rPr>
              <w:t>）</w:t>
            </w:r>
          </w:p>
          <w:p w14:paraId="536A07C8" w14:textId="0D0FD3DF" w:rsidR="00A5590E" w:rsidRPr="00721592" w:rsidRDefault="005A3D96" w:rsidP="005D1350">
            <w:pPr>
              <w:ind w:firstLineChars="100" w:firstLine="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保護者の「進路</w:t>
            </w:r>
            <w:r w:rsidR="00086C30" w:rsidRPr="00721592">
              <w:rPr>
                <w:rFonts w:asciiTheme="majorEastAsia" w:eastAsiaTheme="majorEastAsia" w:hAnsiTheme="majorEastAsia" w:hint="eastAsia"/>
                <w:sz w:val="18"/>
                <w:szCs w:val="18"/>
              </w:rPr>
              <w:t>指導面で、学校は家庭への連絡や意思疎通をきめ細かく送っている」</w:t>
            </w:r>
            <w:r w:rsidRPr="00721592">
              <w:rPr>
                <w:rFonts w:asciiTheme="majorEastAsia" w:eastAsiaTheme="majorEastAsia" w:hAnsiTheme="majorEastAsia" w:hint="eastAsia"/>
                <w:sz w:val="18"/>
                <w:szCs w:val="18"/>
              </w:rPr>
              <w:t>69.1</w:t>
            </w:r>
            <w:r w:rsidR="005D1350" w:rsidRPr="00721592">
              <w:rPr>
                <w:rFonts w:asciiTheme="majorEastAsia" w:eastAsiaTheme="majorEastAsia" w:hAnsiTheme="majorEastAsia" w:hint="eastAsia"/>
                <w:sz w:val="18"/>
                <w:szCs w:val="18"/>
              </w:rPr>
              <w:t>％</w:t>
            </w:r>
            <w:r w:rsidR="00086C30" w:rsidRPr="00721592">
              <w:rPr>
                <w:rFonts w:asciiTheme="majorEastAsia" w:eastAsiaTheme="majorEastAsia" w:hAnsiTheme="majorEastAsia" w:hint="eastAsia"/>
                <w:sz w:val="18"/>
                <w:szCs w:val="18"/>
              </w:rPr>
              <w:t>（</w:t>
            </w:r>
            <w:r w:rsidR="003035B1"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w:t>
            </w:r>
          </w:p>
          <w:p w14:paraId="25B953D5" w14:textId="77777777" w:rsidR="00A5590E" w:rsidRPr="00721592" w:rsidRDefault="00A5590E" w:rsidP="009D6334">
            <w:pPr>
              <w:rPr>
                <w:rFonts w:asciiTheme="majorEastAsia" w:eastAsiaTheme="majorEastAsia" w:hAnsiTheme="majorEastAsia"/>
                <w:sz w:val="18"/>
                <w:szCs w:val="18"/>
              </w:rPr>
            </w:pPr>
          </w:p>
          <w:p w14:paraId="51D1D37E" w14:textId="1DB29968" w:rsidR="00934BE1" w:rsidRPr="00721592" w:rsidRDefault="005D1350" w:rsidP="005D1350">
            <w:pPr>
              <w:ind w:left="360" w:hangingChars="200" w:hanging="36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　大学、短大進学者決定率91.7</w:t>
            </w:r>
            <w:r w:rsidR="00086C30" w:rsidRPr="00721592">
              <w:rPr>
                <w:rFonts w:asciiTheme="majorEastAsia" w:eastAsiaTheme="majorEastAsia" w:hAnsiTheme="majorEastAsia" w:hint="eastAsia"/>
                <w:sz w:val="18"/>
                <w:szCs w:val="18"/>
              </w:rPr>
              <w:t>％（</w:t>
            </w:r>
            <w:r w:rsidR="003035B1"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w:t>
            </w:r>
          </w:p>
          <w:p w14:paraId="01C7DBAD" w14:textId="218D52E8" w:rsidR="006634E0" w:rsidRPr="00721592" w:rsidRDefault="005D1350"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就職未定者　</w:t>
            </w:r>
            <w:r w:rsidR="002E5F02" w:rsidRPr="00721592">
              <w:rPr>
                <w:rFonts w:asciiTheme="majorEastAsia" w:eastAsiaTheme="majorEastAsia" w:hAnsiTheme="majorEastAsia" w:hint="eastAsia"/>
                <w:sz w:val="18"/>
                <w:szCs w:val="18"/>
              </w:rPr>
              <w:t>５</w:t>
            </w:r>
            <w:r w:rsidRPr="00721592">
              <w:rPr>
                <w:rFonts w:asciiTheme="majorEastAsia" w:eastAsiaTheme="majorEastAsia" w:hAnsiTheme="majorEastAsia" w:hint="eastAsia"/>
                <w:sz w:val="18"/>
                <w:szCs w:val="18"/>
              </w:rPr>
              <w:t>人</w:t>
            </w:r>
            <w:r w:rsidR="00086C30" w:rsidRPr="00721592">
              <w:rPr>
                <w:rFonts w:asciiTheme="majorEastAsia" w:eastAsiaTheme="majorEastAsia" w:hAnsiTheme="majorEastAsia" w:hint="eastAsia"/>
                <w:sz w:val="18"/>
                <w:szCs w:val="18"/>
              </w:rPr>
              <w:t>（△）</w:t>
            </w:r>
          </w:p>
          <w:p w14:paraId="0A282417" w14:textId="3B87C30B" w:rsidR="006634E0" w:rsidRPr="00721592" w:rsidRDefault="005D1350"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進路未決定者</w:t>
            </w:r>
            <w:r w:rsidR="002E5F02" w:rsidRPr="00721592">
              <w:rPr>
                <w:rFonts w:asciiTheme="majorEastAsia" w:eastAsiaTheme="majorEastAsia" w:hAnsiTheme="majorEastAsia" w:hint="eastAsia"/>
                <w:sz w:val="18"/>
                <w:szCs w:val="18"/>
              </w:rPr>
              <w:t>３</w:t>
            </w:r>
            <w:r w:rsidRPr="00721592">
              <w:rPr>
                <w:rFonts w:asciiTheme="majorEastAsia" w:eastAsiaTheme="majorEastAsia" w:hAnsiTheme="majorEastAsia" w:hint="eastAsia"/>
                <w:sz w:val="18"/>
                <w:szCs w:val="18"/>
              </w:rPr>
              <w:t>人</w:t>
            </w:r>
            <w:r w:rsidR="00086C30" w:rsidRPr="00721592">
              <w:rPr>
                <w:rFonts w:asciiTheme="majorEastAsia" w:eastAsiaTheme="majorEastAsia" w:hAnsiTheme="majorEastAsia" w:hint="eastAsia"/>
                <w:sz w:val="18"/>
                <w:szCs w:val="18"/>
              </w:rPr>
              <w:t>（</w:t>
            </w:r>
            <w:r w:rsidR="007D54CE" w:rsidRPr="00721592">
              <w:rPr>
                <w:rFonts w:asciiTheme="majorEastAsia" w:eastAsiaTheme="majorEastAsia" w:hAnsiTheme="majorEastAsia" w:hint="eastAsia"/>
                <w:sz w:val="18"/>
                <w:szCs w:val="18"/>
              </w:rPr>
              <w:t>△</w:t>
            </w:r>
            <w:r w:rsidR="00086C30" w:rsidRPr="00721592">
              <w:rPr>
                <w:rFonts w:asciiTheme="majorEastAsia" w:eastAsiaTheme="majorEastAsia" w:hAnsiTheme="majorEastAsia" w:hint="eastAsia"/>
                <w:sz w:val="18"/>
                <w:szCs w:val="18"/>
              </w:rPr>
              <w:t>）</w:t>
            </w:r>
          </w:p>
          <w:p w14:paraId="45D2ACC9" w14:textId="3E3B6307" w:rsidR="007773CC" w:rsidRPr="00721592" w:rsidRDefault="007773CC" w:rsidP="009D6334">
            <w:pPr>
              <w:rPr>
                <w:rFonts w:asciiTheme="majorEastAsia" w:eastAsiaTheme="majorEastAsia" w:hAnsiTheme="majorEastAsia"/>
                <w:sz w:val="18"/>
                <w:szCs w:val="18"/>
              </w:rPr>
            </w:pPr>
          </w:p>
          <w:p w14:paraId="0752CC61" w14:textId="77777777" w:rsidR="007773CC" w:rsidRPr="00721592" w:rsidRDefault="007773CC" w:rsidP="009D6334">
            <w:pPr>
              <w:rPr>
                <w:rFonts w:asciiTheme="majorEastAsia" w:eastAsiaTheme="majorEastAsia" w:hAnsiTheme="majorEastAsia"/>
                <w:sz w:val="18"/>
                <w:szCs w:val="18"/>
              </w:rPr>
            </w:pPr>
          </w:p>
          <w:p w14:paraId="3E0FDCED" w14:textId="77777777" w:rsidR="00151A41" w:rsidRPr="00721592" w:rsidRDefault="00151A41" w:rsidP="009D6334">
            <w:pPr>
              <w:rPr>
                <w:rFonts w:asciiTheme="majorEastAsia" w:eastAsiaTheme="majorEastAsia" w:hAnsiTheme="majorEastAsia"/>
                <w:sz w:val="18"/>
                <w:szCs w:val="18"/>
              </w:rPr>
            </w:pPr>
          </w:p>
        </w:tc>
      </w:tr>
      <w:tr w:rsidR="00196715" w:rsidRPr="00721592" w14:paraId="3BF2138E" w14:textId="77777777" w:rsidTr="0017126E">
        <w:trPr>
          <w:cantSplit/>
          <w:trHeight w:val="3516"/>
          <w:jc w:val="center"/>
        </w:trPr>
        <w:tc>
          <w:tcPr>
            <w:tcW w:w="686" w:type="dxa"/>
            <w:shd w:val="clear" w:color="auto" w:fill="auto"/>
            <w:textDirection w:val="tbRlV"/>
            <w:vAlign w:val="center"/>
          </w:tcPr>
          <w:p w14:paraId="3A6DF085" w14:textId="51C675A9" w:rsidR="00E316E8" w:rsidRPr="00721592" w:rsidRDefault="009D6334" w:rsidP="00EB738D">
            <w:pPr>
              <w:spacing w:line="320" w:lineRule="exact"/>
              <w:ind w:left="113"/>
              <w:rPr>
                <w:rFonts w:asciiTheme="majorEastAsia" w:eastAsiaTheme="majorEastAsia" w:hAnsiTheme="majorEastAsia"/>
                <w:b/>
                <w:szCs w:val="21"/>
              </w:rPr>
            </w:pPr>
            <w:r w:rsidRPr="00721592">
              <w:rPr>
                <w:rFonts w:asciiTheme="majorEastAsia" w:eastAsiaTheme="majorEastAsia" w:hAnsiTheme="majorEastAsia" w:hint="eastAsia"/>
                <w:b/>
                <w:sz w:val="24"/>
              </w:rPr>
              <w:lastRenderedPageBreak/>
              <w:t>４</w:t>
            </w:r>
            <w:r w:rsidR="0053546F" w:rsidRPr="00721592">
              <w:rPr>
                <w:rFonts w:asciiTheme="majorEastAsia" w:eastAsiaTheme="majorEastAsia" w:hAnsiTheme="majorEastAsia" w:hint="eastAsia"/>
                <w:b/>
                <w:szCs w:val="21"/>
              </w:rPr>
              <w:t>自ら学び続ける教師集団</w:t>
            </w:r>
            <w:r w:rsidR="000E10CC" w:rsidRPr="00721592">
              <w:rPr>
                <w:rFonts w:asciiTheme="majorEastAsia" w:eastAsiaTheme="majorEastAsia" w:hAnsiTheme="majorEastAsia" w:hint="eastAsia"/>
                <w:b/>
                <w:szCs w:val="21"/>
              </w:rPr>
              <w:t>の確立</w:t>
            </w:r>
          </w:p>
        </w:tc>
        <w:tc>
          <w:tcPr>
            <w:tcW w:w="2410" w:type="dxa"/>
            <w:shd w:val="clear" w:color="auto" w:fill="auto"/>
          </w:tcPr>
          <w:p w14:paraId="4AB3B6A7" w14:textId="77777777" w:rsidR="005153F2" w:rsidRPr="00721592" w:rsidRDefault="005153F2" w:rsidP="005153F2">
            <w:pPr>
              <w:rPr>
                <w:rFonts w:asciiTheme="majorEastAsia" w:eastAsiaTheme="majorEastAsia" w:hAnsiTheme="majorEastAsia"/>
                <w:szCs w:val="21"/>
              </w:rPr>
            </w:pPr>
          </w:p>
          <w:p w14:paraId="6FC648CA" w14:textId="24E355E9" w:rsidR="005153F2" w:rsidRPr="00721592" w:rsidRDefault="00CC213A" w:rsidP="005153F2">
            <w:pPr>
              <w:pStyle w:val="aa"/>
              <w:numPr>
                <w:ilvl w:val="0"/>
                <w:numId w:val="42"/>
              </w:numPr>
              <w:ind w:leftChars="0"/>
              <w:rPr>
                <w:rFonts w:asciiTheme="majorEastAsia" w:eastAsiaTheme="majorEastAsia" w:hAnsiTheme="majorEastAsia"/>
                <w:szCs w:val="21"/>
              </w:rPr>
            </w:pPr>
            <w:r w:rsidRPr="00721592">
              <w:rPr>
                <w:rFonts w:asciiTheme="majorEastAsia" w:eastAsiaTheme="majorEastAsia" w:hAnsiTheme="majorEastAsia" w:hint="eastAsia"/>
                <w:szCs w:val="21"/>
              </w:rPr>
              <w:t>授業改善のた</w:t>
            </w:r>
          </w:p>
          <w:p w14:paraId="26B0EF9E" w14:textId="0056CA29" w:rsidR="00E316E8" w:rsidRPr="00721592" w:rsidRDefault="0038792B" w:rsidP="005153F2">
            <w:pPr>
              <w:ind w:firstLineChars="100" w:firstLine="210"/>
              <w:rPr>
                <w:rFonts w:asciiTheme="majorEastAsia" w:eastAsiaTheme="majorEastAsia" w:hAnsiTheme="majorEastAsia"/>
                <w:szCs w:val="21"/>
              </w:rPr>
            </w:pPr>
            <w:r w:rsidRPr="00721592">
              <w:rPr>
                <w:rFonts w:asciiTheme="majorEastAsia" w:eastAsiaTheme="majorEastAsia" w:hAnsiTheme="majorEastAsia" w:hint="eastAsia"/>
                <w:szCs w:val="21"/>
              </w:rPr>
              <w:t>め</w:t>
            </w:r>
            <w:r w:rsidR="00CC213A" w:rsidRPr="00721592">
              <w:rPr>
                <w:rFonts w:asciiTheme="majorEastAsia" w:eastAsiaTheme="majorEastAsia" w:hAnsiTheme="majorEastAsia" w:hint="eastAsia"/>
                <w:szCs w:val="21"/>
              </w:rPr>
              <w:t>の学び合い</w:t>
            </w:r>
            <w:r w:rsidR="00F345CE" w:rsidRPr="00721592">
              <w:rPr>
                <w:rFonts w:asciiTheme="majorEastAsia" w:eastAsiaTheme="majorEastAsia" w:hAnsiTheme="majorEastAsia" w:hint="eastAsia"/>
                <w:szCs w:val="21"/>
              </w:rPr>
              <w:t>。</w:t>
            </w:r>
          </w:p>
          <w:p w14:paraId="6CE54268" w14:textId="77777777" w:rsidR="00CC213A" w:rsidRPr="00721592" w:rsidRDefault="00CC213A" w:rsidP="009D6334">
            <w:pPr>
              <w:rPr>
                <w:rFonts w:asciiTheme="majorEastAsia" w:eastAsiaTheme="majorEastAsia" w:hAnsiTheme="majorEastAsia"/>
                <w:szCs w:val="21"/>
              </w:rPr>
            </w:pPr>
          </w:p>
          <w:p w14:paraId="323190F5" w14:textId="77777777" w:rsidR="001D39FE" w:rsidRPr="00721592" w:rsidRDefault="001D39FE" w:rsidP="009D6334">
            <w:pPr>
              <w:rPr>
                <w:rFonts w:asciiTheme="majorEastAsia" w:eastAsiaTheme="majorEastAsia" w:hAnsiTheme="majorEastAsia"/>
                <w:szCs w:val="21"/>
              </w:rPr>
            </w:pPr>
          </w:p>
          <w:p w14:paraId="3292E68A" w14:textId="77777777" w:rsidR="00974459" w:rsidRPr="00721592" w:rsidRDefault="00974459" w:rsidP="009D6334">
            <w:pPr>
              <w:rPr>
                <w:rFonts w:asciiTheme="majorEastAsia" w:eastAsiaTheme="majorEastAsia" w:hAnsiTheme="majorEastAsia"/>
                <w:szCs w:val="21"/>
              </w:rPr>
            </w:pPr>
          </w:p>
          <w:p w14:paraId="48A30650" w14:textId="77777777" w:rsidR="00172B4C" w:rsidRPr="00721592" w:rsidRDefault="00172B4C" w:rsidP="009D6334">
            <w:pPr>
              <w:rPr>
                <w:rFonts w:asciiTheme="majorEastAsia" w:eastAsiaTheme="majorEastAsia" w:hAnsiTheme="majorEastAsia"/>
                <w:szCs w:val="21"/>
              </w:rPr>
            </w:pPr>
          </w:p>
          <w:p w14:paraId="3135FE29" w14:textId="77777777" w:rsidR="00172B4C" w:rsidRPr="00721592" w:rsidRDefault="00172B4C" w:rsidP="009D6334">
            <w:pPr>
              <w:rPr>
                <w:rFonts w:asciiTheme="majorEastAsia" w:eastAsiaTheme="majorEastAsia" w:hAnsiTheme="majorEastAsia"/>
                <w:szCs w:val="21"/>
              </w:rPr>
            </w:pPr>
          </w:p>
          <w:p w14:paraId="4174B716" w14:textId="6788EF41" w:rsidR="00AB0494" w:rsidRPr="00721592" w:rsidRDefault="00AB0494" w:rsidP="009D6334">
            <w:pPr>
              <w:rPr>
                <w:rFonts w:asciiTheme="majorEastAsia" w:eastAsiaTheme="majorEastAsia" w:hAnsiTheme="majorEastAsia"/>
                <w:szCs w:val="21"/>
              </w:rPr>
            </w:pPr>
          </w:p>
          <w:p w14:paraId="0B4F8BB9" w14:textId="05AFFC65" w:rsidR="005153F2" w:rsidRPr="00721592" w:rsidRDefault="005153F2" w:rsidP="009D6334">
            <w:pPr>
              <w:rPr>
                <w:rFonts w:asciiTheme="majorEastAsia" w:eastAsiaTheme="majorEastAsia" w:hAnsiTheme="majorEastAsia"/>
                <w:szCs w:val="21"/>
              </w:rPr>
            </w:pPr>
          </w:p>
          <w:p w14:paraId="4B726D68" w14:textId="7FDC09E4" w:rsidR="005153F2" w:rsidRPr="00721592" w:rsidRDefault="005153F2" w:rsidP="009D6334">
            <w:pPr>
              <w:rPr>
                <w:rFonts w:asciiTheme="majorEastAsia" w:eastAsiaTheme="majorEastAsia" w:hAnsiTheme="majorEastAsia"/>
                <w:szCs w:val="21"/>
              </w:rPr>
            </w:pPr>
          </w:p>
          <w:p w14:paraId="37746B3C" w14:textId="05A7AF25" w:rsidR="005153F2" w:rsidRPr="00721592" w:rsidRDefault="005153F2" w:rsidP="009D6334">
            <w:pPr>
              <w:rPr>
                <w:rFonts w:asciiTheme="majorEastAsia" w:eastAsiaTheme="majorEastAsia" w:hAnsiTheme="majorEastAsia"/>
                <w:szCs w:val="21"/>
              </w:rPr>
            </w:pPr>
          </w:p>
          <w:p w14:paraId="0CF6DB49" w14:textId="754745E0" w:rsidR="00086C30" w:rsidRPr="00721592" w:rsidRDefault="00086C30" w:rsidP="009D6334">
            <w:pPr>
              <w:rPr>
                <w:rFonts w:asciiTheme="majorEastAsia" w:eastAsiaTheme="majorEastAsia" w:hAnsiTheme="majorEastAsia"/>
                <w:szCs w:val="21"/>
              </w:rPr>
            </w:pPr>
          </w:p>
          <w:p w14:paraId="4A5091B8" w14:textId="77777777" w:rsidR="00086C30" w:rsidRPr="00721592" w:rsidRDefault="00086C30" w:rsidP="009D6334">
            <w:pPr>
              <w:rPr>
                <w:rFonts w:asciiTheme="majorEastAsia" w:eastAsiaTheme="majorEastAsia" w:hAnsiTheme="majorEastAsia"/>
                <w:szCs w:val="21"/>
              </w:rPr>
            </w:pPr>
          </w:p>
          <w:p w14:paraId="0356D207" w14:textId="77777777" w:rsidR="005153F2" w:rsidRPr="00721592" w:rsidRDefault="005153F2" w:rsidP="009D6334">
            <w:pPr>
              <w:rPr>
                <w:rFonts w:asciiTheme="majorEastAsia" w:eastAsiaTheme="majorEastAsia" w:hAnsiTheme="majorEastAsia"/>
                <w:szCs w:val="21"/>
              </w:rPr>
            </w:pPr>
          </w:p>
          <w:p w14:paraId="35A099F0" w14:textId="45781D52" w:rsidR="00395629" w:rsidRPr="00721592" w:rsidRDefault="005A093E" w:rsidP="009D6334">
            <w:pPr>
              <w:ind w:left="210" w:hangingChars="100" w:hanging="210"/>
              <w:rPr>
                <w:rFonts w:asciiTheme="majorEastAsia" w:eastAsiaTheme="majorEastAsia" w:hAnsiTheme="majorEastAsia"/>
                <w:szCs w:val="21"/>
              </w:rPr>
            </w:pPr>
            <w:r w:rsidRPr="00721592">
              <w:rPr>
                <w:rFonts w:asciiTheme="majorEastAsia" w:eastAsiaTheme="majorEastAsia" w:hAnsiTheme="majorEastAsia" w:hint="eastAsia"/>
                <w:szCs w:val="21"/>
              </w:rPr>
              <w:t>（</w:t>
            </w:r>
            <w:r w:rsidR="009D6334" w:rsidRPr="00721592">
              <w:rPr>
                <w:rFonts w:asciiTheme="majorEastAsia" w:eastAsiaTheme="majorEastAsia" w:hAnsiTheme="majorEastAsia" w:hint="eastAsia"/>
                <w:szCs w:val="21"/>
              </w:rPr>
              <w:t>２</w:t>
            </w:r>
            <w:r w:rsidRPr="00721592">
              <w:rPr>
                <w:rFonts w:asciiTheme="majorEastAsia" w:eastAsiaTheme="majorEastAsia" w:hAnsiTheme="majorEastAsia" w:hint="eastAsia"/>
                <w:szCs w:val="21"/>
              </w:rPr>
              <w:t>）</w:t>
            </w:r>
            <w:r w:rsidR="00395629" w:rsidRPr="00721592">
              <w:rPr>
                <w:rFonts w:asciiTheme="majorEastAsia" w:eastAsiaTheme="majorEastAsia" w:hAnsiTheme="majorEastAsia" w:hint="eastAsia"/>
                <w:szCs w:val="21"/>
              </w:rPr>
              <w:t>教員</w:t>
            </w:r>
            <w:r w:rsidR="00886633" w:rsidRPr="00721592">
              <w:rPr>
                <w:rFonts w:asciiTheme="majorEastAsia" w:eastAsiaTheme="majorEastAsia" w:hAnsiTheme="majorEastAsia" w:hint="eastAsia"/>
                <w:szCs w:val="21"/>
              </w:rPr>
              <w:t>や保護者</w:t>
            </w:r>
            <w:r w:rsidR="00395629" w:rsidRPr="00721592">
              <w:rPr>
                <w:rFonts w:asciiTheme="majorEastAsia" w:eastAsiaTheme="majorEastAsia" w:hAnsiTheme="majorEastAsia" w:hint="eastAsia"/>
                <w:szCs w:val="21"/>
              </w:rPr>
              <w:t>が本校生徒、学校の実情を知る</w:t>
            </w:r>
            <w:r w:rsidR="00F345CE" w:rsidRPr="00721592">
              <w:rPr>
                <w:rFonts w:asciiTheme="majorEastAsia" w:eastAsiaTheme="majorEastAsia" w:hAnsiTheme="majorEastAsia" w:hint="eastAsia"/>
                <w:szCs w:val="21"/>
              </w:rPr>
              <w:t>。</w:t>
            </w:r>
          </w:p>
          <w:p w14:paraId="6D3E68F2" w14:textId="77777777" w:rsidR="00CC213A" w:rsidRPr="00721592" w:rsidRDefault="00CC213A" w:rsidP="009D6334">
            <w:pPr>
              <w:ind w:left="210" w:hangingChars="100" w:hanging="210"/>
              <w:rPr>
                <w:rFonts w:asciiTheme="majorEastAsia" w:eastAsiaTheme="majorEastAsia" w:hAnsiTheme="majorEastAsia"/>
                <w:szCs w:val="21"/>
              </w:rPr>
            </w:pPr>
          </w:p>
        </w:tc>
        <w:tc>
          <w:tcPr>
            <w:tcW w:w="4536" w:type="dxa"/>
            <w:tcBorders>
              <w:right w:val="dashed" w:sz="4" w:space="0" w:color="auto"/>
            </w:tcBorders>
            <w:shd w:val="clear" w:color="auto" w:fill="auto"/>
          </w:tcPr>
          <w:p w14:paraId="6AC39F59" w14:textId="77777777" w:rsidR="00F52097" w:rsidRPr="00721592" w:rsidRDefault="00F52097" w:rsidP="009D6334">
            <w:pPr>
              <w:ind w:left="180" w:hangingChars="100" w:hanging="180"/>
              <w:rPr>
                <w:rFonts w:asciiTheme="majorEastAsia" w:eastAsiaTheme="majorEastAsia" w:hAnsiTheme="majorEastAsia"/>
                <w:sz w:val="18"/>
                <w:szCs w:val="18"/>
              </w:rPr>
            </w:pPr>
          </w:p>
          <w:p w14:paraId="0E4D072D" w14:textId="117C5B34" w:rsidR="00DA6F18" w:rsidRPr="00721592" w:rsidRDefault="001929C7"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ア　</w:t>
            </w:r>
            <w:r w:rsidR="00BA3825" w:rsidRPr="00721592">
              <w:rPr>
                <w:rFonts w:asciiTheme="majorEastAsia" w:eastAsiaTheme="majorEastAsia" w:hAnsiTheme="majorEastAsia" w:hint="eastAsia"/>
                <w:sz w:val="18"/>
                <w:szCs w:val="18"/>
              </w:rPr>
              <w:t>研修会を開催し資質向上に努める。</w:t>
            </w:r>
          </w:p>
          <w:p w14:paraId="46370A8A" w14:textId="477A081C" w:rsidR="00AD27A5" w:rsidRPr="00721592" w:rsidRDefault="00EB763A" w:rsidP="00EB763A">
            <w:pPr>
              <w:ind w:leftChars="100" w:left="210" w:firstLineChars="100" w:firstLine="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近隣の学校、教員等とも連携をとり、得た情報や知識を報告する機会を設けその成果を共有する。</w:t>
            </w:r>
          </w:p>
          <w:p w14:paraId="27D56038" w14:textId="77777777" w:rsidR="00AD27A5" w:rsidRPr="00721592" w:rsidRDefault="00AD27A5" w:rsidP="009D6334">
            <w:pPr>
              <w:ind w:left="180" w:hangingChars="100" w:hanging="180"/>
              <w:rPr>
                <w:rFonts w:asciiTheme="majorEastAsia" w:eastAsiaTheme="majorEastAsia" w:hAnsiTheme="majorEastAsia"/>
                <w:sz w:val="18"/>
                <w:szCs w:val="18"/>
              </w:rPr>
            </w:pPr>
          </w:p>
          <w:p w14:paraId="462AB445" w14:textId="77777777" w:rsidR="00086C30" w:rsidRPr="00721592" w:rsidRDefault="00086C30" w:rsidP="00EB763A">
            <w:pPr>
              <w:ind w:left="180" w:hangingChars="100" w:hanging="180"/>
              <w:rPr>
                <w:rFonts w:asciiTheme="majorEastAsia" w:eastAsiaTheme="majorEastAsia" w:hAnsiTheme="majorEastAsia"/>
                <w:sz w:val="18"/>
                <w:szCs w:val="18"/>
              </w:rPr>
            </w:pPr>
          </w:p>
          <w:p w14:paraId="4C3EAFF0" w14:textId="77777777" w:rsidR="00086C30" w:rsidRPr="00721592" w:rsidRDefault="00086C30" w:rsidP="00EB763A">
            <w:pPr>
              <w:ind w:left="180" w:hangingChars="100" w:hanging="180"/>
              <w:rPr>
                <w:rFonts w:asciiTheme="majorEastAsia" w:eastAsiaTheme="majorEastAsia" w:hAnsiTheme="majorEastAsia"/>
                <w:sz w:val="18"/>
                <w:szCs w:val="18"/>
              </w:rPr>
            </w:pPr>
          </w:p>
          <w:p w14:paraId="71AA21A9" w14:textId="77777777" w:rsidR="00086C30" w:rsidRPr="00721592" w:rsidRDefault="00086C30" w:rsidP="00EB763A">
            <w:pPr>
              <w:ind w:left="180" w:hangingChars="100" w:hanging="180"/>
              <w:rPr>
                <w:rFonts w:asciiTheme="majorEastAsia" w:eastAsiaTheme="majorEastAsia" w:hAnsiTheme="majorEastAsia"/>
                <w:sz w:val="18"/>
                <w:szCs w:val="18"/>
              </w:rPr>
            </w:pPr>
          </w:p>
          <w:p w14:paraId="1BF1C1C5" w14:textId="77777777" w:rsidR="00086C30" w:rsidRPr="00721592" w:rsidRDefault="00086C30" w:rsidP="00EB763A">
            <w:pPr>
              <w:ind w:left="180" w:hangingChars="100" w:hanging="180"/>
              <w:rPr>
                <w:rFonts w:asciiTheme="majorEastAsia" w:eastAsiaTheme="majorEastAsia" w:hAnsiTheme="majorEastAsia"/>
                <w:sz w:val="18"/>
                <w:szCs w:val="18"/>
              </w:rPr>
            </w:pPr>
          </w:p>
          <w:p w14:paraId="29879167" w14:textId="77777777" w:rsidR="00086C30" w:rsidRPr="00721592" w:rsidRDefault="00086C30" w:rsidP="00EB763A">
            <w:pPr>
              <w:ind w:left="180" w:hangingChars="100" w:hanging="180"/>
              <w:rPr>
                <w:rFonts w:asciiTheme="majorEastAsia" w:eastAsiaTheme="majorEastAsia" w:hAnsiTheme="majorEastAsia"/>
                <w:sz w:val="18"/>
                <w:szCs w:val="18"/>
              </w:rPr>
            </w:pPr>
          </w:p>
          <w:p w14:paraId="4604A526" w14:textId="24A35884" w:rsidR="00BA3825" w:rsidRPr="00721592" w:rsidRDefault="00B322F9" w:rsidP="00EB763A">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イ　</w:t>
            </w:r>
            <w:r w:rsidR="00BA3825" w:rsidRPr="00721592">
              <w:rPr>
                <w:rFonts w:asciiTheme="majorEastAsia" w:eastAsiaTheme="majorEastAsia" w:hAnsiTheme="majorEastAsia" w:hint="eastAsia"/>
                <w:sz w:val="18"/>
                <w:szCs w:val="18"/>
              </w:rPr>
              <w:t>全国等で開催される講演・研修会や先進的な取組みをする学校・PTA・部活動等に出向き研修する。</w:t>
            </w:r>
          </w:p>
          <w:p w14:paraId="6F8C1919" w14:textId="77777777" w:rsidR="00EB763A" w:rsidRPr="00721592" w:rsidRDefault="00EB763A" w:rsidP="009D6334">
            <w:pPr>
              <w:ind w:left="180" w:hangingChars="100" w:hanging="180"/>
              <w:rPr>
                <w:rFonts w:asciiTheme="majorEastAsia" w:eastAsiaTheme="majorEastAsia" w:hAnsiTheme="majorEastAsia"/>
                <w:sz w:val="18"/>
                <w:szCs w:val="18"/>
              </w:rPr>
            </w:pPr>
          </w:p>
          <w:p w14:paraId="7E18F6B8" w14:textId="77777777" w:rsidR="005153F2" w:rsidRPr="00721592" w:rsidRDefault="005153F2" w:rsidP="009D6334">
            <w:pPr>
              <w:ind w:left="180" w:hangingChars="100" w:hanging="180"/>
              <w:rPr>
                <w:rFonts w:asciiTheme="majorEastAsia" w:eastAsiaTheme="majorEastAsia" w:hAnsiTheme="majorEastAsia"/>
                <w:sz w:val="18"/>
                <w:szCs w:val="18"/>
              </w:rPr>
            </w:pPr>
          </w:p>
          <w:p w14:paraId="770074AC" w14:textId="77777777" w:rsidR="005153F2" w:rsidRPr="00721592" w:rsidRDefault="005153F2" w:rsidP="009D6334">
            <w:pPr>
              <w:ind w:left="180" w:hangingChars="100" w:hanging="180"/>
              <w:rPr>
                <w:rFonts w:asciiTheme="majorEastAsia" w:eastAsiaTheme="majorEastAsia" w:hAnsiTheme="majorEastAsia"/>
                <w:sz w:val="18"/>
                <w:szCs w:val="18"/>
              </w:rPr>
            </w:pPr>
          </w:p>
          <w:p w14:paraId="2482C984" w14:textId="1EBDEB81" w:rsidR="004D2396" w:rsidRPr="00721592" w:rsidRDefault="005857CD"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w:t>
            </w:r>
            <w:r w:rsidR="001929C7" w:rsidRPr="00721592">
              <w:rPr>
                <w:rFonts w:asciiTheme="majorEastAsia" w:eastAsiaTheme="majorEastAsia" w:hAnsiTheme="majorEastAsia" w:hint="eastAsia"/>
                <w:sz w:val="18"/>
                <w:szCs w:val="18"/>
              </w:rPr>
              <w:t xml:space="preserve">　</w:t>
            </w:r>
            <w:r w:rsidR="008E5BF3" w:rsidRPr="00721592">
              <w:rPr>
                <w:rFonts w:asciiTheme="majorEastAsia" w:eastAsiaTheme="majorEastAsia" w:hAnsiTheme="majorEastAsia" w:hint="eastAsia"/>
                <w:sz w:val="18"/>
                <w:szCs w:val="18"/>
              </w:rPr>
              <w:t>授業</w:t>
            </w:r>
            <w:r w:rsidR="00F34BED" w:rsidRPr="00721592">
              <w:rPr>
                <w:rFonts w:asciiTheme="majorEastAsia" w:eastAsiaTheme="majorEastAsia" w:hAnsiTheme="majorEastAsia" w:hint="eastAsia"/>
                <w:sz w:val="18"/>
                <w:szCs w:val="18"/>
              </w:rPr>
              <w:t>見学</w:t>
            </w:r>
            <w:r w:rsidR="00982D5C" w:rsidRPr="00721592">
              <w:rPr>
                <w:rFonts w:asciiTheme="majorEastAsia" w:eastAsiaTheme="majorEastAsia" w:hAnsiTheme="majorEastAsia" w:hint="eastAsia"/>
                <w:sz w:val="18"/>
                <w:szCs w:val="18"/>
              </w:rPr>
              <w:t>の機会を増やす</w:t>
            </w:r>
            <w:r w:rsidR="0049587D" w:rsidRPr="00721592">
              <w:rPr>
                <w:rFonts w:asciiTheme="majorEastAsia" w:eastAsiaTheme="majorEastAsia" w:hAnsiTheme="majorEastAsia" w:hint="eastAsia"/>
                <w:sz w:val="18"/>
                <w:szCs w:val="18"/>
              </w:rPr>
              <w:t>ことにより、</w:t>
            </w:r>
            <w:r w:rsidR="00982D5C" w:rsidRPr="00721592">
              <w:rPr>
                <w:rFonts w:asciiTheme="majorEastAsia" w:eastAsiaTheme="majorEastAsia" w:hAnsiTheme="majorEastAsia" w:hint="eastAsia"/>
                <w:sz w:val="18"/>
                <w:szCs w:val="18"/>
              </w:rPr>
              <w:t>自己の</w:t>
            </w:r>
            <w:r w:rsidR="0049587D" w:rsidRPr="00721592">
              <w:rPr>
                <w:rFonts w:asciiTheme="majorEastAsia" w:eastAsiaTheme="majorEastAsia" w:hAnsiTheme="majorEastAsia" w:hint="eastAsia"/>
                <w:sz w:val="18"/>
                <w:szCs w:val="18"/>
              </w:rPr>
              <w:t>授業</w:t>
            </w:r>
            <w:r w:rsidR="00F34BED" w:rsidRPr="00721592">
              <w:rPr>
                <w:rFonts w:asciiTheme="majorEastAsia" w:eastAsiaTheme="majorEastAsia" w:hAnsiTheme="majorEastAsia" w:hint="eastAsia"/>
                <w:sz w:val="18"/>
                <w:szCs w:val="18"/>
              </w:rPr>
              <w:t>改善</w:t>
            </w:r>
            <w:r w:rsidR="004D2396" w:rsidRPr="00721592">
              <w:rPr>
                <w:rFonts w:asciiTheme="majorEastAsia" w:eastAsiaTheme="majorEastAsia" w:hAnsiTheme="majorEastAsia" w:hint="eastAsia"/>
                <w:sz w:val="18"/>
                <w:szCs w:val="18"/>
              </w:rPr>
              <w:t>に活かす。</w:t>
            </w:r>
          </w:p>
          <w:p w14:paraId="7DB00F09" w14:textId="77777777" w:rsidR="00AB0494" w:rsidRPr="00721592" w:rsidRDefault="00AB0494" w:rsidP="009D6334">
            <w:pPr>
              <w:ind w:left="180" w:hangingChars="100" w:hanging="180"/>
              <w:rPr>
                <w:rFonts w:asciiTheme="majorEastAsia" w:eastAsiaTheme="majorEastAsia" w:hAnsiTheme="majorEastAsia"/>
                <w:sz w:val="18"/>
                <w:szCs w:val="18"/>
              </w:rPr>
            </w:pPr>
          </w:p>
          <w:p w14:paraId="663DCC52" w14:textId="2B6A3352" w:rsidR="008C1FF5" w:rsidRPr="00721592" w:rsidRDefault="008C1FF5"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ア  </w:t>
            </w:r>
            <w:r w:rsidR="00D14292" w:rsidRPr="00721592">
              <w:rPr>
                <w:rFonts w:asciiTheme="majorEastAsia" w:eastAsiaTheme="majorEastAsia" w:hAnsiTheme="majorEastAsia" w:hint="eastAsia"/>
                <w:sz w:val="18"/>
                <w:szCs w:val="18"/>
              </w:rPr>
              <w:t>経験の少ない教員と経験豊かな</w:t>
            </w:r>
            <w:r w:rsidRPr="00721592">
              <w:rPr>
                <w:rFonts w:asciiTheme="majorEastAsia" w:eastAsiaTheme="majorEastAsia" w:hAnsiTheme="majorEastAsia" w:hint="eastAsia"/>
                <w:sz w:val="18"/>
                <w:szCs w:val="18"/>
              </w:rPr>
              <w:t>教員との情報交換をする場を定期的に設ける。</w:t>
            </w:r>
          </w:p>
          <w:p w14:paraId="263CF8B0" w14:textId="77777777" w:rsidR="005153F2" w:rsidRPr="00721592" w:rsidRDefault="005153F2" w:rsidP="009D6334">
            <w:pPr>
              <w:ind w:left="180" w:hangingChars="100" w:hanging="180"/>
              <w:rPr>
                <w:rFonts w:asciiTheme="majorEastAsia" w:eastAsiaTheme="majorEastAsia" w:hAnsiTheme="majorEastAsia"/>
                <w:sz w:val="18"/>
                <w:szCs w:val="18"/>
              </w:rPr>
            </w:pPr>
          </w:p>
          <w:p w14:paraId="576B511A" w14:textId="77777777" w:rsidR="00086C30" w:rsidRPr="00721592" w:rsidRDefault="00086C30" w:rsidP="009D6334">
            <w:pPr>
              <w:ind w:left="180" w:hangingChars="100" w:hanging="180"/>
              <w:rPr>
                <w:rFonts w:asciiTheme="majorEastAsia" w:eastAsiaTheme="majorEastAsia" w:hAnsiTheme="majorEastAsia"/>
                <w:sz w:val="18"/>
                <w:szCs w:val="18"/>
              </w:rPr>
            </w:pPr>
          </w:p>
          <w:p w14:paraId="386BCBA4" w14:textId="77777777" w:rsidR="00086C30" w:rsidRPr="00721592" w:rsidRDefault="00086C30" w:rsidP="009D6334">
            <w:pPr>
              <w:ind w:left="180" w:hangingChars="100" w:hanging="180"/>
              <w:rPr>
                <w:rFonts w:asciiTheme="majorEastAsia" w:eastAsiaTheme="majorEastAsia" w:hAnsiTheme="majorEastAsia"/>
                <w:sz w:val="18"/>
                <w:szCs w:val="18"/>
              </w:rPr>
            </w:pPr>
          </w:p>
          <w:p w14:paraId="5D508BF0" w14:textId="77777777" w:rsidR="00086C30" w:rsidRPr="00721592" w:rsidRDefault="00086C30" w:rsidP="009D6334">
            <w:pPr>
              <w:ind w:left="180" w:hangingChars="100" w:hanging="180"/>
              <w:rPr>
                <w:rFonts w:asciiTheme="majorEastAsia" w:eastAsiaTheme="majorEastAsia" w:hAnsiTheme="majorEastAsia"/>
                <w:sz w:val="18"/>
                <w:szCs w:val="18"/>
              </w:rPr>
            </w:pPr>
          </w:p>
          <w:p w14:paraId="2BB46252" w14:textId="77777777" w:rsidR="00086C30" w:rsidRPr="00721592" w:rsidRDefault="00086C30" w:rsidP="009D6334">
            <w:pPr>
              <w:ind w:left="180" w:hangingChars="100" w:hanging="180"/>
              <w:rPr>
                <w:rFonts w:asciiTheme="majorEastAsia" w:eastAsiaTheme="majorEastAsia" w:hAnsiTheme="majorEastAsia"/>
                <w:sz w:val="18"/>
                <w:szCs w:val="18"/>
              </w:rPr>
            </w:pPr>
          </w:p>
          <w:p w14:paraId="4454D622" w14:textId="77777777" w:rsidR="00086C30" w:rsidRPr="00721592" w:rsidRDefault="00086C30" w:rsidP="009D6334">
            <w:pPr>
              <w:ind w:left="180" w:hangingChars="100" w:hanging="180"/>
              <w:rPr>
                <w:rFonts w:asciiTheme="majorEastAsia" w:eastAsiaTheme="majorEastAsia" w:hAnsiTheme="majorEastAsia"/>
                <w:sz w:val="18"/>
                <w:szCs w:val="18"/>
              </w:rPr>
            </w:pPr>
          </w:p>
          <w:p w14:paraId="6BD44FF6" w14:textId="422C9B76" w:rsidR="00EA525B" w:rsidRPr="00721592" w:rsidRDefault="00142358"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w:t>
            </w:r>
            <w:r w:rsidR="00251DB4" w:rsidRPr="00721592">
              <w:rPr>
                <w:rFonts w:asciiTheme="majorEastAsia" w:eastAsiaTheme="majorEastAsia" w:hAnsiTheme="majorEastAsia" w:hint="eastAsia"/>
                <w:sz w:val="18"/>
                <w:szCs w:val="18"/>
              </w:rPr>
              <w:t xml:space="preserve">　</w:t>
            </w:r>
            <w:r w:rsidR="005153F2" w:rsidRPr="00721592">
              <w:rPr>
                <w:rFonts w:asciiTheme="majorEastAsia" w:eastAsiaTheme="majorEastAsia" w:hAnsiTheme="majorEastAsia" w:hint="eastAsia"/>
                <w:sz w:val="18"/>
                <w:szCs w:val="18"/>
              </w:rPr>
              <w:t>全教員がミドルリーダーの自覚を促し、学校の活性化に向けての取組みを立案させる</w:t>
            </w:r>
          </w:p>
          <w:p w14:paraId="38898B73" w14:textId="77777777" w:rsidR="00B54923" w:rsidRPr="00721592" w:rsidRDefault="00B54923" w:rsidP="005153F2">
            <w:pPr>
              <w:ind w:left="180" w:hangingChars="100" w:hanging="180"/>
              <w:rPr>
                <w:rFonts w:asciiTheme="majorEastAsia" w:eastAsiaTheme="majorEastAsia" w:hAnsiTheme="majorEastAsia"/>
                <w:sz w:val="18"/>
                <w:szCs w:val="18"/>
              </w:rPr>
            </w:pPr>
          </w:p>
        </w:tc>
        <w:tc>
          <w:tcPr>
            <w:tcW w:w="4252" w:type="dxa"/>
            <w:tcBorders>
              <w:right w:val="dashed" w:sz="4" w:space="0" w:color="auto"/>
            </w:tcBorders>
          </w:tcPr>
          <w:p w14:paraId="39E23770" w14:textId="77777777" w:rsidR="00F52097" w:rsidRPr="00721592" w:rsidRDefault="00F52097" w:rsidP="009D6334">
            <w:pPr>
              <w:ind w:left="180" w:hangingChars="100" w:hanging="180"/>
              <w:jc w:val="left"/>
              <w:rPr>
                <w:rFonts w:asciiTheme="majorEastAsia" w:eastAsiaTheme="majorEastAsia" w:hAnsiTheme="majorEastAsia"/>
                <w:sz w:val="18"/>
                <w:szCs w:val="18"/>
              </w:rPr>
            </w:pPr>
          </w:p>
          <w:p w14:paraId="22EFB238" w14:textId="24CD0561" w:rsidR="00BA3825" w:rsidRPr="00721592" w:rsidRDefault="001929C7" w:rsidP="009D6334">
            <w:pPr>
              <w:ind w:left="180" w:hangingChars="100" w:hanging="18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ア　</w:t>
            </w:r>
            <w:r w:rsidR="00BA3825" w:rsidRPr="00721592">
              <w:rPr>
                <w:rFonts w:asciiTheme="majorEastAsia" w:eastAsiaTheme="majorEastAsia" w:hAnsiTheme="majorEastAsia" w:hint="eastAsia"/>
                <w:sz w:val="18"/>
                <w:szCs w:val="18"/>
              </w:rPr>
              <w:t>年３回以上の研修会を開催する。</w:t>
            </w:r>
            <w:r w:rsidR="00E24D5B" w:rsidRPr="00721592">
              <w:rPr>
                <w:rFonts w:asciiTheme="majorEastAsia" w:eastAsiaTheme="majorEastAsia" w:hAnsiTheme="majorEastAsia" w:hint="eastAsia"/>
                <w:sz w:val="18"/>
                <w:szCs w:val="18"/>
              </w:rPr>
              <w:t>〔８回</w:t>
            </w:r>
            <w:r w:rsidR="00E24D5B" w:rsidRPr="00721592">
              <w:rPr>
                <w:rFonts w:asciiTheme="majorEastAsia" w:eastAsiaTheme="majorEastAsia" w:hAnsiTheme="majorEastAsia"/>
                <w:sz w:val="18"/>
                <w:szCs w:val="18"/>
              </w:rPr>
              <w:t>〕</w:t>
            </w:r>
          </w:p>
          <w:p w14:paraId="0FB78DF3" w14:textId="684B184A" w:rsidR="00142358" w:rsidRPr="00721592" w:rsidRDefault="00081269" w:rsidP="00AD27A5">
            <w:pPr>
              <w:ind w:leftChars="100" w:left="210" w:firstLineChars="100" w:firstLine="18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教員の「</w:t>
            </w:r>
            <w:r w:rsidR="00BA3825" w:rsidRPr="00721592">
              <w:rPr>
                <w:rFonts w:asciiTheme="majorEastAsia" w:eastAsiaTheme="majorEastAsia" w:hAnsiTheme="majorEastAsia"/>
                <w:sz w:val="18"/>
                <w:szCs w:val="18"/>
              </w:rPr>
              <w:t>学校の教育活動について、教職員で日常的に話し合っている</w:t>
            </w:r>
            <w:r w:rsidR="00B322F9" w:rsidRPr="00721592">
              <w:rPr>
                <w:rFonts w:asciiTheme="majorEastAsia" w:eastAsiaTheme="majorEastAsia" w:hAnsiTheme="majorEastAsia" w:hint="eastAsia"/>
                <w:sz w:val="18"/>
                <w:szCs w:val="18"/>
              </w:rPr>
              <w:t>」</w:t>
            </w:r>
            <w:r w:rsidR="00AD27A5" w:rsidRPr="00721592">
              <w:rPr>
                <w:rFonts w:asciiTheme="majorEastAsia" w:eastAsiaTheme="majorEastAsia" w:hAnsiTheme="majorEastAsia" w:hint="eastAsia"/>
                <w:sz w:val="18"/>
                <w:szCs w:val="18"/>
              </w:rPr>
              <w:t>95</w:t>
            </w:r>
            <w:r w:rsidR="00D01CA6" w:rsidRPr="00721592">
              <w:rPr>
                <w:rFonts w:asciiTheme="majorEastAsia" w:eastAsiaTheme="majorEastAsia" w:hAnsiTheme="majorEastAsia" w:hint="eastAsia"/>
                <w:sz w:val="18"/>
                <w:szCs w:val="18"/>
              </w:rPr>
              <w:t>％</w:t>
            </w:r>
            <w:r w:rsidR="00CF4F27" w:rsidRPr="00721592">
              <w:rPr>
                <w:rFonts w:asciiTheme="majorEastAsia" w:eastAsiaTheme="majorEastAsia" w:hAnsiTheme="majorEastAsia" w:hint="eastAsia"/>
                <w:sz w:val="18"/>
                <w:szCs w:val="18"/>
              </w:rPr>
              <w:t>以上</w:t>
            </w:r>
            <w:r w:rsidR="000D2F42" w:rsidRPr="00721592">
              <w:rPr>
                <w:rFonts w:asciiTheme="majorEastAsia" w:eastAsiaTheme="majorEastAsia" w:hAnsiTheme="majorEastAsia" w:hint="eastAsia"/>
                <w:sz w:val="18"/>
                <w:szCs w:val="18"/>
              </w:rPr>
              <w:t xml:space="preserve"> </w:t>
            </w:r>
            <w:r w:rsidR="000D2F42" w:rsidRPr="00721592">
              <w:rPr>
                <w:rFonts w:asciiTheme="majorEastAsia" w:eastAsiaTheme="majorEastAsia" w:hAnsiTheme="majorEastAsia"/>
                <w:sz w:val="18"/>
                <w:szCs w:val="18"/>
              </w:rPr>
              <w:t>[</w:t>
            </w:r>
            <w:r w:rsidR="00931132" w:rsidRPr="00721592">
              <w:rPr>
                <w:rFonts w:asciiTheme="majorEastAsia" w:eastAsiaTheme="majorEastAsia" w:hAnsiTheme="majorEastAsia" w:hint="eastAsia"/>
                <w:sz w:val="18"/>
                <w:szCs w:val="18"/>
              </w:rPr>
              <w:t>8</w:t>
            </w:r>
            <w:r w:rsidR="00931132" w:rsidRPr="00721592">
              <w:rPr>
                <w:rFonts w:asciiTheme="majorEastAsia" w:eastAsiaTheme="majorEastAsia" w:hAnsiTheme="majorEastAsia"/>
                <w:sz w:val="18"/>
                <w:szCs w:val="18"/>
              </w:rPr>
              <w:t>2.1</w:t>
            </w:r>
            <w:r w:rsidR="00DF3456" w:rsidRPr="00721592">
              <w:rPr>
                <w:rFonts w:asciiTheme="majorEastAsia" w:eastAsiaTheme="majorEastAsia" w:hAnsiTheme="majorEastAsia" w:hint="eastAsia"/>
                <w:sz w:val="18"/>
                <w:szCs w:val="18"/>
              </w:rPr>
              <w:t>%</w:t>
            </w:r>
            <w:r w:rsidR="000D2F42" w:rsidRPr="00721592">
              <w:rPr>
                <w:rFonts w:asciiTheme="majorEastAsia" w:eastAsiaTheme="majorEastAsia" w:hAnsiTheme="majorEastAsia"/>
                <w:sz w:val="18"/>
                <w:szCs w:val="18"/>
              </w:rPr>
              <w:t>]</w:t>
            </w:r>
          </w:p>
          <w:p w14:paraId="5525C41C" w14:textId="77777777" w:rsidR="00EB763A" w:rsidRPr="00721592" w:rsidRDefault="00EB763A" w:rsidP="009D6334">
            <w:pPr>
              <w:jc w:val="left"/>
              <w:rPr>
                <w:rFonts w:asciiTheme="majorEastAsia" w:eastAsiaTheme="majorEastAsia" w:hAnsiTheme="majorEastAsia"/>
                <w:sz w:val="18"/>
                <w:szCs w:val="18"/>
              </w:rPr>
            </w:pPr>
          </w:p>
          <w:p w14:paraId="56C1C144" w14:textId="77777777" w:rsidR="00086C30" w:rsidRPr="00721592" w:rsidRDefault="00086C30" w:rsidP="009D6334">
            <w:pPr>
              <w:jc w:val="left"/>
              <w:rPr>
                <w:rFonts w:asciiTheme="majorEastAsia" w:eastAsiaTheme="majorEastAsia" w:hAnsiTheme="majorEastAsia"/>
                <w:sz w:val="18"/>
                <w:szCs w:val="18"/>
              </w:rPr>
            </w:pPr>
          </w:p>
          <w:p w14:paraId="072F4A72" w14:textId="77777777" w:rsidR="00086C30" w:rsidRPr="00721592" w:rsidRDefault="00086C30" w:rsidP="009D6334">
            <w:pPr>
              <w:jc w:val="left"/>
              <w:rPr>
                <w:rFonts w:asciiTheme="majorEastAsia" w:eastAsiaTheme="majorEastAsia" w:hAnsiTheme="majorEastAsia"/>
                <w:sz w:val="18"/>
                <w:szCs w:val="18"/>
              </w:rPr>
            </w:pPr>
          </w:p>
          <w:p w14:paraId="26C3E3DC" w14:textId="77777777" w:rsidR="00086C30" w:rsidRPr="00721592" w:rsidRDefault="00086C30" w:rsidP="009D6334">
            <w:pPr>
              <w:jc w:val="left"/>
              <w:rPr>
                <w:rFonts w:asciiTheme="majorEastAsia" w:eastAsiaTheme="majorEastAsia" w:hAnsiTheme="majorEastAsia"/>
                <w:sz w:val="18"/>
                <w:szCs w:val="18"/>
              </w:rPr>
            </w:pPr>
          </w:p>
          <w:p w14:paraId="326A3BD3" w14:textId="77777777" w:rsidR="00086C30" w:rsidRPr="00721592" w:rsidRDefault="00086C30" w:rsidP="009D6334">
            <w:pPr>
              <w:jc w:val="left"/>
              <w:rPr>
                <w:rFonts w:asciiTheme="majorEastAsia" w:eastAsiaTheme="majorEastAsia" w:hAnsiTheme="majorEastAsia"/>
                <w:sz w:val="18"/>
                <w:szCs w:val="18"/>
              </w:rPr>
            </w:pPr>
          </w:p>
          <w:p w14:paraId="1A7670D0" w14:textId="77777777" w:rsidR="00086C30" w:rsidRPr="00721592" w:rsidRDefault="00086C30" w:rsidP="009D6334">
            <w:pPr>
              <w:jc w:val="left"/>
              <w:rPr>
                <w:rFonts w:asciiTheme="majorEastAsia" w:eastAsiaTheme="majorEastAsia" w:hAnsiTheme="majorEastAsia"/>
                <w:sz w:val="18"/>
                <w:szCs w:val="18"/>
              </w:rPr>
            </w:pPr>
          </w:p>
          <w:p w14:paraId="0FCD6E95" w14:textId="3085DCDA" w:rsidR="008E5BF3" w:rsidRPr="00721592" w:rsidRDefault="005857CD" w:rsidP="009D6334">
            <w:pPr>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イ　</w:t>
            </w:r>
            <w:r w:rsidR="00886633" w:rsidRPr="00721592">
              <w:rPr>
                <w:rFonts w:asciiTheme="majorEastAsia" w:eastAsiaTheme="majorEastAsia" w:hAnsiTheme="majorEastAsia" w:hint="eastAsia"/>
                <w:sz w:val="18"/>
                <w:szCs w:val="18"/>
              </w:rPr>
              <w:t>学期ごとに</w:t>
            </w:r>
            <w:r w:rsidR="009D6334" w:rsidRPr="00721592">
              <w:rPr>
                <w:rFonts w:asciiTheme="majorEastAsia" w:eastAsiaTheme="majorEastAsia" w:hAnsiTheme="majorEastAsia" w:hint="eastAsia"/>
                <w:sz w:val="18"/>
                <w:szCs w:val="18"/>
              </w:rPr>
              <w:t>１</w:t>
            </w:r>
            <w:r w:rsidR="00142358" w:rsidRPr="00721592">
              <w:rPr>
                <w:rFonts w:asciiTheme="majorEastAsia" w:eastAsiaTheme="majorEastAsia" w:hAnsiTheme="majorEastAsia" w:hint="eastAsia"/>
                <w:sz w:val="18"/>
                <w:szCs w:val="18"/>
              </w:rPr>
              <w:t>名以上が</w:t>
            </w:r>
            <w:r w:rsidR="00EB763A" w:rsidRPr="00721592">
              <w:rPr>
                <w:rFonts w:asciiTheme="majorEastAsia" w:eastAsiaTheme="majorEastAsia" w:hAnsiTheme="majorEastAsia" w:hint="eastAsia"/>
                <w:sz w:val="18"/>
                <w:szCs w:val="18"/>
              </w:rPr>
              <w:t>研修結果等を</w:t>
            </w:r>
            <w:r w:rsidR="007C368C" w:rsidRPr="00721592">
              <w:rPr>
                <w:rFonts w:asciiTheme="majorEastAsia" w:eastAsiaTheme="majorEastAsia" w:hAnsiTheme="majorEastAsia" w:hint="eastAsia"/>
                <w:sz w:val="18"/>
                <w:szCs w:val="18"/>
              </w:rPr>
              <w:t>報告</w:t>
            </w:r>
            <w:r w:rsidR="00CD48C8" w:rsidRPr="00721592">
              <w:rPr>
                <w:rFonts w:asciiTheme="majorEastAsia" w:eastAsiaTheme="majorEastAsia" w:hAnsiTheme="majorEastAsia" w:hint="eastAsia"/>
                <w:sz w:val="18"/>
                <w:szCs w:val="18"/>
              </w:rPr>
              <w:t>[</w:t>
            </w:r>
            <w:r w:rsidR="00E24D5B" w:rsidRPr="00721592">
              <w:rPr>
                <w:rFonts w:asciiTheme="majorEastAsia" w:eastAsiaTheme="majorEastAsia" w:hAnsiTheme="majorEastAsia" w:hint="eastAsia"/>
                <w:sz w:val="18"/>
                <w:szCs w:val="18"/>
              </w:rPr>
              <w:t>２</w:t>
            </w:r>
            <w:r w:rsidR="00931132" w:rsidRPr="00721592">
              <w:rPr>
                <w:rFonts w:asciiTheme="majorEastAsia" w:eastAsiaTheme="majorEastAsia" w:hAnsiTheme="majorEastAsia" w:hint="eastAsia"/>
                <w:sz w:val="18"/>
                <w:szCs w:val="18"/>
              </w:rPr>
              <w:t>名</w:t>
            </w:r>
            <w:r w:rsidR="00CD48C8" w:rsidRPr="00721592">
              <w:rPr>
                <w:rFonts w:asciiTheme="majorEastAsia" w:eastAsiaTheme="majorEastAsia" w:hAnsiTheme="majorEastAsia"/>
                <w:sz w:val="18"/>
                <w:szCs w:val="18"/>
              </w:rPr>
              <w:t>］</w:t>
            </w:r>
          </w:p>
          <w:p w14:paraId="2538FE16" w14:textId="64F6BFFB" w:rsidR="00EB763A" w:rsidRPr="00721592" w:rsidRDefault="00931132" w:rsidP="00EB763A">
            <w:pPr>
              <w:ind w:leftChars="100" w:left="210" w:firstLineChars="100" w:firstLine="18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教育センター研修等を</w:t>
            </w:r>
            <w:r w:rsidR="00E24D5B" w:rsidRPr="00721592">
              <w:rPr>
                <w:rFonts w:asciiTheme="majorEastAsia" w:eastAsiaTheme="majorEastAsia" w:hAnsiTheme="majorEastAsia" w:hint="eastAsia"/>
                <w:sz w:val="18"/>
                <w:szCs w:val="18"/>
              </w:rPr>
              <w:t>６</w:t>
            </w:r>
            <w:r w:rsidR="005153F2" w:rsidRPr="00721592">
              <w:rPr>
                <w:rFonts w:asciiTheme="majorEastAsia" w:eastAsiaTheme="majorEastAsia" w:hAnsiTheme="majorEastAsia" w:hint="eastAsia"/>
                <w:sz w:val="18"/>
                <w:szCs w:val="18"/>
              </w:rPr>
              <w:t>人以上が</w:t>
            </w:r>
            <w:r w:rsidR="00D72E30" w:rsidRPr="00721592">
              <w:rPr>
                <w:rFonts w:asciiTheme="majorEastAsia" w:eastAsiaTheme="majorEastAsia" w:hAnsiTheme="majorEastAsia" w:hint="eastAsia"/>
                <w:sz w:val="18"/>
                <w:szCs w:val="18"/>
              </w:rPr>
              <w:t>参加</w:t>
            </w:r>
            <w:r w:rsidR="005153F2" w:rsidRPr="00721592">
              <w:rPr>
                <w:rFonts w:asciiTheme="majorEastAsia" w:eastAsiaTheme="majorEastAsia" w:hAnsiTheme="majorEastAsia" w:hint="eastAsia"/>
                <w:sz w:val="18"/>
                <w:szCs w:val="18"/>
              </w:rPr>
              <w:t>する</w:t>
            </w:r>
            <w:r w:rsidR="00CD48C8" w:rsidRPr="00721592">
              <w:rPr>
                <w:rFonts w:asciiTheme="majorEastAsia" w:eastAsiaTheme="majorEastAsia" w:hAnsiTheme="majorEastAsia" w:hint="eastAsia"/>
                <w:sz w:val="18"/>
                <w:szCs w:val="18"/>
              </w:rPr>
              <w:t>[</w:t>
            </w:r>
            <w:r w:rsidR="00D72E30" w:rsidRPr="00721592">
              <w:rPr>
                <w:rFonts w:asciiTheme="majorEastAsia" w:eastAsiaTheme="majorEastAsia" w:hAnsiTheme="majorEastAsia" w:hint="eastAsia"/>
                <w:sz w:val="18"/>
                <w:szCs w:val="18"/>
              </w:rPr>
              <w:t>７</w:t>
            </w:r>
            <w:r w:rsidRPr="00721592">
              <w:rPr>
                <w:rFonts w:asciiTheme="majorEastAsia" w:eastAsiaTheme="majorEastAsia" w:hAnsiTheme="majorEastAsia" w:hint="eastAsia"/>
                <w:sz w:val="18"/>
                <w:szCs w:val="18"/>
              </w:rPr>
              <w:t>名</w:t>
            </w:r>
            <w:r w:rsidR="00CD48C8" w:rsidRPr="00721592">
              <w:rPr>
                <w:rFonts w:asciiTheme="majorEastAsia" w:eastAsiaTheme="majorEastAsia" w:hAnsiTheme="majorEastAsia" w:hint="eastAsia"/>
                <w:sz w:val="18"/>
                <w:szCs w:val="18"/>
              </w:rPr>
              <w:t>]</w:t>
            </w:r>
          </w:p>
          <w:p w14:paraId="21F09D08" w14:textId="77777777" w:rsidR="00EB763A" w:rsidRPr="00721592" w:rsidRDefault="00EB763A" w:rsidP="009D6334">
            <w:pPr>
              <w:ind w:left="180" w:hangingChars="100" w:hanging="180"/>
              <w:jc w:val="left"/>
              <w:rPr>
                <w:rFonts w:asciiTheme="majorEastAsia" w:eastAsiaTheme="majorEastAsia" w:hAnsiTheme="majorEastAsia"/>
                <w:sz w:val="18"/>
                <w:szCs w:val="18"/>
              </w:rPr>
            </w:pPr>
          </w:p>
          <w:p w14:paraId="571812A9" w14:textId="6A3841A0" w:rsidR="00251DB4" w:rsidRPr="00721592" w:rsidRDefault="005857CD" w:rsidP="009D6334">
            <w:pPr>
              <w:ind w:left="180" w:hangingChars="100" w:hanging="18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w:t>
            </w:r>
            <w:r w:rsidR="00395629" w:rsidRPr="00721592">
              <w:rPr>
                <w:rFonts w:asciiTheme="majorEastAsia" w:eastAsiaTheme="majorEastAsia" w:hAnsiTheme="majorEastAsia" w:hint="eastAsia"/>
                <w:sz w:val="18"/>
                <w:szCs w:val="18"/>
              </w:rPr>
              <w:t xml:space="preserve">　</w:t>
            </w:r>
            <w:r w:rsidRPr="00721592">
              <w:rPr>
                <w:rFonts w:asciiTheme="majorEastAsia" w:eastAsiaTheme="majorEastAsia" w:hAnsiTheme="majorEastAsia" w:hint="eastAsia"/>
                <w:sz w:val="18"/>
                <w:szCs w:val="18"/>
              </w:rPr>
              <w:t>生徒の</w:t>
            </w:r>
            <w:r w:rsidR="00395629"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他の先生が授業を見学に来ることがある」</w:t>
            </w:r>
            <w:r w:rsidR="009D6334" w:rsidRPr="00721592">
              <w:rPr>
                <w:rFonts w:asciiTheme="majorEastAsia" w:eastAsiaTheme="majorEastAsia" w:hAnsiTheme="majorEastAsia"/>
                <w:sz w:val="18"/>
                <w:szCs w:val="18"/>
              </w:rPr>
              <w:t>70</w:t>
            </w:r>
            <w:r w:rsidR="00D01CA6" w:rsidRPr="00721592">
              <w:rPr>
                <w:rFonts w:asciiTheme="majorEastAsia" w:eastAsiaTheme="majorEastAsia" w:hAnsiTheme="majorEastAsia" w:hint="eastAsia"/>
                <w:sz w:val="18"/>
                <w:szCs w:val="18"/>
              </w:rPr>
              <w:t>％</w:t>
            </w:r>
            <w:r w:rsidR="00CF4F27" w:rsidRPr="00721592">
              <w:rPr>
                <w:rFonts w:asciiTheme="majorEastAsia" w:eastAsiaTheme="majorEastAsia" w:hAnsiTheme="majorEastAsia" w:hint="eastAsia"/>
                <w:sz w:val="18"/>
                <w:szCs w:val="18"/>
              </w:rPr>
              <w:t>以上</w:t>
            </w:r>
            <w:r w:rsidR="000D2F42" w:rsidRPr="00721592">
              <w:rPr>
                <w:rFonts w:asciiTheme="majorEastAsia" w:eastAsiaTheme="majorEastAsia" w:hAnsiTheme="majorEastAsia" w:hint="eastAsia"/>
                <w:sz w:val="18"/>
                <w:szCs w:val="18"/>
              </w:rPr>
              <w:t xml:space="preserve"> [</w:t>
            </w:r>
            <w:r w:rsidR="00E24D5B" w:rsidRPr="00721592">
              <w:rPr>
                <w:rFonts w:asciiTheme="majorEastAsia" w:eastAsiaTheme="majorEastAsia" w:hAnsiTheme="majorEastAsia"/>
                <w:sz w:val="18"/>
                <w:szCs w:val="18"/>
              </w:rPr>
              <w:t>55.8</w:t>
            </w:r>
            <w:r w:rsidR="00DF3456" w:rsidRPr="00721592">
              <w:rPr>
                <w:rFonts w:asciiTheme="majorEastAsia" w:eastAsiaTheme="majorEastAsia" w:hAnsiTheme="majorEastAsia" w:hint="eastAsia"/>
                <w:sz w:val="18"/>
                <w:szCs w:val="18"/>
              </w:rPr>
              <w:t>%</w:t>
            </w:r>
            <w:r w:rsidR="000D2F42" w:rsidRPr="00721592">
              <w:rPr>
                <w:rFonts w:asciiTheme="majorEastAsia" w:eastAsiaTheme="majorEastAsia" w:hAnsiTheme="majorEastAsia"/>
                <w:sz w:val="18"/>
                <w:szCs w:val="18"/>
              </w:rPr>
              <w:t>]</w:t>
            </w:r>
          </w:p>
          <w:p w14:paraId="5190B0A4" w14:textId="7CBA4D44" w:rsidR="00EA2BD0" w:rsidRPr="00721592" w:rsidRDefault="00EA2BD0" w:rsidP="009D6334">
            <w:pPr>
              <w:ind w:left="180" w:hangingChars="100" w:hanging="180"/>
              <w:jc w:val="left"/>
              <w:rPr>
                <w:rFonts w:asciiTheme="majorEastAsia" w:eastAsiaTheme="majorEastAsia" w:hAnsiTheme="majorEastAsia"/>
                <w:sz w:val="18"/>
                <w:szCs w:val="18"/>
              </w:rPr>
            </w:pPr>
          </w:p>
          <w:p w14:paraId="36D555DA" w14:textId="24BBAD26" w:rsidR="00395629" w:rsidRPr="00721592" w:rsidRDefault="002F3B04" w:rsidP="009D6334">
            <w:pPr>
              <w:ind w:left="180" w:hangingChars="100" w:hanging="18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ア　</w:t>
            </w:r>
            <w:r w:rsidR="0007241F" w:rsidRPr="00721592">
              <w:rPr>
                <w:rFonts w:asciiTheme="majorEastAsia" w:eastAsiaTheme="majorEastAsia" w:hAnsiTheme="majorEastAsia" w:hint="eastAsia"/>
                <w:sz w:val="18"/>
                <w:szCs w:val="18"/>
              </w:rPr>
              <w:t>週に</w:t>
            </w:r>
            <w:r w:rsidR="00DF25C2" w:rsidRPr="00721592">
              <w:rPr>
                <w:rFonts w:asciiTheme="majorEastAsia" w:eastAsiaTheme="majorEastAsia" w:hAnsiTheme="majorEastAsia" w:hint="eastAsia"/>
                <w:sz w:val="18"/>
                <w:szCs w:val="18"/>
              </w:rPr>
              <w:t>１</w:t>
            </w:r>
            <w:r w:rsidR="0007241F" w:rsidRPr="00721592">
              <w:rPr>
                <w:rFonts w:asciiTheme="majorEastAsia" w:eastAsiaTheme="majorEastAsia" w:hAnsiTheme="majorEastAsia" w:hint="eastAsia"/>
                <w:sz w:val="18"/>
                <w:szCs w:val="18"/>
              </w:rPr>
              <w:t>回学年を超えた交流の場を設け情報交換、意見交換の場を設ける</w:t>
            </w:r>
          </w:p>
          <w:p w14:paraId="59D1A83E" w14:textId="4E2D260B" w:rsidR="005153F2" w:rsidRPr="00721592" w:rsidRDefault="005153F2" w:rsidP="009D6334">
            <w:pPr>
              <w:ind w:left="180" w:hangingChars="100" w:hanging="180"/>
              <w:rPr>
                <w:rFonts w:asciiTheme="majorEastAsia" w:eastAsiaTheme="majorEastAsia" w:hAnsiTheme="majorEastAsia"/>
                <w:sz w:val="18"/>
                <w:szCs w:val="18"/>
              </w:rPr>
            </w:pPr>
          </w:p>
          <w:p w14:paraId="35194E5C" w14:textId="26DFFB83" w:rsidR="000D340D" w:rsidRPr="00721592" w:rsidRDefault="000D340D" w:rsidP="009D6334">
            <w:pPr>
              <w:ind w:left="180" w:hangingChars="100" w:hanging="180"/>
              <w:rPr>
                <w:rFonts w:asciiTheme="majorEastAsia" w:eastAsiaTheme="majorEastAsia" w:hAnsiTheme="majorEastAsia"/>
                <w:sz w:val="18"/>
                <w:szCs w:val="18"/>
              </w:rPr>
            </w:pPr>
          </w:p>
          <w:p w14:paraId="79C08D21" w14:textId="6AF32232" w:rsidR="000D340D" w:rsidRPr="00721592" w:rsidRDefault="000D340D" w:rsidP="009D6334">
            <w:pPr>
              <w:ind w:left="180" w:hangingChars="100" w:hanging="180"/>
              <w:rPr>
                <w:rFonts w:asciiTheme="majorEastAsia" w:eastAsiaTheme="majorEastAsia" w:hAnsiTheme="majorEastAsia"/>
                <w:sz w:val="18"/>
                <w:szCs w:val="18"/>
              </w:rPr>
            </w:pPr>
          </w:p>
          <w:p w14:paraId="0C73D812" w14:textId="5334E069" w:rsidR="000D340D" w:rsidRPr="00721592" w:rsidRDefault="000D340D" w:rsidP="009D6334">
            <w:pPr>
              <w:ind w:left="180" w:hangingChars="100" w:hanging="180"/>
              <w:rPr>
                <w:rFonts w:asciiTheme="majorEastAsia" w:eastAsiaTheme="majorEastAsia" w:hAnsiTheme="majorEastAsia"/>
                <w:sz w:val="18"/>
                <w:szCs w:val="18"/>
              </w:rPr>
            </w:pPr>
          </w:p>
          <w:p w14:paraId="2E920CFD" w14:textId="34090E84" w:rsidR="000D340D" w:rsidRPr="00721592" w:rsidRDefault="000D340D" w:rsidP="009D6334">
            <w:pPr>
              <w:ind w:left="180" w:hangingChars="100" w:hanging="180"/>
              <w:rPr>
                <w:rFonts w:asciiTheme="majorEastAsia" w:eastAsiaTheme="majorEastAsia" w:hAnsiTheme="majorEastAsia"/>
                <w:sz w:val="18"/>
                <w:szCs w:val="18"/>
              </w:rPr>
            </w:pPr>
          </w:p>
          <w:p w14:paraId="5A7EB82A" w14:textId="4A6C17C5" w:rsidR="000D340D" w:rsidRPr="00721592" w:rsidRDefault="000D340D" w:rsidP="009D6334">
            <w:pPr>
              <w:ind w:left="180" w:hangingChars="100" w:hanging="180"/>
              <w:rPr>
                <w:rFonts w:asciiTheme="majorEastAsia" w:eastAsiaTheme="majorEastAsia" w:hAnsiTheme="majorEastAsia"/>
                <w:sz w:val="18"/>
                <w:szCs w:val="18"/>
              </w:rPr>
            </w:pPr>
          </w:p>
          <w:p w14:paraId="314B509B" w14:textId="47570945" w:rsidR="00E87F10" w:rsidRPr="00721592" w:rsidRDefault="00251DB4"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イ　</w:t>
            </w:r>
            <w:r w:rsidR="00375204" w:rsidRPr="00721592">
              <w:rPr>
                <w:rFonts w:asciiTheme="majorEastAsia" w:eastAsiaTheme="majorEastAsia" w:hAnsiTheme="majorEastAsia" w:hint="eastAsia"/>
                <w:sz w:val="18"/>
                <w:szCs w:val="18"/>
              </w:rPr>
              <w:t>教員の</w:t>
            </w:r>
            <w:r w:rsidR="00DB28D4" w:rsidRPr="00721592">
              <w:rPr>
                <w:rFonts w:asciiTheme="majorEastAsia" w:eastAsiaTheme="majorEastAsia" w:hAnsiTheme="majorEastAsia" w:hint="eastAsia"/>
                <w:sz w:val="18"/>
                <w:szCs w:val="18"/>
              </w:rPr>
              <w:t>「学校教育計画</w:t>
            </w:r>
            <w:r w:rsidR="00630049" w:rsidRPr="00721592">
              <w:rPr>
                <w:rFonts w:asciiTheme="majorEastAsia" w:eastAsiaTheme="majorEastAsia" w:hAnsiTheme="majorEastAsia" w:hint="eastAsia"/>
                <w:sz w:val="18"/>
                <w:szCs w:val="18"/>
              </w:rPr>
              <w:t>・学校経営計画</w:t>
            </w:r>
            <w:r w:rsidR="00DB28D4" w:rsidRPr="00721592">
              <w:rPr>
                <w:rFonts w:asciiTheme="majorEastAsia" w:eastAsiaTheme="majorEastAsia" w:hAnsiTheme="majorEastAsia" w:hint="eastAsia"/>
                <w:sz w:val="18"/>
                <w:szCs w:val="18"/>
              </w:rPr>
              <w:t>の重点目標に照らして目標を設定し教育活動を行う」</w:t>
            </w:r>
            <w:r w:rsidR="009D6334" w:rsidRPr="00721592">
              <w:rPr>
                <w:rFonts w:asciiTheme="majorEastAsia" w:eastAsiaTheme="majorEastAsia" w:hAnsiTheme="majorEastAsia"/>
                <w:sz w:val="18"/>
                <w:szCs w:val="18"/>
              </w:rPr>
              <w:t>85</w:t>
            </w:r>
            <w:r w:rsidR="00DB28D4" w:rsidRPr="00721592">
              <w:rPr>
                <w:rFonts w:asciiTheme="majorEastAsia" w:eastAsiaTheme="majorEastAsia" w:hAnsiTheme="majorEastAsia" w:hint="eastAsia"/>
                <w:sz w:val="18"/>
                <w:szCs w:val="18"/>
              </w:rPr>
              <w:t>％以上</w:t>
            </w:r>
            <w:r w:rsidR="000D2F42" w:rsidRPr="00721592">
              <w:rPr>
                <w:rFonts w:asciiTheme="majorEastAsia" w:eastAsiaTheme="majorEastAsia" w:hAnsiTheme="majorEastAsia" w:hint="eastAsia"/>
                <w:sz w:val="18"/>
                <w:szCs w:val="18"/>
              </w:rPr>
              <w:t xml:space="preserve"> [</w:t>
            </w:r>
            <w:r w:rsidR="0007241F" w:rsidRPr="00721592">
              <w:rPr>
                <w:rFonts w:asciiTheme="majorEastAsia" w:eastAsiaTheme="majorEastAsia" w:hAnsiTheme="majorEastAsia"/>
                <w:sz w:val="18"/>
                <w:szCs w:val="18"/>
              </w:rPr>
              <w:t>78</w:t>
            </w:r>
            <w:r w:rsidR="005153F2" w:rsidRPr="00721592">
              <w:rPr>
                <w:rFonts w:asciiTheme="majorEastAsia" w:eastAsiaTheme="majorEastAsia" w:hAnsiTheme="majorEastAsia"/>
                <w:sz w:val="18"/>
                <w:szCs w:val="18"/>
              </w:rPr>
              <w:t>.1</w:t>
            </w:r>
            <w:r w:rsidR="00E87F10" w:rsidRPr="00721592">
              <w:rPr>
                <w:rFonts w:asciiTheme="majorEastAsia" w:eastAsiaTheme="majorEastAsia" w:hAnsiTheme="majorEastAsia" w:hint="eastAsia"/>
                <w:sz w:val="18"/>
                <w:szCs w:val="18"/>
              </w:rPr>
              <w:t>%</w:t>
            </w:r>
            <w:r w:rsidR="000D2F42" w:rsidRPr="00721592">
              <w:rPr>
                <w:rFonts w:asciiTheme="majorEastAsia" w:eastAsiaTheme="majorEastAsia" w:hAnsiTheme="majorEastAsia"/>
                <w:sz w:val="18"/>
                <w:szCs w:val="18"/>
              </w:rPr>
              <w:t>]</w:t>
            </w:r>
          </w:p>
          <w:p w14:paraId="4F690236" w14:textId="77777777" w:rsidR="00AB0494" w:rsidRPr="00721592" w:rsidRDefault="00AB0494" w:rsidP="009D6334">
            <w:pPr>
              <w:ind w:left="180" w:hangingChars="100" w:hanging="180"/>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0A86A7CA" w14:textId="77777777" w:rsidR="00142358" w:rsidRPr="00721592" w:rsidRDefault="00142358" w:rsidP="009D6334">
            <w:pPr>
              <w:rPr>
                <w:rFonts w:asciiTheme="majorEastAsia" w:eastAsiaTheme="majorEastAsia" w:hAnsiTheme="majorEastAsia"/>
                <w:sz w:val="18"/>
                <w:szCs w:val="18"/>
              </w:rPr>
            </w:pPr>
          </w:p>
          <w:p w14:paraId="2333D656" w14:textId="76E2EB66" w:rsidR="004D69D2" w:rsidRPr="00721592" w:rsidRDefault="008E7268" w:rsidP="00766D5D">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授業展開に係る研修会を</w:t>
            </w:r>
            <w:r w:rsidR="003035B1" w:rsidRPr="00721592">
              <w:rPr>
                <w:rFonts w:asciiTheme="majorEastAsia" w:eastAsiaTheme="majorEastAsia" w:hAnsiTheme="majorEastAsia" w:hint="eastAsia"/>
                <w:sz w:val="18"/>
                <w:szCs w:val="18"/>
              </w:rPr>
              <w:t>６</w:t>
            </w:r>
            <w:r w:rsidR="00B15BC3" w:rsidRPr="00721592">
              <w:rPr>
                <w:rFonts w:asciiTheme="majorEastAsia" w:eastAsiaTheme="majorEastAsia" w:hAnsiTheme="majorEastAsia" w:hint="eastAsia"/>
                <w:sz w:val="18"/>
                <w:szCs w:val="18"/>
              </w:rPr>
              <w:t>回実施、</w:t>
            </w:r>
            <w:r w:rsidR="00766D5D" w:rsidRPr="00721592">
              <w:rPr>
                <w:rFonts w:asciiTheme="majorEastAsia" w:eastAsiaTheme="majorEastAsia" w:hAnsiTheme="majorEastAsia" w:hint="eastAsia"/>
                <w:sz w:val="18"/>
                <w:szCs w:val="18"/>
              </w:rPr>
              <w:t>また、教職員同士の相互授業見学を実施し、個々の教職員の工夫を相互評価してエンパワメントを図った。</w:t>
            </w:r>
            <w:r w:rsidR="00B15BC3" w:rsidRPr="00721592">
              <w:rPr>
                <w:rFonts w:asciiTheme="majorEastAsia" w:eastAsiaTheme="majorEastAsia" w:hAnsiTheme="majorEastAsia" w:hint="eastAsia"/>
                <w:sz w:val="18"/>
                <w:szCs w:val="18"/>
              </w:rPr>
              <w:t>（</w:t>
            </w:r>
            <w:r w:rsidR="004D69D2" w:rsidRPr="00721592">
              <w:rPr>
                <w:rFonts w:asciiTheme="majorEastAsia" w:eastAsiaTheme="majorEastAsia" w:hAnsiTheme="majorEastAsia" w:hint="eastAsia"/>
                <w:sz w:val="18"/>
                <w:szCs w:val="18"/>
              </w:rPr>
              <w:t>◎</w:t>
            </w:r>
            <w:r w:rsidR="00B15BC3" w:rsidRPr="00721592">
              <w:rPr>
                <w:rFonts w:asciiTheme="majorEastAsia" w:eastAsiaTheme="majorEastAsia" w:hAnsiTheme="majorEastAsia" w:hint="eastAsia"/>
                <w:sz w:val="18"/>
                <w:szCs w:val="18"/>
              </w:rPr>
              <w:t>）</w:t>
            </w:r>
          </w:p>
          <w:p w14:paraId="6C95A2F3" w14:textId="0DCF4B22" w:rsidR="00142358" w:rsidRPr="00721592" w:rsidRDefault="004D69D2" w:rsidP="004D69D2">
            <w:pPr>
              <w:ind w:leftChars="100" w:left="21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教員の</w:t>
            </w:r>
            <w:r w:rsidR="008B2704" w:rsidRPr="00721592">
              <w:rPr>
                <w:rFonts w:asciiTheme="majorEastAsia" w:eastAsiaTheme="majorEastAsia" w:hAnsiTheme="majorEastAsia" w:hint="eastAsia"/>
                <w:sz w:val="18"/>
                <w:szCs w:val="18"/>
              </w:rPr>
              <w:t>「</w:t>
            </w:r>
            <w:r w:rsidR="00B15BC3" w:rsidRPr="00721592">
              <w:rPr>
                <w:rFonts w:asciiTheme="majorEastAsia" w:eastAsiaTheme="majorEastAsia" w:hAnsiTheme="majorEastAsia" w:hint="eastAsia"/>
                <w:sz w:val="18"/>
                <w:szCs w:val="18"/>
              </w:rPr>
              <w:t>学校の教育活動について、教職員で日常的に話し合っている</w:t>
            </w:r>
            <w:r w:rsidR="008B2704"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9</w:t>
            </w:r>
            <w:r w:rsidRPr="00721592">
              <w:rPr>
                <w:rFonts w:asciiTheme="majorEastAsia" w:eastAsiaTheme="majorEastAsia" w:hAnsiTheme="majorEastAsia"/>
                <w:sz w:val="18"/>
                <w:szCs w:val="18"/>
              </w:rPr>
              <w:t>6.4</w:t>
            </w:r>
            <w:r w:rsidRPr="00721592">
              <w:rPr>
                <w:rFonts w:asciiTheme="majorEastAsia" w:eastAsiaTheme="majorEastAsia" w:hAnsiTheme="majorEastAsia" w:hint="eastAsia"/>
                <w:sz w:val="18"/>
                <w:szCs w:val="18"/>
              </w:rPr>
              <w:t>％</w:t>
            </w:r>
            <w:r w:rsidR="008B2704" w:rsidRPr="00721592">
              <w:rPr>
                <w:rFonts w:asciiTheme="majorEastAsia" w:eastAsiaTheme="majorEastAsia" w:hAnsiTheme="majorEastAsia" w:hint="eastAsia"/>
                <w:sz w:val="18"/>
                <w:szCs w:val="18"/>
              </w:rPr>
              <w:t>（</w:t>
            </w:r>
            <w:r w:rsidR="00766D5D" w:rsidRPr="00721592">
              <w:rPr>
                <w:rFonts w:asciiTheme="majorEastAsia" w:eastAsiaTheme="majorEastAsia" w:hAnsiTheme="majorEastAsia" w:hint="eastAsia"/>
                <w:sz w:val="18"/>
                <w:szCs w:val="18"/>
              </w:rPr>
              <w:t>◎）</w:t>
            </w:r>
          </w:p>
          <w:p w14:paraId="631155DE" w14:textId="77777777" w:rsidR="00086C30" w:rsidRPr="00721592" w:rsidRDefault="00086C30" w:rsidP="009D6334">
            <w:pPr>
              <w:rPr>
                <w:rFonts w:asciiTheme="majorEastAsia" w:eastAsiaTheme="majorEastAsia" w:hAnsiTheme="majorEastAsia"/>
                <w:sz w:val="18"/>
                <w:szCs w:val="18"/>
              </w:rPr>
            </w:pPr>
          </w:p>
          <w:p w14:paraId="43992323" w14:textId="599FFBE3" w:rsidR="00142358" w:rsidRPr="00721592" w:rsidRDefault="008E7268"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研修結果報告は</w:t>
            </w:r>
            <w:r w:rsidR="00D72E30" w:rsidRPr="00721592">
              <w:rPr>
                <w:rFonts w:asciiTheme="majorEastAsia" w:eastAsiaTheme="majorEastAsia" w:hAnsiTheme="majorEastAsia" w:hint="eastAsia"/>
                <w:sz w:val="18"/>
                <w:szCs w:val="18"/>
              </w:rPr>
              <w:t>３</w:t>
            </w:r>
            <w:r w:rsidRPr="00721592">
              <w:rPr>
                <w:rFonts w:asciiTheme="majorEastAsia" w:eastAsiaTheme="majorEastAsia" w:hAnsiTheme="majorEastAsia" w:hint="eastAsia"/>
                <w:sz w:val="18"/>
                <w:szCs w:val="18"/>
              </w:rPr>
              <w:t>名が</w:t>
            </w:r>
            <w:r w:rsidR="00D72E30" w:rsidRPr="00721592">
              <w:rPr>
                <w:rFonts w:asciiTheme="majorEastAsia" w:eastAsiaTheme="majorEastAsia" w:hAnsiTheme="majorEastAsia" w:hint="eastAsia"/>
                <w:sz w:val="18"/>
                <w:szCs w:val="18"/>
              </w:rPr>
              <w:t>実施</w:t>
            </w:r>
            <w:r w:rsidRPr="00721592">
              <w:rPr>
                <w:rFonts w:asciiTheme="majorEastAsia" w:eastAsiaTheme="majorEastAsia" w:hAnsiTheme="majorEastAsia" w:hint="eastAsia"/>
                <w:sz w:val="18"/>
                <w:szCs w:val="18"/>
              </w:rPr>
              <w:t>（◎）</w:t>
            </w:r>
          </w:p>
          <w:p w14:paraId="085C0CDC" w14:textId="5AD3BB20" w:rsidR="00C6471A" w:rsidRPr="00721592" w:rsidRDefault="00766D5D" w:rsidP="00053A1A">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w:t>
            </w:r>
            <w:r w:rsidR="008E7268" w:rsidRPr="00721592">
              <w:rPr>
                <w:rFonts w:asciiTheme="majorEastAsia" w:eastAsiaTheme="majorEastAsia" w:hAnsiTheme="majorEastAsia" w:hint="eastAsia"/>
                <w:sz w:val="18"/>
                <w:szCs w:val="18"/>
              </w:rPr>
              <w:t>教育センター研修</w:t>
            </w:r>
            <w:r w:rsidRPr="00721592">
              <w:rPr>
                <w:rFonts w:asciiTheme="majorEastAsia" w:eastAsiaTheme="majorEastAsia" w:hAnsiTheme="majorEastAsia" w:hint="eastAsia"/>
                <w:sz w:val="18"/>
                <w:szCs w:val="18"/>
              </w:rPr>
              <w:t>等の参加者は</w:t>
            </w:r>
            <w:r w:rsidR="00D72E30" w:rsidRPr="00721592">
              <w:rPr>
                <w:rFonts w:asciiTheme="majorEastAsia" w:eastAsiaTheme="majorEastAsia" w:hAnsiTheme="majorEastAsia" w:hint="eastAsia"/>
                <w:sz w:val="18"/>
                <w:szCs w:val="18"/>
              </w:rPr>
              <w:t>８</w:t>
            </w:r>
            <w:r w:rsidRPr="00721592">
              <w:rPr>
                <w:rFonts w:asciiTheme="majorEastAsia" w:eastAsiaTheme="majorEastAsia" w:hAnsiTheme="majorEastAsia" w:hint="eastAsia"/>
                <w:sz w:val="18"/>
                <w:szCs w:val="18"/>
              </w:rPr>
              <w:t>名（◎）</w:t>
            </w:r>
          </w:p>
          <w:p w14:paraId="3B958176" w14:textId="77777777" w:rsidR="00867887" w:rsidRPr="00721592" w:rsidRDefault="00867887" w:rsidP="00053A1A">
            <w:pPr>
              <w:ind w:left="180" w:hangingChars="100" w:hanging="180"/>
              <w:rPr>
                <w:rFonts w:asciiTheme="majorEastAsia" w:eastAsiaTheme="majorEastAsia" w:hAnsiTheme="majorEastAsia"/>
                <w:sz w:val="18"/>
                <w:szCs w:val="18"/>
              </w:rPr>
            </w:pPr>
          </w:p>
          <w:p w14:paraId="047DD883" w14:textId="77777777" w:rsidR="00086C30" w:rsidRPr="00721592" w:rsidRDefault="00086C30" w:rsidP="00053A1A">
            <w:pPr>
              <w:ind w:left="180" w:hangingChars="100" w:hanging="180"/>
              <w:rPr>
                <w:rFonts w:asciiTheme="majorEastAsia" w:eastAsiaTheme="majorEastAsia" w:hAnsiTheme="majorEastAsia"/>
                <w:sz w:val="18"/>
                <w:szCs w:val="18"/>
              </w:rPr>
            </w:pPr>
          </w:p>
          <w:p w14:paraId="1ED4B8BC" w14:textId="50E1E0E7" w:rsidR="00867887" w:rsidRPr="00721592" w:rsidRDefault="008B2704" w:rsidP="00053A1A">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　生徒の「他の先生が授業を見学に来ることがある」</w:t>
            </w:r>
            <w:r w:rsidR="00867887" w:rsidRPr="00721592">
              <w:rPr>
                <w:rFonts w:asciiTheme="majorEastAsia" w:eastAsiaTheme="majorEastAsia" w:hAnsiTheme="majorEastAsia" w:hint="eastAsia"/>
                <w:sz w:val="18"/>
                <w:szCs w:val="18"/>
              </w:rPr>
              <w:t>82.1％</w:t>
            </w:r>
            <w:r w:rsidRPr="00721592">
              <w:rPr>
                <w:rFonts w:asciiTheme="majorEastAsia" w:eastAsiaTheme="majorEastAsia" w:hAnsiTheme="majorEastAsia" w:hint="eastAsia"/>
                <w:sz w:val="18"/>
                <w:szCs w:val="18"/>
              </w:rPr>
              <w:t>（</w:t>
            </w:r>
            <w:r w:rsidR="00867887" w:rsidRPr="00721592">
              <w:rPr>
                <w:rFonts w:asciiTheme="majorEastAsia" w:eastAsiaTheme="majorEastAsia" w:hAnsiTheme="majorEastAsia" w:hint="eastAsia"/>
                <w:sz w:val="18"/>
                <w:szCs w:val="18"/>
              </w:rPr>
              <w:t>◎）</w:t>
            </w:r>
          </w:p>
          <w:p w14:paraId="1424EB28" w14:textId="77777777" w:rsidR="000F148B" w:rsidRPr="00721592" w:rsidRDefault="000F148B" w:rsidP="00053A1A">
            <w:pPr>
              <w:ind w:left="180" w:hangingChars="100" w:hanging="180"/>
              <w:rPr>
                <w:rFonts w:asciiTheme="majorEastAsia" w:eastAsiaTheme="majorEastAsia" w:hAnsiTheme="majorEastAsia"/>
                <w:sz w:val="18"/>
                <w:szCs w:val="18"/>
              </w:rPr>
            </w:pPr>
          </w:p>
          <w:p w14:paraId="1DB1178F" w14:textId="20B1D26C" w:rsidR="000F148B" w:rsidRPr="00721592" w:rsidRDefault="000D340D" w:rsidP="00053A1A">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学年・教科・分掌を横断する人権教育推進委員会および教育相談委員会については、週１回定例で情報交換を行っている。また、いじめ防止対策委員会、支援教育委員会、修学保障会議等含め、多くの情報共有の場を設定した</w:t>
            </w:r>
            <w:r w:rsidR="00D72E30" w:rsidRPr="00721592">
              <w:rPr>
                <w:rFonts w:asciiTheme="majorEastAsia" w:eastAsiaTheme="majorEastAsia" w:hAnsiTheme="majorEastAsia" w:hint="eastAsia"/>
                <w:sz w:val="18"/>
                <w:szCs w:val="18"/>
              </w:rPr>
              <w:t>。</w:t>
            </w:r>
            <w:r w:rsidRPr="00721592">
              <w:rPr>
                <w:rFonts w:asciiTheme="majorEastAsia" w:eastAsiaTheme="majorEastAsia" w:hAnsiTheme="majorEastAsia" w:hint="eastAsia"/>
                <w:sz w:val="18"/>
                <w:szCs w:val="18"/>
              </w:rPr>
              <w:t>（◎）</w:t>
            </w:r>
          </w:p>
          <w:p w14:paraId="3EEDAD94" w14:textId="77777777" w:rsidR="000F148B" w:rsidRPr="00721592" w:rsidRDefault="000F148B" w:rsidP="00053A1A">
            <w:pPr>
              <w:ind w:left="180" w:hangingChars="100" w:hanging="180"/>
              <w:rPr>
                <w:rFonts w:asciiTheme="majorEastAsia" w:eastAsiaTheme="majorEastAsia" w:hAnsiTheme="majorEastAsia"/>
                <w:sz w:val="18"/>
                <w:szCs w:val="18"/>
              </w:rPr>
            </w:pPr>
          </w:p>
          <w:p w14:paraId="5F1ECED8" w14:textId="389130C6" w:rsidR="000F148B" w:rsidRPr="00721592" w:rsidRDefault="000F148B" w:rsidP="00053A1A">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教員の「学校経営計画」に照らして目標を設定し教育活動を行う」は92.9％（◎）</w:t>
            </w:r>
          </w:p>
        </w:tc>
      </w:tr>
      <w:tr w:rsidR="00FA02F6" w:rsidRPr="006308D3" w14:paraId="46A0DB7F" w14:textId="77777777" w:rsidTr="0017126E">
        <w:trPr>
          <w:cantSplit/>
          <w:trHeight w:val="3516"/>
          <w:jc w:val="center"/>
        </w:trPr>
        <w:tc>
          <w:tcPr>
            <w:tcW w:w="686" w:type="dxa"/>
            <w:shd w:val="clear" w:color="auto" w:fill="auto"/>
            <w:textDirection w:val="tbRlV"/>
            <w:vAlign w:val="center"/>
          </w:tcPr>
          <w:p w14:paraId="05783D4D" w14:textId="08FBBEAA" w:rsidR="00FA02F6" w:rsidRPr="00721592" w:rsidRDefault="00B162BA" w:rsidP="00FA02F6">
            <w:pPr>
              <w:spacing w:line="320" w:lineRule="exact"/>
              <w:ind w:left="113"/>
              <w:rPr>
                <w:rFonts w:asciiTheme="majorEastAsia" w:eastAsiaTheme="majorEastAsia" w:hAnsiTheme="majorEastAsia"/>
                <w:b/>
                <w:sz w:val="24"/>
              </w:rPr>
            </w:pPr>
            <w:r w:rsidRPr="00721592">
              <w:rPr>
                <w:rFonts w:asciiTheme="majorEastAsia" w:eastAsiaTheme="majorEastAsia" w:hAnsiTheme="majorEastAsia" w:hint="eastAsia"/>
                <w:b/>
                <w:sz w:val="24"/>
              </w:rPr>
              <w:t>５働き方改革関する取り組み</w:t>
            </w:r>
          </w:p>
        </w:tc>
        <w:tc>
          <w:tcPr>
            <w:tcW w:w="2410" w:type="dxa"/>
            <w:shd w:val="clear" w:color="auto" w:fill="auto"/>
          </w:tcPr>
          <w:p w14:paraId="4CE0FE5B" w14:textId="77777777" w:rsidR="00FA02F6" w:rsidRPr="00721592" w:rsidRDefault="00FA02F6" w:rsidP="005153F2">
            <w:pPr>
              <w:rPr>
                <w:rFonts w:asciiTheme="majorEastAsia" w:eastAsiaTheme="majorEastAsia" w:hAnsiTheme="majorEastAsia"/>
                <w:szCs w:val="21"/>
              </w:rPr>
            </w:pPr>
          </w:p>
          <w:p w14:paraId="70D47788" w14:textId="56A79FD4" w:rsidR="00B162BA" w:rsidRPr="00721592" w:rsidRDefault="00B162BA" w:rsidP="005153F2">
            <w:pPr>
              <w:rPr>
                <w:rFonts w:asciiTheme="majorEastAsia" w:eastAsiaTheme="majorEastAsia" w:hAnsiTheme="majorEastAsia"/>
                <w:szCs w:val="21"/>
              </w:rPr>
            </w:pPr>
            <w:r w:rsidRPr="00721592">
              <w:rPr>
                <w:rFonts w:asciiTheme="majorEastAsia" w:eastAsiaTheme="majorEastAsia" w:hAnsiTheme="majorEastAsia" w:hint="eastAsia"/>
                <w:szCs w:val="21"/>
              </w:rPr>
              <w:t>（１）業務改善の推進</w:t>
            </w:r>
          </w:p>
        </w:tc>
        <w:tc>
          <w:tcPr>
            <w:tcW w:w="4536" w:type="dxa"/>
            <w:tcBorders>
              <w:right w:val="dashed" w:sz="4" w:space="0" w:color="auto"/>
            </w:tcBorders>
            <w:shd w:val="clear" w:color="auto" w:fill="auto"/>
          </w:tcPr>
          <w:p w14:paraId="44E3A86B" w14:textId="77777777" w:rsidR="00FA02F6" w:rsidRPr="00721592" w:rsidRDefault="00FA02F6" w:rsidP="009D6334">
            <w:pPr>
              <w:ind w:left="180" w:hangingChars="100" w:hanging="180"/>
              <w:rPr>
                <w:rFonts w:asciiTheme="majorEastAsia" w:eastAsiaTheme="majorEastAsia" w:hAnsiTheme="majorEastAsia"/>
                <w:sz w:val="18"/>
                <w:szCs w:val="18"/>
              </w:rPr>
            </w:pPr>
          </w:p>
          <w:p w14:paraId="7BDD88A3" w14:textId="77777777" w:rsidR="00B162BA" w:rsidRPr="00721592" w:rsidRDefault="00B162BA"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学校行事や会議、打合せ等の見直し、会議や打合せ等の効率化、事務の電子化等の合理化を図る</w:t>
            </w:r>
          </w:p>
          <w:p w14:paraId="49ABD91B" w14:textId="21036A7B" w:rsidR="00B162BA" w:rsidRPr="00721592" w:rsidRDefault="00B162BA" w:rsidP="009D6334">
            <w:pPr>
              <w:ind w:left="180" w:hangingChars="100" w:hanging="180"/>
              <w:rPr>
                <w:rFonts w:asciiTheme="majorEastAsia" w:eastAsiaTheme="majorEastAsia" w:hAnsiTheme="majorEastAsia"/>
                <w:sz w:val="18"/>
                <w:szCs w:val="18"/>
              </w:rPr>
            </w:pPr>
          </w:p>
          <w:p w14:paraId="34BE6EB2" w14:textId="77777777" w:rsidR="008E3762" w:rsidRPr="00721592" w:rsidRDefault="008E3762" w:rsidP="009D6334">
            <w:pPr>
              <w:ind w:left="180" w:hangingChars="100" w:hanging="180"/>
              <w:rPr>
                <w:rFonts w:asciiTheme="majorEastAsia" w:eastAsiaTheme="majorEastAsia" w:hAnsiTheme="majorEastAsia"/>
                <w:sz w:val="18"/>
                <w:szCs w:val="18"/>
              </w:rPr>
            </w:pPr>
          </w:p>
          <w:p w14:paraId="0D669A91" w14:textId="77777777" w:rsidR="008E3762" w:rsidRPr="00721592" w:rsidRDefault="008E3762" w:rsidP="009D6334">
            <w:pPr>
              <w:ind w:left="180" w:hangingChars="100" w:hanging="180"/>
              <w:rPr>
                <w:rFonts w:asciiTheme="majorEastAsia" w:eastAsiaTheme="majorEastAsia" w:hAnsiTheme="majorEastAsia"/>
                <w:sz w:val="18"/>
                <w:szCs w:val="18"/>
              </w:rPr>
            </w:pPr>
          </w:p>
          <w:p w14:paraId="3CED5811" w14:textId="77777777" w:rsidR="008E3762" w:rsidRPr="00721592" w:rsidRDefault="008E3762" w:rsidP="009D6334">
            <w:pPr>
              <w:ind w:left="180" w:hangingChars="100" w:hanging="180"/>
              <w:rPr>
                <w:rFonts w:asciiTheme="majorEastAsia" w:eastAsiaTheme="majorEastAsia" w:hAnsiTheme="majorEastAsia"/>
                <w:sz w:val="18"/>
                <w:szCs w:val="18"/>
              </w:rPr>
            </w:pPr>
          </w:p>
          <w:p w14:paraId="1B18AF2D" w14:textId="344457E9" w:rsidR="00853208" w:rsidRPr="00721592" w:rsidRDefault="00853208" w:rsidP="008E3762">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部活動の負担軽減</w:t>
            </w:r>
          </w:p>
          <w:p w14:paraId="71BA3870" w14:textId="77777777" w:rsidR="00853208" w:rsidRPr="00721592" w:rsidRDefault="00853208" w:rsidP="009D6334">
            <w:pPr>
              <w:ind w:left="180" w:hangingChars="100" w:hanging="180"/>
              <w:rPr>
                <w:rFonts w:asciiTheme="majorEastAsia" w:eastAsiaTheme="majorEastAsia" w:hAnsiTheme="majorEastAsia"/>
                <w:sz w:val="18"/>
                <w:szCs w:val="18"/>
              </w:rPr>
            </w:pPr>
          </w:p>
          <w:p w14:paraId="6FFC1E0E" w14:textId="31C1F3B7" w:rsidR="008E3762" w:rsidRPr="00721592" w:rsidRDefault="008E3762" w:rsidP="009D6334">
            <w:pPr>
              <w:ind w:left="180" w:hangingChars="100" w:hanging="180"/>
              <w:rPr>
                <w:rFonts w:asciiTheme="majorEastAsia" w:eastAsiaTheme="majorEastAsia" w:hAnsiTheme="majorEastAsia"/>
                <w:sz w:val="18"/>
                <w:szCs w:val="18"/>
              </w:rPr>
            </w:pPr>
          </w:p>
          <w:p w14:paraId="78AF757D" w14:textId="77777777" w:rsidR="004E6876" w:rsidRPr="00721592" w:rsidRDefault="004E6876" w:rsidP="009D6334">
            <w:pPr>
              <w:ind w:left="180" w:hangingChars="100" w:hanging="180"/>
              <w:rPr>
                <w:rFonts w:asciiTheme="majorEastAsia" w:eastAsiaTheme="majorEastAsia" w:hAnsiTheme="majorEastAsia"/>
                <w:sz w:val="18"/>
                <w:szCs w:val="18"/>
              </w:rPr>
            </w:pPr>
          </w:p>
          <w:p w14:paraId="5F737E37" w14:textId="77777777" w:rsidR="00E24D5B" w:rsidRPr="00721592" w:rsidRDefault="00E24D5B" w:rsidP="009D6334">
            <w:pPr>
              <w:ind w:left="180" w:hangingChars="100" w:hanging="180"/>
              <w:rPr>
                <w:rFonts w:asciiTheme="majorEastAsia" w:eastAsiaTheme="majorEastAsia" w:hAnsiTheme="majorEastAsia"/>
                <w:sz w:val="18"/>
                <w:szCs w:val="18"/>
              </w:rPr>
            </w:pPr>
          </w:p>
          <w:p w14:paraId="55B39E80" w14:textId="78585685" w:rsidR="00B162BA" w:rsidRPr="00721592" w:rsidRDefault="00B162BA"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　勤務時間に関する意識改革と時間外勤務の抑制</w:t>
            </w:r>
          </w:p>
          <w:p w14:paraId="76831B20" w14:textId="77777777" w:rsidR="00B162BA" w:rsidRPr="00721592" w:rsidRDefault="00B162BA" w:rsidP="009D6334">
            <w:pPr>
              <w:ind w:left="180" w:hangingChars="100" w:hanging="180"/>
              <w:rPr>
                <w:rFonts w:asciiTheme="majorEastAsia" w:eastAsiaTheme="majorEastAsia" w:hAnsiTheme="majorEastAsia"/>
                <w:sz w:val="18"/>
                <w:szCs w:val="18"/>
              </w:rPr>
            </w:pPr>
          </w:p>
          <w:p w14:paraId="1CDC9D38" w14:textId="77777777" w:rsidR="008E3762" w:rsidRPr="00721592" w:rsidRDefault="008E3762" w:rsidP="009D6334">
            <w:pPr>
              <w:ind w:left="180" w:hangingChars="100" w:hanging="180"/>
              <w:rPr>
                <w:rFonts w:asciiTheme="majorEastAsia" w:eastAsiaTheme="majorEastAsia" w:hAnsiTheme="majorEastAsia"/>
                <w:sz w:val="18"/>
                <w:szCs w:val="18"/>
              </w:rPr>
            </w:pPr>
          </w:p>
          <w:p w14:paraId="43DAD65C" w14:textId="77777777" w:rsidR="008E3762" w:rsidRPr="00721592" w:rsidRDefault="008E3762" w:rsidP="009D6334">
            <w:pPr>
              <w:ind w:left="180" w:hangingChars="100" w:hanging="180"/>
              <w:rPr>
                <w:rFonts w:asciiTheme="majorEastAsia" w:eastAsiaTheme="majorEastAsia" w:hAnsiTheme="majorEastAsia"/>
                <w:sz w:val="18"/>
                <w:szCs w:val="18"/>
              </w:rPr>
            </w:pPr>
          </w:p>
          <w:p w14:paraId="7EAFD26D" w14:textId="77777777" w:rsidR="00F32C50" w:rsidRPr="00721592" w:rsidRDefault="00F32C50" w:rsidP="009D6334">
            <w:pPr>
              <w:ind w:left="180" w:hangingChars="100" w:hanging="180"/>
              <w:rPr>
                <w:rFonts w:asciiTheme="majorEastAsia" w:eastAsiaTheme="majorEastAsia" w:hAnsiTheme="majorEastAsia"/>
                <w:sz w:val="18"/>
                <w:szCs w:val="18"/>
              </w:rPr>
            </w:pPr>
          </w:p>
          <w:p w14:paraId="21FA7DF7" w14:textId="16C78115" w:rsidR="00853208" w:rsidRPr="00721592" w:rsidRDefault="00853208" w:rsidP="009D6334">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エ　学校を支援する人材の確保</w:t>
            </w:r>
          </w:p>
        </w:tc>
        <w:tc>
          <w:tcPr>
            <w:tcW w:w="4252" w:type="dxa"/>
            <w:tcBorders>
              <w:right w:val="dashed" w:sz="4" w:space="0" w:color="auto"/>
            </w:tcBorders>
          </w:tcPr>
          <w:p w14:paraId="14521B14" w14:textId="77777777" w:rsidR="00FA02F6" w:rsidRPr="00721592" w:rsidRDefault="00FA02F6" w:rsidP="009D6334">
            <w:pPr>
              <w:ind w:left="180" w:hangingChars="100" w:hanging="180"/>
              <w:jc w:val="left"/>
              <w:rPr>
                <w:rFonts w:asciiTheme="majorEastAsia" w:eastAsiaTheme="majorEastAsia" w:hAnsiTheme="majorEastAsia"/>
                <w:sz w:val="18"/>
                <w:szCs w:val="18"/>
              </w:rPr>
            </w:pPr>
          </w:p>
          <w:p w14:paraId="4497CE58" w14:textId="48F6DF35" w:rsidR="00B162BA" w:rsidRPr="00721592" w:rsidRDefault="00B162BA" w:rsidP="009D6334">
            <w:pPr>
              <w:ind w:left="180" w:hangingChars="100" w:hanging="18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職員会議の回数を20回以内に抑える</w:t>
            </w:r>
            <w:r w:rsidR="002710EB" w:rsidRPr="00721592">
              <w:rPr>
                <w:rFonts w:asciiTheme="majorEastAsia" w:eastAsiaTheme="majorEastAsia" w:hAnsiTheme="majorEastAsia" w:hint="eastAsia"/>
                <w:sz w:val="18"/>
                <w:szCs w:val="18"/>
              </w:rPr>
              <w:t>[</w:t>
            </w:r>
            <w:r w:rsidR="002710EB" w:rsidRPr="00721592">
              <w:rPr>
                <w:rFonts w:asciiTheme="majorEastAsia" w:eastAsiaTheme="majorEastAsia" w:hAnsiTheme="majorEastAsia"/>
                <w:sz w:val="18"/>
                <w:szCs w:val="18"/>
              </w:rPr>
              <w:t>20]</w:t>
            </w:r>
          </w:p>
          <w:p w14:paraId="41DDC6D3" w14:textId="24846E49" w:rsidR="002710EB" w:rsidRPr="00721592" w:rsidRDefault="002710EB" w:rsidP="009D6334">
            <w:pPr>
              <w:ind w:left="180" w:hangingChars="100" w:hanging="18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会議の資料をペーパレス化し事前提出化する</w:t>
            </w:r>
          </w:p>
          <w:p w14:paraId="0787A025" w14:textId="2A297716" w:rsidR="002710EB" w:rsidRPr="00721592" w:rsidRDefault="002710EB" w:rsidP="004E6876">
            <w:pPr>
              <w:ind w:left="360" w:hangingChars="200" w:hanging="36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欠席連絡を学習支援クラウドサービスの活用により効率化を図る</w:t>
            </w:r>
            <w:r w:rsidR="004E6876" w:rsidRPr="00721592">
              <w:rPr>
                <w:rFonts w:asciiTheme="majorEastAsia" w:eastAsiaTheme="majorEastAsia" w:hAnsiTheme="majorEastAsia" w:hint="eastAsia"/>
                <w:sz w:val="18"/>
                <w:szCs w:val="18"/>
              </w:rPr>
              <w:t>。職員会議についてはすべての会議でクラウドサービスを活用する。</w:t>
            </w:r>
          </w:p>
          <w:p w14:paraId="3BDC59E3" w14:textId="24516435" w:rsidR="00B162BA" w:rsidRPr="00721592" w:rsidRDefault="00B162BA" w:rsidP="009D6334">
            <w:pPr>
              <w:ind w:left="180" w:hangingChars="100" w:hanging="180"/>
              <w:jc w:val="left"/>
              <w:rPr>
                <w:rFonts w:asciiTheme="majorEastAsia" w:eastAsiaTheme="majorEastAsia" w:hAnsiTheme="majorEastAsia"/>
                <w:sz w:val="18"/>
                <w:szCs w:val="18"/>
              </w:rPr>
            </w:pPr>
          </w:p>
          <w:p w14:paraId="617E03AB" w14:textId="1466AD52" w:rsidR="00853208" w:rsidRPr="00721592" w:rsidRDefault="00E24D5B" w:rsidP="009D6334">
            <w:pPr>
              <w:ind w:left="180" w:hangingChars="100" w:hanging="18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ガイドラインの徹底</w:t>
            </w:r>
            <w:r w:rsidR="00853208" w:rsidRPr="00721592">
              <w:rPr>
                <w:rFonts w:asciiTheme="majorEastAsia" w:eastAsiaTheme="majorEastAsia" w:hAnsiTheme="majorEastAsia" w:hint="eastAsia"/>
                <w:sz w:val="18"/>
                <w:szCs w:val="18"/>
              </w:rPr>
              <w:t>、土日の活動の負担減</w:t>
            </w:r>
          </w:p>
          <w:p w14:paraId="1BCCB9D3" w14:textId="3B4A7046" w:rsidR="002710EB" w:rsidRPr="00721592" w:rsidRDefault="002710EB" w:rsidP="004E6876">
            <w:pPr>
              <w:ind w:left="360" w:hangingChars="200" w:hanging="36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夏季「５日以上」冬季「６日以上」の学校閉庁日を設ける</w:t>
            </w:r>
            <w:r w:rsidR="004E6876" w:rsidRPr="00721592">
              <w:rPr>
                <w:rFonts w:asciiTheme="majorEastAsia" w:eastAsiaTheme="majorEastAsia" w:hAnsiTheme="majorEastAsia" w:hint="eastAsia"/>
                <w:sz w:val="18"/>
                <w:szCs w:val="18"/>
              </w:rPr>
              <w:t>。毎週月曜日または水曜日を休養日とし、土日はどちらかを休養日とする。</w:t>
            </w:r>
          </w:p>
          <w:p w14:paraId="6D645D60" w14:textId="77777777" w:rsidR="00853208" w:rsidRPr="00721592" w:rsidRDefault="00853208" w:rsidP="009D6334">
            <w:pPr>
              <w:ind w:left="180" w:hangingChars="100" w:hanging="180"/>
              <w:jc w:val="left"/>
              <w:rPr>
                <w:rFonts w:asciiTheme="majorEastAsia" w:eastAsiaTheme="majorEastAsia" w:hAnsiTheme="majorEastAsia"/>
                <w:sz w:val="18"/>
                <w:szCs w:val="18"/>
              </w:rPr>
            </w:pPr>
          </w:p>
          <w:p w14:paraId="1E0FAA7A" w14:textId="09393878" w:rsidR="002710EB" w:rsidRPr="00721592" w:rsidRDefault="00B162BA" w:rsidP="009D6334">
            <w:pPr>
              <w:ind w:left="180" w:hangingChars="100" w:hanging="18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ウ　</w:t>
            </w:r>
            <w:r w:rsidR="00BF7A1D" w:rsidRPr="00721592">
              <w:rPr>
                <w:rFonts w:asciiTheme="majorEastAsia" w:eastAsiaTheme="majorEastAsia" w:hAnsiTheme="majorEastAsia" w:hint="eastAsia"/>
                <w:sz w:val="18"/>
                <w:szCs w:val="18"/>
              </w:rPr>
              <w:t>毎週水曜日を一斉定時退庁日に定め生徒・</w:t>
            </w:r>
            <w:r w:rsidR="002710EB" w:rsidRPr="00721592">
              <w:rPr>
                <w:rFonts w:asciiTheme="majorEastAsia" w:eastAsiaTheme="majorEastAsia" w:hAnsiTheme="majorEastAsia" w:hint="eastAsia"/>
                <w:sz w:val="18"/>
                <w:szCs w:val="18"/>
              </w:rPr>
              <w:t>教職員に徹底するとともに厳守させる</w:t>
            </w:r>
            <w:r w:rsidR="004E6876" w:rsidRPr="00721592">
              <w:rPr>
                <w:rFonts w:asciiTheme="majorEastAsia" w:eastAsiaTheme="majorEastAsia" w:hAnsiTheme="majorEastAsia" w:hint="eastAsia"/>
                <w:sz w:val="18"/>
                <w:szCs w:val="18"/>
              </w:rPr>
              <w:t>。</w:t>
            </w:r>
          </w:p>
          <w:p w14:paraId="2E7CAC02" w14:textId="7D4A13F8" w:rsidR="00B162BA" w:rsidRPr="00721592" w:rsidRDefault="00B162BA" w:rsidP="002710EB">
            <w:pPr>
              <w:ind w:leftChars="100" w:left="21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月80h以上の超勤者０人</w:t>
            </w:r>
            <w:r w:rsidR="002710EB" w:rsidRPr="00721592">
              <w:rPr>
                <w:rFonts w:asciiTheme="majorEastAsia" w:eastAsiaTheme="majorEastAsia" w:hAnsiTheme="majorEastAsia"/>
                <w:sz w:val="18"/>
                <w:szCs w:val="18"/>
              </w:rPr>
              <w:t>[</w:t>
            </w:r>
            <w:r w:rsidR="002710EB" w:rsidRPr="00721592">
              <w:rPr>
                <w:rFonts w:asciiTheme="majorEastAsia" w:eastAsiaTheme="majorEastAsia" w:hAnsiTheme="majorEastAsia" w:hint="eastAsia"/>
                <w:sz w:val="18"/>
                <w:szCs w:val="18"/>
              </w:rPr>
              <w:t>２人</w:t>
            </w:r>
            <w:r w:rsidR="002710EB" w:rsidRPr="00721592">
              <w:rPr>
                <w:rFonts w:asciiTheme="majorEastAsia" w:eastAsiaTheme="majorEastAsia" w:hAnsiTheme="majorEastAsia"/>
                <w:sz w:val="18"/>
                <w:szCs w:val="18"/>
              </w:rPr>
              <w:t>]</w:t>
            </w:r>
          </w:p>
          <w:p w14:paraId="3D0B58C9" w14:textId="77777777" w:rsidR="00853208" w:rsidRPr="00721592" w:rsidRDefault="00853208" w:rsidP="009D6334">
            <w:pPr>
              <w:ind w:left="180" w:hangingChars="100" w:hanging="180"/>
              <w:jc w:val="left"/>
              <w:rPr>
                <w:rFonts w:asciiTheme="majorEastAsia" w:eastAsiaTheme="majorEastAsia" w:hAnsiTheme="majorEastAsia"/>
                <w:sz w:val="18"/>
                <w:szCs w:val="18"/>
              </w:rPr>
            </w:pPr>
          </w:p>
          <w:p w14:paraId="34680D00" w14:textId="77777777" w:rsidR="00F32C50" w:rsidRPr="00721592" w:rsidRDefault="00F32C50" w:rsidP="00853208">
            <w:pPr>
              <w:ind w:left="180" w:hangingChars="100" w:hanging="180"/>
              <w:jc w:val="left"/>
              <w:rPr>
                <w:rFonts w:asciiTheme="majorEastAsia" w:eastAsiaTheme="majorEastAsia" w:hAnsiTheme="majorEastAsia"/>
                <w:sz w:val="18"/>
                <w:szCs w:val="18"/>
              </w:rPr>
            </w:pPr>
          </w:p>
          <w:p w14:paraId="21BF3364" w14:textId="2C82E3C0" w:rsidR="00853208" w:rsidRPr="00721592" w:rsidRDefault="00853208" w:rsidP="00853208">
            <w:pPr>
              <w:ind w:left="180" w:hangingChars="100" w:hanging="180"/>
              <w:jc w:val="left"/>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エ　教育ボランティアの募集、来てもらっているカウンセラーの活用促進、スクールソーシャルワーカーの導入、福祉協議会、NPO団体などの活用、TNET等の英語専科を担当する教師などの活用、部活動指導員、スクールサポートスタッフなど，多様なスタッフの配置促進</w:t>
            </w:r>
          </w:p>
        </w:tc>
        <w:tc>
          <w:tcPr>
            <w:tcW w:w="3208" w:type="dxa"/>
            <w:tcBorders>
              <w:left w:val="dashed" w:sz="4" w:space="0" w:color="auto"/>
              <w:right w:val="single" w:sz="4" w:space="0" w:color="auto"/>
            </w:tcBorders>
            <w:shd w:val="clear" w:color="auto" w:fill="auto"/>
          </w:tcPr>
          <w:p w14:paraId="260834BE" w14:textId="77777777" w:rsidR="00FA02F6" w:rsidRPr="00721592" w:rsidRDefault="00FA02F6" w:rsidP="009D6334">
            <w:pPr>
              <w:rPr>
                <w:rFonts w:asciiTheme="majorEastAsia" w:eastAsiaTheme="majorEastAsia" w:hAnsiTheme="majorEastAsia"/>
                <w:sz w:val="18"/>
                <w:szCs w:val="18"/>
              </w:rPr>
            </w:pPr>
          </w:p>
          <w:p w14:paraId="38A4EA94" w14:textId="77777777" w:rsidR="00B84664" w:rsidRPr="00721592" w:rsidRDefault="00B84664" w:rsidP="009D6334">
            <w:pPr>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ア　職員会議は年間20回（〇）</w:t>
            </w:r>
          </w:p>
          <w:p w14:paraId="38530E0B" w14:textId="630FCCCA" w:rsidR="00B84664" w:rsidRPr="00721592" w:rsidRDefault="00B84664" w:rsidP="000756E9">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職員会議資料は</w:t>
            </w:r>
            <w:r w:rsidR="000756E9" w:rsidRPr="00721592">
              <w:rPr>
                <w:rFonts w:asciiTheme="majorEastAsia" w:eastAsiaTheme="majorEastAsia" w:hAnsiTheme="majorEastAsia" w:hint="eastAsia"/>
                <w:sz w:val="18"/>
                <w:szCs w:val="18"/>
              </w:rPr>
              <w:t>pdf化し、Google</w:t>
            </w:r>
            <w:r w:rsidR="00F32C50" w:rsidRPr="00721592">
              <w:rPr>
                <w:rFonts w:asciiTheme="majorEastAsia" w:eastAsiaTheme="majorEastAsia" w:hAnsiTheme="majorEastAsia" w:hint="eastAsia"/>
                <w:sz w:val="18"/>
                <w:szCs w:val="18"/>
              </w:rPr>
              <w:t>共有フォルダを活用してペーパ</w:t>
            </w:r>
            <w:r w:rsidR="00D72E30" w:rsidRPr="00721592">
              <w:rPr>
                <w:rFonts w:asciiTheme="majorEastAsia" w:eastAsiaTheme="majorEastAsia" w:hAnsiTheme="majorEastAsia" w:hint="eastAsia"/>
                <w:sz w:val="18"/>
                <w:szCs w:val="18"/>
              </w:rPr>
              <w:t>レスを図った（〇</w:t>
            </w:r>
            <w:r w:rsidR="000756E9" w:rsidRPr="00721592">
              <w:rPr>
                <w:rFonts w:asciiTheme="majorEastAsia" w:eastAsiaTheme="majorEastAsia" w:hAnsiTheme="majorEastAsia" w:hint="eastAsia"/>
                <w:sz w:val="18"/>
                <w:szCs w:val="18"/>
              </w:rPr>
              <w:t>）</w:t>
            </w:r>
          </w:p>
          <w:p w14:paraId="11CBB072" w14:textId="77777777" w:rsidR="000756E9" w:rsidRPr="00721592" w:rsidRDefault="000756E9" w:rsidP="000756E9">
            <w:pPr>
              <w:ind w:left="180" w:hangingChars="100" w:hanging="180"/>
              <w:rPr>
                <w:rFonts w:asciiTheme="majorEastAsia" w:eastAsiaTheme="majorEastAsia" w:hAnsiTheme="majorEastAsia"/>
                <w:sz w:val="18"/>
                <w:szCs w:val="18"/>
              </w:rPr>
            </w:pPr>
          </w:p>
          <w:p w14:paraId="0A6E35ED" w14:textId="77777777" w:rsidR="000756E9" w:rsidRPr="00721592" w:rsidRDefault="000756E9" w:rsidP="000756E9">
            <w:pPr>
              <w:ind w:left="180" w:hangingChars="100" w:hanging="180"/>
              <w:rPr>
                <w:rFonts w:asciiTheme="majorEastAsia" w:eastAsiaTheme="majorEastAsia" w:hAnsiTheme="majorEastAsia"/>
                <w:sz w:val="18"/>
                <w:szCs w:val="18"/>
              </w:rPr>
            </w:pPr>
          </w:p>
          <w:p w14:paraId="1D187AA6" w14:textId="61DB954F" w:rsidR="000756E9" w:rsidRPr="00721592" w:rsidRDefault="00D72E30" w:rsidP="000756E9">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イ　部活動は沈滞化したため、ガイドライン以上</w:t>
            </w:r>
            <w:r w:rsidR="000756E9" w:rsidRPr="00721592">
              <w:rPr>
                <w:rFonts w:asciiTheme="majorEastAsia" w:eastAsiaTheme="majorEastAsia" w:hAnsiTheme="majorEastAsia" w:hint="eastAsia"/>
                <w:sz w:val="18"/>
                <w:szCs w:val="18"/>
              </w:rPr>
              <w:t>には行われていない。夏季</w:t>
            </w:r>
            <w:r w:rsidRPr="00721592">
              <w:rPr>
                <w:rFonts w:asciiTheme="majorEastAsia" w:eastAsiaTheme="majorEastAsia" w:hAnsiTheme="majorEastAsia" w:hint="eastAsia"/>
                <w:sz w:val="18"/>
                <w:szCs w:val="18"/>
              </w:rPr>
              <w:t>５</w:t>
            </w:r>
            <w:r w:rsidR="000756E9" w:rsidRPr="00721592">
              <w:rPr>
                <w:rFonts w:asciiTheme="majorEastAsia" w:eastAsiaTheme="majorEastAsia" w:hAnsiTheme="majorEastAsia" w:hint="eastAsia"/>
                <w:sz w:val="18"/>
                <w:szCs w:val="18"/>
              </w:rPr>
              <w:t>日・冬季</w:t>
            </w:r>
            <w:r w:rsidRPr="00721592">
              <w:rPr>
                <w:rFonts w:asciiTheme="majorEastAsia" w:eastAsiaTheme="majorEastAsia" w:hAnsiTheme="majorEastAsia" w:hint="eastAsia"/>
                <w:sz w:val="18"/>
                <w:szCs w:val="18"/>
              </w:rPr>
              <w:t>６日の休業日を確保（〇</w:t>
            </w:r>
            <w:r w:rsidR="000756E9" w:rsidRPr="00721592">
              <w:rPr>
                <w:rFonts w:asciiTheme="majorEastAsia" w:eastAsiaTheme="majorEastAsia" w:hAnsiTheme="majorEastAsia" w:hint="eastAsia"/>
                <w:sz w:val="18"/>
                <w:szCs w:val="18"/>
              </w:rPr>
              <w:t>）</w:t>
            </w:r>
          </w:p>
          <w:p w14:paraId="7D45EBCE" w14:textId="77777777" w:rsidR="000756E9" w:rsidRPr="00721592" w:rsidRDefault="000756E9" w:rsidP="000756E9">
            <w:pPr>
              <w:ind w:left="180" w:hangingChars="100" w:hanging="180"/>
              <w:rPr>
                <w:rFonts w:asciiTheme="majorEastAsia" w:eastAsiaTheme="majorEastAsia" w:hAnsiTheme="majorEastAsia"/>
                <w:sz w:val="18"/>
                <w:szCs w:val="18"/>
              </w:rPr>
            </w:pPr>
          </w:p>
          <w:p w14:paraId="2F64B396" w14:textId="74AF80D7" w:rsidR="000756E9" w:rsidRPr="00721592" w:rsidRDefault="00D72E30" w:rsidP="000756E9">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ウ　毎週水曜日一斉提示退庁日は達成（〇</w:t>
            </w:r>
            <w:r w:rsidR="000756E9" w:rsidRPr="00721592">
              <w:rPr>
                <w:rFonts w:asciiTheme="majorEastAsia" w:eastAsiaTheme="majorEastAsia" w:hAnsiTheme="majorEastAsia" w:hint="eastAsia"/>
                <w:sz w:val="18"/>
                <w:szCs w:val="18"/>
              </w:rPr>
              <w:t>）</w:t>
            </w:r>
          </w:p>
          <w:p w14:paraId="30625F6D" w14:textId="24F21C83" w:rsidR="000756E9" w:rsidRPr="00721592" w:rsidRDefault="000756E9" w:rsidP="000756E9">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 xml:space="preserve">　月別時間外勤務は最大で54時間46分で80</w:t>
            </w:r>
            <w:r w:rsidR="00D72E30" w:rsidRPr="00721592">
              <w:rPr>
                <w:rFonts w:asciiTheme="majorEastAsia" w:eastAsiaTheme="majorEastAsia" w:hAnsiTheme="majorEastAsia" w:hint="eastAsia"/>
                <w:sz w:val="18"/>
                <w:szCs w:val="18"/>
              </w:rPr>
              <w:t>時間以上は０人</w:t>
            </w:r>
            <w:r w:rsidRPr="00721592">
              <w:rPr>
                <w:rFonts w:asciiTheme="majorEastAsia" w:eastAsiaTheme="majorEastAsia" w:hAnsiTheme="majorEastAsia" w:hint="eastAsia"/>
                <w:sz w:val="18"/>
                <w:szCs w:val="18"/>
              </w:rPr>
              <w:t>（◎）</w:t>
            </w:r>
          </w:p>
          <w:p w14:paraId="7ADDDD62" w14:textId="77777777" w:rsidR="00F32C50" w:rsidRPr="00721592" w:rsidRDefault="00F32C50" w:rsidP="000F148B">
            <w:pPr>
              <w:ind w:left="180" w:hangingChars="100" w:hanging="180"/>
              <w:rPr>
                <w:rFonts w:asciiTheme="majorEastAsia" w:eastAsiaTheme="majorEastAsia" w:hAnsiTheme="majorEastAsia"/>
                <w:sz w:val="18"/>
                <w:szCs w:val="18"/>
              </w:rPr>
            </w:pPr>
          </w:p>
          <w:p w14:paraId="3F2341D2" w14:textId="165F2C75" w:rsidR="000F148B" w:rsidRPr="002E5F02" w:rsidRDefault="000F148B" w:rsidP="00F32C50">
            <w:pPr>
              <w:ind w:left="180" w:hangingChars="100" w:hanging="180"/>
              <w:rPr>
                <w:rFonts w:asciiTheme="majorEastAsia" w:eastAsiaTheme="majorEastAsia" w:hAnsiTheme="majorEastAsia"/>
                <w:sz w:val="18"/>
                <w:szCs w:val="18"/>
              </w:rPr>
            </w:pPr>
            <w:r w:rsidRPr="00721592">
              <w:rPr>
                <w:rFonts w:asciiTheme="majorEastAsia" w:eastAsiaTheme="majorEastAsia" w:hAnsiTheme="majorEastAsia" w:hint="eastAsia"/>
                <w:sz w:val="18"/>
                <w:szCs w:val="18"/>
              </w:rPr>
              <w:t>エ　SCは年間12回、SSWは年間12</w:t>
            </w:r>
            <w:r w:rsidR="00D72E30" w:rsidRPr="00721592">
              <w:rPr>
                <w:rFonts w:asciiTheme="majorEastAsia" w:eastAsiaTheme="majorEastAsia" w:hAnsiTheme="majorEastAsia" w:hint="eastAsia"/>
                <w:sz w:val="18"/>
                <w:szCs w:val="18"/>
              </w:rPr>
              <w:t>回来訪し、多くの助言をいただけた。（〇</w:t>
            </w:r>
            <w:r w:rsidRPr="00721592">
              <w:rPr>
                <w:rFonts w:asciiTheme="majorEastAsia" w:eastAsiaTheme="majorEastAsia" w:hAnsiTheme="majorEastAsia" w:hint="eastAsia"/>
                <w:sz w:val="18"/>
                <w:szCs w:val="18"/>
              </w:rPr>
              <w:t>）　教育支援員・生活介助員についても、積極的に活用できた。T-NETについては、104日</w:t>
            </w:r>
            <w:r w:rsidR="00F32C50" w:rsidRPr="00721592">
              <w:rPr>
                <w:rFonts w:asciiTheme="majorEastAsia" w:eastAsiaTheme="majorEastAsia" w:hAnsiTheme="majorEastAsia" w:hint="eastAsia"/>
                <w:sz w:val="18"/>
                <w:szCs w:val="18"/>
              </w:rPr>
              <w:t>を</w:t>
            </w:r>
            <w:r w:rsidR="00D72E30" w:rsidRPr="00721592">
              <w:rPr>
                <w:rFonts w:asciiTheme="majorEastAsia" w:eastAsiaTheme="majorEastAsia" w:hAnsiTheme="majorEastAsia" w:hint="eastAsia"/>
                <w:sz w:val="18"/>
                <w:szCs w:val="18"/>
              </w:rPr>
              <w:t>活用した。（〇</w:t>
            </w:r>
            <w:r w:rsidRPr="00721592">
              <w:rPr>
                <w:rFonts w:asciiTheme="majorEastAsia" w:eastAsiaTheme="majorEastAsia" w:hAnsiTheme="majorEastAsia" w:hint="eastAsia"/>
                <w:sz w:val="18"/>
                <w:szCs w:val="18"/>
              </w:rPr>
              <w:t>）</w:t>
            </w:r>
          </w:p>
        </w:tc>
      </w:tr>
    </w:tbl>
    <w:p w14:paraId="50E4F551" w14:textId="77777777" w:rsidR="0086696C" w:rsidRPr="006308D3" w:rsidRDefault="0086696C" w:rsidP="00E316E8">
      <w:pPr>
        <w:spacing w:line="120" w:lineRule="exact"/>
        <w:rPr>
          <w:rFonts w:asciiTheme="majorEastAsia" w:eastAsiaTheme="majorEastAsia" w:hAnsiTheme="majorEastAsia"/>
          <w:szCs w:val="21"/>
        </w:rPr>
      </w:pPr>
    </w:p>
    <w:sectPr w:rsidR="0086696C" w:rsidRPr="006308D3" w:rsidSect="0022344A">
      <w:headerReference w:type="default" r:id="rId8"/>
      <w:type w:val="evenPage"/>
      <w:pgSz w:w="16839" w:h="23814" w:code="8"/>
      <w:pgMar w:top="851" w:right="851" w:bottom="851" w:left="851" w:header="397" w:footer="39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C9F0" w14:textId="77777777" w:rsidR="008A3C31" w:rsidRDefault="008A3C31">
      <w:r>
        <w:separator/>
      </w:r>
    </w:p>
  </w:endnote>
  <w:endnote w:type="continuationSeparator" w:id="0">
    <w:p w14:paraId="7F4F242D" w14:textId="77777777" w:rsidR="008A3C31" w:rsidRDefault="008A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5BBB" w14:textId="77777777" w:rsidR="008A3C31" w:rsidRDefault="008A3C31">
      <w:r>
        <w:separator/>
      </w:r>
    </w:p>
  </w:footnote>
  <w:footnote w:type="continuationSeparator" w:id="0">
    <w:p w14:paraId="2BC59885" w14:textId="77777777" w:rsidR="008A3C31" w:rsidRDefault="008A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4342" w14:textId="77777777" w:rsidR="00D54CA8" w:rsidRDefault="00D54CA8" w:rsidP="00AF40C2">
    <w:pPr>
      <w:spacing w:line="360" w:lineRule="exact"/>
      <w:ind w:rightChars="100" w:right="210"/>
      <w:jc w:val="left"/>
      <w:rPr>
        <w:rFonts w:ascii="ＭＳ ゴシック" w:eastAsia="ＭＳ ゴシック" w:hAnsi="ＭＳ ゴシック"/>
        <w:sz w:val="20"/>
        <w:szCs w:val="20"/>
      </w:rPr>
    </w:pPr>
  </w:p>
  <w:p w14:paraId="39E7241A" w14:textId="55E2888D" w:rsidR="00D54CA8" w:rsidRDefault="00D54CA8" w:rsidP="000153CF">
    <w:pPr>
      <w:spacing w:line="360" w:lineRule="exact"/>
      <w:ind w:rightChars="100" w:right="210" w:firstLineChars="7017" w:firstLine="14034"/>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４１８</w:t>
    </w:r>
  </w:p>
  <w:p w14:paraId="7360CD36" w14:textId="77777777" w:rsidR="00D54CA8" w:rsidRDefault="00D54CA8" w:rsidP="000153CF">
    <w:pPr>
      <w:spacing w:line="360" w:lineRule="exact"/>
      <w:ind w:rightChars="100" w:right="210" w:firstLineChars="7017" w:firstLine="14034"/>
      <w:jc w:val="right"/>
      <w:rPr>
        <w:rFonts w:ascii="ＭＳ ゴシック" w:eastAsia="ＭＳ ゴシック" w:hAnsi="ＭＳ ゴシック"/>
        <w:sz w:val="20"/>
        <w:szCs w:val="20"/>
      </w:rPr>
    </w:pPr>
  </w:p>
  <w:p w14:paraId="63AD93AA" w14:textId="77777777" w:rsidR="00D54CA8" w:rsidRPr="003A3356" w:rsidRDefault="00D54CA8" w:rsidP="00DC7E4C">
    <w:pPr>
      <w:tabs>
        <w:tab w:val="left" w:pos="14884"/>
      </w:tabs>
      <w:spacing w:line="360" w:lineRule="exact"/>
      <w:ind w:rightChars="100" w:right="210" w:firstLineChars="5175" w:firstLine="12469"/>
      <w:jc w:val="distribute"/>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泉鳥取高等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C4F2F"/>
    <w:multiLevelType w:val="hybridMultilevel"/>
    <w:tmpl w:val="A16676FA"/>
    <w:lvl w:ilvl="0" w:tplc="A8D220E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76773"/>
    <w:multiLevelType w:val="hybridMultilevel"/>
    <w:tmpl w:val="12244FAC"/>
    <w:lvl w:ilvl="0" w:tplc="49522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BC56CC"/>
    <w:multiLevelType w:val="hybridMultilevel"/>
    <w:tmpl w:val="35A0AA4E"/>
    <w:lvl w:ilvl="0" w:tplc="01A80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96506"/>
    <w:multiLevelType w:val="hybridMultilevel"/>
    <w:tmpl w:val="A52624F2"/>
    <w:lvl w:ilvl="0" w:tplc="794E4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E5B40"/>
    <w:multiLevelType w:val="hybridMultilevel"/>
    <w:tmpl w:val="C130FB26"/>
    <w:lvl w:ilvl="0" w:tplc="B288A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A9036B5"/>
    <w:multiLevelType w:val="hybridMultilevel"/>
    <w:tmpl w:val="D88C1830"/>
    <w:lvl w:ilvl="0" w:tplc="33000DD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933737"/>
    <w:multiLevelType w:val="hybridMultilevel"/>
    <w:tmpl w:val="E656F5F6"/>
    <w:lvl w:ilvl="0" w:tplc="94E6D416">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C770D5"/>
    <w:multiLevelType w:val="hybridMultilevel"/>
    <w:tmpl w:val="9DE0142E"/>
    <w:lvl w:ilvl="0" w:tplc="44642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5A0ABD"/>
    <w:multiLevelType w:val="hybridMultilevel"/>
    <w:tmpl w:val="597C51B6"/>
    <w:lvl w:ilvl="0" w:tplc="7B32A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82550"/>
    <w:multiLevelType w:val="hybridMultilevel"/>
    <w:tmpl w:val="0746680E"/>
    <w:lvl w:ilvl="0" w:tplc="5E5C7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C81C11"/>
    <w:multiLevelType w:val="hybridMultilevel"/>
    <w:tmpl w:val="7D3C0844"/>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63464E"/>
    <w:multiLevelType w:val="hybridMultilevel"/>
    <w:tmpl w:val="68480226"/>
    <w:lvl w:ilvl="0" w:tplc="8578C1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E05BA"/>
    <w:multiLevelType w:val="hybridMultilevel"/>
    <w:tmpl w:val="5BAAE922"/>
    <w:lvl w:ilvl="0" w:tplc="8FB81A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39543B"/>
    <w:multiLevelType w:val="hybridMultilevel"/>
    <w:tmpl w:val="5DFAA178"/>
    <w:lvl w:ilvl="0" w:tplc="FFF61F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552B50"/>
    <w:multiLevelType w:val="hybridMultilevel"/>
    <w:tmpl w:val="82C2F156"/>
    <w:lvl w:ilvl="0" w:tplc="1DA831D0">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394F80"/>
    <w:multiLevelType w:val="hybridMultilevel"/>
    <w:tmpl w:val="E548A368"/>
    <w:lvl w:ilvl="0" w:tplc="60F294B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A6EF4"/>
    <w:multiLevelType w:val="hybridMultilevel"/>
    <w:tmpl w:val="E8C8CEA6"/>
    <w:lvl w:ilvl="0" w:tplc="7952D354">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CC2972"/>
    <w:multiLevelType w:val="hybridMultilevel"/>
    <w:tmpl w:val="D7B84804"/>
    <w:lvl w:ilvl="0" w:tplc="7ACA32A2">
      <w:start w:val="1"/>
      <w:numFmt w:val="decimal"/>
      <w:lvlText w:val="（%1）"/>
      <w:lvlJc w:val="left"/>
      <w:pPr>
        <w:ind w:left="1140" w:hanging="720"/>
      </w:pPr>
      <w:rPr>
        <w:rFonts w:ascii="ＭＳ ゴシック" w:eastAsia="ＭＳ ゴシック" w:hAnsi="ＭＳ ゴシック" w:hint="default"/>
        <w:color w:val="00000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A5F3E1C"/>
    <w:multiLevelType w:val="hybridMultilevel"/>
    <w:tmpl w:val="C7EAE7A2"/>
    <w:lvl w:ilvl="0" w:tplc="D76256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CF690D"/>
    <w:multiLevelType w:val="hybridMultilevel"/>
    <w:tmpl w:val="2DBC0536"/>
    <w:lvl w:ilvl="0" w:tplc="605E7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5B164D"/>
    <w:multiLevelType w:val="hybridMultilevel"/>
    <w:tmpl w:val="98509C48"/>
    <w:lvl w:ilvl="0" w:tplc="D08AC9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DC2FE6"/>
    <w:multiLevelType w:val="hybridMultilevel"/>
    <w:tmpl w:val="529C838C"/>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E22636"/>
    <w:multiLevelType w:val="hybridMultilevel"/>
    <w:tmpl w:val="8196BA7A"/>
    <w:lvl w:ilvl="0" w:tplc="EAE6FE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8C6DA6"/>
    <w:multiLevelType w:val="hybridMultilevel"/>
    <w:tmpl w:val="2C984D4A"/>
    <w:lvl w:ilvl="0" w:tplc="AA061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7C37771"/>
    <w:multiLevelType w:val="hybridMultilevel"/>
    <w:tmpl w:val="C81EC490"/>
    <w:lvl w:ilvl="0" w:tplc="516CF4FA">
      <w:start w:val="1"/>
      <w:numFmt w:val="bullet"/>
      <w:lvlText w:val="※"/>
      <w:lvlJc w:val="left"/>
      <w:pPr>
        <w:ind w:left="990" w:hanging="360"/>
      </w:pPr>
      <w:rPr>
        <w:rFonts w:ascii="ＭＳ ゴシック" w:eastAsia="ＭＳ ゴシック" w:hAnsi="ＭＳ ゴシック" w:cs="Times New Roman" w:hint="eastAsia"/>
        <w:sz w:val="18"/>
        <w:szCs w:val="18"/>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6B3C233F"/>
    <w:multiLevelType w:val="hybridMultilevel"/>
    <w:tmpl w:val="9D16D656"/>
    <w:lvl w:ilvl="0" w:tplc="9E720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8"/>
  </w:num>
  <w:num w:numId="3">
    <w:abstractNumId w:val="33"/>
  </w:num>
  <w:num w:numId="4">
    <w:abstractNumId w:val="9"/>
  </w:num>
  <w:num w:numId="5">
    <w:abstractNumId w:val="31"/>
  </w:num>
  <w:num w:numId="6">
    <w:abstractNumId w:val="41"/>
  </w:num>
  <w:num w:numId="7">
    <w:abstractNumId w:val="36"/>
  </w:num>
  <w:num w:numId="8">
    <w:abstractNumId w:val="16"/>
  </w:num>
  <w:num w:numId="9">
    <w:abstractNumId w:val="38"/>
  </w:num>
  <w:num w:numId="10">
    <w:abstractNumId w:val="6"/>
  </w:num>
  <w:num w:numId="11">
    <w:abstractNumId w:val="13"/>
  </w:num>
  <w:num w:numId="12">
    <w:abstractNumId w:val="32"/>
  </w:num>
  <w:num w:numId="13">
    <w:abstractNumId w:val="25"/>
  </w:num>
  <w:num w:numId="14">
    <w:abstractNumId w:val="17"/>
  </w:num>
  <w:num w:numId="15">
    <w:abstractNumId w:val="23"/>
  </w:num>
  <w:num w:numId="16">
    <w:abstractNumId w:val="0"/>
  </w:num>
  <w:num w:numId="17">
    <w:abstractNumId w:val="26"/>
  </w:num>
  <w:num w:numId="18">
    <w:abstractNumId w:val="35"/>
  </w:num>
  <w:num w:numId="19">
    <w:abstractNumId w:val="20"/>
  </w:num>
  <w:num w:numId="20">
    <w:abstractNumId w:val="30"/>
  </w:num>
  <w:num w:numId="21">
    <w:abstractNumId w:val="3"/>
  </w:num>
  <w:num w:numId="22">
    <w:abstractNumId w:val="15"/>
  </w:num>
  <w:num w:numId="23">
    <w:abstractNumId w:val="11"/>
  </w:num>
  <w:num w:numId="24">
    <w:abstractNumId w:val="5"/>
  </w:num>
  <w:num w:numId="25">
    <w:abstractNumId w:val="2"/>
  </w:num>
  <w:num w:numId="26">
    <w:abstractNumId w:val="7"/>
  </w:num>
  <w:num w:numId="27">
    <w:abstractNumId w:val="28"/>
  </w:num>
  <w:num w:numId="28">
    <w:abstractNumId w:val="1"/>
  </w:num>
  <w:num w:numId="29">
    <w:abstractNumId w:val="40"/>
  </w:num>
  <w:num w:numId="30">
    <w:abstractNumId w:val="27"/>
  </w:num>
  <w:num w:numId="31">
    <w:abstractNumId w:val="18"/>
  </w:num>
  <w:num w:numId="32">
    <w:abstractNumId w:val="14"/>
  </w:num>
  <w:num w:numId="33">
    <w:abstractNumId w:val="22"/>
  </w:num>
  <w:num w:numId="34">
    <w:abstractNumId w:val="37"/>
  </w:num>
  <w:num w:numId="35">
    <w:abstractNumId w:val="39"/>
  </w:num>
  <w:num w:numId="36">
    <w:abstractNumId w:val="24"/>
  </w:num>
  <w:num w:numId="37">
    <w:abstractNumId w:val="21"/>
  </w:num>
  <w:num w:numId="38">
    <w:abstractNumId w:val="4"/>
  </w:num>
  <w:num w:numId="39">
    <w:abstractNumId w:val="10"/>
  </w:num>
  <w:num w:numId="40">
    <w:abstractNumId w:val="29"/>
  </w:num>
  <w:num w:numId="41">
    <w:abstractNumId w:val="3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194"/>
    <w:rsid w:val="00002A70"/>
    <w:rsid w:val="0000322E"/>
    <w:rsid w:val="000053CC"/>
    <w:rsid w:val="00006C7E"/>
    <w:rsid w:val="00006E97"/>
    <w:rsid w:val="000109C5"/>
    <w:rsid w:val="00013C0C"/>
    <w:rsid w:val="00014126"/>
    <w:rsid w:val="00014961"/>
    <w:rsid w:val="000153CF"/>
    <w:rsid w:val="000156EF"/>
    <w:rsid w:val="000170A7"/>
    <w:rsid w:val="00020355"/>
    <w:rsid w:val="000220A4"/>
    <w:rsid w:val="00023DD8"/>
    <w:rsid w:val="00025FE3"/>
    <w:rsid w:val="00031A86"/>
    <w:rsid w:val="00032715"/>
    <w:rsid w:val="00034D28"/>
    <w:rsid w:val="000354D4"/>
    <w:rsid w:val="0004108B"/>
    <w:rsid w:val="00041AD5"/>
    <w:rsid w:val="00045480"/>
    <w:rsid w:val="0004673B"/>
    <w:rsid w:val="000470E5"/>
    <w:rsid w:val="000524AE"/>
    <w:rsid w:val="00053A1A"/>
    <w:rsid w:val="00053AAE"/>
    <w:rsid w:val="00056025"/>
    <w:rsid w:val="00061D98"/>
    <w:rsid w:val="000623F8"/>
    <w:rsid w:val="00066739"/>
    <w:rsid w:val="00071730"/>
    <w:rsid w:val="0007241F"/>
    <w:rsid w:val="000724B0"/>
    <w:rsid w:val="000727A6"/>
    <w:rsid w:val="00075490"/>
    <w:rsid w:val="000756E9"/>
    <w:rsid w:val="00080709"/>
    <w:rsid w:val="00081269"/>
    <w:rsid w:val="00085F9A"/>
    <w:rsid w:val="00086C30"/>
    <w:rsid w:val="00091587"/>
    <w:rsid w:val="00091D5E"/>
    <w:rsid w:val="000948F0"/>
    <w:rsid w:val="0009658C"/>
    <w:rsid w:val="000967CE"/>
    <w:rsid w:val="000A1890"/>
    <w:rsid w:val="000A3898"/>
    <w:rsid w:val="000A711D"/>
    <w:rsid w:val="000B0C54"/>
    <w:rsid w:val="000B16E2"/>
    <w:rsid w:val="000B395F"/>
    <w:rsid w:val="000B4F69"/>
    <w:rsid w:val="000B5407"/>
    <w:rsid w:val="000B5E52"/>
    <w:rsid w:val="000B7F10"/>
    <w:rsid w:val="000C0CDB"/>
    <w:rsid w:val="000C5E40"/>
    <w:rsid w:val="000D1B70"/>
    <w:rsid w:val="000D2F42"/>
    <w:rsid w:val="000D340D"/>
    <w:rsid w:val="000D7077"/>
    <w:rsid w:val="000D7707"/>
    <w:rsid w:val="000D7C02"/>
    <w:rsid w:val="000E10CC"/>
    <w:rsid w:val="000E1F4D"/>
    <w:rsid w:val="000E22AD"/>
    <w:rsid w:val="000E3272"/>
    <w:rsid w:val="000E3465"/>
    <w:rsid w:val="000E4A58"/>
    <w:rsid w:val="000E5470"/>
    <w:rsid w:val="000E6087"/>
    <w:rsid w:val="000E6B9D"/>
    <w:rsid w:val="000E708D"/>
    <w:rsid w:val="000E7CF1"/>
    <w:rsid w:val="000F0CBB"/>
    <w:rsid w:val="000F148B"/>
    <w:rsid w:val="000F19A2"/>
    <w:rsid w:val="000F29E0"/>
    <w:rsid w:val="000F6144"/>
    <w:rsid w:val="000F7917"/>
    <w:rsid w:val="000F7B2E"/>
    <w:rsid w:val="0010042B"/>
    <w:rsid w:val="00100533"/>
    <w:rsid w:val="00100AA4"/>
    <w:rsid w:val="00100CC5"/>
    <w:rsid w:val="00103546"/>
    <w:rsid w:val="00104B08"/>
    <w:rsid w:val="0010773D"/>
    <w:rsid w:val="00110E51"/>
    <w:rsid w:val="001112AC"/>
    <w:rsid w:val="00112A5C"/>
    <w:rsid w:val="001218A7"/>
    <w:rsid w:val="00124B42"/>
    <w:rsid w:val="0012541C"/>
    <w:rsid w:val="00127BB5"/>
    <w:rsid w:val="001310EE"/>
    <w:rsid w:val="00132D6F"/>
    <w:rsid w:val="00134824"/>
    <w:rsid w:val="001351B2"/>
    <w:rsid w:val="00135CE9"/>
    <w:rsid w:val="00137359"/>
    <w:rsid w:val="00142358"/>
    <w:rsid w:val="001427FC"/>
    <w:rsid w:val="00145D2A"/>
    <w:rsid w:val="00145D50"/>
    <w:rsid w:val="00150A78"/>
    <w:rsid w:val="0015107B"/>
    <w:rsid w:val="00151A41"/>
    <w:rsid w:val="00151D5B"/>
    <w:rsid w:val="001540D1"/>
    <w:rsid w:val="00156500"/>
    <w:rsid w:val="00156A7C"/>
    <w:rsid w:val="00157860"/>
    <w:rsid w:val="00157E45"/>
    <w:rsid w:val="00160D31"/>
    <w:rsid w:val="00161366"/>
    <w:rsid w:val="00162AE7"/>
    <w:rsid w:val="001642CA"/>
    <w:rsid w:val="00164643"/>
    <w:rsid w:val="0016589A"/>
    <w:rsid w:val="00165C36"/>
    <w:rsid w:val="0017126E"/>
    <w:rsid w:val="00172B4C"/>
    <w:rsid w:val="001735A8"/>
    <w:rsid w:val="00174FD2"/>
    <w:rsid w:val="00175B20"/>
    <w:rsid w:val="001812A2"/>
    <w:rsid w:val="0018261A"/>
    <w:rsid w:val="001831D1"/>
    <w:rsid w:val="00184B1B"/>
    <w:rsid w:val="00190187"/>
    <w:rsid w:val="00191642"/>
    <w:rsid w:val="00191D6B"/>
    <w:rsid w:val="00192419"/>
    <w:rsid w:val="001929C7"/>
    <w:rsid w:val="0019302D"/>
    <w:rsid w:val="00193569"/>
    <w:rsid w:val="00195B7B"/>
    <w:rsid w:val="00195DCF"/>
    <w:rsid w:val="00195F20"/>
    <w:rsid w:val="00196715"/>
    <w:rsid w:val="001A00A4"/>
    <w:rsid w:val="001A1753"/>
    <w:rsid w:val="001A4539"/>
    <w:rsid w:val="001A7E4E"/>
    <w:rsid w:val="001B1150"/>
    <w:rsid w:val="001B15C2"/>
    <w:rsid w:val="001B38EB"/>
    <w:rsid w:val="001B4291"/>
    <w:rsid w:val="001B6310"/>
    <w:rsid w:val="001C20BF"/>
    <w:rsid w:val="001C48D2"/>
    <w:rsid w:val="001C6B84"/>
    <w:rsid w:val="001C7FE4"/>
    <w:rsid w:val="001D39FE"/>
    <w:rsid w:val="001D401B"/>
    <w:rsid w:val="001D44D9"/>
    <w:rsid w:val="001D5135"/>
    <w:rsid w:val="001E22E7"/>
    <w:rsid w:val="001E2CB3"/>
    <w:rsid w:val="001E3B52"/>
    <w:rsid w:val="001E4FDA"/>
    <w:rsid w:val="001F472F"/>
    <w:rsid w:val="001F5E60"/>
    <w:rsid w:val="00201C86"/>
    <w:rsid w:val="00202074"/>
    <w:rsid w:val="00202A4F"/>
    <w:rsid w:val="002034A6"/>
    <w:rsid w:val="00212688"/>
    <w:rsid w:val="0021285A"/>
    <w:rsid w:val="002141CF"/>
    <w:rsid w:val="0022073E"/>
    <w:rsid w:val="00220AE7"/>
    <w:rsid w:val="00221AA2"/>
    <w:rsid w:val="002233B9"/>
    <w:rsid w:val="0022344A"/>
    <w:rsid w:val="002240ED"/>
    <w:rsid w:val="00224AB0"/>
    <w:rsid w:val="00225C70"/>
    <w:rsid w:val="00230487"/>
    <w:rsid w:val="002318B5"/>
    <w:rsid w:val="00233437"/>
    <w:rsid w:val="00233EDD"/>
    <w:rsid w:val="00235785"/>
    <w:rsid w:val="00235B86"/>
    <w:rsid w:val="0024006D"/>
    <w:rsid w:val="002439A4"/>
    <w:rsid w:val="00244536"/>
    <w:rsid w:val="00251C26"/>
    <w:rsid w:val="00251DB4"/>
    <w:rsid w:val="00260510"/>
    <w:rsid w:val="00262794"/>
    <w:rsid w:val="002658DD"/>
    <w:rsid w:val="00265B17"/>
    <w:rsid w:val="00267D3C"/>
    <w:rsid w:val="002710EB"/>
    <w:rsid w:val="00271252"/>
    <w:rsid w:val="0027129F"/>
    <w:rsid w:val="00272293"/>
    <w:rsid w:val="00272EAD"/>
    <w:rsid w:val="00273E71"/>
    <w:rsid w:val="0027414B"/>
    <w:rsid w:val="00274864"/>
    <w:rsid w:val="00277476"/>
    <w:rsid w:val="002830F9"/>
    <w:rsid w:val="002831C3"/>
    <w:rsid w:val="00283A97"/>
    <w:rsid w:val="00293344"/>
    <w:rsid w:val="00294A4D"/>
    <w:rsid w:val="00295EB2"/>
    <w:rsid w:val="0029712A"/>
    <w:rsid w:val="002A019E"/>
    <w:rsid w:val="002A0AA7"/>
    <w:rsid w:val="002A148E"/>
    <w:rsid w:val="002A364C"/>
    <w:rsid w:val="002A4D15"/>
    <w:rsid w:val="002A5F31"/>
    <w:rsid w:val="002A766F"/>
    <w:rsid w:val="002B0BC8"/>
    <w:rsid w:val="002B1F5A"/>
    <w:rsid w:val="002B2AF8"/>
    <w:rsid w:val="002B3BE1"/>
    <w:rsid w:val="002B690B"/>
    <w:rsid w:val="002B6B40"/>
    <w:rsid w:val="002C40DD"/>
    <w:rsid w:val="002C423D"/>
    <w:rsid w:val="002C6687"/>
    <w:rsid w:val="002D6F8D"/>
    <w:rsid w:val="002E1A2F"/>
    <w:rsid w:val="002E48CF"/>
    <w:rsid w:val="002E54D9"/>
    <w:rsid w:val="002E5F02"/>
    <w:rsid w:val="002E7858"/>
    <w:rsid w:val="002E7E67"/>
    <w:rsid w:val="002F3B04"/>
    <w:rsid w:val="002F5B64"/>
    <w:rsid w:val="002F608A"/>
    <w:rsid w:val="002F62DD"/>
    <w:rsid w:val="002F6E1B"/>
    <w:rsid w:val="002F741D"/>
    <w:rsid w:val="00301498"/>
    <w:rsid w:val="00301B59"/>
    <w:rsid w:val="003029E3"/>
    <w:rsid w:val="00302EB2"/>
    <w:rsid w:val="003035B1"/>
    <w:rsid w:val="00304226"/>
    <w:rsid w:val="00304ED9"/>
    <w:rsid w:val="0030555A"/>
    <w:rsid w:val="00305D0E"/>
    <w:rsid w:val="00306A37"/>
    <w:rsid w:val="0030739A"/>
    <w:rsid w:val="00310645"/>
    <w:rsid w:val="00311F36"/>
    <w:rsid w:val="00313B61"/>
    <w:rsid w:val="0031492C"/>
    <w:rsid w:val="0032366A"/>
    <w:rsid w:val="00324B67"/>
    <w:rsid w:val="0032528C"/>
    <w:rsid w:val="00326F5A"/>
    <w:rsid w:val="0033018E"/>
    <w:rsid w:val="00334F83"/>
    <w:rsid w:val="00336089"/>
    <w:rsid w:val="0034106B"/>
    <w:rsid w:val="00341A55"/>
    <w:rsid w:val="00343131"/>
    <w:rsid w:val="003461C8"/>
    <w:rsid w:val="0035447D"/>
    <w:rsid w:val="003551CD"/>
    <w:rsid w:val="00356CD8"/>
    <w:rsid w:val="00357D23"/>
    <w:rsid w:val="00360376"/>
    <w:rsid w:val="0036174C"/>
    <w:rsid w:val="00363226"/>
    <w:rsid w:val="00363266"/>
    <w:rsid w:val="00364C57"/>
    <w:rsid w:val="00364F35"/>
    <w:rsid w:val="003730D3"/>
    <w:rsid w:val="003731F7"/>
    <w:rsid w:val="0037367C"/>
    <w:rsid w:val="00373D27"/>
    <w:rsid w:val="0037506F"/>
    <w:rsid w:val="00375204"/>
    <w:rsid w:val="003767D8"/>
    <w:rsid w:val="003829AA"/>
    <w:rsid w:val="00384C02"/>
    <w:rsid w:val="00386133"/>
    <w:rsid w:val="0038792B"/>
    <w:rsid w:val="00387D41"/>
    <w:rsid w:val="003934A2"/>
    <w:rsid w:val="00395629"/>
    <w:rsid w:val="003971A1"/>
    <w:rsid w:val="00397737"/>
    <w:rsid w:val="00397DA9"/>
    <w:rsid w:val="003A3356"/>
    <w:rsid w:val="003A342C"/>
    <w:rsid w:val="003A62E8"/>
    <w:rsid w:val="003B1661"/>
    <w:rsid w:val="003B1A80"/>
    <w:rsid w:val="003B28BD"/>
    <w:rsid w:val="003B3B15"/>
    <w:rsid w:val="003C0FF3"/>
    <w:rsid w:val="003C2223"/>
    <w:rsid w:val="003C3BCE"/>
    <w:rsid w:val="003C503E"/>
    <w:rsid w:val="003C5B41"/>
    <w:rsid w:val="003C6B62"/>
    <w:rsid w:val="003D080D"/>
    <w:rsid w:val="003D288C"/>
    <w:rsid w:val="003D2C9D"/>
    <w:rsid w:val="003D6A86"/>
    <w:rsid w:val="003D71A7"/>
    <w:rsid w:val="003D7473"/>
    <w:rsid w:val="003E0945"/>
    <w:rsid w:val="003E28DE"/>
    <w:rsid w:val="003E55A0"/>
    <w:rsid w:val="003F0F7D"/>
    <w:rsid w:val="003F59DB"/>
    <w:rsid w:val="00400648"/>
    <w:rsid w:val="00401379"/>
    <w:rsid w:val="004013D9"/>
    <w:rsid w:val="00404A0B"/>
    <w:rsid w:val="00405EDB"/>
    <w:rsid w:val="0040649E"/>
    <w:rsid w:val="004064F6"/>
    <w:rsid w:val="00407905"/>
    <w:rsid w:val="00410D27"/>
    <w:rsid w:val="0041403A"/>
    <w:rsid w:val="00414092"/>
    <w:rsid w:val="00414618"/>
    <w:rsid w:val="00414F9A"/>
    <w:rsid w:val="00416A59"/>
    <w:rsid w:val="004170C8"/>
    <w:rsid w:val="00417E2D"/>
    <w:rsid w:val="00423389"/>
    <w:rsid w:val="00423F95"/>
    <w:rsid w:val="004243CF"/>
    <w:rsid w:val="004245A1"/>
    <w:rsid w:val="004255E3"/>
    <w:rsid w:val="004274F3"/>
    <w:rsid w:val="00427E0B"/>
    <w:rsid w:val="004312EE"/>
    <w:rsid w:val="004368AD"/>
    <w:rsid w:val="00436BBA"/>
    <w:rsid w:val="00436F9F"/>
    <w:rsid w:val="00437115"/>
    <w:rsid w:val="00441743"/>
    <w:rsid w:val="00443D48"/>
    <w:rsid w:val="00444127"/>
    <w:rsid w:val="00445E74"/>
    <w:rsid w:val="004516C3"/>
    <w:rsid w:val="004546FF"/>
    <w:rsid w:val="00454AF4"/>
    <w:rsid w:val="00454C22"/>
    <w:rsid w:val="004552E5"/>
    <w:rsid w:val="00457F21"/>
    <w:rsid w:val="00460710"/>
    <w:rsid w:val="00460F27"/>
    <w:rsid w:val="00464F93"/>
    <w:rsid w:val="00465B85"/>
    <w:rsid w:val="00473FBB"/>
    <w:rsid w:val="00480D76"/>
    <w:rsid w:val="00480EB4"/>
    <w:rsid w:val="004930C6"/>
    <w:rsid w:val="004940DB"/>
    <w:rsid w:val="00494448"/>
    <w:rsid w:val="004949CC"/>
    <w:rsid w:val="0049587D"/>
    <w:rsid w:val="00497ABE"/>
    <w:rsid w:val="004A1605"/>
    <w:rsid w:val="004A6CAC"/>
    <w:rsid w:val="004A7442"/>
    <w:rsid w:val="004A75D1"/>
    <w:rsid w:val="004A790F"/>
    <w:rsid w:val="004B14A7"/>
    <w:rsid w:val="004C0ECD"/>
    <w:rsid w:val="004C1B92"/>
    <w:rsid w:val="004C2F46"/>
    <w:rsid w:val="004C32C3"/>
    <w:rsid w:val="004C3BE2"/>
    <w:rsid w:val="004C5A47"/>
    <w:rsid w:val="004C6D4A"/>
    <w:rsid w:val="004D00DF"/>
    <w:rsid w:val="004D02F6"/>
    <w:rsid w:val="004D1BCF"/>
    <w:rsid w:val="004D2396"/>
    <w:rsid w:val="004D28A8"/>
    <w:rsid w:val="004D33A7"/>
    <w:rsid w:val="004D4D96"/>
    <w:rsid w:val="004D69D2"/>
    <w:rsid w:val="004D70F9"/>
    <w:rsid w:val="004D7E7A"/>
    <w:rsid w:val="004E0606"/>
    <w:rsid w:val="004E08FB"/>
    <w:rsid w:val="004E2D34"/>
    <w:rsid w:val="004E32BD"/>
    <w:rsid w:val="004E4011"/>
    <w:rsid w:val="004E4F14"/>
    <w:rsid w:val="004E562F"/>
    <w:rsid w:val="004E6428"/>
    <w:rsid w:val="004E6457"/>
    <w:rsid w:val="004E66AE"/>
    <w:rsid w:val="004E6876"/>
    <w:rsid w:val="004F20B4"/>
    <w:rsid w:val="004F2A9B"/>
    <w:rsid w:val="004F2B87"/>
    <w:rsid w:val="004F3627"/>
    <w:rsid w:val="004F5166"/>
    <w:rsid w:val="00500AF9"/>
    <w:rsid w:val="00501C2B"/>
    <w:rsid w:val="00502EF2"/>
    <w:rsid w:val="005047A2"/>
    <w:rsid w:val="00507968"/>
    <w:rsid w:val="00507EF7"/>
    <w:rsid w:val="00514A1C"/>
    <w:rsid w:val="005153F2"/>
    <w:rsid w:val="005154E0"/>
    <w:rsid w:val="0051706C"/>
    <w:rsid w:val="00517098"/>
    <w:rsid w:val="005237BE"/>
    <w:rsid w:val="005247BE"/>
    <w:rsid w:val="0052580C"/>
    <w:rsid w:val="00525871"/>
    <w:rsid w:val="005261C4"/>
    <w:rsid w:val="00526530"/>
    <w:rsid w:val="00527524"/>
    <w:rsid w:val="00534CCB"/>
    <w:rsid w:val="0053546F"/>
    <w:rsid w:val="00535F0E"/>
    <w:rsid w:val="005365BE"/>
    <w:rsid w:val="0053693A"/>
    <w:rsid w:val="00537FCD"/>
    <w:rsid w:val="00543F13"/>
    <w:rsid w:val="0054712D"/>
    <w:rsid w:val="0055147B"/>
    <w:rsid w:val="00552501"/>
    <w:rsid w:val="00554E6D"/>
    <w:rsid w:val="00557912"/>
    <w:rsid w:val="00560349"/>
    <w:rsid w:val="00562EB2"/>
    <w:rsid w:val="00564698"/>
    <w:rsid w:val="00565020"/>
    <w:rsid w:val="00565B55"/>
    <w:rsid w:val="0056701E"/>
    <w:rsid w:val="00574DBE"/>
    <w:rsid w:val="00575298"/>
    <w:rsid w:val="00577DE4"/>
    <w:rsid w:val="00577EEA"/>
    <w:rsid w:val="005846E8"/>
    <w:rsid w:val="005857CD"/>
    <w:rsid w:val="00585D6A"/>
    <w:rsid w:val="00586254"/>
    <w:rsid w:val="005867BD"/>
    <w:rsid w:val="00586AEA"/>
    <w:rsid w:val="005875B4"/>
    <w:rsid w:val="00591424"/>
    <w:rsid w:val="00591A5E"/>
    <w:rsid w:val="0059225F"/>
    <w:rsid w:val="00592A95"/>
    <w:rsid w:val="0059472B"/>
    <w:rsid w:val="005952F3"/>
    <w:rsid w:val="005972BC"/>
    <w:rsid w:val="00597E7D"/>
    <w:rsid w:val="00597FBA"/>
    <w:rsid w:val="005A093E"/>
    <w:rsid w:val="005A298A"/>
    <w:rsid w:val="005A2C72"/>
    <w:rsid w:val="005A3D96"/>
    <w:rsid w:val="005A41CA"/>
    <w:rsid w:val="005B0FAD"/>
    <w:rsid w:val="005B3793"/>
    <w:rsid w:val="005B452E"/>
    <w:rsid w:val="005B5955"/>
    <w:rsid w:val="005B66F8"/>
    <w:rsid w:val="005C0E8D"/>
    <w:rsid w:val="005C26FF"/>
    <w:rsid w:val="005C2C84"/>
    <w:rsid w:val="005C35F4"/>
    <w:rsid w:val="005D1350"/>
    <w:rsid w:val="005D41A3"/>
    <w:rsid w:val="005D6932"/>
    <w:rsid w:val="005E218B"/>
    <w:rsid w:val="005E35F7"/>
    <w:rsid w:val="005E3C2A"/>
    <w:rsid w:val="005E535C"/>
    <w:rsid w:val="005E68A7"/>
    <w:rsid w:val="005F2C9F"/>
    <w:rsid w:val="005F3C34"/>
    <w:rsid w:val="005F3C62"/>
    <w:rsid w:val="006018EC"/>
    <w:rsid w:val="00604B95"/>
    <w:rsid w:val="00606337"/>
    <w:rsid w:val="00606705"/>
    <w:rsid w:val="0061051D"/>
    <w:rsid w:val="00610916"/>
    <w:rsid w:val="00611B70"/>
    <w:rsid w:val="00613DD6"/>
    <w:rsid w:val="00616D71"/>
    <w:rsid w:val="00616F8A"/>
    <w:rsid w:val="006206CE"/>
    <w:rsid w:val="006220B9"/>
    <w:rsid w:val="00623CDB"/>
    <w:rsid w:val="006243A1"/>
    <w:rsid w:val="00624A4E"/>
    <w:rsid w:val="00625192"/>
    <w:rsid w:val="00626AE2"/>
    <w:rsid w:val="006270F2"/>
    <w:rsid w:val="00630049"/>
    <w:rsid w:val="006308D3"/>
    <w:rsid w:val="00630EC1"/>
    <w:rsid w:val="00631815"/>
    <w:rsid w:val="00631C5D"/>
    <w:rsid w:val="00632721"/>
    <w:rsid w:val="006329A2"/>
    <w:rsid w:val="00634F9A"/>
    <w:rsid w:val="00635972"/>
    <w:rsid w:val="00637161"/>
    <w:rsid w:val="006376F0"/>
    <w:rsid w:val="006408A6"/>
    <w:rsid w:val="006424D1"/>
    <w:rsid w:val="0064300F"/>
    <w:rsid w:val="006447E1"/>
    <w:rsid w:val="00644AE0"/>
    <w:rsid w:val="00645C29"/>
    <w:rsid w:val="00647631"/>
    <w:rsid w:val="0065302E"/>
    <w:rsid w:val="00655754"/>
    <w:rsid w:val="006567B2"/>
    <w:rsid w:val="00656B78"/>
    <w:rsid w:val="00657E77"/>
    <w:rsid w:val="0066006E"/>
    <w:rsid w:val="006632F1"/>
    <w:rsid w:val="006634E0"/>
    <w:rsid w:val="00664959"/>
    <w:rsid w:val="00665406"/>
    <w:rsid w:val="00670619"/>
    <w:rsid w:val="006706F3"/>
    <w:rsid w:val="00675A8D"/>
    <w:rsid w:val="006806DB"/>
    <w:rsid w:val="00681035"/>
    <w:rsid w:val="0068440C"/>
    <w:rsid w:val="006907BC"/>
    <w:rsid w:val="0069719C"/>
    <w:rsid w:val="006971F3"/>
    <w:rsid w:val="006A07E8"/>
    <w:rsid w:val="006A099E"/>
    <w:rsid w:val="006A34A7"/>
    <w:rsid w:val="006A37CE"/>
    <w:rsid w:val="006A6A45"/>
    <w:rsid w:val="006B1E0E"/>
    <w:rsid w:val="006B285E"/>
    <w:rsid w:val="006B4E60"/>
    <w:rsid w:val="006B5B51"/>
    <w:rsid w:val="006C220F"/>
    <w:rsid w:val="006C3A6A"/>
    <w:rsid w:val="006C5797"/>
    <w:rsid w:val="006C7FE8"/>
    <w:rsid w:val="006D0F58"/>
    <w:rsid w:val="006D4F17"/>
    <w:rsid w:val="006D54AE"/>
    <w:rsid w:val="006D5A31"/>
    <w:rsid w:val="006D6D6C"/>
    <w:rsid w:val="006E1476"/>
    <w:rsid w:val="006E1D73"/>
    <w:rsid w:val="006E3F09"/>
    <w:rsid w:val="006E5CB1"/>
    <w:rsid w:val="006F0720"/>
    <w:rsid w:val="006F4599"/>
    <w:rsid w:val="006F62C7"/>
    <w:rsid w:val="006F6724"/>
    <w:rsid w:val="00701AD6"/>
    <w:rsid w:val="00705E3A"/>
    <w:rsid w:val="0071379C"/>
    <w:rsid w:val="00715641"/>
    <w:rsid w:val="007156E0"/>
    <w:rsid w:val="0071748A"/>
    <w:rsid w:val="00717D96"/>
    <w:rsid w:val="00717E9F"/>
    <w:rsid w:val="00721592"/>
    <w:rsid w:val="00725768"/>
    <w:rsid w:val="00726E30"/>
    <w:rsid w:val="0072763C"/>
    <w:rsid w:val="00727B59"/>
    <w:rsid w:val="007304DE"/>
    <w:rsid w:val="00730B7D"/>
    <w:rsid w:val="0073168A"/>
    <w:rsid w:val="00731A1B"/>
    <w:rsid w:val="00735E63"/>
    <w:rsid w:val="00736D95"/>
    <w:rsid w:val="00740395"/>
    <w:rsid w:val="0074118C"/>
    <w:rsid w:val="00742B01"/>
    <w:rsid w:val="00742EE8"/>
    <w:rsid w:val="0074312F"/>
    <w:rsid w:val="00745B8F"/>
    <w:rsid w:val="00746FEE"/>
    <w:rsid w:val="0075007D"/>
    <w:rsid w:val="00751E3C"/>
    <w:rsid w:val="007520A2"/>
    <w:rsid w:val="007541E8"/>
    <w:rsid w:val="00754D49"/>
    <w:rsid w:val="0075612D"/>
    <w:rsid w:val="007578CC"/>
    <w:rsid w:val="007606A0"/>
    <w:rsid w:val="00760FE9"/>
    <w:rsid w:val="00764694"/>
    <w:rsid w:val="00766D5D"/>
    <w:rsid w:val="0077259F"/>
    <w:rsid w:val="0077341C"/>
    <w:rsid w:val="00775D41"/>
    <w:rsid w:val="00776513"/>
    <w:rsid w:val="0077654F"/>
    <w:rsid w:val="007765E0"/>
    <w:rsid w:val="00776849"/>
    <w:rsid w:val="007770BC"/>
    <w:rsid w:val="007773CC"/>
    <w:rsid w:val="007803BF"/>
    <w:rsid w:val="00781F22"/>
    <w:rsid w:val="00786F0E"/>
    <w:rsid w:val="00787FAF"/>
    <w:rsid w:val="007922A7"/>
    <w:rsid w:val="00792779"/>
    <w:rsid w:val="00792B44"/>
    <w:rsid w:val="0079548B"/>
    <w:rsid w:val="00795C17"/>
    <w:rsid w:val="00795C88"/>
    <w:rsid w:val="00796024"/>
    <w:rsid w:val="007A0B0B"/>
    <w:rsid w:val="007A14B4"/>
    <w:rsid w:val="007A163A"/>
    <w:rsid w:val="007A3E54"/>
    <w:rsid w:val="007A47FF"/>
    <w:rsid w:val="007A69E8"/>
    <w:rsid w:val="007B00D8"/>
    <w:rsid w:val="007B1DB6"/>
    <w:rsid w:val="007B32B9"/>
    <w:rsid w:val="007B4A81"/>
    <w:rsid w:val="007B7121"/>
    <w:rsid w:val="007C26D7"/>
    <w:rsid w:val="007C2B96"/>
    <w:rsid w:val="007C368C"/>
    <w:rsid w:val="007C3C81"/>
    <w:rsid w:val="007C63C6"/>
    <w:rsid w:val="007D02A1"/>
    <w:rsid w:val="007D23D9"/>
    <w:rsid w:val="007D54CE"/>
    <w:rsid w:val="007D6241"/>
    <w:rsid w:val="007D6C3A"/>
    <w:rsid w:val="007E1388"/>
    <w:rsid w:val="007F2A5F"/>
    <w:rsid w:val="007F4C68"/>
    <w:rsid w:val="007F5A7B"/>
    <w:rsid w:val="007F7220"/>
    <w:rsid w:val="007F7499"/>
    <w:rsid w:val="007F7B27"/>
    <w:rsid w:val="00803321"/>
    <w:rsid w:val="00807FC1"/>
    <w:rsid w:val="008101A4"/>
    <w:rsid w:val="00810A50"/>
    <w:rsid w:val="00811C61"/>
    <w:rsid w:val="00812281"/>
    <w:rsid w:val="00816160"/>
    <w:rsid w:val="00816910"/>
    <w:rsid w:val="00820A34"/>
    <w:rsid w:val="008219D4"/>
    <w:rsid w:val="00821ACE"/>
    <w:rsid w:val="00822597"/>
    <w:rsid w:val="008241BA"/>
    <w:rsid w:val="00827C74"/>
    <w:rsid w:val="00830EF1"/>
    <w:rsid w:val="008314AD"/>
    <w:rsid w:val="00832705"/>
    <w:rsid w:val="008333AC"/>
    <w:rsid w:val="008353BF"/>
    <w:rsid w:val="00836EAC"/>
    <w:rsid w:val="00837926"/>
    <w:rsid w:val="0084449B"/>
    <w:rsid w:val="008453A3"/>
    <w:rsid w:val="008455F4"/>
    <w:rsid w:val="00847C10"/>
    <w:rsid w:val="00850F40"/>
    <w:rsid w:val="00853208"/>
    <w:rsid w:val="00853545"/>
    <w:rsid w:val="00853607"/>
    <w:rsid w:val="008563E0"/>
    <w:rsid w:val="00856B8A"/>
    <w:rsid w:val="00860AF8"/>
    <w:rsid w:val="00861ABF"/>
    <w:rsid w:val="00862261"/>
    <w:rsid w:val="008664C6"/>
    <w:rsid w:val="00866790"/>
    <w:rsid w:val="0086696C"/>
    <w:rsid w:val="00867040"/>
    <w:rsid w:val="00867887"/>
    <w:rsid w:val="008678F7"/>
    <w:rsid w:val="008709ED"/>
    <w:rsid w:val="00871507"/>
    <w:rsid w:val="0087170D"/>
    <w:rsid w:val="008741C2"/>
    <w:rsid w:val="00874A7F"/>
    <w:rsid w:val="00875486"/>
    <w:rsid w:val="008763BC"/>
    <w:rsid w:val="008778B3"/>
    <w:rsid w:val="00885FB9"/>
    <w:rsid w:val="00886633"/>
    <w:rsid w:val="008912ED"/>
    <w:rsid w:val="008930B5"/>
    <w:rsid w:val="0089387E"/>
    <w:rsid w:val="008940C0"/>
    <w:rsid w:val="00896714"/>
    <w:rsid w:val="00897939"/>
    <w:rsid w:val="008A037B"/>
    <w:rsid w:val="008A0EF0"/>
    <w:rsid w:val="008A315D"/>
    <w:rsid w:val="008A3C31"/>
    <w:rsid w:val="008A5D1C"/>
    <w:rsid w:val="008A63F1"/>
    <w:rsid w:val="008A6E73"/>
    <w:rsid w:val="008A760D"/>
    <w:rsid w:val="008B091B"/>
    <w:rsid w:val="008B2704"/>
    <w:rsid w:val="008B6019"/>
    <w:rsid w:val="008B6BD7"/>
    <w:rsid w:val="008B78F2"/>
    <w:rsid w:val="008C1FF5"/>
    <w:rsid w:val="008C533F"/>
    <w:rsid w:val="008C60FA"/>
    <w:rsid w:val="008C614D"/>
    <w:rsid w:val="008C635F"/>
    <w:rsid w:val="008C6685"/>
    <w:rsid w:val="008D1E3A"/>
    <w:rsid w:val="008D3E85"/>
    <w:rsid w:val="008D4F2D"/>
    <w:rsid w:val="008D54DD"/>
    <w:rsid w:val="008D5D73"/>
    <w:rsid w:val="008E0447"/>
    <w:rsid w:val="008E1182"/>
    <w:rsid w:val="008E3762"/>
    <w:rsid w:val="008E5BF3"/>
    <w:rsid w:val="008E7268"/>
    <w:rsid w:val="008F05A3"/>
    <w:rsid w:val="008F317E"/>
    <w:rsid w:val="008F3496"/>
    <w:rsid w:val="008F439C"/>
    <w:rsid w:val="00904B25"/>
    <w:rsid w:val="00923910"/>
    <w:rsid w:val="00931132"/>
    <w:rsid w:val="009337AF"/>
    <w:rsid w:val="00934BE1"/>
    <w:rsid w:val="0093679D"/>
    <w:rsid w:val="009470D0"/>
    <w:rsid w:val="00947184"/>
    <w:rsid w:val="00947C4F"/>
    <w:rsid w:val="00947EF6"/>
    <w:rsid w:val="00953790"/>
    <w:rsid w:val="00957487"/>
    <w:rsid w:val="009644DB"/>
    <w:rsid w:val="00966907"/>
    <w:rsid w:val="00971A46"/>
    <w:rsid w:val="0097338A"/>
    <w:rsid w:val="00974459"/>
    <w:rsid w:val="00974FCA"/>
    <w:rsid w:val="009817F2"/>
    <w:rsid w:val="00982D5C"/>
    <w:rsid w:val="009835B8"/>
    <w:rsid w:val="00983B2E"/>
    <w:rsid w:val="009868F0"/>
    <w:rsid w:val="009870A5"/>
    <w:rsid w:val="0098757C"/>
    <w:rsid w:val="00987C91"/>
    <w:rsid w:val="00990AFB"/>
    <w:rsid w:val="00991419"/>
    <w:rsid w:val="009919BC"/>
    <w:rsid w:val="009926C3"/>
    <w:rsid w:val="009A26E3"/>
    <w:rsid w:val="009A6934"/>
    <w:rsid w:val="009B1C3D"/>
    <w:rsid w:val="009B2E20"/>
    <w:rsid w:val="009B3578"/>
    <w:rsid w:val="009B365C"/>
    <w:rsid w:val="009B4DEB"/>
    <w:rsid w:val="009B4F40"/>
    <w:rsid w:val="009B51D5"/>
    <w:rsid w:val="009B5AD2"/>
    <w:rsid w:val="009B6D2A"/>
    <w:rsid w:val="009B7880"/>
    <w:rsid w:val="009C0117"/>
    <w:rsid w:val="009C32E1"/>
    <w:rsid w:val="009C5533"/>
    <w:rsid w:val="009C5670"/>
    <w:rsid w:val="009D31EC"/>
    <w:rsid w:val="009D3AC7"/>
    <w:rsid w:val="009D6311"/>
    <w:rsid w:val="009D6334"/>
    <w:rsid w:val="009D6553"/>
    <w:rsid w:val="009D6A1B"/>
    <w:rsid w:val="009D7524"/>
    <w:rsid w:val="009D7D1F"/>
    <w:rsid w:val="009F339D"/>
    <w:rsid w:val="009F5B0F"/>
    <w:rsid w:val="009F678D"/>
    <w:rsid w:val="00A03BE4"/>
    <w:rsid w:val="00A067E0"/>
    <w:rsid w:val="00A06A7F"/>
    <w:rsid w:val="00A07A63"/>
    <w:rsid w:val="00A10A01"/>
    <w:rsid w:val="00A11B01"/>
    <w:rsid w:val="00A12A53"/>
    <w:rsid w:val="00A163D5"/>
    <w:rsid w:val="00A16862"/>
    <w:rsid w:val="00A16E26"/>
    <w:rsid w:val="00A204E1"/>
    <w:rsid w:val="00A218C2"/>
    <w:rsid w:val="00A225C1"/>
    <w:rsid w:val="00A234D5"/>
    <w:rsid w:val="00A302F7"/>
    <w:rsid w:val="00A3137C"/>
    <w:rsid w:val="00A31BEC"/>
    <w:rsid w:val="00A40707"/>
    <w:rsid w:val="00A40A10"/>
    <w:rsid w:val="00A415FE"/>
    <w:rsid w:val="00A43E2A"/>
    <w:rsid w:val="00A44D9C"/>
    <w:rsid w:val="00A45425"/>
    <w:rsid w:val="00A47757"/>
    <w:rsid w:val="00A47ADC"/>
    <w:rsid w:val="00A47AE9"/>
    <w:rsid w:val="00A53B4C"/>
    <w:rsid w:val="00A5590E"/>
    <w:rsid w:val="00A56FF6"/>
    <w:rsid w:val="00A609E0"/>
    <w:rsid w:val="00A62DC9"/>
    <w:rsid w:val="00A630DA"/>
    <w:rsid w:val="00A653FF"/>
    <w:rsid w:val="00A66677"/>
    <w:rsid w:val="00A70CB6"/>
    <w:rsid w:val="00A726A4"/>
    <w:rsid w:val="00A734F6"/>
    <w:rsid w:val="00A80007"/>
    <w:rsid w:val="00A8018E"/>
    <w:rsid w:val="00A81BA8"/>
    <w:rsid w:val="00A81C6D"/>
    <w:rsid w:val="00A83D08"/>
    <w:rsid w:val="00A85AE6"/>
    <w:rsid w:val="00A87AEC"/>
    <w:rsid w:val="00A920A8"/>
    <w:rsid w:val="00A94656"/>
    <w:rsid w:val="00AA103A"/>
    <w:rsid w:val="00AA1D83"/>
    <w:rsid w:val="00AA2106"/>
    <w:rsid w:val="00AA32BA"/>
    <w:rsid w:val="00AA4BF8"/>
    <w:rsid w:val="00AA540D"/>
    <w:rsid w:val="00AA640D"/>
    <w:rsid w:val="00AB0494"/>
    <w:rsid w:val="00AB2E00"/>
    <w:rsid w:val="00AB761C"/>
    <w:rsid w:val="00AC06AA"/>
    <w:rsid w:val="00AC100B"/>
    <w:rsid w:val="00AC3438"/>
    <w:rsid w:val="00AC3902"/>
    <w:rsid w:val="00AC4281"/>
    <w:rsid w:val="00AC7378"/>
    <w:rsid w:val="00AD0574"/>
    <w:rsid w:val="00AD123A"/>
    <w:rsid w:val="00AD27A5"/>
    <w:rsid w:val="00AD3212"/>
    <w:rsid w:val="00AD581A"/>
    <w:rsid w:val="00AD5C35"/>
    <w:rsid w:val="00AD64C2"/>
    <w:rsid w:val="00AD6872"/>
    <w:rsid w:val="00AD6C68"/>
    <w:rsid w:val="00AD6CC7"/>
    <w:rsid w:val="00AE0A3B"/>
    <w:rsid w:val="00AE0DFA"/>
    <w:rsid w:val="00AE2843"/>
    <w:rsid w:val="00AE3074"/>
    <w:rsid w:val="00AF0F4D"/>
    <w:rsid w:val="00AF2A2A"/>
    <w:rsid w:val="00AF40C2"/>
    <w:rsid w:val="00AF613A"/>
    <w:rsid w:val="00AF7084"/>
    <w:rsid w:val="00AF795A"/>
    <w:rsid w:val="00B006B1"/>
    <w:rsid w:val="00B00840"/>
    <w:rsid w:val="00B008B1"/>
    <w:rsid w:val="00B01235"/>
    <w:rsid w:val="00B02061"/>
    <w:rsid w:val="00B0217D"/>
    <w:rsid w:val="00B0351C"/>
    <w:rsid w:val="00B0377E"/>
    <w:rsid w:val="00B04B57"/>
    <w:rsid w:val="00B05652"/>
    <w:rsid w:val="00B06C1C"/>
    <w:rsid w:val="00B0760D"/>
    <w:rsid w:val="00B0768C"/>
    <w:rsid w:val="00B10583"/>
    <w:rsid w:val="00B11B82"/>
    <w:rsid w:val="00B13067"/>
    <w:rsid w:val="00B131DD"/>
    <w:rsid w:val="00B15BC3"/>
    <w:rsid w:val="00B15EE2"/>
    <w:rsid w:val="00B162BA"/>
    <w:rsid w:val="00B20620"/>
    <w:rsid w:val="00B22263"/>
    <w:rsid w:val="00B24BA4"/>
    <w:rsid w:val="00B25096"/>
    <w:rsid w:val="00B27B3C"/>
    <w:rsid w:val="00B30314"/>
    <w:rsid w:val="00B322F9"/>
    <w:rsid w:val="00B3243C"/>
    <w:rsid w:val="00B326E3"/>
    <w:rsid w:val="00B34710"/>
    <w:rsid w:val="00B350E4"/>
    <w:rsid w:val="00B42334"/>
    <w:rsid w:val="00B42CBA"/>
    <w:rsid w:val="00B432B5"/>
    <w:rsid w:val="00B43DB1"/>
    <w:rsid w:val="00B44397"/>
    <w:rsid w:val="00B44B20"/>
    <w:rsid w:val="00B45B0D"/>
    <w:rsid w:val="00B51D86"/>
    <w:rsid w:val="00B52BB6"/>
    <w:rsid w:val="00B533B0"/>
    <w:rsid w:val="00B53ED5"/>
    <w:rsid w:val="00B54923"/>
    <w:rsid w:val="00B54FB0"/>
    <w:rsid w:val="00B5796B"/>
    <w:rsid w:val="00B619FC"/>
    <w:rsid w:val="00B61A54"/>
    <w:rsid w:val="00B6274F"/>
    <w:rsid w:val="00B627C2"/>
    <w:rsid w:val="00B6294D"/>
    <w:rsid w:val="00B64744"/>
    <w:rsid w:val="00B66ED2"/>
    <w:rsid w:val="00B7090D"/>
    <w:rsid w:val="00B72F1B"/>
    <w:rsid w:val="00B7357F"/>
    <w:rsid w:val="00B75528"/>
    <w:rsid w:val="00B75DF7"/>
    <w:rsid w:val="00B778FD"/>
    <w:rsid w:val="00B8044F"/>
    <w:rsid w:val="00B80F3D"/>
    <w:rsid w:val="00B810AC"/>
    <w:rsid w:val="00B814A7"/>
    <w:rsid w:val="00B81CE7"/>
    <w:rsid w:val="00B83EDB"/>
    <w:rsid w:val="00B84664"/>
    <w:rsid w:val="00B84C6E"/>
    <w:rsid w:val="00B850FE"/>
    <w:rsid w:val="00B854CE"/>
    <w:rsid w:val="00B85B31"/>
    <w:rsid w:val="00B85C3C"/>
    <w:rsid w:val="00B90CDA"/>
    <w:rsid w:val="00B91D11"/>
    <w:rsid w:val="00B92450"/>
    <w:rsid w:val="00B93D85"/>
    <w:rsid w:val="00B94DEA"/>
    <w:rsid w:val="00B95B0C"/>
    <w:rsid w:val="00B9730C"/>
    <w:rsid w:val="00B97402"/>
    <w:rsid w:val="00BA3825"/>
    <w:rsid w:val="00BA5616"/>
    <w:rsid w:val="00BA5C2C"/>
    <w:rsid w:val="00BB0AB8"/>
    <w:rsid w:val="00BB1121"/>
    <w:rsid w:val="00BB316F"/>
    <w:rsid w:val="00BB5314"/>
    <w:rsid w:val="00BB5396"/>
    <w:rsid w:val="00BC104E"/>
    <w:rsid w:val="00BC2302"/>
    <w:rsid w:val="00BC232D"/>
    <w:rsid w:val="00BC2BD7"/>
    <w:rsid w:val="00BC391D"/>
    <w:rsid w:val="00BC40F4"/>
    <w:rsid w:val="00BC55F6"/>
    <w:rsid w:val="00BC5E5D"/>
    <w:rsid w:val="00BD2267"/>
    <w:rsid w:val="00BD4F85"/>
    <w:rsid w:val="00BD56B6"/>
    <w:rsid w:val="00BD6470"/>
    <w:rsid w:val="00BD69B1"/>
    <w:rsid w:val="00BE0908"/>
    <w:rsid w:val="00BE0DF5"/>
    <w:rsid w:val="00BE153B"/>
    <w:rsid w:val="00BE1991"/>
    <w:rsid w:val="00BE47DD"/>
    <w:rsid w:val="00BE49F0"/>
    <w:rsid w:val="00BE62AE"/>
    <w:rsid w:val="00BF14F8"/>
    <w:rsid w:val="00BF1E3D"/>
    <w:rsid w:val="00BF2C66"/>
    <w:rsid w:val="00BF3A51"/>
    <w:rsid w:val="00BF42DB"/>
    <w:rsid w:val="00BF4D1D"/>
    <w:rsid w:val="00BF5E3F"/>
    <w:rsid w:val="00BF62E8"/>
    <w:rsid w:val="00BF78AB"/>
    <w:rsid w:val="00BF7A1D"/>
    <w:rsid w:val="00C0026F"/>
    <w:rsid w:val="00C02630"/>
    <w:rsid w:val="00C0334E"/>
    <w:rsid w:val="00C03CE3"/>
    <w:rsid w:val="00C044A3"/>
    <w:rsid w:val="00C0740C"/>
    <w:rsid w:val="00C11459"/>
    <w:rsid w:val="00C12430"/>
    <w:rsid w:val="00C15327"/>
    <w:rsid w:val="00C17F2E"/>
    <w:rsid w:val="00C20BA4"/>
    <w:rsid w:val="00C22149"/>
    <w:rsid w:val="00C266EB"/>
    <w:rsid w:val="00C31869"/>
    <w:rsid w:val="00C33FF4"/>
    <w:rsid w:val="00C34C0C"/>
    <w:rsid w:val="00C358F0"/>
    <w:rsid w:val="00C3604A"/>
    <w:rsid w:val="00C37416"/>
    <w:rsid w:val="00C41C11"/>
    <w:rsid w:val="00C43728"/>
    <w:rsid w:val="00C4536A"/>
    <w:rsid w:val="00C45A52"/>
    <w:rsid w:val="00C4635D"/>
    <w:rsid w:val="00C46AF8"/>
    <w:rsid w:val="00C47A1A"/>
    <w:rsid w:val="00C541E3"/>
    <w:rsid w:val="00C6471A"/>
    <w:rsid w:val="00C70EF2"/>
    <w:rsid w:val="00C713D0"/>
    <w:rsid w:val="00C72646"/>
    <w:rsid w:val="00C7398F"/>
    <w:rsid w:val="00C744CA"/>
    <w:rsid w:val="00C81CD5"/>
    <w:rsid w:val="00C82252"/>
    <w:rsid w:val="00C83385"/>
    <w:rsid w:val="00C83A42"/>
    <w:rsid w:val="00C86753"/>
    <w:rsid w:val="00C87330"/>
    <w:rsid w:val="00C87770"/>
    <w:rsid w:val="00C9082C"/>
    <w:rsid w:val="00C92C9A"/>
    <w:rsid w:val="00C962E6"/>
    <w:rsid w:val="00C96851"/>
    <w:rsid w:val="00C97C29"/>
    <w:rsid w:val="00CA1D98"/>
    <w:rsid w:val="00CA2E24"/>
    <w:rsid w:val="00CA33C5"/>
    <w:rsid w:val="00CA3C74"/>
    <w:rsid w:val="00CA5828"/>
    <w:rsid w:val="00CA5BE1"/>
    <w:rsid w:val="00CA70DE"/>
    <w:rsid w:val="00CB28B6"/>
    <w:rsid w:val="00CB2B69"/>
    <w:rsid w:val="00CB2D93"/>
    <w:rsid w:val="00CB46BA"/>
    <w:rsid w:val="00CB4BC6"/>
    <w:rsid w:val="00CB5D88"/>
    <w:rsid w:val="00CB5DEC"/>
    <w:rsid w:val="00CC0289"/>
    <w:rsid w:val="00CC03B1"/>
    <w:rsid w:val="00CC13E7"/>
    <w:rsid w:val="00CC19D9"/>
    <w:rsid w:val="00CC213A"/>
    <w:rsid w:val="00CC2A05"/>
    <w:rsid w:val="00CC3841"/>
    <w:rsid w:val="00CC6A13"/>
    <w:rsid w:val="00CD1802"/>
    <w:rsid w:val="00CD48C8"/>
    <w:rsid w:val="00CD542E"/>
    <w:rsid w:val="00CE2D05"/>
    <w:rsid w:val="00CE323E"/>
    <w:rsid w:val="00CE5ADB"/>
    <w:rsid w:val="00CE6CBD"/>
    <w:rsid w:val="00CF0218"/>
    <w:rsid w:val="00CF1922"/>
    <w:rsid w:val="00CF1EAF"/>
    <w:rsid w:val="00CF2FD9"/>
    <w:rsid w:val="00CF33FF"/>
    <w:rsid w:val="00CF47B3"/>
    <w:rsid w:val="00CF4F27"/>
    <w:rsid w:val="00D01CA6"/>
    <w:rsid w:val="00D03478"/>
    <w:rsid w:val="00D0467C"/>
    <w:rsid w:val="00D06B21"/>
    <w:rsid w:val="00D07F2D"/>
    <w:rsid w:val="00D10C63"/>
    <w:rsid w:val="00D12538"/>
    <w:rsid w:val="00D12A4F"/>
    <w:rsid w:val="00D14292"/>
    <w:rsid w:val="00D1608B"/>
    <w:rsid w:val="00D21F85"/>
    <w:rsid w:val="00D23660"/>
    <w:rsid w:val="00D2444B"/>
    <w:rsid w:val="00D26CC0"/>
    <w:rsid w:val="00D30499"/>
    <w:rsid w:val="00D32CA2"/>
    <w:rsid w:val="00D371FC"/>
    <w:rsid w:val="00D37257"/>
    <w:rsid w:val="00D40175"/>
    <w:rsid w:val="00D41821"/>
    <w:rsid w:val="00D41938"/>
    <w:rsid w:val="00D41C37"/>
    <w:rsid w:val="00D41DC1"/>
    <w:rsid w:val="00D420C6"/>
    <w:rsid w:val="00D43566"/>
    <w:rsid w:val="00D51782"/>
    <w:rsid w:val="00D51924"/>
    <w:rsid w:val="00D54CA8"/>
    <w:rsid w:val="00D5529F"/>
    <w:rsid w:val="00D61140"/>
    <w:rsid w:val="00D67A76"/>
    <w:rsid w:val="00D72623"/>
    <w:rsid w:val="00D72B52"/>
    <w:rsid w:val="00D72E30"/>
    <w:rsid w:val="00D731E8"/>
    <w:rsid w:val="00D76582"/>
    <w:rsid w:val="00D77C73"/>
    <w:rsid w:val="00D8191C"/>
    <w:rsid w:val="00D8247A"/>
    <w:rsid w:val="00D83A0E"/>
    <w:rsid w:val="00D83A1C"/>
    <w:rsid w:val="00D84CC8"/>
    <w:rsid w:val="00D87E7C"/>
    <w:rsid w:val="00D926BB"/>
    <w:rsid w:val="00DA13D1"/>
    <w:rsid w:val="00DA34D6"/>
    <w:rsid w:val="00DA6F18"/>
    <w:rsid w:val="00DB0D75"/>
    <w:rsid w:val="00DB14E3"/>
    <w:rsid w:val="00DB17DE"/>
    <w:rsid w:val="00DB1858"/>
    <w:rsid w:val="00DB28D4"/>
    <w:rsid w:val="00DB3D1A"/>
    <w:rsid w:val="00DB3E65"/>
    <w:rsid w:val="00DB6874"/>
    <w:rsid w:val="00DB7C8E"/>
    <w:rsid w:val="00DC0A62"/>
    <w:rsid w:val="00DC1A96"/>
    <w:rsid w:val="00DC2FCD"/>
    <w:rsid w:val="00DC3EDB"/>
    <w:rsid w:val="00DC3F92"/>
    <w:rsid w:val="00DC4F21"/>
    <w:rsid w:val="00DC79BD"/>
    <w:rsid w:val="00DC7E4C"/>
    <w:rsid w:val="00DD6350"/>
    <w:rsid w:val="00DD74D3"/>
    <w:rsid w:val="00DE27FC"/>
    <w:rsid w:val="00DE626E"/>
    <w:rsid w:val="00DE64EF"/>
    <w:rsid w:val="00DE744C"/>
    <w:rsid w:val="00DF25C2"/>
    <w:rsid w:val="00DF3456"/>
    <w:rsid w:val="00DF3B21"/>
    <w:rsid w:val="00DF49F3"/>
    <w:rsid w:val="00E00BD6"/>
    <w:rsid w:val="00E04AC8"/>
    <w:rsid w:val="00E05623"/>
    <w:rsid w:val="00E06463"/>
    <w:rsid w:val="00E1161C"/>
    <w:rsid w:val="00E15291"/>
    <w:rsid w:val="00E1683E"/>
    <w:rsid w:val="00E16E0C"/>
    <w:rsid w:val="00E2104D"/>
    <w:rsid w:val="00E231D8"/>
    <w:rsid w:val="00E24574"/>
    <w:rsid w:val="00E24D5B"/>
    <w:rsid w:val="00E26573"/>
    <w:rsid w:val="00E31628"/>
    <w:rsid w:val="00E316E8"/>
    <w:rsid w:val="00E331F1"/>
    <w:rsid w:val="00E334DA"/>
    <w:rsid w:val="00E34C87"/>
    <w:rsid w:val="00E366AA"/>
    <w:rsid w:val="00E36F34"/>
    <w:rsid w:val="00E5085A"/>
    <w:rsid w:val="00E50B6C"/>
    <w:rsid w:val="00E51C4C"/>
    <w:rsid w:val="00E53E16"/>
    <w:rsid w:val="00E53EE3"/>
    <w:rsid w:val="00E54135"/>
    <w:rsid w:val="00E5433F"/>
    <w:rsid w:val="00E55C3F"/>
    <w:rsid w:val="00E56A95"/>
    <w:rsid w:val="00E57EA2"/>
    <w:rsid w:val="00E600AD"/>
    <w:rsid w:val="00E60A84"/>
    <w:rsid w:val="00E67370"/>
    <w:rsid w:val="00E73DA5"/>
    <w:rsid w:val="00E80CB4"/>
    <w:rsid w:val="00E81387"/>
    <w:rsid w:val="00E82A72"/>
    <w:rsid w:val="00E87E7A"/>
    <w:rsid w:val="00E87F10"/>
    <w:rsid w:val="00E911C8"/>
    <w:rsid w:val="00E91334"/>
    <w:rsid w:val="00E92928"/>
    <w:rsid w:val="00E94F84"/>
    <w:rsid w:val="00E950AE"/>
    <w:rsid w:val="00EA05FD"/>
    <w:rsid w:val="00EA2B01"/>
    <w:rsid w:val="00EA2BD0"/>
    <w:rsid w:val="00EA42D2"/>
    <w:rsid w:val="00EA46EC"/>
    <w:rsid w:val="00EA525B"/>
    <w:rsid w:val="00EA5C58"/>
    <w:rsid w:val="00EA6BCB"/>
    <w:rsid w:val="00EB2742"/>
    <w:rsid w:val="00EB2B9D"/>
    <w:rsid w:val="00EB356A"/>
    <w:rsid w:val="00EB3DB7"/>
    <w:rsid w:val="00EB4A00"/>
    <w:rsid w:val="00EB661C"/>
    <w:rsid w:val="00EB6A26"/>
    <w:rsid w:val="00EB738D"/>
    <w:rsid w:val="00EB763A"/>
    <w:rsid w:val="00EC07AF"/>
    <w:rsid w:val="00EC117A"/>
    <w:rsid w:val="00EC5FAE"/>
    <w:rsid w:val="00EC6CEB"/>
    <w:rsid w:val="00EC6F3D"/>
    <w:rsid w:val="00EC7A60"/>
    <w:rsid w:val="00ED1E95"/>
    <w:rsid w:val="00ED2AB2"/>
    <w:rsid w:val="00ED3979"/>
    <w:rsid w:val="00ED3D0B"/>
    <w:rsid w:val="00ED4A21"/>
    <w:rsid w:val="00ED54AA"/>
    <w:rsid w:val="00ED623A"/>
    <w:rsid w:val="00ED7941"/>
    <w:rsid w:val="00EE1774"/>
    <w:rsid w:val="00EE32A5"/>
    <w:rsid w:val="00EE74A1"/>
    <w:rsid w:val="00EE7644"/>
    <w:rsid w:val="00EE7CFF"/>
    <w:rsid w:val="00EE7E25"/>
    <w:rsid w:val="00EF1275"/>
    <w:rsid w:val="00EF30E8"/>
    <w:rsid w:val="00EF43B0"/>
    <w:rsid w:val="00EF6427"/>
    <w:rsid w:val="00EF69A0"/>
    <w:rsid w:val="00EF6C5F"/>
    <w:rsid w:val="00EF7CA4"/>
    <w:rsid w:val="00F015CF"/>
    <w:rsid w:val="00F0169C"/>
    <w:rsid w:val="00F01768"/>
    <w:rsid w:val="00F0238C"/>
    <w:rsid w:val="00F04591"/>
    <w:rsid w:val="00F059A3"/>
    <w:rsid w:val="00F07082"/>
    <w:rsid w:val="00F070B8"/>
    <w:rsid w:val="00F0750B"/>
    <w:rsid w:val="00F145E7"/>
    <w:rsid w:val="00F14B82"/>
    <w:rsid w:val="00F15844"/>
    <w:rsid w:val="00F207EA"/>
    <w:rsid w:val="00F22311"/>
    <w:rsid w:val="00F2332E"/>
    <w:rsid w:val="00F24590"/>
    <w:rsid w:val="00F27D33"/>
    <w:rsid w:val="00F304BF"/>
    <w:rsid w:val="00F322BB"/>
    <w:rsid w:val="00F32C50"/>
    <w:rsid w:val="00F33B2B"/>
    <w:rsid w:val="00F345CE"/>
    <w:rsid w:val="00F34BED"/>
    <w:rsid w:val="00F35C4E"/>
    <w:rsid w:val="00F36095"/>
    <w:rsid w:val="00F37C8E"/>
    <w:rsid w:val="00F44556"/>
    <w:rsid w:val="00F449F7"/>
    <w:rsid w:val="00F46414"/>
    <w:rsid w:val="00F4774F"/>
    <w:rsid w:val="00F50FC1"/>
    <w:rsid w:val="00F516CE"/>
    <w:rsid w:val="00F52097"/>
    <w:rsid w:val="00F528BD"/>
    <w:rsid w:val="00F5392C"/>
    <w:rsid w:val="00F5593D"/>
    <w:rsid w:val="00F6230D"/>
    <w:rsid w:val="00F64559"/>
    <w:rsid w:val="00F64E54"/>
    <w:rsid w:val="00F65F11"/>
    <w:rsid w:val="00F6686B"/>
    <w:rsid w:val="00F71540"/>
    <w:rsid w:val="00F71E78"/>
    <w:rsid w:val="00F72753"/>
    <w:rsid w:val="00F72819"/>
    <w:rsid w:val="00F72C7A"/>
    <w:rsid w:val="00F73A1A"/>
    <w:rsid w:val="00F7539D"/>
    <w:rsid w:val="00F75607"/>
    <w:rsid w:val="00F76B28"/>
    <w:rsid w:val="00F77F28"/>
    <w:rsid w:val="00F80DBA"/>
    <w:rsid w:val="00F80E7E"/>
    <w:rsid w:val="00F80F97"/>
    <w:rsid w:val="00F81A35"/>
    <w:rsid w:val="00F84E81"/>
    <w:rsid w:val="00F85189"/>
    <w:rsid w:val="00F868B9"/>
    <w:rsid w:val="00F8695B"/>
    <w:rsid w:val="00F93090"/>
    <w:rsid w:val="00F974C2"/>
    <w:rsid w:val="00FA02F6"/>
    <w:rsid w:val="00FA06BC"/>
    <w:rsid w:val="00FA0B56"/>
    <w:rsid w:val="00FA2A4A"/>
    <w:rsid w:val="00FA2C79"/>
    <w:rsid w:val="00FA384C"/>
    <w:rsid w:val="00FA448D"/>
    <w:rsid w:val="00FA5442"/>
    <w:rsid w:val="00FA5556"/>
    <w:rsid w:val="00FB76D2"/>
    <w:rsid w:val="00FB78A4"/>
    <w:rsid w:val="00FB7DA4"/>
    <w:rsid w:val="00FC71A1"/>
    <w:rsid w:val="00FD3B26"/>
    <w:rsid w:val="00FD4090"/>
    <w:rsid w:val="00FD5C8E"/>
    <w:rsid w:val="00FD6D46"/>
    <w:rsid w:val="00FD7E65"/>
    <w:rsid w:val="00FE11A5"/>
    <w:rsid w:val="00FE15E0"/>
    <w:rsid w:val="00FE4763"/>
    <w:rsid w:val="00FE4A53"/>
    <w:rsid w:val="00FE512D"/>
    <w:rsid w:val="00FE606E"/>
    <w:rsid w:val="00FE66B4"/>
    <w:rsid w:val="00FF1BC6"/>
    <w:rsid w:val="00FF3ED7"/>
    <w:rsid w:val="00FF75BA"/>
    <w:rsid w:val="00FF790B"/>
    <w:rsid w:val="00FF7C26"/>
    <w:rsid w:val="00FF7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B8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uiPriority w:val="22"/>
    <w:qFormat/>
    <w:rsid w:val="00414618"/>
    <w:rPr>
      <w:b/>
      <w:bCs/>
    </w:rPr>
  </w:style>
  <w:style w:type="paragraph" w:styleId="aa">
    <w:name w:val="List Paragraph"/>
    <w:basedOn w:val="a"/>
    <w:uiPriority w:val="34"/>
    <w:qFormat/>
    <w:rsid w:val="00EC07AF"/>
    <w:pPr>
      <w:ind w:leftChars="400" w:left="840"/>
    </w:pPr>
  </w:style>
  <w:style w:type="paragraph" w:styleId="ab">
    <w:name w:val="Closing"/>
    <w:basedOn w:val="a"/>
    <w:link w:val="ac"/>
    <w:rsid w:val="00604B95"/>
    <w:pPr>
      <w:jc w:val="right"/>
    </w:pPr>
    <w:rPr>
      <w:rFonts w:asciiTheme="majorEastAsia" w:eastAsiaTheme="majorEastAsia" w:hAnsiTheme="majorEastAsia"/>
      <w:szCs w:val="21"/>
    </w:rPr>
  </w:style>
  <w:style w:type="character" w:customStyle="1" w:styleId="ac">
    <w:name w:val="結語 (文字)"/>
    <w:basedOn w:val="a0"/>
    <w:link w:val="ab"/>
    <w:rsid w:val="00604B95"/>
    <w:rPr>
      <w:rFonts w:asciiTheme="majorEastAsia" w:eastAsiaTheme="majorEastAsia" w:hAnsiTheme="majorEastAsia"/>
      <w:kern w:val="2"/>
      <w:sz w:val="21"/>
      <w:szCs w:val="21"/>
    </w:rPr>
  </w:style>
  <w:style w:type="paragraph" w:styleId="Web">
    <w:name w:val="Normal (Web)"/>
    <w:basedOn w:val="a"/>
    <w:uiPriority w:val="99"/>
    <w:unhideWhenUsed/>
    <w:rsid w:val="006308D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F3648-DA31-42D8-8B82-F4CF7637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9813</Words>
  <Characters>1564</Characters>
  <Application>Microsoft Office Word</Application>
  <DocSecurity>0</DocSecurity>
  <Lines>13</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2024-04-29T08:17:00Z</dcterms:created>
  <dcterms:modified xsi:type="dcterms:W3CDTF">2024-04-29T08:17:00Z</dcterms:modified>
</cp:coreProperties>
</file>