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8FE22" w14:textId="167E832C" w:rsidR="0037367C" w:rsidRPr="00D71000" w:rsidRDefault="009B365C" w:rsidP="008C2740">
      <w:pPr>
        <w:tabs>
          <w:tab w:val="left" w:pos="1985"/>
        </w:tabs>
        <w:spacing w:line="360" w:lineRule="exact"/>
        <w:ind w:rightChars="100" w:right="210"/>
        <w:jc w:val="right"/>
        <w:rPr>
          <w:rFonts w:ascii="ＭＳ 明朝" w:hAnsi="ＭＳ 明朝"/>
          <w:b/>
          <w:color w:val="000000" w:themeColor="text1"/>
          <w:sz w:val="24"/>
        </w:rPr>
      </w:pPr>
      <w:r w:rsidRPr="00D71000">
        <w:rPr>
          <w:rFonts w:ascii="ＭＳ 明朝" w:hAnsi="ＭＳ 明朝" w:hint="eastAsia"/>
          <w:b/>
          <w:color w:val="000000" w:themeColor="text1"/>
          <w:sz w:val="24"/>
        </w:rPr>
        <w:t>校長</w:t>
      </w:r>
      <w:r w:rsidR="00B05110" w:rsidRPr="00D71000">
        <w:rPr>
          <w:rFonts w:ascii="ＭＳ 明朝" w:hAnsi="ＭＳ 明朝" w:hint="eastAsia"/>
          <w:b/>
          <w:color w:val="000000" w:themeColor="text1"/>
          <w:sz w:val="24"/>
        </w:rPr>
        <w:t xml:space="preserve">　長岡</w:t>
      </w:r>
      <w:r w:rsidRPr="00D71000">
        <w:rPr>
          <w:rFonts w:ascii="ＭＳ 明朝" w:hAnsi="ＭＳ 明朝" w:hint="eastAsia"/>
          <w:b/>
          <w:color w:val="000000" w:themeColor="text1"/>
          <w:sz w:val="24"/>
        </w:rPr>
        <w:t xml:space="preserve">　</w:t>
      </w:r>
      <w:r w:rsidR="00B05110" w:rsidRPr="00D71000">
        <w:rPr>
          <w:rFonts w:ascii="ＭＳ 明朝" w:hAnsi="ＭＳ 明朝" w:hint="eastAsia"/>
          <w:b/>
          <w:color w:val="000000" w:themeColor="text1"/>
          <w:sz w:val="24"/>
        </w:rPr>
        <w:t>一久</w:t>
      </w:r>
    </w:p>
    <w:p w14:paraId="4D5A0517" w14:textId="77777777" w:rsidR="00D77C73" w:rsidRPr="00D71000" w:rsidRDefault="00D77C73" w:rsidP="00BB1121">
      <w:pPr>
        <w:spacing w:line="360" w:lineRule="exact"/>
        <w:ind w:rightChars="-326" w:right="-685"/>
        <w:rPr>
          <w:rFonts w:ascii="ＭＳ ゴシック" w:eastAsia="ＭＳ ゴシック" w:hAnsi="ＭＳ ゴシック"/>
          <w:b/>
          <w:color w:val="000000" w:themeColor="text1"/>
          <w:sz w:val="28"/>
          <w:szCs w:val="28"/>
        </w:rPr>
      </w:pPr>
    </w:p>
    <w:p w14:paraId="118219AD" w14:textId="11523AAB" w:rsidR="0037367C" w:rsidRPr="00D71000" w:rsidRDefault="00C54F82" w:rsidP="009B365C">
      <w:pPr>
        <w:spacing w:line="360" w:lineRule="exact"/>
        <w:ind w:rightChars="-326" w:right="-685"/>
        <w:jc w:val="center"/>
        <w:rPr>
          <w:rFonts w:ascii="ＭＳ ゴシック" w:eastAsia="ＭＳ ゴシック" w:hAnsi="ＭＳ ゴシック"/>
          <w:b/>
          <w:color w:val="000000" w:themeColor="text1"/>
          <w:sz w:val="32"/>
          <w:szCs w:val="32"/>
        </w:rPr>
      </w:pPr>
      <w:r w:rsidRPr="00D71000">
        <w:rPr>
          <w:rFonts w:ascii="ＭＳ ゴシック" w:eastAsia="ＭＳ ゴシック" w:hAnsi="ＭＳ ゴシック" w:hint="eastAsia"/>
          <w:b/>
          <w:color w:val="000000" w:themeColor="text1"/>
          <w:sz w:val="32"/>
          <w:szCs w:val="32"/>
        </w:rPr>
        <w:t>令和</w:t>
      </w:r>
      <w:r w:rsidR="00B000EB" w:rsidRPr="00D71000">
        <w:rPr>
          <w:rFonts w:ascii="ＭＳ ゴシック" w:eastAsia="ＭＳ ゴシック" w:hAnsi="ＭＳ ゴシック" w:hint="eastAsia"/>
          <w:b/>
          <w:color w:val="000000" w:themeColor="text1"/>
          <w:sz w:val="32"/>
          <w:szCs w:val="32"/>
        </w:rPr>
        <w:t>５</w:t>
      </w:r>
      <w:r w:rsidR="00361497" w:rsidRPr="00D71000">
        <w:rPr>
          <w:rFonts w:ascii="ＭＳ ゴシック" w:eastAsia="ＭＳ ゴシック" w:hAnsi="ＭＳ ゴシック" w:hint="eastAsia"/>
          <w:b/>
          <w:color w:val="000000" w:themeColor="text1"/>
          <w:sz w:val="32"/>
          <w:szCs w:val="32"/>
        </w:rPr>
        <w:t xml:space="preserve">年度　</w:t>
      </w:r>
      <w:r w:rsidR="009B365C" w:rsidRPr="00D71000">
        <w:rPr>
          <w:rFonts w:ascii="ＭＳ ゴシック" w:eastAsia="ＭＳ ゴシック" w:hAnsi="ＭＳ ゴシック" w:hint="eastAsia"/>
          <w:b/>
          <w:color w:val="000000" w:themeColor="text1"/>
          <w:sz w:val="32"/>
          <w:szCs w:val="32"/>
        </w:rPr>
        <w:t>学校経営</w:t>
      </w:r>
      <w:r w:rsidR="00A920A8" w:rsidRPr="00D71000">
        <w:rPr>
          <w:rFonts w:ascii="ＭＳ ゴシック" w:eastAsia="ＭＳ ゴシック" w:hAnsi="ＭＳ ゴシック" w:hint="eastAsia"/>
          <w:b/>
          <w:color w:val="000000" w:themeColor="text1"/>
          <w:sz w:val="32"/>
          <w:szCs w:val="32"/>
        </w:rPr>
        <w:t>計画及び</w:t>
      </w:r>
      <w:r w:rsidR="00225A63" w:rsidRPr="00D71000">
        <w:rPr>
          <w:rFonts w:ascii="ＭＳ ゴシック" w:eastAsia="ＭＳ ゴシック" w:hAnsi="ＭＳ ゴシック" w:hint="eastAsia"/>
          <w:b/>
          <w:color w:val="000000" w:themeColor="text1"/>
          <w:sz w:val="32"/>
          <w:szCs w:val="32"/>
        </w:rPr>
        <w:t>学校</w:t>
      </w:r>
      <w:r w:rsidR="00A920A8" w:rsidRPr="00D71000">
        <w:rPr>
          <w:rFonts w:ascii="ＭＳ ゴシック" w:eastAsia="ＭＳ ゴシック" w:hAnsi="ＭＳ ゴシック" w:hint="eastAsia"/>
          <w:b/>
          <w:color w:val="000000" w:themeColor="text1"/>
          <w:sz w:val="32"/>
          <w:szCs w:val="32"/>
        </w:rPr>
        <w:t>評価</w:t>
      </w:r>
    </w:p>
    <w:p w14:paraId="471FBEEA" w14:textId="77777777" w:rsidR="00A920A8" w:rsidRPr="00D71000"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27EBF246" w14:textId="77777777" w:rsidR="000F7917" w:rsidRPr="00D71000" w:rsidRDefault="005846E8" w:rsidP="004245A1">
      <w:pPr>
        <w:spacing w:line="300" w:lineRule="exact"/>
        <w:ind w:hanging="187"/>
        <w:jc w:val="left"/>
        <w:rPr>
          <w:rFonts w:ascii="ＭＳ ゴシック" w:eastAsia="ＭＳ ゴシック" w:hAnsi="ＭＳ ゴシック"/>
          <w:color w:val="000000" w:themeColor="text1"/>
          <w:szCs w:val="21"/>
        </w:rPr>
      </w:pPr>
      <w:r w:rsidRPr="00D71000">
        <w:rPr>
          <w:rFonts w:ascii="ＭＳ ゴシック" w:eastAsia="ＭＳ ゴシック" w:hAnsi="ＭＳ ゴシック" w:hint="eastAsia"/>
          <w:color w:val="000000" w:themeColor="text1"/>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71000" w14:paraId="631B8A43" w14:textId="77777777" w:rsidTr="00AB00E6">
        <w:trPr>
          <w:jc w:val="center"/>
        </w:trPr>
        <w:tc>
          <w:tcPr>
            <w:tcW w:w="14944" w:type="dxa"/>
            <w:shd w:val="clear" w:color="auto" w:fill="auto"/>
            <w:tcMar>
              <w:top w:w="113" w:type="dxa"/>
              <w:left w:w="113" w:type="dxa"/>
              <w:bottom w:w="113" w:type="dxa"/>
              <w:right w:w="113" w:type="dxa"/>
            </w:tcMar>
          </w:tcPr>
          <w:p w14:paraId="21BA240D" w14:textId="477AAB15" w:rsidR="00B05110" w:rsidRPr="00D71000" w:rsidRDefault="00B05110" w:rsidP="00791695">
            <w:pPr>
              <w:rPr>
                <w:rFonts w:ascii="ＭＳ ゴシック" w:eastAsia="ＭＳ ゴシック" w:hAnsi="ＭＳ ゴシック"/>
                <w:color w:val="000000" w:themeColor="text1"/>
                <w:sz w:val="32"/>
                <w:szCs w:val="32"/>
              </w:rPr>
            </w:pPr>
            <w:r w:rsidRPr="00D71000">
              <w:rPr>
                <w:rFonts w:ascii="ＭＳ ゴシック" w:eastAsia="ＭＳ ゴシック" w:hAnsi="ＭＳ ゴシック" w:hint="eastAsia"/>
                <w:color w:val="000000" w:themeColor="text1"/>
                <w:sz w:val="32"/>
                <w:szCs w:val="32"/>
              </w:rPr>
              <w:t>【</w:t>
            </w:r>
            <w:r w:rsidR="00791695" w:rsidRPr="00D71000">
              <w:rPr>
                <w:rFonts w:ascii="ＭＳ ゴシック" w:eastAsia="ＭＳ ゴシック" w:hAnsi="ＭＳ ゴシック" w:hint="eastAsia"/>
                <w:color w:val="000000" w:themeColor="text1"/>
                <w:sz w:val="32"/>
                <w:szCs w:val="32"/>
              </w:rPr>
              <w:t>泉南地域の中核的公立高校として、思いやりのある人を育成し</w:t>
            </w:r>
            <w:r w:rsidRPr="00D71000">
              <w:rPr>
                <w:rFonts w:ascii="ＭＳ ゴシック" w:eastAsia="ＭＳ ゴシック" w:hAnsi="ＭＳ ゴシック" w:hint="eastAsia"/>
                <w:color w:val="000000" w:themeColor="text1"/>
                <w:sz w:val="32"/>
                <w:szCs w:val="32"/>
              </w:rPr>
              <w:t>、地域に信頼される学校をめざす。】</w:t>
            </w:r>
          </w:p>
          <w:p w14:paraId="7D05B82C" w14:textId="09B11AC5" w:rsidR="00B05110" w:rsidRPr="00D71000" w:rsidRDefault="00B05110" w:rsidP="00B05110">
            <w:pPr>
              <w:spacing w:line="30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 xml:space="preserve">１　</w:t>
            </w:r>
            <w:r w:rsidR="00477127" w:rsidRPr="00D71000">
              <w:rPr>
                <w:rFonts w:ascii="ＭＳ ゴシック" w:eastAsia="ＭＳ ゴシック" w:hAnsi="ＭＳ ゴシック" w:hint="eastAsia"/>
                <w:color w:val="000000" w:themeColor="text1"/>
                <w:sz w:val="20"/>
                <w:szCs w:val="20"/>
              </w:rPr>
              <w:t>課題解決能力（</w:t>
            </w:r>
            <w:r w:rsidRPr="00D71000">
              <w:rPr>
                <w:rFonts w:ascii="ＭＳ ゴシック" w:eastAsia="ＭＳ ゴシック" w:hAnsi="ＭＳ ゴシック" w:hint="eastAsia"/>
                <w:color w:val="000000" w:themeColor="text1"/>
                <w:sz w:val="20"/>
                <w:szCs w:val="20"/>
              </w:rPr>
              <w:t>主体的に</w:t>
            </w:r>
            <w:r w:rsidR="00372545" w:rsidRPr="00D71000">
              <w:rPr>
                <w:rFonts w:ascii="ＭＳ ゴシック" w:eastAsia="ＭＳ ゴシック" w:hAnsi="ＭＳ ゴシック" w:hint="eastAsia"/>
                <w:color w:val="000000" w:themeColor="text1"/>
                <w:sz w:val="20"/>
                <w:szCs w:val="20"/>
              </w:rPr>
              <w:t>課題を発見して、</w:t>
            </w:r>
            <w:r w:rsidR="00F34B65" w:rsidRPr="00D71000">
              <w:rPr>
                <w:rFonts w:ascii="ＭＳ ゴシック" w:eastAsia="ＭＳ ゴシック" w:hAnsi="ＭＳ ゴシック" w:hint="eastAsia"/>
                <w:color w:val="000000" w:themeColor="text1"/>
                <w:sz w:val="20"/>
                <w:szCs w:val="20"/>
              </w:rPr>
              <w:t>ICT</w:t>
            </w:r>
            <w:r w:rsidR="00831284" w:rsidRPr="00D71000">
              <w:rPr>
                <w:rFonts w:ascii="ＭＳ ゴシック" w:eastAsia="ＭＳ ゴシック" w:hAnsi="ＭＳ ゴシック" w:hint="eastAsia"/>
                <w:color w:val="000000" w:themeColor="text1"/>
                <w:sz w:val="20"/>
                <w:szCs w:val="20"/>
              </w:rPr>
              <w:t>を用いた</w:t>
            </w:r>
            <w:r w:rsidR="00372545" w:rsidRPr="00D71000">
              <w:rPr>
                <w:rFonts w:ascii="ＭＳ ゴシック" w:eastAsia="ＭＳ ゴシック" w:hAnsi="ＭＳ ゴシック" w:hint="eastAsia"/>
                <w:color w:val="000000" w:themeColor="text1"/>
                <w:sz w:val="20"/>
                <w:szCs w:val="20"/>
              </w:rPr>
              <w:t>情報収集</w:t>
            </w:r>
            <w:r w:rsidR="00831284" w:rsidRPr="00D71000">
              <w:rPr>
                <w:rFonts w:ascii="ＭＳ ゴシック" w:eastAsia="ＭＳ ゴシック" w:hAnsi="ＭＳ ゴシック" w:hint="eastAsia"/>
                <w:color w:val="000000" w:themeColor="text1"/>
                <w:sz w:val="20"/>
                <w:szCs w:val="20"/>
              </w:rPr>
              <w:t>、</w:t>
            </w:r>
            <w:r w:rsidR="00372545" w:rsidRPr="00D71000">
              <w:rPr>
                <w:rFonts w:ascii="ＭＳ ゴシック" w:eastAsia="ＭＳ ゴシック" w:hAnsi="ＭＳ ゴシック" w:hint="eastAsia"/>
                <w:color w:val="000000" w:themeColor="text1"/>
                <w:sz w:val="20"/>
                <w:szCs w:val="20"/>
              </w:rPr>
              <w:t>論理的に思考する力</w:t>
            </w:r>
            <w:r w:rsidR="00477127" w:rsidRPr="00D71000">
              <w:rPr>
                <w:rFonts w:ascii="ＭＳ ゴシック" w:eastAsia="ＭＳ ゴシック" w:hAnsi="ＭＳ ゴシック" w:hint="eastAsia"/>
                <w:color w:val="000000" w:themeColor="text1"/>
                <w:sz w:val="20"/>
                <w:szCs w:val="20"/>
              </w:rPr>
              <w:t>）</w:t>
            </w:r>
            <w:r w:rsidR="00831284" w:rsidRPr="00D71000">
              <w:rPr>
                <w:rFonts w:ascii="ＭＳ ゴシック" w:eastAsia="ＭＳ ゴシック" w:hAnsi="ＭＳ ゴシック" w:hint="eastAsia"/>
                <w:color w:val="000000" w:themeColor="text1"/>
                <w:sz w:val="20"/>
                <w:szCs w:val="20"/>
              </w:rPr>
              <w:t>および発表する</w:t>
            </w:r>
            <w:r w:rsidR="00372545" w:rsidRPr="00D71000">
              <w:rPr>
                <w:rFonts w:ascii="ＭＳ ゴシック" w:eastAsia="ＭＳ ゴシック" w:hAnsi="ＭＳ ゴシック" w:hint="eastAsia"/>
                <w:color w:val="000000" w:themeColor="text1"/>
                <w:sz w:val="20"/>
                <w:szCs w:val="20"/>
              </w:rPr>
              <w:t>能力を育</w:t>
            </w:r>
            <w:r w:rsidR="00175529" w:rsidRPr="00D71000">
              <w:rPr>
                <w:rFonts w:ascii="ＭＳ ゴシック" w:eastAsia="ＭＳ ゴシック" w:hAnsi="ＭＳ ゴシック" w:hint="eastAsia"/>
                <w:color w:val="000000" w:themeColor="text1"/>
                <w:sz w:val="20"/>
                <w:szCs w:val="20"/>
              </w:rPr>
              <w:t>み</w:t>
            </w:r>
            <w:r w:rsidR="00DA716E" w:rsidRPr="00D71000">
              <w:rPr>
                <w:rFonts w:ascii="ＭＳ ゴシック" w:eastAsia="ＭＳ ゴシック" w:hAnsi="ＭＳ ゴシック" w:hint="eastAsia"/>
                <w:color w:val="000000" w:themeColor="text1"/>
                <w:sz w:val="20"/>
                <w:szCs w:val="20"/>
              </w:rPr>
              <w:t>、「確かな学力」</w:t>
            </w:r>
            <w:r w:rsidR="007258DC" w:rsidRPr="00D71000">
              <w:rPr>
                <w:rFonts w:ascii="ＭＳ ゴシック" w:eastAsia="ＭＳ ゴシック" w:hAnsi="ＭＳ ゴシック" w:hint="eastAsia"/>
                <w:color w:val="000000" w:themeColor="text1"/>
                <w:sz w:val="20"/>
                <w:szCs w:val="20"/>
              </w:rPr>
              <w:t>を</w:t>
            </w:r>
            <w:r w:rsidR="00DA716E" w:rsidRPr="00D71000">
              <w:rPr>
                <w:rFonts w:ascii="ＭＳ ゴシック" w:eastAsia="ＭＳ ゴシック" w:hAnsi="ＭＳ ゴシック" w:hint="eastAsia"/>
                <w:color w:val="000000" w:themeColor="text1"/>
                <w:sz w:val="20"/>
                <w:szCs w:val="20"/>
              </w:rPr>
              <w:t>育成する。</w:t>
            </w:r>
            <w:r w:rsidRPr="00D71000">
              <w:rPr>
                <w:rFonts w:ascii="ＭＳ ゴシック" w:eastAsia="ＭＳ ゴシック" w:hAnsi="ＭＳ ゴシック" w:hint="eastAsia"/>
                <w:color w:val="000000" w:themeColor="text1"/>
                <w:sz w:val="20"/>
                <w:szCs w:val="20"/>
              </w:rPr>
              <w:t xml:space="preserve">  　　　　　　　　　 　     </w:t>
            </w:r>
          </w:p>
          <w:p w14:paraId="5F776BB0" w14:textId="48021686" w:rsidR="00B05110" w:rsidRPr="00D71000" w:rsidRDefault="00B05110" w:rsidP="00B05110">
            <w:pPr>
              <w:spacing w:line="30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 xml:space="preserve">２　</w:t>
            </w:r>
            <w:r w:rsidR="00477127" w:rsidRPr="00D71000">
              <w:rPr>
                <w:rFonts w:ascii="ＭＳ ゴシック" w:eastAsia="ＭＳ ゴシック" w:hAnsi="ＭＳ ゴシック" w:hint="eastAsia"/>
                <w:color w:val="000000" w:themeColor="text1"/>
                <w:sz w:val="20"/>
                <w:szCs w:val="20"/>
              </w:rPr>
              <w:t>グローバルな視点を持ち、</w:t>
            </w:r>
            <w:r w:rsidR="00DA716E" w:rsidRPr="00D71000">
              <w:rPr>
                <w:rFonts w:ascii="ＭＳ ゴシック" w:eastAsia="ＭＳ ゴシック" w:hAnsi="ＭＳ ゴシック" w:hint="eastAsia"/>
                <w:color w:val="000000" w:themeColor="text1"/>
                <w:sz w:val="20"/>
                <w:szCs w:val="20"/>
              </w:rPr>
              <w:t>「</w:t>
            </w:r>
            <w:r w:rsidR="00372545" w:rsidRPr="00D71000">
              <w:rPr>
                <w:rFonts w:ascii="ＭＳ ゴシック" w:eastAsia="ＭＳ ゴシック" w:hAnsi="ＭＳ ゴシック" w:hint="eastAsia"/>
                <w:color w:val="000000" w:themeColor="text1"/>
                <w:sz w:val="20"/>
                <w:szCs w:val="20"/>
              </w:rPr>
              <w:t>自己実現</w:t>
            </w:r>
            <w:r w:rsidR="00DA716E" w:rsidRPr="00D71000">
              <w:rPr>
                <w:rFonts w:ascii="ＭＳ ゴシック" w:eastAsia="ＭＳ ゴシック" w:hAnsi="ＭＳ ゴシック" w:hint="eastAsia"/>
                <w:color w:val="000000" w:themeColor="text1"/>
                <w:sz w:val="20"/>
                <w:szCs w:val="20"/>
              </w:rPr>
              <w:t>」</w:t>
            </w:r>
            <w:r w:rsidR="00372545" w:rsidRPr="00D71000">
              <w:rPr>
                <w:rFonts w:ascii="ＭＳ ゴシック" w:eastAsia="ＭＳ ゴシック" w:hAnsi="ＭＳ ゴシック" w:hint="eastAsia"/>
                <w:color w:val="000000" w:themeColor="text1"/>
                <w:sz w:val="20"/>
                <w:szCs w:val="20"/>
              </w:rPr>
              <w:t>と地域社会に貢献できる人を育成する。</w:t>
            </w:r>
          </w:p>
          <w:p w14:paraId="036B3AF3" w14:textId="5A5D38AE" w:rsidR="00201A51" w:rsidRPr="00D71000" w:rsidRDefault="00372545" w:rsidP="00372545">
            <w:pPr>
              <w:spacing w:line="30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 xml:space="preserve">３　</w:t>
            </w:r>
            <w:r w:rsidR="00DA716E" w:rsidRPr="00D71000">
              <w:rPr>
                <w:rFonts w:ascii="ＭＳ ゴシック" w:eastAsia="ＭＳ ゴシック" w:hAnsi="ＭＳ ゴシック" w:hint="eastAsia"/>
                <w:color w:val="000000" w:themeColor="text1"/>
                <w:sz w:val="20"/>
                <w:szCs w:val="20"/>
              </w:rPr>
              <w:t>思いやりのある</w:t>
            </w:r>
            <w:r w:rsidRPr="00D71000">
              <w:rPr>
                <w:rFonts w:ascii="ＭＳ ゴシック" w:eastAsia="ＭＳ ゴシック" w:hAnsi="ＭＳ ゴシック" w:hint="eastAsia"/>
                <w:color w:val="000000" w:themeColor="text1"/>
                <w:sz w:val="20"/>
                <w:szCs w:val="20"/>
              </w:rPr>
              <w:t>人間性</w:t>
            </w:r>
            <w:r w:rsidR="00B05110" w:rsidRPr="00D71000">
              <w:rPr>
                <w:rFonts w:ascii="ＭＳ ゴシック" w:eastAsia="ＭＳ ゴシック" w:hAnsi="ＭＳ ゴシック" w:hint="eastAsia"/>
                <w:color w:val="000000" w:themeColor="text1"/>
                <w:sz w:val="20"/>
                <w:szCs w:val="20"/>
              </w:rPr>
              <w:t>を育み</w:t>
            </w:r>
            <w:r w:rsidR="007258DC" w:rsidRPr="00D71000">
              <w:rPr>
                <w:rFonts w:ascii="ＭＳ ゴシック" w:eastAsia="ＭＳ ゴシック" w:hAnsi="ＭＳ ゴシック" w:hint="eastAsia"/>
                <w:color w:val="000000" w:themeColor="text1"/>
                <w:sz w:val="20"/>
                <w:szCs w:val="20"/>
              </w:rPr>
              <w:t>、</w:t>
            </w:r>
            <w:r w:rsidR="00605CDD" w:rsidRPr="00D71000">
              <w:rPr>
                <w:rFonts w:ascii="ＭＳ ゴシック" w:eastAsia="ＭＳ ゴシック" w:hAnsi="ＭＳ ゴシック" w:hint="eastAsia"/>
                <w:color w:val="000000" w:themeColor="text1"/>
                <w:sz w:val="20"/>
                <w:szCs w:val="20"/>
              </w:rPr>
              <w:t>未来の創り手となる人</w:t>
            </w:r>
            <w:r w:rsidR="00B05110" w:rsidRPr="00D71000">
              <w:rPr>
                <w:rFonts w:ascii="ＭＳ ゴシック" w:eastAsia="ＭＳ ゴシック" w:hAnsi="ＭＳ ゴシック" w:hint="eastAsia"/>
                <w:color w:val="000000" w:themeColor="text1"/>
                <w:sz w:val="20"/>
                <w:szCs w:val="20"/>
              </w:rPr>
              <w:t>を育成する。</w:t>
            </w:r>
          </w:p>
          <w:p w14:paraId="43C120FE" w14:textId="77777777" w:rsidR="009B357E" w:rsidRPr="00D71000" w:rsidRDefault="009B357E" w:rsidP="009B357E">
            <w:pPr>
              <w:spacing w:line="300" w:lineRule="exact"/>
              <w:rPr>
                <w:rFonts w:ascii="ＭＳ ゴシック" w:eastAsia="ＭＳ ゴシック" w:hAnsi="ＭＳ ゴシック"/>
                <w:color w:val="000000" w:themeColor="text1"/>
                <w:szCs w:val="21"/>
              </w:rPr>
            </w:pPr>
            <w:r w:rsidRPr="00D71000">
              <w:rPr>
                <w:rFonts w:ascii="ＭＳ ゴシック" w:eastAsia="ＭＳ ゴシック" w:hAnsi="ＭＳ ゴシック" w:hint="eastAsia"/>
                <w:color w:val="000000" w:themeColor="text1"/>
                <w:sz w:val="20"/>
                <w:szCs w:val="20"/>
              </w:rPr>
              <w:t>４　生徒の成長とともに、教師も学びながら新たな課題に取り組む同僚性の高い学校組織を構築する。</w:t>
            </w:r>
          </w:p>
        </w:tc>
      </w:tr>
    </w:tbl>
    <w:p w14:paraId="32940BF3" w14:textId="77777777" w:rsidR="00324B67" w:rsidRPr="00D71000" w:rsidRDefault="00324B67" w:rsidP="004245A1">
      <w:pPr>
        <w:spacing w:line="300" w:lineRule="exact"/>
        <w:ind w:hanging="187"/>
        <w:jc w:val="left"/>
        <w:rPr>
          <w:rFonts w:ascii="ＭＳ ゴシック" w:eastAsia="ＭＳ ゴシック" w:hAnsi="ＭＳ ゴシック"/>
          <w:color w:val="000000" w:themeColor="text1"/>
          <w:szCs w:val="21"/>
        </w:rPr>
      </w:pPr>
    </w:p>
    <w:p w14:paraId="749B3A6C" w14:textId="77777777" w:rsidR="009B365C" w:rsidRPr="00D71000" w:rsidRDefault="009B365C" w:rsidP="004245A1">
      <w:pPr>
        <w:spacing w:line="300" w:lineRule="exact"/>
        <w:ind w:hanging="187"/>
        <w:jc w:val="left"/>
        <w:rPr>
          <w:rFonts w:ascii="ＭＳ ゴシック" w:eastAsia="ＭＳ ゴシック" w:hAnsi="ＭＳ ゴシック"/>
          <w:color w:val="000000" w:themeColor="text1"/>
          <w:szCs w:val="21"/>
        </w:rPr>
      </w:pPr>
      <w:r w:rsidRPr="00D71000">
        <w:rPr>
          <w:rFonts w:ascii="ＭＳ ゴシック" w:eastAsia="ＭＳ ゴシック" w:hAnsi="ＭＳ ゴシック" w:hint="eastAsia"/>
          <w:color w:val="000000" w:themeColor="text1"/>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71000" w14:paraId="42E5C063" w14:textId="77777777" w:rsidTr="00AB00E6">
        <w:trPr>
          <w:jc w:val="center"/>
        </w:trPr>
        <w:tc>
          <w:tcPr>
            <w:tcW w:w="14944" w:type="dxa"/>
            <w:shd w:val="clear" w:color="auto" w:fill="auto"/>
            <w:tcMar>
              <w:top w:w="113" w:type="dxa"/>
              <w:left w:w="113" w:type="dxa"/>
              <w:bottom w:w="113" w:type="dxa"/>
              <w:right w:w="113" w:type="dxa"/>
            </w:tcMar>
          </w:tcPr>
          <w:p w14:paraId="021D3694" w14:textId="77777777" w:rsidR="00831284" w:rsidRPr="00D71000" w:rsidRDefault="00831284" w:rsidP="00831284">
            <w:pPr>
              <w:spacing w:line="30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 xml:space="preserve">１　</w:t>
            </w:r>
            <w:r w:rsidR="006D781E" w:rsidRPr="00D71000">
              <w:rPr>
                <w:rFonts w:ascii="ＭＳ ゴシック" w:eastAsia="ＭＳ ゴシック" w:hAnsi="ＭＳ ゴシック" w:hint="eastAsia"/>
                <w:b/>
                <w:color w:val="000000" w:themeColor="text1"/>
                <w:sz w:val="20"/>
                <w:szCs w:val="20"/>
              </w:rPr>
              <w:t>「</w:t>
            </w:r>
            <w:r w:rsidRPr="00D71000">
              <w:rPr>
                <w:rFonts w:ascii="ＭＳ ゴシック" w:eastAsia="ＭＳ ゴシック" w:hAnsi="ＭＳ ゴシック" w:hint="eastAsia"/>
                <w:b/>
                <w:color w:val="000000" w:themeColor="text1"/>
                <w:sz w:val="20"/>
                <w:szCs w:val="20"/>
              </w:rPr>
              <w:t>確かな学力</w:t>
            </w:r>
            <w:r w:rsidR="006D781E" w:rsidRPr="00D71000">
              <w:rPr>
                <w:rFonts w:ascii="ＭＳ ゴシック" w:eastAsia="ＭＳ ゴシック" w:hAnsi="ＭＳ ゴシック" w:hint="eastAsia"/>
                <w:b/>
                <w:color w:val="000000" w:themeColor="text1"/>
                <w:sz w:val="20"/>
                <w:szCs w:val="20"/>
              </w:rPr>
              <w:t>」</w:t>
            </w:r>
            <w:r w:rsidRPr="00D71000">
              <w:rPr>
                <w:rFonts w:ascii="ＭＳ ゴシック" w:eastAsia="ＭＳ ゴシック" w:hAnsi="ＭＳ ゴシック" w:hint="eastAsia"/>
                <w:color w:val="000000" w:themeColor="text1"/>
                <w:sz w:val="20"/>
                <w:szCs w:val="20"/>
              </w:rPr>
              <w:t>を育成する。</w:t>
            </w:r>
          </w:p>
          <w:p w14:paraId="35C36A43" w14:textId="25803340" w:rsidR="00831284" w:rsidRPr="00D71000" w:rsidRDefault="00120BB3" w:rsidP="00BE6050">
            <w:pPr>
              <w:spacing w:line="300" w:lineRule="exact"/>
              <w:ind w:leftChars="100" w:left="810" w:hangingChars="300" w:hanging="600"/>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（１）</w:t>
            </w:r>
            <w:r w:rsidR="00831284" w:rsidRPr="00D71000">
              <w:rPr>
                <w:rFonts w:ascii="ＭＳ ゴシック" w:eastAsia="ＭＳ ゴシック" w:hAnsi="ＭＳ ゴシック" w:hint="eastAsia"/>
                <w:color w:val="000000" w:themeColor="text1"/>
                <w:sz w:val="20"/>
                <w:szCs w:val="20"/>
              </w:rPr>
              <w:t>学びを人生や社会生活に活かせるよう、早期にキャリアを展望させ、働く知識・技能の習得など、新しい時代の変化</w:t>
            </w:r>
            <w:r w:rsidR="00B000EB" w:rsidRPr="00D71000">
              <w:rPr>
                <w:rFonts w:ascii="ＭＳ ゴシック" w:eastAsia="ＭＳ ゴシック" w:hAnsi="ＭＳ ゴシック" w:hint="eastAsia"/>
                <w:color w:val="000000" w:themeColor="text1"/>
                <w:sz w:val="20"/>
                <w:szCs w:val="20"/>
              </w:rPr>
              <w:t>の</w:t>
            </w:r>
            <w:r w:rsidR="00831284" w:rsidRPr="00D71000">
              <w:rPr>
                <w:rFonts w:ascii="ＭＳ ゴシック" w:eastAsia="ＭＳ ゴシック" w:hAnsi="ＭＳ ゴシック" w:hint="eastAsia"/>
                <w:color w:val="000000" w:themeColor="text1"/>
                <w:sz w:val="20"/>
                <w:szCs w:val="20"/>
              </w:rPr>
              <w:t>中で学び続けられる資質・能力の育成を</w:t>
            </w:r>
            <w:r w:rsidR="00B000EB" w:rsidRPr="00D71000">
              <w:rPr>
                <w:rFonts w:ascii="ＭＳ ゴシック" w:eastAsia="ＭＳ ゴシック" w:hAnsi="ＭＳ ゴシック" w:hint="eastAsia"/>
                <w:color w:val="000000" w:themeColor="text1"/>
                <w:sz w:val="20"/>
                <w:szCs w:val="20"/>
              </w:rPr>
              <w:t>する</w:t>
            </w:r>
            <w:r w:rsidR="00831284" w:rsidRPr="00D71000">
              <w:rPr>
                <w:rFonts w:ascii="ＭＳ ゴシック" w:eastAsia="ＭＳ ゴシック" w:hAnsi="ＭＳ ゴシック" w:hint="eastAsia"/>
                <w:color w:val="000000" w:themeColor="text1"/>
                <w:sz w:val="20"/>
                <w:szCs w:val="20"/>
              </w:rPr>
              <w:t>ため、主体的・対話的・深い学びの視点からの授業改善に取り組む。</w:t>
            </w:r>
          </w:p>
          <w:p w14:paraId="24D06369" w14:textId="44E3B15C" w:rsidR="00477127" w:rsidRPr="00D71000" w:rsidRDefault="00831284" w:rsidP="00831284">
            <w:pPr>
              <w:spacing w:line="300" w:lineRule="exact"/>
              <w:ind w:left="800" w:hangingChars="400" w:hanging="800"/>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 xml:space="preserve">　　　ア　相互授業公開や研究授業、</w:t>
            </w:r>
            <w:r w:rsidR="00DD3AC7" w:rsidRPr="00D71000">
              <w:rPr>
                <w:rFonts w:ascii="ＭＳ ゴシック" w:eastAsia="ＭＳ ゴシック" w:hAnsi="ＭＳ ゴシック" w:hint="eastAsia"/>
                <w:color w:val="000000" w:themeColor="text1"/>
                <w:sz w:val="20"/>
                <w:szCs w:val="20"/>
              </w:rPr>
              <w:t>１</w:t>
            </w:r>
            <w:r w:rsidRPr="00D71000">
              <w:rPr>
                <w:rFonts w:ascii="ＭＳ ゴシック" w:eastAsia="ＭＳ ゴシック" w:hAnsi="ＭＳ ゴシック" w:hint="eastAsia"/>
                <w:color w:val="000000" w:themeColor="text1"/>
                <w:sz w:val="20"/>
                <w:szCs w:val="20"/>
              </w:rPr>
              <w:t>人</w:t>
            </w:r>
            <w:r w:rsidR="00DD3AC7" w:rsidRPr="00D71000">
              <w:rPr>
                <w:rFonts w:ascii="ＭＳ ゴシック" w:eastAsia="ＭＳ ゴシック" w:hAnsi="ＭＳ ゴシック" w:hint="eastAsia"/>
                <w:color w:val="000000" w:themeColor="text1"/>
                <w:sz w:val="20"/>
                <w:szCs w:val="20"/>
              </w:rPr>
              <w:t>１</w:t>
            </w:r>
            <w:r w:rsidRPr="00D71000">
              <w:rPr>
                <w:rFonts w:ascii="ＭＳ ゴシック" w:eastAsia="ＭＳ ゴシック" w:hAnsi="ＭＳ ゴシック" w:hint="eastAsia"/>
                <w:color w:val="000000" w:themeColor="text1"/>
                <w:sz w:val="20"/>
                <w:szCs w:val="20"/>
              </w:rPr>
              <w:t>台端末の活用、他校好事例の見学</w:t>
            </w:r>
            <w:r w:rsidR="003C2227" w:rsidRPr="00D71000">
              <w:rPr>
                <w:rFonts w:ascii="ＭＳ ゴシック" w:eastAsia="ＭＳ ゴシック" w:hAnsi="ＭＳ ゴシック" w:hint="eastAsia"/>
                <w:color w:val="000000" w:themeColor="text1"/>
                <w:sz w:val="20"/>
                <w:szCs w:val="20"/>
              </w:rPr>
              <w:t>。</w:t>
            </w:r>
          </w:p>
          <w:p w14:paraId="6982802B" w14:textId="7F0999F2" w:rsidR="00831284" w:rsidRPr="00D71000" w:rsidRDefault="00831284" w:rsidP="00831284">
            <w:pPr>
              <w:spacing w:line="30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 xml:space="preserve">　　　イ　</w:t>
            </w:r>
            <w:r w:rsidR="00F34B65" w:rsidRPr="00D71000">
              <w:rPr>
                <w:rFonts w:ascii="ＭＳ ゴシック" w:eastAsia="ＭＳ ゴシック" w:hAnsi="ＭＳ ゴシック" w:hint="eastAsia"/>
                <w:color w:val="000000" w:themeColor="text1"/>
                <w:sz w:val="20"/>
                <w:szCs w:val="20"/>
              </w:rPr>
              <w:t>ICT</w:t>
            </w:r>
            <w:r w:rsidR="00477127" w:rsidRPr="00D71000">
              <w:rPr>
                <w:rFonts w:ascii="ＭＳ ゴシック" w:eastAsia="ＭＳ ゴシック" w:hAnsi="ＭＳ ゴシック" w:hint="eastAsia"/>
                <w:color w:val="000000" w:themeColor="text1"/>
                <w:sz w:val="20"/>
                <w:szCs w:val="20"/>
              </w:rPr>
              <w:t>機器</w:t>
            </w:r>
            <w:r w:rsidRPr="00D71000">
              <w:rPr>
                <w:rFonts w:ascii="ＭＳ ゴシック" w:eastAsia="ＭＳ ゴシック" w:hAnsi="ＭＳ ゴシック" w:hint="eastAsia"/>
                <w:color w:val="000000" w:themeColor="text1"/>
                <w:sz w:val="20"/>
                <w:szCs w:val="20"/>
              </w:rPr>
              <w:t>を効果的に</w:t>
            </w:r>
            <w:r w:rsidR="003C2227" w:rsidRPr="00D71000">
              <w:rPr>
                <w:rFonts w:ascii="ＭＳ ゴシック" w:eastAsia="ＭＳ ゴシック" w:hAnsi="ＭＳ ゴシック" w:hint="eastAsia"/>
                <w:color w:val="000000" w:themeColor="text1"/>
                <w:sz w:val="20"/>
                <w:szCs w:val="20"/>
              </w:rPr>
              <w:t>利活用し、</w:t>
            </w:r>
            <w:r w:rsidRPr="00D71000">
              <w:rPr>
                <w:rFonts w:ascii="ＭＳ ゴシック" w:eastAsia="ＭＳ ゴシック" w:hAnsi="ＭＳ ゴシック" w:hint="eastAsia"/>
                <w:color w:val="000000" w:themeColor="text1"/>
                <w:sz w:val="20"/>
                <w:szCs w:val="20"/>
              </w:rPr>
              <w:t>協働的な学び</w:t>
            </w:r>
            <w:r w:rsidR="003C2227" w:rsidRPr="00D71000">
              <w:rPr>
                <w:rFonts w:ascii="ＭＳ ゴシック" w:eastAsia="ＭＳ ゴシック" w:hAnsi="ＭＳ ゴシック" w:hint="eastAsia"/>
                <w:color w:val="000000" w:themeColor="text1"/>
                <w:sz w:val="20"/>
                <w:szCs w:val="20"/>
              </w:rPr>
              <w:t>と</w:t>
            </w:r>
            <w:r w:rsidRPr="00D71000">
              <w:rPr>
                <w:rFonts w:ascii="ＭＳ ゴシック" w:eastAsia="ＭＳ ゴシック" w:hAnsi="ＭＳ ゴシック" w:hint="eastAsia"/>
                <w:color w:val="000000" w:themeColor="text1"/>
                <w:sz w:val="20"/>
                <w:szCs w:val="20"/>
              </w:rPr>
              <w:t>一斉学習を併存的に展開し、学びの深化を図る。</w:t>
            </w:r>
          </w:p>
          <w:p w14:paraId="4E7BE755" w14:textId="77777777" w:rsidR="00477127" w:rsidRPr="00D71000" w:rsidRDefault="00831284" w:rsidP="00120BB3">
            <w:pPr>
              <w:spacing w:line="300" w:lineRule="exact"/>
              <w:ind w:firstLineChars="100" w:firstLine="200"/>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（２）</w:t>
            </w:r>
            <w:r w:rsidR="00477127" w:rsidRPr="00D71000">
              <w:rPr>
                <w:rFonts w:ascii="ＭＳ ゴシック" w:eastAsia="ＭＳ ゴシック" w:hAnsi="ＭＳ ゴシック" w:hint="eastAsia"/>
                <w:color w:val="000000" w:themeColor="text1"/>
                <w:sz w:val="20"/>
                <w:szCs w:val="20"/>
              </w:rPr>
              <w:t>学校教育自己診断および授業アンケートなどを効果的に活用した授業改善に一層取り組む。</w:t>
            </w:r>
          </w:p>
          <w:p w14:paraId="02668F6F" w14:textId="17082B71" w:rsidR="00477127" w:rsidRPr="00D71000" w:rsidRDefault="00477127" w:rsidP="00605CDD">
            <w:pPr>
              <w:spacing w:line="300" w:lineRule="exact"/>
              <w:ind w:left="1000" w:hangingChars="500" w:hanging="1000"/>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 xml:space="preserve">　　　　※生徒向け学校教育自己診断における授業満足度（</w:t>
            </w:r>
            <w:r w:rsidR="00B000EB" w:rsidRPr="00D71000">
              <w:rPr>
                <w:rFonts w:ascii="ＭＳ ゴシック" w:eastAsia="ＭＳ ゴシック" w:hAnsi="ＭＳ ゴシック" w:hint="eastAsia"/>
                <w:color w:val="000000" w:themeColor="text1"/>
                <w:sz w:val="20"/>
                <w:szCs w:val="20"/>
              </w:rPr>
              <w:t>Ｒ２</w:t>
            </w:r>
            <w:r w:rsidR="00DD3AC7" w:rsidRPr="00D71000">
              <w:rPr>
                <w:rFonts w:ascii="ＭＳ ゴシック" w:eastAsia="ＭＳ ゴシック" w:hAnsi="ＭＳ ゴシック" w:hint="eastAsia"/>
                <w:color w:val="000000" w:themeColor="text1"/>
                <w:sz w:val="20"/>
                <w:szCs w:val="20"/>
              </w:rPr>
              <w:t>：</w:t>
            </w:r>
            <w:r w:rsidR="00B000EB" w:rsidRPr="00D71000">
              <w:rPr>
                <w:rFonts w:ascii="ＭＳ ゴシック" w:eastAsia="ＭＳ ゴシック" w:hAnsi="ＭＳ ゴシック" w:hint="eastAsia"/>
                <w:color w:val="000000" w:themeColor="text1"/>
                <w:sz w:val="20"/>
                <w:szCs w:val="20"/>
              </w:rPr>
              <w:t>59.2％、</w:t>
            </w:r>
            <w:r w:rsidR="00031673" w:rsidRPr="00D71000">
              <w:rPr>
                <w:rFonts w:ascii="ＭＳ ゴシック" w:eastAsia="ＭＳ ゴシック" w:hAnsi="ＭＳ ゴシック" w:hint="eastAsia"/>
                <w:color w:val="000000" w:themeColor="text1"/>
                <w:sz w:val="20"/>
                <w:szCs w:val="20"/>
              </w:rPr>
              <w:t>Ｒ</w:t>
            </w:r>
            <w:r w:rsidRPr="00D71000">
              <w:rPr>
                <w:rFonts w:ascii="ＭＳ ゴシック" w:eastAsia="ＭＳ ゴシック" w:hAnsi="ＭＳ ゴシック" w:hint="eastAsia"/>
                <w:color w:val="000000" w:themeColor="text1"/>
                <w:sz w:val="20"/>
                <w:szCs w:val="20"/>
              </w:rPr>
              <w:t>３</w:t>
            </w:r>
            <w:r w:rsidR="00DD3AC7" w:rsidRPr="00D71000">
              <w:rPr>
                <w:rFonts w:ascii="ＭＳ ゴシック" w:eastAsia="ＭＳ ゴシック" w:hAnsi="ＭＳ ゴシック" w:hint="eastAsia"/>
                <w:color w:val="000000" w:themeColor="text1"/>
                <w:sz w:val="20"/>
                <w:szCs w:val="20"/>
              </w:rPr>
              <w:t>：</w:t>
            </w:r>
            <w:r w:rsidRPr="00D71000">
              <w:rPr>
                <w:rFonts w:ascii="ＭＳ ゴシック" w:eastAsia="ＭＳ ゴシック" w:hAnsi="ＭＳ ゴシック" w:hint="eastAsia"/>
                <w:color w:val="000000" w:themeColor="text1"/>
                <w:sz w:val="20"/>
                <w:szCs w:val="20"/>
              </w:rPr>
              <w:t>57.3％</w:t>
            </w:r>
            <w:r w:rsidR="00605CDD" w:rsidRPr="00D71000">
              <w:rPr>
                <w:rFonts w:ascii="ＭＳ ゴシック" w:eastAsia="ＭＳ ゴシック" w:hAnsi="ＭＳ ゴシック" w:hint="eastAsia"/>
                <w:color w:val="000000" w:themeColor="text1"/>
                <w:sz w:val="20"/>
                <w:szCs w:val="20"/>
              </w:rPr>
              <w:t>、</w:t>
            </w:r>
            <w:r w:rsidR="00031673" w:rsidRPr="00D71000">
              <w:rPr>
                <w:rFonts w:ascii="ＭＳ ゴシック" w:eastAsia="ＭＳ ゴシック" w:hAnsi="ＭＳ ゴシック" w:hint="eastAsia"/>
                <w:color w:val="000000" w:themeColor="text1"/>
                <w:sz w:val="20"/>
                <w:szCs w:val="20"/>
              </w:rPr>
              <w:t>Ｒ</w:t>
            </w:r>
            <w:r w:rsidR="00605CDD" w:rsidRPr="00D71000">
              <w:rPr>
                <w:rFonts w:ascii="ＭＳ ゴシック" w:eastAsia="ＭＳ ゴシック" w:hAnsi="ＭＳ ゴシック" w:hint="eastAsia"/>
                <w:color w:val="000000" w:themeColor="text1"/>
                <w:sz w:val="20"/>
                <w:szCs w:val="20"/>
              </w:rPr>
              <w:t>４</w:t>
            </w:r>
            <w:r w:rsidR="00DD3AC7" w:rsidRPr="00D71000">
              <w:rPr>
                <w:rFonts w:ascii="ＭＳ ゴシック" w:eastAsia="ＭＳ ゴシック" w:hAnsi="ＭＳ ゴシック" w:hint="eastAsia"/>
                <w:color w:val="000000" w:themeColor="text1"/>
                <w:sz w:val="20"/>
                <w:szCs w:val="20"/>
              </w:rPr>
              <w:t>：</w:t>
            </w:r>
            <w:r w:rsidR="00605CDD" w:rsidRPr="00D71000">
              <w:rPr>
                <w:rFonts w:ascii="ＭＳ ゴシック" w:eastAsia="ＭＳ ゴシック" w:hAnsi="ＭＳ ゴシック" w:hint="eastAsia"/>
                <w:color w:val="000000" w:themeColor="text1"/>
                <w:sz w:val="20"/>
                <w:szCs w:val="20"/>
              </w:rPr>
              <w:t>69.5％</w:t>
            </w:r>
            <w:r w:rsidRPr="00D71000">
              <w:rPr>
                <w:rFonts w:ascii="ＭＳ ゴシック" w:eastAsia="ＭＳ ゴシック" w:hAnsi="ＭＳ ゴシック" w:hint="eastAsia"/>
                <w:color w:val="000000" w:themeColor="text1"/>
                <w:sz w:val="20"/>
                <w:szCs w:val="20"/>
              </w:rPr>
              <w:t>）を毎年引き上げ、</w:t>
            </w:r>
            <w:r w:rsidR="00031673" w:rsidRPr="00D71000">
              <w:rPr>
                <w:rFonts w:ascii="ＭＳ ゴシック" w:eastAsia="ＭＳ ゴシック" w:hAnsi="ＭＳ ゴシック" w:hint="eastAsia"/>
                <w:color w:val="000000" w:themeColor="text1"/>
                <w:sz w:val="20"/>
                <w:szCs w:val="20"/>
              </w:rPr>
              <w:t>Ｒ</w:t>
            </w:r>
            <w:r w:rsidR="00B000EB" w:rsidRPr="00D71000">
              <w:rPr>
                <w:rFonts w:ascii="ＭＳ ゴシック" w:eastAsia="ＭＳ ゴシック" w:hAnsi="ＭＳ ゴシック" w:hint="eastAsia"/>
                <w:color w:val="000000" w:themeColor="text1"/>
                <w:sz w:val="20"/>
                <w:szCs w:val="20"/>
              </w:rPr>
              <w:t>７</w:t>
            </w:r>
            <w:r w:rsidRPr="00D71000">
              <w:rPr>
                <w:rFonts w:ascii="ＭＳ ゴシック" w:eastAsia="ＭＳ ゴシック" w:hAnsi="ＭＳ ゴシック" w:hint="eastAsia"/>
                <w:color w:val="000000" w:themeColor="text1"/>
                <w:sz w:val="20"/>
                <w:szCs w:val="20"/>
              </w:rPr>
              <w:t>年度には70％にする。</w:t>
            </w:r>
          </w:p>
          <w:p w14:paraId="339949DA" w14:textId="77777777" w:rsidR="00831284" w:rsidRPr="00D71000" w:rsidRDefault="00831284" w:rsidP="00FE5449">
            <w:pPr>
              <w:spacing w:line="300" w:lineRule="exact"/>
              <w:ind w:firstLineChars="300" w:firstLine="600"/>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 xml:space="preserve">　　　　</w:t>
            </w:r>
          </w:p>
          <w:p w14:paraId="1AB2F057" w14:textId="77777777" w:rsidR="00BE165C" w:rsidRPr="00D71000" w:rsidRDefault="00BE165C" w:rsidP="00831284">
            <w:pPr>
              <w:spacing w:line="30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 xml:space="preserve">２　</w:t>
            </w:r>
            <w:r w:rsidR="003C2227" w:rsidRPr="00D71000">
              <w:rPr>
                <w:rFonts w:ascii="ＭＳ ゴシック" w:eastAsia="ＭＳ ゴシック" w:hAnsi="ＭＳ ゴシック" w:hint="eastAsia"/>
                <w:b/>
                <w:color w:val="000000" w:themeColor="text1"/>
                <w:sz w:val="20"/>
                <w:szCs w:val="20"/>
              </w:rPr>
              <w:t>地域に根差した</w:t>
            </w:r>
            <w:r w:rsidR="003C2227" w:rsidRPr="00D71000">
              <w:rPr>
                <w:rFonts w:ascii="ＭＳ ゴシック" w:eastAsia="ＭＳ ゴシック" w:hAnsi="ＭＳ ゴシック" w:hint="eastAsia"/>
                <w:color w:val="000000" w:themeColor="text1"/>
                <w:sz w:val="20"/>
                <w:szCs w:val="20"/>
              </w:rPr>
              <w:t>高校として、</w:t>
            </w:r>
            <w:r w:rsidRPr="00D71000">
              <w:rPr>
                <w:rFonts w:ascii="ＭＳ ゴシック" w:eastAsia="ＭＳ ゴシック" w:hAnsi="ＭＳ ゴシック" w:hint="eastAsia"/>
                <w:b/>
                <w:color w:val="000000" w:themeColor="text1"/>
                <w:sz w:val="20"/>
                <w:szCs w:val="20"/>
              </w:rPr>
              <w:t>「自己実現」</w:t>
            </w:r>
            <w:r w:rsidR="007625BC" w:rsidRPr="00D71000">
              <w:rPr>
                <w:rFonts w:ascii="ＭＳ ゴシック" w:eastAsia="ＭＳ ゴシック" w:hAnsi="ＭＳ ゴシック" w:hint="eastAsia"/>
                <w:b/>
                <w:color w:val="000000" w:themeColor="text1"/>
                <w:sz w:val="20"/>
                <w:szCs w:val="20"/>
              </w:rPr>
              <w:t>「自律心」</w:t>
            </w:r>
            <w:r w:rsidRPr="00D71000">
              <w:rPr>
                <w:rFonts w:ascii="ＭＳ ゴシック" w:eastAsia="ＭＳ ゴシック" w:hAnsi="ＭＳ ゴシック" w:hint="eastAsia"/>
                <w:color w:val="000000" w:themeColor="text1"/>
                <w:sz w:val="20"/>
                <w:szCs w:val="20"/>
              </w:rPr>
              <w:t>を育成する。</w:t>
            </w:r>
          </w:p>
          <w:p w14:paraId="5DBAF04D" w14:textId="77777777" w:rsidR="00BE165C" w:rsidRPr="00D71000" w:rsidRDefault="00BE165C" w:rsidP="00120BB3">
            <w:pPr>
              <w:spacing w:line="300" w:lineRule="exact"/>
              <w:ind w:firstLineChars="100" w:firstLine="200"/>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（１）自らの学習状況やキャリア形成を見通し、それぞれがより高い進路実現をめざす。</w:t>
            </w:r>
          </w:p>
          <w:p w14:paraId="67A1AABD" w14:textId="3A647929" w:rsidR="003C2227" w:rsidRPr="00D71000" w:rsidRDefault="003C2227" w:rsidP="003C2227">
            <w:pPr>
              <w:spacing w:line="300" w:lineRule="exact"/>
              <w:ind w:leftChars="300" w:left="830" w:hangingChars="100" w:hanging="200"/>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※国公立大学、公務員就職者は少なくとも一人ずつ、大学と看護医療系学校（</w:t>
            </w:r>
            <w:r w:rsidR="00B000EB" w:rsidRPr="00D71000">
              <w:rPr>
                <w:rFonts w:ascii="ＭＳ ゴシック" w:eastAsia="ＭＳ ゴシック" w:hAnsi="ＭＳ ゴシック" w:hint="eastAsia"/>
                <w:color w:val="000000" w:themeColor="text1"/>
                <w:sz w:val="20"/>
                <w:szCs w:val="20"/>
              </w:rPr>
              <w:t>Ｒ２</w:t>
            </w:r>
            <w:r w:rsidR="00DD3AC7" w:rsidRPr="00D71000">
              <w:rPr>
                <w:rFonts w:ascii="ＭＳ ゴシック" w:eastAsia="ＭＳ ゴシック" w:hAnsi="ＭＳ ゴシック" w:hint="eastAsia"/>
                <w:color w:val="000000" w:themeColor="text1"/>
                <w:sz w:val="20"/>
                <w:szCs w:val="20"/>
              </w:rPr>
              <w:t>：</w:t>
            </w:r>
            <w:r w:rsidR="00B000EB" w:rsidRPr="00D71000">
              <w:rPr>
                <w:rFonts w:ascii="ＭＳ ゴシック" w:eastAsia="ＭＳ ゴシック" w:hAnsi="ＭＳ ゴシック" w:hint="eastAsia"/>
                <w:color w:val="000000" w:themeColor="text1"/>
                <w:sz w:val="20"/>
                <w:szCs w:val="20"/>
              </w:rPr>
              <w:t>42名、</w:t>
            </w:r>
            <w:r w:rsidR="00031673" w:rsidRPr="00D71000">
              <w:rPr>
                <w:rFonts w:ascii="ＭＳ ゴシック" w:eastAsia="ＭＳ ゴシック" w:hAnsi="ＭＳ ゴシック" w:hint="eastAsia"/>
                <w:color w:val="000000" w:themeColor="text1"/>
                <w:sz w:val="20"/>
                <w:szCs w:val="20"/>
              </w:rPr>
              <w:t>Ｒ</w:t>
            </w:r>
            <w:r w:rsidRPr="00D71000">
              <w:rPr>
                <w:rFonts w:ascii="ＭＳ ゴシック" w:eastAsia="ＭＳ ゴシック" w:hAnsi="ＭＳ ゴシック" w:hint="eastAsia"/>
                <w:color w:val="000000" w:themeColor="text1"/>
                <w:sz w:val="20"/>
                <w:szCs w:val="20"/>
              </w:rPr>
              <w:t>３</w:t>
            </w:r>
            <w:r w:rsidR="00DD3AC7" w:rsidRPr="00D71000">
              <w:rPr>
                <w:rFonts w:ascii="ＭＳ ゴシック" w:eastAsia="ＭＳ ゴシック" w:hAnsi="ＭＳ ゴシック" w:hint="eastAsia"/>
                <w:color w:val="000000" w:themeColor="text1"/>
                <w:sz w:val="20"/>
                <w:szCs w:val="20"/>
              </w:rPr>
              <w:t>：</w:t>
            </w:r>
            <w:r w:rsidR="00031673" w:rsidRPr="00D71000">
              <w:rPr>
                <w:rFonts w:ascii="ＭＳ ゴシック" w:eastAsia="ＭＳ ゴシック" w:hAnsi="ＭＳ ゴシック" w:hint="eastAsia"/>
                <w:color w:val="000000" w:themeColor="text1"/>
                <w:sz w:val="20"/>
                <w:szCs w:val="20"/>
              </w:rPr>
              <w:t>50</w:t>
            </w:r>
            <w:r w:rsidRPr="00D71000">
              <w:rPr>
                <w:rFonts w:ascii="ＭＳ ゴシック" w:eastAsia="ＭＳ ゴシック" w:hAnsi="ＭＳ ゴシック" w:hint="eastAsia"/>
                <w:color w:val="000000" w:themeColor="text1"/>
                <w:sz w:val="20"/>
                <w:szCs w:val="20"/>
              </w:rPr>
              <w:t>名</w:t>
            </w:r>
            <w:r w:rsidR="00605CDD" w:rsidRPr="00D71000">
              <w:rPr>
                <w:rFonts w:ascii="ＭＳ ゴシック" w:eastAsia="ＭＳ ゴシック" w:hAnsi="ＭＳ ゴシック" w:hint="eastAsia"/>
                <w:color w:val="000000" w:themeColor="text1"/>
                <w:sz w:val="20"/>
                <w:szCs w:val="20"/>
              </w:rPr>
              <w:t>、</w:t>
            </w:r>
            <w:r w:rsidR="00031673" w:rsidRPr="00D71000">
              <w:rPr>
                <w:rFonts w:ascii="ＭＳ ゴシック" w:eastAsia="ＭＳ ゴシック" w:hAnsi="ＭＳ ゴシック" w:hint="eastAsia"/>
                <w:color w:val="000000" w:themeColor="text1"/>
                <w:sz w:val="20"/>
                <w:szCs w:val="20"/>
              </w:rPr>
              <w:t>Ｒ</w:t>
            </w:r>
            <w:r w:rsidR="00605CDD" w:rsidRPr="00D71000">
              <w:rPr>
                <w:rFonts w:ascii="ＭＳ ゴシック" w:eastAsia="ＭＳ ゴシック" w:hAnsi="ＭＳ ゴシック" w:hint="eastAsia"/>
                <w:color w:val="000000" w:themeColor="text1"/>
                <w:sz w:val="20"/>
                <w:szCs w:val="20"/>
              </w:rPr>
              <w:t>４</w:t>
            </w:r>
            <w:r w:rsidR="00DD3AC7" w:rsidRPr="00D71000">
              <w:rPr>
                <w:rFonts w:ascii="ＭＳ ゴシック" w:eastAsia="ＭＳ ゴシック" w:hAnsi="ＭＳ ゴシック" w:hint="eastAsia"/>
                <w:color w:val="000000" w:themeColor="text1"/>
                <w:sz w:val="20"/>
                <w:szCs w:val="20"/>
              </w:rPr>
              <w:t>：</w:t>
            </w:r>
            <w:r w:rsidR="00605CDD" w:rsidRPr="00D71000">
              <w:rPr>
                <w:rFonts w:ascii="ＭＳ ゴシック" w:eastAsia="ＭＳ ゴシック" w:hAnsi="ＭＳ ゴシック" w:hint="eastAsia"/>
                <w:color w:val="000000" w:themeColor="text1"/>
                <w:sz w:val="20"/>
                <w:szCs w:val="20"/>
              </w:rPr>
              <w:t>54名</w:t>
            </w:r>
            <w:r w:rsidRPr="00D71000">
              <w:rPr>
                <w:rFonts w:ascii="ＭＳ ゴシック" w:eastAsia="ＭＳ ゴシック" w:hAnsi="ＭＳ ゴシック" w:hint="eastAsia"/>
                <w:color w:val="000000" w:themeColor="text1"/>
                <w:sz w:val="20"/>
                <w:szCs w:val="20"/>
              </w:rPr>
              <w:t>）などの合格者は毎年</w:t>
            </w:r>
            <w:r w:rsidR="00031673" w:rsidRPr="00D71000">
              <w:rPr>
                <w:rFonts w:ascii="ＭＳ ゴシック" w:eastAsia="ＭＳ ゴシック" w:hAnsi="ＭＳ ゴシック" w:hint="eastAsia"/>
                <w:color w:val="000000" w:themeColor="text1"/>
                <w:sz w:val="20"/>
                <w:szCs w:val="20"/>
              </w:rPr>
              <w:t>5</w:t>
            </w:r>
            <w:r w:rsidRPr="00D71000">
              <w:rPr>
                <w:rFonts w:ascii="ＭＳ ゴシック" w:eastAsia="ＭＳ ゴシック" w:hAnsi="ＭＳ ゴシック" w:hint="eastAsia"/>
                <w:color w:val="000000" w:themeColor="text1"/>
                <w:sz w:val="20"/>
                <w:szCs w:val="20"/>
              </w:rPr>
              <w:t>0 名以上輩出する。</w:t>
            </w:r>
          </w:p>
          <w:p w14:paraId="401FFCA9" w14:textId="77777777" w:rsidR="00BE165C" w:rsidRPr="00D71000" w:rsidRDefault="00BE165C" w:rsidP="003C2227">
            <w:pPr>
              <w:spacing w:line="300" w:lineRule="exact"/>
              <w:ind w:firstLineChars="300" w:firstLine="600"/>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※キャリアパスポート</w:t>
            </w:r>
            <w:r w:rsidR="003C2227" w:rsidRPr="00D71000">
              <w:rPr>
                <w:rFonts w:ascii="ＭＳ ゴシック" w:eastAsia="ＭＳ ゴシック" w:hAnsi="ＭＳ ゴシック" w:hint="eastAsia"/>
                <w:color w:val="000000" w:themeColor="text1"/>
                <w:sz w:val="20"/>
                <w:szCs w:val="20"/>
              </w:rPr>
              <w:t>を用いて学習の記録をポートフォリオ的に記録し、進学・就職時に活用できるようにする</w:t>
            </w:r>
            <w:r w:rsidRPr="00D71000">
              <w:rPr>
                <w:rFonts w:ascii="ＭＳ ゴシック" w:eastAsia="ＭＳ ゴシック" w:hAnsi="ＭＳ ゴシック" w:hint="eastAsia"/>
                <w:color w:val="000000" w:themeColor="text1"/>
                <w:sz w:val="20"/>
                <w:szCs w:val="20"/>
              </w:rPr>
              <w:t>。</w:t>
            </w:r>
          </w:p>
          <w:p w14:paraId="262CBDBB" w14:textId="77777777" w:rsidR="00BE165C" w:rsidRPr="00D71000" w:rsidRDefault="00BE165C" w:rsidP="00B61510">
            <w:pPr>
              <w:spacing w:line="30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 xml:space="preserve">　</w:t>
            </w:r>
            <w:r w:rsidR="003C2227" w:rsidRPr="00D71000">
              <w:rPr>
                <w:rFonts w:ascii="ＭＳ ゴシック" w:eastAsia="ＭＳ ゴシック" w:hAnsi="ＭＳ ゴシック" w:hint="eastAsia"/>
                <w:color w:val="000000" w:themeColor="text1"/>
                <w:sz w:val="20"/>
                <w:szCs w:val="20"/>
              </w:rPr>
              <w:t>（２）</w:t>
            </w:r>
            <w:r w:rsidRPr="00D71000">
              <w:rPr>
                <w:rFonts w:ascii="ＭＳ ゴシック" w:eastAsia="ＭＳ ゴシック" w:hAnsi="ＭＳ ゴシック" w:hint="eastAsia"/>
                <w:color w:val="000000" w:themeColor="text1"/>
                <w:sz w:val="20"/>
                <w:szCs w:val="20"/>
              </w:rPr>
              <w:t>特色ある教育活動の充実。</w:t>
            </w:r>
          </w:p>
          <w:p w14:paraId="1D777CB6" w14:textId="77777777" w:rsidR="00B61510" w:rsidRPr="00D71000" w:rsidRDefault="00120BB3" w:rsidP="00120BB3">
            <w:pPr>
              <w:spacing w:line="300" w:lineRule="exact"/>
              <w:ind w:firstLineChars="300" w:firstLine="600"/>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ア</w:t>
            </w:r>
            <w:r w:rsidR="003C2227" w:rsidRPr="00D71000">
              <w:rPr>
                <w:rFonts w:ascii="ＭＳ ゴシック" w:eastAsia="ＭＳ ゴシック" w:hAnsi="ＭＳ ゴシック" w:hint="eastAsia"/>
                <w:color w:val="000000" w:themeColor="text1"/>
                <w:sz w:val="20"/>
                <w:szCs w:val="20"/>
              </w:rPr>
              <w:t xml:space="preserve">　「ハートフルほいく専門コース」をさらに充実させる。</w:t>
            </w:r>
          </w:p>
          <w:p w14:paraId="0BF81A6D" w14:textId="77777777" w:rsidR="00BE165C" w:rsidRPr="00D71000" w:rsidRDefault="00B61510" w:rsidP="00120BB3">
            <w:pPr>
              <w:spacing w:line="300" w:lineRule="exact"/>
              <w:ind w:firstLineChars="300" w:firstLine="600"/>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 xml:space="preserve">イ　</w:t>
            </w:r>
            <w:r w:rsidR="00BE165C" w:rsidRPr="00D71000">
              <w:rPr>
                <w:rFonts w:ascii="ＭＳ ゴシック" w:eastAsia="ＭＳ ゴシック" w:hAnsi="ＭＳ ゴシック" w:hint="eastAsia"/>
                <w:color w:val="000000" w:themeColor="text1"/>
                <w:sz w:val="20"/>
                <w:szCs w:val="20"/>
              </w:rPr>
              <w:t>学校行事への地域住民の参画、連携の拡大。</w:t>
            </w:r>
          </w:p>
          <w:p w14:paraId="481A85F0" w14:textId="77777777" w:rsidR="00B61510" w:rsidRPr="00D71000" w:rsidRDefault="00B61510" w:rsidP="00120BB3">
            <w:pPr>
              <w:spacing w:line="300" w:lineRule="exact"/>
              <w:ind w:firstLineChars="300" w:firstLine="600"/>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ウ　国際理解教育をさらに充実させる。</w:t>
            </w:r>
          </w:p>
          <w:p w14:paraId="3C9126D3" w14:textId="77777777" w:rsidR="003C2227" w:rsidRPr="00D71000" w:rsidRDefault="003C2227" w:rsidP="00B61510">
            <w:pPr>
              <w:spacing w:line="300" w:lineRule="exact"/>
              <w:ind w:firstLineChars="100" w:firstLine="200"/>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（３）</w:t>
            </w:r>
            <w:r w:rsidR="00C107FF" w:rsidRPr="00D71000">
              <w:rPr>
                <w:rFonts w:ascii="ＭＳ ゴシック" w:eastAsia="ＭＳ ゴシック" w:hAnsi="ＭＳ ゴシック" w:hint="eastAsia"/>
                <w:color w:val="000000" w:themeColor="text1"/>
                <w:sz w:val="20"/>
                <w:szCs w:val="20"/>
              </w:rPr>
              <w:t>社会に開かれた学校づくりを更に推進し、その</w:t>
            </w:r>
            <w:r w:rsidR="00B165AA" w:rsidRPr="00D71000">
              <w:rPr>
                <w:rFonts w:ascii="ＭＳ ゴシック" w:eastAsia="ＭＳ ゴシック" w:hAnsi="ＭＳ ゴシック" w:hint="eastAsia"/>
                <w:color w:val="000000" w:themeColor="text1"/>
                <w:sz w:val="20"/>
                <w:szCs w:val="20"/>
              </w:rPr>
              <w:t>取</w:t>
            </w:r>
            <w:r w:rsidR="00C107FF" w:rsidRPr="00D71000">
              <w:rPr>
                <w:rFonts w:ascii="ＭＳ ゴシック" w:eastAsia="ＭＳ ゴシック" w:hAnsi="ＭＳ ゴシック" w:hint="eastAsia"/>
                <w:color w:val="000000" w:themeColor="text1"/>
                <w:sz w:val="20"/>
                <w:szCs w:val="20"/>
              </w:rPr>
              <w:t>組みは</w:t>
            </w:r>
            <w:r w:rsidRPr="00D71000">
              <w:rPr>
                <w:rFonts w:ascii="ＭＳ ゴシック" w:eastAsia="ＭＳ ゴシック" w:hAnsi="ＭＳ ゴシック" w:hint="eastAsia"/>
                <w:color w:val="000000" w:themeColor="text1"/>
                <w:sz w:val="20"/>
                <w:szCs w:val="20"/>
              </w:rPr>
              <w:t>ホームページ</w:t>
            </w:r>
            <w:r w:rsidR="00B61510" w:rsidRPr="00D71000">
              <w:rPr>
                <w:rFonts w:ascii="ＭＳ ゴシック" w:eastAsia="ＭＳ ゴシック" w:hAnsi="ＭＳ ゴシック" w:hint="eastAsia"/>
                <w:color w:val="000000" w:themeColor="text1"/>
                <w:sz w:val="20"/>
                <w:szCs w:val="20"/>
              </w:rPr>
              <w:t>等を活用して</w:t>
            </w:r>
            <w:r w:rsidRPr="00D71000">
              <w:rPr>
                <w:rFonts w:ascii="ＭＳ ゴシック" w:eastAsia="ＭＳ ゴシック" w:hAnsi="ＭＳ ゴシック" w:hint="eastAsia"/>
                <w:color w:val="000000" w:themeColor="text1"/>
                <w:sz w:val="20"/>
                <w:szCs w:val="20"/>
              </w:rPr>
              <w:t>の広報を充実する。</w:t>
            </w:r>
          </w:p>
          <w:p w14:paraId="278B2FF1" w14:textId="1FF6F4CC" w:rsidR="003C2227" w:rsidRPr="00D71000" w:rsidRDefault="003C2227" w:rsidP="003C2227">
            <w:pPr>
              <w:spacing w:line="300" w:lineRule="exact"/>
              <w:ind w:firstLineChars="300" w:firstLine="600"/>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 xml:space="preserve">ア　</w:t>
            </w:r>
            <w:r w:rsidR="00B61510" w:rsidRPr="00D71000">
              <w:rPr>
                <w:rFonts w:ascii="ＭＳ ゴシック" w:eastAsia="ＭＳ ゴシック" w:hAnsi="ＭＳ ゴシック" w:hint="eastAsia"/>
                <w:color w:val="000000" w:themeColor="text1"/>
                <w:sz w:val="20"/>
                <w:szCs w:val="20"/>
              </w:rPr>
              <w:t>有志による通学路清掃活動（</w:t>
            </w:r>
            <w:r w:rsidR="00031673" w:rsidRPr="00D71000">
              <w:rPr>
                <w:rFonts w:ascii="ＭＳ ゴシック" w:eastAsia="ＭＳ ゴシック" w:hAnsi="ＭＳ ゴシック" w:hint="eastAsia"/>
                <w:color w:val="000000" w:themeColor="text1"/>
                <w:sz w:val="20"/>
                <w:szCs w:val="20"/>
              </w:rPr>
              <w:t>のべ参加者数</w:t>
            </w:r>
            <w:r w:rsidR="00CD4E92" w:rsidRPr="00D71000">
              <w:rPr>
                <w:rFonts w:ascii="ＭＳ ゴシック" w:eastAsia="ＭＳ ゴシック" w:hAnsi="ＭＳ ゴシック" w:hint="eastAsia"/>
                <w:color w:val="000000" w:themeColor="text1"/>
                <w:sz w:val="20"/>
                <w:szCs w:val="20"/>
              </w:rPr>
              <w:t>：</w:t>
            </w:r>
            <w:r w:rsidR="00B000EB" w:rsidRPr="00D71000">
              <w:rPr>
                <w:rFonts w:ascii="ＭＳ ゴシック" w:eastAsia="ＭＳ ゴシック" w:hAnsi="ＭＳ ゴシック" w:hint="eastAsia"/>
                <w:color w:val="000000" w:themeColor="text1"/>
                <w:sz w:val="20"/>
                <w:szCs w:val="20"/>
              </w:rPr>
              <w:t>Ｒ２</w:t>
            </w:r>
            <w:r w:rsidR="00DD3AC7" w:rsidRPr="00D71000">
              <w:rPr>
                <w:rFonts w:ascii="ＭＳ ゴシック" w:eastAsia="ＭＳ ゴシック" w:hAnsi="ＭＳ ゴシック" w:hint="eastAsia"/>
                <w:color w:val="000000" w:themeColor="text1"/>
                <w:sz w:val="20"/>
                <w:szCs w:val="20"/>
              </w:rPr>
              <w:t>：</w:t>
            </w:r>
            <w:r w:rsidR="00B000EB" w:rsidRPr="00D71000">
              <w:rPr>
                <w:rFonts w:ascii="ＭＳ ゴシック" w:eastAsia="ＭＳ ゴシック" w:hAnsi="ＭＳ ゴシック" w:hint="eastAsia"/>
                <w:color w:val="000000" w:themeColor="text1"/>
                <w:sz w:val="20"/>
                <w:szCs w:val="20"/>
              </w:rPr>
              <w:t>先着40名、</w:t>
            </w:r>
            <w:r w:rsidR="00BF2E1D" w:rsidRPr="00D71000">
              <w:rPr>
                <w:rFonts w:ascii="ＭＳ ゴシック" w:eastAsia="ＭＳ ゴシック" w:hAnsi="ＭＳ ゴシック" w:hint="eastAsia"/>
                <w:color w:val="000000" w:themeColor="text1"/>
                <w:sz w:val="20"/>
                <w:szCs w:val="20"/>
              </w:rPr>
              <w:t>Ｒ</w:t>
            </w:r>
            <w:r w:rsidR="00605CDD" w:rsidRPr="00D71000">
              <w:rPr>
                <w:rFonts w:ascii="ＭＳ ゴシック" w:eastAsia="ＭＳ ゴシック" w:hAnsi="ＭＳ ゴシック" w:hint="eastAsia"/>
                <w:color w:val="000000" w:themeColor="text1"/>
                <w:sz w:val="20"/>
                <w:szCs w:val="20"/>
              </w:rPr>
              <w:t>３</w:t>
            </w:r>
            <w:r w:rsidR="00DD3AC7" w:rsidRPr="00D71000">
              <w:rPr>
                <w:rFonts w:ascii="ＭＳ ゴシック" w:eastAsia="ＭＳ ゴシック" w:hAnsi="ＭＳ ゴシック" w:hint="eastAsia"/>
                <w:color w:val="000000" w:themeColor="text1"/>
                <w:sz w:val="20"/>
                <w:szCs w:val="20"/>
              </w:rPr>
              <w:t>：</w:t>
            </w:r>
            <w:r w:rsidR="00605CDD" w:rsidRPr="00D71000">
              <w:rPr>
                <w:rFonts w:ascii="ＭＳ ゴシック" w:eastAsia="ＭＳ ゴシック" w:hAnsi="ＭＳ ゴシック" w:hint="eastAsia"/>
                <w:color w:val="000000" w:themeColor="text1"/>
                <w:sz w:val="20"/>
                <w:szCs w:val="20"/>
              </w:rPr>
              <w:t>80名限定、</w:t>
            </w:r>
            <w:r w:rsidR="00BF2E1D" w:rsidRPr="00D71000">
              <w:rPr>
                <w:rFonts w:ascii="ＭＳ ゴシック" w:eastAsia="ＭＳ ゴシック" w:hAnsi="ＭＳ ゴシック" w:hint="eastAsia"/>
                <w:color w:val="000000" w:themeColor="text1"/>
                <w:sz w:val="20"/>
                <w:szCs w:val="20"/>
              </w:rPr>
              <w:t>Ｒ</w:t>
            </w:r>
            <w:r w:rsidR="00DD3AC7" w:rsidRPr="00D71000">
              <w:rPr>
                <w:rFonts w:ascii="ＭＳ ゴシック" w:eastAsia="ＭＳ ゴシック" w:hAnsi="ＭＳ ゴシック" w:hint="eastAsia"/>
                <w:color w:val="000000" w:themeColor="text1"/>
                <w:sz w:val="20"/>
                <w:szCs w:val="20"/>
              </w:rPr>
              <w:t>４：</w:t>
            </w:r>
            <w:r w:rsidR="00031673" w:rsidRPr="00D71000">
              <w:rPr>
                <w:rFonts w:ascii="ＭＳ ゴシック" w:eastAsia="ＭＳ ゴシック" w:hAnsi="ＭＳ ゴシック" w:hint="eastAsia"/>
                <w:color w:val="000000" w:themeColor="text1"/>
                <w:sz w:val="20"/>
                <w:szCs w:val="20"/>
              </w:rPr>
              <w:t>187名</w:t>
            </w:r>
            <w:r w:rsidR="00B61510" w:rsidRPr="00D71000">
              <w:rPr>
                <w:rFonts w:ascii="ＭＳ ゴシック" w:eastAsia="ＭＳ ゴシック" w:hAnsi="ＭＳ ゴシック" w:hint="eastAsia"/>
                <w:color w:val="000000" w:themeColor="text1"/>
                <w:sz w:val="20"/>
                <w:szCs w:val="20"/>
              </w:rPr>
              <w:t>）を毎年実施。</w:t>
            </w:r>
          </w:p>
          <w:p w14:paraId="21BAE860" w14:textId="77777777" w:rsidR="003C2227" w:rsidRPr="00D71000" w:rsidRDefault="003C2227" w:rsidP="003C2227">
            <w:pPr>
              <w:spacing w:line="300" w:lineRule="exact"/>
              <w:ind w:firstLineChars="300" w:firstLine="600"/>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 xml:space="preserve">イ　</w:t>
            </w:r>
            <w:r w:rsidR="00B61510" w:rsidRPr="00D71000">
              <w:rPr>
                <w:rFonts w:ascii="ＭＳ ゴシック" w:eastAsia="ＭＳ ゴシック" w:hAnsi="ＭＳ ゴシック" w:hint="eastAsia"/>
                <w:color w:val="000000" w:themeColor="text1"/>
                <w:sz w:val="20"/>
                <w:szCs w:val="20"/>
              </w:rPr>
              <w:t>学習発表の場として地域イベントへの積極的な参画。</w:t>
            </w:r>
          </w:p>
          <w:p w14:paraId="1A716AB7" w14:textId="77777777" w:rsidR="00BE165C" w:rsidRPr="00D71000" w:rsidRDefault="003C2227" w:rsidP="00B61510">
            <w:pPr>
              <w:spacing w:line="300" w:lineRule="exact"/>
              <w:ind w:firstLineChars="300" w:firstLine="600"/>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ウ　ホームページのコンテンツ充実とメール発信ツールの効果的活用。</w:t>
            </w:r>
          </w:p>
          <w:p w14:paraId="0C17BF08" w14:textId="77777777" w:rsidR="007625BC" w:rsidRPr="00D71000" w:rsidRDefault="007625BC" w:rsidP="007625BC">
            <w:pPr>
              <w:spacing w:line="300" w:lineRule="exact"/>
              <w:ind w:firstLineChars="100" w:firstLine="200"/>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（４）社会構成員としての自覚を高める。</w:t>
            </w:r>
          </w:p>
          <w:p w14:paraId="06085380" w14:textId="77777777" w:rsidR="007625BC" w:rsidRPr="00D71000" w:rsidRDefault="00772636" w:rsidP="007625BC">
            <w:pPr>
              <w:spacing w:line="30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 xml:space="preserve">　　　</w:t>
            </w:r>
            <w:r w:rsidR="007625BC" w:rsidRPr="00D71000">
              <w:rPr>
                <w:rFonts w:ascii="ＭＳ ゴシック" w:eastAsia="ＭＳ ゴシック" w:hAnsi="ＭＳ ゴシック" w:hint="eastAsia"/>
                <w:color w:val="000000" w:themeColor="text1"/>
                <w:sz w:val="20"/>
                <w:szCs w:val="20"/>
              </w:rPr>
              <w:t>ア　遅刻・早退・欠席等を減少させ、基本的生活習慣を確立する。</w:t>
            </w:r>
          </w:p>
          <w:p w14:paraId="087814D1" w14:textId="5DC07587" w:rsidR="007625BC" w:rsidRPr="00D71000" w:rsidRDefault="007625BC" w:rsidP="00772636">
            <w:pPr>
              <w:spacing w:line="300" w:lineRule="exact"/>
              <w:ind w:left="1400" w:hangingChars="700" w:hanging="1400"/>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 xml:space="preserve">　　　　　　※全学年年間遅刻件数</w:t>
            </w:r>
            <w:r w:rsidR="00BF2E1D" w:rsidRPr="00D71000">
              <w:rPr>
                <w:rFonts w:ascii="ＭＳ ゴシック" w:eastAsia="ＭＳ ゴシック" w:hAnsi="ＭＳ ゴシック" w:hint="eastAsia"/>
                <w:color w:val="000000" w:themeColor="text1"/>
                <w:sz w:val="20"/>
                <w:szCs w:val="20"/>
              </w:rPr>
              <w:t>(</w:t>
            </w:r>
            <w:r w:rsidR="00B000EB" w:rsidRPr="00D71000">
              <w:rPr>
                <w:rFonts w:ascii="ＭＳ ゴシック" w:eastAsia="ＭＳ ゴシック" w:hAnsi="ＭＳ ゴシック" w:hint="eastAsia"/>
                <w:color w:val="000000" w:themeColor="text1"/>
                <w:sz w:val="20"/>
                <w:szCs w:val="20"/>
              </w:rPr>
              <w:t>Ｒ２</w:t>
            </w:r>
            <w:r w:rsidR="00DD3AC7" w:rsidRPr="00D71000">
              <w:rPr>
                <w:rFonts w:ascii="ＭＳ ゴシック" w:eastAsia="ＭＳ ゴシック" w:hAnsi="ＭＳ ゴシック" w:hint="eastAsia"/>
                <w:color w:val="000000" w:themeColor="text1"/>
                <w:sz w:val="20"/>
                <w:szCs w:val="20"/>
              </w:rPr>
              <w:t>：</w:t>
            </w:r>
            <w:r w:rsidR="00B000EB" w:rsidRPr="00D71000">
              <w:rPr>
                <w:rFonts w:ascii="ＭＳ ゴシック" w:eastAsia="ＭＳ ゴシック" w:hAnsi="ＭＳ ゴシック"/>
                <w:color w:val="000000" w:themeColor="text1"/>
                <w:sz w:val="20"/>
                <w:szCs w:val="20"/>
              </w:rPr>
              <w:t>8.</w:t>
            </w:r>
            <w:r w:rsidR="00B000EB" w:rsidRPr="00D71000">
              <w:rPr>
                <w:rFonts w:ascii="ＭＳ ゴシック" w:eastAsia="ＭＳ ゴシック" w:hAnsi="ＭＳ ゴシック" w:hint="eastAsia"/>
                <w:color w:val="000000" w:themeColor="text1"/>
                <w:sz w:val="20"/>
                <w:szCs w:val="20"/>
              </w:rPr>
              <w:t>0回/人・年、</w:t>
            </w:r>
            <w:r w:rsidR="00BF2E1D" w:rsidRPr="00D71000">
              <w:rPr>
                <w:rFonts w:ascii="ＭＳ ゴシック" w:eastAsia="ＭＳ ゴシック" w:hAnsi="ＭＳ ゴシック" w:hint="eastAsia"/>
                <w:color w:val="000000" w:themeColor="text1"/>
                <w:sz w:val="20"/>
                <w:szCs w:val="20"/>
              </w:rPr>
              <w:t>Ｒ</w:t>
            </w:r>
            <w:r w:rsidRPr="00D71000">
              <w:rPr>
                <w:rFonts w:ascii="ＭＳ ゴシック" w:eastAsia="ＭＳ ゴシック" w:hAnsi="ＭＳ ゴシック" w:hint="eastAsia"/>
                <w:color w:val="000000" w:themeColor="text1"/>
                <w:sz w:val="20"/>
                <w:szCs w:val="20"/>
              </w:rPr>
              <w:t>３</w:t>
            </w:r>
            <w:r w:rsidR="00DD3AC7" w:rsidRPr="00D71000">
              <w:rPr>
                <w:rFonts w:ascii="ＭＳ ゴシック" w:eastAsia="ＭＳ ゴシック" w:hAnsi="ＭＳ ゴシック" w:hint="eastAsia"/>
                <w:color w:val="000000" w:themeColor="text1"/>
                <w:sz w:val="20"/>
                <w:szCs w:val="20"/>
              </w:rPr>
              <w:t>：</w:t>
            </w:r>
            <w:r w:rsidR="006F61DC" w:rsidRPr="00D71000">
              <w:rPr>
                <w:rFonts w:ascii="ＭＳ ゴシック" w:eastAsia="ＭＳ ゴシック" w:hAnsi="ＭＳ ゴシック"/>
                <w:color w:val="000000" w:themeColor="text1"/>
                <w:sz w:val="20"/>
                <w:szCs w:val="20"/>
              </w:rPr>
              <w:t>8.</w:t>
            </w:r>
            <w:r w:rsidR="006F61DC" w:rsidRPr="00D71000">
              <w:rPr>
                <w:rFonts w:ascii="ＭＳ ゴシック" w:eastAsia="ＭＳ ゴシック" w:hAnsi="ＭＳ ゴシック" w:hint="eastAsia"/>
                <w:color w:val="000000" w:themeColor="text1"/>
                <w:sz w:val="20"/>
                <w:szCs w:val="20"/>
              </w:rPr>
              <w:t>5</w:t>
            </w:r>
            <w:r w:rsidRPr="00D71000">
              <w:rPr>
                <w:rFonts w:ascii="ＭＳ ゴシック" w:eastAsia="ＭＳ ゴシック" w:hAnsi="ＭＳ ゴシック" w:hint="eastAsia"/>
                <w:color w:val="000000" w:themeColor="text1"/>
                <w:sz w:val="20"/>
                <w:szCs w:val="20"/>
              </w:rPr>
              <w:t>回/人・年</w:t>
            </w:r>
            <w:r w:rsidR="00BF2E1D" w:rsidRPr="00D71000">
              <w:rPr>
                <w:rFonts w:ascii="ＭＳ ゴシック" w:eastAsia="ＭＳ ゴシック" w:hAnsi="ＭＳ ゴシック" w:hint="eastAsia"/>
                <w:color w:val="000000" w:themeColor="text1"/>
                <w:sz w:val="20"/>
                <w:szCs w:val="20"/>
              </w:rPr>
              <w:t>、Ｒ４</w:t>
            </w:r>
            <w:r w:rsidR="00DD3AC7" w:rsidRPr="00D71000">
              <w:rPr>
                <w:rFonts w:ascii="ＭＳ ゴシック" w:eastAsia="ＭＳ ゴシック" w:hAnsi="ＭＳ ゴシック" w:hint="eastAsia"/>
                <w:color w:val="000000" w:themeColor="text1"/>
                <w:sz w:val="20"/>
                <w:szCs w:val="20"/>
              </w:rPr>
              <w:t>：</w:t>
            </w:r>
            <w:r w:rsidR="004E2939" w:rsidRPr="00D71000">
              <w:rPr>
                <w:rFonts w:ascii="ＭＳ ゴシック" w:eastAsia="ＭＳ ゴシック" w:hAnsi="ＭＳ ゴシック" w:hint="eastAsia"/>
                <w:color w:val="000000" w:themeColor="text1"/>
                <w:sz w:val="20"/>
                <w:szCs w:val="20"/>
              </w:rPr>
              <w:t>9</w:t>
            </w:r>
            <w:r w:rsidR="00792335" w:rsidRPr="00D71000">
              <w:rPr>
                <w:rFonts w:ascii="ＭＳ ゴシック" w:eastAsia="ＭＳ ゴシック" w:hAnsi="ＭＳ ゴシック" w:hint="eastAsia"/>
                <w:color w:val="000000" w:themeColor="text1"/>
                <w:sz w:val="20"/>
                <w:szCs w:val="20"/>
              </w:rPr>
              <w:t>.9</w:t>
            </w:r>
            <w:r w:rsidR="00BF2E1D" w:rsidRPr="00D71000">
              <w:rPr>
                <w:rFonts w:ascii="ＭＳ ゴシック" w:eastAsia="ＭＳ ゴシック" w:hAnsi="ＭＳ ゴシック" w:hint="eastAsia"/>
                <w:color w:val="000000" w:themeColor="text1"/>
                <w:sz w:val="20"/>
                <w:szCs w:val="20"/>
              </w:rPr>
              <w:t>回/人・年</w:t>
            </w:r>
            <w:r w:rsidR="004E2939" w:rsidRPr="00D71000">
              <w:rPr>
                <w:rFonts w:ascii="ＭＳ ゴシック" w:eastAsia="ＭＳ ゴシック" w:hAnsi="ＭＳ ゴシック" w:hint="eastAsia"/>
                <w:color w:val="000000" w:themeColor="text1"/>
                <w:sz w:val="20"/>
                <w:szCs w:val="20"/>
              </w:rPr>
              <w:t>)</w:t>
            </w:r>
            <w:r w:rsidRPr="00D71000">
              <w:rPr>
                <w:rFonts w:ascii="ＭＳ ゴシック" w:eastAsia="ＭＳ ゴシック" w:hAnsi="ＭＳ ゴシック" w:hint="eastAsia"/>
                <w:color w:val="000000" w:themeColor="text1"/>
                <w:sz w:val="20"/>
                <w:szCs w:val="20"/>
              </w:rPr>
              <w:t>を毎年徐々に減らし</w:t>
            </w:r>
            <w:r w:rsidR="00BF2E1D" w:rsidRPr="00D71000">
              <w:rPr>
                <w:rFonts w:ascii="ＭＳ ゴシック" w:eastAsia="ＭＳ ゴシック" w:hAnsi="ＭＳ ゴシック" w:hint="eastAsia"/>
                <w:color w:val="000000" w:themeColor="text1"/>
                <w:sz w:val="20"/>
                <w:szCs w:val="20"/>
              </w:rPr>
              <w:t>Ｒ</w:t>
            </w:r>
            <w:r w:rsidR="00B000EB" w:rsidRPr="00D71000">
              <w:rPr>
                <w:rFonts w:ascii="ＭＳ ゴシック" w:eastAsia="ＭＳ ゴシック" w:hAnsi="ＭＳ ゴシック" w:hint="eastAsia"/>
                <w:color w:val="000000" w:themeColor="text1"/>
                <w:sz w:val="20"/>
                <w:szCs w:val="20"/>
              </w:rPr>
              <w:t>７</w:t>
            </w:r>
            <w:r w:rsidRPr="00D71000">
              <w:rPr>
                <w:rFonts w:ascii="ＭＳ ゴシック" w:eastAsia="ＭＳ ゴシック" w:hAnsi="ＭＳ ゴシック" w:hint="eastAsia"/>
                <w:color w:val="000000" w:themeColor="text1"/>
                <w:sz w:val="20"/>
                <w:szCs w:val="20"/>
              </w:rPr>
              <w:t>年度に</w:t>
            </w:r>
            <w:r w:rsidR="00175529" w:rsidRPr="00D71000">
              <w:rPr>
                <w:rFonts w:ascii="ＭＳ ゴシック" w:eastAsia="ＭＳ ゴシック" w:hAnsi="ＭＳ ゴシック" w:hint="eastAsia"/>
                <w:color w:val="000000" w:themeColor="text1"/>
                <w:sz w:val="20"/>
                <w:szCs w:val="20"/>
              </w:rPr>
              <w:t>7</w:t>
            </w:r>
            <w:r w:rsidRPr="00D71000">
              <w:rPr>
                <w:rFonts w:ascii="ＭＳ ゴシック" w:eastAsia="ＭＳ ゴシック" w:hAnsi="ＭＳ ゴシック" w:hint="eastAsia"/>
                <w:color w:val="000000" w:themeColor="text1"/>
                <w:sz w:val="20"/>
                <w:szCs w:val="20"/>
              </w:rPr>
              <w:t>.0回/人・年とする。</w:t>
            </w:r>
          </w:p>
          <w:p w14:paraId="01C35C10" w14:textId="77777777" w:rsidR="007625BC" w:rsidRPr="00D71000" w:rsidRDefault="007625BC" w:rsidP="00772636">
            <w:pPr>
              <w:spacing w:line="300" w:lineRule="exact"/>
              <w:ind w:firstLineChars="300" w:firstLine="600"/>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イ　通学マナーの向上と広域生徒指導の定着を図る。</w:t>
            </w:r>
          </w:p>
          <w:p w14:paraId="3EAF85E3" w14:textId="77777777" w:rsidR="00B61510" w:rsidRPr="00D71000" w:rsidRDefault="00B61510" w:rsidP="00B61510">
            <w:pPr>
              <w:spacing w:line="300" w:lineRule="exact"/>
              <w:ind w:firstLineChars="300" w:firstLine="600"/>
              <w:rPr>
                <w:rFonts w:ascii="ＭＳ ゴシック" w:eastAsia="ＭＳ ゴシック" w:hAnsi="ＭＳ ゴシック"/>
                <w:color w:val="000000" w:themeColor="text1"/>
                <w:sz w:val="20"/>
                <w:szCs w:val="20"/>
              </w:rPr>
            </w:pPr>
          </w:p>
          <w:p w14:paraId="6EB03885" w14:textId="52CEEAD8" w:rsidR="00477127" w:rsidRPr="00D71000" w:rsidRDefault="00477127" w:rsidP="00477127">
            <w:pPr>
              <w:spacing w:line="30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３　思いやりのある</w:t>
            </w:r>
            <w:r w:rsidRPr="00D71000">
              <w:rPr>
                <w:rFonts w:ascii="ＭＳ ゴシック" w:eastAsia="ＭＳ ゴシック" w:hAnsi="ＭＳ ゴシック" w:hint="eastAsia"/>
                <w:b/>
                <w:color w:val="000000" w:themeColor="text1"/>
                <w:sz w:val="20"/>
                <w:szCs w:val="20"/>
              </w:rPr>
              <w:t>人間性を</w:t>
            </w:r>
            <w:r w:rsidR="0018440D" w:rsidRPr="00D71000">
              <w:rPr>
                <w:rFonts w:ascii="ＭＳ ゴシック" w:eastAsia="ＭＳ ゴシック" w:hAnsi="ＭＳ ゴシック" w:hint="eastAsia"/>
                <w:b/>
                <w:color w:val="000000" w:themeColor="text1"/>
                <w:sz w:val="20"/>
                <w:szCs w:val="20"/>
              </w:rPr>
              <w:t>はぐく</w:t>
            </w:r>
            <w:r w:rsidRPr="00D71000">
              <w:rPr>
                <w:rFonts w:ascii="ＭＳ ゴシック" w:eastAsia="ＭＳ ゴシック" w:hAnsi="ＭＳ ゴシック" w:hint="eastAsia"/>
                <w:b/>
                <w:color w:val="000000" w:themeColor="text1"/>
                <w:sz w:val="20"/>
                <w:szCs w:val="20"/>
              </w:rPr>
              <w:t>み</w:t>
            </w:r>
            <w:r w:rsidRPr="00D71000">
              <w:rPr>
                <w:rFonts w:ascii="ＭＳ ゴシック" w:eastAsia="ＭＳ ゴシック" w:hAnsi="ＭＳ ゴシック" w:hint="eastAsia"/>
                <w:color w:val="000000" w:themeColor="text1"/>
                <w:sz w:val="20"/>
                <w:szCs w:val="20"/>
              </w:rPr>
              <w:t>、未来の創り手となる人を育成する。</w:t>
            </w:r>
          </w:p>
          <w:p w14:paraId="79753C1A" w14:textId="77777777" w:rsidR="007625BC" w:rsidRPr="00D71000" w:rsidRDefault="00831284" w:rsidP="007625BC">
            <w:pPr>
              <w:spacing w:line="300" w:lineRule="exact"/>
              <w:ind w:firstLineChars="100" w:firstLine="200"/>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（１）</w:t>
            </w:r>
            <w:r w:rsidR="007625BC" w:rsidRPr="00D71000">
              <w:rPr>
                <w:rFonts w:ascii="ＭＳ ゴシック" w:eastAsia="ＭＳ ゴシック" w:hAnsi="ＭＳ ゴシック" w:hint="eastAsia"/>
                <w:color w:val="000000" w:themeColor="text1"/>
                <w:sz w:val="20"/>
                <w:szCs w:val="20"/>
              </w:rPr>
              <w:t>一人ひとりの教育的ニーズに応じた支援の充実。</w:t>
            </w:r>
          </w:p>
          <w:p w14:paraId="218F9FF7" w14:textId="02334A6A" w:rsidR="007625BC" w:rsidRPr="00D71000" w:rsidRDefault="007625BC" w:rsidP="00BE6050">
            <w:pPr>
              <w:spacing w:line="300" w:lineRule="exact"/>
              <w:ind w:left="800" w:hangingChars="400" w:hanging="800"/>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 xml:space="preserve">　　　　校内支援体制の更なる充実とともに、福祉医療関係人材・</w:t>
            </w:r>
            <w:r w:rsidR="00F34B65" w:rsidRPr="00D71000">
              <w:rPr>
                <w:rFonts w:ascii="ＭＳ ゴシック" w:eastAsia="ＭＳ ゴシック" w:hAnsi="ＭＳ ゴシック" w:hint="eastAsia"/>
                <w:color w:val="000000" w:themeColor="text1"/>
                <w:sz w:val="20"/>
                <w:szCs w:val="20"/>
              </w:rPr>
              <w:t>SC</w:t>
            </w:r>
            <w:r w:rsidRPr="00D71000">
              <w:rPr>
                <w:rFonts w:ascii="ＭＳ ゴシック" w:eastAsia="ＭＳ ゴシック" w:hAnsi="ＭＳ ゴシック" w:hint="eastAsia"/>
                <w:color w:val="000000" w:themeColor="text1"/>
                <w:sz w:val="20"/>
                <w:szCs w:val="20"/>
              </w:rPr>
              <w:t>等外部機関との連携をより深め、障がいのある生徒、そうでない生徒、課題のある生徒、そうでない生徒等、すべての生徒の学びと育ちを支援する。</w:t>
            </w:r>
          </w:p>
          <w:p w14:paraId="1DF89D93" w14:textId="77777777" w:rsidR="007625BC" w:rsidRPr="00D71000" w:rsidRDefault="007625BC" w:rsidP="007625BC">
            <w:pPr>
              <w:spacing w:line="30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 xml:space="preserve">　　　ア　「自尊感情」の育成と「多様な個性」「ともに生きる社会」について理解を深める教育を推進する。</w:t>
            </w:r>
          </w:p>
          <w:p w14:paraId="65C1D7E2" w14:textId="77777777" w:rsidR="007625BC" w:rsidRPr="00D71000" w:rsidRDefault="007625BC" w:rsidP="007625BC">
            <w:pPr>
              <w:spacing w:line="30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 xml:space="preserve">　　　イ　</w:t>
            </w:r>
            <w:r w:rsidR="009C2C17" w:rsidRPr="00D71000">
              <w:rPr>
                <w:rFonts w:ascii="ＭＳ ゴシック" w:eastAsia="ＭＳ ゴシック" w:hAnsi="ＭＳ ゴシック" w:hint="eastAsia"/>
                <w:b/>
                <w:color w:val="000000" w:themeColor="text1"/>
                <w:sz w:val="20"/>
                <w:szCs w:val="20"/>
              </w:rPr>
              <w:t>人権教育</w:t>
            </w:r>
            <w:r w:rsidR="009C2C17" w:rsidRPr="00D71000">
              <w:rPr>
                <w:rFonts w:ascii="ＭＳ ゴシック" w:eastAsia="ＭＳ ゴシック" w:hAnsi="ＭＳ ゴシック" w:hint="eastAsia"/>
                <w:color w:val="000000" w:themeColor="text1"/>
                <w:sz w:val="20"/>
                <w:szCs w:val="20"/>
              </w:rPr>
              <w:t>の計画的実施と</w:t>
            </w:r>
            <w:r w:rsidRPr="00D71000">
              <w:rPr>
                <w:rFonts w:ascii="ＭＳ ゴシック" w:eastAsia="ＭＳ ゴシック" w:hAnsi="ＭＳ ゴシック" w:hint="eastAsia"/>
                <w:color w:val="000000" w:themeColor="text1"/>
                <w:sz w:val="20"/>
                <w:szCs w:val="20"/>
              </w:rPr>
              <w:t>研修及び共同学習の推進。</w:t>
            </w:r>
          </w:p>
          <w:p w14:paraId="5883DDE1" w14:textId="77777777" w:rsidR="00831284" w:rsidRPr="00D71000" w:rsidRDefault="00831284" w:rsidP="00831284">
            <w:pPr>
              <w:spacing w:line="30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 xml:space="preserve">　　　　　　※人権尊重の教育を充実させ、対人関係に起因するトラブルの未然防止に繋げる。　</w:t>
            </w:r>
          </w:p>
          <w:p w14:paraId="55E3E657" w14:textId="77777777" w:rsidR="00902972" w:rsidRPr="00D71000" w:rsidRDefault="00902972" w:rsidP="00902972">
            <w:pPr>
              <w:spacing w:line="300" w:lineRule="exact"/>
              <w:ind w:firstLineChars="300" w:firstLine="600"/>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ウ　生徒の変化や人間関係のトラブルを見逃さず認知に努め、関係機関と連携して、</w:t>
            </w:r>
            <w:r w:rsidR="00D81618" w:rsidRPr="00D71000">
              <w:rPr>
                <w:rFonts w:ascii="ＭＳ ゴシック" w:eastAsia="ＭＳ ゴシック" w:hAnsi="ＭＳ ゴシック" w:hint="eastAsia"/>
                <w:color w:val="000000" w:themeColor="text1"/>
                <w:sz w:val="20"/>
                <w:szCs w:val="20"/>
              </w:rPr>
              <w:t>校内委員会を開催し、</w:t>
            </w:r>
            <w:r w:rsidRPr="00D71000">
              <w:rPr>
                <w:rFonts w:ascii="ＭＳ ゴシック" w:eastAsia="ＭＳ ゴシック" w:hAnsi="ＭＳ ゴシック" w:hint="eastAsia"/>
                <w:color w:val="000000" w:themeColor="text1"/>
                <w:sz w:val="20"/>
                <w:szCs w:val="20"/>
              </w:rPr>
              <w:t>未然防止、対応、解決に向かう。</w:t>
            </w:r>
          </w:p>
          <w:p w14:paraId="23087D23" w14:textId="77777777" w:rsidR="007625BC" w:rsidRPr="00D71000" w:rsidRDefault="00831284" w:rsidP="007625BC">
            <w:pPr>
              <w:spacing w:line="30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 xml:space="preserve">　（２）</w:t>
            </w:r>
            <w:r w:rsidR="007625BC" w:rsidRPr="00D71000">
              <w:rPr>
                <w:rFonts w:ascii="ＭＳ ゴシック" w:eastAsia="ＭＳ ゴシック" w:hAnsi="ＭＳ ゴシック" w:hint="eastAsia"/>
                <w:color w:val="000000" w:themeColor="text1"/>
                <w:sz w:val="20"/>
                <w:szCs w:val="20"/>
              </w:rPr>
              <w:t>特別活動や生徒会活動を通じて自己有用感を醸成する。</w:t>
            </w:r>
          </w:p>
          <w:p w14:paraId="17B55FEA" w14:textId="381CD0CC" w:rsidR="007625BC" w:rsidRPr="00D71000" w:rsidRDefault="007625BC" w:rsidP="00D81618">
            <w:pPr>
              <w:spacing w:line="300" w:lineRule="exact"/>
              <w:ind w:firstLineChars="300" w:firstLine="600"/>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 xml:space="preserve">ア　</w:t>
            </w:r>
            <w:r w:rsidR="009C2C17" w:rsidRPr="00D71000">
              <w:rPr>
                <w:rFonts w:ascii="ＭＳ ゴシック" w:eastAsia="ＭＳ ゴシック" w:hAnsi="ＭＳ ゴシック" w:hint="eastAsia"/>
                <w:color w:val="000000" w:themeColor="text1"/>
                <w:sz w:val="20"/>
                <w:szCs w:val="20"/>
              </w:rPr>
              <w:t>部活動や</w:t>
            </w:r>
            <w:r w:rsidR="00BF2E1D" w:rsidRPr="00D71000">
              <w:rPr>
                <w:rFonts w:ascii="ＭＳ ゴシック" w:eastAsia="ＭＳ ゴシック" w:hAnsi="ＭＳ ゴシック" w:hint="eastAsia"/>
                <w:color w:val="000000" w:themeColor="text1"/>
                <w:sz w:val="20"/>
                <w:szCs w:val="20"/>
              </w:rPr>
              <w:t>ボランティア活動を通じて</w:t>
            </w:r>
            <w:r w:rsidRPr="00D71000">
              <w:rPr>
                <w:rFonts w:ascii="ＭＳ ゴシック" w:eastAsia="ＭＳ ゴシック" w:hAnsi="ＭＳ ゴシック" w:hint="eastAsia"/>
                <w:color w:val="000000" w:themeColor="text1"/>
                <w:sz w:val="20"/>
                <w:szCs w:val="20"/>
              </w:rPr>
              <w:t>社会貢献の意識を高める。</w:t>
            </w:r>
          </w:p>
          <w:p w14:paraId="242D5054" w14:textId="6C89B6EA" w:rsidR="007625BC" w:rsidRPr="00D71000" w:rsidRDefault="007625BC" w:rsidP="007625BC">
            <w:pPr>
              <w:spacing w:line="300" w:lineRule="exact"/>
              <w:ind w:firstLineChars="300" w:firstLine="600"/>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 xml:space="preserve">イ　</w:t>
            </w:r>
            <w:r w:rsidR="00BF2E1D" w:rsidRPr="00D71000">
              <w:rPr>
                <w:rFonts w:ascii="ＭＳ ゴシック" w:eastAsia="ＭＳ ゴシック" w:hAnsi="ＭＳ ゴシック" w:hint="eastAsia"/>
                <w:color w:val="000000" w:themeColor="text1"/>
                <w:sz w:val="20"/>
                <w:szCs w:val="20"/>
              </w:rPr>
              <w:t>学校行事を通して集団の中での人間関係の大切さと集団への帰属意識を高める。</w:t>
            </w:r>
          </w:p>
          <w:p w14:paraId="796F6275" w14:textId="77777777" w:rsidR="009C2C17" w:rsidRPr="00D71000" w:rsidRDefault="009C2C17" w:rsidP="00D81618">
            <w:pPr>
              <w:spacing w:line="300" w:lineRule="exact"/>
              <w:ind w:firstLineChars="100" w:firstLine="200"/>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（３）健康・</w:t>
            </w:r>
            <w:r w:rsidR="00D81618" w:rsidRPr="00D71000">
              <w:rPr>
                <w:rFonts w:ascii="ＭＳ ゴシック" w:eastAsia="ＭＳ ゴシック" w:hAnsi="ＭＳ ゴシック" w:hint="eastAsia"/>
                <w:color w:val="000000" w:themeColor="text1"/>
                <w:sz w:val="20"/>
                <w:szCs w:val="20"/>
              </w:rPr>
              <w:t>美化</w:t>
            </w:r>
            <w:r w:rsidRPr="00D71000">
              <w:rPr>
                <w:rFonts w:ascii="ＭＳ ゴシック" w:eastAsia="ＭＳ ゴシック" w:hAnsi="ＭＳ ゴシック" w:hint="eastAsia"/>
                <w:color w:val="000000" w:themeColor="text1"/>
                <w:sz w:val="20"/>
                <w:szCs w:val="20"/>
              </w:rPr>
              <w:t>・防災への意識を</w:t>
            </w:r>
            <w:r w:rsidR="00D81618" w:rsidRPr="00D71000">
              <w:rPr>
                <w:rFonts w:ascii="ＭＳ ゴシック" w:eastAsia="ＭＳ ゴシック" w:hAnsi="ＭＳ ゴシック" w:hint="eastAsia"/>
                <w:color w:val="000000" w:themeColor="text1"/>
                <w:sz w:val="20"/>
                <w:szCs w:val="20"/>
              </w:rPr>
              <w:t>向上</w:t>
            </w:r>
            <w:r w:rsidRPr="00D71000">
              <w:rPr>
                <w:rFonts w:ascii="ＭＳ ゴシック" w:eastAsia="ＭＳ ゴシック" w:hAnsi="ＭＳ ゴシック" w:hint="eastAsia"/>
                <w:color w:val="000000" w:themeColor="text1"/>
                <w:sz w:val="20"/>
                <w:szCs w:val="20"/>
              </w:rPr>
              <w:t xml:space="preserve">し、清潔で整備された安全で安心な教育環境を維持する。　　　　　　　　　　　　　　　　</w:t>
            </w:r>
          </w:p>
          <w:p w14:paraId="41210855" w14:textId="6EE7EC48" w:rsidR="009C2C17" w:rsidRPr="00D71000" w:rsidRDefault="009C2C17" w:rsidP="009C2C17">
            <w:pPr>
              <w:spacing w:line="300" w:lineRule="exact"/>
              <w:ind w:firstLineChars="300" w:firstLine="600"/>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ア　感染症に係る対応を</w:t>
            </w:r>
            <w:r w:rsidR="00BF2E1D" w:rsidRPr="00D71000">
              <w:rPr>
                <w:rFonts w:ascii="ＭＳ ゴシック" w:eastAsia="ＭＳ ゴシック" w:hAnsi="ＭＳ ゴシック" w:hint="eastAsia"/>
                <w:color w:val="000000" w:themeColor="text1"/>
                <w:sz w:val="20"/>
                <w:szCs w:val="20"/>
              </w:rPr>
              <w:t>状況に合わせて継続する</w:t>
            </w:r>
            <w:r w:rsidRPr="00D71000">
              <w:rPr>
                <w:rFonts w:ascii="ＭＳ ゴシック" w:eastAsia="ＭＳ ゴシック" w:hAnsi="ＭＳ ゴシック" w:hint="eastAsia"/>
                <w:color w:val="000000" w:themeColor="text1"/>
                <w:sz w:val="20"/>
                <w:szCs w:val="20"/>
              </w:rPr>
              <w:t>。</w:t>
            </w:r>
          </w:p>
          <w:p w14:paraId="2B497906" w14:textId="77777777" w:rsidR="009C2C17" w:rsidRPr="00D71000" w:rsidRDefault="009C2C17" w:rsidP="00902972">
            <w:pPr>
              <w:spacing w:line="300" w:lineRule="exact"/>
              <w:ind w:firstLineChars="300" w:firstLine="600"/>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イ　日々の清掃活動の充実を図るとともに、施設・設備の点検、維持管理、更新などに積極的に取り組む。</w:t>
            </w:r>
          </w:p>
          <w:p w14:paraId="3CB4B458" w14:textId="643C04F1" w:rsidR="00715B95" w:rsidRPr="00D71000" w:rsidRDefault="009C2C17" w:rsidP="00831284">
            <w:pPr>
              <w:spacing w:line="30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 xml:space="preserve">　　　　　　※学校施設の機能強化（安全・保健衛生・長寿命化）の為に総点検を実施し課題を抽出する。</w:t>
            </w:r>
          </w:p>
          <w:p w14:paraId="6D967B6C" w14:textId="0AC7A4AA" w:rsidR="00BF2E1D" w:rsidRPr="00D71000" w:rsidRDefault="00BF2E1D" w:rsidP="00831284">
            <w:pPr>
              <w:spacing w:line="30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 xml:space="preserve">　　　ウ　避難訓練を火災、南海トラフ大地震およびJアラートを想定して計画・実施する。</w:t>
            </w:r>
          </w:p>
          <w:p w14:paraId="7B7773A6" w14:textId="77777777" w:rsidR="00D81618" w:rsidRPr="00D71000" w:rsidRDefault="00D81618" w:rsidP="00831284">
            <w:pPr>
              <w:spacing w:line="300" w:lineRule="exact"/>
              <w:rPr>
                <w:rFonts w:ascii="ＭＳ ゴシック" w:eastAsia="ＭＳ ゴシック" w:hAnsi="ＭＳ ゴシック"/>
                <w:color w:val="000000" w:themeColor="text1"/>
                <w:sz w:val="20"/>
                <w:szCs w:val="20"/>
              </w:rPr>
            </w:pPr>
          </w:p>
          <w:p w14:paraId="309CA5C9" w14:textId="77777777" w:rsidR="00831284" w:rsidRPr="00D71000" w:rsidRDefault="009B357E" w:rsidP="00831284">
            <w:pPr>
              <w:spacing w:line="30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 xml:space="preserve">４　</w:t>
            </w:r>
            <w:r w:rsidR="00D81618" w:rsidRPr="00D71000">
              <w:rPr>
                <w:rFonts w:ascii="ＭＳ ゴシック" w:eastAsia="ＭＳ ゴシック" w:hAnsi="ＭＳ ゴシック" w:hint="eastAsia"/>
                <w:b/>
                <w:color w:val="000000" w:themeColor="text1"/>
                <w:sz w:val="20"/>
                <w:szCs w:val="20"/>
              </w:rPr>
              <w:t>新たな課題に取り組む同僚性の高い学校組織を構築</w:t>
            </w:r>
          </w:p>
          <w:p w14:paraId="0490DAE0" w14:textId="77777777" w:rsidR="0064009B" w:rsidRPr="00D71000" w:rsidRDefault="00E30E0E" w:rsidP="00E30E0E">
            <w:pPr>
              <w:spacing w:line="300" w:lineRule="exact"/>
              <w:ind w:firstLineChars="100" w:firstLine="200"/>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（１）</w:t>
            </w:r>
            <w:r w:rsidR="0064009B" w:rsidRPr="00D71000">
              <w:rPr>
                <w:rFonts w:ascii="ＭＳ ゴシック" w:eastAsia="ＭＳ ゴシック" w:hAnsi="ＭＳ ゴシック" w:hint="eastAsia"/>
                <w:color w:val="000000" w:themeColor="text1"/>
                <w:sz w:val="20"/>
                <w:szCs w:val="20"/>
              </w:rPr>
              <w:t>教育課題と向き合い、時代の変化に対応できる教職員の育成を図る。</w:t>
            </w:r>
          </w:p>
          <w:p w14:paraId="44298875" w14:textId="77777777" w:rsidR="0064009B" w:rsidRPr="00D71000" w:rsidRDefault="00BE165C" w:rsidP="00B000EB">
            <w:pPr>
              <w:spacing w:line="300" w:lineRule="exact"/>
              <w:ind w:firstLineChars="300" w:firstLine="600"/>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 xml:space="preserve">ア　</w:t>
            </w:r>
            <w:r w:rsidR="0064009B" w:rsidRPr="00D71000">
              <w:rPr>
                <w:rFonts w:ascii="ＭＳ ゴシック" w:eastAsia="ＭＳ ゴシック" w:hAnsi="ＭＳ ゴシック" w:hint="eastAsia"/>
                <w:color w:val="000000" w:themeColor="text1"/>
                <w:sz w:val="20"/>
                <w:szCs w:val="20"/>
              </w:rPr>
              <w:t>時代の変化に</w:t>
            </w:r>
            <w:r w:rsidR="00A66C29" w:rsidRPr="00D71000">
              <w:rPr>
                <w:rFonts w:ascii="ＭＳ ゴシック" w:eastAsia="ＭＳ ゴシック" w:hAnsi="ＭＳ ゴシック" w:hint="eastAsia"/>
                <w:color w:val="000000" w:themeColor="text1"/>
                <w:sz w:val="20"/>
                <w:szCs w:val="20"/>
              </w:rPr>
              <w:t>柔軟に対応できる</w:t>
            </w:r>
            <w:r w:rsidRPr="00D71000">
              <w:rPr>
                <w:rFonts w:ascii="ＭＳ ゴシック" w:eastAsia="ＭＳ ゴシック" w:hAnsi="ＭＳ ゴシック" w:hint="eastAsia"/>
                <w:color w:val="000000" w:themeColor="text1"/>
                <w:sz w:val="20"/>
                <w:szCs w:val="20"/>
              </w:rPr>
              <w:t>学校文化の醸成と</w:t>
            </w:r>
            <w:r w:rsidR="00A66C29" w:rsidRPr="00D71000">
              <w:rPr>
                <w:rFonts w:ascii="ＭＳ ゴシック" w:eastAsia="ＭＳ ゴシック" w:hAnsi="ＭＳ ゴシック" w:hint="eastAsia"/>
                <w:color w:val="000000" w:themeColor="text1"/>
                <w:sz w:val="20"/>
                <w:szCs w:val="20"/>
              </w:rPr>
              <w:t>教員力を向上するため、組織的・計画的な</w:t>
            </w:r>
            <w:r w:rsidR="0064009B" w:rsidRPr="00D71000">
              <w:rPr>
                <w:rFonts w:ascii="ＭＳ ゴシック" w:eastAsia="ＭＳ ゴシック" w:hAnsi="ＭＳ ゴシック" w:hint="eastAsia"/>
                <w:color w:val="000000" w:themeColor="text1"/>
                <w:sz w:val="20"/>
                <w:szCs w:val="20"/>
              </w:rPr>
              <w:t>授業改善研修を軸</w:t>
            </w:r>
            <w:r w:rsidR="00A66C29" w:rsidRPr="00D71000">
              <w:rPr>
                <w:rFonts w:ascii="ＭＳ ゴシック" w:eastAsia="ＭＳ ゴシック" w:hAnsi="ＭＳ ゴシック" w:hint="eastAsia"/>
                <w:color w:val="000000" w:themeColor="text1"/>
                <w:sz w:val="20"/>
                <w:szCs w:val="20"/>
              </w:rPr>
              <w:t>とした</w:t>
            </w:r>
            <w:r w:rsidR="0064009B" w:rsidRPr="00D71000">
              <w:rPr>
                <w:rFonts w:ascii="ＭＳ ゴシック" w:eastAsia="ＭＳ ゴシック" w:hAnsi="ＭＳ ゴシック" w:hint="eastAsia"/>
                <w:color w:val="000000" w:themeColor="text1"/>
                <w:sz w:val="20"/>
                <w:szCs w:val="20"/>
              </w:rPr>
              <w:t>研修を実施する。</w:t>
            </w:r>
          </w:p>
          <w:p w14:paraId="0864DC7B" w14:textId="6ECF4EA5" w:rsidR="00A66C29" w:rsidRPr="00D71000" w:rsidRDefault="00E30E0E" w:rsidP="00E30E0E">
            <w:pPr>
              <w:spacing w:line="300" w:lineRule="exact"/>
              <w:ind w:firstLineChars="100" w:firstLine="200"/>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（２）</w:t>
            </w:r>
            <w:r w:rsidR="00A66C29" w:rsidRPr="00D71000">
              <w:rPr>
                <w:rFonts w:ascii="ＭＳ ゴシック" w:eastAsia="ＭＳ ゴシック" w:hAnsi="ＭＳ ゴシック" w:hint="eastAsia"/>
                <w:color w:val="000000" w:themeColor="text1"/>
                <w:sz w:val="20"/>
                <w:szCs w:val="20"/>
              </w:rPr>
              <w:t>教職員の</w:t>
            </w:r>
            <w:r w:rsidR="00A66C29" w:rsidRPr="00D71000">
              <w:rPr>
                <w:rFonts w:ascii="ＭＳ ゴシック" w:eastAsia="ＭＳ ゴシック" w:hAnsi="ＭＳ ゴシック" w:hint="eastAsia"/>
                <w:b/>
                <w:color w:val="000000" w:themeColor="text1"/>
                <w:sz w:val="20"/>
                <w:szCs w:val="20"/>
              </w:rPr>
              <w:t>働き方改革</w:t>
            </w:r>
            <w:r w:rsidR="00A66C29" w:rsidRPr="00D71000">
              <w:rPr>
                <w:rFonts w:ascii="ＭＳ ゴシック" w:eastAsia="ＭＳ ゴシック" w:hAnsi="ＭＳ ゴシック" w:hint="eastAsia"/>
                <w:color w:val="000000" w:themeColor="text1"/>
                <w:sz w:val="20"/>
                <w:szCs w:val="20"/>
              </w:rPr>
              <w:t>と健康管理の観点から、</w:t>
            </w:r>
            <w:r w:rsidR="00BF2E1D" w:rsidRPr="00D71000">
              <w:rPr>
                <w:rFonts w:ascii="ＭＳ ゴシック" w:eastAsia="ＭＳ ゴシック" w:hAnsi="ＭＳ ゴシック" w:hint="eastAsia"/>
                <w:color w:val="000000" w:themeColor="text1"/>
                <w:sz w:val="20"/>
                <w:szCs w:val="20"/>
              </w:rPr>
              <w:t>週一回</w:t>
            </w:r>
            <w:r w:rsidR="00BA688C" w:rsidRPr="00D71000">
              <w:rPr>
                <w:rFonts w:ascii="ＭＳ ゴシック" w:eastAsia="ＭＳ ゴシック" w:hAnsi="ＭＳ ゴシック" w:hint="eastAsia"/>
                <w:color w:val="000000" w:themeColor="text1"/>
                <w:sz w:val="20"/>
                <w:szCs w:val="20"/>
              </w:rPr>
              <w:t>午後</w:t>
            </w:r>
            <w:r w:rsidR="00DD3AC7" w:rsidRPr="00D71000">
              <w:rPr>
                <w:rFonts w:ascii="ＭＳ ゴシック" w:eastAsia="ＭＳ ゴシック" w:hAnsi="ＭＳ ゴシック" w:hint="eastAsia"/>
                <w:color w:val="000000" w:themeColor="text1"/>
                <w:sz w:val="20"/>
                <w:szCs w:val="20"/>
              </w:rPr>
              <w:t>５</w:t>
            </w:r>
            <w:r w:rsidR="00BA688C" w:rsidRPr="00D71000">
              <w:rPr>
                <w:rFonts w:ascii="ＭＳ ゴシック" w:eastAsia="ＭＳ ゴシック" w:hAnsi="ＭＳ ゴシック" w:hint="eastAsia"/>
                <w:color w:val="000000" w:themeColor="text1"/>
                <w:sz w:val="20"/>
                <w:szCs w:val="20"/>
              </w:rPr>
              <w:t>時</w:t>
            </w:r>
            <w:r w:rsidR="00BF2E1D" w:rsidRPr="00D71000">
              <w:rPr>
                <w:rFonts w:ascii="ＭＳ ゴシック" w:eastAsia="ＭＳ ゴシック" w:hAnsi="ＭＳ ゴシック" w:hint="eastAsia"/>
                <w:color w:val="000000" w:themeColor="text1"/>
                <w:sz w:val="20"/>
                <w:szCs w:val="20"/>
              </w:rPr>
              <w:t>定時退庁日を設定し、</w:t>
            </w:r>
            <w:r w:rsidR="00A66C29" w:rsidRPr="00D71000">
              <w:rPr>
                <w:rFonts w:ascii="ＭＳ ゴシック" w:eastAsia="ＭＳ ゴシック" w:hAnsi="ＭＳ ゴシック" w:hint="eastAsia"/>
                <w:color w:val="000000" w:themeColor="text1"/>
                <w:sz w:val="20"/>
                <w:szCs w:val="20"/>
              </w:rPr>
              <w:t>教員一人ひとりの意識改革を推進。</w:t>
            </w:r>
          </w:p>
          <w:p w14:paraId="206B0459" w14:textId="77777777" w:rsidR="00A66C29" w:rsidRPr="00D71000" w:rsidRDefault="00BE165C" w:rsidP="00B000EB">
            <w:pPr>
              <w:spacing w:line="300" w:lineRule="exact"/>
              <w:ind w:firstLineChars="300" w:firstLine="600"/>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ア　組織として業務に取り組み、</w:t>
            </w:r>
            <w:r w:rsidR="00A66C29" w:rsidRPr="00D71000">
              <w:rPr>
                <w:rFonts w:ascii="ＭＳ ゴシック" w:eastAsia="ＭＳ ゴシック" w:hAnsi="ＭＳ ゴシック" w:hint="eastAsia"/>
                <w:color w:val="000000" w:themeColor="text1"/>
                <w:sz w:val="20"/>
                <w:szCs w:val="20"/>
              </w:rPr>
              <w:t>時間外勤務縮減に向けた</w:t>
            </w:r>
            <w:r w:rsidR="00715B95" w:rsidRPr="00D71000">
              <w:rPr>
                <w:rFonts w:ascii="ＭＳ ゴシック" w:eastAsia="ＭＳ ゴシック" w:hAnsi="ＭＳ ゴシック" w:hint="eastAsia"/>
                <w:color w:val="000000" w:themeColor="text1"/>
                <w:sz w:val="20"/>
                <w:szCs w:val="20"/>
              </w:rPr>
              <w:t>取り組みの促進や</w:t>
            </w:r>
            <w:r w:rsidR="00A66C29" w:rsidRPr="00D71000">
              <w:rPr>
                <w:rFonts w:ascii="ＭＳ ゴシック" w:eastAsia="ＭＳ ゴシック" w:hAnsi="ＭＳ ゴシック" w:hint="eastAsia"/>
                <w:color w:val="000000" w:themeColor="text1"/>
                <w:sz w:val="20"/>
                <w:szCs w:val="20"/>
              </w:rPr>
              <w:t>勤務時間の自己管理の徹底。</w:t>
            </w:r>
          </w:p>
          <w:p w14:paraId="44927D82" w14:textId="77777777" w:rsidR="009B365C" w:rsidRPr="00D71000" w:rsidRDefault="009B365C" w:rsidP="00BE165C">
            <w:pPr>
              <w:spacing w:line="300" w:lineRule="exact"/>
              <w:rPr>
                <w:rFonts w:ascii="ＭＳ ゴシック" w:eastAsia="ＭＳ ゴシック" w:hAnsi="ＭＳ ゴシック"/>
                <w:color w:val="000000" w:themeColor="text1"/>
              </w:rPr>
            </w:pPr>
          </w:p>
        </w:tc>
      </w:tr>
    </w:tbl>
    <w:p w14:paraId="03127FD8" w14:textId="77777777" w:rsidR="00902972" w:rsidRPr="00D71000" w:rsidRDefault="00902972"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77BF27D4" w14:textId="77777777" w:rsidR="00902972" w:rsidRPr="00D71000" w:rsidRDefault="00902972">
      <w:pPr>
        <w:widowControl/>
        <w:jc w:val="left"/>
        <w:rPr>
          <w:rFonts w:ascii="ＭＳ ゴシック" w:eastAsia="ＭＳ ゴシック" w:hAnsi="ＭＳ ゴシック"/>
          <w:color w:val="000000" w:themeColor="text1"/>
          <w:szCs w:val="21"/>
        </w:rPr>
      </w:pPr>
      <w:r w:rsidRPr="00D71000">
        <w:rPr>
          <w:rFonts w:ascii="ＭＳ ゴシック" w:eastAsia="ＭＳ ゴシック" w:hAnsi="ＭＳ ゴシック"/>
          <w:color w:val="000000" w:themeColor="text1"/>
          <w:szCs w:val="21"/>
        </w:rPr>
        <w:br w:type="page"/>
      </w:r>
    </w:p>
    <w:p w14:paraId="7B67F038" w14:textId="77777777" w:rsidR="001D401B" w:rsidRPr="00D71000" w:rsidRDefault="001D401B"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5D777D04" w14:textId="77777777" w:rsidR="00267D3C" w:rsidRPr="00D71000"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D71000">
        <w:rPr>
          <w:rFonts w:ascii="ＭＳ ゴシック" w:eastAsia="ＭＳ ゴシック" w:hAnsi="ＭＳ ゴシック" w:hint="eastAsia"/>
          <w:color w:val="000000" w:themeColor="text1"/>
          <w:szCs w:val="21"/>
        </w:rPr>
        <w:t>【</w:t>
      </w:r>
      <w:r w:rsidR="0037367C" w:rsidRPr="00D71000">
        <w:rPr>
          <w:rFonts w:ascii="ＭＳ ゴシック" w:eastAsia="ＭＳ ゴシック" w:hAnsi="ＭＳ ゴシック" w:hint="eastAsia"/>
          <w:color w:val="000000" w:themeColor="text1"/>
          <w:szCs w:val="21"/>
        </w:rPr>
        <w:t>学校教育自己診断</w:t>
      </w:r>
      <w:r w:rsidR="005E3C2A" w:rsidRPr="00D71000">
        <w:rPr>
          <w:rFonts w:ascii="ＭＳ ゴシック" w:eastAsia="ＭＳ ゴシック" w:hAnsi="ＭＳ ゴシック" w:hint="eastAsia"/>
          <w:color w:val="000000" w:themeColor="text1"/>
          <w:szCs w:val="21"/>
        </w:rPr>
        <w:t>の</w:t>
      </w:r>
      <w:r w:rsidR="0037367C" w:rsidRPr="00D71000">
        <w:rPr>
          <w:rFonts w:ascii="ＭＳ ゴシック" w:eastAsia="ＭＳ ゴシック" w:hAnsi="ＭＳ ゴシック" w:hint="eastAsia"/>
          <w:color w:val="000000" w:themeColor="text1"/>
          <w:szCs w:val="21"/>
        </w:rPr>
        <w:t>結果と分析・学校</w:t>
      </w:r>
      <w:r w:rsidR="00C158A6" w:rsidRPr="00D71000">
        <w:rPr>
          <w:rFonts w:ascii="ＭＳ ゴシック" w:eastAsia="ＭＳ ゴシック" w:hAnsi="ＭＳ ゴシック" w:hint="eastAsia"/>
          <w:color w:val="000000" w:themeColor="text1"/>
          <w:szCs w:val="21"/>
        </w:rPr>
        <w:t>運営</w:t>
      </w:r>
      <w:r w:rsidR="0037367C" w:rsidRPr="00D71000">
        <w:rPr>
          <w:rFonts w:ascii="ＭＳ ゴシック" w:eastAsia="ＭＳ ゴシック" w:hAnsi="ＭＳ ゴシック" w:hint="eastAsia"/>
          <w:color w:val="000000" w:themeColor="text1"/>
          <w:szCs w:val="21"/>
        </w:rPr>
        <w:t>協議会</w:t>
      </w:r>
      <w:r w:rsidR="0096649A" w:rsidRPr="00D71000">
        <w:rPr>
          <w:rFonts w:ascii="ＭＳ ゴシック" w:eastAsia="ＭＳ ゴシック" w:hAnsi="ＭＳ ゴシック" w:hint="eastAsia"/>
          <w:color w:val="000000" w:themeColor="text1"/>
          <w:szCs w:val="21"/>
        </w:rPr>
        <w:t>からの意見</w:t>
      </w:r>
      <w:r w:rsidRPr="00D71000">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732F63" w:rsidRPr="00D71000" w14:paraId="77A08C8E"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C03F937" w14:textId="05BF2468" w:rsidR="00267D3C" w:rsidRPr="00D71000" w:rsidRDefault="00267D3C" w:rsidP="00BE2F2E">
            <w:pPr>
              <w:spacing w:line="300" w:lineRule="exact"/>
              <w:jc w:val="center"/>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学校教育自己診断の結果と分析［</w:t>
            </w:r>
            <w:r w:rsidR="00BE2F2E" w:rsidRPr="00D71000">
              <w:rPr>
                <w:rFonts w:ascii="ＭＳ ゴシック" w:eastAsia="ＭＳ ゴシック" w:hAnsi="ＭＳ ゴシック" w:hint="eastAsia"/>
                <w:color w:val="000000" w:themeColor="text1"/>
                <w:sz w:val="20"/>
                <w:szCs w:val="20"/>
              </w:rPr>
              <w:t>生徒教員は12</w:t>
            </w:r>
            <w:r w:rsidRPr="00D71000">
              <w:rPr>
                <w:rFonts w:ascii="ＭＳ ゴシック" w:eastAsia="ＭＳ ゴシック" w:hAnsi="ＭＳ ゴシック" w:hint="eastAsia"/>
                <w:color w:val="000000" w:themeColor="text1"/>
                <w:sz w:val="20"/>
                <w:szCs w:val="20"/>
              </w:rPr>
              <w:t>月</w:t>
            </w:r>
            <w:r w:rsidR="00BE2F2E" w:rsidRPr="00D71000">
              <w:rPr>
                <w:rFonts w:ascii="ＭＳ ゴシック" w:eastAsia="ＭＳ ゴシック" w:hAnsi="ＭＳ ゴシック" w:hint="eastAsia"/>
                <w:color w:val="000000" w:themeColor="text1"/>
                <w:sz w:val="20"/>
                <w:szCs w:val="20"/>
              </w:rPr>
              <w:t>、保護者は１月</w:t>
            </w:r>
            <w:r w:rsidRPr="00D71000">
              <w:rPr>
                <w:rFonts w:ascii="ＭＳ ゴシック" w:eastAsia="ＭＳ ゴシック" w:hAnsi="ＭＳ ゴシック" w:hint="eastAsia"/>
                <w:color w:val="000000" w:themeColor="text1"/>
                <w:sz w:val="20"/>
                <w:szCs w:val="20"/>
              </w:rPr>
              <w:t>実施］</w:t>
            </w:r>
          </w:p>
        </w:tc>
        <w:tc>
          <w:tcPr>
            <w:tcW w:w="8221" w:type="dxa"/>
            <w:shd w:val="clear" w:color="auto" w:fill="auto"/>
            <w:tcMar>
              <w:top w:w="85" w:type="dxa"/>
              <w:left w:w="85" w:type="dxa"/>
              <w:bottom w:w="85" w:type="dxa"/>
              <w:right w:w="85" w:type="dxa"/>
            </w:tcMar>
            <w:vAlign w:val="center"/>
          </w:tcPr>
          <w:p w14:paraId="4F7C88FF" w14:textId="77777777" w:rsidR="00267D3C" w:rsidRPr="00D71000" w:rsidRDefault="00267D3C" w:rsidP="00225A63">
            <w:pPr>
              <w:spacing w:line="300" w:lineRule="exact"/>
              <w:jc w:val="center"/>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学校</w:t>
            </w:r>
            <w:r w:rsidR="00B063A9" w:rsidRPr="00D71000">
              <w:rPr>
                <w:rFonts w:ascii="ＭＳ ゴシック" w:eastAsia="ＭＳ ゴシック" w:hAnsi="ＭＳ ゴシック" w:hint="eastAsia"/>
                <w:color w:val="000000" w:themeColor="text1"/>
                <w:sz w:val="20"/>
                <w:szCs w:val="20"/>
              </w:rPr>
              <w:t>運営</w:t>
            </w:r>
            <w:r w:rsidRPr="00D71000">
              <w:rPr>
                <w:rFonts w:ascii="ＭＳ ゴシック" w:eastAsia="ＭＳ ゴシック" w:hAnsi="ＭＳ ゴシック" w:hint="eastAsia"/>
                <w:color w:val="000000" w:themeColor="text1"/>
                <w:sz w:val="20"/>
                <w:szCs w:val="20"/>
              </w:rPr>
              <w:t>協議会</w:t>
            </w:r>
            <w:r w:rsidR="00225A63" w:rsidRPr="00D71000">
              <w:rPr>
                <w:rFonts w:ascii="ＭＳ ゴシック" w:eastAsia="ＭＳ ゴシック" w:hAnsi="ＭＳ ゴシック" w:hint="eastAsia"/>
                <w:color w:val="000000" w:themeColor="text1"/>
                <w:sz w:val="20"/>
                <w:szCs w:val="20"/>
              </w:rPr>
              <w:t>からの意見</w:t>
            </w:r>
          </w:p>
        </w:tc>
      </w:tr>
      <w:tr w:rsidR="0086696C" w:rsidRPr="00D71000" w14:paraId="02E69C12" w14:textId="77777777" w:rsidTr="000A177F">
        <w:trPr>
          <w:trHeight w:val="485"/>
          <w:jc w:val="center"/>
        </w:trPr>
        <w:tc>
          <w:tcPr>
            <w:tcW w:w="6771" w:type="dxa"/>
            <w:shd w:val="clear" w:color="auto" w:fill="auto"/>
            <w:tcMar>
              <w:top w:w="113" w:type="dxa"/>
              <w:left w:w="113" w:type="dxa"/>
              <w:bottom w:w="113" w:type="dxa"/>
              <w:right w:w="113" w:type="dxa"/>
            </w:tcMar>
          </w:tcPr>
          <w:p w14:paraId="61AC45D6" w14:textId="77777777" w:rsidR="00FF7449" w:rsidRPr="00D71000" w:rsidRDefault="00FF7449" w:rsidP="00FF7449">
            <w:pPr>
              <w:spacing w:line="28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【生徒対象】</w:t>
            </w:r>
          </w:p>
          <w:p w14:paraId="290018E8" w14:textId="77777777" w:rsidR="00FF7449" w:rsidRPr="00D71000" w:rsidRDefault="00FF7449" w:rsidP="00FF7449">
            <w:pPr>
              <w:spacing w:line="28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 xml:space="preserve"> ・殆どの設問について、昨年度からの増減が５％以内となっており明確な変化はない。</w:t>
            </w:r>
          </w:p>
          <w:p w14:paraId="03C840EB" w14:textId="5B5EB04C" w:rsidR="00FF7449" w:rsidRPr="00D71000" w:rsidRDefault="00FF7449" w:rsidP="00FF7449">
            <w:pPr>
              <w:spacing w:line="28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 xml:space="preserve"> ・問１「学校に行くのが楽しい」</w:t>
            </w:r>
            <w:r w:rsidR="0097681B" w:rsidRPr="00D71000">
              <w:rPr>
                <w:rFonts w:ascii="ＭＳ ゴシック" w:eastAsia="ＭＳ ゴシック" w:hAnsi="ＭＳ ゴシック" w:hint="eastAsia"/>
                <w:color w:val="000000" w:themeColor="text1"/>
                <w:sz w:val="20"/>
                <w:szCs w:val="20"/>
              </w:rPr>
              <w:t>78.1％</w:t>
            </w:r>
            <w:r w:rsidRPr="00D71000">
              <w:rPr>
                <w:rFonts w:ascii="ＭＳ ゴシック" w:eastAsia="ＭＳ ゴシック" w:hAnsi="ＭＳ ゴシック" w:hint="eastAsia"/>
                <w:color w:val="000000" w:themeColor="text1"/>
                <w:sz w:val="20"/>
                <w:szCs w:val="20"/>
              </w:rPr>
              <w:t>、問19「学校は、生徒</w:t>
            </w:r>
            <w:r w:rsidR="004F72B1" w:rsidRPr="00D71000">
              <w:rPr>
                <w:rFonts w:ascii="ＭＳ ゴシック" w:eastAsia="ＭＳ ゴシック" w:hAnsi="ＭＳ ゴシック" w:hint="eastAsia"/>
                <w:color w:val="000000" w:themeColor="text1"/>
                <w:sz w:val="20"/>
                <w:szCs w:val="20"/>
              </w:rPr>
              <w:t>１</w:t>
            </w:r>
            <w:r w:rsidRPr="00D71000">
              <w:rPr>
                <w:rFonts w:ascii="ＭＳ ゴシック" w:eastAsia="ＭＳ ゴシック" w:hAnsi="ＭＳ ゴシック" w:hint="eastAsia"/>
                <w:color w:val="000000" w:themeColor="text1"/>
                <w:sz w:val="20"/>
                <w:szCs w:val="20"/>
              </w:rPr>
              <w:t>人</w:t>
            </w:r>
            <w:r w:rsidR="004F72B1" w:rsidRPr="00D71000">
              <w:rPr>
                <w:rFonts w:ascii="ＭＳ ゴシック" w:eastAsia="ＭＳ ゴシック" w:hAnsi="ＭＳ ゴシック" w:hint="eastAsia"/>
                <w:color w:val="000000" w:themeColor="text1"/>
                <w:sz w:val="20"/>
                <w:szCs w:val="20"/>
              </w:rPr>
              <w:t>１</w:t>
            </w:r>
            <w:r w:rsidRPr="00D71000">
              <w:rPr>
                <w:rFonts w:ascii="ＭＳ ゴシック" w:eastAsia="ＭＳ ゴシック" w:hAnsi="ＭＳ ゴシック" w:hint="eastAsia"/>
                <w:color w:val="000000" w:themeColor="text1"/>
                <w:sz w:val="20"/>
                <w:szCs w:val="20"/>
              </w:rPr>
              <w:t>台端末を有効に活用している」</w:t>
            </w:r>
            <w:r w:rsidR="0097681B" w:rsidRPr="00D71000">
              <w:rPr>
                <w:rFonts w:ascii="ＭＳ ゴシック" w:eastAsia="ＭＳ ゴシック" w:hAnsi="ＭＳ ゴシック" w:hint="eastAsia"/>
                <w:color w:val="000000" w:themeColor="text1"/>
                <w:sz w:val="20"/>
                <w:szCs w:val="20"/>
              </w:rPr>
              <w:t>56.9％</w:t>
            </w:r>
            <w:r w:rsidRPr="00D71000">
              <w:rPr>
                <w:rFonts w:ascii="ＭＳ ゴシック" w:eastAsia="ＭＳ ゴシック" w:hAnsi="ＭＳ ゴシック" w:hint="eastAsia"/>
                <w:color w:val="000000" w:themeColor="text1"/>
                <w:sz w:val="20"/>
                <w:szCs w:val="20"/>
              </w:rPr>
              <w:t>については、８％を超える数値の下降があった。</w:t>
            </w:r>
          </w:p>
          <w:p w14:paraId="346F3989" w14:textId="06F5CA95" w:rsidR="00FF7449" w:rsidRPr="00D71000" w:rsidRDefault="00FF7449" w:rsidP="00FF7449">
            <w:pPr>
              <w:spacing w:line="28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・問２「学校の授業は楽</w:t>
            </w:r>
            <w:r w:rsidR="004E2939" w:rsidRPr="00D71000">
              <w:rPr>
                <w:rFonts w:ascii="ＭＳ ゴシック" w:eastAsia="ＭＳ ゴシック" w:hAnsi="ＭＳ ゴシック" w:hint="eastAsia"/>
                <w:color w:val="000000" w:themeColor="text1"/>
                <w:sz w:val="20"/>
                <w:szCs w:val="20"/>
              </w:rPr>
              <w:t>しく</w:t>
            </w:r>
            <w:r w:rsidRPr="00D71000">
              <w:rPr>
                <w:rFonts w:ascii="ＭＳ ゴシック" w:eastAsia="ＭＳ ゴシック" w:hAnsi="ＭＳ ゴシック" w:hint="eastAsia"/>
                <w:color w:val="000000" w:themeColor="text1"/>
                <w:sz w:val="20"/>
                <w:szCs w:val="20"/>
              </w:rPr>
              <w:t>わかりやすい」</w:t>
            </w:r>
            <w:r w:rsidR="0097681B" w:rsidRPr="00D71000">
              <w:rPr>
                <w:rFonts w:ascii="ＭＳ ゴシック" w:eastAsia="ＭＳ ゴシック" w:hAnsi="ＭＳ ゴシック" w:hint="eastAsia"/>
                <w:color w:val="000000" w:themeColor="text1"/>
                <w:sz w:val="20"/>
                <w:szCs w:val="20"/>
              </w:rPr>
              <w:t>76.9％</w:t>
            </w:r>
            <w:r w:rsidRPr="00D71000">
              <w:rPr>
                <w:rFonts w:ascii="ＭＳ ゴシック" w:eastAsia="ＭＳ ゴシック" w:hAnsi="ＭＳ ゴシック" w:hint="eastAsia"/>
                <w:color w:val="000000" w:themeColor="text1"/>
                <w:sz w:val="20"/>
                <w:szCs w:val="20"/>
              </w:rPr>
              <w:t>、問11「りんくう翔南高校の生徒会活動は活発である」</w:t>
            </w:r>
            <w:r w:rsidR="0097681B" w:rsidRPr="00D71000">
              <w:rPr>
                <w:rFonts w:ascii="ＭＳ ゴシック" w:eastAsia="ＭＳ ゴシック" w:hAnsi="ＭＳ ゴシック" w:hint="eastAsia"/>
                <w:color w:val="000000" w:themeColor="text1"/>
                <w:sz w:val="20"/>
                <w:szCs w:val="20"/>
              </w:rPr>
              <w:t>65.0％</w:t>
            </w:r>
            <w:r w:rsidRPr="00D71000">
              <w:rPr>
                <w:rFonts w:ascii="ＭＳ ゴシック" w:eastAsia="ＭＳ ゴシック" w:hAnsi="ＭＳ ゴシック" w:hint="eastAsia"/>
                <w:color w:val="000000" w:themeColor="text1"/>
                <w:sz w:val="20"/>
                <w:szCs w:val="20"/>
              </w:rPr>
              <w:t>、問14「地震・火災などの災害の時の避難経路を、具体的に教えてもらっている」</w:t>
            </w:r>
            <w:r w:rsidR="0097681B" w:rsidRPr="00D71000">
              <w:rPr>
                <w:rFonts w:ascii="ＭＳ ゴシック" w:eastAsia="ＭＳ ゴシック" w:hAnsi="ＭＳ ゴシック" w:hint="eastAsia"/>
                <w:color w:val="000000" w:themeColor="text1"/>
                <w:sz w:val="20"/>
                <w:szCs w:val="20"/>
              </w:rPr>
              <w:t>72.2％</w:t>
            </w:r>
            <w:r w:rsidRPr="00D71000">
              <w:rPr>
                <w:rFonts w:ascii="ＭＳ ゴシック" w:eastAsia="ＭＳ ゴシック" w:hAnsi="ＭＳ ゴシック" w:hint="eastAsia"/>
                <w:color w:val="000000" w:themeColor="text1"/>
                <w:sz w:val="20"/>
                <w:szCs w:val="20"/>
              </w:rPr>
              <w:t>については</w:t>
            </w:r>
            <w:r w:rsidR="004F72B1" w:rsidRPr="00D71000">
              <w:rPr>
                <w:rFonts w:ascii="ＭＳ ゴシック" w:eastAsia="ＭＳ ゴシック" w:hAnsi="ＭＳ ゴシック" w:hint="eastAsia"/>
                <w:color w:val="000000" w:themeColor="text1"/>
                <w:sz w:val="20"/>
                <w:szCs w:val="20"/>
              </w:rPr>
              <w:t>５</w:t>
            </w:r>
            <w:r w:rsidRPr="00D71000">
              <w:rPr>
                <w:rFonts w:ascii="ＭＳ ゴシック" w:eastAsia="ＭＳ ゴシック" w:hAnsi="ＭＳ ゴシック" w:hint="eastAsia"/>
                <w:color w:val="000000" w:themeColor="text1"/>
                <w:sz w:val="20"/>
                <w:szCs w:val="20"/>
              </w:rPr>
              <w:t>％を超える数値の上昇があった。</w:t>
            </w:r>
          </w:p>
          <w:p w14:paraId="3B91D1E6" w14:textId="25A1B53B" w:rsidR="000B7F10" w:rsidRPr="00D71000" w:rsidRDefault="00FF7449" w:rsidP="00FF7449">
            <w:pPr>
              <w:spacing w:line="280" w:lineRule="exact"/>
              <w:rPr>
                <w:rFonts w:ascii="ＭＳ ゴシック" w:eastAsia="ＭＳ ゴシック" w:hAnsi="ＭＳ ゴシック"/>
                <w:color w:val="FF0000"/>
                <w:sz w:val="20"/>
                <w:szCs w:val="20"/>
              </w:rPr>
            </w:pPr>
            <w:r w:rsidRPr="00D71000">
              <w:rPr>
                <w:rFonts w:ascii="ＭＳ ゴシック" w:eastAsia="ＭＳ ゴシック" w:hAnsi="ＭＳ ゴシック" w:hint="eastAsia"/>
                <w:color w:val="000000" w:themeColor="text1"/>
                <w:sz w:val="20"/>
                <w:szCs w:val="20"/>
              </w:rPr>
              <w:t xml:space="preserve">　</w:t>
            </w:r>
            <w:r w:rsidR="00440281" w:rsidRPr="00D71000">
              <w:rPr>
                <w:rFonts w:ascii="ＭＳ ゴシック" w:eastAsia="ＭＳ ゴシック" w:hAnsi="ＭＳ ゴシック" w:hint="eastAsia"/>
                <w:color w:val="000000" w:themeColor="text1"/>
                <w:sz w:val="20"/>
                <w:szCs w:val="20"/>
              </w:rPr>
              <w:t>昨年度はコロナ禍の制限がなくなったことで</w:t>
            </w:r>
            <w:r w:rsidR="002D5331" w:rsidRPr="00D71000">
              <w:rPr>
                <w:rFonts w:ascii="ＭＳ ゴシック" w:eastAsia="ＭＳ ゴシック" w:hAnsi="ＭＳ ゴシック" w:hint="eastAsia"/>
                <w:color w:val="000000" w:themeColor="text1"/>
                <w:sz w:val="20"/>
                <w:szCs w:val="20"/>
              </w:rPr>
              <w:t>通常に</w:t>
            </w:r>
            <w:r w:rsidR="00440281" w:rsidRPr="00D71000">
              <w:rPr>
                <w:rFonts w:ascii="ＭＳ ゴシック" w:eastAsia="ＭＳ ゴシック" w:hAnsi="ＭＳ ゴシック" w:hint="eastAsia"/>
                <w:color w:val="000000" w:themeColor="text1"/>
                <w:sz w:val="20"/>
                <w:szCs w:val="20"/>
              </w:rPr>
              <w:t>活動ができることに好意的な評価であった</w:t>
            </w:r>
            <w:r w:rsidR="002D5331" w:rsidRPr="00D71000">
              <w:rPr>
                <w:rFonts w:ascii="ＭＳ ゴシック" w:eastAsia="ＭＳ ゴシック" w:hAnsi="ＭＳ ゴシック" w:hint="eastAsia"/>
                <w:color w:val="000000" w:themeColor="text1"/>
                <w:sz w:val="20"/>
                <w:szCs w:val="20"/>
              </w:rPr>
              <w:t>が今年度は慣れも出てきていると思われる</w:t>
            </w:r>
            <w:r w:rsidR="00440281" w:rsidRPr="00D71000">
              <w:rPr>
                <w:rFonts w:ascii="ＭＳ ゴシック" w:eastAsia="ＭＳ ゴシック" w:hAnsi="ＭＳ ゴシック" w:hint="eastAsia"/>
                <w:color w:val="000000" w:themeColor="text1"/>
                <w:sz w:val="20"/>
                <w:szCs w:val="20"/>
              </w:rPr>
              <w:t>。</w:t>
            </w:r>
            <w:r w:rsidRPr="00D71000">
              <w:rPr>
                <w:rFonts w:ascii="ＭＳ ゴシック" w:eastAsia="ＭＳ ゴシック" w:hAnsi="ＭＳ ゴシック" w:hint="eastAsia"/>
                <w:color w:val="000000" w:themeColor="text1"/>
                <w:sz w:val="20"/>
                <w:szCs w:val="20"/>
              </w:rPr>
              <w:t>地域連携や異校種交流など、校外との交流については44.2</w:t>
            </w:r>
            <w:r w:rsidR="0097681B" w:rsidRPr="00D71000">
              <w:rPr>
                <w:rFonts w:ascii="ＭＳ ゴシック" w:eastAsia="ＭＳ ゴシック" w:hAnsi="ＭＳ ゴシック" w:hint="eastAsia"/>
                <w:color w:val="000000" w:themeColor="text1"/>
                <w:sz w:val="20"/>
                <w:szCs w:val="20"/>
              </w:rPr>
              <w:t>％</w:t>
            </w:r>
            <w:r w:rsidRPr="00D71000">
              <w:rPr>
                <w:rFonts w:ascii="ＭＳ ゴシック" w:eastAsia="ＭＳ ゴシック" w:hAnsi="ＭＳ ゴシック" w:hint="eastAsia"/>
                <w:color w:val="000000" w:themeColor="text1"/>
                <w:sz w:val="20"/>
                <w:szCs w:val="20"/>
              </w:rPr>
              <w:t>と低迷している。また、</w:t>
            </w:r>
            <w:r w:rsidR="00921473" w:rsidRPr="00D71000">
              <w:rPr>
                <w:rFonts w:ascii="ＭＳ ゴシック" w:eastAsia="ＭＳ ゴシック" w:hAnsi="ＭＳ ゴシック" w:hint="eastAsia"/>
                <w:color w:val="000000" w:themeColor="text1"/>
                <w:sz w:val="20"/>
                <w:szCs w:val="20"/>
              </w:rPr>
              <w:t>１人１台端末</w:t>
            </w:r>
            <w:r w:rsidRPr="00D71000">
              <w:rPr>
                <w:rFonts w:ascii="ＭＳ ゴシック" w:eastAsia="ＭＳ ゴシック" w:hAnsi="ＭＳ ゴシック" w:hint="eastAsia"/>
                <w:color w:val="000000" w:themeColor="text1"/>
                <w:sz w:val="20"/>
                <w:szCs w:val="20"/>
              </w:rPr>
              <w:t>の活用については8.7%下降し、56.9％となっており、生徒のニーズに応えることができていない。</w:t>
            </w:r>
          </w:p>
          <w:p w14:paraId="5D4A784B" w14:textId="77777777" w:rsidR="00FF7449" w:rsidRPr="00D71000" w:rsidRDefault="00FF7449" w:rsidP="00FF7449">
            <w:pPr>
              <w:spacing w:line="280" w:lineRule="exact"/>
              <w:rPr>
                <w:rFonts w:ascii="ＭＳ ゴシック" w:eastAsia="ＭＳ ゴシック" w:hAnsi="ＭＳ ゴシック"/>
                <w:color w:val="FF0000"/>
                <w:sz w:val="20"/>
                <w:szCs w:val="20"/>
              </w:rPr>
            </w:pPr>
          </w:p>
          <w:p w14:paraId="49D75ED1" w14:textId="77777777" w:rsidR="00FF7449" w:rsidRPr="00D71000" w:rsidRDefault="00FF7449" w:rsidP="00FF7449">
            <w:pPr>
              <w:spacing w:line="28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w:t>
            </w:r>
            <w:r w:rsidRPr="00D71000">
              <w:rPr>
                <w:rFonts w:ascii="ＭＳ ゴシック" w:eastAsia="ＭＳ ゴシック" w:hAnsi="ＭＳ ゴシック"/>
                <w:color w:val="000000" w:themeColor="text1"/>
                <w:sz w:val="20"/>
                <w:szCs w:val="20"/>
              </w:rPr>
              <w:t>保護者対象</w:t>
            </w:r>
            <w:r w:rsidRPr="00D71000">
              <w:rPr>
                <w:rFonts w:ascii="ＭＳ ゴシック" w:eastAsia="ＭＳ ゴシック" w:hAnsi="ＭＳ ゴシック" w:hint="eastAsia"/>
                <w:color w:val="000000" w:themeColor="text1"/>
                <w:sz w:val="20"/>
                <w:szCs w:val="20"/>
              </w:rPr>
              <w:t>】</w:t>
            </w:r>
          </w:p>
          <w:p w14:paraId="773B79A1" w14:textId="7FA6DDC7" w:rsidR="00FD0BE5" w:rsidRPr="00D71000" w:rsidRDefault="00FD0BE5" w:rsidP="00FF7449">
            <w:pPr>
              <w:spacing w:line="28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・近々の</w:t>
            </w:r>
            <w:r w:rsidR="004F72B1" w:rsidRPr="00D71000">
              <w:rPr>
                <w:rFonts w:ascii="ＭＳ ゴシック" w:eastAsia="ＭＳ ゴシック" w:hAnsi="ＭＳ ゴシック" w:hint="eastAsia"/>
                <w:color w:val="000000" w:themeColor="text1"/>
                <w:sz w:val="20"/>
                <w:szCs w:val="20"/>
              </w:rPr>
              <w:t>６</w:t>
            </w:r>
            <w:r w:rsidRPr="00D71000">
              <w:rPr>
                <w:rFonts w:ascii="ＭＳ ゴシック" w:eastAsia="ＭＳ ゴシック" w:hAnsi="ＭＳ ゴシック" w:hint="eastAsia"/>
                <w:color w:val="000000" w:themeColor="text1"/>
                <w:sz w:val="20"/>
                <w:szCs w:val="20"/>
              </w:rPr>
              <w:t>年間で、回答率が30％を上回ることが無かったが、今年度は36.8％の回答率があった。</w:t>
            </w:r>
          </w:p>
          <w:p w14:paraId="14E37512" w14:textId="746F6E6C" w:rsidR="00FD0BE5" w:rsidRPr="00D71000" w:rsidRDefault="00FD0BE5" w:rsidP="00FF7449">
            <w:pPr>
              <w:spacing w:line="28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・回答率は増加したが多くの項目では変化が微小であった。</w:t>
            </w:r>
          </w:p>
          <w:p w14:paraId="6CEFA77C" w14:textId="099341AC" w:rsidR="004333C0" w:rsidRPr="00D71000" w:rsidRDefault="00DB13C8" w:rsidP="00FF7449">
            <w:pPr>
              <w:spacing w:line="28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w:t>
            </w:r>
            <w:r w:rsidR="00FD0BE5" w:rsidRPr="00D71000">
              <w:rPr>
                <w:rFonts w:ascii="ＭＳ ゴシック" w:eastAsia="ＭＳ ゴシック" w:hAnsi="ＭＳ ゴシック" w:hint="eastAsia"/>
                <w:color w:val="000000" w:themeColor="text1"/>
                <w:sz w:val="20"/>
                <w:szCs w:val="20"/>
              </w:rPr>
              <w:t>変化があった項目として問</w:t>
            </w:r>
            <w:r w:rsidR="00EE41E9" w:rsidRPr="00D71000">
              <w:rPr>
                <w:rFonts w:ascii="ＭＳ ゴシック" w:eastAsia="ＭＳ ゴシック" w:hAnsi="ＭＳ ゴシック" w:hint="eastAsia"/>
                <w:color w:val="000000" w:themeColor="text1"/>
                <w:sz w:val="20"/>
                <w:szCs w:val="20"/>
              </w:rPr>
              <w:t>12</w:t>
            </w:r>
            <w:r w:rsidR="00FD0BE5" w:rsidRPr="00D71000">
              <w:rPr>
                <w:rFonts w:ascii="ＭＳ ゴシック" w:eastAsia="ＭＳ ゴシック" w:hAnsi="ＭＳ ゴシック" w:hint="eastAsia"/>
                <w:color w:val="000000" w:themeColor="text1"/>
                <w:sz w:val="20"/>
                <w:szCs w:val="20"/>
              </w:rPr>
              <w:t>「</w:t>
            </w:r>
            <w:r w:rsidR="00EE41E9" w:rsidRPr="00D71000">
              <w:rPr>
                <w:rFonts w:ascii="ＭＳ ゴシック" w:eastAsia="ＭＳ ゴシック" w:hAnsi="ＭＳ ゴシック" w:hint="eastAsia"/>
                <w:color w:val="000000" w:themeColor="text1"/>
                <w:sz w:val="20"/>
                <w:szCs w:val="20"/>
              </w:rPr>
              <w:t>りんくう翔南高校の部活動は活発であると思う</w:t>
            </w:r>
            <w:r w:rsidR="00FD0BE5" w:rsidRPr="00D71000">
              <w:rPr>
                <w:rFonts w:ascii="ＭＳ ゴシック" w:eastAsia="ＭＳ ゴシック" w:hAnsi="ＭＳ ゴシック" w:hint="eastAsia"/>
                <w:color w:val="000000" w:themeColor="text1"/>
                <w:sz w:val="20"/>
                <w:szCs w:val="20"/>
              </w:rPr>
              <w:t>」が</w:t>
            </w:r>
            <w:r w:rsidR="00EE41E9" w:rsidRPr="00D71000">
              <w:rPr>
                <w:rFonts w:ascii="ＭＳ ゴシック" w:eastAsia="ＭＳ ゴシック" w:hAnsi="ＭＳ ゴシック" w:hint="eastAsia"/>
                <w:color w:val="000000" w:themeColor="text1"/>
                <w:sz w:val="20"/>
                <w:szCs w:val="20"/>
              </w:rPr>
              <w:t>7.3％下降し4</w:t>
            </w:r>
            <w:r w:rsidR="00BE2F2E" w:rsidRPr="00D71000">
              <w:rPr>
                <w:rFonts w:ascii="ＭＳ ゴシック" w:eastAsia="ＭＳ ゴシック" w:hAnsi="ＭＳ ゴシック" w:hint="eastAsia"/>
                <w:color w:val="000000" w:themeColor="text1"/>
                <w:sz w:val="20"/>
                <w:szCs w:val="20"/>
              </w:rPr>
              <w:t>1</w:t>
            </w:r>
            <w:r w:rsidR="00EE41E9" w:rsidRPr="00D71000">
              <w:rPr>
                <w:rFonts w:ascii="ＭＳ ゴシック" w:eastAsia="ＭＳ ゴシック" w:hAnsi="ＭＳ ゴシック" w:hint="eastAsia"/>
                <w:color w:val="000000" w:themeColor="text1"/>
                <w:sz w:val="20"/>
                <w:szCs w:val="20"/>
              </w:rPr>
              <w:t>.9％に、問14「地震・火災などの災害の時の経路の避難経路を、具体的に教えてもらっているようだ」が8.4％下降し58.6％となっている。</w:t>
            </w:r>
          </w:p>
          <w:p w14:paraId="7D286371" w14:textId="00C36E39" w:rsidR="00EE41E9" w:rsidRPr="00D71000" w:rsidRDefault="004333C0" w:rsidP="00FF7449">
            <w:pPr>
              <w:spacing w:line="28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w:t>
            </w:r>
            <w:r w:rsidR="00EE41E9" w:rsidRPr="00D71000">
              <w:rPr>
                <w:rFonts w:ascii="ＭＳ ゴシック" w:eastAsia="ＭＳ ゴシック" w:hAnsi="ＭＳ ゴシック" w:hint="eastAsia"/>
                <w:color w:val="000000" w:themeColor="text1"/>
                <w:sz w:val="20"/>
                <w:szCs w:val="20"/>
              </w:rPr>
              <w:t>問12</w:t>
            </w:r>
            <w:r w:rsidRPr="00D71000">
              <w:rPr>
                <w:rFonts w:ascii="ＭＳ ゴシック" w:eastAsia="ＭＳ ゴシック" w:hAnsi="ＭＳ ゴシック" w:hint="eastAsia"/>
                <w:color w:val="000000" w:themeColor="text1"/>
                <w:sz w:val="20"/>
                <w:szCs w:val="20"/>
              </w:rPr>
              <w:t>今年度の本校のクラブ加入率は27.2％にとどまっており、更なるクラブ活性化が必要である。一方、</w:t>
            </w:r>
            <w:r w:rsidR="00BE2F2E" w:rsidRPr="00D71000">
              <w:rPr>
                <w:rFonts w:ascii="ＭＳ ゴシック" w:eastAsia="ＭＳ ゴシック" w:hAnsi="ＭＳ ゴシック" w:hint="eastAsia"/>
                <w:color w:val="000000" w:themeColor="text1"/>
                <w:sz w:val="20"/>
                <w:szCs w:val="20"/>
              </w:rPr>
              <w:t>私学の無償化、少子化及び</w:t>
            </w:r>
            <w:r w:rsidR="00160939" w:rsidRPr="00D71000">
              <w:rPr>
                <w:rFonts w:ascii="ＭＳ ゴシック" w:eastAsia="ＭＳ ゴシック" w:hAnsi="ＭＳ ゴシック" w:hint="eastAsia"/>
                <w:color w:val="000000" w:themeColor="text1"/>
                <w:sz w:val="20"/>
                <w:szCs w:val="20"/>
              </w:rPr>
              <w:t>府立高校</w:t>
            </w:r>
            <w:r w:rsidR="00BE2F2E" w:rsidRPr="00D71000">
              <w:rPr>
                <w:rFonts w:ascii="ＭＳ ゴシック" w:eastAsia="ＭＳ ゴシック" w:hAnsi="ＭＳ ゴシック" w:hint="eastAsia"/>
                <w:color w:val="000000" w:themeColor="text1"/>
                <w:sz w:val="20"/>
                <w:szCs w:val="20"/>
              </w:rPr>
              <w:t>の再編整備</w:t>
            </w:r>
            <w:r w:rsidR="00160939" w:rsidRPr="00D71000">
              <w:rPr>
                <w:rFonts w:ascii="ＭＳ ゴシック" w:eastAsia="ＭＳ ゴシック" w:hAnsi="ＭＳ ゴシック" w:hint="eastAsia"/>
                <w:color w:val="000000" w:themeColor="text1"/>
                <w:sz w:val="20"/>
                <w:szCs w:val="20"/>
              </w:rPr>
              <w:t>などの影響を受け入学してくる生徒の多様化が進む中、教科指導以外の生徒支援や就職支援業務に割かれる時間が増加しているのは明らかで、働き方改革の推進も求められる中</w:t>
            </w:r>
            <w:r w:rsidR="00924F1B" w:rsidRPr="00D71000">
              <w:rPr>
                <w:rFonts w:ascii="ＭＳ ゴシック" w:eastAsia="ＭＳ ゴシック" w:hAnsi="ＭＳ ゴシック" w:hint="eastAsia"/>
                <w:color w:val="000000" w:themeColor="text1"/>
                <w:sz w:val="20"/>
                <w:szCs w:val="20"/>
              </w:rPr>
              <w:t>で</w:t>
            </w:r>
            <w:r w:rsidR="00160939" w:rsidRPr="00D71000">
              <w:rPr>
                <w:rFonts w:ascii="ＭＳ ゴシック" w:eastAsia="ＭＳ ゴシック" w:hAnsi="ＭＳ ゴシック" w:hint="eastAsia"/>
                <w:color w:val="000000" w:themeColor="text1"/>
                <w:sz w:val="20"/>
                <w:szCs w:val="20"/>
              </w:rPr>
              <w:t>許される範囲内での改善に努める。</w:t>
            </w:r>
          </w:p>
          <w:p w14:paraId="61CE70E0" w14:textId="0BBD219F" w:rsidR="00E01634" w:rsidRPr="00D71000" w:rsidRDefault="00160939" w:rsidP="00FF7449">
            <w:pPr>
              <w:spacing w:line="28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問14については、調査を行った時期に北陸地方で大きな地震があり、保護者の災害に対する意識が高まったことが大きな要因と考える。本校としては、これまでも避難訓練など防災教育に力を入れてきたが、義務教育とは異なり</w:t>
            </w:r>
            <w:r w:rsidR="00924F1B" w:rsidRPr="00D71000">
              <w:rPr>
                <w:rFonts w:ascii="ＭＳ ゴシック" w:eastAsia="ＭＳ ゴシック" w:hAnsi="ＭＳ ゴシック" w:hint="eastAsia"/>
                <w:color w:val="000000" w:themeColor="text1"/>
                <w:sz w:val="20"/>
                <w:szCs w:val="20"/>
              </w:rPr>
              <w:t>複数の市町から</w:t>
            </w:r>
            <w:r w:rsidRPr="00D71000">
              <w:rPr>
                <w:rFonts w:ascii="ＭＳ ゴシック" w:eastAsia="ＭＳ ゴシック" w:hAnsi="ＭＳ ゴシック" w:hint="eastAsia"/>
                <w:color w:val="000000" w:themeColor="text1"/>
                <w:sz w:val="20"/>
                <w:szCs w:val="20"/>
              </w:rPr>
              <w:t>通学する高等学校として、更に</w:t>
            </w:r>
            <w:r w:rsidR="002D0B3D" w:rsidRPr="00D71000">
              <w:rPr>
                <w:rFonts w:ascii="ＭＳ ゴシック" w:eastAsia="ＭＳ ゴシック" w:hAnsi="ＭＳ ゴシック" w:hint="eastAsia"/>
                <w:color w:val="000000" w:themeColor="text1"/>
                <w:sz w:val="20"/>
                <w:szCs w:val="20"/>
              </w:rPr>
              <w:t>安否確認システム</w:t>
            </w:r>
            <w:r w:rsidRPr="00D71000">
              <w:rPr>
                <w:rFonts w:ascii="ＭＳ ゴシック" w:eastAsia="ＭＳ ゴシック" w:hAnsi="ＭＳ ゴシック" w:hint="eastAsia"/>
                <w:color w:val="000000" w:themeColor="text1"/>
                <w:sz w:val="20"/>
                <w:szCs w:val="20"/>
              </w:rPr>
              <w:t>の</w:t>
            </w:r>
            <w:r w:rsidR="002D0B3D" w:rsidRPr="00D71000">
              <w:rPr>
                <w:rFonts w:ascii="ＭＳ ゴシック" w:eastAsia="ＭＳ ゴシック" w:hAnsi="ＭＳ ゴシック" w:hint="eastAsia"/>
                <w:color w:val="000000" w:themeColor="text1"/>
                <w:sz w:val="20"/>
                <w:szCs w:val="20"/>
              </w:rPr>
              <w:t>構築と試行を進める。</w:t>
            </w:r>
          </w:p>
          <w:p w14:paraId="6B1395C6" w14:textId="77777777" w:rsidR="002D0B3D" w:rsidRPr="00D71000" w:rsidRDefault="002D0B3D" w:rsidP="00FF7449">
            <w:pPr>
              <w:spacing w:line="280" w:lineRule="exact"/>
              <w:rPr>
                <w:rFonts w:ascii="ＭＳ ゴシック" w:eastAsia="ＭＳ ゴシック" w:hAnsi="ＭＳ ゴシック"/>
                <w:color w:val="FF0000"/>
                <w:sz w:val="20"/>
                <w:szCs w:val="20"/>
              </w:rPr>
            </w:pPr>
          </w:p>
          <w:p w14:paraId="37358D82" w14:textId="77777777" w:rsidR="00FF7449" w:rsidRPr="00D71000" w:rsidRDefault="00FF7449" w:rsidP="00FF7449">
            <w:pPr>
              <w:spacing w:line="28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【教員対象】</w:t>
            </w:r>
          </w:p>
          <w:p w14:paraId="1C828108" w14:textId="77777777" w:rsidR="00FF7449" w:rsidRPr="00D71000" w:rsidRDefault="00FF7449" w:rsidP="00FF7449">
            <w:pPr>
              <w:spacing w:line="28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・過去５年間、教員からの回答率は50％台を推移していたが、今年度は84％の回答があった。</w:t>
            </w:r>
          </w:p>
          <w:p w14:paraId="559CE15A" w14:textId="1B0882E7" w:rsidR="00FF7449" w:rsidRPr="00D71000" w:rsidRDefault="00FF7449" w:rsidP="00FF7449">
            <w:pPr>
              <w:spacing w:line="28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w:t>
            </w:r>
            <w:r w:rsidR="001F3B34" w:rsidRPr="00D71000">
              <w:rPr>
                <w:rFonts w:ascii="ＭＳ ゴシック" w:eastAsia="ＭＳ ゴシック" w:hAnsi="ＭＳ ゴシック" w:hint="eastAsia"/>
                <w:color w:val="000000" w:themeColor="text1"/>
                <w:sz w:val="20"/>
                <w:szCs w:val="20"/>
              </w:rPr>
              <w:t>回答率が上昇した一方で、</w:t>
            </w:r>
            <w:r w:rsidRPr="00D71000">
              <w:rPr>
                <w:rFonts w:ascii="ＭＳ ゴシック" w:eastAsia="ＭＳ ゴシック" w:hAnsi="ＭＳ ゴシック" w:hint="eastAsia"/>
                <w:color w:val="000000" w:themeColor="text1"/>
                <w:sz w:val="20"/>
                <w:szCs w:val="20"/>
              </w:rPr>
              <w:t>全ての項目</w:t>
            </w:r>
            <w:r w:rsidR="001F3B34" w:rsidRPr="00D71000">
              <w:rPr>
                <w:rFonts w:ascii="ＭＳ ゴシック" w:eastAsia="ＭＳ ゴシック" w:hAnsi="ＭＳ ゴシック" w:hint="eastAsia"/>
                <w:color w:val="000000" w:themeColor="text1"/>
                <w:sz w:val="20"/>
                <w:szCs w:val="20"/>
              </w:rPr>
              <w:t>において</w:t>
            </w:r>
            <w:r w:rsidRPr="00D71000">
              <w:rPr>
                <w:rFonts w:ascii="ＭＳ ゴシック" w:eastAsia="ＭＳ ゴシック" w:hAnsi="ＭＳ ゴシック" w:hint="eastAsia"/>
                <w:color w:val="000000" w:themeColor="text1"/>
                <w:sz w:val="20"/>
                <w:szCs w:val="20"/>
              </w:rPr>
              <w:t>昨年度の数値から下降している。</w:t>
            </w:r>
          </w:p>
          <w:p w14:paraId="7E7E248A" w14:textId="001BE51A" w:rsidR="00FF7449" w:rsidRPr="00D71000" w:rsidRDefault="00FF7449" w:rsidP="00FF7449">
            <w:pPr>
              <w:spacing w:line="280" w:lineRule="exact"/>
              <w:rPr>
                <w:rFonts w:ascii="ＭＳ ゴシック" w:eastAsia="ＭＳ ゴシック" w:hAnsi="ＭＳ ゴシック"/>
                <w:color w:val="FF0000"/>
                <w:sz w:val="20"/>
                <w:szCs w:val="20"/>
              </w:rPr>
            </w:pPr>
            <w:r w:rsidRPr="00D71000">
              <w:rPr>
                <w:rFonts w:ascii="ＭＳ ゴシック" w:eastAsia="ＭＳ ゴシック" w:hAnsi="ＭＳ ゴシック" w:hint="eastAsia"/>
                <w:color w:val="000000" w:themeColor="text1"/>
                <w:sz w:val="20"/>
                <w:szCs w:val="20"/>
              </w:rPr>
              <w:t>・30％を超える下降があるものとして、問９「基礎学力診断テストとその結果は、生徒の実力や進路について考えるのに役立っている」</w:t>
            </w:r>
            <w:r w:rsidR="002D5331" w:rsidRPr="00D71000">
              <w:rPr>
                <w:rFonts w:ascii="ＭＳ ゴシック" w:eastAsia="ＭＳ ゴシック" w:hAnsi="ＭＳ ゴシック" w:hint="eastAsia"/>
                <w:color w:val="000000" w:themeColor="text1"/>
                <w:sz w:val="20"/>
                <w:szCs w:val="20"/>
              </w:rPr>
              <w:t>20.6％</w:t>
            </w:r>
            <w:r w:rsidRPr="00D71000">
              <w:rPr>
                <w:rFonts w:ascii="ＭＳ ゴシック" w:eastAsia="ＭＳ ゴシック" w:hAnsi="ＭＳ ゴシック" w:hint="eastAsia"/>
                <w:color w:val="000000" w:themeColor="text1"/>
                <w:sz w:val="20"/>
                <w:szCs w:val="20"/>
              </w:rPr>
              <w:t>、問12「学校として、部活動の活性化について工夫している」</w:t>
            </w:r>
            <w:r w:rsidR="002D5331" w:rsidRPr="00D71000">
              <w:rPr>
                <w:rFonts w:ascii="ＭＳ ゴシック" w:eastAsia="ＭＳ ゴシック" w:hAnsi="ＭＳ ゴシック" w:hint="eastAsia"/>
                <w:color w:val="000000" w:themeColor="text1"/>
                <w:sz w:val="20"/>
                <w:szCs w:val="20"/>
              </w:rPr>
              <w:t>29.4％</w:t>
            </w:r>
            <w:r w:rsidRPr="00D71000">
              <w:rPr>
                <w:rFonts w:ascii="ＭＳ ゴシック" w:eastAsia="ＭＳ ゴシック" w:hAnsi="ＭＳ ゴシック" w:hint="eastAsia"/>
                <w:color w:val="000000" w:themeColor="text1"/>
                <w:sz w:val="20"/>
                <w:szCs w:val="20"/>
              </w:rPr>
              <w:t>、問25「本年度、アクティブラーニングの導入に積極的に取り組んだ」</w:t>
            </w:r>
            <w:r w:rsidR="002D5331" w:rsidRPr="00D71000">
              <w:rPr>
                <w:rFonts w:ascii="ＭＳ ゴシック" w:eastAsia="ＭＳ ゴシック" w:hAnsi="ＭＳ ゴシック" w:hint="eastAsia"/>
                <w:color w:val="000000" w:themeColor="text1"/>
                <w:sz w:val="20"/>
                <w:szCs w:val="20"/>
              </w:rPr>
              <w:t>35.3％</w:t>
            </w:r>
            <w:r w:rsidRPr="00D71000">
              <w:rPr>
                <w:rFonts w:ascii="ＭＳ ゴシック" w:eastAsia="ＭＳ ゴシック" w:hAnsi="ＭＳ ゴシック" w:hint="eastAsia"/>
                <w:color w:val="000000" w:themeColor="text1"/>
                <w:sz w:val="20"/>
                <w:szCs w:val="20"/>
              </w:rPr>
              <w:t>の３項目があった。</w:t>
            </w:r>
            <w:r w:rsidRPr="00D71000">
              <w:rPr>
                <w:rFonts w:ascii="ＭＳ ゴシック" w:eastAsia="ＭＳ ゴシック" w:hAnsi="ＭＳ ゴシック" w:hint="eastAsia"/>
                <w:color w:val="FF0000"/>
                <w:sz w:val="20"/>
                <w:szCs w:val="20"/>
              </w:rPr>
              <w:t xml:space="preserve"> </w:t>
            </w:r>
          </w:p>
          <w:p w14:paraId="484CC316" w14:textId="7A066049" w:rsidR="00FF7449" w:rsidRPr="00D71000" w:rsidRDefault="00FF7449" w:rsidP="00FF7449">
            <w:pPr>
              <w:spacing w:line="28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・20％を超える下降があるものとして、問11「学校として、生徒会活動の活性化について工夫している」</w:t>
            </w:r>
            <w:r w:rsidR="002D5331" w:rsidRPr="00D71000">
              <w:rPr>
                <w:rFonts w:ascii="ＭＳ ゴシック" w:eastAsia="ＭＳ ゴシック" w:hAnsi="ＭＳ ゴシック" w:hint="eastAsia"/>
                <w:color w:val="000000" w:themeColor="text1"/>
                <w:sz w:val="20"/>
                <w:szCs w:val="20"/>
              </w:rPr>
              <w:t>42.9％</w:t>
            </w:r>
            <w:r w:rsidRPr="00D71000">
              <w:rPr>
                <w:rFonts w:ascii="ＭＳ ゴシック" w:eastAsia="ＭＳ ゴシック" w:hAnsi="ＭＳ ゴシック" w:hint="eastAsia"/>
                <w:color w:val="000000" w:themeColor="text1"/>
                <w:sz w:val="20"/>
                <w:szCs w:val="20"/>
              </w:rPr>
              <w:t>、問13「教育活動において、生徒が命の大切さや社会のルールについて学ぶ機会を作るように配慮している」</w:t>
            </w:r>
            <w:r w:rsidR="002D5331" w:rsidRPr="00D71000">
              <w:rPr>
                <w:rFonts w:ascii="ＭＳ ゴシック" w:eastAsia="ＭＳ ゴシック" w:hAnsi="ＭＳ ゴシック" w:hint="eastAsia"/>
                <w:color w:val="000000" w:themeColor="text1"/>
                <w:sz w:val="20"/>
                <w:szCs w:val="20"/>
              </w:rPr>
              <w:t>68.6％</w:t>
            </w:r>
            <w:r w:rsidRPr="00D71000">
              <w:rPr>
                <w:rFonts w:ascii="ＭＳ ゴシック" w:eastAsia="ＭＳ ゴシック" w:hAnsi="ＭＳ ゴシック" w:hint="eastAsia"/>
                <w:color w:val="000000" w:themeColor="text1"/>
                <w:sz w:val="20"/>
                <w:szCs w:val="20"/>
              </w:rPr>
              <w:t>、問18「教育活動に必要な情報について生徒・保護者や地域への周知に努めている</w:t>
            </w:r>
            <w:r w:rsidR="002D5331" w:rsidRPr="00D71000">
              <w:rPr>
                <w:rFonts w:ascii="ＭＳ ゴシック" w:eastAsia="ＭＳ ゴシック" w:hAnsi="ＭＳ ゴシック" w:hint="eastAsia"/>
                <w:color w:val="000000" w:themeColor="text1"/>
                <w:sz w:val="20"/>
                <w:szCs w:val="20"/>
              </w:rPr>
              <w:t>64.7％</w:t>
            </w:r>
            <w:r w:rsidRPr="00D71000">
              <w:rPr>
                <w:rFonts w:ascii="ＭＳ ゴシック" w:eastAsia="ＭＳ ゴシック" w:hAnsi="ＭＳ ゴシック" w:hint="eastAsia"/>
                <w:color w:val="000000" w:themeColor="text1"/>
                <w:sz w:val="20"/>
                <w:szCs w:val="20"/>
              </w:rPr>
              <w:t>」があった。</w:t>
            </w:r>
          </w:p>
          <w:p w14:paraId="43E4EDB2" w14:textId="6C2E8E8A" w:rsidR="00FF7449" w:rsidRPr="00D71000" w:rsidRDefault="00FF7449" w:rsidP="00FF7449">
            <w:pPr>
              <w:spacing w:line="28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・下降幅が少ない設問として問22「問題行動の防止のために、早期指導に学校全体で取り組んでいる」</w:t>
            </w:r>
            <w:r w:rsidR="0097681B" w:rsidRPr="00D71000">
              <w:rPr>
                <w:rFonts w:ascii="ＭＳ ゴシック" w:eastAsia="ＭＳ ゴシック" w:hAnsi="ＭＳ ゴシック" w:hint="eastAsia"/>
                <w:color w:val="000000" w:themeColor="text1"/>
                <w:sz w:val="20"/>
                <w:szCs w:val="20"/>
              </w:rPr>
              <w:t>85.7％</w:t>
            </w:r>
            <w:r w:rsidRPr="00D71000">
              <w:rPr>
                <w:rFonts w:ascii="ＭＳ ゴシック" w:eastAsia="ＭＳ ゴシック" w:hAnsi="ＭＳ ゴシック" w:hint="eastAsia"/>
                <w:color w:val="000000" w:themeColor="text1"/>
                <w:sz w:val="20"/>
                <w:szCs w:val="20"/>
              </w:rPr>
              <w:t>、問23「学校の教育活動について、日頃から教職員で話し合っている」</w:t>
            </w:r>
            <w:r w:rsidR="0097681B" w:rsidRPr="00D71000">
              <w:rPr>
                <w:rFonts w:ascii="ＭＳ ゴシック" w:eastAsia="ＭＳ ゴシック" w:hAnsi="ＭＳ ゴシック" w:hint="eastAsia"/>
                <w:color w:val="000000" w:themeColor="text1"/>
                <w:sz w:val="20"/>
                <w:szCs w:val="20"/>
              </w:rPr>
              <w:t>77.1％</w:t>
            </w:r>
            <w:r w:rsidRPr="00D71000">
              <w:rPr>
                <w:rFonts w:ascii="ＭＳ ゴシック" w:eastAsia="ＭＳ ゴシック" w:hAnsi="ＭＳ ゴシック" w:hint="eastAsia"/>
                <w:color w:val="000000" w:themeColor="text1"/>
                <w:sz w:val="20"/>
                <w:szCs w:val="20"/>
              </w:rPr>
              <w:t>、問26「いじめ（疑いを含む）が起こった際の体制が整っており、迅速に対応することができている」</w:t>
            </w:r>
            <w:r w:rsidR="0097681B" w:rsidRPr="00D71000">
              <w:rPr>
                <w:rFonts w:ascii="ＭＳ ゴシック" w:eastAsia="ＭＳ ゴシック" w:hAnsi="ＭＳ ゴシック" w:hint="eastAsia"/>
                <w:color w:val="000000" w:themeColor="text1"/>
                <w:sz w:val="20"/>
                <w:szCs w:val="20"/>
              </w:rPr>
              <w:t>82.9％</w:t>
            </w:r>
            <w:r w:rsidRPr="00D71000">
              <w:rPr>
                <w:rFonts w:ascii="ＭＳ ゴシック" w:eastAsia="ＭＳ ゴシック" w:hAnsi="ＭＳ ゴシック" w:hint="eastAsia"/>
                <w:color w:val="000000" w:themeColor="text1"/>
                <w:sz w:val="20"/>
                <w:szCs w:val="20"/>
              </w:rPr>
              <w:t>があげられる。これらは、不適切行動やいじめなど、生徒指導に直結する設問であり学校全体が一丸となって取り組んでいることが読み取れる一方、絶えず生徒指導案件やいじめ事象が発生している本校の現状を示しており、膨大な問題事象に対応する教員の研究と収容の時間が確保できず、部活動の活性化や、生徒が主体的に取り組む授業の実現の支障となっていることを示している。</w:t>
            </w:r>
          </w:p>
          <w:p w14:paraId="407FA32D" w14:textId="77777777" w:rsidR="00FF7449" w:rsidRPr="00D71000" w:rsidRDefault="00FF7449" w:rsidP="00FF7449">
            <w:pPr>
              <w:spacing w:line="28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【全体】</w:t>
            </w:r>
          </w:p>
          <w:p w14:paraId="653D0F55" w14:textId="6AD36748" w:rsidR="00FF7449" w:rsidRPr="00D71000" w:rsidRDefault="00FF7449" w:rsidP="0097681B">
            <w:pPr>
              <w:spacing w:line="280" w:lineRule="exact"/>
              <w:rPr>
                <w:rFonts w:ascii="ＭＳ ゴシック" w:eastAsia="ＭＳ ゴシック" w:hAnsi="ＭＳ ゴシック"/>
                <w:color w:val="FF0000"/>
                <w:sz w:val="20"/>
                <w:szCs w:val="20"/>
              </w:rPr>
            </w:pPr>
            <w:r w:rsidRPr="00D71000">
              <w:rPr>
                <w:rFonts w:ascii="ＭＳ ゴシック" w:eastAsia="ＭＳ ゴシック" w:hAnsi="ＭＳ ゴシック" w:hint="eastAsia"/>
                <w:color w:val="000000" w:themeColor="text1"/>
                <w:sz w:val="20"/>
                <w:szCs w:val="20"/>
              </w:rPr>
              <w:t>・学校の主たる活動である授業に注目すると、生徒は問２「学校の授業はわかりやすい」</w:t>
            </w:r>
            <w:r w:rsidR="0097681B" w:rsidRPr="00D71000">
              <w:rPr>
                <w:rFonts w:ascii="ＭＳ ゴシック" w:eastAsia="ＭＳ ゴシック" w:hAnsi="ＭＳ ゴシック" w:hint="eastAsia"/>
                <w:color w:val="000000" w:themeColor="text1"/>
                <w:sz w:val="20"/>
                <w:szCs w:val="20"/>
              </w:rPr>
              <w:t>76.9％</w:t>
            </w:r>
            <w:r w:rsidRPr="00D71000">
              <w:rPr>
                <w:rFonts w:ascii="ＭＳ ゴシック" w:eastAsia="ＭＳ ゴシック" w:hAnsi="ＭＳ ゴシック" w:hint="eastAsia"/>
                <w:color w:val="000000" w:themeColor="text1"/>
                <w:sz w:val="20"/>
                <w:szCs w:val="20"/>
              </w:rPr>
              <w:t>、問３「自分は授業に集中して取り組んでいる」</w:t>
            </w:r>
            <w:r w:rsidR="0097681B" w:rsidRPr="00D71000">
              <w:rPr>
                <w:rFonts w:ascii="ＭＳ ゴシック" w:eastAsia="ＭＳ ゴシック" w:hAnsi="ＭＳ ゴシック" w:hint="eastAsia"/>
                <w:color w:val="000000" w:themeColor="text1"/>
                <w:sz w:val="20"/>
                <w:szCs w:val="20"/>
              </w:rPr>
              <w:t>84.9％</w:t>
            </w:r>
            <w:r w:rsidRPr="00D71000">
              <w:rPr>
                <w:rFonts w:ascii="ＭＳ ゴシック" w:eastAsia="ＭＳ ゴシック" w:hAnsi="ＭＳ ゴシック" w:hint="eastAsia"/>
                <w:color w:val="000000" w:themeColor="text1"/>
                <w:sz w:val="20"/>
                <w:szCs w:val="20"/>
              </w:rPr>
              <w:t>でそれぞれ高評価している一方、教員は問２「生徒はあなたの授業を理解している」</w:t>
            </w:r>
            <w:r w:rsidR="0097681B" w:rsidRPr="00D71000">
              <w:rPr>
                <w:rFonts w:ascii="ＭＳ ゴシック" w:eastAsia="ＭＳ ゴシック" w:hAnsi="ＭＳ ゴシック" w:hint="eastAsia"/>
                <w:color w:val="000000" w:themeColor="text1"/>
                <w:sz w:val="20"/>
                <w:szCs w:val="20"/>
              </w:rPr>
              <w:t>63.9％</w:t>
            </w:r>
            <w:r w:rsidRPr="00D71000">
              <w:rPr>
                <w:rFonts w:ascii="ＭＳ ゴシック" w:eastAsia="ＭＳ ゴシック" w:hAnsi="ＭＳ ゴシック" w:hint="eastAsia"/>
                <w:color w:val="000000" w:themeColor="text1"/>
                <w:sz w:val="20"/>
                <w:szCs w:val="20"/>
              </w:rPr>
              <w:t>、問３「あなたの授業中、生徒は集中している」44.4％と低評価している。生徒にとってわかりやすい授業、興味関心を持つ授業ができてくると、意識の乖離が小さくなると考える。</w:t>
            </w:r>
          </w:p>
        </w:tc>
        <w:tc>
          <w:tcPr>
            <w:tcW w:w="8221" w:type="dxa"/>
            <w:shd w:val="clear" w:color="auto" w:fill="auto"/>
            <w:tcMar>
              <w:top w:w="113" w:type="dxa"/>
              <w:left w:w="113" w:type="dxa"/>
              <w:bottom w:w="113" w:type="dxa"/>
              <w:right w:w="113" w:type="dxa"/>
            </w:tcMar>
          </w:tcPr>
          <w:p w14:paraId="4AA4CD36" w14:textId="571AD89A" w:rsidR="00FF7449" w:rsidRPr="00D71000" w:rsidRDefault="00FF7449" w:rsidP="00FF7449">
            <w:pPr>
              <w:spacing w:line="28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【第</w:t>
            </w:r>
            <w:r w:rsidR="004F72B1" w:rsidRPr="00D71000">
              <w:rPr>
                <w:rFonts w:ascii="ＭＳ ゴシック" w:eastAsia="ＭＳ ゴシック" w:hAnsi="ＭＳ ゴシック" w:hint="eastAsia"/>
                <w:color w:val="000000" w:themeColor="text1"/>
                <w:sz w:val="20"/>
                <w:szCs w:val="20"/>
              </w:rPr>
              <w:t>１</w:t>
            </w:r>
            <w:r w:rsidRPr="00D71000">
              <w:rPr>
                <w:rFonts w:ascii="ＭＳ ゴシック" w:eastAsia="ＭＳ ゴシック" w:hAnsi="ＭＳ ゴシック" w:hint="eastAsia"/>
                <w:color w:val="000000" w:themeColor="text1"/>
                <w:sz w:val="20"/>
                <w:szCs w:val="20"/>
              </w:rPr>
              <w:t>回会議】</w:t>
            </w:r>
            <w:r w:rsidR="00271E2E" w:rsidRPr="00D71000">
              <w:rPr>
                <w:rFonts w:ascii="ＭＳ ゴシック" w:eastAsia="ＭＳ ゴシック" w:hAnsi="ＭＳ ゴシック" w:hint="eastAsia"/>
                <w:color w:val="000000" w:themeColor="text1"/>
                <w:sz w:val="20"/>
                <w:szCs w:val="20"/>
              </w:rPr>
              <w:t>（７月26日実施）</w:t>
            </w:r>
          </w:p>
          <w:p w14:paraId="2F618043" w14:textId="76E5DE12" w:rsidR="00FF7449" w:rsidRPr="00D71000" w:rsidRDefault="00FF7449" w:rsidP="00FF7449">
            <w:pPr>
              <w:spacing w:line="28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w:t>
            </w:r>
            <w:r w:rsidR="00921473" w:rsidRPr="00D71000">
              <w:rPr>
                <w:rFonts w:ascii="ＭＳ ゴシック" w:eastAsia="ＭＳ ゴシック" w:hAnsi="ＭＳ ゴシック" w:hint="eastAsia"/>
                <w:color w:val="000000" w:themeColor="text1"/>
                <w:sz w:val="20"/>
                <w:szCs w:val="20"/>
              </w:rPr>
              <w:t>１人１台端末</w:t>
            </w:r>
            <w:r w:rsidRPr="00D71000">
              <w:rPr>
                <w:rFonts w:ascii="ＭＳ ゴシック" w:eastAsia="ＭＳ ゴシック" w:hAnsi="ＭＳ ゴシック"/>
                <w:color w:val="000000" w:themeColor="text1"/>
                <w:sz w:val="20"/>
                <w:szCs w:val="20"/>
              </w:rPr>
              <w:t>の活用状況は</w:t>
            </w:r>
            <w:r w:rsidRPr="00D71000">
              <w:rPr>
                <w:rFonts w:ascii="ＭＳ ゴシック" w:eastAsia="ＭＳ ゴシック" w:hAnsi="ＭＳ ゴシック" w:hint="eastAsia"/>
                <w:color w:val="000000" w:themeColor="text1"/>
                <w:sz w:val="20"/>
                <w:szCs w:val="20"/>
              </w:rPr>
              <w:t>、使用場所や用途に工夫し、</w:t>
            </w:r>
            <w:r w:rsidRPr="00D71000">
              <w:rPr>
                <w:rFonts w:ascii="ＭＳ ゴシック" w:eastAsia="ＭＳ ゴシック" w:hAnsi="ＭＳ ゴシック"/>
                <w:color w:val="000000" w:themeColor="text1"/>
                <w:sz w:val="20"/>
                <w:szCs w:val="20"/>
              </w:rPr>
              <w:t>リアルタイムで</w:t>
            </w:r>
            <w:r w:rsidRPr="00D71000">
              <w:rPr>
                <w:rFonts w:ascii="ＭＳ ゴシック" w:eastAsia="ＭＳ ゴシック" w:hAnsi="ＭＳ ゴシック" w:hint="eastAsia"/>
                <w:color w:val="000000" w:themeColor="text1"/>
                <w:sz w:val="20"/>
                <w:szCs w:val="20"/>
              </w:rPr>
              <w:t>の配信も併せて活用すれば</w:t>
            </w:r>
            <w:r w:rsidRPr="00D71000">
              <w:rPr>
                <w:rFonts w:ascii="ＭＳ ゴシック" w:eastAsia="ＭＳ ゴシック" w:hAnsi="ＭＳ ゴシック"/>
                <w:color w:val="000000" w:themeColor="text1"/>
                <w:sz w:val="20"/>
                <w:szCs w:val="20"/>
              </w:rPr>
              <w:t>働き方改革にもつながるのでは。</w:t>
            </w:r>
          </w:p>
          <w:p w14:paraId="4A82568B" w14:textId="77777777" w:rsidR="00FF7449" w:rsidRPr="00D71000" w:rsidRDefault="00FF7449" w:rsidP="00FF7449">
            <w:pPr>
              <w:spacing w:line="28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w:t>
            </w:r>
            <w:r w:rsidRPr="00D71000">
              <w:rPr>
                <w:rFonts w:ascii="ＭＳ ゴシック" w:eastAsia="ＭＳ ゴシック" w:hAnsi="ＭＳ ゴシック"/>
                <w:color w:val="000000" w:themeColor="text1"/>
                <w:sz w:val="20"/>
                <w:szCs w:val="20"/>
              </w:rPr>
              <w:t>確かな学力、基礎学力の指標</w:t>
            </w:r>
            <w:r w:rsidRPr="00D71000">
              <w:rPr>
                <w:rFonts w:ascii="ＭＳ ゴシック" w:eastAsia="ＭＳ ゴシック" w:hAnsi="ＭＳ ゴシック" w:hint="eastAsia"/>
                <w:color w:val="000000" w:themeColor="text1"/>
                <w:sz w:val="20"/>
                <w:szCs w:val="20"/>
              </w:rPr>
              <w:t>は</w:t>
            </w:r>
            <w:r w:rsidRPr="00D71000">
              <w:rPr>
                <w:rFonts w:ascii="ＭＳ ゴシック" w:eastAsia="ＭＳ ゴシック" w:hAnsi="ＭＳ ゴシック"/>
                <w:color w:val="000000" w:themeColor="text1"/>
                <w:sz w:val="20"/>
                <w:szCs w:val="20"/>
              </w:rPr>
              <w:t>校内</w:t>
            </w:r>
            <w:r w:rsidRPr="00D71000">
              <w:rPr>
                <w:rFonts w:ascii="ＭＳ ゴシック" w:eastAsia="ＭＳ ゴシック" w:hAnsi="ＭＳ ゴシック" w:hint="eastAsia"/>
                <w:color w:val="000000" w:themeColor="text1"/>
                <w:sz w:val="20"/>
                <w:szCs w:val="20"/>
              </w:rPr>
              <w:t>で定める</w:t>
            </w:r>
            <w:r w:rsidRPr="00D71000">
              <w:rPr>
                <w:rFonts w:ascii="ＭＳ ゴシック" w:eastAsia="ＭＳ ゴシック" w:hAnsi="ＭＳ ゴシック"/>
                <w:color w:val="000000" w:themeColor="text1"/>
                <w:sz w:val="20"/>
                <w:szCs w:val="20"/>
              </w:rPr>
              <w:t>基準</w:t>
            </w:r>
            <w:r w:rsidRPr="00D71000">
              <w:rPr>
                <w:rFonts w:ascii="ＭＳ ゴシック" w:eastAsia="ＭＳ ゴシック" w:hAnsi="ＭＳ ゴシック" w:hint="eastAsia"/>
                <w:color w:val="000000" w:themeColor="text1"/>
                <w:sz w:val="20"/>
                <w:szCs w:val="20"/>
              </w:rPr>
              <w:t>だけでなく、大阪府や全国の中でのポジションがわかることが重要。</w:t>
            </w:r>
            <w:r w:rsidRPr="00D71000">
              <w:rPr>
                <w:rFonts w:ascii="ＭＳ ゴシック" w:eastAsia="ＭＳ ゴシック" w:hAnsi="ＭＳ ゴシック"/>
                <w:color w:val="000000" w:themeColor="text1"/>
                <w:sz w:val="20"/>
                <w:szCs w:val="20"/>
              </w:rPr>
              <w:t>学習習慣や基礎学力の定着</w:t>
            </w:r>
            <w:r w:rsidRPr="00D71000">
              <w:rPr>
                <w:rFonts w:ascii="ＭＳ ゴシック" w:eastAsia="ＭＳ ゴシック" w:hAnsi="ＭＳ ゴシック" w:hint="eastAsia"/>
                <w:color w:val="000000" w:themeColor="text1"/>
                <w:sz w:val="20"/>
                <w:szCs w:val="20"/>
              </w:rPr>
              <w:t>が重要。</w:t>
            </w:r>
          </w:p>
          <w:p w14:paraId="580F87F0" w14:textId="77777777" w:rsidR="001F3B34" w:rsidRPr="00D71000" w:rsidRDefault="00FF7449" w:rsidP="00FF7449">
            <w:pPr>
              <w:spacing w:line="28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w:t>
            </w:r>
            <w:r w:rsidRPr="00D71000">
              <w:rPr>
                <w:rFonts w:ascii="ＭＳ ゴシック" w:eastAsia="ＭＳ ゴシック" w:hAnsi="ＭＳ ゴシック"/>
                <w:color w:val="000000" w:themeColor="text1"/>
                <w:sz w:val="20"/>
                <w:szCs w:val="20"/>
              </w:rPr>
              <w:t>登下校時</w:t>
            </w:r>
            <w:r w:rsidRPr="00D71000">
              <w:rPr>
                <w:rFonts w:ascii="ＭＳ ゴシック" w:eastAsia="ＭＳ ゴシック" w:hAnsi="ＭＳ ゴシック" w:hint="eastAsia"/>
                <w:color w:val="000000" w:themeColor="text1"/>
                <w:sz w:val="20"/>
                <w:szCs w:val="20"/>
              </w:rPr>
              <w:t>に</w:t>
            </w:r>
            <w:r w:rsidRPr="00D71000">
              <w:rPr>
                <w:rFonts w:ascii="ＭＳ ゴシック" w:eastAsia="ＭＳ ゴシック" w:hAnsi="ＭＳ ゴシック"/>
                <w:color w:val="000000" w:themeColor="text1"/>
                <w:sz w:val="20"/>
                <w:szCs w:val="20"/>
              </w:rPr>
              <w:t>教員が</w:t>
            </w:r>
            <w:r w:rsidRPr="00D71000">
              <w:rPr>
                <w:rFonts w:ascii="ＭＳ ゴシック" w:eastAsia="ＭＳ ゴシック" w:hAnsi="ＭＳ ゴシック" w:hint="eastAsia"/>
                <w:color w:val="000000" w:themeColor="text1"/>
                <w:sz w:val="20"/>
                <w:szCs w:val="20"/>
              </w:rPr>
              <w:t>立ち番をしているのは評価できる</w:t>
            </w:r>
            <w:r w:rsidRPr="00D71000">
              <w:rPr>
                <w:rFonts w:ascii="ＭＳ ゴシック" w:eastAsia="ＭＳ ゴシック" w:hAnsi="ＭＳ ゴシック"/>
                <w:color w:val="000000" w:themeColor="text1"/>
                <w:sz w:val="20"/>
                <w:szCs w:val="20"/>
              </w:rPr>
              <w:t>。全教員</w:t>
            </w:r>
            <w:r w:rsidRPr="00D71000">
              <w:rPr>
                <w:rFonts w:ascii="ＭＳ ゴシック" w:eastAsia="ＭＳ ゴシック" w:hAnsi="ＭＳ ゴシック" w:hint="eastAsia"/>
                <w:color w:val="000000" w:themeColor="text1"/>
                <w:sz w:val="20"/>
                <w:szCs w:val="20"/>
              </w:rPr>
              <w:t>が同じ方向で</w:t>
            </w:r>
            <w:r w:rsidRPr="00D71000">
              <w:rPr>
                <w:rFonts w:ascii="ＭＳ ゴシック" w:eastAsia="ＭＳ ゴシック" w:hAnsi="ＭＳ ゴシック"/>
                <w:color w:val="000000" w:themeColor="text1"/>
                <w:sz w:val="20"/>
                <w:szCs w:val="20"/>
              </w:rPr>
              <w:t>指導を行う</w:t>
            </w:r>
            <w:r w:rsidRPr="00D71000">
              <w:rPr>
                <w:rFonts w:ascii="ＭＳ ゴシック" w:eastAsia="ＭＳ ゴシック" w:hAnsi="ＭＳ ゴシック" w:hint="eastAsia"/>
                <w:color w:val="000000" w:themeColor="text1"/>
                <w:sz w:val="20"/>
                <w:szCs w:val="20"/>
              </w:rPr>
              <w:t>ための体制づくりが重要。</w:t>
            </w:r>
            <w:r w:rsidRPr="00D71000">
              <w:rPr>
                <w:rFonts w:ascii="ＭＳ ゴシック" w:eastAsia="ＭＳ ゴシック" w:hAnsi="ＭＳ ゴシック"/>
                <w:color w:val="000000" w:themeColor="text1"/>
                <w:sz w:val="20"/>
                <w:szCs w:val="20"/>
              </w:rPr>
              <w:t>全教員が協力して生徒指導できることを期待している。</w:t>
            </w:r>
          </w:p>
          <w:p w14:paraId="053EE1ED" w14:textId="106F15EA" w:rsidR="00FF7449" w:rsidRPr="00D71000" w:rsidRDefault="00FF7449" w:rsidP="00FF7449">
            <w:pPr>
              <w:spacing w:line="28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w:t>
            </w:r>
            <w:r w:rsidRPr="00D71000">
              <w:rPr>
                <w:rFonts w:ascii="ＭＳ ゴシック" w:eastAsia="ＭＳ ゴシック" w:hAnsi="ＭＳ ゴシック"/>
                <w:color w:val="000000" w:themeColor="text1"/>
                <w:sz w:val="20"/>
                <w:szCs w:val="20"/>
              </w:rPr>
              <w:t>夢を持っているが、現実的な対応ができない生徒が多い。直接的で一人ひとりに合わせた具体的な指導が必要。「こんな世界があるんだよ」という情報も</w:t>
            </w:r>
            <w:r w:rsidRPr="00D71000">
              <w:rPr>
                <w:rFonts w:ascii="ＭＳ ゴシック" w:eastAsia="ＭＳ ゴシック" w:hAnsi="ＭＳ ゴシック" w:hint="eastAsia"/>
                <w:color w:val="000000" w:themeColor="text1"/>
                <w:sz w:val="20"/>
                <w:szCs w:val="20"/>
              </w:rPr>
              <w:t>生徒に提供することが重要。</w:t>
            </w:r>
          </w:p>
          <w:p w14:paraId="586DE2E4" w14:textId="77777777" w:rsidR="00FF7449" w:rsidRPr="00D71000" w:rsidRDefault="00FF7449" w:rsidP="00FF7449">
            <w:pPr>
              <w:spacing w:line="28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w:t>
            </w:r>
            <w:r w:rsidRPr="00D71000">
              <w:rPr>
                <w:rFonts w:ascii="ＭＳ ゴシック" w:eastAsia="ＭＳ ゴシック" w:hAnsi="ＭＳ ゴシック"/>
                <w:color w:val="000000" w:themeColor="text1"/>
                <w:sz w:val="20"/>
                <w:szCs w:val="20"/>
              </w:rPr>
              <w:t>看護コースは看護系の大学や専門学校を受験する生徒が多い現状を踏まえ、看護職に向けたマインドを育てるのが目的のコース</w:t>
            </w:r>
            <w:r w:rsidRPr="00D71000">
              <w:rPr>
                <w:rFonts w:ascii="ＭＳ ゴシック" w:eastAsia="ＭＳ ゴシック" w:hAnsi="ＭＳ ゴシック" w:hint="eastAsia"/>
                <w:color w:val="000000" w:themeColor="text1"/>
                <w:sz w:val="20"/>
                <w:szCs w:val="20"/>
              </w:rPr>
              <w:t>と聞いているが、中学生で</w:t>
            </w:r>
            <w:r w:rsidRPr="00D71000">
              <w:rPr>
                <w:rFonts w:ascii="ＭＳ ゴシック" w:eastAsia="ＭＳ ゴシック" w:hAnsi="ＭＳ ゴシック"/>
                <w:color w:val="000000" w:themeColor="text1"/>
                <w:sz w:val="20"/>
                <w:szCs w:val="20"/>
              </w:rPr>
              <w:t>理系の志向を持った生徒が志願することを妨げ</w:t>
            </w:r>
            <w:r w:rsidRPr="00D71000">
              <w:rPr>
                <w:rFonts w:ascii="ＭＳ ゴシック" w:eastAsia="ＭＳ ゴシック" w:hAnsi="ＭＳ ゴシック" w:hint="eastAsia"/>
                <w:color w:val="000000" w:themeColor="text1"/>
                <w:sz w:val="20"/>
                <w:szCs w:val="20"/>
              </w:rPr>
              <w:t>ることが無いよう、丁寧な説明と配慮が必要。</w:t>
            </w:r>
          </w:p>
          <w:p w14:paraId="293C8EBF" w14:textId="77777777" w:rsidR="00FF7449" w:rsidRPr="00D71000" w:rsidRDefault="00FF7449" w:rsidP="00FF7449">
            <w:pPr>
              <w:spacing w:line="280" w:lineRule="exact"/>
              <w:rPr>
                <w:rFonts w:ascii="ＭＳ ゴシック" w:eastAsia="ＭＳ ゴシック" w:hAnsi="ＭＳ ゴシック"/>
                <w:color w:val="FF0000"/>
                <w:sz w:val="20"/>
                <w:szCs w:val="20"/>
              </w:rPr>
            </w:pPr>
          </w:p>
          <w:p w14:paraId="0AA61B99" w14:textId="00BFC320" w:rsidR="00FF7449" w:rsidRPr="00D71000" w:rsidRDefault="00FF7449" w:rsidP="00FF7449">
            <w:pPr>
              <w:spacing w:line="28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【第２回会議】</w:t>
            </w:r>
            <w:r w:rsidR="00271E2E" w:rsidRPr="00D71000">
              <w:rPr>
                <w:rFonts w:ascii="ＭＳ ゴシック" w:eastAsia="ＭＳ ゴシック" w:hAnsi="ＭＳ ゴシック" w:hint="eastAsia"/>
                <w:color w:val="000000" w:themeColor="text1"/>
                <w:sz w:val="20"/>
                <w:szCs w:val="20"/>
              </w:rPr>
              <w:t>（11月20日実施）</w:t>
            </w:r>
          </w:p>
          <w:p w14:paraId="217D7D19" w14:textId="543519A1" w:rsidR="00FF7449" w:rsidRPr="00D71000" w:rsidRDefault="00FF7449" w:rsidP="00FF7449">
            <w:pPr>
              <w:spacing w:line="280" w:lineRule="exact"/>
              <w:rPr>
                <w:rFonts w:ascii="ＭＳ ゴシック" w:eastAsia="ＭＳ ゴシック" w:hAnsi="ＭＳ ゴシック"/>
                <w:sz w:val="20"/>
                <w:szCs w:val="20"/>
              </w:rPr>
            </w:pPr>
            <w:r w:rsidRPr="00D71000">
              <w:rPr>
                <w:rFonts w:ascii="ＭＳ ゴシック" w:eastAsia="ＭＳ ゴシック" w:hAnsi="ＭＳ ゴシック" w:hint="eastAsia"/>
                <w:color w:val="000000" w:themeColor="text1"/>
                <w:sz w:val="20"/>
                <w:szCs w:val="20"/>
              </w:rPr>
              <w:t>●</w:t>
            </w:r>
            <w:r w:rsidRPr="00D71000">
              <w:rPr>
                <w:rFonts w:ascii="ＭＳ ゴシック" w:eastAsia="ＭＳ ゴシック" w:hAnsi="ＭＳ ゴシック"/>
                <w:color w:val="000000" w:themeColor="text1"/>
                <w:sz w:val="20"/>
                <w:szCs w:val="20"/>
              </w:rPr>
              <w:t>去年と今年は定員割れしている。泉鳥取高校を受験していた層の中学生がりんくう翔南高校に流れてこなかった</w:t>
            </w:r>
            <w:r w:rsidRPr="00D71000">
              <w:rPr>
                <w:rFonts w:ascii="ＭＳ ゴシック" w:eastAsia="ＭＳ ゴシック" w:hAnsi="ＭＳ ゴシック" w:hint="eastAsia"/>
                <w:color w:val="000000" w:themeColor="text1"/>
                <w:sz w:val="20"/>
                <w:szCs w:val="20"/>
              </w:rPr>
              <w:t>理由の一つとして</w:t>
            </w:r>
            <w:r w:rsidRPr="00D71000">
              <w:rPr>
                <w:rFonts w:ascii="ＭＳ ゴシック" w:eastAsia="ＭＳ ゴシック" w:hAnsi="ＭＳ ゴシック"/>
                <w:color w:val="000000" w:themeColor="text1"/>
                <w:sz w:val="20"/>
                <w:szCs w:val="20"/>
              </w:rPr>
              <w:t>私学の授業料無償化に</w:t>
            </w:r>
            <w:r w:rsidRPr="00D71000">
              <w:rPr>
                <w:rFonts w:ascii="ＭＳ ゴシック" w:eastAsia="ＭＳ ゴシック" w:hAnsi="ＭＳ ゴシック" w:hint="eastAsia"/>
                <w:color w:val="000000" w:themeColor="text1"/>
                <w:sz w:val="20"/>
                <w:szCs w:val="20"/>
              </w:rPr>
              <w:t>より経済面</w:t>
            </w:r>
            <w:r w:rsidRPr="00D71000">
              <w:rPr>
                <w:rFonts w:ascii="ＭＳ ゴシック" w:eastAsia="ＭＳ ゴシック" w:hAnsi="ＭＳ ゴシック"/>
                <w:color w:val="000000" w:themeColor="text1"/>
                <w:sz w:val="20"/>
                <w:szCs w:val="20"/>
              </w:rPr>
              <w:t>での私学入学へのハードルが下がったのが大きな要因</w:t>
            </w:r>
            <w:r w:rsidRPr="00D71000">
              <w:rPr>
                <w:rFonts w:ascii="ＭＳ ゴシック" w:eastAsia="ＭＳ ゴシック" w:hAnsi="ＭＳ ゴシック" w:hint="eastAsia"/>
                <w:color w:val="000000" w:themeColor="text1"/>
                <w:sz w:val="20"/>
                <w:szCs w:val="20"/>
              </w:rPr>
              <w:t>があると</w:t>
            </w:r>
            <w:r w:rsidR="001F3B34" w:rsidRPr="00D71000">
              <w:rPr>
                <w:rFonts w:ascii="ＭＳ ゴシック" w:eastAsia="ＭＳ ゴシック" w:hAnsi="ＭＳ ゴシック" w:hint="eastAsia"/>
                <w:color w:val="000000" w:themeColor="text1"/>
                <w:sz w:val="20"/>
                <w:szCs w:val="20"/>
              </w:rPr>
              <w:t>思われる</w:t>
            </w:r>
            <w:r w:rsidRPr="00D71000">
              <w:rPr>
                <w:rFonts w:ascii="ＭＳ ゴシック" w:eastAsia="ＭＳ ゴシック" w:hAnsi="ＭＳ ゴシック"/>
                <w:color w:val="000000" w:themeColor="text1"/>
                <w:sz w:val="20"/>
                <w:szCs w:val="20"/>
              </w:rPr>
              <w:t>。私学の授業料無償化をしたことで</w:t>
            </w:r>
            <w:r w:rsidRPr="00D71000">
              <w:rPr>
                <w:rFonts w:ascii="ＭＳ ゴシック" w:eastAsia="ＭＳ ゴシック" w:hAnsi="ＭＳ ゴシック" w:hint="eastAsia"/>
                <w:color w:val="000000" w:themeColor="text1"/>
                <w:sz w:val="20"/>
                <w:szCs w:val="20"/>
              </w:rPr>
              <w:t>公立高校の志願者が減少することは</w:t>
            </w:r>
            <w:r w:rsidRPr="00D71000">
              <w:rPr>
                <w:rFonts w:ascii="ＭＳ ゴシック" w:eastAsia="ＭＳ ゴシック" w:hAnsi="ＭＳ ゴシック"/>
                <w:color w:val="000000" w:themeColor="text1"/>
                <w:sz w:val="20"/>
                <w:szCs w:val="20"/>
              </w:rPr>
              <w:t>予測できること</w:t>
            </w:r>
            <w:r w:rsidRPr="00D71000">
              <w:rPr>
                <w:rFonts w:ascii="ＭＳ ゴシック" w:eastAsia="ＭＳ ゴシック" w:hAnsi="ＭＳ ゴシック"/>
                <w:sz w:val="20"/>
                <w:szCs w:val="20"/>
              </w:rPr>
              <w:t>では</w:t>
            </w:r>
            <w:r w:rsidR="001B523F" w:rsidRPr="00D71000">
              <w:rPr>
                <w:rFonts w:ascii="ＭＳ ゴシック" w:eastAsia="ＭＳ ゴシック" w:hAnsi="ＭＳ ゴシック" w:hint="eastAsia"/>
                <w:sz w:val="20"/>
                <w:szCs w:val="20"/>
              </w:rPr>
              <w:t>な</w:t>
            </w:r>
            <w:r w:rsidR="00A5590F" w:rsidRPr="00D71000">
              <w:rPr>
                <w:rFonts w:ascii="ＭＳ ゴシック" w:eastAsia="ＭＳ ゴシック" w:hAnsi="ＭＳ ゴシック" w:hint="eastAsia"/>
                <w:sz w:val="20"/>
                <w:szCs w:val="20"/>
              </w:rPr>
              <w:t>かった</w:t>
            </w:r>
            <w:r w:rsidR="001B523F" w:rsidRPr="00D71000">
              <w:rPr>
                <w:rFonts w:ascii="ＭＳ ゴシック" w:eastAsia="ＭＳ ゴシック" w:hAnsi="ＭＳ ゴシック" w:hint="eastAsia"/>
                <w:sz w:val="20"/>
                <w:szCs w:val="20"/>
              </w:rPr>
              <w:t>か</w:t>
            </w:r>
            <w:r w:rsidRPr="00D71000">
              <w:rPr>
                <w:rFonts w:ascii="ＭＳ ゴシック" w:eastAsia="ＭＳ ゴシック" w:hAnsi="ＭＳ ゴシック"/>
                <w:sz w:val="20"/>
                <w:szCs w:val="20"/>
              </w:rPr>
              <w:t>。</w:t>
            </w:r>
          </w:p>
          <w:p w14:paraId="6634EA9E" w14:textId="247547EE" w:rsidR="00FF7449" w:rsidRPr="00D71000" w:rsidRDefault="00FF7449" w:rsidP="00FF7449">
            <w:pPr>
              <w:spacing w:line="28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●泉南市内の一部の</w:t>
            </w:r>
            <w:r w:rsidRPr="00D71000">
              <w:rPr>
                <w:rFonts w:ascii="ＭＳ ゴシック" w:eastAsia="ＭＳ ゴシック" w:hAnsi="ＭＳ ゴシック"/>
                <w:color w:val="000000" w:themeColor="text1"/>
                <w:sz w:val="20"/>
                <w:szCs w:val="20"/>
              </w:rPr>
              <w:t xml:space="preserve">中学校は </w:t>
            </w:r>
            <w:r w:rsidR="004F72B1" w:rsidRPr="00D71000">
              <w:rPr>
                <w:rFonts w:ascii="ＭＳ ゴシック" w:eastAsia="ＭＳ ゴシック" w:hAnsi="ＭＳ ゴシック" w:hint="eastAsia"/>
                <w:color w:val="000000" w:themeColor="text1"/>
                <w:sz w:val="20"/>
                <w:szCs w:val="20"/>
              </w:rPr>
              <w:t>１</w:t>
            </w:r>
            <w:r w:rsidRPr="00D71000">
              <w:rPr>
                <w:rFonts w:ascii="ＭＳ ゴシック" w:eastAsia="ＭＳ ゴシック" w:hAnsi="ＭＳ ゴシック"/>
                <w:color w:val="000000" w:themeColor="text1"/>
                <w:sz w:val="20"/>
                <w:szCs w:val="20"/>
              </w:rPr>
              <w:t xml:space="preserve"> クラスの生徒数が最大</w:t>
            </w:r>
            <w:r w:rsidRPr="00D71000">
              <w:rPr>
                <w:rFonts w:ascii="ＭＳ ゴシック" w:eastAsia="ＭＳ ゴシック" w:hAnsi="ＭＳ ゴシック" w:hint="eastAsia"/>
                <w:color w:val="000000" w:themeColor="text1"/>
                <w:sz w:val="20"/>
                <w:szCs w:val="20"/>
              </w:rPr>
              <w:t>30</w:t>
            </w:r>
            <w:r w:rsidRPr="00D71000">
              <w:rPr>
                <w:rFonts w:ascii="ＭＳ ゴシック" w:eastAsia="ＭＳ ゴシック" w:hAnsi="ＭＳ ゴシック"/>
                <w:color w:val="000000" w:themeColor="text1"/>
                <w:sz w:val="20"/>
                <w:szCs w:val="20"/>
              </w:rPr>
              <w:t>人。それに比べると教室の圧迫感 を感じた。若い先生もいきいきと元気に授業されていると感じた。</w:t>
            </w:r>
            <w:r w:rsidR="004F72B1" w:rsidRPr="00D71000">
              <w:rPr>
                <w:rFonts w:ascii="ＭＳ ゴシック" w:eastAsia="ＭＳ ゴシック" w:hAnsi="ＭＳ ゴシック" w:hint="eastAsia"/>
                <w:color w:val="000000" w:themeColor="text1"/>
                <w:sz w:val="20"/>
                <w:szCs w:val="20"/>
              </w:rPr>
              <w:t>１</w:t>
            </w:r>
            <w:r w:rsidRPr="00D71000">
              <w:rPr>
                <w:rFonts w:ascii="ＭＳ ゴシック" w:eastAsia="ＭＳ ゴシック" w:hAnsi="ＭＳ ゴシック"/>
                <w:color w:val="000000" w:themeColor="text1"/>
                <w:sz w:val="20"/>
                <w:szCs w:val="20"/>
              </w:rPr>
              <w:t>クラスの人数が</w:t>
            </w:r>
            <w:r w:rsidRPr="00D71000">
              <w:rPr>
                <w:rFonts w:ascii="ＭＳ ゴシック" w:eastAsia="ＭＳ ゴシック" w:hAnsi="ＭＳ ゴシック" w:hint="eastAsia"/>
                <w:color w:val="000000" w:themeColor="text1"/>
                <w:sz w:val="20"/>
                <w:szCs w:val="20"/>
              </w:rPr>
              <w:t>30</w:t>
            </w:r>
            <w:r w:rsidRPr="00D71000">
              <w:rPr>
                <w:rFonts w:ascii="ＭＳ ゴシック" w:eastAsia="ＭＳ ゴシック" w:hAnsi="ＭＳ ゴシック"/>
                <w:color w:val="000000" w:themeColor="text1"/>
                <w:sz w:val="20"/>
                <w:szCs w:val="20"/>
              </w:rPr>
              <w:t>人を超えたら指導はしんどいと思う。</w:t>
            </w:r>
            <w:r w:rsidRPr="00D71000">
              <w:rPr>
                <w:rFonts w:ascii="ＭＳ ゴシック" w:eastAsia="ＭＳ ゴシック" w:hAnsi="ＭＳ ゴシック" w:hint="eastAsia"/>
                <w:color w:val="000000" w:themeColor="text1"/>
                <w:sz w:val="20"/>
                <w:szCs w:val="20"/>
              </w:rPr>
              <w:t>20</w:t>
            </w:r>
            <w:r w:rsidRPr="00D71000">
              <w:rPr>
                <w:rFonts w:ascii="ＭＳ ゴシック" w:eastAsia="ＭＳ ゴシック" w:hAnsi="ＭＳ ゴシック"/>
                <w:color w:val="000000" w:themeColor="text1"/>
                <w:sz w:val="20"/>
                <w:szCs w:val="20"/>
              </w:rPr>
              <w:t>人台だとお互いの気持が通じる感覚があるが、人数が多いと難しい。先生と生徒が心通じ合うような授業ができるよう</w:t>
            </w:r>
            <w:r w:rsidRPr="00D71000">
              <w:rPr>
                <w:rFonts w:ascii="ＭＳ ゴシック" w:eastAsia="ＭＳ ゴシック" w:hAnsi="ＭＳ ゴシック" w:hint="eastAsia"/>
                <w:color w:val="000000" w:themeColor="text1"/>
                <w:sz w:val="20"/>
                <w:szCs w:val="20"/>
              </w:rPr>
              <w:t>な</w:t>
            </w:r>
            <w:r w:rsidRPr="00D71000">
              <w:rPr>
                <w:rFonts w:ascii="ＭＳ ゴシック" w:eastAsia="ＭＳ ゴシック" w:hAnsi="ＭＳ ゴシック"/>
                <w:color w:val="000000" w:themeColor="text1"/>
                <w:sz w:val="20"/>
                <w:szCs w:val="20"/>
              </w:rPr>
              <w:t>環境をつくれればよいと感じる</w:t>
            </w:r>
          </w:p>
          <w:p w14:paraId="171994A1" w14:textId="77777777" w:rsidR="00FF7449" w:rsidRPr="00D71000" w:rsidRDefault="00FF7449" w:rsidP="00FF7449">
            <w:pPr>
              <w:spacing w:line="28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w:t>
            </w:r>
            <w:r w:rsidRPr="00D71000">
              <w:rPr>
                <w:rFonts w:ascii="ＭＳ ゴシック" w:eastAsia="ＭＳ ゴシック" w:hAnsi="ＭＳ ゴシック"/>
                <w:color w:val="000000" w:themeColor="text1"/>
                <w:sz w:val="20"/>
                <w:szCs w:val="20"/>
              </w:rPr>
              <w:t>教室のサイズが思ったよりも狭いなという印象を受けた。定員を下回ることは残念なことであるが、クラスの人数が減れば、多様化する生徒にきめ細かい生徒対応が可能</w:t>
            </w:r>
            <w:r w:rsidRPr="00D71000">
              <w:rPr>
                <w:rFonts w:ascii="ＭＳ ゴシック" w:eastAsia="ＭＳ ゴシック" w:hAnsi="ＭＳ ゴシック" w:hint="eastAsia"/>
                <w:color w:val="000000" w:themeColor="text1"/>
                <w:sz w:val="20"/>
                <w:szCs w:val="20"/>
              </w:rPr>
              <w:t>と</w:t>
            </w:r>
            <w:r w:rsidRPr="00D71000">
              <w:rPr>
                <w:rFonts w:ascii="ＭＳ ゴシック" w:eastAsia="ＭＳ ゴシック" w:hAnsi="ＭＳ ゴシック"/>
                <w:color w:val="000000" w:themeColor="text1"/>
                <w:sz w:val="20"/>
                <w:szCs w:val="20"/>
              </w:rPr>
              <w:t>なるメリットが生まれるはず。本来なら、生徒の数が減るに従って教室の密度は下がるはずが、府立高校を統廃合することにより、教室の人口密度が上がる傾向というのはいかがなものか</w:t>
            </w:r>
            <w:r w:rsidRPr="00D71000">
              <w:rPr>
                <w:rFonts w:ascii="ＭＳ ゴシック" w:eastAsia="ＭＳ ゴシック" w:hAnsi="ＭＳ ゴシック" w:hint="eastAsia"/>
                <w:color w:val="000000" w:themeColor="text1"/>
                <w:sz w:val="20"/>
                <w:szCs w:val="20"/>
              </w:rPr>
              <w:t>。</w:t>
            </w:r>
          </w:p>
          <w:p w14:paraId="4B67A72D" w14:textId="1394A212" w:rsidR="00FF7449" w:rsidRPr="00D71000" w:rsidRDefault="00FF7449" w:rsidP="00FF7449">
            <w:pPr>
              <w:spacing w:line="28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w:t>
            </w:r>
            <w:r w:rsidR="00F34B65" w:rsidRPr="00D71000">
              <w:rPr>
                <w:rFonts w:ascii="ＭＳ ゴシック" w:eastAsia="ＭＳ ゴシック" w:hAnsi="ＭＳ ゴシック"/>
                <w:color w:val="000000" w:themeColor="text1"/>
                <w:sz w:val="20"/>
                <w:szCs w:val="20"/>
              </w:rPr>
              <w:t>ICT</w:t>
            </w:r>
            <w:r w:rsidRPr="00D71000">
              <w:rPr>
                <w:rFonts w:ascii="ＭＳ ゴシック" w:eastAsia="ＭＳ ゴシック" w:hAnsi="ＭＳ ゴシック" w:hint="eastAsia"/>
                <w:color w:val="000000" w:themeColor="text1"/>
                <w:sz w:val="20"/>
                <w:szCs w:val="20"/>
              </w:rPr>
              <w:t>機器</w:t>
            </w:r>
            <w:r w:rsidRPr="00D71000">
              <w:rPr>
                <w:rFonts w:ascii="ＭＳ ゴシック" w:eastAsia="ＭＳ ゴシック" w:hAnsi="ＭＳ ゴシック"/>
                <w:color w:val="000000" w:themeColor="text1"/>
                <w:sz w:val="20"/>
                <w:szCs w:val="20"/>
              </w:rPr>
              <w:t>の活用がプロジェクタの投影レベルに留まっている印象。</w:t>
            </w:r>
            <w:r w:rsidR="00921473" w:rsidRPr="00D71000">
              <w:rPr>
                <w:rFonts w:ascii="ＭＳ ゴシック" w:eastAsia="ＭＳ ゴシック" w:hAnsi="ＭＳ ゴシック" w:hint="eastAsia"/>
                <w:color w:val="000000" w:themeColor="text1"/>
                <w:sz w:val="20"/>
                <w:szCs w:val="20"/>
              </w:rPr>
              <w:t>１人１台端末</w:t>
            </w:r>
            <w:r w:rsidRPr="00D71000">
              <w:rPr>
                <w:rFonts w:ascii="ＭＳ ゴシック" w:eastAsia="ＭＳ ゴシック" w:hAnsi="ＭＳ ゴシック" w:hint="eastAsia"/>
                <w:color w:val="000000" w:themeColor="text1"/>
                <w:sz w:val="20"/>
                <w:szCs w:val="20"/>
              </w:rPr>
              <w:t>を</w:t>
            </w:r>
            <w:r w:rsidRPr="00D71000">
              <w:rPr>
                <w:rFonts w:ascii="ＭＳ ゴシック" w:eastAsia="ＭＳ ゴシック" w:hAnsi="ＭＳ ゴシック"/>
                <w:color w:val="000000" w:themeColor="text1"/>
                <w:sz w:val="20"/>
                <w:szCs w:val="20"/>
              </w:rPr>
              <w:t>導入しているので</w:t>
            </w:r>
            <w:r w:rsidRPr="00D71000">
              <w:rPr>
                <w:rFonts w:ascii="ＭＳ ゴシック" w:eastAsia="ＭＳ ゴシック" w:hAnsi="ＭＳ ゴシック" w:hint="eastAsia"/>
                <w:color w:val="000000" w:themeColor="text1"/>
                <w:sz w:val="20"/>
                <w:szCs w:val="20"/>
              </w:rPr>
              <w:t>あれば、効果的な活用を図る必要がある。</w:t>
            </w:r>
          </w:p>
          <w:p w14:paraId="62853626" w14:textId="08555BB3" w:rsidR="00FF7449" w:rsidRPr="00D71000" w:rsidRDefault="00FF7449" w:rsidP="00FF7449">
            <w:pPr>
              <w:spacing w:line="28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w:t>
            </w:r>
            <w:r w:rsidRPr="00D71000">
              <w:rPr>
                <w:rFonts w:ascii="ＭＳ ゴシック" w:eastAsia="ＭＳ ゴシック" w:hAnsi="ＭＳ ゴシック"/>
                <w:color w:val="000000" w:themeColor="text1"/>
                <w:sz w:val="20"/>
                <w:szCs w:val="20"/>
              </w:rPr>
              <w:t>新型コロナ明けで状況がかわっている。不登校の生徒の人数も増え、授業以外</w:t>
            </w:r>
            <w:r w:rsidRPr="00D71000">
              <w:rPr>
                <w:rFonts w:ascii="ＭＳ ゴシック" w:eastAsia="ＭＳ ゴシック" w:hAnsi="ＭＳ ゴシック" w:hint="eastAsia"/>
                <w:color w:val="000000" w:themeColor="text1"/>
                <w:sz w:val="20"/>
                <w:szCs w:val="20"/>
              </w:rPr>
              <w:t>の業務が増えているのでは。</w:t>
            </w:r>
            <w:r w:rsidRPr="00D71000">
              <w:rPr>
                <w:rFonts w:ascii="ＭＳ ゴシック" w:eastAsia="ＭＳ ゴシック" w:hAnsi="ＭＳ ゴシック"/>
                <w:color w:val="000000" w:themeColor="text1"/>
                <w:sz w:val="20"/>
                <w:szCs w:val="20"/>
              </w:rPr>
              <w:t>担任を設定せず全員が担任になるとか</w:t>
            </w:r>
            <w:r w:rsidRPr="00D71000">
              <w:rPr>
                <w:rFonts w:ascii="ＭＳ ゴシック" w:eastAsia="ＭＳ ゴシック" w:hAnsi="ＭＳ ゴシック" w:hint="eastAsia"/>
                <w:color w:val="000000" w:themeColor="text1"/>
                <w:sz w:val="20"/>
                <w:szCs w:val="20"/>
              </w:rPr>
              <w:t>工夫が必要では</w:t>
            </w:r>
            <w:r w:rsidR="00987F49" w:rsidRPr="00D71000">
              <w:rPr>
                <w:rFonts w:ascii="ＭＳ ゴシック" w:eastAsia="ＭＳ ゴシック" w:hAnsi="ＭＳ ゴシック" w:hint="eastAsia"/>
                <w:color w:val="000000" w:themeColor="text1"/>
                <w:sz w:val="20"/>
                <w:szCs w:val="20"/>
              </w:rPr>
              <w:t>ないか</w:t>
            </w:r>
            <w:r w:rsidRPr="00D71000">
              <w:rPr>
                <w:rFonts w:ascii="ＭＳ ゴシック" w:eastAsia="ＭＳ ゴシック" w:hAnsi="ＭＳ ゴシック"/>
                <w:color w:val="000000" w:themeColor="text1"/>
                <w:sz w:val="20"/>
                <w:szCs w:val="20"/>
              </w:rPr>
              <w:t>。クラス数を７クラスにして、そのための加配の要求はできないのか。</w:t>
            </w:r>
            <w:r w:rsidRPr="00D71000">
              <w:rPr>
                <w:rFonts w:ascii="ＭＳ ゴシック" w:eastAsia="ＭＳ ゴシック" w:hAnsi="ＭＳ ゴシック" w:hint="eastAsia"/>
                <w:color w:val="000000" w:themeColor="text1"/>
                <w:sz w:val="20"/>
                <w:szCs w:val="20"/>
              </w:rPr>
              <w:t>元気がありすぎる</w:t>
            </w:r>
            <w:r w:rsidRPr="00D71000">
              <w:rPr>
                <w:rFonts w:ascii="ＭＳ ゴシック" w:eastAsia="ＭＳ ゴシック" w:hAnsi="ＭＳ ゴシック"/>
                <w:color w:val="000000" w:themeColor="text1"/>
                <w:sz w:val="20"/>
                <w:szCs w:val="20"/>
              </w:rPr>
              <w:t>生徒</w:t>
            </w:r>
            <w:r w:rsidRPr="00D71000">
              <w:rPr>
                <w:rFonts w:ascii="ＭＳ ゴシック" w:eastAsia="ＭＳ ゴシック" w:hAnsi="ＭＳ ゴシック" w:hint="eastAsia"/>
                <w:color w:val="000000" w:themeColor="text1"/>
                <w:sz w:val="20"/>
                <w:szCs w:val="20"/>
              </w:rPr>
              <w:t>も</w:t>
            </w:r>
            <w:r w:rsidRPr="00D71000">
              <w:rPr>
                <w:rFonts w:ascii="ＭＳ ゴシック" w:eastAsia="ＭＳ ゴシック" w:hAnsi="ＭＳ ゴシック"/>
                <w:color w:val="000000" w:themeColor="text1"/>
                <w:sz w:val="20"/>
                <w:szCs w:val="20"/>
              </w:rPr>
              <w:t>いる中で</w:t>
            </w:r>
            <w:r w:rsidR="00987F49" w:rsidRPr="00D71000">
              <w:rPr>
                <w:rFonts w:ascii="ＭＳ ゴシック" w:eastAsia="ＭＳ ゴシック" w:hAnsi="ＭＳ ゴシック"/>
                <w:color w:val="000000" w:themeColor="text1"/>
                <w:sz w:val="20"/>
                <w:szCs w:val="20"/>
              </w:rPr>
              <w:t>大人しい子</w:t>
            </w:r>
            <w:r w:rsidR="00987F49" w:rsidRPr="00D71000">
              <w:rPr>
                <w:rFonts w:ascii="ＭＳ ゴシック" w:eastAsia="ＭＳ ゴシック" w:hAnsi="ＭＳ ゴシック" w:hint="eastAsia"/>
                <w:color w:val="000000" w:themeColor="text1"/>
                <w:sz w:val="20"/>
                <w:szCs w:val="20"/>
              </w:rPr>
              <w:t>が</w:t>
            </w:r>
            <w:r w:rsidRPr="00D71000">
              <w:rPr>
                <w:rFonts w:ascii="ＭＳ ゴシック" w:eastAsia="ＭＳ ゴシック" w:hAnsi="ＭＳ ゴシック"/>
                <w:color w:val="000000" w:themeColor="text1"/>
                <w:sz w:val="20"/>
                <w:szCs w:val="20"/>
              </w:rPr>
              <w:t>やってい</w:t>
            </w:r>
            <w:r w:rsidRPr="00D71000">
              <w:rPr>
                <w:rFonts w:ascii="ＭＳ ゴシック" w:eastAsia="ＭＳ ゴシック" w:hAnsi="ＭＳ ゴシック" w:hint="eastAsia"/>
                <w:color w:val="000000" w:themeColor="text1"/>
                <w:sz w:val="20"/>
                <w:szCs w:val="20"/>
              </w:rPr>
              <w:t>くためには工夫が必要。</w:t>
            </w:r>
          </w:p>
          <w:p w14:paraId="10C482E5" w14:textId="7FF72840" w:rsidR="00AE2843" w:rsidRPr="00D71000" w:rsidRDefault="00FF7449" w:rsidP="00FF7449">
            <w:pPr>
              <w:spacing w:line="28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w:t>
            </w:r>
            <w:r w:rsidRPr="00D71000">
              <w:rPr>
                <w:rFonts w:ascii="ＭＳ ゴシック" w:eastAsia="ＭＳ ゴシック" w:hAnsi="ＭＳ ゴシック"/>
                <w:color w:val="000000" w:themeColor="text1"/>
                <w:sz w:val="20"/>
                <w:szCs w:val="20"/>
              </w:rPr>
              <w:t>２年は一般に中だるみの時期だが、</w:t>
            </w:r>
            <w:r w:rsidR="00987F49" w:rsidRPr="00D71000">
              <w:rPr>
                <w:rFonts w:ascii="ＭＳ ゴシック" w:eastAsia="ＭＳ ゴシック" w:hAnsi="ＭＳ ゴシック" w:hint="eastAsia"/>
                <w:color w:val="000000" w:themeColor="text1"/>
                <w:sz w:val="20"/>
                <w:szCs w:val="20"/>
              </w:rPr>
              <w:t>基礎力診断テストの結果では</w:t>
            </w:r>
            <w:r w:rsidRPr="00D71000">
              <w:rPr>
                <w:rFonts w:ascii="ＭＳ ゴシック" w:eastAsia="ＭＳ ゴシック" w:hAnsi="ＭＳ ゴシック"/>
                <w:color w:val="000000" w:themeColor="text1"/>
                <w:sz w:val="20"/>
                <w:szCs w:val="20"/>
              </w:rPr>
              <w:t>比較的成績が落ち込んでいない。勉強に取り組みたい生徒が取り組める環境づくりが大事と感じ</w:t>
            </w:r>
            <w:r w:rsidRPr="00D71000">
              <w:rPr>
                <w:rFonts w:ascii="ＭＳ ゴシック" w:eastAsia="ＭＳ ゴシック" w:hAnsi="ＭＳ ゴシック" w:hint="eastAsia"/>
                <w:color w:val="000000" w:themeColor="text1"/>
                <w:sz w:val="20"/>
                <w:szCs w:val="20"/>
              </w:rPr>
              <w:t>る。</w:t>
            </w:r>
            <w:r w:rsidRPr="00D71000">
              <w:rPr>
                <w:rFonts w:ascii="ＭＳ ゴシック" w:eastAsia="ＭＳ ゴシック" w:hAnsi="ＭＳ ゴシック"/>
                <w:color w:val="000000" w:themeColor="text1"/>
                <w:sz w:val="20"/>
                <w:szCs w:val="20"/>
              </w:rPr>
              <w:t>「このテーマは深掘りしたいんだ」という授業回では、クラスの人数</w:t>
            </w:r>
            <w:r w:rsidRPr="00D71000">
              <w:rPr>
                <w:rFonts w:ascii="ＭＳ ゴシック" w:eastAsia="ＭＳ ゴシック" w:hAnsi="ＭＳ ゴシック" w:hint="eastAsia"/>
                <w:color w:val="000000" w:themeColor="text1"/>
                <w:sz w:val="20"/>
                <w:szCs w:val="20"/>
              </w:rPr>
              <w:t>を</w:t>
            </w:r>
            <w:r w:rsidRPr="00D71000">
              <w:rPr>
                <w:rFonts w:ascii="ＭＳ ゴシック" w:eastAsia="ＭＳ ゴシック" w:hAnsi="ＭＳ ゴシック"/>
                <w:color w:val="000000" w:themeColor="text1"/>
                <w:sz w:val="20"/>
                <w:szCs w:val="20"/>
              </w:rPr>
              <w:t>半分にして取り組めるような仕組みづくりがあるとよい。少ない人数なら取り組みやすいし、生徒同士で教え合うことも</w:t>
            </w:r>
            <w:r w:rsidRPr="00D71000">
              <w:rPr>
                <w:rFonts w:ascii="ＭＳ ゴシック" w:eastAsia="ＭＳ ゴシック" w:hAnsi="ＭＳ ゴシック" w:hint="eastAsia"/>
                <w:color w:val="000000" w:themeColor="text1"/>
                <w:sz w:val="20"/>
                <w:szCs w:val="20"/>
              </w:rPr>
              <w:t>期待できる</w:t>
            </w:r>
            <w:r w:rsidRPr="00D71000">
              <w:rPr>
                <w:rFonts w:ascii="ＭＳ ゴシック" w:eastAsia="ＭＳ ゴシック" w:hAnsi="ＭＳ ゴシック"/>
                <w:color w:val="000000" w:themeColor="text1"/>
                <w:sz w:val="20"/>
                <w:szCs w:val="20"/>
              </w:rPr>
              <w:t>。</w:t>
            </w:r>
          </w:p>
          <w:p w14:paraId="47D00959" w14:textId="77777777" w:rsidR="00987F49" w:rsidRPr="00D71000" w:rsidRDefault="00987F49" w:rsidP="00FF7449">
            <w:pPr>
              <w:spacing w:line="280" w:lineRule="exact"/>
              <w:rPr>
                <w:rFonts w:ascii="ＭＳ ゴシック" w:eastAsia="ＭＳ ゴシック" w:hAnsi="ＭＳ ゴシック"/>
                <w:color w:val="000000" w:themeColor="text1"/>
                <w:sz w:val="20"/>
                <w:szCs w:val="20"/>
              </w:rPr>
            </w:pPr>
          </w:p>
          <w:p w14:paraId="65C664C8" w14:textId="77777777" w:rsidR="00786B7C" w:rsidRPr="00D71000" w:rsidRDefault="00E01634" w:rsidP="00786B7C">
            <w:pPr>
              <w:spacing w:line="28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【第３回会議】（２月５日実施）</w:t>
            </w:r>
          </w:p>
          <w:p w14:paraId="238F0106" w14:textId="496A2703" w:rsidR="00786B7C" w:rsidRPr="00D71000" w:rsidRDefault="00786B7C" w:rsidP="00786B7C">
            <w:pPr>
              <w:spacing w:line="28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●授業アンケートおよび学校教育自己診断の結果について</w:t>
            </w:r>
            <w:r w:rsidR="00A725C6" w:rsidRPr="00D71000">
              <w:rPr>
                <w:rFonts w:ascii="ＭＳ ゴシック" w:eastAsia="ＭＳ ゴシック" w:hAnsi="ＭＳ ゴシック" w:hint="eastAsia"/>
                <w:color w:val="000000" w:themeColor="text1"/>
                <w:sz w:val="20"/>
                <w:szCs w:val="20"/>
              </w:rPr>
              <w:t>思うことは</w:t>
            </w:r>
            <w:r w:rsidRPr="00D71000">
              <w:rPr>
                <w:rFonts w:ascii="ＭＳ ゴシック" w:eastAsia="ＭＳ ゴシック" w:hAnsi="ＭＳ ゴシック" w:hint="eastAsia"/>
                <w:color w:val="000000" w:themeColor="text1"/>
                <w:sz w:val="20"/>
                <w:szCs w:val="20"/>
              </w:rPr>
              <w:t>、全国的に大学進学率上がっているが本校では上がっていない。地元に就職希望を持った生徒像が中心と解釈している。学校によって生徒の進路のニーズは異なる。大学や短大</w:t>
            </w:r>
            <w:r w:rsidR="00A725C6" w:rsidRPr="00D71000">
              <w:rPr>
                <w:rFonts w:ascii="ＭＳ ゴシック" w:eastAsia="ＭＳ ゴシック" w:hAnsi="ＭＳ ゴシック" w:hint="eastAsia"/>
                <w:color w:val="000000" w:themeColor="text1"/>
                <w:sz w:val="20"/>
                <w:szCs w:val="20"/>
              </w:rPr>
              <w:t>への</w:t>
            </w:r>
            <w:r w:rsidRPr="00D71000">
              <w:rPr>
                <w:rFonts w:ascii="ＭＳ ゴシック" w:eastAsia="ＭＳ ゴシック" w:hAnsi="ＭＳ ゴシック" w:hint="eastAsia"/>
                <w:color w:val="000000" w:themeColor="text1"/>
                <w:sz w:val="20"/>
                <w:szCs w:val="20"/>
              </w:rPr>
              <w:t>進学がスタンダードで</w:t>
            </w:r>
            <w:r w:rsidR="00A725C6" w:rsidRPr="00D71000">
              <w:rPr>
                <w:rFonts w:ascii="ＭＳ ゴシック" w:eastAsia="ＭＳ ゴシック" w:hAnsi="ＭＳ ゴシック" w:hint="eastAsia"/>
                <w:color w:val="000000" w:themeColor="text1"/>
                <w:sz w:val="20"/>
                <w:szCs w:val="20"/>
              </w:rPr>
              <w:t>はなく、</w:t>
            </w:r>
            <w:r w:rsidRPr="00D71000">
              <w:rPr>
                <w:rFonts w:ascii="ＭＳ ゴシック" w:eastAsia="ＭＳ ゴシック" w:hAnsi="ＭＳ ゴシック" w:hint="eastAsia"/>
                <w:color w:val="000000" w:themeColor="text1"/>
                <w:sz w:val="20"/>
                <w:szCs w:val="20"/>
              </w:rPr>
              <w:t>顧客である生徒や</w:t>
            </w:r>
            <w:r w:rsidR="00A725C6" w:rsidRPr="00D71000">
              <w:rPr>
                <w:rFonts w:ascii="ＭＳ ゴシック" w:eastAsia="ＭＳ ゴシック" w:hAnsi="ＭＳ ゴシック" w:hint="eastAsia"/>
                <w:color w:val="000000" w:themeColor="text1"/>
                <w:sz w:val="20"/>
                <w:szCs w:val="20"/>
              </w:rPr>
              <w:t>そ</w:t>
            </w:r>
            <w:r w:rsidRPr="00D71000">
              <w:rPr>
                <w:rFonts w:ascii="ＭＳ ゴシック" w:eastAsia="ＭＳ ゴシック" w:hAnsi="ＭＳ ゴシック" w:hint="eastAsia"/>
                <w:color w:val="000000" w:themeColor="text1"/>
                <w:sz w:val="20"/>
                <w:szCs w:val="20"/>
              </w:rPr>
              <w:t>の保護者のニーズを正しく</w:t>
            </w:r>
            <w:r w:rsidR="00A725C6" w:rsidRPr="00D71000">
              <w:rPr>
                <w:rFonts w:ascii="ＭＳ ゴシック" w:eastAsia="ＭＳ ゴシック" w:hAnsi="ＭＳ ゴシック" w:hint="eastAsia"/>
                <w:color w:val="000000" w:themeColor="text1"/>
                <w:sz w:val="20"/>
                <w:szCs w:val="20"/>
              </w:rPr>
              <w:t>とらえる</w:t>
            </w:r>
            <w:r w:rsidRPr="00D71000">
              <w:rPr>
                <w:rFonts w:ascii="ＭＳ ゴシック" w:eastAsia="ＭＳ ゴシック" w:hAnsi="ＭＳ ゴシック" w:hint="eastAsia"/>
                <w:color w:val="000000" w:themeColor="text1"/>
                <w:sz w:val="20"/>
                <w:szCs w:val="20"/>
              </w:rPr>
              <w:t>ことで、よりよ</w:t>
            </w:r>
            <w:r w:rsidR="00A725C6" w:rsidRPr="00D71000">
              <w:rPr>
                <w:rFonts w:ascii="ＭＳ ゴシック" w:eastAsia="ＭＳ ゴシック" w:hAnsi="ＭＳ ゴシック" w:hint="eastAsia"/>
                <w:color w:val="000000" w:themeColor="text1"/>
                <w:sz w:val="20"/>
                <w:szCs w:val="20"/>
              </w:rPr>
              <w:t>い</w:t>
            </w:r>
            <w:r w:rsidRPr="00D71000">
              <w:rPr>
                <w:rFonts w:ascii="ＭＳ ゴシック" w:eastAsia="ＭＳ ゴシック" w:hAnsi="ＭＳ ゴシック" w:hint="eastAsia"/>
                <w:color w:val="000000" w:themeColor="text1"/>
                <w:sz w:val="20"/>
                <w:szCs w:val="20"/>
              </w:rPr>
              <w:t>サービスが提供できる。</w:t>
            </w:r>
          </w:p>
          <w:p w14:paraId="402719F2" w14:textId="041DD636" w:rsidR="00786B7C" w:rsidRPr="00D71000" w:rsidRDefault="00786B7C" w:rsidP="00786B7C">
            <w:pPr>
              <w:spacing w:line="28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●全ての学年で新カリが導入されることで入試の体制も大きく変わる。それに対して</w:t>
            </w:r>
            <w:r w:rsidR="00A725C6" w:rsidRPr="00D71000">
              <w:rPr>
                <w:rFonts w:ascii="ＭＳ ゴシック" w:eastAsia="ＭＳ ゴシック" w:hAnsi="ＭＳ ゴシック" w:hint="eastAsia"/>
                <w:color w:val="000000" w:themeColor="text1"/>
                <w:sz w:val="20"/>
                <w:szCs w:val="20"/>
              </w:rPr>
              <w:t>高校</w:t>
            </w:r>
            <w:r w:rsidRPr="00D71000">
              <w:rPr>
                <w:rFonts w:ascii="ＭＳ ゴシック" w:eastAsia="ＭＳ ゴシック" w:hAnsi="ＭＳ ゴシック" w:hint="eastAsia"/>
                <w:color w:val="000000" w:themeColor="text1"/>
                <w:sz w:val="20"/>
                <w:szCs w:val="20"/>
              </w:rPr>
              <w:t>側の準備</w:t>
            </w:r>
            <w:r w:rsidR="00A725C6" w:rsidRPr="00D71000">
              <w:rPr>
                <w:rFonts w:ascii="ＭＳ ゴシック" w:eastAsia="ＭＳ ゴシック" w:hAnsi="ＭＳ ゴシック" w:hint="eastAsia"/>
                <w:color w:val="000000" w:themeColor="text1"/>
                <w:sz w:val="20"/>
                <w:szCs w:val="20"/>
              </w:rPr>
              <w:t>や</w:t>
            </w:r>
            <w:r w:rsidRPr="00D71000">
              <w:rPr>
                <w:rFonts w:ascii="ＭＳ ゴシック" w:eastAsia="ＭＳ ゴシック" w:hAnsi="ＭＳ ゴシック" w:hint="eastAsia"/>
                <w:color w:val="000000" w:themeColor="text1"/>
                <w:sz w:val="20"/>
                <w:szCs w:val="20"/>
              </w:rPr>
              <w:t>コンセンサスはあるか？どう変えてゆくべきか</w:t>
            </w:r>
            <w:r w:rsidR="00A725C6" w:rsidRPr="00D71000">
              <w:rPr>
                <w:rFonts w:ascii="ＭＳ ゴシック" w:eastAsia="ＭＳ ゴシック" w:hAnsi="ＭＳ ゴシック" w:hint="eastAsia"/>
                <w:color w:val="000000" w:themeColor="text1"/>
                <w:sz w:val="20"/>
                <w:szCs w:val="20"/>
              </w:rPr>
              <w:t>については</w:t>
            </w:r>
            <w:r w:rsidRPr="00D71000">
              <w:rPr>
                <w:rFonts w:ascii="ＭＳ ゴシック" w:eastAsia="ＭＳ ゴシック" w:hAnsi="ＭＳ ゴシック" w:hint="eastAsia"/>
                <w:color w:val="000000" w:themeColor="text1"/>
                <w:sz w:val="20"/>
                <w:szCs w:val="20"/>
              </w:rPr>
              <w:t>教員が自ら指導</w:t>
            </w:r>
            <w:r w:rsidR="00A725C6" w:rsidRPr="00D71000">
              <w:rPr>
                <w:rFonts w:ascii="ＭＳ ゴシック" w:eastAsia="ＭＳ ゴシック" w:hAnsi="ＭＳ ゴシック" w:hint="eastAsia"/>
                <w:color w:val="000000" w:themeColor="text1"/>
                <w:sz w:val="20"/>
                <w:szCs w:val="20"/>
              </w:rPr>
              <w:t>要領</w:t>
            </w:r>
            <w:r w:rsidRPr="00D71000">
              <w:rPr>
                <w:rFonts w:ascii="ＭＳ ゴシック" w:eastAsia="ＭＳ ゴシック" w:hAnsi="ＭＳ ゴシック" w:hint="eastAsia"/>
                <w:color w:val="000000" w:themeColor="text1"/>
                <w:sz w:val="20"/>
                <w:szCs w:val="20"/>
              </w:rPr>
              <w:t>から読み取って自分たちで考えていかないといけない。個々の生徒が自分に最適な進路を自分で調べるといった自分自身で解決するプロセスが求められる、いわばアクティブラーニングの実践が必要。</w:t>
            </w:r>
            <w:r w:rsidR="00A725C6" w:rsidRPr="00D71000">
              <w:rPr>
                <w:rFonts w:ascii="ＭＳ ゴシック" w:eastAsia="ＭＳ ゴシック" w:hAnsi="ＭＳ ゴシック" w:hint="eastAsia"/>
                <w:color w:val="000000" w:themeColor="text1"/>
                <w:sz w:val="20"/>
                <w:szCs w:val="20"/>
              </w:rPr>
              <w:t>例えば</w:t>
            </w:r>
            <w:r w:rsidR="00433429" w:rsidRPr="00D71000">
              <w:rPr>
                <w:rFonts w:ascii="ＭＳ ゴシック" w:eastAsia="ＭＳ ゴシック" w:hAnsi="ＭＳ ゴシック" w:hint="eastAsia"/>
                <w:color w:val="000000" w:themeColor="text1"/>
                <w:sz w:val="20"/>
                <w:szCs w:val="20"/>
              </w:rPr>
              <w:t>１</w:t>
            </w:r>
            <w:r w:rsidR="00A725C6" w:rsidRPr="00D71000">
              <w:rPr>
                <w:rFonts w:ascii="ＭＳ ゴシック" w:eastAsia="ＭＳ ゴシック" w:hAnsi="ＭＳ ゴシック" w:hint="eastAsia"/>
                <w:color w:val="000000" w:themeColor="text1"/>
                <w:sz w:val="20"/>
                <w:szCs w:val="20"/>
              </w:rPr>
              <w:t>人</w:t>
            </w:r>
            <w:r w:rsidR="00433429" w:rsidRPr="00D71000">
              <w:rPr>
                <w:rFonts w:ascii="ＭＳ ゴシック" w:eastAsia="ＭＳ ゴシック" w:hAnsi="ＭＳ ゴシック" w:hint="eastAsia"/>
                <w:color w:val="000000" w:themeColor="text1"/>
                <w:sz w:val="20"/>
                <w:szCs w:val="20"/>
              </w:rPr>
              <w:t>１</w:t>
            </w:r>
            <w:r w:rsidR="00A725C6" w:rsidRPr="00D71000">
              <w:rPr>
                <w:rFonts w:ascii="ＭＳ ゴシック" w:eastAsia="ＭＳ ゴシック" w:hAnsi="ＭＳ ゴシック" w:hint="eastAsia"/>
                <w:color w:val="000000" w:themeColor="text1"/>
                <w:sz w:val="20"/>
                <w:szCs w:val="20"/>
              </w:rPr>
              <w:t>台端末</w:t>
            </w:r>
            <w:r w:rsidRPr="00D71000">
              <w:rPr>
                <w:rFonts w:ascii="ＭＳ ゴシック" w:eastAsia="ＭＳ ゴシック" w:hAnsi="ＭＳ ゴシック" w:hint="eastAsia"/>
                <w:color w:val="000000" w:themeColor="text1"/>
                <w:sz w:val="20"/>
                <w:szCs w:val="20"/>
              </w:rPr>
              <w:t>があるから</w:t>
            </w:r>
            <w:r w:rsidR="00A725C6" w:rsidRPr="00D71000">
              <w:rPr>
                <w:rFonts w:ascii="ＭＳ ゴシック" w:eastAsia="ＭＳ ゴシック" w:hAnsi="ＭＳ ゴシック" w:hint="eastAsia"/>
                <w:color w:val="000000" w:themeColor="text1"/>
                <w:sz w:val="20"/>
                <w:szCs w:val="20"/>
              </w:rPr>
              <w:t>単に</w:t>
            </w:r>
            <w:r w:rsidRPr="00D71000">
              <w:rPr>
                <w:rFonts w:ascii="ＭＳ ゴシック" w:eastAsia="ＭＳ ゴシック" w:hAnsi="ＭＳ ゴシック" w:hint="eastAsia"/>
                <w:color w:val="000000" w:themeColor="text1"/>
                <w:sz w:val="20"/>
                <w:szCs w:val="20"/>
              </w:rPr>
              <w:t>使おうということではなく、</w:t>
            </w:r>
            <w:r w:rsidR="00A725C6" w:rsidRPr="00D71000">
              <w:rPr>
                <w:rFonts w:ascii="ＭＳ ゴシック" w:eastAsia="ＭＳ ゴシック" w:hAnsi="ＭＳ ゴシック" w:hint="eastAsia"/>
                <w:color w:val="000000" w:themeColor="text1"/>
                <w:sz w:val="20"/>
                <w:szCs w:val="20"/>
              </w:rPr>
              <w:t>あえて</w:t>
            </w:r>
            <w:r w:rsidRPr="00D71000">
              <w:rPr>
                <w:rFonts w:ascii="ＭＳ ゴシック" w:eastAsia="ＭＳ ゴシック" w:hAnsi="ＭＳ ゴシック" w:hint="eastAsia"/>
                <w:color w:val="000000" w:themeColor="text1"/>
                <w:sz w:val="20"/>
                <w:szCs w:val="20"/>
              </w:rPr>
              <w:t>教員が教えない</w:t>
            </w:r>
            <w:r w:rsidR="00A725C6" w:rsidRPr="00D71000">
              <w:rPr>
                <w:rFonts w:ascii="ＭＳ ゴシック" w:eastAsia="ＭＳ ゴシック" w:hAnsi="ＭＳ ゴシック" w:hint="eastAsia"/>
                <w:color w:val="000000" w:themeColor="text1"/>
                <w:sz w:val="20"/>
                <w:szCs w:val="20"/>
              </w:rPr>
              <w:t>部分も残すことが</w:t>
            </w:r>
            <w:r w:rsidRPr="00D71000">
              <w:rPr>
                <w:rFonts w:ascii="ＭＳ ゴシック" w:eastAsia="ＭＳ ゴシック" w:hAnsi="ＭＳ ゴシック" w:hint="eastAsia"/>
                <w:color w:val="000000" w:themeColor="text1"/>
                <w:sz w:val="20"/>
                <w:szCs w:val="20"/>
              </w:rPr>
              <w:t>大事。</w:t>
            </w:r>
            <w:r w:rsidR="00A725C6" w:rsidRPr="00D71000">
              <w:rPr>
                <w:rFonts w:ascii="ＭＳ ゴシック" w:eastAsia="ＭＳ ゴシック" w:hAnsi="ＭＳ ゴシック" w:hint="eastAsia"/>
                <w:color w:val="000000" w:themeColor="text1"/>
                <w:sz w:val="20"/>
                <w:szCs w:val="20"/>
              </w:rPr>
              <w:t>技術の進歩が速いため、</w:t>
            </w:r>
            <w:r w:rsidRPr="00D71000">
              <w:rPr>
                <w:rFonts w:ascii="ＭＳ ゴシック" w:eastAsia="ＭＳ ゴシック" w:hAnsi="ＭＳ ゴシック" w:hint="eastAsia"/>
                <w:color w:val="000000" w:themeColor="text1"/>
                <w:sz w:val="20"/>
                <w:szCs w:val="20"/>
              </w:rPr>
              <w:t>知識のある立場の教員が、知識のない生徒に教えていればよいという構造が通用しない状況になっている。既に大学共通テストでは、教科書にのってない内容も出題されているが、これは生徒が各単元について自分達で考察し深める活動に取り組んでいることが前提になっていると考えられる。教員には、生徒が自ら活動し、各単元について理解を深める様子をどれだけ我慢して見ていられるかが求められていると考える。</w:t>
            </w:r>
          </w:p>
          <w:p w14:paraId="371B3FCB" w14:textId="18D798B2" w:rsidR="00786B7C" w:rsidRPr="00D71000" w:rsidRDefault="00786B7C" w:rsidP="00786B7C">
            <w:pPr>
              <w:spacing w:line="280" w:lineRule="exact"/>
              <w:rPr>
                <w:rFonts w:ascii="ＭＳ ゴシック" w:eastAsia="ＭＳ ゴシック" w:hAnsi="ＭＳ ゴシック"/>
                <w:color w:val="000000" w:themeColor="text1"/>
                <w:sz w:val="20"/>
                <w:szCs w:val="20"/>
              </w:rPr>
            </w:pPr>
            <w:r w:rsidRPr="00D71000">
              <w:rPr>
                <w:rFonts w:ascii="ＭＳ ゴシック" w:eastAsia="ＭＳ ゴシック" w:hAnsi="ＭＳ ゴシック" w:hint="eastAsia"/>
                <w:color w:val="000000" w:themeColor="text1"/>
                <w:sz w:val="20"/>
                <w:szCs w:val="20"/>
              </w:rPr>
              <w:t>●地域の歯医者や</w:t>
            </w:r>
            <w:r w:rsidR="00A725C6" w:rsidRPr="00D71000">
              <w:rPr>
                <w:rFonts w:ascii="ＭＳ ゴシック" w:eastAsia="ＭＳ ゴシック" w:hAnsi="ＭＳ ゴシック" w:hint="eastAsia"/>
                <w:color w:val="000000" w:themeColor="text1"/>
                <w:sz w:val="20"/>
                <w:szCs w:val="20"/>
              </w:rPr>
              <w:t>店舗</w:t>
            </w:r>
            <w:r w:rsidRPr="00D71000">
              <w:rPr>
                <w:rFonts w:ascii="ＭＳ ゴシック" w:eastAsia="ＭＳ ゴシック" w:hAnsi="ＭＳ ゴシック" w:hint="eastAsia"/>
                <w:color w:val="000000" w:themeColor="text1"/>
                <w:sz w:val="20"/>
                <w:szCs w:val="20"/>
              </w:rPr>
              <w:t>にいくと卒業生がたくさん働いている。</w:t>
            </w:r>
            <w:r w:rsidR="00A725C6" w:rsidRPr="00D71000">
              <w:rPr>
                <w:rFonts w:ascii="ＭＳ ゴシック" w:eastAsia="ＭＳ ゴシック" w:hAnsi="ＭＳ ゴシック" w:hint="eastAsia"/>
                <w:color w:val="000000" w:themeColor="text1"/>
                <w:sz w:val="20"/>
                <w:szCs w:val="20"/>
              </w:rPr>
              <w:t>仕事</w:t>
            </w:r>
            <w:r w:rsidRPr="00D71000">
              <w:rPr>
                <w:rFonts w:ascii="ＭＳ ゴシック" w:eastAsia="ＭＳ ゴシック" w:hAnsi="ＭＳ ゴシック" w:hint="eastAsia"/>
                <w:color w:val="000000" w:themeColor="text1"/>
                <w:sz w:val="20"/>
                <w:szCs w:val="20"/>
              </w:rPr>
              <w:t>の関係で幼稚園などに行くことがあるが、沢山の卒業生が地元で頑張っている。</w:t>
            </w:r>
            <w:r w:rsidR="00276BC6" w:rsidRPr="00D71000">
              <w:rPr>
                <w:rFonts w:ascii="ＭＳ ゴシック" w:eastAsia="ＭＳ ゴシック" w:hAnsi="ＭＳ ゴシック" w:hint="eastAsia"/>
                <w:color w:val="000000" w:themeColor="text1"/>
                <w:sz w:val="20"/>
                <w:szCs w:val="20"/>
              </w:rPr>
              <w:t>そういった生徒を</w:t>
            </w:r>
            <w:r w:rsidRPr="00D71000">
              <w:rPr>
                <w:rFonts w:ascii="ＭＳ ゴシック" w:eastAsia="ＭＳ ゴシック" w:hAnsi="ＭＳ ゴシック" w:hint="eastAsia"/>
                <w:color w:val="000000" w:themeColor="text1"/>
                <w:sz w:val="20"/>
                <w:szCs w:val="20"/>
              </w:rPr>
              <w:t>育てているのが本校の強み</w:t>
            </w:r>
            <w:r w:rsidR="00276BC6" w:rsidRPr="00D71000">
              <w:rPr>
                <w:rFonts w:ascii="ＭＳ ゴシック" w:eastAsia="ＭＳ ゴシック" w:hAnsi="ＭＳ ゴシック" w:hint="eastAsia"/>
                <w:color w:val="000000" w:themeColor="text1"/>
                <w:sz w:val="20"/>
                <w:szCs w:val="20"/>
              </w:rPr>
              <w:t>である</w:t>
            </w:r>
            <w:r w:rsidRPr="00D71000">
              <w:rPr>
                <w:rFonts w:ascii="ＭＳ ゴシック" w:eastAsia="ＭＳ ゴシック" w:hAnsi="ＭＳ ゴシック" w:hint="eastAsia"/>
                <w:color w:val="000000" w:themeColor="text1"/>
                <w:sz w:val="20"/>
                <w:szCs w:val="20"/>
              </w:rPr>
              <w:t>。自分で考えて判断して答え導き出すことができる人材を育てられていると感じている。</w:t>
            </w:r>
          </w:p>
          <w:p w14:paraId="72821182" w14:textId="3B6EDA48" w:rsidR="00E01634" w:rsidRPr="00D71000" w:rsidRDefault="00786B7C" w:rsidP="00276BC6">
            <w:pPr>
              <w:spacing w:line="280" w:lineRule="exact"/>
              <w:rPr>
                <w:rFonts w:ascii="ＭＳ ゴシック" w:eastAsia="ＭＳ ゴシック" w:hAnsi="ＭＳ ゴシック"/>
                <w:color w:val="FF0000"/>
                <w:sz w:val="20"/>
                <w:szCs w:val="20"/>
              </w:rPr>
            </w:pPr>
            <w:r w:rsidRPr="00D71000">
              <w:rPr>
                <w:rFonts w:ascii="ＭＳ ゴシック" w:eastAsia="ＭＳ ゴシック" w:hAnsi="ＭＳ ゴシック" w:hint="eastAsia"/>
                <w:color w:val="000000" w:themeColor="text1"/>
                <w:sz w:val="20"/>
                <w:szCs w:val="20"/>
              </w:rPr>
              <w:t>●</w:t>
            </w:r>
            <w:r w:rsidR="00276BC6" w:rsidRPr="00D71000">
              <w:rPr>
                <w:rFonts w:ascii="ＭＳ ゴシック" w:eastAsia="ＭＳ ゴシック" w:hAnsi="ＭＳ ゴシック" w:hint="eastAsia"/>
                <w:color w:val="000000" w:themeColor="text1"/>
                <w:sz w:val="20"/>
                <w:szCs w:val="20"/>
              </w:rPr>
              <w:t>学校経営計画では</w:t>
            </w:r>
            <w:r w:rsidRPr="00D71000">
              <w:rPr>
                <w:rFonts w:ascii="ＭＳ ゴシック" w:eastAsia="ＭＳ ゴシック" w:hAnsi="ＭＳ ゴシック" w:hint="eastAsia"/>
                <w:color w:val="000000" w:themeColor="text1"/>
                <w:sz w:val="20"/>
                <w:szCs w:val="20"/>
              </w:rPr>
              <w:t>評価指標として数値化している項目が多くあるが、学校教育において数字を示すのが全てなのか。個々の生徒の声を示した方がこういった報告では説得力をもつのではないか。進学実績を数値で示すことがアピールにつながる学校であれば数値化は有効であるが、地域で活躍できる人材育成が求められるような学校では、評価指標を数値化すること自体がなじまないのではないかと感じる</w:t>
            </w:r>
            <w:r w:rsidR="00276BC6" w:rsidRPr="00D71000">
              <w:rPr>
                <w:rFonts w:ascii="ＭＳ ゴシック" w:eastAsia="ＭＳ ゴシック" w:hAnsi="ＭＳ ゴシック" w:hint="eastAsia"/>
                <w:color w:val="000000" w:themeColor="text1"/>
                <w:sz w:val="20"/>
                <w:szCs w:val="20"/>
              </w:rPr>
              <w:t>。</w:t>
            </w:r>
          </w:p>
        </w:tc>
      </w:tr>
    </w:tbl>
    <w:p w14:paraId="63FE0B1F" w14:textId="77777777" w:rsidR="0086696C" w:rsidRPr="00D71000" w:rsidRDefault="0086696C" w:rsidP="0037367C">
      <w:pPr>
        <w:spacing w:line="120" w:lineRule="exact"/>
        <w:ind w:leftChars="-428" w:left="-899"/>
        <w:rPr>
          <w:color w:val="000000" w:themeColor="text1"/>
        </w:rPr>
      </w:pPr>
    </w:p>
    <w:p w14:paraId="23FD8107" w14:textId="54844ACD" w:rsidR="00FF7449" w:rsidRPr="00D71000" w:rsidRDefault="00FF7449">
      <w:pPr>
        <w:widowControl/>
        <w:jc w:val="left"/>
        <w:rPr>
          <w:rFonts w:ascii="ＭＳ ゴシック" w:eastAsia="ＭＳ ゴシック" w:hAnsi="ＭＳ ゴシック"/>
          <w:color w:val="000000" w:themeColor="text1"/>
          <w:szCs w:val="21"/>
        </w:rPr>
      </w:pPr>
      <w:r w:rsidRPr="00D71000">
        <w:rPr>
          <w:rFonts w:ascii="ＭＳ ゴシック" w:eastAsia="ＭＳ ゴシック" w:hAnsi="ＭＳ ゴシック"/>
          <w:color w:val="000000" w:themeColor="text1"/>
          <w:szCs w:val="21"/>
        </w:rPr>
        <w:br w:type="page"/>
      </w:r>
    </w:p>
    <w:p w14:paraId="72367B34" w14:textId="77777777" w:rsidR="00225A63" w:rsidRPr="00D71000" w:rsidRDefault="00225A63" w:rsidP="00B44397">
      <w:pPr>
        <w:ind w:leftChars="-92" w:left="-4" w:hangingChars="90" w:hanging="189"/>
        <w:jc w:val="left"/>
        <w:rPr>
          <w:rFonts w:ascii="ＭＳ ゴシック" w:eastAsia="ＭＳ ゴシック" w:hAnsi="ＭＳ ゴシック"/>
          <w:color w:val="000000" w:themeColor="text1"/>
          <w:szCs w:val="21"/>
        </w:rPr>
      </w:pPr>
    </w:p>
    <w:p w14:paraId="4F4BAF13" w14:textId="00285E74" w:rsidR="0086696C" w:rsidRPr="00D71000" w:rsidRDefault="0037367C" w:rsidP="00B44397">
      <w:pPr>
        <w:ind w:leftChars="-92" w:left="-4" w:hangingChars="90" w:hanging="189"/>
        <w:jc w:val="left"/>
        <w:rPr>
          <w:rFonts w:ascii="ＭＳ ゴシック" w:eastAsia="ＭＳ ゴシック" w:hAnsi="ＭＳ ゴシック"/>
          <w:color w:val="000000" w:themeColor="text1"/>
          <w:szCs w:val="21"/>
        </w:rPr>
      </w:pPr>
      <w:r w:rsidRPr="00D71000">
        <w:rPr>
          <w:rFonts w:ascii="ＭＳ ゴシック" w:eastAsia="ＭＳ ゴシック" w:hAnsi="ＭＳ ゴシック" w:hint="eastAsia"/>
          <w:color w:val="000000" w:themeColor="text1"/>
          <w:szCs w:val="21"/>
        </w:rPr>
        <w:t xml:space="preserve">３　</w:t>
      </w:r>
      <w:r w:rsidR="0086696C" w:rsidRPr="00D71000">
        <w:rPr>
          <w:rFonts w:ascii="ＭＳ ゴシック" w:eastAsia="ＭＳ ゴシック" w:hAnsi="ＭＳ ゴシック" w:hint="eastAsia"/>
          <w:color w:val="000000" w:themeColor="text1"/>
          <w:szCs w:val="21"/>
        </w:rPr>
        <w:t>本年度の取組</w:t>
      </w:r>
      <w:r w:rsidRPr="00D71000">
        <w:rPr>
          <w:rFonts w:ascii="ＭＳ ゴシック" w:eastAsia="ＭＳ ゴシック" w:hAnsi="ＭＳ ゴシック" w:hint="eastAsia"/>
          <w:color w:val="000000" w:themeColor="text1"/>
          <w:szCs w:val="21"/>
        </w:rPr>
        <w:t>内容</w:t>
      </w:r>
      <w:r w:rsidR="0086696C" w:rsidRPr="00D71000">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732F63" w:rsidRPr="00D71000" w14:paraId="2D26B490" w14:textId="77777777" w:rsidTr="00AB00E6">
        <w:trPr>
          <w:jc w:val="center"/>
        </w:trPr>
        <w:tc>
          <w:tcPr>
            <w:tcW w:w="881" w:type="dxa"/>
            <w:shd w:val="clear" w:color="auto" w:fill="auto"/>
            <w:tcMar>
              <w:top w:w="85" w:type="dxa"/>
              <w:left w:w="85" w:type="dxa"/>
              <w:bottom w:w="85" w:type="dxa"/>
              <w:right w:w="85" w:type="dxa"/>
            </w:tcMar>
            <w:vAlign w:val="center"/>
          </w:tcPr>
          <w:p w14:paraId="25885B53" w14:textId="77777777" w:rsidR="00897939" w:rsidRPr="00D71000" w:rsidRDefault="00897939" w:rsidP="0054712D">
            <w:pPr>
              <w:spacing w:line="240" w:lineRule="exact"/>
              <w:jc w:val="center"/>
              <w:rPr>
                <w:rFonts w:ascii="ＭＳ 明朝" w:hAnsi="ＭＳ 明朝"/>
                <w:color w:val="000000" w:themeColor="text1"/>
                <w:sz w:val="20"/>
                <w:szCs w:val="20"/>
              </w:rPr>
            </w:pPr>
            <w:r w:rsidRPr="00D71000">
              <w:rPr>
                <w:rFonts w:ascii="ＭＳ 明朝" w:hAnsi="ＭＳ 明朝" w:hint="eastAsia"/>
                <w:color w:val="000000" w:themeColor="text1"/>
                <w:sz w:val="20"/>
                <w:szCs w:val="20"/>
              </w:rPr>
              <w:t>中期的</w:t>
            </w:r>
          </w:p>
          <w:p w14:paraId="7B243672" w14:textId="77777777" w:rsidR="00897939" w:rsidRPr="00D71000" w:rsidRDefault="00897939" w:rsidP="0054712D">
            <w:pPr>
              <w:spacing w:line="240" w:lineRule="exact"/>
              <w:jc w:val="center"/>
              <w:rPr>
                <w:rFonts w:ascii="ＭＳ 明朝" w:hAnsi="ＭＳ 明朝"/>
                <w:color w:val="000000" w:themeColor="text1"/>
                <w:spacing w:val="-20"/>
                <w:sz w:val="20"/>
                <w:szCs w:val="20"/>
              </w:rPr>
            </w:pPr>
            <w:r w:rsidRPr="00D71000">
              <w:rPr>
                <w:rFonts w:ascii="ＭＳ 明朝" w:hAnsi="ＭＳ 明朝" w:hint="eastAsia"/>
                <w:color w:val="000000" w:themeColor="text1"/>
                <w:sz w:val="20"/>
                <w:szCs w:val="20"/>
              </w:rPr>
              <w:t>目標</w:t>
            </w:r>
          </w:p>
        </w:tc>
        <w:tc>
          <w:tcPr>
            <w:tcW w:w="2020" w:type="dxa"/>
            <w:shd w:val="clear" w:color="auto" w:fill="auto"/>
            <w:tcMar>
              <w:top w:w="85" w:type="dxa"/>
              <w:left w:w="85" w:type="dxa"/>
              <w:bottom w:w="85" w:type="dxa"/>
              <w:right w:w="85" w:type="dxa"/>
            </w:tcMar>
            <w:vAlign w:val="center"/>
          </w:tcPr>
          <w:p w14:paraId="3749B591" w14:textId="77777777" w:rsidR="00897939" w:rsidRPr="00D71000" w:rsidRDefault="00897939" w:rsidP="006B5B51">
            <w:pPr>
              <w:spacing w:line="320" w:lineRule="exact"/>
              <w:jc w:val="center"/>
              <w:rPr>
                <w:rFonts w:ascii="ＭＳ 明朝" w:hAnsi="ＭＳ 明朝"/>
                <w:color w:val="000000" w:themeColor="text1"/>
                <w:sz w:val="20"/>
                <w:szCs w:val="20"/>
              </w:rPr>
            </w:pPr>
            <w:r w:rsidRPr="00D71000">
              <w:rPr>
                <w:rFonts w:ascii="ＭＳ 明朝" w:hAnsi="ＭＳ 明朝" w:hint="eastAsia"/>
                <w:color w:val="000000" w:themeColor="text1"/>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21C742C9" w14:textId="77777777" w:rsidR="00897939" w:rsidRPr="00D71000" w:rsidRDefault="00897939" w:rsidP="006B5B51">
            <w:pPr>
              <w:spacing w:line="320" w:lineRule="exact"/>
              <w:jc w:val="center"/>
              <w:rPr>
                <w:rFonts w:ascii="ＭＳ 明朝" w:hAnsi="ＭＳ 明朝"/>
                <w:color w:val="000000" w:themeColor="text1"/>
                <w:sz w:val="20"/>
                <w:szCs w:val="20"/>
              </w:rPr>
            </w:pPr>
            <w:r w:rsidRPr="00D71000">
              <w:rPr>
                <w:rFonts w:ascii="ＭＳ 明朝" w:hAnsi="ＭＳ 明朝" w:hint="eastAsia"/>
                <w:color w:val="000000" w:themeColor="text1"/>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7459DAF4" w14:textId="1FC789C5" w:rsidR="00897939" w:rsidRPr="00D71000" w:rsidRDefault="00897939" w:rsidP="00CD4E92">
            <w:pPr>
              <w:spacing w:line="320" w:lineRule="exact"/>
              <w:jc w:val="center"/>
              <w:rPr>
                <w:rFonts w:ascii="ＭＳ 明朝" w:hAnsi="ＭＳ 明朝"/>
                <w:color w:val="000000" w:themeColor="text1"/>
                <w:sz w:val="20"/>
                <w:szCs w:val="20"/>
              </w:rPr>
            </w:pPr>
            <w:r w:rsidRPr="00D71000">
              <w:rPr>
                <w:rFonts w:ascii="ＭＳ 明朝" w:hAnsi="ＭＳ 明朝" w:hint="eastAsia"/>
                <w:color w:val="000000" w:themeColor="text1"/>
                <w:sz w:val="20"/>
                <w:szCs w:val="20"/>
              </w:rPr>
              <w:t>評価指標</w:t>
            </w:r>
            <w:r w:rsidR="00614597" w:rsidRPr="00D71000">
              <w:rPr>
                <w:rFonts w:ascii="ＭＳ 明朝" w:hAnsi="ＭＳ 明朝" w:hint="eastAsia"/>
                <w:color w:val="000000" w:themeColor="text1"/>
                <w:sz w:val="20"/>
                <w:szCs w:val="20"/>
              </w:rPr>
              <w:t>【</w:t>
            </w:r>
            <w:r w:rsidR="00CD4E92" w:rsidRPr="00D71000">
              <w:rPr>
                <w:rFonts w:ascii="ＭＳ 明朝" w:hAnsi="ＭＳ 明朝" w:hint="eastAsia"/>
                <w:color w:val="000000" w:themeColor="text1"/>
                <w:sz w:val="20"/>
                <w:szCs w:val="20"/>
              </w:rPr>
              <w:t>Ｒ４</w:t>
            </w:r>
            <w:r w:rsidR="00AB00E6" w:rsidRPr="00D71000">
              <w:rPr>
                <w:rFonts w:ascii="ＭＳ 明朝" w:hAnsi="ＭＳ 明朝" w:hint="eastAsia"/>
                <w:color w:val="000000" w:themeColor="text1"/>
                <w:sz w:val="20"/>
                <w:szCs w:val="20"/>
              </w:rPr>
              <w:t>年度値</w:t>
            </w:r>
            <w:r w:rsidR="00614597" w:rsidRPr="00D71000">
              <w:rPr>
                <w:rFonts w:ascii="ＭＳ 明朝" w:hAnsi="ＭＳ 明朝" w:hint="eastAsia"/>
                <w:color w:val="000000" w:themeColor="text1"/>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631BCD9" w14:textId="77777777" w:rsidR="00897939" w:rsidRPr="00D71000" w:rsidRDefault="00897939" w:rsidP="006B5B51">
            <w:pPr>
              <w:spacing w:line="320" w:lineRule="exact"/>
              <w:jc w:val="center"/>
              <w:rPr>
                <w:rFonts w:ascii="ＭＳ 明朝" w:hAnsi="ＭＳ 明朝"/>
                <w:color w:val="000000" w:themeColor="text1"/>
                <w:sz w:val="20"/>
                <w:szCs w:val="20"/>
              </w:rPr>
            </w:pPr>
            <w:r w:rsidRPr="00D71000">
              <w:rPr>
                <w:rFonts w:ascii="ＭＳ 明朝" w:hAnsi="ＭＳ 明朝" w:hint="eastAsia"/>
                <w:color w:val="000000" w:themeColor="text1"/>
                <w:sz w:val="20"/>
                <w:szCs w:val="20"/>
              </w:rPr>
              <w:t>自己評価</w:t>
            </w:r>
          </w:p>
        </w:tc>
      </w:tr>
      <w:tr w:rsidR="00732F63" w:rsidRPr="00D71000" w14:paraId="17BE7D87" w14:textId="77777777" w:rsidTr="003323C3">
        <w:trPr>
          <w:cantSplit/>
          <w:trHeight w:val="1986"/>
          <w:jc w:val="center"/>
        </w:trPr>
        <w:tc>
          <w:tcPr>
            <w:tcW w:w="881" w:type="dxa"/>
            <w:shd w:val="clear" w:color="auto" w:fill="auto"/>
            <w:tcMar>
              <w:top w:w="85" w:type="dxa"/>
              <w:left w:w="85" w:type="dxa"/>
              <w:bottom w:w="85" w:type="dxa"/>
              <w:right w:w="85" w:type="dxa"/>
            </w:tcMar>
            <w:textDirection w:val="tbRlV"/>
            <w:vAlign w:val="center"/>
          </w:tcPr>
          <w:p w14:paraId="40E9C916" w14:textId="77777777" w:rsidR="00224741" w:rsidRPr="00D71000" w:rsidRDefault="00224741" w:rsidP="00224741">
            <w:pPr>
              <w:spacing w:line="300" w:lineRule="exact"/>
              <w:ind w:left="113" w:right="113"/>
              <w:jc w:val="left"/>
              <w:rPr>
                <w:rFonts w:ascii="ＭＳ 明朝" w:hAnsi="ＭＳ 明朝"/>
                <w:color w:val="000000" w:themeColor="text1"/>
                <w:sz w:val="20"/>
                <w:szCs w:val="20"/>
              </w:rPr>
            </w:pPr>
            <w:r w:rsidRPr="00D71000">
              <w:rPr>
                <w:rFonts w:ascii="ＭＳ 明朝" w:hAnsi="ＭＳ 明朝" w:hint="eastAsia"/>
                <w:color w:val="000000" w:themeColor="text1"/>
                <w:sz w:val="20"/>
                <w:szCs w:val="20"/>
              </w:rPr>
              <w:t xml:space="preserve">１　</w:t>
            </w:r>
            <w:r w:rsidRPr="00D71000">
              <w:rPr>
                <w:rFonts w:ascii="ＭＳ 明朝" w:hAnsi="ＭＳ 明朝" w:hint="eastAsia"/>
                <w:b/>
                <w:color w:val="000000" w:themeColor="text1"/>
                <w:sz w:val="20"/>
                <w:szCs w:val="20"/>
              </w:rPr>
              <w:t>「確かな学力」</w:t>
            </w:r>
            <w:r w:rsidRPr="00D71000">
              <w:rPr>
                <w:rFonts w:ascii="ＭＳ 明朝" w:hAnsi="ＭＳ 明朝" w:hint="eastAsia"/>
                <w:color w:val="000000" w:themeColor="text1"/>
                <w:sz w:val="20"/>
                <w:szCs w:val="20"/>
              </w:rPr>
              <w:t>の育成</w:t>
            </w:r>
          </w:p>
        </w:tc>
        <w:tc>
          <w:tcPr>
            <w:tcW w:w="2020" w:type="dxa"/>
            <w:shd w:val="clear" w:color="auto" w:fill="auto"/>
            <w:tcMar>
              <w:top w:w="85" w:type="dxa"/>
              <w:left w:w="85" w:type="dxa"/>
              <w:bottom w:w="85" w:type="dxa"/>
              <w:right w:w="85" w:type="dxa"/>
            </w:tcMar>
          </w:tcPr>
          <w:p w14:paraId="2A26DA01" w14:textId="77777777" w:rsidR="008C5471" w:rsidRPr="00D71000" w:rsidRDefault="00224741" w:rsidP="00224741">
            <w:pPr>
              <w:spacing w:line="240" w:lineRule="exact"/>
              <w:ind w:left="200" w:hangingChars="100" w:hanging="200"/>
              <w:rPr>
                <w:rFonts w:ascii="ＭＳ 明朝" w:hAnsi="ＭＳ 明朝"/>
                <w:color w:val="000000" w:themeColor="text1"/>
                <w:sz w:val="20"/>
                <w:szCs w:val="20"/>
              </w:rPr>
            </w:pPr>
            <w:r w:rsidRPr="00D71000">
              <w:rPr>
                <w:rFonts w:ascii="ＭＳ 明朝" w:hAnsi="ＭＳ 明朝" w:hint="eastAsia"/>
                <w:color w:val="000000" w:themeColor="text1"/>
                <w:sz w:val="20"/>
                <w:szCs w:val="20"/>
              </w:rPr>
              <w:t>(１)</w:t>
            </w:r>
          </w:p>
          <w:p w14:paraId="63D4237D" w14:textId="05AF1E37" w:rsidR="00224741" w:rsidRPr="00D71000" w:rsidRDefault="00224741" w:rsidP="008C5471">
            <w:pPr>
              <w:spacing w:line="240" w:lineRule="exact"/>
              <w:ind w:leftChars="100" w:left="210"/>
              <w:rPr>
                <w:rFonts w:ascii="ＭＳ 明朝" w:hAnsi="ＭＳ 明朝"/>
                <w:strike/>
                <w:color w:val="000000" w:themeColor="text1"/>
                <w:sz w:val="20"/>
                <w:szCs w:val="20"/>
              </w:rPr>
            </w:pPr>
            <w:r w:rsidRPr="00D71000">
              <w:rPr>
                <w:rFonts w:ascii="ＭＳ 明朝" w:hAnsi="ＭＳ 明朝" w:hint="eastAsia"/>
                <w:color w:val="000000" w:themeColor="text1"/>
                <w:sz w:val="20"/>
                <w:szCs w:val="20"/>
              </w:rPr>
              <w:t>新学習指導要領を見据えた（主体的・対話的・深い学び）の視点からの授業改善</w:t>
            </w:r>
          </w:p>
          <w:p w14:paraId="5C624BB9" w14:textId="77777777" w:rsidR="00224741" w:rsidRPr="00D71000" w:rsidRDefault="00224741" w:rsidP="00224741">
            <w:pPr>
              <w:spacing w:line="240" w:lineRule="exact"/>
              <w:ind w:left="200" w:hangingChars="100" w:hanging="200"/>
              <w:rPr>
                <w:rFonts w:ascii="ＭＳ 明朝" w:hAnsi="ＭＳ 明朝"/>
                <w:color w:val="000000" w:themeColor="text1"/>
                <w:sz w:val="20"/>
                <w:szCs w:val="20"/>
              </w:rPr>
            </w:pPr>
          </w:p>
          <w:p w14:paraId="41FFE5D4" w14:textId="77777777" w:rsidR="00224741" w:rsidRPr="00D71000" w:rsidRDefault="00224741" w:rsidP="00224741">
            <w:pPr>
              <w:spacing w:line="240" w:lineRule="exact"/>
              <w:ind w:left="200" w:hangingChars="100" w:hanging="200"/>
              <w:rPr>
                <w:rFonts w:ascii="ＭＳ 明朝" w:hAnsi="ＭＳ 明朝"/>
                <w:color w:val="000000" w:themeColor="text1"/>
                <w:sz w:val="20"/>
                <w:szCs w:val="20"/>
              </w:rPr>
            </w:pPr>
          </w:p>
          <w:p w14:paraId="1120C5E4" w14:textId="77777777" w:rsidR="00224741" w:rsidRPr="00D71000" w:rsidRDefault="00224741" w:rsidP="00224741">
            <w:pPr>
              <w:spacing w:line="240" w:lineRule="exact"/>
              <w:ind w:left="200" w:hangingChars="100" w:hanging="200"/>
              <w:rPr>
                <w:rFonts w:ascii="ＭＳ 明朝" w:hAnsi="ＭＳ 明朝"/>
                <w:color w:val="000000" w:themeColor="text1"/>
                <w:sz w:val="20"/>
                <w:szCs w:val="20"/>
              </w:rPr>
            </w:pPr>
          </w:p>
          <w:p w14:paraId="3154876F" w14:textId="77777777" w:rsidR="00224741" w:rsidRPr="00D71000" w:rsidRDefault="00224741" w:rsidP="00224741">
            <w:pPr>
              <w:spacing w:line="240" w:lineRule="exact"/>
              <w:ind w:left="200" w:hangingChars="100" w:hanging="200"/>
              <w:rPr>
                <w:rFonts w:ascii="ＭＳ 明朝" w:hAnsi="ＭＳ 明朝"/>
                <w:color w:val="000000" w:themeColor="text1"/>
                <w:sz w:val="20"/>
                <w:szCs w:val="20"/>
              </w:rPr>
            </w:pPr>
          </w:p>
          <w:p w14:paraId="12DC6B5E" w14:textId="7C73E41B" w:rsidR="00224741" w:rsidRPr="00D71000" w:rsidRDefault="00224741" w:rsidP="00224741">
            <w:pPr>
              <w:spacing w:line="240" w:lineRule="exact"/>
              <w:ind w:left="200" w:hangingChars="100" w:hanging="200"/>
              <w:rPr>
                <w:rFonts w:ascii="ＭＳ 明朝" w:hAnsi="ＭＳ 明朝"/>
                <w:color w:val="000000" w:themeColor="text1"/>
                <w:sz w:val="20"/>
                <w:szCs w:val="20"/>
              </w:rPr>
            </w:pPr>
          </w:p>
          <w:p w14:paraId="0502EACE" w14:textId="5DD4D011" w:rsidR="007C66A9" w:rsidRPr="00D71000" w:rsidRDefault="007C66A9" w:rsidP="00224741">
            <w:pPr>
              <w:spacing w:line="240" w:lineRule="exact"/>
              <w:ind w:left="200" w:hangingChars="100" w:hanging="200"/>
              <w:rPr>
                <w:rFonts w:ascii="ＭＳ 明朝" w:hAnsi="ＭＳ 明朝"/>
                <w:color w:val="000000" w:themeColor="text1"/>
                <w:sz w:val="20"/>
                <w:szCs w:val="20"/>
              </w:rPr>
            </w:pPr>
          </w:p>
          <w:p w14:paraId="483EFC3C" w14:textId="77777777" w:rsidR="00CA4FFD" w:rsidRPr="00D71000" w:rsidRDefault="00CA4FFD" w:rsidP="00224741">
            <w:pPr>
              <w:spacing w:line="240" w:lineRule="exact"/>
              <w:ind w:left="200" w:hangingChars="100" w:hanging="200"/>
              <w:rPr>
                <w:rFonts w:ascii="ＭＳ 明朝" w:hAnsi="ＭＳ 明朝"/>
                <w:color w:val="000000" w:themeColor="text1"/>
                <w:sz w:val="20"/>
                <w:szCs w:val="20"/>
              </w:rPr>
            </w:pPr>
          </w:p>
          <w:p w14:paraId="2D0FB7E9" w14:textId="339A2240" w:rsidR="00224741" w:rsidRPr="00D71000" w:rsidRDefault="00224741" w:rsidP="00224741">
            <w:pPr>
              <w:spacing w:line="240" w:lineRule="exact"/>
              <w:ind w:left="200" w:hangingChars="100" w:hanging="200"/>
              <w:rPr>
                <w:rFonts w:ascii="ＭＳ 明朝" w:hAnsi="ＭＳ 明朝"/>
                <w:color w:val="000000" w:themeColor="text1"/>
                <w:sz w:val="20"/>
                <w:szCs w:val="20"/>
              </w:rPr>
            </w:pPr>
          </w:p>
          <w:p w14:paraId="3B20BBA8" w14:textId="77777777" w:rsidR="003840B4" w:rsidRPr="00D71000" w:rsidRDefault="003840B4" w:rsidP="00224741">
            <w:pPr>
              <w:spacing w:line="240" w:lineRule="exact"/>
              <w:ind w:left="200" w:hangingChars="100" w:hanging="200"/>
              <w:rPr>
                <w:rFonts w:ascii="ＭＳ 明朝" w:hAnsi="ＭＳ 明朝"/>
                <w:color w:val="000000" w:themeColor="text1"/>
                <w:sz w:val="20"/>
                <w:szCs w:val="20"/>
              </w:rPr>
            </w:pPr>
          </w:p>
          <w:p w14:paraId="6B098A13" w14:textId="6802EBD1" w:rsidR="003840B4" w:rsidRPr="00D71000" w:rsidRDefault="003840B4" w:rsidP="00224741">
            <w:pPr>
              <w:spacing w:line="240" w:lineRule="exact"/>
              <w:ind w:left="200" w:hangingChars="100" w:hanging="200"/>
              <w:rPr>
                <w:rFonts w:ascii="ＭＳ 明朝" w:hAnsi="ＭＳ 明朝"/>
                <w:color w:val="000000" w:themeColor="text1"/>
                <w:sz w:val="20"/>
                <w:szCs w:val="20"/>
              </w:rPr>
            </w:pPr>
          </w:p>
          <w:p w14:paraId="531DA6F0" w14:textId="77777777" w:rsidR="003840B4" w:rsidRPr="00D71000" w:rsidRDefault="003840B4" w:rsidP="00224741">
            <w:pPr>
              <w:spacing w:line="240" w:lineRule="exact"/>
              <w:ind w:left="200" w:hangingChars="100" w:hanging="200"/>
              <w:rPr>
                <w:rFonts w:ascii="ＭＳ 明朝" w:hAnsi="ＭＳ 明朝"/>
                <w:color w:val="000000" w:themeColor="text1"/>
                <w:sz w:val="20"/>
                <w:szCs w:val="20"/>
              </w:rPr>
            </w:pPr>
          </w:p>
          <w:p w14:paraId="2B3E0769" w14:textId="77777777" w:rsidR="008C5471" w:rsidRPr="00D71000" w:rsidRDefault="00224741" w:rsidP="00224741">
            <w:pPr>
              <w:spacing w:line="240" w:lineRule="exact"/>
              <w:ind w:left="200" w:hangingChars="100" w:hanging="200"/>
              <w:rPr>
                <w:rFonts w:ascii="ＭＳ 明朝" w:hAnsi="ＭＳ 明朝"/>
                <w:color w:val="000000" w:themeColor="text1"/>
                <w:sz w:val="20"/>
                <w:szCs w:val="20"/>
              </w:rPr>
            </w:pPr>
            <w:r w:rsidRPr="00D71000">
              <w:rPr>
                <w:rFonts w:ascii="ＭＳ 明朝" w:hAnsi="ＭＳ 明朝" w:hint="eastAsia"/>
                <w:color w:val="000000" w:themeColor="text1"/>
                <w:sz w:val="20"/>
                <w:szCs w:val="20"/>
              </w:rPr>
              <w:t>(２)</w:t>
            </w:r>
          </w:p>
          <w:p w14:paraId="6320F899" w14:textId="3A8569F1" w:rsidR="00224741" w:rsidRPr="00D71000" w:rsidRDefault="00224741" w:rsidP="008C5471">
            <w:pPr>
              <w:spacing w:line="240" w:lineRule="exact"/>
              <w:ind w:leftChars="100" w:left="210"/>
              <w:rPr>
                <w:rFonts w:ascii="ＭＳ 明朝" w:hAnsi="ＭＳ 明朝"/>
                <w:color w:val="000000" w:themeColor="text1"/>
                <w:sz w:val="20"/>
                <w:szCs w:val="20"/>
              </w:rPr>
            </w:pPr>
            <w:r w:rsidRPr="00D71000">
              <w:rPr>
                <w:rFonts w:ascii="ＭＳ 明朝" w:hAnsi="ＭＳ 明朝" w:hint="eastAsia"/>
                <w:color w:val="000000" w:themeColor="text1"/>
                <w:sz w:val="20"/>
                <w:szCs w:val="20"/>
              </w:rPr>
              <w:t>特色ある教育活動の充実</w:t>
            </w:r>
          </w:p>
          <w:p w14:paraId="02EDE20C" w14:textId="77777777" w:rsidR="00224741" w:rsidRPr="00D71000" w:rsidRDefault="00224741" w:rsidP="00224741">
            <w:pPr>
              <w:spacing w:line="240" w:lineRule="exact"/>
              <w:ind w:left="200" w:hangingChars="100" w:hanging="200"/>
              <w:rPr>
                <w:rFonts w:ascii="ＭＳ 明朝" w:hAnsi="ＭＳ 明朝"/>
                <w:color w:val="000000" w:themeColor="text1"/>
                <w:sz w:val="20"/>
                <w:szCs w:val="20"/>
              </w:rPr>
            </w:pPr>
          </w:p>
          <w:p w14:paraId="7B059F60" w14:textId="77777777" w:rsidR="00224741" w:rsidRPr="00D71000" w:rsidRDefault="00224741" w:rsidP="00224741">
            <w:pPr>
              <w:spacing w:line="240" w:lineRule="exact"/>
              <w:ind w:left="200" w:hangingChars="100" w:hanging="200"/>
              <w:rPr>
                <w:rFonts w:ascii="ＭＳ 明朝" w:hAnsi="ＭＳ 明朝"/>
                <w:color w:val="000000" w:themeColor="text1"/>
                <w:sz w:val="20"/>
                <w:szCs w:val="20"/>
              </w:rPr>
            </w:pPr>
          </w:p>
          <w:p w14:paraId="21C02ED9" w14:textId="77777777" w:rsidR="00224741" w:rsidRPr="00D71000" w:rsidRDefault="00224741" w:rsidP="00224741">
            <w:pPr>
              <w:spacing w:line="240" w:lineRule="exact"/>
              <w:rPr>
                <w:rFonts w:ascii="ＭＳ 明朝" w:hAnsi="ＭＳ 明朝"/>
                <w:color w:val="000000" w:themeColor="text1"/>
                <w:sz w:val="20"/>
                <w:szCs w:val="20"/>
              </w:rPr>
            </w:pPr>
          </w:p>
          <w:p w14:paraId="64D206E2" w14:textId="77777777" w:rsidR="00224741" w:rsidRPr="00D71000" w:rsidRDefault="00224741" w:rsidP="00224741">
            <w:pPr>
              <w:spacing w:line="240" w:lineRule="exact"/>
              <w:rPr>
                <w:rFonts w:ascii="ＭＳ 明朝" w:hAnsi="ＭＳ 明朝"/>
                <w:color w:val="000000" w:themeColor="text1"/>
                <w:sz w:val="20"/>
                <w:szCs w:val="20"/>
              </w:rPr>
            </w:pPr>
          </w:p>
          <w:p w14:paraId="685EF3F3" w14:textId="77777777" w:rsidR="00224741" w:rsidRPr="00D71000" w:rsidRDefault="00224741" w:rsidP="00224741">
            <w:pPr>
              <w:spacing w:line="240" w:lineRule="exact"/>
              <w:ind w:left="200" w:hangingChars="100" w:hanging="200"/>
              <w:rPr>
                <w:rFonts w:ascii="ＭＳ 明朝" w:hAnsi="ＭＳ 明朝"/>
                <w:color w:val="000000" w:themeColor="text1"/>
                <w:sz w:val="20"/>
                <w:szCs w:val="20"/>
              </w:rPr>
            </w:pPr>
          </w:p>
          <w:p w14:paraId="1DC1A80B" w14:textId="77777777" w:rsidR="00224741" w:rsidRPr="00D71000" w:rsidRDefault="00224741" w:rsidP="00224741">
            <w:pPr>
              <w:spacing w:line="240" w:lineRule="exact"/>
              <w:ind w:left="200" w:hangingChars="100" w:hanging="200"/>
              <w:rPr>
                <w:rFonts w:ascii="ＭＳ 明朝" w:hAnsi="ＭＳ 明朝"/>
                <w:color w:val="000000" w:themeColor="text1"/>
                <w:sz w:val="20"/>
                <w:szCs w:val="20"/>
              </w:rPr>
            </w:pPr>
          </w:p>
          <w:p w14:paraId="29585DA7" w14:textId="77777777" w:rsidR="00224741" w:rsidRPr="00D71000" w:rsidRDefault="00224741" w:rsidP="001D1AE1">
            <w:pPr>
              <w:spacing w:line="240" w:lineRule="exact"/>
              <w:rPr>
                <w:rFonts w:ascii="ＭＳ 明朝" w:hAnsi="ＭＳ 明朝"/>
                <w:color w:val="000000" w:themeColor="text1"/>
                <w:sz w:val="20"/>
                <w:szCs w:val="20"/>
              </w:rPr>
            </w:pPr>
          </w:p>
          <w:p w14:paraId="3E0D973A" w14:textId="77777777" w:rsidR="00224741" w:rsidRPr="00D71000" w:rsidRDefault="00224741" w:rsidP="00224741">
            <w:pPr>
              <w:spacing w:line="240" w:lineRule="exact"/>
              <w:ind w:left="200" w:hangingChars="100" w:hanging="200"/>
              <w:rPr>
                <w:rFonts w:ascii="ＭＳ 明朝" w:hAnsi="ＭＳ 明朝"/>
                <w:color w:val="000000" w:themeColor="text1"/>
                <w:sz w:val="20"/>
                <w:szCs w:val="20"/>
              </w:rPr>
            </w:pPr>
          </w:p>
          <w:p w14:paraId="0B94B0A0" w14:textId="77777777" w:rsidR="00224741" w:rsidRPr="00D71000" w:rsidRDefault="00224741" w:rsidP="00224741">
            <w:pPr>
              <w:spacing w:line="240" w:lineRule="exact"/>
              <w:ind w:left="200" w:hangingChars="100" w:hanging="200"/>
              <w:rPr>
                <w:rFonts w:ascii="ＭＳ 明朝" w:hAnsi="ＭＳ 明朝"/>
                <w:color w:val="000000" w:themeColor="text1"/>
                <w:sz w:val="20"/>
                <w:szCs w:val="20"/>
              </w:rPr>
            </w:pPr>
          </w:p>
          <w:p w14:paraId="18A1B9CC" w14:textId="77777777" w:rsidR="00224741" w:rsidRPr="00D71000" w:rsidRDefault="00224741" w:rsidP="00224741">
            <w:pPr>
              <w:spacing w:line="240" w:lineRule="exact"/>
              <w:ind w:left="200" w:hangingChars="100" w:hanging="200"/>
              <w:rPr>
                <w:rFonts w:ascii="ＭＳ 明朝" w:hAnsi="ＭＳ 明朝"/>
                <w:color w:val="000000" w:themeColor="text1"/>
                <w:sz w:val="20"/>
                <w:szCs w:val="20"/>
              </w:rPr>
            </w:pPr>
          </w:p>
          <w:p w14:paraId="0F619530" w14:textId="4480598D" w:rsidR="00224741" w:rsidRPr="00D71000" w:rsidRDefault="00224741" w:rsidP="00224741">
            <w:pPr>
              <w:spacing w:line="240" w:lineRule="exact"/>
              <w:ind w:left="200" w:hangingChars="100" w:hanging="200"/>
              <w:rPr>
                <w:rFonts w:ascii="ＭＳ 明朝" w:hAnsi="ＭＳ 明朝"/>
                <w:color w:val="000000" w:themeColor="text1"/>
                <w:sz w:val="20"/>
                <w:szCs w:val="20"/>
              </w:rPr>
            </w:pPr>
          </w:p>
          <w:p w14:paraId="0AF86160" w14:textId="75BC499B" w:rsidR="00CA4FFD" w:rsidRPr="00D71000" w:rsidRDefault="00CA4FFD" w:rsidP="00224741">
            <w:pPr>
              <w:spacing w:line="240" w:lineRule="exact"/>
              <w:ind w:left="200" w:hangingChars="100" w:hanging="200"/>
              <w:rPr>
                <w:rFonts w:ascii="ＭＳ 明朝" w:hAnsi="ＭＳ 明朝"/>
                <w:color w:val="000000" w:themeColor="text1"/>
                <w:sz w:val="20"/>
                <w:szCs w:val="20"/>
              </w:rPr>
            </w:pPr>
          </w:p>
          <w:p w14:paraId="5360C62E" w14:textId="429FAAC0" w:rsidR="00CA4FFD" w:rsidRPr="00D71000" w:rsidRDefault="00CA4FFD" w:rsidP="00224741">
            <w:pPr>
              <w:spacing w:line="240" w:lineRule="exact"/>
              <w:ind w:left="200" w:hangingChars="100" w:hanging="200"/>
              <w:rPr>
                <w:rFonts w:ascii="ＭＳ 明朝" w:hAnsi="ＭＳ 明朝"/>
                <w:color w:val="000000" w:themeColor="text1"/>
                <w:sz w:val="20"/>
                <w:szCs w:val="20"/>
              </w:rPr>
            </w:pPr>
          </w:p>
          <w:p w14:paraId="02667201" w14:textId="77777777" w:rsidR="00CA4FFD" w:rsidRPr="00D71000" w:rsidRDefault="00CA4FFD" w:rsidP="00224741">
            <w:pPr>
              <w:spacing w:line="240" w:lineRule="exact"/>
              <w:ind w:left="200" w:hangingChars="100" w:hanging="200"/>
              <w:rPr>
                <w:rFonts w:ascii="ＭＳ 明朝" w:hAnsi="ＭＳ 明朝"/>
                <w:color w:val="000000" w:themeColor="text1"/>
                <w:sz w:val="20"/>
                <w:szCs w:val="20"/>
              </w:rPr>
            </w:pPr>
          </w:p>
          <w:p w14:paraId="2DA51041" w14:textId="77777777" w:rsidR="00224741" w:rsidRPr="00D71000" w:rsidRDefault="00224741" w:rsidP="00224741">
            <w:pPr>
              <w:spacing w:line="240" w:lineRule="exact"/>
              <w:ind w:left="200" w:hangingChars="100" w:hanging="200"/>
              <w:rPr>
                <w:rFonts w:ascii="ＭＳ 明朝" w:hAnsi="ＭＳ 明朝"/>
                <w:color w:val="000000" w:themeColor="text1"/>
                <w:sz w:val="20"/>
                <w:szCs w:val="20"/>
              </w:rPr>
            </w:pPr>
          </w:p>
          <w:p w14:paraId="306D61D5" w14:textId="23344EB4" w:rsidR="00224741" w:rsidRPr="00D71000" w:rsidRDefault="00224741" w:rsidP="00224741">
            <w:pPr>
              <w:spacing w:line="240" w:lineRule="exact"/>
              <w:ind w:left="200" w:hangingChars="100" w:hanging="200"/>
              <w:rPr>
                <w:rFonts w:ascii="ＭＳ 明朝" w:hAnsi="ＭＳ 明朝"/>
                <w:color w:val="000000" w:themeColor="text1"/>
                <w:sz w:val="20"/>
                <w:szCs w:val="20"/>
              </w:rPr>
            </w:pPr>
          </w:p>
          <w:p w14:paraId="28BC0EDB" w14:textId="5192BBA1" w:rsidR="00C922C4" w:rsidRPr="00D71000" w:rsidRDefault="00C922C4" w:rsidP="00224741">
            <w:pPr>
              <w:spacing w:line="240" w:lineRule="exact"/>
              <w:ind w:left="200" w:hangingChars="100" w:hanging="200"/>
              <w:rPr>
                <w:rFonts w:ascii="ＭＳ 明朝" w:hAnsi="ＭＳ 明朝"/>
                <w:color w:val="000000" w:themeColor="text1"/>
                <w:sz w:val="20"/>
                <w:szCs w:val="20"/>
              </w:rPr>
            </w:pPr>
          </w:p>
          <w:p w14:paraId="0534E1B0" w14:textId="77777777" w:rsidR="00C922C4" w:rsidRPr="00D71000" w:rsidRDefault="00C922C4" w:rsidP="00224741">
            <w:pPr>
              <w:spacing w:line="240" w:lineRule="exact"/>
              <w:ind w:left="200" w:hangingChars="100" w:hanging="200"/>
              <w:rPr>
                <w:rFonts w:ascii="ＭＳ 明朝" w:hAnsi="ＭＳ 明朝"/>
                <w:color w:val="000000" w:themeColor="text1"/>
                <w:sz w:val="20"/>
                <w:szCs w:val="20"/>
              </w:rPr>
            </w:pPr>
          </w:p>
          <w:p w14:paraId="053F4E1C" w14:textId="2FA13794" w:rsidR="007C66A9" w:rsidRPr="00D71000" w:rsidRDefault="007C66A9" w:rsidP="00224741">
            <w:pPr>
              <w:spacing w:line="240" w:lineRule="exact"/>
              <w:ind w:left="200" w:hangingChars="100" w:hanging="200"/>
              <w:rPr>
                <w:rFonts w:ascii="ＭＳ 明朝" w:hAnsi="ＭＳ 明朝"/>
                <w:color w:val="000000" w:themeColor="text1"/>
                <w:sz w:val="20"/>
                <w:szCs w:val="20"/>
              </w:rPr>
            </w:pPr>
          </w:p>
          <w:p w14:paraId="56DE0899" w14:textId="1EFCBBA3" w:rsidR="00803B76" w:rsidRPr="00D71000" w:rsidRDefault="00803B76" w:rsidP="00224741">
            <w:pPr>
              <w:spacing w:line="240" w:lineRule="exact"/>
              <w:ind w:left="200" w:hangingChars="100" w:hanging="200"/>
              <w:rPr>
                <w:rFonts w:ascii="ＭＳ 明朝" w:hAnsi="ＭＳ 明朝"/>
                <w:color w:val="000000" w:themeColor="text1"/>
                <w:sz w:val="20"/>
                <w:szCs w:val="20"/>
              </w:rPr>
            </w:pPr>
          </w:p>
          <w:p w14:paraId="60B71ED3" w14:textId="3F08666E" w:rsidR="00803B76" w:rsidRPr="00D71000" w:rsidRDefault="00803B76" w:rsidP="00224741">
            <w:pPr>
              <w:spacing w:line="240" w:lineRule="exact"/>
              <w:ind w:left="200" w:hangingChars="100" w:hanging="200"/>
              <w:rPr>
                <w:rFonts w:ascii="ＭＳ 明朝" w:hAnsi="ＭＳ 明朝"/>
                <w:color w:val="000000" w:themeColor="text1"/>
                <w:sz w:val="20"/>
                <w:szCs w:val="20"/>
              </w:rPr>
            </w:pPr>
          </w:p>
          <w:p w14:paraId="404E6DB1" w14:textId="1BD2F013" w:rsidR="001B523F" w:rsidRPr="00D71000" w:rsidRDefault="001B523F" w:rsidP="00224741">
            <w:pPr>
              <w:spacing w:line="240" w:lineRule="exact"/>
              <w:ind w:left="200" w:hangingChars="100" w:hanging="200"/>
              <w:rPr>
                <w:rFonts w:ascii="ＭＳ 明朝" w:hAnsi="ＭＳ 明朝"/>
                <w:color w:val="000000" w:themeColor="text1"/>
                <w:sz w:val="20"/>
                <w:szCs w:val="20"/>
              </w:rPr>
            </w:pPr>
          </w:p>
          <w:p w14:paraId="0650DB67" w14:textId="66FDB15E" w:rsidR="001B523F" w:rsidRPr="00D71000" w:rsidRDefault="001B523F" w:rsidP="00224741">
            <w:pPr>
              <w:spacing w:line="240" w:lineRule="exact"/>
              <w:ind w:left="200" w:hangingChars="100" w:hanging="200"/>
              <w:rPr>
                <w:rFonts w:ascii="ＭＳ 明朝" w:hAnsi="ＭＳ 明朝"/>
                <w:color w:val="000000" w:themeColor="text1"/>
                <w:sz w:val="20"/>
                <w:szCs w:val="20"/>
              </w:rPr>
            </w:pPr>
          </w:p>
          <w:p w14:paraId="2D8A50C5" w14:textId="2E496571" w:rsidR="001B523F" w:rsidRPr="00D71000" w:rsidRDefault="001B523F" w:rsidP="00224741">
            <w:pPr>
              <w:spacing w:line="240" w:lineRule="exact"/>
              <w:ind w:left="200" w:hangingChars="100" w:hanging="200"/>
              <w:rPr>
                <w:rFonts w:ascii="ＭＳ 明朝" w:hAnsi="ＭＳ 明朝"/>
                <w:color w:val="000000" w:themeColor="text1"/>
                <w:sz w:val="20"/>
                <w:szCs w:val="20"/>
              </w:rPr>
            </w:pPr>
          </w:p>
          <w:p w14:paraId="50C56BA7" w14:textId="40BFCA12" w:rsidR="001B523F" w:rsidRPr="00D71000" w:rsidRDefault="001B523F" w:rsidP="00224741">
            <w:pPr>
              <w:spacing w:line="240" w:lineRule="exact"/>
              <w:ind w:left="200" w:hangingChars="100" w:hanging="200"/>
              <w:rPr>
                <w:rFonts w:ascii="ＭＳ 明朝" w:hAnsi="ＭＳ 明朝"/>
                <w:color w:val="000000" w:themeColor="text1"/>
                <w:sz w:val="20"/>
                <w:szCs w:val="20"/>
              </w:rPr>
            </w:pPr>
          </w:p>
          <w:p w14:paraId="18B7FDAB" w14:textId="658B3687" w:rsidR="001B523F" w:rsidRPr="00D71000" w:rsidRDefault="001B523F" w:rsidP="00224741">
            <w:pPr>
              <w:spacing w:line="240" w:lineRule="exact"/>
              <w:ind w:left="200" w:hangingChars="100" w:hanging="200"/>
              <w:rPr>
                <w:rFonts w:ascii="ＭＳ 明朝" w:hAnsi="ＭＳ 明朝"/>
                <w:color w:val="000000" w:themeColor="text1"/>
                <w:sz w:val="20"/>
                <w:szCs w:val="20"/>
              </w:rPr>
            </w:pPr>
          </w:p>
          <w:p w14:paraId="28B7B5BB" w14:textId="2AC394DC" w:rsidR="001B523F" w:rsidRPr="00D71000" w:rsidRDefault="001B523F" w:rsidP="00C508DA">
            <w:pPr>
              <w:spacing w:line="220" w:lineRule="exact"/>
              <w:ind w:left="200" w:hangingChars="100" w:hanging="200"/>
              <w:rPr>
                <w:rFonts w:ascii="ＭＳ 明朝" w:hAnsi="ＭＳ 明朝"/>
                <w:color w:val="000000" w:themeColor="text1"/>
                <w:sz w:val="20"/>
                <w:szCs w:val="20"/>
              </w:rPr>
            </w:pPr>
          </w:p>
          <w:p w14:paraId="2C32922A" w14:textId="2B1E31B9" w:rsidR="001B523F" w:rsidRPr="00D71000" w:rsidRDefault="001B523F" w:rsidP="00C508DA">
            <w:pPr>
              <w:spacing w:line="220" w:lineRule="exact"/>
              <w:ind w:left="200" w:hangingChars="100" w:hanging="200"/>
              <w:rPr>
                <w:rFonts w:ascii="ＭＳ 明朝" w:hAnsi="ＭＳ 明朝"/>
                <w:color w:val="000000" w:themeColor="text1"/>
                <w:sz w:val="20"/>
                <w:szCs w:val="20"/>
              </w:rPr>
            </w:pPr>
          </w:p>
          <w:p w14:paraId="049765C5" w14:textId="3F27E612" w:rsidR="001B523F" w:rsidRPr="00D71000" w:rsidRDefault="001B523F" w:rsidP="001B523F">
            <w:pPr>
              <w:spacing w:line="240" w:lineRule="exact"/>
              <w:rPr>
                <w:rFonts w:ascii="ＭＳ 明朝" w:hAnsi="ＭＳ 明朝"/>
                <w:color w:val="000000" w:themeColor="text1"/>
                <w:sz w:val="20"/>
                <w:szCs w:val="20"/>
              </w:rPr>
            </w:pPr>
          </w:p>
          <w:p w14:paraId="6F4F0882" w14:textId="77777777" w:rsidR="00224741" w:rsidRPr="00D71000" w:rsidRDefault="00224741" w:rsidP="00A11C39">
            <w:pPr>
              <w:spacing w:line="240" w:lineRule="exact"/>
              <w:rPr>
                <w:rFonts w:ascii="ＭＳ 明朝" w:hAnsi="ＭＳ 明朝"/>
                <w:color w:val="000000" w:themeColor="text1"/>
                <w:sz w:val="20"/>
                <w:szCs w:val="20"/>
              </w:rPr>
            </w:pPr>
          </w:p>
          <w:p w14:paraId="46066527" w14:textId="77777777" w:rsidR="00224741" w:rsidRPr="00D71000" w:rsidRDefault="00224741" w:rsidP="00224741">
            <w:pPr>
              <w:spacing w:line="240" w:lineRule="exact"/>
              <w:ind w:left="200" w:hangingChars="100" w:hanging="200"/>
              <w:rPr>
                <w:rFonts w:ascii="ＭＳ 明朝" w:hAnsi="ＭＳ 明朝"/>
                <w:color w:val="000000" w:themeColor="text1"/>
                <w:sz w:val="20"/>
                <w:szCs w:val="20"/>
              </w:rPr>
            </w:pPr>
          </w:p>
          <w:p w14:paraId="5023ED63" w14:textId="77777777" w:rsidR="008C5471" w:rsidRPr="00D71000" w:rsidRDefault="00224741" w:rsidP="00224741">
            <w:pPr>
              <w:spacing w:line="240" w:lineRule="exact"/>
              <w:ind w:left="200" w:hangingChars="100" w:hanging="200"/>
              <w:rPr>
                <w:rFonts w:ascii="ＭＳ 明朝" w:hAnsi="ＭＳ 明朝"/>
                <w:color w:val="000000" w:themeColor="text1"/>
                <w:sz w:val="20"/>
                <w:szCs w:val="20"/>
              </w:rPr>
            </w:pPr>
            <w:r w:rsidRPr="00D71000">
              <w:rPr>
                <w:rFonts w:ascii="ＭＳ 明朝" w:hAnsi="ＭＳ 明朝" w:hint="eastAsia"/>
                <w:color w:val="000000" w:themeColor="text1"/>
                <w:sz w:val="20"/>
                <w:szCs w:val="20"/>
              </w:rPr>
              <w:t>(</w:t>
            </w:r>
            <w:r w:rsidR="00A11C39" w:rsidRPr="00D71000">
              <w:rPr>
                <w:rFonts w:ascii="ＭＳ 明朝" w:hAnsi="ＭＳ 明朝" w:hint="eastAsia"/>
                <w:color w:val="000000" w:themeColor="text1"/>
                <w:sz w:val="20"/>
                <w:szCs w:val="20"/>
              </w:rPr>
              <w:t>３</w:t>
            </w:r>
            <w:r w:rsidRPr="00D71000">
              <w:rPr>
                <w:rFonts w:ascii="ＭＳ 明朝" w:hAnsi="ＭＳ 明朝" w:hint="eastAsia"/>
                <w:color w:val="000000" w:themeColor="text1"/>
                <w:sz w:val="20"/>
                <w:szCs w:val="20"/>
              </w:rPr>
              <w:t>)</w:t>
            </w:r>
          </w:p>
          <w:p w14:paraId="7E6361CE" w14:textId="02108DFE" w:rsidR="00224741" w:rsidRPr="00D71000" w:rsidRDefault="00224741" w:rsidP="008C5471">
            <w:pPr>
              <w:spacing w:line="240" w:lineRule="exact"/>
              <w:ind w:leftChars="100" w:left="210"/>
              <w:rPr>
                <w:rFonts w:ascii="ＭＳ 明朝" w:hAnsi="ＭＳ 明朝"/>
                <w:color w:val="000000" w:themeColor="text1"/>
                <w:sz w:val="20"/>
                <w:szCs w:val="20"/>
              </w:rPr>
            </w:pPr>
            <w:r w:rsidRPr="00D71000">
              <w:rPr>
                <w:rFonts w:ascii="ＭＳ 明朝" w:hAnsi="ＭＳ 明朝" w:hint="eastAsia"/>
                <w:color w:val="000000" w:themeColor="text1"/>
                <w:sz w:val="20"/>
                <w:szCs w:val="20"/>
              </w:rPr>
              <w:t>インクルーシブ教育システムの更なる推進</w:t>
            </w:r>
          </w:p>
          <w:p w14:paraId="45AC1778" w14:textId="77777777" w:rsidR="00224741" w:rsidRPr="00D71000" w:rsidRDefault="00224741" w:rsidP="00224741">
            <w:pPr>
              <w:spacing w:line="240" w:lineRule="exact"/>
              <w:ind w:left="200" w:hangingChars="100" w:hanging="200"/>
              <w:rPr>
                <w:rFonts w:ascii="ＭＳ 明朝" w:hAnsi="ＭＳ 明朝"/>
                <w:color w:val="000000" w:themeColor="text1"/>
                <w:sz w:val="20"/>
                <w:szCs w:val="20"/>
              </w:rPr>
            </w:pPr>
          </w:p>
          <w:p w14:paraId="760D2557" w14:textId="77777777" w:rsidR="00224741" w:rsidRPr="00D71000" w:rsidRDefault="00224741" w:rsidP="00224741">
            <w:pPr>
              <w:spacing w:line="240" w:lineRule="exact"/>
              <w:ind w:left="200" w:hangingChars="100" w:hanging="200"/>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15E7722" w14:textId="77777777" w:rsidR="00224741" w:rsidRPr="00D71000" w:rsidRDefault="00224741" w:rsidP="00224741">
            <w:pPr>
              <w:spacing w:line="240" w:lineRule="exact"/>
              <w:ind w:left="500" w:hangingChars="250" w:hanging="500"/>
              <w:rPr>
                <w:rFonts w:ascii="ＭＳ 明朝" w:hAnsi="ＭＳ 明朝"/>
                <w:color w:val="000000" w:themeColor="text1"/>
                <w:sz w:val="20"/>
                <w:szCs w:val="20"/>
              </w:rPr>
            </w:pPr>
            <w:r w:rsidRPr="00D71000">
              <w:rPr>
                <w:rFonts w:ascii="ＭＳ 明朝" w:hAnsi="ＭＳ 明朝" w:hint="eastAsia"/>
                <w:color w:val="000000" w:themeColor="text1"/>
                <w:sz w:val="20"/>
                <w:szCs w:val="20"/>
              </w:rPr>
              <w:t>(１)</w:t>
            </w:r>
          </w:p>
          <w:p w14:paraId="29AA4794" w14:textId="59718760" w:rsidR="00224741" w:rsidRPr="00D71000" w:rsidRDefault="00224741" w:rsidP="00B000EB">
            <w:pPr>
              <w:spacing w:line="240" w:lineRule="exact"/>
              <w:ind w:left="400" w:hangingChars="200" w:hanging="400"/>
              <w:rPr>
                <w:rFonts w:ascii="ＭＳ 明朝" w:hAnsi="ＭＳ 明朝"/>
                <w:color w:val="000000" w:themeColor="text1"/>
                <w:sz w:val="20"/>
                <w:szCs w:val="20"/>
              </w:rPr>
            </w:pPr>
            <w:r w:rsidRPr="00D71000">
              <w:rPr>
                <w:rFonts w:ascii="ＭＳ 明朝" w:hAnsi="ＭＳ 明朝" w:hint="eastAsia"/>
                <w:color w:val="000000" w:themeColor="text1"/>
                <w:sz w:val="20"/>
                <w:szCs w:val="20"/>
              </w:rPr>
              <w:t>ア・授業の相互見学や研究授業の実施とその後の研究協議や振り返りシートのフィードバック。</w:t>
            </w:r>
          </w:p>
          <w:p w14:paraId="0488B35D" w14:textId="77777777" w:rsidR="00224741" w:rsidRPr="00D71000" w:rsidRDefault="00224741" w:rsidP="00B000EB">
            <w:pPr>
              <w:spacing w:line="240" w:lineRule="exact"/>
              <w:ind w:leftChars="91" w:left="391" w:hangingChars="100" w:hanging="200"/>
              <w:rPr>
                <w:rFonts w:ascii="ＭＳ 明朝" w:hAnsi="ＭＳ 明朝"/>
                <w:color w:val="000000" w:themeColor="text1"/>
                <w:sz w:val="20"/>
                <w:szCs w:val="20"/>
              </w:rPr>
            </w:pPr>
            <w:r w:rsidRPr="00D71000">
              <w:rPr>
                <w:rFonts w:ascii="ＭＳ 明朝" w:hAnsi="ＭＳ 明朝" w:hint="eastAsia"/>
                <w:color w:val="000000" w:themeColor="text1"/>
                <w:sz w:val="20"/>
                <w:szCs w:val="20"/>
              </w:rPr>
              <w:t>・アクティブラーニング等の授業方法の研究実践。</w:t>
            </w:r>
          </w:p>
          <w:p w14:paraId="3336EC1F" w14:textId="77777777" w:rsidR="003840B4" w:rsidRPr="00D71000" w:rsidRDefault="003840B4" w:rsidP="00B000EB">
            <w:pPr>
              <w:spacing w:line="240" w:lineRule="exact"/>
              <w:ind w:left="400" w:hangingChars="200" w:hanging="400"/>
              <w:rPr>
                <w:rFonts w:ascii="ＭＳ 明朝" w:hAnsi="ＭＳ 明朝"/>
                <w:color w:val="000000" w:themeColor="text1"/>
                <w:sz w:val="20"/>
                <w:szCs w:val="20"/>
              </w:rPr>
            </w:pPr>
          </w:p>
          <w:p w14:paraId="5F67A8B4" w14:textId="77777777" w:rsidR="003840B4" w:rsidRPr="00D71000" w:rsidRDefault="003840B4" w:rsidP="00B000EB">
            <w:pPr>
              <w:spacing w:line="240" w:lineRule="exact"/>
              <w:ind w:left="400" w:hangingChars="200" w:hanging="400"/>
              <w:rPr>
                <w:rFonts w:ascii="ＭＳ 明朝" w:hAnsi="ＭＳ 明朝"/>
                <w:color w:val="000000" w:themeColor="text1"/>
                <w:sz w:val="20"/>
                <w:szCs w:val="20"/>
              </w:rPr>
            </w:pPr>
          </w:p>
          <w:p w14:paraId="2A136F0E" w14:textId="77777777" w:rsidR="003840B4" w:rsidRPr="00D71000" w:rsidRDefault="003840B4" w:rsidP="00B000EB">
            <w:pPr>
              <w:spacing w:line="240" w:lineRule="exact"/>
              <w:ind w:left="400" w:hangingChars="200" w:hanging="400"/>
              <w:rPr>
                <w:rFonts w:ascii="ＭＳ 明朝" w:hAnsi="ＭＳ 明朝"/>
                <w:color w:val="000000" w:themeColor="text1"/>
                <w:sz w:val="20"/>
                <w:szCs w:val="20"/>
              </w:rPr>
            </w:pPr>
          </w:p>
          <w:p w14:paraId="57B189F2" w14:textId="77777777" w:rsidR="003840B4" w:rsidRPr="00D71000" w:rsidRDefault="003840B4" w:rsidP="00B000EB">
            <w:pPr>
              <w:spacing w:line="240" w:lineRule="exact"/>
              <w:ind w:left="400" w:hangingChars="200" w:hanging="400"/>
              <w:rPr>
                <w:rFonts w:ascii="ＭＳ 明朝" w:hAnsi="ＭＳ 明朝"/>
                <w:color w:val="000000" w:themeColor="text1"/>
                <w:sz w:val="20"/>
                <w:szCs w:val="20"/>
              </w:rPr>
            </w:pPr>
          </w:p>
          <w:p w14:paraId="70B0DB2A" w14:textId="20618541" w:rsidR="00224741" w:rsidRPr="00D71000" w:rsidRDefault="00224741" w:rsidP="00B000EB">
            <w:pPr>
              <w:spacing w:line="240" w:lineRule="exact"/>
              <w:ind w:left="400" w:hangingChars="200" w:hanging="400"/>
              <w:rPr>
                <w:rFonts w:ascii="ＭＳ 明朝" w:hAnsi="ＭＳ 明朝"/>
                <w:color w:val="000000" w:themeColor="text1"/>
                <w:sz w:val="20"/>
                <w:szCs w:val="20"/>
              </w:rPr>
            </w:pPr>
            <w:r w:rsidRPr="00D71000">
              <w:rPr>
                <w:rFonts w:ascii="ＭＳ 明朝" w:hAnsi="ＭＳ 明朝" w:hint="eastAsia"/>
                <w:color w:val="000000" w:themeColor="text1"/>
                <w:sz w:val="20"/>
                <w:szCs w:val="20"/>
              </w:rPr>
              <w:t>イ・授業改善を軸に、あらゆる教育活動における</w:t>
            </w:r>
            <w:r w:rsidR="00F34B65" w:rsidRPr="00D71000">
              <w:rPr>
                <w:rFonts w:ascii="ＭＳ 明朝" w:hAnsi="ＭＳ 明朝"/>
                <w:color w:val="000000" w:themeColor="text1"/>
                <w:sz w:val="20"/>
                <w:szCs w:val="20"/>
              </w:rPr>
              <w:t>ICT</w:t>
            </w:r>
            <w:r w:rsidRPr="00D71000">
              <w:rPr>
                <w:rFonts w:ascii="ＭＳ 明朝" w:hAnsi="ＭＳ 明朝" w:hint="eastAsia"/>
                <w:color w:val="000000" w:themeColor="text1"/>
                <w:sz w:val="20"/>
                <w:szCs w:val="20"/>
              </w:rPr>
              <w:t>機器の利用拡大。</w:t>
            </w:r>
          </w:p>
          <w:p w14:paraId="4BD4CC13" w14:textId="77777777" w:rsidR="00224741" w:rsidRPr="00D71000" w:rsidRDefault="00224741" w:rsidP="00224741">
            <w:pPr>
              <w:spacing w:line="240" w:lineRule="exact"/>
              <w:ind w:left="500" w:hangingChars="250" w:hanging="500"/>
              <w:rPr>
                <w:rFonts w:ascii="ＭＳ 明朝" w:hAnsi="ＭＳ 明朝"/>
                <w:color w:val="000000" w:themeColor="text1"/>
                <w:sz w:val="20"/>
                <w:szCs w:val="20"/>
              </w:rPr>
            </w:pPr>
          </w:p>
          <w:p w14:paraId="3DA5CB72" w14:textId="77777777" w:rsidR="00224741" w:rsidRPr="00D71000" w:rsidRDefault="00224741" w:rsidP="00224741">
            <w:pPr>
              <w:spacing w:line="240" w:lineRule="exact"/>
              <w:ind w:left="500" w:hangingChars="250" w:hanging="500"/>
              <w:rPr>
                <w:rFonts w:ascii="ＭＳ 明朝" w:hAnsi="ＭＳ 明朝"/>
                <w:color w:val="000000" w:themeColor="text1"/>
                <w:sz w:val="20"/>
                <w:szCs w:val="20"/>
              </w:rPr>
            </w:pPr>
          </w:p>
          <w:p w14:paraId="1C7AA663" w14:textId="1C987216" w:rsidR="00224741" w:rsidRPr="00D71000" w:rsidRDefault="00224741" w:rsidP="00224741">
            <w:pPr>
              <w:spacing w:line="240" w:lineRule="exact"/>
              <w:ind w:left="500" w:hangingChars="250" w:hanging="500"/>
              <w:rPr>
                <w:rFonts w:ascii="ＭＳ 明朝" w:hAnsi="ＭＳ 明朝"/>
                <w:color w:val="000000" w:themeColor="text1"/>
                <w:sz w:val="20"/>
                <w:szCs w:val="20"/>
              </w:rPr>
            </w:pPr>
          </w:p>
          <w:p w14:paraId="1F5D6ABE" w14:textId="77777777" w:rsidR="00CA4FFD" w:rsidRPr="00D71000" w:rsidRDefault="00CA4FFD" w:rsidP="00224741">
            <w:pPr>
              <w:spacing w:line="240" w:lineRule="exact"/>
              <w:ind w:left="500" w:hangingChars="250" w:hanging="500"/>
              <w:rPr>
                <w:rFonts w:ascii="ＭＳ 明朝" w:hAnsi="ＭＳ 明朝"/>
                <w:color w:val="000000" w:themeColor="text1"/>
                <w:sz w:val="20"/>
                <w:szCs w:val="20"/>
              </w:rPr>
            </w:pPr>
          </w:p>
          <w:p w14:paraId="284DF2DE" w14:textId="77777777" w:rsidR="00224741" w:rsidRPr="00D71000" w:rsidRDefault="00224741" w:rsidP="00224741">
            <w:pPr>
              <w:spacing w:line="240" w:lineRule="exact"/>
              <w:ind w:left="500" w:hangingChars="250" w:hanging="500"/>
              <w:rPr>
                <w:rFonts w:ascii="ＭＳ 明朝" w:hAnsi="ＭＳ 明朝"/>
                <w:color w:val="000000" w:themeColor="text1"/>
                <w:sz w:val="20"/>
                <w:szCs w:val="20"/>
              </w:rPr>
            </w:pPr>
          </w:p>
          <w:p w14:paraId="516AEC63" w14:textId="77777777" w:rsidR="00224741" w:rsidRPr="00D71000" w:rsidRDefault="00C107FF" w:rsidP="00224741">
            <w:pPr>
              <w:spacing w:line="240" w:lineRule="exact"/>
              <w:ind w:left="500" w:hangingChars="250" w:hanging="500"/>
              <w:rPr>
                <w:rFonts w:ascii="ＭＳ 明朝" w:hAnsi="ＭＳ 明朝"/>
                <w:color w:val="000000" w:themeColor="text1"/>
                <w:sz w:val="20"/>
                <w:szCs w:val="20"/>
              </w:rPr>
            </w:pPr>
            <w:r w:rsidRPr="00D71000">
              <w:rPr>
                <w:rFonts w:ascii="ＭＳ 明朝" w:hAnsi="ＭＳ 明朝" w:hint="eastAsia"/>
                <w:color w:val="000000" w:themeColor="text1"/>
                <w:sz w:val="20"/>
                <w:szCs w:val="20"/>
              </w:rPr>
              <w:t>(</w:t>
            </w:r>
            <w:r w:rsidR="00224741" w:rsidRPr="00D71000">
              <w:rPr>
                <w:rFonts w:ascii="ＭＳ 明朝" w:hAnsi="ＭＳ 明朝" w:hint="eastAsia"/>
                <w:color w:val="000000" w:themeColor="text1"/>
                <w:sz w:val="20"/>
                <w:szCs w:val="20"/>
              </w:rPr>
              <w:t>２)</w:t>
            </w:r>
          </w:p>
          <w:p w14:paraId="05406306" w14:textId="48DBBA70" w:rsidR="00224741" w:rsidRPr="00D71000" w:rsidRDefault="00224741" w:rsidP="00B000EB">
            <w:pPr>
              <w:spacing w:line="240" w:lineRule="exact"/>
              <w:ind w:left="500" w:hangingChars="250" w:hanging="500"/>
              <w:rPr>
                <w:rFonts w:ascii="ＭＳ 明朝" w:hAnsi="ＭＳ 明朝"/>
                <w:color w:val="000000" w:themeColor="text1"/>
                <w:sz w:val="20"/>
                <w:szCs w:val="20"/>
              </w:rPr>
            </w:pPr>
            <w:r w:rsidRPr="00D71000">
              <w:rPr>
                <w:rFonts w:ascii="ＭＳ 明朝" w:hAnsi="ＭＳ 明朝" w:hint="eastAsia"/>
                <w:color w:val="000000" w:themeColor="text1"/>
                <w:sz w:val="20"/>
                <w:szCs w:val="20"/>
              </w:rPr>
              <w:t>ア・グローバル人材育成のため、</w:t>
            </w:r>
            <w:r w:rsidRPr="00D71000">
              <w:rPr>
                <w:rFonts w:ascii="ＭＳ 明朝" w:hAnsi="ＭＳ 明朝"/>
                <w:color w:val="000000" w:themeColor="text1"/>
                <w:sz w:val="20"/>
                <w:szCs w:val="20"/>
              </w:rPr>
              <w:t>SDG</w:t>
            </w:r>
            <w:r w:rsidRPr="00D71000">
              <w:rPr>
                <w:rFonts w:ascii="ＭＳ 明朝" w:hAnsi="ＭＳ 明朝" w:hint="eastAsia"/>
                <w:color w:val="000000" w:themeColor="text1"/>
                <w:sz w:val="20"/>
                <w:szCs w:val="20"/>
              </w:rPr>
              <w:t>s</w:t>
            </w:r>
            <w:r w:rsidRPr="00D71000">
              <w:rPr>
                <w:rFonts w:ascii="ＭＳ 明朝" w:hAnsi="ＭＳ 明朝"/>
                <w:color w:val="000000" w:themeColor="text1"/>
                <w:sz w:val="20"/>
                <w:szCs w:val="20"/>
              </w:rPr>
              <w:t>(</w:t>
            </w:r>
            <w:r w:rsidRPr="00D71000">
              <w:rPr>
                <w:rFonts w:ascii="ＭＳ 明朝" w:hAnsi="ＭＳ 明朝" w:hint="eastAsia"/>
                <w:color w:val="000000" w:themeColor="text1"/>
                <w:sz w:val="20"/>
                <w:szCs w:val="20"/>
              </w:rPr>
              <w:t>持続可能な開発目標)の視点も踏まえ、国際理解教育委員会による交流行事の充実と活性化を進める。【国際交流代表団の派遣継続】</w:t>
            </w:r>
          </w:p>
          <w:p w14:paraId="5D6C0BDD" w14:textId="77777777" w:rsidR="003840B4" w:rsidRPr="00D71000" w:rsidRDefault="003840B4" w:rsidP="00224741">
            <w:pPr>
              <w:spacing w:line="240" w:lineRule="exact"/>
              <w:ind w:leftChars="150" w:left="515" w:hangingChars="100" w:hanging="200"/>
              <w:rPr>
                <w:rFonts w:ascii="ＭＳ 明朝" w:hAnsi="ＭＳ 明朝"/>
                <w:color w:val="000000" w:themeColor="text1"/>
                <w:sz w:val="20"/>
                <w:szCs w:val="20"/>
              </w:rPr>
            </w:pPr>
          </w:p>
          <w:p w14:paraId="21D2E96D" w14:textId="77777777" w:rsidR="003840B4" w:rsidRPr="00D71000" w:rsidRDefault="003840B4" w:rsidP="00224741">
            <w:pPr>
              <w:spacing w:line="240" w:lineRule="exact"/>
              <w:ind w:leftChars="150" w:left="515" w:hangingChars="100" w:hanging="200"/>
              <w:rPr>
                <w:rFonts w:ascii="ＭＳ 明朝" w:hAnsi="ＭＳ 明朝"/>
                <w:color w:val="000000" w:themeColor="text1"/>
                <w:sz w:val="20"/>
                <w:szCs w:val="20"/>
              </w:rPr>
            </w:pPr>
          </w:p>
          <w:p w14:paraId="6336168B" w14:textId="77777777" w:rsidR="003840B4" w:rsidRPr="00D71000" w:rsidRDefault="003840B4" w:rsidP="00224741">
            <w:pPr>
              <w:spacing w:line="240" w:lineRule="exact"/>
              <w:ind w:leftChars="150" w:left="515" w:hangingChars="100" w:hanging="200"/>
              <w:rPr>
                <w:rFonts w:ascii="ＭＳ 明朝" w:hAnsi="ＭＳ 明朝"/>
                <w:color w:val="000000" w:themeColor="text1"/>
                <w:sz w:val="20"/>
                <w:szCs w:val="20"/>
              </w:rPr>
            </w:pPr>
          </w:p>
          <w:p w14:paraId="344F4BDF" w14:textId="77777777" w:rsidR="003840B4" w:rsidRPr="00D71000" w:rsidRDefault="003840B4" w:rsidP="00224741">
            <w:pPr>
              <w:spacing w:line="240" w:lineRule="exact"/>
              <w:ind w:leftChars="150" w:left="515" w:hangingChars="100" w:hanging="200"/>
              <w:rPr>
                <w:rFonts w:ascii="ＭＳ 明朝" w:hAnsi="ＭＳ 明朝"/>
                <w:color w:val="000000" w:themeColor="text1"/>
                <w:sz w:val="20"/>
                <w:szCs w:val="20"/>
              </w:rPr>
            </w:pPr>
          </w:p>
          <w:p w14:paraId="12239202" w14:textId="2D0BAF42" w:rsidR="00224741" w:rsidRPr="00D71000" w:rsidRDefault="00224741" w:rsidP="00224741">
            <w:pPr>
              <w:spacing w:line="240" w:lineRule="exact"/>
              <w:ind w:leftChars="150" w:left="515" w:hangingChars="100" w:hanging="200"/>
              <w:rPr>
                <w:rFonts w:ascii="ＭＳ 明朝" w:hAnsi="ＭＳ 明朝"/>
                <w:color w:val="000000" w:themeColor="text1"/>
                <w:sz w:val="20"/>
                <w:szCs w:val="20"/>
              </w:rPr>
            </w:pPr>
            <w:r w:rsidRPr="00D71000">
              <w:rPr>
                <w:rFonts w:ascii="ＭＳ 明朝" w:hAnsi="ＭＳ 明朝" w:hint="eastAsia"/>
                <w:color w:val="000000" w:themeColor="text1"/>
                <w:sz w:val="20"/>
                <w:szCs w:val="20"/>
              </w:rPr>
              <w:t>・地域の日本語教室や</w:t>
            </w:r>
            <w:r w:rsidRPr="00D71000">
              <w:rPr>
                <w:rFonts w:ascii="ＭＳ 明朝" w:hAnsi="ＭＳ 明朝"/>
                <w:color w:val="000000" w:themeColor="text1"/>
                <w:sz w:val="20"/>
                <w:szCs w:val="20"/>
              </w:rPr>
              <w:t>NPO</w:t>
            </w:r>
            <w:r w:rsidRPr="00D71000">
              <w:rPr>
                <w:rFonts w:ascii="ＭＳ 明朝" w:hAnsi="ＭＳ 明朝" w:hint="eastAsia"/>
                <w:color w:val="000000" w:themeColor="text1"/>
                <w:sz w:val="20"/>
                <w:szCs w:val="20"/>
              </w:rPr>
              <w:t>等と協力して、多文化理解の取組みを進める。</w:t>
            </w:r>
          </w:p>
          <w:p w14:paraId="698D012F" w14:textId="77777777" w:rsidR="003840B4" w:rsidRPr="00D71000" w:rsidRDefault="003840B4" w:rsidP="00224741">
            <w:pPr>
              <w:spacing w:line="240" w:lineRule="exact"/>
              <w:ind w:leftChars="150" w:left="515" w:hangingChars="100" w:hanging="200"/>
              <w:rPr>
                <w:rFonts w:ascii="ＭＳ 明朝" w:hAnsi="ＭＳ 明朝"/>
                <w:color w:val="000000" w:themeColor="text1"/>
                <w:sz w:val="20"/>
                <w:szCs w:val="20"/>
              </w:rPr>
            </w:pPr>
          </w:p>
          <w:p w14:paraId="23C1D9FA" w14:textId="77777777" w:rsidR="003840B4" w:rsidRPr="00D71000" w:rsidRDefault="003840B4" w:rsidP="00224741">
            <w:pPr>
              <w:spacing w:line="240" w:lineRule="exact"/>
              <w:ind w:leftChars="150" w:left="515" w:hangingChars="100" w:hanging="200"/>
              <w:rPr>
                <w:rFonts w:ascii="ＭＳ 明朝" w:hAnsi="ＭＳ 明朝"/>
                <w:color w:val="000000" w:themeColor="text1"/>
                <w:sz w:val="20"/>
                <w:szCs w:val="20"/>
              </w:rPr>
            </w:pPr>
          </w:p>
          <w:p w14:paraId="06773277" w14:textId="77777777" w:rsidR="003840B4" w:rsidRPr="00D71000" w:rsidRDefault="003840B4" w:rsidP="00224741">
            <w:pPr>
              <w:spacing w:line="240" w:lineRule="exact"/>
              <w:ind w:leftChars="150" w:left="515" w:hangingChars="100" w:hanging="200"/>
              <w:rPr>
                <w:rFonts w:ascii="ＭＳ 明朝" w:hAnsi="ＭＳ 明朝"/>
                <w:color w:val="000000" w:themeColor="text1"/>
                <w:sz w:val="20"/>
                <w:szCs w:val="20"/>
              </w:rPr>
            </w:pPr>
          </w:p>
          <w:p w14:paraId="5FD2B135" w14:textId="77777777" w:rsidR="003840B4" w:rsidRPr="00D71000" w:rsidRDefault="003840B4" w:rsidP="00224741">
            <w:pPr>
              <w:spacing w:line="240" w:lineRule="exact"/>
              <w:ind w:leftChars="150" w:left="515" w:hangingChars="100" w:hanging="200"/>
              <w:rPr>
                <w:rFonts w:ascii="ＭＳ 明朝" w:hAnsi="ＭＳ 明朝"/>
                <w:color w:val="000000" w:themeColor="text1"/>
                <w:sz w:val="20"/>
                <w:szCs w:val="20"/>
              </w:rPr>
            </w:pPr>
          </w:p>
          <w:p w14:paraId="79A50C5F" w14:textId="25D7B8A1" w:rsidR="00224741" w:rsidRPr="00D71000" w:rsidRDefault="00224741" w:rsidP="00224741">
            <w:pPr>
              <w:spacing w:line="240" w:lineRule="exact"/>
              <w:ind w:leftChars="150" w:left="515" w:hangingChars="100" w:hanging="200"/>
              <w:rPr>
                <w:rFonts w:ascii="ＭＳ 明朝" w:hAnsi="ＭＳ 明朝"/>
                <w:color w:val="000000" w:themeColor="text1"/>
                <w:sz w:val="20"/>
                <w:szCs w:val="20"/>
              </w:rPr>
            </w:pPr>
            <w:r w:rsidRPr="00D71000">
              <w:rPr>
                <w:rFonts w:ascii="ＭＳ 明朝" w:hAnsi="ＭＳ 明朝" w:hint="eastAsia"/>
                <w:color w:val="000000" w:themeColor="text1"/>
                <w:sz w:val="20"/>
                <w:szCs w:val="20"/>
              </w:rPr>
              <w:t>・国際的共通語として中心的な役割を果たす英語力をバランスよく育成するため、英語で話す機会の確保。</w:t>
            </w:r>
          </w:p>
          <w:p w14:paraId="0E9C1F5C" w14:textId="166BB423" w:rsidR="00C922C4" w:rsidRPr="00D71000" w:rsidRDefault="00C922C4" w:rsidP="00224741">
            <w:pPr>
              <w:spacing w:line="240" w:lineRule="exact"/>
              <w:ind w:leftChars="150" w:left="516" w:hangingChars="100" w:hanging="201"/>
              <w:rPr>
                <w:rFonts w:ascii="ＭＳ 明朝" w:hAnsi="ＭＳ 明朝"/>
                <w:b/>
                <w:strike/>
                <w:color w:val="000000" w:themeColor="text1"/>
                <w:sz w:val="20"/>
                <w:szCs w:val="20"/>
              </w:rPr>
            </w:pPr>
          </w:p>
          <w:p w14:paraId="462B5EBE" w14:textId="22AC85E5" w:rsidR="00BC3ADC" w:rsidRPr="00D71000" w:rsidRDefault="00224741" w:rsidP="00B000EB">
            <w:pPr>
              <w:spacing w:line="240" w:lineRule="exact"/>
              <w:rPr>
                <w:rFonts w:ascii="ＭＳ 明朝" w:hAnsi="ＭＳ 明朝"/>
                <w:strike/>
                <w:color w:val="000000" w:themeColor="text1"/>
                <w:sz w:val="20"/>
                <w:szCs w:val="20"/>
              </w:rPr>
            </w:pPr>
            <w:r w:rsidRPr="00D71000">
              <w:rPr>
                <w:rFonts w:ascii="ＭＳ 明朝" w:hAnsi="ＭＳ 明朝" w:hint="eastAsia"/>
                <w:color w:val="000000" w:themeColor="text1"/>
                <w:sz w:val="20"/>
                <w:szCs w:val="20"/>
              </w:rPr>
              <w:t>イ・ハートフルほいく専門コースの充実。</w:t>
            </w:r>
          </w:p>
          <w:p w14:paraId="08DE7BA3" w14:textId="77777777" w:rsidR="00224741" w:rsidRPr="00D71000" w:rsidRDefault="00BC3ADC" w:rsidP="00B000EB">
            <w:pPr>
              <w:spacing w:line="240" w:lineRule="exact"/>
              <w:ind w:firstLineChars="100" w:firstLine="200"/>
              <w:rPr>
                <w:rFonts w:ascii="ＭＳ 明朝" w:hAnsi="ＭＳ 明朝"/>
                <w:strike/>
                <w:color w:val="000000" w:themeColor="text1"/>
                <w:sz w:val="20"/>
                <w:szCs w:val="20"/>
              </w:rPr>
            </w:pPr>
            <w:r w:rsidRPr="00D71000">
              <w:rPr>
                <w:rFonts w:ascii="ＭＳ 明朝" w:hAnsi="ＭＳ 明朝" w:hint="eastAsia"/>
                <w:color w:val="000000" w:themeColor="text1"/>
                <w:sz w:val="20"/>
                <w:szCs w:val="20"/>
              </w:rPr>
              <w:t>・大学、短大、専門学校との連携推進。</w:t>
            </w:r>
          </w:p>
          <w:p w14:paraId="5A39E32C" w14:textId="77777777" w:rsidR="00224741" w:rsidRPr="00D71000" w:rsidRDefault="00224741" w:rsidP="00224741">
            <w:pPr>
              <w:spacing w:line="240" w:lineRule="exact"/>
              <w:rPr>
                <w:rFonts w:ascii="ＭＳ 明朝" w:hAnsi="ＭＳ 明朝"/>
                <w:color w:val="000000" w:themeColor="text1"/>
                <w:sz w:val="20"/>
                <w:szCs w:val="20"/>
              </w:rPr>
            </w:pPr>
          </w:p>
          <w:p w14:paraId="79CCE958" w14:textId="5BF69236" w:rsidR="00224741" w:rsidRPr="00D71000" w:rsidRDefault="00224741" w:rsidP="00224741">
            <w:pPr>
              <w:spacing w:line="240" w:lineRule="exact"/>
              <w:rPr>
                <w:rFonts w:ascii="ＭＳ 明朝" w:hAnsi="ＭＳ 明朝"/>
                <w:color w:val="000000" w:themeColor="text1"/>
                <w:sz w:val="20"/>
                <w:szCs w:val="20"/>
              </w:rPr>
            </w:pPr>
          </w:p>
          <w:p w14:paraId="1D54165C" w14:textId="3DEA7AC0" w:rsidR="007C66A9" w:rsidRPr="00D71000" w:rsidRDefault="007C66A9" w:rsidP="00224741">
            <w:pPr>
              <w:spacing w:line="240" w:lineRule="exact"/>
              <w:rPr>
                <w:rFonts w:ascii="ＭＳ 明朝" w:hAnsi="ＭＳ 明朝"/>
                <w:color w:val="000000" w:themeColor="text1"/>
                <w:sz w:val="20"/>
                <w:szCs w:val="20"/>
              </w:rPr>
            </w:pPr>
          </w:p>
          <w:p w14:paraId="6773DB7C" w14:textId="62B805AD" w:rsidR="007C66A9" w:rsidRPr="00D71000" w:rsidRDefault="007C66A9" w:rsidP="00224741">
            <w:pPr>
              <w:spacing w:line="240" w:lineRule="exact"/>
              <w:rPr>
                <w:rFonts w:ascii="ＭＳ 明朝" w:hAnsi="ＭＳ 明朝"/>
                <w:color w:val="000000" w:themeColor="text1"/>
                <w:sz w:val="20"/>
                <w:szCs w:val="20"/>
              </w:rPr>
            </w:pPr>
          </w:p>
          <w:p w14:paraId="48BEB1B0" w14:textId="56B37FBB" w:rsidR="007C66A9" w:rsidRPr="00D71000" w:rsidRDefault="007C66A9" w:rsidP="00224741">
            <w:pPr>
              <w:spacing w:line="240" w:lineRule="exact"/>
              <w:rPr>
                <w:rFonts w:ascii="ＭＳ 明朝" w:hAnsi="ＭＳ 明朝"/>
                <w:color w:val="000000" w:themeColor="text1"/>
                <w:sz w:val="20"/>
                <w:szCs w:val="20"/>
              </w:rPr>
            </w:pPr>
          </w:p>
          <w:p w14:paraId="3F381E1F" w14:textId="66E86865" w:rsidR="007C66A9" w:rsidRPr="00D71000" w:rsidRDefault="007C66A9" w:rsidP="00224741">
            <w:pPr>
              <w:spacing w:line="240" w:lineRule="exact"/>
              <w:rPr>
                <w:rFonts w:ascii="ＭＳ 明朝" w:hAnsi="ＭＳ 明朝"/>
                <w:color w:val="000000" w:themeColor="text1"/>
                <w:sz w:val="20"/>
                <w:szCs w:val="20"/>
              </w:rPr>
            </w:pPr>
          </w:p>
          <w:p w14:paraId="7CF9E26C" w14:textId="77777777" w:rsidR="007C66A9" w:rsidRPr="00D71000" w:rsidRDefault="007C66A9" w:rsidP="00224741">
            <w:pPr>
              <w:spacing w:line="240" w:lineRule="exact"/>
              <w:rPr>
                <w:rFonts w:ascii="ＭＳ 明朝" w:hAnsi="ＭＳ 明朝"/>
                <w:color w:val="000000" w:themeColor="text1"/>
                <w:sz w:val="20"/>
                <w:szCs w:val="20"/>
              </w:rPr>
            </w:pPr>
          </w:p>
          <w:p w14:paraId="4520D76B" w14:textId="40413A19" w:rsidR="00224741" w:rsidRPr="00D71000" w:rsidRDefault="00224741" w:rsidP="00A11C39">
            <w:pPr>
              <w:spacing w:line="240" w:lineRule="exact"/>
              <w:rPr>
                <w:rFonts w:ascii="ＭＳ 明朝" w:hAnsi="ＭＳ 明朝"/>
                <w:color w:val="000000" w:themeColor="text1"/>
                <w:sz w:val="20"/>
                <w:szCs w:val="20"/>
              </w:rPr>
            </w:pPr>
          </w:p>
          <w:p w14:paraId="215EB0D8" w14:textId="48B30730" w:rsidR="001B523F" w:rsidRPr="00D71000" w:rsidRDefault="001B523F" w:rsidP="00A11C39">
            <w:pPr>
              <w:spacing w:line="240" w:lineRule="exact"/>
              <w:rPr>
                <w:rFonts w:ascii="ＭＳ 明朝" w:hAnsi="ＭＳ 明朝"/>
                <w:color w:val="000000" w:themeColor="text1"/>
                <w:sz w:val="20"/>
                <w:szCs w:val="20"/>
              </w:rPr>
            </w:pPr>
          </w:p>
          <w:p w14:paraId="1727A989" w14:textId="679FB23A" w:rsidR="001B523F" w:rsidRPr="00D71000" w:rsidRDefault="001B523F" w:rsidP="00A11C39">
            <w:pPr>
              <w:spacing w:line="240" w:lineRule="exact"/>
              <w:rPr>
                <w:rFonts w:ascii="ＭＳ 明朝" w:hAnsi="ＭＳ 明朝"/>
                <w:color w:val="000000" w:themeColor="text1"/>
                <w:sz w:val="20"/>
                <w:szCs w:val="20"/>
              </w:rPr>
            </w:pPr>
          </w:p>
          <w:p w14:paraId="30F4C592" w14:textId="394C4390" w:rsidR="001B523F" w:rsidRPr="00D71000" w:rsidRDefault="001B523F" w:rsidP="00A11C39">
            <w:pPr>
              <w:spacing w:line="240" w:lineRule="exact"/>
              <w:rPr>
                <w:rFonts w:ascii="ＭＳ 明朝" w:hAnsi="ＭＳ 明朝"/>
                <w:color w:val="000000" w:themeColor="text1"/>
                <w:sz w:val="20"/>
                <w:szCs w:val="20"/>
              </w:rPr>
            </w:pPr>
          </w:p>
          <w:p w14:paraId="3DC8B6C4" w14:textId="581853AB" w:rsidR="001B523F" w:rsidRPr="00D71000" w:rsidRDefault="001B523F" w:rsidP="00A11C39">
            <w:pPr>
              <w:spacing w:line="240" w:lineRule="exact"/>
              <w:rPr>
                <w:rFonts w:ascii="ＭＳ 明朝" w:hAnsi="ＭＳ 明朝"/>
                <w:color w:val="000000" w:themeColor="text1"/>
                <w:sz w:val="20"/>
                <w:szCs w:val="20"/>
              </w:rPr>
            </w:pPr>
          </w:p>
          <w:p w14:paraId="384EB87D" w14:textId="77777777" w:rsidR="001B523F" w:rsidRPr="00D71000" w:rsidRDefault="001B523F" w:rsidP="00A11C39">
            <w:pPr>
              <w:spacing w:line="240" w:lineRule="exact"/>
              <w:rPr>
                <w:rFonts w:ascii="ＭＳ 明朝" w:hAnsi="ＭＳ 明朝"/>
                <w:color w:val="000000" w:themeColor="text1"/>
                <w:sz w:val="20"/>
                <w:szCs w:val="20"/>
              </w:rPr>
            </w:pPr>
          </w:p>
          <w:p w14:paraId="17F506DB" w14:textId="77777777" w:rsidR="00A11C39" w:rsidRPr="00D71000" w:rsidRDefault="00224741" w:rsidP="00A11C39">
            <w:pPr>
              <w:spacing w:line="240" w:lineRule="exact"/>
              <w:rPr>
                <w:rFonts w:ascii="ＭＳ 明朝" w:hAnsi="ＭＳ 明朝"/>
                <w:color w:val="000000" w:themeColor="text1"/>
                <w:sz w:val="20"/>
                <w:szCs w:val="20"/>
              </w:rPr>
            </w:pPr>
            <w:r w:rsidRPr="00D71000">
              <w:rPr>
                <w:rFonts w:ascii="ＭＳ 明朝" w:hAnsi="ＭＳ 明朝" w:hint="eastAsia"/>
                <w:color w:val="000000" w:themeColor="text1"/>
                <w:sz w:val="20"/>
                <w:szCs w:val="20"/>
              </w:rPr>
              <w:t>(</w:t>
            </w:r>
            <w:r w:rsidR="00A11C39" w:rsidRPr="00D71000">
              <w:rPr>
                <w:rFonts w:ascii="ＭＳ 明朝" w:hAnsi="ＭＳ 明朝" w:hint="eastAsia"/>
                <w:color w:val="000000" w:themeColor="text1"/>
                <w:sz w:val="20"/>
                <w:szCs w:val="20"/>
              </w:rPr>
              <w:t>３</w:t>
            </w:r>
            <w:r w:rsidRPr="00D71000">
              <w:rPr>
                <w:rFonts w:ascii="ＭＳ 明朝" w:hAnsi="ＭＳ 明朝" w:hint="eastAsia"/>
                <w:color w:val="000000" w:themeColor="text1"/>
                <w:sz w:val="20"/>
                <w:szCs w:val="20"/>
              </w:rPr>
              <w:t>)</w:t>
            </w:r>
          </w:p>
          <w:p w14:paraId="2E14B103" w14:textId="77777777" w:rsidR="00224741" w:rsidRPr="00D71000" w:rsidRDefault="00224741" w:rsidP="00B000EB">
            <w:pPr>
              <w:spacing w:line="240" w:lineRule="exact"/>
              <w:rPr>
                <w:rFonts w:ascii="ＭＳ 明朝" w:hAnsi="ＭＳ 明朝"/>
                <w:color w:val="000000" w:themeColor="text1"/>
                <w:sz w:val="20"/>
                <w:szCs w:val="20"/>
              </w:rPr>
            </w:pPr>
            <w:r w:rsidRPr="00D71000">
              <w:rPr>
                <w:rFonts w:ascii="ＭＳ 明朝" w:hAnsi="ＭＳ 明朝" w:hint="eastAsia"/>
                <w:color w:val="000000" w:themeColor="text1"/>
                <w:sz w:val="20"/>
                <w:szCs w:val="20"/>
              </w:rPr>
              <w:t>ア　専門家との連携</w:t>
            </w:r>
            <w:r w:rsidR="00C107FF" w:rsidRPr="00D71000">
              <w:rPr>
                <w:rFonts w:ascii="ＭＳ 明朝" w:hAnsi="ＭＳ 明朝" w:hint="eastAsia"/>
                <w:color w:val="000000" w:themeColor="text1"/>
                <w:sz w:val="20"/>
                <w:szCs w:val="20"/>
              </w:rPr>
              <w:t>、</w:t>
            </w:r>
            <w:r w:rsidRPr="00D71000">
              <w:rPr>
                <w:rFonts w:ascii="ＭＳ 明朝" w:hAnsi="ＭＳ 明朝" w:hint="eastAsia"/>
                <w:color w:val="000000" w:themeColor="text1"/>
                <w:sz w:val="20"/>
                <w:szCs w:val="20"/>
              </w:rPr>
              <w:t>研修の充実</w:t>
            </w:r>
          </w:p>
          <w:p w14:paraId="6AD7956E" w14:textId="77777777" w:rsidR="00224741" w:rsidRPr="00D71000" w:rsidRDefault="00C107FF" w:rsidP="00B000EB">
            <w:pPr>
              <w:spacing w:line="240" w:lineRule="exact"/>
              <w:rPr>
                <w:rFonts w:ascii="ＭＳ 明朝" w:hAnsi="ＭＳ 明朝"/>
                <w:color w:val="000000" w:themeColor="text1"/>
                <w:sz w:val="20"/>
                <w:szCs w:val="20"/>
              </w:rPr>
            </w:pPr>
            <w:r w:rsidRPr="00D71000">
              <w:rPr>
                <w:rFonts w:ascii="ＭＳ 明朝" w:hAnsi="ＭＳ 明朝" w:hint="eastAsia"/>
                <w:color w:val="000000" w:themeColor="text1"/>
                <w:sz w:val="20"/>
                <w:szCs w:val="20"/>
              </w:rPr>
              <w:t>イ</w:t>
            </w:r>
            <w:r w:rsidR="00224741" w:rsidRPr="00D71000">
              <w:rPr>
                <w:rFonts w:ascii="ＭＳ 明朝" w:hAnsi="ＭＳ 明朝" w:hint="eastAsia"/>
                <w:color w:val="000000" w:themeColor="text1"/>
                <w:sz w:val="20"/>
                <w:szCs w:val="20"/>
              </w:rPr>
              <w:t xml:space="preserve">　交流及び共同学習の推進</w:t>
            </w:r>
          </w:p>
          <w:p w14:paraId="6B8C98E4" w14:textId="77777777" w:rsidR="00224741" w:rsidRPr="00D71000" w:rsidRDefault="00224741" w:rsidP="00224741">
            <w:pPr>
              <w:spacing w:line="240" w:lineRule="exact"/>
              <w:ind w:leftChars="150" w:left="415" w:hangingChars="50" w:hanging="100"/>
              <w:rPr>
                <w:rFonts w:ascii="ＭＳ 明朝" w:hAnsi="ＭＳ 明朝"/>
                <w:color w:val="000000" w:themeColor="text1"/>
                <w:sz w:val="20"/>
                <w:szCs w:val="20"/>
              </w:rPr>
            </w:pPr>
          </w:p>
        </w:tc>
        <w:tc>
          <w:tcPr>
            <w:tcW w:w="2693" w:type="dxa"/>
            <w:tcBorders>
              <w:right w:val="dashed" w:sz="4" w:space="0" w:color="auto"/>
            </w:tcBorders>
            <w:tcMar>
              <w:top w:w="85" w:type="dxa"/>
              <w:left w:w="85" w:type="dxa"/>
              <w:bottom w:w="85" w:type="dxa"/>
              <w:right w:w="85" w:type="dxa"/>
            </w:tcMar>
          </w:tcPr>
          <w:p w14:paraId="0BD24D74" w14:textId="77777777" w:rsidR="00224741" w:rsidRPr="00D71000" w:rsidRDefault="00224741" w:rsidP="00224741">
            <w:pPr>
              <w:spacing w:line="240" w:lineRule="exact"/>
              <w:ind w:left="450" w:hangingChars="250" w:hanging="450"/>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 xml:space="preserve">(１) </w:t>
            </w:r>
          </w:p>
          <w:p w14:paraId="1DF220E7" w14:textId="3F3A9480" w:rsidR="00224741" w:rsidRPr="00D71000" w:rsidRDefault="007A59A3" w:rsidP="003323C3">
            <w:pPr>
              <w:spacing w:line="240" w:lineRule="exact"/>
              <w:ind w:left="360" w:hangingChars="200" w:hanging="360"/>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ア・授業アンケートの結果平均</w:t>
            </w:r>
            <w:r w:rsidR="00224741" w:rsidRPr="00D71000">
              <w:rPr>
                <w:rFonts w:ascii="ＭＳ 明朝" w:hAnsi="ＭＳ 明朝"/>
                <w:color w:val="000000" w:themeColor="text1"/>
                <w:sz w:val="18"/>
                <w:szCs w:val="18"/>
              </w:rPr>
              <w:t>3.1</w:t>
            </w:r>
            <w:r w:rsidR="00224741" w:rsidRPr="00D71000">
              <w:rPr>
                <w:rFonts w:ascii="ＭＳ 明朝" w:hAnsi="ＭＳ 明朝" w:hint="eastAsia"/>
                <w:color w:val="000000" w:themeColor="text1"/>
                <w:sz w:val="18"/>
                <w:szCs w:val="18"/>
              </w:rPr>
              <w:t>以上を維持する。</w:t>
            </w:r>
            <w:r w:rsidR="00C107FF" w:rsidRPr="00D71000">
              <w:rPr>
                <w:rFonts w:ascii="ＭＳ 明朝" w:hAnsi="ＭＳ 明朝" w:hint="eastAsia"/>
                <w:color w:val="000000" w:themeColor="text1"/>
                <w:sz w:val="18"/>
                <w:szCs w:val="18"/>
              </w:rPr>
              <w:t>【</w:t>
            </w:r>
            <w:r w:rsidR="00CD4E92" w:rsidRPr="00D71000">
              <w:rPr>
                <w:rFonts w:ascii="ＭＳ 明朝" w:hAnsi="ＭＳ 明朝" w:hint="eastAsia"/>
                <w:color w:val="000000" w:themeColor="text1"/>
                <w:sz w:val="18"/>
                <w:szCs w:val="18"/>
              </w:rPr>
              <w:t>3.34</w:t>
            </w:r>
            <w:r w:rsidR="00C107FF" w:rsidRPr="00D71000">
              <w:rPr>
                <w:rFonts w:ascii="ＭＳ 明朝" w:hAnsi="ＭＳ 明朝" w:hint="eastAsia"/>
                <w:color w:val="000000" w:themeColor="text1"/>
                <w:sz w:val="18"/>
                <w:szCs w:val="18"/>
              </w:rPr>
              <w:t>】</w:t>
            </w:r>
          </w:p>
          <w:p w14:paraId="6CE4F583" w14:textId="6AEB2D6A" w:rsidR="00C107FF" w:rsidRPr="00D71000" w:rsidRDefault="00C107FF" w:rsidP="003323C3">
            <w:pPr>
              <w:spacing w:line="240" w:lineRule="exact"/>
              <w:ind w:leftChars="100" w:left="390" w:hangingChars="100" w:hanging="180"/>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w:t>
            </w:r>
            <w:r w:rsidR="00224741" w:rsidRPr="00D71000">
              <w:rPr>
                <w:rFonts w:ascii="ＭＳ 明朝" w:hAnsi="ＭＳ 明朝" w:hint="eastAsia"/>
                <w:color w:val="000000" w:themeColor="text1"/>
                <w:sz w:val="18"/>
                <w:szCs w:val="18"/>
              </w:rPr>
              <w:t>学校教育自己診断における授業満足度を上昇させる。</w:t>
            </w:r>
            <w:r w:rsidR="00224741" w:rsidRPr="00D71000">
              <w:rPr>
                <w:rFonts w:ascii="ＭＳ 明朝" w:hAnsi="ＭＳ 明朝"/>
                <w:color w:val="000000" w:themeColor="text1"/>
                <w:sz w:val="18"/>
                <w:szCs w:val="18"/>
              </w:rPr>
              <w:t xml:space="preserve"> </w:t>
            </w:r>
            <w:r w:rsidR="00224741" w:rsidRPr="00D71000">
              <w:rPr>
                <w:rFonts w:ascii="ＭＳ 明朝" w:hAnsi="ＭＳ 明朝" w:hint="eastAsia"/>
                <w:color w:val="000000" w:themeColor="text1"/>
                <w:sz w:val="18"/>
                <w:szCs w:val="18"/>
              </w:rPr>
              <w:t>【</w:t>
            </w:r>
            <w:r w:rsidR="00CD4E92" w:rsidRPr="00D71000">
              <w:rPr>
                <w:rFonts w:ascii="ＭＳ 明朝" w:hAnsi="ＭＳ 明朝" w:hint="eastAsia"/>
                <w:color w:val="000000" w:themeColor="text1"/>
                <w:sz w:val="18"/>
                <w:szCs w:val="18"/>
              </w:rPr>
              <w:t>69.5</w:t>
            </w:r>
            <w:r w:rsidR="00224741" w:rsidRPr="00D71000">
              <w:rPr>
                <w:rFonts w:ascii="ＭＳ 明朝" w:hAnsi="ＭＳ 明朝" w:hint="eastAsia"/>
                <w:color w:val="000000" w:themeColor="text1"/>
                <w:sz w:val="18"/>
                <w:szCs w:val="18"/>
              </w:rPr>
              <w:t>％】</w:t>
            </w:r>
          </w:p>
          <w:p w14:paraId="05DE82D7" w14:textId="77777777" w:rsidR="003840B4" w:rsidRPr="00D71000" w:rsidRDefault="003840B4" w:rsidP="00BE3A7D">
            <w:pPr>
              <w:spacing w:line="240" w:lineRule="exact"/>
              <w:ind w:left="360" w:hangingChars="200" w:hanging="360"/>
              <w:jc w:val="left"/>
              <w:rPr>
                <w:rFonts w:ascii="ＭＳ 明朝" w:hAnsi="ＭＳ 明朝"/>
                <w:color w:val="000000" w:themeColor="text1"/>
                <w:sz w:val="18"/>
                <w:szCs w:val="18"/>
              </w:rPr>
            </w:pPr>
          </w:p>
          <w:p w14:paraId="0446DF57" w14:textId="77777777" w:rsidR="003840B4" w:rsidRPr="00D71000" w:rsidRDefault="003840B4" w:rsidP="00BE3A7D">
            <w:pPr>
              <w:spacing w:line="240" w:lineRule="exact"/>
              <w:ind w:left="360" w:hangingChars="200" w:hanging="360"/>
              <w:jc w:val="left"/>
              <w:rPr>
                <w:rFonts w:ascii="ＭＳ 明朝" w:hAnsi="ＭＳ 明朝"/>
                <w:color w:val="000000" w:themeColor="text1"/>
                <w:sz w:val="18"/>
                <w:szCs w:val="18"/>
              </w:rPr>
            </w:pPr>
          </w:p>
          <w:p w14:paraId="5532B220" w14:textId="77777777" w:rsidR="003840B4" w:rsidRPr="00D71000" w:rsidRDefault="003840B4" w:rsidP="00BE3A7D">
            <w:pPr>
              <w:spacing w:line="240" w:lineRule="exact"/>
              <w:ind w:left="360" w:hangingChars="200" w:hanging="360"/>
              <w:jc w:val="left"/>
              <w:rPr>
                <w:rFonts w:ascii="ＭＳ 明朝" w:hAnsi="ＭＳ 明朝"/>
                <w:color w:val="000000" w:themeColor="text1"/>
                <w:sz w:val="18"/>
                <w:szCs w:val="18"/>
              </w:rPr>
            </w:pPr>
          </w:p>
          <w:p w14:paraId="26AB9A41" w14:textId="0C5F5667" w:rsidR="00224741" w:rsidRPr="00D71000" w:rsidRDefault="00224741" w:rsidP="00BE3A7D">
            <w:pPr>
              <w:spacing w:line="240" w:lineRule="exact"/>
              <w:ind w:left="360" w:hangingChars="200" w:hanging="360"/>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イ・教科指導における</w:t>
            </w:r>
            <w:r w:rsidR="00F34B65" w:rsidRPr="00D71000">
              <w:rPr>
                <w:rFonts w:ascii="ＭＳ 明朝" w:hAnsi="ＭＳ 明朝"/>
                <w:color w:val="000000" w:themeColor="text1"/>
                <w:sz w:val="18"/>
                <w:szCs w:val="18"/>
              </w:rPr>
              <w:t>ICT</w:t>
            </w:r>
            <w:r w:rsidRPr="00D71000">
              <w:rPr>
                <w:rFonts w:ascii="ＭＳ 明朝" w:hAnsi="ＭＳ 明朝" w:hint="eastAsia"/>
                <w:color w:val="000000" w:themeColor="text1"/>
                <w:sz w:val="18"/>
                <w:szCs w:val="18"/>
              </w:rPr>
              <w:t>機器の活用を増加させる。</w:t>
            </w:r>
            <w:r w:rsidR="00552612" w:rsidRPr="00D71000">
              <w:rPr>
                <w:rFonts w:ascii="ＭＳ 明朝" w:hAnsi="ＭＳ 明朝" w:hint="eastAsia"/>
                <w:color w:val="000000" w:themeColor="text1"/>
                <w:sz w:val="18"/>
                <w:szCs w:val="18"/>
              </w:rPr>
              <w:t>【</w:t>
            </w:r>
            <w:r w:rsidR="00F34B65" w:rsidRPr="00D71000">
              <w:rPr>
                <w:rFonts w:ascii="ＭＳ 明朝" w:hAnsi="ＭＳ 明朝" w:hint="eastAsia"/>
                <w:color w:val="000000" w:themeColor="text1"/>
                <w:sz w:val="18"/>
                <w:szCs w:val="18"/>
              </w:rPr>
              <w:t>ICT</w:t>
            </w:r>
            <w:r w:rsidR="00552612" w:rsidRPr="00D71000">
              <w:rPr>
                <w:rFonts w:ascii="ＭＳ 明朝" w:hAnsi="ＭＳ 明朝" w:hint="eastAsia"/>
                <w:color w:val="000000" w:themeColor="text1"/>
                <w:sz w:val="18"/>
                <w:szCs w:val="18"/>
              </w:rPr>
              <w:t>活用確認　第１回授業見学時</w:t>
            </w:r>
            <w:r w:rsidR="00CD4E92" w:rsidRPr="00D71000">
              <w:rPr>
                <w:rFonts w:ascii="ＭＳ 明朝" w:hAnsi="ＭＳ 明朝" w:hint="eastAsia"/>
                <w:color w:val="000000" w:themeColor="text1"/>
                <w:sz w:val="18"/>
                <w:szCs w:val="18"/>
              </w:rPr>
              <w:t>:28</w:t>
            </w:r>
            <w:r w:rsidR="00552612" w:rsidRPr="00D71000">
              <w:rPr>
                <w:rFonts w:ascii="ＭＳ 明朝" w:hAnsi="ＭＳ 明朝" w:hint="eastAsia"/>
                <w:color w:val="000000" w:themeColor="text1"/>
                <w:sz w:val="18"/>
                <w:szCs w:val="18"/>
              </w:rPr>
              <w:t>人、第２回授業見学時</w:t>
            </w:r>
            <w:r w:rsidR="00CD4E92" w:rsidRPr="00D71000">
              <w:rPr>
                <w:rFonts w:ascii="ＭＳ 明朝" w:hAnsi="ＭＳ 明朝" w:hint="eastAsia"/>
                <w:color w:val="000000" w:themeColor="text1"/>
                <w:sz w:val="18"/>
                <w:szCs w:val="18"/>
              </w:rPr>
              <w:t>:24</w:t>
            </w:r>
            <w:r w:rsidR="00552612" w:rsidRPr="00D71000">
              <w:rPr>
                <w:rFonts w:ascii="ＭＳ 明朝" w:hAnsi="ＭＳ 明朝" w:hint="eastAsia"/>
                <w:color w:val="000000" w:themeColor="text1"/>
                <w:sz w:val="18"/>
                <w:szCs w:val="18"/>
              </w:rPr>
              <w:t>名】</w:t>
            </w:r>
          </w:p>
          <w:p w14:paraId="3AE3F599" w14:textId="67293D7D" w:rsidR="001D1AE1" w:rsidRPr="00D71000" w:rsidRDefault="001D1AE1" w:rsidP="00224741">
            <w:pPr>
              <w:spacing w:line="240" w:lineRule="exact"/>
              <w:ind w:left="491" w:hangingChars="273" w:hanging="491"/>
              <w:rPr>
                <w:rFonts w:ascii="ＭＳ 明朝" w:hAnsi="ＭＳ 明朝"/>
                <w:color w:val="000000" w:themeColor="text1"/>
                <w:sz w:val="18"/>
                <w:szCs w:val="18"/>
              </w:rPr>
            </w:pPr>
          </w:p>
          <w:p w14:paraId="3428CEF6" w14:textId="77777777" w:rsidR="00CA4FFD" w:rsidRPr="00D71000" w:rsidRDefault="00CA4FFD" w:rsidP="00224741">
            <w:pPr>
              <w:spacing w:line="240" w:lineRule="exact"/>
              <w:ind w:left="491" w:hangingChars="273" w:hanging="491"/>
              <w:rPr>
                <w:rFonts w:ascii="ＭＳ 明朝" w:hAnsi="ＭＳ 明朝"/>
                <w:color w:val="000000" w:themeColor="text1"/>
                <w:sz w:val="18"/>
                <w:szCs w:val="18"/>
              </w:rPr>
            </w:pPr>
          </w:p>
          <w:p w14:paraId="5651B457" w14:textId="77777777" w:rsidR="00224741" w:rsidRPr="00D71000" w:rsidRDefault="00224741" w:rsidP="00224741">
            <w:pPr>
              <w:spacing w:line="240" w:lineRule="exact"/>
              <w:ind w:left="491" w:hangingChars="273" w:hanging="491"/>
              <w:rPr>
                <w:rFonts w:ascii="ＭＳ 明朝" w:hAnsi="ＭＳ 明朝"/>
                <w:color w:val="000000" w:themeColor="text1"/>
                <w:sz w:val="18"/>
                <w:szCs w:val="18"/>
              </w:rPr>
            </w:pPr>
            <w:r w:rsidRPr="00D71000">
              <w:rPr>
                <w:rFonts w:ascii="ＭＳ 明朝" w:hAnsi="ＭＳ 明朝" w:hint="eastAsia"/>
                <w:color w:val="000000" w:themeColor="text1"/>
                <w:sz w:val="18"/>
                <w:szCs w:val="18"/>
              </w:rPr>
              <w:t>(２)</w:t>
            </w:r>
            <w:r w:rsidRPr="00D71000">
              <w:rPr>
                <w:rFonts w:ascii="ＭＳ 明朝" w:hAnsi="ＭＳ 明朝"/>
                <w:color w:val="000000" w:themeColor="text1"/>
                <w:sz w:val="18"/>
                <w:szCs w:val="18"/>
              </w:rPr>
              <w:t xml:space="preserve"> </w:t>
            </w:r>
          </w:p>
          <w:p w14:paraId="17804B91" w14:textId="3F129894" w:rsidR="00224741" w:rsidRPr="00D71000" w:rsidRDefault="00224741" w:rsidP="003323C3">
            <w:pPr>
              <w:spacing w:line="240" w:lineRule="exact"/>
              <w:ind w:left="360" w:hangingChars="200" w:hanging="360"/>
              <w:rPr>
                <w:rFonts w:ascii="ＭＳ 明朝" w:hAnsi="ＭＳ 明朝"/>
                <w:color w:val="000000" w:themeColor="text1"/>
                <w:sz w:val="18"/>
                <w:szCs w:val="18"/>
              </w:rPr>
            </w:pPr>
            <w:r w:rsidRPr="00D71000">
              <w:rPr>
                <w:rFonts w:ascii="ＭＳ 明朝" w:hAnsi="ＭＳ 明朝" w:hint="eastAsia"/>
                <w:color w:val="000000" w:themeColor="text1"/>
                <w:sz w:val="18"/>
                <w:szCs w:val="18"/>
              </w:rPr>
              <w:t>ア・国際交流事業を発展的に継続させる。【</w:t>
            </w:r>
            <w:r w:rsidR="00F34B65" w:rsidRPr="00D71000">
              <w:rPr>
                <w:rFonts w:ascii="ＭＳ 明朝" w:hAnsi="ＭＳ 明朝" w:hint="eastAsia"/>
                <w:color w:val="000000" w:themeColor="text1"/>
                <w:sz w:val="18"/>
                <w:szCs w:val="18"/>
              </w:rPr>
              <w:t>IC</w:t>
            </w:r>
            <w:r w:rsidRPr="00D71000">
              <w:rPr>
                <w:rFonts w:ascii="ＭＳ 明朝" w:hAnsi="ＭＳ 明朝" w:hint="eastAsia"/>
                <w:color w:val="000000" w:themeColor="text1"/>
                <w:sz w:val="18"/>
                <w:szCs w:val="18"/>
              </w:rPr>
              <w:t>香港との</w:t>
            </w:r>
            <w:r w:rsidR="00F34B65" w:rsidRPr="00D71000">
              <w:rPr>
                <w:rFonts w:ascii="ＭＳ 明朝" w:hAnsi="ＭＳ 明朝" w:hint="eastAsia"/>
                <w:color w:val="000000" w:themeColor="text1"/>
                <w:sz w:val="18"/>
                <w:szCs w:val="18"/>
              </w:rPr>
              <w:t>Web</w:t>
            </w:r>
            <w:r w:rsidRPr="00D71000">
              <w:rPr>
                <w:rFonts w:ascii="ＭＳ 明朝" w:hAnsi="ＭＳ 明朝" w:hint="eastAsia"/>
                <w:color w:val="000000" w:themeColor="text1"/>
                <w:sz w:val="18"/>
                <w:szCs w:val="18"/>
              </w:rPr>
              <w:t>交流</w:t>
            </w:r>
            <w:r w:rsidR="00552612" w:rsidRPr="00D71000">
              <w:rPr>
                <w:rFonts w:ascii="ＭＳ 明朝" w:hAnsi="ＭＳ 明朝" w:hint="eastAsia"/>
                <w:color w:val="000000" w:themeColor="text1"/>
                <w:sz w:val="18"/>
                <w:szCs w:val="18"/>
              </w:rPr>
              <w:t>11</w:t>
            </w:r>
            <w:r w:rsidRPr="00D71000">
              <w:rPr>
                <w:rFonts w:ascii="ＭＳ 明朝" w:hAnsi="ＭＳ 明朝" w:hint="eastAsia"/>
                <w:color w:val="000000" w:themeColor="text1"/>
                <w:sz w:val="18"/>
                <w:szCs w:val="18"/>
              </w:rPr>
              <w:t>名参加】</w:t>
            </w:r>
          </w:p>
          <w:p w14:paraId="28DD2863" w14:textId="77777777" w:rsidR="00CA4FFD" w:rsidRPr="00D71000" w:rsidRDefault="00CA4FFD" w:rsidP="00DD3AC7">
            <w:pPr>
              <w:spacing w:line="240" w:lineRule="exact"/>
              <w:ind w:leftChars="98" w:left="379" w:hangingChars="96" w:hanging="173"/>
              <w:rPr>
                <w:rFonts w:ascii="ＭＳ 明朝" w:hAnsi="ＭＳ 明朝"/>
                <w:color w:val="000000" w:themeColor="text1"/>
                <w:sz w:val="18"/>
                <w:szCs w:val="18"/>
              </w:rPr>
            </w:pPr>
          </w:p>
          <w:p w14:paraId="4166EDC8" w14:textId="77777777" w:rsidR="00CA4FFD" w:rsidRPr="00D71000" w:rsidRDefault="00CA4FFD" w:rsidP="00DD3AC7">
            <w:pPr>
              <w:spacing w:line="240" w:lineRule="exact"/>
              <w:ind w:leftChars="98" w:left="379" w:hangingChars="96" w:hanging="173"/>
              <w:rPr>
                <w:rFonts w:ascii="ＭＳ 明朝" w:hAnsi="ＭＳ 明朝"/>
                <w:color w:val="000000" w:themeColor="text1"/>
                <w:sz w:val="18"/>
                <w:szCs w:val="18"/>
              </w:rPr>
            </w:pPr>
          </w:p>
          <w:p w14:paraId="1B5AA4A9" w14:textId="77777777" w:rsidR="00CA4FFD" w:rsidRPr="00D71000" w:rsidRDefault="00CA4FFD" w:rsidP="00DD3AC7">
            <w:pPr>
              <w:spacing w:line="240" w:lineRule="exact"/>
              <w:ind w:leftChars="98" w:left="379" w:hangingChars="96" w:hanging="173"/>
              <w:rPr>
                <w:rFonts w:ascii="ＭＳ 明朝" w:hAnsi="ＭＳ 明朝"/>
                <w:color w:val="000000" w:themeColor="text1"/>
                <w:sz w:val="18"/>
                <w:szCs w:val="18"/>
              </w:rPr>
            </w:pPr>
          </w:p>
          <w:p w14:paraId="7FCAC8E2" w14:textId="0F9B2BCE" w:rsidR="00CA4FFD" w:rsidRPr="00D71000" w:rsidRDefault="00CA4FFD" w:rsidP="00DD3AC7">
            <w:pPr>
              <w:spacing w:line="240" w:lineRule="exact"/>
              <w:ind w:leftChars="98" w:left="379" w:hangingChars="96" w:hanging="173"/>
              <w:rPr>
                <w:rFonts w:ascii="ＭＳ 明朝" w:hAnsi="ＭＳ 明朝"/>
                <w:color w:val="000000" w:themeColor="text1"/>
                <w:sz w:val="18"/>
                <w:szCs w:val="18"/>
              </w:rPr>
            </w:pPr>
          </w:p>
          <w:p w14:paraId="4EEC2A1E" w14:textId="77777777" w:rsidR="00803B76" w:rsidRPr="00D71000" w:rsidRDefault="00803B76" w:rsidP="00DD3AC7">
            <w:pPr>
              <w:spacing w:line="240" w:lineRule="exact"/>
              <w:ind w:leftChars="98" w:left="379" w:hangingChars="96" w:hanging="173"/>
              <w:rPr>
                <w:rFonts w:ascii="ＭＳ 明朝" w:hAnsi="ＭＳ 明朝"/>
                <w:color w:val="000000" w:themeColor="text1"/>
                <w:sz w:val="18"/>
                <w:szCs w:val="18"/>
              </w:rPr>
            </w:pPr>
          </w:p>
          <w:p w14:paraId="377A8F5E" w14:textId="31936D09" w:rsidR="00224741" w:rsidRPr="00D71000" w:rsidRDefault="00224741" w:rsidP="00DD3AC7">
            <w:pPr>
              <w:spacing w:line="240" w:lineRule="exact"/>
              <w:ind w:leftChars="98" w:left="379" w:hangingChars="96" w:hanging="173"/>
              <w:rPr>
                <w:rFonts w:ascii="ＭＳ 明朝" w:hAnsi="ＭＳ 明朝"/>
                <w:color w:val="000000" w:themeColor="text1"/>
                <w:sz w:val="18"/>
                <w:szCs w:val="18"/>
              </w:rPr>
            </w:pPr>
            <w:r w:rsidRPr="00D71000">
              <w:rPr>
                <w:rFonts w:ascii="ＭＳ 明朝" w:hAnsi="ＭＳ 明朝" w:hint="eastAsia"/>
                <w:color w:val="000000" w:themeColor="text1"/>
                <w:sz w:val="18"/>
                <w:szCs w:val="18"/>
              </w:rPr>
              <w:t>・多文化理解の取組みへの参加を奨励する。</w:t>
            </w:r>
            <w:r w:rsidR="00CD4E92" w:rsidRPr="00D71000">
              <w:rPr>
                <w:rFonts w:ascii="ＭＳ 明朝" w:hAnsi="ＭＳ 明朝" w:hint="eastAsia"/>
                <w:color w:val="000000" w:themeColor="text1"/>
                <w:sz w:val="18"/>
                <w:szCs w:val="18"/>
              </w:rPr>
              <w:t>【</w:t>
            </w:r>
            <w:r w:rsidRPr="00D71000">
              <w:rPr>
                <w:rFonts w:ascii="ＭＳ 明朝" w:hAnsi="ＭＳ 明朝" w:hint="eastAsia"/>
                <w:color w:val="000000" w:themeColor="text1"/>
                <w:sz w:val="18"/>
                <w:szCs w:val="18"/>
              </w:rPr>
              <w:t>０</w:t>
            </w:r>
            <w:r w:rsidR="00614597" w:rsidRPr="00D71000">
              <w:rPr>
                <w:rFonts w:ascii="ＭＳ 明朝" w:hAnsi="ＭＳ 明朝" w:hint="eastAsia"/>
                <w:color w:val="000000" w:themeColor="text1"/>
                <w:sz w:val="18"/>
                <w:szCs w:val="18"/>
              </w:rPr>
              <w:t>回</w:t>
            </w:r>
            <w:r w:rsidRPr="00D71000">
              <w:rPr>
                <w:rFonts w:ascii="ＭＳ 明朝" w:hAnsi="ＭＳ 明朝" w:hint="eastAsia"/>
                <w:color w:val="000000" w:themeColor="text1"/>
                <w:sz w:val="18"/>
                <w:szCs w:val="18"/>
              </w:rPr>
              <w:t>】</w:t>
            </w:r>
          </w:p>
          <w:p w14:paraId="2DF79F2F" w14:textId="3503C775" w:rsidR="00803B76" w:rsidRPr="00D71000" w:rsidRDefault="004867F8" w:rsidP="003323C3">
            <w:pPr>
              <w:spacing w:line="240" w:lineRule="exact"/>
              <w:ind w:left="360" w:hangingChars="200" w:hanging="360"/>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 xml:space="preserve">　</w:t>
            </w:r>
          </w:p>
          <w:p w14:paraId="6D07A15A" w14:textId="58C5EF55" w:rsidR="003840B4" w:rsidRPr="00D71000" w:rsidRDefault="003840B4" w:rsidP="003323C3">
            <w:pPr>
              <w:spacing w:line="240" w:lineRule="exact"/>
              <w:ind w:left="360" w:hangingChars="200" w:hanging="360"/>
              <w:jc w:val="left"/>
              <w:rPr>
                <w:rFonts w:ascii="ＭＳ 明朝" w:hAnsi="ＭＳ 明朝"/>
                <w:color w:val="000000" w:themeColor="text1"/>
                <w:sz w:val="18"/>
                <w:szCs w:val="18"/>
              </w:rPr>
            </w:pPr>
          </w:p>
          <w:p w14:paraId="3C7B709D" w14:textId="669BFD9E" w:rsidR="003840B4" w:rsidRPr="00D71000" w:rsidRDefault="003840B4" w:rsidP="003323C3">
            <w:pPr>
              <w:spacing w:line="240" w:lineRule="exact"/>
              <w:ind w:left="360" w:hangingChars="200" w:hanging="360"/>
              <w:jc w:val="left"/>
              <w:rPr>
                <w:rFonts w:ascii="ＭＳ 明朝" w:hAnsi="ＭＳ 明朝"/>
                <w:color w:val="000000" w:themeColor="text1"/>
                <w:sz w:val="18"/>
                <w:szCs w:val="18"/>
              </w:rPr>
            </w:pPr>
          </w:p>
          <w:p w14:paraId="095D744A" w14:textId="77777777" w:rsidR="003840B4" w:rsidRPr="00D71000" w:rsidRDefault="003840B4" w:rsidP="003323C3">
            <w:pPr>
              <w:spacing w:line="240" w:lineRule="exact"/>
              <w:ind w:left="360" w:hangingChars="200" w:hanging="360"/>
              <w:jc w:val="left"/>
              <w:rPr>
                <w:rFonts w:ascii="ＭＳ 明朝" w:hAnsi="ＭＳ 明朝"/>
                <w:color w:val="000000" w:themeColor="text1"/>
                <w:sz w:val="18"/>
                <w:szCs w:val="18"/>
              </w:rPr>
            </w:pPr>
          </w:p>
          <w:p w14:paraId="765A33B3" w14:textId="0FA29EB3" w:rsidR="004867F8" w:rsidRPr="00D71000" w:rsidRDefault="004867F8" w:rsidP="00803B76">
            <w:pPr>
              <w:spacing w:line="240" w:lineRule="exact"/>
              <w:ind w:leftChars="100" w:left="390" w:hangingChars="100" w:hanging="180"/>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・校内で英語を用いて発表をする教育活動を実施する。</w:t>
            </w:r>
            <w:r w:rsidR="00CA61E2" w:rsidRPr="00D71000">
              <w:rPr>
                <w:rFonts w:ascii="ＭＳ 明朝" w:hAnsi="ＭＳ 明朝" w:hint="eastAsia"/>
                <w:color w:val="000000" w:themeColor="text1"/>
                <w:sz w:val="18"/>
                <w:szCs w:val="18"/>
              </w:rPr>
              <w:t>【新規】</w:t>
            </w:r>
          </w:p>
          <w:p w14:paraId="098CF828" w14:textId="77777777" w:rsidR="00613B4D" w:rsidRPr="00D71000" w:rsidRDefault="00613B4D" w:rsidP="004867F8">
            <w:pPr>
              <w:spacing w:line="240" w:lineRule="exact"/>
              <w:jc w:val="left"/>
              <w:rPr>
                <w:rFonts w:ascii="ＭＳ 明朝" w:hAnsi="ＭＳ 明朝"/>
                <w:color w:val="000000" w:themeColor="text1"/>
                <w:sz w:val="18"/>
                <w:szCs w:val="18"/>
              </w:rPr>
            </w:pPr>
          </w:p>
          <w:p w14:paraId="67032F1E" w14:textId="04E12385" w:rsidR="00CA61E2" w:rsidRPr="00D71000" w:rsidRDefault="00224741" w:rsidP="00CA61E2">
            <w:pPr>
              <w:spacing w:line="240" w:lineRule="exact"/>
              <w:ind w:left="360" w:hangingChars="200" w:hanging="360"/>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イ</w:t>
            </w:r>
            <w:r w:rsidR="00D43B08" w:rsidRPr="00D71000">
              <w:rPr>
                <w:rFonts w:ascii="ＭＳ 明朝" w:hAnsi="ＭＳ 明朝" w:hint="eastAsia"/>
                <w:color w:val="000000" w:themeColor="text1"/>
                <w:sz w:val="18"/>
                <w:szCs w:val="18"/>
              </w:rPr>
              <w:t>・</w:t>
            </w:r>
            <w:r w:rsidRPr="00D71000">
              <w:rPr>
                <w:rFonts w:ascii="ＭＳ 明朝" w:hAnsi="ＭＳ 明朝" w:hint="eastAsia"/>
                <w:color w:val="000000" w:themeColor="text1"/>
                <w:sz w:val="18"/>
                <w:szCs w:val="18"/>
              </w:rPr>
              <w:t>ハートフルほいく専門コースの</w:t>
            </w:r>
            <w:r w:rsidR="004867F8" w:rsidRPr="00D71000">
              <w:rPr>
                <w:rFonts w:ascii="ＭＳ 明朝" w:hAnsi="ＭＳ 明朝" w:hint="eastAsia"/>
                <w:color w:val="000000" w:themeColor="text1"/>
                <w:sz w:val="18"/>
                <w:szCs w:val="18"/>
              </w:rPr>
              <w:t>授業での成果発表を</w:t>
            </w:r>
            <w:r w:rsidR="00DD3AC7" w:rsidRPr="00D71000">
              <w:rPr>
                <w:rFonts w:ascii="ＭＳ 明朝" w:hAnsi="ＭＳ 明朝" w:hint="eastAsia"/>
                <w:color w:val="000000" w:themeColor="text1"/>
                <w:sz w:val="18"/>
                <w:szCs w:val="18"/>
              </w:rPr>
              <w:t>、</w:t>
            </w:r>
            <w:r w:rsidR="00CA61E2" w:rsidRPr="00D71000">
              <w:rPr>
                <w:rFonts w:ascii="ＭＳ 明朝" w:hAnsi="ＭＳ 明朝" w:hint="eastAsia"/>
                <w:color w:val="000000" w:themeColor="text1"/>
                <w:sz w:val="18"/>
                <w:szCs w:val="18"/>
              </w:rPr>
              <w:t>校内校外を問わず年３回以上実施する</w:t>
            </w:r>
            <w:r w:rsidR="004867F8" w:rsidRPr="00D71000">
              <w:rPr>
                <w:rFonts w:ascii="ＭＳ 明朝" w:hAnsi="ＭＳ 明朝" w:hint="eastAsia"/>
                <w:color w:val="000000" w:themeColor="text1"/>
                <w:sz w:val="18"/>
                <w:szCs w:val="18"/>
              </w:rPr>
              <w:t>。</w:t>
            </w:r>
            <w:r w:rsidR="00CA61E2" w:rsidRPr="00D71000">
              <w:rPr>
                <w:rFonts w:ascii="ＭＳ 明朝" w:hAnsi="ＭＳ 明朝" w:hint="eastAsia"/>
                <w:color w:val="000000" w:themeColor="text1"/>
                <w:sz w:val="18"/>
                <w:szCs w:val="18"/>
              </w:rPr>
              <w:t>【新規】</w:t>
            </w:r>
          </w:p>
          <w:p w14:paraId="4C1C48E8" w14:textId="79E0A281" w:rsidR="0070304E" w:rsidRPr="00D71000" w:rsidRDefault="0070304E" w:rsidP="00CA61E2">
            <w:pPr>
              <w:spacing w:line="240" w:lineRule="exact"/>
              <w:ind w:left="360" w:hangingChars="200" w:hanging="360"/>
              <w:jc w:val="left"/>
              <w:rPr>
                <w:rFonts w:ascii="ＭＳ 明朝" w:hAnsi="ＭＳ 明朝"/>
                <w:color w:val="000000" w:themeColor="text1"/>
                <w:sz w:val="18"/>
                <w:szCs w:val="18"/>
              </w:rPr>
            </w:pPr>
          </w:p>
          <w:p w14:paraId="39C7257A" w14:textId="27F5817A" w:rsidR="00A61DDD" w:rsidRPr="00D71000" w:rsidRDefault="00A61DDD" w:rsidP="00CA61E2">
            <w:pPr>
              <w:spacing w:line="240" w:lineRule="exact"/>
              <w:ind w:left="360" w:hangingChars="200" w:hanging="360"/>
              <w:jc w:val="left"/>
              <w:rPr>
                <w:rFonts w:ascii="ＭＳ 明朝" w:hAnsi="ＭＳ 明朝"/>
                <w:color w:val="000000" w:themeColor="text1"/>
                <w:sz w:val="18"/>
                <w:szCs w:val="18"/>
              </w:rPr>
            </w:pPr>
          </w:p>
          <w:p w14:paraId="1074FC17" w14:textId="77777777" w:rsidR="00A61DDD" w:rsidRPr="00D71000" w:rsidRDefault="00A61DDD" w:rsidP="00CA61E2">
            <w:pPr>
              <w:spacing w:line="240" w:lineRule="exact"/>
              <w:ind w:left="360" w:hangingChars="200" w:hanging="360"/>
              <w:jc w:val="left"/>
              <w:rPr>
                <w:rFonts w:ascii="ＭＳ 明朝" w:hAnsi="ＭＳ 明朝"/>
                <w:color w:val="000000" w:themeColor="text1"/>
                <w:sz w:val="18"/>
                <w:szCs w:val="18"/>
              </w:rPr>
            </w:pPr>
          </w:p>
          <w:p w14:paraId="7A149913" w14:textId="77777777" w:rsidR="00CA61E2" w:rsidRPr="00D71000" w:rsidRDefault="00D43B08" w:rsidP="00CA61E2">
            <w:pPr>
              <w:spacing w:line="240" w:lineRule="exact"/>
              <w:ind w:leftChars="100" w:left="390" w:hangingChars="100" w:hanging="180"/>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・大学・短大・専門学校等の連携を２校</w:t>
            </w:r>
            <w:r w:rsidR="00CA61E2" w:rsidRPr="00D71000">
              <w:rPr>
                <w:rFonts w:ascii="ＭＳ 明朝" w:hAnsi="ＭＳ 明朝" w:hint="eastAsia"/>
                <w:color w:val="000000" w:themeColor="text1"/>
                <w:sz w:val="18"/>
                <w:szCs w:val="18"/>
              </w:rPr>
              <w:t>以上</w:t>
            </w:r>
            <w:r w:rsidRPr="00D71000">
              <w:rPr>
                <w:rFonts w:ascii="ＭＳ 明朝" w:hAnsi="ＭＳ 明朝" w:hint="eastAsia"/>
                <w:color w:val="000000" w:themeColor="text1"/>
                <w:sz w:val="18"/>
                <w:szCs w:val="18"/>
              </w:rPr>
              <w:t>とする【２校】</w:t>
            </w:r>
          </w:p>
          <w:p w14:paraId="6E995A50" w14:textId="19F63BFB" w:rsidR="00882F8D" w:rsidRPr="00D71000" w:rsidRDefault="00882F8D" w:rsidP="00CA61E2">
            <w:pPr>
              <w:spacing w:line="240" w:lineRule="exact"/>
              <w:ind w:leftChars="100" w:left="390" w:hangingChars="100" w:hanging="180"/>
              <w:jc w:val="left"/>
              <w:rPr>
                <w:rFonts w:ascii="ＭＳ 明朝" w:hAnsi="ＭＳ 明朝"/>
                <w:color w:val="000000" w:themeColor="text1"/>
                <w:sz w:val="18"/>
                <w:szCs w:val="18"/>
              </w:rPr>
            </w:pPr>
          </w:p>
          <w:p w14:paraId="4BE43572" w14:textId="3982EBB5" w:rsidR="00D43B08" w:rsidRPr="00D71000" w:rsidRDefault="00D43B08" w:rsidP="00CA61E2">
            <w:pPr>
              <w:spacing w:line="240" w:lineRule="exact"/>
              <w:ind w:leftChars="100" w:left="390" w:hangingChars="100" w:hanging="180"/>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・大学、短大、専門学校との連携授業を年10回</w:t>
            </w:r>
            <w:r w:rsidR="00CA61E2" w:rsidRPr="00D71000">
              <w:rPr>
                <w:rFonts w:ascii="ＭＳ 明朝" w:hAnsi="ＭＳ 明朝" w:hint="eastAsia"/>
                <w:color w:val="000000" w:themeColor="text1"/>
                <w:sz w:val="18"/>
                <w:szCs w:val="18"/>
              </w:rPr>
              <w:t>以上</w:t>
            </w:r>
            <w:r w:rsidRPr="00D71000">
              <w:rPr>
                <w:rFonts w:ascii="ＭＳ 明朝" w:hAnsi="ＭＳ 明朝" w:hint="eastAsia"/>
                <w:color w:val="000000" w:themeColor="text1"/>
                <w:sz w:val="18"/>
                <w:szCs w:val="18"/>
              </w:rPr>
              <w:t>実施する。</w:t>
            </w:r>
          </w:p>
          <w:p w14:paraId="250808AA" w14:textId="77777777" w:rsidR="001B523F" w:rsidRPr="00D71000" w:rsidRDefault="001B523F" w:rsidP="00A11C39">
            <w:pPr>
              <w:spacing w:line="240" w:lineRule="exact"/>
              <w:jc w:val="left"/>
              <w:rPr>
                <w:rFonts w:ascii="ＭＳ 明朝" w:hAnsi="ＭＳ 明朝"/>
                <w:strike/>
                <w:color w:val="000000" w:themeColor="text1"/>
                <w:sz w:val="18"/>
                <w:szCs w:val="18"/>
              </w:rPr>
            </w:pPr>
          </w:p>
          <w:p w14:paraId="1D0D843A" w14:textId="77777777" w:rsidR="00224741" w:rsidRPr="00D71000" w:rsidRDefault="00A11C39" w:rsidP="00224741">
            <w:pPr>
              <w:spacing w:line="240" w:lineRule="exact"/>
              <w:ind w:left="540" w:hangingChars="300" w:hanging="540"/>
              <w:rPr>
                <w:rFonts w:ascii="ＭＳ 明朝" w:hAnsi="ＭＳ 明朝"/>
                <w:color w:val="000000" w:themeColor="text1"/>
                <w:sz w:val="18"/>
                <w:szCs w:val="18"/>
              </w:rPr>
            </w:pPr>
            <w:r w:rsidRPr="00D71000">
              <w:rPr>
                <w:rFonts w:ascii="ＭＳ 明朝" w:hAnsi="ＭＳ 明朝" w:hint="eastAsia"/>
                <w:color w:val="000000" w:themeColor="text1"/>
                <w:sz w:val="18"/>
                <w:szCs w:val="18"/>
              </w:rPr>
              <w:t>（３</w:t>
            </w:r>
            <w:r w:rsidR="00224741" w:rsidRPr="00D71000">
              <w:rPr>
                <w:rFonts w:ascii="ＭＳ 明朝" w:hAnsi="ＭＳ 明朝" w:hint="eastAsia"/>
                <w:color w:val="000000" w:themeColor="text1"/>
                <w:sz w:val="18"/>
                <w:szCs w:val="18"/>
              </w:rPr>
              <w:t>）</w:t>
            </w:r>
          </w:p>
          <w:p w14:paraId="2A9673BF" w14:textId="04F2F46F" w:rsidR="00224741" w:rsidRPr="00D71000" w:rsidRDefault="00CA61E2" w:rsidP="00CA61E2">
            <w:pPr>
              <w:spacing w:line="240" w:lineRule="exact"/>
              <w:ind w:left="360" w:hangingChars="200" w:hanging="360"/>
              <w:rPr>
                <w:rFonts w:ascii="ＭＳ 明朝" w:hAnsi="ＭＳ 明朝"/>
                <w:color w:val="000000" w:themeColor="text1"/>
                <w:sz w:val="18"/>
                <w:szCs w:val="18"/>
              </w:rPr>
            </w:pPr>
            <w:r w:rsidRPr="00D71000">
              <w:rPr>
                <w:rFonts w:ascii="ＭＳ 明朝" w:hAnsi="ＭＳ 明朝" w:hint="eastAsia"/>
                <w:color w:val="000000" w:themeColor="text1"/>
                <w:sz w:val="18"/>
                <w:szCs w:val="18"/>
              </w:rPr>
              <w:t>ア・</w:t>
            </w:r>
            <w:r w:rsidR="00224741" w:rsidRPr="00D71000">
              <w:rPr>
                <w:rFonts w:ascii="ＭＳ 明朝" w:hAnsi="ＭＳ 明朝" w:hint="eastAsia"/>
                <w:color w:val="000000" w:themeColor="text1"/>
                <w:sz w:val="18"/>
                <w:szCs w:val="18"/>
              </w:rPr>
              <w:t>教職員研修及び生徒対象の講演会、担当者による研修報告会を例年並みとする。【教職員研修等</w:t>
            </w:r>
            <w:r w:rsidR="004867F8" w:rsidRPr="00D71000">
              <w:rPr>
                <w:rFonts w:ascii="ＭＳ 明朝" w:hAnsi="ＭＳ 明朝" w:hint="eastAsia"/>
                <w:color w:val="000000" w:themeColor="text1"/>
                <w:sz w:val="18"/>
                <w:szCs w:val="18"/>
              </w:rPr>
              <w:t>５</w:t>
            </w:r>
            <w:r w:rsidR="00224741" w:rsidRPr="00D71000">
              <w:rPr>
                <w:rFonts w:ascii="ＭＳ 明朝" w:hAnsi="ＭＳ 明朝" w:hint="eastAsia"/>
                <w:color w:val="000000" w:themeColor="text1"/>
                <w:sz w:val="18"/>
                <w:szCs w:val="18"/>
              </w:rPr>
              <w:t>回】</w:t>
            </w:r>
          </w:p>
          <w:p w14:paraId="77980051" w14:textId="1D5113E5" w:rsidR="00CA4FFD" w:rsidRPr="00D71000" w:rsidRDefault="00CA4FFD" w:rsidP="00CA61E2">
            <w:pPr>
              <w:spacing w:line="240" w:lineRule="exact"/>
              <w:ind w:left="360" w:hangingChars="200" w:hanging="360"/>
              <w:rPr>
                <w:rFonts w:ascii="ＭＳ 明朝" w:hAnsi="ＭＳ 明朝"/>
                <w:color w:val="000000" w:themeColor="text1"/>
                <w:sz w:val="18"/>
                <w:szCs w:val="18"/>
              </w:rPr>
            </w:pPr>
          </w:p>
          <w:p w14:paraId="4A750465" w14:textId="78C4BD83" w:rsidR="00CA4FFD" w:rsidRPr="00D71000" w:rsidRDefault="00CA4FFD" w:rsidP="00CA61E2">
            <w:pPr>
              <w:spacing w:line="240" w:lineRule="exact"/>
              <w:ind w:left="360" w:hangingChars="200" w:hanging="360"/>
              <w:rPr>
                <w:rFonts w:ascii="ＭＳ 明朝" w:hAnsi="ＭＳ 明朝"/>
                <w:color w:val="000000" w:themeColor="text1"/>
                <w:sz w:val="18"/>
                <w:szCs w:val="18"/>
              </w:rPr>
            </w:pPr>
          </w:p>
          <w:p w14:paraId="5F2C1312" w14:textId="77777777" w:rsidR="002D3FDC" w:rsidRPr="00D71000" w:rsidRDefault="002D3FDC" w:rsidP="002D3FDC">
            <w:pPr>
              <w:spacing w:line="240" w:lineRule="exact"/>
              <w:rPr>
                <w:rFonts w:ascii="ＭＳ 明朝" w:hAnsi="ＭＳ 明朝"/>
                <w:color w:val="000000" w:themeColor="text1"/>
                <w:sz w:val="18"/>
                <w:szCs w:val="18"/>
              </w:rPr>
            </w:pPr>
          </w:p>
          <w:p w14:paraId="2949363F" w14:textId="03A82803" w:rsidR="002D3FDC" w:rsidRPr="00D71000" w:rsidRDefault="002D3FDC" w:rsidP="00CA4FFD">
            <w:pPr>
              <w:spacing w:line="240" w:lineRule="exact"/>
              <w:rPr>
                <w:rFonts w:ascii="ＭＳ 明朝" w:hAnsi="ＭＳ 明朝"/>
                <w:color w:val="000000" w:themeColor="text1"/>
                <w:sz w:val="18"/>
                <w:szCs w:val="18"/>
              </w:rPr>
            </w:pPr>
          </w:p>
          <w:p w14:paraId="68E33595" w14:textId="77777777" w:rsidR="003323C3" w:rsidRPr="00D71000" w:rsidRDefault="003323C3" w:rsidP="003323C3">
            <w:pPr>
              <w:spacing w:line="240" w:lineRule="exact"/>
              <w:ind w:left="360" w:hangingChars="200" w:hanging="360"/>
              <w:rPr>
                <w:rFonts w:ascii="ＭＳ 明朝" w:hAnsi="ＭＳ 明朝"/>
                <w:color w:val="000000" w:themeColor="text1"/>
                <w:sz w:val="18"/>
                <w:szCs w:val="18"/>
              </w:rPr>
            </w:pPr>
            <w:r w:rsidRPr="00D71000">
              <w:rPr>
                <w:rFonts w:ascii="ＭＳ 明朝" w:hAnsi="ＭＳ 明朝" w:hint="eastAsia"/>
                <w:color w:val="000000" w:themeColor="text1"/>
                <w:sz w:val="18"/>
                <w:szCs w:val="18"/>
              </w:rPr>
              <w:t>イ・支援学校との交流を推進、発展させる。</w:t>
            </w:r>
          </w:p>
          <w:p w14:paraId="6F8B951B" w14:textId="5FD5CC45" w:rsidR="003323C3" w:rsidRPr="00D71000" w:rsidRDefault="003323C3" w:rsidP="005E0EAE">
            <w:pPr>
              <w:spacing w:line="240" w:lineRule="exact"/>
              <w:ind w:left="540" w:hangingChars="300" w:hanging="540"/>
              <w:jc w:val="right"/>
              <w:rPr>
                <w:rFonts w:ascii="ＭＳ 明朝" w:hAnsi="ＭＳ 明朝"/>
                <w:color w:val="000000" w:themeColor="text1"/>
                <w:sz w:val="18"/>
                <w:szCs w:val="18"/>
              </w:rPr>
            </w:pPr>
            <w:r w:rsidRPr="00D71000">
              <w:rPr>
                <w:rFonts w:ascii="ＭＳ 明朝" w:hAnsi="ＭＳ 明朝" w:hint="eastAsia"/>
                <w:color w:val="000000" w:themeColor="text1"/>
                <w:sz w:val="18"/>
                <w:szCs w:val="18"/>
              </w:rPr>
              <w:t>【</w:t>
            </w:r>
            <w:r w:rsidR="00DB01B6" w:rsidRPr="00D71000">
              <w:rPr>
                <w:rFonts w:ascii="ＭＳ 明朝" w:hAnsi="ＭＳ 明朝" w:hint="eastAsia"/>
                <w:color w:val="000000" w:themeColor="text1"/>
                <w:sz w:val="18"/>
                <w:szCs w:val="18"/>
              </w:rPr>
              <w:t>教員が訪問１</w:t>
            </w:r>
            <w:r w:rsidR="004867F8" w:rsidRPr="00D71000">
              <w:rPr>
                <w:rFonts w:ascii="ＭＳ 明朝" w:hAnsi="ＭＳ 明朝" w:hint="eastAsia"/>
                <w:color w:val="000000" w:themeColor="text1"/>
                <w:sz w:val="18"/>
                <w:szCs w:val="18"/>
              </w:rPr>
              <w:t>回</w:t>
            </w:r>
            <w:r w:rsidRPr="00D71000">
              <w:rPr>
                <w:rFonts w:ascii="ＭＳ 明朝" w:hAnsi="ＭＳ 明朝" w:hint="eastAsia"/>
                <w:color w:val="000000" w:themeColor="text1"/>
                <w:sz w:val="18"/>
                <w:szCs w:val="18"/>
              </w:rPr>
              <w:t>】</w:t>
            </w:r>
          </w:p>
          <w:p w14:paraId="58E40FF0" w14:textId="77777777" w:rsidR="00224741" w:rsidRPr="00D71000" w:rsidRDefault="00224741" w:rsidP="003323C3">
            <w:pPr>
              <w:spacing w:line="240" w:lineRule="exact"/>
              <w:ind w:leftChars="199" w:left="498" w:hangingChars="40" w:hanging="80"/>
              <w:rPr>
                <w:rFonts w:ascii="ＭＳ 明朝" w:hAnsi="ＭＳ 明朝"/>
                <w:color w:val="000000" w:themeColor="text1"/>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94AC308" w14:textId="77777777" w:rsidR="006A6180" w:rsidRPr="00D71000" w:rsidRDefault="006A6180" w:rsidP="006A6180">
            <w:pPr>
              <w:spacing w:line="240" w:lineRule="exact"/>
              <w:ind w:left="450" w:hangingChars="250" w:hanging="450"/>
              <w:jc w:val="left"/>
              <w:rPr>
                <w:rFonts w:ascii="ＭＳ 明朝" w:hAnsi="ＭＳ 明朝"/>
                <w:sz w:val="18"/>
                <w:szCs w:val="18"/>
              </w:rPr>
            </w:pPr>
            <w:r w:rsidRPr="00D71000">
              <w:rPr>
                <w:rFonts w:ascii="ＭＳ 明朝" w:hAnsi="ＭＳ 明朝" w:hint="eastAsia"/>
                <w:sz w:val="18"/>
                <w:szCs w:val="18"/>
              </w:rPr>
              <w:t xml:space="preserve">(１) </w:t>
            </w:r>
          </w:p>
          <w:p w14:paraId="35DA235F" w14:textId="47E379A5" w:rsidR="00FF7449" w:rsidRPr="00D71000" w:rsidRDefault="00B14A66" w:rsidP="00882F8D">
            <w:pPr>
              <w:spacing w:line="300" w:lineRule="exact"/>
              <w:ind w:left="180" w:hangingChars="100" w:hanging="180"/>
              <w:rPr>
                <w:rFonts w:ascii="ＭＳ 明朝" w:hAnsi="ＭＳ 明朝"/>
                <w:color w:val="000000" w:themeColor="text1"/>
                <w:sz w:val="18"/>
                <w:szCs w:val="18"/>
              </w:rPr>
            </w:pPr>
            <w:r w:rsidRPr="00D71000">
              <w:rPr>
                <w:rFonts w:ascii="ＭＳ 明朝" w:hAnsi="ＭＳ 明朝" w:hint="eastAsia"/>
                <w:color w:val="000000" w:themeColor="text1"/>
                <w:sz w:val="18"/>
                <w:szCs w:val="18"/>
              </w:rPr>
              <w:t>ア</w:t>
            </w:r>
            <w:r w:rsidR="00FF7449" w:rsidRPr="00D71000">
              <w:rPr>
                <w:rFonts w:ascii="ＭＳ 明朝" w:hAnsi="ＭＳ 明朝" w:hint="eastAsia"/>
                <w:color w:val="000000" w:themeColor="text1"/>
                <w:sz w:val="18"/>
                <w:szCs w:val="18"/>
              </w:rPr>
              <w:t>・授業アンケートの平均は3.3</w:t>
            </w:r>
            <w:r w:rsidRPr="00D71000">
              <w:rPr>
                <w:rFonts w:ascii="ＭＳ 明朝" w:hAnsi="ＭＳ 明朝" w:hint="eastAsia"/>
                <w:color w:val="000000" w:themeColor="text1"/>
                <w:sz w:val="18"/>
                <w:szCs w:val="18"/>
              </w:rPr>
              <w:t>5</w:t>
            </w:r>
            <w:r w:rsidR="007F2274" w:rsidRPr="00D71000">
              <w:rPr>
                <w:rFonts w:ascii="ＭＳ 明朝" w:hAnsi="ＭＳ 明朝" w:hint="eastAsia"/>
                <w:color w:val="000000" w:themeColor="text1"/>
                <w:sz w:val="18"/>
                <w:szCs w:val="18"/>
              </w:rPr>
              <w:t>（</w:t>
            </w:r>
            <w:r w:rsidRPr="00D71000">
              <w:rPr>
                <w:rFonts w:ascii="ＭＳ 明朝" w:hAnsi="ＭＳ 明朝" w:hint="eastAsia"/>
                <w:color w:val="000000" w:themeColor="text1"/>
                <w:sz w:val="18"/>
                <w:szCs w:val="18"/>
              </w:rPr>
              <w:t>教諭</w:t>
            </w:r>
            <w:r w:rsidR="007F2274" w:rsidRPr="00D71000">
              <w:rPr>
                <w:rFonts w:ascii="ＭＳ 明朝" w:hAnsi="ＭＳ 明朝" w:hint="eastAsia"/>
                <w:color w:val="000000" w:themeColor="text1"/>
                <w:sz w:val="18"/>
                <w:szCs w:val="18"/>
              </w:rPr>
              <w:t>以上）</w:t>
            </w:r>
            <w:r w:rsidR="00FF7449" w:rsidRPr="00D71000">
              <w:rPr>
                <w:rFonts w:ascii="ＭＳ 明朝" w:hAnsi="ＭＳ 明朝" w:hint="eastAsia"/>
                <w:color w:val="000000" w:themeColor="text1"/>
                <w:sz w:val="18"/>
                <w:szCs w:val="18"/>
              </w:rPr>
              <w:t>と昨年度と</w:t>
            </w:r>
            <w:r w:rsidRPr="00D71000">
              <w:rPr>
                <w:rFonts w:ascii="ＭＳ 明朝" w:hAnsi="ＭＳ 明朝" w:hint="eastAsia"/>
                <w:color w:val="000000" w:themeColor="text1"/>
                <w:sz w:val="18"/>
                <w:szCs w:val="18"/>
              </w:rPr>
              <w:t>ほぼ</w:t>
            </w:r>
            <w:r w:rsidR="00FF7449" w:rsidRPr="00D71000">
              <w:rPr>
                <w:rFonts w:ascii="ＭＳ 明朝" w:hAnsi="ＭＳ 明朝" w:hint="eastAsia"/>
                <w:color w:val="000000" w:themeColor="text1"/>
                <w:sz w:val="18"/>
                <w:szCs w:val="18"/>
              </w:rPr>
              <w:t>同数値であった。(〇)</w:t>
            </w:r>
          </w:p>
          <w:p w14:paraId="1E2D5BBC" w14:textId="11CC87FD" w:rsidR="006A6180" w:rsidRPr="00D71000" w:rsidRDefault="00FF7449" w:rsidP="00882F8D">
            <w:pPr>
              <w:spacing w:line="300" w:lineRule="exact"/>
              <w:ind w:left="180" w:hangingChars="100" w:hanging="180"/>
              <w:rPr>
                <w:rFonts w:ascii="ＭＳ 明朝" w:hAnsi="ＭＳ 明朝"/>
                <w:color w:val="000000" w:themeColor="text1"/>
                <w:sz w:val="18"/>
                <w:szCs w:val="18"/>
              </w:rPr>
            </w:pPr>
            <w:r w:rsidRPr="00D71000">
              <w:rPr>
                <w:rFonts w:ascii="ＭＳ 明朝" w:hAnsi="ＭＳ 明朝" w:hint="eastAsia"/>
                <w:color w:val="000000" w:themeColor="text1"/>
                <w:sz w:val="18"/>
                <w:szCs w:val="18"/>
              </w:rPr>
              <w:t>・学校教育自己診断における生徒の授業満足度が7.4%上昇し78.9％になった。一方、教員の生徒が授業を理解しているという項目では16.1%下降し63.9%、生徒が授業に集中しているかの項目については19.6%下降の44.4%となっており、乖離が</w:t>
            </w:r>
            <w:r w:rsidR="00B14A66" w:rsidRPr="00D71000">
              <w:rPr>
                <w:rFonts w:ascii="ＭＳ 明朝" w:hAnsi="ＭＳ 明朝" w:hint="eastAsia"/>
                <w:color w:val="000000" w:themeColor="text1"/>
                <w:sz w:val="18"/>
                <w:szCs w:val="18"/>
              </w:rPr>
              <w:t>みられる</w:t>
            </w:r>
            <w:r w:rsidRPr="00D71000">
              <w:rPr>
                <w:rFonts w:ascii="ＭＳ 明朝" w:hAnsi="ＭＳ 明朝" w:hint="eastAsia"/>
                <w:color w:val="000000" w:themeColor="text1"/>
                <w:sz w:val="18"/>
                <w:szCs w:val="18"/>
              </w:rPr>
              <w:t>。(</w:t>
            </w:r>
            <w:r w:rsidR="00B14A66" w:rsidRPr="00D71000">
              <w:rPr>
                <w:rFonts w:ascii="ＭＳ 明朝" w:hAnsi="ＭＳ 明朝" w:hint="eastAsia"/>
                <w:color w:val="000000" w:themeColor="text1"/>
                <w:sz w:val="18"/>
                <w:szCs w:val="18"/>
              </w:rPr>
              <w:t>○</w:t>
            </w:r>
            <w:r w:rsidRPr="00D71000">
              <w:rPr>
                <w:rFonts w:ascii="ＭＳ 明朝" w:hAnsi="ＭＳ 明朝" w:hint="eastAsia"/>
                <w:color w:val="000000" w:themeColor="text1"/>
                <w:sz w:val="18"/>
                <w:szCs w:val="18"/>
              </w:rPr>
              <w:t>)</w:t>
            </w:r>
          </w:p>
          <w:p w14:paraId="1DD79FDF" w14:textId="205CEE1E" w:rsidR="006A6180" w:rsidRPr="00D71000" w:rsidRDefault="00976408" w:rsidP="001B523F">
            <w:pPr>
              <w:spacing w:line="240" w:lineRule="exact"/>
              <w:ind w:leftChars="-100" w:left="390" w:hangingChars="300" w:hanging="600"/>
              <w:jc w:val="left"/>
              <w:rPr>
                <w:rFonts w:ascii="ＭＳ 明朝" w:hAnsi="ＭＳ 明朝"/>
                <w:color w:val="000000" w:themeColor="text1"/>
                <w:sz w:val="18"/>
                <w:szCs w:val="18"/>
              </w:rPr>
            </w:pPr>
            <w:r w:rsidRPr="00D71000">
              <w:rPr>
                <w:rFonts w:ascii="ＭＳ 明朝" w:hAnsi="ＭＳ 明朝" w:hint="eastAsia"/>
                <w:color w:val="000000" w:themeColor="text1"/>
                <w:sz w:val="20"/>
                <w:szCs w:val="20"/>
              </w:rPr>
              <w:t xml:space="preserve">　</w:t>
            </w:r>
            <w:r w:rsidR="006A6180" w:rsidRPr="00D71000">
              <w:rPr>
                <w:rFonts w:ascii="ＭＳ 明朝" w:hAnsi="ＭＳ 明朝" w:hint="eastAsia"/>
                <w:color w:val="000000" w:themeColor="text1"/>
                <w:sz w:val="18"/>
                <w:szCs w:val="18"/>
              </w:rPr>
              <w:t>イ・授業見学時</w:t>
            </w:r>
            <w:r w:rsidR="00F34B65" w:rsidRPr="00D71000">
              <w:rPr>
                <w:rFonts w:ascii="ＭＳ 明朝" w:hAnsi="ＭＳ 明朝" w:hint="eastAsia"/>
                <w:color w:val="000000" w:themeColor="text1"/>
                <w:sz w:val="18"/>
                <w:szCs w:val="18"/>
              </w:rPr>
              <w:t>ICT</w:t>
            </w:r>
            <w:r w:rsidR="006A6180" w:rsidRPr="00D71000">
              <w:rPr>
                <w:rFonts w:ascii="ＭＳ 明朝" w:hAnsi="ＭＳ 明朝" w:hint="eastAsia"/>
                <w:color w:val="000000" w:themeColor="text1"/>
                <w:sz w:val="18"/>
                <w:szCs w:val="18"/>
              </w:rPr>
              <w:t>活用者は第１回:2</w:t>
            </w:r>
            <w:r w:rsidR="009D78E2" w:rsidRPr="00D71000">
              <w:rPr>
                <w:rFonts w:ascii="ＭＳ 明朝" w:hAnsi="ＭＳ 明朝" w:hint="eastAsia"/>
                <w:color w:val="000000" w:themeColor="text1"/>
                <w:sz w:val="18"/>
                <w:szCs w:val="18"/>
              </w:rPr>
              <w:t>3</w:t>
            </w:r>
            <w:r w:rsidR="006A6180" w:rsidRPr="00D71000">
              <w:rPr>
                <w:rFonts w:ascii="ＭＳ 明朝" w:hAnsi="ＭＳ 明朝" w:hint="eastAsia"/>
                <w:color w:val="000000" w:themeColor="text1"/>
                <w:sz w:val="18"/>
                <w:szCs w:val="18"/>
              </w:rPr>
              <w:t>人、第２回24人。</w:t>
            </w:r>
            <w:r w:rsidR="001B523F" w:rsidRPr="00D71000">
              <w:rPr>
                <w:rFonts w:ascii="ＭＳ 明朝" w:hAnsi="ＭＳ 明朝" w:hint="eastAsia"/>
                <w:color w:val="000000" w:themeColor="text1"/>
                <w:sz w:val="18"/>
                <w:szCs w:val="18"/>
              </w:rPr>
              <w:t>プロジェクタの電子ペンを生徒に使用させる授業や、</w:t>
            </w:r>
            <w:r w:rsidR="00921473" w:rsidRPr="00D71000">
              <w:rPr>
                <w:rFonts w:ascii="ＭＳ 明朝" w:hAnsi="ＭＳ 明朝" w:hint="eastAsia"/>
                <w:color w:val="000000" w:themeColor="text1"/>
                <w:sz w:val="18"/>
                <w:szCs w:val="18"/>
              </w:rPr>
              <w:t>１人１台端末で</w:t>
            </w:r>
            <w:r w:rsidR="006A6180" w:rsidRPr="00D71000">
              <w:rPr>
                <w:rFonts w:ascii="ＭＳ 明朝" w:hAnsi="ＭＳ 明朝" w:hint="eastAsia"/>
                <w:color w:val="000000" w:themeColor="text1"/>
                <w:sz w:val="18"/>
                <w:szCs w:val="18"/>
              </w:rPr>
              <w:t>資料の配布</w:t>
            </w:r>
            <w:r w:rsidR="00882F8D" w:rsidRPr="00D71000">
              <w:rPr>
                <w:rFonts w:ascii="ＭＳ 明朝" w:hAnsi="ＭＳ 明朝" w:hint="eastAsia"/>
                <w:color w:val="000000" w:themeColor="text1"/>
                <w:sz w:val="18"/>
                <w:szCs w:val="18"/>
              </w:rPr>
              <w:t>、宿題の</w:t>
            </w:r>
            <w:r w:rsidR="006A6180" w:rsidRPr="00D71000">
              <w:rPr>
                <w:rFonts w:ascii="ＭＳ 明朝" w:hAnsi="ＭＳ 明朝" w:hint="eastAsia"/>
                <w:color w:val="000000" w:themeColor="text1"/>
                <w:sz w:val="18"/>
                <w:szCs w:val="18"/>
              </w:rPr>
              <w:t>提出を</w:t>
            </w:r>
            <w:r w:rsidR="00921473" w:rsidRPr="00D71000">
              <w:rPr>
                <w:rFonts w:ascii="ＭＳ 明朝" w:hAnsi="ＭＳ 明朝" w:hint="eastAsia"/>
                <w:color w:val="000000" w:themeColor="text1"/>
                <w:sz w:val="18"/>
                <w:szCs w:val="18"/>
              </w:rPr>
              <w:t>学習支援クラウドサービス</w:t>
            </w:r>
            <w:r w:rsidR="006A6180" w:rsidRPr="00D71000">
              <w:rPr>
                <w:rFonts w:ascii="ＭＳ 明朝" w:hAnsi="ＭＳ 明朝" w:hint="eastAsia"/>
                <w:color w:val="000000" w:themeColor="text1"/>
                <w:sz w:val="18"/>
                <w:szCs w:val="18"/>
              </w:rPr>
              <w:t>で行う</w:t>
            </w:r>
            <w:r w:rsidR="00882F8D" w:rsidRPr="00D71000">
              <w:rPr>
                <w:rFonts w:ascii="ＭＳ 明朝" w:hAnsi="ＭＳ 明朝" w:hint="eastAsia"/>
                <w:color w:val="000000" w:themeColor="text1"/>
                <w:sz w:val="18"/>
                <w:szCs w:val="18"/>
              </w:rPr>
              <w:t>授業もあ</w:t>
            </w:r>
            <w:r w:rsidR="001B523F" w:rsidRPr="00D71000">
              <w:rPr>
                <w:rFonts w:ascii="ＭＳ 明朝" w:hAnsi="ＭＳ 明朝" w:hint="eastAsia"/>
                <w:color w:val="000000" w:themeColor="text1"/>
                <w:sz w:val="18"/>
                <w:szCs w:val="18"/>
              </w:rPr>
              <w:t>った</w:t>
            </w:r>
            <w:r w:rsidR="00882F8D" w:rsidRPr="00D71000">
              <w:rPr>
                <w:rFonts w:ascii="ＭＳ 明朝" w:hAnsi="ＭＳ 明朝" w:hint="eastAsia"/>
                <w:color w:val="000000" w:themeColor="text1"/>
                <w:sz w:val="18"/>
                <w:szCs w:val="18"/>
              </w:rPr>
              <w:t>。国際交流では</w:t>
            </w:r>
            <w:r w:rsidR="00F34B65" w:rsidRPr="00D71000">
              <w:rPr>
                <w:rFonts w:ascii="ＭＳ 明朝" w:hAnsi="ＭＳ 明朝" w:hint="eastAsia"/>
                <w:color w:val="000000" w:themeColor="text1"/>
                <w:sz w:val="18"/>
                <w:szCs w:val="18"/>
              </w:rPr>
              <w:t>Web</w:t>
            </w:r>
            <w:r w:rsidR="00921473" w:rsidRPr="00D71000">
              <w:rPr>
                <w:rFonts w:ascii="ＭＳ 明朝" w:hAnsi="ＭＳ 明朝" w:hint="eastAsia"/>
                <w:color w:val="000000" w:themeColor="text1"/>
                <w:sz w:val="18"/>
                <w:szCs w:val="18"/>
              </w:rPr>
              <w:t>会議システム</w:t>
            </w:r>
            <w:r w:rsidR="00882F8D" w:rsidRPr="00D71000">
              <w:rPr>
                <w:rFonts w:ascii="ＭＳ 明朝" w:hAnsi="ＭＳ 明朝" w:hint="eastAsia"/>
                <w:color w:val="000000" w:themeColor="text1"/>
                <w:sz w:val="18"/>
                <w:szCs w:val="18"/>
              </w:rPr>
              <w:t>や</w:t>
            </w:r>
            <w:r w:rsidR="004E2939" w:rsidRPr="00D71000">
              <w:rPr>
                <w:rFonts w:ascii="ＭＳ 明朝" w:hAnsi="ＭＳ 明朝" w:hint="eastAsia"/>
                <w:color w:val="000000" w:themeColor="text1"/>
                <w:sz w:val="18"/>
                <w:szCs w:val="18"/>
              </w:rPr>
              <w:t>クイズアプリ、デジタルホワイトボード</w:t>
            </w:r>
            <w:r w:rsidR="00882F8D" w:rsidRPr="00D71000">
              <w:rPr>
                <w:rFonts w:ascii="ＭＳ 明朝" w:hAnsi="ＭＳ 明朝" w:hint="eastAsia"/>
                <w:color w:val="000000" w:themeColor="text1"/>
                <w:sz w:val="18"/>
                <w:szCs w:val="18"/>
              </w:rPr>
              <w:t>等を用いて香港の生徒と交流をした。</w:t>
            </w:r>
            <w:r w:rsidR="006A6180" w:rsidRPr="00D71000">
              <w:rPr>
                <w:rFonts w:ascii="ＭＳ 明朝" w:hAnsi="ＭＳ 明朝" w:hint="eastAsia"/>
                <w:color w:val="000000" w:themeColor="text1"/>
                <w:sz w:val="18"/>
                <w:szCs w:val="18"/>
              </w:rPr>
              <w:t>(〇)</w:t>
            </w:r>
          </w:p>
          <w:p w14:paraId="648A2191" w14:textId="459F4698" w:rsidR="006A6180" w:rsidRPr="00D71000" w:rsidRDefault="006A6180" w:rsidP="006A6180">
            <w:pPr>
              <w:spacing w:line="300" w:lineRule="exact"/>
              <w:ind w:left="540" w:hangingChars="300" w:hanging="540"/>
              <w:rPr>
                <w:rFonts w:ascii="ＭＳ 明朝" w:hAnsi="ＭＳ 明朝"/>
                <w:color w:val="000000" w:themeColor="text1"/>
                <w:sz w:val="18"/>
                <w:szCs w:val="18"/>
              </w:rPr>
            </w:pPr>
            <w:r w:rsidRPr="00D71000">
              <w:rPr>
                <w:rFonts w:ascii="ＭＳ 明朝" w:hAnsi="ＭＳ 明朝" w:hint="eastAsia"/>
                <w:color w:val="000000" w:themeColor="text1"/>
                <w:sz w:val="18"/>
                <w:szCs w:val="18"/>
              </w:rPr>
              <w:t>（２）</w:t>
            </w:r>
          </w:p>
          <w:p w14:paraId="64C84A80" w14:textId="3477D08A" w:rsidR="00613B4D" w:rsidRPr="00D71000" w:rsidRDefault="006A6180" w:rsidP="00F97CCB">
            <w:pPr>
              <w:spacing w:line="300" w:lineRule="exact"/>
              <w:ind w:leftChars="100" w:left="390" w:hangingChars="100" w:hanging="180"/>
              <w:rPr>
                <w:rFonts w:ascii="ＭＳ 明朝" w:hAnsi="ＭＳ 明朝"/>
                <w:color w:val="000000" w:themeColor="text1"/>
                <w:sz w:val="18"/>
                <w:szCs w:val="18"/>
              </w:rPr>
            </w:pPr>
            <w:r w:rsidRPr="00D71000">
              <w:rPr>
                <w:rFonts w:ascii="ＭＳ 明朝" w:hAnsi="ＭＳ 明朝" w:hint="eastAsia"/>
                <w:color w:val="000000" w:themeColor="text1"/>
                <w:sz w:val="18"/>
                <w:szCs w:val="18"/>
              </w:rPr>
              <w:t>ア</w:t>
            </w:r>
            <w:r w:rsidR="00B14A66" w:rsidRPr="00D71000">
              <w:rPr>
                <w:rFonts w:ascii="ＭＳ 明朝" w:hAnsi="ＭＳ 明朝" w:hint="eastAsia"/>
                <w:color w:val="000000" w:themeColor="text1"/>
                <w:sz w:val="18"/>
                <w:szCs w:val="18"/>
              </w:rPr>
              <w:t>・</w:t>
            </w:r>
            <w:r w:rsidR="00613B4D" w:rsidRPr="00D71000">
              <w:rPr>
                <w:rFonts w:ascii="ＭＳ 明朝" w:hAnsi="ＭＳ 明朝" w:hint="eastAsia"/>
                <w:color w:val="000000" w:themeColor="text1"/>
                <w:sz w:val="18"/>
                <w:szCs w:val="18"/>
              </w:rPr>
              <w:t>海外への派遣は実施</w:t>
            </w:r>
            <w:r w:rsidR="003423A1" w:rsidRPr="00D71000">
              <w:rPr>
                <w:rFonts w:ascii="ＭＳ 明朝" w:hAnsi="ＭＳ 明朝" w:hint="eastAsia"/>
                <w:color w:val="000000" w:themeColor="text1"/>
                <w:sz w:val="18"/>
                <w:szCs w:val="18"/>
              </w:rPr>
              <w:t>せず、</w:t>
            </w:r>
            <w:r w:rsidR="00613B4D" w:rsidRPr="00D71000">
              <w:rPr>
                <w:rFonts w:ascii="ＭＳ 明朝" w:hAnsi="ＭＳ 明朝" w:hint="eastAsia"/>
                <w:color w:val="000000" w:themeColor="text1"/>
                <w:sz w:val="18"/>
                <w:szCs w:val="18"/>
              </w:rPr>
              <w:t>代替で11月と</w:t>
            </w:r>
            <w:r w:rsidR="004F72B1" w:rsidRPr="00D71000">
              <w:rPr>
                <w:rFonts w:ascii="ＭＳ 明朝" w:hAnsi="ＭＳ 明朝" w:hint="eastAsia"/>
                <w:color w:val="000000" w:themeColor="text1"/>
                <w:sz w:val="18"/>
                <w:szCs w:val="18"/>
              </w:rPr>
              <w:t>１</w:t>
            </w:r>
            <w:r w:rsidR="00613B4D" w:rsidRPr="00D71000">
              <w:rPr>
                <w:rFonts w:ascii="ＭＳ 明朝" w:hAnsi="ＭＳ 明朝" w:hint="eastAsia"/>
                <w:color w:val="000000" w:themeColor="text1"/>
                <w:sz w:val="18"/>
                <w:szCs w:val="18"/>
              </w:rPr>
              <w:t>月に２回、1</w:t>
            </w:r>
            <w:r w:rsidR="00613B4D" w:rsidRPr="00D71000">
              <w:rPr>
                <w:rFonts w:ascii="ＭＳ 明朝" w:hAnsi="ＭＳ 明朝"/>
                <w:color w:val="000000" w:themeColor="text1"/>
                <w:sz w:val="18"/>
                <w:szCs w:val="18"/>
              </w:rPr>
              <w:t>0</w:t>
            </w:r>
            <w:r w:rsidR="00613B4D" w:rsidRPr="00D71000">
              <w:rPr>
                <w:rFonts w:ascii="ＭＳ 明朝" w:hAnsi="ＭＳ 明朝" w:hint="eastAsia"/>
                <w:color w:val="000000" w:themeColor="text1"/>
                <w:sz w:val="18"/>
                <w:szCs w:val="18"/>
              </w:rPr>
              <w:t>名の生徒が「インターナショナル・カレッジ・香港」と</w:t>
            </w:r>
            <w:r w:rsidR="00F34B65" w:rsidRPr="00D71000">
              <w:rPr>
                <w:rFonts w:ascii="ＭＳ 明朝" w:hAnsi="ＭＳ 明朝" w:hint="eastAsia"/>
                <w:color w:val="000000" w:themeColor="text1"/>
                <w:sz w:val="18"/>
                <w:szCs w:val="18"/>
              </w:rPr>
              <w:t>Web</w:t>
            </w:r>
            <w:r w:rsidR="00613B4D" w:rsidRPr="00D71000">
              <w:rPr>
                <w:rFonts w:ascii="ＭＳ 明朝" w:hAnsi="ＭＳ 明朝" w:hint="eastAsia"/>
                <w:color w:val="000000" w:themeColor="text1"/>
                <w:sz w:val="18"/>
                <w:szCs w:val="18"/>
              </w:rPr>
              <w:t>交流</w:t>
            </w:r>
            <w:r w:rsidR="00B14A66" w:rsidRPr="00D71000">
              <w:rPr>
                <w:rFonts w:ascii="ＭＳ 明朝" w:hAnsi="ＭＳ 明朝" w:hint="eastAsia"/>
                <w:color w:val="000000" w:themeColor="text1"/>
                <w:sz w:val="18"/>
                <w:szCs w:val="18"/>
              </w:rPr>
              <w:t>に参加</w:t>
            </w:r>
            <w:r w:rsidR="00613B4D" w:rsidRPr="00D71000">
              <w:rPr>
                <w:rFonts w:ascii="ＭＳ 明朝" w:hAnsi="ＭＳ 明朝" w:hint="eastAsia"/>
                <w:color w:val="000000" w:themeColor="text1"/>
                <w:sz w:val="18"/>
                <w:szCs w:val="18"/>
              </w:rPr>
              <w:t>。事前</w:t>
            </w:r>
            <w:r w:rsidR="003423A1" w:rsidRPr="00D71000">
              <w:rPr>
                <w:rFonts w:ascii="ＭＳ 明朝" w:hAnsi="ＭＳ 明朝" w:hint="eastAsia"/>
                <w:color w:val="000000" w:themeColor="text1"/>
                <w:sz w:val="18"/>
                <w:szCs w:val="18"/>
              </w:rPr>
              <w:t>学習で参加生徒は</w:t>
            </w:r>
            <w:r w:rsidR="00613B4D" w:rsidRPr="00D71000">
              <w:rPr>
                <w:rFonts w:ascii="ＭＳ 明朝" w:hAnsi="ＭＳ 明朝" w:hint="eastAsia"/>
                <w:color w:val="000000" w:themeColor="text1"/>
                <w:sz w:val="18"/>
                <w:szCs w:val="18"/>
              </w:rPr>
              <w:t>自己紹介</w:t>
            </w:r>
            <w:r w:rsidR="003423A1" w:rsidRPr="00D71000">
              <w:rPr>
                <w:rFonts w:ascii="ＭＳ 明朝" w:hAnsi="ＭＳ 明朝" w:hint="eastAsia"/>
                <w:color w:val="000000" w:themeColor="text1"/>
                <w:sz w:val="18"/>
                <w:szCs w:val="18"/>
              </w:rPr>
              <w:t>とディスカッションで話す</w:t>
            </w:r>
            <w:r w:rsidR="00B14A66" w:rsidRPr="00D71000">
              <w:rPr>
                <w:rFonts w:ascii="ＭＳ 明朝" w:hAnsi="ＭＳ 明朝" w:hint="eastAsia"/>
                <w:color w:val="000000" w:themeColor="text1"/>
                <w:sz w:val="18"/>
                <w:szCs w:val="18"/>
              </w:rPr>
              <w:t>テーマについて</w:t>
            </w:r>
            <w:r w:rsidR="003423A1" w:rsidRPr="00D71000">
              <w:rPr>
                <w:rFonts w:ascii="ＭＳ 明朝" w:hAnsi="ＭＳ 明朝" w:hint="eastAsia"/>
                <w:color w:val="000000" w:themeColor="text1"/>
                <w:sz w:val="18"/>
                <w:szCs w:val="18"/>
              </w:rPr>
              <w:t>考えた。</w:t>
            </w:r>
            <w:r w:rsidR="00613B4D" w:rsidRPr="00D71000">
              <w:rPr>
                <w:rFonts w:ascii="ＭＳ 明朝" w:hAnsi="ＭＳ 明朝" w:hint="eastAsia"/>
                <w:color w:val="000000" w:themeColor="text1"/>
                <w:sz w:val="18"/>
                <w:szCs w:val="18"/>
              </w:rPr>
              <w:t>当日</w:t>
            </w:r>
            <w:r w:rsidR="003423A1" w:rsidRPr="00D71000">
              <w:rPr>
                <w:rFonts w:ascii="ＭＳ 明朝" w:hAnsi="ＭＳ 明朝" w:hint="eastAsia"/>
                <w:color w:val="000000" w:themeColor="text1"/>
                <w:sz w:val="18"/>
                <w:szCs w:val="18"/>
              </w:rPr>
              <w:t>は英語と日本語で</w:t>
            </w:r>
            <w:r w:rsidR="00613B4D" w:rsidRPr="00D71000">
              <w:rPr>
                <w:rFonts w:ascii="ＭＳ 明朝" w:hAnsi="ＭＳ 明朝" w:hint="eastAsia"/>
                <w:color w:val="000000" w:themeColor="text1"/>
                <w:sz w:val="18"/>
                <w:szCs w:val="18"/>
              </w:rPr>
              <w:t>交流を実施。引き続きグローバル人材育成を継続する。　(〇)</w:t>
            </w:r>
          </w:p>
          <w:p w14:paraId="46BAE2CB" w14:textId="2292E02C" w:rsidR="00F97CCB" w:rsidRPr="00D71000" w:rsidRDefault="00B14A66" w:rsidP="00F97CCB">
            <w:pPr>
              <w:spacing w:line="300" w:lineRule="exact"/>
              <w:ind w:leftChars="100" w:left="390" w:hangingChars="100" w:hanging="180"/>
              <w:rPr>
                <w:rFonts w:ascii="ＭＳ 明朝" w:hAnsi="ＭＳ 明朝"/>
                <w:color w:val="000000" w:themeColor="text1"/>
                <w:sz w:val="18"/>
                <w:szCs w:val="18"/>
              </w:rPr>
            </w:pPr>
            <w:r w:rsidRPr="00D71000">
              <w:rPr>
                <w:rFonts w:ascii="ＭＳ 明朝" w:hAnsi="ＭＳ 明朝" w:hint="eastAsia"/>
                <w:color w:val="000000" w:themeColor="text1"/>
                <w:sz w:val="18"/>
                <w:szCs w:val="18"/>
              </w:rPr>
              <w:t>・</w:t>
            </w:r>
            <w:r w:rsidR="00F34B65" w:rsidRPr="00D71000">
              <w:rPr>
                <w:rFonts w:ascii="ＭＳ 明朝" w:hAnsi="ＭＳ 明朝" w:hint="eastAsia"/>
                <w:color w:val="000000" w:themeColor="text1"/>
                <w:sz w:val="18"/>
                <w:szCs w:val="18"/>
              </w:rPr>
              <w:t>JICA</w:t>
            </w:r>
            <w:r w:rsidRPr="00D71000">
              <w:rPr>
                <w:rFonts w:ascii="ＭＳ 明朝" w:hAnsi="ＭＳ 明朝" w:hint="eastAsia"/>
                <w:color w:val="000000" w:themeColor="text1"/>
                <w:sz w:val="18"/>
                <w:szCs w:val="18"/>
              </w:rPr>
              <w:t>に参加しアフリカの難民キャンプで活動している</w:t>
            </w:r>
            <w:r w:rsidR="00F97CCB" w:rsidRPr="00D71000">
              <w:rPr>
                <w:rFonts w:ascii="ＭＳ 明朝" w:hAnsi="ＭＳ 明朝" w:hint="eastAsia"/>
                <w:color w:val="000000" w:themeColor="text1"/>
                <w:sz w:val="18"/>
                <w:szCs w:val="18"/>
              </w:rPr>
              <w:t>講師を呼び、</w:t>
            </w:r>
            <w:r w:rsidRPr="00D71000">
              <w:rPr>
                <w:rFonts w:ascii="ＭＳ 明朝" w:hAnsi="ＭＳ 明朝" w:hint="eastAsia"/>
                <w:color w:val="000000" w:themeColor="text1"/>
                <w:sz w:val="18"/>
                <w:szCs w:val="18"/>
              </w:rPr>
              <w:t>３</w:t>
            </w:r>
            <w:r w:rsidR="00F97CCB" w:rsidRPr="00D71000">
              <w:rPr>
                <w:rFonts w:ascii="ＭＳ 明朝" w:hAnsi="ＭＳ 明朝" w:hint="eastAsia"/>
                <w:color w:val="000000" w:themeColor="text1"/>
                <w:sz w:val="18"/>
                <w:szCs w:val="18"/>
              </w:rPr>
              <w:t>年生全員を対象に人</w:t>
            </w:r>
            <w:r w:rsidR="0070304E" w:rsidRPr="00D71000">
              <w:rPr>
                <w:rFonts w:ascii="ＭＳ 明朝" w:hAnsi="ＭＳ 明朝" w:hint="eastAsia"/>
                <w:color w:val="000000" w:themeColor="text1"/>
                <w:sz w:val="18"/>
                <w:szCs w:val="18"/>
              </w:rPr>
              <w:t>権講演会を実施した。多文化理解のみならず世界的な問題に対して生徒一人ひとり</w:t>
            </w:r>
            <w:r w:rsidR="00F97CCB" w:rsidRPr="00D71000">
              <w:rPr>
                <w:rFonts w:ascii="ＭＳ 明朝" w:hAnsi="ＭＳ 明朝" w:hint="eastAsia"/>
                <w:color w:val="000000" w:themeColor="text1"/>
                <w:sz w:val="18"/>
                <w:szCs w:val="18"/>
              </w:rPr>
              <w:t>が</w:t>
            </w:r>
            <w:r w:rsidR="0070304E" w:rsidRPr="00D71000">
              <w:rPr>
                <w:rFonts w:ascii="ＭＳ 明朝" w:hAnsi="ＭＳ 明朝" w:hint="eastAsia"/>
                <w:color w:val="000000" w:themeColor="text1"/>
                <w:sz w:val="18"/>
                <w:szCs w:val="18"/>
              </w:rPr>
              <w:t>どのような</w:t>
            </w:r>
            <w:r w:rsidR="00F97CCB" w:rsidRPr="00D71000">
              <w:rPr>
                <w:rFonts w:ascii="ＭＳ 明朝" w:hAnsi="ＭＳ 明朝" w:hint="eastAsia"/>
                <w:color w:val="000000" w:themeColor="text1"/>
                <w:sz w:val="18"/>
                <w:szCs w:val="18"/>
              </w:rPr>
              <w:t>取り組みができるか考える機会となった</w:t>
            </w:r>
            <w:r w:rsidR="002D3FDC" w:rsidRPr="00D71000">
              <w:rPr>
                <w:rFonts w:ascii="ＭＳ 明朝" w:hAnsi="ＭＳ 明朝" w:hint="eastAsia"/>
                <w:color w:val="000000" w:themeColor="text1"/>
                <w:sz w:val="18"/>
                <w:szCs w:val="18"/>
              </w:rPr>
              <w:t>。</w:t>
            </w:r>
            <w:r w:rsidR="004F72B1" w:rsidRPr="00D71000">
              <w:rPr>
                <w:rFonts w:ascii="ＭＳ 明朝" w:hAnsi="ＭＳ 明朝" w:hint="eastAsia"/>
                <w:color w:val="000000" w:themeColor="text1"/>
                <w:sz w:val="18"/>
                <w:szCs w:val="18"/>
              </w:rPr>
              <w:t>１</w:t>
            </w:r>
            <w:r w:rsidR="002D3FDC" w:rsidRPr="00D71000">
              <w:rPr>
                <w:rFonts w:ascii="ＭＳ 明朝" w:hAnsi="ＭＳ 明朝" w:hint="eastAsia"/>
                <w:color w:val="000000" w:themeColor="text1"/>
                <w:sz w:val="18"/>
                <w:szCs w:val="18"/>
              </w:rPr>
              <w:t>回実施。</w:t>
            </w:r>
            <w:r w:rsidRPr="00D71000">
              <w:rPr>
                <w:rFonts w:ascii="ＭＳ 明朝" w:hAnsi="ＭＳ 明朝" w:hint="eastAsia"/>
                <w:color w:val="000000" w:themeColor="text1"/>
                <w:sz w:val="18"/>
                <w:szCs w:val="18"/>
              </w:rPr>
              <w:t>（○</w:t>
            </w:r>
            <w:r w:rsidR="00F97CCB" w:rsidRPr="00D71000">
              <w:rPr>
                <w:rFonts w:ascii="ＭＳ 明朝" w:hAnsi="ＭＳ 明朝" w:hint="eastAsia"/>
                <w:color w:val="000000" w:themeColor="text1"/>
                <w:sz w:val="18"/>
                <w:szCs w:val="18"/>
              </w:rPr>
              <w:t>）</w:t>
            </w:r>
          </w:p>
          <w:p w14:paraId="31C0A816" w14:textId="7008D6CE" w:rsidR="00F02FF6" w:rsidRPr="00D71000" w:rsidRDefault="00F02FF6" w:rsidP="00613B4D">
            <w:pPr>
              <w:spacing w:line="300" w:lineRule="exact"/>
              <w:ind w:left="360" w:hangingChars="200" w:hanging="360"/>
              <w:rPr>
                <w:rFonts w:ascii="ＭＳ 明朝" w:hAnsi="ＭＳ 明朝"/>
                <w:color w:val="000000" w:themeColor="text1"/>
                <w:sz w:val="18"/>
                <w:szCs w:val="18"/>
              </w:rPr>
            </w:pPr>
            <w:r w:rsidRPr="00D71000">
              <w:rPr>
                <w:rFonts w:ascii="ＭＳ 明朝" w:hAnsi="ＭＳ 明朝" w:hint="eastAsia"/>
                <w:color w:val="000000" w:themeColor="text1"/>
                <w:sz w:val="18"/>
                <w:szCs w:val="18"/>
              </w:rPr>
              <w:t xml:space="preserve">　・</w:t>
            </w:r>
            <w:r w:rsidR="00A61DDD" w:rsidRPr="00D71000">
              <w:rPr>
                <w:rFonts w:ascii="ＭＳ 明朝" w:hAnsi="ＭＳ 明朝" w:hint="eastAsia"/>
                <w:color w:val="000000" w:themeColor="text1"/>
                <w:sz w:val="18"/>
                <w:szCs w:val="18"/>
              </w:rPr>
              <w:t>校内</w:t>
            </w:r>
            <w:r w:rsidR="00613B4D" w:rsidRPr="00D71000">
              <w:rPr>
                <w:rFonts w:ascii="ＭＳ 明朝" w:hAnsi="ＭＳ 明朝" w:hint="eastAsia"/>
                <w:color w:val="000000" w:themeColor="text1"/>
                <w:sz w:val="18"/>
                <w:szCs w:val="18"/>
              </w:rPr>
              <w:t>学習発表会の際に国際交流の成果を英語で</w:t>
            </w:r>
            <w:r w:rsidR="00B14A66" w:rsidRPr="00D71000">
              <w:rPr>
                <w:rFonts w:ascii="ＭＳ 明朝" w:hAnsi="ＭＳ 明朝" w:hint="eastAsia"/>
                <w:color w:val="000000" w:themeColor="text1"/>
                <w:sz w:val="18"/>
                <w:szCs w:val="18"/>
              </w:rPr>
              <w:t>発表</w:t>
            </w:r>
            <w:r w:rsidR="00921473" w:rsidRPr="00D71000">
              <w:rPr>
                <w:rFonts w:ascii="ＭＳ 明朝" w:hAnsi="ＭＳ 明朝" w:hint="eastAsia"/>
                <w:color w:val="000000" w:themeColor="text1"/>
                <w:sz w:val="18"/>
                <w:szCs w:val="18"/>
              </w:rPr>
              <w:t>した</w:t>
            </w:r>
            <w:r w:rsidR="00613B4D" w:rsidRPr="00D71000">
              <w:rPr>
                <w:rFonts w:ascii="ＭＳ 明朝" w:hAnsi="ＭＳ 明朝" w:hint="eastAsia"/>
                <w:color w:val="000000" w:themeColor="text1"/>
                <w:sz w:val="18"/>
                <w:szCs w:val="18"/>
              </w:rPr>
              <w:t>。（〇）</w:t>
            </w:r>
          </w:p>
          <w:p w14:paraId="7366AB45" w14:textId="2738D0A9" w:rsidR="00803B76" w:rsidRPr="00D71000" w:rsidRDefault="00803B76" w:rsidP="0070304E">
            <w:pPr>
              <w:spacing w:line="200" w:lineRule="exact"/>
              <w:rPr>
                <w:rFonts w:ascii="ＭＳ 明朝" w:hAnsi="ＭＳ 明朝"/>
                <w:color w:val="000000" w:themeColor="text1"/>
                <w:sz w:val="18"/>
                <w:szCs w:val="18"/>
              </w:rPr>
            </w:pPr>
          </w:p>
          <w:p w14:paraId="49A9ABC6" w14:textId="77777777" w:rsidR="0070304E" w:rsidRPr="00D71000" w:rsidRDefault="0070304E" w:rsidP="0070304E">
            <w:pPr>
              <w:spacing w:line="200" w:lineRule="exact"/>
              <w:rPr>
                <w:rFonts w:ascii="ＭＳ 明朝" w:hAnsi="ＭＳ 明朝"/>
                <w:color w:val="000000" w:themeColor="text1"/>
                <w:sz w:val="18"/>
                <w:szCs w:val="18"/>
              </w:rPr>
            </w:pPr>
          </w:p>
          <w:p w14:paraId="55E9AE43" w14:textId="7976E772" w:rsidR="008D08AD" w:rsidRPr="00D71000" w:rsidRDefault="00B14A66" w:rsidP="003840B4">
            <w:pPr>
              <w:spacing w:line="240" w:lineRule="exact"/>
              <w:ind w:left="360" w:hangingChars="200" w:hanging="360"/>
              <w:rPr>
                <w:rFonts w:ascii="ＭＳ 明朝" w:hAnsi="ＭＳ 明朝"/>
                <w:color w:val="000000" w:themeColor="text1"/>
                <w:sz w:val="18"/>
                <w:szCs w:val="18"/>
              </w:rPr>
            </w:pPr>
            <w:r w:rsidRPr="00D71000">
              <w:rPr>
                <w:rFonts w:ascii="ＭＳ 明朝" w:hAnsi="ＭＳ 明朝" w:hint="eastAsia"/>
                <w:color w:val="000000" w:themeColor="text1"/>
                <w:sz w:val="18"/>
                <w:szCs w:val="18"/>
              </w:rPr>
              <w:t>イ・</w:t>
            </w:r>
            <w:r w:rsidR="00F97CCB" w:rsidRPr="00D71000">
              <w:rPr>
                <w:rFonts w:ascii="ＭＳ 明朝" w:hAnsi="ＭＳ 明朝" w:hint="eastAsia"/>
                <w:color w:val="000000" w:themeColor="text1"/>
                <w:sz w:val="18"/>
                <w:szCs w:val="18"/>
              </w:rPr>
              <w:t>地域子育て支援センターと協力して校内で地域の保護者と</w:t>
            </w:r>
            <w:r w:rsidR="00A61DDD" w:rsidRPr="00D71000">
              <w:rPr>
                <w:rFonts w:ascii="ＭＳ 明朝" w:hAnsi="ＭＳ 明朝" w:hint="eastAsia"/>
                <w:color w:val="000000" w:themeColor="text1"/>
                <w:sz w:val="18"/>
                <w:szCs w:val="18"/>
              </w:rPr>
              <w:t>乳幼児を含む</w:t>
            </w:r>
            <w:r w:rsidR="00F97CCB" w:rsidRPr="00D71000">
              <w:rPr>
                <w:rFonts w:ascii="ＭＳ 明朝" w:hAnsi="ＭＳ 明朝" w:hint="eastAsia"/>
                <w:color w:val="000000" w:themeColor="text1"/>
                <w:sz w:val="18"/>
                <w:szCs w:val="18"/>
              </w:rPr>
              <w:t>子どもを招いて交流会を実施した。</w:t>
            </w:r>
            <w:r w:rsidR="00271E2E" w:rsidRPr="00D71000">
              <w:rPr>
                <w:rFonts w:ascii="ＭＳ 明朝" w:hAnsi="ＭＳ 明朝" w:hint="eastAsia"/>
                <w:color w:val="000000" w:themeColor="text1"/>
                <w:sz w:val="18"/>
                <w:szCs w:val="18"/>
              </w:rPr>
              <w:t>保育園</w:t>
            </w:r>
            <w:r w:rsidR="0070304E" w:rsidRPr="00D71000">
              <w:rPr>
                <w:rFonts w:ascii="ＭＳ 明朝" w:hAnsi="ＭＳ 明朝" w:hint="eastAsia"/>
                <w:color w:val="000000" w:themeColor="text1"/>
                <w:sz w:val="18"/>
                <w:szCs w:val="18"/>
              </w:rPr>
              <w:t>に</w:t>
            </w:r>
            <w:r w:rsidR="00A61DDD" w:rsidRPr="00D71000">
              <w:rPr>
                <w:rFonts w:ascii="ＭＳ 明朝" w:hAnsi="ＭＳ 明朝" w:hint="eastAsia"/>
                <w:color w:val="000000" w:themeColor="text1"/>
                <w:sz w:val="18"/>
                <w:szCs w:val="18"/>
              </w:rPr>
              <w:t>２回</w:t>
            </w:r>
            <w:r w:rsidR="0070304E" w:rsidRPr="00D71000">
              <w:rPr>
                <w:rFonts w:ascii="ＭＳ 明朝" w:hAnsi="ＭＳ 明朝" w:hint="eastAsia"/>
                <w:color w:val="000000" w:themeColor="text1"/>
                <w:sz w:val="18"/>
                <w:szCs w:val="18"/>
              </w:rPr>
              <w:t>訪問しハンドベル</w:t>
            </w:r>
            <w:r w:rsidR="00A61DDD" w:rsidRPr="00D71000">
              <w:rPr>
                <w:rFonts w:ascii="ＭＳ 明朝" w:hAnsi="ＭＳ 明朝" w:hint="eastAsia"/>
                <w:color w:val="000000" w:themeColor="text1"/>
                <w:sz w:val="18"/>
                <w:szCs w:val="18"/>
              </w:rPr>
              <w:t>演奏</w:t>
            </w:r>
            <w:r w:rsidR="0070304E" w:rsidRPr="00D71000">
              <w:rPr>
                <w:rFonts w:ascii="ＭＳ 明朝" w:hAnsi="ＭＳ 明朝" w:hint="eastAsia"/>
                <w:color w:val="000000" w:themeColor="text1"/>
                <w:sz w:val="18"/>
                <w:szCs w:val="18"/>
              </w:rPr>
              <w:t>、ペープサート</w:t>
            </w:r>
            <w:r w:rsidR="00A61DDD" w:rsidRPr="00D71000">
              <w:rPr>
                <w:rFonts w:ascii="ＭＳ 明朝" w:hAnsi="ＭＳ 明朝" w:hint="eastAsia"/>
                <w:color w:val="000000" w:themeColor="text1"/>
                <w:sz w:val="18"/>
                <w:szCs w:val="18"/>
              </w:rPr>
              <w:t>（紙人形芝居）</w:t>
            </w:r>
            <w:r w:rsidR="0070304E" w:rsidRPr="00D71000">
              <w:rPr>
                <w:rFonts w:ascii="ＭＳ 明朝" w:hAnsi="ＭＳ 明朝" w:hint="eastAsia"/>
                <w:color w:val="000000" w:themeColor="text1"/>
                <w:sz w:val="18"/>
                <w:szCs w:val="18"/>
              </w:rPr>
              <w:t>を行った。</w:t>
            </w:r>
            <w:r w:rsidR="00A61DDD" w:rsidRPr="00D71000">
              <w:rPr>
                <w:rFonts w:ascii="ＭＳ 明朝" w:hAnsi="ＭＳ 明朝" w:hint="eastAsia"/>
                <w:color w:val="000000" w:themeColor="text1"/>
                <w:sz w:val="18"/>
                <w:szCs w:val="18"/>
              </w:rPr>
              <w:t>また、学年別に校内学習発表会でハートフルほいくコースの取り組みを動画やダンスを交えて発表をした。発表回数計５回</w:t>
            </w:r>
            <w:r w:rsidR="00F97CCB" w:rsidRPr="00D71000">
              <w:rPr>
                <w:rFonts w:ascii="ＭＳ 明朝" w:hAnsi="ＭＳ 明朝" w:hint="eastAsia"/>
                <w:color w:val="000000" w:themeColor="text1"/>
                <w:sz w:val="18"/>
                <w:szCs w:val="18"/>
              </w:rPr>
              <w:t>（〇）</w:t>
            </w:r>
          </w:p>
          <w:p w14:paraId="153DA278" w14:textId="4A72AE34" w:rsidR="00CA4FFD" w:rsidRPr="00D71000" w:rsidRDefault="003840B4" w:rsidP="00CA4FFD">
            <w:pPr>
              <w:spacing w:line="240" w:lineRule="exact"/>
              <w:ind w:leftChars="100" w:left="390" w:hangingChars="100" w:hanging="180"/>
              <w:rPr>
                <w:rFonts w:ascii="ＭＳ 明朝" w:hAnsi="ＭＳ 明朝"/>
                <w:color w:val="000000" w:themeColor="text1"/>
                <w:sz w:val="20"/>
                <w:szCs w:val="20"/>
              </w:rPr>
            </w:pPr>
            <w:r w:rsidRPr="00D71000">
              <w:rPr>
                <w:rFonts w:ascii="ＭＳ 明朝" w:hAnsi="ＭＳ 明朝" w:hint="eastAsia"/>
                <w:color w:val="000000" w:themeColor="text1"/>
                <w:sz w:val="18"/>
                <w:szCs w:val="18"/>
              </w:rPr>
              <w:t>・</w:t>
            </w:r>
            <w:r w:rsidR="00F538B8" w:rsidRPr="00D71000">
              <w:rPr>
                <w:rFonts w:ascii="ＭＳ 明朝" w:hAnsi="ＭＳ 明朝" w:hint="eastAsia"/>
                <w:color w:val="000000" w:themeColor="text1"/>
                <w:sz w:val="18"/>
                <w:szCs w:val="18"/>
              </w:rPr>
              <w:t>幼稚園教諭の資格取得を目的としたと</w:t>
            </w:r>
            <w:r w:rsidR="00B14A66" w:rsidRPr="00D71000">
              <w:rPr>
                <w:rFonts w:ascii="ＭＳ 明朝" w:hAnsi="ＭＳ 明朝" w:hint="eastAsia"/>
                <w:color w:val="000000" w:themeColor="text1"/>
                <w:sz w:val="18"/>
                <w:szCs w:val="18"/>
              </w:rPr>
              <w:t>短期大学と</w:t>
            </w:r>
            <w:r w:rsidR="00F538B8" w:rsidRPr="00D71000">
              <w:rPr>
                <w:rFonts w:ascii="ＭＳ 明朝" w:hAnsi="ＭＳ 明朝" w:hint="eastAsia"/>
                <w:color w:val="000000" w:themeColor="text1"/>
                <w:sz w:val="18"/>
                <w:szCs w:val="18"/>
              </w:rPr>
              <w:t>本校指定の給付型奨学金制度</w:t>
            </w:r>
            <w:r w:rsidR="00882F8D" w:rsidRPr="00D71000">
              <w:rPr>
                <w:rFonts w:ascii="ＭＳ 明朝" w:hAnsi="ＭＳ 明朝" w:hint="eastAsia"/>
                <w:color w:val="000000" w:themeColor="text1"/>
                <w:sz w:val="18"/>
                <w:szCs w:val="18"/>
              </w:rPr>
              <w:t>の</w:t>
            </w:r>
            <w:r w:rsidR="00F538B8" w:rsidRPr="00D71000">
              <w:rPr>
                <w:rFonts w:ascii="ＭＳ 明朝" w:hAnsi="ＭＳ 明朝" w:hint="eastAsia"/>
                <w:color w:val="000000" w:themeColor="text1"/>
                <w:sz w:val="18"/>
                <w:szCs w:val="18"/>
              </w:rPr>
              <w:t>協定を結んだ。</w:t>
            </w:r>
            <w:r w:rsidRPr="00D71000">
              <w:rPr>
                <w:rFonts w:ascii="ＭＳ 明朝" w:hAnsi="ＭＳ 明朝" w:hint="eastAsia"/>
                <w:color w:val="000000" w:themeColor="text1"/>
                <w:sz w:val="18"/>
                <w:szCs w:val="18"/>
              </w:rPr>
              <w:t>専門学校と食のエキスポ</w:t>
            </w:r>
            <w:r w:rsidR="00A61DDD" w:rsidRPr="00D71000">
              <w:rPr>
                <w:rFonts w:ascii="ＭＳ 明朝" w:hAnsi="ＭＳ 明朝" w:hint="eastAsia"/>
                <w:color w:val="000000" w:themeColor="text1"/>
                <w:sz w:val="18"/>
                <w:szCs w:val="18"/>
              </w:rPr>
              <w:t>共創チャレンジ協力校として新作チョコレートの開発に協力した。</w:t>
            </w:r>
            <w:r w:rsidR="00CB4577" w:rsidRPr="00D71000">
              <w:rPr>
                <w:rFonts w:ascii="ＭＳ 明朝" w:hAnsi="ＭＳ 明朝" w:hint="eastAsia"/>
                <w:color w:val="000000" w:themeColor="text1"/>
                <w:sz w:val="18"/>
                <w:szCs w:val="18"/>
              </w:rPr>
              <w:t>２</w:t>
            </w:r>
            <w:r w:rsidR="002D3FDC" w:rsidRPr="00D71000">
              <w:rPr>
                <w:rFonts w:ascii="ＭＳ 明朝" w:hAnsi="ＭＳ 明朝" w:hint="eastAsia"/>
                <w:color w:val="000000" w:themeColor="text1"/>
                <w:sz w:val="18"/>
                <w:szCs w:val="18"/>
              </w:rPr>
              <w:t>校。</w:t>
            </w:r>
            <w:r w:rsidR="00F538B8" w:rsidRPr="00D71000">
              <w:rPr>
                <w:rFonts w:ascii="ＭＳ 明朝" w:hAnsi="ＭＳ 明朝" w:hint="eastAsia"/>
                <w:color w:val="000000" w:themeColor="text1"/>
                <w:sz w:val="18"/>
                <w:szCs w:val="18"/>
              </w:rPr>
              <w:t>（</w:t>
            </w:r>
            <w:r w:rsidR="00882F8D" w:rsidRPr="00D71000">
              <w:rPr>
                <w:rFonts w:ascii="ＭＳ 明朝" w:hAnsi="ＭＳ 明朝" w:hint="eastAsia"/>
                <w:color w:val="000000" w:themeColor="text1"/>
                <w:sz w:val="18"/>
                <w:szCs w:val="18"/>
              </w:rPr>
              <w:t>○</w:t>
            </w:r>
            <w:r w:rsidR="00F538B8" w:rsidRPr="00D71000">
              <w:rPr>
                <w:rFonts w:ascii="ＭＳ 明朝" w:hAnsi="ＭＳ 明朝" w:hint="eastAsia"/>
                <w:color w:val="000000" w:themeColor="text1"/>
                <w:sz w:val="18"/>
                <w:szCs w:val="18"/>
              </w:rPr>
              <w:t>）</w:t>
            </w:r>
          </w:p>
          <w:p w14:paraId="661F3CA4" w14:textId="2D024620" w:rsidR="00F97CCB" w:rsidRPr="00D71000" w:rsidRDefault="00F97CCB" w:rsidP="00882F8D">
            <w:pPr>
              <w:spacing w:line="240" w:lineRule="exact"/>
              <w:ind w:leftChars="100" w:left="410" w:hangingChars="100" w:hanging="200"/>
              <w:jc w:val="left"/>
              <w:rPr>
                <w:rFonts w:ascii="ＭＳ 明朝" w:hAnsi="ＭＳ 明朝"/>
                <w:color w:val="000000" w:themeColor="text1"/>
                <w:sz w:val="18"/>
                <w:szCs w:val="18"/>
              </w:rPr>
            </w:pPr>
            <w:r w:rsidRPr="00D71000">
              <w:rPr>
                <w:rFonts w:ascii="ＭＳ 明朝" w:hAnsi="ＭＳ 明朝" w:hint="eastAsia"/>
                <w:color w:val="000000" w:themeColor="text1"/>
                <w:sz w:val="20"/>
                <w:szCs w:val="20"/>
              </w:rPr>
              <w:t>・</w:t>
            </w:r>
            <w:r w:rsidR="00A61DDD" w:rsidRPr="00D71000">
              <w:rPr>
                <w:rFonts w:ascii="ＭＳ 明朝" w:hAnsi="ＭＳ 明朝" w:hint="eastAsia"/>
                <w:color w:val="000000" w:themeColor="text1"/>
                <w:sz w:val="18"/>
                <w:szCs w:val="18"/>
              </w:rPr>
              <w:t>短期大学、専門学校</w:t>
            </w:r>
            <w:r w:rsidR="002D3FDC" w:rsidRPr="00D71000">
              <w:rPr>
                <w:rFonts w:ascii="ＭＳ 明朝" w:hAnsi="ＭＳ 明朝" w:hint="eastAsia"/>
                <w:color w:val="000000" w:themeColor="text1"/>
                <w:sz w:val="18"/>
                <w:szCs w:val="18"/>
              </w:rPr>
              <w:t>、日本乳業協会等と連携して授業を実施した。保育、調理、製菓、介護等の分野を中心に専門家による授業や実習を受けて将来の進路決定の動機につながった。10回実施</w:t>
            </w:r>
            <w:r w:rsidRPr="00D71000">
              <w:rPr>
                <w:rFonts w:ascii="ＭＳ 明朝" w:hAnsi="ＭＳ 明朝" w:hint="eastAsia"/>
                <w:color w:val="000000" w:themeColor="text1"/>
                <w:sz w:val="18"/>
                <w:szCs w:val="18"/>
              </w:rPr>
              <w:t>（〇）</w:t>
            </w:r>
          </w:p>
          <w:p w14:paraId="66FDBF4F" w14:textId="77777777" w:rsidR="00803B76" w:rsidRPr="00D71000" w:rsidRDefault="00803B76" w:rsidP="006A6180">
            <w:pPr>
              <w:spacing w:line="240" w:lineRule="exact"/>
              <w:jc w:val="left"/>
              <w:rPr>
                <w:rFonts w:ascii="ＭＳ 明朝" w:hAnsi="ＭＳ 明朝"/>
                <w:color w:val="000000" w:themeColor="text1"/>
                <w:sz w:val="20"/>
                <w:szCs w:val="20"/>
              </w:rPr>
            </w:pPr>
          </w:p>
          <w:p w14:paraId="6FBB4CBE" w14:textId="77777777" w:rsidR="006A6180" w:rsidRPr="00D71000" w:rsidRDefault="006A6180" w:rsidP="006A6180">
            <w:pPr>
              <w:spacing w:line="320" w:lineRule="exact"/>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（３）</w:t>
            </w:r>
          </w:p>
          <w:p w14:paraId="7F7BFDC5" w14:textId="588440E9" w:rsidR="006A6180" w:rsidRPr="00D71000" w:rsidRDefault="00CB4577" w:rsidP="002D3FDC">
            <w:pPr>
              <w:shd w:val="clear" w:color="auto" w:fill="FFFFFF" w:themeFill="background1"/>
              <w:spacing w:line="240" w:lineRule="exact"/>
              <w:ind w:leftChars="12" w:left="385" w:hangingChars="200" w:hanging="360"/>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ア・</w:t>
            </w:r>
            <w:r w:rsidR="00F34B65" w:rsidRPr="00D71000">
              <w:rPr>
                <w:rFonts w:ascii="ＭＳ 明朝" w:hAnsi="ＭＳ 明朝" w:hint="eastAsia"/>
                <w:color w:val="000000" w:themeColor="text1"/>
                <w:sz w:val="18"/>
                <w:szCs w:val="18"/>
              </w:rPr>
              <w:t>LGBTQ</w:t>
            </w:r>
            <w:r w:rsidR="00F97CCB" w:rsidRPr="00D71000">
              <w:rPr>
                <w:rFonts w:ascii="ＭＳ 明朝" w:hAnsi="ＭＳ 明朝" w:hint="eastAsia"/>
                <w:color w:val="000000" w:themeColor="text1"/>
                <w:sz w:val="18"/>
                <w:szCs w:val="18"/>
              </w:rPr>
              <w:t>や肢体障がいの当事者や、犯罪加害者「立ち直り」支援に取り組む方、在日韓国人のパフォーマーの公演に加え、アフリカの難民問題を考える講演会を開いた。教職員研修と学年ごとに講演会を開催した。講演会後の生徒の感想はいずれも肯定的評価が高く、自分の進路と関連付けて考える生徒も増えた。</w:t>
            </w:r>
            <w:r w:rsidR="002D3FDC" w:rsidRPr="00D71000">
              <w:rPr>
                <w:rFonts w:ascii="ＭＳ 明朝" w:hAnsi="ＭＳ 明朝" w:hint="eastAsia"/>
                <w:color w:val="000000" w:themeColor="text1"/>
                <w:sz w:val="18"/>
                <w:szCs w:val="18"/>
              </w:rPr>
              <w:t>計６回実施。</w:t>
            </w:r>
            <w:r w:rsidR="00F97CCB" w:rsidRPr="00D71000">
              <w:rPr>
                <w:rFonts w:ascii="ＭＳ 明朝" w:hAnsi="ＭＳ 明朝" w:hint="eastAsia"/>
                <w:color w:val="000000" w:themeColor="text1"/>
                <w:sz w:val="18"/>
                <w:szCs w:val="18"/>
              </w:rPr>
              <w:t>(〇)</w:t>
            </w:r>
          </w:p>
          <w:p w14:paraId="0AB63FD2" w14:textId="77777777" w:rsidR="00CB4577" w:rsidRPr="00D71000" w:rsidRDefault="00CB4577" w:rsidP="00803B76">
            <w:pPr>
              <w:spacing w:line="240" w:lineRule="exact"/>
              <w:jc w:val="left"/>
              <w:rPr>
                <w:rFonts w:ascii="ＭＳ 明朝" w:hAnsi="ＭＳ 明朝"/>
                <w:color w:val="000000" w:themeColor="text1"/>
                <w:sz w:val="18"/>
                <w:szCs w:val="18"/>
              </w:rPr>
            </w:pPr>
          </w:p>
          <w:p w14:paraId="40445004" w14:textId="5B3E3217" w:rsidR="006A6180" w:rsidRPr="00D71000" w:rsidRDefault="006A6180" w:rsidP="00F15868">
            <w:pPr>
              <w:spacing w:line="240" w:lineRule="exact"/>
              <w:jc w:val="left"/>
              <w:rPr>
                <w:rFonts w:ascii="ＭＳ 明朝" w:hAnsi="ＭＳ 明朝"/>
                <w:color w:val="000000" w:themeColor="text1"/>
                <w:sz w:val="20"/>
                <w:szCs w:val="20"/>
              </w:rPr>
            </w:pPr>
            <w:r w:rsidRPr="00D71000">
              <w:rPr>
                <w:rFonts w:ascii="ＭＳ 明朝" w:hAnsi="ＭＳ 明朝" w:hint="eastAsia"/>
                <w:color w:val="000000" w:themeColor="text1"/>
                <w:sz w:val="18"/>
                <w:szCs w:val="18"/>
              </w:rPr>
              <w:t>イ</w:t>
            </w:r>
            <w:r w:rsidR="00613B4D" w:rsidRPr="00D71000">
              <w:rPr>
                <w:rFonts w:ascii="ＭＳ 明朝" w:hAnsi="ＭＳ 明朝" w:hint="eastAsia"/>
                <w:color w:val="000000" w:themeColor="text1"/>
                <w:sz w:val="18"/>
                <w:szCs w:val="18"/>
              </w:rPr>
              <w:t>・【首席】生徒間の交流は未実施。教員が訪問。 (△)</w:t>
            </w:r>
          </w:p>
        </w:tc>
      </w:tr>
      <w:tr w:rsidR="00732F63" w:rsidRPr="00D71000" w14:paraId="561C163B" w14:textId="77777777" w:rsidTr="00902972">
        <w:trPr>
          <w:cantSplit/>
          <w:trHeight w:val="6870"/>
          <w:jc w:val="center"/>
        </w:trPr>
        <w:tc>
          <w:tcPr>
            <w:tcW w:w="881" w:type="dxa"/>
            <w:shd w:val="clear" w:color="auto" w:fill="auto"/>
            <w:tcMar>
              <w:top w:w="85" w:type="dxa"/>
              <w:left w:w="85" w:type="dxa"/>
              <w:bottom w:w="85" w:type="dxa"/>
              <w:right w:w="85" w:type="dxa"/>
            </w:tcMar>
            <w:textDirection w:val="tbRlV"/>
            <w:vAlign w:val="center"/>
          </w:tcPr>
          <w:p w14:paraId="01E24FE1" w14:textId="77777777" w:rsidR="00224741" w:rsidRPr="00D71000" w:rsidRDefault="00224741" w:rsidP="00224741">
            <w:pPr>
              <w:spacing w:line="300" w:lineRule="exact"/>
              <w:ind w:left="113" w:right="113"/>
              <w:jc w:val="left"/>
              <w:rPr>
                <w:rFonts w:ascii="ＭＳ 明朝" w:hAnsi="ＭＳ 明朝"/>
                <w:color w:val="000000" w:themeColor="text1"/>
                <w:spacing w:val="-20"/>
                <w:sz w:val="20"/>
                <w:szCs w:val="20"/>
              </w:rPr>
            </w:pPr>
            <w:r w:rsidRPr="00D71000">
              <w:rPr>
                <w:rFonts w:ascii="ＭＳ 明朝" w:hAnsi="ＭＳ 明朝" w:hint="eastAsia"/>
                <w:color w:val="000000" w:themeColor="text1"/>
                <w:spacing w:val="-20"/>
                <w:sz w:val="20"/>
                <w:szCs w:val="20"/>
              </w:rPr>
              <w:lastRenderedPageBreak/>
              <w:t xml:space="preserve">２　</w:t>
            </w:r>
            <w:r w:rsidRPr="00D71000">
              <w:rPr>
                <w:rFonts w:ascii="ＭＳ 明朝" w:hAnsi="ＭＳ 明朝" w:hint="eastAsia"/>
                <w:b/>
                <w:color w:val="000000" w:themeColor="text1"/>
                <w:sz w:val="20"/>
                <w:szCs w:val="20"/>
              </w:rPr>
              <w:t>地域に根差した</w:t>
            </w:r>
            <w:r w:rsidRPr="00D71000">
              <w:rPr>
                <w:rFonts w:ascii="ＭＳ 明朝" w:hAnsi="ＭＳ 明朝" w:hint="eastAsia"/>
                <w:color w:val="000000" w:themeColor="text1"/>
                <w:sz w:val="20"/>
                <w:szCs w:val="20"/>
              </w:rPr>
              <w:t>高校として</w:t>
            </w:r>
            <w:r w:rsidRPr="00D71000">
              <w:rPr>
                <w:rFonts w:ascii="ＭＳ 明朝" w:hAnsi="ＭＳ 明朝" w:hint="eastAsia"/>
                <w:b/>
                <w:color w:val="000000" w:themeColor="text1"/>
                <w:sz w:val="20"/>
                <w:szCs w:val="20"/>
              </w:rPr>
              <w:t>「自己実現」「自律心」</w:t>
            </w:r>
            <w:r w:rsidRPr="00D71000">
              <w:rPr>
                <w:rFonts w:ascii="ＭＳ 明朝" w:hAnsi="ＭＳ 明朝" w:hint="eastAsia"/>
                <w:color w:val="000000" w:themeColor="text1"/>
                <w:sz w:val="20"/>
                <w:szCs w:val="20"/>
              </w:rPr>
              <w:t>の育成</w:t>
            </w:r>
          </w:p>
        </w:tc>
        <w:tc>
          <w:tcPr>
            <w:tcW w:w="2020" w:type="dxa"/>
            <w:shd w:val="clear" w:color="auto" w:fill="auto"/>
            <w:tcMar>
              <w:top w:w="85" w:type="dxa"/>
              <w:left w:w="85" w:type="dxa"/>
              <w:bottom w:w="85" w:type="dxa"/>
              <w:right w:w="85" w:type="dxa"/>
            </w:tcMar>
          </w:tcPr>
          <w:p w14:paraId="6E3365C8" w14:textId="77777777" w:rsidR="008C5471" w:rsidRPr="00D71000" w:rsidRDefault="00176213" w:rsidP="00176213">
            <w:pPr>
              <w:spacing w:line="300" w:lineRule="exact"/>
              <w:rPr>
                <w:rFonts w:ascii="ＭＳ 明朝" w:hAnsi="ＭＳ 明朝"/>
                <w:color w:val="000000" w:themeColor="text1"/>
                <w:sz w:val="20"/>
                <w:szCs w:val="20"/>
              </w:rPr>
            </w:pPr>
            <w:r w:rsidRPr="00D71000">
              <w:rPr>
                <w:rFonts w:ascii="ＭＳ 明朝" w:hAnsi="ＭＳ 明朝" w:hint="eastAsia"/>
                <w:color w:val="000000" w:themeColor="text1"/>
                <w:sz w:val="20"/>
                <w:szCs w:val="20"/>
              </w:rPr>
              <w:t>(１)</w:t>
            </w:r>
          </w:p>
          <w:p w14:paraId="621F282D" w14:textId="3CDFBBC6" w:rsidR="00A11C39" w:rsidRPr="00D71000" w:rsidRDefault="00A11C39" w:rsidP="008C5471">
            <w:pPr>
              <w:spacing w:line="300" w:lineRule="exact"/>
              <w:ind w:leftChars="100" w:left="210"/>
              <w:rPr>
                <w:rFonts w:ascii="ＭＳ 明朝" w:hAnsi="ＭＳ 明朝"/>
                <w:color w:val="000000" w:themeColor="text1"/>
                <w:sz w:val="20"/>
                <w:szCs w:val="20"/>
              </w:rPr>
            </w:pPr>
            <w:r w:rsidRPr="00D71000">
              <w:rPr>
                <w:rFonts w:ascii="ＭＳ 明朝" w:hAnsi="ＭＳ 明朝" w:hint="eastAsia"/>
                <w:color w:val="000000" w:themeColor="text1"/>
                <w:sz w:val="20"/>
                <w:szCs w:val="20"/>
              </w:rPr>
              <w:t>自律心を高めて規律ある学校生活を送る。</w:t>
            </w:r>
          </w:p>
          <w:p w14:paraId="60554474" w14:textId="77777777" w:rsidR="00A11C39" w:rsidRPr="00D71000" w:rsidRDefault="00A11C39" w:rsidP="00176213">
            <w:pPr>
              <w:spacing w:line="300" w:lineRule="exact"/>
              <w:rPr>
                <w:rFonts w:ascii="ＭＳ 明朝" w:hAnsi="ＭＳ 明朝"/>
                <w:color w:val="000000" w:themeColor="text1"/>
                <w:sz w:val="20"/>
                <w:szCs w:val="20"/>
              </w:rPr>
            </w:pPr>
          </w:p>
          <w:p w14:paraId="422FFB85" w14:textId="77777777" w:rsidR="00A11C39" w:rsidRPr="00D71000" w:rsidRDefault="00A11C39" w:rsidP="00176213">
            <w:pPr>
              <w:spacing w:line="300" w:lineRule="exact"/>
              <w:rPr>
                <w:rFonts w:ascii="ＭＳ 明朝" w:hAnsi="ＭＳ 明朝"/>
                <w:color w:val="000000" w:themeColor="text1"/>
                <w:sz w:val="20"/>
                <w:szCs w:val="20"/>
              </w:rPr>
            </w:pPr>
          </w:p>
          <w:p w14:paraId="45D0EDF0" w14:textId="77777777" w:rsidR="00A11C39" w:rsidRPr="00D71000" w:rsidRDefault="00A11C39" w:rsidP="00176213">
            <w:pPr>
              <w:spacing w:line="300" w:lineRule="exact"/>
              <w:rPr>
                <w:rFonts w:ascii="ＭＳ 明朝" w:hAnsi="ＭＳ 明朝"/>
                <w:color w:val="000000" w:themeColor="text1"/>
                <w:sz w:val="20"/>
                <w:szCs w:val="20"/>
              </w:rPr>
            </w:pPr>
          </w:p>
          <w:p w14:paraId="7B44FB1B" w14:textId="51095724" w:rsidR="00A11C39" w:rsidRPr="00D71000" w:rsidRDefault="00A11C39" w:rsidP="00176213">
            <w:pPr>
              <w:spacing w:line="300" w:lineRule="exact"/>
              <w:rPr>
                <w:rFonts w:ascii="ＭＳ 明朝" w:hAnsi="ＭＳ 明朝"/>
                <w:color w:val="000000" w:themeColor="text1"/>
                <w:sz w:val="20"/>
                <w:szCs w:val="20"/>
              </w:rPr>
            </w:pPr>
          </w:p>
          <w:p w14:paraId="6E60D2DF" w14:textId="77777777" w:rsidR="00C922C4" w:rsidRPr="00D71000" w:rsidRDefault="00C922C4" w:rsidP="00176213">
            <w:pPr>
              <w:spacing w:line="300" w:lineRule="exact"/>
              <w:rPr>
                <w:rFonts w:ascii="ＭＳ 明朝" w:hAnsi="ＭＳ 明朝"/>
                <w:color w:val="000000" w:themeColor="text1"/>
                <w:sz w:val="20"/>
                <w:szCs w:val="20"/>
              </w:rPr>
            </w:pPr>
          </w:p>
          <w:p w14:paraId="206242BB" w14:textId="228CCB4A" w:rsidR="00A11C39" w:rsidRPr="00D71000" w:rsidRDefault="00A11C39" w:rsidP="00176213">
            <w:pPr>
              <w:spacing w:line="300" w:lineRule="exact"/>
              <w:rPr>
                <w:rFonts w:ascii="ＭＳ 明朝" w:hAnsi="ＭＳ 明朝"/>
                <w:color w:val="000000" w:themeColor="text1"/>
                <w:sz w:val="20"/>
                <w:szCs w:val="20"/>
              </w:rPr>
            </w:pPr>
          </w:p>
          <w:p w14:paraId="0E5F9D98" w14:textId="052D7D2E" w:rsidR="00216499" w:rsidRPr="00D71000" w:rsidRDefault="00216499" w:rsidP="00176213">
            <w:pPr>
              <w:spacing w:line="300" w:lineRule="exact"/>
              <w:rPr>
                <w:rFonts w:ascii="ＭＳ 明朝" w:hAnsi="ＭＳ 明朝"/>
                <w:color w:val="000000" w:themeColor="text1"/>
                <w:sz w:val="20"/>
                <w:szCs w:val="20"/>
              </w:rPr>
            </w:pPr>
          </w:p>
          <w:p w14:paraId="3D280096" w14:textId="42AB6125" w:rsidR="00216499" w:rsidRPr="00D71000" w:rsidRDefault="00216499" w:rsidP="00176213">
            <w:pPr>
              <w:spacing w:line="300" w:lineRule="exact"/>
              <w:rPr>
                <w:rFonts w:ascii="ＭＳ 明朝" w:hAnsi="ＭＳ 明朝"/>
                <w:color w:val="000000" w:themeColor="text1"/>
                <w:sz w:val="20"/>
                <w:szCs w:val="20"/>
              </w:rPr>
            </w:pPr>
          </w:p>
          <w:p w14:paraId="43BA9C70" w14:textId="69103FEA" w:rsidR="00216499" w:rsidRPr="00D71000" w:rsidRDefault="00216499" w:rsidP="00176213">
            <w:pPr>
              <w:spacing w:line="300" w:lineRule="exact"/>
              <w:rPr>
                <w:rFonts w:ascii="ＭＳ 明朝" w:hAnsi="ＭＳ 明朝"/>
                <w:color w:val="000000" w:themeColor="text1"/>
                <w:sz w:val="20"/>
                <w:szCs w:val="20"/>
              </w:rPr>
            </w:pPr>
          </w:p>
          <w:p w14:paraId="2F70DBEF" w14:textId="17B23732" w:rsidR="00216499" w:rsidRPr="00D71000" w:rsidRDefault="00216499" w:rsidP="00176213">
            <w:pPr>
              <w:spacing w:line="300" w:lineRule="exact"/>
              <w:rPr>
                <w:rFonts w:ascii="ＭＳ 明朝" w:hAnsi="ＭＳ 明朝"/>
                <w:color w:val="000000" w:themeColor="text1"/>
                <w:sz w:val="20"/>
                <w:szCs w:val="20"/>
              </w:rPr>
            </w:pPr>
          </w:p>
          <w:p w14:paraId="2AFC24B3" w14:textId="2618AEF6" w:rsidR="00216499" w:rsidRPr="00D71000" w:rsidRDefault="00216499" w:rsidP="00C2594A">
            <w:pPr>
              <w:spacing w:line="260" w:lineRule="exact"/>
              <w:rPr>
                <w:rFonts w:ascii="ＭＳ 明朝" w:hAnsi="ＭＳ 明朝"/>
                <w:color w:val="000000" w:themeColor="text1"/>
                <w:sz w:val="20"/>
                <w:szCs w:val="20"/>
              </w:rPr>
            </w:pPr>
          </w:p>
          <w:p w14:paraId="5E8E6B73" w14:textId="29DAC880" w:rsidR="00216499" w:rsidRPr="00D71000" w:rsidRDefault="00216499" w:rsidP="00C2594A">
            <w:pPr>
              <w:spacing w:line="260" w:lineRule="exact"/>
              <w:rPr>
                <w:rFonts w:ascii="ＭＳ 明朝" w:hAnsi="ＭＳ 明朝"/>
                <w:color w:val="000000" w:themeColor="text1"/>
                <w:sz w:val="20"/>
                <w:szCs w:val="20"/>
              </w:rPr>
            </w:pPr>
          </w:p>
          <w:p w14:paraId="2DECD37A" w14:textId="722A11E2" w:rsidR="00A11C39" w:rsidRPr="00D71000" w:rsidRDefault="00A11C39" w:rsidP="00C2594A">
            <w:pPr>
              <w:spacing w:line="260" w:lineRule="exact"/>
              <w:rPr>
                <w:rFonts w:ascii="ＭＳ 明朝" w:hAnsi="ＭＳ 明朝"/>
                <w:color w:val="000000" w:themeColor="text1"/>
                <w:sz w:val="20"/>
                <w:szCs w:val="20"/>
              </w:rPr>
            </w:pPr>
          </w:p>
          <w:p w14:paraId="52FD0277" w14:textId="77777777" w:rsidR="00C2594A" w:rsidRPr="00D71000" w:rsidRDefault="00C2594A" w:rsidP="00176213">
            <w:pPr>
              <w:spacing w:line="300" w:lineRule="exact"/>
              <w:rPr>
                <w:rFonts w:ascii="ＭＳ 明朝" w:hAnsi="ＭＳ 明朝"/>
                <w:color w:val="000000" w:themeColor="text1"/>
                <w:sz w:val="20"/>
                <w:szCs w:val="20"/>
              </w:rPr>
            </w:pPr>
          </w:p>
          <w:p w14:paraId="62197154" w14:textId="77777777" w:rsidR="008C5471" w:rsidRPr="00D71000" w:rsidRDefault="00A11C39" w:rsidP="00176213">
            <w:pPr>
              <w:spacing w:line="300" w:lineRule="exact"/>
              <w:rPr>
                <w:rFonts w:ascii="ＭＳ 明朝" w:hAnsi="ＭＳ 明朝"/>
                <w:color w:val="000000" w:themeColor="text1"/>
                <w:sz w:val="20"/>
                <w:szCs w:val="20"/>
              </w:rPr>
            </w:pPr>
            <w:r w:rsidRPr="00D71000">
              <w:rPr>
                <w:rFonts w:ascii="ＭＳ 明朝" w:hAnsi="ＭＳ 明朝" w:hint="eastAsia"/>
                <w:color w:val="000000" w:themeColor="text1"/>
                <w:sz w:val="20"/>
                <w:szCs w:val="20"/>
              </w:rPr>
              <w:t>（２）</w:t>
            </w:r>
          </w:p>
          <w:p w14:paraId="7179B84C" w14:textId="53CFB32C" w:rsidR="00176213" w:rsidRPr="00D71000" w:rsidRDefault="00A11C39" w:rsidP="008C5471">
            <w:pPr>
              <w:spacing w:line="300" w:lineRule="exact"/>
              <w:ind w:leftChars="100" w:left="210"/>
              <w:rPr>
                <w:rFonts w:ascii="ＭＳ 明朝" w:hAnsi="ＭＳ 明朝"/>
                <w:color w:val="000000" w:themeColor="text1"/>
                <w:sz w:val="20"/>
                <w:szCs w:val="20"/>
              </w:rPr>
            </w:pPr>
            <w:r w:rsidRPr="00D71000">
              <w:rPr>
                <w:rFonts w:ascii="ＭＳ 明朝" w:hAnsi="ＭＳ 明朝" w:hint="eastAsia"/>
                <w:color w:val="000000" w:themeColor="text1"/>
                <w:sz w:val="20"/>
                <w:szCs w:val="20"/>
              </w:rPr>
              <w:t>一人ひとりの</w:t>
            </w:r>
            <w:r w:rsidR="00BE3A7D" w:rsidRPr="00D71000">
              <w:rPr>
                <w:rFonts w:ascii="ＭＳ 明朝" w:hAnsi="ＭＳ 明朝" w:hint="eastAsia"/>
                <w:color w:val="000000" w:themeColor="text1"/>
                <w:sz w:val="20"/>
                <w:szCs w:val="20"/>
              </w:rPr>
              <w:t>希望する進路を実現する</w:t>
            </w:r>
            <w:r w:rsidR="00176213" w:rsidRPr="00D71000">
              <w:rPr>
                <w:rFonts w:ascii="ＭＳ 明朝" w:hAnsi="ＭＳ 明朝" w:hint="eastAsia"/>
                <w:color w:val="000000" w:themeColor="text1"/>
                <w:sz w:val="20"/>
                <w:szCs w:val="20"/>
              </w:rPr>
              <w:t>。</w:t>
            </w:r>
          </w:p>
          <w:p w14:paraId="65A038AA" w14:textId="77777777" w:rsidR="00176213" w:rsidRPr="00D71000" w:rsidRDefault="00176213" w:rsidP="00224741">
            <w:pPr>
              <w:spacing w:line="240" w:lineRule="exact"/>
              <w:ind w:left="200" w:hangingChars="100" w:hanging="200"/>
              <w:rPr>
                <w:rFonts w:ascii="ＭＳ 明朝" w:hAnsi="ＭＳ 明朝"/>
                <w:color w:val="000000" w:themeColor="text1"/>
                <w:sz w:val="20"/>
                <w:szCs w:val="20"/>
              </w:rPr>
            </w:pPr>
          </w:p>
          <w:p w14:paraId="4EAAB1BE" w14:textId="77777777" w:rsidR="00224741" w:rsidRPr="00D71000" w:rsidRDefault="00224741" w:rsidP="00224741">
            <w:pPr>
              <w:spacing w:line="240" w:lineRule="exact"/>
              <w:ind w:left="200" w:hangingChars="100" w:hanging="200"/>
              <w:rPr>
                <w:rFonts w:ascii="ＭＳ 明朝" w:hAnsi="ＭＳ 明朝"/>
                <w:color w:val="000000" w:themeColor="text1"/>
                <w:sz w:val="20"/>
                <w:szCs w:val="20"/>
              </w:rPr>
            </w:pPr>
          </w:p>
          <w:p w14:paraId="057193A7" w14:textId="77777777" w:rsidR="00224741" w:rsidRPr="00D71000" w:rsidRDefault="00224741" w:rsidP="00224741">
            <w:pPr>
              <w:spacing w:line="240" w:lineRule="exact"/>
              <w:ind w:left="200" w:hangingChars="100" w:hanging="200"/>
              <w:rPr>
                <w:rFonts w:ascii="ＭＳ 明朝" w:hAnsi="ＭＳ 明朝"/>
                <w:color w:val="000000" w:themeColor="text1"/>
                <w:sz w:val="20"/>
                <w:szCs w:val="20"/>
              </w:rPr>
            </w:pPr>
          </w:p>
          <w:p w14:paraId="713A2809" w14:textId="77777777" w:rsidR="00224741" w:rsidRPr="00D71000" w:rsidRDefault="00224741" w:rsidP="00224741">
            <w:pPr>
              <w:spacing w:line="240" w:lineRule="exact"/>
              <w:ind w:left="200" w:hangingChars="100" w:hanging="200"/>
              <w:rPr>
                <w:rFonts w:ascii="ＭＳ 明朝" w:hAnsi="ＭＳ 明朝"/>
                <w:color w:val="000000" w:themeColor="text1"/>
                <w:sz w:val="20"/>
                <w:szCs w:val="20"/>
              </w:rPr>
            </w:pPr>
          </w:p>
          <w:p w14:paraId="5F1ECE37" w14:textId="77777777" w:rsidR="00224741" w:rsidRPr="00D71000" w:rsidRDefault="00224741" w:rsidP="00224741">
            <w:pPr>
              <w:spacing w:line="240" w:lineRule="exact"/>
              <w:ind w:left="200" w:hangingChars="100" w:hanging="200"/>
              <w:rPr>
                <w:rFonts w:ascii="ＭＳ 明朝" w:hAnsi="ＭＳ 明朝"/>
                <w:color w:val="000000" w:themeColor="text1"/>
                <w:sz w:val="20"/>
                <w:szCs w:val="20"/>
              </w:rPr>
            </w:pPr>
          </w:p>
          <w:p w14:paraId="3BD9F204" w14:textId="77777777" w:rsidR="00224741" w:rsidRPr="00D71000" w:rsidRDefault="00224741" w:rsidP="002520EA">
            <w:pPr>
              <w:spacing w:line="240" w:lineRule="exact"/>
              <w:rPr>
                <w:rFonts w:ascii="ＭＳ 明朝" w:hAnsi="ＭＳ 明朝"/>
                <w:color w:val="000000" w:themeColor="text1"/>
                <w:sz w:val="20"/>
                <w:szCs w:val="20"/>
              </w:rPr>
            </w:pPr>
          </w:p>
          <w:p w14:paraId="33265BB8" w14:textId="77777777" w:rsidR="00176213" w:rsidRPr="00D71000" w:rsidRDefault="00176213" w:rsidP="002520EA">
            <w:pPr>
              <w:spacing w:line="240" w:lineRule="exact"/>
              <w:rPr>
                <w:rFonts w:ascii="ＭＳ 明朝" w:hAnsi="ＭＳ 明朝"/>
                <w:color w:val="000000" w:themeColor="text1"/>
                <w:sz w:val="20"/>
                <w:szCs w:val="20"/>
              </w:rPr>
            </w:pPr>
          </w:p>
          <w:p w14:paraId="61997AA2" w14:textId="54E96093" w:rsidR="00005152" w:rsidRPr="00D71000" w:rsidRDefault="00005152" w:rsidP="002520EA">
            <w:pPr>
              <w:spacing w:line="240" w:lineRule="exact"/>
              <w:rPr>
                <w:rFonts w:ascii="ＭＳ 明朝" w:hAnsi="ＭＳ 明朝"/>
                <w:color w:val="000000" w:themeColor="text1"/>
                <w:sz w:val="20"/>
                <w:szCs w:val="20"/>
              </w:rPr>
            </w:pPr>
          </w:p>
          <w:p w14:paraId="182AC0CB" w14:textId="4794AC9B" w:rsidR="00440281" w:rsidRPr="00D71000" w:rsidRDefault="00440281" w:rsidP="002520EA">
            <w:pPr>
              <w:spacing w:line="240" w:lineRule="exact"/>
              <w:rPr>
                <w:rFonts w:ascii="ＭＳ 明朝" w:hAnsi="ＭＳ 明朝"/>
                <w:color w:val="000000" w:themeColor="text1"/>
                <w:sz w:val="20"/>
                <w:szCs w:val="20"/>
              </w:rPr>
            </w:pPr>
          </w:p>
          <w:p w14:paraId="2DAE947F" w14:textId="513BFCDC" w:rsidR="00440281" w:rsidRPr="00D71000" w:rsidRDefault="00440281" w:rsidP="002520EA">
            <w:pPr>
              <w:spacing w:line="240" w:lineRule="exact"/>
              <w:rPr>
                <w:rFonts w:ascii="ＭＳ 明朝" w:hAnsi="ＭＳ 明朝"/>
                <w:color w:val="000000" w:themeColor="text1"/>
                <w:sz w:val="20"/>
                <w:szCs w:val="20"/>
              </w:rPr>
            </w:pPr>
          </w:p>
          <w:p w14:paraId="0560731F" w14:textId="77777777" w:rsidR="00440281" w:rsidRPr="00D71000" w:rsidRDefault="00440281" w:rsidP="002520EA">
            <w:pPr>
              <w:spacing w:line="240" w:lineRule="exact"/>
              <w:rPr>
                <w:rFonts w:ascii="ＭＳ 明朝" w:hAnsi="ＭＳ 明朝"/>
                <w:color w:val="000000" w:themeColor="text1"/>
                <w:sz w:val="20"/>
                <w:szCs w:val="20"/>
              </w:rPr>
            </w:pPr>
          </w:p>
          <w:p w14:paraId="58027C0E" w14:textId="77777777" w:rsidR="00005152" w:rsidRPr="00D71000" w:rsidRDefault="00005152" w:rsidP="002520EA">
            <w:pPr>
              <w:spacing w:line="240" w:lineRule="exact"/>
              <w:rPr>
                <w:rFonts w:ascii="ＭＳ 明朝" w:hAnsi="ＭＳ 明朝"/>
                <w:color w:val="000000" w:themeColor="text1"/>
                <w:sz w:val="20"/>
                <w:szCs w:val="20"/>
              </w:rPr>
            </w:pPr>
          </w:p>
          <w:p w14:paraId="725E11CE" w14:textId="77777777" w:rsidR="00005152" w:rsidRPr="00D71000" w:rsidRDefault="00005152" w:rsidP="002520EA">
            <w:pPr>
              <w:spacing w:line="240" w:lineRule="exact"/>
              <w:rPr>
                <w:rFonts w:ascii="ＭＳ 明朝" w:hAnsi="ＭＳ 明朝"/>
                <w:color w:val="000000" w:themeColor="text1"/>
                <w:sz w:val="20"/>
                <w:szCs w:val="20"/>
              </w:rPr>
            </w:pPr>
          </w:p>
          <w:p w14:paraId="4BA96F57" w14:textId="4CE70B7E" w:rsidR="00216499" w:rsidRPr="00D71000" w:rsidRDefault="00216499" w:rsidP="002520EA">
            <w:pPr>
              <w:spacing w:line="240" w:lineRule="exact"/>
              <w:rPr>
                <w:rFonts w:ascii="ＭＳ 明朝" w:hAnsi="ＭＳ 明朝"/>
                <w:color w:val="000000" w:themeColor="text1"/>
                <w:sz w:val="20"/>
                <w:szCs w:val="20"/>
              </w:rPr>
            </w:pPr>
          </w:p>
          <w:p w14:paraId="56B0C7B9" w14:textId="77777777" w:rsidR="00C508DA" w:rsidRPr="00D71000" w:rsidRDefault="00C508DA" w:rsidP="002520EA">
            <w:pPr>
              <w:spacing w:line="240" w:lineRule="exact"/>
              <w:rPr>
                <w:rFonts w:ascii="ＭＳ 明朝" w:hAnsi="ＭＳ 明朝"/>
                <w:color w:val="000000" w:themeColor="text1"/>
                <w:sz w:val="20"/>
                <w:szCs w:val="20"/>
              </w:rPr>
            </w:pPr>
          </w:p>
          <w:p w14:paraId="38F432EC" w14:textId="77777777" w:rsidR="00005152" w:rsidRPr="00D71000" w:rsidRDefault="00005152" w:rsidP="002520EA">
            <w:pPr>
              <w:spacing w:line="240" w:lineRule="exact"/>
              <w:rPr>
                <w:rFonts w:ascii="ＭＳ 明朝" w:hAnsi="ＭＳ 明朝"/>
                <w:color w:val="000000" w:themeColor="text1"/>
                <w:sz w:val="20"/>
                <w:szCs w:val="20"/>
              </w:rPr>
            </w:pPr>
          </w:p>
          <w:p w14:paraId="0B0C4419" w14:textId="77777777" w:rsidR="007C66A9" w:rsidRPr="00D71000" w:rsidRDefault="00005152" w:rsidP="00005152">
            <w:pPr>
              <w:spacing w:line="240" w:lineRule="exact"/>
              <w:ind w:left="200" w:hangingChars="100" w:hanging="200"/>
              <w:rPr>
                <w:rFonts w:ascii="ＭＳ 明朝" w:hAnsi="ＭＳ 明朝"/>
                <w:color w:val="000000" w:themeColor="text1"/>
              </w:rPr>
            </w:pPr>
            <w:r w:rsidRPr="00D71000">
              <w:rPr>
                <w:rFonts w:ascii="ＭＳ 明朝" w:hAnsi="ＭＳ 明朝" w:hint="eastAsia"/>
                <w:color w:val="000000" w:themeColor="text1"/>
                <w:sz w:val="20"/>
                <w:szCs w:val="20"/>
              </w:rPr>
              <w:t>(３)</w:t>
            </w:r>
            <w:r w:rsidRPr="00D71000">
              <w:rPr>
                <w:rFonts w:ascii="ＭＳ 明朝" w:hAnsi="ＭＳ 明朝" w:hint="eastAsia"/>
                <w:color w:val="000000" w:themeColor="text1"/>
              </w:rPr>
              <w:t xml:space="preserve"> </w:t>
            </w:r>
          </w:p>
          <w:p w14:paraId="0B52622E" w14:textId="1068442E" w:rsidR="00005152" w:rsidRPr="00D71000" w:rsidRDefault="00005152" w:rsidP="007C66A9">
            <w:pPr>
              <w:spacing w:line="240" w:lineRule="exact"/>
              <w:ind w:leftChars="100" w:left="210"/>
              <w:rPr>
                <w:rFonts w:ascii="ＭＳ 明朝" w:hAnsi="ＭＳ 明朝"/>
                <w:color w:val="000000" w:themeColor="text1"/>
                <w:sz w:val="20"/>
                <w:szCs w:val="20"/>
              </w:rPr>
            </w:pPr>
            <w:r w:rsidRPr="00D71000">
              <w:rPr>
                <w:rFonts w:ascii="ＭＳ 明朝" w:hAnsi="ＭＳ 明朝" w:hint="eastAsia"/>
                <w:color w:val="000000" w:themeColor="text1"/>
                <w:sz w:val="20"/>
                <w:szCs w:val="20"/>
              </w:rPr>
              <w:t>ウェブサイトや学校通信などの広報活動を充実させ、</w:t>
            </w:r>
            <w:r w:rsidR="00BE6050" w:rsidRPr="00D71000">
              <w:rPr>
                <w:rFonts w:ascii="ＭＳ 明朝" w:hAnsi="ＭＳ 明朝" w:hint="eastAsia"/>
                <w:color w:val="000000" w:themeColor="text1"/>
                <w:sz w:val="20"/>
                <w:szCs w:val="20"/>
              </w:rPr>
              <w:t>地域</w:t>
            </w:r>
            <w:r w:rsidRPr="00D71000">
              <w:rPr>
                <w:rFonts w:ascii="ＭＳ 明朝" w:hAnsi="ＭＳ 明朝" w:hint="eastAsia"/>
                <w:color w:val="000000" w:themeColor="text1"/>
                <w:sz w:val="20"/>
                <w:szCs w:val="20"/>
              </w:rPr>
              <w:t>に開かれた学校づくりを更に推進する。</w:t>
            </w:r>
          </w:p>
          <w:p w14:paraId="728D2C0A" w14:textId="77777777" w:rsidR="00005152" w:rsidRPr="00D71000" w:rsidRDefault="00005152" w:rsidP="002520EA">
            <w:pPr>
              <w:spacing w:line="240" w:lineRule="exact"/>
              <w:rPr>
                <w:rFonts w:ascii="ＭＳ 明朝" w:hAnsi="ＭＳ 明朝"/>
                <w:color w:val="000000" w:themeColor="text1"/>
                <w:sz w:val="20"/>
                <w:szCs w:val="20"/>
              </w:rPr>
            </w:pPr>
          </w:p>
          <w:p w14:paraId="2CDF77B7" w14:textId="77777777" w:rsidR="00005152" w:rsidRPr="00D71000" w:rsidRDefault="00005152" w:rsidP="002520EA">
            <w:pPr>
              <w:spacing w:line="240" w:lineRule="exact"/>
              <w:rPr>
                <w:rFonts w:ascii="ＭＳ 明朝" w:hAnsi="ＭＳ 明朝"/>
                <w:color w:val="000000" w:themeColor="text1"/>
                <w:sz w:val="20"/>
                <w:szCs w:val="20"/>
              </w:rPr>
            </w:pPr>
          </w:p>
          <w:p w14:paraId="14007988" w14:textId="77777777" w:rsidR="00005152" w:rsidRPr="00D71000" w:rsidRDefault="00005152" w:rsidP="002520EA">
            <w:pPr>
              <w:spacing w:line="240" w:lineRule="exact"/>
              <w:rPr>
                <w:rFonts w:ascii="ＭＳ 明朝" w:hAnsi="ＭＳ 明朝"/>
                <w:color w:val="000000" w:themeColor="text1"/>
                <w:sz w:val="20"/>
                <w:szCs w:val="20"/>
              </w:rPr>
            </w:pPr>
          </w:p>
          <w:p w14:paraId="714305E8" w14:textId="77777777" w:rsidR="00005152" w:rsidRPr="00D71000" w:rsidRDefault="00005152" w:rsidP="002520EA">
            <w:pPr>
              <w:spacing w:line="240" w:lineRule="exact"/>
              <w:rPr>
                <w:rFonts w:ascii="ＭＳ 明朝" w:hAnsi="ＭＳ 明朝"/>
                <w:color w:val="000000" w:themeColor="text1"/>
                <w:sz w:val="20"/>
                <w:szCs w:val="20"/>
              </w:rPr>
            </w:pPr>
          </w:p>
          <w:p w14:paraId="33469BA1" w14:textId="77777777" w:rsidR="00005152" w:rsidRPr="00D71000" w:rsidRDefault="00005152" w:rsidP="002520EA">
            <w:pPr>
              <w:spacing w:line="240" w:lineRule="exact"/>
              <w:rPr>
                <w:rFonts w:ascii="ＭＳ 明朝" w:hAnsi="ＭＳ 明朝"/>
                <w:color w:val="000000" w:themeColor="text1"/>
                <w:sz w:val="20"/>
                <w:szCs w:val="20"/>
              </w:rPr>
            </w:pPr>
          </w:p>
          <w:p w14:paraId="36CD3D31" w14:textId="77777777" w:rsidR="00005152" w:rsidRPr="00D71000" w:rsidRDefault="00005152" w:rsidP="002520EA">
            <w:pPr>
              <w:spacing w:line="240" w:lineRule="exact"/>
              <w:rPr>
                <w:rFonts w:ascii="ＭＳ 明朝" w:hAnsi="ＭＳ 明朝"/>
                <w:color w:val="000000" w:themeColor="text1"/>
                <w:sz w:val="20"/>
                <w:szCs w:val="20"/>
              </w:rPr>
            </w:pPr>
          </w:p>
          <w:p w14:paraId="7AB14223" w14:textId="77777777" w:rsidR="00005152" w:rsidRPr="00D71000" w:rsidRDefault="00005152" w:rsidP="00224741">
            <w:pPr>
              <w:spacing w:line="240" w:lineRule="exact"/>
              <w:ind w:left="200" w:hangingChars="100" w:hanging="200"/>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441496F" w14:textId="77777777" w:rsidR="00B000EB" w:rsidRPr="00D71000" w:rsidRDefault="00176213" w:rsidP="00BE3A7D">
            <w:pPr>
              <w:spacing w:line="240" w:lineRule="exact"/>
              <w:ind w:left="500" w:hangingChars="250" w:hanging="500"/>
              <w:rPr>
                <w:rFonts w:ascii="ＭＳ 明朝" w:hAnsi="ＭＳ 明朝"/>
                <w:color w:val="000000" w:themeColor="text1"/>
                <w:sz w:val="20"/>
                <w:szCs w:val="20"/>
              </w:rPr>
            </w:pPr>
            <w:r w:rsidRPr="00D71000">
              <w:rPr>
                <w:rFonts w:ascii="ＭＳ 明朝" w:hAnsi="ＭＳ 明朝" w:hint="eastAsia"/>
                <w:color w:val="000000" w:themeColor="text1"/>
                <w:sz w:val="20"/>
                <w:szCs w:val="20"/>
              </w:rPr>
              <w:t>(１)</w:t>
            </w:r>
          </w:p>
          <w:p w14:paraId="297185F0" w14:textId="15353F4E" w:rsidR="001B523F" w:rsidRPr="00D71000" w:rsidRDefault="00E754AB" w:rsidP="001B523F">
            <w:pPr>
              <w:spacing w:line="240" w:lineRule="exact"/>
              <w:ind w:left="500" w:hangingChars="250" w:hanging="500"/>
              <w:rPr>
                <w:rFonts w:ascii="ＭＳ 明朝" w:hAnsi="ＭＳ 明朝"/>
                <w:color w:val="000000" w:themeColor="text1"/>
                <w:sz w:val="20"/>
                <w:szCs w:val="20"/>
              </w:rPr>
            </w:pPr>
            <w:r w:rsidRPr="00D71000">
              <w:rPr>
                <w:rFonts w:ascii="ＭＳ 明朝" w:hAnsi="ＭＳ 明朝" w:hint="eastAsia"/>
                <w:color w:val="000000" w:themeColor="text1"/>
                <w:sz w:val="20"/>
                <w:szCs w:val="20"/>
              </w:rPr>
              <w:t>ア</w:t>
            </w:r>
            <w:r w:rsidR="00176213" w:rsidRPr="00D71000">
              <w:rPr>
                <w:rFonts w:ascii="ＭＳ 明朝" w:hAnsi="ＭＳ 明朝" w:hint="eastAsia"/>
                <w:color w:val="000000" w:themeColor="text1"/>
                <w:sz w:val="20"/>
                <w:szCs w:val="20"/>
              </w:rPr>
              <w:t>・全校一斉指導（服装・頭髪・身だしなみ指導）を充実させ規範意識を高める。</w:t>
            </w:r>
          </w:p>
          <w:p w14:paraId="136A8978" w14:textId="77777777" w:rsidR="00176213" w:rsidRPr="00D71000" w:rsidRDefault="00176213" w:rsidP="00E754AB">
            <w:pPr>
              <w:spacing w:line="240" w:lineRule="exact"/>
              <w:ind w:leftChars="100" w:left="410" w:hangingChars="100" w:hanging="200"/>
              <w:rPr>
                <w:rFonts w:ascii="ＭＳ 明朝" w:hAnsi="ＭＳ 明朝"/>
                <w:strike/>
                <w:color w:val="000000" w:themeColor="text1"/>
                <w:sz w:val="20"/>
                <w:szCs w:val="20"/>
              </w:rPr>
            </w:pPr>
            <w:r w:rsidRPr="00D71000">
              <w:rPr>
                <w:rFonts w:ascii="ＭＳ 明朝" w:hAnsi="ＭＳ 明朝" w:hint="eastAsia"/>
                <w:color w:val="000000" w:themeColor="text1"/>
                <w:sz w:val="20"/>
                <w:szCs w:val="20"/>
              </w:rPr>
              <w:t>・式典（始業式・終業式）での校歌斉唱及び正装の徹底を図り儀式的行事感を身に付ける。</w:t>
            </w:r>
          </w:p>
          <w:p w14:paraId="0D0ABD33" w14:textId="77777777" w:rsidR="001B523F" w:rsidRPr="00D71000" w:rsidRDefault="001B523F" w:rsidP="00E754AB">
            <w:pPr>
              <w:spacing w:line="240" w:lineRule="exact"/>
              <w:rPr>
                <w:rFonts w:ascii="ＭＳ 明朝" w:hAnsi="ＭＳ 明朝"/>
                <w:color w:val="000000" w:themeColor="text1"/>
                <w:sz w:val="20"/>
                <w:szCs w:val="20"/>
              </w:rPr>
            </w:pPr>
          </w:p>
          <w:p w14:paraId="2302A5D9" w14:textId="77777777" w:rsidR="001B523F" w:rsidRPr="00D71000" w:rsidRDefault="001B523F" w:rsidP="00E754AB">
            <w:pPr>
              <w:spacing w:line="240" w:lineRule="exact"/>
              <w:rPr>
                <w:rFonts w:ascii="ＭＳ 明朝" w:hAnsi="ＭＳ 明朝"/>
                <w:color w:val="000000" w:themeColor="text1"/>
                <w:sz w:val="20"/>
                <w:szCs w:val="20"/>
              </w:rPr>
            </w:pPr>
          </w:p>
          <w:p w14:paraId="42354E43" w14:textId="77777777" w:rsidR="001B523F" w:rsidRPr="00D71000" w:rsidRDefault="001B523F" w:rsidP="00E754AB">
            <w:pPr>
              <w:spacing w:line="240" w:lineRule="exact"/>
              <w:rPr>
                <w:rFonts w:ascii="ＭＳ 明朝" w:hAnsi="ＭＳ 明朝"/>
                <w:color w:val="000000" w:themeColor="text1"/>
                <w:sz w:val="20"/>
                <w:szCs w:val="20"/>
              </w:rPr>
            </w:pPr>
          </w:p>
          <w:p w14:paraId="5E2EA517" w14:textId="77777777" w:rsidR="001B523F" w:rsidRPr="00D71000" w:rsidRDefault="001B523F" w:rsidP="00E754AB">
            <w:pPr>
              <w:spacing w:line="240" w:lineRule="exact"/>
              <w:rPr>
                <w:rFonts w:ascii="ＭＳ 明朝" w:hAnsi="ＭＳ 明朝"/>
                <w:color w:val="000000" w:themeColor="text1"/>
                <w:sz w:val="20"/>
                <w:szCs w:val="20"/>
              </w:rPr>
            </w:pPr>
          </w:p>
          <w:p w14:paraId="5D86C17C" w14:textId="77777777" w:rsidR="001B523F" w:rsidRPr="00D71000" w:rsidRDefault="001B523F" w:rsidP="00E754AB">
            <w:pPr>
              <w:spacing w:line="240" w:lineRule="exact"/>
              <w:rPr>
                <w:rFonts w:ascii="ＭＳ 明朝" w:hAnsi="ＭＳ 明朝"/>
                <w:color w:val="000000" w:themeColor="text1"/>
                <w:sz w:val="20"/>
                <w:szCs w:val="20"/>
              </w:rPr>
            </w:pPr>
          </w:p>
          <w:p w14:paraId="0A49945D" w14:textId="77777777" w:rsidR="001B523F" w:rsidRPr="00D71000" w:rsidRDefault="001B523F" w:rsidP="00E754AB">
            <w:pPr>
              <w:spacing w:line="240" w:lineRule="exact"/>
              <w:rPr>
                <w:rFonts w:ascii="ＭＳ 明朝" w:hAnsi="ＭＳ 明朝"/>
                <w:color w:val="000000" w:themeColor="text1"/>
                <w:sz w:val="20"/>
                <w:szCs w:val="20"/>
              </w:rPr>
            </w:pPr>
          </w:p>
          <w:p w14:paraId="3BF93040" w14:textId="77777777" w:rsidR="001B523F" w:rsidRPr="00D71000" w:rsidRDefault="001B523F" w:rsidP="00E754AB">
            <w:pPr>
              <w:spacing w:line="240" w:lineRule="exact"/>
              <w:rPr>
                <w:rFonts w:ascii="ＭＳ 明朝" w:hAnsi="ＭＳ 明朝"/>
                <w:color w:val="000000" w:themeColor="text1"/>
                <w:sz w:val="20"/>
                <w:szCs w:val="20"/>
              </w:rPr>
            </w:pPr>
          </w:p>
          <w:p w14:paraId="268CBB99" w14:textId="77777777" w:rsidR="001B523F" w:rsidRPr="00D71000" w:rsidRDefault="001B523F" w:rsidP="00E754AB">
            <w:pPr>
              <w:spacing w:line="240" w:lineRule="exact"/>
              <w:rPr>
                <w:rFonts w:ascii="ＭＳ 明朝" w:hAnsi="ＭＳ 明朝"/>
                <w:color w:val="000000" w:themeColor="text1"/>
                <w:sz w:val="20"/>
                <w:szCs w:val="20"/>
              </w:rPr>
            </w:pPr>
          </w:p>
          <w:p w14:paraId="7331C190" w14:textId="77777777" w:rsidR="001B523F" w:rsidRPr="00D71000" w:rsidRDefault="001B523F" w:rsidP="00E754AB">
            <w:pPr>
              <w:spacing w:line="240" w:lineRule="exact"/>
              <w:rPr>
                <w:rFonts w:ascii="ＭＳ 明朝" w:hAnsi="ＭＳ 明朝"/>
                <w:color w:val="000000" w:themeColor="text1"/>
                <w:sz w:val="20"/>
                <w:szCs w:val="20"/>
              </w:rPr>
            </w:pPr>
          </w:p>
          <w:p w14:paraId="43EE433B" w14:textId="77777777" w:rsidR="001B523F" w:rsidRPr="00D71000" w:rsidRDefault="001B523F" w:rsidP="00E754AB">
            <w:pPr>
              <w:spacing w:line="240" w:lineRule="exact"/>
              <w:rPr>
                <w:rFonts w:ascii="ＭＳ 明朝" w:hAnsi="ＭＳ 明朝"/>
                <w:color w:val="000000" w:themeColor="text1"/>
                <w:sz w:val="20"/>
                <w:szCs w:val="20"/>
              </w:rPr>
            </w:pPr>
          </w:p>
          <w:p w14:paraId="5B2B2DE7" w14:textId="77777777" w:rsidR="00216499" w:rsidRPr="00D71000" w:rsidRDefault="00216499" w:rsidP="00E754AB">
            <w:pPr>
              <w:spacing w:line="240" w:lineRule="exact"/>
              <w:rPr>
                <w:rFonts w:ascii="ＭＳ 明朝" w:hAnsi="ＭＳ 明朝"/>
                <w:color w:val="000000" w:themeColor="text1"/>
                <w:sz w:val="20"/>
                <w:szCs w:val="20"/>
              </w:rPr>
            </w:pPr>
          </w:p>
          <w:p w14:paraId="55861423" w14:textId="77777777" w:rsidR="001B523F" w:rsidRPr="00D71000" w:rsidRDefault="001B523F" w:rsidP="00E754AB">
            <w:pPr>
              <w:spacing w:line="240" w:lineRule="exact"/>
              <w:rPr>
                <w:rFonts w:ascii="ＭＳ 明朝" w:hAnsi="ＭＳ 明朝"/>
                <w:color w:val="000000" w:themeColor="text1"/>
                <w:sz w:val="20"/>
                <w:szCs w:val="20"/>
              </w:rPr>
            </w:pPr>
          </w:p>
          <w:p w14:paraId="49F181B2" w14:textId="24B13731" w:rsidR="00C922C4" w:rsidRPr="00D71000" w:rsidRDefault="00E754AB" w:rsidP="00216499">
            <w:pPr>
              <w:spacing w:line="240" w:lineRule="exact"/>
              <w:rPr>
                <w:rFonts w:ascii="ＭＳ 明朝" w:hAnsi="ＭＳ 明朝"/>
                <w:color w:val="000000" w:themeColor="text1"/>
                <w:sz w:val="20"/>
                <w:szCs w:val="20"/>
              </w:rPr>
            </w:pPr>
            <w:r w:rsidRPr="00D71000">
              <w:rPr>
                <w:rFonts w:ascii="ＭＳ 明朝" w:hAnsi="ＭＳ 明朝" w:hint="eastAsia"/>
                <w:color w:val="000000" w:themeColor="text1"/>
                <w:sz w:val="20"/>
                <w:szCs w:val="20"/>
              </w:rPr>
              <w:t>イ</w:t>
            </w:r>
            <w:r w:rsidR="00BE6050" w:rsidRPr="00D71000">
              <w:rPr>
                <w:rFonts w:ascii="ＭＳ 明朝" w:hAnsi="ＭＳ 明朝" w:hint="eastAsia"/>
                <w:color w:val="000000" w:themeColor="text1"/>
                <w:sz w:val="20"/>
                <w:szCs w:val="20"/>
              </w:rPr>
              <w:t>・</w:t>
            </w:r>
            <w:r w:rsidR="00176213" w:rsidRPr="00D71000">
              <w:rPr>
                <w:rFonts w:ascii="ＭＳ 明朝" w:hAnsi="ＭＳ 明朝" w:hint="eastAsia"/>
                <w:color w:val="000000" w:themeColor="text1"/>
                <w:sz w:val="20"/>
                <w:szCs w:val="20"/>
              </w:rPr>
              <w:t>広域生徒指導を定着させる。</w:t>
            </w:r>
          </w:p>
          <w:p w14:paraId="467D4124" w14:textId="77777777" w:rsidR="00A11C39" w:rsidRPr="00D71000" w:rsidRDefault="00A11C39" w:rsidP="00176213">
            <w:pPr>
              <w:spacing w:line="240" w:lineRule="exact"/>
              <w:ind w:leftChars="150" w:left="515" w:hangingChars="100" w:hanging="200"/>
              <w:rPr>
                <w:rFonts w:ascii="ＭＳ 明朝" w:hAnsi="ＭＳ 明朝"/>
                <w:color w:val="000000" w:themeColor="text1"/>
                <w:sz w:val="20"/>
                <w:szCs w:val="20"/>
              </w:rPr>
            </w:pPr>
          </w:p>
          <w:p w14:paraId="4E38E31C" w14:textId="77777777" w:rsidR="00A11C39" w:rsidRPr="00D71000" w:rsidRDefault="00A11C39" w:rsidP="00A11C39">
            <w:pPr>
              <w:spacing w:line="240" w:lineRule="exact"/>
              <w:rPr>
                <w:rFonts w:ascii="ＭＳ 明朝" w:hAnsi="ＭＳ 明朝"/>
                <w:color w:val="000000" w:themeColor="text1"/>
                <w:sz w:val="20"/>
                <w:szCs w:val="20"/>
              </w:rPr>
            </w:pPr>
          </w:p>
          <w:p w14:paraId="776D8BA0" w14:textId="77777777" w:rsidR="00A11C39" w:rsidRPr="00D71000" w:rsidRDefault="00A11C39" w:rsidP="00A11C39">
            <w:pPr>
              <w:spacing w:line="240" w:lineRule="exact"/>
              <w:rPr>
                <w:rFonts w:ascii="ＭＳ 明朝" w:hAnsi="ＭＳ 明朝"/>
                <w:color w:val="000000" w:themeColor="text1"/>
                <w:sz w:val="20"/>
                <w:szCs w:val="20"/>
              </w:rPr>
            </w:pPr>
          </w:p>
          <w:p w14:paraId="40926CE4" w14:textId="77777777" w:rsidR="00A11C39" w:rsidRPr="00D71000" w:rsidRDefault="00A11C39" w:rsidP="00A11C39">
            <w:pPr>
              <w:spacing w:line="240" w:lineRule="exact"/>
              <w:rPr>
                <w:rFonts w:ascii="ＭＳ 明朝" w:hAnsi="ＭＳ 明朝"/>
                <w:color w:val="000000" w:themeColor="text1"/>
                <w:sz w:val="20"/>
                <w:szCs w:val="20"/>
              </w:rPr>
            </w:pPr>
          </w:p>
          <w:p w14:paraId="4C6832BB" w14:textId="77777777" w:rsidR="00BE3A7D" w:rsidRPr="00D71000" w:rsidRDefault="00A11C39" w:rsidP="00A11C39">
            <w:pPr>
              <w:spacing w:line="240" w:lineRule="exact"/>
              <w:rPr>
                <w:rFonts w:ascii="ＭＳ 明朝" w:hAnsi="ＭＳ 明朝"/>
                <w:color w:val="000000" w:themeColor="text1"/>
                <w:sz w:val="20"/>
                <w:szCs w:val="20"/>
              </w:rPr>
            </w:pPr>
            <w:r w:rsidRPr="00D71000">
              <w:rPr>
                <w:rFonts w:ascii="ＭＳ 明朝" w:hAnsi="ＭＳ 明朝" w:hint="eastAsia"/>
                <w:color w:val="000000" w:themeColor="text1"/>
                <w:sz w:val="20"/>
                <w:szCs w:val="20"/>
              </w:rPr>
              <w:t>（２）</w:t>
            </w:r>
          </w:p>
          <w:p w14:paraId="546F09D9" w14:textId="36B99D54" w:rsidR="00BE3A7D" w:rsidRPr="00D71000" w:rsidRDefault="00E754AB" w:rsidP="00E754AB">
            <w:pPr>
              <w:spacing w:line="240" w:lineRule="exact"/>
              <w:ind w:left="400" w:hangingChars="200" w:hanging="400"/>
              <w:rPr>
                <w:rFonts w:ascii="ＭＳ 明朝" w:hAnsi="ＭＳ 明朝"/>
                <w:color w:val="000000" w:themeColor="text1"/>
                <w:sz w:val="20"/>
                <w:szCs w:val="20"/>
              </w:rPr>
            </w:pPr>
            <w:r w:rsidRPr="00D71000">
              <w:rPr>
                <w:rFonts w:ascii="ＭＳ 明朝" w:hAnsi="ＭＳ 明朝" w:hint="eastAsia"/>
                <w:color w:val="000000" w:themeColor="text1"/>
                <w:sz w:val="20"/>
                <w:szCs w:val="20"/>
              </w:rPr>
              <w:t>ア</w:t>
            </w:r>
            <w:r w:rsidR="00BE3A7D" w:rsidRPr="00D71000">
              <w:rPr>
                <w:rFonts w:ascii="ＭＳ 明朝" w:hAnsi="ＭＳ 明朝" w:hint="eastAsia"/>
                <w:color w:val="000000" w:themeColor="text1"/>
                <w:sz w:val="20"/>
                <w:szCs w:val="20"/>
              </w:rPr>
              <w:t>・高大接続改革（大学入試制度の変更：多面的評価の導入）へ対応。</w:t>
            </w:r>
          </w:p>
          <w:p w14:paraId="42D9A279" w14:textId="3737D97D" w:rsidR="00BE3A7D" w:rsidRPr="00D71000" w:rsidRDefault="00BE3A7D" w:rsidP="00E754AB">
            <w:pPr>
              <w:spacing w:line="240" w:lineRule="exact"/>
              <w:ind w:firstLineChars="100" w:firstLine="200"/>
              <w:rPr>
                <w:rFonts w:ascii="ＭＳ 明朝" w:hAnsi="ＭＳ 明朝"/>
                <w:color w:val="000000" w:themeColor="text1"/>
                <w:sz w:val="20"/>
                <w:szCs w:val="20"/>
              </w:rPr>
            </w:pPr>
            <w:r w:rsidRPr="00D71000">
              <w:rPr>
                <w:rFonts w:ascii="ＭＳ 明朝" w:hAnsi="ＭＳ 明朝" w:hint="eastAsia"/>
                <w:color w:val="000000" w:themeColor="text1"/>
                <w:sz w:val="20"/>
                <w:szCs w:val="20"/>
              </w:rPr>
              <w:t>・進路実現に向けた外部模試の有効活用</w:t>
            </w:r>
          </w:p>
          <w:p w14:paraId="749F557E" w14:textId="1F9FC5C0" w:rsidR="00216499" w:rsidRPr="00D71000" w:rsidRDefault="00216499" w:rsidP="00E754AB">
            <w:pPr>
              <w:spacing w:line="240" w:lineRule="exact"/>
              <w:ind w:firstLineChars="100" w:firstLine="200"/>
              <w:rPr>
                <w:rFonts w:ascii="ＭＳ 明朝" w:hAnsi="ＭＳ 明朝"/>
                <w:color w:val="000000" w:themeColor="text1"/>
                <w:sz w:val="20"/>
                <w:szCs w:val="20"/>
              </w:rPr>
            </w:pPr>
          </w:p>
          <w:p w14:paraId="4F721DB5" w14:textId="77777777" w:rsidR="00216499" w:rsidRPr="00D71000" w:rsidRDefault="00216499" w:rsidP="00E754AB">
            <w:pPr>
              <w:spacing w:line="240" w:lineRule="exact"/>
              <w:ind w:firstLineChars="100" w:firstLine="200"/>
              <w:rPr>
                <w:rFonts w:ascii="ＭＳ 明朝" w:hAnsi="ＭＳ 明朝"/>
                <w:color w:val="000000" w:themeColor="text1"/>
                <w:sz w:val="20"/>
                <w:szCs w:val="20"/>
              </w:rPr>
            </w:pPr>
          </w:p>
          <w:p w14:paraId="393BCC11" w14:textId="20A7D3EF" w:rsidR="00216499" w:rsidRPr="00D71000" w:rsidRDefault="00E754AB" w:rsidP="00216499">
            <w:pPr>
              <w:spacing w:line="240" w:lineRule="exact"/>
              <w:ind w:left="400" w:hangingChars="200" w:hanging="400"/>
              <w:rPr>
                <w:rFonts w:ascii="ＭＳ 明朝" w:hAnsi="ＭＳ 明朝"/>
                <w:color w:val="000000" w:themeColor="text1"/>
                <w:sz w:val="20"/>
                <w:szCs w:val="20"/>
              </w:rPr>
            </w:pPr>
            <w:r w:rsidRPr="00D71000">
              <w:rPr>
                <w:rFonts w:ascii="ＭＳ 明朝" w:hAnsi="ＭＳ 明朝" w:hint="eastAsia"/>
                <w:color w:val="000000" w:themeColor="text1"/>
                <w:sz w:val="20"/>
                <w:szCs w:val="20"/>
              </w:rPr>
              <w:t>イ</w:t>
            </w:r>
            <w:r w:rsidR="00BE3A7D" w:rsidRPr="00D71000">
              <w:rPr>
                <w:rFonts w:ascii="ＭＳ 明朝" w:hAnsi="ＭＳ 明朝" w:hint="eastAsia"/>
                <w:color w:val="000000" w:themeColor="text1"/>
                <w:sz w:val="20"/>
                <w:szCs w:val="20"/>
              </w:rPr>
              <w:t>・定期考査前補習や進学希望者補習の実施と、教育産業との連携及び特講（進学補習）や夏期自主勉強週間の充実。</w:t>
            </w:r>
          </w:p>
          <w:p w14:paraId="0338DB0B" w14:textId="77777777" w:rsidR="00216499" w:rsidRPr="00D71000" w:rsidRDefault="00216499" w:rsidP="00E754AB">
            <w:pPr>
              <w:spacing w:line="240" w:lineRule="exact"/>
              <w:ind w:left="400" w:hangingChars="200" w:hanging="400"/>
              <w:rPr>
                <w:rFonts w:ascii="ＭＳ 明朝" w:hAnsi="ＭＳ 明朝"/>
                <w:color w:val="000000" w:themeColor="text1"/>
                <w:sz w:val="20"/>
                <w:szCs w:val="20"/>
              </w:rPr>
            </w:pPr>
          </w:p>
          <w:p w14:paraId="6E4ACAB6" w14:textId="461087DC" w:rsidR="00BE3A7D" w:rsidRPr="00D71000" w:rsidRDefault="00E754AB" w:rsidP="00E754AB">
            <w:pPr>
              <w:spacing w:line="240" w:lineRule="exact"/>
              <w:ind w:left="400" w:hangingChars="200" w:hanging="400"/>
              <w:rPr>
                <w:rFonts w:ascii="ＭＳ 明朝" w:hAnsi="ＭＳ 明朝"/>
                <w:color w:val="000000" w:themeColor="text1"/>
                <w:sz w:val="20"/>
                <w:szCs w:val="20"/>
              </w:rPr>
            </w:pPr>
            <w:r w:rsidRPr="00D71000">
              <w:rPr>
                <w:rFonts w:ascii="ＭＳ 明朝" w:hAnsi="ＭＳ 明朝" w:hint="eastAsia"/>
                <w:color w:val="000000" w:themeColor="text1"/>
                <w:sz w:val="20"/>
                <w:szCs w:val="20"/>
              </w:rPr>
              <w:t>ウ</w:t>
            </w:r>
            <w:r w:rsidR="00BE3A7D" w:rsidRPr="00D71000">
              <w:rPr>
                <w:rFonts w:ascii="ＭＳ 明朝" w:hAnsi="ＭＳ 明朝" w:hint="eastAsia"/>
                <w:color w:val="000000" w:themeColor="text1"/>
                <w:sz w:val="20"/>
                <w:szCs w:val="20"/>
              </w:rPr>
              <w:t>・それぞれの進路実現のサポート。（一つ上の進路目標を意識）</w:t>
            </w:r>
          </w:p>
          <w:p w14:paraId="464FAC37" w14:textId="59BC0A7F" w:rsidR="00005152" w:rsidRPr="00D71000" w:rsidRDefault="00005152" w:rsidP="00E754AB">
            <w:pPr>
              <w:spacing w:line="240" w:lineRule="exact"/>
              <w:ind w:leftChars="100" w:left="410" w:hangingChars="100" w:hanging="200"/>
              <w:rPr>
                <w:rFonts w:ascii="ＭＳ 明朝" w:hAnsi="ＭＳ 明朝"/>
                <w:color w:val="000000" w:themeColor="text1"/>
                <w:sz w:val="20"/>
                <w:szCs w:val="20"/>
              </w:rPr>
            </w:pPr>
            <w:r w:rsidRPr="00D71000">
              <w:rPr>
                <w:rFonts w:ascii="ＭＳ 明朝" w:hAnsi="ＭＳ 明朝" w:hint="eastAsia"/>
                <w:color w:val="000000" w:themeColor="text1"/>
                <w:sz w:val="20"/>
                <w:szCs w:val="20"/>
              </w:rPr>
              <w:t>・指定校推薦や</w:t>
            </w:r>
            <w:r w:rsidRPr="00D71000">
              <w:rPr>
                <w:rFonts w:ascii="ＭＳ 明朝" w:hAnsi="ＭＳ 明朝"/>
                <w:color w:val="000000" w:themeColor="text1"/>
                <w:sz w:val="20"/>
                <w:szCs w:val="20"/>
              </w:rPr>
              <w:t>AO</w:t>
            </w:r>
            <w:r w:rsidRPr="00D71000">
              <w:rPr>
                <w:rFonts w:ascii="ＭＳ 明朝" w:hAnsi="ＭＳ 明朝" w:hint="eastAsia"/>
                <w:color w:val="000000" w:themeColor="text1"/>
                <w:sz w:val="20"/>
                <w:szCs w:val="20"/>
              </w:rPr>
              <w:t>入試に頼らず、一般入試や公募制推薦入試を活用した進路実現の拡大。</w:t>
            </w:r>
          </w:p>
          <w:p w14:paraId="1DEB9549" w14:textId="71CAE19D" w:rsidR="00216499" w:rsidRPr="00D71000" w:rsidRDefault="00216499" w:rsidP="00E754AB">
            <w:pPr>
              <w:spacing w:line="240" w:lineRule="exact"/>
              <w:ind w:leftChars="100" w:left="410" w:hangingChars="100" w:hanging="200"/>
              <w:rPr>
                <w:rFonts w:ascii="ＭＳ 明朝" w:hAnsi="ＭＳ 明朝"/>
                <w:color w:val="000000" w:themeColor="text1"/>
                <w:sz w:val="20"/>
                <w:szCs w:val="20"/>
              </w:rPr>
            </w:pPr>
          </w:p>
          <w:p w14:paraId="0F3E4AE9" w14:textId="6B9ACA52" w:rsidR="00216499" w:rsidRPr="00D71000" w:rsidRDefault="00216499" w:rsidP="00216499">
            <w:pPr>
              <w:spacing w:line="240" w:lineRule="exact"/>
              <w:rPr>
                <w:rFonts w:ascii="ＭＳ 明朝" w:hAnsi="ＭＳ 明朝"/>
                <w:color w:val="000000" w:themeColor="text1"/>
                <w:sz w:val="20"/>
                <w:szCs w:val="20"/>
              </w:rPr>
            </w:pPr>
          </w:p>
          <w:p w14:paraId="2C50A147" w14:textId="77777777" w:rsidR="00D45D54" w:rsidRPr="00D71000" w:rsidRDefault="00D45D54" w:rsidP="00216499">
            <w:pPr>
              <w:spacing w:line="240" w:lineRule="exact"/>
              <w:rPr>
                <w:rFonts w:ascii="ＭＳ 明朝" w:hAnsi="ＭＳ 明朝"/>
                <w:color w:val="000000" w:themeColor="text1"/>
                <w:sz w:val="20"/>
                <w:szCs w:val="20"/>
              </w:rPr>
            </w:pPr>
          </w:p>
          <w:p w14:paraId="798E9CCF" w14:textId="7E4F0250" w:rsidR="006F61DC" w:rsidRPr="00D71000" w:rsidRDefault="00E754AB" w:rsidP="00E754AB">
            <w:pPr>
              <w:spacing w:line="240" w:lineRule="exact"/>
              <w:ind w:left="400" w:hangingChars="200" w:hanging="400"/>
              <w:rPr>
                <w:rFonts w:ascii="ＭＳ 明朝" w:hAnsi="ＭＳ 明朝"/>
                <w:color w:val="000000" w:themeColor="text1"/>
                <w:sz w:val="20"/>
                <w:szCs w:val="20"/>
              </w:rPr>
            </w:pPr>
            <w:r w:rsidRPr="00D71000">
              <w:rPr>
                <w:rFonts w:ascii="ＭＳ 明朝" w:hAnsi="ＭＳ 明朝" w:hint="eastAsia"/>
                <w:color w:val="000000" w:themeColor="text1"/>
                <w:sz w:val="20"/>
                <w:szCs w:val="20"/>
              </w:rPr>
              <w:t>エ</w:t>
            </w:r>
            <w:r w:rsidR="006F61DC" w:rsidRPr="00D71000">
              <w:rPr>
                <w:rFonts w:ascii="ＭＳ 明朝" w:hAnsi="ＭＳ 明朝" w:hint="eastAsia"/>
                <w:color w:val="000000" w:themeColor="text1"/>
                <w:sz w:val="20"/>
                <w:szCs w:val="20"/>
              </w:rPr>
              <w:t>・就職希望者向けに就職講座を実施し、求人票の見方、願書の書き方、面接練習といった実践的な指導を行う。</w:t>
            </w:r>
          </w:p>
          <w:p w14:paraId="4A736D7D" w14:textId="43A008A3" w:rsidR="00A11C39" w:rsidRPr="00D71000" w:rsidRDefault="00A11C39" w:rsidP="00DB01B6">
            <w:pPr>
              <w:spacing w:line="240" w:lineRule="exact"/>
              <w:ind w:left="500" w:hangingChars="250" w:hanging="500"/>
              <w:rPr>
                <w:rFonts w:ascii="ＭＳ 明朝" w:hAnsi="ＭＳ 明朝"/>
                <w:color w:val="000000" w:themeColor="text1"/>
                <w:sz w:val="20"/>
                <w:szCs w:val="20"/>
              </w:rPr>
            </w:pPr>
          </w:p>
          <w:p w14:paraId="298C6673" w14:textId="77777777" w:rsidR="00005152" w:rsidRPr="00D71000" w:rsidRDefault="00005152" w:rsidP="00005152">
            <w:pPr>
              <w:spacing w:line="240" w:lineRule="exact"/>
              <w:ind w:left="500" w:hangingChars="250" w:hanging="500"/>
              <w:rPr>
                <w:rFonts w:ascii="ＭＳ 明朝" w:hAnsi="ＭＳ 明朝"/>
                <w:color w:val="000000" w:themeColor="text1"/>
                <w:sz w:val="20"/>
                <w:szCs w:val="20"/>
              </w:rPr>
            </w:pPr>
            <w:r w:rsidRPr="00D71000">
              <w:rPr>
                <w:rFonts w:ascii="ＭＳ 明朝" w:hAnsi="ＭＳ 明朝" w:hint="eastAsia"/>
                <w:color w:val="000000" w:themeColor="text1"/>
                <w:sz w:val="20"/>
                <w:szCs w:val="20"/>
              </w:rPr>
              <w:t>(３)</w:t>
            </w:r>
          </w:p>
          <w:p w14:paraId="4CF9733A" w14:textId="233EC397" w:rsidR="00005152" w:rsidRPr="00D71000" w:rsidRDefault="0070478A" w:rsidP="00E754AB">
            <w:pPr>
              <w:spacing w:line="240" w:lineRule="exact"/>
              <w:rPr>
                <w:rFonts w:ascii="ＭＳ 明朝" w:hAnsi="ＭＳ 明朝"/>
                <w:color w:val="000000" w:themeColor="text1"/>
                <w:sz w:val="20"/>
                <w:szCs w:val="20"/>
              </w:rPr>
            </w:pPr>
            <w:r w:rsidRPr="00D71000">
              <w:rPr>
                <w:rFonts w:ascii="ＭＳ 明朝" w:hAnsi="ＭＳ 明朝" w:hint="eastAsia"/>
                <w:color w:val="000000" w:themeColor="text1"/>
                <w:sz w:val="20"/>
                <w:szCs w:val="20"/>
              </w:rPr>
              <w:t>ア・</w:t>
            </w:r>
            <w:r w:rsidR="00005152" w:rsidRPr="00D71000">
              <w:rPr>
                <w:rFonts w:ascii="ＭＳ 明朝" w:hAnsi="ＭＳ 明朝" w:hint="eastAsia"/>
                <w:color w:val="000000" w:themeColor="text1"/>
                <w:sz w:val="20"/>
                <w:szCs w:val="20"/>
              </w:rPr>
              <w:t>学校行事への地域住民の参画、連携の拡大</w:t>
            </w:r>
          </w:p>
          <w:p w14:paraId="665390C4" w14:textId="13AD8D3A" w:rsidR="00216499" w:rsidRPr="00D71000" w:rsidRDefault="00216499" w:rsidP="00216499">
            <w:pPr>
              <w:spacing w:line="240" w:lineRule="exact"/>
              <w:rPr>
                <w:rFonts w:ascii="ＭＳ 明朝" w:hAnsi="ＭＳ 明朝"/>
                <w:color w:val="000000" w:themeColor="text1"/>
                <w:sz w:val="20"/>
                <w:szCs w:val="20"/>
              </w:rPr>
            </w:pPr>
          </w:p>
          <w:p w14:paraId="040FB441" w14:textId="2BA937E2" w:rsidR="00C508DA" w:rsidRPr="00D71000" w:rsidRDefault="00C508DA" w:rsidP="00216499">
            <w:pPr>
              <w:spacing w:line="240" w:lineRule="exact"/>
              <w:rPr>
                <w:rFonts w:ascii="ＭＳ 明朝" w:hAnsi="ＭＳ 明朝"/>
                <w:color w:val="000000" w:themeColor="text1"/>
                <w:sz w:val="20"/>
                <w:szCs w:val="20"/>
              </w:rPr>
            </w:pPr>
          </w:p>
          <w:p w14:paraId="15D1AB4D" w14:textId="3EC47B05" w:rsidR="00C508DA" w:rsidRPr="00D71000" w:rsidRDefault="00C508DA" w:rsidP="00216499">
            <w:pPr>
              <w:spacing w:line="240" w:lineRule="exact"/>
              <w:rPr>
                <w:rFonts w:ascii="ＭＳ 明朝" w:hAnsi="ＭＳ 明朝"/>
                <w:color w:val="000000" w:themeColor="text1"/>
                <w:sz w:val="20"/>
                <w:szCs w:val="20"/>
              </w:rPr>
            </w:pPr>
          </w:p>
          <w:p w14:paraId="12B03E2B" w14:textId="27633F07" w:rsidR="00C508DA" w:rsidRPr="00D71000" w:rsidRDefault="00C508DA" w:rsidP="00216499">
            <w:pPr>
              <w:spacing w:line="240" w:lineRule="exact"/>
              <w:rPr>
                <w:rFonts w:ascii="ＭＳ 明朝" w:hAnsi="ＭＳ 明朝"/>
                <w:color w:val="000000" w:themeColor="text1"/>
                <w:sz w:val="20"/>
                <w:szCs w:val="20"/>
              </w:rPr>
            </w:pPr>
          </w:p>
          <w:p w14:paraId="2575BF1E" w14:textId="31797472" w:rsidR="00C508DA" w:rsidRPr="00D71000" w:rsidRDefault="00C508DA" w:rsidP="00216499">
            <w:pPr>
              <w:spacing w:line="240" w:lineRule="exact"/>
              <w:rPr>
                <w:rFonts w:ascii="ＭＳ 明朝" w:hAnsi="ＭＳ 明朝"/>
                <w:color w:val="000000" w:themeColor="text1"/>
                <w:sz w:val="20"/>
                <w:szCs w:val="20"/>
              </w:rPr>
            </w:pPr>
          </w:p>
          <w:p w14:paraId="1B74FB34" w14:textId="77777777" w:rsidR="00C508DA" w:rsidRPr="00D71000" w:rsidRDefault="00C508DA" w:rsidP="00216499">
            <w:pPr>
              <w:spacing w:line="240" w:lineRule="exact"/>
              <w:rPr>
                <w:rFonts w:ascii="ＭＳ 明朝" w:hAnsi="ＭＳ 明朝"/>
                <w:color w:val="000000" w:themeColor="text1"/>
                <w:sz w:val="20"/>
                <w:szCs w:val="20"/>
              </w:rPr>
            </w:pPr>
          </w:p>
          <w:p w14:paraId="09194227" w14:textId="212D6A4B" w:rsidR="00005152" w:rsidRPr="00D71000" w:rsidRDefault="00005152" w:rsidP="00216499">
            <w:pPr>
              <w:spacing w:line="240" w:lineRule="exact"/>
              <w:rPr>
                <w:rFonts w:ascii="ＭＳ 明朝" w:hAnsi="ＭＳ 明朝"/>
                <w:color w:val="000000" w:themeColor="text1"/>
                <w:sz w:val="20"/>
                <w:szCs w:val="20"/>
              </w:rPr>
            </w:pPr>
            <w:r w:rsidRPr="00D71000">
              <w:rPr>
                <w:rFonts w:ascii="ＭＳ 明朝" w:hAnsi="ＭＳ 明朝" w:hint="eastAsia"/>
                <w:color w:val="000000" w:themeColor="text1"/>
                <w:sz w:val="20"/>
                <w:szCs w:val="20"/>
              </w:rPr>
              <w:t>イ</w:t>
            </w:r>
            <w:r w:rsidR="0070478A" w:rsidRPr="00D71000">
              <w:rPr>
                <w:rFonts w:ascii="ＭＳ 明朝" w:hAnsi="ＭＳ 明朝" w:hint="eastAsia"/>
                <w:color w:val="000000" w:themeColor="text1"/>
                <w:sz w:val="20"/>
                <w:szCs w:val="20"/>
              </w:rPr>
              <w:t>・</w:t>
            </w:r>
            <w:r w:rsidRPr="00D71000">
              <w:rPr>
                <w:rFonts w:ascii="ＭＳ 明朝" w:hAnsi="ＭＳ 明朝" w:hint="eastAsia"/>
                <w:color w:val="000000" w:themeColor="text1"/>
                <w:sz w:val="20"/>
                <w:szCs w:val="20"/>
              </w:rPr>
              <w:t>メール発信ツールやホームページを充実させる。</w:t>
            </w:r>
          </w:p>
          <w:p w14:paraId="40BE9411" w14:textId="5335752E" w:rsidR="00DB01B6" w:rsidRPr="00D71000" w:rsidRDefault="00DB01B6" w:rsidP="00005152">
            <w:pPr>
              <w:spacing w:line="240" w:lineRule="exact"/>
              <w:ind w:leftChars="150" w:left="415" w:hangingChars="50" w:hanging="100"/>
              <w:rPr>
                <w:rFonts w:ascii="ＭＳ 明朝" w:hAnsi="ＭＳ 明朝"/>
                <w:color w:val="000000" w:themeColor="text1"/>
                <w:sz w:val="20"/>
                <w:szCs w:val="20"/>
              </w:rPr>
            </w:pPr>
          </w:p>
          <w:p w14:paraId="44DD4326" w14:textId="3F0B2C03" w:rsidR="00C508DA" w:rsidRPr="00D71000" w:rsidRDefault="00C508DA" w:rsidP="00005152">
            <w:pPr>
              <w:spacing w:line="240" w:lineRule="exact"/>
              <w:ind w:leftChars="150" w:left="415" w:hangingChars="50" w:hanging="100"/>
              <w:rPr>
                <w:rFonts w:ascii="ＭＳ 明朝" w:hAnsi="ＭＳ 明朝"/>
                <w:color w:val="000000" w:themeColor="text1"/>
                <w:sz w:val="20"/>
                <w:szCs w:val="20"/>
              </w:rPr>
            </w:pPr>
          </w:p>
          <w:p w14:paraId="2AA444E2" w14:textId="67E38D7A" w:rsidR="00C508DA" w:rsidRPr="00D71000" w:rsidRDefault="00C508DA" w:rsidP="00005152">
            <w:pPr>
              <w:spacing w:line="240" w:lineRule="exact"/>
              <w:ind w:leftChars="150" w:left="415" w:hangingChars="50" w:hanging="100"/>
              <w:rPr>
                <w:rFonts w:ascii="ＭＳ 明朝" w:hAnsi="ＭＳ 明朝"/>
                <w:color w:val="000000" w:themeColor="text1"/>
                <w:sz w:val="20"/>
                <w:szCs w:val="20"/>
              </w:rPr>
            </w:pPr>
          </w:p>
          <w:p w14:paraId="1FB76401" w14:textId="12F01075" w:rsidR="00C508DA" w:rsidRPr="00D71000" w:rsidRDefault="00C508DA" w:rsidP="00005152">
            <w:pPr>
              <w:spacing w:line="240" w:lineRule="exact"/>
              <w:ind w:leftChars="150" w:left="415" w:hangingChars="50" w:hanging="100"/>
              <w:rPr>
                <w:rFonts w:ascii="ＭＳ 明朝" w:hAnsi="ＭＳ 明朝"/>
                <w:color w:val="000000" w:themeColor="text1"/>
                <w:sz w:val="20"/>
                <w:szCs w:val="20"/>
              </w:rPr>
            </w:pPr>
          </w:p>
          <w:p w14:paraId="1EB4059D" w14:textId="77777777" w:rsidR="00C508DA" w:rsidRPr="00D71000" w:rsidRDefault="00C508DA" w:rsidP="00005152">
            <w:pPr>
              <w:spacing w:line="240" w:lineRule="exact"/>
              <w:ind w:leftChars="150" w:left="415" w:hangingChars="50" w:hanging="100"/>
              <w:rPr>
                <w:rFonts w:ascii="ＭＳ 明朝" w:hAnsi="ＭＳ 明朝"/>
                <w:color w:val="000000" w:themeColor="text1"/>
                <w:sz w:val="20"/>
                <w:szCs w:val="20"/>
              </w:rPr>
            </w:pPr>
          </w:p>
          <w:p w14:paraId="37D9B638" w14:textId="35C1C0C0" w:rsidR="00005152" w:rsidRPr="00D71000" w:rsidRDefault="00005152" w:rsidP="00E754AB">
            <w:pPr>
              <w:spacing w:line="240" w:lineRule="exact"/>
              <w:rPr>
                <w:rFonts w:ascii="ＭＳ 明朝" w:hAnsi="ＭＳ 明朝"/>
                <w:color w:val="000000" w:themeColor="text1"/>
                <w:sz w:val="20"/>
                <w:szCs w:val="20"/>
              </w:rPr>
            </w:pPr>
            <w:r w:rsidRPr="00D71000">
              <w:rPr>
                <w:rFonts w:ascii="ＭＳ 明朝" w:hAnsi="ＭＳ 明朝" w:hint="eastAsia"/>
                <w:color w:val="000000" w:themeColor="text1"/>
                <w:sz w:val="20"/>
                <w:szCs w:val="20"/>
              </w:rPr>
              <w:t>ウ</w:t>
            </w:r>
            <w:r w:rsidR="0070478A" w:rsidRPr="00D71000">
              <w:rPr>
                <w:rFonts w:ascii="ＭＳ 明朝" w:hAnsi="ＭＳ 明朝" w:hint="eastAsia"/>
                <w:color w:val="000000" w:themeColor="text1"/>
                <w:sz w:val="20"/>
                <w:szCs w:val="20"/>
              </w:rPr>
              <w:t>・</w:t>
            </w:r>
            <w:r w:rsidRPr="00D71000">
              <w:rPr>
                <w:rFonts w:ascii="ＭＳ 明朝" w:hAnsi="ＭＳ 明朝" w:hint="eastAsia"/>
                <w:color w:val="000000" w:themeColor="text1"/>
                <w:sz w:val="20"/>
                <w:szCs w:val="20"/>
              </w:rPr>
              <w:t>地域イベントへの積極的な参画。</w:t>
            </w:r>
          </w:p>
          <w:p w14:paraId="2C315E54" w14:textId="1C83464D" w:rsidR="00DB01B6" w:rsidRPr="00D71000" w:rsidRDefault="00DB01B6" w:rsidP="00005152">
            <w:pPr>
              <w:spacing w:line="240" w:lineRule="exact"/>
              <w:ind w:leftChars="150" w:left="415" w:hangingChars="50" w:hanging="100"/>
              <w:rPr>
                <w:rFonts w:ascii="ＭＳ 明朝" w:hAnsi="ＭＳ 明朝"/>
                <w:color w:val="000000" w:themeColor="text1"/>
                <w:sz w:val="20"/>
                <w:szCs w:val="20"/>
              </w:rPr>
            </w:pPr>
          </w:p>
          <w:p w14:paraId="732CC9F1" w14:textId="4FF179E7" w:rsidR="00C508DA" w:rsidRPr="00D71000" w:rsidRDefault="00C508DA" w:rsidP="00005152">
            <w:pPr>
              <w:spacing w:line="240" w:lineRule="exact"/>
              <w:ind w:leftChars="150" w:left="415" w:hangingChars="50" w:hanging="100"/>
              <w:rPr>
                <w:rFonts w:ascii="ＭＳ 明朝" w:hAnsi="ＭＳ 明朝"/>
                <w:color w:val="000000" w:themeColor="text1"/>
                <w:sz w:val="20"/>
                <w:szCs w:val="20"/>
              </w:rPr>
            </w:pPr>
          </w:p>
          <w:p w14:paraId="7DDE75BF" w14:textId="4CF62393" w:rsidR="00C508DA" w:rsidRPr="00D71000" w:rsidRDefault="00C508DA" w:rsidP="00005152">
            <w:pPr>
              <w:spacing w:line="240" w:lineRule="exact"/>
              <w:ind w:leftChars="150" w:left="415" w:hangingChars="50" w:hanging="100"/>
              <w:rPr>
                <w:rFonts w:ascii="ＭＳ 明朝" w:hAnsi="ＭＳ 明朝"/>
                <w:color w:val="000000" w:themeColor="text1"/>
                <w:sz w:val="20"/>
                <w:szCs w:val="20"/>
              </w:rPr>
            </w:pPr>
          </w:p>
          <w:p w14:paraId="19BFA6EE" w14:textId="5DC318D8" w:rsidR="00C508DA" w:rsidRPr="00D71000" w:rsidRDefault="00C508DA" w:rsidP="00005152">
            <w:pPr>
              <w:spacing w:line="240" w:lineRule="exact"/>
              <w:ind w:leftChars="150" w:left="415" w:hangingChars="50" w:hanging="100"/>
              <w:rPr>
                <w:rFonts w:ascii="ＭＳ 明朝" w:hAnsi="ＭＳ 明朝"/>
                <w:color w:val="000000" w:themeColor="text1"/>
                <w:sz w:val="20"/>
                <w:szCs w:val="20"/>
              </w:rPr>
            </w:pPr>
          </w:p>
          <w:p w14:paraId="209D031E" w14:textId="44A3B0EE" w:rsidR="00C508DA" w:rsidRPr="00D71000" w:rsidRDefault="00C508DA" w:rsidP="00C508DA">
            <w:pPr>
              <w:spacing w:line="220" w:lineRule="exact"/>
              <w:ind w:leftChars="150" w:left="415" w:hangingChars="50" w:hanging="100"/>
              <w:rPr>
                <w:rFonts w:ascii="ＭＳ 明朝" w:hAnsi="ＭＳ 明朝"/>
                <w:color w:val="000000" w:themeColor="text1"/>
                <w:sz w:val="20"/>
                <w:szCs w:val="20"/>
              </w:rPr>
            </w:pPr>
          </w:p>
          <w:p w14:paraId="56C775DF" w14:textId="77777777" w:rsidR="00C508DA" w:rsidRPr="00D71000" w:rsidRDefault="00C508DA" w:rsidP="00C508DA">
            <w:pPr>
              <w:spacing w:line="220" w:lineRule="exact"/>
              <w:ind w:leftChars="150" w:left="415" w:hangingChars="50" w:hanging="100"/>
              <w:rPr>
                <w:rFonts w:ascii="ＭＳ 明朝" w:hAnsi="ＭＳ 明朝"/>
                <w:color w:val="000000" w:themeColor="text1"/>
                <w:sz w:val="20"/>
                <w:szCs w:val="20"/>
              </w:rPr>
            </w:pPr>
          </w:p>
          <w:p w14:paraId="71F066ED" w14:textId="1EE4BBAE" w:rsidR="00C508DA" w:rsidRPr="00D71000" w:rsidRDefault="00C508DA" w:rsidP="00C508DA">
            <w:pPr>
              <w:spacing w:line="220" w:lineRule="exact"/>
              <w:ind w:leftChars="150" w:left="415" w:hangingChars="50" w:hanging="100"/>
              <w:rPr>
                <w:rFonts w:ascii="ＭＳ 明朝" w:hAnsi="ＭＳ 明朝"/>
                <w:color w:val="000000" w:themeColor="text1"/>
                <w:sz w:val="20"/>
                <w:szCs w:val="20"/>
              </w:rPr>
            </w:pPr>
          </w:p>
          <w:p w14:paraId="4800C19A" w14:textId="28079EB1" w:rsidR="00C508DA" w:rsidRPr="00D71000" w:rsidRDefault="00C508DA" w:rsidP="00005152">
            <w:pPr>
              <w:spacing w:line="240" w:lineRule="exact"/>
              <w:ind w:leftChars="150" w:left="415" w:hangingChars="50" w:hanging="100"/>
              <w:rPr>
                <w:rFonts w:ascii="ＭＳ 明朝" w:hAnsi="ＭＳ 明朝"/>
                <w:color w:val="000000" w:themeColor="text1"/>
                <w:sz w:val="20"/>
                <w:szCs w:val="20"/>
              </w:rPr>
            </w:pPr>
          </w:p>
          <w:p w14:paraId="475FC40B" w14:textId="6423A84E" w:rsidR="00C508DA" w:rsidRPr="00D71000" w:rsidRDefault="00C508DA" w:rsidP="00005152">
            <w:pPr>
              <w:spacing w:line="240" w:lineRule="exact"/>
              <w:ind w:leftChars="150" w:left="415" w:hangingChars="50" w:hanging="100"/>
              <w:rPr>
                <w:rFonts w:ascii="ＭＳ 明朝" w:hAnsi="ＭＳ 明朝"/>
                <w:color w:val="000000" w:themeColor="text1"/>
                <w:sz w:val="20"/>
                <w:szCs w:val="20"/>
              </w:rPr>
            </w:pPr>
          </w:p>
          <w:p w14:paraId="0458C2F4" w14:textId="5CB6345B" w:rsidR="00C508DA" w:rsidRPr="00D71000" w:rsidRDefault="00C508DA" w:rsidP="00C508DA">
            <w:pPr>
              <w:spacing w:line="240" w:lineRule="exact"/>
              <w:rPr>
                <w:rFonts w:ascii="ＭＳ 明朝" w:hAnsi="ＭＳ 明朝"/>
                <w:color w:val="000000" w:themeColor="text1"/>
                <w:sz w:val="20"/>
                <w:szCs w:val="20"/>
              </w:rPr>
            </w:pPr>
          </w:p>
          <w:p w14:paraId="79C8B7AC" w14:textId="650C46C9" w:rsidR="00005152" w:rsidRPr="00D71000" w:rsidRDefault="00005152" w:rsidP="00E754AB">
            <w:pPr>
              <w:spacing w:line="240" w:lineRule="exact"/>
              <w:rPr>
                <w:rFonts w:ascii="ＭＳ 明朝" w:hAnsi="ＭＳ 明朝"/>
                <w:color w:val="000000" w:themeColor="text1"/>
                <w:sz w:val="20"/>
                <w:szCs w:val="20"/>
              </w:rPr>
            </w:pPr>
            <w:r w:rsidRPr="00D71000">
              <w:rPr>
                <w:rFonts w:ascii="ＭＳ 明朝" w:hAnsi="ＭＳ 明朝" w:hint="eastAsia"/>
                <w:color w:val="000000" w:themeColor="text1"/>
                <w:sz w:val="20"/>
                <w:szCs w:val="20"/>
              </w:rPr>
              <w:t>エ</w:t>
            </w:r>
            <w:r w:rsidR="0070478A" w:rsidRPr="00D71000">
              <w:rPr>
                <w:rFonts w:ascii="ＭＳ 明朝" w:hAnsi="ＭＳ 明朝" w:hint="eastAsia"/>
                <w:color w:val="000000" w:themeColor="text1"/>
                <w:sz w:val="20"/>
                <w:szCs w:val="20"/>
              </w:rPr>
              <w:t>・</w:t>
            </w:r>
            <w:r w:rsidRPr="00D71000">
              <w:rPr>
                <w:rFonts w:ascii="ＭＳ 明朝" w:hAnsi="ＭＳ 明朝" w:hint="eastAsia"/>
                <w:color w:val="000000" w:themeColor="text1"/>
                <w:sz w:val="20"/>
                <w:szCs w:val="20"/>
              </w:rPr>
              <w:t>学校紹介</w:t>
            </w:r>
            <w:r w:rsidR="0070478A" w:rsidRPr="00D71000">
              <w:rPr>
                <w:rFonts w:ascii="ＭＳ 明朝" w:hAnsi="ＭＳ 明朝" w:hint="eastAsia"/>
                <w:color w:val="000000" w:themeColor="text1"/>
                <w:sz w:val="20"/>
                <w:szCs w:val="20"/>
              </w:rPr>
              <w:t>の充実</w:t>
            </w:r>
            <w:r w:rsidRPr="00D71000">
              <w:rPr>
                <w:rFonts w:ascii="ＭＳ 明朝" w:hAnsi="ＭＳ 明朝" w:hint="eastAsia"/>
                <w:color w:val="000000" w:themeColor="text1"/>
                <w:sz w:val="20"/>
                <w:szCs w:val="20"/>
              </w:rPr>
              <w:t>。</w:t>
            </w:r>
          </w:p>
          <w:p w14:paraId="243B3A59" w14:textId="77777777" w:rsidR="00005152" w:rsidRPr="00D71000" w:rsidRDefault="00005152" w:rsidP="00176213">
            <w:pPr>
              <w:spacing w:line="240" w:lineRule="exact"/>
              <w:ind w:left="500" w:hangingChars="250" w:hanging="500"/>
              <w:rPr>
                <w:rFonts w:ascii="ＭＳ 明朝" w:hAnsi="ＭＳ 明朝"/>
                <w:color w:val="000000" w:themeColor="text1"/>
                <w:sz w:val="20"/>
                <w:szCs w:val="20"/>
              </w:rPr>
            </w:pPr>
          </w:p>
          <w:p w14:paraId="0F3A1B5D" w14:textId="77777777" w:rsidR="00005152" w:rsidRPr="00D71000" w:rsidRDefault="00005152" w:rsidP="00176213">
            <w:pPr>
              <w:spacing w:line="240" w:lineRule="exact"/>
              <w:ind w:left="500" w:hangingChars="250" w:hanging="500"/>
              <w:rPr>
                <w:rFonts w:ascii="ＭＳ 明朝" w:hAnsi="ＭＳ 明朝"/>
                <w:color w:val="000000" w:themeColor="text1"/>
                <w:sz w:val="20"/>
                <w:szCs w:val="20"/>
              </w:rPr>
            </w:pPr>
          </w:p>
          <w:p w14:paraId="433866A6" w14:textId="77777777" w:rsidR="00005152" w:rsidRPr="00D71000" w:rsidRDefault="00005152" w:rsidP="00176213">
            <w:pPr>
              <w:spacing w:line="240" w:lineRule="exact"/>
              <w:ind w:left="500" w:hangingChars="250" w:hanging="500"/>
              <w:rPr>
                <w:rFonts w:ascii="ＭＳ 明朝" w:hAnsi="ＭＳ 明朝"/>
                <w:color w:val="000000" w:themeColor="text1"/>
                <w:sz w:val="20"/>
                <w:szCs w:val="20"/>
              </w:rPr>
            </w:pPr>
          </w:p>
          <w:p w14:paraId="65C6BA0E" w14:textId="77777777" w:rsidR="00005152" w:rsidRPr="00D71000" w:rsidRDefault="00005152" w:rsidP="00176213">
            <w:pPr>
              <w:spacing w:line="240" w:lineRule="exact"/>
              <w:ind w:left="500" w:hangingChars="250" w:hanging="500"/>
              <w:rPr>
                <w:rFonts w:ascii="ＭＳ 明朝" w:hAnsi="ＭＳ 明朝"/>
                <w:color w:val="000000" w:themeColor="text1"/>
                <w:sz w:val="20"/>
                <w:szCs w:val="20"/>
              </w:rPr>
            </w:pPr>
          </w:p>
          <w:p w14:paraId="13DC9D6E" w14:textId="77777777" w:rsidR="00005152" w:rsidRPr="00D71000" w:rsidRDefault="00005152" w:rsidP="00176213">
            <w:pPr>
              <w:spacing w:line="240" w:lineRule="exact"/>
              <w:ind w:left="500" w:hangingChars="250" w:hanging="500"/>
              <w:rPr>
                <w:rFonts w:ascii="ＭＳ 明朝" w:hAnsi="ＭＳ 明朝"/>
                <w:color w:val="000000" w:themeColor="text1"/>
                <w:sz w:val="20"/>
                <w:szCs w:val="20"/>
              </w:rPr>
            </w:pPr>
          </w:p>
          <w:p w14:paraId="11903F7C" w14:textId="77777777" w:rsidR="00005152" w:rsidRPr="00D71000" w:rsidRDefault="00005152" w:rsidP="00176213">
            <w:pPr>
              <w:spacing w:line="240" w:lineRule="exact"/>
              <w:ind w:left="500" w:hangingChars="250" w:hanging="500"/>
              <w:rPr>
                <w:rFonts w:ascii="ＭＳ 明朝" w:hAnsi="ＭＳ 明朝"/>
                <w:color w:val="000000" w:themeColor="text1"/>
                <w:sz w:val="20"/>
                <w:szCs w:val="20"/>
              </w:rPr>
            </w:pPr>
          </w:p>
          <w:p w14:paraId="65E02633" w14:textId="77777777" w:rsidR="00005152" w:rsidRPr="00D71000" w:rsidRDefault="00005152" w:rsidP="002520EA">
            <w:pPr>
              <w:spacing w:line="240" w:lineRule="exact"/>
              <w:rPr>
                <w:rFonts w:ascii="ＭＳ 明朝" w:hAnsi="ＭＳ 明朝"/>
                <w:color w:val="000000" w:themeColor="text1"/>
                <w:sz w:val="20"/>
                <w:szCs w:val="18"/>
              </w:rPr>
            </w:pPr>
          </w:p>
        </w:tc>
        <w:tc>
          <w:tcPr>
            <w:tcW w:w="2693" w:type="dxa"/>
            <w:tcBorders>
              <w:right w:val="dashed" w:sz="4" w:space="0" w:color="auto"/>
            </w:tcBorders>
            <w:tcMar>
              <w:top w:w="85" w:type="dxa"/>
              <w:left w:w="85" w:type="dxa"/>
              <w:bottom w:w="85" w:type="dxa"/>
              <w:right w:w="85" w:type="dxa"/>
            </w:tcMar>
          </w:tcPr>
          <w:p w14:paraId="63266E88" w14:textId="1406BB1D" w:rsidR="00176213" w:rsidRPr="00D71000" w:rsidRDefault="00176213" w:rsidP="00176213">
            <w:pPr>
              <w:spacing w:line="240" w:lineRule="exact"/>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(１)</w:t>
            </w:r>
          </w:p>
          <w:p w14:paraId="6C4F9B68" w14:textId="77777777" w:rsidR="00792335" w:rsidRPr="00D71000" w:rsidRDefault="00176213" w:rsidP="00176213">
            <w:pPr>
              <w:spacing w:line="240" w:lineRule="exact"/>
              <w:ind w:left="360" w:hangingChars="200" w:hanging="360"/>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ア・停学を伴う特別指導案件数を昨年並みとする。</w:t>
            </w:r>
          </w:p>
          <w:p w14:paraId="248329B6" w14:textId="5D842487" w:rsidR="007C66A9" w:rsidRPr="00D71000" w:rsidRDefault="00176213" w:rsidP="00792335">
            <w:pPr>
              <w:spacing w:line="240" w:lineRule="exact"/>
              <w:ind w:leftChars="200" w:left="420" w:firstLineChars="200" w:firstLine="360"/>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w:t>
            </w:r>
            <w:r w:rsidR="00792335" w:rsidRPr="00D71000">
              <w:rPr>
                <w:rFonts w:ascii="ＭＳ 明朝" w:hAnsi="ＭＳ 明朝" w:hint="eastAsia"/>
                <w:color w:val="000000" w:themeColor="text1"/>
                <w:sz w:val="18"/>
                <w:szCs w:val="18"/>
              </w:rPr>
              <w:t>23</w:t>
            </w:r>
            <w:r w:rsidRPr="00D71000">
              <w:rPr>
                <w:rFonts w:ascii="ＭＳ 明朝" w:hAnsi="ＭＳ 明朝" w:hint="eastAsia"/>
                <w:color w:val="000000" w:themeColor="text1"/>
                <w:sz w:val="18"/>
                <w:szCs w:val="18"/>
              </w:rPr>
              <w:t>件、</w:t>
            </w:r>
            <w:r w:rsidR="00792335" w:rsidRPr="00D71000">
              <w:rPr>
                <w:rFonts w:ascii="ＭＳ 明朝" w:hAnsi="ＭＳ 明朝" w:hint="eastAsia"/>
                <w:color w:val="000000" w:themeColor="text1"/>
                <w:sz w:val="18"/>
                <w:szCs w:val="18"/>
              </w:rPr>
              <w:t>31</w:t>
            </w:r>
            <w:r w:rsidRPr="00D71000">
              <w:rPr>
                <w:rFonts w:ascii="ＭＳ 明朝" w:hAnsi="ＭＳ 明朝" w:hint="eastAsia"/>
                <w:color w:val="000000" w:themeColor="text1"/>
                <w:sz w:val="18"/>
                <w:szCs w:val="18"/>
              </w:rPr>
              <w:t>名</w:t>
            </w:r>
            <w:r w:rsidR="00792335" w:rsidRPr="00D71000">
              <w:rPr>
                <w:rFonts w:ascii="ＭＳ 明朝" w:hAnsi="ＭＳ 明朝" w:hint="eastAsia"/>
                <w:color w:val="000000" w:themeColor="text1"/>
                <w:sz w:val="18"/>
                <w:szCs w:val="18"/>
              </w:rPr>
              <w:t>】</w:t>
            </w:r>
          </w:p>
          <w:p w14:paraId="317A3CF7" w14:textId="3981951D" w:rsidR="001B523F" w:rsidRPr="00D71000" w:rsidRDefault="001B523F" w:rsidP="00792335">
            <w:pPr>
              <w:spacing w:line="240" w:lineRule="exact"/>
              <w:ind w:leftChars="200" w:left="420" w:firstLineChars="200" w:firstLine="360"/>
              <w:jc w:val="left"/>
              <w:rPr>
                <w:rFonts w:ascii="ＭＳ 明朝" w:hAnsi="ＭＳ 明朝"/>
                <w:color w:val="000000" w:themeColor="text1"/>
                <w:sz w:val="18"/>
                <w:szCs w:val="18"/>
              </w:rPr>
            </w:pPr>
          </w:p>
          <w:p w14:paraId="59241418" w14:textId="4170B1F0" w:rsidR="001B523F" w:rsidRPr="00D71000" w:rsidRDefault="001B523F" w:rsidP="00A11E57">
            <w:pPr>
              <w:spacing w:line="240" w:lineRule="exact"/>
              <w:jc w:val="left"/>
              <w:rPr>
                <w:rFonts w:ascii="ＭＳ 明朝" w:hAnsi="ＭＳ 明朝"/>
                <w:color w:val="000000" w:themeColor="text1"/>
                <w:sz w:val="18"/>
                <w:szCs w:val="18"/>
              </w:rPr>
            </w:pPr>
          </w:p>
          <w:p w14:paraId="31219822" w14:textId="7A7A0FF7" w:rsidR="001B523F" w:rsidRPr="00D71000" w:rsidRDefault="00176213" w:rsidP="007C66A9">
            <w:pPr>
              <w:spacing w:line="240" w:lineRule="exact"/>
              <w:ind w:leftChars="-135" w:left="421" w:hangingChars="391" w:hanging="704"/>
              <w:rPr>
                <w:rFonts w:ascii="ＭＳ 明朝" w:hAnsi="ＭＳ 明朝"/>
                <w:color w:val="000000" w:themeColor="text1"/>
                <w:sz w:val="18"/>
                <w:szCs w:val="18"/>
              </w:rPr>
            </w:pPr>
            <w:r w:rsidRPr="00D71000">
              <w:rPr>
                <w:rFonts w:ascii="ＭＳ 明朝" w:hAnsi="ＭＳ 明朝" w:hint="eastAsia"/>
                <w:color w:val="000000" w:themeColor="text1"/>
                <w:sz w:val="18"/>
                <w:szCs w:val="18"/>
              </w:rPr>
              <w:t xml:space="preserve">　</w:t>
            </w:r>
            <w:r w:rsidR="007C66A9" w:rsidRPr="00D71000">
              <w:rPr>
                <w:rFonts w:ascii="ＭＳ 明朝" w:hAnsi="ＭＳ 明朝" w:hint="eastAsia"/>
                <w:color w:val="000000" w:themeColor="text1"/>
                <w:sz w:val="18"/>
                <w:szCs w:val="18"/>
              </w:rPr>
              <w:t xml:space="preserve">　　</w:t>
            </w:r>
            <w:r w:rsidRPr="00D71000">
              <w:rPr>
                <w:rFonts w:ascii="ＭＳ 明朝" w:hAnsi="ＭＳ 明朝" w:hint="eastAsia"/>
                <w:color w:val="000000" w:themeColor="text1"/>
                <w:sz w:val="18"/>
                <w:szCs w:val="18"/>
              </w:rPr>
              <w:t>・全学年総年間遅刻件数を生徒一人当たり昨年並とする。【平均</w:t>
            </w:r>
            <w:r w:rsidR="00792335" w:rsidRPr="00D71000">
              <w:rPr>
                <w:rFonts w:ascii="ＭＳ 明朝" w:hAnsi="ＭＳ 明朝" w:hint="eastAsia"/>
                <w:color w:val="000000" w:themeColor="text1"/>
                <w:sz w:val="18"/>
                <w:szCs w:val="18"/>
              </w:rPr>
              <w:t>9.9</w:t>
            </w:r>
            <w:r w:rsidRPr="00D71000">
              <w:rPr>
                <w:rFonts w:ascii="ＭＳ 明朝" w:hAnsi="ＭＳ 明朝" w:hint="eastAsia"/>
                <w:color w:val="000000" w:themeColor="text1"/>
                <w:sz w:val="18"/>
                <w:szCs w:val="18"/>
              </w:rPr>
              <w:t>回】</w:t>
            </w:r>
          </w:p>
          <w:p w14:paraId="37C36420" w14:textId="5DE500F5" w:rsidR="001B523F" w:rsidRPr="00D71000" w:rsidRDefault="001B523F" w:rsidP="007C66A9">
            <w:pPr>
              <w:spacing w:line="240" w:lineRule="exact"/>
              <w:ind w:leftChars="-135" w:left="421" w:hangingChars="391" w:hanging="704"/>
              <w:rPr>
                <w:rFonts w:ascii="ＭＳ 明朝" w:hAnsi="ＭＳ 明朝"/>
                <w:color w:val="000000" w:themeColor="text1"/>
                <w:sz w:val="18"/>
                <w:szCs w:val="18"/>
              </w:rPr>
            </w:pPr>
          </w:p>
          <w:p w14:paraId="35628EF8" w14:textId="2113A360" w:rsidR="001B523F" w:rsidRPr="00D71000" w:rsidRDefault="001B523F" w:rsidP="007C66A9">
            <w:pPr>
              <w:spacing w:line="240" w:lineRule="exact"/>
              <w:ind w:leftChars="-135" w:left="421" w:hangingChars="391" w:hanging="704"/>
              <w:rPr>
                <w:rFonts w:ascii="ＭＳ 明朝" w:hAnsi="ＭＳ 明朝"/>
                <w:color w:val="000000" w:themeColor="text1"/>
                <w:sz w:val="18"/>
                <w:szCs w:val="18"/>
              </w:rPr>
            </w:pPr>
          </w:p>
          <w:p w14:paraId="096F6734" w14:textId="11D6FAC1" w:rsidR="001B523F" w:rsidRPr="00D71000" w:rsidRDefault="001B523F" w:rsidP="007C66A9">
            <w:pPr>
              <w:spacing w:line="240" w:lineRule="exact"/>
              <w:ind w:leftChars="-135" w:left="421" w:hangingChars="391" w:hanging="704"/>
              <w:rPr>
                <w:rFonts w:ascii="ＭＳ 明朝" w:hAnsi="ＭＳ 明朝"/>
                <w:color w:val="000000" w:themeColor="text1"/>
                <w:sz w:val="18"/>
                <w:szCs w:val="18"/>
              </w:rPr>
            </w:pPr>
          </w:p>
          <w:p w14:paraId="6AFF05E5" w14:textId="2258BBFE" w:rsidR="00176213" w:rsidRPr="00D71000" w:rsidRDefault="00176213" w:rsidP="00A11E57">
            <w:pPr>
              <w:spacing w:line="240" w:lineRule="exact"/>
              <w:ind w:leftChars="100" w:left="390" w:hangingChars="100" w:hanging="180"/>
              <w:rPr>
                <w:rFonts w:ascii="ＭＳ 明朝" w:hAnsi="ＭＳ 明朝"/>
                <w:color w:val="000000" w:themeColor="text1"/>
                <w:sz w:val="18"/>
                <w:szCs w:val="18"/>
              </w:rPr>
            </w:pPr>
            <w:r w:rsidRPr="00D71000">
              <w:rPr>
                <w:rFonts w:ascii="ＭＳ 明朝" w:hAnsi="ＭＳ 明朝" w:hint="eastAsia"/>
                <w:color w:val="000000" w:themeColor="text1"/>
                <w:sz w:val="18"/>
                <w:szCs w:val="18"/>
              </w:rPr>
              <w:t>・式典時、自主的に整列ができるようにする。</w:t>
            </w:r>
          </w:p>
          <w:p w14:paraId="1F88A366" w14:textId="77777777" w:rsidR="001B523F" w:rsidRPr="00D71000" w:rsidRDefault="001B523F" w:rsidP="00176213">
            <w:pPr>
              <w:spacing w:line="240" w:lineRule="exact"/>
              <w:ind w:left="360" w:hangingChars="200" w:hanging="360"/>
              <w:jc w:val="left"/>
              <w:rPr>
                <w:rFonts w:ascii="ＭＳ 明朝" w:hAnsi="ＭＳ 明朝"/>
                <w:color w:val="000000" w:themeColor="text1"/>
                <w:sz w:val="18"/>
                <w:szCs w:val="18"/>
              </w:rPr>
            </w:pPr>
          </w:p>
          <w:p w14:paraId="5E18BA22" w14:textId="77777777" w:rsidR="001B523F" w:rsidRPr="00D71000" w:rsidRDefault="001B523F" w:rsidP="00176213">
            <w:pPr>
              <w:spacing w:line="240" w:lineRule="exact"/>
              <w:ind w:left="360" w:hangingChars="200" w:hanging="360"/>
              <w:jc w:val="left"/>
              <w:rPr>
                <w:rFonts w:ascii="ＭＳ 明朝" w:hAnsi="ＭＳ 明朝"/>
                <w:color w:val="000000" w:themeColor="text1"/>
                <w:sz w:val="18"/>
                <w:szCs w:val="18"/>
              </w:rPr>
            </w:pPr>
          </w:p>
          <w:p w14:paraId="529DF7AC" w14:textId="0994E6B7" w:rsidR="001B523F" w:rsidRPr="00D71000" w:rsidRDefault="001B523F" w:rsidP="00216499">
            <w:pPr>
              <w:spacing w:line="240" w:lineRule="exact"/>
              <w:jc w:val="left"/>
              <w:rPr>
                <w:rFonts w:ascii="ＭＳ 明朝" w:hAnsi="ＭＳ 明朝"/>
                <w:color w:val="000000" w:themeColor="text1"/>
                <w:sz w:val="18"/>
                <w:szCs w:val="18"/>
              </w:rPr>
            </w:pPr>
          </w:p>
          <w:p w14:paraId="549219B3" w14:textId="522AE4F2" w:rsidR="00176213" w:rsidRPr="00D71000" w:rsidRDefault="00176213" w:rsidP="00176213">
            <w:pPr>
              <w:spacing w:line="240" w:lineRule="exact"/>
              <w:ind w:left="360" w:hangingChars="200" w:hanging="360"/>
              <w:jc w:val="left"/>
              <w:rPr>
                <w:rFonts w:ascii="ＭＳ 明朝" w:hAnsi="ＭＳ 明朝"/>
                <w:strike/>
                <w:color w:val="000000" w:themeColor="text1"/>
                <w:sz w:val="18"/>
                <w:szCs w:val="18"/>
              </w:rPr>
            </w:pPr>
            <w:r w:rsidRPr="00D71000">
              <w:rPr>
                <w:rFonts w:ascii="ＭＳ 明朝" w:hAnsi="ＭＳ 明朝" w:hint="eastAsia"/>
                <w:color w:val="000000" w:themeColor="text1"/>
                <w:sz w:val="18"/>
                <w:szCs w:val="18"/>
              </w:rPr>
              <w:t>イ・広域生徒指導を例年並みに実施する。【警察との連携１回】</w:t>
            </w:r>
          </w:p>
          <w:p w14:paraId="464092FB" w14:textId="121796AE" w:rsidR="00C922C4" w:rsidRPr="00D71000" w:rsidRDefault="00C922C4" w:rsidP="00216499">
            <w:pPr>
              <w:spacing w:line="240" w:lineRule="exact"/>
              <w:jc w:val="left"/>
              <w:rPr>
                <w:rFonts w:ascii="ＭＳ 明朝" w:hAnsi="ＭＳ 明朝"/>
                <w:color w:val="000000" w:themeColor="text1"/>
                <w:sz w:val="18"/>
                <w:szCs w:val="18"/>
              </w:rPr>
            </w:pPr>
          </w:p>
          <w:p w14:paraId="3AD1C8A4" w14:textId="77777777" w:rsidR="00C922C4" w:rsidRPr="00D71000" w:rsidRDefault="00C922C4" w:rsidP="00BE3A7D">
            <w:pPr>
              <w:spacing w:line="240" w:lineRule="exact"/>
              <w:ind w:left="360" w:hangingChars="200" w:hanging="360"/>
              <w:jc w:val="left"/>
              <w:rPr>
                <w:rFonts w:ascii="ＭＳ 明朝" w:hAnsi="ＭＳ 明朝"/>
                <w:color w:val="000000" w:themeColor="text1"/>
                <w:sz w:val="18"/>
                <w:szCs w:val="18"/>
              </w:rPr>
            </w:pPr>
          </w:p>
          <w:p w14:paraId="4A6C03BA" w14:textId="77777777" w:rsidR="00A11C39" w:rsidRPr="00D71000" w:rsidRDefault="00A11C39" w:rsidP="00BE3A7D">
            <w:pPr>
              <w:spacing w:line="240" w:lineRule="exact"/>
              <w:ind w:left="360" w:hangingChars="200" w:hanging="360"/>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（２）</w:t>
            </w:r>
          </w:p>
          <w:p w14:paraId="2CD7E1F2" w14:textId="1A14DF58" w:rsidR="00BE3A7D" w:rsidRPr="00D71000" w:rsidRDefault="00E754AB" w:rsidP="00E754AB">
            <w:pPr>
              <w:spacing w:line="240" w:lineRule="exact"/>
              <w:ind w:leftChars="12" w:left="385" w:hangingChars="200" w:hanging="360"/>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ア</w:t>
            </w:r>
            <w:r w:rsidR="00BE3A7D" w:rsidRPr="00D71000">
              <w:rPr>
                <w:rFonts w:ascii="ＭＳ 明朝" w:hAnsi="ＭＳ 明朝" w:hint="eastAsia"/>
                <w:color w:val="000000" w:themeColor="text1"/>
                <w:sz w:val="18"/>
                <w:szCs w:val="18"/>
              </w:rPr>
              <w:t>・キャリアパスポートを各学期に２部程度作成する。【２部】</w:t>
            </w:r>
          </w:p>
          <w:p w14:paraId="7103BF8D" w14:textId="3608F33D" w:rsidR="00BE3A7D" w:rsidRPr="00D71000" w:rsidRDefault="00BE3A7D" w:rsidP="00BE3A7D">
            <w:pPr>
              <w:spacing w:line="240" w:lineRule="exact"/>
              <w:ind w:leftChars="117" w:left="426" w:hangingChars="100" w:hanging="180"/>
              <w:rPr>
                <w:rFonts w:ascii="ＭＳ 明朝" w:hAnsi="ＭＳ 明朝"/>
                <w:color w:val="000000" w:themeColor="text1"/>
                <w:sz w:val="18"/>
                <w:szCs w:val="18"/>
              </w:rPr>
            </w:pPr>
            <w:r w:rsidRPr="00D71000">
              <w:rPr>
                <w:rFonts w:ascii="ＭＳ 明朝" w:hAnsi="ＭＳ 明朝" w:hint="eastAsia"/>
                <w:color w:val="000000" w:themeColor="text1"/>
                <w:sz w:val="18"/>
                <w:szCs w:val="18"/>
              </w:rPr>
              <w:t>・外部模試受験者数を</w:t>
            </w:r>
            <w:r w:rsidRPr="00D71000">
              <w:rPr>
                <w:rFonts w:ascii="ＭＳ 明朝" w:hAnsi="ＭＳ 明朝"/>
                <w:color w:val="000000" w:themeColor="text1"/>
                <w:sz w:val="18"/>
                <w:szCs w:val="18"/>
              </w:rPr>
              <w:t>20</w:t>
            </w:r>
            <w:r w:rsidRPr="00D71000">
              <w:rPr>
                <w:rFonts w:ascii="ＭＳ 明朝" w:hAnsi="ＭＳ 明朝" w:hint="eastAsia"/>
                <w:color w:val="000000" w:themeColor="text1"/>
                <w:sz w:val="18"/>
                <w:szCs w:val="18"/>
              </w:rPr>
              <w:t>名程度とする。【</w:t>
            </w:r>
            <w:r w:rsidR="007C66A9" w:rsidRPr="00D71000">
              <w:rPr>
                <w:rFonts w:ascii="ＭＳ 明朝" w:hAnsi="ＭＳ 明朝" w:hint="eastAsia"/>
                <w:color w:val="000000" w:themeColor="text1"/>
                <w:sz w:val="18"/>
                <w:szCs w:val="18"/>
              </w:rPr>
              <w:t>８</w:t>
            </w:r>
            <w:r w:rsidRPr="00D71000">
              <w:rPr>
                <w:rFonts w:ascii="ＭＳ 明朝" w:hAnsi="ＭＳ 明朝" w:hint="eastAsia"/>
                <w:color w:val="000000" w:themeColor="text1"/>
                <w:sz w:val="18"/>
                <w:szCs w:val="18"/>
              </w:rPr>
              <w:t>人】</w:t>
            </w:r>
          </w:p>
          <w:p w14:paraId="37D87EBB" w14:textId="08059450" w:rsidR="00BE3A7D" w:rsidRPr="00D71000" w:rsidRDefault="00E754AB" w:rsidP="00E754AB">
            <w:pPr>
              <w:spacing w:line="240" w:lineRule="exact"/>
              <w:ind w:leftChars="18" w:left="398" w:hangingChars="200" w:hanging="360"/>
              <w:rPr>
                <w:rFonts w:ascii="ＭＳ 明朝" w:hAnsi="ＭＳ 明朝"/>
                <w:color w:val="000000" w:themeColor="text1"/>
                <w:sz w:val="18"/>
                <w:szCs w:val="18"/>
              </w:rPr>
            </w:pPr>
            <w:r w:rsidRPr="00D71000">
              <w:rPr>
                <w:rFonts w:ascii="ＭＳ 明朝" w:hAnsi="ＭＳ 明朝" w:hint="eastAsia"/>
                <w:color w:val="000000" w:themeColor="text1"/>
                <w:sz w:val="18"/>
                <w:szCs w:val="18"/>
              </w:rPr>
              <w:t>イ</w:t>
            </w:r>
            <w:r w:rsidR="00BE3A7D" w:rsidRPr="00D71000">
              <w:rPr>
                <w:rFonts w:ascii="ＭＳ 明朝" w:hAnsi="ＭＳ 明朝" w:hint="eastAsia"/>
                <w:color w:val="000000" w:themeColor="text1"/>
                <w:sz w:val="18"/>
                <w:szCs w:val="18"/>
              </w:rPr>
              <w:t>・特講、夏期自主勉強会の企画</w:t>
            </w:r>
            <w:r w:rsidRPr="00D71000">
              <w:rPr>
                <w:rFonts w:ascii="ＭＳ 明朝" w:hAnsi="ＭＳ 明朝" w:hint="eastAsia"/>
                <w:color w:val="000000" w:themeColor="text1"/>
                <w:sz w:val="18"/>
                <w:szCs w:val="18"/>
              </w:rPr>
              <w:t>、</w:t>
            </w:r>
            <w:r w:rsidR="00BE3A7D" w:rsidRPr="00D71000">
              <w:rPr>
                <w:rFonts w:ascii="ＭＳ 明朝" w:hAnsi="ＭＳ 明朝" w:hint="eastAsia"/>
                <w:color w:val="000000" w:themeColor="text1"/>
                <w:sz w:val="18"/>
                <w:szCs w:val="18"/>
              </w:rPr>
              <w:t>実施。</w:t>
            </w:r>
            <w:r w:rsidR="00DB01B6" w:rsidRPr="00D71000">
              <w:rPr>
                <w:rFonts w:ascii="ＭＳ 明朝" w:hAnsi="ＭＳ 明朝" w:hint="eastAsia"/>
                <w:color w:val="000000" w:themeColor="text1"/>
                <w:sz w:val="18"/>
                <w:szCs w:val="18"/>
              </w:rPr>
              <w:t>【61回】</w:t>
            </w:r>
          </w:p>
          <w:p w14:paraId="59176554" w14:textId="71971E0E" w:rsidR="00216499" w:rsidRPr="00D71000" w:rsidRDefault="00216499" w:rsidP="00E754AB">
            <w:pPr>
              <w:spacing w:line="240" w:lineRule="exact"/>
              <w:ind w:leftChars="18" w:left="398" w:hangingChars="200" w:hanging="360"/>
              <w:rPr>
                <w:rFonts w:ascii="ＭＳ 明朝" w:hAnsi="ＭＳ 明朝"/>
                <w:color w:val="000000" w:themeColor="text1"/>
                <w:sz w:val="18"/>
                <w:szCs w:val="18"/>
              </w:rPr>
            </w:pPr>
          </w:p>
          <w:p w14:paraId="5118F132" w14:textId="6E26B9FC" w:rsidR="00216499" w:rsidRPr="00D71000" w:rsidRDefault="00216499" w:rsidP="00216499">
            <w:pPr>
              <w:spacing w:line="240" w:lineRule="exact"/>
              <w:rPr>
                <w:rFonts w:ascii="ＭＳ 明朝" w:hAnsi="ＭＳ 明朝"/>
                <w:strike/>
                <w:color w:val="000000" w:themeColor="text1"/>
                <w:sz w:val="18"/>
                <w:szCs w:val="18"/>
              </w:rPr>
            </w:pPr>
          </w:p>
          <w:p w14:paraId="57497F38" w14:textId="1136BEF3" w:rsidR="00D43B08" w:rsidRPr="00D71000" w:rsidRDefault="00E754AB" w:rsidP="00E754AB">
            <w:pPr>
              <w:spacing w:line="240" w:lineRule="exact"/>
              <w:ind w:leftChars="14" w:left="389" w:hangingChars="200" w:hanging="360"/>
              <w:rPr>
                <w:rFonts w:ascii="ＭＳ 明朝" w:hAnsi="ＭＳ 明朝"/>
                <w:color w:val="000000" w:themeColor="text1"/>
                <w:sz w:val="18"/>
                <w:szCs w:val="18"/>
              </w:rPr>
            </w:pPr>
            <w:r w:rsidRPr="00D71000">
              <w:rPr>
                <w:rFonts w:ascii="ＭＳ 明朝" w:hAnsi="ＭＳ 明朝" w:hint="eastAsia"/>
                <w:color w:val="000000" w:themeColor="text1"/>
                <w:sz w:val="18"/>
                <w:szCs w:val="18"/>
              </w:rPr>
              <w:t>ウ</w:t>
            </w:r>
            <w:r w:rsidR="00BE3A7D" w:rsidRPr="00D71000">
              <w:rPr>
                <w:rFonts w:ascii="ＭＳ 明朝" w:hAnsi="ＭＳ 明朝" w:hint="eastAsia"/>
                <w:color w:val="000000" w:themeColor="text1"/>
                <w:sz w:val="18"/>
                <w:szCs w:val="18"/>
              </w:rPr>
              <w:t>・国公立大学や公務員合格を絶やさない。【０人】</w:t>
            </w:r>
          </w:p>
          <w:p w14:paraId="65D5B5F0" w14:textId="77777777" w:rsidR="00D45D54" w:rsidRPr="00D71000" w:rsidRDefault="00D45D54" w:rsidP="00D43B08">
            <w:pPr>
              <w:spacing w:line="240" w:lineRule="exact"/>
              <w:ind w:leftChars="116" w:left="492" w:hangingChars="138" w:hanging="248"/>
              <w:rPr>
                <w:rFonts w:ascii="ＭＳ 明朝" w:hAnsi="ＭＳ 明朝"/>
                <w:color w:val="000000" w:themeColor="text1"/>
                <w:sz w:val="18"/>
                <w:szCs w:val="18"/>
              </w:rPr>
            </w:pPr>
          </w:p>
          <w:p w14:paraId="05DC32F0" w14:textId="77777777" w:rsidR="00D45D54" w:rsidRPr="00D71000" w:rsidRDefault="00D45D54" w:rsidP="00D43B08">
            <w:pPr>
              <w:spacing w:line="240" w:lineRule="exact"/>
              <w:ind w:leftChars="116" w:left="492" w:hangingChars="138" w:hanging="248"/>
              <w:rPr>
                <w:rFonts w:ascii="ＭＳ 明朝" w:hAnsi="ＭＳ 明朝"/>
                <w:color w:val="000000" w:themeColor="text1"/>
                <w:sz w:val="18"/>
                <w:szCs w:val="18"/>
              </w:rPr>
            </w:pPr>
          </w:p>
          <w:p w14:paraId="3C3296FD" w14:textId="52B1B0E5" w:rsidR="00D43B08" w:rsidRPr="00D71000" w:rsidRDefault="00D43B08" w:rsidP="00D43B08">
            <w:pPr>
              <w:spacing w:line="240" w:lineRule="exact"/>
              <w:ind w:leftChars="116" w:left="492" w:hangingChars="138" w:hanging="248"/>
              <w:rPr>
                <w:rFonts w:ascii="ＭＳ 明朝" w:hAnsi="ＭＳ 明朝"/>
                <w:color w:val="000000" w:themeColor="text1"/>
                <w:sz w:val="18"/>
                <w:szCs w:val="18"/>
              </w:rPr>
            </w:pPr>
            <w:r w:rsidRPr="00D71000">
              <w:rPr>
                <w:rFonts w:ascii="ＭＳ 明朝" w:hAnsi="ＭＳ 明朝" w:hint="eastAsia"/>
                <w:color w:val="000000" w:themeColor="text1"/>
                <w:sz w:val="18"/>
                <w:szCs w:val="18"/>
              </w:rPr>
              <w:t>・公募制推薦入試等合格者数を</w:t>
            </w:r>
            <w:r w:rsidRPr="00D71000">
              <w:rPr>
                <w:rFonts w:ascii="ＭＳ 明朝" w:hAnsi="ＭＳ 明朝"/>
                <w:color w:val="000000" w:themeColor="text1"/>
                <w:sz w:val="18"/>
                <w:szCs w:val="18"/>
              </w:rPr>
              <w:t>10</w:t>
            </w:r>
            <w:r w:rsidRPr="00D71000">
              <w:rPr>
                <w:rFonts w:ascii="ＭＳ 明朝" w:hAnsi="ＭＳ 明朝" w:hint="eastAsia"/>
                <w:color w:val="000000" w:themeColor="text1"/>
                <w:sz w:val="18"/>
                <w:szCs w:val="18"/>
              </w:rPr>
              <w:t>名程度とする。</w:t>
            </w:r>
          </w:p>
          <w:p w14:paraId="3A076FA3" w14:textId="3ADA50CA" w:rsidR="00BE3A7D" w:rsidRPr="00D71000" w:rsidRDefault="00D43B08" w:rsidP="00D43B08">
            <w:pPr>
              <w:spacing w:line="240" w:lineRule="exact"/>
              <w:ind w:leftChars="118" w:left="428" w:hangingChars="100" w:hanging="180"/>
              <w:jc w:val="right"/>
              <w:rPr>
                <w:rFonts w:ascii="ＭＳ 明朝" w:hAnsi="ＭＳ 明朝"/>
                <w:color w:val="000000" w:themeColor="text1"/>
                <w:sz w:val="18"/>
                <w:szCs w:val="18"/>
              </w:rPr>
            </w:pPr>
            <w:r w:rsidRPr="00D71000">
              <w:rPr>
                <w:rFonts w:ascii="ＭＳ 明朝" w:hAnsi="ＭＳ 明朝" w:hint="eastAsia"/>
                <w:color w:val="000000" w:themeColor="text1"/>
                <w:sz w:val="18"/>
                <w:szCs w:val="18"/>
              </w:rPr>
              <w:t>【５人】</w:t>
            </w:r>
          </w:p>
          <w:p w14:paraId="4A529436" w14:textId="67035D3E" w:rsidR="00BE3A7D" w:rsidRPr="00D71000" w:rsidRDefault="00E754AB" w:rsidP="00E754AB">
            <w:pPr>
              <w:spacing w:line="240" w:lineRule="exact"/>
              <w:ind w:leftChars="12" w:left="385" w:hangingChars="200" w:hanging="360"/>
              <w:jc w:val="left"/>
              <w:rPr>
                <w:rFonts w:asciiTheme="majorEastAsia" w:eastAsiaTheme="majorEastAsia" w:hAnsiTheme="majorEastAsia"/>
                <w:b/>
                <w:color w:val="000000" w:themeColor="text1"/>
                <w:sz w:val="18"/>
                <w:szCs w:val="18"/>
              </w:rPr>
            </w:pPr>
            <w:r w:rsidRPr="00D71000">
              <w:rPr>
                <w:rFonts w:ascii="ＭＳ 明朝" w:hAnsi="ＭＳ 明朝" w:hint="eastAsia"/>
                <w:color w:val="000000" w:themeColor="text1"/>
                <w:sz w:val="18"/>
                <w:szCs w:val="18"/>
              </w:rPr>
              <w:t>エ</w:t>
            </w:r>
            <w:r w:rsidR="00BE3A7D" w:rsidRPr="00D71000">
              <w:rPr>
                <w:rFonts w:ascii="ＭＳ 明朝" w:hAnsi="ＭＳ 明朝" w:hint="eastAsia"/>
                <w:color w:val="000000" w:themeColor="text1"/>
                <w:sz w:val="18"/>
                <w:szCs w:val="18"/>
              </w:rPr>
              <w:t>・進路未決定者（進学浪人を含まず）を３％以下に抑える。　【</w:t>
            </w:r>
            <w:r w:rsidRPr="00D71000">
              <w:rPr>
                <w:rFonts w:ascii="ＭＳ 明朝" w:hAnsi="ＭＳ 明朝" w:hint="eastAsia"/>
                <w:color w:val="000000" w:themeColor="text1"/>
                <w:sz w:val="18"/>
                <w:szCs w:val="18"/>
              </w:rPr>
              <w:t>4.8</w:t>
            </w:r>
            <w:r w:rsidR="00BE3A7D" w:rsidRPr="00D71000">
              <w:rPr>
                <w:rFonts w:ascii="ＭＳ 明朝" w:hAnsi="ＭＳ 明朝" w:hint="eastAsia"/>
                <w:color w:val="000000" w:themeColor="text1"/>
                <w:sz w:val="18"/>
                <w:szCs w:val="18"/>
              </w:rPr>
              <w:t>％】</w:t>
            </w:r>
          </w:p>
          <w:p w14:paraId="5D0CA6D8" w14:textId="77777777" w:rsidR="00224741" w:rsidRPr="00D71000" w:rsidRDefault="00224741" w:rsidP="00C508DA">
            <w:pPr>
              <w:spacing w:line="200" w:lineRule="exact"/>
              <w:ind w:left="360" w:hangingChars="200" w:hanging="360"/>
              <w:rPr>
                <w:rFonts w:ascii="ＭＳ 明朝" w:hAnsi="ＭＳ 明朝"/>
                <w:color w:val="000000" w:themeColor="text1"/>
                <w:sz w:val="18"/>
                <w:szCs w:val="18"/>
              </w:rPr>
            </w:pPr>
          </w:p>
          <w:p w14:paraId="726EBE0E" w14:textId="72017000" w:rsidR="00005152" w:rsidRPr="00D71000" w:rsidRDefault="00005152" w:rsidP="00C508DA">
            <w:pPr>
              <w:spacing w:line="200" w:lineRule="exact"/>
              <w:ind w:right="720"/>
              <w:rPr>
                <w:rFonts w:ascii="ＭＳ 明朝" w:hAnsi="ＭＳ 明朝"/>
                <w:color w:val="000000" w:themeColor="text1"/>
                <w:sz w:val="18"/>
                <w:szCs w:val="18"/>
              </w:rPr>
            </w:pPr>
          </w:p>
          <w:p w14:paraId="1D7E1759" w14:textId="77777777" w:rsidR="00005152" w:rsidRPr="00D71000" w:rsidRDefault="00005152" w:rsidP="00C508DA">
            <w:pPr>
              <w:spacing w:line="200" w:lineRule="exact"/>
              <w:ind w:leftChars="-35" w:left="492" w:hangingChars="314" w:hanging="565"/>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（３</w:t>
            </w:r>
            <w:r w:rsidRPr="00D71000">
              <w:rPr>
                <w:rFonts w:ascii="ＭＳ 明朝" w:hAnsi="ＭＳ 明朝"/>
                <w:color w:val="000000" w:themeColor="text1"/>
                <w:sz w:val="18"/>
                <w:szCs w:val="18"/>
              </w:rPr>
              <w:t>）</w:t>
            </w:r>
          </w:p>
          <w:p w14:paraId="09527957" w14:textId="77777777" w:rsidR="00005152" w:rsidRPr="00D71000" w:rsidRDefault="00005152" w:rsidP="00E754AB">
            <w:pPr>
              <w:spacing w:line="240" w:lineRule="exact"/>
              <w:ind w:leftChars="11" w:left="423" w:hangingChars="200" w:hanging="400"/>
              <w:rPr>
                <w:rFonts w:ascii="ＭＳ 明朝" w:hAnsi="ＭＳ 明朝"/>
                <w:color w:val="000000" w:themeColor="text1"/>
                <w:sz w:val="18"/>
                <w:szCs w:val="18"/>
              </w:rPr>
            </w:pPr>
            <w:r w:rsidRPr="00D71000">
              <w:rPr>
                <w:rFonts w:ascii="ＭＳ 明朝" w:hAnsi="ＭＳ 明朝" w:hint="eastAsia"/>
                <w:color w:val="000000" w:themeColor="text1"/>
                <w:sz w:val="20"/>
                <w:szCs w:val="20"/>
              </w:rPr>
              <w:t>ア</w:t>
            </w:r>
            <w:r w:rsidRPr="00D71000">
              <w:rPr>
                <w:rFonts w:ascii="ＭＳ 明朝" w:hAnsi="ＭＳ 明朝" w:hint="eastAsia"/>
                <w:color w:val="000000" w:themeColor="text1"/>
                <w:sz w:val="18"/>
                <w:szCs w:val="18"/>
              </w:rPr>
              <w:t>・体育祭、翔南祭への地域住民の参画を奨励する。</w:t>
            </w:r>
          </w:p>
          <w:p w14:paraId="3C05C770" w14:textId="20CC6658" w:rsidR="00005152" w:rsidRPr="00D71000" w:rsidRDefault="00005152" w:rsidP="00DB01B6">
            <w:pPr>
              <w:spacing w:line="240" w:lineRule="exact"/>
              <w:ind w:leftChars="165" w:left="346" w:firstLineChars="200" w:firstLine="360"/>
              <w:rPr>
                <w:rFonts w:ascii="ＭＳ 明朝" w:hAnsi="ＭＳ 明朝"/>
                <w:color w:val="000000" w:themeColor="text1"/>
                <w:sz w:val="18"/>
                <w:szCs w:val="18"/>
              </w:rPr>
            </w:pPr>
            <w:r w:rsidRPr="00D71000">
              <w:rPr>
                <w:rFonts w:ascii="ＭＳ 明朝" w:hAnsi="ＭＳ 明朝" w:hint="eastAsia"/>
                <w:color w:val="000000" w:themeColor="text1"/>
                <w:sz w:val="18"/>
                <w:szCs w:val="18"/>
              </w:rPr>
              <w:t>【</w:t>
            </w:r>
            <w:r w:rsidR="00DB01B6" w:rsidRPr="00D71000">
              <w:rPr>
                <w:rFonts w:ascii="ＭＳ 明朝" w:hAnsi="ＭＳ 明朝" w:hint="eastAsia"/>
                <w:color w:val="000000" w:themeColor="text1"/>
                <w:sz w:val="18"/>
                <w:szCs w:val="18"/>
              </w:rPr>
              <w:t>保護者は入場</w:t>
            </w:r>
            <w:r w:rsidRPr="00D71000">
              <w:rPr>
                <w:rFonts w:ascii="ＭＳ 明朝" w:hAnsi="ＭＳ 明朝" w:hint="eastAsia"/>
                <w:color w:val="000000" w:themeColor="text1"/>
                <w:sz w:val="18"/>
                <w:szCs w:val="18"/>
              </w:rPr>
              <w:t>実施】</w:t>
            </w:r>
          </w:p>
          <w:p w14:paraId="1A410FF4" w14:textId="77777777" w:rsidR="00216499" w:rsidRPr="00D71000" w:rsidRDefault="00216499" w:rsidP="00E754AB">
            <w:pPr>
              <w:spacing w:line="240" w:lineRule="exact"/>
              <w:ind w:leftChars="2" w:left="404" w:hangingChars="200" w:hanging="400"/>
              <w:jc w:val="left"/>
              <w:rPr>
                <w:rFonts w:ascii="ＭＳ 明朝" w:hAnsi="ＭＳ 明朝"/>
                <w:color w:val="000000" w:themeColor="text1"/>
                <w:sz w:val="20"/>
                <w:szCs w:val="20"/>
              </w:rPr>
            </w:pPr>
          </w:p>
          <w:p w14:paraId="22480ACC" w14:textId="77777777" w:rsidR="00216499" w:rsidRPr="00D71000" w:rsidRDefault="00216499" w:rsidP="00C508DA">
            <w:pPr>
              <w:spacing w:line="220" w:lineRule="exact"/>
              <w:ind w:leftChars="2" w:left="404" w:hangingChars="200" w:hanging="400"/>
              <w:jc w:val="left"/>
              <w:rPr>
                <w:rFonts w:ascii="ＭＳ 明朝" w:hAnsi="ＭＳ 明朝"/>
                <w:color w:val="000000" w:themeColor="text1"/>
                <w:sz w:val="20"/>
                <w:szCs w:val="20"/>
              </w:rPr>
            </w:pPr>
          </w:p>
          <w:p w14:paraId="716A798A" w14:textId="18F2D931" w:rsidR="00216499" w:rsidRPr="00D71000" w:rsidRDefault="00216499" w:rsidP="00C508DA">
            <w:pPr>
              <w:spacing w:line="220" w:lineRule="exact"/>
              <w:ind w:leftChars="2" w:left="404" w:hangingChars="200" w:hanging="400"/>
              <w:jc w:val="left"/>
              <w:rPr>
                <w:rFonts w:ascii="ＭＳ 明朝" w:hAnsi="ＭＳ 明朝"/>
                <w:color w:val="000000" w:themeColor="text1"/>
                <w:sz w:val="20"/>
                <w:szCs w:val="20"/>
              </w:rPr>
            </w:pPr>
          </w:p>
          <w:p w14:paraId="3782DFAE" w14:textId="77777777" w:rsidR="00C508DA" w:rsidRPr="00D71000" w:rsidRDefault="00C508DA" w:rsidP="00E754AB">
            <w:pPr>
              <w:spacing w:line="240" w:lineRule="exact"/>
              <w:ind w:leftChars="2" w:left="404" w:hangingChars="200" w:hanging="400"/>
              <w:jc w:val="left"/>
              <w:rPr>
                <w:rFonts w:ascii="ＭＳ 明朝" w:hAnsi="ＭＳ 明朝"/>
                <w:color w:val="000000" w:themeColor="text1"/>
                <w:sz w:val="20"/>
                <w:szCs w:val="20"/>
              </w:rPr>
            </w:pPr>
          </w:p>
          <w:p w14:paraId="44C0DC71" w14:textId="6222F053" w:rsidR="00BE6050" w:rsidRPr="00D71000" w:rsidRDefault="00005152" w:rsidP="00E754AB">
            <w:pPr>
              <w:spacing w:line="240" w:lineRule="exact"/>
              <w:ind w:leftChars="2" w:left="404" w:hangingChars="200" w:hanging="400"/>
              <w:jc w:val="left"/>
              <w:rPr>
                <w:rFonts w:ascii="ＭＳ 明朝" w:hAnsi="ＭＳ 明朝"/>
                <w:color w:val="000000" w:themeColor="text1"/>
                <w:sz w:val="18"/>
                <w:szCs w:val="18"/>
              </w:rPr>
            </w:pPr>
            <w:r w:rsidRPr="00D71000">
              <w:rPr>
                <w:rFonts w:ascii="ＭＳ 明朝" w:hAnsi="ＭＳ 明朝" w:hint="eastAsia"/>
                <w:color w:val="000000" w:themeColor="text1"/>
                <w:sz w:val="20"/>
                <w:szCs w:val="20"/>
              </w:rPr>
              <w:t>イ</w:t>
            </w:r>
            <w:r w:rsidRPr="00D71000">
              <w:rPr>
                <w:rFonts w:ascii="ＭＳ 明朝" w:hAnsi="ＭＳ 明朝" w:hint="eastAsia"/>
                <w:color w:val="000000" w:themeColor="text1"/>
                <w:sz w:val="18"/>
                <w:szCs w:val="18"/>
              </w:rPr>
              <w:t>・メール発信ツールへの登録者数を増加させる。</w:t>
            </w:r>
          </w:p>
          <w:p w14:paraId="35D5C334" w14:textId="5071EE40" w:rsidR="00005152" w:rsidRPr="00D71000" w:rsidRDefault="00005152" w:rsidP="00BE6050">
            <w:pPr>
              <w:spacing w:line="240" w:lineRule="exact"/>
              <w:ind w:leftChars="117" w:left="246"/>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 xml:space="preserve">　</w:t>
            </w:r>
            <w:r w:rsidR="00BE6050" w:rsidRPr="00D71000">
              <w:rPr>
                <w:rFonts w:ascii="ＭＳ 明朝" w:hAnsi="ＭＳ 明朝" w:hint="eastAsia"/>
                <w:color w:val="000000" w:themeColor="text1"/>
                <w:sz w:val="18"/>
                <w:szCs w:val="18"/>
              </w:rPr>
              <w:t xml:space="preserve">　　　　</w:t>
            </w:r>
            <w:r w:rsidRPr="00D71000">
              <w:rPr>
                <w:rFonts w:ascii="ＭＳ 明朝" w:hAnsi="ＭＳ 明朝" w:hint="eastAsia"/>
                <w:color w:val="000000" w:themeColor="text1"/>
                <w:sz w:val="18"/>
                <w:szCs w:val="18"/>
              </w:rPr>
              <w:t>【1,2</w:t>
            </w:r>
            <w:r w:rsidR="00DB01B6" w:rsidRPr="00D71000">
              <w:rPr>
                <w:rFonts w:ascii="ＭＳ 明朝" w:hAnsi="ＭＳ 明朝" w:hint="eastAsia"/>
                <w:color w:val="000000" w:themeColor="text1"/>
                <w:sz w:val="18"/>
                <w:szCs w:val="18"/>
              </w:rPr>
              <w:t>16</w:t>
            </w:r>
            <w:r w:rsidRPr="00D71000">
              <w:rPr>
                <w:rFonts w:ascii="ＭＳ 明朝" w:hAnsi="ＭＳ 明朝" w:hint="eastAsia"/>
                <w:color w:val="000000" w:themeColor="text1"/>
                <w:sz w:val="18"/>
                <w:szCs w:val="18"/>
              </w:rPr>
              <w:t>件】</w:t>
            </w:r>
          </w:p>
          <w:p w14:paraId="5AD8F431" w14:textId="7C77DF25" w:rsidR="00B13CF8" w:rsidRPr="00D71000" w:rsidRDefault="00005152" w:rsidP="00B13CF8">
            <w:pPr>
              <w:spacing w:line="300" w:lineRule="exact"/>
              <w:ind w:leftChars="100" w:left="390" w:hangingChars="100" w:hanging="180"/>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 xml:space="preserve">・メール発信ツールを昨年並みに有効に活用する。【メール発信　</w:t>
            </w:r>
            <w:r w:rsidR="00DB01B6" w:rsidRPr="00D71000">
              <w:rPr>
                <w:rFonts w:ascii="ＭＳ 明朝" w:hAnsi="ＭＳ 明朝" w:hint="eastAsia"/>
                <w:color w:val="000000" w:themeColor="text1"/>
                <w:sz w:val="18"/>
                <w:szCs w:val="18"/>
              </w:rPr>
              <w:t>44</w:t>
            </w:r>
            <w:r w:rsidRPr="00D71000">
              <w:rPr>
                <w:rFonts w:ascii="ＭＳ 明朝" w:hAnsi="ＭＳ 明朝" w:hint="eastAsia"/>
                <w:color w:val="000000" w:themeColor="text1"/>
                <w:sz w:val="18"/>
                <w:szCs w:val="18"/>
              </w:rPr>
              <w:t xml:space="preserve">件】　</w:t>
            </w:r>
          </w:p>
          <w:p w14:paraId="11D0E902" w14:textId="77777777" w:rsidR="00005152" w:rsidRPr="00D71000" w:rsidRDefault="00005152" w:rsidP="00B13CF8">
            <w:pPr>
              <w:spacing w:line="300" w:lineRule="exact"/>
              <w:ind w:leftChars="11" w:left="423" w:hangingChars="200" w:hanging="400"/>
              <w:jc w:val="left"/>
              <w:rPr>
                <w:rFonts w:ascii="ＭＳ 明朝" w:hAnsi="ＭＳ 明朝"/>
                <w:color w:val="000000" w:themeColor="text1"/>
                <w:sz w:val="18"/>
                <w:szCs w:val="18"/>
              </w:rPr>
            </w:pPr>
            <w:r w:rsidRPr="00D71000">
              <w:rPr>
                <w:rFonts w:ascii="ＭＳ 明朝" w:hAnsi="ＭＳ 明朝" w:hint="eastAsia"/>
                <w:color w:val="000000" w:themeColor="text1"/>
                <w:sz w:val="20"/>
                <w:szCs w:val="20"/>
              </w:rPr>
              <w:t>ウ・</w:t>
            </w:r>
            <w:r w:rsidRPr="00D71000">
              <w:rPr>
                <w:rFonts w:ascii="ＭＳ 明朝" w:hAnsi="ＭＳ 明朝" w:hint="eastAsia"/>
                <w:color w:val="000000" w:themeColor="text1"/>
                <w:sz w:val="18"/>
                <w:szCs w:val="18"/>
              </w:rPr>
              <w:t>地域連携活動を</w:t>
            </w:r>
            <w:r w:rsidRPr="00D71000">
              <w:rPr>
                <w:rFonts w:ascii="ＭＳ 明朝" w:hAnsi="ＭＳ 明朝"/>
                <w:color w:val="000000" w:themeColor="text1"/>
                <w:sz w:val="18"/>
                <w:szCs w:val="18"/>
              </w:rPr>
              <w:t>15</w:t>
            </w:r>
            <w:r w:rsidRPr="00D71000">
              <w:rPr>
                <w:rFonts w:ascii="ＭＳ 明朝" w:hAnsi="ＭＳ 明朝" w:hint="eastAsia"/>
                <w:color w:val="000000" w:themeColor="text1"/>
                <w:sz w:val="18"/>
                <w:szCs w:val="18"/>
              </w:rPr>
              <w:t>回程度とする。 【７回】</w:t>
            </w:r>
          </w:p>
          <w:p w14:paraId="2B2EC1B4" w14:textId="77777777" w:rsidR="00216499" w:rsidRPr="00D71000" w:rsidRDefault="00216499" w:rsidP="00E754AB">
            <w:pPr>
              <w:spacing w:line="240" w:lineRule="exact"/>
              <w:ind w:leftChars="7" w:left="415" w:hangingChars="200" w:hanging="400"/>
              <w:rPr>
                <w:rFonts w:ascii="ＭＳ 明朝" w:hAnsi="ＭＳ 明朝"/>
                <w:color w:val="000000" w:themeColor="text1"/>
                <w:sz w:val="20"/>
                <w:szCs w:val="20"/>
              </w:rPr>
            </w:pPr>
          </w:p>
          <w:p w14:paraId="48CD8A40" w14:textId="77777777" w:rsidR="00216499" w:rsidRPr="00D71000" w:rsidRDefault="00216499" w:rsidP="00E754AB">
            <w:pPr>
              <w:spacing w:line="240" w:lineRule="exact"/>
              <w:ind w:leftChars="7" w:left="415" w:hangingChars="200" w:hanging="400"/>
              <w:rPr>
                <w:rFonts w:ascii="ＭＳ 明朝" w:hAnsi="ＭＳ 明朝"/>
                <w:color w:val="000000" w:themeColor="text1"/>
                <w:sz w:val="20"/>
                <w:szCs w:val="20"/>
              </w:rPr>
            </w:pPr>
          </w:p>
          <w:p w14:paraId="2426F7B4" w14:textId="77777777" w:rsidR="00216499" w:rsidRPr="00D71000" w:rsidRDefault="00216499" w:rsidP="00E754AB">
            <w:pPr>
              <w:spacing w:line="240" w:lineRule="exact"/>
              <w:ind w:leftChars="7" w:left="415" w:hangingChars="200" w:hanging="400"/>
              <w:rPr>
                <w:rFonts w:ascii="ＭＳ 明朝" w:hAnsi="ＭＳ 明朝"/>
                <w:color w:val="000000" w:themeColor="text1"/>
                <w:sz w:val="20"/>
                <w:szCs w:val="20"/>
              </w:rPr>
            </w:pPr>
          </w:p>
          <w:p w14:paraId="54372235" w14:textId="2DC056BA" w:rsidR="004E0623" w:rsidRPr="00D71000" w:rsidRDefault="004E0623" w:rsidP="00950D88">
            <w:pPr>
              <w:spacing w:line="240" w:lineRule="exact"/>
              <w:rPr>
                <w:rFonts w:ascii="ＭＳ 明朝" w:hAnsi="ＭＳ 明朝"/>
                <w:color w:val="000000" w:themeColor="text1"/>
                <w:sz w:val="20"/>
                <w:szCs w:val="20"/>
              </w:rPr>
            </w:pPr>
          </w:p>
          <w:p w14:paraId="46CBF430" w14:textId="685B2F8D" w:rsidR="00C508DA" w:rsidRPr="00D71000" w:rsidRDefault="00C508DA" w:rsidP="00950D88">
            <w:pPr>
              <w:spacing w:line="240" w:lineRule="exact"/>
              <w:rPr>
                <w:rFonts w:ascii="ＭＳ 明朝" w:hAnsi="ＭＳ 明朝"/>
                <w:color w:val="000000" w:themeColor="text1"/>
                <w:sz w:val="20"/>
                <w:szCs w:val="20"/>
              </w:rPr>
            </w:pPr>
          </w:p>
          <w:p w14:paraId="0D3C23CB" w14:textId="701F3C9F" w:rsidR="00C508DA" w:rsidRPr="00D71000" w:rsidRDefault="00C508DA" w:rsidP="00950D88">
            <w:pPr>
              <w:spacing w:line="240" w:lineRule="exact"/>
              <w:rPr>
                <w:rFonts w:ascii="ＭＳ 明朝" w:hAnsi="ＭＳ 明朝"/>
                <w:color w:val="000000" w:themeColor="text1"/>
                <w:sz w:val="20"/>
                <w:szCs w:val="20"/>
              </w:rPr>
            </w:pPr>
          </w:p>
          <w:p w14:paraId="361BD819" w14:textId="77777777" w:rsidR="00C508DA" w:rsidRPr="00D71000" w:rsidRDefault="00C508DA" w:rsidP="00950D88">
            <w:pPr>
              <w:spacing w:line="240" w:lineRule="exact"/>
              <w:rPr>
                <w:rFonts w:ascii="ＭＳ 明朝" w:hAnsi="ＭＳ 明朝"/>
                <w:color w:val="000000" w:themeColor="text1"/>
                <w:sz w:val="20"/>
                <w:szCs w:val="20"/>
              </w:rPr>
            </w:pPr>
          </w:p>
          <w:p w14:paraId="339D8851" w14:textId="048F6426" w:rsidR="00216499" w:rsidRPr="00D71000" w:rsidRDefault="00216499" w:rsidP="002321E7">
            <w:pPr>
              <w:spacing w:line="240" w:lineRule="exact"/>
              <w:rPr>
                <w:rFonts w:ascii="ＭＳ 明朝" w:hAnsi="ＭＳ 明朝"/>
                <w:color w:val="000000" w:themeColor="text1"/>
                <w:sz w:val="20"/>
                <w:szCs w:val="20"/>
              </w:rPr>
            </w:pPr>
          </w:p>
          <w:p w14:paraId="1687BAC9" w14:textId="314EB5B4" w:rsidR="00005152" w:rsidRPr="00D71000" w:rsidRDefault="00005152" w:rsidP="00E754AB">
            <w:pPr>
              <w:spacing w:line="240" w:lineRule="exact"/>
              <w:ind w:leftChars="7" w:left="415" w:hangingChars="200" w:hanging="400"/>
              <w:rPr>
                <w:rFonts w:ascii="ＭＳ 明朝" w:hAnsi="ＭＳ 明朝"/>
                <w:color w:val="000000" w:themeColor="text1"/>
                <w:sz w:val="18"/>
                <w:szCs w:val="18"/>
              </w:rPr>
            </w:pPr>
            <w:r w:rsidRPr="00D71000">
              <w:rPr>
                <w:rFonts w:ascii="ＭＳ 明朝" w:hAnsi="ＭＳ 明朝" w:hint="eastAsia"/>
                <w:color w:val="000000" w:themeColor="text1"/>
                <w:sz w:val="20"/>
                <w:szCs w:val="20"/>
              </w:rPr>
              <w:t>エ</w:t>
            </w:r>
            <w:r w:rsidRPr="00D71000">
              <w:rPr>
                <w:rFonts w:ascii="ＭＳ 明朝" w:hAnsi="ＭＳ 明朝" w:hint="eastAsia"/>
                <w:color w:val="000000" w:themeColor="text1"/>
                <w:sz w:val="18"/>
                <w:szCs w:val="18"/>
              </w:rPr>
              <w:t>・学校説明会申し込み中学生数を増加させる。</w:t>
            </w:r>
          </w:p>
          <w:p w14:paraId="70156850" w14:textId="589FC87B" w:rsidR="00005152" w:rsidRPr="00D71000" w:rsidRDefault="00005152" w:rsidP="00792335">
            <w:pPr>
              <w:wordWrap w:val="0"/>
              <w:spacing w:line="240" w:lineRule="exact"/>
              <w:ind w:left="450" w:right="180" w:hangingChars="250" w:hanging="450"/>
              <w:jc w:val="right"/>
              <w:rPr>
                <w:rFonts w:ascii="ＭＳ 明朝" w:hAnsi="ＭＳ 明朝"/>
                <w:color w:val="000000" w:themeColor="text1"/>
                <w:sz w:val="18"/>
                <w:szCs w:val="18"/>
              </w:rPr>
            </w:pPr>
            <w:r w:rsidRPr="00D71000">
              <w:rPr>
                <w:rFonts w:ascii="ＭＳ 明朝" w:hAnsi="ＭＳ 明朝" w:hint="eastAsia"/>
                <w:color w:val="000000" w:themeColor="text1"/>
                <w:sz w:val="18"/>
                <w:szCs w:val="18"/>
              </w:rPr>
              <w:t>【</w:t>
            </w:r>
            <w:r w:rsidR="00792335" w:rsidRPr="00D71000">
              <w:rPr>
                <w:rFonts w:ascii="ＭＳ 明朝" w:hAnsi="ＭＳ 明朝" w:hint="eastAsia"/>
                <w:color w:val="000000" w:themeColor="text1"/>
                <w:sz w:val="18"/>
                <w:szCs w:val="18"/>
              </w:rPr>
              <w:t>283</w:t>
            </w:r>
            <w:r w:rsidRPr="00D71000">
              <w:rPr>
                <w:rFonts w:ascii="ＭＳ 明朝" w:hAnsi="ＭＳ 明朝" w:hint="eastAsia"/>
                <w:color w:val="000000" w:themeColor="text1"/>
                <w:sz w:val="18"/>
                <w:szCs w:val="18"/>
              </w:rPr>
              <w:t>人】</w:t>
            </w:r>
          </w:p>
          <w:p w14:paraId="04DAE942" w14:textId="5D3342E5" w:rsidR="004E0623" w:rsidRPr="00D71000" w:rsidRDefault="004E0623" w:rsidP="004E0623">
            <w:pPr>
              <w:spacing w:line="240" w:lineRule="exact"/>
              <w:ind w:left="450" w:right="180" w:hangingChars="250" w:hanging="450"/>
              <w:jc w:val="right"/>
              <w:rPr>
                <w:rFonts w:ascii="ＭＳ 明朝" w:hAnsi="ＭＳ 明朝"/>
                <w:color w:val="000000" w:themeColor="text1"/>
                <w:sz w:val="18"/>
                <w:szCs w:val="18"/>
              </w:rPr>
            </w:pPr>
          </w:p>
          <w:p w14:paraId="129A34B2" w14:textId="40E43A8D" w:rsidR="004E0623" w:rsidRPr="00D71000" w:rsidRDefault="004E0623" w:rsidP="004E0623">
            <w:pPr>
              <w:spacing w:line="240" w:lineRule="exact"/>
              <w:ind w:left="450" w:right="180" w:hangingChars="250" w:hanging="450"/>
              <w:jc w:val="right"/>
              <w:rPr>
                <w:rFonts w:ascii="ＭＳ 明朝" w:hAnsi="ＭＳ 明朝"/>
                <w:color w:val="000000" w:themeColor="text1"/>
                <w:sz w:val="18"/>
                <w:szCs w:val="18"/>
              </w:rPr>
            </w:pPr>
          </w:p>
          <w:p w14:paraId="2362965A" w14:textId="77777777" w:rsidR="004E0623" w:rsidRPr="00D71000" w:rsidRDefault="004E0623" w:rsidP="004E0623">
            <w:pPr>
              <w:spacing w:line="240" w:lineRule="exact"/>
              <w:ind w:left="450" w:right="180" w:hangingChars="250" w:hanging="450"/>
              <w:jc w:val="right"/>
              <w:rPr>
                <w:rFonts w:ascii="ＭＳ 明朝" w:hAnsi="ＭＳ 明朝"/>
                <w:color w:val="000000" w:themeColor="text1"/>
                <w:sz w:val="18"/>
                <w:szCs w:val="18"/>
              </w:rPr>
            </w:pPr>
          </w:p>
          <w:p w14:paraId="004FC738" w14:textId="4ACC8939" w:rsidR="00005152" w:rsidRPr="00D71000" w:rsidRDefault="00005152" w:rsidP="00E754AB">
            <w:pPr>
              <w:spacing w:line="240" w:lineRule="exact"/>
              <w:ind w:leftChars="98" w:left="386" w:hangingChars="100" w:hanging="180"/>
              <w:rPr>
                <w:rFonts w:ascii="ＭＳ 明朝" w:hAnsi="ＭＳ 明朝"/>
                <w:color w:val="000000" w:themeColor="text1"/>
                <w:sz w:val="18"/>
                <w:szCs w:val="18"/>
              </w:rPr>
            </w:pPr>
            <w:r w:rsidRPr="00D71000">
              <w:rPr>
                <w:rFonts w:ascii="ＭＳ 明朝" w:hAnsi="ＭＳ 明朝" w:hint="eastAsia"/>
                <w:color w:val="000000" w:themeColor="text1"/>
                <w:sz w:val="18"/>
                <w:szCs w:val="18"/>
              </w:rPr>
              <w:t>・中学校、近隣私塾へのアプローチ回数を例年並みとする。【中学校訪問延</w:t>
            </w:r>
            <w:r w:rsidRPr="00D71000">
              <w:rPr>
                <w:rFonts w:ascii="ＭＳ 明朝" w:hAnsi="ＭＳ 明朝"/>
                <w:color w:val="000000" w:themeColor="text1"/>
                <w:sz w:val="18"/>
                <w:szCs w:val="18"/>
              </w:rPr>
              <w:t>80</w:t>
            </w:r>
            <w:r w:rsidRPr="00D71000">
              <w:rPr>
                <w:rFonts w:ascii="ＭＳ 明朝" w:hAnsi="ＭＳ 明朝" w:hint="eastAsia"/>
                <w:color w:val="000000" w:themeColor="text1"/>
                <w:sz w:val="18"/>
                <w:szCs w:val="18"/>
              </w:rPr>
              <w:t>＋ 私塾は３校に資料送付】</w:t>
            </w:r>
          </w:p>
          <w:p w14:paraId="0F9A5017" w14:textId="77777777" w:rsidR="00005152" w:rsidRPr="00D71000" w:rsidRDefault="00005152" w:rsidP="00224741">
            <w:pPr>
              <w:spacing w:line="240" w:lineRule="exact"/>
              <w:ind w:left="360" w:hangingChars="200" w:hanging="360"/>
              <w:rPr>
                <w:rFonts w:ascii="ＭＳ 明朝" w:hAnsi="ＭＳ 明朝"/>
                <w:color w:val="000000" w:themeColor="text1"/>
                <w:sz w:val="18"/>
                <w:szCs w:val="18"/>
              </w:rPr>
            </w:pPr>
          </w:p>
          <w:p w14:paraId="2DFF444C" w14:textId="20AC5ED3" w:rsidR="00005152" w:rsidRPr="00D71000" w:rsidRDefault="00005152" w:rsidP="005E0EAE">
            <w:pPr>
              <w:spacing w:line="240" w:lineRule="exact"/>
              <w:ind w:firstLineChars="200" w:firstLine="360"/>
              <w:jc w:val="right"/>
              <w:rPr>
                <w:rFonts w:ascii="ＭＳ 明朝" w:hAnsi="ＭＳ 明朝"/>
                <w:color w:val="000000" w:themeColor="text1"/>
                <w:sz w:val="18"/>
                <w:szCs w:val="18"/>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6BC5AC0" w14:textId="36CFA6AD" w:rsidR="00190A95" w:rsidRPr="00D71000" w:rsidRDefault="00190A95" w:rsidP="00190A95">
            <w:pPr>
              <w:spacing w:line="240" w:lineRule="exact"/>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(１)</w:t>
            </w:r>
          </w:p>
          <w:p w14:paraId="02F2368B" w14:textId="0707B03C" w:rsidR="00190A95" w:rsidRPr="00D71000" w:rsidRDefault="00190A95" w:rsidP="00190A95">
            <w:pPr>
              <w:spacing w:line="240" w:lineRule="exact"/>
              <w:ind w:left="360" w:hangingChars="200" w:hanging="360"/>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ア・特別指導案件は</w:t>
            </w:r>
            <w:r w:rsidR="00524A23" w:rsidRPr="00D71000">
              <w:rPr>
                <w:rFonts w:ascii="ＭＳ 明朝" w:hAnsi="ＭＳ 明朝" w:hint="eastAsia"/>
                <w:color w:val="000000" w:themeColor="text1"/>
                <w:sz w:val="18"/>
                <w:szCs w:val="18"/>
              </w:rPr>
              <w:t>4</w:t>
            </w:r>
            <w:r w:rsidR="00524A23" w:rsidRPr="00D71000">
              <w:rPr>
                <w:rFonts w:ascii="ＭＳ 明朝" w:hAnsi="ＭＳ 明朝"/>
                <w:color w:val="000000" w:themeColor="text1"/>
                <w:sz w:val="18"/>
                <w:szCs w:val="18"/>
              </w:rPr>
              <w:t>3</w:t>
            </w:r>
            <w:r w:rsidR="00524A23" w:rsidRPr="00D71000">
              <w:rPr>
                <w:rFonts w:ascii="ＭＳ 明朝" w:hAnsi="ＭＳ 明朝" w:hint="eastAsia"/>
                <w:color w:val="000000" w:themeColor="text1"/>
                <w:sz w:val="18"/>
                <w:szCs w:val="18"/>
              </w:rPr>
              <w:t>件、5</w:t>
            </w:r>
            <w:r w:rsidR="00524A23" w:rsidRPr="00D71000">
              <w:rPr>
                <w:rFonts w:ascii="ＭＳ 明朝" w:hAnsi="ＭＳ 明朝"/>
                <w:color w:val="000000" w:themeColor="text1"/>
                <w:sz w:val="18"/>
                <w:szCs w:val="18"/>
              </w:rPr>
              <w:t>5</w:t>
            </w:r>
            <w:r w:rsidR="00524A23" w:rsidRPr="00D71000">
              <w:rPr>
                <w:rFonts w:ascii="ＭＳ 明朝" w:hAnsi="ＭＳ 明朝" w:hint="eastAsia"/>
                <w:color w:val="000000" w:themeColor="text1"/>
                <w:sz w:val="18"/>
                <w:szCs w:val="18"/>
              </w:rPr>
              <w:t>名</w:t>
            </w:r>
            <w:r w:rsidRPr="00D71000">
              <w:rPr>
                <w:rFonts w:ascii="ＭＳ 明朝" w:hAnsi="ＭＳ 明朝" w:hint="eastAsia"/>
                <w:color w:val="000000" w:themeColor="text1"/>
                <w:sz w:val="18"/>
                <w:szCs w:val="18"/>
              </w:rPr>
              <w:t>と増加</w:t>
            </w:r>
            <w:r w:rsidR="00A11E57" w:rsidRPr="00D71000">
              <w:rPr>
                <w:rFonts w:ascii="ＭＳ 明朝" w:hAnsi="ＭＳ 明朝" w:hint="eastAsia"/>
                <w:color w:val="000000" w:themeColor="text1"/>
                <w:sz w:val="18"/>
                <w:szCs w:val="18"/>
              </w:rPr>
              <w:t>傾向</w:t>
            </w:r>
            <w:r w:rsidRPr="00D71000">
              <w:rPr>
                <w:rFonts w:ascii="ＭＳ 明朝" w:hAnsi="ＭＳ 明朝" w:hint="eastAsia"/>
                <w:color w:val="000000" w:themeColor="text1"/>
                <w:sz w:val="18"/>
                <w:szCs w:val="18"/>
              </w:rPr>
              <w:t>。案件事象は</w:t>
            </w:r>
            <w:r w:rsidR="00A11E57" w:rsidRPr="00D71000">
              <w:rPr>
                <w:rFonts w:ascii="ＭＳ 明朝" w:hAnsi="ＭＳ 明朝" w:hint="eastAsia"/>
                <w:color w:val="000000" w:themeColor="text1"/>
                <w:sz w:val="18"/>
                <w:szCs w:val="18"/>
              </w:rPr>
              <w:t>今まで見られなかった</w:t>
            </w:r>
            <w:r w:rsidRPr="00D71000">
              <w:rPr>
                <w:rFonts w:ascii="ＭＳ 明朝" w:hAnsi="ＭＳ 明朝" w:hint="eastAsia"/>
                <w:color w:val="000000" w:themeColor="text1"/>
                <w:sz w:val="18"/>
                <w:szCs w:val="18"/>
              </w:rPr>
              <w:t>重大案件から軽微なものまで多岐にわたる。</w:t>
            </w:r>
            <w:r w:rsidR="00A11E57" w:rsidRPr="00D71000">
              <w:rPr>
                <w:rFonts w:ascii="ＭＳ 明朝" w:hAnsi="ＭＳ 明朝" w:hint="eastAsia"/>
                <w:color w:val="000000" w:themeColor="text1"/>
                <w:sz w:val="18"/>
                <w:szCs w:val="18"/>
              </w:rPr>
              <w:t>生徒の規範意識を高めるために</w:t>
            </w:r>
            <w:r w:rsidRPr="00D71000">
              <w:rPr>
                <w:rFonts w:ascii="ＭＳ 明朝" w:hAnsi="ＭＳ 明朝" w:hint="eastAsia"/>
                <w:color w:val="000000" w:themeColor="text1"/>
                <w:sz w:val="18"/>
                <w:szCs w:val="18"/>
              </w:rPr>
              <w:t>カウンセリングマインドや未然防止の観点を意識し、数値の減少に努めたい。（</w:t>
            </w:r>
            <w:r w:rsidR="004E2939" w:rsidRPr="00D71000">
              <w:rPr>
                <w:rFonts w:ascii="ＭＳ 明朝" w:hAnsi="ＭＳ 明朝" w:hint="eastAsia"/>
                <w:color w:val="000000" w:themeColor="text1"/>
                <w:sz w:val="18"/>
                <w:szCs w:val="18"/>
              </w:rPr>
              <w:t>△</w:t>
            </w:r>
            <w:r w:rsidRPr="00D71000">
              <w:rPr>
                <w:rFonts w:ascii="ＭＳ 明朝" w:hAnsi="ＭＳ 明朝" w:hint="eastAsia"/>
                <w:color w:val="000000" w:themeColor="text1"/>
                <w:sz w:val="18"/>
                <w:szCs w:val="18"/>
              </w:rPr>
              <w:t>）</w:t>
            </w:r>
          </w:p>
          <w:p w14:paraId="7B0C87C5" w14:textId="3C49A58B" w:rsidR="001B523F" w:rsidRPr="00D71000" w:rsidRDefault="00190A95" w:rsidP="00A11E57">
            <w:pPr>
              <w:spacing w:line="280" w:lineRule="exact"/>
              <w:ind w:leftChars="100" w:left="390" w:hangingChars="100" w:hanging="180"/>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・登校遅刻総数</w:t>
            </w:r>
            <w:r w:rsidR="00524A23" w:rsidRPr="00D71000">
              <w:rPr>
                <w:rFonts w:ascii="ＭＳ 明朝" w:hAnsi="ＭＳ 明朝"/>
                <w:color w:val="000000" w:themeColor="text1"/>
                <w:sz w:val="18"/>
                <w:szCs w:val="18"/>
              </w:rPr>
              <w:t>6,988</w:t>
            </w:r>
            <w:r w:rsidR="00524A23" w:rsidRPr="00D71000">
              <w:rPr>
                <w:rFonts w:ascii="ＭＳ 明朝" w:hAnsi="ＭＳ 明朝" w:hint="eastAsia"/>
                <w:color w:val="000000" w:themeColor="text1"/>
                <w:sz w:val="18"/>
                <w:szCs w:val="18"/>
              </w:rPr>
              <w:t>回（生徒一人あたり平均1</w:t>
            </w:r>
            <w:r w:rsidR="009341BC" w:rsidRPr="00D71000">
              <w:rPr>
                <w:rFonts w:ascii="ＭＳ 明朝" w:hAnsi="ＭＳ 明朝" w:hint="eastAsia"/>
                <w:color w:val="000000" w:themeColor="text1"/>
                <w:sz w:val="18"/>
                <w:szCs w:val="18"/>
              </w:rPr>
              <w:t>1</w:t>
            </w:r>
            <w:r w:rsidR="00524A23" w:rsidRPr="00D71000">
              <w:rPr>
                <w:rFonts w:ascii="ＭＳ 明朝" w:hAnsi="ＭＳ 明朝"/>
                <w:color w:val="000000" w:themeColor="text1"/>
                <w:sz w:val="18"/>
                <w:szCs w:val="18"/>
              </w:rPr>
              <w:t>.</w:t>
            </w:r>
            <w:r w:rsidR="009341BC" w:rsidRPr="00D71000">
              <w:rPr>
                <w:rFonts w:ascii="ＭＳ 明朝" w:hAnsi="ＭＳ 明朝" w:hint="eastAsia"/>
                <w:color w:val="000000" w:themeColor="text1"/>
                <w:sz w:val="18"/>
                <w:szCs w:val="18"/>
              </w:rPr>
              <w:t>0</w:t>
            </w:r>
            <w:r w:rsidR="00524A23" w:rsidRPr="00D71000">
              <w:rPr>
                <w:rFonts w:ascii="ＭＳ 明朝" w:hAnsi="ＭＳ 明朝" w:hint="eastAsia"/>
                <w:color w:val="000000" w:themeColor="text1"/>
                <w:sz w:val="18"/>
                <w:szCs w:val="18"/>
              </w:rPr>
              <w:t>回）</w:t>
            </w:r>
            <w:r w:rsidRPr="00D71000">
              <w:rPr>
                <w:rFonts w:ascii="ＭＳ 明朝" w:hAnsi="ＭＳ 明朝" w:hint="eastAsia"/>
                <w:color w:val="000000" w:themeColor="text1"/>
                <w:sz w:val="18"/>
                <w:szCs w:val="18"/>
              </w:rPr>
              <w:t>で</w:t>
            </w:r>
            <w:r w:rsidR="001B523F" w:rsidRPr="00D71000">
              <w:rPr>
                <w:rFonts w:ascii="ＭＳ 明朝" w:hAnsi="ＭＳ 明朝" w:hint="eastAsia"/>
                <w:color w:val="000000" w:themeColor="text1"/>
                <w:sz w:val="18"/>
                <w:szCs w:val="18"/>
              </w:rPr>
              <w:t>まだまだ</w:t>
            </w:r>
            <w:r w:rsidRPr="00D71000">
              <w:rPr>
                <w:rFonts w:ascii="ＭＳ 明朝" w:hAnsi="ＭＳ 明朝" w:hint="eastAsia"/>
                <w:color w:val="000000" w:themeColor="text1"/>
                <w:sz w:val="18"/>
                <w:szCs w:val="18"/>
              </w:rPr>
              <w:t>多い。授業遅刻やトイレ退出も増加傾向</w:t>
            </w:r>
            <w:r w:rsidR="00A11E57" w:rsidRPr="00D71000">
              <w:rPr>
                <w:rFonts w:ascii="ＭＳ 明朝" w:hAnsi="ＭＳ 明朝" w:hint="eastAsia"/>
                <w:color w:val="000000" w:themeColor="text1"/>
                <w:sz w:val="18"/>
                <w:szCs w:val="18"/>
              </w:rPr>
              <w:t>である。これらは規範意識と共に学校力が問われる数値と捉えて</w:t>
            </w:r>
            <w:r w:rsidR="001B523F" w:rsidRPr="00D71000">
              <w:rPr>
                <w:rFonts w:ascii="ＭＳ 明朝" w:hAnsi="ＭＳ 明朝" w:hint="eastAsia"/>
                <w:color w:val="000000" w:themeColor="text1"/>
                <w:sz w:val="18"/>
                <w:szCs w:val="18"/>
              </w:rPr>
              <w:t>引き続き</w:t>
            </w:r>
            <w:r w:rsidRPr="00D71000">
              <w:rPr>
                <w:rFonts w:ascii="ＭＳ 明朝" w:hAnsi="ＭＳ 明朝" w:hint="eastAsia"/>
                <w:color w:val="000000" w:themeColor="text1"/>
                <w:sz w:val="18"/>
                <w:szCs w:val="18"/>
              </w:rPr>
              <w:t>授業の大切さを再認識させる必要がある。</w:t>
            </w:r>
            <w:r w:rsidR="001B523F" w:rsidRPr="00D71000">
              <w:rPr>
                <w:rFonts w:ascii="ＭＳ 明朝" w:hAnsi="ＭＳ 明朝" w:hint="eastAsia"/>
                <w:color w:val="000000" w:themeColor="text1"/>
                <w:sz w:val="18"/>
                <w:szCs w:val="18"/>
              </w:rPr>
              <w:t>（○）</w:t>
            </w:r>
          </w:p>
          <w:p w14:paraId="21232E37" w14:textId="3F9F1DDB" w:rsidR="00190A95" w:rsidRPr="00D71000" w:rsidRDefault="00A11E57" w:rsidP="00A11E57">
            <w:pPr>
              <w:spacing w:line="280" w:lineRule="exact"/>
              <w:ind w:leftChars="100" w:left="390" w:hangingChars="100" w:hanging="180"/>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・コロナ後は始業式終業式を体育館で実施している。生徒だけで</w:t>
            </w:r>
            <w:r w:rsidR="001B523F" w:rsidRPr="00D71000">
              <w:rPr>
                <w:rFonts w:ascii="ＭＳ 明朝" w:hAnsi="ＭＳ 明朝" w:hint="eastAsia"/>
                <w:color w:val="000000" w:themeColor="text1"/>
                <w:sz w:val="18"/>
                <w:szCs w:val="18"/>
              </w:rPr>
              <w:t>自主的に整列することはむ</w:t>
            </w:r>
            <w:r w:rsidR="004E2939" w:rsidRPr="00D71000">
              <w:rPr>
                <w:rFonts w:ascii="ＭＳ 明朝" w:hAnsi="ＭＳ 明朝" w:hint="eastAsia"/>
                <w:color w:val="000000" w:themeColor="text1"/>
                <w:sz w:val="18"/>
                <w:szCs w:val="18"/>
              </w:rPr>
              <w:t>ず</w:t>
            </w:r>
            <w:r w:rsidR="001B523F" w:rsidRPr="00D71000">
              <w:rPr>
                <w:rFonts w:ascii="ＭＳ 明朝" w:hAnsi="ＭＳ 明朝" w:hint="eastAsia"/>
                <w:color w:val="000000" w:themeColor="text1"/>
                <w:sz w:val="18"/>
                <w:szCs w:val="18"/>
              </w:rPr>
              <w:t>かしいが、毎回</w:t>
            </w:r>
            <w:r w:rsidR="00F34B65" w:rsidRPr="00D71000">
              <w:rPr>
                <w:rFonts w:ascii="ＭＳ 明朝" w:hAnsi="ＭＳ 明朝" w:hint="eastAsia"/>
                <w:color w:val="000000" w:themeColor="text1"/>
                <w:sz w:val="18"/>
                <w:szCs w:val="18"/>
              </w:rPr>
              <w:t>CD</w:t>
            </w:r>
            <w:r w:rsidR="00F15868" w:rsidRPr="00D71000">
              <w:rPr>
                <w:rFonts w:ascii="ＭＳ 明朝" w:hAnsi="ＭＳ 明朝" w:hint="eastAsia"/>
                <w:color w:val="000000" w:themeColor="text1"/>
                <w:sz w:val="18"/>
                <w:szCs w:val="18"/>
              </w:rPr>
              <w:t>で</w:t>
            </w:r>
            <w:r w:rsidR="001B523F" w:rsidRPr="00D71000">
              <w:rPr>
                <w:rFonts w:ascii="ＭＳ 明朝" w:hAnsi="ＭＳ 明朝" w:hint="eastAsia"/>
                <w:color w:val="000000" w:themeColor="text1"/>
                <w:sz w:val="18"/>
                <w:szCs w:val="18"/>
              </w:rPr>
              <w:t>校歌を流して静粛に式典を行っている。（○）</w:t>
            </w:r>
            <w:r w:rsidR="00190A95" w:rsidRPr="00D71000">
              <w:rPr>
                <w:rFonts w:ascii="ＭＳ 明朝" w:hAnsi="ＭＳ 明朝" w:hint="eastAsia"/>
                <w:color w:val="000000" w:themeColor="text1"/>
                <w:sz w:val="18"/>
                <w:szCs w:val="18"/>
              </w:rPr>
              <w:t xml:space="preserve">　　　　　　　　　　　　　　　　　　　　　　　　　　　　　　　　　　　　　　　　　　</w:t>
            </w:r>
          </w:p>
          <w:p w14:paraId="5DB0C4E7" w14:textId="1EB56976" w:rsidR="00190A95" w:rsidRPr="00D71000" w:rsidRDefault="00190A95" w:rsidP="00A11E57">
            <w:pPr>
              <w:spacing w:line="280" w:lineRule="exact"/>
              <w:ind w:left="360" w:hangingChars="200" w:hanging="360"/>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イ・生徒会、保護者、教職員、地元域警察署と連携し地域に根付く学校をめざし広域生徒指導を行った。</w:t>
            </w:r>
            <w:r w:rsidR="00CB4577" w:rsidRPr="00D71000">
              <w:rPr>
                <w:rFonts w:ascii="ＭＳ 明朝" w:hAnsi="ＭＳ 明朝" w:hint="eastAsia"/>
                <w:color w:val="000000" w:themeColor="text1"/>
                <w:sz w:val="18"/>
                <w:szCs w:val="18"/>
              </w:rPr>
              <w:t>１</w:t>
            </w:r>
            <w:r w:rsidR="00A11E57" w:rsidRPr="00D71000">
              <w:rPr>
                <w:rFonts w:ascii="ＭＳ 明朝" w:hAnsi="ＭＳ 明朝" w:hint="eastAsia"/>
                <w:color w:val="000000" w:themeColor="text1"/>
                <w:sz w:val="18"/>
                <w:szCs w:val="18"/>
              </w:rPr>
              <w:t>回実施。</w:t>
            </w:r>
            <w:r w:rsidRPr="00D71000">
              <w:rPr>
                <w:rFonts w:ascii="ＭＳ 明朝" w:hAnsi="ＭＳ 明朝" w:hint="eastAsia"/>
                <w:color w:val="000000" w:themeColor="text1"/>
                <w:sz w:val="18"/>
                <w:szCs w:val="18"/>
              </w:rPr>
              <w:t>（〇）</w:t>
            </w:r>
          </w:p>
          <w:p w14:paraId="6312C9B0" w14:textId="2F835C49" w:rsidR="00A11E57" w:rsidRPr="00D71000" w:rsidRDefault="00A11E57" w:rsidP="00D45D54">
            <w:pPr>
              <w:spacing w:line="280" w:lineRule="exact"/>
              <w:jc w:val="left"/>
              <w:rPr>
                <w:rFonts w:ascii="ＭＳ 明朝" w:hAnsi="ＭＳ 明朝"/>
                <w:color w:val="000000" w:themeColor="text1"/>
                <w:sz w:val="18"/>
                <w:szCs w:val="18"/>
              </w:rPr>
            </w:pPr>
          </w:p>
          <w:p w14:paraId="5D7830AA" w14:textId="77777777" w:rsidR="00D45D54" w:rsidRPr="00D71000" w:rsidRDefault="00D45D54" w:rsidP="00D45D54">
            <w:pPr>
              <w:spacing w:line="280" w:lineRule="exact"/>
              <w:jc w:val="left"/>
              <w:rPr>
                <w:rFonts w:ascii="ＭＳ 明朝" w:hAnsi="ＭＳ 明朝"/>
                <w:color w:val="000000" w:themeColor="text1"/>
                <w:sz w:val="18"/>
                <w:szCs w:val="18"/>
              </w:rPr>
            </w:pPr>
          </w:p>
          <w:p w14:paraId="51038B65" w14:textId="71B73086" w:rsidR="00F02FF6" w:rsidRPr="00D71000" w:rsidRDefault="00F02FF6" w:rsidP="00F02FF6">
            <w:pPr>
              <w:spacing w:line="240" w:lineRule="exact"/>
              <w:ind w:left="-42"/>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（２）</w:t>
            </w:r>
          </w:p>
          <w:p w14:paraId="479F17D9" w14:textId="3F2AAFAD" w:rsidR="00F538B8" w:rsidRPr="00D71000" w:rsidRDefault="00F02FF6" w:rsidP="00F538B8">
            <w:pPr>
              <w:spacing w:line="240" w:lineRule="exact"/>
              <w:ind w:leftChars="20" w:left="402" w:hangingChars="200" w:hanging="360"/>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ア</w:t>
            </w:r>
            <w:r w:rsidR="00216499" w:rsidRPr="00D71000">
              <w:rPr>
                <w:rFonts w:ascii="ＭＳ 明朝" w:hAnsi="ＭＳ 明朝" w:hint="eastAsia"/>
                <w:color w:val="000000" w:themeColor="text1"/>
                <w:sz w:val="18"/>
                <w:szCs w:val="18"/>
              </w:rPr>
              <w:t>・</w:t>
            </w:r>
            <w:r w:rsidR="00F538B8" w:rsidRPr="00D71000">
              <w:rPr>
                <w:rFonts w:ascii="ＭＳ 明朝" w:hAnsi="ＭＳ 明朝" w:hint="eastAsia"/>
                <w:color w:val="000000" w:themeColor="text1"/>
                <w:sz w:val="18"/>
                <w:szCs w:val="18"/>
              </w:rPr>
              <w:t>自己実現に向けてキャリアパスポートを各学期に２　部作成した。（〇）</w:t>
            </w:r>
          </w:p>
          <w:p w14:paraId="3D62C55C" w14:textId="6A6C0497" w:rsidR="00F538B8" w:rsidRPr="00D71000" w:rsidRDefault="00F538B8" w:rsidP="00CB4577">
            <w:pPr>
              <w:spacing w:line="240" w:lineRule="exact"/>
              <w:ind w:leftChars="100" w:left="390" w:hangingChars="100" w:hanging="180"/>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・外部模試受験者数は</w:t>
            </w:r>
            <w:r w:rsidR="00A11E57" w:rsidRPr="00D71000">
              <w:rPr>
                <w:rFonts w:ascii="ＭＳ 明朝" w:hAnsi="ＭＳ 明朝" w:hint="eastAsia"/>
                <w:color w:val="000000" w:themeColor="text1"/>
                <w:sz w:val="18"/>
                <w:szCs w:val="18"/>
              </w:rPr>
              <w:t>15</w:t>
            </w:r>
            <w:r w:rsidRPr="00D71000">
              <w:rPr>
                <w:rFonts w:ascii="ＭＳ 明朝" w:hAnsi="ＭＳ 明朝" w:hint="eastAsia"/>
                <w:color w:val="000000" w:themeColor="text1"/>
                <w:sz w:val="18"/>
                <w:szCs w:val="18"/>
              </w:rPr>
              <w:t>名であった。</w:t>
            </w:r>
            <w:r w:rsidR="00E9132B" w:rsidRPr="00D71000">
              <w:rPr>
                <w:rFonts w:ascii="ＭＳ 明朝" w:hAnsi="ＭＳ 明朝" w:hint="eastAsia"/>
                <w:color w:val="000000" w:themeColor="text1"/>
                <w:sz w:val="18"/>
                <w:szCs w:val="18"/>
              </w:rPr>
              <w:t>４大短大の進学希望者が昨年より減少傾向であったが、個別に声かけをして昨年より人数を増やすことができた。</w:t>
            </w:r>
            <w:r w:rsidRPr="00D71000">
              <w:rPr>
                <w:rFonts w:ascii="ＭＳ 明朝" w:hAnsi="ＭＳ 明朝" w:hint="eastAsia"/>
                <w:color w:val="000000" w:themeColor="text1"/>
                <w:sz w:val="18"/>
                <w:szCs w:val="18"/>
              </w:rPr>
              <w:t>（</w:t>
            </w:r>
            <w:r w:rsidR="00CB4577" w:rsidRPr="00D71000">
              <w:rPr>
                <w:rFonts w:ascii="ＭＳ 明朝" w:hAnsi="ＭＳ 明朝" w:hint="eastAsia"/>
                <w:color w:val="000000" w:themeColor="text1"/>
                <w:sz w:val="18"/>
                <w:szCs w:val="18"/>
              </w:rPr>
              <w:t>〇</w:t>
            </w:r>
            <w:r w:rsidRPr="00D71000">
              <w:rPr>
                <w:rFonts w:ascii="ＭＳ 明朝" w:hAnsi="ＭＳ 明朝" w:hint="eastAsia"/>
                <w:color w:val="000000" w:themeColor="text1"/>
                <w:sz w:val="18"/>
                <w:szCs w:val="18"/>
              </w:rPr>
              <w:t>）</w:t>
            </w:r>
          </w:p>
          <w:p w14:paraId="113A38FC" w14:textId="6B31989D" w:rsidR="00F538B8" w:rsidRPr="00D71000" w:rsidRDefault="00F538B8" w:rsidP="00F538B8">
            <w:pPr>
              <w:spacing w:line="240" w:lineRule="exact"/>
              <w:rPr>
                <w:rFonts w:ascii="ＭＳ 明朝" w:hAnsi="ＭＳ 明朝"/>
                <w:color w:val="000000" w:themeColor="text1"/>
                <w:sz w:val="18"/>
                <w:szCs w:val="18"/>
              </w:rPr>
            </w:pPr>
            <w:r w:rsidRPr="00D71000">
              <w:rPr>
                <w:rFonts w:ascii="ＭＳ 明朝" w:hAnsi="ＭＳ 明朝" w:hint="eastAsia"/>
                <w:color w:val="000000" w:themeColor="text1"/>
                <w:sz w:val="18"/>
                <w:szCs w:val="18"/>
              </w:rPr>
              <w:t>イ・夏季自主勉強会を実施し、全学年で</w:t>
            </w:r>
            <w:r w:rsidR="00D45D54" w:rsidRPr="00D71000">
              <w:rPr>
                <w:rFonts w:ascii="ＭＳ 明朝" w:hAnsi="ＭＳ 明朝" w:hint="eastAsia"/>
                <w:color w:val="000000" w:themeColor="text1"/>
                <w:sz w:val="18"/>
                <w:szCs w:val="18"/>
              </w:rPr>
              <w:t>11</w:t>
            </w:r>
            <w:r w:rsidRPr="00D71000">
              <w:rPr>
                <w:rFonts w:ascii="ＭＳ 明朝" w:hAnsi="ＭＳ 明朝" w:hint="eastAsia"/>
                <w:color w:val="000000" w:themeColor="text1"/>
                <w:sz w:val="18"/>
                <w:szCs w:val="18"/>
              </w:rPr>
              <w:t>名が参加した。</w:t>
            </w:r>
          </w:p>
          <w:p w14:paraId="01A8D7DE" w14:textId="40B56066" w:rsidR="00F538B8" w:rsidRPr="00D71000" w:rsidRDefault="00F538B8" w:rsidP="00F538B8">
            <w:pPr>
              <w:spacing w:line="240" w:lineRule="exact"/>
              <w:ind w:leftChars="181" w:left="560" w:hangingChars="100" w:hanging="180"/>
              <w:rPr>
                <w:rFonts w:ascii="ＭＳ 明朝" w:hAnsi="ＭＳ 明朝"/>
                <w:color w:val="000000" w:themeColor="text1"/>
                <w:sz w:val="18"/>
                <w:szCs w:val="18"/>
              </w:rPr>
            </w:pPr>
            <w:r w:rsidRPr="00D71000">
              <w:rPr>
                <w:rFonts w:ascii="ＭＳ 明朝" w:hAnsi="ＭＳ 明朝" w:hint="eastAsia"/>
                <w:color w:val="000000" w:themeColor="text1"/>
                <w:sz w:val="18"/>
                <w:szCs w:val="18"/>
              </w:rPr>
              <w:t>（１年０名、２年10名、３年１名）。また、３年生対象に特講</w:t>
            </w:r>
            <w:r w:rsidR="00D45D54" w:rsidRPr="00D71000">
              <w:rPr>
                <w:rFonts w:ascii="ＭＳ 明朝" w:hAnsi="ＭＳ 明朝" w:hint="eastAsia"/>
                <w:color w:val="000000" w:themeColor="text1"/>
                <w:sz w:val="18"/>
                <w:szCs w:val="18"/>
              </w:rPr>
              <w:t>を実施</w:t>
            </w:r>
            <w:r w:rsidRPr="00D71000">
              <w:rPr>
                <w:rFonts w:ascii="ＭＳ 明朝" w:hAnsi="ＭＳ 明朝" w:hint="eastAsia"/>
                <w:color w:val="000000" w:themeColor="text1"/>
                <w:sz w:val="18"/>
                <w:szCs w:val="18"/>
              </w:rPr>
              <w:t>し、13名が参加した。</w:t>
            </w:r>
            <w:r w:rsidR="00D45D54" w:rsidRPr="00D71000">
              <w:rPr>
                <w:rFonts w:ascii="ＭＳ 明朝" w:hAnsi="ＭＳ 明朝" w:hint="eastAsia"/>
                <w:color w:val="000000" w:themeColor="text1"/>
                <w:sz w:val="18"/>
                <w:szCs w:val="18"/>
              </w:rPr>
              <w:t>計60回実施。</w:t>
            </w:r>
            <w:r w:rsidRPr="00D71000">
              <w:rPr>
                <w:rFonts w:ascii="ＭＳ 明朝" w:hAnsi="ＭＳ 明朝" w:hint="eastAsia"/>
                <w:color w:val="000000" w:themeColor="text1"/>
                <w:sz w:val="18"/>
                <w:szCs w:val="18"/>
              </w:rPr>
              <w:t>（〇）</w:t>
            </w:r>
          </w:p>
          <w:p w14:paraId="456E1B97" w14:textId="58247B98" w:rsidR="00F538B8" w:rsidRPr="00D71000" w:rsidRDefault="00F538B8" w:rsidP="00D45D54">
            <w:pPr>
              <w:spacing w:line="240" w:lineRule="exact"/>
              <w:ind w:left="360" w:hangingChars="200" w:hanging="360"/>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ウ・国公立大学０名</w:t>
            </w:r>
            <w:r w:rsidR="00D45D54" w:rsidRPr="00D71000">
              <w:rPr>
                <w:rFonts w:ascii="ＭＳ 明朝" w:hAnsi="ＭＳ 明朝" w:hint="eastAsia"/>
                <w:color w:val="000000" w:themeColor="text1"/>
                <w:sz w:val="18"/>
                <w:szCs w:val="18"/>
              </w:rPr>
              <w:t>であったが</w:t>
            </w:r>
            <w:r w:rsidRPr="00D71000">
              <w:rPr>
                <w:rFonts w:ascii="ＭＳ 明朝" w:hAnsi="ＭＳ 明朝" w:hint="eastAsia"/>
                <w:color w:val="000000" w:themeColor="text1"/>
                <w:sz w:val="18"/>
                <w:szCs w:val="18"/>
              </w:rPr>
              <w:t>、公務員の合格者は１名であった。</w:t>
            </w:r>
            <w:r w:rsidR="00D45D54" w:rsidRPr="00D71000">
              <w:rPr>
                <w:rFonts w:ascii="ＭＳ 明朝" w:hAnsi="ＭＳ 明朝" w:hint="eastAsia"/>
                <w:color w:val="000000" w:themeColor="text1"/>
                <w:sz w:val="18"/>
                <w:szCs w:val="18"/>
              </w:rPr>
              <w:t>今年度は関係機関に依頼して学校</w:t>
            </w:r>
            <w:r w:rsidR="00CB4577" w:rsidRPr="00D71000">
              <w:rPr>
                <w:rFonts w:ascii="ＭＳ 明朝" w:hAnsi="ＭＳ 明朝" w:hint="eastAsia"/>
                <w:color w:val="000000" w:themeColor="text1"/>
                <w:sz w:val="18"/>
                <w:szCs w:val="18"/>
              </w:rPr>
              <w:t>で</w:t>
            </w:r>
            <w:r w:rsidR="00D45D54" w:rsidRPr="00D71000">
              <w:rPr>
                <w:rFonts w:ascii="ＭＳ 明朝" w:hAnsi="ＭＳ 明朝" w:hint="eastAsia"/>
                <w:color w:val="000000" w:themeColor="text1"/>
                <w:sz w:val="18"/>
                <w:szCs w:val="18"/>
              </w:rPr>
              <w:t>ブース説明会を複数回実施し、生徒の公務員受験に対する意欲を高めることができた。</w:t>
            </w:r>
            <w:r w:rsidRPr="00D71000">
              <w:rPr>
                <w:rFonts w:ascii="ＭＳ 明朝" w:hAnsi="ＭＳ 明朝" w:hint="eastAsia"/>
                <w:color w:val="000000" w:themeColor="text1"/>
                <w:sz w:val="18"/>
                <w:szCs w:val="18"/>
              </w:rPr>
              <w:t>（○）</w:t>
            </w:r>
          </w:p>
          <w:p w14:paraId="2C2555B0" w14:textId="42857970" w:rsidR="00F538B8" w:rsidRPr="00D71000" w:rsidRDefault="00F538B8" w:rsidP="00CB4577">
            <w:pPr>
              <w:spacing w:line="240" w:lineRule="exact"/>
              <w:ind w:firstLineChars="100" w:firstLine="180"/>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・公募制推薦入試等合格者数は</w:t>
            </w:r>
            <w:r w:rsidR="00D45D54" w:rsidRPr="00D71000">
              <w:rPr>
                <w:rFonts w:ascii="ＭＳ 明朝" w:hAnsi="ＭＳ 明朝" w:hint="eastAsia"/>
                <w:color w:val="000000" w:themeColor="text1"/>
                <w:sz w:val="18"/>
                <w:szCs w:val="18"/>
              </w:rPr>
              <w:t>15</w:t>
            </w:r>
            <w:r w:rsidRPr="00D71000">
              <w:rPr>
                <w:rFonts w:ascii="ＭＳ 明朝" w:hAnsi="ＭＳ 明朝" w:hint="eastAsia"/>
                <w:color w:val="000000" w:themeColor="text1"/>
                <w:sz w:val="18"/>
                <w:szCs w:val="18"/>
              </w:rPr>
              <w:t>名であった。（○）</w:t>
            </w:r>
          </w:p>
          <w:p w14:paraId="006FC1F6" w14:textId="4395D134" w:rsidR="00CB4577" w:rsidRPr="00D71000" w:rsidRDefault="00CB4577" w:rsidP="00F538B8">
            <w:pPr>
              <w:spacing w:line="240" w:lineRule="exact"/>
              <w:ind w:left="360" w:hangingChars="200" w:hanging="360"/>
              <w:rPr>
                <w:rFonts w:ascii="ＭＳ 明朝" w:hAnsi="ＭＳ 明朝"/>
                <w:color w:val="000000" w:themeColor="text1"/>
                <w:sz w:val="18"/>
                <w:szCs w:val="18"/>
              </w:rPr>
            </w:pPr>
          </w:p>
          <w:p w14:paraId="65879433" w14:textId="77777777" w:rsidR="00C508DA" w:rsidRPr="00D71000" w:rsidRDefault="00C508DA" w:rsidP="00F538B8">
            <w:pPr>
              <w:spacing w:line="240" w:lineRule="exact"/>
              <w:ind w:left="360" w:hangingChars="200" w:hanging="360"/>
              <w:rPr>
                <w:rFonts w:ascii="ＭＳ 明朝" w:hAnsi="ＭＳ 明朝"/>
                <w:color w:val="000000" w:themeColor="text1"/>
                <w:sz w:val="18"/>
                <w:szCs w:val="18"/>
              </w:rPr>
            </w:pPr>
          </w:p>
          <w:p w14:paraId="2F54FA1C" w14:textId="4CC355A8" w:rsidR="00F538B8" w:rsidRPr="00D71000" w:rsidRDefault="00F538B8" w:rsidP="004F65E6">
            <w:pPr>
              <w:spacing w:line="240" w:lineRule="exact"/>
              <w:ind w:left="360" w:hangingChars="200" w:hanging="360"/>
              <w:rPr>
                <w:rFonts w:ascii="ＭＳ 明朝" w:hAnsi="ＭＳ 明朝"/>
                <w:color w:val="000000" w:themeColor="text1"/>
                <w:sz w:val="18"/>
                <w:szCs w:val="18"/>
              </w:rPr>
            </w:pPr>
            <w:r w:rsidRPr="00D71000">
              <w:rPr>
                <w:rFonts w:ascii="ＭＳ 明朝" w:hAnsi="ＭＳ 明朝" w:hint="eastAsia"/>
                <w:color w:val="000000" w:themeColor="text1"/>
                <w:sz w:val="18"/>
                <w:szCs w:val="18"/>
              </w:rPr>
              <w:t>エ・進路未決定者（進学浪人を含まず）は</w:t>
            </w:r>
            <w:r w:rsidRPr="00D71000">
              <w:rPr>
                <w:rFonts w:ascii="ＭＳ 明朝" w:hAnsi="ＭＳ 明朝"/>
                <w:color w:val="000000" w:themeColor="text1"/>
                <w:sz w:val="18"/>
                <w:szCs w:val="18"/>
              </w:rPr>
              <w:t>1</w:t>
            </w:r>
            <w:r w:rsidR="004F65E6" w:rsidRPr="00D71000">
              <w:rPr>
                <w:rFonts w:ascii="ＭＳ 明朝" w:hAnsi="ＭＳ 明朝"/>
                <w:color w:val="000000" w:themeColor="text1"/>
                <w:sz w:val="18"/>
                <w:szCs w:val="18"/>
              </w:rPr>
              <w:t>0.0</w:t>
            </w:r>
            <w:r w:rsidRPr="00D71000">
              <w:rPr>
                <w:rFonts w:ascii="ＭＳ 明朝" w:hAnsi="ＭＳ 明朝" w:hint="eastAsia"/>
                <w:color w:val="000000" w:themeColor="text1"/>
                <w:sz w:val="18"/>
                <w:szCs w:val="18"/>
              </w:rPr>
              <w:t>％であ　　　る。</w:t>
            </w:r>
            <w:r w:rsidR="00CB4577" w:rsidRPr="00D71000">
              <w:rPr>
                <w:rFonts w:ascii="ＭＳ 明朝" w:hAnsi="ＭＳ 明朝" w:hint="eastAsia"/>
                <w:color w:val="000000" w:themeColor="text1"/>
                <w:sz w:val="18"/>
                <w:szCs w:val="18"/>
              </w:rPr>
              <w:t>アパレル関係を希望する生徒を中心に</w:t>
            </w:r>
            <w:r w:rsidR="006C488C" w:rsidRPr="00D71000">
              <w:rPr>
                <w:rFonts w:ascii="ＭＳ 明朝" w:hAnsi="ＭＳ 明朝" w:hint="eastAsia"/>
                <w:color w:val="000000" w:themeColor="text1"/>
                <w:sz w:val="18"/>
                <w:szCs w:val="18"/>
              </w:rPr>
              <w:t>自己開拓で行く生徒が増え</w:t>
            </w:r>
            <w:r w:rsidR="00CB4577" w:rsidRPr="00D71000">
              <w:rPr>
                <w:rFonts w:ascii="ＭＳ 明朝" w:hAnsi="ＭＳ 明朝" w:hint="eastAsia"/>
                <w:color w:val="000000" w:themeColor="text1"/>
                <w:sz w:val="18"/>
                <w:szCs w:val="18"/>
              </w:rPr>
              <w:t>学校斡旋が減少した。</w:t>
            </w:r>
            <w:r w:rsidRPr="00D71000">
              <w:rPr>
                <w:rFonts w:ascii="ＭＳ 明朝" w:hAnsi="ＭＳ 明朝" w:hint="eastAsia"/>
                <w:color w:val="000000" w:themeColor="text1"/>
                <w:sz w:val="18"/>
                <w:szCs w:val="18"/>
              </w:rPr>
              <w:t xml:space="preserve">　（</w:t>
            </w:r>
            <w:r w:rsidR="00E9132B" w:rsidRPr="00D71000">
              <w:rPr>
                <w:rFonts w:ascii="ＭＳ 明朝" w:hAnsi="ＭＳ 明朝" w:hint="eastAsia"/>
                <w:color w:val="000000" w:themeColor="text1"/>
                <w:sz w:val="18"/>
                <w:szCs w:val="18"/>
              </w:rPr>
              <w:t>△</w:t>
            </w:r>
            <w:r w:rsidRPr="00D71000">
              <w:rPr>
                <w:rFonts w:ascii="ＭＳ 明朝" w:hAnsi="ＭＳ 明朝" w:hint="eastAsia"/>
                <w:color w:val="000000" w:themeColor="text1"/>
                <w:sz w:val="18"/>
                <w:szCs w:val="18"/>
              </w:rPr>
              <w:t>）</w:t>
            </w:r>
          </w:p>
          <w:p w14:paraId="3E276045" w14:textId="73A9794B" w:rsidR="00F02FF6" w:rsidRPr="00D71000" w:rsidRDefault="00F02FF6" w:rsidP="00F02FF6">
            <w:pPr>
              <w:spacing w:line="240" w:lineRule="exact"/>
              <w:rPr>
                <w:rFonts w:ascii="ＭＳ 明朝" w:hAnsi="ＭＳ 明朝"/>
                <w:color w:val="000000" w:themeColor="text1"/>
                <w:sz w:val="20"/>
                <w:szCs w:val="20"/>
              </w:rPr>
            </w:pPr>
          </w:p>
          <w:p w14:paraId="154235C1" w14:textId="7209A2C5" w:rsidR="00C92470" w:rsidRPr="00D71000" w:rsidRDefault="00C92470" w:rsidP="00C92470">
            <w:pPr>
              <w:spacing w:line="300" w:lineRule="exact"/>
              <w:rPr>
                <w:rFonts w:ascii="ＭＳ 明朝" w:hAnsi="ＭＳ 明朝"/>
                <w:color w:val="000000" w:themeColor="text1"/>
                <w:sz w:val="18"/>
                <w:szCs w:val="18"/>
              </w:rPr>
            </w:pPr>
            <w:r w:rsidRPr="00D71000">
              <w:rPr>
                <w:rFonts w:ascii="ＭＳ 明朝" w:hAnsi="ＭＳ 明朝" w:hint="eastAsia"/>
                <w:color w:val="000000" w:themeColor="text1"/>
                <w:sz w:val="18"/>
                <w:szCs w:val="18"/>
              </w:rPr>
              <w:t>(３)</w:t>
            </w:r>
          </w:p>
          <w:p w14:paraId="76F2E0FB" w14:textId="5E9B893A" w:rsidR="00570EA8" w:rsidRPr="00D71000" w:rsidRDefault="00C92470" w:rsidP="00613B4D">
            <w:pPr>
              <w:spacing w:line="300" w:lineRule="exact"/>
              <w:ind w:left="180" w:hangingChars="100" w:hanging="180"/>
              <w:rPr>
                <w:rFonts w:ascii="ＭＳ 明朝" w:hAnsi="ＭＳ 明朝"/>
                <w:color w:val="000000" w:themeColor="text1"/>
                <w:sz w:val="18"/>
                <w:szCs w:val="18"/>
              </w:rPr>
            </w:pPr>
            <w:r w:rsidRPr="00D71000">
              <w:rPr>
                <w:rFonts w:ascii="ＭＳ 明朝" w:hAnsi="ＭＳ 明朝" w:hint="eastAsia"/>
                <w:color w:val="000000" w:themeColor="text1"/>
                <w:sz w:val="18"/>
                <w:szCs w:val="18"/>
              </w:rPr>
              <w:t>ア</w:t>
            </w:r>
            <w:r w:rsidR="00570EA8" w:rsidRPr="00D71000">
              <w:rPr>
                <w:rFonts w:ascii="ＭＳ 明朝" w:hAnsi="ＭＳ 明朝" w:hint="eastAsia"/>
                <w:color w:val="000000" w:themeColor="text1"/>
                <w:sz w:val="18"/>
                <w:szCs w:val="18"/>
              </w:rPr>
              <w:t>・体育祭、</w:t>
            </w:r>
            <w:r w:rsidR="00D45D54" w:rsidRPr="00D71000">
              <w:rPr>
                <w:rFonts w:ascii="ＭＳ 明朝" w:hAnsi="ＭＳ 明朝" w:hint="eastAsia"/>
                <w:color w:val="000000" w:themeColor="text1"/>
                <w:sz w:val="18"/>
                <w:szCs w:val="18"/>
              </w:rPr>
              <w:t>翔南祭（</w:t>
            </w:r>
            <w:r w:rsidR="00570EA8" w:rsidRPr="00D71000">
              <w:rPr>
                <w:rFonts w:ascii="ＭＳ 明朝" w:hAnsi="ＭＳ 明朝" w:hint="eastAsia"/>
                <w:color w:val="000000" w:themeColor="text1"/>
                <w:sz w:val="18"/>
                <w:szCs w:val="18"/>
              </w:rPr>
              <w:t>文化祭</w:t>
            </w:r>
            <w:r w:rsidR="00D45D54" w:rsidRPr="00D71000">
              <w:rPr>
                <w:rFonts w:ascii="ＭＳ 明朝" w:hAnsi="ＭＳ 明朝" w:hint="eastAsia"/>
                <w:color w:val="000000" w:themeColor="text1"/>
                <w:sz w:val="18"/>
                <w:szCs w:val="18"/>
              </w:rPr>
              <w:t>）</w:t>
            </w:r>
            <w:r w:rsidR="00570EA8" w:rsidRPr="00D71000">
              <w:rPr>
                <w:rFonts w:ascii="ＭＳ 明朝" w:hAnsi="ＭＳ 明朝" w:hint="eastAsia"/>
                <w:color w:val="000000" w:themeColor="text1"/>
                <w:sz w:val="18"/>
                <w:szCs w:val="18"/>
              </w:rPr>
              <w:t>ともにコロナ前の形態で実施。体育祭は、保護者、兄弟姉妹、卒業生の入場を復活させ</w:t>
            </w:r>
            <w:r w:rsidR="00D45D54" w:rsidRPr="00D71000">
              <w:rPr>
                <w:rFonts w:ascii="ＭＳ 明朝" w:hAnsi="ＭＳ 明朝" w:hint="eastAsia"/>
                <w:color w:val="000000" w:themeColor="text1"/>
                <w:sz w:val="18"/>
                <w:szCs w:val="18"/>
              </w:rPr>
              <w:t>応援合戦を中心に盛況であった。</w:t>
            </w:r>
            <w:r w:rsidR="00570EA8" w:rsidRPr="00D71000">
              <w:rPr>
                <w:rFonts w:ascii="ＭＳ 明朝" w:hAnsi="ＭＳ 明朝" w:hint="eastAsia"/>
                <w:color w:val="000000" w:themeColor="text1"/>
                <w:sz w:val="18"/>
                <w:szCs w:val="18"/>
              </w:rPr>
              <w:t>文化祭</w:t>
            </w:r>
            <w:r w:rsidR="00B13CF8" w:rsidRPr="00D71000">
              <w:rPr>
                <w:rFonts w:ascii="ＭＳ 明朝" w:hAnsi="ＭＳ 明朝" w:hint="eastAsia"/>
                <w:color w:val="000000" w:themeColor="text1"/>
                <w:sz w:val="18"/>
                <w:szCs w:val="18"/>
              </w:rPr>
              <w:t>は、保護者と未就学の弟妹とし、近隣住民の</w:t>
            </w:r>
            <w:r w:rsidR="00D45D54" w:rsidRPr="00D71000">
              <w:rPr>
                <w:rFonts w:ascii="ＭＳ 明朝" w:hAnsi="ＭＳ 明朝" w:hint="eastAsia"/>
                <w:color w:val="000000" w:themeColor="text1"/>
                <w:sz w:val="18"/>
                <w:szCs w:val="18"/>
              </w:rPr>
              <w:t>入場</w:t>
            </w:r>
            <w:r w:rsidR="00570EA8" w:rsidRPr="00D71000">
              <w:rPr>
                <w:rFonts w:ascii="ＭＳ 明朝" w:hAnsi="ＭＳ 明朝" w:hint="eastAsia"/>
                <w:color w:val="000000" w:themeColor="text1"/>
                <w:sz w:val="18"/>
                <w:szCs w:val="18"/>
              </w:rPr>
              <w:t>は見送った</w:t>
            </w:r>
            <w:r w:rsidR="00D45D54" w:rsidRPr="00D71000">
              <w:rPr>
                <w:rFonts w:ascii="ＭＳ 明朝" w:hAnsi="ＭＳ 明朝" w:hint="eastAsia"/>
                <w:color w:val="000000" w:themeColor="text1"/>
                <w:sz w:val="18"/>
                <w:szCs w:val="18"/>
              </w:rPr>
              <w:t>が、同窓会による</w:t>
            </w:r>
            <w:r w:rsidR="00B13CF8" w:rsidRPr="00D71000">
              <w:rPr>
                <w:rFonts w:ascii="ＭＳ 明朝" w:hAnsi="ＭＳ 明朝" w:hint="eastAsia"/>
                <w:color w:val="000000" w:themeColor="text1"/>
                <w:sz w:val="18"/>
                <w:szCs w:val="18"/>
              </w:rPr>
              <w:t>初の出展があった。</w:t>
            </w:r>
            <w:r w:rsidR="00D45D54" w:rsidRPr="00D71000">
              <w:rPr>
                <w:rFonts w:ascii="ＭＳ 明朝" w:hAnsi="ＭＳ 明朝" w:hint="eastAsia"/>
                <w:color w:val="000000" w:themeColor="text1"/>
                <w:sz w:val="18"/>
                <w:szCs w:val="18"/>
              </w:rPr>
              <w:t>(〇)</w:t>
            </w:r>
          </w:p>
          <w:p w14:paraId="78B11C8A" w14:textId="6869109C" w:rsidR="00FF7449" w:rsidRPr="00D71000" w:rsidRDefault="00950D88" w:rsidP="00FF7449">
            <w:pPr>
              <w:spacing w:line="300" w:lineRule="exact"/>
              <w:ind w:left="180" w:hangingChars="100" w:hanging="180"/>
              <w:rPr>
                <w:rFonts w:ascii="ＭＳ 明朝" w:hAnsi="ＭＳ 明朝"/>
                <w:color w:val="000000" w:themeColor="text1"/>
                <w:sz w:val="18"/>
                <w:szCs w:val="18"/>
              </w:rPr>
            </w:pPr>
            <w:r w:rsidRPr="00D71000">
              <w:rPr>
                <w:rFonts w:ascii="ＭＳ 明朝" w:hAnsi="ＭＳ 明朝" w:hint="eastAsia"/>
                <w:color w:val="000000" w:themeColor="text1"/>
                <w:sz w:val="18"/>
                <w:szCs w:val="18"/>
              </w:rPr>
              <w:t>イ</w:t>
            </w:r>
            <w:r w:rsidR="00FF7449" w:rsidRPr="00D71000">
              <w:rPr>
                <w:rFonts w:ascii="ＭＳ 明朝" w:hAnsi="ＭＳ 明朝" w:hint="eastAsia"/>
                <w:color w:val="000000" w:themeColor="text1"/>
                <w:sz w:val="18"/>
                <w:szCs w:val="18"/>
              </w:rPr>
              <w:t>・</w:t>
            </w:r>
            <w:r w:rsidR="00921473" w:rsidRPr="00D71000">
              <w:rPr>
                <w:rFonts w:ascii="ＭＳ 明朝" w:hAnsi="ＭＳ 明朝" w:hint="eastAsia"/>
                <w:color w:val="000000" w:themeColor="text1"/>
                <w:sz w:val="18"/>
                <w:szCs w:val="18"/>
              </w:rPr>
              <w:t>学習支援クラウドサービス</w:t>
            </w:r>
            <w:r w:rsidR="00B13CF8" w:rsidRPr="00D71000">
              <w:rPr>
                <w:rFonts w:ascii="ＭＳ 明朝" w:hAnsi="ＭＳ 明朝" w:hint="eastAsia"/>
                <w:color w:val="000000" w:themeColor="text1"/>
                <w:sz w:val="18"/>
                <w:szCs w:val="18"/>
              </w:rPr>
              <w:t>への登録と重複して</w:t>
            </w:r>
            <w:r w:rsidR="00921473" w:rsidRPr="00D71000">
              <w:rPr>
                <w:rFonts w:ascii="ＭＳ 明朝" w:hAnsi="ＭＳ 明朝" w:hint="eastAsia"/>
                <w:color w:val="000000" w:themeColor="text1"/>
                <w:sz w:val="18"/>
                <w:szCs w:val="18"/>
              </w:rPr>
              <w:t>いるためメール発信ツール</w:t>
            </w:r>
            <w:r w:rsidR="00FF7449" w:rsidRPr="00D71000">
              <w:rPr>
                <w:rFonts w:ascii="ＭＳ 明朝" w:hAnsi="ＭＳ 明朝" w:hint="eastAsia"/>
                <w:color w:val="000000" w:themeColor="text1"/>
                <w:sz w:val="18"/>
                <w:szCs w:val="18"/>
              </w:rPr>
              <w:t>登録者1098</w:t>
            </w:r>
            <w:r w:rsidR="00E9132B" w:rsidRPr="00D71000">
              <w:rPr>
                <w:rFonts w:ascii="ＭＳ 明朝" w:hAnsi="ＭＳ 明朝" w:hint="eastAsia"/>
                <w:color w:val="000000" w:themeColor="text1"/>
                <w:sz w:val="18"/>
                <w:szCs w:val="18"/>
              </w:rPr>
              <w:t>件</w:t>
            </w:r>
            <w:r w:rsidR="00B13CF8" w:rsidRPr="00D71000">
              <w:rPr>
                <w:rFonts w:ascii="ＭＳ 明朝" w:hAnsi="ＭＳ 明朝" w:hint="eastAsia"/>
                <w:color w:val="000000" w:themeColor="text1"/>
                <w:sz w:val="18"/>
                <w:szCs w:val="18"/>
              </w:rPr>
              <w:t>と若干減少し</w:t>
            </w:r>
            <w:r w:rsidR="00921473" w:rsidRPr="00D71000">
              <w:rPr>
                <w:rFonts w:ascii="ＭＳ 明朝" w:hAnsi="ＭＳ 明朝" w:hint="eastAsia"/>
                <w:color w:val="000000" w:themeColor="text1"/>
                <w:sz w:val="18"/>
                <w:szCs w:val="18"/>
              </w:rPr>
              <w:t>た</w:t>
            </w:r>
            <w:r w:rsidR="00B13CF8" w:rsidRPr="00D71000">
              <w:rPr>
                <w:rFonts w:ascii="ＭＳ 明朝" w:hAnsi="ＭＳ 明朝" w:hint="eastAsia"/>
                <w:color w:val="000000" w:themeColor="text1"/>
                <w:sz w:val="18"/>
                <w:szCs w:val="18"/>
              </w:rPr>
              <w:t>。</w:t>
            </w:r>
            <w:r w:rsidR="00E9132B" w:rsidRPr="00D71000">
              <w:rPr>
                <w:rFonts w:ascii="ＭＳ 明朝" w:hAnsi="ＭＳ 明朝" w:hint="eastAsia"/>
                <w:color w:val="000000" w:themeColor="text1"/>
                <w:sz w:val="18"/>
                <w:szCs w:val="18"/>
              </w:rPr>
              <w:t>(〇)</w:t>
            </w:r>
          </w:p>
          <w:p w14:paraId="549D8980" w14:textId="3B35EAED" w:rsidR="00FF7449" w:rsidRPr="00D71000" w:rsidRDefault="00FF7449" w:rsidP="00B13CF8">
            <w:pPr>
              <w:spacing w:line="300" w:lineRule="exact"/>
              <w:ind w:left="180" w:hangingChars="100" w:hanging="180"/>
              <w:rPr>
                <w:rFonts w:ascii="ＭＳ 明朝" w:hAnsi="ＭＳ 明朝"/>
                <w:color w:val="000000" w:themeColor="text1"/>
                <w:sz w:val="18"/>
                <w:szCs w:val="18"/>
              </w:rPr>
            </w:pPr>
            <w:r w:rsidRPr="00D71000">
              <w:rPr>
                <w:rFonts w:ascii="ＭＳ 明朝" w:hAnsi="ＭＳ 明朝" w:hint="eastAsia"/>
                <w:color w:val="000000" w:themeColor="text1"/>
                <w:sz w:val="18"/>
                <w:szCs w:val="18"/>
              </w:rPr>
              <w:t>・昨年度多くを占めたコロナ関係の</w:t>
            </w:r>
            <w:r w:rsidR="00B13CF8" w:rsidRPr="00D71000">
              <w:rPr>
                <w:rFonts w:ascii="ＭＳ 明朝" w:hAnsi="ＭＳ 明朝" w:hint="eastAsia"/>
                <w:color w:val="000000" w:themeColor="text1"/>
                <w:sz w:val="18"/>
                <w:szCs w:val="18"/>
              </w:rPr>
              <w:t>緊急</w:t>
            </w:r>
            <w:r w:rsidRPr="00D71000">
              <w:rPr>
                <w:rFonts w:ascii="ＭＳ 明朝" w:hAnsi="ＭＳ 明朝" w:hint="eastAsia"/>
                <w:color w:val="000000" w:themeColor="text1"/>
                <w:sz w:val="18"/>
                <w:szCs w:val="18"/>
              </w:rPr>
              <w:t>連絡が皆無とな</w:t>
            </w:r>
            <w:r w:rsidR="00B13CF8" w:rsidRPr="00D71000">
              <w:rPr>
                <w:rFonts w:ascii="ＭＳ 明朝" w:hAnsi="ＭＳ 明朝" w:hint="eastAsia"/>
                <w:color w:val="000000" w:themeColor="text1"/>
                <w:sz w:val="18"/>
                <w:szCs w:val="18"/>
              </w:rPr>
              <w:t>った</w:t>
            </w:r>
            <w:r w:rsidRPr="00D71000">
              <w:rPr>
                <w:rFonts w:ascii="ＭＳ 明朝" w:hAnsi="ＭＳ 明朝" w:hint="eastAsia"/>
                <w:color w:val="000000" w:themeColor="text1"/>
                <w:sz w:val="18"/>
                <w:szCs w:val="18"/>
              </w:rPr>
              <w:t>が、</w:t>
            </w:r>
            <w:r w:rsidR="00B13CF8" w:rsidRPr="00D71000">
              <w:rPr>
                <w:rFonts w:ascii="ＭＳ 明朝" w:hAnsi="ＭＳ 明朝" w:hint="eastAsia"/>
                <w:color w:val="000000" w:themeColor="text1"/>
                <w:sz w:val="18"/>
                <w:szCs w:val="18"/>
              </w:rPr>
              <w:t>学校行事の案内呼びかけなどの</w:t>
            </w:r>
            <w:r w:rsidRPr="00D71000">
              <w:rPr>
                <w:rFonts w:ascii="ＭＳ 明朝" w:hAnsi="ＭＳ 明朝" w:hint="eastAsia"/>
                <w:color w:val="000000" w:themeColor="text1"/>
                <w:sz w:val="18"/>
                <w:szCs w:val="18"/>
              </w:rPr>
              <w:t>連絡に活用</w:t>
            </w:r>
            <w:r w:rsidR="00B13CF8" w:rsidRPr="00D71000">
              <w:rPr>
                <w:rFonts w:ascii="ＭＳ 明朝" w:hAnsi="ＭＳ 明朝" w:hint="eastAsia"/>
                <w:color w:val="000000" w:themeColor="text1"/>
                <w:sz w:val="18"/>
                <w:szCs w:val="18"/>
              </w:rPr>
              <w:t>。メール発信36</w:t>
            </w:r>
            <w:r w:rsidR="00E9132B" w:rsidRPr="00D71000">
              <w:rPr>
                <w:rFonts w:ascii="ＭＳ 明朝" w:hAnsi="ＭＳ 明朝" w:hint="eastAsia"/>
                <w:color w:val="000000" w:themeColor="text1"/>
                <w:sz w:val="18"/>
                <w:szCs w:val="18"/>
              </w:rPr>
              <w:t>件</w:t>
            </w:r>
            <w:r w:rsidR="00B13CF8" w:rsidRPr="00D71000">
              <w:rPr>
                <w:rFonts w:ascii="ＭＳ 明朝" w:hAnsi="ＭＳ 明朝" w:hint="eastAsia"/>
                <w:color w:val="000000" w:themeColor="text1"/>
                <w:sz w:val="18"/>
                <w:szCs w:val="18"/>
              </w:rPr>
              <w:t>。</w:t>
            </w:r>
            <w:r w:rsidRPr="00D71000">
              <w:rPr>
                <w:rFonts w:ascii="ＭＳ 明朝" w:hAnsi="ＭＳ 明朝" w:hint="eastAsia"/>
                <w:color w:val="000000" w:themeColor="text1"/>
                <w:sz w:val="18"/>
                <w:szCs w:val="18"/>
              </w:rPr>
              <w:t xml:space="preserve"> (〇)</w:t>
            </w:r>
          </w:p>
          <w:p w14:paraId="061E252F" w14:textId="5C77AFB4" w:rsidR="003840B4" w:rsidRPr="00D71000" w:rsidRDefault="00950D88" w:rsidP="00C508DA">
            <w:pPr>
              <w:spacing w:line="300" w:lineRule="exact"/>
              <w:ind w:left="180" w:hangingChars="100" w:hanging="180"/>
              <w:rPr>
                <w:rFonts w:ascii="ＭＳ 明朝" w:hAnsi="ＭＳ 明朝"/>
                <w:color w:val="000000" w:themeColor="text1"/>
                <w:sz w:val="18"/>
                <w:szCs w:val="18"/>
              </w:rPr>
            </w:pPr>
            <w:r w:rsidRPr="00D71000">
              <w:rPr>
                <w:rFonts w:ascii="ＭＳ 明朝" w:hAnsi="ＭＳ 明朝" w:hint="eastAsia"/>
                <w:color w:val="000000" w:themeColor="text1"/>
                <w:sz w:val="18"/>
                <w:szCs w:val="18"/>
              </w:rPr>
              <w:t>ウ</w:t>
            </w:r>
            <w:r w:rsidR="00271E2E" w:rsidRPr="00D71000">
              <w:rPr>
                <w:rFonts w:ascii="ＭＳ 明朝" w:hAnsi="ＭＳ 明朝" w:hint="eastAsia"/>
                <w:color w:val="000000" w:themeColor="text1"/>
                <w:sz w:val="18"/>
                <w:szCs w:val="18"/>
              </w:rPr>
              <w:t>・近隣大型商業施設の</w:t>
            </w:r>
            <w:r w:rsidR="00C92470" w:rsidRPr="00D71000">
              <w:rPr>
                <w:rFonts w:ascii="ＭＳ 明朝" w:hAnsi="ＭＳ 明朝" w:hint="eastAsia"/>
                <w:color w:val="000000" w:themeColor="text1"/>
                <w:sz w:val="18"/>
                <w:szCs w:val="18"/>
              </w:rPr>
              <w:t>文化祭</w:t>
            </w:r>
            <w:r w:rsidR="00F15868" w:rsidRPr="00D71000">
              <w:rPr>
                <w:rFonts w:ascii="ＭＳ 明朝" w:hAnsi="ＭＳ 明朝" w:hint="eastAsia"/>
                <w:color w:val="000000" w:themeColor="text1"/>
                <w:sz w:val="18"/>
                <w:szCs w:val="18"/>
              </w:rPr>
              <w:t>に有志生徒</w:t>
            </w:r>
            <w:r w:rsidR="002321E7" w:rsidRPr="00D71000">
              <w:rPr>
                <w:rFonts w:ascii="ＭＳ 明朝" w:hAnsi="ＭＳ 明朝" w:hint="eastAsia"/>
                <w:color w:val="000000" w:themeColor="text1"/>
                <w:sz w:val="18"/>
                <w:szCs w:val="18"/>
              </w:rPr>
              <w:t>参加</w:t>
            </w:r>
            <w:r w:rsidR="00C92470" w:rsidRPr="00D71000">
              <w:rPr>
                <w:rFonts w:ascii="ＭＳ 明朝" w:hAnsi="ＭＳ 明朝" w:hint="eastAsia"/>
                <w:color w:val="000000" w:themeColor="text1"/>
                <w:sz w:val="18"/>
                <w:szCs w:val="18"/>
              </w:rPr>
              <w:t>、泉南市人権委員会</w:t>
            </w:r>
            <w:r w:rsidR="002321E7" w:rsidRPr="00D71000">
              <w:rPr>
                <w:rFonts w:ascii="ＭＳ 明朝" w:hAnsi="ＭＳ 明朝" w:hint="eastAsia"/>
                <w:color w:val="000000" w:themeColor="text1"/>
                <w:sz w:val="18"/>
                <w:szCs w:val="18"/>
              </w:rPr>
              <w:t>・泉南警察の活動に生徒会が参加、</w:t>
            </w:r>
            <w:r w:rsidR="003840B4" w:rsidRPr="00D71000">
              <w:rPr>
                <w:rFonts w:ascii="ＭＳ 明朝" w:hAnsi="ＭＳ 明朝" w:hint="eastAsia"/>
                <w:color w:val="000000" w:themeColor="text1"/>
                <w:sz w:val="18"/>
                <w:szCs w:val="18"/>
              </w:rPr>
              <w:t>泉南市子育て支援センター</w:t>
            </w:r>
            <w:r w:rsidR="00B13CF8" w:rsidRPr="00D71000">
              <w:rPr>
                <w:rFonts w:ascii="ＭＳ 明朝" w:hAnsi="ＭＳ 明朝" w:hint="eastAsia"/>
                <w:color w:val="000000" w:themeColor="text1"/>
                <w:sz w:val="18"/>
                <w:szCs w:val="18"/>
              </w:rPr>
              <w:t>に生徒が</w:t>
            </w:r>
            <w:r w:rsidR="003840B4" w:rsidRPr="00D71000">
              <w:rPr>
                <w:rFonts w:ascii="ＭＳ 明朝" w:hAnsi="ＭＳ 明朝" w:hint="eastAsia"/>
                <w:color w:val="000000" w:themeColor="text1"/>
                <w:sz w:val="18"/>
                <w:szCs w:val="18"/>
              </w:rPr>
              <w:t>訪問</w:t>
            </w:r>
            <w:r w:rsidR="00B13CF8" w:rsidRPr="00D71000">
              <w:rPr>
                <w:rFonts w:ascii="ＭＳ 明朝" w:hAnsi="ＭＳ 明朝" w:hint="eastAsia"/>
                <w:color w:val="000000" w:themeColor="text1"/>
                <w:sz w:val="18"/>
                <w:szCs w:val="18"/>
              </w:rPr>
              <w:t>(２回)来校（</w:t>
            </w:r>
            <w:r w:rsidR="004F72B1" w:rsidRPr="00D71000">
              <w:rPr>
                <w:rFonts w:ascii="ＭＳ 明朝" w:hAnsi="ＭＳ 明朝" w:hint="eastAsia"/>
                <w:color w:val="000000" w:themeColor="text1"/>
                <w:sz w:val="18"/>
                <w:szCs w:val="18"/>
              </w:rPr>
              <w:t>１</w:t>
            </w:r>
            <w:r w:rsidR="00B13CF8" w:rsidRPr="00D71000">
              <w:rPr>
                <w:rFonts w:ascii="ＭＳ 明朝" w:hAnsi="ＭＳ 明朝" w:hint="eastAsia"/>
                <w:color w:val="000000" w:themeColor="text1"/>
                <w:sz w:val="18"/>
                <w:szCs w:val="18"/>
              </w:rPr>
              <w:t>回）</w:t>
            </w:r>
            <w:r w:rsidRPr="00D71000">
              <w:rPr>
                <w:rFonts w:ascii="ＭＳ 明朝" w:hAnsi="ＭＳ 明朝" w:hint="eastAsia"/>
                <w:color w:val="000000" w:themeColor="text1"/>
                <w:sz w:val="18"/>
                <w:szCs w:val="18"/>
              </w:rPr>
              <w:t>、</w:t>
            </w:r>
            <w:r w:rsidR="00B13CF8" w:rsidRPr="00D71000">
              <w:rPr>
                <w:rFonts w:ascii="ＭＳ 明朝" w:hAnsi="ＭＳ 明朝" w:hint="eastAsia"/>
                <w:color w:val="000000" w:themeColor="text1"/>
                <w:sz w:val="18"/>
                <w:szCs w:val="18"/>
              </w:rPr>
              <w:t>乳幼児を含む</w:t>
            </w:r>
            <w:r w:rsidR="003840B4" w:rsidRPr="00D71000">
              <w:rPr>
                <w:rFonts w:ascii="ＭＳ 明朝" w:hAnsi="ＭＳ 明朝" w:hint="eastAsia"/>
                <w:color w:val="000000" w:themeColor="text1"/>
                <w:sz w:val="18"/>
                <w:szCs w:val="18"/>
              </w:rPr>
              <w:t>子ども</w:t>
            </w:r>
            <w:r w:rsidR="002321E7" w:rsidRPr="00D71000">
              <w:rPr>
                <w:rFonts w:ascii="ＭＳ 明朝" w:hAnsi="ＭＳ 明朝" w:hint="eastAsia"/>
                <w:color w:val="000000" w:themeColor="text1"/>
                <w:sz w:val="18"/>
                <w:szCs w:val="18"/>
              </w:rPr>
              <w:t>や</w:t>
            </w:r>
            <w:r w:rsidR="00B13CF8" w:rsidRPr="00D71000">
              <w:rPr>
                <w:rFonts w:ascii="ＭＳ 明朝" w:hAnsi="ＭＳ 明朝" w:hint="eastAsia"/>
                <w:color w:val="000000" w:themeColor="text1"/>
                <w:sz w:val="18"/>
                <w:szCs w:val="18"/>
              </w:rPr>
              <w:t>育児中の</w:t>
            </w:r>
            <w:r w:rsidR="003840B4" w:rsidRPr="00D71000">
              <w:rPr>
                <w:rFonts w:ascii="ＭＳ 明朝" w:hAnsi="ＭＳ 明朝" w:hint="eastAsia"/>
                <w:color w:val="000000" w:themeColor="text1"/>
                <w:sz w:val="18"/>
                <w:szCs w:val="18"/>
              </w:rPr>
              <w:t>保護者と交流した。</w:t>
            </w:r>
            <w:r w:rsidR="002321E7" w:rsidRPr="00D71000">
              <w:rPr>
                <w:rFonts w:ascii="ＭＳ 明朝" w:hAnsi="ＭＳ 明朝" w:hint="eastAsia"/>
                <w:color w:val="000000" w:themeColor="text1"/>
                <w:sz w:val="18"/>
                <w:szCs w:val="18"/>
              </w:rPr>
              <w:t>近隣</w:t>
            </w:r>
            <w:r w:rsidR="003840B4" w:rsidRPr="00D71000">
              <w:rPr>
                <w:rFonts w:ascii="ＭＳ 明朝" w:hAnsi="ＭＳ 明朝" w:hint="eastAsia"/>
                <w:color w:val="000000" w:themeColor="text1"/>
                <w:sz w:val="18"/>
                <w:szCs w:val="18"/>
              </w:rPr>
              <w:t>保育園避難訓練</w:t>
            </w:r>
            <w:r w:rsidRPr="00D71000">
              <w:rPr>
                <w:rFonts w:ascii="ＭＳ 明朝" w:hAnsi="ＭＳ 明朝" w:hint="eastAsia"/>
                <w:color w:val="000000" w:themeColor="text1"/>
                <w:sz w:val="18"/>
                <w:szCs w:val="18"/>
              </w:rPr>
              <w:t>の際手作りおもちゃ</w:t>
            </w:r>
            <w:r w:rsidR="00F15868" w:rsidRPr="00D71000">
              <w:rPr>
                <w:rFonts w:ascii="ＭＳ 明朝" w:hAnsi="ＭＳ 明朝" w:hint="eastAsia"/>
                <w:color w:val="000000" w:themeColor="text1"/>
                <w:sz w:val="18"/>
                <w:szCs w:val="18"/>
              </w:rPr>
              <w:t>を</w:t>
            </w:r>
            <w:r w:rsidR="003840B4" w:rsidRPr="00D71000">
              <w:rPr>
                <w:rFonts w:ascii="ＭＳ 明朝" w:hAnsi="ＭＳ 明朝" w:hint="eastAsia"/>
                <w:color w:val="000000" w:themeColor="text1"/>
                <w:sz w:val="18"/>
                <w:szCs w:val="18"/>
              </w:rPr>
              <w:t>プレゼントし</w:t>
            </w:r>
            <w:r w:rsidR="002321E7" w:rsidRPr="00D71000">
              <w:rPr>
                <w:rFonts w:ascii="ＭＳ 明朝" w:hAnsi="ＭＳ 明朝" w:hint="eastAsia"/>
                <w:color w:val="000000" w:themeColor="text1"/>
                <w:sz w:val="18"/>
                <w:szCs w:val="18"/>
              </w:rPr>
              <w:t>て交流（</w:t>
            </w:r>
            <w:r w:rsidR="00271E2E" w:rsidRPr="00D71000">
              <w:rPr>
                <w:rFonts w:ascii="ＭＳ 明朝" w:hAnsi="ＭＳ 明朝" w:hint="eastAsia"/>
                <w:color w:val="000000" w:themeColor="text1"/>
                <w:sz w:val="18"/>
                <w:szCs w:val="18"/>
              </w:rPr>
              <w:t>２</w:t>
            </w:r>
            <w:r w:rsidR="002321E7" w:rsidRPr="00D71000">
              <w:rPr>
                <w:rFonts w:ascii="ＭＳ 明朝" w:hAnsi="ＭＳ 明朝" w:hint="eastAsia"/>
                <w:color w:val="000000" w:themeColor="text1"/>
                <w:sz w:val="18"/>
                <w:szCs w:val="18"/>
              </w:rPr>
              <w:t>回）</w:t>
            </w:r>
            <w:r w:rsidR="003840B4" w:rsidRPr="00D71000">
              <w:rPr>
                <w:rFonts w:ascii="ＭＳ 明朝" w:hAnsi="ＭＳ 明朝" w:hint="eastAsia"/>
                <w:color w:val="000000" w:themeColor="text1"/>
                <w:sz w:val="18"/>
                <w:szCs w:val="18"/>
              </w:rPr>
              <w:t>。</w:t>
            </w:r>
            <w:r w:rsidR="002321E7" w:rsidRPr="00D71000">
              <w:rPr>
                <w:rFonts w:ascii="ＭＳ 明朝" w:hAnsi="ＭＳ 明朝" w:hint="eastAsia"/>
                <w:color w:val="000000" w:themeColor="text1"/>
                <w:sz w:val="18"/>
                <w:szCs w:val="18"/>
              </w:rPr>
              <w:t>計８</w:t>
            </w:r>
            <w:r w:rsidR="00B13CF8" w:rsidRPr="00D71000">
              <w:rPr>
                <w:rFonts w:ascii="ＭＳ 明朝" w:hAnsi="ＭＳ 明朝" w:hint="eastAsia"/>
                <w:color w:val="000000" w:themeColor="text1"/>
                <w:sz w:val="18"/>
                <w:szCs w:val="18"/>
              </w:rPr>
              <w:t>回地域の活動に参加した。</w:t>
            </w:r>
            <w:r w:rsidR="00E9132B" w:rsidRPr="00D71000">
              <w:rPr>
                <w:rFonts w:ascii="ＭＳ 明朝" w:hAnsi="ＭＳ 明朝" w:hint="eastAsia"/>
                <w:color w:val="000000" w:themeColor="text1"/>
                <w:sz w:val="18"/>
                <w:szCs w:val="18"/>
              </w:rPr>
              <w:t>参加希望者が減少する中個別に声かけをして参加者が昨年度よりも増加</w:t>
            </w:r>
            <w:r w:rsidR="006C488C" w:rsidRPr="00D71000">
              <w:rPr>
                <w:rFonts w:ascii="ＭＳ 明朝" w:hAnsi="ＭＳ 明朝" w:hint="eastAsia"/>
                <w:color w:val="000000" w:themeColor="text1"/>
                <w:sz w:val="18"/>
                <w:szCs w:val="18"/>
              </w:rPr>
              <w:t>した</w:t>
            </w:r>
            <w:r w:rsidR="00E9132B" w:rsidRPr="00D71000">
              <w:rPr>
                <w:rFonts w:ascii="ＭＳ 明朝" w:hAnsi="ＭＳ 明朝" w:hint="eastAsia"/>
                <w:color w:val="000000" w:themeColor="text1"/>
                <w:sz w:val="18"/>
                <w:szCs w:val="18"/>
              </w:rPr>
              <w:t>。</w:t>
            </w:r>
            <w:r w:rsidR="00B13CF8" w:rsidRPr="00D71000">
              <w:rPr>
                <w:rFonts w:ascii="ＭＳ 明朝" w:hAnsi="ＭＳ 明朝" w:hint="eastAsia"/>
                <w:color w:val="000000" w:themeColor="text1"/>
                <w:sz w:val="18"/>
                <w:szCs w:val="18"/>
              </w:rPr>
              <w:t xml:space="preserve"> (〇)</w:t>
            </w:r>
          </w:p>
          <w:p w14:paraId="28F1688F" w14:textId="71E19C1E" w:rsidR="00613B4D" w:rsidRPr="00D71000" w:rsidRDefault="00C92470" w:rsidP="004E0623">
            <w:pPr>
              <w:spacing w:line="240" w:lineRule="exact"/>
              <w:ind w:left="360" w:hangingChars="200" w:hanging="360"/>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エ</w:t>
            </w:r>
            <w:r w:rsidR="00F15868" w:rsidRPr="00D71000">
              <w:rPr>
                <w:rFonts w:ascii="ＭＳ 明朝" w:hAnsi="ＭＳ 明朝" w:hint="eastAsia"/>
                <w:color w:val="000000" w:themeColor="text1"/>
                <w:sz w:val="18"/>
                <w:szCs w:val="18"/>
              </w:rPr>
              <w:t>・校内学校説明会</w:t>
            </w:r>
            <w:r w:rsidR="00613B4D" w:rsidRPr="00D71000">
              <w:rPr>
                <w:rFonts w:ascii="ＭＳ 明朝" w:hAnsi="ＭＳ 明朝" w:hint="eastAsia"/>
                <w:color w:val="000000" w:themeColor="text1"/>
                <w:sz w:val="18"/>
                <w:szCs w:val="18"/>
              </w:rPr>
              <w:t>３回実施。</w:t>
            </w:r>
            <w:r w:rsidR="004E0623" w:rsidRPr="00D71000">
              <w:rPr>
                <w:rFonts w:ascii="ＭＳ 明朝" w:hAnsi="ＭＳ 明朝" w:hint="eastAsia"/>
                <w:color w:val="000000" w:themeColor="text1"/>
                <w:sz w:val="18"/>
                <w:szCs w:val="18"/>
              </w:rPr>
              <w:t>吹奏楽部によるウェルカムコンサートやダンス部の演舞、生徒会による制服の説明やなどは</w:t>
            </w:r>
            <w:r w:rsidR="00F15868" w:rsidRPr="00D71000">
              <w:rPr>
                <w:rFonts w:ascii="ＭＳ 明朝" w:hAnsi="ＭＳ 明朝" w:hint="eastAsia"/>
                <w:color w:val="000000" w:themeColor="text1"/>
                <w:sz w:val="18"/>
                <w:szCs w:val="18"/>
              </w:rPr>
              <w:t>好評</w:t>
            </w:r>
            <w:r w:rsidR="004E0623" w:rsidRPr="00D71000">
              <w:rPr>
                <w:rFonts w:ascii="ＭＳ 明朝" w:hAnsi="ＭＳ 明朝" w:hint="eastAsia"/>
                <w:color w:val="000000" w:themeColor="text1"/>
                <w:sz w:val="18"/>
                <w:szCs w:val="18"/>
              </w:rPr>
              <w:t>であった。</w:t>
            </w:r>
            <w:r w:rsidR="00613B4D" w:rsidRPr="00D71000">
              <w:rPr>
                <w:rFonts w:ascii="ＭＳ 明朝" w:hAnsi="ＭＳ 明朝" w:hint="eastAsia"/>
                <w:color w:val="000000" w:themeColor="text1"/>
                <w:sz w:val="18"/>
                <w:szCs w:val="18"/>
              </w:rPr>
              <w:t>合計の申込人数が</w:t>
            </w:r>
            <w:r w:rsidR="003510AB" w:rsidRPr="00D71000">
              <w:rPr>
                <w:rFonts w:ascii="ＭＳ 明朝" w:hAnsi="ＭＳ 明朝" w:hint="eastAsia"/>
                <w:color w:val="000000" w:themeColor="text1"/>
                <w:sz w:val="18"/>
                <w:szCs w:val="18"/>
              </w:rPr>
              <w:t>旧９地区生徒数減少の中でも</w:t>
            </w:r>
            <w:r w:rsidR="00613B4D" w:rsidRPr="00D71000">
              <w:rPr>
                <w:rFonts w:ascii="ＭＳ 明朝" w:hAnsi="ＭＳ 明朝" w:hint="eastAsia"/>
                <w:color w:val="000000" w:themeColor="text1"/>
                <w:sz w:val="18"/>
                <w:szCs w:val="18"/>
              </w:rPr>
              <w:t>2</w:t>
            </w:r>
            <w:r w:rsidR="00C40D9D" w:rsidRPr="00D71000">
              <w:rPr>
                <w:rFonts w:ascii="ＭＳ 明朝" w:hAnsi="ＭＳ 明朝" w:hint="eastAsia"/>
                <w:color w:val="000000" w:themeColor="text1"/>
                <w:sz w:val="18"/>
                <w:szCs w:val="18"/>
              </w:rPr>
              <w:t>3</w:t>
            </w:r>
            <w:r w:rsidR="00613B4D" w:rsidRPr="00D71000">
              <w:rPr>
                <w:rFonts w:ascii="ＭＳ 明朝" w:hAnsi="ＭＳ 明朝"/>
                <w:color w:val="000000" w:themeColor="text1"/>
                <w:sz w:val="18"/>
                <w:szCs w:val="18"/>
              </w:rPr>
              <w:t>0</w:t>
            </w:r>
            <w:r w:rsidR="00613B4D" w:rsidRPr="00D71000">
              <w:rPr>
                <w:rFonts w:ascii="ＭＳ 明朝" w:hAnsi="ＭＳ 明朝" w:hint="eastAsia"/>
                <w:color w:val="000000" w:themeColor="text1"/>
                <w:sz w:val="18"/>
                <w:szCs w:val="18"/>
              </w:rPr>
              <w:t>名</w:t>
            </w:r>
            <w:r w:rsidR="00C508DA" w:rsidRPr="00D71000">
              <w:rPr>
                <w:rFonts w:ascii="ＭＳ 明朝" w:hAnsi="ＭＳ 明朝" w:hint="eastAsia"/>
                <w:color w:val="000000" w:themeColor="text1"/>
                <w:sz w:val="18"/>
                <w:szCs w:val="18"/>
              </w:rPr>
              <w:t>が参加</w:t>
            </w:r>
            <w:r w:rsidR="00613B4D" w:rsidRPr="00D71000">
              <w:rPr>
                <w:rFonts w:ascii="ＭＳ 明朝" w:hAnsi="ＭＳ 明朝" w:hint="eastAsia"/>
                <w:color w:val="000000" w:themeColor="text1"/>
                <w:sz w:val="18"/>
                <w:szCs w:val="18"/>
              </w:rPr>
              <w:t>。</w:t>
            </w:r>
            <w:r w:rsidR="004E0623" w:rsidRPr="00D71000">
              <w:rPr>
                <w:rFonts w:ascii="ＭＳ 明朝" w:hAnsi="ＭＳ 明朝" w:hint="eastAsia"/>
                <w:color w:val="000000" w:themeColor="text1"/>
                <w:sz w:val="18"/>
                <w:szCs w:val="18"/>
              </w:rPr>
              <w:t>塾等主催進学説明会に</w:t>
            </w:r>
            <w:r w:rsidR="00271E2E" w:rsidRPr="00D71000">
              <w:rPr>
                <w:rFonts w:ascii="ＭＳ 明朝" w:hAnsi="ＭＳ 明朝" w:hint="eastAsia"/>
                <w:color w:val="000000" w:themeColor="text1"/>
                <w:sz w:val="18"/>
                <w:szCs w:val="18"/>
              </w:rPr>
              <w:t>４</w:t>
            </w:r>
            <w:r w:rsidR="004E0623" w:rsidRPr="00D71000">
              <w:rPr>
                <w:rFonts w:ascii="ＭＳ 明朝" w:hAnsi="ＭＳ 明朝" w:hint="eastAsia"/>
                <w:color w:val="000000" w:themeColor="text1"/>
                <w:sz w:val="18"/>
                <w:szCs w:val="18"/>
              </w:rPr>
              <w:t>回参加。ブース形式で個別に説明した。</w:t>
            </w:r>
            <w:r w:rsidR="00613B4D" w:rsidRPr="00D71000">
              <w:rPr>
                <w:rFonts w:ascii="ＭＳ 明朝" w:hAnsi="ＭＳ 明朝" w:hint="eastAsia"/>
                <w:color w:val="000000" w:themeColor="text1"/>
                <w:sz w:val="18"/>
                <w:szCs w:val="18"/>
              </w:rPr>
              <w:t>（〇）</w:t>
            </w:r>
          </w:p>
          <w:p w14:paraId="34EBD376" w14:textId="4FD99A01" w:rsidR="00C92470" w:rsidRPr="00D71000" w:rsidRDefault="00613B4D" w:rsidP="00E9132B">
            <w:pPr>
              <w:spacing w:line="240" w:lineRule="exact"/>
              <w:ind w:leftChars="100" w:left="390" w:hangingChars="100" w:hanging="180"/>
              <w:rPr>
                <w:rFonts w:ascii="ＭＳ 明朝" w:hAnsi="ＭＳ 明朝"/>
                <w:color w:val="000000" w:themeColor="text1"/>
                <w:sz w:val="20"/>
                <w:szCs w:val="20"/>
              </w:rPr>
            </w:pPr>
            <w:r w:rsidRPr="00D71000">
              <w:rPr>
                <w:rFonts w:ascii="ＭＳ 明朝" w:hAnsi="ＭＳ 明朝" w:hint="eastAsia"/>
                <w:color w:val="000000" w:themeColor="text1"/>
                <w:sz w:val="18"/>
                <w:szCs w:val="18"/>
              </w:rPr>
              <w:t>・</w:t>
            </w:r>
            <w:r w:rsidR="002321E7" w:rsidRPr="00D71000">
              <w:rPr>
                <w:rFonts w:ascii="ＭＳ 明朝" w:hAnsi="ＭＳ 明朝" w:hint="eastAsia"/>
                <w:color w:val="000000" w:themeColor="text1"/>
                <w:sz w:val="18"/>
                <w:szCs w:val="18"/>
              </w:rPr>
              <w:t>全教員で</w:t>
            </w:r>
            <w:r w:rsidRPr="00D71000">
              <w:rPr>
                <w:rFonts w:ascii="ＭＳ 明朝" w:hAnsi="ＭＳ 明朝" w:hint="eastAsia"/>
                <w:color w:val="000000" w:themeColor="text1"/>
                <w:sz w:val="18"/>
                <w:szCs w:val="18"/>
              </w:rPr>
              <w:t>延べ80校</w:t>
            </w:r>
            <w:r w:rsidR="002321E7" w:rsidRPr="00D71000">
              <w:rPr>
                <w:rFonts w:ascii="ＭＳ 明朝" w:hAnsi="ＭＳ 明朝" w:hint="eastAsia"/>
                <w:color w:val="000000" w:themeColor="text1"/>
                <w:sz w:val="18"/>
                <w:szCs w:val="18"/>
              </w:rPr>
              <w:t>の中学校に訪問</w:t>
            </w:r>
            <w:r w:rsidRPr="00D71000">
              <w:rPr>
                <w:rFonts w:ascii="ＭＳ 明朝" w:hAnsi="ＭＳ 明朝" w:hint="eastAsia"/>
                <w:color w:val="000000" w:themeColor="text1"/>
                <w:sz w:val="18"/>
                <w:szCs w:val="18"/>
              </w:rPr>
              <w:t>。本校の特色や</w:t>
            </w:r>
            <w:r w:rsidR="002321E7" w:rsidRPr="00D71000">
              <w:rPr>
                <w:rFonts w:ascii="ＭＳ 明朝" w:hAnsi="ＭＳ 明朝" w:hint="eastAsia"/>
                <w:color w:val="000000" w:themeColor="text1"/>
                <w:sz w:val="18"/>
                <w:szCs w:val="18"/>
              </w:rPr>
              <w:t>高校でのフォロー体制および</w:t>
            </w:r>
            <w:r w:rsidRPr="00D71000">
              <w:rPr>
                <w:rFonts w:ascii="ＭＳ 明朝" w:hAnsi="ＭＳ 明朝" w:hint="eastAsia"/>
                <w:color w:val="000000" w:themeColor="text1"/>
                <w:sz w:val="18"/>
                <w:szCs w:val="18"/>
              </w:rPr>
              <w:t>オープンスクールを案内。</w:t>
            </w:r>
            <w:r w:rsidR="002321E7" w:rsidRPr="00D71000">
              <w:rPr>
                <w:rFonts w:ascii="ＭＳ 明朝" w:hAnsi="ＭＳ 明朝" w:hint="eastAsia"/>
                <w:color w:val="000000" w:themeColor="text1"/>
                <w:sz w:val="18"/>
                <w:szCs w:val="18"/>
              </w:rPr>
              <w:t>今年度は今まで泉鳥取高校を志願していた生徒の出願動向を調査した。</w:t>
            </w:r>
            <w:r w:rsidRPr="00D71000">
              <w:rPr>
                <w:rFonts w:ascii="ＭＳ 明朝" w:hAnsi="ＭＳ 明朝" w:hint="eastAsia"/>
                <w:color w:val="000000" w:themeColor="text1"/>
                <w:sz w:val="18"/>
                <w:szCs w:val="18"/>
              </w:rPr>
              <w:t>私塾</w:t>
            </w:r>
            <w:r w:rsidR="00F15868" w:rsidRPr="00D71000">
              <w:rPr>
                <w:rFonts w:ascii="ＭＳ 明朝" w:hAnsi="ＭＳ 明朝" w:hint="eastAsia"/>
                <w:color w:val="000000" w:themeColor="text1"/>
                <w:sz w:val="18"/>
                <w:szCs w:val="18"/>
              </w:rPr>
              <w:t>等主催の説明会</w:t>
            </w:r>
            <w:r w:rsidRPr="00D71000">
              <w:rPr>
                <w:rFonts w:ascii="ＭＳ 明朝" w:hAnsi="ＭＳ 明朝" w:hint="eastAsia"/>
                <w:color w:val="000000" w:themeColor="text1"/>
                <w:sz w:val="18"/>
                <w:szCs w:val="18"/>
              </w:rPr>
              <w:t>３回</w:t>
            </w:r>
            <w:r w:rsidR="00F15868" w:rsidRPr="00D71000">
              <w:rPr>
                <w:rFonts w:ascii="ＭＳ 明朝" w:hAnsi="ＭＳ 明朝" w:hint="eastAsia"/>
                <w:color w:val="000000" w:themeColor="text1"/>
                <w:sz w:val="18"/>
                <w:szCs w:val="18"/>
              </w:rPr>
              <w:t>参加</w:t>
            </w:r>
            <w:r w:rsidRPr="00D71000">
              <w:rPr>
                <w:rFonts w:ascii="ＭＳ 明朝" w:hAnsi="ＭＳ 明朝" w:hint="eastAsia"/>
                <w:color w:val="000000" w:themeColor="text1"/>
                <w:sz w:val="18"/>
                <w:szCs w:val="18"/>
              </w:rPr>
              <w:t>。 (〇)</w:t>
            </w:r>
          </w:p>
        </w:tc>
      </w:tr>
      <w:tr w:rsidR="00732F63" w:rsidRPr="00D71000" w14:paraId="5E52CF37" w14:textId="77777777" w:rsidTr="000A177F">
        <w:trPr>
          <w:cantSplit/>
          <w:trHeight w:val="1986"/>
          <w:jc w:val="center"/>
        </w:trPr>
        <w:tc>
          <w:tcPr>
            <w:tcW w:w="881" w:type="dxa"/>
            <w:shd w:val="clear" w:color="auto" w:fill="auto"/>
            <w:tcMar>
              <w:top w:w="85" w:type="dxa"/>
              <w:left w:w="85" w:type="dxa"/>
              <w:bottom w:w="85" w:type="dxa"/>
              <w:right w:w="85" w:type="dxa"/>
            </w:tcMar>
            <w:textDirection w:val="tbRlV"/>
            <w:vAlign w:val="center"/>
          </w:tcPr>
          <w:p w14:paraId="0E8DB066" w14:textId="3EFA75EC" w:rsidR="00224741" w:rsidRPr="00D71000" w:rsidRDefault="00224741" w:rsidP="000D0178">
            <w:pPr>
              <w:spacing w:line="300" w:lineRule="exact"/>
              <w:jc w:val="left"/>
              <w:rPr>
                <w:rFonts w:ascii="ＭＳ 明朝" w:hAnsi="ＭＳ 明朝"/>
                <w:color w:val="000000" w:themeColor="text1"/>
                <w:sz w:val="20"/>
                <w:szCs w:val="20"/>
              </w:rPr>
            </w:pPr>
            <w:r w:rsidRPr="00D71000">
              <w:rPr>
                <w:rFonts w:ascii="ＭＳ 明朝" w:hAnsi="ＭＳ 明朝" w:hint="eastAsia"/>
                <w:color w:val="000000" w:themeColor="text1"/>
                <w:sz w:val="20"/>
                <w:szCs w:val="20"/>
              </w:rPr>
              <w:lastRenderedPageBreak/>
              <w:t>３　思いやりのある</w:t>
            </w:r>
            <w:r w:rsidRPr="00D71000">
              <w:rPr>
                <w:rFonts w:ascii="ＭＳ 明朝" w:hAnsi="ＭＳ 明朝" w:hint="eastAsia"/>
                <w:b/>
                <w:color w:val="000000" w:themeColor="text1"/>
                <w:sz w:val="20"/>
                <w:szCs w:val="20"/>
              </w:rPr>
              <w:t>人間性</w:t>
            </w:r>
            <w:r w:rsidRPr="00D71000">
              <w:rPr>
                <w:rFonts w:ascii="ＭＳ 明朝" w:hAnsi="ＭＳ 明朝" w:hint="eastAsia"/>
                <w:color w:val="000000" w:themeColor="text1"/>
                <w:sz w:val="20"/>
                <w:szCs w:val="20"/>
              </w:rPr>
              <w:t>を</w:t>
            </w:r>
            <w:r w:rsidR="0018440D" w:rsidRPr="00D71000">
              <w:rPr>
                <w:rFonts w:ascii="ＭＳ 明朝" w:hAnsi="ＭＳ 明朝" w:hint="eastAsia"/>
                <w:color w:val="000000" w:themeColor="text1"/>
                <w:sz w:val="20"/>
                <w:szCs w:val="20"/>
              </w:rPr>
              <w:t>はぐく</w:t>
            </w:r>
            <w:r w:rsidRPr="00D71000">
              <w:rPr>
                <w:rFonts w:ascii="ＭＳ 明朝" w:hAnsi="ＭＳ 明朝" w:hint="eastAsia"/>
                <w:color w:val="000000" w:themeColor="text1"/>
                <w:sz w:val="20"/>
                <w:szCs w:val="20"/>
              </w:rPr>
              <w:t>み、未来の創り手となる人を育成する。</w:t>
            </w:r>
          </w:p>
        </w:tc>
        <w:tc>
          <w:tcPr>
            <w:tcW w:w="2020" w:type="dxa"/>
            <w:shd w:val="clear" w:color="auto" w:fill="auto"/>
            <w:tcMar>
              <w:top w:w="85" w:type="dxa"/>
              <w:left w:w="85" w:type="dxa"/>
              <w:bottom w:w="85" w:type="dxa"/>
              <w:right w:w="85" w:type="dxa"/>
            </w:tcMar>
          </w:tcPr>
          <w:p w14:paraId="55E17CE7" w14:textId="77777777" w:rsidR="008C5471" w:rsidRPr="00D71000" w:rsidRDefault="00176213" w:rsidP="00176213">
            <w:pPr>
              <w:spacing w:line="240" w:lineRule="exact"/>
              <w:ind w:left="200" w:hangingChars="100" w:hanging="200"/>
              <w:rPr>
                <w:rFonts w:ascii="ＭＳ 明朝" w:hAnsi="ＭＳ 明朝"/>
                <w:color w:val="000000" w:themeColor="text1"/>
              </w:rPr>
            </w:pPr>
            <w:r w:rsidRPr="00D71000">
              <w:rPr>
                <w:rFonts w:ascii="ＭＳ 明朝" w:hAnsi="ＭＳ 明朝" w:hint="eastAsia"/>
                <w:color w:val="000000" w:themeColor="text1"/>
                <w:sz w:val="20"/>
                <w:szCs w:val="20"/>
              </w:rPr>
              <w:t>(１)</w:t>
            </w:r>
            <w:r w:rsidRPr="00D71000">
              <w:rPr>
                <w:rFonts w:ascii="ＭＳ 明朝" w:hAnsi="ＭＳ 明朝" w:hint="eastAsia"/>
                <w:color w:val="000000" w:themeColor="text1"/>
              </w:rPr>
              <w:t xml:space="preserve"> </w:t>
            </w:r>
          </w:p>
          <w:p w14:paraId="6CB50029" w14:textId="0927C92E" w:rsidR="00176213" w:rsidRPr="00D71000" w:rsidRDefault="00176213" w:rsidP="008C5471">
            <w:pPr>
              <w:spacing w:line="240" w:lineRule="exact"/>
              <w:ind w:left="210" w:hangingChars="100" w:hanging="210"/>
              <w:rPr>
                <w:rFonts w:ascii="ＭＳ 明朝" w:hAnsi="ＭＳ 明朝"/>
                <w:color w:val="000000" w:themeColor="text1"/>
                <w:sz w:val="20"/>
                <w:szCs w:val="20"/>
              </w:rPr>
            </w:pPr>
            <w:r w:rsidRPr="00D71000">
              <w:rPr>
                <w:rFonts w:ascii="ＭＳ 明朝" w:hAnsi="ＭＳ 明朝" w:hint="eastAsia"/>
                <w:color w:val="000000" w:themeColor="text1"/>
              </w:rPr>
              <w:t>「自尊感情」の育成と「多様な個性」「ともに生きる社会」を理解できる教育活動を進める。</w:t>
            </w:r>
          </w:p>
          <w:p w14:paraId="76D40D31" w14:textId="77777777" w:rsidR="00224741" w:rsidRPr="00D71000" w:rsidRDefault="00224741" w:rsidP="00224741">
            <w:pPr>
              <w:spacing w:line="300" w:lineRule="exact"/>
              <w:rPr>
                <w:rFonts w:ascii="ＭＳ 明朝" w:hAnsi="ＭＳ 明朝"/>
                <w:color w:val="000000" w:themeColor="text1"/>
                <w:sz w:val="20"/>
                <w:szCs w:val="20"/>
              </w:rPr>
            </w:pPr>
          </w:p>
          <w:p w14:paraId="400B0B02" w14:textId="77777777" w:rsidR="00224741" w:rsidRPr="00D71000" w:rsidRDefault="00224741" w:rsidP="00224741">
            <w:pPr>
              <w:spacing w:line="300" w:lineRule="exact"/>
              <w:rPr>
                <w:rFonts w:ascii="ＭＳ 明朝" w:hAnsi="ＭＳ 明朝"/>
                <w:color w:val="000000" w:themeColor="text1"/>
                <w:sz w:val="20"/>
                <w:szCs w:val="20"/>
              </w:rPr>
            </w:pPr>
          </w:p>
          <w:p w14:paraId="02B22F76" w14:textId="77777777" w:rsidR="00224741" w:rsidRPr="00D71000" w:rsidRDefault="00224741" w:rsidP="00224741">
            <w:pPr>
              <w:spacing w:line="300" w:lineRule="exact"/>
              <w:rPr>
                <w:rFonts w:ascii="ＭＳ 明朝" w:hAnsi="ＭＳ 明朝"/>
                <w:color w:val="000000" w:themeColor="text1"/>
                <w:sz w:val="20"/>
                <w:szCs w:val="20"/>
              </w:rPr>
            </w:pPr>
          </w:p>
          <w:p w14:paraId="08D36C48" w14:textId="77777777" w:rsidR="00224741" w:rsidRPr="00D71000" w:rsidRDefault="00224741" w:rsidP="00224741">
            <w:pPr>
              <w:spacing w:line="300" w:lineRule="exact"/>
              <w:rPr>
                <w:rFonts w:ascii="ＭＳ 明朝" w:hAnsi="ＭＳ 明朝"/>
                <w:color w:val="000000" w:themeColor="text1"/>
                <w:sz w:val="20"/>
                <w:szCs w:val="20"/>
              </w:rPr>
            </w:pPr>
          </w:p>
          <w:p w14:paraId="31EDB24B" w14:textId="77777777" w:rsidR="00BE6050" w:rsidRPr="00D71000" w:rsidRDefault="00BE6050" w:rsidP="00224741">
            <w:pPr>
              <w:spacing w:line="300" w:lineRule="exact"/>
              <w:rPr>
                <w:rFonts w:ascii="ＭＳ 明朝" w:hAnsi="ＭＳ 明朝"/>
                <w:color w:val="000000" w:themeColor="text1"/>
                <w:sz w:val="20"/>
                <w:szCs w:val="20"/>
              </w:rPr>
            </w:pPr>
          </w:p>
          <w:p w14:paraId="50B290B0" w14:textId="77777777" w:rsidR="00094D75" w:rsidRPr="00D71000" w:rsidRDefault="00094D75" w:rsidP="00224741">
            <w:pPr>
              <w:spacing w:line="300" w:lineRule="exact"/>
              <w:rPr>
                <w:rFonts w:ascii="ＭＳ 明朝" w:hAnsi="ＭＳ 明朝"/>
                <w:color w:val="000000" w:themeColor="text1"/>
                <w:sz w:val="20"/>
                <w:szCs w:val="20"/>
              </w:rPr>
            </w:pPr>
          </w:p>
          <w:p w14:paraId="01E37A1C" w14:textId="06E08F8A" w:rsidR="00224741" w:rsidRPr="00D71000" w:rsidRDefault="00224741" w:rsidP="00224741">
            <w:pPr>
              <w:spacing w:line="300" w:lineRule="exact"/>
              <w:rPr>
                <w:rFonts w:ascii="ＭＳ 明朝" w:hAnsi="ＭＳ 明朝"/>
                <w:color w:val="000000" w:themeColor="text1"/>
                <w:sz w:val="20"/>
                <w:szCs w:val="20"/>
              </w:rPr>
            </w:pPr>
          </w:p>
          <w:p w14:paraId="6FEF556E" w14:textId="3FB5D002" w:rsidR="00C508DA" w:rsidRPr="00D71000" w:rsidRDefault="00C508DA" w:rsidP="00224741">
            <w:pPr>
              <w:spacing w:line="300" w:lineRule="exact"/>
              <w:rPr>
                <w:rFonts w:ascii="ＭＳ 明朝" w:hAnsi="ＭＳ 明朝"/>
                <w:color w:val="000000" w:themeColor="text1"/>
                <w:sz w:val="20"/>
                <w:szCs w:val="20"/>
              </w:rPr>
            </w:pPr>
          </w:p>
          <w:p w14:paraId="3CF9AD93" w14:textId="6761B27F" w:rsidR="00C508DA" w:rsidRPr="00D71000" w:rsidRDefault="00C508DA" w:rsidP="00224741">
            <w:pPr>
              <w:spacing w:line="300" w:lineRule="exact"/>
              <w:rPr>
                <w:rFonts w:ascii="ＭＳ 明朝" w:hAnsi="ＭＳ 明朝"/>
                <w:color w:val="000000" w:themeColor="text1"/>
                <w:sz w:val="20"/>
                <w:szCs w:val="20"/>
              </w:rPr>
            </w:pPr>
          </w:p>
          <w:p w14:paraId="2A0990D9" w14:textId="12F759B8" w:rsidR="00C508DA" w:rsidRPr="00D71000" w:rsidRDefault="00C508DA" w:rsidP="00224741">
            <w:pPr>
              <w:spacing w:line="300" w:lineRule="exact"/>
              <w:rPr>
                <w:rFonts w:ascii="ＭＳ 明朝" w:hAnsi="ＭＳ 明朝"/>
                <w:color w:val="000000" w:themeColor="text1"/>
                <w:sz w:val="20"/>
                <w:szCs w:val="20"/>
              </w:rPr>
            </w:pPr>
          </w:p>
          <w:p w14:paraId="3639AF40" w14:textId="77777777" w:rsidR="00C508DA" w:rsidRPr="00D71000" w:rsidRDefault="00C508DA" w:rsidP="00224741">
            <w:pPr>
              <w:spacing w:line="300" w:lineRule="exact"/>
              <w:rPr>
                <w:rFonts w:ascii="ＭＳ 明朝" w:hAnsi="ＭＳ 明朝"/>
                <w:color w:val="000000" w:themeColor="text1"/>
                <w:sz w:val="20"/>
                <w:szCs w:val="20"/>
              </w:rPr>
            </w:pPr>
          </w:p>
          <w:p w14:paraId="2C93D354" w14:textId="77777777" w:rsidR="008C5471" w:rsidRPr="00D71000" w:rsidRDefault="00224741" w:rsidP="00224741">
            <w:pPr>
              <w:spacing w:line="300" w:lineRule="exact"/>
              <w:rPr>
                <w:rFonts w:ascii="ＭＳ 明朝" w:hAnsi="ＭＳ 明朝"/>
                <w:color w:val="000000" w:themeColor="text1"/>
                <w:sz w:val="20"/>
                <w:szCs w:val="20"/>
              </w:rPr>
            </w:pPr>
            <w:r w:rsidRPr="00D71000">
              <w:rPr>
                <w:rFonts w:ascii="ＭＳ 明朝" w:hAnsi="ＭＳ 明朝" w:hint="eastAsia"/>
                <w:color w:val="000000" w:themeColor="text1"/>
                <w:sz w:val="20"/>
                <w:szCs w:val="20"/>
              </w:rPr>
              <w:t>(２)</w:t>
            </w:r>
          </w:p>
          <w:p w14:paraId="0ED04314" w14:textId="0CAB8ED9" w:rsidR="00224741" w:rsidRPr="00D71000" w:rsidRDefault="00224741" w:rsidP="008C5471">
            <w:pPr>
              <w:spacing w:line="300" w:lineRule="exact"/>
              <w:ind w:leftChars="100" w:left="210"/>
              <w:rPr>
                <w:rFonts w:ascii="ＭＳ 明朝" w:hAnsi="ＭＳ 明朝"/>
                <w:color w:val="000000" w:themeColor="text1"/>
                <w:sz w:val="20"/>
                <w:szCs w:val="20"/>
              </w:rPr>
            </w:pPr>
            <w:r w:rsidRPr="00D71000">
              <w:rPr>
                <w:rFonts w:ascii="ＭＳ 明朝" w:hAnsi="ＭＳ 明朝" w:hint="eastAsia"/>
                <w:color w:val="000000" w:themeColor="text1"/>
                <w:sz w:val="20"/>
                <w:szCs w:val="20"/>
              </w:rPr>
              <w:t>美化・健康・保健・衛生管理・防災への意識を醸成し、清潔で整備された安心・安全な教育環境を実現する。</w:t>
            </w:r>
          </w:p>
          <w:p w14:paraId="66AA0941" w14:textId="77777777" w:rsidR="00005152" w:rsidRPr="00D71000" w:rsidRDefault="00005152" w:rsidP="00224741">
            <w:pPr>
              <w:spacing w:line="300" w:lineRule="exact"/>
              <w:rPr>
                <w:rFonts w:ascii="ＭＳ 明朝" w:hAnsi="ＭＳ 明朝"/>
                <w:color w:val="000000" w:themeColor="text1"/>
                <w:sz w:val="20"/>
                <w:szCs w:val="20"/>
              </w:rPr>
            </w:pPr>
          </w:p>
          <w:p w14:paraId="2431F78A" w14:textId="77777777" w:rsidR="00A11C39" w:rsidRPr="00D71000" w:rsidRDefault="00A11C39" w:rsidP="00224741">
            <w:pPr>
              <w:spacing w:line="300" w:lineRule="exact"/>
              <w:rPr>
                <w:rFonts w:ascii="ＭＳ 明朝" w:hAnsi="ＭＳ 明朝"/>
                <w:color w:val="000000" w:themeColor="text1"/>
                <w:sz w:val="20"/>
                <w:szCs w:val="20"/>
              </w:rPr>
            </w:pPr>
          </w:p>
          <w:p w14:paraId="2BF2411A" w14:textId="77777777" w:rsidR="00A11C39" w:rsidRPr="00D71000" w:rsidRDefault="00A11C39" w:rsidP="00224741">
            <w:pPr>
              <w:spacing w:line="300" w:lineRule="exact"/>
              <w:rPr>
                <w:rFonts w:ascii="ＭＳ 明朝" w:hAnsi="ＭＳ 明朝"/>
                <w:color w:val="000000" w:themeColor="text1"/>
                <w:sz w:val="20"/>
                <w:szCs w:val="20"/>
              </w:rPr>
            </w:pPr>
          </w:p>
          <w:p w14:paraId="07B83F5E" w14:textId="77777777" w:rsidR="00A11C39" w:rsidRPr="00D71000" w:rsidRDefault="00A11C39" w:rsidP="00224741">
            <w:pPr>
              <w:spacing w:line="300" w:lineRule="exact"/>
              <w:rPr>
                <w:rFonts w:ascii="ＭＳ 明朝" w:hAnsi="ＭＳ 明朝"/>
                <w:color w:val="000000" w:themeColor="text1"/>
                <w:sz w:val="20"/>
                <w:szCs w:val="20"/>
              </w:rPr>
            </w:pPr>
          </w:p>
          <w:p w14:paraId="4263A01D" w14:textId="77777777" w:rsidR="00A11C39" w:rsidRPr="00D71000" w:rsidRDefault="00A11C39" w:rsidP="00224741">
            <w:pPr>
              <w:spacing w:line="300" w:lineRule="exact"/>
              <w:rPr>
                <w:rFonts w:ascii="ＭＳ 明朝" w:hAnsi="ＭＳ 明朝"/>
                <w:color w:val="000000" w:themeColor="text1"/>
                <w:sz w:val="20"/>
                <w:szCs w:val="20"/>
              </w:rPr>
            </w:pPr>
          </w:p>
          <w:p w14:paraId="03023D66" w14:textId="77777777" w:rsidR="00A11C39" w:rsidRPr="00D71000" w:rsidRDefault="00A11C39" w:rsidP="00224741">
            <w:pPr>
              <w:spacing w:line="300" w:lineRule="exact"/>
              <w:rPr>
                <w:rFonts w:ascii="ＭＳ 明朝" w:hAnsi="ＭＳ 明朝"/>
                <w:color w:val="000000" w:themeColor="text1"/>
                <w:sz w:val="20"/>
                <w:szCs w:val="20"/>
              </w:rPr>
            </w:pPr>
          </w:p>
          <w:p w14:paraId="07FA22C3" w14:textId="77777777" w:rsidR="00A11C39" w:rsidRPr="00D71000" w:rsidRDefault="00A11C39" w:rsidP="00224741">
            <w:pPr>
              <w:spacing w:line="300" w:lineRule="exact"/>
              <w:rPr>
                <w:rFonts w:ascii="ＭＳ 明朝" w:hAnsi="ＭＳ 明朝"/>
                <w:color w:val="000000" w:themeColor="text1"/>
                <w:sz w:val="20"/>
                <w:szCs w:val="20"/>
              </w:rPr>
            </w:pPr>
          </w:p>
          <w:p w14:paraId="221448DE" w14:textId="77777777" w:rsidR="00A11C39" w:rsidRPr="00D71000" w:rsidRDefault="00A11C39" w:rsidP="00224741">
            <w:pPr>
              <w:spacing w:line="300" w:lineRule="exact"/>
              <w:rPr>
                <w:rFonts w:ascii="ＭＳ 明朝" w:hAnsi="ＭＳ 明朝"/>
                <w:color w:val="000000" w:themeColor="text1"/>
                <w:sz w:val="20"/>
                <w:szCs w:val="20"/>
              </w:rPr>
            </w:pPr>
          </w:p>
          <w:p w14:paraId="7F3C35B1" w14:textId="77777777" w:rsidR="00A11C39" w:rsidRPr="00D71000" w:rsidRDefault="00A11C39" w:rsidP="00224741">
            <w:pPr>
              <w:spacing w:line="300" w:lineRule="exact"/>
              <w:rPr>
                <w:rFonts w:ascii="ＭＳ 明朝" w:hAnsi="ＭＳ 明朝"/>
                <w:color w:val="000000" w:themeColor="text1"/>
                <w:sz w:val="20"/>
                <w:szCs w:val="20"/>
              </w:rPr>
            </w:pPr>
          </w:p>
          <w:p w14:paraId="43E4BC14" w14:textId="77777777" w:rsidR="00A11C39" w:rsidRPr="00D71000" w:rsidRDefault="00A11C39" w:rsidP="00224741">
            <w:pPr>
              <w:spacing w:line="300" w:lineRule="exact"/>
              <w:rPr>
                <w:rFonts w:ascii="ＭＳ 明朝" w:hAnsi="ＭＳ 明朝"/>
                <w:color w:val="000000" w:themeColor="text1"/>
                <w:sz w:val="20"/>
                <w:szCs w:val="20"/>
              </w:rPr>
            </w:pPr>
          </w:p>
          <w:p w14:paraId="3910155F" w14:textId="7A608A4C" w:rsidR="00A11C39" w:rsidRPr="00D71000" w:rsidRDefault="00A11C39" w:rsidP="00224741">
            <w:pPr>
              <w:spacing w:line="300" w:lineRule="exact"/>
              <w:rPr>
                <w:rFonts w:ascii="ＭＳ 明朝" w:hAnsi="ＭＳ 明朝"/>
                <w:color w:val="000000" w:themeColor="text1"/>
                <w:sz w:val="20"/>
                <w:szCs w:val="20"/>
              </w:rPr>
            </w:pPr>
          </w:p>
          <w:p w14:paraId="64A68D27" w14:textId="77777777" w:rsidR="00BB63FA" w:rsidRPr="00D71000" w:rsidRDefault="00BB63FA" w:rsidP="00224741">
            <w:pPr>
              <w:spacing w:line="300" w:lineRule="exact"/>
              <w:rPr>
                <w:rFonts w:ascii="ＭＳ 明朝" w:hAnsi="ＭＳ 明朝"/>
                <w:color w:val="000000" w:themeColor="text1"/>
                <w:sz w:val="20"/>
                <w:szCs w:val="20"/>
              </w:rPr>
            </w:pPr>
          </w:p>
          <w:p w14:paraId="3910A9A4" w14:textId="1355E1C5" w:rsidR="00A11C39" w:rsidRPr="00D71000" w:rsidRDefault="00A11C39" w:rsidP="00224741">
            <w:pPr>
              <w:spacing w:line="300" w:lineRule="exact"/>
              <w:rPr>
                <w:rFonts w:ascii="ＭＳ 明朝" w:hAnsi="ＭＳ 明朝"/>
                <w:color w:val="000000" w:themeColor="text1"/>
                <w:sz w:val="20"/>
                <w:szCs w:val="20"/>
              </w:rPr>
            </w:pPr>
          </w:p>
          <w:p w14:paraId="60C2FC7C" w14:textId="335D0A8C" w:rsidR="00660AEC" w:rsidRPr="00D71000" w:rsidRDefault="00660AEC" w:rsidP="00224741">
            <w:pPr>
              <w:spacing w:line="300" w:lineRule="exact"/>
              <w:rPr>
                <w:rFonts w:ascii="ＭＳ 明朝" w:hAnsi="ＭＳ 明朝"/>
                <w:color w:val="000000" w:themeColor="text1"/>
                <w:sz w:val="20"/>
                <w:szCs w:val="20"/>
              </w:rPr>
            </w:pPr>
          </w:p>
          <w:p w14:paraId="136A6D1C" w14:textId="728858DF" w:rsidR="00660AEC" w:rsidRPr="00D71000" w:rsidRDefault="00660AEC" w:rsidP="00224741">
            <w:pPr>
              <w:spacing w:line="300" w:lineRule="exact"/>
              <w:rPr>
                <w:rFonts w:ascii="ＭＳ 明朝" w:hAnsi="ＭＳ 明朝"/>
                <w:color w:val="000000" w:themeColor="text1"/>
                <w:sz w:val="20"/>
                <w:szCs w:val="20"/>
              </w:rPr>
            </w:pPr>
          </w:p>
          <w:p w14:paraId="73C6678F" w14:textId="1D7FBF3B" w:rsidR="00C922C4" w:rsidRPr="00D71000" w:rsidRDefault="00C922C4" w:rsidP="00224741">
            <w:pPr>
              <w:spacing w:line="300" w:lineRule="exact"/>
              <w:rPr>
                <w:rFonts w:ascii="ＭＳ 明朝" w:hAnsi="ＭＳ 明朝"/>
                <w:color w:val="000000" w:themeColor="text1"/>
                <w:sz w:val="20"/>
                <w:szCs w:val="20"/>
              </w:rPr>
            </w:pPr>
          </w:p>
          <w:p w14:paraId="48D7EBA9" w14:textId="77777777" w:rsidR="00C922C4" w:rsidRPr="00D71000" w:rsidRDefault="00C922C4" w:rsidP="00224741">
            <w:pPr>
              <w:spacing w:line="300" w:lineRule="exact"/>
              <w:rPr>
                <w:rFonts w:ascii="ＭＳ 明朝" w:hAnsi="ＭＳ 明朝"/>
                <w:color w:val="000000" w:themeColor="text1"/>
                <w:sz w:val="20"/>
                <w:szCs w:val="20"/>
              </w:rPr>
            </w:pPr>
          </w:p>
          <w:p w14:paraId="1965F46A" w14:textId="45B64E38" w:rsidR="00660AEC" w:rsidRPr="00D71000" w:rsidRDefault="00660AEC" w:rsidP="00224741">
            <w:pPr>
              <w:spacing w:line="300" w:lineRule="exact"/>
              <w:rPr>
                <w:rFonts w:ascii="ＭＳ 明朝" w:hAnsi="ＭＳ 明朝"/>
                <w:color w:val="000000" w:themeColor="text1"/>
                <w:sz w:val="20"/>
                <w:szCs w:val="20"/>
              </w:rPr>
            </w:pPr>
          </w:p>
          <w:p w14:paraId="7DE39EF8" w14:textId="20568E20" w:rsidR="00636DDB" w:rsidRPr="00D71000" w:rsidRDefault="00636DDB" w:rsidP="00224741">
            <w:pPr>
              <w:spacing w:line="300" w:lineRule="exact"/>
              <w:rPr>
                <w:rFonts w:ascii="ＭＳ 明朝" w:hAnsi="ＭＳ 明朝"/>
                <w:color w:val="000000" w:themeColor="text1"/>
                <w:sz w:val="20"/>
                <w:szCs w:val="20"/>
              </w:rPr>
            </w:pPr>
          </w:p>
          <w:p w14:paraId="3397292F" w14:textId="4913B575" w:rsidR="00636DDB" w:rsidRPr="00D71000" w:rsidRDefault="00636DDB" w:rsidP="00224741">
            <w:pPr>
              <w:spacing w:line="300" w:lineRule="exact"/>
              <w:rPr>
                <w:rFonts w:ascii="ＭＳ 明朝" w:hAnsi="ＭＳ 明朝"/>
                <w:color w:val="000000" w:themeColor="text1"/>
                <w:sz w:val="20"/>
                <w:szCs w:val="20"/>
              </w:rPr>
            </w:pPr>
          </w:p>
          <w:p w14:paraId="14252AFD" w14:textId="70EEEB72" w:rsidR="00636DDB" w:rsidRPr="00D71000" w:rsidRDefault="00636DDB" w:rsidP="00224741">
            <w:pPr>
              <w:spacing w:line="300" w:lineRule="exact"/>
              <w:rPr>
                <w:rFonts w:ascii="ＭＳ 明朝" w:hAnsi="ＭＳ 明朝"/>
                <w:color w:val="000000" w:themeColor="text1"/>
                <w:sz w:val="20"/>
                <w:szCs w:val="20"/>
              </w:rPr>
            </w:pPr>
          </w:p>
          <w:p w14:paraId="18CB75D1" w14:textId="77777777" w:rsidR="00636DDB" w:rsidRPr="00D71000" w:rsidRDefault="00636DDB" w:rsidP="00C508DA">
            <w:pPr>
              <w:spacing w:line="180" w:lineRule="exact"/>
              <w:rPr>
                <w:rFonts w:ascii="ＭＳ 明朝" w:hAnsi="ＭＳ 明朝"/>
                <w:color w:val="000000" w:themeColor="text1"/>
                <w:sz w:val="20"/>
                <w:szCs w:val="20"/>
              </w:rPr>
            </w:pPr>
          </w:p>
          <w:p w14:paraId="59954C3B" w14:textId="54E762F1" w:rsidR="00660AEC" w:rsidRPr="00D71000" w:rsidRDefault="00660AEC" w:rsidP="00C508DA">
            <w:pPr>
              <w:spacing w:line="180" w:lineRule="exact"/>
              <w:rPr>
                <w:rFonts w:ascii="ＭＳ 明朝" w:hAnsi="ＭＳ 明朝"/>
                <w:color w:val="000000" w:themeColor="text1"/>
                <w:sz w:val="20"/>
                <w:szCs w:val="20"/>
              </w:rPr>
            </w:pPr>
          </w:p>
          <w:p w14:paraId="4BCBA83E" w14:textId="77777777" w:rsidR="00C508DA" w:rsidRPr="00D71000" w:rsidRDefault="00C508DA" w:rsidP="00224741">
            <w:pPr>
              <w:spacing w:line="300" w:lineRule="exact"/>
              <w:rPr>
                <w:rFonts w:ascii="ＭＳ 明朝" w:hAnsi="ＭＳ 明朝"/>
                <w:color w:val="000000" w:themeColor="text1"/>
                <w:sz w:val="20"/>
                <w:szCs w:val="20"/>
              </w:rPr>
            </w:pPr>
          </w:p>
          <w:p w14:paraId="719B39AC" w14:textId="77777777" w:rsidR="00660AEC" w:rsidRPr="00D71000" w:rsidRDefault="00660AEC" w:rsidP="00224741">
            <w:pPr>
              <w:spacing w:line="300" w:lineRule="exact"/>
              <w:rPr>
                <w:rFonts w:ascii="ＭＳ 明朝" w:hAnsi="ＭＳ 明朝"/>
                <w:color w:val="000000" w:themeColor="text1"/>
                <w:sz w:val="20"/>
                <w:szCs w:val="20"/>
              </w:rPr>
            </w:pPr>
          </w:p>
          <w:p w14:paraId="4A7FFA47" w14:textId="2C00E684" w:rsidR="00A11C39" w:rsidRPr="00D71000" w:rsidRDefault="00005152" w:rsidP="00A11C39">
            <w:pPr>
              <w:spacing w:line="300" w:lineRule="exact"/>
              <w:rPr>
                <w:rFonts w:ascii="ＭＳ 明朝" w:hAnsi="ＭＳ 明朝"/>
                <w:color w:val="000000" w:themeColor="text1"/>
                <w:sz w:val="20"/>
                <w:szCs w:val="20"/>
              </w:rPr>
            </w:pPr>
            <w:r w:rsidRPr="00D71000">
              <w:rPr>
                <w:rFonts w:ascii="ＭＳ 明朝" w:hAnsi="ＭＳ 明朝" w:hint="eastAsia"/>
                <w:color w:val="000000" w:themeColor="text1"/>
                <w:sz w:val="20"/>
                <w:szCs w:val="20"/>
              </w:rPr>
              <w:t>(</w:t>
            </w:r>
            <w:r w:rsidR="00A11C39" w:rsidRPr="00D71000">
              <w:rPr>
                <w:rFonts w:ascii="ＭＳ 明朝" w:hAnsi="ＭＳ 明朝" w:hint="eastAsia"/>
                <w:color w:val="000000" w:themeColor="text1"/>
                <w:sz w:val="20"/>
                <w:szCs w:val="20"/>
              </w:rPr>
              <w:t>３</w:t>
            </w:r>
            <w:r w:rsidRPr="00D71000">
              <w:rPr>
                <w:rFonts w:ascii="ＭＳ 明朝" w:hAnsi="ＭＳ 明朝" w:hint="eastAsia"/>
                <w:color w:val="000000" w:themeColor="text1"/>
                <w:sz w:val="20"/>
                <w:szCs w:val="20"/>
              </w:rPr>
              <w:t>)</w:t>
            </w:r>
          </w:p>
          <w:p w14:paraId="2AB1490B" w14:textId="77777777" w:rsidR="00224741" w:rsidRPr="00D71000" w:rsidRDefault="00224741" w:rsidP="008C5471">
            <w:pPr>
              <w:spacing w:line="300" w:lineRule="exact"/>
              <w:ind w:leftChars="100" w:left="210"/>
              <w:rPr>
                <w:rFonts w:ascii="ＭＳ 明朝" w:hAnsi="ＭＳ 明朝"/>
                <w:color w:val="000000" w:themeColor="text1"/>
                <w:sz w:val="20"/>
                <w:szCs w:val="20"/>
              </w:rPr>
            </w:pPr>
            <w:r w:rsidRPr="00D71000">
              <w:rPr>
                <w:rFonts w:ascii="ＭＳ 明朝" w:hAnsi="ＭＳ 明朝" w:hint="eastAsia"/>
                <w:color w:val="000000" w:themeColor="text1"/>
                <w:sz w:val="20"/>
                <w:szCs w:val="20"/>
              </w:rPr>
              <w:t>特別活動や生徒会活動を通じて自己有用感を醸成する。</w:t>
            </w:r>
          </w:p>
          <w:p w14:paraId="6E4BE25E" w14:textId="77777777" w:rsidR="00224741" w:rsidRPr="00D71000" w:rsidRDefault="00224741" w:rsidP="00224741">
            <w:pPr>
              <w:spacing w:line="300" w:lineRule="exact"/>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03812E7" w14:textId="77777777" w:rsidR="0070478A" w:rsidRPr="00D71000" w:rsidRDefault="00176213" w:rsidP="00BE6050">
            <w:pPr>
              <w:spacing w:line="240" w:lineRule="exact"/>
              <w:ind w:left="700" w:hangingChars="350" w:hanging="700"/>
              <w:rPr>
                <w:rFonts w:ascii="ＭＳ 明朝" w:hAnsi="ＭＳ 明朝"/>
                <w:color w:val="000000" w:themeColor="text1"/>
                <w:sz w:val="20"/>
                <w:szCs w:val="20"/>
              </w:rPr>
            </w:pPr>
            <w:r w:rsidRPr="00D71000">
              <w:rPr>
                <w:rFonts w:ascii="ＭＳ 明朝" w:hAnsi="ＭＳ 明朝" w:hint="eastAsia"/>
                <w:color w:val="000000" w:themeColor="text1"/>
                <w:sz w:val="20"/>
                <w:szCs w:val="20"/>
              </w:rPr>
              <w:t>(１)</w:t>
            </w:r>
          </w:p>
          <w:p w14:paraId="78B82652" w14:textId="0AA4F7A6" w:rsidR="00176213" w:rsidRPr="00D71000" w:rsidRDefault="00176213" w:rsidP="00E754AB">
            <w:pPr>
              <w:spacing w:line="240" w:lineRule="exact"/>
              <w:ind w:leftChars="17" w:left="436" w:hangingChars="200" w:hanging="400"/>
              <w:rPr>
                <w:rFonts w:ascii="ＭＳ 明朝" w:hAnsi="ＭＳ 明朝"/>
                <w:color w:val="000000" w:themeColor="text1"/>
                <w:sz w:val="20"/>
                <w:szCs w:val="20"/>
              </w:rPr>
            </w:pPr>
            <w:r w:rsidRPr="00D71000">
              <w:rPr>
                <w:rFonts w:ascii="ＭＳ 明朝" w:hAnsi="ＭＳ 明朝" w:hint="eastAsia"/>
                <w:color w:val="000000" w:themeColor="text1"/>
                <w:sz w:val="20"/>
                <w:szCs w:val="20"/>
              </w:rPr>
              <w:t>ア・志学、道徳教育、キャリア教育等と連動した総合的な探究の時間やホームルーム活動を充実させる。</w:t>
            </w:r>
          </w:p>
          <w:p w14:paraId="402BB7DE" w14:textId="77777777" w:rsidR="00C508DA" w:rsidRPr="00D71000" w:rsidRDefault="00C508DA" w:rsidP="00E754AB">
            <w:pPr>
              <w:spacing w:line="240" w:lineRule="exact"/>
              <w:ind w:left="400" w:hangingChars="200" w:hanging="400"/>
              <w:rPr>
                <w:rFonts w:ascii="ＭＳ 明朝" w:hAnsi="ＭＳ 明朝"/>
                <w:color w:val="000000" w:themeColor="text1"/>
                <w:sz w:val="20"/>
                <w:szCs w:val="20"/>
              </w:rPr>
            </w:pPr>
          </w:p>
          <w:p w14:paraId="0C06FAE0" w14:textId="77777777" w:rsidR="00C508DA" w:rsidRPr="00D71000" w:rsidRDefault="00C508DA" w:rsidP="00E754AB">
            <w:pPr>
              <w:spacing w:line="240" w:lineRule="exact"/>
              <w:ind w:left="400" w:hangingChars="200" w:hanging="400"/>
              <w:rPr>
                <w:rFonts w:ascii="ＭＳ 明朝" w:hAnsi="ＭＳ 明朝"/>
                <w:color w:val="000000" w:themeColor="text1"/>
                <w:sz w:val="20"/>
                <w:szCs w:val="20"/>
              </w:rPr>
            </w:pPr>
          </w:p>
          <w:p w14:paraId="49DC689B" w14:textId="090B27EA" w:rsidR="00176213" w:rsidRPr="00D71000" w:rsidRDefault="00176213" w:rsidP="00E754AB">
            <w:pPr>
              <w:spacing w:line="240" w:lineRule="exact"/>
              <w:ind w:left="400" w:hangingChars="200" w:hanging="400"/>
              <w:rPr>
                <w:rFonts w:ascii="ＭＳ 明朝" w:hAnsi="ＭＳ 明朝"/>
                <w:color w:val="000000" w:themeColor="text1"/>
                <w:sz w:val="20"/>
                <w:szCs w:val="20"/>
              </w:rPr>
            </w:pPr>
            <w:r w:rsidRPr="00D71000">
              <w:rPr>
                <w:rFonts w:ascii="ＭＳ 明朝" w:hAnsi="ＭＳ 明朝" w:hint="eastAsia"/>
                <w:color w:val="000000" w:themeColor="text1"/>
                <w:sz w:val="20"/>
                <w:szCs w:val="20"/>
              </w:rPr>
              <w:t>イ・生命の尊さを問う、また感染症</w:t>
            </w:r>
            <w:r w:rsidR="00E754AB" w:rsidRPr="00D71000">
              <w:rPr>
                <w:rFonts w:ascii="ＭＳ 明朝" w:hAnsi="ＭＳ 明朝" w:hint="eastAsia"/>
                <w:color w:val="000000" w:themeColor="text1"/>
                <w:sz w:val="20"/>
                <w:szCs w:val="20"/>
              </w:rPr>
              <w:t>を含む様々な</w:t>
            </w:r>
            <w:r w:rsidRPr="00D71000">
              <w:rPr>
                <w:rFonts w:ascii="ＭＳ 明朝" w:hAnsi="ＭＳ 明朝" w:hint="eastAsia"/>
                <w:color w:val="000000" w:themeColor="text1"/>
                <w:sz w:val="20"/>
                <w:szCs w:val="20"/>
              </w:rPr>
              <w:t>偏見や差別を許さないなどの人権教育を充実させる。</w:t>
            </w:r>
          </w:p>
          <w:p w14:paraId="7AB6BBE5" w14:textId="77777777" w:rsidR="00C508DA" w:rsidRPr="00D71000" w:rsidRDefault="00C508DA" w:rsidP="00E754AB">
            <w:pPr>
              <w:spacing w:line="240" w:lineRule="exact"/>
              <w:ind w:left="400" w:hangingChars="200" w:hanging="400"/>
              <w:rPr>
                <w:rFonts w:ascii="ＭＳ 明朝" w:hAnsi="ＭＳ 明朝"/>
                <w:color w:val="000000" w:themeColor="text1"/>
                <w:sz w:val="20"/>
                <w:szCs w:val="20"/>
              </w:rPr>
            </w:pPr>
          </w:p>
          <w:p w14:paraId="428E9556" w14:textId="77777777" w:rsidR="00C508DA" w:rsidRPr="00D71000" w:rsidRDefault="00C508DA" w:rsidP="00E754AB">
            <w:pPr>
              <w:spacing w:line="240" w:lineRule="exact"/>
              <w:ind w:left="400" w:hangingChars="200" w:hanging="400"/>
              <w:rPr>
                <w:rFonts w:ascii="ＭＳ 明朝" w:hAnsi="ＭＳ 明朝"/>
                <w:color w:val="000000" w:themeColor="text1"/>
                <w:sz w:val="20"/>
                <w:szCs w:val="20"/>
              </w:rPr>
            </w:pPr>
          </w:p>
          <w:p w14:paraId="45E48CA1" w14:textId="37F1DA88" w:rsidR="00C508DA" w:rsidRPr="00D71000" w:rsidRDefault="00C508DA" w:rsidP="00E754AB">
            <w:pPr>
              <w:spacing w:line="240" w:lineRule="exact"/>
              <w:ind w:left="400" w:hangingChars="200" w:hanging="400"/>
              <w:rPr>
                <w:rFonts w:ascii="ＭＳ 明朝" w:hAnsi="ＭＳ 明朝"/>
                <w:color w:val="000000" w:themeColor="text1"/>
                <w:sz w:val="20"/>
                <w:szCs w:val="20"/>
              </w:rPr>
            </w:pPr>
          </w:p>
          <w:p w14:paraId="545972F0" w14:textId="2216FA1A" w:rsidR="00C508DA" w:rsidRPr="00D71000" w:rsidRDefault="00C508DA" w:rsidP="00E754AB">
            <w:pPr>
              <w:spacing w:line="240" w:lineRule="exact"/>
              <w:ind w:left="400" w:hangingChars="200" w:hanging="400"/>
              <w:rPr>
                <w:rFonts w:ascii="ＭＳ 明朝" w:hAnsi="ＭＳ 明朝"/>
                <w:color w:val="000000" w:themeColor="text1"/>
                <w:sz w:val="20"/>
                <w:szCs w:val="20"/>
              </w:rPr>
            </w:pPr>
          </w:p>
          <w:p w14:paraId="66857D80" w14:textId="77777777" w:rsidR="00C508DA" w:rsidRPr="00D71000" w:rsidRDefault="00C508DA" w:rsidP="00E754AB">
            <w:pPr>
              <w:spacing w:line="240" w:lineRule="exact"/>
              <w:ind w:left="400" w:hangingChars="200" w:hanging="400"/>
              <w:rPr>
                <w:rFonts w:ascii="ＭＳ 明朝" w:hAnsi="ＭＳ 明朝"/>
                <w:color w:val="000000" w:themeColor="text1"/>
                <w:sz w:val="20"/>
                <w:szCs w:val="20"/>
              </w:rPr>
            </w:pPr>
          </w:p>
          <w:p w14:paraId="75C1A286" w14:textId="77777777" w:rsidR="00C508DA" w:rsidRPr="00D71000" w:rsidRDefault="00C508DA" w:rsidP="00E754AB">
            <w:pPr>
              <w:spacing w:line="240" w:lineRule="exact"/>
              <w:ind w:left="400" w:hangingChars="200" w:hanging="400"/>
              <w:rPr>
                <w:rFonts w:ascii="ＭＳ 明朝" w:hAnsi="ＭＳ 明朝"/>
                <w:color w:val="000000" w:themeColor="text1"/>
                <w:sz w:val="20"/>
                <w:szCs w:val="20"/>
              </w:rPr>
            </w:pPr>
          </w:p>
          <w:p w14:paraId="207A154C" w14:textId="02DD1029" w:rsidR="00176213" w:rsidRPr="00D71000" w:rsidRDefault="00176213" w:rsidP="00E754AB">
            <w:pPr>
              <w:spacing w:line="240" w:lineRule="exact"/>
              <w:ind w:left="400" w:hangingChars="200" w:hanging="400"/>
              <w:rPr>
                <w:rFonts w:ascii="ＭＳ 明朝" w:hAnsi="ＭＳ 明朝"/>
                <w:color w:val="000000" w:themeColor="text1"/>
                <w:sz w:val="20"/>
                <w:szCs w:val="20"/>
              </w:rPr>
            </w:pPr>
            <w:r w:rsidRPr="00D71000">
              <w:rPr>
                <w:rFonts w:ascii="ＭＳ 明朝" w:hAnsi="ＭＳ 明朝" w:hint="eastAsia"/>
                <w:color w:val="000000" w:themeColor="text1"/>
                <w:sz w:val="20"/>
                <w:szCs w:val="20"/>
              </w:rPr>
              <w:t xml:space="preserve">ウ・全教育活動を通して、生徒の変化や人間関係のトラブルを見逃さず認知に努め、機を逸することなく関係機関との連携にて校内委員会を開催するなど、組織として未然防止、対応、解決に向かう。　　　　　　</w:t>
            </w:r>
          </w:p>
          <w:p w14:paraId="74205DFA" w14:textId="77777777" w:rsidR="007C66A9" w:rsidRPr="00D71000" w:rsidRDefault="007C66A9" w:rsidP="00224741">
            <w:pPr>
              <w:spacing w:line="240" w:lineRule="exact"/>
              <w:ind w:left="600" w:hangingChars="300" w:hanging="600"/>
              <w:rPr>
                <w:rFonts w:ascii="ＭＳ 明朝" w:hAnsi="ＭＳ 明朝"/>
                <w:color w:val="000000" w:themeColor="text1"/>
                <w:sz w:val="20"/>
                <w:szCs w:val="20"/>
              </w:rPr>
            </w:pPr>
          </w:p>
          <w:p w14:paraId="52FCA101" w14:textId="73AEA2D7" w:rsidR="00224741" w:rsidRPr="00D71000" w:rsidRDefault="00224741" w:rsidP="003323C3">
            <w:pPr>
              <w:spacing w:line="240" w:lineRule="exact"/>
              <w:rPr>
                <w:rFonts w:ascii="ＭＳ 明朝" w:hAnsi="ＭＳ 明朝"/>
                <w:color w:val="000000" w:themeColor="text1"/>
                <w:sz w:val="20"/>
                <w:szCs w:val="20"/>
              </w:rPr>
            </w:pPr>
            <w:r w:rsidRPr="00D71000">
              <w:rPr>
                <w:rFonts w:ascii="ＭＳ 明朝" w:hAnsi="ＭＳ 明朝" w:hint="eastAsia"/>
                <w:color w:val="000000" w:themeColor="text1"/>
                <w:sz w:val="20"/>
                <w:szCs w:val="20"/>
              </w:rPr>
              <w:t xml:space="preserve">(２) </w:t>
            </w:r>
          </w:p>
          <w:p w14:paraId="29FBE36C" w14:textId="3D1E77A1" w:rsidR="00224741" w:rsidRPr="00D71000" w:rsidRDefault="00224741" w:rsidP="00E754AB">
            <w:pPr>
              <w:spacing w:line="240" w:lineRule="exact"/>
              <w:ind w:left="400" w:hangingChars="200" w:hanging="400"/>
              <w:rPr>
                <w:rFonts w:ascii="ＭＳ 明朝" w:hAnsi="ＭＳ 明朝"/>
                <w:color w:val="000000" w:themeColor="text1"/>
                <w:sz w:val="20"/>
                <w:szCs w:val="20"/>
              </w:rPr>
            </w:pPr>
            <w:r w:rsidRPr="00D71000">
              <w:rPr>
                <w:rFonts w:ascii="ＭＳ 明朝" w:hAnsi="ＭＳ 明朝" w:hint="eastAsia"/>
                <w:color w:val="000000" w:themeColor="text1"/>
                <w:sz w:val="20"/>
                <w:szCs w:val="20"/>
              </w:rPr>
              <w:t>ア・事務室等との連携による施設、設備のより適正な維持管理に努める。</w:t>
            </w:r>
          </w:p>
          <w:p w14:paraId="3F5071D6" w14:textId="14F8F476" w:rsidR="00224741" w:rsidRPr="00D71000" w:rsidRDefault="00224741" w:rsidP="00E754AB">
            <w:pPr>
              <w:spacing w:line="240" w:lineRule="exact"/>
              <w:ind w:leftChars="135" w:left="483" w:hangingChars="100" w:hanging="200"/>
              <w:rPr>
                <w:rFonts w:ascii="ＭＳ 明朝" w:hAnsi="ＭＳ 明朝"/>
                <w:color w:val="000000" w:themeColor="text1"/>
                <w:sz w:val="20"/>
                <w:szCs w:val="20"/>
              </w:rPr>
            </w:pPr>
            <w:r w:rsidRPr="00D71000">
              <w:rPr>
                <w:rFonts w:ascii="ＭＳ 明朝" w:hAnsi="ＭＳ 明朝" w:hint="eastAsia"/>
                <w:color w:val="000000" w:themeColor="text1"/>
                <w:sz w:val="20"/>
                <w:szCs w:val="20"/>
              </w:rPr>
              <w:t>・学校内外における美化活動及び清掃活動の充実に努める。</w:t>
            </w:r>
          </w:p>
          <w:p w14:paraId="0273B978" w14:textId="77777777" w:rsidR="00C508DA" w:rsidRPr="00D71000" w:rsidRDefault="00C508DA" w:rsidP="00E754AB">
            <w:pPr>
              <w:spacing w:line="240" w:lineRule="exact"/>
              <w:ind w:leftChars="135" w:left="483" w:hangingChars="100" w:hanging="200"/>
              <w:rPr>
                <w:rFonts w:ascii="ＭＳ 明朝" w:hAnsi="ＭＳ 明朝"/>
                <w:color w:val="000000" w:themeColor="text1"/>
                <w:sz w:val="20"/>
                <w:szCs w:val="20"/>
              </w:rPr>
            </w:pPr>
          </w:p>
          <w:p w14:paraId="1B8CB618" w14:textId="77777777" w:rsidR="00C508DA" w:rsidRPr="00D71000" w:rsidRDefault="00C508DA" w:rsidP="00E754AB">
            <w:pPr>
              <w:spacing w:line="240" w:lineRule="exact"/>
              <w:ind w:leftChars="135" w:left="483" w:hangingChars="100" w:hanging="200"/>
              <w:rPr>
                <w:rFonts w:ascii="ＭＳ 明朝" w:hAnsi="ＭＳ 明朝"/>
                <w:color w:val="000000" w:themeColor="text1"/>
                <w:sz w:val="20"/>
                <w:szCs w:val="20"/>
              </w:rPr>
            </w:pPr>
          </w:p>
          <w:p w14:paraId="379C7340" w14:textId="77777777" w:rsidR="00C508DA" w:rsidRPr="00D71000" w:rsidRDefault="00C508DA" w:rsidP="00E754AB">
            <w:pPr>
              <w:spacing w:line="240" w:lineRule="exact"/>
              <w:ind w:leftChars="135" w:left="483" w:hangingChars="100" w:hanging="200"/>
              <w:rPr>
                <w:rFonts w:ascii="ＭＳ 明朝" w:hAnsi="ＭＳ 明朝"/>
                <w:color w:val="000000" w:themeColor="text1"/>
                <w:sz w:val="20"/>
                <w:szCs w:val="20"/>
              </w:rPr>
            </w:pPr>
          </w:p>
          <w:p w14:paraId="2883DB14" w14:textId="77777777" w:rsidR="00C508DA" w:rsidRPr="00D71000" w:rsidRDefault="00C508DA" w:rsidP="00E754AB">
            <w:pPr>
              <w:spacing w:line="240" w:lineRule="exact"/>
              <w:ind w:leftChars="135" w:left="483" w:hangingChars="100" w:hanging="200"/>
              <w:rPr>
                <w:rFonts w:ascii="ＭＳ 明朝" w:hAnsi="ＭＳ 明朝"/>
                <w:color w:val="000000" w:themeColor="text1"/>
                <w:sz w:val="20"/>
                <w:szCs w:val="20"/>
              </w:rPr>
            </w:pPr>
          </w:p>
          <w:p w14:paraId="7CF32FA1" w14:textId="77777777" w:rsidR="00C508DA" w:rsidRPr="00D71000" w:rsidRDefault="00C508DA" w:rsidP="00E754AB">
            <w:pPr>
              <w:spacing w:line="240" w:lineRule="exact"/>
              <w:ind w:leftChars="135" w:left="483" w:hangingChars="100" w:hanging="200"/>
              <w:rPr>
                <w:rFonts w:ascii="ＭＳ 明朝" w:hAnsi="ＭＳ 明朝"/>
                <w:color w:val="000000" w:themeColor="text1"/>
                <w:sz w:val="20"/>
                <w:szCs w:val="20"/>
              </w:rPr>
            </w:pPr>
          </w:p>
          <w:p w14:paraId="0C2C0326" w14:textId="7CDB1CF7" w:rsidR="00224741" w:rsidRPr="00D71000" w:rsidRDefault="00224741" w:rsidP="00E754AB">
            <w:pPr>
              <w:spacing w:line="240" w:lineRule="exact"/>
              <w:ind w:leftChars="135" w:left="483" w:hangingChars="100" w:hanging="200"/>
              <w:rPr>
                <w:rFonts w:ascii="ＭＳ 明朝" w:hAnsi="ＭＳ 明朝"/>
                <w:color w:val="000000" w:themeColor="text1"/>
                <w:sz w:val="20"/>
                <w:szCs w:val="20"/>
              </w:rPr>
            </w:pPr>
            <w:r w:rsidRPr="00D71000">
              <w:rPr>
                <w:rFonts w:ascii="ＭＳ 明朝" w:hAnsi="ＭＳ 明朝" w:hint="eastAsia"/>
                <w:color w:val="000000" w:themeColor="text1"/>
                <w:sz w:val="20"/>
                <w:szCs w:val="20"/>
              </w:rPr>
              <w:t>・生徒保健委員会の</w:t>
            </w:r>
            <w:r w:rsidR="00B165AA" w:rsidRPr="00D71000">
              <w:rPr>
                <w:rFonts w:ascii="ＭＳ 明朝" w:hAnsi="ＭＳ 明朝" w:hint="eastAsia"/>
                <w:color w:val="000000" w:themeColor="text1"/>
                <w:sz w:val="20"/>
                <w:szCs w:val="20"/>
              </w:rPr>
              <w:t>取組み</w:t>
            </w:r>
            <w:r w:rsidRPr="00D71000">
              <w:rPr>
                <w:rFonts w:ascii="ＭＳ 明朝" w:hAnsi="ＭＳ 明朝" w:hint="eastAsia"/>
                <w:color w:val="000000" w:themeColor="text1"/>
                <w:sz w:val="20"/>
                <w:szCs w:val="20"/>
              </w:rPr>
              <w:t>を充実させ生徒の健康意識の増進を図る。</w:t>
            </w:r>
          </w:p>
          <w:p w14:paraId="692A3611" w14:textId="77777777" w:rsidR="00C508DA" w:rsidRPr="00D71000" w:rsidRDefault="00C508DA" w:rsidP="00E754AB">
            <w:pPr>
              <w:spacing w:line="240" w:lineRule="exact"/>
              <w:ind w:leftChars="135" w:left="483" w:hangingChars="100" w:hanging="200"/>
              <w:rPr>
                <w:rFonts w:ascii="ＭＳ 明朝" w:hAnsi="ＭＳ 明朝"/>
                <w:color w:val="000000" w:themeColor="text1"/>
                <w:sz w:val="20"/>
                <w:szCs w:val="20"/>
              </w:rPr>
            </w:pPr>
          </w:p>
          <w:p w14:paraId="44353AC5" w14:textId="77777777" w:rsidR="00C508DA" w:rsidRPr="00D71000" w:rsidRDefault="00C508DA" w:rsidP="00E754AB">
            <w:pPr>
              <w:spacing w:line="240" w:lineRule="exact"/>
              <w:ind w:leftChars="135" w:left="483" w:hangingChars="100" w:hanging="200"/>
              <w:rPr>
                <w:rFonts w:ascii="ＭＳ 明朝" w:hAnsi="ＭＳ 明朝"/>
                <w:color w:val="000000" w:themeColor="text1"/>
                <w:sz w:val="20"/>
                <w:szCs w:val="20"/>
              </w:rPr>
            </w:pPr>
          </w:p>
          <w:p w14:paraId="4E841923" w14:textId="77777777" w:rsidR="00C508DA" w:rsidRPr="00D71000" w:rsidRDefault="00C508DA" w:rsidP="00E754AB">
            <w:pPr>
              <w:spacing w:line="240" w:lineRule="exact"/>
              <w:ind w:leftChars="135" w:left="483" w:hangingChars="100" w:hanging="200"/>
              <w:rPr>
                <w:rFonts w:ascii="ＭＳ 明朝" w:hAnsi="ＭＳ 明朝"/>
                <w:color w:val="000000" w:themeColor="text1"/>
                <w:sz w:val="20"/>
                <w:szCs w:val="20"/>
              </w:rPr>
            </w:pPr>
          </w:p>
          <w:p w14:paraId="1D32C75A" w14:textId="77777777" w:rsidR="00C508DA" w:rsidRPr="00D71000" w:rsidRDefault="00C508DA" w:rsidP="00E754AB">
            <w:pPr>
              <w:spacing w:line="240" w:lineRule="exact"/>
              <w:ind w:leftChars="135" w:left="483" w:hangingChars="100" w:hanging="200"/>
              <w:rPr>
                <w:rFonts w:ascii="ＭＳ 明朝" w:hAnsi="ＭＳ 明朝"/>
                <w:color w:val="000000" w:themeColor="text1"/>
                <w:sz w:val="20"/>
                <w:szCs w:val="20"/>
              </w:rPr>
            </w:pPr>
          </w:p>
          <w:p w14:paraId="0F818B92" w14:textId="64DF1B88" w:rsidR="00224741" w:rsidRPr="00D71000" w:rsidRDefault="00224741" w:rsidP="00E754AB">
            <w:pPr>
              <w:spacing w:line="240" w:lineRule="exact"/>
              <w:ind w:leftChars="135" w:left="483" w:hangingChars="100" w:hanging="200"/>
              <w:rPr>
                <w:rFonts w:ascii="ＭＳ 明朝" w:hAnsi="ＭＳ 明朝"/>
                <w:color w:val="000000" w:themeColor="text1"/>
                <w:sz w:val="20"/>
                <w:szCs w:val="20"/>
              </w:rPr>
            </w:pPr>
            <w:r w:rsidRPr="00D71000">
              <w:rPr>
                <w:rFonts w:ascii="ＭＳ 明朝" w:hAnsi="ＭＳ 明朝" w:hint="eastAsia"/>
                <w:color w:val="000000" w:themeColor="text1"/>
                <w:sz w:val="20"/>
                <w:szCs w:val="20"/>
              </w:rPr>
              <w:t>・食物アレルギー対応委員会を充実させ「学校における食物アレルギー対応ガイドライン」の周知を徹底するなどし、事故の未然防止に努める。</w:t>
            </w:r>
          </w:p>
          <w:p w14:paraId="5E300A05" w14:textId="77777777" w:rsidR="00C508DA" w:rsidRPr="00D71000" w:rsidRDefault="00C508DA" w:rsidP="00E754AB">
            <w:pPr>
              <w:spacing w:line="240" w:lineRule="exact"/>
              <w:ind w:leftChars="135" w:left="483" w:hangingChars="100" w:hanging="200"/>
              <w:rPr>
                <w:rFonts w:ascii="ＭＳ 明朝" w:hAnsi="ＭＳ 明朝"/>
                <w:color w:val="000000" w:themeColor="text1"/>
                <w:sz w:val="20"/>
                <w:szCs w:val="20"/>
              </w:rPr>
            </w:pPr>
          </w:p>
          <w:p w14:paraId="77D40D71" w14:textId="78998BC1" w:rsidR="00224741" w:rsidRPr="00D71000" w:rsidRDefault="00224741" w:rsidP="00E754AB">
            <w:pPr>
              <w:spacing w:line="240" w:lineRule="exact"/>
              <w:ind w:leftChars="135" w:left="483" w:hangingChars="100" w:hanging="200"/>
              <w:rPr>
                <w:rFonts w:ascii="ＭＳ 明朝" w:hAnsi="ＭＳ 明朝"/>
                <w:color w:val="000000" w:themeColor="text1"/>
                <w:sz w:val="20"/>
                <w:szCs w:val="20"/>
              </w:rPr>
            </w:pPr>
            <w:r w:rsidRPr="00D71000">
              <w:rPr>
                <w:rFonts w:ascii="ＭＳ 明朝" w:hAnsi="ＭＳ 明朝" w:hint="eastAsia"/>
                <w:color w:val="000000" w:themeColor="text1"/>
                <w:sz w:val="20"/>
                <w:szCs w:val="20"/>
              </w:rPr>
              <w:t>・喫煙防止、性感染症防止、薬物乱用防止教育の推進。</w:t>
            </w:r>
          </w:p>
          <w:p w14:paraId="0DCAFEAD" w14:textId="77777777" w:rsidR="00157946" w:rsidRPr="00D71000" w:rsidRDefault="00157946" w:rsidP="00224741">
            <w:pPr>
              <w:spacing w:line="240" w:lineRule="exact"/>
              <w:ind w:leftChars="200" w:left="620" w:hangingChars="100" w:hanging="200"/>
              <w:rPr>
                <w:rFonts w:ascii="ＭＳ 明朝" w:hAnsi="ＭＳ 明朝"/>
                <w:color w:val="000000" w:themeColor="text1"/>
                <w:sz w:val="20"/>
                <w:szCs w:val="20"/>
              </w:rPr>
            </w:pPr>
          </w:p>
          <w:p w14:paraId="1514DC2E" w14:textId="3D390BEE" w:rsidR="00BB63FA" w:rsidRPr="00D71000" w:rsidRDefault="00BB63FA" w:rsidP="00E754AB">
            <w:pPr>
              <w:spacing w:line="240" w:lineRule="exact"/>
              <w:ind w:left="400" w:hangingChars="200" w:hanging="400"/>
              <w:jc w:val="left"/>
              <w:rPr>
                <w:rFonts w:ascii="ＭＳ 明朝" w:hAnsi="ＭＳ 明朝"/>
                <w:color w:val="000000" w:themeColor="text1"/>
                <w:sz w:val="20"/>
                <w:szCs w:val="20"/>
              </w:rPr>
            </w:pPr>
          </w:p>
          <w:p w14:paraId="75324D34" w14:textId="77777777" w:rsidR="00BB63FA" w:rsidRPr="00D71000" w:rsidRDefault="00BB63FA" w:rsidP="00E754AB">
            <w:pPr>
              <w:spacing w:line="240" w:lineRule="exact"/>
              <w:ind w:left="400" w:hangingChars="200" w:hanging="400"/>
              <w:jc w:val="left"/>
              <w:rPr>
                <w:rFonts w:ascii="ＭＳ 明朝" w:hAnsi="ＭＳ 明朝"/>
                <w:color w:val="000000" w:themeColor="text1"/>
                <w:sz w:val="20"/>
                <w:szCs w:val="20"/>
              </w:rPr>
            </w:pPr>
          </w:p>
          <w:p w14:paraId="6DB01AFD" w14:textId="4AC72899" w:rsidR="00224741" w:rsidRPr="00D71000" w:rsidRDefault="00224741" w:rsidP="00E754AB">
            <w:pPr>
              <w:spacing w:line="240" w:lineRule="exact"/>
              <w:ind w:left="400" w:hangingChars="200" w:hanging="400"/>
              <w:jc w:val="left"/>
              <w:rPr>
                <w:rFonts w:ascii="ＭＳ 明朝" w:hAnsi="ＭＳ 明朝"/>
                <w:color w:val="000000" w:themeColor="text1"/>
                <w:sz w:val="20"/>
                <w:szCs w:val="20"/>
              </w:rPr>
            </w:pPr>
            <w:r w:rsidRPr="00D71000">
              <w:rPr>
                <w:rFonts w:ascii="ＭＳ 明朝" w:hAnsi="ＭＳ 明朝" w:hint="eastAsia"/>
                <w:color w:val="000000" w:themeColor="text1"/>
                <w:sz w:val="20"/>
                <w:szCs w:val="20"/>
              </w:rPr>
              <w:t>イ</w:t>
            </w:r>
            <w:r w:rsidR="00E754AB" w:rsidRPr="00D71000">
              <w:rPr>
                <w:rFonts w:ascii="ＭＳ 明朝" w:hAnsi="ＭＳ 明朝" w:hint="eastAsia"/>
                <w:color w:val="000000" w:themeColor="text1"/>
                <w:sz w:val="20"/>
                <w:szCs w:val="20"/>
              </w:rPr>
              <w:t>・</w:t>
            </w:r>
            <w:r w:rsidR="00440281" w:rsidRPr="00D71000">
              <w:rPr>
                <w:rFonts w:ascii="ＭＳ 明朝" w:hAnsi="ＭＳ 明朝" w:hint="eastAsia"/>
                <w:color w:val="000000" w:themeColor="text1"/>
                <w:sz w:val="20"/>
                <w:szCs w:val="20"/>
              </w:rPr>
              <w:t>地域の防災訓練に学校施設を貸し出すな　ど</w:t>
            </w:r>
            <w:r w:rsidRPr="00D71000">
              <w:rPr>
                <w:rFonts w:ascii="ＭＳ 明朝" w:hAnsi="ＭＳ 明朝" w:hint="eastAsia"/>
                <w:color w:val="000000" w:themeColor="text1"/>
                <w:sz w:val="20"/>
                <w:szCs w:val="20"/>
              </w:rPr>
              <w:t>地域ぐるみによる防災意識の向上を図る。</w:t>
            </w:r>
          </w:p>
          <w:p w14:paraId="70B784E8" w14:textId="152447F8" w:rsidR="00157946" w:rsidRPr="00D71000" w:rsidRDefault="00224741" w:rsidP="00E754AB">
            <w:pPr>
              <w:spacing w:line="240" w:lineRule="exact"/>
              <w:ind w:left="400" w:hangingChars="200" w:hanging="400"/>
              <w:rPr>
                <w:rFonts w:ascii="ＭＳ 明朝" w:hAnsi="ＭＳ 明朝"/>
                <w:color w:val="000000" w:themeColor="text1"/>
                <w:sz w:val="20"/>
                <w:szCs w:val="18"/>
              </w:rPr>
            </w:pPr>
            <w:r w:rsidRPr="00D71000">
              <w:rPr>
                <w:rFonts w:ascii="ＭＳ 明朝" w:hAnsi="ＭＳ 明朝" w:hint="eastAsia"/>
                <w:color w:val="000000" w:themeColor="text1"/>
                <w:sz w:val="20"/>
                <w:szCs w:val="20"/>
              </w:rPr>
              <w:t>ウ</w:t>
            </w:r>
            <w:r w:rsidR="00157946" w:rsidRPr="00D71000">
              <w:rPr>
                <w:rFonts w:ascii="ＭＳ 明朝" w:hAnsi="ＭＳ 明朝" w:hint="eastAsia"/>
                <w:color w:val="000000" w:themeColor="text1"/>
                <w:sz w:val="20"/>
                <w:szCs w:val="20"/>
              </w:rPr>
              <w:t>・健康月間の設置し</w:t>
            </w:r>
            <w:r w:rsidR="00157946" w:rsidRPr="00D71000">
              <w:rPr>
                <w:rFonts w:ascii="ＭＳ 明朝" w:hAnsi="ＭＳ 明朝" w:hint="eastAsia"/>
                <w:color w:val="000000" w:themeColor="text1"/>
                <w:sz w:val="20"/>
                <w:szCs w:val="18"/>
              </w:rPr>
              <w:t>校内に設置された歯磨きスペースを活用し、歯磨き月間などを充実させる。</w:t>
            </w:r>
          </w:p>
          <w:p w14:paraId="2BE9BADB" w14:textId="77777777" w:rsidR="00440281" w:rsidRPr="00D71000" w:rsidRDefault="00440281" w:rsidP="00E754AB">
            <w:pPr>
              <w:spacing w:line="240" w:lineRule="exact"/>
              <w:ind w:left="400" w:hangingChars="200" w:hanging="400"/>
              <w:rPr>
                <w:rFonts w:ascii="ＭＳ 明朝" w:hAnsi="ＭＳ 明朝"/>
                <w:color w:val="000000" w:themeColor="text1"/>
                <w:sz w:val="20"/>
                <w:szCs w:val="18"/>
              </w:rPr>
            </w:pPr>
          </w:p>
          <w:p w14:paraId="3F85DA93" w14:textId="5CF595FA" w:rsidR="00005152" w:rsidRPr="00D71000" w:rsidRDefault="00A11C39" w:rsidP="00E754AB">
            <w:pPr>
              <w:spacing w:line="240" w:lineRule="exact"/>
              <w:rPr>
                <w:rFonts w:ascii="ＭＳ 明朝" w:hAnsi="ＭＳ 明朝"/>
                <w:color w:val="000000" w:themeColor="text1"/>
                <w:sz w:val="20"/>
                <w:szCs w:val="20"/>
              </w:rPr>
            </w:pPr>
            <w:r w:rsidRPr="00D71000">
              <w:rPr>
                <w:rFonts w:ascii="ＭＳ 明朝" w:hAnsi="ＭＳ 明朝" w:hint="eastAsia"/>
                <w:color w:val="000000" w:themeColor="text1"/>
                <w:sz w:val="20"/>
                <w:szCs w:val="20"/>
              </w:rPr>
              <w:t>エ</w:t>
            </w:r>
            <w:r w:rsidR="00157946" w:rsidRPr="00D71000">
              <w:rPr>
                <w:rFonts w:ascii="ＭＳ 明朝" w:hAnsi="ＭＳ 明朝" w:hint="eastAsia"/>
                <w:color w:val="000000" w:themeColor="text1"/>
                <w:sz w:val="20"/>
                <w:szCs w:val="20"/>
              </w:rPr>
              <w:t>・学校３師による健康相談の実施。</w:t>
            </w:r>
          </w:p>
          <w:p w14:paraId="238E7A92" w14:textId="6640125E" w:rsidR="00BB63FA" w:rsidRPr="00D71000" w:rsidRDefault="00BB63FA" w:rsidP="00157946">
            <w:pPr>
              <w:spacing w:line="240" w:lineRule="exact"/>
              <w:ind w:firstLineChars="200" w:firstLine="400"/>
              <w:rPr>
                <w:rFonts w:ascii="ＭＳ 明朝" w:hAnsi="ＭＳ 明朝"/>
                <w:color w:val="000000" w:themeColor="text1"/>
                <w:sz w:val="20"/>
                <w:szCs w:val="18"/>
              </w:rPr>
            </w:pPr>
          </w:p>
          <w:p w14:paraId="430D902B" w14:textId="6B006595" w:rsidR="00BB63FA" w:rsidRPr="00D71000" w:rsidRDefault="00BB63FA" w:rsidP="00157946">
            <w:pPr>
              <w:spacing w:line="240" w:lineRule="exact"/>
              <w:ind w:firstLineChars="200" w:firstLine="400"/>
              <w:rPr>
                <w:rFonts w:ascii="ＭＳ 明朝" w:hAnsi="ＭＳ 明朝"/>
                <w:color w:val="000000" w:themeColor="text1"/>
                <w:sz w:val="20"/>
                <w:szCs w:val="18"/>
              </w:rPr>
            </w:pPr>
          </w:p>
          <w:p w14:paraId="0945E6C4" w14:textId="59B29464" w:rsidR="00660AEC" w:rsidRPr="00D71000" w:rsidRDefault="00660AEC" w:rsidP="00157946">
            <w:pPr>
              <w:spacing w:line="240" w:lineRule="exact"/>
              <w:ind w:firstLineChars="200" w:firstLine="400"/>
              <w:rPr>
                <w:rFonts w:ascii="ＭＳ 明朝" w:hAnsi="ＭＳ 明朝"/>
                <w:color w:val="000000" w:themeColor="text1"/>
                <w:sz w:val="20"/>
                <w:szCs w:val="18"/>
              </w:rPr>
            </w:pPr>
          </w:p>
          <w:p w14:paraId="32F39A18" w14:textId="466B556C" w:rsidR="00660AEC" w:rsidRPr="00D71000" w:rsidRDefault="00660AEC" w:rsidP="00157946">
            <w:pPr>
              <w:spacing w:line="240" w:lineRule="exact"/>
              <w:ind w:firstLineChars="200" w:firstLine="400"/>
              <w:rPr>
                <w:rFonts w:ascii="ＭＳ 明朝" w:hAnsi="ＭＳ 明朝"/>
                <w:color w:val="000000" w:themeColor="text1"/>
                <w:sz w:val="20"/>
                <w:szCs w:val="18"/>
              </w:rPr>
            </w:pPr>
          </w:p>
          <w:p w14:paraId="1EB8EDBF" w14:textId="603BB65B" w:rsidR="00660AEC" w:rsidRPr="00D71000" w:rsidRDefault="00660AEC" w:rsidP="00157946">
            <w:pPr>
              <w:spacing w:line="240" w:lineRule="exact"/>
              <w:ind w:firstLineChars="200" w:firstLine="400"/>
              <w:rPr>
                <w:rFonts w:ascii="ＭＳ 明朝" w:hAnsi="ＭＳ 明朝"/>
                <w:color w:val="000000" w:themeColor="text1"/>
                <w:sz w:val="20"/>
                <w:szCs w:val="18"/>
              </w:rPr>
            </w:pPr>
          </w:p>
          <w:p w14:paraId="6DCFB1AD" w14:textId="53E01F60" w:rsidR="00C922C4" w:rsidRPr="00D71000" w:rsidRDefault="00C922C4" w:rsidP="00157946">
            <w:pPr>
              <w:spacing w:line="240" w:lineRule="exact"/>
              <w:ind w:firstLineChars="200" w:firstLine="400"/>
              <w:rPr>
                <w:rFonts w:ascii="ＭＳ 明朝" w:hAnsi="ＭＳ 明朝"/>
                <w:color w:val="000000" w:themeColor="text1"/>
                <w:sz w:val="20"/>
                <w:szCs w:val="18"/>
              </w:rPr>
            </w:pPr>
          </w:p>
          <w:p w14:paraId="33419A1D" w14:textId="4414525E" w:rsidR="00224741" w:rsidRPr="00D71000" w:rsidRDefault="00224741" w:rsidP="00440281">
            <w:pPr>
              <w:spacing w:line="240" w:lineRule="exact"/>
              <w:rPr>
                <w:rFonts w:ascii="ＭＳ 明朝" w:hAnsi="ＭＳ 明朝"/>
                <w:color w:val="000000" w:themeColor="text1"/>
                <w:sz w:val="20"/>
                <w:szCs w:val="20"/>
              </w:rPr>
            </w:pPr>
            <w:r w:rsidRPr="00D71000">
              <w:rPr>
                <w:rFonts w:ascii="ＭＳ 明朝" w:hAnsi="ＭＳ 明朝" w:hint="eastAsia"/>
                <w:color w:val="000000" w:themeColor="text1"/>
                <w:sz w:val="20"/>
                <w:szCs w:val="20"/>
              </w:rPr>
              <w:t>(</w:t>
            </w:r>
            <w:r w:rsidR="00A11C39" w:rsidRPr="00D71000">
              <w:rPr>
                <w:rFonts w:ascii="ＭＳ 明朝" w:hAnsi="ＭＳ 明朝" w:hint="eastAsia"/>
                <w:color w:val="000000" w:themeColor="text1"/>
                <w:sz w:val="20"/>
                <w:szCs w:val="20"/>
              </w:rPr>
              <w:t>３</w:t>
            </w:r>
            <w:r w:rsidRPr="00D71000">
              <w:rPr>
                <w:rFonts w:ascii="ＭＳ 明朝" w:hAnsi="ＭＳ 明朝" w:hint="eastAsia"/>
                <w:color w:val="000000" w:themeColor="text1"/>
                <w:sz w:val="20"/>
                <w:szCs w:val="20"/>
              </w:rPr>
              <w:t xml:space="preserve">) </w:t>
            </w:r>
          </w:p>
          <w:p w14:paraId="1E1CF687" w14:textId="51B78F73" w:rsidR="00224741" w:rsidRPr="00D71000" w:rsidRDefault="00224741" w:rsidP="00E754AB">
            <w:pPr>
              <w:spacing w:line="240" w:lineRule="exact"/>
              <w:ind w:left="400" w:hangingChars="200" w:hanging="400"/>
              <w:rPr>
                <w:rFonts w:ascii="ＭＳ 明朝" w:hAnsi="ＭＳ 明朝"/>
                <w:color w:val="000000" w:themeColor="text1"/>
                <w:sz w:val="20"/>
                <w:szCs w:val="20"/>
              </w:rPr>
            </w:pPr>
            <w:r w:rsidRPr="00D71000">
              <w:rPr>
                <w:rFonts w:ascii="ＭＳ 明朝" w:hAnsi="ＭＳ 明朝" w:hint="eastAsia"/>
                <w:color w:val="000000" w:themeColor="text1"/>
                <w:sz w:val="20"/>
                <w:szCs w:val="20"/>
              </w:rPr>
              <w:t>ア・部活動参加率は地域との連携を深め</w:t>
            </w:r>
            <w:r w:rsidRPr="00D71000">
              <w:rPr>
                <w:rFonts w:ascii="ＭＳ 明朝" w:hAnsi="ＭＳ 明朝"/>
                <w:color w:val="000000" w:themeColor="text1"/>
                <w:sz w:val="20"/>
                <w:szCs w:val="20"/>
              </w:rPr>
              <w:t>R</w:t>
            </w:r>
            <w:r w:rsidR="00363B3B" w:rsidRPr="00D71000">
              <w:rPr>
                <w:rFonts w:ascii="ＭＳ 明朝" w:hAnsi="ＭＳ 明朝" w:hint="eastAsia"/>
                <w:color w:val="000000" w:themeColor="text1"/>
                <w:sz w:val="20"/>
                <w:szCs w:val="20"/>
              </w:rPr>
              <w:t>６</w:t>
            </w:r>
            <w:r w:rsidRPr="00D71000">
              <w:rPr>
                <w:rFonts w:ascii="ＭＳ 明朝" w:hAnsi="ＭＳ 明朝" w:hint="eastAsia"/>
                <w:color w:val="000000" w:themeColor="text1"/>
                <w:sz w:val="20"/>
                <w:szCs w:val="20"/>
              </w:rPr>
              <w:t>年度には</w:t>
            </w:r>
            <w:r w:rsidRPr="00D71000">
              <w:rPr>
                <w:rFonts w:ascii="ＭＳ 明朝" w:hAnsi="ＭＳ 明朝"/>
                <w:color w:val="000000" w:themeColor="text1"/>
                <w:sz w:val="20"/>
                <w:szCs w:val="20"/>
              </w:rPr>
              <w:t>35</w:t>
            </w:r>
            <w:r w:rsidRPr="00D71000">
              <w:rPr>
                <w:rFonts w:ascii="ＭＳ 明朝" w:hAnsi="ＭＳ 明朝" w:hint="eastAsia"/>
                <w:color w:val="000000" w:themeColor="text1"/>
                <w:sz w:val="20"/>
                <w:szCs w:val="20"/>
              </w:rPr>
              <w:t>％とする。</w:t>
            </w:r>
          </w:p>
          <w:p w14:paraId="0A071B34" w14:textId="763B90D0" w:rsidR="00C508DA" w:rsidRPr="00D71000" w:rsidRDefault="00C508DA" w:rsidP="00E754AB">
            <w:pPr>
              <w:spacing w:line="240" w:lineRule="exact"/>
              <w:ind w:left="400" w:hangingChars="200" w:hanging="400"/>
              <w:rPr>
                <w:rFonts w:ascii="ＭＳ 明朝" w:hAnsi="ＭＳ 明朝"/>
                <w:color w:val="000000" w:themeColor="text1"/>
                <w:sz w:val="20"/>
                <w:szCs w:val="20"/>
              </w:rPr>
            </w:pPr>
          </w:p>
          <w:p w14:paraId="662F6C07" w14:textId="77777777" w:rsidR="00C508DA" w:rsidRPr="00D71000" w:rsidRDefault="00C508DA" w:rsidP="00E754AB">
            <w:pPr>
              <w:spacing w:line="240" w:lineRule="exact"/>
              <w:ind w:left="400" w:hangingChars="200" w:hanging="400"/>
              <w:rPr>
                <w:rFonts w:ascii="ＭＳ 明朝" w:hAnsi="ＭＳ 明朝"/>
                <w:color w:val="000000" w:themeColor="text1"/>
                <w:sz w:val="20"/>
                <w:szCs w:val="20"/>
              </w:rPr>
            </w:pPr>
          </w:p>
          <w:p w14:paraId="54EDFEFE" w14:textId="648201A2" w:rsidR="00E754AB" w:rsidRPr="00D71000" w:rsidRDefault="00224741" w:rsidP="00E754AB">
            <w:pPr>
              <w:spacing w:line="240" w:lineRule="exact"/>
              <w:ind w:leftChars="100" w:left="410" w:hangingChars="100" w:hanging="200"/>
              <w:rPr>
                <w:rFonts w:ascii="ＭＳ 明朝" w:hAnsi="ＭＳ 明朝"/>
                <w:color w:val="000000" w:themeColor="text1"/>
                <w:sz w:val="20"/>
                <w:szCs w:val="20"/>
              </w:rPr>
            </w:pPr>
            <w:r w:rsidRPr="00D71000">
              <w:rPr>
                <w:rFonts w:ascii="ＭＳ 明朝" w:hAnsi="ＭＳ 明朝" w:hint="eastAsia"/>
                <w:color w:val="000000" w:themeColor="text1"/>
                <w:sz w:val="20"/>
                <w:szCs w:val="20"/>
              </w:rPr>
              <w:t>・クラブ活性化担当の配置、地域や外部人材との連携による部活動及びボランティア活動の充実を図る。</w:t>
            </w:r>
          </w:p>
          <w:p w14:paraId="6A859657" w14:textId="0B82646B" w:rsidR="00BB63FA" w:rsidRPr="00D71000" w:rsidRDefault="00BB63FA" w:rsidP="00E754AB">
            <w:pPr>
              <w:spacing w:line="240" w:lineRule="exact"/>
              <w:ind w:leftChars="100" w:left="410" w:hangingChars="100" w:hanging="200"/>
              <w:rPr>
                <w:rFonts w:ascii="ＭＳ 明朝" w:hAnsi="ＭＳ 明朝"/>
                <w:color w:val="000000" w:themeColor="text1"/>
                <w:sz w:val="20"/>
                <w:szCs w:val="20"/>
              </w:rPr>
            </w:pPr>
          </w:p>
          <w:p w14:paraId="2453064F" w14:textId="7926D57E" w:rsidR="00440281" w:rsidRPr="00D71000" w:rsidRDefault="00440281" w:rsidP="00E754AB">
            <w:pPr>
              <w:spacing w:line="240" w:lineRule="exact"/>
              <w:ind w:leftChars="100" w:left="410" w:hangingChars="100" w:hanging="200"/>
              <w:rPr>
                <w:rFonts w:ascii="ＭＳ 明朝" w:hAnsi="ＭＳ 明朝"/>
                <w:color w:val="000000" w:themeColor="text1"/>
                <w:sz w:val="20"/>
                <w:szCs w:val="20"/>
              </w:rPr>
            </w:pPr>
          </w:p>
          <w:p w14:paraId="07BE9767" w14:textId="383C5CEF" w:rsidR="00BB63FA" w:rsidRPr="00D71000" w:rsidRDefault="00BB63FA" w:rsidP="00C508DA">
            <w:pPr>
              <w:spacing w:line="200" w:lineRule="exact"/>
              <w:ind w:leftChars="100" w:left="410" w:hangingChars="100" w:hanging="200"/>
              <w:rPr>
                <w:rFonts w:ascii="ＭＳ 明朝" w:hAnsi="ＭＳ 明朝"/>
                <w:strike/>
                <w:color w:val="000000" w:themeColor="text1"/>
                <w:sz w:val="20"/>
                <w:szCs w:val="20"/>
              </w:rPr>
            </w:pPr>
          </w:p>
          <w:p w14:paraId="7EC60247" w14:textId="5079C01A" w:rsidR="00C508DA" w:rsidRPr="00D71000" w:rsidRDefault="00C508DA" w:rsidP="00C508DA">
            <w:pPr>
              <w:spacing w:line="200" w:lineRule="exact"/>
              <w:ind w:leftChars="100" w:left="410" w:hangingChars="100" w:hanging="200"/>
              <w:rPr>
                <w:rFonts w:ascii="ＭＳ 明朝" w:hAnsi="ＭＳ 明朝"/>
                <w:strike/>
                <w:color w:val="000000" w:themeColor="text1"/>
                <w:sz w:val="20"/>
                <w:szCs w:val="20"/>
              </w:rPr>
            </w:pPr>
          </w:p>
          <w:p w14:paraId="69CB7937" w14:textId="77777777" w:rsidR="00C508DA" w:rsidRPr="00D71000" w:rsidRDefault="00C508DA" w:rsidP="00E754AB">
            <w:pPr>
              <w:spacing w:line="240" w:lineRule="exact"/>
              <w:ind w:leftChars="100" w:left="410" w:hangingChars="100" w:hanging="200"/>
              <w:rPr>
                <w:rFonts w:ascii="ＭＳ 明朝" w:hAnsi="ＭＳ 明朝"/>
                <w:strike/>
                <w:color w:val="000000" w:themeColor="text1"/>
                <w:sz w:val="20"/>
                <w:szCs w:val="20"/>
              </w:rPr>
            </w:pPr>
          </w:p>
          <w:p w14:paraId="6C73C119" w14:textId="4B22F554" w:rsidR="00E754AB" w:rsidRPr="00D71000" w:rsidRDefault="008C5471" w:rsidP="008C5471">
            <w:pPr>
              <w:spacing w:line="240" w:lineRule="exact"/>
              <w:rPr>
                <w:rFonts w:ascii="ＭＳ 明朝" w:hAnsi="ＭＳ 明朝"/>
                <w:strike/>
                <w:color w:val="000000" w:themeColor="text1"/>
                <w:sz w:val="20"/>
                <w:szCs w:val="20"/>
              </w:rPr>
            </w:pPr>
            <w:r w:rsidRPr="00D71000">
              <w:rPr>
                <w:rFonts w:ascii="ＭＳ 明朝" w:hAnsi="ＭＳ 明朝" w:hint="eastAsia"/>
                <w:color w:val="000000" w:themeColor="text1"/>
                <w:sz w:val="20"/>
                <w:szCs w:val="20"/>
              </w:rPr>
              <w:t>イ</w:t>
            </w:r>
            <w:r w:rsidR="00224741" w:rsidRPr="00D71000">
              <w:rPr>
                <w:rFonts w:ascii="ＭＳ 明朝" w:hAnsi="ＭＳ 明朝" w:hint="eastAsia"/>
                <w:color w:val="000000" w:themeColor="text1"/>
                <w:sz w:val="20"/>
                <w:szCs w:val="20"/>
              </w:rPr>
              <w:t>・地域中学校との交流を推進する。</w:t>
            </w:r>
          </w:p>
          <w:p w14:paraId="1E5D71D3" w14:textId="77777777" w:rsidR="00C508DA" w:rsidRPr="00D71000" w:rsidRDefault="00C508DA" w:rsidP="00E754AB">
            <w:pPr>
              <w:spacing w:line="240" w:lineRule="exact"/>
              <w:ind w:leftChars="100" w:left="410" w:hangingChars="100" w:hanging="200"/>
              <w:rPr>
                <w:rFonts w:ascii="ＭＳ 明朝" w:hAnsi="ＭＳ 明朝"/>
                <w:color w:val="000000" w:themeColor="text1"/>
                <w:sz w:val="20"/>
                <w:szCs w:val="20"/>
              </w:rPr>
            </w:pPr>
          </w:p>
          <w:p w14:paraId="0CAE89A3" w14:textId="77777777" w:rsidR="00C508DA" w:rsidRPr="00D71000" w:rsidRDefault="00C508DA" w:rsidP="00E754AB">
            <w:pPr>
              <w:spacing w:line="240" w:lineRule="exact"/>
              <w:ind w:leftChars="100" w:left="410" w:hangingChars="100" w:hanging="200"/>
              <w:rPr>
                <w:rFonts w:ascii="ＭＳ 明朝" w:hAnsi="ＭＳ 明朝"/>
                <w:color w:val="000000" w:themeColor="text1"/>
                <w:sz w:val="20"/>
                <w:szCs w:val="20"/>
              </w:rPr>
            </w:pPr>
          </w:p>
          <w:p w14:paraId="001E1A63" w14:textId="00F33114" w:rsidR="00E754AB" w:rsidRPr="00D71000" w:rsidRDefault="00224741" w:rsidP="00E754AB">
            <w:pPr>
              <w:spacing w:line="240" w:lineRule="exact"/>
              <w:ind w:leftChars="100" w:left="410" w:hangingChars="100" w:hanging="200"/>
              <w:rPr>
                <w:rFonts w:ascii="ＭＳ 明朝" w:hAnsi="ＭＳ 明朝"/>
                <w:strike/>
                <w:color w:val="000000" w:themeColor="text1"/>
                <w:sz w:val="20"/>
                <w:szCs w:val="20"/>
              </w:rPr>
            </w:pPr>
            <w:r w:rsidRPr="00D71000">
              <w:rPr>
                <w:rFonts w:ascii="ＭＳ 明朝" w:hAnsi="ＭＳ 明朝" w:hint="eastAsia"/>
                <w:color w:val="000000" w:themeColor="text1"/>
                <w:sz w:val="20"/>
                <w:szCs w:val="20"/>
              </w:rPr>
              <w:t>・生徒主体の体育祭、翔南祭、学習発表会など学校行事を充実させる。</w:t>
            </w:r>
          </w:p>
          <w:p w14:paraId="5D4E1650" w14:textId="77777777" w:rsidR="00C508DA" w:rsidRPr="00D71000" w:rsidRDefault="00C508DA" w:rsidP="00E754AB">
            <w:pPr>
              <w:spacing w:line="240" w:lineRule="exact"/>
              <w:ind w:leftChars="100" w:left="410" w:hangingChars="100" w:hanging="200"/>
              <w:rPr>
                <w:rFonts w:ascii="ＭＳ 明朝" w:hAnsi="ＭＳ 明朝"/>
                <w:color w:val="000000" w:themeColor="text1"/>
                <w:sz w:val="20"/>
                <w:szCs w:val="20"/>
              </w:rPr>
            </w:pPr>
          </w:p>
          <w:p w14:paraId="5FC32167" w14:textId="231E5275" w:rsidR="00772E2B" w:rsidRPr="00D71000" w:rsidRDefault="00772E2B" w:rsidP="00E754AB">
            <w:pPr>
              <w:spacing w:line="240" w:lineRule="exact"/>
              <w:ind w:leftChars="100" w:left="410" w:hangingChars="100" w:hanging="200"/>
              <w:rPr>
                <w:rFonts w:ascii="ＭＳ 明朝" w:hAnsi="ＭＳ 明朝"/>
                <w:strike/>
                <w:color w:val="000000" w:themeColor="text1"/>
                <w:sz w:val="20"/>
                <w:szCs w:val="20"/>
              </w:rPr>
            </w:pPr>
            <w:r w:rsidRPr="00D71000">
              <w:rPr>
                <w:rFonts w:ascii="ＭＳ 明朝" w:hAnsi="ＭＳ 明朝" w:hint="eastAsia"/>
                <w:color w:val="000000" w:themeColor="text1"/>
                <w:sz w:val="20"/>
                <w:szCs w:val="20"/>
              </w:rPr>
              <w:t>・</w:t>
            </w:r>
            <w:r w:rsidR="00F34B65" w:rsidRPr="00D71000">
              <w:rPr>
                <w:rFonts w:ascii="ＭＳ 明朝" w:hAnsi="ＭＳ 明朝" w:hint="eastAsia"/>
                <w:color w:val="000000" w:themeColor="text1"/>
                <w:sz w:val="20"/>
                <w:szCs w:val="20"/>
              </w:rPr>
              <w:t>PTA</w:t>
            </w:r>
            <w:r w:rsidR="00262207" w:rsidRPr="00D71000">
              <w:rPr>
                <w:rFonts w:ascii="ＭＳ 明朝" w:hAnsi="ＭＳ 明朝" w:hint="eastAsia"/>
                <w:color w:val="000000" w:themeColor="text1"/>
                <w:sz w:val="20"/>
                <w:szCs w:val="20"/>
              </w:rPr>
              <w:t>地域清掃活動を生徒会の通学路清掃</w:t>
            </w:r>
            <w:r w:rsidR="00960B05" w:rsidRPr="00D71000">
              <w:rPr>
                <w:rFonts w:ascii="ＭＳ 明朝" w:hAnsi="ＭＳ 明朝" w:hint="eastAsia"/>
                <w:color w:val="000000" w:themeColor="text1"/>
                <w:sz w:val="20"/>
                <w:szCs w:val="20"/>
              </w:rPr>
              <w:t>と</w:t>
            </w:r>
            <w:r w:rsidR="00262207" w:rsidRPr="00D71000">
              <w:rPr>
                <w:rFonts w:ascii="ＭＳ 明朝" w:hAnsi="ＭＳ 明朝" w:hint="eastAsia"/>
                <w:color w:val="000000" w:themeColor="text1"/>
                <w:sz w:val="20"/>
                <w:szCs w:val="20"/>
              </w:rPr>
              <w:t>連携させて、生徒と</w:t>
            </w:r>
            <w:r w:rsidR="00F34B65" w:rsidRPr="00D71000">
              <w:rPr>
                <w:rFonts w:ascii="ＭＳ 明朝" w:hAnsi="ＭＳ 明朝" w:hint="eastAsia"/>
                <w:color w:val="000000" w:themeColor="text1"/>
                <w:sz w:val="20"/>
                <w:szCs w:val="20"/>
              </w:rPr>
              <w:t>PTA</w:t>
            </w:r>
            <w:r w:rsidR="00262207" w:rsidRPr="00D71000">
              <w:rPr>
                <w:rFonts w:ascii="ＭＳ 明朝" w:hAnsi="ＭＳ 明朝" w:hint="eastAsia"/>
                <w:color w:val="000000" w:themeColor="text1"/>
                <w:sz w:val="20"/>
                <w:szCs w:val="20"/>
              </w:rPr>
              <w:t>が</w:t>
            </w:r>
            <w:r w:rsidR="00363B3B" w:rsidRPr="00D71000">
              <w:rPr>
                <w:rFonts w:ascii="ＭＳ 明朝" w:hAnsi="ＭＳ 明朝" w:hint="eastAsia"/>
                <w:color w:val="000000" w:themeColor="text1"/>
                <w:sz w:val="20"/>
                <w:szCs w:val="20"/>
              </w:rPr>
              <w:t>ともに</w:t>
            </w:r>
            <w:r w:rsidR="00262207" w:rsidRPr="00D71000">
              <w:rPr>
                <w:rFonts w:ascii="ＭＳ 明朝" w:hAnsi="ＭＳ 明朝" w:hint="eastAsia"/>
                <w:color w:val="000000" w:themeColor="text1"/>
                <w:sz w:val="20"/>
                <w:szCs w:val="20"/>
              </w:rPr>
              <w:t>校外で清掃活動を行う。</w:t>
            </w:r>
          </w:p>
          <w:p w14:paraId="5BE562F4" w14:textId="77777777" w:rsidR="00224741" w:rsidRPr="00D71000" w:rsidRDefault="00224741" w:rsidP="00772E2B">
            <w:pPr>
              <w:spacing w:line="240" w:lineRule="exact"/>
              <w:rPr>
                <w:rFonts w:ascii="ＭＳ 明朝" w:hAnsi="ＭＳ 明朝"/>
                <w:color w:val="000000" w:themeColor="text1"/>
                <w:sz w:val="20"/>
                <w:szCs w:val="20"/>
              </w:rPr>
            </w:pPr>
          </w:p>
        </w:tc>
        <w:tc>
          <w:tcPr>
            <w:tcW w:w="2693" w:type="dxa"/>
            <w:tcBorders>
              <w:right w:val="dashed" w:sz="4" w:space="0" w:color="auto"/>
            </w:tcBorders>
            <w:tcMar>
              <w:top w:w="85" w:type="dxa"/>
              <w:left w:w="85" w:type="dxa"/>
              <w:bottom w:w="85" w:type="dxa"/>
              <w:right w:w="85" w:type="dxa"/>
            </w:tcMar>
          </w:tcPr>
          <w:p w14:paraId="0A12121F" w14:textId="77777777" w:rsidR="00176213" w:rsidRPr="00D71000" w:rsidRDefault="00176213" w:rsidP="00176213">
            <w:pPr>
              <w:spacing w:line="240" w:lineRule="exact"/>
              <w:ind w:left="360" w:hangingChars="200" w:hanging="360"/>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(１)</w:t>
            </w:r>
          </w:p>
          <w:p w14:paraId="724DDCD1" w14:textId="5F189529" w:rsidR="00176213" w:rsidRPr="00D71000" w:rsidRDefault="00176213" w:rsidP="00176213">
            <w:pPr>
              <w:spacing w:line="240" w:lineRule="exact"/>
              <w:ind w:leftChars="12" w:left="205" w:hangingChars="100" w:hanging="180"/>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ア・学校教育自己診断による生徒の学校満足度（「自分のクラスは楽しい」の肯定意見）を</w:t>
            </w:r>
            <w:r w:rsidRPr="00D71000">
              <w:rPr>
                <w:rFonts w:ascii="ＭＳ 明朝" w:hAnsi="ＭＳ 明朝"/>
                <w:color w:val="000000" w:themeColor="text1"/>
                <w:sz w:val="18"/>
                <w:szCs w:val="18"/>
              </w:rPr>
              <w:t>80</w:t>
            </w:r>
            <w:r w:rsidRPr="00D71000">
              <w:rPr>
                <w:rFonts w:ascii="ＭＳ 明朝" w:hAnsi="ＭＳ 明朝" w:hint="eastAsia"/>
                <w:color w:val="000000" w:themeColor="text1"/>
                <w:sz w:val="18"/>
                <w:szCs w:val="18"/>
              </w:rPr>
              <w:t>％以上とする。　　　【</w:t>
            </w:r>
            <w:r w:rsidR="00DB01B6" w:rsidRPr="00D71000">
              <w:rPr>
                <w:rFonts w:ascii="ＭＳ 明朝" w:hAnsi="ＭＳ 明朝" w:hint="eastAsia"/>
                <w:color w:val="000000" w:themeColor="text1"/>
                <w:sz w:val="18"/>
                <w:szCs w:val="18"/>
              </w:rPr>
              <w:t>86.5</w:t>
            </w:r>
            <w:r w:rsidRPr="00D71000">
              <w:rPr>
                <w:rFonts w:ascii="ＭＳ 明朝" w:hAnsi="ＭＳ 明朝" w:hint="eastAsia"/>
                <w:color w:val="000000" w:themeColor="text1"/>
                <w:sz w:val="18"/>
                <w:szCs w:val="18"/>
              </w:rPr>
              <w:t>％】</w:t>
            </w:r>
          </w:p>
          <w:p w14:paraId="301D288D" w14:textId="77777777" w:rsidR="00176213" w:rsidRPr="00D71000" w:rsidRDefault="00176213" w:rsidP="00176213">
            <w:pPr>
              <w:spacing w:line="240" w:lineRule="exact"/>
              <w:ind w:leftChars="12" w:left="205" w:hangingChars="100" w:hanging="180"/>
              <w:rPr>
                <w:rFonts w:ascii="ＭＳ 明朝" w:hAnsi="ＭＳ 明朝"/>
                <w:color w:val="000000" w:themeColor="text1"/>
                <w:sz w:val="18"/>
                <w:szCs w:val="18"/>
              </w:rPr>
            </w:pPr>
            <w:r w:rsidRPr="00D71000">
              <w:rPr>
                <w:rFonts w:ascii="ＭＳ 明朝" w:hAnsi="ＭＳ 明朝" w:hint="eastAsia"/>
                <w:color w:val="000000" w:themeColor="text1"/>
                <w:sz w:val="18"/>
                <w:szCs w:val="18"/>
              </w:rPr>
              <w:t>イ・人権テーマ（同和問題、障がい理解などで当事者からの話を聞く等）を扱ったホームルームや職員人権研修を昨年並みに実施する。【生徒８回・教職員２回】</w:t>
            </w:r>
          </w:p>
          <w:p w14:paraId="1489E26A" w14:textId="77777777" w:rsidR="00C508DA" w:rsidRPr="00D71000" w:rsidRDefault="00C508DA" w:rsidP="00565D29">
            <w:pPr>
              <w:spacing w:line="240" w:lineRule="exact"/>
              <w:ind w:left="239" w:hangingChars="133" w:hanging="239"/>
              <w:jc w:val="left"/>
              <w:rPr>
                <w:rFonts w:ascii="ＭＳ 明朝" w:hAnsi="ＭＳ 明朝"/>
                <w:color w:val="000000" w:themeColor="text1"/>
                <w:sz w:val="18"/>
                <w:szCs w:val="18"/>
              </w:rPr>
            </w:pPr>
          </w:p>
          <w:p w14:paraId="3116B4C8" w14:textId="77777777" w:rsidR="00C508DA" w:rsidRPr="00D71000" w:rsidRDefault="00C508DA" w:rsidP="00565D29">
            <w:pPr>
              <w:spacing w:line="240" w:lineRule="exact"/>
              <w:ind w:left="239" w:hangingChars="133" w:hanging="239"/>
              <w:jc w:val="left"/>
              <w:rPr>
                <w:rFonts w:ascii="ＭＳ 明朝" w:hAnsi="ＭＳ 明朝"/>
                <w:color w:val="000000" w:themeColor="text1"/>
                <w:sz w:val="18"/>
                <w:szCs w:val="18"/>
              </w:rPr>
            </w:pPr>
          </w:p>
          <w:p w14:paraId="7D9FE9F6" w14:textId="36115687" w:rsidR="00C508DA" w:rsidRPr="00D71000" w:rsidRDefault="00C508DA" w:rsidP="00C508DA">
            <w:pPr>
              <w:spacing w:line="240" w:lineRule="exact"/>
              <w:jc w:val="left"/>
              <w:rPr>
                <w:rFonts w:ascii="ＭＳ 明朝" w:hAnsi="ＭＳ 明朝"/>
                <w:color w:val="000000" w:themeColor="text1"/>
                <w:sz w:val="18"/>
                <w:szCs w:val="18"/>
              </w:rPr>
            </w:pPr>
          </w:p>
          <w:p w14:paraId="69A96EFB" w14:textId="65E42D04" w:rsidR="00224741" w:rsidRPr="00D71000" w:rsidRDefault="00176213" w:rsidP="00565D29">
            <w:pPr>
              <w:spacing w:line="240" w:lineRule="exact"/>
              <w:ind w:left="239" w:hangingChars="133" w:hanging="239"/>
              <w:jc w:val="left"/>
              <w:rPr>
                <w:rFonts w:ascii="ＭＳ 明朝" w:hAnsi="ＭＳ 明朝"/>
                <w:strike/>
                <w:color w:val="000000" w:themeColor="text1"/>
                <w:sz w:val="18"/>
                <w:szCs w:val="18"/>
              </w:rPr>
            </w:pPr>
            <w:r w:rsidRPr="00D71000">
              <w:rPr>
                <w:rFonts w:ascii="ＭＳ 明朝" w:hAnsi="ＭＳ 明朝" w:hint="eastAsia"/>
                <w:color w:val="000000" w:themeColor="text1"/>
                <w:sz w:val="18"/>
                <w:szCs w:val="18"/>
              </w:rPr>
              <w:t>ウ・認知後は速やかに会議を開催し、対応、解決に向かう。【会議数：</w:t>
            </w:r>
            <w:r w:rsidR="00DB01B6" w:rsidRPr="00D71000">
              <w:rPr>
                <w:rFonts w:ascii="ＭＳ 明朝" w:hAnsi="ＭＳ 明朝" w:hint="eastAsia"/>
                <w:color w:val="000000" w:themeColor="text1"/>
                <w:sz w:val="18"/>
                <w:szCs w:val="18"/>
              </w:rPr>
              <w:t>26</w:t>
            </w:r>
            <w:r w:rsidRPr="00D71000">
              <w:rPr>
                <w:rFonts w:ascii="ＭＳ 明朝" w:hAnsi="ＭＳ 明朝" w:hint="eastAsia"/>
                <w:color w:val="000000" w:themeColor="text1"/>
                <w:sz w:val="18"/>
                <w:szCs w:val="18"/>
              </w:rPr>
              <w:t>回】</w:t>
            </w:r>
          </w:p>
          <w:p w14:paraId="24137125" w14:textId="185BFDF6" w:rsidR="00224741" w:rsidRPr="00D71000" w:rsidRDefault="00224741" w:rsidP="00224741">
            <w:pPr>
              <w:spacing w:line="240" w:lineRule="exact"/>
              <w:ind w:left="587" w:hangingChars="326" w:hanging="587"/>
              <w:rPr>
                <w:rFonts w:ascii="ＭＳ 明朝" w:hAnsi="ＭＳ 明朝"/>
                <w:color w:val="000000" w:themeColor="text1"/>
                <w:sz w:val="18"/>
                <w:szCs w:val="18"/>
              </w:rPr>
            </w:pPr>
          </w:p>
          <w:p w14:paraId="1C2A7C05" w14:textId="08113E7C" w:rsidR="00C508DA" w:rsidRPr="00D71000" w:rsidRDefault="00C508DA" w:rsidP="00224741">
            <w:pPr>
              <w:spacing w:line="240" w:lineRule="exact"/>
              <w:ind w:left="587" w:hangingChars="326" w:hanging="587"/>
              <w:rPr>
                <w:rFonts w:ascii="ＭＳ 明朝" w:hAnsi="ＭＳ 明朝"/>
                <w:color w:val="000000" w:themeColor="text1"/>
                <w:sz w:val="18"/>
                <w:szCs w:val="18"/>
              </w:rPr>
            </w:pPr>
          </w:p>
          <w:p w14:paraId="1896C1CA" w14:textId="77777777" w:rsidR="00C508DA" w:rsidRPr="00D71000" w:rsidRDefault="00C508DA" w:rsidP="00224741">
            <w:pPr>
              <w:spacing w:line="240" w:lineRule="exact"/>
              <w:ind w:left="587" w:hangingChars="326" w:hanging="587"/>
              <w:rPr>
                <w:rFonts w:ascii="ＭＳ 明朝" w:hAnsi="ＭＳ 明朝"/>
                <w:color w:val="000000" w:themeColor="text1"/>
                <w:sz w:val="18"/>
                <w:szCs w:val="18"/>
              </w:rPr>
            </w:pPr>
          </w:p>
          <w:p w14:paraId="18E869BE" w14:textId="7CB42AFA" w:rsidR="00224741" w:rsidRPr="00D71000" w:rsidRDefault="00224741" w:rsidP="00224741">
            <w:pPr>
              <w:spacing w:line="240" w:lineRule="exact"/>
              <w:ind w:left="439" w:hangingChars="244" w:hanging="439"/>
              <w:rPr>
                <w:rFonts w:ascii="ＭＳ 明朝" w:hAnsi="ＭＳ 明朝"/>
                <w:color w:val="000000" w:themeColor="text1"/>
                <w:sz w:val="18"/>
                <w:szCs w:val="18"/>
              </w:rPr>
            </w:pPr>
            <w:r w:rsidRPr="00D71000">
              <w:rPr>
                <w:rFonts w:ascii="ＭＳ 明朝" w:hAnsi="ＭＳ 明朝" w:hint="eastAsia"/>
                <w:color w:val="000000" w:themeColor="text1"/>
                <w:sz w:val="18"/>
                <w:szCs w:val="18"/>
              </w:rPr>
              <w:t>(２)</w:t>
            </w:r>
          </w:p>
          <w:p w14:paraId="055BFFE5" w14:textId="1517EC55" w:rsidR="00224741" w:rsidRPr="00D71000" w:rsidRDefault="00196788" w:rsidP="00884FAF">
            <w:pPr>
              <w:spacing w:line="240" w:lineRule="exact"/>
              <w:ind w:leftChars="-172" w:left="78" w:hangingChars="244" w:hanging="439"/>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 xml:space="preserve">　</w:t>
            </w:r>
            <w:r w:rsidR="00884FAF" w:rsidRPr="00D71000">
              <w:rPr>
                <w:rFonts w:ascii="ＭＳ 明朝" w:hAnsi="ＭＳ 明朝" w:hint="eastAsia"/>
                <w:color w:val="000000" w:themeColor="text1"/>
                <w:sz w:val="18"/>
                <w:szCs w:val="18"/>
              </w:rPr>
              <w:t xml:space="preserve">　</w:t>
            </w:r>
            <w:r w:rsidR="00224741" w:rsidRPr="00D71000">
              <w:rPr>
                <w:rFonts w:ascii="ＭＳ 明朝" w:hAnsi="ＭＳ 明朝" w:hint="eastAsia"/>
                <w:color w:val="000000" w:themeColor="text1"/>
                <w:sz w:val="18"/>
                <w:szCs w:val="18"/>
              </w:rPr>
              <w:t>ア・校内照明の</w:t>
            </w:r>
            <w:r w:rsidR="00224741" w:rsidRPr="00D71000">
              <w:rPr>
                <w:rFonts w:ascii="ＭＳ 明朝" w:hAnsi="ＭＳ 明朝"/>
                <w:color w:val="000000" w:themeColor="text1"/>
                <w:sz w:val="18"/>
                <w:szCs w:val="18"/>
              </w:rPr>
              <w:t>LED</w:t>
            </w:r>
            <w:r w:rsidR="00224741" w:rsidRPr="00D71000">
              <w:rPr>
                <w:rFonts w:ascii="ＭＳ 明朝" w:hAnsi="ＭＳ 明朝" w:hint="eastAsia"/>
                <w:color w:val="000000" w:themeColor="text1"/>
                <w:sz w:val="18"/>
                <w:szCs w:val="18"/>
              </w:rPr>
              <w:t>化の促進</w:t>
            </w:r>
            <w:r w:rsidR="00094D75" w:rsidRPr="00D71000">
              <w:rPr>
                <w:rFonts w:ascii="ＭＳ 明朝" w:hAnsi="ＭＳ 明朝" w:hint="eastAsia"/>
                <w:color w:val="000000" w:themeColor="text1"/>
                <w:sz w:val="18"/>
                <w:szCs w:val="18"/>
              </w:rPr>
              <w:t>。</w:t>
            </w:r>
            <w:r w:rsidR="00F149BA" w:rsidRPr="00D71000">
              <w:rPr>
                <w:rFonts w:ascii="ＭＳ 明朝" w:hAnsi="ＭＳ 明朝" w:hint="eastAsia"/>
                <w:color w:val="000000" w:themeColor="text1"/>
                <w:sz w:val="18"/>
                <w:szCs w:val="18"/>
              </w:rPr>
              <w:t>【</w:t>
            </w:r>
            <w:r w:rsidR="00DB01B6" w:rsidRPr="00D71000">
              <w:rPr>
                <w:rFonts w:ascii="ＭＳ 明朝" w:hAnsi="ＭＳ 明朝" w:hint="eastAsia"/>
                <w:color w:val="000000" w:themeColor="text1"/>
                <w:sz w:val="18"/>
                <w:szCs w:val="18"/>
              </w:rPr>
              <w:t>47</w:t>
            </w:r>
            <w:r w:rsidR="000D0178" w:rsidRPr="00D71000">
              <w:rPr>
                <w:rFonts w:ascii="ＭＳ 明朝" w:hAnsi="ＭＳ 明朝" w:hint="eastAsia"/>
                <w:color w:val="000000" w:themeColor="text1"/>
                <w:sz w:val="18"/>
                <w:szCs w:val="18"/>
              </w:rPr>
              <w:t>ヶ所</w:t>
            </w:r>
            <w:r w:rsidR="00F149BA" w:rsidRPr="00D71000">
              <w:rPr>
                <w:rFonts w:ascii="ＭＳ 明朝" w:hAnsi="ＭＳ 明朝" w:hint="eastAsia"/>
                <w:color w:val="000000" w:themeColor="text1"/>
                <w:sz w:val="18"/>
                <w:szCs w:val="18"/>
              </w:rPr>
              <w:t>】</w:t>
            </w:r>
            <w:r w:rsidR="00224741" w:rsidRPr="00D71000">
              <w:rPr>
                <w:rFonts w:ascii="ＭＳ 明朝" w:hAnsi="ＭＳ 明朝" w:hint="eastAsia"/>
                <w:color w:val="000000" w:themeColor="text1"/>
                <w:sz w:val="18"/>
                <w:szCs w:val="18"/>
              </w:rPr>
              <w:t>消防設備を計画的に更新する。</w:t>
            </w:r>
            <w:r w:rsidR="00F149BA" w:rsidRPr="00D71000">
              <w:rPr>
                <w:rFonts w:ascii="ＭＳ 明朝" w:hAnsi="ＭＳ 明朝" w:hint="eastAsia"/>
                <w:color w:val="000000" w:themeColor="text1"/>
                <w:sz w:val="18"/>
                <w:szCs w:val="18"/>
              </w:rPr>
              <w:t>【</w:t>
            </w:r>
            <w:r w:rsidR="000D0178" w:rsidRPr="00D71000">
              <w:rPr>
                <w:rFonts w:ascii="ＭＳ 明朝" w:hAnsi="ＭＳ 明朝" w:hint="eastAsia"/>
                <w:color w:val="000000" w:themeColor="text1"/>
                <w:sz w:val="18"/>
                <w:szCs w:val="18"/>
              </w:rPr>
              <w:t>80ヶ所</w:t>
            </w:r>
            <w:r w:rsidR="00F149BA" w:rsidRPr="00D71000">
              <w:rPr>
                <w:rFonts w:ascii="ＭＳ 明朝" w:hAnsi="ＭＳ 明朝" w:hint="eastAsia"/>
                <w:color w:val="000000" w:themeColor="text1"/>
                <w:sz w:val="18"/>
                <w:szCs w:val="18"/>
              </w:rPr>
              <w:t>】</w:t>
            </w:r>
            <w:r w:rsidR="00224741" w:rsidRPr="00D71000">
              <w:rPr>
                <w:rFonts w:ascii="ＭＳ 明朝" w:hAnsi="ＭＳ 明朝" w:hint="eastAsia"/>
                <w:color w:val="000000" w:themeColor="text1"/>
                <w:sz w:val="18"/>
                <w:szCs w:val="18"/>
              </w:rPr>
              <w:t>校内草刈りを</w:t>
            </w:r>
            <w:r w:rsidR="00094D75" w:rsidRPr="00D71000">
              <w:rPr>
                <w:rFonts w:ascii="ＭＳ 明朝" w:hAnsi="ＭＳ 明朝" w:hint="eastAsia"/>
                <w:color w:val="000000" w:themeColor="text1"/>
                <w:sz w:val="18"/>
                <w:szCs w:val="18"/>
              </w:rPr>
              <w:t>定期的に</w:t>
            </w:r>
            <w:r w:rsidR="00224741" w:rsidRPr="00D71000">
              <w:rPr>
                <w:rFonts w:ascii="ＭＳ 明朝" w:hAnsi="ＭＳ 明朝" w:hint="eastAsia"/>
                <w:color w:val="000000" w:themeColor="text1"/>
                <w:sz w:val="18"/>
                <w:szCs w:val="18"/>
              </w:rPr>
              <w:t>実施。【</w:t>
            </w:r>
            <w:r w:rsidR="007C66A9" w:rsidRPr="00D71000">
              <w:rPr>
                <w:rFonts w:ascii="ＭＳ 明朝" w:hAnsi="ＭＳ 明朝" w:hint="eastAsia"/>
                <w:color w:val="000000" w:themeColor="text1"/>
                <w:sz w:val="18"/>
                <w:szCs w:val="18"/>
              </w:rPr>
              <w:t>９</w:t>
            </w:r>
            <w:r w:rsidR="00BB788A" w:rsidRPr="00D71000">
              <w:rPr>
                <w:rFonts w:ascii="ＭＳ 明朝" w:hAnsi="ＭＳ 明朝" w:hint="eastAsia"/>
                <w:color w:val="000000" w:themeColor="text1"/>
                <w:sz w:val="18"/>
                <w:szCs w:val="18"/>
              </w:rPr>
              <w:t>回</w:t>
            </w:r>
            <w:r w:rsidR="00224741" w:rsidRPr="00D71000">
              <w:rPr>
                <w:rFonts w:ascii="ＭＳ 明朝" w:hAnsi="ＭＳ 明朝" w:hint="eastAsia"/>
                <w:color w:val="000000" w:themeColor="text1"/>
                <w:sz w:val="18"/>
                <w:szCs w:val="18"/>
              </w:rPr>
              <w:t>】</w:t>
            </w:r>
          </w:p>
          <w:p w14:paraId="51D2320C" w14:textId="07D6E6E8" w:rsidR="004E0623" w:rsidRPr="00D71000" w:rsidRDefault="004E0623" w:rsidP="00884FAF">
            <w:pPr>
              <w:spacing w:line="240" w:lineRule="exact"/>
              <w:ind w:leftChars="-172" w:left="78" w:hangingChars="244" w:hanging="439"/>
              <w:jc w:val="left"/>
              <w:rPr>
                <w:rFonts w:ascii="ＭＳ 明朝" w:hAnsi="ＭＳ 明朝"/>
                <w:color w:val="000000" w:themeColor="text1"/>
                <w:sz w:val="18"/>
                <w:szCs w:val="18"/>
              </w:rPr>
            </w:pPr>
          </w:p>
          <w:p w14:paraId="5A64FF03" w14:textId="6F9800C9" w:rsidR="004E0623" w:rsidRPr="00D71000" w:rsidRDefault="004E0623" w:rsidP="00884FAF">
            <w:pPr>
              <w:spacing w:line="240" w:lineRule="exact"/>
              <w:ind w:leftChars="-172" w:left="78" w:hangingChars="244" w:hanging="439"/>
              <w:jc w:val="left"/>
              <w:rPr>
                <w:rFonts w:ascii="ＭＳ 明朝" w:hAnsi="ＭＳ 明朝"/>
                <w:color w:val="000000" w:themeColor="text1"/>
                <w:sz w:val="18"/>
                <w:szCs w:val="18"/>
              </w:rPr>
            </w:pPr>
          </w:p>
          <w:p w14:paraId="06D638BF" w14:textId="2C1BF70D" w:rsidR="004E0623" w:rsidRPr="00D71000" w:rsidRDefault="004E0623" w:rsidP="004E0623">
            <w:pPr>
              <w:spacing w:line="240" w:lineRule="exact"/>
              <w:jc w:val="left"/>
              <w:rPr>
                <w:rFonts w:ascii="ＭＳ 明朝" w:hAnsi="ＭＳ 明朝"/>
                <w:color w:val="000000" w:themeColor="text1"/>
                <w:sz w:val="18"/>
                <w:szCs w:val="18"/>
              </w:rPr>
            </w:pPr>
          </w:p>
          <w:p w14:paraId="47E184DD" w14:textId="77777777" w:rsidR="00950D88" w:rsidRPr="00D71000" w:rsidRDefault="00950D88" w:rsidP="004E0623">
            <w:pPr>
              <w:spacing w:line="240" w:lineRule="exact"/>
              <w:jc w:val="left"/>
              <w:rPr>
                <w:rFonts w:ascii="ＭＳ 明朝" w:hAnsi="ＭＳ 明朝"/>
                <w:color w:val="000000" w:themeColor="text1"/>
                <w:sz w:val="18"/>
                <w:szCs w:val="18"/>
              </w:rPr>
            </w:pPr>
          </w:p>
          <w:p w14:paraId="57E0D653" w14:textId="09F21950" w:rsidR="00224741" w:rsidRPr="00D71000" w:rsidRDefault="00224741" w:rsidP="00884FAF">
            <w:pPr>
              <w:spacing w:line="240" w:lineRule="exact"/>
              <w:ind w:leftChars="-37" w:left="106" w:hangingChars="102" w:hanging="184"/>
              <w:rPr>
                <w:rFonts w:ascii="ＭＳ 明朝" w:hAnsi="ＭＳ 明朝"/>
                <w:color w:val="000000" w:themeColor="text1"/>
                <w:sz w:val="18"/>
                <w:szCs w:val="18"/>
              </w:rPr>
            </w:pPr>
            <w:r w:rsidRPr="00D71000">
              <w:rPr>
                <w:rFonts w:ascii="ＭＳ 明朝" w:hAnsi="ＭＳ 明朝" w:hint="eastAsia"/>
                <w:color w:val="000000" w:themeColor="text1"/>
                <w:sz w:val="18"/>
                <w:szCs w:val="18"/>
              </w:rPr>
              <w:t>・生徒保健委員会の研究発表会を２回程度実施する。【</w:t>
            </w:r>
            <w:r w:rsidR="000D0178" w:rsidRPr="00D71000">
              <w:rPr>
                <w:rFonts w:ascii="ＭＳ 明朝" w:hAnsi="ＭＳ 明朝" w:hint="eastAsia"/>
                <w:color w:val="000000" w:themeColor="text1"/>
                <w:sz w:val="18"/>
                <w:szCs w:val="18"/>
              </w:rPr>
              <w:t>３回</w:t>
            </w:r>
            <w:r w:rsidRPr="00D71000">
              <w:rPr>
                <w:rFonts w:ascii="ＭＳ 明朝" w:hAnsi="ＭＳ 明朝" w:hint="eastAsia"/>
                <w:color w:val="000000" w:themeColor="text1"/>
                <w:sz w:val="18"/>
                <w:szCs w:val="18"/>
              </w:rPr>
              <w:t>】</w:t>
            </w:r>
          </w:p>
          <w:p w14:paraId="62D33DBB" w14:textId="77777777" w:rsidR="00803B76" w:rsidRPr="00D71000" w:rsidRDefault="00803B76" w:rsidP="00884FAF">
            <w:pPr>
              <w:spacing w:line="240" w:lineRule="exact"/>
              <w:ind w:leftChars="-37" w:left="98" w:hangingChars="98" w:hanging="176"/>
              <w:jc w:val="left"/>
              <w:rPr>
                <w:rFonts w:ascii="ＭＳ 明朝" w:hAnsi="ＭＳ 明朝"/>
                <w:color w:val="000000" w:themeColor="text1"/>
                <w:sz w:val="18"/>
                <w:szCs w:val="18"/>
              </w:rPr>
            </w:pPr>
          </w:p>
          <w:p w14:paraId="27080353" w14:textId="29889A5D" w:rsidR="00803B76" w:rsidRPr="00D71000" w:rsidRDefault="00803B76" w:rsidP="00C508DA">
            <w:pPr>
              <w:spacing w:line="240" w:lineRule="exact"/>
              <w:jc w:val="left"/>
              <w:rPr>
                <w:rFonts w:ascii="ＭＳ 明朝" w:hAnsi="ＭＳ 明朝"/>
                <w:color w:val="000000" w:themeColor="text1"/>
                <w:sz w:val="18"/>
                <w:szCs w:val="18"/>
              </w:rPr>
            </w:pPr>
          </w:p>
          <w:p w14:paraId="7B41E0EC" w14:textId="77777777" w:rsidR="00803B76" w:rsidRPr="00D71000" w:rsidRDefault="00803B76" w:rsidP="00884FAF">
            <w:pPr>
              <w:spacing w:line="240" w:lineRule="exact"/>
              <w:ind w:leftChars="-37" w:left="98" w:hangingChars="98" w:hanging="176"/>
              <w:jc w:val="left"/>
              <w:rPr>
                <w:rFonts w:ascii="ＭＳ 明朝" w:hAnsi="ＭＳ 明朝"/>
                <w:color w:val="000000" w:themeColor="text1"/>
                <w:sz w:val="18"/>
                <w:szCs w:val="18"/>
              </w:rPr>
            </w:pPr>
          </w:p>
          <w:p w14:paraId="3469DDC3" w14:textId="77777777" w:rsidR="00803B76" w:rsidRPr="00D71000" w:rsidRDefault="00803B76" w:rsidP="00884FAF">
            <w:pPr>
              <w:spacing w:line="240" w:lineRule="exact"/>
              <w:ind w:leftChars="-37" w:left="98" w:hangingChars="98" w:hanging="176"/>
              <w:jc w:val="left"/>
              <w:rPr>
                <w:rFonts w:ascii="ＭＳ 明朝" w:hAnsi="ＭＳ 明朝"/>
                <w:color w:val="000000" w:themeColor="text1"/>
                <w:sz w:val="18"/>
                <w:szCs w:val="18"/>
              </w:rPr>
            </w:pPr>
          </w:p>
          <w:p w14:paraId="678B1FAB" w14:textId="6721EFAF" w:rsidR="00224741" w:rsidRPr="00D71000" w:rsidRDefault="00224741" w:rsidP="00803B76">
            <w:pPr>
              <w:spacing w:line="240" w:lineRule="exact"/>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・食物アレルギー委員会を学期に１回開催する。</w:t>
            </w:r>
            <w:r w:rsidR="00884FAF" w:rsidRPr="00D71000">
              <w:rPr>
                <w:rFonts w:ascii="ＭＳ 明朝" w:hAnsi="ＭＳ 明朝" w:hint="eastAsia"/>
                <w:color w:val="000000" w:themeColor="text1"/>
                <w:sz w:val="18"/>
                <w:szCs w:val="18"/>
              </w:rPr>
              <w:t>【３回】</w:t>
            </w:r>
          </w:p>
          <w:p w14:paraId="6B9FA8F7" w14:textId="294C6D5C" w:rsidR="00803B76" w:rsidRPr="00D71000" w:rsidRDefault="00803B76" w:rsidP="00884FAF">
            <w:pPr>
              <w:spacing w:line="240" w:lineRule="exact"/>
              <w:ind w:leftChars="-37" w:left="98" w:hangingChars="98" w:hanging="176"/>
              <w:jc w:val="left"/>
              <w:rPr>
                <w:rFonts w:ascii="ＭＳ 明朝" w:hAnsi="ＭＳ 明朝"/>
                <w:color w:val="000000" w:themeColor="text1"/>
                <w:sz w:val="18"/>
                <w:szCs w:val="18"/>
              </w:rPr>
            </w:pPr>
          </w:p>
          <w:p w14:paraId="740C3331" w14:textId="77777777" w:rsidR="00C508DA" w:rsidRPr="00D71000" w:rsidRDefault="00C508DA" w:rsidP="00884FAF">
            <w:pPr>
              <w:spacing w:line="240" w:lineRule="exact"/>
              <w:ind w:leftChars="-37" w:left="98" w:hangingChars="98" w:hanging="176"/>
              <w:jc w:val="left"/>
              <w:rPr>
                <w:rFonts w:ascii="ＭＳ 明朝" w:hAnsi="ＭＳ 明朝"/>
                <w:color w:val="000000" w:themeColor="text1"/>
                <w:sz w:val="18"/>
                <w:szCs w:val="18"/>
              </w:rPr>
            </w:pPr>
          </w:p>
          <w:p w14:paraId="4BA97853" w14:textId="4FA2CA44" w:rsidR="00636DDB" w:rsidRPr="00D71000" w:rsidRDefault="00636DDB" w:rsidP="00950D88">
            <w:pPr>
              <w:spacing w:line="240" w:lineRule="exact"/>
              <w:jc w:val="left"/>
              <w:rPr>
                <w:rFonts w:ascii="ＭＳ 明朝" w:hAnsi="ＭＳ 明朝"/>
                <w:color w:val="000000" w:themeColor="text1"/>
                <w:sz w:val="18"/>
                <w:szCs w:val="18"/>
              </w:rPr>
            </w:pPr>
          </w:p>
          <w:p w14:paraId="5F4AC414" w14:textId="48687D67" w:rsidR="00224741" w:rsidRPr="00D71000" w:rsidRDefault="00224741" w:rsidP="00884FAF">
            <w:pPr>
              <w:spacing w:line="240" w:lineRule="exact"/>
              <w:ind w:leftChars="-37" w:left="98" w:hangingChars="98" w:hanging="176"/>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w:t>
            </w:r>
            <w:r w:rsidR="00196788" w:rsidRPr="00D71000">
              <w:rPr>
                <w:rFonts w:ascii="ＭＳ 明朝" w:hAnsi="ＭＳ 明朝" w:hint="eastAsia"/>
                <w:color w:val="000000" w:themeColor="text1"/>
                <w:sz w:val="18"/>
                <w:szCs w:val="18"/>
              </w:rPr>
              <w:t>学校保健の講演会</w:t>
            </w:r>
            <w:r w:rsidRPr="00D71000">
              <w:rPr>
                <w:rFonts w:ascii="ＭＳ 明朝" w:hAnsi="ＭＳ 明朝" w:hint="eastAsia"/>
                <w:color w:val="000000" w:themeColor="text1"/>
                <w:sz w:val="18"/>
                <w:szCs w:val="18"/>
              </w:rPr>
              <w:t>を引き続き実施し肯定率を維持する。</w:t>
            </w:r>
          </w:p>
          <w:p w14:paraId="52510EC1" w14:textId="63158A12" w:rsidR="00224741" w:rsidRPr="00D71000" w:rsidRDefault="00224741" w:rsidP="00884FAF">
            <w:pPr>
              <w:spacing w:line="240" w:lineRule="exact"/>
              <w:ind w:leftChars="-37" w:left="98" w:hangingChars="98" w:hanging="176"/>
              <w:rPr>
                <w:rFonts w:ascii="ＭＳ 明朝" w:hAnsi="ＭＳ 明朝"/>
                <w:color w:val="000000" w:themeColor="text1"/>
                <w:sz w:val="18"/>
                <w:szCs w:val="18"/>
              </w:rPr>
            </w:pPr>
            <w:r w:rsidRPr="00D71000">
              <w:rPr>
                <w:rFonts w:ascii="ＭＳ 明朝" w:hAnsi="ＭＳ 明朝" w:hint="eastAsia"/>
                <w:color w:val="000000" w:themeColor="text1"/>
                <w:sz w:val="18"/>
                <w:szCs w:val="18"/>
              </w:rPr>
              <w:t>【肯定率:喫煙防止教室</w:t>
            </w:r>
            <w:r w:rsidR="000D0178" w:rsidRPr="00D71000">
              <w:rPr>
                <w:rFonts w:ascii="ＭＳ 明朝" w:hAnsi="ＭＳ 明朝" w:hint="eastAsia"/>
                <w:color w:val="000000" w:themeColor="text1"/>
                <w:sz w:val="18"/>
                <w:szCs w:val="18"/>
              </w:rPr>
              <w:t>91</w:t>
            </w:r>
            <w:r w:rsidR="00BB788A" w:rsidRPr="00D71000">
              <w:rPr>
                <w:rFonts w:ascii="ＭＳ 明朝" w:hAnsi="ＭＳ 明朝" w:hint="eastAsia"/>
                <w:color w:val="000000" w:themeColor="text1"/>
                <w:sz w:val="18"/>
                <w:szCs w:val="18"/>
              </w:rPr>
              <w:t>.0％</w:t>
            </w:r>
            <w:r w:rsidRPr="00D71000">
              <w:rPr>
                <w:rFonts w:ascii="ＭＳ 明朝" w:hAnsi="ＭＳ 明朝" w:hint="eastAsia"/>
                <w:color w:val="000000" w:themeColor="text1"/>
                <w:sz w:val="18"/>
                <w:szCs w:val="18"/>
              </w:rPr>
              <w:t>、性感染症防止講演</w:t>
            </w:r>
            <w:r w:rsidR="000D0178" w:rsidRPr="00D71000">
              <w:rPr>
                <w:rFonts w:ascii="ＭＳ 明朝" w:hAnsi="ＭＳ 明朝" w:hint="eastAsia"/>
                <w:color w:val="000000" w:themeColor="text1"/>
                <w:sz w:val="18"/>
                <w:szCs w:val="18"/>
              </w:rPr>
              <w:t>100</w:t>
            </w:r>
            <w:r w:rsidRPr="00D71000">
              <w:rPr>
                <w:rFonts w:ascii="ＭＳ 明朝" w:hAnsi="ＭＳ 明朝" w:hint="eastAsia"/>
                <w:color w:val="000000" w:themeColor="text1"/>
                <w:sz w:val="18"/>
                <w:szCs w:val="18"/>
              </w:rPr>
              <w:t>％、薬物乱用防止教室</w:t>
            </w:r>
            <w:r w:rsidR="00BB788A" w:rsidRPr="00D71000">
              <w:rPr>
                <w:rFonts w:ascii="ＭＳ 明朝" w:hAnsi="ＭＳ 明朝" w:hint="eastAsia"/>
                <w:color w:val="000000" w:themeColor="text1"/>
                <w:sz w:val="18"/>
                <w:szCs w:val="18"/>
              </w:rPr>
              <w:t>9</w:t>
            </w:r>
            <w:r w:rsidR="000D0178" w:rsidRPr="00D71000">
              <w:rPr>
                <w:rFonts w:ascii="ＭＳ 明朝" w:hAnsi="ＭＳ 明朝" w:hint="eastAsia"/>
                <w:color w:val="000000" w:themeColor="text1"/>
                <w:sz w:val="18"/>
                <w:szCs w:val="18"/>
              </w:rPr>
              <w:t>7</w:t>
            </w:r>
            <w:r w:rsidR="00BB788A" w:rsidRPr="00D71000">
              <w:rPr>
                <w:rFonts w:ascii="ＭＳ 明朝" w:hAnsi="ＭＳ 明朝" w:hint="eastAsia"/>
                <w:color w:val="000000" w:themeColor="text1"/>
                <w:sz w:val="18"/>
                <w:szCs w:val="18"/>
              </w:rPr>
              <w:t>.0</w:t>
            </w:r>
            <w:r w:rsidRPr="00D71000">
              <w:rPr>
                <w:rFonts w:ascii="ＭＳ 明朝" w:hAnsi="ＭＳ 明朝" w:hint="eastAsia"/>
                <w:color w:val="000000" w:themeColor="text1"/>
                <w:sz w:val="18"/>
                <w:szCs w:val="18"/>
              </w:rPr>
              <w:t>％】</w:t>
            </w:r>
          </w:p>
          <w:p w14:paraId="1DCF7997" w14:textId="42683628" w:rsidR="00224741" w:rsidRPr="00D71000" w:rsidRDefault="00157946" w:rsidP="003323C3">
            <w:pPr>
              <w:spacing w:line="240" w:lineRule="exact"/>
              <w:ind w:left="360" w:hangingChars="200" w:hanging="360"/>
              <w:rPr>
                <w:rFonts w:ascii="ＭＳ 明朝" w:hAnsi="ＭＳ 明朝"/>
                <w:color w:val="000000" w:themeColor="text1"/>
                <w:sz w:val="18"/>
                <w:szCs w:val="18"/>
              </w:rPr>
            </w:pPr>
            <w:r w:rsidRPr="00D71000">
              <w:rPr>
                <w:rFonts w:ascii="ＭＳ 明朝" w:hAnsi="ＭＳ 明朝" w:hint="eastAsia"/>
                <w:color w:val="000000" w:themeColor="text1"/>
                <w:sz w:val="18"/>
                <w:szCs w:val="18"/>
              </w:rPr>
              <w:t>イ・近隣</w:t>
            </w:r>
            <w:r w:rsidR="00224741" w:rsidRPr="00D71000">
              <w:rPr>
                <w:rFonts w:ascii="ＭＳ 明朝" w:hAnsi="ＭＳ 明朝" w:hint="eastAsia"/>
                <w:color w:val="000000" w:themeColor="text1"/>
                <w:sz w:val="18"/>
                <w:szCs w:val="18"/>
              </w:rPr>
              <w:t>保育所</w:t>
            </w:r>
            <w:r w:rsidRPr="00D71000">
              <w:rPr>
                <w:rFonts w:ascii="ＭＳ 明朝" w:hAnsi="ＭＳ 明朝" w:hint="eastAsia"/>
                <w:color w:val="000000" w:themeColor="text1"/>
                <w:sz w:val="18"/>
                <w:szCs w:val="18"/>
              </w:rPr>
              <w:t>等</w:t>
            </w:r>
            <w:r w:rsidR="00224741" w:rsidRPr="00D71000">
              <w:rPr>
                <w:rFonts w:ascii="ＭＳ 明朝" w:hAnsi="ＭＳ 明朝" w:hint="eastAsia"/>
                <w:color w:val="000000" w:themeColor="text1"/>
                <w:sz w:val="18"/>
                <w:szCs w:val="18"/>
              </w:rPr>
              <w:t xml:space="preserve">との連携を継続させる。  </w:t>
            </w:r>
            <w:r w:rsidR="00BB788A" w:rsidRPr="00D71000">
              <w:rPr>
                <w:rFonts w:ascii="ＭＳ 明朝" w:hAnsi="ＭＳ 明朝" w:hint="eastAsia"/>
                <w:color w:val="000000" w:themeColor="text1"/>
                <w:sz w:val="18"/>
                <w:szCs w:val="18"/>
              </w:rPr>
              <w:t xml:space="preserve">　【２</w:t>
            </w:r>
            <w:r w:rsidR="00224741" w:rsidRPr="00D71000">
              <w:rPr>
                <w:rFonts w:ascii="ＭＳ 明朝" w:hAnsi="ＭＳ 明朝" w:hint="eastAsia"/>
                <w:color w:val="000000" w:themeColor="text1"/>
                <w:sz w:val="18"/>
                <w:szCs w:val="18"/>
              </w:rPr>
              <w:t>回】</w:t>
            </w:r>
          </w:p>
          <w:p w14:paraId="717A71ED" w14:textId="78E10189" w:rsidR="00005152" w:rsidRPr="00D71000" w:rsidRDefault="00224741" w:rsidP="00A11C39">
            <w:pPr>
              <w:spacing w:line="240" w:lineRule="exact"/>
              <w:ind w:left="360" w:hangingChars="200" w:hanging="360"/>
              <w:rPr>
                <w:rFonts w:ascii="ＭＳ 明朝" w:hAnsi="ＭＳ 明朝"/>
                <w:color w:val="000000" w:themeColor="text1"/>
                <w:sz w:val="18"/>
                <w:szCs w:val="18"/>
              </w:rPr>
            </w:pPr>
            <w:r w:rsidRPr="00D71000">
              <w:rPr>
                <w:rFonts w:ascii="ＭＳ 明朝" w:hAnsi="ＭＳ 明朝" w:hint="eastAsia"/>
                <w:color w:val="000000" w:themeColor="text1"/>
                <w:sz w:val="18"/>
                <w:szCs w:val="18"/>
              </w:rPr>
              <w:t>ウ</w:t>
            </w:r>
            <w:r w:rsidR="00157946" w:rsidRPr="00D71000">
              <w:rPr>
                <w:rFonts w:ascii="ＭＳ 明朝" w:hAnsi="ＭＳ 明朝" w:hint="eastAsia"/>
                <w:color w:val="000000" w:themeColor="text1"/>
                <w:sz w:val="18"/>
                <w:szCs w:val="18"/>
              </w:rPr>
              <w:t>・</w:t>
            </w:r>
            <w:r w:rsidR="00005152" w:rsidRPr="00D71000">
              <w:rPr>
                <w:rFonts w:ascii="ＭＳ 明朝" w:hAnsi="ＭＳ 明朝" w:hint="eastAsia"/>
                <w:color w:val="000000" w:themeColor="text1"/>
                <w:sz w:val="18"/>
                <w:szCs w:val="18"/>
              </w:rPr>
              <w:t>歯の健康月間として年間２回程度実施する。</w:t>
            </w:r>
          </w:p>
          <w:p w14:paraId="01718A1C" w14:textId="3DEA13DC" w:rsidR="00005152" w:rsidRPr="00D71000" w:rsidRDefault="00005152" w:rsidP="00005152">
            <w:pPr>
              <w:spacing w:line="240" w:lineRule="exact"/>
              <w:ind w:firstLineChars="200" w:firstLine="360"/>
              <w:jc w:val="right"/>
              <w:rPr>
                <w:rFonts w:ascii="ＭＳ 明朝" w:hAnsi="ＭＳ 明朝"/>
                <w:color w:val="000000" w:themeColor="text1"/>
                <w:sz w:val="18"/>
                <w:szCs w:val="18"/>
              </w:rPr>
            </w:pPr>
            <w:r w:rsidRPr="00D71000">
              <w:rPr>
                <w:rFonts w:ascii="ＭＳ 明朝" w:hAnsi="ＭＳ 明朝" w:hint="eastAsia"/>
                <w:color w:val="000000" w:themeColor="text1"/>
                <w:sz w:val="18"/>
                <w:szCs w:val="18"/>
              </w:rPr>
              <w:t>【</w:t>
            </w:r>
            <w:r w:rsidR="000D0178" w:rsidRPr="00D71000">
              <w:rPr>
                <w:rFonts w:ascii="ＭＳ 明朝" w:hAnsi="ＭＳ 明朝" w:hint="eastAsia"/>
                <w:color w:val="000000" w:themeColor="text1"/>
                <w:sz w:val="18"/>
                <w:szCs w:val="18"/>
              </w:rPr>
              <w:t>紙面</w:t>
            </w:r>
            <w:r w:rsidR="004F72B1" w:rsidRPr="00D71000">
              <w:rPr>
                <w:rFonts w:ascii="ＭＳ 明朝" w:hAnsi="ＭＳ 明朝" w:hint="eastAsia"/>
                <w:color w:val="000000" w:themeColor="text1"/>
                <w:sz w:val="18"/>
                <w:szCs w:val="18"/>
              </w:rPr>
              <w:t>１</w:t>
            </w:r>
            <w:r w:rsidR="000D0178" w:rsidRPr="00D71000">
              <w:rPr>
                <w:rFonts w:ascii="ＭＳ 明朝" w:hAnsi="ＭＳ 明朝" w:hint="eastAsia"/>
                <w:color w:val="000000" w:themeColor="text1"/>
                <w:sz w:val="18"/>
                <w:szCs w:val="18"/>
              </w:rPr>
              <w:t>回</w:t>
            </w:r>
            <w:r w:rsidRPr="00D71000">
              <w:rPr>
                <w:rFonts w:ascii="ＭＳ 明朝" w:hAnsi="ＭＳ 明朝" w:hint="eastAsia"/>
                <w:color w:val="000000" w:themeColor="text1"/>
                <w:sz w:val="18"/>
                <w:szCs w:val="18"/>
              </w:rPr>
              <w:t>】</w:t>
            </w:r>
          </w:p>
          <w:p w14:paraId="2708AC1D" w14:textId="77777777" w:rsidR="00803B76" w:rsidRPr="00D71000" w:rsidRDefault="00803B76" w:rsidP="00565D29">
            <w:pPr>
              <w:spacing w:line="240" w:lineRule="exact"/>
              <w:ind w:left="382" w:hangingChars="212" w:hanging="382"/>
              <w:jc w:val="left"/>
              <w:rPr>
                <w:rFonts w:ascii="ＭＳ 明朝" w:hAnsi="ＭＳ 明朝"/>
                <w:color w:val="000000" w:themeColor="text1"/>
                <w:sz w:val="18"/>
                <w:szCs w:val="18"/>
              </w:rPr>
            </w:pPr>
          </w:p>
          <w:p w14:paraId="7BCC1522" w14:textId="7E51E69A" w:rsidR="00224741" w:rsidRPr="00D71000" w:rsidRDefault="00157946" w:rsidP="00565D29">
            <w:pPr>
              <w:spacing w:line="240" w:lineRule="exact"/>
              <w:ind w:left="382" w:hangingChars="212" w:hanging="382"/>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エ</w:t>
            </w:r>
            <w:r w:rsidR="00005152" w:rsidRPr="00D71000">
              <w:rPr>
                <w:rFonts w:ascii="ＭＳ 明朝" w:hAnsi="ＭＳ 明朝" w:hint="eastAsia"/>
                <w:color w:val="000000" w:themeColor="text1"/>
                <w:sz w:val="18"/>
                <w:szCs w:val="18"/>
              </w:rPr>
              <w:t>・学校３師による健康相談を年に５回実施。</w:t>
            </w:r>
            <w:r w:rsidR="000D0178" w:rsidRPr="00D71000">
              <w:rPr>
                <w:rFonts w:ascii="ＭＳ 明朝" w:hAnsi="ＭＳ 明朝" w:hint="eastAsia"/>
                <w:color w:val="000000" w:themeColor="text1"/>
                <w:sz w:val="18"/>
                <w:szCs w:val="18"/>
              </w:rPr>
              <w:t>【</w:t>
            </w:r>
            <w:r w:rsidR="0075094C" w:rsidRPr="00D71000">
              <w:rPr>
                <w:rFonts w:ascii="ＭＳ 明朝" w:hAnsi="ＭＳ 明朝" w:hint="eastAsia"/>
                <w:color w:val="000000" w:themeColor="text1"/>
                <w:sz w:val="18"/>
                <w:szCs w:val="18"/>
              </w:rPr>
              <w:t>５</w:t>
            </w:r>
            <w:r w:rsidR="000D0178" w:rsidRPr="00D71000">
              <w:rPr>
                <w:rFonts w:ascii="ＭＳ 明朝" w:hAnsi="ＭＳ 明朝" w:hint="eastAsia"/>
                <w:color w:val="000000" w:themeColor="text1"/>
                <w:sz w:val="18"/>
                <w:szCs w:val="18"/>
              </w:rPr>
              <w:t>回】</w:t>
            </w:r>
          </w:p>
          <w:p w14:paraId="44D2CE45" w14:textId="31D35B74" w:rsidR="00BB63FA" w:rsidRPr="00D71000" w:rsidRDefault="00224741" w:rsidP="00224741">
            <w:pPr>
              <w:spacing w:line="240" w:lineRule="exact"/>
              <w:ind w:left="491" w:hangingChars="273" w:hanging="491"/>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 xml:space="preserve"> </w:t>
            </w:r>
          </w:p>
          <w:p w14:paraId="1468364D" w14:textId="5C095FFE" w:rsidR="00660AEC" w:rsidRPr="00D71000" w:rsidRDefault="00660AEC" w:rsidP="00224741">
            <w:pPr>
              <w:spacing w:line="240" w:lineRule="exact"/>
              <w:ind w:left="491" w:hangingChars="273" w:hanging="491"/>
              <w:jc w:val="left"/>
              <w:rPr>
                <w:rFonts w:ascii="ＭＳ 明朝" w:hAnsi="ＭＳ 明朝"/>
                <w:color w:val="000000" w:themeColor="text1"/>
                <w:sz w:val="18"/>
                <w:szCs w:val="18"/>
              </w:rPr>
            </w:pPr>
          </w:p>
          <w:p w14:paraId="6EB4688A" w14:textId="77777777" w:rsidR="00636DDB" w:rsidRPr="00D71000" w:rsidRDefault="00636DDB" w:rsidP="00224741">
            <w:pPr>
              <w:spacing w:line="240" w:lineRule="exact"/>
              <w:ind w:left="491" w:hangingChars="273" w:hanging="491"/>
              <w:jc w:val="left"/>
              <w:rPr>
                <w:rFonts w:ascii="ＭＳ 明朝" w:hAnsi="ＭＳ 明朝"/>
                <w:color w:val="000000" w:themeColor="text1"/>
                <w:sz w:val="18"/>
                <w:szCs w:val="18"/>
              </w:rPr>
            </w:pPr>
          </w:p>
          <w:p w14:paraId="4F6D9120" w14:textId="3965529D" w:rsidR="00660AEC" w:rsidRPr="00D71000" w:rsidRDefault="00660AEC" w:rsidP="00224741">
            <w:pPr>
              <w:spacing w:line="240" w:lineRule="exact"/>
              <w:ind w:left="491" w:hangingChars="273" w:hanging="491"/>
              <w:jc w:val="left"/>
              <w:rPr>
                <w:rFonts w:ascii="ＭＳ 明朝" w:hAnsi="ＭＳ 明朝"/>
                <w:color w:val="000000" w:themeColor="text1"/>
                <w:sz w:val="18"/>
                <w:szCs w:val="18"/>
              </w:rPr>
            </w:pPr>
          </w:p>
          <w:p w14:paraId="7F1F30A4" w14:textId="6A99FB16" w:rsidR="00660AEC" w:rsidRPr="00D71000" w:rsidRDefault="00660AEC" w:rsidP="00224741">
            <w:pPr>
              <w:spacing w:line="240" w:lineRule="exact"/>
              <w:ind w:left="491" w:hangingChars="273" w:hanging="491"/>
              <w:jc w:val="left"/>
              <w:rPr>
                <w:rFonts w:ascii="ＭＳ 明朝" w:hAnsi="ＭＳ 明朝"/>
                <w:color w:val="000000" w:themeColor="text1"/>
                <w:sz w:val="18"/>
                <w:szCs w:val="18"/>
              </w:rPr>
            </w:pPr>
          </w:p>
          <w:p w14:paraId="27089C12" w14:textId="56A03B22" w:rsidR="00224741" w:rsidRPr="00D71000" w:rsidRDefault="00636DDB" w:rsidP="00224741">
            <w:pPr>
              <w:spacing w:line="240" w:lineRule="exact"/>
              <w:ind w:left="491" w:hangingChars="273" w:hanging="491"/>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w:t>
            </w:r>
            <w:r w:rsidR="00BE6050" w:rsidRPr="00D71000">
              <w:rPr>
                <w:rFonts w:ascii="ＭＳ 明朝" w:hAnsi="ＭＳ 明朝" w:hint="eastAsia"/>
                <w:color w:val="000000" w:themeColor="text1"/>
                <w:sz w:val="18"/>
                <w:szCs w:val="18"/>
              </w:rPr>
              <w:t>３</w:t>
            </w:r>
            <w:r w:rsidR="00224741" w:rsidRPr="00D71000">
              <w:rPr>
                <w:rFonts w:ascii="ＭＳ 明朝" w:hAnsi="ＭＳ 明朝" w:hint="eastAsia"/>
                <w:color w:val="000000" w:themeColor="text1"/>
                <w:sz w:val="18"/>
                <w:szCs w:val="18"/>
              </w:rPr>
              <w:t>)</w:t>
            </w:r>
          </w:p>
          <w:p w14:paraId="1058226D" w14:textId="78494BA2" w:rsidR="00224741" w:rsidRPr="00D71000" w:rsidRDefault="00224741" w:rsidP="003323C3">
            <w:pPr>
              <w:spacing w:line="240" w:lineRule="exact"/>
              <w:ind w:left="360" w:hangingChars="200" w:hanging="360"/>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ア</w:t>
            </w:r>
            <w:r w:rsidR="0010371F" w:rsidRPr="00D71000">
              <w:rPr>
                <w:rFonts w:ascii="ＭＳ 明朝" w:hAnsi="ＭＳ 明朝" w:hint="eastAsia"/>
                <w:color w:val="000000" w:themeColor="text1"/>
                <w:sz w:val="18"/>
                <w:szCs w:val="18"/>
              </w:rPr>
              <w:t>・部活動加入率を増加させる。</w:t>
            </w:r>
            <w:r w:rsidRPr="00D71000">
              <w:rPr>
                <w:rFonts w:ascii="ＭＳ 明朝" w:hAnsi="ＭＳ 明朝" w:hint="eastAsia"/>
                <w:color w:val="000000" w:themeColor="text1"/>
                <w:sz w:val="18"/>
                <w:szCs w:val="18"/>
              </w:rPr>
              <w:t xml:space="preserve">  </w:t>
            </w:r>
            <w:r w:rsidRPr="00D71000">
              <w:rPr>
                <w:rFonts w:ascii="ＭＳ 明朝" w:hAnsi="ＭＳ 明朝"/>
                <w:color w:val="000000" w:themeColor="text1"/>
                <w:sz w:val="18"/>
                <w:szCs w:val="18"/>
              </w:rPr>
              <w:t xml:space="preserve"> </w:t>
            </w:r>
            <w:r w:rsidRPr="00D71000">
              <w:rPr>
                <w:rFonts w:ascii="ＭＳ 明朝" w:hAnsi="ＭＳ 明朝" w:hint="eastAsia"/>
                <w:color w:val="000000" w:themeColor="text1"/>
                <w:sz w:val="18"/>
                <w:szCs w:val="18"/>
              </w:rPr>
              <w:t>【</w:t>
            </w:r>
            <w:r w:rsidR="000D0178" w:rsidRPr="00D71000">
              <w:rPr>
                <w:rFonts w:ascii="ＭＳ 明朝" w:hAnsi="ＭＳ 明朝" w:hint="eastAsia"/>
                <w:color w:val="000000" w:themeColor="text1"/>
                <w:sz w:val="18"/>
                <w:szCs w:val="18"/>
              </w:rPr>
              <w:t>26.6</w:t>
            </w:r>
            <w:r w:rsidR="0010371F" w:rsidRPr="00D71000">
              <w:rPr>
                <w:rFonts w:ascii="ＭＳ 明朝" w:hAnsi="ＭＳ 明朝" w:hint="eastAsia"/>
                <w:color w:val="000000" w:themeColor="text1"/>
                <w:sz w:val="18"/>
                <w:szCs w:val="18"/>
              </w:rPr>
              <w:t>％</w:t>
            </w:r>
            <w:r w:rsidRPr="00D71000">
              <w:rPr>
                <w:rFonts w:ascii="ＭＳ 明朝" w:hAnsi="ＭＳ 明朝" w:hint="eastAsia"/>
                <w:color w:val="000000" w:themeColor="text1"/>
                <w:sz w:val="18"/>
                <w:szCs w:val="18"/>
              </w:rPr>
              <w:t>】</w:t>
            </w:r>
          </w:p>
          <w:p w14:paraId="3AC3FAC1" w14:textId="77777777" w:rsidR="00B50B97" w:rsidRPr="00D71000" w:rsidRDefault="00B50B97" w:rsidP="00884FAF">
            <w:pPr>
              <w:spacing w:line="240" w:lineRule="exact"/>
              <w:ind w:leftChars="18" w:left="218" w:hangingChars="100" w:hanging="180"/>
              <w:rPr>
                <w:rFonts w:ascii="ＭＳ 明朝" w:hAnsi="ＭＳ 明朝"/>
                <w:color w:val="000000" w:themeColor="text1"/>
                <w:sz w:val="18"/>
                <w:szCs w:val="18"/>
              </w:rPr>
            </w:pPr>
          </w:p>
          <w:p w14:paraId="4C108594" w14:textId="26381493" w:rsidR="00B50B97" w:rsidRPr="00D71000" w:rsidRDefault="00B50B97" w:rsidP="00B50B97">
            <w:pPr>
              <w:spacing w:line="240" w:lineRule="exact"/>
              <w:rPr>
                <w:rFonts w:ascii="ＭＳ 明朝" w:hAnsi="ＭＳ 明朝"/>
                <w:color w:val="000000" w:themeColor="text1"/>
                <w:sz w:val="18"/>
                <w:szCs w:val="18"/>
              </w:rPr>
            </w:pPr>
          </w:p>
          <w:p w14:paraId="202D78CE" w14:textId="472A7DD4" w:rsidR="00224741" w:rsidRPr="00D71000" w:rsidRDefault="00224741" w:rsidP="00884FAF">
            <w:pPr>
              <w:spacing w:line="240" w:lineRule="exact"/>
              <w:ind w:leftChars="18" w:left="218" w:hangingChars="100" w:hanging="180"/>
              <w:rPr>
                <w:rFonts w:ascii="ＭＳ 明朝" w:hAnsi="ＭＳ 明朝"/>
                <w:color w:val="000000" w:themeColor="text1"/>
                <w:sz w:val="18"/>
                <w:szCs w:val="18"/>
              </w:rPr>
            </w:pPr>
            <w:r w:rsidRPr="00D71000">
              <w:rPr>
                <w:rFonts w:ascii="ＭＳ 明朝" w:hAnsi="ＭＳ 明朝" w:hint="eastAsia"/>
                <w:color w:val="000000" w:themeColor="text1"/>
                <w:sz w:val="18"/>
                <w:szCs w:val="18"/>
              </w:rPr>
              <w:t>・ボランティア部や生徒会が主体となり、体験活動</w:t>
            </w:r>
            <w:r w:rsidR="00E9132B" w:rsidRPr="00D71000">
              <w:rPr>
                <w:rFonts w:ascii="ＭＳ 明朝" w:hAnsi="ＭＳ 明朝" w:hint="eastAsia"/>
                <w:color w:val="000000" w:themeColor="text1"/>
                <w:sz w:val="18"/>
                <w:szCs w:val="18"/>
              </w:rPr>
              <w:t>や</w:t>
            </w:r>
            <w:r w:rsidRPr="00D71000">
              <w:rPr>
                <w:rFonts w:ascii="ＭＳ 明朝" w:hAnsi="ＭＳ 明朝" w:hint="eastAsia"/>
                <w:color w:val="000000" w:themeColor="text1"/>
                <w:sz w:val="18"/>
                <w:szCs w:val="18"/>
              </w:rPr>
              <w:t>ボランティア活動について、</w:t>
            </w:r>
            <w:r w:rsidRPr="00D71000">
              <w:rPr>
                <w:rFonts w:ascii="ＭＳ 明朝" w:hAnsi="ＭＳ 明朝"/>
                <w:color w:val="000000" w:themeColor="text1"/>
                <w:sz w:val="18"/>
                <w:szCs w:val="18"/>
              </w:rPr>
              <w:t>10</w:t>
            </w:r>
            <w:r w:rsidRPr="00D71000">
              <w:rPr>
                <w:rFonts w:ascii="ＭＳ 明朝" w:hAnsi="ＭＳ 明朝" w:hint="eastAsia"/>
                <w:color w:val="000000" w:themeColor="text1"/>
                <w:sz w:val="18"/>
                <w:szCs w:val="18"/>
              </w:rPr>
              <w:t>回程度の実績をめざす。 　【</w:t>
            </w:r>
            <w:r w:rsidR="000D0178" w:rsidRPr="00D71000">
              <w:rPr>
                <w:rFonts w:ascii="ＭＳ 明朝" w:hAnsi="ＭＳ 明朝" w:hint="eastAsia"/>
                <w:color w:val="000000" w:themeColor="text1"/>
                <w:sz w:val="18"/>
                <w:szCs w:val="18"/>
              </w:rPr>
              <w:t>年４</w:t>
            </w:r>
            <w:r w:rsidR="0010371F" w:rsidRPr="00D71000">
              <w:rPr>
                <w:rFonts w:ascii="ＭＳ 明朝" w:hAnsi="ＭＳ 明朝" w:hint="eastAsia"/>
                <w:color w:val="000000" w:themeColor="text1"/>
                <w:sz w:val="18"/>
                <w:szCs w:val="18"/>
              </w:rPr>
              <w:t>回延べ</w:t>
            </w:r>
            <w:r w:rsidR="000D0178" w:rsidRPr="00D71000">
              <w:rPr>
                <w:rFonts w:ascii="ＭＳ 明朝" w:hAnsi="ＭＳ 明朝" w:hint="eastAsia"/>
                <w:color w:val="000000" w:themeColor="text1"/>
                <w:sz w:val="18"/>
                <w:szCs w:val="18"/>
              </w:rPr>
              <w:t>20</w:t>
            </w:r>
            <w:r w:rsidR="0010371F" w:rsidRPr="00D71000">
              <w:rPr>
                <w:rFonts w:ascii="ＭＳ 明朝" w:hAnsi="ＭＳ 明朝" w:hint="eastAsia"/>
                <w:color w:val="000000" w:themeColor="text1"/>
                <w:sz w:val="18"/>
                <w:szCs w:val="18"/>
              </w:rPr>
              <w:t>名</w:t>
            </w:r>
            <w:r w:rsidRPr="00D71000">
              <w:rPr>
                <w:rFonts w:ascii="ＭＳ 明朝" w:hAnsi="ＭＳ 明朝" w:hint="eastAsia"/>
                <w:color w:val="000000" w:themeColor="text1"/>
                <w:sz w:val="18"/>
                <w:szCs w:val="18"/>
              </w:rPr>
              <w:t>】</w:t>
            </w:r>
          </w:p>
          <w:p w14:paraId="739E2A9F" w14:textId="77777777" w:rsidR="00B50B97" w:rsidRPr="00D71000" w:rsidRDefault="00B50B97" w:rsidP="00884FAF">
            <w:pPr>
              <w:spacing w:line="240" w:lineRule="exact"/>
              <w:ind w:leftChars="50" w:left="285" w:hangingChars="100" w:hanging="180"/>
              <w:rPr>
                <w:rFonts w:ascii="ＭＳ 明朝" w:hAnsi="ＭＳ 明朝"/>
                <w:color w:val="000000" w:themeColor="text1"/>
                <w:sz w:val="18"/>
                <w:szCs w:val="18"/>
              </w:rPr>
            </w:pPr>
          </w:p>
          <w:p w14:paraId="1AAC6489" w14:textId="77777777" w:rsidR="00C508DA" w:rsidRPr="00D71000" w:rsidRDefault="00C508DA" w:rsidP="00C508DA">
            <w:pPr>
              <w:spacing w:line="180" w:lineRule="exact"/>
              <w:ind w:leftChars="50" w:left="285" w:hangingChars="100" w:hanging="180"/>
              <w:rPr>
                <w:rFonts w:ascii="ＭＳ 明朝" w:hAnsi="ＭＳ 明朝"/>
                <w:color w:val="000000" w:themeColor="text1"/>
                <w:sz w:val="18"/>
                <w:szCs w:val="18"/>
              </w:rPr>
            </w:pPr>
          </w:p>
          <w:p w14:paraId="17704B7A" w14:textId="77777777" w:rsidR="00C508DA" w:rsidRPr="00D71000" w:rsidRDefault="00C508DA" w:rsidP="00C508DA">
            <w:pPr>
              <w:spacing w:line="180" w:lineRule="exact"/>
              <w:ind w:leftChars="50" w:left="285" w:hangingChars="100" w:hanging="180"/>
              <w:rPr>
                <w:rFonts w:ascii="ＭＳ 明朝" w:hAnsi="ＭＳ 明朝"/>
                <w:color w:val="000000" w:themeColor="text1"/>
                <w:sz w:val="18"/>
                <w:szCs w:val="18"/>
              </w:rPr>
            </w:pPr>
          </w:p>
          <w:p w14:paraId="0B803C13" w14:textId="0F9D0FB5" w:rsidR="00224741" w:rsidRPr="00D71000" w:rsidRDefault="008C5471" w:rsidP="00884FAF">
            <w:pPr>
              <w:spacing w:line="240" w:lineRule="exact"/>
              <w:ind w:leftChars="50" w:left="285" w:hangingChars="100" w:hanging="180"/>
              <w:rPr>
                <w:rFonts w:ascii="ＭＳ 明朝" w:hAnsi="ＭＳ 明朝"/>
                <w:color w:val="000000" w:themeColor="text1"/>
                <w:sz w:val="18"/>
                <w:szCs w:val="18"/>
              </w:rPr>
            </w:pPr>
            <w:r w:rsidRPr="00D71000">
              <w:rPr>
                <w:rFonts w:ascii="ＭＳ 明朝" w:hAnsi="ＭＳ 明朝" w:hint="eastAsia"/>
                <w:color w:val="000000" w:themeColor="text1"/>
                <w:sz w:val="18"/>
                <w:szCs w:val="18"/>
              </w:rPr>
              <w:t>イ</w:t>
            </w:r>
            <w:r w:rsidR="00224741" w:rsidRPr="00D71000">
              <w:rPr>
                <w:rFonts w:ascii="ＭＳ 明朝" w:hAnsi="ＭＳ 明朝" w:hint="eastAsia"/>
                <w:color w:val="000000" w:themeColor="text1"/>
                <w:sz w:val="18"/>
                <w:szCs w:val="18"/>
              </w:rPr>
              <w:t xml:space="preserve">・部活動について、中学校との連携回数を増加させる。　 </w:t>
            </w:r>
            <w:r w:rsidR="00224741" w:rsidRPr="00D71000">
              <w:rPr>
                <w:rFonts w:ascii="ＭＳ 明朝" w:hAnsi="ＭＳ 明朝"/>
                <w:color w:val="000000" w:themeColor="text1"/>
                <w:sz w:val="18"/>
                <w:szCs w:val="18"/>
              </w:rPr>
              <w:t xml:space="preserve">  </w:t>
            </w:r>
            <w:r w:rsidR="00224741" w:rsidRPr="00D71000">
              <w:rPr>
                <w:rFonts w:ascii="ＭＳ 明朝" w:hAnsi="ＭＳ 明朝" w:hint="eastAsia"/>
                <w:color w:val="000000" w:themeColor="text1"/>
                <w:sz w:val="18"/>
                <w:szCs w:val="18"/>
              </w:rPr>
              <w:t xml:space="preserve">　　 【</w:t>
            </w:r>
            <w:r w:rsidR="000D0178" w:rsidRPr="00D71000">
              <w:rPr>
                <w:rFonts w:ascii="ＭＳ 明朝" w:hAnsi="ＭＳ 明朝" w:hint="eastAsia"/>
                <w:color w:val="000000" w:themeColor="text1"/>
                <w:sz w:val="18"/>
                <w:szCs w:val="18"/>
              </w:rPr>
              <w:t>11</w:t>
            </w:r>
            <w:r w:rsidR="0010371F" w:rsidRPr="00D71000">
              <w:rPr>
                <w:rFonts w:ascii="ＭＳ 明朝" w:hAnsi="ＭＳ 明朝" w:hint="eastAsia"/>
                <w:color w:val="000000" w:themeColor="text1"/>
                <w:sz w:val="18"/>
                <w:szCs w:val="18"/>
              </w:rPr>
              <w:t>回</w:t>
            </w:r>
            <w:r w:rsidR="00224741" w:rsidRPr="00D71000">
              <w:rPr>
                <w:rFonts w:ascii="ＭＳ 明朝" w:hAnsi="ＭＳ 明朝" w:hint="eastAsia"/>
                <w:color w:val="000000" w:themeColor="text1"/>
                <w:sz w:val="18"/>
                <w:szCs w:val="18"/>
              </w:rPr>
              <w:t>】</w:t>
            </w:r>
          </w:p>
          <w:p w14:paraId="3B33C244" w14:textId="19F8FC2B" w:rsidR="00803B76" w:rsidRPr="00D71000" w:rsidRDefault="00224741" w:rsidP="00C508DA">
            <w:pPr>
              <w:spacing w:line="240" w:lineRule="exact"/>
              <w:ind w:leftChars="-100" w:left="240" w:hangingChars="250" w:hanging="450"/>
              <w:rPr>
                <w:rFonts w:ascii="ＭＳ 明朝" w:hAnsi="ＭＳ 明朝"/>
                <w:color w:val="000000" w:themeColor="text1"/>
                <w:sz w:val="18"/>
                <w:szCs w:val="18"/>
              </w:rPr>
            </w:pPr>
            <w:r w:rsidRPr="00D71000">
              <w:rPr>
                <w:rFonts w:ascii="ＭＳ 明朝" w:hAnsi="ＭＳ 明朝" w:hint="eastAsia"/>
                <w:color w:val="000000" w:themeColor="text1"/>
                <w:sz w:val="18"/>
                <w:szCs w:val="18"/>
              </w:rPr>
              <w:t xml:space="preserve">　　・学校行事</w:t>
            </w:r>
            <w:r w:rsidR="0010371F" w:rsidRPr="00D71000">
              <w:rPr>
                <w:rFonts w:ascii="ＭＳ 明朝" w:hAnsi="ＭＳ 明朝" w:hint="eastAsia"/>
                <w:color w:val="000000" w:themeColor="text1"/>
                <w:sz w:val="18"/>
                <w:szCs w:val="18"/>
              </w:rPr>
              <w:t>に対する</w:t>
            </w:r>
            <w:r w:rsidRPr="00D71000">
              <w:rPr>
                <w:rFonts w:ascii="ＭＳ 明朝" w:hAnsi="ＭＳ 明朝" w:hint="eastAsia"/>
                <w:color w:val="000000" w:themeColor="text1"/>
                <w:sz w:val="18"/>
                <w:szCs w:val="18"/>
              </w:rPr>
              <w:t>アンケートでの肯定的意見を増やす。</w:t>
            </w:r>
            <w:r w:rsidR="00F149BA" w:rsidRPr="00D71000">
              <w:rPr>
                <w:rFonts w:ascii="ＭＳ 明朝" w:hAnsi="ＭＳ 明朝" w:hint="eastAsia"/>
                <w:color w:val="000000" w:themeColor="text1"/>
                <w:sz w:val="18"/>
                <w:szCs w:val="18"/>
              </w:rPr>
              <w:t>【</w:t>
            </w:r>
            <w:r w:rsidR="000D0178" w:rsidRPr="00D71000">
              <w:rPr>
                <w:rFonts w:ascii="ＭＳ 明朝" w:hAnsi="ＭＳ 明朝" w:hint="eastAsia"/>
                <w:color w:val="000000" w:themeColor="text1"/>
                <w:sz w:val="18"/>
                <w:szCs w:val="18"/>
              </w:rPr>
              <w:t>80.4</w:t>
            </w:r>
            <w:r w:rsidR="0010371F" w:rsidRPr="00D71000">
              <w:rPr>
                <w:rFonts w:ascii="ＭＳ 明朝" w:hAnsi="ＭＳ 明朝" w:hint="eastAsia"/>
                <w:color w:val="000000" w:themeColor="text1"/>
                <w:sz w:val="18"/>
                <w:szCs w:val="18"/>
              </w:rPr>
              <w:t>％</w:t>
            </w:r>
            <w:r w:rsidR="00F149BA" w:rsidRPr="00D71000">
              <w:rPr>
                <w:rFonts w:ascii="ＭＳ 明朝" w:hAnsi="ＭＳ 明朝" w:hint="eastAsia"/>
                <w:color w:val="000000" w:themeColor="text1"/>
                <w:sz w:val="18"/>
                <w:szCs w:val="18"/>
              </w:rPr>
              <w:t>】</w:t>
            </w:r>
          </w:p>
          <w:p w14:paraId="11A30904" w14:textId="64160111" w:rsidR="00224741" w:rsidRPr="00D71000" w:rsidRDefault="00094D75" w:rsidP="00BB63FA">
            <w:pPr>
              <w:spacing w:line="240" w:lineRule="exact"/>
              <w:ind w:leftChars="49" w:left="279" w:hangingChars="98" w:hanging="176"/>
              <w:rPr>
                <w:rFonts w:ascii="ＭＳ 明朝" w:hAnsi="ＭＳ 明朝"/>
                <w:color w:val="000000" w:themeColor="text1"/>
                <w:sz w:val="18"/>
                <w:szCs w:val="18"/>
              </w:rPr>
            </w:pPr>
            <w:r w:rsidRPr="00D71000">
              <w:rPr>
                <w:rFonts w:ascii="ＭＳ 明朝" w:hAnsi="ＭＳ 明朝" w:hint="eastAsia"/>
                <w:color w:val="000000" w:themeColor="text1"/>
                <w:sz w:val="18"/>
                <w:szCs w:val="18"/>
              </w:rPr>
              <w:t>・一斉通学路清掃参加者を100名程度とする。【187名】</w:t>
            </w:r>
          </w:p>
          <w:p w14:paraId="518D5215" w14:textId="6A6A78A4" w:rsidR="00BB63FA" w:rsidRPr="00D71000" w:rsidRDefault="00BB63FA" w:rsidP="00BB63FA">
            <w:pPr>
              <w:spacing w:line="240" w:lineRule="exact"/>
              <w:ind w:leftChars="49" w:left="279" w:hangingChars="98" w:hanging="176"/>
              <w:rPr>
                <w:rFonts w:ascii="ＭＳ 明朝" w:hAnsi="ＭＳ 明朝"/>
                <w:color w:val="000000" w:themeColor="text1"/>
                <w:sz w:val="18"/>
                <w:szCs w:val="18"/>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1313564" w14:textId="77777777" w:rsidR="00C92470" w:rsidRPr="00D71000" w:rsidRDefault="00C92470" w:rsidP="00C92470">
            <w:pPr>
              <w:spacing w:line="240" w:lineRule="exact"/>
              <w:ind w:left="360" w:hangingChars="200" w:hanging="360"/>
              <w:jc w:val="left"/>
              <w:rPr>
                <w:rFonts w:ascii="ＭＳ 明朝" w:hAnsi="ＭＳ 明朝"/>
                <w:color w:val="000000" w:themeColor="text1"/>
                <w:sz w:val="18"/>
                <w:szCs w:val="18"/>
              </w:rPr>
            </w:pPr>
            <w:r w:rsidRPr="00D71000">
              <w:rPr>
                <w:rFonts w:ascii="ＭＳ 明朝" w:hAnsi="ＭＳ 明朝" w:hint="eastAsia"/>
                <w:color w:val="000000" w:themeColor="text1"/>
                <w:sz w:val="18"/>
                <w:szCs w:val="18"/>
              </w:rPr>
              <w:t>(１)</w:t>
            </w:r>
          </w:p>
          <w:p w14:paraId="6EA7B849" w14:textId="6316A29B" w:rsidR="00FF7449" w:rsidRPr="00D71000" w:rsidRDefault="00950D88" w:rsidP="004E0623">
            <w:pPr>
              <w:spacing w:line="260" w:lineRule="exact"/>
              <w:ind w:left="360" w:hangingChars="200" w:hanging="360"/>
              <w:rPr>
                <w:rFonts w:ascii="ＭＳ 明朝" w:hAnsi="ＭＳ 明朝"/>
                <w:color w:val="000000" w:themeColor="text1"/>
                <w:sz w:val="18"/>
                <w:szCs w:val="18"/>
              </w:rPr>
            </w:pPr>
            <w:r w:rsidRPr="00D71000">
              <w:rPr>
                <w:rFonts w:ascii="ＭＳ 明朝" w:hAnsi="ＭＳ 明朝" w:hint="eastAsia"/>
                <w:color w:val="000000" w:themeColor="text1"/>
                <w:sz w:val="18"/>
                <w:szCs w:val="18"/>
              </w:rPr>
              <w:t>ア</w:t>
            </w:r>
            <w:r w:rsidR="00FF7449" w:rsidRPr="00D71000">
              <w:rPr>
                <w:rFonts w:ascii="ＭＳ 明朝" w:hAnsi="ＭＳ 明朝" w:hint="eastAsia"/>
                <w:color w:val="000000" w:themeColor="text1"/>
                <w:sz w:val="18"/>
                <w:szCs w:val="18"/>
              </w:rPr>
              <w:t>・学校満足度は78.1%で</w:t>
            </w:r>
            <w:r w:rsidR="00E9132B" w:rsidRPr="00D71000">
              <w:rPr>
                <w:rFonts w:ascii="ＭＳ 明朝" w:hAnsi="ＭＳ 明朝" w:hint="eastAsia"/>
                <w:color w:val="000000" w:themeColor="text1"/>
                <w:sz w:val="18"/>
                <w:szCs w:val="18"/>
              </w:rPr>
              <w:t>、コロナ禍後の学校生活に慣れたため、</w:t>
            </w:r>
            <w:r w:rsidR="00FF7449" w:rsidRPr="00D71000">
              <w:rPr>
                <w:rFonts w:ascii="ＭＳ 明朝" w:hAnsi="ＭＳ 明朝" w:hint="eastAsia"/>
                <w:color w:val="000000" w:themeColor="text1"/>
                <w:sz w:val="18"/>
                <w:szCs w:val="18"/>
              </w:rPr>
              <w:t>昨年度比8.4％下降したが概ね達成している。(〇)</w:t>
            </w:r>
          </w:p>
          <w:p w14:paraId="66781370" w14:textId="77777777" w:rsidR="00C508DA" w:rsidRPr="00D71000" w:rsidRDefault="00C508DA" w:rsidP="004E0623">
            <w:pPr>
              <w:spacing w:line="260" w:lineRule="exact"/>
              <w:ind w:left="400" w:hangingChars="200" w:hanging="400"/>
              <w:rPr>
                <w:rFonts w:ascii="ＭＳ 明朝" w:hAnsi="ＭＳ 明朝"/>
                <w:color w:val="000000" w:themeColor="text1"/>
                <w:sz w:val="20"/>
                <w:szCs w:val="20"/>
              </w:rPr>
            </w:pPr>
          </w:p>
          <w:p w14:paraId="2B59038E" w14:textId="77777777" w:rsidR="00C508DA" w:rsidRPr="00D71000" w:rsidRDefault="00C508DA" w:rsidP="004E0623">
            <w:pPr>
              <w:spacing w:line="260" w:lineRule="exact"/>
              <w:ind w:left="400" w:hangingChars="200" w:hanging="400"/>
              <w:rPr>
                <w:rFonts w:ascii="ＭＳ 明朝" w:hAnsi="ＭＳ 明朝"/>
                <w:color w:val="000000" w:themeColor="text1"/>
                <w:sz w:val="20"/>
                <w:szCs w:val="20"/>
              </w:rPr>
            </w:pPr>
          </w:p>
          <w:p w14:paraId="300865E0" w14:textId="5D9EACD3" w:rsidR="00F97CCB" w:rsidRPr="00D71000" w:rsidRDefault="00F97CCB" w:rsidP="004E0623">
            <w:pPr>
              <w:spacing w:line="260" w:lineRule="exact"/>
              <w:ind w:left="400" w:hangingChars="200" w:hanging="400"/>
              <w:rPr>
                <w:rFonts w:ascii="ＭＳ 明朝" w:hAnsi="ＭＳ 明朝"/>
                <w:color w:val="000000" w:themeColor="text1"/>
                <w:sz w:val="18"/>
                <w:szCs w:val="18"/>
              </w:rPr>
            </w:pPr>
            <w:r w:rsidRPr="00D71000">
              <w:rPr>
                <w:rFonts w:ascii="ＭＳ 明朝" w:hAnsi="ＭＳ 明朝" w:hint="eastAsia"/>
                <w:color w:val="000000" w:themeColor="text1"/>
                <w:sz w:val="20"/>
                <w:szCs w:val="20"/>
              </w:rPr>
              <w:t>イ</w:t>
            </w:r>
            <w:r w:rsidRPr="00D71000">
              <w:rPr>
                <w:rFonts w:ascii="ＭＳ 明朝" w:hAnsi="ＭＳ 明朝" w:hint="eastAsia"/>
                <w:color w:val="000000" w:themeColor="text1"/>
                <w:sz w:val="18"/>
                <w:szCs w:val="18"/>
              </w:rPr>
              <w:t>・生徒対象人権ホームルーム、講演会を計８回、教職員対象人権研修２回実施した。教職員対象には拉致問題動画視聴、同和問題についての講演を実施した。生徒対象の講演において、事後の感想より「共感できた・親近感がわいた」など多くの前向きな思いが確認できた。</w:t>
            </w:r>
            <w:r w:rsidR="004E0623" w:rsidRPr="00D71000">
              <w:rPr>
                <w:rFonts w:ascii="ＭＳ 明朝" w:hAnsi="ＭＳ 明朝" w:hint="eastAsia"/>
                <w:color w:val="000000" w:themeColor="text1"/>
                <w:sz w:val="18"/>
                <w:szCs w:val="18"/>
              </w:rPr>
              <w:t>３</w:t>
            </w:r>
            <w:r w:rsidRPr="00D71000">
              <w:rPr>
                <w:rFonts w:ascii="ＭＳ 明朝" w:hAnsi="ＭＳ 明朝" w:hint="eastAsia"/>
                <w:color w:val="000000" w:themeColor="text1"/>
                <w:sz w:val="18"/>
                <w:szCs w:val="18"/>
              </w:rPr>
              <w:t>年生においては自分の進路と関連させて考える生徒もいた。今後もより充実させ生徒、教職員の人権感覚を高めたい。(〇)</w:t>
            </w:r>
          </w:p>
          <w:p w14:paraId="3938E554" w14:textId="3FBA9FC6" w:rsidR="00C92470" w:rsidRPr="00D71000" w:rsidRDefault="00C92470" w:rsidP="004E0623">
            <w:pPr>
              <w:spacing w:line="240" w:lineRule="exact"/>
              <w:ind w:left="360" w:hangingChars="200" w:hanging="360"/>
              <w:rPr>
                <w:rFonts w:ascii="ＭＳ 明朝" w:hAnsi="ＭＳ 明朝"/>
                <w:color w:val="000000" w:themeColor="text1"/>
                <w:sz w:val="18"/>
                <w:szCs w:val="18"/>
              </w:rPr>
            </w:pPr>
            <w:r w:rsidRPr="00D71000">
              <w:rPr>
                <w:rFonts w:ascii="ＭＳ 明朝" w:hAnsi="ＭＳ 明朝" w:hint="eastAsia"/>
                <w:color w:val="000000" w:themeColor="text1"/>
                <w:sz w:val="18"/>
                <w:szCs w:val="18"/>
              </w:rPr>
              <w:t>ウ</w:t>
            </w:r>
            <w:r w:rsidR="00613B4D" w:rsidRPr="00D71000">
              <w:rPr>
                <w:rFonts w:ascii="ＭＳ 明朝" w:hAnsi="ＭＳ 明朝" w:hint="eastAsia"/>
                <w:color w:val="000000" w:themeColor="text1"/>
                <w:sz w:val="18"/>
                <w:szCs w:val="18"/>
              </w:rPr>
              <w:t>・</w:t>
            </w:r>
            <w:r w:rsidR="00F34B65" w:rsidRPr="00D71000">
              <w:rPr>
                <w:rFonts w:ascii="ＭＳ 明朝" w:hAnsi="ＭＳ 明朝" w:hint="eastAsia"/>
                <w:color w:val="000000" w:themeColor="text1"/>
                <w:sz w:val="18"/>
                <w:szCs w:val="18"/>
              </w:rPr>
              <w:t>SC</w:t>
            </w:r>
            <w:r w:rsidR="00613B4D" w:rsidRPr="00D71000">
              <w:rPr>
                <w:rFonts w:ascii="ＭＳ 明朝" w:hAnsi="ＭＳ 明朝" w:hint="eastAsia"/>
                <w:color w:val="000000" w:themeColor="text1"/>
                <w:sz w:val="18"/>
                <w:szCs w:val="18"/>
              </w:rPr>
              <w:t>、</w:t>
            </w:r>
            <w:r w:rsidR="00F34B65" w:rsidRPr="00D71000">
              <w:rPr>
                <w:rFonts w:ascii="ＭＳ 明朝" w:hAnsi="ＭＳ 明朝" w:hint="eastAsia"/>
                <w:color w:val="000000" w:themeColor="text1"/>
                <w:sz w:val="18"/>
                <w:szCs w:val="18"/>
              </w:rPr>
              <w:t>SSW</w:t>
            </w:r>
            <w:r w:rsidR="004E0623" w:rsidRPr="00D71000">
              <w:rPr>
                <w:rFonts w:ascii="ＭＳ 明朝" w:hAnsi="ＭＳ 明朝" w:hint="eastAsia"/>
                <w:color w:val="000000" w:themeColor="text1"/>
                <w:sz w:val="18"/>
                <w:szCs w:val="18"/>
              </w:rPr>
              <w:t>が</w:t>
            </w:r>
            <w:r w:rsidR="00613B4D" w:rsidRPr="00D71000">
              <w:rPr>
                <w:rFonts w:ascii="ＭＳ 明朝" w:hAnsi="ＭＳ 明朝" w:hint="eastAsia"/>
                <w:color w:val="000000" w:themeColor="text1"/>
                <w:sz w:val="18"/>
                <w:szCs w:val="18"/>
              </w:rPr>
              <w:t>加わるケース会議24回実施。いじめ対策委員会</w:t>
            </w:r>
            <w:r w:rsidR="004E0623" w:rsidRPr="00D71000">
              <w:rPr>
                <w:rFonts w:ascii="ＭＳ 明朝" w:hAnsi="ＭＳ 明朝" w:hint="eastAsia"/>
                <w:color w:val="000000" w:themeColor="text1"/>
                <w:sz w:val="18"/>
                <w:szCs w:val="18"/>
              </w:rPr>
              <w:t>10</w:t>
            </w:r>
            <w:r w:rsidR="00613B4D" w:rsidRPr="00D71000">
              <w:rPr>
                <w:rFonts w:ascii="ＭＳ 明朝" w:hAnsi="ＭＳ 明朝" w:hint="eastAsia"/>
                <w:color w:val="000000" w:themeColor="text1"/>
                <w:sz w:val="18"/>
                <w:szCs w:val="18"/>
              </w:rPr>
              <w:t>回実施。</w:t>
            </w:r>
            <w:r w:rsidR="004E0623" w:rsidRPr="00D71000">
              <w:rPr>
                <w:rFonts w:ascii="ＭＳ 明朝" w:hAnsi="ＭＳ 明朝" w:hint="eastAsia"/>
                <w:color w:val="000000" w:themeColor="text1"/>
                <w:sz w:val="18"/>
                <w:szCs w:val="18"/>
              </w:rPr>
              <w:t>年々増える個別の事象に組織的に対応している。</w:t>
            </w:r>
            <w:r w:rsidR="00613B4D" w:rsidRPr="00D71000">
              <w:rPr>
                <w:rFonts w:ascii="ＭＳ 明朝" w:hAnsi="ＭＳ 明朝" w:hint="eastAsia"/>
                <w:color w:val="000000" w:themeColor="text1"/>
                <w:sz w:val="18"/>
                <w:szCs w:val="18"/>
              </w:rPr>
              <w:t>(〇)</w:t>
            </w:r>
          </w:p>
          <w:p w14:paraId="086CE061" w14:textId="56CFB6FC" w:rsidR="004E0623" w:rsidRPr="00D71000" w:rsidRDefault="004E0623" w:rsidP="004E0623">
            <w:pPr>
              <w:spacing w:line="240" w:lineRule="exact"/>
              <w:ind w:left="360" w:hangingChars="200" w:hanging="360"/>
              <w:rPr>
                <w:rFonts w:ascii="ＭＳ 明朝" w:hAnsi="ＭＳ 明朝"/>
                <w:color w:val="000000" w:themeColor="text1"/>
                <w:sz w:val="18"/>
                <w:szCs w:val="18"/>
              </w:rPr>
            </w:pPr>
          </w:p>
          <w:p w14:paraId="79ABC19A" w14:textId="2859CA7E" w:rsidR="00C508DA" w:rsidRPr="00D71000" w:rsidRDefault="00C508DA" w:rsidP="004E0623">
            <w:pPr>
              <w:spacing w:line="240" w:lineRule="exact"/>
              <w:ind w:left="360" w:hangingChars="200" w:hanging="360"/>
              <w:rPr>
                <w:rFonts w:ascii="ＭＳ 明朝" w:hAnsi="ＭＳ 明朝"/>
                <w:color w:val="000000" w:themeColor="text1"/>
                <w:sz w:val="18"/>
                <w:szCs w:val="18"/>
              </w:rPr>
            </w:pPr>
          </w:p>
          <w:p w14:paraId="17B9F9E0" w14:textId="77777777" w:rsidR="00C508DA" w:rsidRPr="00D71000" w:rsidRDefault="00C508DA" w:rsidP="004E0623">
            <w:pPr>
              <w:spacing w:line="240" w:lineRule="exact"/>
              <w:ind w:left="360" w:hangingChars="200" w:hanging="360"/>
              <w:rPr>
                <w:rFonts w:ascii="ＭＳ 明朝" w:hAnsi="ＭＳ 明朝"/>
                <w:color w:val="000000" w:themeColor="text1"/>
                <w:sz w:val="18"/>
                <w:szCs w:val="18"/>
              </w:rPr>
            </w:pPr>
          </w:p>
          <w:p w14:paraId="17FE2E03" w14:textId="77777777" w:rsidR="00C92470" w:rsidRPr="00D71000" w:rsidRDefault="00C92470" w:rsidP="004E0623">
            <w:pPr>
              <w:spacing w:line="240" w:lineRule="exact"/>
              <w:rPr>
                <w:rFonts w:ascii="ＭＳ 明朝" w:hAnsi="ＭＳ 明朝"/>
                <w:color w:val="000000" w:themeColor="text1"/>
                <w:sz w:val="18"/>
                <w:szCs w:val="18"/>
              </w:rPr>
            </w:pPr>
            <w:r w:rsidRPr="00D71000">
              <w:rPr>
                <w:rFonts w:ascii="ＭＳ 明朝" w:hAnsi="ＭＳ 明朝" w:hint="eastAsia"/>
                <w:color w:val="000000" w:themeColor="text1"/>
                <w:sz w:val="18"/>
                <w:szCs w:val="18"/>
              </w:rPr>
              <w:t>(２)</w:t>
            </w:r>
          </w:p>
          <w:p w14:paraId="2DE1B0E8" w14:textId="0F3F0A48" w:rsidR="00950D88" w:rsidRPr="00D71000" w:rsidRDefault="00C92470" w:rsidP="00C92470">
            <w:pPr>
              <w:spacing w:line="300" w:lineRule="exact"/>
              <w:ind w:left="360" w:hangingChars="200" w:hanging="360"/>
              <w:rPr>
                <w:rFonts w:ascii="ＭＳ 明朝" w:hAnsi="ＭＳ 明朝"/>
                <w:color w:val="000000" w:themeColor="text1"/>
                <w:sz w:val="18"/>
                <w:szCs w:val="18"/>
              </w:rPr>
            </w:pPr>
            <w:r w:rsidRPr="00D71000">
              <w:rPr>
                <w:rFonts w:ascii="ＭＳ 明朝" w:hAnsi="ＭＳ 明朝" w:hint="eastAsia"/>
                <w:color w:val="000000" w:themeColor="text1"/>
                <w:sz w:val="18"/>
                <w:szCs w:val="18"/>
              </w:rPr>
              <w:t>ア</w:t>
            </w:r>
            <w:r w:rsidR="00046F7A" w:rsidRPr="00D71000">
              <w:rPr>
                <w:rFonts w:ascii="ＭＳ 明朝" w:hAnsi="ＭＳ 明朝" w:hint="eastAsia"/>
                <w:color w:val="000000" w:themeColor="text1"/>
                <w:sz w:val="18"/>
                <w:szCs w:val="18"/>
              </w:rPr>
              <w:t>・突発的な漏水、雨漏り、排水管詰まり、トイレ故障等が多発した</w:t>
            </w:r>
            <w:r w:rsidR="00CE18C2" w:rsidRPr="00D71000">
              <w:rPr>
                <w:rFonts w:ascii="ＭＳ 明朝" w:hAnsi="ＭＳ 明朝" w:hint="eastAsia"/>
                <w:color w:val="000000" w:themeColor="text1"/>
                <w:sz w:val="18"/>
                <w:szCs w:val="18"/>
              </w:rPr>
              <w:t>が</w:t>
            </w:r>
            <w:r w:rsidR="00046F7A" w:rsidRPr="00D71000">
              <w:rPr>
                <w:rFonts w:ascii="ＭＳ 明朝" w:hAnsi="ＭＳ 明朝" w:hint="eastAsia"/>
                <w:color w:val="000000" w:themeColor="text1"/>
                <w:sz w:val="18"/>
                <w:szCs w:val="18"/>
              </w:rPr>
              <w:t>迅速に復旧を行い、安全で衛生的な校舎を維持した</w:t>
            </w:r>
            <w:r w:rsidR="00CE18C2" w:rsidRPr="00D71000">
              <w:rPr>
                <w:rFonts w:ascii="ＭＳ 明朝" w:hAnsi="ＭＳ 明朝" w:hint="eastAsia"/>
                <w:color w:val="000000" w:themeColor="text1"/>
                <w:sz w:val="18"/>
                <w:szCs w:val="18"/>
              </w:rPr>
              <w:t>。その予算の関係で一部計画した</w:t>
            </w:r>
            <w:r w:rsidR="00046F7A" w:rsidRPr="00D71000">
              <w:rPr>
                <w:rFonts w:ascii="ＭＳ 明朝" w:hAnsi="ＭＳ 明朝" w:hint="eastAsia"/>
                <w:color w:val="000000" w:themeColor="text1"/>
                <w:sz w:val="18"/>
                <w:szCs w:val="18"/>
              </w:rPr>
              <w:t>目標に到達できなかった。</w:t>
            </w:r>
          </w:p>
          <w:p w14:paraId="63FFE52B" w14:textId="6EEA4A8C" w:rsidR="00046F7A" w:rsidRPr="00D71000" w:rsidRDefault="00046F7A" w:rsidP="00950D88">
            <w:pPr>
              <w:spacing w:line="300" w:lineRule="exact"/>
              <w:ind w:leftChars="200" w:left="420"/>
              <w:rPr>
                <w:rFonts w:ascii="ＭＳ 明朝" w:hAnsi="ＭＳ 明朝"/>
                <w:color w:val="000000" w:themeColor="text1"/>
                <w:sz w:val="18"/>
                <w:szCs w:val="18"/>
              </w:rPr>
            </w:pPr>
            <w:r w:rsidRPr="00D71000">
              <w:rPr>
                <w:rFonts w:ascii="ＭＳ 明朝" w:hAnsi="ＭＳ 明朝" w:hint="eastAsia"/>
                <w:color w:val="000000" w:themeColor="text1"/>
                <w:sz w:val="18"/>
                <w:szCs w:val="18"/>
              </w:rPr>
              <w:t>校内照明</w:t>
            </w:r>
            <w:r w:rsidR="00F34B65" w:rsidRPr="00D71000">
              <w:rPr>
                <w:rFonts w:ascii="ＭＳ 明朝" w:hAnsi="ＭＳ 明朝"/>
                <w:color w:val="000000" w:themeColor="text1"/>
                <w:sz w:val="18"/>
                <w:szCs w:val="18"/>
              </w:rPr>
              <w:t>LED</w:t>
            </w:r>
            <w:r w:rsidRPr="00D71000">
              <w:rPr>
                <w:rFonts w:ascii="ＭＳ 明朝" w:hAnsi="ＭＳ 明朝" w:hint="eastAsia"/>
                <w:color w:val="000000" w:themeColor="text1"/>
                <w:sz w:val="18"/>
                <w:szCs w:val="18"/>
              </w:rPr>
              <w:t>化</w:t>
            </w:r>
            <w:r w:rsidR="00950D88" w:rsidRPr="00D71000">
              <w:rPr>
                <w:rFonts w:ascii="ＭＳ 明朝" w:hAnsi="ＭＳ 明朝" w:hint="eastAsia"/>
                <w:color w:val="000000" w:themeColor="text1"/>
                <w:sz w:val="18"/>
                <w:szCs w:val="18"/>
              </w:rPr>
              <w:t>40か所</w:t>
            </w:r>
            <w:r w:rsidRPr="00D71000">
              <w:rPr>
                <w:rFonts w:ascii="ＭＳ 明朝" w:hAnsi="ＭＳ 明朝" w:hint="eastAsia"/>
                <w:color w:val="000000" w:themeColor="text1"/>
                <w:sz w:val="18"/>
                <w:szCs w:val="18"/>
              </w:rPr>
              <w:t>。(</w:t>
            </w:r>
            <w:r w:rsidR="004E0623" w:rsidRPr="00D71000">
              <w:rPr>
                <w:rFonts w:ascii="ＭＳ 明朝" w:hAnsi="ＭＳ 明朝" w:hint="eastAsia"/>
                <w:color w:val="000000" w:themeColor="text1"/>
                <w:sz w:val="18"/>
                <w:szCs w:val="18"/>
              </w:rPr>
              <w:t>〇</w:t>
            </w:r>
            <w:r w:rsidRPr="00D71000">
              <w:rPr>
                <w:rFonts w:ascii="ＭＳ 明朝" w:hAnsi="ＭＳ 明朝" w:hint="eastAsia"/>
                <w:color w:val="000000" w:themeColor="text1"/>
                <w:sz w:val="18"/>
                <w:szCs w:val="18"/>
              </w:rPr>
              <w:t>)</w:t>
            </w:r>
          </w:p>
          <w:p w14:paraId="19D9C58F" w14:textId="78AF89CF" w:rsidR="00046F7A" w:rsidRPr="00D71000" w:rsidRDefault="00046F7A" w:rsidP="00046F7A">
            <w:pPr>
              <w:spacing w:line="300" w:lineRule="exact"/>
              <w:ind w:leftChars="200" w:left="420"/>
              <w:rPr>
                <w:rFonts w:ascii="ＭＳ 明朝" w:hAnsi="ＭＳ 明朝"/>
                <w:color w:val="000000" w:themeColor="text1"/>
                <w:sz w:val="18"/>
                <w:szCs w:val="18"/>
              </w:rPr>
            </w:pPr>
            <w:r w:rsidRPr="00D71000">
              <w:rPr>
                <w:rFonts w:ascii="ＭＳ 明朝" w:hAnsi="ＭＳ 明朝" w:hint="eastAsia"/>
                <w:color w:val="000000" w:themeColor="text1"/>
                <w:sz w:val="18"/>
                <w:szCs w:val="18"/>
              </w:rPr>
              <w:t>消防設備</w:t>
            </w:r>
            <w:r w:rsidR="004E0623" w:rsidRPr="00D71000">
              <w:rPr>
                <w:rFonts w:ascii="ＭＳ 明朝" w:hAnsi="ＭＳ 明朝" w:hint="eastAsia"/>
                <w:color w:val="000000" w:themeColor="text1"/>
                <w:sz w:val="18"/>
                <w:szCs w:val="18"/>
              </w:rPr>
              <w:t>42</w:t>
            </w:r>
            <w:r w:rsidRPr="00D71000">
              <w:rPr>
                <w:rFonts w:ascii="ＭＳ 明朝" w:hAnsi="ＭＳ 明朝" w:hint="eastAsia"/>
                <w:color w:val="000000" w:themeColor="text1"/>
                <w:sz w:val="18"/>
                <w:szCs w:val="18"/>
              </w:rPr>
              <w:t>か所更新。(〇)</w:t>
            </w:r>
          </w:p>
          <w:p w14:paraId="3269001C" w14:textId="4431D2F6" w:rsidR="00C92470" w:rsidRPr="00D71000" w:rsidRDefault="00046F7A" w:rsidP="00046F7A">
            <w:pPr>
              <w:spacing w:line="300" w:lineRule="exact"/>
              <w:ind w:leftChars="200" w:left="420"/>
              <w:rPr>
                <w:rFonts w:ascii="ＭＳ 明朝" w:hAnsi="ＭＳ 明朝"/>
                <w:color w:val="000000" w:themeColor="text1"/>
                <w:sz w:val="18"/>
                <w:szCs w:val="18"/>
              </w:rPr>
            </w:pPr>
            <w:r w:rsidRPr="00D71000">
              <w:rPr>
                <w:rFonts w:ascii="ＭＳ 明朝" w:hAnsi="ＭＳ 明朝" w:hint="eastAsia"/>
                <w:color w:val="000000" w:themeColor="text1"/>
                <w:sz w:val="18"/>
                <w:szCs w:val="18"/>
              </w:rPr>
              <w:t>校内草刈り年９回実施。(〇)</w:t>
            </w:r>
          </w:p>
          <w:p w14:paraId="2BFE2611" w14:textId="41295EDF" w:rsidR="00C92470" w:rsidRPr="00D71000" w:rsidRDefault="00950D88" w:rsidP="004E0623">
            <w:pPr>
              <w:spacing w:line="300" w:lineRule="exact"/>
              <w:ind w:leftChars="100" w:left="390" w:hangingChars="100" w:hanging="180"/>
              <w:rPr>
                <w:rFonts w:ascii="ＭＳ 明朝" w:hAnsi="ＭＳ 明朝"/>
                <w:color w:val="000000" w:themeColor="text1"/>
                <w:sz w:val="18"/>
                <w:szCs w:val="18"/>
              </w:rPr>
            </w:pPr>
            <w:r w:rsidRPr="00D71000">
              <w:rPr>
                <w:rFonts w:ascii="ＭＳ 明朝" w:hAnsi="ＭＳ 明朝" w:hint="eastAsia"/>
                <w:color w:val="000000" w:themeColor="text1"/>
                <w:sz w:val="18"/>
                <w:szCs w:val="18"/>
              </w:rPr>
              <w:t>・</w:t>
            </w:r>
            <w:r w:rsidR="00570EA8" w:rsidRPr="00D71000">
              <w:rPr>
                <w:rFonts w:ascii="ＭＳ 明朝" w:hAnsi="ＭＳ 明朝" w:hint="eastAsia"/>
                <w:color w:val="000000" w:themeColor="text1"/>
                <w:sz w:val="18"/>
                <w:szCs w:val="18"/>
              </w:rPr>
              <w:t>毎月、</w:t>
            </w:r>
            <w:r w:rsidRPr="00D71000">
              <w:rPr>
                <w:rFonts w:ascii="ＭＳ 明朝" w:hAnsi="ＭＳ 明朝" w:hint="eastAsia"/>
                <w:color w:val="000000" w:themeColor="text1"/>
                <w:sz w:val="18"/>
                <w:szCs w:val="18"/>
              </w:rPr>
              <w:t>生徒</w:t>
            </w:r>
            <w:r w:rsidR="00570EA8" w:rsidRPr="00D71000">
              <w:rPr>
                <w:rFonts w:ascii="ＭＳ 明朝" w:hAnsi="ＭＳ 明朝" w:hint="eastAsia"/>
                <w:color w:val="000000" w:themeColor="text1"/>
                <w:sz w:val="18"/>
                <w:szCs w:val="18"/>
              </w:rPr>
              <w:t>保健委員</w:t>
            </w:r>
            <w:r w:rsidRPr="00D71000">
              <w:rPr>
                <w:rFonts w:ascii="ＭＳ 明朝" w:hAnsi="ＭＳ 明朝" w:hint="eastAsia"/>
                <w:color w:val="000000" w:themeColor="text1"/>
                <w:sz w:val="18"/>
                <w:szCs w:val="18"/>
              </w:rPr>
              <w:t>が</w:t>
            </w:r>
            <w:r w:rsidR="00570EA8" w:rsidRPr="00D71000">
              <w:rPr>
                <w:rFonts w:ascii="ＭＳ 明朝" w:hAnsi="ＭＳ 明朝" w:hint="eastAsia"/>
                <w:color w:val="000000" w:themeColor="text1"/>
                <w:sz w:val="18"/>
                <w:szCs w:val="18"/>
              </w:rPr>
              <w:t>教室前の消毒液の補充や管理、女子トイレにおける生理用品の管理を</w:t>
            </w:r>
            <w:r w:rsidRPr="00D71000">
              <w:rPr>
                <w:rFonts w:ascii="ＭＳ 明朝" w:hAnsi="ＭＳ 明朝" w:hint="eastAsia"/>
                <w:color w:val="000000" w:themeColor="text1"/>
                <w:sz w:val="18"/>
                <w:szCs w:val="18"/>
              </w:rPr>
              <w:t>担当</w:t>
            </w:r>
            <w:r w:rsidR="00570EA8" w:rsidRPr="00D71000">
              <w:rPr>
                <w:rFonts w:ascii="ＭＳ 明朝" w:hAnsi="ＭＳ 明朝" w:hint="eastAsia"/>
                <w:color w:val="000000" w:themeColor="text1"/>
                <w:sz w:val="18"/>
                <w:szCs w:val="18"/>
              </w:rPr>
              <w:t>した。年３回の美化週間では</w:t>
            </w:r>
            <w:r w:rsidR="00636DDB" w:rsidRPr="00D71000">
              <w:rPr>
                <w:rFonts w:ascii="ＭＳ 明朝" w:hAnsi="ＭＳ 明朝" w:hint="eastAsia"/>
                <w:color w:val="000000" w:themeColor="text1"/>
                <w:sz w:val="18"/>
                <w:szCs w:val="18"/>
              </w:rPr>
              <w:t>毎日昼休みの校内放送で</w:t>
            </w:r>
            <w:r w:rsidR="00570EA8" w:rsidRPr="00D71000">
              <w:rPr>
                <w:rFonts w:ascii="ＭＳ 明朝" w:hAnsi="ＭＳ 明朝" w:hint="eastAsia"/>
                <w:color w:val="000000" w:themeColor="text1"/>
                <w:sz w:val="18"/>
                <w:szCs w:val="18"/>
              </w:rPr>
              <w:t>保健委員が美化の</w:t>
            </w:r>
            <w:r w:rsidR="00636DDB" w:rsidRPr="00D71000">
              <w:rPr>
                <w:rFonts w:ascii="ＭＳ 明朝" w:hAnsi="ＭＳ 明朝" w:hint="eastAsia"/>
                <w:color w:val="000000" w:themeColor="text1"/>
                <w:sz w:val="18"/>
                <w:szCs w:val="18"/>
              </w:rPr>
              <w:t>呼びかけをし</w:t>
            </w:r>
            <w:r w:rsidR="00570EA8" w:rsidRPr="00D71000">
              <w:rPr>
                <w:rFonts w:ascii="ＭＳ 明朝" w:hAnsi="ＭＳ 明朝" w:hint="eastAsia"/>
                <w:color w:val="000000" w:themeColor="text1"/>
                <w:sz w:val="18"/>
                <w:szCs w:val="18"/>
              </w:rPr>
              <w:t>、</w:t>
            </w:r>
            <w:r w:rsidR="00636DDB" w:rsidRPr="00D71000">
              <w:rPr>
                <w:rFonts w:ascii="ＭＳ 明朝" w:hAnsi="ＭＳ 明朝" w:hint="eastAsia"/>
                <w:color w:val="000000" w:themeColor="text1"/>
                <w:sz w:val="18"/>
                <w:szCs w:val="18"/>
              </w:rPr>
              <w:t>保健委員を中心に</w:t>
            </w:r>
            <w:r w:rsidR="00570EA8" w:rsidRPr="00D71000">
              <w:rPr>
                <w:rFonts w:ascii="ＭＳ 明朝" w:hAnsi="ＭＳ 明朝" w:hint="eastAsia"/>
                <w:color w:val="000000" w:themeColor="text1"/>
                <w:sz w:val="18"/>
                <w:szCs w:val="18"/>
              </w:rPr>
              <w:t>廊下や階段のゴミ箱清掃を行った。(〇)</w:t>
            </w:r>
          </w:p>
          <w:p w14:paraId="3E57FB27" w14:textId="6E7D7757" w:rsidR="00C92470" w:rsidRPr="00D71000" w:rsidRDefault="00C92470" w:rsidP="00C92470">
            <w:pPr>
              <w:spacing w:line="300" w:lineRule="exact"/>
              <w:ind w:leftChars="100" w:left="390" w:hangingChars="100" w:hanging="180"/>
              <w:rPr>
                <w:rFonts w:ascii="ＭＳ 明朝" w:hAnsi="ＭＳ 明朝"/>
                <w:color w:val="000000" w:themeColor="text1"/>
                <w:sz w:val="18"/>
                <w:szCs w:val="18"/>
              </w:rPr>
            </w:pPr>
            <w:r w:rsidRPr="00D71000">
              <w:rPr>
                <w:rFonts w:ascii="ＭＳ 明朝" w:hAnsi="ＭＳ 明朝" w:hint="eastAsia"/>
                <w:color w:val="000000" w:themeColor="text1"/>
                <w:sz w:val="18"/>
                <w:szCs w:val="18"/>
              </w:rPr>
              <w:t>・</w:t>
            </w:r>
            <w:r w:rsidR="00570EA8" w:rsidRPr="00D71000">
              <w:rPr>
                <w:rFonts w:ascii="ＭＳ 明朝" w:hAnsi="ＭＳ 明朝" w:hint="eastAsia"/>
                <w:color w:val="000000" w:themeColor="text1"/>
                <w:sz w:val="18"/>
                <w:szCs w:val="18"/>
              </w:rPr>
              <w:t>食物アレルギーに係る委員会を４月、10月、２月の３回実施。</w:t>
            </w:r>
            <w:r w:rsidR="00636DDB" w:rsidRPr="00D71000">
              <w:rPr>
                <w:rFonts w:ascii="ＭＳ 明朝" w:hAnsi="ＭＳ 明朝" w:hint="eastAsia"/>
                <w:color w:val="000000" w:themeColor="text1"/>
                <w:sz w:val="18"/>
                <w:szCs w:val="18"/>
              </w:rPr>
              <w:t>今年度</w:t>
            </w:r>
            <w:r w:rsidR="004E0623" w:rsidRPr="00D71000">
              <w:rPr>
                <w:rFonts w:ascii="ＭＳ 明朝" w:hAnsi="ＭＳ 明朝" w:hint="eastAsia"/>
                <w:color w:val="000000" w:themeColor="text1"/>
                <w:sz w:val="18"/>
                <w:szCs w:val="18"/>
              </w:rPr>
              <w:t>事案は発生しなかったが、</w:t>
            </w:r>
            <w:r w:rsidR="00636DDB" w:rsidRPr="00D71000">
              <w:rPr>
                <w:rFonts w:ascii="ＭＳ 明朝" w:hAnsi="ＭＳ 明朝" w:hint="eastAsia"/>
                <w:color w:val="000000" w:themeColor="text1"/>
                <w:sz w:val="18"/>
                <w:szCs w:val="18"/>
              </w:rPr>
              <w:t>修学旅行前に</w:t>
            </w:r>
            <w:r w:rsidR="004E0623" w:rsidRPr="00D71000">
              <w:rPr>
                <w:rFonts w:ascii="ＭＳ 明朝" w:hAnsi="ＭＳ 明朝" w:hint="eastAsia"/>
                <w:color w:val="000000" w:themeColor="text1"/>
                <w:sz w:val="18"/>
                <w:szCs w:val="18"/>
              </w:rPr>
              <w:t>エピペン所持生徒</w:t>
            </w:r>
            <w:r w:rsidR="00636DDB" w:rsidRPr="00D71000">
              <w:rPr>
                <w:rFonts w:ascii="ＭＳ 明朝" w:hAnsi="ＭＳ 明朝" w:hint="eastAsia"/>
                <w:color w:val="000000" w:themeColor="text1"/>
                <w:sz w:val="18"/>
                <w:szCs w:val="18"/>
              </w:rPr>
              <w:t>確認</w:t>
            </w:r>
            <w:r w:rsidR="004E0623" w:rsidRPr="00D71000">
              <w:rPr>
                <w:rFonts w:ascii="ＭＳ 明朝" w:hAnsi="ＭＳ 明朝" w:hint="eastAsia"/>
                <w:color w:val="000000" w:themeColor="text1"/>
                <w:sz w:val="18"/>
                <w:szCs w:val="18"/>
              </w:rPr>
              <w:t>や他校の事例を共有した。</w:t>
            </w:r>
            <w:r w:rsidR="00570EA8" w:rsidRPr="00D71000">
              <w:rPr>
                <w:rFonts w:ascii="ＭＳ 明朝" w:hAnsi="ＭＳ 明朝" w:hint="eastAsia"/>
                <w:color w:val="000000" w:themeColor="text1"/>
                <w:sz w:val="18"/>
                <w:szCs w:val="18"/>
              </w:rPr>
              <w:t xml:space="preserve"> (〇)</w:t>
            </w:r>
          </w:p>
          <w:p w14:paraId="63873CD2" w14:textId="711915C2" w:rsidR="00C92470" w:rsidRPr="00D71000" w:rsidRDefault="00950D88" w:rsidP="00C92470">
            <w:pPr>
              <w:spacing w:line="300" w:lineRule="exact"/>
              <w:ind w:leftChars="100" w:left="390" w:hangingChars="100" w:hanging="180"/>
              <w:rPr>
                <w:rFonts w:ascii="ＭＳ 明朝" w:hAnsi="ＭＳ 明朝"/>
                <w:color w:val="000000" w:themeColor="text1"/>
                <w:sz w:val="18"/>
                <w:szCs w:val="18"/>
              </w:rPr>
            </w:pPr>
            <w:r w:rsidRPr="00D71000">
              <w:rPr>
                <w:rFonts w:ascii="ＭＳ 明朝" w:hAnsi="ＭＳ 明朝" w:hint="eastAsia"/>
                <w:color w:val="000000" w:themeColor="text1"/>
                <w:sz w:val="18"/>
                <w:szCs w:val="18"/>
              </w:rPr>
              <w:t>・</w:t>
            </w:r>
            <w:r w:rsidR="00570EA8" w:rsidRPr="00D71000">
              <w:rPr>
                <w:rFonts w:ascii="ＭＳ 明朝" w:hAnsi="ＭＳ 明朝" w:hint="eastAsia"/>
                <w:color w:val="000000" w:themeColor="text1"/>
                <w:sz w:val="18"/>
                <w:szCs w:val="18"/>
              </w:rPr>
              <w:t>喫煙防止教育講習会(98%)、性に関する講習会(99%)、薬物乱用防止教室(95%)と高い肯定率を維持している。(〇)</w:t>
            </w:r>
          </w:p>
          <w:p w14:paraId="4540D805" w14:textId="77777777" w:rsidR="00636DDB" w:rsidRPr="00D71000" w:rsidRDefault="00636DDB" w:rsidP="00636DDB">
            <w:pPr>
              <w:spacing w:line="260" w:lineRule="exact"/>
              <w:ind w:left="360" w:hangingChars="200" w:hanging="360"/>
              <w:rPr>
                <w:rFonts w:ascii="ＭＳ 明朝" w:hAnsi="ＭＳ 明朝"/>
                <w:color w:val="000000" w:themeColor="text1"/>
                <w:sz w:val="18"/>
                <w:szCs w:val="18"/>
              </w:rPr>
            </w:pPr>
          </w:p>
          <w:p w14:paraId="7BBC3F9D" w14:textId="1C4F803D" w:rsidR="00660AEC" w:rsidRPr="00D71000" w:rsidRDefault="00950D88" w:rsidP="00636DDB">
            <w:pPr>
              <w:spacing w:line="260" w:lineRule="exact"/>
              <w:ind w:left="360" w:hangingChars="200" w:hanging="360"/>
              <w:rPr>
                <w:rFonts w:ascii="ＭＳ 明朝" w:hAnsi="ＭＳ 明朝"/>
                <w:color w:val="000000" w:themeColor="text1"/>
                <w:sz w:val="18"/>
                <w:szCs w:val="18"/>
              </w:rPr>
            </w:pPr>
            <w:r w:rsidRPr="00D71000">
              <w:rPr>
                <w:rFonts w:ascii="ＭＳ 明朝" w:hAnsi="ＭＳ 明朝" w:hint="eastAsia"/>
                <w:color w:val="000000" w:themeColor="text1"/>
                <w:sz w:val="18"/>
                <w:szCs w:val="18"/>
              </w:rPr>
              <w:t>イ</w:t>
            </w:r>
            <w:r w:rsidR="00660AEC" w:rsidRPr="00D71000">
              <w:rPr>
                <w:rFonts w:ascii="ＭＳ 明朝" w:hAnsi="ＭＳ 明朝" w:hint="eastAsia"/>
                <w:color w:val="000000" w:themeColor="text1"/>
                <w:sz w:val="18"/>
                <w:szCs w:val="18"/>
              </w:rPr>
              <w:t>・保育所</w:t>
            </w:r>
            <w:r w:rsidR="00636DDB" w:rsidRPr="00D71000">
              <w:rPr>
                <w:rFonts w:ascii="ＭＳ 明朝" w:hAnsi="ＭＳ 明朝" w:hint="eastAsia"/>
                <w:color w:val="000000" w:themeColor="text1"/>
                <w:sz w:val="18"/>
                <w:szCs w:val="18"/>
              </w:rPr>
              <w:t>が本校に</w:t>
            </w:r>
            <w:r w:rsidR="00660AEC" w:rsidRPr="00D71000">
              <w:rPr>
                <w:rFonts w:ascii="ＭＳ 明朝" w:hAnsi="ＭＳ 明朝" w:hint="eastAsia"/>
                <w:color w:val="000000" w:themeColor="text1"/>
                <w:sz w:val="18"/>
                <w:szCs w:val="18"/>
              </w:rPr>
              <w:t>避難訓練</w:t>
            </w:r>
            <w:r w:rsidR="00636DDB" w:rsidRPr="00D71000">
              <w:rPr>
                <w:rFonts w:ascii="ＭＳ 明朝" w:hAnsi="ＭＳ 明朝" w:hint="eastAsia"/>
                <w:color w:val="000000" w:themeColor="text1"/>
                <w:sz w:val="18"/>
                <w:szCs w:val="18"/>
              </w:rPr>
              <w:t>を実施した際に手作り</w:t>
            </w:r>
            <w:r w:rsidR="00660AEC" w:rsidRPr="00D71000">
              <w:rPr>
                <w:rFonts w:ascii="ＭＳ 明朝" w:hAnsi="ＭＳ 明朝" w:hint="eastAsia"/>
                <w:color w:val="000000" w:themeColor="text1"/>
                <w:sz w:val="18"/>
                <w:szCs w:val="18"/>
              </w:rPr>
              <w:t>おもちゃをプレゼント</w:t>
            </w:r>
            <w:r w:rsidR="00636DDB" w:rsidRPr="00D71000">
              <w:rPr>
                <w:rFonts w:ascii="ＭＳ 明朝" w:hAnsi="ＭＳ 明朝" w:hint="eastAsia"/>
                <w:color w:val="000000" w:themeColor="text1"/>
                <w:sz w:val="18"/>
                <w:szCs w:val="18"/>
              </w:rPr>
              <w:t>して交流</w:t>
            </w:r>
            <w:r w:rsidR="00660AEC" w:rsidRPr="00D71000">
              <w:rPr>
                <w:rFonts w:ascii="ＭＳ 明朝" w:hAnsi="ＭＳ 明朝" w:hint="eastAsia"/>
                <w:color w:val="000000" w:themeColor="text1"/>
                <w:sz w:val="18"/>
                <w:szCs w:val="18"/>
              </w:rPr>
              <w:t>。</w:t>
            </w:r>
            <w:r w:rsidRPr="00D71000">
              <w:rPr>
                <w:rFonts w:ascii="ＭＳ 明朝" w:hAnsi="ＭＳ 明朝" w:hint="eastAsia"/>
                <w:color w:val="000000" w:themeColor="text1"/>
                <w:sz w:val="18"/>
                <w:szCs w:val="18"/>
              </w:rPr>
              <w:t>２回実施。</w:t>
            </w:r>
            <w:r w:rsidR="00660AEC" w:rsidRPr="00D71000">
              <w:rPr>
                <w:rFonts w:ascii="ＭＳ 明朝" w:hAnsi="ＭＳ 明朝" w:hint="eastAsia"/>
                <w:color w:val="000000" w:themeColor="text1"/>
                <w:sz w:val="18"/>
                <w:szCs w:val="18"/>
              </w:rPr>
              <w:t>（〇）</w:t>
            </w:r>
          </w:p>
          <w:p w14:paraId="17502BCD" w14:textId="3BF80363" w:rsidR="00570EA8" w:rsidRPr="00D71000" w:rsidRDefault="00660AEC" w:rsidP="00636DDB">
            <w:pPr>
              <w:spacing w:line="260" w:lineRule="exact"/>
              <w:ind w:left="360" w:hangingChars="200" w:hanging="360"/>
              <w:rPr>
                <w:rFonts w:ascii="ＭＳ 明朝" w:hAnsi="ＭＳ 明朝"/>
                <w:color w:val="000000" w:themeColor="text1"/>
                <w:sz w:val="18"/>
                <w:szCs w:val="18"/>
              </w:rPr>
            </w:pPr>
            <w:r w:rsidRPr="00D71000">
              <w:rPr>
                <w:rFonts w:ascii="ＭＳ 明朝" w:hAnsi="ＭＳ 明朝" w:hint="eastAsia"/>
                <w:color w:val="000000" w:themeColor="text1"/>
                <w:sz w:val="18"/>
                <w:szCs w:val="18"/>
              </w:rPr>
              <w:t>ウ・</w:t>
            </w:r>
            <w:r w:rsidR="00636DDB" w:rsidRPr="00D71000">
              <w:rPr>
                <w:rFonts w:ascii="ＭＳ 明朝" w:hAnsi="ＭＳ 明朝" w:hint="eastAsia"/>
                <w:color w:val="000000" w:themeColor="text1"/>
                <w:sz w:val="18"/>
                <w:szCs w:val="18"/>
              </w:rPr>
              <w:t>感染症予防のため</w:t>
            </w:r>
            <w:r w:rsidR="00570EA8" w:rsidRPr="00D71000">
              <w:rPr>
                <w:rFonts w:ascii="ＭＳ 明朝" w:hAnsi="ＭＳ 明朝" w:hint="eastAsia"/>
                <w:color w:val="000000" w:themeColor="text1"/>
                <w:sz w:val="18"/>
                <w:szCs w:val="18"/>
              </w:rPr>
              <w:t>歯の健康月間は設定</w:t>
            </w:r>
            <w:r w:rsidR="00950D88" w:rsidRPr="00D71000">
              <w:rPr>
                <w:rFonts w:ascii="ＭＳ 明朝" w:hAnsi="ＭＳ 明朝" w:hint="eastAsia"/>
                <w:color w:val="000000" w:themeColor="text1"/>
                <w:sz w:val="18"/>
                <w:szCs w:val="18"/>
              </w:rPr>
              <w:t>しなかったが</w:t>
            </w:r>
            <w:r w:rsidR="00570EA8" w:rsidRPr="00D71000">
              <w:rPr>
                <w:rFonts w:ascii="ＭＳ 明朝" w:hAnsi="ＭＳ 明朝" w:hint="eastAsia"/>
                <w:color w:val="000000" w:themeColor="text1"/>
                <w:sz w:val="18"/>
                <w:szCs w:val="18"/>
              </w:rPr>
              <w:t>歯科健診の結果報告をすべての生徒にコメントを添えて通知して歯の健康維持についての意識を喚起した。(〇)</w:t>
            </w:r>
          </w:p>
          <w:p w14:paraId="707217A2" w14:textId="6868B8C5" w:rsidR="00570EA8" w:rsidRPr="00D71000" w:rsidRDefault="00950D88" w:rsidP="00E864EC">
            <w:pPr>
              <w:spacing w:line="300" w:lineRule="exact"/>
              <w:ind w:left="360" w:hangingChars="200" w:hanging="360"/>
              <w:rPr>
                <w:rFonts w:ascii="ＭＳ 明朝" w:hAnsi="ＭＳ 明朝"/>
                <w:color w:val="000000" w:themeColor="text1"/>
                <w:sz w:val="18"/>
                <w:szCs w:val="18"/>
              </w:rPr>
            </w:pPr>
            <w:r w:rsidRPr="00D71000">
              <w:rPr>
                <w:rFonts w:ascii="ＭＳ 明朝" w:hAnsi="ＭＳ 明朝" w:hint="eastAsia"/>
                <w:color w:val="000000" w:themeColor="text1"/>
                <w:sz w:val="18"/>
                <w:szCs w:val="18"/>
              </w:rPr>
              <w:t>エ・</w:t>
            </w:r>
            <w:r w:rsidR="004F65E6" w:rsidRPr="00D71000">
              <w:rPr>
                <w:rFonts w:ascii="ＭＳ 明朝" w:hAnsi="ＭＳ 明朝" w:hint="eastAsia"/>
                <w:color w:val="000000" w:themeColor="text1"/>
                <w:sz w:val="18"/>
                <w:szCs w:val="18"/>
              </w:rPr>
              <w:t>内科相談６</w:t>
            </w:r>
            <w:r w:rsidR="00570EA8" w:rsidRPr="00D71000">
              <w:rPr>
                <w:rFonts w:ascii="ＭＳ 明朝" w:hAnsi="ＭＳ 明朝" w:hint="eastAsia"/>
                <w:color w:val="000000" w:themeColor="text1"/>
                <w:sz w:val="18"/>
                <w:szCs w:val="18"/>
              </w:rPr>
              <w:t>回、歯科相談</w:t>
            </w:r>
            <w:r w:rsidR="004F65E6" w:rsidRPr="00D71000">
              <w:rPr>
                <w:rFonts w:ascii="ＭＳ 明朝" w:hAnsi="ＭＳ 明朝" w:hint="eastAsia"/>
                <w:color w:val="000000" w:themeColor="text1"/>
                <w:sz w:val="18"/>
                <w:szCs w:val="18"/>
              </w:rPr>
              <w:t>９</w:t>
            </w:r>
            <w:r w:rsidRPr="00D71000">
              <w:rPr>
                <w:rFonts w:ascii="ＭＳ 明朝" w:hAnsi="ＭＳ 明朝" w:hint="eastAsia"/>
                <w:color w:val="000000" w:themeColor="text1"/>
                <w:sz w:val="18"/>
                <w:szCs w:val="18"/>
              </w:rPr>
              <w:t>回</w:t>
            </w:r>
            <w:r w:rsidR="00570EA8" w:rsidRPr="00D71000">
              <w:rPr>
                <w:rFonts w:ascii="ＭＳ 明朝" w:hAnsi="ＭＳ 明朝" w:hint="eastAsia"/>
                <w:color w:val="000000" w:themeColor="text1"/>
                <w:sz w:val="18"/>
                <w:szCs w:val="18"/>
              </w:rPr>
              <w:t>実施。内科は今のところ直接面談がないので、気になる相談を学校医に伝え、助言を生徒に還元する形をとった。歯科は虫歯の多い生徒を呼び出し、現在</w:t>
            </w:r>
            <w:r w:rsidRPr="00D71000">
              <w:rPr>
                <w:rFonts w:ascii="ＭＳ 明朝" w:hAnsi="ＭＳ 明朝" w:hint="eastAsia"/>
                <w:color w:val="000000" w:themeColor="text1"/>
                <w:sz w:val="18"/>
                <w:szCs w:val="18"/>
              </w:rPr>
              <w:t>７名が</w:t>
            </w:r>
            <w:r w:rsidR="00570EA8" w:rsidRPr="00D71000">
              <w:rPr>
                <w:rFonts w:ascii="ＭＳ 明朝" w:hAnsi="ＭＳ 明朝" w:hint="eastAsia"/>
                <w:color w:val="000000" w:themeColor="text1"/>
                <w:sz w:val="18"/>
                <w:szCs w:val="18"/>
              </w:rPr>
              <w:t xml:space="preserve">歯科指導を受けている。(〇) </w:t>
            </w:r>
          </w:p>
          <w:p w14:paraId="46C33957" w14:textId="26B45D75" w:rsidR="00660AEC" w:rsidRPr="00D71000" w:rsidRDefault="00660AEC" w:rsidP="00660AEC">
            <w:pPr>
              <w:spacing w:line="300" w:lineRule="exact"/>
              <w:rPr>
                <w:rFonts w:ascii="ＭＳ 明朝" w:hAnsi="ＭＳ 明朝"/>
                <w:color w:val="000000" w:themeColor="text1"/>
                <w:sz w:val="18"/>
                <w:szCs w:val="18"/>
              </w:rPr>
            </w:pPr>
            <w:r w:rsidRPr="00D71000">
              <w:rPr>
                <w:rFonts w:ascii="ＭＳ 明朝" w:hAnsi="ＭＳ 明朝" w:hint="eastAsia"/>
                <w:color w:val="000000" w:themeColor="text1"/>
                <w:sz w:val="18"/>
                <w:szCs w:val="18"/>
              </w:rPr>
              <w:t>(３)</w:t>
            </w:r>
          </w:p>
          <w:p w14:paraId="7BFDC14F" w14:textId="4C732AF3" w:rsidR="00803B76" w:rsidRPr="00D71000" w:rsidRDefault="00660AEC" w:rsidP="00281635">
            <w:pPr>
              <w:spacing w:line="300" w:lineRule="exact"/>
              <w:ind w:left="360" w:hangingChars="200" w:hanging="360"/>
              <w:rPr>
                <w:rFonts w:ascii="ＭＳ 明朝" w:hAnsi="ＭＳ 明朝"/>
                <w:color w:val="000000" w:themeColor="text1"/>
                <w:sz w:val="18"/>
                <w:szCs w:val="18"/>
              </w:rPr>
            </w:pPr>
            <w:r w:rsidRPr="00D71000">
              <w:rPr>
                <w:rFonts w:ascii="ＭＳ 明朝" w:hAnsi="ＭＳ 明朝" w:hint="eastAsia"/>
                <w:color w:val="000000" w:themeColor="text1"/>
                <w:sz w:val="18"/>
                <w:szCs w:val="18"/>
              </w:rPr>
              <w:t>ア</w:t>
            </w:r>
            <w:r w:rsidR="00613B4D" w:rsidRPr="00D71000">
              <w:rPr>
                <w:rFonts w:ascii="ＭＳ 明朝" w:hAnsi="ＭＳ 明朝" w:hint="eastAsia"/>
                <w:color w:val="000000" w:themeColor="text1"/>
                <w:sz w:val="18"/>
                <w:szCs w:val="18"/>
              </w:rPr>
              <w:t>・部活動加入率2</w:t>
            </w:r>
            <w:r w:rsidR="00613B4D" w:rsidRPr="00D71000">
              <w:rPr>
                <w:rFonts w:ascii="ＭＳ 明朝" w:hAnsi="ＭＳ 明朝"/>
                <w:color w:val="000000" w:themeColor="text1"/>
                <w:sz w:val="18"/>
                <w:szCs w:val="18"/>
              </w:rPr>
              <w:t>7</w:t>
            </w:r>
            <w:r w:rsidR="00613B4D" w:rsidRPr="00D71000">
              <w:rPr>
                <w:rFonts w:ascii="ＭＳ 明朝" w:hAnsi="ＭＳ 明朝" w:hint="eastAsia"/>
                <w:color w:val="000000" w:themeColor="text1"/>
                <w:sz w:val="18"/>
                <w:szCs w:val="18"/>
              </w:rPr>
              <w:t>.2%で昨年度より微増した。</w:t>
            </w:r>
            <w:r w:rsidR="00636DDB" w:rsidRPr="00D71000">
              <w:rPr>
                <w:rFonts w:ascii="ＭＳ 明朝" w:hAnsi="ＭＳ 明朝" w:hint="eastAsia"/>
                <w:color w:val="000000" w:themeColor="text1"/>
                <w:sz w:val="18"/>
                <w:szCs w:val="18"/>
              </w:rPr>
              <w:t>４月の当初にクラブトライアルを２日間設定して</w:t>
            </w:r>
            <w:r w:rsidR="00440281" w:rsidRPr="00D71000">
              <w:rPr>
                <w:rFonts w:ascii="ＭＳ 明朝" w:hAnsi="ＭＳ 明朝" w:hint="eastAsia"/>
                <w:color w:val="000000" w:themeColor="text1"/>
                <w:sz w:val="18"/>
                <w:szCs w:val="18"/>
              </w:rPr>
              <w:t>全クラブ顧問が</w:t>
            </w:r>
            <w:r w:rsidR="004F72B1" w:rsidRPr="00D71000">
              <w:rPr>
                <w:rFonts w:ascii="ＭＳ 明朝" w:hAnsi="ＭＳ 明朝" w:hint="eastAsia"/>
                <w:color w:val="000000" w:themeColor="text1"/>
                <w:sz w:val="18"/>
                <w:szCs w:val="18"/>
              </w:rPr>
              <w:t>１</w:t>
            </w:r>
            <w:r w:rsidR="00636DDB" w:rsidRPr="00D71000">
              <w:rPr>
                <w:rFonts w:ascii="ＭＳ 明朝" w:hAnsi="ＭＳ 明朝" w:hint="eastAsia"/>
                <w:color w:val="000000" w:themeColor="text1"/>
                <w:sz w:val="18"/>
                <w:szCs w:val="18"/>
              </w:rPr>
              <w:t>年生のクラブ体験を実施している。</w:t>
            </w:r>
            <w:r w:rsidR="00613B4D" w:rsidRPr="00D71000">
              <w:rPr>
                <w:rFonts w:ascii="ＭＳ 明朝" w:hAnsi="ＭＳ 明朝" w:hint="eastAsia"/>
                <w:color w:val="000000" w:themeColor="text1"/>
                <w:sz w:val="18"/>
                <w:szCs w:val="18"/>
              </w:rPr>
              <w:t>(</w:t>
            </w:r>
            <w:r w:rsidR="00950D88" w:rsidRPr="00D71000">
              <w:rPr>
                <w:rFonts w:ascii="ＭＳ 明朝" w:hAnsi="ＭＳ 明朝" w:hint="eastAsia"/>
                <w:color w:val="000000" w:themeColor="text1"/>
                <w:sz w:val="18"/>
                <w:szCs w:val="18"/>
              </w:rPr>
              <w:t>○</w:t>
            </w:r>
            <w:r w:rsidR="00613B4D" w:rsidRPr="00D71000">
              <w:rPr>
                <w:rFonts w:ascii="ＭＳ 明朝" w:hAnsi="ＭＳ 明朝" w:hint="eastAsia"/>
                <w:color w:val="000000" w:themeColor="text1"/>
                <w:sz w:val="18"/>
                <w:szCs w:val="18"/>
              </w:rPr>
              <w:t>)</w:t>
            </w:r>
          </w:p>
          <w:p w14:paraId="1FA3A232" w14:textId="62A54309" w:rsidR="00F97CCB" w:rsidRPr="00D71000" w:rsidRDefault="00F97CCB" w:rsidP="00F97CCB">
            <w:pPr>
              <w:spacing w:line="300" w:lineRule="exact"/>
              <w:ind w:leftChars="100" w:left="390" w:hangingChars="100" w:hanging="180"/>
              <w:rPr>
                <w:rFonts w:ascii="ＭＳ 明朝" w:hAnsi="ＭＳ 明朝"/>
                <w:color w:val="000000" w:themeColor="text1"/>
                <w:sz w:val="18"/>
                <w:szCs w:val="18"/>
              </w:rPr>
            </w:pPr>
            <w:r w:rsidRPr="00D71000">
              <w:rPr>
                <w:rFonts w:ascii="ＭＳ 明朝" w:hAnsi="ＭＳ 明朝" w:hint="eastAsia"/>
                <w:color w:val="000000" w:themeColor="text1"/>
                <w:sz w:val="18"/>
                <w:szCs w:val="18"/>
              </w:rPr>
              <w:t>・生徒会役員が地域清掃</w:t>
            </w:r>
            <w:r w:rsidR="00440281" w:rsidRPr="00D71000">
              <w:rPr>
                <w:rFonts w:ascii="ＭＳ 明朝" w:hAnsi="ＭＳ 明朝" w:hint="eastAsia"/>
                <w:color w:val="000000" w:themeColor="text1"/>
                <w:sz w:val="18"/>
                <w:szCs w:val="18"/>
              </w:rPr>
              <w:t>で誘導係</w:t>
            </w:r>
            <w:r w:rsidR="006138A4" w:rsidRPr="00D71000">
              <w:rPr>
                <w:rFonts w:ascii="ＭＳ 明朝" w:hAnsi="ＭＳ 明朝" w:hint="eastAsia"/>
                <w:color w:val="000000" w:themeColor="text1"/>
                <w:sz w:val="18"/>
                <w:szCs w:val="18"/>
              </w:rPr>
              <w:t>や</w:t>
            </w:r>
            <w:r w:rsidRPr="00D71000">
              <w:rPr>
                <w:rFonts w:ascii="ＭＳ 明朝" w:hAnsi="ＭＳ 明朝" w:hint="eastAsia"/>
                <w:color w:val="000000" w:themeColor="text1"/>
                <w:sz w:val="18"/>
                <w:szCs w:val="18"/>
              </w:rPr>
              <w:t>、オープンスクールでの生徒会活動及び制服</w:t>
            </w:r>
            <w:r w:rsidR="00C10903" w:rsidRPr="00D71000">
              <w:rPr>
                <w:rFonts w:ascii="ＭＳ 明朝" w:hAnsi="ＭＳ 明朝" w:hint="eastAsia"/>
                <w:color w:val="000000" w:themeColor="text1"/>
                <w:sz w:val="18"/>
                <w:szCs w:val="18"/>
              </w:rPr>
              <w:t>の紹介を行った</w:t>
            </w:r>
            <w:r w:rsidR="00440281" w:rsidRPr="00D71000">
              <w:rPr>
                <w:rFonts w:ascii="ＭＳ 明朝" w:hAnsi="ＭＳ 明朝" w:hint="eastAsia"/>
                <w:color w:val="000000" w:themeColor="text1"/>
                <w:sz w:val="18"/>
                <w:szCs w:val="18"/>
              </w:rPr>
              <w:t>。また</w:t>
            </w:r>
            <w:r w:rsidRPr="00D71000">
              <w:rPr>
                <w:rFonts w:ascii="ＭＳ 明朝" w:hAnsi="ＭＳ 明朝" w:hint="eastAsia"/>
                <w:color w:val="000000" w:themeColor="text1"/>
                <w:sz w:val="18"/>
                <w:szCs w:val="18"/>
              </w:rPr>
              <w:t>泉南警察と連携しオレオレ詐欺啓発活動を行い、警察から表彰され</w:t>
            </w:r>
            <w:r w:rsidR="00E9132B" w:rsidRPr="00D71000">
              <w:rPr>
                <w:rFonts w:ascii="ＭＳ 明朝" w:hAnsi="ＭＳ 明朝" w:hint="eastAsia"/>
                <w:color w:val="000000" w:themeColor="text1"/>
                <w:sz w:val="18"/>
                <w:szCs w:val="18"/>
              </w:rPr>
              <w:t>るなど、内容としては充実したものとなり、生徒の</w:t>
            </w:r>
            <w:r w:rsidR="00532968" w:rsidRPr="00D71000">
              <w:rPr>
                <w:rFonts w:ascii="ＭＳ 明朝" w:hAnsi="ＭＳ 明朝" w:hint="eastAsia"/>
                <w:color w:val="000000" w:themeColor="text1"/>
                <w:sz w:val="18"/>
                <w:szCs w:val="18"/>
              </w:rPr>
              <w:t>自己肯定感を向上させる活動となった。</w:t>
            </w:r>
            <w:r w:rsidRPr="00D71000">
              <w:rPr>
                <w:rFonts w:ascii="ＭＳ 明朝" w:hAnsi="ＭＳ 明朝" w:hint="eastAsia"/>
                <w:color w:val="000000" w:themeColor="text1"/>
                <w:sz w:val="18"/>
                <w:szCs w:val="18"/>
              </w:rPr>
              <w:t>計５回延べ28人参加。(〇)</w:t>
            </w:r>
          </w:p>
          <w:p w14:paraId="4A91F8B1" w14:textId="64C93596" w:rsidR="00660AEC" w:rsidRPr="00D71000" w:rsidRDefault="00803B76" w:rsidP="00E864EC">
            <w:pPr>
              <w:spacing w:line="300" w:lineRule="exact"/>
              <w:ind w:leftChars="36" w:left="436" w:hangingChars="200" w:hanging="360"/>
              <w:rPr>
                <w:rFonts w:ascii="ＭＳ 明朝" w:hAnsi="ＭＳ 明朝"/>
                <w:sz w:val="18"/>
                <w:szCs w:val="18"/>
              </w:rPr>
            </w:pPr>
            <w:r w:rsidRPr="00D71000">
              <w:rPr>
                <w:rFonts w:ascii="ＭＳ 明朝" w:hAnsi="ＭＳ 明朝" w:hint="eastAsia"/>
                <w:sz w:val="18"/>
                <w:szCs w:val="18"/>
              </w:rPr>
              <w:t>イ</w:t>
            </w:r>
            <w:r w:rsidR="00660AEC" w:rsidRPr="00D71000">
              <w:rPr>
                <w:rFonts w:ascii="ＭＳ 明朝" w:hAnsi="ＭＳ 明朝" w:hint="eastAsia"/>
                <w:sz w:val="18"/>
                <w:szCs w:val="18"/>
              </w:rPr>
              <w:t>・中学との</w:t>
            </w:r>
            <w:r w:rsidR="004707EE" w:rsidRPr="00D71000">
              <w:rPr>
                <w:rFonts w:ascii="ＭＳ 明朝" w:hAnsi="ＭＳ 明朝" w:hint="eastAsia"/>
                <w:sz w:val="18"/>
                <w:szCs w:val="18"/>
              </w:rPr>
              <w:t>部活</w:t>
            </w:r>
            <w:r w:rsidR="00660AEC" w:rsidRPr="00D71000">
              <w:rPr>
                <w:rFonts w:ascii="ＭＳ 明朝" w:hAnsi="ＭＳ 明朝" w:hint="eastAsia"/>
                <w:sz w:val="18"/>
                <w:szCs w:val="18"/>
              </w:rPr>
              <w:t>連携はバレーボール部を中心にのべ</w:t>
            </w:r>
            <w:r w:rsidR="004F65E6" w:rsidRPr="00D71000">
              <w:rPr>
                <w:rFonts w:ascii="ＭＳ 明朝" w:hAnsi="ＭＳ 明朝" w:hint="eastAsia"/>
                <w:sz w:val="18"/>
                <w:szCs w:val="18"/>
              </w:rPr>
              <w:t>11</w:t>
            </w:r>
            <w:r w:rsidR="00660AEC" w:rsidRPr="00D71000">
              <w:rPr>
                <w:rFonts w:ascii="ＭＳ 明朝" w:hAnsi="ＭＳ 明朝" w:hint="eastAsia"/>
                <w:sz w:val="18"/>
                <w:szCs w:val="18"/>
              </w:rPr>
              <w:t>回本校で</w:t>
            </w:r>
            <w:r w:rsidR="000E1087" w:rsidRPr="00D71000">
              <w:rPr>
                <w:rFonts w:ascii="ＭＳ 明朝" w:hAnsi="ＭＳ 明朝" w:hint="eastAsia"/>
                <w:sz w:val="18"/>
                <w:szCs w:val="18"/>
              </w:rPr>
              <w:t>複数の</w:t>
            </w:r>
            <w:r w:rsidR="00660AEC" w:rsidRPr="00D71000">
              <w:rPr>
                <w:rFonts w:ascii="ＭＳ 明朝" w:hAnsi="ＭＳ 明朝" w:hint="eastAsia"/>
                <w:sz w:val="18"/>
                <w:szCs w:val="18"/>
              </w:rPr>
              <w:t>中学校</w:t>
            </w:r>
            <w:r w:rsidR="004707EE" w:rsidRPr="00D71000">
              <w:rPr>
                <w:rFonts w:ascii="ＭＳ 明朝" w:hAnsi="ＭＳ 明朝" w:hint="eastAsia"/>
                <w:sz w:val="18"/>
                <w:szCs w:val="18"/>
              </w:rPr>
              <w:t>との交流</w:t>
            </w:r>
            <w:r w:rsidR="00660AEC" w:rsidRPr="00D71000">
              <w:rPr>
                <w:rFonts w:ascii="ＭＳ 明朝" w:hAnsi="ＭＳ 明朝" w:hint="eastAsia"/>
                <w:sz w:val="18"/>
                <w:szCs w:val="18"/>
              </w:rPr>
              <w:t>を実施。</w:t>
            </w:r>
            <w:r w:rsidR="000E1087" w:rsidRPr="00D71000">
              <w:rPr>
                <w:rFonts w:ascii="ＭＳ 明朝" w:hAnsi="ＭＳ 明朝" w:hint="eastAsia"/>
                <w:sz w:val="18"/>
                <w:szCs w:val="18"/>
              </w:rPr>
              <w:t xml:space="preserve"> </w:t>
            </w:r>
            <w:r w:rsidR="00660AEC" w:rsidRPr="00D71000">
              <w:rPr>
                <w:rFonts w:ascii="ＭＳ 明朝" w:hAnsi="ＭＳ 明朝" w:hint="eastAsia"/>
                <w:sz w:val="18"/>
                <w:szCs w:val="18"/>
              </w:rPr>
              <w:t>(〇)</w:t>
            </w:r>
          </w:p>
          <w:p w14:paraId="5EBB35C0" w14:textId="1A2E04F5" w:rsidR="00B50B97" w:rsidRPr="00D71000" w:rsidRDefault="00FF7449" w:rsidP="00C508DA">
            <w:pPr>
              <w:spacing w:line="300" w:lineRule="exact"/>
              <w:ind w:leftChars="153" w:left="501" w:hangingChars="100" w:hanging="180"/>
              <w:rPr>
                <w:rFonts w:ascii="ＭＳ 明朝" w:hAnsi="ＭＳ 明朝"/>
                <w:color w:val="000000" w:themeColor="text1"/>
                <w:sz w:val="18"/>
                <w:szCs w:val="18"/>
              </w:rPr>
            </w:pPr>
            <w:r w:rsidRPr="00D71000">
              <w:rPr>
                <w:rFonts w:ascii="ＭＳ 明朝" w:hAnsi="ＭＳ 明朝" w:hint="eastAsia"/>
                <w:color w:val="000000" w:themeColor="text1"/>
                <w:sz w:val="18"/>
                <w:szCs w:val="18"/>
              </w:rPr>
              <w:t>・学校行事に対する肯定度では77.5％で、昨年度比で2.9％下降しているが</w:t>
            </w:r>
            <w:r w:rsidR="00532968" w:rsidRPr="00D71000">
              <w:rPr>
                <w:rFonts w:ascii="ＭＳ 明朝" w:hAnsi="ＭＳ 明朝" w:hint="eastAsia"/>
                <w:color w:val="000000" w:themeColor="text1"/>
                <w:sz w:val="18"/>
                <w:szCs w:val="18"/>
              </w:rPr>
              <w:t>、過去５年間の中でも高い数値となっており、</w:t>
            </w:r>
            <w:r w:rsidRPr="00D71000">
              <w:rPr>
                <w:rFonts w:ascii="ＭＳ 明朝" w:hAnsi="ＭＳ 明朝" w:hint="eastAsia"/>
                <w:color w:val="000000" w:themeColor="text1"/>
                <w:sz w:val="18"/>
                <w:szCs w:val="18"/>
              </w:rPr>
              <w:t>概ね達成している。（〇）</w:t>
            </w:r>
          </w:p>
          <w:p w14:paraId="53034163" w14:textId="60F27E7F" w:rsidR="00570EA8" w:rsidRPr="00D71000" w:rsidRDefault="00C92470" w:rsidP="00C10903">
            <w:pPr>
              <w:spacing w:line="300" w:lineRule="exact"/>
              <w:ind w:leftChars="153" w:left="501" w:hangingChars="100" w:hanging="180"/>
              <w:rPr>
                <w:rFonts w:ascii="ＭＳ 明朝" w:hAnsi="ＭＳ 明朝"/>
                <w:color w:val="000000" w:themeColor="text1"/>
                <w:sz w:val="18"/>
                <w:szCs w:val="18"/>
              </w:rPr>
            </w:pPr>
            <w:r w:rsidRPr="00D71000">
              <w:rPr>
                <w:rFonts w:ascii="ＭＳ 明朝" w:hAnsi="ＭＳ 明朝" w:hint="eastAsia"/>
                <w:color w:val="000000" w:themeColor="text1"/>
                <w:sz w:val="18"/>
                <w:szCs w:val="18"/>
              </w:rPr>
              <w:t>・</w:t>
            </w:r>
            <w:r w:rsidR="00570EA8" w:rsidRPr="00D71000">
              <w:rPr>
                <w:rFonts w:ascii="ＭＳ 明朝" w:hAnsi="ＭＳ 明朝" w:hint="eastAsia"/>
                <w:color w:val="000000" w:themeColor="text1"/>
                <w:sz w:val="18"/>
                <w:szCs w:val="18"/>
              </w:rPr>
              <w:t>学校内外における美化活動について通学路清掃を</w:t>
            </w:r>
            <w:r w:rsidR="00F34B65" w:rsidRPr="00D71000">
              <w:rPr>
                <w:rFonts w:ascii="ＭＳ 明朝" w:hAnsi="ＭＳ 明朝" w:hint="eastAsia"/>
                <w:color w:val="000000" w:themeColor="text1"/>
                <w:sz w:val="18"/>
                <w:szCs w:val="18"/>
              </w:rPr>
              <w:t>PTA</w:t>
            </w:r>
            <w:r w:rsidR="00570EA8" w:rsidRPr="00D71000">
              <w:rPr>
                <w:rFonts w:ascii="ＭＳ 明朝" w:hAnsi="ＭＳ 明朝" w:hint="eastAsia"/>
                <w:color w:val="000000" w:themeColor="text1"/>
                <w:sz w:val="18"/>
                <w:szCs w:val="18"/>
              </w:rPr>
              <w:t>の協力のもと7/8と12/12に実施した。両日とも5</w:t>
            </w:r>
            <w:r w:rsidR="00B50B97" w:rsidRPr="00D71000">
              <w:rPr>
                <w:rFonts w:ascii="ＭＳ 明朝" w:hAnsi="ＭＳ 明朝" w:hint="eastAsia"/>
                <w:color w:val="000000" w:themeColor="text1"/>
                <w:sz w:val="18"/>
                <w:szCs w:val="18"/>
              </w:rPr>
              <w:t>0名以上の参加があった。合計120名。</w:t>
            </w:r>
            <w:r w:rsidR="00570EA8" w:rsidRPr="00D71000">
              <w:rPr>
                <w:rFonts w:ascii="ＭＳ 明朝" w:hAnsi="ＭＳ 明朝" w:hint="eastAsia"/>
                <w:color w:val="000000" w:themeColor="text1"/>
                <w:sz w:val="18"/>
                <w:szCs w:val="18"/>
              </w:rPr>
              <w:t xml:space="preserve"> (〇)</w:t>
            </w:r>
          </w:p>
          <w:p w14:paraId="3592DDC6" w14:textId="59C0080F" w:rsidR="00224741" w:rsidRPr="00D71000" w:rsidRDefault="00224741" w:rsidP="00224741">
            <w:pPr>
              <w:spacing w:line="300" w:lineRule="exact"/>
              <w:rPr>
                <w:rFonts w:ascii="ＭＳ 明朝" w:hAnsi="ＭＳ 明朝"/>
                <w:color w:val="000000" w:themeColor="text1"/>
                <w:sz w:val="20"/>
                <w:szCs w:val="20"/>
              </w:rPr>
            </w:pPr>
          </w:p>
        </w:tc>
      </w:tr>
      <w:tr w:rsidR="0018440D" w:rsidRPr="00732F63" w14:paraId="0E901E1B" w14:textId="77777777" w:rsidTr="005E0EAE">
        <w:trPr>
          <w:cantSplit/>
          <w:trHeight w:val="5246"/>
          <w:jc w:val="center"/>
        </w:trPr>
        <w:tc>
          <w:tcPr>
            <w:tcW w:w="881" w:type="dxa"/>
            <w:shd w:val="clear" w:color="auto" w:fill="auto"/>
            <w:tcMar>
              <w:top w:w="85" w:type="dxa"/>
              <w:left w:w="85" w:type="dxa"/>
              <w:bottom w:w="85" w:type="dxa"/>
              <w:right w:w="85" w:type="dxa"/>
            </w:tcMar>
            <w:textDirection w:val="tbRlV"/>
            <w:vAlign w:val="center"/>
          </w:tcPr>
          <w:p w14:paraId="29E46C77" w14:textId="77777777" w:rsidR="00F04117" w:rsidRPr="00D71000" w:rsidRDefault="00F04117" w:rsidP="00F04117">
            <w:pPr>
              <w:spacing w:line="300" w:lineRule="exact"/>
              <w:ind w:left="113" w:right="113"/>
              <w:jc w:val="left"/>
              <w:rPr>
                <w:rFonts w:ascii="ＭＳ 明朝" w:hAnsi="ＭＳ 明朝"/>
                <w:color w:val="000000" w:themeColor="text1"/>
                <w:sz w:val="20"/>
                <w:szCs w:val="20"/>
              </w:rPr>
            </w:pPr>
            <w:r w:rsidRPr="00D71000">
              <w:rPr>
                <w:rFonts w:ascii="ＭＳ 明朝" w:hAnsi="ＭＳ 明朝" w:hint="eastAsia"/>
                <w:color w:val="000000" w:themeColor="text1"/>
                <w:sz w:val="20"/>
                <w:szCs w:val="20"/>
              </w:rPr>
              <w:lastRenderedPageBreak/>
              <w:t>４　新たな課題に取り組む同僚性の高い学校組織の構築</w:t>
            </w:r>
          </w:p>
        </w:tc>
        <w:tc>
          <w:tcPr>
            <w:tcW w:w="2020" w:type="dxa"/>
            <w:shd w:val="clear" w:color="auto" w:fill="auto"/>
            <w:tcMar>
              <w:top w:w="85" w:type="dxa"/>
              <w:left w:w="85" w:type="dxa"/>
              <w:bottom w:w="85" w:type="dxa"/>
              <w:right w:w="85" w:type="dxa"/>
            </w:tcMar>
          </w:tcPr>
          <w:p w14:paraId="1B709706" w14:textId="77777777" w:rsidR="008C5471" w:rsidRPr="00D71000" w:rsidRDefault="00F04117" w:rsidP="00F04117">
            <w:pPr>
              <w:spacing w:line="300" w:lineRule="exact"/>
              <w:rPr>
                <w:rFonts w:ascii="ＭＳ 明朝" w:hAnsi="ＭＳ 明朝"/>
                <w:color w:val="000000" w:themeColor="text1"/>
                <w:sz w:val="20"/>
                <w:szCs w:val="20"/>
              </w:rPr>
            </w:pPr>
            <w:r w:rsidRPr="00D71000">
              <w:rPr>
                <w:rFonts w:ascii="ＭＳ 明朝" w:hAnsi="ＭＳ 明朝" w:hint="eastAsia"/>
                <w:color w:val="000000" w:themeColor="text1"/>
                <w:sz w:val="20"/>
                <w:szCs w:val="20"/>
              </w:rPr>
              <w:t>(１)</w:t>
            </w:r>
          </w:p>
          <w:p w14:paraId="3B21D1E5" w14:textId="6AD228B5" w:rsidR="00F04117" w:rsidRPr="00D71000" w:rsidRDefault="00F04117" w:rsidP="008C5471">
            <w:pPr>
              <w:spacing w:line="300" w:lineRule="exact"/>
              <w:ind w:leftChars="100" w:left="210"/>
              <w:rPr>
                <w:rFonts w:ascii="ＭＳ 明朝" w:hAnsi="ＭＳ 明朝"/>
                <w:color w:val="000000" w:themeColor="text1"/>
                <w:sz w:val="20"/>
                <w:szCs w:val="20"/>
              </w:rPr>
            </w:pPr>
            <w:r w:rsidRPr="00D71000">
              <w:rPr>
                <w:rFonts w:ascii="ＭＳ 明朝" w:hAnsi="ＭＳ 明朝" w:hint="eastAsia"/>
                <w:color w:val="000000" w:themeColor="text1"/>
                <w:sz w:val="20"/>
                <w:szCs w:val="20"/>
              </w:rPr>
              <w:t>教職員の資質向上のため、授業改善を軸に、人権教育、いじめ防止、インクルーシブ教育、教育相談、食物アレルギーなど必要に応じたテーマで講演会や研修を実施する。</w:t>
            </w:r>
          </w:p>
          <w:p w14:paraId="1B7E0EAB" w14:textId="77777777" w:rsidR="00F04117" w:rsidRPr="00D71000" w:rsidRDefault="00F04117" w:rsidP="00F04117">
            <w:pPr>
              <w:spacing w:line="300" w:lineRule="exact"/>
              <w:rPr>
                <w:rFonts w:ascii="ＭＳ 明朝" w:hAnsi="ＭＳ 明朝"/>
                <w:color w:val="000000" w:themeColor="text1"/>
                <w:sz w:val="20"/>
                <w:szCs w:val="20"/>
              </w:rPr>
            </w:pPr>
          </w:p>
          <w:p w14:paraId="11DF6AAC" w14:textId="77777777" w:rsidR="008C5471" w:rsidRPr="00D71000" w:rsidRDefault="00F04117" w:rsidP="00F04117">
            <w:pPr>
              <w:spacing w:line="300" w:lineRule="exact"/>
              <w:rPr>
                <w:rFonts w:ascii="ＭＳ 明朝" w:hAnsi="ＭＳ 明朝"/>
                <w:color w:val="000000" w:themeColor="text1"/>
                <w:sz w:val="20"/>
                <w:szCs w:val="20"/>
              </w:rPr>
            </w:pPr>
            <w:r w:rsidRPr="00D71000">
              <w:rPr>
                <w:rFonts w:ascii="ＭＳ 明朝" w:hAnsi="ＭＳ 明朝" w:hint="eastAsia"/>
                <w:color w:val="000000" w:themeColor="text1"/>
                <w:sz w:val="20"/>
                <w:szCs w:val="20"/>
              </w:rPr>
              <w:t>（２）</w:t>
            </w:r>
          </w:p>
          <w:p w14:paraId="4E056CBE" w14:textId="4DE97FFA" w:rsidR="00F04117" w:rsidRPr="00D71000" w:rsidRDefault="00F04117" w:rsidP="008C5471">
            <w:pPr>
              <w:spacing w:line="300" w:lineRule="exact"/>
              <w:ind w:leftChars="100" w:left="210"/>
              <w:rPr>
                <w:rFonts w:ascii="ＭＳ 明朝" w:hAnsi="ＭＳ 明朝"/>
                <w:color w:val="000000" w:themeColor="text1"/>
                <w:sz w:val="20"/>
                <w:szCs w:val="20"/>
              </w:rPr>
            </w:pPr>
            <w:r w:rsidRPr="00D71000">
              <w:rPr>
                <w:rFonts w:ascii="ＭＳ 明朝" w:hAnsi="ＭＳ 明朝" w:hint="eastAsia"/>
                <w:color w:val="000000" w:themeColor="text1"/>
                <w:sz w:val="20"/>
                <w:szCs w:val="20"/>
              </w:rPr>
              <w:t>働き方改革を推進する。</w:t>
            </w:r>
          </w:p>
        </w:tc>
        <w:tc>
          <w:tcPr>
            <w:tcW w:w="4572" w:type="dxa"/>
            <w:tcBorders>
              <w:right w:val="dashed" w:sz="4" w:space="0" w:color="auto"/>
            </w:tcBorders>
            <w:shd w:val="clear" w:color="auto" w:fill="auto"/>
            <w:tcMar>
              <w:top w:w="85" w:type="dxa"/>
              <w:left w:w="85" w:type="dxa"/>
              <w:bottom w:w="85" w:type="dxa"/>
              <w:right w:w="85" w:type="dxa"/>
            </w:tcMar>
          </w:tcPr>
          <w:p w14:paraId="41299ED3" w14:textId="77777777" w:rsidR="00F04117" w:rsidRPr="00D71000" w:rsidRDefault="00F04117" w:rsidP="00F04117">
            <w:pPr>
              <w:spacing w:line="300" w:lineRule="exact"/>
              <w:rPr>
                <w:rFonts w:ascii="ＭＳ 明朝" w:hAnsi="ＭＳ 明朝"/>
                <w:color w:val="000000" w:themeColor="text1"/>
                <w:sz w:val="20"/>
                <w:szCs w:val="20"/>
              </w:rPr>
            </w:pPr>
            <w:r w:rsidRPr="00D71000">
              <w:rPr>
                <w:rFonts w:ascii="ＭＳ 明朝" w:hAnsi="ＭＳ 明朝" w:hint="eastAsia"/>
                <w:color w:val="000000" w:themeColor="text1"/>
                <w:sz w:val="20"/>
                <w:szCs w:val="20"/>
              </w:rPr>
              <w:t>(１)</w:t>
            </w:r>
          </w:p>
          <w:p w14:paraId="5667FC1B" w14:textId="75E99DFD" w:rsidR="00F04117" w:rsidRPr="00D71000" w:rsidRDefault="00F04117" w:rsidP="008C5471">
            <w:pPr>
              <w:spacing w:line="300" w:lineRule="exact"/>
              <w:ind w:left="400" w:hangingChars="200" w:hanging="400"/>
              <w:rPr>
                <w:rFonts w:ascii="ＭＳ 明朝" w:hAnsi="ＭＳ 明朝"/>
                <w:color w:val="000000" w:themeColor="text1"/>
                <w:sz w:val="20"/>
                <w:szCs w:val="20"/>
              </w:rPr>
            </w:pPr>
            <w:r w:rsidRPr="00D71000">
              <w:rPr>
                <w:rFonts w:ascii="ＭＳ 明朝" w:hAnsi="ＭＳ 明朝" w:hint="eastAsia"/>
                <w:color w:val="000000" w:themeColor="text1"/>
                <w:sz w:val="20"/>
                <w:szCs w:val="20"/>
              </w:rPr>
              <w:t>ア・ミドルリーダーや外部講師により、授業改善（</w:t>
            </w:r>
            <w:r w:rsidR="00F34B65" w:rsidRPr="00D71000">
              <w:rPr>
                <w:rFonts w:ascii="ＭＳ 明朝" w:hAnsi="ＭＳ 明朝" w:hint="eastAsia"/>
                <w:color w:val="000000" w:themeColor="text1"/>
                <w:sz w:val="20"/>
                <w:szCs w:val="20"/>
              </w:rPr>
              <w:t>ICT</w:t>
            </w:r>
            <w:r w:rsidRPr="00D71000">
              <w:rPr>
                <w:rFonts w:ascii="ＭＳ 明朝" w:hAnsi="ＭＳ 明朝" w:hint="eastAsia"/>
                <w:color w:val="000000" w:themeColor="text1"/>
                <w:sz w:val="20"/>
                <w:szCs w:val="20"/>
              </w:rPr>
              <w:t>を活用した授業実践に向けた研修）、偏見や差別を許さない、人権感覚の醸成、等の研修を実施し教職員の資質の向上に向かう。</w:t>
            </w:r>
          </w:p>
          <w:p w14:paraId="11B5CD77" w14:textId="685BD4AD" w:rsidR="00F04117" w:rsidRPr="00D71000" w:rsidRDefault="002D41F1" w:rsidP="008C5471">
            <w:pPr>
              <w:spacing w:line="300" w:lineRule="exact"/>
              <w:ind w:left="400" w:hangingChars="200" w:hanging="400"/>
              <w:jc w:val="left"/>
              <w:rPr>
                <w:rFonts w:ascii="ＭＳ 明朝" w:hAnsi="ＭＳ 明朝"/>
                <w:color w:val="000000" w:themeColor="text1"/>
                <w:sz w:val="20"/>
                <w:szCs w:val="20"/>
              </w:rPr>
            </w:pPr>
            <w:r w:rsidRPr="00D71000">
              <w:rPr>
                <w:rFonts w:ascii="ＭＳ 明朝" w:hAnsi="ＭＳ 明朝" w:hint="eastAsia"/>
                <w:color w:val="000000" w:themeColor="text1"/>
                <w:sz w:val="20"/>
                <w:szCs w:val="20"/>
              </w:rPr>
              <w:t>イ</w:t>
            </w:r>
            <w:r w:rsidR="00F04117" w:rsidRPr="00D71000">
              <w:rPr>
                <w:rFonts w:ascii="ＭＳ 明朝" w:hAnsi="ＭＳ 明朝" w:hint="eastAsia"/>
                <w:color w:val="000000" w:themeColor="text1"/>
                <w:sz w:val="20"/>
                <w:szCs w:val="20"/>
              </w:rPr>
              <w:t>・外部への授業公開を実施し、教員のさらなる授業力向上をめざす。</w:t>
            </w:r>
          </w:p>
          <w:p w14:paraId="0698029C" w14:textId="77777777" w:rsidR="00F04117" w:rsidRPr="00D71000" w:rsidRDefault="00F04117" w:rsidP="00F04117">
            <w:pPr>
              <w:spacing w:line="300" w:lineRule="exact"/>
              <w:rPr>
                <w:rFonts w:ascii="ＭＳ 明朝" w:hAnsi="ＭＳ 明朝"/>
                <w:color w:val="000000" w:themeColor="text1"/>
                <w:sz w:val="20"/>
                <w:szCs w:val="20"/>
              </w:rPr>
            </w:pPr>
          </w:p>
          <w:p w14:paraId="21427CA2" w14:textId="77777777" w:rsidR="00BB63FA" w:rsidRPr="00D71000" w:rsidRDefault="00BB63FA" w:rsidP="00F04117">
            <w:pPr>
              <w:spacing w:line="300" w:lineRule="exact"/>
              <w:rPr>
                <w:rFonts w:ascii="ＭＳ 明朝" w:hAnsi="ＭＳ 明朝"/>
                <w:color w:val="000000" w:themeColor="text1"/>
                <w:sz w:val="20"/>
                <w:szCs w:val="20"/>
              </w:rPr>
            </w:pPr>
          </w:p>
          <w:p w14:paraId="2E4C14B2" w14:textId="77777777" w:rsidR="00BB63FA" w:rsidRPr="00D71000" w:rsidRDefault="00BB63FA" w:rsidP="00F04117">
            <w:pPr>
              <w:spacing w:line="300" w:lineRule="exact"/>
              <w:rPr>
                <w:rFonts w:ascii="ＭＳ 明朝" w:hAnsi="ＭＳ 明朝"/>
                <w:color w:val="000000" w:themeColor="text1"/>
                <w:sz w:val="20"/>
                <w:szCs w:val="20"/>
              </w:rPr>
            </w:pPr>
          </w:p>
          <w:p w14:paraId="42141FC2" w14:textId="77777777" w:rsidR="00BB63FA" w:rsidRPr="00D71000" w:rsidRDefault="00BB63FA" w:rsidP="00F04117">
            <w:pPr>
              <w:spacing w:line="300" w:lineRule="exact"/>
              <w:rPr>
                <w:rFonts w:ascii="ＭＳ 明朝" w:hAnsi="ＭＳ 明朝"/>
                <w:color w:val="000000" w:themeColor="text1"/>
                <w:sz w:val="20"/>
                <w:szCs w:val="20"/>
              </w:rPr>
            </w:pPr>
          </w:p>
          <w:p w14:paraId="0F39318B" w14:textId="77777777" w:rsidR="00BB63FA" w:rsidRPr="00D71000" w:rsidRDefault="00BB63FA" w:rsidP="00F04117">
            <w:pPr>
              <w:spacing w:line="300" w:lineRule="exact"/>
              <w:rPr>
                <w:rFonts w:ascii="ＭＳ 明朝" w:hAnsi="ＭＳ 明朝"/>
                <w:color w:val="000000" w:themeColor="text1"/>
                <w:sz w:val="20"/>
                <w:szCs w:val="20"/>
              </w:rPr>
            </w:pPr>
          </w:p>
          <w:p w14:paraId="10A8CCE1" w14:textId="191329D9" w:rsidR="00F04117" w:rsidRPr="00D71000" w:rsidRDefault="00F04117" w:rsidP="00F04117">
            <w:pPr>
              <w:spacing w:line="300" w:lineRule="exact"/>
              <w:rPr>
                <w:rFonts w:ascii="ＭＳ 明朝" w:hAnsi="ＭＳ 明朝"/>
                <w:color w:val="000000" w:themeColor="text1"/>
                <w:sz w:val="20"/>
                <w:szCs w:val="20"/>
              </w:rPr>
            </w:pPr>
            <w:r w:rsidRPr="00D71000">
              <w:rPr>
                <w:rFonts w:ascii="ＭＳ 明朝" w:hAnsi="ＭＳ 明朝" w:hint="eastAsia"/>
                <w:color w:val="000000" w:themeColor="text1"/>
                <w:sz w:val="20"/>
                <w:szCs w:val="20"/>
              </w:rPr>
              <w:t>（２）</w:t>
            </w:r>
          </w:p>
          <w:p w14:paraId="36C87BAD" w14:textId="33E2644D" w:rsidR="00F04117" w:rsidRPr="00D71000" w:rsidRDefault="008C5471" w:rsidP="008C5471">
            <w:pPr>
              <w:spacing w:line="300" w:lineRule="exact"/>
              <w:ind w:leftChars="10" w:left="421" w:hangingChars="200" w:hanging="400"/>
              <w:rPr>
                <w:rFonts w:ascii="ＭＳ 明朝" w:hAnsi="ＭＳ 明朝"/>
                <w:color w:val="000000" w:themeColor="text1"/>
                <w:sz w:val="20"/>
                <w:szCs w:val="20"/>
              </w:rPr>
            </w:pPr>
            <w:r w:rsidRPr="00D71000">
              <w:rPr>
                <w:rFonts w:ascii="ＭＳ 明朝" w:hAnsi="ＭＳ 明朝" w:hint="eastAsia"/>
                <w:color w:val="000000" w:themeColor="text1"/>
                <w:sz w:val="20"/>
                <w:szCs w:val="20"/>
              </w:rPr>
              <w:t>ア</w:t>
            </w:r>
            <w:r w:rsidR="00F04117" w:rsidRPr="00D71000">
              <w:rPr>
                <w:rFonts w:ascii="ＭＳ 明朝" w:hAnsi="ＭＳ 明朝" w:hint="eastAsia"/>
                <w:color w:val="000000" w:themeColor="text1"/>
                <w:sz w:val="20"/>
                <w:szCs w:val="20"/>
              </w:rPr>
              <w:t>・働き方改革推進のため</w:t>
            </w:r>
            <w:r w:rsidR="000D0178" w:rsidRPr="00D71000">
              <w:rPr>
                <w:rFonts w:ascii="ＭＳ 明朝" w:hAnsi="ＭＳ 明朝" w:hint="eastAsia"/>
                <w:color w:val="000000" w:themeColor="text1"/>
                <w:sz w:val="20"/>
                <w:szCs w:val="20"/>
              </w:rPr>
              <w:t>、</w:t>
            </w:r>
            <w:r w:rsidR="00F04117" w:rsidRPr="00D71000">
              <w:rPr>
                <w:rFonts w:ascii="ＭＳ 明朝" w:hAnsi="ＭＳ 明朝" w:hint="eastAsia"/>
                <w:color w:val="000000" w:themeColor="text1"/>
                <w:sz w:val="20"/>
                <w:szCs w:val="20"/>
              </w:rPr>
              <w:t>週１回の</w:t>
            </w:r>
            <w:r w:rsidR="000D0178" w:rsidRPr="00D71000">
              <w:rPr>
                <w:rFonts w:ascii="ＭＳ 明朝" w:hAnsi="ＭＳ 明朝" w:hint="eastAsia"/>
                <w:color w:val="000000" w:themeColor="text1"/>
                <w:sz w:val="20"/>
                <w:szCs w:val="20"/>
              </w:rPr>
              <w:t>午後</w:t>
            </w:r>
            <w:r w:rsidR="00BB63FA" w:rsidRPr="00D71000">
              <w:rPr>
                <w:rFonts w:ascii="ＭＳ 明朝" w:hAnsi="ＭＳ 明朝" w:hint="eastAsia"/>
                <w:color w:val="000000" w:themeColor="text1"/>
                <w:sz w:val="20"/>
                <w:szCs w:val="20"/>
              </w:rPr>
              <w:t>５</w:t>
            </w:r>
            <w:r w:rsidR="000D0178" w:rsidRPr="00D71000">
              <w:rPr>
                <w:rFonts w:ascii="ＭＳ 明朝" w:hAnsi="ＭＳ 明朝" w:hint="eastAsia"/>
                <w:color w:val="000000" w:themeColor="text1"/>
                <w:sz w:val="20"/>
                <w:szCs w:val="20"/>
              </w:rPr>
              <w:t>時</w:t>
            </w:r>
            <w:r w:rsidRPr="00D71000">
              <w:rPr>
                <w:rFonts w:ascii="ＭＳ 明朝" w:hAnsi="ＭＳ 明朝" w:hint="eastAsia"/>
                <w:color w:val="000000" w:themeColor="text1"/>
                <w:sz w:val="20"/>
                <w:szCs w:val="20"/>
              </w:rPr>
              <w:t>の</w:t>
            </w:r>
            <w:r w:rsidR="00F04117" w:rsidRPr="00D71000">
              <w:rPr>
                <w:rFonts w:ascii="ＭＳ 明朝" w:hAnsi="ＭＳ 明朝" w:hint="eastAsia"/>
                <w:color w:val="000000" w:themeColor="text1"/>
                <w:sz w:val="20"/>
                <w:szCs w:val="20"/>
              </w:rPr>
              <w:t>定時退庁日(金曜日)を設置する。同時に、月間超過勤務対象者にはその都度書面の提出を求め、</w:t>
            </w:r>
            <w:r w:rsidR="000D0178" w:rsidRPr="00D71000">
              <w:rPr>
                <w:rFonts w:ascii="ＭＳ 明朝" w:hAnsi="ＭＳ 明朝" w:hint="eastAsia"/>
                <w:color w:val="000000" w:themeColor="text1"/>
                <w:sz w:val="20"/>
                <w:szCs w:val="20"/>
              </w:rPr>
              <w:t>管理職との面談を実施して改善</w:t>
            </w:r>
            <w:r w:rsidR="00F04117" w:rsidRPr="00D71000">
              <w:rPr>
                <w:rFonts w:ascii="ＭＳ 明朝" w:hAnsi="ＭＳ 明朝" w:hint="eastAsia"/>
                <w:color w:val="000000" w:themeColor="text1"/>
                <w:sz w:val="20"/>
                <w:szCs w:val="20"/>
              </w:rPr>
              <w:t>を図る。</w:t>
            </w:r>
          </w:p>
          <w:p w14:paraId="0F2EBE7C" w14:textId="77777777" w:rsidR="00C508DA" w:rsidRPr="00D71000" w:rsidRDefault="00C508DA" w:rsidP="008C5471">
            <w:pPr>
              <w:spacing w:line="300" w:lineRule="exact"/>
              <w:ind w:leftChars="10" w:left="421" w:hangingChars="200" w:hanging="400"/>
              <w:rPr>
                <w:rFonts w:ascii="ＭＳ 明朝" w:hAnsi="ＭＳ 明朝"/>
                <w:color w:val="000000" w:themeColor="text1"/>
                <w:sz w:val="20"/>
                <w:szCs w:val="20"/>
              </w:rPr>
            </w:pPr>
          </w:p>
          <w:p w14:paraId="443D6E92" w14:textId="68595A1A" w:rsidR="00F04117" w:rsidRPr="00D71000" w:rsidRDefault="008C5471" w:rsidP="008C5471">
            <w:pPr>
              <w:spacing w:line="300" w:lineRule="exact"/>
              <w:ind w:left="400" w:hangingChars="200" w:hanging="400"/>
              <w:rPr>
                <w:rFonts w:ascii="ＭＳ 明朝" w:hAnsi="ＭＳ 明朝"/>
                <w:color w:val="000000" w:themeColor="text1"/>
                <w:sz w:val="20"/>
                <w:szCs w:val="20"/>
              </w:rPr>
            </w:pPr>
            <w:r w:rsidRPr="00D71000">
              <w:rPr>
                <w:rFonts w:ascii="ＭＳ 明朝" w:hAnsi="ＭＳ 明朝" w:hint="eastAsia"/>
                <w:color w:val="000000" w:themeColor="text1"/>
                <w:sz w:val="20"/>
                <w:szCs w:val="20"/>
              </w:rPr>
              <w:t>イ・時間外勤務時間削減のため、新たなシステムの構築と既存の業務の整理につとめる。</w:t>
            </w:r>
          </w:p>
        </w:tc>
        <w:tc>
          <w:tcPr>
            <w:tcW w:w="2693" w:type="dxa"/>
            <w:tcBorders>
              <w:right w:val="dashed" w:sz="4" w:space="0" w:color="auto"/>
            </w:tcBorders>
            <w:tcMar>
              <w:top w:w="85" w:type="dxa"/>
              <w:left w:w="85" w:type="dxa"/>
              <w:bottom w:w="85" w:type="dxa"/>
              <w:right w:w="85" w:type="dxa"/>
            </w:tcMar>
          </w:tcPr>
          <w:p w14:paraId="03C79EE6" w14:textId="77777777" w:rsidR="00F04117" w:rsidRPr="00D71000" w:rsidRDefault="00F04117" w:rsidP="00F04117">
            <w:pPr>
              <w:spacing w:line="300" w:lineRule="exact"/>
              <w:rPr>
                <w:rFonts w:ascii="ＭＳ 明朝" w:hAnsi="ＭＳ 明朝"/>
                <w:color w:val="000000" w:themeColor="text1"/>
                <w:sz w:val="18"/>
                <w:szCs w:val="18"/>
              </w:rPr>
            </w:pPr>
            <w:r w:rsidRPr="00D71000">
              <w:rPr>
                <w:rFonts w:ascii="ＭＳ 明朝" w:hAnsi="ＭＳ 明朝" w:hint="eastAsia"/>
                <w:color w:val="000000" w:themeColor="text1"/>
                <w:sz w:val="18"/>
                <w:szCs w:val="18"/>
              </w:rPr>
              <w:t>(１)</w:t>
            </w:r>
          </w:p>
          <w:p w14:paraId="1C279873" w14:textId="77777777" w:rsidR="00F04117" w:rsidRPr="00D71000" w:rsidRDefault="00F04117" w:rsidP="005E0EAE">
            <w:pPr>
              <w:spacing w:line="300" w:lineRule="exact"/>
              <w:ind w:left="360" w:hangingChars="200" w:hanging="360"/>
              <w:rPr>
                <w:rFonts w:ascii="ＭＳ 明朝" w:hAnsi="ＭＳ 明朝"/>
                <w:color w:val="000000" w:themeColor="text1"/>
                <w:sz w:val="18"/>
                <w:szCs w:val="18"/>
              </w:rPr>
            </w:pPr>
            <w:r w:rsidRPr="00D71000">
              <w:rPr>
                <w:rFonts w:ascii="ＭＳ 明朝" w:hAnsi="ＭＳ 明朝" w:hint="eastAsia"/>
                <w:color w:val="000000" w:themeColor="text1"/>
                <w:sz w:val="18"/>
                <w:szCs w:val="18"/>
              </w:rPr>
              <w:t>ア・ミドルリーダーや外部講師により、授業改善等の研修を年間10回程度実施する。      【</w:t>
            </w:r>
            <w:r w:rsidR="002D41F1" w:rsidRPr="00D71000">
              <w:rPr>
                <w:rFonts w:ascii="ＭＳ 明朝" w:hAnsi="ＭＳ 明朝" w:hint="eastAsia"/>
                <w:color w:val="000000" w:themeColor="text1"/>
                <w:sz w:val="18"/>
                <w:szCs w:val="18"/>
              </w:rPr>
              <w:t>11回】</w:t>
            </w:r>
          </w:p>
          <w:p w14:paraId="361044C7" w14:textId="24E01406" w:rsidR="00F04117" w:rsidRPr="00D71000" w:rsidRDefault="00F149BA" w:rsidP="008C5471">
            <w:pPr>
              <w:spacing w:line="300" w:lineRule="exact"/>
              <w:ind w:left="400" w:hangingChars="200" w:hanging="400"/>
              <w:jc w:val="left"/>
              <w:rPr>
                <w:rFonts w:ascii="ＭＳ 明朝" w:hAnsi="ＭＳ 明朝"/>
                <w:color w:val="000000" w:themeColor="text1"/>
                <w:sz w:val="18"/>
                <w:szCs w:val="18"/>
              </w:rPr>
            </w:pPr>
            <w:r w:rsidRPr="00D71000">
              <w:rPr>
                <w:rFonts w:ascii="ＭＳ 明朝" w:hAnsi="ＭＳ 明朝" w:hint="eastAsia"/>
                <w:color w:val="000000" w:themeColor="text1"/>
                <w:sz w:val="20"/>
                <w:szCs w:val="20"/>
              </w:rPr>
              <w:t>イ</w:t>
            </w:r>
            <w:r w:rsidR="0070478A" w:rsidRPr="00D71000">
              <w:rPr>
                <w:rFonts w:ascii="ＭＳ 明朝" w:hAnsi="ＭＳ 明朝" w:hint="eastAsia"/>
                <w:color w:val="000000" w:themeColor="text1"/>
                <w:sz w:val="18"/>
                <w:szCs w:val="18"/>
              </w:rPr>
              <w:t>・</w:t>
            </w:r>
            <w:r w:rsidR="00F04117" w:rsidRPr="00D71000">
              <w:rPr>
                <w:rFonts w:ascii="ＭＳ 明朝" w:hAnsi="ＭＳ 明朝" w:hint="eastAsia"/>
                <w:color w:val="000000" w:themeColor="text1"/>
                <w:sz w:val="18"/>
                <w:szCs w:val="18"/>
              </w:rPr>
              <w:t>外部への授業公開を３回実施する。</w:t>
            </w:r>
            <w:r w:rsidR="00614597" w:rsidRPr="00D71000">
              <w:rPr>
                <w:rFonts w:ascii="ＭＳ 明朝" w:hAnsi="ＭＳ 明朝" w:hint="eastAsia"/>
                <w:color w:val="000000" w:themeColor="text1"/>
                <w:sz w:val="18"/>
                <w:szCs w:val="18"/>
              </w:rPr>
              <w:t>【</w:t>
            </w:r>
            <w:r w:rsidR="000D0178" w:rsidRPr="00D71000">
              <w:rPr>
                <w:rFonts w:ascii="ＭＳ 明朝" w:hAnsi="ＭＳ 明朝" w:hint="eastAsia"/>
                <w:color w:val="000000" w:themeColor="text1"/>
                <w:sz w:val="18"/>
                <w:szCs w:val="18"/>
              </w:rPr>
              <w:t>10</w:t>
            </w:r>
            <w:r w:rsidR="00F04117" w:rsidRPr="00D71000">
              <w:rPr>
                <w:rFonts w:ascii="ＭＳ 明朝" w:hAnsi="ＭＳ 明朝" w:hint="eastAsia"/>
                <w:color w:val="000000" w:themeColor="text1"/>
                <w:sz w:val="18"/>
                <w:szCs w:val="18"/>
              </w:rPr>
              <w:t>回</w:t>
            </w:r>
            <w:r w:rsidR="00614597" w:rsidRPr="00D71000">
              <w:rPr>
                <w:rFonts w:ascii="ＭＳ 明朝" w:hAnsi="ＭＳ 明朝" w:hint="eastAsia"/>
                <w:color w:val="000000" w:themeColor="text1"/>
                <w:sz w:val="18"/>
                <w:szCs w:val="18"/>
              </w:rPr>
              <w:t>】</w:t>
            </w:r>
          </w:p>
          <w:p w14:paraId="4FCEF194" w14:textId="312358F7" w:rsidR="00884FAF" w:rsidRPr="00D71000" w:rsidRDefault="00884FAF" w:rsidP="00F04117">
            <w:pPr>
              <w:spacing w:line="300" w:lineRule="exact"/>
              <w:rPr>
                <w:rFonts w:ascii="ＭＳ 明朝" w:hAnsi="ＭＳ 明朝"/>
                <w:color w:val="000000" w:themeColor="text1"/>
                <w:sz w:val="18"/>
                <w:szCs w:val="18"/>
              </w:rPr>
            </w:pPr>
          </w:p>
          <w:p w14:paraId="3418CCE1" w14:textId="3678A2B7" w:rsidR="00BB63FA" w:rsidRPr="00D71000" w:rsidRDefault="00BB63FA" w:rsidP="00F04117">
            <w:pPr>
              <w:spacing w:line="300" w:lineRule="exact"/>
              <w:rPr>
                <w:rFonts w:ascii="ＭＳ 明朝" w:hAnsi="ＭＳ 明朝"/>
                <w:color w:val="000000" w:themeColor="text1"/>
                <w:sz w:val="18"/>
                <w:szCs w:val="18"/>
              </w:rPr>
            </w:pPr>
          </w:p>
          <w:p w14:paraId="4D070B30" w14:textId="22451FEF" w:rsidR="00BB63FA" w:rsidRPr="00D71000" w:rsidRDefault="00BB63FA" w:rsidP="00F04117">
            <w:pPr>
              <w:spacing w:line="300" w:lineRule="exact"/>
              <w:rPr>
                <w:rFonts w:ascii="ＭＳ 明朝" w:hAnsi="ＭＳ 明朝"/>
                <w:color w:val="000000" w:themeColor="text1"/>
                <w:sz w:val="18"/>
                <w:szCs w:val="18"/>
              </w:rPr>
            </w:pPr>
          </w:p>
          <w:p w14:paraId="50E6D217" w14:textId="42169406" w:rsidR="00BB63FA" w:rsidRPr="00D71000" w:rsidRDefault="00BB63FA" w:rsidP="00F04117">
            <w:pPr>
              <w:spacing w:line="300" w:lineRule="exact"/>
              <w:rPr>
                <w:rFonts w:ascii="ＭＳ 明朝" w:hAnsi="ＭＳ 明朝"/>
                <w:color w:val="000000" w:themeColor="text1"/>
                <w:sz w:val="18"/>
                <w:szCs w:val="18"/>
              </w:rPr>
            </w:pPr>
          </w:p>
          <w:p w14:paraId="77397195" w14:textId="77777777" w:rsidR="00BB63FA" w:rsidRPr="00D71000" w:rsidRDefault="00BB63FA" w:rsidP="00F04117">
            <w:pPr>
              <w:spacing w:line="300" w:lineRule="exact"/>
              <w:rPr>
                <w:rFonts w:ascii="ＭＳ 明朝" w:hAnsi="ＭＳ 明朝"/>
                <w:color w:val="000000" w:themeColor="text1"/>
                <w:sz w:val="18"/>
                <w:szCs w:val="18"/>
              </w:rPr>
            </w:pPr>
          </w:p>
          <w:p w14:paraId="292B4755" w14:textId="6E3058E3" w:rsidR="00F04117" w:rsidRPr="00D71000" w:rsidRDefault="00F04117" w:rsidP="00F04117">
            <w:pPr>
              <w:spacing w:line="300" w:lineRule="exact"/>
              <w:rPr>
                <w:rFonts w:ascii="ＭＳ 明朝" w:hAnsi="ＭＳ 明朝"/>
                <w:color w:val="000000" w:themeColor="text1"/>
                <w:sz w:val="18"/>
                <w:szCs w:val="18"/>
              </w:rPr>
            </w:pPr>
            <w:r w:rsidRPr="00D71000">
              <w:rPr>
                <w:rFonts w:ascii="ＭＳ 明朝" w:hAnsi="ＭＳ 明朝" w:hint="eastAsia"/>
                <w:color w:val="000000" w:themeColor="text1"/>
                <w:sz w:val="18"/>
                <w:szCs w:val="18"/>
              </w:rPr>
              <w:t>（２）</w:t>
            </w:r>
          </w:p>
          <w:p w14:paraId="7D2F37C2" w14:textId="03710948" w:rsidR="00F04117" w:rsidRPr="00D71000" w:rsidRDefault="008C5471" w:rsidP="008C5471">
            <w:pPr>
              <w:spacing w:line="300" w:lineRule="exact"/>
              <w:ind w:leftChars="53" w:left="471" w:hangingChars="200" w:hanging="360"/>
              <w:rPr>
                <w:rFonts w:ascii="ＭＳ 明朝" w:hAnsi="ＭＳ 明朝"/>
                <w:color w:val="000000" w:themeColor="text1"/>
                <w:sz w:val="18"/>
                <w:szCs w:val="18"/>
              </w:rPr>
            </w:pPr>
            <w:r w:rsidRPr="00D71000">
              <w:rPr>
                <w:rFonts w:ascii="ＭＳ 明朝" w:hAnsi="ＭＳ 明朝" w:hint="eastAsia"/>
                <w:color w:val="000000" w:themeColor="text1"/>
                <w:sz w:val="18"/>
                <w:szCs w:val="18"/>
              </w:rPr>
              <w:t>ア</w:t>
            </w:r>
            <w:r w:rsidR="00F04117" w:rsidRPr="00D71000">
              <w:rPr>
                <w:rFonts w:ascii="ＭＳ 明朝" w:hAnsi="ＭＳ 明朝" w:hint="eastAsia"/>
                <w:color w:val="000000" w:themeColor="text1"/>
                <w:sz w:val="18"/>
                <w:szCs w:val="18"/>
              </w:rPr>
              <w:t>・月間超過勤務80時間以上の年間延べ人数延べ回数を減少させる。【</w:t>
            </w:r>
            <w:r w:rsidR="00155B64" w:rsidRPr="00D71000">
              <w:rPr>
                <w:rFonts w:ascii="ＭＳ 明朝" w:hAnsi="ＭＳ 明朝" w:hint="eastAsia"/>
                <w:color w:val="000000" w:themeColor="text1"/>
                <w:sz w:val="18"/>
                <w:szCs w:val="18"/>
              </w:rPr>
              <w:t>６</w:t>
            </w:r>
            <w:r w:rsidR="00F04117" w:rsidRPr="00D71000">
              <w:rPr>
                <w:rFonts w:ascii="ＭＳ 明朝" w:hAnsi="ＭＳ 明朝" w:hint="eastAsia"/>
                <w:color w:val="000000" w:themeColor="text1"/>
                <w:sz w:val="18"/>
                <w:szCs w:val="18"/>
              </w:rPr>
              <w:t>名、</w:t>
            </w:r>
            <w:r w:rsidR="002D41F1" w:rsidRPr="00D71000">
              <w:rPr>
                <w:rFonts w:ascii="ＭＳ 明朝" w:hAnsi="ＭＳ 明朝" w:hint="eastAsia"/>
                <w:color w:val="000000" w:themeColor="text1"/>
                <w:sz w:val="18"/>
                <w:szCs w:val="18"/>
              </w:rPr>
              <w:t>延べ</w:t>
            </w:r>
            <w:r w:rsidR="000D0178" w:rsidRPr="00D71000">
              <w:rPr>
                <w:rFonts w:ascii="ＭＳ 明朝" w:hAnsi="ＭＳ 明朝" w:hint="eastAsia"/>
                <w:color w:val="000000" w:themeColor="text1"/>
                <w:sz w:val="18"/>
                <w:szCs w:val="18"/>
              </w:rPr>
              <w:t>18</w:t>
            </w:r>
            <w:r w:rsidR="00F04117" w:rsidRPr="00D71000">
              <w:rPr>
                <w:rFonts w:ascii="ＭＳ 明朝" w:hAnsi="ＭＳ 明朝" w:hint="eastAsia"/>
                <w:color w:val="000000" w:themeColor="text1"/>
                <w:sz w:val="18"/>
                <w:szCs w:val="18"/>
              </w:rPr>
              <w:t>回】</w:t>
            </w:r>
          </w:p>
          <w:p w14:paraId="227DD1C5" w14:textId="77777777" w:rsidR="00C508DA" w:rsidRPr="00D71000" w:rsidRDefault="00C508DA" w:rsidP="008C5471">
            <w:pPr>
              <w:spacing w:line="300" w:lineRule="exact"/>
              <w:ind w:leftChars="53" w:left="471" w:hangingChars="200" w:hanging="360"/>
              <w:rPr>
                <w:rFonts w:ascii="ＭＳ 明朝" w:hAnsi="ＭＳ 明朝"/>
                <w:color w:val="000000" w:themeColor="text1"/>
                <w:sz w:val="18"/>
                <w:szCs w:val="18"/>
              </w:rPr>
            </w:pPr>
          </w:p>
          <w:p w14:paraId="3DDE6673" w14:textId="5BF8B610" w:rsidR="00BB63FA" w:rsidRPr="00D71000" w:rsidRDefault="00BB63FA" w:rsidP="00C508DA">
            <w:pPr>
              <w:spacing w:line="180" w:lineRule="exact"/>
              <w:ind w:left="180" w:hangingChars="100" w:hanging="180"/>
              <w:rPr>
                <w:rFonts w:ascii="ＭＳ 明朝" w:hAnsi="ＭＳ 明朝"/>
                <w:color w:val="000000" w:themeColor="text1"/>
                <w:sz w:val="18"/>
                <w:szCs w:val="18"/>
              </w:rPr>
            </w:pPr>
          </w:p>
          <w:p w14:paraId="6F6D7A59" w14:textId="77777777" w:rsidR="00EF27B4" w:rsidRPr="00D71000" w:rsidRDefault="00EF27B4" w:rsidP="00C508DA">
            <w:pPr>
              <w:spacing w:line="180" w:lineRule="exact"/>
              <w:ind w:left="180" w:hangingChars="100" w:hanging="180"/>
              <w:rPr>
                <w:rFonts w:ascii="ＭＳ 明朝" w:hAnsi="ＭＳ 明朝"/>
                <w:color w:val="000000" w:themeColor="text1"/>
                <w:sz w:val="18"/>
                <w:szCs w:val="18"/>
              </w:rPr>
            </w:pPr>
          </w:p>
          <w:p w14:paraId="4B80D18B" w14:textId="77777777" w:rsidR="00F04117" w:rsidRPr="00D71000" w:rsidRDefault="008C5471" w:rsidP="008C5471">
            <w:pPr>
              <w:spacing w:line="300" w:lineRule="exact"/>
              <w:ind w:left="180" w:hangingChars="100" w:hanging="180"/>
              <w:rPr>
                <w:rFonts w:ascii="ＭＳ 明朝" w:hAnsi="ＭＳ 明朝"/>
                <w:color w:val="000000" w:themeColor="text1"/>
                <w:sz w:val="18"/>
                <w:szCs w:val="18"/>
              </w:rPr>
            </w:pPr>
            <w:r w:rsidRPr="00D71000">
              <w:rPr>
                <w:rFonts w:ascii="ＭＳ 明朝" w:hAnsi="ＭＳ 明朝" w:hint="eastAsia"/>
                <w:color w:val="000000" w:themeColor="text1"/>
                <w:sz w:val="18"/>
                <w:szCs w:val="18"/>
              </w:rPr>
              <w:t>イ・欠席連絡の効率化と時間外電話の自動メッセージの導入と活用。</w:t>
            </w:r>
          </w:p>
          <w:p w14:paraId="177AF94D" w14:textId="180D263E" w:rsidR="00BB63FA" w:rsidRPr="00D71000" w:rsidRDefault="00BB63FA" w:rsidP="008C5471">
            <w:pPr>
              <w:spacing w:line="300" w:lineRule="exact"/>
              <w:ind w:left="180" w:hangingChars="100" w:hanging="180"/>
              <w:rPr>
                <w:rFonts w:ascii="ＭＳ 明朝" w:hAnsi="ＭＳ 明朝"/>
                <w:color w:val="000000" w:themeColor="text1"/>
                <w:sz w:val="18"/>
                <w:szCs w:val="18"/>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F79EEB6" w14:textId="77777777" w:rsidR="00660AEC" w:rsidRPr="00D71000" w:rsidRDefault="00660AEC" w:rsidP="00660AEC">
            <w:pPr>
              <w:spacing w:line="300" w:lineRule="exact"/>
              <w:rPr>
                <w:rFonts w:ascii="ＭＳ 明朝" w:hAnsi="ＭＳ 明朝"/>
                <w:color w:val="000000" w:themeColor="text1"/>
                <w:sz w:val="18"/>
                <w:szCs w:val="18"/>
              </w:rPr>
            </w:pPr>
            <w:r w:rsidRPr="00D71000">
              <w:rPr>
                <w:rFonts w:ascii="ＭＳ 明朝" w:hAnsi="ＭＳ 明朝" w:hint="eastAsia"/>
                <w:color w:val="000000" w:themeColor="text1"/>
                <w:sz w:val="18"/>
                <w:szCs w:val="18"/>
              </w:rPr>
              <w:t>(１)</w:t>
            </w:r>
          </w:p>
          <w:p w14:paraId="2F431775" w14:textId="34F7EBF5" w:rsidR="00FF7449" w:rsidRPr="00D71000" w:rsidRDefault="00E864EC" w:rsidP="00FF7449">
            <w:pPr>
              <w:spacing w:line="300" w:lineRule="exact"/>
              <w:ind w:left="360" w:hangingChars="200" w:hanging="360"/>
              <w:rPr>
                <w:rFonts w:ascii="ＭＳ 明朝" w:hAnsi="ＭＳ 明朝"/>
                <w:color w:val="000000" w:themeColor="text1"/>
                <w:sz w:val="18"/>
                <w:szCs w:val="18"/>
              </w:rPr>
            </w:pPr>
            <w:r w:rsidRPr="00D71000">
              <w:rPr>
                <w:rFonts w:ascii="ＭＳ 明朝" w:hAnsi="ＭＳ 明朝" w:hint="eastAsia"/>
                <w:color w:val="000000" w:themeColor="text1"/>
                <w:sz w:val="18"/>
                <w:szCs w:val="18"/>
              </w:rPr>
              <w:t>ア</w:t>
            </w:r>
            <w:r w:rsidR="00FF7449" w:rsidRPr="00D71000">
              <w:rPr>
                <w:rFonts w:ascii="ＭＳ 明朝" w:hAnsi="ＭＳ 明朝" w:hint="eastAsia"/>
                <w:color w:val="000000" w:themeColor="text1"/>
                <w:sz w:val="18"/>
                <w:szCs w:val="18"/>
              </w:rPr>
              <w:t>・</w:t>
            </w:r>
            <w:r w:rsidR="00B50B97" w:rsidRPr="00D71000">
              <w:rPr>
                <w:rFonts w:ascii="ＭＳ 明朝" w:hAnsi="ＭＳ 明朝" w:hint="eastAsia"/>
                <w:color w:val="000000" w:themeColor="text1"/>
                <w:sz w:val="18"/>
                <w:szCs w:val="18"/>
              </w:rPr>
              <w:t>職員向け校内研修として、</w:t>
            </w:r>
            <w:r w:rsidR="00F34B65" w:rsidRPr="00D71000">
              <w:rPr>
                <w:rFonts w:ascii="ＭＳ 明朝" w:hAnsi="ＭＳ 明朝" w:hint="eastAsia"/>
                <w:color w:val="000000" w:themeColor="text1"/>
                <w:sz w:val="18"/>
                <w:szCs w:val="18"/>
              </w:rPr>
              <w:t>AED</w:t>
            </w:r>
            <w:r w:rsidR="00FF7449" w:rsidRPr="00D71000">
              <w:rPr>
                <w:rFonts w:ascii="ＭＳ 明朝" w:hAnsi="ＭＳ 明朝" w:hint="eastAsia"/>
                <w:color w:val="000000" w:themeColor="text1"/>
                <w:sz w:val="18"/>
                <w:szCs w:val="18"/>
              </w:rPr>
              <w:t>１回、人権２回、初任10年研交流１回、公費私費会計１回、</w:t>
            </w:r>
            <w:r w:rsidR="00B50B97" w:rsidRPr="00D71000">
              <w:rPr>
                <w:rFonts w:ascii="ＭＳ 明朝" w:hAnsi="ＭＳ 明朝" w:hint="eastAsia"/>
                <w:color w:val="000000" w:themeColor="text1"/>
                <w:sz w:val="18"/>
                <w:szCs w:val="18"/>
              </w:rPr>
              <w:t>個人情報管理</w:t>
            </w:r>
            <w:r w:rsidRPr="00D71000">
              <w:rPr>
                <w:rFonts w:ascii="ＭＳ 明朝" w:hAnsi="ＭＳ 明朝" w:hint="eastAsia"/>
                <w:color w:val="000000" w:themeColor="text1"/>
                <w:sz w:val="18"/>
                <w:szCs w:val="18"/>
              </w:rPr>
              <w:t>２</w:t>
            </w:r>
            <w:r w:rsidR="00B50B97" w:rsidRPr="00D71000">
              <w:rPr>
                <w:rFonts w:ascii="ＭＳ 明朝" w:hAnsi="ＭＳ 明朝" w:hint="eastAsia"/>
                <w:color w:val="000000" w:themeColor="text1"/>
                <w:sz w:val="18"/>
                <w:szCs w:val="18"/>
              </w:rPr>
              <w:t>回、</w:t>
            </w:r>
            <w:r w:rsidR="00FF7449" w:rsidRPr="00D71000">
              <w:rPr>
                <w:rFonts w:ascii="ＭＳ 明朝" w:hAnsi="ＭＳ 明朝" w:hint="eastAsia"/>
                <w:color w:val="000000" w:themeColor="text1"/>
                <w:sz w:val="18"/>
                <w:szCs w:val="18"/>
              </w:rPr>
              <w:t>不祥事防止５回、合計</w:t>
            </w:r>
            <w:r w:rsidR="003A7FD0" w:rsidRPr="00D71000">
              <w:rPr>
                <w:rFonts w:ascii="ＭＳ 明朝" w:hAnsi="ＭＳ 明朝" w:hint="eastAsia"/>
                <w:color w:val="000000" w:themeColor="text1"/>
                <w:sz w:val="18"/>
                <w:szCs w:val="18"/>
              </w:rPr>
              <w:t>1</w:t>
            </w:r>
            <w:r w:rsidRPr="00D71000">
              <w:rPr>
                <w:rFonts w:ascii="ＭＳ 明朝" w:hAnsi="ＭＳ 明朝" w:hint="eastAsia"/>
                <w:color w:val="000000" w:themeColor="text1"/>
                <w:sz w:val="18"/>
                <w:szCs w:val="18"/>
              </w:rPr>
              <w:t>2</w:t>
            </w:r>
            <w:r w:rsidR="00FF7449" w:rsidRPr="00D71000">
              <w:rPr>
                <w:rFonts w:ascii="ＭＳ 明朝" w:hAnsi="ＭＳ 明朝" w:hint="eastAsia"/>
                <w:color w:val="000000" w:themeColor="text1"/>
                <w:sz w:val="18"/>
                <w:szCs w:val="18"/>
              </w:rPr>
              <w:t>回実施。(〇)</w:t>
            </w:r>
          </w:p>
          <w:p w14:paraId="41133046" w14:textId="4F09EA8E" w:rsidR="00FF7449" w:rsidRPr="00D71000" w:rsidRDefault="00FF7449" w:rsidP="00B50B97">
            <w:pPr>
              <w:spacing w:line="300" w:lineRule="exact"/>
              <w:rPr>
                <w:rFonts w:ascii="ＭＳ 明朝" w:hAnsi="ＭＳ 明朝"/>
                <w:color w:val="000000" w:themeColor="text1"/>
                <w:sz w:val="18"/>
                <w:szCs w:val="18"/>
              </w:rPr>
            </w:pPr>
          </w:p>
          <w:p w14:paraId="182FD0CA" w14:textId="1C4BBF02" w:rsidR="00FF7449" w:rsidRPr="00D71000" w:rsidRDefault="00507B84" w:rsidP="00FF7449">
            <w:pPr>
              <w:spacing w:line="300" w:lineRule="exact"/>
              <w:ind w:left="360" w:hangingChars="200" w:hanging="360"/>
              <w:rPr>
                <w:rFonts w:ascii="ＭＳ 明朝" w:hAnsi="ＭＳ 明朝"/>
                <w:color w:val="000000" w:themeColor="text1"/>
                <w:sz w:val="18"/>
                <w:szCs w:val="18"/>
              </w:rPr>
            </w:pPr>
            <w:r w:rsidRPr="00D71000">
              <w:rPr>
                <w:rFonts w:ascii="ＭＳ 明朝" w:hAnsi="ＭＳ 明朝" w:hint="eastAsia"/>
                <w:color w:val="000000" w:themeColor="text1"/>
                <w:sz w:val="18"/>
                <w:szCs w:val="18"/>
              </w:rPr>
              <w:t>イ</w:t>
            </w:r>
            <w:r w:rsidR="00FF7449" w:rsidRPr="00D71000">
              <w:rPr>
                <w:rFonts w:ascii="ＭＳ 明朝" w:hAnsi="ＭＳ 明朝" w:hint="eastAsia"/>
                <w:color w:val="000000" w:themeColor="text1"/>
                <w:sz w:val="18"/>
                <w:szCs w:val="18"/>
              </w:rPr>
              <w:t>・外部紹介の授業公開は初任研、10年研等で合計６回実施。</w:t>
            </w:r>
            <w:r w:rsidR="00B50B97" w:rsidRPr="00D71000">
              <w:rPr>
                <w:rFonts w:ascii="ＭＳ 明朝" w:hAnsi="ＭＳ 明朝" w:hint="eastAsia"/>
                <w:color w:val="000000" w:themeColor="text1"/>
                <w:sz w:val="18"/>
                <w:szCs w:val="18"/>
              </w:rPr>
              <w:t>今年度は10年研対象者が</w:t>
            </w:r>
            <w:r w:rsidR="00953287" w:rsidRPr="00D71000">
              <w:rPr>
                <w:rFonts w:ascii="ＭＳ 明朝" w:hAnsi="ＭＳ 明朝" w:hint="eastAsia"/>
                <w:color w:val="000000" w:themeColor="text1"/>
                <w:sz w:val="18"/>
                <w:szCs w:val="18"/>
              </w:rPr>
              <w:t>１名であった</w:t>
            </w:r>
            <w:r w:rsidR="00B50B97" w:rsidRPr="00D71000">
              <w:rPr>
                <w:rFonts w:ascii="ＭＳ 明朝" w:hAnsi="ＭＳ 明朝" w:hint="eastAsia"/>
                <w:color w:val="000000" w:themeColor="text1"/>
                <w:sz w:val="18"/>
                <w:szCs w:val="18"/>
              </w:rPr>
              <w:t>。</w:t>
            </w:r>
            <w:r w:rsidR="00FF7449" w:rsidRPr="00D71000">
              <w:rPr>
                <w:rFonts w:ascii="ＭＳ 明朝" w:hAnsi="ＭＳ 明朝" w:hint="eastAsia"/>
                <w:color w:val="000000" w:themeColor="text1"/>
                <w:sz w:val="18"/>
                <w:szCs w:val="18"/>
              </w:rPr>
              <w:t>（〇）</w:t>
            </w:r>
          </w:p>
          <w:p w14:paraId="294FB115" w14:textId="77777777" w:rsidR="00F04117" w:rsidRPr="00D71000" w:rsidRDefault="00F04117" w:rsidP="00F04117">
            <w:pPr>
              <w:spacing w:line="300" w:lineRule="exact"/>
              <w:rPr>
                <w:rFonts w:ascii="ＭＳ 明朝" w:hAnsi="ＭＳ 明朝"/>
                <w:color w:val="000000" w:themeColor="text1"/>
                <w:sz w:val="20"/>
                <w:szCs w:val="20"/>
              </w:rPr>
            </w:pPr>
          </w:p>
          <w:p w14:paraId="242CC796" w14:textId="77777777" w:rsidR="00660AEC" w:rsidRPr="00D71000" w:rsidRDefault="00660AEC" w:rsidP="00F04117">
            <w:pPr>
              <w:spacing w:line="300" w:lineRule="exact"/>
              <w:rPr>
                <w:rFonts w:ascii="ＭＳ 明朝" w:hAnsi="ＭＳ 明朝"/>
                <w:color w:val="000000" w:themeColor="text1"/>
                <w:sz w:val="20"/>
                <w:szCs w:val="20"/>
              </w:rPr>
            </w:pPr>
          </w:p>
          <w:p w14:paraId="22246C74" w14:textId="2CC4F824" w:rsidR="00660AEC" w:rsidRPr="00D71000" w:rsidRDefault="00660AEC" w:rsidP="00F04117">
            <w:pPr>
              <w:spacing w:line="300" w:lineRule="exact"/>
              <w:rPr>
                <w:rFonts w:ascii="ＭＳ 明朝" w:hAnsi="ＭＳ 明朝"/>
                <w:color w:val="000000" w:themeColor="text1"/>
                <w:sz w:val="20"/>
                <w:szCs w:val="20"/>
              </w:rPr>
            </w:pPr>
          </w:p>
          <w:p w14:paraId="1B703CD8" w14:textId="77777777" w:rsidR="00507B84" w:rsidRPr="00D71000" w:rsidRDefault="00507B84" w:rsidP="00F04117">
            <w:pPr>
              <w:spacing w:line="300" w:lineRule="exact"/>
              <w:rPr>
                <w:rFonts w:ascii="ＭＳ 明朝" w:hAnsi="ＭＳ 明朝"/>
                <w:color w:val="000000" w:themeColor="text1"/>
                <w:sz w:val="20"/>
                <w:szCs w:val="20"/>
              </w:rPr>
            </w:pPr>
          </w:p>
          <w:p w14:paraId="346D9616" w14:textId="77777777" w:rsidR="00660AEC" w:rsidRPr="00D71000" w:rsidRDefault="00660AEC" w:rsidP="00F04117">
            <w:pPr>
              <w:spacing w:line="300" w:lineRule="exact"/>
              <w:rPr>
                <w:rFonts w:ascii="ＭＳ 明朝" w:hAnsi="ＭＳ 明朝"/>
                <w:color w:val="000000" w:themeColor="text1"/>
                <w:sz w:val="20"/>
                <w:szCs w:val="20"/>
              </w:rPr>
            </w:pPr>
          </w:p>
          <w:p w14:paraId="5912875E" w14:textId="493C72A0" w:rsidR="00E516A2" w:rsidRPr="00D71000" w:rsidRDefault="00E516A2" w:rsidP="00E516A2">
            <w:pPr>
              <w:spacing w:line="300" w:lineRule="exact"/>
              <w:rPr>
                <w:rFonts w:ascii="ＭＳ 明朝" w:hAnsi="ＭＳ 明朝"/>
                <w:color w:val="000000" w:themeColor="text1"/>
                <w:sz w:val="18"/>
                <w:szCs w:val="18"/>
              </w:rPr>
            </w:pPr>
            <w:r w:rsidRPr="00D71000">
              <w:rPr>
                <w:rFonts w:ascii="ＭＳ 明朝" w:hAnsi="ＭＳ 明朝" w:hint="eastAsia"/>
                <w:color w:val="000000" w:themeColor="text1"/>
                <w:sz w:val="18"/>
                <w:szCs w:val="18"/>
              </w:rPr>
              <w:t>（２）</w:t>
            </w:r>
          </w:p>
          <w:p w14:paraId="2AE4AFBE" w14:textId="23532A39" w:rsidR="00FF7449" w:rsidRPr="00D71000" w:rsidRDefault="00507B84" w:rsidP="00EF27B4">
            <w:pPr>
              <w:spacing w:line="300" w:lineRule="exact"/>
              <w:ind w:left="360" w:hangingChars="200" w:hanging="360"/>
              <w:rPr>
                <w:rFonts w:ascii="ＭＳ 明朝" w:hAnsi="ＭＳ 明朝"/>
                <w:color w:val="000000" w:themeColor="text1"/>
                <w:sz w:val="18"/>
                <w:szCs w:val="18"/>
              </w:rPr>
            </w:pPr>
            <w:r w:rsidRPr="00D71000">
              <w:rPr>
                <w:rFonts w:ascii="ＭＳ 明朝" w:hAnsi="ＭＳ 明朝" w:hint="eastAsia"/>
                <w:color w:val="000000" w:themeColor="text1"/>
                <w:sz w:val="18"/>
                <w:szCs w:val="18"/>
              </w:rPr>
              <w:t>ア</w:t>
            </w:r>
            <w:r w:rsidR="00FF7449" w:rsidRPr="00D71000">
              <w:rPr>
                <w:rFonts w:ascii="ＭＳ 明朝" w:hAnsi="ＭＳ 明朝" w:hint="eastAsia"/>
                <w:color w:val="000000" w:themeColor="text1"/>
                <w:sz w:val="18"/>
                <w:szCs w:val="18"/>
              </w:rPr>
              <w:t>・</w:t>
            </w:r>
            <w:r w:rsidR="00271E2E" w:rsidRPr="00D71000">
              <w:rPr>
                <w:rFonts w:ascii="ＭＳ 明朝" w:hAnsi="ＭＳ 明朝" w:hint="eastAsia"/>
                <w:color w:val="000000" w:themeColor="text1"/>
                <w:sz w:val="18"/>
                <w:szCs w:val="18"/>
              </w:rPr>
              <w:t>時間外電話</w:t>
            </w:r>
            <w:r w:rsidR="00B50B97" w:rsidRPr="00D71000">
              <w:rPr>
                <w:rFonts w:ascii="ＭＳ 明朝" w:hAnsi="ＭＳ 明朝" w:hint="eastAsia"/>
                <w:color w:val="000000" w:themeColor="text1"/>
                <w:sz w:val="18"/>
                <w:szCs w:val="18"/>
              </w:rPr>
              <w:t>メッセージ対応による効果もあり、</w:t>
            </w:r>
            <w:r w:rsidR="00FF7449" w:rsidRPr="00D71000">
              <w:rPr>
                <w:rFonts w:ascii="ＭＳ 明朝" w:hAnsi="ＭＳ 明朝" w:hint="eastAsia"/>
                <w:color w:val="000000" w:themeColor="text1"/>
                <w:sz w:val="18"/>
                <w:szCs w:val="18"/>
              </w:rPr>
              <w:t>月間超過勤務80時間以上の年間１人、延べ１回で大きく減少した。当該教員とは産業医に加えて、管理職とも面談を実施して、勤務状況の改善について指導した。</w:t>
            </w:r>
            <w:r w:rsidR="00B50B97" w:rsidRPr="00D71000">
              <w:rPr>
                <w:rFonts w:ascii="ＭＳ 明朝" w:hAnsi="ＭＳ 明朝" w:hint="eastAsia"/>
                <w:color w:val="000000" w:themeColor="text1"/>
                <w:sz w:val="18"/>
                <w:szCs w:val="18"/>
              </w:rPr>
              <w:t>引き続き定時退庁を推進</w:t>
            </w:r>
            <w:r w:rsidR="00271E2E" w:rsidRPr="00D71000">
              <w:rPr>
                <w:rFonts w:ascii="ＭＳ 明朝" w:hAnsi="ＭＳ 明朝" w:hint="eastAsia"/>
                <w:color w:val="000000" w:themeColor="text1"/>
                <w:sz w:val="18"/>
                <w:szCs w:val="18"/>
              </w:rPr>
              <w:t>する</w:t>
            </w:r>
            <w:r w:rsidR="00B50B97" w:rsidRPr="00D71000">
              <w:rPr>
                <w:rFonts w:ascii="ＭＳ 明朝" w:hAnsi="ＭＳ 明朝" w:hint="eastAsia"/>
                <w:color w:val="000000" w:themeColor="text1"/>
                <w:sz w:val="18"/>
                <w:szCs w:val="18"/>
              </w:rPr>
              <w:t>。</w:t>
            </w:r>
            <w:r w:rsidR="00FF7449" w:rsidRPr="00D71000">
              <w:rPr>
                <w:rFonts w:ascii="ＭＳ 明朝" w:hAnsi="ＭＳ 明朝" w:hint="eastAsia"/>
                <w:color w:val="000000" w:themeColor="text1"/>
                <w:sz w:val="18"/>
                <w:szCs w:val="18"/>
              </w:rPr>
              <w:t>（</w:t>
            </w:r>
            <w:r w:rsidR="00B50B97" w:rsidRPr="00D71000">
              <w:rPr>
                <w:rFonts w:ascii="ＭＳ 明朝" w:hAnsi="ＭＳ 明朝" w:hint="eastAsia"/>
                <w:color w:val="000000" w:themeColor="text1"/>
                <w:sz w:val="18"/>
                <w:szCs w:val="18"/>
              </w:rPr>
              <w:t>○</w:t>
            </w:r>
            <w:r w:rsidR="00FF7449" w:rsidRPr="00D71000">
              <w:rPr>
                <w:rFonts w:ascii="ＭＳ 明朝" w:hAnsi="ＭＳ 明朝" w:hint="eastAsia"/>
                <w:color w:val="000000" w:themeColor="text1"/>
                <w:sz w:val="18"/>
                <w:szCs w:val="18"/>
              </w:rPr>
              <w:t>）</w:t>
            </w:r>
          </w:p>
          <w:p w14:paraId="6F80D61C" w14:textId="77777777" w:rsidR="00C508DA" w:rsidRPr="00D71000" w:rsidRDefault="00C508DA" w:rsidP="00EF27B4">
            <w:pPr>
              <w:spacing w:line="300" w:lineRule="exact"/>
              <w:ind w:left="360" w:hangingChars="200" w:hanging="360"/>
              <w:rPr>
                <w:rFonts w:ascii="ＭＳ 明朝" w:hAnsi="ＭＳ 明朝"/>
                <w:color w:val="000000" w:themeColor="text1"/>
                <w:sz w:val="18"/>
                <w:szCs w:val="18"/>
              </w:rPr>
            </w:pPr>
          </w:p>
          <w:p w14:paraId="31D8593E" w14:textId="1B637D72" w:rsidR="00E516A2" w:rsidRPr="00D71000" w:rsidRDefault="00EF27B4" w:rsidP="00B50B97">
            <w:pPr>
              <w:spacing w:line="300" w:lineRule="exact"/>
              <w:ind w:left="360" w:hangingChars="200" w:hanging="360"/>
              <w:rPr>
                <w:rFonts w:ascii="ＭＳ 明朝" w:hAnsi="ＭＳ 明朝"/>
                <w:color w:val="000000" w:themeColor="text1"/>
                <w:sz w:val="18"/>
                <w:szCs w:val="18"/>
              </w:rPr>
            </w:pPr>
            <w:r w:rsidRPr="00D71000">
              <w:rPr>
                <w:rFonts w:ascii="ＭＳ 明朝" w:hAnsi="ＭＳ 明朝" w:hint="eastAsia"/>
                <w:color w:val="000000" w:themeColor="text1"/>
                <w:sz w:val="18"/>
                <w:szCs w:val="18"/>
              </w:rPr>
              <w:t>イ</w:t>
            </w:r>
            <w:r w:rsidR="00FF7449" w:rsidRPr="00D71000">
              <w:rPr>
                <w:rFonts w:ascii="ＭＳ 明朝" w:hAnsi="ＭＳ 明朝" w:hint="eastAsia"/>
                <w:color w:val="000000" w:themeColor="text1"/>
                <w:sz w:val="18"/>
                <w:szCs w:val="18"/>
              </w:rPr>
              <w:t>・</w:t>
            </w:r>
            <w:r w:rsidR="00921473" w:rsidRPr="00D71000">
              <w:rPr>
                <w:rFonts w:ascii="ＭＳ 明朝" w:hAnsi="ＭＳ 明朝" w:hint="eastAsia"/>
                <w:color w:val="000000" w:themeColor="text1"/>
                <w:sz w:val="18"/>
                <w:szCs w:val="18"/>
              </w:rPr>
              <w:t>フォーム作成ツール</w:t>
            </w:r>
            <w:r w:rsidR="00B50B97" w:rsidRPr="00D71000">
              <w:rPr>
                <w:rFonts w:ascii="ＭＳ 明朝" w:hAnsi="ＭＳ 明朝" w:hint="eastAsia"/>
                <w:color w:val="000000" w:themeColor="text1"/>
                <w:sz w:val="18"/>
                <w:szCs w:val="18"/>
              </w:rPr>
              <w:t>による連絡</w:t>
            </w:r>
            <w:r w:rsidR="00FF7449" w:rsidRPr="00D71000">
              <w:rPr>
                <w:rFonts w:ascii="ＭＳ 明朝" w:hAnsi="ＭＳ 明朝" w:hint="eastAsia"/>
                <w:color w:val="000000" w:themeColor="text1"/>
                <w:sz w:val="18"/>
                <w:szCs w:val="18"/>
              </w:rPr>
              <w:t>システムを利用する保護者が日々増加している。電話連絡による欠席連絡は全体の</w:t>
            </w:r>
            <w:r w:rsidR="001A1601" w:rsidRPr="00D71000">
              <w:rPr>
                <w:rFonts w:ascii="ＭＳ 明朝" w:hAnsi="ＭＳ 明朝" w:hint="eastAsia"/>
                <w:color w:val="000000" w:themeColor="text1"/>
                <w:sz w:val="18"/>
                <w:szCs w:val="18"/>
              </w:rPr>
              <w:t>２</w:t>
            </w:r>
            <w:r w:rsidR="00FF7449" w:rsidRPr="00D71000">
              <w:rPr>
                <w:rFonts w:ascii="ＭＳ 明朝" w:hAnsi="ＭＳ 明朝" w:hint="eastAsia"/>
                <w:color w:val="000000" w:themeColor="text1"/>
                <w:sz w:val="18"/>
                <w:szCs w:val="18"/>
              </w:rPr>
              <w:t>割程度。</w:t>
            </w:r>
            <w:r w:rsidR="00B50B97" w:rsidRPr="00D71000">
              <w:rPr>
                <w:rFonts w:ascii="ＭＳ 明朝" w:hAnsi="ＭＳ 明朝" w:hint="eastAsia"/>
                <w:color w:val="000000" w:themeColor="text1"/>
                <w:sz w:val="18"/>
                <w:szCs w:val="18"/>
              </w:rPr>
              <w:t>導入当初</w:t>
            </w:r>
            <w:r w:rsidR="00FF7449" w:rsidRPr="00D71000">
              <w:rPr>
                <w:rFonts w:ascii="ＭＳ 明朝" w:hAnsi="ＭＳ 明朝" w:hint="eastAsia"/>
                <w:color w:val="000000" w:themeColor="text1"/>
                <w:sz w:val="18"/>
                <w:szCs w:val="18"/>
              </w:rPr>
              <w:t>電話対応の切り替えミスによる電話不通が２回あった</w:t>
            </w:r>
            <w:r w:rsidR="00532968" w:rsidRPr="00D71000">
              <w:rPr>
                <w:rFonts w:ascii="ＭＳ 明朝" w:hAnsi="ＭＳ 明朝" w:hint="eastAsia"/>
                <w:color w:val="000000" w:themeColor="text1"/>
                <w:sz w:val="18"/>
                <w:szCs w:val="18"/>
              </w:rPr>
              <w:t>が、大きなトラブルはない。（○）</w:t>
            </w:r>
          </w:p>
          <w:p w14:paraId="63BAC122" w14:textId="6FD626C6" w:rsidR="00E516A2" w:rsidRPr="00D71000" w:rsidRDefault="00E516A2" w:rsidP="00E516A2">
            <w:pPr>
              <w:spacing w:line="300" w:lineRule="exact"/>
              <w:rPr>
                <w:rFonts w:ascii="ＭＳ 明朝" w:hAnsi="ＭＳ 明朝"/>
                <w:color w:val="000000" w:themeColor="text1"/>
                <w:sz w:val="20"/>
                <w:szCs w:val="20"/>
              </w:rPr>
            </w:pPr>
          </w:p>
        </w:tc>
      </w:tr>
    </w:tbl>
    <w:p w14:paraId="49DFA2BD" w14:textId="428C5B38" w:rsidR="0086696C" w:rsidRPr="00732F63" w:rsidRDefault="0086696C" w:rsidP="006206CE">
      <w:pPr>
        <w:spacing w:line="120" w:lineRule="exact"/>
        <w:rPr>
          <w:color w:val="000000" w:themeColor="text1"/>
        </w:rPr>
      </w:pPr>
    </w:p>
    <w:p w14:paraId="7AA854CB" w14:textId="78112201" w:rsidR="009800EA" w:rsidRPr="00732F63" w:rsidRDefault="009800EA" w:rsidP="006206CE">
      <w:pPr>
        <w:spacing w:line="120" w:lineRule="exact"/>
        <w:rPr>
          <w:color w:val="000000" w:themeColor="text1"/>
        </w:rPr>
      </w:pPr>
    </w:p>
    <w:sectPr w:rsidR="009800EA" w:rsidRPr="00732F63" w:rsidSect="002B7EF5">
      <w:headerReference w:type="default" r:id="rId8"/>
      <w:footerReference w:type="default" r:id="rId9"/>
      <w:type w:val="continuous"/>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97A59" w14:textId="77777777" w:rsidR="00FD7520" w:rsidRDefault="00FD7520">
      <w:r>
        <w:separator/>
      </w:r>
    </w:p>
  </w:endnote>
  <w:endnote w:type="continuationSeparator" w:id="0">
    <w:p w14:paraId="74A8AAE5" w14:textId="77777777" w:rsidR="00FD7520" w:rsidRDefault="00FD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1279"/>
      <w:docPartObj>
        <w:docPartGallery w:val="Page Numbers (Bottom of Page)"/>
        <w:docPartUnique/>
      </w:docPartObj>
    </w:sdtPr>
    <w:sdtEndPr/>
    <w:sdtContent>
      <w:p w14:paraId="5BE4BF8D" w14:textId="4323B7A6" w:rsidR="002B7EF5" w:rsidRDefault="002B7EF5">
        <w:pPr>
          <w:pStyle w:val="a6"/>
          <w:jc w:val="center"/>
        </w:pPr>
        <w:r>
          <w:fldChar w:fldCharType="begin"/>
        </w:r>
        <w:r>
          <w:instrText>PAGE   \* MERGEFORMAT</w:instrText>
        </w:r>
        <w:r>
          <w:fldChar w:fldCharType="separate"/>
        </w:r>
        <w:r w:rsidR="00084802" w:rsidRPr="00084802">
          <w:rPr>
            <w:noProof/>
            <w:lang w:val="ja-JP"/>
          </w:rPr>
          <w:t>6</w:t>
        </w:r>
        <w:r>
          <w:fldChar w:fldCharType="end"/>
        </w:r>
      </w:p>
    </w:sdtContent>
  </w:sdt>
  <w:p w14:paraId="6677029A" w14:textId="77777777" w:rsidR="002B7EF5" w:rsidRDefault="002B7E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36BB" w14:textId="77777777" w:rsidR="00FD7520" w:rsidRDefault="00FD7520">
      <w:r>
        <w:separator/>
      </w:r>
    </w:p>
  </w:footnote>
  <w:footnote w:type="continuationSeparator" w:id="0">
    <w:p w14:paraId="5EC97EEA" w14:textId="77777777" w:rsidR="00FD7520" w:rsidRDefault="00FD7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451C" w14:textId="77777777" w:rsidR="00B13CF8" w:rsidRDefault="00B13CF8"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４１７</w:t>
    </w:r>
  </w:p>
  <w:p w14:paraId="4CF24DB7" w14:textId="77777777" w:rsidR="00B13CF8" w:rsidRDefault="00B13CF8" w:rsidP="00225A63">
    <w:pPr>
      <w:spacing w:line="360" w:lineRule="exact"/>
      <w:ind w:rightChars="100" w:right="210"/>
      <w:jc w:val="right"/>
      <w:rPr>
        <w:rFonts w:ascii="ＭＳ ゴシック" w:eastAsia="ＭＳ ゴシック" w:hAnsi="ＭＳ ゴシック"/>
        <w:sz w:val="20"/>
        <w:szCs w:val="20"/>
      </w:rPr>
    </w:pPr>
  </w:p>
  <w:p w14:paraId="069C39C7" w14:textId="77777777" w:rsidR="00B13CF8" w:rsidRPr="003A3356" w:rsidRDefault="00B13CF8"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りんくう翔南高等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B48"/>
    <w:multiLevelType w:val="hybridMultilevel"/>
    <w:tmpl w:val="F13E5FD0"/>
    <w:lvl w:ilvl="0" w:tplc="2F1456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BB6379"/>
    <w:multiLevelType w:val="hybridMultilevel"/>
    <w:tmpl w:val="9710DF40"/>
    <w:lvl w:ilvl="0" w:tplc="2F1456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196CE1"/>
    <w:multiLevelType w:val="hybridMultilevel"/>
    <w:tmpl w:val="4B380CF8"/>
    <w:lvl w:ilvl="0" w:tplc="5168528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FB4B1B"/>
    <w:multiLevelType w:val="hybridMultilevel"/>
    <w:tmpl w:val="F8963672"/>
    <w:lvl w:ilvl="0" w:tplc="D7FEAD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9005120"/>
    <w:multiLevelType w:val="hybridMultilevel"/>
    <w:tmpl w:val="F1783C7A"/>
    <w:lvl w:ilvl="0" w:tplc="83408F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6E5617"/>
    <w:multiLevelType w:val="hybridMultilevel"/>
    <w:tmpl w:val="6324C30E"/>
    <w:lvl w:ilvl="0" w:tplc="DFCC49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9F95D46"/>
    <w:multiLevelType w:val="hybridMultilevel"/>
    <w:tmpl w:val="1A4ACDFC"/>
    <w:lvl w:ilvl="0" w:tplc="2F1456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8C06017"/>
    <w:multiLevelType w:val="hybridMultilevel"/>
    <w:tmpl w:val="9C3ADA50"/>
    <w:lvl w:ilvl="0" w:tplc="326CBF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1C549C"/>
    <w:multiLevelType w:val="hybridMultilevel"/>
    <w:tmpl w:val="92487508"/>
    <w:lvl w:ilvl="0" w:tplc="C31CA092">
      <w:start w:val="1"/>
      <w:numFmt w:val="bullet"/>
      <w:lvlText w:val="・"/>
      <w:lvlJc w:val="left"/>
      <w:pPr>
        <w:ind w:left="30" w:hanging="360"/>
      </w:pPr>
      <w:rPr>
        <w:rFonts w:ascii="ＭＳ 明朝" w:eastAsia="ＭＳ 明朝" w:hAnsi="ＭＳ 明朝" w:cs="Times New Roman" w:hint="eastAsia"/>
      </w:rPr>
    </w:lvl>
    <w:lvl w:ilvl="1" w:tplc="0409000B" w:tentative="1">
      <w:start w:val="1"/>
      <w:numFmt w:val="bullet"/>
      <w:lvlText w:val=""/>
      <w:lvlJc w:val="left"/>
      <w:pPr>
        <w:ind w:left="510" w:hanging="420"/>
      </w:pPr>
      <w:rPr>
        <w:rFonts w:ascii="Wingdings" w:hAnsi="Wingdings" w:hint="default"/>
      </w:rPr>
    </w:lvl>
    <w:lvl w:ilvl="2" w:tplc="0409000D" w:tentative="1">
      <w:start w:val="1"/>
      <w:numFmt w:val="bullet"/>
      <w:lvlText w:val=""/>
      <w:lvlJc w:val="left"/>
      <w:pPr>
        <w:ind w:left="930" w:hanging="420"/>
      </w:pPr>
      <w:rPr>
        <w:rFonts w:ascii="Wingdings" w:hAnsi="Wingdings" w:hint="default"/>
      </w:rPr>
    </w:lvl>
    <w:lvl w:ilvl="3" w:tplc="04090001" w:tentative="1">
      <w:start w:val="1"/>
      <w:numFmt w:val="bullet"/>
      <w:lvlText w:val=""/>
      <w:lvlJc w:val="left"/>
      <w:pPr>
        <w:ind w:left="1350" w:hanging="420"/>
      </w:pPr>
      <w:rPr>
        <w:rFonts w:ascii="Wingdings" w:hAnsi="Wingdings" w:hint="default"/>
      </w:rPr>
    </w:lvl>
    <w:lvl w:ilvl="4" w:tplc="0409000B" w:tentative="1">
      <w:start w:val="1"/>
      <w:numFmt w:val="bullet"/>
      <w:lvlText w:val=""/>
      <w:lvlJc w:val="left"/>
      <w:pPr>
        <w:ind w:left="1770" w:hanging="420"/>
      </w:pPr>
      <w:rPr>
        <w:rFonts w:ascii="Wingdings" w:hAnsi="Wingdings" w:hint="default"/>
      </w:rPr>
    </w:lvl>
    <w:lvl w:ilvl="5" w:tplc="0409000D" w:tentative="1">
      <w:start w:val="1"/>
      <w:numFmt w:val="bullet"/>
      <w:lvlText w:val=""/>
      <w:lvlJc w:val="left"/>
      <w:pPr>
        <w:ind w:left="2190" w:hanging="420"/>
      </w:pPr>
      <w:rPr>
        <w:rFonts w:ascii="Wingdings" w:hAnsi="Wingdings" w:hint="default"/>
      </w:rPr>
    </w:lvl>
    <w:lvl w:ilvl="6" w:tplc="04090001" w:tentative="1">
      <w:start w:val="1"/>
      <w:numFmt w:val="bullet"/>
      <w:lvlText w:val=""/>
      <w:lvlJc w:val="left"/>
      <w:pPr>
        <w:ind w:left="2610" w:hanging="420"/>
      </w:pPr>
      <w:rPr>
        <w:rFonts w:ascii="Wingdings" w:hAnsi="Wingdings" w:hint="default"/>
      </w:rPr>
    </w:lvl>
    <w:lvl w:ilvl="7" w:tplc="0409000B" w:tentative="1">
      <w:start w:val="1"/>
      <w:numFmt w:val="bullet"/>
      <w:lvlText w:val=""/>
      <w:lvlJc w:val="left"/>
      <w:pPr>
        <w:ind w:left="3030" w:hanging="420"/>
      </w:pPr>
      <w:rPr>
        <w:rFonts w:ascii="Wingdings" w:hAnsi="Wingdings" w:hint="default"/>
      </w:rPr>
    </w:lvl>
    <w:lvl w:ilvl="8" w:tplc="0409000D" w:tentative="1">
      <w:start w:val="1"/>
      <w:numFmt w:val="bullet"/>
      <w:lvlText w:val=""/>
      <w:lvlJc w:val="left"/>
      <w:pPr>
        <w:ind w:left="3450" w:hanging="420"/>
      </w:pPr>
      <w:rPr>
        <w:rFonts w:ascii="Wingdings" w:hAnsi="Wingdings" w:hint="default"/>
      </w:rPr>
    </w:lvl>
  </w:abstractNum>
  <w:abstractNum w:abstractNumId="24" w15:restartNumberingAfterBreak="0">
    <w:nsid w:val="75EA5944"/>
    <w:multiLevelType w:val="hybridMultilevel"/>
    <w:tmpl w:val="EE108442"/>
    <w:lvl w:ilvl="0" w:tplc="7A28F6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5906BD"/>
    <w:multiLevelType w:val="hybridMultilevel"/>
    <w:tmpl w:val="E9027B22"/>
    <w:lvl w:ilvl="0" w:tplc="416C540C">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19"/>
  </w:num>
  <w:num w:numId="4">
    <w:abstractNumId w:val="7"/>
  </w:num>
  <w:num w:numId="5">
    <w:abstractNumId w:val="17"/>
  </w:num>
  <w:num w:numId="6">
    <w:abstractNumId w:val="26"/>
  </w:num>
  <w:num w:numId="7">
    <w:abstractNumId w:val="20"/>
  </w:num>
  <w:num w:numId="8">
    <w:abstractNumId w:val="10"/>
  </w:num>
  <w:num w:numId="9">
    <w:abstractNumId w:val="21"/>
  </w:num>
  <w:num w:numId="10">
    <w:abstractNumId w:val="5"/>
  </w:num>
  <w:num w:numId="11">
    <w:abstractNumId w:val="9"/>
  </w:num>
  <w:num w:numId="12">
    <w:abstractNumId w:val="18"/>
  </w:num>
  <w:num w:numId="13">
    <w:abstractNumId w:val="15"/>
  </w:num>
  <w:num w:numId="14">
    <w:abstractNumId w:val="11"/>
  </w:num>
  <w:num w:numId="15">
    <w:abstractNumId w:val="13"/>
  </w:num>
  <w:num w:numId="16">
    <w:abstractNumId w:val="1"/>
  </w:num>
  <w:num w:numId="17">
    <w:abstractNumId w:val="12"/>
  </w:num>
  <w:num w:numId="18">
    <w:abstractNumId w:val="24"/>
  </w:num>
  <w:num w:numId="19">
    <w:abstractNumId w:val="4"/>
  </w:num>
  <w:num w:numId="20">
    <w:abstractNumId w:val="14"/>
  </w:num>
  <w:num w:numId="21">
    <w:abstractNumId w:val="2"/>
  </w:num>
  <w:num w:numId="22">
    <w:abstractNumId w:val="16"/>
  </w:num>
  <w:num w:numId="23">
    <w:abstractNumId w:val="0"/>
  </w:num>
  <w:num w:numId="24">
    <w:abstractNumId w:val="25"/>
  </w:num>
  <w:num w:numId="25">
    <w:abstractNumId w:val="23"/>
  </w:num>
  <w:num w:numId="26">
    <w:abstractNumId w:val="2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152"/>
    <w:rsid w:val="00006E0E"/>
    <w:rsid w:val="00013C0C"/>
    <w:rsid w:val="00014126"/>
    <w:rsid w:val="00014961"/>
    <w:rsid w:val="000156EF"/>
    <w:rsid w:val="00031673"/>
    <w:rsid w:val="00031A86"/>
    <w:rsid w:val="000354D4"/>
    <w:rsid w:val="00042159"/>
    <w:rsid w:val="0004485E"/>
    <w:rsid w:val="00045480"/>
    <w:rsid w:val="00046F7A"/>
    <w:rsid w:val="000471DA"/>
    <w:rsid w:val="00051D7E"/>
    <w:rsid w:val="000524AE"/>
    <w:rsid w:val="00053350"/>
    <w:rsid w:val="00061D45"/>
    <w:rsid w:val="000724B0"/>
    <w:rsid w:val="00084802"/>
    <w:rsid w:val="00090DB3"/>
    <w:rsid w:val="00091587"/>
    <w:rsid w:val="00094D75"/>
    <w:rsid w:val="0009658C"/>
    <w:rsid w:val="000967CE"/>
    <w:rsid w:val="000A177F"/>
    <w:rsid w:val="000A1890"/>
    <w:rsid w:val="000B0AB1"/>
    <w:rsid w:val="000B0C54"/>
    <w:rsid w:val="000B395F"/>
    <w:rsid w:val="000B7F10"/>
    <w:rsid w:val="000C0CDB"/>
    <w:rsid w:val="000C1D2B"/>
    <w:rsid w:val="000D0178"/>
    <w:rsid w:val="000D1B70"/>
    <w:rsid w:val="000D5834"/>
    <w:rsid w:val="000D7707"/>
    <w:rsid w:val="000D7C02"/>
    <w:rsid w:val="000E1087"/>
    <w:rsid w:val="000E1F4D"/>
    <w:rsid w:val="000E29E7"/>
    <w:rsid w:val="000E5470"/>
    <w:rsid w:val="000E6B9D"/>
    <w:rsid w:val="000F4D34"/>
    <w:rsid w:val="000F7917"/>
    <w:rsid w:val="000F7B2E"/>
    <w:rsid w:val="00100533"/>
    <w:rsid w:val="00100CC5"/>
    <w:rsid w:val="00103546"/>
    <w:rsid w:val="0010371F"/>
    <w:rsid w:val="001112AC"/>
    <w:rsid w:val="001113BB"/>
    <w:rsid w:val="00112A5C"/>
    <w:rsid w:val="00120BB3"/>
    <w:rsid w:val="001218A7"/>
    <w:rsid w:val="00126784"/>
    <w:rsid w:val="00127BB5"/>
    <w:rsid w:val="00132D6F"/>
    <w:rsid w:val="00134824"/>
    <w:rsid w:val="00135CE9"/>
    <w:rsid w:val="00137359"/>
    <w:rsid w:val="00145D50"/>
    <w:rsid w:val="001549A8"/>
    <w:rsid w:val="00155B64"/>
    <w:rsid w:val="00157860"/>
    <w:rsid w:val="00157946"/>
    <w:rsid w:val="00160939"/>
    <w:rsid w:val="001709F6"/>
    <w:rsid w:val="00175529"/>
    <w:rsid w:val="00176213"/>
    <w:rsid w:val="0018261A"/>
    <w:rsid w:val="0018440D"/>
    <w:rsid w:val="00184B1B"/>
    <w:rsid w:val="00190A95"/>
    <w:rsid w:val="00192419"/>
    <w:rsid w:val="00193569"/>
    <w:rsid w:val="00195DCF"/>
    <w:rsid w:val="00196788"/>
    <w:rsid w:val="001A1601"/>
    <w:rsid w:val="001A4539"/>
    <w:rsid w:val="001A5F23"/>
    <w:rsid w:val="001B38EB"/>
    <w:rsid w:val="001B523F"/>
    <w:rsid w:val="001C0509"/>
    <w:rsid w:val="001C6B84"/>
    <w:rsid w:val="001C7FE4"/>
    <w:rsid w:val="001D1AE1"/>
    <w:rsid w:val="001D401B"/>
    <w:rsid w:val="001D44D9"/>
    <w:rsid w:val="001D4544"/>
    <w:rsid w:val="001D5135"/>
    <w:rsid w:val="001E1253"/>
    <w:rsid w:val="001E22E7"/>
    <w:rsid w:val="001E4FDA"/>
    <w:rsid w:val="001E5E45"/>
    <w:rsid w:val="001E7D64"/>
    <w:rsid w:val="001F359F"/>
    <w:rsid w:val="001F3B34"/>
    <w:rsid w:val="001F429B"/>
    <w:rsid w:val="001F472F"/>
    <w:rsid w:val="00201A51"/>
    <w:rsid w:val="00201C86"/>
    <w:rsid w:val="002034A6"/>
    <w:rsid w:val="00211308"/>
    <w:rsid w:val="0021285A"/>
    <w:rsid w:val="00216499"/>
    <w:rsid w:val="0022073E"/>
    <w:rsid w:val="00220AE7"/>
    <w:rsid w:val="00221AA2"/>
    <w:rsid w:val="00224741"/>
    <w:rsid w:val="00224AB0"/>
    <w:rsid w:val="00225A63"/>
    <w:rsid w:val="00225C70"/>
    <w:rsid w:val="00230487"/>
    <w:rsid w:val="002321E7"/>
    <w:rsid w:val="00235785"/>
    <w:rsid w:val="00235B86"/>
    <w:rsid w:val="0024006D"/>
    <w:rsid w:val="002439A4"/>
    <w:rsid w:val="002443E4"/>
    <w:rsid w:val="002479D4"/>
    <w:rsid w:val="002520EA"/>
    <w:rsid w:val="00253B55"/>
    <w:rsid w:val="00262207"/>
    <w:rsid w:val="00262794"/>
    <w:rsid w:val="00267D3C"/>
    <w:rsid w:val="00271252"/>
    <w:rsid w:val="0027129F"/>
    <w:rsid w:val="00271E2E"/>
    <w:rsid w:val="00274864"/>
    <w:rsid w:val="00274A10"/>
    <w:rsid w:val="00276BC6"/>
    <w:rsid w:val="00277476"/>
    <w:rsid w:val="00277761"/>
    <w:rsid w:val="00281635"/>
    <w:rsid w:val="00295EB2"/>
    <w:rsid w:val="0029712A"/>
    <w:rsid w:val="002A0AA7"/>
    <w:rsid w:val="002A148E"/>
    <w:rsid w:val="002A5F31"/>
    <w:rsid w:val="002A766F"/>
    <w:rsid w:val="002B0BC8"/>
    <w:rsid w:val="002B3BE1"/>
    <w:rsid w:val="002B690B"/>
    <w:rsid w:val="002B7EF5"/>
    <w:rsid w:val="002C40DD"/>
    <w:rsid w:val="002C423D"/>
    <w:rsid w:val="002C56EF"/>
    <w:rsid w:val="002D07DE"/>
    <w:rsid w:val="002D0B3D"/>
    <w:rsid w:val="002D3BA6"/>
    <w:rsid w:val="002D3FDC"/>
    <w:rsid w:val="002D41F1"/>
    <w:rsid w:val="002D5331"/>
    <w:rsid w:val="002F608A"/>
    <w:rsid w:val="002F62DD"/>
    <w:rsid w:val="002F6E1B"/>
    <w:rsid w:val="00301498"/>
    <w:rsid w:val="00301B59"/>
    <w:rsid w:val="003029E3"/>
    <w:rsid w:val="00302EB2"/>
    <w:rsid w:val="0030555A"/>
    <w:rsid w:val="00305D0E"/>
    <w:rsid w:val="00310645"/>
    <w:rsid w:val="0031254B"/>
    <w:rsid w:val="0031492C"/>
    <w:rsid w:val="00317702"/>
    <w:rsid w:val="00324B67"/>
    <w:rsid w:val="003323C3"/>
    <w:rsid w:val="00334F83"/>
    <w:rsid w:val="00336089"/>
    <w:rsid w:val="003423A1"/>
    <w:rsid w:val="00345C1D"/>
    <w:rsid w:val="003477E8"/>
    <w:rsid w:val="003510AB"/>
    <w:rsid w:val="003551CD"/>
    <w:rsid w:val="00361497"/>
    <w:rsid w:val="0036174C"/>
    <w:rsid w:val="00363498"/>
    <w:rsid w:val="00363B3B"/>
    <w:rsid w:val="00364F35"/>
    <w:rsid w:val="00372545"/>
    <w:rsid w:val="003730D3"/>
    <w:rsid w:val="0037367C"/>
    <w:rsid w:val="0037506F"/>
    <w:rsid w:val="00383763"/>
    <w:rsid w:val="003840B4"/>
    <w:rsid w:val="00384C02"/>
    <w:rsid w:val="00386133"/>
    <w:rsid w:val="00387D41"/>
    <w:rsid w:val="00392447"/>
    <w:rsid w:val="003A3356"/>
    <w:rsid w:val="003A62E8"/>
    <w:rsid w:val="003A7FD0"/>
    <w:rsid w:val="003C2227"/>
    <w:rsid w:val="003C503E"/>
    <w:rsid w:val="003D288C"/>
    <w:rsid w:val="003D2C9D"/>
    <w:rsid w:val="003D71A7"/>
    <w:rsid w:val="003D7473"/>
    <w:rsid w:val="003E3AF9"/>
    <w:rsid w:val="003E55A0"/>
    <w:rsid w:val="00400648"/>
    <w:rsid w:val="00403DF7"/>
    <w:rsid w:val="00407905"/>
    <w:rsid w:val="00414618"/>
    <w:rsid w:val="00416A59"/>
    <w:rsid w:val="004243CF"/>
    <w:rsid w:val="004245A1"/>
    <w:rsid w:val="00427E0B"/>
    <w:rsid w:val="004312EE"/>
    <w:rsid w:val="004333C0"/>
    <w:rsid w:val="00433429"/>
    <w:rsid w:val="004335F9"/>
    <w:rsid w:val="004368AD"/>
    <w:rsid w:val="00436BBA"/>
    <w:rsid w:val="00440281"/>
    <w:rsid w:val="00441743"/>
    <w:rsid w:val="00445E74"/>
    <w:rsid w:val="00454AF4"/>
    <w:rsid w:val="00454D92"/>
    <w:rsid w:val="004552E5"/>
    <w:rsid w:val="00460710"/>
    <w:rsid w:val="00460F8E"/>
    <w:rsid w:val="00462403"/>
    <w:rsid w:val="004632FA"/>
    <w:rsid w:val="00464768"/>
    <w:rsid w:val="00465B85"/>
    <w:rsid w:val="00467C11"/>
    <w:rsid w:val="0047013B"/>
    <w:rsid w:val="004707EE"/>
    <w:rsid w:val="00477127"/>
    <w:rsid w:val="0048087F"/>
    <w:rsid w:val="00480EB4"/>
    <w:rsid w:val="00481D44"/>
    <w:rsid w:val="00485519"/>
    <w:rsid w:val="004867F8"/>
    <w:rsid w:val="004917EC"/>
    <w:rsid w:val="004930C6"/>
    <w:rsid w:val="004949CC"/>
    <w:rsid w:val="00497ABE"/>
    <w:rsid w:val="004A1605"/>
    <w:rsid w:val="004A7442"/>
    <w:rsid w:val="004A7940"/>
    <w:rsid w:val="004B1584"/>
    <w:rsid w:val="004C1B92"/>
    <w:rsid w:val="004C2F46"/>
    <w:rsid w:val="004C372A"/>
    <w:rsid w:val="004C5A47"/>
    <w:rsid w:val="004C6D4A"/>
    <w:rsid w:val="004D0703"/>
    <w:rsid w:val="004D1BCF"/>
    <w:rsid w:val="004D28A8"/>
    <w:rsid w:val="004D440F"/>
    <w:rsid w:val="004D70F9"/>
    <w:rsid w:val="004E0623"/>
    <w:rsid w:val="004E08FB"/>
    <w:rsid w:val="004E2939"/>
    <w:rsid w:val="004E4D5E"/>
    <w:rsid w:val="004F2B87"/>
    <w:rsid w:val="004F3627"/>
    <w:rsid w:val="004F65E6"/>
    <w:rsid w:val="004F6670"/>
    <w:rsid w:val="004F72B1"/>
    <w:rsid w:val="00500AF9"/>
    <w:rsid w:val="00502EF2"/>
    <w:rsid w:val="00507B84"/>
    <w:rsid w:val="00514CDA"/>
    <w:rsid w:val="0051706C"/>
    <w:rsid w:val="00524A23"/>
    <w:rsid w:val="0052580C"/>
    <w:rsid w:val="005261C4"/>
    <w:rsid w:val="00526530"/>
    <w:rsid w:val="00532968"/>
    <w:rsid w:val="005369D3"/>
    <w:rsid w:val="005411B5"/>
    <w:rsid w:val="0054712D"/>
    <w:rsid w:val="00552612"/>
    <w:rsid w:val="00565B55"/>
    <w:rsid w:val="00565D29"/>
    <w:rsid w:val="00570EA8"/>
    <w:rsid w:val="005738E6"/>
    <w:rsid w:val="00574CAE"/>
    <w:rsid w:val="00575298"/>
    <w:rsid w:val="00577DE4"/>
    <w:rsid w:val="005846E8"/>
    <w:rsid w:val="00585D6A"/>
    <w:rsid w:val="00586254"/>
    <w:rsid w:val="005875B4"/>
    <w:rsid w:val="0059472B"/>
    <w:rsid w:val="00596AC1"/>
    <w:rsid w:val="00597E7D"/>
    <w:rsid w:val="00597FBA"/>
    <w:rsid w:val="005A2C72"/>
    <w:rsid w:val="005B0FAD"/>
    <w:rsid w:val="005B66F8"/>
    <w:rsid w:val="005C115A"/>
    <w:rsid w:val="005C2C84"/>
    <w:rsid w:val="005D41A3"/>
    <w:rsid w:val="005E0EAE"/>
    <w:rsid w:val="005E218B"/>
    <w:rsid w:val="005E3C2A"/>
    <w:rsid w:val="005E535C"/>
    <w:rsid w:val="005E7073"/>
    <w:rsid w:val="005F2C9F"/>
    <w:rsid w:val="00605CDD"/>
    <w:rsid w:val="00606705"/>
    <w:rsid w:val="0061051D"/>
    <w:rsid w:val="00611B70"/>
    <w:rsid w:val="006138A4"/>
    <w:rsid w:val="00613B4D"/>
    <w:rsid w:val="00614597"/>
    <w:rsid w:val="006206CE"/>
    <w:rsid w:val="006206F3"/>
    <w:rsid w:val="00624A4E"/>
    <w:rsid w:val="00626AE2"/>
    <w:rsid w:val="00627123"/>
    <w:rsid w:val="00630EC1"/>
    <w:rsid w:val="00631815"/>
    <w:rsid w:val="00634F9A"/>
    <w:rsid w:val="00636DDB"/>
    <w:rsid w:val="00637161"/>
    <w:rsid w:val="0064009B"/>
    <w:rsid w:val="00644AE0"/>
    <w:rsid w:val="00646874"/>
    <w:rsid w:val="00647631"/>
    <w:rsid w:val="006478E9"/>
    <w:rsid w:val="0065302E"/>
    <w:rsid w:val="006567B2"/>
    <w:rsid w:val="00656B78"/>
    <w:rsid w:val="00660AEC"/>
    <w:rsid w:val="00663113"/>
    <w:rsid w:val="006632F1"/>
    <w:rsid w:val="00687A24"/>
    <w:rsid w:val="00696B97"/>
    <w:rsid w:val="006971F3"/>
    <w:rsid w:val="006A4B78"/>
    <w:rsid w:val="006A6180"/>
    <w:rsid w:val="006B20B1"/>
    <w:rsid w:val="006B4E60"/>
    <w:rsid w:val="006B5B51"/>
    <w:rsid w:val="006B7FB7"/>
    <w:rsid w:val="006C220F"/>
    <w:rsid w:val="006C488C"/>
    <w:rsid w:val="006C5797"/>
    <w:rsid w:val="006C6CF2"/>
    <w:rsid w:val="006C7FE8"/>
    <w:rsid w:val="006D06F1"/>
    <w:rsid w:val="006D4F17"/>
    <w:rsid w:val="006D54AE"/>
    <w:rsid w:val="006D5A31"/>
    <w:rsid w:val="006D781E"/>
    <w:rsid w:val="006E21D5"/>
    <w:rsid w:val="006E3FE1"/>
    <w:rsid w:val="006E4F90"/>
    <w:rsid w:val="006F4599"/>
    <w:rsid w:val="006F61DC"/>
    <w:rsid w:val="0070178E"/>
    <w:rsid w:val="00701AD6"/>
    <w:rsid w:val="00701C0B"/>
    <w:rsid w:val="0070304E"/>
    <w:rsid w:val="00703386"/>
    <w:rsid w:val="0070478A"/>
    <w:rsid w:val="00715B95"/>
    <w:rsid w:val="0071748A"/>
    <w:rsid w:val="00717D8A"/>
    <w:rsid w:val="00717D96"/>
    <w:rsid w:val="0072328B"/>
    <w:rsid w:val="007258DC"/>
    <w:rsid w:val="0072763C"/>
    <w:rsid w:val="00727B59"/>
    <w:rsid w:val="00732F63"/>
    <w:rsid w:val="00735E63"/>
    <w:rsid w:val="0074118C"/>
    <w:rsid w:val="0075094C"/>
    <w:rsid w:val="007520A2"/>
    <w:rsid w:val="007541E8"/>
    <w:rsid w:val="0075612D"/>
    <w:rsid w:val="00757369"/>
    <w:rsid w:val="007578CC"/>
    <w:rsid w:val="007606A0"/>
    <w:rsid w:val="007625BC"/>
    <w:rsid w:val="00763700"/>
    <w:rsid w:val="00766B8B"/>
    <w:rsid w:val="00772636"/>
    <w:rsid w:val="00772E2B"/>
    <w:rsid w:val="00775D41"/>
    <w:rsid w:val="00775EE3"/>
    <w:rsid w:val="007765E0"/>
    <w:rsid w:val="00781F22"/>
    <w:rsid w:val="00785624"/>
    <w:rsid w:val="00786B7C"/>
    <w:rsid w:val="00786F0E"/>
    <w:rsid w:val="00791695"/>
    <w:rsid w:val="007922A7"/>
    <w:rsid w:val="00792335"/>
    <w:rsid w:val="00792B44"/>
    <w:rsid w:val="00795C88"/>
    <w:rsid w:val="00796024"/>
    <w:rsid w:val="007A1010"/>
    <w:rsid w:val="007A3E54"/>
    <w:rsid w:val="007A47FF"/>
    <w:rsid w:val="007A59A3"/>
    <w:rsid w:val="007A69E8"/>
    <w:rsid w:val="007B1DB6"/>
    <w:rsid w:val="007C0845"/>
    <w:rsid w:val="007C155C"/>
    <w:rsid w:val="007C1887"/>
    <w:rsid w:val="007C63C6"/>
    <w:rsid w:val="007C66A9"/>
    <w:rsid w:val="007D2295"/>
    <w:rsid w:val="007D6241"/>
    <w:rsid w:val="007D7556"/>
    <w:rsid w:val="007F12D6"/>
    <w:rsid w:val="007F2274"/>
    <w:rsid w:val="007F4C68"/>
    <w:rsid w:val="007F5A7B"/>
    <w:rsid w:val="007F7499"/>
    <w:rsid w:val="00803B76"/>
    <w:rsid w:val="00805A81"/>
    <w:rsid w:val="00807F3A"/>
    <w:rsid w:val="008101A4"/>
    <w:rsid w:val="008273D4"/>
    <w:rsid w:val="00827C74"/>
    <w:rsid w:val="00831284"/>
    <w:rsid w:val="008333AC"/>
    <w:rsid w:val="00836A88"/>
    <w:rsid w:val="008455F4"/>
    <w:rsid w:val="00853545"/>
    <w:rsid w:val="008563E0"/>
    <w:rsid w:val="0085718A"/>
    <w:rsid w:val="00866790"/>
    <w:rsid w:val="0086696C"/>
    <w:rsid w:val="008678F7"/>
    <w:rsid w:val="0087170D"/>
    <w:rsid w:val="008741C2"/>
    <w:rsid w:val="00882F8D"/>
    <w:rsid w:val="00884FAF"/>
    <w:rsid w:val="0088548B"/>
    <w:rsid w:val="00885FB9"/>
    <w:rsid w:val="008912ED"/>
    <w:rsid w:val="00893249"/>
    <w:rsid w:val="0089387E"/>
    <w:rsid w:val="00894DEA"/>
    <w:rsid w:val="00897939"/>
    <w:rsid w:val="008A315D"/>
    <w:rsid w:val="008A5D1C"/>
    <w:rsid w:val="008A63F1"/>
    <w:rsid w:val="008B091B"/>
    <w:rsid w:val="008B0AF0"/>
    <w:rsid w:val="008B43B3"/>
    <w:rsid w:val="008C02D3"/>
    <w:rsid w:val="008C04F7"/>
    <w:rsid w:val="008C104F"/>
    <w:rsid w:val="008C2740"/>
    <w:rsid w:val="008C533F"/>
    <w:rsid w:val="008C5471"/>
    <w:rsid w:val="008C6554"/>
    <w:rsid w:val="008C6685"/>
    <w:rsid w:val="008D08AD"/>
    <w:rsid w:val="008D3E85"/>
    <w:rsid w:val="008E1182"/>
    <w:rsid w:val="008E62B7"/>
    <w:rsid w:val="008F317E"/>
    <w:rsid w:val="008F5144"/>
    <w:rsid w:val="009025D3"/>
    <w:rsid w:val="00902972"/>
    <w:rsid w:val="009044E7"/>
    <w:rsid w:val="00905354"/>
    <w:rsid w:val="00906B9C"/>
    <w:rsid w:val="00921473"/>
    <w:rsid w:val="00924F1B"/>
    <w:rsid w:val="00927598"/>
    <w:rsid w:val="009341BC"/>
    <w:rsid w:val="009470D0"/>
    <w:rsid w:val="00947184"/>
    <w:rsid w:val="00947C4F"/>
    <w:rsid w:val="00950D88"/>
    <w:rsid w:val="00953287"/>
    <w:rsid w:val="00953790"/>
    <w:rsid w:val="00960B05"/>
    <w:rsid w:val="0096649A"/>
    <w:rsid w:val="00971A46"/>
    <w:rsid w:val="00976408"/>
    <w:rsid w:val="0097681B"/>
    <w:rsid w:val="009800EA"/>
    <w:rsid w:val="009817F2"/>
    <w:rsid w:val="00982B99"/>
    <w:rsid w:val="009835B8"/>
    <w:rsid w:val="009870A5"/>
    <w:rsid w:val="00987F49"/>
    <w:rsid w:val="009919BC"/>
    <w:rsid w:val="009A62BD"/>
    <w:rsid w:val="009B1772"/>
    <w:rsid w:val="009B1C3D"/>
    <w:rsid w:val="009B357E"/>
    <w:rsid w:val="009B365C"/>
    <w:rsid w:val="009B4DEB"/>
    <w:rsid w:val="009B5AD2"/>
    <w:rsid w:val="009C2C17"/>
    <w:rsid w:val="009D31EC"/>
    <w:rsid w:val="009D38D7"/>
    <w:rsid w:val="009D6553"/>
    <w:rsid w:val="009D78E2"/>
    <w:rsid w:val="009E6251"/>
    <w:rsid w:val="00A07A63"/>
    <w:rsid w:val="00A11C39"/>
    <w:rsid w:val="00A11E57"/>
    <w:rsid w:val="00A12A53"/>
    <w:rsid w:val="00A13A3C"/>
    <w:rsid w:val="00A15177"/>
    <w:rsid w:val="00A163D5"/>
    <w:rsid w:val="00A16862"/>
    <w:rsid w:val="00A16E26"/>
    <w:rsid w:val="00A204E1"/>
    <w:rsid w:val="00A225C1"/>
    <w:rsid w:val="00A47ADC"/>
    <w:rsid w:val="00A532D1"/>
    <w:rsid w:val="00A5590F"/>
    <w:rsid w:val="00A61DDD"/>
    <w:rsid w:val="00A653FF"/>
    <w:rsid w:val="00A66C29"/>
    <w:rsid w:val="00A725C6"/>
    <w:rsid w:val="00A81BA8"/>
    <w:rsid w:val="00A87AEC"/>
    <w:rsid w:val="00A90FCE"/>
    <w:rsid w:val="00A920A8"/>
    <w:rsid w:val="00A9400C"/>
    <w:rsid w:val="00AA4BF8"/>
    <w:rsid w:val="00AA540D"/>
    <w:rsid w:val="00AB00E6"/>
    <w:rsid w:val="00AB2E00"/>
    <w:rsid w:val="00AB4BF6"/>
    <w:rsid w:val="00AB72B3"/>
    <w:rsid w:val="00AC2270"/>
    <w:rsid w:val="00AC3438"/>
    <w:rsid w:val="00AC3902"/>
    <w:rsid w:val="00AD123A"/>
    <w:rsid w:val="00AD3212"/>
    <w:rsid w:val="00AD59F2"/>
    <w:rsid w:val="00AD64C2"/>
    <w:rsid w:val="00AD6CC7"/>
    <w:rsid w:val="00AE0DFA"/>
    <w:rsid w:val="00AE2843"/>
    <w:rsid w:val="00AE5E7B"/>
    <w:rsid w:val="00AF7084"/>
    <w:rsid w:val="00B000EB"/>
    <w:rsid w:val="00B00840"/>
    <w:rsid w:val="00B008B1"/>
    <w:rsid w:val="00B05110"/>
    <w:rsid w:val="00B05652"/>
    <w:rsid w:val="00B063A9"/>
    <w:rsid w:val="00B131DD"/>
    <w:rsid w:val="00B13CF8"/>
    <w:rsid w:val="00B14A66"/>
    <w:rsid w:val="00B165AA"/>
    <w:rsid w:val="00B20620"/>
    <w:rsid w:val="00B24BA4"/>
    <w:rsid w:val="00B25096"/>
    <w:rsid w:val="00B27B3C"/>
    <w:rsid w:val="00B3243C"/>
    <w:rsid w:val="00B34710"/>
    <w:rsid w:val="00B350E4"/>
    <w:rsid w:val="00B42334"/>
    <w:rsid w:val="00B42CBA"/>
    <w:rsid w:val="00B43DB1"/>
    <w:rsid w:val="00B43E76"/>
    <w:rsid w:val="00B44397"/>
    <w:rsid w:val="00B44B20"/>
    <w:rsid w:val="00B466D8"/>
    <w:rsid w:val="00B50509"/>
    <w:rsid w:val="00B50B97"/>
    <w:rsid w:val="00B52BB6"/>
    <w:rsid w:val="00B61510"/>
    <w:rsid w:val="00B6294D"/>
    <w:rsid w:val="00B64CD1"/>
    <w:rsid w:val="00B65184"/>
    <w:rsid w:val="00B66ED2"/>
    <w:rsid w:val="00B7090D"/>
    <w:rsid w:val="00B74BD9"/>
    <w:rsid w:val="00B75528"/>
    <w:rsid w:val="00B8044F"/>
    <w:rsid w:val="00B814A7"/>
    <w:rsid w:val="00B828DF"/>
    <w:rsid w:val="00B850FE"/>
    <w:rsid w:val="00B854CE"/>
    <w:rsid w:val="00B86E0B"/>
    <w:rsid w:val="00B90CDA"/>
    <w:rsid w:val="00B94DEA"/>
    <w:rsid w:val="00BA3E3E"/>
    <w:rsid w:val="00BA688C"/>
    <w:rsid w:val="00BB1121"/>
    <w:rsid w:val="00BB5396"/>
    <w:rsid w:val="00BB63FA"/>
    <w:rsid w:val="00BB788A"/>
    <w:rsid w:val="00BC3ADC"/>
    <w:rsid w:val="00BC40F4"/>
    <w:rsid w:val="00BC55F6"/>
    <w:rsid w:val="00BC573E"/>
    <w:rsid w:val="00BD63E5"/>
    <w:rsid w:val="00BD6470"/>
    <w:rsid w:val="00BD69B1"/>
    <w:rsid w:val="00BE01AC"/>
    <w:rsid w:val="00BE165C"/>
    <w:rsid w:val="00BE1991"/>
    <w:rsid w:val="00BE2F2E"/>
    <w:rsid w:val="00BE38D3"/>
    <w:rsid w:val="00BE3A7D"/>
    <w:rsid w:val="00BE47DD"/>
    <w:rsid w:val="00BE49F0"/>
    <w:rsid w:val="00BE6050"/>
    <w:rsid w:val="00BE62AE"/>
    <w:rsid w:val="00BF007C"/>
    <w:rsid w:val="00BF2E1D"/>
    <w:rsid w:val="00BF3A51"/>
    <w:rsid w:val="00BF432C"/>
    <w:rsid w:val="00C0026F"/>
    <w:rsid w:val="00C02630"/>
    <w:rsid w:val="00C03CE3"/>
    <w:rsid w:val="00C0740C"/>
    <w:rsid w:val="00C107FF"/>
    <w:rsid w:val="00C10903"/>
    <w:rsid w:val="00C158A6"/>
    <w:rsid w:val="00C17F2E"/>
    <w:rsid w:val="00C25297"/>
    <w:rsid w:val="00C2594A"/>
    <w:rsid w:val="00C33FF4"/>
    <w:rsid w:val="00C37416"/>
    <w:rsid w:val="00C40D9D"/>
    <w:rsid w:val="00C43728"/>
    <w:rsid w:val="00C4635D"/>
    <w:rsid w:val="00C508DA"/>
    <w:rsid w:val="00C54F82"/>
    <w:rsid w:val="00C63EA3"/>
    <w:rsid w:val="00C76E39"/>
    <w:rsid w:val="00C81CD5"/>
    <w:rsid w:val="00C87770"/>
    <w:rsid w:val="00C922C4"/>
    <w:rsid w:val="00C92470"/>
    <w:rsid w:val="00C97C29"/>
    <w:rsid w:val="00CA1CC6"/>
    <w:rsid w:val="00CA4FFD"/>
    <w:rsid w:val="00CA61E2"/>
    <w:rsid w:val="00CA6BB2"/>
    <w:rsid w:val="00CA70DE"/>
    <w:rsid w:val="00CB2D93"/>
    <w:rsid w:val="00CB4577"/>
    <w:rsid w:val="00CB4BC6"/>
    <w:rsid w:val="00CB5D88"/>
    <w:rsid w:val="00CB5DEC"/>
    <w:rsid w:val="00CC03B1"/>
    <w:rsid w:val="00CC19D9"/>
    <w:rsid w:val="00CD3940"/>
    <w:rsid w:val="00CD3D0A"/>
    <w:rsid w:val="00CD4A9E"/>
    <w:rsid w:val="00CD4E92"/>
    <w:rsid w:val="00CD5798"/>
    <w:rsid w:val="00CD5D08"/>
    <w:rsid w:val="00CE18C2"/>
    <w:rsid w:val="00CE2D05"/>
    <w:rsid w:val="00CE323E"/>
    <w:rsid w:val="00CE5ADB"/>
    <w:rsid w:val="00CE5CBF"/>
    <w:rsid w:val="00CE6CBD"/>
    <w:rsid w:val="00CF0218"/>
    <w:rsid w:val="00CF1922"/>
    <w:rsid w:val="00CF2B2D"/>
    <w:rsid w:val="00CF2FD9"/>
    <w:rsid w:val="00CF33FF"/>
    <w:rsid w:val="00D0467C"/>
    <w:rsid w:val="00D07F2D"/>
    <w:rsid w:val="00D1608B"/>
    <w:rsid w:val="00D23660"/>
    <w:rsid w:val="00D37257"/>
    <w:rsid w:val="00D41C37"/>
    <w:rsid w:val="00D43B08"/>
    <w:rsid w:val="00D45D54"/>
    <w:rsid w:val="00D62464"/>
    <w:rsid w:val="00D71000"/>
    <w:rsid w:val="00D726CB"/>
    <w:rsid w:val="00D77C73"/>
    <w:rsid w:val="00D81618"/>
    <w:rsid w:val="00D8247A"/>
    <w:rsid w:val="00D84CC8"/>
    <w:rsid w:val="00D90FD8"/>
    <w:rsid w:val="00D926BB"/>
    <w:rsid w:val="00DA13D1"/>
    <w:rsid w:val="00DA34D6"/>
    <w:rsid w:val="00DA716E"/>
    <w:rsid w:val="00DB01B6"/>
    <w:rsid w:val="00DB13C8"/>
    <w:rsid w:val="00DB1858"/>
    <w:rsid w:val="00DB23B4"/>
    <w:rsid w:val="00DB3D1A"/>
    <w:rsid w:val="00DB577C"/>
    <w:rsid w:val="00DB6D9B"/>
    <w:rsid w:val="00DC2FCD"/>
    <w:rsid w:val="00DC6808"/>
    <w:rsid w:val="00DC79BD"/>
    <w:rsid w:val="00DD3AC7"/>
    <w:rsid w:val="00DE27FC"/>
    <w:rsid w:val="00DE4752"/>
    <w:rsid w:val="00DE626E"/>
    <w:rsid w:val="00DE64EF"/>
    <w:rsid w:val="00DE744C"/>
    <w:rsid w:val="00DF3B21"/>
    <w:rsid w:val="00DF49F3"/>
    <w:rsid w:val="00E01634"/>
    <w:rsid w:val="00E05623"/>
    <w:rsid w:val="00E069EF"/>
    <w:rsid w:val="00E07EE4"/>
    <w:rsid w:val="00E11548"/>
    <w:rsid w:val="00E15291"/>
    <w:rsid w:val="00E165CB"/>
    <w:rsid w:val="00E1683E"/>
    <w:rsid w:val="00E2104D"/>
    <w:rsid w:val="00E231D8"/>
    <w:rsid w:val="00E30AEA"/>
    <w:rsid w:val="00E30E0E"/>
    <w:rsid w:val="00E331F1"/>
    <w:rsid w:val="00E34C87"/>
    <w:rsid w:val="00E37D4A"/>
    <w:rsid w:val="00E42CD5"/>
    <w:rsid w:val="00E50B6C"/>
    <w:rsid w:val="00E516A2"/>
    <w:rsid w:val="00E53EE3"/>
    <w:rsid w:val="00E56A95"/>
    <w:rsid w:val="00E600AD"/>
    <w:rsid w:val="00E67370"/>
    <w:rsid w:val="00E72813"/>
    <w:rsid w:val="00E73DA5"/>
    <w:rsid w:val="00E74EEF"/>
    <w:rsid w:val="00E754AB"/>
    <w:rsid w:val="00E85444"/>
    <w:rsid w:val="00E864EC"/>
    <w:rsid w:val="00E87E7A"/>
    <w:rsid w:val="00E9132B"/>
    <w:rsid w:val="00E92928"/>
    <w:rsid w:val="00EA05FD"/>
    <w:rsid w:val="00EA1ECB"/>
    <w:rsid w:val="00EA2B01"/>
    <w:rsid w:val="00EA5C58"/>
    <w:rsid w:val="00EA6BCB"/>
    <w:rsid w:val="00EB3DB7"/>
    <w:rsid w:val="00EB4A00"/>
    <w:rsid w:val="00EC5FAE"/>
    <w:rsid w:val="00ED2AB2"/>
    <w:rsid w:val="00ED5214"/>
    <w:rsid w:val="00ED73C5"/>
    <w:rsid w:val="00EE3F4C"/>
    <w:rsid w:val="00EE41E9"/>
    <w:rsid w:val="00EE42C8"/>
    <w:rsid w:val="00EE74A1"/>
    <w:rsid w:val="00EE7E25"/>
    <w:rsid w:val="00EF1275"/>
    <w:rsid w:val="00EF27B4"/>
    <w:rsid w:val="00EF27C5"/>
    <w:rsid w:val="00EF69A0"/>
    <w:rsid w:val="00F015CF"/>
    <w:rsid w:val="00F01768"/>
    <w:rsid w:val="00F0238C"/>
    <w:rsid w:val="00F02FF6"/>
    <w:rsid w:val="00F04117"/>
    <w:rsid w:val="00F070B8"/>
    <w:rsid w:val="00F0750B"/>
    <w:rsid w:val="00F149BA"/>
    <w:rsid w:val="00F14B82"/>
    <w:rsid w:val="00F15844"/>
    <w:rsid w:val="00F15868"/>
    <w:rsid w:val="00F21EF0"/>
    <w:rsid w:val="00F225F1"/>
    <w:rsid w:val="00F2332E"/>
    <w:rsid w:val="00F24590"/>
    <w:rsid w:val="00F304BF"/>
    <w:rsid w:val="00F32283"/>
    <w:rsid w:val="00F322BB"/>
    <w:rsid w:val="00F33B2B"/>
    <w:rsid w:val="00F34B65"/>
    <w:rsid w:val="00F36095"/>
    <w:rsid w:val="00F44556"/>
    <w:rsid w:val="00F50FC1"/>
    <w:rsid w:val="00F516CE"/>
    <w:rsid w:val="00F538B8"/>
    <w:rsid w:val="00F55E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1E8C"/>
    <w:rsid w:val="00F84E81"/>
    <w:rsid w:val="00F85189"/>
    <w:rsid w:val="00F93090"/>
    <w:rsid w:val="00F951F8"/>
    <w:rsid w:val="00F974C2"/>
    <w:rsid w:val="00F97CCB"/>
    <w:rsid w:val="00FB114F"/>
    <w:rsid w:val="00FC11F2"/>
    <w:rsid w:val="00FC2A37"/>
    <w:rsid w:val="00FC4BE0"/>
    <w:rsid w:val="00FC70EE"/>
    <w:rsid w:val="00FC71A1"/>
    <w:rsid w:val="00FD0BE5"/>
    <w:rsid w:val="00FD5C8E"/>
    <w:rsid w:val="00FD7520"/>
    <w:rsid w:val="00FD7E65"/>
    <w:rsid w:val="00FE0692"/>
    <w:rsid w:val="00FE11A5"/>
    <w:rsid w:val="00FE4763"/>
    <w:rsid w:val="00FE5019"/>
    <w:rsid w:val="00FE512D"/>
    <w:rsid w:val="00FE5449"/>
    <w:rsid w:val="00FE606E"/>
    <w:rsid w:val="00FF744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8A5C8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831284"/>
    <w:pPr>
      <w:ind w:leftChars="400" w:left="840"/>
    </w:pPr>
  </w:style>
  <w:style w:type="character" w:customStyle="1" w:styleId="a7">
    <w:name w:val="フッター (文字)"/>
    <w:basedOn w:val="a0"/>
    <w:link w:val="a6"/>
    <w:uiPriority w:val="99"/>
    <w:rsid w:val="002B7E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6D78C-D7AA-4B64-B1F6-81355761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13646</Words>
  <Characters>1308</Characters>
  <Application>Microsoft Office Word</Application>
  <DocSecurity>0</DocSecurity>
  <Lines>10</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2024-04-29T08:15:00Z</dcterms:created>
  <dcterms:modified xsi:type="dcterms:W3CDTF">2024-04-29T08:15:00Z</dcterms:modified>
</cp:coreProperties>
</file>