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8CE7"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DE643D">
        <w:rPr>
          <w:rFonts w:ascii="ＭＳ 明朝" w:hAnsi="ＭＳ 明朝" w:hint="eastAsia"/>
          <w:b/>
          <w:sz w:val="24"/>
        </w:rPr>
        <w:t xml:space="preserve">　香月</w:t>
      </w:r>
      <w:r w:rsidRPr="00045480">
        <w:rPr>
          <w:rFonts w:ascii="ＭＳ 明朝" w:hAnsi="ＭＳ 明朝" w:hint="eastAsia"/>
          <w:b/>
          <w:sz w:val="24"/>
        </w:rPr>
        <w:t xml:space="preserve">　</w:t>
      </w:r>
      <w:r w:rsidR="00DE643D">
        <w:rPr>
          <w:rFonts w:ascii="ＭＳ 明朝" w:hAnsi="ＭＳ 明朝" w:hint="eastAsia"/>
          <w:b/>
          <w:sz w:val="24"/>
        </w:rPr>
        <w:t>孝治</w:t>
      </w:r>
    </w:p>
    <w:p w14:paraId="37884034"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113CCE8" w14:textId="77777777" w:rsidR="0037367C" w:rsidRPr="00EE2B42" w:rsidRDefault="00C54F82" w:rsidP="009B365C">
      <w:pPr>
        <w:spacing w:line="360" w:lineRule="exact"/>
        <w:ind w:rightChars="-326" w:right="-685"/>
        <w:jc w:val="center"/>
        <w:rPr>
          <w:rFonts w:ascii="ＭＳ ゴシック" w:eastAsia="ＭＳ ゴシック" w:hAnsi="ＭＳ ゴシック"/>
          <w:b/>
          <w:sz w:val="32"/>
          <w:szCs w:val="32"/>
        </w:rPr>
      </w:pPr>
      <w:r w:rsidRPr="00EE2B42">
        <w:rPr>
          <w:rFonts w:ascii="ＭＳ ゴシック" w:eastAsia="ＭＳ ゴシック" w:hAnsi="ＭＳ ゴシック" w:hint="eastAsia"/>
          <w:b/>
          <w:sz w:val="32"/>
          <w:szCs w:val="32"/>
        </w:rPr>
        <w:t>令和</w:t>
      </w:r>
      <w:r w:rsidR="002D2980" w:rsidRPr="00EE2B42">
        <w:rPr>
          <w:rFonts w:ascii="ＭＳ ゴシック" w:eastAsia="ＭＳ ゴシック" w:hAnsi="ＭＳ ゴシック" w:hint="eastAsia"/>
          <w:b/>
          <w:sz w:val="32"/>
          <w:szCs w:val="32"/>
        </w:rPr>
        <w:t>５</w:t>
      </w:r>
      <w:r w:rsidR="00361497" w:rsidRPr="00EE2B42">
        <w:rPr>
          <w:rFonts w:ascii="ＭＳ ゴシック" w:eastAsia="ＭＳ ゴシック" w:hAnsi="ＭＳ ゴシック" w:hint="eastAsia"/>
          <w:b/>
          <w:sz w:val="32"/>
          <w:szCs w:val="32"/>
        </w:rPr>
        <w:t xml:space="preserve">年度　</w:t>
      </w:r>
      <w:r w:rsidR="009B365C" w:rsidRPr="00EE2B42">
        <w:rPr>
          <w:rFonts w:ascii="ＭＳ ゴシック" w:eastAsia="ＭＳ ゴシック" w:hAnsi="ＭＳ ゴシック" w:hint="eastAsia"/>
          <w:b/>
          <w:sz w:val="32"/>
          <w:szCs w:val="32"/>
        </w:rPr>
        <w:t>学校経営</w:t>
      </w:r>
      <w:r w:rsidR="00A920A8" w:rsidRPr="00EE2B42">
        <w:rPr>
          <w:rFonts w:ascii="ＭＳ ゴシック" w:eastAsia="ＭＳ ゴシック" w:hAnsi="ＭＳ ゴシック" w:hint="eastAsia"/>
          <w:b/>
          <w:sz w:val="32"/>
          <w:szCs w:val="32"/>
        </w:rPr>
        <w:t>計画及び</w:t>
      </w:r>
      <w:r w:rsidR="00225A63" w:rsidRPr="00EE2B42">
        <w:rPr>
          <w:rFonts w:ascii="ＭＳ ゴシック" w:eastAsia="ＭＳ ゴシック" w:hAnsi="ＭＳ ゴシック" w:hint="eastAsia"/>
          <w:b/>
          <w:sz w:val="32"/>
          <w:szCs w:val="32"/>
        </w:rPr>
        <w:t>学校</w:t>
      </w:r>
      <w:r w:rsidR="00A920A8" w:rsidRPr="00EE2B42">
        <w:rPr>
          <w:rFonts w:ascii="ＭＳ ゴシック" w:eastAsia="ＭＳ ゴシック" w:hAnsi="ＭＳ ゴシック" w:hint="eastAsia"/>
          <w:b/>
          <w:sz w:val="32"/>
          <w:szCs w:val="32"/>
        </w:rPr>
        <w:t>評価</w:t>
      </w:r>
    </w:p>
    <w:p w14:paraId="6FA894BA" w14:textId="77777777" w:rsidR="00A920A8" w:rsidRPr="00EE2B42" w:rsidRDefault="00A920A8" w:rsidP="009B365C">
      <w:pPr>
        <w:spacing w:line="360" w:lineRule="exact"/>
        <w:ind w:rightChars="-326" w:right="-685"/>
        <w:jc w:val="center"/>
        <w:rPr>
          <w:rFonts w:ascii="ＭＳ ゴシック" w:eastAsia="ＭＳ ゴシック" w:hAnsi="ＭＳ ゴシック"/>
          <w:b/>
          <w:sz w:val="32"/>
          <w:szCs w:val="32"/>
        </w:rPr>
      </w:pPr>
    </w:p>
    <w:p w14:paraId="315EA978" w14:textId="77777777" w:rsidR="000F7917" w:rsidRPr="00EE2B42" w:rsidRDefault="005846E8" w:rsidP="004245A1">
      <w:pPr>
        <w:spacing w:line="300" w:lineRule="exact"/>
        <w:ind w:hanging="187"/>
        <w:jc w:val="left"/>
        <w:rPr>
          <w:rFonts w:ascii="ＭＳ ゴシック" w:eastAsia="ＭＳ ゴシック" w:hAnsi="ＭＳ ゴシック"/>
          <w:szCs w:val="21"/>
        </w:rPr>
      </w:pPr>
      <w:r w:rsidRPr="00EE2B4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E2B42" w14:paraId="2A913E65" w14:textId="77777777" w:rsidTr="00AB00E6">
        <w:trPr>
          <w:jc w:val="center"/>
        </w:trPr>
        <w:tc>
          <w:tcPr>
            <w:tcW w:w="14944" w:type="dxa"/>
            <w:shd w:val="clear" w:color="auto" w:fill="auto"/>
            <w:tcMar>
              <w:top w:w="113" w:type="dxa"/>
              <w:left w:w="113" w:type="dxa"/>
              <w:bottom w:w="113" w:type="dxa"/>
              <w:right w:w="113" w:type="dxa"/>
            </w:tcMar>
          </w:tcPr>
          <w:p w14:paraId="17983664" w14:textId="77777777" w:rsidR="00FE6DCC" w:rsidRPr="00EE2B42" w:rsidRDefault="00FE6DCC" w:rsidP="00FE6DCC">
            <w:pPr>
              <w:spacing w:line="300" w:lineRule="exact"/>
              <w:ind w:firstLineChars="100" w:firstLine="200"/>
              <w:rPr>
                <w:rFonts w:ascii="ＭＳ 明朝" w:hAnsi="ＭＳ 明朝"/>
                <w:sz w:val="20"/>
                <w:szCs w:val="20"/>
              </w:rPr>
            </w:pPr>
            <w:r w:rsidRPr="00EE2B42">
              <w:rPr>
                <w:rFonts w:ascii="ＭＳ 明朝" w:hAnsi="ＭＳ 明朝" w:hint="eastAsia"/>
                <w:sz w:val="20"/>
                <w:szCs w:val="20"/>
              </w:rPr>
              <w:t>地域の様々な人々と連携・協働し、夢の実現をめざして本気で挑戦し、自ら考え行動できる人材を育てる学校をめざす。</w:t>
            </w:r>
          </w:p>
          <w:p w14:paraId="456B4CFB" w14:textId="77777777" w:rsidR="00FE6DCC" w:rsidRPr="00EE2B42" w:rsidRDefault="00FE6DCC" w:rsidP="00FE6DCC">
            <w:pPr>
              <w:spacing w:line="300" w:lineRule="exact"/>
              <w:rPr>
                <w:rFonts w:ascii="ＭＳ 明朝" w:hAnsi="ＭＳ 明朝"/>
                <w:sz w:val="20"/>
                <w:szCs w:val="20"/>
              </w:rPr>
            </w:pPr>
            <w:r w:rsidRPr="00EE2B42">
              <w:rPr>
                <w:rFonts w:ascii="ＭＳ 明朝" w:hAnsi="ＭＳ 明朝" w:hint="eastAsia"/>
                <w:sz w:val="20"/>
                <w:szCs w:val="20"/>
              </w:rPr>
              <w:t xml:space="preserve">　　１　確かな学力を身につけ、自らの力で進路実現できる生徒を育成する。</w:t>
            </w:r>
          </w:p>
          <w:p w14:paraId="40750AEE" w14:textId="77777777" w:rsidR="00FE6DCC" w:rsidRPr="00EE2B42" w:rsidRDefault="00FE6DCC" w:rsidP="00FE6DCC">
            <w:pPr>
              <w:spacing w:line="300" w:lineRule="exact"/>
              <w:rPr>
                <w:rFonts w:ascii="ＭＳ 明朝" w:hAnsi="ＭＳ 明朝"/>
                <w:sz w:val="20"/>
                <w:szCs w:val="20"/>
              </w:rPr>
            </w:pPr>
            <w:r w:rsidRPr="00EE2B42">
              <w:rPr>
                <w:rFonts w:ascii="ＭＳ 明朝" w:hAnsi="ＭＳ 明朝" w:hint="eastAsia"/>
                <w:sz w:val="20"/>
                <w:szCs w:val="20"/>
              </w:rPr>
              <w:t xml:space="preserve">　　２　規範意識・人権意識を育み、社会的基礎力（踏み出す力・考え抜く力・チームで働く力）を身につけた人間を育成する。</w:t>
            </w:r>
          </w:p>
          <w:p w14:paraId="65312CD1" w14:textId="77777777" w:rsidR="00201A51" w:rsidRPr="00EE2B42" w:rsidRDefault="00FE6DCC" w:rsidP="00FE6DCC">
            <w:pPr>
              <w:spacing w:line="300" w:lineRule="exact"/>
              <w:rPr>
                <w:rFonts w:ascii="ＭＳ ゴシック" w:eastAsia="ＭＳ ゴシック" w:hAnsi="ＭＳ ゴシック"/>
                <w:szCs w:val="21"/>
              </w:rPr>
            </w:pPr>
            <w:r w:rsidRPr="00EE2B42">
              <w:rPr>
                <w:rFonts w:ascii="ＭＳ 明朝" w:hAnsi="ＭＳ 明朝" w:hint="eastAsia"/>
                <w:sz w:val="20"/>
                <w:szCs w:val="20"/>
              </w:rPr>
              <w:t xml:space="preserve">　　３　外国語教育、国際教育のさらなる充実を図り、グローバル化の進む21世紀を多様な人々と共創できる人間を育成する。</w:t>
            </w:r>
          </w:p>
        </w:tc>
      </w:tr>
    </w:tbl>
    <w:p w14:paraId="211374D2" w14:textId="77777777" w:rsidR="00324B67" w:rsidRPr="00EE2B42" w:rsidRDefault="00324B67" w:rsidP="004245A1">
      <w:pPr>
        <w:spacing w:line="300" w:lineRule="exact"/>
        <w:ind w:hanging="187"/>
        <w:jc w:val="left"/>
        <w:rPr>
          <w:rFonts w:ascii="ＭＳ ゴシック" w:eastAsia="ＭＳ ゴシック" w:hAnsi="ＭＳ ゴシック"/>
          <w:szCs w:val="21"/>
        </w:rPr>
      </w:pPr>
    </w:p>
    <w:p w14:paraId="027564C0" w14:textId="77777777" w:rsidR="009B365C" w:rsidRPr="00EE2B42" w:rsidRDefault="009B365C" w:rsidP="004245A1">
      <w:pPr>
        <w:spacing w:line="300" w:lineRule="exact"/>
        <w:ind w:hanging="187"/>
        <w:jc w:val="left"/>
        <w:rPr>
          <w:rFonts w:ascii="ＭＳ ゴシック" w:eastAsia="ＭＳ ゴシック" w:hAnsi="ＭＳ ゴシック"/>
          <w:szCs w:val="21"/>
        </w:rPr>
      </w:pPr>
      <w:r w:rsidRPr="00EE2B4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E2B42" w14:paraId="4295DD2D" w14:textId="77777777" w:rsidTr="00AB00E6">
        <w:trPr>
          <w:jc w:val="center"/>
        </w:trPr>
        <w:tc>
          <w:tcPr>
            <w:tcW w:w="14944" w:type="dxa"/>
            <w:shd w:val="clear" w:color="auto" w:fill="auto"/>
            <w:tcMar>
              <w:top w:w="113" w:type="dxa"/>
              <w:left w:w="113" w:type="dxa"/>
              <w:bottom w:w="113" w:type="dxa"/>
              <w:right w:w="113" w:type="dxa"/>
            </w:tcMar>
          </w:tcPr>
          <w:p w14:paraId="6CA6BFA9"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１　確かな学力を身につけ、自らの力で進路実現できる生徒を育成する。</w:t>
            </w:r>
          </w:p>
          <w:p w14:paraId="5413B327"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（１）「わかる授業、充実した授業」をめざして授業改善に取り組み、生徒の学習意欲のさらなる向上、学習習慣の確立を図る。</w:t>
            </w:r>
          </w:p>
          <w:p w14:paraId="12CCBA35"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ア　</w:t>
            </w:r>
            <w:r w:rsidRPr="00EE2B42">
              <w:rPr>
                <w:rFonts w:ascii="ＭＳ 明朝" w:hAnsi="ＭＳ 明朝"/>
                <w:sz w:val="20"/>
                <w:szCs w:val="20"/>
              </w:rPr>
              <w:t>ICT</w:t>
            </w:r>
            <w:r w:rsidRPr="00EE2B42">
              <w:rPr>
                <w:rFonts w:ascii="ＭＳ 明朝" w:hAnsi="ＭＳ 明朝" w:hint="eastAsia"/>
                <w:sz w:val="20"/>
                <w:szCs w:val="20"/>
              </w:rPr>
              <w:t>機器を効果的に活用し、アクティブラーニングなど指導法の工夫・改善をすることにより、「主体的・対話的で深い学び」となる授業を</w:t>
            </w:r>
            <w:r w:rsidR="00272D53" w:rsidRPr="00EE2B42">
              <w:rPr>
                <w:rFonts w:ascii="ＭＳ 明朝" w:hAnsi="ＭＳ 明朝" w:hint="eastAsia"/>
                <w:sz w:val="20"/>
                <w:szCs w:val="20"/>
              </w:rPr>
              <w:t>行う</w:t>
            </w:r>
            <w:r w:rsidRPr="00EE2B42">
              <w:rPr>
                <w:rFonts w:ascii="ＭＳ 明朝" w:hAnsi="ＭＳ 明朝" w:hint="eastAsia"/>
                <w:sz w:val="20"/>
                <w:szCs w:val="20"/>
              </w:rPr>
              <w:t>。</w:t>
            </w:r>
          </w:p>
          <w:p w14:paraId="53105154" w14:textId="77777777" w:rsidR="00E466D5" w:rsidRPr="00EE2B42" w:rsidRDefault="00E466D5" w:rsidP="00E466D5">
            <w:pPr>
              <w:spacing w:line="320" w:lineRule="exact"/>
              <w:ind w:firstLineChars="300" w:firstLine="600"/>
              <w:rPr>
                <w:rFonts w:ascii="ＭＳ 明朝" w:hAnsi="ＭＳ 明朝"/>
                <w:sz w:val="20"/>
              </w:rPr>
            </w:pPr>
            <w:r w:rsidRPr="00EE2B42">
              <w:rPr>
                <w:rFonts w:ascii="ＭＳ 明朝" w:hAnsi="ＭＳ 明朝" w:hint="eastAsia"/>
                <w:sz w:val="20"/>
                <w:szCs w:val="20"/>
              </w:rPr>
              <w:t xml:space="preserve">イ　</w:t>
            </w:r>
            <w:r w:rsidRPr="00EE2B42">
              <w:rPr>
                <w:rFonts w:ascii="ＭＳ 明朝" w:hAnsi="ＭＳ 明朝" w:hint="eastAsia"/>
                <w:sz w:val="20"/>
              </w:rPr>
              <w:t>１人１台端末を効果的に活用し、学習活動を一層充実させるため、「生徒１人１台端末利活用プラン」に基づき、計画的かつ組織的に取組みを進めていく。</w:t>
            </w:r>
          </w:p>
          <w:p w14:paraId="340CE7B2" w14:textId="77777777" w:rsidR="00E466D5" w:rsidRPr="00EE2B42" w:rsidRDefault="00E466D5" w:rsidP="00E466D5">
            <w:pPr>
              <w:spacing w:line="320" w:lineRule="exact"/>
              <w:ind w:leftChars="300" w:left="1030" w:hangingChars="200" w:hanging="400"/>
              <w:rPr>
                <w:rFonts w:ascii="ＭＳ 明朝" w:hAnsi="ＭＳ 明朝"/>
                <w:sz w:val="20"/>
                <w:szCs w:val="20"/>
              </w:rPr>
            </w:pPr>
            <w:r w:rsidRPr="00EE2B42">
              <w:rPr>
                <w:rFonts w:ascii="ＭＳ 明朝" w:hAnsi="ＭＳ 明朝" w:hint="eastAsia"/>
                <w:sz w:val="20"/>
                <w:szCs w:val="20"/>
              </w:rPr>
              <w:t xml:space="preserve">ウ　</w:t>
            </w:r>
            <w:r w:rsidR="00272D53" w:rsidRPr="00EE2B42">
              <w:rPr>
                <w:rFonts w:ascii="ＭＳ 明朝" w:hAnsi="ＭＳ 明朝" w:hint="eastAsia"/>
                <w:sz w:val="20"/>
                <w:szCs w:val="20"/>
              </w:rPr>
              <w:t>３年間を見通し、</w:t>
            </w:r>
            <w:r w:rsidRPr="00EE2B42">
              <w:rPr>
                <w:rFonts w:ascii="ＭＳ 明朝" w:hAnsi="ＭＳ 明朝" w:hint="eastAsia"/>
                <w:sz w:val="20"/>
                <w:szCs w:val="20"/>
              </w:rPr>
              <w:t>授業見学</w:t>
            </w:r>
            <w:r w:rsidR="00272D53" w:rsidRPr="00EE2B42">
              <w:rPr>
                <w:rFonts w:ascii="ＭＳ 明朝" w:hAnsi="ＭＳ 明朝" w:hint="eastAsia"/>
                <w:sz w:val="20"/>
                <w:szCs w:val="20"/>
              </w:rPr>
              <w:t>や</w:t>
            </w:r>
            <w:r w:rsidRPr="00EE2B42">
              <w:rPr>
                <w:rFonts w:ascii="ＭＳ 明朝" w:hAnsi="ＭＳ 明朝" w:hint="eastAsia"/>
                <w:sz w:val="20"/>
                <w:szCs w:val="20"/>
              </w:rPr>
              <w:t>情報交換を行う中で、授業のコツやノウハウを共有し、授業改善・授業力の向上に取り組む。また、地域の中学校と連携し、</w:t>
            </w:r>
            <w:r w:rsidR="00D9361F" w:rsidRPr="00EE2B42">
              <w:rPr>
                <w:rFonts w:ascii="ＭＳ 明朝" w:hAnsi="ＭＳ 明朝" w:hint="eastAsia"/>
                <w:sz w:val="20"/>
                <w:szCs w:val="20"/>
              </w:rPr>
              <w:t>出前</w:t>
            </w:r>
            <w:r w:rsidRPr="00EE2B42">
              <w:rPr>
                <w:rFonts w:ascii="ＭＳ 明朝" w:hAnsi="ＭＳ 明朝" w:hint="eastAsia"/>
                <w:sz w:val="20"/>
                <w:szCs w:val="20"/>
              </w:rPr>
              <w:t>授業</w:t>
            </w:r>
            <w:r w:rsidR="00D9361F" w:rsidRPr="00EE2B42">
              <w:rPr>
                <w:rFonts w:ascii="ＭＳ 明朝" w:hAnsi="ＭＳ 明朝" w:hint="eastAsia"/>
                <w:sz w:val="20"/>
                <w:szCs w:val="20"/>
              </w:rPr>
              <w:t>による交流</w:t>
            </w:r>
            <w:r w:rsidRPr="00EE2B42">
              <w:rPr>
                <w:rFonts w:ascii="ＭＳ 明朝" w:hAnsi="ＭＳ 明朝" w:hint="eastAsia"/>
                <w:sz w:val="20"/>
                <w:szCs w:val="20"/>
              </w:rPr>
              <w:t>を推進する。</w:t>
            </w:r>
          </w:p>
          <w:p w14:paraId="6E216BE2" w14:textId="1504CBE6" w:rsidR="00E466D5" w:rsidRPr="00EE2B42" w:rsidRDefault="00E466D5" w:rsidP="00E466D5">
            <w:pPr>
              <w:spacing w:line="320" w:lineRule="exact"/>
              <w:ind w:firstLineChars="300" w:firstLine="600"/>
              <w:rPr>
                <w:rFonts w:ascii="ＭＳ 明朝" w:hAnsi="ＭＳ 明朝"/>
                <w:sz w:val="20"/>
                <w:szCs w:val="20"/>
              </w:rPr>
            </w:pPr>
            <w:r w:rsidRPr="00EE2B42">
              <w:rPr>
                <w:rFonts w:ascii="ＭＳ 明朝" w:hAnsi="ＭＳ 明朝" w:hint="eastAsia"/>
                <w:sz w:val="20"/>
                <w:szCs w:val="20"/>
              </w:rPr>
              <w:t xml:space="preserve">　　※授業アンケートにおける授業満足度について令和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年度も</w:t>
            </w:r>
            <w:r w:rsidRPr="00EE2B42">
              <w:rPr>
                <w:rFonts w:ascii="ＭＳ 明朝" w:hAnsi="ＭＳ 明朝"/>
                <w:sz w:val="20"/>
                <w:szCs w:val="20"/>
              </w:rPr>
              <w:t>80</w:t>
            </w:r>
            <w:r w:rsidRPr="00EE2B42">
              <w:rPr>
                <w:rFonts w:ascii="ＭＳ 明朝" w:hAnsi="ＭＳ 明朝" w:hint="eastAsia"/>
                <w:sz w:val="20"/>
                <w:szCs w:val="20"/>
              </w:rPr>
              <w:t>%以上を維持する。</w:t>
            </w:r>
            <w:r w:rsidR="00D87A7C" w:rsidRPr="00EE2B42">
              <w:rPr>
                <w:rFonts w:ascii="ＭＳ 明朝" w:hAnsi="ＭＳ 明朝" w:hint="eastAsia"/>
                <w:sz w:val="20"/>
                <w:szCs w:val="20"/>
              </w:rPr>
              <w:t xml:space="preserve"> (R２;80%, R３;80%, R４;82%)</w:t>
            </w:r>
          </w:p>
          <w:p w14:paraId="13349D3D" w14:textId="77777777" w:rsidR="00E85CC0" w:rsidRPr="00EE2B42" w:rsidRDefault="00E85CC0" w:rsidP="00E466D5">
            <w:pPr>
              <w:spacing w:line="320" w:lineRule="exact"/>
              <w:ind w:firstLineChars="300" w:firstLine="600"/>
              <w:rPr>
                <w:rFonts w:ascii="ＭＳ 明朝" w:hAnsi="ＭＳ 明朝"/>
                <w:sz w:val="20"/>
                <w:szCs w:val="20"/>
              </w:rPr>
            </w:pPr>
            <w:r w:rsidRPr="00EE2B42">
              <w:rPr>
                <w:rFonts w:ascii="ＭＳ 明朝" w:hAnsi="ＭＳ 明朝" w:hint="eastAsia"/>
                <w:sz w:val="20"/>
                <w:szCs w:val="20"/>
              </w:rPr>
              <w:t xml:space="preserve">エ　</w:t>
            </w:r>
            <w:r w:rsidR="00685051" w:rsidRPr="00EE2B42">
              <w:rPr>
                <w:rFonts w:ascii="ＭＳ 明朝" w:hAnsi="ＭＳ 明朝" w:hint="eastAsia"/>
                <w:sz w:val="20"/>
                <w:szCs w:val="20"/>
              </w:rPr>
              <w:t>「</w:t>
            </w:r>
            <w:r w:rsidRPr="00EE2B42">
              <w:rPr>
                <w:rFonts w:ascii="ＭＳ 明朝" w:hAnsi="ＭＳ 明朝" w:hint="eastAsia"/>
                <w:sz w:val="20"/>
                <w:szCs w:val="20"/>
              </w:rPr>
              <w:t>ながのガリレオ計画 ～ひらめきをキラメキに～</w:t>
            </w:r>
            <w:r w:rsidR="00685051" w:rsidRPr="00EE2B42">
              <w:rPr>
                <w:rFonts w:ascii="ＭＳ 明朝" w:hAnsi="ＭＳ 明朝" w:hint="eastAsia"/>
                <w:sz w:val="20"/>
                <w:szCs w:val="20"/>
              </w:rPr>
              <w:t>」（令和５年度学校経営推進費）</w:t>
            </w:r>
          </w:p>
          <w:p w14:paraId="6480E26F" w14:textId="6FF1F813" w:rsidR="006A1765" w:rsidRPr="00EE2B42" w:rsidRDefault="000D5F4B" w:rsidP="006A1765">
            <w:pPr>
              <w:spacing w:line="320" w:lineRule="exact"/>
              <w:ind w:firstLineChars="300" w:firstLine="600"/>
              <w:rPr>
                <w:rFonts w:ascii="ＭＳ 明朝" w:hAnsi="ＭＳ 明朝"/>
                <w:sz w:val="20"/>
                <w:szCs w:val="20"/>
              </w:rPr>
            </w:pPr>
            <w:r w:rsidRPr="00EE2B42">
              <w:rPr>
                <w:rFonts w:ascii="ＭＳ 明朝" w:hAnsi="ＭＳ 明朝" w:hint="eastAsia"/>
                <w:sz w:val="20"/>
                <w:szCs w:val="20"/>
              </w:rPr>
              <w:t xml:space="preserve">　　</w:t>
            </w:r>
            <w:r w:rsidR="006A1765" w:rsidRPr="00EE2B42">
              <w:rPr>
                <w:rFonts w:ascii="ＭＳ 明朝" w:hAnsi="ＭＳ 明朝" w:hint="eastAsia"/>
                <w:sz w:val="20"/>
                <w:szCs w:val="20"/>
              </w:rPr>
              <w:t>※ 課題研究などの成果を活かし、大学の総合型選抜の合格者を15名以上（R</w:t>
            </w:r>
            <w:r w:rsidR="00AD284E" w:rsidRPr="00EE2B42">
              <w:rPr>
                <w:rFonts w:ascii="ＭＳ 明朝" w:hAnsi="ＭＳ 明朝" w:hint="eastAsia"/>
                <w:sz w:val="20"/>
                <w:szCs w:val="20"/>
              </w:rPr>
              <w:t>６</w:t>
            </w:r>
            <w:r w:rsidR="006A1765" w:rsidRPr="00EE2B42">
              <w:rPr>
                <w:rFonts w:ascii="ＭＳ 明朝" w:hAnsi="ＭＳ 明朝" w:hint="eastAsia"/>
                <w:sz w:val="20"/>
                <w:szCs w:val="20"/>
              </w:rPr>
              <w:t>年度）。</w:t>
            </w:r>
          </w:p>
          <w:p w14:paraId="3F7B9BC9" w14:textId="32412E46" w:rsidR="006A1765" w:rsidRPr="00EE2B42" w:rsidRDefault="006A1765" w:rsidP="006A1765">
            <w:pPr>
              <w:spacing w:line="320" w:lineRule="exact"/>
              <w:ind w:firstLineChars="500" w:firstLine="1000"/>
              <w:rPr>
                <w:rFonts w:ascii="ＭＳ 明朝" w:hAnsi="ＭＳ 明朝"/>
                <w:sz w:val="20"/>
                <w:szCs w:val="20"/>
              </w:rPr>
            </w:pPr>
            <w:r w:rsidRPr="00EE2B42">
              <w:rPr>
                <w:rFonts w:ascii="ＭＳ 明朝" w:hAnsi="ＭＳ 明朝" w:hint="eastAsia"/>
                <w:sz w:val="20"/>
                <w:szCs w:val="20"/>
              </w:rPr>
              <w:t>※「課題研究などの探究活動によって、進路決定や進路希望実現への意欲が高まった」生徒の割合80％以上（R</w:t>
            </w:r>
            <w:r w:rsidR="00AD284E" w:rsidRPr="00EE2B42">
              <w:rPr>
                <w:rFonts w:ascii="ＭＳ 明朝" w:hAnsi="ＭＳ 明朝" w:hint="eastAsia"/>
                <w:sz w:val="20"/>
                <w:szCs w:val="20"/>
              </w:rPr>
              <w:t>６</w:t>
            </w:r>
            <w:r w:rsidRPr="00EE2B42">
              <w:rPr>
                <w:rFonts w:ascii="ＭＳ 明朝" w:hAnsi="ＭＳ 明朝" w:hint="eastAsia"/>
                <w:sz w:val="20"/>
                <w:szCs w:val="20"/>
              </w:rPr>
              <w:t>年度）。</w:t>
            </w:r>
          </w:p>
          <w:p w14:paraId="0414313C" w14:textId="50DBD2DF" w:rsidR="006A1765" w:rsidRPr="00EE2B42" w:rsidRDefault="006A1765" w:rsidP="006A1765">
            <w:pPr>
              <w:spacing w:line="320" w:lineRule="exact"/>
              <w:ind w:firstLineChars="500" w:firstLine="1000"/>
              <w:rPr>
                <w:rFonts w:ascii="ＭＳ 明朝" w:hAnsi="ＭＳ 明朝"/>
                <w:sz w:val="20"/>
                <w:szCs w:val="20"/>
              </w:rPr>
            </w:pPr>
            <w:r w:rsidRPr="00EE2B42">
              <w:rPr>
                <w:rFonts w:ascii="ＭＳ 明朝" w:hAnsi="ＭＳ 明朝" w:hint="eastAsia"/>
                <w:sz w:val="20"/>
                <w:szCs w:val="20"/>
              </w:rPr>
              <w:t>※「地域連携や国際交流を通して、違いを認め、相手を尊重する態度が身についた」生徒の割合80％以上（R</w:t>
            </w:r>
            <w:r w:rsidR="00AD284E" w:rsidRPr="00EE2B42">
              <w:rPr>
                <w:rFonts w:ascii="ＭＳ 明朝" w:hAnsi="ＭＳ 明朝" w:hint="eastAsia"/>
                <w:sz w:val="20"/>
                <w:szCs w:val="20"/>
              </w:rPr>
              <w:t>６</w:t>
            </w:r>
            <w:r w:rsidRPr="00EE2B42">
              <w:rPr>
                <w:rFonts w:ascii="ＭＳ 明朝" w:hAnsi="ＭＳ 明朝" w:hint="eastAsia"/>
                <w:sz w:val="20"/>
                <w:szCs w:val="20"/>
              </w:rPr>
              <w:t>年度）。</w:t>
            </w:r>
          </w:p>
          <w:p w14:paraId="15B17BA7" w14:textId="080CF1A0" w:rsidR="006A1765" w:rsidRPr="00EE2B42" w:rsidRDefault="006A1765" w:rsidP="006A1765">
            <w:pPr>
              <w:spacing w:line="320" w:lineRule="exact"/>
              <w:ind w:firstLineChars="500" w:firstLine="1000"/>
              <w:rPr>
                <w:rFonts w:ascii="ＭＳ 明朝" w:hAnsi="ＭＳ 明朝"/>
                <w:sz w:val="20"/>
                <w:szCs w:val="20"/>
              </w:rPr>
            </w:pPr>
            <w:r w:rsidRPr="00EE2B42">
              <w:rPr>
                <w:rFonts w:ascii="ＭＳ 明朝" w:hAnsi="ＭＳ 明朝" w:hint="eastAsia"/>
                <w:sz w:val="20"/>
                <w:szCs w:val="20"/>
              </w:rPr>
              <w:t>※ 地域や海外との交流および会議を10回以上開催（R</w:t>
            </w:r>
            <w:r w:rsidR="00AD284E" w:rsidRPr="00EE2B42">
              <w:rPr>
                <w:rFonts w:ascii="ＭＳ 明朝" w:hAnsi="ＭＳ 明朝" w:hint="eastAsia"/>
                <w:sz w:val="20"/>
                <w:szCs w:val="20"/>
              </w:rPr>
              <w:t>６</w:t>
            </w:r>
            <w:r w:rsidRPr="00EE2B42">
              <w:rPr>
                <w:rFonts w:ascii="ＭＳ 明朝" w:hAnsi="ＭＳ 明朝" w:hint="eastAsia"/>
                <w:sz w:val="20"/>
                <w:szCs w:val="20"/>
              </w:rPr>
              <w:t>年度）。</w:t>
            </w:r>
          </w:p>
          <w:p w14:paraId="54E179A1"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（２）学校一体となって、「学習する体制」を整え、生徒一人ひとりの学習支援、進路実現の支援を行う。</w:t>
            </w:r>
          </w:p>
          <w:p w14:paraId="6903E5A9"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ア ３年間を見通し、１年次から計画的に｢学習会｣を開催し、生徒のモチベーションの向上を図る。</w:t>
            </w:r>
          </w:p>
          <w:p w14:paraId="558E6BDF"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イ</w:t>
            </w:r>
            <w:r w:rsidR="00E85CC0" w:rsidRPr="00EE2B42">
              <w:rPr>
                <w:rFonts w:ascii="ＭＳ 明朝" w:hAnsi="ＭＳ 明朝" w:hint="eastAsia"/>
                <w:sz w:val="20"/>
                <w:szCs w:val="20"/>
              </w:rPr>
              <w:t xml:space="preserve">　</w:t>
            </w:r>
            <w:r w:rsidR="00EB707C" w:rsidRPr="00EE2B42">
              <w:rPr>
                <w:rFonts w:ascii="ＭＳ 明朝" w:hAnsi="ＭＳ 明朝" w:hint="eastAsia"/>
                <w:sz w:val="20"/>
                <w:szCs w:val="20"/>
              </w:rPr>
              <w:t>大学や</w:t>
            </w:r>
            <w:r w:rsidRPr="00EE2B42">
              <w:rPr>
                <w:rFonts w:ascii="ＭＳ 明朝" w:hAnsi="ＭＳ 明朝" w:hint="eastAsia"/>
                <w:sz w:val="20"/>
                <w:szCs w:val="20"/>
              </w:rPr>
              <w:t>外部教育産業とも連携しながら、生徒一人ひとりの進路支援体制・学習支援体制のさらなる充実を図る。</w:t>
            </w:r>
          </w:p>
          <w:p w14:paraId="53CD1DEE" w14:textId="1A11E8DB" w:rsidR="00EB707C" w:rsidRPr="00EE2B42" w:rsidRDefault="00E466D5" w:rsidP="0053560B">
            <w:pPr>
              <w:spacing w:line="320" w:lineRule="exact"/>
              <w:ind w:leftChars="300" w:left="830" w:hangingChars="100" w:hanging="200"/>
              <w:rPr>
                <w:rFonts w:ascii="ＭＳ 明朝" w:hAnsi="ＭＳ 明朝" w:cs="ＭＳ明朝"/>
                <w:kern w:val="0"/>
                <w:sz w:val="20"/>
                <w:szCs w:val="21"/>
              </w:rPr>
            </w:pPr>
            <w:r w:rsidRPr="00EE2B42">
              <w:rPr>
                <w:rFonts w:ascii="ＭＳ 明朝" w:hAnsi="ＭＳ 明朝" w:hint="eastAsia"/>
                <w:color w:val="000000" w:themeColor="text1"/>
                <w:sz w:val="20"/>
                <w:szCs w:val="20"/>
              </w:rPr>
              <w:t xml:space="preserve">ウ </w:t>
            </w:r>
            <w:r w:rsidR="00EB707C" w:rsidRPr="00EE2B42">
              <w:rPr>
                <w:rFonts w:ascii="ＭＳ 明朝" w:hAnsi="ＭＳ 明朝" w:cs="ＭＳ明朝" w:hint="eastAsia"/>
                <w:kern w:val="0"/>
                <w:sz w:val="20"/>
                <w:szCs w:val="21"/>
              </w:rPr>
              <w:t>キャリア教育や課題研究など「総合的な探究の時間」における取組みを学校全体で組織的に行う。</w:t>
            </w:r>
          </w:p>
          <w:p w14:paraId="7F021E15" w14:textId="49D2BA1C" w:rsidR="006D62FE" w:rsidRPr="00EE2B42" w:rsidRDefault="006D62FE" w:rsidP="007A566E">
            <w:pPr>
              <w:spacing w:line="320" w:lineRule="exact"/>
              <w:ind w:firstLineChars="504" w:firstLine="1008"/>
              <w:rPr>
                <w:rFonts w:ascii="ＭＳ 明朝" w:hAnsi="ＭＳ 明朝"/>
                <w:sz w:val="20"/>
                <w:szCs w:val="20"/>
              </w:rPr>
            </w:pPr>
            <w:r w:rsidRPr="00EE2B42">
              <w:rPr>
                <w:rFonts w:ascii="ＭＳ 明朝" w:hAnsi="ＭＳ 明朝" w:hint="eastAsia"/>
                <w:sz w:val="20"/>
                <w:szCs w:val="20"/>
              </w:rPr>
              <w:t>※生徒の進路達成満足度について令和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年度においても90%以上を維持する。</w:t>
            </w:r>
            <w:r w:rsidR="00D87A7C" w:rsidRPr="00EE2B42">
              <w:rPr>
                <w:rFonts w:ascii="ＭＳ 明朝" w:hAnsi="ＭＳ 明朝" w:hint="eastAsia"/>
                <w:sz w:val="20"/>
                <w:szCs w:val="20"/>
              </w:rPr>
              <w:t>（R２;98%, R３;98%, R４;97%）</w:t>
            </w:r>
          </w:p>
          <w:p w14:paraId="0F48F7AE" w14:textId="77777777" w:rsidR="00E466D5" w:rsidRPr="00EE2B42" w:rsidRDefault="00E466D5" w:rsidP="00E466D5">
            <w:pPr>
              <w:spacing w:line="320" w:lineRule="exact"/>
              <w:ind w:left="400" w:hangingChars="200" w:hanging="400"/>
              <w:rPr>
                <w:rFonts w:ascii="ＭＳ 明朝" w:hAnsi="ＭＳ 明朝"/>
                <w:sz w:val="20"/>
                <w:szCs w:val="20"/>
              </w:rPr>
            </w:pPr>
            <w:r w:rsidRPr="00EE2B42">
              <w:rPr>
                <w:rFonts w:ascii="ＭＳ 明朝" w:hAnsi="ＭＳ 明朝" w:hint="eastAsia"/>
                <w:sz w:val="20"/>
                <w:szCs w:val="20"/>
              </w:rPr>
              <w:t>２　安全安心な学びの環境を整えるとともに、規範意識や人権意識を育み、社会的基礎力（踏み出す力・考え抜く力・チームで働く力）を身につけさせる。</w:t>
            </w:r>
          </w:p>
          <w:p w14:paraId="7D527EFC"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（１）生徒の人間的・社会的自立を支援するとともに規範意識を身につける指導体制を確立する。</w:t>
            </w:r>
          </w:p>
          <w:p w14:paraId="60DE9343" w14:textId="77777777" w:rsidR="00E466D5" w:rsidRPr="00EE2B42" w:rsidRDefault="00E466D5" w:rsidP="00E466D5">
            <w:pPr>
              <w:spacing w:line="320" w:lineRule="exact"/>
              <w:ind w:left="1000" w:hangingChars="500" w:hanging="1000"/>
              <w:rPr>
                <w:rFonts w:ascii="ＭＳ 明朝" w:hAnsi="ＭＳ 明朝"/>
                <w:sz w:val="20"/>
                <w:szCs w:val="20"/>
              </w:rPr>
            </w:pPr>
            <w:r w:rsidRPr="00EE2B42">
              <w:rPr>
                <w:rFonts w:ascii="ＭＳ 明朝" w:hAnsi="ＭＳ 明朝" w:hint="eastAsia"/>
                <w:sz w:val="20"/>
                <w:szCs w:val="20"/>
              </w:rPr>
              <w:t xml:space="preserve">　　　ア　学校全体が同じ基準でぶれない生徒指導・支援体制の充実を図り、遅刻指導、挨拶や礼儀・マナーの指導に全教職員が継続して取り組む。</w:t>
            </w:r>
          </w:p>
          <w:p w14:paraId="55C46C25" w14:textId="77777777" w:rsidR="00E466D5" w:rsidRPr="00EE2B42" w:rsidRDefault="00E466D5" w:rsidP="00E466D5">
            <w:pPr>
              <w:spacing w:line="320" w:lineRule="exact"/>
              <w:ind w:left="1000" w:hangingChars="500" w:hanging="1000"/>
              <w:rPr>
                <w:rFonts w:ascii="ＭＳ 明朝" w:hAnsi="ＭＳ 明朝"/>
                <w:sz w:val="20"/>
                <w:szCs w:val="20"/>
              </w:rPr>
            </w:pPr>
            <w:r w:rsidRPr="00EE2B42">
              <w:rPr>
                <w:rFonts w:ascii="ＭＳ 明朝" w:hAnsi="ＭＳ 明朝" w:hint="eastAsia"/>
                <w:sz w:val="20"/>
                <w:szCs w:val="20"/>
              </w:rPr>
              <w:t xml:space="preserve">　　　イ　クラス活動、生徒会活動、学校行事、部活動等を通して、生徒の自主性を重んじながら社会的基礎力を育成する。特に行事の活性化に取り組み、学校生活に対する充実感を高める。</w:t>
            </w:r>
          </w:p>
          <w:p w14:paraId="6B75BC7A" w14:textId="77777777" w:rsidR="00E466D5" w:rsidRPr="00EE2B42" w:rsidRDefault="00E466D5" w:rsidP="00E466D5">
            <w:pPr>
              <w:spacing w:line="320" w:lineRule="exact"/>
              <w:ind w:firstLineChars="500" w:firstLine="1000"/>
              <w:rPr>
                <w:rFonts w:ascii="ＭＳ 明朝" w:hAnsi="ＭＳ 明朝"/>
                <w:sz w:val="20"/>
                <w:szCs w:val="20"/>
              </w:rPr>
            </w:pPr>
            <w:r w:rsidRPr="00EE2B42">
              <w:rPr>
                <w:rFonts w:ascii="ＭＳ 明朝" w:hAnsi="ＭＳ 明朝" w:hint="eastAsia"/>
                <w:sz w:val="20"/>
                <w:szCs w:val="20"/>
              </w:rPr>
              <w:t>また、部活動を通して、何事にも一生懸命取り組み、継続して活動できる力を育成する。</w:t>
            </w:r>
          </w:p>
          <w:p w14:paraId="1ECC89E3" w14:textId="1D0B46EB"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※保護者向け学校教育自己診断における生徒指導体制への肯定率を令和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年度には</w:t>
            </w:r>
            <w:r w:rsidRPr="00EE2B42">
              <w:rPr>
                <w:rFonts w:ascii="ＭＳ 明朝" w:hAnsi="ＭＳ 明朝"/>
                <w:sz w:val="20"/>
                <w:szCs w:val="20"/>
              </w:rPr>
              <w:t>70</w:t>
            </w:r>
            <w:r w:rsidRPr="00EE2B42">
              <w:rPr>
                <w:rFonts w:ascii="ＭＳ 明朝" w:hAnsi="ＭＳ 明朝" w:hint="eastAsia"/>
                <w:sz w:val="20"/>
                <w:szCs w:val="20"/>
              </w:rPr>
              <w:t>%以上</w:t>
            </w:r>
            <w:r w:rsidR="006E3DE1" w:rsidRPr="00EE2B42">
              <w:rPr>
                <w:rFonts w:ascii="ＭＳ 明朝" w:hAnsi="ＭＳ 明朝" w:hint="eastAsia"/>
                <w:sz w:val="20"/>
                <w:szCs w:val="20"/>
              </w:rPr>
              <w:t>を維持</w:t>
            </w:r>
            <w:r w:rsidRPr="00EE2B42">
              <w:rPr>
                <w:rFonts w:ascii="ＭＳ 明朝" w:hAnsi="ＭＳ 明朝" w:hint="eastAsia"/>
                <w:sz w:val="20"/>
                <w:szCs w:val="20"/>
              </w:rPr>
              <w:t>。</w:t>
            </w:r>
            <w:r w:rsidR="00D87A7C" w:rsidRPr="00EE2B42">
              <w:rPr>
                <w:rFonts w:ascii="ＭＳ 明朝" w:hAnsi="ＭＳ 明朝" w:hint="eastAsia"/>
                <w:sz w:val="20"/>
                <w:szCs w:val="20"/>
              </w:rPr>
              <w:t>（R２;51%, R３;53%, R４;73%）</w:t>
            </w:r>
          </w:p>
          <w:p w14:paraId="27D27CCB" w14:textId="0EB6E8AA"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※各行事に対するアンケート結果による満足度について令和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年度においても</w:t>
            </w:r>
            <w:r w:rsidRPr="00EE2B42">
              <w:rPr>
                <w:rFonts w:ascii="ＭＳ 明朝" w:hAnsi="ＭＳ 明朝"/>
                <w:sz w:val="20"/>
                <w:szCs w:val="20"/>
              </w:rPr>
              <w:t>85</w:t>
            </w:r>
            <w:r w:rsidRPr="00EE2B42">
              <w:rPr>
                <w:rFonts w:ascii="ＭＳ 明朝" w:hAnsi="ＭＳ 明朝" w:hint="eastAsia"/>
                <w:sz w:val="20"/>
                <w:szCs w:val="20"/>
              </w:rPr>
              <w:t>%</w:t>
            </w:r>
            <w:r w:rsidR="00AF1019" w:rsidRPr="00EE2B42">
              <w:rPr>
                <w:rFonts w:ascii="ＭＳ 明朝" w:hAnsi="ＭＳ 明朝" w:hint="eastAsia"/>
                <w:sz w:val="20"/>
                <w:szCs w:val="20"/>
              </w:rPr>
              <w:t>以上を維持</w:t>
            </w:r>
            <w:r w:rsidRPr="00EE2B42">
              <w:rPr>
                <w:rFonts w:ascii="ＭＳ 明朝" w:hAnsi="ＭＳ 明朝" w:hint="eastAsia"/>
                <w:sz w:val="20"/>
                <w:szCs w:val="20"/>
              </w:rPr>
              <w:t>。</w:t>
            </w:r>
            <w:r w:rsidR="00D87A7C" w:rsidRPr="00EE2B42">
              <w:rPr>
                <w:rFonts w:ascii="ＭＳ 明朝" w:hAnsi="ＭＳ 明朝" w:hint="eastAsia"/>
                <w:sz w:val="20"/>
                <w:szCs w:val="20"/>
              </w:rPr>
              <w:t>（R２;94%, R３;86%, R４;88%）</w:t>
            </w:r>
          </w:p>
          <w:p w14:paraId="510A3B7B" w14:textId="77777777" w:rsidR="00E466D5" w:rsidRPr="00EE2B42" w:rsidRDefault="00E466D5" w:rsidP="00E466D5">
            <w:pPr>
              <w:spacing w:line="320" w:lineRule="exact"/>
              <w:ind w:left="800" w:hangingChars="400" w:hanging="800"/>
              <w:rPr>
                <w:rFonts w:ascii="ＭＳ 明朝" w:hAnsi="ＭＳ 明朝"/>
                <w:sz w:val="20"/>
                <w:szCs w:val="20"/>
              </w:rPr>
            </w:pPr>
            <w:r w:rsidRPr="00EE2B42">
              <w:rPr>
                <w:rFonts w:ascii="ＭＳ 明朝" w:hAnsi="ＭＳ 明朝" w:hint="eastAsia"/>
                <w:sz w:val="20"/>
                <w:szCs w:val="20"/>
              </w:rPr>
              <w:t xml:space="preserve">　（２）生徒一人ひとりの支援体制・教育相談体制を</w:t>
            </w:r>
            <w:r w:rsidR="00D9361F" w:rsidRPr="00EE2B42">
              <w:rPr>
                <w:rFonts w:ascii="ＭＳ 明朝" w:hAnsi="ＭＳ 明朝" w:hint="eastAsia"/>
                <w:sz w:val="20"/>
                <w:szCs w:val="20"/>
              </w:rPr>
              <w:t>充実させ</w:t>
            </w:r>
            <w:r w:rsidRPr="00EE2B42">
              <w:rPr>
                <w:rFonts w:ascii="ＭＳ 明朝" w:hAnsi="ＭＳ 明朝" w:hint="eastAsia"/>
                <w:sz w:val="20"/>
                <w:szCs w:val="20"/>
              </w:rPr>
              <w:t>、専門関係機関と連携しながら学びに向かう環境づくりを図る。</w:t>
            </w:r>
          </w:p>
          <w:p w14:paraId="1098BF52" w14:textId="7B5897CB"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※生徒向け学校教育自己診断における教育相談体制・支援体制の肯定率を令和</w:t>
            </w:r>
            <w:r w:rsidR="00D6000D" w:rsidRPr="00EE2B42">
              <w:rPr>
                <w:rFonts w:ascii="ＭＳ 明朝" w:hAnsi="ＭＳ 明朝" w:hint="eastAsia"/>
                <w:sz w:val="20"/>
                <w:szCs w:val="20"/>
              </w:rPr>
              <w:t>７</w:t>
            </w:r>
            <w:r w:rsidRPr="00EE2B42">
              <w:rPr>
                <w:rFonts w:ascii="ＭＳ 明朝" w:hAnsi="ＭＳ 明朝" w:hint="eastAsia"/>
                <w:sz w:val="20"/>
                <w:szCs w:val="20"/>
              </w:rPr>
              <w:t>年度</w:t>
            </w:r>
            <w:r w:rsidRPr="00EE2B42">
              <w:rPr>
                <w:rFonts w:ascii="ＭＳ 明朝" w:hAnsi="ＭＳ 明朝"/>
                <w:sz w:val="20"/>
                <w:szCs w:val="20"/>
              </w:rPr>
              <w:t>75</w:t>
            </w:r>
            <w:r w:rsidRPr="00EE2B42">
              <w:rPr>
                <w:rFonts w:ascii="ＭＳ 明朝" w:hAnsi="ＭＳ 明朝" w:hint="eastAsia"/>
                <w:sz w:val="20"/>
                <w:szCs w:val="20"/>
              </w:rPr>
              <w:t>%以上維持する。</w:t>
            </w:r>
            <w:r w:rsidR="00D87A7C" w:rsidRPr="00EE2B42">
              <w:rPr>
                <w:rFonts w:ascii="ＭＳ 明朝" w:hAnsi="ＭＳ 明朝" w:hint="eastAsia"/>
                <w:sz w:val="20"/>
                <w:szCs w:val="20"/>
              </w:rPr>
              <w:t>（R２;72%, R３;70%, R４;73%）</w:t>
            </w:r>
          </w:p>
          <w:p w14:paraId="4EF053E7"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（３）情報ネット社会における人権侵害やいじめなど今日的課題について学び、１人１台端末の導入を踏まえ、情報リテラシー・情報モラルを高める。</w:t>
            </w:r>
          </w:p>
          <w:p w14:paraId="74CF97B6" w14:textId="10C44B60" w:rsidR="00E466D5" w:rsidRPr="00EE2B42" w:rsidRDefault="00E466D5" w:rsidP="00E466D5">
            <w:pPr>
              <w:spacing w:line="320" w:lineRule="exact"/>
              <w:ind w:left="855" w:firstLineChars="100" w:firstLine="200"/>
              <w:rPr>
                <w:rFonts w:ascii="ＭＳ 明朝" w:hAnsi="ＭＳ 明朝"/>
                <w:sz w:val="20"/>
                <w:szCs w:val="20"/>
              </w:rPr>
            </w:pPr>
            <w:r w:rsidRPr="00EE2B42">
              <w:rPr>
                <w:rFonts w:ascii="ＭＳ 明朝" w:hAnsi="ＭＳ 明朝" w:hint="eastAsia"/>
                <w:sz w:val="20"/>
                <w:szCs w:val="20"/>
              </w:rPr>
              <w:t>※生徒向け学校教育自己診断における人権教育に関する肯定率を令和</w:t>
            </w:r>
            <w:r w:rsidR="00D6000D" w:rsidRPr="00EE2B42">
              <w:rPr>
                <w:rFonts w:ascii="ＭＳ 明朝" w:hAnsi="ＭＳ 明朝" w:hint="eastAsia"/>
                <w:sz w:val="20"/>
                <w:szCs w:val="20"/>
              </w:rPr>
              <w:t>７</w:t>
            </w:r>
            <w:r w:rsidRPr="00EE2B42">
              <w:rPr>
                <w:rFonts w:ascii="ＭＳ 明朝" w:hAnsi="ＭＳ 明朝" w:hint="eastAsia"/>
                <w:sz w:val="20"/>
                <w:szCs w:val="20"/>
              </w:rPr>
              <w:t>年度</w:t>
            </w:r>
            <w:r w:rsidRPr="00EE2B42">
              <w:rPr>
                <w:rFonts w:ascii="ＭＳ 明朝" w:hAnsi="ＭＳ 明朝"/>
                <w:sz w:val="20"/>
                <w:szCs w:val="20"/>
              </w:rPr>
              <w:t>80</w:t>
            </w:r>
            <w:r w:rsidRPr="00EE2B42">
              <w:rPr>
                <w:rFonts w:ascii="ＭＳ 明朝" w:hAnsi="ＭＳ 明朝" w:hint="eastAsia"/>
                <w:sz w:val="20"/>
                <w:szCs w:val="20"/>
              </w:rPr>
              <w:t>％以上</w:t>
            </w:r>
            <w:r w:rsidR="008D08F1" w:rsidRPr="00EE2B42">
              <w:rPr>
                <w:rFonts w:ascii="ＭＳ 明朝" w:hAnsi="ＭＳ 明朝" w:hint="eastAsia"/>
                <w:sz w:val="20"/>
                <w:szCs w:val="20"/>
              </w:rPr>
              <w:t>維持</w:t>
            </w:r>
            <w:r w:rsidRPr="00EE2B42">
              <w:rPr>
                <w:rFonts w:ascii="ＭＳ 明朝" w:hAnsi="ＭＳ 明朝" w:hint="eastAsia"/>
                <w:sz w:val="20"/>
                <w:szCs w:val="20"/>
              </w:rPr>
              <w:t>。</w:t>
            </w:r>
            <w:r w:rsidR="00D87A7C" w:rsidRPr="00EE2B42">
              <w:rPr>
                <w:rFonts w:ascii="ＭＳ 明朝" w:hAnsi="ＭＳ 明朝" w:hint="eastAsia"/>
                <w:sz w:val="20"/>
                <w:szCs w:val="20"/>
              </w:rPr>
              <w:t>（R２;77%, R３;77%, R４;83%）</w:t>
            </w:r>
          </w:p>
          <w:p w14:paraId="5AFC164E"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（４）自然災害等を含め緊急事態発生時に地域と連携して迅速かつ適切な対応ができる組織体制の整備を図る。</w:t>
            </w:r>
          </w:p>
          <w:p w14:paraId="13F08B7A" w14:textId="395EDF14" w:rsidR="00E466D5" w:rsidRPr="00EE2B42" w:rsidRDefault="00E466D5" w:rsidP="00E466D5">
            <w:pPr>
              <w:spacing w:line="320" w:lineRule="exact"/>
              <w:ind w:firstLineChars="500" w:firstLine="1000"/>
              <w:rPr>
                <w:rFonts w:ascii="ＭＳ 明朝" w:hAnsi="ＭＳ 明朝"/>
                <w:sz w:val="20"/>
                <w:szCs w:val="20"/>
              </w:rPr>
            </w:pPr>
            <w:r w:rsidRPr="00EE2B42">
              <w:rPr>
                <w:rFonts w:ascii="ＭＳ 明朝" w:hAnsi="ＭＳ 明朝" w:hint="eastAsia"/>
                <w:sz w:val="20"/>
                <w:szCs w:val="20"/>
              </w:rPr>
              <w:t>※生徒向け学校教育自己診断における、学校安全に関する項目の肯定率を令和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年度には</w:t>
            </w:r>
            <w:r w:rsidRPr="00EE2B42">
              <w:rPr>
                <w:rFonts w:ascii="ＭＳ 明朝" w:hAnsi="ＭＳ 明朝"/>
                <w:sz w:val="20"/>
                <w:szCs w:val="20"/>
              </w:rPr>
              <w:t>80</w:t>
            </w:r>
            <w:r w:rsidRPr="00EE2B42">
              <w:rPr>
                <w:rFonts w:ascii="ＭＳ 明朝" w:hAnsi="ＭＳ 明朝" w:hint="eastAsia"/>
                <w:sz w:val="20"/>
                <w:szCs w:val="20"/>
              </w:rPr>
              <w:t>%以上</w:t>
            </w:r>
            <w:r w:rsidR="008D08F1" w:rsidRPr="00EE2B42">
              <w:rPr>
                <w:rFonts w:ascii="ＭＳ 明朝" w:hAnsi="ＭＳ 明朝" w:hint="eastAsia"/>
                <w:sz w:val="20"/>
                <w:szCs w:val="20"/>
              </w:rPr>
              <w:t>を維持</w:t>
            </w:r>
            <w:r w:rsidRPr="00EE2B42">
              <w:rPr>
                <w:rFonts w:ascii="ＭＳ 明朝" w:hAnsi="ＭＳ 明朝" w:hint="eastAsia"/>
                <w:sz w:val="20"/>
                <w:szCs w:val="20"/>
              </w:rPr>
              <w:t>。</w:t>
            </w:r>
            <w:r w:rsidR="00D87A7C" w:rsidRPr="00EE2B42">
              <w:rPr>
                <w:rFonts w:ascii="ＭＳ 明朝" w:hAnsi="ＭＳ 明朝" w:hint="eastAsia"/>
                <w:sz w:val="20"/>
                <w:szCs w:val="20"/>
              </w:rPr>
              <w:t>（R２;74%, R３;74%, R４;80%）</w:t>
            </w:r>
          </w:p>
          <w:p w14:paraId="0E237255"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３　外国語教育、国際教育のさらなる充実を図り、</w:t>
            </w:r>
            <w:r w:rsidRPr="00EE2B42">
              <w:rPr>
                <w:rFonts w:ascii="ＭＳ 明朝" w:hAnsi="ＭＳ 明朝" w:cs="ＭＳ明朝"/>
                <w:kern w:val="0"/>
                <w:sz w:val="20"/>
                <w:szCs w:val="21"/>
              </w:rPr>
              <w:t xml:space="preserve">Society5.0 </w:t>
            </w:r>
            <w:r w:rsidRPr="00EE2B42">
              <w:rPr>
                <w:rFonts w:ascii="ＭＳ 明朝" w:hAnsi="ＭＳ 明朝" w:cs="ＭＳ明朝" w:hint="eastAsia"/>
                <w:kern w:val="0"/>
                <w:sz w:val="20"/>
                <w:szCs w:val="21"/>
              </w:rPr>
              <w:t>時代の到来に向け、</w:t>
            </w:r>
            <w:r w:rsidRPr="00EE2B42">
              <w:rPr>
                <w:rFonts w:ascii="ＭＳ 明朝" w:hAnsi="ＭＳ 明朝" w:hint="eastAsia"/>
                <w:sz w:val="20"/>
                <w:szCs w:val="20"/>
              </w:rPr>
              <w:t>グローバル社会に対応できる多様な人材を育成する。</w:t>
            </w:r>
          </w:p>
          <w:p w14:paraId="00E5E466" w14:textId="77777777" w:rsidR="00E466D5" w:rsidRPr="00EE2B42" w:rsidRDefault="00E466D5" w:rsidP="00E466D5">
            <w:pPr>
              <w:tabs>
                <w:tab w:val="left" w:pos="5370"/>
              </w:tabs>
              <w:spacing w:line="320" w:lineRule="exact"/>
              <w:rPr>
                <w:rFonts w:ascii="ＭＳ 明朝" w:hAnsi="ＭＳ 明朝"/>
                <w:sz w:val="20"/>
                <w:szCs w:val="20"/>
              </w:rPr>
            </w:pPr>
            <w:r w:rsidRPr="00EE2B42">
              <w:rPr>
                <w:rFonts w:ascii="ＭＳ 明朝" w:hAnsi="ＭＳ 明朝" w:hint="eastAsia"/>
                <w:sz w:val="20"/>
                <w:szCs w:val="20"/>
              </w:rPr>
              <w:t xml:space="preserve">　（１）英語や他の外国語でのコミュニケーション能力のさらなる向上に取り組むとともに、論理的思考力・課題発見・解決能力・探究力の育成を図る。</w:t>
            </w:r>
          </w:p>
          <w:p w14:paraId="0E77D567" w14:textId="77777777" w:rsidR="00E466D5" w:rsidRPr="00EE2B42" w:rsidRDefault="00E466D5" w:rsidP="00E466D5">
            <w:pPr>
              <w:spacing w:line="320" w:lineRule="exact"/>
              <w:ind w:left="1000" w:hangingChars="500" w:hanging="1000"/>
              <w:rPr>
                <w:rFonts w:ascii="ＭＳ 明朝" w:hAnsi="ＭＳ 明朝"/>
                <w:sz w:val="20"/>
                <w:szCs w:val="20"/>
              </w:rPr>
            </w:pPr>
            <w:r w:rsidRPr="00EE2B42">
              <w:rPr>
                <w:rFonts w:ascii="ＭＳ 明朝" w:hAnsi="ＭＳ 明朝" w:hint="eastAsia"/>
                <w:sz w:val="20"/>
                <w:szCs w:val="20"/>
              </w:rPr>
              <w:t xml:space="preserve">　　　ア　少人数展開授業、</w:t>
            </w:r>
            <w:r w:rsidRPr="00EE2B42">
              <w:rPr>
                <w:rFonts w:ascii="ＭＳ 明朝" w:hAnsi="ＭＳ 明朝"/>
                <w:sz w:val="20"/>
                <w:szCs w:val="20"/>
              </w:rPr>
              <w:t>ICT</w:t>
            </w:r>
            <w:r w:rsidRPr="00EE2B42">
              <w:rPr>
                <w:rFonts w:ascii="ＭＳ 明朝" w:hAnsi="ＭＳ 明朝" w:hint="eastAsia"/>
                <w:sz w:val="20"/>
                <w:szCs w:val="20"/>
              </w:rPr>
              <w:t>機器等の活用、アクティブラーニング型の授業等により、一人ひとりが主体的・意欲的に取り組む授業を実践しながら４技能（読む、聞く、話す、書く）をバランスよく伸ばす。特に話す力の育成に努める。</w:t>
            </w:r>
          </w:p>
          <w:p w14:paraId="26429AAD" w14:textId="77777777" w:rsidR="00E466D5" w:rsidRPr="00EE2B42" w:rsidRDefault="00E466D5" w:rsidP="00E466D5">
            <w:pPr>
              <w:spacing w:line="320" w:lineRule="exact"/>
              <w:ind w:leftChars="300" w:left="1030" w:hangingChars="200" w:hanging="400"/>
              <w:rPr>
                <w:rFonts w:ascii="ＭＳ 明朝" w:hAnsi="ＭＳ 明朝"/>
                <w:sz w:val="20"/>
                <w:szCs w:val="20"/>
              </w:rPr>
            </w:pPr>
            <w:r w:rsidRPr="00EE2B42">
              <w:rPr>
                <w:rFonts w:ascii="ＭＳ 明朝" w:hAnsi="ＭＳ 明朝" w:hint="eastAsia"/>
                <w:sz w:val="20"/>
                <w:szCs w:val="20"/>
              </w:rPr>
              <w:t>イ　姉妹校交流、海外研修</w:t>
            </w:r>
            <w:r w:rsidRPr="00EE2B42">
              <w:rPr>
                <w:rFonts w:ascii="ＭＳ 明朝" w:hAnsi="ＭＳ 明朝" w:hint="eastAsia"/>
                <w:color w:val="FF0000"/>
                <w:sz w:val="20"/>
                <w:szCs w:val="20"/>
              </w:rPr>
              <w:t>、</w:t>
            </w:r>
            <w:r w:rsidR="007D110F" w:rsidRPr="00EE2B42">
              <w:rPr>
                <w:rFonts w:ascii="ＭＳ 明朝" w:hAnsi="ＭＳ 明朝" w:hint="eastAsia"/>
                <w:sz w:val="20"/>
                <w:szCs w:val="20"/>
              </w:rPr>
              <w:t>その他国際交流に係る取組み</w:t>
            </w:r>
            <w:r w:rsidRPr="00EE2B42">
              <w:rPr>
                <w:rFonts w:ascii="ＭＳ 明朝" w:hAnsi="ＭＳ 明朝" w:hint="eastAsia"/>
                <w:sz w:val="20"/>
                <w:szCs w:val="20"/>
              </w:rPr>
              <w:t>を充実・発展させ、さまざまな国々との交流等を通じて実践的語学力をさらに向上させるとともに</w:t>
            </w:r>
            <w:r w:rsidRPr="00EE2B42">
              <w:rPr>
                <w:rFonts w:ascii="ＭＳ 明朝" w:hAnsi="ＭＳ 明朝" w:cs="ＭＳ明朝" w:hint="eastAsia"/>
                <w:kern w:val="0"/>
                <w:sz w:val="20"/>
                <w:szCs w:val="21"/>
              </w:rPr>
              <w:t>文化や習慣の違いを尊重する精神等を育むように努める。</w:t>
            </w:r>
          </w:p>
          <w:p w14:paraId="64349E0C"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ウ　第２外国語の成果発表会（校内・校外）を行うとともに、その取組みを地域の中学生や保護者に公開する。</w:t>
            </w:r>
          </w:p>
          <w:p w14:paraId="51A02795" w14:textId="027F656F" w:rsidR="00E466D5" w:rsidRPr="00EE2B42" w:rsidRDefault="00E466D5" w:rsidP="00E466D5">
            <w:pPr>
              <w:spacing w:line="320" w:lineRule="exact"/>
              <w:ind w:left="200" w:hangingChars="100" w:hanging="200"/>
              <w:rPr>
                <w:rFonts w:ascii="ＭＳ 明朝" w:hAnsi="ＭＳ 明朝"/>
                <w:sz w:val="20"/>
                <w:szCs w:val="20"/>
              </w:rPr>
            </w:pPr>
            <w:r w:rsidRPr="00EE2B42">
              <w:rPr>
                <w:rFonts w:ascii="ＭＳ 明朝" w:hAnsi="ＭＳ 明朝" w:hint="eastAsia"/>
                <w:sz w:val="20"/>
                <w:szCs w:val="20"/>
              </w:rPr>
              <w:t xml:space="preserve">　　　　　※外国語に関連する科目の授業アンケートにおける授業満足度について、令和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年度においても</w:t>
            </w:r>
            <w:r w:rsidRPr="00EE2B42">
              <w:rPr>
                <w:rFonts w:ascii="ＭＳ 明朝" w:hAnsi="ＭＳ 明朝"/>
                <w:sz w:val="20"/>
                <w:szCs w:val="20"/>
              </w:rPr>
              <w:t>80</w:t>
            </w:r>
            <w:r w:rsidRPr="00EE2B42">
              <w:rPr>
                <w:rFonts w:ascii="ＭＳ 明朝" w:hAnsi="ＭＳ 明朝" w:hint="eastAsia"/>
                <w:sz w:val="20"/>
                <w:szCs w:val="20"/>
              </w:rPr>
              <w:t>%以上を維持する。</w:t>
            </w:r>
            <w:r w:rsidR="0064323E" w:rsidRPr="00EE2B42">
              <w:rPr>
                <w:rFonts w:ascii="ＭＳ 明朝" w:hAnsi="ＭＳ 明朝" w:hint="eastAsia"/>
                <w:sz w:val="20"/>
                <w:szCs w:val="20"/>
              </w:rPr>
              <w:t>（R２;81%, R３;81.2%, R４;81.3%）</w:t>
            </w:r>
          </w:p>
          <w:p w14:paraId="081B72F9" w14:textId="7823C1E8" w:rsidR="00E466D5" w:rsidRPr="00EE2B42" w:rsidRDefault="00E466D5" w:rsidP="00E466D5">
            <w:pPr>
              <w:spacing w:line="320" w:lineRule="exact"/>
              <w:ind w:left="200" w:hangingChars="100" w:hanging="200"/>
              <w:rPr>
                <w:rFonts w:ascii="ＭＳ 明朝" w:hAnsi="ＭＳ 明朝"/>
                <w:sz w:val="20"/>
                <w:szCs w:val="20"/>
              </w:rPr>
            </w:pPr>
            <w:r w:rsidRPr="00EE2B42">
              <w:rPr>
                <w:rFonts w:ascii="ＭＳ 明朝" w:hAnsi="ＭＳ 明朝" w:hint="eastAsia"/>
                <w:sz w:val="20"/>
                <w:szCs w:val="20"/>
              </w:rPr>
              <w:t xml:space="preserve">　　　　　第２外国語に関連する科目の授業アンケートにおける授業満足度について、令和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年度においても85%以上を維持する。</w:t>
            </w:r>
            <w:r w:rsidR="0064323E" w:rsidRPr="00EE2B42">
              <w:rPr>
                <w:rFonts w:ascii="ＭＳ 明朝" w:hAnsi="ＭＳ 明朝" w:hint="eastAsia"/>
                <w:sz w:val="20"/>
                <w:szCs w:val="20"/>
              </w:rPr>
              <w:t>（R２;89%, R３;88.2%, R４;90.2%）</w:t>
            </w:r>
          </w:p>
          <w:p w14:paraId="201666E4" w14:textId="77777777" w:rsidR="00E466D5" w:rsidRPr="00EE2B42" w:rsidRDefault="00E466D5" w:rsidP="00E466D5">
            <w:pPr>
              <w:spacing w:line="320" w:lineRule="exact"/>
              <w:ind w:left="200" w:hangingChars="100" w:hanging="200"/>
              <w:rPr>
                <w:rFonts w:ascii="ＭＳ 明朝" w:hAnsi="ＭＳ 明朝"/>
                <w:sz w:val="20"/>
                <w:szCs w:val="20"/>
              </w:rPr>
            </w:pPr>
            <w:r w:rsidRPr="00EE2B42">
              <w:rPr>
                <w:rFonts w:ascii="ＭＳ 明朝" w:hAnsi="ＭＳ 明朝" w:hint="eastAsia"/>
                <w:sz w:val="20"/>
                <w:szCs w:val="20"/>
              </w:rPr>
              <w:t xml:space="preserve">　（２）国際教育、</w:t>
            </w:r>
            <w:r w:rsidRPr="00EE2B42">
              <w:rPr>
                <w:rFonts w:ascii="ＭＳ 明朝" w:hAnsi="ＭＳ 明朝"/>
                <w:sz w:val="20"/>
                <w:szCs w:val="20"/>
              </w:rPr>
              <w:t>ESD</w:t>
            </w:r>
            <w:r w:rsidRPr="00EE2B42">
              <w:rPr>
                <w:rFonts w:ascii="ＭＳ 明朝" w:hAnsi="ＭＳ 明朝" w:hint="eastAsia"/>
                <w:sz w:val="20"/>
                <w:szCs w:val="20"/>
              </w:rPr>
              <w:t>（持続発展教育）に関する行事の充実・発展に取り組み、ユネスコスクールとして国際教育のレベルアップを図る。</w:t>
            </w:r>
          </w:p>
          <w:p w14:paraId="167607A8" w14:textId="77777777" w:rsidR="00E466D5" w:rsidRPr="00EE2B42" w:rsidRDefault="00E466D5" w:rsidP="00E466D5">
            <w:pPr>
              <w:spacing w:line="320" w:lineRule="exact"/>
              <w:ind w:left="14300" w:hangingChars="7150" w:hanging="14300"/>
              <w:rPr>
                <w:rFonts w:ascii="ＭＳ 明朝" w:hAnsi="ＭＳ 明朝"/>
                <w:sz w:val="20"/>
                <w:szCs w:val="20"/>
              </w:rPr>
            </w:pPr>
            <w:r w:rsidRPr="00EE2B42">
              <w:rPr>
                <w:rFonts w:ascii="ＭＳ 明朝" w:hAnsi="ＭＳ 明朝" w:hint="eastAsia"/>
                <w:sz w:val="20"/>
                <w:szCs w:val="20"/>
              </w:rPr>
              <w:t xml:space="preserve">　　　　　※生徒向け学校教育自己診断において、国際教育（ユネスコ活動を含む）に対する肯定率について、令和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w:t>
            </w:r>
            <w:r w:rsidRPr="00EE2B42">
              <w:rPr>
                <w:rFonts w:ascii="ＭＳ 明朝" w:hAnsi="ＭＳ 明朝"/>
                <w:sz w:val="20"/>
                <w:szCs w:val="20"/>
              </w:rPr>
              <w:t>85</w:t>
            </w:r>
            <w:r w:rsidRPr="00EE2B42">
              <w:rPr>
                <w:rFonts w:ascii="ＭＳ 明朝" w:hAnsi="ＭＳ 明朝" w:hint="eastAsia"/>
                <w:sz w:val="20"/>
                <w:szCs w:val="20"/>
              </w:rPr>
              <w:t>％以上を</w:t>
            </w:r>
            <w:r w:rsidR="008D08F1" w:rsidRPr="00EE2B42">
              <w:rPr>
                <w:rFonts w:ascii="ＭＳ 明朝" w:hAnsi="ＭＳ 明朝" w:hint="eastAsia"/>
                <w:sz w:val="20"/>
                <w:szCs w:val="20"/>
              </w:rPr>
              <w:t>めざす</w:t>
            </w:r>
            <w:r w:rsidRPr="00EE2B42">
              <w:rPr>
                <w:rFonts w:ascii="ＭＳ 明朝" w:hAnsi="ＭＳ 明朝" w:hint="eastAsia"/>
                <w:sz w:val="20"/>
                <w:szCs w:val="20"/>
              </w:rPr>
              <w:t>。</w:t>
            </w:r>
          </w:p>
          <w:p w14:paraId="49106ECE" w14:textId="4CABBA02" w:rsidR="00E466D5" w:rsidRPr="00EE2B42" w:rsidRDefault="0064323E" w:rsidP="00E466D5">
            <w:pPr>
              <w:spacing w:line="320" w:lineRule="exact"/>
              <w:ind w:leftChars="4431" w:left="9305" w:firstLineChars="1200" w:firstLine="2400"/>
              <w:rPr>
                <w:rFonts w:ascii="ＭＳ 明朝" w:hAnsi="ＭＳ 明朝"/>
                <w:sz w:val="20"/>
                <w:szCs w:val="20"/>
              </w:rPr>
            </w:pPr>
            <w:r w:rsidRPr="00EE2B42">
              <w:rPr>
                <w:rFonts w:ascii="ＭＳ 明朝" w:hAnsi="ＭＳ 明朝" w:hint="eastAsia"/>
                <w:sz w:val="20"/>
                <w:szCs w:val="20"/>
              </w:rPr>
              <w:t>（R２;82%,R３;70%, R４;78%）</w:t>
            </w:r>
          </w:p>
          <w:p w14:paraId="1677A636"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４　地域・保護者とつながる魅力ある学校づくりと情報発信をさらに推進する。</w:t>
            </w:r>
          </w:p>
          <w:p w14:paraId="07302323" w14:textId="77777777" w:rsidR="00E466D5" w:rsidRPr="00EE2B42" w:rsidRDefault="00E466D5" w:rsidP="00E466D5">
            <w:pPr>
              <w:spacing w:line="320" w:lineRule="exact"/>
              <w:ind w:firstLineChars="100" w:firstLine="200"/>
              <w:rPr>
                <w:rFonts w:ascii="ＭＳ 明朝" w:hAnsi="ＭＳ 明朝"/>
                <w:sz w:val="20"/>
                <w:szCs w:val="20"/>
              </w:rPr>
            </w:pPr>
            <w:r w:rsidRPr="00EE2B42">
              <w:rPr>
                <w:rFonts w:ascii="ＭＳ 明朝" w:hAnsi="ＭＳ 明朝" w:hint="eastAsia"/>
                <w:sz w:val="20"/>
                <w:szCs w:val="20"/>
              </w:rPr>
              <w:t>（１）中高連携、高大連携、地域連携等を密にし、地域社会に貢献し、地域に必要とされる学校づくりを推進する。</w:t>
            </w:r>
          </w:p>
          <w:p w14:paraId="5CC0AE0F" w14:textId="77777777" w:rsidR="00E466D5" w:rsidRPr="00EE2B42" w:rsidRDefault="00E466D5" w:rsidP="00E466D5">
            <w:pPr>
              <w:spacing w:line="320" w:lineRule="exact"/>
              <w:ind w:firstLineChars="100" w:firstLine="200"/>
              <w:rPr>
                <w:rFonts w:ascii="ＭＳ 明朝" w:hAnsi="ＭＳ 明朝"/>
                <w:sz w:val="20"/>
                <w:szCs w:val="20"/>
              </w:rPr>
            </w:pPr>
            <w:r w:rsidRPr="00EE2B42">
              <w:rPr>
                <w:rFonts w:ascii="ＭＳ 明朝" w:hAnsi="ＭＳ 明朝" w:hint="eastAsia"/>
                <w:sz w:val="20"/>
                <w:szCs w:val="20"/>
              </w:rPr>
              <w:t>（２）ホームページ・携帯連絡網等を通じて、広報活動、保護者への連絡・情報提供をより充実させる。</w:t>
            </w:r>
          </w:p>
          <w:p w14:paraId="66E26610" w14:textId="17A02DA1"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 xml:space="preserve">　　　　　※保護者向け学校教育自己診断における保護者への連絡・情報提供の満足度を令和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年度には</w:t>
            </w:r>
            <w:r w:rsidRPr="00EE2B42">
              <w:rPr>
                <w:rFonts w:ascii="ＭＳ 明朝" w:hAnsi="ＭＳ 明朝"/>
                <w:sz w:val="20"/>
                <w:szCs w:val="20"/>
              </w:rPr>
              <w:t>75</w:t>
            </w:r>
            <w:r w:rsidRPr="00EE2B42">
              <w:rPr>
                <w:rFonts w:ascii="ＭＳ 明朝" w:hAnsi="ＭＳ 明朝" w:hint="eastAsia"/>
                <w:sz w:val="20"/>
                <w:szCs w:val="20"/>
              </w:rPr>
              <w:t>％以上とする。</w:t>
            </w:r>
          </w:p>
          <w:p w14:paraId="1672743E" w14:textId="77777777" w:rsidR="00E466D5" w:rsidRPr="00EE2B42" w:rsidRDefault="00E466D5" w:rsidP="00E466D5">
            <w:pPr>
              <w:spacing w:line="320" w:lineRule="exact"/>
              <w:rPr>
                <w:rFonts w:ascii="ＭＳ 明朝" w:hAnsi="ＭＳ 明朝"/>
                <w:sz w:val="20"/>
                <w:szCs w:val="20"/>
              </w:rPr>
            </w:pPr>
            <w:r w:rsidRPr="00EE2B42">
              <w:rPr>
                <w:rFonts w:ascii="ＭＳ 明朝" w:hAnsi="ＭＳ 明朝" w:hint="eastAsia"/>
                <w:sz w:val="20"/>
                <w:szCs w:val="20"/>
              </w:rPr>
              <w:t>５　校内運営体制の改善と人材の育成を推進する。</w:t>
            </w:r>
          </w:p>
          <w:p w14:paraId="3FE22EBD" w14:textId="77777777" w:rsidR="00E466D5" w:rsidRPr="00EE2B42" w:rsidRDefault="00E466D5" w:rsidP="00E466D5">
            <w:pPr>
              <w:spacing w:line="320" w:lineRule="exact"/>
              <w:ind w:left="200"/>
              <w:rPr>
                <w:rFonts w:ascii="ＭＳ 明朝" w:hAnsi="ＭＳ 明朝"/>
                <w:sz w:val="20"/>
                <w:szCs w:val="20"/>
              </w:rPr>
            </w:pPr>
            <w:r w:rsidRPr="00EE2B42">
              <w:rPr>
                <w:rFonts w:ascii="ＭＳ 明朝" w:hAnsi="ＭＳ 明朝" w:hint="eastAsia"/>
                <w:sz w:val="20"/>
                <w:szCs w:val="20"/>
              </w:rPr>
              <w:t>（１）業務の精選と簡素化を図ると同時に、在校時間等管理及び健康管理を徹底するとともに教職員の意識改革を推進する。</w:t>
            </w:r>
          </w:p>
          <w:p w14:paraId="6327D5AF" w14:textId="77777777" w:rsidR="00E466D5" w:rsidRPr="00EE2B42" w:rsidRDefault="00E466D5" w:rsidP="00E466D5">
            <w:pPr>
              <w:spacing w:line="320" w:lineRule="exact"/>
              <w:ind w:firstLineChars="100" w:firstLine="200"/>
              <w:rPr>
                <w:rFonts w:ascii="ＭＳ 明朝" w:hAnsi="ＭＳ 明朝"/>
                <w:sz w:val="20"/>
                <w:szCs w:val="20"/>
              </w:rPr>
            </w:pPr>
            <w:r w:rsidRPr="00EE2B42">
              <w:rPr>
                <w:rFonts w:ascii="ＭＳ 明朝" w:hAnsi="ＭＳ 明朝" w:hint="eastAsia"/>
                <w:sz w:val="20"/>
                <w:szCs w:val="20"/>
              </w:rPr>
              <w:t>（２）「育てたい生徒像」を念頭に、本校の将来を見据えながら、教員を育成するシステムの構築を図る。</w:t>
            </w:r>
          </w:p>
          <w:p w14:paraId="0A3D904A" w14:textId="6D4D34E2" w:rsidR="00E466D5" w:rsidRPr="00EE2B42" w:rsidRDefault="00E466D5" w:rsidP="00E466D5">
            <w:pPr>
              <w:spacing w:line="320" w:lineRule="exact"/>
              <w:ind w:firstLineChars="100" w:firstLine="210"/>
              <w:rPr>
                <w:rFonts w:ascii="ＭＳ 明朝" w:hAnsi="ＭＳ 明朝"/>
                <w:sz w:val="20"/>
                <w:szCs w:val="20"/>
              </w:rPr>
            </w:pPr>
            <w:r w:rsidRPr="00EE2B42">
              <w:rPr>
                <w:rFonts w:ascii="ＭＳ 明朝" w:hAnsi="ＭＳ 明朝" w:hint="eastAsia"/>
              </w:rPr>
              <w:t xml:space="preserve">　　　</w:t>
            </w:r>
            <w:r w:rsidRPr="00EE2B42">
              <w:rPr>
                <w:rFonts w:ascii="ＭＳ 明朝" w:hAnsi="ＭＳ 明朝" w:hint="eastAsia"/>
                <w:sz w:val="20"/>
                <w:szCs w:val="20"/>
              </w:rPr>
              <w:t>※時間外業務の年間時数（一人あたり平均）について、令和</w:t>
            </w:r>
            <w:r w:rsidR="00D6000D" w:rsidRPr="00EE2B42">
              <w:rPr>
                <w:rFonts w:ascii="ＭＳ 明朝" w:hAnsi="ＭＳ 明朝" w:hint="eastAsia"/>
                <w:sz w:val="20"/>
                <w:szCs w:val="20"/>
              </w:rPr>
              <w:t>７</w:t>
            </w:r>
            <w:r w:rsidRPr="00EE2B42">
              <w:rPr>
                <w:rFonts w:ascii="ＭＳ 明朝" w:hAnsi="ＭＳ 明朝" w:hint="eastAsia"/>
                <w:sz w:val="20"/>
                <w:szCs w:val="20"/>
              </w:rPr>
              <w:t>年度には１割減（</w:t>
            </w:r>
            <w:r w:rsidRPr="00EE2B42">
              <w:rPr>
                <w:rFonts w:ascii="ＭＳ 明朝" w:hAnsi="ＭＳ 明朝"/>
                <w:sz w:val="20"/>
                <w:szCs w:val="20"/>
              </w:rPr>
              <w:t>R</w:t>
            </w:r>
            <w:r w:rsidRPr="00EE2B42">
              <w:rPr>
                <w:rFonts w:ascii="ＭＳ 明朝" w:hAnsi="ＭＳ 明朝" w:hint="eastAsia"/>
                <w:sz w:val="20"/>
                <w:szCs w:val="20"/>
              </w:rPr>
              <w:t>３年度比）とする。</w:t>
            </w:r>
            <w:r w:rsidR="0064323E" w:rsidRPr="00EE2B42">
              <w:rPr>
                <w:rFonts w:ascii="ＭＳ 明朝" w:hAnsi="ＭＳ 明朝" w:hint="eastAsia"/>
                <w:sz w:val="20"/>
                <w:szCs w:val="20"/>
              </w:rPr>
              <w:t>（R２;62%, R３;61%, R４;57%）</w:t>
            </w:r>
          </w:p>
          <w:p w14:paraId="76D52811" w14:textId="77777777" w:rsidR="00E466D5" w:rsidRPr="00EE2B42" w:rsidRDefault="00E466D5" w:rsidP="00E466D5">
            <w:pPr>
              <w:spacing w:line="320" w:lineRule="exact"/>
              <w:ind w:firstLineChars="150" w:firstLine="300"/>
              <w:rPr>
                <w:rFonts w:ascii="ＭＳ 明朝" w:hAnsi="ＭＳ 明朝"/>
                <w:sz w:val="20"/>
              </w:rPr>
            </w:pPr>
            <w:r w:rsidRPr="00EE2B42">
              <w:rPr>
                <w:rFonts w:ascii="ＭＳ 明朝" w:hAnsi="ＭＳ 明朝" w:hint="eastAsia"/>
                <w:sz w:val="20"/>
              </w:rPr>
              <w:t>(３)</w:t>
            </w:r>
            <w:r w:rsidRPr="00EE2B42">
              <w:rPr>
                <w:rFonts w:ascii="ＭＳ 明朝" w:hAnsi="ＭＳ 明朝"/>
                <w:sz w:val="20"/>
              </w:rPr>
              <w:t xml:space="preserve"> </w:t>
            </w:r>
            <w:r w:rsidRPr="00EE2B42">
              <w:rPr>
                <w:rFonts w:ascii="ＭＳ 明朝" w:hAnsi="ＭＳ 明朝" w:hint="eastAsia"/>
                <w:sz w:val="20"/>
              </w:rPr>
              <w:t>より確かな人権感覚を身につけ、ハラスメントのない快適な同僚性の高い職場環境をめざす。</w:t>
            </w:r>
          </w:p>
          <w:p w14:paraId="6A6F156D" w14:textId="77777777" w:rsidR="009B365C" w:rsidRPr="00EE2B42" w:rsidRDefault="00E466D5" w:rsidP="00E466D5">
            <w:pPr>
              <w:spacing w:line="300" w:lineRule="exact"/>
              <w:ind w:firstLineChars="300" w:firstLine="600"/>
              <w:rPr>
                <w:rFonts w:ascii="ＭＳ ゴシック" w:eastAsia="ＭＳ ゴシック" w:hAnsi="ＭＳ ゴシック"/>
                <w:color w:val="000000"/>
              </w:rPr>
            </w:pPr>
            <w:r w:rsidRPr="00EE2B42">
              <w:rPr>
                <w:rFonts w:ascii="ＭＳ 明朝" w:hAnsi="ＭＳ 明朝" w:hint="eastAsia"/>
                <w:sz w:val="20"/>
              </w:rPr>
              <w:t xml:space="preserve">ア　</w:t>
            </w:r>
            <w:r w:rsidRPr="00EE2B42">
              <w:rPr>
                <w:rFonts w:ascii="ＭＳ 明朝" w:hAnsi="ＭＳ 明朝" w:cs="ＭＳ明朝" w:hint="eastAsia"/>
                <w:kern w:val="0"/>
                <w:sz w:val="20"/>
                <w:szCs w:val="21"/>
              </w:rPr>
              <w:t>職場におけるハラスメント防止に向けて、指針の周知徹底を図るとともに、校内研修を実施するなど教職員の意識啓発を一層図る。</w:t>
            </w:r>
          </w:p>
        </w:tc>
      </w:tr>
    </w:tbl>
    <w:p w14:paraId="0A52D461" w14:textId="77777777" w:rsidR="0053560B" w:rsidRPr="00EE2B42" w:rsidRDefault="0053560B" w:rsidP="004245A1">
      <w:pPr>
        <w:spacing w:line="300" w:lineRule="exact"/>
        <w:ind w:leftChars="-342" w:left="-718" w:firstLineChars="250" w:firstLine="525"/>
        <w:rPr>
          <w:rFonts w:ascii="ＭＳ ゴシック" w:eastAsia="ＭＳ ゴシック" w:hAnsi="ＭＳ ゴシック"/>
          <w:szCs w:val="21"/>
        </w:rPr>
      </w:pPr>
    </w:p>
    <w:p w14:paraId="26AA363A" w14:textId="77777777" w:rsidR="0053560B" w:rsidRPr="00EE2B42" w:rsidRDefault="0053560B" w:rsidP="004245A1">
      <w:pPr>
        <w:spacing w:line="300" w:lineRule="exact"/>
        <w:ind w:leftChars="-342" w:left="-718" w:firstLineChars="250" w:firstLine="525"/>
        <w:rPr>
          <w:rFonts w:ascii="ＭＳ ゴシック" w:eastAsia="ＭＳ ゴシック" w:hAnsi="ＭＳ ゴシック"/>
          <w:szCs w:val="21"/>
        </w:rPr>
      </w:pPr>
    </w:p>
    <w:p w14:paraId="6AEF1041" w14:textId="77777777" w:rsidR="00267D3C" w:rsidRPr="00EE2B42" w:rsidRDefault="009B365C" w:rsidP="001D401B">
      <w:pPr>
        <w:spacing w:line="300" w:lineRule="exact"/>
        <w:ind w:leftChars="-342" w:left="-718" w:firstLineChars="250" w:firstLine="525"/>
        <w:rPr>
          <w:rFonts w:ascii="ＭＳ ゴシック" w:eastAsia="ＭＳ ゴシック" w:hAnsi="ＭＳ ゴシック"/>
          <w:szCs w:val="21"/>
        </w:rPr>
      </w:pPr>
      <w:r w:rsidRPr="00EE2B42">
        <w:rPr>
          <w:rFonts w:ascii="ＭＳ ゴシック" w:eastAsia="ＭＳ ゴシック" w:hAnsi="ＭＳ ゴシック" w:hint="eastAsia"/>
          <w:szCs w:val="21"/>
        </w:rPr>
        <w:t>【</w:t>
      </w:r>
      <w:r w:rsidR="0037367C" w:rsidRPr="00EE2B42">
        <w:rPr>
          <w:rFonts w:ascii="ＭＳ ゴシック" w:eastAsia="ＭＳ ゴシック" w:hAnsi="ＭＳ ゴシック" w:hint="eastAsia"/>
          <w:szCs w:val="21"/>
        </w:rPr>
        <w:t>学校教育自己診断</w:t>
      </w:r>
      <w:r w:rsidR="005E3C2A" w:rsidRPr="00EE2B42">
        <w:rPr>
          <w:rFonts w:ascii="ＭＳ ゴシック" w:eastAsia="ＭＳ ゴシック" w:hAnsi="ＭＳ ゴシック" w:hint="eastAsia"/>
          <w:szCs w:val="21"/>
        </w:rPr>
        <w:t>の</w:t>
      </w:r>
      <w:r w:rsidR="0037367C" w:rsidRPr="00EE2B42">
        <w:rPr>
          <w:rFonts w:ascii="ＭＳ ゴシック" w:eastAsia="ＭＳ ゴシック" w:hAnsi="ＭＳ ゴシック" w:hint="eastAsia"/>
          <w:szCs w:val="21"/>
        </w:rPr>
        <w:t>結果と分析・学校</w:t>
      </w:r>
      <w:r w:rsidR="00C158A6" w:rsidRPr="00EE2B42">
        <w:rPr>
          <w:rFonts w:ascii="ＭＳ ゴシック" w:eastAsia="ＭＳ ゴシック" w:hAnsi="ＭＳ ゴシック" w:hint="eastAsia"/>
          <w:szCs w:val="21"/>
        </w:rPr>
        <w:t>運営</w:t>
      </w:r>
      <w:r w:rsidR="0037367C" w:rsidRPr="00EE2B42">
        <w:rPr>
          <w:rFonts w:ascii="ＭＳ ゴシック" w:eastAsia="ＭＳ ゴシック" w:hAnsi="ＭＳ ゴシック" w:hint="eastAsia"/>
          <w:szCs w:val="21"/>
        </w:rPr>
        <w:t>協議会</w:t>
      </w:r>
      <w:r w:rsidR="0096649A" w:rsidRPr="00EE2B42">
        <w:rPr>
          <w:rFonts w:ascii="ＭＳ ゴシック" w:eastAsia="ＭＳ ゴシック" w:hAnsi="ＭＳ ゴシック" w:hint="eastAsia"/>
          <w:szCs w:val="21"/>
        </w:rPr>
        <w:t>からの意見</w:t>
      </w:r>
      <w:r w:rsidRPr="00EE2B4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E2B42" w14:paraId="2BC9DD6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04F8EDD" w14:textId="77777777" w:rsidR="00267D3C" w:rsidRPr="00EE2B42" w:rsidRDefault="00267D3C" w:rsidP="004824C3">
            <w:pPr>
              <w:spacing w:line="300" w:lineRule="exact"/>
              <w:jc w:val="center"/>
              <w:rPr>
                <w:rFonts w:ascii="ＭＳ 明朝" w:hAnsi="ＭＳ 明朝"/>
                <w:sz w:val="20"/>
                <w:szCs w:val="20"/>
              </w:rPr>
            </w:pPr>
            <w:r w:rsidRPr="00EE2B42">
              <w:rPr>
                <w:rFonts w:ascii="ＭＳ 明朝" w:hAnsi="ＭＳ 明朝" w:hint="eastAsia"/>
                <w:sz w:val="20"/>
                <w:szCs w:val="20"/>
              </w:rPr>
              <w:t>学校教育自己診断の結果と分析［</w:t>
            </w:r>
            <w:r w:rsidR="001C0509" w:rsidRPr="00EE2B42">
              <w:rPr>
                <w:rFonts w:ascii="ＭＳ 明朝" w:hAnsi="ＭＳ 明朝" w:hint="eastAsia"/>
                <w:sz w:val="20"/>
                <w:szCs w:val="20"/>
              </w:rPr>
              <w:t>令和</w:t>
            </w:r>
            <w:r w:rsidR="004824C3" w:rsidRPr="00EE2B42">
              <w:rPr>
                <w:rFonts w:ascii="ＭＳ 明朝" w:hAnsi="ＭＳ 明朝" w:hint="eastAsia"/>
                <w:sz w:val="20"/>
                <w:szCs w:val="20"/>
              </w:rPr>
              <w:t>５</w:t>
            </w:r>
            <w:r w:rsidRPr="00EE2B42">
              <w:rPr>
                <w:rFonts w:ascii="ＭＳ 明朝" w:hAnsi="ＭＳ 明朝" w:hint="eastAsia"/>
                <w:sz w:val="20"/>
                <w:szCs w:val="20"/>
              </w:rPr>
              <w:t>年</w:t>
            </w:r>
            <w:r w:rsidR="004824C3" w:rsidRPr="00EE2B42">
              <w:rPr>
                <w:rFonts w:ascii="ＭＳ 明朝" w:hAnsi="ＭＳ 明朝" w:hint="eastAsia"/>
                <w:sz w:val="20"/>
                <w:szCs w:val="20"/>
              </w:rPr>
              <w:t>12</w:t>
            </w:r>
            <w:r w:rsidRPr="00EE2B4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7289ADD" w14:textId="77777777" w:rsidR="00267D3C" w:rsidRPr="00EE2B42" w:rsidRDefault="00267D3C" w:rsidP="00225A63">
            <w:pPr>
              <w:spacing w:line="300" w:lineRule="exact"/>
              <w:jc w:val="center"/>
              <w:rPr>
                <w:rFonts w:ascii="ＭＳ 明朝" w:hAnsi="ＭＳ 明朝"/>
                <w:sz w:val="20"/>
                <w:szCs w:val="20"/>
              </w:rPr>
            </w:pPr>
            <w:r w:rsidRPr="00EE2B42">
              <w:rPr>
                <w:rFonts w:ascii="ＭＳ 明朝" w:hAnsi="ＭＳ 明朝" w:hint="eastAsia"/>
                <w:sz w:val="20"/>
                <w:szCs w:val="20"/>
              </w:rPr>
              <w:t>学校</w:t>
            </w:r>
            <w:r w:rsidR="00B063A9" w:rsidRPr="00EE2B42">
              <w:rPr>
                <w:rFonts w:ascii="ＭＳ 明朝" w:hAnsi="ＭＳ 明朝" w:hint="eastAsia"/>
                <w:sz w:val="20"/>
                <w:szCs w:val="20"/>
              </w:rPr>
              <w:t>運営</w:t>
            </w:r>
            <w:r w:rsidRPr="00EE2B42">
              <w:rPr>
                <w:rFonts w:ascii="ＭＳ 明朝" w:hAnsi="ＭＳ 明朝" w:hint="eastAsia"/>
                <w:sz w:val="20"/>
                <w:szCs w:val="20"/>
              </w:rPr>
              <w:t>協議会</w:t>
            </w:r>
            <w:r w:rsidR="00225A63" w:rsidRPr="00EE2B42">
              <w:rPr>
                <w:rFonts w:ascii="ＭＳ 明朝" w:hAnsi="ＭＳ 明朝" w:hint="eastAsia"/>
                <w:sz w:val="20"/>
                <w:szCs w:val="20"/>
              </w:rPr>
              <w:t>からの意見</w:t>
            </w:r>
          </w:p>
        </w:tc>
      </w:tr>
      <w:tr w:rsidR="0086696C" w:rsidRPr="00EE2B42" w14:paraId="08689E42" w14:textId="77777777" w:rsidTr="007D110F">
        <w:trPr>
          <w:trHeight w:val="378"/>
          <w:jc w:val="center"/>
        </w:trPr>
        <w:tc>
          <w:tcPr>
            <w:tcW w:w="6771" w:type="dxa"/>
            <w:shd w:val="clear" w:color="auto" w:fill="auto"/>
            <w:tcMar>
              <w:top w:w="113" w:type="dxa"/>
              <w:left w:w="113" w:type="dxa"/>
              <w:bottom w:w="113" w:type="dxa"/>
              <w:right w:w="113" w:type="dxa"/>
            </w:tcMar>
          </w:tcPr>
          <w:p w14:paraId="7A3EF547" w14:textId="77777777" w:rsidR="004824C3" w:rsidRPr="00EE2B42" w:rsidRDefault="004824C3" w:rsidP="004824C3">
            <w:pPr>
              <w:spacing w:line="280" w:lineRule="exact"/>
              <w:rPr>
                <w:rFonts w:ascii="ＭＳ 明朝" w:hAnsi="ＭＳ 明朝"/>
                <w:sz w:val="20"/>
                <w:szCs w:val="20"/>
              </w:rPr>
            </w:pPr>
            <w:r w:rsidRPr="00EE2B42">
              <w:rPr>
                <w:rFonts w:ascii="ＭＳ 明朝" w:hAnsi="ＭＳ 明朝"/>
                <w:sz w:val="20"/>
                <w:szCs w:val="20"/>
              </w:rPr>
              <w:t>【学習指導等】</w:t>
            </w:r>
          </w:p>
          <w:p w14:paraId="5C54AE96" w14:textId="68B35122" w:rsidR="004824C3" w:rsidRPr="00EE2B42" w:rsidRDefault="004824C3" w:rsidP="00A60C3D">
            <w:pPr>
              <w:spacing w:line="280" w:lineRule="exact"/>
              <w:ind w:firstLineChars="100" w:firstLine="200"/>
              <w:rPr>
                <w:rFonts w:ascii="ＭＳ 明朝" w:hAnsi="ＭＳ 明朝"/>
                <w:color w:val="000000" w:themeColor="text1"/>
                <w:sz w:val="20"/>
                <w:szCs w:val="20"/>
              </w:rPr>
            </w:pPr>
            <w:r w:rsidRPr="00EE2B42">
              <w:rPr>
                <w:rFonts w:ascii="ＭＳ 明朝" w:hAnsi="ＭＳ 明朝" w:hint="eastAsia"/>
                <w:color w:val="000000" w:themeColor="text1"/>
                <w:sz w:val="20"/>
                <w:szCs w:val="20"/>
              </w:rPr>
              <w:t>学習に関して、「視聴覚機器やコンピュータ,プロジェクター等を活用している」が</w:t>
            </w:r>
            <w:r w:rsidR="00A96E2F" w:rsidRPr="00EE2B42">
              <w:rPr>
                <w:rFonts w:ascii="ＭＳ 明朝" w:hAnsi="ＭＳ 明朝" w:hint="eastAsia"/>
                <w:color w:val="000000" w:themeColor="text1"/>
                <w:sz w:val="20"/>
                <w:szCs w:val="20"/>
              </w:rPr>
              <w:t>87</w:t>
            </w:r>
            <w:r w:rsidRPr="00EE2B42">
              <w:rPr>
                <w:rFonts w:ascii="ＭＳ 明朝" w:hAnsi="ＭＳ 明朝" w:hint="eastAsia"/>
                <w:sz w:val="20"/>
                <w:szCs w:val="20"/>
              </w:rPr>
              <w:t>％と前年度</w:t>
            </w:r>
            <w:r w:rsidR="00A96E2F" w:rsidRPr="00EE2B42">
              <w:rPr>
                <w:rFonts w:ascii="ＭＳ 明朝" w:hAnsi="ＭＳ 明朝" w:hint="eastAsia"/>
                <w:sz w:val="20"/>
                <w:szCs w:val="20"/>
              </w:rPr>
              <w:t>比５％減となったものの、「学校は</w:t>
            </w:r>
            <w:r w:rsidR="007E13DA" w:rsidRPr="00EE2B42">
              <w:rPr>
                <w:rFonts w:ascii="ＭＳ 明朝" w:hAnsi="ＭＳ 明朝" w:hint="eastAsia"/>
                <w:sz w:val="20"/>
                <w:szCs w:val="20"/>
              </w:rPr>
              <w:t>１</w:t>
            </w:r>
            <w:r w:rsidR="00A96E2F" w:rsidRPr="00EE2B42">
              <w:rPr>
                <w:rFonts w:ascii="ＭＳ 明朝" w:hAnsi="ＭＳ 明朝" w:hint="eastAsia"/>
                <w:sz w:val="20"/>
                <w:szCs w:val="20"/>
              </w:rPr>
              <w:t>人１台端末を効果的に活用している」が82％と前年度比８％増となっており、</w:t>
            </w:r>
            <w:r w:rsidR="007E13DA" w:rsidRPr="00EE2B42">
              <w:rPr>
                <w:rFonts w:ascii="ＭＳ 明朝" w:hAnsi="ＭＳ 明朝" w:hint="eastAsia"/>
                <w:sz w:val="20"/>
                <w:szCs w:val="20"/>
              </w:rPr>
              <w:t>１</w:t>
            </w:r>
            <w:r w:rsidR="00A96E2F" w:rsidRPr="00EE2B42">
              <w:rPr>
                <w:rFonts w:ascii="ＭＳ 明朝" w:hAnsi="ＭＳ 明朝" w:hint="eastAsia"/>
                <w:sz w:val="20"/>
                <w:szCs w:val="20"/>
              </w:rPr>
              <w:t>人１台端末の活用が進むにつれ、視聴覚機器の使用が減ったことが原因と考えられる。</w:t>
            </w:r>
            <w:r w:rsidRPr="00EE2B42">
              <w:rPr>
                <w:rFonts w:ascii="ＭＳ 明朝" w:hAnsi="ＭＳ 明朝" w:hint="eastAsia"/>
                <w:color w:val="000000" w:themeColor="text1"/>
                <w:sz w:val="20"/>
                <w:szCs w:val="20"/>
              </w:rPr>
              <w:t>「講習など授業以外の学習機会が設定されている」</w:t>
            </w:r>
            <w:r w:rsidR="00B16303" w:rsidRPr="00EE2B42">
              <w:rPr>
                <w:rFonts w:ascii="ＭＳ 明朝" w:hAnsi="ＭＳ 明朝" w:hint="eastAsia"/>
                <w:color w:val="000000" w:themeColor="text1"/>
                <w:sz w:val="20"/>
                <w:szCs w:val="20"/>
              </w:rPr>
              <w:t>は全体で70％を下回り、特に１年生が前年度比16</w:t>
            </w:r>
            <w:r w:rsidRPr="00EE2B42">
              <w:rPr>
                <w:rFonts w:ascii="ＭＳ 明朝" w:hAnsi="ＭＳ 明朝" w:hint="eastAsia"/>
                <w:color w:val="000000" w:themeColor="text1"/>
                <w:sz w:val="20"/>
                <w:szCs w:val="20"/>
              </w:rPr>
              <w:t>％</w:t>
            </w:r>
            <w:r w:rsidR="00B16303" w:rsidRPr="00EE2B42">
              <w:rPr>
                <w:rFonts w:ascii="ＭＳ 明朝" w:hAnsi="ＭＳ 明朝" w:hint="eastAsia"/>
                <w:color w:val="000000" w:themeColor="text1"/>
                <w:sz w:val="20"/>
                <w:szCs w:val="20"/>
              </w:rPr>
              <w:t>減であ</w:t>
            </w:r>
            <w:r w:rsidR="003B6FD3" w:rsidRPr="00EE2B42">
              <w:rPr>
                <w:rFonts w:ascii="ＭＳ 明朝" w:hAnsi="ＭＳ 明朝" w:hint="eastAsia"/>
                <w:color w:val="000000" w:themeColor="text1"/>
                <w:sz w:val="20"/>
                <w:szCs w:val="20"/>
              </w:rPr>
              <w:t>る。また、</w:t>
            </w:r>
            <w:r w:rsidRPr="00EE2B42">
              <w:rPr>
                <w:rFonts w:ascii="ＭＳ 明朝" w:hAnsi="ＭＳ 明朝" w:hint="eastAsia"/>
                <w:color w:val="000000" w:themeColor="text1"/>
                <w:sz w:val="20"/>
                <w:szCs w:val="20"/>
              </w:rPr>
              <w:t>「進路指導について適切な情報提供やアドバイスをしている」</w:t>
            </w:r>
            <w:r w:rsidR="003B6FD3" w:rsidRPr="00EE2B42">
              <w:rPr>
                <w:rFonts w:ascii="ＭＳ 明朝" w:hAnsi="ＭＳ 明朝" w:hint="eastAsia"/>
                <w:color w:val="000000" w:themeColor="text1"/>
                <w:sz w:val="20"/>
                <w:szCs w:val="20"/>
              </w:rPr>
              <w:t>について、前年度の同学年と比較すると、</w:t>
            </w:r>
            <w:r w:rsidRPr="00EE2B42">
              <w:rPr>
                <w:rFonts w:ascii="ＭＳ 明朝" w:hAnsi="ＭＳ 明朝" w:hint="eastAsia"/>
                <w:color w:val="000000" w:themeColor="text1"/>
                <w:sz w:val="20"/>
                <w:szCs w:val="20"/>
              </w:rPr>
              <w:t>３年生</w:t>
            </w:r>
            <w:r w:rsidR="003B6FD3" w:rsidRPr="00EE2B42">
              <w:rPr>
                <w:rFonts w:ascii="ＭＳ 明朝" w:hAnsi="ＭＳ 明朝" w:hint="eastAsia"/>
                <w:color w:val="000000" w:themeColor="text1"/>
                <w:sz w:val="20"/>
                <w:szCs w:val="20"/>
              </w:rPr>
              <w:t>は上回っているものの</w:t>
            </w:r>
            <w:r w:rsidRPr="00EE2B42">
              <w:rPr>
                <w:rFonts w:ascii="ＭＳ 明朝" w:hAnsi="ＭＳ 明朝" w:hint="eastAsia"/>
                <w:color w:val="000000" w:themeColor="text1"/>
                <w:sz w:val="20"/>
                <w:szCs w:val="20"/>
              </w:rPr>
              <w:t>、</w:t>
            </w:r>
            <w:r w:rsidR="003B6FD3" w:rsidRPr="00EE2B42">
              <w:rPr>
                <w:rFonts w:ascii="ＭＳ 明朝" w:hAnsi="ＭＳ 明朝" w:hint="eastAsia"/>
                <w:color w:val="000000" w:themeColor="text1"/>
                <w:sz w:val="20"/>
                <w:szCs w:val="20"/>
              </w:rPr>
              <w:t>１・２年生はともに10％以上の減である。各種テストの結果を分析し、</w:t>
            </w:r>
            <w:r w:rsidRPr="00EE2B42">
              <w:rPr>
                <w:rFonts w:ascii="ＭＳ 明朝" w:hAnsi="ＭＳ 明朝" w:hint="eastAsia"/>
                <w:color w:val="000000" w:themeColor="text1"/>
                <w:sz w:val="20"/>
                <w:szCs w:val="20"/>
              </w:rPr>
              <w:t>きめ細やかな指導を</w:t>
            </w:r>
            <w:r w:rsidR="003B6FD3" w:rsidRPr="00EE2B42">
              <w:rPr>
                <w:rFonts w:ascii="ＭＳ 明朝" w:hAnsi="ＭＳ 明朝" w:hint="eastAsia"/>
                <w:color w:val="000000" w:themeColor="text1"/>
                <w:sz w:val="20"/>
                <w:szCs w:val="20"/>
              </w:rPr>
              <w:t>行うとともに</w:t>
            </w:r>
            <w:r w:rsidRPr="00EE2B42">
              <w:rPr>
                <w:rFonts w:ascii="ＭＳ 明朝" w:hAnsi="ＭＳ 明朝" w:hint="eastAsia"/>
                <w:color w:val="000000" w:themeColor="text1"/>
                <w:sz w:val="20"/>
                <w:szCs w:val="20"/>
              </w:rPr>
              <w:t>、学校として学習の機会や進路指導を適切に設定している</w:t>
            </w:r>
            <w:r w:rsidR="003B6FD3" w:rsidRPr="00EE2B42">
              <w:rPr>
                <w:rFonts w:ascii="ＭＳ 明朝" w:hAnsi="ＭＳ 明朝" w:hint="eastAsia"/>
                <w:color w:val="000000" w:themeColor="text1"/>
                <w:sz w:val="20"/>
                <w:szCs w:val="20"/>
              </w:rPr>
              <w:t>か見直しが必要である</w:t>
            </w:r>
            <w:r w:rsidRPr="00EE2B42">
              <w:rPr>
                <w:rFonts w:ascii="ＭＳ 明朝" w:hAnsi="ＭＳ 明朝" w:hint="eastAsia"/>
                <w:color w:val="000000" w:themeColor="text1"/>
                <w:sz w:val="20"/>
                <w:szCs w:val="20"/>
              </w:rPr>
              <w:t>。</w:t>
            </w:r>
          </w:p>
          <w:p w14:paraId="37BA8BD5" w14:textId="602F01C9" w:rsidR="004824C3" w:rsidRPr="00EE2B42" w:rsidRDefault="004824C3" w:rsidP="00CC145B">
            <w:pPr>
              <w:spacing w:line="280" w:lineRule="exact"/>
              <w:ind w:firstLineChars="100" w:firstLine="200"/>
              <w:rPr>
                <w:rFonts w:ascii="ＭＳ 明朝" w:hAnsi="ＭＳ 明朝"/>
                <w:sz w:val="20"/>
                <w:szCs w:val="20"/>
              </w:rPr>
            </w:pPr>
            <w:r w:rsidRPr="00EE2B42">
              <w:rPr>
                <w:rFonts w:ascii="ＭＳ 明朝" w:hAnsi="ＭＳ 明朝" w:hint="eastAsia"/>
                <w:sz w:val="20"/>
                <w:szCs w:val="20"/>
              </w:rPr>
              <w:t>保護者の「授業がわかりやすく楽しいと言っている」の肯定的な回答は</w:t>
            </w:r>
            <w:r w:rsidR="00CC145B" w:rsidRPr="00EE2B42">
              <w:rPr>
                <w:rFonts w:ascii="ＭＳ 明朝" w:hAnsi="ＭＳ 明朝" w:hint="eastAsia"/>
                <w:sz w:val="20"/>
                <w:szCs w:val="20"/>
              </w:rPr>
              <w:t>大きく伸びた</w:t>
            </w:r>
            <w:r w:rsidRPr="00EE2B42">
              <w:rPr>
                <w:rFonts w:ascii="ＭＳ 明朝" w:hAnsi="ＭＳ 明朝" w:hint="eastAsia"/>
                <w:sz w:val="20"/>
                <w:szCs w:val="20"/>
              </w:rPr>
              <w:t>前年度から</w:t>
            </w:r>
            <w:r w:rsidR="00CC145B" w:rsidRPr="00EE2B42">
              <w:rPr>
                <w:rFonts w:ascii="ＭＳ 明朝" w:hAnsi="ＭＳ 明朝" w:hint="eastAsia"/>
                <w:sz w:val="20"/>
                <w:szCs w:val="20"/>
              </w:rPr>
              <w:t>７％減の52％であったが、一昨年度比では11％増である。</w:t>
            </w:r>
            <w:r w:rsidRPr="00EE2B42">
              <w:rPr>
                <w:rFonts w:ascii="ＭＳ 明朝" w:hAnsi="ＭＳ 明朝" w:hint="eastAsia"/>
                <w:sz w:val="20"/>
                <w:szCs w:val="20"/>
              </w:rPr>
              <w:t>否定的な回答</w:t>
            </w:r>
            <w:r w:rsidR="00AD3F82" w:rsidRPr="00EE2B42">
              <w:rPr>
                <w:rFonts w:ascii="ＭＳ 明朝" w:hAnsi="ＭＳ 明朝" w:hint="eastAsia"/>
                <w:sz w:val="20"/>
                <w:szCs w:val="20"/>
              </w:rPr>
              <w:t>については、現３年生の経年変化と同様に、下級学年ほど高い傾向に</w:t>
            </w:r>
            <w:r w:rsidRPr="00EE2B42">
              <w:rPr>
                <w:rFonts w:ascii="ＭＳ 明朝" w:hAnsi="ＭＳ 明朝" w:hint="eastAsia"/>
                <w:sz w:val="20"/>
                <w:szCs w:val="20"/>
              </w:rPr>
              <w:t>あることから、「主体的、対話的で深い学び」に向けて、指導法のさらなる工夫・改善が必要である。</w:t>
            </w:r>
          </w:p>
          <w:p w14:paraId="0A932DF8" w14:textId="77777777" w:rsidR="004824C3" w:rsidRPr="00EE2B42" w:rsidRDefault="004824C3" w:rsidP="004824C3">
            <w:pPr>
              <w:spacing w:line="280" w:lineRule="exact"/>
              <w:rPr>
                <w:rFonts w:ascii="ＭＳ 明朝" w:hAnsi="ＭＳ 明朝"/>
                <w:sz w:val="20"/>
                <w:szCs w:val="20"/>
              </w:rPr>
            </w:pPr>
          </w:p>
          <w:p w14:paraId="4B57306D" w14:textId="77777777" w:rsidR="004824C3" w:rsidRPr="00EE2B42" w:rsidRDefault="004824C3" w:rsidP="004824C3">
            <w:pPr>
              <w:spacing w:line="280" w:lineRule="exact"/>
              <w:rPr>
                <w:rFonts w:ascii="ＭＳ 明朝" w:hAnsi="ＭＳ 明朝"/>
                <w:sz w:val="20"/>
                <w:szCs w:val="20"/>
              </w:rPr>
            </w:pPr>
            <w:r w:rsidRPr="00EE2B42">
              <w:rPr>
                <w:rFonts w:ascii="ＭＳ 明朝" w:hAnsi="ＭＳ 明朝" w:hint="eastAsia"/>
                <w:sz w:val="20"/>
                <w:szCs w:val="20"/>
              </w:rPr>
              <w:t>【生徒指導等】</w:t>
            </w:r>
          </w:p>
          <w:p w14:paraId="4830CF09" w14:textId="77777777" w:rsidR="00C201AA" w:rsidRPr="00EE2B42" w:rsidRDefault="004824C3" w:rsidP="00C201AA">
            <w:pPr>
              <w:spacing w:line="280" w:lineRule="exact"/>
              <w:ind w:firstLineChars="100" w:firstLine="200"/>
              <w:rPr>
                <w:rFonts w:ascii="ＭＳ 明朝" w:hAnsi="ＭＳ 明朝"/>
                <w:sz w:val="20"/>
                <w:szCs w:val="20"/>
              </w:rPr>
            </w:pPr>
            <w:r w:rsidRPr="00EE2B42">
              <w:rPr>
                <w:rFonts w:ascii="ＭＳ 明朝" w:hAnsi="ＭＳ 明朝" w:hint="eastAsia"/>
                <w:sz w:val="20"/>
                <w:szCs w:val="20"/>
              </w:rPr>
              <w:t>「学校の生徒指導方針に共感できる」について、生徒の肯定的回答が</w:t>
            </w:r>
            <w:r w:rsidR="00835EBB" w:rsidRPr="00EE2B42">
              <w:rPr>
                <w:rFonts w:ascii="ＭＳ 明朝" w:hAnsi="ＭＳ 明朝" w:hint="eastAsia"/>
                <w:sz w:val="20"/>
                <w:szCs w:val="20"/>
              </w:rPr>
              <w:t>44％</w:t>
            </w:r>
            <w:r w:rsidRPr="00EE2B42">
              <w:rPr>
                <w:rFonts w:ascii="ＭＳ 明朝" w:hAnsi="ＭＳ 明朝" w:hint="eastAsia"/>
                <w:sz w:val="20"/>
                <w:szCs w:val="20"/>
              </w:rPr>
              <w:t>にとどまっていて学校の指導方針と生徒との意識に乖離が見られる。校則や指導</w:t>
            </w:r>
            <w:r w:rsidR="00A709B2" w:rsidRPr="00EE2B42">
              <w:rPr>
                <w:rFonts w:ascii="ＭＳ 明朝" w:hAnsi="ＭＳ 明朝" w:hint="eastAsia"/>
                <w:sz w:val="20"/>
                <w:szCs w:val="20"/>
              </w:rPr>
              <w:t>の在り方</w:t>
            </w:r>
            <w:r w:rsidRPr="00EE2B42">
              <w:rPr>
                <w:rFonts w:ascii="ＭＳ 明朝" w:hAnsi="ＭＳ 明朝" w:hint="eastAsia"/>
                <w:sz w:val="20"/>
                <w:szCs w:val="20"/>
              </w:rPr>
              <w:t>について</w:t>
            </w:r>
            <w:r w:rsidR="00835EBB" w:rsidRPr="00EE2B42">
              <w:rPr>
                <w:rFonts w:ascii="ＭＳ 明朝" w:hAnsi="ＭＳ 明朝" w:hint="eastAsia"/>
                <w:sz w:val="20"/>
                <w:szCs w:val="20"/>
              </w:rPr>
              <w:t>は</w:t>
            </w:r>
            <w:r w:rsidRPr="00EE2B42">
              <w:rPr>
                <w:rFonts w:ascii="ＭＳ 明朝" w:hAnsi="ＭＳ 明朝" w:hint="eastAsia"/>
                <w:sz w:val="20"/>
                <w:szCs w:val="20"/>
              </w:rPr>
              <w:t>、</w:t>
            </w:r>
            <w:r w:rsidR="00A709B2" w:rsidRPr="00EE2B42">
              <w:rPr>
                <w:rFonts w:ascii="ＭＳ 明朝" w:hAnsi="ＭＳ 明朝" w:hint="eastAsia"/>
                <w:sz w:val="20"/>
                <w:szCs w:val="20"/>
              </w:rPr>
              <w:t>今年度末までに一定の見直しを図るとともに、引き続き生徒・保護者のみならず学校運営協議会における意見も踏まえ検討していく</w:t>
            </w:r>
            <w:r w:rsidRPr="00EE2B42">
              <w:rPr>
                <w:rFonts w:ascii="ＭＳ 明朝" w:hAnsi="ＭＳ 明朝" w:hint="eastAsia"/>
                <w:sz w:val="20"/>
                <w:szCs w:val="20"/>
              </w:rPr>
              <w:t>。学校行事については</w:t>
            </w:r>
            <w:r w:rsidR="00936A81" w:rsidRPr="00EE2B42">
              <w:rPr>
                <w:rFonts w:ascii="ＭＳ 明朝" w:hAnsi="ＭＳ 明朝" w:hint="eastAsia"/>
                <w:sz w:val="20"/>
                <w:szCs w:val="20"/>
              </w:rPr>
              <w:t>、</w:t>
            </w:r>
            <w:r w:rsidRPr="00EE2B42">
              <w:rPr>
                <w:rFonts w:ascii="ＭＳ 明朝" w:hAnsi="ＭＳ 明朝" w:hint="eastAsia"/>
                <w:sz w:val="20"/>
                <w:szCs w:val="20"/>
              </w:rPr>
              <w:t>肯定的な回答が</w:t>
            </w:r>
            <w:r w:rsidR="00936A81" w:rsidRPr="00EE2B42">
              <w:rPr>
                <w:rFonts w:ascii="ＭＳ 明朝" w:hAnsi="ＭＳ 明朝" w:hint="eastAsia"/>
                <w:sz w:val="20"/>
                <w:szCs w:val="20"/>
              </w:rPr>
              <w:t>67％で</w:t>
            </w:r>
            <w:r w:rsidRPr="00EE2B42">
              <w:rPr>
                <w:rFonts w:ascii="ＭＳ 明朝" w:hAnsi="ＭＳ 明朝" w:hint="eastAsia"/>
                <w:sz w:val="20"/>
                <w:szCs w:val="20"/>
              </w:rPr>
              <w:t>、</w:t>
            </w:r>
            <w:r w:rsidR="00936A81" w:rsidRPr="00EE2B42">
              <w:rPr>
                <w:rFonts w:ascii="ＭＳ 明朝" w:hAnsi="ＭＳ 明朝" w:hint="eastAsia"/>
                <w:sz w:val="20"/>
                <w:szCs w:val="20"/>
              </w:rPr>
              <w:t>大きく伸びた前年度比３％減であった。</w:t>
            </w:r>
            <w:r w:rsidRPr="00EE2B42">
              <w:rPr>
                <w:rFonts w:ascii="ＭＳ 明朝" w:hAnsi="ＭＳ 明朝" w:hint="eastAsia"/>
                <w:sz w:val="20"/>
                <w:szCs w:val="20"/>
              </w:rPr>
              <w:t>また、生徒会について「積極的に活動している」は</w:t>
            </w:r>
            <w:r w:rsidR="00936A81" w:rsidRPr="00EE2B42">
              <w:rPr>
                <w:rFonts w:ascii="ＭＳ 明朝" w:hAnsi="ＭＳ 明朝" w:hint="eastAsia"/>
                <w:sz w:val="20"/>
                <w:szCs w:val="20"/>
              </w:rPr>
              <w:t>昨年度の</w:t>
            </w:r>
            <w:r w:rsidRPr="00EE2B42">
              <w:rPr>
                <w:rFonts w:ascii="ＭＳ 明朝" w:hAnsi="ＭＳ 明朝" w:hint="eastAsia"/>
                <w:sz w:val="20"/>
                <w:szCs w:val="20"/>
              </w:rPr>
              <w:t>76％</w:t>
            </w:r>
            <w:r w:rsidR="00936A81" w:rsidRPr="00EE2B42">
              <w:rPr>
                <w:rFonts w:ascii="ＭＳ 明朝" w:hAnsi="ＭＳ 明朝" w:hint="eastAsia"/>
                <w:sz w:val="20"/>
                <w:szCs w:val="20"/>
              </w:rPr>
              <w:t>から65％と10％以上の減となって</w:t>
            </w:r>
            <w:r w:rsidR="00C201AA" w:rsidRPr="00EE2B42">
              <w:rPr>
                <w:rFonts w:ascii="ＭＳ 明朝" w:hAnsi="ＭＳ 明朝" w:hint="eastAsia"/>
                <w:sz w:val="20"/>
                <w:szCs w:val="20"/>
              </w:rPr>
              <w:t>いるが、活動自体に変化は見られないことから、学校運営協議会において指摘があったように、生徒同士のコミュニケーションの希薄さにより、活動が見えにくいことが要因の１つと考えられる。</w:t>
            </w:r>
          </w:p>
          <w:p w14:paraId="6AE99B50" w14:textId="1AC8B404" w:rsidR="004824C3" w:rsidRPr="00EE2B42" w:rsidRDefault="00C201AA" w:rsidP="00C201AA">
            <w:pPr>
              <w:spacing w:line="280" w:lineRule="exact"/>
              <w:ind w:firstLineChars="100" w:firstLine="200"/>
              <w:rPr>
                <w:rFonts w:ascii="ＭＳ 明朝" w:hAnsi="ＭＳ 明朝"/>
                <w:sz w:val="20"/>
                <w:szCs w:val="20"/>
              </w:rPr>
            </w:pPr>
            <w:r w:rsidRPr="00EE2B42">
              <w:rPr>
                <w:rFonts w:ascii="ＭＳ 明朝" w:hAnsi="ＭＳ 明朝" w:hint="eastAsia"/>
                <w:sz w:val="20"/>
                <w:szCs w:val="20"/>
              </w:rPr>
              <w:t>これら</w:t>
            </w:r>
            <w:r w:rsidR="00936A81" w:rsidRPr="00EE2B42">
              <w:rPr>
                <w:rFonts w:ascii="ＭＳ 明朝" w:hAnsi="ＭＳ 明朝" w:hint="eastAsia"/>
                <w:sz w:val="20"/>
                <w:szCs w:val="20"/>
              </w:rPr>
              <w:t>生徒指導にかかる改善、学校行事および生徒会活動のさらなる活性化</w:t>
            </w:r>
            <w:r w:rsidRPr="00EE2B42">
              <w:rPr>
                <w:rFonts w:ascii="ＭＳ 明朝" w:hAnsi="ＭＳ 明朝" w:hint="eastAsia"/>
                <w:sz w:val="20"/>
                <w:szCs w:val="20"/>
              </w:rPr>
              <w:t>が求められており、</w:t>
            </w:r>
            <w:r w:rsidR="00936A81" w:rsidRPr="00EE2B42">
              <w:rPr>
                <w:rFonts w:ascii="ＭＳ 明朝" w:hAnsi="ＭＳ 明朝" w:hint="eastAsia"/>
                <w:sz w:val="20"/>
                <w:szCs w:val="20"/>
              </w:rPr>
              <w:t>生徒指導部の教員数を増やし、生徒会を中心として、生徒への支援体制を強化する</w:t>
            </w:r>
            <w:r w:rsidRPr="00EE2B42">
              <w:rPr>
                <w:rFonts w:ascii="ＭＳ 明朝" w:hAnsi="ＭＳ 明朝" w:hint="eastAsia"/>
                <w:sz w:val="20"/>
                <w:szCs w:val="20"/>
              </w:rPr>
              <w:t>などの対応が必要である</w:t>
            </w:r>
            <w:r w:rsidR="004824C3" w:rsidRPr="00EE2B42">
              <w:rPr>
                <w:rFonts w:ascii="ＭＳ 明朝" w:hAnsi="ＭＳ 明朝" w:hint="eastAsia"/>
                <w:sz w:val="20"/>
                <w:szCs w:val="20"/>
              </w:rPr>
              <w:t>。</w:t>
            </w:r>
          </w:p>
          <w:p w14:paraId="1EF8447A" w14:textId="77777777" w:rsidR="004824C3" w:rsidRPr="00EE2B42" w:rsidRDefault="004824C3" w:rsidP="004824C3">
            <w:pPr>
              <w:spacing w:line="280" w:lineRule="exact"/>
              <w:rPr>
                <w:rFonts w:ascii="ＭＳ 明朝" w:hAnsi="ＭＳ 明朝"/>
                <w:sz w:val="20"/>
                <w:szCs w:val="20"/>
              </w:rPr>
            </w:pPr>
            <w:r w:rsidRPr="00EE2B42">
              <w:rPr>
                <w:rFonts w:ascii="ＭＳ 明朝" w:hAnsi="ＭＳ 明朝" w:hint="eastAsia"/>
                <w:sz w:val="20"/>
                <w:szCs w:val="20"/>
              </w:rPr>
              <w:t xml:space="preserve">　</w:t>
            </w:r>
          </w:p>
          <w:p w14:paraId="3567ABE7" w14:textId="77777777" w:rsidR="004824C3" w:rsidRPr="00EE2B42" w:rsidRDefault="004824C3" w:rsidP="004824C3">
            <w:pPr>
              <w:spacing w:line="280" w:lineRule="exact"/>
              <w:rPr>
                <w:rFonts w:ascii="ＭＳ 明朝" w:hAnsi="ＭＳ 明朝"/>
                <w:sz w:val="20"/>
                <w:szCs w:val="20"/>
              </w:rPr>
            </w:pPr>
            <w:r w:rsidRPr="00EE2B42">
              <w:rPr>
                <w:rFonts w:ascii="ＭＳ 明朝" w:hAnsi="ＭＳ 明朝" w:hint="eastAsia"/>
                <w:sz w:val="20"/>
                <w:szCs w:val="20"/>
              </w:rPr>
              <w:t>【学校運営】</w:t>
            </w:r>
          </w:p>
          <w:p w14:paraId="653A7D81" w14:textId="2BBD3E7F" w:rsidR="004824C3" w:rsidRPr="00EE2B42" w:rsidRDefault="004824C3" w:rsidP="009B18CB">
            <w:pPr>
              <w:spacing w:line="280" w:lineRule="exact"/>
              <w:ind w:firstLineChars="100" w:firstLine="200"/>
              <w:rPr>
                <w:rFonts w:ascii="ＭＳ 明朝" w:hAnsi="ＭＳ 明朝"/>
                <w:sz w:val="20"/>
                <w:szCs w:val="20"/>
              </w:rPr>
            </w:pPr>
            <w:r w:rsidRPr="00EE2B42">
              <w:rPr>
                <w:rFonts w:ascii="ＭＳ 明朝" w:hAnsi="ＭＳ 明朝" w:hint="eastAsia"/>
                <w:sz w:val="20"/>
                <w:szCs w:val="20"/>
              </w:rPr>
              <w:t>本校の特色である「国際教育が充実している」について、生徒の肯定的回答は、</w:t>
            </w:r>
            <w:r w:rsidR="009B18CB" w:rsidRPr="00EE2B42">
              <w:rPr>
                <w:rFonts w:ascii="ＭＳ 明朝" w:hAnsi="ＭＳ 明朝" w:hint="eastAsia"/>
                <w:sz w:val="20"/>
                <w:szCs w:val="20"/>
              </w:rPr>
              <w:t>一昨年度</w:t>
            </w:r>
            <w:r w:rsidRPr="00EE2B42">
              <w:rPr>
                <w:rFonts w:ascii="ＭＳ 明朝" w:hAnsi="ＭＳ 明朝" w:hint="eastAsia"/>
                <w:sz w:val="20"/>
                <w:szCs w:val="20"/>
              </w:rPr>
              <w:t>7</w:t>
            </w:r>
            <w:r w:rsidRPr="00EE2B42">
              <w:rPr>
                <w:rFonts w:ascii="ＭＳ 明朝" w:hAnsi="ＭＳ 明朝"/>
                <w:sz w:val="20"/>
                <w:szCs w:val="20"/>
              </w:rPr>
              <w:t>0</w:t>
            </w:r>
            <w:r w:rsidRPr="00EE2B42">
              <w:rPr>
                <w:rFonts w:ascii="ＭＳ 明朝" w:hAnsi="ＭＳ 明朝" w:hint="eastAsia"/>
                <w:sz w:val="20"/>
                <w:szCs w:val="20"/>
              </w:rPr>
              <w:t>％</w:t>
            </w:r>
            <w:r w:rsidR="009B18CB" w:rsidRPr="00EE2B42">
              <w:rPr>
                <w:rFonts w:ascii="ＭＳ 明朝" w:hAnsi="ＭＳ 明朝" w:hint="eastAsia"/>
                <w:sz w:val="20"/>
                <w:szCs w:val="20"/>
              </w:rPr>
              <w:t>、昨年度</w:t>
            </w:r>
            <w:r w:rsidRPr="00EE2B42">
              <w:rPr>
                <w:rFonts w:ascii="ＭＳ 明朝" w:hAnsi="ＭＳ 明朝" w:hint="eastAsia"/>
                <w:sz w:val="20"/>
                <w:szCs w:val="20"/>
              </w:rPr>
              <w:t>78％、</w:t>
            </w:r>
            <w:r w:rsidR="009B18CB" w:rsidRPr="00EE2B42">
              <w:rPr>
                <w:rFonts w:ascii="ＭＳ 明朝" w:hAnsi="ＭＳ 明朝" w:hint="eastAsia"/>
                <w:sz w:val="20"/>
                <w:szCs w:val="20"/>
              </w:rPr>
              <w:t>そして今年度86％との年々大きく伸びてきており、</w:t>
            </w:r>
            <w:r w:rsidR="006A3FDD" w:rsidRPr="00EE2B42">
              <w:rPr>
                <w:rFonts w:ascii="ＭＳ 明朝" w:hAnsi="ＭＳ 明朝" w:hint="eastAsia"/>
                <w:sz w:val="20"/>
                <w:szCs w:val="20"/>
              </w:rPr>
              <w:t>引き続き</w:t>
            </w:r>
            <w:r w:rsidRPr="00EE2B42">
              <w:rPr>
                <w:rFonts w:ascii="ＭＳ 明朝" w:hAnsi="ＭＳ 明朝" w:hint="eastAsia"/>
                <w:sz w:val="20"/>
                <w:szCs w:val="20"/>
              </w:rPr>
              <w:t>海外研修</w:t>
            </w:r>
            <w:r w:rsidR="006A3FDD" w:rsidRPr="00EE2B42">
              <w:rPr>
                <w:rFonts w:ascii="ＭＳ 明朝" w:hAnsi="ＭＳ 明朝" w:hint="eastAsia"/>
                <w:sz w:val="20"/>
                <w:szCs w:val="20"/>
              </w:rPr>
              <w:t>や</w:t>
            </w:r>
            <w:r w:rsidRPr="00EE2B42">
              <w:rPr>
                <w:rFonts w:ascii="ＭＳ 明朝" w:hAnsi="ＭＳ 明朝" w:hint="eastAsia"/>
                <w:sz w:val="20"/>
                <w:szCs w:val="20"/>
              </w:rPr>
              <w:t>外部機関と連携し</w:t>
            </w:r>
            <w:r w:rsidR="006A3FDD" w:rsidRPr="00EE2B42">
              <w:rPr>
                <w:rFonts w:ascii="ＭＳ 明朝" w:hAnsi="ＭＳ 明朝" w:hint="eastAsia"/>
                <w:sz w:val="20"/>
                <w:szCs w:val="20"/>
              </w:rPr>
              <w:t>た</w:t>
            </w:r>
            <w:r w:rsidRPr="00EE2B42">
              <w:rPr>
                <w:rFonts w:ascii="ＭＳ 明朝" w:hAnsi="ＭＳ 明朝" w:hint="eastAsia"/>
                <w:sz w:val="20"/>
                <w:szCs w:val="20"/>
              </w:rPr>
              <w:t>取組みの充実を図</w:t>
            </w:r>
            <w:r w:rsidR="006A3FDD" w:rsidRPr="00EE2B42">
              <w:rPr>
                <w:rFonts w:ascii="ＭＳ 明朝" w:hAnsi="ＭＳ 明朝" w:hint="eastAsia"/>
                <w:sz w:val="20"/>
                <w:szCs w:val="20"/>
              </w:rPr>
              <w:t>っていきながら、本校の強みとして、特に国際文化科の取組みをより積極的に広報していく必要がある</w:t>
            </w:r>
            <w:r w:rsidRPr="00EE2B42">
              <w:rPr>
                <w:rFonts w:ascii="ＭＳ 明朝" w:hAnsi="ＭＳ 明朝" w:hint="eastAsia"/>
                <w:sz w:val="20"/>
                <w:szCs w:val="20"/>
              </w:rPr>
              <w:t>。</w:t>
            </w:r>
          </w:p>
          <w:p w14:paraId="0FEDADBC" w14:textId="40F36387" w:rsidR="000B7F10" w:rsidRPr="00EE2B42" w:rsidRDefault="004824C3" w:rsidP="009B18CB">
            <w:pPr>
              <w:spacing w:line="280" w:lineRule="exact"/>
              <w:ind w:firstLineChars="100" w:firstLine="200"/>
              <w:rPr>
                <w:rFonts w:ascii="ＭＳ 明朝" w:hAnsi="ＭＳ 明朝"/>
                <w:color w:val="D9D9D9"/>
                <w:sz w:val="20"/>
                <w:szCs w:val="20"/>
              </w:rPr>
            </w:pPr>
            <w:r w:rsidRPr="00EE2B42">
              <w:rPr>
                <w:rFonts w:ascii="ＭＳ 明朝" w:hAnsi="ＭＳ 明朝" w:hint="eastAsia"/>
                <w:sz w:val="20"/>
                <w:szCs w:val="20"/>
              </w:rPr>
              <w:t>情報発信については、本校の特色や新たな取組みについてTVや新聞等で取り上げていただい</w:t>
            </w:r>
            <w:r w:rsidR="006A3FDD" w:rsidRPr="00EE2B42">
              <w:rPr>
                <w:rFonts w:ascii="ＭＳ 明朝" w:hAnsi="ＭＳ 明朝" w:hint="eastAsia"/>
                <w:sz w:val="20"/>
                <w:szCs w:val="20"/>
              </w:rPr>
              <w:t>たり</w:t>
            </w:r>
            <w:r w:rsidRPr="00EE2B42">
              <w:rPr>
                <w:rFonts w:ascii="ＭＳ 明朝" w:hAnsi="ＭＳ 明朝" w:hint="eastAsia"/>
                <w:sz w:val="20"/>
                <w:szCs w:val="20"/>
              </w:rPr>
              <w:t>、</w:t>
            </w:r>
            <w:r w:rsidR="006A3FDD" w:rsidRPr="00EE2B42">
              <w:rPr>
                <w:rFonts w:ascii="ＭＳ 明朝" w:hAnsi="ＭＳ 明朝" w:hint="eastAsia"/>
                <w:sz w:val="20"/>
                <w:szCs w:val="20"/>
              </w:rPr>
              <w:t>SNSによる発信やアプリを活用した連絡網の構築も始めたりした結果、</w:t>
            </w:r>
            <w:r w:rsidRPr="00EE2B42">
              <w:rPr>
                <w:rFonts w:ascii="ＭＳ 明朝" w:hAnsi="ＭＳ 明朝" w:hint="eastAsia"/>
                <w:sz w:val="20"/>
                <w:szCs w:val="20"/>
              </w:rPr>
              <w:t>保護者の「HPや携帯連絡網サービスで学校の様子がよくわかる」に対する肯定的回答</w:t>
            </w:r>
            <w:r w:rsidR="006A3FDD" w:rsidRPr="00EE2B42">
              <w:rPr>
                <w:rFonts w:ascii="ＭＳ 明朝" w:hAnsi="ＭＳ 明朝" w:hint="eastAsia"/>
                <w:sz w:val="20"/>
                <w:szCs w:val="20"/>
              </w:rPr>
              <w:t>が60</w:t>
            </w:r>
            <w:r w:rsidRPr="00EE2B42">
              <w:rPr>
                <w:rFonts w:ascii="ＭＳ 明朝" w:hAnsi="ＭＳ 明朝" w:hint="eastAsia"/>
                <w:sz w:val="20"/>
                <w:szCs w:val="20"/>
              </w:rPr>
              <w:t>％（前年度</w:t>
            </w:r>
            <w:r w:rsidR="006A3FDD" w:rsidRPr="00EE2B42">
              <w:rPr>
                <w:rFonts w:ascii="ＭＳ 明朝" w:hAnsi="ＭＳ 明朝" w:hint="eastAsia"/>
                <w:sz w:val="20"/>
                <w:szCs w:val="20"/>
              </w:rPr>
              <w:t>57</w:t>
            </w:r>
            <w:r w:rsidRPr="00EE2B42">
              <w:rPr>
                <w:rFonts w:ascii="ＭＳ 明朝" w:hAnsi="ＭＳ 明朝" w:hint="eastAsia"/>
                <w:sz w:val="20"/>
                <w:szCs w:val="20"/>
              </w:rPr>
              <w:t>％）と</w:t>
            </w:r>
            <w:r w:rsidR="00593776" w:rsidRPr="00EE2B42">
              <w:rPr>
                <w:rFonts w:ascii="ＭＳ 明朝" w:hAnsi="ＭＳ 明朝" w:hint="eastAsia"/>
                <w:sz w:val="20"/>
                <w:szCs w:val="20"/>
              </w:rPr>
              <w:t>わずかに改善したものの、引き続き</w:t>
            </w:r>
            <w:r w:rsidRPr="00EE2B42">
              <w:rPr>
                <w:rFonts w:ascii="ＭＳ 明朝" w:hAnsi="ＭＳ 明朝" w:hint="eastAsia"/>
                <w:sz w:val="20"/>
                <w:szCs w:val="20"/>
              </w:rPr>
              <w:t>ホームページの改修</w:t>
            </w:r>
            <w:r w:rsidR="00593776" w:rsidRPr="00EE2B42">
              <w:rPr>
                <w:rFonts w:ascii="ＭＳ 明朝" w:hAnsi="ＭＳ 明朝" w:hint="eastAsia"/>
                <w:sz w:val="20"/>
                <w:szCs w:val="20"/>
              </w:rPr>
              <w:t>を</w:t>
            </w:r>
            <w:r w:rsidRPr="00EE2B42">
              <w:rPr>
                <w:rFonts w:ascii="ＭＳ 明朝" w:hAnsi="ＭＳ 明朝" w:hint="eastAsia"/>
                <w:sz w:val="20"/>
                <w:szCs w:val="20"/>
              </w:rPr>
              <w:t>進めてい</w:t>
            </w:r>
            <w:r w:rsidR="00593776" w:rsidRPr="00EE2B42">
              <w:rPr>
                <w:rFonts w:ascii="ＭＳ 明朝" w:hAnsi="ＭＳ 明朝" w:hint="eastAsia"/>
                <w:sz w:val="20"/>
                <w:szCs w:val="20"/>
              </w:rPr>
              <w:t>く必要がある</w:t>
            </w:r>
            <w:r w:rsidRPr="00EE2B42">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2C2EC00B" w14:textId="595F31AF" w:rsidR="00845865" w:rsidRPr="00EE2B42" w:rsidRDefault="00845865" w:rsidP="00845865">
            <w:pPr>
              <w:spacing w:line="280" w:lineRule="exact"/>
              <w:rPr>
                <w:rFonts w:ascii="ＭＳ 明朝" w:hAnsi="ＭＳ 明朝"/>
                <w:sz w:val="20"/>
                <w:szCs w:val="20"/>
              </w:rPr>
            </w:pPr>
            <w:r w:rsidRPr="00EE2B42">
              <w:rPr>
                <w:rFonts w:ascii="ＭＳ 明朝" w:hAnsi="ＭＳ 明朝"/>
                <w:sz w:val="20"/>
                <w:szCs w:val="20"/>
              </w:rPr>
              <w:t>第</w:t>
            </w:r>
            <w:r w:rsidRPr="00EE2B42">
              <w:rPr>
                <w:rFonts w:ascii="ＭＳ 明朝" w:hAnsi="ＭＳ 明朝" w:hint="eastAsia"/>
                <w:sz w:val="20"/>
                <w:szCs w:val="20"/>
              </w:rPr>
              <w:t>１</w:t>
            </w:r>
            <w:r w:rsidRPr="00EE2B42">
              <w:rPr>
                <w:rFonts w:ascii="ＭＳ 明朝" w:hAnsi="ＭＳ 明朝"/>
                <w:sz w:val="20"/>
                <w:szCs w:val="20"/>
              </w:rPr>
              <w:t>回（</w:t>
            </w:r>
            <w:r w:rsidRPr="00EE2B42">
              <w:rPr>
                <w:rFonts w:ascii="ＭＳ 明朝" w:hAnsi="ＭＳ 明朝" w:hint="eastAsia"/>
                <w:sz w:val="20"/>
                <w:szCs w:val="20"/>
              </w:rPr>
              <w:t>６</w:t>
            </w:r>
            <w:r w:rsidRPr="00EE2B42">
              <w:rPr>
                <w:rFonts w:ascii="ＭＳ 明朝" w:hAnsi="ＭＳ 明朝"/>
                <w:sz w:val="20"/>
                <w:szCs w:val="20"/>
              </w:rPr>
              <w:t>月</w:t>
            </w:r>
            <w:r w:rsidR="00FC5BC0" w:rsidRPr="00EE2B42">
              <w:rPr>
                <w:rFonts w:ascii="ＭＳ 明朝" w:hAnsi="ＭＳ 明朝" w:hint="eastAsia"/>
                <w:sz w:val="20"/>
                <w:szCs w:val="20"/>
              </w:rPr>
              <w:t>30</w:t>
            </w:r>
            <w:r w:rsidRPr="00EE2B42">
              <w:rPr>
                <w:rFonts w:ascii="ＭＳ 明朝" w:hAnsi="ＭＳ 明朝"/>
                <w:sz w:val="20"/>
                <w:szCs w:val="20"/>
              </w:rPr>
              <w:t>日）</w:t>
            </w:r>
          </w:p>
          <w:p w14:paraId="188A290F" w14:textId="77777777" w:rsidR="00845865" w:rsidRPr="00EE2B42" w:rsidRDefault="00845865" w:rsidP="00FF0F42">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・ガリレオ計画への思いや意志を生徒も理解し、自覚をもって長野の生徒として胸を張って取り組んでほしい。</w:t>
            </w:r>
          </w:p>
          <w:p w14:paraId="0755EDBC" w14:textId="77777777" w:rsidR="00845865" w:rsidRPr="00EE2B42" w:rsidRDefault="00845865" w:rsidP="00845865">
            <w:pPr>
              <w:spacing w:line="280" w:lineRule="exact"/>
              <w:rPr>
                <w:rFonts w:ascii="ＭＳ 明朝" w:hAnsi="ＭＳ 明朝"/>
                <w:sz w:val="20"/>
                <w:szCs w:val="20"/>
              </w:rPr>
            </w:pPr>
            <w:r w:rsidRPr="00EE2B42">
              <w:rPr>
                <w:rFonts w:ascii="ＭＳ 明朝" w:hAnsi="ＭＳ 明朝" w:hint="eastAsia"/>
                <w:sz w:val="20"/>
                <w:szCs w:val="20"/>
              </w:rPr>
              <w:t>・学習状況の改善が必要。社会</w:t>
            </w:r>
            <w:r w:rsidR="00FF0F42" w:rsidRPr="00EE2B42">
              <w:rPr>
                <w:rFonts w:ascii="ＭＳ 明朝" w:hAnsi="ＭＳ 明朝" w:hint="eastAsia"/>
                <w:sz w:val="20"/>
                <w:szCs w:val="20"/>
              </w:rPr>
              <w:t>に</w:t>
            </w:r>
            <w:r w:rsidRPr="00EE2B42">
              <w:rPr>
                <w:rFonts w:ascii="ＭＳ 明朝" w:hAnsi="ＭＳ 明朝" w:hint="eastAsia"/>
                <w:sz w:val="20"/>
                <w:szCs w:val="20"/>
              </w:rPr>
              <w:t>出るためには現実を理解させる必要がある。</w:t>
            </w:r>
          </w:p>
          <w:p w14:paraId="068DEB24" w14:textId="77777777" w:rsidR="00845865" w:rsidRPr="00EE2B42" w:rsidRDefault="00845865" w:rsidP="00FF0F42">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・ICTは施設だけでなく実行して初めて意味のあるもの。学力が落ちていく生徒は少ないが伸び悩む生徒への手立てを考えるべき。</w:t>
            </w:r>
          </w:p>
          <w:p w14:paraId="0D826D24" w14:textId="77777777" w:rsidR="00845865" w:rsidRPr="00EE2B42" w:rsidRDefault="00845865" w:rsidP="00FF0F42">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・スマホばかりでどうかと思っていたが、ICTを考えるとすべてが悪いわけではないと感じた。時代の傾向を踏まえて将来につなげてほしい。</w:t>
            </w:r>
          </w:p>
          <w:p w14:paraId="5FA1C63C" w14:textId="77777777" w:rsidR="00845865" w:rsidRPr="00EE2B42" w:rsidRDefault="00845865" w:rsidP="00FF0F42">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・コロナ</w:t>
            </w:r>
            <w:r w:rsidR="00FF0F42" w:rsidRPr="00EE2B42">
              <w:rPr>
                <w:rFonts w:ascii="ＭＳ 明朝" w:hAnsi="ＭＳ 明朝" w:hint="eastAsia"/>
                <w:sz w:val="20"/>
                <w:szCs w:val="20"/>
              </w:rPr>
              <w:t>が</w:t>
            </w:r>
            <w:r w:rsidRPr="00EE2B42">
              <w:rPr>
                <w:rFonts w:ascii="ＭＳ 明朝" w:hAnsi="ＭＳ 明朝" w:hint="eastAsia"/>
                <w:sz w:val="20"/>
                <w:szCs w:val="20"/>
              </w:rPr>
              <w:t>あけて国際</w:t>
            </w:r>
            <w:r w:rsidR="00FF0F42" w:rsidRPr="00EE2B42">
              <w:rPr>
                <w:rFonts w:ascii="ＭＳ 明朝" w:hAnsi="ＭＳ 明朝" w:hint="eastAsia"/>
                <w:sz w:val="20"/>
                <w:szCs w:val="20"/>
              </w:rPr>
              <w:t>文化</w:t>
            </w:r>
            <w:r w:rsidRPr="00EE2B42">
              <w:rPr>
                <w:rFonts w:ascii="ＭＳ 明朝" w:hAnsi="ＭＳ 明朝" w:hint="eastAsia"/>
                <w:sz w:val="20"/>
                <w:szCs w:val="20"/>
              </w:rPr>
              <w:t>科の取り組みをどうしていくか。新採の離職率の高さをふまえてギャップへの対応力</w:t>
            </w:r>
            <w:r w:rsidR="00FF0F42" w:rsidRPr="00EE2B42">
              <w:rPr>
                <w:rFonts w:ascii="ＭＳ 明朝" w:hAnsi="ＭＳ 明朝" w:hint="eastAsia"/>
                <w:sz w:val="20"/>
                <w:szCs w:val="20"/>
              </w:rPr>
              <w:t>を</w:t>
            </w:r>
            <w:r w:rsidRPr="00EE2B42">
              <w:rPr>
                <w:rFonts w:ascii="ＭＳ 明朝" w:hAnsi="ＭＳ 明朝" w:hint="eastAsia"/>
                <w:sz w:val="20"/>
                <w:szCs w:val="20"/>
              </w:rPr>
              <w:t>つけてほしい。</w:t>
            </w:r>
          </w:p>
          <w:p w14:paraId="5C3EC290" w14:textId="77777777" w:rsidR="00845865" w:rsidRPr="00EE2B42" w:rsidRDefault="00845865" w:rsidP="00FF0F42">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・学習時間の長さは大学まで引きずる。学習時間が定着するような取り組みを。シンプルに課題のみではなく、やることで何かメリットがある等。</w:t>
            </w:r>
          </w:p>
          <w:p w14:paraId="6EBAF530" w14:textId="77777777" w:rsidR="00845865" w:rsidRPr="00EE2B42" w:rsidRDefault="00845865" w:rsidP="00845865">
            <w:pPr>
              <w:spacing w:line="280" w:lineRule="exact"/>
              <w:rPr>
                <w:rFonts w:ascii="ＭＳ 明朝" w:hAnsi="ＭＳ 明朝"/>
                <w:sz w:val="20"/>
                <w:szCs w:val="20"/>
              </w:rPr>
            </w:pPr>
          </w:p>
          <w:p w14:paraId="155D1B57" w14:textId="0254694E" w:rsidR="00845865" w:rsidRPr="00EE2B42" w:rsidRDefault="00845865" w:rsidP="00845865">
            <w:pPr>
              <w:spacing w:line="280" w:lineRule="exact"/>
              <w:rPr>
                <w:rFonts w:ascii="ＭＳ 明朝" w:hAnsi="ＭＳ 明朝"/>
                <w:sz w:val="20"/>
                <w:szCs w:val="20"/>
              </w:rPr>
            </w:pPr>
            <w:r w:rsidRPr="00EE2B42">
              <w:rPr>
                <w:rFonts w:ascii="ＭＳ 明朝" w:hAnsi="ＭＳ 明朝" w:hint="eastAsia"/>
                <w:sz w:val="20"/>
                <w:szCs w:val="20"/>
              </w:rPr>
              <w:t>第２回（11月</w:t>
            </w:r>
            <w:r w:rsidR="00FC5BC0" w:rsidRPr="00EE2B42">
              <w:rPr>
                <w:rFonts w:ascii="ＭＳ 明朝" w:hAnsi="ＭＳ 明朝" w:hint="eastAsia"/>
                <w:sz w:val="20"/>
                <w:szCs w:val="20"/>
              </w:rPr>
              <w:t>24</w:t>
            </w:r>
            <w:r w:rsidRPr="00EE2B42">
              <w:rPr>
                <w:rFonts w:ascii="ＭＳ 明朝" w:hAnsi="ＭＳ 明朝" w:hint="eastAsia"/>
                <w:sz w:val="20"/>
                <w:szCs w:val="20"/>
              </w:rPr>
              <w:t>日）</w:t>
            </w:r>
          </w:p>
          <w:p w14:paraId="2FEE9779" w14:textId="77777777" w:rsidR="00845865" w:rsidRPr="00EE2B42" w:rsidRDefault="00845865" w:rsidP="00C37864">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・保健室利用者が増えたことは分析が必要。配慮が必要な生徒が増えることへの対策が必要なのでは。</w:t>
            </w:r>
          </w:p>
          <w:p w14:paraId="6F35BFA4" w14:textId="77777777" w:rsidR="00845865" w:rsidRPr="00EE2B42" w:rsidRDefault="00845865" w:rsidP="00C37864">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・高校から支援を始めるのではなく、小学校から診断や支援を</w:t>
            </w:r>
            <w:r w:rsidR="00C37864" w:rsidRPr="00EE2B42">
              <w:rPr>
                <w:rFonts w:ascii="ＭＳ 明朝" w:hAnsi="ＭＳ 明朝" w:hint="eastAsia"/>
                <w:sz w:val="20"/>
                <w:szCs w:val="20"/>
              </w:rPr>
              <w:t>始めて</w:t>
            </w:r>
            <w:r w:rsidRPr="00EE2B42">
              <w:rPr>
                <w:rFonts w:ascii="ＭＳ 明朝" w:hAnsi="ＭＳ 明朝" w:hint="eastAsia"/>
                <w:sz w:val="20"/>
                <w:szCs w:val="20"/>
              </w:rPr>
              <w:t>いかないといけない。</w:t>
            </w:r>
          </w:p>
          <w:p w14:paraId="7C05E9BD" w14:textId="77777777" w:rsidR="00845865" w:rsidRPr="00EE2B42" w:rsidRDefault="00845865" w:rsidP="00845865">
            <w:pPr>
              <w:spacing w:line="280" w:lineRule="exact"/>
              <w:rPr>
                <w:rFonts w:ascii="ＭＳ 明朝" w:hAnsi="ＭＳ 明朝"/>
                <w:sz w:val="20"/>
                <w:szCs w:val="20"/>
              </w:rPr>
            </w:pPr>
            <w:r w:rsidRPr="00EE2B42">
              <w:rPr>
                <w:rFonts w:ascii="ＭＳ 明朝" w:hAnsi="ＭＳ 明朝" w:hint="eastAsia"/>
                <w:sz w:val="20"/>
                <w:szCs w:val="20"/>
              </w:rPr>
              <w:t>・欠席や遅刻も増えた。コロナの影響で休みやすくなったような気もする。</w:t>
            </w:r>
          </w:p>
          <w:p w14:paraId="09E4FEE9" w14:textId="0213F8A9" w:rsidR="00845865" w:rsidRPr="00EE2B42" w:rsidRDefault="00845865" w:rsidP="00C37864">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・生徒同士のコミュニケーションでひっぱっていくなどの工夫ができればよいが、関</w:t>
            </w:r>
            <w:r w:rsidR="0075350E" w:rsidRPr="00EE2B42">
              <w:rPr>
                <w:rFonts w:ascii="ＭＳ 明朝" w:hAnsi="ＭＳ 明朝" w:hint="eastAsia"/>
                <w:sz w:val="20"/>
                <w:szCs w:val="20"/>
              </w:rPr>
              <w:t>わ</w:t>
            </w:r>
            <w:r w:rsidRPr="00EE2B42">
              <w:rPr>
                <w:rFonts w:ascii="ＭＳ 明朝" w:hAnsi="ＭＳ 明朝" w:hint="eastAsia"/>
                <w:sz w:val="20"/>
                <w:szCs w:val="20"/>
              </w:rPr>
              <w:t>りが薄くなっているようにも感じる。</w:t>
            </w:r>
          </w:p>
          <w:p w14:paraId="3113DEE0" w14:textId="77777777" w:rsidR="00845865" w:rsidRPr="00EE2B42" w:rsidRDefault="00845865" w:rsidP="00C37864">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・働き方改革についてほかにできることはないか。デジタル採点だけでなく、AIの活用やピアサポート・他校の取り組みを共有等。</w:t>
            </w:r>
          </w:p>
          <w:p w14:paraId="625A13FC" w14:textId="6E52939B" w:rsidR="00AE2843" w:rsidRPr="00EE2B42" w:rsidRDefault="00845865" w:rsidP="00C37864">
            <w:pPr>
              <w:spacing w:line="280" w:lineRule="exact"/>
              <w:ind w:left="200" w:hangingChars="100" w:hanging="200"/>
              <w:rPr>
                <w:rFonts w:ascii="ＭＳ 明朝" w:hAnsi="ＭＳ 明朝"/>
                <w:sz w:val="20"/>
                <w:szCs w:val="20"/>
              </w:rPr>
            </w:pPr>
            <w:r w:rsidRPr="00EE2B42">
              <w:rPr>
                <w:rFonts w:ascii="ＭＳ 明朝" w:hAnsi="ＭＳ 明朝" w:hint="eastAsia"/>
                <w:sz w:val="20"/>
                <w:szCs w:val="20"/>
              </w:rPr>
              <w:t>・</w:t>
            </w:r>
            <w:r w:rsidR="00A96E2F" w:rsidRPr="00EE2B42">
              <w:rPr>
                <w:rFonts w:ascii="ＭＳ 明朝" w:hAnsi="ＭＳ 明朝" w:hint="eastAsia"/>
                <w:sz w:val="20"/>
                <w:szCs w:val="20"/>
              </w:rPr>
              <w:t>３</w:t>
            </w:r>
            <w:r w:rsidRPr="00EE2B42">
              <w:rPr>
                <w:rFonts w:ascii="ＭＳ 明朝" w:hAnsi="ＭＳ 明朝" w:hint="eastAsia"/>
                <w:sz w:val="20"/>
                <w:szCs w:val="20"/>
              </w:rPr>
              <w:t>年生進路決定は①指定校②公募③一般という流れがある。入ってからのビジョンを明確にする必要がある。</w:t>
            </w:r>
          </w:p>
          <w:p w14:paraId="34BD97DE" w14:textId="77777777" w:rsidR="00845865" w:rsidRPr="00EE2B42" w:rsidRDefault="00845865" w:rsidP="00845865">
            <w:pPr>
              <w:spacing w:line="280" w:lineRule="exact"/>
              <w:rPr>
                <w:rFonts w:ascii="ＭＳ 明朝" w:hAnsi="ＭＳ 明朝"/>
                <w:sz w:val="20"/>
                <w:szCs w:val="20"/>
              </w:rPr>
            </w:pPr>
          </w:p>
          <w:p w14:paraId="6877FA03" w14:textId="77777777" w:rsidR="00845865" w:rsidRPr="00EE2B42" w:rsidRDefault="00845865" w:rsidP="00845865">
            <w:pPr>
              <w:spacing w:line="280" w:lineRule="exact"/>
              <w:rPr>
                <w:rFonts w:ascii="ＭＳ 明朝" w:hAnsi="ＭＳ 明朝"/>
                <w:color w:val="000000" w:themeColor="text1"/>
                <w:sz w:val="20"/>
                <w:szCs w:val="20"/>
              </w:rPr>
            </w:pPr>
            <w:r w:rsidRPr="00EE2B42">
              <w:rPr>
                <w:rFonts w:ascii="ＭＳ 明朝" w:hAnsi="ＭＳ 明朝" w:hint="eastAsia"/>
                <w:sz w:val="20"/>
                <w:szCs w:val="20"/>
              </w:rPr>
              <w:t>第３回（２月９日）</w:t>
            </w:r>
          </w:p>
          <w:p w14:paraId="365756AE" w14:textId="77777777" w:rsidR="004310AC" w:rsidRPr="00EE2B42" w:rsidRDefault="004310AC" w:rsidP="004310AC">
            <w:pPr>
              <w:spacing w:line="280" w:lineRule="exact"/>
              <w:rPr>
                <w:rFonts w:ascii="ＭＳ 明朝" w:hAnsi="ＭＳ 明朝"/>
                <w:color w:val="000000" w:themeColor="text1"/>
                <w:sz w:val="20"/>
                <w:szCs w:val="20"/>
              </w:rPr>
            </w:pPr>
            <w:r w:rsidRPr="00EE2B42">
              <w:rPr>
                <w:rFonts w:ascii="ＭＳ 明朝" w:hAnsi="ＭＳ 明朝" w:hint="eastAsia"/>
                <w:color w:val="000000" w:themeColor="text1"/>
                <w:sz w:val="20"/>
                <w:szCs w:val="20"/>
              </w:rPr>
              <w:t>・教員研修は素晴らしい。</w:t>
            </w:r>
          </w:p>
          <w:p w14:paraId="30068228" w14:textId="34E50337" w:rsidR="007875C5" w:rsidRPr="00EE2B42" w:rsidRDefault="007875C5" w:rsidP="00896DE7">
            <w:pPr>
              <w:spacing w:line="280" w:lineRule="exact"/>
              <w:ind w:left="200" w:hangingChars="100" w:hanging="200"/>
              <w:rPr>
                <w:rFonts w:ascii="ＭＳ 明朝" w:hAnsi="ＭＳ 明朝"/>
                <w:color w:val="000000" w:themeColor="text1"/>
                <w:sz w:val="20"/>
                <w:szCs w:val="20"/>
              </w:rPr>
            </w:pPr>
            <w:r w:rsidRPr="00EE2B42">
              <w:rPr>
                <w:rFonts w:ascii="ＭＳ 明朝" w:hAnsi="ＭＳ 明朝" w:hint="eastAsia"/>
                <w:color w:val="000000" w:themeColor="text1"/>
                <w:sz w:val="20"/>
                <w:szCs w:val="20"/>
              </w:rPr>
              <w:t>・ヤングケアラーについて</w:t>
            </w:r>
            <w:r w:rsidR="00896DE7" w:rsidRPr="00EE2B42">
              <w:rPr>
                <w:rFonts w:ascii="ＭＳ 明朝" w:hAnsi="ＭＳ 明朝" w:hint="eastAsia"/>
                <w:color w:val="000000" w:themeColor="text1"/>
                <w:sz w:val="20"/>
                <w:szCs w:val="20"/>
              </w:rPr>
              <w:t>、話を聞いてもらったり、相談したりする相手がい</w:t>
            </w:r>
            <w:r w:rsidRPr="00EE2B42">
              <w:rPr>
                <w:rFonts w:ascii="ＭＳ 明朝" w:hAnsi="ＭＳ 明朝" w:hint="eastAsia"/>
                <w:color w:val="000000" w:themeColor="text1"/>
                <w:sz w:val="20"/>
                <w:szCs w:val="20"/>
              </w:rPr>
              <w:t>ない</w:t>
            </w:r>
            <w:r w:rsidR="00896DE7" w:rsidRPr="00EE2B42">
              <w:rPr>
                <w:rFonts w:ascii="ＭＳ 明朝" w:hAnsi="ＭＳ 明朝" w:hint="eastAsia"/>
                <w:color w:val="000000" w:themeColor="text1"/>
                <w:sz w:val="20"/>
                <w:szCs w:val="20"/>
              </w:rPr>
              <w:t>と、</w:t>
            </w:r>
            <w:r w:rsidRPr="00EE2B42">
              <w:rPr>
                <w:rFonts w:ascii="ＭＳ 明朝" w:hAnsi="ＭＳ 明朝" w:hint="eastAsia"/>
                <w:color w:val="000000" w:themeColor="text1"/>
                <w:sz w:val="20"/>
                <w:szCs w:val="20"/>
              </w:rPr>
              <w:t>年齢</w:t>
            </w:r>
            <w:r w:rsidR="00896DE7" w:rsidRPr="00EE2B42">
              <w:rPr>
                <w:rFonts w:ascii="ＭＳ 明朝" w:hAnsi="ＭＳ 明朝" w:hint="eastAsia"/>
                <w:color w:val="000000" w:themeColor="text1"/>
                <w:sz w:val="20"/>
                <w:szCs w:val="20"/>
              </w:rPr>
              <w:t>的に</w:t>
            </w:r>
            <w:r w:rsidRPr="00EE2B42">
              <w:rPr>
                <w:rFonts w:ascii="ＭＳ 明朝" w:hAnsi="ＭＳ 明朝" w:hint="eastAsia"/>
                <w:color w:val="000000" w:themeColor="text1"/>
                <w:sz w:val="20"/>
                <w:szCs w:val="20"/>
              </w:rPr>
              <w:t>進路</w:t>
            </w:r>
            <w:r w:rsidR="00896DE7" w:rsidRPr="00EE2B42">
              <w:rPr>
                <w:rFonts w:ascii="ＭＳ 明朝" w:hAnsi="ＭＳ 明朝" w:hint="eastAsia"/>
                <w:color w:val="000000" w:themeColor="text1"/>
                <w:sz w:val="20"/>
                <w:szCs w:val="20"/>
              </w:rPr>
              <w:t>も含めて</w:t>
            </w:r>
            <w:r w:rsidRPr="00EE2B42">
              <w:rPr>
                <w:rFonts w:ascii="ＭＳ 明朝" w:hAnsi="ＭＳ 明朝" w:hint="eastAsia"/>
                <w:color w:val="000000" w:themeColor="text1"/>
                <w:sz w:val="20"/>
                <w:szCs w:val="20"/>
              </w:rPr>
              <w:t>悩み</w:t>
            </w:r>
            <w:r w:rsidR="00896DE7" w:rsidRPr="00EE2B42">
              <w:rPr>
                <w:rFonts w:ascii="ＭＳ 明朝" w:hAnsi="ＭＳ 明朝" w:hint="eastAsia"/>
                <w:color w:val="000000" w:themeColor="text1"/>
                <w:sz w:val="20"/>
                <w:szCs w:val="20"/>
              </w:rPr>
              <w:t>が少なくない時期でも</w:t>
            </w:r>
            <w:r w:rsidRPr="00EE2B42">
              <w:rPr>
                <w:rFonts w:ascii="ＭＳ 明朝" w:hAnsi="ＭＳ 明朝" w:hint="eastAsia"/>
                <w:color w:val="000000" w:themeColor="text1"/>
                <w:sz w:val="20"/>
                <w:szCs w:val="20"/>
              </w:rPr>
              <w:t>あるだろうし、</w:t>
            </w:r>
            <w:r w:rsidR="00896DE7" w:rsidRPr="00EE2B42">
              <w:rPr>
                <w:rFonts w:ascii="ＭＳ 明朝" w:hAnsi="ＭＳ 明朝" w:hint="eastAsia"/>
                <w:color w:val="000000" w:themeColor="text1"/>
                <w:sz w:val="20"/>
                <w:szCs w:val="20"/>
              </w:rPr>
              <w:t>声を</w:t>
            </w:r>
            <w:r w:rsidRPr="00EE2B42">
              <w:rPr>
                <w:rFonts w:ascii="ＭＳ 明朝" w:hAnsi="ＭＳ 明朝" w:hint="eastAsia"/>
                <w:color w:val="000000" w:themeColor="text1"/>
                <w:sz w:val="20"/>
                <w:szCs w:val="20"/>
              </w:rPr>
              <w:t>拾ってあげないと学校に来</w:t>
            </w:r>
            <w:r w:rsidR="00896DE7" w:rsidRPr="00EE2B42">
              <w:rPr>
                <w:rFonts w:ascii="ＭＳ 明朝" w:hAnsi="ＭＳ 明朝" w:hint="eastAsia"/>
                <w:color w:val="000000" w:themeColor="text1"/>
                <w:sz w:val="20"/>
                <w:szCs w:val="20"/>
              </w:rPr>
              <w:t>ら</w:t>
            </w:r>
            <w:r w:rsidRPr="00EE2B42">
              <w:rPr>
                <w:rFonts w:ascii="ＭＳ 明朝" w:hAnsi="ＭＳ 明朝" w:hint="eastAsia"/>
                <w:color w:val="000000" w:themeColor="text1"/>
                <w:sz w:val="20"/>
                <w:szCs w:val="20"/>
              </w:rPr>
              <w:t>れなくなる。</w:t>
            </w:r>
          </w:p>
          <w:p w14:paraId="61A472FB" w14:textId="77777777" w:rsidR="0008753D" w:rsidRPr="00EE2B42" w:rsidRDefault="007875C5" w:rsidP="0008753D">
            <w:pPr>
              <w:spacing w:line="280" w:lineRule="exact"/>
              <w:ind w:left="200" w:hangingChars="100" w:hanging="200"/>
              <w:rPr>
                <w:rFonts w:ascii="ＭＳ 明朝" w:hAnsi="ＭＳ 明朝"/>
                <w:color w:val="000000" w:themeColor="text1"/>
                <w:sz w:val="20"/>
                <w:szCs w:val="20"/>
              </w:rPr>
            </w:pPr>
            <w:r w:rsidRPr="00EE2B42">
              <w:rPr>
                <w:rFonts w:ascii="ＭＳ 明朝" w:hAnsi="ＭＳ 明朝" w:hint="eastAsia"/>
                <w:color w:val="000000" w:themeColor="text1"/>
                <w:sz w:val="20"/>
                <w:szCs w:val="20"/>
              </w:rPr>
              <w:t>・国際文化科は</w:t>
            </w:r>
            <w:r w:rsidR="0008753D" w:rsidRPr="00EE2B42">
              <w:rPr>
                <w:rFonts w:ascii="ＭＳ 明朝" w:hAnsi="ＭＳ 明朝" w:hint="eastAsia"/>
                <w:color w:val="000000" w:themeColor="text1"/>
                <w:sz w:val="20"/>
                <w:szCs w:val="20"/>
              </w:rPr>
              <w:t>、</w:t>
            </w:r>
            <w:r w:rsidRPr="00EE2B42">
              <w:rPr>
                <w:rFonts w:ascii="ＭＳ 明朝" w:hAnsi="ＭＳ 明朝" w:hint="eastAsia"/>
                <w:color w:val="000000" w:themeColor="text1"/>
                <w:sz w:val="20"/>
                <w:szCs w:val="20"/>
              </w:rPr>
              <w:t>長野</w:t>
            </w:r>
            <w:r w:rsidR="0008753D" w:rsidRPr="00EE2B42">
              <w:rPr>
                <w:rFonts w:ascii="ＭＳ 明朝" w:hAnsi="ＭＳ 明朝" w:hint="eastAsia"/>
                <w:color w:val="000000" w:themeColor="text1"/>
                <w:sz w:val="20"/>
                <w:szCs w:val="20"/>
              </w:rPr>
              <w:t>高校</w:t>
            </w:r>
            <w:r w:rsidRPr="00EE2B42">
              <w:rPr>
                <w:rFonts w:ascii="ＭＳ 明朝" w:hAnsi="ＭＳ 明朝" w:hint="eastAsia"/>
                <w:color w:val="000000" w:themeColor="text1"/>
                <w:sz w:val="20"/>
                <w:szCs w:val="20"/>
              </w:rPr>
              <w:t>にとっての強み</w:t>
            </w:r>
            <w:r w:rsidR="0008753D" w:rsidRPr="00EE2B42">
              <w:rPr>
                <w:rFonts w:ascii="ＭＳ 明朝" w:hAnsi="ＭＳ 明朝" w:hint="eastAsia"/>
                <w:color w:val="000000" w:themeColor="text1"/>
                <w:sz w:val="20"/>
                <w:szCs w:val="20"/>
              </w:rPr>
              <w:t>であり、</w:t>
            </w:r>
            <w:r w:rsidRPr="00EE2B42">
              <w:rPr>
                <w:rFonts w:ascii="ＭＳ 明朝" w:hAnsi="ＭＳ 明朝" w:hint="eastAsia"/>
                <w:color w:val="000000" w:themeColor="text1"/>
                <w:sz w:val="20"/>
                <w:szCs w:val="20"/>
              </w:rPr>
              <w:t>色々な経験が</w:t>
            </w:r>
            <w:r w:rsidR="0008753D" w:rsidRPr="00EE2B42">
              <w:rPr>
                <w:rFonts w:ascii="ＭＳ 明朝" w:hAnsi="ＭＳ 明朝" w:hint="eastAsia"/>
                <w:color w:val="000000" w:themeColor="text1"/>
                <w:sz w:val="20"/>
                <w:szCs w:val="20"/>
              </w:rPr>
              <w:t>在学中に</w:t>
            </w:r>
            <w:r w:rsidRPr="00EE2B42">
              <w:rPr>
                <w:rFonts w:ascii="ＭＳ 明朝" w:hAnsi="ＭＳ 明朝" w:hint="eastAsia"/>
                <w:color w:val="000000" w:themeColor="text1"/>
                <w:sz w:val="20"/>
                <w:szCs w:val="20"/>
              </w:rPr>
              <w:t>できることによって満足度が上がる</w:t>
            </w:r>
            <w:r w:rsidR="0008753D" w:rsidRPr="00EE2B42">
              <w:rPr>
                <w:rFonts w:ascii="ＭＳ 明朝" w:hAnsi="ＭＳ 明朝" w:hint="eastAsia"/>
                <w:color w:val="000000" w:themeColor="text1"/>
                <w:sz w:val="20"/>
                <w:szCs w:val="20"/>
              </w:rPr>
              <w:t>。</w:t>
            </w:r>
          </w:p>
          <w:p w14:paraId="77526350" w14:textId="77777777" w:rsidR="0008753D" w:rsidRPr="00EE2B42" w:rsidRDefault="007875C5" w:rsidP="0008753D">
            <w:pPr>
              <w:spacing w:line="280" w:lineRule="exact"/>
              <w:ind w:left="200" w:hangingChars="100" w:hanging="200"/>
              <w:rPr>
                <w:rFonts w:ascii="ＭＳ 明朝" w:hAnsi="ＭＳ 明朝"/>
                <w:color w:val="000000" w:themeColor="text1"/>
                <w:sz w:val="20"/>
                <w:szCs w:val="20"/>
              </w:rPr>
            </w:pPr>
            <w:r w:rsidRPr="00EE2B42">
              <w:rPr>
                <w:rFonts w:ascii="ＭＳ 明朝" w:hAnsi="ＭＳ 明朝" w:hint="eastAsia"/>
                <w:color w:val="000000" w:themeColor="text1"/>
                <w:sz w:val="20"/>
                <w:szCs w:val="20"/>
              </w:rPr>
              <w:t>・語学留学があると知って、長野高校に行きたいと（お子さん）</w:t>
            </w:r>
            <w:r w:rsidR="0008753D" w:rsidRPr="00EE2B42">
              <w:rPr>
                <w:rFonts w:ascii="ＭＳ 明朝" w:hAnsi="ＭＳ 明朝" w:hint="eastAsia"/>
                <w:color w:val="000000" w:themeColor="text1"/>
                <w:sz w:val="20"/>
                <w:szCs w:val="20"/>
              </w:rPr>
              <w:t>が</w:t>
            </w:r>
            <w:r w:rsidRPr="00EE2B42">
              <w:rPr>
                <w:rFonts w:ascii="ＭＳ 明朝" w:hAnsi="ＭＳ 明朝" w:hint="eastAsia"/>
                <w:color w:val="000000" w:themeColor="text1"/>
                <w:sz w:val="20"/>
                <w:szCs w:val="20"/>
              </w:rPr>
              <w:t>言っていた。もっとそういうのを発信</w:t>
            </w:r>
            <w:r w:rsidR="0008753D" w:rsidRPr="00EE2B42">
              <w:rPr>
                <w:rFonts w:ascii="ＭＳ 明朝" w:hAnsi="ＭＳ 明朝" w:hint="eastAsia"/>
                <w:color w:val="000000" w:themeColor="text1"/>
                <w:sz w:val="20"/>
                <w:szCs w:val="20"/>
              </w:rPr>
              <w:t>すべきである</w:t>
            </w:r>
            <w:r w:rsidRPr="00EE2B42">
              <w:rPr>
                <w:rFonts w:ascii="ＭＳ 明朝" w:hAnsi="ＭＳ 明朝" w:hint="eastAsia"/>
                <w:color w:val="000000" w:themeColor="text1"/>
                <w:sz w:val="20"/>
                <w:szCs w:val="20"/>
              </w:rPr>
              <w:t>。</w:t>
            </w:r>
          </w:p>
          <w:p w14:paraId="56673D12" w14:textId="10AEEE3C" w:rsidR="007875C5" w:rsidRPr="00EE2B42" w:rsidRDefault="0008753D" w:rsidP="0008753D">
            <w:pPr>
              <w:spacing w:line="280" w:lineRule="exact"/>
              <w:ind w:left="200" w:hangingChars="100" w:hanging="200"/>
              <w:rPr>
                <w:rFonts w:ascii="ＭＳ 明朝" w:hAnsi="ＭＳ 明朝"/>
                <w:color w:val="000000" w:themeColor="text1"/>
                <w:sz w:val="20"/>
                <w:szCs w:val="20"/>
              </w:rPr>
            </w:pPr>
            <w:r w:rsidRPr="00EE2B42">
              <w:rPr>
                <w:rFonts w:ascii="ＭＳ 明朝" w:hAnsi="ＭＳ 明朝" w:hint="eastAsia"/>
                <w:color w:val="000000" w:themeColor="text1"/>
                <w:sz w:val="20"/>
                <w:szCs w:val="20"/>
              </w:rPr>
              <w:t>・</w:t>
            </w:r>
            <w:r w:rsidR="007875C5" w:rsidRPr="00EE2B42">
              <w:rPr>
                <w:rFonts w:ascii="ＭＳ 明朝" w:hAnsi="ＭＳ 明朝" w:hint="eastAsia"/>
                <w:color w:val="000000" w:themeColor="text1"/>
                <w:sz w:val="20"/>
                <w:szCs w:val="20"/>
              </w:rPr>
              <w:t>学校から語学研修に行けるということで安心感</w:t>
            </w:r>
            <w:r w:rsidRPr="00EE2B42">
              <w:rPr>
                <w:rFonts w:ascii="ＭＳ 明朝" w:hAnsi="ＭＳ 明朝" w:hint="eastAsia"/>
                <w:color w:val="000000" w:themeColor="text1"/>
                <w:sz w:val="20"/>
                <w:szCs w:val="20"/>
              </w:rPr>
              <w:t>が</w:t>
            </w:r>
            <w:r w:rsidR="007875C5" w:rsidRPr="00EE2B42">
              <w:rPr>
                <w:rFonts w:ascii="ＭＳ 明朝" w:hAnsi="ＭＳ 明朝" w:hint="eastAsia"/>
                <w:color w:val="000000" w:themeColor="text1"/>
                <w:sz w:val="20"/>
                <w:szCs w:val="20"/>
              </w:rPr>
              <w:t>ある。</w:t>
            </w:r>
          </w:p>
          <w:p w14:paraId="378F5F39" w14:textId="77777777" w:rsidR="004310AC" w:rsidRPr="00EE2B42" w:rsidRDefault="004310AC" w:rsidP="004310AC">
            <w:pPr>
              <w:spacing w:line="280" w:lineRule="exact"/>
              <w:rPr>
                <w:rFonts w:ascii="ＭＳ 明朝" w:hAnsi="ＭＳ 明朝"/>
                <w:color w:val="000000" w:themeColor="text1"/>
                <w:sz w:val="20"/>
                <w:szCs w:val="20"/>
              </w:rPr>
            </w:pPr>
            <w:r w:rsidRPr="00EE2B42">
              <w:rPr>
                <w:rFonts w:ascii="ＭＳ 明朝" w:hAnsi="ＭＳ 明朝" w:hint="eastAsia"/>
                <w:color w:val="000000" w:themeColor="text1"/>
                <w:sz w:val="20"/>
                <w:szCs w:val="20"/>
              </w:rPr>
              <w:t>・長野高校の魅力をもっと広報すべきである。</w:t>
            </w:r>
          </w:p>
          <w:p w14:paraId="60EF0B21" w14:textId="77777777" w:rsidR="004310AC" w:rsidRPr="00EE2B42" w:rsidRDefault="004310AC" w:rsidP="004310AC">
            <w:pPr>
              <w:spacing w:line="280" w:lineRule="exact"/>
              <w:ind w:left="200" w:hangingChars="100" w:hanging="200"/>
              <w:rPr>
                <w:rFonts w:ascii="ＭＳ 明朝" w:hAnsi="ＭＳ 明朝"/>
                <w:color w:val="000000" w:themeColor="text1"/>
                <w:sz w:val="20"/>
                <w:szCs w:val="20"/>
              </w:rPr>
            </w:pPr>
            <w:r w:rsidRPr="00EE2B42">
              <w:rPr>
                <w:rFonts w:ascii="ＭＳ 明朝" w:hAnsi="ＭＳ 明朝" w:hint="eastAsia"/>
                <w:color w:val="000000" w:themeColor="text1"/>
                <w:sz w:val="20"/>
                <w:szCs w:val="20"/>
              </w:rPr>
              <w:t>・どの魅力をどう出していくか。何をしていけばいいかという点をより明確にする必要がある。</w:t>
            </w:r>
          </w:p>
          <w:p w14:paraId="519ECF14" w14:textId="351BEC3F" w:rsidR="007875C5" w:rsidRPr="00EE2B42" w:rsidRDefault="007875C5" w:rsidP="007875C5">
            <w:pPr>
              <w:spacing w:line="280" w:lineRule="exact"/>
              <w:rPr>
                <w:rFonts w:ascii="ＭＳ 明朝" w:hAnsi="ＭＳ 明朝"/>
                <w:color w:val="000000" w:themeColor="text1"/>
                <w:sz w:val="20"/>
                <w:szCs w:val="20"/>
              </w:rPr>
            </w:pPr>
            <w:r w:rsidRPr="00EE2B42">
              <w:rPr>
                <w:rFonts w:ascii="ＭＳ 明朝" w:hAnsi="ＭＳ 明朝" w:hint="eastAsia"/>
                <w:color w:val="000000" w:themeColor="text1"/>
                <w:sz w:val="20"/>
                <w:szCs w:val="20"/>
              </w:rPr>
              <w:t>・アンケート結果で、部活動に関することが低くなっている。</w:t>
            </w:r>
          </w:p>
          <w:p w14:paraId="0DE64B34" w14:textId="77777777" w:rsidR="004310AC" w:rsidRPr="00EE2B42" w:rsidRDefault="004310AC" w:rsidP="004310AC">
            <w:pPr>
              <w:spacing w:line="280" w:lineRule="exact"/>
              <w:rPr>
                <w:rFonts w:ascii="ＭＳ 明朝" w:hAnsi="ＭＳ 明朝"/>
                <w:color w:val="000000" w:themeColor="text1"/>
                <w:sz w:val="20"/>
                <w:szCs w:val="20"/>
              </w:rPr>
            </w:pPr>
            <w:r w:rsidRPr="00EE2B42">
              <w:rPr>
                <w:rFonts w:ascii="ＭＳ 明朝" w:hAnsi="ＭＳ 明朝" w:hint="eastAsia"/>
                <w:color w:val="000000" w:themeColor="text1"/>
                <w:sz w:val="20"/>
                <w:szCs w:val="20"/>
              </w:rPr>
              <w:t>・部活動で引っ張ってあげることが必要である。</w:t>
            </w:r>
          </w:p>
          <w:p w14:paraId="6215275B" w14:textId="77777777" w:rsidR="004310AC" w:rsidRPr="00EE2B42" w:rsidRDefault="004310AC" w:rsidP="004310AC">
            <w:pPr>
              <w:spacing w:line="280" w:lineRule="exact"/>
              <w:rPr>
                <w:rFonts w:ascii="ＭＳ 明朝" w:hAnsi="ＭＳ 明朝"/>
                <w:color w:val="000000" w:themeColor="text1"/>
                <w:sz w:val="20"/>
                <w:szCs w:val="20"/>
              </w:rPr>
            </w:pPr>
            <w:r w:rsidRPr="00EE2B42">
              <w:rPr>
                <w:rFonts w:ascii="ＭＳ 明朝" w:hAnsi="ＭＳ 明朝" w:hint="eastAsia"/>
                <w:color w:val="000000" w:themeColor="text1"/>
                <w:sz w:val="20"/>
                <w:szCs w:val="20"/>
              </w:rPr>
              <w:t>・子どもたちが主体的に動けるような仕掛けが必要。</w:t>
            </w:r>
          </w:p>
          <w:p w14:paraId="547B0F8D" w14:textId="102CED59" w:rsidR="007875C5" w:rsidRPr="00EE2B42" w:rsidRDefault="007875C5" w:rsidP="007875C5">
            <w:pPr>
              <w:spacing w:line="280" w:lineRule="exact"/>
              <w:rPr>
                <w:rFonts w:ascii="ＭＳ 明朝" w:hAnsi="ＭＳ 明朝"/>
                <w:color w:val="000000" w:themeColor="text1"/>
                <w:sz w:val="20"/>
                <w:szCs w:val="20"/>
              </w:rPr>
            </w:pPr>
            <w:r w:rsidRPr="00EE2B42">
              <w:rPr>
                <w:rFonts w:ascii="ＭＳ 明朝" w:hAnsi="ＭＳ 明朝" w:hint="eastAsia"/>
                <w:color w:val="000000" w:themeColor="text1"/>
                <w:sz w:val="20"/>
                <w:szCs w:val="20"/>
              </w:rPr>
              <w:t>・親が子</w:t>
            </w:r>
            <w:r w:rsidR="00685EC1" w:rsidRPr="00EE2B42">
              <w:rPr>
                <w:rFonts w:ascii="ＭＳ 明朝" w:hAnsi="ＭＳ 明朝" w:hint="eastAsia"/>
                <w:color w:val="000000" w:themeColor="text1"/>
                <w:sz w:val="20"/>
                <w:szCs w:val="20"/>
              </w:rPr>
              <w:t>どもと</w:t>
            </w:r>
            <w:r w:rsidRPr="00EE2B42">
              <w:rPr>
                <w:rFonts w:ascii="ＭＳ 明朝" w:hAnsi="ＭＳ 明朝" w:hint="eastAsia"/>
                <w:color w:val="000000" w:themeColor="text1"/>
                <w:sz w:val="20"/>
                <w:szCs w:val="20"/>
              </w:rPr>
              <w:t>コミュニケーション</w:t>
            </w:r>
            <w:r w:rsidR="00C976A1" w:rsidRPr="00EE2B42">
              <w:rPr>
                <w:rFonts w:ascii="ＭＳ 明朝" w:hAnsi="ＭＳ 明朝" w:hint="eastAsia"/>
                <w:color w:val="000000" w:themeColor="text1"/>
                <w:sz w:val="20"/>
                <w:szCs w:val="20"/>
              </w:rPr>
              <w:t>を図るのに</w:t>
            </w:r>
            <w:r w:rsidRPr="00EE2B42">
              <w:rPr>
                <w:rFonts w:ascii="ＭＳ 明朝" w:hAnsi="ＭＳ 明朝" w:hint="eastAsia"/>
                <w:color w:val="000000" w:themeColor="text1"/>
                <w:sz w:val="20"/>
                <w:szCs w:val="20"/>
              </w:rPr>
              <w:t>困っていないか探れないか。</w:t>
            </w:r>
          </w:p>
          <w:p w14:paraId="5DBF212D" w14:textId="0CA858AD" w:rsidR="00845865" w:rsidRPr="00EE2B42" w:rsidRDefault="007875C5" w:rsidP="0008753D">
            <w:pPr>
              <w:spacing w:line="280" w:lineRule="exact"/>
              <w:ind w:left="200" w:hangingChars="100" w:hanging="200"/>
              <w:rPr>
                <w:rFonts w:ascii="ＭＳ 明朝" w:hAnsi="ＭＳ 明朝"/>
                <w:color w:val="D9D9D9"/>
                <w:sz w:val="20"/>
                <w:szCs w:val="20"/>
              </w:rPr>
            </w:pPr>
            <w:r w:rsidRPr="00EE2B42">
              <w:rPr>
                <w:rFonts w:ascii="ＭＳ 明朝" w:hAnsi="ＭＳ 明朝" w:hint="eastAsia"/>
                <w:color w:val="000000" w:themeColor="text1"/>
                <w:sz w:val="20"/>
                <w:szCs w:val="20"/>
              </w:rPr>
              <w:t>・生徒指導についての満足度が低すぎる</w:t>
            </w:r>
            <w:r w:rsidR="0008753D" w:rsidRPr="00EE2B42">
              <w:rPr>
                <w:rFonts w:ascii="ＭＳ 明朝" w:hAnsi="ＭＳ 明朝" w:hint="eastAsia"/>
                <w:color w:val="000000" w:themeColor="text1"/>
                <w:sz w:val="20"/>
                <w:szCs w:val="20"/>
              </w:rPr>
              <w:t>。</w:t>
            </w:r>
            <w:r w:rsidRPr="00EE2B42">
              <w:rPr>
                <w:rFonts w:ascii="ＭＳ 明朝" w:hAnsi="ＭＳ 明朝" w:hint="eastAsia"/>
                <w:color w:val="000000" w:themeColor="text1"/>
                <w:sz w:val="20"/>
                <w:szCs w:val="20"/>
              </w:rPr>
              <w:t>この数字で遅刻や化粧等の指導に労力をかけるのはナンセンス。</w:t>
            </w:r>
          </w:p>
        </w:tc>
      </w:tr>
    </w:tbl>
    <w:p w14:paraId="308BF476" w14:textId="77777777" w:rsidR="0086696C" w:rsidRPr="00EE2B42" w:rsidRDefault="0086696C" w:rsidP="0037367C">
      <w:pPr>
        <w:spacing w:line="120" w:lineRule="exact"/>
        <w:ind w:leftChars="-428" w:left="-899"/>
      </w:pPr>
    </w:p>
    <w:p w14:paraId="042E2C56" w14:textId="3047B548" w:rsidR="00225A63" w:rsidRPr="00EE2B42" w:rsidRDefault="00225A63" w:rsidP="00B44397">
      <w:pPr>
        <w:ind w:leftChars="-92" w:left="-4" w:hangingChars="90" w:hanging="189"/>
        <w:jc w:val="left"/>
        <w:rPr>
          <w:rFonts w:ascii="ＭＳ ゴシック" w:eastAsia="ＭＳ ゴシック" w:hAnsi="ＭＳ ゴシック"/>
          <w:szCs w:val="21"/>
        </w:rPr>
      </w:pPr>
    </w:p>
    <w:p w14:paraId="4A0262AC" w14:textId="58904051" w:rsidR="00181494" w:rsidRPr="00EE2B42" w:rsidRDefault="00181494" w:rsidP="00B44397">
      <w:pPr>
        <w:ind w:leftChars="-92" w:left="-4" w:hangingChars="90" w:hanging="189"/>
        <w:jc w:val="left"/>
        <w:rPr>
          <w:rFonts w:ascii="ＭＳ ゴシック" w:eastAsia="ＭＳ ゴシック" w:hAnsi="ＭＳ ゴシック"/>
          <w:szCs w:val="21"/>
        </w:rPr>
      </w:pPr>
    </w:p>
    <w:p w14:paraId="3100497B" w14:textId="730FB64B" w:rsidR="00181494" w:rsidRPr="00EE2B42" w:rsidRDefault="00181494" w:rsidP="00B44397">
      <w:pPr>
        <w:ind w:leftChars="-92" w:left="-4" w:hangingChars="90" w:hanging="189"/>
        <w:jc w:val="left"/>
        <w:rPr>
          <w:rFonts w:ascii="ＭＳ ゴシック" w:eastAsia="ＭＳ ゴシック" w:hAnsi="ＭＳ ゴシック"/>
          <w:szCs w:val="21"/>
        </w:rPr>
      </w:pPr>
    </w:p>
    <w:p w14:paraId="3CD14771" w14:textId="43AE9EFB" w:rsidR="00181494" w:rsidRPr="00EE2B42" w:rsidRDefault="00181494" w:rsidP="00B44397">
      <w:pPr>
        <w:ind w:leftChars="-92" w:left="-4" w:hangingChars="90" w:hanging="189"/>
        <w:jc w:val="left"/>
        <w:rPr>
          <w:rFonts w:ascii="ＭＳ ゴシック" w:eastAsia="ＭＳ ゴシック" w:hAnsi="ＭＳ ゴシック"/>
          <w:szCs w:val="21"/>
        </w:rPr>
      </w:pPr>
    </w:p>
    <w:p w14:paraId="1D15D05D" w14:textId="68E736B5" w:rsidR="00181494" w:rsidRPr="00EE2B42" w:rsidRDefault="00181494" w:rsidP="00B44397">
      <w:pPr>
        <w:ind w:leftChars="-92" w:left="-4" w:hangingChars="90" w:hanging="189"/>
        <w:jc w:val="left"/>
        <w:rPr>
          <w:rFonts w:ascii="ＭＳ ゴシック" w:eastAsia="ＭＳ ゴシック" w:hAnsi="ＭＳ ゴシック"/>
          <w:szCs w:val="21"/>
        </w:rPr>
      </w:pPr>
    </w:p>
    <w:p w14:paraId="092A9D11" w14:textId="42D84A73" w:rsidR="00181494" w:rsidRPr="00EE2B42" w:rsidRDefault="00181494" w:rsidP="00B44397">
      <w:pPr>
        <w:ind w:leftChars="-92" w:left="-4" w:hangingChars="90" w:hanging="189"/>
        <w:jc w:val="left"/>
        <w:rPr>
          <w:rFonts w:ascii="ＭＳ ゴシック" w:eastAsia="ＭＳ ゴシック" w:hAnsi="ＭＳ ゴシック"/>
          <w:szCs w:val="21"/>
        </w:rPr>
      </w:pPr>
    </w:p>
    <w:p w14:paraId="7EACFD3C" w14:textId="4D7BD05F" w:rsidR="00181494" w:rsidRPr="00EE2B42" w:rsidRDefault="00181494" w:rsidP="00B44397">
      <w:pPr>
        <w:ind w:leftChars="-92" w:left="-4" w:hangingChars="90" w:hanging="189"/>
        <w:jc w:val="left"/>
        <w:rPr>
          <w:rFonts w:ascii="ＭＳ ゴシック" w:eastAsia="ＭＳ ゴシック" w:hAnsi="ＭＳ ゴシック"/>
          <w:szCs w:val="21"/>
        </w:rPr>
      </w:pPr>
    </w:p>
    <w:p w14:paraId="21F5A3CE" w14:textId="6799E0C3" w:rsidR="00181494" w:rsidRPr="00EE2B42" w:rsidRDefault="00181494" w:rsidP="00B44397">
      <w:pPr>
        <w:ind w:leftChars="-92" w:left="-4" w:hangingChars="90" w:hanging="189"/>
        <w:jc w:val="left"/>
        <w:rPr>
          <w:rFonts w:ascii="ＭＳ ゴシック" w:eastAsia="ＭＳ ゴシック" w:hAnsi="ＭＳ ゴシック"/>
          <w:szCs w:val="21"/>
        </w:rPr>
      </w:pPr>
    </w:p>
    <w:p w14:paraId="15508B42" w14:textId="4DFB2477" w:rsidR="00181494" w:rsidRPr="00EE2B42" w:rsidRDefault="00181494" w:rsidP="00B44397">
      <w:pPr>
        <w:ind w:leftChars="-92" w:left="-4" w:hangingChars="90" w:hanging="189"/>
        <w:jc w:val="left"/>
        <w:rPr>
          <w:rFonts w:ascii="ＭＳ ゴシック" w:eastAsia="ＭＳ ゴシック" w:hAnsi="ＭＳ ゴシック"/>
          <w:szCs w:val="21"/>
        </w:rPr>
      </w:pPr>
    </w:p>
    <w:p w14:paraId="36B2B9A1" w14:textId="01882B83" w:rsidR="00181494" w:rsidRPr="00EE2B42" w:rsidRDefault="00181494" w:rsidP="00B44397">
      <w:pPr>
        <w:ind w:leftChars="-92" w:left="-4" w:hangingChars="90" w:hanging="189"/>
        <w:jc w:val="left"/>
        <w:rPr>
          <w:rFonts w:ascii="ＭＳ ゴシック" w:eastAsia="ＭＳ ゴシック" w:hAnsi="ＭＳ ゴシック"/>
          <w:szCs w:val="21"/>
        </w:rPr>
      </w:pPr>
    </w:p>
    <w:p w14:paraId="5FF9E1C8" w14:textId="1057A168" w:rsidR="00181494" w:rsidRPr="00EE2B42" w:rsidRDefault="00181494" w:rsidP="00B44397">
      <w:pPr>
        <w:ind w:leftChars="-92" w:left="-4" w:hangingChars="90" w:hanging="189"/>
        <w:jc w:val="left"/>
        <w:rPr>
          <w:rFonts w:ascii="ＭＳ ゴシック" w:eastAsia="ＭＳ ゴシック" w:hAnsi="ＭＳ ゴシック"/>
          <w:szCs w:val="21"/>
        </w:rPr>
      </w:pPr>
    </w:p>
    <w:p w14:paraId="0CD7D95E" w14:textId="4FBAA2AB" w:rsidR="00181494" w:rsidRPr="00EE2B42" w:rsidRDefault="00181494" w:rsidP="00B44397">
      <w:pPr>
        <w:ind w:leftChars="-92" w:left="-4" w:hangingChars="90" w:hanging="189"/>
        <w:jc w:val="left"/>
        <w:rPr>
          <w:rFonts w:ascii="ＭＳ ゴシック" w:eastAsia="ＭＳ ゴシック" w:hAnsi="ＭＳ ゴシック"/>
          <w:szCs w:val="21"/>
        </w:rPr>
      </w:pPr>
    </w:p>
    <w:p w14:paraId="45FF6AD0" w14:textId="72B18E98" w:rsidR="00181494" w:rsidRPr="00EE2B42" w:rsidRDefault="00181494" w:rsidP="00B44397">
      <w:pPr>
        <w:ind w:leftChars="-92" w:left="-4" w:hangingChars="90" w:hanging="189"/>
        <w:jc w:val="left"/>
        <w:rPr>
          <w:rFonts w:ascii="ＭＳ ゴシック" w:eastAsia="ＭＳ ゴシック" w:hAnsi="ＭＳ ゴシック"/>
          <w:szCs w:val="21"/>
        </w:rPr>
      </w:pPr>
    </w:p>
    <w:p w14:paraId="20B83FAD" w14:textId="576F9D66" w:rsidR="00181494" w:rsidRPr="00EE2B42" w:rsidRDefault="00181494" w:rsidP="00B44397">
      <w:pPr>
        <w:ind w:leftChars="-92" w:left="-4" w:hangingChars="90" w:hanging="189"/>
        <w:jc w:val="left"/>
        <w:rPr>
          <w:rFonts w:ascii="ＭＳ ゴシック" w:eastAsia="ＭＳ ゴシック" w:hAnsi="ＭＳ ゴシック"/>
          <w:szCs w:val="21"/>
        </w:rPr>
      </w:pPr>
    </w:p>
    <w:p w14:paraId="6FF62BD1" w14:textId="51FBE1FE" w:rsidR="00181494" w:rsidRPr="00EE2B42" w:rsidRDefault="00181494" w:rsidP="00B44397">
      <w:pPr>
        <w:ind w:leftChars="-92" w:left="-4" w:hangingChars="90" w:hanging="189"/>
        <w:jc w:val="left"/>
        <w:rPr>
          <w:rFonts w:ascii="ＭＳ ゴシック" w:eastAsia="ＭＳ ゴシック" w:hAnsi="ＭＳ ゴシック"/>
          <w:szCs w:val="21"/>
        </w:rPr>
      </w:pPr>
    </w:p>
    <w:p w14:paraId="4719AADC" w14:textId="3EBC8EBE" w:rsidR="00181494" w:rsidRPr="00EE2B42" w:rsidRDefault="00181494" w:rsidP="00B44397">
      <w:pPr>
        <w:ind w:leftChars="-92" w:left="-4" w:hangingChars="90" w:hanging="189"/>
        <w:jc w:val="left"/>
        <w:rPr>
          <w:rFonts w:ascii="ＭＳ ゴシック" w:eastAsia="ＭＳ ゴシック" w:hAnsi="ＭＳ ゴシック"/>
          <w:szCs w:val="21"/>
        </w:rPr>
      </w:pPr>
    </w:p>
    <w:p w14:paraId="62BCDA2D" w14:textId="020AD14F" w:rsidR="00181494" w:rsidRPr="00EE2B42" w:rsidRDefault="00181494" w:rsidP="00B44397">
      <w:pPr>
        <w:ind w:leftChars="-92" w:left="-4" w:hangingChars="90" w:hanging="189"/>
        <w:jc w:val="left"/>
        <w:rPr>
          <w:rFonts w:ascii="ＭＳ ゴシック" w:eastAsia="ＭＳ ゴシック" w:hAnsi="ＭＳ ゴシック"/>
          <w:szCs w:val="21"/>
        </w:rPr>
      </w:pPr>
    </w:p>
    <w:p w14:paraId="740C78D2" w14:textId="1D84082E" w:rsidR="00181494" w:rsidRPr="00EE2B42" w:rsidRDefault="00181494" w:rsidP="00B44397">
      <w:pPr>
        <w:ind w:leftChars="-92" w:left="-4" w:hangingChars="90" w:hanging="189"/>
        <w:jc w:val="left"/>
        <w:rPr>
          <w:rFonts w:ascii="ＭＳ ゴシック" w:eastAsia="ＭＳ ゴシック" w:hAnsi="ＭＳ ゴシック"/>
          <w:szCs w:val="21"/>
        </w:rPr>
      </w:pPr>
    </w:p>
    <w:p w14:paraId="6D3A88E0" w14:textId="79A1F41B" w:rsidR="00181494" w:rsidRPr="00EE2B42" w:rsidRDefault="00181494" w:rsidP="00B44397">
      <w:pPr>
        <w:ind w:leftChars="-92" w:left="-4" w:hangingChars="90" w:hanging="189"/>
        <w:jc w:val="left"/>
        <w:rPr>
          <w:rFonts w:ascii="ＭＳ ゴシック" w:eastAsia="ＭＳ ゴシック" w:hAnsi="ＭＳ ゴシック"/>
          <w:szCs w:val="21"/>
        </w:rPr>
      </w:pPr>
    </w:p>
    <w:p w14:paraId="551E9E07" w14:textId="12A153E1" w:rsidR="00181494" w:rsidRPr="00EE2B42" w:rsidRDefault="00181494" w:rsidP="00B44397">
      <w:pPr>
        <w:ind w:leftChars="-92" w:left="-4" w:hangingChars="90" w:hanging="189"/>
        <w:jc w:val="left"/>
        <w:rPr>
          <w:rFonts w:ascii="ＭＳ ゴシック" w:eastAsia="ＭＳ ゴシック" w:hAnsi="ＭＳ ゴシック"/>
          <w:szCs w:val="21"/>
        </w:rPr>
      </w:pPr>
    </w:p>
    <w:p w14:paraId="521B9057" w14:textId="067D3CE4" w:rsidR="00181494" w:rsidRPr="00EE2B42" w:rsidRDefault="00181494" w:rsidP="00B44397">
      <w:pPr>
        <w:ind w:leftChars="-92" w:left="-4" w:hangingChars="90" w:hanging="189"/>
        <w:jc w:val="left"/>
        <w:rPr>
          <w:rFonts w:ascii="ＭＳ ゴシック" w:eastAsia="ＭＳ ゴシック" w:hAnsi="ＭＳ ゴシック"/>
          <w:szCs w:val="21"/>
        </w:rPr>
      </w:pPr>
    </w:p>
    <w:p w14:paraId="0D959DCB" w14:textId="3FD3399B" w:rsidR="00181494" w:rsidRPr="00EE2B42" w:rsidRDefault="00181494" w:rsidP="00B44397">
      <w:pPr>
        <w:ind w:leftChars="-92" w:left="-4" w:hangingChars="90" w:hanging="189"/>
        <w:jc w:val="left"/>
        <w:rPr>
          <w:rFonts w:ascii="ＭＳ ゴシック" w:eastAsia="ＭＳ ゴシック" w:hAnsi="ＭＳ ゴシック"/>
          <w:szCs w:val="21"/>
        </w:rPr>
      </w:pPr>
    </w:p>
    <w:p w14:paraId="2555C661" w14:textId="66A82D42" w:rsidR="00181494" w:rsidRPr="00EE2B42" w:rsidRDefault="00181494" w:rsidP="00B44397">
      <w:pPr>
        <w:ind w:leftChars="-92" w:left="-4" w:hangingChars="90" w:hanging="189"/>
        <w:jc w:val="left"/>
        <w:rPr>
          <w:rFonts w:ascii="ＭＳ ゴシック" w:eastAsia="ＭＳ ゴシック" w:hAnsi="ＭＳ ゴシック"/>
          <w:szCs w:val="21"/>
        </w:rPr>
      </w:pPr>
    </w:p>
    <w:p w14:paraId="3BC588B2" w14:textId="43089A03" w:rsidR="00181494" w:rsidRPr="00EE2B42" w:rsidRDefault="00181494" w:rsidP="00B44397">
      <w:pPr>
        <w:ind w:leftChars="-92" w:left="-4" w:hangingChars="90" w:hanging="189"/>
        <w:jc w:val="left"/>
        <w:rPr>
          <w:rFonts w:ascii="ＭＳ ゴシック" w:eastAsia="ＭＳ ゴシック" w:hAnsi="ＭＳ ゴシック"/>
          <w:szCs w:val="21"/>
        </w:rPr>
      </w:pPr>
    </w:p>
    <w:p w14:paraId="7A678E12" w14:textId="7F33D378" w:rsidR="0086696C" w:rsidRPr="00EE2B42" w:rsidRDefault="0037367C" w:rsidP="00B44397">
      <w:pPr>
        <w:ind w:leftChars="-92" w:left="-4" w:hangingChars="90" w:hanging="189"/>
        <w:jc w:val="left"/>
        <w:rPr>
          <w:rFonts w:ascii="ＭＳ ゴシック" w:eastAsia="ＭＳ ゴシック" w:hAnsi="ＭＳ ゴシック"/>
          <w:szCs w:val="21"/>
        </w:rPr>
      </w:pPr>
      <w:r w:rsidRPr="00EE2B42">
        <w:rPr>
          <w:rFonts w:ascii="ＭＳ ゴシック" w:eastAsia="ＭＳ ゴシック" w:hAnsi="ＭＳ ゴシック" w:hint="eastAsia"/>
          <w:szCs w:val="21"/>
        </w:rPr>
        <w:t xml:space="preserve">３　</w:t>
      </w:r>
      <w:r w:rsidR="0086696C" w:rsidRPr="00EE2B42">
        <w:rPr>
          <w:rFonts w:ascii="ＭＳ ゴシック" w:eastAsia="ＭＳ ゴシック" w:hAnsi="ＭＳ ゴシック" w:hint="eastAsia"/>
          <w:szCs w:val="21"/>
        </w:rPr>
        <w:t>本年度の取組</w:t>
      </w:r>
      <w:r w:rsidRPr="00EE2B42">
        <w:rPr>
          <w:rFonts w:ascii="ＭＳ ゴシック" w:eastAsia="ＭＳ ゴシック" w:hAnsi="ＭＳ ゴシック" w:hint="eastAsia"/>
          <w:szCs w:val="21"/>
        </w:rPr>
        <w:t>内容</w:t>
      </w:r>
      <w:r w:rsidR="0086696C" w:rsidRPr="00EE2B4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EE2B42" w14:paraId="078AF4A4" w14:textId="77777777" w:rsidTr="00B53A19">
        <w:trPr>
          <w:jc w:val="center"/>
        </w:trPr>
        <w:tc>
          <w:tcPr>
            <w:tcW w:w="881" w:type="dxa"/>
            <w:shd w:val="clear" w:color="auto" w:fill="auto"/>
            <w:tcMar>
              <w:top w:w="85" w:type="dxa"/>
              <w:left w:w="85" w:type="dxa"/>
              <w:bottom w:w="85" w:type="dxa"/>
              <w:right w:w="85" w:type="dxa"/>
            </w:tcMar>
            <w:vAlign w:val="center"/>
          </w:tcPr>
          <w:p w14:paraId="71C23688" w14:textId="77777777" w:rsidR="00897939" w:rsidRPr="00EE2B42" w:rsidRDefault="00897939" w:rsidP="0054712D">
            <w:pPr>
              <w:spacing w:line="240" w:lineRule="exact"/>
              <w:jc w:val="center"/>
              <w:rPr>
                <w:rFonts w:ascii="ＭＳ 明朝" w:hAnsi="ＭＳ 明朝"/>
                <w:sz w:val="20"/>
                <w:szCs w:val="20"/>
              </w:rPr>
            </w:pPr>
            <w:r w:rsidRPr="00EE2B42">
              <w:rPr>
                <w:rFonts w:ascii="ＭＳ 明朝" w:hAnsi="ＭＳ 明朝" w:hint="eastAsia"/>
                <w:sz w:val="20"/>
                <w:szCs w:val="20"/>
              </w:rPr>
              <w:t>中期的</w:t>
            </w:r>
          </w:p>
          <w:p w14:paraId="42B2F21F" w14:textId="77777777" w:rsidR="00897939" w:rsidRPr="00EE2B42" w:rsidRDefault="00897939" w:rsidP="0054712D">
            <w:pPr>
              <w:spacing w:line="240" w:lineRule="exact"/>
              <w:jc w:val="center"/>
              <w:rPr>
                <w:rFonts w:ascii="ＭＳ 明朝" w:hAnsi="ＭＳ 明朝"/>
                <w:spacing w:val="-20"/>
                <w:sz w:val="20"/>
                <w:szCs w:val="20"/>
              </w:rPr>
            </w:pPr>
            <w:r w:rsidRPr="00EE2B4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5FF6CB2" w14:textId="77777777" w:rsidR="00897939" w:rsidRPr="00EE2B42" w:rsidRDefault="00897939" w:rsidP="006B5B51">
            <w:pPr>
              <w:spacing w:line="320" w:lineRule="exact"/>
              <w:jc w:val="center"/>
              <w:rPr>
                <w:rFonts w:ascii="ＭＳ 明朝" w:hAnsi="ＭＳ 明朝"/>
                <w:sz w:val="20"/>
                <w:szCs w:val="20"/>
              </w:rPr>
            </w:pPr>
            <w:r w:rsidRPr="00EE2B4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F9D5EA" w14:textId="77777777" w:rsidR="00897939" w:rsidRPr="00EE2B42" w:rsidRDefault="00897939" w:rsidP="006B5B51">
            <w:pPr>
              <w:spacing w:line="320" w:lineRule="exact"/>
              <w:jc w:val="center"/>
              <w:rPr>
                <w:rFonts w:ascii="ＭＳ 明朝" w:hAnsi="ＭＳ 明朝"/>
                <w:sz w:val="20"/>
                <w:szCs w:val="20"/>
              </w:rPr>
            </w:pPr>
            <w:r w:rsidRPr="00EE2B42">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15901F0B" w14:textId="77777777" w:rsidR="00897939" w:rsidRPr="00EE2B42" w:rsidRDefault="00897939" w:rsidP="006B5B51">
            <w:pPr>
              <w:spacing w:line="320" w:lineRule="exact"/>
              <w:jc w:val="center"/>
              <w:rPr>
                <w:rFonts w:ascii="ＭＳ 明朝" w:hAnsi="ＭＳ 明朝"/>
                <w:sz w:val="20"/>
                <w:szCs w:val="20"/>
              </w:rPr>
            </w:pPr>
            <w:r w:rsidRPr="00EE2B42">
              <w:rPr>
                <w:rFonts w:ascii="ＭＳ 明朝" w:hAnsi="ＭＳ 明朝" w:hint="eastAsia"/>
                <w:sz w:val="20"/>
                <w:szCs w:val="20"/>
              </w:rPr>
              <w:t>評価指標</w:t>
            </w:r>
            <w:r w:rsidR="00AB00E6" w:rsidRPr="00EE2B42">
              <w:rPr>
                <w:rFonts w:ascii="ＭＳ 明朝" w:hAnsi="ＭＳ 明朝" w:hint="eastAsia"/>
                <w:sz w:val="20"/>
                <w:szCs w:val="20"/>
              </w:rPr>
              <w:t>[R</w:t>
            </w:r>
            <w:r w:rsidR="002D2980" w:rsidRPr="00EE2B42">
              <w:rPr>
                <w:rFonts w:ascii="ＭＳ 明朝" w:hAnsi="ＭＳ 明朝" w:hint="eastAsia"/>
                <w:sz w:val="20"/>
                <w:szCs w:val="20"/>
              </w:rPr>
              <w:t>４</w:t>
            </w:r>
            <w:r w:rsidR="00AB00E6" w:rsidRPr="00EE2B42">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503A2D7" w14:textId="77777777" w:rsidR="00897939" w:rsidRPr="00EE2B42" w:rsidRDefault="00897939" w:rsidP="006B5B51">
            <w:pPr>
              <w:spacing w:line="320" w:lineRule="exact"/>
              <w:jc w:val="center"/>
              <w:rPr>
                <w:rFonts w:ascii="ＭＳ 明朝" w:hAnsi="ＭＳ 明朝"/>
                <w:sz w:val="20"/>
                <w:szCs w:val="20"/>
              </w:rPr>
            </w:pPr>
            <w:r w:rsidRPr="00EE2B42">
              <w:rPr>
                <w:rFonts w:ascii="ＭＳ 明朝" w:hAnsi="ＭＳ 明朝" w:hint="eastAsia"/>
                <w:sz w:val="20"/>
                <w:szCs w:val="20"/>
              </w:rPr>
              <w:t>自己評価</w:t>
            </w:r>
          </w:p>
        </w:tc>
      </w:tr>
      <w:tr w:rsidR="00E466D5" w:rsidRPr="00EE2B42" w14:paraId="10F7D1A5" w14:textId="77777777" w:rsidTr="00B53A19">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8D7E595" w14:textId="77777777" w:rsidR="00E466D5" w:rsidRPr="00EE2B42" w:rsidRDefault="00E466D5" w:rsidP="00557FD6">
            <w:pPr>
              <w:spacing w:line="240" w:lineRule="exact"/>
              <w:ind w:left="113" w:right="113"/>
              <w:jc w:val="center"/>
              <w:rPr>
                <w:rFonts w:ascii="ＭＳ 明朝" w:hAnsi="ＭＳ 明朝"/>
                <w:sz w:val="20"/>
                <w:szCs w:val="20"/>
              </w:rPr>
            </w:pPr>
            <w:r w:rsidRPr="00EE2B42">
              <w:rPr>
                <w:rFonts w:ascii="ＭＳ 明朝" w:hAnsi="ＭＳ 明朝" w:hint="eastAsia"/>
                <w:sz w:val="20"/>
                <w:szCs w:val="20"/>
              </w:rPr>
              <w:t>１　確かな学力を身につけ、自らの力で進路実現できる生徒を育成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D8F7334" w14:textId="77777777" w:rsidR="00E466D5" w:rsidRPr="00EE2B42" w:rsidRDefault="00E466D5" w:rsidP="000A2CDF">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w:t>
            </w:r>
            <w:r w:rsidRPr="00EE2B42">
              <w:rPr>
                <w:rFonts w:ascii="ＭＳ 明朝" w:hAnsi="ＭＳ 明朝" w:hint="eastAsia"/>
                <w:sz w:val="20"/>
                <w:szCs w:val="20"/>
              </w:rPr>
              <w:t xml:space="preserve"> 生徒の学習意欲の向上、学習習慣の確立を図る。</w:t>
            </w:r>
          </w:p>
          <w:p w14:paraId="53433EEC" w14:textId="77777777" w:rsidR="00E466D5" w:rsidRPr="00EE2B42" w:rsidRDefault="00E466D5" w:rsidP="000F1F60">
            <w:pPr>
              <w:spacing w:line="320" w:lineRule="exact"/>
              <w:jc w:val="left"/>
              <w:rPr>
                <w:rFonts w:ascii="ＭＳ 明朝" w:hAnsi="ＭＳ 明朝"/>
                <w:sz w:val="20"/>
                <w:szCs w:val="20"/>
              </w:rPr>
            </w:pPr>
          </w:p>
          <w:p w14:paraId="55D1C3F1" w14:textId="77777777" w:rsidR="00E466D5" w:rsidRPr="00EE2B42" w:rsidRDefault="00E466D5" w:rsidP="000F1F60">
            <w:pPr>
              <w:spacing w:line="320" w:lineRule="exact"/>
              <w:jc w:val="left"/>
              <w:rPr>
                <w:rFonts w:ascii="ＭＳ 明朝" w:hAnsi="ＭＳ 明朝"/>
                <w:sz w:val="20"/>
                <w:szCs w:val="20"/>
              </w:rPr>
            </w:pPr>
          </w:p>
          <w:p w14:paraId="6B56D714" w14:textId="77777777" w:rsidR="00E466D5" w:rsidRPr="00EE2B42" w:rsidRDefault="00E466D5" w:rsidP="000F1F60">
            <w:pPr>
              <w:spacing w:line="320" w:lineRule="exact"/>
              <w:jc w:val="left"/>
              <w:rPr>
                <w:rFonts w:ascii="ＭＳ 明朝" w:hAnsi="ＭＳ 明朝"/>
                <w:sz w:val="20"/>
                <w:szCs w:val="20"/>
              </w:rPr>
            </w:pPr>
          </w:p>
          <w:p w14:paraId="7D8614FF" w14:textId="77777777" w:rsidR="00E466D5" w:rsidRPr="00EE2B42" w:rsidRDefault="00E466D5" w:rsidP="000F1F60">
            <w:pPr>
              <w:spacing w:line="320" w:lineRule="exact"/>
              <w:jc w:val="left"/>
              <w:rPr>
                <w:rFonts w:ascii="ＭＳ 明朝" w:hAnsi="ＭＳ 明朝"/>
                <w:sz w:val="20"/>
                <w:szCs w:val="20"/>
              </w:rPr>
            </w:pPr>
          </w:p>
          <w:p w14:paraId="1BE068DC" w14:textId="77777777" w:rsidR="008E3C34" w:rsidRPr="00EE2B42" w:rsidRDefault="008E3C34" w:rsidP="000F1F60">
            <w:pPr>
              <w:spacing w:line="320" w:lineRule="exact"/>
              <w:jc w:val="left"/>
              <w:rPr>
                <w:rFonts w:ascii="ＭＳ 明朝" w:hAnsi="ＭＳ 明朝"/>
                <w:sz w:val="20"/>
                <w:szCs w:val="20"/>
              </w:rPr>
            </w:pPr>
          </w:p>
          <w:p w14:paraId="0B237AE5" w14:textId="77777777" w:rsidR="006A1765" w:rsidRPr="00EE2B42" w:rsidRDefault="006A1765" w:rsidP="000F1F60">
            <w:pPr>
              <w:spacing w:line="320" w:lineRule="exact"/>
              <w:jc w:val="left"/>
              <w:rPr>
                <w:rFonts w:ascii="ＭＳ 明朝" w:hAnsi="ＭＳ 明朝"/>
                <w:sz w:val="20"/>
                <w:szCs w:val="20"/>
              </w:rPr>
            </w:pPr>
          </w:p>
          <w:p w14:paraId="6B2E54CB" w14:textId="77777777" w:rsidR="006A1765" w:rsidRPr="00EE2B42" w:rsidRDefault="006A1765" w:rsidP="000F1F60">
            <w:pPr>
              <w:spacing w:line="320" w:lineRule="exact"/>
              <w:jc w:val="left"/>
              <w:rPr>
                <w:rFonts w:ascii="ＭＳ 明朝" w:hAnsi="ＭＳ 明朝"/>
                <w:sz w:val="20"/>
                <w:szCs w:val="20"/>
              </w:rPr>
            </w:pPr>
          </w:p>
          <w:p w14:paraId="6B77D306" w14:textId="77777777" w:rsidR="006A1765" w:rsidRPr="00EE2B42" w:rsidRDefault="006A1765" w:rsidP="000F1F60">
            <w:pPr>
              <w:spacing w:line="320" w:lineRule="exact"/>
              <w:jc w:val="left"/>
              <w:rPr>
                <w:rFonts w:ascii="ＭＳ 明朝" w:hAnsi="ＭＳ 明朝"/>
                <w:sz w:val="20"/>
                <w:szCs w:val="20"/>
              </w:rPr>
            </w:pPr>
          </w:p>
          <w:p w14:paraId="6EE780F1" w14:textId="77777777" w:rsidR="006A1765" w:rsidRPr="00EE2B42" w:rsidRDefault="006A1765" w:rsidP="000F1F60">
            <w:pPr>
              <w:spacing w:line="320" w:lineRule="exact"/>
              <w:jc w:val="left"/>
              <w:rPr>
                <w:rFonts w:ascii="ＭＳ 明朝" w:hAnsi="ＭＳ 明朝"/>
                <w:sz w:val="20"/>
                <w:szCs w:val="20"/>
              </w:rPr>
            </w:pPr>
          </w:p>
          <w:p w14:paraId="424A8FD1" w14:textId="77777777" w:rsidR="006A1765" w:rsidRPr="00EE2B42" w:rsidRDefault="006A1765" w:rsidP="000F1F60">
            <w:pPr>
              <w:spacing w:line="320" w:lineRule="exact"/>
              <w:jc w:val="left"/>
              <w:rPr>
                <w:rFonts w:ascii="ＭＳ 明朝" w:hAnsi="ＭＳ 明朝"/>
                <w:sz w:val="20"/>
                <w:szCs w:val="20"/>
              </w:rPr>
            </w:pPr>
          </w:p>
          <w:p w14:paraId="417C1EEA" w14:textId="77777777" w:rsidR="006A1765" w:rsidRPr="00EE2B42" w:rsidRDefault="006A1765" w:rsidP="000F1F60">
            <w:pPr>
              <w:spacing w:line="320" w:lineRule="exact"/>
              <w:jc w:val="left"/>
              <w:rPr>
                <w:rFonts w:ascii="ＭＳ 明朝" w:hAnsi="ＭＳ 明朝"/>
                <w:sz w:val="20"/>
                <w:szCs w:val="20"/>
              </w:rPr>
            </w:pPr>
          </w:p>
          <w:p w14:paraId="51BAD69E" w14:textId="77777777" w:rsidR="006A1765" w:rsidRPr="00EE2B42" w:rsidRDefault="006A1765" w:rsidP="000F1F60">
            <w:pPr>
              <w:spacing w:line="320" w:lineRule="exact"/>
              <w:jc w:val="left"/>
              <w:rPr>
                <w:rFonts w:ascii="ＭＳ 明朝" w:hAnsi="ＭＳ 明朝"/>
                <w:sz w:val="20"/>
                <w:szCs w:val="20"/>
              </w:rPr>
            </w:pPr>
          </w:p>
          <w:p w14:paraId="07C83C8D" w14:textId="77777777" w:rsidR="006A1765" w:rsidRPr="00EE2B42" w:rsidRDefault="006A1765" w:rsidP="000F1F60">
            <w:pPr>
              <w:spacing w:line="320" w:lineRule="exact"/>
              <w:jc w:val="left"/>
              <w:rPr>
                <w:rFonts w:ascii="ＭＳ 明朝" w:hAnsi="ＭＳ 明朝"/>
                <w:sz w:val="20"/>
                <w:szCs w:val="20"/>
              </w:rPr>
            </w:pPr>
          </w:p>
          <w:p w14:paraId="27C795D6" w14:textId="77777777" w:rsidR="006A1765" w:rsidRPr="00EE2B42" w:rsidRDefault="006A1765" w:rsidP="000F1F60">
            <w:pPr>
              <w:spacing w:line="320" w:lineRule="exact"/>
              <w:jc w:val="left"/>
              <w:rPr>
                <w:rFonts w:ascii="ＭＳ 明朝" w:hAnsi="ＭＳ 明朝"/>
                <w:sz w:val="20"/>
                <w:szCs w:val="20"/>
              </w:rPr>
            </w:pPr>
          </w:p>
          <w:p w14:paraId="2ECBF774" w14:textId="77777777" w:rsidR="006A1765" w:rsidRPr="00EE2B42" w:rsidRDefault="006A1765" w:rsidP="000F1F60">
            <w:pPr>
              <w:spacing w:line="320" w:lineRule="exact"/>
              <w:jc w:val="left"/>
              <w:rPr>
                <w:rFonts w:ascii="ＭＳ 明朝" w:hAnsi="ＭＳ 明朝"/>
                <w:sz w:val="20"/>
                <w:szCs w:val="20"/>
              </w:rPr>
            </w:pPr>
          </w:p>
          <w:p w14:paraId="61E0E645" w14:textId="77777777" w:rsidR="006A1765" w:rsidRPr="00EE2B42" w:rsidRDefault="006A1765" w:rsidP="000F1F60">
            <w:pPr>
              <w:spacing w:line="320" w:lineRule="exact"/>
              <w:jc w:val="left"/>
              <w:rPr>
                <w:rFonts w:ascii="ＭＳ 明朝" w:hAnsi="ＭＳ 明朝"/>
                <w:sz w:val="20"/>
                <w:szCs w:val="20"/>
              </w:rPr>
            </w:pPr>
          </w:p>
          <w:p w14:paraId="0BEEC9B3" w14:textId="77777777" w:rsidR="006A1765" w:rsidRPr="00EE2B42" w:rsidRDefault="006A1765" w:rsidP="000F1F60">
            <w:pPr>
              <w:spacing w:line="320" w:lineRule="exact"/>
              <w:jc w:val="left"/>
              <w:rPr>
                <w:rFonts w:ascii="ＭＳ 明朝" w:hAnsi="ＭＳ 明朝"/>
                <w:sz w:val="20"/>
                <w:szCs w:val="20"/>
              </w:rPr>
            </w:pPr>
          </w:p>
          <w:p w14:paraId="62BC8954" w14:textId="77F8F7E2" w:rsidR="006A1765" w:rsidRPr="00EE2B42" w:rsidRDefault="006A1765" w:rsidP="000F1F60">
            <w:pPr>
              <w:spacing w:line="320" w:lineRule="exact"/>
              <w:jc w:val="left"/>
              <w:rPr>
                <w:rFonts w:ascii="ＭＳ 明朝" w:hAnsi="ＭＳ 明朝"/>
                <w:sz w:val="20"/>
                <w:szCs w:val="20"/>
              </w:rPr>
            </w:pPr>
          </w:p>
          <w:p w14:paraId="254A9E53" w14:textId="77777777" w:rsidR="00E750D9" w:rsidRPr="00EE2B42" w:rsidRDefault="00E750D9" w:rsidP="000F1F60">
            <w:pPr>
              <w:spacing w:line="320" w:lineRule="exact"/>
              <w:jc w:val="left"/>
              <w:rPr>
                <w:rFonts w:ascii="ＭＳ 明朝" w:hAnsi="ＭＳ 明朝"/>
                <w:sz w:val="20"/>
                <w:szCs w:val="20"/>
              </w:rPr>
            </w:pPr>
          </w:p>
          <w:p w14:paraId="75ED4948" w14:textId="77777777" w:rsidR="006A1765" w:rsidRPr="00EE2B42" w:rsidRDefault="006A1765" w:rsidP="000F1F60">
            <w:pPr>
              <w:spacing w:line="320" w:lineRule="exact"/>
              <w:jc w:val="left"/>
              <w:rPr>
                <w:rFonts w:ascii="ＭＳ 明朝" w:hAnsi="ＭＳ 明朝"/>
                <w:sz w:val="20"/>
                <w:szCs w:val="20"/>
              </w:rPr>
            </w:pPr>
          </w:p>
          <w:p w14:paraId="3886A73D" w14:textId="77777777" w:rsidR="006A1765" w:rsidRPr="00EE2B42" w:rsidRDefault="006A1765" w:rsidP="000F1F60">
            <w:pPr>
              <w:spacing w:line="320" w:lineRule="exact"/>
              <w:jc w:val="left"/>
              <w:rPr>
                <w:rFonts w:ascii="ＭＳ 明朝" w:hAnsi="ＭＳ 明朝"/>
                <w:sz w:val="20"/>
                <w:szCs w:val="20"/>
              </w:rPr>
            </w:pPr>
          </w:p>
          <w:p w14:paraId="20CAB451" w14:textId="77777777" w:rsidR="00E466D5" w:rsidRPr="00EE2B42" w:rsidRDefault="00E466D5" w:rsidP="000A2CDF">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w:t>
            </w:r>
            <w:r w:rsidRPr="00EE2B42">
              <w:rPr>
                <w:rFonts w:ascii="ＭＳ 明朝" w:hAnsi="ＭＳ 明朝"/>
                <w:sz w:val="20"/>
                <w:szCs w:val="20"/>
              </w:rPr>
              <w:t>)</w:t>
            </w:r>
            <w:r w:rsidRPr="00EE2B42">
              <w:rPr>
                <w:rFonts w:ascii="ＭＳ 明朝" w:hAnsi="ＭＳ 明朝" w:hint="eastAsia"/>
                <w:sz w:val="20"/>
                <w:szCs w:val="20"/>
              </w:rPr>
              <w:t>生徒一人ひとりの学習支援、進路実現の支援を行う。</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B744325"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5640B35D" w14:textId="77777777" w:rsidR="00FA5F7C" w:rsidRPr="00EE2B42" w:rsidRDefault="00FA5F7C" w:rsidP="00FA5F7C">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w:t>
            </w:r>
            <w:r w:rsidR="003C05F8" w:rsidRPr="00EE2B42">
              <w:rPr>
                <w:rFonts w:ascii="ＭＳ 明朝" w:hAnsi="ＭＳ 明朝" w:hint="eastAsia"/>
                <w:sz w:val="20"/>
                <w:szCs w:val="20"/>
              </w:rPr>
              <w:t>学期</w:t>
            </w:r>
            <w:r w:rsidRPr="00EE2B42">
              <w:rPr>
                <w:rFonts w:ascii="ＭＳ 明朝" w:hAnsi="ＭＳ 明朝" w:hint="eastAsia"/>
                <w:sz w:val="20"/>
                <w:szCs w:val="20"/>
              </w:rPr>
              <w:t>ごとに１人１台端末の導入が「活用プラン」に基づき効果的に活用できているかの検証を行う。</w:t>
            </w:r>
          </w:p>
          <w:p w14:paraId="0B2DD739" w14:textId="77777777" w:rsidR="003C05F8" w:rsidRPr="00EE2B42" w:rsidRDefault="003C05F8" w:rsidP="00FA5F7C">
            <w:pPr>
              <w:spacing w:line="320" w:lineRule="exact"/>
              <w:ind w:left="200" w:hangingChars="100" w:hanging="200"/>
              <w:jc w:val="left"/>
              <w:rPr>
                <w:rFonts w:ascii="ＭＳ 明朝" w:hAnsi="ＭＳ 明朝"/>
                <w:sz w:val="20"/>
                <w:szCs w:val="20"/>
              </w:rPr>
            </w:pPr>
          </w:p>
          <w:p w14:paraId="232FCCBD" w14:textId="77777777" w:rsidR="00B53A19" w:rsidRPr="00EE2B42" w:rsidRDefault="00B53A19" w:rsidP="00FA5F7C">
            <w:pPr>
              <w:spacing w:line="320" w:lineRule="exact"/>
              <w:ind w:left="200" w:hangingChars="100" w:hanging="200"/>
              <w:jc w:val="left"/>
              <w:rPr>
                <w:rFonts w:ascii="ＭＳ 明朝" w:hAnsi="ＭＳ 明朝"/>
                <w:sz w:val="20"/>
                <w:szCs w:val="20"/>
              </w:rPr>
            </w:pPr>
          </w:p>
          <w:p w14:paraId="3000135E" w14:textId="77777777" w:rsidR="00B53A19" w:rsidRPr="00EE2B42" w:rsidRDefault="00B53A19" w:rsidP="00FA5F7C">
            <w:pPr>
              <w:spacing w:line="320" w:lineRule="exact"/>
              <w:ind w:left="200" w:hangingChars="100" w:hanging="200"/>
              <w:jc w:val="left"/>
              <w:rPr>
                <w:rFonts w:ascii="ＭＳ 明朝" w:hAnsi="ＭＳ 明朝"/>
                <w:sz w:val="20"/>
                <w:szCs w:val="20"/>
              </w:rPr>
            </w:pPr>
          </w:p>
          <w:p w14:paraId="5DC80260" w14:textId="77777777" w:rsidR="00B53A19" w:rsidRPr="00EE2B42" w:rsidRDefault="00B53A19" w:rsidP="00FA5F7C">
            <w:pPr>
              <w:spacing w:line="320" w:lineRule="exact"/>
              <w:ind w:left="200" w:hangingChars="100" w:hanging="200"/>
              <w:jc w:val="left"/>
              <w:rPr>
                <w:rFonts w:ascii="ＭＳ 明朝" w:hAnsi="ＭＳ 明朝"/>
                <w:sz w:val="20"/>
                <w:szCs w:val="20"/>
              </w:rPr>
            </w:pPr>
          </w:p>
          <w:p w14:paraId="78A6506A" w14:textId="77777777" w:rsidR="00D46DBA" w:rsidRPr="00EE2B42" w:rsidRDefault="006D62FE" w:rsidP="00FA5F7C">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ウ</w:t>
            </w:r>
            <w:r w:rsidR="00E466D5" w:rsidRPr="00EE2B42">
              <w:rPr>
                <w:rFonts w:ascii="ＭＳ 明朝" w:hAnsi="ＭＳ 明朝" w:hint="eastAsia"/>
                <w:sz w:val="20"/>
                <w:szCs w:val="20"/>
              </w:rPr>
              <w:t>・</w:t>
            </w:r>
            <w:r w:rsidR="003C05F8" w:rsidRPr="00EE2B42">
              <w:rPr>
                <w:rFonts w:ascii="ＭＳ 明朝" w:hAnsi="ＭＳ 明朝" w:hint="eastAsia"/>
                <w:sz w:val="20"/>
                <w:szCs w:val="20"/>
              </w:rPr>
              <w:t>学力生活実態調査や</w:t>
            </w:r>
            <w:r w:rsidR="00E466D5" w:rsidRPr="00EE2B42">
              <w:rPr>
                <w:rFonts w:ascii="ＭＳ 明朝" w:hAnsi="ＭＳ 明朝" w:hint="eastAsia"/>
                <w:sz w:val="20"/>
                <w:szCs w:val="20"/>
              </w:rPr>
              <w:t>授業アンケートを分析し、</w:t>
            </w:r>
            <w:r w:rsidR="00D46DBA" w:rsidRPr="00EE2B42">
              <w:rPr>
                <w:rFonts w:ascii="ＭＳ 明朝" w:hAnsi="ＭＳ 明朝" w:hint="eastAsia"/>
                <w:sz w:val="20"/>
                <w:szCs w:val="20"/>
              </w:rPr>
              <w:t>３年間を見通した教科等の計画に基づく学力の向上をめざした</w:t>
            </w:r>
            <w:r w:rsidR="00E466D5" w:rsidRPr="00EE2B42">
              <w:rPr>
                <w:rFonts w:ascii="ＭＳ 明朝" w:hAnsi="ＭＳ 明朝" w:hint="eastAsia"/>
                <w:sz w:val="20"/>
                <w:szCs w:val="20"/>
              </w:rPr>
              <w:t>授業改善を推進する。</w:t>
            </w:r>
          </w:p>
          <w:p w14:paraId="701619E5" w14:textId="77777777" w:rsidR="00B53A19" w:rsidRPr="00EE2B42" w:rsidRDefault="00B53A19" w:rsidP="00FA5F7C">
            <w:pPr>
              <w:spacing w:line="320" w:lineRule="exact"/>
              <w:ind w:left="200" w:hangingChars="100" w:hanging="200"/>
              <w:jc w:val="left"/>
              <w:rPr>
                <w:rFonts w:ascii="ＭＳ 明朝" w:hAnsi="ＭＳ 明朝"/>
                <w:sz w:val="20"/>
                <w:szCs w:val="20"/>
              </w:rPr>
            </w:pPr>
          </w:p>
          <w:p w14:paraId="79354D0A" w14:textId="77777777" w:rsidR="00B53A19" w:rsidRPr="00EE2B42" w:rsidRDefault="00B53A19" w:rsidP="00FA5F7C">
            <w:pPr>
              <w:spacing w:line="320" w:lineRule="exact"/>
              <w:ind w:left="200" w:hangingChars="100" w:hanging="200"/>
              <w:jc w:val="left"/>
              <w:rPr>
                <w:rFonts w:ascii="ＭＳ 明朝" w:hAnsi="ＭＳ 明朝"/>
                <w:sz w:val="20"/>
                <w:szCs w:val="20"/>
              </w:rPr>
            </w:pPr>
          </w:p>
          <w:p w14:paraId="1F67E0E1" w14:textId="77777777" w:rsidR="006A1765" w:rsidRPr="00EE2B42" w:rsidRDefault="006A1765" w:rsidP="006A1765">
            <w:pPr>
              <w:spacing w:line="320" w:lineRule="exact"/>
              <w:ind w:left="200" w:hangingChars="100" w:hanging="200"/>
              <w:rPr>
                <w:rFonts w:ascii="ＭＳ 明朝" w:hAnsi="ＭＳ 明朝"/>
                <w:sz w:val="20"/>
                <w:szCs w:val="20"/>
              </w:rPr>
            </w:pPr>
            <w:r w:rsidRPr="00EE2B42">
              <w:rPr>
                <w:rFonts w:ascii="ＭＳ 明朝" w:hAnsi="ＭＳ 明朝" w:hint="eastAsia"/>
                <w:sz w:val="20"/>
                <w:szCs w:val="20"/>
              </w:rPr>
              <w:t>エ　「ながのガリレオ計画 ～ひらめきをキラメキに～」（令和５年度学校経営推進費）</w:t>
            </w:r>
          </w:p>
          <w:p w14:paraId="6F2AE0A4" w14:textId="77777777" w:rsidR="006A1765" w:rsidRPr="00EE2B42" w:rsidRDefault="006A1765" w:rsidP="000F1F60">
            <w:pPr>
              <w:spacing w:line="320" w:lineRule="exact"/>
              <w:jc w:val="left"/>
              <w:rPr>
                <w:rFonts w:ascii="ＭＳ 明朝" w:hAnsi="ＭＳ 明朝"/>
                <w:sz w:val="20"/>
                <w:szCs w:val="20"/>
              </w:rPr>
            </w:pPr>
          </w:p>
          <w:p w14:paraId="5AF8E9AA" w14:textId="77777777" w:rsidR="006A1765" w:rsidRPr="00EE2B42" w:rsidRDefault="006A1765" w:rsidP="000F1F60">
            <w:pPr>
              <w:spacing w:line="320" w:lineRule="exact"/>
              <w:jc w:val="left"/>
              <w:rPr>
                <w:rFonts w:ascii="ＭＳ 明朝" w:hAnsi="ＭＳ 明朝"/>
                <w:sz w:val="20"/>
                <w:szCs w:val="20"/>
              </w:rPr>
            </w:pPr>
          </w:p>
          <w:p w14:paraId="1A2902CA" w14:textId="77777777" w:rsidR="006A1765" w:rsidRPr="00EE2B42" w:rsidRDefault="006A1765" w:rsidP="000F1F60">
            <w:pPr>
              <w:spacing w:line="320" w:lineRule="exact"/>
              <w:jc w:val="left"/>
              <w:rPr>
                <w:rFonts w:ascii="ＭＳ 明朝" w:hAnsi="ＭＳ 明朝"/>
                <w:sz w:val="20"/>
                <w:szCs w:val="20"/>
              </w:rPr>
            </w:pPr>
          </w:p>
          <w:p w14:paraId="325CC5AB" w14:textId="77777777" w:rsidR="006A1765" w:rsidRPr="00EE2B42" w:rsidRDefault="006A1765" w:rsidP="000F1F60">
            <w:pPr>
              <w:spacing w:line="320" w:lineRule="exact"/>
              <w:jc w:val="left"/>
              <w:rPr>
                <w:rFonts w:ascii="ＭＳ 明朝" w:hAnsi="ＭＳ 明朝"/>
                <w:sz w:val="20"/>
                <w:szCs w:val="20"/>
              </w:rPr>
            </w:pPr>
          </w:p>
          <w:p w14:paraId="2C17F322" w14:textId="77777777" w:rsidR="006A1765" w:rsidRPr="00EE2B42" w:rsidRDefault="006A1765" w:rsidP="000F1F60">
            <w:pPr>
              <w:spacing w:line="320" w:lineRule="exact"/>
              <w:jc w:val="left"/>
              <w:rPr>
                <w:rFonts w:ascii="ＭＳ 明朝" w:hAnsi="ＭＳ 明朝"/>
                <w:sz w:val="20"/>
                <w:szCs w:val="20"/>
              </w:rPr>
            </w:pPr>
          </w:p>
          <w:p w14:paraId="2DD73A2B" w14:textId="77777777" w:rsidR="006A1765" w:rsidRPr="00EE2B42" w:rsidRDefault="006A1765" w:rsidP="000F1F60">
            <w:pPr>
              <w:spacing w:line="320" w:lineRule="exact"/>
              <w:jc w:val="left"/>
              <w:rPr>
                <w:rFonts w:ascii="ＭＳ 明朝" w:hAnsi="ＭＳ 明朝"/>
                <w:sz w:val="20"/>
                <w:szCs w:val="20"/>
              </w:rPr>
            </w:pPr>
          </w:p>
          <w:p w14:paraId="34DF3CCB" w14:textId="77777777" w:rsidR="006A1765" w:rsidRPr="00EE2B42" w:rsidRDefault="006A1765" w:rsidP="000F1F60">
            <w:pPr>
              <w:spacing w:line="320" w:lineRule="exact"/>
              <w:jc w:val="left"/>
              <w:rPr>
                <w:rFonts w:ascii="ＭＳ 明朝" w:hAnsi="ＭＳ 明朝"/>
                <w:sz w:val="20"/>
                <w:szCs w:val="20"/>
              </w:rPr>
            </w:pPr>
          </w:p>
          <w:p w14:paraId="7254E742" w14:textId="0F8004F4" w:rsidR="006A1765" w:rsidRPr="00EE2B42" w:rsidRDefault="006A1765" w:rsidP="000F1F60">
            <w:pPr>
              <w:spacing w:line="320" w:lineRule="exact"/>
              <w:jc w:val="left"/>
              <w:rPr>
                <w:rFonts w:ascii="ＭＳ 明朝" w:hAnsi="ＭＳ 明朝"/>
                <w:sz w:val="20"/>
                <w:szCs w:val="20"/>
              </w:rPr>
            </w:pPr>
          </w:p>
          <w:p w14:paraId="3D4AC1C8" w14:textId="77777777" w:rsidR="00E750D9" w:rsidRPr="00EE2B42" w:rsidRDefault="00E750D9" w:rsidP="000F1F60">
            <w:pPr>
              <w:spacing w:line="320" w:lineRule="exact"/>
              <w:jc w:val="left"/>
              <w:rPr>
                <w:rFonts w:ascii="ＭＳ 明朝" w:hAnsi="ＭＳ 明朝"/>
                <w:sz w:val="20"/>
                <w:szCs w:val="20"/>
              </w:rPr>
            </w:pPr>
          </w:p>
          <w:p w14:paraId="3E38B5EE" w14:textId="77777777" w:rsidR="00E466D5" w:rsidRPr="00EE2B42" w:rsidRDefault="006A1765" w:rsidP="000F1F60">
            <w:pPr>
              <w:spacing w:line="320" w:lineRule="exact"/>
              <w:jc w:val="left"/>
              <w:rPr>
                <w:rFonts w:ascii="ＭＳ 明朝" w:hAnsi="ＭＳ 明朝"/>
                <w:sz w:val="20"/>
                <w:szCs w:val="20"/>
              </w:rPr>
            </w:pPr>
            <w:r w:rsidRPr="00EE2B42">
              <w:rPr>
                <w:rFonts w:ascii="ＭＳ 明朝" w:hAnsi="ＭＳ 明朝" w:hint="eastAsia"/>
                <w:sz w:val="20"/>
                <w:szCs w:val="20"/>
              </w:rPr>
              <w:t xml:space="preserve"> </w:t>
            </w:r>
            <w:r w:rsidR="00E466D5" w:rsidRPr="00EE2B42">
              <w:rPr>
                <w:rFonts w:ascii="ＭＳ 明朝" w:hAnsi="ＭＳ 明朝" w:hint="eastAsia"/>
                <w:sz w:val="20"/>
                <w:szCs w:val="20"/>
              </w:rPr>
              <w:t xml:space="preserve">(２)　</w:t>
            </w:r>
          </w:p>
          <w:p w14:paraId="20A8351E" w14:textId="77777777" w:rsidR="006D62FE" w:rsidRPr="00EE2B42" w:rsidRDefault="006D62FE" w:rsidP="004104AF">
            <w:pPr>
              <w:spacing w:line="320" w:lineRule="exact"/>
              <w:ind w:left="200" w:hangingChars="100" w:hanging="200"/>
              <w:jc w:val="left"/>
              <w:rPr>
                <w:rFonts w:ascii="ＭＳ 明朝" w:hAnsi="ＭＳ 明朝"/>
                <w:sz w:val="20"/>
                <w:szCs w:val="20"/>
              </w:rPr>
            </w:pPr>
            <w:r w:rsidRPr="00EE2B42">
              <w:rPr>
                <w:rFonts w:ascii="ＭＳ 明朝" w:hAnsi="ＭＳ 明朝" w:hint="eastAsia"/>
                <w:color w:val="000000" w:themeColor="text1"/>
                <w:sz w:val="20"/>
                <w:szCs w:val="20"/>
              </w:rPr>
              <w:t>ウ・</w:t>
            </w:r>
            <w:r w:rsidR="004104AF" w:rsidRPr="00EE2B42">
              <w:rPr>
                <w:rFonts w:ascii="ＭＳ 明朝" w:hAnsi="ＭＳ 明朝" w:hint="eastAsia"/>
                <w:color w:val="000000" w:themeColor="text1"/>
                <w:sz w:val="20"/>
                <w:szCs w:val="20"/>
              </w:rPr>
              <w:t>キャリア教育や課題研究など「総合的な探究の時間」における取組みを学校全体で組織的に行う。</w:t>
            </w: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00A8894" w14:textId="77777777" w:rsidR="006B3BDA"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5F2676F2" w14:textId="15D666FF" w:rsidR="00E466D5" w:rsidRPr="00EE2B42" w:rsidRDefault="00E466D5" w:rsidP="006B3BDA">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w:t>
            </w:r>
            <w:r w:rsidR="006B3BDA" w:rsidRPr="00EE2B42">
              <w:rPr>
                <w:rFonts w:ascii="ＭＳ 明朝" w:hAnsi="ＭＳ 明朝" w:hint="eastAsia"/>
                <w:sz w:val="20"/>
                <w:szCs w:val="20"/>
              </w:rPr>
              <w:t>・</w:t>
            </w:r>
            <w:r w:rsidR="003C05F8" w:rsidRPr="00EE2B42">
              <w:rPr>
                <w:rFonts w:ascii="ＭＳ 明朝" w:hAnsi="ＭＳ 明朝" w:hint="eastAsia"/>
                <w:sz w:val="20"/>
                <w:szCs w:val="20"/>
              </w:rPr>
              <w:t>ICT活用指導力向上に係る教員研修を年３回実施し、同研修に対する満足度80％[</w:t>
            </w:r>
            <w:r w:rsidR="00E0397D" w:rsidRPr="00EE2B42">
              <w:rPr>
                <w:rFonts w:ascii="ＭＳ 明朝" w:hAnsi="ＭＳ 明朝" w:hint="eastAsia"/>
                <w:sz w:val="20"/>
                <w:szCs w:val="20"/>
              </w:rPr>
              <w:t>新規</w:t>
            </w:r>
            <w:r w:rsidR="003C05F8" w:rsidRPr="00EE2B42">
              <w:rPr>
                <w:rFonts w:ascii="ＭＳ 明朝" w:hAnsi="ＭＳ 明朝" w:hint="eastAsia"/>
                <w:sz w:val="20"/>
                <w:szCs w:val="20"/>
              </w:rPr>
              <w:t>]</w:t>
            </w:r>
          </w:p>
          <w:p w14:paraId="3C9B953F" w14:textId="77777777" w:rsidR="00B53A19" w:rsidRPr="00EE2B42" w:rsidRDefault="00B53A19" w:rsidP="006B3BDA">
            <w:pPr>
              <w:spacing w:line="320" w:lineRule="exact"/>
              <w:ind w:left="200" w:hangingChars="100" w:hanging="200"/>
              <w:jc w:val="left"/>
              <w:rPr>
                <w:rFonts w:ascii="ＭＳ 明朝" w:hAnsi="ＭＳ 明朝"/>
                <w:sz w:val="20"/>
                <w:szCs w:val="20"/>
              </w:rPr>
            </w:pPr>
          </w:p>
          <w:p w14:paraId="5D5887E8" w14:textId="77777777" w:rsidR="00B53A19" w:rsidRPr="00EE2B42" w:rsidRDefault="00B53A19" w:rsidP="006B3BDA">
            <w:pPr>
              <w:spacing w:line="320" w:lineRule="exact"/>
              <w:ind w:left="200" w:hangingChars="100" w:hanging="200"/>
              <w:jc w:val="left"/>
              <w:rPr>
                <w:rFonts w:ascii="ＭＳ 明朝" w:hAnsi="ＭＳ 明朝"/>
                <w:sz w:val="20"/>
                <w:szCs w:val="20"/>
              </w:rPr>
            </w:pPr>
          </w:p>
          <w:p w14:paraId="6FB65120" w14:textId="77777777" w:rsidR="00B53A19" w:rsidRPr="00EE2B42" w:rsidRDefault="00B53A19" w:rsidP="006B3BDA">
            <w:pPr>
              <w:spacing w:line="320" w:lineRule="exact"/>
              <w:ind w:left="200" w:hangingChars="100" w:hanging="200"/>
              <w:jc w:val="left"/>
              <w:rPr>
                <w:rFonts w:ascii="ＭＳ 明朝" w:hAnsi="ＭＳ 明朝"/>
                <w:sz w:val="20"/>
                <w:szCs w:val="20"/>
              </w:rPr>
            </w:pPr>
          </w:p>
          <w:p w14:paraId="50737452" w14:textId="77777777" w:rsidR="00B53A19" w:rsidRPr="00EE2B42" w:rsidRDefault="00B53A19" w:rsidP="006B3BDA">
            <w:pPr>
              <w:spacing w:line="320" w:lineRule="exact"/>
              <w:ind w:left="200" w:hangingChars="100" w:hanging="200"/>
              <w:jc w:val="left"/>
              <w:rPr>
                <w:rFonts w:ascii="ＭＳ 明朝" w:hAnsi="ＭＳ 明朝"/>
                <w:sz w:val="20"/>
                <w:szCs w:val="20"/>
              </w:rPr>
            </w:pPr>
          </w:p>
          <w:p w14:paraId="61AE1261" w14:textId="77777777" w:rsidR="00E466D5" w:rsidRPr="00EE2B42" w:rsidRDefault="006D62FE" w:rsidP="0057710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ウ</w:t>
            </w:r>
            <w:r w:rsidR="00E466D5" w:rsidRPr="00EE2B42">
              <w:rPr>
                <w:rFonts w:ascii="ＭＳ 明朝" w:hAnsi="ＭＳ 明朝" w:hint="eastAsia"/>
                <w:sz w:val="20"/>
                <w:szCs w:val="20"/>
              </w:rPr>
              <w:t>・授業アンケートの</w:t>
            </w:r>
            <w:r w:rsidR="008D08F1" w:rsidRPr="00EE2B42">
              <w:rPr>
                <w:rFonts w:ascii="ＭＳ 明朝" w:hAnsi="ＭＳ 明朝" w:hint="eastAsia"/>
                <w:sz w:val="20"/>
                <w:szCs w:val="20"/>
              </w:rPr>
              <w:t>授業</w:t>
            </w:r>
            <w:r w:rsidR="00E466D5" w:rsidRPr="00EE2B42">
              <w:rPr>
                <w:rFonts w:ascii="ＭＳ 明朝" w:hAnsi="ＭＳ 明朝" w:hint="eastAsia"/>
                <w:sz w:val="20"/>
                <w:szCs w:val="20"/>
              </w:rPr>
              <w:t>満足度</w:t>
            </w:r>
            <w:r w:rsidR="00E466D5" w:rsidRPr="00EE2B42">
              <w:rPr>
                <w:rFonts w:ascii="ＭＳ 明朝" w:hAnsi="ＭＳ 明朝"/>
                <w:sz w:val="20"/>
                <w:szCs w:val="20"/>
              </w:rPr>
              <w:t>80</w:t>
            </w:r>
            <w:r w:rsidR="00E466D5" w:rsidRPr="00EE2B42">
              <w:rPr>
                <w:rFonts w:ascii="ＭＳ 明朝" w:hAnsi="ＭＳ 明朝" w:hint="eastAsia"/>
                <w:sz w:val="20"/>
                <w:szCs w:val="20"/>
              </w:rPr>
              <w:t>％以上を維持する。[</w:t>
            </w:r>
            <w:r w:rsidR="00E466D5" w:rsidRPr="00EE2B42">
              <w:rPr>
                <w:rFonts w:ascii="ＭＳ 明朝" w:hAnsi="ＭＳ 明朝"/>
                <w:sz w:val="20"/>
                <w:szCs w:val="20"/>
              </w:rPr>
              <w:t>8</w:t>
            </w:r>
            <w:r w:rsidR="00BE767D" w:rsidRPr="00EE2B42">
              <w:rPr>
                <w:rFonts w:ascii="ＭＳ 明朝" w:hAnsi="ＭＳ 明朝" w:hint="eastAsia"/>
                <w:sz w:val="20"/>
                <w:szCs w:val="20"/>
              </w:rPr>
              <w:t>2</w:t>
            </w:r>
            <w:r w:rsidR="00E466D5" w:rsidRPr="00EE2B42">
              <w:rPr>
                <w:rFonts w:ascii="ＭＳ 明朝" w:hAnsi="ＭＳ 明朝" w:hint="eastAsia"/>
                <w:sz w:val="20"/>
                <w:szCs w:val="20"/>
              </w:rPr>
              <w:t>％]</w:t>
            </w:r>
          </w:p>
          <w:p w14:paraId="4A27C8C1" w14:textId="77777777" w:rsidR="00B53A19" w:rsidRPr="00EE2B42" w:rsidRDefault="00B53A19" w:rsidP="0057710B">
            <w:pPr>
              <w:spacing w:line="320" w:lineRule="exact"/>
              <w:ind w:left="200" w:hangingChars="100" w:hanging="200"/>
              <w:jc w:val="left"/>
              <w:rPr>
                <w:rFonts w:ascii="ＭＳ 明朝" w:hAnsi="ＭＳ 明朝"/>
                <w:sz w:val="20"/>
                <w:szCs w:val="20"/>
              </w:rPr>
            </w:pPr>
          </w:p>
          <w:p w14:paraId="51B03298" w14:textId="77777777" w:rsidR="00B53A19" w:rsidRPr="00EE2B42" w:rsidRDefault="00B53A19" w:rsidP="0057710B">
            <w:pPr>
              <w:spacing w:line="320" w:lineRule="exact"/>
              <w:ind w:left="200" w:hangingChars="100" w:hanging="200"/>
              <w:jc w:val="left"/>
              <w:rPr>
                <w:rFonts w:ascii="ＭＳ 明朝" w:hAnsi="ＭＳ 明朝"/>
                <w:sz w:val="20"/>
                <w:szCs w:val="20"/>
              </w:rPr>
            </w:pPr>
          </w:p>
          <w:p w14:paraId="47FC868D" w14:textId="77777777" w:rsidR="00B53A19" w:rsidRPr="00EE2B42" w:rsidRDefault="00B53A19" w:rsidP="0057710B">
            <w:pPr>
              <w:spacing w:line="320" w:lineRule="exact"/>
              <w:ind w:left="200" w:hangingChars="100" w:hanging="200"/>
              <w:jc w:val="left"/>
              <w:rPr>
                <w:rFonts w:ascii="ＭＳ 明朝" w:hAnsi="ＭＳ 明朝"/>
                <w:sz w:val="20"/>
                <w:szCs w:val="20"/>
              </w:rPr>
            </w:pPr>
          </w:p>
          <w:p w14:paraId="6E0405BA" w14:textId="59463D97" w:rsidR="006A1765" w:rsidRPr="00EE2B42" w:rsidRDefault="006A1765" w:rsidP="006A1765">
            <w:pPr>
              <w:spacing w:line="320" w:lineRule="exact"/>
              <w:ind w:left="200" w:hangingChars="100" w:hanging="200"/>
              <w:rPr>
                <w:rFonts w:ascii="ＭＳ 明朝" w:hAnsi="ＭＳ 明朝"/>
                <w:sz w:val="20"/>
                <w:szCs w:val="20"/>
              </w:rPr>
            </w:pPr>
            <w:r w:rsidRPr="00EE2B42">
              <w:rPr>
                <w:rFonts w:ascii="ＭＳ 明朝" w:hAnsi="ＭＳ 明朝" w:hint="eastAsia"/>
                <w:sz w:val="20"/>
                <w:szCs w:val="20"/>
              </w:rPr>
              <w:t>エ・課題研究などの成果を活かし、大学の総合型選抜の合格者を５名以上。</w:t>
            </w:r>
            <w:r w:rsidRPr="00EE2B42">
              <w:rPr>
                <w:rFonts w:ascii="ＭＳ 明朝" w:hAnsi="ＭＳ 明朝"/>
                <w:sz w:val="20"/>
                <w:szCs w:val="20"/>
              </w:rPr>
              <w:t>[</w:t>
            </w:r>
            <w:r w:rsidR="00E0397D" w:rsidRPr="00EE2B42">
              <w:rPr>
                <w:rFonts w:ascii="ＭＳ 明朝" w:hAnsi="ＭＳ 明朝" w:hint="eastAsia"/>
                <w:sz w:val="20"/>
                <w:szCs w:val="20"/>
              </w:rPr>
              <w:t>新規</w:t>
            </w:r>
            <w:r w:rsidRPr="00EE2B42">
              <w:rPr>
                <w:rFonts w:ascii="ＭＳ 明朝" w:hAnsi="ＭＳ 明朝"/>
                <w:sz w:val="20"/>
                <w:szCs w:val="20"/>
              </w:rPr>
              <w:t>]</w:t>
            </w:r>
          </w:p>
          <w:p w14:paraId="2B5C9F64" w14:textId="340A762B" w:rsidR="006A1765" w:rsidRPr="00EE2B42" w:rsidRDefault="006A1765" w:rsidP="006A1765">
            <w:pPr>
              <w:spacing w:line="320" w:lineRule="exact"/>
              <w:ind w:leftChars="100" w:left="210"/>
              <w:rPr>
                <w:rFonts w:ascii="ＭＳ 明朝" w:hAnsi="ＭＳ 明朝"/>
                <w:sz w:val="20"/>
                <w:szCs w:val="20"/>
              </w:rPr>
            </w:pPr>
            <w:r w:rsidRPr="00EE2B42">
              <w:rPr>
                <w:rFonts w:ascii="ＭＳ 明朝" w:hAnsi="ＭＳ 明朝" w:hint="eastAsia"/>
                <w:sz w:val="20"/>
                <w:szCs w:val="20"/>
              </w:rPr>
              <w:t>・「課題研究などの探究活動によって、進路決定や進路希望実現への意欲が高まった」生徒の割合60％以上。</w:t>
            </w:r>
            <w:r w:rsidRPr="00EE2B42">
              <w:rPr>
                <w:rFonts w:ascii="ＭＳ 明朝" w:hAnsi="ＭＳ 明朝"/>
                <w:sz w:val="20"/>
                <w:szCs w:val="20"/>
              </w:rPr>
              <w:t>[</w:t>
            </w:r>
            <w:r w:rsidR="00E0397D" w:rsidRPr="00EE2B42">
              <w:rPr>
                <w:rFonts w:ascii="ＭＳ 明朝" w:hAnsi="ＭＳ 明朝" w:hint="eastAsia"/>
                <w:sz w:val="20"/>
                <w:szCs w:val="20"/>
              </w:rPr>
              <w:t>新規</w:t>
            </w:r>
            <w:r w:rsidRPr="00EE2B42">
              <w:rPr>
                <w:rFonts w:ascii="ＭＳ 明朝" w:hAnsi="ＭＳ 明朝"/>
                <w:sz w:val="20"/>
                <w:szCs w:val="20"/>
              </w:rPr>
              <w:t>]</w:t>
            </w:r>
          </w:p>
          <w:p w14:paraId="1B5B8BAF" w14:textId="6E2CDED0" w:rsidR="006A1765" w:rsidRPr="00EE2B42" w:rsidRDefault="006A1765" w:rsidP="006A1765">
            <w:pPr>
              <w:spacing w:line="320" w:lineRule="exact"/>
              <w:ind w:leftChars="100" w:left="210"/>
              <w:rPr>
                <w:rFonts w:ascii="ＭＳ 明朝" w:hAnsi="ＭＳ 明朝"/>
                <w:sz w:val="20"/>
                <w:szCs w:val="20"/>
              </w:rPr>
            </w:pPr>
            <w:r w:rsidRPr="00EE2B42">
              <w:rPr>
                <w:rFonts w:ascii="ＭＳ 明朝" w:hAnsi="ＭＳ 明朝" w:hint="eastAsia"/>
                <w:sz w:val="20"/>
                <w:szCs w:val="20"/>
              </w:rPr>
              <w:t>・「地域連携や国際交流を通して、違いを認め、相手を尊重する態度が身についた」生徒の割合60％以上。</w:t>
            </w:r>
            <w:r w:rsidRPr="00EE2B42">
              <w:rPr>
                <w:rFonts w:ascii="ＭＳ 明朝" w:hAnsi="ＭＳ 明朝"/>
                <w:sz w:val="20"/>
                <w:szCs w:val="20"/>
              </w:rPr>
              <w:t>[</w:t>
            </w:r>
            <w:r w:rsidR="00E0397D" w:rsidRPr="00EE2B42">
              <w:rPr>
                <w:rFonts w:ascii="ＭＳ 明朝" w:hAnsi="ＭＳ 明朝" w:hint="eastAsia"/>
                <w:sz w:val="20"/>
                <w:szCs w:val="20"/>
              </w:rPr>
              <w:t>新規</w:t>
            </w:r>
            <w:r w:rsidRPr="00EE2B42">
              <w:rPr>
                <w:rFonts w:ascii="ＭＳ 明朝" w:hAnsi="ＭＳ 明朝"/>
                <w:sz w:val="20"/>
                <w:szCs w:val="20"/>
              </w:rPr>
              <w:t>]</w:t>
            </w:r>
          </w:p>
          <w:p w14:paraId="220A6F93" w14:textId="48488586" w:rsidR="006A1765" w:rsidRPr="00EE2B42" w:rsidRDefault="006A1765" w:rsidP="006A1765">
            <w:pPr>
              <w:spacing w:line="320" w:lineRule="exact"/>
              <w:ind w:leftChars="100" w:left="210"/>
              <w:jc w:val="left"/>
              <w:rPr>
                <w:rFonts w:ascii="ＭＳ 明朝" w:hAnsi="ＭＳ 明朝"/>
                <w:sz w:val="20"/>
                <w:szCs w:val="20"/>
              </w:rPr>
            </w:pPr>
            <w:r w:rsidRPr="00EE2B42">
              <w:rPr>
                <w:rFonts w:ascii="ＭＳ 明朝" w:hAnsi="ＭＳ 明朝" w:hint="eastAsia"/>
                <w:sz w:val="20"/>
                <w:szCs w:val="20"/>
              </w:rPr>
              <w:t>・地域や海外との交流および会議を２回以上開催。</w:t>
            </w:r>
            <w:r w:rsidRPr="00EE2B42">
              <w:rPr>
                <w:rFonts w:ascii="ＭＳ 明朝" w:hAnsi="ＭＳ 明朝"/>
                <w:sz w:val="20"/>
                <w:szCs w:val="20"/>
              </w:rPr>
              <w:t>[</w:t>
            </w:r>
            <w:r w:rsidR="00E0397D" w:rsidRPr="00EE2B42">
              <w:rPr>
                <w:rFonts w:ascii="ＭＳ 明朝" w:hAnsi="ＭＳ 明朝" w:hint="eastAsia"/>
                <w:sz w:val="20"/>
                <w:szCs w:val="20"/>
              </w:rPr>
              <w:t>新規</w:t>
            </w:r>
            <w:r w:rsidRPr="00EE2B42">
              <w:rPr>
                <w:rFonts w:ascii="ＭＳ 明朝" w:hAnsi="ＭＳ 明朝"/>
                <w:sz w:val="20"/>
                <w:szCs w:val="20"/>
              </w:rPr>
              <w:t>]</w:t>
            </w:r>
          </w:p>
          <w:p w14:paraId="05671A52"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w:t>
            </w:r>
          </w:p>
          <w:p w14:paraId="5F696CF1" w14:textId="77777777" w:rsidR="004104AF" w:rsidRPr="00EE2B42" w:rsidRDefault="006D62FE" w:rsidP="006D62FE">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ウ・</w:t>
            </w:r>
            <w:r w:rsidR="004104AF" w:rsidRPr="00EE2B42">
              <w:rPr>
                <w:rFonts w:ascii="ＭＳ 明朝" w:hAnsi="ＭＳ 明朝" w:hint="eastAsia"/>
                <w:sz w:val="20"/>
                <w:szCs w:val="20"/>
              </w:rPr>
              <w:t>生徒の進路達成満足度について90%以上を維持する。</w:t>
            </w:r>
            <w:r w:rsidR="00D2545F" w:rsidRPr="00EE2B42">
              <w:rPr>
                <w:rFonts w:ascii="ＭＳ 明朝" w:hAnsi="ＭＳ 明朝"/>
                <w:sz w:val="20"/>
                <w:szCs w:val="20"/>
              </w:rPr>
              <w:t>[</w:t>
            </w:r>
            <w:r w:rsidR="00D2545F" w:rsidRPr="00EE2B42">
              <w:rPr>
                <w:rFonts w:ascii="ＭＳ 明朝" w:hAnsi="ＭＳ 明朝" w:hint="eastAsia"/>
                <w:sz w:val="20"/>
                <w:szCs w:val="20"/>
              </w:rPr>
              <w:t>9</w:t>
            </w:r>
            <w:r w:rsidR="00D2545F" w:rsidRPr="00EE2B42">
              <w:rPr>
                <w:rFonts w:ascii="ＭＳ 明朝" w:hAnsi="ＭＳ 明朝"/>
                <w:sz w:val="20"/>
                <w:szCs w:val="20"/>
              </w:rPr>
              <w:t>7%]</w:t>
            </w:r>
          </w:p>
          <w:p w14:paraId="6A853962" w14:textId="5FC90045" w:rsidR="006D62FE" w:rsidRPr="00EE2B42" w:rsidRDefault="004104AF" w:rsidP="004104AF">
            <w:pPr>
              <w:spacing w:line="320" w:lineRule="exact"/>
              <w:ind w:leftChars="100" w:left="210"/>
              <w:jc w:val="left"/>
              <w:rPr>
                <w:rFonts w:ascii="ＭＳ 明朝" w:hAnsi="ＭＳ 明朝"/>
                <w:sz w:val="20"/>
                <w:szCs w:val="20"/>
              </w:rPr>
            </w:pPr>
            <w:r w:rsidRPr="00EE2B42">
              <w:rPr>
                <w:rFonts w:ascii="ＭＳ 明朝" w:hAnsi="ＭＳ 明朝" w:hint="eastAsia"/>
                <w:sz w:val="20"/>
                <w:szCs w:val="20"/>
              </w:rPr>
              <w:t>・課題研究に</w:t>
            </w:r>
            <w:r w:rsidR="006D62FE" w:rsidRPr="00EE2B42">
              <w:rPr>
                <w:rFonts w:ascii="ＭＳ 明朝" w:hAnsi="ＭＳ 明朝" w:hint="eastAsia"/>
                <w:sz w:val="20"/>
                <w:szCs w:val="20"/>
              </w:rPr>
              <w:t>おける「</w:t>
            </w:r>
            <w:r w:rsidRPr="00EE2B42">
              <w:rPr>
                <w:rFonts w:ascii="ＭＳ 明朝" w:hAnsi="ＭＳ 明朝" w:hint="eastAsia"/>
                <w:sz w:val="20"/>
                <w:szCs w:val="20"/>
              </w:rPr>
              <w:t>プレゼンテーション力の向上</w:t>
            </w:r>
            <w:r w:rsidR="006D62FE" w:rsidRPr="00EE2B42">
              <w:rPr>
                <w:rFonts w:ascii="ＭＳ 明朝" w:hAnsi="ＭＳ 明朝" w:hint="eastAsia"/>
                <w:sz w:val="20"/>
                <w:szCs w:val="20"/>
              </w:rPr>
              <w:t>」</w:t>
            </w:r>
            <w:r w:rsidRPr="00EE2B42">
              <w:rPr>
                <w:rFonts w:ascii="ＭＳ 明朝" w:hAnsi="ＭＳ 明朝" w:hint="eastAsia"/>
                <w:sz w:val="20"/>
                <w:szCs w:val="20"/>
              </w:rPr>
              <w:t>など</w:t>
            </w:r>
            <w:r w:rsidR="006D62FE" w:rsidRPr="00EE2B42">
              <w:rPr>
                <w:rFonts w:ascii="ＭＳ 明朝" w:hAnsi="ＭＳ 明朝" w:hint="eastAsia"/>
                <w:sz w:val="20"/>
                <w:szCs w:val="20"/>
              </w:rPr>
              <w:t>についての肯定率</w:t>
            </w:r>
            <w:r w:rsidRPr="00EE2B42">
              <w:rPr>
                <w:rFonts w:ascii="ＭＳ 明朝" w:hAnsi="ＭＳ 明朝" w:hint="eastAsia"/>
                <w:sz w:val="20"/>
                <w:szCs w:val="20"/>
              </w:rPr>
              <w:t>を8</w:t>
            </w:r>
            <w:r w:rsidR="006D62FE" w:rsidRPr="00EE2B42">
              <w:rPr>
                <w:rFonts w:ascii="ＭＳ 明朝" w:hAnsi="ＭＳ 明朝" w:hint="eastAsia"/>
                <w:sz w:val="20"/>
                <w:szCs w:val="20"/>
              </w:rPr>
              <w:t>0％以上</w:t>
            </w:r>
            <w:r w:rsidRPr="00EE2B42">
              <w:rPr>
                <w:rFonts w:ascii="ＭＳ 明朝" w:hAnsi="ＭＳ 明朝" w:hint="eastAsia"/>
                <w:sz w:val="20"/>
                <w:szCs w:val="20"/>
              </w:rPr>
              <w:t>と</w:t>
            </w:r>
            <w:r w:rsidR="006D62FE" w:rsidRPr="00EE2B42">
              <w:rPr>
                <w:rFonts w:ascii="ＭＳ 明朝" w:hAnsi="ＭＳ 明朝" w:hint="eastAsia"/>
                <w:sz w:val="20"/>
                <w:szCs w:val="20"/>
              </w:rPr>
              <w:t>する。[</w:t>
            </w:r>
            <w:r w:rsidR="00E0397D" w:rsidRPr="00EE2B42">
              <w:rPr>
                <w:rFonts w:ascii="ＭＳ 明朝" w:hAnsi="ＭＳ 明朝" w:hint="eastAsia"/>
                <w:sz w:val="20"/>
                <w:szCs w:val="20"/>
              </w:rPr>
              <w:t>新規</w:t>
            </w:r>
            <w:r w:rsidR="006D62FE" w:rsidRPr="00EE2B42">
              <w:rPr>
                <w:rFonts w:ascii="ＭＳ 明朝" w:hAnsi="ＭＳ 明朝" w:hint="eastAsia"/>
                <w:sz w:val="20"/>
                <w:szCs w:val="20"/>
              </w:rPr>
              <w:t>]</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448BAF6" w14:textId="77777777" w:rsidR="00215ED3" w:rsidRPr="00EE2B42" w:rsidRDefault="00215ED3" w:rsidP="00215ED3">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15393F05" w14:textId="5D595386" w:rsidR="00215ED3" w:rsidRPr="00EE2B42" w:rsidRDefault="00215ED3" w:rsidP="00B53A19">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w:t>
            </w:r>
            <w:r w:rsidR="00B53A19" w:rsidRPr="00EE2B42">
              <w:rPr>
                <w:rFonts w:ascii="ＭＳ 明朝" w:hAnsi="ＭＳ 明朝" w:hint="eastAsia"/>
                <w:sz w:val="20"/>
                <w:szCs w:val="20"/>
              </w:rPr>
              <w:t>「ながのガリレオ計画 ～ひらめきをキラメキに～」に合わせて</w:t>
            </w:r>
            <w:r w:rsidRPr="00EE2B42">
              <w:rPr>
                <w:rFonts w:ascii="ＭＳ 明朝" w:hAnsi="ＭＳ 明朝" w:hint="eastAsia"/>
                <w:sz w:val="20"/>
                <w:szCs w:val="20"/>
              </w:rPr>
              <w:t>ICT活用指導力向上に係る教員研修を実施</w:t>
            </w:r>
            <w:r w:rsidR="00B53A19" w:rsidRPr="00EE2B42">
              <w:rPr>
                <w:rFonts w:ascii="ＭＳ 明朝" w:hAnsi="ＭＳ 明朝" w:hint="eastAsia"/>
                <w:sz w:val="20"/>
                <w:szCs w:val="20"/>
              </w:rPr>
              <w:t>予定であったが</w:t>
            </w:r>
            <w:r w:rsidRPr="00EE2B42">
              <w:rPr>
                <w:rFonts w:ascii="ＭＳ 明朝" w:hAnsi="ＭＳ 明朝" w:hint="eastAsia"/>
                <w:sz w:val="20"/>
                <w:szCs w:val="20"/>
              </w:rPr>
              <w:t>、</w:t>
            </w:r>
            <w:r w:rsidR="00B53A19" w:rsidRPr="00EE2B42">
              <w:rPr>
                <w:rFonts w:ascii="ＭＳ 明朝" w:hAnsi="ＭＳ 明朝" w:hint="eastAsia"/>
                <w:sz w:val="20"/>
                <w:szCs w:val="20"/>
              </w:rPr>
              <w:t>同施設の整備が</w:t>
            </w:r>
            <w:r w:rsidR="00A80D25" w:rsidRPr="00EE2B42">
              <w:rPr>
                <w:rFonts w:ascii="ＭＳ 明朝" w:hAnsi="ＭＳ 明朝" w:hint="eastAsia"/>
                <w:sz w:val="20"/>
                <w:szCs w:val="20"/>
              </w:rPr>
              <w:t>３</w:t>
            </w:r>
            <w:r w:rsidR="00B53A19" w:rsidRPr="00EE2B42">
              <w:rPr>
                <w:rFonts w:ascii="ＭＳ 明朝" w:hAnsi="ＭＳ 明朝" w:hint="eastAsia"/>
                <w:sz w:val="20"/>
                <w:szCs w:val="20"/>
              </w:rPr>
              <w:t>月と大きく遅れることとなったことから</w:t>
            </w:r>
            <w:r w:rsidR="007E1779" w:rsidRPr="00EE2B42">
              <w:rPr>
                <w:rFonts w:ascii="ＭＳ 明朝" w:hAnsi="ＭＳ 明朝" w:hint="eastAsia"/>
                <w:sz w:val="20"/>
                <w:szCs w:val="20"/>
              </w:rPr>
              <w:t>、</w:t>
            </w:r>
            <w:r w:rsidR="00A80D25" w:rsidRPr="00EE2B42">
              <w:rPr>
                <w:rFonts w:ascii="ＭＳ 明朝" w:hAnsi="ＭＳ 明朝" w:hint="eastAsia"/>
                <w:sz w:val="20"/>
                <w:szCs w:val="20"/>
              </w:rPr>
              <w:t>電子黒板機能付きプロジェクターの</w:t>
            </w:r>
            <w:r w:rsidR="00D86F22" w:rsidRPr="00EE2B42">
              <w:rPr>
                <w:rFonts w:ascii="ＭＳ 明朝" w:hAnsi="ＭＳ 明朝" w:hint="eastAsia"/>
                <w:sz w:val="20"/>
                <w:szCs w:val="20"/>
              </w:rPr>
              <w:t>説明会</w:t>
            </w:r>
            <w:r w:rsidR="00A80D25" w:rsidRPr="00EE2B42">
              <w:rPr>
                <w:rFonts w:ascii="ＭＳ 明朝" w:hAnsi="ＭＳ 明朝" w:hint="eastAsia"/>
                <w:sz w:val="20"/>
                <w:szCs w:val="20"/>
              </w:rPr>
              <w:t>のみ</w:t>
            </w:r>
            <w:r w:rsidR="00B53A19" w:rsidRPr="00EE2B42">
              <w:rPr>
                <w:rFonts w:ascii="ＭＳ 明朝" w:hAnsi="ＭＳ 明朝" w:hint="eastAsia"/>
                <w:sz w:val="20"/>
                <w:szCs w:val="20"/>
              </w:rPr>
              <w:t>実施（</w:t>
            </w:r>
            <w:r w:rsidR="00A80D25" w:rsidRPr="00EE2B42">
              <w:rPr>
                <w:rFonts w:ascii="ＭＳ 明朝" w:hAnsi="ＭＳ 明朝" w:hint="eastAsia"/>
                <w:sz w:val="20"/>
                <w:szCs w:val="20"/>
              </w:rPr>
              <w:t>△</w:t>
            </w:r>
            <w:r w:rsidR="00B53A19" w:rsidRPr="00EE2B42">
              <w:rPr>
                <w:rFonts w:ascii="ＭＳ 明朝" w:hAnsi="ＭＳ 明朝" w:hint="eastAsia"/>
                <w:sz w:val="20"/>
                <w:szCs w:val="20"/>
              </w:rPr>
              <w:t>）</w:t>
            </w:r>
          </w:p>
          <w:p w14:paraId="50335983" w14:textId="35547EBC" w:rsidR="00215ED3" w:rsidRPr="00EE2B42" w:rsidRDefault="00215ED3" w:rsidP="00B53A19">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ウ・授業アンケートの授業満足度8</w:t>
            </w:r>
            <w:r w:rsidR="00B53A19" w:rsidRPr="00EE2B42">
              <w:rPr>
                <w:rFonts w:ascii="ＭＳ 明朝" w:hAnsi="ＭＳ 明朝" w:hint="eastAsia"/>
                <w:sz w:val="20"/>
                <w:szCs w:val="20"/>
              </w:rPr>
              <w:t>4</w:t>
            </w:r>
            <w:r w:rsidRPr="00EE2B42">
              <w:rPr>
                <w:rFonts w:ascii="ＭＳ 明朝" w:hAnsi="ＭＳ 明朝" w:hint="eastAsia"/>
                <w:sz w:val="20"/>
                <w:szCs w:val="20"/>
              </w:rPr>
              <w:t>％</w:t>
            </w:r>
            <w:r w:rsidR="00B53A19" w:rsidRPr="00EE2B42">
              <w:rPr>
                <w:rFonts w:ascii="ＭＳ 明朝" w:hAnsi="ＭＳ 明朝" w:hint="eastAsia"/>
                <w:sz w:val="20"/>
                <w:szCs w:val="20"/>
              </w:rPr>
              <w:t>授業公開月間を設定し、全教員が授業を１回以上公開するとともに、１回以上授業見学を実施し、授業力向上を図った（○）</w:t>
            </w:r>
          </w:p>
          <w:p w14:paraId="5C9E84A5" w14:textId="747115C6" w:rsidR="00B53A19" w:rsidRPr="00EE2B42" w:rsidRDefault="00215ED3" w:rsidP="00AD7D30">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エ</w:t>
            </w:r>
            <w:r w:rsidR="00B53A19" w:rsidRPr="00EE2B42">
              <w:rPr>
                <w:rFonts w:ascii="ＭＳ 明朝" w:hAnsi="ＭＳ 明朝" w:hint="eastAsia"/>
                <w:sz w:val="20"/>
                <w:szCs w:val="20"/>
              </w:rPr>
              <w:t>・「ながのガリレオ計画 ～ひらめきをキラメキに～」に係る施設整備が</w:t>
            </w:r>
            <w:r w:rsidR="0007372A" w:rsidRPr="00EE2B42">
              <w:rPr>
                <w:rFonts w:ascii="ＭＳ 明朝" w:hAnsi="ＭＳ 明朝" w:hint="eastAsia"/>
                <w:sz w:val="20"/>
                <w:szCs w:val="20"/>
              </w:rPr>
              <w:t>３月と</w:t>
            </w:r>
            <w:r w:rsidR="00B53A19" w:rsidRPr="00EE2B42">
              <w:rPr>
                <w:rFonts w:ascii="ＭＳ 明朝" w:hAnsi="ＭＳ 明朝" w:hint="eastAsia"/>
                <w:sz w:val="20"/>
                <w:szCs w:val="20"/>
              </w:rPr>
              <w:t>大きく遅れることとなったことから</w:t>
            </w:r>
            <w:r w:rsidR="00C150B4" w:rsidRPr="00EE2B42">
              <w:rPr>
                <w:rFonts w:ascii="ＭＳ 明朝" w:hAnsi="ＭＳ 明朝" w:hint="eastAsia"/>
                <w:sz w:val="20"/>
                <w:szCs w:val="20"/>
              </w:rPr>
              <w:t>実施できなかった</w:t>
            </w:r>
            <w:r w:rsidR="0007372A" w:rsidRPr="00EE2B42">
              <w:rPr>
                <w:rFonts w:ascii="ＭＳ 明朝" w:hAnsi="ＭＳ 明朝" w:hint="eastAsia"/>
                <w:sz w:val="20"/>
                <w:szCs w:val="20"/>
              </w:rPr>
              <w:t>（</w:t>
            </w:r>
            <w:r w:rsidR="00C150B4" w:rsidRPr="00EE2B42">
              <w:rPr>
                <w:rFonts w:ascii="ＭＳ 明朝" w:hAnsi="ＭＳ 明朝" w:hint="eastAsia"/>
                <w:sz w:val="20"/>
                <w:szCs w:val="20"/>
              </w:rPr>
              <w:t>評価なし</w:t>
            </w:r>
            <w:r w:rsidR="0007372A" w:rsidRPr="00EE2B42">
              <w:rPr>
                <w:rFonts w:ascii="ＭＳ 明朝" w:hAnsi="ＭＳ 明朝" w:hint="eastAsia"/>
                <w:sz w:val="20"/>
                <w:szCs w:val="20"/>
              </w:rPr>
              <w:t>）</w:t>
            </w:r>
          </w:p>
          <w:p w14:paraId="4A2246C8" w14:textId="77777777" w:rsidR="0099018E" w:rsidRPr="00EE2B42" w:rsidRDefault="0099018E" w:rsidP="00215ED3">
            <w:pPr>
              <w:spacing w:line="320" w:lineRule="exact"/>
              <w:jc w:val="left"/>
              <w:rPr>
                <w:rFonts w:ascii="ＭＳ 明朝" w:hAnsi="ＭＳ 明朝"/>
                <w:sz w:val="20"/>
                <w:szCs w:val="20"/>
              </w:rPr>
            </w:pPr>
          </w:p>
          <w:p w14:paraId="1162BA75" w14:textId="77777777" w:rsidR="0099018E" w:rsidRPr="00EE2B42" w:rsidRDefault="0099018E" w:rsidP="00215ED3">
            <w:pPr>
              <w:spacing w:line="320" w:lineRule="exact"/>
              <w:jc w:val="left"/>
              <w:rPr>
                <w:rFonts w:ascii="ＭＳ 明朝" w:hAnsi="ＭＳ 明朝"/>
                <w:sz w:val="20"/>
                <w:szCs w:val="20"/>
              </w:rPr>
            </w:pPr>
          </w:p>
          <w:p w14:paraId="44CB2511" w14:textId="77777777" w:rsidR="0099018E" w:rsidRPr="00EE2B42" w:rsidRDefault="0099018E" w:rsidP="00215ED3">
            <w:pPr>
              <w:spacing w:line="320" w:lineRule="exact"/>
              <w:jc w:val="left"/>
              <w:rPr>
                <w:rFonts w:ascii="ＭＳ 明朝" w:hAnsi="ＭＳ 明朝"/>
                <w:sz w:val="20"/>
                <w:szCs w:val="20"/>
              </w:rPr>
            </w:pPr>
          </w:p>
          <w:p w14:paraId="4908AAE1" w14:textId="77777777" w:rsidR="00863A1D" w:rsidRPr="00EE2B42" w:rsidRDefault="00863A1D" w:rsidP="00215ED3">
            <w:pPr>
              <w:spacing w:line="320" w:lineRule="exact"/>
              <w:jc w:val="left"/>
              <w:rPr>
                <w:rFonts w:ascii="ＭＳ 明朝" w:hAnsi="ＭＳ 明朝"/>
                <w:sz w:val="20"/>
                <w:szCs w:val="20"/>
              </w:rPr>
            </w:pPr>
          </w:p>
          <w:p w14:paraId="78506185" w14:textId="77777777" w:rsidR="00863A1D" w:rsidRPr="00EE2B42" w:rsidRDefault="00863A1D" w:rsidP="00215ED3">
            <w:pPr>
              <w:spacing w:line="320" w:lineRule="exact"/>
              <w:jc w:val="left"/>
              <w:rPr>
                <w:rFonts w:ascii="ＭＳ 明朝" w:hAnsi="ＭＳ 明朝"/>
                <w:sz w:val="20"/>
                <w:szCs w:val="20"/>
              </w:rPr>
            </w:pPr>
          </w:p>
          <w:p w14:paraId="5221A00C" w14:textId="77777777" w:rsidR="0099018E" w:rsidRPr="00EE2B42" w:rsidRDefault="0099018E" w:rsidP="00215ED3">
            <w:pPr>
              <w:spacing w:line="320" w:lineRule="exact"/>
              <w:jc w:val="left"/>
              <w:rPr>
                <w:rFonts w:ascii="ＭＳ 明朝" w:hAnsi="ＭＳ 明朝"/>
                <w:sz w:val="20"/>
                <w:szCs w:val="20"/>
              </w:rPr>
            </w:pPr>
          </w:p>
          <w:p w14:paraId="2B69296B" w14:textId="4059DA89" w:rsidR="00215ED3" w:rsidRPr="00EE2B42" w:rsidRDefault="00215ED3" w:rsidP="00215ED3">
            <w:pPr>
              <w:spacing w:line="320" w:lineRule="exact"/>
              <w:jc w:val="left"/>
              <w:rPr>
                <w:rFonts w:ascii="ＭＳ 明朝" w:hAnsi="ＭＳ 明朝"/>
                <w:sz w:val="20"/>
                <w:szCs w:val="20"/>
              </w:rPr>
            </w:pPr>
            <w:r w:rsidRPr="00EE2B42">
              <w:rPr>
                <w:rFonts w:ascii="ＭＳ 明朝" w:hAnsi="ＭＳ 明朝" w:hint="eastAsia"/>
                <w:sz w:val="20"/>
                <w:szCs w:val="20"/>
              </w:rPr>
              <w:t>(２)</w:t>
            </w:r>
          </w:p>
          <w:p w14:paraId="7C66AC35" w14:textId="63BA6862" w:rsidR="00215ED3" w:rsidRPr="00EE2B42" w:rsidRDefault="00215ED3" w:rsidP="00215ED3">
            <w:pPr>
              <w:spacing w:line="320" w:lineRule="exact"/>
              <w:jc w:val="left"/>
              <w:rPr>
                <w:rFonts w:ascii="ＭＳ 明朝" w:hAnsi="ＭＳ 明朝"/>
                <w:sz w:val="20"/>
                <w:szCs w:val="20"/>
              </w:rPr>
            </w:pPr>
            <w:r w:rsidRPr="00EE2B42">
              <w:rPr>
                <w:rFonts w:ascii="ＭＳ 明朝" w:hAnsi="ＭＳ 明朝" w:hint="eastAsia"/>
                <w:sz w:val="20"/>
                <w:szCs w:val="20"/>
              </w:rPr>
              <w:t>ウ・生徒の進路達成満足度について90%以上を維持する。[</w:t>
            </w:r>
            <w:r w:rsidR="00304286" w:rsidRPr="00EE2B42">
              <w:rPr>
                <w:rFonts w:ascii="ＭＳ 明朝" w:hAnsi="ＭＳ 明朝" w:hint="eastAsia"/>
                <w:sz w:val="20"/>
                <w:szCs w:val="20"/>
              </w:rPr>
              <w:t>97</w:t>
            </w:r>
            <w:r w:rsidRPr="00EE2B42">
              <w:rPr>
                <w:rFonts w:ascii="ＭＳ 明朝" w:hAnsi="ＭＳ 明朝" w:hint="eastAsia"/>
                <w:sz w:val="20"/>
                <w:szCs w:val="20"/>
              </w:rPr>
              <w:t>%]</w:t>
            </w:r>
            <w:r w:rsidR="009C467F" w:rsidRPr="00EE2B42">
              <w:rPr>
                <w:rFonts w:ascii="ＭＳ 明朝" w:hAnsi="ＭＳ 明朝" w:hint="eastAsia"/>
                <w:sz w:val="20"/>
                <w:szCs w:val="20"/>
              </w:rPr>
              <w:t>（○）</w:t>
            </w:r>
          </w:p>
          <w:p w14:paraId="13F74AA8" w14:textId="0AAC3284" w:rsidR="00E466D5" w:rsidRPr="00EE2B42" w:rsidRDefault="00215ED3" w:rsidP="00B5069A">
            <w:pPr>
              <w:spacing w:line="320" w:lineRule="exact"/>
              <w:jc w:val="left"/>
              <w:rPr>
                <w:rFonts w:ascii="ＭＳ 明朝" w:hAnsi="ＭＳ 明朝"/>
                <w:sz w:val="20"/>
                <w:szCs w:val="20"/>
              </w:rPr>
            </w:pPr>
            <w:r w:rsidRPr="00EE2B42">
              <w:rPr>
                <w:rFonts w:ascii="ＭＳ 明朝" w:hAnsi="ＭＳ 明朝" w:hint="eastAsia"/>
                <w:sz w:val="20"/>
                <w:szCs w:val="20"/>
              </w:rPr>
              <w:t>・課題</w:t>
            </w:r>
            <w:r w:rsidR="00B5069A" w:rsidRPr="00EE2B42">
              <w:rPr>
                <w:rFonts w:ascii="ＭＳ 明朝" w:hAnsi="ＭＳ 明朝" w:hint="eastAsia"/>
                <w:sz w:val="20"/>
                <w:szCs w:val="20"/>
              </w:rPr>
              <w:t>研究における「プレゼンテーション力の向上」などについての肯定率</w:t>
            </w:r>
            <w:r w:rsidRPr="00EE2B42">
              <w:rPr>
                <w:rFonts w:ascii="ＭＳ 明朝" w:hAnsi="ＭＳ 明朝" w:hint="eastAsia"/>
                <w:sz w:val="20"/>
                <w:szCs w:val="20"/>
              </w:rPr>
              <w:t>80％</w:t>
            </w:r>
            <w:r w:rsidR="00B5069A" w:rsidRPr="00EE2B42">
              <w:rPr>
                <w:rFonts w:ascii="ＭＳ 明朝" w:hAnsi="ＭＳ 明朝" w:hint="eastAsia"/>
                <w:sz w:val="20"/>
                <w:szCs w:val="20"/>
              </w:rPr>
              <w:t>（○）</w:t>
            </w:r>
            <w:r w:rsidR="006B42D6" w:rsidRPr="00EE2B42">
              <w:rPr>
                <w:rFonts w:ascii="ＭＳ 明朝" w:hAnsi="ＭＳ 明朝" w:hint="eastAsia"/>
                <w:noProof/>
                <w:color w:val="000000" w:themeColor="text1"/>
                <w:sz w:val="20"/>
                <w:szCs w:val="20"/>
              </w:rPr>
              <w:t xml:space="preserve"> </w:t>
            </w:r>
          </w:p>
        </w:tc>
      </w:tr>
      <w:tr w:rsidR="00E466D5" w:rsidRPr="00EE2B42" w14:paraId="3F3F2E48" w14:textId="77777777" w:rsidTr="00B53A19">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E326CC7" w14:textId="77777777" w:rsidR="00E466D5" w:rsidRPr="00EE2B42" w:rsidRDefault="00E466D5" w:rsidP="00557FD6">
            <w:pPr>
              <w:spacing w:line="240" w:lineRule="exact"/>
              <w:ind w:left="113" w:right="113"/>
              <w:jc w:val="center"/>
              <w:rPr>
                <w:rFonts w:ascii="ＭＳ 明朝" w:hAnsi="ＭＳ 明朝"/>
                <w:sz w:val="20"/>
                <w:szCs w:val="20"/>
              </w:rPr>
            </w:pPr>
            <w:r w:rsidRPr="00EE2B42">
              <w:rPr>
                <w:rFonts w:ascii="ＭＳ 明朝" w:hAnsi="ＭＳ 明朝" w:hint="eastAsia"/>
                <w:sz w:val="20"/>
                <w:szCs w:val="20"/>
              </w:rPr>
              <w:t>２　安全安心な学びの環境整備、規範意識・人権意識・社会的基礎力の醸成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F83CCDC"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w:t>
            </w:r>
            <w:r w:rsidRPr="00EE2B42">
              <w:rPr>
                <w:rFonts w:ascii="ＭＳ 明朝" w:hAnsi="ＭＳ 明朝" w:hint="eastAsia"/>
                <w:sz w:val="20"/>
                <w:szCs w:val="20"/>
              </w:rPr>
              <w:t>規範意識を身につける指導体制を確立する。</w:t>
            </w:r>
          </w:p>
          <w:p w14:paraId="3E56E119" w14:textId="77777777" w:rsidR="00E466D5" w:rsidRPr="00EE2B42" w:rsidRDefault="00E466D5" w:rsidP="000F1F60">
            <w:pPr>
              <w:spacing w:line="320" w:lineRule="exact"/>
              <w:jc w:val="left"/>
              <w:rPr>
                <w:rFonts w:ascii="ＭＳ 明朝" w:hAnsi="ＭＳ 明朝"/>
                <w:sz w:val="20"/>
                <w:szCs w:val="20"/>
              </w:rPr>
            </w:pPr>
          </w:p>
          <w:p w14:paraId="2606595F" w14:textId="77777777" w:rsidR="00E466D5" w:rsidRPr="00EE2B42" w:rsidRDefault="00E466D5" w:rsidP="000F1F60">
            <w:pPr>
              <w:spacing w:line="320" w:lineRule="exact"/>
              <w:jc w:val="left"/>
              <w:rPr>
                <w:rFonts w:ascii="ＭＳ 明朝" w:hAnsi="ＭＳ 明朝"/>
                <w:sz w:val="20"/>
                <w:szCs w:val="20"/>
              </w:rPr>
            </w:pPr>
          </w:p>
          <w:p w14:paraId="5C9F4A75" w14:textId="77777777" w:rsidR="007A566E" w:rsidRPr="00EE2B42" w:rsidRDefault="007A566E" w:rsidP="000F1F60">
            <w:pPr>
              <w:spacing w:line="320" w:lineRule="exact"/>
              <w:jc w:val="left"/>
              <w:rPr>
                <w:rFonts w:ascii="ＭＳ 明朝" w:hAnsi="ＭＳ 明朝"/>
                <w:sz w:val="20"/>
                <w:szCs w:val="20"/>
              </w:rPr>
            </w:pPr>
          </w:p>
          <w:p w14:paraId="6CE3D85F" w14:textId="77777777" w:rsidR="0024239B" w:rsidRPr="00EE2B42" w:rsidRDefault="0024239B" w:rsidP="000F1F60">
            <w:pPr>
              <w:spacing w:line="320" w:lineRule="exact"/>
              <w:jc w:val="left"/>
              <w:rPr>
                <w:rFonts w:ascii="ＭＳ 明朝" w:hAnsi="ＭＳ 明朝"/>
                <w:sz w:val="20"/>
                <w:szCs w:val="20"/>
              </w:rPr>
            </w:pPr>
          </w:p>
          <w:p w14:paraId="58FBE8B6" w14:textId="77777777" w:rsidR="0024239B" w:rsidRPr="00EE2B42" w:rsidRDefault="0024239B" w:rsidP="000F1F60">
            <w:pPr>
              <w:spacing w:line="320" w:lineRule="exact"/>
              <w:jc w:val="left"/>
              <w:rPr>
                <w:rFonts w:ascii="ＭＳ 明朝" w:hAnsi="ＭＳ 明朝"/>
                <w:sz w:val="20"/>
                <w:szCs w:val="20"/>
              </w:rPr>
            </w:pPr>
          </w:p>
          <w:p w14:paraId="5EEB629A" w14:textId="77777777" w:rsidR="0024239B" w:rsidRPr="00EE2B42" w:rsidRDefault="0024239B" w:rsidP="000F1F60">
            <w:pPr>
              <w:spacing w:line="320" w:lineRule="exact"/>
              <w:jc w:val="left"/>
              <w:rPr>
                <w:rFonts w:ascii="ＭＳ 明朝" w:hAnsi="ＭＳ 明朝"/>
                <w:sz w:val="20"/>
                <w:szCs w:val="20"/>
              </w:rPr>
            </w:pPr>
          </w:p>
          <w:p w14:paraId="65F84624"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sz w:val="20"/>
                <w:szCs w:val="20"/>
              </w:rPr>
              <w:t>(</w:t>
            </w:r>
            <w:r w:rsidRPr="00EE2B42">
              <w:rPr>
                <w:rFonts w:ascii="ＭＳ 明朝" w:hAnsi="ＭＳ 明朝" w:hint="eastAsia"/>
                <w:sz w:val="20"/>
                <w:szCs w:val="20"/>
              </w:rPr>
              <w:t>２</w:t>
            </w:r>
            <w:r w:rsidRPr="00EE2B42">
              <w:rPr>
                <w:rFonts w:ascii="ＭＳ 明朝" w:hAnsi="ＭＳ 明朝"/>
                <w:sz w:val="20"/>
                <w:szCs w:val="20"/>
              </w:rPr>
              <w:t>)</w:t>
            </w:r>
            <w:r w:rsidRPr="00EE2B42">
              <w:rPr>
                <w:rFonts w:ascii="ＭＳ 明朝" w:hAnsi="ＭＳ 明朝" w:hint="eastAsia"/>
                <w:sz w:val="20"/>
                <w:szCs w:val="20"/>
              </w:rPr>
              <w:t>生徒一人ひとりの支援体制を確立する。</w:t>
            </w:r>
          </w:p>
          <w:p w14:paraId="00A7B28A" w14:textId="77777777" w:rsidR="00AC70E5" w:rsidRPr="00EE2B42" w:rsidRDefault="00AC70E5" w:rsidP="000F1F60">
            <w:pPr>
              <w:spacing w:line="320" w:lineRule="exact"/>
              <w:jc w:val="left"/>
              <w:rPr>
                <w:rFonts w:ascii="ＭＳ 明朝" w:hAnsi="ＭＳ 明朝"/>
                <w:sz w:val="20"/>
                <w:szCs w:val="20"/>
              </w:rPr>
            </w:pPr>
          </w:p>
          <w:p w14:paraId="3C791B58" w14:textId="77777777" w:rsidR="00E466D5" w:rsidRPr="00EE2B42" w:rsidRDefault="00E466D5" w:rsidP="0057710B">
            <w:pPr>
              <w:spacing w:line="320" w:lineRule="exact"/>
              <w:jc w:val="left"/>
              <w:rPr>
                <w:rFonts w:ascii="ＭＳ 明朝" w:hAnsi="ＭＳ 明朝"/>
                <w:strike/>
                <w:sz w:val="20"/>
                <w:szCs w:val="20"/>
              </w:rPr>
            </w:pPr>
            <w:r w:rsidRPr="00EE2B42">
              <w:rPr>
                <w:rFonts w:ascii="ＭＳ 明朝" w:hAnsi="ＭＳ 明朝" w:hint="eastAsia"/>
                <w:sz w:val="20"/>
                <w:szCs w:val="20"/>
              </w:rPr>
              <w:t>(３)人権意識の向上を図る</w:t>
            </w:r>
            <w:r w:rsidR="0057710B" w:rsidRPr="00EE2B42">
              <w:rPr>
                <w:rFonts w:ascii="ＭＳ 明朝" w:hAnsi="ＭＳ 明朝" w:hint="eastAsia"/>
                <w:sz w:val="20"/>
                <w:szCs w:val="20"/>
              </w:rPr>
              <w:t>。</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D1AD631"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5997BEDC" w14:textId="77777777" w:rsidR="00E466D5" w:rsidRPr="00EE2B42" w:rsidRDefault="00E466D5" w:rsidP="004104AF">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ア</w:t>
            </w:r>
            <w:r w:rsidR="004104AF" w:rsidRPr="00EE2B42">
              <w:rPr>
                <w:rFonts w:ascii="ＭＳ 明朝" w:hAnsi="ＭＳ 明朝" w:hint="eastAsia"/>
                <w:sz w:val="20"/>
                <w:szCs w:val="20"/>
              </w:rPr>
              <w:t>・</w:t>
            </w:r>
            <w:r w:rsidRPr="00EE2B42">
              <w:rPr>
                <w:rFonts w:ascii="ＭＳ 明朝" w:hAnsi="ＭＳ 明朝" w:hint="eastAsia"/>
                <w:sz w:val="20"/>
                <w:szCs w:val="20"/>
              </w:rPr>
              <w:t>基本的生活習慣を確立し、遅刻指導、身だしなみの指導等、組織全体で指導、支援の観点から生徒に対応する体制を整える。</w:t>
            </w:r>
          </w:p>
          <w:p w14:paraId="2D81EC71" w14:textId="77777777" w:rsidR="00543F3B" w:rsidRPr="00EE2B42" w:rsidRDefault="00543F3B" w:rsidP="004104AF">
            <w:pPr>
              <w:spacing w:line="320" w:lineRule="exact"/>
              <w:ind w:left="200" w:hangingChars="100" w:hanging="200"/>
              <w:jc w:val="left"/>
              <w:rPr>
                <w:rFonts w:ascii="ＭＳ 明朝" w:hAnsi="ＭＳ 明朝"/>
                <w:sz w:val="20"/>
                <w:szCs w:val="20"/>
              </w:rPr>
            </w:pPr>
          </w:p>
          <w:p w14:paraId="2B5D562E" w14:textId="77777777" w:rsidR="00C32CFB" w:rsidRPr="00EE2B42" w:rsidRDefault="00C32CFB" w:rsidP="00C32CFB">
            <w:pPr>
              <w:spacing w:line="320" w:lineRule="exact"/>
              <w:jc w:val="left"/>
              <w:rPr>
                <w:rFonts w:ascii="ＭＳ 明朝" w:hAnsi="ＭＳ 明朝"/>
                <w:sz w:val="20"/>
                <w:szCs w:val="20"/>
              </w:rPr>
            </w:pPr>
          </w:p>
          <w:p w14:paraId="6C5881D1" w14:textId="77777777" w:rsidR="0085644A" w:rsidRPr="00EE2B42" w:rsidRDefault="00543F3B" w:rsidP="00543F3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イ・行事の活性化に取り組み、学校生活に対する充実感を高める。</w:t>
            </w:r>
          </w:p>
          <w:p w14:paraId="1A7915CE" w14:textId="77777777" w:rsidR="00543F3B" w:rsidRPr="00EE2B42" w:rsidRDefault="00543F3B" w:rsidP="00543F3B">
            <w:pPr>
              <w:spacing w:line="320" w:lineRule="exact"/>
              <w:ind w:left="200" w:hangingChars="100" w:hanging="200"/>
              <w:jc w:val="left"/>
              <w:rPr>
                <w:rFonts w:ascii="ＭＳ 明朝" w:hAnsi="ＭＳ 明朝"/>
                <w:sz w:val="20"/>
                <w:szCs w:val="20"/>
              </w:rPr>
            </w:pPr>
          </w:p>
          <w:p w14:paraId="4C6FFB9C" w14:textId="77777777" w:rsidR="0085644A"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w:t>
            </w:r>
            <w:r w:rsidR="00AC70E5" w:rsidRPr="00EE2B42">
              <w:rPr>
                <w:rFonts w:ascii="ＭＳ 明朝" w:hAnsi="ＭＳ 明朝" w:hint="eastAsia"/>
                <w:sz w:val="20"/>
                <w:szCs w:val="20"/>
              </w:rPr>
              <w:t>支援体制・教育相談体制を再構築し、専門関係機関と連携しながら、支援を必要とする生徒に対して適切な対応を行う。</w:t>
            </w:r>
          </w:p>
          <w:p w14:paraId="7F147499" w14:textId="77777777" w:rsidR="0057710B" w:rsidRPr="00EE2B42" w:rsidRDefault="0057710B" w:rsidP="000F1F60">
            <w:pPr>
              <w:spacing w:line="320" w:lineRule="exact"/>
              <w:jc w:val="left"/>
              <w:rPr>
                <w:rFonts w:ascii="ＭＳ 明朝" w:hAnsi="ＭＳ 明朝"/>
                <w:sz w:val="20"/>
                <w:szCs w:val="20"/>
              </w:rPr>
            </w:pPr>
          </w:p>
          <w:p w14:paraId="4ECA051F" w14:textId="77777777" w:rsidR="0057710B" w:rsidRPr="00EE2B42" w:rsidRDefault="00E466D5" w:rsidP="0057710B">
            <w:pPr>
              <w:spacing w:line="320" w:lineRule="exact"/>
              <w:jc w:val="left"/>
              <w:rPr>
                <w:rFonts w:ascii="ＭＳ 明朝" w:hAnsi="ＭＳ 明朝"/>
                <w:sz w:val="20"/>
                <w:szCs w:val="20"/>
              </w:rPr>
            </w:pPr>
            <w:r w:rsidRPr="00EE2B42">
              <w:rPr>
                <w:rFonts w:ascii="ＭＳ 明朝" w:hAnsi="ＭＳ 明朝" w:hint="eastAsia"/>
                <w:sz w:val="20"/>
                <w:szCs w:val="20"/>
              </w:rPr>
              <w:t>(３)</w:t>
            </w:r>
            <w:r w:rsidR="00AC70E5" w:rsidRPr="00EE2B42">
              <w:rPr>
                <w:rFonts w:ascii="ＭＳ 明朝" w:hAnsi="ＭＳ 明朝" w:hint="eastAsia"/>
                <w:sz w:val="20"/>
                <w:szCs w:val="20"/>
              </w:rPr>
              <w:t>LHRや教科指導において、</w:t>
            </w:r>
            <w:r w:rsidRPr="00EE2B42">
              <w:rPr>
                <w:rFonts w:ascii="ＭＳ 明朝" w:hAnsi="ＭＳ 明朝" w:hint="eastAsia"/>
                <w:sz w:val="20"/>
                <w:szCs w:val="20"/>
              </w:rPr>
              <w:t>偏見や差別を許さない教育を推進する</w:t>
            </w:r>
          </w:p>
          <w:p w14:paraId="373353B3" w14:textId="77777777" w:rsidR="00E466D5" w:rsidRPr="00EE2B42" w:rsidRDefault="00E466D5" w:rsidP="0085644A">
            <w:pPr>
              <w:spacing w:line="320" w:lineRule="exact"/>
              <w:jc w:val="left"/>
              <w:rPr>
                <w:rFonts w:ascii="ＭＳ 明朝" w:hAnsi="ＭＳ 明朝"/>
                <w:sz w:val="20"/>
                <w:szCs w:val="20"/>
              </w:rPr>
            </w:pP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71EC0E9"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01DB7E0B" w14:textId="0244AC3E" w:rsidR="00E466D5" w:rsidRPr="00EE2B42" w:rsidRDefault="00E466D5" w:rsidP="004104AF">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ア</w:t>
            </w:r>
            <w:r w:rsidR="004104AF" w:rsidRPr="00EE2B42">
              <w:rPr>
                <w:rFonts w:ascii="ＭＳ 明朝" w:hAnsi="ＭＳ 明朝" w:hint="eastAsia"/>
                <w:sz w:val="20"/>
                <w:szCs w:val="20"/>
              </w:rPr>
              <w:t>・</w:t>
            </w:r>
            <w:r w:rsidRPr="00EE2B42">
              <w:rPr>
                <w:rFonts w:ascii="ＭＳ 明朝" w:hAnsi="ＭＳ 明朝" w:hint="eastAsia"/>
                <w:sz w:val="20"/>
                <w:szCs w:val="20"/>
              </w:rPr>
              <w:t>生徒向け学校教育自己診断における生徒指導・支援体制の肯定率50％以上をめざす。[</w:t>
            </w:r>
            <w:r w:rsidRPr="00EE2B42">
              <w:rPr>
                <w:rFonts w:ascii="ＭＳ 明朝" w:hAnsi="ＭＳ 明朝"/>
                <w:sz w:val="20"/>
                <w:szCs w:val="20"/>
              </w:rPr>
              <w:t>4</w:t>
            </w:r>
            <w:r w:rsidR="00BE767D" w:rsidRPr="00EE2B42">
              <w:rPr>
                <w:rFonts w:ascii="ＭＳ 明朝" w:hAnsi="ＭＳ 明朝" w:hint="eastAsia"/>
                <w:sz w:val="20"/>
                <w:szCs w:val="20"/>
              </w:rPr>
              <w:t>8</w:t>
            </w:r>
            <w:r w:rsidRPr="00EE2B42">
              <w:rPr>
                <w:rFonts w:ascii="ＭＳ 明朝" w:hAnsi="ＭＳ 明朝" w:hint="eastAsia"/>
                <w:sz w:val="20"/>
                <w:szCs w:val="20"/>
              </w:rPr>
              <w:t>%]</w:t>
            </w:r>
          </w:p>
          <w:p w14:paraId="15F6BFCC" w14:textId="4C92D929" w:rsidR="00C32CFB" w:rsidRPr="00EE2B42" w:rsidRDefault="00C32CFB" w:rsidP="004104AF">
            <w:pPr>
              <w:spacing w:line="320" w:lineRule="exact"/>
              <w:ind w:left="200" w:hangingChars="100" w:hanging="200"/>
              <w:jc w:val="left"/>
              <w:rPr>
                <w:rFonts w:ascii="ＭＳ 明朝" w:hAnsi="ＭＳ 明朝"/>
                <w:sz w:val="20"/>
                <w:szCs w:val="20"/>
              </w:rPr>
            </w:pPr>
          </w:p>
          <w:p w14:paraId="365E0147" w14:textId="77777777" w:rsidR="00464F9B" w:rsidRPr="00EE2B42" w:rsidRDefault="00464F9B" w:rsidP="004104AF">
            <w:pPr>
              <w:spacing w:line="320" w:lineRule="exact"/>
              <w:ind w:left="200" w:hangingChars="100" w:hanging="200"/>
              <w:jc w:val="left"/>
              <w:rPr>
                <w:rFonts w:ascii="ＭＳ 明朝" w:hAnsi="ＭＳ 明朝"/>
                <w:sz w:val="20"/>
                <w:szCs w:val="20"/>
              </w:rPr>
            </w:pPr>
          </w:p>
          <w:p w14:paraId="5C7F25D7" w14:textId="77777777" w:rsidR="00543F3B" w:rsidRPr="00EE2B42" w:rsidRDefault="00543F3B" w:rsidP="004104AF">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イ・体育祭や文化祭において実行委員会を組織するなど活性化に向けた体制作りを行う。</w:t>
            </w:r>
          </w:p>
          <w:p w14:paraId="6BAF4B2A" w14:textId="77777777" w:rsidR="0024239B"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(２)生徒向け学校教育自己診断における教育相談体制・支援体制の肯定率を</w:t>
            </w:r>
            <w:r w:rsidR="00561C75" w:rsidRPr="00EE2B42">
              <w:rPr>
                <w:rFonts w:ascii="ＭＳ 明朝" w:hAnsi="ＭＳ 明朝" w:hint="eastAsia"/>
                <w:sz w:val="20"/>
                <w:szCs w:val="20"/>
              </w:rPr>
              <w:t>75</w:t>
            </w:r>
            <w:r w:rsidRPr="00EE2B42">
              <w:rPr>
                <w:rFonts w:ascii="ＭＳ 明朝" w:hAnsi="ＭＳ 明朝" w:hint="eastAsia"/>
                <w:sz w:val="20"/>
                <w:szCs w:val="20"/>
              </w:rPr>
              <w:t>％以上</w:t>
            </w:r>
            <w:r w:rsidR="00561C75" w:rsidRPr="00EE2B42">
              <w:rPr>
                <w:rFonts w:ascii="ＭＳ 明朝" w:hAnsi="ＭＳ 明朝" w:hint="eastAsia"/>
                <w:sz w:val="20"/>
                <w:szCs w:val="20"/>
              </w:rPr>
              <w:t>と</w:t>
            </w:r>
            <w:r w:rsidRPr="00EE2B42">
              <w:rPr>
                <w:rFonts w:ascii="ＭＳ 明朝" w:hAnsi="ＭＳ 明朝" w:hint="eastAsia"/>
                <w:sz w:val="20"/>
                <w:szCs w:val="20"/>
              </w:rPr>
              <w:t>する。[</w:t>
            </w:r>
            <w:r w:rsidRPr="00EE2B42">
              <w:rPr>
                <w:rFonts w:ascii="ＭＳ 明朝" w:hAnsi="ＭＳ 明朝"/>
                <w:sz w:val="20"/>
                <w:szCs w:val="20"/>
              </w:rPr>
              <w:t>7</w:t>
            </w:r>
            <w:r w:rsidR="00D15DAA" w:rsidRPr="00EE2B42">
              <w:rPr>
                <w:rFonts w:ascii="ＭＳ 明朝" w:hAnsi="ＭＳ 明朝" w:hint="eastAsia"/>
                <w:sz w:val="20"/>
                <w:szCs w:val="20"/>
              </w:rPr>
              <w:t>3</w:t>
            </w:r>
            <w:r w:rsidRPr="00EE2B42">
              <w:rPr>
                <w:rFonts w:ascii="ＭＳ 明朝" w:hAnsi="ＭＳ 明朝" w:hint="eastAsia"/>
                <w:sz w:val="20"/>
                <w:szCs w:val="20"/>
              </w:rPr>
              <w:t xml:space="preserve">％] </w:t>
            </w:r>
          </w:p>
          <w:p w14:paraId="14DB8BA4" w14:textId="57A98733" w:rsidR="00E466D5" w:rsidRPr="00EE2B42" w:rsidRDefault="00E466D5" w:rsidP="000F1F60">
            <w:pPr>
              <w:spacing w:line="320" w:lineRule="exact"/>
              <w:jc w:val="left"/>
              <w:rPr>
                <w:rFonts w:ascii="ＭＳ 明朝" w:hAnsi="ＭＳ 明朝"/>
                <w:strike/>
                <w:color w:val="FF0000"/>
                <w:sz w:val="20"/>
                <w:szCs w:val="20"/>
              </w:rPr>
            </w:pPr>
          </w:p>
          <w:p w14:paraId="4588D796" w14:textId="77777777" w:rsidR="00E466D5" w:rsidRPr="00EE2B42" w:rsidRDefault="00E466D5" w:rsidP="0057710B">
            <w:pPr>
              <w:spacing w:line="320" w:lineRule="exact"/>
              <w:jc w:val="left"/>
              <w:rPr>
                <w:rFonts w:ascii="ＭＳ 明朝" w:hAnsi="ＭＳ 明朝"/>
                <w:strike/>
                <w:sz w:val="20"/>
                <w:szCs w:val="20"/>
              </w:rPr>
            </w:pPr>
            <w:r w:rsidRPr="00EE2B42">
              <w:rPr>
                <w:rFonts w:ascii="ＭＳ 明朝" w:hAnsi="ＭＳ 明朝" w:hint="eastAsia"/>
                <w:sz w:val="20"/>
                <w:szCs w:val="20"/>
              </w:rPr>
              <w:t>(３)生徒向け学校教育自己診断の「人権について学ぶ機会がある」</w:t>
            </w:r>
            <w:r w:rsidRPr="00EE2B42">
              <w:rPr>
                <w:rFonts w:ascii="ＭＳ 明朝" w:hAnsi="ＭＳ 明朝"/>
                <w:sz w:val="20"/>
                <w:szCs w:val="20"/>
              </w:rPr>
              <w:t>80</w:t>
            </w:r>
            <w:r w:rsidRPr="00EE2B42">
              <w:rPr>
                <w:rFonts w:ascii="ＭＳ 明朝" w:hAnsi="ＭＳ 明朝" w:hint="eastAsia"/>
                <w:sz w:val="20"/>
                <w:szCs w:val="20"/>
              </w:rPr>
              <w:t>％を</w:t>
            </w:r>
            <w:r w:rsidR="00D15DAA" w:rsidRPr="00EE2B42">
              <w:rPr>
                <w:rFonts w:ascii="ＭＳ 明朝" w:hAnsi="ＭＳ 明朝" w:hint="eastAsia"/>
                <w:sz w:val="20"/>
                <w:szCs w:val="20"/>
              </w:rPr>
              <w:t>維持する</w:t>
            </w:r>
            <w:r w:rsidRPr="00EE2B42">
              <w:rPr>
                <w:rFonts w:ascii="ＭＳ 明朝" w:hAnsi="ＭＳ 明朝" w:hint="eastAsia"/>
                <w:sz w:val="20"/>
                <w:szCs w:val="20"/>
              </w:rPr>
              <w:t>。[</w:t>
            </w:r>
            <w:r w:rsidR="00D15DAA" w:rsidRPr="00EE2B42">
              <w:rPr>
                <w:rFonts w:ascii="ＭＳ 明朝" w:hAnsi="ＭＳ 明朝" w:hint="eastAsia"/>
                <w:sz w:val="20"/>
                <w:szCs w:val="20"/>
              </w:rPr>
              <w:t>83</w:t>
            </w:r>
            <w:r w:rsidRPr="00EE2B42">
              <w:rPr>
                <w:rFonts w:ascii="ＭＳ 明朝" w:hAnsi="ＭＳ 明朝" w:hint="eastAsia"/>
                <w:sz w:val="20"/>
                <w:szCs w:val="20"/>
              </w:rPr>
              <w:t>％]</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C0BCDDB" w14:textId="77777777" w:rsidR="00215ED3" w:rsidRPr="00EE2B42" w:rsidRDefault="00215ED3" w:rsidP="00215ED3">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6BE54ECE" w14:textId="286C13F8" w:rsidR="00215ED3" w:rsidRPr="00EE2B42" w:rsidRDefault="00215ED3"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ア・生徒向け学校教育自己診断における生徒指導・支援体制の肯定率5</w:t>
            </w:r>
            <w:r w:rsidR="0050580F" w:rsidRPr="00EE2B42">
              <w:rPr>
                <w:rFonts w:ascii="ＭＳ 明朝" w:hAnsi="ＭＳ 明朝" w:hint="eastAsia"/>
                <w:sz w:val="20"/>
                <w:szCs w:val="20"/>
              </w:rPr>
              <w:t>4</w:t>
            </w:r>
            <w:r w:rsidRPr="00EE2B42">
              <w:rPr>
                <w:rFonts w:ascii="ＭＳ 明朝" w:hAnsi="ＭＳ 明朝" w:hint="eastAsia"/>
                <w:sz w:val="20"/>
                <w:szCs w:val="20"/>
              </w:rPr>
              <w:t>％</w:t>
            </w:r>
            <w:r w:rsidR="0050580F" w:rsidRPr="00EE2B42">
              <w:rPr>
                <w:rFonts w:ascii="ＭＳ 明朝" w:hAnsi="ＭＳ 明朝" w:hint="eastAsia"/>
                <w:sz w:val="20"/>
                <w:szCs w:val="20"/>
              </w:rPr>
              <w:t>。評価指標として設定した数値は達成したものの、生徒指導</w:t>
            </w:r>
            <w:r w:rsidR="00C32CFB" w:rsidRPr="00EE2B42">
              <w:rPr>
                <w:rFonts w:ascii="ＭＳ 明朝" w:hAnsi="ＭＳ 明朝" w:hint="eastAsia"/>
                <w:sz w:val="20"/>
                <w:szCs w:val="20"/>
              </w:rPr>
              <w:t>の肯定率は改善が必要（○）</w:t>
            </w:r>
          </w:p>
          <w:p w14:paraId="570D259A" w14:textId="04B8B03C" w:rsidR="00215ED3" w:rsidRPr="00EE2B42" w:rsidRDefault="00215ED3"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イ・体育祭や文化祭において実行委員会を組織するなど活性化に向けた体制作り</w:t>
            </w:r>
            <w:r w:rsidR="00C32CFB" w:rsidRPr="00EE2B42">
              <w:rPr>
                <w:rFonts w:ascii="ＭＳ 明朝" w:hAnsi="ＭＳ 明朝" w:hint="eastAsia"/>
                <w:sz w:val="20"/>
                <w:szCs w:val="20"/>
              </w:rPr>
              <w:t>の準備を行った（○）</w:t>
            </w:r>
          </w:p>
          <w:p w14:paraId="2E686D06" w14:textId="60B5BC09" w:rsidR="00215ED3" w:rsidRPr="00EE2B42" w:rsidRDefault="00215ED3"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(２)生徒向け学校教育自己診断における教育相談体制・支援体制の肯定率</w:t>
            </w:r>
            <w:r w:rsidR="0024239B" w:rsidRPr="00EE2B42">
              <w:rPr>
                <w:rFonts w:ascii="ＭＳ 明朝" w:hAnsi="ＭＳ 明朝" w:hint="eastAsia"/>
                <w:sz w:val="20"/>
                <w:szCs w:val="20"/>
              </w:rPr>
              <w:t>64</w:t>
            </w:r>
            <w:r w:rsidRPr="00EE2B42">
              <w:rPr>
                <w:rFonts w:ascii="ＭＳ 明朝" w:hAnsi="ＭＳ 明朝" w:hint="eastAsia"/>
                <w:sz w:val="20"/>
                <w:szCs w:val="20"/>
              </w:rPr>
              <w:t>％</w:t>
            </w:r>
            <w:r w:rsidR="0024239B" w:rsidRPr="00EE2B42">
              <w:rPr>
                <w:rFonts w:ascii="ＭＳ 明朝" w:hAnsi="ＭＳ 明朝" w:hint="eastAsia"/>
                <w:sz w:val="20"/>
                <w:szCs w:val="20"/>
              </w:rPr>
              <w:t>。日常的に相談しやすい雰囲気作りが必要（△）</w:t>
            </w:r>
          </w:p>
          <w:p w14:paraId="2DC37A7F" w14:textId="1FF2AD71" w:rsidR="00E466D5" w:rsidRPr="00EE2B42" w:rsidRDefault="00215ED3" w:rsidP="00023569">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(３)生徒向け学校教育自己診断の「人権について学ぶ機会がある」</w:t>
            </w:r>
            <w:r w:rsidR="0024239B" w:rsidRPr="00EE2B42">
              <w:rPr>
                <w:rFonts w:ascii="ＭＳ 明朝" w:hAnsi="ＭＳ 明朝" w:hint="eastAsia"/>
                <w:sz w:val="20"/>
                <w:szCs w:val="20"/>
              </w:rPr>
              <w:t>77</w:t>
            </w:r>
            <w:r w:rsidRPr="00EE2B42">
              <w:rPr>
                <w:rFonts w:ascii="ＭＳ 明朝" w:hAnsi="ＭＳ 明朝" w:hint="eastAsia"/>
                <w:sz w:val="20"/>
                <w:szCs w:val="20"/>
              </w:rPr>
              <w:t>％。</w:t>
            </w:r>
            <w:r w:rsidR="0024239B" w:rsidRPr="00EE2B42">
              <w:rPr>
                <w:rFonts w:ascii="ＭＳ 明朝" w:hAnsi="ＭＳ 明朝" w:hint="eastAsia"/>
                <w:sz w:val="20"/>
                <w:szCs w:val="20"/>
              </w:rPr>
              <w:t>最終の人権HRが３学期の実施のため、学校教育自己診断は２学期までの実施分に対する評価（</w:t>
            </w:r>
            <w:r w:rsidR="00053D1F" w:rsidRPr="00EE2B42">
              <w:rPr>
                <w:rFonts w:ascii="ＭＳ 明朝" w:hAnsi="ＭＳ 明朝" w:hint="eastAsia"/>
                <w:sz w:val="20"/>
                <w:szCs w:val="20"/>
              </w:rPr>
              <w:t>△</w:t>
            </w:r>
            <w:r w:rsidR="0024239B" w:rsidRPr="00EE2B42">
              <w:rPr>
                <w:rFonts w:ascii="ＭＳ 明朝" w:hAnsi="ＭＳ 明朝" w:hint="eastAsia"/>
                <w:sz w:val="20"/>
                <w:szCs w:val="20"/>
              </w:rPr>
              <w:t>）</w:t>
            </w:r>
          </w:p>
        </w:tc>
      </w:tr>
      <w:tr w:rsidR="00E466D5" w:rsidRPr="00EE2B42" w14:paraId="663CE2A9" w14:textId="77777777" w:rsidTr="00B53A19">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5DF5951" w14:textId="77777777" w:rsidR="00E466D5" w:rsidRPr="00EE2B42" w:rsidRDefault="00E466D5" w:rsidP="00557FD6">
            <w:pPr>
              <w:spacing w:line="240" w:lineRule="exact"/>
              <w:ind w:left="113" w:right="113"/>
              <w:jc w:val="center"/>
              <w:rPr>
                <w:rFonts w:ascii="ＭＳ 明朝" w:hAnsi="ＭＳ 明朝"/>
                <w:sz w:val="20"/>
                <w:szCs w:val="20"/>
              </w:rPr>
            </w:pPr>
            <w:r w:rsidRPr="00EE2B42">
              <w:rPr>
                <w:rFonts w:ascii="ＭＳ 明朝" w:hAnsi="ＭＳ 明朝" w:hint="eastAsia"/>
                <w:sz w:val="20"/>
                <w:szCs w:val="20"/>
              </w:rPr>
              <w:lastRenderedPageBreak/>
              <w:t>３　外国語教育、国際教育のさらなる充実を図り、</w:t>
            </w:r>
          </w:p>
          <w:p w14:paraId="14727E7A" w14:textId="77777777" w:rsidR="00E466D5" w:rsidRPr="00EE2B42" w:rsidRDefault="00E466D5" w:rsidP="00557FD6">
            <w:pPr>
              <w:spacing w:line="240" w:lineRule="exact"/>
              <w:ind w:left="113" w:right="113"/>
              <w:jc w:val="center"/>
              <w:rPr>
                <w:rFonts w:ascii="ＭＳ 明朝" w:hAnsi="ＭＳ 明朝"/>
                <w:sz w:val="20"/>
                <w:szCs w:val="20"/>
              </w:rPr>
            </w:pPr>
            <w:r w:rsidRPr="00EE2B42">
              <w:rPr>
                <w:rFonts w:ascii="ＭＳ 明朝" w:hAnsi="ＭＳ 明朝" w:hint="eastAsia"/>
                <w:sz w:val="20"/>
                <w:szCs w:val="20"/>
              </w:rPr>
              <w:t>グローバル社会に対応できる多様な人材の育成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76AC027"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w:t>
            </w:r>
            <w:r w:rsidRPr="00EE2B42">
              <w:rPr>
                <w:rFonts w:ascii="ＭＳ 明朝" w:hAnsi="ＭＳ 明朝" w:hint="eastAsia"/>
                <w:sz w:val="20"/>
                <w:szCs w:val="20"/>
              </w:rPr>
              <w:t>外国語でのコミュニケーション能力のさらなる向上に取り組む。</w:t>
            </w:r>
          </w:p>
          <w:p w14:paraId="255A43A1" w14:textId="77777777" w:rsidR="00E466D5" w:rsidRPr="00EE2B42" w:rsidRDefault="00E466D5" w:rsidP="000F1F60">
            <w:pPr>
              <w:spacing w:line="320" w:lineRule="exact"/>
              <w:jc w:val="left"/>
              <w:rPr>
                <w:rFonts w:ascii="ＭＳ 明朝" w:hAnsi="ＭＳ 明朝"/>
                <w:sz w:val="20"/>
                <w:szCs w:val="20"/>
              </w:rPr>
            </w:pPr>
          </w:p>
          <w:p w14:paraId="12E13874" w14:textId="77777777" w:rsidR="00E466D5" w:rsidRPr="00EE2B42" w:rsidRDefault="00E466D5" w:rsidP="000F1F60">
            <w:pPr>
              <w:spacing w:line="320" w:lineRule="exact"/>
              <w:jc w:val="left"/>
              <w:rPr>
                <w:rFonts w:ascii="ＭＳ 明朝" w:hAnsi="ＭＳ 明朝"/>
                <w:sz w:val="20"/>
                <w:szCs w:val="20"/>
              </w:rPr>
            </w:pPr>
          </w:p>
          <w:p w14:paraId="653F801F" w14:textId="77777777" w:rsidR="00E466D5" w:rsidRPr="00EE2B42" w:rsidRDefault="00E466D5" w:rsidP="000F1F60">
            <w:pPr>
              <w:spacing w:line="320" w:lineRule="exact"/>
              <w:jc w:val="left"/>
              <w:rPr>
                <w:rFonts w:ascii="ＭＳ 明朝" w:hAnsi="ＭＳ 明朝"/>
                <w:sz w:val="20"/>
                <w:szCs w:val="20"/>
              </w:rPr>
            </w:pPr>
          </w:p>
          <w:p w14:paraId="50231820" w14:textId="77777777" w:rsidR="00E466D5" w:rsidRPr="00EE2B42" w:rsidRDefault="00E466D5" w:rsidP="000F1F60">
            <w:pPr>
              <w:spacing w:line="320" w:lineRule="exact"/>
              <w:jc w:val="left"/>
              <w:rPr>
                <w:rFonts w:ascii="ＭＳ 明朝" w:hAnsi="ＭＳ 明朝"/>
                <w:sz w:val="20"/>
                <w:szCs w:val="20"/>
              </w:rPr>
            </w:pPr>
          </w:p>
          <w:p w14:paraId="6D616EEB" w14:textId="77777777" w:rsidR="00E466D5" w:rsidRPr="00EE2B42" w:rsidRDefault="00E466D5" w:rsidP="000F1F60">
            <w:pPr>
              <w:spacing w:line="320" w:lineRule="exact"/>
              <w:jc w:val="left"/>
              <w:rPr>
                <w:rFonts w:ascii="ＭＳ 明朝" w:hAnsi="ＭＳ 明朝"/>
                <w:sz w:val="20"/>
                <w:szCs w:val="20"/>
              </w:rPr>
            </w:pPr>
          </w:p>
          <w:p w14:paraId="27A5E60B" w14:textId="77777777" w:rsidR="00CF395B" w:rsidRPr="00EE2B42" w:rsidRDefault="00CF395B" w:rsidP="000F1F60">
            <w:pPr>
              <w:spacing w:line="320" w:lineRule="exact"/>
              <w:jc w:val="left"/>
              <w:rPr>
                <w:rFonts w:ascii="ＭＳ 明朝" w:hAnsi="ＭＳ 明朝"/>
                <w:sz w:val="20"/>
                <w:szCs w:val="20"/>
              </w:rPr>
            </w:pPr>
          </w:p>
          <w:p w14:paraId="2276ECB8" w14:textId="77777777" w:rsidR="00CF395B" w:rsidRPr="00EE2B42" w:rsidRDefault="00CF395B" w:rsidP="000F1F60">
            <w:pPr>
              <w:spacing w:line="320" w:lineRule="exact"/>
              <w:jc w:val="left"/>
              <w:rPr>
                <w:rFonts w:ascii="ＭＳ 明朝" w:hAnsi="ＭＳ 明朝"/>
                <w:sz w:val="20"/>
                <w:szCs w:val="20"/>
              </w:rPr>
            </w:pPr>
          </w:p>
          <w:p w14:paraId="47641593" w14:textId="77777777" w:rsidR="00E466D5" w:rsidRPr="00EE2B42" w:rsidRDefault="00E466D5" w:rsidP="000F1F60">
            <w:pPr>
              <w:spacing w:line="320" w:lineRule="exact"/>
              <w:jc w:val="left"/>
              <w:rPr>
                <w:rFonts w:ascii="ＭＳ 明朝" w:hAnsi="ＭＳ 明朝"/>
                <w:sz w:val="20"/>
                <w:szCs w:val="20"/>
              </w:rPr>
            </w:pPr>
          </w:p>
          <w:p w14:paraId="659C9439"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w:t>
            </w:r>
            <w:r w:rsidRPr="00EE2B42">
              <w:rPr>
                <w:rFonts w:ascii="ＭＳ 明朝" w:hAnsi="ＭＳ 明朝"/>
                <w:sz w:val="20"/>
                <w:szCs w:val="20"/>
              </w:rPr>
              <w:t>)</w:t>
            </w:r>
            <w:r w:rsidRPr="00EE2B42">
              <w:rPr>
                <w:rFonts w:ascii="ＭＳ 明朝" w:hAnsi="ＭＳ 明朝" w:hint="eastAsia"/>
                <w:sz w:val="20"/>
                <w:szCs w:val="20"/>
              </w:rPr>
              <w:t>国際教育、</w:t>
            </w:r>
            <w:r w:rsidRPr="00EE2B42">
              <w:rPr>
                <w:rFonts w:ascii="ＭＳ 明朝" w:hAnsi="ＭＳ 明朝"/>
                <w:sz w:val="20"/>
                <w:szCs w:val="20"/>
              </w:rPr>
              <w:t>ESD</w:t>
            </w:r>
            <w:r w:rsidRPr="00EE2B42">
              <w:rPr>
                <w:rFonts w:ascii="ＭＳ 明朝" w:hAnsi="ＭＳ 明朝" w:hint="eastAsia"/>
                <w:sz w:val="20"/>
                <w:szCs w:val="20"/>
              </w:rPr>
              <w:t>の充実・発展に取り組む。</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42EF3728"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 xml:space="preserve"> </w:t>
            </w:r>
          </w:p>
          <w:p w14:paraId="6E23DB4F" w14:textId="77777777" w:rsidR="00E466D5" w:rsidRPr="00EE2B42" w:rsidRDefault="00E466D5" w:rsidP="00AD4FC6">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ア・生徒が主体的・意欲的に取り組む授業を展開することで、英語の４技能をバランスよく伸ばす。特に話す力を育成しプレゼン</w:t>
            </w:r>
            <w:r w:rsidR="00521BDF" w:rsidRPr="00EE2B42">
              <w:rPr>
                <w:rFonts w:ascii="ＭＳ 明朝" w:hAnsi="ＭＳ 明朝" w:hint="eastAsia"/>
                <w:sz w:val="20"/>
                <w:szCs w:val="20"/>
              </w:rPr>
              <w:t>テーション</w:t>
            </w:r>
            <w:r w:rsidRPr="00EE2B42">
              <w:rPr>
                <w:rFonts w:ascii="ＭＳ 明朝" w:hAnsi="ＭＳ 明朝" w:hint="eastAsia"/>
                <w:sz w:val="20"/>
                <w:szCs w:val="20"/>
              </w:rPr>
              <w:t>力を高める。</w:t>
            </w:r>
          </w:p>
          <w:p w14:paraId="70A16779" w14:textId="77777777" w:rsidR="00E466D5" w:rsidRPr="00EE2B42" w:rsidRDefault="00E466D5" w:rsidP="00AD4FC6">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 xml:space="preserve">　・第２外国語(独、仏、中、韓)において、共通した教授法の開発に取り組み、中学生に対して出前授業を行う。</w:t>
            </w:r>
          </w:p>
          <w:p w14:paraId="379B2551" w14:textId="77777777" w:rsidR="00E466D5" w:rsidRPr="00EE2B42" w:rsidRDefault="00E466D5" w:rsidP="0057710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 姉妹校交流をはじめとする国際交流行事を通じて、実践的英語力をさらに向上させる。</w:t>
            </w:r>
          </w:p>
          <w:p w14:paraId="55F365CD" w14:textId="77777777" w:rsidR="00CF395B" w:rsidRPr="00EE2B42" w:rsidRDefault="00CF395B" w:rsidP="000F1F60">
            <w:pPr>
              <w:spacing w:line="320" w:lineRule="exact"/>
              <w:jc w:val="left"/>
              <w:rPr>
                <w:rFonts w:ascii="ＭＳ 明朝" w:hAnsi="ＭＳ 明朝"/>
                <w:sz w:val="20"/>
                <w:szCs w:val="20"/>
              </w:rPr>
            </w:pPr>
          </w:p>
          <w:p w14:paraId="0F76ADB7" w14:textId="77777777" w:rsidR="0057710B" w:rsidRPr="00EE2B42" w:rsidRDefault="0057710B" w:rsidP="000F1F60">
            <w:pPr>
              <w:spacing w:line="320" w:lineRule="exact"/>
              <w:jc w:val="left"/>
              <w:rPr>
                <w:rFonts w:ascii="ＭＳ 明朝" w:hAnsi="ＭＳ 明朝"/>
                <w:sz w:val="20"/>
                <w:szCs w:val="20"/>
              </w:rPr>
            </w:pPr>
          </w:p>
          <w:p w14:paraId="56F30192" w14:textId="77777777" w:rsidR="00E466D5" w:rsidRPr="00EE2B42" w:rsidRDefault="00E466D5" w:rsidP="0057710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(２)校内における国際教育、</w:t>
            </w:r>
            <w:r w:rsidRPr="00EE2B42">
              <w:rPr>
                <w:rFonts w:ascii="ＭＳ 明朝" w:hAnsi="ＭＳ 明朝"/>
                <w:sz w:val="20"/>
                <w:szCs w:val="20"/>
              </w:rPr>
              <w:t>ESD</w:t>
            </w:r>
            <w:r w:rsidRPr="00EE2B42">
              <w:rPr>
                <w:rFonts w:ascii="ＭＳ 明朝" w:hAnsi="ＭＳ 明朝" w:hint="eastAsia"/>
                <w:sz w:val="20"/>
                <w:szCs w:val="20"/>
              </w:rPr>
              <w:t>に関する行事（ユネスコスクールの取組みを含む）について大学</w:t>
            </w:r>
            <w:r w:rsidR="00CF395B" w:rsidRPr="00EE2B42">
              <w:rPr>
                <w:rFonts w:ascii="ＭＳ 明朝" w:hAnsi="ＭＳ 明朝" w:hint="eastAsia"/>
                <w:sz w:val="20"/>
                <w:szCs w:val="20"/>
              </w:rPr>
              <w:t>等</w:t>
            </w:r>
            <w:r w:rsidRPr="00EE2B42">
              <w:rPr>
                <w:rFonts w:ascii="ＭＳ 明朝" w:hAnsi="ＭＳ 明朝" w:hint="eastAsia"/>
                <w:sz w:val="20"/>
                <w:szCs w:val="20"/>
              </w:rPr>
              <w:t>と連携し、高校生ができる社会貢献事業を行っていく。</w:t>
            </w: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39031CE"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0DD377AB" w14:textId="77777777" w:rsidR="00E466D5" w:rsidRPr="00EE2B42" w:rsidRDefault="00E466D5" w:rsidP="0057710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ア・英語、第二外国語に関する授業アンケート満足度をそれぞれ82%、85%以上を維持する。[英語</w:t>
            </w:r>
            <w:r w:rsidRPr="00EE2B42">
              <w:rPr>
                <w:rFonts w:ascii="ＭＳ 明朝" w:hAnsi="ＭＳ 明朝"/>
                <w:sz w:val="20"/>
                <w:szCs w:val="20"/>
              </w:rPr>
              <w:t>81</w:t>
            </w:r>
            <w:r w:rsidRPr="00EE2B42">
              <w:rPr>
                <w:rFonts w:ascii="ＭＳ 明朝" w:hAnsi="ＭＳ 明朝" w:hint="eastAsia"/>
                <w:sz w:val="20"/>
                <w:szCs w:val="20"/>
              </w:rPr>
              <w:t>.</w:t>
            </w:r>
            <w:r w:rsidR="003E76F4" w:rsidRPr="00EE2B42">
              <w:rPr>
                <w:rFonts w:ascii="ＭＳ 明朝" w:hAnsi="ＭＳ 明朝" w:hint="eastAsia"/>
                <w:sz w:val="20"/>
                <w:szCs w:val="20"/>
              </w:rPr>
              <w:t>3</w:t>
            </w:r>
            <w:r w:rsidRPr="00EE2B42">
              <w:rPr>
                <w:rFonts w:ascii="ＭＳ 明朝" w:hAnsi="ＭＳ 明朝" w:hint="eastAsia"/>
                <w:sz w:val="20"/>
                <w:szCs w:val="20"/>
              </w:rPr>
              <w:t>％]　[第２外国語</w:t>
            </w:r>
            <w:r w:rsidR="003E76F4" w:rsidRPr="00EE2B42">
              <w:rPr>
                <w:rFonts w:ascii="ＭＳ 明朝" w:hAnsi="ＭＳ 明朝" w:hint="eastAsia"/>
                <w:sz w:val="20"/>
                <w:szCs w:val="20"/>
              </w:rPr>
              <w:t>90</w:t>
            </w:r>
            <w:r w:rsidRPr="00EE2B42">
              <w:rPr>
                <w:rFonts w:ascii="ＭＳ 明朝" w:hAnsi="ＭＳ 明朝" w:hint="eastAsia"/>
                <w:sz w:val="20"/>
                <w:szCs w:val="20"/>
              </w:rPr>
              <w:t xml:space="preserve">.2％] </w:t>
            </w:r>
          </w:p>
          <w:p w14:paraId="04A287B5" w14:textId="77777777" w:rsidR="00E466D5" w:rsidRPr="00EE2B42" w:rsidRDefault="00E466D5" w:rsidP="0057710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・中学生による出前授業満足度</w:t>
            </w:r>
            <w:r w:rsidR="003E76F4" w:rsidRPr="00EE2B42">
              <w:rPr>
                <w:rFonts w:ascii="ＭＳ 明朝" w:hAnsi="ＭＳ 明朝" w:hint="eastAsia"/>
                <w:sz w:val="20"/>
                <w:szCs w:val="20"/>
              </w:rPr>
              <w:t>8</w:t>
            </w:r>
            <w:r w:rsidRPr="00EE2B42">
              <w:rPr>
                <w:rFonts w:ascii="ＭＳ 明朝" w:hAnsi="ＭＳ 明朝" w:hint="eastAsia"/>
                <w:sz w:val="20"/>
                <w:szCs w:val="20"/>
              </w:rPr>
              <w:t>0%</w:t>
            </w:r>
            <w:r w:rsidR="00561C75" w:rsidRPr="00EE2B42">
              <w:rPr>
                <w:rFonts w:ascii="ＭＳ 明朝" w:hAnsi="ＭＳ 明朝" w:hint="eastAsia"/>
                <w:sz w:val="20"/>
                <w:szCs w:val="20"/>
              </w:rPr>
              <w:t>以上を維持する</w:t>
            </w:r>
            <w:r w:rsidRPr="00EE2B42">
              <w:rPr>
                <w:rFonts w:ascii="ＭＳ 明朝" w:hAnsi="ＭＳ 明朝" w:hint="eastAsia"/>
                <w:sz w:val="20"/>
                <w:szCs w:val="20"/>
              </w:rPr>
              <w:t xml:space="preserve">　[</w:t>
            </w:r>
            <w:r w:rsidR="003E76F4" w:rsidRPr="00EE2B42">
              <w:rPr>
                <w:rFonts w:ascii="ＭＳ 明朝" w:hAnsi="ＭＳ 明朝" w:hint="eastAsia"/>
                <w:sz w:val="20"/>
                <w:szCs w:val="20"/>
              </w:rPr>
              <w:t>89％</w:t>
            </w:r>
            <w:r w:rsidRPr="00EE2B42">
              <w:rPr>
                <w:rFonts w:ascii="ＭＳ 明朝" w:hAnsi="ＭＳ 明朝" w:hint="eastAsia"/>
                <w:sz w:val="20"/>
                <w:szCs w:val="20"/>
              </w:rPr>
              <w:t>]</w:t>
            </w:r>
          </w:p>
          <w:p w14:paraId="24B6BABD" w14:textId="77777777" w:rsidR="0080357E" w:rsidRPr="00EE2B42" w:rsidRDefault="0080357E" w:rsidP="0057710B">
            <w:pPr>
              <w:spacing w:line="320" w:lineRule="exact"/>
              <w:ind w:left="200" w:hangingChars="100" w:hanging="200"/>
              <w:jc w:val="left"/>
              <w:rPr>
                <w:rFonts w:ascii="ＭＳ 明朝" w:hAnsi="ＭＳ 明朝"/>
                <w:sz w:val="20"/>
                <w:szCs w:val="20"/>
              </w:rPr>
            </w:pPr>
          </w:p>
          <w:p w14:paraId="6A3CE126" w14:textId="77777777" w:rsidR="00E466D5" w:rsidRPr="00EE2B42" w:rsidRDefault="00E466D5" w:rsidP="007E75B8">
            <w:pPr>
              <w:ind w:left="200" w:hangingChars="100" w:hanging="200"/>
              <w:rPr>
                <w:rFonts w:ascii="ＭＳ 明朝" w:hAnsi="ＭＳ 明朝"/>
                <w:sz w:val="20"/>
                <w:szCs w:val="20"/>
              </w:rPr>
            </w:pPr>
            <w:r w:rsidRPr="00EE2B42">
              <w:rPr>
                <w:rFonts w:ascii="ＭＳ 明朝" w:hAnsi="ＭＳ 明朝" w:hint="eastAsia"/>
                <w:sz w:val="20"/>
                <w:szCs w:val="20"/>
              </w:rPr>
              <w:t>イ</w:t>
            </w:r>
            <w:r w:rsidR="0057710B" w:rsidRPr="00EE2B42">
              <w:rPr>
                <w:rFonts w:ascii="ＭＳ 明朝" w:hAnsi="ＭＳ 明朝" w:hint="eastAsia"/>
                <w:sz w:val="20"/>
                <w:szCs w:val="20"/>
              </w:rPr>
              <w:t>・</w:t>
            </w:r>
            <w:r w:rsidRPr="00EE2B42">
              <w:rPr>
                <w:rFonts w:ascii="ＭＳ 明朝" w:hAnsi="ＭＳ 明朝" w:hint="eastAsia"/>
                <w:sz w:val="20"/>
                <w:szCs w:val="20"/>
              </w:rPr>
              <w:t>国際交流等各行事の参加者の満足度</w:t>
            </w:r>
            <w:r w:rsidRPr="00EE2B42">
              <w:rPr>
                <w:rFonts w:ascii="ＭＳ 明朝" w:hAnsi="ＭＳ 明朝"/>
                <w:sz w:val="20"/>
                <w:szCs w:val="20"/>
              </w:rPr>
              <w:t>80</w:t>
            </w:r>
            <w:r w:rsidRPr="00EE2B42">
              <w:rPr>
                <w:rFonts w:ascii="ＭＳ 明朝" w:hAnsi="ＭＳ 明朝" w:hint="eastAsia"/>
                <w:sz w:val="20"/>
                <w:szCs w:val="20"/>
              </w:rPr>
              <w:t>％以上を維持する。[</w:t>
            </w:r>
            <w:r w:rsidR="007E75B8" w:rsidRPr="00EE2B42">
              <w:rPr>
                <w:rFonts w:ascii="ＭＳ 明朝" w:hAnsi="ＭＳ 明朝" w:hint="eastAsia"/>
                <w:sz w:val="20"/>
                <w:szCs w:val="20"/>
              </w:rPr>
              <w:t>100</w:t>
            </w:r>
            <w:r w:rsidRPr="00EE2B42">
              <w:rPr>
                <w:rFonts w:ascii="ＭＳ 明朝" w:hAnsi="ＭＳ 明朝" w:hint="eastAsia"/>
                <w:sz w:val="20"/>
                <w:szCs w:val="20"/>
              </w:rPr>
              <w:t>%（</w:t>
            </w:r>
            <w:r w:rsidR="00561C75" w:rsidRPr="00EE2B42">
              <w:rPr>
                <w:rFonts w:ascii="ＭＳ 明朝" w:hAnsi="ＭＳ 明朝"/>
                <w:sz w:val="20"/>
                <w:szCs w:val="20"/>
              </w:rPr>
              <w:t>R</w:t>
            </w:r>
            <w:r w:rsidR="00561C75" w:rsidRPr="00EE2B42">
              <w:rPr>
                <w:rFonts w:ascii="ＭＳ 明朝" w:hAnsi="ＭＳ 明朝" w:hint="eastAsia"/>
                <w:sz w:val="20"/>
                <w:szCs w:val="20"/>
              </w:rPr>
              <w:t>４</w:t>
            </w:r>
            <w:r w:rsidRPr="00EE2B42">
              <w:rPr>
                <w:rFonts w:ascii="ＭＳ 明朝" w:hAnsi="ＭＳ 明朝"/>
                <w:sz w:val="20"/>
                <w:szCs w:val="20"/>
              </w:rPr>
              <w:t xml:space="preserve"> </w:t>
            </w:r>
            <w:r w:rsidRPr="00EE2B42">
              <w:rPr>
                <w:rFonts w:ascii="ＭＳ 明朝" w:hAnsi="ＭＳ 明朝" w:hint="eastAsia"/>
                <w:sz w:val="20"/>
                <w:szCs w:val="20"/>
              </w:rPr>
              <w:t>コロナ禍で</w:t>
            </w:r>
            <w:r w:rsidR="007E75B8" w:rsidRPr="00EE2B42">
              <w:rPr>
                <w:rFonts w:ascii="ＭＳ 明朝" w:hAnsi="ＭＳ 明朝" w:hint="eastAsia"/>
                <w:sz w:val="20"/>
                <w:szCs w:val="20"/>
              </w:rPr>
              <w:t>※コロナ禍でデンマークの高校生との交流のみ実施した際の満足度</w:t>
            </w:r>
            <w:r w:rsidRPr="00EE2B42">
              <w:rPr>
                <w:rFonts w:ascii="ＭＳ 明朝" w:hAnsi="ＭＳ 明朝"/>
                <w:sz w:val="20"/>
                <w:szCs w:val="20"/>
              </w:rPr>
              <w:t>）</w:t>
            </w:r>
            <w:r w:rsidR="007E75B8" w:rsidRPr="00EE2B42">
              <w:rPr>
                <w:rFonts w:ascii="ＭＳ 明朝" w:hAnsi="ＭＳ 明朝" w:hint="eastAsia"/>
                <w:sz w:val="20"/>
                <w:szCs w:val="20"/>
              </w:rPr>
              <w:t>]</w:t>
            </w:r>
          </w:p>
          <w:p w14:paraId="3C966A10" w14:textId="77777777" w:rsidR="00E466D5" w:rsidRPr="00EE2B42" w:rsidRDefault="00E466D5" w:rsidP="0057710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(２)生徒向け学校教育自己診断において本校国際教育（ユネスコ活動を含む）に対する肯定率</w:t>
            </w:r>
            <w:r w:rsidR="00561C75" w:rsidRPr="00EE2B42">
              <w:rPr>
                <w:rFonts w:ascii="ＭＳ 明朝" w:hAnsi="ＭＳ 明朝" w:hint="eastAsia"/>
                <w:sz w:val="20"/>
                <w:szCs w:val="20"/>
              </w:rPr>
              <w:t>75</w:t>
            </w:r>
            <w:r w:rsidRPr="00EE2B42">
              <w:rPr>
                <w:rFonts w:ascii="ＭＳ 明朝" w:hAnsi="ＭＳ 明朝" w:hint="eastAsia"/>
                <w:sz w:val="20"/>
                <w:szCs w:val="20"/>
              </w:rPr>
              <w:t>%以上を維持する。[7</w:t>
            </w:r>
            <w:r w:rsidR="003E76F4" w:rsidRPr="00EE2B42">
              <w:rPr>
                <w:rFonts w:ascii="ＭＳ 明朝" w:hAnsi="ＭＳ 明朝" w:hint="eastAsia"/>
                <w:sz w:val="20"/>
                <w:szCs w:val="20"/>
              </w:rPr>
              <w:t>8</w:t>
            </w:r>
            <w:r w:rsidRPr="00EE2B42">
              <w:rPr>
                <w:rFonts w:ascii="ＭＳ 明朝" w:hAnsi="ＭＳ 明朝" w:hint="eastAsia"/>
                <w:sz w:val="20"/>
                <w:szCs w:val="20"/>
              </w:rPr>
              <w:t xml:space="preserve">％]　　　　      　　　</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0FFBC2B" w14:textId="77777777" w:rsidR="001F5A0A" w:rsidRPr="00EE2B42" w:rsidRDefault="001F5A0A" w:rsidP="001F5A0A">
            <w:pPr>
              <w:spacing w:line="320" w:lineRule="exact"/>
              <w:jc w:val="left"/>
              <w:rPr>
                <w:rFonts w:ascii="ＭＳ 明朝" w:hAnsi="ＭＳ 明朝"/>
                <w:sz w:val="20"/>
                <w:szCs w:val="20"/>
              </w:rPr>
            </w:pPr>
            <w:r w:rsidRPr="00EE2B42">
              <w:rPr>
                <w:rFonts w:ascii="ＭＳ 明朝" w:hAnsi="ＭＳ 明朝" w:hint="eastAsia"/>
                <w:sz w:val="20"/>
                <w:szCs w:val="20"/>
              </w:rPr>
              <w:t>(１)</w:t>
            </w:r>
          </w:p>
          <w:p w14:paraId="2DE282DB" w14:textId="664E9DA2" w:rsidR="001F5A0A" w:rsidRPr="00EE2B42" w:rsidRDefault="001F5A0A" w:rsidP="0080357E">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ア・英語、第二外国語に関する授業アンケート満足度</w:t>
            </w:r>
            <w:r w:rsidR="00053D1F" w:rsidRPr="00EE2B42">
              <w:rPr>
                <w:rFonts w:ascii="ＭＳ 明朝" w:hAnsi="ＭＳ 明朝" w:hint="eastAsia"/>
                <w:sz w:val="20"/>
                <w:szCs w:val="20"/>
              </w:rPr>
              <w:t>が</w:t>
            </w:r>
            <w:r w:rsidRPr="00EE2B42">
              <w:rPr>
                <w:rFonts w:ascii="ＭＳ 明朝" w:hAnsi="ＭＳ 明朝" w:hint="eastAsia"/>
                <w:sz w:val="20"/>
                <w:szCs w:val="20"/>
              </w:rPr>
              <w:t>それぞれ</w:t>
            </w:r>
            <w:r w:rsidR="0080357E" w:rsidRPr="00EE2B42">
              <w:rPr>
                <w:rFonts w:ascii="ＭＳ 明朝" w:hAnsi="ＭＳ 明朝" w:hint="eastAsia"/>
                <w:sz w:val="20"/>
                <w:szCs w:val="20"/>
              </w:rPr>
              <w:t>78.7</w:t>
            </w:r>
            <w:r w:rsidRPr="00EE2B42">
              <w:rPr>
                <w:rFonts w:ascii="ＭＳ 明朝" w:hAnsi="ＭＳ 明朝" w:hint="eastAsia"/>
                <w:sz w:val="20"/>
                <w:szCs w:val="20"/>
              </w:rPr>
              <w:t>%、</w:t>
            </w:r>
            <w:r w:rsidR="0080357E" w:rsidRPr="00EE2B42">
              <w:rPr>
                <w:rFonts w:ascii="ＭＳ 明朝" w:hAnsi="ＭＳ 明朝" w:hint="eastAsia"/>
                <w:sz w:val="20"/>
                <w:szCs w:val="20"/>
              </w:rPr>
              <w:t>98.1％。特に第二外国語に関する授業評価が著しく上がった（</w:t>
            </w:r>
            <w:r w:rsidR="00053D1F" w:rsidRPr="00EE2B42">
              <w:rPr>
                <w:rFonts w:ascii="ＭＳ 明朝" w:hAnsi="ＭＳ 明朝" w:hint="eastAsia"/>
                <w:sz w:val="20"/>
                <w:szCs w:val="20"/>
              </w:rPr>
              <w:t>△</w:t>
            </w:r>
            <w:r w:rsidR="0080357E" w:rsidRPr="00EE2B42">
              <w:rPr>
                <w:rFonts w:ascii="ＭＳ 明朝" w:hAnsi="ＭＳ 明朝" w:hint="eastAsia"/>
                <w:sz w:val="20"/>
                <w:szCs w:val="20"/>
              </w:rPr>
              <w:t>）</w:t>
            </w:r>
          </w:p>
          <w:p w14:paraId="65C2DF1A" w14:textId="473D6D92" w:rsidR="001F5A0A" w:rsidRPr="00EE2B42" w:rsidRDefault="001F5A0A" w:rsidP="0080357E">
            <w:pPr>
              <w:spacing w:line="320" w:lineRule="exact"/>
              <w:ind w:leftChars="100" w:left="210"/>
              <w:jc w:val="left"/>
              <w:rPr>
                <w:rFonts w:ascii="ＭＳ 明朝" w:hAnsi="ＭＳ 明朝"/>
                <w:sz w:val="20"/>
                <w:szCs w:val="20"/>
              </w:rPr>
            </w:pPr>
            <w:r w:rsidRPr="00EE2B42">
              <w:rPr>
                <w:rFonts w:ascii="ＭＳ 明朝" w:hAnsi="ＭＳ 明朝" w:hint="eastAsia"/>
                <w:sz w:val="20"/>
                <w:szCs w:val="20"/>
              </w:rPr>
              <w:t>・中学生による出前授業満足度</w:t>
            </w:r>
            <w:r w:rsidR="00075322" w:rsidRPr="00EE2B42">
              <w:rPr>
                <w:rFonts w:ascii="ＭＳ 明朝" w:hAnsi="ＭＳ 明朝" w:hint="eastAsia"/>
                <w:sz w:val="20"/>
                <w:szCs w:val="20"/>
              </w:rPr>
              <w:t>99</w:t>
            </w:r>
            <w:r w:rsidRPr="00EE2B42">
              <w:rPr>
                <w:rFonts w:ascii="ＭＳ 明朝" w:hAnsi="ＭＳ 明朝" w:hint="eastAsia"/>
                <w:sz w:val="20"/>
                <w:szCs w:val="20"/>
              </w:rPr>
              <w:t>%</w:t>
            </w:r>
            <w:r w:rsidR="0080357E" w:rsidRPr="00EE2B42">
              <w:rPr>
                <w:rFonts w:ascii="ＭＳ 明朝" w:hAnsi="ＭＳ 明朝" w:hint="eastAsia"/>
                <w:sz w:val="20"/>
                <w:szCs w:val="20"/>
              </w:rPr>
              <w:t>事前研修含め指導力が向上（◎）</w:t>
            </w:r>
          </w:p>
          <w:p w14:paraId="68300CCB" w14:textId="3CCAB3D9" w:rsidR="0080357E" w:rsidRPr="00EE2B42" w:rsidRDefault="0080357E" w:rsidP="0080357E">
            <w:pPr>
              <w:spacing w:line="320" w:lineRule="exact"/>
              <w:ind w:leftChars="100" w:left="210"/>
              <w:jc w:val="left"/>
              <w:rPr>
                <w:rFonts w:ascii="ＭＳ 明朝" w:hAnsi="ＭＳ 明朝"/>
                <w:sz w:val="20"/>
                <w:szCs w:val="20"/>
              </w:rPr>
            </w:pPr>
          </w:p>
          <w:p w14:paraId="7FF5D696" w14:textId="60C89842" w:rsidR="001F5A0A" w:rsidRPr="00EE2B42" w:rsidRDefault="001F5A0A" w:rsidP="00C21746">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イ・国際交流等各行事の参加者の満足度</w:t>
            </w:r>
            <w:r w:rsidR="00075322" w:rsidRPr="00EE2B42">
              <w:rPr>
                <w:rFonts w:ascii="ＭＳ 明朝" w:hAnsi="ＭＳ 明朝" w:hint="eastAsia"/>
                <w:sz w:val="20"/>
                <w:szCs w:val="20"/>
              </w:rPr>
              <w:t>100</w:t>
            </w:r>
            <w:r w:rsidRPr="00EE2B42">
              <w:rPr>
                <w:rFonts w:ascii="ＭＳ 明朝" w:hAnsi="ＭＳ 明朝" w:hint="eastAsia"/>
                <w:sz w:val="20"/>
                <w:szCs w:val="20"/>
              </w:rPr>
              <w:t>％</w:t>
            </w:r>
            <w:r w:rsidR="00596311" w:rsidRPr="00EE2B42">
              <w:rPr>
                <w:rFonts w:ascii="ＭＳ 明朝" w:hAnsi="ＭＳ 明朝" w:hint="eastAsia"/>
                <w:sz w:val="20"/>
                <w:szCs w:val="20"/>
              </w:rPr>
              <w:t>（</w:t>
            </w:r>
            <w:r w:rsidR="00075322" w:rsidRPr="00EE2B42">
              <w:rPr>
                <w:rFonts w:ascii="ＭＳ 明朝" w:hAnsi="ＭＳ 明朝" w:hint="eastAsia"/>
                <w:sz w:val="20"/>
                <w:szCs w:val="20"/>
              </w:rPr>
              <w:t>◎</w:t>
            </w:r>
            <w:r w:rsidR="00596311" w:rsidRPr="00EE2B42">
              <w:rPr>
                <w:rFonts w:ascii="ＭＳ 明朝" w:hAnsi="ＭＳ 明朝" w:hint="eastAsia"/>
                <w:sz w:val="20"/>
                <w:szCs w:val="20"/>
              </w:rPr>
              <w:t>）</w:t>
            </w:r>
          </w:p>
          <w:p w14:paraId="565C9882" w14:textId="77777777" w:rsidR="00C21746" w:rsidRPr="00EE2B42" w:rsidRDefault="00C21746" w:rsidP="00C21746">
            <w:pPr>
              <w:spacing w:line="320" w:lineRule="exact"/>
              <w:ind w:left="200" w:hangingChars="100" w:hanging="200"/>
              <w:jc w:val="left"/>
              <w:rPr>
                <w:rFonts w:ascii="ＭＳ 明朝" w:hAnsi="ＭＳ 明朝"/>
                <w:sz w:val="20"/>
                <w:szCs w:val="20"/>
              </w:rPr>
            </w:pPr>
          </w:p>
          <w:p w14:paraId="56EFC47B" w14:textId="77777777" w:rsidR="00C21746" w:rsidRPr="00EE2B42" w:rsidRDefault="00C21746" w:rsidP="00C21746">
            <w:pPr>
              <w:spacing w:line="320" w:lineRule="exact"/>
              <w:ind w:left="200" w:hangingChars="100" w:hanging="200"/>
              <w:jc w:val="left"/>
              <w:rPr>
                <w:rFonts w:ascii="ＭＳ 明朝" w:hAnsi="ＭＳ 明朝"/>
                <w:sz w:val="20"/>
                <w:szCs w:val="20"/>
              </w:rPr>
            </w:pPr>
          </w:p>
          <w:p w14:paraId="716FB9EE" w14:textId="2E22B86D" w:rsidR="00E466D5" w:rsidRPr="00EE2B42" w:rsidRDefault="001F5A0A"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(２)生徒向け学校教育自己診断において本校国際教育（ユネスコ活動を含む）に対する肯定率</w:t>
            </w:r>
            <w:r w:rsidR="00C21746" w:rsidRPr="00EE2B42">
              <w:rPr>
                <w:rFonts w:ascii="ＭＳ 明朝" w:hAnsi="ＭＳ 明朝" w:hint="eastAsia"/>
                <w:sz w:val="20"/>
                <w:szCs w:val="20"/>
              </w:rPr>
              <w:t>86</w:t>
            </w:r>
            <w:r w:rsidRPr="00EE2B42">
              <w:rPr>
                <w:rFonts w:ascii="ＭＳ 明朝" w:hAnsi="ＭＳ 明朝" w:hint="eastAsia"/>
                <w:sz w:val="20"/>
                <w:szCs w:val="20"/>
              </w:rPr>
              <w:t>%</w:t>
            </w:r>
            <w:r w:rsidR="00C21746" w:rsidRPr="00EE2B42">
              <w:rPr>
                <w:rFonts w:ascii="ＭＳ 明朝" w:hAnsi="ＭＳ 明朝" w:hint="eastAsia"/>
                <w:sz w:val="20"/>
                <w:szCs w:val="20"/>
              </w:rPr>
              <w:t>に大きく上昇（◎）</w:t>
            </w:r>
            <w:r w:rsidRPr="00EE2B42">
              <w:rPr>
                <w:rFonts w:ascii="ＭＳ 明朝" w:hAnsi="ＭＳ 明朝" w:hint="eastAsia"/>
                <w:sz w:val="20"/>
                <w:szCs w:val="20"/>
              </w:rPr>
              <w:t xml:space="preserve">　　　　      　　　</w:t>
            </w:r>
          </w:p>
        </w:tc>
      </w:tr>
      <w:tr w:rsidR="00E466D5" w:rsidRPr="00EE2B42" w14:paraId="26BE7D94" w14:textId="77777777" w:rsidTr="00B53A19">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8D04955" w14:textId="77777777" w:rsidR="00E466D5" w:rsidRPr="00EE2B42" w:rsidRDefault="00E466D5" w:rsidP="00557FD6">
            <w:pPr>
              <w:spacing w:line="240" w:lineRule="exact"/>
              <w:ind w:left="113" w:right="113"/>
              <w:jc w:val="center"/>
              <w:rPr>
                <w:rFonts w:ascii="ＭＳ 明朝" w:hAnsi="ＭＳ 明朝"/>
                <w:sz w:val="20"/>
                <w:szCs w:val="20"/>
              </w:rPr>
            </w:pPr>
            <w:r w:rsidRPr="00EE2B42">
              <w:rPr>
                <w:rFonts w:ascii="ＭＳ 明朝" w:hAnsi="ＭＳ 明朝" w:hint="eastAsia"/>
                <w:sz w:val="20"/>
                <w:szCs w:val="20"/>
              </w:rPr>
              <w:t>４　地域・保護者とつながる魅力ある学校づくりと情報発信</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99A16D8"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w:t>
            </w:r>
            <w:r w:rsidRPr="00EE2B42">
              <w:rPr>
                <w:rFonts w:ascii="ＭＳ 明朝" w:hAnsi="ＭＳ 明朝" w:hint="eastAsia"/>
                <w:sz w:val="20"/>
                <w:szCs w:val="20"/>
              </w:rPr>
              <w:t>中高連携、高大連携、地域連携等を通じて地域に根ざした学校づくりの推進</w:t>
            </w:r>
          </w:p>
          <w:p w14:paraId="276B5BEC"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w:t>
            </w:r>
            <w:r w:rsidRPr="00EE2B42">
              <w:rPr>
                <w:rFonts w:ascii="ＭＳ 明朝" w:hAnsi="ＭＳ 明朝"/>
                <w:sz w:val="20"/>
                <w:szCs w:val="20"/>
              </w:rPr>
              <w:t>)</w:t>
            </w:r>
            <w:r w:rsidRPr="00EE2B42">
              <w:rPr>
                <w:rFonts w:ascii="ＭＳ 明朝" w:hAnsi="ＭＳ 明朝" w:hint="eastAsia"/>
                <w:sz w:val="20"/>
                <w:szCs w:val="20"/>
              </w:rPr>
              <w:t>広報活動、保護者への連絡・情報提供をより充実させる。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5CB24586"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(１)学年、各教科、</w:t>
            </w:r>
            <w:r w:rsidR="00E72304" w:rsidRPr="00EE2B42">
              <w:rPr>
                <w:rFonts w:ascii="ＭＳ 明朝" w:hAnsi="ＭＳ 明朝" w:hint="eastAsia"/>
                <w:color w:val="000000" w:themeColor="text1"/>
                <w:sz w:val="20"/>
                <w:szCs w:val="20"/>
              </w:rPr>
              <w:t>部活動</w:t>
            </w:r>
            <w:r w:rsidRPr="00EE2B42">
              <w:rPr>
                <w:rFonts w:ascii="ＭＳ 明朝" w:hAnsi="ＭＳ 明朝" w:hint="eastAsia"/>
                <w:sz w:val="20"/>
                <w:szCs w:val="20"/>
              </w:rPr>
              <w:t>等様々な形で、市役所</w:t>
            </w:r>
            <w:r w:rsidR="00521BDF" w:rsidRPr="00EE2B42">
              <w:rPr>
                <w:rFonts w:ascii="ＭＳ 明朝" w:hAnsi="ＭＳ 明朝" w:hint="eastAsia"/>
                <w:sz w:val="20"/>
                <w:szCs w:val="20"/>
              </w:rPr>
              <w:t>事業所、他校種</w:t>
            </w:r>
            <w:r w:rsidRPr="00EE2B42">
              <w:rPr>
                <w:rFonts w:ascii="ＭＳ 明朝" w:hAnsi="ＭＳ 明朝" w:hint="eastAsia"/>
                <w:sz w:val="20"/>
                <w:szCs w:val="20"/>
              </w:rPr>
              <w:t>と連携する取組みを継続する。</w:t>
            </w:r>
          </w:p>
          <w:p w14:paraId="3E2208E3" w14:textId="77777777" w:rsidR="00E466D5" w:rsidRPr="00EE2B42" w:rsidRDefault="00E466D5" w:rsidP="000F1F60">
            <w:pPr>
              <w:spacing w:line="320" w:lineRule="exact"/>
              <w:jc w:val="left"/>
              <w:rPr>
                <w:rFonts w:ascii="ＭＳ 明朝" w:hAnsi="ＭＳ 明朝"/>
                <w:sz w:val="20"/>
                <w:szCs w:val="20"/>
              </w:rPr>
            </w:pPr>
          </w:p>
          <w:p w14:paraId="69B62355" w14:textId="77777777" w:rsidR="00C07038" w:rsidRPr="00EE2B42" w:rsidRDefault="00C07038" w:rsidP="000F1F60">
            <w:pPr>
              <w:spacing w:line="320" w:lineRule="exact"/>
              <w:jc w:val="left"/>
              <w:rPr>
                <w:rFonts w:ascii="ＭＳ 明朝" w:hAnsi="ＭＳ 明朝"/>
                <w:sz w:val="20"/>
                <w:szCs w:val="20"/>
              </w:rPr>
            </w:pPr>
          </w:p>
          <w:p w14:paraId="4DC811A2" w14:textId="77777777" w:rsidR="00E466D5" w:rsidRPr="00EE2B42" w:rsidRDefault="00E466D5" w:rsidP="0057710B">
            <w:pPr>
              <w:spacing w:line="320" w:lineRule="exact"/>
              <w:jc w:val="left"/>
              <w:rPr>
                <w:rFonts w:ascii="ＭＳ 明朝" w:hAnsi="ＭＳ 明朝"/>
                <w:sz w:val="20"/>
                <w:szCs w:val="20"/>
              </w:rPr>
            </w:pPr>
            <w:r w:rsidRPr="00EE2B42">
              <w:rPr>
                <w:rFonts w:ascii="ＭＳ 明朝" w:hAnsi="ＭＳ 明朝" w:hint="eastAsia"/>
                <w:sz w:val="20"/>
                <w:szCs w:val="20"/>
              </w:rPr>
              <w:t>(２) 広報活動について、ホームページをリニューアルする</w:t>
            </w:r>
            <w:r w:rsidR="00521BDF" w:rsidRPr="00EE2B42">
              <w:rPr>
                <w:rFonts w:ascii="ＭＳ 明朝" w:hAnsi="ＭＳ 明朝" w:hint="eastAsia"/>
                <w:sz w:val="20"/>
                <w:szCs w:val="20"/>
              </w:rPr>
              <w:t>とともに、ＳＮＳ</w:t>
            </w:r>
            <w:r w:rsidR="005347BA" w:rsidRPr="00EE2B42">
              <w:rPr>
                <w:rFonts w:ascii="ＭＳ 明朝" w:hAnsi="ＭＳ 明朝" w:hint="eastAsia"/>
                <w:sz w:val="20"/>
                <w:szCs w:val="20"/>
              </w:rPr>
              <w:t>を</w:t>
            </w:r>
            <w:r w:rsidR="00521BDF" w:rsidRPr="00EE2B42">
              <w:rPr>
                <w:rFonts w:ascii="ＭＳ 明朝" w:hAnsi="ＭＳ 明朝" w:hint="eastAsia"/>
                <w:sz w:val="20"/>
                <w:szCs w:val="20"/>
              </w:rPr>
              <w:t>活用した広報</w:t>
            </w:r>
            <w:r w:rsidR="005347BA" w:rsidRPr="00EE2B42">
              <w:rPr>
                <w:rFonts w:ascii="ＭＳ 明朝" w:hAnsi="ＭＳ 明朝" w:hint="eastAsia"/>
                <w:sz w:val="20"/>
                <w:szCs w:val="20"/>
              </w:rPr>
              <w:t>も</w:t>
            </w:r>
            <w:r w:rsidR="00521BDF" w:rsidRPr="00EE2B42">
              <w:rPr>
                <w:rFonts w:ascii="ＭＳ 明朝" w:hAnsi="ＭＳ 明朝" w:hint="eastAsia"/>
                <w:sz w:val="20"/>
                <w:szCs w:val="20"/>
              </w:rPr>
              <w:t>行う</w:t>
            </w:r>
            <w:r w:rsidRPr="00EE2B42">
              <w:rPr>
                <w:rFonts w:ascii="ＭＳ 明朝" w:hAnsi="ＭＳ 明朝" w:hint="eastAsia"/>
                <w:sz w:val="20"/>
                <w:szCs w:val="20"/>
              </w:rPr>
              <w:t>。</w:t>
            </w: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F8D9667" w14:textId="583F1C7E"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(１)参加生徒の地域連携、地域貢献の満足度について</w:t>
            </w:r>
            <w:r w:rsidRPr="00EE2B42">
              <w:rPr>
                <w:rFonts w:ascii="ＭＳ 明朝" w:hAnsi="ＭＳ 明朝"/>
                <w:sz w:val="20"/>
                <w:szCs w:val="20"/>
              </w:rPr>
              <w:t>80</w:t>
            </w:r>
            <w:r w:rsidRPr="00EE2B42">
              <w:rPr>
                <w:rFonts w:ascii="ＭＳ 明朝" w:hAnsi="ＭＳ 明朝" w:hint="eastAsia"/>
                <w:sz w:val="20"/>
                <w:szCs w:val="20"/>
              </w:rPr>
              <w:t>％以上を維持する。[</w:t>
            </w:r>
            <w:r w:rsidR="00024AEE" w:rsidRPr="00EE2B42">
              <w:rPr>
                <w:rFonts w:ascii="ＭＳ 明朝" w:hAnsi="ＭＳ 明朝" w:hint="eastAsia"/>
                <w:sz w:val="20"/>
                <w:szCs w:val="20"/>
              </w:rPr>
              <w:t>8</w:t>
            </w:r>
            <w:r w:rsidR="00024AEE" w:rsidRPr="00EE2B42">
              <w:rPr>
                <w:rFonts w:ascii="ＭＳ 明朝" w:hAnsi="ＭＳ 明朝"/>
                <w:sz w:val="20"/>
                <w:szCs w:val="20"/>
              </w:rPr>
              <w:t>2</w:t>
            </w:r>
            <w:r w:rsidRPr="00EE2B42">
              <w:rPr>
                <w:rFonts w:ascii="ＭＳ 明朝" w:hAnsi="ＭＳ 明朝" w:hint="eastAsia"/>
                <w:sz w:val="20"/>
                <w:szCs w:val="20"/>
              </w:rPr>
              <w:t>%]</w:t>
            </w:r>
          </w:p>
          <w:p w14:paraId="55DDCE83" w14:textId="77777777" w:rsidR="00C07038" w:rsidRPr="00EE2B42" w:rsidRDefault="00C07038" w:rsidP="000F1F60">
            <w:pPr>
              <w:spacing w:line="320" w:lineRule="exact"/>
              <w:jc w:val="left"/>
              <w:rPr>
                <w:rFonts w:ascii="ＭＳ 明朝" w:hAnsi="ＭＳ 明朝"/>
                <w:sz w:val="20"/>
                <w:szCs w:val="20"/>
              </w:rPr>
            </w:pPr>
          </w:p>
          <w:p w14:paraId="25CFDA71" w14:textId="77777777" w:rsidR="00E466D5" w:rsidRPr="00EE2B42" w:rsidRDefault="00E466D5" w:rsidP="00E72304">
            <w:pPr>
              <w:spacing w:line="320" w:lineRule="exact"/>
              <w:jc w:val="left"/>
              <w:rPr>
                <w:rFonts w:ascii="ＭＳ 明朝" w:hAnsi="ＭＳ 明朝"/>
                <w:sz w:val="20"/>
                <w:szCs w:val="20"/>
              </w:rPr>
            </w:pPr>
            <w:r w:rsidRPr="00EE2B42">
              <w:rPr>
                <w:rFonts w:ascii="ＭＳ 明朝" w:hAnsi="ＭＳ 明朝" w:hint="eastAsia"/>
                <w:sz w:val="20"/>
                <w:szCs w:val="20"/>
              </w:rPr>
              <w:t>(２)保護者向け学校教育自己診断における広報に関する満足度を65％以上とする。[</w:t>
            </w:r>
            <w:r w:rsidR="003E76F4" w:rsidRPr="00EE2B42">
              <w:rPr>
                <w:rFonts w:ascii="ＭＳ 明朝" w:hAnsi="ＭＳ 明朝" w:hint="eastAsia"/>
                <w:sz w:val="20"/>
                <w:szCs w:val="20"/>
              </w:rPr>
              <w:t>57</w:t>
            </w:r>
            <w:r w:rsidRPr="00EE2B42">
              <w:rPr>
                <w:rFonts w:ascii="ＭＳ 明朝" w:hAnsi="ＭＳ 明朝" w:hint="eastAsia"/>
                <w:sz w:val="20"/>
                <w:szCs w:val="20"/>
              </w:rPr>
              <w:t>％]</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E858CA7" w14:textId="15D23514" w:rsidR="001F5A0A" w:rsidRPr="00EE2B42" w:rsidRDefault="001F5A0A"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(１)参加生徒の地域連携、地域貢献の満足度について</w:t>
            </w:r>
            <w:r w:rsidR="00053D1F" w:rsidRPr="00EE2B42">
              <w:rPr>
                <w:rFonts w:ascii="ＭＳ 明朝" w:hAnsi="ＭＳ 明朝" w:hint="eastAsia"/>
                <w:sz w:val="20"/>
                <w:szCs w:val="20"/>
              </w:rPr>
              <w:t>100</w:t>
            </w:r>
            <w:r w:rsidRPr="00EE2B42">
              <w:rPr>
                <w:rFonts w:ascii="ＭＳ 明朝" w:hAnsi="ＭＳ 明朝" w:hint="eastAsia"/>
                <w:sz w:val="20"/>
                <w:szCs w:val="20"/>
              </w:rPr>
              <w:t>％</w:t>
            </w:r>
            <w:r w:rsidR="00596311" w:rsidRPr="00EE2B42">
              <w:rPr>
                <w:rFonts w:ascii="ＭＳ 明朝" w:hAnsi="ＭＳ 明朝" w:hint="eastAsia"/>
                <w:sz w:val="20"/>
                <w:szCs w:val="20"/>
              </w:rPr>
              <w:t>（</w:t>
            </w:r>
            <w:r w:rsidR="009C467F" w:rsidRPr="00EE2B42">
              <w:rPr>
                <w:rFonts w:ascii="ＭＳ 明朝" w:hAnsi="ＭＳ 明朝" w:hint="eastAsia"/>
                <w:sz w:val="20"/>
                <w:szCs w:val="20"/>
              </w:rPr>
              <w:t>◎</w:t>
            </w:r>
            <w:r w:rsidR="00596311" w:rsidRPr="00EE2B42">
              <w:rPr>
                <w:rFonts w:ascii="ＭＳ 明朝" w:hAnsi="ＭＳ 明朝" w:hint="eastAsia"/>
                <w:sz w:val="20"/>
                <w:szCs w:val="20"/>
              </w:rPr>
              <w:t>）</w:t>
            </w:r>
          </w:p>
          <w:p w14:paraId="3471AC2C" w14:textId="1F906D90" w:rsidR="001F5A0A" w:rsidRPr="00EE2B42" w:rsidRDefault="001F5A0A" w:rsidP="001F5A0A">
            <w:pPr>
              <w:spacing w:line="320" w:lineRule="exact"/>
              <w:jc w:val="left"/>
              <w:rPr>
                <w:rFonts w:ascii="ＭＳ 明朝" w:hAnsi="ＭＳ 明朝"/>
                <w:sz w:val="20"/>
                <w:szCs w:val="20"/>
              </w:rPr>
            </w:pPr>
          </w:p>
          <w:p w14:paraId="2970D7B7" w14:textId="77777777" w:rsidR="00C07038" w:rsidRPr="00EE2B42" w:rsidRDefault="00C07038" w:rsidP="001F5A0A">
            <w:pPr>
              <w:spacing w:line="320" w:lineRule="exact"/>
              <w:jc w:val="left"/>
              <w:rPr>
                <w:rFonts w:ascii="ＭＳ 明朝" w:hAnsi="ＭＳ 明朝"/>
                <w:sz w:val="20"/>
                <w:szCs w:val="20"/>
              </w:rPr>
            </w:pPr>
          </w:p>
          <w:p w14:paraId="31FBDF9E" w14:textId="200EEDD5" w:rsidR="00E466D5" w:rsidRPr="00EE2B42" w:rsidRDefault="001F5A0A"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(２)保護者向け学校教育自己診断における広報に関する満足度を6</w:t>
            </w:r>
            <w:r w:rsidR="00C07038" w:rsidRPr="00EE2B42">
              <w:rPr>
                <w:rFonts w:ascii="ＭＳ 明朝" w:hAnsi="ＭＳ 明朝" w:hint="eastAsia"/>
                <w:sz w:val="20"/>
                <w:szCs w:val="20"/>
              </w:rPr>
              <w:t>0</w:t>
            </w:r>
            <w:r w:rsidRPr="00EE2B42">
              <w:rPr>
                <w:rFonts w:ascii="ＭＳ 明朝" w:hAnsi="ＭＳ 明朝" w:hint="eastAsia"/>
                <w:sz w:val="20"/>
                <w:szCs w:val="20"/>
              </w:rPr>
              <w:t>％</w:t>
            </w:r>
            <w:r w:rsidR="00C07038" w:rsidRPr="00EE2B42">
              <w:rPr>
                <w:rFonts w:ascii="ＭＳ 明朝" w:hAnsi="ＭＳ 明朝" w:hint="eastAsia"/>
                <w:sz w:val="20"/>
                <w:szCs w:val="20"/>
              </w:rPr>
              <w:t>。SNSによる発信は評価されているもののHPの改修が不十分（△）</w:t>
            </w:r>
          </w:p>
        </w:tc>
      </w:tr>
      <w:tr w:rsidR="00E466D5" w:rsidRPr="007330AD" w14:paraId="44602D98" w14:textId="77777777" w:rsidTr="00B53A19">
        <w:trPr>
          <w:cantSplit/>
          <w:trHeight w:val="3668"/>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4E44DAF" w14:textId="77777777" w:rsidR="00E466D5" w:rsidRPr="00EE2B42" w:rsidRDefault="00E466D5" w:rsidP="00557FD6">
            <w:pPr>
              <w:spacing w:line="240" w:lineRule="exact"/>
              <w:ind w:left="113" w:right="113"/>
              <w:jc w:val="center"/>
              <w:rPr>
                <w:rFonts w:ascii="ＭＳ 明朝" w:hAnsi="ＭＳ 明朝"/>
                <w:sz w:val="20"/>
                <w:szCs w:val="20"/>
              </w:rPr>
            </w:pPr>
            <w:r w:rsidRPr="00EE2B42">
              <w:rPr>
                <w:rFonts w:ascii="ＭＳ 明朝" w:hAnsi="ＭＳ 明朝" w:hint="eastAsia"/>
                <w:sz w:val="20"/>
                <w:szCs w:val="20"/>
              </w:rPr>
              <w:t>５　校内運営体制の改善と人材の育成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585383E"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w:t>
            </w:r>
            <w:r w:rsidRPr="00EE2B42">
              <w:rPr>
                <w:rFonts w:ascii="ＭＳ 明朝" w:hAnsi="ＭＳ 明朝" w:hint="eastAsia"/>
                <w:sz w:val="20"/>
                <w:szCs w:val="20"/>
              </w:rPr>
              <w:t>業務の精選と簡素化、時間外業務の減少をめざす。</w:t>
            </w:r>
          </w:p>
          <w:p w14:paraId="29738837" w14:textId="6D5F0F99"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w:t>
            </w:r>
            <w:r w:rsidRPr="00EE2B42">
              <w:rPr>
                <w:rFonts w:ascii="ＭＳ 明朝" w:hAnsi="ＭＳ 明朝"/>
                <w:sz w:val="20"/>
                <w:szCs w:val="20"/>
              </w:rPr>
              <w:t>)</w:t>
            </w:r>
            <w:r w:rsidRPr="00EE2B42">
              <w:rPr>
                <w:rFonts w:ascii="ＭＳ 明朝" w:hAnsi="ＭＳ 明朝" w:hint="eastAsia"/>
                <w:sz w:val="20"/>
                <w:szCs w:val="20"/>
              </w:rPr>
              <w:t>教員を育成するシステムの構築を図る。</w:t>
            </w:r>
          </w:p>
          <w:p w14:paraId="72E63FD0" w14:textId="062B09AC" w:rsidR="000A433E" w:rsidRPr="00EE2B42" w:rsidRDefault="000A433E" w:rsidP="000F1F60">
            <w:pPr>
              <w:spacing w:line="320" w:lineRule="exact"/>
              <w:jc w:val="left"/>
              <w:rPr>
                <w:rFonts w:ascii="ＭＳ 明朝" w:hAnsi="ＭＳ 明朝"/>
                <w:sz w:val="20"/>
                <w:szCs w:val="20"/>
              </w:rPr>
            </w:pPr>
          </w:p>
          <w:p w14:paraId="3C1ECFBF" w14:textId="05149813" w:rsidR="000A433E" w:rsidRPr="00EE2B42" w:rsidRDefault="000A433E" w:rsidP="000F1F60">
            <w:pPr>
              <w:spacing w:line="320" w:lineRule="exact"/>
              <w:jc w:val="left"/>
              <w:rPr>
                <w:rFonts w:ascii="ＭＳ 明朝" w:hAnsi="ＭＳ 明朝"/>
                <w:sz w:val="20"/>
                <w:szCs w:val="20"/>
              </w:rPr>
            </w:pPr>
          </w:p>
          <w:p w14:paraId="021AC189" w14:textId="577F53D3" w:rsidR="000A433E" w:rsidRPr="00EE2B42" w:rsidRDefault="000A433E" w:rsidP="000F1F60">
            <w:pPr>
              <w:spacing w:line="320" w:lineRule="exact"/>
              <w:jc w:val="left"/>
              <w:rPr>
                <w:rFonts w:ascii="ＭＳ 明朝" w:hAnsi="ＭＳ 明朝"/>
                <w:sz w:val="20"/>
                <w:szCs w:val="20"/>
              </w:rPr>
            </w:pPr>
          </w:p>
          <w:p w14:paraId="4ABFA231" w14:textId="34BE08CB" w:rsidR="000A433E" w:rsidRPr="00EE2B42" w:rsidRDefault="000A433E" w:rsidP="000F1F60">
            <w:pPr>
              <w:spacing w:line="320" w:lineRule="exact"/>
              <w:jc w:val="left"/>
              <w:rPr>
                <w:rFonts w:ascii="ＭＳ 明朝" w:hAnsi="ＭＳ 明朝"/>
                <w:sz w:val="20"/>
                <w:szCs w:val="20"/>
              </w:rPr>
            </w:pPr>
          </w:p>
          <w:p w14:paraId="79642929" w14:textId="77777777" w:rsidR="000A433E" w:rsidRPr="00EE2B42" w:rsidRDefault="000A433E" w:rsidP="000F1F60">
            <w:pPr>
              <w:spacing w:line="320" w:lineRule="exact"/>
              <w:jc w:val="left"/>
              <w:rPr>
                <w:rFonts w:ascii="ＭＳ 明朝" w:hAnsi="ＭＳ 明朝"/>
                <w:sz w:val="20"/>
                <w:szCs w:val="20"/>
              </w:rPr>
            </w:pPr>
          </w:p>
          <w:p w14:paraId="503D7029"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(３)より確かな人権感覚を身につける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DAD7F9C" w14:textId="54558522"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00E92266" w:rsidRPr="00EE2B42">
              <w:rPr>
                <w:rFonts w:ascii="ＭＳ 明朝" w:hAnsi="ＭＳ 明朝" w:hint="eastAsia"/>
                <w:sz w:val="20"/>
                <w:szCs w:val="20"/>
              </w:rPr>
              <w:t>定時退勤日の設定および徹底</w:t>
            </w:r>
            <w:r w:rsidR="00561C75" w:rsidRPr="00EE2B42">
              <w:rPr>
                <w:rFonts w:ascii="ＭＳ 明朝" w:hAnsi="ＭＳ 明朝" w:hint="eastAsia"/>
                <w:sz w:val="20"/>
                <w:szCs w:val="20"/>
              </w:rPr>
              <w:t>含め</w:t>
            </w:r>
            <w:r w:rsidR="00E92266" w:rsidRPr="00EE2B42">
              <w:rPr>
                <w:rFonts w:ascii="ＭＳ 明朝" w:hAnsi="ＭＳ 明朝" w:hint="eastAsia"/>
                <w:sz w:val="20"/>
                <w:szCs w:val="20"/>
              </w:rPr>
              <w:t>、</w:t>
            </w:r>
            <w:r w:rsidRPr="00EE2B42">
              <w:rPr>
                <w:rFonts w:ascii="ＭＳ 明朝" w:hAnsi="ＭＳ 明朝" w:hint="eastAsia"/>
                <w:sz w:val="20"/>
                <w:szCs w:val="20"/>
              </w:rPr>
              <w:t>教職員の負担軽減を考慮しながら、業務</w:t>
            </w:r>
            <w:r w:rsidR="00E92266" w:rsidRPr="00EE2B42">
              <w:rPr>
                <w:rFonts w:ascii="ＭＳ 明朝" w:hAnsi="ＭＳ 明朝" w:hint="eastAsia"/>
                <w:sz w:val="20"/>
                <w:szCs w:val="20"/>
              </w:rPr>
              <w:t>や組織</w:t>
            </w:r>
            <w:r w:rsidRPr="00EE2B42">
              <w:rPr>
                <w:rFonts w:ascii="ＭＳ 明朝" w:hAnsi="ＭＳ 明朝" w:hint="eastAsia"/>
                <w:sz w:val="20"/>
                <w:szCs w:val="20"/>
              </w:rPr>
              <w:t>の見直しを図り、校務の効率化を図る。</w:t>
            </w:r>
          </w:p>
          <w:p w14:paraId="74055052"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(２)「主体的、対話的で深い学び」の実現に向け、ICTの効果的活用に係る研修等により、全ての教職員のICT活用指導力を向上させる。</w:t>
            </w:r>
          </w:p>
          <w:p w14:paraId="77746A57" w14:textId="77777777" w:rsidR="00CF2912" w:rsidRPr="00EE2B42" w:rsidRDefault="00CF2912" w:rsidP="000F1F60">
            <w:pPr>
              <w:spacing w:line="320" w:lineRule="exact"/>
              <w:jc w:val="left"/>
              <w:rPr>
                <w:rFonts w:ascii="ＭＳ 明朝" w:hAnsi="ＭＳ 明朝"/>
                <w:sz w:val="20"/>
                <w:szCs w:val="20"/>
              </w:rPr>
            </w:pPr>
          </w:p>
          <w:p w14:paraId="23023CFC" w14:textId="77777777" w:rsidR="00CF2912" w:rsidRPr="00EE2B42" w:rsidRDefault="00CF2912" w:rsidP="000F1F60">
            <w:pPr>
              <w:spacing w:line="320" w:lineRule="exact"/>
              <w:jc w:val="left"/>
              <w:rPr>
                <w:rFonts w:ascii="ＭＳ 明朝" w:hAnsi="ＭＳ 明朝"/>
                <w:sz w:val="20"/>
                <w:szCs w:val="20"/>
              </w:rPr>
            </w:pPr>
          </w:p>
          <w:p w14:paraId="6641737D" w14:textId="77777777" w:rsidR="00CF2912" w:rsidRPr="00EE2B42" w:rsidRDefault="00CF2912" w:rsidP="000F1F60">
            <w:pPr>
              <w:spacing w:line="320" w:lineRule="exact"/>
              <w:jc w:val="left"/>
              <w:rPr>
                <w:rFonts w:ascii="ＭＳ 明朝" w:hAnsi="ＭＳ 明朝"/>
                <w:sz w:val="20"/>
                <w:szCs w:val="20"/>
              </w:rPr>
            </w:pPr>
          </w:p>
          <w:p w14:paraId="11E307CA" w14:textId="77777777" w:rsidR="00CF2912" w:rsidRPr="00EE2B42" w:rsidRDefault="00CF2912" w:rsidP="000F1F60">
            <w:pPr>
              <w:spacing w:line="320" w:lineRule="exact"/>
              <w:jc w:val="left"/>
              <w:rPr>
                <w:rFonts w:ascii="ＭＳ 明朝" w:hAnsi="ＭＳ 明朝"/>
                <w:sz w:val="20"/>
                <w:szCs w:val="20"/>
              </w:rPr>
            </w:pPr>
          </w:p>
          <w:p w14:paraId="3DE53F7D" w14:textId="77777777" w:rsidR="00CF2912" w:rsidRPr="00EE2B42" w:rsidRDefault="00CF2912" w:rsidP="000F1F60">
            <w:pPr>
              <w:spacing w:line="320" w:lineRule="exact"/>
              <w:jc w:val="left"/>
              <w:rPr>
                <w:rFonts w:ascii="ＭＳ 明朝" w:hAnsi="ＭＳ 明朝"/>
                <w:sz w:val="20"/>
                <w:szCs w:val="20"/>
              </w:rPr>
            </w:pPr>
          </w:p>
          <w:p w14:paraId="0AE75307" w14:textId="77777777" w:rsidR="00E466D5" w:rsidRPr="00EE2B42" w:rsidRDefault="00E466D5" w:rsidP="00E72304">
            <w:pPr>
              <w:spacing w:line="320" w:lineRule="exact"/>
              <w:jc w:val="left"/>
              <w:rPr>
                <w:rFonts w:ascii="ＭＳ 明朝" w:hAnsi="ＭＳ 明朝"/>
                <w:sz w:val="20"/>
                <w:szCs w:val="20"/>
              </w:rPr>
            </w:pPr>
            <w:r w:rsidRPr="00EE2B42">
              <w:rPr>
                <w:rFonts w:ascii="ＭＳ 明朝" w:hAnsi="ＭＳ 明朝" w:hint="eastAsia"/>
                <w:sz w:val="20"/>
                <w:szCs w:val="20"/>
              </w:rPr>
              <w:t>(３)研修を通して、より確かな人権感覚を身につけ、ハラスメントのない快適な同僚性の高い環境を組織全体で創出する。</w:t>
            </w: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768E31F"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(１</w:t>
            </w:r>
            <w:r w:rsidRPr="00EE2B42">
              <w:rPr>
                <w:rFonts w:ascii="ＭＳ 明朝" w:hAnsi="ＭＳ 明朝"/>
                <w:sz w:val="20"/>
                <w:szCs w:val="20"/>
              </w:rPr>
              <w:t>)</w:t>
            </w:r>
            <w:r w:rsidRPr="00EE2B42">
              <w:rPr>
                <w:rFonts w:ascii="ＭＳ 明朝" w:hAnsi="ＭＳ 明朝" w:hint="eastAsia"/>
                <w:sz w:val="20"/>
                <w:szCs w:val="20"/>
              </w:rPr>
              <w:t>時間外業務の年間時数（一人あたり平均）について、前年度比減をめざす。[</w:t>
            </w:r>
            <w:r w:rsidR="006F46D3" w:rsidRPr="00EE2B42">
              <w:rPr>
                <w:rFonts w:ascii="ＭＳ 明朝" w:hAnsi="ＭＳ 明朝" w:hint="eastAsia"/>
                <w:sz w:val="20"/>
                <w:szCs w:val="20"/>
              </w:rPr>
              <w:t>５</w:t>
            </w:r>
            <w:r w:rsidRPr="00EE2B42">
              <w:rPr>
                <w:rFonts w:ascii="ＭＳ 明朝" w:hAnsi="ＭＳ 明朝" w:hint="eastAsia"/>
                <w:sz w:val="20"/>
                <w:szCs w:val="20"/>
              </w:rPr>
              <w:t>%減]</w:t>
            </w:r>
          </w:p>
          <w:p w14:paraId="3DDE0337" w14:textId="77777777" w:rsidR="00E466D5" w:rsidRPr="00EE2B42" w:rsidRDefault="00E466D5" w:rsidP="000F1F60">
            <w:pPr>
              <w:spacing w:line="320" w:lineRule="exact"/>
              <w:jc w:val="left"/>
              <w:rPr>
                <w:rFonts w:ascii="ＭＳ 明朝" w:hAnsi="ＭＳ 明朝"/>
                <w:sz w:val="20"/>
                <w:szCs w:val="20"/>
              </w:rPr>
            </w:pPr>
            <w:r w:rsidRPr="00EE2B42">
              <w:rPr>
                <w:rFonts w:ascii="ＭＳ 明朝" w:hAnsi="ＭＳ 明朝" w:hint="eastAsia"/>
                <w:sz w:val="20"/>
                <w:szCs w:val="20"/>
              </w:rPr>
              <w:t>(２</w:t>
            </w:r>
            <w:r w:rsidRPr="00EE2B42">
              <w:rPr>
                <w:rFonts w:ascii="ＭＳ 明朝" w:hAnsi="ＭＳ 明朝"/>
                <w:sz w:val="20"/>
                <w:szCs w:val="20"/>
              </w:rPr>
              <w:t>)</w:t>
            </w:r>
            <w:r w:rsidRPr="00EE2B42">
              <w:rPr>
                <w:rFonts w:ascii="ＭＳ 明朝" w:hAnsi="ＭＳ 明朝" w:hint="eastAsia"/>
                <w:sz w:val="20"/>
                <w:szCs w:val="20"/>
              </w:rPr>
              <w:t>ICT活用指導力に係る研修に対する満足度80％　[</w:t>
            </w:r>
            <w:r w:rsidR="00295BD9" w:rsidRPr="00EE2B42">
              <w:rPr>
                <w:rFonts w:ascii="ＭＳ 明朝" w:hAnsi="ＭＳ 明朝" w:hint="eastAsia"/>
                <w:sz w:val="20"/>
                <w:szCs w:val="20"/>
              </w:rPr>
              <w:t>8</w:t>
            </w:r>
            <w:r w:rsidR="00295BD9" w:rsidRPr="00EE2B42">
              <w:rPr>
                <w:rFonts w:ascii="ＭＳ 明朝" w:hAnsi="ＭＳ 明朝"/>
                <w:sz w:val="20"/>
                <w:szCs w:val="20"/>
              </w:rPr>
              <w:t>5</w:t>
            </w:r>
            <w:r w:rsidR="003E76F4" w:rsidRPr="00EE2B42">
              <w:rPr>
                <w:rFonts w:ascii="ＭＳ 明朝" w:hAnsi="ＭＳ 明朝" w:hint="eastAsia"/>
                <w:sz w:val="20"/>
                <w:szCs w:val="20"/>
              </w:rPr>
              <w:t>%</w:t>
            </w:r>
            <w:r w:rsidRPr="00EE2B42">
              <w:rPr>
                <w:rFonts w:ascii="ＭＳ 明朝" w:hAnsi="ＭＳ 明朝"/>
                <w:sz w:val="20"/>
                <w:szCs w:val="20"/>
              </w:rPr>
              <w:t>]</w:t>
            </w:r>
          </w:p>
          <w:p w14:paraId="46E0D39E" w14:textId="77777777" w:rsidR="00CF2912" w:rsidRPr="00EE2B42" w:rsidRDefault="00CF2912" w:rsidP="000F1F60">
            <w:pPr>
              <w:spacing w:line="320" w:lineRule="exact"/>
              <w:jc w:val="left"/>
              <w:rPr>
                <w:rFonts w:ascii="ＭＳ 明朝" w:hAnsi="ＭＳ 明朝"/>
                <w:sz w:val="20"/>
                <w:szCs w:val="20"/>
              </w:rPr>
            </w:pPr>
          </w:p>
          <w:p w14:paraId="74E2329C" w14:textId="77777777" w:rsidR="00CF2912" w:rsidRPr="00EE2B42" w:rsidRDefault="00CF2912" w:rsidP="000F1F60">
            <w:pPr>
              <w:spacing w:line="320" w:lineRule="exact"/>
              <w:jc w:val="left"/>
              <w:rPr>
                <w:rFonts w:ascii="ＭＳ 明朝" w:hAnsi="ＭＳ 明朝"/>
                <w:sz w:val="20"/>
                <w:szCs w:val="20"/>
              </w:rPr>
            </w:pPr>
          </w:p>
          <w:p w14:paraId="7064E254" w14:textId="77777777" w:rsidR="00CF2912" w:rsidRPr="00EE2B42" w:rsidRDefault="00CF2912" w:rsidP="000F1F60">
            <w:pPr>
              <w:spacing w:line="320" w:lineRule="exact"/>
              <w:jc w:val="left"/>
              <w:rPr>
                <w:rFonts w:ascii="ＭＳ 明朝" w:hAnsi="ＭＳ 明朝"/>
                <w:sz w:val="20"/>
                <w:szCs w:val="20"/>
              </w:rPr>
            </w:pPr>
          </w:p>
          <w:p w14:paraId="163D8663" w14:textId="77777777" w:rsidR="00CF2912" w:rsidRPr="00EE2B42" w:rsidRDefault="00CF2912" w:rsidP="000F1F60">
            <w:pPr>
              <w:spacing w:line="320" w:lineRule="exact"/>
              <w:jc w:val="left"/>
              <w:rPr>
                <w:rFonts w:ascii="ＭＳ 明朝" w:hAnsi="ＭＳ 明朝"/>
                <w:sz w:val="20"/>
                <w:szCs w:val="20"/>
              </w:rPr>
            </w:pPr>
          </w:p>
          <w:p w14:paraId="67155732" w14:textId="77777777" w:rsidR="00CF2912" w:rsidRPr="00EE2B42" w:rsidRDefault="00CF2912" w:rsidP="000F1F60">
            <w:pPr>
              <w:spacing w:line="320" w:lineRule="exact"/>
              <w:jc w:val="left"/>
              <w:rPr>
                <w:rFonts w:ascii="ＭＳ 明朝" w:hAnsi="ＭＳ 明朝"/>
                <w:sz w:val="20"/>
                <w:szCs w:val="20"/>
              </w:rPr>
            </w:pPr>
          </w:p>
          <w:p w14:paraId="11CD8FE8" w14:textId="77777777" w:rsidR="00CF2912" w:rsidRPr="00EE2B42" w:rsidRDefault="00CF2912" w:rsidP="000F1F60">
            <w:pPr>
              <w:spacing w:line="320" w:lineRule="exact"/>
              <w:jc w:val="left"/>
              <w:rPr>
                <w:rFonts w:ascii="ＭＳ 明朝" w:hAnsi="ＭＳ 明朝"/>
                <w:sz w:val="20"/>
                <w:szCs w:val="20"/>
              </w:rPr>
            </w:pPr>
          </w:p>
          <w:p w14:paraId="092E1E7D" w14:textId="77777777" w:rsidR="00E466D5" w:rsidRPr="00EE2B42" w:rsidRDefault="00E466D5" w:rsidP="00295BD9">
            <w:pPr>
              <w:spacing w:line="320" w:lineRule="exact"/>
              <w:jc w:val="left"/>
              <w:rPr>
                <w:rFonts w:ascii="ＭＳ 明朝" w:hAnsi="ＭＳ 明朝"/>
                <w:sz w:val="20"/>
                <w:szCs w:val="20"/>
              </w:rPr>
            </w:pPr>
            <w:r w:rsidRPr="00EE2B42">
              <w:rPr>
                <w:rFonts w:ascii="ＭＳ 明朝" w:hAnsi="ＭＳ 明朝" w:hint="eastAsia"/>
                <w:sz w:val="20"/>
                <w:szCs w:val="20"/>
              </w:rPr>
              <w:t>(３)教員研修に関するアンケート調査において、肯定回答率について</w:t>
            </w:r>
            <w:r w:rsidRPr="00EE2B42">
              <w:rPr>
                <w:rFonts w:ascii="ＭＳ 明朝" w:hAnsi="ＭＳ 明朝"/>
                <w:sz w:val="20"/>
                <w:szCs w:val="20"/>
              </w:rPr>
              <w:t>7</w:t>
            </w:r>
            <w:r w:rsidRPr="00EE2B42">
              <w:rPr>
                <w:rFonts w:ascii="ＭＳ 明朝" w:hAnsi="ＭＳ 明朝" w:hint="eastAsia"/>
                <w:sz w:val="20"/>
                <w:szCs w:val="20"/>
              </w:rPr>
              <w:t>5</w:t>
            </w:r>
            <w:r w:rsidRPr="00EE2B42">
              <w:rPr>
                <w:rFonts w:ascii="ＭＳ 明朝" w:hAnsi="ＭＳ 明朝"/>
                <w:sz w:val="20"/>
                <w:szCs w:val="20"/>
              </w:rPr>
              <w:t>%</w:t>
            </w:r>
            <w:r w:rsidRPr="00EE2B42">
              <w:rPr>
                <w:rFonts w:ascii="ＭＳ 明朝" w:hAnsi="ＭＳ 明朝" w:hint="eastAsia"/>
                <w:sz w:val="20"/>
                <w:szCs w:val="20"/>
              </w:rPr>
              <w:t>以上を維持する。[</w:t>
            </w:r>
            <w:r w:rsidR="00295BD9" w:rsidRPr="00EE2B42">
              <w:rPr>
                <w:rFonts w:ascii="ＭＳ 明朝" w:hAnsi="ＭＳ 明朝"/>
                <w:sz w:val="20"/>
                <w:szCs w:val="20"/>
              </w:rPr>
              <w:t>81</w:t>
            </w:r>
            <w:r w:rsidR="003E76F4" w:rsidRPr="00EE2B42">
              <w:rPr>
                <w:rFonts w:ascii="ＭＳ 明朝" w:hAnsi="ＭＳ 明朝" w:hint="eastAsia"/>
                <w:sz w:val="20"/>
                <w:szCs w:val="20"/>
              </w:rPr>
              <w:t>%</w:t>
            </w:r>
            <w:r w:rsidRPr="00EE2B42">
              <w:rPr>
                <w:rFonts w:ascii="ＭＳ 明朝" w:hAnsi="ＭＳ 明朝" w:hint="eastAsia"/>
                <w:sz w:val="20"/>
                <w:szCs w:val="20"/>
              </w:rPr>
              <w:t>]</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95F64B6" w14:textId="719A9830" w:rsidR="001F5A0A" w:rsidRPr="00EE2B42" w:rsidRDefault="001F5A0A"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(１)時間外業務の年間時数（一人あたり平均）について、前年度比減をめざす</w:t>
            </w:r>
            <w:r w:rsidR="00537C09" w:rsidRPr="00EE2B42">
              <w:rPr>
                <w:rFonts w:ascii="ＭＳ 明朝" w:hAnsi="ＭＳ 明朝" w:hint="eastAsia"/>
                <w:sz w:val="20"/>
                <w:szCs w:val="20"/>
              </w:rPr>
              <w:t>5.6</w:t>
            </w:r>
            <w:r w:rsidR="00FE6B61" w:rsidRPr="00EE2B42">
              <w:rPr>
                <w:rFonts w:ascii="ＭＳ 明朝" w:hAnsi="ＭＳ 明朝" w:hint="eastAsia"/>
                <w:sz w:val="20"/>
                <w:szCs w:val="20"/>
              </w:rPr>
              <w:t>％（</w:t>
            </w:r>
            <w:r w:rsidR="00537C09" w:rsidRPr="00EE2B42">
              <w:rPr>
                <w:rFonts w:ascii="ＭＳ 明朝" w:hAnsi="ＭＳ 明朝" w:hint="eastAsia"/>
                <w:sz w:val="20"/>
                <w:szCs w:val="20"/>
              </w:rPr>
              <w:t>○</w:t>
            </w:r>
            <w:r w:rsidR="00FE6B61" w:rsidRPr="00EE2B42">
              <w:rPr>
                <w:rFonts w:ascii="ＭＳ 明朝" w:hAnsi="ＭＳ 明朝" w:hint="eastAsia"/>
                <w:sz w:val="20"/>
                <w:szCs w:val="20"/>
              </w:rPr>
              <w:t>）</w:t>
            </w:r>
          </w:p>
          <w:p w14:paraId="7BA76771" w14:textId="59932411" w:rsidR="001F5A0A" w:rsidRPr="00EE2B42" w:rsidRDefault="001F5A0A"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(２)ICT活用指導力に係る研修</w:t>
            </w:r>
            <w:r w:rsidR="00CF2912" w:rsidRPr="00EE2B42">
              <w:rPr>
                <w:rFonts w:ascii="ＭＳ 明朝" w:hAnsi="ＭＳ 明朝" w:hint="eastAsia"/>
                <w:sz w:val="20"/>
                <w:szCs w:val="20"/>
              </w:rPr>
              <w:t>は「ながのガリレオ計画 ～ひらめきをキラメキに～」に合わせてICT活用指導力向上に係る教員研修を実施予定であったが、同施設の整備が</w:t>
            </w:r>
            <w:r w:rsidR="00D86F22" w:rsidRPr="00EE2B42">
              <w:rPr>
                <w:rFonts w:ascii="ＭＳ 明朝" w:hAnsi="ＭＳ 明朝" w:hint="eastAsia"/>
                <w:sz w:val="20"/>
                <w:szCs w:val="20"/>
              </w:rPr>
              <w:t>３月と大きく遅れることとなったことから、電子黒板機能付きプロジェクターの説明会のみ実施（△）</w:t>
            </w:r>
          </w:p>
          <w:p w14:paraId="49545C27" w14:textId="28DA3463" w:rsidR="00E466D5" w:rsidRPr="00E466D5" w:rsidRDefault="001F5A0A" w:rsidP="00464F9B">
            <w:pPr>
              <w:spacing w:line="320" w:lineRule="exact"/>
              <w:ind w:left="200" w:hangingChars="100" w:hanging="200"/>
              <w:jc w:val="left"/>
              <w:rPr>
                <w:rFonts w:ascii="ＭＳ 明朝" w:hAnsi="ＭＳ 明朝"/>
                <w:sz w:val="20"/>
                <w:szCs w:val="20"/>
              </w:rPr>
            </w:pPr>
            <w:r w:rsidRPr="00EE2B42">
              <w:rPr>
                <w:rFonts w:ascii="ＭＳ 明朝" w:hAnsi="ＭＳ 明朝" w:hint="eastAsia"/>
                <w:sz w:val="20"/>
                <w:szCs w:val="20"/>
              </w:rPr>
              <w:t>(３)教員研修に関するアンケート調査において、肯定回答率</w:t>
            </w:r>
            <w:r w:rsidR="00053D1F" w:rsidRPr="00EE2B42">
              <w:rPr>
                <w:rFonts w:ascii="ＭＳ 明朝" w:hAnsi="ＭＳ 明朝" w:hint="eastAsia"/>
                <w:sz w:val="20"/>
                <w:szCs w:val="20"/>
              </w:rPr>
              <w:t>100％（◎）</w:t>
            </w:r>
          </w:p>
        </w:tc>
      </w:tr>
    </w:tbl>
    <w:p w14:paraId="38C1E980" w14:textId="208BD5D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9DF5" w14:textId="77777777" w:rsidR="00746107" w:rsidRDefault="00746107">
      <w:r>
        <w:separator/>
      </w:r>
    </w:p>
  </w:endnote>
  <w:endnote w:type="continuationSeparator" w:id="0">
    <w:p w14:paraId="677F4EE9" w14:textId="77777777" w:rsidR="00746107" w:rsidRDefault="0074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8BD1" w14:textId="77777777" w:rsidR="00746107" w:rsidRDefault="00746107">
      <w:r>
        <w:separator/>
      </w:r>
    </w:p>
  </w:footnote>
  <w:footnote w:type="continuationSeparator" w:id="0">
    <w:p w14:paraId="7AD3A865" w14:textId="77777777" w:rsidR="00746107" w:rsidRDefault="0074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CB54" w14:textId="77777777" w:rsidR="00DE643D" w:rsidRDefault="00DE643D" w:rsidP="00DE643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３２７</w:t>
    </w:r>
  </w:p>
  <w:p w14:paraId="6DE113DA" w14:textId="77777777" w:rsidR="00DE643D" w:rsidRDefault="00DE643D" w:rsidP="00DE643D">
    <w:pPr>
      <w:spacing w:line="360" w:lineRule="exact"/>
      <w:ind w:rightChars="100" w:right="210"/>
      <w:jc w:val="right"/>
      <w:rPr>
        <w:rFonts w:ascii="ＭＳ ゴシック" w:eastAsia="ＭＳ ゴシック" w:hAnsi="ＭＳ ゴシック"/>
        <w:sz w:val="20"/>
        <w:szCs w:val="20"/>
      </w:rPr>
    </w:pPr>
  </w:p>
  <w:p w14:paraId="6EC39731" w14:textId="77777777" w:rsidR="00132D6F" w:rsidRPr="00DE643D" w:rsidRDefault="00DE643D" w:rsidP="00DE643D">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AF3592"/>
    <w:multiLevelType w:val="hybridMultilevel"/>
    <w:tmpl w:val="5936DA6A"/>
    <w:lvl w:ilvl="0" w:tplc="7A9AF52C">
      <w:start w:val="1"/>
      <w:numFmt w:val="decimalEnclosedCircle"/>
      <w:lvlText w:val="%1"/>
      <w:lvlJc w:val="left"/>
      <w:pPr>
        <w:ind w:left="1350" w:hanging="360"/>
      </w:pPr>
      <w:rPr>
        <w:rFonts w:hint="default"/>
        <w:color w:val="FFFFFF" w:themeColor="background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3569"/>
    <w:rsid w:val="00024AEE"/>
    <w:rsid w:val="00031A86"/>
    <w:rsid w:val="000354D4"/>
    <w:rsid w:val="00045480"/>
    <w:rsid w:val="000524AE"/>
    <w:rsid w:val="00053D1F"/>
    <w:rsid w:val="00061D45"/>
    <w:rsid w:val="00071956"/>
    <w:rsid w:val="000724B0"/>
    <w:rsid w:val="0007372A"/>
    <w:rsid w:val="00075049"/>
    <w:rsid w:val="00075322"/>
    <w:rsid w:val="0008753D"/>
    <w:rsid w:val="00091587"/>
    <w:rsid w:val="0009658C"/>
    <w:rsid w:val="000967CE"/>
    <w:rsid w:val="000A1890"/>
    <w:rsid w:val="000A2CDF"/>
    <w:rsid w:val="000A433E"/>
    <w:rsid w:val="000B0C54"/>
    <w:rsid w:val="000B395F"/>
    <w:rsid w:val="000B7F10"/>
    <w:rsid w:val="000C0CDB"/>
    <w:rsid w:val="000C7024"/>
    <w:rsid w:val="000D1B70"/>
    <w:rsid w:val="000D5F4B"/>
    <w:rsid w:val="000D7707"/>
    <w:rsid w:val="000D7C02"/>
    <w:rsid w:val="000E1F4D"/>
    <w:rsid w:val="000E34DF"/>
    <w:rsid w:val="000E35AA"/>
    <w:rsid w:val="000E5470"/>
    <w:rsid w:val="000E6B9D"/>
    <w:rsid w:val="000F1F60"/>
    <w:rsid w:val="000F7917"/>
    <w:rsid w:val="000F7B2E"/>
    <w:rsid w:val="00100533"/>
    <w:rsid w:val="00100CC5"/>
    <w:rsid w:val="00103546"/>
    <w:rsid w:val="00103DC1"/>
    <w:rsid w:val="001112AC"/>
    <w:rsid w:val="00112A5C"/>
    <w:rsid w:val="001218A7"/>
    <w:rsid w:val="00127BB5"/>
    <w:rsid w:val="00132D6F"/>
    <w:rsid w:val="00134824"/>
    <w:rsid w:val="00135CE9"/>
    <w:rsid w:val="00137359"/>
    <w:rsid w:val="00145D50"/>
    <w:rsid w:val="00157860"/>
    <w:rsid w:val="0017616B"/>
    <w:rsid w:val="00181494"/>
    <w:rsid w:val="0018261A"/>
    <w:rsid w:val="001837BD"/>
    <w:rsid w:val="00184B1B"/>
    <w:rsid w:val="00192419"/>
    <w:rsid w:val="00193569"/>
    <w:rsid w:val="00195DCF"/>
    <w:rsid w:val="001A4539"/>
    <w:rsid w:val="001B38EB"/>
    <w:rsid w:val="001C0509"/>
    <w:rsid w:val="001C6B84"/>
    <w:rsid w:val="001C7FE4"/>
    <w:rsid w:val="001D401B"/>
    <w:rsid w:val="001D44D9"/>
    <w:rsid w:val="001D5135"/>
    <w:rsid w:val="001D6AB7"/>
    <w:rsid w:val="001E08F6"/>
    <w:rsid w:val="001E22E7"/>
    <w:rsid w:val="001E4FDA"/>
    <w:rsid w:val="001F359F"/>
    <w:rsid w:val="001F472F"/>
    <w:rsid w:val="001F5A0A"/>
    <w:rsid w:val="00201A51"/>
    <w:rsid w:val="00201C86"/>
    <w:rsid w:val="002034A6"/>
    <w:rsid w:val="0021285A"/>
    <w:rsid w:val="00215ED3"/>
    <w:rsid w:val="0022073E"/>
    <w:rsid w:val="00220AE7"/>
    <w:rsid w:val="00221AA2"/>
    <w:rsid w:val="00224AB0"/>
    <w:rsid w:val="00225A63"/>
    <w:rsid w:val="00225C70"/>
    <w:rsid w:val="00230487"/>
    <w:rsid w:val="00235785"/>
    <w:rsid w:val="00235B86"/>
    <w:rsid w:val="0024006D"/>
    <w:rsid w:val="0024239B"/>
    <w:rsid w:val="002439A4"/>
    <w:rsid w:val="002479D4"/>
    <w:rsid w:val="0025072C"/>
    <w:rsid w:val="00262794"/>
    <w:rsid w:val="00267D3C"/>
    <w:rsid w:val="00271252"/>
    <w:rsid w:val="0027129F"/>
    <w:rsid w:val="00272D53"/>
    <w:rsid w:val="00274864"/>
    <w:rsid w:val="00277476"/>
    <w:rsid w:val="00277761"/>
    <w:rsid w:val="00295BD9"/>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4286"/>
    <w:rsid w:val="0030555A"/>
    <w:rsid w:val="00305D0E"/>
    <w:rsid w:val="00310645"/>
    <w:rsid w:val="0031492C"/>
    <w:rsid w:val="00324B67"/>
    <w:rsid w:val="00334F83"/>
    <w:rsid w:val="00336089"/>
    <w:rsid w:val="003535E1"/>
    <w:rsid w:val="00353DA6"/>
    <w:rsid w:val="003551CD"/>
    <w:rsid w:val="00361497"/>
    <w:rsid w:val="0036174C"/>
    <w:rsid w:val="00364F35"/>
    <w:rsid w:val="003730D3"/>
    <w:rsid w:val="0037367C"/>
    <w:rsid w:val="0037506F"/>
    <w:rsid w:val="00384C02"/>
    <w:rsid w:val="00386133"/>
    <w:rsid w:val="00387D41"/>
    <w:rsid w:val="003A3356"/>
    <w:rsid w:val="003A41C6"/>
    <w:rsid w:val="003A62E8"/>
    <w:rsid w:val="003B062C"/>
    <w:rsid w:val="003B6FD3"/>
    <w:rsid w:val="003C05F8"/>
    <w:rsid w:val="003C503E"/>
    <w:rsid w:val="003D288C"/>
    <w:rsid w:val="003D2C9D"/>
    <w:rsid w:val="003D71A7"/>
    <w:rsid w:val="003D7473"/>
    <w:rsid w:val="003E55A0"/>
    <w:rsid w:val="003E76F4"/>
    <w:rsid w:val="003F5AE7"/>
    <w:rsid w:val="00400648"/>
    <w:rsid w:val="00401D86"/>
    <w:rsid w:val="00407905"/>
    <w:rsid w:val="004104AF"/>
    <w:rsid w:val="00411091"/>
    <w:rsid w:val="00414618"/>
    <w:rsid w:val="00416A59"/>
    <w:rsid w:val="004243CF"/>
    <w:rsid w:val="004245A1"/>
    <w:rsid w:val="00427E0B"/>
    <w:rsid w:val="004310AC"/>
    <w:rsid w:val="004312EE"/>
    <w:rsid w:val="004368AD"/>
    <w:rsid w:val="00436BBA"/>
    <w:rsid w:val="00441743"/>
    <w:rsid w:val="00445E74"/>
    <w:rsid w:val="00454AF4"/>
    <w:rsid w:val="004552E5"/>
    <w:rsid w:val="00460710"/>
    <w:rsid w:val="00460F8E"/>
    <w:rsid w:val="004632FA"/>
    <w:rsid w:val="00464F9B"/>
    <w:rsid w:val="00465B85"/>
    <w:rsid w:val="00467C11"/>
    <w:rsid w:val="0048087F"/>
    <w:rsid w:val="00480EB4"/>
    <w:rsid w:val="004824C3"/>
    <w:rsid w:val="004930C6"/>
    <w:rsid w:val="004949CC"/>
    <w:rsid w:val="00497ABE"/>
    <w:rsid w:val="004A1605"/>
    <w:rsid w:val="004A7442"/>
    <w:rsid w:val="004A7940"/>
    <w:rsid w:val="004B3853"/>
    <w:rsid w:val="004C1B92"/>
    <w:rsid w:val="004C2F46"/>
    <w:rsid w:val="004C5A47"/>
    <w:rsid w:val="004C6D4A"/>
    <w:rsid w:val="004D1BCF"/>
    <w:rsid w:val="004D28A8"/>
    <w:rsid w:val="004D3925"/>
    <w:rsid w:val="004D70F9"/>
    <w:rsid w:val="004E08FB"/>
    <w:rsid w:val="004E4D5E"/>
    <w:rsid w:val="004F2B87"/>
    <w:rsid w:val="004F3627"/>
    <w:rsid w:val="004F5527"/>
    <w:rsid w:val="00500AF9"/>
    <w:rsid w:val="00502EF2"/>
    <w:rsid w:val="0050580F"/>
    <w:rsid w:val="0051706C"/>
    <w:rsid w:val="00521BDF"/>
    <w:rsid w:val="0052580C"/>
    <w:rsid w:val="005261C4"/>
    <w:rsid w:val="00526530"/>
    <w:rsid w:val="005347BA"/>
    <w:rsid w:val="005355FA"/>
    <w:rsid w:val="0053560B"/>
    <w:rsid w:val="00537C09"/>
    <w:rsid w:val="00543F3B"/>
    <w:rsid w:val="0054712D"/>
    <w:rsid w:val="00557FD6"/>
    <w:rsid w:val="00561C75"/>
    <w:rsid w:val="00565B55"/>
    <w:rsid w:val="00575298"/>
    <w:rsid w:val="0057710B"/>
    <w:rsid w:val="00577DE4"/>
    <w:rsid w:val="005837E8"/>
    <w:rsid w:val="005846E8"/>
    <w:rsid w:val="00585D6A"/>
    <w:rsid w:val="00586254"/>
    <w:rsid w:val="005875B4"/>
    <w:rsid w:val="00593776"/>
    <w:rsid w:val="005942B4"/>
    <w:rsid w:val="0059472B"/>
    <w:rsid w:val="00596311"/>
    <w:rsid w:val="00597E7D"/>
    <w:rsid w:val="00597FBA"/>
    <w:rsid w:val="005A2C72"/>
    <w:rsid w:val="005B0FAD"/>
    <w:rsid w:val="005B66F8"/>
    <w:rsid w:val="005C066A"/>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323E"/>
    <w:rsid w:val="00644AE0"/>
    <w:rsid w:val="00647631"/>
    <w:rsid w:val="006478E9"/>
    <w:rsid w:val="0065302E"/>
    <w:rsid w:val="006567B2"/>
    <w:rsid w:val="00656B78"/>
    <w:rsid w:val="00661842"/>
    <w:rsid w:val="00663113"/>
    <w:rsid w:val="006632F1"/>
    <w:rsid w:val="00685051"/>
    <w:rsid w:val="00685EC1"/>
    <w:rsid w:val="006959E4"/>
    <w:rsid w:val="006971F3"/>
    <w:rsid w:val="006A1765"/>
    <w:rsid w:val="006A3FDD"/>
    <w:rsid w:val="006B3BDA"/>
    <w:rsid w:val="006B42D6"/>
    <w:rsid w:val="006B4E60"/>
    <w:rsid w:val="006B5B51"/>
    <w:rsid w:val="006C220F"/>
    <w:rsid w:val="006C5797"/>
    <w:rsid w:val="006C647E"/>
    <w:rsid w:val="006C7FE8"/>
    <w:rsid w:val="006D4F17"/>
    <w:rsid w:val="006D54AE"/>
    <w:rsid w:val="006D5A31"/>
    <w:rsid w:val="006D62FE"/>
    <w:rsid w:val="006E3DE1"/>
    <w:rsid w:val="006F4599"/>
    <w:rsid w:val="006F46D3"/>
    <w:rsid w:val="00701AD6"/>
    <w:rsid w:val="00703386"/>
    <w:rsid w:val="0070509F"/>
    <w:rsid w:val="007116D0"/>
    <w:rsid w:val="00714CAA"/>
    <w:rsid w:val="0071748A"/>
    <w:rsid w:val="00717D96"/>
    <w:rsid w:val="0072763C"/>
    <w:rsid w:val="00727B59"/>
    <w:rsid w:val="00735E63"/>
    <w:rsid w:val="0074118C"/>
    <w:rsid w:val="00746107"/>
    <w:rsid w:val="007520A2"/>
    <w:rsid w:val="0075350E"/>
    <w:rsid w:val="007541E8"/>
    <w:rsid w:val="0075612D"/>
    <w:rsid w:val="007578CC"/>
    <w:rsid w:val="007606A0"/>
    <w:rsid w:val="00775D41"/>
    <w:rsid w:val="00775EE3"/>
    <w:rsid w:val="007765E0"/>
    <w:rsid w:val="00781F22"/>
    <w:rsid w:val="00782DA4"/>
    <w:rsid w:val="00786F0E"/>
    <w:rsid w:val="007875C5"/>
    <w:rsid w:val="007922A7"/>
    <w:rsid w:val="00792B44"/>
    <w:rsid w:val="00795C88"/>
    <w:rsid w:val="00796024"/>
    <w:rsid w:val="007A3E54"/>
    <w:rsid w:val="007A47FF"/>
    <w:rsid w:val="007A566E"/>
    <w:rsid w:val="007A57A5"/>
    <w:rsid w:val="007A69E8"/>
    <w:rsid w:val="007B1DB6"/>
    <w:rsid w:val="007C63C6"/>
    <w:rsid w:val="007D110F"/>
    <w:rsid w:val="007D2295"/>
    <w:rsid w:val="007D5ABB"/>
    <w:rsid w:val="007D6241"/>
    <w:rsid w:val="007E13DA"/>
    <w:rsid w:val="007E1779"/>
    <w:rsid w:val="007E75B8"/>
    <w:rsid w:val="007F31C1"/>
    <w:rsid w:val="007F4C68"/>
    <w:rsid w:val="007F5A7B"/>
    <w:rsid w:val="007F7499"/>
    <w:rsid w:val="0080357E"/>
    <w:rsid w:val="008045FB"/>
    <w:rsid w:val="008101A4"/>
    <w:rsid w:val="00813E89"/>
    <w:rsid w:val="00827C74"/>
    <w:rsid w:val="008333AC"/>
    <w:rsid w:val="00835EBB"/>
    <w:rsid w:val="008455F4"/>
    <w:rsid w:val="00845865"/>
    <w:rsid w:val="00853545"/>
    <w:rsid w:val="008563E0"/>
    <w:rsid w:val="0085644A"/>
    <w:rsid w:val="00863A1D"/>
    <w:rsid w:val="00866790"/>
    <w:rsid w:val="0086696C"/>
    <w:rsid w:val="008678F7"/>
    <w:rsid w:val="0087170D"/>
    <w:rsid w:val="008741C2"/>
    <w:rsid w:val="00885FB9"/>
    <w:rsid w:val="008912ED"/>
    <w:rsid w:val="0089387E"/>
    <w:rsid w:val="00896DE7"/>
    <w:rsid w:val="00897939"/>
    <w:rsid w:val="008A315D"/>
    <w:rsid w:val="008A5D1C"/>
    <w:rsid w:val="008A63F1"/>
    <w:rsid w:val="008B091B"/>
    <w:rsid w:val="008B21A2"/>
    <w:rsid w:val="008C533F"/>
    <w:rsid w:val="008C6685"/>
    <w:rsid w:val="008D08F1"/>
    <w:rsid w:val="008D3E85"/>
    <w:rsid w:val="008D6693"/>
    <w:rsid w:val="008E1182"/>
    <w:rsid w:val="008E3C34"/>
    <w:rsid w:val="008E62B7"/>
    <w:rsid w:val="008F317E"/>
    <w:rsid w:val="00936A81"/>
    <w:rsid w:val="00936C0F"/>
    <w:rsid w:val="009470D0"/>
    <w:rsid w:val="00947184"/>
    <w:rsid w:val="00947C4F"/>
    <w:rsid w:val="00953790"/>
    <w:rsid w:val="009641CB"/>
    <w:rsid w:val="0096649A"/>
    <w:rsid w:val="00971A46"/>
    <w:rsid w:val="009817F2"/>
    <w:rsid w:val="009835B8"/>
    <w:rsid w:val="009870A5"/>
    <w:rsid w:val="0099018E"/>
    <w:rsid w:val="009919BC"/>
    <w:rsid w:val="009B18CB"/>
    <w:rsid w:val="009B1C3D"/>
    <w:rsid w:val="009B365C"/>
    <w:rsid w:val="009B4DEB"/>
    <w:rsid w:val="009B5AD2"/>
    <w:rsid w:val="009C3EFF"/>
    <w:rsid w:val="009C467F"/>
    <w:rsid w:val="009D31EC"/>
    <w:rsid w:val="009D38D7"/>
    <w:rsid w:val="009D6553"/>
    <w:rsid w:val="009E6251"/>
    <w:rsid w:val="00A07A63"/>
    <w:rsid w:val="00A12A53"/>
    <w:rsid w:val="00A163D5"/>
    <w:rsid w:val="00A16862"/>
    <w:rsid w:val="00A16E26"/>
    <w:rsid w:val="00A204E1"/>
    <w:rsid w:val="00A225C1"/>
    <w:rsid w:val="00A45CA3"/>
    <w:rsid w:val="00A47ADC"/>
    <w:rsid w:val="00A60C3D"/>
    <w:rsid w:val="00A653FF"/>
    <w:rsid w:val="00A65954"/>
    <w:rsid w:val="00A709B2"/>
    <w:rsid w:val="00A80D25"/>
    <w:rsid w:val="00A81BA8"/>
    <w:rsid w:val="00A837F9"/>
    <w:rsid w:val="00A87AEC"/>
    <w:rsid w:val="00A90FCE"/>
    <w:rsid w:val="00A920A8"/>
    <w:rsid w:val="00A9400C"/>
    <w:rsid w:val="00A96E2F"/>
    <w:rsid w:val="00AA4BF8"/>
    <w:rsid w:val="00AA540D"/>
    <w:rsid w:val="00AB00E6"/>
    <w:rsid w:val="00AB2E00"/>
    <w:rsid w:val="00AC3438"/>
    <w:rsid w:val="00AC3902"/>
    <w:rsid w:val="00AC70E5"/>
    <w:rsid w:val="00AD123A"/>
    <w:rsid w:val="00AD284E"/>
    <w:rsid w:val="00AD3212"/>
    <w:rsid w:val="00AD3F82"/>
    <w:rsid w:val="00AD4FC6"/>
    <w:rsid w:val="00AD64C2"/>
    <w:rsid w:val="00AD6CC7"/>
    <w:rsid w:val="00AD7D30"/>
    <w:rsid w:val="00AE0CBC"/>
    <w:rsid w:val="00AE0DFA"/>
    <w:rsid w:val="00AE2843"/>
    <w:rsid w:val="00AE5E7B"/>
    <w:rsid w:val="00AF1019"/>
    <w:rsid w:val="00AF696E"/>
    <w:rsid w:val="00AF7084"/>
    <w:rsid w:val="00B00840"/>
    <w:rsid w:val="00B008B1"/>
    <w:rsid w:val="00B026DC"/>
    <w:rsid w:val="00B05652"/>
    <w:rsid w:val="00B063A9"/>
    <w:rsid w:val="00B131DD"/>
    <w:rsid w:val="00B16303"/>
    <w:rsid w:val="00B20620"/>
    <w:rsid w:val="00B24BA4"/>
    <w:rsid w:val="00B25096"/>
    <w:rsid w:val="00B27B3C"/>
    <w:rsid w:val="00B3243C"/>
    <w:rsid w:val="00B34710"/>
    <w:rsid w:val="00B350E4"/>
    <w:rsid w:val="00B42334"/>
    <w:rsid w:val="00B42CBA"/>
    <w:rsid w:val="00B43DB1"/>
    <w:rsid w:val="00B44397"/>
    <w:rsid w:val="00B44B20"/>
    <w:rsid w:val="00B466D8"/>
    <w:rsid w:val="00B5069A"/>
    <w:rsid w:val="00B52BB6"/>
    <w:rsid w:val="00B53A19"/>
    <w:rsid w:val="00B6294D"/>
    <w:rsid w:val="00B66ED2"/>
    <w:rsid w:val="00B7090D"/>
    <w:rsid w:val="00B75528"/>
    <w:rsid w:val="00B8044F"/>
    <w:rsid w:val="00B814A7"/>
    <w:rsid w:val="00B850FE"/>
    <w:rsid w:val="00B854CE"/>
    <w:rsid w:val="00B90CDA"/>
    <w:rsid w:val="00B94DEA"/>
    <w:rsid w:val="00BA1C21"/>
    <w:rsid w:val="00BB1121"/>
    <w:rsid w:val="00BB5396"/>
    <w:rsid w:val="00BC40F4"/>
    <w:rsid w:val="00BC55F6"/>
    <w:rsid w:val="00BD6470"/>
    <w:rsid w:val="00BD693C"/>
    <w:rsid w:val="00BD69B1"/>
    <w:rsid w:val="00BE1991"/>
    <w:rsid w:val="00BE47DD"/>
    <w:rsid w:val="00BE49F0"/>
    <w:rsid w:val="00BE62AE"/>
    <w:rsid w:val="00BE767D"/>
    <w:rsid w:val="00BF3A51"/>
    <w:rsid w:val="00BF432C"/>
    <w:rsid w:val="00C0026F"/>
    <w:rsid w:val="00C003B2"/>
    <w:rsid w:val="00C02630"/>
    <w:rsid w:val="00C03CE3"/>
    <w:rsid w:val="00C07038"/>
    <w:rsid w:val="00C0740C"/>
    <w:rsid w:val="00C150B4"/>
    <w:rsid w:val="00C158A6"/>
    <w:rsid w:val="00C17F2E"/>
    <w:rsid w:val="00C201AA"/>
    <w:rsid w:val="00C21746"/>
    <w:rsid w:val="00C32CFB"/>
    <w:rsid w:val="00C33FF4"/>
    <w:rsid w:val="00C37416"/>
    <w:rsid w:val="00C37864"/>
    <w:rsid w:val="00C43728"/>
    <w:rsid w:val="00C4635D"/>
    <w:rsid w:val="00C54F82"/>
    <w:rsid w:val="00C81CD5"/>
    <w:rsid w:val="00C87770"/>
    <w:rsid w:val="00C91D3B"/>
    <w:rsid w:val="00C976A1"/>
    <w:rsid w:val="00C97C29"/>
    <w:rsid w:val="00CA5078"/>
    <w:rsid w:val="00CA70DE"/>
    <w:rsid w:val="00CB2D93"/>
    <w:rsid w:val="00CB305D"/>
    <w:rsid w:val="00CB4BC6"/>
    <w:rsid w:val="00CB5D88"/>
    <w:rsid w:val="00CB5DEC"/>
    <w:rsid w:val="00CC03B1"/>
    <w:rsid w:val="00CC145B"/>
    <w:rsid w:val="00CC19D9"/>
    <w:rsid w:val="00CD3940"/>
    <w:rsid w:val="00CD4A9E"/>
    <w:rsid w:val="00CE2D05"/>
    <w:rsid w:val="00CE323E"/>
    <w:rsid w:val="00CE5ADB"/>
    <w:rsid w:val="00CE6CBD"/>
    <w:rsid w:val="00CF0218"/>
    <w:rsid w:val="00CF1922"/>
    <w:rsid w:val="00CF2912"/>
    <w:rsid w:val="00CF2FD9"/>
    <w:rsid w:val="00CF33FF"/>
    <w:rsid w:val="00CF395B"/>
    <w:rsid w:val="00D0467C"/>
    <w:rsid w:val="00D07F2D"/>
    <w:rsid w:val="00D15DAA"/>
    <w:rsid w:val="00D1608B"/>
    <w:rsid w:val="00D23660"/>
    <w:rsid w:val="00D2545F"/>
    <w:rsid w:val="00D36A60"/>
    <w:rsid w:val="00D37257"/>
    <w:rsid w:val="00D41C37"/>
    <w:rsid w:val="00D46DBA"/>
    <w:rsid w:val="00D6000D"/>
    <w:rsid w:val="00D62464"/>
    <w:rsid w:val="00D726CB"/>
    <w:rsid w:val="00D77C73"/>
    <w:rsid w:val="00D8247A"/>
    <w:rsid w:val="00D84CC8"/>
    <w:rsid w:val="00D8583D"/>
    <w:rsid w:val="00D86F22"/>
    <w:rsid w:val="00D87A7C"/>
    <w:rsid w:val="00D926BB"/>
    <w:rsid w:val="00D9361F"/>
    <w:rsid w:val="00D95F69"/>
    <w:rsid w:val="00DA13D1"/>
    <w:rsid w:val="00DA34D6"/>
    <w:rsid w:val="00DB1858"/>
    <w:rsid w:val="00DB3D1A"/>
    <w:rsid w:val="00DC2FCD"/>
    <w:rsid w:val="00DC79BD"/>
    <w:rsid w:val="00DD0FEB"/>
    <w:rsid w:val="00DE27FC"/>
    <w:rsid w:val="00DE626E"/>
    <w:rsid w:val="00DE643D"/>
    <w:rsid w:val="00DE64EF"/>
    <w:rsid w:val="00DE744C"/>
    <w:rsid w:val="00DF3B21"/>
    <w:rsid w:val="00DF49F3"/>
    <w:rsid w:val="00DF5F04"/>
    <w:rsid w:val="00E007A8"/>
    <w:rsid w:val="00E0397D"/>
    <w:rsid w:val="00E05623"/>
    <w:rsid w:val="00E15291"/>
    <w:rsid w:val="00E1613C"/>
    <w:rsid w:val="00E1683E"/>
    <w:rsid w:val="00E2104D"/>
    <w:rsid w:val="00E231D8"/>
    <w:rsid w:val="00E3150D"/>
    <w:rsid w:val="00E331F1"/>
    <w:rsid w:val="00E34C87"/>
    <w:rsid w:val="00E466D5"/>
    <w:rsid w:val="00E50B6C"/>
    <w:rsid w:val="00E53EE3"/>
    <w:rsid w:val="00E56A95"/>
    <w:rsid w:val="00E600AD"/>
    <w:rsid w:val="00E63184"/>
    <w:rsid w:val="00E67370"/>
    <w:rsid w:val="00E72304"/>
    <w:rsid w:val="00E72813"/>
    <w:rsid w:val="00E73DA5"/>
    <w:rsid w:val="00E750D9"/>
    <w:rsid w:val="00E85CC0"/>
    <w:rsid w:val="00E87E7A"/>
    <w:rsid w:val="00E90367"/>
    <w:rsid w:val="00E92266"/>
    <w:rsid w:val="00E92928"/>
    <w:rsid w:val="00E96368"/>
    <w:rsid w:val="00EA05FD"/>
    <w:rsid w:val="00EA2B01"/>
    <w:rsid w:val="00EA5C58"/>
    <w:rsid w:val="00EA6BCB"/>
    <w:rsid w:val="00EB3DB7"/>
    <w:rsid w:val="00EB4A00"/>
    <w:rsid w:val="00EB707C"/>
    <w:rsid w:val="00EC5FAE"/>
    <w:rsid w:val="00ED2AB2"/>
    <w:rsid w:val="00ED5214"/>
    <w:rsid w:val="00EE2B42"/>
    <w:rsid w:val="00EE74A1"/>
    <w:rsid w:val="00EE7E25"/>
    <w:rsid w:val="00EF1275"/>
    <w:rsid w:val="00EF69A0"/>
    <w:rsid w:val="00F015CF"/>
    <w:rsid w:val="00F01768"/>
    <w:rsid w:val="00F018BA"/>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0F1E"/>
    <w:rsid w:val="00F71540"/>
    <w:rsid w:val="00F71E78"/>
    <w:rsid w:val="00F7271C"/>
    <w:rsid w:val="00F72C7A"/>
    <w:rsid w:val="00F73514"/>
    <w:rsid w:val="00F73A1A"/>
    <w:rsid w:val="00F743C2"/>
    <w:rsid w:val="00F7539D"/>
    <w:rsid w:val="00F76B28"/>
    <w:rsid w:val="00F77F28"/>
    <w:rsid w:val="00F80DBA"/>
    <w:rsid w:val="00F80E7E"/>
    <w:rsid w:val="00F80F97"/>
    <w:rsid w:val="00F81A35"/>
    <w:rsid w:val="00F84E81"/>
    <w:rsid w:val="00F85189"/>
    <w:rsid w:val="00F93090"/>
    <w:rsid w:val="00F974C2"/>
    <w:rsid w:val="00FA5F7C"/>
    <w:rsid w:val="00FA7F6A"/>
    <w:rsid w:val="00FC5BC0"/>
    <w:rsid w:val="00FC71A1"/>
    <w:rsid w:val="00FD5C8E"/>
    <w:rsid w:val="00FD79B7"/>
    <w:rsid w:val="00FD7E65"/>
    <w:rsid w:val="00FE0692"/>
    <w:rsid w:val="00FE11A5"/>
    <w:rsid w:val="00FE4763"/>
    <w:rsid w:val="00FE512D"/>
    <w:rsid w:val="00FE606E"/>
    <w:rsid w:val="00FE6B61"/>
    <w:rsid w:val="00FE6DCC"/>
    <w:rsid w:val="00FF0F4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76E6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8543</Words>
  <Characters>841</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2024-04-22T08:35:00Z</dcterms:created>
  <dcterms:modified xsi:type="dcterms:W3CDTF">2024-04-30T11:02:00Z</dcterms:modified>
</cp:coreProperties>
</file>