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45A6" w14:textId="7A0E634F" w:rsidR="0037367C" w:rsidRPr="006F131E" w:rsidRDefault="009B365C" w:rsidP="000724D3">
      <w:pPr>
        <w:wordWrap w:val="0"/>
        <w:spacing w:line="360" w:lineRule="exact"/>
        <w:ind w:rightChars="100" w:right="210"/>
        <w:jc w:val="right"/>
        <w:rPr>
          <w:rFonts w:ascii="ＭＳ 明朝" w:hAnsi="ＭＳ 明朝"/>
          <w:b/>
          <w:sz w:val="24"/>
        </w:rPr>
      </w:pPr>
      <w:r w:rsidRPr="006F131E">
        <w:rPr>
          <w:rFonts w:ascii="ＭＳ 明朝" w:hAnsi="ＭＳ 明朝" w:hint="eastAsia"/>
          <w:b/>
          <w:sz w:val="24"/>
        </w:rPr>
        <w:t>校</w:t>
      </w:r>
      <w:r w:rsidR="00331865" w:rsidRPr="006F131E">
        <w:rPr>
          <w:rFonts w:ascii="ＭＳ 明朝" w:hAnsi="ＭＳ 明朝" w:hint="eastAsia"/>
          <w:b/>
          <w:sz w:val="24"/>
        </w:rPr>
        <w:t xml:space="preserve"> </w:t>
      </w:r>
      <w:r w:rsidRPr="006F131E">
        <w:rPr>
          <w:rFonts w:ascii="ＭＳ 明朝" w:hAnsi="ＭＳ 明朝" w:hint="eastAsia"/>
          <w:b/>
          <w:sz w:val="24"/>
        </w:rPr>
        <w:t>長</w:t>
      </w:r>
      <w:r w:rsidR="00331865" w:rsidRPr="006F131E">
        <w:rPr>
          <w:rFonts w:ascii="ＭＳ 明朝" w:hAnsi="ＭＳ 明朝" w:hint="eastAsia"/>
          <w:b/>
          <w:sz w:val="24"/>
        </w:rPr>
        <w:t xml:space="preserve"> </w:t>
      </w:r>
      <w:r w:rsidR="00631F47" w:rsidRPr="006F131E">
        <w:rPr>
          <w:rFonts w:ascii="ＭＳ 明朝" w:hAnsi="ＭＳ 明朝" w:hint="eastAsia"/>
          <w:b/>
          <w:sz w:val="24"/>
        </w:rPr>
        <w:t xml:space="preserve">　</w:t>
      </w:r>
      <w:r w:rsidR="002A21BD" w:rsidRPr="006F131E">
        <w:rPr>
          <w:rFonts w:ascii="ＭＳ 明朝" w:hAnsi="ＭＳ 明朝" w:hint="eastAsia"/>
          <w:b/>
          <w:sz w:val="24"/>
        </w:rPr>
        <w:t xml:space="preserve">　吉武</w:t>
      </w:r>
      <w:r w:rsidR="00D460B1" w:rsidRPr="006F131E">
        <w:rPr>
          <w:rFonts w:ascii="ＭＳ 明朝" w:hAnsi="ＭＳ 明朝" w:hint="eastAsia"/>
          <w:b/>
          <w:sz w:val="24"/>
        </w:rPr>
        <w:t xml:space="preserve">　</w:t>
      </w:r>
      <w:r w:rsidR="002A21BD" w:rsidRPr="006F131E">
        <w:rPr>
          <w:rFonts w:ascii="ＭＳ 明朝" w:hAnsi="ＭＳ 明朝" w:hint="eastAsia"/>
          <w:b/>
          <w:sz w:val="24"/>
        </w:rPr>
        <w:t xml:space="preserve">　進</w:t>
      </w:r>
    </w:p>
    <w:p w14:paraId="3B1FF7BC" w14:textId="661C5C35" w:rsidR="0037367C" w:rsidRPr="006F131E" w:rsidRDefault="003447FE" w:rsidP="009B365C">
      <w:pPr>
        <w:spacing w:line="360" w:lineRule="exact"/>
        <w:ind w:rightChars="-326" w:right="-685"/>
        <w:jc w:val="center"/>
        <w:rPr>
          <w:rFonts w:asciiTheme="majorEastAsia" w:eastAsiaTheme="majorEastAsia" w:hAnsiTheme="majorEastAsia"/>
          <w:b/>
          <w:sz w:val="36"/>
          <w:szCs w:val="36"/>
        </w:rPr>
      </w:pPr>
      <w:r w:rsidRPr="006F131E">
        <w:rPr>
          <w:rFonts w:asciiTheme="majorEastAsia" w:eastAsiaTheme="majorEastAsia" w:hAnsiTheme="majorEastAsia" w:hint="eastAsia"/>
          <w:b/>
          <w:sz w:val="36"/>
          <w:szCs w:val="36"/>
        </w:rPr>
        <w:t>令和</w:t>
      </w:r>
      <w:r w:rsidR="000C1EDB" w:rsidRPr="006F131E">
        <w:rPr>
          <w:rFonts w:asciiTheme="majorEastAsia" w:eastAsiaTheme="majorEastAsia" w:hAnsiTheme="majorEastAsia" w:hint="eastAsia"/>
          <w:b/>
          <w:sz w:val="36"/>
          <w:szCs w:val="36"/>
        </w:rPr>
        <w:t>５</w:t>
      </w:r>
      <w:r w:rsidR="0037367C" w:rsidRPr="006F131E">
        <w:rPr>
          <w:rFonts w:asciiTheme="majorEastAsia" w:eastAsiaTheme="majorEastAsia" w:hAnsiTheme="majorEastAsia" w:hint="eastAsia"/>
          <w:b/>
          <w:sz w:val="36"/>
          <w:szCs w:val="36"/>
        </w:rPr>
        <w:t xml:space="preserve">年度　</w:t>
      </w:r>
      <w:r w:rsidR="009B365C" w:rsidRPr="006F131E">
        <w:rPr>
          <w:rFonts w:asciiTheme="majorEastAsia" w:eastAsiaTheme="majorEastAsia" w:hAnsiTheme="majorEastAsia" w:hint="eastAsia"/>
          <w:b/>
          <w:sz w:val="36"/>
          <w:szCs w:val="36"/>
        </w:rPr>
        <w:t>学校経営</w:t>
      </w:r>
      <w:r w:rsidR="00A920A8" w:rsidRPr="006F131E">
        <w:rPr>
          <w:rFonts w:asciiTheme="majorEastAsia" w:eastAsiaTheme="majorEastAsia" w:hAnsiTheme="majorEastAsia" w:hint="eastAsia"/>
          <w:b/>
          <w:sz w:val="36"/>
          <w:szCs w:val="36"/>
        </w:rPr>
        <w:t>計画及び</w:t>
      </w:r>
      <w:r w:rsidR="00225A63" w:rsidRPr="006F131E">
        <w:rPr>
          <w:rFonts w:asciiTheme="majorEastAsia" w:eastAsiaTheme="majorEastAsia" w:hAnsiTheme="majorEastAsia" w:hint="eastAsia"/>
          <w:b/>
          <w:sz w:val="36"/>
          <w:szCs w:val="36"/>
        </w:rPr>
        <w:t>学校</w:t>
      </w:r>
      <w:r w:rsidR="00A920A8" w:rsidRPr="006F131E">
        <w:rPr>
          <w:rFonts w:asciiTheme="majorEastAsia" w:eastAsiaTheme="majorEastAsia" w:hAnsiTheme="majorEastAsia" w:hint="eastAsia"/>
          <w:b/>
          <w:sz w:val="36"/>
          <w:szCs w:val="36"/>
        </w:rPr>
        <w:t>評価</w:t>
      </w:r>
    </w:p>
    <w:p w14:paraId="5B7FADD9" w14:textId="686F1934" w:rsidR="000F7917" w:rsidRPr="006F131E" w:rsidRDefault="000C1EDB" w:rsidP="004245A1">
      <w:pPr>
        <w:spacing w:line="300" w:lineRule="exact"/>
        <w:ind w:hanging="187"/>
        <w:jc w:val="left"/>
        <w:rPr>
          <w:rFonts w:ascii="ＭＳ ゴシック" w:eastAsia="ＭＳ ゴシック" w:hAnsi="ＭＳ ゴシック"/>
          <w:b/>
          <w:sz w:val="28"/>
          <w:szCs w:val="28"/>
        </w:rPr>
      </w:pPr>
      <w:r w:rsidRPr="006F131E">
        <w:rPr>
          <w:rFonts w:ascii="ＭＳ ゴシック" w:eastAsia="ＭＳ ゴシック" w:hAnsi="ＭＳ ゴシック" w:hint="eastAsia"/>
          <w:b/>
          <w:sz w:val="28"/>
          <w:szCs w:val="28"/>
        </w:rPr>
        <w:t>１</w:t>
      </w:r>
      <w:r w:rsidR="005846E8" w:rsidRPr="006F131E">
        <w:rPr>
          <w:rFonts w:ascii="ＭＳ ゴシック" w:eastAsia="ＭＳ ゴシック" w:hAnsi="ＭＳ ゴシック" w:hint="eastAsia"/>
          <w:b/>
          <w:sz w:val="28"/>
          <w:szCs w:val="28"/>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F131E" w14:paraId="457FEDE5" w14:textId="77777777" w:rsidTr="000354D4">
        <w:trPr>
          <w:jc w:val="center"/>
        </w:trPr>
        <w:tc>
          <w:tcPr>
            <w:tcW w:w="14944" w:type="dxa"/>
            <w:shd w:val="clear" w:color="auto" w:fill="auto"/>
          </w:tcPr>
          <w:p w14:paraId="4C3D35CC" w14:textId="77777777" w:rsidR="00201A51" w:rsidRPr="006F131E" w:rsidRDefault="00E37886" w:rsidP="00E37886">
            <w:pPr>
              <w:spacing w:line="360" w:lineRule="exact"/>
            </w:pPr>
            <w:r w:rsidRPr="006F131E">
              <w:rPr>
                <w:rFonts w:hint="eastAsia"/>
              </w:rPr>
              <w:t>「自主」「誠実」「創造」の</w:t>
            </w:r>
            <w:r w:rsidR="00A072B4" w:rsidRPr="006F131E">
              <w:rPr>
                <w:rFonts w:hint="eastAsia"/>
              </w:rPr>
              <w:t>校訓</w:t>
            </w:r>
            <w:r w:rsidRPr="006F131E">
              <w:rPr>
                <w:rFonts w:hint="eastAsia"/>
              </w:rPr>
              <w:t>を旨とし、これからの社会に貢献できる深い教養と豊かな人間性を備え、主体的に物事に挑戦する姿勢を持ち続ける知・徳・体のバランスの取れた人間力のある人材を育成する。</w:t>
            </w:r>
          </w:p>
          <w:p w14:paraId="6345B663" w14:textId="77777777" w:rsidR="00E37886" w:rsidRPr="006F131E" w:rsidRDefault="00E37886" w:rsidP="00E37886">
            <w:r w:rsidRPr="006F131E">
              <w:rPr>
                <w:rFonts w:hint="eastAsia"/>
              </w:rPr>
              <w:t>【生徒に育みたい力】</w:t>
            </w:r>
          </w:p>
          <w:p w14:paraId="58BA3D50" w14:textId="77777777" w:rsidR="003B2D91" w:rsidRPr="006F131E" w:rsidRDefault="00E37886" w:rsidP="003B2D91">
            <w:pPr>
              <w:rPr>
                <w:sz w:val="20"/>
                <w:szCs w:val="20"/>
              </w:rPr>
            </w:pPr>
            <w:r w:rsidRPr="006F131E">
              <w:rPr>
                <w:rFonts w:hint="eastAsia"/>
              </w:rPr>
              <w:t xml:space="preserve">　</w:t>
            </w:r>
            <w:r w:rsidRPr="006F131E">
              <w:rPr>
                <w:rFonts w:hint="eastAsia"/>
                <w:sz w:val="20"/>
                <w:szCs w:val="20"/>
              </w:rPr>
              <w:t>・志と夢を持ち、将来の自分を想像する力　・社会や自身の課題に真摯に向き合い、主体性を持って考える力　・努力を継続し、挑戦し続ける意欲と行動力</w:t>
            </w:r>
          </w:p>
          <w:p w14:paraId="472DDCE4" w14:textId="1BFD1FD0" w:rsidR="00E37886" w:rsidRPr="006F131E" w:rsidRDefault="00E37886" w:rsidP="003B2D91">
            <w:pPr>
              <w:rPr>
                <w:rFonts w:ascii="ＭＳ ゴシック" w:eastAsia="ＭＳ ゴシック" w:hAnsi="ＭＳ ゴシック"/>
                <w:szCs w:val="21"/>
              </w:rPr>
            </w:pPr>
            <w:r w:rsidRPr="006F131E">
              <w:rPr>
                <w:rFonts w:hint="eastAsia"/>
                <w:sz w:val="20"/>
                <w:szCs w:val="20"/>
              </w:rPr>
              <w:t xml:space="preserve">　・人権を尊重し、多様性を理解して繋がる力</w:t>
            </w:r>
          </w:p>
        </w:tc>
      </w:tr>
    </w:tbl>
    <w:p w14:paraId="57D64694" w14:textId="77777777" w:rsidR="00324B67" w:rsidRPr="006F131E" w:rsidRDefault="00324B67" w:rsidP="004245A1">
      <w:pPr>
        <w:spacing w:line="300" w:lineRule="exact"/>
        <w:ind w:hanging="187"/>
        <w:jc w:val="left"/>
        <w:rPr>
          <w:rFonts w:ascii="ＭＳ ゴシック" w:eastAsia="ＭＳ ゴシック" w:hAnsi="ＭＳ ゴシック"/>
          <w:szCs w:val="21"/>
        </w:rPr>
      </w:pPr>
    </w:p>
    <w:p w14:paraId="525E742E" w14:textId="4D8D3232" w:rsidR="009B365C" w:rsidRPr="006F131E" w:rsidRDefault="000C1EDB" w:rsidP="004245A1">
      <w:pPr>
        <w:spacing w:line="300" w:lineRule="exact"/>
        <w:ind w:hanging="187"/>
        <w:jc w:val="left"/>
        <w:rPr>
          <w:rFonts w:ascii="ＭＳ ゴシック" w:eastAsia="ＭＳ ゴシック" w:hAnsi="ＭＳ ゴシック"/>
          <w:b/>
          <w:sz w:val="28"/>
          <w:szCs w:val="28"/>
        </w:rPr>
      </w:pPr>
      <w:r w:rsidRPr="006F131E">
        <w:rPr>
          <w:rFonts w:ascii="ＭＳ ゴシック" w:eastAsia="ＭＳ ゴシック" w:hAnsi="ＭＳ ゴシック" w:hint="eastAsia"/>
          <w:b/>
          <w:sz w:val="28"/>
          <w:szCs w:val="28"/>
        </w:rPr>
        <w:t>２</w:t>
      </w:r>
      <w:r w:rsidR="009B365C" w:rsidRPr="006F131E">
        <w:rPr>
          <w:rFonts w:ascii="ＭＳ ゴシック" w:eastAsia="ＭＳ ゴシック" w:hAnsi="ＭＳ ゴシック" w:hint="eastAsia"/>
          <w:b/>
          <w:sz w:val="28"/>
          <w:szCs w:val="28"/>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2318B" w:rsidRPr="006F131E" w14:paraId="750C2A3C" w14:textId="77777777" w:rsidTr="00D61956">
        <w:trPr>
          <w:trHeight w:val="2212"/>
          <w:jc w:val="center"/>
        </w:trPr>
        <w:tc>
          <w:tcPr>
            <w:tcW w:w="14944" w:type="dxa"/>
            <w:shd w:val="clear" w:color="auto" w:fill="auto"/>
          </w:tcPr>
          <w:p w14:paraId="0C9BEF71" w14:textId="4D8EED8F" w:rsidR="005A6AC9" w:rsidRPr="006F131E" w:rsidRDefault="000C1EDB" w:rsidP="005A6AC9">
            <w:pPr>
              <w:spacing w:line="360" w:lineRule="exact"/>
              <w:rPr>
                <w:rFonts w:asciiTheme="minorEastAsia" w:eastAsiaTheme="minorEastAsia" w:hAnsiTheme="minorEastAsia"/>
                <w:sz w:val="24"/>
                <w:szCs w:val="28"/>
              </w:rPr>
            </w:pPr>
            <w:r w:rsidRPr="006F131E">
              <w:rPr>
                <w:rFonts w:asciiTheme="minorEastAsia" w:eastAsiaTheme="minorEastAsia" w:hAnsiTheme="minorEastAsia" w:hint="eastAsia"/>
                <w:sz w:val="24"/>
                <w:szCs w:val="28"/>
              </w:rPr>
              <w:t>１</w:t>
            </w:r>
            <w:r w:rsidR="005A6AC9" w:rsidRPr="006F131E">
              <w:rPr>
                <w:rFonts w:asciiTheme="minorEastAsia" w:eastAsiaTheme="minorEastAsia" w:hAnsiTheme="minorEastAsia" w:hint="eastAsia"/>
                <w:sz w:val="24"/>
                <w:szCs w:val="28"/>
              </w:rPr>
              <w:t xml:space="preserve">　生徒の未来を拓く「確かな学力」の育成</w:t>
            </w:r>
          </w:p>
          <w:p w14:paraId="553D76A6" w14:textId="77777777" w:rsidR="00E37886" w:rsidRPr="006F131E" w:rsidRDefault="00E37886" w:rsidP="00E37886">
            <w:pPr>
              <w:pStyle w:val="aa"/>
              <w:numPr>
                <w:ilvl w:val="0"/>
                <w:numId w:val="21"/>
              </w:numPr>
              <w:ind w:leftChars="0"/>
            </w:pPr>
            <w:r w:rsidRPr="006F131E">
              <w:rPr>
                <w:rFonts w:hint="eastAsia"/>
              </w:rPr>
              <w:t>知識・技能の習得に加えて、思考力・判断力・表現力と主体性・多様性・協働性を含んだ「確かな学力」の定着をめざす。</w:t>
            </w:r>
          </w:p>
          <w:p w14:paraId="31FDABC7" w14:textId="77777777" w:rsidR="00E37886" w:rsidRPr="006F131E" w:rsidRDefault="00E37886" w:rsidP="00E37886">
            <w:r w:rsidRPr="006F131E">
              <w:rPr>
                <w:rFonts w:hint="eastAsia"/>
              </w:rPr>
              <w:t xml:space="preserve">　　　ア　主体的・対話的で深い学びを実現する授業を</w:t>
            </w:r>
            <w:r w:rsidR="00297F1D" w:rsidRPr="006F131E">
              <w:rPr>
                <w:rFonts w:hint="eastAsia"/>
              </w:rPr>
              <w:t>展開</w:t>
            </w:r>
            <w:r w:rsidRPr="006F131E">
              <w:rPr>
                <w:rFonts w:hint="eastAsia"/>
              </w:rPr>
              <w:t>する。</w:t>
            </w:r>
          </w:p>
          <w:p w14:paraId="6BB3B33A" w14:textId="1B68A827" w:rsidR="00AD246C" w:rsidRPr="006F131E" w:rsidRDefault="0093488E" w:rsidP="0093488E">
            <w:pPr>
              <w:pStyle w:val="aa"/>
              <w:numPr>
                <w:ilvl w:val="0"/>
                <w:numId w:val="23"/>
              </w:numPr>
              <w:ind w:leftChars="0"/>
            </w:pPr>
            <w:r w:rsidRPr="006F131E">
              <w:rPr>
                <w:rFonts w:asciiTheme="minorEastAsia" w:eastAsiaTheme="minorEastAsia" w:hAnsiTheme="minorEastAsia" w:hint="eastAsia"/>
              </w:rPr>
              <w:t>学校教育自己診断の「授業評価」に関する項目において、</w:t>
            </w:r>
            <w:r w:rsidR="00C51B39" w:rsidRPr="006F131E">
              <w:rPr>
                <w:rFonts w:asciiTheme="minorEastAsia" w:eastAsiaTheme="minorEastAsia" w:hAnsiTheme="minorEastAsia" w:hint="eastAsia"/>
              </w:rPr>
              <w:t>令和</w:t>
            </w:r>
            <w:r w:rsidR="000C1EDB" w:rsidRPr="006F131E">
              <w:rPr>
                <w:rFonts w:asciiTheme="minorEastAsia" w:eastAsiaTheme="minorEastAsia" w:hAnsiTheme="minorEastAsia" w:hint="eastAsia"/>
              </w:rPr>
              <w:t>７</w:t>
            </w:r>
            <w:r w:rsidRPr="006F131E">
              <w:rPr>
                <w:rFonts w:asciiTheme="minorEastAsia" w:eastAsiaTheme="minorEastAsia" w:hAnsiTheme="minorEastAsia" w:hint="eastAsia"/>
              </w:rPr>
              <w:t>年度まで</w:t>
            </w:r>
            <w:r w:rsidR="000C1EDB" w:rsidRPr="006F131E">
              <w:rPr>
                <w:rFonts w:asciiTheme="minorEastAsia" w:eastAsiaTheme="minorEastAsia" w:hAnsiTheme="minorEastAsia"/>
              </w:rPr>
              <w:t>70</w:t>
            </w:r>
            <w:r w:rsidR="00D2318B" w:rsidRPr="006F131E">
              <w:rPr>
                <w:rFonts w:asciiTheme="minorEastAsia" w:eastAsiaTheme="minorEastAsia" w:hAnsiTheme="minorEastAsia" w:hint="eastAsia"/>
              </w:rPr>
              <w:t>%</w:t>
            </w:r>
            <w:r w:rsidRPr="006F131E">
              <w:rPr>
                <w:rFonts w:asciiTheme="minorEastAsia" w:eastAsiaTheme="minorEastAsia" w:hAnsiTheme="minorEastAsia" w:hint="eastAsia"/>
              </w:rPr>
              <w:t>以上の肯定率を維持する。</w:t>
            </w:r>
          </w:p>
          <w:p w14:paraId="67EFB247" w14:textId="36B96205" w:rsidR="00E37886" w:rsidRPr="006F131E" w:rsidRDefault="0093488E" w:rsidP="00AD246C">
            <w:pPr>
              <w:ind w:left="1050" w:firstLineChars="900" w:firstLine="1890"/>
            </w:pPr>
            <w:r w:rsidRPr="006F131E">
              <w:rPr>
                <w:rFonts w:asciiTheme="minorEastAsia" w:eastAsiaTheme="minorEastAsia" w:hAnsiTheme="minorEastAsia" w:hint="eastAsia"/>
              </w:rPr>
              <w:t>(「授業のわかりやすさ」</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２</w:t>
            </w:r>
            <w:r w:rsidR="00CA4CDC" w:rsidRPr="006F131E">
              <w:rPr>
                <w:rFonts w:asciiTheme="minorEastAsia" w:eastAsiaTheme="minorEastAsia" w:hAnsiTheme="minorEastAsia"/>
              </w:rPr>
              <w:t>:</w:t>
            </w:r>
            <w:r w:rsidR="000C1EDB" w:rsidRPr="006F131E">
              <w:rPr>
                <w:rFonts w:asciiTheme="minorEastAsia" w:eastAsiaTheme="minorEastAsia" w:hAnsiTheme="minorEastAsia"/>
              </w:rPr>
              <w:t>67.3</w:t>
            </w:r>
            <w:r w:rsidR="00D2318B" w:rsidRPr="006F131E">
              <w:rPr>
                <w:rFonts w:asciiTheme="minorEastAsia" w:eastAsiaTheme="minorEastAsia" w:hAnsiTheme="minorEastAsia" w:hint="eastAsia"/>
              </w:rPr>
              <w:t>%</w:t>
            </w:r>
            <w:r w:rsidR="00E0449E"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３</w:t>
            </w:r>
            <w:r w:rsidR="002716F1" w:rsidRPr="006F131E">
              <w:rPr>
                <w:rFonts w:asciiTheme="minorEastAsia" w:eastAsiaTheme="minorEastAsia" w:hAnsiTheme="minorEastAsia" w:hint="eastAsia"/>
              </w:rPr>
              <w:t>:</w:t>
            </w:r>
            <w:r w:rsidR="000C1EDB" w:rsidRPr="006F131E">
              <w:rPr>
                <w:rFonts w:asciiTheme="minorEastAsia" w:eastAsiaTheme="minorEastAsia" w:hAnsiTheme="minorEastAsia"/>
              </w:rPr>
              <w:t>74.6</w:t>
            </w:r>
            <w:r w:rsidR="002716F1" w:rsidRPr="006F131E">
              <w:rPr>
                <w:rFonts w:asciiTheme="minorEastAsia" w:eastAsiaTheme="minorEastAsia" w:hAnsiTheme="minorEastAsia"/>
              </w:rPr>
              <w:t>%</w:t>
            </w:r>
            <w:r w:rsidR="00F91114"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４</w:t>
            </w:r>
            <w:r w:rsidR="00333B77" w:rsidRPr="006F131E">
              <w:rPr>
                <w:rFonts w:asciiTheme="minorEastAsia" w:eastAsiaTheme="minorEastAsia" w:hAnsiTheme="minorEastAsia" w:hint="eastAsia"/>
              </w:rPr>
              <w:t>:</w:t>
            </w:r>
            <w:r w:rsidR="000C1EDB" w:rsidRPr="006F131E">
              <w:rPr>
                <w:rFonts w:asciiTheme="minorEastAsia" w:eastAsiaTheme="minorEastAsia" w:hAnsiTheme="minorEastAsia"/>
              </w:rPr>
              <w:t>70.3</w:t>
            </w:r>
            <w:r w:rsidR="00F91114" w:rsidRPr="006F131E">
              <w:rPr>
                <w:rFonts w:asciiTheme="minorEastAsia" w:eastAsiaTheme="minorEastAsia" w:hAnsiTheme="minorEastAsia" w:hint="eastAsia"/>
              </w:rPr>
              <w:t>%</w:t>
            </w:r>
            <w:r w:rsidR="00E0449E" w:rsidRPr="006F131E">
              <w:rPr>
                <w:rFonts w:asciiTheme="minorEastAsia" w:eastAsiaTheme="minorEastAsia" w:hAnsiTheme="minorEastAsia" w:hint="eastAsia"/>
              </w:rPr>
              <w:t>)</w:t>
            </w:r>
          </w:p>
          <w:p w14:paraId="74AFF455" w14:textId="32A86C96" w:rsidR="0031527F" w:rsidRPr="006F131E" w:rsidRDefault="00E37886" w:rsidP="00885376">
            <w:pPr>
              <w:ind w:left="1260" w:hangingChars="600" w:hanging="1260"/>
            </w:pPr>
            <w:r w:rsidRPr="006F131E">
              <w:rPr>
                <w:rFonts w:hint="eastAsia"/>
              </w:rPr>
              <w:t xml:space="preserve">　　　イ　</w:t>
            </w:r>
            <w:r w:rsidR="0031527F" w:rsidRPr="006F131E">
              <w:rPr>
                <w:rFonts w:hint="eastAsia"/>
              </w:rPr>
              <w:t>・</w:t>
            </w:r>
            <w:r w:rsidR="000C1EDB" w:rsidRPr="006F131E">
              <w:rPr>
                <w:rFonts w:hint="eastAsia"/>
              </w:rPr>
              <w:t>１</w:t>
            </w:r>
            <w:r w:rsidR="0031527F" w:rsidRPr="006F131E">
              <w:rPr>
                <w:rFonts w:hint="eastAsia"/>
              </w:rPr>
              <w:t>人</w:t>
            </w:r>
            <w:r w:rsidR="000C1EDB" w:rsidRPr="006F131E">
              <w:rPr>
                <w:rFonts w:hint="eastAsia"/>
              </w:rPr>
              <w:t>１</w:t>
            </w:r>
            <w:r w:rsidR="0031527F" w:rsidRPr="006F131E">
              <w:rPr>
                <w:rFonts w:hint="eastAsia"/>
              </w:rPr>
              <w:t>台端末を活用し、個別最適化された学びを生徒一人ひとりに</w:t>
            </w:r>
            <w:r w:rsidR="003C1FDB" w:rsidRPr="006F131E">
              <w:rPr>
                <w:rFonts w:hint="eastAsia"/>
              </w:rPr>
              <w:t>行う</w:t>
            </w:r>
            <w:r w:rsidR="0031527F" w:rsidRPr="006F131E">
              <w:rPr>
                <w:rFonts w:hint="eastAsia"/>
              </w:rPr>
              <w:t>。</w:t>
            </w:r>
          </w:p>
          <w:p w14:paraId="79D8B6CE" w14:textId="7803E969" w:rsidR="005124B7" w:rsidRPr="006F131E" w:rsidRDefault="005124B7" w:rsidP="005124B7">
            <w:pPr>
              <w:ind w:leftChars="500" w:left="1260" w:hangingChars="100" w:hanging="210"/>
              <w:rPr>
                <w:rFonts w:asciiTheme="minorEastAsia" w:eastAsiaTheme="minorEastAsia" w:hAnsiTheme="minorEastAsia"/>
              </w:rPr>
            </w:pPr>
            <w:r w:rsidRPr="006F131E">
              <w:rPr>
                <w:rFonts w:hint="eastAsia"/>
              </w:rPr>
              <w:t>・</w:t>
            </w:r>
            <w:r w:rsidR="000C1EDB" w:rsidRPr="006F131E">
              <w:rPr>
                <w:rFonts w:asciiTheme="minorEastAsia" w:eastAsiaTheme="minorEastAsia" w:hAnsiTheme="minorEastAsia"/>
              </w:rPr>
              <w:t>ICT</w:t>
            </w:r>
            <w:r w:rsidRPr="006F131E">
              <w:rPr>
                <w:rFonts w:asciiTheme="minorEastAsia" w:eastAsiaTheme="minorEastAsia" w:hAnsiTheme="minorEastAsia" w:hint="eastAsia"/>
              </w:rPr>
              <w:t>機器及び</w:t>
            </w:r>
            <w:r w:rsidR="000C1EDB" w:rsidRPr="006F131E">
              <w:rPr>
                <w:rFonts w:asciiTheme="minorEastAsia" w:eastAsiaTheme="minorEastAsia" w:hAnsiTheme="minorEastAsia"/>
              </w:rPr>
              <w:t>Wi</w:t>
            </w:r>
            <w:r w:rsidRPr="006F131E">
              <w:rPr>
                <w:rFonts w:asciiTheme="minorEastAsia" w:eastAsiaTheme="minorEastAsia" w:hAnsiTheme="minorEastAsia" w:hint="eastAsia"/>
              </w:rPr>
              <w:t>-</w:t>
            </w:r>
            <w:r w:rsidR="000C1EDB" w:rsidRPr="006F131E">
              <w:rPr>
                <w:rFonts w:asciiTheme="minorEastAsia" w:eastAsiaTheme="minorEastAsia" w:hAnsiTheme="minorEastAsia"/>
              </w:rPr>
              <w:t>Fi</w:t>
            </w:r>
            <w:r w:rsidRPr="006F131E">
              <w:rPr>
                <w:rFonts w:asciiTheme="minorEastAsia" w:eastAsiaTheme="minorEastAsia" w:hAnsiTheme="minorEastAsia" w:hint="eastAsia"/>
              </w:rPr>
              <w:t>環境が整備された全</w:t>
            </w:r>
            <w:r w:rsidR="000C1EDB" w:rsidRPr="006F131E">
              <w:rPr>
                <w:rFonts w:asciiTheme="minorEastAsia" w:eastAsiaTheme="minorEastAsia" w:hAnsiTheme="minorEastAsia"/>
              </w:rPr>
              <w:t>HR</w:t>
            </w:r>
            <w:r w:rsidRPr="006F131E">
              <w:rPr>
                <w:rFonts w:asciiTheme="minorEastAsia" w:eastAsiaTheme="minorEastAsia" w:hAnsiTheme="minorEastAsia" w:hint="eastAsia"/>
              </w:rPr>
              <w:t>教室で、双方向型の授業を展開する。</w:t>
            </w:r>
          </w:p>
          <w:p w14:paraId="5053B274" w14:textId="70EEB0EE" w:rsidR="00E37886" w:rsidRPr="006F131E" w:rsidRDefault="005124B7" w:rsidP="005124B7">
            <w:pPr>
              <w:ind w:left="1260" w:hangingChars="600" w:hanging="1260"/>
            </w:pPr>
            <w:r w:rsidRPr="006F131E">
              <w:rPr>
                <w:rFonts w:asciiTheme="minorEastAsia" w:eastAsiaTheme="minorEastAsia" w:hAnsiTheme="minorEastAsia" w:hint="eastAsia"/>
              </w:rPr>
              <w:t xml:space="preserve">　　　　　</w:t>
            </w:r>
            <w:r w:rsidR="003D1FCC" w:rsidRPr="006F131E">
              <w:rPr>
                <w:rFonts w:asciiTheme="minorEastAsia" w:eastAsiaTheme="minorEastAsia" w:hAnsiTheme="minorEastAsia" w:hint="eastAsia"/>
              </w:rPr>
              <w:t>・</w:t>
            </w:r>
            <w:r w:rsidR="00DF5324" w:rsidRPr="006F131E">
              <w:rPr>
                <w:rFonts w:asciiTheme="minorEastAsia" w:eastAsiaTheme="minorEastAsia" w:hAnsiTheme="minorEastAsia" w:hint="eastAsia"/>
              </w:rPr>
              <w:t>教育活動全般を通じて、</w:t>
            </w:r>
            <w:r w:rsidR="003D1FCC" w:rsidRPr="006F131E">
              <w:rPr>
                <w:rFonts w:asciiTheme="minorEastAsia" w:eastAsiaTheme="minorEastAsia" w:hAnsiTheme="minorEastAsia" w:hint="eastAsia"/>
              </w:rPr>
              <w:t>生徒の</w:t>
            </w:r>
            <w:r w:rsidR="000C1EDB" w:rsidRPr="006F131E">
              <w:rPr>
                <w:rFonts w:asciiTheme="minorEastAsia" w:eastAsiaTheme="minorEastAsia" w:hAnsiTheme="minorEastAsia"/>
              </w:rPr>
              <w:t>ICT</w:t>
            </w:r>
            <w:r w:rsidR="00DF5324" w:rsidRPr="006F131E">
              <w:rPr>
                <w:rFonts w:asciiTheme="minorEastAsia" w:eastAsiaTheme="minorEastAsia" w:hAnsiTheme="minorEastAsia" w:hint="eastAsia"/>
              </w:rPr>
              <w:t>活用能力を高める取組みを推進する。</w:t>
            </w:r>
            <w:r w:rsidR="00156771" w:rsidRPr="006F131E">
              <w:rPr>
                <w:rFonts w:asciiTheme="minorEastAsia" w:eastAsiaTheme="minorEastAsia" w:hAnsiTheme="minorEastAsia" w:hint="eastAsia"/>
              </w:rPr>
              <w:t>各講座での</w:t>
            </w:r>
            <w:r w:rsidR="000C1EDB" w:rsidRPr="006F131E">
              <w:rPr>
                <w:rFonts w:asciiTheme="minorEastAsia" w:eastAsiaTheme="minorEastAsia" w:hAnsiTheme="minorEastAsia"/>
              </w:rPr>
              <w:t>ICT</w:t>
            </w:r>
            <w:r w:rsidR="00156771" w:rsidRPr="006F131E">
              <w:rPr>
                <w:rFonts w:asciiTheme="minorEastAsia" w:eastAsiaTheme="minorEastAsia" w:hAnsiTheme="minorEastAsia" w:hint="eastAsia"/>
              </w:rPr>
              <w:t>機器等の活用を促進し、</w:t>
            </w:r>
            <w:r w:rsidR="00C51B39" w:rsidRPr="006F131E">
              <w:rPr>
                <w:rFonts w:asciiTheme="minorEastAsia" w:eastAsiaTheme="minorEastAsia" w:hAnsiTheme="minorEastAsia" w:hint="eastAsia"/>
              </w:rPr>
              <w:t>令和</w:t>
            </w:r>
            <w:r w:rsidR="000C1EDB" w:rsidRPr="006F131E">
              <w:rPr>
                <w:rFonts w:asciiTheme="minorEastAsia" w:eastAsiaTheme="minorEastAsia" w:hAnsiTheme="minorEastAsia" w:hint="eastAsia"/>
              </w:rPr>
              <w:t>７</w:t>
            </w:r>
            <w:r w:rsidR="00156771" w:rsidRPr="006F131E">
              <w:rPr>
                <w:rFonts w:asciiTheme="minorEastAsia" w:eastAsiaTheme="minorEastAsia" w:hAnsiTheme="minorEastAsia" w:hint="eastAsia"/>
              </w:rPr>
              <w:t>年度まで実施授業の比率を上昇させ続ける。(</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２</w:t>
            </w:r>
            <w:r w:rsidR="00F91114" w:rsidRPr="006F131E">
              <w:rPr>
                <w:rFonts w:asciiTheme="minorEastAsia" w:eastAsiaTheme="minorEastAsia" w:hAnsiTheme="minorEastAsia"/>
              </w:rPr>
              <w:t>:</w:t>
            </w:r>
            <w:r w:rsidR="000C1EDB" w:rsidRPr="006F131E">
              <w:rPr>
                <w:rFonts w:asciiTheme="minorEastAsia" w:eastAsiaTheme="minorEastAsia" w:hAnsiTheme="minorEastAsia"/>
              </w:rPr>
              <w:t>73.1</w:t>
            </w:r>
            <w:r w:rsidR="00F91114" w:rsidRPr="006F131E">
              <w:rPr>
                <w:rFonts w:asciiTheme="minorEastAsia" w:eastAsiaTheme="minorEastAsia" w:hAnsiTheme="minorEastAsia" w:hint="eastAsia"/>
              </w:rPr>
              <w:t>%</w:t>
            </w:r>
            <w:r w:rsidR="00E0449E"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３</w:t>
            </w:r>
            <w:r w:rsidR="00F91114" w:rsidRPr="006F131E">
              <w:rPr>
                <w:rFonts w:asciiTheme="minorEastAsia" w:eastAsiaTheme="minorEastAsia" w:hAnsiTheme="minorEastAsia"/>
              </w:rPr>
              <w:t>:</w:t>
            </w:r>
            <w:r w:rsidR="000C1EDB" w:rsidRPr="006F131E">
              <w:rPr>
                <w:rFonts w:asciiTheme="minorEastAsia" w:eastAsiaTheme="minorEastAsia" w:hAnsiTheme="minorEastAsia"/>
              </w:rPr>
              <w:t>85.7</w:t>
            </w:r>
            <w:r w:rsidR="00F91114" w:rsidRPr="006F131E">
              <w:rPr>
                <w:rFonts w:asciiTheme="minorEastAsia" w:eastAsiaTheme="minorEastAsia" w:hAnsiTheme="minorEastAsia"/>
              </w:rPr>
              <w:t>%</w:t>
            </w:r>
            <w:r w:rsidR="00E0449E"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４</w:t>
            </w:r>
            <w:r w:rsidR="00333B77" w:rsidRPr="006F131E">
              <w:rPr>
                <w:rFonts w:asciiTheme="minorEastAsia" w:eastAsiaTheme="minorEastAsia" w:hAnsiTheme="minorEastAsia" w:hint="eastAsia"/>
              </w:rPr>
              <w:t>:</w:t>
            </w:r>
            <w:r w:rsidR="000C1EDB" w:rsidRPr="006F131E">
              <w:rPr>
                <w:rFonts w:asciiTheme="minorEastAsia" w:eastAsiaTheme="minorEastAsia" w:hAnsiTheme="minorEastAsia"/>
              </w:rPr>
              <w:t>88.2</w:t>
            </w:r>
            <w:r w:rsidR="0034598E" w:rsidRPr="006F131E">
              <w:rPr>
                <w:rFonts w:asciiTheme="minorEastAsia" w:eastAsiaTheme="minorEastAsia" w:hAnsiTheme="minorEastAsia"/>
              </w:rPr>
              <w:t>%</w:t>
            </w:r>
            <w:r w:rsidR="00156771" w:rsidRPr="006F131E">
              <w:rPr>
                <w:rFonts w:asciiTheme="minorEastAsia" w:eastAsiaTheme="minorEastAsia" w:hAnsiTheme="minorEastAsia" w:hint="eastAsia"/>
              </w:rPr>
              <w:t>)</w:t>
            </w:r>
            <w:r w:rsidR="000C1EDB" w:rsidRPr="006F131E">
              <w:rPr>
                <w:rFonts w:asciiTheme="minorEastAsia" w:eastAsiaTheme="minorEastAsia" w:hAnsiTheme="minorEastAsia" w:hint="eastAsia"/>
                <w:sz w:val="16"/>
                <w:szCs w:val="16"/>
              </w:rPr>
              <w:t>３</w:t>
            </w:r>
            <w:r w:rsidR="00755521" w:rsidRPr="006F131E">
              <w:rPr>
                <w:rFonts w:asciiTheme="minorEastAsia" w:eastAsiaTheme="minorEastAsia" w:hAnsiTheme="minorEastAsia" w:hint="eastAsia"/>
                <w:sz w:val="16"/>
                <w:szCs w:val="16"/>
              </w:rPr>
              <w:t>月実施予定</w:t>
            </w:r>
          </w:p>
          <w:p w14:paraId="35F1DECA" w14:textId="1F01041B" w:rsidR="00E37886" w:rsidRPr="006F131E" w:rsidRDefault="00E37886" w:rsidP="00E37886">
            <w:pPr>
              <w:ind w:left="1050" w:hangingChars="500" w:hanging="1050"/>
            </w:pPr>
            <w:r w:rsidRPr="006F131E">
              <w:rPr>
                <w:rFonts w:hint="eastAsia"/>
              </w:rPr>
              <w:t xml:space="preserve">　　　ウ　英語専門コースを中心に、より高いレベルでの英語</w:t>
            </w:r>
            <w:r w:rsidR="000C1EDB" w:rsidRPr="006F131E">
              <w:rPr>
                <w:rFonts w:hint="eastAsia"/>
              </w:rPr>
              <w:t>４</w:t>
            </w:r>
            <w:r w:rsidRPr="006F131E">
              <w:rPr>
                <w:rFonts w:hint="eastAsia"/>
              </w:rPr>
              <w:t>技能習得をめざす。（スピーキング指導の充実）</w:t>
            </w:r>
          </w:p>
          <w:p w14:paraId="1AFCAC46" w14:textId="68F26835" w:rsidR="00156771" w:rsidRPr="006F131E" w:rsidRDefault="00156771" w:rsidP="00474F96">
            <w:pPr>
              <w:pStyle w:val="aa"/>
              <w:numPr>
                <w:ilvl w:val="0"/>
                <w:numId w:val="23"/>
              </w:numPr>
              <w:ind w:leftChars="0"/>
            </w:pPr>
            <w:r w:rsidRPr="006F131E">
              <w:rPr>
                <w:rFonts w:asciiTheme="minorEastAsia" w:eastAsiaTheme="minorEastAsia" w:hAnsiTheme="minorEastAsia" w:hint="eastAsia"/>
              </w:rPr>
              <w:t>第</w:t>
            </w:r>
            <w:r w:rsidR="000C1EDB" w:rsidRPr="006F131E">
              <w:rPr>
                <w:rFonts w:asciiTheme="minorEastAsia" w:eastAsiaTheme="minorEastAsia" w:hAnsiTheme="minorEastAsia" w:hint="eastAsia"/>
              </w:rPr>
              <w:t>１</w:t>
            </w:r>
            <w:r w:rsidRPr="006F131E">
              <w:rPr>
                <w:rFonts w:asciiTheme="minorEastAsia" w:eastAsiaTheme="minorEastAsia" w:hAnsiTheme="minorEastAsia" w:hint="eastAsia"/>
              </w:rPr>
              <w:t>学年及び第</w:t>
            </w:r>
            <w:r w:rsidR="000C1EDB" w:rsidRPr="006F131E">
              <w:rPr>
                <w:rFonts w:asciiTheme="minorEastAsia" w:eastAsiaTheme="minorEastAsia" w:hAnsiTheme="minorEastAsia" w:hint="eastAsia"/>
              </w:rPr>
              <w:t>２</w:t>
            </w:r>
            <w:r w:rsidRPr="006F131E">
              <w:rPr>
                <w:rFonts w:asciiTheme="minorEastAsia" w:eastAsiaTheme="minorEastAsia" w:hAnsiTheme="minorEastAsia" w:hint="eastAsia"/>
              </w:rPr>
              <w:t>学年において外部試験等を利用した</w:t>
            </w:r>
            <w:r w:rsidR="000C1EDB" w:rsidRPr="006F131E">
              <w:rPr>
                <w:rFonts w:asciiTheme="minorEastAsia" w:eastAsiaTheme="minorEastAsia" w:hAnsiTheme="minorEastAsia" w:hint="eastAsia"/>
              </w:rPr>
              <w:t>４</w:t>
            </w:r>
            <w:r w:rsidRPr="006F131E">
              <w:rPr>
                <w:rFonts w:asciiTheme="minorEastAsia" w:eastAsiaTheme="minorEastAsia" w:hAnsiTheme="minorEastAsia" w:hint="eastAsia"/>
              </w:rPr>
              <w:t>技能習得及びその状況を客観的に把握　実力判定テストにおいてもリスニングテストなどを導入　英語コースにおける「授業満足度」の継続的上昇。(当該科目授業アンケート</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２</w:t>
            </w:r>
            <w:r w:rsidR="00F91114" w:rsidRPr="006F131E">
              <w:rPr>
                <w:rFonts w:asciiTheme="minorEastAsia" w:eastAsiaTheme="minorEastAsia" w:hAnsiTheme="minorEastAsia"/>
              </w:rPr>
              <w:t>:</w:t>
            </w:r>
            <w:r w:rsidR="000C1EDB" w:rsidRPr="006F131E">
              <w:rPr>
                <w:rFonts w:asciiTheme="minorEastAsia" w:eastAsiaTheme="minorEastAsia" w:hAnsiTheme="minorEastAsia"/>
              </w:rPr>
              <w:t>3.1</w:t>
            </w:r>
            <w:r w:rsidR="00E0449E"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３</w:t>
            </w:r>
            <w:r w:rsidR="00F91114" w:rsidRPr="006F131E">
              <w:rPr>
                <w:rFonts w:asciiTheme="minorEastAsia" w:eastAsiaTheme="minorEastAsia" w:hAnsiTheme="minorEastAsia"/>
              </w:rPr>
              <w:t>:</w:t>
            </w:r>
            <w:r w:rsidR="000C1EDB" w:rsidRPr="006F131E">
              <w:rPr>
                <w:rFonts w:asciiTheme="minorEastAsia" w:eastAsiaTheme="minorEastAsia" w:hAnsiTheme="minorEastAsia"/>
              </w:rPr>
              <w:t>3.1</w:t>
            </w:r>
            <w:r w:rsidR="00E0449E"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４</w:t>
            </w:r>
            <w:r w:rsidR="00333B77" w:rsidRPr="006F131E">
              <w:rPr>
                <w:rFonts w:asciiTheme="minorEastAsia" w:eastAsiaTheme="minorEastAsia" w:hAnsiTheme="minorEastAsia" w:hint="eastAsia"/>
              </w:rPr>
              <w:t>:</w:t>
            </w:r>
            <w:r w:rsidR="000C1EDB" w:rsidRPr="006F131E">
              <w:rPr>
                <w:rFonts w:asciiTheme="minorEastAsia" w:eastAsiaTheme="minorEastAsia" w:hAnsiTheme="minorEastAsia"/>
              </w:rPr>
              <w:t>3.0</w:t>
            </w:r>
            <w:r w:rsidRPr="006F131E">
              <w:rPr>
                <w:rFonts w:asciiTheme="minorEastAsia" w:eastAsiaTheme="minorEastAsia" w:hAnsiTheme="minorEastAsia" w:hint="eastAsia"/>
              </w:rPr>
              <w:t>)</w:t>
            </w:r>
          </w:p>
          <w:p w14:paraId="6A69B871" w14:textId="7D8B6C2D" w:rsidR="00A072B4" w:rsidRPr="006F131E" w:rsidRDefault="00E37886" w:rsidP="00E37886">
            <w:pPr>
              <w:ind w:left="1050" w:hangingChars="500" w:hanging="1050"/>
            </w:pPr>
            <w:r w:rsidRPr="006F131E">
              <w:rPr>
                <w:rFonts w:hint="eastAsia"/>
              </w:rPr>
              <w:t xml:space="preserve">　　　エ　津田高版の探</w:t>
            </w:r>
            <w:r w:rsidR="005E060B" w:rsidRPr="006F131E">
              <w:rPr>
                <w:rFonts w:hint="eastAsia"/>
              </w:rPr>
              <w:t>究</w:t>
            </w:r>
            <w:r w:rsidRPr="006F131E">
              <w:rPr>
                <w:rFonts w:hint="eastAsia"/>
              </w:rPr>
              <w:t>活動（探</w:t>
            </w:r>
            <w:r w:rsidR="005E060B" w:rsidRPr="006F131E">
              <w:rPr>
                <w:rFonts w:hint="eastAsia"/>
              </w:rPr>
              <w:t>究</w:t>
            </w:r>
            <w:r w:rsidRPr="006F131E">
              <w:rPr>
                <w:rFonts w:hint="eastAsia"/>
              </w:rPr>
              <w:t>の時間）を確立</w:t>
            </w:r>
            <w:r w:rsidR="007E379C" w:rsidRPr="006F131E">
              <w:rPr>
                <w:rFonts w:hint="eastAsia"/>
              </w:rPr>
              <w:t>し充実</w:t>
            </w:r>
            <w:r w:rsidRPr="006F131E">
              <w:rPr>
                <w:rFonts w:hint="eastAsia"/>
              </w:rPr>
              <w:t>する。</w:t>
            </w:r>
          </w:p>
          <w:p w14:paraId="74D5BE09" w14:textId="4CB05AC2" w:rsidR="00E37886" w:rsidRPr="006F131E" w:rsidRDefault="00E37886" w:rsidP="00E37886">
            <w:pPr>
              <w:ind w:left="1050" w:hangingChars="500" w:hanging="1050"/>
            </w:pPr>
            <w:r w:rsidRPr="006F131E">
              <w:rPr>
                <w:rFonts w:hint="eastAsia"/>
              </w:rPr>
              <w:t xml:space="preserve">　</w:t>
            </w:r>
            <w:r w:rsidR="00352FA7" w:rsidRPr="006F131E">
              <w:rPr>
                <w:rFonts w:hint="eastAsia"/>
              </w:rPr>
              <w:t>（２）</w:t>
            </w:r>
            <w:r w:rsidRPr="006F131E">
              <w:rPr>
                <w:rFonts w:hint="eastAsia"/>
              </w:rPr>
              <w:t>課外学習など自学自習を促進し、校内外での学習習慣の確立をめざす。</w:t>
            </w:r>
          </w:p>
          <w:p w14:paraId="46E84A31" w14:textId="77777777" w:rsidR="00E37886" w:rsidRPr="006F131E" w:rsidRDefault="00E37886" w:rsidP="00E37886">
            <w:pPr>
              <w:ind w:left="1050" w:hangingChars="500" w:hanging="1050"/>
            </w:pPr>
            <w:r w:rsidRPr="006F131E">
              <w:rPr>
                <w:rFonts w:hint="eastAsia"/>
              </w:rPr>
              <w:t xml:space="preserve">　　　ア　放課後学習や週末課題を実施し、知識・技能の一層の定着を図る。</w:t>
            </w:r>
          </w:p>
          <w:p w14:paraId="58731B6E" w14:textId="3D6850B1" w:rsidR="00E37886" w:rsidRPr="006F131E" w:rsidRDefault="000C1EDB" w:rsidP="002716F1">
            <w:pPr>
              <w:pStyle w:val="aa"/>
              <w:numPr>
                <w:ilvl w:val="0"/>
                <w:numId w:val="23"/>
              </w:numPr>
              <w:ind w:leftChars="0"/>
            </w:pPr>
            <w:r w:rsidRPr="006F131E">
              <w:rPr>
                <w:rFonts w:asciiTheme="minorEastAsia" w:eastAsiaTheme="minorEastAsia" w:hAnsiTheme="minorEastAsia" w:hint="eastAsia"/>
              </w:rPr>
              <w:t>２</w:t>
            </w:r>
            <w:r w:rsidR="00755521" w:rsidRPr="006F131E">
              <w:rPr>
                <w:rFonts w:asciiTheme="minorEastAsia" w:eastAsiaTheme="minorEastAsia" w:hAnsiTheme="minorEastAsia" w:hint="eastAsia"/>
              </w:rPr>
              <w:t>年生での自主学習</w:t>
            </w:r>
            <w:r w:rsidR="00156771" w:rsidRPr="006F131E">
              <w:rPr>
                <w:rFonts w:asciiTheme="minorEastAsia" w:eastAsiaTheme="minorEastAsia" w:hAnsiTheme="minorEastAsia" w:hint="eastAsia"/>
              </w:rPr>
              <w:t>の平均時間を、</w:t>
            </w:r>
            <w:r w:rsidR="00C51B39" w:rsidRPr="006F131E">
              <w:rPr>
                <w:rFonts w:asciiTheme="minorEastAsia" w:eastAsiaTheme="minorEastAsia" w:hAnsiTheme="minorEastAsia" w:hint="eastAsia"/>
              </w:rPr>
              <w:t>令和</w:t>
            </w:r>
            <w:r w:rsidRPr="006F131E">
              <w:rPr>
                <w:rFonts w:asciiTheme="minorEastAsia" w:eastAsiaTheme="minorEastAsia" w:hAnsiTheme="minorEastAsia" w:hint="eastAsia"/>
              </w:rPr>
              <w:t>７</w:t>
            </w:r>
            <w:r w:rsidR="00156771" w:rsidRPr="006F131E">
              <w:rPr>
                <w:rFonts w:asciiTheme="minorEastAsia" w:eastAsiaTheme="minorEastAsia" w:hAnsiTheme="minorEastAsia" w:hint="eastAsia"/>
              </w:rPr>
              <w:t>年度までに</w:t>
            </w:r>
            <w:r w:rsidRPr="006F131E">
              <w:rPr>
                <w:rFonts w:asciiTheme="minorEastAsia" w:eastAsiaTheme="minorEastAsia" w:hAnsiTheme="minorEastAsia" w:hint="eastAsia"/>
              </w:rPr>
              <w:t>１</w:t>
            </w:r>
            <w:r w:rsidR="00156771" w:rsidRPr="006F131E">
              <w:rPr>
                <w:rFonts w:asciiTheme="minorEastAsia" w:eastAsiaTheme="minorEastAsia" w:hAnsiTheme="minorEastAsia" w:hint="eastAsia"/>
              </w:rPr>
              <w:t>時間以上とする。</w:t>
            </w:r>
            <w:r w:rsidR="007E379C" w:rsidRPr="006F131E">
              <w:rPr>
                <w:rFonts w:asciiTheme="minorEastAsia" w:eastAsiaTheme="minorEastAsia" w:hAnsiTheme="minorEastAsia" w:hint="eastAsia"/>
              </w:rPr>
              <w:t>（</w:t>
            </w:r>
            <w:r w:rsidRPr="006F131E">
              <w:rPr>
                <w:rFonts w:asciiTheme="minorEastAsia" w:eastAsiaTheme="minorEastAsia" w:hAnsiTheme="minorEastAsia"/>
              </w:rPr>
              <w:t>R</w:t>
            </w:r>
            <w:r w:rsidRPr="006F131E">
              <w:rPr>
                <w:rFonts w:asciiTheme="minorEastAsia" w:eastAsiaTheme="minorEastAsia" w:hAnsiTheme="minorEastAsia" w:hint="eastAsia"/>
              </w:rPr>
              <w:t>２</w:t>
            </w:r>
            <w:r w:rsidR="00F91114" w:rsidRPr="006F131E">
              <w:rPr>
                <w:rFonts w:asciiTheme="minorEastAsia" w:eastAsiaTheme="minorEastAsia" w:hAnsiTheme="minorEastAsia"/>
              </w:rPr>
              <w:t>:</w:t>
            </w:r>
            <w:r w:rsidRPr="006F131E">
              <w:rPr>
                <w:rFonts w:asciiTheme="minorEastAsia" w:eastAsiaTheme="minorEastAsia" w:hAnsiTheme="minorEastAsia"/>
              </w:rPr>
              <w:t>0.42H</w:t>
            </w:r>
            <w:r w:rsidR="00E0449E" w:rsidRPr="006F131E">
              <w:rPr>
                <w:rFonts w:asciiTheme="minorEastAsia" w:eastAsiaTheme="minorEastAsia" w:hAnsiTheme="minorEastAsia" w:hint="eastAsia"/>
              </w:rPr>
              <w:t>，</w:t>
            </w:r>
            <w:r w:rsidRPr="006F131E">
              <w:rPr>
                <w:rFonts w:asciiTheme="minorEastAsia" w:eastAsiaTheme="minorEastAsia" w:hAnsiTheme="minorEastAsia"/>
              </w:rPr>
              <w:t>R</w:t>
            </w:r>
            <w:r w:rsidRPr="006F131E">
              <w:rPr>
                <w:rFonts w:asciiTheme="minorEastAsia" w:eastAsiaTheme="minorEastAsia" w:hAnsiTheme="minorEastAsia" w:hint="eastAsia"/>
              </w:rPr>
              <w:t>３</w:t>
            </w:r>
            <w:r w:rsidR="00F91114" w:rsidRPr="006F131E">
              <w:rPr>
                <w:rFonts w:asciiTheme="minorEastAsia" w:eastAsiaTheme="minorEastAsia" w:hAnsiTheme="minorEastAsia" w:hint="eastAsia"/>
              </w:rPr>
              <w:t>:</w:t>
            </w:r>
            <w:r w:rsidRPr="006F131E">
              <w:rPr>
                <w:rFonts w:asciiTheme="minorEastAsia" w:eastAsiaTheme="minorEastAsia" w:hAnsiTheme="minorEastAsia"/>
              </w:rPr>
              <w:t>0.40H</w:t>
            </w:r>
            <w:r w:rsidR="00E0449E" w:rsidRPr="006F131E">
              <w:rPr>
                <w:rFonts w:asciiTheme="minorEastAsia" w:eastAsiaTheme="minorEastAsia" w:hAnsiTheme="minorEastAsia" w:hint="eastAsia"/>
              </w:rPr>
              <w:t>，</w:t>
            </w:r>
            <w:r w:rsidRPr="006F131E">
              <w:rPr>
                <w:rFonts w:asciiTheme="minorEastAsia" w:eastAsiaTheme="minorEastAsia" w:hAnsiTheme="minorEastAsia"/>
              </w:rPr>
              <w:t>R</w:t>
            </w:r>
            <w:r w:rsidRPr="006F131E">
              <w:rPr>
                <w:rFonts w:asciiTheme="minorEastAsia" w:eastAsiaTheme="minorEastAsia" w:hAnsiTheme="minorEastAsia" w:hint="eastAsia"/>
              </w:rPr>
              <w:t>４</w:t>
            </w:r>
            <w:r w:rsidR="00333B77" w:rsidRPr="006F131E">
              <w:rPr>
                <w:rFonts w:asciiTheme="minorEastAsia" w:eastAsiaTheme="minorEastAsia" w:hAnsiTheme="minorEastAsia" w:hint="eastAsia"/>
              </w:rPr>
              <w:t>:</w:t>
            </w:r>
            <w:r w:rsidRPr="006F131E">
              <w:rPr>
                <w:rFonts w:asciiTheme="minorEastAsia" w:eastAsiaTheme="minorEastAsia" w:hAnsiTheme="minorEastAsia"/>
              </w:rPr>
              <w:t>0.48H</w:t>
            </w:r>
            <w:r w:rsidR="007E379C" w:rsidRPr="006F131E">
              <w:rPr>
                <w:rFonts w:asciiTheme="minorEastAsia" w:eastAsiaTheme="minorEastAsia" w:hAnsiTheme="minorEastAsia" w:hint="eastAsia"/>
              </w:rPr>
              <w:t>）</w:t>
            </w:r>
          </w:p>
          <w:p w14:paraId="52F03ECD" w14:textId="77777777" w:rsidR="00E37886" w:rsidRPr="006F131E" w:rsidRDefault="00E37886" w:rsidP="00E37886">
            <w:pPr>
              <w:ind w:left="1050" w:hangingChars="500" w:hanging="1050"/>
            </w:pPr>
            <w:r w:rsidRPr="006F131E">
              <w:rPr>
                <w:rFonts w:hint="eastAsia"/>
              </w:rPr>
              <w:t xml:space="preserve">　　　イ　各種検定試験の受験を促進し、資格取得による</w:t>
            </w:r>
            <w:r w:rsidR="007E379C" w:rsidRPr="006F131E">
              <w:rPr>
                <w:rFonts w:hint="eastAsia"/>
              </w:rPr>
              <w:t>学習への</w:t>
            </w:r>
            <w:r w:rsidRPr="006F131E">
              <w:rPr>
                <w:rFonts w:hint="eastAsia"/>
              </w:rPr>
              <w:t>動機づけを図る。</w:t>
            </w:r>
          </w:p>
          <w:p w14:paraId="65A61144" w14:textId="77777777" w:rsidR="00A072B4" w:rsidRPr="006F131E" w:rsidRDefault="008D730A" w:rsidP="008D730A">
            <w:pPr>
              <w:ind w:left="1050"/>
            </w:pPr>
            <w:r w:rsidRPr="006F131E">
              <w:rPr>
                <w:rFonts w:asciiTheme="minorEastAsia" w:eastAsiaTheme="minorEastAsia" w:hAnsiTheme="minorEastAsia" w:hint="eastAsia"/>
              </w:rPr>
              <w:t>※ 漢字</w:t>
            </w:r>
            <w:r w:rsidR="00156771" w:rsidRPr="006F131E">
              <w:rPr>
                <w:rFonts w:asciiTheme="minorEastAsia" w:eastAsiaTheme="minorEastAsia" w:hAnsiTheme="minorEastAsia" w:hint="eastAsia"/>
              </w:rPr>
              <w:t>・数学・情報・英語の資格検定の校内実施と受験生徒の増加に努める。</w:t>
            </w:r>
          </w:p>
          <w:p w14:paraId="2EF152E4" w14:textId="5FBC3241" w:rsidR="00E37886" w:rsidRPr="006F131E" w:rsidRDefault="00E37886" w:rsidP="00E37886">
            <w:pPr>
              <w:ind w:left="1050" w:hangingChars="500" w:hanging="1050"/>
            </w:pPr>
            <w:r w:rsidRPr="006F131E">
              <w:rPr>
                <w:rFonts w:hint="eastAsia"/>
              </w:rPr>
              <w:t xml:space="preserve">　</w:t>
            </w:r>
            <w:r w:rsidR="00352FA7" w:rsidRPr="006F131E">
              <w:rPr>
                <w:rFonts w:hint="eastAsia"/>
              </w:rPr>
              <w:t>（３）</w:t>
            </w:r>
            <w:r w:rsidRPr="006F131E">
              <w:rPr>
                <w:rFonts w:hint="eastAsia"/>
              </w:rPr>
              <w:t>キャリア教育の充実と希望の進路実現のための支援を充実する。</w:t>
            </w:r>
          </w:p>
          <w:p w14:paraId="7B05D1F6" w14:textId="77777777" w:rsidR="00E37886" w:rsidRPr="006F131E" w:rsidRDefault="00E37886" w:rsidP="00E37886">
            <w:pPr>
              <w:ind w:left="1050" w:hangingChars="500" w:hanging="1050"/>
            </w:pPr>
            <w:r w:rsidRPr="006F131E">
              <w:rPr>
                <w:rFonts w:hint="eastAsia"/>
              </w:rPr>
              <w:t xml:space="preserve">　　　ア　生徒が目標を持ち進学や就職に取り組めるよう、将来に向けてのキャリア展望を促進する。</w:t>
            </w:r>
          </w:p>
          <w:p w14:paraId="2954C21B" w14:textId="3008B976" w:rsidR="00474F96" w:rsidRPr="006F131E" w:rsidRDefault="00474F96" w:rsidP="00474F96">
            <w:pPr>
              <w:pStyle w:val="aa"/>
              <w:numPr>
                <w:ilvl w:val="0"/>
                <w:numId w:val="23"/>
              </w:numPr>
              <w:ind w:leftChars="0"/>
            </w:pPr>
            <w:r w:rsidRPr="006F131E">
              <w:rPr>
                <w:rFonts w:asciiTheme="minorEastAsia" w:eastAsiaTheme="minorEastAsia" w:hAnsiTheme="minorEastAsia" w:hint="eastAsia"/>
              </w:rPr>
              <w:t>学校教育自己診断の「進路指導」に関する項目において、</w:t>
            </w:r>
            <w:r w:rsidR="00C51B39" w:rsidRPr="006F131E">
              <w:rPr>
                <w:rFonts w:asciiTheme="minorEastAsia" w:eastAsiaTheme="minorEastAsia" w:hAnsiTheme="minorEastAsia" w:hint="eastAsia"/>
              </w:rPr>
              <w:t>令和</w:t>
            </w:r>
            <w:r w:rsidR="000C1EDB" w:rsidRPr="006F131E">
              <w:rPr>
                <w:rFonts w:asciiTheme="minorEastAsia" w:eastAsiaTheme="minorEastAsia" w:hAnsiTheme="minorEastAsia" w:hint="eastAsia"/>
              </w:rPr>
              <w:t>７</w:t>
            </w:r>
            <w:r w:rsidRPr="006F131E">
              <w:rPr>
                <w:rFonts w:asciiTheme="minorEastAsia" w:eastAsiaTheme="minorEastAsia" w:hAnsiTheme="minorEastAsia" w:hint="eastAsia"/>
              </w:rPr>
              <w:t>年度まで</w:t>
            </w:r>
            <w:r w:rsidR="000C1EDB" w:rsidRPr="006F131E">
              <w:rPr>
                <w:rFonts w:asciiTheme="minorEastAsia" w:eastAsiaTheme="minorEastAsia" w:hAnsiTheme="minorEastAsia"/>
              </w:rPr>
              <w:t>85</w:t>
            </w:r>
            <w:r w:rsidR="00D2318B" w:rsidRPr="006F131E">
              <w:rPr>
                <w:rFonts w:asciiTheme="minorEastAsia" w:eastAsiaTheme="minorEastAsia" w:hAnsiTheme="minorEastAsia" w:hint="eastAsia"/>
              </w:rPr>
              <w:t>%</w:t>
            </w:r>
            <w:r w:rsidRPr="006F131E">
              <w:rPr>
                <w:rFonts w:asciiTheme="minorEastAsia" w:eastAsiaTheme="minorEastAsia" w:hAnsiTheme="minorEastAsia" w:hint="eastAsia"/>
              </w:rPr>
              <w:t>以上の肯定率を維持する</w:t>
            </w:r>
            <w:r w:rsidR="0046784A" w:rsidRPr="006F131E">
              <w:rPr>
                <w:rFonts w:asciiTheme="minorEastAsia" w:eastAsiaTheme="minorEastAsia" w:hAnsiTheme="minorEastAsia" w:hint="eastAsia"/>
              </w:rPr>
              <w:t>。</w:t>
            </w:r>
            <w:r w:rsidR="00884C7A"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２</w:t>
            </w:r>
            <w:r w:rsidR="00F91114" w:rsidRPr="006F131E">
              <w:rPr>
                <w:rFonts w:asciiTheme="minorEastAsia" w:eastAsiaTheme="minorEastAsia" w:hAnsiTheme="minorEastAsia"/>
              </w:rPr>
              <w:t>:</w:t>
            </w:r>
            <w:r w:rsidR="000C1EDB" w:rsidRPr="006F131E">
              <w:rPr>
                <w:rFonts w:asciiTheme="minorEastAsia" w:eastAsiaTheme="minorEastAsia" w:hAnsiTheme="minorEastAsia"/>
              </w:rPr>
              <w:t>83.1</w:t>
            </w:r>
            <w:r w:rsidR="00F91114" w:rsidRPr="006F131E">
              <w:rPr>
                <w:rFonts w:asciiTheme="minorEastAsia" w:eastAsiaTheme="minorEastAsia" w:hAnsiTheme="minorEastAsia" w:hint="eastAsia"/>
              </w:rPr>
              <w:t>%</w:t>
            </w:r>
            <w:r w:rsidR="00E0449E"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３</w:t>
            </w:r>
            <w:r w:rsidR="00F91114" w:rsidRPr="006F131E">
              <w:rPr>
                <w:rFonts w:asciiTheme="minorEastAsia" w:eastAsiaTheme="minorEastAsia" w:hAnsiTheme="minorEastAsia"/>
              </w:rPr>
              <w:t>:</w:t>
            </w:r>
            <w:r w:rsidR="000C1EDB" w:rsidRPr="006F131E">
              <w:rPr>
                <w:rFonts w:asciiTheme="minorEastAsia" w:eastAsiaTheme="minorEastAsia" w:hAnsiTheme="minorEastAsia"/>
              </w:rPr>
              <w:t>84.4</w:t>
            </w:r>
            <w:r w:rsidR="00F91114" w:rsidRPr="006F131E">
              <w:rPr>
                <w:rFonts w:asciiTheme="minorEastAsia" w:eastAsiaTheme="minorEastAsia" w:hAnsiTheme="minorEastAsia"/>
              </w:rPr>
              <w:t>%</w:t>
            </w:r>
            <w:r w:rsidR="00E0449E"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４</w:t>
            </w:r>
            <w:r w:rsidR="00333B77" w:rsidRPr="006F131E">
              <w:rPr>
                <w:rFonts w:asciiTheme="minorEastAsia" w:eastAsiaTheme="minorEastAsia" w:hAnsiTheme="minorEastAsia" w:hint="eastAsia"/>
              </w:rPr>
              <w:t>:</w:t>
            </w:r>
            <w:r w:rsidR="000C1EDB" w:rsidRPr="006F131E">
              <w:rPr>
                <w:rFonts w:asciiTheme="minorEastAsia" w:eastAsiaTheme="minorEastAsia" w:hAnsiTheme="minorEastAsia"/>
              </w:rPr>
              <w:t>86.5</w:t>
            </w:r>
            <w:r w:rsidR="00D2318B" w:rsidRPr="006F131E">
              <w:rPr>
                <w:rFonts w:asciiTheme="minorEastAsia" w:eastAsiaTheme="minorEastAsia" w:hAnsiTheme="minorEastAsia" w:hint="eastAsia"/>
              </w:rPr>
              <w:t>%</w:t>
            </w:r>
            <w:r w:rsidR="00884C7A" w:rsidRPr="006F131E">
              <w:rPr>
                <w:rFonts w:asciiTheme="minorEastAsia" w:eastAsiaTheme="minorEastAsia" w:hAnsiTheme="minorEastAsia" w:hint="eastAsia"/>
              </w:rPr>
              <w:t>)</w:t>
            </w:r>
          </w:p>
          <w:p w14:paraId="33A7437A" w14:textId="77777777" w:rsidR="00E37886" w:rsidRPr="006F131E" w:rsidRDefault="00E37886" w:rsidP="00E37886">
            <w:pPr>
              <w:ind w:left="1050" w:hangingChars="500" w:hanging="1050"/>
            </w:pPr>
            <w:r w:rsidRPr="006F131E">
              <w:rPr>
                <w:rFonts w:hint="eastAsia"/>
              </w:rPr>
              <w:t xml:space="preserve">　　　イ　最新の情報収集に基づく進路種別の生徒・保護者向け説明会の充実を図る。</w:t>
            </w:r>
          </w:p>
          <w:p w14:paraId="32D4659B" w14:textId="77777777" w:rsidR="00474F96" w:rsidRPr="006F131E" w:rsidRDefault="00474F96" w:rsidP="00474F96">
            <w:pPr>
              <w:pStyle w:val="aa"/>
              <w:numPr>
                <w:ilvl w:val="0"/>
                <w:numId w:val="23"/>
              </w:numPr>
              <w:ind w:leftChars="0"/>
            </w:pPr>
            <w:r w:rsidRPr="006F131E">
              <w:rPr>
                <w:rFonts w:hint="eastAsia"/>
              </w:rPr>
              <w:t>各学年で</w:t>
            </w:r>
            <w:r w:rsidR="007E379C" w:rsidRPr="006F131E">
              <w:rPr>
                <w:rFonts w:hint="eastAsia"/>
              </w:rPr>
              <w:t>生徒・</w:t>
            </w:r>
            <w:r w:rsidRPr="006F131E">
              <w:rPr>
                <w:rFonts w:hint="eastAsia"/>
              </w:rPr>
              <w:t>保護者対象進路説明会を実施</w:t>
            </w:r>
            <w:r w:rsidR="007E379C" w:rsidRPr="006F131E">
              <w:rPr>
                <w:rFonts w:hint="eastAsia"/>
              </w:rPr>
              <w:t>する。</w:t>
            </w:r>
          </w:p>
          <w:p w14:paraId="194AAD53" w14:textId="1C0D67F6" w:rsidR="00A072B4" w:rsidRPr="006F131E" w:rsidRDefault="00E37886" w:rsidP="00E37886">
            <w:pPr>
              <w:ind w:left="1050" w:hangingChars="500" w:hanging="1050"/>
            </w:pPr>
            <w:r w:rsidRPr="006F131E">
              <w:rPr>
                <w:rFonts w:hint="eastAsia"/>
              </w:rPr>
              <w:t xml:space="preserve">　　　ウ　進路指導セクションと担任団の連携を強化し、サポート体制を確立する。</w:t>
            </w:r>
          </w:p>
          <w:p w14:paraId="60E7FD9A" w14:textId="536902E8" w:rsidR="00E37886" w:rsidRPr="006F131E" w:rsidRDefault="00E37886" w:rsidP="00E37886">
            <w:pPr>
              <w:ind w:left="1050" w:hangingChars="500" w:hanging="1050"/>
            </w:pPr>
            <w:r w:rsidRPr="006F131E">
              <w:rPr>
                <w:rFonts w:hint="eastAsia"/>
              </w:rPr>
              <w:t xml:space="preserve">　</w:t>
            </w:r>
            <w:r w:rsidR="000C1EDB" w:rsidRPr="006F131E">
              <w:rPr>
                <w:rFonts w:hint="eastAsia"/>
                <w:sz w:val="24"/>
              </w:rPr>
              <w:t>２</w:t>
            </w:r>
            <w:r w:rsidRPr="006F131E">
              <w:rPr>
                <w:rFonts w:hint="eastAsia"/>
                <w:sz w:val="24"/>
              </w:rPr>
              <w:t xml:space="preserve">　力強く社会を生きるための</w:t>
            </w:r>
            <w:r w:rsidR="007E379C" w:rsidRPr="006F131E">
              <w:rPr>
                <w:rFonts w:hint="eastAsia"/>
                <w:sz w:val="24"/>
              </w:rPr>
              <w:t>「</w:t>
            </w:r>
            <w:r w:rsidRPr="006F131E">
              <w:rPr>
                <w:rFonts w:hint="eastAsia"/>
                <w:sz w:val="24"/>
              </w:rPr>
              <w:t>豊かな人間力</w:t>
            </w:r>
            <w:r w:rsidR="007E379C" w:rsidRPr="006F131E">
              <w:rPr>
                <w:rFonts w:hint="eastAsia"/>
                <w:sz w:val="24"/>
              </w:rPr>
              <w:t>」</w:t>
            </w:r>
            <w:r w:rsidRPr="006F131E">
              <w:rPr>
                <w:rFonts w:hint="eastAsia"/>
                <w:sz w:val="24"/>
              </w:rPr>
              <w:t>の育成</w:t>
            </w:r>
          </w:p>
          <w:p w14:paraId="3EF8DC7B" w14:textId="77777777" w:rsidR="00E37886" w:rsidRPr="006F131E" w:rsidRDefault="00E37886" w:rsidP="00E37886">
            <w:pPr>
              <w:pStyle w:val="aa"/>
              <w:numPr>
                <w:ilvl w:val="0"/>
                <w:numId w:val="22"/>
              </w:numPr>
              <w:ind w:leftChars="0"/>
            </w:pPr>
            <w:r w:rsidRPr="006F131E">
              <w:rPr>
                <w:rFonts w:hint="eastAsia"/>
              </w:rPr>
              <w:t>生徒理解に基づく指導の促進と</w:t>
            </w:r>
            <w:r w:rsidR="007E379C" w:rsidRPr="006F131E">
              <w:rPr>
                <w:rFonts w:hint="eastAsia"/>
              </w:rPr>
              <w:t>安全</w:t>
            </w:r>
            <w:r w:rsidRPr="006F131E">
              <w:rPr>
                <w:rFonts w:hint="eastAsia"/>
              </w:rPr>
              <w:t>安心な学校生活を支援する体制を確立する。</w:t>
            </w:r>
          </w:p>
          <w:p w14:paraId="37874D43" w14:textId="7EC57209" w:rsidR="005124B7" w:rsidRPr="006F131E" w:rsidRDefault="00E37886" w:rsidP="00E37886">
            <w:r w:rsidRPr="006F131E">
              <w:rPr>
                <w:rFonts w:hint="eastAsia"/>
              </w:rPr>
              <w:t xml:space="preserve">　　　ア　生徒理解の指導により、生徒の</w:t>
            </w:r>
            <w:r w:rsidR="007E379C" w:rsidRPr="006F131E">
              <w:rPr>
                <w:rFonts w:hint="eastAsia"/>
              </w:rPr>
              <w:t>自律性と</w:t>
            </w:r>
            <w:r w:rsidRPr="006F131E">
              <w:rPr>
                <w:rFonts w:hint="eastAsia"/>
              </w:rPr>
              <w:t>自己肯定感の向上を図る。</w:t>
            </w:r>
          </w:p>
          <w:p w14:paraId="67A60561" w14:textId="3A4C4A52" w:rsidR="007E379C" w:rsidRPr="006F131E" w:rsidRDefault="007E379C" w:rsidP="005124B7">
            <w:pPr>
              <w:pStyle w:val="aa"/>
              <w:numPr>
                <w:ilvl w:val="0"/>
                <w:numId w:val="23"/>
              </w:numPr>
              <w:ind w:leftChars="0"/>
            </w:pPr>
            <w:r w:rsidRPr="006F131E">
              <w:rPr>
                <w:rFonts w:hint="eastAsia"/>
              </w:rPr>
              <w:t>年間遅刻者数</w:t>
            </w:r>
            <w:r w:rsidR="00D71B23" w:rsidRPr="006F131E">
              <w:rPr>
                <w:rFonts w:hint="eastAsia"/>
              </w:rPr>
              <w:t>を</w:t>
            </w:r>
            <w:r w:rsidR="00D71B23" w:rsidRPr="006F131E">
              <w:rPr>
                <w:rFonts w:asciiTheme="minorEastAsia" w:eastAsiaTheme="minorEastAsia" w:hAnsiTheme="minorEastAsia" w:hint="eastAsia"/>
              </w:rPr>
              <w:t>令和</w:t>
            </w:r>
            <w:r w:rsidR="000C1EDB" w:rsidRPr="006F131E">
              <w:rPr>
                <w:rFonts w:asciiTheme="minorEastAsia" w:eastAsiaTheme="minorEastAsia" w:hAnsiTheme="minorEastAsia" w:hint="eastAsia"/>
              </w:rPr>
              <w:t>７</w:t>
            </w:r>
            <w:r w:rsidR="00D71B23" w:rsidRPr="006F131E">
              <w:rPr>
                <w:rFonts w:asciiTheme="minorEastAsia" w:eastAsiaTheme="minorEastAsia" w:hAnsiTheme="minorEastAsia" w:hint="eastAsia"/>
              </w:rPr>
              <w:t>年度まで</w:t>
            </w:r>
            <w:r w:rsidR="000C1EDB" w:rsidRPr="006F131E">
              <w:rPr>
                <w:rFonts w:asciiTheme="minorEastAsia" w:eastAsiaTheme="minorEastAsia" w:hAnsiTheme="minorEastAsia"/>
              </w:rPr>
              <w:t>800</w:t>
            </w:r>
            <w:r w:rsidR="00D71B23" w:rsidRPr="006F131E">
              <w:rPr>
                <w:rFonts w:hint="eastAsia"/>
              </w:rPr>
              <w:t>件以下</w:t>
            </w:r>
            <w:r w:rsidR="00F91114" w:rsidRPr="006F131E">
              <w:rPr>
                <w:rFonts w:hint="eastAsia"/>
              </w:rPr>
              <w:t>で</w:t>
            </w:r>
            <w:r w:rsidRPr="006F131E">
              <w:rPr>
                <w:rFonts w:hint="eastAsia"/>
              </w:rPr>
              <w:t>維持する。</w:t>
            </w:r>
            <w:r w:rsidR="00933258" w:rsidRPr="006F131E">
              <w:rPr>
                <w:rFonts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２</w:t>
            </w:r>
            <w:r w:rsidR="00F91114" w:rsidRPr="006F131E">
              <w:rPr>
                <w:rFonts w:asciiTheme="minorEastAsia" w:eastAsiaTheme="minorEastAsia" w:hAnsiTheme="minorEastAsia"/>
              </w:rPr>
              <w:t>:</w:t>
            </w:r>
            <w:r w:rsidR="000C1EDB" w:rsidRPr="006F131E">
              <w:rPr>
                <w:rFonts w:asciiTheme="minorEastAsia" w:eastAsiaTheme="minorEastAsia" w:hAnsiTheme="minorEastAsia"/>
              </w:rPr>
              <w:t>1049</w:t>
            </w:r>
            <w:r w:rsidR="00F91114" w:rsidRPr="006F131E">
              <w:rPr>
                <w:rFonts w:asciiTheme="minorEastAsia" w:eastAsiaTheme="minorEastAsia" w:hAnsiTheme="minorEastAsia" w:hint="eastAsia"/>
              </w:rPr>
              <w:t>件</w:t>
            </w:r>
            <w:r w:rsidR="00E0449E"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３</w:t>
            </w:r>
            <w:r w:rsidR="00F91114" w:rsidRPr="006F131E">
              <w:rPr>
                <w:rFonts w:asciiTheme="minorEastAsia" w:eastAsiaTheme="minorEastAsia" w:hAnsiTheme="minorEastAsia"/>
              </w:rPr>
              <w:t>:</w:t>
            </w:r>
            <w:r w:rsidR="000C1EDB" w:rsidRPr="006F131E">
              <w:rPr>
                <w:rFonts w:asciiTheme="minorEastAsia" w:eastAsiaTheme="minorEastAsia" w:hAnsiTheme="minorEastAsia"/>
              </w:rPr>
              <w:t>853</w:t>
            </w:r>
            <w:r w:rsidR="00F91114" w:rsidRPr="006F131E">
              <w:rPr>
                <w:rFonts w:asciiTheme="minorEastAsia" w:eastAsiaTheme="minorEastAsia" w:hAnsiTheme="minorEastAsia" w:hint="eastAsia"/>
              </w:rPr>
              <w:t>件</w:t>
            </w:r>
            <w:r w:rsidR="00E0449E"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４</w:t>
            </w:r>
            <w:r w:rsidR="00333B77" w:rsidRPr="006F131E">
              <w:rPr>
                <w:rFonts w:asciiTheme="minorEastAsia" w:eastAsiaTheme="minorEastAsia" w:hAnsiTheme="minorEastAsia" w:hint="eastAsia"/>
              </w:rPr>
              <w:t>:</w:t>
            </w:r>
            <w:r w:rsidR="000C1EDB" w:rsidRPr="006F131E">
              <w:rPr>
                <w:rFonts w:asciiTheme="minorEastAsia" w:eastAsiaTheme="minorEastAsia" w:hAnsiTheme="minorEastAsia"/>
              </w:rPr>
              <w:t>1020</w:t>
            </w:r>
            <w:r w:rsidR="00057DFF" w:rsidRPr="006F131E">
              <w:rPr>
                <w:rFonts w:asciiTheme="minorEastAsia" w:eastAsiaTheme="minorEastAsia" w:hAnsiTheme="minorEastAsia" w:hint="eastAsia"/>
              </w:rPr>
              <w:t>件）</w:t>
            </w:r>
          </w:p>
          <w:p w14:paraId="67294502" w14:textId="77777777" w:rsidR="00E37886" w:rsidRPr="006F131E" w:rsidRDefault="00E37886" w:rsidP="00E37886">
            <w:pPr>
              <w:ind w:left="1050" w:hangingChars="500" w:hanging="1050"/>
            </w:pPr>
            <w:r w:rsidRPr="006F131E">
              <w:rPr>
                <w:rFonts w:hint="eastAsia"/>
              </w:rPr>
              <w:t xml:space="preserve">　　　イ　悩みや不安のある生徒が安心して学校生活が送れるよう、スクールカウンセラーなどの専門家や関係機関と連携して教育相談支援体制を充実する。</w:t>
            </w:r>
          </w:p>
          <w:p w14:paraId="354957B6" w14:textId="125C2062" w:rsidR="00E37886" w:rsidRPr="006F131E" w:rsidRDefault="00E37886" w:rsidP="00E37886">
            <w:r w:rsidRPr="006F131E">
              <w:rPr>
                <w:rFonts w:hint="eastAsia"/>
              </w:rPr>
              <w:t xml:space="preserve">　　　　　※　</w:t>
            </w:r>
            <w:r w:rsidR="00474F96" w:rsidRPr="006F131E">
              <w:rPr>
                <w:rFonts w:asciiTheme="minorEastAsia" w:eastAsiaTheme="minorEastAsia" w:hAnsiTheme="minorEastAsia" w:hint="eastAsia"/>
              </w:rPr>
              <w:t>学校教育自己診断（生徒）の教育相談に関する項目の肯定率</w:t>
            </w:r>
            <w:r w:rsidR="00057DFF" w:rsidRPr="006F131E">
              <w:rPr>
                <w:rFonts w:asciiTheme="minorEastAsia" w:eastAsiaTheme="minorEastAsia" w:hAnsiTheme="minorEastAsia" w:hint="eastAsia"/>
              </w:rPr>
              <w:t>を、令和</w:t>
            </w:r>
            <w:r w:rsidR="000C1EDB" w:rsidRPr="006F131E">
              <w:rPr>
                <w:rFonts w:asciiTheme="minorEastAsia" w:eastAsiaTheme="minorEastAsia" w:hAnsiTheme="minorEastAsia" w:hint="eastAsia"/>
              </w:rPr>
              <w:t>７</w:t>
            </w:r>
            <w:r w:rsidR="00057DFF" w:rsidRPr="006F131E">
              <w:rPr>
                <w:rFonts w:asciiTheme="minorEastAsia" w:eastAsiaTheme="minorEastAsia" w:hAnsiTheme="minorEastAsia" w:hint="eastAsia"/>
              </w:rPr>
              <w:t>年度まで</w:t>
            </w:r>
            <w:r w:rsidR="000C1EDB" w:rsidRPr="006F131E">
              <w:rPr>
                <w:rFonts w:asciiTheme="minorEastAsia" w:eastAsiaTheme="minorEastAsia" w:hAnsiTheme="minorEastAsia"/>
              </w:rPr>
              <w:t>75</w:t>
            </w:r>
            <w:r w:rsidR="00D2318B" w:rsidRPr="006F131E">
              <w:rPr>
                <w:rFonts w:asciiTheme="minorEastAsia" w:eastAsiaTheme="minorEastAsia" w:hAnsiTheme="minorEastAsia" w:hint="eastAsia"/>
              </w:rPr>
              <w:t>%</w:t>
            </w:r>
            <w:r w:rsidR="00474F96" w:rsidRPr="006F131E">
              <w:rPr>
                <w:rFonts w:asciiTheme="minorEastAsia" w:eastAsiaTheme="minorEastAsia" w:hAnsiTheme="minorEastAsia" w:hint="eastAsia"/>
              </w:rPr>
              <w:t>以上を維持する。(</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２</w:t>
            </w:r>
            <w:r w:rsidR="00F91114" w:rsidRPr="006F131E">
              <w:rPr>
                <w:rFonts w:asciiTheme="minorEastAsia" w:eastAsiaTheme="minorEastAsia" w:hAnsiTheme="minorEastAsia"/>
              </w:rPr>
              <w:t>:</w:t>
            </w:r>
            <w:r w:rsidR="000C1EDB" w:rsidRPr="006F131E">
              <w:rPr>
                <w:rFonts w:asciiTheme="minorEastAsia" w:eastAsiaTheme="minorEastAsia" w:hAnsiTheme="minorEastAsia"/>
              </w:rPr>
              <w:t>63.0</w:t>
            </w:r>
            <w:r w:rsidR="00F91114" w:rsidRPr="006F131E">
              <w:rPr>
                <w:rFonts w:asciiTheme="minorEastAsia" w:eastAsiaTheme="minorEastAsia" w:hAnsiTheme="minorEastAsia" w:hint="eastAsia"/>
              </w:rPr>
              <w:t>%</w:t>
            </w:r>
            <w:r w:rsidR="00E0449E"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３</w:t>
            </w:r>
            <w:r w:rsidR="00F91114" w:rsidRPr="006F131E">
              <w:rPr>
                <w:rFonts w:asciiTheme="minorEastAsia" w:eastAsiaTheme="minorEastAsia" w:hAnsiTheme="minorEastAsia"/>
              </w:rPr>
              <w:t>:</w:t>
            </w:r>
            <w:r w:rsidR="000C1EDB" w:rsidRPr="006F131E">
              <w:rPr>
                <w:rFonts w:asciiTheme="minorEastAsia" w:eastAsiaTheme="minorEastAsia" w:hAnsiTheme="minorEastAsia"/>
              </w:rPr>
              <w:t>83.5</w:t>
            </w:r>
            <w:r w:rsidR="00F91114" w:rsidRPr="006F131E">
              <w:rPr>
                <w:rFonts w:asciiTheme="minorEastAsia" w:eastAsiaTheme="minorEastAsia" w:hAnsiTheme="minorEastAsia"/>
              </w:rPr>
              <w:t>%</w:t>
            </w:r>
            <w:r w:rsidR="00E0449E"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４</w:t>
            </w:r>
            <w:r w:rsidR="00333B77" w:rsidRPr="006F131E">
              <w:rPr>
                <w:rFonts w:asciiTheme="minorEastAsia" w:eastAsiaTheme="minorEastAsia" w:hAnsiTheme="minorEastAsia" w:hint="eastAsia"/>
              </w:rPr>
              <w:t>:</w:t>
            </w:r>
            <w:r w:rsidR="000C1EDB" w:rsidRPr="006F131E">
              <w:rPr>
                <w:rFonts w:asciiTheme="minorEastAsia" w:eastAsiaTheme="minorEastAsia" w:hAnsiTheme="minorEastAsia"/>
              </w:rPr>
              <w:t>84.2</w:t>
            </w:r>
            <w:r w:rsidR="00D2318B" w:rsidRPr="006F131E">
              <w:rPr>
                <w:rFonts w:asciiTheme="minorEastAsia" w:eastAsiaTheme="minorEastAsia" w:hAnsiTheme="minorEastAsia" w:hint="eastAsia"/>
              </w:rPr>
              <w:t>%</w:t>
            </w:r>
            <w:r w:rsidR="00474F96" w:rsidRPr="006F131E">
              <w:rPr>
                <w:rFonts w:asciiTheme="minorEastAsia" w:eastAsiaTheme="minorEastAsia" w:hAnsiTheme="minorEastAsia" w:hint="eastAsia"/>
              </w:rPr>
              <w:t>)</w:t>
            </w:r>
          </w:p>
          <w:p w14:paraId="59B6AFDE" w14:textId="77777777" w:rsidR="00E37886" w:rsidRPr="006F131E" w:rsidRDefault="00E37886" w:rsidP="00E37886">
            <w:r w:rsidRPr="006F131E">
              <w:rPr>
                <w:rFonts w:hint="eastAsia"/>
              </w:rPr>
              <w:t xml:space="preserve">　　　ウ　学校のルールや授業規律の徹底を図り、規律ある</w:t>
            </w:r>
            <w:r w:rsidR="007E379C" w:rsidRPr="006F131E">
              <w:rPr>
                <w:rFonts w:hint="eastAsia"/>
              </w:rPr>
              <w:t>安全</w:t>
            </w:r>
            <w:r w:rsidRPr="006F131E">
              <w:rPr>
                <w:rFonts w:hint="eastAsia"/>
              </w:rPr>
              <w:t>安心な教育環境を確保する。</w:t>
            </w:r>
          </w:p>
          <w:p w14:paraId="7F09B7A9" w14:textId="3F3C1E55" w:rsidR="00057DFF" w:rsidRPr="006F131E" w:rsidRDefault="00474F96" w:rsidP="00F91114">
            <w:pPr>
              <w:pStyle w:val="aa"/>
              <w:numPr>
                <w:ilvl w:val="0"/>
                <w:numId w:val="23"/>
              </w:numPr>
              <w:ind w:leftChars="0"/>
            </w:pPr>
            <w:r w:rsidRPr="006F131E">
              <w:rPr>
                <w:rFonts w:asciiTheme="minorEastAsia" w:eastAsiaTheme="minorEastAsia" w:hAnsiTheme="minorEastAsia" w:hint="eastAsia"/>
              </w:rPr>
              <w:t>学校教育自己診断（生徒）での「学校のルールを守ろうとしている」の肯定率</w:t>
            </w:r>
            <w:r w:rsidR="00057DFF" w:rsidRPr="006F131E">
              <w:rPr>
                <w:rFonts w:asciiTheme="minorEastAsia" w:eastAsiaTheme="minorEastAsia" w:hAnsiTheme="minorEastAsia" w:hint="eastAsia"/>
              </w:rPr>
              <w:t>を</w:t>
            </w:r>
            <w:r w:rsidR="00D71B23" w:rsidRPr="006F131E">
              <w:rPr>
                <w:rFonts w:asciiTheme="minorEastAsia" w:eastAsiaTheme="minorEastAsia" w:hAnsiTheme="minorEastAsia" w:hint="eastAsia"/>
              </w:rPr>
              <w:t>、</w:t>
            </w:r>
            <w:r w:rsidR="00057DFF" w:rsidRPr="006F131E">
              <w:rPr>
                <w:rFonts w:asciiTheme="minorEastAsia" w:eastAsiaTheme="minorEastAsia" w:hAnsiTheme="minorEastAsia" w:hint="eastAsia"/>
              </w:rPr>
              <w:t>令和</w:t>
            </w:r>
            <w:r w:rsidR="000C1EDB" w:rsidRPr="006F131E">
              <w:rPr>
                <w:rFonts w:asciiTheme="minorEastAsia" w:eastAsiaTheme="minorEastAsia" w:hAnsiTheme="minorEastAsia" w:hint="eastAsia"/>
              </w:rPr>
              <w:t>７</w:t>
            </w:r>
            <w:r w:rsidR="00057DFF" w:rsidRPr="006F131E">
              <w:rPr>
                <w:rFonts w:asciiTheme="minorEastAsia" w:eastAsiaTheme="minorEastAsia" w:hAnsiTheme="minorEastAsia" w:hint="eastAsia"/>
              </w:rPr>
              <w:t>年度まで</w:t>
            </w:r>
            <w:r w:rsidR="000C1EDB" w:rsidRPr="006F131E">
              <w:rPr>
                <w:rFonts w:asciiTheme="minorEastAsia" w:eastAsiaTheme="minorEastAsia" w:hAnsiTheme="minorEastAsia"/>
              </w:rPr>
              <w:t>95</w:t>
            </w:r>
            <w:r w:rsidR="00D2318B" w:rsidRPr="006F131E">
              <w:rPr>
                <w:rFonts w:asciiTheme="minorEastAsia" w:eastAsiaTheme="minorEastAsia" w:hAnsiTheme="minorEastAsia" w:hint="eastAsia"/>
              </w:rPr>
              <w:t>%</w:t>
            </w:r>
            <w:r w:rsidR="00C51B39" w:rsidRPr="006F131E">
              <w:rPr>
                <w:rFonts w:asciiTheme="minorEastAsia" w:eastAsiaTheme="minorEastAsia" w:hAnsiTheme="minorEastAsia" w:hint="eastAsia"/>
              </w:rPr>
              <w:t>程度を</w:t>
            </w:r>
            <w:r w:rsidRPr="006F131E">
              <w:rPr>
                <w:rFonts w:asciiTheme="minorEastAsia" w:eastAsiaTheme="minorEastAsia" w:hAnsiTheme="minorEastAsia" w:hint="eastAsia"/>
              </w:rPr>
              <w:t>維持</w:t>
            </w:r>
            <w:r w:rsidR="00185D9A" w:rsidRPr="006F131E">
              <w:rPr>
                <w:rFonts w:asciiTheme="minorEastAsia" w:eastAsiaTheme="minorEastAsia" w:hAnsiTheme="minorEastAsia" w:hint="eastAsia"/>
              </w:rPr>
              <w:t>する。</w:t>
            </w:r>
          </w:p>
          <w:p w14:paraId="5085ADD1" w14:textId="326806AD" w:rsidR="00474F96" w:rsidRPr="006F131E" w:rsidRDefault="00884C7A" w:rsidP="00057DFF">
            <w:pPr>
              <w:pStyle w:val="aa"/>
              <w:ind w:leftChars="0" w:left="1410" w:firstLineChars="3500" w:firstLine="7350"/>
            </w:pPr>
            <w:r w:rsidRPr="006F131E">
              <w:rPr>
                <w:rFonts w:asciiTheme="minorEastAsia" w:eastAsiaTheme="minorEastAsia" w:hAnsiTheme="minorEastAsia" w:hint="eastAsia"/>
              </w:rPr>
              <w:t xml:space="preserve"> (</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２</w:t>
            </w:r>
            <w:r w:rsidR="00F91114" w:rsidRPr="006F131E">
              <w:rPr>
                <w:rFonts w:asciiTheme="minorEastAsia" w:eastAsiaTheme="minorEastAsia" w:hAnsiTheme="minorEastAsia"/>
              </w:rPr>
              <w:t>:</w:t>
            </w:r>
            <w:r w:rsidR="000C1EDB" w:rsidRPr="006F131E">
              <w:rPr>
                <w:rFonts w:asciiTheme="minorEastAsia" w:eastAsiaTheme="minorEastAsia" w:hAnsiTheme="minorEastAsia"/>
              </w:rPr>
              <w:t>94.4</w:t>
            </w:r>
            <w:r w:rsidR="00F91114" w:rsidRPr="006F131E">
              <w:rPr>
                <w:rFonts w:asciiTheme="minorEastAsia" w:eastAsiaTheme="minorEastAsia" w:hAnsiTheme="minorEastAsia" w:hint="eastAsia"/>
              </w:rPr>
              <w:t>%</w:t>
            </w:r>
            <w:r w:rsidR="00E0449E"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３</w:t>
            </w:r>
            <w:r w:rsidR="00F91114" w:rsidRPr="006F131E">
              <w:rPr>
                <w:rFonts w:asciiTheme="minorEastAsia" w:eastAsiaTheme="minorEastAsia" w:hAnsiTheme="minorEastAsia"/>
              </w:rPr>
              <w:t>:</w:t>
            </w:r>
            <w:r w:rsidR="000C1EDB" w:rsidRPr="006F131E">
              <w:rPr>
                <w:rFonts w:asciiTheme="minorEastAsia" w:eastAsiaTheme="minorEastAsia" w:hAnsiTheme="minorEastAsia"/>
              </w:rPr>
              <w:t>97.3</w:t>
            </w:r>
            <w:r w:rsidR="00F91114" w:rsidRPr="006F131E">
              <w:rPr>
                <w:rFonts w:asciiTheme="minorEastAsia" w:eastAsiaTheme="minorEastAsia" w:hAnsiTheme="minorEastAsia"/>
              </w:rPr>
              <w:t>%</w:t>
            </w:r>
            <w:r w:rsidR="00C87AF8"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４</w:t>
            </w:r>
            <w:r w:rsidR="00333B77" w:rsidRPr="006F131E">
              <w:rPr>
                <w:rFonts w:asciiTheme="minorEastAsia" w:eastAsiaTheme="minorEastAsia" w:hAnsiTheme="minorEastAsia"/>
              </w:rPr>
              <w:t>:</w:t>
            </w:r>
            <w:r w:rsidR="000C1EDB" w:rsidRPr="006F131E">
              <w:rPr>
                <w:rFonts w:asciiTheme="minorEastAsia" w:eastAsiaTheme="minorEastAsia" w:hAnsiTheme="minorEastAsia"/>
              </w:rPr>
              <w:t>95.3</w:t>
            </w:r>
            <w:r w:rsidR="00D2318B" w:rsidRPr="006F131E">
              <w:rPr>
                <w:rFonts w:asciiTheme="minorEastAsia" w:eastAsiaTheme="minorEastAsia" w:hAnsiTheme="minorEastAsia"/>
              </w:rPr>
              <w:t>%</w:t>
            </w:r>
            <w:r w:rsidRPr="006F131E">
              <w:rPr>
                <w:rFonts w:asciiTheme="minorEastAsia" w:eastAsiaTheme="minorEastAsia" w:hAnsiTheme="minorEastAsia"/>
              </w:rPr>
              <w:t>)</w:t>
            </w:r>
          </w:p>
          <w:p w14:paraId="336A006C" w14:textId="77777777" w:rsidR="00E37886" w:rsidRPr="006F131E" w:rsidRDefault="00E37886" w:rsidP="00E37886">
            <w:pPr>
              <w:pStyle w:val="aa"/>
              <w:numPr>
                <w:ilvl w:val="0"/>
                <w:numId w:val="22"/>
              </w:numPr>
              <w:ind w:leftChars="0"/>
              <w:rPr>
                <w:rFonts w:asciiTheme="minorEastAsia" w:eastAsiaTheme="minorEastAsia" w:hAnsiTheme="minorEastAsia"/>
              </w:rPr>
            </w:pPr>
            <w:r w:rsidRPr="006F131E">
              <w:rPr>
                <w:rFonts w:asciiTheme="minorEastAsia" w:eastAsiaTheme="minorEastAsia" w:hAnsiTheme="minorEastAsia" w:hint="eastAsia"/>
              </w:rPr>
              <w:t>伝統ある学校行事（生徒会活動）や活発な部活動により主体性・協調性を育成する。</w:t>
            </w:r>
          </w:p>
          <w:p w14:paraId="049EEC61" w14:textId="77777777" w:rsidR="00E37886" w:rsidRPr="006F131E" w:rsidRDefault="00E37886" w:rsidP="00E37886">
            <w:pPr>
              <w:rPr>
                <w:rFonts w:asciiTheme="minorEastAsia" w:eastAsiaTheme="minorEastAsia" w:hAnsiTheme="minorEastAsia"/>
              </w:rPr>
            </w:pPr>
            <w:r w:rsidRPr="006F131E">
              <w:rPr>
                <w:rFonts w:asciiTheme="minorEastAsia" w:eastAsiaTheme="minorEastAsia" w:hAnsiTheme="minorEastAsia" w:hint="eastAsia"/>
              </w:rPr>
              <w:t xml:space="preserve">　　　ア　生徒主体で企画・運営する学校行事を継続して促進する。</w:t>
            </w:r>
          </w:p>
          <w:p w14:paraId="5FDF011B" w14:textId="7A91849D" w:rsidR="00E37886" w:rsidRPr="006F131E" w:rsidRDefault="00E37886" w:rsidP="00E37886">
            <w:pPr>
              <w:rPr>
                <w:rFonts w:asciiTheme="minorEastAsia" w:eastAsiaTheme="minorEastAsia" w:hAnsiTheme="minorEastAsia"/>
              </w:rPr>
            </w:pPr>
            <w:r w:rsidRPr="006F131E">
              <w:rPr>
                <w:rFonts w:asciiTheme="minorEastAsia" w:eastAsiaTheme="minorEastAsia" w:hAnsiTheme="minorEastAsia" w:hint="eastAsia"/>
              </w:rPr>
              <w:t xml:space="preserve">　　　イ　部活動運営の主体性を育むため</w:t>
            </w:r>
            <w:r w:rsidR="000C1EDB" w:rsidRPr="006F131E">
              <w:rPr>
                <w:rFonts w:asciiTheme="minorEastAsia" w:eastAsiaTheme="minorEastAsia" w:hAnsiTheme="minorEastAsia"/>
              </w:rPr>
              <w:t>CM</w:t>
            </w:r>
            <w:r w:rsidR="001E78C4" w:rsidRPr="006F131E">
              <w:rPr>
                <w:rFonts w:asciiTheme="minorEastAsia" w:eastAsiaTheme="minorEastAsia" w:hAnsiTheme="minorEastAsia" w:hint="eastAsia"/>
              </w:rPr>
              <w:t>（</w:t>
            </w:r>
            <w:r w:rsidRPr="006F131E">
              <w:rPr>
                <w:rFonts w:asciiTheme="minorEastAsia" w:eastAsiaTheme="minorEastAsia" w:hAnsiTheme="minorEastAsia" w:hint="eastAsia"/>
              </w:rPr>
              <w:t>キャプテン・マネージャー</w:t>
            </w:r>
            <w:r w:rsidR="001E78C4" w:rsidRPr="006F131E">
              <w:rPr>
                <w:rFonts w:asciiTheme="minorEastAsia" w:eastAsiaTheme="minorEastAsia" w:hAnsiTheme="minorEastAsia" w:hint="eastAsia"/>
              </w:rPr>
              <w:t>）</w:t>
            </w:r>
            <w:r w:rsidRPr="006F131E">
              <w:rPr>
                <w:rFonts w:asciiTheme="minorEastAsia" w:eastAsiaTheme="minorEastAsia" w:hAnsiTheme="minorEastAsia" w:hint="eastAsia"/>
              </w:rPr>
              <w:t>会議の充実を図る。</w:t>
            </w:r>
          </w:p>
          <w:p w14:paraId="093A47AC" w14:textId="26064BA0" w:rsidR="00AD246C" w:rsidRPr="006F131E" w:rsidRDefault="00E37886" w:rsidP="00E37886">
            <w:pPr>
              <w:rPr>
                <w:rFonts w:asciiTheme="minorEastAsia" w:eastAsiaTheme="minorEastAsia" w:hAnsiTheme="minorEastAsia"/>
              </w:rPr>
            </w:pPr>
            <w:r w:rsidRPr="006F131E">
              <w:rPr>
                <w:rFonts w:asciiTheme="minorEastAsia" w:eastAsiaTheme="minorEastAsia" w:hAnsiTheme="minorEastAsia" w:hint="eastAsia"/>
              </w:rPr>
              <w:t xml:space="preserve">　　　　　</w:t>
            </w:r>
            <w:r w:rsidR="005D27BD" w:rsidRPr="006F131E">
              <w:rPr>
                <w:rFonts w:asciiTheme="minorEastAsia" w:eastAsiaTheme="minorEastAsia" w:hAnsiTheme="minorEastAsia" w:hint="eastAsia"/>
              </w:rPr>
              <w:t>※</w:t>
            </w:r>
            <w:r w:rsidR="005124B7" w:rsidRPr="006F131E">
              <w:rPr>
                <w:rFonts w:asciiTheme="minorEastAsia" w:eastAsiaTheme="minorEastAsia" w:hAnsiTheme="minorEastAsia" w:hint="eastAsia"/>
              </w:rPr>
              <w:t xml:space="preserve">　</w:t>
            </w:r>
            <w:r w:rsidR="000C1EDB" w:rsidRPr="006F131E">
              <w:rPr>
                <w:rFonts w:asciiTheme="minorEastAsia" w:eastAsiaTheme="minorEastAsia" w:hAnsiTheme="minorEastAsia" w:hint="eastAsia"/>
              </w:rPr>
              <w:t>１</w:t>
            </w:r>
            <w:r w:rsidR="005D27BD" w:rsidRPr="006F131E">
              <w:rPr>
                <w:rFonts w:asciiTheme="minorEastAsia" w:eastAsiaTheme="minorEastAsia" w:hAnsiTheme="minorEastAsia" w:hint="eastAsia"/>
              </w:rPr>
              <w:t>年生の部活動入部率を</w:t>
            </w:r>
            <w:r w:rsidR="00C51B39" w:rsidRPr="006F131E">
              <w:rPr>
                <w:rFonts w:asciiTheme="minorEastAsia" w:eastAsiaTheme="minorEastAsia" w:hAnsiTheme="minorEastAsia" w:hint="eastAsia"/>
              </w:rPr>
              <w:t>令和</w:t>
            </w:r>
            <w:r w:rsidR="000C1EDB" w:rsidRPr="006F131E">
              <w:rPr>
                <w:rFonts w:asciiTheme="minorEastAsia" w:eastAsiaTheme="minorEastAsia" w:hAnsiTheme="minorEastAsia" w:hint="eastAsia"/>
              </w:rPr>
              <w:t>７</w:t>
            </w:r>
            <w:r w:rsidR="005D27BD" w:rsidRPr="006F131E">
              <w:rPr>
                <w:rFonts w:asciiTheme="minorEastAsia" w:eastAsiaTheme="minorEastAsia" w:hAnsiTheme="minorEastAsia" w:hint="eastAsia"/>
              </w:rPr>
              <w:t>年</w:t>
            </w:r>
            <w:r w:rsidR="00057DFF" w:rsidRPr="006F131E">
              <w:rPr>
                <w:rFonts w:asciiTheme="minorEastAsia" w:eastAsiaTheme="minorEastAsia" w:hAnsiTheme="minorEastAsia" w:hint="eastAsia"/>
              </w:rPr>
              <w:t>度</w:t>
            </w:r>
            <w:r w:rsidR="005D27BD" w:rsidRPr="006F131E">
              <w:rPr>
                <w:rFonts w:asciiTheme="minorEastAsia" w:eastAsiaTheme="minorEastAsia" w:hAnsiTheme="minorEastAsia" w:hint="eastAsia"/>
              </w:rPr>
              <w:t>までに</w:t>
            </w:r>
            <w:r w:rsidR="000C1EDB" w:rsidRPr="006F131E">
              <w:rPr>
                <w:rFonts w:asciiTheme="minorEastAsia" w:eastAsiaTheme="minorEastAsia" w:hAnsiTheme="minorEastAsia"/>
              </w:rPr>
              <w:t>60</w:t>
            </w:r>
            <w:r w:rsidR="00D2318B" w:rsidRPr="006F131E">
              <w:rPr>
                <w:rFonts w:asciiTheme="minorEastAsia" w:eastAsiaTheme="minorEastAsia" w:hAnsiTheme="minorEastAsia" w:hint="eastAsia"/>
              </w:rPr>
              <w:t>%</w:t>
            </w:r>
            <w:r w:rsidR="005D27BD" w:rsidRPr="006F131E">
              <w:rPr>
                <w:rFonts w:asciiTheme="minorEastAsia" w:eastAsiaTheme="minorEastAsia" w:hAnsiTheme="minorEastAsia" w:hint="eastAsia"/>
              </w:rPr>
              <w:t>を実現する。</w:t>
            </w:r>
            <w:r w:rsidR="00185D9A"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２</w:t>
            </w:r>
            <w:r w:rsidR="001E78C4" w:rsidRPr="006F131E">
              <w:rPr>
                <w:rFonts w:asciiTheme="minorEastAsia" w:eastAsiaTheme="minorEastAsia" w:hAnsiTheme="minorEastAsia"/>
              </w:rPr>
              <w:t>:</w:t>
            </w:r>
            <w:r w:rsidR="000C1EDB" w:rsidRPr="006F131E">
              <w:rPr>
                <w:rFonts w:asciiTheme="minorEastAsia" w:eastAsiaTheme="minorEastAsia" w:hAnsiTheme="minorEastAsia"/>
              </w:rPr>
              <w:t>69</w:t>
            </w:r>
            <w:r w:rsidR="001E78C4" w:rsidRPr="006F131E">
              <w:rPr>
                <w:rFonts w:asciiTheme="minorEastAsia" w:eastAsiaTheme="minorEastAsia" w:hAnsiTheme="minorEastAsia" w:hint="eastAsia"/>
              </w:rPr>
              <w:t>%</w:t>
            </w:r>
            <w:r w:rsidR="00E0449E"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３</w:t>
            </w:r>
            <w:r w:rsidR="001E78C4" w:rsidRPr="006F131E">
              <w:rPr>
                <w:rFonts w:asciiTheme="minorEastAsia" w:eastAsiaTheme="minorEastAsia" w:hAnsiTheme="minorEastAsia"/>
              </w:rPr>
              <w:t>:</w:t>
            </w:r>
            <w:r w:rsidR="000C1EDB" w:rsidRPr="006F131E">
              <w:rPr>
                <w:rFonts w:asciiTheme="minorEastAsia" w:eastAsiaTheme="minorEastAsia" w:hAnsiTheme="minorEastAsia"/>
              </w:rPr>
              <w:t>53</w:t>
            </w:r>
            <w:r w:rsidR="001E78C4" w:rsidRPr="006F131E">
              <w:rPr>
                <w:rFonts w:asciiTheme="minorEastAsia" w:eastAsiaTheme="minorEastAsia" w:hAnsiTheme="minorEastAsia"/>
              </w:rPr>
              <w:t>%</w:t>
            </w:r>
            <w:r w:rsidR="002A21BD"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４</w:t>
            </w:r>
            <w:r w:rsidR="00333B77" w:rsidRPr="006F131E">
              <w:rPr>
                <w:rFonts w:asciiTheme="minorEastAsia" w:eastAsiaTheme="minorEastAsia" w:hAnsiTheme="minorEastAsia" w:hint="eastAsia"/>
              </w:rPr>
              <w:t>:</w:t>
            </w:r>
            <w:r w:rsidR="000C1EDB" w:rsidRPr="006F131E">
              <w:rPr>
                <w:rFonts w:asciiTheme="minorEastAsia" w:eastAsiaTheme="minorEastAsia" w:hAnsiTheme="minorEastAsia"/>
              </w:rPr>
              <w:t>48.5</w:t>
            </w:r>
            <w:r w:rsidR="00D2318B" w:rsidRPr="006F131E">
              <w:rPr>
                <w:rFonts w:asciiTheme="minorEastAsia" w:eastAsiaTheme="minorEastAsia" w:hAnsiTheme="minorEastAsia"/>
              </w:rPr>
              <w:t>%</w:t>
            </w:r>
            <w:r w:rsidR="00185D9A" w:rsidRPr="006F131E">
              <w:rPr>
                <w:rFonts w:asciiTheme="minorEastAsia" w:eastAsiaTheme="minorEastAsia" w:hAnsiTheme="minorEastAsia"/>
              </w:rPr>
              <w:t>)</w:t>
            </w:r>
          </w:p>
          <w:p w14:paraId="1BDC4350" w14:textId="18C9E9BB" w:rsidR="005D27BD" w:rsidRPr="006F131E" w:rsidRDefault="005D27BD" w:rsidP="00E37886">
            <w:pPr>
              <w:rPr>
                <w:rFonts w:asciiTheme="minorEastAsia" w:eastAsiaTheme="minorEastAsia" w:hAnsiTheme="minorEastAsia"/>
              </w:rPr>
            </w:pPr>
            <w:r w:rsidRPr="006F131E">
              <w:rPr>
                <w:rFonts w:asciiTheme="minorEastAsia" w:eastAsiaTheme="minorEastAsia" w:hAnsiTheme="minorEastAsia" w:hint="eastAsia"/>
              </w:rPr>
              <w:t xml:space="preserve">　　　　　※</w:t>
            </w:r>
            <w:r w:rsidR="005124B7" w:rsidRPr="006F131E">
              <w:rPr>
                <w:rFonts w:asciiTheme="minorEastAsia" w:eastAsiaTheme="minorEastAsia" w:hAnsiTheme="minorEastAsia" w:hint="eastAsia"/>
              </w:rPr>
              <w:t xml:space="preserve">　</w:t>
            </w:r>
            <w:r w:rsidRPr="006F131E">
              <w:rPr>
                <w:rFonts w:asciiTheme="minorEastAsia" w:eastAsiaTheme="minorEastAsia" w:hAnsiTheme="minorEastAsia" w:hint="eastAsia"/>
              </w:rPr>
              <w:t>行事や部活動に対する肯定率</w:t>
            </w:r>
            <w:r w:rsidR="00057DFF" w:rsidRPr="006F131E">
              <w:rPr>
                <w:rFonts w:asciiTheme="minorEastAsia" w:eastAsiaTheme="minorEastAsia" w:hAnsiTheme="minorEastAsia" w:hint="eastAsia"/>
              </w:rPr>
              <w:t>を</w:t>
            </w:r>
            <w:r w:rsidR="00D71B23" w:rsidRPr="006F131E">
              <w:rPr>
                <w:rFonts w:asciiTheme="minorEastAsia" w:eastAsiaTheme="minorEastAsia" w:hAnsiTheme="minorEastAsia" w:hint="eastAsia"/>
              </w:rPr>
              <w:t>、</w:t>
            </w:r>
            <w:r w:rsidR="001E78C4" w:rsidRPr="006F131E">
              <w:rPr>
                <w:rFonts w:asciiTheme="minorEastAsia" w:eastAsiaTheme="minorEastAsia" w:hAnsiTheme="minorEastAsia" w:hint="eastAsia"/>
              </w:rPr>
              <w:t>令和</w:t>
            </w:r>
            <w:r w:rsidR="000C1EDB" w:rsidRPr="006F131E">
              <w:rPr>
                <w:rFonts w:asciiTheme="minorEastAsia" w:eastAsiaTheme="minorEastAsia" w:hAnsiTheme="minorEastAsia" w:hint="eastAsia"/>
              </w:rPr>
              <w:t>７</w:t>
            </w:r>
            <w:r w:rsidR="00057DFF" w:rsidRPr="006F131E">
              <w:rPr>
                <w:rFonts w:asciiTheme="minorEastAsia" w:eastAsiaTheme="minorEastAsia" w:hAnsiTheme="minorEastAsia" w:hint="eastAsia"/>
              </w:rPr>
              <w:t>年度まで</w:t>
            </w:r>
            <w:r w:rsidR="00BD6D96" w:rsidRPr="006F131E">
              <w:rPr>
                <w:rFonts w:asciiTheme="minorEastAsia" w:eastAsiaTheme="minorEastAsia" w:hAnsiTheme="minorEastAsia" w:hint="eastAsia"/>
              </w:rPr>
              <w:t>に</w:t>
            </w:r>
            <w:r w:rsidR="000C1EDB" w:rsidRPr="006F131E">
              <w:rPr>
                <w:rFonts w:asciiTheme="minorEastAsia" w:eastAsiaTheme="minorEastAsia" w:hAnsiTheme="minorEastAsia"/>
              </w:rPr>
              <w:t>80</w:t>
            </w:r>
            <w:r w:rsidR="00D2318B" w:rsidRPr="006F131E">
              <w:rPr>
                <w:rFonts w:asciiTheme="minorEastAsia" w:eastAsiaTheme="minorEastAsia" w:hAnsiTheme="minorEastAsia" w:hint="eastAsia"/>
              </w:rPr>
              <w:t>%</w:t>
            </w:r>
            <w:r w:rsidR="00BD6D96" w:rsidRPr="006F131E">
              <w:rPr>
                <w:rFonts w:asciiTheme="minorEastAsia" w:eastAsiaTheme="minorEastAsia" w:hAnsiTheme="minorEastAsia" w:hint="eastAsia"/>
              </w:rPr>
              <w:t>に</w:t>
            </w:r>
            <w:r w:rsidRPr="006F131E">
              <w:rPr>
                <w:rFonts w:asciiTheme="minorEastAsia" w:eastAsiaTheme="minorEastAsia" w:hAnsiTheme="minorEastAsia" w:hint="eastAsia"/>
              </w:rPr>
              <w:t>する。</w:t>
            </w:r>
            <w:r w:rsidR="00185D9A"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２</w:t>
            </w:r>
            <w:r w:rsidR="001E78C4" w:rsidRPr="006F131E">
              <w:rPr>
                <w:rFonts w:asciiTheme="minorEastAsia" w:eastAsiaTheme="minorEastAsia" w:hAnsiTheme="minorEastAsia"/>
              </w:rPr>
              <w:t>:</w:t>
            </w:r>
            <w:r w:rsidR="000C1EDB" w:rsidRPr="006F131E">
              <w:rPr>
                <w:rFonts w:asciiTheme="minorEastAsia" w:eastAsiaTheme="minorEastAsia" w:hAnsiTheme="minorEastAsia"/>
              </w:rPr>
              <w:t>77.4</w:t>
            </w:r>
            <w:r w:rsidR="001E78C4" w:rsidRPr="006F131E">
              <w:rPr>
                <w:rFonts w:asciiTheme="minorEastAsia" w:eastAsiaTheme="minorEastAsia" w:hAnsiTheme="minorEastAsia" w:hint="eastAsia"/>
              </w:rPr>
              <w:t>%</w:t>
            </w:r>
            <w:r w:rsidR="00E0449E"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３</w:t>
            </w:r>
            <w:r w:rsidR="001E78C4" w:rsidRPr="006F131E">
              <w:rPr>
                <w:rFonts w:asciiTheme="minorEastAsia" w:eastAsiaTheme="minorEastAsia" w:hAnsiTheme="minorEastAsia"/>
              </w:rPr>
              <w:t>:</w:t>
            </w:r>
            <w:r w:rsidR="000C1EDB" w:rsidRPr="006F131E">
              <w:rPr>
                <w:rFonts w:asciiTheme="minorEastAsia" w:eastAsiaTheme="minorEastAsia" w:hAnsiTheme="minorEastAsia"/>
              </w:rPr>
              <w:t>75.9</w:t>
            </w:r>
            <w:r w:rsidR="001E78C4" w:rsidRPr="006F131E">
              <w:rPr>
                <w:rFonts w:asciiTheme="minorEastAsia" w:eastAsiaTheme="minorEastAsia" w:hAnsiTheme="minorEastAsia"/>
              </w:rPr>
              <w:t>%</w:t>
            </w:r>
            <w:r w:rsidR="002A21BD"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４</w:t>
            </w:r>
            <w:r w:rsidR="00333B77" w:rsidRPr="006F131E">
              <w:rPr>
                <w:rFonts w:asciiTheme="minorEastAsia" w:eastAsiaTheme="minorEastAsia" w:hAnsiTheme="minorEastAsia" w:hint="eastAsia"/>
              </w:rPr>
              <w:t>:</w:t>
            </w:r>
            <w:r w:rsidR="000C1EDB" w:rsidRPr="006F131E">
              <w:rPr>
                <w:rFonts w:asciiTheme="minorEastAsia" w:eastAsiaTheme="minorEastAsia" w:hAnsiTheme="minorEastAsia"/>
              </w:rPr>
              <w:t>76.4</w:t>
            </w:r>
            <w:r w:rsidR="00D2318B" w:rsidRPr="006F131E">
              <w:rPr>
                <w:rFonts w:asciiTheme="minorEastAsia" w:eastAsiaTheme="minorEastAsia" w:hAnsiTheme="minorEastAsia"/>
              </w:rPr>
              <w:t>%</w:t>
            </w:r>
            <w:r w:rsidR="00185D9A" w:rsidRPr="006F131E">
              <w:rPr>
                <w:rFonts w:asciiTheme="minorEastAsia" w:eastAsiaTheme="minorEastAsia" w:hAnsiTheme="minorEastAsia"/>
              </w:rPr>
              <w:t>)</w:t>
            </w:r>
          </w:p>
          <w:p w14:paraId="6A795087" w14:textId="3B6F7442" w:rsidR="0046151E" w:rsidRPr="006F131E" w:rsidRDefault="0046151E" w:rsidP="00E37886">
            <w:pPr>
              <w:rPr>
                <w:rFonts w:asciiTheme="minorEastAsia" w:eastAsiaTheme="minorEastAsia" w:hAnsiTheme="minorEastAsia"/>
              </w:rPr>
            </w:pPr>
            <w:r w:rsidRPr="006F131E">
              <w:rPr>
                <w:rFonts w:asciiTheme="minorEastAsia" w:eastAsiaTheme="minorEastAsia" w:hAnsiTheme="minorEastAsia" w:hint="eastAsia"/>
              </w:rPr>
              <w:t xml:space="preserve">　　　ウ　人権</w:t>
            </w:r>
            <w:r w:rsidR="00C90C9A" w:rsidRPr="006F131E">
              <w:rPr>
                <w:rFonts w:asciiTheme="minorEastAsia" w:eastAsiaTheme="minorEastAsia" w:hAnsiTheme="minorEastAsia" w:hint="eastAsia"/>
              </w:rPr>
              <w:t>を尊重する</w:t>
            </w:r>
            <w:r w:rsidRPr="006F131E">
              <w:rPr>
                <w:rFonts w:asciiTheme="minorEastAsia" w:eastAsiaTheme="minorEastAsia" w:hAnsiTheme="minorEastAsia" w:hint="eastAsia"/>
              </w:rPr>
              <w:t>教育</w:t>
            </w:r>
            <w:r w:rsidR="00C90C9A" w:rsidRPr="006F131E">
              <w:rPr>
                <w:rFonts w:asciiTheme="minorEastAsia" w:eastAsiaTheme="minorEastAsia" w:hAnsiTheme="minorEastAsia" w:hint="eastAsia"/>
              </w:rPr>
              <w:t>を</w:t>
            </w:r>
            <w:r w:rsidRPr="006F131E">
              <w:rPr>
                <w:rFonts w:asciiTheme="minorEastAsia" w:eastAsiaTheme="minorEastAsia" w:hAnsiTheme="minorEastAsia" w:hint="eastAsia"/>
              </w:rPr>
              <w:t>推進</w:t>
            </w:r>
            <w:r w:rsidR="00C90C9A" w:rsidRPr="006F131E">
              <w:rPr>
                <w:rFonts w:asciiTheme="minorEastAsia" w:eastAsiaTheme="minorEastAsia" w:hAnsiTheme="minorEastAsia" w:hint="eastAsia"/>
              </w:rPr>
              <w:t>する。</w:t>
            </w:r>
          </w:p>
          <w:p w14:paraId="6C0F25E2" w14:textId="77777777" w:rsidR="00E37886" w:rsidRPr="006F131E" w:rsidRDefault="00E37886" w:rsidP="00E37886">
            <w:pPr>
              <w:pStyle w:val="aa"/>
              <w:numPr>
                <w:ilvl w:val="0"/>
                <w:numId w:val="22"/>
              </w:numPr>
              <w:ind w:leftChars="0"/>
              <w:rPr>
                <w:rFonts w:asciiTheme="minorEastAsia" w:eastAsiaTheme="minorEastAsia" w:hAnsiTheme="minorEastAsia"/>
              </w:rPr>
            </w:pPr>
            <w:r w:rsidRPr="006F131E">
              <w:rPr>
                <w:rFonts w:asciiTheme="minorEastAsia" w:eastAsiaTheme="minorEastAsia" w:hAnsiTheme="minorEastAsia" w:hint="eastAsia"/>
              </w:rPr>
              <w:t>コミュニケーション能力の向上を図り、他者を尊重する心を育成する。</w:t>
            </w:r>
          </w:p>
          <w:p w14:paraId="1C2D366E" w14:textId="77777777" w:rsidR="00D7441F" w:rsidRPr="006F131E" w:rsidRDefault="00E37886" w:rsidP="00E37886">
            <w:pPr>
              <w:ind w:left="1050" w:hangingChars="500" w:hanging="1050"/>
              <w:rPr>
                <w:rFonts w:asciiTheme="minorEastAsia" w:eastAsiaTheme="minorEastAsia" w:hAnsiTheme="minorEastAsia"/>
              </w:rPr>
            </w:pPr>
            <w:r w:rsidRPr="006F131E">
              <w:rPr>
                <w:rFonts w:asciiTheme="minorEastAsia" w:eastAsiaTheme="minorEastAsia" w:hAnsiTheme="minorEastAsia" w:hint="eastAsia"/>
              </w:rPr>
              <w:t xml:space="preserve">　　　ア　「あいさつが飛び交う津田高」の伝統を継承し、あいさつ運動を促進する。</w:t>
            </w:r>
          </w:p>
          <w:p w14:paraId="0D8DE006" w14:textId="23923BA4" w:rsidR="005D27BD" w:rsidRPr="006F131E" w:rsidRDefault="005D27BD" w:rsidP="00E37886">
            <w:pPr>
              <w:ind w:left="1050" w:hangingChars="500" w:hanging="1050"/>
            </w:pPr>
            <w:r w:rsidRPr="006F131E">
              <w:rPr>
                <w:rFonts w:hint="eastAsia"/>
              </w:rPr>
              <w:t xml:space="preserve">　　　　　※「挨拶をするように心がけている」の肯定率を</w:t>
            </w:r>
            <w:r w:rsidR="00057DFF" w:rsidRPr="006F131E">
              <w:rPr>
                <w:rFonts w:asciiTheme="minorEastAsia" w:eastAsiaTheme="minorEastAsia" w:hAnsiTheme="minorEastAsia" w:hint="eastAsia"/>
              </w:rPr>
              <w:t>令和</w:t>
            </w:r>
            <w:r w:rsidR="000C1EDB" w:rsidRPr="006F131E">
              <w:rPr>
                <w:rFonts w:asciiTheme="minorEastAsia" w:eastAsiaTheme="minorEastAsia" w:hAnsiTheme="minorEastAsia" w:hint="eastAsia"/>
              </w:rPr>
              <w:t>７</w:t>
            </w:r>
            <w:r w:rsidR="00057DFF" w:rsidRPr="006F131E">
              <w:rPr>
                <w:rFonts w:asciiTheme="minorEastAsia" w:eastAsiaTheme="minorEastAsia" w:hAnsiTheme="minorEastAsia" w:hint="eastAsia"/>
              </w:rPr>
              <w:t>年度までに</w:t>
            </w:r>
            <w:r w:rsidR="000C1EDB" w:rsidRPr="006F131E">
              <w:rPr>
                <w:rFonts w:asciiTheme="minorEastAsia" w:eastAsiaTheme="minorEastAsia" w:hAnsiTheme="minorEastAsia"/>
              </w:rPr>
              <w:t>90</w:t>
            </w:r>
            <w:r w:rsidR="00D2318B" w:rsidRPr="006F131E">
              <w:rPr>
                <w:rFonts w:asciiTheme="minorEastAsia" w:eastAsiaTheme="minorEastAsia" w:hAnsiTheme="minorEastAsia" w:hint="eastAsia"/>
              </w:rPr>
              <w:t>%</w:t>
            </w:r>
            <w:r w:rsidRPr="006F131E">
              <w:rPr>
                <w:rFonts w:hint="eastAsia"/>
              </w:rPr>
              <w:t>以上</w:t>
            </w:r>
            <w:r w:rsidR="00A777A5" w:rsidRPr="006F131E">
              <w:rPr>
                <w:rFonts w:hint="eastAsia"/>
              </w:rPr>
              <w:t>を</w:t>
            </w:r>
            <w:r w:rsidR="001E78C4" w:rsidRPr="006F131E">
              <w:rPr>
                <w:rFonts w:hint="eastAsia"/>
              </w:rPr>
              <w:t>維持する</w:t>
            </w:r>
            <w:r w:rsidRPr="006F131E">
              <w:rPr>
                <w:rFonts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２</w:t>
            </w:r>
            <w:r w:rsidR="001E78C4" w:rsidRPr="006F131E">
              <w:rPr>
                <w:rFonts w:asciiTheme="minorEastAsia" w:eastAsiaTheme="minorEastAsia" w:hAnsiTheme="minorEastAsia" w:hint="eastAsia"/>
              </w:rPr>
              <w:t>:</w:t>
            </w:r>
            <w:r w:rsidR="000C1EDB" w:rsidRPr="006F131E">
              <w:rPr>
                <w:rFonts w:asciiTheme="minorEastAsia" w:eastAsiaTheme="minorEastAsia" w:hAnsiTheme="minorEastAsia"/>
              </w:rPr>
              <w:t>88.2</w:t>
            </w:r>
            <w:r w:rsidR="001E78C4" w:rsidRPr="006F131E">
              <w:rPr>
                <w:rFonts w:asciiTheme="minorEastAsia" w:eastAsiaTheme="minorEastAsia" w:hAnsiTheme="minorEastAsia" w:hint="eastAsia"/>
              </w:rPr>
              <w:t>%</w:t>
            </w:r>
            <w:r w:rsidR="00E0449E"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３</w:t>
            </w:r>
            <w:r w:rsidR="001E78C4" w:rsidRPr="006F131E">
              <w:rPr>
                <w:rFonts w:asciiTheme="minorEastAsia" w:eastAsiaTheme="minorEastAsia" w:hAnsiTheme="minorEastAsia"/>
              </w:rPr>
              <w:t>:</w:t>
            </w:r>
            <w:r w:rsidR="000C1EDB" w:rsidRPr="006F131E">
              <w:rPr>
                <w:rFonts w:asciiTheme="minorEastAsia" w:eastAsiaTheme="minorEastAsia" w:hAnsiTheme="minorEastAsia"/>
              </w:rPr>
              <w:t>92.3</w:t>
            </w:r>
            <w:r w:rsidR="001E78C4" w:rsidRPr="006F131E">
              <w:rPr>
                <w:rFonts w:asciiTheme="minorEastAsia" w:eastAsiaTheme="minorEastAsia" w:hAnsiTheme="minorEastAsia"/>
              </w:rPr>
              <w:t>%</w:t>
            </w:r>
            <w:r w:rsidR="00E0449E"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４</w:t>
            </w:r>
            <w:r w:rsidR="00333B77" w:rsidRPr="006F131E">
              <w:rPr>
                <w:rFonts w:asciiTheme="minorEastAsia" w:eastAsiaTheme="minorEastAsia" w:hAnsiTheme="minorEastAsia" w:hint="eastAsia"/>
              </w:rPr>
              <w:t>:</w:t>
            </w:r>
            <w:r w:rsidR="000C1EDB" w:rsidRPr="006F131E">
              <w:rPr>
                <w:rFonts w:asciiTheme="minorEastAsia" w:eastAsiaTheme="minorEastAsia" w:hAnsiTheme="minorEastAsia"/>
              </w:rPr>
              <w:t>89.2</w:t>
            </w:r>
            <w:r w:rsidR="00D2318B" w:rsidRPr="006F131E">
              <w:rPr>
                <w:rFonts w:asciiTheme="minorEastAsia" w:eastAsiaTheme="minorEastAsia" w:hAnsiTheme="minorEastAsia"/>
              </w:rPr>
              <w:t>%</w:t>
            </w:r>
            <w:r w:rsidRPr="006F131E">
              <w:rPr>
                <w:rFonts w:hint="eastAsia"/>
              </w:rPr>
              <w:t>）</w:t>
            </w:r>
            <w:r w:rsidRPr="006F131E">
              <w:t xml:space="preserve"> </w:t>
            </w:r>
          </w:p>
          <w:p w14:paraId="16D7F34A" w14:textId="77777777" w:rsidR="00E37886" w:rsidRPr="006F131E" w:rsidRDefault="00E37886" w:rsidP="00E37886">
            <w:pPr>
              <w:ind w:left="1050" w:hangingChars="500" w:hanging="1050"/>
            </w:pPr>
            <w:r w:rsidRPr="006F131E">
              <w:rPr>
                <w:rFonts w:hint="eastAsia"/>
              </w:rPr>
              <w:t xml:space="preserve">　　　イ　国際交流活動（海外からの学校訪問受入れと希望者による短期留学派遣）を実施し、国際感覚を育成する。</w:t>
            </w:r>
          </w:p>
          <w:p w14:paraId="759D1EB1" w14:textId="77777777" w:rsidR="00A072B4" w:rsidRPr="006F131E" w:rsidRDefault="00D7441F" w:rsidP="008D730A">
            <w:pPr>
              <w:pStyle w:val="aa"/>
              <w:numPr>
                <w:ilvl w:val="0"/>
                <w:numId w:val="23"/>
              </w:numPr>
              <w:ind w:leftChars="0"/>
            </w:pPr>
            <w:r w:rsidRPr="006F131E">
              <w:rPr>
                <w:rFonts w:asciiTheme="minorEastAsia" w:eastAsiaTheme="minorEastAsia" w:hAnsiTheme="minorEastAsia" w:hint="eastAsia"/>
              </w:rPr>
              <w:t>外国からのスタディツアーを受け入れ、希望者による短期</w:t>
            </w:r>
            <w:r w:rsidR="00523CC6" w:rsidRPr="006F131E">
              <w:rPr>
                <w:rFonts w:asciiTheme="minorEastAsia" w:eastAsiaTheme="minorEastAsia" w:hAnsiTheme="minorEastAsia" w:hint="eastAsia"/>
              </w:rPr>
              <w:t>海外</w:t>
            </w:r>
            <w:r w:rsidRPr="006F131E">
              <w:rPr>
                <w:rFonts w:asciiTheme="minorEastAsia" w:eastAsiaTheme="minorEastAsia" w:hAnsiTheme="minorEastAsia" w:hint="eastAsia"/>
              </w:rPr>
              <w:t>派遣を実施する。</w:t>
            </w:r>
          </w:p>
          <w:p w14:paraId="1091BAA6" w14:textId="6C761648" w:rsidR="00E37886" w:rsidRPr="006F131E" w:rsidRDefault="000C1EDB" w:rsidP="00E37886">
            <w:pPr>
              <w:ind w:left="1200" w:hangingChars="500" w:hanging="1200"/>
            </w:pPr>
            <w:r w:rsidRPr="006F131E">
              <w:rPr>
                <w:rFonts w:hint="eastAsia"/>
                <w:sz w:val="24"/>
              </w:rPr>
              <w:t>３</w:t>
            </w:r>
            <w:r w:rsidR="00E37886" w:rsidRPr="006F131E">
              <w:rPr>
                <w:rFonts w:hint="eastAsia"/>
                <w:sz w:val="24"/>
              </w:rPr>
              <w:t xml:space="preserve">　学校力、教員力の向上</w:t>
            </w:r>
          </w:p>
          <w:p w14:paraId="41B2367D" w14:textId="12182E62" w:rsidR="00523CC6" w:rsidRPr="006F131E" w:rsidRDefault="00352FA7" w:rsidP="000D12AB">
            <w:pPr>
              <w:ind w:left="210"/>
            </w:pPr>
            <w:r w:rsidRPr="006F131E">
              <w:rPr>
                <w:rFonts w:hint="eastAsia"/>
              </w:rPr>
              <w:t>（１）</w:t>
            </w:r>
            <w:r w:rsidR="00523CC6" w:rsidRPr="006F131E">
              <w:rPr>
                <w:rFonts w:hint="eastAsia"/>
              </w:rPr>
              <w:t>継続的な授業改善への取組みを促進し教育力の向上を図る。</w:t>
            </w:r>
          </w:p>
          <w:p w14:paraId="6CE13E7C" w14:textId="6892D4B9" w:rsidR="00523CC6" w:rsidRPr="006F131E" w:rsidRDefault="00523CC6" w:rsidP="000D12AB">
            <w:pPr>
              <w:ind w:left="210"/>
            </w:pPr>
            <w:r w:rsidRPr="006F131E">
              <w:rPr>
                <w:rFonts w:hint="eastAsia"/>
              </w:rPr>
              <w:t xml:space="preserve">　</w:t>
            </w:r>
            <w:r w:rsidRPr="006F131E">
              <w:rPr>
                <w:rFonts w:hint="eastAsia"/>
              </w:rPr>
              <w:t xml:space="preserve"> </w:t>
            </w:r>
            <w:r w:rsidRPr="006F131E">
              <w:rPr>
                <w:rFonts w:hint="eastAsia"/>
              </w:rPr>
              <w:t>ア</w:t>
            </w:r>
            <w:r w:rsidRPr="006F131E">
              <w:rPr>
                <w:rFonts w:hint="eastAsia"/>
              </w:rPr>
              <w:t xml:space="preserve"> </w:t>
            </w:r>
            <w:r w:rsidRPr="006F131E">
              <w:rPr>
                <w:rFonts w:hint="eastAsia"/>
              </w:rPr>
              <w:t>主体的、対話的で深い学びの授業を促進する。</w:t>
            </w:r>
          </w:p>
          <w:p w14:paraId="1A2A499A" w14:textId="3F22B017" w:rsidR="00B46326" w:rsidRPr="006F131E" w:rsidRDefault="00B46326" w:rsidP="000D12AB">
            <w:pPr>
              <w:ind w:left="210"/>
              <w:rPr>
                <w:rFonts w:asciiTheme="minorEastAsia" w:eastAsiaTheme="minorEastAsia" w:hAnsiTheme="minorEastAsia"/>
              </w:rPr>
            </w:pPr>
            <w:r w:rsidRPr="006F131E">
              <w:rPr>
                <w:rFonts w:hint="eastAsia"/>
              </w:rPr>
              <w:t xml:space="preserve">　</w:t>
            </w:r>
            <w:r w:rsidRPr="006F131E">
              <w:rPr>
                <w:rFonts w:hint="eastAsia"/>
              </w:rPr>
              <w:t xml:space="preserve"> </w:t>
            </w:r>
            <w:r w:rsidRPr="006F131E">
              <w:rPr>
                <w:rFonts w:hint="eastAsia"/>
              </w:rPr>
              <w:t>イ</w:t>
            </w:r>
            <w:r w:rsidRPr="006F131E">
              <w:rPr>
                <w:rFonts w:hint="eastAsia"/>
              </w:rPr>
              <w:t xml:space="preserve"> </w:t>
            </w:r>
            <w:r w:rsidRPr="006F131E">
              <w:rPr>
                <w:rFonts w:hint="eastAsia"/>
              </w:rPr>
              <w:t>授業等に</w:t>
            </w:r>
            <w:r w:rsidRPr="006F131E">
              <w:rPr>
                <w:rFonts w:asciiTheme="minorEastAsia" w:eastAsiaTheme="minorEastAsia" w:hAnsiTheme="minorEastAsia" w:hint="eastAsia"/>
              </w:rPr>
              <w:t>おける</w:t>
            </w:r>
            <w:r w:rsidR="000C1EDB" w:rsidRPr="006F131E">
              <w:rPr>
                <w:rFonts w:asciiTheme="minorEastAsia" w:eastAsiaTheme="minorEastAsia" w:hAnsiTheme="minorEastAsia"/>
              </w:rPr>
              <w:t>ICT</w:t>
            </w:r>
            <w:r w:rsidRPr="006F131E">
              <w:rPr>
                <w:rFonts w:asciiTheme="minorEastAsia" w:eastAsiaTheme="minorEastAsia" w:hAnsiTheme="minorEastAsia" w:hint="eastAsia"/>
              </w:rPr>
              <w:t>機器の利活用スキルの向上を図る。</w:t>
            </w:r>
          </w:p>
          <w:p w14:paraId="18271C87" w14:textId="5906320F" w:rsidR="00523CC6" w:rsidRPr="006F131E" w:rsidRDefault="00523CC6" w:rsidP="000D12AB">
            <w:pPr>
              <w:ind w:left="210"/>
            </w:pPr>
            <w:r w:rsidRPr="006F131E">
              <w:rPr>
                <w:rFonts w:asciiTheme="minorEastAsia" w:eastAsiaTheme="minorEastAsia" w:hAnsiTheme="minorEastAsia" w:hint="eastAsia"/>
              </w:rPr>
              <w:t xml:space="preserve">　　　　※「主体的、対話的な授</w:t>
            </w:r>
            <w:r w:rsidRPr="006F131E">
              <w:rPr>
                <w:rFonts w:hint="eastAsia"/>
              </w:rPr>
              <w:t>業実施に取り組んでいる」の肯定率</w:t>
            </w:r>
            <w:r w:rsidR="00185D9A" w:rsidRPr="006F131E">
              <w:rPr>
                <w:rFonts w:hint="eastAsia"/>
              </w:rPr>
              <w:t>を</w:t>
            </w:r>
            <w:r w:rsidR="00D71B23" w:rsidRPr="006F131E">
              <w:rPr>
                <w:rFonts w:hint="eastAsia"/>
              </w:rPr>
              <w:t>、</w:t>
            </w:r>
            <w:r w:rsidR="00623009" w:rsidRPr="006F131E">
              <w:rPr>
                <w:rFonts w:hint="eastAsia"/>
              </w:rPr>
              <w:t>令和</w:t>
            </w:r>
            <w:r w:rsidR="000C1EDB" w:rsidRPr="006F131E">
              <w:rPr>
                <w:rFonts w:hint="eastAsia"/>
              </w:rPr>
              <w:t>７</w:t>
            </w:r>
            <w:r w:rsidR="00185D9A" w:rsidRPr="006F131E">
              <w:rPr>
                <w:rFonts w:hint="eastAsia"/>
              </w:rPr>
              <w:t>年</w:t>
            </w:r>
            <w:r w:rsidR="00057DFF" w:rsidRPr="006F131E">
              <w:rPr>
                <w:rFonts w:hint="eastAsia"/>
              </w:rPr>
              <w:t>度</w:t>
            </w:r>
            <w:r w:rsidR="00D71B23" w:rsidRPr="006F131E">
              <w:rPr>
                <w:rFonts w:hint="eastAsia"/>
              </w:rPr>
              <w:t>まで</w:t>
            </w:r>
            <w:r w:rsidR="001E78C4" w:rsidRPr="006F131E">
              <w:rPr>
                <w:rFonts w:hint="eastAsia"/>
              </w:rPr>
              <w:t>に</w:t>
            </w:r>
            <w:r w:rsidR="000C1EDB" w:rsidRPr="006F131E">
              <w:rPr>
                <w:rFonts w:asciiTheme="minorEastAsia" w:eastAsiaTheme="minorEastAsia" w:hAnsiTheme="minorEastAsia"/>
              </w:rPr>
              <w:t>80</w:t>
            </w:r>
            <w:r w:rsidR="00D2318B" w:rsidRPr="006F131E">
              <w:rPr>
                <w:rFonts w:asciiTheme="minorEastAsia" w:eastAsiaTheme="minorEastAsia" w:hAnsiTheme="minorEastAsia" w:hint="eastAsia"/>
              </w:rPr>
              <w:t>%</w:t>
            </w:r>
            <w:r w:rsidR="00A5298B" w:rsidRPr="006F131E">
              <w:rPr>
                <w:rFonts w:hint="eastAsia"/>
              </w:rPr>
              <w:t>以上</w:t>
            </w:r>
            <w:r w:rsidR="001E78C4" w:rsidRPr="006F131E">
              <w:rPr>
                <w:rFonts w:hint="eastAsia"/>
              </w:rPr>
              <w:t>にすること。</w:t>
            </w:r>
            <w:r w:rsidR="00185D9A" w:rsidRPr="006F131E">
              <w:rPr>
                <w:rFonts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２</w:t>
            </w:r>
            <w:r w:rsidR="001E78C4" w:rsidRPr="006F131E">
              <w:rPr>
                <w:rFonts w:asciiTheme="minorEastAsia" w:eastAsiaTheme="minorEastAsia" w:hAnsiTheme="minorEastAsia"/>
              </w:rPr>
              <w:t>:</w:t>
            </w:r>
            <w:r w:rsidR="000C1EDB" w:rsidRPr="006F131E">
              <w:rPr>
                <w:rFonts w:asciiTheme="minorEastAsia" w:eastAsiaTheme="minorEastAsia" w:hAnsiTheme="minorEastAsia"/>
              </w:rPr>
              <w:t>67.4</w:t>
            </w:r>
            <w:r w:rsidR="001E78C4" w:rsidRPr="006F131E">
              <w:rPr>
                <w:rFonts w:asciiTheme="minorEastAsia" w:eastAsiaTheme="minorEastAsia" w:hAnsiTheme="minorEastAsia" w:hint="eastAsia"/>
              </w:rPr>
              <w:t>%</w:t>
            </w:r>
            <w:r w:rsidR="00E0449E"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３</w:t>
            </w:r>
            <w:r w:rsidR="001E78C4" w:rsidRPr="006F131E">
              <w:rPr>
                <w:rFonts w:asciiTheme="minorEastAsia" w:eastAsiaTheme="minorEastAsia" w:hAnsiTheme="minorEastAsia"/>
              </w:rPr>
              <w:t>:</w:t>
            </w:r>
            <w:r w:rsidR="000C1EDB" w:rsidRPr="006F131E">
              <w:rPr>
                <w:rFonts w:asciiTheme="minorEastAsia" w:eastAsiaTheme="minorEastAsia" w:hAnsiTheme="minorEastAsia"/>
              </w:rPr>
              <w:t>76</w:t>
            </w:r>
            <w:r w:rsidR="001E78C4" w:rsidRPr="006F131E">
              <w:rPr>
                <w:rFonts w:asciiTheme="minorEastAsia" w:eastAsiaTheme="minorEastAsia" w:hAnsiTheme="minorEastAsia"/>
              </w:rPr>
              <w:t>%</w:t>
            </w:r>
            <w:r w:rsidR="00C87AF8" w:rsidRPr="006F131E">
              <w:rPr>
                <w:rFonts w:asciiTheme="minorEastAsia" w:eastAsiaTheme="minorEastAsia" w:hAnsiTheme="minorEastAsia" w:hint="eastAsia"/>
              </w:rPr>
              <w:t>，</w:t>
            </w:r>
            <w:r w:rsidR="000C1EDB" w:rsidRPr="006F131E">
              <w:rPr>
                <w:rFonts w:asciiTheme="minorEastAsia" w:eastAsiaTheme="minorEastAsia" w:hAnsiTheme="minorEastAsia"/>
              </w:rPr>
              <w:t>R</w:t>
            </w:r>
            <w:r w:rsidR="000C1EDB" w:rsidRPr="006F131E">
              <w:rPr>
                <w:rFonts w:asciiTheme="minorEastAsia" w:eastAsiaTheme="minorEastAsia" w:hAnsiTheme="minorEastAsia" w:hint="eastAsia"/>
              </w:rPr>
              <w:t>４</w:t>
            </w:r>
            <w:r w:rsidR="00333B77" w:rsidRPr="006F131E">
              <w:rPr>
                <w:rFonts w:asciiTheme="minorEastAsia" w:eastAsiaTheme="minorEastAsia" w:hAnsiTheme="minorEastAsia" w:hint="eastAsia"/>
              </w:rPr>
              <w:t>:</w:t>
            </w:r>
            <w:r w:rsidR="000C1EDB" w:rsidRPr="006F131E">
              <w:rPr>
                <w:rFonts w:asciiTheme="minorEastAsia" w:eastAsiaTheme="minorEastAsia" w:hAnsiTheme="minorEastAsia"/>
              </w:rPr>
              <w:t>94.1</w:t>
            </w:r>
            <w:r w:rsidR="00D2318B" w:rsidRPr="006F131E">
              <w:rPr>
                <w:rFonts w:asciiTheme="minorEastAsia" w:eastAsiaTheme="minorEastAsia" w:hAnsiTheme="minorEastAsia" w:hint="eastAsia"/>
              </w:rPr>
              <w:t>%</w:t>
            </w:r>
            <w:r w:rsidR="00185D9A" w:rsidRPr="006F131E">
              <w:rPr>
                <w:rFonts w:hint="eastAsia"/>
              </w:rPr>
              <w:t>)</w:t>
            </w:r>
          </w:p>
          <w:p w14:paraId="1E09846C" w14:textId="41BD15AB" w:rsidR="002039DE" w:rsidRPr="006F131E" w:rsidRDefault="00352FA7" w:rsidP="002039DE">
            <w:pPr>
              <w:ind w:left="210"/>
              <w:rPr>
                <w:szCs w:val="21"/>
              </w:rPr>
            </w:pPr>
            <w:r w:rsidRPr="006F131E">
              <w:rPr>
                <w:rFonts w:asciiTheme="minorEastAsia" w:eastAsiaTheme="minorEastAsia" w:hAnsiTheme="minorEastAsia" w:hint="eastAsia"/>
              </w:rPr>
              <w:t>（２）</w:t>
            </w:r>
            <w:r w:rsidR="002039DE" w:rsidRPr="006F131E">
              <w:rPr>
                <w:rFonts w:asciiTheme="minorEastAsia" w:eastAsiaTheme="minorEastAsia" w:hAnsiTheme="minorEastAsia" w:hint="eastAsia"/>
              </w:rPr>
              <w:t>津田高の魅力発信の強化と地域連携の促進</w:t>
            </w:r>
          </w:p>
          <w:p w14:paraId="6E29D390" w14:textId="77777777" w:rsidR="002039DE" w:rsidRPr="006F131E" w:rsidRDefault="002039DE" w:rsidP="002039DE">
            <w:pPr>
              <w:ind w:firstLineChars="10" w:firstLine="21"/>
              <w:rPr>
                <w:szCs w:val="21"/>
              </w:rPr>
            </w:pPr>
            <w:r w:rsidRPr="006F131E">
              <w:rPr>
                <w:rFonts w:hint="eastAsia"/>
                <w:szCs w:val="21"/>
              </w:rPr>
              <w:t xml:space="preserve"> </w:t>
            </w:r>
            <w:r w:rsidRPr="006F131E">
              <w:rPr>
                <w:szCs w:val="21"/>
              </w:rPr>
              <w:t xml:space="preserve"> </w:t>
            </w:r>
            <w:r w:rsidRPr="006F131E">
              <w:rPr>
                <w:rFonts w:hint="eastAsia"/>
                <w:szCs w:val="21"/>
              </w:rPr>
              <w:t xml:space="preserve">　</w:t>
            </w:r>
            <w:r w:rsidRPr="006F131E">
              <w:rPr>
                <w:szCs w:val="21"/>
              </w:rPr>
              <w:t xml:space="preserve"> </w:t>
            </w:r>
            <w:r w:rsidRPr="006F131E">
              <w:rPr>
                <w:rFonts w:hint="eastAsia"/>
                <w:szCs w:val="21"/>
              </w:rPr>
              <w:t xml:space="preserve">ア　</w:t>
            </w:r>
            <w:r w:rsidRPr="006F131E">
              <w:rPr>
                <w:rFonts w:asciiTheme="minorEastAsia" w:eastAsiaTheme="minorEastAsia" w:hAnsiTheme="minorEastAsia" w:hint="eastAsia"/>
              </w:rPr>
              <w:t>独自の学校説明会の開催と、入学者出身校を核とした中学校訪問により生徒の活動状況を広報し「行きたい津田高」をアピールする。</w:t>
            </w:r>
            <w:r w:rsidRPr="006F131E">
              <w:rPr>
                <w:rFonts w:hint="eastAsia"/>
                <w:szCs w:val="21"/>
              </w:rPr>
              <w:t xml:space="preserve">　</w:t>
            </w:r>
          </w:p>
          <w:p w14:paraId="55A61B38" w14:textId="77777777" w:rsidR="002039DE" w:rsidRPr="006F131E" w:rsidRDefault="002039DE" w:rsidP="002039DE">
            <w:pPr>
              <w:ind w:left="1050" w:hangingChars="500" w:hanging="1050"/>
              <w:rPr>
                <w:rFonts w:asciiTheme="minorEastAsia" w:eastAsiaTheme="minorEastAsia" w:hAnsiTheme="minorEastAsia"/>
              </w:rPr>
            </w:pPr>
            <w:r w:rsidRPr="006F131E">
              <w:rPr>
                <w:rFonts w:hint="eastAsia"/>
                <w:szCs w:val="21"/>
              </w:rPr>
              <w:t xml:space="preserve">　</w:t>
            </w:r>
            <w:r w:rsidRPr="006F131E">
              <w:rPr>
                <w:rFonts w:hint="eastAsia"/>
                <w:szCs w:val="21"/>
              </w:rPr>
              <w:t xml:space="preserve"> </w:t>
            </w:r>
            <w:r w:rsidRPr="006F131E">
              <w:rPr>
                <w:rFonts w:hint="eastAsia"/>
                <w:szCs w:val="21"/>
              </w:rPr>
              <w:t xml:space="preserve">　イ　</w:t>
            </w:r>
            <w:r w:rsidRPr="006F131E">
              <w:rPr>
                <w:rFonts w:asciiTheme="minorEastAsia" w:eastAsiaTheme="minorEastAsia" w:hAnsiTheme="minorEastAsia" w:hint="eastAsia"/>
              </w:rPr>
              <w:t>地域コミュニティの行事や近隣の企業等のイベント等に参加し、「地域の中の津田高」を意識する。</w:t>
            </w:r>
          </w:p>
          <w:p w14:paraId="13143A45" w14:textId="46481FE5" w:rsidR="00523CC6" w:rsidRPr="006F131E" w:rsidRDefault="002039DE" w:rsidP="002039DE">
            <w:pPr>
              <w:ind w:left="210"/>
              <w:rPr>
                <w:rFonts w:asciiTheme="minorEastAsia" w:eastAsiaTheme="minorEastAsia" w:hAnsiTheme="minorEastAsia"/>
              </w:rPr>
            </w:pPr>
            <w:r w:rsidRPr="006F131E">
              <w:rPr>
                <w:rFonts w:hint="eastAsia"/>
                <w:szCs w:val="21"/>
              </w:rPr>
              <w:t xml:space="preserve">　</w:t>
            </w:r>
            <w:r w:rsidRPr="006F131E">
              <w:rPr>
                <w:rFonts w:hint="eastAsia"/>
                <w:szCs w:val="21"/>
              </w:rPr>
              <w:t xml:space="preserve"> </w:t>
            </w:r>
            <w:r w:rsidRPr="006F131E">
              <w:rPr>
                <w:rFonts w:hint="eastAsia"/>
                <w:szCs w:val="21"/>
              </w:rPr>
              <w:t>ウ</w:t>
            </w:r>
            <w:r w:rsidRPr="006F131E">
              <w:rPr>
                <w:rFonts w:hint="eastAsia"/>
                <w:szCs w:val="21"/>
              </w:rPr>
              <w:t xml:space="preserve"> </w:t>
            </w:r>
            <w:r w:rsidRPr="006F131E">
              <w:rPr>
                <w:szCs w:val="21"/>
              </w:rPr>
              <w:t xml:space="preserve"> </w:t>
            </w:r>
            <w:r w:rsidR="000C1EDB" w:rsidRPr="006F131E">
              <w:rPr>
                <w:rFonts w:asciiTheme="minorEastAsia" w:eastAsiaTheme="minorEastAsia" w:hAnsiTheme="minorEastAsia"/>
                <w:szCs w:val="21"/>
              </w:rPr>
              <w:t>HP</w:t>
            </w:r>
            <w:r w:rsidRPr="006F131E">
              <w:rPr>
                <w:rFonts w:hint="eastAsia"/>
                <w:szCs w:val="21"/>
              </w:rPr>
              <w:t>など多様な情報発信ツールを活用した広報活動を強化する。</w:t>
            </w:r>
          </w:p>
          <w:p w14:paraId="4298A559" w14:textId="38CBB565" w:rsidR="009B365C" w:rsidRPr="006F131E" w:rsidRDefault="00352FA7" w:rsidP="002039DE">
            <w:pPr>
              <w:ind w:left="210"/>
              <w:rPr>
                <w:rFonts w:asciiTheme="minorEastAsia" w:eastAsiaTheme="minorEastAsia" w:hAnsiTheme="minorEastAsia"/>
              </w:rPr>
            </w:pPr>
            <w:r w:rsidRPr="006F131E">
              <w:rPr>
                <w:rFonts w:asciiTheme="minorEastAsia" w:eastAsiaTheme="minorEastAsia" w:hAnsiTheme="minorEastAsia" w:hint="eastAsia"/>
              </w:rPr>
              <w:t>（３）</w:t>
            </w:r>
            <w:r w:rsidR="006C63EC" w:rsidRPr="006F131E">
              <w:rPr>
                <w:rFonts w:hint="eastAsia"/>
                <w:szCs w:val="21"/>
              </w:rPr>
              <w:t>働き方改革の取組み</w:t>
            </w:r>
          </w:p>
        </w:tc>
      </w:tr>
    </w:tbl>
    <w:p w14:paraId="6BF42143" w14:textId="77777777" w:rsidR="002D1C15" w:rsidRPr="006F131E" w:rsidRDefault="002D1C15" w:rsidP="004245A1">
      <w:pPr>
        <w:spacing w:line="300" w:lineRule="exact"/>
        <w:ind w:leftChars="-342" w:left="-718" w:firstLineChars="250" w:firstLine="525"/>
        <w:rPr>
          <w:rFonts w:ascii="ＭＳ ゴシック" w:eastAsia="ＭＳ ゴシック" w:hAnsi="ＭＳ ゴシック"/>
          <w:szCs w:val="21"/>
        </w:rPr>
      </w:pPr>
    </w:p>
    <w:p w14:paraId="0FAD09F1" w14:textId="77777777" w:rsidR="00267D3C" w:rsidRPr="006F131E" w:rsidRDefault="009B365C" w:rsidP="006E7366">
      <w:pPr>
        <w:spacing w:line="300" w:lineRule="exact"/>
        <w:ind w:leftChars="-342" w:left="-718" w:firstLineChars="250" w:firstLine="703"/>
        <w:rPr>
          <w:rFonts w:ascii="ＭＳ ゴシック" w:eastAsia="ＭＳ ゴシック" w:hAnsi="ＭＳ ゴシック"/>
          <w:b/>
          <w:sz w:val="28"/>
          <w:szCs w:val="28"/>
        </w:rPr>
      </w:pPr>
      <w:r w:rsidRPr="006F131E">
        <w:rPr>
          <w:rFonts w:ascii="ＭＳ ゴシック" w:eastAsia="ＭＳ ゴシック" w:hAnsi="ＭＳ ゴシック" w:hint="eastAsia"/>
          <w:b/>
          <w:sz w:val="28"/>
          <w:szCs w:val="28"/>
        </w:rPr>
        <w:lastRenderedPageBreak/>
        <w:t>【</w:t>
      </w:r>
      <w:r w:rsidR="0037367C" w:rsidRPr="006F131E">
        <w:rPr>
          <w:rFonts w:ascii="ＭＳ ゴシック" w:eastAsia="ＭＳ ゴシック" w:hAnsi="ＭＳ ゴシック" w:hint="eastAsia"/>
          <w:b/>
          <w:sz w:val="28"/>
          <w:szCs w:val="28"/>
        </w:rPr>
        <w:t>学校教育自己診断</w:t>
      </w:r>
      <w:r w:rsidR="005E3C2A" w:rsidRPr="006F131E">
        <w:rPr>
          <w:rFonts w:ascii="ＭＳ ゴシック" w:eastAsia="ＭＳ ゴシック" w:hAnsi="ＭＳ ゴシック" w:hint="eastAsia"/>
          <w:b/>
          <w:sz w:val="28"/>
          <w:szCs w:val="28"/>
        </w:rPr>
        <w:t>の</w:t>
      </w:r>
      <w:r w:rsidR="0037367C" w:rsidRPr="006F131E">
        <w:rPr>
          <w:rFonts w:ascii="ＭＳ ゴシック" w:eastAsia="ＭＳ ゴシック" w:hAnsi="ＭＳ ゴシック" w:hint="eastAsia"/>
          <w:b/>
          <w:sz w:val="28"/>
          <w:szCs w:val="28"/>
        </w:rPr>
        <w:t>結果と分析・学校</w:t>
      </w:r>
      <w:r w:rsidR="00C158A6" w:rsidRPr="006F131E">
        <w:rPr>
          <w:rFonts w:ascii="ＭＳ ゴシック" w:eastAsia="ＭＳ ゴシック" w:hAnsi="ＭＳ ゴシック" w:hint="eastAsia"/>
          <w:b/>
          <w:sz w:val="28"/>
          <w:szCs w:val="28"/>
        </w:rPr>
        <w:t>運営</w:t>
      </w:r>
      <w:r w:rsidR="0037367C" w:rsidRPr="006F131E">
        <w:rPr>
          <w:rFonts w:ascii="ＭＳ ゴシック" w:eastAsia="ＭＳ ゴシック" w:hAnsi="ＭＳ ゴシック" w:hint="eastAsia"/>
          <w:b/>
          <w:sz w:val="28"/>
          <w:szCs w:val="28"/>
        </w:rPr>
        <w:t>協議会</w:t>
      </w:r>
      <w:r w:rsidR="0096649A" w:rsidRPr="006F131E">
        <w:rPr>
          <w:rFonts w:ascii="ＭＳ ゴシック" w:eastAsia="ＭＳ ゴシック" w:hAnsi="ＭＳ ゴシック" w:hint="eastAsia"/>
          <w:b/>
          <w:sz w:val="28"/>
          <w:szCs w:val="28"/>
        </w:rPr>
        <w:t>からの意見</w:t>
      </w:r>
      <w:r w:rsidRPr="006F131E">
        <w:rPr>
          <w:rFonts w:ascii="ＭＳ ゴシック" w:eastAsia="ＭＳ ゴシック" w:hAnsi="ＭＳ ゴシック"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7552"/>
      </w:tblGrid>
      <w:tr w:rsidR="00336050" w:rsidRPr="006F131E" w14:paraId="65D469D8" w14:textId="77777777" w:rsidTr="006E44CC">
        <w:trPr>
          <w:trHeight w:val="411"/>
          <w:jc w:val="center"/>
        </w:trPr>
        <w:tc>
          <w:tcPr>
            <w:tcW w:w="7440" w:type="dxa"/>
            <w:shd w:val="clear" w:color="auto" w:fill="auto"/>
            <w:vAlign w:val="center"/>
          </w:tcPr>
          <w:p w14:paraId="7C632D1A" w14:textId="3AC136FC" w:rsidR="00267D3C" w:rsidRPr="006F131E" w:rsidRDefault="00267D3C" w:rsidP="00B6058C">
            <w:pPr>
              <w:spacing w:line="300" w:lineRule="exact"/>
              <w:jc w:val="center"/>
              <w:rPr>
                <w:rFonts w:ascii="ＭＳ 明朝" w:hAnsi="ＭＳ 明朝"/>
                <w:sz w:val="20"/>
                <w:szCs w:val="20"/>
              </w:rPr>
            </w:pPr>
            <w:r w:rsidRPr="006F131E">
              <w:rPr>
                <w:rFonts w:ascii="ＭＳ 明朝" w:hAnsi="ＭＳ 明朝" w:hint="eastAsia"/>
                <w:sz w:val="20"/>
                <w:szCs w:val="20"/>
              </w:rPr>
              <w:t>学校教育自己診断の結果と分析</w:t>
            </w:r>
            <w:r w:rsidR="00333B77" w:rsidRPr="006F131E">
              <w:rPr>
                <w:rFonts w:ascii="ＭＳ 明朝" w:hAnsi="ＭＳ 明朝" w:hint="eastAsia"/>
                <w:sz w:val="20"/>
                <w:szCs w:val="20"/>
              </w:rPr>
              <w:t>[</w:t>
            </w:r>
            <w:r w:rsidR="00D94656" w:rsidRPr="006F131E">
              <w:rPr>
                <w:rFonts w:ascii="ＭＳ 明朝" w:hAnsi="ＭＳ 明朝" w:hint="eastAsia"/>
                <w:sz w:val="20"/>
                <w:szCs w:val="20"/>
              </w:rPr>
              <w:t>令和</w:t>
            </w:r>
            <w:r w:rsidR="000C1EDB" w:rsidRPr="006F131E">
              <w:rPr>
                <w:rFonts w:ascii="ＭＳ 明朝" w:hAnsi="ＭＳ 明朝" w:hint="eastAsia"/>
                <w:sz w:val="20"/>
                <w:szCs w:val="20"/>
              </w:rPr>
              <w:t>５</w:t>
            </w:r>
            <w:r w:rsidR="00D94656" w:rsidRPr="006F131E">
              <w:rPr>
                <w:rFonts w:ascii="ＭＳ 明朝" w:hAnsi="ＭＳ 明朝" w:hint="eastAsia"/>
                <w:sz w:val="20"/>
                <w:szCs w:val="20"/>
              </w:rPr>
              <w:t>年</w:t>
            </w:r>
            <w:r w:rsidR="00B6058C" w:rsidRPr="006F131E">
              <w:rPr>
                <w:rFonts w:ascii="ＭＳ 明朝" w:hAnsi="ＭＳ 明朝" w:hint="eastAsia"/>
                <w:sz w:val="20"/>
                <w:szCs w:val="20"/>
              </w:rPr>
              <w:t>12</w:t>
            </w:r>
            <w:r w:rsidRPr="006F131E">
              <w:rPr>
                <w:rFonts w:ascii="ＭＳ 明朝" w:hAnsi="ＭＳ 明朝" w:hint="eastAsia"/>
                <w:sz w:val="20"/>
                <w:szCs w:val="20"/>
              </w:rPr>
              <w:t>月実施分</w:t>
            </w:r>
            <w:r w:rsidR="00333B77" w:rsidRPr="006F131E">
              <w:rPr>
                <w:rFonts w:ascii="ＭＳ 明朝" w:hAnsi="ＭＳ 明朝" w:hint="eastAsia"/>
                <w:sz w:val="20"/>
                <w:szCs w:val="20"/>
              </w:rPr>
              <w:t>]</w:t>
            </w:r>
          </w:p>
        </w:tc>
        <w:tc>
          <w:tcPr>
            <w:tcW w:w="7552" w:type="dxa"/>
            <w:shd w:val="clear" w:color="auto" w:fill="auto"/>
            <w:vAlign w:val="center"/>
          </w:tcPr>
          <w:p w14:paraId="03C63463" w14:textId="77777777" w:rsidR="00267D3C" w:rsidRPr="006F131E" w:rsidRDefault="00267D3C" w:rsidP="00225A63">
            <w:pPr>
              <w:spacing w:line="300" w:lineRule="exact"/>
              <w:jc w:val="center"/>
              <w:rPr>
                <w:rFonts w:ascii="ＭＳ 明朝" w:hAnsi="ＭＳ 明朝"/>
                <w:sz w:val="20"/>
                <w:szCs w:val="20"/>
              </w:rPr>
            </w:pPr>
            <w:r w:rsidRPr="006F131E">
              <w:rPr>
                <w:rFonts w:ascii="ＭＳ 明朝" w:hAnsi="ＭＳ 明朝" w:hint="eastAsia"/>
                <w:sz w:val="20"/>
                <w:szCs w:val="20"/>
              </w:rPr>
              <w:t>学校</w:t>
            </w:r>
            <w:r w:rsidR="00B063A9" w:rsidRPr="006F131E">
              <w:rPr>
                <w:rFonts w:ascii="ＭＳ 明朝" w:hAnsi="ＭＳ 明朝" w:hint="eastAsia"/>
                <w:sz w:val="20"/>
                <w:szCs w:val="20"/>
              </w:rPr>
              <w:t>運営</w:t>
            </w:r>
            <w:r w:rsidRPr="006F131E">
              <w:rPr>
                <w:rFonts w:ascii="ＭＳ 明朝" w:hAnsi="ＭＳ 明朝" w:hint="eastAsia"/>
                <w:sz w:val="20"/>
                <w:szCs w:val="20"/>
              </w:rPr>
              <w:t>協議会</w:t>
            </w:r>
            <w:r w:rsidR="00225A63" w:rsidRPr="006F131E">
              <w:rPr>
                <w:rFonts w:ascii="ＭＳ 明朝" w:hAnsi="ＭＳ 明朝" w:hint="eastAsia"/>
                <w:sz w:val="20"/>
                <w:szCs w:val="20"/>
              </w:rPr>
              <w:t>からの意見</w:t>
            </w:r>
          </w:p>
        </w:tc>
      </w:tr>
      <w:tr w:rsidR="0086696C" w:rsidRPr="006F131E" w14:paraId="01A8E697" w14:textId="77777777" w:rsidTr="008B5BA3">
        <w:trPr>
          <w:trHeight w:val="5723"/>
          <w:jc w:val="center"/>
        </w:trPr>
        <w:tc>
          <w:tcPr>
            <w:tcW w:w="7440" w:type="dxa"/>
            <w:shd w:val="clear" w:color="auto" w:fill="auto"/>
          </w:tcPr>
          <w:p w14:paraId="73F95C0C" w14:textId="697A2ECB" w:rsidR="002039DE" w:rsidRPr="006F131E" w:rsidRDefault="0062509E" w:rsidP="002D1C15">
            <w:pPr>
              <w:spacing w:line="300" w:lineRule="exact"/>
              <w:rPr>
                <w:rFonts w:ascii="ＭＳ 明朝" w:hAnsi="ＭＳ 明朝"/>
                <w:sz w:val="20"/>
                <w:szCs w:val="20"/>
              </w:rPr>
            </w:pPr>
            <w:r w:rsidRPr="006F131E">
              <w:rPr>
                <w:rFonts w:ascii="ＭＳ 明朝" w:hAnsi="ＭＳ 明朝" w:hint="eastAsia"/>
                <w:sz w:val="20"/>
                <w:szCs w:val="20"/>
              </w:rPr>
              <w:t>【</w:t>
            </w:r>
            <w:r w:rsidR="00B6058C" w:rsidRPr="006F131E">
              <w:rPr>
                <w:rFonts w:ascii="ＭＳ 明朝" w:hAnsi="ＭＳ 明朝" w:hint="eastAsia"/>
                <w:sz w:val="20"/>
                <w:szCs w:val="20"/>
              </w:rPr>
              <w:t>学校生活</w:t>
            </w:r>
            <w:r w:rsidRPr="006F131E">
              <w:rPr>
                <w:rFonts w:ascii="ＭＳ 明朝" w:hAnsi="ＭＳ 明朝" w:hint="eastAsia"/>
                <w:sz w:val="20"/>
                <w:szCs w:val="20"/>
              </w:rPr>
              <w:t>】</w:t>
            </w:r>
          </w:p>
          <w:p w14:paraId="2F16F7A9" w14:textId="74F21B54" w:rsidR="002A21BD" w:rsidRPr="006F131E" w:rsidRDefault="00B6058C" w:rsidP="002D1C15">
            <w:pPr>
              <w:spacing w:line="300" w:lineRule="exact"/>
              <w:rPr>
                <w:rFonts w:ascii="ＭＳ 明朝" w:hAnsi="ＭＳ 明朝"/>
                <w:sz w:val="20"/>
                <w:szCs w:val="20"/>
              </w:rPr>
            </w:pPr>
            <w:r w:rsidRPr="006F131E">
              <w:rPr>
                <w:rFonts w:ascii="ＭＳ 明朝" w:hAnsi="ＭＳ 明朝" w:hint="eastAsia"/>
                <w:sz w:val="20"/>
                <w:szCs w:val="20"/>
              </w:rPr>
              <w:t>・生徒の挨拶が一日中あ</w:t>
            </w:r>
            <w:r w:rsidR="00160683" w:rsidRPr="006F131E">
              <w:rPr>
                <w:rFonts w:ascii="ＭＳ 明朝" w:hAnsi="ＭＳ 明朝" w:hint="eastAsia"/>
                <w:sz w:val="20"/>
                <w:szCs w:val="20"/>
              </w:rPr>
              <w:t>り</w:t>
            </w:r>
            <w:r w:rsidRPr="006F131E">
              <w:rPr>
                <w:rFonts w:ascii="ＭＳ 明朝" w:hAnsi="ＭＳ 明朝" w:hint="eastAsia"/>
                <w:sz w:val="20"/>
                <w:szCs w:val="20"/>
              </w:rPr>
              <w:t>、生徒「誰に対しても挨拶する」</w:t>
            </w:r>
            <w:r w:rsidR="00160683" w:rsidRPr="006F131E">
              <w:rPr>
                <w:rFonts w:ascii="ＭＳ 明朝" w:hAnsi="ＭＳ 明朝" w:hint="eastAsia"/>
                <w:sz w:val="20"/>
                <w:szCs w:val="20"/>
              </w:rPr>
              <w:t>が</w:t>
            </w:r>
            <w:r w:rsidRPr="006F131E">
              <w:rPr>
                <w:rFonts w:ascii="ＭＳ 明朝" w:hAnsi="ＭＳ 明朝" w:hint="eastAsia"/>
                <w:sz w:val="20"/>
                <w:szCs w:val="20"/>
              </w:rPr>
              <w:t>肯定91％であった。</w:t>
            </w:r>
            <w:r w:rsidR="006558F2" w:rsidRPr="006F131E">
              <w:rPr>
                <w:rFonts w:ascii="ＭＳ 明朝" w:hAnsi="ＭＳ 明朝" w:hint="eastAsia"/>
                <w:sz w:val="20"/>
                <w:szCs w:val="20"/>
              </w:rPr>
              <w:t>社会に</w:t>
            </w:r>
            <w:r w:rsidR="0062509E" w:rsidRPr="006F131E">
              <w:rPr>
                <w:rFonts w:ascii="ＭＳ 明朝" w:hAnsi="ＭＳ 明朝" w:hint="eastAsia"/>
                <w:sz w:val="20"/>
                <w:szCs w:val="20"/>
              </w:rPr>
              <w:t>おける</w:t>
            </w:r>
            <w:r w:rsidR="006558F2" w:rsidRPr="006F131E">
              <w:rPr>
                <w:rFonts w:ascii="ＭＳ 明朝" w:hAnsi="ＭＳ 明朝" w:hint="eastAsia"/>
                <w:sz w:val="20"/>
                <w:szCs w:val="20"/>
              </w:rPr>
              <w:t>コミュニケーションの始まり</w:t>
            </w:r>
            <w:r w:rsidR="00116A1C" w:rsidRPr="006F131E">
              <w:rPr>
                <w:rFonts w:ascii="ＭＳ 明朝" w:hAnsi="ＭＳ 明朝" w:hint="eastAsia"/>
                <w:sz w:val="20"/>
                <w:szCs w:val="20"/>
              </w:rPr>
              <w:t>に</w:t>
            </w:r>
            <w:r w:rsidR="006558F2" w:rsidRPr="006F131E">
              <w:rPr>
                <w:rFonts w:ascii="ＭＳ 明朝" w:hAnsi="ＭＳ 明朝" w:hint="eastAsia"/>
                <w:sz w:val="20"/>
                <w:szCs w:val="20"/>
              </w:rPr>
              <w:t>大切な力</w:t>
            </w:r>
            <w:r w:rsidR="0062509E" w:rsidRPr="006F131E">
              <w:rPr>
                <w:rFonts w:ascii="ＭＳ 明朝" w:hAnsi="ＭＳ 明朝" w:hint="eastAsia"/>
                <w:sz w:val="20"/>
                <w:szCs w:val="20"/>
              </w:rPr>
              <w:t>が身についている</w:t>
            </w:r>
            <w:r w:rsidR="006558F2" w:rsidRPr="006F131E">
              <w:rPr>
                <w:rFonts w:ascii="ＭＳ 明朝" w:hAnsi="ＭＳ 明朝" w:hint="eastAsia"/>
                <w:sz w:val="20"/>
                <w:szCs w:val="20"/>
              </w:rPr>
              <w:t>。</w:t>
            </w:r>
          </w:p>
          <w:p w14:paraId="59303587" w14:textId="55B8C86F" w:rsidR="002A21BD" w:rsidRPr="006F131E" w:rsidRDefault="006558F2" w:rsidP="002D1C15">
            <w:pPr>
              <w:spacing w:line="300" w:lineRule="exact"/>
              <w:rPr>
                <w:rFonts w:ascii="ＭＳ 明朝" w:hAnsi="ＭＳ 明朝"/>
                <w:sz w:val="20"/>
                <w:szCs w:val="20"/>
              </w:rPr>
            </w:pPr>
            <w:r w:rsidRPr="006F131E">
              <w:rPr>
                <w:rFonts w:ascii="ＭＳ 明朝" w:hAnsi="ＭＳ 明朝" w:hint="eastAsia"/>
                <w:sz w:val="20"/>
                <w:szCs w:val="20"/>
              </w:rPr>
              <w:t>・生徒「学校へ行くのが楽しい」は76％であり、前年度71％より改善したが、</w:t>
            </w:r>
            <w:r w:rsidR="002462DA" w:rsidRPr="006F131E">
              <w:rPr>
                <w:rFonts w:ascii="ＭＳ 明朝" w:hAnsi="ＭＳ 明朝" w:hint="eastAsia"/>
                <w:sz w:val="20"/>
                <w:szCs w:val="20"/>
              </w:rPr>
              <w:t>学校生活や</w:t>
            </w:r>
            <w:r w:rsidR="009C31A4" w:rsidRPr="006F131E">
              <w:rPr>
                <w:rFonts w:ascii="ＭＳ 明朝" w:hAnsi="ＭＳ 明朝" w:hint="eastAsia"/>
                <w:sz w:val="20"/>
                <w:szCs w:val="20"/>
              </w:rPr>
              <w:t>行事</w:t>
            </w:r>
            <w:r w:rsidR="002462DA" w:rsidRPr="006F131E">
              <w:rPr>
                <w:rFonts w:ascii="ＭＳ 明朝" w:hAnsi="ＭＳ 明朝" w:hint="eastAsia"/>
                <w:sz w:val="20"/>
                <w:szCs w:val="20"/>
              </w:rPr>
              <w:t>で</w:t>
            </w:r>
            <w:r w:rsidR="009C31A4" w:rsidRPr="006F131E">
              <w:rPr>
                <w:rFonts w:ascii="ＭＳ 明朝" w:hAnsi="ＭＳ 明朝" w:hint="eastAsia"/>
                <w:sz w:val="20"/>
                <w:szCs w:val="20"/>
              </w:rPr>
              <w:t>生徒が活躍する</w:t>
            </w:r>
            <w:r w:rsidR="002462DA" w:rsidRPr="006F131E">
              <w:rPr>
                <w:rFonts w:ascii="ＭＳ 明朝" w:hAnsi="ＭＳ 明朝" w:hint="eastAsia"/>
                <w:sz w:val="20"/>
                <w:szCs w:val="20"/>
              </w:rPr>
              <w:t>ことを</w:t>
            </w:r>
            <w:r w:rsidR="007F26E7" w:rsidRPr="006F131E">
              <w:rPr>
                <w:rFonts w:ascii="ＭＳ 明朝" w:hAnsi="ＭＳ 明朝" w:hint="eastAsia"/>
                <w:sz w:val="20"/>
                <w:szCs w:val="20"/>
              </w:rPr>
              <w:t>大切にしながら</w:t>
            </w:r>
            <w:r w:rsidRPr="006F131E">
              <w:rPr>
                <w:rFonts w:ascii="ＭＳ 明朝" w:hAnsi="ＭＳ 明朝" w:hint="eastAsia"/>
                <w:sz w:val="20"/>
                <w:szCs w:val="20"/>
              </w:rPr>
              <w:t>一層</w:t>
            </w:r>
            <w:r w:rsidR="007F26E7" w:rsidRPr="006F131E">
              <w:rPr>
                <w:rFonts w:ascii="ＭＳ 明朝" w:hAnsi="ＭＳ 明朝" w:hint="eastAsia"/>
                <w:sz w:val="20"/>
                <w:szCs w:val="20"/>
              </w:rPr>
              <w:t>改善に努めた</w:t>
            </w:r>
            <w:r w:rsidR="00EC7C85" w:rsidRPr="006F131E">
              <w:rPr>
                <w:rFonts w:ascii="ＭＳ 明朝" w:hAnsi="ＭＳ 明朝" w:hint="eastAsia"/>
                <w:sz w:val="20"/>
                <w:szCs w:val="20"/>
              </w:rPr>
              <w:t>い。</w:t>
            </w:r>
          </w:p>
          <w:p w14:paraId="219CA1E2" w14:textId="0C116258" w:rsidR="00EC7C85" w:rsidRPr="006F131E" w:rsidRDefault="0062509E" w:rsidP="002D1C15">
            <w:pPr>
              <w:spacing w:line="300" w:lineRule="exact"/>
              <w:rPr>
                <w:rFonts w:ascii="ＭＳ 明朝" w:hAnsi="ＭＳ 明朝"/>
                <w:sz w:val="20"/>
                <w:szCs w:val="20"/>
              </w:rPr>
            </w:pPr>
            <w:r w:rsidRPr="006F131E">
              <w:rPr>
                <w:rFonts w:ascii="ＭＳ 明朝" w:hAnsi="ＭＳ 明朝" w:hint="eastAsia"/>
                <w:sz w:val="20"/>
                <w:szCs w:val="20"/>
              </w:rPr>
              <w:t>【</w:t>
            </w:r>
            <w:r w:rsidR="00EC7C85" w:rsidRPr="006F131E">
              <w:rPr>
                <w:rFonts w:ascii="ＭＳ 明朝" w:hAnsi="ＭＳ 明朝" w:hint="eastAsia"/>
                <w:sz w:val="20"/>
                <w:szCs w:val="20"/>
              </w:rPr>
              <w:t>学習指導</w:t>
            </w:r>
            <w:r w:rsidRPr="006F131E">
              <w:rPr>
                <w:rFonts w:ascii="ＭＳ 明朝" w:hAnsi="ＭＳ 明朝" w:hint="eastAsia"/>
                <w:sz w:val="20"/>
                <w:szCs w:val="20"/>
              </w:rPr>
              <w:t>】</w:t>
            </w:r>
          </w:p>
          <w:p w14:paraId="3FFAF384" w14:textId="7D19D666" w:rsidR="00EC7C85" w:rsidRPr="006F131E" w:rsidRDefault="00EC7C85" w:rsidP="002D1C15">
            <w:pPr>
              <w:spacing w:line="300" w:lineRule="exact"/>
              <w:rPr>
                <w:rFonts w:ascii="ＭＳ 明朝" w:hAnsi="ＭＳ 明朝"/>
                <w:sz w:val="20"/>
                <w:szCs w:val="20"/>
              </w:rPr>
            </w:pPr>
            <w:r w:rsidRPr="006F131E">
              <w:rPr>
                <w:rFonts w:ascii="ＭＳ 明朝" w:hAnsi="ＭＳ 明朝" w:hint="eastAsia"/>
                <w:sz w:val="20"/>
                <w:szCs w:val="20"/>
              </w:rPr>
              <w:t>・生徒「授業はわかりやすい」は73％であり、前年度71％から少しの改善に留まった。</w:t>
            </w:r>
            <w:r w:rsidR="003F5652" w:rsidRPr="006F131E">
              <w:rPr>
                <w:rFonts w:ascii="ＭＳ 明朝" w:hAnsi="ＭＳ 明朝" w:hint="eastAsia"/>
                <w:sz w:val="20"/>
                <w:szCs w:val="20"/>
              </w:rPr>
              <w:t>３学期、全HR教室</w:t>
            </w:r>
            <w:r w:rsidR="007F26E7" w:rsidRPr="006F131E">
              <w:rPr>
                <w:rFonts w:ascii="ＭＳ 明朝" w:hAnsi="ＭＳ 明朝" w:hint="eastAsia"/>
                <w:sz w:val="20"/>
                <w:szCs w:val="20"/>
              </w:rPr>
              <w:t>の</w:t>
            </w:r>
            <w:r w:rsidR="003F5652" w:rsidRPr="006F131E">
              <w:rPr>
                <w:rFonts w:ascii="ＭＳ 明朝" w:hAnsi="ＭＳ 明朝" w:hint="eastAsia"/>
                <w:sz w:val="20"/>
                <w:szCs w:val="20"/>
              </w:rPr>
              <w:t>電子黒板機能付プロジェクター及び対応黒板</w:t>
            </w:r>
            <w:r w:rsidR="00116A1C" w:rsidRPr="006F131E">
              <w:rPr>
                <w:rFonts w:ascii="ＭＳ 明朝" w:hAnsi="ＭＳ 明朝" w:hint="eastAsia"/>
                <w:sz w:val="20"/>
                <w:szCs w:val="20"/>
              </w:rPr>
              <w:t>、カーテン</w:t>
            </w:r>
            <w:r w:rsidR="003F5652" w:rsidRPr="006F131E">
              <w:rPr>
                <w:rFonts w:ascii="ＭＳ 明朝" w:hAnsi="ＭＳ 明朝" w:hint="eastAsia"/>
                <w:sz w:val="20"/>
                <w:szCs w:val="20"/>
              </w:rPr>
              <w:t>を高</w:t>
            </w:r>
            <w:r w:rsidR="00160683" w:rsidRPr="006F131E">
              <w:rPr>
                <w:rFonts w:ascii="ＭＳ 明朝" w:hAnsi="ＭＳ 明朝" w:hint="eastAsia"/>
                <w:sz w:val="20"/>
                <w:szCs w:val="20"/>
              </w:rPr>
              <w:t>機能</w:t>
            </w:r>
            <w:r w:rsidR="003F5652" w:rsidRPr="006F131E">
              <w:rPr>
                <w:rFonts w:ascii="ＭＳ 明朝" w:hAnsi="ＭＳ 明朝" w:hint="eastAsia"/>
                <w:sz w:val="20"/>
                <w:szCs w:val="20"/>
              </w:rPr>
              <w:t>なものに更新した。これらの機器や１人１台端末を上手に活用</w:t>
            </w:r>
            <w:r w:rsidR="0062509E" w:rsidRPr="006F131E">
              <w:rPr>
                <w:rFonts w:ascii="ＭＳ 明朝" w:hAnsi="ＭＳ 明朝" w:hint="eastAsia"/>
                <w:sz w:val="20"/>
                <w:szCs w:val="20"/>
              </w:rPr>
              <w:t>すること</w:t>
            </w:r>
            <w:r w:rsidR="00160683" w:rsidRPr="006F131E">
              <w:rPr>
                <w:rFonts w:ascii="ＭＳ 明朝" w:hAnsi="ＭＳ 明朝" w:hint="eastAsia"/>
                <w:sz w:val="20"/>
                <w:szCs w:val="20"/>
              </w:rPr>
              <w:t>を</w:t>
            </w:r>
            <w:r w:rsidR="0062509E" w:rsidRPr="006F131E">
              <w:rPr>
                <w:rFonts w:ascii="ＭＳ 明朝" w:hAnsi="ＭＳ 明朝" w:hint="eastAsia"/>
                <w:sz w:val="20"/>
                <w:szCs w:val="20"/>
              </w:rPr>
              <w:t>含めて</w:t>
            </w:r>
            <w:r w:rsidR="003F5652" w:rsidRPr="006F131E">
              <w:rPr>
                <w:rFonts w:ascii="ＭＳ 明朝" w:hAnsi="ＭＳ 明朝" w:hint="eastAsia"/>
                <w:sz w:val="20"/>
                <w:szCs w:val="20"/>
              </w:rPr>
              <w:t>、わかりやすい授業に取り組んでいる教職員も多いため、授業公開週間</w:t>
            </w:r>
            <w:r w:rsidR="00116A1C" w:rsidRPr="006F131E">
              <w:rPr>
                <w:rFonts w:ascii="ＭＳ 明朝" w:hAnsi="ＭＳ 明朝" w:hint="eastAsia"/>
                <w:sz w:val="20"/>
                <w:szCs w:val="20"/>
              </w:rPr>
              <w:t>等</w:t>
            </w:r>
            <w:r w:rsidR="003F5652" w:rsidRPr="006F131E">
              <w:rPr>
                <w:rFonts w:ascii="ＭＳ 明朝" w:hAnsi="ＭＳ 明朝" w:hint="eastAsia"/>
                <w:sz w:val="20"/>
                <w:szCs w:val="20"/>
              </w:rPr>
              <w:t>を活用して、学校全体の授業力向上に努めたい。</w:t>
            </w:r>
          </w:p>
          <w:p w14:paraId="0651BA92" w14:textId="42978DCC" w:rsidR="00441526" w:rsidRPr="006F131E" w:rsidRDefault="00441526" w:rsidP="002D1C15">
            <w:pPr>
              <w:spacing w:line="300" w:lineRule="exact"/>
              <w:rPr>
                <w:rFonts w:ascii="ＭＳ 明朝" w:hAnsi="ＭＳ 明朝"/>
                <w:sz w:val="20"/>
                <w:szCs w:val="20"/>
              </w:rPr>
            </w:pPr>
            <w:r w:rsidRPr="006F131E">
              <w:rPr>
                <w:rFonts w:ascii="ＭＳ 明朝" w:hAnsi="ＭＳ 明朝" w:hint="eastAsia"/>
                <w:sz w:val="20"/>
                <w:szCs w:val="20"/>
              </w:rPr>
              <w:t>【進路指導】</w:t>
            </w:r>
          </w:p>
          <w:p w14:paraId="2D5E8E05" w14:textId="5AF89EBB" w:rsidR="00441526" w:rsidRPr="006F131E" w:rsidRDefault="000100BB" w:rsidP="002D1C15">
            <w:pPr>
              <w:spacing w:line="300" w:lineRule="exact"/>
              <w:rPr>
                <w:rFonts w:ascii="ＭＳ 明朝" w:hAnsi="ＭＳ 明朝"/>
                <w:sz w:val="20"/>
                <w:szCs w:val="20"/>
              </w:rPr>
            </w:pPr>
            <w:r w:rsidRPr="006F131E">
              <w:rPr>
                <w:rFonts w:ascii="ＭＳ 明朝" w:hAnsi="ＭＳ 明朝" w:hint="eastAsia"/>
                <w:sz w:val="20"/>
                <w:szCs w:val="20"/>
              </w:rPr>
              <w:t>・進路指導の項目の肯定について、生徒88％（前年度87％）、保護者81％（81</w:t>
            </w:r>
            <w:r w:rsidR="004E67BF" w:rsidRPr="006F131E">
              <w:rPr>
                <w:rFonts w:ascii="ＭＳ 明朝" w:hAnsi="ＭＳ 明朝" w:hint="eastAsia"/>
                <w:sz w:val="20"/>
                <w:szCs w:val="20"/>
              </w:rPr>
              <w:t>％）となり、高いポイントを維持している。今後とも、一</w:t>
            </w:r>
            <w:r w:rsidRPr="006F131E">
              <w:rPr>
                <w:rFonts w:ascii="ＭＳ 明朝" w:hAnsi="ＭＳ 明朝" w:hint="eastAsia"/>
                <w:sz w:val="20"/>
                <w:szCs w:val="20"/>
              </w:rPr>
              <w:t>人ひとりが希望する進路の実現に向けて、きめ細やかな指導を続けていきたい。</w:t>
            </w:r>
          </w:p>
          <w:p w14:paraId="1D0D9E9A" w14:textId="4DB1CF52" w:rsidR="0062509E" w:rsidRPr="006F131E" w:rsidRDefault="0062509E" w:rsidP="002D1C15">
            <w:pPr>
              <w:spacing w:line="300" w:lineRule="exact"/>
              <w:rPr>
                <w:rFonts w:ascii="ＭＳ 明朝" w:hAnsi="ＭＳ 明朝"/>
                <w:sz w:val="20"/>
                <w:szCs w:val="20"/>
              </w:rPr>
            </w:pPr>
            <w:r w:rsidRPr="006F131E">
              <w:rPr>
                <w:rFonts w:ascii="ＭＳ 明朝" w:hAnsi="ＭＳ 明朝" w:hint="eastAsia"/>
                <w:sz w:val="20"/>
                <w:szCs w:val="20"/>
              </w:rPr>
              <w:t>【</w:t>
            </w:r>
            <w:r w:rsidR="00CE1B34" w:rsidRPr="006F131E">
              <w:rPr>
                <w:rFonts w:ascii="ＭＳ 明朝" w:hAnsi="ＭＳ 明朝" w:hint="eastAsia"/>
                <w:sz w:val="20"/>
                <w:szCs w:val="20"/>
              </w:rPr>
              <w:t>教育相談</w:t>
            </w:r>
            <w:r w:rsidR="00B604F6" w:rsidRPr="006F131E">
              <w:rPr>
                <w:rFonts w:ascii="ＭＳ 明朝" w:hAnsi="ＭＳ 明朝" w:hint="eastAsia"/>
                <w:sz w:val="20"/>
                <w:szCs w:val="20"/>
              </w:rPr>
              <w:t>・</w:t>
            </w:r>
            <w:r w:rsidR="00CE1B34" w:rsidRPr="006F131E">
              <w:rPr>
                <w:rFonts w:ascii="ＭＳ 明朝" w:hAnsi="ＭＳ 明朝" w:hint="eastAsia"/>
                <w:sz w:val="20"/>
                <w:szCs w:val="20"/>
              </w:rPr>
              <w:t>人権</w:t>
            </w:r>
            <w:r w:rsidRPr="006F131E">
              <w:rPr>
                <w:rFonts w:ascii="ＭＳ 明朝" w:hAnsi="ＭＳ 明朝" w:hint="eastAsia"/>
                <w:sz w:val="20"/>
                <w:szCs w:val="20"/>
              </w:rPr>
              <w:t>】</w:t>
            </w:r>
          </w:p>
          <w:p w14:paraId="0F57C051" w14:textId="6A347FD6" w:rsidR="002A21BD" w:rsidRPr="006F131E" w:rsidRDefault="0062509E" w:rsidP="00B604F6">
            <w:pPr>
              <w:spacing w:line="300" w:lineRule="exact"/>
              <w:rPr>
                <w:rFonts w:ascii="ＭＳ 明朝" w:hAnsi="ＭＳ 明朝"/>
                <w:sz w:val="20"/>
                <w:szCs w:val="20"/>
              </w:rPr>
            </w:pPr>
            <w:r w:rsidRPr="006F131E">
              <w:rPr>
                <w:rFonts w:ascii="ＭＳ 明朝" w:hAnsi="ＭＳ 明朝" w:hint="eastAsia"/>
                <w:sz w:val="20"/>
                <w:szCs w:val="20"/>
              </w:rPr>
              <w:t>・</w:t>
            </w:r>
            <w:r w:rsidR="00CE1B34" w:rsidRPr="006F131E">
              <w:rPr>
                <w:rFonts w:ascii="ＭＳ 明朝" w:hAnsi="ＭＳ 明朝" w:hint="eastAsia"/>
                <w:sz w:val="20"/>
                <w:szCs w:val="20"/>
              </w:rPr>
              <w:t>教育相談</w:t>
            </w:r>
            <w:r w:rsidR="00B604F6" w:rsidRPr="006F131E">
              <w:rPr>
                <w:rFonts w:ascii="ＭＳ 明朝" w:hAnsi="ＭＳ 明朝" w:hint="eastAsia"/>
                <w:sz w:val="20"/>
                <w:szCs w:val="20"/>
              </w:rPr>
              <w:t>・人権</w:t>
            </w:r>
            <w:r w:rsidR="00CE1B34" w:rsidRPr="006F131E">
              <w:rPr>
                <w:rFonts w:ascii="ＭＳ 明朝" w:hAnsi="ＭＳ 明朝" w:hint="eastAsia"/>
                <w:sz w:val="20"/>
                <w:szCs w:val="20"/>
              </w:rPr>
              <w:t>の項目</w:t>
            </w:r>
            <w:r w:rsidR="00441526" w:rsidRPr="006F131E">
              <w:rPr>
                <w:rFonts w:ascii="ＭＳ 明朝" w:hAnsi="ＭＳ 明朝" w:hint="eastAsia"/>
                <w:sz w:val="20"/>
                <w:szCs w:val="20"/>
              </w:rPr>
              <w:t>の肯定</w:t>
            </w:r>
            <w:r w:rsidR="00CE1B34" w:rsidRPr="006F131E">
              <w:rPr>
                <w:rFonts w:ascii="ＭＳ 明朝" w:hAnsi="ＭＳ 明朝" w:hint="eastAsia"/>
                <w:sz w:val="20"/>
                <w:szCs w:val="20"/>
              </w:rPr>
              <w:t>について</w:t>
            </w:r>
            <w:r w:rsidR="00441526" w:rsidRPr="006F131E">
              <w:rPr>
                <w:rFonts w:ascii="ＭＳ 明朝" w:hAnsi="ＭＳ 明朝" w:hint="eastAsia"/>
                <w:sz w:val="20"/>
                <w:szCs w:val="20"/>
              </w:rPr>
              <w:t>、</w:t>
            </w:r>
            <w:r w:rsidR="00FD51E2" w:rsidRPr="006F131E">
              <w:rPr>
                <w:rFonts w:ascii="ＭＳ 明朝" w:hAnsi="ＭＳ 明朝" w:hint="eastAsia"/>
                <w:sz w:val="20"/>
                <w:szCs w:val="20"/>
              </w:rPr>
              <w:t>生徒86％（前年度82％）、保護者78％（80％）であった。スクールカウンセラーの一層の活用を含め、生徒に寄り添う姿勢とカウンセリングマインドをもった対応</w:t>
            </w:r>
            <w:r w:rsidR="00B604F6" w:rsidRPr="006F131E">
              <w:rPr>
                <w:rFonts w:ascii="ＭＳ 明朝" w:hAnsi="ＭＳ 明朝" w:hint="eastAsia"/>
                <w:sz w:val="20"/>
                <w:szCs w:val="20"/>
              </w:rPr>
              <w:t>で</w:t>
            </w:r>
            <w:r w:rsidR="00FD51E2" w:rsidRPr="006F131E">
              <w:rPr>
                <w:rFonts w:ascii="ＭＳ 明朝" w:hAnsi="ＭＳ 明朝" w:hint="eastAsia"/>
                <w:sz w:val="20"/>
                <w:szCs w:val="20"/>
              </w:rPr>
              <w:t>今後とも</w:t>
            </w:r>
            <w:r w:rsidR="00B604F6" w:rsidRPr="006F131E">
              <w:rPr>
                <w:rFonts w:ascii="ＭＳ 明朝" w:hAnsi="ＭＳ 明朝" w:hint="eastAsia"/>
                <w:sz w:val="20"/>
                <w:szCs w:val="20"/>
              </w:rPr>
              <w:t>取り組んで</w:t>
            </w:r>
            <w:r w:rsidR="00FD51E2" w:rsidRPr="006F131E">
              <w:rPr>
                <w:rFonts w:ascii="ＭＳ 明朝" w:hAnsi="ＭＳ 明朝" w:hint="eastAsia"/>
                <w:sz w:val="20"/>
                <w:szCs w:val="20"/>
              </w:rPr>
              <w:t>いきたい。</w:t>
            </w:r>
          </w:p>
        </w:tc>
        <w:tc>
          <w:tcPr>
            <w:tcW w:w="7552" w:type="dxa"/>
            <w:shd w:val="clear" w:color="auto" w:fill="auto"/>
          </w:tcPr>
          <w:p w14:paraId="34799A33" w14:textId="5F1741F0" w:rsidR="00FD46E3" w:rsidRPr="006F131E" w:rsidRDefault="00BD5D12" w:rsidP="00D61956">
            <w:pPr>
              <w:spacing w:line="300" w:lineRule="exac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第１回（６/23）</w:t>
            </w:r>
          </w:p>
          <w:p w14:paraId="381D67E6" w14:textId="198FACA3" w:rsidR="00FD46E3" w:rsidRPr="006F131E" w:rsidRDefault="00BD5D12" w:rsidP="00D61956">
            <w:pPr>
              <w:spacing w:line="300" w:lineRule="exac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・学校が行っている活動を</w:t>
            </w:r>
            <w:r w:rsidR="00ED7AE2" w:rsidRPr="006F131E">
              <w:rPr>
                <w:rFonts w:asciiTheme="minorEastAsia" w:eastAsiaTheme="minorEastAsia" w:hAnsiTheme="minorEastAsia" w:hint="eastAsia"/>
                <w:sz w:val="20"/>
                <w:szCs w:val="20"/>
              </w:rPr>
              <w:t>発信</w:t>
            </w:r>
            <w:r w:rsidR="009F7679" w:rsidRPr="006F131E">
              <w:rPr>
                <w:rFonts w:asciiTheme="minorEastAsia" w:eastAsiaTheme="minorEastAsia" w:hAnsiTheme="minorEastAsia" w:hint="eastAsia"/>
                <w:sz w:val="20"/>
                <w:szCs w:val="20"/>
              </w:rPr>
              <w:t>・広報</w:t>
            </w:r>
            <w:r w:rsidR="00ED7AE2" w:rsidRPr="006F131E">
              <w:rPr>
                <w:rFonts w:asciiTheme="minorEastAsia" w:eastAsiaTheme="minorEastAsia" w:hAnsiTheme="minorEastAsia" w:hint="eastAsia"/>
                <w:sz w:val="20"/>
                <w:szCs w:val="20"/>
              </w:rPr>
              <w:t>していくのが</w:t>
            </w:r>
            <w:r w:rsidR="009849C6" w:rsidRPr="006F131E">
              <w:rPr>
                <w:rFonts w:asciiTheme="minorEastAsia" w:eastAsiaTheme="minorEastAsia" w:hAnsiTheme="minorEastAsia" w:hint="eastAsia"/>
                <w:sz w:val="20"/>
                <w:szCs w:val="20"/>
              </w:rPr>
              <w:t>大切</w:t>
            </w:r>
            <w:r w:rsidR="00ED7AE2" w:rsidRPr="006F131E">
              <w:rPr>
                <w:rFonts w:asciiTheme="minorEastAsia" w:eastAsiaTheme="minorEastAsia" w:hAnsiTheme="minorEastAsia" w:hint="eastAsia"/>
                <w:sz w:val="20"/>
                <w:szCs w:val="20"/>
              </w:rPr>
              <w:t>であ</w:t>
            </w:r>
            <w:r w:rsidR="009849C6" w:rsidRPr="006F131E">
              <w:rPr>
                <w:rFonts w:asciiTheme="minorEastAsia" w:eastAsiaTheme="minorEastAsia" w:hAnsiTheme="minorEastAsia" w:hint="eastAsia"/>
                <w:sz w:val="20"/>
                <w:szCs w:val="20"/>
              </w:rPr>
              <w:t>り、多様なツールがあ</w:t>
            </w:r>
            <w:r w:rsidR="00ED7AE2" w:rsidRPr="006F131E">
              <w:rPr>
                <w:rFonts w:asciiTheme="minorEastAsia" w:eastAsiaTheme="minorEastAsia" w:hAnsiTheme="minorEastAsia" w:hint="eastAsia"/>
                <w:sz w:val="20"/>
                <w:szCs w:val="20"/>
              </w:rPr>
              <w:t>る。</w:t>
            </w:r>
          </w:p>
          <w:p w14:paraId="65B00341" w14:textId="7FEC9DF2" w:rsidR="00ED7AE2" w:rsidRPr="006F131E" w:rsidRDefault="00ED7AE2" w:rsidP="00D61956">
            <w:pPr>
              <w:spacing w:line="300" w:lineRule="exac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・コロナ禍が過ぎ、地域とのふれあい行事や異なる校種間</w:t>
            </w:r>
            <w:r w:rsidR="00576CE6" w:rsidRPr="006F131E">
              <w:rPr>
                <w:rFonts w:asciiTheme="minorEastAsia" w:eastAsiaTheme="minorEastAsia" w:hAnsiTheme="minorEastAsia" w:hint="eastAsia"/>
                <w:sz w:val="20"/>
                <w:szCs w:val="20"/>
              </w:rPr>
              <w:t>で</w:t>
            </w:r>
            <w:r w:rsidRPr="006F131E">
              <w:rPr>
                <w:rFonts w:asciiTheme="minorEastAsia" w:eastAsiaTheme="minorEastAsia" w:hAnsiTheme="minorEastAsia" w:hint="eastAsia"/>
                <w:sz w:val="20"/>
                <w:szCs w:val="20"/>
              </w:rPr>
              <w:t>の交流等に参加していくことを期待している。</w:t>
            </w:r>
            <w:r w:rsidR="00A47325" w:rsidRPr="006F131E">
              <w:rPr>
                <w:rFonts w:asciiTheme="minorEastAsia" w:eastAsiaTheme="minorEastAsia" w:hAnsiTheme="minorEastAsia" w:hint="eastAsia"/>
                <w:sz w:val="20"/>
                <w:szCs w:val="20"/>
              </w:rPr>
              <w:t>枚方津田高生の素敵な姿を見せていって欲しい。</w:t>
            </w:r>
          </w:p>
          <w:p w14:paraId="73481163" w14:textId="5E932953" w:rsidR="00BD5D12" w:rsidRPr="006F131E" w:rsidRDefault="00ED7AE2" w:rsidP="00D61956">
            <w:pPr>
              <w:spacing w:line="300" w:lineRule="exac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・コロナ禍で冷え込んだ生徒の部活動への興味・関心を</w:t>
            </w:r>
            <w:r w:rsidR="00A47325" w:rsidRPr="006F131E">
              <w:rPr>
                <w:rFonts w:asciiTheme="minorEastAsia" w:eastAsiaTheme="minorEastAsia" w:hAnsiTheme="minorEastAsia" w:hint="eastAsia"/>
                <w:sz w:val="20"/>
                <w:szCs w:val="20"/>
              </w:rPr>
              <w:t>再び</w:t>
            </w:r>
            <w:r w:rsidRPr="006F131E">
              <w:rPr>
                <w:rFonts w:asciiTheme="minorEastAsia" w:eastAsiaTheme="minorEastAsia" w:hAnsiTheme="minorEastAsia" w:hint="eastAsia"/>
                <w:sz w:val="20"/>
                <w:szCs w:val="20"/>
              </w:rPr>
              <w:t>高めて活性化して欲しい</w:t>
            </w:r>
            <w:r w:rsidR="009849C6" w:rsidRPr="006F131E">
              <w:rPr>
                <w:rFonts w:asciiTheme="minorEastAsia" w:eastAsiaTheme="minorEastAsia" w:hAnsiTheme="minorEastAsia" w:hint="eastAsia"/>
                <w:sz w:val="20"/>
                <w:szCs w:val="20"/>
              </w:rPr>
              <w:t>が、</w:t>
            </w:r>
            <w:r w:rsidR="00A47325" w:rsidRPr="006F131E">
              <w:rPr>
                <w:rFonts w:asciiTheme="minorEastAsia" w:eastAsiaTheme="minorEastAsia" w:hAnsiTheme="minorEastAsia" w:hint="eastAsia"/>
                <w:sz w:val="20"/>
                <w:szCs w:val="20"/>
              </w:rPr>
              <w:t>働き方改革</w:t>
            </w:r>
            <w:r w:rsidR="009849C6" w:rsidRPr="006F131E">
              <w:rPr>
                <w:rFonts w:asciiTheme="minorEastAsia" w:eastAsiaTheme="minorEastAsia" w:hAnsiTheme="minorEastAsia" w:hint="eastAsia"/>
                <w:sz w:val="20"/>
                <w:szCs w:val="20"/>
              </w:rPr>
              <w:t>にも取り組むことも重要である。</w:t>
            </w:r>
          </w:p>
          <w:p w14:paraId="5B27C66F" w14:textId="590AE198" w:rsidR="00FD46E3" w:rsidRPr="006F131E" w:rsidRDefault="00A47325" w:rsidP="00D61956">
            <w:pPr>
              <w:spacing w:line="300" w:lineRule="exac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第２回（10/20）</w:t>
            </w:r>
          </w:p>
          <w:p w14:paraId="1FF46F09" w14:textId="5A2308C6" w:rsidR="00FD46E3" w:rsidRPr="006F131E" w:rsidRDefault="00A47325" w:rsidP="00D61956">
            <w:pPr>
              <w:spacing w:line="300" w:lineRule="exac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w:t>
            </w:r>
            <w:r w:rsidR="009F7679" w:rsidRPr="006F131E">
              <w:rPr>
                <w:rFonts w:asciiTheme="minorEastAsia" w:eastAsiaTheme="minorEastAsia" w:hAnsiTheme="minorEastAsia" w:hint="eastAsia"/>
                <w:sz w:val="20"/>
                <w:szCs w:val="20"/>
              </w:rPr>
              <w:t>デジタル採点を始めたということであるが、どのような</w:t>
            </w:r>
            <w:r w:rsidR="002462DA" w:rsidRPr="006F131E">
              <w:rPr>
                <w:rFonts w:asciiTheme="minorEastAsia" w:eastAsiaTheme="minorEastAsia" w:hAnsiTheme="minorEastAsia" w:hint="eastAsia"/>
                <w:sz w:val="20"/>
                <w:szCs w:val="20"/>
              </w:rPr>
              <w:t>状況・</w:t>
            </w:r>
            <w:r w:rsidR="009F7679" w:rsidRPr="006F131E">
              <w:rPr>
                <w:rFonts w:asciiTheme="minorEastAsia" w:eastAsiaTheme="minorEastAsia" w:hAnsiTheme="minorEastAsia" w:hint="eastAsia"/>
                <w:sz w:val="20"/>
                <w:szCs w:val="20"/>
              </w:rPr>
              <w:t>特徴があるのか。</w:t>
            </w:r>
          </w:p>
          <w:p w14:paraId="7F547685" w14:textId="0D8130A5" w:rsidR="00FD46E3" w:rsidRPr="006F131E" w:rsidRDefault="009F7679" w:rsidP="00D61956">
            <w:pPr>
              <w:spacing w:line="300" w:lineRule="exac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・週末課題の提出率について</w:t>
            </w:r>
            <w:r w:rsidR="002462DA" w:rsidRPr="006F131E">
              <w:rPr>
                <w:rFonts w:asciiTheme="minorEastAsia" w:eastAsiaTheme="minorEastAsia" w:hAnsiTheme="minorEastAsia" w:hint="eastAsia"/>
                <w:sz w:val="20"/>
                <w:szCs w:val="20"/>
              </w:rPr>
              <w:t>低い</w:t>
            </w:r>
            <w:r w:rsidRPr="006F131E">
              <w:rPr>
                <w:rFonts w:asciiTheme="minorEastAsia" w:eastAsiaTheme="minorEastAsia" w:hAnsiTheme="minorEastAsia" w:hint="eastAsia"/>
                <w:sz w:val="20"/>
                <w:szCs w:val="20"/>
              </w:rPr>
              <w:t>学年が</w:t>
            </w:r>
            <w:r w:rsidR="002462DA" w:rsidRPr="006F131E">
              <w:rPr>
                <w:rFonts w:asciiTheme="minorEastAsia" w:eastAsiaTheme="minorEastAsia" w:hAnsiTheme="minorEastAsia" w:hint="eastAsia"/>
                <w:sz w:val="20"/>
                <w:szCs w:val="20"/>
              </w:rPr>
              <w:t>あるようなので</w:t>
            </w:r>
            <w:r w:rsidR="00FC4880" w:rsidRPr="006F131E">
              <w:rPr>
                <w:rFonts w:asciiTheme="minorEastAsia" w:eastAsiaTheme="minorEastAsia" w:hAnsiTheme="minorEastAsia" w:hint="eastAsia"/>
                <w:sz w:val="20"/>
                <w:szCs w:val="20"/>
              </w:rPr>
              <w:t>、</w:t>
            </w:r>
            <w:r w:rsidRPr="006F131E">
              <w:rPr>
                <w:rFonts w:asciiTheme="minorEastAsia" w:eastAsiaTheme="minorEastAsia" w:hAnsiTheme="minorEastAsia" w:hint="eastAsia"/>
                <w:sz w:val="20"/>
                <w:szCs w:val="20"/>
              </w:rPr>
              <w:t>頑張って欲しい。</w:t>
            </w:r>
          </w:p>
          <w:p w14:paraId="6653CCBE" w14:textId="737275F3" w:rsidR="00FD46E3" w:rsidRPr="006F131E" w:rsidRDefault="009F7679" w:rsidP="00D61956">
            <w:pPr>
              <w:spacing w:line="300" w:lineRule="exac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・遅刻者数を減らすための工夫として、どのようなことに取り組んでいるか。</w:t>
            </w:r>
          </w:p>
          <w:p w14:paraId="1C735A1B" w14:textId="43AD498C" w:rsidR="00D61956" w:rsidRPr="006F131E" w:rsidRDefault="009849C6" w:rsidP="00D61956">
            <w:pPr>
              <w:spacing w:line="300" w:lineRule="exac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第３回</w:t>
            </w:r>
            <w:r w:rsidR="00352FA7" w:rsidRPr="006F131E">
              <w:rPr>
                <w:rFonts w:asciiTheme="minorEastAsia" w:eastAsiaTheme="minorEastAsia" w:hAnsiTheme="minorEastAsia" w:hint="eastAsia"/>
                <w:sz w:val="20"/>
                <w:szCs w:val="20"/>
              </w:rPr>
              <w:t>（２/</w:t>
            </w:r>
            <w:r w:rsidR="00576CE6" w:rsidRPr="006F131E">
              <w:rPr>
                <w:rFonts w:asciiTheme="minorEastAsia" w:eastAsiaTheme="minorEastAsia" w:hAnsiTheme="minorEastAsia" w:hint="eastAsia"/>
                <w:sz w:val="20"/>
                <w:szCs w:val="20"/>
              </w:rPr>
              <w:t>16</w:t>
            </w:r>
            <w:r w:rsidR="00352FA7" w:rsidRPr="006F131E">
              <w:rPr>
                <w:rFonts w:asciiTheme="minorEastAsia" w:eastAsiaTheme="minorEastAsia" w:hAnsiTheme="minorEastAsia" w:hint="eastAsia"/>
                <w:sz w:val="20"/>
                <w:szCs w:val="20"/>
              </w:rPr>
              <w:t>）</w:t>
            </w:r>
          </w:p>
          <w:p w14:paraId="2390D455" w14:textId="6559A225" w:rsidR="009849C6" w:rsidRPr="006F131E" w:rsidRDefault="009849C6" w:rsidP="009C6079">
            <w:pPr>
              <w:spacing w:line="300" w:lineRule="exac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w:t>
            </w:r>
            <w:r w:rsidR="009C6079" w:rsidRPr="006F131E">
              <w:rPr>
                <w:rFonts w:asciiTheme="minorEastAsia" w:eastAsiaTheme="minorEastAsia" w:hAnsiTheme="minorEastAsia" w:hint="eastAsia"/>
                <w:sz w:val="20"/>
                <w:szCs w:val="20"/>
              </w:rPr>
              <w:t>令和５年度、</w:t>
            </w:r>
            <w:r w:rsidR="00E74955" w:rsidRPr="006F131E">
              <w:rPr>
                <w:rFonts w:asciiTheme="minorEastAsia" w:eastAsiaTheme="minorEastAsia" w:hAnsiTheme="minorEastAsia" w:hint="eastAsia"/>
                <w:sz w:val="20"/>
                <w:szCs w:val="20"/>
              </w:rPr>
              <w:t>挨拶は社会人になって</w:t>
            </w:r>
            <w:r w:rsidR="00047E7D" w:rsidRPr="006F131E">
              <w:rPr>
                <w:rFonts w:asciiTheme="minorEastAsia" w:eastAsiaTheme="minorEastAsia" w:hAnsiTheme="minorEastAsia" w:hint="eastAsia"/>
                <w:sz w:val="20"/>
                <w:szCs w:val="20"/>
              </w:rPr>
              <w:t>から</w:t>
            </w:r>
            <w:r w:rsidR="00E74955" w:rsidRPr="006F131E">
              <w:rPr>
                <w:rFonts w:asciiTheme="minorEastAsia" w:eastAsiaTheme="minorEastAsia" w:hAnsiTheme="minorEastAsia" w:hint="eastAsia"/>
                <w:sz w:val="20"/>
                <w:szCs w:val="20"/>
              </w:rPr>
              <w:t>も大切であるため、</w:t>
            </w:r>
            <w:r w:rsidR="00954620" w:rsidRPr="006F131E">
              <w:rPr>
                <w:rFonts w:asciiTheme="minorEastAsia" w:eastAsiaTheme="minorEastAsia" w:hAnsiTheme="minorEastAsia" w:hint="eastAsia"/>
                <w:sz w:val="20"/>
                <w:szCs w:val="20"/>
              </w:rPr>
              <w:t>生徒に</w:t>
            </w:r>
            <w:r w:rsidR="009C6079" w:rsidRPr="006F131E">
              <w:rPr>
                <w:rFonts w:asciiTheme="minorEastAsia" w:eastAsiaTheme="minorEastAsia" w:hAnsiTheme="minorEastAsia" w:hint="eastAsia"/>
                <w:sz w:val="20"/>
                <w:szCs w:val="20"/>
              </w:rPr>
              <w:t>挨拶習慣</w:t>
            </w:r>
            <w:r w:rsidR="00954620" w:rsidRPr="006F131E">
              <w:rPr>
                <w:rFonts w:asciiTheme="minorEastAsia" w:eastAsiaTheme="minorEastAsia" w:hAnsiTheme="minorEastAsia" w:hint="eastAsia"/>
                <w:sz w:val="20"/>
                <w:szCs w:val="20"/>
              </w:rPr>
              <w:t>が</w:t>
            </w:r>
            <w:r w:rsidR="009C6079" w:rsidRPr="006F131E">
              <w:rPr>
                <w:rFonts w:asciiTheme="minorEastAsia" w:eastAsiaTheme="minorEastAsia" w:hAnsiTheme="minorEastAsia" w:hint="eastAsia"/>
                <w:sz w:val="20"/>
                <w:szCs w:val="20"/>
              </w:rPr>
              <w:t>定着</w:t>
            </w:r>
            <w:r w:rsidR="00954620" w:rsidRPr="006F131E">
              <w:rPr>
                <w:rFonts w:asciiTheme="minorEastAsia" w:eastAsiaTheme="minorEastAsia" w:hAnsiTheme="minorEastAsia" w:hint="eastAsia"/>
                <w:sz w:val="20"/>
                <w:szCs w:val="20"/>
              </w:rPr>
              <w:t>していることは</w:t>
            </w:r>
            <w:r w:rsidR="009C6079" w:rsidRPr="006F131E">
              <w:rPr>
                <w:rFonts w:asciiTheme="minorEastAsia" w:eastAsiaTheme="minorEastAsia" w:hAnsiTheme="minorEastAsia" w:hint="eastAsia"/>
                <w:sz w:val="20"/>
                <w:szCs w:val="20"/>
              </w:rPr>
              <w:t>好ましい。</w:t>
            </w:r>
          </w:p>
          <w:p w14:paraId="2CDC6422" w14:textId="12B387E2" w:rsidR="00C540EB" w:rsidRPr="006F131E" w:rsidRDefault="009C6079" w:rsidP="009C6079">
            <w:pPr>
              <w:spacing w:line="300" w:lineRule="exac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・令和５年度、</w:t>
            </w:r>
            <w:r w:rsidR="00C540EB" w:rsidRPr="006F131E">
              <w:rPr>
                <w:rFonts w:asciiTheme="minorEastAsia" w:eastAsiaTheme="minorEastAsia" w:hAnsiTheme="minorEastAsia" w:hint="eastAsia"/>
                <w:sz w:val="20"/>
                <w:szCs w:val="20"/>
              </w:rPr>
              <w:t>国際交流</w:t>
            </w:r>
            <w:r w:rsidR="00930C92" w:rsidRPr="006F131E">
              <w:rPr>
                <w:rFonts w:asciiTheme="minorEastAsia" w:eastAsiaTheme="minorEastAsia" w:hAnsiTheme="minorEastAsia" w:hint="eastAsia"/>
                <w:sz w:val="20"/>
                <w:szCs w:val="20"/>
              </w:rPr>
              <w:t>・海外研修</w:t>
            </w:r>
            <w:r w:rsidR="00C540EB" w:rsidRPr="006F131E">
              <w:rPr>
                <w:rFonts w:asciiTheme="minorEastAsia" w:eastAsiaTheme="minorEastAsia" w:hAnsiTheme="minorEastAsia" w:hint="eastAsia"/>
                <w:sz w:val="20"/>
                <w:szCs w:val="20"/>
              </w:rPr>
              <w:t>の実施状況が、回数だけでなく</w:t>
            </w:r>
            <w:r w:rsidR="00047E7D" w:rsidRPr="006F131E">
              <w:rPr>
                <w:rFonts w:asciiTheme="minorEastAsia" w:eastAsiaTheme="minorEastAsia" w:hAnsiTheme="minorEastAsia" w:hint="eastAsia"/>
                <w:sz w:val="20"/>
                <w:szCs w:val="20"/>
              </w:rPr>
              <w:t>、</w:t>
            </w:r>
            <w:r w:rsidR="00C540EB" w:rsidRPr="006F131E">
              <w:rPr>
                <w:rFonts w:asciiTheme="minorEastAsia" w:eastAsiaTheme="minorEastAsia" w:hAnsiTheme="minorEastAsia" w:hint="eastAsia"/>
                <w:sz w:val="20"/>
                <w:szCs w:val="20"/>
              </w:rPr>
              <w:t>内容や生徒の様子の報告</w:t>
            </w:r>
            <w:r w:rsidR="00047E7D" w:rsidRPr="006F131E">
              <w:rPr>
                <w:rFonts w:asciiTheme="minorEastAsia" w:eastAsiaTheme="minorEastAsia" w:hAnsiTheme="minorEastAsia" w:hint="eastAsia"/>
                <w:sz w:val="20"/>
                <w:szCs w:val="20"/>
              </w:rPr>
              <w:t>からすると</w:t>
            </w:r>
            <w:r w:rsidR="00C540EB" w:rsidRPr="006F131E">
              <w:rPr>
                <w:rFonts w:asciiTheme="minorEastAsia" w:eastAsiaTheme="minorEastAsia" w:hAnsiTheme="minorEastAsia" w:hint="eastAsia"/>
                <w:sz w:val="20"/>
                <w:szCs w:val="20"/>
              </w:rPr>
              <w:t>、</w:t>
            </w:r>
            <w:r w:rsidR="00047E7D" w:rsidRPr="006F131E">
              <w:rPr>
                <w:rFonts w:asciiTheme="minorEastAsia" w:eastAsiaTheme="minorEastAsia" w:hAnsiTheme="minorEastAsia" w:hint="eastAsia"/>
                <w:sz w:val="20"/>
                <w:szCs w:val="20"/>
              </w:rPr>
              <w:t>材料を集めて</w:t>
            </w:r>
            <w:r w:rsidR="00C540EB" w:rsidRPr="006F131E">
              <w:rPr>
                <w:rFonts w:asciiTheme="minorEastAsia" w:eastAsiaTheme="minorEastAsia" w:hAnsiTheme="minorEastAsia" w:hint="eastAsia"/>
                <w:sz w:val="20"/>
                <w:szCs w:val="20"/>
              </w:rPr>
              <w:t>◎</w:t>
            </w:r>
            <w:r w:rsidR="00047E7D" w:rsidRPr="006F131E">
              <w:rPr>
                <w:rFonts w:asciiTheme="minorEastAsia" w:eastAsiaTheme="minorEastAsia" w:hAnsiTheme="minorEastAsia" w:hint="eastAsia"/>
                <w:sz w:val="20"/>
                <w:szCs w:val="20"/>
              </w:rPr>
              <w:t>に変更してもいいのでは</w:t>
            </w:r>
            <w:r w:rsidR="00C540EB" w:rsidRPr="006F131E">
              <w:rPr>
                <w:rFonts w:asciiTheme="minorEastAsia" w:eastAsiaTheme="minorEastAsia" w:hAnsiTheme="minorEastAsia" w:hint="eastAsia"/>
                <w:sz w:val="20"/>
                <w:szCs w:val="20"/>
              </w:rPr>
              <w:t>。</w:t>
            </w:r>
          </w:p>
          <w:p w14:paraId="49FBB35E" w14:textId="47E2557A" w:rsidR="00C540EB" w:rsidRPr="006F131E" w:rsidRDefault="00C540EB" w:rsidP="00C540EB">
            <w:pPr>
              <w:spacing w:line="300" w:lineRule="exac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・令和５年度、ICT</w:t>
            </w:r>
            <w:r w:rsidR="00E74955" w:rsidRPr="006F131E">
              <w:rPr>
                <w:rFonts w:asciiTheme="minorEastAsia" w:eastAsiaTheme="minorEastAsia" w:hAnsiTheme="minorEastAsia" w:hint="eastAsia"/>
                <w:sz w:val="20"/>
                <w:szCs w:val="20"/>
              </w:rPr>
              <w:t>活</w:t>
            </w:r>
            <w:r w:rsidRPr="006F131E">
              <w:rPr>
                <w:rFonts w:asciiTheme="minorEastAsia" w:eastAsiaTheme="minorEastAsia" w:hAnsiTheme="minorEastAsia" w:hint="eastAsia"/>
                <w:sz w:val="20"/>
                <w:szCs w:val="20"/>
              </w:rPr>
              <w:t>用について◎を増やしてもいいのではないか。</w:t>
            </w:r>
          </w:p>
          <w:p w14:paraId="06B24FB7" w14:textId="463A2572" w:rsidR="00930C92" w:rsidRPr="006F131E" w:rsidRDefault="00930C92" w:rsidP="00930C92">
            <w:pPr>
              <w:spacing w:line="300" w:lineRule="exac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・令和６年度、新規項目「自分の希望した進路に満足」について、調査の際に補足説明があった方がわかりやすいと思う。</w:t>
            </w:r>
          </w:p>
        </w:tc>
      </w:tr>
    </w:tbl>
    <w:p w14:paraId="47A2F0CB" w14:textId="77777777" w:rsidR="0086696C" w:rsidRPr="006F131E" w:rsidRDefault="0086696C" w:rsidP="0037367C">
      <w:pPr>
        <w:spacing w:line="120" w:lineRule="exact"/>
        <w:ind w:leftChars="-428" w:left="-899"/>
      </w:pPr>
    </w:p>
    <w:p w14:paraId="50FC6F97" w14:textId="0D49F672" w:rsidR="00A16B1C" w:rsidRPr="006F131E" w:rsidRDefault="00A16B1C">
      <w:pPr>
        <w:widowControl/>
        <w:jc w:val="left"/>
        <w:rPr>
          <w:rFonts w:ascii="ＭＳ ゴシック" w:eastAsia="ＭＳ ゴシック" w:hAnsi="ＭＳ ゴシック"/>
          <w:szCs w:val="21"/>
        </w:rPr>
      </w:pPr>
    </w:p>
    <w:p w14:paraId="7F51E2F8" w14:textId="630ACD3E" w:rsidR="0086696C" w:rsidRPr="006F131E" w:rsidRDefault="000C1EDB" w:rsidP="006E7366">
      <w:pPr>
        <w:ind w:leftChars="-92" w:left="60" w:hangingChars="90" w:hanging="253"/>
        <w:jc w:val="left"/>
        <w:rPr>
          <w:rFonts w:ascii="ＭＳ ゴシック" w:eastAsia="ＭＳ ゴシック" w:hAnsi="ＭＳ ゴシック"/>
          <w:b/>
          <w:sz w:val="28"/>
          <w:szCs w:val="28"/>
        </w:rPr>
      </w:pPr>
      <w:r w:rsidRPr="006F131E">
        <w:rPr>
          <w:rFonts w:ascii="ＭＳ ゴシック" w:eastAsia="ＭＳ ゴシック" w:hAnsi="ＭＳ ゴシック" w:hint="eastAsia"/>
          <w:b/>
          <w:sz w:val="28"/>
          <w:szCs w:val="28"/>
        </w:rPr>
        <w:t>３</w:t>
      </w:r>
      <w:r w:rsidR="0037367C" w:rsidRPr="006F131E">
        <w:rPr>
          <w:rFonts w:ascii="ＭＳ ゴシック" w:eastAsia="ＭＳ ゴシック" w:hAnsi="ＭＳ ゴシック" w:hint="eastAsia"/>
          <w:b/>
          <w:sz w:val="28"/>
          <w:szCs w:val="28"/>
        </w:rPr>
        <w:t xml:space="preserve">　</w:t>
      </w:r>
      <w:r w:rsidR="0086696C" w:rsidRPr="006F131E">
        <w:rPr>
          <w:rFonts w:ascii="ＭＳ ゴシック" w:eastAsia="ＭＳ ゴシック" w:hAnsi="ＭＳ ゴシック" w:hint="eastAsia"/>
          <w:b/>
          <w:sz w:val="28"/>
          <w:szCs w:val="28"/>
        </w:rPr>
        <w:t>本年度の取組</w:t>
      </w:r>
      <w:r w:rsidR="0037367C" w:rsidRPr="006F131E">
        <w:rPr>
          <w:rFonts w:ascii="ＭＳ ゴシック" w:eastAsia="ＭＳ ゴシック" w:hAnsi="ＭＳ ゴシック" w:hint="eastAsia"/>
          <w:b/>
          <w:sz w:val="28"/>
          <w:szCs w:val="28"/>
        </w:rPr>
        <w:t>内容</w:t>
      </w:r>
      <w:r w:rsidR="0086696C" w:rsidRPr="006F131E">
        <w:rPr>
          <w:rFonts w:ascii="ＭＳ ゴシック" w:eastAsia="ＭＳ ゴシック" w:hAnsi="ＭＳ ゴシック" w:hint="eastAsia"/>
          <w:b/>
          <w:sz w:val="28"/>
          <w:szCs w:val="28"/>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4076"/>
        <w:gridCol w:w="3721"/>
        <w:gridCol w:w="3792"/>
      </w:tblGrid>
      <w:tr w:rsidR="00336050" w:rsidRPr="006F131E" w14:paraId="41EEB721" w14:textId="77777777" w:rsidTr="00070663">
        <w:trPr>
          <w:trHeight w:val="586"/>
          <w:jc w:val="center"/>
        </w:trPr>
        <w:tc>
          <w:tcPr>
            <w:tcW w:w="881" w:type="dxa"/>
            <w:shd w:val="clear" w:color="auto" w:fill="auto"/>
            <w:vAlign w:val="center"/>
          </w:tcPr>
          <w:p w14:paraId="037D529D" w14:textId="77777777" w:rsidR="00AC6EF7" w:rsidRPr="006F131E" w:rsidRDefault="00AC6EF7" w:rsidP="00AC6EF7">
            <w:pPr>
              <w:spacing w:line="240" w:lineRule="exact"/>
              <w:jc w:val="center"/>
              <w:rPr>
                <w:rFonts w:ascii="ＭＳ 明朝" w:hAnsi="ＭＳ 明朝"/>
                <w:sz w:val="18"/>
                <w:szCs w:val="18"/>
              </w:rPr>
            </w:pPr>
            <w:r w:rsidRPr="006F131E">
              <w:rPr>
                <w:rFonts w:ascii="ＭＳ 明朝" w:hAnsi="ＭＳ 明朝" w:hint="eastAsia"/>
                <w:sz w:val="18"/>
                <w:szCs w:val="18"/>
              </w:rPr>
              <w:t>中期的</w:t>
            </w:r>
          </w:p>
          <w:p w14:paraId="79D6F0BA" w14:textId="77777777" w:rsidR="00AC6EF7" w:rsidRPr="006F131E" w:rsidRDefault="00AC6EF7" w:rsidP="00AC6EF7">
            <w:pPr>
              <w:spacing w:line="240" w:lineRule="exact"/>
              <w:jc w:val="center"/>
              <w:rPr>
                <w:rFonts w:ascii="ＭＳ 明朝" w:hAnsi="ＭＳ 明朝"/>
                <w:spacing w:val="-20"/>
                <w:sz w:val="18"/>
                <w:szCs w:val="18"/>
              </w:rPr>
            </w:pPr>
            <w:r w:rsidRPr="006F131E">
              <w:rPr>
                <w:rFonts w:ascii="ＭＳ 明朝" w:hAnsi="ＭＳ 明朝" w:hint="eastAsia"/>
                <w:sz w:val="18"/>
                <w:szCs w:val="18"/>
              </w:rPr>
              <w:t>目標</w:t>
            </w:r>
          </w:p>
        </w:tc>
        <w:tc>
          <w:tcPr>
            <w:tcW w:w="2516" w:type="dxa"/>
            <w:shd w:val="clear" w:color="auto" w:fill="auto"/>
            <w:vAlign w:val="center"/>
          </w:tcPr>
          <w:p w14:paraId="45DE0967" w14:textId="77777777" w:rsidR="00AC6EF7" w:rsidRPr="006F131E" w:rsidRDefault="00AC6EF7" w:rsidP="00AC6EF7">
            <w:pPr>
              <w:spacing w:line="320" w:lineRule="exact"/>
              <w:jc w:val="center"/>
              <w:rPr>
                <w:rFonts w:ascii="ＭＳ 明朝" w:hAnsi="ＭＳ 明朝"/>
                <w:sz w:val="18"/>
                <w:szCs w:val="18"/>
              </w:rPr>
            </w:pPr>
            <w:r w:rsidRPr="006F131E">
              <w:rPr>
                <w:rFonts w:ascii="ＭＳ 明朝" w:hAnsi="ＭＳ 明朝" w:hint="eastAsia"/>
                <w:sz w:val="18"/>
                <w:szCs w:val="18"/>
              </w:rPr>
              <w:t>今年度の重点目標</w:t>
            </w:r>
          </w:p>
        </w:tc>
        <w:tc>
          <w:tcPr>
            <w:tcW w:w="4076" w:type="dxa"/>
            <w:tcBorders>
              <w:right w:val="dashed" w:sz="4" w:space="0" w:color="auto"/>
            </w:tcBorders>
            <w:shd w:val="clear" w:color="auto" w:fill="auto"/>
            <w:vAlign w:val="center"/>
          </w:tcPr>
          <w:p w14:paraId="721B9BBE" w14:textId="77777777" w:rsidR="00AC6EF7" w:rsidRPr="006F131E" w:rsidRDefault="00AC6EF7" w:rsidP="00AC6EF7">
            <w:pPr>
              <w:spacing w:line="320" w:lineRule="exact"/>
              <w:jc w:val="center"/>
              <w:rPr>
                <w:rFonts w:ascii="ＭＳ 明朝" w:hAnsi="ＭＳ 明朝"/>
                <w:sz w:val="18"/>
                <w:szCs w:val="18"/>
              </w:rPr>
            </w:pPr>
            <w:r w:rsidRPr="006F131E">
              <w:rPr>
                <w:rFonts w:ascii="ＭＳ 明朝" w:hAnsi="ＭＳ 明朝" w:hint="eastAsia"/>
                <w:sz w:val="18"/>
                <w:szCs w:val="18"/>
              </w:rPr>
              <w:t>具体的な取組計画・内容</w:t>
            </w:r>
          </w:p>
        </w:tc>
        <w:tc>
          <w:tcPr>
            <w:tcW w:w="3721" w:type="dxa"/>
            <w:tcBorders>
              <w:right w:val="dashed" w:sz="4" w:space="0" w:color="auto"/>
            </w:tcBorders>
            <w:vAlign w:val="center"/>
          </w:tcPr>
          <w:p w14:paraId="2832B45F" w14:textId="10916706" w:rsidR="00AC6EF7" w:rsidRPr="006F131E" w:rsidRDefault="00AC6EF7" w:rsidP="00227B1B">
            <w:pPr>
              <w:spacing w:line="320" w:lineRule="exact"/>
              <w:jc w:val="center"/>
              <w:rPr>
                <w:rFonts w:ascii="ＭＳ 明朝" w:hAnsi="ＭＳ 明朝"/>
                <w:sz w:val="18"/>
                <w:szCs w:val="18"/>
              </w:rPr>
            </w:pPr>
            <w:r w:rsidRPr="006F131E">
              <w:rPr>
                <w:rFonts w:ascii="ＭＳ 明朝" w:hAnsi="ＭＳ 明朝" w:hint="eastAsia"/>
                <w:sz w:val="18"/>
                <w:szCs w:val="18"/>
              </w:rPr>
              <w:t>評価指標</w:t>
            </w:r>
            <w:r w:rsidR="00333B77" w:rsidRPr="006F131E">
              <w:rPr>
                <w:rFonts w:ascii="ＭＳ 明朝" w:hAnsi="ＭＳ 明朝" w:hint="eastAsia"/>
                <w:sz w:val="18"/>
                <w:szCs w:val="18"/>
              </w:rPr>
              <w:t>[</w:t>
            </w:r>
            <w:r w:rsidR="000C1EDB" w:rsidRPr="006F131E">
              <w:rPr>
                <w:rFonts w:ascii="ＭＳ 明朝" w:hAnsi="ＭＳ 明朝"/>
                <w:sz w:val="18"/>
                <w:szCs w:val="18"/>
              </w:rPr>
              <w:t>R</w:t>
            </w:r>
            <w:r w:rsidR="000C1EDB" w:rsidRPr="006F131E">
              <w:rPr>
                <w:rFonts w:ascii="ＭＳ 明朝" w:hAnsi="ＭＳ 明朝" w:hint="eastAsia"/>
                <w:sz w:val="18"/>
                <w:szCs w:val="18"/>
              </w:rPr>
              <w:t>４</w:t>
            </w:r>
            <w:r w:rsidR="0046151E" w:rsidRPr="006F131E">
              <w:rPr>
                <w:rFonts w:ascii="ＭＳ 明朝" w:hAnsi="ＭＳ 明朝" w:hint="eastAsia"/>
                <w:sz w:val="18"/>
                <w:szCs w:val="18"/>
              </w:rPr>
              <w:t>年度値</w:t>
            </w:r>
            <w:r w:rsidR="00333B77" w:rsidRPr="006F131E">
              <w:rPr>
                <w:rFonts w:ascii="ＭＳ 明朝" w:hAnsi="ＭＳ 明朝" w:hint="eastAsia"/>
                <w:sz w:val="18"/>
                <w:szCs w:val="18"/>
              </w:rPr>
              <w:t>]</w:t>
            </w:r>
          </w:p>
        </w:tc>
        <w:tc>
          <w:tcPr>
            <w:tcW w:w="3792" w:type="dxa"/>
            <w:tcBorders>
              <w:left w:val="dashed" w:sz="4" w:space="0" w:color="auto"/>
              <w:right w:val="single" w:sz="4" w:space="0" w:color="auto"/>
            </w:tcBorders>
            <w:shd w:val="clear" w:color="auto" w:fill="auto"/>
            <w:vAlign w:val="center"/>
          </w:tcPr>
          <w:p w14:paraId="3C3E6D2A" w14:textId="77777777" w:rsidR="00AC6EF7" w:rsidRPr="006F131E" w:rsidRDefault="00AC6EF7" w:rsidP="00AC6EF7">
            <w:pPr>
              <w:spacing w:line="320" w:lineRule="exact"/>
              <w:jc w:val="center"/>
              <w:rPr>
                <w:rFonts w:ascii="ＭＳ 明朝" w:hAnsi="ＭＳ 明朝"/>
                <w:sz w:val="18"/>
                <w:szCs w:val="18"/>
              </w:rPr>
            </w:pPr>
            <w:r w:rsidRPr="006F131E">
              <w:rPr>
                <w:rFonts w:ascii="ＭＳ 明朝" w:hAnsi="ＭＳ 明朝" w:hint="eastAsia"/>
                <w:sz w:val="18"/>
                <w:szCs w:val="18"/>
              </w:rPr>
              <w:t>自己評価</w:t>
            </w:r>
          </w:p>
        </w:tc>
      </w:tr>
      <w:tr w:rsidR="00336050" w:rsidRPr="006F131E" w14:paraId="2241090E" w14:textId="77777777" w:rsidTr="002F2E0B">
        <w:trPr>
          <w:cantSplit/>
          <w:trHeight w:val="11285"/>
          <w:jc w:val="center"/>
        </w:trPr>
        <w:tc>
          <w:tcPr>
            <w:tcW w:w="881" w:type="dxa"/>
            <w:shd w:val="clear" w:color="auto" w:fill="auto"/>
            <w:textDirection w:val="tbRlV"/>
            <w:vAlign w:val="center"/>
          </w:tcPr>
          <w:p w14:paraId="7DF442C7" w14:textId="01606B62" w:rsidR="00AC6EF7" w:rsidRPr="006F131E" w:rsidRDefault="000C1EDB" w:rsidP="00AC6EF7">
            <w:pPr>
              <w:spacing w:line="320" w:lineRule="exact"/>
              <w:ind w:left="113" w:right="113"/>
              <w:jc w:val="center"/>
              <w:rPr>
                <w:rFonts w:ascii="ＭＳ 明朝" w:hAnsi="ＭＳ 明朝"/>
                <w:sz w:val="20"/>
                <w:szCs w:val="20"/>
              </w:rPr>
            </w:pPr>
            <w:r w:rsidRPr="006F131E">
              <w:rPr>
                <w:rFonts w:asciiTheme="minorEastAsia" w:eastAsiaTheme="minorEastAsia" w:hAnsiTheme="minorEastAsia" w:hint="eastAsia"/>
                <w:sz w:val="20"/>
                <w:szCs w:val="20"/>
              </w:rPr>
              <w:t>１</w:t>
            </w:r>
            <w:r w:rsidR="00AC6EF7" w:rsidRPr="006F131E">
              <w:rPr>
                <w:rFonts w:asciiTheme="minorEastAsia" w:eastAsiaTheme="minorEastAsia" w:hAnsiTheme="minorEastAsia" w:hint="eastAsia"/>
                <w:sz w:val="20"/>
                <w:szCs w:val="20"/>
              </w:rPr>
              <w:t xml:space="preserve">　生徒の未来を拓く「確かな学力」の育成</w:t>
            </w:r>
          </w:p>
        </w:tc>
        <w:tc>
          <w:tcPr>
            <w:tcW w:w="2516" w:type="dxa"/>
            <w:shd w:val="clear" w:color="auto" w:fill="auto"/>
          </w:tcPr>
          <w:p w14:paraId="1EB2CBAC" w14:textId="695B7B42" w:rsidR="00AC6EF7" w:rsidRPr="006F131E" w:rsidRDefault="00352FA7" w:rsidP="002F2E0B">
            <w:pPr>
              <w:spacing w:line="300" w:lineRule="atLeas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（１）</w:t>
            </w:r>
            <w:r w:rsidR="006C63EC" w:rsidRPr="006F131E">
              <w:rPr>
                <w:rFonts w:asciiTheme="minorEastAsia" w:eastAsiaTheme="minorEastAsia" w:hAnsiTheme="minorEastAsia" w:hint="eastAsia"/>
                <w:sz w:val="20"/>
                <w:szCs w:val="20"/>
              </w:rPr>
              <w:t>思考力・判断力・表現力</w:t>
            </w:r>
            <w:r w:rsidR="009D16BB" w:rsidRPr="006F131E">
              <w:rPr>
                <w:rFonts w:asciiTheme="minorEastAsia" w:eastAsiaTheme="minorEastAsia" w:hAnsiTheme="minorEastAsia" w:hint="eastAsia"/>
                <w:sz w:val="20"/>
                <w:szCs w:val="20"/>
              </w:rPr>
              <w:t>を含んだ「確かな学力」の定着</w:t>
            </w:r>
          </w:p>
          <w:p w14:paraId="4C3C573B" w14:textId="77777777" w:rsidR="00AC6EF7" w:rsidRPr="006F131E" w:rsidRDefault="00AC6EF7"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ア </w:t>
            </w:r>
            <w:r w:rsidR="009D16BB" w:rsidRPr="006F131E">
              <w:rPr>
                <w:rFonts w:asciiTheme="minorEastAsia" w:eastAsiaTheme="minorEastAsia" w:hAnsiTheme="minorEastAsia" w:hint="eastAsia"/>
                <w:sz w:val="20"/>
                <w:szCs w:val="20"/>
              </w:rPr>
              <w:t>主体的、対話的で深い学びを実現する授業</w:t>
            </w:r>
            <w:r w:rsidR="006C63EC" w:rsidRPr="006F131E">
              <w:rPr>
                <w:rFonts w:asciiTheme="minorEastAsia" w:eastAsiaTheme="minorEastAsia" w:hAnsiTheme="minorEastAsia" w:hint="eastAsia"/>
                <w:sz w:val="20"/>
                <w:szCs w:val="20"/>
              </w:rPr>
              <w:t>の展開</w:t>
            </w:r>
          </w:p>
          <w:p w14:paraId="51CDBE40" w14:textId="56543BFD" w:rsidR="00536DD1" w:rsidRPr="006F131E" w:rsidRDefault="00AC6EF7"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w:t>
            </w:r>
            <w:r w:rsidR="009E2E60" w:rsidRPr="006F131E">
              <w:rPr>
                <w:rFonts w:asciiTheme="minorEastAsia" w:eastAsiaTheme="minorEastAsia" w:hAnsiTheme="minorEastAsia" w:hint="eastAsia"/>
                <w:sz w:val="20"/>
                <w:szCs w:val="20"/>
              </w:rPr>
              <w:t xml:space="preserve"> </w:t>
            </w:r>
            <w:r w:rsidR="000C1EDB" w:rsidRPr="006F131E">
              <w:rPr>
                <w:rFonts w:asciiTheme="minorEastAsia" w:eastAsiaTheme="minorEastAsia" w:hAnsiTheme="minorEastAsia" w:hint="eastAsia"/>
                <w:sz w:val="20"/>
                <w:szCs w:val="20"/>
              </w:rPr>
              <w:t>１</w:t>
            </w:r>
            <w:r w:rsidR="00E31D19" w:rsidRPr="006F131E">
              <w:rPr>
                <w:rFonts w:asciiTheme="minorEastAsia" w:eastAsiaTheme="minorEastAsia" w:hAnsiTheme="minorEastAsia" w:hint="eastAsia"/>
                <w:sz w:val="20"/>
                <w:szCs w:val="20"/>
              </w:rPr>
              <w:t>人</w:t>
            </w:r>
            <w:r w:rsidR="000C1EDB" w:rsidRPr="006F131E">
              <w:rPr>
                <w:rFonts w:asciiTheme="minorEastAsia" w:eastAsiaTheme="minorEastAsia" w:hAnsiTheme="minorEastAsia" w:hint="eastAsia"/>
                <w:sz w:val="20"/>
                <w:szCs w:val="20"/>
              </w:rPr>
              <w:t>１</w:t>
            </w:r>
            <w:r w:rsidR="00E31D19" w:rsidRPr="006F131E">
              <w:rPr>
                <w:rFonts w:asciiTheme="minorEastAsia" w:eastAsiaTheme="minorEastAsia" w:hAnsiTheme="minorEastAsia" w:hint="eastAsia"/>
                <w:sz w:val="20"/>
                <w:szCs w:val="20"/>
              </w:rPr>
              <w:t>台端末を活用し</w:t>
            </w:r>
            <w:r w:rsidR="007C1FAF" w:rsidRPr="006F131E">
              <w:rPr>
                <w:rFonts w:asciiTheme="minorEastAsia" w:eastAsiaTheme="minorEastAsia" w:hAnsiTheme="minorEastAsia" w:hint="eastAsia"/>
                <w:sz w:val="20"/>
                <w:szCs w:val="20"/>
              </w:rPr>
              <w:t>、</w:t>
            </w:r>
            <w:r w:rsidR="00580082" w:rsidRPr="006F131E">
              <w:rPr>
                <w:rFonts w:asciiTheme="minorEastAsia" w:eastAsiaTheme="minorEastAsia" w:hAnsiTheme="minorEastAsia" w:hint="eastAsia"/>
                <w:sz w:val="20"/>
                <w:szCs w:val="20"/>
              </w:rPr>
              <w:t>個別最適な</w:t>
            </w:r>
            <w:r w:rsidR="00D31E80" w:rsidRPr="006F131E">
              <w:rPr>
                <w:rFonts w:asciiTheme="minorEastAsia" w:eastAsiaTheme="minorEastAsia" w:hAnsiTheme="minorEastAsia" w:hint="eastAsia"/>
                <w:sz w:val="20"/>
                <w:szCs w:val="20"/>
              </w:rPr>
              <w:t>学びの支援</w:t>
            </w:r>
            <w:r w:rsidR="00EB28A5" w:rsidRPr="006F131E">
              <w:rPr>
                <w:rFonts w:asciiTheme="minorEastAsia" w:eastAsiaTheme="minorEastAsia" w:hAnsiTheme="minorEastAsia" w:hint="eastAsia"/>
                <w:sz w:val="20"/>
                <w:szCs w:val="20"/>
              </w:rPr>
              <w:t>をおこなう</w:t>
            </w:r>
            <w:r w:rsidR="00536DD1" w:rsidRPr="006F131E">
              <w:rPr>
                <w:rFonts w:asciiTheme="minorEastAsia" w:eastAsiaTheme="minorEastAsia" w:hAnsiTheme="minorEastAsia" w:hint="eastAsia"/>
                <w:sz w:val="20"/>
                <w:szCs w:val="20"/>
              </w:rPr>
              <w:t>。</w:t>
            </w:r>
          </w:p>
          <w:p w14:paraId="519E4874" w14:textId="77777777" w:rsidR="008C4594" w:rsidRPr="006F131E" w:rsidRDefault="008C4594" w:rsidP="002F2E0B">
            <w:pPr>
              <w:spacing w:line="300" w:lineRule="atLeast"/>
              <w:ind w:left="400" w:hangingChars="200" w:hanging="400"/>
              <w:rPr>
                <w:rFonts w:asciiTheme="minorEastAsia" w:eastAsiaTheme="minorEastAsia" w:hAnsiTheme="minorEastAsia"/>
                <w:sz w:val="20"/>
                <w:szCs w:val="20"/>
              </w:rPr>
            </w:pPr>
          </w:p>
          <w:p w14:paraId="4EEEE293" w14:textId="4587AB62" w:rsidR="00F75BF3" w:rsidRPr="006F131E" w:rsidRDefault="00F75BF3" w:rsidP="002F2E0B">
            <w:pPr>
              <w:spacing w:line="300" w:lineRule="atLeast"/>
              <w:ind w:left="400" w:hangingChars="200" w:hanging="400"/>
              <w:rPr>
                <w:rFonts w:asciiTheme="minorEastAsia" w:eastAsiaTheme="minorEastAsia" w:hAnsiTheme="minorEastAsia"/>
                <w:sz w:val="20"/>
                <w:szCs w:val="20"/>
              </w:rPr>
            </w:pPr>
          </w:p>
          <w:p w14:paraId="00C6ACB7" w14:textId="77777777" w:rsidR="008B3CD3" w:rsidRPr="006F131E" w:rsidRDefault="008B3CD3" w:rsidP="002F2E0B">
            <w:pPr>
              <w:spacing w:line="300" w:lineRule="atLeast"/>
              <w:ind w:left="400" w:hangingChars="200" w:hanging="400"/>
              <w:rPr>
                <w:rFonts w:asciiTheme="minorEastAsia" w:eastAsiaTheme="minorEastAsia" w:hAnsiTheme="minorEastAsia"/>
                <w:sz w:val="20"/>
                <w:szCs w:val="20"/>
              </w:rPr>
            </w:pPr>
          </w:p>
          <w:p w14:paraId="7BD3FFD9" w14:textId="31BA8A9C" w:rsidR="00AC6EF7" w:rsidRPr="006F131E" w:rsidRDefault="00C253A0" w:rsidP="002F2E0B">
            <w:pPr>
              <w:spacing w:line="300" w:lineRule="atLeast"/>
              <w:ind w:left="400" w:hangingChars="200" w:hanging="400"/>
              <w:rPr>
                <w:rFonts w:asciiTheme="minorEastAsia" w:eastAsiaTheme="minorEastAsia" w:hAnsiTheme="minorEastAsia"/>
                <w:sz w:val="18"/>
                <w:szCs w:val="18"/>
              </w:rPr>
            </w:pPr>
            <w:r w:rsidRPr="006F131E">
              <w:rPr>
                <w:rFonts w:asciiTheme="minorEastAsia" w:eastAsiaTheme="minorEastAsia" w:hAnsiTheme="minorEastAsia" w:hint="eastAsia"/>
                <w:sz w:val="20"/>
                <w:szCs w:val="20"/>
              </w:rPr>
              <w:t xml:space="preserve">ウ </w:t>
            </w:r>
            <w:r w:rsidR="000C1EDB" w:rsidRPr="006F131E">
              <w:rPr>
                <w:rFonts w:asciiTheme="minorEastAsia" w:eastAsiaTheme="minorEastAsia" w:hAnsiTheme="minorEastAsia"/>
                <w:sz w:val="18"/>
                <w:szCs w:val="18"/>
              </w:rPr>
              <w:t>ICT</w:t>
            </w:r>
            <w:r w:rsidR="009D16BB" w:rsidRPr="006F131E">
              <w:rPr>
                <w:rFonts w:asciiTheme="minorEastAsia" w:eastAsiaTheme="minorEastAsia" w:hAnsiTheme="minorEastAsia" w:hint="eastAsia"/>
                <w:sz w:val="18"/>
                <w:szCs w:val="18"/>
              </w:rPr>
              <w:t>機器の効果的な活用</w:t>
            </w:r>
          </w:p>
          <w:p w14:paraId="37FDAA9C" w14:textId="77777777" w:rsidR="00A06E4D" w:rsidRPr="006F131E" w:rsidRDefault="00A06E4D" w:rsidP="002F2E0B">
            <w:pPr>
              <w:spacing w:line="300" w:lineRule="atLeast"/>
              <w:ind w:left="400" w:hangingChars="200" w:hanging="400"/>
              <w:rPr>
                <w:rFonts w:asciiTheme="minorEastAsia" w:eastAsiaTheme="minorEastAsia" w:hAnsiTheme="minorEastAsia"/>
                <w:sz w:val="20"/>
                <w:szCs w:val="20"/>
              </w:rPr>
            </w:pPr>
          </w:p>
          <w:p w14:paraId="1986EEF4" w14:textId="77777777" w:rsidR="00A06E4D" w:rsidRPr="006F131E" w:rsidRDefault="00A06E4D" w:rsidP="002F2E0B">
            <w:pPr>
              <w:spacing w:line="300" w:lineRule="atLeast"/>
              <w:ind w:left="400" w:hangingChars="200" w:hanging="400"/>
              <w:rPr>
                <w:rFonts w:asciiTheme="minorEastAsia" w:eastAsiaTheme="minorEastAsia" w:hAnsiTheme="minorEastAsia"/>
                <w:sz w:val="20"/>
                <w:szCs w:val="20"/>
              </w:rPr>
            </w:pPr>
          </w:p>
          <w:p w14:paraId="4DA722F5" w14:textId="77777777" w:rsidR="00C253A0" w:rsidRPr="006F131E" w:rsidRDefault="00C253A0" w:rsidP="002F2E0B">
            <w:pPr>
              <w:spacing w:line="300" w:lineRule="atLeast"/>
              <w:ind w:left="400" w:hangingChars="200" w:hanging="400"/>
              <w:rPr>
                <w:rFonts w:asciiTheme="minorEastAsia" w:eastAsiaTheme="minorEastAsia" w:hAnsiTheme="minorEastAsia"/>
                <w:sz w:val="20"/>
                <w:szCs w:val="20"/>
              </w:rPr>
            </w:pPr>
          </w:p>
          <w:p w14:paraId="100AC75A" w14:textId="6E8930A1" w:rsidR="00C253A0" w:rsidRPr="006F131E" w:rsidRDefault="00C253A0" w:rsidP="002F2E0B">
            <w:pPr>
              <w:spacing w:line="300" w:lineRule="atLeast"/>
              <w:ind w:left="400" w:hangingChars="200" w:hanging="400"/>
              <w:rPr>
                <w:rFonts w:asciiTheme="minorEastAsia" w:eastAsiaTheme="minorEastAsia" w:hAnsiTheme="minorEastAsia"/>
                <w:sz w:val="20"/>
                <w:szCs w:val="20"/>
              </w:rPr>
            </w:pPr>
          </w:p>
          <w:p w14:paraId="201B7A70" w14:textId="5934EE88" w:rsidR="002F2E0B" w:rsidRPr="006F131E" w:rsidRDefault="002F2E0B" w:rsidP="002F2E0B">
            <w:pPr>
              <w:spacing w:line="300" w:lineRule="atLeast"/>
              <w:ind w:left="400" w:hangingChars="200" w:hanging="400"/>
              <w:rPr>
                <w:rFonts w:asciiTheme="minorEastAsia" w:eastAsiaTheme="minorEastAsia" w:hAnsiTheme="minorEastAsia"/>
                <w:sz w:val="20"/>
                <w:szCs w:val="20"/>
              </w:rPr>
            </w:pPr>
          </w:p>
          <w:p w14:paraId="5EAFBB0F" w14:textId="3CED1D67" w:rsidR="002F2E0B" w:rsidRPr="006F131E" w:rsidRDefault="002F2E0B" w:rsidP="002F2E0B">
            <w:pPr>
              <w:spacing w:line="300" w:lineRule="atLeast"/>
              <w:ind w:left="400" w:hangingChars="200" w:hanging="400"/>
              <w:rPr>
                <w:rFonts w:asciiTheme="minorEastAsia" w:eastAsiaTheme="minorEastAsia" w:hAnsiTheme="minorEastAsia"/>
                <w:sz w:val="20"/>
                <w:szCs w:val="20"/>
              </w:rPr>
            </w:pPr>
          </w:p>
          <w:p w14:paraId="6F8DD241" w14:textId="2EC7FFA6" w:rsidR="00047E7D" w:rsidRPr="006F131E" w:rsidRDefault="00047E7D" w:rsidP="002F2E0B">
            <w:pPr>
              <w:spacing w:line="300" w:lineRule="atLeast"/>
              <w:ind w:left="400" w:hangingChars="200" w:hanging="400"/>
              <w:rPr>
                <w:rFonts w:asciiTheme="minorEastAsia" w:eastAsiaTheme="minorEastAsia" w:hAnsiTheme="minorEastAsia"/>
                <w:sz w:val="20"/>
                <w:szCs w:val="20"/>
              </w:rPr>
            </w:pPr>
          </w:p>
          <w:p w14:paraId="49A75CD8" w14:textId="77777777" w:rsidR="00047E7D" w:rsidRPr="006F131E" w:rsidRDefault="00047E7D" w:rsidP="002F2E0B">
            <w:pPr>
              <w:spacing w:line="300" w:lineRule="atLeast"/>
              <w:ind w:left="400" w:hangingChars="200" w:hanging="400"/>
              <w:rPr>
                <w:rFonts w:asciiTheme="minorEastAsia" w:eastAsiaTheme="minorEastAsia" w:hAnsiTheme="minorEastAsia"/>
                <w:sz w:val="20"/>
                <w:szCs w:val="20"/>
              </w:rPr>
            </w:pPr>
          </w:p>
          <w:p w14:paraId="625ACD81" w14:textId="4B49BCF8" w:rsidR="00782680" w:rsidRPr="006F131E" w:rsidRDefault="00782680" w:rsidP="002F2E0B">
            <w:pPr>
              <w:spacing w:line="300" w:lineRule="atLeast"/>
              <w:ind w:left="400" w:hangingChars="200" w:hanging="400"/>
              <w:rPr>
                <w:rFonts w:asciiTheme="minorEastAsia" w:eastAsiaTheme="minorEastAsia" w:hAnsiTheme="minorEastAsia"/>
                <w:sz w:val="20"/>
                <w:szCs w:val="20"/>
              </w:rPr>
            </w:pPr>
          </w:p>
          <w:p w14:paraId="66E36296" w14:textId="77777777" w:rsidR="00316A2A" w:rsidRPr="006F131E" w:rsidRDefault="00316A2A" w:rsidP="002F2E0B">
            <w:pPr>
              <w:spacing w:line="300" w:lineRule="atLeast"/>
              <w:ind w:left="400" w:hangingChars="200" w:hanging="400"/>
              <w:rPr>
                <w:rFonts w:asciiTheme="minorEastAsia" w:eastAsiaTheme="minorEastAsia" w:hAnsiTheme="minorEastAsia"/>
                <w:sz w:val="20"/>
                <w:szCs w:val="20"/>
              </w:rPr>
            </w:pPr>
          </w:p>
          <w:p w14:paraId="6889B6AB" w14:textId="2825884B" w:rsidR="00AC6EF7" w:rsidRPr="006F131E" w:rsidRDefault="00C253A0" w:rsidP="002F2E0B">
            <w:pPr>
              <w:spacing w:line="300" w:lineRule="atLeast"/>
              <w:ind w:left="286" w:hangingChars="143" w:hanging="286"/>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エ</w:t>
            </w:r>
            <w:r w:rsidR="00AC6EF7" w:rsidRPr="006F131E">
              <w:rPr>
                <w:rFonts w:asciiTheme="minorEastAsia" w:eastAsiaTheme="minorEastAsia" w:hAnsiTheme="minorEastAsia" w:hint="eastAsia"/>
                <w:sz w:val="20"/>
                <w:szCs w:val="20"/>
              </w:rPr>
              <w:t xml:space="preserve"> </w:t>
            </w:r>
            <w:r w:rsidR="00AE5EE1" w:rsidRPr="006F131E">
              <w:rPr>
                <w:rFonts w:asciiTheme="minorEastAsia" w:eastAsiaTheme="minorEastAsia" w:hAnsiTheme="minorEastAsia" w:hint="eastAsia"/>
                <w:sz w:val="20"/>
                <w:szCs w:val="20"/>
              </w:rPr>
              <w:t>英語</w:t>
            </w:r>
            <w:r w:rsidR="006C63EC" w:rsidRPr="006F131E">
              <w:rPr>
                <w:rFonts w:asciiTheme="minorEastAsia" w:eastAsiaTheme="minorEastAsia" w:hAnsiTheme="minorEastAsia" w:hint="eastAsia"/>
                <w:sz w:val="20"/>
                <w:szCs w:val="20"/>
              </w:rPr>
              <w:t>専門</w:t>
            </w:r>
            <w:r w:rsidR="00AE5EE1" w:rsidRPr="006F131E">
              <w:rPr>
                <w:rFonts w:asciiTheme="minorEastAsia" w:eastAsiaTheme="minorEastAsia" w:hAnsiTheme="minorEastAsia" w:hint="eastAsia"/>
                <w:sz w:val="20"/>
                <w:szCs w:val="20"/>
              </w:rPr>
              <w:t>コース</w:t>
            </w:r>
            <w:r w:rsidR="006C63EC" w:rsidRPr="006F131E">
              <w:rPr>
                <w:rFonts w:asciiTheme="minorEastAsia" w:eastAsiaTheme="minorEastAsia" w:hAnsiTheme="minorEastAsia" w:hint="eastAsia"/>
                <w:sz w:val="20"/>
                <w:szCs w:val="20"/>
              </w:rPr>
              <w:t>を中心により高いレベルでの</w:t>
            </w:r>
            <w:r w:rsidR="000C1EDB" w:rsidRPr="006F131E">
              <w:rPr>
                <w:rFonts w:asciiTheme="minorEastAsia" w:eastAsiaTheme="minorEastAsia" w:hAnsiTheme="minorEastAsia" w:hint="eastAsia"/>
                <w:sz w:val="20"/>
                <w:szCs w:val="20"/>
              </w:rPr>
              <w:t>４</w:t>
            </w:r>
            <w:r w:rsidR="00AE5EE1" w:rsidRPr="006F131E">
              <w:rPr>
                <w:rFonts w:asciiTheme="minorEastAsia" w:eastAsiaTheme="minorEastAsia" w:hAnsiTheme="minorEastAsia" w:hint="eastAsia"/>
                <w:sz w:val="20"/>
                <w:szCs w:val="20"/>
              </w:rPr>
              <w:t>技能習得</w:t>
            </w:r>
          </w:p>
          <w:p w14:paraId="0631A886" w14:textId="69D0D5BC" w:rsidR="00AE5EE1" w:rsidRPr="006F131E" w:rsidRDefault="00AE5EE1" w:rsidP="002F2E0B">
            <w:pPr>
              <w:spacing w:line="300" w:lineRule="atLeast"/>
              <w:ind w:left="400" w:hangingChars="200" w:hanging="400"/>
              <w:rPr>
                <w:rFonts w:asciiTheme="minorEastAsia" w:eastAsiaTheme="minorEastAsia" w:hAnsiTheme="minorEastAsia"/>
                <w:sz w:val="20"/>
                <w:szCs w:val="20"/>
              </w:rPr>
            </w:pPr>
          </w:p>
          <w:p w14:paraId="0BA46B43" w14:textId="77777777" w:rsidR="009E2E60" w:rsidRPr="006F131E" w:rsidRDefault="009E2E60" w:rsidP="002F2E0B">
            <w:pPr>
              <w:spacing w:line="300" w:lineRule="atLeast"/>
              <w:ind w:left="400" w:hangingChars="200" w:hanging="400"/>
              <w:rPr>
                <w:rFonts w:asciiTheme="minorEastAsia" w:eastAsiaTheme="minorEastAsia" w:hAnsiTheme="minorEastAsia"/>
                <w:sz w:val="20"/>
                <w:szCs w:val="20"/>
              </w:rPr>
            </w:pPr>
          </w:p>
          <w:p w14:paraId="7E76BA24" w14:textId="2BCFFFF9" w:rsidR="002F2E0B" w:rsidRPr="006F131E" w:rsidRDefault="002F2E0B" w:rsidP="002F2E0B">
            <w:pPr>
              <w:spacing w:line="300" w:lineRule="atLeast"/>
              <w:ind w:left="400" w:hangingChars="200" w:hanging="400"/>
              <w:rPr>
                <w:rFonts w:asciiTheme="minorEastAsia" w:eastAsiaTheme="minorEastAsia" w:hAnsiTheme="minorEastAsia"/>
                <w:sz w:val="20"/>
                <w:szCs w:val="20"/>
              </w:rPr>
            </w:pPr>
          </w:p>
          <w:p w14:paraId="659BC7E6" w14:textId="2450B798" w:rsidR="002F2E0B" w:rsidRPr="006F131E" w:rsidRDefault="002F2E0B" w:rsidP="002F2E0B">
            <w:pPr>
              <w:spacing w:line="300" w:lineRule="atLeast"/>
              <w:ind w:left="400" w:hangingChars="200" w:hanging="400"/>
              <w:rPr>
                <w:rFonts w:asciiTheme="minorEastAsia" w:eastAsiaTheme="minorEastAsia" w:hAnsiTheme="minorEastAsia"/>
                <w:sz w:val="20"/>
                <w:szCs w:val="20"/>
              </w:rPr>
            </w:pPr>
          </w:p>
          <w:p w14:paraId="47A0116B" w14:textId="62C90F7C" w:rsidR="002F2E0B" w:rsidRPr="006F131E" w:rsidRDefault="002F2E0B" w:rsidP="002F2E0B">
            <w:pPr>
              <w:spacing w:line="300" w:lineRule="atLeast"/>
              <w:ind w:left="400" w:hangingChars="200" w:hanging="400"/>
              <w:rPr>
                <w:rFonts w:asciiTheme="minorEastAsia" w:eastAsiaTheme="minorEastAsia" w:hAnsiTheme="minorEastAsia"/>
                <w:sz w:val="20"/>
                <w:szCs w:val="20"/>
              </w:rPr>
            </w:pPr>
          </w:p>
          <w:p w14:paraId="5663EB2D" w14:textId="52420319" w:rsidR="002F2E0B" w:rsidRPr="006F131E" w:rsidRDefault="002F2E0B" w:rsidP="002F2E0B">
            <w:pPr>
              <w:spacing w:line="300" w:lineRule="atLeast"/>
              <w:ind w:left="400" w:hangingChars="200" w:hanging="400"/>
              <w:rPr>
                <w:rFonts w:asciiTheme="minorEastAsia" w:eastAsiaTheme="minorEastAsia" w:hAnsiTheme="minorEastAsia"/>
                <w:sz w:val="20"/>
                <w:szCs w:val="20"/>
              </w:rPr>
            </w:pPr>
          </w:p>
          <w:p w14:paraId="497DC98C" w14:textId="79A9D62C" w:rsidR="002F2E0B" w:rsidRPr="006F131E" w:rsidRDefault="002F2E0B" w:rsidP="002F2E0B">
            <w:pPr>
              <w:spacing w:line="300" w:lineRule="atLeast"/>
              <w:ind w:left="400" w:hangingChars="200" w:hanging="400"/>
              <w:rPr>
                <w:rFonts w:asciiTheme="minorEastAsia" w:eastAsiaTheme="minorEastAsia" w:hAnsiTheme="minorEastAsia"/>
                <w:sz w:val="20"/>
                <w:szCs w:val="20"/>
              </w:rPr>
            </w:pPr>
          </w:p>
          <w:p w14:paraId="038A5FC8" w14:textId="77777777" w:rsidR="002F2E0B" w:rsidRPr="006F131E" w:rsidRDefault="002F2E0B" w:rsidP="002F2E0B">
            <w:pPr>
              <w:spacing w:line="300" w:lineRule="atLeast"/>
              <w:ind w:left="400" w:hangingChars="200" w:hanging="400"/>
              <w:rPr>
                <w:rFonts w:asciiTheme="minorEastAsia" w:eastAsiaTheme="minorEastAsia" w:hAnsiTheme="minorEastAsia"/>
                <w:sz w:val="20"/>
                <w:szCs w:val="20"/>
              </w:rPr>
            </w:pPr>
          </w:p>
          <w:p w14:paraId="3A1ACD75" w14:textId="31E05711" w:rsidR="00AE5EE1" w:rsidRPr="006F131E" w:rsidRDefault="00C253A0" w:rsidP="002F2E0B">
            <w:pPr>
              <w:spacing w:line="300" w:lineRule="atLeast"/>
              <w:ind w:left="286" w:hangingChars="143" w:hanging="286"/>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オ </w:t>
            </w:r>
            <w:r w:rsidR="00AE5EE1" w:rsidRPr="006F131E">
              <w:rPr>
                <w:rFonts w:asciiTheme="minorEastAsia" w:eastAsiaTheme="minorEastAsia" w:hAnsiTheme="minorEastAsia" w:hint="eastAsia"/>
                <w:sz w:val="20"/>
                <w:szCs w:val="20"/>
              </w:rPr>
              <w:t>津田高版探究活動の確立</w:t>
            </w:r>
          </w:p>
          <w:p w14:paraId="5480A037" w14:textId="12B861A9" w:rsidR="002D1C15" w:rsidRPr="006F131E" w:rsidRDefault="002D1C15" w:rsidP="002F2E0B">
            <w:pPr>
              <w:spacing w:line="300" w:lineRule="atLeast"/>
              <w:ind w:left="200" w:hangingChars="100" w:hanging="200"/>
              <w:rPr>
                <w:rFonts w:asciiTheme="minorEastAsia" w:eastAsiaTheme="minorEastAsia" w:hAnsiTheme="minorEastAsia"/>
                <w:sz w:val="20"/>
                <w:szCs w:val="20"/>
              </w:rPr>
            </w:pPr>
          </w:p>
          <w:p w14:paraId="166E728B" w14:textId="0CB824FC" w:rsidR="0066049B" w:rsidRPr="006F131E" w:rsidRDefault="0066049B" w:rsidP="002F2E0B">
            <w:pPr>
              <w:spacing w:line="300" w:lineRule="atLeast"/>
              <w:ind w:left="400" w:hangingChars="200" w:hanging="400"/>
              <w:rPr>
                <w:rFonts w:asciiTheme="minorEastAsia" w:eastAsiaTheme="minorEastAsia" w:hAnsiTheme="minorEastAsia"/>
                <w:sz w:val="20"/>
                <w:szCs w:val="20"/>
              </w:rPr>
            </w:pPr>
          </w:p>
        </w:tc>
        <w:tc>
          <w:tcPr>
            <w:tcW w:w="4076" w:type="dxa"/>
            <w:tcBorders>
              <w:right w:val="dashed" w:sz="4" w:space="0" w:color="auto"/>
            </w:tcBorders>
            <w:shd w:val="clear" w:color="auto" w:fill="auto"/>
          </w:tcPr>
          <w:p w14:paraId="262D0D3F" w14:textId="18D151CB" w:rsidR="00AC6EF7" w:rsidRPr="006F131E" w:rsidRDefault="00352FA7"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（１）</w:t>
            </w:r>
          </w:p>
          <w:p w14:paraId="60B3444C" w14:textId="2C489C7F" w:rsidR="00AC6EF7" w:rsidRPr="006F131E" w:rsidRDefault="00AC6EF7"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w:t>
            </w:r>
            <w:r w:rsidR="00461E77" w:rsidRPr="006F131E">
              <w:rPr>
                <w:rFonts w:asciiTheme="minorEastAsia" w:eastAsiaTheme="minorEastAsia" w:hAnsiTheme="minorEastAsia" w:hint="eastAsia"/>
                <w:sz w:val="20"/>
                <w:szCs w:val="20"/>
              </w:rPr>
              <w:t>主体的な学びのある授業</w:t>
            </w:r>
            <w:r w:rsidRPr="006F131E">
              <w:rPr>
                <w:rFonts w:asciiTheme="minorEastAsia" w:eastAsiaTheme="minorEastAsia" w:hAnsiTheme="minorEastAsia" w:hint="eastAsia"/>
                <w:sz w:val="20"/>
                <w:szCs w:val="20"/>
              </w:rPr>
              <w:t>」のための授業改善</w:t>
            </w:r>
            <w:r w:rsidR="006C63EC" w:rsidRPr="006F131E">
              <w:rPr>
                <w:rFonts w:asciiTheme="minorEastAsia" w:eastAsiaTheme="minorEastAsia" w:hAnsiTheme="minorEastAsia" w:hint="eastAsia"/>
                <w:sz w:val="20"/>
                <w:szCs w:val="20"/>
              </w:rPr>
              <w:t>に向けた</w:t>
            </w:r>
            <w:r w:rsidR="007A5293" w:rsidRPr="006F131E">
              <w:rPr>
                <w:rFonts w:asciiTheme="minorEastAsia" w:eastAsiaTheme="minorEastAsia" w:hAnsiTheme="minorEastAsia" w:hint="eastAsia"/>
                <w:sz w:val="20"/>
                <w:szCs w:val="20"/>
              </w:rPr>
              <w:t>研修</w:t>
            </w:r>
            <w:r w:rsidR="0075089C" w:rsidRPr="006F131E">
              <w:rPr>
                <w:rFonts w:asciiTheme="minorEastAsia" w:eastAsiaTheme="minorEastAsia" w:hAnsiTheme="minorEastAsia" w:hint="eastAsia"/>
                <w:sz w:val="20"/>
                <w:szCs w:val="20"/>
              </w:rPr>
              <w:t>などへ</w:t>
            </w:r>
            <w:r w:rsidR="007A5293" w:rsidRPr="006F131E">
              <w:rPr>
                <w:rFonts w:asciiTheme="minorEastAsia" w:eastAsiaTheme="minorEastAsia" w:hAnsiTheme="minorEastAsia" w:hint="eastAsia"/>
                <w:sz w:val="20"/>
                <w:szCs w:val="20"/>
              </w:rPr>
              <w:t>の参加</w:t>
            </w:r>
            <w:r w:rsidR="006C63EC" w:rsidRPr="006F131E">
              <w:rPr>
                <w:rFonts w:asciiTheme="minorEastAsia" w:eastAsiaTheme="minorEastAsia" w:hAnsiTheme="minorEastAsia" w:hint="eastAsia"/>
                <w:sz w:val="20"/>
                <w:szCs w:val="20"/>
              </w:rPr>
              <w:t>と</w:t>
            </w:r>
            <w:r w:rsidR="008F0D68" w:rsidRPr="006F131E">
              <w:rPr>
                <w:rFonts w:asciiTheme="minorEastAsia" w:eastAsiaTheme="minorEastAsia" w:hAnsiTheme="minorEastAsia" w:hint="eastAsia"/>
                <w:sz w:val="20"/>
                <w:szCs w:val="20"/>
              </w:rPr>
              <w:t>自由に見学できる</w:t>
            </w:r>
            <w:r w:rsidR="006C63EC" w:rsidRPr="006F131E">
              <w:rPr>
                <w:rFonts w:asciiTheme="minorEastAsia" w:eastAsiaTheme="minorEastAsia" w:hAnsiTheme="minorEastAsia" w:hint="eastAsia"/>
                <w:sz w:val="20"/>
                <w:szCs w:val="20"/>
              </w:rPr>
              <w:t>授業見学週間の実施</w:t>
            </w:r>
          </w:p>
          <w:p w14:paraId="12EC61AC" w14:textId="77777777" w:rsidR="008B3CD3" w:rsidRPr="006F131E" w:rsidRDefault="008B3CD3" w:rsidP="002F2E0B">
            <w:pPr>
              <w:spacing w:line="300" w:lineRule="atLeast"/>
              <w:ind w:left="400" w:hangingChars="200" w:hanging="400"/>
              <w:rPr>
                <w:rFonts w:asciiTheme="minorEastAsia" w:eastAsiaTheme="minorEastAsia" w:hAnsiTheme="minorEastAsia"/>
                <w:sz w:val="20"/>
                <w:szCs w:val="20"/>
              </w:rPr>
            </w:pPr>
          </w:p>
          <w:p w14:paraId="6BD572DB" w14:textId="77777777" w:rsidR="008B3CD3" w:rsidRPr="006F131E" w:rsidRDefault="008B3CD3" w:rsidP="002F2E0B">
            <w:pPr>
              <w:spacing w:line="300" w:lineRule="atLeast"/>
              <w:ind w:left="400" w:hangingChars="200" w:hanging="400"/>
              <w:rPr>
                <w:rFonts w:asciiTheme="minorEastAsia" w:eastAsiaTheme="minorEastAsia" w:hAnsiTheme="minorEastAsia"/>
                <w:sz w:val="20"/>
                <w:szCs w:val="20"/>
              </w:rPr>
            </w:pPr>
          </w:p>
          <w:p w14:paraId="590B6DC4" w14:textId="116BB397" w:rsidR="00EB28A5" w:rsidRPr="006F131E" w:rsidRDefault="00AC6EF7"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w:t>
            </w:r>
            <w:r w:rsidR="00A06E4D" w:rsidRPr="006F131E">
              <w:rPr>
                <w:rFonts w:asciiTheme="minorEastAsia" w:eastAsiaTheme="minorEastAsia" w:hAnsiTheme="minorEastAsia" w:hint="eastAsia"/>
                <w:sz w:val="20"/>
                <w:szCs w:val="20"/>
              </w:rPr>
              <w:t>・</w:t>
            </w:r>
            <w:r w:rsidR="00C253A0" w:rsidRPr="006F131E">
              <w:rPr>
                <w:rFonts w:asciiTheme="minorEastAsia" w:eastAsiaTheme="minorEastAsia" w:hAnsiTheme="minorEastAsia" w:hint="eastAsia"/>
                <w:sz w:val="20"/>
                <w:szCs w:val="20"/>
              </w:rPr>
              <w:t>一人ひとりの理解の状況を把握しながら、双方向的</w:t>
            </w:r>
            <w:r w:rsidR="00EB28A5" w:rsidRPr="006F131E">
              <w:rPr>
                <w:rFonts w:asciiTheme="minorEastAsia" w:eastAsiaTheme="minorEastAsia" w:hAnsiTheme="minorEastAsia" w:hint="eastAsia"/>
                <w:sz w:val="20"/>
                <w:szCs w:val="20"/>
              </w:rPr>
              <w:t>な</w:t>
            </w:r>
            <w:r w:rsidR="00C253A0" w:rsidRPr="006F131E">
              <w:rPr>
                <w:rFonts w:asciiTheme="minorEastAsia" w:eastAsiaTheme="minorEastAsia" w:hAnsiTheme="minorEastAsia" w:hint="eastAsia"/>
                <w:sz w:val="20"/>
                <w:szCs w:val="20"/>
              </w:rPr>
              <w:t>授業</w:t>
            </w:r>
            <w:r w:rsidR="00EB28A5" w:rsidRPr="006F131E">
              <w:rPr>
                <w:rFonts w:asciiTheme="minorEastAsia" w:eastAsiaTheme="minorEastAsia" w:hAnsiTheme="minorEastAsia" w:hint="eastAsia"/>
                <w:sz w:val="20"/>
                <w:szCs w:val="20"/>
              </w:rPr>
              <w:t>をおこなう。</w:t>
            </w:r>
          </w:p>
          <w:p w14:paraId="2248AA8A" w14:textId="0E4E1F7F" w:rsidR="003F6421" w:rsidRPr="006F131E" w:rsidRDefault="006F70B3" w:rsidP="002F2E0B">
            <w:pPr>
              <w:spacing w:line="300" w:lineRule="atLeast"/>
              <w:ind w:leftChars="50" w:left="405" w:hangingChars="150" w:hanging="3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・生徒</w:t>
            </w:r>
            <w:r w:rsidR="00547334" w:rsidRPr="006F131E">
              <w:rPr>
                <w:rFonts w:asciiTheme="minorEastAsia" w:eastAsiaTheme="minorEastAsia" w:hAnsiTheme="minorEastAsia" w:hint="eastAsia"/>
                <w:sz w:val="20"/>
                <w:szCs w:val="20"/>
              </w:rPr>
              <w:t>が自分の</w:t>
            </w:r>
            <w:r w:rsidR="00EB28A5" w:rsidRPr="006F131E">
              <w:rPr>
                <w:rFonts w:asciiTheme="minorEastAsia" w:eastAsiaTheme="minorEastAsia" w:hAnsiTheme="minorEastAsia" w:hint="eastAsia"/>
                <w:sz w:val="20"/>
                <w:szCs w:val="20"/>
              </w:rPr>
              <w:t>理解度に応じた自学自習</w:t>
            </w:r>
            <w:r w:rsidR="00C253A0" w:rsidRPr="006F131E">
              <w:rPr>
                <w:rFonts w:asciiTheme="minorEastAsia" w:eastAsiaTheme="minorEastAsia" w:hAnsiTheme="minorEastAsia" w:hint="eastAsia"/>
                <w:sz w:val="20"/>
                <w:szCs w:val="20"/>
              </w:rPr>
              <w:t>を進め</w:t>
            </w:r>
            <w:r w:rsidRPr="006F131E">
              <w:rPr>
                <w:rFonts w:asciiTheme="minorEastAsia" w:eastAsiaTheme="minorEastAsia" w:hAnsiTheme="minorEastAsia" w:hint="eastAsia"/>
                <w:sz w:val="20"/>
                <w:szCs w:val="20"/>
              </w:rPr>
              <w:t>られる環境</w:t>
            </w:r>
            <w:r w:rsidR="00690B97" w:rsidRPr="006F131E">
              <w:rPr>
                <w:rFonts w:asciiTheme="minorEastAsia" w:eastAsiaTheme="minorEastAsia" w:hAnsiTheme="minorEastAsia" w:hint="eastAsia"/>
                <w:sz w:val="20"/>
                <w:szCs w:val="20"/>
              </w:rPr>
              <w:t>の</w:t>
            </w:r>
            <w:r w:rsidRPr="006F131E">
              <w:rPr>
                <w:rFonts w:asciiTheme="minorEastAsia" w:eastAsiaTheme="minorEastAsia" w:hAnsiTheme="minorEastAsia" w:hint="eastAsia"/>
                <w:sz w:val="20"/>
                <w:szCs w:val="20"/>
              </w:rPr>
              <w:t>整備をおこなう</w:t>
            </w:r>
            <w:r w:rsidR="00C253A0" w:rsidRPr="006F131E">
              <w:rPr>
                <w:rFonts w:asciiTheme="minorEastAsia" w:eastAsiaTheme="minorEastAsia" w:hAnsiTheme="minorEastAsia" w:hint="eastAsia"/>
                <w:sz w:val="20"/>
                <w:szCs w:val="20"/>
              </w:rPr>
              <w:t>。</w:t>
            </w:r>
          </w:p>
          <w:p w14:paraId="0DC08C42" w14:textId="0C3F7BF4" w:rsidR="001D2FFD" w:rsidRPr="006F131E" w:rsidRDefault="001D2FFD" w:rsidP="002F2E0B">
            <w:pPr>
              <w:spacing w:line="300" w:lineRule="atLeast"/>
              <w:ind w:leftChars="50" w:left="405" w:hangingChars="150" w:hanging="3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・生徒の学びの過程を保護者と共有する。</w:t>
            </w:r>
          </w:p>
          <w:p w14:paraId="10ADF31F" w14:textId="32C1B0CD" w:rsidR="003F6421" w:rsidRPr="006F131E" w:rsidRDefault="00EB28A5" w:rsidP="002F2E0B">
            <w:pPr>
              <w:spacing w:line="300" w:lineRule="atLeast"/>
              <w:ind w:left="400" w:hangingChars="200" w:hanging="400"/>
              <w:rPr>
                <w:rFonts w:asciiTheme="minorEastAsia" w:eastAsiaTheme="minorEastAsia" w:hAnsiTheme="minorEastAsia"/>
                <w:sz w:val="18"/>
                <w:szCs w:val="18"/>
              </w:rPr>
            </w:pPr>
            <w:r w:rsidRPr="006F131E">
              <w:rPr>
                <w:rFonts w:asciiTheme="minorEastAsia" w:eastAsiaTheme="minorEastAsia" w:hAnsiTheme="minorEastAsia" w:hint="eastAsia"/>
                <w:sz w:val="20"/>
                <w:szCs w:val="20"/>
              </w:rPr>
              <w:t xml:space="preserve">　</w:t>
            </w:r>
            <w:r w:rsidR="00A90230" w:rsidRPr="006F131E">
              <w:rPr>
                <w:rFonts w:asciiTheme="minorEastAsia" w:eastAsiaTheme="minorEastAsia" w:hAnsiTheme="minorEastAsia" w:hint="eastAsia"/>
                <w:sz w:val="18"/>
                <w:szCs w:val="18"/>
              </w:rPr>
              <w:t>（</w:t>
            </w:r>
            <w:r w:rsidR="006E37C6" w:rsidRPr="006F131E">
              <w:rPr>
                <w:rFonts w:asciiTheme="minorEastAsia" w:eastAsiaTheme="minorEastAsia" w:hAnsiTheme="minorEastAsia" w:hint="eastAsia"/>
                <w:sz w:val="18"/>
                <w:szCs w:val="18"/>
              </w:rPr>
              <w:t>全</w:t>
            </w:r>
            <w:r w:rsidR="00BE50E7" w:rsidRPr="006F131E">
              <w:rPr>
                <w:rFonts w:asciiTheme="minorEastAsia" w:eastAsiaTheme="minorEastAsia" w:hAnsiTheme="minorEastAsia" w:hint="eastAsia"/>
                <w:sz w:val="18"/>
                <w:szCs w:val="18"/>
              </w:rPr>
              <w:t>学年</w:t>
            </w:r>
            <w:r w:rsidR="006E37C6" w:rsidRPr="006F131E">
              <w:rPr>
                <w:rFonts w:asciiTheme="minorEastAsia" w:eastAsiaTheme="minorEastAsia" w:hAnsiTheme="minorEastAsia" w:hint="eastAsia"/>
                <w:sz w:val="18"/>
                <w:szCs w:val="18"/>
              </w:rPr>
              <w:t>生徒</w:t>
            </w:r>
            <w:r w:rsidR="00BE50E7" w:rsidRPr="006F131E">
              <w:rPr>
                <w:rFonts w:asciiTheme="minorEastAsia" w:eastAsiaTheme="minorEastAsia" w:hAnsiTheme="minorEastAsia" w:hint="eastAsia"/>
                <w:sz w:val="18"/>
                <w:szCs w:val="18"/>
              </w:rPr>
              <w:t>が</w:t>
            </w:r>
            <w:r w:rsidR="00A90230" w:rsidRPr="006F131E">
              <w:rPr>
                <w:rFonts w:asciiTheme="minorEastAsia" w:eastAsiaTheme="minorEastAsia" w:hAnsiTheme="minorEastAsia" w:hint="eastAsia"/>
                <w:sz w:val="18"/>
                <w:szCs w:val="18"/>
              </w:rPr>
              <w:t>学習アプリ</w:t>
            </w:r>
            <w:r w:rsidR="00782680" w:rsidRPr="006F131E">
              <w:rPr>
                <w:rFonts w:asciiTheme="minorEastAsia" w:eastAsiaTheme="minorEastAsia" w:hAnsiTheme="minorEastAsia" w:hint="eastAsia"/>
                <w:sz w:val="18"/>
                <w:szCs w:val="18"/>
              </w:rPr>
              <w:t>を</w:t>
            </w:r>
            <w:r w:rsidR="00370B70" w:rsidRPr="006F131E">
              <w:rPr>
                <w:rFonts w:asciiTheme="minorEastAsia" w:eastAsiaTheme="minorEastAsia" w:hAnsiTheme="minorEastAsia" w:hint="eastAsia"/>
                <w:sz w:val="18"/>
                <w:szCs w:val="18"/>
              </w:rPr>
              <w:t>活</w:t>
            </w:r>
            <w:r w:rsidR="00BE50E7" w:rsidRPr="006F131E">
              <w:rPr>
                <w:rFonts w:asciiTheme="minorEastAsia" w:eastAsiaTheme="minorEastAsia" w:hAnsiTheme="minorEastAsia" w:hint="eastAsia"/>
                <w:sz w:val="18"/>
                <w:szCs w:val="18"/>
              </w:rPr>
              <w:t>用</w:t>
            </w:r>
            <w:r w:rsidR="00A90230" w:rsidRPr="006F131E">
              <w:rPr>
                <w:rFonts w:asciiTheme="minorEastAsia" w:eastAsiaTheme="minorEastAsia" w:hAnsiTheme="minorEastAsia" w:hint="eastAsia"/>
                <w:sz w:val="18"/>
                <w:szCs w:val="18"/>
              </w:rPr>
              <w:t>）</w:t>
            </w:r>
          </w:p>
          <w:p w14:paraId="605C27BB" w14:textId="425EBB98" w:rsidR="00A06E4D" w:rsidRPr="006F131E" w:rsidRDefault="00C253A0" w:rsidP="002F2E0B">
            <w:pPr>
              <w:spacing w:line="300" w:lineRule="atLeas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ウ</w:t>
            </w:r>
            <w:r w:rsidR="009E2E60" w:rsidRPr="006F131E">
              <w:rPr>
                <w:rFonts w:asciiTheme="minorEastAsia" w:eastAsiaTheme="minorEastAsia" w:hAnsiTheme="minorEastAsia" w:hint="eastAsia"/>
                <w:sz w:val="20"/>
                <w:szCs w:val="20"/>
              </w:rPr>
              <w:t>・</w:t>
            </w:r>
            <w:r w:rsidR="0046644E" w:rsidRPr="006F131E">
              <w:rPr>
                <w:rFonts w:asciiTheme="minorEastAsia" w:eastAsiaTheme="minorEastAsia" w:hAnsiTheme="minorEastAsia" w:hint="eastAsia"/>
                <w:sz w:val="20"/>
                <w:szCs w:val="20"/>
              </w:rPr>
              <w:t>授業内外での</w:t>
            </w:r>
            <w:r w:rsidR="000C1EDB" w:rsidRPr="006F131E">
              <w:rPr>
                <w:rFonts w:asciiTheme="minorEastAsia" w:eastAsiaTheme="minorEastAsia" w:hAnsiTheme="minorEastAsia"/>
                <w:sz w:val="20"/>
                <w:szCs w:val="20"/>
              </w:rPr>
              <w:t>ICT</w:t>
            </w:r>
            <w:r w:rsidR="0046644E" w:rsidRPr="006F131E">
              <w:rPr>
                <w:rFonts w:asciiTheme="minorEastAsia" w:eastAsiaTheme="minorEastAsia" w:hAnsiTheme="minorEastAsia" w:hint="eastAsia"/>
                <w:sz w:val="20"/>
                <w:szCs w:val="20"/>
              </w:rPr>
              <w:t>機器の活用促進</w:t>
            </w:r>
            <w:r w:rsidR="00A06E4D" w:rsidRPr="006F131E">
              <w:rPr>
                <w:rFonts w:asciiTheme="minorEastAsia" w:eastAsiaTheme="minorEastAsia" w:hAnsiTheme="minorEastAsia" w:hint="eastAsia"/>
                <w:sz w:val="20"/>
                <w:szCs w:val="20"/>
              </w:rPr>
              <w:t>。</w:t>
            </w:r>
          </w:p>
          <w:p w14:paraId="4A6D18A2" w14:textId="3D04FEC8" w:rsidR="00A06E4D" w:rsidRPr="006F131E" w:rsidRDefault="0046644E" w:rsidP="002F2E0B">
            <w:pPr>
              <w:spacing w:line="300" w:lineRule="atLeast"/>
              <w:ind w:left="400" w:hangingChars="200" w:hanging="400"/>
              <w:rPr>
                <w:rFonts w:asciiTheme="minorEastAsia" w:eastAsiaTheme="minorEastAsia" w:hAnsiTheme="minorEastAsia"/>
                <w:sz w:val="20"/>
                <w:szCs w:val="20"/>
                <w:lang w:eastAsia="zh-TW"/>
              </w:rPr>
            </w:pPr>
            <w:r w:rsidRPr="006F131E">
              <w:rPr>
                <w:rFonts w:asciiTheme="minorEastAsia" w:eastAsiaTheme="minorEastAsia" w:hAnsiTheme="minorEastAsia" w:hint="eastAsia"/>
                <w:sz w:val="20"/>
                <w:szCs w:val="20"/>
              </w:rPr>
              <w:t xml:space="preserve">　</w:t>
            </w:r>
            <w:r w:rsidR="00A06E4D" w:rsidRPr="006F131E">
              <w:rPr>
                <w:rFonts w:asciiTheme="minorEastAsia" w:eastAsiaTheme="minorEastAsia" w:hAnsiTheme="minorEastAsia" w:hint="eastAsia"/>
                <w:sz w:val="20"/>
                <w:szCs w:val="20"/>
              </w:rPr>
              <w:t>・</w:t>
            </w:r>
            <w:r w:rsidR="000C1EDB" w:rsidRPr="006F131E">
              <w:rPr>
                <w:rFonts w:asciiTheme="minorEastAsia" w:eastAsiaTheme="minorEastAsia" w:hAnsiTheme="minorEastAsia"/>
                <w:sz w:val="20"/>
                <w:szCs w:val="20"/>
              </w:rPr>
              <w:t>ICT</w:t>
            </w:r>
            <w:r w:rsidR="00A06E4D" w:rsidRPr="006F131E">
              <w:rPr>
                <w:rFonts w:asciiTheme="minorEastAsia" w:eastAsiaTheme="minorEastAsia" w:hAnsiTheme="minorEastAsia" w:hint="eastAsia"/>
                <w:sz w:val="20"/>
                <w:szCs w:val="20"/>
              </w:rPr>
              <w:t>機器を活用した授業</w:t>
            </w:r>
            <w:r w:rsidR="00880863" w:rsidRPr="006F131E">
              <w:rPr>
                <w:rFonts w:asciiTheme="minorEastAsia" w:eastAsiaTheme="minorEastAsia" w:hAnsiTheme="minorEastAsia" w:hint="eastAsia"/>
                <w:sz w:val="20"/>
                <w:szCs w:val="20"/>
              </w:rPr>
              <w:t>等</w:t>
            </w:r>
            <w:r w:rsidR="00A06E4D" w:rsidRPr="006F131E">
              <w:rPr>
                <w:rFonts w:asciiTheme="minorEastAsia" w:eastAsiaTheme="minorEastAsia" w:hAnsiTheme="minorEastAsia" w:hint="eastAsia"/>
                <w:sz w:val="20"/>
                <w:szCs w:val="20"/>
              </w:rPr>
              <w:t>の職員研修を実施する。</w:t>
            </w:r>
            <w:r w:rsidR="00A06E4D" w:rsidRPr="006F131E">
              <w:rPr>
                <w:rFonts w:asciiTheme="minorEastAsia" w:eastAsiaTheme="minorEastAsia" w:hAnsiTheme="minorEastAsia" w:hint="eastAsia"/>
                <w:sz w:val="20"/>
                <w:szCs w:val="20"/>
                <w:lang w:eastAsia="zh-TW"/>
              </w:rPr>
              <w:t>（</w:t>
            </w:r>
            <w:r w:rsidR="000C1EDB" w:rsidRPr="006F131E">
              <w:rPr>
                <w:rFonts w:asciiTheme="minorEastAsia" w:eastAsiaTheme="minorEastAsia" w:hAnsiTheme="minorEastAsia"/>
                <w:sz w:val="20"/>
                <w:szCs w:val="20"/>
                <w:lang w:eastAsia="zh-TW"/>
              </w:rPr>
              <w:t>R</w:t>
            </w:r>
            <w:r w:rsidR="000C1EDB" w:rsidRPr="006F131E">
              <w:rPr>
                <w:rFonts w:asciiTheme="minorEastAsia" w:eastAsiaTheme="minorEastAsia" w:hAnsiTheme="minorEastAsia" w:hint="eastAsia"/>
                <w:sz w:val="20"/>
                <w:szCs w:val="20"/>
                <w:lang w:eastAsia="zh-TW"/>
              </w:rPr>
              <w:t>２</w:t>
            </w:r>
            <w:r w:rsidR="00A06E4D" w:rsidRPr="006F131E">
              <w:rPr>
                <w:rFonts w:asciiTheme="minorEastAsia" w:eastAsiaTheme="minorEastAsia" w:hAnsiTheme="minorEastAsia" w:hint="eastAsia"/>
                <w:sz w:val="20"/>
                <w:szCs w:val="20"/>
                <w:lang w:eastAsia="zh-TW"/>
              </w:rPr>
              <w:t>学校経営推進費事業）</w:t>
            </w:r>
          </w:p>
          <w:p w14:paraId="3A0889D5" w14:textId="2F8CF4DD" w:rsidR="00946A41" w:rsidRPr="006F131E" w:rsidRDefault="00946A41" w:rsidP="002F2E0B">
            <w:pPr>
              <w:spacing w:line="300" w:lineRule="atLeast"/>
              <w:ind w:leftChars="100" w:left="41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・生徒の委員会である</w:t>
            </w:r>
            <w:r w:rsidR="000C1EDB" w:rsidRPr="006F131E">
              <w:rPr>
                <w:rFonts w:asciiTheme="minorEastAsia" w:eastAsiaTheme="minorEastAsia" w:hAnsiTheme="minorEastAsia"/>
                <w:sz w:val="20"/>
                <w:szCs w:val="20"/>
              </w:rPr>
              <w:t>ICT</w:t>
            </w:r>
            <w:r w:rsidRPr="006F131E">
              <w:rPr>
                <w:rFonts w:asciiTheme="minorEastAsia" w:eastAsiaTheme="minorEastAsia" w:hAnsiTheme="minorEastAsia" w:hint="eastAsia"/>
                <w:sz w:val="20"/>
                <w:szCs w:val="20"/>
              </w:rPr>
              <w:t>委員会の講習を</w:t>
            </w:r>
            <w:r w:rsidR="00F75BF3" w:rsidRPr="006F131E">
              <w:rPr>
                <w:rFonts w:asciiTheme="minorEastAsia" w:eastAsiaTheme="minorEastAsia" w:hAnsiTheme="minorEastAsia" w:hint="eastAsia"/>
                <w:sz w:val="20"/>
                <w:szCs w:val="20"/>
              </w:rPr>
              <w:t>実施する</w:t>
            </w:r>
            <w:r w:rsidRPr="006F131E">
              <w:rPr>
                <w:rFonts w:asciiTheme="minorEastAsia" w:eastAsiaTheme="minorEastAsia" w:hAnsiTheme="minorEastAsia" w:hint="eastAsia"/>
                <w:sz w:val="20"/>
                <w:szCs w:val="20"/>
              </w:rPr>
              <w:t>。</w:t>
            </w:r>
          </w:p>
          <w:p w14:paraId="31099B6E" w14:textId="77777777" w:rsidR="002F2E0B" w:rsidRPr="006F131E" w:rsidRDefault="002F2E0B" w:rsidP="002F2E0B">
            <w:pPr>
              <w:spacing w:line="300" w:lineRule="atLeast"/>
              <w:ind w:left="400" w:hangingChars="200" w:hanging="400"/>
              <w:rPr>
                <w:rFonts w:asciiTheme="minorEastAsia" w:eastAsiaTheme="minorEastAsia" w:hAnsiTheme="minorEastAsia"/>
                <w:sz w:val="20"/>
                <w:szCs w:val="20"/>
              </w:rPr>
            </w:pPr>
          </w:p>
          <w:p w14:paraId="0BE1245B" w14:textId="5BA0374A" w:rsidR="002F2E0B" w:rsidRPr="006F131E" w:rsidRDefault="002F2E0B" w:rsidP="002F2E0B">
            <w:pPr>
              <w:spacing w:line="300" w:lineRule="atLeast"/>
              <w:ind w:left="400" w:hangingChars="200" w:hanging="400"/>
              <w:rPr>
                <w:rFonts w:asciiTheme="minorEastAsia" w:eastAsiaTheme="minorEastAsia" w:hAnsiTheme="minorEastAsia"/>
                <w:sz w:val="20"/>
                <w:szCs w:val="20"/>
              </w:rPr>
            </w:pPr>
          </w:p>
          <w:p w14:paraId="2C75EB6C" w14:textId="42D56A65" w:rsidR="00047E7D" w:rsidRPr="006F131E" w:rsidRDefault="00047E7D" w:rsidP="002F2E0B">
            <w:pPr>
              <w:spacing w:line="300" w:lineRule="atLeast"/>
              <w:ind w:left="400" w:hangingChars="200" w:hanging="400"/>
              <w:rPr>
                <w:rFonts w:asciiTheme="minorEastAsia" w:eastAsiaTheme="minorEastAsia" w:hAnsiTheme="minorEastAsia"/>
                <w:sz w:val="20"/>
                <w:szCs w:val="20"/>
              </w:rPr>
            </w:pPr>
          </w:p>
          <w:p w14:paraId="105F8E91" w14:textId="3C4A154B" w:rsidR="00047E7D" w:rsidRPr="006F131E" w:rsidRDefault="00047E7D" w:rsidP="002F2E0B">
            <w:pPr>
              <w:spacing w:line="300" w:lineRule="atLeast"/>
              <w:ind w:left="400" w:hangingChars="200" w:hanging="400"/>
              <w:rPr>
                <w:rFonts w:asciiTheme="minorEastAsia" w:eastAsiaTheme="minorEastAsia" w:hAnsiTheme="minorEastAsia"/>
                <w:sz w:val="20"/>
                <w:szCs w:val="20"/>
              </w:rPr>
            </w:pPr>
          </w:p>
          <w:p w14:paraId="011FC14E" w14:textId="77777777" w:rsidR="00316A2A" w:rsidRPr="006F131E" w:rsidRDefault="00316A2A" w:rsidP="002F2E0B">
            <w:pPr>
              <w:spacing w:line="300" w:lineRule="atLeast"/>
              <w:ind w:left="400" w:hangingChars="200" w:hanging="400"/>
              <w:rPr>
                <w:rFonts w:asciiTheme="minorEastAsia" w:eastAsiaTheme="minorEastAsia" w:hAnsiTheme="minorEastAsia"/>
                <w:sz w:val="20"/>
                <w:szCs w:val="20"/>
              </w:rPr>
            </w:pPr>
          </w:p>
          <w:p w14:paraId="6F3D3274" w14:textId="77777777" w:rsidR="002F2E0B" w:rsidRPr="006F131E" w:rsidRDefault="002F2E0B" w:rsidP="002F2E0B">
            <w:pPr>
              <w:spacing w:line="300" w:lineRule="atLeast"/>
              <w:ind w:left="400" w:hangingChars="200" w:hanging="400"/>
              <w:rPr>
                <w:rFonts w:asciiTheme="minorEastAsia" w:eastAsiaTheme="minorEastAsia" w:hAnsiTheme="minorEastAsia"/>
                <w:sz w:val="20"/>
                <w:szCs w:val="20"/>
              </w:rPr>
            </w:pPr>
          </w:p>
          <w:p w14:paraId="5656E7AD" w14:textId="589CA134" w:rsidR="00AC6EF7" w:rsidRPr="006F131E" w:rsidRDefault="00C253A0"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エ</w:t>
            </w:r>
            <w:r w:rsidR="009C47D8" w:rsidRPr="006F131E">
              <w:rPr>
                <w:rFonts w:asciiTheme="minorEastAsia" w:eastAsiaTheme="minorEastAsia" w:hAnsiTheme="minorEastAsia" w:hint="eastAsia"/>
                <w:sz w:val="20"/>
                <w:szCs w:val="20"/>
              </w:rPr>
              <w:t>・英語専門コース</w:t>
            </w:r>
            <w:r w:rsidR="003A1785" w:rsidRPr="006F131E">
              <w:rPr>
                <w:rFonts w:asciiTheme="minorEastAsia" w:eastAsiaTheme="minorEastAsia" w:hAnsiTheme="minorEastAsia" w:hint="eastAsia"/>
                <w:sz w:val="20"/>
                <w:szCs w:val="20"/>
              </w:rPr>
              <w:t>及び英語授業一般において、</w:t>
            </w:r>
            <w:r w:rsidR="000C1EDB" w:rsidRPr="006F131E">
              <w:rPr>
                <w:rFonts w:asciiTheme="minorEastAsia" w:eastAsiaTheme="minorEastAsia" w:hAnsiTheme="minorEastAsia" w:hint="eastAsia"/>
                <w:sz w:val="20"/>
                <w:szCs w:val="20"/>
              </w:rPr>
              <w:t>４</w:t>
            </w:r>
            <w:r w:rsidR="005B09A5" w:rsidRPr="006F131E">
              <w:rPr>
                <w:rFonts w:asciiTheme="minorEastAsia" w:eastAsiaTheme="minorEastAsia" w:hAnsiTheme="minorEastAsia" w:hint="eastAsia"/>
                <w:sz w:val="20"/>
                <w:szCs w:val="20"/>
              </w:rPr>
              <w:t>技能伸長のための授業の改革を実施。</w:t>
            </w:r>
          </w:p>
          <w:p w14:paraId="5F02B61B" w14:textId="716277BD" w:rsidR="00AC6EF7" w:rsidRPr="006F131E" w:rsidRDefault="00AC6EF7" w:rsidP="002F2E0B">
            <w:pPr>
              <w:spacing w:line="300" w:lineRule="atLeast"/>
              <w:ind w:leftChars="100" w:left="41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w:t>
            </w:r>
            <w:r w:rsidR="000C1EDB" w:rsidRPr="006F131E">
              <w:rPr>
                <w:rFonts w:asciiTheme="minorEastAsia" w:eastAsiaTheme="minorEastAsia" w:hAnsiTheme="minorEastAsia" w:hint="eastAsia"/>
                <w:sz w:val="20"/>
                <w:szCs w:val="20"/>
              </w:rPr>
              <w:t>４</w:t>
            </w:r>
            <w:r w:rsidR="00AA675E" w:rsidRPr="006F131E">
              <w:rPr>
                <w:rFonts w:asciiTheme="minorEastAsia" w:eastAsiaTheme="minorEastAsia" w:hAnsiTheme="minorEastAsia" w:hint="eastAsia"/>
                <w:sz w:val="20"/>
                <w:szCs w:val="20"/>
              </w:rPr>
              <w:t>技能をバランスよく指導する。特にスピーキング力の養成に努める。</w:t>
            </w:r>
          </w:p>
          <w:p w14:paraId="6751380E" w14:textId="6AC7B4D4" w:rsidR="009B2668" w:rsidRPr="006F131E" w:rsidRDefault="009B2668" w:rsidP="002F2E0B">
            <w:pPr>
              <w:spacing w:line="300" w:lineRule="atLeast"/>
              <w:ind w:left="400" w:hangingChars="200" w:hanging="400"/>
              <w:rPr>
                <w:rFonts w:asciiTheme="minorEastAsia" w:eastAsiaTheme="minorEastAsia" w:hAnsiTheme="minorEastAsia"/>
                <w:sz w:val="20"/>
                <w:szCs w:val="20"/>
              </w:rPr>
            </w:pPr>
          </w:p>
          <w:p w14:paraId="0A710A34" w14:textId="77777777" w:rsidR="008B3CD3" w:rsidRPr="006F131E" w:rsidRDefault="008B3CD3" w:rsidP="002F2E0B">
            <w:pPr>
              <w:spacing w:line="300" w:lineRule="atLeast"/>
              <w:ind w:left="400" w:hangingChars="200" w:hanging="400"/>
              <w:rPr>
                <w:rFonts w:asciiTheme="minorEastAsia" w:eastAsiaTheme="minorEastAsia" w:hAnsiTheme="minorEastAsia"/>
                <w:sz w:val="20"/>
                <w:szCs w:val="20"/>
              </w:rPr>
            </w:pPr>
          </w:p>
          <w:p w14:paraId="44A491DF" w14:textId="77777777" w:rsidR="002F2E0B" w:rsidRPr="006F131E" w:rsidRDefault="002F2E0B" w:rsidP="002F2E0B">
            <w:pPr>
              <w:spacing w:line="300" w:lineRule="atLeast"/>
              <w:ind w:left="400" w:hangingChars="200" w:hanging="400"/>
              <w:rPr>
                <w:rFonts w:asciiTheme="minorEastAsia" w:eastAsiaTheme="minorEastAsia" w:hAnsiTheme="minorEastAsia"/>
                <w:sz w:val="20"/>
                <w:szCs w:val="20"/>
              </w:rPr>
            </w:pPr>
          </w:p>
          <w:p w14:paraId="6C908747" w14:textId="77777777" w:rsidR="002F2E0B" w:rsidRPr="006F131E" w:rsidRDefault="002F2E0B" w:rsidP="002F2E0B">
            <w:pPr>
              <w:spacing w:line="300" w:lineRule="atLeast"/>
              <w:ind w:left="400" w:hangingChars="200" w:hanging="400"/>
              <w:rPr>
                <w:rFonts w:asciiTheme="minorEastAsia" w:eastAsiaTheme="minorEastAsia" w:hAnsiTheme="minorEastAsia"/>
                <w:sz w:val="20"/>
                <w:szCs w:val="20"/>
              </w:rPr>
            </w:pPr>
          </w:p>
          <w:p w14:paraId="1E3A48BB" w14:textId="241C26E6" w:rsidR="002F2E0B" w:rsidRPr="006F131E" w:rsidRDefault="002F2E0B" w:rsidP="002F2E0B">
            <w:pPr>
              <w:spacing w:line="300" w:lineRule="atLeast"/>
              <w:ind w:left="400" w:hangingChars="200" w:hanging="400"/>
              <w:rPr>
                <w:rFonts w:asciiTheme="minorEastAsia" w:eastAsiaTheme="minorEastAsia" w:hAnsiTheme="minorEastAsia"/>
                <w:sz w:val="20"/>
                <w:szCs w:val="20"/>
              </w:rPr>
            </w:pPr>
          </w:p>
          <w:p w14:paraId="670D041E" w14:textId="77777777" w:rsidR="002F2E0B" w:rsidRPr="006F131E" w:rsidRDefault="002F2E0B" w:rsidP="002F2E0B">
            <w:pPr>
              <w:spacing w:line="300" w:lineRule="atLeast"/>
              <w:ind w:left="400" w:hangingChars="200" w:hanging="400"/>
              <w:rPr>
                <w:rFonts w:asciiTheme="minorEastAsia" w:eastAsiaTheme="minorEastAsia" w:hAnsiTheme="minorEastAsia"/>
                <w:sz w:val="20"/>
                <w:szCs w:val="20"/>
              </w:rPr>
            </w:pPr>
          </w:p>
          <w:p w14:paraId="4B7EC0B4" w14:textId="778D96E3" w:rsidR="00A16B1C" w:rsidRPr="006F131E" w:rsidRDefault="00C253A0" w:rsidP="00EA3832">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オ</w:t>
            </w:r>
            <w:r w:rsidR="000D12AB" w:rsidRPr="006F131E">
              <w:rPr>
                <w:rFonts w:asciiTheme="minorEastAsia" w:eastAsiaTheme="minorEastAsia" w:hAnsiTheme="minorEastAsia" w:hint="eastAsia"/>
                <w:sz w:val="20"/>
                <w:szCs w:val="20"/>
              </w:rPr>
              <w:t>・</w:t>
            </w:r>
            <w:r w:rsidR="000C1EDB" w:rsidRPr="006F131E">
              <w:rPr>
                <w:rFonts w:asciiTheme="minorEastAsia" w:eastAsiaTheme="minorEastAsia" w:hAnsiTheme="minorEastAsia" w:hint="eastAsia"/>
                <w:sz w:val="20"/>
                <w:szCs w:val="20"/>
              </w:rPr>
              <w:t>３</w:t>
            </w:r>
            <w:r w:rsidR="00F06AE8" w:rsidRPr="006F131E">
              <w:rPr>
                <w:rFonts w:asciiTheme="minorEastAsia" w:eastAsiaTheme="minorEastAsia" w:hAnsiTheme="minorEastAsia" w:hint="eastAsia"/>
                <w:sz w:val="20"/>
                <w:szCs w:val="20"/>
              </w:rPr>
              <w:t>年</w:t>
            </w:r>
            <w:r w:rsidR="00EA3832" w:rsidRPr="006F131E">
              <w:rPr>
                <w:rFonts w:asciiTheme="minorEastAsia" w:eastAsiaTheme="minorEastAsia" w:hAnsiTheme="minorEastAsia" w:hint="eastAsia"/>
                <w:sz w:val="20"/>
                <w:szCs w:val="20"/>
              </w:rPr>
              <w:t>間を通じた継続性のある探究</w:t>
            </w:r>
            <w:r w:rsidR="00F06AE8" w:rsidRPr="006F131E">
              <w:rPr>
                <w:rFonts w:asciiTheme="minorEastAsia" w:eastAsiaTheme="minorEastAsia" w:hAnsiTheme="minorEastAsia" w:hint="eastAsia"/>
                <w:sz w:val="20"/>
                <w:szCs w:val="20"/>
              </w:rPr>
              <w:t>活動の</w:t>
            </w:r>
            <w:r w:rsidR="00880863" w:rsidRPr="006F131E">
              <w:rPr>
                <w:rFonts w:asciiTheme="minorEastAsia" w:eastAsiaTheme="minorEastAsia" w:hAnsiTheme="minorEastAsia" w:hint="eastAsia"/>
                <w:sz w:val="20"/>
                <w:szCs w:val="20"/>
              </w:rPr>
              <w:t>構築</w:t>
            </w:r>
          </w:p>
        </w:tc>
        <w:tc>
          <w:tcPr>
            <w:tcW w:w="3721" w:type="dxa"/>
            <w:tcBorders>
              <w:right w:val="dashed" w:sz="4" w:space="0" w:color="auto"/>
            </w:tcBorders>
          </w:tcPr>
          <w:p w14:paraId="58B386A4" w14:textId="564E038E" w:rsidR="00AC6EF7" w:rsidRPr="006F131E" w:rsidRDefault="00352FA7"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（１）</w:t>
            </w:r>
          </w:p>
          <w:p w14:paraId="2EE760CB" w14:textId="02A3CEA8" w:rsidR="008F0D68" w:rsidRPr="006F131E" w:rsidRDefault="00972F1B" w:rsidP="002F2E0B">
            <w:pPr>
              <w:spacing w:line="300" w:lineRule="atLeast"/>
              <w:ind w:left="20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w:t>
            </w:r>
            <w:r w:rsidR="008F0D68" w:rsidRPr="006F131E">
              <w:rPr>
                <w:rFonts w:asciiTheme="minorEastAsia" w:eastAsiaTheme="minorEastAsia" w:hAnsiTheme="minorEastAsia" w:hint="eastAsia"/>
                <w:sz w:val="20"/>
                <w:szCs w:val="20"/>
              </w:rPr>
              <w:t>年間</w:t>
            </w:r>
            <w:r w:rsidR="000C1EDB" w:rsidRPr="006F131E">
              <w:rPr>
                <w:rFonts w:asciiTheme="minorEastAsia" w:eastAsiaTheme="minorEastAsia" w:hAnsiTheme="minorEastAsia" w:hint="eastAsia"/>
                <w:sz w:val="20"/>
                <w:szCs w:val="20"/>
              </w:rPr>
              <w:t>２</w:t>
            </w:r>
            <w:r w:rsidR="008F0D68" w:rsidRPr="006F131E">
              <w:rPr>
                <w:rFonts w:asciiTheme="minorEastAsia" w:eastAsiaTheme="minorEastAsia" w:hAnsiTheme="minorEastAsia" w:hint="eastAsia"/>
                <w:sz w:val="20"/>
                <w:szCs w:val="20"/>
              </w:rPr>
              <w:t>回の授業見学週間ですべての教員が授</w:t>
            </w:r>
            <w:r w:rsidR="002A21BD" w:rsidRPr="006F131E">
              <w:rPr>
                <w:rFonts w:asciiTheme="minorEastAsia" w:eastAsiaTheme="minorEastAsia" w:hAnsiTheme="minorEastAsia" w:hint="eastAsia"/>
                <w:sz w:val="20"/>
                <w:szCs w:val="20"/>
              </w:rPr>
              <w:t>業</w:t>
            </w:r>
            <w:r w:rsidR="008F0D68" w:rsidRPr="006F131E">
              <w:rPr>
                <w:rFonts w:asciiTheme="minorEastAsia" w:eastAsiaTheme="minorEastAsia" w:hAnsiTheme="minorEastAsia" w:hint="eastAsia"/>
                <w:sz w:val="20"/>
                <w:szCs w:val="20"/>
              </w:rPr>
              <w:t>を公開する。</w:t>
            </w:r>
            <w:r w:rsidR="00333B77" w:rsidRPr="006F131E">
              <w:rPr>
                <w:rFonts w:asciiTheme="minorEastAsia" w:eastAsiaTheme="minorEastAsia" w:hAnsiTheme="minorEastAsia" w:hint="eastAsia"/>
                <w:sz w:val="20"/>
                <w:szCs w:val="20"/>
              </w:rPr>
              <w:t>[</w:t>
            </w:r>
            <w:r w:rsidR="000C1EDB" w:rsidRPr="006F131E">
              <w:rPr>
                <w:rFonts w:asciiTheme="minorEastAsia" w:eastAsiaTheme="minorEastAsia" w:hAnsiTheme="minorEastAsia" w:hint="eastAsia"/>
                <w:sz w:val="20"/>
                <w:szCs w:val="20"/>
              </w:rPr>
              <w:t>２</w:t>
            </w:r>
            <w:r w:rsidR="008F0D68" w:rsidRPr="006F131E">
              <w:rPr>
                <w:rFonts w:asciiTheme="minorEastAsia" w:eastAsiaTheme="minorEastAsia" w:hAnsiTheme="minorEastAsia" w:hint="eastAsia"/>
                <w:sz w:val="20"/>
                <w:szCs w:val="20"/>
              </w:rPr>
              <w:t>回</w:t>
            </w:r>
            <w:r w:rsidR="00333B77" w:rsidRPr="006F131E">
              <w:rPr>
                <w:rFonts w:asciiTheme="minorEastAsia" w:eastAsiaTheme="minorEastAsia" w:hAnsiTheme="minorEastAsia" w:hint="eastAsia"/>
                <w:sz w:val="20"/>
                <w:szCs w:val="20"/>
              </w:rPr>
              <w:t>]</w:t>
            </w:r>
          </w:p>
          <w:p w14:paraId="5342B627" w14:textId="4152CE0F" w:rsidR="00972F1B" w:rsidRPr="006F131E" w:rsidRDefault="00972F1B" w:rsidP="002F2E0B">
            <w:pPr>
              <w:spacing w:line="300" w:lineRule="atLeast"/>
              <w:ind w:left="200" w:hangingChars="100" w:hanging="200"/>
              <w:rPr>
                <w:rFonts w:asciiTheme="minorEastAsia" w:eastAsiaTheme="minorEastAsia" w:hAnsiTheme="minorEastAsia"/>
                <w:sz w:val="20"/>
                <w:szCs w:val="20"/>
              </w:rPr>
            </w:pPr>
          </w:p>
          <w:p w14:paraId="20B7F1C3" w14:textId="4BC29749" w:rsidR="00972F1B" w:rsidRPr="006F131E" w:rsidRDefault="00972F1B" w:rsidP="002F2E0B">
            <w:pPr>
              <w:spacing w:line="300" w:lineRule="atLeast"/>
              <w:ind w:left="200" w:hangingChars="100" w:hanging="200"/>
              <w:rPr>
                <w:rFonts w:asciiTheme="minorEastAsia" w:eastAsiaTheme="minorEastAsia" w:hAnsiTheme="minorEastAsia"/>
                <w:sz w:val="20"/>
                <w:szCs w:val="20"/>
              </w:rPr>
            </w:pPr>
          </w:p>
          <w:p w14:paraId="07E4F4AA" w14:textId="77777777" w:rsidR="00972F1B" w:rsidRPr="006F131E" w:rsidRDefault="00972F1B" w:rsidP="002F2E0B">
            <w:pPr>
              <w:spacing w:line="300" w:lineRule="atLeast"/>
              <w:ind w:left="200" w:hangingChars="100" w:hanging="200"/>
              <w:rPr>
                <w:rFonts w:asciiTheme="minorEastAsia" w:eastAsiaTheme="minorEastAsia" w:hAnsiTheme="minorEastAsia"/>
                <w:sz w:val="20"/>
                <w:szCs w:val="20"/>
              </w:rPr>
            </w:pPr>
          </w:p>
          <w:p w14:paraId="23B8A99B" w14:textId="77777777" w:rsidR="00A16B1C" w:rsidRPr="006F131E" w:rsidRDefault="00EA3C0C" w:rsidP="002F2E0B">
            <w:pPr>
              <w:spacing w:line="300" w:lineRule="atLeast"/>
              <w:ind w:left="356" w:hangingChars="178" w:hanging="356"/>
              <w:rPr>
                <w:rFonts w:asciiTheme="minorEastAsia" w:eastAsiaTheme="minorEastAsia" w:hAnsiTheme="minorEastAsia"/>
                <w:kern w:val="0"/>
                <w:sz w:val="20"/>
                <w:szCs w:val="20"/>
              </w:rPr>
            </w:pPr>
            <w:r w:rsidRPr="006F131E">
              <w:rPr>
                <w:rFonts w:asciiTheme="minorEastAsia" w:eastAsiaTheme="minorEastAsia" w:hAnsiTheme="minorEastAsia" w:hint="eastAsia"/>
                <w:sz w:val="20"/>
                <w:szCs w:val="20"/>
              </w:rPr>
              <w:t>イ</w:t>
            </w:r>
            <w:r w:rsidR="00AC6EF7" w:rsidRPr="006F131E">
              <w:rPr>
                <w:rFonts w:asciiTheme="minorEastAsia" w:eastAsiaTheme="minorEastAsia" w:hAnsiTheme="minorEastAsia" w:hint="eastAsia"/>
                <w:sz w:val="20"/>
                <w:szCs w:val="20"/>
              </w:rPr>
              <w:t>・</w:t>
            </w:r>
            <w:r w:rsidR="00AC6EF7" w:rsidRPr="006F131E">
              <w:rPr>
                <w:rFonts w:asciiTheme="minorEastAsia" w:eastAsiaTheme="minorEastAsia" w:hAnsiTheme="minorEastAsia" w:hint="eastAsia"/>
                <w:kern w:val="0"/>
                <w:sz w:val="20"/>
                <w:szCs w:val="20"/>
              </w:rPr>
              <w:t>自己診断「授業</w:t>
            </w:r>
            <w:r w:rsidR="001A3145" w:rsidRPr="006F131E">
              <w:rPr>
                <w:rFonts w:asciiTheme="minorEastAsia" w:eastAsiaTheme="minorEastAsia" w:hAnsiTheme="minorEastAsia" w:hint="eastAsia"/>
                <w:kern w:val="0"/>
                <w:sz w:val="20"/>
                <w:szCs w:val="20"/>
              </w:rPr>
              <w:t>評価</w:t>
            </w:r>
            <w:r w:rsidR="00AC6EF7" w:rsidRPr="006F131E">
              <w:rPr>
                <w:rFonts w:asciiTheme="minorEastAsia" w:eastAsiaTheme="minorEastAsia" w:hAnsiTheme="minorEastAsia" w:hint="eastAsia"/>
                <w:kern w:val="0"/>
                <w:sz w:val="20"/>
                <w:szCs w:val="20"/>
              </w:rPr>
              <w:t>」</w:t>
            </w:r>
            <w:r w:rsidR="001A3145" w:rsidRPr="006F131E">
              <w:rPr>
                <w:rFonts w:asciiTheme="minorEastAsia" w:eastAsiaTheme="minorEastAsia" w:hAnsiTheme="minorEastAsia" w:hint="eastAsia"/>
                <w:kern w:val="0"/>
                <w:sz w:val="20"/>
                <w:szCs w:val="20"/>
              </w:rPr>
              <w:t>の肯定</w:t>
            </w:r>
            <w:r w:rsidR="000C1EDB" w:rsidRPr="006F131E">
              <w:rPr>
                <w:rFonts w:asciiTheme="minorEastAsia" w:eastAsiaTheme="minorEastAsia" w:hAnsiTheme="minorEastAsia"/>
                <w:kern w:val="0"/>
                <w:sz w:val="20"/>
                <w:szCs w:val="20"/>
              </w:rPr>
              <w:t>70</w:t>
            </w:r>
            <w:r w:rsidR="00D2318B" w:rsidRPr="006F131E">
              <w:rPr>
                <w:rFonts w:asciiTheme="minorEastAsia" w:eastAsiaTheme="minorEastAsia" w:hAnsiTheme="minorEastAsia" w:hint="eastAsia"/>
                <w:kern w:val="0"/>
                <w:sz w:val="20"/>
                <w:szCs w:val="20"/>
              </w:rPr>
              <w:t>%</w:t>
            </w:r>
            <w:r w:rsidR="00AC6EF7" w:rsidRPr="006F131E">
              <w:rPr>
                <w:rFonts w:asciiTheme="minorEastAsia" w:eastAsiaTheme="minorEastAsia" w:hAnsiTheme="minorEastAsia" w:hint="eastAsia"/>
                <w:kern w:val="0"/>
                <w:sz w:val="20"/>
                <w:szCs w:val="20"/>
              </w:rPr>
              <w:t>以</w:t>
            </w:r>
            <w:r w:rsidR="00352FA7" w:rsidRPr="006F131E">
              <w:rPr>
                <w:rFonts w:asciiTheme="minorEastAsia" w:eastAsiaTheme="minorEastAsia" w:hAnsiTheme="minorEastAsia" w:hint="eastAsia"/>
                <w:kern w:val="0"/>
                <w:sz w:val="20"/>
                <w:szCs w:val="20"/>
              </w:rPr>
              <w:t xml:space="preserve">　</w:t>
            </w:r>
            <w:r w:rsidR="00AC6EF7" w:rsidRPr="006F131E">
              <w:rPr>
                <w:rFonts w:asciiTheme="minorEastAsia" w:eastAsiaTheme="minorEastAsia" w:hAnsiTheme="minorEastAsia" w:hint="eastAsia"/>
                <w:kern w:val="0"/>
                <w:sz w:val="20"/>
                <w:szCs w:val="20"/>
              </w:rPr>
              <w:t>上</w:t>
            </w:r>
          </w:p>
          <w:p w14:paraId="53FF183C" w14:textId="7B7A73C8" w:rsidR="00AC6EF7" w:rsidRPr="006F131E" w:rsidRDefault="0046151E" w:rsidP="002F2E0B">
            <w:pPr>
              <w:spacing w:line="300" w:lineRule="atLeast"/>
              <w:ind w:leftChars="100" w:left="366" w:hangingChars="78" w:hanging="156"/>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w:t>
            </w:r>
            <w:r w:rsidR="001A3145" w:rsidRPr="006F131E">
              <w:rPr>
                <w:rFonts w:asciiTheme="minorEastAsia" w:eastAsiaTheme="minorEastAsia" w:hAnsiTheme="minorEastAsia" w:hint="eastAsia"/>
                <w:sz w:val="20"/>
                <w:szCs w:val="20"/>
              </w:rPr>
              <w:t>授業のわかりやすさ」</w:t>
            </w:r>
            <w:r w:rsidR="00333B77" w:rsidRPr="006F131E">
              <w:rPr>
                <w:rFonts w:asciiTheme="minorEastAsia" w:eastAsiaTheme="minorEastAsia" w:hAnsiTheme="minorEastAsia" w:hint="eastAsia"/>
                <w:sz w:val="20"/>
                <w:szCs w:val="20"/>
              </w:rPr>
              <w:t>[</w:t>
            </w:r>
            <w:r w:rsidR="000C1EDB" w:rsidRPr="006F131E">
              <w:rPr>
                <w:rFonts w:asciiTheme="minorEastAsia" w:eastAsiaTheme="minorEastAsia" w:hAnsiTheme="minorEastAsia"/>
                <w:sz w:val="20"/>
                <w:szCs w:val="20"/>
              </w:rPr>
              <w:t>70.7</w:t>
            </w:r>
            <w:r w:rsidR="00D2318B" w:rsidRPr="006F131E">
              <w:rPr>
                <w:rFonts w:asciiTheme="minorEastAsia" w:eastAsiaTheme="minorEastAsia" w:hAnsiTheme="minorEastAsia" w:hint="eastAsia"/>
                <w:sz w:val="20"/>
                <w:szCs w:val="20"/>
              </w:rPr>
              <w:t>%</w:t>
            </w:r>
            <w:r w:rsidR="00333B77" w:rsidRPr="006F131E">
              <w:rPr>
                <w:rFonts w:asciiTheme="minorEastAsia" w:eastAsiaTheme="minorEastAsia" w:hAnsiTheme="minorEastAsia" w:hint="eastAsia"/>
                <w:sz w:val="20"/>
                <w:szCs w:val="20"/>
              </w:rPr>
              <w:t>]</w:t>
            </w:r>
          </w:p>
          <w:p w14:paraId="7C518F55" w14:textId="2AD4BAA3" w:rsidR="00290359" w:rsidRPr="006F131E" w:rsidRDefault="00AE5EE1" w:rsidP="002F2E0B">
            <w:pPr>
              <w:spacing w:line="300" w:lineRule="atLeast"/>
              <w:ind w:leftChars="100" w:left="448" w:hangingChars="119" w:hanging="238"/>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・主体的・対話的な学びのある授業の実施率の</w:t>
            </w:r>
            <w:r w:rsidR="00BA65C1" w:rsidRPr="006F131E">
              <w:rPr>
                <w:rFonts w:asciiTheme="minorEastAsia" w:eastAsiaTheme="minorEastAsia" w:hAnsiTheme="minorEastAsia" w:hint="eastAsia"/>
                <w:sz w:val="20"/>
                <w:szCs w:val="20"/>
              </w:rPr>
              <w:t>維持</w:t>
            </w:r>
            <w:r w:rsidR="00333B77" w:rsidRPr="006F131E">
              <w:rPr>
                <w:rFonts w:asciiTheme="minorEastAsia" w:eastAsiaTheme="minorEastAsia" w:hAnsiTheme="minorEastAsia" w:hint="eastAsia"/>
                <w:sz w:val="20"/>
                <w:szCs w:val="20"/>
              </w:rPr>
              <w:t>[</w:t>
            </w:r>
            <w:r w:rsidR="000C1EDB" w:rsidRPr="006F131E">
              <w:rPr>
                <w:rFonts w:asciiTheme="minorEastAsia" w:eastAsiaTheme="minorEastAsia" w:hAnsiTheme="minorEastAsia"/>
                <w:sz w:val="20"/>
                <w:szCs w:val="20"/>
              </w:rPr>
              <w:t>92.3</w:t>
            </w:r>
            <w:r w:rsidR="00D2318B" w:rsidRPr="006F131E">
              <w:rPr>
                <w:rFonts w:asciiTheme="minorEastAsia" w:eastAsiaTheme="minorEastAsia" w:hAnsiTheme="minorEastAsia" w:hint="eastAsia"/>
                <w:sz w:val="20"/>
                <w:szCs w:val="20"/>
              </w:rPr>
              <w:t>%</w:t>
            </w:r>
            <w:r w:rsidR="00333B77" w:rsidRPr="006F131E">
              <w:rPr>
                <w:rFonts w:asciiTheme="minorEastAsia" w:eastAsiaTheme="minorEastAsia" w:hAnsiTheme="minorEastAsia" w:hint="eastAsia"/>
                <w:sz w:val="20"/>
                <w:szCs w:val="20"/>
              </w:rPr>
              <w:t>]</w:t>
            </w:r>
          </w:p>
          <w:p w14:paraId="5B5B92BC" w14:textId="77777777" w:rsidR="00070663" w:rsidRPr="006F131E" w:rsidRDefault="00070663" w:rsidP="002F2E0B">
            <w:pPr>
              <w:spacing w:line="300" w:lineRule="atLeast"/>
              <w:rPr>
                <w:rFonts w:asciiTheme="minorEastAsia" w:eastAsiaTheme="minorEastAsia" w:hAnsiTheme="minorEastAsia"/>
                <w:sz w:val="20"/>
                <w:szCs w:val="20"/>
              </w:rPr>
            </w:pPr>
          </w:p>
          <w:p w14:paraId="3F9E9E14" w14:textId="50F807DF" w:rsidR="002501A8" w:rsidRPr="006F131E" w:rsidRDefault="009E2E60"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ウ</w:t>
            </w:r>
            <w:r w:rsidR="006F7F20" w:rsidRPr="006F131E">
              <w:rPr>
                <w:rFonts w:asciiTheme="minorEastAsia" w:eastAsiaTheme="minorEastAsia" w:hAnsiTheme="minorEastAsia" w:hint="eastAsia"/>
                <w:sz w:val="20"/>
                <w:szCs w:val="20"/>
              </w:rPr>
              <w:t>・授業での</w:t>
            </w:r>
            <w:r w:rsidR="000C1EDB" w:rsidRPr="006F131E">
              <w:rPr>
                <w:rFonts w:asciiTheme="minorEastAsia" w:eastAsiaTheme="minorEastAsia" w:hAnsiTheme="minorEastAsia"/>
                <w:sz w:val="20"/>
                <w:szCs w:val="20"/>
              </w:rPr>
              <w:t>ICT</w:t>
            </w:r>
            <w:r w:rsidR="006F7F20" w:rsidRPr="006F131E">
              <w:rPr>
                <w:rFonts w:asciiTheme="minorEastAsia" w:eastAsiaTheme="minorEastAsia" w:hAnsiTheme="minorEastAsia" w:hint="eastAsia"/>
                <w:sz w:val="20"/>
                <w:szCs w:val="20"/>
              </w:rPr>
              <w:t>機器の活用</w:t>
            </w:r>
            <w:r w:rsidR="008B7C3A" w:rsidRPr="006F131E">
              <w:rPr>
                <w:rFonts w:asciiTheme="minorEastAsia" w:eastAsiaTheme="minorEastAsia" w:hAnsiTheme="minorEastAsia" w:hint="eastAsia"/>
                <w:sz w:val="20"/>
                <w:szCs w:val="20"/>
              </w:rPr>
              <w:t>指導力の向上</w:t>
            </w:r>
            <w:r w:rsidR="00333B77" w:rsidRPr="006F131E">
              <w:rPr>
                <w:rFonts w:asciiTheme="minorEastAsia" w:eastAsiaTheme="minorEastAsia" w:hAnsiTheme="minorEastAsia" w:hint="eastAsia"/>
                <w:sz w:val="20"/>
                <w:szCs w:val="20"/>
              </w:rPr>
              <w:t>[</w:t>
            </w:r>
            <w:r w:rsidR="000C1EDB" w:rsidRPr="006F131E">
              <w:rPr>
                <w:rFonts w:asciiTheme="minorEastAsia" w:eastAsiaTheme="minorEastAsia" w:hAnsiTheme="minorEastAsia"/>
                <w:sz w:val="20"/>
                <w:szCs w:val="20"/>
              </w:rPr>
              <w:t>88.2</w:t>
            </w:r>
            <w:r w:rsidR="00D2318B" w:rsidRPr="006F131E">
              <w:rPr>
                <w:rFonts w:asciiTheme="minorEastAsia" w:eastAsiaTheme="minorEastAsia" w:hAnsiTheme="minorEastAsia" w:hint="eastAsia"/>
                <w:sz w:val="20"/>
                <w:szCs w:val="20"/>
              </w:rPr>
              <w:t>%</w:t>
            </w:r>
            <w:r w:rsidR="00333B77" w:rsidRPr="006F131E">
              <w:rPr>
                <w:rFonts w:asciiTheme="minorEastAsia" w:eastAsiaTheme="minorEastAsia" w:hAnsiTheme="minorEastAsia" w:hint="eastAsia"/>
                <w:sz w:val="20"/>
                <w:szCs w:val="20"/>
              </w:rPr>
              <w:t>]</w:t>
            </w:r>
            <w:r w:rsidR="000C1EDB" w:rsidRPr="006F131E">
              <w:rPr>
                <w:rFonts w:asciiTheme="minorEastAsia" w:eastAsiaTheme="minorEastAsia" w:hAnsiTheme="minorEastAsia" w:hint="eastAsia"/>
                <w:sz w:val="16"/>
                <w:szCs w:val="16"/>
              </w:rPr>
              <w:t>３</w:t>
            </w:r>
            <w:r w:rsidR="00BA65C1" w:rsidRPr="006F131E">
              <w:rPr>
                <w:rFonts w:asciiTheme="minorEastAsia" w:eastAsiaTheme="minorEastAsia" w:hAnsiTheme="minorEastAsia" w:hint="eastAsia"/>
                <w:sz w:val="16"/>
                <w:szCs w:val="16"/>
              </w:rPr>
              <w:t>月実施</w:t>
            </w:r>
          </w:p>
          <w:p w14:paraId="44FC2D56" w14:textId="77777777" w:rsidR="00352FA7" w:rsidRPr="006F131E" w:rsidRDefault="00946A41"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w:t>
            </w:r>
            <w:r w:rsidR="000C1EDB" w:rsidRPr="006F131E">
              <w:rPr>
                <w:rFonts w:asciiTheme="minorEastAsia" w:eastAsiaTheme="minorEastAsia" w:hAnsiTheme="minorEastAsia"/>
                <w:sz w:val="20"/>
                <w:szCs w:val="20"/>
              </w:rPr>
              <w:t>ICT</w:t>
            </w:r>
            <w:r w:rsidRPr="006F131E">
              <w:rPr>
                <w:rFonts w:asciiTheme="minorEastAsia" w:eastAsiaTheme="minorEastAsia" w:hAnsiTheme="minorEastAsia" w:hint="eastAsia"/>
                <w:sz w:val="20"/>
                <w:szCs w:val="20"/>
              </w:rPr>
              <w:t>教員研修の</w:t>
            </w:r>
            <w:r w:rsidR="00A679CB" w:rsidRPr="006F131E">
              <w:rPr>
                <w:rFonts w:asciiTheme="minorEastAsia" w:eastAsiaTheme="minorEastAsia" w:hAnsiTheme="minorEastAsia" w:hint="eastAsia"/>
                <w:sz w:val="20"/>
                <w:szCs w:val="20"/>
              </w:rPr>
              <w:t>年間</w:t>
            </w:r>
            <w:r w:rsidR="000C1EDB" w:rsidRPr="006F131E">
              <w:rPr>
                <w:rFonts w:asciiTheme="minorEastAsia" w:eastAsiaTheme="minorEastAsia" w:hAnsiTheme="minorEastAsia" w:hint="eastAsia"/>
                <w:sz w:val="20"/>
                <w:szCs w:val="20"/>
              </w:rPr>
              <w:t>２</w:t>
            </w:r>
            <w:r w:rsidR="00BA65C1" w:rsidRPr="006F131E">
              <w:rPr>
                <w:rFonts w:asciiTheme="minorEastAsia" w:eastAsiaTheme="minorEastAsia" w:hAnsiTheme="minorEastAsia" w:hint="eastAsia"/>
                <w:sz w:val="20"/>
                <w:szCs w:val="20"/>
              </w:rPr>
              <w:t>回の</w:t>
            </w:r>
            <w:r w:rsidRPr="006F131E">
              <w:rPr>
                <w:rFonts w:asciiTheme="minorEastAsia" w:eastAsiaTheme="minorEastAsia" w:hAnsiTheme="minorEastAsia" w:hint="eastAsia"/>
                <w:sz w:val="20"/>
                <w:szCs w:val="20"/>
              </w:rPr>
              <w:t>実施</w:t>
            </w:r>
          </w:p>
          <w:p w14:paraId="3757C511" w14:textId="5652E3DB" w:rsidR="00946A41" w:rsidRPr="006F131E" w:rsidRDefault="00333B77" w:rsidP="002F2E0B">
            <w:pPr>
              <w:spacing w:line="300" w:lineRule="atLeast"/>
              <w:ind w:leftChars="200" w:left="42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w:t>
            </w:r>
            <w:r w:rsidR="000C1EDB" w:rsidRPr="006F131E">
              <w:rPr>
                <w:rFonts w:asciiTheme="minorEastAsia" w:eastAsiaTheme="minorEastAsia" w:hAnsiTheme="minorEastAsia" w:hint="eastAsia"/>
                <w:sz w:val="20"/>
                <w:szCs w:val="20"/>
              </w:rPr>
              <w:t>０</w:t>
            </w:r>
            <w:r w:rsidR="00BA65C1" w:rsidRPr="006F131E">
              <w:rPr>
                <w:rFonts w:asciiTheme="minorEastAsia" w:eastAsiaTheme="minorEastAsia" w:hAnsiTheme="minorEastAsia" w:hint="eastAsia"/>
                <w:sz w:val="20"/>
                <w:szCs w:val="20"/>
              </w:rPr>
              <w:t>回</w:t>
            </w:r>
            <w:r w:rsidRPr="006F131E">
              <w:rPr>
                <w:rFonts w:asciiTheme="minorEastAsia" w:eastAsiaTheme="minorEastAsia" w:hAnsiTheme="minorEastAsia" w:hint="eastAsia"/>
                <w:sz w:val="20"/>
                <w:szCs w:val="20"/>
              </w:rPr>
              <w:t>]</w:t>
            </w:r>
          </w:p>
          <w:p w14:paraId="37EEDCA7" w14:textId="21BE812F" w:rsidR="00BA65C1" w:rsidRPr="006F131E" w:rsidRDefault="00946A41" w:rsidP="002F2E0B">
            <w:pPr>
              <w:spacing w:line="300" w:lineRule="atLeast"/>
              <w:ind w:firstLineChars="100" w:firstLine="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w:t>
            </w:r>
            <w:r w:rsidR="000C1EDB" w:rsidRPr="006F131E">
              <w:rPr>
                <w:rFonts w:asciiTheme="minorEastAsia" w:eastAsiaTheme="minorEastAsia" w:hAnsiTheme="minorEastAsia"/>
                <w:sz w:val="20"/>
                <w:szCs w:val="20"/>
              </w:rPr>
              <w:t>ICT</w:t>
            </w:r>
            <w:r w:rsidRPr="006F131E">
              <w:rPr>
                <w:rFonts w:asciiTheme="minorEastAsia" w:eastAsiaTheme="minorEastAsia" w:hAnsiTheme="minorEastAsia" w:hint="eastAsia"/>
                <w:sz w:val="20"/>
                <w:szCs w:val="20"/>
              </w:rPr>
              <w:t>委員会の</w:t>
            </w:r>
            <w:r w:rsidR="000C1EDB" w:rsidRPr="006F131E">
              <w:rPr>
                <w:rFonts w:asciiTheme="minorEastAsia" w:eastAsiaTheme="minorEastAsia" w:hAnsiTheme="minorEastAsia" w:hint="eastAsia"/>
                <w:sz w:val="20"/>
                <w:szCs w:val="20"/>
              </w:rPr>
              <w:t>５</w:t>
            </w:r>
            <w:r w:rsidR="00BA65C1" w:rsidRPr="006F131E">
              <w:rPr>
                <w:rFonts w:asciiTheme="minorEastAsia" w:eastAsiaTheme="minorEastAsia" w:hAnsiTheme="minorEastAsia" w:hint="eastAsia"/>
                <w:sz w:val="20"/>
                <w:szCs w:val="20"/>
              </w:rPr>
              <w:t>回以上</w:t>
            </w:r>
            <w:r w:rsidR="00AC1691" w:rsidRPr="006F131E">
              <w:rPr>
                <w:rFonts w:asciiTheme="minorEastAsia" w:eastAsiaTheme="minorEastAsia" w:hAnsiTheme="minorEastAsia" w:hint="eastAsia"/>
                <w:sz w:val="20"/>
                <w:szCs w:val="20"/>
              </w:rPr>
              <w:t>の</w:t>
            </w:r>
            <w:r w:rsidR="00BA65C1" w:rsidRPr="006F131E">
              <w:rPr>
                <w:rFonts w:asciiTheme="minorEastAsia" w:eastAsiaTheme="minorEastAsia" w:hAnsiTheme="minorEastAsia" w:hint="eastAsia"/>
                <w:sz w:val="20"/>
                <w:szCs w:val="20"/>
              </w:rPr>
              <w:t>実施</w:t>
            </w:r>
            <w:r w:rsidR="00333B77" w:rsidRPr="006F131E">
              <w:rPr>
                <w:rFonts w:asciiTheme="minorEastAsia" w:eastAsiaTheme="minorEastAsia" w:hAnsiTheme="minorEastAsia" w:hint="eastAsia"/>
                <w:sz w:val="20"/>
                <w:szCs w:val="20"/>
              </w:rPr>
              <w:t>[</w:t>
            </w:r>
            <w:r w:rsidR="000C1EDB" w:rsidRPr="006F131E">
              <w:rPr>
                <w:rFonts w:asciiTheme="minorEastAsia" w:eastAsiaTheme="minorEastAsia" w:hAnsiTheme="minorEastAsia" w:hint="eastAsia"/>
                <w:sz w:val="20"/>
                <w:szCs w:val="20"/>
              </w:rPr>
              <w:t>４</w:t>
            </w:r>
            <w:r w:rsidR="00BA65C1" w:rsidRPr="006F131E">
              <w:rPr>
                <w:rFonts w:asciiTheme="minorEastAsia" w:eastAsiaTheme="minorEastAsia" w:hAnsiTheme="minorEastAsia" w:hint="eastAsia"/>
                <w:sz w:val="20"/>
                <w:szCs w:val="20"/>
              </w:rPr>
              <w:t>回</w:t>
            </w:r>
            <w:r w:rsidR="00333B77" w:rsidRPr="006F131E">
              <w:rPr>
                <w:rFonts w:asciiTheme="minorEastAsia" w:eastAsiaTheme="minorEastAsia" w:hAnsiTheme="minorEastAsia" w:hint="eastAsia"/>
                <w:sz w:val="20"/>
                <w:szCs w:val="20"/>
              </w:rPr>
              <w:t>]</w:t>
            </w:r>
          </w:p>
          <w:p w14:paraId="1640E647" w14:textId="77777777" w:rsidR="002F2E0B" w:rsidRPr="006F131E" w:rsidRDefault="002F2E0B" w:rsidP="002F2E0B">
            <w:pPr>
              <w:spacing w:line="300" w:lineRule="atLeast"/>
              <w:ind w:left="400" w:hangingChars="200" w:hanging="400"/>
              <w:rPr>
                <w:rFonts w:asciiTheme="minorEastAsia" w:eastAsiaTheme="minorEastAsia" w:hAnsiTheme="minorEastAsia"/>
                <w:sz w:val="20"/>
                <w:szCs w:val="20"/>
              </w:rPr>
            </w:pPr>
          </w:p>
          <w:p w14:paraId="68F03AB3" w14:textId="4D5C6AA4" w:rsidR="002F2E0B" w:rsidRPr="006F131E" w:rsidRDefault="002F2E0B" w:rsidP="002F2E0B">
            <w:pPr>
              <w:spacing w:line="300" w:lineRule="atLeast"/>
              <w:ind w:left="400" w:hangingChars="200" w:hanging="400"/>
              <w:rPr>
                <w:rFonts w:asciiTheme="minorEastAsia" w:eastAsiaTheme="minorEastAsia" w:hAnsiTheme="minorEastAsia"/>
                <w:sz w:val="20"/>
                <w:szCs w:val="20"/>
              </w:rPr>
            </w:pPr>
          </w:p>
          <w:p w14:paraId="6D73FDBA" w14:textId="15D9B4D8" w:rsidR="00047E7D" w:rsidRPr="006F131E" w:rsidRDefault="00047E7D" w:rsidP="002F2E0B">
            <w:pPr>
              <w:spacing w:line="300" w:lineRule="atLeast"/>
              <w:ind w:left="400" w:hangingChars="200" w:hanging="400"/>
              <w:rPr>
                <w:rFonts w:asciiTheme="minorEastAsia" w:eastAsiaTheme="minorEastAsia" w:hAnsiTheme="minorEastAsia"/>
                <w:sz w:val="20"/>
                <w:szCs w:val="20"/>
              </w:rPr>
            </w:pPr>
          </w:p>
          <w:p w14:paraId="5BFB8813" w14:textId="3A4785C2" w:rsidR="00047E7D" w:rsidRPr="006F131E" w:rsidRDefault="00047E7D" w:rsidP="002F2E0B">
            <w:pPr>
              <w:spacing w:line="300" w:lineRule="atLeast"/>
              <w:ind w:left="400" w:hangingChars="200" w:hanging="400"/>
              <w:rPr>
                <w:rFonts w:asciiTheme="minorEastAsia" w:eastAsiaTheme="minorEastAsia" w:hAnsiTheme="minorEastAsia"/>
                <w:sz w:val="20"/>
                <w:szCs w:val="20"/>
              </w:rPr>
            </w:pPr>
          </w:p>
          <w:p w14:paraId="64E334B3" w14:textId="77777777" w:rsidR="00316A2A" w:rsidRPr="006F131E" w:rsidRDefault="00316A2A" w:rsidP="002F2E0B">
            <w:pPr>
              <w:spacing w:line="300" w:lineRule="atLeast"/>
              <w:ind w:left="400" w:hangingChars="200" w:hanging="400"/>
              <w:rPr>
                <w:rFonts w:asciiTheme="minorEastAsia" w:eastAsiaTheme="minorEastAsia" w:hAnsiTheme="minorEastAsia"/>
                <w:sz w:val="20"/>
                <w:szCs w:val="20"/>
              </w:rPr>
            </w:pPr>
          </w:p>
          <w:p w14:paraId="62BFCE9C" w14:textId="77777777" w:rsidR="002F2E0B" w:rsidRPr="006F131E" w:rsidRDefault="002F2E0B" w:rsidP="002F2E0B">
            <w:pPr>
              <w:spacing w:line="300" w:lineRule="atLeast"/>
              <w:ind w:left="400" w:hangingChars="200" w:hanging="400"/>
              <w:rPr>
                <w:rFonts w:asciiTheme="minorEastAsia" w:eastAsiaTheme="minorEastAsia" w:hAnsiTheme="minorEastAsia"/>
                <w:sz w:val="20"/>
                <w:szCs w:val="20"/>
              </w:rPr>
            </w:pPr>
          </w:p>
          <w:p w14:paraId="77487EC9" w14:textId="6308C6CF" w:rsidR="00AC6EF7" w:rsidRPr="006F131E" w:rsidRDefault="009E2E60"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エ</w:t>
            </w:r>
            <w:r w:rsidR="00AC6EF7" w:rsidRPr="006F131E">
              <w:rPr>
                <w:rFonts w:asciiTheme="minorEastAsia" w:eastAsiaTheme="minorEastAsia" w:hAnsiTheme="minorEastAsia" w:hint="eastAsia"/>
                <w:sz w:val="20"/>
                <w:szCs w:val="20"/>
              </w:rPr>
              <w:t>・</w:t>
            </w:r>
            <w:r w:rsidR="005B09A5" w:rsidRPr="006F131E">
              <w:rPr>
                <w:rFonts w:asciiTheme="minorEastAsia" w:eastAsiaTheme="minorEastAsia" w:hAnsiTheme="minorEastAsia" w:hint="eastAsia"/>
                <w:sz w:val="20"/>
                <w:szCs w:val="20"/>
              </w:rPr>
              <w:t>授業におけるスピーキングの指導割合の増加。</w:t>
            </w:r>
          </w:p>
          <w:p w14:paraId="71A9765F" w14:textId="666CE289" w:rsidR="0037199D" w:rsidRPr="006F131E" w:rsidRDefault="0037199D" w:rsidP="002F2E0B">
            <w:pPr>
              <w:spacing w:line="300" w:lineRule="atLeast"/>
              <w:ind w:leftChars="100" w:left="41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w:t>
            </w:r>
            <w:r w:rsidR="002E0776" w:rsidRPr="006F131E">
              <w:rPr>
                <w:rFonts w:asciiTheme="minorEastAsia" w:eastAsiaTheme="minorEastAsia" w:hAnsiTheme="minorEastAsia" w:hint="eastAsia"/>
                <w:sz w:val="20"/>
                <w:szCs w:val="20"/>
              </w:rPr>
              <w:t>コミュニケーション英語の授業内でのスピーキング指導を、</w:t>
            </w:r>
            <w:r w:rsidR="003B01D8" w:rsidRPr="006F131E">
              <w:rPr>
                <w:rFonts w:asciiTheme="minorEastAsia" w:eastAsiaTheme="minorEastAsia" w:hAnsiTheme="minorEastAsia" w:hint="eastAsia"/>
                <w:sz w:val="20"/>
                <w:szCs w:val="20"/>
              </w:rPr>
              <w:t>全英語科教員が</w:t>
            </w:r>
            <w:r w:rsidR="002E0776" w:rsidRPr="006F131E">
              <w:rPr>
                <w:rFonts w:asciiTheme="minorEastAsia" w:eastAsiaTheme="minorEastAsia" w:hAnsiTheme="minorEastAsia" w:hint="eastAsia"/>
                <w:sz w:val="20"/>
                <w:szCs w:val="20"/>
              </w:rPr>
              <w:t>総授業時数の半数以上をおこなう。</w:t>
            </w:r>
            <w:r w:rsidR="00333B77" w:rsidRPr="006F131E">
              <w:rPr>
                <w:rFonts w:asciiTheme="minorEastAsia" w:eastAsiaTheme="minorEastAsia" w:hAnsiTheme="minorEastAsia" w:hint="eastAsia"/>
                <w:sz w:val="20"/>
                <w:szCs w:val="20"/>
              </w:rPr>
              <w:t>[</w:t>
            </w:r>
            <w:r w:rsidR="000C1EDB" w:rsidRPr="006F131E">
              <w:rPr>
                <w:rFonts w:asciiTheme="minorEastAsia" w:eastAsiaTheme="minorEastAsia" w:hAnsiTheme="minorEastAsia" w:hint="eastAsia"/>
                <w:sz w:val="20"/>
                <w:szCs w:val="20"/>
              </w:rPr>
              <w:t>３</w:t>
            </w:r>
            <w:r w:rsidR="003B01D8" w:rsidRPr="006F131E">
              <w:rPr>
                <w:rFonts w:asciiTheme="minorEastAsia" w:eastAsiaTheme="minorEastAsia" w:hAnsiTheme="minorEastAsia" w:hint="eastAsia"/>
                <w:sz w:val="20"/>
                <w:szCs w:val="20"/>
              </w:rPr>
              <w:t>/</w:t>
            </w:r>
            <w:r w:rsidR="000C1EDB" w:rsidRPr="006F131E">
              <w:rPr>
                <w:rFonts w:asciiTheme="minorEastAsia" w:eastAsiaTheme="minorEastAsia" w:hAnsiTheme="minorEastAsia" w:hint="eastAsia"/>
                <w:sz w:val="20"/>
                <w:szCs w:val="20"/>
              </w:rPr>
              <w:t>６</w:t>
            </w:r>
            <w:r w:rsidR="00770C6D" w:rsidRPr="006F131E">
              <w:rPr>
                <w:rFonts w:asciiTheme="minorEastAsia" w:eastAsiaTheme="minorEastAsia" w:hAnsiTheme="minorEastAsia"/>
                <w:sz w:val="20"/>
                <w:szCs w:val="20"/>
              </w:rPr>
              <w:t xml:space="preserve"> </w:t>
            </w:r>
            <w:r w:rsidR="003B01D8" w:rsidRPr="006F131E">
              <w:rPr>
                <w:rFonts w:asciiTheme="minorEastAsia" w:eastAsiaTheme="minorEastAsia" w:hAnsiTheme="minorEastAsia" w:hint="eastAsia"/>
                <w:sz w:val="20"/>
                <w:szCs w:val="20"/>
              </w:rPr>
              <w:t>人</w:t>
            </w:r>
            <w:r w:rsidR="00333B77" w:rsidRPr="006F131E">
              <w:rPr>
                <w:rFonts w:asciiTheme="minorEastAsia" w:eastAsiaTheme="minorEastAsia" w:hAnsiTheme="minorEastAsia"/>
                <w:sz w:val="20"/>
                <w:szCs w:val="20"/>
              </w:rPr>
              <w:t>]</w:t>
            </w:r>
          </w:p>
          <w:p w14:paraId="3334DB42" w14:textId="7069F447" w:rsidR="00AC6EF7" w:rsidRPr="006F131E" w:rsidRDefault="00AC6EF7" w:rsidP="002F2E0B">
            <w:pPr>
              <w:spacing w:line="300" w:lineRule="atLeast"/>
              <w:ind w:leftChars="100" w:left="41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・英語専門コースの授業アンケート「授業満足度」</w:t>
            </w:r>
            <w:r w:rsidR="000C1EDB" w:rsidRPr="006F131E">
              <w:rPr>
                <w:rFonts w:asciiTheme="minorEastAsia" w:eastAsiaTheme="minorEastAsia" w:hAnsiTheme="minorEastAsia"/>
                <w:sz w:val="20"/>
                <w:szCs w:val="20"/>
              </w:rPr>
              <w:t>3.4</w:t>
            </w:r>
            <w:r w:rsidRPr="006F131E">
              <w:rPr>
                <w:rFonts w:asciiTheme="minorEastAsia" w:eastAsiaTheme="minorEastAsia" w:hAnsiTheme="minorEastAsia" w:hint="eastAsia"/>
                <w:sz w:val="20"/>
                <w:szCs w:val="20"/>
              </w:rPr>
              <w:t>以上</w:t>
            </w:r>
            <w:r w:rsidR="003A1785" w:rsidRPr="006F131E">
              <w:rPr>
                <w:rFonts w:asciiTheme="minorEastAsia" w:eastAsiaTheme="minorEastAsia" w:hAnsiTheme="minorEastAsia" w:hint="eastAsia"/>
                <w:sz w:val="20"/>
                <w:szCs w:val="20"/>
              </w:rPr>
              <w:t>を維持。</w:t>
            </w:r>
            <w:r w:rsidR="00333B77" w:rsidRPr="006F131E">
              <w:rPr>
                <w:rFonts w:asciiTheme="minorEastAsia" w:eastAsiaTheme="minorEastAsia" w:hAnsiTheme="minorEastAsia" w:hint="eastAsia"/>
                <w:sz w:val="20"/>
                <w:szCs w:val="20"/>
              </w:rPr>
              <w:t>[</w:t>
            </w:r>
            <w:r w:rsidR="000C1EDB" w:rsidRPr="006F131E">
              <w:rPr>
                <w:rFonts w:asciiTheme="minorEastAsia" w:eastAsiaTheme="minorEastAsia" w:hAnsiTheme="minorEastAsia"/>
                <w:sz w:val="20"/>
                <w:szCs w:val="20"/>
              </w:rPr>
              <w:t>3.0</w:t>
            </w:r>
            <w:r w:rsidR="00333B77" w:rsidRPr="006F131E">
              <w:rPr>
                <w:rFonts w:asciiTheme="minorEastAsia" w:eastAsiaTheme="minorEastAsia" w:hAnsiTheme="minorEastAsia" w:hint="eastAsia"/>
                <w:sz w:val="20"/>
                <w:szCs w:val="20"/>
              </w:rPr>
              <w:t>]</w:t>
            </w:r>
          </w:p>
          <w:p w14:paraId="1BB19964" w14:textId="77777777" w:rsidR="001D2FFD" w:rsidRPr="006F131E" w:rsidRDefault="00AA675E" w:rsidP="002F2E0B">
            <w:pPr>
              <w:spacing w:line="300" w:lineRule="atLeast"/>
              <w:ind w:left="300" w:hangingChars="150" w:hanging="3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・スピーキング</w:t>
            </w:r>
            <w:r w:rsidR="004C7C20" w:rsidRPr="006F131E">
              <w:rPr>
                <w:rFonts w:asciiTheme="minorEastAsia" w:eastAsiaTheme="minorEastAsia" w:hAnsiTheme="minorEastAsia" w:hint="eastAsia"/>
                <w:sz w:val="20"/>
                <w:szCs w:val="20"/>
              </w:rPr>
              <w:t>コンテスト等</w:t>
            </w:r>
            <w:r w:rsidR="00BC145A" w:rsidRPr="006F131E">
              <w:rPr>
                <w:rFonts w:asciiTheme="minorEastAsia" w:eastAsiaTheme="minorEastAsia" w:hAnsiTheme="minorEastAsia" w:hint="eastAsia"/>
                <w:sz w:val="20"/>
                <w:szCs w:val="20"/>
              </w:rPr>
              <w:t>複数学年で実施</w:t>
            </w:r>
            <w:r w:rsidRPr="006F131E">
              <w:rPr>
                <w:rFonts w:asciiTheme="minorEastAsia" w:eastAsiaTheme="minorEastAsia" w:hAnsiTheme="minorEastAsia" w:hint="eastAsia"/>
                <w:sz w:val="20"/>
                <w:szCs w:val="20"/>
              </w:rPr>
              <w:t>（年</w:t>
            </w:r>
            <w:r w:rsidR="000C1EDB" w:rsidRPr="006F131E">
              <w:rPr>
                <w:rFonts w:asciiTheme="minorEastAsia" w:eastAsiaTheme="minorEastAsia" w:hAnsiTheme="minorEastAsia" w:hint="eastAsia"/>
                <w:sz w:val="20"/>
                <w:szCs w:val="20"/>
              </w:rPr>
              <w:t>１</w:t>
            </w:r>
            <w:r w:rsidRPr="006F131E">
              <w:rPr>
                <w:rFonts w:asciiTheme="minorEastAsia" w:eastAsiaTheme="minorEastAsia" w:hAnsiTheme="minorEastAsia" w:hint="eastAsia"/>
                <w:sz w:val="20"/>
                <w:szCs w:val="20"/>
              </w:rPr>
              <w:t>回）</w:t>
            </w:r>
          </w:p>
          <w:p w14:paraId="3642D12A" w14:textId="43C7C1C7" w:rsidR="00972F1B" w:rsidRPr="006F131E" w:rsidRDefault="00352FA7"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オ・生徒アンケートによる「探究学習」の肯定率</w:t>
            </w:r>
            <w:r w:rsidRPr="006F131E">
              <w:rPr>
                <w:rFonts w:asciiTheme="minorEastAsia" w:eastAsiaTheme="minorEastAsia" w:hAnsiTheme="minorEastAsia"/>
                <w:sz w:val="20"/>
                <w:szCs w:val="20"/>
              </w:rPr>
              <w:t>80</w:t>
            </w:r>
            <w:r w:rsidRPr="006F131E">
              <w:rPr>
                <w:rFonts w:asciiTheme="minorEastAsia" w:eastAsiaTheme="minorEastAsia" w:hAnsiTheme="minorEastAsia" w:hint="eastAsia"/>
                <w:sz w:val="20"/>
                <w:szCs w:val="20"/>
              </w:rPr>
              <w:t>%以上[</w:t>
            </w:r>
            <w:r w:rsidRPr="006F131E">
              <w:rPr>
                <w:rFonts w:asciiTheme="minorEastAsia" w:eastAsiaTheme="minorEastAsia" w:hAnsiTheme="minorEastAsia"/>
                <w:sz w:val="20"/>
                <w:szCs w:val="20"/>
              </w:rPr>
              <w:t>91.9</w:t>
            </w:r>
            <w:r w:rsidRPr="006F131E">
              <w:rPr>
                <w:rFonts w:asciiTheme="minorEastAsia" w:eastAsiaTheme="minorEastAsia" w:hAnsiTheme="minorEastAsia" w:hint="eastAsia"/>
                <w:sz w:val="20"/>
                <w:szCs w:val="20"/>
              </w:rPr>
              <w:t>%]</w:t>
            </w:r>
          </w:p>
        </w:tc>
        <w:tc>
          <w:tcPr>
            <w:tcW w:w="3792" w:type="dxa"/>
            <w:tcBorders>
              <w:left w:val="dashed" w:sz="4" w:space="0" w:color="auto"/>
              <w:right w:val="single" w:sz="4" w:space="0" w:color="auto"/>
            </w:tcBorders>
            <w:shd w:val="clear" w:color="auto" w:fill="auto"/>
          </w:tcPr>
          <w:p w14:paraId="52F4710B" w14:textId="23DCF15C" w:rsidR="004E67BF" w:rsidRPr="006F131E" w:rsidRDefault="00352FA7"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（１）</w:t>
            </w:r>
          </w:p>
          <w:p w14:paraId="037F3F24" w14:textId="0BD529E9" w:rsidR="00972F1B" w:rsidRPr="006F131E" w:rsidRDefault="004E67BF" w:rsidP="002F2E0B">
            <w:pPr>
              <w:spacing w:line="300" w:lineRule="atLeast"/>
              <w:ind w:left="20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ア・6/5～16、11/13～24の２回実施した。</w:t>
            </w:r>
            <w:r w:rsidR="007836FD" w:rsidRPr="006F131E">
              <w:rPr>
                <w:rFonts w:asciiTheme="minorEastAsia" w:eastAsiaTheme="minorEastAsia" w:hAnsiTheme="minorEastAsia" w:hint="eastAsia"/>
                <w:sz w:val="20"/>
                <w:szCs w:val="20"/>
              </w:rPr>
              <w:t>来年度</w:t>
            </w:r>
            <w:r w:rsidRPr="006F131E">
              <w:rPr>
                <w:rFonts w:asciiTheme="minorEastAsia" w:eastAsiaTheme="minorEastAsia" w:hAnsiTheme="minorEastAsia" w:hint="eastAsia"/>
                <w:sz w:val="20"/>
                <w:szCs w:val="20"/>
              </w:rPr>
              <w:t>も継続し、学校全体の授業力向上に努めたい。（○）</w:t>
            </w:r>
          </w:p>
          <w:p w14:paraId="0BB585E5" w14:textId="4DDE6926" w:rsidR="00972F1B" w:rsidRPr="006F131E" w:rsidRDefault="00972F1B" w:rsidP="002F2E0B">
            <w:pPr>
              <w:spacing w:line="300" w:lineRule="atLeast"/>
              <w:ind w:left="200" w:hangingChars="100" w:hanging="200"/>
              <w:rPr>
                <w:rFonts w:asciiTheme="minorEastAsia" w:eastAsiaTheme="minorEastAsia" w:hAnsiTheme="minorEastAsia"/>
                <w:sz w:val="20"/>
                <w:szCs w:val="20"/>
              </w:rPr>
            </w:pPr>
          </w:p>
          <w:p w14:paraId="6874B12B" w14:textId="77777777" w:rsidR="00972F1B" w:rsidRPr="006F131E" w:rsidRDefault="00972F1B" w:rsidP="002F2E0B">
            <w:pPr>
              <w:spacing w:line="300" w:lineRule="atLeast"/>
              <w:ind w:left="200" w:hangingChars="100" w:hanging="200"/>
              <w:rPr>
                <w:rFonts w:asciiTheme="minorEastAsia" w:eastAsiaTheme="minorEastAsia" w:hAnsiTheme="minorEastAsia"/>
                <w:sz w:val="20"/>
                <w:szCs w:val="20"/>
              </w:rPr>
            </w:pPr>
          </w:p>
          <w:p w14:paraId="7BA424B9" w14:textId="1F4B32EF" w:rsidR="004E67BF" w:rsidRPr="006F131E" w:rsidRDefault="004E67BF" w:rsidP="002F2E0B">
            <w:pPr>
              <w:spacing w:line="300" w:lineRule="atLeast"/>
              <w:ind w:left="200" w:hangingChars="100" w:hanging="200"/>
              <w:rPr>
                <w:rFonts w:ascii="ＭＳ 明朝" w:hAnsi="ＭＳ 明朝"/>
                <w:sz w:val="20"/>
                <w:szCs w:val="20"/>
              </w:rPr>
            </w:pPr>
            <w:r w:rsidRPr="006F131E">
              <w:rPr>
                <w:rFonts w:ascii="ＭＳ 明朝" w:hAnsi="ＭＳ 明朝" w:hint="eastAsia"/>
                <w:sz w:val="20"/>
                <w:szCs w:val="20"/>
              </w:rPr>
              <w:t>イ・「授業のわかりやすさ」73%</w:t>
            </w:r>
          </w:p>
          <w:p w14:paraId="4BE2D315" w14:textId="26E5E580" w:rsidR="004E67BF" w:rsidRPr="006F131E" w:rsidRDefault="004E67BF" w:rsidP="002F2E0B">
            <w:pPr>
              <w:spacing w:line="300" w:lineRule="atLeast"/>
              <w:ind w:left="400" w:hangingChars="200" w:hanging="400"/>
              <w:rPr>
                <w:rFonts w:ascii="ＭＳ 明朝" w:hAnsi="ＭＳ 明朝"/>
                <w:sz w:val="20"/>
                <w:szCs w:val="20"/>
              </w:rPr>
            </w:pPr>
            <w:r w:rsidRPr="006F131E">
              <w:rPr>
                <w:rFonts w:ascii="ＭＳ 明朝" w:hAnsi="ＭＳ 明朝" w:hint="eastAsia"/>
                <w:sz w:val="20"/>
                <w:szCs w:val="20"/>
              </w:rPr>
              <w:t xml:space="preserve">　</w:t>
            </w:r>
            <w:r w:rsidR="00F20639" w:rsidRPr="006F131E">
              <w:rPr>
                <w:rFonts w:ascii="ＭＳ 明朝" w:hAnsi="ＭＳ 明朝" w:hint="eastAsia"/>
                <w:sz w:val="20"/>
                <w:szCs w:val="20"/>
              </w:rPr>
              <w:t xml:space="preserve">　</w:t>
            </w:r>
            <w:r w:rsidR="007836FD" w:rsidRPr="006F131E">
              <w:rPr>
                <w:rFonts w:ascii="ＭＳ 明朝" w:hAnsi="ＭＳ 明朝" w:hint="eastAsia"/>
                <w:sz w:val="20"/>
                <w:szCs w:val="20"/>
              </w:rPr>
              <w:t>３学期に更新した</w:t>
            </w:r>
            <w:r w:rsidR="00FC628E" w:rsidRPr="006F131E">
              <w:rPr>
                <w:rFonts w:ascii="ＭＳ 明朝" w:hAnsi="ＭＳ 明朝" w:hint="eastAsia"/>
                <w:sz w:val="20"/>
                <w:szCs w:val="20"/>
              </w:rPr>
              <w:t>ICT機器は</w:t>
            </w:r>
            <w:r w:rsidR="007836FD" w:rsidRPr="006F131E">
              <w:rPr>
                <w:rFonts w:ascii="ＭＳ 明朝" w:hAnsi="ＭＳ 明朝" w:hint="eastAsia"/>
                <w:sz w:val="20"/>
                <w:szCs w:val="20"/>
              </w:rPr>
              <w:t>高機能で一層活用</w:t>
            </w:r>
            <w:r w:rsidR="00F20639" w:rsidRPr="006F131E">
              <w:rPr>
                <w:rFonts w:ascii="ＭＳ 明朝" w:hAnsi="ＭＳ 明朝" w:hint="eastAsia"/>
                <w:sz w:val="20"/>
                <w:szCs w:val="20"/>
              </w:rPr>
              <w:t>したい</w:t>
            </w:r>
            <w:r w:rsidR="007836FD" w:rsidRPr="006F131E">
              <w:rPr>
                <w:rFonts w:ascii="ＭＳ 明朝" w:hAnsi="ＭＳ 明朝" w:hint="eastAsia"/>
                <w:sz w:val="20"/>
                <w:szCs w:val="20"/>
              </w:rPr>
              <w:t>。（○）</w:t>
            </w:r>
          </w:p>
          <w:p w14:paraId="591B7234" w14:textId="77777777" w:rsidR="00F20639" w:rsidRPr="006F131E" w:rsidRDefault="007836FD" w:rsidP="002F2E0B">
            <w:pPr>
              <w:spacing w:line="300" w:lineRule="atLeast"/>
              <w:ind w:left="200" w:hangingChars="100" w:hanging="200"/>
              <w:rPr>
                <w:rFonts w:ascii="ＭＳ 明朝" w:hAnsi="ＭＳ 明朝"/>
                <w:sz w:val="20"/>
                <w:szCs w:val="20"/>
              </w:rPr>
            </w:pPr>
            <w:r w:rsidRPr="006F131E">
              <w:rPr>
                <w:rFonts w:ascii="ＭＳ 明朝" w:hAnsi="ＭＳ 明朝" w:hint="eastAsia"/>
                <w:sz w:val="20"/>
                <w:szCs w:val="20"/>
              </w:rPr>
              <w:t xml:space="preserve">　・「主体的・対話的授業」86％</w:t>
            </w:r>
          </w:p>
          <w:p w14:paraId="447F7C14" w14:textId="244A7FF4" w:rsidR="007836FD" w:rsidRPr="006F131E" w:rsidRDefault="007836FD" w:rsidP="002F2E0B">
            <w:pPr>
              <w:spacing w:line="300" w:lineRule="atLeast"/>
              <w:ind w:leftChars="100" w:left="410" w:hangingChars="100" w:hanging="200"/>
              <w:rPr>
                <w:rFonts w:ascii="ＭＳ 明朝" w:hAnsi="ＭＳ 明朝"/>
                <w:sz w:val="20"/>
                <w:szCs w:val="20"/>
              </w:rPr>
            </w:pPr>
            <w:r w:rsidRPr="006F131E">
              <w:rPr>
                <w:rFonts w:ascii="ＭＳ 明朝" w:hAnsi="ＭＳ 明朝" w:hint="eastAsia"/>
                <w:sz w:val="20"/>
                <w:szCs w:val="20"/>
              </w:rPr>
              <w:t xml:space="preserve">　実施率が下がった。来年度、再度向上をめざす。（△）</w:t>
            </w:r>
          </w:p>
          <w:p w14:paraId="13192095" w14:textId="437F9082" w:rsidR="007836FD" w:rsidRPr="006F131E" w:rsidRDefault="007836FD" w:rsidP="002F2E0B">
            <w:pPr>
              <w:spacing w:line="300" w:lineRule="atLeast"/>
              <w:ind w:left="200" w:hangingChars="100" w:hanging="200"/>
              <w:rPr>
                <w:rFonts w:ascii="ＭＳ 明朝" w:hAnsi="ＭＳ 明朝"/>
                <w:sz w:val="20"/>
                <w:szCs w:val="20"/>
              </w:rPr>
            </w:pPr>
            <w:r w:rsidRPr="006F131E">
              <w:rPr>
                <w:rFonts w:ascii="ＭＳ 明朝" w:hAnsi="ＭＳ 明朝" w:hint="eastAsia"/>
                <w:sz w:val="20"/>
                <w:szCs w:val="20"/>
              </w:rPr>
              <w:t>ウ・ICT機器活用指導</w:t>
            </w:r>
            <w:r w:rsidR="00316A2A" w:rsidRPr="006F131E">
              <w:rPr>
                <w:rFonts w:ascii="ＭＳ 明朝" w:hAnsi="ＭＳ 明朝" w:hint="eastAsia"/>
                <w:sz w:val="20"/>
                <w:szCs w:val="20"/>
              </w:rPr>
              <w:t>85.1</w:t>
            </w:r>
            <w:r w:rsidRPr="006F131E">
              <w:rPr>
                <w:rFonts w:ascii="ＭＳ 明朝" w:hAnsi="ＭＳ 明朝" w:hint="eastAsia"/>
                <w:sz w:val="20"/>
                <w:szCs w:val="20"/>
              </w:rPr>
              <w:t>％（</w:t>
            </w:r>
            <w:r w:rsidR="00316A2A" w:rsidRPr="006F131E">
              <w:rPr>
                <w:rFonts w:ascii="ＭＳ 明朝" w:hAnsi="ＭＳ 明朝" w:hint="eastAsia"/>
                <w:sz w:val="20"/>
                <w:szCs w:val="20"/>
              </w:rPr>
              <w:t>△</w:t>
            </w:r>
            <w:r w:rsidRPr="006F131E">
              <w:rPr>
                <w:rFonts w:ascii="ＭＳ 明朝" w:hAnsi="ＭＳ 明朝" w:hint="eastAsia"/>
                <w:sz w:val="20"/>
                <w:szCs w:val="20"/>
              </w:rPr>
              <w:t>）</w:t>
            </w:r>
          </w:p>
          <w:p w14:paraId="4679E53F" w14:textId="2342844F" w:rsidR="00047E7D" w:rsidRPr="006F131E" w:rsidRDefault="00316A2A" w:rsidP="00316A2A">
            <w:pPr>
              <w:spacing w:line="300" w:lineRule="atLeast"/>
              <w:ind w:left="378" w:hangingChars="189" w:hanging="378"/>
              <w:rPr>
                <w:rFonts w:ascii="ＭＳ 明朝" w:hAnsi="ＭＳ 明朝"/>
                <w:sz w:val="20"/>
                <w:szCs w:val="20"/>
              </w:rPr>
            </w:pPr>
            <w:r w:rsidRPr="006F131E">
              <w:rPr>
                <w:rFonts w:ascii="ＭＳ 明朝" w:hAnsi="ＭＳ 明朝" w:hint="eastAsia"/>
                <w:sz w:val="20"/>
                <w:szCs w:val="20"/>
              </w:rPr>
              <w:t xml:space="preserve">　　今年度、新機器や新手法の導入が</w:t>
            </w:r>
            <w:r w:rsidR="00EC0431" w:rsidRPr="006F131E">
              <w:rPr>
                <w:rFonts w:ascii="ＭＳ 明朝" w:hAnsi="ＭＳ 明朝" w:hint="eastAsia"/>
                <w:sz w:val="20"/>
                <w:szCs w:val="20"/>
              </w:rPr>
              <w:t>続き</w:t>
            </w:r>
            <w:r w:rsidRPr="006F131E">
              <w:rPr>
                <w:rFonts w:ascii="ＭＳ 明朝" w:hAnsi="ＭＳ 明朝" w:hint="eastAsia"/>
                <w:sz w:val="20"/>
                <w:szCs w:val="20"/>
              </w:rPr>
              <w:t>、操作の習熟に追われた。次年度は、</w:t>
            </w:r>
            <w:r w:rsidR="00EC0431" w:rsidRPr="006F131E">
              <w:rPr>
                <w:rFonts w:ascii="ＭＳ 明朝" w:hAnsi="ＭＳ 明朝" w:hint="eastAsia"/>
                <w:sz w:val="20"/>
                <w:szCs w:val="20"/>
              </w:rPr>
              <w:t>指導力</w:t>
            </w:r>
            <w:r w:rsidRPr="006F131E">
              <w:rPr>
                <w:rFonts w:ascii="ＭＳ 明朝" w:hAnsi="ＭＳ 明朝" w:hint="eastAsia"/>
                <w:sz w:val="20"/>
                <w:szCs w:val="20"/>
              </w:rPr>
              <w:t>定着の年にしたい。</w:t>
            </w:r>
          </w:p>
          <w:p w14:paraId="04630A5F" w14:textId="00C684D8" w:rsidR="00FC628E" w:rsidRPr="006F131E" w:rsidRDefault="00FC628E"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・教員研修15回。新規手法</w:t>
            </w:r>
            <w:r w:rsidR="00641256" w:rsidRPr="006F131E">
              <w:rPr>
                <w:rFonts w:asciiTheme="minorEastAsia" w:eastAsiaTheme="minorEastAsia" w:hAnsiTheme="minorEastAsia" w:hint="eastAsia"/>
                <w:sz w:val="20"/>
                <w:szCs w:val="20"/>
              </w:rPr>
              <w:t>・</w:t>
            </w:r>
            <w:r w:rsidRPr="006F131E">
              <w:rPr>
                <w:rFonts w:asciiTheme="minorEastAsia" w:eastAsiaTheme="minorEastAsia" w:hAnsiTheme="minorEastAsia" w:hint="eastAsia"/>
                <w:sz w:val="20"/>
                <w:szCs w:val="20"/>
              </w:rPr>
              <w:t>機器が導入され</w:t>
            </w:r>
            <w:r w:rsidR="00641256" w:rsidRPr="006F131E">
              <w:rPr>
                <w:rFonts w:asciiTheme="minorEastAsia" w:eastAsiaTheme="minorEastAsia" w:hAnsiTheme="minorEastAsia" w:hint="eastAsia"/>
                <w:sz w:val="20"/>
                <w:szCs w:val="20"/>
              </w:rPr>
              <w:t>、</w:t>
            </w:r>
            <w:r w:rsidRPr="006F131E">
              <w:rPr>
                <w:rFonts w:asciiTheme="minorEastAsia" w:eastAsiaTheme="minorEastAsia" w:hAnsiTheme="minorEastAsia" w:hint="eastAsia"/>
                <w:sz w:val="20"/>
                <w:szCs w:val="20"/>
              </w:rPr>
              <w:t>頻回に実施し</w:t>
            </w:r>
            <w:r w:rsidR="00641256" w:rsidRPr="006F131E">
              <w:rPr>
                <w:rFonts w:asciiTheme="minorEastAsia" w:eastAsiaTheme="minorEastAsia" w:hAnsiTheme="minorEastAsia" w:hint="eastAsia"/>
                <w:sz w:val="20"/>
                <w:szCs w:val="20"/>
              </w:rPr>
              <w:t>て</w:t>
            </w:r>
            <w:r w:rsidRPr="006F131E">
              <w:rPr>
                <w:rFonts w:asciiTheme="minorEastAsia" w:eastAsiaTheme="minorEastAsia" w:hAnsiTheme="minorEastAsia" w:hint="eastAsia"/>
                <w:sz w:val="20"/>
                <w:szCs w:val="20"/>
              </w:rPr>
              <w:t>活用力</w:t>
            </w:r>
            <w:r w:rsidR="00641256" w:rsidRPr="006F131E">
              <w:rPr>
                <w:rFonts w:asciiTheme="minorEastAsia" w:eastAsiaTheme="minorEastAsia" w:hAnsiTheme="minorEastAsia" w:hint="eastAsia"/>
                <w:sz w:val="20"/>
                <w:szCs w:val="20"/>
              </w:rPr>
              <w:t>が</w:t>
            </w:r>
            <w:r w:rsidRPr="006F131E">
              <w:rPr>
                <w:rFonts w:asciiTheme="minorEastAsia" w:eastAsiaTheme="minorEastAsia" w:hAnsiTheme="minorEastAsia" w:hint="eastAsia"/>
                <w:sz w:val="20"/>
                <w:szCs w:val="20"/>
              </w:rPr>
              <w:t>向上。（◎）</w:t>
            </w:r>
          </w:p>
          <w:p w14:paraId="1D4A1BB9" w14:textId="61FB38B5" w:rsidR="00FC628E" w:rsidRPr="006F131E" w:rsidRDefault="00FC628E"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・生徒ICT委員会を４回実施し、機器活用時に係生徒の協力を得ながら実施。必要なレベルに到達できたため１回少なくできた。（〇）</w:t>
            </w:r>
          </w:p>
          <w:p w14:paraId="1F6B7F89" w14:textId="7EDEF8DC" w:rsidR="00FC628E" w:rsidRPr="006F131E" w:rsidRDefault="00FC628E"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エ・英語スピーキング指導</w:t>
            </w:r>
            <w:r w:rsidR="004A0BD1" w:rsidRPr="006F131E">
              <w:rPr>
                <w:rFonts w:asciiTheme="minorEastAsia" w:eastAsiaTheme="minorEastAsia" w:hAnsiTheme="minorEastAsia" w:hint="eastAsia"/>
                <w:sz w:val="20"/>
                <w:szCs w:val="20"/>
              </w:rPr>
              <w:t>で</w:t>
            </w:r>
            <w:r w:rsidR="001E68CC" w:rsidRPr="006F131E">
              <w:rPr>
                <w:rFonts w:asciiTheme="minorEastAsia" w:eastAsiaTheme="minorEastAsia" w:hAnsiTheme="minorEastAsia" w:hint="eastAsia"/>
                <w:sz w:val="20"/>
                <w:szCs w:val="20"/>
              </w:rPr>
              <w:t>時数の半数以上</w:t>
            </w:r>
            <w:r w:rsidR="004A0BD1" w:rsidRPr="006F131E">
              <w:rPr>
                <w:rFonts w:asciiTheme="minorEastAsia" w:eastAsiaTheme="minorEastAsia" w:hAnsiTheme="minorEastAsia" w:hint="eastAsia"/>
                <w:sz w:val="20"/>
                <w:szCs w:val="20"/>
              </w:rPr>
              <w:t>３/５人</w:t>
            </w:r>
            <w:r w:rsidR="001E68CC" w:rsidRPr="006F131E">
              <w:rPr>
                <w:rFonts w:asciiTheme="minorEastAsia" w:eastAsiaTheme="minorEastAsia" w:hAnsiTheme="minorEastAsia" w:hint="eastAsia"/>
                <w:sz w:val="20"/>
                <w:szCs w:val="20"/>
              </w:rPr>
              <w:t>で比率増。（◎）</w:t>
            </w:r>
          </w:p>
          <w:p w14:paraId="38BED9C5" w14:textId="03D87D5B" w:rsidR="001E68CC" w:rsidRPr="006F131E" w:rsidRDefault="001E68CC"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w:t>
            </w:r>
            <w:r w:rsidR="007E1C6B" w:rsidRPr="006F131E">
              <w:rPr>
                <w:rFonts w:asciiTheme="minorEastAsia" w:eastAsiaTheme="minorEastAsia" w:hAnsiTheme="minorEastAsia" w:hint="eastAsia"/>
                <w:sz w:val="20"/>
                <w:szCs w:val="20"/>
              </w:rPr>
              <w:t>専門コース対象授業満足度3.0。学力幅がある生徒が満足するよう取り組む。（△）</w:t>
            </w:r>
          </w:p>
          <w:p w14:paraId="791B780B" w14:textId="638B3F35" w:rsidR="007E1C6B" w:rsidRPr="006F131E" w:rsidRDefault="007E1C6B"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・スピーキングコンテスト０回。来年度は単学年でも実施したい。（△）</w:t>
            </w:r>
          </w:p>
          <w:p w14:paraId="47EB5D11" w14:textId="77777777" w:rsidR="002F2E0B" w:rsidRPr="006F131E" w:rsidRDefault="002F2E0B" w:rsidP="002F2E0B">
            <w:pPr>
              <w:spacing w:line="300" w:lineRule="atLeast"/>
              <w:ind w:left="400" w:hangingChars="200" w:hanging="400"/>
              <w:rPr>
                <w:rFonts w:asciiTheme="minorEastAsia" w:eastAsiaTheme="minorEastAsia" w:hAnsiTheme="minorEastAsia"/>
                <w:sz w:val="20"/>
                <w:szCs w:val="20"/>
              </w:rPr>
            </w:pPr>
          </w:p>
          <w:p w14:paraId="57C5980C" w14:textId="77777777" w:rsidR="002F2E0B" w:rsidRPr="006F131E" w:rsidRDefault="002F2E0B" w:rsidP="002F2E0B">
            <w:pPr>
              <w:spacing w:line="300" w:lineRule="atLeast"/>
              <w:ind w:left="400" w:hangingChars="200" w:hanging="400"/>
              <w:rPr>
                <w:rFonts w:asciiTheme="minorEastAsia" w:eastAsiaTheme="minorEastAsia" w:hAnsiTheme="minorEastAsia"/>
                <w:sz w:val="20"/>
                <w:szCs w:val="20"/>
              </w:rPr>
            </w:pPr>
          </w:p>
          <w:p w14:paraId="4F0E0035" w14:textId="77777777" w:rsidR="002F2E0B" w:rsidRPr="006F131E" w:rsidRDefault="002F2E0B" w:rsidP="002F2E0B">
            <w:pPr>
              <w:spacing w:line="300" w:lineRule="atLeast"/>
              <w:ind w:left="400" w:hangingChars="200" w:hanging="400"/>
              <w:rPr>
                <w:rFonts w:asciiTheme="minorEastAsia" w:eastAsiaTheme="minorEastAsia" w:hAnsiTheme="minorEastAsia"/>
                <w:sz w:val="20"/>
                <w:szCs w:val="20"/>
              </w:rPr>
            </w:pPr>
          </w:p>
          <w:p w14:paraId="7192B44F" w14:textId="77777777" w:rsidR="002F2E0B" w:rsidRPr="006F131E" w:rsidRDefault="002F2E0B" w:rsidP="002F2E0B">
            <w:pPr>
              <w:spacing w:line="300" w:lineRule="atLeast"/>
              <w:ind w:left="400" w:hangingChars="200" w:hanging="400"/>
              <w:rPr>
                <w:rFonts w:asciiTheme="minorEastAsia" w:eastAsiaTheme="minorEastAsia" w:hAnsiTheme="minorEastAsia"/>
                <w:sz w:val="20"/>
                <w:szCs w:val="20"/>
              </w:rPr>
            </w:pPr>
          </w:p>
          <w:p w14:paraId="3C5EF746" w14:textId="60B7050A" w:rsidR="00A16B1C" w:rsidRPr="006F131E" w:rsidRDefault="007E1C6B" w:rsidP="00EA3832">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オ・</w:t>
            </w:r>
            <w:r w:rsidR="003835A6" w:rsidRPr="006F131E">
              <w:rPr>
                <w:rFonts w:asciiTheme="minorEastAsia" w:eastAsiaTheme="minorEastAsia" w:hAnsiTheme="minorEastAsia" w:hint="eastAsia"/>
                <w:sz w:val="20"/>
                <w:szCs w:val="20"/>
              </w:rPr>
              <w:t>「探究学習」</w:t>
            </w:r>
            <w:r w:rsidR="00EA3832" w:rsidRPr="006F131E">
              <w:rPr>
                <w:rFonts w:asciiTheme="minorEastAsia" w:eastAsiaTheme="minorEastAsia" w:hAnsiTheme="minorEastAsia" w:hint="eastAsia"/>
                <w:sz w:val="20"/>
                <w:szCs w:val="20"/>
              </w:rPr>
              <w:t>84.7</w:t>
            </w:r>
            <w:r w:rsidR="003835A6" w:rsidRPr="006F131E">
              <w:rPr>
                <w:rFonts w:asciiTheme="minorEastAsia" w:eastAsiaTheme="minorEastAsia" w:hAnsiTheme="minorEastAsia" w:hint="eastAsia"/>
                <w:sz w:val="20"/>
                <w:szCs w:val="20"/>
              </w:rPr>
              <w:t>％</w:t>
            </w:r>
            <w:r w:rsidR="00EA3832" w:rsidRPr="006F131E">
              <w:rPr>
                <w:rFonts w:asciiTheme="minorEastAsia" w:eastAsiaTheme="minorEastAsia" w:hAnsiTheme="minorEastAsia" w:hint="eastAsia"/>
                <w:sz w:val="20"/>
                <w:szCs w:val="20"/>
              </w:rPr>
              <w:t>となり、発表力や課題設定力の定着、将来設計の構築など、目標は達成したが、前年度を超えなかった。（○）</w:t>
            </w:r>
          </w:p>
        </w:tc>
      </w:tr>
      <w:tr w:rsidR="002F2E0B" w:rsidRPr="006F131E" w14:paraId="51578AD5" w14:textId="77777777" w:rsidTr="008B5BA3">
        <w:trPr>
          <w:cantSplit/>
          <w:trHeight w:val="4892"/>
          <w:jc w:val="center"/>
        </w:trPr>
        <w:tc>
          <w:tcPr>
            <w:tcW w:w="881" w:type="dxa"/>
            <w:tcBorders>
              <w:bottom w:val="single" w:sz="4" w:space="0" w:color="auto"/>
            </w:tcBorders>
            <w:shd w:val="clear" w:color="auto" w:fill="auto"/>
            <w:textDirection w:val="tbRlV"/>
            <w:vAlign w:val="center"/>
          </w:tcPr>
          <w:p w14:paraId="0C0BAF6E" w14:textId="5E18E1C0" w:rsidR="002F2E0B" w:rsidRPr="006F131E" w:rsidRDefault="002F2E0B" w:rsidP="002F2E0B">
            <w:pPr>
              <w:spacing w:line="300" w:lineRule="atLeast"/>
              <w:ind w:left="113" w:right="113"/>
              <w:jc w:val="center"/>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lastRenderedPageBreak/>
              <w:t>１　生徒の未来を拓く「確かな学力」の育成</w:t>
            </w:r>
          </w:p>
        </w:tc>
        <w:tc>
          <w:tcPr>
            <w:tcW w:w="2516" w:type="dxa"/>
            <w:tcBorders>
              <w:bottom w:val="single" w:sz="4" w:space="0" w:color="auto"/>
            </w:tcBorders>
            <w:shd w:val="clear" w:color="auto" w:fill="auto"/>
          </w:tcPr>
          <w:p w14:paraId="0F6F9E0F" w14:textId="77777777" w:rsidR="002F2E0B" w:rsidRPr="006F131E" w:rsidRDefault="002F2E0B" w:rsidP="00047E7D">
            <w:pPr>
              <w:spacing w:line="300" w:lineRule="atLeas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（２）校内外での学習習慣の確立</w:t>
            </w:r>
          </w:p>
          <w:p w14:paraId="480F5601" w14:textId="77777777" w:rsidR="002F2E0B" w:rsidRPr="006F131E" w:rsidRDefault="002F2E0B" w:rsidP="00047E7D">
            <w:pPr>
              <w:spacing w:line="300" w:lineRule="atLeast"/>
              <w:ind w:left="20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 放課後学習・週末課題の実施</w:t>
            </w:r>
          </w:p>
          <w:p w14:paraId="759949B4" w14:textId="77777777" w:rsidR="002F2E0B" w:rsidRPr="006F131E" w:rsidRDefault="002F2E0B" w:rsidP="00047E7D">
            <w:pPr>
              <w:spacing w:line="300" w:lineRule="atLeas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 各種検定の受験促進</w:t>
            </w:r>
          </w:p>
          <w:p w14:paraId="5C437CF8" w14:textId="44F6AF5F" w:rsidR="00047E7D" w:rsidRPr="006F131E" w:rsidRDefault="00047E7D" w:rsidP="00047E7D">
            <w:pPr>
              <w:spacing w:line="300" w:lineRule="atLeast"/>
              <w:rPr>
                <w:rFonts w:asciiTheme="minorEastAsia" w:eastAsiaTheme="minorEastAsia" w:hAnsiTheme="minorEastAsia"/>
                <w:sz w:val="20"/>
                <w:szCs w:val="20"/>
              </w:rPr>
            </w:pPr>
          </w:p>
          <w:p w14:paraId="085DB430" w14:textId="0DD64146" w:rsidR="00047E7D" w:rsidRPr="006F131E" w:rsidRDefault="00047E7D" w:rsidP="00047E7D">
            <w:pPr>
              <w:spacing w:line="300" w:lineRule="atLeast"/>
              <w:rPr>
                <w:rFonts w:asciiTheme="minorEastAsia" w:eastAsiaTheme="minorEastAsia" w:hAnsiTheme="minorEastAsia"/>
                <w:sz w:val="20"/>
                <w:szCs w:val="20"/>
              </w:rPr>
            </w:pPr>
          </w:p>
          <w:p w14:paraId="241E1375" w14:textId="77777777" w:rsidR="00047E7D" w:rsidRPr="006F131E" w:rsidRDefault="00047E7D" w:rsidP="00047E7D">
            <w:pPr>
              <w:spacing w:line="300" w:lineRule="atLeast"/>
              <w:ind w:left="20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（３）キャリア教育の充実と希望の進路実現</w:t>
            </w:r>
          </w:p>
          <w:p w14:paraId="30DD2F6B" w14:textId="77777777" w:rsidR="00047E7D" w:rsidRPr="006F131E" w:rsidRDefault="00047E7D" w:rsidP="00047E7D">
            <w:pPr>
              <w:spacing w:line="300" w:lineRule="atLeast"/>
              <w:ind w:left="20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 将来に向けての</w:t>
            </w:r>
          </w:p>
          <w:p w14:paraId="3070F363" w14:textId="77777777" w:rsidR="00047E7D" w:rsidRPr="006F131E" w:rsidRDefault="00047E7D" w:rsidP="00047E7D">
            <w:pPr>
              <w:spacing w:line="300" w:lineRule="atLeast"/>
              <w:ind w:leftChars="100" w:left="21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キャリア展望</w:t>
            </w:r>
          </w:p>
          <w:p w14:paraId="3755CDFA" w14:textId="7835FCCC" w:rsidR="00047E7D" w:rsidRPr="006F131E" w:rsidRDefault="00047E7D" w:rsidP="00047E7D">
            <w:pPr>
              <w:spacing w:line="300" w:lineRule="atLeas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 進路情報の収集と保護者説明会の実施</w:t>
            </w:r>
          </w:p>
        </w:tc>
        <w:tc>
          <w:tcPr>
            <w:tcW w:w="4076" w:type="dxa"/>
            <w:tcBorders>
              <w:bottom w:val="single" w:sz="4" w:space="0" w:color="auto"/>
              <w:right w:val="dashed" w:sz="4" w:space="0" w:color="auto"/>
            </w:tcBorders>
            <w:shd w:val="clear" w:color="auto" w:fill="auto"/>
          </w:tcPr>
          <w:p w14:paraId="6834EE3A" w14:textId="77777777" w:rsidR="002F2E0B" w:rsidRPr="006F131E" w:rsidRDefault="002F2E0B" w:rsidP="00047E7D">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（２）</w:t>
            </w:r>
          </w:p>
          <w:p w14:paraId="51A40DA5" w14:textId="77777777" w:rsidR="002F2E0B" w:rsidRPr="006F131E" w:rsidRDefault="002F2E0B" w:rsidP="00047E7D">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ア・毎日放課後</w:t>
            </w:r>
            <w:r w:rsidRPr="006F131E">
              <w:rPr>
                <w:rFonts w:asciiTheme="minorEastAsia" w:eastAsiaTheme="minorEastAsia" w:hAnsiTheme="minorEastAsia"/>
                <w:sz w:val="20"/>
                <w:szCs w:val="20"/>
              </w:rPr>
              <w:t>10</w:t>
            </w:r>
            <w:r w:rsidRPr="006F131E">
              <w:rPr>
                <w:rFonts w:asciiTheme="minorEastAsia" w:eastAsiaTheme="minorEastAsia" w:hAnsiTheme="minorEastAsia" w:hint="eastAsia"/>
                <w:sz w:val="20"/>
                <w:szCs w:val="20"/>
              </w:rPr>
              <w:t>分間の基礎学習を実施し、毎週末には英語・数学・国語の課題を課し家庭学習（自主学習）を促進する。</w:t>
            </w:r>
          </w:p>
          <w:p w14:paraId="3682D7CD" w14:textId="77777777" w:rsidR="002F2E0B" w:rsidRPr="006F131E" w:rsidRDefault="002F2E0B" w:rsidP="00047E7D">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イ・英語検定、漢字検定、数学検定等の対策指導を行い、意識を高め、受験を促進する。</w:t>
            </w:r>
          </w:p>
          <w:p w14:paraId="549DB614" w14:textId="77777777" w:rsidR="00047E7D" w:rsidRPr="006F131E" w:rsidRDefault="00047E7D" w:rsidP="00047E7D">
            <w:pPr>
              <w:spacing w:line="300" w:lineRule="atLeas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（３）</w:t>
            </w:r>
          </w:p>
          <w:p w14:paraId="415EF89A" w14:textId="77777777" w:rsidR="00047E7D" w:rsidRPr="006F131E" w:rsidRDefault="00047E7D" w:rsidP="00047E7D">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ア・津田高版「キャリアパスポート」の各学年のカスタマイズを充実し、生徒の進路実現に向けた取組みを促進する。</w:t>
            </w:r>
          </w:p>
          <w:p w14:paraId="71CBC071" w14:textId="737415E4" w:rsidR="00047E7D" w:rsidRPr="006F131E" w:rsidRDefault="00047E7D" w:rsidP="00047E7D">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イ・多様な進路情報に対応した、生徒・保護者説明会の開催</w:t>
            </w:r>
          </w:p>
        </w:tc>
        <w:tc>
          <w:tcPr>
            <w:tcW w:w="3721" w:type="dxa"/>
            <w:tcBorders>
              <w:bottom w:val="single" w:sz="4" w:space="0" w:color="auto"/>
              <w:right w:val="dashed" w:sz="4" w:space="0" w:color="auto"/>
            </w:tcBorders>
          </w:tcPr>
          <w:p w14:paraId="6C8D29E8" w14:textId="77777777" w:rsidR="002F2E0B" w:rsidRPr="006F131E" w:rsidRDefault="002F2E0B" w:rsidP="00047E7D">
            <w:pPr>
              <w:spacing w:line="300" w:lineRule="atLeas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（２）</w:t>
            </w:r>
          </w:p>
          <w:p w14:paraId="7E8D97B9" w14:textId="77777777" w:rsidR="002F2E0B" w:rsidRPr="006F131E" w:rsidRDefault="002F2E0B" w:rsidP="00047E7D">
            <w:pPr>
              <w:spacing w:line="300" w:lineRule="atLeas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ア・週末課題等の提出率９割以上[８割]</w:t>
            </w:r>
          </w:p>
          <w:p w14:paraId="19028A86" w14:textId="77777777" w:rsidR="002F2E0B" w:rsidRPr="006F131E" w:rsidRDefault="002F2E0B" w:rsidP="00047E7D">
            <w:pPr>
              <w:spacing w:line="300" w:lineRule="atLeast"/>
              <w:ind w:left="400" w:hangingChars="200" w:hanging="400"/>
              <w:rPr>
                <w:rFonts w:asciiTheme="minorEastAsia" w:eastAsiaTheme="minorEastAsia" w:hAnsiTheme="minorEastAsia"/>
                <w:sz w:val="20"/>
                <w:szCs w:val="20"/>
              </w:rPr>
            </w:pPr>
          </w:p>
          <w:p w14:paraId="1188E2F7" w14:textId="77777777" w:rsidR="002F2E0B" w:rsidRPr="006F131E" w:rsidRDefault="002F2E0B" w:rsidP="00047E7D">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イ・年間の資格試験等の受験者数と合格者数[実施回数のみ。指標の変更]</w:t>
            </w:r>
          </w:p>
          <w:p w14:paraId="4B77DE9E" w14:textId="77777777" w:rsidR="002F2E0B" w:rsidRPr="006F131E" w:rsidRDefault="002F2E0B" w:rsidP="00047E7D">
            <w:pPr>
              <w:spacing w:line="300" w:lineRule="atLeast"/>
              <w:ind w:left="400" w:hangingChars="200" w:hanging="400"/>
              <w:rPr>
                <w:rFonts w:asciiTheme="minorEastAsia" w:eastAsiaTheme="minorEastAsia" w:hAnsiTheme="minorEastAsia"/>
                <w:sz w:val="20"/>
                <w:szCs w:val="20"/>
              </w:rPr>
            </w:pPr>
          </w:p>
          <w:p w14:paraId="313FE6F5" w14:textId="77777777" w:rsidR="002F2E0B" w:rsidRPr="006F131E" w:rsidRDefault="002F2E0B" w:rsidP="00047E7D">
            <w:pPr>
              <w:spacing w:line="300" w:lineRule="atLeast"/>
              <w:rPr>
                <w:rFonts w:asciiTheme="minorEastAsia" w:eastAsiaTheme="minorEastAsia" w:hAnsiTheme="minorEastAsia"/>
                <w:sz w:val="20"/>
                <w:szCs w:val="20"/>
              </w:rPr>
            </w:pPr>
          </w:p>
          <w:p w14:paraId="7B8C1B65" w14:textId="77777777" w:rsidR="00047E7D" w:rsidRPr="006F131E" w:rsidRDefault="00047E7D" w:rsidP="00047E7D">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（３）</w:t>
            </w:r>
          </w:p>
          <w:p w14:paraId="4903DC17" w14:textId="77777777" w:rsidR="00047E7D" w:rsidRPr="006F131E" w:rsidRDefault="00047E7D" w:rsidP="00047E7D">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ア・自己診断「進路指導」の肯定率</w:t>
            </w:r>
            <w:r w:rsidRPr="006F131E">
              <w:rPr>
                <w:rFonts w:asciiTheme="minorEastAsia" w:eastAsiaTheme="minorEastAsia" w:hAnsiTheme="minorEastAsia"/>
                <w:sz w:val="20"/>
                <w:szCs w:val="20"/>
              </w:rPr>
              <w:t>85</w:t>
            </w:r>
            <w:r w:rsidRPr="006F131E">
              <w:rPr>
                <w:rFonts w:asciiTheme="minorEastAsia" w:eastAsiaTheme="minorEastAsia" w:hAnsiTheme="minorEastAsia" w:hint="eastAsia"/>
                <w:sz w:val="20"/>
                <w:szCs w:val="20"/>
              </w:rPr>
              <w:t>%以上[</w:t>
            </w:r>
            <w:r w:rsidRPr="006F131E">
              <w:rPr>
                <w:rFonts w:asciiTheme="minorEastAsia" w:eastAsiaTheme="minorEastAsia" w:hAnsiTheme="minorEastAsia"/>
                <w:sz w:val="20"/>
                <w:szCs w:val="20"/>
              </w:rPr>
              <w:t>86.5</w:t>
            </w:r>
            <w:r w:rsidRPr="006F131E">
              <w:rPr>
                <w:rFonts w:asciiTheme="minorEastAsia" w:eastAsiaTheme="minorEastAsia" w:hAnsiTheme="minorEastAsia" w:hint="eastAsia"/>
                <w:sz w:val="20"/>
                <w:szCs w:val="20"/>
              </w:rPr>
              <w:t>%]</w:t>
            </w:r>
          </w:p>
          <w:p w14:paraId="341F3580" w14:textId="77777777" w:rsidR="00047E7D" w:rsidRPr="006F131E" w:rsidRDefault="00047E7D" w:rsidP="00047E7D">
            <w:pPr>
              <w:spacing w:line="300" w:lineRule="atLeast"/>
              <w:ind w:left="400" w:hangingChars="200" w:hanging="400"/>
              <w:rPr>
                <w:rFonts w:asciiTheme="minorEastAsia" w:eastAsiaTheme="minorEastAsia" w:hAnsiTheme="minorEastAsia"/>
                <w:sz w:val="20"/>
                <w:szCs w:val="20"/>
              </w:rPr>
            </w:pPr>
          </w:p>
          <w:p w14:paraId="2C542C7E" w14:textId="77777777" w:rsidR="00047E7D" w:rsidRPr="006F131E" w:rsidRDefault="00047E7D" w:rsidP="00047E7D">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イ・進路に関する説明会を１年生２回、２年生３回、３年生５回行う。</w:t>
            </w:r>
          </w:p>
          <w:p w14:paraId="30A299FA" w14:textId="343BB212" w:rsidR="00047E7D" w:rsidRPr="006F131E" w:rsidRDefault="00047E7D" w:rsidP="00047E7D">
            <w:pPr>
              <w:spacing w:line="300" w:lineRule="atLeas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[１年３回</w:t>
            </w:r>
            <w:r w:rsidRPr="006F131E">
              <w:rPr>
                <w:rFonts w:asciiTheme="minorEastAsia" w:eastAsiaTheme="minorEastAsia" w:hAnsiTheme="minorEastAsia"/>
                <w:sz w:val="20"/>
                <w:szCs w:val="20"/>
              </w:rPr>
              <w:t>,</w:t>
            </w:r>
            <w:r w:rsidRPr="006F131E">
              <w:rPr>
                <w:rFonts w:asciiTheme="minorEastAsia" w:eastAsiaTheme="minorEastAsia" w:hAnsiTheme="minorEastAsia" w:hint="eastAsia"/>
                <w:sz w:val="20"/>
                <w:szCs w:val="20"/>
              </w:rPr>
              <w:t>２年５回</w:t>
            </w:r>
            <w:r w:rsidRPr="006F131E">
              <w:rPr>
                <w:rFonts w:asciiTheme="minorEastAsia" w:eastAsiaTheme="minorEastAsia" w:hAnsiTheme="minorEastAsia"/>
                <w:sz w:val="20"/>
                <w:szCs w:val="20"/>
              </w:rPr>
              <w:t>,</w:t>
            </w:r>
            <w:r w:rsidRPr="006F131E">
              <w:rPr>
                <w:rFonts w:asciiTheme="minorEastAsia" w:eastAsiaTheme="minorEastAsia" w:hAnsiTheme="minorEastAsia" w:hint="eastAsia"/>
                <w:sz w:val="20"/>
                <w:szCs w:val="20"/>
              </w:rPr>
              <w:t>３年８回]</w:t>
            </w:r>
          </w:p>
        </w:tc>
        <w:tc>
          <w:tcPr>
            <w:tcW w:w="3792" w:type="dxa"/>
            <w:tcBorders>
              <w:left w:val="dashed" w:sz="4" w:space="0" w:color="auto"/>
              <w:bottom w:val="single" w:sz="4" w:space="0" w:color="auto"/>
              <w:right w:val="single" w:sz="4" w:space="0" w:color="auto"/>
            </w:tcBorders>
            <w:shd w:val="clear" w:color="auto" w:fill="auto"/>
          </w:tcPr>
          <w:p w14:paraId="608CE211" w14:textId="77777777" w:rsidR="002F2E0B" w:rsidRPr="006F131E" w:rsidRDefault="002F2E0B" w:rsidP="00047E7D">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（２）</w:t>
            </w:r>
          </w:p>
          <w:p w14:paraId="17C99AFE" w14:textId="77777777" w:rsidR="002F2E0B" w:rsidRPr="006F131E" w:rsidRDefault="002F2E0B" w:rsidP="00047E7D">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ア・週末課題提出率93％。授業以外の本課題も利用し家庭学習を促進。（◎）</w:t>
            </w:r>
          </w:p>
          <w:p w14:paraId="5056D94F" w14:textId="6F609D84" w:rsidR="002F2E0B" w:rsidRPr="006F131E" w:rsidRDefault="002F2E0B" w:rsidP="00047E7D">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イ・漢検・数検・英検で71名受験、</w:t>
            </w:r>
            <w:r w:rsidR="006715CD" w:rsidRPr="006F131E">
              <w:rPr>
                <w:rFonts w:asciiTheme="minorEastAsia" w:eastAsiaTheme="minorEastAsia" w:hAnsiTheme="minorEastAsia" w:hint="eastAsia"/>
                <w:sz w:val="20"/>
                <w:szCs w:val="20"/>
              </w:rPr>
              <w:t>合格26</w:t>
            </w:r>
            <w:r w:rsidRPr="006F131E">
              <w:rPr>
                <w:rFonts w:asciiTheme="minorEastAsia" w:eastAsiaTheme="minorEastAsia" w:hAnsiTheme="minorEastAsia" w:hint="eastAsia"/>
                <w:sz w:val="20"/>
                <w:szCs w:val="20"/>
              </w:rPr>
              <w:t>名。上位級に挑戦すると合格率が下がるため、来年度は申込者数のみに注目したい。</w:t>
            </w:r>
          </w:p>
          <w:p w14:paraId="2EDB93B3" w14:textId="35F632F4" w:rsidR="00047E7D" w:rsidRPr="006F131E" w:rsidRDefault="00047E7D" w:rsidP="00047E7D">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（３）</w:t>
            </w:r>
          </w:p>
          <w:p w14:paraId="38BE185D" w14:textId="77777777" w:rsidR="00047E7D" w:rsidRPr="006F131E" w:rsidRDefault="00047E7D" w:rsidP="00047E7D">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ア・生徒「進路指導」の肯定88％、今後とも一人ひとりが希望する進路実現に取り組みたい。（◎）</w:t>
            </w:r>
          </w:p>
          <w:p w14:paraId="68F9C716" w14:textId="079AD731" w:rsidR="00047E7D" w:rsidRPr="006F131E" w:rsidRDefault="00047E7D" w:rsidP="00047E7D">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イ・１年：生徒３回、２年：生徒４回＋保護者１回、３年：生徒８回＋保護者11回実施し、各自の進路を考えることに貢献できた。（◎）</w:t>
            </w:r>
          </w:p>
        </w:tc>
      </w:tr>
      <w:tr w:rsidR="008B5BA3" w:rsidRPr="006F131E" w14:paraId="1CDDF8C0" w14:textId="77777777" w:rsidTr="003563DD">
        <w:trPr>
          <w:cantSplit/>
          <w:trHeight w:val="1494"/>
          <w:jc w:val="center"/>
        </w:trPr>
        <w:tc>
          <w:tcPr>
            <w:tcW w:w="881" w:type="dxa"/>
            <w:shd w:val="clear" w:color="auto" w:fill="auto"/>
            <w:textDirection w:val="tbRlV"/>
            <w:vAlign w:val="center"/>
          </w:tcPr>
          <w:p w14:paraId="650DB295" w14:textId="5E653353" w:rsidR="008B5BA3" w:rsidRPr="006F131E" w:rsidRDefault="008B5BA3" w:rsidP="00047E7D">
            <w:pPr>
              <w:spacing w:line="300" w:lineRule="atLeast"/>
              <w:ind w:left="113" w:right="113"/>
              <w:jc w:val="center"/>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２　力強く社会を生きるための豊かな人間力の育成</w:t>
            </w:r>
          </w:p>
        </w:tc>
        <w:tc>
          <w:tcPr>
            <w:tcW w:w="2516" w:type="dxa"/>
            <w:shd w:val="clear" w:color="auto" w:fill="auto"/>
          </w:tcPr>
          <w:p w14:paraId="6B6EEE5C"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（１）生徒理解に基づく指導と安全安心な学校生活を支援</w:t>
            </w:r>
          </w:p>
          <w:p w14:paraId="19BB3F41"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ア生徒の自律性と自己肯定感の向上</w:t>
            </w:r>
          </w:p>
          <w:p w14:paraId="3F764F98"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イ教育相談支援体制の強化</w:t>
            </w:r>
          </w:p>
          <w:p w14:paraId="38D84FCA"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5D79BC7E"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22410BE3"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3471BC56"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0A5303EA"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2DC9E53A"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356BA4E8"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7DA23304"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ウ規律ある安全安心な教育環境の確保</w:t>
            </w:r>
          </w:p>
          <w:p w14:paraId="528C1F61"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649CC10D"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6CA6F061"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5B609F37"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24C8E310"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49BBADBC"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（２）学校行事や部活動による主体性、協調性の育成</w:t>
            </w:r>
          </w:p>
          <w:p w14:paraId="4004E5BB"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ア生徒主体で企画運営する学校行事の促進</w:t>
            </w:r>
          </w:p>
          <w:p w14:paraId="16EE0802"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44B5FCBC"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イ部活動運営における主体性の育成</w:t>
            </w:r>
          </w:p>
          <w:p w14:paraId="14AD8121"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5F3F97BE"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25AD3C2D"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01EA5043"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1515B983"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7D7A9FA5"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644B719A"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3D521A1B"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ウ人権を尊重する教育の推進</w:t>
            </w:r>
          </w:p>
          <w:p w14:paraId="11C04CA3"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1948BFFD"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5988FDE1" w14:textId="77777777" w:rsidR="008B5BA3" w:rsidRPr="006F131E" w:rsidRDefault="008B5BA3" w:rsidP="00047E7D">
            <w:pPr>
              <w:spacing w:line="300" w:lineRule="atLeast"/>
              <w:rPr>
                <w:rFonts w:asciiTheme="minorEastAsia" w:eastAsiaTheme="minorEastAsia" w:hAnsiTheme="minorEastAsia"/>
                <w:sz w:val="20"/>
                <w:szCs w:val="20"/>
              </w:rPr>
            </w:pPr>
          </w:p>
        </w:tc>
        <w:tc>
          <w:tcPr>
            <w:tcW w:w="4076" w:type="dxa"/>
            <w:tcBorders>
              <w:right w:val="dashed" w:sz="4" w:space="0" w:color="auto"/>
            </w:tcBorders>
            <w:shd w:val="clear" w:color="auto" w:fill="auto"/>
          </w:tcPr>
          <w:p w14:paraId="16FA1E49" w14:textId="77777777" w:rsidR="008B5BA3" w:rsidRPr="006F131E" w:rsidRDefault="008B5BA3" w:rsidP="002F2E0B">
            <w:pPr>
              <w:spacing w:line="300" w:lineRule="atLeas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（１）　</w:t>
            </w:r>
          </w:p>
          <w:p w14:paraId="1468940A"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ア・生徒理解に基づく指導により生徒の自律的な学校生活を確立する。</w:t>
            </w:r>
          </w:p>
          <w:p w14:paraId="0B03FBFC"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32E69670"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532620C0"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イ・教育相談・支援教育の充実を図り、年間を通じて個別ケース検討を行ない、個に応じた合理的配慮や支援を実施する。</w:t>
            </w:r>
          </w:p>
          <w:p w14:paraId="78C34C53"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・教育相談・支援教育に関する事例検討等も含めた研修を実施し理解と力量を高める。</w:t>
            </w:r>
          </w:p>
          <w:p w14:paraId="7753FF8A"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・生徒にとって相談しやすい環境を創造する</w:t>
            </w:r>
          </w:p>
          <w:p w14:paraId="6C7F46D8"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ウ・適切な授業規律指導により落ち着いた学習の場を維持する。</w:t>
            </w:r>
          </w:p>
          <w:p w14:paraId="69CDB418" w14:textId="77777777" w:rsidR="008B5BA3" w:rsidRPr="006F131E" w:rsidRDefault="008B5BA3" w:rsidP="002F2E0B">
            <w:pPr>
              <w:spacing w:line="300" w:lineRule="atLeast"/>
              <w:ind w:leftChars="100" w:left="41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・生徒指導において対話的な指導の推進をする。</w:t>
            </w:r>
          </w:p>
          <w:p w14:paraId="1382DEA7" w14:textId="77777777" w:rsidR="008B5BA3" w:rsidRPr="006F131E" w:rsidRDefault="008B5BA3" w:rsidP="002F2E0B">
            <w:pPr>
              <w:spacing w:line="300" w:lineRule="atLeast"/>
              <w:ind w:leftChars="100" w:left="41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・教育相談・支援教育の観点を加味した適切な規律指導により生徒の規範意識を醸成する。</w:t>
            </w:r>
          </w:p>
          <w:p w14:paraId="1EA46FA8"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（２）</w:t>
            </w:r>
          </w:p>
          <w:p w14:paraId="255C4258"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ア・生徒が主体となるよう学校行事の企画・運営を工夫し、生徒の自信と自己有用感を育む。</w:t>
            </w:r>
          </w:p>
          <w:p w14:paraId="5F69FA4A"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7FB3DE4B"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3263D54A"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イ・部活動での生徒の主体的活動を促進するためのキャプテン・マネージャー会議を月１回程度開催する。</w:t>
            </w:r>
          </w:p>
          <w:p w14:paraId="3AFA3D0B" w14:textId="77777777" w:rsidR="008B5BA3" w:rsidRPr="006F131E" w:rsidRDefault="008B5BA3" w:rsidP="002F2E0B">
            <w:pPr>
              <w:spacing w:line="300" w:lineRule="atLeast"/>
              <w:ind w:leftChars="100" w:left="41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・中学生対象の「部活動体験会」や合同練習等の交流を推進する。</w:t>
            </w:r>
          </w:p>
          <w:p w14:paraId="2D049B93" w14:textId="77777777" w:rsidR="008B5BA3" w:rsidRPr="006F131E" w:rsidRDefault="008B5BA3" w:rsidP="001658E6">
            <w:pPr>
              <w:spacing w:line="300" w:lineRule="atLeast"/>
              <w:rPr>
                <w:rFonts w:asciiTheme="minorEastAsia" w:eastAsiaTheme="minorEastAsia" w:hAnsiTheme="minorEastAsia"/>
                <w:sz w:val="20"/>
                <w:szCs w:val="20"/>
              </w:rPr>
            </w:pPr>
          </w:p>
          <w:p w14:paraId="24D1224F" w14:textId="77777777" w:rsidR="008B5BA3" w:rsidRPr="006F131E" w:rsidRDefault="008B5BA3" w:rsidP="001658E6">
            <w:pPr>
              <w:spacing w:line="300" w:lineRule="atLeast"/>
              <w:rPr>
                <w:rFonts w:asciiTheme="minorEastAsia" w:eastAsiaTheme="minorEastAsia" w:hAnsiTheme="minorEastAsia"/>
                <w:sz w:val="20"/>
                <w:szCs w:val="20"/>
              </w:rPr>
            </w:pPr>
          </w:p>
          <w:p w14:paraId="061DE441" w14:textId="77777777" w:rsidR="008B5BA3" w:rsidRPr="006F131E" w:rsidRDefault="008B5BA3" w:rsidP="001658E6">
            <w:pPr>
              <w:spacing w:line="300" w:lineRule="atLeast"/>
              <w:rPr>
                <w:rFonts w:asciiTheme="minorEastAsia" w:eastAsiaTheme="minorEastAsia" w:hAnsiTheme="minorEastAsia"/>
                <w:sz w:val="20"/>
                <w:szCs w:val="20"/>
              </w:rPr>
            </w:pPr>
          </w:p>
          <w:p w14:paraId="43CA43E4" w14:textId="77777777" w:rsidR="008B5BA3" w:rsidRPr="006F131E" w:rsidRDefault="008B5BA3" w:rsidP="001658E6">
            <w:pPr>
              <w:spacing w:line="300" w:lineRule="atLeast"/>
              <w:rPr>
                <w:rFonts w:asciiTheme="minorEastAsia" w:eastAsiaTheme="minorEastAsia" w:hAnsiTheme="minorEastAsia"/>
                <w:sz w:val="20"/>
                <w:szCs w:val="20"/>
              </w:rPr>
            </w:pPr>
          </w:p>
          <w:p w14:paraId="419B5719" w14:textId="77777777" w:rsidR="008B5BA3" w:rsidRPr="006F131E" w:rsidRDefault="008B5BA3" w:rsidP="002F2E0B">
            <w:pPr>
              <w:spacing w:line="300" w:lineRule="atLeas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ウ・人権文化講演会を開催する。</w:t>
            </w:r>
          </w:p>
          <w:p w14:paraId="7F6928AE"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・テーマ別人権課題の各学年人権</w:t>
            </w:r>
            <w:r w:rsidRPr="006F131E">
              <w:rPr>
                <w:rFonts w:asciiTheme="minorEastAsia" w:eastAsiaTheme="minorEastAsia" w:hAnsiTheme="minorEastAsia"/>
                <w:sz w:val="20"/>
                <w:szCs w:val="20"/>
              </w:rPr>
              <w:t>HR</w:t>
            </w:r>
            <w:r w:rsidRPr="006F131E">
              <w:rPr>
                <w:rFonts w:asciiTheme="minorEastAsia" w:eastAsiaTheme="minorEastAsia" w:hAnsiTheme="minorEastAsia" w:hint="eastAsia"/>
                <w:sz w:val="20"/>
                <w:szCs w:val="20"/>
              </w:rPr>
              <w:t>を実施する。</w:t>
            </w:r>
          </w:p>
          <w:p w14:paraId="004A89CF" w14:textId="77777777" w:rsidR="008B5BA3" w:rsidRPr="006F131E" w:rsidRDefault="008B5BA3" w:rsidP="002F2E0B">
            <w:pPr>
              <w:spacing w:line="300" w:lineRule="atLeas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・教職員人権研修を実施する。</w:t>
            </w:r>
          </w:p>
          <w:p w14:paraId="77809553" w14:textId="77777777" w:rsidR="008B5BA3" w:rsidRPr="006F131E" w:rsidRDefault="008B5BA3" w:rsidP="00047E7D">
            <w:pPr>
              <w:spacing w:line="300" w:lineRule="atLeast"/>
              <w:ind w:left="400" w:hangingChars="200" w:hanging="400"/>
              <w:rPr>
                <w:rFonts w:asciiTheme="minorEastAsia" w:eastAsiaTheme="minorEastAsia" w:hAnsiTheme="minorEastAsia"/>
                <w:sz w:val="20"/>
                <w:szCs w:val="20"/>
              </w:rPr>
            </w:pPr>
          </w:p>
        </w:tc>
        <w:tc>
          <w:tcPr>
            <w:tcW w:w="3721" w:type="dxa"/>
            <w:tcBorders>
              <w:right w:val="dashed" w:sz="4" w:space="0" w:color="auto"/>
            </w:tcBorders>
          </w:tcPr>
          <w:p w14:paraId="46958192"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（１）</w:t>
            </w:r>
          </w:p>
          <w:p w14:paraId="7098A0CB"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ア・年間遅刻者数を</w:t>
            </w:r>
            <w:r w:rsidRPr="006F131E">
              <w:rPr>
                <w:rFonts w:asciiTheme="minorEastAsia" w:eastAsiaTheme="minorEastAsia" w:hAnsiTheme="minorEastAsia"/>
                <w:sz w:val="20"/>
                <w:szCs w:val="20"/>
              </w:rPr>
              <w:t>800</w:t>
            </w:r>
            <w:r w:rsidRPr="006F131E">
              <w:rPr>
                <w:rFonts w:asciiTheme="minorEastAsia" w:eastAsiaTheme="minorEastAsia" w:hAnsiTheme="minorEastAsia" w:hint="eastAsia"/>
                <w:sz w:val="20"/>
                <w:szCs w:val="20"/>
              </w:rPr>
              <w:t>件未満にする。[</w:t>
            </w:r>
            <w:r w:rsidRPr="006F131E">
              <w:rPr>
                <w:rFonts w:asciiTheme="minorEastAsia" w:eastAsiaTheme="minorEastAsia" w:hAnsiTheme="minorEastAsia"/>
                <w:sz w:val="20"/>
                <w:szCs w:val="20"/>
              </w:rPr>
              <w:t>1020</w:t>
            </w:r>
            <w:r w:rsidRPr="006F131E">
              <w:rPr>
                <w:rFonts w:asciiTheme="minorEastAsia" w:eastAsiaTheme="minorEastAsia" w:hAnsiTheme="minorEastAsia" w:hint="eastAsia"/>
                <w:sz w:val="20"/>
                <w:szCs w:val="20"/>
              </w:rPr>
              <w:t>件]</w:t>
            </w:r>
          </w:p>
          <w:p w14:paraId="2A5D8369"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608709C4"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378E8E01"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イ・教育相談・支援教育に関する研修を１回実施[０回]</w:t>
            </w:r>
          </w:p>
          <w:p w14:paraId="72EA821E" w14:textId="77777777" w:rsidR="008B5BA3" w:rsidRPr="006F131E" w:rsidRDefault="008B5BA3" w:rsidP="002F2E0B">
            <w:pPr>
              <w:spacing w:line="300" w:lineRule="atLeast"/>
              <w:ind w:leftChars="100" w:left="41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w:t>
            </w:r>
            <w:r w:rsidRPr="006F131E">
              <w:rPr>
                <w:rFonts w:asciiTheme="minorEastAsia" w:eastAsiaTheme="minorEastAsia" w:hAnsiTheme="minorEastAsia" w:hint="eastAsia"/>
                <w:kern w:val="0"/>
                <w:sz w:val="20"/>
                <w:szCs w:val="20"/>
              </w:rPr>
              <w:t>自己診断での「教育相談」の肯定率</w:t>
            </w:r>
            <w:r w:rsidRPr="006F131E">
              <w:rPr>
                <w:rFonts w:asciiTheme="minorEastAsia" w:eastAsiaTheme="minorEastAsia" w:hAnsiTheme="minorEastAsia"/>
                <w:kern w:val="0"/>
                <w:sz w:val="20"/>
                <w:szCs w:val="20"/>
              </w:rPr>
              <w:t>75</w:t>
            </w:r>
            <w:r w:rsidRPr="006F131E">
              <w:rPr>
                <w:rFonts w:asciiTheme="minorEastAsia" w:eastAsiaTheme="minorEastAsia" w:hAnsiTheme="minorEastAsia" w:hint="eastAsia"/>
                <w:kern w:val="0"/>
                <w:sz w:val="20"/>
                <w:szCs w:val="20"/>
              </w:rPr>
              <w:t>％以上</w:t>
            </w:r>
            <w:r w:rsidRPr="006F131E">
              <w:rPr>
                <w:rFonts w:asciiTheme="minorEastAsia" w:eastAsiaTheme="minorEastAsia" w:hAnsiTheme="minorEastAsia" w:hint="eastAsia"/>
                <w:sz w:val="20"/>
                <w:szCs w:val="20"/>
              </w:rPr>
              <w:t>[</w:t>
            </w:r>
            <w:r w:rsidRPr="006F131E">
              <w:rPr>
                <w:rFonts w:asciiTheme="minorEastAsia" w:eastAsiaTheme="minorEastAsia" w:hAnsiTheme="minorEastAsia"/>
                <w:sz w:val="20"/>
                <w:szCs w:val="20"/>
              </w:rPr>
              <w:t>84.2</w:t>
            </w:r>
            <w:r w:rsidRPr="006F131E">
              <w:rPr>
                <w:rFonts w:asciiTheme="minorEastAsia" w:eastAsiaTheme="minorEastAsia" w:hAnsiTheme="minorEastAsia" w:hint="eastAsia"/>
                <w:sz w:val="20"/>
                <w:szCs w:val="20"/>
              </w:rPr>
              <w:t>%]</w:t>
            </w:r>
          </w:p>
          <w:p w14:paraId="298EBD39" w14:textId="77777777" w:rsidR="008B5BA3" w:rsidRPr="006F131E" w:rsidRDefault="008B5BA3" w:rsidP="002F2E0B">
            <w:pPr>
              <w:spacing w:line="300" w:lineRule="atLeast"/>
              <w:ind w:left="430" w:hangingChars="215" w:hanging="430"/>
              <w:rPr>
                <w:rFonts w:asciiTheme="minorEastAsia" w:eastAsiaTheme="minorEastAsia" w:hAnsiTheme="minorEastAsia"/>
                <w:sz w:val="20"/>
                <w:szCs w:val="20"/>
              </w:rPr>
            </w:pPr>
          </w:p>
          <w:p w14:paraId="63FE0527" w14:textId="77777777" w:rsidR="008B5BA3" w:rsidRPr="006F131E" w:rsidRDefault="008B5BA3" w:rsidP="002F2E0B">
            <w:pPr>
              <w:spacing w:line="300" w:lineRule="atLeast"/>
              <w:ind w:left="430" w:hangingChars="215" w:hanging="430"/>
              <w:rPr>
                <w:rFonts w:asciiTheme="minorEastAsia" w:eastAsiaTheme="minorEastAsia" w:hAnsiTheme="minorEastAsia"/>
                <w:sz w:val="20"/>
                <w:szCs w:val="20"/>
              </w:rPr>
            </w:pPr>
          </w:p>
          <w:p w14:paraId="23189405" w14:textId="77777777" w:rsidR="008B5BA3" w:rsidRPr="006F131E" w:rsidRDefault="008B5BA3" w:rsidP="002F2E0B">
            <w:pPr>
              <w:spacing w:line="300" w:lineRule="atLeast"/>
              <w:ind w:left="430" w:hangingChars="215" w:hanging="430"/>
              <w:rPr>
                <w:rFonts w:asciiTheme="minorEastAsia" w:eastAsiaTheme="minorEastAsia" w:hAnsiTheme="minorEastAsia"/>
                <w:sz w:val="20"/>
                <w:szCs w:val="20"/>
              </w:rPr>
            </w:pPr>
          </w:p>
          <w:p w14:paraId="00F3380C" w14:textId="77777777" w:rsidR="008B5BA3" w:rsidRPr="006F131E" w:rsidRDefault="008B5BA3" w:rsidP="002F2E0B">
            <w:pPr>
              <w:spacing w:line="300" w:lineRule="atLeast"/>
              <w:ind w:left="430" w:hangingChars="215" w:hanging="430"/>
              <w:rPr>
                <w:rFonts w:asciiTheme="minorEastAsia" w:eastAsiaTheme="minorEastAsia" w:hAnsiTheme="minorEastAsia"/>
                <w:sz w:val="20"/>
                <w:szCs w:val="20"/>
              </w:rPr>
            </w:pPr>
          </w:p>
          <w:p w14:paraId="0DB9C8A1" w14:textId="77777777" w:rsidR="008B5BA3" w:rsidRPr="006F131E" w:rsidRDefault="008B5BA3" w:rsidP="002F2E0B">
            <w:pPr>
              <w:spacing w:line="300" w:lineRule="atLeast"/>
              <w:ind w:left="430" w:hangingChars="215" w:hanging="430"/>
              <w:rPr>
                <w:rFonts w:asciiTheme="minorEastAsia" w:eastAsiaTheme="minorEastAsia" w:hAnsiTheme="minorEastAsia"/>
                <w:sz w:val="20"/>
                <w:szCs w:val="20"/>
              </w:rPr>
            </w:pPr>
          </w:p>
          <w:p w14:paraId="2B5278AC" w14:textId="77777777" w:rsidR="008B5BA3" w:rsidRPr="006F131E" w:rsidRDefault="008B5BA3" w:rsidP="002F2E0B">
            <w:pPr>
              <w:spacing w:line="300" w:lineRule="atLeast"/>
              <w:ind w:left="430" w:hangingChars="215" w:hanging="43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ウ・</w:t>
            </w:r>
            <w:r w:rsidRPr="006F131E">
              <w:rPr>
                <w:rFonts w:asciiTheme="minorEastAsia" w:eastAsiaTheme="minorEastAsia" w:hAnsiTheme="minorEastAsia" w:hint="eastAsia"/>
                <w:kern w:val="0"/>
                <w:sz w:val="20"/>
                <w:szCs w:val="20"/>
              </w:rPr>
              <w:t>自己診断(生徒)の「学習環境」への肯定率の向上</w:t>
            </w:r>
            <w:r w:rsidRPr="006F131E">
              <w:rPr>
                <w:rFonts w:asciiTheme="minorEastAsia" w:eastAsiaTheme="minorEastAsia" w:hAnsiTheme="minorEastAsia" w:hint="eastAsia"/>
                <w:sz w:val="20"/>
                <w:szCs w:val="20"/>
              </w:rPr>
              <w:t>[</w:t>
            </w:r>
            <w:r w:rsidRPr="006F131E">
              <w:rPr>
                <w:rFonts w:asciiTheme="minorEastAsia" w:eastAsiaTheme="minorEastAsia" w:hAnsiTheme="minorEastAsia"/>
                <w:sz w:val="20"/>
                <w:szCs w:val="20"/>
              </w:rPr>
              <w:t>69.1</w:t>
            </w:r>
            <w:r w:rsidRPr="006F131E">
              <w:rPr>
                <w:rFonts w:asciiTheme="minorEastAsia" w:eastAsiaTheme="minorEastAsia" w:hAnsiTheme="minorEastAsia" w:hint="eastAsia"/>
                <w:sz w:val="20"/>
                <w:szCs w:val="20"/>
              </w:rPr>
              <w:t>%]</w:t>
            </w:r>
          </w:p>
          <w:p w14:paraId="15EC1599"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w:t>
            </w:r>
            <w:r w:rsidRPr="006F131E">
              <w:rPr>
                <w:rFonts w:asciiTheme="minorEastAsia" w:eastAsiaTheme="minorEastAsia" w:hAnsiTheme="minorEastAsia" w:hint="eastAsia"/>
                <w:sz w:val="18"/>
                <w:szCs w:val="18"/>
              </w:rPr>
              <w:t>・</w:t>
            </w:r>
            <w:r w:rsidRPr="006F131E">
              <w:rPr>
                <w:rFonts w:asciiTheme="minorEastAsia" w:eastAsiaTheme="minorEastAsia" w:hAnsiTheme="minorEastAsia" w:hint="eastAsia"/>
                <w:sz w:val="20"/>
                <w:szCs w:val="20"/>
              </w:rPr>
              <w:t>自己診断(生徒)での「規範意識」の肯定率</w:t>
            </w:r>
            <w:r w:rsidRPr="006F131E">
              <w:rPr>
                <w:rFonts w:asciiTheme="minorEastAsia" w:eastAsiaTheme="minorEastAsia" w:hAnsiTheme="minorEastAsia"/>
                <w:sz w:val="20"/>
                <w:szCs w:val="20"/>
              </w:rPr>
              <w:t>95</w:t>
            </w:r>
            <w:r w:rsidRPr="006F131E">
              <w:rPr>
                <w:rFonts w:asciiTheme="minorEastAsia" w:eastAsiaTheme="minorEastAsia" w:hAnsiTheme="minorEastAsia" w:hint="eastAsia"/>
                <w:sz w:val="20"/>
                <w:szCs w:val="20"/>
              </w:rPr>
              <w:t>%以上[</w:t>
            </w:r>
            <w:r w:rsidRPr="006F131E">
              <w:rPr>
                <w:rFonts w:asciiTheme="minorEastAsia" w:eastAsiaTheme="minorEastAsia" w:hAnsiTheme="minorEastAsia"/>
                <w:sz w:val="20"/>
                <w:szCs w:val="20"/>
              </w:rPr>
              <w:t>95.3</w:t>
            </w:r>
            <w:r w:rsidRPr="006F131E">
              <w:rPr>
                <w:rFonts w:asciiTheme="minorEastAsia" w:eastAsiaTheme="minorEastAsia" w:hAnsiTheme="minorEastAsia" w:hint="eastAsia"/>
                <w:sz w:val="20"/>
                <w:szCs w:val="20"/>
              </w:rPr>
              <w:t>%]</w:t>
            </w:r>
          </w:p>
          <w:p w14:paraId="1D0545C5" w14:textId="77777777" w:rsidR="008B5BA3" w:rsidRPr="006F131E" w:rsidRDefault="008B5BA3" w:rsidP="002F2E0B">
            <w:pPr>
              <w:spacing w:line="300" w:lineRule="atLeast"/>
              <w:ind w:left="1" w:hanging="1"/>
              <w:rPr>
                <w:rFonts w:asciiTheme="minorEastAsia" w:eastAsiaTheme="minorEastAsia" w:hAnsiTheme="minorEastAsia"/>
                <w:sz w:val="20"/>
                <w:szCs w:val="20"/>
              </w:rPr>
            </w:pPr>
          </w:p>
          <w:p w14:paraId="6E5254B8" w14:textId="77777777" w:rsidR="008B5BA3" w:rsidRPr="006F131E" w:rsidRDefault="008B5BA3" w:rsidP="002F2E0B">
            <w:pPr>
              <w:spacing w:line="300" w:lineRule="atLeast"/>
              <w:ind w:left="1" w:hanging="1"/>
              <w:rPr>
                <w:rFonts w:asciiTheme="minorEastAsia" w:eastAsiaTheme="minorEastAsia" w:hAnsiTheme="minorEastAsia"/>
                <w:sz w:val="20"/>
                <w:szCs w:val="20"/>
              </w:rPr>
            </w:pPr>
          </w:p>
          <w:p w14:paraId="6788F73D" w14:textId="77777777" w:rsidR="008B5BA3" w:rsidRPr="006F131E" w:rsidRDefault="008B5BA3" w:rsidP="002F2E0B">
            <w:pPr>
              <w:spacing w:line="300" w:lineRule="atLeast"/>
              <w:ind w:left="1" w:hanging="1"/>
              <w:rPr>
                <w:rFonts w:asciiTheme="minorEastAsia" w:eastAsiaTheme="minorEastAsia" w:hAnsiTheme="minorEastAsia"/>
                <w:sz w:val="20"/>
                <w:szCs w:val="20"/>
              </w:rPr>
            </w:pPr>
          </w:p>
          <w:p w14:paraId="0C81C00C" w14:textId="77777777" w:rsidR="008B5BA3" w:rsidRPr="006F131E" w:rsidRDefault="008B5BA3" w:rsidP="002F2E0B">
            <w:pPr>
              <w:spacing w:line="300" w:lineRule="atLeast"/>
              <w:ind w:left="1" w:hanging="1"/>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（２）</w:t>
            </w:r>
          </w:p>
          <w:p w14:paraId="68B13A83" w14:textId="77777777" w:rsidR="008B5BA3" w:rsidRPr="006F131E" w:rsidRDefault="008B5BA3" w:rsidP="002F2E0B">
            <w:pPr>
              <w:spacing w:line="300" w:lineRule="atLeast"/>
              <w:ind w:left="400" w:hangingChars="200" w:hanging="400"/>
              <w:rPr>
                <w:rFonts w:asciiTheme="minorEastAsia" w:eastAsiaTheme="minorEastAsia" w:hAnsiTheme="minorEastAsia"/>
                <w:spacing w:val="-6"/>
                <w:w w:val="90"/>
                <w:sz w:val="20"/>
                <w:szCs w:val="20"/>
              </w:rPr>
            </w:pPr>
            <w:r w:rsidRPr="006F131E">
              <w:rPr>
                <w:rFonts w:asciiTheme="minorEastAsia" w:eastAsiaTheme="minorEastAsia" w:hAnsiTheme="minorEastAsia" w:hint="eastAsia"/>
                <w:sz w:val="20"/>
                <w:szCs w:val="20"/>
              </w:rPr>
              <w:t>ア・</w:t>
            </w:r>
            <w:r w:rsidRPr="006F131E">
              <w:rPr>
                <w:rFonts w:asciiTheme="minorEastAsia" w:eastAsiaTheme="minorEastAsia" w:hAnsiTheme="minorEastAsia" w:hint="eastAsia"/>
                <w:spacing w:val="-6"/>
                <w:sz w:val="20"/>
                <w:szCs w:val="20"/>
              </w:rPr>
              <w:t>自己診断（生徒）の学校行事及び部活動への満足度</w:t>
            </w:r>
            <w:r w:rsidRPr="006F131E">
              <w:rPr>
                <w:rFonts w:asciiTheme="minorEastAsia" w:eastAsiaTheme="minorEastAsia" w:hAnsiTheme="minorEastAsia"/>
                <w:spacing w:val="-6"/>
                <w:sz w:val="20"/>
                <w:szCs w:val="20"/>
              </w:rPr>
              <w:t>80</w:t>
            </w:r>
            <w:r w:rsidRPr="006F131E">
              <w:rPr>
                <w:rFonts w:asciiTheme="minorEastAsia" w:eastAsiaTheme="minorEastAsia" w:hAnsiTheme="minorEastAsia" w:hint="eastAsia"/>
                <w:spacing w:val="-6"/>
                <w:sz w:val="20"/>
                <w:szCs w:val="20"/>
              </w:rPr>
              <w:t>%以上</w:t>
            </w:r>
            <w:r w:rsidRPr="006F131E">
              <w:rPr>
                <w:rFonts w:asciiTheme="minorEastAsia" w:eastAsiaTheme="minorEastAsia" w:hAnsiTheme="minorEastAsia" w:hint="eastAsia"/>
                <w:sz w:val="20"/>
                <w:szCs w:val="20"/>
              </w:rPr>
              <w:t>[</w:t>
            </w:r>
            <w:r w:rsidRPr="006F131E">
              <w:rPr>
                <w:rFonts w:asciiTheme="minorEastAsia" w:eastAsiaTheme="minorEastAsia" w:hAnsiTheme="minorEastAsia"/>
                <w:sz w:val="20"/>
                <w:szCs w:val="20"/>
              </w:rPr>
              <w:t>76.4</w:t>
            </w:r>
            <w:r w:rsidRPr="006F131E">
              <w:rPr>
                <w:rFonts w:asciiTheme="minorEastAsia" w:eastAsiaTheme="minorEastAsia" w:hAnsiTheme="minorEastAsia" w:hint="eastAsia"/>
                <w:sz w:val="20"/>
                <w:szCs w:val="20"/>
              </w:rPr>
              <w:t>%]</w:t>
            </w:r>
          </w:p>
          <w:p w14:paraId="721EAF98" w14:textId="77777777" w:rsidR="008B5BA3" w:rsidRPr="006F131E" w:rsidRDefault="008B5BA3" w:rsidP="002F2E0B">
            <w:pPr>
              <w:spacing w:line="300" w:lineRule="atLeast"/>
              <w:ind w:leftChars="100" w:left="378" w:hangingChars="100" w:hanging="168"/>
              <w:rPr>
                <w:rFonts w:asciiTheme="minorEastAsia" w:eastAsiaTheme="minorEastAsia" w:hAnsiTheme="minorEastAsia"/>
                <w:sz w:val="20"/>
                <w:szCs w:val="20"/>
              </w:rPr>
            </w:pPr>
            <w:r w:rsidRPr="006F131E">
              <w:rPr>
                <w:rFonts w:asciiTheme="minorEastAsia" w:eastAsiaTheme="minorEastAsia" w:hAnsiTheme="minorEastAsia" w:hint="eastAsia"/>
                <w:spacing w:val="-6"/>
                <w:w w:val="90"/>
                <w:sz w:val="20"/>
                <w:szCs w:val="20"/>
              </w:rPr>
              <w:t>・</w:t>
            </w:r>
            <w:r w:rsidRPr="006F131E">
              <w:rPr>
                <w:rFonts w:asciiTheme="minorEastAsia" w:eastAsiaTheme="minorEastAsia" w:hAnsiTheme="minorEastAsia" w:hint="eastAsia"/>
                <w:spacing w:val="-6"/>
                <w:sz w:val="20"/>
                <w:szCs w:val="20"/>
              </w:rPr>
              <w:t>年間行事予定に掲載された主要な行事</w:t>
            </w:r>
            <w:r w:rsidRPr="006F131E">
              <w:rPr>
                <w:rFonts w:asciiTheme="minorEastAsia" w:eastAsiaTheme="minorEastAsia" w:hAnsiTheme="minorEastAsia" w:hint="eastAsia"/>
                <w:kern w:val="0"/>
                <w:sz w:val="20"/>
                <w:szCs w:val="20"/>
              </w:rPr>
              <w:t>を</w:t>
            </w:r>
            <w:r w:rsidRPr="006F131E">
              <w:rPr>
                <w:rFonts w:asciiTheme="minorEastAsia" w:eastAsiaTheme="minorEastAsia" w:hAnsiTheme="minorEastAsia"/>
                <w:kern w:val="0"/>
                <w:sz w:val="20"/>
                <w:szCs w:val="20"/>
              </w:rPr>
              <w:t>HP</w:t>
            </w:r>
            <w:r w:rsidRPr="006F131E">
              <w:rPr>
                <w:rFonts w:asciiTheme="minorEastAsia" w:eastAsiaTheme="minorEastAsia" w:hAnsiTheme="minorEastAsia" w:hint="eastAsia"/>
                <w:kern w:val="0"/>
                <w:sz w:val="20"/>
                <w:szCs w:val="20"/>
              </w:rPr>
              <w:t>や</w:t>
            </w:r>
            <w:r w:rsidRPr="006F131E">
              <w:rPr>
                <w:rFonts w:asciiTheme="minorEastAsia" w:eastAsiaTheme="minorEastAsia" w:hAnsiTheme="minorEastAsia"/>
                <w:kern w:val="0"/>
                <w:sz w:val="20"/>
                <w:szCs w:val="20"/>
              </w:rPr>
              <w:t>SNS</w:t>
            </w:r>
            <w:r w:rsidRPr="006F131E">
              <w:rPr>
                <w:rFonts w:asciiTheme="minorEastAsia" w:eastAsiaTheme="minorEastAsia" w:hAnsiTheme="minorEastAsia" w:hint="eastAsia"/>
                <w:kern w:val="0"/>
                <w:sz w:val="20"/>
                <w:szCs w:val="20"/>
              </w:rPr>
              <w:t>を用いて、すべて情報発信する。</w:t>
            </w:r>
            <w:r w:rsidRPr="006F131E">
              <w:rPr>
                <w:rFonts w:asciiTheme="minorEastAsia" w:eastAsiaTheme="minorEastAsia" w:hAnsiTheme="minorEastAsia" w:hint="eastAsia"/>
                <w:sz w:val="20"/>
                <w:szCs w:val="20"/>
              </w:rPr>
              <w:t>[</w:t>
            </w:r>
            <w:r w:rsidRPr="006F131E">
              <w:rPr>
                <w:rFonts w:asciiTheme="minorEastAsia" w:eastAsiaTheme="minorEastAsia" w:hAnsiTheme="minorEastAsia"/>
                <w:sz w:val="20"/>
                <w:szCs w:val="20"/>
              </w:rPr>
              <w:t>12</w:t>
            </w:r>
            <w:r w:rsidRPr="006F131E">
              <w:rPr>
                <w:rFonts w:asciiTheme="minorEastAsia" w:eastAsiaTheme="minorEastAsia" w:hAnsiTheme="minorEastAsia" w:hint="eastAsia"/>
                <w:sz w:val="20"/>
                <w:szCs w:val="20"/>
              </w:rPr>
              <w:t>/</w:t>
            </w:r>
            <w:r w:rsidRPr="006F131E">
              <w:rPr>
                <w:rFonts w:asciiTheme="minorEastAsia" w:eastAsiaTheme="minorEastAsia" w:hAnsiTheme="minorEastAsia"/>
                <w:sz w:val="20"/>
                <w:szCs w:val="20"/>
              </w:rPr>
              <w:t>12</w:t>
            </w:r>
            <w:r w:rsidRPr="006F131E">
              <w:rPr>
                <w:rFonts w:asciiTheme="minorEastAsia" w:eastAsiaTheme="minorEastAsia" w:hAnsiTheme="minorEastAsia" w:hint="eastAsia"/>
                <w:sz w:val="20"/>
                <w:szCs w:val="20"/>
              </w:rPr>
              <w:t>回]</w:t>
            </w:r>
          </w:p>
          <w:p w14:paraId="1E434BAA" w14:textId="77777777" w:rsidR="008B5BA3" w:rsidRPr="006F131E" w:rsidRDefault="008B5BA3" w:rsidP="002F2E0B">
            <w:pPr>
              <w:spacing w:line="300" w:lineRule="atLeast"/>
              <w:ind w:left="356" w:hangingChars="178" w:hanging="356"/>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イ・キャプテン・マネージャー会議の招集[</w:t>
            </w:r>
            <w:r w:rsidRPr="006F131E">
              <w:rPr>
                <w:rFonts w:asciiTheme="minorEastAsia" w:eastAsiaTheme="minorEastAsia" w:hAnsiTheme="minorEastAsia"/>
                <w:sz w:val="20"/>
                <w:szCs w:val="20"/>
              </w:rPr>
              <w:t>25</w:t>
            </w:r>
            <w:r w:rsidRPr="006F131E">
              <w:rPr>
                <w:rFonts w:asciiTheme="minorEastAsia" w:eastAsiaTheme="minorEastAsia" w:hAnsiTheme="minorEastAsia" w:hint="eastAsia"/>
                <w:sz w:val="20"/>
                <w:szCs w:val="20"/>
              </w:rPr>
              <w:t>回]</w:t>
            </w:r>
          </w:p>
          <w:p w14:paraId="16BA6C89" w14:textId="77777777" w:rsidR="008B5BA3" w:rsidRPr="006F131E" w:rsidRDefault="008B5BA3" w:rsidP="002F2E0B">
            <w:pPr>
              <w:spacing w:line="300" w:lineRule="atLeast"/>
              <w:ind w:leftChars="100" w:left="356" w:hangingChars="73" w:hanging="146"/>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・１年生の入部率を前年度より上昇させる。[</w:t>
            </w:r>
            <w:r w:rsidRPr="006F131E">
              <w:rPr>
                <w:rFonts w:asciiTheme="minorEastAsia" w:eastAsiaTheme="minorEastAsia" w:hAnsiTheme="minorEastAsia"/>
                <w:sz w:val="20"/>
                <w:szCs w:val="20"/>
              </w:rPr>
              <w:t>48.5</w:t>
            </w:r>
            <w:r w:rsidRPr="006F131E">
              <w:rPr>
                <w:rFonts w:asciiTheme="minorEastAsia" w:eastAsiaTheme="minorEastAsia" w:hAnsiTheme="minorEastAsia" w:hint="eastAsia"/>
                <w:sz w:val="20"/>
                <w:szCs w:val="20"/>
              </w:rPr>
              <w:t>%]</w:t>
            </w:r>
          </w:p>
          <w:p w14:paraId="08E28AF5" w14:textId="77777777" w:rsidR="008B5BA3" w:rsidRPr="006F131E" w:rsidRDefault="008B5BA3" w:rsidP="002F2E0B">
            <w:pPr>
              <w:spacing w:line="300" w:lineRule="atLeast"/>
              <w:ind w:leftChars="95" w:left="399"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w:t>
            </w:r>
            <w:r w:rsidRPr="006F131E">
              <w:rPr>
                <w:rFonts w:asciiTheme="minorEastAsia" w:eastAsiaTheme="minorEastAsia" w:hAnsiTheme="minorEastAsia" w:hint="eastAsia"/>
                <w:kern w:val="0"/>
                <w:sz w:val="20"/>
                <w:szCs w:val="20"/>
              </w:rPr>
              <w:t>部活動交流に参加する中学生</w:t>
            </w:r>
            <w:r w:rsidRPr="006F131E">
              <w:rPr>
                <w:rFonts w:asciiTheme="minorEastAsia" w:eastAsiaTheme="minorEastAsia" w:hAnsiTheme="minorEastAsia"/>
                <w:kern w:val="0"/>
                <w:sz w:val="20"/>
                <w:szCs w:val="20"/>
              </w:rPr>
              <w:t>100</w:t>
            </w:r>
            <w:r w:rsidRPr="006F131E">
              <w:rPr>
                <w:rFonts w:asciiTheme="minorEastAsia" w:eastAsiaTheme="minorEastAsia" w:hAnsiTheme="minorEastAsia" w:hint="eastAsia"/>
                <w:kern w:val="0"/>
                <w:sz w:val="20"/>
                <w:szCs w:val="20"/>
              </w:rPr>
              <w:t>名以上</w:t>
            </w:r>
            <w:r w:rsidRPr="006F131E">
              <w:rPr>
                <w:rFonts w:asciiTheme="minorEastAsia" w:eastAsiaTheme="minorEastAsia" w:hAnsiTheme="minorEastAsia" w:hint="eastAsia"/>
                <w:sz w:val="20"/>
                <w:szCs w:val="20"/>
              </w:rPr>
              <w:t>[</w:t>
            </w:r>
            <w:r w:rsidRPr="006F131E">
              <w:rPr>
                <w:rFonts w:asciiTheme="minorEastAsia" w:eastAsiaTheme="minorEastAsia" w:hAnsiTheme="minorEastAsia"/>
                <w:sz w:val="20"/>
                <w:szCs w:val="20"/>
              </w:rPr>
              <w:t>73</w:t>
            </w:r>
            <w:r w:rsidRPr="006F131E">
              <w:rPr>
                <w:rFonts w:asciiTheme="minorEastAsia" w:eastAsiaTheme="minorEastAsia" w:hAnsiTheme="minorEastAsia" w:hint="eastAsia"/>
                <w:sz w:val="20"/>
                <w:szCs w:val="20"/>
              </w:rPr>
              <w:t>名]</w:t>
            </w:r>
          </w:p>
          <w:p w14:paraId="75F97B8B"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7F057994"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10162D29"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3DCF4441"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ウ・自己診断の「人権意識」の肯定率</w:t>
            </w:r>
            <w:r w:rsidRPr="006F131E">
              <w:rPr>
                <w:rFonts w:asciiTheme="minorEastAsia" w:eastAsiaTheme="minorEastAsia" w:hAnsiTheme="minorEastAsia"/>
                <w:sz w:val="20"/>
                <w:szCs w:val="20"/>
              </w:rPr>
              <w:t>80</w:t>
            </w:r>
            <w:r w:rsidRPr="006F131E">
              <w:rPr>
                <w:rFonts w:asciiTheme="minorEastAsia" w:eastAsiaTheme="minorEastAsia" w:hAnsiTheme="minorEastAsia" w:hint="eastAsia"/>
                <w:sz w:val="20"/>
                <w:szCs w:val="20"/>
              </w:rPr>
              <w:t>%以上[</w:t>
            </w:r>
            <w:r w:rsidRPr="006F131E">
              <w:rPr>
                <w:rFonts w:asciiTheme="minorEastAsia" w:eastAsiaTheme="minorEastAsia" w:hAnsiTheme="minorEastAsia"/>
                <w:sz w:val="20"/>
                <w:szCs w:val="20"/>
              </w:rPr>
              <w:t>85.7</w:t>
            </w:r>
            <w:r w:rsidRPr="006F131E">
              <w:rPr>
                <w:rFonts w:asciiTheme="minorEastAsia" w:eastAsiaTheme="minorEastAsia" w:hAnsiTheme="minorEastAsia" w:hint="eastAsia"/>
                <w:sz w:val="20"/>
                <w:szCs w:val="20"/>
              </w:rPr>
              <w:t>%]</w:t>
            </w:r>
          </w:p>
          <w:p w14:paraId="537A3A98"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1326AFEA"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1AED8345" w14:textId="77777777" w:rsidR="008B5BA3" w:rsidRPr="006F131E" w:rsidRDefault="008B5BA3" w:rsidP="00047E7D">
            <w:pPr>
              <w:spacing w:line="300" w:lineRule="atLeast"/>
              <w:rPr>
                <w:rFonts w:asciiTheme="minorEastAsia" w:eastAsiaTheme="minorEastAsia" w:hAnsiTheme="minorEastAsia"/>
                <w:sz w:val="20"/>
                <w:szCs w:val="20"/>
              </w:rPr>
            </w:pPr>
          </w:p>
        </w:tc>
        <w:tc>
          <w:tcPr>
            <w:tcW w:w="3792" w:type="dxa"/>
            <w:tcBorders>
              <w:left w:val="dashed" w:sz="4" w:space="0" w:color="auto"/>
              <w:right w:val="single" w:sz="4" w:space="0" w:color="auto"/>
            </w:tcBorders>
            <w:shd w:val="clear" w:color="auto" w:fill="auto"/>
          </w:tcPr>
          <w:p w14:paraId="4E375D8D"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（１）</w:t>
            </w:r>
          </w:p>
          <w:p w14:paraId="3D0CD73E" w14:textId="5CCE445B"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ア・遅刻者数</w:t>
            </w:r>
            <w:r w:rsidR="006715CD" w:rsidRPr="006F131E">
              <w:rPr>
                <w:rFonts w:asciiTheme="minorEastAsia" w:eastAsiaTheme="minorEastAsia" w:hAnsiTheme="minorEastAsia" w:hint="eastAsia"/>
                <w:sz w:val="20"/>
                <w:szCs w:val="20"/>
              </w:rPr>
              <w:t>895</w:t>
            </w:r>
            <w:r w:rsidRPr="006F131E">
              <w:rPr>
                <w:rFonts w:asciiTheme="minorEastAsia" w:eastAsiaTheme="minorEastAsia" w:hAnsiTheme="minorEastAsia" w:hint="eastAsia"/>
                <w:sz w:val="20"/>
                <w:szCs w:val="20"/>
              </w:rPr>
              <w:t>件である。前年度より減少したが、目標値より増加した。次年度、継続して丁寧に指導に努めたい。（△）</w:t>
            </w:r>
          </w:p>
          <w:p w14:paraId="30AA4A61"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イ・教育相談・支援教育の教員研修２回</w:t>
            </w:r>
          </w:p>
          <w:p w14:paraId="0FF43173" w14:textId="77777777" w:rsidR="008B5BA3" w:rsidRPr="006F131E" w:rsidRDefault="008B5BA3" w:rsidP="002F2E0B">
            <w:pPr>
              <w:spacing w:line="300" w:lineRule="atLeast"/>
              <w:ind w:leftChars="200" w:left="42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今後とも研修等により教育力の向上に努めたい。（◎）</w:t>
            </w:r>
          </w:p>
          <w:p w14:paraId="2619C3D3"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・生徒「教育相談」85％であった。研修の成果も生かしながら、来年度も生徒に寄り添いながら取り組んでいきたい。（◎）</w:t>
            </w:r>
          </w:p>
          <w:p w14:paraId="457A2E39"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7B4C1FDD"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326F555A"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ウ・生徒「学習環境」66％となり、目標には及ばなかった。授業中の活動が増えると静かさと反するが、バランスを取りながら継続したい。（△）</w:t>
            </w:r>
          </w:p>
          <w:p w14:paraId="742A1F1B"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・生徒「規範意識」94％でほぼ到達した。今後とも、納得感のあるルール設定を行っていきたい。（〇）</w:t>
            </w:r>
          </w:p>
          <w:p w14:paraId="0EF83E9B"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（２）</w:t>
            </w:r>
          </w:p>
          <w:p w14:paraId="64867415"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ア・生徒「学校行事及び部活動への満足度」76％であり、伸びなかった。部活動加入率と連動するため、来年度、加入率増に取り組みたい。（△）</w:t>
            </w:r>
          </w:p>
          <w:p w14:paraId="1520372D" w14:textId="67424E85"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・主要行事の情報発信1</w:t>
            </w:r>
            <w:r w:rsidR="00C84F1A" w:rsidRPr="006F131E">
              <w:rPr>
                <w:rFonts w:asciiTheme="minorEastAsia" w:eastAsiaTheme="minorEastAsia" w:hAnsiTheme="minorEastAsia" w:hint="eastAsia"/>
                <w:sz w:val="20"/>
                <w:szCs w:val="20"/>
              </w:rPr>
              <w:t>8</w:t>
            </w:r>
            <w:r w:rsidRPr="006F131E">
              <w:rPr>
                <w:rFonts w:asciiTheme="minorEastAsia" w:eastAsiaTheme="minorEastAsia" w:hAnsiTheme="minorEastAsia" w:hint="eastAsia"/>
                <w:sz w:val="20"/>
                <w:szCs w:val="20"/>
              </w:rPr>
              <w:t>/1</w:t>
            </w:r>
            <w:r w:rsidR="00C84F1A" w:rsidRPr="006F131E">
              <w:rPr>
                <w:rFonts w:asciiTheme="minorEastAsia" w:eastAsiaTheme="minorEastAsia" w:hAnsiTheme="minorEastAsia" w:hint="eastAsia"/>
                <w:sz w:val="20"/>
                <w:szCs w:val="20"/>
              </w:rPr>
              <w:t>8</w:t>
            </w:r>
            <w:r w:rsidRPr="006F131E">
              <w:rPr>
                <w:rFonts w:asciiTheme="minorEastAsia" w:eastAsiaTheme="minorEastAsia" w:hAnsiTheme="minorEastAsia" w:hint="eastAsia"/>
                <w:sz w:val="20"/>
                <w:szCs w:val="20"/>
              </w:rPr>
              <w:t>回（〇）</w:t>
            </w:r>
          </w:p>
          <w:p w14:paraId="0FF18242"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イ・キャプテン・マネージャー会議を精選して10回実施となったが、相互の情報共有や生徒の協力体制は維持できた。（△）</w:t>
            </w:r>
          </w:p>
          <w:p w14:paraId="3F1EC756"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・１年生入部率50％で、前年度より上昇だがさらに上昇させたい。（〇）</w:t>
            </w:r>
          </w:p>
          <w:p w14:paraId="1AD21246"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・部活動交流参加中学生は広報集約分が67名。各部活動への直接参加分は含めなかった。（△）</w:t>
            </w:r>
          </w:p>
          <w:p w14:paraId="24D1BA1F" w14:textId="28BFE8B9" w:rsidR="008B5BA3" w:rsidRPr="006F131E" w:rsidRDefault="008B5BA3" w:rsidP="00C84F1A">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ウ・生徒「人権意識」肯定91％となり、好ましい講演会などにより、想定以上に高まった。（◎）</w:t>
            </w:r>
          </w:p>
        </w:tc>
      </w:tr>
      <w:tr w:rsidR="008B5BA3" w:rsidRPr="006F131E" w14:paraId="3D8F50EF" w14:textId="77777777" w:rsidTr="008B5BA3">
        <w:trPr>
          <w:cantSplit/>
          <w:trHeight w:val="4608"/>
          <w:jc w:val="center"/>
        </w:trPr>
        <w:tc>
          <w:tcPr>
            <w:tcW w:w="881" w:type="dxa"/>
            <w:shd w:val="clear" w:color="auto" w:fill="auto"/>
            <w:textDirection w:val="tbRlV"/>
            <w:vAlign w:val="center"/>
          </w:tcPr>
          <w:p w14:paraId="0BAC5319" w14:textId="77777777" w:rsidR="008B5BA3" w:rsidRPr="006F131E" w:rsidRDefault="008B5BA3" w:rsidP="002F2E0B">
            <w:pPr>
              <w:spacing w:line="300" w:lineRule="atLeast"/>
              <w:ind w:left="113" w:right="113"/>
              <w:jc w:val="center"/>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lastRenderedPageBreak/>
              <w:t>２　力強く社会を生きるための</w:t>
            </w:r>
          </w:p>
          <w:p w14:paraId="6903B577" w14:textId="0885AF8C" w:rsidR="008B5BA3" w:rsidRPr="006F131E" w:rsidRDefault="008B5BA3" w:rsidP="002F2E0B">
            <w:pPr>
              <w:spacing w:line="300" w:lineRule="atLeast"/>
              <w:ind w:left="113" w:right="113"/>
              <w:jc w:val="center"/>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豊かな人間力の育成</w:t>
            </w:r>
          </w:p>
        </w:tc>
        <w:tc>
          <w:tcPr>
            <w:tcW w:w="2516" w:type="dxa"/>
            <w:shd w:val="clear" w:color="auto" w:fill="auto"/>
          </w:tcPr>
          <w:p w14:paraId="119FC507" w14:textId="77777777" w:rsidR="008B5BA3" w:rsidRPr="006F131E" w:rsidRDefault="008B5BA3" w:rsidP="008B5BA3">
            <w:pPr>
              <w:spacing w:line="300" w:lineRule="atLeast"/>
              <w:ind w:left="20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（３）コミュニケーション能力の向上と他者を尊重する心の育成</w:t>
            </w:r>
          </w:p>
          <w:p w14:paraId="395667B9" w14:textId="77777777" w:rsidR="008B5BA3" w:rsidRPr="006F131E" w:rsidRDefault="008B5BA3" w:rsidP="008B5BA3">
            <w:pPr>
              <w:spacing w:line="300" w:lineRule="atLeast"/>
              <w:ind w:left="20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アあいさつ運動の促進</w:t>
            </w:r>
          </w:p>
          <w:p w14:paraId="42D5F74D" w14:textId="77777777" w:rsidR="008B5BA3" w:rsidRPr="006F131E" w:rsidRDefault="008B5BA3" w:rsidP="008B5BA3">
            <w:pPr>
              <w:spacing w:line="300" w:lineRule="atLeast"/>
              <w:rPr>
                <w:rFonts w:asciiTheme="minorEastAsia" w:eastAsiaTheme="minorEastAsia" w:hAnsiTheme="minorEastAsia"/>
                <w:sz w:val="20"/>
                <w:szCs w:val="20"/>
              </w:rPr>
            </w:pPr>
          </w:p>
          <w:p w14:paraId="257D2FAC" w14:textId="77777777" w:rsidR="008B5BA3" w:rsidRPr="006F131E" w:rsidRDefault="008B5BA3" w:rsidP="008B5BA3">
            <w:pPr>
              <w:spacing w:line="300" w:lineRule="atLeast"/>
              <w:rPr>
                <w:rFonts w:asciiTheme="minorEastAsia" w:eastAsiaTheme="minorEastAsia" w:hAnsiTheme="minorEastAsia"/>
                <w:sz w:val="20"/>
                <w:szCs w:val="20"/>
              </w:rPr>
            </w:pPr>
          </w:p>
          <w:p w14:paraId="4E9AA623" w14:textId="77777777" w:rsidR="008B5BA3" w:rsidRPr="006F131E" w:rsidRDefault="008B5BA3" w:rsidP="008B5BA3">
            <w:pPr>
              <w:spacing w:line="300" w:lineRule="atLeast"/>
              <w:rPr>
                <w:rFonts w:asciiTheme="minorEastAsia" w:eastAsiaTheme="minorEastAsia" w:hAnsiTheme="minorEastAsia"/>
                <w:sz w:val="20"/>
                <w:szCs w:val="20"/>
              </w:rPr>
            </w:pPr>
          </w:p>
          <w:p w14:paraId="4E5578E9" w14:textId="1DE45F9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イ国際交流活動の推進</w:t>
            </w:r>
          </w:p>
        </w:tc>
        <w:tc>
          <w:tcPr>
            <w:tcW w:w="4076" w:type="dxa"/>
            <w:tcBorders>
              <w:right w:val="dashed" w:sz="4" w:space="0" w:color="auto"/>
            </w:tcBorders>
            <w:shd w:val="clear" w:color="auto" w:fill="auto"/>
          </w:tcPr>
          <w:p w14:paraId="5D33D349" w14:textId="77777777" w:rsidR="008B5BA3" w:rsidRPr="006F131E" w:rsidRDefault="008B5BA3" w:rsidP="008B5BA3">
            <w:pPr>
              <w:spacing w:line="300" w:lineRule="atLeas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（３）</w:t>
            </w:r>
          </w:p>
          <w:p w14:paraId="283D7089" w14:textId="77777777" w:rsidR="008B5BA3" w:rsidRPr="006F131E" w:rsidRDefault="008B5BA3" w:rsidP="008B5BA3">
            <w:pPr>
              <w:spacing w:line="300" w:lineRule="atLeast"/>
              <w:ind w:left="300" w:hangingChars="150" w:hanging="3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ア・「誰にでもあいさつできる津田高」をつくりだすため、集会等で挨拶の重要性を説き、あいさつ運動を行なう。</w:t>
            </w:r>
          </w:p>
          <w:p w14:paraId="58130984" w14:textId="77777777" w:rsidR="008B5BA3" w:rsidRPr="006F131E" w:rsidRDefault="008B5BA3" w:rsidP="008B5BA3">
            <w:pPr>
              <w:spacing w:line="300" w:lineRule="atLeast"/>
              <w:ind w:left="300" w:hangingChars="150" w:hanging="300"/>
              <w:rPr>
                <w:rFonts w:asciiTheme="minorEastAsia" w:eastAsiaTheme="minorEastAsia" w:hAnsiTheme="minorEastAsia"/>
                <w:sz w:val="20"/>
                <w:szCs w:val="20"/>
              </w:rPr>
            </w:pPr>
          </w:p>
          <w:p w14:paraId="6D60ED4F" w14:textId="77777777" w:rsidR="008B5BA3" w:rsidRPr="006F131E" w:rsidRDefault="008B5BA3" w:rsidP="008B5BA3">
            <w:pPr>
              <w:spacing w:line="300" w:lineRule="atLeast"/>
              <w:ind w:left="300" w:hangingChars="150" w:hanging="300"/>
              <w:rPr>
                <w:rFonts w:asciiTheme="minorEastAsia" w:eastAsiaTheme="minorEastAsia" w:hAnsiTheme="minorEastAsia"/>
                <w:sz w:val="20"/>
                <w:szCs w:val="20"/>
              </w:rPr>
            </w:pPr>
          </w:p>
          <w:p w14:paraId="3A7CE02B" w14:textId="77777777" w:rsidR="008B5BA3" w:rsidRPr="006F131E" w:rsidRDefault="008B5BA3" w:rsidP="008B5BA3">
            <w:pPr>
              <w:spacing w:line="300" w:lineRule="atLeast"/>
              <w:ind w:left="300" w:hangingChars="150" w:hanging="300"/>
              <w:rPr>
                <w:rFonts w:asciiTheme="minorEastAsia" w:eastAsiaTheme="minorEastAsia" w:hAnsiTheme="minorEastAsia"/>
                <w:sz w:val="20"/>
                <w:szCs w:val="20"/>
              </w:rPr>
            </w:pPr>
          </w:p>
          <w:p w14:paraId="63B09DD2" w14:textId="77777777" w:rsidR="008B5BA3" w:rsidRPr="006F131E" w:rsidRDefault="008B5BA3" w:rsidP="008B5BA3">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イ・海外からの教育旅行を受け入れ異文化交流を行なう。</w:t>
            </w:r>
          </w:p>
          <w:p w14:paraId="400C64F3" w14:textId="09A37714"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・海外派遣事業の</w:t>
            </w:r>
            <w:r w:rsidRPr="006F131E">
              <w:rPr>
                <w:rFonts w:asciiTheme="minorEastAsia" w:eastAsiaTheme="minorEastAsia" w:hAnsiTheme="minorEastAsia"/>
                <w:sz w:val="20"/>
                <w:szCs w:val="20"/>
              </w:rPr>
              <w:t>R</w:t>
            </w:r>
            <w:r w:rsidRPr="006F131E">
              <w:rPr>
                <w:rFonts w:asciiTheme="minorEastAsia" w:eastAsiaTheme="minorEastAsia" w:hAnsiTheme="minorEastAsia" w:hint="eastAsia"/>
                <w:sz w:val="20"/>
                <w:szCs w:val="20"/>
              </w:rPr>
              <w:t>６実施に向けての取組み。</w:t>
            </w:r>
          </w:p>
        </w:tc>
        <w:tc>
          <w:tcPr>
            <w:tcW w:w="3721" w:type="dxa"/>
            <w:tcBorders>
              <w:right w:val="dashed" w:sz="4" w:space="0" w:color="auto"/>
            </w:tcBorders>
          </w:tcPr>
          <w:p w14:paraId="5F1C026C" w14:textId="77777777" w:rsidR="008B5BA3" w:rsidRPr="006F131E" w:rsidRDefault="008B5BA3" w:rsidP="008B5BA3">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（３）</w:t>
            </w:r>
          </w:p>
          <w:p w14:paraId="5095C000" w14:textId="77777777" w:rsidR="008B5BA3" w:rsidRPr="006F131E" w:rsidRDefault="008B5BA3" w:rsidP="008B5BA3">
            <w:pPr>
              <w:spacing w:line="300" w:lineRule="atLeast"/>
              <w:ind w:left="400" w:hangingChars="200" w:hanging="400"/>
              <w:rPr>
                <w:rFonts w:asciiTheme="minorEastAsia" w:eastAsiaTheme="minorEastAsia" w:hAnsiTheme="minorEastAsia"/>
                <w:spacing w:val="-8"/>
                <w:w w:val="90"/>
                <w:sz w:val="20"/>
                <w:szCs w:val="20"/>
              </w:rPr>
            </w:pPr>
            <w:r w:rsidRPr="006F131E">
              <w:rPr>
                <w:rFonts w:asciiTheme="minorEastAsia" w:eastAsiaTheme="minorEastAsia" w:hAnsiTheme="minorEastAsia" w:hint="eastAsia"/>
                <w:sz w:val="20"/>
                <w:szCs w:val="20"/>
              </w:rPr>
              <w:t>ア・</w:t>
            </w:r>
            <w:r w:rsidRPr="006F131E">
              <w:rPr>
                <w:rFonts w:asciiTheme="minorEastAsia" w:eastAsiaTheme="minorEastAsia" w:hAnsiTheme="minorEastAsia" w:hint="eastAsia"/>
                <w:kern w:val="0"/>
                <w:sz w:val="20"/>
                <w:szCs w:val="20"/>
              </w:rPr>
              <w:t>自己診断の「あいさつをしている」</w:t>
            </w:r>
            <w:r w:rsidRPr="006F131E">
              <w:rPr>
                <w:rFonts w:asciiTheme="minorEastAsia" w:eastAsiaTheme="minorEastAsia" w:hAnsiTheme="minorEastAsia"/>
                <w:kern w:val="0"/>
                <w:sz w:val="20"/>
                <w:szCs w:val="20"/>
              </w:rPr>
              <w:t>90</w:t>
            </w:r>
            <w:r w:rsidRPr="006F131E">
              <w:rPr>
                <w:rFonts w:asciiTheme="minorEastAsia" w:eastAsiaTheme="minorEastAsia" w:hAnsiTheme="minorEastAsia" w:hint="eastAsia"/>
                <w:kern w:val="0"/>
                <w:sz w:val="20"/>
                <w:szCs w:val="20"/>
              </w:rPr>
              <w:t>%以上</w:t>
            </w:r>
            <w:r w:rsidRPr="006F131E">
              <w:rPr>
                <w:rFonts w:asciiTheme="minorEastAsia" w:eastAsiaTheme="minorEastAsia" w:hAnsiTheme="minorEastAsia" w:hint="eastAsia"/>
                <w:sz w:val="20"/>
                <w:szCs w:val="20"/>
              </w:rPr>
              <w:t>[</w:t>
            </w:r>
            <w:r w:rsidRPr="006F131E">
              <w:rPr>
                <w:rFonts w:asciiTheme="minorEastAsia" w:eastAsiaTheme="minorEastAsia" w:hAnsiTheme="minorEastAsia"/>
                <w:sz w:val="20"/>
                <w:szCs w:val="20"/>
              </w:rPr>
              <w:t>89.2</w:t>
            </w:r>
            <w:r w:rsidRPr="006F131E">
              <w:rPr>
                <w:rFonts w:asciiTheme="minorEastAsia" w:eastAsiaTheme="minorEastAsia" w:hAnsiTheme="minorEastAsia" w:hint="eastAsia"/>
                <w:sz w:val="20"/>
                <w:szCs w:val="20"/>
              </w:rPr>
              <w:t>%]</w:t>
            </w:r>
          </w:p>
          <w:p w14:paraId="1BF3A6E1" w14:textId="77777777" w:rsidR="008B5BA3" w:rsidRPr="006F131E" w:rsidRDefault="008B5BA3" w:rsidP="008B5BA3">
            <w:pPr>
              <w:spacing w:line="300" w:lineRule="atLeast"/>
              <w:ind w:left="327" w:hangingChars="200" w:hanging="327"/>
              <w:rPr>
                <w:rFonts w:asciiTheme="minorEastAsia" w:eastAsiaTheme="minorEastAsia" w:hAnsiTheme="minorEastAsia"/>
                <w:sz w:val="20"/>
                <w:szCs w:val="20"/>
              </w:rPr>
            </w:pPr>
            <w:r w:rsidRPr="006F131E">
              <w:rPr>
                <w:rFonts w:asciiTheme="minorEastAsia" w:eastAsiaTheme="minorEastAsia" w:hAnsiTheme="minorEastAsia" w:hint="eastAsia"/>
                <w:spacing w:val="-8"/>
                <w:w w:val="90"/>
                <w:sz w:val="20"/>
                <w:szCs w:val="20"/>
              </w:rPr>
              <w:t xml:space="preserve">　・</w:t>
            </w:r>
            <w:r w:rsidRPr="006F131E">
              <w:rPr>
                <w:rFonts w:asciiTheme="minorEastAsia" w:eastAsiaTheme="minorEastAsia" w:hAnsiTheme="minorEastAsia" w:hint="eastAsia"/>
                <w:kern w:val="0"/>
                <w:sz w:val="20"/>
                <w:szCs w:val="20"/>
              </w:rPr>
              <w:t>早朝のあいさつ運動の実施(年</w:t>
            </w:r>
            <w:r w:rsidRPr="006F131E">
              <w:rPr>
                <w:rFonts w:asciiTheme="minorEastAsia" w:eastAsiaTheme="minorEastAsia" w:hAnsiTheme="minorEastAsia"/>
                <w:kern w:val="0"/>
                <w:sz w:val="20"/>
                <w:szCs w:val="20"/>
              </w:rPr>
              <w:t>70</w:t>
            </w:r>
            <w:r w:rsidRPr="006F131E">
              <w:rPr>
                <w:rFonts w:asciiTheme="minorEastAsia" w:eastAsiaTheme="minorEastAsia" w:hAnsiTheme="minorEastAsia" w:hint="eastAsia"/>
                <w:kern w:val="0"/>
                <w:sz w:val="20"/>
                <w:szCs w:val="20"/>
              </w:rPr>
              <w:t>日以上)</w:t>
            </w:r>
            <w:r w:rsidRPr="006F131E">
              <w:rPr>
                <w:rFonts w:asciiTheme="minorEastAsia" w:eastAsiaTheme="minorEastAsia" w:hAnsiTheme="minorEastAsia" w:hint="eastAsia"/>
                <w:sz w:val="20"/>
                <w:szCs w:val="20"/>
              </w:rPr>
              <w:t>[</w:t>
            </w:r>
            <w:r w:rsidRPr="006F131E">
              <w:rPr>
                <w:rFonts w:asciiTheme="minorEastAsia" w:eastAsiaTheme="minorEastAsia" w:hAnsiTheme="minorEastAsia"/>
                <w:sz w:val="20"/>
                <w:szCs w:val="20"/>
              </w:rPr>
              <w:t>80</w:t>
            </w:r>
            <w:r w:rsidRPr="006F131E">
              <w:rPr>
                <w:rFonts w:asciiTheme="minorEastAsia" w:eastAsiaTheme="minorEastAsia" w:hAnsiTheme="minorEastAsia" w:hint="eastAsia"/>
                <w:sz w:val="20"/>
                <w:szCs w:val="20"/>
              </w:rPr>
              <w:t>日]</w:t>
            </w:r>
          </w:p>
          <w:p w14:paraId="6D55C846" w14:textId="77777777" w:rsidR="008B5BA3" w:rsidRPr="006F131E" w:rsidRDefault="008B5BA3" w:rsidP="008B5BA3">
            <w:pPr>
              <w:spacing w:line="300" w:lineRule="atLeast"/>
              <w:ind w:left="400" w:hangingChars="200" w:hanging="400"/>
              <w:rPr>
                <w:rFonts w:asciiTheme="minorEastAsia" w:eastAsiaTheme="minorEastAsia" w:hAnsiTheme="minorEastAsia"/>
                <w:sz w:val="20"/>
                <w:szCs w:val="20"/>
              </w:rPr>
            </w:pPr>
          </w:p>
          <w:p w14:paraId="0EF10AA9" w14:textId="77777777" w:rsidR="008B5BA3" w:rsidRPr="006F131E" w:rsidRDefault="008B5BA3" w:rsidP="008B5BA3">
            <w:pPr>
              <w:spacing w:line="300" w:lineRule="atLeast"/>
              <w:ind w:left="400" w:hangingChars="200" w:hanging="400"/>
              <w:rPr>
                <w:rFonts w:asciiTheme="minorEastAsia" w:eastAsiaTheme="minorEastAsia" w:hAnsiTheme="minorEastAsia"/>
                <w:sz w:val="20"/>
                <w:szCs w:val="20"/>
              </w:rPr>
            </w:pPr>
          </w:p>
          <w:p w14:paraId="5032B828" w14:textId="77777777" w:rsidR="008B5BA3" w:rsidRPr="006F131E" w:rsidRDefault="008B5BA3" w:rsidP="008B5BA3">
            <w:pPr>
              <w:spacing w:line="300" w:lineRule="atLeast"/>
              <w:ind w:left="400" w:hangingChars="200" w:hanging="400"/>
              <w:rPr>
                <w:rFonts w:asciiTheme="minorEastAsia" w:eastAsiaTheme="minorEastAsia" w:hAnsiTheme="minorEastAsia"/>
                <w:spacing w:val="-8"/>
                <w:w w:val="90"/>
                <w:sz w:val="20"/>
                <w:szCs w:val="20"/>
              </w:rPr>
            </w:pPr>
            <w:r w:rsidRPr="006F131E">
              <w:rPr>
                <w:rFonts w:asciiTheme="minorEastAsia" w:eastAsiaTheme="minorEastAsia" w:hAnsiTheme="minorEastAsia" w:hint="eastAsia"/>
                <w:sz w:val="20"/>
                <w:szCs w:val="20"/>
              </w:rPr>
              <w:t>イ・</w:t>
            </w:r>
            <w:r w:rsidRPr="006F131E">
              <w:rPr>
                <w:rFonts w:asciiTheme="minorEastAsia" w:eastAsiaTheme="minorEastAsia" w:hAnsiTheme="minorEastAsia" w:hint="eastAsia"/>
                <w:kern w:val="0"/>
                <w:sz w:val="20"/>
                <w:szCs w:val="20"/>
              </w:rPr>
              <w:t>教育旅行１校受入れ[</w:t>
            </w:r>
            <w:r w:rsidRPr="006F131E">
              <w:rPr>
                <w:rFonts w:asciiTheme="minorEastAsia" w:eastAsiaTheme="minorEastAsia" w:hAnsiTheme="minorEastAsia" w:hint="eastAsia"/>
                <w:sz w:val="20"/>
                <w:szCs w:val="20"/>
              </w:rPr>
              <w:t>０校</w:t>
            </w:r>
            <w:r w:rsidRPr="006F131E">
              <w:rPr>
                <w:rFonts w:asciiTheme="minorEastAsia" w:eastAsiaTheme="minorEastAsia" w:hAnsiTheme="minorEastAsia" w:hint="eastAsia"/>
                <w:kern w:val="0"/>
                <w:sz w:val="20"/>
                <w:szCs w:val="20"/>
              </w:rPr>
              <w:t>]</w:t>
            </w:r>
          </w:p>
          <w:p w14:paraId="3689A41B" w14:textId="44CFAA4D" w:rsidR="008B5BA3" w:rsidRPr="006F131E" w:rsidRDefault="008B5BA3" w:rsidP="002F2E0B">
            <w:pPr>
              <w:spacing w:line="300" w:lineRule="atLeast"/>
              <w:ind w:leftChars="100" w:left="41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・海外の高校とオンライン交流２回以上[１回]</w:t>
            </w:r>
          </w:p>
        </w:tc>
        <w:tc>
          <w:tcPr>
            <w:tcW w:w="3792" w:type="dxa"/>
            <w:tcBorders>
              <w:left w:val="dashed" w:sz="4" w:space="0" w:color="auto"/>
              <w:right w:val="single" w:sz="4" w:space="0" w:color="auto"/>
            </w:tcBorders>
            <w:shd w:val="clear" w:color="auto" w:fill="auto"/>
          </w:tcPr>
          <w:p w14:paraId="6DC528A8" w14:textId="77777777" w:rsidR="008B5BA3" w:rsidRPr="006F131E" w:rsidRDefault="008B5BA3" w:rsidP="008B5BA3">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（３）</w:t>
            </w:r>
          </w:p>
          <w:p w14:paraId="3FB5A952" w14:textId="77777777" w:rsidR="008B5BA3" w:rsidRPr="006F131E" w:rsidRDefault="008B5BA3" w:rsidP="008B5BA3">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ア・生徒「誰に対してもあいさつをする」91％となり、数値どおりの好ましい状況の日々であった。（〇）</w:t>
            </w:r>
          </w:p>
          <w:p w14:paraId="372D8508" w14:textId="77777777" w:rsidR="008B5BA3" w:rsidRPr="006F131E" w:rsidRDefault="008B5BA3" w:rsidP="008B5BA3">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・早朝の生徒あいさつ運動105回。年間を通して、部活動単位で生徒が門の前等で続けた。（◎）</w:t>
            </w:r>
          </w:p>
          <w:p w14:paraId="6855605E" w14:textId="77777777" w:rsidR="008B5BA3" w:rsidRPr="006F131E" w:rsidRDefault="008B5BA3" w:rsidP="008B5BA3">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イ・海外からの教育旅行受入れは０校だが、来年度と考えていた生徒海外語学派遣事業を前倒しで今年度実施に進めることができた。（〇）</w:t>
            </w:r>
          </w:p>
          <w:p w14:paraId="596973E0" w14:textId="4B048C42" w:rsidR="008B5BA3" w:rsidRPr="006F131E" w:rsidRDefault="008B5BA3" w:rsidP="008B5BA3">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・韓国の高校とのオンライン交流を２回実施することができ、郵送によるプレゼント交換も１回できた。（〇）</w:t>
            </w:r>
          </w:p>
        </w:tc>
      </w:tr>
      <w:tr w:rsidR="008B5BA3" w:rsidRPr="00267CC6" w14:paraId="572ECD0D" w14:textId="77777777" w:rsidTr="008B5BA3">
        <w:trPr>
          <w:cantSplit/>
          <w:trHeight w:val="8368"/>
          <w:jc w:val="center"/>
        </w:trPr>
        <w:tc>
          <w:tcPr>
            <w:tcW w:w="881" w:type="dxa"/>
            <w:shd w:val="clear" w:color="auto" w:fill="auto"/>
            <w:textDirection w:val="tbRlV"/>
            <w:vAlign w:val="center"/>
          </w:tcPr>
          <w:p w14:paraId="6B1C597D" w14:textId="20AA649A" w:rsidR="008B5BA3" w:rsidRPr="006F131E" w:rsidRDefault="008B5BA3" w:rsidP="002F2E0B">
            <w:pPr>
              <w:spacing w:line="300" w:lineRule="atLeast"/>
              <w:ind w:left="113" w:right="113"/>
              <w:jc w:val="center"/>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３　学校力・教員力の向上と働き方改革に向けた取組み</w:t>
            </w:r>
          </w:p>
        </w:tc>
        <w:tc>
          <w:tcPr>
            <w:tcW w:w="2516" w:type="dxa"/>
            <w:shd w:val="clear" w:color="auto" w:fill="auto"/>
          </w:tcPr>
          <w:p w14:paraId="43E2301A" w14:textId="77777777" w:rsidR="008B5BA3" w:rsidRPr="006F131E" w:rsidRDefault="008B5BA3" w:rsidP="002F2E0B">
            <w:pPr>
              <w:spacing w:line="300" w:lineRule="atLeas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（１）授業改善の促進</w:t>
            </w:r>
          </w:p>
          <w:p w14:paraId="575C2C36"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ア主体的、対話的で深い学びを実践する授業の実現</w:t>
            </w:r>
          </w:p>
          <w:p w14:paraId="0618FA7F" w14:textId="77777777" w:rsidR="008B5BA3" w:rsidRPr="006F131E" w:rsidRDefault="008B5BA3" w:rsidP="002F2E0B">
            <w:pPr>
              <w:spacing w:line="300" w:lineRule="atLeast"/>
              <w:ind w:left="210" w:hangingChars="100" w:hanging="210"/>
            </w:pPr>
          </w:p>
          <w:p w14:paraId="074E9CAD" w14:textId="77777777" w:rsidR="008B5BA3" w:rsidRPr="006F131E" w:rsidRDefault="008B5BA3" w:rsidP="002F2E0B">
            <w:pPr>
              <w:spacing w:line="300" w:lineRule="atLeast"/>
              <w:ind w:left="210" w:hangingChars="100" w:hanging="210"/>
            </w:pPr>
          </w:p>
          <w:p w14:paraId="6DDD57B6" w14:textId="77777777" w:rsidR="008B5BA3" w:rsidRPr="006F131E" w:rsidRDefault="008B5BA3" w:rsidP="002F2E0B">
            <w:pPr>
              <w:spacing w:line="300" w:lineRule="atLeast"/>
              <w:ind w:left="210" w:hangingChars="100" w:hanging="210"/>
              <w:rPr>
                <w:rFonts w:asciiTheme="minorEastAsia" w:eastAsiaTheme="minorEastAsia" w:hAnsiTheme="minorEastAsia"/>
                <w:sz w:val="20"/>
                <w:szCs w:val="20"/>
              </w:rPr>
            </w:pPr>
            <w:r w:rsidRPr="006F131E">
              <w:rPr>
                <w:rFonts w:asciiTheme="minorEastAsia" w:eastAsiaTheme="minorEastAsia" w:hAnsiTheme="minorEastAsia" w:hint="eastAsia"/>
              </w:rPr>
              <w:t>イ</w:t>
            </w:r>
            <w:r w:rsidRPr="006F131E">
              <w:rPr>
                <w:rFonts w:asciiTheme="minorEastAsia" w:eastAsiaTheme="minorEastAsia" w:hAnsiTheme="minorEastAsia"/>
              </w:rPr>
              <w:t>ICT</w:t>
            </w:r>
            <w:r w:rsidRPr="006F131E">
              <w:rPr>
                <w:rFonts w:asciiTheme="minorEastAsia" w:eastAsiaTheme="minorEastAsia" w:hAnsiTheme="minorEastAsia" w:hint="eastAsia"/>
              </w:rPr>
              <w:t>機</w:t>
            </w:r>
            <w:r w:rsidRPr="006F131E">
              <w:rPr>
                <w:rFonts w:hint="eastAsia"/>
              </w:rPr>
              <w:t>器の利活用スキルの向上</w:t>
            </w:r>
          </w:p>
          <w:p w14:paraId="5F7ACA2A" w14:textId="77777777" w:rsidR="008B5BA3" w:rsidRPr="006F131E" w:rsidRDefault="008B5BA3" w:rsidP="002F2E0B">
            <w:pPr>
              <w:spacing w:line="300" w:lineRule="atLeast"/>
              <w:rPr>
                <w:rFonts w:asciiTheme="minorEastAsia" w:eastAsiaTheme="minorEastAsia" w:hAnsiTheme="minorEastAsia"/>
                <w:sz w:val="20"/>
                <w:szCs w:val="20"/>
              </w:rPr>
            </w:pPr>
          </w:p>
          <w:p w14:paraId="04AAA094" w14:textId="77777777" w:rsidR="008B5BA3" w:rsidRPr="006F131E" w:rsidRDefault="008B5BA3" w:rsidP="002F2E0B">
            <w:pPr>
              <w:spacing w:line="300" w:lineRule="atLeast"/>
              <w:rPr>
                <w:rFonts w:asciiTheme="minorEastAsia" w:eastAsiaTheme="minorEastAsia" w:hAnsiTheme="minorEastAsia"/>
                <w:sz w:val="20"/>
                <w:szCs w:val="20"/>
              </w:rPr>
            </w:pPr>
          </w:p>
          <w:p w14:paraId="20DEEFC9" w14:textId="77777777" w:rsidR="008B5BA3" w:rsidRPr="006F131E" w:rsidRDefault="008B5BA3" w:rsidP="002F2E0B">
            <w:pPr>
              <w:spacing w:line="300" w:lineRule="atLeast"/>
              <w:rPr>
                <w:rFonts w:asciiTheme="minorEastAsia" w:eastAsiaTheme="minorEastAsia" w:hAnsiTheme="minorEastAsia"/>
                <w:sz w:val="20"/>
                <w:szCs w:val="20"/>
              </w:rPr>
            </w:pPr>
          </w:p>
          <w:p w14:paraId="23A1B755" w14:textId="77777777" w:rsidR="008B5BA3" w:rsidRPr="006F131E" w:rsidRDefault="008B5BA3" w:rsidP="002F2E0B">
            <w:pPr>
              <w:spacing w:line="300" w:lineRule="atLeast"/>
              <w:rPr>
                <w:rFonts w:asciiTheme="minorEastAsia" w:eastAsiaTheme="minorEastAsia" w:hAnsiTheme="minorEastAsia"/>
                <w:sz w:val="20"/>
                <w:szCs w:val="20"/>
              </w:rPr>
            </w:pPr>
          </w:p>
          <w:p w14:paraId="0E02EC08" w14:textId="77777777" w:rsidR="008B5BA3" w:rsidRPr="006F131E" w:rsidRDefault="008B5BA3" w:rsidP="002F2E0B">
            <w:pPr>
              <w:spacing w:line="300" w:lineRule="atLeast"/>
              <w:rPr>
                <w:rFonts w:asciiTheme="minorEastAsia" w:eastAsiaTheme="minorEastAsia" w:hAnsiTheme="minorEastAsia"/>
                <w:sz w:val="20"/>
                <w:szCs w:val="20"/>
              </w:rPr>
            </w:pPr>
          </w:p>
          <w:p w14:paraId="2125B292" w14:textId="77777777" w:rsidR="008B5BA3" w:rsidRPr="006F131E" w:rsidRDefault="008B5BA3" w:rsidP="002F2E0B">
            <w:pPr>
              <w:spacing w:line="300" w:lineRule="atLeast"/>
              <w:rPr>
                <w:rFonts w:asciiTheme="minorEastAsia" w:eastAsiaTheme="minorEastAsia" w:hAnsiTheme="minorEastAsia"/>
                <w:sz w:val="20"/>
                <w:szCs w:val="20"/>
              </w:rPr>
            </w:pPr>
          </w:p>
          <w:p w14:paraId="3E403F57"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r w:rsidRPr="006F131E">
              <w:rPr>
                <w:rFonts w:asciiTheme="minorEastAsia" w:eastAsiaTheme="minorEastAsia" w:hAnsiTheme="minorEastAsia"/>
                <w:sz w:val="20"/>
                <w:szCs w:val="20"/>
              </w:rPr>
              <w:t>（２）</w:t>
            </w:r>
            <w:r w:rsidRPr="006F131E">
              <w:rPr>
                <w:rFonts w:asciiTheme="minorEastAsia" w:eastAsiaTheme="minorEastAsia" w:hAnsiTheme="minorEastAsia" w:hint="eastAsia"/>
                <w:sz w:val="20"/>
                <w:szCs w:val="20"/>
              </w:rPr>
              <w:t xml:space="preserve">津田高の魅力発信と地域連携 </w:t>
            </w:r>
          </w:p>
          <w:p w14:paraId="41CABE34"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ア学校説明会等の充実</w:t>
            </w:r>
          </w:p>
          <w:p w14:paraId="19EFA350"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19590669"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0757B587"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イ地域イベントへの参加</w:t>
            </w:r>
          </w:p>
          <w:p w14:paraId="4ADBA52E"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675CA4D5"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682C7863"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0D135538"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ウ多様な情報発信ツールの活用</w:t>
            </w:r>
          </w:p>
          <w:p w14:paraId="39B9045C" w14:textId="77777777" w:rsidR="008B5BA3" w:rsidRPr="006F131E" w:rsidRDefault="008B5BA3" w:rsidP="002F2E0B">
            <w:pPr>
              <w:spacing w:line="300" w:lineRule="atLeast"/>
              <w:rPr>
                <w:rFonts w:asciiTheme="minorEastAsia" w:eastAsiaTheme="minorEastAsia" w:hAnsiTheme="minorEastAsia"/>
                <w:sz w:val="20"/>
                <w:szCs w:val="20"/>
              </w:rPr>
            </w:pPr>
          </w:p>
          <w:p w14:paraId="09E90E0C" w14:textId="77777777" w:rsidR="008B5BA3" w:rsidRPr="006F131E" w:rsidRDefault="008B5BA3" w:rsidP="002F2E0B">
            <w:pPr>
              <w:spacing w:line="300" w:lineRule="atLeast"/>
              <w:rPr>
                <w:rFonts w:asciiTheme="minorEastAsia" w:eastAsiaTheme="minorEastAsia" w:hAnsiTheme="minorEastAsia"/>
                <w:sz w:val="20"/>
                <w:szCs w:val="20"/>
              </w:rPr>
            </w:pPr>
          </w:p>
          <w:p w14:paraId="4CCCA6EB" w14:textId="77777777" w:rsidR="008B5BA3" w:rsidRPr="006F131E" w:rsidRDefault="008B5BA3" w:rsidP="002F2E0B">
            <w:pPr>
              <w:spacing w:line="300" w:lineRule="atLeast"/>
              <w:rPr>
                <w:rFonts w:asciiTheme="minorEastAsia" w:eastAsiaTheme="minorEastAsia" w:hAnsiTheme="minorEastAsia"/>
                <w:sz w:val="20"/>
                <w:szCs w:val="20"/>
              </w:rPr>
            </w:pPr>
          </w:p>
          <w:p w14:paraId="622C66ED" w14:textId="77777777" w:rsidR="008B5BA3" w:rsidRPr="006F131E" w:rsidRDefault="008B5BA3" w:rsidP="002F2E0B">
            <w:pPr>
              <w:spacing w:line="300" w:lineRule="atLeast"/>
              <w:rPr>
                <w:rFonts w:asciiTheme="minorEastAsia" w:eastAsiaTheme="minorEastAsia" w:hAnsiTheme="minorEastAsia"/>
                <w:sz w:val="20"/>
                <w:szCs w:val="20"/>
              </w:rPr>
            </w:pPr>
          </w:p>
          <w:p w14:paraId="39A21316" w14:textId="5C757EF8" w:rsidR="008B5BA3" w:rsidRPr="006F131E" w:rsidRDefault="008B5BA3" w:rsidP="002F2E0B">
            <w:pPr>
              <w:spacing w:line="300" w:lineRule="atLeast"/>
              <w:ind w:left="20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（３）働き方改革への取組み</w:t>
            </w:r>
          </w:p>
        </w:tc>
        <w:tc>
          <w:tcPr>
            <w:tcW w:w="4076" w:type="dxa"/>
            <w:tcBorders>
              <w:right w:val="dashed" w:sz="4" w:space="0" w:color="auto"/>
            </w:tcBorders>
            <w:shd w:val="clear" w:color="auto" w:fill="auto"/>
          </w:tcPr>
          <w:p w14:paraId="2294C703" w14:textId="77777777" w:rsidR="008B5BA3" w:rsidRPr="006F131E" w:rsidRDefault="008B5BA3" w:rsidP="002F2E0B">
            <w:pPr>
              <w:spacing w:line="300" w:lineRule="atLeas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（１）</w:t>
            </w:r>
          </w:p>
          <w:p w14:paraId="40A38C8A"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ア・学校説明会での授業公開を実施し、主体的、対話的で深い学びを実践する授業を促進する。</w:t>
            </w:r>
          </w:p>
          <w:p w14:paraId="5D536ACA"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6434AD5C"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53EB846D"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w:t>
            </w:r>
            <w:r w:rsidRPr="006F131E">
              <w:rPr>
                <w:rFonts w:asciiTheme="minorEastAsia" w:eastAsiaTheme="minorEastAsia" w:hAnsiTheme="minorEastAsia"/>
                <w:sz w:val="20"/>
                <w:szCs w:val="20"/>
              </w:rPr>
              <w:t>ICT</w:t>
            </w:r>
            <w:r w:rsidRPr="006F131E">
              <w:rPr>
                <w:rFonts w:asciiTheme="minorEastAsia" w:eastAsiaTheme="minorEastAsia" w:hAnsiTheme="minorEastAsia" w:hint="eastAsia"/>
                <w:sz w:val="20"/>
                <w:szCs w:val="20"/>
              </w:rPr>
              <w:t>機器の利活用及び教科活用の促進</w:t>
            </w:r>
          </w:p>
          <w:p w14:paraId="0D4439EB"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0D6EAA91"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69922702"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26EF699F"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49B3AFD5"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0D6D6BA1"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39C6AC85"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15D54A87"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（２）</w:t>
            </w:r>
          </w:p>
          <w:p w14:paraId="3298D936"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ア・独自の学校説明会の開催と、入学者出身校を核とした中学校訪問により生徒の活動状況を広報し「行きたい津田高」「伸ばす津田高」をアピールする。</w:t>
            </w:r>
          </w:p>
          <w:p w14:paraId="2CD1C0FD"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イ・地域の行事や近隣の企業等のイベント等に積極的に参加し「地域の中の津田高」を意識することで愛校心を育む。</w:t>
            </w:r>
          </w:p>
          <w:p w14:paraId="05E5719F"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4E448DB8"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ウ・学校</w:t>
            </w:r>
            <w:r w:rsidRPr="006F131E">
              <w:rPr>
                <w:rFonts w:asciiTheme="minorEastAsia" w:eastAsiaTheme="minorEastAsia" w:hAnsiTheme="minorEastAsia"/>
                <w:sz w:val="20"/>
                <w:szCs w:val="20"/>
              </w:rPr>
              <w:t>HP</w:t>
            </w:r>
            <w:r w:rsidRPr="006F131E">
              <w:rPr>
                <w:rFonts w:asciiTheme="minorEastAsia" w:eastAsiaTheme="minorEastAsia" w:hAnsiTheme="minorEastAsia" w:hint="eastAsia"/>
                <w:sz w:val="20"/>
                <w:szCs w:val="20"/>
              </w:rPr>
              <w:t xml:space="preserve">の充実に取り組む。  </w:t>
            </w:r>
          </w:p>
          <w:p w14:paraId="36FDA516"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w:t>
            </w:r>
            <w:r w:rsidRPr="006F131E">
              <w:rPr>
                <w:rFonts w:asciiTheme="minorEastAsia" w:eastAsiaTheme="minorEastAsia" w:hAnsiTheme="minorEastAsia"/>
                <w:sz w:val="20"/>
                <w:szCs w:val="20"/>
              </w:rPr>
              <w:t xml:space="preserve"> </w:t>
            </w:r>
            <w:r w:rsidRPr="006F131E">
              <w:rPr>
                <w:rFonts w:asciiTheme="minorEastAsia" w:eastAsiaTheme="minorEastAsia" w:hAnsiTheme="minorEastAsia" w:hint="eastAsia"/>
                <w:sz w:val="20"/>
                <w:szCs w:val="20"/>
              </w:rPr>
              <w:t>・</w:t>
            </w:r>
            <w:r w:rsidRPr="006F131E">
              <w:rPr>
                <w:rFonts w:asciiTheme="minorEastAsia" w:eastAsiaTheme="minorEastAsia" w:hAnsiTheme="minorEastAsia"/>
                <w:sz w:val="20"/>
                <w:szCs w:val="20"/>
              </w:rPr>
              <w:t>SNS</w:t>
            </w:r>
            <w:r w:rsidRPr="006F131E">
              <w:rPr>
                <w:rFonts w:asciiTheme="minorEastAsia" w:eastAsiaTheme="minorEastAsia" w:hAnsiTheme="minorEastAsia" w:hint="eastAsia"/>
                <w:sz w:val="20"/>
                <w:szCs w:val="20"/>
              </w:rPr>
              <w:t>、動画配信サービスによる情報発信を充実する。</w:t>
            </w:r>
          </w:p>
          <w:p w14:paraId="3BB2FD48"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5CAB8726"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3B6CAE66"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536B409E"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（３）</w:t>
            </w:r>
          </w:p>
          <w:p w14:paraId="549AC4C4"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ア・全校一斉退庁日・部活動休養日の定時退庁を推進し、教職員の業務負担軽減を図る。</w:t>
            </w:r>
          </w:p>
          <w:p w14:paraId="19C30471" w14:textId="507B6519"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イ・職員会議のペーパレス化に取組む</w:t>
            </w:r>
          </w:p>
        </w:tc>
        <w:tc>
          <w:tcPr>
            <w:tcW w:w="3721" w:type="dxa"/>
            <w:tcBorders>
              <w:right w:val="dashed" w:sz="4" w:space="0" w:color="auto"/>
            </w:tcBorders>
          </w:tcPr>
          <w:p w14:paraId="28E25E61" w14:textId="77777777" w:rsidR="008B5BA3" w:rsidRPr="006F131E" w:rsidRDefault="008B5BA3" w:rsidP="002F2E0B">
            <w:pPr>
              <w:spacing w:line="300" w:lineRule="atLeast"/>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（１）</w:t>
            </w:r>
          </w:p>
          <w:p w14:paraId="0F4B711B"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ア・主体的、対話的な授業を行っている実施率[</w:t>
            </w:r>
            <w:r w:rsidRPr="006F131E">
              <w:rPr>
                <w:rFonts w:asciiTheme="minorEastAsia" w:eastAsiaTheme="minorEastAsia" w:hAnsiTheme="minorEastAsia"/>
                <w:sz w:val="20"/>
                <w:szCs w:val="20"/>
              </w:rPr>
              <w:t>94.1</w:t>
            </w:r>
            <w:r w:rsidRPr="006F131E">
              <w:rPr>
                <w:rFonts w:asciiTheme="minorEastAsia" w:eastAsiaTheme="minorEastAsia" w:hAnsiTheme="minorEastAsia" w:hint="eastAsia"/>
                <w:sz w:val="20"/>
                <w:szCs w:val="20"/>
              </w:rPr>
              <w:t>%]</w:t>
            </w:r>
          </w:p>
          <w:p w14:paraId="5C3EBF52"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・学校説明会時に授業を広く公開する。[０回]</w:t>
            </w:r>
          </w:p>
          <w:p w14:paraId="6E3E9490"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p>
          <w:p w14:paraId="71D6481A"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w:t>
            </w:r>
            <w:r w:rsidRPr="006F131E">
              <w:rPr>
                <w:rFonts w:asciiTheme="minorEastAsia" w:eastAsiaTheme="minorEastAsia" w:hAnsiTheme="minorEastAsia"/>
                <w:sz w:val="20"/>
                <w:szCs w:val="20"/>
              </w:rPr>
              <w:t>ICT</w:t>
            </w:r>
            <w:r w:rsidRPr="006F131E">
              <w:rPr>
                <w:rFonts w:asciiTheme="minorEastAsia" w:eastAsiaTheme="minorEastAsia" w:hAnsiTheme="minorEastAsia" w:hint="eastAsia"/>
                <w:sz w:val="20"/>
                <w:szCs w:val="20"/>
              </w:rPr>
              <w:t>教員研修の年間２回の実施</w:t>
            </w:r>
          </w:p>
          <w:p w14:paraId="44990DF3" w14:textId="77777777" w:rsidR="008B5BA3" w:rsidRPr="006F131E" w:rsidRDefault="008B5BA3" w:rsidP="002F2E0B">
            <w:pPr>
              <w:spacing w:line="300" w:lineRule="atLeast"/>
              <w:ind w:leftChars="200" w:left="42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[２回]</w:t>
            </w:r>
          </w:p>
          <w:p w14:paraId="3EB8EA89" w14:textId="77777777" w:rsidR="008B5BA3" w:rsidRPr="006F131E" w:rsidRDefault="008B5BA3" w:rsidP="002F2E0B">
            <w:pPr>
              <w:spacing w:line="300" w:lineRule="atLeast"/>
              <w:ind w:leftChars="100" w:left="41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w:t>
            </w:r>
            <w:r w:rsidRPr="006F131E">
              <w:rPr>
                <w:rFonts w:asciiTheme="minorEastAsia" w:eastAsiaTheme="minorEastAsia" w:hAnsiTheme="minorEastAsia"/>
                <w:sz w:val="20"/>
                <w:szCs w:val="20"/>
              </w:rPr>
              <w:t>ICT</w:t>
            </w:r>
            <w:r w:rsidRPr="006F131E">
              <w:rPr>
                <w:rFonts w:asciiTheme="minorEastAsia" w:eastAsiaTheme="minorEastAsia" w:hAnsiTheme="minorEastAsia" w:hint="eastAsia"/>
                <w:sz w:val="20"/>
                <w:szCs w:val="20"/>
              </w:rPr>
              <w:t>活用に係る情報を、情報便りを通して職員会議の全回数の８割以上で共有する。[</w:t>
            </w:r>
            <w:r w:rsidRPr="006F131E">
              <w:rPr>
                <w:rFonts w:asciiTheme="minorEastAsia" w:eastAsiaTheme="minorEastAsia" w:hAnsiTheme="minorEastAsia"/>
                <w:sz w:val="20"/>
                <w:szCs w:val="20"/>
              </w:rPr>
              <w:t>22/22</w:t>
            </w:r>
            <w:r w:rsidRPr="006F131E">
              <w:rPr>
                <w:rFonts w:asciiTheme="minorEastAsia" w:eastAsiaTheme="minorEastAsia" w:hAnsiTheme="minorEastAsia" w:hint="eastAsia"/>
                <w:sz w:val="20"/>
                <w:szCs w:val="20"/>
              </w:rPr>
              <w:t>回]</w:t>
            </w:r>
          </w:p>
          <w:p w14:paraId="570A59A4" w14:textId="77777777" w:rsidR="008B5BA3" w:rsidRPr="006F131E" w:rsidRDefault="008B5BA3" w:rsidP="002F2E0B">
            <w:pPr>
              <w:spacing w:line="300" w:lineRule="atLeast"/>
              <w:ind w:left="142" w:hangingChars="71" w:hanging="142"/>
              <w:rPr>
                <w:rFonts w:asciiTheme="minorEastAsia" w:eastAsiaTheme="minorEastAsia" w:hAnsiTheme="minorEastAsia"/>
                <w:sz w:val="20"/>
                <w:szCs w:val="20"/>
              </w:rPr>
            </w:pPr>
          </w:p>
          <w:p w14:paraId="431DDA8B" w14:textId="77777777" w:rsidR="008B5BA3" w:rsidRPr="006F131E" w:rsidRDefault="008B5BA3" w:rsidP="002F2E0B">
            <w:pPr>
              <w:spacing w:line="300" w:lineRule="atLeast"/>
              <w:ind w:left="142" w:hangingChars="71" w:hanging="142"/>
              <w:rPr>
                <w:rFonts w:asciiTheme="minorEastAsia" w:eastAsiaTheme="minorEastAsia" w:hAnsiTheme="minorEastAsia"/>
                <w:sz w:val="20"/>
                <w:szCs w:val="20"/>
              </w:rPr>
            </w:pPr>
          </w:p>
          <w:p w14:paraId="6B55EAE6" w14:textId="77777777" w:rsidR="008B5BA3" w:rsidRPr="006F131E" w:rsidRDefault="008B5BA3" w:rsidP="002F2E0B">
            <w:pPr>
              <w:spacing w:line="300" w:lineRule="atLeast"/>
              <w:ind w:left="142" w:hangingChars="71" w:hanging="142"/>
              <w:rPr>
                <w:rFonts w:asciiTheme="minorEastAsia" w:eastAsiaTheme="minorEastAsia" w:hAnsiTheme="minorEastAsia"/>
                <w:sz w:val="20"/>
                <w:szCs w:val="20"/>
              </w:rPr>
            </w:pPr>
          </w:p>
          <w:p w14:paraId="5A2162AE" w14:textId="77777777" w:rsidR="008B5BA3" w:rsidRPr="006F131E" w:rsidRDefault="008B5BA3" w:rsidP="002F2E0B">
            <w:pPr>
              <w:spacing w:line="300" w:lineRule="atLeast"/>
              <w:ind w:left="142" w:hangingChars="71" w:hanging="142"/>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（２）</w:t>
            </w:r>
          </w:p>
          <w:p w14:paraId="4DD3810E"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ア・中学校訪問</w:t>
            </w:r>
            <w:r w:rsidRPr="006F131E">
              <w:rPr>
                <w:rFonts w:asciiTheme="minorEastAsia" w:eastAsiaTheme="minorEastAsia" w:hAnsiTheme="minorEastAsia"/>
                <w:sz w:val="20"/>
                <w:szCs w:val="20"/>
              </w:rPr>
              <w:t>50</w:t>
            </w:r>
            <w:r w:rsidRPr="006F131E">
              <w:rPr>
                <w:rFonts w:asciiTheme="minorEastAsia" w:eastAsiaTheme="minorEastAsia" w:hAnsiTheme="minorEastAsia" w:hint="eastAsia"/>
                <w:sz w:val="20"/>
                <w:szCs w:val="20"/>
              </w:rPr>
              <w:t>校 [</w:t>
            </w:r>
            <w:r w:rsidRPr="006F131E">
              <w:rPr>
                <w:rFonts w:asciiTheme="minorEastAsia" w:eastAsiaTheme="minorEastAsia" w:hAnsiTheme="minorEastAsia"/>
                <w:sz w:val="20"/>
                <w:szCs w:val="20"/>
              </w:rPr>
              <w:t>62</w:t>
            </w:r>
            <w:r w:rsidRPr="006F131E">
              <w:rPr>
                <w:rFonts w:asciiTheme="minorEastAsia" w:eastAsiaTheme="minorEastAsia" w:hAnsiTheme="minorEastAsia" w:hint="eastAsia"/>
                <w:sz w:val="20"/>
                <w:szCs w:val="20"/>
              </w:rPr>
              <w:t>校]</w:t>
            </w:r>
          </w:p>
          <w:p w14:paraId="460AD9BE"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 xml:space="preserve">　・中学校向け広報紙の発信（６回以上）</w:t>
            </w:r>
          </w:p>
          <w:p w14:paraId="295017D4" w14:textId="77777777" w:rsidR="008B5BA3" w:rsidRPr="006F131E" w:rsidRDefault="008B5BA3" w:rsidP="002F2E0B">
            <w:pPr>
              <w:spacing w:line="300" w:lineRule="atLeast"/>
              <w:ind w:firstLineChars="200" w:firstLine="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[４回]</w:t>
            </w:r>
          </w:p>
          <w:p w14:paraId="00AEF6A3" w14:textId="77777777" w:rsidR="008B5BA3" w:rsidRPr="006F131E" w:rsidRDefault="008B5BA3" w:rsidP="002F2E0B">
            <w:pPr>
              <w:spacing w:line="300" w:lineRule="atLeast"/>
              <w:ind w:firstLineChars="200" w:firstLine="400"/>
              <w:rPr>
                <w:rFonts w:asciiTheme="minorEastAsia" w:eastAsiaTheme="minorEastAsia" w:hAnsiTheme="minorEastAsia"/>
                <w:sz w:val="20"/>
                <w:szCs w:val="20"/>
              </w:rPr>
            </w:pPr>
          </w:p>
          <w:p w14:paraId="53387DCA"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イ・地域の行事等への参加（６回以上）[０回]</w:t>
            </w:r>
          </w:p>
          <w:p w14:paraId="393E9F87"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327AC7A0" w14:textId="77777777" w:rsidR="008B5BA3" w:rsidRPr="006F131E" w:rsidRDefault="008B5BA3" w:rsidP="002F2E0B">
            <w:pPr>
              <w:spacing w:line="300" w:lineRule="atLeast"/>
              <w:ind w:left="200" w:hangingChars="100" w:hanging="200"/>
              <w:rPr>
                <w:rFonts w:asciiTheme="minorEastAsia" w:eastAsiaTheme="minorEastAsia" w:hAnsiTheme="minorEastAsia"/>
                <w:sz w:val="20"/>
                <w:szCs w:val="20"/>
              </w:rPr>
            </w:pPr>
          </w:p>
          <w:p w14:paraId="2B4906D7"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ウ・職員会議での情報の共有と生徒、保護者への的確な情報伝達と対応を行う。自己診断(保護者)の「情報提供」の肯定率</w:t>
            </w:r>
            <w:r w:rsidRPr="006F131E">
              <w:rPr>
                <w:rFonts w:asciiTheme="minorEastAsia" w:eastAsiaTheme="minorEastAsia" w:hAnsiTheme="minorEastAsia"/>
                <w:sz w:val="20"/>
                <w:szCs w:val="20"/>
              </w:rPr>
              <w:t>80</w:t>
            </w:r>
            <w:r w:rsidRPr="006F131E">
              <w:rPr>
                <w:rFonts w:asciiTheme="minorEastAsia" w:eastAsiaTheme="minorEastAsia" w:hAnsiTheme="minorEastAsia" w:hint="eastAsia"/>
                <w:sz w:val="20"/>
                <w:szCs w:val="20"/>
              </w:rPr>
              <w:t>%以上[</w:t>
            </w:r>
            <w:r w:rsidRPr="006F131E">
              <w:rPr>
                <w:rFonts w:asciiTheme="minorEastAsia" w:eastAsiaTheme="minorEastAsia" w:hAnsiTheme="minorEastAsia"/>
                <w:sz w:val="20"/>
                <w:szCs w:val="20"/>
              </w:rPr>
              <w:t>82.3</w:t>
            </w:r>
            <w:r w:rsidRPr="006F131E">
              <w:rPr>
                <w:rFonts w:asciiTheme="minorEastAsia" w:eastAsiaTheme="minorEastAsia" w:hAnsiTheme="minorEastAsia" w:hint="eastAsia"/>
                <w:sz w:val="20"/>
                <w:szCs w:val="20"/>
              </w:rPr>
              <w:t>%]</w:t>
            </w:r>
          </w:p>
          <w:p w14:paraId="6A398D86" w14:textId="77777777" w:rsidR="00597D2A" w:rsidRPr="006F131E" w:rsidRDefault="008B5BA3" w:rsidP="002F2E0B">
            <w:pPr>
              <w:spacing w:line="300" w:lineRule="atLeast"/>
              <w:ind w:leftChars="100" w:left="41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・学校</w:t>
            </w:r>
            <w:r w:rsidRPr="006F131E">
              <w:rPr>
                <w:rFonts w:asciiTheme="minorEastAsia" w:eastAsiaTheme="minorEastAsia" w:hAnsiTheme="minorEastAsia"/>
                <w:sz w:val="20"/>
                <w:szCs w:val="20"/>
              </w:rPr>
              <w:t>HP</w:t>
            </w:r>
            <w:r w:rsidRPr="006F131E">
              <w:rPr>
                <w:rFonts w:asciiTheme="minorEastAsia" w:eastAsiaTheme="minorEastAsia" w:hAnsiTheme="minorEastAsia" w:hint="eastAsia"/>
                <w:sz w:val="20"/>
                <w:szCs w:val="20"/>
              </w:rPr>
              <w:t>の閲覧数の増加を図る。</w:t>
            </w:r>
          </w:p>
          <w:p w14:paraId="2B98250C" w14:textId="7570249D" w:rsidR="008B5BA3" w:rsidRPr="006F131E" w:rsidRDefault="008B5BA3" w:rsidP="00597D2A">
            <w:pPr>
              <w:spacing w:line="300" w:lineRule="atLeast"/>
              <w:ind w:leftChars="200" w:left="42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w:t>
            </w:r>
            <w:r w:rsidRPr="006F131E">
              <w:rPr>
                <w:rFonts w:asciiTheme="minorEastAsia" w:eastAsiaTheme="minorEastAsia" w:hAnsiTheme="minorEastAsia"/>
                <w:sz w:val="20"/>
                <w:szCs w:val="20"/>
              </w:rPr>
              <w:t>76002</w:t>
            </w:r>
            <w:r w:rsidRPr="006F131E">
              <w:rPr>
                <w:rFonts w:asciiTheme="minorEastAsia" w:eastAsiaTheme="minorEastAsia" w:hAnsiTheme="minorEastAsia" w:hint="eastAsia"/>
                <w:sz w:val="20"/>
                <w:szCs w:val="20"/>
              </w:rPr>
              <w:t xml:space="preserve">回]　</w:t>
            </w:r>
          </w:p>
          <w:p w14:paraId="06D20705"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（３）</w:t>
            </w:r>
          </w:p>
          <w:p w14:paraId="4263ED22" w14:textId="77777777" w:rsidR="008B5BA3" w:rsidRPr="006F131E"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ア・全校一斉退庁日の退庁率について年間平均で</w:t>
            </w:r>
            <w:r w:rsidRPr="006F131E">
              <w:rPr>
                <w:rFonts w:asciiTheme="minorEastAsia" w:eastAsiaTheme="minorEastAsia" w:hAnsiTheme="minorEastAsia"/>
                <w:sz w:val="20"/>
                <w:szCs w:val="20"/>
              </w:rPr>
              <w:t>90</w:t>
            </w:r>
            <w:r w:rsidRPr="006F131E">
              <w:rPr>
                <w:rFonts w:asciiTheme="minorEastAsia" w:eastAsiaTheme="minorEastAsia" w:hAnsiTheme="minorEastAsia" w:hint="eastAsia"/>
                <w:sz w:val="20"/>
                <w:szCs w:val="20"/>
              </w:rPr>
              <w:t>%を維持する。[</w:t>
            </w:r>
            <w:r w:rsidRPr="006F131E">
              <w:rPr>
                <w:rFonts w:asciiTheme="minorEastAsia" w:eastAsiaTheme="minorEastAsia" w:hAnsiTheme="minorEastAsia"/>
                <w:sz w:val="20"/>
                <w:szCs w:val="20"/>
              </w:rPr>
              <w:t>90</w:t>
            </w:r>
            <w:r w:rsidRPr="006F131E">
              <w:rPr>
                <w:rFonts w:asciiTheme="minorEastAsia" w:eastAsiaTheme="minorEastAsia" w:hAnsiTheme="minorEastAsia" w:hint="eastAsia"/>
                <w:sz w:val="20"/>
                <w:szCs w:val="20"/>
              </w:rPr>
              <w:t>%]</w:t>
            </w:r>
          </w:p>
          <w:p w14:paraId="0E8D1289" w14:textId="77777777" w:rsidR="008B5BA3" w:rsidRPr="006F131E" w:rsidRDefault="008B5BA3" w:rsidP="002F2E0B">
            <w:pPr>
              <w:spacing w:line="300" w:lineRule="atLeast"/>
              <w:ind w:left="300" w:hangingChars="150" w:hanging="300"/>
              <w:rPr>
                <w:rFonts w:asciiTheme="minorEastAsia" w:eastAsiaTheme="minorEastAsia" w:hAnsiTheme="minorEastAsia"/>
                <w:sz w:val="20"/>
                <w:szCs w:val="20"/>
              </w:rPr>
            </w:pPr>
          </w:p>
          <w:p w14:paraId="698E2788" w14:textId="550CDBCC" w:rsidR="008B5BA3" w:rsidRPr="006F131E" w:rsidRDefault="008B5BA3" w:rsidP="002F2E0B">
            <w:pPr>
              <w:spacing w:line="300" w:lineRule="atLeast"/>
              <w:ind w:leftChars="100" w:left="410" w:hangingChars="100" w:hanging="200"/>
              <w:rPr>
                <w:rFonts w:asciiTheme="minorEastAsia" w:eastAsiaTheme="minorEastAsia" w:hAnsiTheme="minorEastAsia"/>
                <w:sz w:val="20"/>
                <w:szCs w:val="20"/>
              </w:rPr>
            </w:pPr>
            <w:r w:rsidRPr="006F131E">
              <w:rPr>
                <w:rFonts w:asciiTheme="minorEastAsia" w:eastAsiaTheme="minorEastAsia" w:hAnsiTheme="minorEastAsia" w:hint="eastAsia"/>
                <w:sz w:val="20"/>
                <w:szCs w:val="20"/>
              </w:rPr>
              <w:t>イ・実施状況に応じた評価。分掌、学年、</w:t>
            </w:r>
            <w:r w:rsidRPr="006F131E">
              <w:rPr>
                <w:rFonts w:asciiTheme="minorEastAsia" w:eastAsiaTheme="minorEastAsia" w:hAnsiTheme="minorEastAsia"/>
                <w:sz w:val="20"/>
                <w:szCs w:val="20"/>
              </w:rPr>
              <w:t>PT</w:t>
            </w:r>
            <w:r w:rsidRPr="006F131E">
              <w:rPr>
                <w:rFonts w:asciiTheme="minorEastAsia" w:eastAsiaTheme="minorEastAsia" w:hAnsiTheme="minorEastAsia" w:hint="eastAsia"/>
                <w:sz w:val="20"/>
                <w:szCs w:val="20"/>
              </w:rPr>
              <w:t>などに実施状況アンケート実施</w:t>
            </w:r>
          </w:p>
        </w:tc>
        <w:tc>
          <w:tcPr>
            <w:tcW w:w="3792" w:type="dxa"/>
            <w:tcBorders>
              <w:left w:val="dashed" w:sz="4" w:space="0" w:color="auto"/>
              <w:right w:val="single" w:sz="4" w:space="0" w:color="auto"/>
            </w:tcBorders>
            <w:shd w:val="clear" w:color="auto" w:fill="auto"/>
          </w:tcPr>
          <w:p w14:paraId="69590CA1" w14:textId="77777777" w:rsidR="008B5BA3" w:rsidRPr="006F131E" w:rsidRDefault="008B5BA3" w:rsidP="002F2E0B">
            <w:pPr>
              <w:spacing w:line="300" w:lineRule="atLeast"/>
              <w:ind w:left="200" w:hangingChars="100" w:hanging="200"/>
              <w:rPr>
                <w:rFonts w:ascii="ＭＳ 明朝" w:hAnsi="ＭＳ 明朝"/>
                <w:sz w:val="20"/>
                <w:szCs w:val="20"/>
              </w:rPr>
            </w:pPr>
            <w:r w:rsidRPr="006F131E">
              <w:rPr>
                <w:rFonts w:ascii="ＭＳ 明朝" w:hAnsi="ＭＳ 明朝" w:hint="eastAsia"/>
                <w:sz w:val="20"/>
                <w:szCs w:val="20"/>
              </w:rPr>
              <w:t>（１）</w:t>
            </w:r>
          </w:p>
          <w:p w14:paraId="18466F6E" w14:textId="77777777" w:rsidR="008B5BA3" w:rsidRPr="006F131E" w:rsidRDefault="008B5BA3" w:rsidP="002F2E0B">
            <w:pPr>
              <w:spacing w:line="300" w:lineRule="atLeast"/>
              <w:ind w:left="400" w:hangingChars="200" w:hanging="400"/>
              <w:rPr>
                <w:rFonts w:ascii="ＭＳ 明朝" w:hAnsi="ＭＳ 明朝"/>
                <w:sz w:val="20"/>
                <w:szCs w:val="20"/>
              </w:rPr>
            </w:pPr>
            <w:r w:rsidRPr="006F131E">
              <w:rPr>
                <w:rFonts w:ascii="ＭＳ 明朝" w:hAnsi="ＭＳ 明朝" w:hint="eastAsia"/>
                <w:sz w:val="20"/>
                <w:szCs w:val="20"/>
              </w:rPr>
              <w:t>ア・教職員「主体的、対話的な授業」86％であった。授業見学週間等の機会を用いながら、促していきたい。（△）</w:t>
            </w:r>
          </w:p>
          <w:p w14:paraId="612D9ADD" w14:textId="77777777" w:rsidR="008B5BA3" w:rsidRPr="006F131E" w:rsidRDefault="008B5BA3" w:rsidP="002F2E0B">
            <w:pPr>
              <w:spacing w:line="300" w:lineRule="atLeast"/>
              <w:ind w:left="400" w:hangingChars="200" w:hanging="400"/>
              <w:rPr>
                <w:rFonts w:ascii="ＭＳ 明朝" w:hAnsi="ＭＳ 明朝"/>
                <w:sz w:val="20"/>
                <w:szCs w:val="20"/>
              </w:rPr>
            </w:pPr>
            <w:r w:rsidRPr="006F131E">
              <w:rPr>
                <w:rFonts w:ascii="ＭＳ 明朝" w:hAnsi="ＭＳ 明朝" w:hint="eastAsia"/>
                <w:sz w:val="20"/>
                <w:szCs w:val="20"/>
              </w:rPr>
              <w:t xml:space="preserve">　・学校説明会時に中学生に在校生の授業を１回見学してもらった。（〇）</w:t>
            </w:r>
          </w:p>
          <w:p w14:paraId="2D9AEA33" w14:textId="77777777" w:rsidR="008B5BA3" w:rsidRPr="006F131E" w:rsidRDefault="008B5BA3" w:rsidP="002F2E0B">
            <w:pPr>
              <w:spacing w:line="300" w:lineRule="atLeast"/>
              <w:ind w:left="400" w:hangingChars="200" w:hanging="400"/>
              <w:rPr>
                <w:rFonts w:ascii="ＭＳ 明朝" w:hAnsi="ＭＳ 明朝"/>
                <w:sz w:val="20"/>
                <w:szCs w:val="20"/>
              </w:rPr>
            </w:pPr>
            <w:r w:rsidRPr="006F131E">
              <w:rPr>
                <w:rFonts w:ascii="ＭＳ 明朝" w:hAnsi="ＭＳ 明朝" w:hint="eastAsia"/>
                <w:sz w:val="20"/>
                <w:szCs w:val="20"/>
              </w:rPr>
              <w:t>イ・ICT教員研修15回。今年度、ICTに関して新しい活用方法等の導入が多かったこともあり頻回実施。（◎）</w:t>
            </w:r>
          </w:p>
          <w:p w14:paraId="2B177F2B" w14:textId="5F195DC2" w:rsidR="008B5BA3" w:rsidRPr="006F131E" w:rsidRDefault="008B5BA3" w:rsidP="002F2E0B">
            <w:pPr>
              <w:spacing w:line="300" w:lineRule="atLeast"/>
              <w:ind w:left="400" w:hangingChars="200" w:hanging="400"/>
              <w:rPr>
                <w:rFonts w:ascii="ＭＳ 明朝" w:hAnsi="ＭＳ 明朝"/>
                <w:sz w:val="20"/>
                <w:szCs w:val="20"/>
              </w:rPr>
            </w:pPr>
            <w:r w:rsidRPr="006F131E">
              <w:rPr>
                <w:rFonts w:ascii="ＭＳ 明朝" w:hAnsi="ＭＳ 明朝" w:hint="eastAsia"/>
                <w:sz w:val="20"/>
                <w:szCs w:val="20"/>
              </w:rPr>
              <w:t xml:space="preserve">　・情報便りを</w:t>
            </w:r>
            <w:r w:rsidR="00343230" w:rsidRPr="006F131E">
              <w:rPr>
                <w:rFonts w:ascii="ＭＳ 明朝" w:hAnsi="ＭＳ 明朝" w:hint="eastAsia"/>
                <w:sz w:val="20"/>
                <w:szCs w:val="20"/>
              </w:rPr>
              <w:t>20</w:t>
            </w:r>
            <w:r w:rsidRPr="006F131E">
              <w:rPr>
                <w:rFonts w:ascii="ＭＳ 明朝" w:hAnsi="ＭＳ 明朝" w:hint="eastAsia"/>
                <w:sz w:val="20"/>
                <w:szCs w:val="20"/>
              </w:rPr>
              <w:t>回/職会1</w:t>
            </w:r>
            <w:r w:rsidR="00343230" w:rsidRPr="006F131E">
              <w:rPr>
                <w:rFonts w:ascii="ＭＳ 明朝" w:hAnsi="ＭＳ 明朝" w:hint="eastAsia"/>
                <w:sz w:val="20"/>
                <w:szCs w:val="20"/>
              </w:rPr>
              <w:t>8</w:t>
            </w:r>
            <w:r w:rsidRPr="006F131E">
              <w:rPr>
                <w:rFonts w:ascii="ＭＳ 明朝" w:hAnsi="ＭＳ 明朝" w:hint="eastAsia"/>
                <w:sz w:val="20"/>
                <w:szCs w:val="20"/>
              </w:rPr>
              <w:t>回</w:t>
            </w:r>
            <w:r w:rsidR="00343230" w:rsidRPr="006F131E">
              <w:rPr>
                <w:rFonts w:ascii="ＭＳ 明朝" w:hAnsi="ＭＳ 明朝" w:hint="eastAsia"/>
                <w:sz w:val="20"/>
                <w:szCs w:val="20"/>
              </w:rPr>
              <w:t>となり、</w:t>
            </w:r>
            <w:r w:rsidRPr="006F131E">
              <w:rPr>
                <w:rFonts w:ascii="ＭＳ 明朝" w:hAnsi="ＭＳ 明朝" w:hint="eastAsia"/>
                <w:sz w:val="20"/>
                <w:szCs w:val="20"/>
              </w:rPr>
              <w:t>全ての職会で発行した。（◎）</w:t>
            </w:r>
          </w:p>
          <w:p w14:paraId="3F7669E4" w14:textId="77777777" w:rsidR="008B5BA3" w:rsidRPr="006F131E" w:rsidRDefault="008B5BA3" w:rsidP="002F2E0B">
            <w:pPr>
              <w:spacing w:line="300" w:lineRule="atLeast"/>
              <w:ind w:left="400" w:hangingChars="200" w:hanging="400"/>
              <w:rPr>
                <w:rFonts w:ascii="ＭＳ 明朝" w:hAnsi="ＭＳ 明朝"/>
                <w:sz w:val="20"/>
                <w:szCs w:val="20"/>
              </w:rPr>
            </w:pPr>
            <w:r w:rsidRPr="006F131E">
              <w:rPr>
                <w:rFonts w:ascii="ＭＳ 明朝" w:hAnsi="ＭＳ 明朝" w:hint="eastAsia"/>
                <w:sz w:val="20"/>
                <w:szCs w:val="20"/>
              </w:rPr>
              <w:t xml:space="preserve">　　イの両項目について、レベル向上を図れたため、来年度は今年度実績より減らしても対応できると考える。</w:t>
            </w:r>
          </w:p>
          <w:p w14:paraId="3CC91E6E" w14:textId="77777777" w:rsidR="008B5BA3" w:rsidRPr="006F131E" w:rsidRDefault="008B5BA3" w:rsidP="002F2E0B">
            <w:pPr>
              <w:spacing w:line="300" w:lineRule="atLeast"/>
              <w:ind w:left="400" w:hangingChars="200" w:hanging="400"/>
              <w:rPr>
                <w:rFonts w:ascii="ＭＳ 明朝" w:hAnsi="ＭＳ 明朝"/>
                <w:sz w:val="20"/>
                <w:szCs w:val="20"/>
              </w:rPr>
            </w:pPr>
            <w:r w:rsidRPr="006F131E">
              <w:rPr>
                <w:rFonts w:ascii="ＭＳ 明朝" w:hAnsi="ＭＳ 明朝" w:hint="eastAsia"/>
                <w:sz w:val="20"/>
                <w:szCs w:val="20"/>
              </w:rPr>
              <w:t>（２）</w:t>
            </w:r>
          </w:p>
          <w:p w14:paraId="0AA12A32" w14:textId="0238DCC1" w:rsidR="008B5BA3" w:rsidRPr="006F131E" w:rsidRDefault="008B5BA3" w:rsidP="002F2E0B">
            <w:pPr>
              <w:spacing w:line="300" w:lineRule="atLeast"/>
              <w:ind w:left="400" w:hangingChars="200" w:hanging="400"/>
              <w:rPr>
                <w:rFonts w:ascii="ＭＳ 明朝" w:hAnsi="ＭＳ 明朝"/>
                <w:sz w:val="20"/>
                <w:szCs w:val="20"/>
              </w:rPr>
            </w:pPr>
            <w:r w:rsidRPr="006F131E">
              <w:rPr>
                <w:rFonts w:ascii="ＭＳ 明朝" w:hAnsi="ＭＳ 明朝" w:hint="eastAsia"/>
                <w:sz w:val="20"/>
                <w:szCs w:val="20"/>
              </w:rPr>
              <w:t>ア・中学校訪問92校（</w:t>
            </w:r>
            <w:r w:rsidR="00DE4C2A" w:rsidRPr="006F131E">
              <w:rPr>
                <w:rFonts w:ascii="ＭＳ 明朝" w:hAnsi="ＭＳ 明朝" w:hint="eastAsia"/>
                <w:sz w:val="20"/>
                <w:szCs w:val="20"/>
              </w:rPr>
              <w:t>１</w:t>
            </w:r>
            <w:r w:rsidRPr="006F131E">
              <w:rPr>
                <w:rFonts w:ascii="ＭＳ 明朝" w:hAnsi="ＭＳ 明朝" w:hint="eastAsia"/>
                <w:sz w:val="20"/>
                <w:szCs w:val="20"/>
              </w:rPr>
              <w:t>月末）。R６年度進路希望者数が減少のため、予定よりも訪問回数を増やした。（◎）</w:t>
            </w:r>
          </w:p>
          <w:p w14:paraId="63DC7789" w14:textId="77777777" w:rsidR="008B5BA3" w:rsidRPr="006F131E" w:rsidRDefault="008B5BA3" w:rsidP="002F2E0B">
            <w:pPr>
              <w:spacing w:line="300" w:lineRule="atLeast"/>
              <w:ind w:left="400" w:hangingChars="200" w:hanging="400"/>
              <w:rPr>
                <w:rFonts w:ascii="ＭＳ 明朝" w:hAnsi="ＭＳ 明朝"/>
                <w:sz w:val="20"/>
                <w:szCs w:val="20"/>
              </w:rPr>
            </w:pPr>
            <w:r w:rsidRPr="006F131E">
              <w:rPr>
                <w:rFonts w:ascii="ＭＳ 明朝" w:hAnsi="ＭＳ 明朝" w:hint="eastAsia"/>
                <w:sz w:val="20"/>
                <w:szCs w:val="20"/>
              </w:rPr>
              <w:t xml:space="preserve">　・中学校向け広報紙の発信９回（◎）</w:t>
            </w:r>
          </w:p>
          <w:p w14:paraId="1BE2A587" w14:textId="77777777" w:rsidR="008B5BA3" w:rsidRPr="006F131E" w:rsidRDefault="008B5BA3" w:rsidP="002F2E0B">
            <w:pPr>
              <w:spacing w:line="300" w:lineRule="atLeast"/>
              <w:ind w:left="400" w:hangingChars="200" w:hanging="400"/>
              <w:rPr>
                <w:rFonts w:ascii="ＭＳ 明朝" w:hAnsi="ＭＳ 明朝"/>
                <w:sz w:val="20"/>
                <w:szCs w:val="20"/>
              </w:rPr>
            </w:pPr>
            <w:r w:rsidRPr="006F131E">
              <w:rPr>
                <w:rFonts w:ascii="ＭＳ 明朝" w:hAnsi="ＭＳ 明朝" w:hint="eastAsia"/>
                <w:sz w:val="20"/>
                <w:szCs w:val="20"/>
              </w:rPr>
              <w:t>イ・吹奏楽部や生徒会などが活躍して地域への行事に６回参加した。来年度も地域と交流・認知してもらう活動を継続したい。（〇）</w:t>
            </w:r>
          </w:p>
          <w:p w14:paraId="60F4EEF4" w14:textId="23B3666A" w:rsidR="008B5BA3" w:rsidRPr="006F131E" w:rsidRDefault="008B5BA3" w:rsidP="002F2E0B">
            <w:pPr>
              <w:spacing w:line="300" w:lineRule="atLeast"/>
              <w:ind w:left="400" w:hangingChars="200" w:hanging="400"/>
              <w:rPr>
                <w:rFonts w:ascii="ＭＳ 明朝" w:hAnsi="ＭＳ 明朝"/>
                <w:sz w:val="20"/>
                <w:szCs w:val="20"/>
              </w:rPr>
            </w:pPr>
            <w:r w:rsidRPr="006F131E">
              <w:rPr>
                <w:rFonts w:ascii="ＭＳ 明朝" w:hAnsi="ＭＳ 明朝" w:hint="eastAsia"/>
                <w:sz w:val="20"/>
                <w:szCs w:val="20"/>
              </w:rPr>
              <w:t>ウ・保護者「情報提供」肯定73％。来年度は保護者への文書配付のデジタル化に取り組みたい。（△）</w:t>
            </w:r>
          </w:p>
          <w:p w14:paraId="590172C6" w14:textId="622E1116" w:rsidR="008B5BA3" w:rsidRPr="006F131E" w:rsidRDefault="008B5BA3" w:rsidP="002F2E0B">
            <w:pPr>
              <w:spacing w:line="300" w:lineRule="atLeast"/>
              <w:ind w:left="400" w:hangingChars="200" w:hanging="400"/>
              <w:rPr>
                <w:rFonts w:ascii="ＭＳ 明朝" w:hAnsi="ＭＳ 明朝"/>
                <w:sz w:val="20"/>
                <w:szCs w:val="20"/>
              </w:rPr>
            </w:pPr>
            <w:r w:rsidRPr="006F131E">
              <w:rPr>
                <w:rFonts w:ascii="ＭＳ 明朝" w:hAnsi="ＭＳ 明朝" w:hint="eastAsia"/>
                <w:sz w:val="20"/>
                <w:szCs w:val="20"/>
              </w:rPr>
              <w:t xml:space="preserve">　・学校HP閲覧数</w:t>
            </w:r>
            <w:r w:rsidR="00597D2A" w:rsidRPr="006F131E">
              <w:rPr>
                <w:rFonts w:ascii="ＭＳ 明朝" w:hAnsi="ＭＳ 明朝" w:hint="eastAsia"/>
                <w:sz w:val="20"/>
                <w:szCs w:val="20"/>
              </w:rPr>
              <w:t>79316</w:t>
            </w:r>
            <w:r w:rsidRPr="006F131E">
              <w:rPr>
                <w:rFonts w:ascii="ＭＳ 明朝" w:hAnsi="ＭＳ 明朝" w:hint="eastAsia"/>
                <w:sz w:val="20"/>
                <w:szCs w:val="20"/>
              </w:rPr>
              <w:t>回</w:t>
            </w:r>
            <w:r w:rsidR="00597D2A" w:rsidRPr="006F131E">
              <w:rPr>
                <w:rFonts w:ascii="ＭＳ 明朝" w:hAnsi="ＭＳ 明朝" w:hint="eastAsia"/>
                <w:sz w:val="20"/>
                <w:szCs w:val="20"/>
              </w:rPr>
              <w:t>（</w:t>
            </w:r>
            <w:r w:rsidRPr="006F131E">
              <w:rPr>
                <w:rFonts w:ascii="ＭＳ 明朝" w:hAnsi="ＭＳ 明朝" w:hint="eastAsia"/>
                <w:sz w:val="20"/>
                <w:szCs w:val="20"/>
              </w:rPr>
              <w:t>◎）</w:t>
            </w:r>
            <w:r w:rsidR="00AC6CCE" w:rsidRPr="006F131E">
              <w:rPr>
                <w:rFonts w:ascii="ＭＳ 明朝" w:hAnsi="ＭＳ 明朝" w:hint="eastAsia"/>
                <w:sz w:val="20"/>
                <w:szCs w:val="20"/>
              </w:rPr>
              <w:t>目標を上回る結果となった。</w:t>
            </w:r>
          </w:p>
          <w:p w14:paraId="112717BA" w14:textId="77777777" w:rsidR="00AC6CCE" w:rsidRPr="006F131E" w:rsidRDefault="00AC6CCE" w:rsidP="002F2E0B">
            <w:pPr>
              <w:spacing w:line="300" w:lineRule="atLeast"/>
              <w:ind w:left="400" w:hangingChars="200" w:hanging="400"/>
              <w:rPr>
                <w:rFonts w:ascii="ＭＳ 明朝" w:hAnsi="ＭＳ 明朝"/>
                <w:sz w:val="20"/>
                <w:szCs w:val="20"/>
              </w:rPr>
            </w:pPr>
          </w:p>
          <w:p w14:paraId="279D0AF8" w14:textId="77777777" w:rsidR="008B5BA3" w:rsidRPr="006F131E" w:rsidRDefault="008B5BA3" w:rsidP="002F2E0B">
            <w:pPr>
              <w:spacing w:line="300" w:lineRule="atLeast"/>
              <w:ind w:left="400" w:hangingChars="200" w:hanging="400"/>
              <w:rPr>
                <w:rFonts w:ascii="ＭＳ 明朝" w:hAnsi="ＭＳ 明朝"/>
                <w:sz w:val="20"/>
                <w:szCs w:val="20"/>
              </w:rPr>
            </w:pPr>
            <w:r w:rsidRPr="006F131E">
              <w:rPr>
                <w:rFonts w:ascii="ＭＳ 明朝" w:hAnsi="ＭＳ 明朝" w:hint="eastAsia"/>
                <w:sz w:val="20"/>
                <w:szCs w:val="20"/>
              </w:rPr>
              <w:t>（３）</w:t>
            </w:r>
          </w:p>
          <w:p w14:paraId="4EBA9B4B" w14:textId="0B40675B" w:rsidR="008B5BA3" w:rsidRPr="006F131E" w:rsidRDefault="008B5BA3" w:rsidP="002F2E0B">
            <w:pPr>
              <w:spacing w:line="300" w:lineRule="atLeast"/>
              <w:ind w:left="400" w:hangingChars="200" w:hanging="400"/>
              <w:rPr>
                <w:rFonts w:ascii="ＭＳ 明朝" w:hAnsi="ＭＳ 明朝"/>
                <w:sz w:val="20"/>
                <w:szCs w:val="20"/>
              </w:rPr>
            </w:pPr>
            <w:r w:rsidRPr="006F131E">
              <w:rPr>
                <w:rFonts w:ascii="ＭＳ 明朝" w:hAnsi="ＭＳ 明朝" w:hint="eastAsia"/>
                <w:sz w:val="20"/>
                <w:szCs w:val="20"/>
              </w:rPr>
              <w:t>ア・一斉退庁日の退庁率</w:t>
            </w:r>
            <w:r w:rsidR="00AC6CCE" w:rsidRPr="006F131E">
              <w:rPr>
                <w:rFonts w:ascii="ＭＳ 明朝" w:hAnsi="ＭＳ 明朝" w:hint="eastAsia"/>
                <w:sz w:val="20"/>
                <w:szCs w:val="20"/>
              </w:rPr>
              <w:t>91</w:t>
            </w:r>
            <w:r w:rsidRPr="006F131E">
              <w:rPr>
                <w:rFonts w:ascii="ＭＳ 明朝" w:hAnsi="ＭＳ 明朝" w:hint="eastAsia"/>
                <w:sz w:val="20"/>
                <w:szCs w:val="20"/>
              </w:rPr>
              <w:t>％</w:t>
            </w:r>
            <w:r w:rsidR="00AC6CCE" w:rsidRPr="006F131E">
              <w:rPr>
                <w:rFonts w:ascii="ＭＳ 明朝" w:hAnsi="ＭＳ 明朝" w:hint="eastAsia"/>
                <w:sz w:val="20"/>
                <w:szCs w:val="20"/>
              </w:rPr>
              <w:t>。</w:t>
            </w:r>
            <w:r w:rsidRPr="006F131E">
              <w:rPr>
                <w:rFonts w:ascii="ＭＳ 明朝" w:hAnsi="ＭＳ 明朝" w:hint="eastAsia"/>
                <w:sz w:val="20"/>
                <w:szCs w:val="20"/>
              </w:rPr>
              <w:t>今後とも働き方改革について取り組んでいく。（〇）</w:t>
            </w:r>
          </w:p>
          <w:p w14:paraId="0D8F8D5C" w14:textId="67E465DC" w:rsidR="008B5BA3" w:rsidRDefault="008B5BA3" w:rsidP="002F2E0B">
            <w:pPr>
              <w:spacing w:line="300" w:lineRule="atLeast"/>
              <w:ind w:left="400" w:hangingChars="200" w:hanging="400"/>
              <w:rPr>
                <w:rFonts w:asciiTheme="minorEastAsia" w:eastAsiaTheme="minorEastAsia" w:hAnsiTheme="minorEastAsia"/>
                <w:sz w:val="20"/>
                <w:szCs w:val="20"/>
              </w:rPr>
            </w:pPr>
            <w:r w:rsidRPr="006F131E">
              <w:rPr>
                <w:rFonts w:ascii="ＭＳ 明朝" w:hAnsi="ＭＳ 明朝" w:hint="eastAsia"/>
                <w:sz w:val="20"/>
                <w:szCs w:val="20"/>
              </w:rPr>
              <w:t>イ・運営委員会・職員会議のペーパレス化は10月に完了し、大きなトラブルなく移行することができた。（〇）</w:t>
            </w:r>
          </w:p>
        </w:tc>
      </w:tr>
    </w:tbl>
    <w:p w14:paraId="3D36B4F1" w14:textId="0163A61D" w:rsidR="00047E7D" w:rsidRPr="00336050" w:rsidRDefault="00047E7D" w:rsidP="00AC6EF7">
      <w:pPr>
        <w:ind w:leftChars="-92" w:left="-4" w:hangingChars="90" w:hanging="189"/>
        <w:jc w:val="left"/>
      </w:pPr>
    </w:p>
    <w:sectPr w:rsidR="00047E7D" w:rsidRPr="00336050" w:rsidSect="00F860BE">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9FE5" w14:textId="77777777" w:rsidR="005406DB" w:rsidRDefault="005406DB">
      <w:r>
        <w:separator/>
      </w:r>
    </w:p>
  </w:endnote>
  <w:endnote w:type="continuationSeparator" w:id="0">
    <w:p w14:paraId="513F1C34" w14:textId="77777777" w:rsidR="005406DB" w:rsidRDefault="0054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0D2B7" w14:textId="77777777" w:rsidR="005406DB" w:rsidRDefault="005406DB">
      <w:r>
        <w:separator/>
      </w:r>
    </w:p>
  </w:footnote>
  <w:footnote w:type="continuationSeparator" w:id="0">
    <w:p w14:paraId="2D4293DE" w14:textId="77777777" w:rsidR="005406DB" w:rsidRDefault="00540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C681" w14:textId="48D65F44" w:rsidR="00770C6D" w:rsidRDefault="00770C6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lang w:eastAsia="zh-CN"/>
      </w:rPr>
      <w:t>№</w:t>
    </w:r>
    <w:r w:rsidR="00D460B1">
      <w:rPr>
        <w:rFonts w:ascii="ＭＳ ゴシック" w:eastAsia="ＭＳ ゴシック" w:hAnsi="ＭＳ ゴシック" w:hint="eastAsia"/>
        <w:sz w:val="20"/>
        <w:szCs w:val="20"/>
      </w:rPr>
      <w:t>３０８</w:t>
    </w:r>
  </w:p>
  <w:p w14:paraId="6FCE1FB2" w14:textId="092D1A37" w:rsidR="00770C6D" w:rsidRPr="002A21BD" w:rsidRDefault="00770C6D" w:rsidP="002A21BD">
    <w:pPr>
      <w:wordWrap w:val="0"/>
      <w:spacing w:line="360" w:lineRule="exact"/>
      <w:ind w:rightChars="100" w:right="210"/>
      <w:jc w:val="right"/>
      <w:rPr>
        <w:rFonts w:ascii="ＭＳ ゴシック" w:eastAsia="SimSun" w:hAnsi="ＭＳ ゴシック"/>
        <w:color w:val="FF0000"/>
        <w:sz w:val="20"/>
        <w:szCs w:val="20"/>
        <w:lang w:eastAsia="zh-CN"/>
      </w:rPr>
    </w:pPr>
  </w:p>
  <w:p w14:paraId="51A2F1E4" w14:textId="77777777" w:rsidR="00770C6D" w:rsidRPr="003A3356" w:rsidRDefault="00770C6D" w:rsidP="003A3356">
    <w:pPr>
      <w:spacing w:line="360" w:lineRule="exact"/>
      <w:ind w:rightChars="100" w:right="210"/>
      <w:jc w:val="right"/>
      <w:rPr>
        <w:rFonts w:ascii="ＭＳ 明朝" w:hAnsi="ＭＳ 明朝"/>
        <w:b/>
        <w:sz w:val="24"/>
        <w:lang w:eastAsia="zh-CN"/>
      </w:rPr>
    </w:pPr>
    <w:r w:rsidRPr="00045480">
      <w:rPr>
        <w:rFonts w:ascii="ＭＳ 明朝" w:hAnsi="ＭＳ 明朝" w:hint="eastAsia"/>
        <w:b/>
        <w:sz w:val="24"/>
        <w:lang w:eastAsia="zh-CN"/>
      </w:rPr>
      <w:t>府立</w:t>
    </w:r>
    <w:r>
      <w:rPr>
        <w:rFonts w:ascii="ＭＳ 明朝" w:hAnsi="ＭＳ 明朝" w:hint="eastAsia"/>
        <w:b/>
        <w:sz w:val="24"/>
        <w:lang w:eastAsia="zh-CN"/>
      </w:rPr>
      <w:t>枚方津田高等</w:t>
    </w:r>
    <w:r w:rsidRPr="00045480">
      <w:rPr>
        <w:rFonts w:ascii="ＭＳ 明朝" w:hAnsi="ＭＳ 明朝" w:hint="eastAsia"/>
        <w:b/>
        <w:sz w:val="24"/>
        <w:lang w:eastAsia="zh-CN"/>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5C428F"/>
    <w:multiLevelType w:val="hybridMultilevel"/>
    <w:tmpl w:val="328A34F0"/>
    <w:lvl w:ilvl="0" w:tplc="86366160">
      <w:start w:val="2"/>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16881689"/>
    <w:multiLevelType w:val="hybridMultilevel"/>
    <w:tmpl w:val="8A824624"/>
    <w:lvl w:ilvl="0" w:tplc="72D829B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5C1E17"/>
    <w:multiLevelType w:val="hybridMultilevel"/>
    <w:tmpl w:val="864C9348"/>
    <w:lvl w:ilvl="0" w:tplc="654C95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AC19CA"/>
    <w:multiLevelType w:val="hybridMultilevel"/>
    <w:tmpl w:val="34B687E0"/>
    <w:lvl w:ilvl="0" w:tplc="04CC4A72">
      <w:start w:val="3"/>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B411A8"/>
    <w:multiLevelType w:val="hybridMultilevel"/>
    <w:tmpl w:val="4DDC85BC"/>
    <w:lvl w:ilvl="0" w:tplc="D2CEBEEE">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4A8D43DA"/>
    <w:multiLevelType w:val="hybridMultilevel"/>
    <w:tmpl w:val="22324392"/>
    <w:lvl w:ilvl="0" w:tplc="501EE5D8">
      <w:start w:val="1"/>
      <w:numFmt w:val="decimal"/>
      <w:suff w:val="spac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55A48CB"/>
    <w:multiLevelType w:val="hybridMultilevel"/>
    <w:tmpl w:val="579C5DC6"/>
    <w:lvl w:ilvl="0" w:tplc="698462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6B133EF"/>
    <w:multiLevelType w:val="hybridMultilevel"/>
    <w:tmpl w:val="3E7EBA02"/>
    <w:lvl w:ilvl="0" w:tplc="FFB44BB8">
      <w:start w:val="1"/>
      <w:numFmt w:val="decimal"/>
      <w:suff w:val="spac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8"/>
  </w:num>
  <w:num w:numId="4">
    <w:abstractNumId w:val="5"/>
  </w:num>
  <w:num w:numId="5">
    <w:abstractNumId w:val="16"/>
  </w:num>
  <w:num w:numId="6">
    <w:abstractNumId w:val="23"/>
  </w:num>
  <w:num w:numId="7">
    <w:abstractNumId w:val="19"/>
  </w:num>
  <w:num w:numId="8">
    <w:abstractNumId w:val="10"/>
  </w:num>
  <w:num w:numId="9">
    <w:abstractNumId w:val="20"/>
  </w:num>
  <w:num w:numId="10">
    <w:abstractNumId w:val="3"/>
  </w:num>
  <w:num w:numId="11">
    <w:abstractNumId w:val="7"/>
  </w:num>
  <w:num w:numId="12">
    <w:abstractNumId w:val="17"/>
  </w:num>
  <w:num w:numId="13">
    <w:abstractNumId w:val="15"/>
  </w:num>
  <w:num w:numId="14">
    <w:abstractNumId w:val="11"/>
  </w:num>
  <w:num w:numId="15">
    <w:abstractNumId w:val="14"/>
  </w:num>
  <w:num w:numId="16">
    <w:abstractNumId w:val="0"/>
  </w:num>
  <w:num w:numId="17">
    <w:abstractNumId w:val="8"/>
  </w:num>
  <w:num w:numId="18">
    <w:abstractNumId w:val="22"/>
  </w:num>
  <w:num w:numId="19">
    <w:abstractNumId w:val="13"/>
  </w:num>
  <w:num w:numId="20">
    <w:abstractNumId w:val="12"/>
  </w:num>
  <w:num w:numId="21">
    <w:abstractNumId w:val="2"/>
  </w:num>
  <w:num w:numId="22">
    <w:abstractNumId w:val="21"/>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681"/>
    <w:rsid w:val="00004AD1"/>
    <w:rsid w:val="00004B10"/>
    <w:rsid w:val="000100BB"/>
    <w:rsid w:val="00013C0C"/>
    <w:rsid w:val="00014126"/>
    <w:rsid w:val="00014961"/>
    <w:rsid w:val="00014CC9"/>
    <w:rsid w:val="000156EF"/>
    <w:rsid w:val="000244B8"/>
    <w:rsid w:val="000250FB"/>
    <w:rsid w:val="00031A86"/>
    <w:rsid w:val="000354D4"/>
    <w:rsid w:val="00041AC5"/>
    <w:rsid w:val="0004286C"/>
    <w:rsid w:val="00045480"/>
    <w:rsid w:val="00047E7D"/>
    <w:rsid w:val="000524AE"/>
    <w:rsid w:val="00056A3D"/>
    <w:rsid w:val="00056D77"/>
    <w:rsid w:val="00057DCA"/>
    <w:rsid w:val="00057DFF"/>
    <w:rsid w:val="00062C93"/>
    <w:rsid w:val="00066D63"/>
    <w:rsid w:val="00070663"/>
    <w:rsid w:val="0007212B"/>
    <w:rsid w:val="000724B0"/>
    <w:rsid w:val="000724D3"/>
    <w:rsid w:val="00074246"/>
    <w:rsid w:val="0008238A"/>
    <w:rsid w:val="000826F5"/>
    <w:rsid w:val="00083B0E"/>
    <w:rsid w:val="00087A96"/>
    <w:rsid w:val="00087B56"/>
    <w:rsid w:val="00091587"/>
    <w:rsid w:val="000944EE"/>
    <w:rsid w:val="0009658C"/>
    <w:rsid w:val="000967CE"/>
    <w:rsid w:val="000A1890"/>
    <w:rsid w:val="000A4BA5"/>
    <w:rsid w:val="000A4E6E"/>
    <w:rsid w:val="000B0195"/>
    <w:rsid w:val="000B0C54"/>
    <w:rsid w:val="000B1BF8"/>
    <w:rsid w:val="000B395F"/>
    <w:rsid w:val="000B4F7A"/>
    <w:rsid w:val="000B7F10"/>
    <w:rsid w:val="000C0CDB"/>
    <w:rsid w:val="000C1EDB"/>
    <w:rsid w:val="000C2005"/>
    <w:rsid w:val="000C3EEA"/>
    <w:rsid w:val="000C5EE2"/>
    <w:rsid w:val="000C6BC7"/>
    <w:rsid w:val="000D12AB"/>
    <w:rsid w:val="000D1B70"/>
    <w:rsid w:val="000D7707"/>
    <w:rsid w:val="000D7C02"/>
    <w:rsid w:val="000E1F4D"/>
    <w:rsid w:val="000E4B15"/>
    <w:rsid w:val="000E4D51"/>
    <w:rsid w:val="000E5470"/>
    <w:rsid w:val="000E6B9D"/>
    <w:rsid w:val="000E72DF"/>
    <w:rsid w:val="000F0DD9"/>
    <w:rsid w:val="000F44AF"/>
    <w:rsid w:val="000F4F1A"/>
    <w:rsid w:val="000F725E"/>
    <w:rsid w:val="000F7917"/>
    <w:rsid w:val="000F7B2E"/>
    <w:rsid w:val="00100533"/>
    <w:rsid w:val="00100CC5"/>
    <w:rsid w:val="00103546"/>
    <w:rsid w:val="00106BE8"/>
    <w:rsid w:val="001112AC"/>
    <w:rsid w:val="00112A5C"/>
    <w:rsid w:val="00116A1C"/>
    <w:rsid w:val="001218A7"/>
    <w:rsid w:val="00127BB5"/>
    <w:rsid w:val="00131A48"/>
    <w:rsid w:val="00132D6F"/>
    <w:rsid w:val="00134824"/>
    <w:rsid w:val="00135CE9"/>
    <w:rsid w:val="00137359"/>
    <w:rsid w:val="001446FF"/>
    <w:rsid w:val="00145D50"/>
    <w:rsid w:val="00151B19"/>
    <w:rsid w:val="00151BA3"/>
    <w:rsid w:val="00155355"/>
    <w:rsid w:val="00156771"/>
    <w:rsid w:val="00157860"/>
    <w:rsid w:val="00160683"/>
    <w:rsid w:val="00161CB0"/>
    <w:rsid w:val="001658E6"/>
    <w:rsid w:val="00165EB1"/>
    <w:rsid w:val="00175198"/>
    <w:rsid w:val="00180079"/>
    <w:rsid w:val="0018261A"/>
    <w:rsid w:val="00184B1B"/>
    <w:rsid w:val="00185D9A"/>
    <w:rsid w:val="0018651B"/>
    <w:rsid w:val="00186995"/>
    <w:rsid w:val="00192419"/>
    <w:rsid w:val="00193569"/>
    <w:rsid w:val="001940A0"/>
    <w:rsid w:val="00195DCF"/>
    <w:rsid w:val="001A21F9"/>
    <w:rsid w:val="001A30A1"/>
    <w:rsid w:val="001A3145"/>
    <w:rsid w:val="001A4539"/>
    <w:rsid w:val="001B1B00"/>
    <w:rsid w:val="001B38EB"/>
    <w:rsid w:val="001C272F"/>
    <w:rsid w:val="001C6B84"/>
    <w:rsid w:val="001C7FE4"/>
    <w:rsid w:val="001C7FF6"/>
    <w:rsid w:val="001D0BD9"/>
    <w:rsid w:val="001D1816"/>
    <w:rsid w:val="001D2F11"/>
    <w:rsid w:val="001D2FFD"/>
    <w:rsid w:val="001D401B"/>
    <w:rsid w:val="001D44D9"/>
    <w:rsid w:val="001D5135"/>
    <w:rsid w:val="001E0905"/>
    <w:rsid w:val="001E14D9"/>
    <w:rsid w:val="001E22E7"/>
    <w:rsid w:val="001E4511"/>
    <w:rsid w:val="001E4FDA"/>
    <w:rsid w:val="001E68CC"/>
    <w:rsid w:val="001E78C4"/>
    <w:rsid w:val="001E7F72"/>
    <w:rsid w:val="001F1CAD"/>
    <w:rsid w:val="001F472F"/>
    <w:rsid w:val="001F4E03"/>
    <w:rsid w:val="00201A51"/>
    <w:rsid w:val="00201C86"/>
    <w:rsid w:val="002034A6"/>
    <w:rsid w:val="002039DE"/>
    <w:rsid w:val="00205B4B"/>
    <w:rsid w:val="00210C40"/>
    <w:rsid w:val="0021285A"/>
    <w:rsid w:val="002149A2"/>
    <w:rsid w:val="0022073E"/>
    <w:rsid w:val="00220AE7"/>
    <w:rsid w:val="002211A5"/>
    <w:rsid w:val="00221AA2"/>
    <w:rsid w:val="00224AB0"/>
    <w:rsid w:val="00225A63"/>
    <w:rsid w:val="00225C70"/>
    <w:rsid w:val="00227B1B"/>
    <w:rsid w:val="00230487"/>
    <w:rsid w:val="002355CC"/>
    <w:rsid w:val="00235785"/>
    <w:rsid w:val="00235B86"/>
    <w:rsid w:val="002368C0"/>
    <w:rsid w:val="00237D75"/>
    <w:rsid w:val="0024006D"/>
    <w:rsid w:val="00241134"/>
    <w:rsid w:val="002439A4"/>
    <w:rsid w:val="002462DA"/>
    <w:rsid w:val="002479D4"/>
    <w:rsid w:val="002501A8"/>
    <w:rsid w:val="00252E8F"/>
    <w:rsid w:val="0025426B"/>
    <w:rsid w:val="00261CBD"/>
    <w:rsid w:val="00262794"/>
    <w:rsid w:val="00267CC6"/>
    <w:rsid w:val="00267D3C"/>
    <w:rsid w:val="00271252"/>
    <w:rsid w:val="0027129F"/>
    <w:rsid w:val="002716F1"/>
    <w:rsid w:val="00274864"/>
    <w:rsid w:val="00277476"/>
    <w:rsid w:val="00277761"/>
    <w:rsid w:val="00282A5F"/>
    <w:rsid w:val="00283127"/>
    <w:rsid w:val="00286063"/>
    <w:rsid w:val="00290359"/>
    <w:rsid w:val="00295EB2"/>
    <w:rsid w:val="0029712A"/>
    <w:rsid w:val="00297F1D"/>
    <w:rsid w:val="002A0AA7"/>
    <w:rsid w:val="002A148E"/>
    <w:rsid w:val="002A21BD"/>
    <w:rsid w:val="002A5E0D"/>
    <w:rsid w:val="002A5F31"/>
    <w:rsid w:val="002A6B50"/>
    <w:rsid w:val="002A766F"/>
    <w:rsid w:val="002B0253"/>
    <w:rsid w:val="002B0BC8"/>
    <w:rsid w:val="002B3BE1"/>
    <w:rsid w:val="002B690B"/>
    <w:rsid w:val="002B6CB1"/>
    <w:rsid w:val="002C21BB"/>
    <w:rsid w:val="002C2D41"/>
    <w:rsid w:val="002C3010"/>
    <w:rsid w:val="002C40DD"/>
    <w:rsid w:val="002C4199"/>
    <w:rsid w:val="002C423D"/>
    <w:rsid w:val="002C6E21"/>
    <w:rsid w:val="002D160C"/>
    <w:rsid w:val="002D1C15"/>
    <w:rsid w:val="002E0776"/>
    <w:rsid w:val="002E39DD"/>
    <w:rsid w:val="002F2E0B"/>
    <w:rsid w:val="002F40B9"/>
    <w:rsid w:val="002F608A"/>
    <w:rsid w:val="002F62DD"/>
    <w:rsid w:val="002F6E1B"/>
    <w:rsid w:val="002F7AFC"/>
    <w:rsid w:val="00300147"/>
    <w:rsid w:val="00301498"/>
    <w:rsid w:val="00301B59"/>
    <w:rsid w:val="003029E3"/>
    <w:rsid w:val="00302EB2"/>
    <w:rsid w:val="00302F74"/>
    <w:rsid w:val="00303265"/>
    <w:rsid w:val="00303FEB"/>
    <w:rsid w:val="0030555A"/>
    <w:rsid w:val="00305D0E"/>
    <w:rsid w:val="00306174"/>
    <w:rsid w:val="0030794D"/>
    <w:rsid w:val="00310645"/>
    <w:rsid w:val="00310758"/>
    <w:rsid w:val="003110C2"/>
    <w:rsid w:val="00312824"/>
    <w:rsid w:val="0031492C"/>
    <w:rsid w:val="0031527F"/>
    <w:rsid w:val="00316344"/>
    <w:rsid w:val="00316A2A"/>
    <w:rsid w:val="00324B67"/>
    <w:rsid w:val="00326A9B"/>
    <w:rsid w:val="00326F4B"/>
    <w:rsid w:val="00331865"/>
    <w:rsid w:val="00333B77"/>
    <w:rsid w:val="00334F83"/>
    <w:rsid w:val="00336050"/>
    <w:rsid w:val="00336089"/>
    <w:rsid w:val="00343230"/>
    <w:rsid w:val="003447FE"/>
    <w:rsid w:val="00344A58"/>
    <w:rsid w:val="0034598E"/>
    <w:rsid w:val="003510E6"/>
    <w:rsid w:val="00352FA7"/>
    <w:rsid w:val="003551CD"/>
    <w:rsid w:val="00356507"/>
    <w:rsid w:val="0036174C"/>
    <w:rsid w:val="00364F35"/>
    <w:rsid w:val="00366562"/>
    <w:rsid w:val="00370B70"/>
    <w:rsid w:val="0037199D"/>
    <w:rsid w:val="003730D3"/>
    <w:rsid w:val="0037367C"/>
    <w:rsid w:val="0037506F"/>
    <w:rsid w:val="0037534B"/>
    <w:rsid w:val="0038334B"/>
    <w:rsid w:val="003835A6"/>
    <w:rsid w:val="00384C02"/>
    <w:rsid w:val="00386133"/>
    <w:rsid w:val="003864A1"/>
    <w:rsid w:val="00386D43"/>
    <w:rsid w:val="00387D41"/>
    <w:rsid w:val="00391B38"/>
    <w:rsid w:val="003A1785"/>
    <w:rsid w:val="003A3356"/>
    <w:rsid w:val="003A62E8"/>
    <w:rsid w:val="003A6AD8"/>
    <w:rsid w:val="003A6D06"/>
    <w:rsid w:val="003B01D8"/>
    <w:rsid w:val="003B2D91"/>
    <w:rsid w:val="003B5825"/>
    <w:rsid w:val="003B7D2E"/>
    <w:rsid w:val="003C1FDB"/>
    <w:rsid w:val="003C503E"/>
    <w:rsid w:val="003D1FCC"/>
    <w:rsid w:val="003D288C"/>
    <w:rsid w:val="003D2C9D"/>
    <w:rsid w:val="003D4485"/>
    <w:rsid w:val="003D6596"/>
    <w:rsid w:val="003D71A7"/>
    <w:rsid w:val="003D7473"/>
    <w:rsid w:val="003E54D2"/>
    <w:rsid w:val="003E55A0"/>
    <w:rsid w:val="003E780E"/>
    <w:rsid w:val="003F5652"/>
    <w:rsid w:val="003F6421"/>
    <w:rsid w:val="00400648"/>
    <w:rsid w:val="004076E1"/>
    <w:rsid w:val="00407905"/>
    <w:rsid w:val="00414618"/>
    <w:rsid w:val="00416A59"/>
    <w:rsid w:val="00423A3D"/>
    <w:rsid w:val="00423DA5"/>
    <w:rsid w:val="004243CF"/>
    <w:rsid w:val="004245A1"/>
    <w:rsid w:val="00427E0B"/>
    <w:rsid w:val="004312EE"/>
    <w:rsid w:val="00433D3D"/>
    <w:rsid w:val="004368AD"/>
    <w:rsid w:val="00436BBA"/>
    <w:rsid w:val="00441526"/>
    <w:rsid w:val="00441743"/>
    <w:rsid w:val="00445542"/>
    <w:rsid w:val="00445E0F"/>
    <w:rsid w:val="00445E74"/>
    <w:rsid w:val="00452D72"/>
    <w:rsid w:val="004543A3"/>
    <w:rsid w:val="00454AF4"/>
    <w:rsid w:val="004552E5"/>
    <w:rsid w:val="004601D7"/>
    <w:rsid w:val="00460710"/>
    <w:rsid w:val="00460F8E"/>
    <w:rsid w:val="0046151E"/>
    <w:rsid w:val="00461E77"/>
    <w:rsid w:val="00462E62"/>
    <w:rsid w:val="004632FA"/>
    <w:rsid w:val="00465B85"/>
    <w:rsid w:val="0046644E"/>
    <w:rsid w:val="0046784A"/>
    <w:rsid w:val="00473813"/>
    <w:rsid w:val="00474F96"/>
    <w:rsid w:val="004759D9"/>
    <w:rsid w:val="0048087F"/>
    <w:rsid w:val="00480EB4"/>
    <w:rsid w:val="00482EF7"/>
    <w:rsid w:val="00492344"/>
    <w:rsid w:val="004930C6"/>
    <w:rsid w:val="00493AF8"/>
    <w:rsid w:val="004949CC"/>
    <w:rsid w:val="004971BA"/>
    <w:rsid w:val="0049795E"/>
    <w:rsid w:val="00497ABE"/>
    <w:rsid w:val="004A0BD1"/>
    <w:rsid w:val="004A1605"/>
    <w:rsid w:val="004A6AC8"/>
    <w:rsid w:val="004A7442"/>
    <w:rsid w:val="004B3EB2"/>
    <w:rsid w:val="004C1B92"/>
    <w:rsid w:val="004C2F46"/>
    <w:rsid w:val="004C5A47"/>
    <w:rsid w:val="004C5AE4"/>
    <w:rsid w:val="004C6D4A"/>
    <w:rsid w:val="004C7C20"/>
    <w:rsid w:val="004D0FE3"/>
    <w:rsid w:val="004D19EC"/>
    <w:rsid w:val="004D1BCF"/>
    <w:rsid w:val="004D28A8"/>
    <w:rsid w:val="004D70F9"/>
    <w:rsid w:val="004E08FB"/>
    <w:rsid w:val="004E67BF"/>
    <w:rsid w:val="004E788E"/>
    <w:rsid w:val="004F1ADF"/>
    <w:rsid w:val="004F294C"/>
    <w:rsid w:val="004F2B87"/>
    <w:rsid w:val="004F3627"/>
    <w:rsid w:val="004F7B0A"/>
    <w:rsid w:val="00500461"/>
    <w:rsid w:val="00500AF9"/>
    <w:rsid w:val="00502EF2"/>
    <w:rsid w:val="0050511B"/>
    <w:rsid w:val="00511042"/>
    <w:rsid w:val="00511180"/>
    <w:rsid w:val="005124B7"/>
    <w:rsid w:val="005147A8"/>
    <w:rsid w:val="00514A90"/>
    <w:rsid w:val="0051706C"/>
    <w:rsid w:val="00517993"/>
    <w:rsid w:val="005214D5"/>
    <w:rsid w:val="00523CC6"/>
    <w:rsid w:val="0052409B"/>
    <w:rsid w:val="00524A3F"/>
    <w:rsid w:val="0052580C"/>
    <w:rsid w:val="005261C4"/>
    <w:rsid w:val="00526530"/>
    <w:rsid w:val="00536DD1"/>
    <w:rsid w:val="00536FC6"/>
    <w:rsid w:val="005406DB"/>
    <w:rsid w:val="00543923"/>
    <w:rsid w:val="0054712D"/>
    <w:rsid w:val="00547334"/>
    <w:rsid w:val="00554542"/>
    <w:rsid w:val="00554868"/>
    <w:rsid w:val="00555FE9"/>
    <w:rsid w:val="005628EC"/>
    <w:rsid w:val="00565B55"/>
    <w:rsid w:val="00565EAE"/>
    <w:rsid w:val="005663BE"/>
    <w:rsid w:val="00567DE3"/>
    <w:rsid w:val="00572714"/>
    <w:rsid w:val="00575298"/>
    <w:rsid w:val="0057625E"/>
    <w:rsid w:val="00576CE6"/>
    <w:rsid w:val="00577DE4"/>
    <w:rsid w:val="00580082"/>
    <w:rsid w:val="00583C9D"/>
    <w:rsid w:val="005846E8"/>
    <w:rsid w:val="00585D6A"/>
    <w:rsid w:val="00586254"/>
    <w:rsid w:val="0058681A"/>
    <w:rsid w:val="00586A8A"/>
    <w:rsid w:val="005875B4"/>
    <w:rsid w:val="00590C9D"/>
    <w:rsid w:val="0059472B"/>
    <w:rsid w:val="00597C4D"/>
    <w:rsid w:val="00597D2A"/>
    <w:rsid w:val="00597E7D"/>
    <w:rsid w:val="00597FBA"/>
    <w:rsid w:val="005A2C72"/>
    <w:rsid w:val="005A35A5"/>
    <w:rsid w:val="005A4906"/>
    <w:rsid w:val="005A4A71"/>
    <w:rsid w:val="005A5326"/>
    <w:rsid w:val="005A6AC9"/>
    <w:rsid w:val="005B09A5"/>
    <w:rsid w:val="005B0FAD"/>
    <w:rsid w:val="005B4D34"/>
    <w:rsid w:val="005B66F8"/>
    <w:rsid w:val="005B73B6"/>
    <w:rsid w:val="005C130C"/>
    <w:rsid w:val="005C2C84"/>
    <w:rsid w:val="005D27BD"/>
    <w:rsid w:val="005D41A3"/>
    <w:rsid w:val="005D544A"/>
    <w:rsid w:val="005E060B"/>
    <w:rsid w:val="005E1C17"/>
    <w:rsid w:val="005E218B"/>
    <w:rsid w:val="005E3C2A"/>
    <w:rsid w:val="005E3DF1"/>
    <w:rsid w:val="005E535C"/>
    <w:rsid w:val="005E659D"/>
    <w:rsid w:val="005E7D57"/>
    <w:rsid w:val="005F2C9F"/>
    <w:rsid w:val="005F3F73"/>
    <w:rsid w:val="005F7247"/>
    <w:rsid w:val="00606705"/>
    <w:rsid w:val="0061051D"/>
    <w:rsid w:val="00610CB6"/>
    <w:rsid w:val="00611B70"/>
    <w:rsid w:val="00617B3F"/>
    <w:rsid w:val="006206CE"/>
    <w:rsid w:val="00621106"/>
    <w:rsid w:val="006215B6"/>
    <w:rsid w:val="006227CD"/>
    <w:rsid w:val="00623009"/>
    <w:rsid w:val="0062328D"/>
    <w:rsid w:val="00624480"/>
    <w:rsid w:val="00624A4E"/>
    <w:rsid w:val="0062509E"/>
    <w:rsid w:val="00626206"/>
    <w:rsid w:val="00626415"/>
    <w:rsid w:val="00626AE2"/>
    <w:rsid w:val="00627DC3"/>
    <w:rsid w:val="00627FC9"/>
    <w:rsid w:val="00630EC1"/>
    <w:rsid w:val="00631815"/>
    <w:rsid w:val="00631F47"/>
    <w:rsid w:val="0063358B"/>
    <w:rsid w:val="00634534"/>
    <w:rsid w:val="00634F9A"/>
    <w:rsid w:val="00637161"/>
    <w:rsid w:val="00641256"/>
    <w:rsid w:val="00644AE0"/>
    <w:rsid w:val="00645A34"/>
    <w:rsid w:val="00647631"/>
    <w:rsid w:val="006478E9"/>
    <w:rsid w:val="0065302E"/>
    <w:rsid w:val="0065304E"/>
    <w:rsid w:val="006541FA"/>
    <w:rsid w:val="006558F2"/>
    <w:rsid w:val="006567B2"/>
    <w:rsid w:val="00656B78"/>
    <w:rsid w:val="0066049B"/>
    <w:rsid w:val="00663113"/>
    <w:rsid w:val="006632F1"/>
    <w:rsid w:val="006715CD"/>
    <w:rsid w:val="00671741"/>
    <w:rsid w:val="0068639B"/>
    <w:rsid w:val="00690B97"/>
    <w:rsid w:val="006971F3"/>
    <w:rsid w:val="006A1E19"/>
    <w:rsid w:val="006B4E60"/>
    <w:rsid w:val="006B5B51"/>
    <w:rsid w:val="006B6D69"/>
    <w:rsid w:val="006C220F"/>
    <w:rsid w:val="006C2849"/>
    <w:rsid w:val="006C36A0"/>
    <w:rsid w:val="006C4E41"/>
    <w:rsid w:val="006C5797"/>
    <w:rsid w:val="006C63EC"/>
    <w:rsid w:val="006C7FE8"/>
    <w:rsid w:val="006D1656"/>
    <w:rsid w:val="006D4F17"/>
    <w:rsid w:val="006D54AE"/>
    <w:rsid w:val="006D5A31"/>
    <w:rsid w:val="006D7900"/>
    <w:rsid w:val="006E1EF1"/>
    <w:rsid w:val="006E37C6"/>
    <w:rsid w:val="006E44CC"/>
    <w:rsid w:val="006E4934"/>
    <w:rsid w:val="006E52F6"/>
    <w:rsid w:val="006E7366"/>
    <w:rsid w:val="006F131E"/>
    <w:rsid w:val="006F4599"/>
    <w:rsid w:val="006F69BF"/>
    <w:rsid w:val="006F70B3"/>
    <w:rsid w:val="006F7F20"/>
    <w:rsid w:val="00701AD6"/>
    <w:rsid w:val="00703386"/>
    <w:rsid w:val="00704EEA"/>
    <w:rsid w:val="00706865"/>
    <w:rsid w:val="0071748A"/>
    <w:rsid w:val="00717D96"/>
    <w:rsid w:val="007217F9"/>
    <w:rsid w:val="00725BBA"/>
    <w:rsid w:val="00725E2B"/>
    <w:rsid w:val="00726AF3"/>
    <w:rsid w:val="0072763C"/>
    <w:rsid w:val="007279E7"/>
    <w:rsid w:val="00727B59"/>
    <w:rsid w:val="007348E6"/>
    <w:rsid w:val="00735E63"/>
    <w:rsid w:val="00737CB5"/>
    <w:rsid w:val="0074118C"/>
    <w:rsid w:val="00743696"/>
    <w:rsid w:val="0075026E"/>
    <w:rsid w:val="0075089C"/>
    <w:rsid w:val="007520A2"/>
    <w:rsid w:val="00753753"/>
    <w:rsid w:val="007541E8"/>
    <w:rsid w:val="00755521"/>
    <w:rsid w:val="0075612D"/>
    <w:rsid w:val="0075772E"/>
    <w:rsid w:val="007578CC"/>
    <w:rsid w:val="007606A0"/>
    <w:rsid w:val="007607E1"/>
    <w:rsid w:val="00762214"/>
    <w:rsid w:val="00765F9D"/>
    <w:rsid w:val="00770C6D"/>
    <w:rsid w:val="00775D41"/>
    <w:rsid w:val="007765E0"/>
    <w:rsid w:val="00780907"/>
    <w:rsid w:val="00781F22"/>
    <w:rsid w:val="00782680"/>
    <w:rsid w:val="0078278C"/>
    <w:rsid w:val="007836FD"/>
    <w:rsid w:val="00783A9A"/>
    <w:rsid w:val="00783B24"/>
    <w:rsid w:val="007846EA"/>
    <w:rsid w:val="007857EF"/>
    <w:rsid w:val="00786F0E"/>
    <w:rsid w:val="007922A7"/>
    <w:rsid w:val="00792B44"/>
    <w:rsid w:val="007934F1"/>
    <w:rsid w:val="0079432A"/>
    <w:rsid w:val="00795C88"/>
    <w:rsid w:val="00796024"/>
    <w:rsid w:val="007965D2"/>
    <w:rsid w:val="007A3E54"/>
    <w:rsid w:val="007A460B"/>
    <w:rsid w:val="007A47FF"/>
    <w:rsid w:val="007A483F"/>
    <w:rsid w:val="007A5293"/>
    <w:rsid w:val="007A5ED2"/>
    <w:rsid w:val="007A69E8"/>
    <w:rsid w:val="007A7E22"/>
    <w:rsid w:val="007B1DB6"/>
    <w:rsid w:val="007B55F6"/>
    <w:rsid w:val="007B61C6"/>
    <w:rsid w:val="007B6C6B"/>
    <w:rsid w:val="007C0458"/>
    <w:rsid w:val="007C1FAF"/>
    <w:rsid w:val="007C4777"/>
    <w:rsid w:val="007C63C6"/>
    <w:rsid w:val="007C67CE"/>
    <w:rsid w:val="007D05D7"/>
    <w:rsid w:val="007D379A"/>
    <w:rsid w:val="007D6241"/>
    <w:rsid w:val="007D7316"/>
    <w:rsid w:val="007E1C6B"/>
    <w:rsid w:val="007E379C"/>
    <w:rsid w:val="007E6121"/>
    <w:rsid w:val="007F1C4B"/>
    <w:rsid w:val="007F26E7"/>
    <w:rsid w:val="007F44ED"/>
    <w:rsid w:val="007F4C68"/>
    <w:rsid w:val="007F5A7B"/>
    <w:rsid w:val="007F6344"/>
    <w:rsid w:val="007F7499"/>
    <w:rsid w:val="008065A6"/>
    <w:rsid w:val="008101A4"/>
    <w:rsid w:val="00816B7F"/>
    <w:rsid w:val="008236E0"/>
    <w:rsid w:val="00825F7B"/>
    <w:rsid w:val="00827C74"/>
    <w:rsid w:val="00827E7A"/>
    <w:rsid w:val="008333AC"/>
    <w:rsid w:val="008364C6"/>
    <w:rsid w:val="008422B5"/>
    <w:rsid w:val="00843F05"/>
    <w:rsid w:val="0084549D"/>
    <w:rsid w:val="008455F4"/>
    <w:rsid w:val="00847DCF"/>
    <w:rsid w:val="00851E42"/>
    <w:rsid w:val="0085275B"/>
    <w:rsid w:val="00852A41"/>
    <w:rsid w:val="00853545"/>
    <w:rsid w:val="0085511F"/>
    <w:rsid w:val="008556B2"/>
    <w:rsid w:val="008563E0"/>
    <w:rsid w:val="0086040D"/>
    <w:rsid w:val="0086199B"/>
    <w:rsid w:val="00864222"/>
    <w:rsid w:val="0086617B"/>
    <w:rsid w:val="00866790"/>
    <w:rsid w:val="00866940"/>
    <w:rsid w:val="0086696C"/>
    <w:rsid w:val="008678F7"/>
    <w:rsid w:val="0087170D"/>
    <w:rsid w:val="008741C2"/>
    <w:rsid w:val="00880863"/>
    <w:rsid w:val="00883111"/>
    <w:rsid w:val="008838DD"/>
    <w:rsid w:val="00884C7A"/>
    <w:rsid w:val="00885376"/>
    <w:rsid w:val="00885FB9"/>
    <w:rsid w:val="008912ED"/>
    <w:rsid w:val="00893739"/>
    <w:rsid w:val="0089387E"/>
    <w:rsid w:val="00897939"/>
    <w:rsid w:val="008A15D2"/>
    <w:rsid w:val="008A25E1"/>
    <w:rsid w:val="008A315D"/>
    <w:rsid w:val="008A5D1C"/>
    <w:rsid w:val="008A63F1"/>
    <w:rsid w:val="008A79F6"/>
    <w:rsid w:val="008B091B"/>
    <w:rsid w:val="008B1205"/>
    <w:rsid w:val="008B2F41"/>
    <w:rsid w:val="008B3CD3"/>
    <w:rsid w:val="008B4551"/>
    <w:rsid w:val="008B5BA3"/>
    <w:rsid w:val="008B7C3A"/>
    <w:rsid w:val="008C4594"/>
    <w:rsid w:val="008C533F"/>
    <w:rsid w:val="008C6685"/>
    <w:rsid w:val="008D2551"/>
    <w:rsid w:val="008D376F"/>
    <w:rsid w:val="008D3E85"/>
    <w:rsid w:val="008D7030"/>
    <w:rsid w:val="008D730A"/>
    <w:rsid w:val="008D766D"/>
    <w:rsid w:val="008E0D7E"/>
    <w:rsid w:val="008E1182"/>
    <w:rsid w:val="008E60DF"/>
    <w:rsid w:val="008E62B7"/>
    <w:rsid w:val="008F0D68"/>
    <w:rsid w:val="008F317E"/>
    <w:rsid w:val="008F37E5"/>
    <w:rsid w:val="008F7C70"/>
    <w:rsid w:val="0090410B"/>
    <w:rsid w:val="00906EA7"/>
    <w:rsid w:val="00911403"/>
    <w:rsid w:val="00911A3A"/>
    <w:rsid w:val="00911DCC"/>
    <w:rsid w:val="00927122"/>
    <w:rsid w:val="009305A9"/>
    <w:rsid w:val="00930C92"/>
    <w:rsid w:val="00930F35"/>
    <w:rsid w:val="00932CCB"/>
    <w:rsid w:val="00933258"/>
    <w:rsid w:val="009340BE"/>
    <w:rsid w:val="0093488E"/>
    <w:rsid w:val="009369E3"/>
    <w:rsid w:val="00942249"/>
    <w:rsid w:val="00942A42"/>
    <w:rsid w:val="00942C99"/>
    <w:rsid w:val="00946A41"/>
    <w:rsid w:val="009470D0"/>
    <w:rsid w:val="00947184"/>
    <w:rsid w:val="00947C4F"/>
    <w:rsid w:val="00953790"/>
    <w:rsid w:val="00954620"/>
    <w:rsid w:val="0095483A"/>
    <w:rsid w:val="00955874"/>
    <w:rsid w:val="009623AC"/>
    <w:rsid w:val="00962646"/>
    <w:rsid w:val="00963E42"/>
    <w:rsid w:val="0096649A"/>
    <w:rsid w:val="009668E8"/>
    <w:rsid w:val="00967584"/>
    <w:rsid w:val="00970834"/>
    <w:rsid w:val="00971A46"/>
    <w:rsid w:val="00972F1B"/>
    <w:rsid w:val="00973260"/>
    <w:rsid w:val="009817F2"/>
    <w:rsid w:val="009835B8"/>
    <w:rsid w:val="009849C6"/>
    <w:rsid w:val="009870A5"/>
    <w:rsid w:val="009910DB"/>
    <w:rsid w:val="009919BC"/>
    <w:rsid w:val="0099780E"/>
    <w:rsid w:val="009A29D8"/>
    <w:rsid w:val="009B1C3D"/>
    <w:rsid w:val="009B2668"/>
    <w:rsid w:val="009B365C"/>
    <w:rsid w:val="009B4DEB"/>
    <w:rsid w:val="009B5AD2"/>
    <w:rsid w:val="009B66CC"/>
    <w:rsid w:val="009C31A4"/>
    <w:rsid w:val="009C47D8"/>
    <w:rsid w:val="009C6079"/>
    <w:rsid w:val="009C7694"/>
    <w:rsid w:val="009D0E60"/>
    <w:rsid w:val="009D16BB"/>
    <w:rsid w:val="009D31EC"/>
    <w:rsid w:val="009D3A05"/>
    <w:rsid w:val="009D6553"/>
    <w:rsid w:val="009E2738"/>
    <w:rsid w:val="009E2E60"/>
    <w:rsid w:val="009F1ADC"/>
    <w:rsid w:val="009F25CC"/>
    <w:rsid w:val="009F7679"/>
    <w:rsid w:val="009F7F36"/>
    <w:rsid w:val="00A02B3C"/>
    <w:rsid w:val="00A03D78"/>
    <w:rsid w:val="00A047DA"/>
    <w:rsid w:val="00A04925"/>
    <w:rsid w:val="00A06E4D"/>
    <w:rsid w:val="00A07113"/>
    <w:rsid w:val="00A072B4"/>
    <w:rsid w:val="00A07A63"/>
    <w:rsid w:val="00A1186D"/>
    <w:rsid w:val="00A12A53"/>
    <w:rsid w:val="00A163D5"/>
    <w:rsid w:val="00A16862"/>
    <w:rsid w:val="00A16B1C"/>
    <w:rsid w:val="00A16E26"/>
    <w:rsid w:val="00A2009B"/>
    <w:rsid w:val="00A204E1"/>
    <w:rsid w:val="00A224C4"/>
    <w:rsid w:val="00A225C1"/>
    <w:rsid w:val="00A25B70"/>
    <w:rsid w:val="00A2610E"/>
    <w:rsid w:val="00A35F7E"/>
    <w:rsid w:val="00A45238"/>
    <w:rsid w:val="00A47325"/>
    <w:rsid w:val="00A47ADC"/>
    <w:rsid w:val="00A50371"/>
    <w:rsid w:val="00A5298B"/>
    <w:rsid w:val="00A57A6B"/>
    <w:rsid w:val="00A631E1"/>
    <w:rsid w:val="00A653FF"/>
    <w:rsid w:val="00A679CB"/>
    <w:rsid w:val="00A7542C"/>
    <w:rsid w:val="00A759CE"/>
    <w:rsid w:val="00A777A5"/>
    <w:rsid w:val="00A81BA8"/>
    <w:rsid w:val="00A82374"/>
    <w:rsid w:val="00A83FE0"/>
    <w:rsid w:val="00A87AEC"/>
    <w:rsid w:val="00A90230"/>
    <w:rsid w:val="00A91D8C"/>
    <w:rsid w:val="00A920A8"/>
    <w:rsid w:val="00A9256A"/>
    <w:rsid w:val="00A9400C"/>
    <w:rsid w:val="00A94A0B"/>
    <w:rsid w:val="00A97775"/>
    <w:rsid w:val="00AA1E16"/>
    <w:rsid w:val="00AA4BF8"/>
    <w:rsid w:val="00AA540D"/>
    <w:rsid w:val="00AA675E"/>
    <w:rsid w:val="00AA6B65"/>
    <w:rsid w:val="00AB125F"/>
    <w:rsid w:val="00AB2E00"/>
    <w:rsid w:val="00AB574E"/>
    <w:rsid w:val="00AC1691"/>
    <w:rsid w:val="00AC299B"/>
    <w:rsid w:val="00AC3438"/>
    <w:rsid w:val="00AC3902"/>
    <w:rsid w:val="00AC492C"/>
    <w:rsid w:val="00AC6862"/>
    <w:rsid w:val="00AC6CCE"/>
    <w:rsid w:val="00AC6EF7"/>
    <w:rsid w:val="00AD123A"/>
    <w:rsid w:val="00AD246C"/>
    <w:rsid w:val="00AD3212"/>
    <w:rsid w:val="00AD64C2"/>
    <w:rsid w:val="00AD6CC7"/>
    <w:rsid w:val="00AE02EF"/>
    <w:rsid w:val="00AE0DFA"/>
    <w:rsid w:val="00AE2843"/>
    <w:rsid w:val="00AE2F7F"/>
    <w:rsid w:val="00AE5EE1"/>
    <w:rsid w:val="00AF082D"/>
    <w:rsid w:val="00AF7084"/>
    <w:rsid w:val="00B00840"/>
    <w:rsid w:val="00B008B1"/>
    <w:rsid w:val="00B0127B"/>
    <w:rsid w:val="00B05652"/>
    <w:rsid w:val="00B063A9"/>
    <w:rsid w:val="00B10221"/>
    <w:rsid w:val="00B10C77"/>
    <w:rsid w:val="00B131DD"/>
    <w:rsid w:val="00B15E06"/>
    <w:rsid w:val="00B167C7"/>
    <w:rsid w:val="00B16ED5"/>
    <w:rsid w:val="00B20620"/>
    <w:rsid w:val="00B22AD2"/>
    <w:rsid w:val="00B24BA4"/>
    <w:rsid w:val="00B25096"/>
    <w:rsid w:val="00B27B3C"/>
    <w:rsid w:val="00B3026A"/>
    <w:rsid w:val="00B3243C"/>
    <w:rsid w:val="00B32D4B"/>
    <w:rsid w:val="00B34710"/>
    <w:rsid w:val="00B350E4"/>
    <w:rsid w:val="00B3687A"/>
    <w:rsid w:val="00B36C85"/>
    <w:rsid w:val="00B37B95"/>
    <w:rsid w:val="00B42334"/>
    <w:rsid w:val="00B42CBA"/>
    <w:rsid w:val="00B43DB1"/>
    <w:rsid w:val="00B44397"/>
    <w:rsid w:val="00B44B20"/>
    <w:rsid w:val="00B45840"/>
    <w:rsid w:val="00B46326"/>
    <w:rsid w:val="00B466D8"/>
    <w:rsid w:val="00B46869"/>
    <w:rsid w:val="00B469D0"/>
    <w:rsid w:val="00B5177C"/>
    <w:rsid w:val="00B52566"/>
    <w:rsid w:val="00B52BB6"/>
    <w:rsid w:val="00B533AF"/>
    <w:rsid w:val="00B575E4"/>
    <w:rsid w:val="00B604F6"/>
    <w:rsid w:val="00B6058C"/>
    <w:rsid w:val="00B6294D"/>
    <w:rsid w:val="00B66743"/>
    <w:rsid w:val="00B66ED2"/>
    <w:rsid w:val="00B7090D"/>
    <w:rsid w:val="00B72770"/>
    <w:rsid w:val="00B75528"/>
    <w:rsid w:val="00B8044F"/>
    <w:rsid w:val="00B814A7"/>
    <w:rsid w:val="00B81766"/>
    <w:rsid w:val="00B850FE"/>
    <w:rsid w:val="00B854CE"/>
    <w:rsid w:val="00B90CDA"/>
    <w:rsid w:val="00B94DEA"/>
    <w:rsid w:val="00BA0387"/>
    <w:rsid w:val="00BA65C1"/>
    <w:rsid w:val="00BB1121"/>
    <w:rsid w:val="00BB29FF"/>
    <w:rsid w:val="00BB5396"/>
    <w:rsid w:val="00BC145A"/>
    <w:rsid w:val="00BC40F4"/>
    <w:rsid w:val="00BC448A"/>
    <w:rsid w:val="00BC55F6"/>
    <w:rsid w:val="00BC6CCE"/>
    <w:rsid w:val="00BD2048"/>
    <w:rsid w:val="00BD5D12"/>
    <w:rsid w:val="00BD6470"/>
    <w:rsid w:val="00BD69B1"/>
    <w:rsid w:val="00BD6D96"/>
    <w:rsid w:val="00BD71C4"/>
    <w:rsid w:val="00BE0FFF"/>
    <w:rsid w:val="00BE1991"/>
    <w:rsid w:val="00BE2509"/>
    <w:rsid w:val="00BE47DD"/>
    <w:rsid w:val="00BE49F0"/>
    <w:rsid w:val="00BE50E7"/>
    <w:rsid w:val="00BE6089"/>
    <w:rsid w:val="00BE62AE"/>
    <w:rsid w:val="00BF37E9"/>
    <w:rsid w:val="00BF3A51"/>
    <w:rsid w:val="00BF432C"/>
    <w:rsid w:val="00C0026F"/>
    <w:rsid w:val="00C02630"/>
    <w:rsid w:val="00C03115"/>
    <w:rsid w:val="00C03CE3"/>
    <w:rsid w:val="00C043CD"/>
    <w:rsid w:val="00C06B07"/>
    <w:rsid w:val="00C0740C"/>
    <w:rsid w:val="00C07CCC"/>
    <w:rsid w:val="00C11F1D"/>
    <w:rsid w:val="00C14E77"/>
    <w:rsid w:val="00C158A6"/>
    <w:rsid w:val="00C17F2E"/>
    <w:rsid w:val="00C233B9"/>
    <w:rsid w:val="00C24956"/>
    <w:rsid w:val="00C24AAF"/>
    <w:rsid w:val="00C253A0"/>
    <w:rsid w:val="00C33FF4"/>
    <w:rsid w:val="00C37416"/>
    <w:rsid w:val="00C40CCA"/>
    <w:rsid w:val="00C43728"/>
    <w:rsid w:val="00C44F26"/>
    <w:rsid w:val="00C4635D"/>
    <w:rsid w:val="00C46A33"/>
    <w:rsid w:val="00C51B39"/>
    <w:rsid w:val="00C540EB"/>
    <w:rsid w:val="00C5425E"/>
    <w:rsid w:val="00C76111"/>
    <w:rsid w:val="00C7633E"/>
    <w:rsid w:val="00C81BDB"/>
    <w:rsid w:val="00C81CD5"/>
    <w:rsid w:val="00C84F1A"/>
    <w:rsid w:val="00C87770"/>
    <w:rsid w:val="00C87AF8"/>
    <w:rsid w:val="00C90193"/>
    <w:rsid w:val="00C908B4"/>
    <w:rsid w:val="00C90C9A"/>
    <w:rsid w:val="00C925A3"/>
    <w:rsid w:val="00C936C3"/>
    <w:rsid w:val="00C97C29"/>
    <w:rsid w:val="00CA0C22"/>
    <w:rsid w:val="00CA3890"/>
    <w:rsid w:val="00CA4CDC"/>
    <w:rsid w:val="00CA70DE"/>
    <w:rsid w:val="00CB03B3"/>
    <w:rsid w:val="00CB2D93"/>
    <w:rsid w:val="00CB33CE"/>
    <w:rsid w:val="00CB4BC6"/>
    <w:rsid w:val="00CB5D88"/>
    <w:rsid w:val="00CB5DEC"/>
    <w:rsid w:val="00CB7923"/>
    <w:rsid w:val="00CB7F14"/>
    <w:rsid w:val="00CC03B1"/>
    <w:rsid w:val="00CC068C"/>
    <w:rsid w:val="00CC19D9"/>
    <w:rsid w:val="00CD2435"/>
    <w:rsid w:val="00CE1B34"/>
    <w:rsid w:val="00CE2D05"/>
    <w:rsid w:val="00CE323E"/>
    <w:rsid w:val="00CE5ADB"/>
    <w:rsid w:val="00CE6CBD"/>
    <w:rsid w:val="00CF0218"/>
    <w:rsid w:val="00CF0AB3"/>
    <w:rsid w:val="00CF127C"/>
    <w:rsid w:val="00CF1922"/>
    <w:rsid w:val="00CF2FD9"/>
    <w:rsid w:val="00CF33FF"/>
    <w:rsid w:val="00CF784A"/>
    <w:rsid w:val="00D0467C"/>
    <w:rsid w:val="00D07F2D"/>
    <w:rsid w:val="00D115BB"/>
    <w:rsid w:val="00D122A3"/>
    <w:rsid w:val="00D1440D"/>
    <w:rsid w:val="00D14E73"/>
    <w:rsid w:val="00D1608B"/>
    <w:rsid w:val="00D2318B"/>
    <w:rsid w:val="00D23660"/>
    <w:rsid w:val="00D26B00"/>
    <w:rsid w:val="00D31E80"/>
    <w:rsid w:val="00D324DF"/>
    <w:rsid w:val="00D33AFB"/>
    <w:rsid w:val="00D37257"/>
    <w:rsid w:val="00D41C37"/>
    <w:rsid w:val="00D4420F"/>
    <w:rsid w:val="00D45334"/>
    <w:rsid w:val="00D460B1"/>
    <w:rsid w:val="00D474C2"/>
    <w:rsid w:val="00D56D28"/>
    <w:rsid w:val="00D61956"/>
    <w:rsid w:val="00D62464"/>
    <w:rsid w:val="00D6629D"/>
    <w:rsid w:val="00D71B23"/>
    <w:rsid w:val="00D726CB"/>
    <w:rsid w:val="00D72AEE"/>
    <w:rsid w:val="00D73901"/>
    <w:rsid w:val="00D73C0A"/>
    <w:rsid w:val="00D7441F"/>
    <w:rsid w:val="00D75FA1"/>
    <w:rsid w:val="00D77C73"/>
    <w:rsid w:val="00D8247A"/>
    <w:rsid w:val="00D84CC8"/>
    <w:rsid w:val="00D926BB"/>
    <w:rsid w:val="00D94656"/>
    <w:rsid w:val="00D95985"/>
    <w:rsid w:val="00D969D6"/>
    <w:rsid w:val="00DA13D1"/>
    <w:rsid w:val="00DA34D6"/>
    <w:rsid w:val="00DA7F33"/>
    <w:rsid w:val="00DB1858"/>
    <w:rsid w:val="00DB3D1A"/>
    <w:rsid w:val="00DB52F9"/>
    <w:rsid w:val="00DC2FCD"/>
    <w:rsid w:val="00DC5F20"/>
    <w:rsid w:val="00DC79BD"/>
    <w:rsid w:val="00DE27FC"/>
    <w:rsid w:val="00DE4B46"/>
    <w:rsid w:val="00DE4C2A"/>
    <w:rsid w:val="00DE626E"/>
    <w:rsid w:val="00DE64EF"/>
    <w:rsid w:val="00DE744C"/>
    <w:rsid w:val="00DE7D68"/>
    <w:rsid w:val="00DF3B21"/>
    <w:rsid w:val="00DF49F3"/>
    <w:rsid w:val="00DF5324"/>
    <w:rsid w:val="00DF5D20"/>
    <w:rsid w:val="00DF62D3"/>
    <w:rsid w:val="00DF65E9"/>
    <w:rsid w:val="00DF6B44"/>
    <w:rsid w:val="00E035E1"/>
    <w:rsid w:val="00E0449E"/>
    <w:rsid w:val="00E05623"/>
    <w:rsid w:val="00E1179E"/>
    <w:rsid w:val="00E15291"/>
    <w:rsid w:val="00E1683E"/>
    <w:rsid w:val="00E2104D"/>
    <w:rsid w:val="00E228E6"/>
    <w:rsid w:val="00E231D8"/>
    <w:rsid w:val="00E252CB"/>
    <w:rsid w:val="00E26FFD"/>
    <w:rsid w:val="00E271EC"/>
    <w:rsid w:val="00E31D19"/>
    <w:rsid w:val="00E331F1"/>
    <w:rsid w:val="00E34C87"/>
    <w:rsid w:val="00E37886"/>
    <w:rsid w:val="00E407C3"/>
    <w:rsid w:val="00E41D66"/>
    <w:rsid w:val="00E42025"/>
    <w:rsid w:val="00E44994"/>
    <w:rsid w:val="00E50A24"/>
    <w:rsid w:val="00E50B6C"/>
    <w:rsid w:val="00E51FAA"/>
    <w:rsid w:val="00E521DD"/>
    <w:rsid w:val="00E524EA"/>
    <w:rsid w:val="00E53EE3"/>
    <w:rsid w:val="00E563DD"/>
    <w:rsid w:val="00E56A95"/>
    <w:rsid w:val="00E57E47"/>
    <w:rsid w:val="00E600AD"/>
    <w:rsid w:val="00E623EC"/>
    <w:rsid w:val="00E63566"/>
    <w:rsid w:val="00E66BA0"/>
    <w:rsid w:val="00E67370"/>
    <w:rsid w:val="00E679B2"/>
    <w:rsid w:val="00E73DA5"/>
    <w:rsid w:val="00E74898"/>
    <w:rsid w:val="00E74955"/>
    <w:rsid w:val="00E755CA"/>
    <w:rsid w:val="00E81DFC"/>
    <w:rsid w:val="00E8455B"/>
    <w:rsid w:val="00E87E7A"/>
    <w:rsid w:val="00E92928"/>
    <w:rsid w:val="00E93D12"/>
    <w:rsid w:val="00EA05FD"/>
    <w:rsid w:val="00EA2B01"/>
    <w:rsid w:val="00EA3832"/>
    <w:rsid w:val="00EA3C0C"/>
    <w:rsid w:val="00EA558F"/>
    <w:rsid w:val="00EA5C58"/>
    <w:rsid w:val="00EA6BCB"/>
    <w:rsid w:val="00EB1279"/>
    <w:rsid w:val="00EB28A5"/>
    <w:rsid w:val="00EB300F"/>
    <w:rsid w:val="00EB37F0"/>
    <w:rsid w:val="00EB3DB7"/>
    <w:rsid w:val="00EB4A00"/>
    <w:rsid w:val="00EC0431"/>
    <w:rsid w:val="00EC5FAE"/>
    <w:rsid w:val="00EC6EF8"/>
    <w:rsid w:val="00EC7C85"/>
    <w:rsid w:val="00ED21C7"/>
    <w:rsid w:val="00ED2AB2"/>
    <w:rsid w:val="00ED3343"/>
    <w:rsid w:val="00ED5214"/>
    <w:rsid w:val="00ED60B7"/>
    <w:rsid w:val="00ED6533"/>
    <w:rsid w:val="00ED7AE2"/>
    <w:rsid w:val="00EE23A1"/>
    <w:rsid w:val="00EE356C"/>
    <w:rsid w:val="00EE74A1"/>
    <w:rsid w:val="00EE7E25"/>
    <w:rsid w:val="00EF1275"/>
    <w:rsid w:val="00EF42D6"/>
    <w:rsid w:val="00EF69A0"/>
    <w:rsid w:val="00F015CF"/>
    <w:rsid w:val="00F01768"/>
    <w:rsid w:val="00F01954"/>
    <w:rsid w:val="00F0238C"/>
    <w:rsid w:val="00F043D3"/>
    <w:rsid w:val="00F057EA"/>
    <w:rsid w:val="00F06AE8"/>
    <w:rsid w:val="00F070B8"/>
    <w:rsid w:val="00F0750B"/>
    <w:rsid w:val="00F10AC2"/>
    <w:rsid w:val="00F14B82"/>
    <w:rsid w:val="00F15844"/>
    <w:rsid w:val="00F20639"/>
    <w:rsid w:val="00F208CE"/>
    <w:rsid w:val="00F2332E"/>
    <w:rsid w:val="00F23882"/>
    <w:rsid w:val="00F24590"/>
    <w:rsid w:val="00F304BF"/>
    <w:rsid w:val="00F322BB"/>
    <w:rsid w:val="00F33B2B"/>
    <w:rsid w:val="00F341E7"/>
    <w:rsid w:val="00F36095"/>
    <w:rsid w:val="00F44556"/>
    <w:rsid w:val="00F47AB6"/>
    <w:rsid w:val="00F50FC1"/>
    <w:rsid w:val="00F516CE"/>
    <w:rsid w:val="00F64F51"/>
    <w:rsid w:val="00F65F11"/>
    <w:rsid w:val="00F6686B"/>
    <w:rsid w:val="00F71540"/>
    <w:rsid w:val="00F71E78"/>
    <w:rsid w:val="00F72C7A"/>
    <w:rsid w:val="00F73A1A"/>
    <w:rsid w:val="00F7539D"/>
    <w:rsid w:val="00F75BF3"/>
    <w:rsid w:val="00F76B28"/>
    <w:rsid w:val="00F77F28"/>
    <w:rsid w:val="00F80DBA"/>
    <w:rsid w:val="00F80E7E"/>
    <w:rsid w:val="00F80F97"/>
    <w:rsid w:val="00F81A35"/>
    <w:rsid w:val="00F84E81"/>
    <w:rsid w:val="00F85189"/>
    <w:rsid w:val="00F860BE"/>
    <w:rsid w:val="00F91114"/>
    <w:rsid w:val="00F91650"/>
    <w:rsid w:val="00F918A7"/>
    <w:rsid w:val="00F93090"/>
    <w:rsid w:val="00F974C2"/>
    <w:rsid w:val="00F97BB5"/>
    <w:rsid w:val="00FA6EB9"/>
    <w:rsid w:val="00FB5B1C"/>
    <w:rsid w:val="00FB720A"/>
    <w:rsid w:val="00FC1530"/>
    <w:rsid w:val="00FC2294"/>
    <w:rsid w:val="00FC4880"/>
    <w:rsid w:val="00FC628E"/>
    <w:rsid w:val="00FC71A1"/>
    <w:rsid w:val="00FD1466"/>
    <w:rsid w:val="00FD46E3"/>
    <w:rsid w:val="00FD51E2"/>
    <w:rsid w:val="00FD5C4C"/>
    <w:rsid w:val="00FD5C8E"/>
    <w:rsid w:val="00FD6887"/>
    <w:rsid w:val="00FD7E65"/>
    <w:rsid w:val="00FE00C2"/>
    <w:rsid w:val="00FE0692"/>
    <w:rsid w:val="00FE11A5"/>
    <w:rsid w:val="00FE4763"/>
    <w:rsid w:val="00FE512D"/>
    <w:rsid w:val="00FE606E"/>
    <w:rsid w:val="00FF0762"/>
    <w:rsid w:val="00FF3773"/>
    <w:rsid w:val="00FF5FC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1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279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F8058-4ACF-4E71-AAD4-A72C1639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1414</Words>
  <Characters>8062</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2024-04-22T08:08:00Z</dcterms:created>
  <dcterms:modified xsi:type="dcterms:W3CDTF">2024-04-28T08:58:00Z</dcterms:modified>
</cp:coreProperties>
</file>