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A963" w14:textId="10246EB5" w:rsidR="0037367C" w:rsidRPr="00045480" w:rsidRDefault="009B365C" w:rsidP="0068061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680612">
        <w:rPr>
          <w:rFonts w:ascii="ＭＳ 明朝" w:hAnsi="ＭＳ 明朝" w:hint="eastAsia"/>
          <w:b/>
          <w:sz w:val="24"/>
        </w:rPr>
        <w:t xml:space="preserve">  </w:t>
      </w:r>
      <w:r w:rsidR="008B4471">
        <w:rPr>
          <w:rFonts w:ascii="ＭＳ 明朝" w:hAnsi="ＭＳ 明朝" w:hint="eastAsia"/>
          <w:b/>
          <w:sz w:val="24"/>
        </w:rPr>
        <w:t>寳田</w:t>
      </w:r>
      <w:r w:rsidR="00680612">
        <w:rPr>
          <w:rFonts w:ascii="ＭＳ 明朝" w:hAnsi="ＭＳ 明朝" w:hint="eastAsia"/>
          <w:b/>
          <w:sz w:val="24"/>
        </w:rPr>
        <w:t xml:space="preserve">　</w:t>
      </w:r>
      <w:r w:rsidR="008B4471">
        <w:rPr>
          <w:rFonts w:ascii="ＭＳ 明朝" w:hAnsi="ＭＳ 明朝" w:hint="eastAsia"/>
          <w:b/>
          <w:sz w:val="24"/>
        </w:rPr>
        <w:t>康彦</w:t>
      </w:r>
    </w:p>
    <w:p w14:paraId="29290944" w14:textId="018F685C" w:rsidR="00A920A8" w:rsidRPr="00D82005" w:rsidRDefault="00C54F82" w:rsidP="009B365C">
      <w:pPr>
        <w:spacing w:line="360" w:lineRule="exact"/>
        <w:ind w:rightChars="-326" w:right="-685"/>
        <w:jc w:val="center"/>
        <w:rPr>
          <w:rFonts w:ascii="ＭＳ ゴシック" w:eastAsia="ＭＳ ゴシック" w:hAnsi="ＭＳ ゴシック"/>
          <w:b/>
          <w:sz w:val="32"/>
          <w:szCs w:val="32"/>
        </w:rPr>
      </w:pPr>
      <w:r w:rsidRPr="00D82005">
        <w:rPr>
          <w:rFonts w:ascii="ＭＳ ゴシック" w:eastAsia="ＭＳ ゴシック" w:hAnsi="ＭＳ ゴシック" w:hint="eastAsia"/>
          <w:b/>
          <w:sz w:val="32"/>
          <w:szCs w:val="32"/>
        </w:rPr>
        <w:t>令和</w:t>
      </w:r>
      <w:r w:rsidR="008A043D" w:rsidRPr="00D82005">
        <w:rPr>
          <w:rFonts w:ascii="ＭＳ ゴシック" w:eastAsia="ＭＳ ゴシック" w:hAnsi="ＭＳ ゴシック" w:hint="eastAsia"/>
          <w:b/>
          <w:sz w:val="32"/>
          <w:szCs w:val="32"/>
        </w:rPr>
        <w:t>５</w:t>
      </w:r>
      <w:r w:rsidR="00361497" w:rsidRPr="00D82005">
        <w:rPr>
          <w:rFonts w:ascii="ＭＳ ゴシック" w:eastAsia="ＭＳ ゴシック" w:hAnsi="ＭＳ ゴシック" w:hint="eastAsia"/>
          <w:b/>
          <w:sz w:val="32"/>
          <w:szCs w:val="32"/>
        </w:rPr>
        <w:t xml:space="preserve">年度　</w:t>
      </w:r>
      <w:r w:rsidR="009B365C" w:rsidRPr="00D82005">
        <w:rPr>
          <w:rFonts w:ascii="ＭＳ ゴシック" w:eastAsia="ＭＳ ゴシック" w:hAnsi="ＭＳ ゴシック" w:hint="eastAsia"/>
          <w:b/>
          <w:sz w:val="32"/>
          <w:szCs w:val="32"/>
        </w:rPr>
        <w:t>学校経営</w:t>
      </w:r>
      <w:r w:rsidR="00A920A8" w:rsidRPr="00D82005">
        <w:rPr>
          <w:rFonts w:ascii="ＭＳ ゴシック" w:eastAsia="ＭＳ ゴシック" w:hAnsi="ＭＳ ゴシック" w:hint="eastAsia"/>
          <w:b/>
          <w:sz w:val="32"/>
          <w:szCs w:val="32"/>
        </w:rPr>
        <w:t>計画及び</w:t>
      </w:r>
      <w:r w:rsidR="00225A63" w:rsidRPr="00D82005">
        <w:rPr>
          <w:rFonts w:ascii="ＭＳ ゴシック" w:eastAsia="ＭＳ ゴシック" w:hAnsi="ＭＳ ゴシック" w:hint="eastAsia"/>
          <w:b/>
          <w:sz w:val="32"/>
          <w:szCs w:val="32"/>
        </w:rPr>
        <w:t>学校</w:t>
      </w:r>
      <w:r w:rsidR="00A920A8" w:rsidRPr="00D82005">
        <w:rPr>
          <w:rFonts w:ascii="ＭＳ ゴシック" w:eastAsia="ＭＳ ゴシック" w:hAnsi="ＭＳ ゴシック" w:hint="eastAsia"/>
          <w:b/>
          <w:sz w:val="32"/>
          <w:szCs w:val="32"/>
        </w:rPr>
        <w:t>評価</w:t>
      </w:r>
    </w:p>
    <w:p w14:paraId="2655486D" w14:textId="77777777" w:rsidR="000F7917" w:rsidRPr="00D82005" w:rsidRDefault="005846E8" w:rsidP="004245A1">
      <w:pPr>
        <w:spacing w:line="300" w:lineRule="exact"/>
        <w:ind w:hanging="187"/>
        <w:jc w:val="left"/>
        <w:rPr>
          <w:rFonts w:ascii="ＭＳ ゴシック" w:eastAsia="ＭＳ ゴシック" w:hAnsi="ＭＳ ゴシック"/>
          <w:szCs w:val="21"/>
        </w:rPr>
      </w:pPr>
      <w:r w:rsidRPr="00D8200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2005" w14:paraId="7E47D893" w14:textId="77777777" w:rsidTr="00AB00E6">
        <w:trPr>
          <w:jc w:val="center"/>
        </w:trPr>
        <w:tc>
          <w:tcPr>
            <w:tcW w:w="14944" w:type="dxa"/>
            <w:shd w:val="clear" w:color="auto" w:fill="auto"/>
            <w:tcMar>
              <w:top w:w="113" w:type="dxa"/>
              <w:left w:w="113" w:type="dxa"/>
              <w:bottom w:w="113" w:type="dxa"/>
              <w:right w:w="113" w:type="dxa"/>
            </w:tcMar>
          </w:tcPr>
          <w:p w14:paraId="30C84575" w14:textId="77777777" w:rsidR="005123A6" w:rsidRPr="00D82005" w:rsidRDefault="005123A6" w:rsidP="005123A6">
            <w:pPr>
              <w:spacing w:line="300" w:lineRule="exact"/>
              <w:rPr>
                <w:rFonts w:ascii="ＭＳ 明朝" w:hAnsi="ＭＳ 明朝"/>
                <w:sz w:val="20"/>
                <w:szCs w:val="20"/>
              </w:rPr>
            </w:pPr>
            <w:r w:rsidRPr="00D82005">
              <w:rPr>
                <w:rFonts w:ascii="ＭＳ 明朝" w:hAnsi="ＭＳ 明朝" w:hint="eastAsia"/>
                <w:sz w:val="20"/>
                <w:szCs w:val="20"/>
              </w:rPr>
              <w:t xml:space="preserve">　教育力・組織力・企画力を構成要素とする「学校力」のさらなる向上を図ることにより、生徒一人ひとりの個性・能力を最大限に伸ばすとともに、自ら目標を定め、その実現に向けて全力で努力する生徒を育てる。</w:t>
            </w:r>
          </w:p>
          <w:p w14:paraId="0E1D5467" w14:textId="77777777" w:rsidR="005123A6" w:rsidRPr="00D82005" w:rsidRDefault="005123A6" w:rsidP="005123A6">
            <w:pPr>
              <w:spacing w:line="300" w:lineRule="exact"/>
              <w:rPr>
                <w:rFonts w:ascii="ＭＳ 明朝" w:hAnsi="ＭＳ 明朝"/>
                <w:sz w:val="20"/>
                <w:szCs w:val="20"/>
              </w:rPr>
            </w:pPr>
            <w:r w:rsidRPr="00D82005">
              <w:rPr>
                <w:rFonts w:ascii="ＭＳ 明朝" w:hAnsi="ＭＳ 明朝" w:hint="eastAsia"/>
                <w:sz w:val="20"/>
                <w:szCs w:val="20"/>
              </w:rPr>
              <w:t>１．学習指導・進路保障体制の一層の充実により、「生徒を伸ばし、伸びゆく学校」をめざす</w:t>
            </w:r>
          </w:p>
          <w:p w14:paraId="163B9E0E" w14:textId="77777777" w:rsidR="005123A6" w:rsidRPr="00D82005" w:rsidRDefault="005123A6" w:rsidP="005123A6">
            <w:pPr>
              <w:spacing w:line="300" w:lineRule="exact"/>
              <w:rPr>
                <w:rFonts w:ascii="ＭＳ 明朝" w:hAnsi="ＭＳ 明朝"/>
                <w:sz w:val="20"/>
                <w:szCs w:val="20"/>
              </w:rPr>
            </w:pPr>
            <w:r w:rsidRPr="00D82005">
              <w:rPr>
                <w:rFonts w:ascii="ＭＳ 明朝" w:hAnsi="ＭＳ 明朝" w:hint="eastAsia"/>
                <w:sz w:val="20"/>
                <w:szCs w:val="20"/>
              </w:rPr>
              <w:t>２．主体的・自律的な努力を怠らず、自己の向上に努める生徒を育成する、「活気がみなぎり、かつ規律ある学校」をめざす</w:t>
            </w:r>
          </w:p>
          <w:p w14:paraId="082B4021" w14:textId="77777777" w:rsidR="00201A51" w:rsidRPr="00D82005" w:rsidRDefault="005123A6" w:rsidP="005123A6">
            <w:pPr>
              <w:spacing w:line="300" w:lineRule="exact"/>
              <w:rPr>
                <w:rFonts w:ascii="ＭＳ ゴシック" w:eastAsia="ＭＳ ゴシック" w:hAnsi="ＭＳ ゴシック"/>
                <w:szCs w:val="21"/>
              </w:rPr>
            </w:pPr>
            <w:r w:rsidRPr="00D82005">
              <w:rPr>
                <w:rFonts w:ascii="ＭＳ 明朝" w:hAnsi="ＭＳ 明朝" w:hint="eastAsia"/>
                <w:sz w:val="20"/>
                <w:szCs w:val="20"/>
              </w:rPr>
              <w:t xml:space="preserve">３．自己表現力、コミュニケーション能力を育て、国際社会で活躍する人材を育成する、「グローバルに考え、行動する学校」をめざす　</w:t>
            </w:r>
          </w:p>
        </w:tc>
      </w:tr>
    </w:tbl>
    <w:p w14:paraId="254C6E26" w14:textId="77777777" w:rsidR="00324B67" w:rsidRPr="00D82005" w:rsidRDefault="00324B67" w:rsidP="004245A1">
      <w:pPr>
        <w:spacing w:line="300" w:lineRule="exact"/>
        <w:ind w:hanging="187"/>
        <w:jc w:val="left"/>
        <w:rPr>
          <w:rFonts w:ascii="ＭＳ ゴシック" w:eastAsia="ＭＳ ゴシック" w:hAnsi="ＭＳ ゴシック"/>
          <w:szCs w:val="21"/>
        </w:rPr>
      </w:pPr>
    </w:p>
    <w:p w14:paraId="002A6D44" w14:textId="77777777" w:rsidR="009B365C" w:rsidRPr="00D82005" w:rsidRDefault="009B365C" w:rsidP="004245A1">
      <w:pPr>
        <w:spacing w:line="300" w:lineRule="exact"/>
        <w:ind w:hanging="187"/>
        <w:jc w:val="left"/>
        <w:rPr>
          <w:rFonts w:ascii="ＭＳ ゴシック" w:eastAsia="ＭＳ ゴシック" w:hAnsi="ＭＳ ゴシック"/>
          <w:szCs w:val="21"/>
        </w:rPr>
      </w:pPr>
      <w:r w:rsidRPr="00D8200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2005" w14:paraId="57CCD674" w14:textId="77777777" w:rsidTr="00AB00E6">
        <w:trPr>
          <w:jc w:val="center"/>
        </w:trPr>
        <w:tc>
          <w:tcPr>
            <w:tcW w:w="14944" w:type="dxa"/>
            <w:shd w:val="clear" w:color="auto" w:fill="auto"/>
            <w:tcMar>
              <w:top w:w="113" w:type="dxa"/>
              <w:left w:w="113" w:type="dxa"/>
              <w:bottom w:w="113" w:type="dxa"/>
              <w:right w:w="113" w:type="dxa"/>
            </w:tcMar>
          </w:tcPr>
          <w:p w14:paraId="76AE8BC9" w14:textId="77777777" w:rsidR="008E3F30" w:rsidRPr="00D82005" w:rsidRDefault="008E3F30" w:rsidP="00307D93">
            <w:pPr>
              <w:spacing w:line="300" w:lineRule="exact"/>
              <w:ind w:left="201" w:hangingChars="100" w:hanging="201"/>
              <w:rPr>
                <w:rFonts w:ascii="ＭＳ 明朝" w:hAnsi="ＭＳ 明朝"/>
                <w:sz w:val="20"/>
                <w:szCs w:val="20"/>
              </w:rPr>
            </w:pPr>
            <w:r w:rsidRPr="00D82005">
              <w:rPr>
                <w:rFonts w:ascii="ＭＳ 明朝" w:hAnsi="ＭＳ 明朝" w:hint="eastAsia"/>
                <w:b/>
                <w:sz w:val="20"/>
                <w:szCs w:val="20"/>
              </w:rPr>
              <w:t>【未来をひらこう颯爽と】</w:t>
            </w:r>
            <w:r w:rsidR="00D320A4" w:rsidRPr="00D82005">
              <w:rPr>
                <w:rFonts w:ascii="ＭＳ 明朝" w:hAnsi="ＭＳ 明朝" w:hint="eastAsia"/>
                <w:b/>
                <w:sz w:val="20"/>
                <w:szCs w:val="20"/>
              </w:rPr>
              <w:t xml:space="preserve">　</w:t>
            </w:r>
            <w:r w:rsidRPr="00D82005">
              <w:rPr>
                <w:rFonts w:ascii="ＭＳ 明朝" w:hAnsi="ＭＳ 明朝" w:hint="eastAsia"/>
                <w:sz w:val="20"/>
                <w:szCs w:val="20"/>
              </w:rPr>
              <w:t>→</w:t>
            </w:r>
            <w:r w:rsidR="00307D93" w:rsidRPr="00D82005">
              <w:rPr>
                <w:rFonts w:ascii="ＭＳ 明朝" w:hAnsi="ＭＳ 明朝" w:hint="eastAsia"/>
                <w:sz w:val="20"/>
                <w:szCs w:val="20"/>
              </w:rPr>
              <w:t xml:space="preserve">　</w:t>
            </w:r>
            <w:r w:rsidRPr="00D82005">
              <w:rPr>
                <w:rFonts w:ascii="ＭＳ 明朝" w:hAnsi="ＭＳ 明朝" w:hint="eastAsia"/>
                <w:sz w:val="20"/>
                <w:szCs w:val="20"/>
              </w:rPr>
              <w:t>60年</w:t>
            </w:r>
            <w:r w:rsidR="008A043D" w:rsidRPr="00D82005">
              <w:rPr>
                <w:rFonts w:ascii="ＭＳ 明朝" w:hAnsi="ＭＳ 明朝" w:hint="eastAsia"/>
                <w:sz w:val="20"/>
                <w:szCs w:val="20"/>
              </w:rPr>
              <w:t>の歴史</w:t>
            </w:r>
            <w:r w:rsidRPr="00D82005">
              <w:rPr>
                <w:rFonts w:ascii="ＭＳ 明朝" w:hAnsi="ＭＳ 明朝" w:hint="eastAsia"/>
                <w:sz w:val="20"/>
                <w:szCs w:val="20"/>
              </w:rPr>
              <w:t>を</w:t>
            </w:r>
            <w:r w:rsidR="008A043D" w:rsidRPr="00D82005">
              <w:rPr>
                <w:rFonts w:ascii="ＭＳ 明朝" w:hAnsi="ＭＳ 明朝" w:hint="eastAsia"/>
                <w:sz w:val="20"/>
                <w:szCs w:val="20"/>
              </w:rPr>
              <w:t>刻む</w:t>
            </w:r>
            <w:r w:rsidRPr="00D82005">
              <w:rPr>
                <w:rFonts w:ascii="ＭＳ 明朝" w:hAnsi="ＭＳ 明朝" w:hint="eastAsia"/>
                <w:sz w:val="20"/>
                <w:szCs w:val="20"/>
              </w:rPr>
              <w:t>本校は</w:t>
            </w:r>
            <w:r w:rsidR="00307D93" w:rsidRPr="00D82005">
              <w:rPr>
                <w:rFonts w:ascii="ＭＳ 明朝" w:hAnsi="ＭＳ 明朝" w:hint="eastAsia"/>
                <w:sz w:val="20"/>
                <w:szCs w:val="20"/>
              </w:rPr>
              <w:t>、</w:t>
            </w:r>
            <w:r w:rsidRPr="00D82005">
              <w:rPr>
                <w:rFonts w:ascii="ＭＳ 明朝" w:hAnsi="ＭＳ 明朝" w:hint="eastAsia"/>
                <w:sz w:val="20"/>
                <w:szCs w:val="20"/>
              </w:rPr>
              <w:t>これまでのよき伝統を継承し</w:t>
            </w:r>
            <w:r w:rsidR="001D3D2E" w:rsidRPr="00D82005">
              <w:rPr>
                <w:rFonts w:ascii="ＭＳ 明朝" w:hAnsi="ＭＳ 明朝" w:hint="eastAsia"/>
                <w:sz w:val="20"/>
                <w:szCs w:val="20"/>
              </w:rPr>
              <w:t>て</w:t>
            </w:r>
            <w:r w:rsidRPr="00D82005">
              <w:rPr>
                <w:rFonts w:ascii="ＭＳ 明朝" w:hAnsi="ＭＳ 明朝" w:hint="eastAsia"/>
                <w:sz w:val="20"/>
                <w:szCs w:val="20"/>
              </w:rPr>
              <w:t>、さらなる発展をめざし</w:t>
            </w:r>
            <w:r w:rsidR="001D3D2E" w:rsidRPr="00D82005">
              <w:rPr>
                <w:rFonts w:ascii="ＭＳ 明朝" w:hAnsi="ＭＳ 明朝" w:hint="eastAsia"/>
                <w:sz w:val="20"/>
                <w:szCs w:val="20"/>
              </w:rPr>
              <w:t>、</w:t>
            </w:r>
            <w:r w:rsidRPr="00D82005">
              <w:rPr>
                <w:rFonts w:ascii="ＭＳ 明朝" w:hAnsi="ＭＳ 明朝" w:hint="eastAsia"/>
                <w:sz w:val="20"/>
                <w:szCs w:val="20"/>
              </w:rPr>
              <w:t>生徒が未来に向けて「颯爽」と（校歌の一節「颯爽たり 枚方」に因む）</w:t>
            </w:r>
            <w:r w:rsidR="00424785" w:rsidRPr="00D82005">
              <w:rPr>
                <w:rFonts w:ascii="ＭＳ 明朝" w:hAnsi="ＭＳ 明朝" w:hint="eastAsia"/>
                <w:sz w:val="20"/>
                <w:szCs w:val="20"/>
              </w:rPr>
              <w:t>飛躍</w:t>
            </w:r>
            <w:r w:rsidR="00672906" w:rsidRPr="00D82005">
              <w:rPr>
                <w:rFonts w:ascii="ＭＳ 明朝" w:hAnsi="ＭＳ 明朝" w:hint="eastAsia"/>
                <w:sz w:val="20"/>
                <w:szCs w:val="20"/>
              </w:rPr>
              <w:t>、</w:t>
            </w:r>
            <w:r w:rsidR="001D3D2E" w:rsidRPr="00D82005">
              <w:rPr>
                <w:rFonts w:ascii="ＭＳ 明朝" w:hAnsi="ＭＳ 明朝" w:hint="eastAsia"/>
                <w:sz w:val="20"/>
                <w:szCs w:val="20"/>
              </w:rPr>
              <w:t>世界</w:t>
            </w:r>
            <w:r w:rsidR="00424785" w:rsidRPr="00D82005">
              <w:rPr>
                <w:rFonts w:ascii="ＭＳ 明朝" w:hAnsi="ＭＳ 明朝" w:hint="eastAsia"/>
                <w:sz w:val="20"/>
                <w:szCs w:val="20"/>
              </w:rPr>
              <w:t>規模で</w:t>
            </w:r>
            <w:r w:rsidRPr="00D82005">
              <w:rPr>
                <w:rFonts w:ascii="ＭＳ 明朝" w:hAnsi="ＭＳ 明朝" w:hint="eastAsia"/>
                <w:sz w:val="20"/>
                <w:szCs w:val="20"/>
              </w:rPr>
              <w:t>活躍していくことを願</w:t>
            </w:r>
            <w:r w:rsidR="001D3D2E" w:rsidRPr="00D82005">
              <w:rPr>
                <w:rFonts w:ascii="ＭＳ 明朝" w:hAnsi="ＭＳ 明朝" w:hint="eastAsia"/>
                <w:sz w:val="20"/>
                <w:szCs w:val="20"/>
              </w:rPr>
              <w:t>って</w:t>
            </w:r>
            <w:r w:rsidRPr="00D82005">
              <w:rPr>
                <w:rFonts w:ascii="ＭＳ 明朝" w:hAnsi="ＭＳ 明朝" w:hint="eastAsia"/>
                <w:sz w:val="20"/>
                <w:szCs w:val="20"/>
              </w:rPr>
              <w:t>、</w:t>
            </w:r>
            <w:r w:rsidR="00D320A4" w:rsidRPr="00D82005">
              <w:rPr>
                <w:rFonts w:ascii="ＭＳ 明朝" w:hAnsi="ＭＳ 明朝" w:hint="eastAsia"/>
                <w:sz w:val="20"/>
                <w:szCs w:val="20"/>
              </w:rPr>
              <w:t>中期的目標の冒頭に</w:t>
            </w:r>
            <w:r w:rsidR="001D3D2E" w:rsidRPr="00D82005">
              <w:rPr>
                <w:rFonts w:ascii="ＭＳ 明朝" w:hAnsi="ＭＳ 明朝" w:hint="eastAsia"/>
                <w:sz w:val="20"/>
                <w:szCs w:val="20"/>
              </w:rPr>
              <w:t>この言葉を</w:t>
            </w:r>
            <w:r w:rsidR="00D320A4" w:rsidRPr="00D82005">
              <w:rPr>
                <w:rFonts w:ascii="ＭＳ 明朝" w:hAnsi="ＭＳ 明朝" w:hint="eastAsia"/>
                <w:sz w:val="20"/>
                <w:szCs w:val="20"/>
              </w:rPr>
              <w:t>掲げる</w:t>
            </w:r>
            <w:r w:rsidRPr="00D82005">
              <w:rPr>
                <w:rFonts w:ascii="ＭＳ 明朝" w:hAnsi="ＭＳ 明朝" w:hint="eastAsia"/>
                <w:sz w:val="20"/>
                <w:szCs w:val="20"/>
              </w:rPr>
              <w:t>。</w:t>
            </w:r>
          </w:p>
          <w:p w14:paraId="2135A62B" w14:textId="77777777"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１ 「生徒を伸ばし、伸びゆく学校」の実現に向けて</w:t>
            </w:r>
          </w:p>
          <w:p w14:paraId="22348322" w14:textId="600EE29C"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１</w:t>
            </w:r>
            <w:r w:rsidRPr="00D82005">
              <w:rPr>
                <w:rFonts w:ascii="ＭＳ 明朝" w:hAnsi="ＭＳ 明朝" w:hint="eastAsia"/>
                <w:b/>
                <w:sz w:val="20"/>
                <w:szCs w:val="20"/>
              </w:rPr>
              <w:t>) 生徒一人ひとりが自己実現を果た</w:t>
            </w:r>
            <w:r w:rsidR="00672906" w:rsidRPr="00D82005">
              <w:rPr>
                <w:rFonts w:ascii="ＭＳ 明朝" w:hAnsi="ＭＳ 明朝" w:hint="eastAsia"/>
                <w:b/>
                <w:sz w:val="20"/>
                <w:szCs w:val="20"/>
              </w:rPr>
              <w:t>すための</w:t>
            </w:r>
            <w:r w:rsidRPr="00D82005">
              <w:rPr>
                <w:rFonts w:ascii="ＭＳ 明朝" w:hAnsi="ＭＳ 明朝" w:hint="eastAsia"/>
                <w:b/>
                <w:sz w:val="20"/>
                <w:szCs w:val="20"/>
              </w:rPr>
              <w:t>「確かな学力」を身に付けるよう、全教員</w:t>
            </w:r>
            <w:r w:rsidR="00020015" w:rsidRPr="00D82005">
              <w:rPr>
                <w:rFonts w:ascii="ＭＳ 明朝" w:hAnsi="ＭＳ 明朝" w:hint="eastAsia"/>
                <w:b/>
                <w:sz w:val="20"/>
                <w:szCs w:val="20"/>
              </w:rPr>
              <w:t>が</w:t>
            </w:r>
            <w:r w:rsidRPr="00D82005">
              <w:rPr>
                <w:rFonts w:ascii="ＭＳ 明朝" w:hAnsi="ＭＳ 明朝" w:hint="eastAsia"/>
                <w:b/>
                <w:sz w:val="20"/>
                <w:szCs w:val="20"/>
              </w:rPr>
              <w:t>「授業改善」に取り組む。</w:t>
            </w:r>
          </w:p>
          <w:p w14:paraId="53977C14" w14:textId="77777777" w:rsidR="004E265A" w:rsidRPr="00D82005" w:rsidRDefault="00672906" w:rsidP="00837551">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・新学習指導要領</w:t>
            </w:r>
            <w:r w:rsidR="00BE6669" w:rsidRPr="00D82005">
              <w:rPr>
                <w:rFonts w:ascii="ＭＳ 明朝" w:hAnsi="ＭＳ 明朝" w:hint="eastAsia"/>
                <w:sz w:val="20"/>
                <w:szCs w:val="20"/>
              </w:rPr>
              <w:t>における各教科の「新教科スタンダード」を作成するとともに</w:t>
            </w:r>
            <w:r w:rsidR="00FD433B" w:rsidRPr="00D82005">
              <w:rPr>
                <w:rFonts w:ascii="ＭＳ 明朝" w:hAnsi="ＭＳ 明朝" w:hint="eastAsia"/>
                <w:sz w:val="20"/>
                <w:szCs w:val="20"/>
              </w:rPr>
              <w:t>「</w:t>
            </w:r>
            <w:r w:rsidR="00BE6669" w:rsidRPr="00D82005">
              <w:rPr>
                <w:rFonts w:ascii="ＭＳ 明朝" w:hAnsi="ＭＳ 明朝" w:hint="eastAsia"/>
                <w:sz w:val="20"/>
                <w:szCs w:val="20"/>
              </w:rPr>
              <w:t>新枚高マップ」</w:t>
            </w:r>
            <w:r w:rsidR="00201762" w:rsidRPr="00D82005">
              <w:rPr>
                <w:rFonts w:ascii="ＭＳ 明朝" w:hAnsi="ＭＳ 明朝" w:hint="eastAsia"/>
                <w:sz w:val="20"/>
                <w:szCs w:val="20"/>
              </w:rPr>
              <w:t>の</w:t>
            </w:r>
            <w:r w:rsidR="00272E6C" w:rsidRPr="00D82005">
              <w:rPr>
                <w:rFonts w:ascii="ＭＳ 明朝" w:hAnsi="ＭＳ 明朝" w:hint="eastAsia"/>
                <w:sz w:val="20"/>
                <w:szCs w:val="20"/>
              </w:rPr>
              <w:t>令和</w:t>
            </w:r>
            <w:r w:rsidR="004E265A" w:rsidRPr="00D82005">
              <w:rPr>
                <w:rFonts w:ascii="ＭＳ 明朝" w:hAnsi="ＭＳ 明朝" w:hint="eastAsia"/>
                <w:sz w:val="20"/>
                <w:szCs w:val="20"/>
              </w:rPr>
              <w:t>６年度</w:t>
            </w:r>
            <w:r w:rsidR="008A043D" w:rsidRPr="00D82005">
              <w:rPr>
                <w:rFonts w:ascii="ＭＳ 明朝" w:hAnsi="ＭＳ 明朝" w:hint="eastAsia"/>
                <w:sz w:val="20"/>
                <w:szCs w:val="20"/>
              </w:rPr>
              <w:t>の</w:t>
            </w:r>
            <w:r w:rsidR="00272E6C" w:rsidRPr="00D82005">
              <w:rPr>
                <w:rFonts w:ascii="ＭＳ 明朝" w:hAnsi="ＭＳ 明朝" w:hint="eastAsia"/>
                <w:sz w:val="20"/>
                <w:szCs w:val="20"/>
              </w:rPr>
              <w:t>完成</w:t>
            </w:r>
            <w:r w:rsidR="008A043D" w:rsidRPr="00D82005">
              <w:rPr>
                <w:rFonts w:ascii="ＭＳ 明朝" w:hAnsi="ＭＳ 明朝" w:hint="eastAsia"/>
                <w:sz w:val="20"/>
                <w:szCs w:val="20"/>
              </w:rPr>
              <w:t>、７年度以降の充実</w:t>
            </w:r>
            <w:r w:rsidR="00272E6C" w:rsidRPr="00D82005">
              <w:rPr>
                <w:rFonts w:ascii="ＭＳ 明朝" w:hAnsi="ＭＳ 明朝" w:hint="eastAsia"/>
                <w:sz w:val="20"/>
                <w:szCs w:val="20"/>
              </w:rPr>
              <w:t>を</w:t>
            </w:r>
            <w:r w:rsidR="004E265A" w:rsidRPr="00D82005">
              <w:rPr>
                <w:rFonts w:ascii="ＭＳ 明朝" w:hAnsi="ＭＳ 明朝" w:hint="eastAsia"/>
                <w:sz w:val="20"/>
                <w:szCs w:val="20"/>
              </w:rPr>
              <w:t>めざす。</w:t>
            </w:r>
          </w:p>
          <w:p w14:paraId="757FE51A" w14:textId="77777777" w:rsidR="00BE6669" w:rsidRPr="00D82005" w:rsidRDefault="004E265A" w:rsidP="004E265A">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各教科において、「主体的・対話的で深い学び」の実現をめざし「観点別学習状況の評価」を進めるとともに、これまでの教育実践にICTを効果的に取り入れ、一斉学習、個別学習及び協働学習を組み合わせること等により、学びの深化を図る。</w:t>
            </w:r>
          </w:p>
          <w:p w14:paraId="46850E7B" w14:textId="77777777" w:rsidR="008E3F30" w:rsidRPr="00D82005" w:rsidRDefault="00672906" w:rsidP="00837551">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w:t>
            </w:r>
            <w:r w:rsidR="008E3F30" w:rsidRPr="00D82005">
              <w:rPr>
                <w:rFonts w:ascii="ＭＳ 明朝" w:hAnsi="ＭＳ 明朝" w:hint="eastAsia"/>
                <w:sz w:val="20"/>
                <w:szCs w:val="20"/>
              </w:rPr>
              <w:t>国際文化科を</w:t>
            </w:r>
            <w:r w:rsidR="002D378B" w:rsidRPr="00D82005">
              <w:rPr>
                <w:rFonts w:ascii="ＭＳ 明朝" w:hAnsi="ＭＳ 明朝" w:hint="eastAsia"/>
                <w:sz w:val="20"/>
                <w:szCs w:val="20"/>
              </w:rPr>
              <w:t>設置する学校として</w:t>
            </w:r>
            <w:r w:rsidR="008E3F30" w:rsidRPr="00D82005">
              <w:rPr>
                <w:rFonts w:ascii="ＭＳ 明朝" w:hAnsi="ＭＳ 明朝" w:hint="eastAsia"/>
                <w:sz w:val="20"/>
                <w:szCs w:val="20"/>
              </w:rPr>
              <w:t>全校的に「総合的な探究の時間」の充実を図り、課題発見</w:t>
            </w:r>
            <w:r w:rsidRPr="00D82005">
              <w:rPr>
                <w:rFonts w:ascii="ＭＳ 明朝" w:hAnsi="ＭＳ 明朝" w:hint="eastAsia"/>
                <w:sz w:val="20"/>
                <w:szCs w:val="20"/>
              </w:rPr>
              <w:t>・</w:t>
            </w:r>
            <w:r w:rsidR="008E3F30" w:rsidRPr="00D82005">
              <w:rPr>
                <w:rFonts w:ascii="ＭＳ 明朝" w:hAnsi="ＭＳ 明朝" w:hint="eastAsia"/>
                <w:sz w:val="20"/>
                <w:szCs w:val="20"/>
              </w:rPr>
              <w:t>解決</w:t>
            </w:r>
            <w:r w:rsidR="00424785" w:rsidRPr="00D82005">
              <w:rPr>
                <w:rFonts w:ascii="ＭＳ 明朝" w:hAnsi="ＭＳ 明朝" w:hint="eastAsia"/>
                <w:sz w:val="20"/>
                <w:szCs w:val="20"/>
              </w:rPr>
              <w:t>する</w:t>
            </w:r>
            <w:r w:rsidR="008E3F30" w:rsidRPr="00D82005">
              <w:rPr>
                <w:rFonts w:ascii="ＭＳ 明朝" w:hAnsi="ＭＳ 明朝" w:hint="eastAsia"/>
                <w:sz w:val="20"/>
                <w:szCs w:val="20"/>
              </w:rPr>
              <w:t>資質・能力を</w:t>
            </w:r>
            <w:r w:rsidR="00424785" w:rsidRPr="00D82005">
              <w:rPr>
                <w:rFonts w:ascii="ＭＳ 明朝" w:hAnsi="ＭＳ 明朝" w:hint="eastAsia"/>
                <w:sz w:val="20"/>
                <w:szCs w:val="20"/>
              </w:rPr>
              <w:t>育む</w:t>
            </w:r>
            <w:r w:rsidRPr="00D82005">
              <w:rPr>
                <w:rFonts w:ascii="ＭＳ 明朝" w:hAnsi="ＭＳ 明朝" w:hint="eastAsia"/>
                <w:sz w:val="20"/>
                <w:szCs w:val="20"/>
              </w:rPr>
              <w:t>ための</w:t>
            </w:r>
            <w:r w:rsidR="008E3F30" w:rsidRPr="00D82005">
              <w:rPr>
                <w:rFonts w:ascii="ＭＳ 明朝" w:hAnsi="ＭＳ 明朝" w:hint="eastAsia"/>
                <w:sz w:val="20"/>
                <w:szCs w:val="20"/>
              </w:rPr>
              <w:t>学びを構築していく。</w:t>
            </w:r>
          </w:p>
          <w:p w14:paraId="79895E38" w14:textId="559B4C6D" w:rsidR="00020015" w:rsidRPr="00D82005" w:rsidRDefault="00672906" w:rsidP="00837551">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w:t>
            </w:r>
            <w:r w:rsidR="00B65A9A" w:rsidRPr="00D82005">
              <w:rPr>
                <w:rFonts w:ascii="ＭＳ 明朝" w:hAnsi="ＭＳ 明朝" w:hint="eastAsia"/>
                <w:sz w:val="20"/>
                <w:szCs w:val="20"/>
              </w:rPr>
              <w:t>リーディングGIGAハイスクール指定校として</w:t>
            </w:r>
            <w:r w:rsidR="00020015" w:rsidRPr="00D82005">
              <w:rPr>
                <w:rFonts w:ascii="ＭＳ 明朝" w:hAnsi="ＭＳ 明朝" w:hint="eastAsia"/>
                <w:sz w:val="20"/>
                <w:szCs w:val="20"/>
              </w:rPr>
              <w:t>、</w:t>
            </w:r>
            <w:r w:rsidRPr="00D82005">
              <w:rPr>
                <w:rFonts w:ascii="ＭＳ 明朝" w:hAnsi="ＭＳ 明朝" w:hint="eastAsia"/>
                <w:sz w:val="20"/>
                <w:szCs w:val="20"/>
              </w:rPr>
              <w:t>校内体制の整備を一層進め、</w:t>
            </w:r>
            <w:r w:rsidR="00392DC1" w:rsidRPr="00D82005">
              <w:rPr>
                <w:rFonts w:ascii="ＭＳ 明朝" w:hAnsi="ＭＳ 明朝" w:hint="eastAsia"/>
                <w:sz w:val="20"/>
                <w:szCs w:val="20"/>
              </w:rPr>
              <w:t>１</w:t>
            </w:r>
            <w:r w:rsidR="00020015" w:rsidRPr="00D82005">
              <w:rPr>
                <w:rFonts w:ascii="ＭＳ 明朝" w:hAnsi="ＭＳ 明朝" w:hint="eastAsia"/>
                <w:sz w:val="20"/>
                <w:szCs w:val="20"/>
              </w:rPr>
              <w:t>人１台端末を積極的に活用した</w:t>
            </w:r>
            <w:r w:rsidRPr="00D82005">
              <w:rPr>
                <w:rFonts w:ascii="ＭＳ 明朝" w:hAnsi="ＭＳ 明朝" w:hint="eastAsia"/>
                <w:sz w:val="20"/>
                <w:szCs w:val="20"/>
              </w:rPr>
              <w:t>授業実践</w:t>
            </w:r>
            <w:r w:rsidR="00020015" w:rsidRPr="00D82005">
              <w:rPr>
                <w:rFonts w:ascii="ＭＳ 明朝" w:hAnsi="ＭＳ 明朝" w:hint="eastAsia"/>
                <w:sz w:val="20"/>
                <w:szCs w:val="20"/>
              </w:rPr>
              <w:t>のための</w:t>
            </w:r>
            <w:r w:rsidRPr="00D82005">
              <w:rPr>
                <w:rFonts w:ascii="ＭＳ 明朝" w:hAnsi="ＭＳ 明朝" w:hint="eastAsia"/>
                <w:sz w:val="20"/>
                <w:szCs w:val="20"/>
              </w:rPr>
              <w:t>教員研修</w:t>
            </w:r>
            <w:r w:rsidR="00B65A9A" w:rsidRPr="00D82005">
              <w:rPr>
                <w:rFonts w:ascii="ＭＳ 明朝" w:hAnsi="ＭＳ 明朝" w:hint="eastAsia"/>
                <w:sz w:val="20"/>
                <w:szCs w:val="20"/>
              </w:rPr>
              <w:t>や公開授業</w:t>
            </w:r>
            <w:r w:rsidR="00020015" w:rsidRPr="00D82005">
              <w:rPr>
                <w:rFonts w:ascii="ＭＳ 明朝" w:hAnsi="ＭＳ 明朝" w:hint="eastAsia"/>
                <w:sz w:val="20"/>
                <w:szCs w:val="20"/>
              </w:rPr>
              <w:t>を実施する。</w:t>
            </w:r>
          </w:p>
          <w:p w14:paraId="25F08CDF" w14:textId="100A30DB" w:rsidR="00020015" w:rsidRPr="00D82005" w:rsidRDefault="00020015" w:rsidP="00FD433B">
            <w:pPr>
              <w:spacing w:line="300" w:lineRule="exact"/>
              <w:ind w:leftChars="200" w:left="420"/>
              <w:rPr>
                <w:rFonts w:ascii="ＭＳ 明朝" w:hAnsi="ＭＳ 明朝"/>
                <w:sz w:val="20"/>
                <w:szCs w:val="20"/>
              </w:rPr>
            </w:pPr>
            <w:r w:rsidRPr="00D82005">
              <w:rPr>
                <w:rFonts w:ascii="ＭＳ 明朝" w:hAnsi="ＭＳ 明朝" w:hint="eastAsia"/>
                <w:sz w:val="20"/>
                <w:szCs w:val="20"/>
              </w:rPr>
              <w:t>これらの</w:t>
            </w:r>
            <w:r w:rsidR="008E3F30" w:rsidRPr="00D82005">
              <w:rPr>
                <w:rFonts w:ascii="ＭＳ 明朝" w:hAnsi="ＭＳ 明朝" w:hint="eastAsia"/>
                <w:sz w:val="20"/>
                <w:szCs w:val="20"/>
              </w:rPr>
              <w:t>取組み等により、令和</w:t>
            </w:r>
            <w:r w:rsidR="008A043D" w:rsidRPr="00D82005">
              <w:rPr>
                <w:rFonts w:ascii="ＭＳ 明朝" w:hAnsi="ＭＳ 明朝" w:hint="eastAsia"/>
                <w:sz w:val="20"/>
                <w:szCs w:val="20"/>
              </w:rPr>
              <w:t>７</w:t>
            </w:r>
            <w:r w:rsidR="008E3F30" w:rsidRPr="00D82005">
              <w:rPr>
                <w:rFonts w:ascii="ＭＳ 明朝" w:hAnsi="ＭＳ 明朝" w:hint="eastAsia"/>
                <w:sz w:val="20"/>
                <w:szCs w:val="20"/>
              </w:rPr>
              <w:t>年度以降、学校教育自己診断（以下「自己診断」という。）における「教え方に工夫している先生が多い」の肯定率</w:t>
            </w:r>
            <w:r w:rsidR="000916A3" w:rsidRPr="00D82005">
              <w:rPr>
                <w:rFonts w:ascii="ＭＳ 明朝" w:hAnsi="ＭＳ 明朝" w:hint="eastAsia"/>
                <w:sz w:val="20"/>
                <w:szCs w:val="20"/>
              </w:rPr>
              <w:t>85%（R２ 86%　 R３ 85.1%　R４ 85%）</w:t>
            </w:r>
            <w:r w:rsidR="008E3F30" w:rsidRPr="00D82005">
              <w:rPr>
                <w:rFonts w:ascii="ＭＳ 明朝" w:hAnsi="ＭＳ 明朝" w:hint="eastAsia"/>
                <w:sz w:val="20"/>
                <w:szCs w:val="20"/>
              </w:rPr>
              <w:t>とともに、授業アンケートにおける満足度3.2</w:t>
            </w:r>
            <w:r w:rsidR="005C4CA1" w:rsidRPr="00D82005">
              <w:rPr>
                <w:rFonts w:ascii="ＭＳ 明朝" w:hAnsi="ＭＳ 明朝" w:hint="eastAsia"/>
                <w:sz w:val="20"/>
                <w:szCs w:val="20"/>
              </w:rPr>
              <w:t>5</w:t>
            </w:r>
            <w:r w:rsidR="008E3F30" w:rsidRPr="00D82005">
              <w:rPr>
                <w:rFonts w:ascii="ＭＳ 明朝" w:hAnsi="ＭＳ 明朝" w:hint="eastAsia"/>
                <w:sz w:val="20"/>
                <w:szCs w:val="20"/>
              </w:rPr>
              <w:t>以上を維持する。</w:t>
            </w:r>
            <w:r w:rsidR="000916A3" w:rsidRPr="00D82005">
              <w:rPr>
                <w:rFonts w:ascii="ＭＳ 明朝" w:hAnsi="ＭＳ 明朝" w:hint="eastAsia"/>
                <w:sz w:val="20"/>
                <w:szCs w:val="20"/>
              </w:rPr>
              <w:t>（ R２ 3.25　R３　3.37　 R４ 3.36）</w:t>
            </w:r>
          </w:p>
          <w:p w14:paraId="18590AAD" w14:textId="77777777" w:rsidR="008E3F30" w:rsidRPr="00D82005" w:rsidRDefault="008E3F30" w:rsidP="00FD433B">
            <w:pPr>
              <w:spacing w:line="300" w:lineRule="exact"/>
              <w:ind w:leftChars="100" w:left="210" w:firstLineChars="100" w:firstLine="200"/>
              <w:rPr>
                <w:rFonts w:ascii="ＭＳ 明朝" w:hAnsi="ＭＳ 明朝"/>
                <w:sz w:val="20"/>
                <w:szCs w:val="20"/>
              </w:rPr>
            </w:pPr>
            <w:r w:rsidRPr="00D82005">
              <w:rPr>
                <w:rFonts w:ascii="ＭＳ 明朝" w:hAnsi="ＭＳ 明朝" w:hint="eastAsia"/>
                <w:sz w:val="20"/>
                <w:szCs w:val="20"/>
              </w:rPr>
              <w:t>（※「満足度」</w:t>
            </w:r>
            <w:r w:rsidR="00020015" w:rsidRPr="00D82005">
              <w:rPr>
                <w:rFonts w:ascii="ＭＳ 明朝" w:hAnsi="ＭＳ 明朝" w:hint="eastAsia"/>
                <w:sz w:val="20"/>
                <w:szCs w:val="20"/>
              </w:rPr>
              <w:t>：</w:t>
            </w:r>
            <w:r w:rsidRPr="00D82005">
              <w:rPr>
                <w:rFonts w:ascii="ＭＳ 明朝" w:hAnsi="ＭＳ 明朝" w:hint="eastAsia"/>
                <w:sz w:val="20"/>
                <w:szCs w:val="20"/>
              </w:rPr>
              <w:t>授業アンケート「問８ 授業内容に興味・関心を持つことができた」「問９ 知識・技能が身に付いた」の全教員の評価平均（４点満点））</w:t>
            </w:r>
          </w:p>
          <w:p w14:paraId="2AFB4326" w14:textId="16A10BC4" w:rsidR="008E3F30" w:rsidRPr="00D82005" w:rsidRDefault="008E3F30" w:rsidP="00721947">
            <w:pPr>
              <w:spacing w:line="240" w:lineRule="exact"/>
              <w:ind w:leftChars="-20" w:left="151" w:hangingChars="96" w:hanging="193"/>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２</w:t>
            </w:r>
            <w:r w:rsidRPr="00D82005">
              <w:rPr>
                <w:rFonts w:ascii="ＭＳ 明朝" w:hAnsi="ＭＳ 明朝" w:hint="eastAsia"/>
                <w:b/>
                <w:sz w:val="20"/>
                <w:szCs w:val="20"/>
              </w:rPr>
              <w:t>) 夢と志を持つ生徒の育成を図るとともに進路</w:t>
            </w:r>
            <w:r w:rsidR="002D378B" w:rsidRPr="00D82005">
              <w:rPr>
                <w:rFonts w:ascii="ＭＳ 明朝" w:hAnsi="ＭＳ 明朝" w:hint="eastAsia"/>
                <w:b/>
                <w:sz w:val="20"/>
                <w:szCs w:val="20"/>
              </w:rPr>
              <w:t>保障</w:t>
            </w:r>
            <w:r w:rsidRPr="00D82005">
              <w:rPr>
                <w:rFonts w:ascii="ＭＳ 明朝" w:hAnsi="ＭＳ 明朝" w:hint="eastAsia"/>
                <w:b/>
                <w:sz w:val="20"/>
                <w:szCs w:val="20"/>
              </w:rPr>
              <w:t>体制をさらに充実させる。</w:t>
            </w:r>
            <w:r w:rsidR="00721947" w:rsidRPr="00D82005">
              <w:rPr>
                <w:rFonts w:ascii="ＭＳ 明朝" w:hAnsi="ＭＳ 明朝" w:hint="eastAsia"/>
                <w:b/>
                <w:sz w:val="20"/>
                <w:szCs w:val="20"/>
              </w:rPr>
              <w:t xml:space="preserve">　　　　　　　　　　　　　　　　　</w:t>
            </w:r>
          </w:p>
          <w:p w14:paraId="50C7B18A" w14:textId="2D47DA4D" w:rsidR="00DD7DE7" w:rsidRPr="00D82005" w:rsidRDefault="008E3F30" w:rsidP="005303AB">
            <w:pPr>
              <w:spacing w:line="240" w:lineRule="exact"/>
              <w:ind w:leftChars="-20" w:left="-42" w:firstLineChars="100" w:firstLine="200"/>
              <w:rPr>
                <w:rFonts w:ascii="ＭＳ 明朝" w:hAnsi="ＭＳ 明朝"/>
                <w:sz w:val="20"/>
                <w:szCs w:val="20"/>
              </w:rPr>
            </w:pPr>
            <w:r w:rsidRPr="00D82005">
              <w:rPr>
                <w:rFonts w:ascii="ＭＳ 明朝" w:hAnsi="ＭＳ 明朝" w:hint="eastAsia"/>
                <w:sz w:val="20"/>
                <w:szCs w:val="20"/>
              </w:rPr>
              <w:t>・最後まで目標に向けてチャレンジする生徒を育てることにより、令和</w:t>
            </w:r>
            <w:r w:rsidR="008A043D" w:rsidRPr="00D82005">
              <w:rPr>
                <w:rFonts w:ascii="ＭＳ 明朝" w:hAnsi="ＭＳ 明朝" w:hint="eastAsia"/>
                <w:sz w:val="20"/>
                <w:szCs w:val="20"/>
              </w:rPr>
              <w:t>７</w:t>
            </w:r>
            <w:r w:rsidRPr="00D82005">
              <w:rPr>
                <w:rFonts w:ascii="ＭＳ 明朝" w:hAnsi="ＭＳ 明朝" w:hint="eastAsia"/>
                <w:sz w:val="20"/>
                <w:szCs w:val="20"/>
              </w:rPr>
              <w:t>年度には現役生の国公立大学合格者10人以上</w:t>
            </w:r>
            <w:r w:rsidR="00ED7B3E" w:rsidRPr="00D82005">
              <w:rPr>
                <w:rFonts w:ascii="ＭＳ 明朝" w:hAnsi="ＭＳ 明朝" w:hint="eastAsia"/>
                <w:sz w:val="20"/>
                <w:szCs w:val="20"/>
              </w:rPr>
              <w:t>をめざす</w:t>
            </w:r>
            <w:r w:rsidRPr="00D82005">
              <w:rPr>
                <w:rFonts w:ascii="ＭＳ 明朝" w:hAnsi="ＭＳ 明朝" w:hint="eastAsia"/>
                <w:sz w:val="20"/>
                <w:szCs w:val="20"/>
              </w:rPr>
              <w:t>。（</w:t>
            </w:r>
            <w:r w:rsidR="00FE1520" w:rsidRPr="00D82005">
              <w:rPr>
                <w:rFonts w:ascii="ＭＳ 明朝" w:hAnsi="ＭＳ 明朝" w:hint="eastAsia"/>
                <w:sz w:val="20"/>
                <w:szCs w:val="20"/>
              </w:rPr>
              <w:t xml:space="preserve"> </w:t>
            </w:r>
            <w:r w:rsidR="0090122B" w:rsidRPr="00D82005">
              <w:rPr>
                <w:rFonts w:ascii="ＭＳ 明朝" w:hAnsi="ＭＳ 明朝" w:hint="eastAsia"/>
                <w:sz w:val="20"/>
                <w:szCs w:val="20"/>
              </w:rPr>
              <w:t>R２</w:t>
            </w:r>
            <w:r w:rsidR="00ED7B3E" w:rsidRPr="00D82005">
              <w:rPr>
                <w:rFonts w:ascii="ＭＳ 明朝" w:hAnsi="ＭＳ 明朝" w:hint="eastAsia"/>
                <w:sz w:val="20"/>
                <w:szCs w:val="20"/>
              </w:rPr>
              <w:t xml:space="preserve"> </w:t>
            </w:r>
            <w:r w:rsidR="00AF2638" w:rsidRPr="00D82005">
              <w:rPr>
                <w:rFonts w:ascii="ＭＳ 明朝" w:hAnsi="ＭＳ 明朝" w:hint="eastAsia"/>
                <w:sz w:val="20"/>
                <w:szCs w:val="20"/>
              </w:rPr>
              <w:t>６</w:t>
            </w:r>
            <w:r w:rsidRPr="00D82005">
              <w:rPr>
                <w:rFonts w:ascii="ＭＳ 明朝" w:hAnsi="ＭＳ 明朝" w:hint="eastAsia"/>
                <w:sz w:val="20"/>
                <w:szCs w:val="20"/>
              </w:rPr>
              <w:t>人</w:t>
            </w:r>
            <w:r w:rsidR="002B4995" w:rsidRPr="00D82005">
              <w:rPr>
                <w:rFonts w:ascii="ＭＳ 明朝" w:hAnsi="ＭＳ 明朝" w:hint="eastAsia"/>
                <w:sz w:val="20"/>
                <w:szCs w:val="20"/>
              </w:rPr>
              <w:t xml:space="preserve">　</w:t>
            </w:r>
            <w:r w:rsidR="002D378B" w:rsidRPr="00D82005">
              <w:rPr>
                <w:rFonts w:ascii="ＭＳ 明朝" w:hAnsi="ＭＳ 明朝" w:hint="eastAsia"/>
                <w:sz w:val="20"/>
                <w:szCs w:val="20"/>
              </w:rPr>
              <w:t>R</w:t>
            </w:r>
            <w:r w:rsidR="0090122B" w:rsidRPr="00D82005">
              <w:rPr>
                <w:rFonts w:ascii="ＭＳ 明朝" w:hAnsi="ＭＳ 明朝" w:hint="eastAsia"/>
                <w:sz w:val="20"/>
                <w:szCs w:val="20"/>
              </w:rPr>
              <w:t>３</w:t>
            </w:r>
            <w:r w:rsidR="00ED7B3E" w:rsidRPr="00D82005">
              <w:rPr>
                <w:rFonts w:ascii="ＭＳ 明朝" w:hAnsi="ＭＳ 明朝" w:hint="eastAsia"/>
                <w:sz w:val="20"/>
                <w:szCs w:val="20"/>
              </w:rPr>
              <w:t xml:space="preserve"> </w:t>
            </w:r>
            <w:r w:rsidR="00AF2638" w:rsidRPr="00D82005">
              <w:rPr>
                <w:rFonts w:ascii="ＭＳ 明朝" w:hAnsi="ＭＳ 明朝" w:hint="eastAsia"/>
                <w:sz w:val="20"/>
                <w:szCs w:val="20"/>
              </w:rPr>
              <w:t>４</w:t>
            </w:r>
            <w:r w:rsidR="002D378B" w:rsidRPr="00D82005">
              <w:rPr>
                <w:rFonts w:ascii="ＭＳ 明朝" w:hAnsi="ＭＳ 明朝" w:hint="eastAsia"/>
                <w:sz w:val="20"/>
                <w:szCs w:val="20"/>
              </w:rPr>
              <w:t>人</w:t>
            </w:r>
            <w:r w:rsidR="00DD7DE7" w:rsidRPr="00D82005">
              <w:rPr>
                <w:rFonts w:ascii="ＭＳ 明朝" w:hAnsi="ＭＳ 明朝" w:hint="eastAsia"/>
                <w:sz w:val="20"/>
                <w:szCs w:val="20"/>
              </w:rPr>
              <w:t xml:space="preserve">　</w:t>
            </w:r>
            <w:r w:rsidR="00CB5A08" w:rsidRPr="00D82005">
              <w:rPr>
                <w:rFonts w:ascii="ＭＳ 明朝" w:hAnsi="ＭＳ 明朝" w:hint="eastAsia"/>
                <w:sz w:val="20"/>
                <w:szCs w:val="20"/>
              </w:rPr>
              <w:t>R４</w:t>
            </w:r>
            <w:r w:rsidR="007A7443" w:rsidRPr="00D82005">
              <w:rPr>
                <w:rFonts w:ascii="ＭＳ 明朝" w:hAnsi="ＭＳ 明朝" w:hint="eastAsia"/>
                <w:sz w:val="20"/>
                <w:szCs w:val="20"/>
              </w:rPr>
              <w:t xml:space="preserve"> </w:t>
            </w:r>
            <w:r w:rsidR="00AF2638" w:rsidRPr="00D82005">
              <w:rPr>
                <w:rFonts w:ascii="ＭＳ 明朝" w:hAnsi="ＭＳ 明朝" w:hint="eastAsia"/>
                <w:sz w:val="20"/>
                <w:szCs w:val="20"/>
              </w:rPr>
              <w:t>４</w:t>
            </w:r>
            <w:r w:rsidR="00CB5A08" w:rsidRPr="00D82005">
              <w:rPr>
                <w:rFonts w:ascii="ＭＳ 明朝" w:hAnsi="ＭＳ 明朝" w:hint="eastAsia"/>
                <w:sz w:val="20"/>
                <w:szCs w:val="20"/>
              </w:rPr>
              <w:t>人</w:t>
            </w:r>
            <w:r w:rsidRPr="00D82005">
              <w:rPr>
                <w:rFonts w:ascii="ＭＳ 明朝" w:hAnsi="ＭＳ 明朝" w:hint="eastAsia"/>
                <w:sz w:val="20"/>
                <w:szCs w:val="20"/>
              </w:rPr>
              <w:t>）</w:t>
            </w:r>
          </w:p>
          <w:p w14:paraId="6D0673D6" w14:textId="7A2A13EE" w:rsidR="008E3F30" w:rsidRPr="00D82005" w:rsidRDefault="008E3F30" w:rsidP="00ED7B3E">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・生徒支援体制を一層充実させ、自己診断における「悩みや相談に応じてくれる先生がいる」の肯定率を令和</w:t>
            </w:r>
            <w:r w:rsidR="008A043D" w:rsidRPr="00D82005">
              <w:rPr>
                <w:rFonts w:ascii="ＭＳ 明朝" w:hAnsi="ＭＳ 明朝" w:hint="eastAsia"/>
                <w:sz w:val="20"/>
                <w:szCs w:val="20"/>
              </w:rPr>
              <w:t>７</w:t>
            </w:r>
            <w:r w:rsidRPr="00D82005">
              <w:rPr>
                <w:rFonts w:ascii="ＭＳ 明朝" w:hAnsi="ＭＳ 明朝" w:hint="eastAsia"/>
                <w:sz w:val="20"/>
                <w:szCs w:val="20"/>
              </w:rPr>
              <w:t>年度</w:t>
            </w:r>
            <w:r w:rsidR="00F24267" w:rsidRPr="00D82005">
              <w:rPr>
                <w:rFonts w:ascii="ＭＳ 明朝" w:hAnsi="ＭＳ 明朝" w:hint="eastAsia"/>
                <w:sz w:val="20"/>
                <w:szCs w:val="20"/>
              </w:rPr>
              <w:t>85</w:t>
            </w:r>
            <w:r w:rsidRPr="00D82005">
              <w:rPr>
                <w:rFonts w:ascii="ＭＳ 明朝" w:hAnsi="ＭＳ 明朝" w:hint="eastAsia"/>
                <w:sz w:val="20"/>
                <w:szCs w:val="20"/>
              </w:rPr>
              <w:t>％</w:t>
            </w:r>
            <w:r w:rsidR="00F24267" w:rsidRPr="00D82005">
              <w:rPr>
                <w:rFonts w:ascii="ＭＳ 明朝" w:hAnsi="ＭＳ 明朝" w:hint="eastAsia"/>
                <w:sz w:val="20"/>
                <w:szCs w:val="20"/>
              </w:rPr>
              <w:t>以上</w:t>
            </w:r>
            <w:r w:rsidR="00ED7B3E" w:rsidRPr="00D82005">
              <w:rPr>
                <w:rFonts w:ascii="ＭＳ 明朝" w:hAnsi="ＭＳ 明朝" w:hint="eastAsia"/>
                <w:sz w:val="20"/>
                <w:szCs w:val="20"/>
              </w:rPr>
              <w:t>に</w:t>
            </w:r>
            <w:r w:rsidRPr="00D82005">
              <w:rPr>
                <w:rFonts w:ascii="ＭＳ 明朝" w:hAnsi="ＭＳ 明朝" w:hint="eastAsia"/>
                <w:sz w:val="20"/>
                <w:szCs w:val="20"/>
              </w:rPr>
              <w:t>。</w:t>
            </w:r>
            <w:r w:rsidR="006F4B0B" w:rsidRPr="00D82005">
              <w:rPr>
                <w:rFonts w:ascii="ＭＳ 明朝" w:hAnsi="ＭＳ 明朝" w:hint="eastAsia"/>
                <w:sz w:val="20"/>
                <w:szCs w:val="20"/>
              </w:rPr>
              <w:t>（ R２ 84%  R３ 82%　R４82.3%）</w:t>
            </w:r>
          </w:p>
          <w:p w14:paraId="2B96D174" w14:textId="3B4B9137" w:rsidR="001D3D2E" w:rsidRPr="00D82005" w:rsidRDefault="008E3F30" w:rsidP="00FD433B">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・「総合的な探究の時間」</w:t>
            </w:r>
            <w:r w:rsidR="00020015" w:rsidRPr="00D82005">
              <w:rPr>
                <w:rFonts w:ascii="ＭＳ 明朝" w:hAnsi="ＭＳ 明朝" w:hint="eastAsia"/>
                <w:sz w:val="20"/>
                <w:szCs w:val="20"/>
              </w:rPr>
              <w:t>において</w:t>
            </w:r>
            <w:r w:rsidRPr="00D82005">
              <w:rPr>
                <w:rFonts w:ascii="ＭＳ 明朝" w:hAnsi="ＭＳ 明朝" w:hint="eastAsia"/>
                <w:sz w:val="20"/>
                <w:szCs w:val="20"/>
              </w:rPr>
              <w:t>SDGｓ課題研究・キャリア教育・人権教育・国</w:t>
            </w:r>
            <w:r w:rsidR="00DB164D" w:rsidRPr="00D82005">
              <w:rPr>
                <w:rFonts w:ascii="ＭＳ 明朝" w:hAnsi="ＭＳ 明朝" w:hint="eastAsia"/>
                <w:sz w:val="20"/>
                <w:szCs w:val="20"/>
              </w:rPr>
              <w:t>際理解教育等を体系的に実施し、課題を発見し解決する力を育成するとともに、</w:t>
            </w:r>
            <w:r w:rsidRPr="00D82005">
              <w:rPr>
                <w:rFonts w:ascii="ＭＳ 明朝" w:hAnsi="ＭＳ 明朝" w:hint="eastAsia"/>
                <w:sz w:val="20"/>
                <w:szCs w:val="20"/>
              </w:rPr>
              <w:t>コミュニケーション力、プレゼンテーション力</w:t>
            </w:r>
            <w:r w:rsidR="00DB164D" w:rsidRPr="00D82005">
              <w:rPr>
                <w:rFonts w:ascii="ＭＳ 明朝" w:hAnsi="ＭＳ 明朝" w:hint="eastAsia"/>
                <w:sz w:val="20"/>
                <w:szCs w:val="20"/>
              </w:rPr>
              <w:t>の育成に努める</w:t>
            </w:r>
            <w:r w:rsidRPr="00D82005">
              <w:rPr>
                <w:rFonts w:ascii="ＭＳ 明朝" w:hAnsi="ＭＳ 明朝" w:hint="eastAsia"/>
                <w:sz w:val="20"/>
                <w:szCs w:val="20"/>
              </w:rPr>
              <w:t>。自己診断</w:t>
            </w:r>
            <w:r w:rsidR="00FD433B" w:rsidRPr="00D82005">
              <w:rPr>
                <w:rFonts w:ascii="ＭＳ 明朝" w:hAnsi="ＭＳ 明朝" w:hint="eastAsia"/>
                <w:sz w:val="20"/>
                <w:szCs w:val="20"/>
              </w:rPr>
              <w:t>における</w:t>
            </w:r>
            <w:r w:rsidRPr="00D82005">
              <w:rPr>
                <w:rFonts w:ascii="ＭＳ 明朝" w:hAnsi="ＭＳ 明朝" w:hint="eastAsia"/>
                <w:sz w:val="20"/>
                <w:szCs w:val="20"/>
              </w:rPr>
              <w:t>「総合的な探究の時間（枚方未来学）は自分の成長に役立っている」</w:t>
            </w:r>
            <w:r w:rsidR="006F4B0B" w:rsidRPr="00D82005">
              <w:rPr>
                <w:rFonts w:ascii="ＭＳ 明朝" w:hAnsi="ＭＳ 明朝" w:hint="eastAsia"/>
                <w:sz w:val="20"/>
                <w:szCs w:val="20"/>
              </w:rPr>
              <w:t>（</w:t>
            </w:r>
            <w:r w:rsidR="000C3AAA" w:rsidRPr="00D82005">
              <w:rPr>
                <w:rFonts w:ascii="ＭＳ 明朝" w:hAnsi="ＭＳ 明朝" w:hint="eastAsia"/>
                <w:sz w:val="20"/>
                <w:szCs w:val="20"/>
              </w:rPr>
              <w:t xml:space="preserve"> </w:t>
            </w:r>
            <w:r w:rsidR="006F4B0B" w:rsidRPr="00D82005">
              <w:rPr>
                <w:rFonts w:ascii="ＭＳ 明朝" w:hAnsi="ＭＳ 明朝" w:hint="eastAsia"/>
                <w:sz w:val="20"/>
                <w:szCs w:val="20"/>
              </w:rPr>
              <w:t>R２　81%　R３　83%　R４　80.1%）</w:t>
            </w:r>
            <w:r w:rsidR="00FD433B" w:rsidRPr="00D82005">
              <w:rPr>
                <w:rFonts w:ascii="ＭＳ 明朝" w:hAnsi="ＭＳ 明朝" w:hint="eastAsia"/>
                <w:sz w:val="20"/>
                <w:szCs w:val="20"/>
              </w:rPr>
              <w:t>の肯定率を</w:t>
            </w:r>
            <w:r w:rsidR="008A043D" w:rsidRPr="00D82005">
              <w:rPr>
                <w:rFonts w:ascii="ＭＳ 明朝" w:hAnsi="ＭＳ 明朝" w:hint="eastAsia"/>
                <w:sz w:val="20"/>
                <w:szCs w:val="20"/>
              </w:rPr>
              <w:t>令和７</w:t>
            </w:r>
            <w:r w:rsidR="001D3D2E" w:rsidRPr="00D82005">
              <w:rPr>
                <w:rFonts w:ascii="ＭＳ 明朝" w:hAnsi="ＭＳ 明朝" w:hint="eastAsia"/>
                <w:sz w:val="20"/>
                <w:szCs w:val="20"/>
              </w:rPr>
              <w:t>年度</w:t>
            </w:r>
            <w:r w:rsidR="00FD433B" w:rsidRPr="00D82005">
              <w:rPr>
                <w:rFonts w:ascii="ＭＳ 明朝" w:hAnsi="ＭＳ 明朝" w:hint="eastAsia"/>
                <w:sz w:val="20"/>
                <w:szCs w:val="20"/>
              </w:rPr>
              <w:t>に</w:t>
            </w:r>
            <w:r w:rsidRPr="00D82005">
              <w:rPr>
                <w:rFonts w:ascii="ＭＳ 明朝" w:hAnsi="ＭＳ 明朝" w:hint="eastAsia"/>
                <w:sz w:val="20"/>
                <w:szCs w:val="20"/>
              </w:rPr>
              <w:t>8</w:t>
            </w:r>
            <w:r w:rsidR="006206AC" w:rsidRPr="00D82005">
              <w:rPr>
                <w:rFonts w:ascii="ＭＳ 明朝" w:hAnsi="ＭＳ 明朝" w:hint="eastAsia"/>
                <w:sz w:val="20"/>
                <w:szCs w:val="20"/>
              </w:rPr>
              <w:t>3</w:t>
            </w:r>
            <w:r w:rsidRPr="00D82005">
              <w:rPr>
                <w:rFonts w:ascii="ＭＳ 明朝" w:hAnsi="ＭＳ 明朝" w:hint="eastAsia"/>
                <w:sz w:val="20"/>
                <w:szCs w:val="20"/>
              </w:rPr>
              <w:t>%以上</w:t>
            </w:r>
            <w:r w:rsidR="00FD433B" w:rsidRPr="00D82005">
              <w:rPr>
                <w:rFonts w:ascii="ＭＳ 明朝" w:hAnsi="ＭＳ 明朝" w:hint="eastAsia"/>
                <w:sz w:val="20"/>
                <w:szCs w:val="20"/>
              </w:rPr>
              <w:t>とする</w:t>
            </w:r>
            <w:r w:rsidR="001D3D2E" w:rsidRPr="00D82005">
              <w:rPr>
                <w:rFonts w:ascii="ＭＳ 明朝" w:hAnsi="ＭＳ 明朝" w:hint="eastAsia"/>
                <w:sz w:val="20"/>
                <w:szCs w:val="20"/>
              </w:rPr>
              <w:t>。</w:t>
            </w:r>
          </w:p>
          <w:p w14:paraId="53EE1A98" w14:textId="77777777"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２ 「活気がみなぎり、かつ規律ある学校」の実現に向けて</w:t>
            </w:r>
          </w:p>
          <w:p w14:paraId="707F0FAF" w14:textId="07BEDAA7" w:rsidR="008E3F30" w:rsidRPr="00D82005" w:rsidRDefault="008E3F30" w:rsidP="008E3F30">
            <w:pPr>
              <w:spacing w:line="300" w:lineRule="exact"/>
              <w:rPr>
                <w:rFonts w:ascii="ＭＳ 明朝" w:hAnsi="ＭＳ 明朝"/>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１</w:t>
            </w:r>
            <w:r w:rsidRPr="00D82005">
              <w:rPr>
                <w:rFonts w:ascii="ＭＳ 明朝" w:hAnsi="ＭＳ 明朝" w:hint="eastAsia"/>
                <w:b/>
                <w:sz w:val="20"/>
                <w:szCs w:val="20"/>
              </w:rPr>
              <w:t>) 学校行事の充実、部活動の活性化を図る。</w:t>
            </w:r>
            <w:r w:rsidRPr="00D82005">
              <w:rPr>
                <w:rFonts w:ascii="ＭＳ 明朝" w:hAnsi="ＭＳ 明朝" w:hint="eastAsia"/>
                <w:sz w:val="20"/>
                <w:szCs w:val="20"/>
              </w:rPr>
              <w:t xml:space="preserve">　</w:t>
            </w:r>
          </w:p>
          <w:p w14:paraId="55899DF1" w14:textId="67A747DD" w:rsidR="00340D0D" w:rsidRPr="00D82005" w:rsidRDefault="008E3F30" w:rsidP="008771DC">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・学校行事</w:t>
            </w:r>
            <w:r w:rsidR="00DB164D" w:rsidRPr="00D82005">
              <w:rPr>
                <w:rFonts w:ascii="ＭＳ 明朝" w:hAnsi="ＭＳ 明朝" w:hint="eastAsia"/>
                <w:sz w:val="20"/>
                <w:szCs w:val="20"/>
              </w:rPr>
              <w:t>での</w:t>
            </w:r>
            <w:r w:rsidRPr="00D82005">
              <w:rPr>
                <w:rFonts w:ascii="ＭＳ 明朝" w:hAnsi="ＭＳ 明朝" w:hint="eastAsia"/>
                <w:sz w:val="20"/>
                <w:szCs w:val="20"/>
              </w:rPr>
              <w:t>主体的な取組みを支援し、自己診断における「文化祭・体育祭・修学旅行は、意義深いものになるよう工夫されている」の肯定率</w:t>
            </w:r>
            <w:r w:rsidR="00ED7B3E" w:rsidRPr="00D82005">
              <w:rPr>
                <w:rFonts w:ascii="ＭＳ 明朝" w:hAnsi="ＭＳ 明朝" w:hint="eastAsia"/>
                <w:sz w:val="20"/>
                <w:szCs w:val="20"/>
              </w:rPr>
              <w:t>、</w:t>
            </w:r>
            <w:r w:rsidR="00435286" w:rsidRPr="00D82005">
              <w:rPr>
                <w:rFonts w:ascii="ＭＳ 明朝" w:hAnsi="ＭＳ 明朝" w:hint="eastAsia"/>
                <w:sz w:val="20"/>
                <w:szCs w:val="20"/>
              </w:rPr>
              <w:t>令和７年度</w:t>
            </w:r>
            <w:r w:rsidRPr="00D82005">
              <w:rPr>
                <w:rFonts w:ascii="ＭＳ 明朝" w:hAnsi="ＭＳ 明朝" w:hint="eastAsia"/>
                <w:sz w:val="20"/>
                <w:szCs w:val="20"/>
              </w:rPr>
              <w:t>90％</w:t>
            </w:r>
            <w:r w:rsidR="00ED7B3E" w:rsidRPr="00D82005">
              <w:rPr>
                <w:rFonts w:ascii="ＭＳ 明朝" w:hAnsi="ＭＳ 明朝" w:hint="eastAsia"/>
                <w:sz w:val="20"/>
                <w:szCs w:val="20"/>
              </w:rPr>
              <w:t>を維持する。</w:t>
            </w:r>
            <w:r w:rsidR="000C3AAA" w:rsidRPr="00D82005">
              <w:rPr>
                <w:rFonts w:ascii="ＭＳ 明朝" w:hAnsi="ＭＳ 明朝" w:hint="eastAsia"/>
                <w:sz w:val="20"/>
                <w:szCs w:val="20"/>
              </w:rPr>
              <w:t>（ R２ 92.4%　R３ 94.4%　R４ 88.0%）</w:t>
            </w:r>
          </w:p>
          <w:p w14:paraId="1B7CF9A6" w14:textId="15631EEB" w:rsidR="008E3F30" w:rsidRPr="00D82005" w:rsidRDefault="008E3F30" w:rsidP="00212308">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・部活動加入率</w:t>
            </w:r>
            <w:r w:rsidR="00020015" w:rsidRPr="00D82005">
              <w:rPr>
                <w:rFonts w:ascii="ＭＳ 明朝" w:hAnsi="ＭＳ 明朝" w:hint="eastAsia"/>
                <w:sz w:val="20"/>
                <w:szCs w:val="20"/>
              </w:rPr>
              <w:t>について、</w:t>
            </w:r>
            <w:r w:rsidRPr="00D82005">
              <w:rPr>
                <w:rFonts w:ascii="ＭＳ 明朝" w:hAnsi="ＭＳ 明朝" w:hint="eastAsia"/>
                <w:sz w:val="20"/>
                <w:szCs w:val="20"/>
              </w:rPr>
              <w:t>令和</w:t>
            </w:r>
            <w:r w:rsidR="008A043D" w:rsidRPr="00D82005">
              <w:rPr>
                <w:rFonts w:ascii="ＭＳ 明朝" w:hAnsi="ＭＳ 明朝" w:hint="eastAsia"/>
                <w:sz w:val="20"/>
                <w:szCs w:val="20"/>
              </w:rPr>
              <w:t>７</w:t>
            </w:r>
            <w:r w:rsidRPr="00D82005">
              <w:rPr>
                <w:rFonts w:ascii="ＭＳ 明朝" w:hAnsi="ＭＳ 明朝" w:hint="eastAsia"/>
                <w:sz w:val="20"/>
                <w:szCs w:val="20"/>
              </w:rPr>
              <w:t>年度に80</w:t>
            </w:r>
            <w:r w:rsidR="00FD433B" w:rsidRPr="00D82005">
              <w:rPr>
                <w:rFonts w:ascii="ＭＳ 明朝" w:hAnsi="ＭＳ 明朝"/>
                <w:sz w:val="20"/>
                <w:szCs w:val="20"/>
              </w:rPr>
              <w:t>%</w:t>
            </w:r>
            <w:r w:rsidRPr="00D82005">
              <w:rPr>
                <w:rFonts w:ascii="ＭＳ 明朝" w:hAnsi="ＭＳ 明朝" w:hint="eastAsia"/>
                <w:sz w:val="20"/>
                <w:szCs w:val="20"/>
              </w:rPr>
              <w:t>を達成するとともに、一層の増加をめざす</w:t>
            </w:r>
            <w:r w:rsidR="000C3AAA" w:rsidRPr="00D82005">
              <w:rPr>
                <w:rFonts w:ascii="ＭＳ 明朝" w:hAnsi="ＭＳ 明朝" w:hint="eastAsia"/>
                <w:sz w:val="20"/>
                <w:szCs w:val="20"/>
              </w:rPr>
              <w:t>。（</w:t>
            </w:r>
            <w:r w:rsidR="00D368D0" w:rsidRPr="00D82005">
              <w:rPr>
                <w:rFonts w:ascii="ＭＳ 明朝" w:hAnsi="ＭＳ 明朝" w:hint="eastAsia"/>
                <w:sz w:val="20"/>
                <w:szCs w:val="20"/>
              </w:rPr>
              <w:t xml:space="preserve"> </w:t>
            </w:r>
            <w:r w:rsidR="000C3AAA" w:rsidRPr="00D82005">
              <w:rPr>
                <w:rFonts w:ascii="ＭＳ 明朝" w:hAnsi="ＭＳ 明朝" w:hint="eastAsia"/>
                <w:sz w:val="20"/>
                <w:szCs w:val="20"/>
              </w:rPr>
              <w:t>R２ 75%　R３ 71.9%　R４ 76.1%）</w:t>
            </w:r>
          </w:p>
          <w:p w14:paraId="248219A4" w14:textId="432815C6"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２</w:t>
            </w:r>
            <w:r w:rsidRPr="00D82005">
              <w:rPr>
                <w:rFonts w:ascii="ＭＳ 明朝" w:hAnsi="ＭＳ 明朝" w:hint="eastAsia"/>
                <w:b/>
                <w:sz w:val="20"/>
                <w:szCs w:val="20"/>
              </w:rPr>
              <w:t>) 生活規律を確立させる取組みを充実させる。</w:t>
            </w:r>
          </w:p>
          <w:p w14:paraId="2E1E753B" w14:textId="1023D4AE" w:rsidR="008E3F30" w:rsidRPr="00D82005" w:rsidRDefault="008E3F30" w:rsidP="00212308">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・遅刻者数</w:t>
            </w:r>
            <w:r w:rsidR="00020015" w:rsidRPr="00D82005">
              <w:rPr>
                <w:rFonts w:ascii="ＭＳ 明朝" w:hAnsi="ＭＳ 明朝" w:hint="eastAsia"/>
                <w:sz w:val="20"/>
                <w:szCs w:val="20"/>
              </w:rPr>
              <w:t>の</w:t>
            </w:r>
            <w:r w:rsidRPr="00D82005">
              <w:rPr>
                <w:rFonts w:ascii="ＭＳ 明朝" w:hAnsi="ＭＳ 明朝" w:hint="eastAsia"/>
                <w:sz w:val="20"/>
                <w:szCs w:val="20"/>
              </w:rPr>
              <w:t>年間1,000未満を維持</w:t>
            </w:r>
            <w:r w:rsidR="00020015" w:rsidRPr="00D82005">
              <w:rPr>
                <w:rFonts w:ascii="ＭＳ 明朝" w:hAnsi="ＭＳ 明朝" w:hint="eastAsia"/>
                <w:sz w:val="20"/>
                <w:szCs w:val="20"/>
              </w:rPr>
              <w:t>し</w:t>
            </w:r>
            <w:r w:rsidRPr="00D82005">
              <w:rPr>
                <w:rFonts w:ascii="ＭＳ 明朝" w:hAnsi="ＭＳ 明朝" w:hint="eastAsia"/>
                <w:sz w:val="20"/>
                <w:szCs w:val="20"/>
              </w:rPr>
              <w:t>、</w:t>
            </w:r>
            <w:r w:rsidR="00020015" w:rsidRPr="00D82005">
              <w:rPr>
                <w:rFonts w:ascii="ＭＳ 明朝" w:hAnsi="ＭＳ 明朝" w:hint="eastAsia"/>
                <w:sz w:val="20"/>
                <w:szCs w:val="20"/>
              </w:rPr>
              <w:t>さらなる</w:t>
            </w:r>
            <w:r w:rsidRPr="00D82005">
              <w:rPr>
                <w:rFonts w:ascii="ＭＳ 明朝" w:hAnsi="ＭＳ 明朝" w:hint="eastAsia"/>
                <w:sz w:val="20"/>
                <w:szCs w:val="20"/>
              </w:rPr>
              <w:t>減少に向けて、</w:t>
            </w:r>
            <w:r w:rsidR="008771DC" w:rsidRPr="00D82005">
              <w:rPr>
                <w:rFonts w:ascii="ＭＳ 明朝" w:hAnsi="ＭＳ 明朝" w:hint="eastAsia"/>
                <w:sz w:val="20"/>
                <w:szCs w:val="20"/>
              </w:rPr>
              <w:t>令和</w:t>
            </w:r>
            <w:r w:rsidR="00ED7B3E" w:rsidRPr="00D82005">
              <w:rPr>
                <w:rFonts w:ascii="ＭＳ 明朝" w:hAnsi="ＭＳ 明朝" w:hint="eastAsia"/>
                <w:sz w:val="20"/>
                <w:szCs w:val="20"/>
              </w:rPr>
              <w:t>７</w:t>
            </w:r>
            <w:r w:rsidR="008771DC" w:rsidRPr="00D82005">
              <w:rPr>
                <w:rFonts w:ascii="ＭＳ 明朝" w:hAnsi="ＭＳ 明朝" w:hint="eastAsia"/>
                <w:sz w:val="20"/>
                <w:szCs w:val="20"/>
              </w:rPr>
              <w:t>年度に向けて</w:t>
            </w:r>
            <w:r w:rsidRPr="00D82005">
              <w:rPr>
                <w:rFonts w:ascii="ＭＳ 明朝" w:hAnsi="ＭＳ 明朝" w:hint="eastAsia"/>
                <w:sz w:val="20"/>
                <w:szCs w:val="20"/>
              </w:rPr>
              <w:t>指導を継続していく。</w:t>
            </w:r>
            <w:r w:rsidR="000C3AAA" w:rsidRPr="00D82005">
              <w:rPr>
                <w:rFonts w:ascii="ＭＳ 明朝" w:hAnsi="ＭＳ 明朝" w:hint="eastAsia"/>
                <w:sz w:val="20"/>
                <w:szCs w:val="20"/>
              </w:rPr>
              <w:t>（</w:t>
            </w:r>
            <w:r w:rsidR="00D368D0" w:rsidRPr="00D82005">
              <w:rPr>
                <w:rFonts w:ascii="ＭＳ 明朝" w:hAnsi="ＭＳ 明朝" w:hint="eastAsia"/>
                <w:sz w:val="20"/>
                <w:szCs w:val="20"/>
              </w:rPr>
              <w:t xml:space="preserve"> </w:t>
            </w:r>
            <w:r w:rsidR="000C3AAA" w:rsidRPr="00D82005">
              <w:rPr>
                <w:rFonts w:ascii="ＭＳ 明朝" w:hAnsi="ＭＳ 明朝" w:hint="eastAsia"/>
                <w:sz w:val="20"/>
                <w:szCs w:val="20"/>
              </w:rPr>
              <w:t>R２　940人　R３　861人　R４　594人）</w:t>
            </w:r>
          </w:p>
          <w:p w14:paraId="61842B4D" w14:textId="77777777" w:rsidR="008E3F30" w:rsidRPr="00D82005" w:rsidRDefault="008E3F30" w:rsidP="00212308">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・制服の着こなし等、身だしなみに関する指導、</w:t>
            </w:r>
            <w:r w:rsidR="00DB164D" w:rsidRPr="00D82005">
              <w:rPr>
                <w:rFonts w:ascii="ＭＳ 明朝" w:hAnsi="ＭＳ 明朝" w:hint="eastAsia"/>
                <w:sz w:val="20"/>
                <w:szCs w:val="20"/>
              </w:rPr>
              <w:t>携帯電話やICT</w:t>
            </w:r>
            <w:r w:rsidRPr="00D82005">
              <w:rPr>
                <w:rFonts w:ascii="ＭＳ 明朝" w:hAnsi="ＭＳ 明朝" w:hint="eastAsia"/>
                <w:sz w:val="20"/>
                <w:szCs w:val="20"/>
              </w:rPr>
              <w:t>機器の使用に係る指導、自転車の乗車マナーを含めた交通安全指導の充実を図る。</w:t>
            </w:r>
          </w:p>
          <w:p w14:paraId="267E2521" w14:textId="77777777"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３ 「グローバルに考え、行動する学校」の実現に向けて</w:t>
            </w:r>
          </w:p>
          <w:p w14:paraId="50633C01" w14:textId="77777777" w:rsidR="008C486F" w:rsidRPr="00D82005" w:rsidRDefault="008C486F" w:rsidP="008943A7">
            <w:pPr>
              <w:spacing w:line="300" w:lineRule="exact"/>
              <w:ind w:left="402" w:hangingChars="200" w:hanging="402"/>
              <w:rPr>
                <w:rFonts w:ascii="ＭＳ 明朝" w:hAnsi="ＭＳ 明朝"/>
                <w:b/>
                <w:sz w:val="20"/>
                <w:szCs w:val="20"/>
              </w:rPr>
            </w:pPr>
            <w:r w:rsidRPr="00D82005">
              <w:rPr>
                <w:rFonts w:ascii="ＭＳ 明朝" w:hAnsi="ＭＳ 明朝" w:hint="eastAsia"/>
                <w:b/>
                <w:sz w:val="20"/>
                <w:szCs w:val="20"/>
              </w:rPr>
              <w:t xml:space="preserve">　　令和４年度「学校経営推進費」事業による</w:t>
            </w:r>
            <w:r w:rsidR="00C9118B" w:rsidRPr="00D82005">
              <w:rPr>
                <w:rFonts w:ascii="ＭＳ 明朝" w:hAnsi="ＭＳ 明朝" w:hint="eastAsia"/>
                <w:b/>
                <w:sz w:val="20"/>
                <w:szCs w:val="20"/>
              </w:rPr>
              <w:t>「</w:t>
            </w:r>
            <w:r w:rsidRPr="00D82005">
              <w:rPr>
                <w:rFonts w:ascii="ＭＳ 明朝" w:hAnsi="ＭＳ 明朝" w:hint="eastAsia"/>
                <w:b/>
                <w:sz w:val="20"/>
                <w:szCs w:val="20"/>
              </w:rPr>
              <w:t>枚高で未来をひらこう　～Global Learning Hall から世界に羽ばたけ枚高生～</w:t>
            </w:r>
            <w:r w:rsidR="00C9118B" w:rsidRPr="00D82005">
              <w:rPr>
                <w:rFonts w:ascii="ＭＳ 明朝" w:hAnsi="ＭＳ 明朝" w:hint="eastAsia"/>
                <w:b/>
                <w:sz w:val="20"/>
                <w:szCs w:val="20"/>
              </w:rPr>
              <w:t>」の計画</w:t>
            </w:r>
            <w:r w:rsidR="008943A7" w:rsidRPr="00D82005">
              <w:rPr>
                <w:rFonts w:ascii="ＭＳ 明朝" w:hAnsi="ＭＳ 明朝" w:hint="eastAsia"/>
                <w:b/>
                <w:sz w:val="20"/>
                <w:szCs w:val="20"/>
              </w:rPr>
              <w:t>（視聴覚教室のリノベーションによるグローバル人材の育成の推進）</w:t>
            </w:r>
            <w:r w:rsidR="00C9118B" w:rsidRPr="00D82005">
              <w:rPr>
                <w:rFonts w:ascii="ＭＳ 明朝" w:hAnsi="ＭＳ 明朝" w:hint="eastAsia"/>
                <w:b/>
                <w:sz w:val="20"/>
                <w:szCs w:val="20"/>
              </w:rPr>
              <w:t>を</w:t>
            </w:r>
            <w:r w:rsidR="00073574" w:rsidRPr="00D82005">
              <w:rPr>
                <w:rFonts w:ascii="Segoe UI Symbol" w:hAnsi="Segoe UI Symbol" w:cs="Segoe UI Symbol" w:hint="eastAsia"/>
                <w:b/>
                <w:sz w:val="20"/>
                <w:szCs w:val="20"/>
              </w:rPr>
              <w:t>引き続き</w:t>
            </w:r>
            <w:r w:rsidR="008943A7" w:rsidRPr="00D82005">
              <w:rPr>
                <w:rFonts w:ascii="ＭＳ 明朝" w:hAnsi="ＭＳ 明朝" w:hint="eastAsia"/>
                <w:b/>
                <w:sz w:val="20"/>
                <w:szCs w:val="20"/>
              </w:rPr>
              <w:t>実施</w:t>
            </w:r>
            <w:r w:rsidRPr="00D82005">
              <w:rPr>
                <w:rFonts w:ascii="ＭＳ 明朝" w:hAnsi="ＭＳ 明朝" w:hint="eastAsia"/>
                <w:b/>
                <w:sz w:val="20"/>
                <w:szCs w:val="20"/>
              </w:rPr>
              <w:t>する</w:t>
            </w:r>
            <w:r w:rsidR="00FD433B" w:rsidRPr="00D82005">
              <w:rPr>
                <w:rFonts w:ascii="ＭＳ 明朝" w:hAnsi="ＭＳ 明朝" w:hint="eastAsia"/>
                <w:b/>
                <w:sz w:val="20"/>
                <w:szCs w:val="20"/>
              </w:rPr>
              <w:t>。</w:t>
            </w:r>
          </w:p>
          <w:p w14:paraId="0A01C41D" w14:textId="78E4036C" w:rsidR="008E3F30" w:rsidRPr="00D82005" w:rsidRDefault="008E3F30" w:rsidP="00D1674F">
            <w:pPr>
              <w:spacing w:line="300" w:lineRule="exact"/>
              <w:ind w:left="201" w:hangingChars="100" w:hanging="201"/>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１</w:t>
            </w:r>
            <w:r w:rsidRPr="00D82005">
              <w:rPr>
                <w:rFonts w:ascii="ＭＳ 明朝" w:hAnsi="ＭＳ 明朝" w:hint="eastAsia"/>
                <w:b/>
                <w:sz w:val="20"/>
                <w:szCs w:val="20"/>
              </w:rPr>
              <w:t xml:space="preserve">) </w:t>
            </w:r>
            <w:r w:rsidR="00D1674F" w:rsidRPr="00D82005">
              <w:rPr>
                <w:rFonts w:ascii="ＭＳ 明朝" w:hAnsi="ＭＳ 明朝" w:hint="eastAsia"/>
                <w:b/>
                <w:sz w:val="20"/>
                <w:szCs w:val="20"/>
              </w:rPr>
              <w:t>将来グローバル社会で活躍できるよう英語の４技能（「聞く・話す・読む・書く」）を</w:t>
            </w:r>
            <w:r w:rsidRPr="00D82005">
              <w:rPr>
                <w:rFonts w:ascii="ＭＳ 明朝" w:hAnsi="ＭＳ 明朝" w:hint="eastAsia"/>
                <w:b/>
                <w:sz w:val="20"/>
                <w:szCs w:val="20"/>
              </w:rPr>
              <w:t>総合的に育成する授業づくりを推進し、教育活動の様々な場面において、「使える英語力」の伸長を図る。</w:t>
            </w:r>
          </w:p>
          <w:p w14:paraId="00CD4689" w14:textId="0F710DA8" w:rsidR="008E3F30" w:rsidRPr="00D82005" w:rsidRDefault="008E3F30" w:rsidP="008943A7">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・大学等の協力を得ながら、英語暗唱弁論大会を充実し、「外国語キャンプ」、「ｲﾝﾀｰﾅｼｮﾅﾙﾌｪｽﾃｨﾊﾞﾙ」「10</w:t>
            </w:r>
            <w:r w:rsidR="008943A7" w:rsidRPr="00D82005">
              <w:rPr>
                <w:rFonts w:ascii="ＭＳ 明朝" w:hAnsi="ＭＳ 明朝" w:hint="eastAsia"/>
                <w:sz w:val="20"/>
                <w:szCs w:val="20"/>
              </w:rPr>
              <w:t>校合同課題研究会」等に積極的に参加し、令和</w:t>
            </w:r>
            <w:r w:rsidR="008A043D" w:rsidRPr="00D82005">
              <w:rPr>
                <w:rFonts w:ascii="ＭＳ 明朝" w:hAnsi="ＭＳ 明朝" w:hint="eastAsia"/>
                <w:sz w:val="20"/>
                <w:szCs w:val="20"/>
              </w:rPr>
              <w:t>７</w:t>
            </w:r>
            <w:r w:rsidR="008943A7" w:rsidRPr="00D82005">
              <w:rPr>
                <w:rFonts w:ascii="ＭＳ 明朝" w:hAnsi="ＭＳ 明朝" w:hint="eastAsia"/>
                <w:sz w:val="20"/>
                <w:szCs w:val="20"/>
              </w:rPr>
              <w:t>年度には自己診断「自分の考えをまとめたり発表したりする機会がある」の肯定率95%以上</w:t>
            </w:r>
            <w:r w:rsidR="00D368D0" w:rsidRPr="00D82005">
              <w:rPr>
                <w:rFonts w:ascii="ＭＳ 明朝" w:hAnsi="ＭＳ 明朝" w:hint="eastAsia"/>
                <w:sz w:val="20"/>
                <w:szCs w:val="20"/>
              </w:rPr>
              <w:t>（ R２　92.2%　R３　91.2%　R４　89.3%）</w:t>
            </w:r>
            <w:r w:rsidR="008943A7" w:rsidRPr="00D82005">
              <w:rPr>
                <w:rFonts w:ascii="ＭＳ 明朝" w:hAnsi="ＭＳ 明朝" w:hint="eastAsia"/>
                <w:sz w:val="20"/>
                <w:szCs w:val="20"/>
              </w:rPr>
              <w:t>とする。</w:t>
            </w:r>
          </w:p>
          <w:p w14:paraId="5E179982" w14:textId="399CDB9D" w:rsidR="008E3F30" w:rsidRPr="00D82005" w:rsidRDefault="008E3F30" w:rsidP="005303AB">
            <w:pPr>
              <w:spacing w:line="240" w:lineRule="exact"/>
              <w:ind w:leftChars="80" w:left="368" w:hangingChars="100" w:hanging="200"/>
              <w:rPr>
                <w:rFonts w:ascii="ＭＳ 明朝" w:hAnsi="ＭＳ 明朝"/>
                <w:bCs/>
                <w:sz w:val="18"/>
                <w:szCs w:val="18"/>
              </w:rPr>
            </w:pPr>
            <w:r w:rsidRPr="00D82005">
              <w:rPr>
                <w:rFonts w:ascii="ＭＳ 明朝" w:hAnsi="ＭＳ 明朝" w:hint="eastAsia"/>
                <w:sz w:val="20"/>
                <w:szCs w:val="20"/>
              </w:rPr>
              <w:t>・</w:t>
            </w:r>
            <w:r w:rsidR="008C486F" w:rsidRPr="00D82005">
              <w:rPr>
                <w:rFonts w:ascii="ＭＳ 明朝" w:hAnsi="ＭＳ 明朝" w:hint="eastAsia"/>
                <w:sz w:val="20"/>
                <w:szCs w:val="20"/>
              </w:rPr>
              <w:t>英語検定、英語学力調査等の受検を推奨するとともに、</w:t>
            </w:r>
            <w:r w:rsidR="00DB164D" w:rsidRPr="00D82005">
              <w:rPr>
                <w:rFonts w:ascii="ＭＳ 明朝" w:hAnsi="ＭＳ 明朝" w:hint="eastAsia"/>
                <w:sz w:val="20"/>
                <w:szCs w:val="20"/>
              </w:rPr>
              <w:t>準備講習等を計画的に実施し、</w:t>
            </w:r>
            <w:r w:rsidR="00FB3243" w:rsidRPr="00D82005">
              <w:rPr>
                <w:rFonts w:ascii="ＭＳ 明朝" w:hAnsi="ＭＳ 明朝" w:hint="eastAsia"/>
                <w:sz w:val="20"/>
                <w:szCs w:val="20"/>
              </w:rPr>
              <w:t>令和</w:t>
            </w:r>
            <w:r w:rsidR="00073574" w:rsidRPr="00D82005">
              <w:rPr>
                <w:rFonts w:ascii="ＭＳ 明朝" w:hAnsi="ＭＳ 明朝" w:hint="eastAsia"/>
                <w:sz w:val="20"/>
                <w:szCs w:val="20"/>
              </w:rPr>
              <w:t>７</w:t>
            </w:r>
            <w:r w:rsidR="00FB3243" w:rsidRPr="00D82005">
              <w:rPr>
                <w:rFonts w:ascii="ＭＳ 明朝" w:hAnsi="ＭＳ 明朝" w:hint="eastAsia"/>
                <w:sz w:val="20"/>
                <w:szCs w:val="20"/>
              </w:rPr>
              <w:t>年度の</w:t>
            </w:r>
            <w:r w:rsidR="00CB5A08" w:rsidRPr="00D82005">
              <w:rPr>
                <w:rFonts w:ascii="ＭＳ 明朝" w:hAnsi="ＭＳ 明朝" w:hint="eastAsia"/>
                <w:sz w:val="20"/>
                <w:szCs w:val="20"/>
              </w:rPr>
              <w:t>国際文化科</w:t>
            </w:r>
            <w:r w:rsidR="00FB3243" w:rsidRPr="00D82005">
              <w:rPr>
                <w:rFonts w:ascii="ＭＳ 明朝" w:hAnsi="ＭＳ 明朝" w:hint="eastAsia"/>
                <w:sz w:val="20"/>
                <w:szCs w:val="20"/>
              </w:rPr>
              <w:t>卒業</w:t>
            </w:r>
            <w:r w:rsidR="00DB164D" w:rsidRPr="00D82005">
              <w:rPr>
                <w:rFonts w:ascii="ＭＳ 明朝" w:hAnsi="ＭＳ 明朝" w:hint="eastAsia"/>
                <w:sz w:val="20"/>
                <w:szCs w:val="20"/>
              </w:rPr>
              <w:t>時に</w:t>
            </w:r>
            <w:r w:rsidR="00C9118B" w:rsidRPr="00D82005">
              <w:rPr>
                <w:rFonts w:ascii="ＭＳ 明朝" w:hAnsi="ＭＳ 明朝" w:hint="eastAsia"/>
                <w:sz w:val="20"/>
                <w:szCs w:val="20"/>
              </w:rPr>
              <w:t>は</w:t>
            </w:r>
            <w:r w:rsidR="00DB164D" w:rsidRPr="00D82005">
              <w:rPr>
                <w:rFonts w:ascii="ＭＳ 明朝" w:hAnsi="ＭＳ 明朝" w:hint="eastAsia"/>
                <w:sz w:val="20"/>
                <w:szCs w:val="20"/>
              </w:rPr>
              <w:t>英検</w:t>
            </w:r>
            <w:r w:rsidR="00C9118B" w:rsidRPr="00D82005">
              <w:rPr>
                <w:rFonts w:ascii="ＭＳ 明朝" w:hAnsi="ＭＳ 明朝" w:hint="eastAsia"/>
                <w:sz w:val="20"/>
                <w:szCs w:val="20"/>
              </w:rPr>
              <w:t>２級合格80</w:t>
            </w:r>
            <w:r w:rsidR="001D761D" w:rsidRPr="00D82005">
              <w:rPr>
                <w:rFonts w:ascii="ＭＳ 明朝" w:hAnsi="ＭＳ 明朝"/>
                <w:sz w:val="20"/>
                <w:szCs w:val="20"/>
              </w:rPr>
              <w:t>%</w:t>
            </w:r>
            <w:r w:rsidR="00C9118B" w:rsidRPr="00D82005">
              <w:rPr>
                <w:rFonts w:ascii="ＭＳ 明朝" w:hAnsi="ＭＳ 明朝" w:hint="eastAsia"/>
                <w:sz w:val="20"/>
                <w:szCs w:val="20"/>
              </w:rPr>
              <w:t>以上、準</w:t>
            </w:r>
            <w:r w:rsidR="00DB164D" w:rsidRPr="00D82005">
              <w:rPr>
                <w:rFonts w:ascii="ＭＳ 明朝" w:hAnsi="ＭＳ 明朝" w:hint="eastAsia"/>
                <w:sz w:val="20"/>
                <w:szCs w:val="20"/>
              </w:rPr>
              <w:t>２級</w:t>
            </w:r>
            <w:r w:rsidR="00C9118B" w:rsidRPr="00D82005">
              <w:rPr>
                <w:rFonts w:ascii="ＭＳ 明朝" w:hAnsi="ＭＳ 明朝" w:hint="eastAsia"/>
                <w:sz w:val="20"/>
                <w:szCs w:val="20"/>
              </w:rPr>
              <w:t>合格100</w:t>
            </w:r>
            <w:r w:rsidR="00FD433B" w:rsidRPr="00D82005">
              <w:rPr>
                <w:rFonts w:ascii="ＭＳ 明朝" w:hAnsi="ＭＳ 明朝"/>
                <w:sz w:val="20"/>
                <w:szCs w:val="20"/>
              </w:rPr>
              <w:t>%</w:t>
            </w:r>
            <w:r w:rsidR="00C9118B" w:rsidRPr="00D82005">
              <w:rPr>
                <w:rFonts w:ascii="ＭＳ 明朝" w:hAnsi="ＭＳ 明朝" w:hint="eastAsia"/>
                <w:sz w:val="20"/>
                <w:szCs w:val="20"/>
              </w:rPr>
              <w:t>とする。</w:t>
            </w:r>
          </w:p>
          <w:p w14:paraId="4A6902B8" w14:textId="323D2793" w:rsidR="00DB164D"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２</w:t>
            </w:r>
            <w:r w:rsidRPr="00D82005">
              <w:rPr>
                <w:rFonts w:ascii="ＭＳ 明朝" w:hAnsi="ＭＳ 明朝" w:hint="eastAsia"/>
                <w:b/>
                <w:sz w:val="20"/>
                <w:szCs w:val="20"/>
              </w:rPr>
              <w:t>) 国際文化科</w:t>
            </w:r>
            <w:r w:rsidR="00DB164D" w:rsidRPr="00D82005">
              <w:rPr>
                <w:rFonts w:ascii="ＭＳ 明朝" w:hAnsi="ＭＳ 明朝" w:hint="eastAsia"/>
                <w:b/>
                <w:sz w:val="20"/>
                <w:szCs w:val="20"/>
              </w:rPr>
              <w:t>を</w:t>
            </w:r>
            <w:r w:rsidR="00D1674F" w:rsidRPr="00D82005">
              <w:rPr>
                <w:rFonts w:ascii="ＭＳ 明朝" w:hAnsi="ＭＳ 明朝" w:hint="eastAsia"/>
                <w:b/>
                <w:sz w:val="20"/>
                <w:szCs w:val="20"/>
              </w:rPr>
              <w:t>設置す</w:t>
            </w:r>
            <w:r w:rsidR="00DB164D" w:rsidRPr="00D82005">
              <w:rPr>
                <w:rFonts w:ascii="ＭＳ 明朝" w:hAnsi="ＭＳ 明朝" w:hint="eastAsia"/>
                <w:b/>
                <w:sz w:val="20"/>
                <w:szCs w:val="20"/>
              </w:rPr>
              <w:t>る学校として</w:t>
            </w:r>
            <w:r w:rsidRPr="00D82005">
              <w:rPr>
                <w:rFonts w:ascii="ＭＳ 明朝" w:hAnsi="ＭＳ 明朝" w:hint="eastAsia"/>
                <w:b/>
                <w:sz w:val="20"/>
                <w:szCs w:val="20"/>
              </w:rPr>
              <w:t>、全校的に国際交流・異文化理解教育のさらなる活性化、SDGｓ</w:t>
            </w:r>
            <w:r w:rsidR="00DB164D" w:rsidRPr="00D82005">
              <w:rPr>
                <w:rFonts w:ascii="ＭＳ 明朝" w:hAnsi="ＭＳ 明朝" w:hint="eastAsia"/>
                <w:b/>
                <w:sz w:val="20"/>
                <w:szCs w:val="20"/>
              </w:rPr>
              <w:t>に関する</w:t>
            </w:r>
            <w:r w:rsidRPr="00D82005">
              <w:rPr>
                <w:rFonts w:ascii="ＭＳ 明朝" w:hAnsi="ＭＳ 明朝" w:hint="eastAsia"/>
                <w:b/>
                <w:sz w:val="20"/>
                <w:szCs w:val="20"/>
              </w:rPr>
              <w:t>課題研究等</w:t>
            </w:r>
            <w:r w:rsidR="00DB164D" w:rsidRPr="00D82005">
              <w:rPr>
                <w:rFonts w:ascii="ＭＳ 明朝" w:hAnsi="ＭＳ 明朝" w:hint="eastAsia"/>
                <w:b/>
                <w:sz w:val="20"/>
                <w:szCs w:val="20"/>
              </w:rPr>
              <w:t>の充実を図る。</w:t>
            </w:r>
          </w:p>
          <w:p w14:paraId="399A20C4" w14:textId="0379E4E8" w:rsidR="008E3F30" w:rsidRPr="00D82005" w:rsidRDefault="008E3F30" w:rsidP="00FD433B">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・国際文化科において</w:t>
            </w:r>
            <w:r w:rsidR="00DB164D" w:rsidRPr="00D82005">
              <w:rPr>
                <w:rFonts w:ascii="ＭＳ 明朝" w:hAnsi="ＭＳ 明朝" w:hint="eastAsia"/>
                <w:sz w:val="20"/>
                <w:szCs w:val="20"/>
              </w:rPr>
              <w:t>、</w:t>
            </w:r>
            <w:r w:rsidRPr="00D82005">
              <w:rPr>
                <w:rFonts w:ascii="ＭＳ 明朝" w:hAnsi="ＭＳ 明朝" w:hint="eastAsia"/>
                <w:sz w:val="20"/>
                <w:szCs w:val="20"/>
              </w:rPr>
              <w:t>３年間を通じたSDGs課題研究及び国際交流・異文化理解教育の取組みを充実させ</w:t>
            </w:r>
            <w:r w:rsidR="00424785" w:rsidRPr="00D82005">
              <w:rPr>
                <w:rFonts w:ascii="ＭＳ 明朝" w:hAnsi="ＭＳ 明朝" w:hint="eastAsia"/>
                <w:sz w:val="20"/>
                <w:szCs w:val="20"/>
              </w:rPr>
              <w:t>るととともに</w:t>
            </w:r>
            <w:r w:rsidRPr="00D82005">
              <w:rPr>
                <w:rFonts w:ascii="ＭＳ 明朝" w:hAnsi="ＭＳ 明朝" w:hint="eastAsia"/>
                <w:sz w:val="20"/>
                <w:szCs w:val="20"/>
              </w:rPr>
              <w:t>、コミュニケーション能力やプレゼンテーション力を育成し、世界規模で考え、自ら考え、調べ、行動、発信できる</w:t>
            </w:r>
            <w:r w:rsidR="00424785" w:rsidRPr="00D82005">
              <w:rPr>
                <w:rFonts w:ascii="ＭＳ 明朝" w:hAnsi="ＭＳ 明朝" w:hint="eastAsia"/>
                <w:sz w:val="20"/>
                <w:szCs w:val="20"/>
              </w:rPr>
              <w:t>力を養う</w:t>
            </w:r>
            <w:r w:rsidRPr="00D82005">
              <w:rPr>
                <w:rFonts w:ascii="ＭＳ 明朝" w:hAnsi="ＭＳ 明朝" w:hint="eastAsia"/>
                <w:sz w:val="20"/>
                <w:szCs w:val="20"/>
              </w:rPr>
              <w:t>。</w:t>
            </w:r>
            <w:r w:rsidR="00424785" w:rsidRPr="00D82005">
              <w:rPr>
                <w:rFonts w:ascii="ＭＳ 明朝" w:hAnsi="ＭＳ 明朝" w:hint="eastAsia"/>
                <w:sz w:val="20"/>
                <w:szCs w:val="20"/>
              </w:rPr>
              <w:t>さらに</w:t>
            </w:r>
            <w:r w:rsidRPr="00D82005">
              <w:rPr>
                <w:rFonts w:ascii="ＭＳ 明朝" w:hAnsi="ＭＳ 明朝" w:hint="eastAsia"/>
                <w:sz w:val="20"/>
                <w:szCs w:val="20"/>
              </w:rPr>
              <w:t>取組み</w:t>
            </w:r>
            <w:r w:rsidR="00424785" w:rsidRPr="00D82005">
              <w:rPr>
                <w:rFonts w:ascii="ＭＳ 明朝" w:hAnsi="ＭＳ 明朝" w:hint="eastAsia"/>
                <w:sz w:val="20"/>
                <w:szCs w:val="20"/>
              </w:rPr>
              <w:t>とその</w:t>
            </w:r>
            <w:r w:rsidRPr="00D82005">
              <w:rPr>
                <w:rFonts w:ascii="ＭＳ 明朝" w:hAnsi="ＭＳ 明朝" w:hint="eastAsia"/>
                <w:sz w:val="20"/>
                <w:szCs w:val="20"/>
              </w:rPr>
              <w:t>成果を国際教養科、普通</w:t>
            </w:r>
            <w:r w:rsidR="00C9118B" w:rsidRPr="00D82005">
              <w:rPr>
                <w:rFonts w:ascii="ＭＳ 明朝" w:hAnsi="ＭＳ 明朝" w:hint="eastAsia"/>
                <w:sz w:val="20"/>
                <w:szCs w:val="20"/>
              </w:rPr>
              <w:t>科とも共有し、令和</w:t>
            </w:r>
            <w:r w:rsidR="00073574" w:rsidRPr="00D82005">
              <w:rPr>
                <w:rFonts w:ascii="ＭＳ 明朝" w:hAnsi="ＭＳ 明朝" w:hint="eastAsia"/>
                <w:sz w:val="20"/>
                <w:szCs w:val="20"/>
              </w:rPr>
              <w:t>７</w:t>
            </w:r>
            <w:r w:rsidR="00C9118B" w:rsidRPr="00D82005">
              <w:rPr>
                <w:rFonts w:ascii="ＭＳ 明朝" w:hAnsi="ＭＳ 明朝" w:hint="eastAsia"/>
                <w:sz w:val="20"/>
                <w:szCs w:val="20"/>
              </w:rPr>
              <w:t>年度には自己診断「国際交流活動が活発」の肯定率を9</w:t>
            </w:r>
            <w:r w:rsidR="0021254E" w:rsidRPr="00D82005">
              <w:rPr>
                <w:rFonts w:ascii="ＭＳ 明朝" w:hAnsi="ＭＳ 明朝" w:hint="eastAsia"/>
                <w:sz w:val="20"/>
                <w:szCs w:val="20"/>
              </w:rPr>
              <w:t>5</w:t>
            </w:r>
            <w:r w:rsidR="00FD433B" w:rsidRPr="00D82005">
              <w:rPr>
                <w:rFonts w:ascii="ＭＳ 明朝" w:hAnsi="ＭＳ 明朝"/>
                <w:sz w:val="20"/>
                <w:szCs w:val="20"/>
              </w:rPr>
              <w:t>%</w:t>
            </w:r>
            <w:r w:rsidR="00C9118B" w:rsidRPr="00D82005">
              <w:rPr>
                <w:rFonts w:ascii="ＭＳ 明朝" w:hAnsi="ＭＳ 明朝" w:hint="eastAsia"/>
                <w:sz w:val="20"/>
                <w:szCs w:val="20"/>
              </w:rPr>
              <w:t>以上</w:t>
            </w:r>
            <w:r w:rsidR="00D368D0" w:rsidRPr="00D82005">
              <w:rPr>
                <w:rFonts w:ascii="ＭＳ 明朝" w:hAnsi="ＭＳ 明朝" w:hint="eastAsia"/>
                <w:sz w:val="20"/>
                <w:szCs w:val="20"/>
              </w:rPr>
              <w:t>（ R２　94.6%　R３　92.1%　R４　90.2%）</w:t>
            </w:r>
            <w:r w:rsidR="008943A7" w:rsidRPr="00D82005">
              <w:rPr>
                <w:rFonts w:ascii="ＭＳ 明朝" w:hAnsi="ＭＳ 明朝" w:hint="eastAsia"/>
                <w:sz w:val="20"/>
                <w:szCs w:val="20"/>
              </w:rPr>
              <w:t>とする。</w:t>
            </w:r>
          </w:p>
          <w:p w14:paraId="68E7C376" w14:textId="77777777" w:rsidR="008E3F30" w:rsidRPr="00D82005" w:rsidRDefault="008E3F30" w:rsidP="00212308">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・ユネスコ・スクールとしての取組みについて、生徒会執行部や複数のクラブが主体的に関わっていける活動となるよう推進していく。</w:t>
            </w:r>
          </w:p>
          <w:p w14:paraId="1E4271EB" w14:textId="77777777"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４ 教員組織体制の強化と教育環境のさらなる整備</w:t>
            </w:r>
          </w:p>
          <w:p w14:paraId="7618F4FF" w14:textId="778D1C8A"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１</w:t>
            </w:r>
            <w:r w:rsidRPr="00D82005">
              <w:rPr>
                <w:rFonts w:ascii="ＭＳ 明朝" w:hAnsi="ＭＳ 明朝" w:hint="eastAsia"/>
                <w:b/>
                <w:sz w:val="20"/>
                <w:szCs w:val="20"/>
              </w:rPr>
              <w:t>)広報活動の強化。</w:t>
            </w:r>
          </w:p>
          <w:p w14:paraId="367BD66B" w14:textId="77777777" w:rsidR="008E3F30" w:rsidRPr="00D82005" w:rsidRDefault="008E3F30" w:rsidP="00FD433B">
            <w:pPr>
              <w:spacing w:line="300" w:lineRule="exact"/>
              <w:ind w:leftChars="100" w:left="410" w:hangingChars="100" w:hanging="200"/>
              <w:rPr>
                <w:rFonts w:ascii="ＭＳ 明朝" w:hAnsi="ＭＳ 明朝"/>
                <w:sz w:val="20"/>
                <w:szCs w:val="20"/>
              </w:rPr>
            </w:pPr>
            <w:r w:rsidRPr="00D82005">
              <w:rPr>
                <w:rFonts w:ascii="ＭＳ 明朝" w:hAnsi="ＭＳ 明朝" w:hint="eastAsia"/>
                <w:sz w:val="20"/>
                <w:szCs w:val="20"/>
              </w:rPr>
              <w:t>・</w:t>
            </w:r>
            <w:r w:rsidR="005C46C8" w:rsidRPr="00D82005">
              <w:rPr>
                <w:rFonts w:ascii="ＭＳ 明朝" w:hAnsi="ＭＳ 明朝" w:hint="eastAsia"/>
                <w:sz w:val="20"/>
                <w:szCs w:val="20"/>
              </w:rPr>
              <w:t>学校</w:t>
            </w:r>
            <w:r w:rsidR="00D1674F" w:rsidRPr="00D82005">
              <w:rPr>
                <w:rFonts w:ascii="ＭＳ 明朝" w:hAnsi="ＭＳ 明朝" w:hint="eastAsia"/>
                <w:sz w:val="20"/>
                <w:szCs w:val="20"/>
              </w:rPr>
              <w:t>外</w:t>
            </w:r>
            <w:r w:rsidR="00774DE6" w:rsidRPr="00D82005">
              <w:rPr>
                <w:rFonts w:ascii="ＭＳ 明朝" w:hAnsi="ＭＳ 明朝" w:hint="eastAsia"/>
                <w:sz w:val="20"/>
                <w:szCs w:val="20"/>
              </w:rPr>
              <w:t>諸</w:t>
            </w:r>
            <w:r w:rsidR="00D1674F" w:rsidRPr="00D82005">
              <w:rPr>
                <w:rFonts w:ascii="ＭＳ 明朝" w:hAnsi="ＭＳ 明朝" w:hint="eastAsia"/>
                <w:sz w:val="20"/>
                <w:szCs w:val="20"/>
              </w:rPr>
              <w:t>機関との</w:t>
            </w:r>
            <w:r w:rsidRPr="00D82005">
              <w:rPr>
                <w:rFonts w:ascii="ＭＳ 明朝" w:hAnsi="ＭＳ 明朝" w:hint="eastAsia"/>
                <w:sz w:val="20"/>
                <w:szCs w:val="20"/>
              </w:rPr>
              <w:t>連携</w:t>
            </w:r>
            <w:r w:rsidR="00D1674F" w:rsidRPr="00D82005">
              <w:rPr>
                <w:rFonts w:ascii="ＭＳ 明朝" w:hAnsi="ＭＳ 明朝" w:hint="eastAsia"/>
                <w:sz w:val="20"/>
                <w:szCs w:val="20"/>
              </w:rPr>
              <w:t>や</w:t>
            </w:r>
            <w:r w:rsidRPr="00D82005">
              <w:rPr>
                <w:rFonts w:ascii="ＭＳ 明朝" w:hAnsi="ＭＳ 明朝" w:hint="eastAsia"/>
                <w:sz w:val="20"/>
                <w:szCs w:val="20"/>
              </w:rPr>
              <w:t>渉外及び校内調整、また本校の魅力やアドミッションポリシー等</w:t>
            </w:r>
            <w:r w:rsidR="00774DE6" w:rsidRPr="00D82005">
              <w:rPr>
                <w:rFonts w:ascii="ＭＳ 明朝" w:hAnsi="ＭＳ 明朝" w:hint="eastAsia"/>
                <w:sz w:val="20"/>
                <w:szCs w:val="20"/>
              </w:rPr>
              <w:t>の</w:t>
            </w:r>
            <w:r w:rsidRPr="00D82005">
              <w:rPr>
                <w:rFonts w:ascii="ＭＳ 明朝" w:hAnsi="ＭＳ 明朝" w:hint="eastAsia"/>
                <w:sz w:val="20"/>
                <w:szCs w:val="20"/>
              </w:rPr>
              <w:t>情報を積極的に発信</w:t>
            </w:r>
            <w:r w:rsidR="00774DE6" w:rsidRPr="00D82005">
              <w:rPr>
                <w:rFonts w:ascii="ＭＳ 明朝" w:hAnsi="ＭＳ 明朝" w:hint="eastAsia"/>
                <w:sz w:val="20"/>
                <w:szCs w:val="20"/>
              </w:rPr>
              <w:t>する</w:t>
            </w:r>
            <w:r w:rsidRPr="00D82005">
              <w:rPr>
                <w:rFonts w:ascii="ＭＳ 明朝" w:hAnsi="ＭＳ 明朝" w:hint="eastAsia"/>
                <w:sz w:val="20"/>
                <w:szCs w:val="20"/>
              </w:rPr>
              <w:t>ため、中学校訪問・学校説明会等のさらなる改善や情報提供</w:t>
            </w:r>
            <w:r w:rsidR="00774DE6" w:rsidRPr="00D82005">
              <w:rPr>
                <w:rFonts w:ascii="ＭＳ 明朝" w:hAnsi="ＭＳ 明朝" w:hint="eastAsia"/>
                <w:sz w:val="20"/>
                <w:szCs w:val="20"/>
              </w:rPr>
              <w:t>を</w:t>
            </w:r>
            <w:r w:rsidRPr="00D82005">
              <w:rPr>
                <w:rFonts w:ascii="ＭＳ 明朝" w:hAnsi="ＭＳ 明朝" w:hint="eastAsia"/>
                <w:sz w:val="20"/>
                <w:szCs w:val="20"/>
              </w:rPr>
              <w:t>組織的に行う。</w:t>
            </w:r>
          </w:p>
          <w:p w14:paraId="47DDA368" w14:textId="268B4A9C" w:rsidR="008E3F30" w:rsidRPr="00D82005" w:rsidRDefault="008E3F30" w:rsidP="008E3F30">
            <w:pPr>
              <w:spacing w:line="300" w:lineRule="exact"/>
              <w:rPr>
                <w:rFonts w:ascii="ＭＳ 明朝" w:hAnsi="ＭＳ 明朝"/>
                <w:b/>
                <w:sz w:val="20"/>
                <w:szCs w:val="20"/>
              </w:rPr>
            </w:pPr>
            <w:r w:rsidRPr="00D82005">
              <w:rPr>
                <w:rFonts w:ascii="ＭＳ 明朝" w:hAnsi="ＭＳ 明朝" w:hint="eastAsia"/>
                <w:b/>
                <w:sz w:val="20"/>
                <w:szCs w:val="20"/>
              </w:rPr>
              <w:t>(</w:t>
            </w:r>
            <w:r w:rsidR="00AF2638" w:rsidRPr="00D82005">
              <w:rPr>
                <w:rFonts w:ascii="ＭＳ 明朝" w:hAnsi="ＭＳ 明朝" w:hint="eastAsia"/>
                <w:b/>
                <w:sz w:val="20"/>
                <w:szCs w:val="20"/>
              </w:rPr>
              <w:t>２</w:t>
            </w:r>
            <w:r w:rsidRPr="00D82005">
              <w:rPr>
                <w:rFonts w:ascii="ＭＳ 明朝" w:hAnsi="ＭＳ 明朝" w:hint="eastAsia"/>
                <w:b/>
                <w:sz w:val="20"/>
                <w:szCs w:val="20"/>
              </w:rPr>
              <w:t>) 教育環境の整備と</w:t>
            </w:r>
            <w:r w:rsidR="00774DE6" w:rsidRPr="00D82005">
              <w:rPr>
                <w:rFonts w:ascii="ＭＳ 明朝" w:hAnsi="ＭＳ 明朝" w:hint="eastAsia"/>
                <w:b/>
                <w:sz w:val="20"/>
                <w:szCs w:val="20"/>
              </w:rPr>
              <w:t>業務の効率化の促進を</w:t>
            </w:r>
            <w:r w:rsidRPr="00D82005">
              <w:rPr>
                <w:rFonts w:ascii="ＭＳ 明朝" w:hAnsi="ＭＳ 明朝" w:hint="eastAsia"/>
                <w:b/>
                <w:sz w:val="20"/>
                <w:szCs w:val="20"/>
              </w:rPr>
              <w:t>図る。</w:t>
            </w:r>
          </w:p>
          <w:p w14:paraId="1CD2B323" w14:textId="77777777" w:rsidR="008E3F30" w:rsidRPr="00D82005" w:rsidRDefault="008E3F30" w:rsidP="00212308">
            <w:pPr>
              <w:spacing w:line="300" w:lineRule="exact"/>
              <w:ind w:firstLineChars="100" w:firstLine="200"/>
              <w:rPr>
                <w:rFonts w:ascii="ＭＳ 明朝" w:hAnsi="ＭＳ 明朝"/>
                <w:sz w:val="20"/>
                <w:szCs w:val="20"/>
              </w:rPr>
            </w:pPr>
            <w:r w:rsidRPr="00D82005">
              <w:rPr>
                <w:rFonts w:ascii="ＭＳ 明朝" w:hAnsi="ＭＳ 明朝" w:hint="eastAsia"/>
                <w:sz w:val="20"/>
                <w:szCs w:val="20"/>
              </w:rPr>
              <w:t>・</w:t>
            </w:r>
            <w:r w:rsidR="00774DE6" w:rsidRPr="00D82005">
              <w:rPr>
                <w:rFonts w:ascii="ＭＳ 明朝" w:hAnsi="ＭＳ 明朝" w:hint="eastAsia"/>
                <w:sz w:val="20"/>
                <w:szCs w:val="20"/>
              </w:rPr>
              <w:t>ICT機器</w:t>
            </w:r>
            <w:r w:rsidR="00D1674F" w:rsidRPr="00D82005">
              <w:rPr>
                <w:rFonts w:ascii="ＭＳ 明朝" w:hAnsi="ＭＳ 明朝" w:hint="eastAsia"/>
                <w:sz w:val="20"/>
                <w:szCs w:val="20"/>
              </w:rPr>
              <w:t>の</w:t>
            </w:r>
            <w:r w:rsidRPr="00D82005">
              <w:rPr>
                <w:rFonts w:ascii="ＭＳ 明朝" w:hAnsi="ＭＳ 明朝" w:hint="eastAsia"/>
                <w:sz w:val="20"/>
                <w:szCs w:val="20"/>
              </w:rPr>
              <w:t>活用を推進するとともに、オンライン</w:t>
            </w:r>
            <w:r w:rsidR="00774DE6" w:rsidRPr="00D82005">
              <w:rPr>
                <w:rFonts w:ascii="ＭＳ 明朝" w:hAnsi="ＭＳ 明朝" w:hint="eastAsia"/>
                <w:sz w:val="20"/>
                <w:szCs w:val="20"/>
              </w:rPr>
              <w:t>等</w:t>
            </w:r>
            <w:r w:rsidRPr="00D82005">
              <w:rPr>
                <w:rFonts w:ascii="ＭＳ 明朝" w:hAnsi="ＭＳ 明朝" w:hint="eastAsia"/>
                <w:sz w:val="20"/>
                <w:szCs w:val="20"/>
              </w:rPr>
              <w:t>による授業や情報発信・情報収集を積極的に行う。</w:t>
            </w:r>
          </w:p>
          <w:p w14:paraId="5A2EFDD6" w14:textId="77777777" w:rsidR="009B365C" w:rsidRPr="00D82005" w:rsidRDefault="008E3F30" w:rsidP="00212308">
            <w:pPr>
              <w:spacing w:line="300" w:lineRule="exact"/>
              <w:ind w:firstLineChars="100" w:firstLine="200"/>
              <w:rPr>
                <w:rFonts w:ascii="ＭＳ ゴシック" w:eastAsia="ＭＳ ゴシック" w:hAnsi="ＭＳ ゴシック"/>
                <w:color w:val="000000"/>
              </w:rPr>
            </w:pPr>
            <w:r w:rsidRPr="00D82005">
              <w:rPr>
                <w:rFonts w:ascii="ＭＳ 明朝" w:hAnsi="ＭＳ 明朝" w:hint="eastAsia"/>
                <w:sz w:val="20"/>
                <w:szCs w:val="20"/>
              </w:rPr>
              <w:t>・効率的</w:t>
            </w:r>
            <w:r w:rsidR="00774DE6" w:rsidRPr="00D82005">
              <w:rPr>
                <w:rFonts w:ascii="ＭＳ 明朝" w:hAnsi="ＭＳ 明朝" w:hint="eastAsia"/>
                <w:sz w:val="20"/>
                <w:szCs w:val="20"/>
              </w:rPr>
              <w:t>な</w:t>
            </w:r>
            <w:r w:rsidRPr="00D82005">
              <w:rPr>
                <w:rFonts w:ascii="ＭＳ 明朝" w:hAnsi="ＭＳ 明朝" w:hint="eastAsia"/>
                <w:sz w:val="20"/>
                <w:szCs w:val="20"/>
              </w:rPr>
              <w:t>学校運営に向けて、ペーパーレス</w:t>
            </w:r>
            <w:r w:rsidR="001C2E3A" w:rsidRPr="00D82005">
              <w:rPr>
                <w:rFonts w:ascii="ＭＳ 明朝" w:hAnsi="ＭＳ 明朝" w:hint="eastAsia"/>
                <w:sz w:val="20"/>
                <w:szCs w:val="20"/>
              </w:rPr>
              <w:t>の</w:t>
            </w:r>
            <w:r w:rsidRPr="00D82005">
              <w:rPr>
                <w:rFonts w:ascii="ＭＳ 明朝" w:hAnsi="ＭＳ 明朝" w:hint="eastAsia"/>
                <w:sz w:val="20"/>
                <w:szCs w:val="20"/>
              </w:rPr>
              <w:t>一層の推進、ICTの活用による各会議・研修の効率化を</w:t>
            </w:r>
            <w:r w:rsidR="001C2E3A" w:rsidRPr="00D82005">
              <w:rPr>
                <w:rFonts w:ascii="ＭＳ 明朝" w:hAnsi="ＭＳ 明朝" w:hint="eastAsia"/>
                <w:sz w:val="20"/>
                <w:szCs w:val="20"/>
              </w:rPr>
              <w:t>さらに</w:t>
            </w:r>
            <w:r w:rsidRPr="00D82005">
              <w:rPr>
                <w:rFonts w:ascii="ＭＳ 明朝" w:hAnsi="ＭＳ 明朝" w:hint="eastAsia"/>
                <w:sz w:val="20"/>
                <w:szCs w:val="20"/>
              </w:rPr>
              <w:t>進め</w:t>
            </w:r>
            <w:r w:rsidR="00774DE6" w:rsidRPr="00D82005">
              <w:rPr>
                <w:rFonts w:ascii="ＭＳ 明朝" w:hAnsi="ＭＳ 明朝" w:hint="eastAsia"/>
                <w:sz w:val="20"/>
                <w:szCs w:val="20"/>
              </w:rPr>
              <w:t>、</w:t>
            </w:r>
            <w:r w:rsidR="005C46C8" w:rsidRPr="00D82005">
              <w:rPr>
                <w:rFonts w:ascii="ＭＳ 明朝" w:hAnsi="ＭＳ 明朝" w:hint="eastAsia"/>
                <w:sz w:val="20"/>
                <w:szCs w:val="20"/>
              </w:rPr>
              <w:t>業務縮減を</w:t>
            </w:r>
            <w:r w:rsidR="00774DE6" w:rsidRPr="00D82005">
              <w:rPr>
                <w:rFonts w:ascii="ＭＳ 明朝" w:hAnsi="ＭＳ 明朝" w:hint="eastAsia"/>
                <w:sz w:val="20"/>
                <w:szCs w:val="20"/>
              </w:rPr>
              <w:t>図る</w:t>
            </w:r>
            <w:r w:rsidRPr="00D82005">
              <w:rPr>
                <w:rFonts w:ascii="ＭＳ 明朝" w:hAnsi="ＭＳ 明朝" w:hint="eastAsia"/>
                <w:sz w:val="20"/>
                <w:szCs w:val="20"/>
              </w:rPr>
              <w:t>。</w:t>
            </w:r>
          </w:p>
        </w:tc>
      </w:tr>
    </w:tbl>
    <w:p w14:paraId="684C0691" w14:textId="77777777" w:rsidR="001D401B" w:rsidRPr="00D82005" w:rsidRDefault="001D401B" w:rsidP="004245A1">
      <w:pPr>
        <w:spacing w:line="300" w:lineRule="exact"/>
        <w:ind w:leftChars="-342" w:left="-718" w:firstLineChars="250" w:firstLine="525"/>
        <w:rPr>
          <w:rFonts w:ascii="ＭＳ ゴシック" w:eastAsia="ＭＳ ゴシック" w:hAnsi="ＭＳ ゴシック"/>
          <w:szCs w:val="21"/>
        </w:rPr>
      </w:pPr>
    </w:p>
    <w:p w14:paraId="47A4CE21" w14:textId="77777777" w:rsidR="00267D3C" w:rsidRPr="00D82005" w:rsidRDefault="009B365C" w:rsidP="001D401B">
      <w:pPr>
        <w:spacing w:line="300" w:lineRule="exact"/>
        <w:ind w:leftChars="-342" w:left="-718" w:firstLineChars="250" w:firstLine="525"/>
        <w:rPr>
          <w:rFonts w:ascii="ＭＳ ゴシック" w:eastAsia="ＭＳ ゴシック" w:hAnsi="ＭＳ ゴシック"/>
          <w:szCs w:val="21"/>
        </w:rPr>
      </w:pPr>
      <w:r w:rsidRPr="00D82005">
        <w:rPr>
          <w:rFonts w:ascii="ＭＳ ゴシック" w:eastAsia="ＭＳ ゴシック" w:hAnsi="ＭＳ ゴシック" w:hint="eastAsia"/>
          <w:szCs w:val="21"/>
        </w:rPr>
        <w:t>【</w:t>
      </w:r>
      <w:r w:rsidR="0037367C" w:rsidRPr="00D82005">
        <w:rPr>
          <w:rFonts w:ascii="ＭＳ ゴシック" w:eastAsia="ＭＳ ゴシック" w:hAnsi="ＭＳ ゴシック" w:hint="eastAsia"/>
          <w:szCs w:val="21"/>
        </w:rPr>
        <w:t>学校教育自己診断</w:t>
      </w:r>
      <w:r w:rsidR="005E3C2A" w:rsidRPr="00D82005">
        <w:rPr>
          <w:rFonts w:ascii="ＭＳ ゴシック" w:eastAsia="ＭＳ ゴシック" w:hAnsi="ＭＳ ゴシック" w:hint="eastAsia"/>
          <w:szCs w:val="21"/>
        </w:rPr>
        <w:t>の</w:t>
      </w:r>
      <w:r w:rsidR="0037367C" w:rsidRPr="00D82005">
        <w:rPr>
          <w:rFonts w:ascii="ＭＳ ゴシック" w:eastAsia="ＭＳ ゴシック" w:hAnsi="ＭＳ ゴシック" w:hint="eastAsia"/>
          <w:szCs w:val="21"/>
        </w:rPr>
        <w:t>結果と分析・学校</w:t>
      </w:r>
      <w:r w:rsidR="00C158A6" w:rsidRPr="00D82005">
        <w:rPr>
          <w:rFonts w:ascii="ＭＳ ゴシック" w:eastAsia="ＭＳ ゴシック" w:hAnsi="ＭＳ ゴシック" w:hint="eastAsia"/>
          <w:szCs w:val="21"/>
        </w:rPr>
        <w:t>運営</w:t>
      </w:r>
      <w:r w:rsidR="0037367C" w:rsidRPr="00D82005">
        <w:rPr>
          <w:rFonts w:ascii="ＭＳ ゴシック" w:eastAsia="ＭＳ ゴシック" w:hAnsi="ＭＳ ゴシック" w:hint="eastAsia"/>
          <w:szCs w:val="21"/>
        </w:rPr>
        <w:t>協議会</w:t>
      </w:r>
      <w:r w:rsidR="0096649A" w:rsidRPr="00D82005">
        <w:rPr>
          <w:rFonts w:ascii="ＭＳ ゴシック" w:eastAsia="ＭＳ ゴシック" w:hAnsi="ＭＳ ゴシック" w:hint="eastAsia"/>
          <w:szCs w:val="21"/>
        </w:rPr>
        <w:t>からの意見</w:t>
      </w:r>
      <w:r w:rsidRPr="00D8200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82005" w14:paraId="765CB7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8849F95" w14:textId="256FC499" w:rsidR="00267D3C" w:rsidRPr="00D82005" w:rsidRDefault="00267D3C" w:rsidP="001D401B">
            <w:pPr>
              <w:spacing w:line="300" w:lineRule="exact"/>
              <w:jc w:val="center"/>
              <w:rPr>
                <w:rFonts w:ascii="ＭＳ 明朝" w:hAnsi="ＭＳ 明朝"/>
                <w:sz w:val="20"/>
                <w:szCs w:val="20"/>
              </w:rPr>
            </w:pPr>
            <w:r w:rsidRPr="00D82005">
              <w:rPr>
                <w:rFonts w:ascii="ＭＳ 明朝" w:hAnsi="ＭＳ 明朝" w:hint="eastAsia"/>
                <w:sz w:val="20"/>
                <w:szCs w:val="20"/>
              </w:rPr>
              <w:t>学校教育自己診断の結果と分析［</w:t>
            </w:r>
            <w:r w:rsidR="001C0509" w:rsidRPr="00D82005">
              <w:rPr>
                <w:rFonts w:ascii="ＭＳ 明朝" w:hAnsi="ＭＳ 明朝" w:hint="eastAsia"/>
                <w:sz w:val="20"/>
                <w:szCs w:val="20"/>
              </w:rPr>
              <w:t>令和</w:t>
            </w:r>
            <w:r w:rsidR="004F5CE7" w:rsidRPr="00D82005">
              <w:rPr>
                <w:rFonts w:ascii="ＭＳ 明朝" w:hAnsi="ＭＳ 明朝" w:hint="eastAsia"/>
                <w:sz w:val="20"/>
                <w:szCs w:val="20"/>
              </w:rPr>
              <w:t>５</w:t>
            </w:r>
            <w:r w:rsidRPr="00D82005">
              <w:rPr>
                <w:rFonts w:ascii="ＭＳ 明朝" w:hAnsi="ＭＳ 明朝" w:hint="eastAsia"/>
                <w:sz w:val="20"/>
                <w:szCs w:val="20"/>
              </w:rPr>
              <w:t>年</w:t>
            </w:r>
            <w:r w:rsidR="004F5CE7" w:rsidRPr="00D82005">
              <w:rPr>
                <w:rFonts w:ascii="ＭＳ 明朝" w:hAnsi="ＭＳ 明朝" w:hint="eastAsia"/>
                <w:sz w:val="20"/>
                <w:szCs w:val="20"/>
              </w:rPr>
              <w:t>12</w:t>
            </w:r>
            <w:r w:rsidRPr="00D8200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2EAD792" w14:textId="77777777" w:rsidR="00267D3C" w:rsidRPr="00D82005" w:rsidRDefault="00267D3C" w:rsidP="00225A63">
            <w:pPr>
              <w:spacing w:line="300" w:lineRule="exact"/>
              <w:jc w:val="center"/>
              <w:rPr>
                <w:rFonts w:ascii="ＭＳ 明朝" w:hAnsi="ＭＳ 明朝"/>
                <w:sz w:val="20"/>
                <w:szCs w:val="20"/>
              </w:rPr>
            </w:pPr>
            <w:r w:rsidRPr="00D82005">
              <w:rPr>
                <w:rFonts w:ascii="ＭＳ 明朝" w:hAnsi="ＭＳ 明朝" w:hint="eastAsia"/>
                <w:sz w:val="20"/>
                <w:szCs w:val="20"/>
              </w:rPr>
              <w:t>学校</w:t>
            </w:r>
            <w:r w:rsidR="00B063A9" w:rsidRPr="00D82005">
              <w:rPr>
                <w:rFonts w:ascii="ＭＳ 明朝" w:hAnsi="ＭＳ 明朝" w:hint="eastAsia"/>
                <w:sz w:val="20"/>
                <w:szCs w:val="20"/>
              </w:rPr>
              <w:t>運営</w:t>
            </w:r>
            <w:r w:rsidRPr="00D82005">
              <w:rPr>
                <w:rFonts w:ascii="ＭＳ 明朝" w:hAnsi="ＭＳ 明朝" w:hint="eastAsia"/>
                <w:sz w:val="20"/>
                <w:szCs w:val="20"/>
              </w:rPr>
              <w:t>協議会</w:t>
            </w:r>
            <w:r w:rsidR="00225A63" w:rsidRPr="00D82005">
              <w:rPr>
                <w:rFonts w:ascii="ＭＳ 明朝" w:hAnsi="ＭＳ 明朝" w:hint="eastAsia"/>
                <w:sz w:val="20"/>
                <w:szCs w:val="20"/>
              </w:rPr>
              <w:t>からの意見</w:t>
            </w:r>
          </w:p>
        </w:tc>
      </w:tr>
      <w:tr w:rsidR="0086696C" w:rsidRPr="00D82005" w14:paraId="4B1DC8BE" w14:textId="77777777" w:rsidTr="002279F8">
        <w:trPr>
          <w:trHeight w:val="399"/>
          <w:jc w:val="center"/>
        </w:trPr>
        <w:tc>
          <w:tcPr>
            <w:tcW w:w="6771" w:type="dxa"/>
            <w:shd w:val="clear" w:color="auto" w:fill="auto"/>
            <w:tcMar>
              <w:top w:w="113" w:type="dxa"/>
              <w:left w:w="113" w:type="dxa"/>
              <w:bottom w:w="113" w:type="dxa"/>
              <w:right w:w="113" w:type="dxa"/>
            </w:tcMar>
          </w:tcPr>
          <w:p w14:paraId="74FA0707" w14:textId="77777777" w:rsidR="004F5CE7" w:rsidRPr="00D82005" w:rsidRDefault="004F5CE7" w:rsidP="004F5CE7">
            <w:pPr>
              <w:spacing w:line="280" w:lineRule="exact"/>
              <w:rPr>
                <w:rFonts w:ascii="ＭＳ 明朝" w:hAnsi="ＭＳ 明朝"/>
                <w:b/>
                <w:sz w:val="20"/>
                <w:szCs w:val="20"/>
              </w:rPr>
            </w:pPr>
            <w:r w:rsidRPr="00D82005">
              <w:rPr>
                <w:rFonts w:ascii="ＭＳ 明朝" w:hAnsi="ＭＳ 明朝" w:hint="eastAsia"/>
                <w:b/>
                <w:sz w:val="20"/>
                <w:szCs w:val="20"/>
              </w:rPr>
              <w:t>【生徒アンケート】</w:t>
            </w:r>
          </w:p>
          <w:p w14:paraId="76DD4F29" w14:textId="506C16E3" w:rsidR="00E33C2D" w:rsidRPr="00D82005" w:rsidRDefault="004F5CE7" w:rsidP="004F5CE7">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3</w:t>
            </w:r>
            <w:r w:rsidRPr="00D82005">
              <w:rPr>
                <w:rFonts w:ascii="ＭＳ 明朝" w:hAnsi="ＭＳ 明朝"/>
                <w:bCs/>
                <w:sz w:val="20"/>
                <w:szCs w:val="20"/>
              </w:rPr>
              <w:t>1</w:t>
            </w:r>
            <w:r w:rsidRPr="00D82005">
              <w:rPr>
                <w:rFonts w:ascii="ＭＳ 明朝" w:hAnsi="ＭＳ 明朝" w:hint="eastAsia"/>
                <w:bCs/>
                <w:sz w:val="20"/>
                <w:szCs w:val="20"/>
              </w:rPr>
              <w:t>項目中2</w:t>
            </w:r>
            <w:r w:rsidRPr="00D82005">
              <w:rPr>
                <w:rFonts w:ascii="ＭＳ 明朝" w:hAnsi="ＭＳ 明朝"/>
                <w:bCs/>
                <w:sz w:val="20"/>
                <w:szCs w:val="20"/>
              </w:rPr>
              <w:t>7</w:t>
            </w:r>
            <w:r w:rsidRPr="00D82005">
              <w:rPr>
                <w:rFonts w:ascii="ＭＳ 明朝" w:hAnsi="ＭＳ 明朝" w:hint="eastAsia"/>
                <w:bCs/>
                <w:sz w:val="20"/>
                <w:szCs w:val="20"/>
              </w:rPr>
              <w:t>項目で肯定率が</w:t>
            </w:r>
            <w:r w:rsidR="00812035" w:rsidRPr="00D82005">
              <w:rPr>
                <w:rFonts w:ascii="ＭＳ 明朝" w:hAnsi="ＭＳ 明朝" w:hint="eastAsia"/>
                <w:bCs/>
                <w:sz w:val="20"/>
                <w:szCs w:val="20"/>
              </w:rPr>
              <w:t>増加</w:t>
            </w:r>
            <w:r w:rsidRPr="00D82005">
              <w:rPr>
                <w:rFonts w:ascii="ＭＳ 明朝" w:hAnsi="ＭＳ 明朝" w:hint="eastAsia"/>
                <w:bCs/>
                <w:sz w:val="20"/>
                <w:szCs w:val="20"/>
              </w:rPr>
              <w:t>、４項目で減少</w:t>
            </w:r>
            <w:r w:rsidRPr="00D82005">
              <w:rPr>
                <w:rFonts w:ascii="ＭＳ 明朝" w:hAnsi="ＭＳ 明朝" w:hint="eastAsia"/>
                <w:sz w:val="20"/>
                <w:szCs w:val="20"/>
              </w:rPr>
              <w:t>した。</w:t>
            </w:r>
            <w:r w:rsidR="005D6B30" w:rsidRPr="00D82005">
              <w:rPr>
                <w:rFonts w:ascii="ＭＳ 明朝" w:hAnsi="ＭＳ 明朝" w:hint="eastAsia"/>
                <w:bCs/>
                <w:sz w:val="20"/>
                <w:szCs w:val="20"/>
              </w:rPr>
              <w:t>生徒全体の</w:t>
            </w:r>
            <w:r w:rsidR="00E33C2D" w:rsidRPr="00D82005">
              <w:rPr>
                <w:rFonts w:ascii="ＭＳ 明朝" w:hAnsi="ＭＳ 明朝" w:hint="eastAsia"/>
                <w:bCs/>
                <w:sz w:val="20"/>
                <w:szCs w:val="20"/>
              </w:rPr>
              <w:t>回答率は95</w:t>
            </w:r>
            <w:r w:rsidR="005D6B30" w:rsidRPr="00D82005">
              <w:rPr>
                <w:rFonts w:ascii="ＭＳ 明朝" w:hAnsi="ＭＳ 明朝" w:hint="eastAsia"/>
                <w:bCs/>
                <w:sz w:val="20"/>
                <w:szCs w:val="20"/>
              </w:rPr>
              <w:t>％</w:t>
            </w:r>
            <w:r w:rsidR="009E753B" w:rsidRPr="00D82005">
              <w:rPr>
                <w:rFonts w:ascii="ＭＳ 明朝" w:hAnsi="ＭＳ 明朝" w:hint="eastAsia"/>
                <w:bCs/>
                <w:sz w:val="20"/>
                <w:szCs w:val="20"/>
              </w:rPr>
              <w:t>（昨年度89％）</w:t>
            </w:r>
            <w:r w:rsidR="00E33C2D" w:rsidRPr="00D82005">
              <w:rPr>
                <w:rFonts w:ascii="ＭＳ 明朝" w:hAnsi="ＭＳ 明朝" w:hint="eastAsia"/>
                <w:sz w:val="20"/>
                <w:szCs w:val="20"/>
              </w:rPr>
              <w:t>で、</w:t>
            </w:r>
            <w:r w:rsidR="00E33C2D" w:rsidRPr="00D82005">
              <w:rPr>
                <w:rFonts w:ascii="ＭＳ 明朝" w:hAnsi="ＭＳ 明朝" w:hint="eastAsia"/>
                <w:bCs/>
                <w:sz w:val="20"/>
                <w:szCs w:val="20"/>
              </w:rPr>
              <w:t>全般的に肯定率の平均は86.4</w:t>
            </w:r>
            <w:r w:rsidR="005D6B30" w:rsidRPr="00D82005">
              <w:rPr>
                <w:rFonts w:ascii="ＭＳ 明朝" w:hAnsi="ＭＳ 明朝" w:hint="eastAsia"/>
                <w:bCs/>
                <w:sz w:val="20"/>
                <w:szCs w:val="20"/>
              </w:rPr>
              <w:t>％</w:t>
            </w:r>
            <w:r w:rsidR="00E33C2D" w:rsidRPr="00D82005">
              <w:rPr>
                <w:rFonts w:ascii="ＭＳ 明朝" w:hAnsi="ＭＳ 明朝" w:hint="eastAsia"/>
                <w:sz w:val="20"/>
                <w:szCs w:val="20"/>
              </w:rPr>
              <w:t>と高く昨年度より2.2</w:t>
            </w:r>
            <w:r w:rsidR="005D6B30" w:rsidRPr="00D82005">
              <w:rPr>
                <w:rFonts w:ascii="ＭＳ 明朝" w:hAnsi="ＭＳ 明朝" w:hint="eastAsia"/>
                <w:sz w:val="20"/>
                <w:szCs w:val="20"/>
              </w:rPr>
              <w:t>％</w:t>
            </w:r>
            <w:r w:rsidR="00E33C2D" w:rsidRPr="00D82005">
              <w:rPr>
                <w:rFonts w:ascii="ＭＳ 明朝" w:hAnsi="ＭＳ 明朝" w:hint="eastAsia"/>
                <w:sz w:val="20"/>
                <w:szCs w:val="20"/>
              </w:rPr>
              <w:t>の増である。</w:t>
            </w:r>
          </w:p>
          <w:p w14:paraId="0EDB9445" w14:textId="77777777" w:rsidR="005D6B30" w:rsidRPr="00D82005" w:rsidRDefault="00E33C2D" w:rsidP="004F5CE7">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「人権について学ぶ機会がある(97.7</w:t>
            </w:r>
            <w:r w:rsidR="005D6B30" w:rsidRPr="00D82005">
              <w:rPr>
                <w:rFonts w:ascii="ＭＳ 明朝" w:hAnsi="ＭＳ 明朝" w:hint="eastAsia"/>
                <w:bCs/>
                <w:sz w:val="20"/>
                <w:szCs w:val="20"/>
              </w:rPr>
              <w:t>％</w:t>
            </w:r>
            <w:r w:rsidRPr="00D82005">
              <w:rPr>
                <w:rFonts w:ascii="ＭＳ 明朝" w:hAnsi="ＭＳ 明朝" w:hint="eastAsia"/>
                <w:bCs/>
                <w:sz w:val="20"/>
                <w:szCs w:val="20"/>
              </w:rPr>
              <w:t>)」「将来の進路や生き方について学ぶ機会がある(95.8</w:t>
            </w:r>
            <w:r w:rsidR="005D6B30" w:rsidRPr="00D82005">
              <w:rPr>
                <w:rFonts w:ascii="ＭＳ 明朝" w:hAnsi="ＭＳ 明朝" w:hint="eastAsia"/>
                <w:bCs/>
                <w:sz w:val="20"/>
                <w:szCs w:val="20"/>
              </w:rPr>
              <w:t>％</w:t>
            </w:r>
            <w:r w:rsidRPr="00D82005">
              <w:rPr>
                <w:rFonts w:ascii="ＭＳ 明朝" w:hAnsi="ＭＳ 明朝" w:hint="eastAsia"/>
                <w:bCs/>
                <w:sz w:val="20"/>
                <w:szCs w:val="20"/>
              </w:rPr>
              <w:t>)」の２項目は95％以上</w:t>
            </w:r>
            <w:r w:rsidRPr="00D82005">
              <w:rPr>
                <w:rFonts w:ascii="ＭＳ 明朝" w:hAnsi="ＭＳ 明朝" w:hint="eastAsia"/>
                <w:sz w:val="20"/>
                <w:szCs w:val="20"/>
              </w:rPr>
              <w:t>、</w:t>
            </w:r>
            <w:r w:rsidR="00EA171D" w:rsidRPr="00D82005">
              <w:rPr>
                <w:rFonts w:ascii="ＭＳ 明朝" w:hAnsi="ＭＳ 明朝" w:hint="eastAsia"/>
                <w:sz w:val="20"/>
                <w:szCs w:val="20"/>
              </w:rPr>
              <w:t>「基本的生活の確立に力を入れている(92</w:t>
            </w:r>
            <w:r w:rsidR="00EA171D" w:rsidRPr="00D82005">
              <w:rPr>
                <w:rFonts w:ascii="ＭＳ 明朝" w:hAnsi="ＭＳ 明朝"/>
                <w:sz w:val="20"/>
                <w:szCs w:val="20"/>
              </w:rPr>
              <w:t>.9</w:t>
            </w:r>
            <w:r w:rsidR="005D6B30" w:rsidRPr="00D82005">
              <w:rPr>
                <w:rFonts w:ascii="ＭＳ 明朝" w:hAnsi="ＭＳ 明朝" w:hint="eastAsia"/>
                <w:sz w:val="20"/>
                <w:szCs w:val="20"/>
              </w:rPr>
              <w:t>％</w:t>
            </w:r>
            <w:r w:rsidR="00EA171D" w:rsidRPr="00D82005">
              <w:rPr>
                <w:rFonts w:ascii="ＭＳ 明朝" w:hAnsi="ＭＳ 明朝" w:hint="eastAsia"/>
                <w:sz w:val="20"/>
                <w:szCs w:val="20"/>
              </w:rPr>
              <w:t>)」</w:t>
            </w:r>
            <w:r w:rsidR="005D6B30" w:rsidRPr="00D82005">
              <w:rPr>
                <w:rFonts w:ascii="ＭＳ 明朝" w:hAnsi="ＭＳ 明朝" w:hint="eastAsia"/>
                <w:sz w:val="20"/>
                <w:szCs w:val="20"/>
              </w:rPr>
              <w:t>「進路情報を知らせてくれる</w:t>
            </w:r>
            <w:r w:rsidR="005D6B30" w:rsidRPr="00D82005">
              <w:rPr>
                <w:rFonts w:ascii="ＭＳ 明朝" w:hAnsi="ＭＳ 明朝"/>
                <w:sz w:val="20"/>
                <w:szCs w:val="20"/>
              </w:rPr>
              <w:t>(92.3</w:t>
            </w:r>
            <w:r w:rsidR="005D6B30" w:rsidRPr="00D82005">
              <w:rPr>
                <w:rFonts w:ascii="ＭＳ 明朝" w:hAnsi="ＭＳ 明朝" w:hint="eastAsia"/>
                <w:sz w:val="20"/>
                <w:szCs w:val="20"/>
              </w:rPr>
              <w:t>％)」「授業では評価基準やポイントが示されている(9</w:t>
            </w:r>
            <w:r w:rsidR="005D6B30" w:rsidRPr="00D82005">
              <w:rPr>
                <w:rFonts w:ascii="ＭＳ 明朝" w:hAnsi="ＭＳ 明朝"/>
                <w:sz w:val="20"/>
                <w:szCs w:val="20"/>
              </w:rPr>
              <w:t>1.5</w:t>
            </w:r>
            <w:r w:rsidR="005D6B30" w:rsidRPr="00D82005">
              <w:rPr>
                <w:rFonts w:ascii="ＭＳ 明朝" w:hAnsi="ＭＳ 明朝" w:hint="eastAsia"/>
                <w:sz w:val="20"/>
                <w:szCs w:val="20"/>
              </w:rPr>
              <w:t>％)」</w:t>
            </w:r>
            <w:r w:rsidR="00CB15BB" w:rsidRPr="00D82005">
              <w:rPr>
                <w:rFonts w:ascii="ＭＳ 明朝" w:hAnsi="ＭＳ 明朝" w:hint="eastAsia"/>
                <w:sz w:val="20"/>
                <w:szCs w:val="20"/>
              </w:rPr>
              <w:t>など</w:t>
            </w:r>
            <w:r w:rsidR="005D6B30" w:rsidRPr="00D82005">
              <w:rPr>
                <w:rFonts w:ascii="ＭＳ 明朝" w:hAnsi="ＭＳ 明朝" w:hint="eastAsia"/>
                <w:sz w:val="20"/>
                <w:szCs w:val="20"/>
              </w:rPr>
              <w:t>高い肯定率を維持し</w:t>
            </w:r>
            <w:r w:rsidR="005D6B30" w:rsidRPr="00D82005">
              <w:rPr>
                <w:rFonts w:ascii="ＭＳ 明朝" w:hAnsi="ＭＳ 明朝" w:hint="eastAsia"/>
                <w:sz w:val="20"/>
                <w:szCs w:val="20"/>
              </w:rPr>
              <w:lastRenderedPageBreak/>
              <w:t>ている項目も多く</w:t>
            </w:r>
            <w:r w:rsidR="002E0C30" w:rsidRPr="00D82005">
              <w:rPr>
                <w:rFonts w:ascii="ＭＳ 明朝" w:hAnsi="ＭＳ 明朝" w:hint="eastAsia"/>
                <w:bCs/>
                <w:sz w:val="20"/>
                <w:szCs w:val="20"/>
              </w:rPr>
              <w:t>90％以上は計11項目</w:t>
            </w:r>
            <w:r w:rsidR="00455A21" w:rsidRPr="00D82005">
              <w:rPr>
                <w:rFonts w:ascii="ＭＳ 明朝" w:hAnsi="ＭＳ 明朝" w:hint="eastAsia"/>
                <w:bCs/>
                <w:sz w:val="20"/>
                <w:szCs w:val="20"/>
              </w:rPr>
              <w:t>、</w:t>
            </w:r>
            <w:r w:rsidR="002E0C30" w:rsidRPr="00D82005">
              <w:rPr>
                <w:rFonts w:ascii="ＭＳ 明朝" w:hAnsi="ＭＳ 明朝" w:hint="eastAsia"/>
                <w:bCs/>
                <w:sz w:val="20"/>
                <w:szCs w:val="20"/>
              </w:rPr>
              <w:t>8</w:t>
            </w:r>
            <w:r w:rsidR="002E0C30" w:rsidRPr="00D82005">
              <w:rPr>
                <w:rFonts w:ascii="ＭＳ 明朝" w:hAnsi="ＭＳ 明朝"/>
                <w:bCs/>
                <w:sz w:val="20"/>
                <w:szCs w:val="20"/>
              </w:rPr>
              <w:t>5</w:t>
            </w:r>
            <w:r w:rsidR="002E0C30" w:rsidRPr="00D82005">
              <w:rPr>
                <w:rFonts w:ascii="ＭＳ 明朝" w:hAnsi="ＭＳ 明朝" w:hint="eastAsia"/>
                <w:bCs/>
                <w:sz w:val="20"/>
                <w:szCs w:val="20"/>
              </w:rPr>
              <w:t>％以上</w:t>
            </w:r>
            <w:r w:rsidR="00455A21" w:rsidRPr="00D82005">
              <w:rPr>
                <w:rFonts w:ascii="ＭＳ 明朝" w:hAnsi="ＭＳ 明朝" w:hint="eastAsia"/>
                <w:bCs/>
                <w:sz w:val="20"/>
                <w:szCs w:val="20"/>
              </w:rPr>
              <w:t>は計</w:t>
            </w:r>
            <w:r w:rsidR="002E0C30" w:rsidRPr="00D82005">
              <w:rPr>
                <w:rFonts w:ascii="ＭＳ 明朝" w:hAnsi="ＭＳ 明朝" w:hint="eastAsia"/>
                <w:bCs/>
                <w:sz w:val="20"/>
                <w:szCs w:val="20"/>
              </w:rPr>
              <w:t>1</w:t>
            </w:r>
            <w:r w:rsidR="00455A21" w:rsidRPr="00D82005">
              <w:rPr>
                <w:rFonts w:ascii="ＭＳ 明朝" w:hAnsi="ＭＳ 明朝" w:hint="eastAsia"/>
                <w:bCs/>
                <w:sz w:val="20"/>
                <w:szCs w:val="20"/>
              </w:rPr>
              <w:t>8</w:t>
            </w:r>
            <w:r w:rsidR="002E0C30" w:rsidRPr="00D82005">
              <w:rPr>
                <w:rFonts w:ascii="ＭＳ 明朝" w:hAnsi="ＭＳ 明朝" w:hint="eastAsia"/>
                <w:bCs/>
                <w:sz w:val="20"/>
                <w:szCs w:val="20"/>
              </w:rPr>
              <w:t>項目</w:t>
            </w:r>
            <w:r w:rsidR="002E0C30" w:rsidRPr="00D82005">
              <w:rPr>
                <w:rFonts w:ascii="ＭＳ 明朝" w:hAnsi="ＭＳ 明朝" w:hint="eastAsia"/>
                <w:sz w:val="20"/>
                <w:szCs w:val="20"/>
              </w:rPr>
              <w:t>であった。</w:t>
            </w:r>
            <w:r w:rsidR="005D6B30" w:rsidRPr="00D82005">
              <w:rPr>
                <w:rFonts w:ascii="ＭＳ 明朝" w:hAnsi="ＭＳ 明朝" w:hint="eastAsia"/>
                <w:sz w:val="20"/>
                <w:szCs w:val="20"/>
              </w:rPr>
              <w:t xml:space="preserve">　</w:t>
            </w:r>
          </w:p>
          <w:p w14:paraId="3B0FC44F" w14:textId="7C473907" w:rsidR="00CB15BB" w:rsidRPr="00D82005" w:rsidRDefault="00455A21" w:rsidP="004F5CE7">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肯定率が最も増加した項目は、「学校は１人１台端末を効果的に活用している」94.3％（5.0％増）</w:t>
            </w:r>
            <w:r w:rsidRPr="00D82005">
              <w:rPr>
                <w:rFonts w:ascii="ＭＳ 明朝" w:hAnsi="ＭＳ 明朝" w:hint="eastAsia"/>
                <w:sz w:val="20"/>
                <w:szCs w:val="20"/>
              </w:rPr>
              <w:t>で</w:t>
            </w:r>
            <w:r w:rsidR="005D6B30" w:rsidRPr="00D82005">
              <w:rPr>
                <w:rFonts w:ascii="ＭＳ 明朝" w:hAnsi="ＭＳ 明朝" w:hint="eastAsia"/>
                <w:sz w:val="20"/>
                <w:szCs w:val="20"/>
              </w:rPr>
              <w:t>、</w:t>
            </w:r>
            <w:r w:rsidR="00EA171D" w:rsidRPr="00D82005">
              <w:rPr>
                <w:rFonts w:ascii="ＭＳ 明朝" w:hAnsi="ＭＳ 明朝" w:hint="eastAsia"/>
                <w:sz w:val="20"/>
                <w:szCs w:val="20"/>
              </w:rPr>
              <w:t>「国際交流の取り組みが活発である」93.6％（3.4％増）、「授業では自分の考えをまとめたり発表したりする機会がある」9</w:t>
            </w:r>
            <w:r w:rsidR="00CB15BB" w:rsidRPr="00D82005">
              <w:rPr>
                <w:rFonts w:ascii="ＭＳ 明朝" w:hAnsi="ＭＳ 明朝"/>
                <w:sz w:val="20"/>
                <w:szCs w:val="20"/>
              </w:rPr>
              <w:t>2.8</w:t>
            </w:r>
            <w:r w:rsidR="00EA171D" w:rsidRPr="00D82005">
              <w:rPr>
                <w:rFonts w:ascii="ＭＳ 明朝" w:hAnsi="ＭＳ 明朝" w:hint="eastAsia"/>
                <w:sz w:val="20"/>
                <w:szCs w:val="20"/>
              </w:rPr>
              <w:t>％（3.</w:t>
            </w:r>
            <w:r w:rsidR="00CB15BB" w:rsidRPr="00D82005">
              <w:rPr>
                <w:rFonts w:ascii="ＭＳ 明朝" w:hAnsi="ＭＳ 明朝"/>
                <w:sz w:val="20"/>
                <w:szCs w:val="20"/>
              </w:rPr>
              <w:t>2</w:t>
            </w:r>
            <w:r w:rsidR="00EA171D" w:rsidRPr="00D82005">
              <w:rPr>
                <w:rFonts w:ascii="ＭＳ 明朝" w:hAnsi="ＭＳ 明朝" w:hint="eastAsia"/>
                <w:sz w:val="20"/>
                <w:szCs w:val="20"/>
              </w:rPr>
              <w:t>％増）</w:t>
            </w:r>
            <w:r w:rsidR="00CB15BB" w:rsidRPr="00D82005">
              <w:rPr>
                <w:rFonts w:ascii="ＭＳ 明朝" w:hAnsi="ＭＳ 明朝" w:hint="eastAsia"/>
                <w:sz w:val="20"/>
                <w:szCs w:val="20"/>
              </w:rPr>
              <w:t>、「文化祭・体育祭・修学旅行は意義深いものになるよう工夫されている」92.</w:t>
            </w:r>
            <w:r w:rsidR="00CB15BB" w:rsidRPr="00D82005">
              <w:rPr>
                <w:rFonts w:ascii="ＭＳ 明朝" w:hAnsi="ＭＳ 明朝"/>
                <w:sz w:val="20"/>
                <w:szCs w:val="20"/>
              </w:rPr>
              <w:t>0</w:t>
            </w:r>
            <w:r w:rsidR="00CB15BB" w:rsidRPr="00D82005">
              <w:rPr>
                <w:rFonts w:ascii="ＭＳ 明朝" w:hAnsi="ＭＳ 明朝" w:hint="eastAsia"/>
                <w:sz w:val="20"/>
                <w:szCs w:val="20"/>
              </w:rPr>
              <w:t>％（4.</w:t>
            </w:r>
            <w:r w:rsidR="00CB15BB" w:rsidRPr="00D82005">
              <w:rPr>
                <w:rFonts w:ascii="ＭＳ 明朝" w:hAnsi="ＭＳ 明朝"/>
                <w:sz w:val="20"/>
                <w:szCs w:val="20"/>
              </w:rPr>
              <w:t>1</w:t>
            </w:r>
            <w:r w:rsidR="00CB15BB" w:rsidRPr="00D82005">
              <w:rPr>
                <w:rFonts w:ascii="ＭＳ 明朝" w:hAnsi="ＭＳ 明朝" w:hint="eastAsia"/>
                <w:sz w:val="20"/>
                <w:szCs w:val="20"/>
              </w:rPr>
              <w:t>％増）なども肯定率・</w:t>
            </w:r>
            <w:r w:rsidR="00812035" w:rsidRPr="00D82005">
              <w:rPr>
                <w:rFonts w:ascii="ＭＳ 明朝" w:hAnsi="ＭＳ 明朝" w:hint="eastAsia"/>
                <w:sz w:val="20"/>
                <w:szCs w:val="20"/>
              </w:rPr>
              <w:t>増加</w:t>
            </w:r>
            <w:r w:rsidR="00CB15BB" w:rsidRPr="00D82005">
              <w:rPr>
                <w:rFonts w:ascii="ＭＳ 明朝" w:hAnsi="ＭＳ 明朝" w:hint="eastAsia"/>
                <w:sz w:val="20"/>
                <w:szCs w:val="20"/>
              </w:rPr>
              <w:t>率共に高い。</w:t>
            </w:r>
          </w:p>
          <w:p w14:paraId="1228E0F7" w14:textId="20BFF376" w:rsidR="00C112A3" w:rsidRPr="00D82005" w:rsidRDefault="004F5CE7" w:rsidP="004F5CE7">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一方で</w:t>
            </w:r>
            <w:r w:rsidR="00C112A3" w:rsidRPr="00D82005">
              <w:rPr>
                <w:rFonts w:ascii="ＭＳ 明朝" w:hAnsi="ＭＳ 明朝" w:hint="eastAsia"/>
                <w:bCs/>
                <w:sz w:val="20"/>
                <w:szCs w:val="20"/>
              </w:rPr>
              <w:t>、</w:t>
            </w:r>
            <w:r w:rsidRPr="00D82005">
              <w:rPr>
                <w:rFonts w:ascii="ＭＳ 明朝" w:hAnsi="ＭＳ 明朝" w:hint="eastAsia"/>
                <w:bCs/>
                <w:sz w:val="20"/>
                <w:szCs w:val="20"/>
              </w:rPr>
              <w:t>「枚方高校はボランティア活動が活発である」</w:t>
            </w:r>
            <w:r w:rsidR="00C112A3" w:rsidRPr="00D82005">
              <w:rPr>
                <w:rFonts w:ascii="ＭＳ 明朝" w:hAnsi="ＭＳ 明朝" w:hint="eastAsia"/>
                <w:bCs/>
                <w:sz w:val="20"/>
                <w:szCs w:val="20"/>
              </w:rPr>
              <w:t>は68.4％（0.2％減）と最も肯定率が低く</w:t>
            </w:r>
            <w:r w:rsidR="00C112A3" w:rsidRPr="00D82005">
              <w:rPr>
                <w:rFonts w:ascii="ＭＳ 明朝" w:hAnsi="ＭＳ 明朝" w:hint="eastAsia"/>
                <w:sz w:val="20"/>
                <w:szCs w:val="20"/>
              </w:rPr>
              <w:t>、</w:t>
            </w:r>
            <w:r w:rsidR="003C4955" w:rsidRPr="00D82005">
              <w:rPr>
                <w:rFonts w:ascii="ＭＳ 明朝" w:hAnsi="ＭＳ 明朝" w:hint="eastAsia"/>
                <w:sz w:val="20"/>
                <w:szCs w:val="20"/>
              </w:rPr>
              <w:t>「生活指導は納得できる」75.8％（4.</w:t>
            </w:r>
            <w:r w:rsidR="003C4955" w:rsidRPr="00D82005">
              <w:rPr>
                <w:rFonts w:ascii="ＭＳ 明朝" w:hAnsi="ＭＳ 明朝"/>
                <w:sz w:val="20"/>
                <w:szCs w:val="20"/>
              </w:rPr>
              <w:t>3</w:t>
            </w:r>
            <w:r w:rsidR="003C4955" w:rsidRPr="00D82005">
              <w:rPr>
                <w:rFonts w:ascii="ＭＳ 明朝" w:hAnsi="ＭＳ 明朝" w:hint="eastAsia"/>
                <w:sz w:val="20"/>
                <w:szCs w:val="20"/>
              </w:rPr>
              <w:t>％増）など</w:t>
            </w:r>
            <w:r w:rsidR="00C112A3" w:rsidRPr="00D82005">
              <w:rPr>
                <w:rFonts w:ascii="ＭＳ 明朝" w:hAnsi="ＭＳ 明朝" w:hint="eastAsia"/>
                <w:sz w:val="20"/>
                <w:szCs w:val="20"/>
              </w:rPr>
              <w:t>昨年度80％未満の項目</w:t>
            </w:r>
            <w:r w:rsidR="00812035" w:rsidRPr="00D82005">
              <w:rPr>
                <w:rFonts w:ascii="ＭＳ 明朝" w:hAnsi="ＭＳ 明朝" w:hint="eastAsia"/>
                <w:sz w:val="20"/>
                <w:szCs w:val="20"/>
              </w:rPr>
              <w:t>が増加している</w:t>
            </w:r>
            <w:r w:rsidR="00C112A3" w:rsidRPr="00D82005">
              <w:rPr>
                <w:rFonts w:ascii="ＭＳ 明朝" w:hAnsi="ＭＳ 明朝" w:hint="eastAsia"/>
                <w:sz w:val="20"/>
                <w:szCs w:val="20"/>
              </w:rPr>
              <w:t>中で唯一</w:t>
            </w:r>
            <w:r w:rsidR="00812035" w:rsidRPr="00D82005">
              <w:rPr>
                <w:rFonts w:ascii="ＭＳ 明朝" w:hAnsi="ＭＳ 明朝" w:hint="eastAsia"/>
                <w:sz w:val="20"/>
                <w:szCs w:val="20"/>
              </w:rPr>
              <w:t>微減</w:t>
            </w:r>
            <w:r w:rsidR="00C112A3" w:rsidRPr="00D82005">
              <w:rPr>
                <w:rFonts w:ascii="ＭＳ 明朝" w:hAnsi="ＭＳ 明朝" w:hint="eastAsia"/>
                <w:sz w:val="20"/>
                <w:szCs w:val="20"/>
              </w:rPr>
              <w:t>した項目である。</w:t>
            </w:r>
          </w:p>
          <w:p w14:paraId="36EC9114" w14:textId="07122820" w:rsidR="004F5CE7" w:rsidRPr="00D82005" w:rsidRDefault="003C4955" w:rsidP="004F5CE7">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また、</w:t>
            </w:r>
            <w:r w:rsidR="00C112A3" w:rsidRPr="00D82005">
              <w:rPr>
                <w:rFonts w:ascii="ＭＳ 明朝" w:hAnsi="ＭＳ 明朝" w:hint="eastAsia"/>
                <w:sz w:val="20"/>
                <w:szCs w:val="20"/>
              </w:rPr>
              <w:t>肯定率</w:t>
            </w:r>
            <w:r w:rsidR="00812035" w:rsidRPr="00D82005">
              <w:rPr>
                <w:rFonts w:ascii="ＭＳ 明朝" w:hAnsi="ＭＳ 明朝" w:hint="eastAsia"/>
                <w:sz w:val="20"/>
                <w:szCs w:val="20"/>
              </w:rPr>
              <w:t>が</w:t>
            </w:r>
            <w:r w:rsidR="00C112A3" w:rsidRPr="00D82005">
              <w:rPr>
                <w:rFonts w:ascii="ＭＳ 明朝" w:hAnsi="ＭＳ 明朝" w:hint="eastAsia"/>
                <w:sz w:val="20"/>
                <w:szCs w:val="20"/>
              </w:rPr>
              <w:t>高</w:t>
            </w:r>
            <w:r w:rsidR="00812035" w:rsidRPr="00D82005">
              <w:rPr>
                <w:rFonts w:ascii="ＭＳ 明朝" w:hAnsi="ＭＳ 明朝" w:hint="eastAsia"/>
                <w:sz w:val="20"/>
                <w:szCs w:val="20"/>
              </w:rPr>
              <w:t>い項目や増加した項目は維持</w:t>
            </w:r>
            <w:r w:rsidR="00C112A3" w:rsidRPr="00D82005">
              <w:rPr>
                <w:rFonts w:ascii="ＭＳ 明朝" w:hAnsi="ＭＳ 明朝" w:hint="eastAsia"/>
                <w:sz w:val="20"/>
                <w:szCs w:val="20"/>
              </w:rPr>
              <w:t>・向上を、</w:t>
            </w:r>
            <w:r w:rsidR="00C112A3" w:rsidRPr="00D82005">
              <w:rPr>
                <w:rFonts w:ascii="ＭＳ 明朝" w:hAnsi="ＭＳ 明朝" w:hint="eastAsia"/>
                <w:bCs/>
                <w:sz w:val="20"/>
                <w:szCs w:val="20"/>
              </w:rPr>
              <w:t>低い</w:t>
            </w:r>
            <w:r w:rsidR="00812035" w:rsidRPr="00D82005">
              <w:rPr>
                <w:rFonts w:ascii="ＭＳ 明朝" w:hAnsi="ＭＳ 明朝" w:hint="eastAsia"/>
                <w:bCs/>
                <w:sz w:val="20"/>
                <w:szCs w:val="20"/>
              </w:rPr>
              <w:t>項目や減少した</w:t>
            </w:r>
            <w:r w:rsidR="00C112A3" w:rsidRPr="00D82005">
              <w:rPr>
                <w:rFonts w:ascii="ＭＳ 明朝" w:hAnsi="ＭＳ 明朝" w:hint="eastAsia"/>
                <w:bCs/>
                <w:sz w:val="20"/>
                <w:szCs w:val="20"/>
              </w:rPr>
              <w:t>ものについては</w:t>
            </w:r>
            <w:r w:rsidR="00812035" w:rsidRPr="00D82005">
              <w:rPr>
                <w:rFonts w:ascii="ＭＳ 明朝" w:hAnsi="ＭＳ 明朝" w:hint="eastAsia"/>
                <w:bCs/>
                <w:sz w:val="20"/>
                <w:szCs w:val="20"/>
              </w:rPr>
              <w:t>増加へと、要因分析と対策が課題</w:t>
            </w:r>
            <w:r w:rsidR="00812035" w:rsidRPr="00D82005">
              <w:rPr>
                <w:rFonts w:ascii="ＭＳ 明朝" w:hAnsi="ＭＳ 明朝" w:hint="eastAsia"/>
                <w:sz w:val="20"/>
                <w:szCs w:val="20"/>
              </w:rPr>
              <w:t>である。</w:t>
            </w:r>
          </w:p>
          <w:p w14:paraId="2C8677B8" w14:textId="77777777" w:rsidR="004F5CE7" w:rsidRPr="00D82005" w:rsidRDefault="004F5CE7" w:rsidP="004F5CE7">
            <w:pPr>
              <w:spacing w:line="280" w:lineRule="exact"/>
              <w:rPr>
                <w:rFonts w:ascii="ＭＳ 明朝" w:hAnsi="ＭＳ 明朝"/>
                <w:sz w:val="20"/>
                <w:szCs w:val="20"/>
              </w:rPr>
            </w:pPr>
          </w:p>
          <w:p w14:paraId="3DABA450" w14:textId="77777777" w:rsidR="004F5CE7" w:rsidRPr="00D82005" w:rsidRDefault="004F5CE7" w:rsidP="004F5CE7">
            <w:pPr>
              <w:spacing w:line="280" w:lineRule="exact"/>
              <w:rPr>
                <w:rFonts w:ascii="ＭＳ 明朝" w:hAnsi="ＭＳ 明朝"/>
                <w:b/>
                <w:sz w:val="20"/>
                <w:szCs w:val="20"/>
              </w:rPr>
            </w:pPr>
            <w:r w:rsidRPr="00D82005">
              <w:rPr>
                <w:rFonts w:ascii="ＭＳ 明朝" w:hAnsi="ＭＳ 明朝" w:hint="eastAsia"/>
                <w:b/>
                <w:sz w:val="20"/>
                <w:szCs w:val="20"/>
              </w:rPr>
              <w:t>【保護者アンケート】</w:t>
            </w:r>
          </w:p>
          <w:p w14:paraId="233A3FE8" w14:textId="77777777" w:rsidR="00FC6BAE" w:rsidRPr="00D82005" w:rsidRDefault="00FC6BAE" w:rsidP="00812035">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肯定率の平均は81.3％と８割を超えているものの、肯定率は昨年度よりも3.7％減少</w:t>
            </w:r>
            <w:r w:rsidRPr="00D82005">
              <w:rPr>
                <w:rFonts w:ascii="ＭＳ 明朝" w:hAnsi="ＭＳ 明朝" w:hint="eastAsia"/>
                <w:sz w:val="20"/>
                <w:szCs w:val="20"/>
              </w:rPr>
              <w:t>となった。</w:t>
            </w:r>
          </w:p>
          <w:p w14:paraId="15751B80" w14:textId="7C651D19" w:rsidR="00AA46B3" w:rsidRPr="00D82005" w:rsidRDefault="00FC6BAE" w:rsidP="00812035">
            <w:pPr>
              <w:spacing w:line="280" w:lineRule="exact"/>
              <w:ind w:firstLineChars="100" w:firstLine="200"/>
              <w:rPr>
                <w:rFonts w:ascii="ＭＳ 明朝" w:hAnsi="ＭＳ 明朝"/>
                <w:sz w:val="20"/>
                <w:szCs w:val="20"/>
              </w:rPr>
            </w:pPr>
            <w:r w:rsidRPr="00D82005">
              <w:rPr>
                <w:rFonts w:ascii="ＭＳ 明朝" w:hAnsi="ＭＳ 明朝" w:hint="eastAsia"/>
                <w:bCs/>
                <w:sz w:val="20"/>
                <w:szCs w:val="20"/>
              </w:rPr>
              <w:t>肯定率が90％以上</w:t>
            </w:r>
            <w:r w:rsidRPr="00D82005">
              <w:rPr>
                <w:rFonts w:ascii="ＭＳ 明朝" w:hAnsi="ＭＳ 明朝" w:hint="eastAsia"/>
                <w:sz w:val="20"/>
                <w:szCs w:val="20"/>
              </w:rPr>
              <w:t>であった項目は、「他の学校にない特色のある教育活動に取り組んでいる」</w:t>
            </w:r>
            <w:r w:rsidR="00AA46B3" w:rsidRPr="00D82005">
              <w:rPr>
                <w:rFonts w:ascii="ＭＳ 明朝" w:hAnsi="ＭＳ 明朝" w:hint="eastAsia"/>
                <w:sz w:val="20"/>
                <w:szCs w:val="20"/>
              </w:rPr>
              <w:t>9</w:t>
            </w:r>
            <w:r w:rsidR="00AA46B3" w:rsidRPr="00D82005">
              <w:rPr>
                <w:rFonts w:ascii="ＭＳ 明朝" w:hAnsi="ＭＳ 明朝"/>
                <w:sz w:val="20"/>
                <w:szCs w:val="20"/>
              </w:rPr>
              <w:t>0.2</w:t>
            </w:r>
            <w:r w:rsidR="00AA46B3" w:rsidRPr="00D82005">
              <w:rPr>
                <w:rFonts w:ascii="ＭＳ 明朝" w:hAnsi="ＭＳ 明朝" w:hint="eastAsia"/>
                <w:sz w:val="20"/>
                <w:szCs w:val="20"/>
              </w:rPr>
              <w:t>％（3.</w:t>
            </w:r>
            <w:r w:rsidR="00AA46B3" w:rsidRPr="00D82005">
              <w:rPr>
                <w:rFonts w:ascii="ＭＳ 明朝" w:hAnsi="ＭＳ 明朝"/>
                <w:sz w:val="20"/>
                <w:szCs w:val="20"/>
              </w:rPr>
              <w:t>4</w:t>
            </w:r>
            <w:r w:rsidR="00AA46B3" w:rsidRPr="00D82005">
              <w:rPr>
                <w:rFonts w:ascii="ＭＳ 明朝" w:hAnsi="ＭＳ 明朝" w:hint="eastAsia"/>
                <w:sz w:val="20"/>
                <w:szCs w:val="20"/>
              </w:rPr>
              <w:t>％増）</w:t>
            </w:r>
            <w:r w:rsidRPr="00D82005">
              <w:rPr>
                <w:rFonts w:ascii="ＭＳ 明朝" w:hAnsi="ＭＳ 明朝" w:hint="eastAsia"/>
                <w:sz w:val="20"/>
                <w:szCs w:val="20"/>
              </w:rPr>
              <w:t>「「保護者用</w:t>
            </w:r>
            <w:r w:rsidR="008B3EAA" w:rsidRPr="00D82005">
              <w:rPr>
                <w:rFonts w:ascii="ＭＳ 明朝" w:hAnsi="ＭＳ 明朝" w:hint="eastAsia"/>
                <w:sz w:val="20"/>
                <w:szCs w:val="20"/>
              </w:rPr>
              <w:t>連絡アプリ</w:t>
            </w:r>
            <w:r w:rsidRPr="00D82005">
              <w:rPr>
                <w:rFonts w:ascii="ＭＳ 明朝" w:hAnsi="ＭＳ 明朝" w:hint="eastAsia"/>
                <w:sz w:val="20"/>
                <w:szCs w:val="20"/>
              </w:rPr>
              <w:t>」はよく役立っている」</w:t>
            </w:r>
            <w:r w:rsidR="00AA46B3" w:rsidRPr="00D82005">
              <w:rPr>
                <w:rFonts w:ascii="ＭＳ 明朝" w:hAnsi="ＭＳ 明朝" w:hint="eastAsia"/>
                <w:sz w:val="20"/>
                <w:szCs w:val="20"/>
              </w:rPr>
              <w:t>9</w:t>
            </w:r>
            <w:r w:rsidR="00AA46B3" w:rsidRPr="00D82005">
              <w:rPr>
                <w:rFonts w:ascii="ＭＳ 明朝" w:hAnsi="ＭＳ 明朝"/>
                <w:sz w:val="20"/>
                <w:szCs w:val="20"/>
              </w:rPr>
              <w:t>1.3</w:t>
            </w:r>
            <w:r w:rsidR="00AA46B3" w:rsidRPr="00D82005">
              <w:rPr>
                <w:rFonts w:ascii="ＭＳ 明朝" w:hAnsi="ＭＳ 明朝" w:hint="eastAsia"/>
                <w:sz w:val="20"/>
                <w:szCs w:val="20"/>
              </w:rPr>
              <w:t>％（1</w:t>
            </w:r>
            <w:r w:rsidR="00AA46B3" w:rsidRPr="00D82005">
              <w:rPr>
                <w:rFonts w:ascii="ＭＳ 明朝" w:hAnsi="ＭＳ 明朝"/>
                <w:sz w:val="20"/>
                <w:szCs w:val="20"/>
              </w:rPr>
              <w:t>.7</w:t>
            </w:r>
            <w:r w:rsidR="00AA46B3" w:rsidRPr="00D82005">
              <w:rPr>
                <w:rFonts w:ascii="ＭＳ 明朝" w:hAnsi="ＭＳ 明朝" w:hint="eastAsia"/>
                <w:sz w:val="20"/>
                <w:szCs w:val="20"/>
              </w:rPr>
              <w:t>％増）</w:t>
            </w:r>
            <w:r w:rsidRPr="00D82005">
              <w:rPr>
                <w:rFonts w:ascii="ＭＳ 明朝" w:hAnsi="ＭＳ 明朝" w:hint="eastAsia"/>
                <w:sz w:val="20"/>
                <w:szCs w:val="20"/>
              </w:rPr>
              <w:t>「保護者に出す文書・事務連絡等は適切である」</w:t>
            </w:r>
            <w:r w:rsidR="00AA46B3" w:rsidRPr="00D82005">
              <w:rPr>
                <w:rFonts w:ascii="ＭＳ 明朝" w:hAnsi="ＭＳ 明朝" w:hint="eastAsia"/>
                <w:sz w:val="20"/>
                <w:szCs w:val="20"/>
              </w:rPr>
              <w:t>91.</w:t>
            </w:r>
            <w:r w:rsidR="00AA46B3" w:rsidRPr="00D82005">
              <w:rPr>
                <w:rFonts w:ascii="ＭＳ 明朝" w:hAnsi="ＭＳ 明朝"/>
                <w:sz w:val="20"/>
                <w:szCs w:val="20"/>
              </w:rPr>
              <w:t>0</w:t>
            </w:r>
            <w:r w:rsidR="00AA46B3" w:rsidRPr="00D82005">
              <w:rPr>
                <w:rFonts w:ascii="ＭＳ 明朝" w:hAnsi="ＭＳ 明朝" w:hint="eastAsia"/>
                <w:sz w:val="20"/>
                <w:szCs w:val="20"/>
              </w:rPr>
              <w:t>％（0</w:t>
            </w:r>
            <w:r w:rsidR="00AA46B3" w:rsidRPr="00D82005">
              <w:rPr>
                <w:rFonts w:ascii="ＭＳ 明朝" w:hAnsi="ＭＳ 明朝"/>
                <w:sz w:val="20"/>
                <w:szCs w:val="20"/>
              </w:rPr>
              <w:t>.5</w:t>
            </w:r>
            <w:r w:rsidR="00AA46B3" w:rsidRPr="00D82005">
              <w:rPr>
                <w:rFonts w:ascii="ＭＳ 明朝" w:hAnsi="ＭＳ 明朝" w:hint="eastAsia"/>
                <w:sz w:val="20"/>
                <w:szCs w:val="20"/>
              </w:rPr>
              <w:t>％減）</w:t>
            </w:r>
            <w:r w:rsidRPr="00D82005">
              <w:rPr>
                <w:rFonts w:ascii="ＭＳ 明朝" w:hAnsi="ＭＳ 明朝" w:hint="eastAsia"/>
                <w:sz w:val="20"/>
                <w:szCs w:val="20"/>
              </w:rPr>
              <w:t>「子どもに関する個人情報が守られている」</w:t>
            </w:r>
            <w:r w:rsidR="00AA46B3" w:rsidRPr="00D82005">
              <w:rPr>
                <w:rFonts w:ascii="ＭＳ 明朝" w:hAnsi="ＭＳ 明朝" w:hint="eastAsia"/>
                <w:sz w:val="20"/>
                <w:szCs w:val="20"/>
              </w:rPr>
              <w:t>9</w:t>
            </w:r>
            <w:r w:rsidR="00AA46B3" w:rsidRPr="00D82005">
              <w:rPr>
                <w:rFonts w:ascii="ＭＳ 明朝" w:hAnsi="ＭＳ 明朝"/>
                <w:sz w:val="20"/>
                <w:szCs w:val="20"/>
              </w:rPr>
              <w:t>3.9</w:t>
            </w:r>
            <w:r w:rsidR="00AA46B3" w:rsidRPr="00D82005">
              <w:rPr>
                <w:rFonts w:ascii="ＭＳ 明朝" w:hAnsi="ＭＳ 明朝" w:hint="eastAsia"/>
                <w:sz w:val="20"/>
                <w:szCs w:val="20"/>
              </w:rPr>
              <w:t>％（4</w:t>
            </w:r>
            <w:r w:rsidR="00AA46B3" w:rsidRPr="00D82005">
              <w:rPr>
                <w:rFonts w:ascii="ＭＳ 明朝" w:hAnsi="ＭＳ 明朝"/>
                <w:sz w:val="20"/>
                <w:szCs w:val="20"/>
              </w:rPr>
              <w:t>.9</w:t>
            </w:r>
            <w:r w:rsidR="00AA46B3" w:rsidRPr="00D82005">
              <w:rPr>
                <w:rFonts w:ascii="ＭＳ 明朝" w:hAnsi="ＭＳ 明朝" w:hint="eastAsia"/>
                <w:sz w:val="20"/>
                <w:szCs w:val="20"/>
              </w:rPr>
              <w:t>％減）</w:t>
            </w:r>
            <w:r w:rsidRPr="00D82005">
              <w:rPr>
                <w:rFonts w:ascii="ＭＳ 明朝" w:hAnsi="ＭＳ 明朝" w:hint="eastAsia"/>
                <w:sz w:val="20"/>
                <w:szCs w:val="20"/>
              </w:rPr>
              <w:t>「</w:t>
            </w:r>
            <w:r w:rsidR="00D7265D" w:rsidRPr="00D82005">
              <w:rPr>
                <w:rFonts w:ascii="ＭＳ 明朝" w:hAnsi="ＭＳ 明朝" w:hint="eastAsia"/>
                <w:sz w:val="20"/>
                <w:szCs w:val="20"/>
              </w:rPr>
              <w:t>１人１台端末を効果的に活用している</w:t>
            </w:r>
            <w:r w:rsidRPr="00D82005">
              <w:rPr>
                <w:rFonts w:ascii="ＭＳ 明朝" w:hAnsi="ＭＳ 明朝" w:hint="eastAsia"/>
                <w:sz w:val="20"/>
                <w:szCs w:val="20"/>
              </w:rPr>
              <w:t>」</w:t>
            </w:r>
            <w:r w:rsidR="00AA46B3" w:rsidRPr="00D82005">
              <w:rPr>
                <w:rFonts w:ascii="ＭＳ 明朝" w:hAnsi="ＭＳ 明朝" w:hint="eastAsia"/>
                <w:sz w:val="20"/>
                <w:szCs w:val="20"/>
              </w:rPr>
              <w:t>9</w:t>
            </w:r>
            <w:r w:rsidR="00AA46B3" w:rsidRPr="00D82005">
              <w:rPr>
                <w:rFonts w:ascii="ＭＳ 明朝" w:hAnsi="ＭＳ 明朝"/>
                <w:sz w:val="20"/>
                <w:szCs w:val="20"/>
              </w:rPr>
              <w:t>0.8</w:t>
            </w:r>
            <w:r w:rsidR="00AA46B3" w:rsidRPr="00D82005">
              <w:rPr>
                <w:rFonts w:ascii="ＭＳ 明朝" w:hAnsi="ＭＳ 明朝" w:hint="eastAsia"/>
                <w:sz w:val="20"/>
                <w:szCs w:val="20"/>
              </w:rPr>
              <w:t>％（2</w:t>
            </w:r>
            <w:r w:rsidR="00AA46B3" w:rsidRPr="00D82005">
              <w:rPr>
                <w:rFonts w:ascii="ＭＳ 明朝" w:hAnsi="ＭＳ 明朝"/>
                <w:sz w:val="20"/>
                <w:szCs w:val="20"/>
              </w:rPr>
              <w:t>.9</w:t>
            </w:r>
            <w:r w:rsidR="00AA46B3" w:rsidRPr="00D82005">
              <w:rPr>
                <w:rFonts w:ascii="ＭＳ 明朝" w:hAnsi="ＭＳ 明朝" w:hint="eastAsia"/>
                <w:sz w:val="20"/>
                <w:szCs w:val="20"/>
              </w:rPr>
              <w:t>％増）の</w:t>
            </w:r>
            <w:r w:rsidR="00AA46B3" w:rsidRPr="00D82005">
              <w:rPr>
                <w:rFonts w:ascii="ＭＳ 明朝" w:hAnsi="ＭＳ 明朝" w:hint="eastAsia"/>
                <w:bCs/>
                <w:sz w:val="20"/>
                <w:szCs w:val="20"/>
              </w:rPr>
              <w:t>５項目</w:t>
            </w:r>
            <w:r w:rsidR="00AA46B3" w:rsidRPr="00D82005">
              <w:rPr>
                <w:rFonts w:ascii="ＭＳ 明朝" w:hAnsi="ＭＳ 明朝" w:hint="eastAsia"/>
                <w:sz w:val="20"/>
                <w:szCs w:val="20"/>
              </w:rPr>
              <w:t>であった。</w:t>
            </w:r>
          </w:p>
          <w:p w14:paraId="5F7026F9" w14:textId="7006BE18" w:rsidR="002074A1" w:rsidRPr="00D82005" w:rsidRDefault="00AA46B3" w:rsidP="00812035">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一方で「生徒会活動は活発であると子どもから聞いている」</w:t>
            </w:r>
            <w:r w:rsidR="003F43F4" w:rsidRPr="00D82005">
              <w:rPr>
                <w:rFonts w:ascii="ＭＳ 明朝" w:hAnsi="ＭＳ 明朝" w:hint="eastAsia"/>
                <w:sz w:val="20"/>
                <w:szCs w:val="20"/>
              </w:rPr>
              <w:t>5</w:t>
            </w:r>
            <w:r w:rsidR="003F43F4" w:rsidRPr="00D82005">
              <w:rPr>
                <w:rFonts w:ascii="ＭＳ 明朝" w:hAnsi="ＭＳ 明朝"/>
                <w:sz w:val="20"/>
                <w:szCs w:val="20"/>
              </w:rPr>
              <w:t>0.5</w:t>
            </w:r>
            <w:r w:rsidRPr="00D82005">
              <w:rPr>
                <w:rFonts w:ascii="ＭＳ 明朝" w:hAnsi="ＭＳ 明朝" w:hint="eastAsia"/>
                <w:sz w:val="20"/>
                <w:szCs w:val="20"/>
              </w:rPr>
              <w:t>％（</w:t>
            </w:r>
            <w:r w:rsidR="003F43F4" w:rsidRPr="00D82005">
              <w:rPr>
                <w:rFonts w:ascii="ＭＳ 明朝" w:hAnsi="ＭＳ 明朝" w:hint="eastAsia"/>
                <w:sz w:val="20"/>
                <w:szCs w:val="20"/>
              </w:rPr>
              <w:t>7</w:t>
            </w:r>
            <w:r w:rsidR="003F43F4" w:rsidRPr="00D82005">
              <w:rPr>
                <w:rFonts w:ascii="ＭＳ 明朝" w:hAnsi="ＭＳ 明朝"/>
                <w:sz w:val="20"/>
                <w:szCs w:val="20"/>
              </w:rPr>
              <w:t>.7</w:t>
            </w:r>
            <w:r w:rsidRPr="00D82005">
              <w:rPr>
                <w:rFonts w:ascii="ＭＳ 明朝" w:hAnsi="ＭＳ 明朝" w:hint="eastAsia"/>
                <w:sz w:val="20"/>
                <w:szCs w:val="20"/>
              </w:rPr>
              <w:t>％減）、「ホームページはよく役立っている」</w:t>
            </w:r>
            <w:r w:rsidR="003F43F4" w:rsidRPr="00D82005">
              <w:rPr>
                <w:rFonts w:ascii="ＭＳ 明朝" w:hAnsi="ＭＳ 明朝" w:hint="eastAsia"/>
                <w:sz w:val="20"/>
                <w:szCs w:val="20"/>
              </w:rPr>
              <w:t>5</w:t>
            </w:r>
            <w:r w:rsidR="003F43F4" w:rsidRPr="00D82005">
              <w:rPr>
                <w:rFonts w:ascii="ＭＳ 明朝" w:hAnsi="ＭＳ 明朝"/>
                <w:sz w:val="20"/>
                <w:szCs w:val="20"/>
              </w:rPr>
              <w:t>7.4</w:t>
            </w:r>
            <w:r w:rsidRPr="00D82005">
              <w:rPr>
                <w:rFonts w:ascii="ＭＳ 明朝" w:hAnsi="ＭＳ 明朝" w:hint="eastAsia"/>
                <w:sz w:val="20"/>
                <w:szCs w:val="20"/>
              </w:rPr>
              <w:t>％（</w:t>
            </w:r>
            <w:r w:rsidR="003F43F4" w:rsidRPr="00D82005">
              <w:rPr>
                <w:rFonts w:ascii="ＭＳ 明朝" w:hAnsi="ＭＳ 明朝" w:hint="eastAsia"/>
                <w:sz w:val="20"/>
                <w:szCs w:val="20"/>
              </w:rPr>
              <w:t>6</w:t>
            </w:r>
            <w:r w:rsidR="003F43F4" w:rsidRPr="00D82005">
              <w:rPr>
                <w:rFonts w:ascii="ＭＳ 明朝" w:hAnsi="ＭＳ 明朝"/>
                <w:sz w:val="20"/>
                <w:szCs w:val="20"/>
              </w:rPr>
              <w:t>.8</w:t>
            </w:r>
            <w:r w:rsidRPr="00D82005">
              <w:rPr>
                <w:rFonts w:ascii="ＭＳ 明朝" w:hAnsi="ＭＳ 明朝" w:hint="eastAsia"/>
                <w:sz w:val="20"/>
                <w:szCs w:val="20"/>
              </w:rPr>
              <w:t>％減）</w:t>
            </w:r>
            <w:r w:rsidR="003F43F4" w:rsidRPr="00D82005">
              <w:rPr>
                <w:rFonts w:ascii="ＭＳ 明朝" w:hAnsi="ＭＳ 明朝" w:hint="eastAsia"/>
                <w:sz w:val="20"/>
                <w:szCs w:val="20"/>
              </w:rPr>
              <w:t>と共に50％台となっており肯定率が低く、</w:t>
            </w:r>
            <w:bookmarkStart w:id="0" w:name="_Hlk158000978"/>
            <w:r w:rsidR="003F43F4" w:rsidRPr="00D82005">
              <w:rPr>
                <w:rFonts w:ascii="ＭＳ 明朝" w:hAnsi="ＭＳ 明朝" w:hint="eastAsia"/>
                <w:bCs/>
                <w:sz w:val="20"/>
                <w:szCs w:val="20"/>
              </w:rPr>
              <w:t>「生徒会活動の活性化」及び「ホームページの充実」が課題である</w:t>
            </w:r>
            <w:r w:rsidR="003F43F4" w:rsidRPr="00D82005">
              <w:rPr>
                <w:rFonts w:ascii="ＭＳ 明朝" w:hAnsi="ＭＳ 明朝" w:hint="eastAsia"/>
                <w:sz w:val="20"/>
                <w:szCs w:val="20"/>
              </w:rPr>
              <w:t>。</w:t>
            </w:r>
            <w:bookmarkEnd w:id="0"/>
            <w:r w:rsidR="003F43F4" w:rsidRPr="00D82005">
              <w:rPr>
                <w:rFonts w:ascii="ＭＳ 明朝" w:hAnsi="ＭＳ 明朝" w:hint="eastAsia"/>
                <w:sz w:val="20"/>
                <w:szCs w:val="20"/>
              </w:rPr>
              <w:t>特に学校ホームページについては、上記「「保護者用</w:t>
            </w:r>
            <w:r w:rsidR="00BF7DF5" w:rsidRPr="00D82005">
              <w:rPr>
                <w:rFonts w:ascii="ＭＳ 明朝" w:hAnsi="ＭＳ 明朝" w:hint="eastAsia"/>
                <w:sz w:val="20"/>
                <w:szCs w:val="20"/>
              </w:rPr>
              <w:t>連絡アプリ</w:t>
            </w:r>
            <w:r w:rsidR="003F43F4" w:rsidRPr="00D82005">
              <w:rPr>
                <w:rFonts w:ascii="ＭＳ 明朝" w:hAnsi="ＭＳ 明朝" w:hint="eastAsia"/>
                <w:sz w:val="20"/>
                <w:szCs w:val="20"/>
              </w:rPr>
              <w:t>」はよく役立っている」91.3％（1.7％増）の肯定率の高さとの関係性も考慮に入れながら、</w:t>
            </w:r>
            <w:r w:rsidR="002074A1" w:rsidRPr="00D82005">
              <w:rPr>
                <w:rFonts w:ascii="ＭＳ 明朝" w:hAnsi="ＭＳ 明朝" w:hint="eastAsia"/>
                <w:sz w:val="20"/>
                <w:szCs w:val="20"/>
              </w:rPr>
              <w:t>学校ホームページが</w:t>
            </w:r>
            <w:r w:rsidR="003F43F4" w:rsidRPr="00D82005">
              <w:rPr>
                <w:rFonts w:ascii="ＭＳ 明朝" w:hAnsi="ＭＳ 明朝" w:hint="eastAsia"/>
                <w:sz w:val="20"/>
                <w:szCs w:val="20"/>
              </w:rPr>
              <w:t>保護者にとって有効な情報ツールとなるよう工夫改善が必要である</w:t>
            </w:r>
            <w:r w:rsidR="002074A1" w:rsidRPr="00D82005">
              <w:rPr>
                <w:rFonts w:ascii="ＭＳ 明朝" w:hAnsi="ＭＳ 明朝" w:hint="eastAsia"/>
                <w:sz w:val="20"/>
                <w:szCs w:val="20"/>
              </w:rPr>
              <w:t>と考える。</w:t>
            </w:r>
          </w:p>
          <w:p w14:paraId="16562B14" w14:textId="15047CD2" w:rsidR="002074A1" w:rsidRPr="00D82005" w:rsidRDefault="002074A1" w:rsidP="002074A1">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また、今回は特に</w:t>
            </w:r>
            <w:r w:rsidRPr="00D82005">
              <w:rPr>
                <w:rFonts w:ascii="ＭＳ 明朝" w:hAnsi="ＭＳ 明朝" w:hint="eastAsia"/>
                <w:bCs/>
                <w:sz w:val="20"/>
                <w:szCs w:val="20"/>
              </w:rPr>
              <w:t>回答率が34％</w:t>
            </w:r>
            <w:r w:rsidRPr="00D82005">
              <w:rPr>
                <w:rFonts w:ascii="ＭＳ 明朝" w:hAnsi="ＭＳ 明朝" w:hint="eastAsia"/>
                <w:sz w:val="20"/>
                <w:szCs w:val="20"/>
              </w:rPr>
              <w:t>と低く、昨年度</w:t>
            </w:r>
            <w:r w:rsidR="009E753B" w:rsidRPr="00D82005">
              <w:rPr>
                <w:rFonts w:ascii="ＭＳ 明朝" w:hAnsi="ＭＳ 明朝" w:hint="eastAsia"/>
                <w:bCs/>
                <w:sz w:val="20"/>
                <w:szCs w:val="20"/>
              </w:rPr>
              <w:t>（51％）</w:t>
            </w:r>
            <w:r w:rsidRPr="00D82005">
              <w:rPr>
                <w:rFonts w:ascii="ＭＳ 明朝" w:hAnsi="ＭＳ 明朝" w:hint="eastAsia"/>
                <w:sz w:val="20"/>
                <w:szCs w:val="20"/>
              </w:rPr>
              <w:t>と比べて大幅な減少となった。減少の理由として、昨年度</w:t>
            </w:r>
            <w:r w:rsidR="0045518F" w:rsidRPr="00D82005">
              <w:rPr>
                <w:rFonts w:ascii="ＭＳ 明朝" w:hAnsi="ＭＳ 明朝" w:hint="eastAsia"/>
                <w:sz w:val="20"/>
                <w:szCs w:val="20"/>
              </w:rPr>
              <w:t>学習支援クラウドサービス</w:t>
            </w:r>
            <w:r w:rsidRPr="00D82005">
              <w:rPr>
                <w:rFonts w:ascii="ＭＳ 明朝" w:hAnsi="ＭＳ 明朝" w:hint="eastAsia"/>
                <w:sz w:val="20"/>
                <w:szCs w:val="20"/>
              </w:rPr>
              <w:t>と併せて行ったプリントでの連絡を取りやめ、</w:t>
            </w:r>
            <w:r w:rsidRPr="00D82005">
              <w:rPr>
                <w:rFonts w:ascii="ＭＳ 明朝" w:hAnsi="ＭＳ 明朝" w:hint="eastAsia"/>
                <w:bCs/>
                <w:sz w:val="20"/>
                <w:szCs w:val="20"/>
              </w:rPr>
              <w:t>今年度は</w:t>
            </w:r>
            <w:r w:rsidR="0045518F" w:rsidRPr="00D82005">
              <w:rPr>
                <w:rFonts w:ascii="ＭＳ 明朝" w:hAnsi="ＭＳ 明朝"/>
                <w:bCs/>
                <w:sz w:val="20"/>
                <w:szCs w:val="20"/>
              </w:rPr>
              <w:t>学習支援クラウドサービス</w:t>
            </w:r>
            <w:r w:rsidRPr="00D82005">
              <w:rPr>
                <w:rFonts w:ascii="ＭＳ 明朝" w:hAnsi="ＭＳ 明朝" w:hint="eastAsia"/>
                <w:bCs/>
                <w:sz w:val="20"/>
                <w:szCs w:val="20"/>
              </w:rPr>
              <w:t>のみでの連絡</w:t>
            </w:r>
            <w:r w:rsidRPr="00D82005">
              <w:rPr>
                <w:rFonts w:ascii="ＭＳ 明朝" w:hAnsi="ＭＳ 明朝" w:hint="eastAsia"/>
                <w:sz w:val="20"/>
                <w:szCs w:val="20"/>
              </w:rPr>
              <w:t>となったことが考えられる。</w:t>
            </w:r>
            <w:bookmarkStart w:id="1" w:name="_Hlk158001019"/>
            <w:r w:rsidRPr="00D82005">
              <w:rPr>
                <w:rFonts w:ascii="ＭＳ 明朝" w:hAnsi="ＭＳ 明朝" w:hint="eastAsia"/>
                <w:bCs/>
                <w:sz w:val="20"/>
                <w:szCs w:val="20"/>
              </w:rPr>
              <w:t>来年度以降の周知方法等を工夫</w:t>
            </w:r>
            <w:bookmarkEnd w:id="1"/>
            <w:r w:rsidRPr="00D82005">
              <w:rPr>
                <w:rFonts w:ascii="ＭＳ 明朝" w:hAnsi="ＭＳ 明朝" w:hint="eastAsia"/>
                <w:bCs/>
                <w:sz w:val="20"/>
                <w:szCs w:val="20"/>
              </w:rPr>
              <w:t>する必要がある</w:t>
            </w:r>
            <w:r w:rsidRPr="00D82005">
              <w:rPr>
                <w:rFonts w:ascii="ＭＳ 明朝" w:hAnsi="ＭＳ 明朝" w:hint="eastAsia"/>
                <w:sz w:val="20"/>
                <w:szCs w:val="20"/>
              </w:rPr>
              <w:t>。</w:t>
            </w:r>
          </w:p>
          <w:p w14:paraId="7A5B20E4" w14:textId="77777777" w:rsidR="004F5CE7" w:rsidRPr="00D82005" w:rsidRDefault="004F5CE7" w:rsidP="004F5CE7">
            <w:pPr>
              <w:spacing w:line="280" w:lineRule="exact"/>
              <w:rPr>
                <w:rFonts w:ascii="ＭＳ 明朝" w:hAnsi="ＭＳ 明朝"/>
                <w:sz w:val="20"/>
                <w:szCs w:val="20"/>
              </w:rPr>
            </w:pPr>
          </w:p>
          <w:p w14:paraId="1509C1F8" w14:textId="77777777" w:rsidR="004F5CE7" w:rsidRPr="00D82005" w:rsidRDefault="004F5CE7" w:rsidP="004F5CE7">
            <w:pPr>
              <w:spacing w:line="280" w:lineRule="exact"/>
              <w:rPr>
                <w:rFonts w:ascii="ＭＳ 明朝" w:hAnsi="ＭＳ 明朝"/>
                <w:b/>
                <w:sz w:val="20"/>
                <w:szCs w:val="20"/>
              </w:rPr>
            </w:pPr>
            <w:r w:rsidRPr="00D82005">
              <w:rPr>
                <w:rFonts w:ascii="ＭＳ 明朝" w:hAnsi="ＭＳ 明朝" w:hint="eastAsia"/>
                <w:b/>
                <w:sz w:val="20"/>
                <w:szCs w:val="20"/>
              </w:rPr>
              <w:t>【教職員アンケート】</w:t>
            </w:r>
          </w:p>
          <w:p w14:paraId="19C75795" w14:textId="77777777" w:rsidR="009E753B" w:rsidRPr="00D82005" w:rsidRDefault="009E753B" w:rsidP="002040D1">
            <w:pPr>
              <w:spacing w:line="280" w:lineRule="exact"/>
              <w:ind w:firstLineChars="100" w:firstLine="200"/>
              <w:rPr>
                <w:rFonts w:ascii="ＭＳ 明朝" w:hAnsi="ＭＳ 明朝"/>
                <w:bCs/>
                <w:sz w:val="20"/>
                <w:szCs w:val="20"/>
              </w:rPr>
            </w:pPr>
            <w:r w:rsidRPr="00D82005">
              <w:rPr>
                <w:rFonts w:ascii="ＭＳ 明朝" w:hAnsi="ＭＳ 明朝" w:hint="eastAsia"/>
                <w:sz w:val="20"/>
                <w:szCs w:val="20"/>
              </w:rPr>
              <w:t>全般について、</w:t>
            </w:r>
            <w:r w:rsidR="004F5CE7" w:rsidRPr="00D82005">
              <w:rPr>
                <w:rFonts w:ascii="ＭＳ 明朝" w:hAnsi="ＭＳ 明朝" w:hint="eastAsia"/>
                <w:sz w:val="20"/>
                <w:szCs w:val="20"/>
              </w:rPr>
              <w:t>52項目のうち</w:t>
            </w:r>
            <w:r w:rsidR="004F5CE7" w:rsidRPr="00D82005">
              <w:rPr>
                <w:rFonts w:ascii="ＭＳ 明朝" w:hAnsi="ＭＳ 明朝" w:hint="eastAsia"/>
                <w:bCs/>
                <w:sz w:val="20"/>
                <w:szCs w:val="20"/>
              </w:rPr>
              <w:t>1</w:t>
            </w:r>
            <w:r w:rsidRPr="00D82005">
              <w:rPr>
                <w:rFonts w:ascii="ＭＳ 明朝" w:hAnsi="ＭＳ 明朝" w:hint="eastAsia"/>
                <w:bCs/>
                <w:sz w:val="20"/>
                <w:szCs w:val="20"/>
              </w:rPr>
              <w:t>9</w:t>
            </w:r>
            <w:r w:rsidR="004F5CE7" w:rsidRPr="00D82005">
              <w:rPr>
                <w:rFonts w:ascii="ＭＳ 明朝" w:hAnsi="ＭＳ 明朝" w:hint="eastAsia"/>
                <w:bCs/>
                <w:sz w:val="20"/>
                <w:szCs w:val="20"/>
              </w:rPr>
              <w:t>項目で肯定率が上昇</w:t>
            </w:r>
            <w:r w:rsidR="004F5CE7" w:rsidRPr="00D82005">
              <w:rPr>
                <w:rFonts w:ascii="ＭＳ 明朝" w:hAnsi="ＭＳ 明朝" w:hint="eastAsia"/>
                <w:sz w:val="20"/>
                <w:szCs w:val="20"/>
              </w:rPr>
              <w:t>、</w:t>
            </w:r>
            <w:r w:rsidRPr="00D82005">
              <w:rPr>
                <w:rFonts w:ascii="ＭＳ 明朝" w:hAnsi="ＭＳ 明朝" w:hint="eastAsia"/>
                <w:bCs/>
                <w:sz w:val="20"/>
                <w:szCs w:val="20"/>
              </w:rPr>
              <w:t>33</w:t>
            </w:r>
            <w:r w:rsidR="004F5CE7" w:rsidRPr="00D82005">
              <w:rPr>
                <w:rFonts w:ascii="ＭＳ 明朝" w:hAnsi="ＭＳ 明朝" w:hint="eastAsia"/>
                <w:bCs/>
                <w:sz w:val="20"/>
                <w:szCs w:val="20"/>
              </w:rPr>
              <w:t>項目で減少</w:t>
            </w:r>
            <w:r w:rsidR="004F5CE7" w:rsidRPr="00D82005">
              <w:rPr>
                <w:rFonts w:ascii="ＭＳ 明朝" w:hAnsi="ＭＳ 明朝" w:hint="eastAsia"/>
                <w:sz w:val="20"/>
                <w:szCs w:val="20"/>
              </w:rPr>
              <w:t>となり、</w:t>
            </w:r>
            <w:r w:rsidRPr="00D82005">
              <w:rPr>
                <w:rFonts w:ascii="ＭＳ 明朝" w:hAnsi="ＭＳ 明朝" w:hint="eastAsia"/>
                <w:bCs/>
                <w:sz w:val="20"/>
                <w:szCs w:val="20"/>
              </w:rPr>
              <w:t>肯定率の平均が77.5％と昨年度より2.3％減少</w:t>
            </w:r>
            <w:r w:rsidRPr="00D82005">
              <w:rPr>
                <w:rFonts w:ascii="ＭＳ 明朝" w:hAnsi="ＭＳ 明朝" w:hint="eastAsia"/>
                <w:sz w:val="20"/>
                <w:szCs w:val="20"/>
              </w:rPr>
              <w:t>した。また、</w:t>
            </w:r>
            <w:r w:rsidRPr="00D82005">
              <w:rPr>
                <w:rFonts w:ascii="ＭＳ 明朝" w:hAnsi="ＭＳ 明朝" w:hint="eastAsia"/>
                <w:bCs/>
                <w:sz w:val="20"/>
                <w:szCs w:val="20"/>
              </w:rPr>
              <w:t>回答率が70％と昨年度（71％）と同様に低い。</w:t>
            </w:r>
          </w:p>
          <w:p w14:paraId="1D21BBFC" w14:textId="77777777" w:rsidR="007E540B" w:rsidRPr="00D82005" w:rsidRDefault="009E753B" w:rsidP="002040D1">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肯定率が最も高かった項目は</w:t>
            </w:r>
            <w:r w:rsidRPr="00D82005">
              <w:rPr>
                <w:rFonts w:ascii="ＭＳ 明朝" w:hAnsi="ＭＳ 明朝" w:hint="eastAsia"/>
                <w:bCs/>
                <w:sz w:val="20"/>
                <w:szCs w:val="20"/>
              </w:rPr>
              <w:t>「コンピュータやICT機器が授業で活用されている」100％（2.4％増）</w:t>
            </w:r>
            <w:r w:rsidRPr="00D82005">
              <w:rPr>
                <w:rFonts w:ascii="ＭＳ 明朝" w:hAnsi="ＭＳ 明朝" w:hint="eastAsia"/>
                <w:sz w:val="20"/>
                <w:szCs w:val="20"/>
              </w:rPr>
              <w:t>であった。また、</w:t>
            </w:r>
            <w:r w:rsidR="004F5CE7" w:rsidRPr="00D82005">
              <w:rPr>
                <w:rFonts w:ascii="ＭＳ 明朝" w:hAnsi="ＭＳ 明朝" w:hint="eastAsia"/>
                <w:bCs/>
                <w:sz w:val="20"/>
                <w:szCs w:val="20"/>
              </w:rPr>
              <w:t>「</w:t>
            </w:r>
            <w:r w:rsidR="007E540B" w:rsidRPr="00D82005">
              <w:rPr>
                <w:rFonts w:ascii="ＭＳ 明朝" w:hAnsi="ＭＳ 明朝" w:hint="eastAsia"/>
                <w:bCs/>
                <w:sz w:val="20"/>
                <w:szCs w:val="20"/>
              </w:rPr>
              <w:t>各教科において、教材の精選・工夫を行っている</w:t>
            </w:r>
            <w:r w:rsidR="004F5CE7" w:rsidRPr="00D82005">
              <w:rPr>
                <w:rFonts w:ascii="ＭＳ 明朝" w:hAnsi="ＭＳ 明朝" w:hint="eastAsia"/>
                <w:bCs/>
                <w:sz w:val="20"/>
                <w:szCs w:val="20"/>
              </w:rPr>
              <w:t>」</w:t>
            </w:r>
            <w:r w:rsidR="007E540B" w:rsidRPr="00D82005">
              <w:rPr>
                <w:rFonts w:ascii="ＭＳ 明朝" w:hAnsi="ＭＳ 明朝" w:hint="eastAsia"/>
                <w:sz w:val="20"/>
                <w:szCs w:val="20"/>
              </w:rPr>
              <w:t>95.3％（2.3％減）、</w:t>
            </w:r>
            <w:r w:rsidR="004F5CE7" w:rsidRPr="00D82005">
              <w:rPr>
                <w:rFonts w:ascii="ＭＳ 明朝" w:hAnsi="ＭＳ 明朝" w:hint="eastAsia"/>
                <w:bCs/>
                <w:sz w:val="20"/>
                <w:szCs w:val="20"/>
              </w:rPr>
              <w:t>「</w:t>
            </w:r>
            <w:r w:rsidR="007E540B" w:rsidRPr="00D82005">
              <w:rPr>
                <w:rFonts w:ascii="ＭＳ 明朝" w:hAnsi="ＭＳ 明朝" w:hint="eastAsia"/>
                <w:bCs/>
                <w:sz w:val="20"/>
                <w:szCs w:val="20"/>
              </w:rPr>
              <w:t>授業の指導法について、工夫・改善に努めている」</w:t>
            </w:r>
            <w:r w:rsidR="007E540B" w:rsidRPr="00D82005">
              <w:rPr>
                <w:rFonts w:ascii="ＭＳ 明朝" w:hAnsi="ＭＳ 明朝" w:hint="eastAsia"/>
                <w:sz w:val="20"/>
                <w:szCs w:val="20"/>
              </w:rPr>
              <w:t>95.3％（2.3％減）、</w:t>
            </w:r>
            <w:r w:rsidR="007E540B" w:rsidRPr="00D82005">
              <w:rPr>
                <w:rFonts w:ascii="ＭＳ 明朝" w:hAnsi="ＭＳ 明朝" w:hint="eastAsia"/>
                <w:bCs/>
                <w:sz w:val="20"/>
                <w:szCs w:val="20"/>
              </w:rPr>
              <w:t>「生徒の個人情報に関する管理システムが確立されている」</w:t>
            </w:r>
            <w:r w:rsidR="007E540B" w:rsidRPr="00D82005">
              <w:rPr>
                <w:rFonts w:ascii="ＭＳ 明朝" w:hAnsi="ＭＳ 明朝" w:hint="eastAsia"/>
                <w:sz w:val="20"/>
                <w:szCs w:val="20"/>
              </w:rPr>
              <w:t>95.3％（4.</w:t>
            </w:r>
            <w:r w:rsidR="007E540B" w:rsidRPr="00D82005">
              <w:rPr>
                <w:rFonts w:ascii="ＭＳ 明朝" w:hAnsi="ＭＳ 明朝"/>
                <w:sz w:val="20"/>
                <w:szCs w:val="20"/>
              </w:rPr>
              <w:t>9</w:t>
            </w:r>
            <w:r w:rsidR="007E540B" w:rsidRPr="00D82005">
              <w:rPr>
                <w:rFonts w:ascii="ＭＳ 明朝" w:hAnsi="ＭＳ 明朝" w:hint="eastAsia"/>
                <w:sz w:val="20"/>
                <w:szCs w:val="20"/>
              </w:rPr>
              <w:t>％増）と高い結果であった。</w:t>
            </w:r>
          </w:p>
          <w:p w14:paraId="0EF8B9C5" w14:textId="24A406F2" w:rsidR="004E6003" w:rsidRPr="00D82005" w:rsidRDefault="004E6003" w:rsidP="002040D1">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一方、肯定率が最も低かった項目は、</w:t>
            </w:r>
            <w:r w:rsidRPr="00D82005">
              <w:rPr>
                <w:rFonts w:ascii="ＭＳ 明朝" w:hAnsi="ＭＳ 明朝" w:hint="eastAsia"/>
                <w:bCs/>
                <w:sz w:val="20"/>
                <w:szCs w:val="20"/>
              </w:rPr>
              <w:t>「学校として、読書指導に取り組んでいる」4</w:t>
            </w:r>
            <w:r w:rsidRPr="00D82005">
              <w:rPr>
                <w:rFonts w:ascii="ＭＳ 明朝" w:hAnsi="ＭＳ 明朝"/>
                <w:bCs/>
                <w:sz w:val="20"/>
                <w:szCs w:val="20"/>
              </w:rPr>
              <w:t>4.2</w:t>
            </w:r>
            <w:r w:rsidRPr="00D82005">
              <w:rPr>
                <w:rFonts w:ascii="ＭＳ 明朝" w:hAnsi="ＭＳ 明朝" w:hint="eastAsia"/>
                <w:bCs/>
                <w:sz w:val="20"/>
                <w:szCs w:val="20"/>
              </w:rPr>
              <w:t>％（3</w:t>
            </w:r>
            <w:r w:rsidRPr="00D82005">
              <w:rPr>
                <w:rFonts w:ascii="ＭＳ 明朝" w:hAnsi="ＭＳ 明朝"/>
                <w:bCs/>
                <w:sz w:val="20"/>
                <w:szCs w:val="20"/>
              </w:rPr>
              <w:t>.7</w:t>
            </w:r>
            <w:r w:rsidRPr="00D82005">
              <w:rPr>
                <w:rFonts w:ascii="ＭＳ 明朝" w:hAnsi="ＭＳ 明朝" w:hint="eastAsia"/>
                <w:bCs/>
                <w:sz w:val="20"/>
                <w:szCs w:val="20"/>
              </w:rPr>
              <w:t>％増）</w:t>
            </w:r>
            <w:r w:rsidRPr="00D82005">
              <w:rPr>
                <w:rFonts w:ascii="ＭＳ 明朝" w:hAnsi="ＭＳ 明朝" w:hint="eastAsia"/>
                <w:sz w:val="20"/>
                <w:szCs w:val="20"/>
              </w:rPr>
              <w:t>であり、昨年度からわずかに増加したものの依然として低く、</w:t>
            </w:r>
            <w:bookmarkStart w:id="2" w:name="_Hlk158001062"/>
            <w:r w:rsidRPr="00D82005">
              <w:rPr>
                <w:rFonts w:ascii="ＭＳ 明朝" w:hAnsi="ＭＳ 明朝" w:hint="eastAsia"/>
                <w:bCs/>
                <w:sz w:val="20"/>
                <w:szCs w:val="20"/>
              </w:rPr>
              <w:t>読書活動の充実・改善が必要</w:t>
            </w:r>
            <w:bookmarkEnd w:id="2"/>
            <w:r w:rsidRPr="00D82005">
              <w:rPr>
                <w:rFonts w:ascii="ＭＳ 明朝" w:hAnsi="ＭＳ 明朝" w:hint="eastAsia"/>
                <w:sz w:val="20"/>
                <w:szCs w:val="20"/>
              </w:rPr>
              <w:t>である。</w:t>
            </w:r>
          </w:p>
          <w:p w14:paraId="1A4A2209" w14:textId="15606DAD" w:rsidR="004E6003" w:rsidRPr="00D82005" w:rsidRDefault="004E6003" w:rsidP="002040D1">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また、</w:t>
            </w:r>
            <w:r w:rsidRPr="00D82005">
              <w:rPr>
                <w:rFonts w:ascii="ＭＳ 明朝" w:hAnsi="ＭＳ 明朝" w:hint="eastAsia"/>
                <w:bCs/>
                <w:sz w:val="20"/>
                <w:szCs w:val="20"/>
              </w:rPr>
              <w:t>「</w:t>
            </w:r>
            <w:bookmarkStart w:id="3" w:name="_Hlk158001095"/>
            <w:r w:rsidRPr="00D82005">
              <w:rPr>
                <w:rFonts w:ascii="ＭＳ 明朝" w:hAnsi="ＭＳ 明朝" w:hint="eastAsia"/>
                <w:bCs/>
                <w:sz w:val="20"/>
                <w:szCs w:val="20"/>
              </w:rPr>
              <w:t>校則が、生徒の実態や人権尊重の立場から適切であるかについて、話し合う機会がある</w:t>
            </w:r>
            <w:bookmarkEnd w:id="3"/>
            <w:r w:rsidRPr="00D82005">
              <w:rPr>
                <w:rFonts w:ascii="ＭＳ 明朝" w:hAnsi="ＭＳ 明朝" w:hint="eastAsia"/>
                <w:bCs/>
                <w:sz w:val="20"/>
                <w:szCs w:val="20"/>
              </w:rPr>
              <w:t>」5</w:t>
            </w:r>
            <w:r w:rsidRPr="00D82005">
              <w:rPr>
                <w:rFonts w:ascii="ＭＳ 明朝" w:hAnsi="ＭＳ 明朝"/>
                <w:bCs/>
                <w:sz w:val="20"/>
                <w:szCs w:val="20"/>
              </w:rPr>
              <w:t>8.1</w:t>
            </w:r>
            <w:r w:rsidRPr="00D82005">
              <w:rPr>
                <w:rFonts w:ascii="ＭＳ 明朝" w:hAnsi="ＭＳ 明朝" w:hint="eastAsia"/>
                <w:bCs/>
                <w:sz w:val="20"/>
                <w:szCs w:val="20"/>
              </w:rPr>
              <w:t>％（1</w:t>
            </w:r>
            <w:r w:rsidRPr="00D82005">
              <w:rPr>
                <w:rFonts w:ascii="ＭＳ 明朝" w:hAnsi="ＭＳ 明朝"/>
                <w:bCs/>
                <w:sz w:val="20"/>
                <w:szCs w:val="20"/>
              </w:rPr>
              <w:t>5.3</w:t>
            </w:r>
            <w:r w:rsidRPr="00D82005">
              <w:rPr>
                <w:rFonts w:ascii="ＭＳ 明朝" w:hAnsi="ＭＳ 明朝" w:hint="eastAsia"/>
                <w:bCs/>
                <w:sz w:val="20"/>
                <w:szCs w:val="20"/>
              </w:rPr>
              <w:t>7％増）</w:t>
            </w:r>
            <w:r w:rsidR="00471B9D" w:rsidRPr="00D82005">
              <w:rPr>
                <w:rFonts w:ascii="ＭＳ 明朝" w:hAnsi="ＭＳ 明朝" w:hint="eastAsia"/>
                <w:sz w:val="20"/>
                <w:szCs w:val="20"/>
              </w:rPr>
              <w:t>と依然として低く、</w:t>
            </w:r>
            <w:r w:rsidR="00471B9D" w:rsidRPr="00D82005">
              <w:rPr>
                <w:rFonts w:ascii="ＭＳ 明朝" w:hAnsi="ＭＳ 明朝" w:hint="eastAsia"/>
                <w:bCs/>
                <w:sz w:val="20"/>
                <w:szCs w:val="20"/>
              </w:rPr>
              <w:t>話し合いを望む声が上がっている</w:t>
            </w:r>
            <w:r w:rsidR="00471B9D" w:rsidRPr="00D82005">
              <w:rPr>
                <w:rFonts w:ascii="ＭＳ 明朝" w:hAnsi="ＭＳ 明朝" w:hint="eastAsia"/>
                <w:sz w:val="20"/>
                <w:szCs w:val="20"/>
              </w:rPr>
              <w:t>。</w:t>
            </w:r>
          </w:p>
          <w:p w14:paraId="00B9FB04" w14:textId="77777777" w:rsidR="000C6EF7" w:rsidRPr="00D82005" w:rsidRDefault="000C6EF7" w:rsidP="000C6EF7">
            <w:pPr>
              <w:spacing w:line="280" w:lineRule="exact"/>
              <w:rPr>
                <w:rFonts w:ascii="ＭＳ 明朝" w:hAnsi="ＭＳ 明朝"/>
                <w:sz w:val="20"/>
                <w:szCs w:val="20"/>
              </w:rPr>
            </w:pPr>
          </w:p>
          <w:p w14:paraId="73A2611A" w14:textId="78F0F553" w:rsidR="000C6EF7" w:rsidRPr="00D82005" w:rsidRDefault="000C6EF7" w:rsidP="000C6EF7">
            <w:pPr>
              <w:spacing w:line="280" w:lineRule="exact"/>
              <w:rPr>
                <w:rFonts w:ascii="ＭＳ 明朝" w:hAnsi="ＭＳ 明朝"/>
                <w:sz w:val="20"/>
                <w:szCs w:val="20"/>
              </w:rPr>
            </w:pPr>
            <w:r w:rsidRPr="00D82005">
              <w:rPr>
                <w:rFonts w:ascii="ＭＳ 明朝" w:hAnsi="ＭＳ 明朝" w:hint="eastAsia"/>
                <w:sz w:val="20"/>
                <w:szCs w:val="20"/>
              </w:rPr>
              <w:t>◇アンケート全体を通して</w:t>
            </w:r>
          </w:p>
          <w:p w14:paraId="63843C82" w14:textId="5A4BEF97" w:rsidR="001C2E3A" w:rsidRPr="00D82005" w:rsidRDefault="00471B9D" w:rsidP="00E1347F">
            <w:pPr>
              <w:spacing w:line="280" w:lineRule="exact"/>
              <w:ind w:firstLineChars="100" w:firstLine="200"/>
              <w:rPr>
                <w:rFonts w:ascii="ＭＳ 明朝" w:hAnsi="ＭＳ 明朝"/>
                <w:sz w:val="20"/>
                <w:szCs w:val="20"/>
              </w:rPr>
            </w:pPr>
            <w:r w:rsidRPr="00D82005">
              <w:rPr>
                <w:rFonts w:ascii="ＭＳ 明朝" w:hAnsi="ＭＳ 明朝" w:hint="eastAsia"/>
                <w:sz w:val="20"/>
                <w:szCs w:val="20"/>
              </w:rPr>
              <w:t>生徒・保護者・教職員の学校教育自己診断結果を踏まえ、教職員から</w:t>
            </w:r>
            <w:r w:rsidR="00410B05" w:rsidRPr="00D82005">
              <w:rPr>
                <w:rFonts w:ascii="ＭＳ 明朝" w:hAnsi="ＭＳ 明朝" w:hint="eastAsia"/>
                <w:sz w:val="20"/>
                <w:szCs w:val="20"/>
              </w:rPr>
              <w:t>学習指導や生徒指導、組織運営等について</w:t>
            </w:r>
            <w:r w:rsidR="001F07DE" w:rsidRPr="00D82005">
              <w:rPr>
                <w:rFonts w:ascii="ＭＳ 明朝" w:hAnsi="ＭＳ 明朝" w:hint="eastAsia"/>
                <w:sz w:val="20"/>
                <w:szCs w:val="20"/>
              </w:rPr>
              <w:t>意見や提案等を聴取し</w:t>
            </w:r>
            <w:r w:rsidR="00E1347F" w:rsidRPr="00D82005">
              <w:rPr>
                <w:rFonts w:ascii="ＭＳ 明朝" w:hAnsi="ＭＳ 明朝" w:hint="eastAsia"/>
                <w:sz w:val="20"/>
                <w:szCs w:val="20"/>
              </w:rPr>
              <w:t>実態</w:t>
            </w:r>
            <w:r w:rsidR="00CD118D" w:rsidRPr="00D82005">
              <w:rPr>
                <w:rFonts w:ascii="ＭＳ 明朝" w:hAnsi="ＭＳ 明朝" w:hint="eastAsia"/>
                <w:sz w:val="20"/>
                <w:szCs w:val="20"/>
              </w:rPr>
              <w:t>把握</w:t>
            </w:r>
            <w:r w:rsidR="00E1347F" w:rsidRPr="00D82005">
              <w:rPr>
                <w:rFonts w:ascii="ＭＳ 明朝" w:hAnsi="ＭＳ 明朝" w:hint="eastAsia"/>
                <w:sz w:val="20"/>
                <w:szCs w:val="20"/>
              </w:rPr>
              <w:t>に努めるとと</w:t>
            </w:r>
            <w:r w:rsidR="00CD118D" w:rsidRPr="00D82005">
              <w:rPr>
                <w:rFonts w:ascii="ＭＳ 明朝" w:hAnsi="ＭＳ 明朝" w:hint="eastAsia"/>
                <w:sz w:val="20"/>
                <w:szCs w:val="20"/>
              </w:rPr>
              <w:t>もに</w:t>
            </w:r>
            <w:r w:rsidR="00410B05" w:rsidRPr="00D82005">
              <w:rPr>
                <w:rFonts w:ascii="ＭＳ 明朝" w:hAnsi="ＭＳ 明朝" w:hint="eastAsia"/>
                <w:sz w:val="20"/>
                <w:szCs w:val="20"/>
              </w:rPr>
              <w:t>、</w:t>
            </w:r>
            <w:r w:rsidR="00E1347F" w:rsidRPr="00D82005">
              <w:rPr>
                <w:rFonts w:ascii="ＭＳ 明朝" w:hAnsi="ＭＳ 明朝" w:hint="eastAsia"/>
                <w:sz w:val="20"/>
                <w:szCs w:val="20"/>
              </w:rPr>
              <w:t>課題の改善等に向けて、</w:t>
            </w:r>
            <w:r w:rsidR="00410B05" w:rsidRPr="00D82005">
              <w:rPr>
                <w:rFonts w:ascii="ＭＳ 明朝" w:hAnsi="ＭＳ 明朝" w:hint="eastAsia"/>
                <w:sz w:val="20"/>
                <w:szCs w:val="20"/>
              </w:rPr>
              <w:t>今後必要に応じて意見交換の場を持つなどして学校運営を</w:t>
            </w:r>
            <w:r w:rsidR="001F07DE" w:rsidRPr="00D82005">
              <w:rPr>
                <w:rFonts w:ascii="ＭＳ 明朝" w:hAnsi="ＭＳ 明朝" w:hint="eastAsia"/>
                <w:sz w:val="20"/>
                <w:szCs w:val="20"/>
              </w:rPr>
              <w:t>より良い</w:t>
            </w:r>
            <w:r w:rsidR="00410B05" w:rsidRPr="00D82005">
              <w:rPr>
                <w:rFonts w:ascii="ＭＳ 明朝" w:hAnsi="ＭＳ 明朝" w:hint="eastAsia"/>
                <w:sz w:val="20"/>
                <w:szCs w:val="20"/>
              </w:rPr>
              <w:t>ものにしていきたい。</w:t>
            </w:r>
          </w:p>
        </w:tc>
        <w:tc>
          <w:tcPr>
            <w:tcW w:w="8221" w:type="dxa"/>
            <w:shd w:val="clear" w:color="auto" w:fill="auto"/>
            <w:tcMar>
              <w:top w:w="113" w:type="dxa"/>
              <w:left w:w="113" w:type="dxa"/>
              <w:bottom w:w="113" w:type="dxa"/>
              <w:right w:w="113" w:type="dxa"/>
            </w:tcMar>
          </w:tcPr>
          <w:p w14:paraId="5D79835A" w14:textId="5E49CCAE" w:rsidR="00732314" w:rsidRPr="00D82005" w:rsidRDefault="00870FD4" w:rsidP="00732314">
            <w:pPr>
              <w:spacing w:line="280" w:lineRule="exact"/>
              <w:rPr>
                <w:rFonts w:ascii="ＭＳ 明朝" w:hAnsi="ＭＳ 明朝"/>
                <w:sz w:val="20"/>
                <w:szCs w:val="20"/>
              </w:rPr>
            </w:pPr>
            <w:r w:rsidRPr="00D82005">
              <w:rPr>
                <w:rFonts w:ascii="ＭＳ 明朝" w:hAnsi="ＭＳ 明朝" w:hint="eastAsia"/>
                <w:b/>
                <w:bCs/>
                <w:sz w:val="20"/>
                <w:szCs w:val="20"/>
              </w:rPr>
              <w:lastRenderedPageBreak/>
              <w:t>＜第一回＞</w:t>
            </w:r>
            <w:r w:rsidR="00F26CAC" w:rsidRPr="00D82005">
              <w:rPr>
                <w:rFonts w:ascii="ＭＳ 明朝" w:hAnsi="ＭＳ 明朝" w:hint="eastAsia"/>
                <w:sz w:val="20"/>
                <w:szCs w:val="20"/>
              </w:rPr>
              <w:t xml:space="preserve">　</w:t>
            </w:r>
            <w:r w:rsidR="00732314" w:rsidRPr="00D82005">
              <w:rPr>
                <w:rFonts w:ascii="ＭＳ 明朝" w:hAnsi="ＭＳ 明朝" w:hint="eastAsia"/>
                <w:sz w:val="20"/>
                <w:szCs w:val="20"/>
              </w:rPr>
              <w:t>令和５年７月10日（月）13時30分～15時00分</w:t>
            </w:r>
            <w:r w:rsidRPr="00D82005">
              <w:rPr>
                <w:rFonts w:ascii="ＭＳ 明朝" w:hAnsi="ＭＳ 明朝" w:hint="eastAsia"/>
                <w:sz w:val="20"/>
                <w:szCs w:val="20"/>
              </w:rPr>
              <w:t xml:space="preserve">　</w:t>
            </w:r>
            <w:r w:rsidR="00732314" w:rsidRPr="00D82005">
              <w:rPr>
                <w:rFonts w:ascii="ＭＳ 明朝" w:hAnsi="ＭＳ 明朝" w:hint="eastAsia"/>
                <w:sz w:val="20"/>
                <w:szCs w:val="20"/>
              </w:rPr>
              <w:t>会議室</w:t>
            </w:r>
          </w:p>
          <w:p w14:paraId="2B5B9D4F" w14:textId="5E2A2571" w:rsidR="00732314" w:rsidRPr="00D82005" w:rsidRDefault="00870FD4" w:rsidP="00F26CAC">
            <w:pPr>
              <w:spacing w:line="280" w:lineRule="exact"/>
              <w:rPr>
                <w:rFonts w:ascii="ＭＳ 明朝" w:hAnsi="ＭＳ 明朝"/>
                <w:sz w:val="20"/>
                <w:szCs w:val="20"/>
              </w:rPr>
            </w:pPr>
            <w:r w:rsidRPr="00D82005">
              <w:rPr>
                <w:rFonts w:ascii="ＭＳ 明朝" w:hAnsi="ＭＳ 明朝" w:hint="eastAsia"/>
                <w:sz w:val="20"/>
                <w:szCs w:val="20"/>
              </w:rPr>
              <w:t>・</w:t>
            </w:r>
            <w:r w:rsidR="00732314" w:rsidRPr="00D82005">
              <w:rPr>
                <w:rFonts w:ascii="ＭＳ 明朝" w:hAnsi="ＭＳ 明朝" w:hint="eastAsia"/>
                <w:sz w:val="20"/>
                <w:szCs w:val="20"/>
              </w:rPr>
              <w:t>授業外学習の取組みについて</w:t>
            </w:r>
            <w:r w:rsidR="00F26CAC" w:rsidRPr="00D82005">
              <w:rPr>
                <w:rFonts w:ascii="ＭＳ 明朝" w:hAnsi="ＭＳ 明朝" w:hint="eastAsia"/>
                <w:sz w:val="20"/>
                <w:szCs w:val="20"/>
              </w:rPr>
              <w:t>、</w:t>
            </w:r>
            <w:r w:rsidR="00732314" w:rsidRPr="00D82005">
              <w:rPr>
                <w:rFonts w:ascii="ＭＳ 明朝" w:hAnsi="ＭＳ 明朝" w:hint="eastAsia"/>
                <w:sz w:val="20"/>
                <w:szCs w:val="20"/>
              </w:rPr>
              <w:t>枚方市の小中学校では学習と家庭学習をリンクさせている。学校側の宿題を保護者に明確にした。授業のための宿題を提供</w:t>
            </w:r>
            <w:r w:rsidR="00A77C6D" w:rsidRPr="00D82005">
              <w:rPr>
                <w:rFonts w:ascii="ＭＳ 明朝" w:hAnsi="ＭＳ 明朝" w:hint="eastAsia"/>
                <w:sz w:val="20"/>
                <w:szCs w:val="20"/>
              </w:rPr>
              <w:t>している</w:t>
            </w:r>
            <w:r w:rsidR="00732314" w:rsidRPr="00D82005">
              <w:rPr>
                <w:rFonts w:ascii="ＭＳ 明朝" w:hAnsi="ＭＳ 明朝" w:hint="eastAsia"/>
                <w:sz w:val="20"/>
                <w:szCs w:val="20"/>
              </w:rPr>
              <w:t>。</w:t>
            </w:r>
          </w:p>
          <w:p w14:paraId="53399B82" w14:textId="52477735" w:rsidR="00732314" w:rsidRPr="00D82005" w:rsidRDefault="00870FD4" w:rsidP="00F26CAC">
            <w:pPr>
              <w:spacing w:line="280" w:lineRule="exact"/>
              <w:rPr>
                <w:rFonts w:ascii="ＭＳ 明朝" w:hAnsi="ＭＳ 明朝"/>
                <w:sz w:val="20"/>
                <w:szCs w:val="20"/>
              </w:rPr>
            </w:pPr>
            <w:r w:rsidRPr="00D82005">
              <w:rPr>
                <w:rFonts w:ascii="ＭＳ 明朝" w:hAnsi="ＭＳ 明朝" w:hint="eastAsia"/>
                <w:sz w:val="20"/>
                <w:szCs w:val="20"/>
              </w:rPr>
              <w:t>・</w:t>
            </w:r>
            <w:bookmarkStart w:id="4" w:name="_Hlk158001155"/>
            <w:r w:rsidR="00732314" w:rsidRPr="00D82005">
              <w:rPr>
                <w:rFonts w:ascii="ＭＳ 明朝" w:hAnsi="ＭＳ 明朝" w:hint="eastAsia"/>
                <w:sz w:val="20"/>
                <w:szCs w:val="20"/>
              </w:rPr>
              <w:t>生徒会の活動</w:t>
            </w:r>
            <w:r w:rsidRPr="00D82005">
              <w:rPr>
                <w:rFonts w:ascii="ＭＳ 明朝" w:hAnsi="ＭＳ 明朝" w:hint="eastAsia"/>
                <w:sz w:val="20"/>
                <w:szCs w:val="20"/>
              </w:rPr>
              <w:t>について</w:t>
            </w:r>
            <w:r w:rsidR="00F26CAC" w:rsidRPr="00D82005">
              <w:rPr>
                <w:rFonts w:ascii="ＭＳ 明朝" w:hAnsi="ＭＳ 明朝" w:hint="eastAsia"/>
                <w:sz w:val="20"/>
                <w:szCs w:val="20"/>
              </w:rPr>
              <w:t>、</w:t>
            </w:r>
            <w:r w:rsidR="00732314" w:rsidRPr="00D82005">
              <w:rPr>
                <w:rFonts w:ascii="ＭＳ 明朝" w:hAnsi="ＭＳ 明朝" w:hint="eastAsia"/>
                <w:bCs/>
                <w:sz w:val="20"/>
                <w:szCs w:val="20"/>
              </w:rPr>
              <w:t>生徒の意見を吸い上げるような機関であってほしい</w:t>
            </w:r>
            <w:bookmarkEnd w:id="4"/>
            <w:r w:rsidR="00732314" w:rsidRPr="00D82005">
              <w:rPr>
                <w:rFonts w:ascii="ＭＳ 明朝" w:hAnsi="ＭＳ 明朝" w:hint="eastAsia"/>
                <w:sz w:val="20"/>
                <w:szCs w:val="20"/>
              </w:rPr>
              <w:t>。</w:t>
            </w:r>
          </w:p>
          <w:p w14:paraId="6D460E91" w14:textId="4C4F4ECE" w:rsidR="00732314" w:rsidRPr="00D82005" w:rsidRDefault="00732314" w:rsidP="00F26CAC">
            <w:pPr>
              <w:spacing w:line="280" w:lineRule="exact"/>
              <w:rPr>
                <w:rFonts w:ascii="ＭＳ 明朝" w:hAnsi="ＭＳ 明朝"/>
                <w:sz w:val="20"/>
                <w:szCs w:val="20"/>
              </w:rPr>
            </w:pPr>
            <w:r w:rsidRPr="00D82005">
              <w:rPr>
                <w:rFonts w:ascii="ＭＳ 明朝" w:hAnsi="ＭＳ 明朝" w:hint="eastAsia"/>
                <w:sz w:val="20"/>
                <w:szCs w:val="20"/>
              </w:rPr>
              <w:t>・枚高マップについて</w:t>
            </w:r>
            <w:r w:rsidR="00F26CAC" w:rsidRPr="00D82005">
              <w:rPr>
                <w:rFonts w:ascii="ＭＳ 明朝" w:hAnsi="ＭＳ 明朝" w:hint="eastAsia"/>
                <w:sz w:val="20"/>
                <w:szCs w:val="20"/>
              </w:rPr>
              <w:t>、</w:t>
            </w:r>
            <w:r w:rsidRPr="00D82005">
              <w:rPr>
                <w:rFonts w:ascii="ＭＳ 明朝" w:hAnsi="ＭＳ 明朝" w:hint="eastAsia"/>
                <w:sz w:val="20"/>
                <w:szCs w:val="20"/>
              </w:rPr>
              <w:t>「自己確立」</w:t>
            </w:r>
            <w:r w:rsidR="00870FD4" w:rsidRPr="00D82005">
              <w:rPr>
                <w:rFonts w:ascii="ＭＳ 明朝" w:hAnsi="ＭＳ 明朝" w:hint="eastAsia"/>
                <w:sz w:val="20"/>
                <w:szCs w:val="20"/>
              </w:rPr>
              <w:t>なのか</w:t>
            </w:r>
            <w:r w:rsidRPr="00D82005">
              <w:rPr>
                <w:rFonts w:ascii="ＭＳ 明朝" w:hAnsi="ＭＳ 明朝" w:hint="eastAsia"/>
                <w:sz w:val="20"/>
                <w:szCs w:val="20"/>
              </w:rPr>
              <w:t>「自己実現」</w:t>
            </w:r>
            <w:r w:rsidR="00870FD4" w:rsidRPr="00D82005">
              <w:rPr>
                <w:rFonts w:ascii="ＭＳ 明朝" w:hAnsi="ＭＳ 明朝" w:hint="eastAsia"/>
                <w:sz w:val="20"/>
                <w:szCs w:val="20"/>
              </w:rPr>
              <w:t>なのか、「</w:t>
            </w:r>
            <w:r w:rsidRPr="00D82005">
              <w:rPr>
                <w:rFonts w:ascii="ＭＳ 明朝" w:hAnsi="ＭＳ 明朝" w:hint="eastAsia"/>
                <w:sz w:val="20"/>
                <w:szCs w:val="20"/>
              </w:rPr>
              <w:t>グラデュエーションポリシー</w:t>
            </w:r>
            <w:r w:rsidR="00870FD4" w:rsidRPr="00D82005">
              <w:rPr>
                <w:rFonts w:ascii="ＭＳ 明朝" w:hAnsi="ＭＳ 明朝" w:hint="eastAsia"/>
                <w:sz w:val="20"/>
                <w:szCs w:val="20"/>
              </w:rPr>
              <w:t>」</w:t>
            </w:r>
            <w:r w:rsidRPr="00D82005">
              <w:rPr>
                <w:rFonts w:ascii="ＭＳ 明朝" w:hAnsi="ＭＳ 明朝" w:hint="eastAsia"/>
                <w:sz w:val="20"/>
                <w:szCs w:val="20"/>
              </w:rPr>
              <w:t>も含め、</w:t>
            </w:r>
            <w:r w:rsidRPr="00D82005">
              <w:rPr>
                <w:rFonts w:ascii="ＭＳ 明朝" w:hAnsi="ＭＳ 明朝" w:hint="eastAsia"/>
                <w:bCs/>
                <w:sz w:val="20"/>
                <w:szCs w:val="20"/>
              </w:rPr>
              <w:t>「生徒が自己評価をする」という部分</w:t>
            </w:r>
            <w:r w:rsidRPr="00D82005">
              <w:rPr>
                <w:rFonts w:ascii="ＭＳ 明朝" w:hAnsi="ＭＳ 明朝" w:hint="eastAsia"/>
                <w:sz w:val="20"/>
                <w:szCs w:val="20"/>
              </w:rPr>
              <w:t>が入ってくるのかもしれない。</w:t>
            </w:r>
          </w:p>
          <w:p w14:paraId="33A9B4DB" w14:textId="34B96283" w:rsidR="00732314" w:rsidRPr="00D82005" w:rsidRDefault="00870FD4" w:rsidP="00F26CAC">
            <w:pPr>
              <w:spacing w:line="280" w:lineRule="exact"/>
              <w:rPr>
                <w:rFonts w:ascii="ＭＳ 明朝" w:hAnsi="ＭＳ 明朝"/>
                <w:sz w:val="20"/>
                <w:szCs w:val="20"/>
              </w:rPr>
            </w:pPr>
            <w:r w:rsidRPr="00D82005">
              <w:rPr>
                <w:rFonts w:ascii="ＭＳ 明朝" w:hAnsi="ＭＳ 明朝" w:hint="eastAsia"/>
                <w:sz w:val="20"/>
                <w:szCs w:val="20"/>
              </w:rPr>
              <w:t>・「主体性」について</w:t>
            </w:r>
            <w:r w:rsidR="00F26CAC" w:rsidRPr="00D82005">
              <w:rPr>
                <w:rFonts w:ascii="ＭＳ 明朝" w:hAnsi="ＭＳ 明朝" w:hint="eastAsia"/>
                <w:sz w:val="20"/>
                <w:szCs w:val="20"/>
              </w:rPr>
              <w:t>、</w:t>
            </w:r>
            <w:r w:rsidR="00732314" w:rsidRPr="00D82005">
              <w:rPr>
                <w:rFonts w:ascii="ＭＳ 明朝" w:hAnsi="ＭＳ 明朝" w:hint="eastAsia"/>
                <w:sz w:val="20"/>
                <w:szCs w:val="20"/>
              </w:rPr>
              <w:t>主体性の捉え方は</w:t>
            </w:r>
            <w:r w:rsidRPr="00D82005">
              <w:rPr>
                <w:rFonts w:ascii="ＭＳ 明朝" w:hAnsi="ＭＳ 明朝" w:hint="eastAsia"/>
                <w:sz w:val="20"/>
                <w:szCs w:val="20"/>
              </w:rPr>
              <w:t>いろいろ</w:t>
            </w:r>
            <w:r w:rsidR="00732314" w:rsidRPr="00D82005">
              <w:rPr>
                <w:rFonts w:ascii="ＭＳ 明朝" w:hAnsi="ＭＳ 明朝" w:hint="eastAsia"/>
                <w:sz w:val="20"/>
                <w:szCs w:val="20"/>
              </w:rPr>
              <w:t>ある。その中で</w:t>
            </w:r>
            <w:bookmarkStart w:id="5" w:name="_Hlk158001197"/>
            <w:r w:rsidR="00732314" w:rsidRPr="00D82005">
              <w:rPr>
                <w:rFonts w:ascii="ＭＳ 明朝" w:hAnsi="ＭＳ 明朝" w:hint="eastAsia"/>
                <w:bCs/>
                <w:sz w:val="20"/>
                <w:szCs w:val="20"/>
              </w:rPr>
              <w:t>良い主体性を身につけてほしい</w:t>
            </w:r>
            <w:r w:rsidR="00732314" w:rsidRPr="00D82005">
              <w:rPr>
                <w:rFonts w:ascii="ＭＳ 明朝" w:hAnsi="ＭＳ 明朝" w:hint="eastAsia"/>
                <w:sz w:val="20"/>
                <w:szCs w:val="20"/>
              </w:rPr>
              <w:t>。</w:t>
            </w:r>
            <w:bookmarkEnd w:id="5"/>
          </w:p>
          <w:p w14:paraId="4A01DDC7" w14:textId="3259EF94" w:rsidR="00732314" w:rsidRPr="00D82005" w:rsidRDefault="00870FD4" w:rsidP="00732314">
            <w:pPr>
              <w:spacing w:line="280" w:lineRule="exact"/>
              <w:rPr>
                <w:rFonts w:ascii="ＭＳ 明朝" w:hAnsi="ＭＳ 明朝"/>
                <w:sz w:val="20"/>
                <w:szCs w:val="20"/>
              </w:rPr>
            </w:pPr>
            <w:r w:rsidRPr="00D82005">
              <w:rPr>
                <w:rFonts w:ascii="ＭＳ 明朝" w:hAnsi="ＭＳ 明朝" w:hint="eastAsia"/>
                <w:sz w:val="20"/>
                <w:szCs w:val="20"/>
              </w:rPr>
              <w:lastRenderedPageBreak/>
              <w:t xml:space="preserve">　</w:t>
            </w:r>
            <w:r w:rsidR="00732314" w:rsidRPr="00D82005">
              <w:rPr>
                <w:rFonts w:ascii="ＭＳ 明朝" w:hAnsi="ＭＳ 明朝" w:hint="eastAsia"/>
                <w:sz w:val="20"/>
                <w:szCs w:val="20"/>
              </w:rPr>
              <w:t>自分の意見を発信するのが苦手な子にとっては、コミュニケーションの一歩が難しいのではないかと思う。</w:t>
            </w:r>
            <w:r w:rsidR="00732314" w:rsidRPr="00D82005">
              <w:rPr>
                <w:rFonts w:ascii="ＭＳ 明朝" w:hAnsi="ＭＳ 明朝" w:hint="eastAsia"/>
                <w:bCs/>
                <w:sz w:val="20"/>
                <w:szCs w:val="20"/>
              </w:rPr>
              <w:t>引っ込み思案な子が取り残されないかが心配</w:t>
            </w:r>
            <w:r w:rsidR="00732314" w:rsidRPr="00D82005">
              <w:rPr>
                <w:rFonts w:ascii="ＭＳ 明朝" w:hAnsi="ＭＳ 明朝" w:hint="eastAsia"/>
                <w:sz w:val="20"/>
                <w:szCs w:val="20"/>
              </w:rPr>
              <w:t>になる。「主体性」が誤解されると</w:t>
            </w:r>
            <w:r w:rsidR="00732314" w:rsidRPr="00D82005">
              <w:rPr>
                <w:rFonts w:ascii="ＭＳ 明朝" w:hAnsi="ＭＳ 明朝" w:hint="eastAsia"/>
                <w:bCs/>
                <w:sz w:val="20"/>
                <w:szCs w:val="20"/>
              </w:rPr>
              <w:t>「わがまま」</w:t>
            </w:r>
            <w:r w:rsidR="00732314" w:rsidRPr="00D82005">
              <w:rPr>
                <w:rFonts w:ascii="ＭＳ 明朝" w:hAnsi="ＭＳ 明朝" w:hint="eastAsia"/>
                <w:sz w:val="20"/>
                <w:szCs w:val="20"/>
              </w:rPr>
              <w:t>になるということもある。</w:t>
            </w:r>
            <w:bookmarkStart w:id="6" w:name="_Hlk158001226"/>
            <w:r w:rsidR="00732314" w:rsidRPr="00D82005">
              <w:rPr>
                <w:rFonts w:ascii="ＭＳ 明朝" w:hAnsi="ＭＳ 明朝" w:hint="eastAsia"/>
                <w:bCs/>
                <w:sz w:val="20"/>
                <w:szCs w:val="20"/>
              </w:rPr>
              <w:t>発言力が強すぎる子が評価されることのないよう、お願いしたい</w:t>
            </w:r>
            <w:r w:rsidR="00732314" w:rsidRPr="00D82005">
              <w:rPr>
                <w:rFonts w:ascii="ＭＳ 明朝" w:hAnsi="ＭＳ 明朝" w:hint="eastAsia"/>
                <w:sz w:val="20"/>
                <w:szCs w:val="20"/>
              </w:rPr>
              <w:t>。</w:t>
            </w:r>
          </w:p>
          <w:bookmarkEnd w:id="6"/>
          <w:p w14:paraId="2AC0AB54" w14:textId="77777777" w:rsidR="00A77C6D" w:rsidRPr="00D82005" w:rsidRDefault="00870FD4" w:rsidP="00732314">
            <w:pPr>
              <w:spacing w:line="280" w:lineRule="exact"/>
              <w:rPr>
                <w:rFonts w:ascii="ＭＳ 明朝" w:hAnsi="ＭＳ 明朝"/>
                <w:sz w:val="20"/>
                <w:szCs w:val="20"/>
              </w:rPr>
            </w:pPr>
            <w:r w:rsidRPr="00D82005">
              <w:rPr>
                <w:rFonts w:ascii="ＭＳ 明朝" w:hAnsi="ＭＳ 明朝" w:hint="eastAsia"/>
                <w:sz w:val="20"/>
                <w:szCs w:val="20"/>
              </w:rPr>
              <w:t>・</w:t>
            </w:r>
            <w:r w:rsidR="00A77C6D" w:rsidRPr="00D82005">
              <w:rPr>
                <w:rFonts w:ascii="ＭＳ 明朝" w:hAnsi="ＭＳ 明朝" w:hint="eastAsia"/>
                <w:sz w:val="20"/>
                <w:szCs w:val="20"/>
              </w:rPr>
              <w:t>生徒への支援について</w:t>
            </w:r>
          </w:p>
          <w:p w14:paraId="44A5EE8A" w14:textId="29AF696B" w:rsidR="00732314" w:rsidRPr="00D82005" w:rsidRDefault="00732314" w:rsidP="00A77C6D">
            <w:pPr>
              <w:spacing w:line="280" w:lineRule="exact"/>
              <w:ind w:firstLineChars="100" w:firstLine="200"/>
              <w:rPr>
                <w:rFonts w:ascii="ＭＳ 明朝" w:hAnsi="ＭＳ 明朝"/>
                <w:bCs/>
                <w:sz w:val="20"/>
                <w:szCs w:val="20"/>
              </w:rPr>
            </w:pPr>
            <w:bookmarkStart w:id="7" w:name="_Hlk158001271"/>
            <w:r w:rsidRPr="00D82005">
              <w:rPr>
                <w:rFonts w:ascii="ＭＳ 明朝" w:hAnsi="ＭＳ 明朝" w:hint="eastAsia"/>
                <w:sz w:val="20"/>
                <w:szCs w:val="20"/>
              </w:rPr>
              <w:t>生徒支援委員会とも関連があるかもしれないが、</w:t>
            </w:r>
            <w:r w:rsidRPr="00D82005">
              <w:rPr>
                <w:rFonts w:ascii="ＭＳ 明朝" w:hAnsi="ＭＳ 明朝" w:hint="eastAsia"/>
                <w:bCs/>
                <w:sz w:val="20"/>
                <w:szCs w:val="20"/>
              </w:rPr>
              <w:t>周りの顔色を伺う、失敗したくないと</w:t>
            </w:r>
          </w:p>
          <w:p w14:paraId="132A3872" w14:textId="77777777" w:rsidR="00A77C6D" w:rsidRPr="00D82005" w:rsidRDefault="00732314" w:rsidP="00A77C6D">
            <w:pPr>
              <w:spacing w:line="280" w:lineRule="exact"/>
              <w:rPr>
                <w:rFonts w:ascii="ＭＳ 明朝" w:hAnsi="ＭＳ 明朝"/>
                <w:sz w:val="20"/>
                <w:szCs w:val="20"/>
              </w:rPr>
            </w:pPr>
            <w:r w:rsidRPr="00D82005">
              <w:rPr>
                <w:rFonts w:ascii="ＭＳ 明朝" w:hAnsi="ＭＳ 明朝" w:hint="eastAsia"/>
                <w:bCs/>
                <w:sz w:val="20"/>
                <w:szCs w:val="20"/>
              </w:rPr>
              <w:t>思う生徒が多いと思う。折れてしまった子たちの支援も大事になってくる</w:t>
            </w:r>
            <w:bookmarkEnd w:id="7"/>
            <w:r w:rsidRPr="00D82005">
              <w:rPr>
                <w:rFonts w:ascii="ＭＳ 明朝" w:hAnsi="ＭＳ 明朝" w:hint="eastAsia"/>
                <w:sz w:val="20"/>
                <w:szCs w:val="20"/>
              </w:rPr>
              <w:t>と思う。</w:t>
            </w:r>
          </w:p>
          <w:p w14:paraId="18DDEE4C" w14:textId="77777777" w:rsidR="00E25FFE" w:rsidRPr="00D82005" w:rsidRDefault="00E25FFE" w:rsidP="00A77C6D">
            <w:pPr>
              <w:spacing w:line="280" w:lineRule="exact"/>
              <w:rPr>
                <w:rFonts w:ascii="ＭＳ 明朝" w:hAnsi="ＭＳ 明朝"/>
                <w:sz w:val="20"/>
                <w:szCs w:val="20"/>
              </w:rPr>
            </w:pPr>
          </w:p>
          <w:p w14:paraId="6633043B" w14:textId="117C2F27" w:rsidR="00F26CAC" w:rsidRPr="00D82005" w:rsidRDefault="00A77C6D" w:rsidP="00F26CAC">
            <w:pPr>
              <w:spacing w:line="280" w:lineRule="exact"/>
              <w:rPr>
                <w:rFonts w:ascii="ＭＳ 明朝" w:hAnsi="ＭＳ 明朝"/>
                <w:sz w:val="20"/>
                <w:szCs w:val="20"/>
              </w:rPr>
            </w:pPr>
            <w:r w:rsidRPr="00D82005">
              <w:rPr>
                <w:rFonts w:ascii="ＭＳ 明朝" w:hAnsi="ＭＳ 明朝" w:hint="eastAsia"/>
                <w:b/>
                <w:bCs/>
                <w:sz w:val="20"/>
                <w:szCs w:val="20"/>
              </w:rPr>
              <w:t>＜第二回＞</w:t>
            </w:r>
            <w:r w:rsidR="00F26CAC" w:rsidRPr="00D82005">
              <w:rPr>
                <w:rFonts w:ascii="ＭＳ 明朝" w:hAnsi="ＭＳ 明朝" w:hint="eastAsia"/>
                <w:b/>
                <w:bCs/>
                <w:sz w:val="20"/>
                <w:szCs w:val="20"/>
              </w:rPr>
              <w:t xml:space="preserve">　</w:t>
            </w:r>
            <w:r w:rsidR="00F26CAC" w:rsidRPr="00D82005">
              <w:rPr>
                <w:rFonts w:ascii="ＭＳ 明朝" w:hAnsi="ＭＳ 明朝" w:hint="eastAsia"/>
                <w:sz w:val="20"/>
                <w:szCs w:val="20"/>
              </w:rPr>
              <w:t>令和５年11月27日（月）　授業見学13時15分～14時00分</w:t>
            </w:r>
          </w:p>
          <w:p w14:paraId="145E7114" w14:textId="63DC7600" w:rsidR="00F26CAC" w:rsidRPr="00D82005" w:rsidRDefault="00F26CAC" w:rsidP="00262E00">
            <w:pPr>
              <w:spacing w:line="280" w:lineRule="exact"/>
              <w:ind w:firstLineChars="1900" w:firstLine="3800"/>
              <w:rPr>
                <w:rFonts w:ascii="ＭＳ 明朝" w:hAnsi="ＭＳ 明朝"/>
                <w:sz w:val="20"/>
                <w:szCs w:val="20"/>
              </w:rPr>
            </w:pPr>
            <w:r w:rsidRPr="00D82005">
              <w:rPr>
                <w:rFonts w:ascii="ＭＳ 明朝" w:hAnsi="ＭＳ 明朝" w:hint="eastAsia"/>
                <w:sz w:val="20"/>
                <w:szCs w:val="20"/>
              </w:rPr>
              <w:t>協議会14時10分～15時00分　会議室</w:t>
            </w:r>
          </w:p>
          <w:p w14:paraId="4DFEA99D" w14:textId="61653F9E"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・端末活用はこれからどう展開していくのか。先生方もわかりやすい資料を工夫している。</w:t>
            </w:r>
          </w:p>
          <w:p w14:paraId="3476D2E2" w14:textId="04466C6A"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w:t>
            </w:r>
            <w:r w:rsidRPr="00D82005">
              <w:rPr>
                <w:rFonts w:ascii="ＭＳ 明朝" w:hAnsi="ＭＳ 明朝" w:hint="eastAsia"/>
                <w:bCs/>
                <w:sz w:val="20"/>
                <w:szCs w:val="20"/>
              </w:rPr>
              <w:t>ネイティブ教員による英語の授業が印象的</w:t>
            </w:r>
            <w:r w:rsidRPr="00D82005">
              <w:rPr>
                <w:rFonts w:ascii="ＭＳ 明朝" w:hAnsi="ＭＳ 明朝" w:hint="eastAsia"/>
                <w:sz w:val="20"/>
                <w:szCs w:val="20"/>
              </w:rPr>
              <w:t>だった。教員の一方的な説明ではなく、</w:t>
            </w:r>
            <w:r w:rsidRPr="00D82005">
              <w:rPr>
                <w:rFonts w:ascii="ＭＳ 明朝" w:hAnsi="ＭＳ 明朝" w:hint="eastAsia"/>
                <w:bCs/>
                <w:sz w:val="20"/>
                <w:szCs w:val="20"/>
              </w:rPr>
              <w:t>コミュニケーションになっていて、生徒がいきいきしていた</w:t>
            </w:r>
            <w:r w:rsidRPr="00D82005">
              <w:rPr>
                <w:rFonts w:ascii="ＭＳ 明朝" w:hAnsi="ＭＳ 明朝" w:hint="eastAsia"/>
                <w:sz w:val="20"/>
                <w:szCs w:val="20"/>
              </w:rPr>
              <w:t>。</w:t>
            </w:r>
          </w:p>
          <w:p w14:paraId="4A878CE5" w14:textId="764F429D"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・生徒がとても落ち着いてまじめに授業を受けている印象だった。</w:t>
            </w:r>
            <w:bookmarkStart w:id="8" w:name="_Hlk158001331"/>
            <w:r w:rsidRPr="00D82005">
              <w:rPr>
                <w:rFonts w:ascii="ＭＳ 明朝" w:hAnsi="ＭＳ 明朝" w:hint="eastAsia"/>
                <w:sz w:val="20"/>
                <w:szCs w:val="20"/>
              </w:rPr>
              <w:t>NETの教員による授業は生徒がいきいきしていて、</w:t>
            </w:r>
            <w:r w:rsidRPr="00D82005">
              <w:rPr>
                <w:rFonts w:ascii="ＭＳ 明朝" w:hAnsi="ＭＳ 明朝" w:hint="eastAsia"/>
                <w:bCs/>
                <w:sz w:val="20"/>
                <w:szCs w:val="20"/>
              </w:rPr>
              <w:t>これが広がっていけばいい</w:t>
            </w:r>
            <w:bookmarkEnd w:id="8"/>
            <w:r w:rsidRPr="00D82005">
              <w:rPr>
                <w:rFonts w:ascii="ＭＳ 明朝" w:hAnsi="ＭＳ 明朝" w:hint="eastAsia"/>
                <w:sz w:val="20"/>
                <w:szCs w:val="20"/>
              </w:rPr>
              <w:t>と思う。</w:t>
            </w:r>
            <w:r w:rsidRPr="00D82005">
              <w:rPr>
                <w:rFonts w:ascii="ＭＳ 明朝" w:hAnsi="ＭＳ 明朝" w:hint="eastAsia"/>
                <w:bCs/>
                <w:sz w:val="20"/>
                <w:szCs w:val="20"/>
              </w:rPr>
              <w:t>枚方市は端末活用が進んでいる。</w:t>
            </w:r>
            <w:bookmarkStart w:id="9" w:name="_Hlk158001356"/>
            <w:r w:rsidRPr="00D82005">
              <w:rPr>
                <w:rFonts w:ascii="ＭＳ 明朝" w:hAnsi="ＭＳ 明朝" w:hint="eastAsia"/>
                <w:bCs/>
                <w:sz w:val="20"/>
                <w:szCs w:val="20"/>
              </w:rPr>
              <w:t>機会があれば見学に</w:t>
            </w:r>
            <w:bookmarkEnd w:id="9"/>
            <w:r w:rsidRPr="00D82005">
              <w:rPr>
                <w:rFonts w:ascii="ＭＳ 明朝" w:hAnsi="ＭＳ 明朝" w:hint="eastAsia"/>
                <w:bCs/>
                <w:sz w:val="20"/>
                <w:szCs w:val="20"/>
              </w:rPr>
              <w:t>来ていただきたい</w:t>
            </w:r>
            <w:r w:rsidRPr="00D82005">
              <w:rPr>
                <w:rFonts w:ascii="ＭＳ 明朝" w:hAnsi="ＭＳ 明朝" w:hint="eastAsia"/>
                <w:sz w:val="20"/>
                <w:szCs w:val="20"/>
              </w:rPr>
              <w:t>。</w:t>
            </w:r>
          </w:p>
          <w:p w14:paraId="71911562" w14:textId="50E7FB33"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・新しい科目がたくさんあると感じた。（公共、探求など）生徒の興味を引く工夫がされていて、生徒もまじめに授業をうけていた。生徒の発信が共有できるので、</w:t>
            </w:r>
            <w:bookmarkStart w:id="10" w:name="_Hlk158001397"/>
            <w:r w:rsidRPr="00D82005">
              <w:rPr>
                <w:rFonts w:ascii="ＭＳ 明朝" w:hAnsi="ＭＳ 明朝" w:hint="eastAsia"/>
                <w:bCs/>
                <w:sz w:val="20"/>
                <w:szCs w:val="20"/>
              </w:rPr>
              <w:t>枚方高校の生徒さんならいろんな活用ができるのではないか。今後に期待</w:t>
            </w:r>
            <w:bookmarkEnd w:id="10"/>
            <w:r w:rsidRPr="00D82005">
              <w:rPr>
                <w:rFonts w:ascii="ＭＳ 明朝" w:hAnsi="ＭＳ 明朝" w:hint="eastAsia"/>
                <w:bCs/>
                <w:sz w:val="20"/>
                <w:szCs w:val="20"/>
              </w:rPr>
              <w:t>したい。</w:t>
            </w:r>
            <w:bookmarkStart w:id="11" w:name="_Hlk158001430"/>
            <w:r w:rsidRPr="00D82005">
              <w:rPr>
                <w:rFonts w:ascii="ＭＳ 明朝" w:hAnsi="ＭＳ 明朝" w:hint="eastAsia"/>
                <w:bCs/>
                <w:sz w:val="20"/>
                <w:szCs w:val="20"/>
              </w:rPr>
              <w:t>小学校にもぜひ見に来てください。</w:t>
            </w:r>
            <w:bookmarkEnd w:id="11"/>
          </w:p>
          <w:p w14:paraId="7FACCEBF" w14:textId="0C03731B"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・子どもからは授業も楽しくやっていると聞いている。</w:t>
            </w:r>
            <w:r w:rsidRPr="00D82005">
              <w:rPr>
                <w:rFonts w:ascii="ＭＳ 明朝" w:hAnsi="ＭＳ 明朝" w:hint="eastAsia"/>
                <w:bCs/>
                <w:sz w:val="20"/>
                <w:szCs w:val="20"/>
              </w:rPr>
              <w:t>自宅で端末を活用した学習をしている姿を見ることがないので、</w:t>
            </w:r>
            <w:bookmarkStart w:id="12" w:name="_Hlk158001478"/>
            <w:r w:rsidRPr="00D82005">
              <w:rPr>
                <w:rFonts w:ascii="ＭＳ 明朝" w:hAnsi="ＭＳ 明朝" w:hint="eastAsia"/>
                <w:bCs/>
                <w:sz w:val="20"/>
                <w:szCs w:val="20"/>
              </w:rPr>
              <w:t>保護者側は活用の様子が見えてこない</w:t>
            </w:r>
            <w:bookmarkEnd w:id="12"/>
            <w:r w:rsidRPr="00D82005">
              <w:rPr>
                <w:rFonts w:ascii="ＭＳ 明朝" w:hAnsi="ＭＳ 明朝" w:hint="eastAsia"/>
                <w:bCs/>
                <w:sz w:val="20"/>
                <w:szCs w:val="20"/>
              </w:rPr>
              <w:t>のが現状</w:t>
            </w:r>
            <w:r w:rsidRPr="00D82005">
              <w:rPr>
                <w:rFonts w:ascii="ＭＳ 明朝" w:hAnsi="ＭＳ 明朝" w:hint="eastAsia"/>
                <w:sz w:val="20"/>
                <w:szCs w:val="20"/>
              </w:rPr>
              <w:t>。</w:t>
            </w:r>
          </w:p>
          <w:p w14:paraId="2528F7B3" w14:textId="6ECC1035"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・教師がどれだけ生徒の思考を促せるか、実践するのは難しいと感じる。</w:t>
            </w:r>
            <w:bookmarkStart w:id="13" w:name="_Hlk158001527"/>
            <w:r w:rsidRPr="00D82005">
              <w:rPr>
                <w:rFonts w:ascii="ＭＳ 明朝" w:hAnsi="ＭＳ 明朝" w:hint="eastAsia"/>
                <w:bCs/>
                <w:sz w:val="20"/>
                <w:szCs w:val="20"/>
              </w:rPr>
              <w:t>英語科、国際文化科の授業は枚方高校の特色</w:t>
            </w:r>
            <w:bookmarkEnd w:id="13"/>
            <w:r w:rsidRPr="00D82005">
              <w:rPr>
                <w:rFonts w:ascii="ＭＳ 明朝" w:hAnsi="ＭＳ 明朝" w:hint="eastAsia"/>
                <w:sz w:val="20"/>
                <w:szCs w:val="20"/>
              </w:rPr>
              <w:t>であり、オンラインでの国際交流や GL ホールの改修等もなされたと聞いている。</w:t>
            </w:r>
          </w:p>
          <w:p w14:paraId="39BC5F7D" w14:textId="68D5DA4E" w:rsidR="00F26CAC" w:rsidRPr="00D82005" w:rsidRDefault="00F26CAC" w:rsidP="00F26CAC">
            <w:pPr>
              <w:spacing w:line="280" w:lineRule="exact"/>
              <w:rPr>
                <w:rFonts w:ascii="ＭＳ 明朝" w:hAnsi="ＭＳ 明朝"/>
                <w:sz w:val="20"/>
                <w:szCs w:val="20"/>
              </w:rPr>
            </w:pPr>
            <w:r w:rsidRPr="00D82005">
              <w:rPr>
                <w:rFonts w:ascii="ＭＳ 明朝" w:hAnsi="ＭＳ 明朝" w:hint="eastAsia"/>
                <w:sz w:val="20"/>
                <w:szCs w:val="20"/>
              </w:rPr>
              <w:t>・21世紀型資質能力の育成をテーマに取り組んでいる。授業に具体にどう落とし込んでいくのか。生徒の自己選択、自己決定を授業内に入れている。</w:t>
            </w:r>
            <w:bookmarkStart w:id="14" w:name="_Hlk158001559"/>
            <w:r w:rsidRPr="00D82005">
              <w:rPr>
                <w:rFonts w:ascii="ＭＳ 明朝" w:hAnsi="ＭＳ 明朝" w:hint="eastAsia"/>
                <w:bCs/>
                <w:sz w:val="20"/>
                <w:szCs w:val="20"/>
              </w:rPr>
              <w:t>課題解決に向けて行事でも参加したいものを選ばせるなど。自己選択、自己決定場面を増やしていきたい</w:t>
            </w:r>
            <w:bookmarkEnd w:id="14"/>
            <w:r w:rsidRPr="00D82005">
              <w:rPr>
                <w:rFonts w:ascii="ＭＳ 明朝" w:hAnsi="ＭＳ 明朝" w:hint="eastAsia"/>
                <w:sz w:val="20"/>
                <w:szCs w:val="20"/>
              </w:rPr>
              <w:t>。</w:t>
            </w:r>
          </w:p>
          <w:p w14:paraId="35495B6C" w14:textId="7AB4960A" w:rsidR="00262E00" w:rsidRPr="00D82005" w:rsidRDefault="00262E00" w:rsidP="00F26CAC">
            <w:pPr>
              <w:spacing w:line="280" w:lineRule="exact"/>
              <w:rPr>
                <w:rFonts w:ascii="ＭＳ 明朝" w:hAnsi="ＭＳ 明朝"/>
                <w:sz w:val="20"/>
                <w:szCs w:val="20"/>
              </w:rPr>
            </w:pPr>
            <w:r w:rsidRPr="00D82005">
              <w:rPr>
                <w:rFonts w:ascii="ＭＳ 明朝" w:hAnsi="ＭＳ 明朝" w:hint="eastAsia"/>
                <w:sz w:val="20"/>
                <w:szCs w:val="20"/>
              </w:rPr>
              <w:t>（第一回・第二回を通して）― 「携帯電話のマナー」「</w:t>
            </w:r>
            <w:r w:rsidR="0045518F" w:rsidRPr="00D82005">
              <w:rPr>
                <w:rFonts w:ascii="ＭＳ 明朝" w:hAnsi="ＭＳ 明朝" w:hint="eastAsia"/>
                <w:sz w:val="20"/>
                <w:szCs w:val="20"/>
              </w:rPr>
              <w:t>生成AI</w:t>
            </w:r>
            <w:r w:rsidRPr="00D82005">
              <w:rPr>
                <w:rFonts w:ascii="ＭＳ 明朝" w:hAnsi="ＭＳ 明朝" w:hint="eastAsia"/>
                <w:sz w:val="20"/>
                <w:szCs w:val="20"/>
              </w:rPr>
              <w:t>活用に対しての指導」「英検指導と２級の合格の割合」「リーディングGIGAハイスクールとは」「進路指導と実績」「オーストラリア滞在研修」に関する質問をいただいた。注目いただいていることと捉え充実につなげていきたい。―</w:t>
            </w:r>
          </w:p>
          <w:p w14:paraId="7A8EAFDD" w14:textId="77777777" w:rsidR="00E25FFE" w:rsidRPr="00D82005" w:rsidRDefault="00E25FFE" w:rsidP="00F26CAC">
            <w:pPr>
              <w:spacing w:line="280" w:lineRule="exact"/>
              <w:rPr>
                <w:rFonts w:ascii="ＭＳ 明朝" w:hAnsi="ＭＳ 明朝"/>
                <w:sz w:val="20"/>
                <w:szCs w:val="20"/>
              </w:rPr>
            </w:pPr>
          </w:p>
          <w:p w14:paraId="213BE74D" w14:textId="24D9CC7E" w:rsidR="00F26CAC" w:rsidRPr="00D82005" w:rsidRDefault="00262E00" w:rsidP="00F26CAC">
            <w:pPr>
              <w:spacing w:line="280" w:lineRule="exact"/>
              <w:rPr>
                <w:rFonts w:ascii="ＭＳ 明朝" w:hAnsi="ＭＳ 明朝"/>
                <w:sz w:val="20"/>
                <w:szCs w:val="20"/>
              </w:rPr>
            </w:pPr>
            <w:r w:rsidRPr="00D82005">
              <w:rPr>
                <w:rFonts w:ascii="ＭＳ 明朝" w:hAnsi="ＭＳ 明朝" w:hint="eastAsia"/>
                <w:b/>
                <w:bCs/>
                <w:sz w:val="20"/>
                <w:szCs w:val="20"/>
              </w:rPr>
              <w:t>＜第三回＞</w:t>
            </w:r>
            <w:r w:rsidRPr="00D82005">
              <w:rPr>
                <w:rFonts w:ascii="ＭＳ 明朝" w:hAnsi="ＭＳ 明朝" w:hint="eastAsia"/>
                <w:sz w:val="20"/>
                <w:szCs w:val="20"/>
              </w:rPr>
              <w:t xml:space="preserve">　令和６年２月５日（月）13時30分～15時00分　会議室</w:t>
            </w:r>
          </w:p>
          <w:p w14:paraId="63837C92" w14:textId="16537719"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＜学校教育自己診断結果について＞</w:t>
            </w:r>
          </w:p>
          <w:p w14:paraId="037DB8B9" w14:textId="432F74B4" w:rsidR="008B3EAA" w:rsidRPr="00D82005" w:rsidRDefault="000E767E" w:rsidP="008B3EAA">
            <w:pPr>
              <w:spacing w:line="280" w:lineRule="exact"/>
              <w:rPr>
                <w:rFonts w:ascii="ＭＳ 明朝" w:hAnsi="ＭＳ 明朝"/>
                <w:sz w:val="20"/>
                <w:szCs w:val="20"/>
              </w:rPr>
            </w:pPr>
            <w:r w:rsidRPr="00D82005">
              <w:rPr>
                <w:rFonts w:ascii="ＭＳ 明朝" w:hAnsi="ＭＳ 明朝" w:hint="eastAsia"/>
                <w:sz w:val="20"/>
                <w:szCs w:val="20"/>
              </w:rPr>
              <w:t>・保護者の回答率</w:t>
            </w:r>
            <w:r w:rsidR="00AF2638" w:rsidRPr="00D82005">
              <w:rPr>
                <w:rFonts w:ascii="ＭＳ 明朝" w:hAnsi="ＭＳ 明朝"/>
                <w:sz w:val="20"/>
                <w:szCs w:val="20"/>
              </w:rPr>
              <w:t>50</w:t>
            </w:r>
            <w:r w:rsidRPr="00D82005">
              <w:rPr>
                <w:rFonts w:ascii="ＭＳ 明朝" w:hAnsi="ＭＳ 明朝" w:hint="eastAsia"/>
                <w:sz w:val="20"/>
                <w:szCs w:val="20"/>
              </w:rPr>
              <w:t>％以上は欲しい。</w:t>
            </w:r>
          </w:p>
          <w:p w14:paraId="207E1FCF" w14:textId="6589C230" w:rsidR="000E767E" w:rsidRPr="00D82005" w:rsidRDefault="008B3EAA" w:rsidP="008B3EAA">
            <w:pPr>
              <w:spacing w:line="280" w:lineRule="exact"/>
              <w:rPr>
                <w:rFonts w:ascii="ＭＳ 明朝" w:hAnsi="ＭＳ 明朝"/>
                <w:sz w:val="20"/>
                <w:szCs w:val="20"/>
              </w:rPr>
            </w:pPr>
            <w:r w:rsidRPr="00D82005">
              <w:rPr>
                <w:rFonts w:ascii="ＭＳ 明朝" w:hAnsi="ＭＳ 明朝" w:hint="eastAsia"/>
                <w:sz w:val="20"/>
                <w:szCs w:val="20"/>
              </w:rPr>
              <w:t>・</w:t>
            </w:r>
            <w:r w:rsidR="000E767E" w:rsidRPr="00D82005">
              <w:rPr>
                <w:rFonts w:ascii="ＭＳ 明朝" w:hAnsi="ＭＳ 明朝" w:hint="eastAsia"/>
                <w:sz w:val="20"/>
                <w:szCs w:val="20"/>
              </w:rPr>
              <w:t>小学校では保護者向けのアンケートは紙も併用している。</w:t>
            </w:r>
          </w:p>
          <w:p w14:paraId="59150C3A" w14:textId="5E415982"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肯定率については、保護者が年々辛口になってきている、生徒の肯定率と乖離してきている。ＨＰの活用、大いにできると思われる。ブログを毎日更新することで、見てくれる人が増えた。更新するたびに、通知が行くシステム（プッシュ型）に移行を検討している。</w:t>
            </w:r>
            <w:r w:rsidR="0045518F" w:rsidRPr="00D82005">
              <w:rPr>
                <w:rFonts w:ascii="ＭＳ 明朝" w:hAnsi="ＭＳ 明朝" w:hint="eastAsia"/>
                <w:sz w:val="20"/>
                <w:szCs w:val="20"/>
              </w:rPr>
              <w:t>学習支援クラウドサービス</w:t>
            </w:r>
            <w:r w:rsidRPr="00D82005">
              <w:rPr>
                <w:rFonts w:ascii="ＭＳ 明朝" w:hAnsi="ＭＳ 明朝" w:hint="eastAsia"/>
                <w:sz w:val="20"/>
                <w:szCs w:val="20"/>
              </w:rPr>
              <w:t>が普及するにつれ、見なくなっている人も増えている。</w:t>
            </w:r>
          </w:p>
          <w:p w14:paraId="1782F513" w14:textId="0694B757"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・学習についても頑張っている生徒が増えたという結果が読み取れる。</w:t>
            </w:r>
          </w:p>
          <w:p w14:paraId="160091E0" w14:textId="427752EB"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・部活動盛んだと感じる。全国大会にも出場し、生物飼育部の活動も目立っている。</w:t>
            </w:r>
          </w:p>
          <w:p w14:paraId="2EE90C27" w14:textId="77777777"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・アンケートの周知については、オンラインと紙の併用の時期かもしれない。</w:t>
            </w:r>
          </w:p>
          <w:p w14:paraId="5B599438" w14:textId="4A4F94AA"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・「学校に行くのが楽しい」の肯定率は高いが、Dを回答した生徒もいる。そのような生徒たちへの対応について、学校ではどのように話し合っているのか。</w:t>
            </w:r>
          </w:p>
          <w:p w14:paraId="2FF67A75" w14:textId="77777777"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・保護者アンケートで評価の低かった項目「生徒会活動は活発であると聞いている」「子どもは～と言っている」の回答が低い。親子の会話の問題なのか、どう捉えたらいいのか。</w:t>
            </w:r>
          </w:p>
          <w:p w14:paraId="1DC4A403" w14:textId="152789CB" w:rsidR="000E767E" w:rsidRPr="00D82005" w:rsidRDefault="000E767E" w:rsidP="000E767E">
            <w:pPr>
              <w:spacing w:line="280" w:lineRule="exact"/>
              <w:ind w:leftChars="100" w:left="210"/>
              <w:rPr>
                <w:rFonts w:ascii="ＭＳ 明朝" w:hAnsi="ＭＳ 明朝"/>
                <w:sz w:val="20"/>
                <w:szCs w:val="20"/>
              </w:rPr>
            </w:pPr>
            <w:r w:rsidRPr="00D82005">
              <w:rPr>
                <w:rFonts w:ascii="ＭＳ 明朝" w:hAnsi="ＭＳ 明朝" w:hint="eastAsia"/>
                <w:sz w:val="20"/>
                <w:szCs w:val="20"/>
              </w:rPr>
              <w:t>HPの更新頻度はどうなっているか？例えば、生徒会活動についての発信はあるのか。更新が少ないと見に</w:t>
            </w:r>
            <w:r w:rsidR="008B3EAA" w:rsidRPr="00D82005">
              <w:rPr>
                <w:rFonts w:ascii="ＭＳ 明朝" w:hAnsi="ＭＳ 明朝" w:hint="eastAsia"/>
                <w:sz w:val="20"/>
                <w:szCs w:val="20"/>
              </w:rPr>
              <w:t>い</w:t>
            </w:r>
            <w:r w:rsidRPr="00D82005">
              <w:rPr>
                <w:rFonts w:ascii="ＭＳ 明朝" w:hAnsi="ＭＳ 明朝" w:hint="eastAsia"/>
                <w:sz w:val="20"/>
                <w:szCs w:val="20"/>
              </w:rPr>
              <w:t>かなくなる。</w:t>
            </w:r>
          </w:p>
          <w:p w14:paraId="1BD4C1D6" w14:textId="77777777"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・HP更新の日を決めてしまってもいいのかも。</w:t>
            </w:r>
          </w:p>
          <w:p w14:paraId="4C1CF1CD" w14:textId="77777777"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・保護者の回答の有効性についてはどうなのか？</w:t>
            </w:r>
          </w:p>
          <w:p w14:paraId="0D75351F" w14:textId="30A9ADCC"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8B3EAA" w:rsidRPr="00D82005">
              <w:rPr>
                <w:rFonts w:ascii="ＭＳ 明朝" w:hAnsi="ＭＳ 明朝" w:hint="eastAsia"/>
                <w:sz w:val="20"/>
                <w:szCs w:val="20"/>
              </w:rPr>
              <w:t>ＰＴＡは</w:t>
            </w:r>
            <w:r w:rsidRPr="00D82005">
              <w:rPr>
                <w:rFonts w:ascii="ＭＳ 明朝" w:hAnsi="ＭＳ 明朝" w:hint="eastAsia"/>
                <w:sz w:val="20"/>
                <w:szCs w:val="20"/>
              </w:rPr>
              <w:t>盛んに活動しているはずだが、去年より下がるのか？と思った。人によっては「特に活動していない」と思う人もいるだろうし、仕方がない部分もあるかと思う。</w:t>
            </w:r>
          </w:p>
          <w:p w14:paraId="25A290DF" w14:textId="6CD09E73" w:rsidR="000E767E" w:rsidRPr="00D82005" w:rsidRDefault="000E767E" w:rsidP="000E767E">
            <w:pPr>
              <w:spacing w:line="280" w:lineRule="exact"/>
              <w:rPr>
                <w:rFonts w:ascii="ＭＳ 明朝" w:hAnsi="ＭＳ 明朝"/>
                <w:sz w:val="20"/>
                <w:szCs w:val="20"/>
              </w:rPr>
            </w:pPr>
            <w:r w:rsidRPr="00D82005">
              <w:rPr>
                <w:rFonts w:ascii="ＭＳ 明朝" w:hAnsi="ＭＳ 明朝" w:hint="eastAsia"/>
                <w:sz w:val="20"/>
                <w:szCs w:val="20"/>
              </w:rPr>
              <w:t>・保護者については、「わからない」という人も多いのかと思う。</w:t>
            </w:r>
          </w:p>
          <w:p w14:paraId="3A66BFD8" w14:textId="004E87A8" w:rsidR="000E767E" w:rsidRPr="00D82005" w:rsidRDefault="008B3EAA"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0E767E" w:rsidRPr="00D82005">
              <w:rPr>
                <w:rFonts w:ascii="ＭＳ 明朝" w:hAnsi="ＭＳ 明朝" w:hint="eastAsia"/>
                <w:sz w:val="20"/>
                <w:szCs w:val="20"/>
              </w:rPr>
              <w:t>「生徒が生き生きしている」等、学校に毎日通わない親からすると回答に困る質問項目もある。わからなくて、Dに回答してしまうこともあるかもしれない。紙の方が、「答えないといけない」という気持ちになり、回答率は上がるだろうと思う。日中仕事中に更新されることが多く、さらに通知も来ないので、見過ごしてしまうことも多い。今回の回答率の低さは、回答したくないより、気づいていない方が多いのでは？</w:t>
            </w:r>
          </w:p>
          <w:p w14:paraId="12DA8402" w14:textId="77777777"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・学校の様子を見ていただける、授業参観の頻度はどれくらいか？それぞれの質問項目で何を聞こうとしているのかをはっきりさせる必要があるのかもしれない。</w:t>
            </w:r>
          </w:p>
          <w:p w14:paraId="2D785CD1" w14:textId="22CE66E5"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・障がい者差別解消法が施工されるので、</w:t>
            </w:r>
            <w:r w:rsidR="00AF2638" w:rsidRPr="00D82005">
              <w:rPr>
                <w:rFonts w:ascii="ＭＳ 明朝" w:hAnsi="ＭＳ 明朝" w:hint="eastAsia"/>
                <w:sz w:val="20"/>
                <w:szCs w:val="20"/>
              </w:rPr>
              <w:t>障がい</w:t>
            </w:r>
            <w:r w:rsidRPr="00D82005">
              <w:rPr>
                <w:rFonts w:ascii="ＭＳ 明朝" w:hAnsi="ＭＳ 明朝" w:hint="eastAsia"/>
                <w:sz w:val="20"/>
                <w:szCs w:val="20"/>
              </w:rPr>
              <w:t>のある生徒、LGBTQの生徒への配慮も含まれてくるかと思う。</w:t>
            </w:r>
          </w:p>
          <w:p w14:paraId="7D8D8900" w14:textId="77777777"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・今学校が楽しくないと感じている生徒たちが、楽しくなるような取り組み（生徒の学習、生活支援の項目）について触れられているのがいいと思った。</w:t>
            </w:r>
          </w:p>
          <w:p w14:paraId="39CDC55A" w14:textId="483F0BEE"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・R</w:t>
            </w:r>
            <w:r w:rsidR="00AF2638" w:rsidRPr="00D82005">
              <w:rPr>
                <w:rFonts w:ascii="ＭＳ 明朝" w:hAnsi="ＭＳ 明朝" w:hint="eastAsia"/>
                <w:sz w:val="20"/>
                <w:szCs w:val="20"/>
              </w:rPr>
              <w:t>８</w:t>
            </w:r>
            <w:r w:rsidRPr="00D82005">
              <w:rPr>
                <w:rFonts w:ascii="ＭＳ 明朝" w:hAnsi="ＭＳ 明朝" w:hint="eastAsia"/>
                <w:sz w:val="20"/>
                <w:szCs w:val="20"/>
              </w:rPr>
              <w:t>年度には国公立大に10名合格という項目があるが、そのようなものが世間から求められているものなのか？</w:t>
            </w:r>
          </w:p>
          <w:p w14:paraId="2618ED61" w14:textId="71CC4EA7"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・中学生の進学希望調査では、枚方高校の人気が高いようだったが、中学生にも魅力が伝わっているのかなと思う。</w:t>
            </w:r>
          </w:p>
          <w:p w14:paraId="23B94D8B" w14:textId="0BBAB907" w:rsidR="000E767E" w:rsidRPr="00D82005" w:rsidRDefault="000E767E" w:rsidP="000E767E">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・英検準</w:t>
            </w:r>
            <w:r w:rsidR="00AF2638" w:rsidRPr="00D82005">
              <w:rPr>
                <w:rFonts w:ascii="ＭＳ 明朝" w:hAnsi="ＭＳ 明朝" w:hint="eastAsia"/>
                <w:sz w:val="20"/>
                <w:szCs w:val="20"/>
              </w:rPr>
              <w:t>２</w:t>
            </w:r>
            <w:r w:rsidRPr="00D82005">
              <w:rPr>
                <w:rFonts w:ascii="ＭＳ 明朝" w:hAnsi="ＭＳ 明朝" w:hint="eastAsia"/>
                <w:sz w:val="20"/>
                <w:szCs w:val="20"/>
              </w:rPr>
              <w:t>級合格率</w:t>
            </w:r>
            <w:r w:rsidR="00AF2638" w:rsidRPr="00D82005">
              <w:rPr>
                <w:rFonts w:ascii="ＭＳ 明朝" w:hAnsi="ＭＳ 明朝"/>
                <w:sz w:val="20"/>
                <w:szCs w:val="20"/>
              </w:rPr>
              <w:t>80</w:t>
            </w:r>
            <w:r w:rsidRPr="00D82005">
              <w:rPr>
                <w:rFonts w:ascii="ＭＳ 明朝" w:hAnsi="ＭＳ 明朝" w:hint="eastAsia"/>
                <w:sz w:val="20"/>
                <w:szCs w:val="20"/>
              </w:rPr>
              <w:t>％以上という目標があるが、今年度の結果はどうなっているか？できれば次回の協議会で結果を示してほしい。</w:t>
            </w:r>
          </w:p>
          <w:p w14:paraId="63122B8E" w14:textId="40ED8E74" w:rsidR="00D368D0" w:rsidRPr="00D82005" w:rsidRDefault="000E767E" w:rsidP="00D82005">
            <w:pPr>
              <w:spacing w:line="280" w:lineRule="exact"/>
              <w:ind w:left="200" w:hangingChars="100" w:hanging="200"/>
              <w:rPr>
                <w:rFonts w:ascii="ＭＳ 明朝" w:hAnsi="ＭＳ 明朝" w:hint="eastAsia"/>
                <w:sz w:val="20"/>
                <w:szCs w:val="20"/>
              </w:rPr>
            </w:pPr>
            <w:r w:rsidRPr="00D82005">
              <w:rPr>
                <w:rFonts w:ascii="ＭＳ 明朝" w:hAnsi="ＭＳ 明朝" w:hint="eastAsia"/>
                <w:sz w:val="20"/>
                <w:szCs w:val="20"/>
              </w:rPr>
              <w:t>・多様性をどれだけ達成していけるか。不登校の生徒が学校に通えるきっかけがあるといい。</w:t>
            </w:r>
          </w:p>
        </w:tc>
      </w:tr>
    </w:tbl>
    <w:p w14:paraId="50AAF8EA" w14:textId="77777777" w:rsidR="0086696C" w:rsidRPr="00D82005" w:rsidRDefault="0086696C" w:rsidP="0037367C">
      <w:pPr>
        <w:spacing w:line="120" w:lineRule="exact"/>
        <w:ind w:leftChars="-428" w:left="-899"/>
      </w:pPr>
    </w:p>
    <w:p w14:paraId="4A1C0552" w14:textId="59BB72ED" w:rsidR="00ED7B3E" w:rsidRPr="00D82005" w:rsidRDefault="00ED7B3E" w:rsidP="00B44397">
      <w:pPr>
        <w:ind w:leftChars="-92" w:left="-4" w:hangingChars="90" w:hanging="189"/>
        <w:jc w:val="left"/>
        <w:rPr>
          <w:rFonts w:ascii="ＭＳ ゴシック" w:eastAsia="ＭＳ ゴシック" w:hAnsi="ＭＳ ゴシック"/>
          <w:szCs w:val="21"/>
        </w:rPr>
      </w:pPr>
    </w:p>
    <w:p w14:paraId="47E7A4A5" w14:textId="77777777" w:rsidR="0086696C" w:rsidRPr="00D82005" w:rsidRDefault="0037367C" w:rsidP="00B44397">
      <w:pPr>
        <w:ind w:leftChars="-92" w:left="-4" w:hangingChars="90" w:hanging="189"/>
        <w:jc w:val="left"/>
        <w:rPr>
          <w:rFonts w:ascii="ＭＳ ゴシック" w:eastAsia="ＭＳ ゴシック" w:hAnsi="ＭＳ ゴシック"/>
          <w:szCs w:val="21"/>
        </w:rPr>
      </w:pPr>
      <w:r w:rsidRPr="00D82005">
        <w:rPr>
          <w:rFonts w:ascii="ＭＳ ゴシック" w:eastAsia="ＭＳ ゴシック" w:hAnsi="ＭＳ ゴシック" w:hint="eastAsia"/>
          <w:szCs w:val="21"/>
        </w:rPr>
        <w:lastRenderedPageBreak/>
        <w:t xml:space="preserve">３　</w:t>
      </w:r>
      <w:r w:rsidR="0086696C" w:rsidRPr="00D82005">
        <w:rPr>
          <w:rFonts w:ascii="ＭＳ ゴシック" w:eastAsia="ＭＳ ゴシック" w:hAnsi="ＭＳ ゴシック" w:hint="eastAsia"/>
          <w:szCs w:val="21"/>
        </w:rPr>
        <w:t>本年度の取組</w:t>
      </w:r>
      <w:r w:rsidRPr="00D82005">
        <w:rPr>
          <w:rFonts w:ascii="ＭＳ ゴシック" w:eastAsia="ＭＳ ゴシック" w:hAnsi="ＭＳ ゴシック" w:hint="eastAsia"/>
          <w:szCs w:val="21"/>
        </w:rPr>
        <w:t>内容</w:t>
      </w:r>
      <w:r w:rsidR="0086696C" w:rsidRPr="00D8200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2020"/>
        <w:gridCol w:w="4749"/>
        <w:gridCol w:w="3969"/>
        <w:gridCol w:w="3367"/>
      </w:tblGrid>
      <w:tr w:rsidR="00D320A4" w:rsidRPr="00D82005" w14:paraId="31E7CC45" w14:textId="77777777" w:rsidTr="00721947">
        <w:trPr>
          <w:trHeight w:val="586"/>
          <w:jc w:val="center"/>
        </w:trPr>
        <w:tc>
          <w:tcPr>
            <w:tcW w:w="881" w:type="dxa"/>
            <w:shd w:val="clear" w:color="auto" w:fill="auto"/>
            <w:vAlign w:val="center"/>
          </w:tcPr>
          <w:p w14:paraId="1CA42888" w14:textId="77777777" w:rsidR="00D320A4" w:rsidRPr="00D82005" w:rsidRDefault="00D320A4" w:rsidP="0090357E">
            <w:pPr>
              <w:spacing w:line="240" w:lineRule="exact"/>
              <w:jc w:val="center"/>
              <w:rPr>
                <w:rFonts w:ascii="ＭＳ 明朝" w:hAnsi="ＭＳ 明朝"/>
                <w:sz w:val="20"/>
                <w:szCs w:val="20"/>
              </w:rPr>
            </w:pPr>
            <w:r w:rsidRPr="00D82005">
              <w:rPr>
                <w:rFonts w:ascii="ＭＳ 明朝" w:hAnsi="ＭＳ 明朝" w:hint="eastAsia"/>
                <w:sz w:val="20"/>
                <w:szCs w:val="20"/>
              </w:rPr>
              <w:t>中期的</w:t>
            </w:r>
          </w:p>
          <w:p w14:paraId="60B3B408" w14:textId="77777777" w:rsidR="00D320A4" w:rsidRPr="00D82005" w:rsidRDefault="00D320A4" w:rsidP="0090357E">
            <w:pPr>
              <w:spacing w:line="240" w:lineRule="exact"/>
              <w:jc w:val="center"/>
              <w:rPr>
                <w:rFonts w:ascii="ＭＳ 明朝" w:hAnsi="ＭＳ 明朝"/>
                <w:spacing w:val="-20"/>
                <w:sz w:val="20"/>
                <w:szCs w:val="20"/>
              </w:rPr>
            </w:pPr>
            <w:r w:rsidRPr="00D82005">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690E93CF" w14:textId="77777777" w:rsidR="00D320A4" w:rsidRPr="00D82005" w:rsidRDefault="00D320A4" w:rsidP="0090357E">
            <w:pPr>
              <w:spacing w:line="320" w:lineRule="exact"/>
              <w:jc w:val="center"/>
              <w:rPr>
                <w:rFonts w:ascii="ＭＳ 明朝" w:hAnsi="ＭＳ 明朝"/>
                <w:sz w:val="20"/>
                <w:szCs w:val="20"/>
              </w:rPr>
            </w:pPr>
            <w:r w:rsidRPr="00D82005">
              <w:rPr>
                <w:rFonts w:ascii="ＭＳ 明朝" w:hAnsi="ＭＳ 明朝" w:hint="eastAsia"/>
                <w:sz w:val="20"/>
                <w:szCs w:val="20"/>
              </w:rPr>
              <w:t>今年度の重点目標</w:t>
            </w:r>
          </w:p>
        </w:tc>
        <w:tc>
          <w:tcPr>
            <w:tcW w:w="4749" w:type="dxa"/>
            <w:tcBorders>
              <w:bottom w:val="single" w:sz="4" w:space="0" w:color="auto"/>
              <w:right w:val="dashed" w:sz="4" w:space="0" w:color="auto"/>
            </w:tcBorders>
            <w:shd w:val="clear" w:color="auto" w:fill="auto"/>
            <w:vAlign w:val="center"/>
          </w:tcPr>
          <w:p w14:paraId="6F496488" w14:textId="77777777" w:rsidR="00D320A4" w:rsidRPr="00D82005" w:rsidRDefault="00D320A4" w:rsidP="0090357E">
            <w:pPr>
              <w:spacing w:line="320" w:lineRule="exact"/>
              <w:jc w:val="center"/>
              <w:rPr>
                <w:rFonts w:ascii="ＭＳ 明朝" w:hAnsi="ＭＳ 明朝"/>
                <w:sz w:val="20"/>
                <w:szCs w:val="20"/>
              </w:rPr>
            </w:pPr>
            <w:r w:rsidRPr="00D82005">
              <w:rPr>
                <w:rFonts w:ascii="ＭＳ 明朝" w:hAnsi="ＭＳ 明朝" w:hint="eastAsia"/>
                <w:sz w:val="20"/>
                <w:szCs w:val="20"/>
              </w:rPr>
              <w:t>具体的な取組計画・内容</w:t>
            </w:r>
          </w:p>
        </w:tc>
        <w:tc>
          <w:tcPr>
            <w:tcW w:w="3969" w:type="dxa"/>
            <w:tcBorders>
              <w:bottom w:val="single" w:sz="4" w:space="0" w:color="auto"/>
              <w:right w:val="dashed" w:sz="4" w:space="0" w:color="auto"/>
            </w:tcBorders>
            <w:vAlign w:val="center"/>
          </w:tcPr>
          <w:p w14:paraId="6DA2AAAB" w14:textId="15389875" w:rsidR="00D320A4" w:rsidRPr="00D82005" w:rsidRDefault="00D320A4" w:rsidP="000E5C10">
            <w:pPr>
              <w:spacing w:line="320" w:lineRule="exact"/>
              <w:jc w:val="center"/>
              <w:rPr>
                <w:rFonts w:ascii="ＭＳ 明朝" w:hAnsi="ＭＳ 明朝"/>
                <w:sz w:val="20"/>
                <w:szCs w:val="20"/>
              </w:rPr>
            </w:pPr>
            <w:r w:rsidRPr="00D82005">
              <w:rPr>
                <w:rFonts w:ascii="ＭＳ 明朝" w:hAnsi="ＭＳ 明朝" w:hint="eastAsia"/>
                <w:sz w:val="20"/>
                <w:szCs w:val="20"/>
              </w:rPr>
              <w:t>評価指標[R</w:t>
            </w:r>
            <w:r w:rsidR="00AF2638" w:rsidRPr="00D82005">
              <w:rPr>
                <w:rFonts w:ascii="ＭＳ 明朝" w:hAnsi="ＭＳ 明朝" w:hint="eastAsia"/>
                <w:sz w:val="20"/>
                <w:szCs w:val="20"/>
              </w:rPr>
              <w:t>４</w:t>
            </w:r>
            <w:r w:rsidRPr="00D82005">
              <w:rPr>
                <w:rFonts w:ascii="ＭＳ 明朝" w:hAnsi="ＭＳ 明朝" w:hint="eastAsia"/>
                <w:sz w:val="20"/>
                <w:szCs w:val="20"/>
              </w:rPr>
              <w:t>年度値]</w:t>
            </w:r>
          </w:p>
        </w:tc>
        <w:tc>
          <w:tcPr>
            <w:tcW w:w="3367" w:type="dxa"/>
            <w:tcBorders>
              <w:left w:val="dashed" w:sz="4" w:space="0" w:color="auto"/>
              <w:bottom w:val="single" w:sz="4" w:space="0" w:color="auto"/>
              <w:right w:val="single" w:sz="4" w:space="0" w:color="auto"/>
            </w:tcBorders>
            <w:shd w:val="clear" w:color="auto" w:fill="auto"/>
            <w:vAlign w:val="center"/>
          </w:tcPr>
          <w:p w14:paraId="147A464E" w14:textId="77777777" w:rsidR="00D320A4" w:rsidRPr="00D82005" w:rsidRDefault="00D320A4" w:rsidP="0090357E">
            <w:pPr>
              <w:spacing w:line="320" w:lineRule="exact"/>
              <w:jc w:val="center"/>
              <w:rPr>
                <w:rFonts w:ascii="ＭＳ 明朝" w:hAnsi="ＭＳ 明朝"/>
                <w:sz w:val="20"/>
                <w:szCs w:val="20"/>
              </w:rPr>
            </w:pPr>
            <w:r w:rsidRPr="00D82005">
              <w:rPr>
                <w:rFonts w:ascii="ＭＳ 明朝" w:hAnsi="ＭＳ 明朝" w:hint="eastAsia"/>
                <w:sz w:val="20"/>
                <w:szCs w:val="20"/>
              </w:rPr>
              <w:t>自己評価</w:t>
            </w:r>
          </w:p>
        </w:tc>
      </w:tr>
      <w:tr w:rsidR="002726ED" w:rsidRPr="00D82005" w14:paraId="59BEBCF7" w14:textId="77777777" w:rsidTr="00721947">
        <w:trPr>
          <w:cantSplit/>
          <w:trHeight w:val="1729"/>
          <w:jc w:val="center"/>
        </w:trPr>
        <w:tc>
          <w:tcPr>
            <w:tcW w:w="881" w:type="dxa"/>
            <w:vMerge w:val="restart"/>
            <w:shd w:val="clear" w:color="auto" w:fill="auto"/>
            <w:textDirection w:val="tbRlV"/>
            <w:vAlign w:val="center"/>
          </w:tcPr>
          <w:p w14:paraId="249433CE" w14:textId="77777777" w:rsidR="002726ED" w:rsidRPr="00D82005" w:rsidRDefault="002726ED" w:rsidP="002726ED">
            <w:pPr>
              <w:spacing w:line="320" w:lineRule="exact"/>
              <w:ind w:left="113" w:right="113"/>
              <w:jc w:val="center"/>
              <w:rPr>
                <w:rFonts w:ascii="ＭＳ 明朝" w:hAnsi="ＭＳ 明朝"/>
                <w:sz w:val="20"/>
                <w:szCs w:val="20"/>
              </w:rPr>
            </w:pPr>
            <w:r w:rsidRPr="00D82005">
              <w:rPr>
                <w:rFonts w:ascii="ＭＳ 明朝" w:hAnsi="ＭＳ 明朝" w:hint="eastAsia"/>
                <w:sz w:val="20"/>
                <w:szCs w:val="20"/>
              </w:rPr>
              <w:t>１「生徒を伸ばし、伸びゆく学校」の実現</w:t>
            </w:r>
          </w:p>
        </w:tc>
        <w:tc>
          <w:tcPr>
            <w:tcW w:w="2020" w:type="dxa"/>
            <w:tcBorders>
              <w:bottom w:val="dashed" w:sz="4" w:space="0" w:color="auto"/>
            </w:tcBorders>
            <w:shd w:val="clear" w:color="auto" w:fill="auto"/>
          </w:tcPr>
          <w:p w14:paraId="64943D46" w14:textId="5D46FA02"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１</w:t>
            </w:r>
            <w:r w:rsidRPr="00D82005">
              <w:rPr>
                <w:rFonts w:ascii="ＭＳ 明朝" w:hAnsi="ＭＳ 明朝" w:hint="eastAsia"/>
                <w:sz w:val="20"/>
                <w:szCs w:val="20"/>
              </w:rPr>
              <w:t>)全教員の授業力向上</w:t>
            </w:r>
          </w:p>
        </w:tc>
        <w:tc>
          <w:tcPr>
            <w:tcW w:w="4749" w:type="dxa"/>
            <w:tcBorders>
              <w:bottom w:val="dashed" w:sz="4" w:space="0" w:color="auto"/>
              <w:right w:val="dashed" w:sz="4" w:space="0" w:color="auto"/>
            </w:tcBorders>
            <w:shd w:val="clear" w:color="auto" w:fill="auto"/>
          </w:tcPr>
          <w:p w14:paraId="25FFA5A9" w14:textId="77777777" w:rsidR="002726ED" w:rsidRPr="00D82005" w:rsidRDefault="002726ED" w:rsidP="002726ED">
            <w:pPr>
              <w:spacing w:line="240" w:lineRule="exact"/>
              <w:ind w:left="174" w:hangingChars="87" w:hanging="174"/>
              <w:rPr>
                <w:rFonts w:ascii="ＭＳ 明朝" w:hAnsi="ＭＳ 明朝"/>
                <w:sz w:val="20"/>
                <w:szCs w:val="20"/>
              </w:rPr>
            </w:pPr>
            <w:r w:rsidRPr="00D82005">
              <w:rPr>
                <w:rFonts w:ascii="ＭＳ 明朝" w:hAnsi="ＭＳ 明朝" w:hint="eastAsia"/>
                <w:sz w:val="20"/>
                <w:szCs w:val="20"/>
              </w:rPr>
              <w:t>ア「主体的・対話的で深い学び」の実現をめざした授業を行い、授業アンケートの結果について、全教員が真摯に受け止め、更なる改善に向けて取り組む。</w:t>
            </w:r>
          </w:p>
          <w:p w14:paraId="2173E5DE" w14:textId="77777777" w:rsidR="003C7A2A" w:rsidRPr="00D82005" w:rsidRDefault="003C7A2A" w:rsidP="002726ED">
            <w:pPr>
              <w:spacing w:line="240" w:lineRule="exact"/>
              <w:ind w:left="174" w:hangingChars="87" w:hanging="174"/>
              <w:rPr>
                <w:rFonts w:ascii="ＭＳ 明朝" w:hAnsi="ＭＳ 明朝"/>
                <w:sz w:val="20"/>
                <w:szCs w:val="20"/>
              </w:rPr>
            </w:pPr>
          </w:p>
          <w:p w14:paraId="5B830834" w14:textId="08865961"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イ教科内だけでなく教科を越えた教員相互授業の見学や他校等の先進的な実践を視察する機会を活用し、ICTの活用やグループ学習などの研究・研修の充実に努める</w:t>
            </w:r>
          </w:p>
        </w:tc>
        <w:tc>
          <w:tcPr>
            <w:tcW w:w="3969" w:type="dxa"/>
            <w:tcBorders>
              <w:bottom w:val="dashed" w:sz="4" w:space="0" w:color="auto"/>
              <w:right w:val="dashed" w:sz="4" w:space="0" w:color="auto"/>
            </w:tcBorders>
          </w:tcPr>
          <w:p w14:paraId="4CDE9B7D" w14:textId="3B0DB371"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ア 授業アンケートにおける「満足度」の3.25以上の維持[3.3</w:t>
            </w:r>
            <w:r w:rsidR="008C3CC7" w:rsidRPr="00D82005">
              <w:rPr>
                <w:rFonts w:ascii="ＭＳ 明朝" w:hAnsi="ＭＳ 明朝"/>
                <w:sz w:val="18"/>
                <w:szCs w:val="18"/>
              </w:rPr>
              <w:t>6</w:t>
            </w:r>
            <w:r w:rsidRPr="00D82005">
              <w:rPr>
                <w:rFonts w:ascii="ＭＳ 明朝" w:hAnsi="ＭＳ 明朝" w:hint="eastAsia"/>
                <w:sz w:val="18"/>
                <w:szCs w:val="18"/>
              </w:rPr>
              <w:t>]</w:t>
            </w:r>
          </w:p>
          <w:p w14:paraId="4F7FFE43" w14:textId="77777777" w:rsidR="003C7A2A" w:rsidRPr="00D82005" w:rsidRDefault="003C7A2A" w:rsidP="002726ED">
            <w:pPr>
              <w:spacing w:line="240" w:lineRule="exact"/>
              <w:ind w:left="121" w:hangingChars="67" w:hanging="121"/>
              <w:rPr>
                <w:rFonts w:ascii="ＭＳ 明朝" w:hAnsi="ＭＳ 明朝"/>
                <w:sz w:val="18"/>
                <w:szCs w:val="18"/>
              </w:rPr>
            </w:pPr>
          </w:p>
          <w:p w14:paraId="54D69385" w14:textId="77777777" w:rsidR="003C7A2A" w:rsidRPr="00D82005" w:rsidRDefault="003C7A2A" w:rsidP="002726ED">
            <w:pPr>
              <w:spacing w:line="240" w:lineRule="exact"/>
              <w:ind w:left="121" w:hangingChars="67" w:hanging="121"/>
              <w:rPr>
                <w:rFonts w:ascii="ＭＳ 明朝" w:hAnsi="ＭＳ 明朝"/>
                <w:sz w:val="18"/>
                <w:szCs w:val="18"/>
              </w:rPr>
            </w:pPr>
          </w:p>
          <w:p w14:paraId="0D521730" w14:textId="77777777" w:rsidR="003C7A2A" w:rsidRPr="00D82005" w:rsidRDefault="003C7A2A" w:rsidP="002726ED">
            <w:pPr>
              <w:spacing w:line="240" w:lineRule="exact"/>
              <w:ind w:left="121" w:hangingChars="67" w:hanging="121"/>
              <w:rPr>
                <w:rFonts w:ascii="ＭＳ 明朝" w:hAnsi="ＭＳ 明朝"/>
                <w:sz w:val="18"/>
                <w:szCs w:val="18"/>
              </w:rPr>
            </w:pPr>
          </w:p>
          <w:p w14:paraId="0052CB34" w14:textId="41CFC811"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イ ・相互授業見学期間を２回設け研鑽の機会とする。［２回］</w:t>
            </w:r>
          </w:p>
          <w:p w14:paraId="5B3AFF2D" w14:textId="718D9987" w:rsidR="00392DC1" w:rsidRPr="00D82005" w:rsidRDefault="00392DC1" w:rsidP="002726ED">
            <w:pPr>
              <w:spacing w:line="240" w:lineRule="exact"/>
              <w:ind w:left="121" w:hangingChars="67" w:hanging="121"/>
              <w:rPr>
                <w:rFonts w:ascii="ＭＳ 明朝" w:hAnsi="ＭＳ 明朝"/>
                <w:sz w:val="18"/>
                <w:szCs w:val="18"/>
              </w:rPr>
            </w:pPr>
          </w:p>
          <w:p w14:paraId="6047D45D" w14:textId="77777777" w:rsidR="00392DC1" w:rsidRPr="00D82005" w:rsidRDefault="00392DC1" w:rsidP="002726ED">
            <w:pPr>
              <w:spacing w:line="240" w:lineRule="exact"/>
              <w:ind w:left="121" w:hangingChars="67" w:hanging="121"/>
              <w:rPr>
                <w:rFonts w:ascii="ＭＳ 明朝" w:hAnsi="ＭＳ 明朝"/>
                <w:sz w:val="18"/>
                <w:szCs w:val="18"/>
              </w:rPr>
            </w:pPr>
          </w:p>
          <w:p w14:paraId="088F2EE5" w14:textId="77777777" w:rsidR="00721947" w:rsidRPr="00D82005" w:rsidRDefault="002726ED" w:rsidP="003C7A2A">
            <w:pPr>
              <w:spacing w:line="240" w:lineRule="exact"/>
              <w:ind w:leftChars="100" w:left="210"/>
              <w:rPr>
                <w:rFonts w:ascii="ＭＳ 明朝" w:hAnsi="ＭＳ 明朝"/>
                <w:sz w:val="18"/>
                <w:szCs w:val="18"/>
              </w:rPr>
            </w:pPr>
            <w:r w:rsidRPr="00D82005">
              <w:rPr>
                <w:rFonts w:ascii="ＭＳ 明朝" w:hAnsi="ＭＳ 明朝" w:hint="eastAsia"/>
                <w:sz w:val="18"/>
                <w:szCs w:val="18"/>
              </w:rPr>
              <w:t>・教科内だけでなく教科を越えて授業見学など実施することで、自己診断「教え方に工夫をしている先生が多い」の肯定率を向上させる。[85%]</w:t>
            </w:r>
          </w:p>
          <w:p w14:paraId="034A2C10" w14:textId="46E634DA" w:rsidR="003C7A2A" w:rsidRPr="00D82005" w:rsidRDefault="003C7A2A" w:rsidP="003C7A2A">
            <w:pPr>
              <w:spacing w:line="240" w:lineRule="exact"/>
              <w:ind w:leftChars="100" w:left="210"/>
              <w:rPr>
                <w:rFonts w:ascii="ＭＳ 明朝" w:hAnsi="ＭＳ 明朝"/>
                <w:sz w:val="18"/>
                <w:szCs w:val="18"/>
              </w:rPr>
            </w:pPr>
          </w:p>
        </w:tc>
        <w:tc>
          <w:tcPr>
            <w:tcW w:w="3367" w:type="dxa"/>
            <w:tcBorders>
              <w:left w:val="dashed" w:sz="4" w:space="0" w:color="auto"/>
              <w:bottom w:val="dashed" w:sz="4" w:space="0" w:color="auto"/>
              <w:right w:val="single" w:sz="4" w:space="0" w:color="auto"/>
            </w:tcBorders>
          </w:tcPr>
          <w:p w14:paraId="7F9BD004" w14:textId="2BCD54D9"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授業アンケートにおける「満足度」</w:t>
            </w:r>
            <w:r w:rsidR="009E2211" w:rsidRPr="00D82005">
              <w:rPr>
                <w:rFonts w:ascii="ＭＳ 明朝" w:hAnsi="ＭＳ 明朝" w:hint="eastAsia"/>
                <w:sz w:val="18"/>
                <w:szCs w:val="18"/>
              </w:rPr>
              <w:t>は</w:t>
            </w:r>
            <w:r w:rsidRPr="00D82005">
              <w:rPr>
                <w:rFonts w:ascii="ＭＳ 明朝" w:hAnsi="ＭＳ 明朝" w:hint="eastAsia"/>
                <w:sz w:val="18"/>
                <w:szCs w:val="18"/>
              </w:rPr>
              <w:t>3.</w:t>
            </w:r>
            <w:r w:rsidR="008C3CC7" w:rsidRPr="00D82005">
              <w:rPr>
                <w:rFonts w:ascii="ＭＳ 明朝" w:hAnsi="ＭＳ 明朝"/>
                <w:sz w:val="18"/>
                <w:szCs w:val="18"/>
              </w:rPr>
              <w:t>3</w:t>
            </w:r>
            <w:r w:rsidR="001F548A" w:rsidRPr="00D82005">
              <w:rPr>
                <w:rFonts w:ascii="ＭＳ 明朝" w:hAnsi="ＭＳ 明朝"/>
                <w:sz w:val="18"/>
                <w:szCs w:val="18"/>
              </w:rPr>
              <w:t>4</w:t>
            </w:r>
            <w:r w:rsidR="00961E91" w:rsidRPr="00D82005">
              <w:rPr>
                <w:rFonts w:ascii="ＭＳ 明朝" w:hAnsi="ＭＳ 明朝" w:hint="eastAsia"/>
                <w:sz w:val="18"/>
                <w:szCs w:val="18"/>
              </w:rPr>
              <w:t>と</w:t>
            </w:r>
            <w:r w:rsidR="008C3CC7" w:rsidRPr="00D82005">
              <w:rPr>
                <w:rFonts w:ascii="ＭＳ 明朝" w:hAnsi="ＭＳ 明朝" w:hint="eastAsia"/>
                <w:sz w:val="18"/>
                <w:szCs w:val="18"/>
              </w:rPr>
              <w:t>減少した</w:t>
            </w:r>
            <w:r w:rsidRPr="00D82005">
              <w:rPr>
                <w:rFonts w:ascii="ＭＳ 明朝" w:hAnsi="ＭＳ 明朝" w:hint="eastAsia"/>
                <w:sz w:val="18"/>
                <w:szCs w:val="18"/>
              </w:rPr>
              <w:t>。</w:t>
            </w:r>
            <w:r w:rsidR="008C3CC7" w:rsidRPr="00D82005">
              <w:rPr>
                <w:rFonts w:ascii="ＭＳ 明朝" w:hAnsi="ＭＳ 明朝" w:hint="eastAsia"/>
                <w:sz w:val="18"/>
                <w:szCs w:val="18"/>
              </w:rPr>
              <w:t>今後とも更なる改善に取り組む。</w:t>
            </w:r>
            <w:r w:rsidRPr="00D82005">
              <w:rPr>
                <w:rFonts w:ascii="ＭＳ 明朝" w:hAnsi="ＭＳ 明朝" w:hint="eastAsia"/>
                <w:sz w:val="18"/>
                <w:szCs w:val="18"/>
              </w:rPr>
              <w:t>（</w:t>
            </w:r>
            <w:r w:rsidR="008C3CC7" w:rsidRPr="00D82005">
              <w:rPr>
                <w:rFonts w:ascii="ＭＳ 明朝" w:hAnsi="ＭＳ 明朝" w:hint="eastAsia"/>
                <w:sz w:val="18"/>
                <w:szCs w:val="18"/>
              </w:rPr>
              <w:t>〇</w:t>
            </w:r>
            <w:r w:rsidRPr="00D82005">
              <w:rPr>
                <w:rFonts w:ascii="ＭＳ 明朝" w:hAnsi="ＭＳ 明朝" w:hint="eastAsia"/>
                <w:sz w:val="18"/>
                <w:szCs w:val="18"/>
              </w:rPr>
              <w:t>）</w:t>
            </w:r>
          </w:p>
          <w:p w14:paraId="5A55718C" w14:textId="77777777" w:rsidR="003C7A2A" w:rsidRPr="00D82005" w:rsidRDefault="003C7A2A" w:rsidP="002726ED">
            <w:pPr>
              <w:spacing w:line="240" w:lineRule="exact"/>
              <w:ind w:left="121" w:hangingChars="67" w:hanging="121"/>
              <w:rPr>
                <w:rFonts w:ascii="ＭＳ 明朝" w:hAnsi="ＭＳ 明朝"/>
                <w:sz w:val="18"/>
                <w:szCs w:val="18"/>
              </w:rPr>
            </w:pPr>
          </w:p>
          <w:p w14:paraId="1ECDC98C" w14:textId="77777777" w:rsidR="003C7A2A" w:rsidRPr="00D82005" w:rsidRDefault="003C7A2A" w:rsidP="002726ED">
            <w:pPr>
              <w:spacing w:line="240" w:lineRule="exact"/>
              <w:ind w:left="121" w:hangingChars="67" w:hanging="121"/>
              <w:rPr>
                <w:rFonts w:ascii="ＭＳ 明朝" w:hAnsi="ＭＳ 明朝"/>
                <w:sz w:val="18"/>
                <w:szCs w:val="18"/>
              </w:rPr>
            </w:pPr>
          </w:p>
          <w:p w14:paraId="274DD44B" w14:textId="015C5ABC"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イ ・授業見学期間</w:t>
            </w:r>
            <w:r w:rsidR="005303AB" w:rsidRPr="00D82005">
              <w:rPr>
                <w:rFonts w:ascii="ＭＳ 明朝" w:hAnsi="ＭＳ 明朝" w:hint="eastAsia"/>
                <w:sz w:val="18"/>
                <w:szCs w:val="18"/>
              </w:rPr>
              <w:t>（</w:t>
            </w:r>
            <w:r w:rsidRPr="00D82005">
              <w:rPr>
                <w:rFonts w:ascii="ＭＳ 明朝" w:hAnsi="ＭＳ 明朝" w:hint="eastAsia"/>
                <w:sz w:val="18"/>
                <w:szCs w:val="18"/>
              </w:rPr>
              <w:t>６月</w:t>
            </w:r>
            <w:r w:rsidR="005303AB" w:rsidRPr="00D82005">
              <w:rPr>
                <w:rFonts w:ascii="ＭＳ 明朝" w:hAnsi="ＭＳ 明朝" w:hint="eastAsia"/>
                <w:sz w:val="18"/>
                <w:szCs w:val="18"/>
              </w:rPr>
              <w:t>・</w:t>
            </w:r>
            <w:r w:rsidRPr="00D82005">
              <w:rPr>
                <w:rFonts w:ascii="ＭＳ 明朝" w:hAnsi="ＭＳ 明朝" w:hint="eastAsia"/>
                <w:sz w:val="18"/>
                <w:szCs w:val="18"/>
              </w:rPr>
              <w:t>11月</w:t>
            </w:r>
            <w:r w:rsidR="005303AB" w:rsidRPr="00D82005">
              <w:rPr>
                <w:rFonts w:ascii="ＭＳ 明朝" w:hAnsi="ＭＳ 明朝" w:hint="eastAsia"/>
                <w:sz w:val="18"/>
                <w:szCs w:val="18"/>
              </w:rPr>
              <w:t>）、初任者研修、近畿英語国際科研究協議会で公開授業を実施し研鑽を図った。</w:t>
            </w:r>
            <w:r w:rsidRPr="00D82005">
              <w:rPr>
                <w:rFonts w:ascii="ＭＳ 明朝" w:hAnsi="ＭＳ 明朝" w:hint="eastAsia"/>
                <w:sz w:val="18"/>
                <w:szCs w:val="18"/>
              </w:rPr>
              <w:t>（〇）</w:t>
            </w:r>
          </w:p>
          <w:p w14:paraId="4F119BAA" w14:textId="77777777" w:rsidR="00392DC1" w:rsidRPr="00D82005" w:rsidRDefault="00392DC1" w:rsidP="002726ED">
            <w:pPr>
              <w:spacing w:line="240" w:lineRule="exact"/>
              <w:ind w:left="121" w:hangingChars="67" w:hanging="121"/>
              <w:rPr>
                <w:rFonts w:ascii="ＭＳ 明朝" w:hAnsi="ＭＳ 明朝"/>
                <w:sz w:val="18"/>
                <w:szCs w:val="18"/>
              </w:rPr>
            </w:pPr>
          </w:p>
          <w:p w14:paraId="3905690B" w14:textId="1443A80B"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「教え方に工夫をしている先生が多い」の肯定率</w:t>
            </w:r>
            <w:r w:rsidR="001F548A" w:rsidRPr="00D82005">
              <w:rPr>
                <w:rFonts w:ascii="ＭＳ 明朝" w:hAnsi="ＭＳ 明朝"/>
                <w:sz w:val="18"/>
                <w:szCs w:val="18"/>
              </w:rPr>
              <w:t>89</w:t>
            </w:r>
            <w:r w:rsidRPr="00D82005">
              <w:rPr>
                <w:rFonts w:ascii="ＭＳ 明朝" w:hAnsi="ＭＳ 明朝" w:hint="eastAsia"/>
                <w:sz w:val="18"/>
                <w:szCs w:val="18"/>
              </w:rPr>
              <w:t>%</w:t>
            </w:r>
            <w:r w:rsidR="00961E91" w:rsidRPr="00D82005">
              <w:rPr>
                <w:rFonts w:ascii="ＭＳ 明朝" w:hAnsi="ＭＳ 明朝" w:hint="eastAsia"/>
                <w:sz w:val="18"/>
                <w:szCs w:val="18"/>
              </w:rPr>
              <w:t>と上昇した</w:t>
            </w:r>
            <w:r w:rsidRPr="00D82005">
              <w:rPr>
                <w:rFonts w:ascii="ＭＳ 明朝" w:hAnsi="ＭＳ 明朝" w:hint="eastAsia"/>
                <w:sz w:val="18"/>
                <w:szCs w:val="18"/>
              </w:rPr>
              <w:t>。（〇）</w:t>
            </w:r>
          </w:p>
          <w:p w14:paraId="3E26BD85" w14:textId="77777777" w:rsidR="00392DC1" w:rsidRPr="00D82005" w:rsidRDefault="00392DC1" w:rsidP="002726ED">
            <w:pPr>
              <w:spacing w:line="240" w:lineRule="exact"/>
              <w:ind w:left="121" w:hangingChars="67" w:hanging="121"/>
              <w:rPr>
                <w:rFonts w:ascii="ＭＳ 明朝" w:hAnsi="ＭＳ 明朝"/>
                <w:sz w:val="18"/>
                <w:szCs w:val="18"/>
              </w:rPr>
            </w:pPr>
          </w:p>
          <w:p w14:paraId="4F891A32" w14:textId="0AE23453" w:rsidR="003C7A2A" w:rsidRPr="00D82005" w:rsidRDefault="004F5CE7" w:rsidP="00D82005">
            <w:pPr>
              <w:spacing w:line="240" w:lineRule="exact"/>
              <w:ind w:firstLineChars="100" w:firstLine="180"/>
              <w:rPr>
                <w:rFonts w:ascii="ＭＳ 明朝" w:hAnsi="ＭＳ 明朝" w:hint="eastAsia"/>
                <w:sz w:val="18"/>
                <w:szCs w:val="18"/>
              </w:rPr>
            </w:pPr>
            <w:bookmarkStart w:id="15" w:name="_Hlk158001649"/>
            <w:r w:rsidRPr="00D82005">
              <w:rPr>
                <w:rFonts w:ascii="ＭＳ 明朝" w:hAnsi="ＭＳ 明朝" w:hint="eastAsia"/>
                <w:sz w:val="18"/>
                <w:szCs w:val="18"/>
              </w:rPr>
              <w:t>授業研究や</w:t>
            </w:r>
            <w:r w:rsidR="00961E91" w:rsidRPr="00D82005">
              <w:rPr>
                <w:rFonts w:ascii="ＭＳ 明朝" w:hAnsi="ＭＳ 明朝" w:hint="eastAsia"/>
                <w:sz w:val="18"/>
                <w:szCs w:val="18"/>
              </w:rPr>
              <w:t>研修の充実</w:t>
            </w:r>
            <w:r w:rsidR="00262E00" w:rsidRPr="00D82005">
              <w:rPr>
                <w:rFonts w:ascii="ＭＳ 明朝" w:hAnsi="ＭＳ 明朝" w:hint="eastAsia"/>
                <w:sz w:val="18"/>
                <w:szCs w:val="18"/>
              </w:rPr>
              <w:t>を図るなど</w:t>
            </w:r>
            <w:r w:rsidR="00961E91" w:rsidRPr="00D82005">
              <w:rPr>
                <w:rFonts w:ascii="ＭＳ 明朝" w:hAnsi="ＭＳ 明朝" w:hint="eastAsia"/>
                <w:sz w:val="18"/>
                <w:szCs w:val="18"/>
              </w:rPr>
              <w:t>、</w:t>
            </w:r>
            <w:r w:rsidR="00262E00" w:rsidRPr="00D82005">
              <w:rPr>
                <w:rFonts w:ascii="ＭＳ 明朝" w:hAnsi="ＭＳ 明朝" w:hint="eastAsia"/>
                <w:sz w:val="18"/>
                <w:szCs w:val="18"/>
              </w:rPr>
              <w:t>授業力向上に向け引き続き</w:t>
            </w:r>
            <w:r w:rsidR="00961E91" w:rsidRPr="00D82005">
              <w:rPr>
                <w:rFonts w:ascii="ＭＳ 明朝" w:hAnsi="ＭＳ 明朝" w:hint="eastAsia"/>
                <w:sz w:val="18"/>
                <w:szCs w:val="18"/>
              </w:rPr>
              <w:t>改善に努める。</w:t>
            </w:r>
            <w:bookmarkEnd w:id="15"/>
          </w:p>
        </w:tc>
      </w:tr>
      <w:tr w:rsidR="002726ED" w:rsidRPr="00D82005" w14:paraId="36E402EF" w14:textId="77777777" w:rsidTr="00721947">
        <w:trPr>
          <w:cantSplit/>
          <w:trHeight w:val="4618"/>
          <w:jc w:val="center"/>
        </w:trPr>
        <w:tc>
          <w:tcPr>
            <w:tcW w:w="881" w:type="dxa"/>
            <w:vMerge/>
            <w:shd w:val="clear" w:color="auto" w:fill="auto"/>
            <w:textDirection w:val="tbRlV"/>
            <w:vAlign w:val="center"/>
          </w:tcPr>
          <w:p w14:paraId="0564308B" w14:textId="77777777" w:rsidR="002726ED" w:rsidRPr="00D82005" w:rsidRDefault="002726ED" w:rsidP="002726ED">
            <w:pPr>
              <w:spacing w:line="320" w:lineRule="exact"/>
              <w:ind w:left="113" w:right="113"/>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6FA6EBAE" w14:textId="410F5B1A" w:rsidR="002726ED" w:rsidRPr="00D82005" w:rsidRDefault="002726ED" w:rsidP="002726ED">
            <w:pPr>
              <w:spacing w:line="280" w:lineRule="exact"/>
              <w:ind w:left="210" w:hangingChars="105" w:hanging="21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２</w:t>
            </w:r>
            <w:r w:rsidRPr="00D82005">
              <w:rPr>
                <w:rFonts w:ascii="ＭＳ 明朝" w:hAnsi="ＭＳ 明朝" w:hint="eastAsia"/>
                <w:sz w:val="20"/>
                <w:szCs w:val="20"/>
              </w:rPr>
              <w:t>)夢と志を持った生徒の育成、進路保障体制のさらなる充実</w:t>
            </w:r>
          </w:p>
        </w:tc>
        <w:tc>
          <w:tcPr>
            <w:tcW w:w="4749" w:type="dxa"/>
            <w:tcBorders>
              <w:top w:val="dashed" w:sz="4" w:space="0" w:color="auto"/>
              <w:bottom w:val="single" w:sz="4" w:space="0" w:color="auto"/>
              <w:right w:val="dashed" w:sz="4" w:space="0" w:color="auto"/>
            </w:tcBorders>
            <w:shd w:val="clear" w:color="auto" w:fill="auto"/>
          </w:tcPr>
          <w:p w14:paraId="71AC7256" w14:textId="77777777" w:rsidR="002726ED" w:rsidRPr="00D82005" w:rsidRDefault="002726ED" w:rsidP="002726ED">
            <w:pPr>
              <w:spacing w:line="240" w:lineRule="exact"/>
              <w:ind w:left="174" w:hangingChars="87" w:hanging="174"/>
              <w:rPr>
                <w:rFonts w:ascii="ＭＳ 明朝" w:hAnsi="ＭＳ 明朝"/>
                <w:sz w:val="20"/>
                <w:szCs w:val="20"/>
              </w:rPr>
            </w:pPr>
            <w:r w:rsidRPr="00D82005">
              <w:rPr>
                <w:rFonts w:ascii="ＭＳ 明朝" w:hAnsi="ＭＳ 明朝" w:hint="eastAsia"/>
                <w:sz w:val="20"/>
                <w:szCs w:val="20"/>
              </w:rPr>
              <w:t>ア　家庭学習を含めた学習指導のあり方について、教科・学年を越えて検討・実践を進め、生徒の更なる学力向上を図る。</w:t>
            </w:r>
          </w:p>
          <w:p w14:paraId="643C007D" w14:textId="77777777" w:rsidR="003C7A2A" w:rsidRPr="00D82005" w:rsidRDefault="003C7A2A" w:rsidP="002726ED">
            <w:pPr>
              <w:spacing w:line="240" w:lineRule="exact"/>
              <w:ind w:left="176" w:hangingChars="88" w:hanging="176"/>
              <w:rPr>
                <w:rFonts w:ascii="ＭＳ 明朝" w:hAnsi="ＭＳ 明朝"/>
                <w:sz w:val="20"/>
                <w:szCs w:val="20"/>
              </w:rPr>
            </w:pPr>
          </w:p>
          <w:p w14:paraId="7FAB3E75" w14:textId="5C73DEED" w:rsidR="002726ED" w:rsidRPr="00D82005" w:rsidRDefault="002726ED" w:rsidP="002726ED">
            <w:pPr>
              <w:spacing w:line="240" w:lineRule="exact"/>
              <w:ind w:left="176" w:hangingChars="88" w:hanging="176"/>
              <w:rPr>
                <w:rFonts w:ascii="ＭＳ 明朝" w:hAnsi="ＭＳ 明朝"/>
                <w:sz w:val="20"/>
                <w:szCs w:val="20"/>
              </w:rPr>
            </w:pPr>
            <w:r w:rsidRPr="00D82005">
              <w:rPr>
                <w:rFonts w:ascii="ＭＳ 明朝" w:hAnsi="ＭＳ 明朝" w:hint="eastAsia"/>
                <w:sz w:val="20"/>
                <w:szCs w:val="20"/>
              </w:rPr>
              <w:t>イ 学習指導、進路指導の充実・改善に外部模試等を全員対象とし積極的に活用する。また、各担任の進学指導スキルの一層の向上を図るための研修等を計画的に実施する。</w:t>
            </w:r>
          </w:p>
          <w:p w14:paraId="2744CD58" w14:textId="77777777" w:rsidR="003C7A2A" w:rsidRPr="00D82005" w:rsidRDefault="003C7A2A" w:rsidP="002726ED">
            <w:pPr>
              <w:spacing w:line="240" w:lineRule="exact"/>
              <w:ind w:left="174" w:hangingChars="87" w:hanging="174"/>
              <w:rPr>
                <w:rFonts w:ascii="ＭＳ 明朝" w:hAnsi="ＭＳ 明朝"/>
                <w:sz w:val="20"/>
                <w:szCs w:val="20"/>
              </w:rPr>
            </w:pPr>
          </w:p>
          <w:p w14:paraId="60054288" w14:textId="77777777" w:rsidR="003C7A2A" w:rsidRPr="00D82005" w:rsidRDefault="003C7A2A" w:rsidP="002726ED">
            <w:pPr>
              <w:spacing w:line="240" w:lineRule="exact"/>
              <w:ind w:left="174" w:hangingChars="87" w:hanging="174"/>
              <w:rPr>
                <w:rFonts w:ascii="ＭＳ 明朝" w:hAnsi="ＭＳ 明朝"/>
                <w:sz w:val="20"/>
                <w:szCs w:val="20"/>
              </w:rPr>
            </w:pPr>
          </w:p>
          <w:p w14:paraId="6A2433C7" w14:textId="77777777" w:rsidR="003C7A2A" w:rsidRPr="00D82005" w:rsidRDefault="003C7A2A" w:rsidP="002726ED">
            <w:pPr>
              <w:spacing w:line="240" w:lineRule="exact"/>
              <w:ind w:left="174" w:hangingChars="87" w:hanging="174"/>
              <w:rPr>
                <w:rFonts w:ascii="ＭＳ 明朝" w:hAnsi="ＭＳ 明朝"/>
                <w:sz w:val="20"/>
                <w:szCs w:val="20"/>
              </w:rPr>
            </w:pPr>
          </w:p>
          <w:p w14:paraId="7140B691" w14:textId="05E54FCD" w:rsidR="003C7A2A" w:rsidRPr="00D82005" w:rsidRDefault="003C7A2A" w:rsidP="002726ED">
            <w:pPr>
              <w:spacing w:line="240" w:lineRule="exact"/>
              <w:ind w:left="174" w:hangingChars="87" w:hanging="174"/>
              <w:rPr>
                <w:rFonts w:ascii="ＭＳ 明朝" w:hAnsi="ＭＳ 明朝"/>
                <w:sz w:val="20"/>
                <w:szCs w:val="20"/>
              </w:rPr>
            </w:pPr>
          </w:p>
          <w:p w14:paraId="49331715" w14:textId="275B5446" w:rsidR="00392DC1" w:rsidRPr="00D82005" w:rsidRDefault="00392DC1" w:rsidP="002726ED">
            <w:pPr>
              <w:spacing w:line="240" w:lineRule="exact"/>
              <w:ind w:left="174" w:hangingChars="87" w:hanging="174"/>
              <w:rPr>
                <w:rFonts w:ascii="ＭＳ 明朝" w:hAnsi="ＭＳ 明朝"/>
                <w:sz w:val="20"/>
                <w:szCs w:val="20"/>
              </w:rPr>
            </w:pPr>
          </w:p>
          <w:p w14:paraId="75BCBF9E" w14:textId="77777777" w:rsidR="00392DC1" w:rsidRPr="00D82005" w:rsidRDefault="00392DC1" w:rsidP="002726ED">
            <w:pPr>
              <w:spacing w:line="240" w:lineRule="exact"/>
              <w:ind w:left="174" w:hangingChars="87" w:hanging="174"/>
              <w:rPr>
                <w:rFonts w:ascii="ＭＳ 明朝" w:hAnsi="ＭＳ 明朝"/>
                <w:sz w:val="20"/>
                <w:szCs w:val="20"/>
              </w:rPr>
            </w:pPr>
          </w:p>
          <w:p w14:paraId="283CD226" w14:textId="77777777" w:rsidR="00392DC1" w:rsidRPr="00D82005" w:rsidRDefault="00392DC1" w:rsidP="002726ED">
            <w:pPr>
              <w:spacing w:line="240" w:lineRule="exact"/>
              <w:ind w:left="174" w:hangingChars="87" w:hanging="174"/>
              <w:rPr>
                <w:rFonts w:ascii="ＭＳ 明朝" w:hAnsi="ＭＳ 明朝"/>
                <w:sz w:val="20"/>
                <w:szCs w:val="20"/>
              </w:rPr>
            </w:pPr>
          </w:p>
          <w:p w14:paraId="175366FE" w14:textId="77777777" w:rsidR="003C7A2A" w:rsidRPr="00D82005" w:rsidRDefault="003C7A2A" w:rsidP="002726ED">
            <w:pPr>
              <w:spacing w:line="240" w:lineRule="exact"/>
              <w:ind w:left="174" w:hangingChars="87" w:hanging="174"/>
              <w:rPr>
                <w:rFonts w:ascii="ＭＳ 明朝" w:hAnsi="ＭＳ 明朝"/>
                <w:sz w:val="20"/>
                <w:szCs w:val="20"/>
              </w:rPr>
            </w:pPr>
          </w:p>
          <w:p w14:paraId="6787FA06" w14:textId="5AA8C326" w:rsidR="002726ED" w:rsidRPr="00D82005" w:rsidRDefault="002726ED" w:rsidP="002726ED">
            <w:pPr>
              <w:spacing w:line="240" w:lineRule="exact"/>
              <w:ind w:left="174" w:hangingChars="87" w:hanging="174"/>
              <w:rPr>
                <w:rFonts w:ascii="ＭＳ 明朝" w:hAnsi="ＭＳ 明朝"/>
                <w:sz w:val="20"/>
                <w:szCs w:val="20"/>
              </w:rPr>
            </w:pPr>
            <w:r w:rsidRPr="00D82005">
              <w:rPr>
                <w:rFonts w:ascii="ＭＳ 明朝" w:hAnsi="ＭＳ 明朝" w:hint="eastAsia"/>
                <w:sz w:val="20"/>
                <w:szCs w:val="20"/>
              </w:rPr>
              <w:t>ウ 「生徒支援委員会」「人権教育推進委員会」「帰国・渡日生連絡会」学年会等での情報共有を密にし、個別の課題等を抱える生徒支援体制を充実させ、SCや関係外部機関との連携を進める。いじめ、ﾊﾗｽﾒﾝﾄに関するｱﾝｹｰﾄの実施および面談を充実させる。</w:t>
            </w:r>
          </w:p>
          <w:p w14:paraId="042FCF16" w14:textId="3A0B2AB8" w:rsidR="003C7A2A" w:rsidRPr="00D82005" w:rsidRDefault="003C7A2A" w:rsidP="002726ED">
            <w:pPr>
              <w:spacing w:line="240" w:lineRule="exact"/>
              <w:ind w:left="200" w:hangingChars="100" w:hanging="200"/>
              <w:rPr>
                <w:rFonts w:ascii="ＭＳ 明朝" w:hAnsi="ＭＳ 明朝"/>
                <w:sz w:val="20"/>
                <w:szCs w:val="20"/>
              </w:rPr>
            </w:pPr>
          </w:p>
          <w:p w14:paraId="5972A145" w14:textId="1DA1B866" w:rsidR="00392DC1" w:rsidRPr="00D82005" w:rsidRDefault="00392DC1" w:rsidP="002726ED">
            <w:pPr>
              <w:spacing w:line="240" w:lineRule="exact"/>
              <w:ind w:left="200" w:hangingChars="100" w:hanging="200"/>
              <w:rPr>
                <w:rFonts w:ascii="ＭＳ 明朝" w:hAnsi="ＭＳ 明朝"/>
                <w:sz w:val="20"/>
                <w:szCs w:val="20"/>
              </w:rPr>
            </w:pPr>
          </w:p>
          <w:p w14:paraId="602BDCD9" w14:textId="1066775A" w:rsidR="00392DC1" w:rsidRPr="00D82005" w:rsidRDefault="00392DC1" w:rsidP="002726ED">
            <w:pPr>
              <w:spacing w:line="240" w:lineRule="exact"/>
              <w:ind w:left="200" w:hangingChars="100" w:hanging="200"/>
              <w:rPr>
                <w:rFonts w:ascii="ＭＳ 明朝" w:hAnsi="ＭＳ 明朝"/>
                <w:sz w:val="20"/>
                <w:szCs w:val="20"/>
              </w:rPr>
            </w:pPr>
          </w:p>
          <w:p w14:paraId="45FD6793" w14:textId="77777777" w:rsidR="00392DC1" w:rsidRPr="00D82005" w:rsidRDefault="00392DC1" w:rsidP="002726ED">
            <w:pPr>
              <w:spacing w:line="240" w:lineRule="exact"/>
              <w:ind w:left="200" w:hangingChars="100" w:hanging="200"/>
              <w:rPr>
                <w:rFonts w:ascii="ＭＳ 明朝" w:hAnsi="ＭＳ 明朝"/>
                <w:sz w:val="20"/>
                <w:szCs w:val="20"/>
              </w:rPr>
            </w:pPr>
          </w:p>
          <w:p w14:paraId="57ABE5AD" w14:textId="77777777" w:rsidR="003C7A2A" w:rsidRPr="00D82005" w:rsidRDefault="003C7A2A" w:rsidP="002726ED">
            <w:pPr>
              <w:spacing w:line="240" w:lineRule="exact"/>
              <w:ind w:left="200" w:hangingChars="100" w:hanging="200"/>
              <w:rPr>
                <w:rFonts w:ascii="ＭＳ 明朝" w:hAnsi="ＭＳ 明朝"/>
                <w:sz w:val="20"/>
                <w:szCs w:val="20"/>
              </w:rPr>
            </w:pPr>
          </w:p>
          <w:p w14:paraId="668FAB31" w14:textId="39283CA9"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エ キャリア教育・人権教育・国際理解教育の一層の充実に向け、教員自らが研鑽を積む機会として、外部講師等の活用など、これまでの実践を継承・発展させるとともに、「総合的な探究の時間」において、SDGｓ課題研究などを通して課題を見つけ探究し、解決し、発表・発信する能力を育成する。</w:t>
            </w:r>
          </w:p>
        </w:tc>
        <w:tc>
          <w:tcPr>
            <w:tcW w:w="3969" w:type="dxa"/>
            <w:tcBorders>
              <w:top w:val="dashed" w:sz="4" w:space="0" w:color="auto"/>
              <w:bottom w:val="single" w:sz="4" w:space="0" w:color="auto"/>
              <w:right w:val="dashed" w:sz="4" w:space="0" w:color="auto"/>
            </w:tcBorders>
          </w:tcPr>
          <w:p w14:paraId="30A77009" w14:textId="77777777"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ア「学力生活実態調査」における生徒の平均家庭学習時間を平日60分以上、休日平均90分以上に[１・２年平均平日49分、休日72分]</w:t>
            </w:r>
          </w:p>
          <w:p w14:paraId="164DA36E" w14:textId="77777777" w:rsidR="003C7A2A" w:rsidRPr="00D82005" w:rsidRDefault="003C7A2A" w:rsidP="002726ED">
            <w:pPr>
              <w:spacing w:line="240" w:lineRule="exact"/>
              <w:ind w:left="121" w:hangingChars="67" w:hanging="121"/>
              <w:rPr>
                <w:rFonts w:ascii="ＭＳ 明朝" w:hAnsi="ＭＳ 明朝"/>
                <w:sz w:val="18"/>
                <w:szCs w:val="18"/>
              </w:rPr>
            </w:pPr>
          </w:p>
          <w:p w14:paraId="2281DF11" w14:textId="77777777"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イ・「学力生活実態調査」「Ｂ２ゾーン」以上の生徒割合２年生（２回め）50%をめざす。</w:t>
            </w:r>
          </w:p>
          <w:p w14:paraId="6B5741D3" w14:textId="3EAAEB99"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[47.0%]。</w:t>
            </w:r>
          </w:p>
          <w:p w14:paraId="3E1D1111" w14:textId="7C2493C3" w:rsidR="00392DC1" w:rsidRPr="00D82005" w:rsidRDefault="00392DC1" w:rsidP="002726ED">
            <w:pPr>
              <w:spacing w:line="240" w:lineRule="exact"/>
              <w:ind w:left="121" w:hangingChars="67" w:hanging="121"/>
              <w:rPr>
                <w:rFonts w:ascii="ＭＳ 明朝" w:hAnsi="ＭＳ 明朝"/>
                <w:sz w:val="18"/>
                <w:szCs w:val="18"/>
              </w:rPr>
            </w:pPr>
          </w:p>
          <w:p w14:paraId="224590D5" w14:textId="61D211EB" w:rsidR="00392DC1" w:rsidRPr="00D82005" w:rsidRDefault="00392DC1" w:rsidP="002726ED">
            <w:pPr>
              <w:spacing w:line="240" w:lineRule="exact"/>
              <w:ind w:left="121" w:hangingChars="67" w:hanging="121"/>
              <w:rPr>
                <w:rFonts w:ascii="ＭＳ 明朝" w:hAnsi="ＭＳ 明朝"/>
                <w:sz w:val="18"/>
                <w:szCs w:val="18"/>
              </w:rPr>
            </w:pPr>
          </w:p>
          <w:p w14:paraId="53065CB5" w14:textId="387762F5" w:rsidR="00392DC1" w:rsidRPr="00D82005" w:rsidRDefault="00392DC1" w:rsidP="002726ED">
            <w:pPr>
              <w:spacing w:line="240" w:lineRule="exact"/>
              <w:ind w:left="121" w:hangingChars="67" w:hanging="121"/>
              <w:rPr>
                <w:rFonts w:ascii="ＭＳ 明朝" w:hAnsi="ＭＳ 明朝"/>
                <w:sz w:val="18"/>
                <w:szCs w:val="18"/>
              </w:rPr>
            </w:pPr>
          </w:p>
          <w:p w14:paraId="571C31A9" w14:textId="77777777" w:rsidR="00392DC1" w:rsidRPr="00D82005" w:rsidRDefault="00392DC1" w:rsidP="002726ED">
            <w:pPr>
              <w:spacing w:line="240" w:lineRule="exact"/>
              <w:ind w:left="121" w:hangingChars="67" w:hanging="121"/>
              <w:rPr>
                <w:rFonts w:ascii="ＭＳ 明朝" w:hAnsi="ＭＳ 明朝"/>
                <w:sz w:val="18"/>
                <w:szCs w:val="18"/>
              </w:rPr>
            </w:pPr>
          </w:p>
          <w:p w14:paraId="6BE59CC5" w14:textId="77777777" w:rsidR="00392DC1" w:rsidRPr="00D82005" w:rsidRDefault="00392DC1" w:rsidP="002726ED">
            <w:pPr>
              <w:spacing w:line="240" w:lineRule="exact"/>
              <w:ind w:left="121" w:hangingChars="67" w:hanging="121"/>
              <w:rPr>
                <w:rFonts w:ascii="ＭＳ 明朝" w:hAnsi="ＭＳ 明朝"/>
                <w:sz w:val="18"/>
                <w:szCs w:val="18"/>
              </w:rPr>
            </w:pPr>
          </w:p>
          <w:p w14:paraId="0D8533C4" w14:textId="656C462D" w:rsidR="002726ED" w:rsidRPr="00D82005" w:rsidRDefault="002726ED" w:rsidP="002726ED">
            <w:pPr>
              <w:spacing w:line="240" w:lineRule="exact"/>
              <w:ind w:leftChars="50" w:left="136" w:hangingChars="17" w:hanging="31"/>
              <w:rPr>
                <w:rFonts w:ascii="ＭＳ 明朝" w:hAnsi="ＭＳ 明朝"/>
                <w:sz w:val="18"/>
                <w:szCs w:val="18"/>
              </w:rPr>
            </w:pPr>
            <w:r w:rsidRPr="00D82005">
              <w:rPr>
                <w:rFonts w:ascii="ＭＳ 明朝" w:hAnsi="ＭＳ 明朝" w:hint="eastAsia"/>
                <w:sz w:val="18"/>
                <w:szCs w:val="18"/>
              </w:rPr>
              <w:t>・現役生国公立大５人以上かつ関関同立5</w:t>
            </w:r>
            <w:r w:rsidRPr="00D82005">
              <w:rPr>
                <w:rFonts w:ascii="ＭＳ 明朝" w:hAnsi="ＭＳ 明朝"/>
                <w:sz w:val="18"/>
                <w:szCs w:val="18"/>
              </w:rPr>
              <w:t>0</w:t>
            </w:r>
            <w:r w:rsidRPr="00D82005">
              <w:rPr>
                <w:rFonts w:ascii="ＭＳ 明朝" w:hAnsi="ＭＳ 明朝" w:hint="eastAsia"/>
                <w:sz w:val="18"/>
                <w:szCs w:val="18"/>
              </w:rPr>
              <w:t>人以上の合格をめざす[国公立</w:t>
            </w:r>
            <w:r w:rsidR="00AF2638" w:rsidRPr="00D82005">
              <w:rPr>
                <w:rFonts w:ascii="ＭＳ 明朝" w:hAnsi="ＭＳ 明朝" w:hint="eastAsia"/>
                <w:sz w:val="18"/>
                <w:szCs w:val="18"/>
              </w:rPr>
              <w:t>４</w:t>
            </w:r>
            <w:r w:rsidRPr="00D82005">
              <w:rPr>
                <w:rFonts w:ascii="ＭＳ 明朝" w:hAnsi="ＭＳ 明朝" w:hint="eastAsia"/>
                <w:sz w:val="18"/>
                <w:szCs w:val="18"/>
              </w:rPr>
              <w:t>人、関関同立8</w:t>
            </w:r>
            <w:r w:rsidRPr="00D82005">
              <w:rPr>
                <w:rFonts w:ascii="ＭＳ 明朝" w:hAnsi="ＭＳ 明朝"/>
                <w:sz w:val="18"/>
                <w:szCs w:val="18"/>
              </w:rPr>
              <w:t xml:space="preserve">1 </w:t>
            </w:r>
            <w:r w:rsidRPr="00D82005">
              <w:rPr>
                <w:rFonts w:ascii="ＭＳ 明朝" w:hAnsi="ＭＳ 明朝" w:hint="eastAsia"/>
                <w:sz w:val="18"/>
                <w:szCs w:val="18"/>
              </w:rPr>
              <w:t xml:space="preserve">人]　</w:t>
            </w:r>
          </w:p>
          <w:p w14:paraId="75D06DFF" w14:textId="77777777" w:rsidR="003C7A2A" w:rsidRPr="00D82005" w:rsidRDefault="003C7A2A" w:rsidP="002726ED">
            <w:pPr>
              <w:spacing w:line="240" w:lineRule="exact"/>
              <w:ind w:leftChars="50" w:left="136" w:hangingChars="17" w:hanging="31"/>
              <w:rPr>
                <w:rFonts w:ascii="ＭＳ 明朝" w:hAnsi="ＭＳ 明朝"/>
                <w:sz w:val="18"/>
                <w:szCs w:val="18"/>
              </w:rPr>
            </w:pPr>
          </w:p>
          <w:p w14:paraId="4A1FA046" w14:textId="77777777"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ウ　自己診断「悩みや相談に応じてくれる先生がいる」の肯定率の向上。[82.3%]</w:t>
            </w:r>
          </w:p>
          <w:p w14:paraId="3A546E81" w14:textId="09D7FDE3" w:rsidR="002726ED" w:rsidRPr="00D82005" w:rsidRDefault="002726ED" w:rsidP="002726ED">
            <w:pPr>
              <w:spacing w:line="240" w:lineRule="exact"/>
              <w:ind w:leftChars="50" w:left="195" w:hangingChars="50" w:hanging="90"/>
              <w:rPr>
                <w:rFonts w:ascii="ＭＳ 明朝" w:hAnsi="ＭＳ 明朝"/>
                <w:sz w:val="18"/>
                <w:szCs w:val="18"/>
              </w:rPr>
            </w:pPr>
            <w:r w:rsidRPr="00D82005">
              <w:rPr>
                <w:rFonts w:ascii="ＭＳ 明朝" w:hAnsi="ＭＳ 明朝" w:hint="eastAsia"/>
                <w:sz w:val="18"/>
                <w:szCs w:val="18"/>
              </w:rPr>
              <w:t>「いじめについて真剣に対応」の肯定率90</w:t>
            </w:r>
            <w:r w:rsidRPr="00D82005">
              <w:rPr>
                <w:rFonts w:ascii="ＭＳ 明朝" w:hAnsi="ＭＳ 明朝"/>
                <w:sz w:val="18"/>
                <w:szCs w:val="18"/>
              </w:rPr>
              <w:t>%</w:t>
            </w:r>
            <w:r w:rsidRPr="00D82005">
              <w:rPr>
                <w:rFonts w:ascii="ＭＳ 明朝" w:hAnsi="ＭＳ 明朝" w:hint="eastAsia"/>
                <w:sz w:val="18"/>
                <w:szCs w:val="18"/>
              </w:rPr>
              <w:t>以上の維持。[90.9%]</w:t>
            </w:r>
          </w:p>
          <w:p w14:paraId="3E33A284" w14:textId="77777777" w:rsidR="00392DC1" w:rsidRPr="00D82005" w:rsidRDefault="00392DC1" w:rsidP="002726ED">
            <w:pPr>
              <w:spacing w:line="240" w:lineRule="exact"/>
              <w:ind w:leftChars="50" w:left="195" w:hangingChars="50" w:hanging="90"/>
              <w:rPr>
                <w:rFonts w:ascii="ＭＳ 明朝" w:hAnsi="ＭＳ 明朝"/>
                <w:sz w:val="18"/>
                <w:szCs w:val="18"/>
              </w:rPr>
            </w:pPr>
          </w:p>
          <w:p w14:paraId="542012DE" w14:textId="77777777" w:rsidR="002726ED" w:rsidRPr="00D82005" w:rsidRDefault="002726ED" w:rsidP="002726ED">
            <w:pPr>
              <w:spacing w:line="240" w:lineRule="exact"/>
              <w:ind w:leftChars="50" w:left="195" w:hangingChars="50" w:hanging="90"/>
              <w:rPr>
                <w:rFonts w:ascii="ＭＳ 明朝" w:hAnsi="ＭＳ 明朝"/>
                <w:sz w:val="18"/>
                <w:szCs w:val="18"/>
              </w:rPr>
            </w:pPr>
            <w:r w:rsidRPr="00D82005">
              <w:rPr>
                <w:rFonts w:ascii="ＭＳ 明朝" w:hAnsi="ＭＳ 明朝" w:hint="eastAsia"/>
                <w:sz w:val="18"/>
                <w:szCs w:val="18"/>
              </w:rPr>
              <w:t>・自己診断(保護者)「保護者の相談に適切に対応」の肯定率85％以上の維持[88.8%]</w:t>
            </w:r>
          </w:p>
          <w:p w14:paraId="4A324521" w14:textId="630DB0FF" w:rsidR="003C7A2A" w:rsidRPr="00D82005" w:rsidRDefault="003C7A2A" w:rsidP="002726ED">
            <w:pPr>
              <w:spacing w:line="240" w:lineRule="exact"/>
              <w:ind w:left="121" w:hangingChars="67" w:hanging="121"/>
              <w:rPr>
                <w:rFonts w:ascii="ＭＳ 明朝" w:hAnsi="ＭＳ 明朝"/>
                <w:sz w:val="18"/>
                <w:szCs w:val="18"/>
              </w:rPr>
            </w:pPr>
          </w:p>
          <w:p w14:paraId="1F4C0FC3" w14:textId="77777777" w:rsidR="00392DC1" w:rsidRPr="00D82005" w:rsidRDefault="00392DC1" w:rsidP="002726ED">
            <w:pPr>
              <w:spacing w:line="240" w:lineRule="exact"/>
              <w:ind w:left="121" w:hangingChars="67" w:hanging="121"/>
              <w:rPr>
                <w:rFonts w:ascii="ＭＳ 明朝" w:hAnsi="ＭＳ 明朝"/>
                <w:sz w:val="18"/>
                <w:szCs w:val="18"/>
              </w:rPr>
            </w:pPr>
          </w:p>
          <w:p w14:paraId="07AC02F6" w14:textId="5DEE7802" w:rsidR="003C7A2A" w:rsidRPr="00D82005" w:rsidRDefault="003C7A2A" w:rsidP="002726ED">
            <w:pPr>
              <w:spacing w:line="240" w:lineRule="exact"/>
              <w:ind w:left="121" w:hangingChars="67" w:hanging="121"/>
              <w:rPr>
                <w:rFonts w:ascii="ＭＳ 明朝" w:hAnsi="ＭＳ 明朝"/>
                <w:sz w:val="18"/>
                <w:szCs w:val="18"/>
              </w:rPr>
            </w:pPr>
          </w:p>
          <w:p w14:paraId="207EC2FD" w14:textId="77777777" w:rsidR="00392DC1" w:rsidRPr="00D82005" w:rsidRDefault="00392DC1" w:rsidP="002726ED">
            <w:pPr>
              <w:spacing w:line="240" w:lineRule="exact"/>
              <w:ind w:left="121" w:hangingChars="67" w:hanging="121"/>
              <w:rPr>
                <w:rFonts w:ascii="ＭＳ 明朝" w:hAnsi="ＭＳ 明朝"/>
                <w:sz w:val="18"/>
                <w:szCs w:val="18"/>
              </w:rPr>
            </w:pPr>
          </w:p>
          <w:p w14:paraId="6D80BDD7" w14:textId="0592DE8E"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エ　自己診断「将来の進路や生き方について学ぶ機会がある」[95.7%]、「人権について学ぶ機会がある」[96.8%]の肯定率90</w:t>
            </w:r>
            <w:r w:rsidRPr="00D82005">
              <w:rPr>
                <w:rFonts w:ascii="ＭＳ 明朝" w:hAnsi="ＭＳ 明朝"/>
                <w:sz w:val="18"/>
                <w:szCs w:val="18"/>
              </w:rPr>
              <w:t>%</w:t>
            </w:r>
            <w:r w:rsidRPr="00D82005">
              <w:rPr>
                <w:rFonts w:ascii="ＭＳ 明朝" w:hAnsi="ＭＳ 明朝" w:hint="eastAsia"/>
                <w:sz w:val="18"/>
                <w:szCs w:val="18"/>
              </w:rPr>
              <w:t>以上の維持。</w:t>
            </w:r>
          </w:p>
        </w:tc>
        <w:tc>
          <w:tcPr>
            <w:tcW w:w="3367" w:type="dxa"/>
            <w:tcBorders>
              <w:top w:val="dashed" w:sz="4" w:space="0" w:color="auto"/>
              <w:left w:val="dashed" w:sz="4" w:space="0" w:color="auto"/>
              <w:bottom w:val="single" w:sz="4" w:space="0" w:color="auto"/>
              <w:right w:val="single" w:sz="4" w:space="0" w:color="auto"/>
            </w:tcBorders>
          </w:tcPr>
          <w:p w14:paraId="7F61E022" w14:textId="7F3CE404"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「学力生活実態調査」の</w:t>
            </w:r>
            <w:bookmarkStart w:id="16" w:name="_Hlk158001677"/>
            <w:r w:rsidRPr="00D82005">
              <w:rPr>
                <w:rFonts w:ascii="ＭＳ 明朝" w:hAnsi="ＭＳ 明朝" w:hint="eastAsia"/>
                <w:sz w:val="18"/>
                <w:szCs w:val="18"/>
              </w:rPr>
              <w:t>平均家庭学習時間</w:t>
            </w:r>
            <w:bookmarkEnd w:id="16"/>
            <w:r w:rsidRPr="00D82005">
              <w:rPr>
                <w:rFonts w:ascii="ＭＳ 明朝" w:hAnsi="ＭＳ 明朝" w:hint="eastAsia"/>
                <w:sz w:val="18"/>
                <w:szCs w:val="18"/>
              </w:rPr>
              <w:t>は平日</w:t>
            </w:r>
            <w:r w:rsidR="001F548A" w:rsidRPr="00D82005">
              <w:rPr>
                <w:rFonts w:ascii="ＭＳ 明朝" w:hAnsi="ＭＳ 明朝" w:hint="eastAsia"/>
                <w:sz w:val="18"/>
                <w:szCs w:val="18"/>
              </w:rPr>
              <w:t>3</w:t>
            </w:r>
            <w:r w:rsidR="001F548A" w:rsidRPr="00D82005">
              <w:rPr>
                <w:rFonts w:ascii="ＭＳ 明朝" w:hAnsi="ＭＳ 明朝"/>
                <w:sz w:val="18"/>
                <w:szCs w:val="18"/>
              </w:rPr>
              <w:t>6</w:t>
            </w:r>
            <w:r w:rsidRPr="00D82005">
              <w:rPr>
                <w:rFonts w:ascii="ＭＳ 明朝" w:hAnsi="ＭＳ 明朝" w:hint="eastAsia"/>
                <w:sz w:val="18"/>
                <w:szCs w:val="18"/>
              </w:rPr>
              <w:t>分、休日平均</w:t>
            </w:r>
            <w:r w:rsidR="001F548A" w:rsidRPr="00D82005">
              <w:rPr>
                <w:rFonts w:ascii="ＭＳ 明朝" w:hAnsi="ＭＳ 明朝" w:hint="eastAsia"/>
                <w:sz w:val="18"/>
                <w:szCs w:val="18"/>
              </w:rPr>
              <w:t>5</w:t>
            </w:r>
            <w:r w:rsidR="001F548A" w:rsidRPr="00D82005">
              <w:rPr>
                <w:rFonts w:ascii="ＭＳ 明朝" w:hAnsi="ＭＳ 明朝"/>
                <w:sz w:val="18"/>
                <w:szCs w:val="18"/>
              </w:rPr>
              <w:t>8</w:t>
            </w:r>
            <w:r w:rsidRPr="00D82005">
              <w:rPr>
                <w:rFonts w:ascii="ＭＳ 明朝" w:hAnsi="ＭＳ 明朝" w:hint="eastAsia"/>
                <w:sz w:val="18"/>
                <w:szCs w:val="18"/>
              </w:rPr>
              <w:t>分と課題が残った。（△）</w:t>
            </w:r>
          </w:p>
          <w:p w14:paraId="492CB7D3" w14:textId="77777777" w:rsidR="003C7A2A" w:rsidRPr="00D82005" w:rsidRDefault="003C7A2A" w:rsidP="002726ED">
            <w:pPr>
              <w:spacing w:line="240" w:lineRule="exact"/>
              <w:ind w:left="121" w:hangingChars="67" w:hanging="121"/>
              <w:rPr>
                <w:rFonts w:ascii="ＭＳ 明朝" w:hAnsi="ＭＳ 明朝"/>
                <w:sz w:val="18"/>
                <w:szCs w:val="18"/>
              </w:rPr>
            </w:pPr>
          </w:p>
          <w:p w14:paraId="36835831" w14:textId="6C0EF115" w:rsidR="00961E91"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イ・</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「学力生活実態調査」「Ｂ２ゾーン」以上は</w:t>
            </w:r>
            <w:r w:rsidR="001F548A" w:rsidRPr="00D82005">
              <w:rPr>
                <w:rFonts w:ascii="ＭＳ 明朝" w:hAnsi="ＭＳ 明朝" w:hint="eastAsia"/>
                <w:sz w:val="18"/>
                <w:szCs w:val="18"/>
              </w:rPr>
              <w:t>5</w:t>
            </w:r>
            <w:r w:rsidR="001F548A" w:rsidRPr="00D82005">
              <w:rPr>
                <w:rFonts w:ascii="ＭＳ 明朝" w:hAnsi="ＭＳ 明朝"/>
                <w:sz w:val="18"/>
                <w:szCs w:val="18"/>
              </w:rPr>
              <w:t>8</w:t>
            </w:r>
            <w:r w:rsidRPr="00D82005">
              <w:rPr>
                <w:rFonts w:ascii="ＭＳ 明朝" w:hAnsi="ＭＳ 明朝" w:hint="eastAsia"/>
                <w:sz w:val="18"/>
                <w:szCs w:val="18"/>
              </w:rPr>
              <w:t>%</w:t>
            </w:r>
            <w:r w:rsidR="00800C6B" w:rsidRPr="00D82005">
              <w:rPr>
                <w:rFonts w:ascii="ＭＳ 明朝" w:hAnsi="ＭＳ 明朝" w:hint="eastAsia"/>
                <w:sz w:val="18"/>
                <w:szCs w:val="18"/>
              </w:rPr>
              <w:t>と向上した。</w:t>
            </w:r>
            <w:r w:rsidR="00961E91" w:rsidRPr="00D82005">
              <w:rPr>
                <w:rFonts w:ascii="ＭＳ 明朝" w:hAnsi="ＭＳ 明朝" w:hint="eastAsia"/>
                <w:sz w:val="18"/>
                <w:szCs w:val="18"/>
              </w:rPr>
              <w:t>（〇）</w:t>
            </w:r>
          </w:p>
          <w:p w14:paraId="3B5CEBB0" w14:textId="77777777" w:rsidR="00392DC1" w:rsidRPr="00D82005" w:rsidRDefault="00392DC1" w:rsidP="002726ED">
            <w:pPr>
              <w:spacing w:line="240" w:lineRule="exact"/>
              <w:ind w:left="121" w:hangingChars="67" w:hanging="121"/>
              <w:rPr>
                <w:rFonts w:ascii="ＭＳ 明朝" w:hAnsi="ＭＳ 明朝"/>
                <w:sz w:val="18"/>
                <w:szCs w:val="18"/>
              </w:rPr>
            </w:pPr>
          </w:p>
          <w:p w14:paraId="05024268" w14:textId="62BC252E" w:rsidR="002726ED" w:rsidRPr="00D82005" w:rsidRDefault="00961E91" w:rsidP="00961E91">
            <w:pPr>
              <w:spacing w:line="240" w:lineRule="exact"/>
              <w:ind w:firstLineChars="100" w:firstLine="180"/>
              <w:rPr>
                <w:rFonts w:ascii="ＭＳ 明朝" w:hAnsi="ＭＳ 明朝"/>
                <w:sz w:val="18"/>
                <w:szCs w:val="18"/>
              </w:rPr>
            </w:pPr>
            <w:bookmarkStart w:id="17" w:name="_Hlk158001703"/>
            <w:r w:rsidRPr="00D82005">
              <w:rPr>
                <w:rFonts w:ascii="ＭＳ 明朝" w:hAnsi="ＭＳ 明朝" w:hint="eastAsia"/>
                <w:sz w:val="18"/>
                <w:szCs w:val="18"/>
              </w:rPr>
              <w:t>今後、課題配信の実情と取組状況等を分析し、より効果的な授業外学習時間の増加を図るとともに、引き続き</w:t>
            </w:r>
            <w:r w:rsidR="00800C6B" w:rsidRPr="00D82005">
              <w:rPr>
                <w:rFonts w:ascii="ＭＳ 明朝" w:hAnsi="ＭＳ 明朝" w:hint="eastAsia"/>
                <w:sz w:val="18"/>
                <w:szCs w:val="18"/>
              </w:rPr>
              <w:t>学習の質と量</w:t>
            </w:r>
            <w:r w:rsidR="009E2211" w:rsidRPr="00D82005">
              <w:rPr>
                <w:rFonts w:ascii="ＭＳ 明朝" w:hAnsi="ＭＳ 明朝" w:hint="eastAsia"/>
                <w:sz w:val="18"/>
                <w:szCs w:val="18"/>
              </w:rPr>
              <w:t>の</w:t>
            </w:r>
            <w:r w:rsidR="00800C6B" w:rsidRPr="00D82005">
              <w:rPr>
                <w:rFonts w:ascii="ＭＳ 明朝" w:hAnsi="ＭＳ 明朝" w:hint="eastAsia"/>
                <w:sz w:val="18"/>
                <w:szCs w:val="18"/>
              </w:rPr>
              <w:t>両面での</w:t>
            </w:r>
            <w:r w:rsidR="002726ED" w:rsidRPr="00D82005">
              <w:rPr>
                <w:rFonts w:ascii="ＭＳ 明朝" w:hAnsi="ＭＳ 明朝" w:hint="eastAsia"/>
                <w:sz w:val="18"/>
                <w:szCs w:val="18"/>
              </w:rPr>
              <w:t>向上</w:t>
            </w:r>
            <w:r w:rsidR="00800C6B" w:rsidRPr="00D82005">
              <w:rPr>
                <w:rFonts w:ascii="ＭＳ 明朝" w:hAnsi="ＭＳ 明朝" w:hint="eastAsia"/>
                <w:sz w:val="18"/>
                <w:szCs w:val="18"/>
              </w:rPr>
              <w:t>を図る</w:t>
            </w:r>
            <w:r w:rsidR="002726ED" w:rsidRPr="00D82005">
              <w:rPr>
                <w:rFonts w:ascii="ＭＳ 明朝" w:hAnsi="ＭＳ 明朝" w:hint="eastAsia"/>
                <w:sz w:val="18"/>
                <w:szCs w:val="18"/>
              </w:rPr>
              <w:t>。</w:t>
            </w:r>
          </w:p>
          <w:p w14:paraId="66EB3A0A" w14:textId="77777777" w:rsidR="00392DC1" w:rsidRPr="00D82005" w:rsidRDefault="00392DC1" w:rsidP="00961E91">
            <w:pPr>
              <w:spacing w:line="240" w:lineRule="exact"/>
              <w:ind w:firstLineChars="100" w:firstLine="180"/>
              <w:rPr>
                <w:rFonts w:ascii="ＭＳ 明朝" w:hAnsi="ＭＳ 明朝"/>
                <w:sz w:val="18"/>
                <w:szCs w:val="18"/>
              </w:rPr>
            </w:pPr>
          </w:p>
          <w:bookmarkEnd w:id="17"/>
          <w:p w14:paraId="42BA50AB" w14:textId="1B6CAAB8" w:rsidR="002726ED" w:rsidRPr="00D82005" w:rsidRDefault="002726ED" w:rsidP="002726ED">
            <w:pPr>
              <w:spacing w:line="240" w:lineRule="exact"/>
              <w:ind w:left="121" w:hangingChars="67" w:hanging="121"/>
              <w:rPr>
                <w:rFonts w:ascii="ＭＳ 明朝" w:hAnsi="ＭＳ 明朝"/>
                <w:b/>
                <w:bCs/>
                <w:i/>
                <w:iCs/>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現役生国公立大</w:t>
            </w:r>
            <w:r w:rsidR="008B3EAA" w:rsidRPr="00D82005">
              <w:rPr>
                <w:rFonts w:ascii="ＭＳ 明朝" w:hAnsi="ＭＳ 明朝" w:hint="eastAsia"/>
                <w:sz w:val="18"/>
                <w:szCs w:val="18"/>
              </w:rPr>
              <w:t>５</w:t>
            </w:r>
            <w:r w:rsidRPr="00D82005">
              <w:rPr>
                <w:rFonts w:ascii="ＭＳ 明朝" w:hAnsi="ＭＳ 明朝" w:hint="eastAsia"/>
                <w:sz w:val="18"/>
                <w:szCs w:val="18"/>
              </w:rPr>
              <w:t>人、関関同立</w:t>
            </w:r>
            <w:r w:rsidR="0045518F" w:rsidRPr="00D82005">
              <w:rPr>
                <w:rFonts w:ascii="ＭＳ 明朝" w:hAnsi="ＭＳ 明朝" w:hint="eastAsia"/>
                <w:sz w:val="18"/>
                <w:szCs w:val="18"/>
              </w:rPr>
              <w:t>9</w:t>
            </w:r>
            <w:r w:rsidR="0045518F" w:rsidRPr="00D82005">
              <w:rPr>
                <w:rFonts w:ascii="ＭＳ 明朝" w:hAnsi="ＭＳ 明朝"/>
                <w:sz w:val="18"/>
                <w:szCs w:val="18"/>
              </w:rPr>
              <w:t>6</w:t>
            </w:r>
            <w:r w:rsidRPr="00D82005">
              <w:rPr>
                <w:rFonts w:ascii="ＭＳ 明朝" w:hAnsi="ＭＳ 明朝" w:hint="eastAsia"/>
                <w:sz w:val="18"/>
                <w:szCs w:val="18"/>
              </w:rPr>
              <w:t>人。（</w:t>
            </w:r>
            <w:r w:rsidR="0045518F" w:rsidRPr="00D82005">
              <w:rPr>
                <w:rFonts w:ascii="ＭＳ 明朝" w:hAnsi="ＭＳ 明朝" w:hint="eastAsia"/>
                <w:sz w:val="18"/>
                <w:szCs w:val="18"/>
              </w:rPr>
              <w:t>〇</w:t>
            </w:r>
            <w:r w:rsidRPr="00D82005">
              <w:rPr>
                <w:rFonts w:ascii="ＭＳ 明朝" w:hAnsi="ＭＳ 明朝" w:hint="eastAsia"/>
                <w:sz w:val="18"/>
                <w:szCs w:val="18"/>
              </w:rPr>
              <w:t>）</w:t>
            </w:r>
          </w:p>
          <w:p w14:paraId="6738AC52" w14:textId="568DA378" w:rsidR="003C7A2A" w:rsidRPr="00D82005" w:rsidRDefault="003C7A2A" w:rsidP="002726ED">
            <w:pPr>
              <w:spacing w:line="240" w:lineRule="exact"/>
              <w:ind w:left="121" w:hangingChars="67" w:hanging="121"/>
              <w:rPr>
                <w:rFonts w:ascii="ＭＳ 明朝" w:hAnsi="ＭＳ 明朝"/>
                <w:sz w:val="18"/>
                <w:szCs w:val="18"/>
              </w:rPr>
            </w:pPr>
          </w:p>
          <w:p w14:paraId="12C51D72" w14:textId="77777777" w:rsidR="00392DC1" w:rsidRPr="00D82005" w:rsidRDefault="00392DC1" w:rsidP="002726ED">
            <w:pPr>
              <w:spacing w:line="240" w:lineRule="exact"/>
              <w:ind w:left="121" w:hangingChars="67" w:hanging="121"/>
              <w:rPr>
                <w:rFonts w:ascii="ＭＳ 明朝" w:hAnsi="ＭＳ 明朝"/>
                <w:sz w:val="18"/>
                <w:szCs w:val="18"/>
              </w:rPr>
            </w:pPr>
          </w:p>
          <w:p w14:paraId="7E1E302F" w14:textId="5E046FD4"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ウ</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「悩みや相談に応じてくれる先生」の肯定率は</w:t>
            </w:r>
            <w:r w:rsidR="0057597E" w:rsidRPr="00D82005">
              <w:rPr>
                <w:rFonts w:ascii="ＭＳ 明朝" w:hAnsi="ＭＳ 明朝"/>
                <w:sz w:val="18"/>
                <w:szCs w:val="18"/>
              </w:rPr>
              <w:t>83.3</w:t>
            </w:r>
            <w:r w:rsidRPr="00D82005">
              <w:rPr>
                <w:rFonts w:ascii="ＭＳ 明朝" w:hAnsi="ＭＳ 明朝" w:hint="eastAsia"/>
                <w:sz w:val="18"/>
                <w:szCs w:val="18"/>
              </w:rPr>
              <w:t>%、「いじめについて真剣に対応」の肯定率</w:t>
            </w:r>
            <w:r w:rsidR="0057597E" w:rsidRPr="00D82005">
              <w:rPr>
                <w:rFonts w:ascii="ＭＳ 明朝" w:hAnsi="ＭＳ 明朝"/>
                <w:sz w:val="18"/>
                <w:szCs w:val="18"/>
              </w:rPr>
              <w:t>90.4</w:t>
            </w:r>
            <w:r w:rsidRPr="00D82005">
              <w:rPr>
                <w:rFonts w:ascii="ＭＳ 明朝" w:hAnsi="ＭＳ 明朝" w:hint="eastAsia"/>
                <w:sz w:val="18"/>
                <w:szCs w:val="18"/>
              </w:rPr>
              <w:t>％。（〇）</w:t>
            </w:r>
          </w:p>
          <w:p w14:paraId="07C9FF08" w14:textId="77777777" w:rsidR="00392DC1" w:rsidRPr="00D82005" w:rsidRDefault="00392DC1" w:rsidP="005A1DB6">
            <w:pPr>
              <w:spacing w:line="240" w:lineRule="exact"/>
              <w:ind w:leftChars="50" w:left="195" w:hangingChars="50" w:hanging="90"/>
              <w:rPr>
                <w:rFonts w:ascii="ＭＳ 明朝" w:hAnsi="ＭＳ 明朝"/>
                <w:sz w:val="18"/>
                <w:szCs w:val="18"/>
              </w:rPr>
            </w:pPr>
          </w:p>
          <w:p w14:paraId="007E56E3" w14:textId="77777777" w:rsidR="00392DC1" w:rsidRPr="00D82005" w:rsidRDefault="00392DC1" w:rsidP="005A1DB6">
            <w:pPr>
              <w:spacing w:line="240" w:lineRule="exact"/>
              <w:ind w:leftChars="50" w:left="195" w:hangingChars="50" w:hanging="90"/>
              <w:rPr>
                <w:rFonts w:ascii="ＭＳ 明朝" w:hAnsi="ＭＳ 明朝"/>
                <w:sz w:val="18"/>
                <w:szCs w:val="18"/>
              </w:rPr>
            </w:pPr>
          </w:p>
          <w:p w14:paraId="3C3571A3" w14:textId="0686E76A" w:rsidR="005A1DB6" w:rsidRPr="00D82005" w:rsidRDefault="0066732A" w:rsidP="0066732A">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 xml:space="preserve">・　</w:t>
            </w:r>
            <w:r w:rsidR="002726ED" w:rsidRPr="00D82005">
              <w:rPr>
                <w:rFonts w:ascii="ＭＳ 明朝" w:hAnsi="ＭＳ 明朝" w:hint="eastAsia"/>
                <w:sz w:val="18"/>
                <w:szCs w:val="18"/>
              </w:rPr>
              <w:t>「保護者の相談に適切に対応」の肯定率</w:t>
            </w:r>
            <w:r w:rsidR="0057597E" w:rsidRPr="00D82005">
              <w:rPr>
                <w:rFonts w:ascii="ＭＳ 明朝" w:hAnsi="ＭＳ 明朝"/>
                <w:sz w:val="18"/>
                <w:szCs w:val="18"/>
              </w:rPr>
              <w:t>84.6</w:t>
            </w:r>
            <w:r w:rsidR="002726ED" w:rsidRPr="00D82005">
              <w:rPr>
                <w:rFonts w:ascii="ＭＳ 明朝" w:hAnsi="ＭＳ 明朝" w:hint="eastAsia"/>
                <w:sz w:val="18"/>
                <w:szCs w:val="18"/>
              </w:rPr>
              <w:t>％。（</w:t>
            </w:r>
            <w:r w:rsidR="00800C6B" w:rsidRPr="00D82005">
              <w:rPr>
                <w:rFonts w:ascii="ＭＳ 明朝" w:hAnsi="ＭＳ 明朝" w:hint="eastAsia"/>
                <w:sz w:val="18"/>
                <w:szCs w:val="18"/>
              </w:rPr>
              <w:t>△</w:t>
            </w:r>
            <w:r w:rsidR="002726ED" w:rsidRPr="00D82005">
              <w:rPr>
                <w:rFonts w:ascii="ＭＳ 明朝" w:hAnsi="ＭＳ 明朝" w:hint="eastAsia"/>
                <w:sz w:val="18"/>
                <w:szCs w:val="18"/>
              </w:rPr>
              <w:t>）</w:t>
            </w:r>
          </w:p>
          <w:p w14:paraId="32FB0579" w14:textId="77777777" w:rsidR="00392DC1" w:rsidRPr="00D82005" w:rsidRDefault="00392DC1" w:rsidP="005A1DB6">
            <w:pPr>
              <w:spacing w:line="240" w:lineRule="exact"/>
              <w:ind w:leftChars="50" w:left="195" w:hangingChars="50" w:hanging="90"/>
              <w:rPr>
                <w:rFonts w:ascii="ＭＳ 明朝" w:hAnsi="ＭＳ 明朝"/>
                <w:sz w:val="18"/>
                <w:szCs w:val="18"/>
              </w:rPr>
            </w:pPr>
          </w:p>
          <w:p w14:paraId="672B6818" w14:textId="60DC2DA1" w:rsidR="002726ED" w:rsidRPr="00D82005" w:rsidRDefault="005A1DB6" w:rsidP="005A1DB6">
            <w:pPr>
              <w:spacing w:line="240" w:lineRule="exact"/>
              <w:ind w:leftChars="26" w:left="55" w:firstLineChars="100" w:firstLine="180"/>
              <w:rPr>
                <w:rFonts w:ascii="ＭＳ 明朝" w:hAnsi="ＭＳ 明朝"/>
                <w:sz w:val="18"/>
                <w:szCs w:val="18"/>
              </w:rPr>
            </w:pPr>
            <w:bookmarkStart w:id="18" w:name="_Hlk158001739"/>
            <w:r w:rsidRPr="00D82005">
              <w:rPr>
                <w:rFonts w:ascii="ＭＳ 明朝" w:hAnsi="ＭＳ 明朝" w:hint="eastAsia"/>
                <w:sz w:val="18"/>
                <w:szCs w:val="18"/>
              </w:rPr>
              <w:t>今後も</w:t>
            </w:r>
            <w:r w:rsidR="00800C6B" w:rsidRPr="00D82005">
              <w:rPr>
                <w:rFonts w:ascii="ＭＳ 明朝" w:hAnsi="ＭＳ 明朝" w:hint="eastAsia"/>
                <w:sz w:val="18"/>
                <w:szCs w:val="18"/>
              </w:rPr>
              <w:t>生徒・保護者両者への</w:t>
            </w:r>
            <w:r w:rsidRPr="00D82005">
              <w:rPr>
                <w:rFonts w:ascii="ＭＳ 明朝" w:hAnsi="ＭＳ 明朝" w:hint="eastAsia"/>
                <w:sz w:val="18"/>
                <w:szCs w:val="18"/>
              </w:rPr>
              <w:t>相談</w:t>
            </w:r>
            <w:r w:rsidR="00800C6B" w:rsidRPr="00D82005">
              <w:rPr>
                <w:rFonts w:ascii="ＭＳ 明朝" w:hAnsi="ＭＳ 明朝" w:hint="eastAsia"/>
                <w:sz w:val="18"/>
                <w:szCs w:val="18"/>
              </w:rPr>
              <w:t>対応の充実を図</w:t>
            </w:r>
            <w:r w:rsidRPr="00D82005">
              <w:rPr>
                <w:rFonts w:ascii="ＭＳ 明朝" w:hAnsi="ＭＳ 明朝" w:hint="eastAsia"/>
                <w:sz w:val="18"/>
                <w:szCs w:val="18"/>
              </w:rPr>
              <w:t>っていく</w:t>
            </w:r>
            <w:r w:rsidR="002726ED" w:rsidRPr="00D82005">
              <w:rPr>
                <w:rFonts w:ascii="ＭＳ 明朝" w:hAnsi="ＭＳ 明朝" w:hint="eastAsia"/>
                <w:sz w:val="18"/>
                <w:szCs w:val="18"/>
              </w:rPr>
              <w:t>。</w:t>
            </w:r>
          </w:p>
          <w:bookmarkEnd w:id="18"/>
          <w:p w14:paraId="42C37D57" w14:textId="77777777" w:rsidR="003C7A2A" w:rsidRPr="00D82005" w:rsidRDefault="003C7A2A" w:rsidP="005A1DB6">
            <w:pPr>
              <w:spacing w:line="240" w:lineRule="exact"/>
              <w:ind w:leftChars="26" w:left="55" w:firstLineChars="100" w:firstLine="180"/>
              <w:rPr>
                <w:rFonts w:ascii="ＭＳ 明朝" w:hAnsi="ＭＳ 明朝"/>
                <w:sz w:val="18"/>
                <w:szCs w:val="18"/>
              </w:rPr>
            </w:pPr>
          </w:p>
          <w:p w14:paraId="6D286067" w14:textId="2CE25C43" w:rsidR="002726ED" w:rsidRPr="00D82005" w:rsidRDefault="002726ED" w:rsidP="002726ED">
            <w:pPr>
              <w:spacing w:line="240" w:lineRule="exact"/>
              <w:ind w:left="121" w:hangingChars="67" w:hanging="121"/>
              <w:rPr>
                <w:rFonts w:ascii="ＭＳ 明朝" w:hAnsi="ＭＳ 明朝"/>
                <w:sz w:val="18"/>
                <w:szCs w:val="18"/>
              </w:rPr>
            </w:pPr>
            <w:r w:rsidRPr="00D82005">
              <w:rPr>
                <w:rFonts w:ascii="ＭＳ 明朝" w:hAnsi="ＭＳ 明朝" w:hint="eastAsia"/>
                <w:sz w:val="18"/>
                <w:szCs w:val="18"/>
              </w:rPr>
              <w:t>エ</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「将来の進路や生き方について学ぶ機会がある」</w:t>
            </w:r>
            <w:r w:rsidR="0057597E" w:rsidRPr="00D82005">
              <w:rPr>
                <w:rFonts w:ascii="ＭＳ 明朝" w:hAnsi="ＭＳ 明朝"/>
                <w:sz w:val="18"/>
                <w:szCs w:val="18"/>
              </w:rPr>
              <w:t>95.8</w:t>
            </w:r>
            <w:r w:rsidRPr="00D82005">
              <w:rPr>
                <w:rFonts w:ascii="ＭＳ 明朝" w:hAnsi="ＭＳ 明朝" w:hint="eastAsia"/>
                <w:sz w:val="18"/>
                <w:szCs w:val="18"/>
              </w:rPr>
              <w:t>%、「人権について学ぶ機会がある」</w:t>
            </w:r>
            <w:r w:rsidR="0057597E" w:rsidRPr="00D82005">
              <w:rPr>
                <w:rFonts w:ascii="ＭＳ 明朝" w:hAnsi="ＭＳ 明朝"/>
                <w:sz w:val="18"/>
                <w:szCs w:val="18"/>
              </w:rPr>
              <w:t>97.7</w:t>
            </w:r>
            <w:r w:rsidRPr="00D82005">
              <w:rPr>
                <w:rFonts w:ascii="ＭＳ 明朝" w:hAnsi="ＭＳ 明朝" w:hint="eastAsia"/>
                <w:sz w:val="18"/>
                <w:szCs w:val="18"/>
              </w:rPr>
              <w:t>%と肯定率</w:t>
            </w:r>
            <w:r w:rsidR="005A1DB6" w:rsidRPr="00D82005">
              <w:rPr>
                <w:rFonts w:ascii="ＭＳ 明朝" w:hAnsi="ＭＳ 明朝" w:hint="eastAsia"/>
                <w:sz w:val="18"/>
                <w:szCs w:val="18"/>
              </w:rPr>
              <w:t>は上昇し</w:t>
            </w:r>
            <w:r w:rsidRPr="00D82005">
              <w:rPr>
                <w:rFonts w:ascii="ＭＳ 明朝" w:hAnsi="ＭＳ 明朝" w:hint="eastAsia"/>
                <w:sz w:val="18"/>
                <w:szCs w:val="18"/>
              </w:rPr>
              <w:t>90％以上を維持できた。今後も引き続き各取組みを推進する。（〇）</w:t>
            </w:r>
          </w:p>
          <w:p w14:paraId="7EFFD038" w14:textId="1C3D6E5B" w:rsidR="003C7A2A" w:rsidRPr="00D82005" w:rsidRDefault="003C7A2A" w:rsidP="002726ED">
            <w:pPr>
              <w:spacing w:line="240" w:lineRule="exact"/>
              <w:ind w:left="134" w:hangingChars="67" w:hanging="134"/>
              <w:rPr>
                <w:rFonts w:ascii="ＭＳ 明朝" w:hAnsi="ＭＳ 明朝"/>
                <w:sz w:val="20"/>
                <w:szCs w:val="20"/>
              </w:rPr>
            </w:pPr>
          </w:p>
        </w:tc>
      </w:tr>
      <w:tr w:rsidR="002726ED" w:rsidRPr="00D82005" w14:paraId="42230339" w14:textId="77777777" w:rsidTr="00721947">
        <w:trPr>
          <w:cantSplit/>
          <w:trHeight w:val="1765"/>
          <w:jc w:val="center"/>
        </w:trPr>
        <w:tc>
          <w:tcPr>
            <w:tcW w:w="881" w:type="dxa"/>
            <w:vMerge w:val="restart"/>
            <w:shd w:val="clear" w:color="auto" w:fill="auto"/>
            <w:textDirection w:val="tbRlV"/>
            <w:vAlign w:val="center"/>
          </w:tcPr>
          <w:p w14:paraId="645157C6" w14:textId="77777777" w:rsidR="002726ED" w:rsidRPr="00D82005" w:rsidRDefault="002726ED" w:rsidP="002726ED">
            <w:pPr>
              <w:spacing w:line="320" w:lineRule="exact"/>
              <w:ind w:left="113" w:right="113"/>
              <w:jc w:val="center"/>
              <w:rPr>
                <w:rFonts w:ascii="ＭＳ 明朝" w:hAnsi="ＭＳ 明朝"/>
                <w:spacing w:val="-8"/>
                <w:sz w:val="20"/>
                <w:szCs w:val="20"/>
              </w:rPr>
            </w:pPr>
            <w:r w:rsidRPr="00D82005">
              <w:rPr>
                <w:rFonts w:ascii="ＭＳ 明朝" w:hAnsi="ＭＳ 明朝" w:hint="eastAsia"/>
                <w:spacing w:val="-8"/>
                <w:sz w:val="20"/>
                <w:szCs w:val="20"/>
              </w:rPr>
              <w:t>２「活気がみなぎり、かつ規律ある学校」の実現</w:t>
            </w:r>
          </w:p>
        </w:tc>
        <w:tc>
          <w:tcPr>
            <w:tcW w:w="2020" w:type="dxa"/>
            <w:tcBorders>
              <w:bottom w:val="dashed" w:sz="4" w:space="0" w:color="auto"/>
            </w:tcBorders>
            <w:shd w:val="clear" w:color="auto" w:fill="auto"/>
          </w:tcPr>
          <w:p w14:paraId="1FA135AD" w14:textId="0672692F"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１</w:t>
            </w:r>
            <w:r w:rsidRPr="00D82005">
              <w:rPr>
                <w:rFonts w:ascii="ＭＳ 明朝" w:hAnsi="ＭＳ 明朝" w:hint="eastAsia"/>
                <w:sz w:val="20"/>
                <w:szCs w:val="20"/>
              </w:rPr>
              <w:t>)学校行事の充実、部活動の活性化</w:t>
            </w:r>
          </w:p>
          <w:p w14:paraId="0694F329" w14:textId="77777777" w:rsidR="002726ED" w:rsidRPr="00D82005" w:rsidRDefault="002726ED" w:rsidP="002726ED">
            <w:pPr>
              <w:spacing w:line="280" w:lineRule="exact"/>
              <w:ind w:left="200" w:hangingChars="100" w:hanging="200"/>
              <w:rPr>
                <w:rFonts w:ascii="ＭＳ 明朝" w:hAnsi="ＭＳ 明朝"/>
                <w:sz w:val="20"/>
                <w:szCs w:val="20"/>
              </w:rPr>
            </w:pPr>
          </w:p>
          <w:p w14:paraId="1B41200C" w14:textId="77777777" w:rsidR="002726ED" w:rsidRPr="00D82005" w:rsidRDefault="002726ED" w:rsidP="002726ED">
            <w:pPr>
              <w:spacing w:line="280" w:lineRule="exact"/>
              <w:ind w:left="200" w:hangingChars="100" w:hanging="200"/>
              <w:rPr>
                <w:rFonts w:ascii="ＭＳ 明朝" w:hAnsi="ＭＳ 明朝"/>
                <w:sz w:val="20"/>
                <w:szCs w:val="20"/>
              </w:rPr>
            </w:pPr>
          </w:p>
          <w:p w14:paraId="2C773005" w14:textId="77777777" w:rsidR="002726ED" w:rsidRPr="00D82005" w:rsidRDefault="002726ED" w:rsidP="002726ED">
            <w:pPr>
              <w:spacing w:line="280" w:lineRule="exact"/>
              <w:ind w:left="200" w:hangingChars="100" w:hanging="200"/>
              <w:rPr>
                <w:rFonts w:ascii="ＭＳ 明朝" w:hAnsi="ＭＳ 明朝"/>
                <w:sz w:val="20"/>
                <w:szCs w:val="20"/>
              </w:rPr>
            </w:pPr>
          </w:p>
          <w:p w14:paraId="737A0A7A" w14:textId="77777777" w:rsidR="002726ED" w:rsidRPr="00D82005" w:rsidRDefault="002726ED" w:rsidP="002726ED">
            <w:pPr>
              <w:spacing w:line="280" w:lineRule="exact"/>
              <w:ind w:left="200" w:hangingChars="100" w:hanging="200"/>
              <w:rPr>
                <w:rFonts w:ascii="ＭＳ 明朝" w:hAnsi="ＭＳ 明朝"/>
                <w:sz w:val="20"/>
                <w:szCs w:val="20"/>
              </w:rPr>
            </w:pPr>
          </w:p>
        </w:tc>
        <w:tc>
          <w:tcPr>
            <w:tcW w:w="4749" w:type="dxa"/>
            <w:tcBorders>
              <w:bottom w:val="dashed" w:sz="4" w:space="0" w:color="auto"/>
              <w:right w:val="dashed" w:sz="4" w:space="0" w:color="auto"/>
            </w:tcBorders>
            <w:shd w:val="clear" w:color="auto" w:fill="auto"/>
          </w:tcPr>
          <w:p w14:paraId="2BF0E248" w14:textId="77777777" w:rsidR="002726ED" w:rsidRPr="00D82005" w:rsidRDefault="002726ED" w:rsidP="002726ED">
            <w:pPr>
              <w:spacing w:line="240" w:lineRule="exact"/>
              <w:ind w:left="160" w:hangingChars="80" w:hanging="160"/>
              <w:rPr>
                <w:rFonts w:ascii="ＭＳ 明朝" w:hAnsi="ＭＳ 明朝"/>
                <w:sz w:val="20"/>
                <w:szCs w:val="20"/>
              </w:rPr>
            </w:pPr>
            <w:r w:rsidRPr="00D82005">
              <w:rPr>
                <w:rFonts w:ascii="ＭＳ 明朝" w:hAnsi="ＭＳ 明朝" w:hint="eastAsia"/>
                <w:sz w:val="20"/>
                <w:szCs w:val="20"/>
              </w:rPr>
              <w:t>ア 学校活動の活性化を推進し、行事の魅力化を検討する機会を設け、工夫して実施することで、生徒の自尊感情の高揚を図る。</w:t>
            </w:r>
          </w:p>
          <w:p w14:paraId="5325B6A7" w14:textId="6D508B28" w:rsidR="002726ED" w:rsidRPr="00D82005" w:rsidRDefault="002726ED" w:rsidP="002726ED">
            <w:pPr>
              <w:pStyle w:val="aa"/>
              <w:numPr>
                <w:ilvl w:val="0"/>
                <w:numId w:val="17"/>
              </w:numPr>
              <w:spacing w:line="240" w:lineRule="exact"/>
              <w:ind w:leftChars="0" w:left="317" w:hanging="123"/>
              <w:rPr>
                <w:rFonts w:ascii="ＭＳ 明朝" w:hAnsi="ＭＳ 明朝"/>
                <w:sz w:val="20"/>
              </w:rPr>
            </w:pPr>
            <w:r w:rsidRPr="00D82005">
              <w:rPr>
                <w:rFonts w:ascii="ＭＳ 明朝" w:hAnsi="ＭＳ 明朝" w:hint="eastAsia"/>
                <w:sz w:val="20"/>
              </w:rPr>
              <w:t>「ノークラブデー」を実施し、部活動の活性化と効率化及び学習との両立をめざす。</w:t>
            </w:r>
          </w:p>
          <w:p w14:paraId="45F76E60" w14:textId="77777777" w:rsidR="00392DC1" w:rsidRPr="00D82005" w:rsidRDefault="00392DC1" w:rsidP="002726ED">
            <w:pPr>
              <w:pStyle w:val="aa"/>
              <w:numPr>
                <w:ilvl w:val="0"/>
                <w:numId w:val="17"/>
              </w:numPr>
              <w:spacing w:line="240" w:lineRule="exact"/>
              <w:ind w:leftChars="0" w:left="317" w:hanging="123"/>
              <w:rPr>
                <w:rFonts w:ascii="ＭＳ 明朝" w:hAnsi="ＭＳ 明朝"/>
                <w:sz w:val="20"/>
              </w:rPr>
            </w:pPr>
          </w:p>
          <w:p w14:paraId="68DCFDFB" w14:textId="77777777" w:rsidR="002726ED" w:rsidRPr="00D82005" w:rsidRDefault="002726ED" w:rsidP="002726ED">
            <w:pPr>
              <w:pStyle w:val="aa"/>
              <w:numPr>
                <w:ilvl w:val="0"/>
                <w:numId w:val="17"/>
              </w:numPr>
              <w:spacing w:line="240" w:lineRule="exact"/>
              <w:ind w:leftChars="0" w:left="317" w:hanging="123"/>
              <w:rPr>
                <w:rFonts w:ascii="ＭＳ 明朝" w:hAnsi="ＭＳ 明朝"/>
                <w:sz w:val="20"/>
              </w:rPr>
            </w:pPr>
            <w:r w:rsidRPr="00D82005">
              <w:rPr>
                <w:rFonts w:ascii="ＭＳ 明朝" w:hAnsi="ＭＳ 明朝" w:hint="eastAsia"/>
                <w:sz w:val="20"/>
              </w:rPr>
              <w:t>文化祭・体育祭等について生徒会や関係生徒が主体的に企画・運営できるよう支援する。</w:t>
            </w:r>
          </w:p>
        </w:tc>
        <w:tc>
          <w:tcPr>
            <w:tcW w:w="3969" w:type="dxa"/>
            <w:tcBorders>
              <w:bottom w:val="dashed" w:sz="4" w:space="0" w:color="auto"/>
              <w:right w:val="dashed" w:sz="4" w:space="0" w:color="auto"/>
            </w:tcBorders>
          </w:tcPr>
          <w:p w14:paraId="010873CF" w14:textId="4056C90E" w:rsidR="002726ED" w:rsidRPr="00D82005" w:rsidRDefault="002726ED" w:rsidP="002726ED">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ア　自己診断「学校に行くのが楽しい」の肯定率の向上。[84.3%]</w:t>
            </w:r>
          </w:p>
          <w:p w14:paraId="5C6C0257" w14:textId="77777777" w:rsidR="00392DC1" w:rsidRPr="00D82005" w:rsidRDefault="00392DC1" w:rsidP="002726ED">
            <w:pPr>
              <w:spacing w:line="240" w:lineRule="exact"/>
              <w:ind w:left="180" w:hangingChars="100" w:hanging="180"/>
              <w:rPr>
                <w:rFonts w:ascii="ＭＳ 明朝" w:hAnsi="ＭＳ 明朝"/>
                <w:sz w:val="18"/>
                <w:szCs w:val="18"/>
              </w:rPr>
            </w:pPr>
          </w:p>
          <w:p w14:paraId="3C4F75B6" w14:textId="77777777" w:rsidR="002726ED" w:rsidRPr="00D82005" w:rsidRDefault="002726ED" w:rsidP="002726ED">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 xml:space="preserve">　・自己診断「学習と部活動の両立を大切にする雰囲気がある」の肯定率の向上。[77.5%]</w:t>
            </w:r>
          </w:p>
          <w:p w14:paraId="4AAF027A" w14:textId="77777777" w:rsidR="00392DC1" w:rsidRPr="00D82005" w:rsidRDefault="00392DC1" w:rsidP="002726ED">
            <w:pPr>
              <w:spacing w:line="240" w:lineRule="exact"/>
              <w:ind w:leftChars="66" w:left="139"/>
              <w:rPr>
                <w:rFonts w:ascii="ＭＳ 明朝" w:hAnsi="ＭＳ 明朝"/>
                <w:sz w:val="18"/>
                <w:szCs w:val="18"/>
              </w:rPr>
            </w:pPr>
          </w:p>
          <w:p w14:paraId="4F6392B8" w14:textId="3CC0C76A" w:rsidR="002726ED" w:rsidRPr="00D82005" w:rsidRDefault="002726ED" w:rsidP="002726ED">
            <w:pPr>
              <w:spacing w:line="240" w:lineRule="exact"/>
              <w:ind w:leftChars="66" w:left="139"/>
              <w:rPr>
                <w:rFonts w:ascii="ＭＳ 明朝" w:hAnsi="ＭＳ 明朝"/>
                <w:sz w:val="20"/>
                <w:szCs w:val="20"/>
              </w:rPr>
            </w:pPr>
            <w:r w:rsidRPr="00D82005">
              <w:rPr>
                <w:rFonts w:ascii="ＭＳ 明朝" w:hAnsi="ＭＳ 明朝" w:hint="eastAsia"/>
                <w:sz w:val="18"/>
                <w:szCs w:val="18"/>
              </w:rPr>
              <w:t xml:space="preserve">・自己診断「文化祭・体育祭・修学旅行は、意義深いものになるよう工夫されている」の肯定率の向上。 [88.0%] </w:t>
            </w:r>
          </w:p>
        </w:tc>
        <w:tc>
          <w:tcPr>
            <w:tcW w:w="3367" w:type="dxa"/>
            <w:tcBorders>
              <w:left w:val="dashed" w:sz="4" w:space="0" w:color="auto"/>
              <w:bottom w:val="dashed" w:sz="4" w:space="0" w:color="auto"/>
              <w:right w:val="single" w:sz="4" w:space="0" w:color="auto"/>
            </w:tcBorders>
          </w:tcPr>
          <w:p w14:paraId="078DBE7C" w14:textId="02FA53DB" w:rsidR="002726ED" w:rsidRPr="00D82005" w:rsidRDefault="002726ED" w:rsidP="002726ED">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「学校に行くのが楽しい」肯定率は</w:t>
            </w:r>
            <w:r w:rsidR="0057597E" w:rsidRPr="00D82005">
              <w:rPr>
                <w:rFonts w:ascii="ＭＳ 明朝" w:hAnsi="ＭＳ 明朝"/>
                <w:sz w:val="18"/>
                <w:szCs w:val="18"/>
              </w:rPr>
              <w:t>88.5</w:t>
            </w:r>
            <w:r w:rsidRPr="00D82005">
              <w:rPr>
                <w:rFonts w:ascii="ＭＳ 明朝" w:hAnsi="ＭＳ 明朝" w:hint="eastAsia"/>
                <w:sz w:val="18"/>
                <w:szCs w:val="18"/>
              </w:rPr>
              <w:t>%と</w:t>
            </w:r>
            <w:r w:rsidR="005A1DB6" w:rsidRPr="00D82005">
              <w:rPr>
                <w:rFonts w:ascii="ＭＳ 明朝" w:hAnsi="ＭＳ 明朝" w:hint="eastAsia"/>
                <w:sz w:val="18"/>
                <w:szCs w:val="18"/>
              </w:rPr>
              <w:t>上昇した。</w:t>
            </w:r>
            <w:r w:rsidRPr="00D82005">
              <w:rPr>
                <w:rFonts w:ascii="ＭＳ 明朝" w:hAnsi="ＭＳ 明朝" w:hint="eastAsia"/>
                <w:sz w:val="18"/>
                <w:szCs w:val="18"/>
              </w:rPr>
              <w:t>（</w:t>
            </w:r>
            <w:r w:rsidR="005A1DB6" w:rsidRPr="00D82005">
              <w:rPr>
                <w:rFonts w:ascii="ＭＳ 明朝" w:hAnsi="ＭＳ 明朝" w:hint="eastAsia"/>
                <w:sz w:val="18"/>
                <w:szCs w:val="18"/>
              </w:rPr>
              <w:t>〇</w:t>
            </w:r>
            <w:r w:rsidRPr="00D82005">
              <w:rPr>
                <w:rFonts w:ascii="ＭＳ 明朝" w:hAnsi="ＭＳ 明朝" w:hint="eastAsia"/>
                <w:sz w:val="18"/>
                <w:szCs w:val="18"/>
              </w:rPr>
              <w:t>）</w:t>
            </w:r>
          </w:p>
          <w:p w14:paraId="17B2ADC3" w14:textId="64A1F3BD" w:rsidR="00392DC1" w:rsidRPr="00D82005" w:rsidRDefault="00392DC1" w:rsidP="002726ED">
            <w:pPr>
              <w:spacing w:line="240" w:lineRule="exact"/>
              <w:ind w:left="180" w:hangingChars="100" w:hanging="180"/>
              <w:rPr>
                <w:rFonts w:ascii="ＭＳ 明朝" w:hAnsi="ＭＳ 明朝"/>
                <w:sz w:val="18"/>
                <w:szCs w:val="18"/>
              </w:rPr>
            </w:pPr>
          </w:p>
          <w:p w14:paraId="70427666" w14:textId="341089D4" w:rsidR="002726ED" w:rsidRPr="00D82005" w:rsidRDefault="002726ED" w:rsidP="002726ED">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「学習と部活動の両立」の肯定率は</w:t>
            </w:r>
            <w:r w:rsidR="0057597E" w:rsidRPr="00D82005">
              <w:rPr>
                <w:rFonts w:ascii="ＭＳ 明朝" w:hAnsi="ＭＳ 明朝"/>
                <w:sz w:val="18"/>
                <w:szCs w:val="18"/>
              </w:rPr>
              <w:t>80.7</w:t>
            </w:r>
            <w:r w:rsidRPr="00D82005">
              <w:rPr>
                <w:rFonts w:ascii="ＭＳ 明朝" w:hAnsi="ＭＳ 明朝" w:hint="eastAsia"/>
                <w:sz w:val="18"/>
                <w:szCs w:val="18"/>
              </w:rPr>
              <w:t>%</w:t>
            </w:r>
            <w:r w:rsidR="005A1DB6" w:rsidRPr="00D82005">
              <w:rPr>
                <w:rFonts w:ascii="ＭＳ 明朝" w:hAnsi="ＭＳ 明朝" w:hint="eastAsia"/>
                <w:sz w:val="18"/>
                <w:szCs w:val="18"/>
              </w:rPr>
              <w:t>と上昇した。</w:t>
            </w:r>
            <w:r w:rsidRPr="00D82005">
              <w:rPr>
                <w:rFonts w:ascii="ＭＳ 明朝" w:hAnsi="ＭＳ 明朝" w:hint="eastAsia"/>
                <w:sz w:val="18"/>
                <w:szCs w:val="18"/>
              </w:rPr>
              <w:t>（</w:t>
            </w:r>
            <w:r w:rsidR="00601C48" w:rsidRPr="00D82005">
              <w:rPr>
                <w:rFonts w:ascii="ＭＳ 明朝" w:hAnsi="ＭＳ 明朝" w:hint="eastAsia"/>
                <w:sz w:val="18"/>
                <w:szCs w:val="18"/>
              </w:rPr>
              <w:t>〇</w:t>
            </w:r>
            <w:r w:rsidRPr="00D82005">
              <w:rPr>
                <w:rFonts w:ascii="ＭＳ 明朝" w:hAnsi="ＭＳ 明朝" w:hint="eastAsia"/>
                <w:sz w:val="18"/>
                <w:szCs w:val="18"/>
              </w:rPr>
              <w:t>）</w:t>
            </w:r>
          </w:p>
          <w:p w14:paraId="6A3423DB" w14:textId="77777777" w:rsidR="00392DC1" w:rsidRPr="00D82005" w:rsidRDefault="00392DC1" w:rsidP="002726ED">
            <w:pPr>
              <w:spacing w:line="240" w:lineRule="exact"/>
              <w:ind w:left="180" w:hangingChars="100" w:hanging="180"/>
              <w:rPr>
                <w:rFonts w:ascii="ＭＳ 明朝" w:hAnsi="ＭＳ 明朝"/>
                <w:sz w:val="18"/>
                <w:szCs w:val="18"/>
              </w:rPr>
            </w:pPr>
          </w:p>
          <w:p w14:paraId="6D05F1D4" w14:textId="586FA00B" w:rsidR="00601C48" w:rsidRPr="00D82005" w:rsidRDefault="002726ED" w:rsidP="00601C48">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自己診断「文化祭・体育祭・修学旅行は、意義深いものになるよう工夫されている」の肯定率は</w:t>
            </w:r>
            <w:r w:rsidR="0057597E" w:rsidRPr="00D82005">
              <w:rPr>
                <w:rFonts w:ascii="ＭＳ 明朝" w:hAnsi="ＭＳ 明朝"/>
                <w:sz w:val="18"/>
                <w:szCs w:val="18"/>
              </w:rPr>
              <w:t>92</w:t>
            </w:r>
            <w:r w:rsidRPr="00D82005">
              <w:rPr>
                <w:rFonts w:ascii="ＭＳ 明朝" w:hAnsi="ＭＳ 明朝" w:hint="eastAsia"/>
                <w:sz w:val="18"/>
                <w:szCs w:val="18"/>
              </w:rPr>
              <w:t>%</w:t>
            </w:r>
            <w:r w:rsidR="00601C48" w:rsidRPr="00D82005">
              <w:rPr>
                <w:rFonts w:ascii="ＭＳ 明朝" w:hAnsi="ＭＳ 明朝" w:hint="eastAsia"/>
                <w:sz w:val="18"/>
                <w:szCs w:val="18"/>
              </w:rPr>
              <w:t>と上昇した。（</w:t>
            </w:r>
            <w:r w:rsidR="00877727" w:rsidRPr="00D82005">
              <w:rPr>
                <w:rFonts w:ascii="ＭＳ 明朝" w:hAnsi="ＭＳ 明朝" w:hint="eastAsia"/>
                <w:sz w:val="18"/>
                <w:szCs w:val="18"/>
              </w:rPr>
              <w:t>◎</w:t>
            </w:r>
            <w:r w:rsidR="00601C48" w:rsidRPr="00D82005">
              <w:rPr>
                <w:rFonts w:ascii="ＭＳ 明朝" w:hAnsi="ＭＳ 明朝" w:hint="eastAsia"/>
                <w:sz w:val="18"/>
                <w:szCs w:val="18"/>
              </w:rPr>
              <w:t>）</w:t>
            </w:r>
          </w:p>
          <w:p w14:paraId="068D53AC" w14:textId="77777777" w:rsidR="00392DC1" w:rsidRPr="00D82005" w:rsidRDefault="00392DC1" w:rsidP="00601C48">
            <w:pPr>
              <w:spacing w:line="240" w:lineRule="exact"/>
              <w:ind w:left="180" w:hangingChars="100" w:hanging="180"/>
              <w:rPr>
                <w:rFonts w:ascii="ＭＳ 明朝" w:hAnsi="ＭＳ 明朝"/>
                <w:sz w:val="18"/>
                <w:szCs w:val="18"/>
              </w:rPr>
            </w:pPr>
          </w:p>
          <w:p w14:paraId="3A008CB6" w14:textId="1001D735" w:rsidR="003C7A2A" w:rsidRPr="00D82005" w:rsidRDefault="00961E91" w:rsidP="00D82005">
            <w:pPr>
              <w:spacing w:line="240" w:lineRule="exact"/>
              <w:ind w:firstLineChars="100" w:firstLine="180"/>
              <w:rPr>
                <w:rFonts w:ascii="ＭＳ 明朝" w:hAnsi="ＭＳ 明朝" w:hint="eastAsia"/>
                <w:sz w:val="18"/>
                <w:szCs w:val="18"/>
              </w:rPr>
            </w:pPr>
            <w:bookmarkStart w:id="19" w:name="_Hlk158001837"/>
            <w:r w:rsidRPr="00D82005">
              <w:rPr>
                <w:rFonts w:ascii="ＭＳ 明朝" w:hAnsi="ＭＳ 明朝" w:hint="eastAsia"/>
                <w:sz w:val="18"/>
                <w:szCs w:val="18"/>
              </w:rPr>
              <w:t>今後も</w:t>
            </w:r>
            <w:r w:rsidR="00601C48" w:rsidRPr="00D82005">
              <w:rPr>
                <w:rFonts w:ascii="ＭＳ 明朝" w:hAnsi="ＭＳ 明朝" w:hint="eastAsia"/>
                <w:sz w:val="18"/>
                <w:szCs w:val="18"/>
              </w:rPr>
              <w:t>学校行事を含む生徒の自治活動の活性化と、部活動と学習</w:t>
            </w:r>
            <w:r w:rsidR="005A719E" w:rsidRPr="00D82005">
              <w:rPr>
                <w:rFonts w:ascii="ＭＳ 明朝" w:hAnsi="ＭＳ 明朝" w:hint="eastAsia"/>
                <w:sz w:val="18"/>
                <w:szCs w:val="18"/>
              </w:rPr>
              <w:t>と</w:t>
            </w:r>
            <w:r w:rsidR="00601C48" w:rsidRPr="00D82005">
              <w:rPr>
                <w:rFonts w:ascii="ＭＳ 明朝" w:hAnsi="ＭＳ 明朝" w:hint="eastAsia"/>
                <w:sz w:val="18"/>
                <w:szCs w:val="18"/>
              </w:rPr>
              <w:t>の両立の充実を図っていく。</w:t>
            </w:r>
            <w:bookmarkEnd w:id="19"/>
          </w:p>
        </w:tc>
      </w:tr>
      <w:tr w:rsidR="002726ED" w:rsidRPr="00D82005" w14:paraId="0E786495" w14:textId="77777777" w:rsidTr="00721947">
        <w:trPr>
          <w:cantSplit/>
          <w:trHeight w:val="1228"/>
          <w:jc w:val="center"/>
        </w:trPr>
        <w:tc>
          <w:tcPr>
            <w:tcW w:w="881" w:type="dxa"/>
            <w:vMerge/>
            <w:shd w:val="clear" w:color="auto" w:fill="auto"/>
            <w:textDirection w:val="tbRlV"/>
            <w:vAlign w:val="center"/>
          </w:tcPr>
          <w:p w14:paraId="543F8B21" w14:textId="77777777" w:rsidR="002726ED" w:rsidRPr="00D82005" w:rsidRDefault="002726ED" w:rsidP="002726ED">
            <w:pPr>
              <w:spacing w:line="320" w:lineRule="exact"/>
              <w:ind w:left="113" w:right="113"/>
              <w:jc w:val="center"/>
              <w:rPr>
                <w:rFonts w:ascii="ＭＳ 明朝" w:hAnsi="ＭＳ 明朝"/>
                <w:spacing w:val="-20"/>
                <w:sz w:val="20"/>
                <w:szCs w:val="20"/>
              </w:rPr>
            </w:pPr>
          </w:p>
        </w:tc>
        <w:tc>
          <w:tcPr>
            <w:tcW w:w="2020" w:type="dxa"/>
            <w:tcBorders>
              <w:top w:val="dashed" w:sz="4" w:space="0" w:color="auto"/>
            </w:tcBorders>
            <w:shd w:val="clear" w:color="auto" w:fill="auto"/>
          </w:tcPr>
          <w:p w14:paraId="24C960A2" w14:textId="6779B873"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２</w:t>
            </w:r>
            <w:r w:rsidRPr="00D82005">
              <w:rPr>
                <w:rFonts w:ascii="ＭＳ 明朝" w:hAnsi="ＭＳ 明朝" w:hint="eastAsia"/>
                <w:sz w:val="20"/>
                <w:szCs w:val="20"/>
              </w:rPr>
              <w:t>)生活規律を確立させる取組み</w:t>
            </w:r>
          </w:p>
        </w:tc>
        <w:tc>
          <w:tcPr>
            <w:tcW w:w="4749" w:type="dxa"/>
            <w:tcBorders>
              <w:top w:val="dashed" w:sz="4" w:space="0" w:color="auto"/>
              <w:right w:val="dashed" w:sz="4" w:space="0" w:color="auto"/>
            </w:tcBorders>
            <w:shd w:val="clear" w:color="auto" w:fill="auto"/>
          </w:tcPr>
          <w:p w14:paraId="5C8CF30D" w14:textId="77777777" w:rsidR="002726ED" w:rsidRPr="00D82005" w:rsidRDefault="002726ED" w:rsidP="002726ED">
            <w:pPr>
              <w:spacing w:line="240" w:lineRule="exact"/>
              <w:ind w:left="160" w:hangingChars="80" w:hanging="160"/>
              <w:rPr>
                <w:rFonts w:ascii="ＭＳ 明朝" w:hAnsi="ＭＳ 明朝"/>
                <w:sz w:val="20"/>
                <w:szCs w:val="20"/>
              </w:rPr>
            </w:pPr>
            <w:r w:rsidRPr="00D82005">
              <w:rPr>
                <w:rFonts w:ascii="ＭＳ 明朝" w:hAnsi="ＭＳ 明朝" w:hint="eastAsia"/>
                <w:sz w:val="20"/>
                <w:szCs w:val="20"/>
              </w:rPr>
              <w:t>ア 生活規律を重視する指導を明確化し、生徒・保護者の一層の理解を得るとともに、教員間の組織体制の充実し、規則を再確認する。</w:t>
            </w:r>
          </w:p>
          <w:p w14:paraId="26552F83" w14:textId="699BFA16" w:rsidR="002726ED" w:rsidRPr="00D82005" w:rsidRDefault="002726ED" w:rsidP="002726ED">
            <w:pPr>
              <w:pStyle w:val="aa"/>
              <w:numPr>
                <w:ilvl w:val="0"/>
                <w:numId w:val="18"/>
              </w:numPr>
              <w:spacing w:line="240" w:lineRule="exact"/>
              <w:ind w:leftChars="0" w:left="317" w:hanging="123"/>
              <w:rPr>
                <w:rFonts w:ascii="ＭＳ 明朝" w:hAnsi="ＭＳ 明朝"/>
                <w:sz w:val="20"/>
              </w:rPr>
            </w:pPr>
            <w:r w:rsidRPr="00D82005">
              <w:rPr>
                <w:rFonts w:ascii="ＭＳ 明朝" w:hAnsi="ＭＳ 明朝" w:hint="eastAsia"/>
                <w:sz w:val="20"/>
              </w:rPr>
              <w:t>遅刻指導、服装指導、頭髪指導を継続する</w:t>
            </w:r>
          </w:p>
          <w:p w14:paraId="1FD61B6D" w14:textId="77777777" w:rsidR="00392DC1" w:rsidRPr="00D82005" w:rsidRDefault="00392DC1" w:rsidP="00392DC1">
            <w:pPr>
              <w:spacing w:line="240" w:lineRule="exact"/>
              <w:rPr>
                <w:rFonts w:ascii="ＭＳ 明朝" w:hAnsi="ＭＳ 明朝"/>
                <w:sz w:val="20"/>
              </w:rPr>
            </w:pPr>
          </w:p>
          <w:p w14:paraId="2D0C7CBF" w14:textId="6C881F2C" w:rsidR="002726ED" w:rsidRPr="00D82005" w:rsidRDefault="002726ED" w:rsidP="002726ED">
            <w:pPr>
              <w:pStyle w:val="aa"/>
              <w:numPr>
                <w:ilvl w:val="0"/>
                <w:numId w:val="18"/>
              </w:numPr>
              <w:spacing w:line="240" w:lineRule="exact"/>
              <w:ind w:leftChars="0" w:left="317" w:hanging="123"/>
              <w:rPr>
                <w:rFonts w:ascii="ＭＳ 明朝" w:hAnsi="ＭＳ 明朝"/>
                <w:sz w:val="20"/>
              </w:rPr>
            </w:pPr>
            <w:r w:rsidRPr="00D82005">
              <w:rPr>
                <w:rFonts w:ascii="ＭＳ 明朝" w:hAnsi="ＭＳ 明朝" w:hint="eastAsia"/>
                <w:sz w:val="20"/>
              </w:rPr>
              <w:t>交通安全指導、薬物乱用防止教育を充実させる</w:t>
            </w:r>
          </w:p>
          <w:p w14:paraId="3D20D172" w14:textId="3789360B" w:rsidR="00392DC1" w:rsidRPr="00D82005" w:rsidRDefault="00392DC1" w:rsidP="00392DC1">
            <w:pPr>
              <w:spacing w:line="240" w:lineRule="exact"/>
              <w:rPr>
                <w:rFonts w:ascii="ＭＳ 明朝" w:hAnsi="ＭＳ 明朝"/>
                <w:sz w:val="20"/>
                <w:szCs w:val="20"/>
              </w:rPr>
            </w:pPr>
          </w:p>
          <w:p w14:paraId="25EB1DE9" w14:textId="77777777" w:rsidR="00392DC1" w:rsidRPr="00D82005" w:rsidRDefault="00392DC1" w:rsidP="00392DC1">
            <w:pPr>
              <w:spacing w:line="240" w:lineRule="exact"/>
              <w:rPr>
                <w:rFonts w:ascii="ＭＳ 明朝" w:hAnsi="ＭＳ 明朝"/>
                <w:sz w:val="20"/>
              </w:rPr>
            </w:pPr>
          </w:p>
          <w:p w14:paraId="531A8227" w14:textId="77777777" w:rsidR="002726ED" w:rsidRPr="00D82005" w:rsidRDefault="002726ED" w:rsidP="002726ED">
            <w:pPr>
              <w:pStyle w:val="aa"/>
              <w:numPr>
                <w:ilvl w:val="0"/>
                <w:numId w:val="18"/>
              </w:numPr>
              <w:spacing w:line="240" w:lineRule="exact"/>
              <w:ind w:leftChars="0" w:left="317" w:hanging="123"/>
              <w:rPr>
                <w:rFonts w:ascii="ＭＳ 明朝" w:hAnsi="ＭＳ 明朝"/>
                <w:sz w:val="20"/>
              </w:rPr>
            </w:pPr>
            <w:r w:rsidRPr="00D82005">
              <w:rPr>
                <w:rFonts w:ascii="ＭＳ 明朝" w:hAnsi="ＭＳ 明朝" w:hint="eastAsia"/>
                <w:sz w:val="20"/>
              </w:rPr>
              <w:t>SNSの正しい理解、携帯電話の使い方指導</w:t>
            </w:r>
          </w:p>
        </w:tc>
        <w:tc>
          <w:tcPr>
            <w:tcW w:w="3969" w:type="dxa"/>
            <w:tcBorders>
              <w:top w:val="dashed" w:sz="4" w:space="0" w:color="auto"/>
              <w:right w:val="dashed" w:sz="4" w:space="0" w:color="auto"/>
            </w:tcBorders>
          </w:tcPr>
          <w:p w14:paraId="3AFFF90C" w14:textId="77777777" w:rsidR="002726ED" w:rsidRPr="00D82005" w:rsidRDefault="002726ED" w:rsidP="002726ED">
            <w:pPr>
              <w:autoSpaceDE w:val="0"/>
              <w:autoSpaceDN w:val="0"/>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ア・年間総遅刻者数1,000人未満維持[594人]</w:t>
            </w:r>
          </w:p>
          <w:p w14:paraId="4044C2F2" w14:textId="77777777" w:rsidR="00392DC1" w:rsidRPr="00D82005" w:rsidRDefault="00392DC1" w:rsidP="002726ED">
            <w:pPr>
              <w:autoSpaceDE w:val="0"/>
              <w:autoSpaceDN w:val="0"/>
              <w:spacing w:line="240" w:lineRule="exact"/>
              <w:ind w:leftChars="100" w:left="210"/>
              <w:rPr>
                <w:rFonts w:ascii="ＭＳ 明朝" w:hAnsi="ＭＳ 明朝"/>
                <w:sz w:val="18"/>
                <w:szCs w:val="18"/>
              </w:rPr>
            </w:pPr>
          </w:p>
          <w:p w14:paraId="090203E6" w14:textId="28F786F9" w:rsidR="002726ED" w:rsidRPr="00D82005" w:rsidRDefault="002726ED" w:rsidP="002726ED">
            <w:pPr>
              <w:autoSpaceDE w:val="0"/>
              <w:autoSpaceDN w:val="0"/>
              <w:spacing w:line="240" w:lineRule="exact"/>
              <w:ind w:leftChars="100" w:left="210"/>
              <w:rPr>
                <w:rFonts w:ascii="ＭＳ 明朝" w:hAnsi="ＭＳ 明朝"/>
                <w:sz w:val="18"/>
                <w:szCs w:val="18"/>
              </w:rPr>
            </w:pPr>
            <w:r w:rsidRPr="00D82005">
              <w:rPr>
                <w:rFonts w:ascii="ＭＳ 明朝" w:hAnsi="ＭＳ 明朝" w:hint="eastAsia"/>
                <w:sz w:val="18"/>
                <w:szCs w:val="18"/>
              </w:rPr>
              <w:t>・自己診断「指導に納得・共感」の肯定率の向上。[生徒71.2%、保護者88.2%]</w:t>
            </w:r>
          </w:p>
          <w:p w14:paraId="2D5C4D6C" w14:textId="77777777" w:rsidR="002726ED" w:rsidRPr="00D82005" w:rsidRDefault="002726ED" w:rsidP="002726ED">
            <w:pPr>
              <w:autoSpaceDE w:val="0"/>
              <w:autoSpaceDN w:val="0"/>
              <w:spacing w:line="240" w:lineRule="exact"/>
              <w:ind w:leftChars="100" w:left="210"/>
              <w:rPr>
                <w:rFonts w:ascii="ＭＳ 明朝" w:hAnsi="ＭＳ 明朝"/>
                <w:sz w:val="18"/>
                <w:szCs w:val="18"/>
              </w:rPr>
            </w:pPr>
            <w:r w:rsidRPr="00D82005">
              <w:rPr>
                <w:rFonts w:ascii="ＭＳ 明朝" w:hAnsi="ＭＳ 明朝" w:hint="eastAsia"/>
                <w:sz w:val="18"/>
                <w:szCs w:val="18"/>
              </w:rPr>
              <w:t>・交通安全及び薬物乱用防止について、それぞれ講演を実施し、指導の充実を図る。</w:t>
            </w:r>
          </w:p>
          <w:p w14:paraId="6AB8A3A3" w14:textId="77777777" w:rsidR="00392DC1" w:rsidRPr="00D82005" w:rsidRDefault="00392DC1" w:rsidP="002726ED">
            <w:pPr>
              <w:autoSpaceDE w:val="0"/>
              <w:autoSpaceDN w:val="0"/>
              <w:spacing w:line="240" w:lineRule="exact"/>
              <w:ind w:leftChars="100" w:left="210"/>
              <w:rPr>
                <w:rFonts w:ascii="ＭＳ 明朝" w:hAnsi="ＭＳ 明朝"/>
                <w:sz w:val="18"/>
                <w:szCs w:val="18"/>
              </w:rPr>
            </w:pPr>
          </w:p>
          <w:p w14:paraId="39DCE077" w14:textId="77777777" w:rsidR="00392DC1" w:rsidRPr="00D82005" w:rsidRDefault="00392DC1" w:rsidP="002726ED">
            <w:pPr>
              <w:autoSpaceDE w:val="0"/>
              <w:autoSpaceDN w:val="0"/>
              <w:spacing w:line="240" w:lineRule="exact"/>
              <w:ind w:leftChars="100" w:left="210"/>
              <w:rPr>
                <w:rFonts w:ascii="ＭＳ 明朝" w:hAnsi="ＭＳ 明朝"/>
                <w:sz w:val="18"/>
                <w:szCs w:val="18"/>
              </w:rPr>
            </w:pPr>
          </w:p>
          <w:p w14:paraId="4912EAEC" w14:textId="486A877F" w:rsidR="002726ED" w:rsidRPr="00D82005" w:rsidRDefault="002726ED" w:rsidP="002726ED">
            <w:pPr>
              <w:autoSpaceDE w:val="0"/>
              <w:autoSpaceDN w:val="0"/>
              <w:spacing w:line="240" w:lineRule="exact"/>
              <w:ind w:leftChars="100" w:left="210"/>
              <w:rPr>
                <w:rFonts w:ascii="ＭＳ 明朝" w:hAnsi="ＭＳ 明朝"/>
                <w:sz w:val="20"/>
                <w:szCs w:val="20"/>
              </w:rPr>
            </w:pPr>
            <w:r w:rsidRPr="00D82005">
              <w:rPr>
                <w:rFonts w:ascii="ＭＳ 明朝" w:hAnsi="ＭＳ 明朝" w:hint="eastAsia"/>
                <w:sz w:val="18"/>
                <w:szCs w:val="18"/>
              </w:rPr>
              <w:t>・自己診断「情報リテラシー」の肯定率80</w:t>
            </w:r>
            <w:r w:rsidRPr="00D82005">
              <w:rPr>
                <w:rFonts w:ascii="ＭＳ 明朝" w:hAnsi="ＭＳ 明朝"/>
                <w:sz w:val="18"/>
                <w:szCs w:val="18"/>
              </w:rPr>
              <w:t>%</w:t>
            </w:r>
            <w:r w:rsidRPr="00D82005">
              <w:rPr>
                <w:rFonts w:ascii="ＭＳ 明朝" w:hAnsi="ＭＳ 明朝" w:hint="eastAsia"/>
                <w:sz w:val="18"/>
                <w:szCs w:val="18"/>
              </w:rPr>
              <w:t>。[78%]</w:t>
            </w:r>
          </w:p>
        </w:tc>
        <w:tc>
          <w:tcPr>
            <w:tcW w:w="3367" w:type="dxa"/>
            <w:tcBorders>
              <w:top w:val="dashed" w:sz="4" w:space="0" w:color="auto"/>
              <w:left w:val="dashed" w:sz="4" w:space="0" w:color="auto"/>
              <w:right w:val="single" w:sz="4" w:space="0" w:color="auto"/>
            </w:tcBorders>
          </w:tcPr>
          <w:p w14:paraId="66C4DD9E" w14:textId="18A2DB7A" w:rsidR="002726ED" w:rsidRPr="00D82005" w:rsidRDefault="002726ED" w:rsidP="002726ED">
            <w:pPr>
              <w:autoSpaceDE w:val="0"/>
              <w:autoSpaceDN w:val="0"/>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ア・年間総遅刻者数</w:t>
            </w:r>
            <w:r w:rsidR="0057597E" w:rsidRPr="00D82005">
              <w:rPr>
                <w:rFonts w:ascii="ＭＳ 明朝" w:hAnsi="ＭＳ 明朝" w:hint="eastAsia"/>
                <w:sz w:val="18"/>
                <w:szCs w:val="18"/>
              </w:rPr>
              <w:t>4</w:t>
            </w:r>
            <w:r w:rsidR="0045518F" w:rsidRPr="00D82005">
              <w:rPr>
                <w:rFonts w:ascii="ＭＳ 明朝" w:hAnsi="ＭＳ 明朝"/>
                <w:sz w:val="18"/>
                <w:szCs w:val="18"/>
              </w:rPr>
              <w:t>35</w:t>
            </w:r>
            <w:r w:rsidR="0057597E" w:rsidRPr="00D82005">
              <w:rPr>
                <w:rFonts w:ascii="ＭＳ 明朝" w:hAnsi="ＭＳ 明朝" w:hint="eastAsia"/>
                <w:sz w:val="18"/>
                <w:szCs w:val="18"/>
              </w:rPr>
              <w:t>人</w:t>
            </w:r>
            <w:r w:rsidR="00292433" w:rsidRPr="00D82005">
              <w:rPr>
                <w:rFonts w:ascii="ＭＳ 明朝" w:hAnsi="ＭＳ 明朝" w:hint="eastAsia"/>
                <w:sz w:val="18"/>
                <w:szCs w:val="18"/>
              </w:rPr>
              <w:t>(</w:t>
            </w:r>
            <w:r w:rsidR="0045518F" w:rsidRPr="00D82005">
              <w:rPr>
                <w:rFonts w:ascii="ＭＳ 明朝" w:hAnsi="ＭＳ 明朝" w:hint="eastAsia"/>
                <w:sz w:val="18"/>
                <w:szCs w:val="18"/>
              </w:rPr>
              <w:t>約27%減</w:t>
            </w:r>
            <w:r w:rsidR="00292433" w:rsidRPr="00D82005">
              <w:rPr>
                <w:rFonts w:ascii="ＭＳ 明朝" w:hAnsi="ＭＳ 明朝" w:hint="eastAsia"/>
                <w:sz w:val="18"/>
                <w:szCs w:val="18"/>
              </w:rPr>
              <w:t>)（</w:t>
            </w:r>
            <w:r w:rsidR="0045518F" w:rsidRPr="00D82005">
              <w:rPr>
                <w:rFonts w:ascii="ＭＳ 明朝" w:hAnsi="ＭＳ 明朝" w:hint="eastAsia"/>
                <w:sz w:val="18"/>
                <w:szCs w:val="18"/>
              </w:rPr>
              <w:t>◎</w:t>
            </w:r>
            <w:r w:rsidRPr="00D82005">
              <w:rPr>
                <w:rFonts w:ascii="ＭＳ 明朝" w:hAnsi="ＭＳ 明朝" w:hint="eastAsia"/>
                <w:sz w:val="18"/>
                <w:szCs w:val="18"/>
              </w:rPr>
              <w:t>）</w:t>
            </w:r>
          </w:p>
          <w:p w14:paraId="29E105A4" w14:textId="77777777" w:rsidR="00392DC1" w:rsidRPr="00D82005" w:rsidRDefault="00392DC1" w:rsidP="00392DC1">
            <w:pPr>
              <w:spacing w:line="240" w:lineRule="exact"/>
              <w:ind w:leftChars="26" w:left="55" w:firstLineChars="50" w:firstLine="90"/>
              <w:rPr>
                <w:rFonts w:ascii="ＭＳ 明朝" w:hAnsi="ＭＳ 明朝"/>
                <w:sz w:val="18"/>
                <w:szCs w:val="18"/>
              </w:rPr>
            </w:pPr>
          </w:p>
          <w:p w14:paraId="2976E6F1" w14:textId="5F9A593D" w:rsidR="002726ED" w:rsidRPr="00D82005" w:rsidRDefault="002726ED" w:rsidP="0066732A">
            <w:pPr>
              <w:spacing w:line="240" w:lineRule="exact"/>
              <w:ind w:left="90" w:hangingChars="50" w:hanging="90"/>
              <w:rPr>
                <w:rFonts w:ascii="ＭＳ 明朝" w:hAnsi="ＭＳ 明朝"/>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自己診断「指導に納得・共感」の肯定率</w:t>
            </w:r>
            <w:r w:rsidR="005A719E" w:rsidRPr="00D82005">
              <w:rPr>
                <w:rFonts w:ascii="ＭＳ 明朝" w:hAnsi="ＭＳ 明朝" w:hint="eastAsia"/>
                <w:sz w:val="18"/>
                <w:szCs w:val="18"/>
              </w:rPr>
              <w:t>は、</w:t>
            </w:r>
            <w:r w:rsidRPr="00D82005">
              <w:rPr>
                <w:rFonts w:ascii="ＭＳ 明朝" w:hAnsi="ＭＳ 明朝" w:hint="eastAsia"/>
                <w:sz w:val="18"/>
                <w:szCs w:val="18"/>
              </w:rPr>
              <w:t>生徒</w:t>
            </w:r>
            <w:r w:rsidR="0057597E" w:rsidRPr="00D82005">
              <w:rPr>
                <w:rFonts w:ascii="ＭＳ 明朝" w:hAnsi="ＭＳ 明朝"/>
                <w:sz w:val="18"/>
                <w:szCs w:val="18"/>
              </w:rPr>
              <w:t>75.8</w:t>
            </w:r>
            <w:r w:rsidRPr="00D82005">
              <w:rPr>
                <w:rFonts w:ascii="ＭＳ 明朝" w:hAnsi="ＭＳ 明朝" w:hint="eastAsia"/>
                <w:sz w:val="18"/>
                <w:szCs w:val="18"/>
              </w:rPr>
              <w:t>%、保護者</w:t>
            </w:r>
            <w:r w:rsidR="0057597E" w:rsidRPr="00D82005">
              <w:rPr>
                <w:rFonts w:ascii="ＭＳ 明朝" w:hAnsi="ＭＳ 明朝"/>
                <w:sz w:val="18"/>
                <w:szCs w:val="18"/>
              </w:rPr>
              <w:t>83.0</w:t>
            </w:r>
            <w:r w:rsidRPr="00D82005">
              <w:rPr>
                <w:rFonts w:ascii="ＭＳ 明朝" w:hAnsi="ＭＳ 明朝" w:hint="eastAsia"/>
                <w:sz w:val="18"/>
                <w:szCs w:val="18"/>
              </w:rPr>
              <w:t>%と</w:t>
            </w:r>
            <w:r w:rsidR="005A719E" w:rsidRPr="00D82005">
              <w:rPr>
                <w:rFonts w:ascii="ＭＳ 明朝" w:hAnsi="ＭＳ 明朝" w:hint="eastAsia"/>
                <w:sz w:val="18"/>
                <w:szCs w:val="18"/>
              </w:rPr>
              <w:t>なり</w:t>
            </w:r>
            <w:bookmarkStart w:id="20" w:name="_Hlk158001891"/>
            <w:r w:rsidRPr="00D82005">
              <w:rPr>
                <w:rFonts w:ascii="ＭＳ 明朝" w:hAnsi="ＭＳ 明朝" w:hint="eastAsia"/>
                <w:sz w:val="18"/>
                <w:szCs w:val="18"/>
              </w:rPr>
              <w:t>生徒と保護者の意識の乖離が見られる。</w:t>
            </w:r>
            <w:r w:rsidR="00370230" w:rsidRPr="00D82005">
              <w:rPr>
                <w:rFonts w:ascii="ＭＳ 明朝" w:hAnsi="ＭＳ 明朝" w:hint="eastAsia"/>
                <w:sz w:val="18"/>
                <w:szCs w:val="18"/>
              </w:rPr>
              <w:t>今後も生徒・保護者両者に理解を得られるように努める。</w:t>
            </w:r>
            <w:bookmarkEnd w:id="20"/>
            <w:r w:rsidRPr="00D82005">
              <w:rPr>
                <w:rFonts w:ascii="ＭＳ 明朝" w:hAnsi="ＭＳ 明朝" w:hint="eastAsia"/>
                <w:sz w:val="18"/>
                <w:szCs w:val="18"/>
              </w:rPr>
              <w:t>（△）</w:t>
            </w:r>
          </w:p>
          <w:p w14:paraId="65C250FB" w14:textId="77777777" w:rsidR="00392DC1" w:rsidRPr="00D82005" w:rsidRDefault="00392DC1" w:rsidP="002726ED">
            <w:pPr>
              <w:autoSpaceDE w:val="0"/>
              <w:autoSpaceDN w:val="0"/>
              <w:spacing w:line="240" w:lineRule="exact"/>
              <w:ind w:left="180" w:hangingChars="100" w:hanging="180"/>
              <w:rPr>
                <w:rFonts w:ascii="ＭＳ 明朝" w:hAnsi="ＭＳ 明朝"/>
                <w:sz w:val="18"/>
                <w:szCs w:val="18"/>
              </w:rPr>
            </w:pPr>
          </w:p>
          <w:p w14:paraId="2AD0E695" w14:textId="16A727E8" w:rsidR="002726ED" w:rsidRPr="00D82005" w:rsidRDefault="002726ED" w:rsidP="0066732A">
            <w:pPr>
              <w:autoSpaceDE w:val="0"/>
              <w:autoSpaceDN w:val="0"/>
              <w:spacing w:line="240" w:lineRule="exact"/>
              <w:ind w:left="90" w:hangingChars="50" w:hanging="90"/>
              <w:rPr>
                <w:rFonts w:ascii="ＭＳ 明朝" w:hAnsi="ＭＳ 明朝"/>
                <w:sz w:val="18"/>
                <w:szCs w:val="18"/>
              </w:rPr>
            </w:pPr>
            <w:r w:rsidRPr="00D82005">
              <w:rPr>
                <w:rFonts w:ascii="ＭＳ 明朝" w:hAnsi="ＭＳ 明朝" w:hint="eastAsia"/>
                <w:sz w:val="18"/>
                <w:szCs w:val="18"/>
              </w:rPr>
              <w:t>・</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自己診断「</w:t>
            </w:r>
            <w:bookmarkStart w:id="21" w:name="_Hlk158001927"/>
            <w:r w:rsidRPr="00D82005">
              <w:rPr>
                <w:rFonts w:ascii="ＭＳ 明朝" w:hAnsi="ＭＳ 明朝" w:hint="eastAsia"/>
                <w:sz w:val="18"/>
                <w:szCs w:val="18"/>
              </w:rPr>
              <w:t>情報リテラシー」の肯定率は</w:t>
            </w:r>
            <w:r w:rsidR="00061C76" w:rsidRPr="00D82005">
              <w:rPr>
                <w:rFonts w:ascii="ＭＳ 明朝" w:hAnsi="ＭＳ 明朝"/>
                <w:sz w:val="18"/>
                <w:szCs w:val="18"/>
              </w:rPr>
              <w:t>74</w:t>
            </w:r>
            <w:r w:rsidRPr="00D82005">
              <w:rPr>
                <w:rFonts w:ascii="ＭＳ 明朝" w:hAnsi="ＭＳ 明朝" w:hint="eastAsia"/>
                <w:sz w:val="18"/>
                <w:szCs w:val="18"/>
              </w:rPr>
              <w:t>％と</w:t>
            </w:r>
            <w:r w:rsidR="00370230" w:rsidRPr="00D82005">
              <w:rPr>
                <w:rFonts w:ascii="ＭＳ 明朝" w:hAnsi="ＭＳ 明朝" w:hint="eastAsia"/>
                <w:sz w:val="18"/>
                <w:szCs w:val="18"/>
              </w:rPr>
              <w:t>なった。</w:t>
            </w:r>
            <w:r w:rsidRPr="00D82005">
              <w:rPr>
                <w:rFonts w:ascii="ＭＳ 明朝" w:hAnsi="ＭＳ 明朝" w:hint="eastAsia"/>
                <w:sz w:val="18"/>
                <w:szCs w:val="18"/>
              </w:rPr>
              <w:t>ICT活用</w:t>
            </w:r>
            <w:r w:rsidR="00370230" w:rsidRPr="00D82005">
              <w:rPr>
                <w:rFonts w:ascii="ＭＳ 明朝" w:hAnsi="ＭＳ 明朝" w:hint="eastAsia"/>
                <w:sz w:val="18"/>
                <w:szCs w:val="18"/>
              </w:rPr>
              <w:t>がますます進む中、引き続き啓発に努める</w:t>
            </w:r>
            <w:r w:rsidRPr="00D82005">
              <w:rPr>
                <w:rFonts w:ascii="ＭＳ 明朝" w:hAnsi="ＭＳ 明朝" w:hint="eastAsia"/>
                <w:sz w:val="18"/>
                <w:szCs w:val="18"/>
              </w:rPr>
              <w:t>。</w:t>
            </w:r>
            <w:bookmarkEnd w:id="21"/>
            <w:r w:rsidRPr="00D82005">
              <w:rPr>
                <w:rFonts w:ascii="ＭＳ 明朝" w:hAnsi="ＭＳ 明朝" w:hint="eastAsia"/>
                <w:sz w:val="18"/>
                <w:szCs w:val="18"/>
              </w:rPr>
              <w:t>（△）</w:t>
            </w:r>
          </w:p>
          <w:p w14:paraId="75CB2C88" w14:textId="39862B0D" w:rsidR="003C7A2A" w:rsidRPr="00D82005" w:rsidRDefault="003C7A2A" w:rsidP="002726ED">
            <w:pPr>
              <w:autoSpaceDE w:val="0"/>
              <w:autoSpaceDN w:val="0"/>
              <w:spacing w:line="240" w:lineRule="exact"/>
              <w:ind w:left="200" w:hangingChars="100" w:hanging="200"/>
              <w:rPr>
                <w:rFonts w:ascii="ＭＳ 明朝" w:hAnsi="ＭＳ 明朝"/>
                <w:sz w:val="20"/>
                <w:szCs w:val="20"/>
              </w:rPr>
            </w:pPr>
          </w:p>
        </w:tc>
      </w:tr>
      <w:tr w:rsidR="002726ED" w:rsidRPr="00D82005" w14:paraId="5438ECFB" w14:textId="77777777" w:rsidTr="00721947">
        <w:trPr>
          <w:cantSplit/>
          <w:trHeight w:val="1267"/>
          <w:jc w:val="center"/>
        </w:trPr>
        <w:tc>
          <w:tcPr>
            <w:tcW w:w="881" w:type="dxa"/>
            <w:vMerge w:val="restart"/>
            <w:shd w:val="clear" w:color="auto" w:fill="auto"/>
            <w:textDirection w:val="tbRlV"/>
            <w:vAlign w:val="center"/>
          </w:tcPr>
          <w:p w14:paraId="3BB74F51" w14:textId="77777777" w:rsidR="002726ED" w:rsidRPr="00D82005" w:rsidRDefault="002726ED" w:rsidP="002726ED">
            <w:pPr>
              <w:spacing w:line="320" w:lineRule="exact"/>
              <w:jc w:val="center"/>
              <w:rPr>
                <w:rFonts w:ascii="ＭＳ 明朝" w:hAnsi="ＭＳ 明朝"/>
                <w:sz w:val="20"/>
                <w:szCs w:val="20"/>
              </w:rPr>
            </w:pPr>
            <w:r w:rsidRPr="00D82005">
              <w:rPr>
                <w:rFonts w:ascii="ＭＳ 明朝" w:hAnsi="ＭＳ 明朝" w:hint="eastAsia"/>
                <w:sz w:val="20"/>
                <w:szCs w:val="20"/>
              </w:rPr>
              <w:lastRenderedPageBreak/>
              <w:t>３「グローバルに考え、行動する学校」の実現</w:t>
            </w:r>
          </w:p>
        </w:tc>
        <w:tc>
          <w:tcPr>
            <w:tcW w:w="2020" w:type="dxa"/>
            <w:tcBorders>
              <w:bottom w:val="dashed" w:sz="4" w:space="0" w:color="auto"/>
            </w:tcBorders>
            <w:shd w:val="clear" w:color="auto" w:fill="auto"/>
          </w:tcPr>
          <w:p w14:paraId="026AB032" w14:textId="01355043"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１</w:t>
            </w:r>
            <w:r w:rsidRPr="00D82005">
              <w:rPr>
                <w:rFonts w:ascii="ＭＳ 明朝" w:hAnsi="ＭＳ 明朝" w:hint="eastAsia"/>
                <w:sz w:val="20"/>
                <w:szCs w:val="20"/>
              </w:rPr>
              <w:t>)英語４技能の育成とコミュニケーション能力・プレゼンテーション力の伸長</w:t>
            </w:r>
          </w:p>
        </w:tc>
        <w:tc>
          <w:tcPr>
            <w:tcW w:w="4749" w:type="dxa"/>
            <w:tcBorders>
              <w:bottom w:val="dashed" w:sz="4" w:space="0" w:color="auto"/>
              <w:right w:val="dashed" w:sz="4" w:space="0" w:color="auto"/>
            </w:tcBorders>
            <w:shd w:val="clear" w:color="auto" w:fill="auto"/>
          </w:tcPr>
          <w:p w14:paraId="51F61281" w14:textId="77777777"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 xml:space="preserve">ア 英語４技能の育成を進めるため、指導の工夫を行うとともに、国際文化科１・２年生に対して英検等外部検定の受験を推奨する。　</w:t>
            </w:r>
          </w:p>
          <w:p w14:paraId="47F4450A" w14:textId="77777777" w:rsidR="003C7A2A" w:rsidRPr="00D82005" w:rsidRDefault="003C7A2A" w:rsidP="002726ED">
            <w:pPr>
              <w:spacing w:line="240" w:lineRule="exact"/>
              <w:ind w:left="200" w:hangingChars="100" w:hanging="200"/>
              <w:rPr>
                <w:rFonts w:ascii="ＭＳ 明朝" w:hAnsi="ＭＳ 明朝"/>
                <w:sz w:val="20"/>
                <w:szCs w:val="20"/>
              </w:rPr>
            </w:pPr>
          </w:p>
          <w:p w14:paraId="6043C144" w14:textId="77777777" w:rsidR="003C7A2A" w:rsidRPr="00D82005" w:rsidRDefault="003C7A2A" w:rsidP="002726ED">
            <w:pPr>
              <w:spacing w:line="240" w:lineRule="exact"/>
              <w:ind w:left="200" w:hangingChars="100" w:hanging="200"/>
              <w:rPr>
                <w:rFonts w:ascii="ＭＳ 明朝" w:hAnsi="ＭＳ 明朝"/>
                <w:sz w:val="20"/>
                <w:szCs w:val="20"/>
              </w:rPr>
            </w:pPr>
          </w:p>
          <w:p w14:paraId="48A426DE" w14:textId="77777777" w:rsidR="003C7A2A" w:rsidRPr="00D82005" w:rsidRDefault="003C7A2A" w:rsidP="002726ED">
            <w:pPr>
              <w:spacing w:line="240" w:lineRule="exact"/>
              <w:ind w:left="200" w:hangingChars="100" w:hanging="200"/>
              <w:rPr>
                <w:rFonts w:ascii="ＭＳ 明朝" w:hAnsi="ＭＳ 明朝"/>
                <w:sz w:val="20"/>
                <w:szCs w:val="20"/>
              </w:rPr>
            </w:pPr>
          </w:p>
          <w:p w14:paraId="6830BC60" w14:textId="53A6FF7C"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イ英語暗唱弁論大会の充実、改修された視聴覚教室でのポスターセッション等の実施を踏まえ「外国語キャンプ」、「ｲﾝﾀｰﾅｼｮﾅﾙﾌｪｽﾃｨﾊﾞﾙ」「10校合同課題研究発表会」等へ積極的な参加を促す。</w:t>
            </w:r>
          </w:p>
        </w:tc>
        <w:tc>
          <w:tcPr>
            <w:tcW w:w="3969" w:type="dxa"/>
            <w:tcBorders>
              <w:bottom w:val="dashed" w:sz="4" w:space="0" w:color="auto"/>
              <w:right w:val="dashed" w:sz="4" w:space="0" w:color="auto"/>
            </w:tcBorders>
          </w:tcPr>
          <w:p w14:paraId="30B793BB" w14:textId="2104BCCA"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 英語外部検定</w:t>
            </w:r>
            <w:r w:rsidRPr="00D82005">
              <w:rPr>
                <w:rFonts w:ascii="Segoe UI Symbol" w:hAnsi="Segoe UI Symbol" w:cs="Segoe UI Symbol" w:hint="eastAsia"/>
                <w:sz w:val="18"/>
                <w:szCs w:val="18"/>
              </w:rPr>
              <w:t>受験を推奨し、英検については国際文化科全員受験を実施する。卒業時の２級合格</w:t>
            </w:r>
            <w:r w:rsidRPr="00D82005">
              <w:rPr>
                <w:rFonts w:ascii="ＭＳ 明朝" w:hAnsi="ＭＳ 明朝" w:cs="Segoe UI Symbol" w:hint="eastAsia"/>
                <w:sz w:val="18"/>
                <w:szCs w:val="18"/>
              </w:rPr>
              <w:t>60</w:t>
            </w:r>
            <w:r w:rsidRPr="00D82005">
              <w:rPr>
                <w:rFonts w:ascii="ＭＳ 明朝" w:hAnsi="ＭＳ 明朝" w:cs="Segoe UI Symbol"/>
                <w:sz w:val="18"/>
                <w:szCs w:val="18"/>
              </w:rPr>
              <w:t>%</w:t>
            </w:r>
            <w:r w:rsidRPr="00D82005">
              <w:rPr>
                <w:rFonts w:ascii="ＭＳ 明朝" w:hAnsi="ＭＳ 明朝" w:cs="Segoe UI Symbol" w:hint="eastAsia"/>
                <w:sz w:val="18"/>
                <w:szCs w:val="18"/>
              </w:rPr>
              <w:t>以上、準</w:t>
            </w:r>
            <w:r w:rsidR="00AF2638" w:rsidRPr="00D82005">
              <w:rPr>
                <w:rFonts w:ascii="ＭＳ 明朝" w:hAnsi="ＭＳ 明朝" w:cs="Segoe UI Symbol" w:hint="eastAsia"/>
                <w:sz w:val="18"/>
                <w:szCs w:val="18"/>
              </w:rPr>
              <w:t>２</w:t>
            </w:r>
            <w:r w:rsidRPr="00D82005">
              <w:rPr>
                <w:rFonts w:ascii="ＭＳ 明朝" w:hAnsi="ＭＳ 明朝" w:cs="Segoe UI Symbol" w:hint="eastAsia"/>
                <w:sz w:val="18"/>
                <w:szCs w:val="18"/>
              </w:rPr>
              <w:t>級合格85</w:t>
            </w:r>
            <w:r w:rsidRPr="00D82005">
              <w:rPr>
                <w:rFonts w:ascii="ＭＳ 明朝" w:hAnsi="ＭＳ 明朝" w:cs="Segoe UI Symbol"/>
                <w:sz w:val="18"/>
                <w:szCs w:val="18"/>
              </w:rPr>
              <w:t>%</w:t>
            </w:r>
            <w:r w:rsidRPr="00D82005">
              <w:rPr>
                <w:rFonts w:ascii="Segoe UI Symbol" w:hAnsi="Segoe UI Symbol" w:cs="Segoe UI Symbol" w:hint="eastAsia"/>
                <w:sz w:val="18"/>
                <w:szCs w:val="18"/>
              </w:rPr>
              <w:t>以上</w:t>
            </w:r>
            <w:r w:rsidRPr="00D82005">
              <w:rPr>
                <w:rFonts w:ascii="ＭＳ 明朝" w:hAnsi="ＭＳ 明朝" w:hint="eastAsia"/>
                <w:sz w:val="18"/>
                <w:szCs w:val="18"/>
              </w:rPr>
              <w:t>[29%、61%]</w:t>
            </w:r>
            <w:r w:rsidRPr="00D82005">
              <w:rPr>
                <w:rFonts w:ascii="Segoe UI Symbol" w:hAnsi="Segoe UI Symbol" w:cs="Segoe UI Symbol" w:hint="eastAsia"/>
                <w:sz w:val="18"/>
                <w:szCs w:val="18"/>
              </w:rPr>
              <w:t>。</w:t>
            </w:r>
            <w:r w:rsidRPr="00D82005">
              <w:rPr>
                <w:rFonts w:ascii="ＭＳ 明朝" w:hAnsi="ＭＳ 明朝" w:hint="eastAsia"/>
                <w:sz w:val="18"/>
                <w:szCs w:val="18"/>
              </w:rPr>
              <w:t xml:space="preserve">　</w:t>
            </w:r>
          </w:p>
          <w:p w14:paraId="54A5EE1B"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4B9C9C18"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0DAB3325"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イ　自己診断「自分の考えをまとめたり発表したりする機会がある」の肯定率90%以上。[89.3%]</w:t>
            </w:r>
          </w:p>
        </w:tc>
        <w:tc>
          <w:tcPr>
            <w:tcW w:w="3367" w:type="dxa"/>
            <w:tcBorders>
              <w:left w:val="dashed" w:sz="4" w:space="0" w:color="auto"/>
              <w:bottom w:val="dashed" w:sz="4" w:space="0" w:color="auto"/>
              <w:right w:val="single" w:sz="4" w:space="0" w:color="auto"/>
            </w:tcBorders>
          </w:tcPr>
          <w:p w14:paraId="3C3FB29F" w14:textId="72B447DD" w:rsidR="0066732A" w:rsidRPr="00D82005" w:rsidRDefault="002726ED" w:rsidP="002726ED">
            <w:pPr>
              <w:spacing w:line="240" w:lineRule="exact"/>
              <w:ind w:leftChars="-20" w:left="131" w:hangingChars="96" w:hanging="173"/>
              <w:rPr>
                <w:rFonts w:ascii="ＭＳ 明朝" w:hAnsi="ＭＳ 明朝" w:cs="Segoe UI Symbol"/>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Segoe UI Symbol" w:hAnsi="Segoe UI Symbol" w:cs="Segoe UI Symbol" w:hint="eastAsia"/>
                <w:sz w:val="18"/>
                <w:szCs w:val="18"/>
              </w:rPr>
              <w:t>英検は国際</w:t>
            </w:r>
            <w:r w:rsidRPr="00D82005">
              <w:rPr>
                <w:rFonts w:ascii="ＭＳ 明朝" w:hAnsi="ＭＳ 明朝" w:cs="Segoe UI Symbol" w:hint="eastAsia"/>
                <w:sz w:val="18"/>
                <w:szCs w:val="18"/>
              </w:rPr>
              <w:t>文化科全員が受験した。</w:t>
            </w:r>
          </w:p>
          <w:p w14:paraId="2FB56AA4" w14:textId="2B0A1120" w:rsidR="002726ED" w:rsidRPr="00D82005" w:rsidRDefault="00565A38" w:rsidP="0066732A">
            <w:pPr>
              <w:spacing w:line="240" w:lineRule="exact"/>
              <w:ind w:leftChars="80" w:left="168" w:firstLineChars="100" w:firstLine="180"/>
              <w:rPr>
                <w:rFonts w:ascii="ＭＳ 明朝" w:hAnsi="ＭＳ 明朝"/>
                <w:b/>
                <w:bCs/>
                <w:i/>
                <w:iCs/>
                <w:sz w:val="18"/>
                <w:szCs w:val="18"/>
              </w:rPr>
            </w:pPr>
            <w:r w:rsidRPr="00D82005">
              <w:rPr>
                <w:rFonts w:ascii="ＭＳ 明朝" w:hAnsi="ＭＳ 明朝" w:cs="Segoe UI Symbol" w:hint="eastAsia"/>
                <w:sz w:val="18"/>
                <w:szCs w:val="18"/>
              </w:rPr>
              <w:t>59期生81名について、卒業時で</w:t>
            </w:r>
            <w:r w:rsidR="002726ED" w:rsidRPr="00D82005">
              <w:rPr>
                <w:rFonts w:ascii="ＭＳ 明朝" w:hAnsi="ＭＳ 明朝" w:cs="Segoe UI Symbol" w:hint="eastAsia"/>
                <w:sz w:val="18"/>
                <w:szCs w:val="18"/>
              </w:rPr>
              <w:t>準２級合格は</w:t>
            </w:r>
            <w:r w:rsidRPr="00D82005">
              <w:rPr>
                <w:rFonts w:ascii="ＭＳ 明朝" w:hAnsi="ＭＳ 明朝" w:cs="Segoe UI Symbol" w:hint="eastAsia"/>
                <w:sz w:val="18"/>
                <w:szCs w:val="18"/>
              </w:rPr>
              <w:t>78名（96</w:t>
            </w:r>
            <w:r w:rsidR="002726ED" w:rsidRPr="00D82005">
              <w:rPr>
                <w:rFonts w:ascii="ＭＳ 明朝" w:hAnsi="ＭＳ 明朝" w:cs="Segoe UI Symbol" w:hint="eastAsia"/>
                <w:sz w:val="18"/>
                <w:szCs w:val="18"/>
              </w:rPr>
              <w:t>％</w:t>
            </w:r>
            <w:r w:rsidRPr="00D82005">
              <w:rPr>
                <w:rFonts w:ascii="ＭＳ 明朝" w:hAnsi="ＭＳ 明朝" w:cs="Segoe UI Symbol" w:hint="eastAsia"/>
                <w:sz w:val="18"/>
                <w:szCs w:val="18"/>
              </w:rPr>
              <w:t>）、２級合格は26名（32％）</w:t>
            </w:r>
            <w:r w:rsidR="00985AC2" w:rsidRPr="00D82005">
              <w:rPr>
                <w:rFonts w:ascii="ＭＳ 明朝" w:hAnsi="ＭＳ 明朝" w:cs="Segoe UI Symbol" w:hint="eastAsia"/>
                <w:sz w:val="18"/>
                <w:szCs w:val="18"/>
              </w:rPr>
              <w:t>、</w:t>
            </w:r>
            <w:r w:rsidRPr="00D82005">
              <w:rPr>
                <w:rFonts w:ascii="ＭＳ 明朝" w:hAnsi="ＭＳ 明朝" w:cs="Segoe UI Symbol" w:hint="eastAsia"/>
                <w:sz w:val="18"/>
                <w:szCs w:val="18"/>
              </w:rPr>
              <w:t>さらに準１級合格は２名と</w:t>
            </w:r>
            <w:r w:rsidR="002726ED" w:rsidRPr="00D82005">
              <w:rPr>
                <w:rFonts w:ascii="Segoe UI Symbol" w:hAnsi="Segoe UI Symbol" w:cs="Segoe UI Symbol" w:hint="eastAsia"/>
                <w:sz w:val="18"/>
                <w:szCs w:val="18"/>
              </w:rPr>
              <w:t>なり</w:t>
            </w:r>
            <w:r w:rsidR="00985AC2" w:rsidRPr="00D82005">
              <w:rPr>
                <w:rFonts w:ascii="Segoe UI Symbol" w:hAnsi="Segoe UI Symbol" w:cs="Segoe UI Symbol" w:hint="eastAsia"/>
                <w:sz w:val="18"/>
                <w:szCs w:val="18"/>
              </w:rPr>
              <w:t>努力の成果が表れた。</w:t>
            </w:r>
            <w:r w:rsidR="002726ED" w:rsidRPr="00D82005">
              <w:rPr>
                <w:rFonts w:ascii="Segoe UI Symbol" w:hAnsi="Segoe UI Symbol" w:cs="Segoe UI Symbol" w:hint="eastAsia"/>
                <w:sz w:val="18"/>
                <w:szCs w:val="18"/>
              </w:rPr>
              <w:t>（〇）</w:t>
            </w:r>
          </w:p>
          <w:p w14:paraId="116D6ADC" w14:textId="77777777" w:rsidR="003C7A2A" w:rsidRPr="00D82005" w:rsidRDefault="003C7A2A" w:rsidP="002726ED">
            <w:pPr>
              <w:spacing w:line="240" w:lineRule="exact"/>
              <w:ind w:leftChars="-20" w:left="131" w:hangingChars="96" w:hanging="173"/>
              <w:rPr>
                <w:rFonts w:ascii="ＭＳ 明朝" w:hAnsi="ＭＳ 明朝"/>
                <w:b/>
                <w:bCs/>
                <w:sz w:val="18"/>
                <w:szCs w:val="18"/>
              </w:rPr>
            </w:pPr>
          </w:p>
          <w:p w14:paraId="7BD5CD7B" w14:textId="0FD54FD3" w:rsidR="003C7A2A" w:rsidRPr="00D82005" w:rsidRDefault="002726ED" w:rsidP="00D82005">
            <w:pPr>
              <w:spacing w:line="240" w:lineRule="exact"/>
              <w:ind w:leftChars="-20" w:left="131" w:hangingChars="96" w:hanging="173"/>
              <w:rPr>
                <w:rFonts w:ascii="ＭＳ 明朝" w:hAnsi="ＭＳ 明朝" w:hint="eastAsia"/>
                <w:sz w:val="18"/>
                <w:szCs w:val="18"/>
              </w:rPr>
            </w:pPr>
            <w:r w:rsidRPr="00D82005">
              <w:rPr>
                <w:rFonts w:ascii="ＭＳ 明朝" w:hAnsi="ＭＳ 明朝" w:hint="eastAsia"/>
                <w:sz w:val="18"/>
                <w:szCs w:val="18"/>
              </w:rPr>
              <w:t>イ　自己診断「</w:t>
            </w:r>
            <w:bookmarkStart w:id="22" w:name="_Hlk158001981"/>
            <w:r w:rsidRPr="00D82005">
              <w:rPr>
                <w:rFonts w:ascii="ＭＳ 明朝" w:hAnsi="ＭＳ 明朝" w:hint="eastAsia"/>
                <w:sz w:val="18"/>
                <w:szCs w:val="18"/>
              </w:rPr>
              <w:t>自分の考えをまとめたり発表したりする機会がある」の肯定率89.3</w:t>
            </w:r>
            <w:r w:rsidR="00061C76" w:rsidRPr="00D82005">
              <w:rPr>
                <w:rFonts w:ascii="ＭＳ 明朝" w:hAnsi="ＭＳ 明朝"/>
                <w:sz w:val="18"/>
                <w:szCs w:val="18"/>
              </w:rPr>
              <w:t>92.8</w:t>
            </w:r>
            <w:r w:rsidRPr="00D82005">
              <w:rPr>
                <w:rFonts w:ascii="ＭＳ 明朝" w:hAnsi="ＭＳ 明朝" w:hint="eastAsia"/>
                <w:sz w:val="18"/>
                <w:szCs w:val="18"/>
              </w:rPr>
              <w:t>％と</w:t>
            </w:r>
            <w:r w:rsidR="00370230" w:rsidRPr="00D82005">
              <w:rPr>
                <w:rFonts w:ascii="ＭＳ 明朝" w:hAnsi="ＭＳ 明朝" w:hint="eastAsia"/>
                <w:sz w:val="18"/>
                <w:szCs w:val="18"/>
              </w:rPr>
              <w:t>上昇した。</w:t>
            </w:r>
            <w:r w:rsidR="002A362D" w:rsidRPr="00D82005">
              <w:rPr>
                <w:rFonts w:ascii="ＭＳ 明朝" w:hAnsi="ＭＳ 明朝" w:hint="eastAsia"/>
                <w:sz w:val="18"/>
                <w:szCs w:val="18"/>
              </w:rPr>
              <w:t>今後も大学や関係機関との連携を更に生かし、</w:t>
            </w:r>
            <w:r w:rsidR="00370230" w:rsidRPr="00D82005">
              <w:rPr>
                <w:rFonts w:ascii="ＭＳ 明朝" w:hAnsi="ＭＳ 明朝" w:hint="eastAsia"/>
                <w:sz w:val="18"/>
                <w:szCs w:val="18"/>
              </w:rPr>
              <w:t>探究学習と</w:t>
            </w:r>
            <w:r w:rsidRPr="00D82005">
              <w:rPr>
                <w:rFonts w:ascii="ＭＳ 明朝" w:hAnsi="ＭＳ 明朝" w:hint="eastAsia"/>
                <w:sz w:val="18"/>
                <w:szCs w:val="18"/>
              </w:rPr>
              <w:t>発表</w:t>
            </w:r>
            <w:r w:rsidR="002A362D" w:rsidRPr="00D82005">
              <w:rPr>
                <w:rFonts w:ascii="ＭＳ 明朝" w:hAnsi="ＭＳ 明朝" w:hint="eastAsia"/>
                <w:sz w:val="18"/>
                <w:szCs w:val="18"/>
              </w:rPr>
              <w:t>の</w:t>
            </w:r>
            <w:r w:rsidR="00370230" w:rsidRPr="00D82005">
              <w:rPr>
                <w:rFonts w:ascii="ＭＳ 明朝" w:hAnsi="ＭＳ 明朝" w:hint="eastAsia"/>
                <w:sz w:val="18"/>
                <w:szCs w:val="18"/>
              </w:rPr>
              <w:t>両面</w:t>
            </w:r>
            <w:r w:rsidR="002A362D" w:rsidRPr="00D82005">
              <w:rPr>
                <w:rFonts w:ascii="ＭＳ 明朝" w:hAnsi="ＭＳ 明朝" w:hint="eastAsia"/>
                <w:sz w:val="18"/>
                <w:szCs w:val="18"/>
              </w:rPr>
              <w:t>での充実を図る</w:t>
            </w:r>
            <w:r w:rsidRPr="00D82005">
              <w:rPr>
                <w:rFonts w:ascii="ＭＳ 明朝" w:hAnsi="ＭＳ 明朝" w:hint="eastAsia"/>
                <w:sz w:val="18"/>
                <w:szCs w:val="18"/>
              </w:rPr>
              <w:t>。</w:t>
            </w:r>
            <w:bookmarkEnd w:id="22"/>
            <w:r w:rsidRPr="00D82005">
              <w:rPr>
                <w:rFonts w:ascii="ＭＳ 明朝" w:hAnsi="ＭＳ 明朝" w:hint="eastAsia"/>
                <w:sz w:val="18"/>
                <w:szCs w:val="18"/>
              </w:rPr>
              <w:t>（</w:t>
            </w:r>
            <w:r w:rsidR="002A362D" w:rsidRPr="00D82005">
              <w:rPr>
                <w:rFonts w:ascii="ＭＳ 明朝" w:hAnsi="ＭＳ 明朝" w:hint="eastAsia"/>
                <w:sz w:val="18"/>
                <w:szCs w:val="18"/>
              </w:rPr>
              <w:t>◎</w:t>
            </w:r>
            <w:r w:rsidRPr="00D82005">
              <w:rPr>
                <w:rFonts w:ascii="ＭＳ 明朝" w:hAnsi="ＭＳ 明朝" w:hint="eastAsia"/>
                <w:sz w:val="18"/>
                <w:szCs w:val="18"/>
              </w:rPr>
              <w:t>）</w:t>
            </w:r>
          </w:p>
        </w:tc>
      </w:tr>
      <w:tr w:rsidR="002726ED" w:rsidRPr="00D82005" w14:paraId="6E02937A" w14:textId="77777777" w:rsidTr="00721947">
        <w:trPr>
          <w:cantSplit/>
          <w:trHeight w:val="1681"/>
          <w:jc w:val="center"/>
        </w:trPr>
        <w:tc>
          <w:tcPr>
            <w:tcW w:w="881" w:type="dxa"/>
            <w:vMerge/>
            <w:shd w:val="clear" w:color="auto" w:fill="auto"/>
            <w:textDirection w:val="tbRlV"/>
            <w:vAlign w:val="center"/>
          </w:tcPr>
          <w:p w14:paraId="26E8386B" w14:textId="77777777" w:rsidR="002726ED" w:rsidRPr="00D82005" w:rsidRDefault="002726ED" w:rsidP="002726ED">
            <w:pPr>
              <w:spacing w:line="320" w:lineRule="exact"/>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35C9358A" w14:textId="418960A3"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２</w:t>
            </w:r>
            <w:r w:rsidRPr="00D82005">
              <w:rPr>
                <w:rFonts w:ascii="ＭＳ 明朝" w:hAnsi="ＭＳ 明朝" w:hint="eastAsia"/>
                <w:sz w:val="20"/>
                <w:szCs w:val="20"/>
              </w:rPr>
              <w:t>)国際文化科設置校としての取組みの充実・国際交流活動の更なる充実</w:t>
            </w:r>
          </w:p>
        </w:tc>
        <w:tc>
          <w:tcPr>
            <w:tcW w:w="4749" w:type="dxa"/>
            <w:tcBorders>
              <w:top w:val="dashed" w:sz="4" w:space="0" w:color="auto"/>
              <w:bottom w:val="single" w:sz="4" w:space="0" w:color="auto"/>
              <w:right w:val="dashed" w:sz="4" w:space="0" w:color="auto"/>
            </w:tcBorders>
            <w:shd w:val="clear" w:color="auto" w:fill="auto"/>
          </w:tcPr>
          <w:p w14:paraId="0317D2B7" w14:textId="77777777"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ア オンラインを含む海外交流や海外研修の推進を</w:t>
            </w:r>
            <w:r w:rsidRPr="00D82005">
              <w:rPr>
                <w:rFonts w:ascii="Segoe UI Symbol" w:hAnsi="Segoe UI Symbol" w:cs="Segoe UI Symbol" w:hint="eastAsia"/>
                <w:sz w:val="20"/>
                <w:szCs w:val="20"/>
              </w:rPr>
              <w:t>図る</w:t>
            </w:r>
            <w:r w:rsidRPr="00D82005">
              <w:rPr>
                <w:rFonts w:ascii="ＭＳ 明朝" w:hAnsi="ＭＳ 明朝" w:hint="eastAsia"/>
                <w:sz w:val="20"/>
                <w:szCs w:val="20"/>
              </w:rPr>
              <w:t>。</w:t>
            </w:r>
          </w:p>
          <w:p w14:paraId="2B275ADD" w14:textId="77777777" w:rsidR="003C7A2A" w:rsidRPr="00D82005" w:rsidRDefault="003C7A2A" w:rsidP="002726ED">
            <w:pPr>
              <w:spacing w:line="240" w:lineRule="exact"/>
              <w:ind w:left="200" w:hangingChars="100" w:hanging="200"/>
              <w:rPr>
                <w:rFonts w:ascii="ＭＳ 明朝" w:hAnsi="ＭＳ 明朝"/>
                <w:sz w:val="20"/>
                <w:szCs w:val="20"/>
              </w:rPr>
            </w:pPr>
          </w:p>
          <w:p w14:paraId="43FB7951" w14:textId="59FBC7A8"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イ 異文化理解の推進に向けて、外部講師等を活用した講演やゲストティーチャーによる授業等を各学年で実施。</w:t>
            </w:r>
          </w:p>
          <w:p w14:paraId="60881AD7" w14:textId="77777777" w:rsidR="003C7A2A" w:rsidRPr="00D82005" w:rsidRDefault="003C7A2A" w:rsidP="002726ED">
            <w:pPr>
              <w:spacing w:line="240" w:lineRule="exact"/>
              <w:ind w:left="200" w:hangingChars="100" w:hanging="200"/>
              <w:rPr>
                <w:rFonts w:ascii="ＭＳ 明朝" w:hAnsi="ＭＳ 明朝"/>
                <w:sz w:val="20"/>
                <w:szCs w:val="20"/>
              </w:rPr>
            </w:pPr>
          </w:p>
          <w:p w14:paraId="5C23D309" w14:textId="77777777" w:rsidR="003C7A2A" w:rsidRPr="00D82005" w:rsidRDefault="003C7A2A" w:rsidP="002726ED">
            <w:pPr>
              <w:spacing w:line="240" w:lineRule="exact"/>
              <w:ind w:left="200" w:hangingChars="100" w:hanging="200"/>
              <w:rPr>
                <w:rFonts w:ascii="ＭＳ 明朝" w:hAnsi="ＭＳ 明朝"/>
                <w:sz w:val="20"/>
                <w:szCs w:val="20"/>
              </w:rPr>
            </w:pPr>
          </w:p>
          <w:p w14:paraId="43C4498F" w14:textId="77777777" w:rsidR="003C7A2A" w:rsidRPr="00D82005" w:rsidRDefault="003C7A2A" w:rsidP="002726ED">
            <w:pPr>
              <w:spacing w:line="240" w:lineRule="exact"/>
              <w:ind w:left="200" w:hangingChars="100" w:hanging="200"/>
              <w:rPr>
                <w:rFonts w:ascii="ＭＳ 明朝" w:hAnsi="ＭＳ 明朝"/>
                <w:sz w:val="20"/>
                <w:szCs w:val="20"/>
              </w:rPr>
            </w:pPr>
          </w:p>
          <w:p w14:paraId="21EC2169" w14:textId="77777777" w:rsidR="003C7A2A" w:rsidRPr="00D82005" w:rsidRDefault="003C7A2A" w:rsidP="002726ED">
            <w:pPr>
              <w:spacing w:line="240" w:lineRule="exact"/>
              <w:ind w:left="200" w:hangingChars="100" w:hanging="200"/>
              <w:rPr>
                <w:rFonts w:ascii="ＭＳ 明朝" w:hAnsi="ＭＳ 明朝"/>
                <w:sz w:val="20"/>
                <w:szCs w:val="20"/>
              </w:rPr>
            </w:pPr>
          </w:p>
          <w:p w14:paraId="2169F32B" w14:textId="5C46C478" w:rsidR="002726ED" w:rsidRPr="00D82005" w:rsidRDefault="002726ED" w:rsidP="002726ED">
            <w:pPr>
              <w:spacing w:line="240" w:lineRule="exact"/>
              <w:ind w:left="200" w:hangingChars="100" w:hanging="200"/>
              <w:rPr>
                <w:rFonts w:ascii="ＭＳ 明朝" w:hAnsi="ＭＳ 明朝"/>
                <w:sz w:val="20"/>
                <w:szCs w:val="20"/>
              </w:rPr>
            </w:pPr>
            <w:r w:rsidRPr="00D82005">
              <w:rPr>
                <w:rFonts w:ascii="ＭＳ 明朝" w:hAnsi="ＭＳ 明朝" w:hint="eastAsia"/>
                <w:sz w:val="20"/>
                <w:szCs w:val="20"/>
              </w:rPr>
              <w:t>ウ ボランティア活動やあいさつ運動ユネスコ・スクール等の取組みについて、生徒会と関係クラブ等が連携できるよう支援する。</w:t>
            </w:r>
          </w:p>
        </w:tc>
        <w:tc>
          <w:tcPr>
            <w:tcW w:w="3969" w:type="dxa"/>
            <w:tcBorders>
              <w:top w:val="dashed" w:sz="4" w:space="0" w:color="auto"/>
              <w:bottom w:val="single" w:sz="4" w:space="0" w:color="auto"/>
              <w:right w:val="dashed" w:sz="4" w:space="0" w:color="auto"/>
            </w:tcBorders>
          </w:tcPr>
          <w:p w14:paraId="78A281D3"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ア・オンラインを含む国際交流や海外研修を合わせて年間５回以上実施する。［５回］</w:t>
            </w:r>
          </w:p>
          <w:p w14:paraId="3EF248FD"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0D5B6741"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イ自己診断「国際交流活動が活発」の肯定率90</w:t>
            </w:r>
            <w:r w:rsidRPr="00D82005">
              <w:rPr>
                <w:rFonts w:ascii="ＭＳ 明朝" w:hAnsi="ＭＳ 明朝" w:hint="eastAsia"/>
                <w:sz w:val="20"/>
                <w:szCs w:val="20"/>
              </w:rPr>
              <w:t>%</w:t>
            </w:r>
            <w:r w:rsidRPr="00D82005">
              <w:rPr>
                <w:rFonts w:ascii="ＭＳ 明朝" w:hAnsi="ＭＳ 明朝" w:hint="eastAsia"/>
                <w:sz w:val="18"/>
                <w:szCs w:val="18"/>
              </w:rPr>
              <w:t>以上の維持。 [90.2%]</w:t>
            </w:r>
          </w:p>
          <w:p w14:paraId="0694D5CD" w14:textId="77777777" w:rsidR="002726ED" w:rsidRPr="00D82005" w:rsidRDefault="002726ED" w:rsidP="002726ED">
            <w:pPr>
              <w:spacing w:line="240" w:lineRule="exact"/>
              <w:rPr>
                <w:rFonts w:ascii="ＭＳ 明朝" w:hAnsi="ＭＳ 明朝"/>
                <w:sz w:val="18"/>
                <w:szCs w:val="18"/>
              </w:rPr>
            </w:pPr>
          </w:p>
          <w:p w14:paraId="07B2C4A7" w14:textId="77777777" w:rsidR="003C7A2A" w:rsidRPr="00D82005" w:rsidRDefault="003C7A2A" w:rsidP="002726ED">
            <w:pPr>
              <w:spacing w:line="240" w:lineRule="exact"/>
              <w:rPr>
                <w:rFonts w:ascii="ＭＳ 明朝" w:hAnsi="ＭＳ 明朝"/>
                <w:sz w:val="18"/>
                <w:szCs w:val="18"/>
              </w:rPr>
            </w:pPr>
          </w:p>
          <w:p w14:paraId="5253600C" w14:textId="77777777" w:rsidR="003C7A2A" w:rsidRPr="00D82005" w:rsidRDefault="003C7A2A" w:rsidP="002726ED">
            <w:pPr>
              <w:spacing w:line="240" w:lineRule="exact"/>
              <w:rPr>
                <w:rFonts w:ascii="ＭＳ 明朝" w:hAnsi="ＭＳ 明朝"/>
                <w:sz w:val="18"/>
                <w:szCs w:val="18"/>
              </w:rPr>
            </w:pPr>
          </w:p>
          <w:p w14:paraId="6BDA35C9" w14:textId="77777777" w:rsidR="003C7A2A" w:rsidRPr="00D82005" w:rsidRDefault="003C7A2A" w:rsidP="002726ED">
            <w:pPr>
              <w:spacing w:line="240" w:lineRule="exact"/>
              <w:rPr>
                <w:rFonts w:ascii="ＭＳ 明朝" w:hAnsi="ＭＳ 明朝"/>
                <w:sz w:val="18"/>
                <w:szCs w:val="18"/>
              </w:rPr>
            </w:pPr>
          </w:p>
          <w:p w14:paraId="307E1719" w14:textId="77777777" w:rsidR="003C7A2A" w:rsidRPr="00D82005" w:rsidRDefault="003C7A2A" w:rsidP="002726ED">
            <w:pPr>
              <w:spacing w:line="240" w:lineRule="exact"/>
              <w:rPr>
                <w:rFonts w:ascii="ＭＳ 明朝" w:hAnsi="ＭＳ 明朝"/>
                <w:sz w:val="18"/>
                <w:szCs w:val="18"/>
              </w:rPr>
            </w:pPr>
          </w:p>
          <w:p w14:paraId="16DABAE5" w14:textId="77777777" w:rsidR="002726ED" w:rsidRPr="00D82005" w:rsidRDefault="002726ED" w:rsidP="002726ED">
            <w:pPr>
              <w:spacing w:line="240" w:lineRule="exact"/>
              <w:rPr>
                <w:rFonts w:ascii="ＭＳ 明朝" w:hAnsi="ＭＳ 明朝"/>
                <w:sz w:val="18"/>
                <w:szCs w:val="18"/>
              </w:rPr>
            </w:pPr>
            <w:r w:rsidRPr="00D82005">
              <w:rPr>
                <w:rFonts w:ascii="ＭＳ 明朝" w:hAnsi="ＭＳ 明朝" w:hint="eastAsia"/>
                <w:sz w:val="18"/>
                <w:szCs w:val="18"/>
              </w:rPr>
              <w:t>ウ 自己診断「他の学校や地域の人と交流する機会がある」の肯定率の向上。[73.0%]</w:t>
            </w:r>
          </w:p>
          <w:p w14:paraId="6040971D" w14:textId="77777777" w:rsidR="002726ED" w:rsidRPr="00D82005" w:rsidRDefault="002726ED" w:rsidP="002726ED">
            <w:pPr>
              <w:spacing w:line="240" w:lineRule="exact"/>
              <w:ind w:leftChars="80" w:left="168"/>
              <w:rPr>
                <w:rFonts w:ascii="ＭＳ 明朝" w:hAnsi="ＭＳ 明朝"/>
                <w:sz w:val="18"/>
                <w:szCs w:val="18"/>
              </w:rPr>
            </w:pPr>
          </w:p>
        </w:tc>
        <w:tc>
          <w:tcPr>
            <w:tcW w:w="3367" w:type="dxa"/>
            <w:tcBorders>
              <w:top w:val="dashed" w:sz="4" w:space="0" w:color="auto"/>
              <w:left w:val="dashed" w:sz="4" w:space="0" w:color="auto"/>
              <w:bottom w:val="single" w:sz="4" w:space="0" w:color="auto"/>
              <w:right w:val="single" w:sz="4" w:space="0" w:color="auto"/>
            </w:tcBorders>
          </w:tcPr>
          <w:p w14:paraId="7E9BC44D" w14:textId="5480A99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交流は年間</w:t>
            </w:r>
            <w:r w:rsidR="00061C76" w:rsidRPr="00D82005">
              <w:rPr>
                <w:rFonts w:ascii="ＭＳ 明朝" w:hAnsi="ＭＳ 明朝" w:hint="eastAsia"/>
                <w:sz w:val="18"/>
                <w:szCs w:val="18"/>
              </w:rPr>
              <w:t>７</w:t>
            </w:r>
            <w:r w:rsidRPr="00D82005">
              <w:rPr>
                <w:rFonts w:ascii="ＭＳ 明朝" w:hAnsi="ＭＳ 明朝" w:hint="eastAsia"/>
                <w:sz w:val="18"/>
                <w:szCs w:val="18"/>
              </w:rPr>
              <w:t>回実施した。（〇）</w:t>
            </w:r>
          </w:p>
          <w:p w14:paraId="428EC118"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07EA837E"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38C6BA21" w14:textId="2C8BFD46" w:rsidR="002726ED" w:rsidRPr="00D82005" w:rsidRDefault="002726ED" w:rsidP="002726ED">
            <w:pPr>
              <w:spacing w:line="240" w:lineRule="exact"/>
              <w:ind w:leftChars="-20" w:left="131" w:hangingChars="96" w:hanging="173"/>
              <w:rPr>
                <w:rFonts w:ascii="Segoe UI Symbol" w:hAnsi="Segoe UI Symbol" w:cs="Segoe UI Symbol"/>
                <w:sz w:val="18"/>
                <w:szCs w:val="18"/>
              </w:rPr>
            </w:pPr>
            <w:r w:rsidRPr="00D82005">
              <w:rPr>
                <w:rFonts w:ascii="ＭＳ 明朝" w:hAnsi="ＭＳ 明朝" w:hint="eastAsia"/>
                <w:sz w:val="18"/>
                <w:szCs w:val="18"/>
              </w:rPr>
              <w:t>イ</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国際交流活動が活発」の肯定率</w:t>
            </w:r>
            <w:r w:rsidR="00061C76" w:rsidRPr="00D82005">
              <w:rPr>
                <w:rFonts w:ascii="ＭＳ 明朝" w:hAnsi="ＭＳ 明朝" w:hint="eastAsia"/>
                <w:sz w:val="18"/>
                <w:szCs w:val="18"/>
              </w:rPr>
              <w:t>93.6</w:t>
            </w:r>
            <w:r w:rsidRPr="00D82005">
              <w:rPr>
                <w:rFonts w:ascii="ＭＳ 明朝" w:hAnsi="ＭＳ 明朝" w:hint="eastAsia"/>
                <w:sz w:val="18"/>
                <w:szCs w:val="18"/>
              </w:rPr>
              <w:t>％と</w:t>
            </w:r>
            <w:r w:rsidR="002A362D" w:rsidRPr="00D82005">
              <w:rPr>
                <w:rFonts w:ascii="ＭＳ 明朝" w:hAnsi="ＭＳ 明朝" w:hint="eastAsia"/>
                <w:sz w:val="18"/>
                <w:szCs w:val="18"/>
              </w:rPr>
              <w:t>上昇した。</w:t>
            </w:r>
            <w:bookmarkStart w:id="23" w:name="_Hlk158002038"/>
            <w:r w:rsidRPr="00D82005">
              <w:rPr>
                <w:rFonts w:ascii="Segoe UI Symbol" w:hAnsi="Segoe UI Symbol" w:cs="Segoe UI Symbol" w:hint="eastAsia"/>
                <w:sz w:val="18"/>
                <w:szCs w:val="18"/>
              </w:rPr>
              <w:t>次年度</w:t>
            </w:r>
            <w:r w:rsidR="002A362D" w:rsidRPr="00D82005">
              <w:rPr>
                <w:rFonts w:ascii="Segoe UI Symbol" w:hAnsi="Segoe UI Symbol" w:cs="Segoe UI Symbol" w:hint="eastAsia"/>
                <w:sz w:val="18"/>
                <w:szCs w:val="18"/>
              </w:rPr>
              <w:t>も</w:t>
            </w:r>
            <w:r w:rsidRPr="00D82005">
              <w:rPr>
                <w:rFonts w:ascii="Segoe UI Symbol" w:hAnsi="Segoe UI Symbol" w:cs="Segoe UI Symbol" w:hint="eastAsia"/>
                <w:sz w:val="18"/>
                <w:szCs w:val="18"/>
              </w:rPr>
              <w:t>海外研修</w:t>
            </w:r>
            <w:r w:rsidR="002A362D" w:rsidRPr="00D82005">
              <w:rPr>
                <w:rFonts w:ascii="Segoe UI Symbol" w:hAnsi="Segoe UI Symbol" w:cs="Segoe UI Symbol" w:hint="eastAsia"/>
                <w:sz w:val="18"/>
                <w:szCs w:val="18"/>
              </w:rPr>
              <w:t>やオンライン交流</w:t>
            </w:r>
            <w:r w:rsidR="00A72EDE" w:rsidRPr="00D82005">
              <w:rPr>
                <w:rFonts w:ascii="Segoe UI Symbol" w:hAnsi="Segoe UI Symbol" w:cs="Segoe UI Symbol" w:hint="eastAsia"/>
                <w:sz w:val="18"/>
                <w:szCs w:val="18"/>
              </w:rPr>
              <w:t>、留学生受入れなど</w:t>
            </w:r>
            <w:r w:rsidR="002A362D" w:rsidRPr="00D82005">
              <w:rPr>
                <w:rFonts w:ascii="Segoe UI Symbol" w:hAnsi="Segoe UI Symbol" w:cs="Segoe UI Symbol" w:hint="eastAsia"/>
                <w:sz w:val="18"/>
                <w:szCs w:val="18"/>
              </w:rPr>
              <w:t>、</w:t>
            </w:r>
            <w:r w:rsidR="00A72EDE" w:rsidRPr="00D82005">
              <w:rPr>
                <w:rFonts w:ascii="Segoe UI Symbol" w:hAnsi="Segoe UI Symbol" w:cs="Segoe UI Symbol" w:hint="eastAsia"/>
                <w:sz w:val="18"/>
                <w:szCs w:val="18"/>
              </w:rPr>
              <w:t>オーストラリアの高校や</w:t>
            </w:r>
            <w:r w:rsidR="002A362D" w:rsidRPr="00D82005">
              <w:rPr>
                <w:rFonts w:ascii="Segoe UI Symbol" w:hAnsi="Segoe UI Symbol" w:cs="Segoe UI Symbol" w:hint="eastAsia"/>
                <w:sz w:val="18"/>
                <w:szCs w:val="18"/>
              </w:rPr>
              <w:t>近隣大学</w:t>
            </w:r>
            <w:r w:rsidR="00A72EDE" w:rsidRPr="00D82005">
              <w:rPr>
                <w:rFonts w:ascii="Segoe UI Symbol" w:hAnsi="Segoe UI Symbol" w:cs="Segoe UI Symbol" w:hint="eastAsia"/>
                <w:sz w:val="18"/>
                <w:szCs w:val="18"/>
              </w:rPr>
              <w:t>、関係機関</w:t>
            </w:r>
            <w:r w:rsidR="002A362D" w:rsidRPr="00D82005">
              <w:rPr>
                <w:rFonts w:ascii="Segoe UI Symbol" w:hAnsi="Segoe UI Symbol" w:cs="Segoe UI Symbol" w:hint="eastAsia"/>
                <w:sz w:val="18"/>
                <w:szCs w:val="18"/>
              </w:rPr>
              <w:t>との</w:t>
            </w:r>
            <w:r w:rsidR="00A72EDE" w:rsidRPr="00D82005">
              <w:rPr>
                <w:rFonts w:ascii="Segoe UI Symbol" w:hAnsi="Segoe UI Symbol" w:cs="Segoe UI Symbol" w:hint="eastAsia"/>
                <w:sz w:val="18"/>
                <w:szCs w:val="18"/>
              </w:rPr>
              <w:t>連携</w:t>
            </w:r>
            <w:r w:rsidRPr="00D82005">
              <w:rPr>
                <w:rFonts w:ascii="Segoe UI Symbol" w:hAnsi="Segoe UI Symbol" w:cs="Segoe UI Symbol" w:hint="eastAsia"/>
                <w:sz w:val="18"/>
                <w:szCs w:val="18"/>
              </w:rPr>
              <w:t>を</w:t>
            </w:r>
            <w:r w:rsidR="00A72EDE" w:rsidRPr="00D82005">
              <w:rPr>
                <w:rFonts w:ascii="Segoe UI Symbol" w:hAnsi="Segoe UI Symbol" w:cs="Segoe UI Symbol" w:hint="eastAsia"/>
                <w:sz w:val="18"/>
                <w:szCs w:val="18"/>
              </w:rPr>
              <w:t>生かして異文化理解や</w:t>
            </w:r>
            <w:r w:rsidRPr="00D82005">
              <w:rPr>
                <w:rFonts w:ascii="Segoe UI Symbol" w:hAnsi="Segoe UI Symbol" w:cs="Segoe UI Symbol" w:hint="eastAsia"/>
                <w:sz w:val="18"/>
                <w:szCs w:val="18"/>
              </w:rPr>
              <w:t>国際交流の</w:t>
            </w:r>
            <w:r w:rsidR="00A72EDE" w:rsidRPr="00D82005">
              <w:rPr>
                <w:rFonts w:ascii="Segoe UI Symbol" w:hAnsi="Segoe UI Symbol" w:cs="Segoe UI Symbol" w:hint="eastAsia"/>
                <w:sz w:val="18"/>
                <w:szCs w:val="18"/>
              </w:rPr>
              <w:t>充実を</w:t>
            </w:r>
            <w:r w:rsidRPr="00D82005">
              <w:rPr>
                <w:rFonts w:ascii="Segoe UI Symbol" w:hAnsi="Segoe UI Symbol" w:cs="Segoe UI Symbol" w:hint="eastAsia"/>
                <w:sz w:val="18"/>
                <w:szCs w:val="18"/>
              </w:rPr>
              <w:t>図</w:t>
            </w:r>
            <w:r w:rsidR="00A72EDE" w:rsidRPr="00D82005">
              <w:rPr>
                <w:rFonts w:ascii="Segoe UI Symbol" w:hAnsi="Segoe UI Symbol" w:cs="Segoe UI Symbol" w:hint="eastAsia"/>
                <w:sz w:val="18"/>
                <w:szCs w:val="18"/>
              </w:rPr>
              <w:t>る</w:t>
            </w:r>
            <w:r w:rsidRPr="00D82005">
              <w:rPr>
                <w:rFonts w:ascii="Segoe UI Symbol" w:hAnsi="Segoe UI Symbol" w:cs="Segoe UI Symbol" w:hint="eastAsia"/>
                <w:sz w:val="18"/>
                <w:szCs w:val="18"/>
              </w:rPr>
              <w:t>。</w:t>
            </w:r>
            <w:bookmarkEnd w:id="23"/>
            <w:r w:rsidRPr="00D82005">
              <w:rPr>
                <w:rFonts w:ascii="Segoe UI Symbol" w:hAnsi="Segoe UI Symbol" w:cs="Segoe UI Symbol" w:hint="eastAsia"/>
                <w:sz w:val="18"/>
                <w:szCs w:val="18"/>
              </w:rPr>
              <w:t>（</w:t>
            </w:r>
            <w:r w:rsidR="00A72EDE" w:rsidRPr="00D82005">
              <w:rPr>
                <w:rFonts w:ascii="Segoe UI Symbol" w:hAnsi="Segoe UI Symbol" w:cs="Segoe UI Symbol" w:hint="eastAsia"/>
                <w:sz w:val="18"/>
                <w:szCs w:val="18"/>
              </w:rPr>
              <w:t>◎</w:t>
            </w:r>
            <w:r w:rsidRPr="00D82005">
              <w:rPr>
                <w:rFonts w:ascii="Segoe UI Symbol" w:hAnsi="Segoe UI Symbol" w:cs="Segoe UI Symbol" w:hint="eastAsia"/>
                <w:sz w:val="18"/>
                <w:szCs w:val="18"/>
              </w:rPr>
              <w:t>）</w:t>
            </w:r>
          </w:p>
          <w:p w14:paraId="35BA84D6"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28F22F05" w14:textId="0563FAF1" w:rsidR="003C7A2A" w:rsidRPr="00D82005" w:rsidRDefault="002726ED" w:rsidP="00D82005">
            <w:pPr>
              <w:spacing w:line="240" w:lineRule="exact"/>
              <w:ind w:left="180" w:hangingChars="100" w:hanging="180"/>
              <w:rPr>
                <w:rFonts w:ascii="ＭＳ 明朝" w:hAnsi="ＭＳ 明朝" w:hint="eastAsia"/>
                <w:sz w:val="18"/>
                <w:szCs w:val="18"/>
              </w:rPr>
            </w:pPr>
            <w:r w:rsidRPr="00D82005">
              <w:rPr>
                <w:rFonts w:ascii="ＭＳ 明朝" w:hAnsi="ＭＳ 明朝" w:hint="eastAsia"/>
                <w:sz w:val="18"/>
                <w:szCs w:val="18"/>
              </w:rPr>
              <w:t>ウ</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「他の学校や地域の人と交流する機会がある」の肯定率は</w:t>
            </w:r>
            <w:r w:rsidR="00721947" w:rsidRPr="00D82005">
              <w:rPr>
                <w:rFonts w:ascii="ＭＳ 明朝" w:hAnsi="ＭＳ 明朝"/>
                <w:sz w:val="18"/>
                <w:szCs w:val="18"/>
              </w:rPr>
              <w:t>76</w:t>
            </w:r>
            <w:r w:rsidRPr="00D82005">
              <w:rPr>
                <w:rFonts w:ascii="ＭＳ 明朝" w:hAnsi="ＭＳ 明朝" w:hint="eastAsia"/>
                <w:sz w:val="18"/>
                <w:szCs w:val="18"/>
              </w:rPr>
              <w:t>％と上昇</w:t>
            </w:r>
            <w:r w:rsidR="00A72EDE" w:rsidRPr="00D82005">
              <w:rPr>
                <w:rFonts w:ascii="ＭＳ 明朝" w:hAnsi="ＭＳ 明朝" w:hint="eastAsia"/>
                <w:sz w:val="18"/>
                <w:szCs w:val="18"/>
              </w:rPr>
              <w:t>し</w:t>
            </w:r>
            <w:r w:rsidRPr="00D82005">
              <w:rPr>
                <w:rFonts w:ascii="ＭＳ 明朝" w:hAnsi="ＭＳ 明朝" w:hint="eastAsia"/>
                <w:sz w:val="18"/>
                <w:szCs w:val="18"/>
              </w:rPr>
              <w:t>た。</w:t>
            </w:r>
            <w:bookmarkStart w:id="24" w:name="_Hlk158002144"/>
            <w:r w:rsidRPr="00D82005">
              <w:rPr>
                <w:rFonts w:ascii="ＭＳ 明朝" w:hAnsi="ＭＳ 明朝" w:hint="eastAsia"/>
                <w:sz w:val="18"/>
                <w:szCs w:val="18"/>
              </w:rPr>
              <w:t>近隣の学校や保育所</w:t>
            </w:r>
            <w:r w:rsidR="00A72EDE" w:rsidRPr="00D82005">
              <w:rPr>
                <w:rFonts w:ascii="ＭＳ 明朝" w:hAnsi="ＭＳ 明朝" w:hint="eastAsia"/>
                <w:sz w:val="18"/>
                <w:szCs w:val="18"/>
              </w:rPr>
              <w:t>との交流活動、生徒会と部活動による地域清掃、正門周辺の整備などの活動が</w:t>
            </w:r>
            <w:r w:rsidRPr="00D82005">
              <w:rPr>
                <w:rFonts w:ascii="ＭＳ 明朝" w:hAnsi="ＭＳ 明朝" w:hint="eastAsia"/>
                <w:sz w:val="18"/>
                <w:szCs w:val="18"/>
              </w:rPr>
              <w:t>でき好評を得た。</w:t>
            </w:r>
            <w:r w:rsidR="00390E29" w:rsidRPr="00D82005">
              <w:rPr>
                <w:rFonts w:ascii="ＭＳ 明朝" w:hAnsi="ＭＳ 明朝" w:hint="eastAsia"/>
                <w:sz w:val="18"/>
                <w:szCs w:val="18"/>
              </w:rPr>
              <w:t>今後も</w:t>
            </w:r>
            <w:r w:rsidRPr="00D82005">
              <w:rPr>
                <w:rFonts w:ascii="ＭＳ 明朝" w:hAnsi="ＭＳ 明朝" w:hint="eastAsia"/>
                <w:sz w:val="18"/>
                <w:szCs w:val="18"/>
              </w:rPr>
              <w:t>継続させたい。</w:t>
            </w:r>
            <w:bookmarkEnd w:id="24"/>
            <w:r w:rsidRPr="00D82005">
              <w:rPr>
                <w:rFonts w:ascii="ＭＳ 明朝" w:hAnsi="ＭＳ 明朝" w:hint="eastAsia"/>
                <w:sz w:val="18"/>
                <w:szCs w:val="18"/>
              </w:rPr>
              <w:t>（〇）</w:t>
            </w:r>
          </w:p>
        </w:tc>
      </w:tr>
      <w:tr w:rsidR="002726ED" w:rsidRPr="00D82005" w14:paraId="0909E1A2" w14:textId="77777777" w:rsidTr="00721947">
        <w:trPr>
          <w:cantSplit/>
          <w:trHeight w:val="1276"/>
          <w:jc w:val="center"/>
        </w:trPr>
        <w:tc>
          <w:tcPr>
            <w:tcW w:w="881" w:type="dxa"/>
            <w:vMerge w:val="restart"/>
            <w:shd w:val="clear" w:color="auto" w:fill="auto"/>
            <w:textDirection w:val="tbRlV"/>
            <w:vAlign w:val="center"/>
          </w:tcPr>
          <w:p w14:paraId="73E0A627" w14:textId="77777777" w:rsidR="002726ED" w:rsidRPr="00D82005" w:rsidRDefault="002726ED" w:rsidP="002726ED">
            <w:pPr>
              <w:spacing w:line="320" w:lineRule="exact"/>
              <w:jc w:val="center"/>
              <w:rPr>
                <w:rFonts w:ascii="ＭＳ 明朝" w:hAnsi="ＭＳ 明朝"/>
                <w:sz w:val="20"/>
                <w:szCs w:val="20"/>
              </w:rPr>
            </w:pPr>
            <w:r w:rsidRPr="00D82005">
              <w:rPr>
                <w:rFonts w:ascii="ＭＳ 明朝" w:hAnsi="ＭＳ 明朝" w:hint="eastAsia"/>
                <w:sz w:val="20"/>
                <w:szCs w:val="20"/>
              </w:rPr>
              <w:t>４ 教員組織体制強化と環境整備</w:t>
            </w:r>
          </w:p>
        </w:tc>
        <w:tc>
          <w:tcPr>
            <w:tcW w:w="2020" w:type="dxa"/>
            <w:tcBorders>
              <w:bottom w:val="dashed" w:sz="4" w:space="0" w:color="auto"/>
            </w:tcBorders>
            <w:shd w:val="clear" w:color="auto" w:fill="auto"/>
          </w:tcPr>
          <w:p w14:paraId="0C5329AC" w14:textId="07B5995A"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１</w:t>
            </w:r>
            <w:r w:rsidRPr="00D82005">
              <w:rPr>
                <w:rFonts w:ascii="ＭＳ 明朝" w:hAnsi="ＭＳ 明朝" w:hint="eastAsia"/>
                <w:sz w:val="20"/>
                <w:szCs w:val="20"/>
              </w:rPr>
              <w:t>)広報活動の一層の充実</w:t>
            </w:r>
          </w:p>
        </w:tc>
        <w:tc>
          <w:tcPr>
            <w:tcW w:w="4749" w:type="dxa"/>
            <w:tcBorders>
              <w:bottom w:val="dashed" w:sz="4" w:space="0" w:color="auto"/>
              <w:right w:val="dashed" w:sz="4" w:space="0" w:color="auto"/>
            </w:tcBorders>
            <w:shd w:val="clear" w:color="auto" w:fill="auto"/>
          </w:tcPr>
          <w:p w14:paraId="6D725691" w14:textId="77777777" w:rsidR="002726ED" w:rsidRPr="00D82005" w:rsidRDefault="002726ED" w:rsidP="002726ED">
            <w:pPr>
              <w:spacing w:line="240" w:lineRule="exact"/>
              <w:ind w:left="174" w:hangingChars="87" w:hanging="174"/>
              <w:rPr>
                <w:rFonts w:ascii="ＭＳ 明朝" w:hAnsi="ＭＳ 明朝"/>
                <w:sz w:val="20"/>
                <w:szCs w:val="20"/>
              </w:rPr>
            </w:pPr>
            <w:r w:rsidRPr="00D82005">
              <w:rPr>
                <w:rFonts w:ascii="ＭＳ 明朝" w:hAnsi="ＭＳ 明朝" w:hint="eastAsia"/>
                <w:sz w:val="20"/>
                <w:szCs w:val="20"/>
              </w:rPr>
              <w:t>ア広報機能の更なる充実を図り、学校説明会の活性化や中学校等が主催する進学説明会へ積極的に参加する。</w:t>
            </w:r>
          </w:p>
          <w:p w14:paraId="455E6B6E" w14:textId="77777777" w:rsidR="003C7A2A" w:rsidRPr="00D82005" w:rsidRDefault="003C7A2A" w:rsidP="002726ED">
            <w:pPr>
              <w:spacing w:line="240" w:lineRule="exact"/>
              <w:ind w:left="174" w:hangingChars="87" w:hanging="174"/>
              <w:rPr>
                <w:rFonts w:ascii="ＭＳ 明朝" w:hAnsi="ＭＳ 明朝"/>
                <w:sz w:val="20"/>
                <w:szCs w:val="20"/>
              </w:rPr>
            </w:pPr>
          </w:p>
          <w:p w14:paraId="4DD22DD4" w14:textId="77777777" w:rsidR="003C7A2A" w:rsidRPr="00D82005" w:rsidRDefault="003C7A2A" w:rsidP="002726ED">
            <w:pPr>
              <w:spacing w:line="240" w:lineRule="exact"/>
              <w:ind w:left="174" w:hangingChars="87" w:hanging="174"/>
              <w:rPr>
                <w:rFonts w:ascii="ＭＳ 明朝" w:hAnsi="ＭＳ 明朝"/>
                <w:sz w:val="20"/>
                <w:szCs w:val="20"/>
              </w:rPr>
            </w:pPr>
          </w:p>
          <w:p w14:paraId="73D8A9EC" w14:textId="77777777" w:rsidR="003C7A2A" w:rsidRPr="00D82005" w:rsidRDefault="003C7A2A" w:rsidP="002726ED">
            <w:pPr>
              <w:spacing w:line="240" w:lineRule="exact"/>
              <w:ind w:left="174" w:hangingChars="87" w:hanging="174"/>
              <w:rPr>
                <w:rFonts w:ascii="ＭＳ 明朝" w:hAnsi="ＭＳ 明朝"/>
                <w:sz w:val="20"/>
                <w:szCs w:val="20"/>
              </w:rPr>
            </w:pPr>
          </w:p>
          <w:p w14:paraId="566FE386" w14:textId="1335039F" w:rsidR="002726ED" w:rsidRPr="00D82005" w:rsidRDefault="002726ED" w:rsidP="002726ED">
            <w:pPr>
              <w:spacing w:line="240" w:lineRule="exact"/>
              <w:ind w:left="174" w:hangingChars="87" w:hanging="174"/>
              <w:rPr>
                <w:rFonts w:ascii="ＭＳ 明朝" w:hAnsi="ＭＳ 明朝"/>
                <w:sz w:val="20"/>
                <w:szCs w:val="20"/>
              </w:rPr>
            </w:pPr>
            <w:r w:rsidRPr="00D82005">
              <w:rPr>
                <w:rFonts w:ascii="ＭＳ 明朝" w:hAnsi="ＭＳ 明朝" w:hint="eastAsia"/>
                <w:sz w:val="20"/>
                <w:szCs w:val="20"/>
              </w:rPr>
              <w:t>イ 学習支援クラウドサービスの活用等により、保護者への情報発信を充実させる。</w:t>
            </w:r>
          </w:p>
        </w:tc>
        <w:tc>
          <w:tcPr>
            <w:tcW w:w="3969" w:type="dxa"/>
            <w:tcBorders>
              <w:bottom w:val="dashed" w:sz="4" w:space="0" w:color="auto"/>
              <w:right w:val="dashed" w:sz="4" w:space="0" w:color="auto"/>
            </w:tcBorders>
          </w:tcPr>
          <w:p w14:paraId="1D78666C"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ア学校説明会の参加者数1,000人以上の維持。[1200人]</w:t>
            </w:r>
            <w:r w:rsidRPr="00D82005">
              <w:rPr>
                <w:rFonts w:ascii="ＭＳ 明朝" w:hAnsi="ＭＳ 明朝"/>
                <w:sz w:val="18"/>
                <w:szCs w:val="18"/>
              </w:rPr>
              <w:t xml:space="preserve"> </w:t>
            </w:r>
          </w:p>
          <w:p w14:paraId="29544685"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352BD4BE"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624A2DF5"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59F955A8"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2EFDEF70"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イ 自己診断保護者「枚高の学習支援クラウドサービスによる連絡は役立っている」の肯定率90</w:t>
            </w:r>
            <w:r w:rsidRPr="00D82005">
              <w:rPr>
                <w:rFonts w:ascii="ＭＳ 明朝" w:hAnsi="ＭＳ 明朝"/>
                <w:sz w:val="18"/>
                <w:szCs w:val="18"/>
              </w:rPr>
              <w:t>%</w:t>
            </w:r>
            <w:r w:rsidRPr="00D82005">
              <w:rPr>
                <w:rFonts w:ascii="ＭＳ 明朝" w:hAnsi="ＭＳ 明朝" w:hint="eastAsia"/>
                <w:sz w:val="18"/>
                <w:szCs w:val="18"/>
              </w:rPr>
              <w:t>以上。[89.6%]</w:t>
            </w:r>
          </w:p>
        </w:tc>
        <w:tc>
          <w:tcPr>
            <w:tcW w:w="3367" w:type="dxa"/>
            <w:tcBorders>
              <w:left w:val="dashed" w:sz="4" w:space="0" w:color="auto"/>
              <w:bottom w:val="dashed" w:sz="4" w:space="0" w:color="auto"/>
              <w:right w:val="single" w:sz="4" w:space="0" w:color="auto"/>
            </w:tcBorders>
          </w:tcPr>
          <w:p w14:paraId="4DE6996B" w14:textId="723D29BF" w:rsidR="002726ED" w:rsidRPr="00D82005" w:rsidRDefault="002726ED" w:rsidP="002726ED">
            <w:pPr>
              <w:spacing w:line="240" w:lineRule="exact"/>
              <w:ind w:left="180" w:hangingChars="100" w:hanging="180"/>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学校説明会の参加者数</w:t>
            </w:r>
            <w:r w:rsidR="00390E29" w:rsidRPr="00D82005">
              <w:rPr>
                <w:rFonts w:ascii="ＭＳ 明朝" w:hAnsi="ＭＳ 明朝" w:hint="eastAsia"/>
                <w:sz w:val="18"/>
                <w:szCs w:val="18"/>
              </w:rPr>
              <w:t>は</w:t>
            </w:r>
            <w:r w:rsidR="00721947" w:rsidRPr="00D82005">
              <w:rPr>
                <w:rFonts w:ascii="ＭＳ 明朝" w:hAnsi="ＭＳ 明朝" w:hint="eastAsia"/>
                <w:sz w:val="18"/>
                <w:szCs w:val="18"/>
              </w:rPr>
              <w:t>1570人(生882・保688)</w:t>
            </w:r>
            <w:r w:rsidR="00390E29" w:rsidRPr="00D82005">
              <w:rPr>
                <w:rFonts w:ascii="ＭＳ 明朝" w:hAnsi="ＭＳ 明朝" w:hint="eastAsia"/>
                <w:sz w:val="18"/>
                <w:szCs w:val="18"/>
              </w:rPr>
              <w:t>となり</w:t>
            </w:r>
            <w:r w:rsidRPr="00D82005">
              <w:rPr>
                <w:rFonts w:ascii="ＭＳ 明朝" w:hAnsi="ＭＳ 明朝" w:hint="eastAsia"/>
                <w:sz w:val="18"/>
                <w:szCs w:val="18"/>
              </w:rPr>
              <w:t>目標を大きく上回った。</w:t>
            </w:r>
            <w:r w:rsidR="00390E29" w:rsidRPr="00D82005">
              <w:rPr>
                <w:rFonts w:ascii="ＭＳ 明朝" w:hAnsi="ＭＳ 明朝" w:hint="eastAsia"/>
                <w:sz w:val="18"/>
                <w:szCs w:val="18"/>
              </w:rPr>
              <w:t>枚方地区高校説明会の本校での実施に加え、各中学校への説明会等にも積極的に参加できた。</w:t>
            </w:r>
            <w:r w:rsidRPr="00D82005">
              <w:rPr>
                <w:rFonts w:ascii="ＭＳ 明朝" w:hAnsi="ＭＳ 明朝" w:hint="eastAsia"/>
                <w:sz w:val="18"/>
                <w:szCs w:val="18"/>
              </w:rPr>
              <w:t>（◎）</w:t>
            </w:r>
          </w:p>
          <w:p w14:paraId="34A8D5F1" w14:textId="77777777" w:rsidR="003C7A2A" w:rsidRPr="00D82005" w:rsidRDefault="003C7A2A" w:rsidP="002726ED">
            <w:pPr>
              <w:spacing w:line="240" w:lineRule="exact"/>
              <w:ind w:left="180" w:hangingChars="100" w:hanging="180"/>
              <w:rPr>
                <w:rFonts w:ascii="ＭＳ 明朝" w:hAnsi="ＭＳ 明朝"/>
                <w:sz w:val="18"/>
                <w:szCs w:val="18"/>
              </w:rPr>
            </w:pPr>
          </w:p>
          <w:p w14:paraId="5ED769FC" w14:textId="679EA63F" w:rsidR="003C7A2A" w:rsidRPr="00D82005" w:rsidRDefault="003C7A2A" w:rsidP="00D82005">
            <w:pPr>
              <w:spacing w:line="240" w:lineRule="exact"/>
              <w:ind w:left="180" w:hangingChars="100" w:hanging="180"/>
              <w:rPr>
                <w:rFonts w:ascii="ＭＳ 明朝" w:hAnsi="ＭＳ 明朝" w:hint="eastAsia"/>
                <w:sz w:val="18"/>
                <w:szCs w:val="18"/>
              </w:rPr>
            </w:pPr>
            <w:r w:rsidRPr="00D82005">
              <w:rPr>
                <w:rFonts w:ascii="ＭＳ 明朝" w:hAnsi="ＭＳ 明朝" w:hint="eastAsia"/>
                <w:sz w:val="18"/>
                <w:szCs w:val="18"/>
              </w:rPr>
              <w:t>イ</w:t>
            </w:r>
            <w:r w:rsidR="002726ED" w:rsidRPr="00D82005">
              <w:rPr>
                <w:rFonts w:ascii="ＭＳ 明朝" w:hAnsi="ＭＳ 明朝" w:hint="eastAsia"/>
                <w:sz w:val="18"/>
                <w:szCs w:val="18"/>
              </w:rPr>
              <w:t xml:space="preserve"> 自己診断保護者「クラウドサービスによる連絡は役立っている」の肯定率は</w:t>
            </w:r>
            <w:r w:rsidR="00721947" w:rsidRPr="00D82005">
              <w:rPr>
                <w:rFonts w:ascii="ＭＳ 明朝" w:hAnsi="ＭＳ 明朝"/>
                <w:sz w:val="18"/>
                <w:szCs w:val="18"/>
              </w:rPr>
              <w:t>91.3</w:t>
            </w:r>
            <w:r w:rsidR="002726ED" w:rsidRPr="00D82005">
              <w:rPr>
                <w:rFonts w:ascii="ＭＳ 明朝" w:hAnsi="ＭＳ 明朝" w:hint="eastAsia"/>
                <w:sz w:val="18"/>
                <w:szCs w:val="18"/>
              </w:rPr>
              <w:t>%となり活用の促進が見られた。（</w:t>
            </w:r>
            <w:r w:rsidR="00390E29" w:rsidRPr="00D82005">
              <w:rPr>
                <w:rFonts w:ascii="ＭＳ 明朝" w:hAnsi="ＭＳ 明朝" w:hint="eastAsia"/>
                <w:sz w:val="18"/>
                <w:szCs w:val="18"/>
              </w:rPr>
              <w:t>○</w:t>
            </w:r>
            <w:r w:rsidR="002726ED" w:rsidRPr="00D82005">
              <w:rPr>
                <w:rFonts w:ascii="ＭＳ 明朝" w:hAnsi="ＭＳ 明朝" w:hint="eastAsia"/>
                <w:sz w:val="18"/>
                <w:szCs w:val="18"/>
              </w:rPr>
              <w:t>）</w:t>
            </w:r>
          </w:p>
        </w:tc>
      </w:tr>
      <w:tr w:rsidR="002726ED" w:rsidRPr="009124A0" w14:paraId="1514A1D8" w14:textId="77777777" w:rsidTr="00721947">
        <w:trPr>
          <w:cantSplit/>
          <w:trHeight w:val="1046"/>
          <w:jc w:val="center"/>
        </w:trPr>
        <w:tc>
          <w:tcPr>
            <w:tcW w:w="881" w:type="dxa"/>
            <w:vMerge/>
            <w:shd w:val="clear" w:color="auto" w:fill="auto"/>
            <w:textDirection w:val="tbRlV"/>
            <w:vAlign w:val="center"/>
          </w:tcPr>
          <w:p w14:paraId="5B21CBB5" w14:textId="77777777" w:rsidR="002726ED" w:rsidRPr="00D82005" w:rsidRDefault="002726ED" w:rsidP="002726ED">
            <w:pPr>
              <w:spacing w:line="320" w:lineRule="exact"/>
              <w:jc w:val="center"/>
              <w:rPr>
                <w:rFonts w:ascii="ＭＳ 明朝" w:hAnsi="ＭＳ 明朝"/>
                <w:sz w:val="20"/>
                <w:szCs w:val="20"/>
              </w:rPr>
            </w:pPr>
          </w:p>
        </w:tc>
        <w:tc>
          <w:tcPr>
            <w:tcW w:w="2020" w:type="dxa"/>
            <w:tcBorders>
              <w:top w:val="dashed" w:sz="4" w:space="0" w:color="auto"/>
            </w:tcBorders>
            <w:shd w:val="clear" w:color="auto" w:fill="auto"/>
          </w:tcPr>
          <w:p w14:paraId="3A90C003" w14:textId="1226CD12" w:rsidR="002726ED" w:rsidRPr="00D82005" w:rsidRDefault="002726ED" w:rsidP="002726ED">
            <w:pPr>
              <w:spacing w:line="280" w:lineRule="exact"/>
              <w:ind w:left="200" w:hangingChars="100" w:hanging="200"/>
              <w:rPr>
                <w:rFonts w:ascii="ＭＳ 明朝" w:hAnsi="ＭＳ 明朝"/>
                <w:sz w:val="20"/>
                <w:szCs w:val="20"/>
              </w:rPr>
            </w:pPr>
            <w:r w:rsidRPr="00D82005">
              <w:rPr>
                <w:rFonts w:ascii="ＭＳ 明朝" w:hAnsi="ＭＳ 明朝" w:hint="eastAsia"/>
                <w:sz w:val="20"/>
                <w:szCs w:val="20"/>
              </w:rPr>
              <w:t>(</w:t>
            </w:r>
            <w:r w:rsidR="00AF2638" w:rsidRPr="00D82005">
              <w:rPr>
                <w:rFonts w:ascii="ＭＳ 明朝" w:hAnsi="ＭＳ 明朝" w:hint="eastAsia"/>
                <w:sz w:val="20"/>
                <w:szCs w:val="20"/>
              </w:rPr>
              <w:t>２</w:t>
            </w:r>
            <w:r w:rsidRPr="00D82005">
              <w:rPr>
                <w:rFonts w:ascii="ＭＳ 明朝" w:hAnsi="ＭＳ 明朝" w:hint="eastAsia"/>
                <w:sz w:val="20"/>
                <w:szCs w:val="20"/>
              </w:rPr>
              <w:t>)教育環境のさらなる充実</w:t>
            </w:r>
          </w:p>
        </w:tc>
        <w:tc>
          <w:tcPr>
            <w:tcW w:w="4749" w:type="dxa"/>
            <w:tcBorders>
              <w:top w:val="dashed" w:sz="4" w:space="0" w:color="auto"/>
              <w:right w:val="dashed" w:sz="4" w:space="0" w:color="auto"/>
            </w:tcBorders>
            <w:shd w:val="clear" w:color="auto" w:fill="auto"/>
          </w:tcPr>
          <w:p w14:paraId="5E230416" w14:textId="77777777" w:rsidR="002726ED" w:rsidRPr="00D82005" w:rsidRDefault="002726ED" w:rsidP="002726ED">
            <w:pPr>
              <w:spacing w:line="240" w:lineRule="exact"/>
              <w:ind w:left="374" w:hangingChars="187" w:hanging="374"/>
              <w:rPr>
                <w:rFonts w:ascii="ＭＳ 明朝" w:hAnsi="ＭＳ 明朝"/>
                <w:sz w:val="20"/>
                <w:szCs w:val="20"/>
              </w:rPr>
            </w:pPr>
            <w:r w:rsidRPr="00D82005">
              <w:rPr>
                <w:rFonts w:ascii="ＭＳ 明朝" w:hAnsi="ＭＳ 明朝" w:hint="eastAsia"/>
                <w:sz w:val="20"/>
                <w:szCs w:val="20"/>
              </w:rPr>
              <w:t>ア ICT機器の授業での活用を組織的に進めるため、環境の改善や充実に努める。</w:t>
            </w:r>
          </w:p>
          <w:p w14:paraId="1EED15E5" w14:textId="77777777" w:rsidR="003C7A2A" w:rsidRPr="00D82005" w:rsidRDefault="003C7A2A" w:rsidP="002726ED">
            <w:pPr>
              <w:spacing w:line="240" w:lineRule="exact"/>
              <w:ind w:left="176" w:hangingChars="88" w:hanging="176"/>
              <w:rPr>
                <w:rFonts w:ascii="ＭＳ 明朝" w:hAnsi="ＭＳ 明朝"/>
                <w:sz w:val="20"/>
                <w:szCs w:val="20"/>
              </w:rPr>
            </w:pPr>
          </w:p>
          <w:p w14:paraId="713D0582" w14:textId="77777777" w:rsidR="003C7A2A" w:rsidRPr="00D82005" w:rsidRDefault="003C7A2A" w:rsidP="002726ED">
            <w:pPr>
              <w:spacing w:line="240" w:lineRule="exact"/>
              <w:ind w:left="176" w:hangingChars="88" w:hanging="176"/>
              <w:rPr>
                <w:rFonts w:ascii="ＭＳ 明朝" w:hAnsi="ＭＳ 明朝"/>
                <w:sz w:val="20"/>
                <w:szCs w:val="20"/>
              </w:rPr>
            </w:pPr>
          </w:p>
          <w:p w14:paraId="746D7BAE" w14:textId="77777777" w:rsidR="003C7A2A" w:rsidRPr="00D82005" w:rsidRDefault="003C7A2A" w:rsidP="002726ED">
            <w:pPr>
              <w:spacing w:line="240" w:lineRule="exact"/>
              <w:ind w:left="176" w:hangingChars="88" w:hanging="176"/>
              <w:rPr>
                <w:rFonts w:ascii="ＭＳ 明朝" w:hAnsi="ＭＳ 明朝"/>
                <w:sz w:val="20"/>
                <w:szCs w:val="20"/>
              </w:rPr>
            </w:pPr>
          </w:p>
          <w:p w14:paraId="0060A766" w14:textId="4D092F6E" w:rsidR="002726ED" w:rsidRPr="00D82005" w:rsidRDefault="002726ED" w:rsidP="002726ED">
            <w:pPr>
              <w:spacing w:line="240" w:lineRule="exact"/>
              <w:ind w:left="176" w:hangingChars="88" w:hanging="176"/>
              <w:rPr>
                <w:rFonts w:ascii="ＭＳ 明朝" w:hAnsi="ＭＳ 明朝"/>
                <w:sz w:val="20"/>
                <w:szCs w:val="20"/>
              </w:rPr>
            </w:pPr>
            <w:r w:rsidRPr="00D82005">
              <w:rPr>
                <w:rFonts w:ascii="ＭＳ 明朝" w:hAnsi="ＭＳ 明朝" w:hint="eastAsia"/>
                <w:sz w:val="20"/>
                <w:szCs w:val="20"/>
              </w:rPr>
              <w:t>イ 会議でのプロジェクター活用、校内イントラネット、教員のタブレット端末の活用等により、会議資料ペーパーレス化・効率化を一層推進。</w:t>
            </w:r>
          </w:p>
          <w:p w14:paraId="17029AA5" w14:textId="77777777" w:rsidR="002726ED" w:rsidRPr="00D82005" w:rsidRDefault="002726ED" w:rsidP="002726ED">
            <w:pPr>
              <w:spacing w:line="240" w:lineRule="exact"/>
              <w:ind w:left="176"/>
              <w:rPr>
                <w:rFonts w:ascii="ＭＳ 明朝" w:hAnsi="ＭＳ 明朝"/>
                <w:sz w:val="20"/>
                <w:szCs w:val="20"/>
              </w:rPr>
            </w:pPr>
            <w:r w:rsidRPr="00D82005">
              <w:rPr>
                <w:rFonts w:ascii="ＭＳ 明朝" w:hAnsi="ＭＳ 明朝" w:hint="eastAsia"/>
                <w:sz w:val="20"/>
                <w:szCs w:val="20"/>
              </w:rPr>
              <w:t>各種会議、委員会において、各教員が共通の情報の元、意見交換を行うとともに全般の効率化により時間短縮を図る。</w:t>
            </w:r>
          </w:p>
        </w:tc>
        <w:tc>
          <w:tcPr>
            <w:tcW w:w="3969" w:type="dxa"/>
            <w:tcBorders>
              <w:top w:val="dashed" w:sz="4" w:space="0" w:color="auto"/>
              <w:right w:val="dashed" w:sz="4" w:space="0" w:color="auto"/>
            </w:tcBorders>
          </w:tcPr>
          <w:p w14:paraId="59F37453" w14:textId="7777777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 ICT環境の改善に努め、組織的に活用し、さらなる授業改善をめざす。教員の活用率の95%以上維持（自己診断「</w:t>
            </w:r>
            <w:bookmarkStart w:id="25" w:name="_Hlk158002176"/>
            <w:r w:rsidRPr="00D82005">
              <w:rPr>
                <w:rFonts w:ascii="ＭＳ 明朝" w:hAnsi="ＭＳ 明朝" w:hint="eastAsia"/>
                <w:sz w:val="18"/>
                <w:szCs w:val="18"/>
              </w:rPr>
              <w:t>教員のICT活用</w:t>
            </w:r>
            <w:bookmarkEnd w:id="25"/>
            <w:r w:rsidRPr="00D82005">
              <w:rPr>
                <w:rFonts w:ascii="ＭＳ 明朝" w:hAnsi="ＭＳ 明朝" w:hint="eastAsia"/>
                <w:sz w:val="18"/>
                <w:szCs w:val="18"/>
              </w:rPr>
              <w:t>」[97.5%]</w:t>
            </w:r>
          </w:p>
          <w:p w14:paraId="1B2AB163"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6BC267D3" w14:textId="77777777" w:rsidR="002726ED" w:rsidRPr="00D82005" w:rsidRDefault="002726ED" w:rsidP="002726ED">
            <w:pPr>
              <w:spacing w:line="240" w:lineRule="exact"/>
              <w:ind w:leftChars="-20" w:left="131" w:hangingChars="96" w:hanging="173"/>
              <w:rPr>
                <w:rFonts w:ascii="ＭＳ 明朝" w:hAnsi="ＭＳ 明朝"/>
                <w:sz w:val="20"/>
                <w:szCs w:val="20"/>
              </w:rPr>
            </w:pPr>
            <w:r w:rsidRPr="00D82005">
              <w:rPr>
                <w:rFonts w:ascii="ＭＳ 明朝" w:hAnsi="ＭＳ 明朝" w:hint="eastAsia"/>
                <w:sz w:val="18"/>
                <w:szCs w:val="18"/>
              </w:rPr>
              <w:t>イ・ 職員朝礼時等に府通知等をデータで送付し、服務規律を含めた情報共有の効率化を一層進めるとともに、職員会議や各種会議でのペーパーレス化を一層進める。</w:t>
            </w:r>
          </w:p>
        </w:tc>
        <w:tc>
          <w:tcPr>
            <w:tcW w:w="3367" w:type="dxa"/>
            <w:tcBorders>
              <w:top w:val="dashed" w:sz="4" w:space="0" w:color="auto"/>
              <w:left w:val="dashed" w:sz="4" w:space="0" w:color="auto"/>
              <w:right w:val="single" w:sz="4" w:space="0" w:color="auto"/>
            </w:tcBorders>
          </w:tcPr>
          <w:p w14:paraId="51A7CB16" w14:textId="0935DBC7" w:rsidR="002726ED" w:rsidRPr="00D82005" w:rsidRDefault="002726ED" w:rsidP="002726ED">
            <w:pPr>
              <w:spacing w:line="240" w:lineRule="exact"/>
              <w:ind w:leftChars="-20" w:left="131" w:hangingChars="96" w:hanging="173"/>
              <w:rPr>
                <w:rFonts w:ascii="ＭＳ 明朝" w:hAnsi="ＭＳ 明朝"/>
                <w:sz w:val="18"/>
                <w:szCs w:val="18"/>
              </w:rPr>
            </w:pPr>
            <w:r w:rsidRPr="00D82005">
              <w:rPr>
                <w:rFonts w:ascii="ＭＳ 明朝" w:hAnsi="ＭＳ 明朝" w:hint="eastAsia"/>
                <w:sz w:val="18"/>
                <w:szCs w:val="18"/>
              </w:rPr>
              <w:t>ア</w:t>
            </w:r>
            <w:r w:rsidR="0066732A" w:rsidRPr="00D82005">
              <w:rPr>
                <w:rFonts w:ascii="ＭＳ 明朝" w:hAnsi="ＭＳ 明朝" w:hint="eastAsia"/>
                <w:sz w:val="18"/>
                <w:szCs w:val="18"/>
              </w:rPr>
              <w:t xml:space="preserve">　</w:t>
            </w:r>
            <w:r w:rsidRPr="00D82005">
              <w:rPr>
                <w:rFonts w:ascii="ＭＳ 明朝" w:hAnsi="ＭＳ 明朝" w:hint="eastAsia"/>
                <w:sz w:val="18"/>
                <w:szCs w:val="18"/>
              </w:rPr>
              <w:t>教員の活用率は</w:t>
            </w:r>
            <w:r w:rsidR="00721947" w:rsidRPr="00D82005">
              <w:rPr>
                <w:rFonts w:ascii="ＭＳ 明朝" w:hAnsi="ＭＳ 明朝"/>
                <w:sz w:val="18"/>
                <w:szCs w:val="18"/>
              </w:rPr>
              <w:t>100</w:t>
            </w:r>
            <w:r w:rsidRPr="00D82005">
              <w:rPr>
                <w:rFonts w:ascii="ＭＳ 明朝" w:hAnsi="ＭＳ 明朝" w:hint="eastAsia"/>
                <w:sz w:val="18"/>
                <w:szCs w:val="18"/>
              </w:rPr>
              <w:t>%</w:t>
            </w:r>
            <w:r w:rsidR="00FC03BE" w:rsidRPr="00D82005">
              <w:rPr>
                <w:rFonts w:ascii="ＭＳ 明朝" w:hAnsi="ＭＳ 明朝" w:hint="eastAsia"/>
                <w:sz w:val="18"/>
                <w:szCs w:val="18"/>
              </w:rPr>
              <w:t>と</w:t>
            </w:r>
            <w:r w:rsidRPr="00D82005">
              <w:rPr>
                <w:rFonts w:ascii="ＭＳ 明朝" w:hAnsi="ＭＳ 明朝" w:hint="eastAsia"/>
                <w:sz w:val="18"/>
                <w:szCs w:val="18"/>
              </w:rPr>
              <w:t>活用は定着している。</w:t>
            </w:r>
            <w:bookmarkStart w:id="26" w:name="_Hlk158002198"/>
            <w:r w:rsidR="00FC03BE" w:rsidRPr="00D82005">
              <w:rPr>
                <w:rFonts w:ascii="ＭＳ 明朝" w:hAnsi="ＭＳ 明朝" w:hint="eastAsia"/>
                <w:sz w:val="18"/>
                <w:szCs w:val="18"/>
              </w:rPr>
              <w:t>更なる工夫に努める</w:t>
            </w:r>
            <w:bookmarkEnd w:id="26"/>
            <w:r w:rsidRPr="00D82005">
              <w:rPr>
                <w:rFonts w:ascii="ＭＳ 明朝" w:hAnsi="ＭＳ 明朝" w:hint="eastAsia"/>
                <w:sz w:val="18"/>
                <w:szCs w:val="18"/>
              </w:rPr>
              <w:t>（</w:t>
            </w:r>
            <w:r w:rsidR="00390E29" w:rsidRPr="00D82005">
              <w:rPr>
                <w:rFonts w:ascii="ＭＳ 明朝" w:hAnsi="ＭＳ 明朝" w:hint="eastAsia"/>
                <w:sz w:val="18"/>
                <w:szCs w:val="18"/>
              </w:rPr>
              <w:t>◎</w:t>
            </w:r>
            <w:r w:rsidRPr="00D82005">
              <w:rPr>
                <w:rFonts w:ascii="ＭＳ 明朝" w:hAnsi="ＭＳ 明朝" w:hint="eastAsia"/>
                <w:sz w:val="18"/>
                <w:szCs w:val="18"/>
              </w:rPr>
              <w:t>）</w:t>
            </w:r>
          </w:p>
          <w:p w14:paraId="58A30659"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4419102C"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3EE73D1D" w14:textId="77777777" w:rsidR="003C7A2A" w:rsidRPr="00D82005" w:rsidRDefault="003C7A2A" w:rsidP="002726ED">
            <w:pPr>
              <w:spacing w:line="240" w:lineRule="exact"/>
              <w:ind w:leftChars="-20" w:left="131" w:hangingChars="96" w:hanging="173"/>
              <w:rPr>
                <w:rFonts w:ascii="ＭＳ 明朝" w:hAnsi="ＭＳ 明朝"/>
                <w:sz w:val="18"/>
                <w:szCs w:val="18"/>
              </w:rPr>
            </w:pPr>
          </w:p>
          <w:p w14:paraId="1C160D9B" w14:textId="3626CE7E" w:rsidR="00651227" w:rsidRPr="00D82005" w:rsidRDefault="002726ED" w:rsidP="00D82005">
            <w:pPr>
              <w:spacing w:line="240" w:lineRule="exact"/>
              <w:ind w:leftChars="-20" w:left="131" w:hangingChars="96" w:hanging="173"/>
              <w:rPr>
                <w:rFonts w:ascii="ＭＳ 明朝" w:hAnsi="ＭＳ 明朝" w:hint="eastAsia"/>
                <w:sz w:val="18"/>
                <w:szCs w:val="18"/>
              </w:rPr>
            </w:pPr>
            <w:r w:rsidRPr="00D82005">
              <w:rPr>
                <w:rFonts w:ascii="ＭＳ 明朝" w:hAnsi="ＭＳ 明朝" w:hint="eastAsia"/>
                <w:sz w:val="18"/>
                <w:szCs w:val="18"/>
              </w:rPr>
              <w:t>イ・府通知等をデータで送付</w:t>
            </w:r>
            <w:r w:rsidR="00651227" w:rsidRPr="00D82005">
              <w:rPr>
                <w:rFonts w:ascii="ＭＳ 明朝" w:hAnsi="ＭＳ 明朝" w:hint="eastAsia"/>
                <w:sz w:val="18"/>
                <w:szCs w:val="18"/>
              </w:rPr>
              <w:t>したり</w:t>
            </w:r>
            <w:r w:rsidRPr="00D82005">
              <w:rPr>
                <w:rFonts w:ascii="ＭＳ 明朝" w:hAnsi="ＭＳ 明朝" w:hint="eastAsia"/>
                <w:sz w:val="18"/>
                <w:szCs w:val="18"/>
              </w:rPr>
              <w:t>クラウド上で日常的に活用し</w:t>
            </w:r>
            <w:r w:rsidR="00651227" w:rsidRPr="00D82005">
              <w:rPr>
                <w:rFonts w:ascii="ＭＳ 明朝" w:hAnsi="ＭＳ 明朝" w:hint="eastAsia"/>
                <w:sz w:val="18"/>
                <w:szCs w:val="18"/>
              </w:rPr>
              <w:t>たり</w:t>
            </w:r>
            <w:r w:rsidRPr="00D82005">
              <w:rPr>
                <w:rFonts w:ascii="ＭＳ 明朝" w:hAnsi="ＭＳ 明朝" w:hint="eastAsia"/>
                <w:sz w:val="18"/>
                <w:szCs w:val="18"/>
              </w:rPr>
              <w:t>情報共有の効率化</w:t>
            </w:r>
            <w:r w:rsidR="00651227" w:rsidRPr="00D82005">
              <w:rPr>
                <w:rFonts w:ascii="ＭＳ 明朝" w:hAnsi="ＭＳ 明朝" w:hint="eastAsia"/>
                <w:sz w:val="18"/>
                <w:szCs w:val="18"/>
              </w:rPr>
              <w:t>が進んでいる。</w:t>
            </w:r>
            <w:r w:rsidR="00FC03BE" w:rsidRPr="00D82005">
              <w:rPr>
                <w:rFonts w:ascii="ＭＳ 明朝" w:hAnsi="ＭＳ 明朝" w:hint="eastAsia"/>
                <w:sz w:val="18"/>
                <w:szCs w:val="18"/>
              </w:rPr>
              <w:t>また、</w:t>
            </w:r>
            <w:r w:rsidRPr="00D82005">
              <w:rPr>
                <w:rFonts w:ascii="ＭＳ 明朝" w:hAnsi="ＭＳ 明朝" w:hint="eastAsia"/>
                <w:sz w:val="18"/>
                <w:szCs w:val="18"/>
              </w:rPr>
              <w:t>職員会議</w:t>
            </w:r>
            <w:r w:rsidR="00651227" w:rsidRPr="00D82005">
              <w:rPr>
                <w:rFonts w:ascii="ＭＳ 明朝" w:hAnsi="ＭＳ 明朝" w:hint="eastAsia"/>
                <w:sz w:val="18"/>
                <w:szCs w:val="18"/>
              </w:rPr>
              <w:t>等</w:t>
            </w:r>
            <w:r w:rsidRPr="00D82005">
              <w:rPr>
                <w:rFonts w:ascii="ＭＳ 明朝" w:hAnsi="ＭＳ 明朝" w:hint="eastAsia"/>
                <w:sz w:val="18"/>
                <w:szCs w:val="18"/>
              </w:rPr>
              <w:t>でのペーパーレス化</w:t>
            </w:r>
            <w:r w:rsidR="00651227" w:rsidRPr="00D82005">
              <w:rPr>
                <w:rFonts w:ascii="ＭＳ 明朝" w:hAnsi="ＭＳ 明朝" w:hint="eastAsia"/>
                <w:sz w:val="18"/>
                <w:szCs w:val="18"/>
              </w:rPr>
              <w:t>が進む中、</w:t>
            </w:r>
            <w:bookmarkStart w:id="27" w:name="_Hlk158002259"/>
            <w:r w:rsidR="00651227" w:rsidRPr="00D82005">
              <w:rPr>
                <w:rFonts w:ascii="ＭＳ 明朝" w:hAnsi="ＭＳ 明朝" w:hint="eastAsia"/>
                <w:sz w:val="18"/>
                <w:szCs w:val="18"/>
              </w:rPr>
              <w:t>余裕ができた時間</w:t>
            </w:r>
            <w:r w:rsidR="00FC03BE" w:rsidRPr="00D82005">
              <w:rPr>
                <w:rFonts w:ascii="ＭＳ 明朝" w:hAnsi="ＭＳ 明朝" w:hint="eastAsia"/>
                <w:sz w:val="18"/>
                <w:szCs w:val="18"/>
              </w:rPr>
              <w:t>に</w:t>
            </w:r>
            <w:r w:rsidR="00651227" w:rsidRPr="00D82005">
              <w:rPr>
                <w:rFonts w:ascii="ＭＳ 明朝" w:hAnsi="ＭＳ 明朝" w:hint="eastAsia"/>
                <w:sz w:val="18"/>
                <w:szCs w:val="18"/>
              </w:rPr>
              <w:t>意見交換</w:t>
            </w:r>
            <w:r w:rsidR="00FC03BE" w:rsidRPr="00D82005">
              <w:rPr>
                <w:rFonts w:ascii="ＭＳ 明朝" w:hAnsi="ＭＳ 明朝" w:hint="eastAsia"/>
                <w:sz w:val="18"/>
                <w:szCs w:val="18"/>
              </w:rPr>
              <w:t>や研修を行うなど、集合型会議の有効利用の工夫についても検討したい。</w:t>
            </w:r>
            <w:bookmarkEnd w:id="27"/>
            <w:r w:rsidRPr="00D82005">
              <w:rPr>
                <w:rFonts w:ascii="ＭＳ 明朝" w:hAnsi="ＭＳ 明朝" w:hint="eastAsia"/>
                <w:sz w:val="18"/>
                <w:szCs w:val="18"/>
              </w:rPr>
              <w:t>（〇）</w:t>
            </w:r>
          </w:p>
        </w:tc>
      </w:tr>
    </w:tbl>
    <w:p w14:paraId="5391873A" w14:textId="77777777" w:rsidR="008960EB" w:rsidRPr="009124A0" w:rsidRDefault="008960EB" w:rsidP="00D320A4">
      <w:pPr>
        <w:ind w:leftChars="-92" w:left="-4" w:hangingChars="90" w:hanging="189"/>
        <w:jc w:val="left"/>
      </w:pPr>
    </w:p>
    <w:sectPr w:rsidR="008960EB" w:rsidRPr="009124A0"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B7DD" w14:textId="77777777" w:rsidR="00BD6044" w:rsidRDefault="00BD6044">
      <w:r>
        <w:separator/>
      </w:r>
    </w:p>
  </w:endnote>
  <w:endnote w:type="continuationSeparator" w:id="0">
    <w:p w14:paraId="06943CD1" w14:textId="77777777" w:rsidR="00BD6044" w:rsidRDefault="00BD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D824" w14:textId="77777777" w:rsidR="00BD6044" w:rsidRDefault="00BD6044">
      <w:r>
        <w:separator/>
      </w:r>
    </w:p>
  </w:footnote>
  <w:footnote w:type="continuationSeparator" w:id="0">
    <w:p w14:paraId="4736B956" w14:textId="77777777" w:rsidR="00BD6044" w:rsidRDefault="00BD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29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054E">
      <w:rPr>
        <w:rFonts w:ascii="ＭＳ ゴシック" w:eastAsia="ＭＳ ゴシック" w:hAnsi="ＭＳ ゴシック" w:hint="eastAsia"/>
        <w:sz w:val="20"/>
        <w:szCs w:val="20"/>
      </w:rPr>
      <w:t>３０４</w:t>
    </w:r>
  </w:p>
  <w:p w14:paraId="065F87A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9E3B36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612">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B334E"/>
    <w:multiLevelType w:val="hybridMultilevel"/>
    <w:tmpl w:val="191A5BBE"/>
    <w:lvl w:ilvl="0" w:tplc="ED38153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10"/>
  </w:num>
  <w:num w:numId="16">
    <w:abstractNumId w:val="0"/>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6B3"/>
    <w:rsid w:val="00014961"/>
    <w:rsid w:val="000156EF"/>
    <w:rsid w:val="00020015"/>
    <w:rsid w:val="00031A86"/>
    <w:rsid w:val="00032F2D"/>
    <w:rsid w:val="000354D4"/>
    <w:rsid w:val="00045480"/>
    <w:rsid w:val="000524AE"/>
    <w:rsid w:val="00061C76"/>
    <w:rsid w:val="00061D45"/>
    <w:rsid w:val="000717E4"/>
    <w:rsid w:val="000724B0"/>
    <w:rsid w:val="00073574"/>
    <w:rsid w:val="00077948"/>
    <w:rsid w:val="00081613"/>
    <w:rsid w:val="00091587"/>
    <w:rsid w:val="000916A3"/>
    <w:rsid w:val="00094533"/>
    <w:rsid w:val="0009658C"/>
    <w:rsid w:val="000967CE"/>
    <w:rsid w:val="000A1890"/>
    <w:rsid w:val="000B0C54"/>
    <w:rsid w:val="000B395F"/>
    <w:rsid w:val="000B7F10"/>
    <w:rsid w:val="000C0CDB"/>
    <w:rsid w:val="000C3AAA"/>
    <w:rsid w:val="000C5B09"/>
    <w:rsid w:val="000C6EF7"/>
    <w:rsid w:val="000D1B70"/>
    <w:rsid w:val="000D45AC"/>
    <w:rsid w:val="000D53DA"/>
    <w:rsid w:val="000D7707"/>
    <w:rsid w:val="000D7C02"/>
    <w:rsid w:val="000E1F4D"/>
    <w:rsid w:val="000E40D8"/>
    <w:rsid w:val="000E5470"/>
    <w:rsid w:val="000E5C10"/>
    <w:rsid w:val="000E674D"/>
    <w:rsid w:val="000E6B9D"/>
    <w:rsid w:val="000E767E"/>
    <w:rsid w:val="000F7917"/>
    <w:rsid w:val="000F7B2E"/>
    <w:rsid w:val="00100533"/>
    <w:rsid w:val="00100CC5"/>
    <w:rsid w:val="00103546"/>
    <w:rsid w:val="001044B3"/>
    <w:rsid w:val="001112AC"/>
    <w:rsid w:val="00112A5C"/>
    <w:rsid w:val="001144F3"/>
    <w:rsid w:val="001218A7"/>
    <w:rsid w:val="001219A2"/>
    <w:rsid w:val="00127BB5"/>
    <w:rsid w:val="00132D6F"/>
    <w:rsid w:val="00134824"/>
    <w:rsid w:val="00135CE9"/>
    <w:rsid w:val="00137359"/>
    <w:rsid w:val="00145D50"/>
    <w:rsid w:val="001462E4"/>
    <w:rsid w:val="0014733D"/>
    <w:rsid w:val="00157860"/>
    <w:rsid w:val="00176CD1"/>
    <w:rsid w:val="0018261A"/>
    <w:rsid w:val="00184B1B"/>
    <w:rsid w:val="00192419"/>
    <w:rsid w:val="00193569"/>
    <w:rsid w:val="00195DCF"/>
    <w:rsid w:val="001A4539"/>
    <w:rsid w:val="001A4A1D"/>
    <w:rsid w:val="001B38EB"/>
    <w:rsid w:val="001B4028"/>
    <w:rsid w:val="001B5C61"/>
    <w:rsid w:val="001B5D00"/>
    <w:rsid w:val="001B65D2"/>
    <w:rsid w:val="001C0509"/>
    <w:rsid w:val="001C2E3A"/>
    <w:rsid w:val="001C4F50"/>
    <w:rsid w:val="001C6B84"/>
    <w:rsid w:val="001C7FE4"/>
    <w:rsid w:val="001D3D2E"/>
    <w:rsid w:val="001D401B"/>
    <w:rsid w:val="001D44D9"/>
    <w:rsid w:val="001D5135"/>
    <w:rsid w:val="001D761D"/>
    <w:rsid w:val="001E22E7"/>
    <w:rsid w:val="001E4FDA"/>
    <w:rsid w:val="001F07DE"/>
    <w:rsid w:val="001F359F"/>
    <w:rsid w:val="001F472F"/>
    <w:rsid w:val="001F548A"/>
    <w:rsid w:val="00201762"/>
    <w:rsid w:val="00201A51"/>
    <w:rsid w:val="00201C86"/>
    <w:rsid w:val="002034A6"/>
    <w:rsid w:val="002040D1"/>
    <w:rsid w:val="002074A1"/>
    <w:rsid w:val="00212308"/>
    <w:rsid w:val="0021254E"/>
    <w:rsid w:val="0021285A"/>
    <w:rsid w:val="0022073E"/>
    <w:rsid w:val="00220AE7"/>
    <w:rsid w:val="00221AA2"/>
    <w:rsid w:val="00221F63"/>
    <w:rsid w:val="00224AB0"/>
    <w:rsid w:val="00225A63"/>
    <w:rsid w:val="00225C70"/>
    <w:rsid w:val="002279F8"/>
    <w:rsid w:val="00230487"/>
    <w:rsid w:val="00235785"/>
    <w:rsid w:val="00235B86"/>
    <w:rsid w:val="00237C2C"/>
    <w:rsid w:val="0024006D"/>
    <w:rsid w:val="002439A4"/>
    <w:rsid w:val="002479D4"/>
    <w:rsid w:val="002551ED"/>
    <w:rsid w:val="00262794"/>
    <w:rsid w:val="00262838"/>
    <w:rsid w:val="00262E00"/>
    <w:rsid w:val="00267D3C"/>
    <w:rsid w:val="00271252"/>
    <w:rsid w:val="0027129F"/>
    <w:rsid w:val="002726ED"/>
    <w:rsid w:val="00272E6C"/>
    <w:rsid w:val="00274864"/>
    <w:rsid w:val="00277476"/>
    <w:rsid w:val="00277761"/>
    <w:rsid w:val="00280EDF"/>
    <w:rsid w:val="00292433"/>
    <w:rsid w:val="00295EB2"/>
    <w:rsid w:val="0029712A"/>
    <w:rsid w:val="002A0AA7"/>
    <w:rsid w:val="002A148E"/>
    <w:rsid w:val="002A362D"/>
    <w:rsid w:val="002A5F31"/>
    <w:rsid w:val="002A766F"/>
    <w:rsid w:val="002B0BC8"/>
    <w:rsid w:val="002B3BE1"/>
    <w:rsid w:val="002B4995"/>
    <w:rsid w:val="002B690B"/>
    <w:rsid w:val="002C40DD"/>
    <w:rsid w:val="002C423D"/>
    <w:rsid w:val="002D378B"/>
    <w:rsid w:val="002D7521"/>
    <w:rsid w:val="002E0C30"/>
    <w:rsid w:val="002E2C71"/>
    <w:rsid w:val="002F608A"/>
    <w:rsid w:val="002F62DD"/>
    <w:rsid w:val="002F6E1B"/>
    <w:rsid w:val="00301498"/>
    <w:rsid w:val="00301B59"/>
    <w:rsid w:val="003029E3"/>
    <w:rsid w:val="00302EB2"/>
    <w:rsid w:val="0030555A"/>
    <w:rsid w:val="00305D0E"/>
    <w:rsid w:val="00307D93"/>
    <w:rsid w:val="00310645"/>
    <w:rsid w:val="0031492C"/>
    <w:rsid w:val="003221B1"/>
    <w:rsid w:val="00324B67"/>
    <w:rsid w:val="00334F83"/>
    <w:rsid w:val="00336089"/>
    <w:rsid w:val="00337F34"/>
    <w:rsid w:val="00340D0D"/>
    <w:rsid w:val="003551CD"/>
    <w:rsid w:val="00361497"/>
    <w:rsid w:val="0036174C"/>
    <w:rsid w:val="00364F35"/>
    <w:rsid w:val="00370230"/>
    <w:rsid w:val="003730D3"/>
    <w:rsid w:val="0037367C"/>
    <w:rsid w:val="0037506F"/>
    <w:rsid w:val="00384C02"/>
    <w:rsid w:val="00386133"/>
    <w:rsid w:val="00387D41"/>
    <w:rsid w:val="00390E29"/>
    <w:rsid w:val="00392DC1"/>
    <w:rsid w:val="00393854"/>
    <w:rsid w:val="00397F6C"/>
    <w:rsid w:val="003A3356"/>
    <w:rsid w:val="003A62E8"/>
    <w:rsid w:val="003B4844"/>
    <w:rsid w:val="003C4955"/>
    <w:rsid w:val="003C503E"/>
    <w:rsid w:val="003C7A2A"/>
    <w:rsid w:val="003D288C"/>
    <w:rsid w:val="003D2C9D"/>
    <w:rsid w:val="003D3B3E"/>
    <w:rsid w:val="003D71A7"/>
    <w:rsid w:val="003D7473"/>
    <w:rsid w:val="003E55A0"/>
    <w:rsid w:val="003F43F4"/>
    <w:rsid w:val="003F6CAB"/>
    <w:rsid w:val="00400648"/>
    <w:rsid w:val="00407905"/>
    <w:rsid w:val="00410B05"/>
    <w:rsid w:val="00414618"/>
    <w:rsid w:val="00416A59"/>
    <w:rsid w:val="004243CF"/>
    <w:rsid w:val="004245A1"/>
    <w:rsid w:val="00424785"/>
    <w:rsid w:val="00427E0B"/>
    <w:rsid w:val="004312EE"/>
    <w:rsid w:val="00434B6B"/>
    <w:rsid w:val="00435286"/>
    <w:rsid w:val="004368AD"/>
    <w:rsid w:val="00436BBA"/>
    <w:rsid w:val="00441743"/>
    <w:rsid w:val="00445E74"/>
    <w:rsid w:val="00454AF4"/>
    <w:rsid w:val="0045518F"/>
    <w:rsid w:val="004552E5"/>
    <w:rsid w:val="00455A21"/>
    <w:rsid w:val="00460710"/>
    <w:rsid w:val="00460F8E"/>
    <w:rsid w:val="004632FA"/>
    <w:rsid w:val="00465B85"/>
    <w:rsid w:val="00467C11"/>
    <w:rsid w:val="00471B9D"/>
    <w:rsid w:val="00474878"/>
    <w:rsid w:val="0048087F"/>
    <w:rsid w:val="00480EB4"/>
    <w:rsid w:val="0048101B"/>
    <w:rsid w:val="004930C6"/>
    <w:rsid w:val="004949CC"/>
    <w:rsid w:val="00497ABE"/>
    <w:rsid w:val="004A1605"/>
    <w:rsid w:val="004A7442"/>
    <w:rsid w:val="004A751D"/>
    <w:rsid w:val="004A7940"/>
    <w:rsid w:val="004C1B92"/>
    <w:rsid w:val="004C2F46"/>
    <w:rsid w:val="004C5A47"/>
    <w:rsid w:val="004C6D4A"/>
    <w:rsid w:val="004D1BCF"/>
    <w:rsid w:val="004D28A8"/>
    <w:rsid w:val="004D70F9"/>
    <w:rsid w:val="004E08FB"/>
    <w:rsid w:val="004E0B4C"/>
    <w:rsid w:val="004E265A"/>
    <w:rsid w:val="004E3D1D"/>
    <w:rsid w:val="004E4D5E"/>
    <w:rsid w:val="004E6003"/>
    <w:rsid w:val="004F1350"/>
    <w:rsid w:val="004F2B87"/>
    <w:rsid w:val="004F3627"/>
    <w:rsid w:val="004F5CE7"/>
    <w:rsid w:val="00500AF9"/>
    <w:rsid w:val="00502EF2"/>
    <w:rsid w:val="005109FB"/>
    <w:rsid w:val="005123A6"/>
    <w:rsid w:val="0051706C"/>
    <w:rsid w:val="00524A01"/>
    <w:rsid w:val="0052580C"/>
    <w:rsid w:val="005261C4"/>
    <w:rsid w:val="00526530"/>
    <w:rsid w:val="005303AB"/>
    <w:rsid w:val="00530EAA"/>
    <w:rsid w:val="0054712D"/>
    <w:rsid w:val="00557232"/>
    <w:rsid w:val="00565A38"/>
    <w:rsid w:val="00565B55"/>
    <w:rsid w:val="00575298"/>
    <w:rsid w:val="0057597E"/>
    <w:rsid w:val="00577DE4"/>
    <w:rsid w:val="005846E8"/>
    <w:rsid w:val="00585D6A"/>
    <w:rsid w:val="00585E83"/>
    <w:rsid w:val="00586254"/>
    <w:rsid w:val="005875B4"/>
    <w:rsid w:val="0059472B"/>
    <w:rsid w:val="00597E7D"/>
    <w:rsid w:val="00597FBA"/>
    <w:rsid w:val="005A06E1"/>
    <w:rsid w:val="005A1DB6"/>
    <w:rsid w:val="005A24E7"/>
    <w:rsid w:val="005A2C72"/>
    <w:rsid w:val="005A6D2B"/>
    <w:rsid w:val="005A719E"/>
    <w:rsid w:val="005B0FAD"/>
    <w:rsid w:val="005B66F8"/>
    <w:rsid w:val="005C115A"/>
    <w:rsid w:val="005C2C84"/>
    <w:rsid w:val="005C46C8"/>
    <w:rsid w:val="005C4CA1"/>
    <w:rsid w:val="005D41A3"/>
    <w:rsid w:val="005D6B30"/>
    <w:rsid w:val="005E17CC"/>
    <w:rsid w:val="005E218B"/>
    <w:rsid w:val="005E3C2A"/>
    <w:rsid w:val="005E4666"/>
    <w:rsid w:val="005E535C"/>
    <w:rsid w:val="005F2C9F"/>
    <w:rsid w:val="005F3F0B"/>
    <w:rsid w:val="00601C48"/>
    <w:rsid w:val="00606705"/>
    <w:rsid w:val="0061051D"/>
    <w:rsid w:val="00611B70"/>
    <w:rsid w:val="006122E6"/>
    <w:rsid w:val="0061405A"/>
    <w:rsid w:val="006206AC"/>
    <w:rsid w:val="006206CE"/>
    <w:rsid w:val="00624A4E"/>
    <w:rsid w:val="00626AE2"/>
    <w:rsid w:val="00630EC1"/>
    <w:rsid w:val="00631815"/>
    <w:rsid w:val="006321A6"/>
    <w:rsid w:val="00633134"/>
    <w:rsid w:val="00634F9A"/>
    <w:rsid w:val="00637161"/>
    <w:rsid w:val="00644AE0"/>
    <w:rsid w:val="00647631"/>
    <w:rsid w:val="006478E9"/>
    <w:rsid w:val="00647EC7"/>
    <w:rsid w:val="00651227"/>
    <w:rsid w:val="00652F15"/>
    <w:rsid w:val="0065302E"/>
    <w:rsid w:val="006567B2"/>
    <w:rsid w:val="00656B78"/>
    <w:rsid w:val="00663113"/>
    <w:rsid w:val="006632F1"/>
    <w:rsid w:val="0066732A"/>
    <w:rsid w:val="00672906"/>
    <w:rsid w:val="00676B46"/>
    <w:rsid w:val="00680612"/>
    <w:rsid w:val="006971F3"/>
    <w:rsid w:val="006A5435"/>
    <w:rsid w:val="006B4E60"/>
    <w:rsid w:val="006B5B51"/>
    <w:rsid w:val="006C087A"/>
    <w:rsid w:val="006C09F1"/>
    <w:rsid w:val="006C220F"/>
    <w:rsid w:val="006C4C58"/>
    <w:rsid w:val="006C5797"/>
    <w:rsid w:val="006C7FE8"/>
    <w:rsid w:val="006D4F17"/>
    <w:rsid w:val="006D54AE"/>
    <w:rsid w:val="006D5A31"/>
    <w:rsid w:val="006D6077"/>
    <w:rsid w:val="006D6B5A"/>
    <w:rsid w:val="006E5D1F"/>
    <w:rsid w:val="006F4599"/>
    <w:rsid w:val="006F4B0B"/>
    <w:rsid w:val="00701AD6"/>
    <w:rsid w:val="00702958"/>
    <w:rsid w:val="00703386"/>
    <w:rsid w:val="0071748A"/>
    <w:rsid w:val="00717D96"/>
    <w:rsid w:val="00721947"/>
    <w:rsid w:val="00725DAF"/>
    <w:rsid w:val="0072763C"/>
    <w:rsid w:val="00727B59"/>
    <w:rsid w:val="00732314"/>
    <w:rsid w:val="00735E63"/>
    <w:rsid w:val="00740CAB"/>
    <w:rsid w:val="0074118C"/>
    <w:rsid w:val="00746914"/>
    <w:rsid w:val="007520A2"/>
    <w:rsid w:val="00753142"/>
    <w:rsid w:val="007541E8"/>
    <w:rsid w:val="0075612D"/>
    <w:rsid w:val="007578CC"/>
    <w:rsid w:val="007606A0"/>
    <w:rsid w:val="00774DE6"/>
    <w:rsid w:val="00775D41"/>
    <w:rsid w:val="00775EE3"/>
    <w:rsid w:val="007765E0"/>
    <w:rsid w:val="00781F22"/>
    <w:rsid w:val="00782F54"/>
    <w:rsid w:val="00786F0E"/>
    <w:rsid w:val="007922A7"/>
    <w:rsid w:val="00792B44"/>
    <w:rsid w:val="00795C88"/>
    <w:rsid w:val="00796024"/>
    <w:rsid w:val="007A001A"/>
    <w:rsid w:val="007A3E54"/>
    <w:rsid w:val="007A47FF"/>
    <w:rsid w:val="007A69E8"/>
    <w:rsid w:val="007A7443"/>
    <w:rsid w:val="007B1DB6"/>
    <w:rsid w:val="007C63C6"/>
    <w:rsid w:val="007D2295"/>
    <w:rsid w:val="007D6241"/>
    <w:rsid w:val="007D65F4"/>
    <w:rsid w:val="007E540B"/>
    <w:rsid w:val="007F4C68"/>
    <w:rsid w:val="007F5A7B"/>
    <w:rsid w:val="007F7499"/>
    <w:rsid w:val="00800C6B"/>
    <w:rsid w:val="00803896"/>
    <w:rsid w:val="0080762C"/>
    <w:rsid w:val="008101A4"/>
    <w:rsid w:val="00812035"/>
    <w:rsid w:val="00822FC0"/>
    <w:rsid w:val="00827C74"/>
    <w:rsid w:val="008333AC"/>
    <w:rsid w:val="00837551"/>
    <w:rsid w:val="00844586"/>
    <w:rsid w:val="008455F4"/>
    <w:rsid w:val="00853545"/>
    <w:rsid w:val="008563E0"/>
    <w:rsid w:val="0086018E"/>
    <w:rsid w:val="00862CB7"/>
    <w:rsid w:val="00862E2F"/>
    <w:rsid w:val="00866790"/>
    <w:rsid w:val="0086696C"/>
    <w:rsid w:val="008678F7"/>
    <w:rsid w:val="00870FD4"/>
    <w:rsid w:val="0087170D"/>
    <w:rsid w:val="008741C2"/>
    <w:rsid w:val="008771DC"/>
    <w:rsid w:val="00877727"/>
    <w:rsid w:val="00885FB9"/>
    <w:rsid w:val="008912ED"/>
    <w:rsid w:val="0089387E"/>
    <w:rsid w:val="008943A7"/>
    <w:rsid w:val="008960EB"/>
    <w:rsid w:val="00897939"/>
    <w:rsid w:val="008A043D"/>
    <w:rsid w:val="008A2052"/>
    <w:rsid w:val="008A315D"/>
    <w:rsid w:val="008A5D1C"/>
    <w:rsid w:val="008A63F1"/>
    <w:rsid w:val="008A671A"/>
    <w:rsid w:val="008B091B"/>
    <w:rsid w:val="008B3EAA"/>
    <w:rsid w:val="008B4471"/>
    <w:rsid w:val="008B773C"/>
    <w:rsid w:val="008C3CC7"/>
    <w:rsid w:val="008C486F"/>
    <w:rsid w:val="008C533F"/>
    <w:rsid w:val="008C6685"/>
    <w:rsid w:val="008D3E85"/>
    <w:rsid w:val="008E1182"/>
    <w:rsid w:val="008E3F30"/>
    <w:rsid w:val="008E62B7"/>
    <w:rsid w:val="008F317E"/>
    <w:rsid w:val="008F670B"/>
    <w:rsid w:val="0090122B"/>
    <w:rsid w:val="00910D60"/>
    <w:rsid w:val="009124A0"/>
    <w:rsid w:val="00926467"/>
    <w:rsid w:val="00933CDB"/>
    <w:rsid w:val="00937045"/>
    <w:rsid w:val="009470D0"/>
    <w:rsid w:val="00947184"/>
    <w:rsid w:val="00947C4F"/>
    <w:rsid w:val="00953790"/>
    <w:rsid w:val="00961762"/>
    <w:rsid w:val="00961E91"/>
    <w:rsid w:val="0096649A"/>
    <w:rsid w:val="00967FF7"/>
    <w:rsid w:val="00971A46"/>
    <w:rsid w:val="00972A0C"/>
    <w:rsid w:val="009817F2"/>
    <w:rsid w:val="009835B8"/>
    <w:rsid w:val="00985AC2"/>
    <w:rsid w:val="009870A5"/>
    <w:rsid w:val="009919BC"/>
    <w:rsid w:val="00991A45"/>
    <w:rsid w:val="00993915"/>
    <w:rsid w:val="009A1E0C"/>
    <w:rsid w:val="009A3C29"/>
    <w:rsid w:val="009B1C3D"/>
    <w:rsid w:val="009B365C"/>
    <w:rsid w:val="009B4DEB"/>
    <w:rsid w:val="009B5AD2"/>
    <w:rsid w:val="009D169A"/>
    <w:rsid w:val="009D31EC"/>
    <w:rsid w:val="009D38D7"/>
    <w:rsid w:val="009D39AF"/>
    <w:rsid w:val="009D6553"/>
    <w:rsid w:val="009E2211"/>
    <w:rsid w:val="009E6251"/>
    <w:rsid w:val="009E6B1E"/>
    <w:rsid w:val="009E753B"/>
    <w:rsid w:val="00A0124F"/>
    <w:rsid w:val="00A07A63"/>
    <w:rsid w:val="00A12870"/>
    <w:rsid w:val="00A12A53"/>
    <w:rsid w:val="00A163D5"/>
    <w:rsid w:val="00A16862"/>
    <w:rsid w:val="00A16E26"/>
    <w:rsid w:val="00A204E1"/>
    <w:rsid w:val="00A225C1"/>
    <w:rsid w:val="00A47ADC"/>
    <w:rsid w:val="00A63C60"/>
    <w:rsid w:val="00A653FF"/>
    <w:rsid w:val="00A7005E"/>
    <w:rsid w:val="00A72EDE"/>
    <w:rsid w:val="00A77C6D"/>
    <w:rsid w:val="00A81BA8"/>
    <w:rsid w:val="00A87AEC"/>
    <w:rsid w:val="00A90FCE"/>
    <w:rsid w:val="00A920A8"/>
    <w:rsid w:val="00A9400C"/>
    <w:rsid w:val="00AA054D"/>
    <w:rsid w:val="00AA46B3"/>
    <w:rsid w:val="00AA4BF8"/>
    <w:rsid w:val="00AA540D"/>
    <w:rsid w:val="00AB00E6"/>
    <w:rsid w:val="00AB2E00"/>
    <w:rsid w:val="00AC3438"/>
    <w:rsid w:val="00AC3902"/>
    <w:rsid w:val="00AC513D"/>
    <w:rsid w:val="00AD123A"/>
    <w:rsid w:val="00AD3212"/>
    <w:rsid w:val="00AD4FB6"/>
    <w:rsid w:val="00AD64C2"/>
    <w:rsid w:val="00AD6CC7"/>
    <w:rsid w:val="00AE0DFA"/>
    <w:rsid w:val="00AE2843"/>
    <w:rsid w:val="00AE5E7B"/>
    <w:rsid w:val="00AF2638"/>
    <w:rsid w:val="00AF7084"/>
    <w:rsid w:val="00B00840"/>
    <w:rsid w:val="00B008B1"/>
    <w:rsid w:val="00B05652"/>
    <w:rsid w:val="00B063A9"/>
    <w:rsid w:val="00B1217B"/>
    <w:rsid w:val="00B131DD"/>
    <w:rsid w:val="00B20620"/>
    <w:rsid w:val="00B23EAD"/>
    <w:rsid w:val="00B24BA4"/>
    <w:rsid w:val="00B25096"/>
    <w:rsid w:val="00B27B3C"/>
    <w:rsid w:val="00B3243C"/>
    <w:rsid w:val="00B33E5C"/>
    <w:rsid w:val="00B34710"/>
    <w:rsid w:val="00B350E4"/>
    <w:rsid w:val="00B42334"/>
    <w:rsid w:val="00B42CBA"/>
    <w:rsid w:val="00B43DB1"/>
    <w:rsid w:val="00B44397"/>
    <w:rsid w:val="00B44B20"/>
    <w:rsid w:val="00B466D8"/>
    <w:rsid w:val="00B52BB6"/>
    <w:rsid w:val="00B55344"/>
    <w:rsid w:val="00B6029C"/>
    <w:rsid w:val="00B6294D"/>
    <w:rsid w:val="00B65A9A"/>
    <w:rsid w:val="00B66ED2"/>
    <w:rsid w:val="00B7090D"/>
    <w:rsid w:val="00B75528"/>
    <w:rsid w:val="00B77AA0"/>
    <w:rsid w:val="00B8044F"/>
    <w:rsid w:val="00B814A7"/>
    <w:rsid w:val="00B850FE"/>
    <w:rsid w:val="00B854CE"/>
    <w:rsid w:val="00B85E5A"/>
    <w:rsid w:val="00B90CDA"/>
    <w:rsid w:val="00B94DEA"/>
    <w:rsid w:val="00BA79C6"/>
    <w:rsid w:val="00BB1121"/>
    <w:rsid w:val="00BB165E"/>
    <w:rsid w:val="00BB5396"/>
    <w:rsid w:val="00BC18DF"/>
    <w:rsid w:val="00BC238E"/>
    <w:rsid w:val="00BC40F4"/>
    <w:rsid w:val="00BC55F6"/>
    <w:rsid w:val="00BD6044"/>
    <w:rsid w:val="00BD6470"/>
    <w:rsid w:val="00BD69B1"/>
    <w:rsid w:val="00BE1991"/>
    <w:rsid w:val="00BE47DD"/>
    <w:rsid w:val="00BE49F0"/>
    <w:rsid w:val="00BE62AE"/>
    <w:rsid w:val="00BE6669"/>
    <w:rsid w:val="00BF3A51"/>
    <w:rsid w:val="00BF432C"/>
    <w:rsid w:val="00BF7DF5"/>
    <w:rsid w:val="00C001F9"/>
    <w:rsid w:val="00C0026F"/>
    <w:rsid w:val="00C02630"/>
    <w:rsid w:val="00C03CE3"/>
    <w:rsid w:val="00C0740C"/>
    <w:rsid w:val="00C112A3"/>
    <w:rsid w:val="00C158A6"/>
    <w:rsid w:val="00C17F2E"/>
    <w:rsid w:val="00C26D0B"/>
    <w:rsid w:val="00C33FF4"/>
    <w:rsid w:val="00C37416"/>
    <w:rsid w:val="00C43728"/>
    <w:rsid w:val="00C4635D"/>
    <w:rsid w:val="00C5125F"/>
    <w:rsid w:val="00C525D7"/>
    <w:rsid w:val="00C54F82"/>
    <w:rsid w:val="00C64A31"/>
    <w:rsid w:val="00C76E03"/>
    <w:rsid w:val="00C81CD5"/>
    <w:rsid w:val="00C842D8"/>
    <w:rsid w:val="00C84E2C"/>
    <w:rsid w:val="00C87770"/>
    <w:rsid w:val="00C9118B"/>
    <w:rsid w:val="00C93721"/>
    <w:rsid w:val="00C97C29"/>
    <w:rsid w:val="00CA3768"/>
    <w:rsid w:val="00CA506E"/>
    <w:rsid w:val="00CA70DE"/>
    <w:rsid w:val="00CB054E"/>
    <w:rsid w:val="00CB15BB"/>
    <w:rsid w:val="00CB2D93"/>
    <w:rsid w:val="00CB4BC6"/>
    <w:rsid w:val="00CB5A08"/>
    <w:rsid w:val="00CB5D88"/>
    <w:rsid w:val="00CB5DEC"/>
    <w:rsid w:val="00CC03B1"/>
    <w:rsid w:val="00CC19D9"/>
    <w:rsid w:val="00CD118D"/>
    <w:rsid w:val="00CD3940"/>
    <w:rsid w:val="00CD4A9E"/>
    <w:rsid w:val="00CE2D05"/>
    <w:rsid w:val="00CE323E"/>
    <w:rsid w:val="00CE5ADB"/>
    <w:rsid w:val="00CE6CBD"/>
    <w:rsid w:val="00CF0218"/>
    <w:rsid w:val="00CF1922"/>
    <w:rsid w:val="00CF1E64"/>
    <w:rsid w:val="00CF2FD9"/>
    <w:rsid w:val="00CF33FF"/>
    <w:rsid w:val="00CF50B5"/>
    <w:rsid w:val="00D03735"/>
    <w:rsid w:val="00D0467C"/>
    <w:rsid w:val="00D07F2D"/>
    <w:rsid w:val="00D1608B"/>
    <w:rsid w:val="00D1674F"/>
    <w:rsid w:val="00D23660"/>
    <w:rsid w:val="00D320A4"/>
    <w:rsid w:val="00D368D0"/>
    <w:rsid w:val="00D37257"/>
    <w:rsid w:val="00D40A92"/>
    <w:rsid w:val="00D41C37"/>
    <w:rsid w:val="00D4774D"/>
    <w:rsid w:val="00D62464"/>
    <w:rsid w:val="00D63D7C"/>
    <w:rsid w:val="00D66E87"/>
    <w:rsid w:val="00D7086A"/>
    <w:rsid w:val="00D7265D"/>
    <w:rsid w:val="00D726CB"/>
    <w:rsid w:val="00D77C73"/>
    <w:rsid w:val="00D82005"/>
    <w:rsid w:val="00D8247A"/>
    <w:rsid w:val="00D84CC8"/>
    <w:rsid w:val="00D926BB"/>
    <w:rsid w:val="00DA13D1"/>
    <w:rsid w:val="00DA34D6"/>
    <w:rsid w:val="00DA5EC8"/>
    <w:rsid w:val="00DB164D"/>
    <w:rsid w:val="00DB1858"/>
    <w:rsid w:val="00DB3D1A"/>
    <w:rsid w:val="00DC2FCD"/>
    <w:rsid w:val="00DC79BD"/>
    <w:rsid w:val="00DC7F91"/>
    <w:rsid w:val="00DD7DE7"/>
    <w:rsid w:val="00DE27FC"/>
    <w:rsid w:val="00DE626E"/>
    <w:rsid w:val="00DE64EF"/>
    <w:rsid w:val="00DE672D"/>
    <w:rsid w:val="00DE744C"/>
    <w:rsid w:val="00DF3B21"/>
    <w:rsid w:val="00DF49F3"/>
    <w:rsid w:val="00E05623"/>
    <w:rsid w:val="00E1347F"/>
    <w:rsid w:val="00E15291"/>
    <w:rsid w:val="00E15760"/>
    <w:rsid w:val="00E1683E"/>
    <w:rsid w:val="00E17BFD"/>
    <w:rsid w:val="00E2104D"/>
    <w:rsid w:val="00E231D8"/>
    <w:rsid w:val="00E245BB"/>
    <w:rsid w:val="00E25FFE"/>
    <w:rsid w:val="00E331F1"/>
    <w:rsid w:val="00E33C2D"/>
    <w:rsid w:val="00E34C87"/>
    <w:rsid w:val="00E44E1B"/>
    <w:rsid w:val="00E4710F"/>
    <w:rsid w:val="00E47EA1"/>
    <w:rsid w:val="00E509E6"/>
    <w:rsid w:val="00E50B6C"/>
    <w:rsid w:val="00E50B93"/>
    <w:rsid w:val="00E52252"/>
    <w:rsid w:val="00E53EE3"/>
    <w:rsid w:val="00E56A95"/>
    <w:rsid w:val="00E600AD"/>
    <w:rsid w:val="00E605CB"/>
    <w:rsid w:val="00E6559A"/>
    <w:rsid w:val="00E665A0"/>
    <w:rsid w:val="00E67370"/>
    <w:rsid w:val="00E72813"/>
    <w:rsid w:val="00E73DA5"/>
    <w:rsid w:val="00E863C1"/>
    <w:rsid w:val="00E87E7A"/>
    <w:rsid w:val="00E90EF1"/>
    <w:rsid w:val="00E92928"/>
    <w:rsid w:val="00EA05FD"/>
    <w:rsid w:val="00EA171D"/>
    <w:rsid w:val="00EA2B01"/>
    <w:rsid w:val="00EA5C58"/>
    <w:rsid w:val="00EA6BCB"/>
    <w:rsid w:val="00EB3DB7"/>
    <w:rsid w:val="00EB4A00"/>
    <w:rsid w:val="00EC099B"/>
    <w:rsid w:val="00EC3F1D"/>
    <w:rsid w:val="00EC5FAE"/>
    <w:rsid w:val="00EC70E9"/>
    <w:rsid w:val="00ED2AB2"/>
    <w:rsid w:val="00ED5214"/>
    <w:rsid w:val="00ED5ADB"/>
    <w:rsid w:val="00ED7B3E"/>
    <w:rsid w:val="00EE3B92"/>
    <w:rsid w:val="00EE74A1"/>
    <w:rsid w:val="00EE7E25"/>
    <w:rsid w:val="00EF1275"/>
    <w:rsid w:val="00EF69A0"/>
    <w:rsid w:val="00F00BC8"/>
    <w:rsid w:val="00F015CF"/>
    <w:rsid w:val="00F01768"/>
    <w:rsid w:val="00F0238C"/>
    <w:rsid w:val="00F070B8"/>
    <w:rsid w:val="00F0750B"/>
    <w:rsid w:val="00F14B82"/>
    <w:rsid w:val="00F14F1A"/>
    <w:rsid w:val="00F15844"/>
    <w:rsid w:val="00F168AF"/>
    <w:rsid w:val="00F16F63"/>
    <w:rsid w:val="00F21EF0"/>
    <w:rsid w:val="00F2332E"/>
    <w:rsid w:val="00F24267"/>
    <w:rsid w:val="00F24590"/>
    <w:rsid w:val="00F26CAC"/>
    <w:rsid w:val="00F304BF"/>
    <w:rsid w:val="00F32283"/>
    <w:rsid w:val="00F322BB"/>
    <w:rsid w:val="00F33B2B"/>
    <w:rsid w:val="00F36095"/>
    <w:rsid w:val="00F44556"/>
    <w:rsid w:val="00F50FC1"/>
    <w:rsid w:val="00F516CE"/>
    <w:rsid w:val="00F602E2"/>
    <w:rsid w:val="00F65F11"/>
    <w:rsid w:val="00F6686B"/>
    <w:rsid w:val="00F71540"/>
    <w:rsid w:val="00F71E78"/>
    <w:rsid w:val="00F7271C"/>
    <w:rsid w:val="00F72C7A"/>
    <w:rsid w:val="00F73514"/>
    <w:rsid w:val="00F73A1A"/>
    <w:rsid w:val="00F7539D"/>
    <w:rsid w:val="00F75D02"/>
    <w:rsid w:val="00F76B28"/>
    <w:rsid w:val="00F77F28"/>
    <w:rsid w:val="00F80DBA"/>
    <w:rsid w:val="00F80E7E"/>
    <w:rsid w:val="00F80F97"/>
    <w:rsid w:val="00F81A35"/>
    <w:rsid w:val="00F84E81"/>
    <w:rsid w:val="00F85189"/>
    <w:rsid w:val="00F93090"/>
    <w:rsid w:val="00F944DD"/>
    <w:rsid w:val="00F974C2"/>
    <w:rsid w:val="00FB3243"/>
    <w:rsid w:val="00FC03BE"/>
    <w:rsid w:val="00FC6BAE"/>
    <w:rsid w:val="00FC71A1"/>
    <w:rsid w:val="00FD433B"/>
    <w:rsid w:val="00FD5C8E"/>
    <w:rsid w:val="00FD7E65"/>
    <w:rsid w:val="00FE0692"/>
    <w:rsid w:val="00FE11A5"/>
    <w:rsid w:val="00FE1520"/>
    <w:rsid w:val="00FE4763"/>
    <w:rsid w:val="00FE512D"/>
    <w:rsid w:val="00FE606E"/>
    <w:rsid w:val="00FF34E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D2C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20A4"/>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B9A35-7D94-438A-905B-935FB547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11092</Words>
  <Characters>1102</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2024-04-22T08:01:00Z</dcterms:created>
  <dcterms:modified xsi:type="dcterms:W3CDTF">2024-04-30T00:57:00Z</dcterms:modified>
</cp:coreProperties>
</file>