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1B36" w14:textId="77777777" w:rsidR="0037367C" w:rsidRPr="009B6A0A" w:rsidRDefault="004E2060" w:rsidP="009B365C">
      <w:pPr>
        <w:spacing w:line="360" w:lineRule="exact"/>
        <w:ind w:rightChars="100" w:right="210"/>
        <w:jc w:val="right"/>
        <w:rPr>
          <w:rFonts w:ascii="ＭＳ 明朝" w:hAnsi="ＭＳ 明朝"/>
          <w:b/>
          <w:sz w:val="24"/>
        </w:rPr>
      </w:pPr>
      <w:r w:rsidRPr="009B6A0A">
        <w:rPr>
          <w:rFonts w:ascii="ＭＳ 明朝" w:hAnsi="ＭＳ 明朝" w:hint="eastAsia"/>
          <w:b/>
          <w:sz w:val="24"/>
        </w:rPr>
        <w:t>校長　川口</w:t>
      </w:r>
      <w:r w:rsidR="009B365C" w:rsidRPr="009B6A0A">
        <w:rPr>
          <w:rFonts w:ascii="ＭＳ 明朝" w:hAnsi="ＭＳ 明朝" w:hint="eastAsia"/>
          <w:b/>
          <w:sz w:val="24"/>
        </w:rPr>
        <w:t xml:space="preserve">　</w:t>
      </w:r>
      <w:r w:rsidRPr="009B6A0A">
        <w:rPr>
          <w:rFonts w:ascii="ＭＳ 明朝" w:hAnsi="ＭＳ 明朝" w:hint="eastAsia"/>
          <w:b/>
          <w:sz w:val="24"/>
        </w:rPr>
        <w:t>伊佐夫</w:t>
      </w:r>
    </w:p>
    <w:p w14:paraId="45B7B884" w14:textId="77777777" w:rsidR="00D77C73" w:rsidRPr="009B6A0A" w:rsidRDefault="00D77C73" w:rsidP="00BB1121">
      <w:pPr>
        <w:spacing w:line="360" w:lineRule="exact"/>
        <w:ind w:rightChars="-326" w:right="-685"/>
        <w:rPr>
          <w:rFonts w:ascii="ＭＳ ゴシック" w:eastAsia="ＭＳ ゴシック" w:hAnsi="ＭＳ ゴシック"/>
          <w:b/>
          <w:sz w:val="28"/>
          <w:szCs w:val="28"/>
        </w:rPr>
      </w:pPr>
    </w:p>
    <w:p w14:paraId="342E67E3" w14:textId="77777777" w:rsidR="0037367C" w:rsidRPr="00B05999" w:rsidRDefault="00C54F82" w:rsidP="009B365C">
      <w:pPr>
        <w:spacing w:line="360" w:lineRule="exact"/>
        <w:ind w:rightChars="-326" w:right="-685"/>
        <w:jc w:val="center"/>
        <w:rPr>
          <w:rFonts w:ascii="ＭＳ ゴシック" w:eastAsia="ＭＳ ゴシック" w:hAnsi="ＭＳ ゴシック"/>
          <w:b/>
          <w:sz w:val="32"/>
          <w:szCs w:val="32"/>
        </w:rPr>
      </w:pPr>
      <w:r w:rsidRPr="00B05999">
        <w:rPr>
          <w:rFonts w:ascii="ＭＳ ゴシック" w:eastAsia="ＭＳ ゴシック" w:hAnsi="ＭＳ ゴシック" w:hint="eastAsia"/>
          <w:b/>
          <w:sz w:val="32"/>
          <w:szCs w:val="32"/>
        </w:rPr>
        <w:t>令和</w:t>
      </w:r>
      <w:r w:rsidR="003A5CFA" w:rsidRPr="00B05999">
        <w:rPr>
          <w:rFonts w:ascii="ＭＳ ゴシック" w:eastAsia="ＭＳ ゴシック" w:hAnsi="ＭＳ ゴシック" w:hint="eastAsia"/>
          <w:b/>
          <w:sz w:val="32"/>
          <w:szCs w:val="32"/>
        </w:rPr>
        <w:t>５</w:t>
      </w:r>
      <w:r w:rsidR="00361497" w:rsidRPr="00B05999">
        <w:rPr>
          <w:rFonts w:ascii="ＭＳ ゴシック" w:eastAsia="ＭＳ ゴシック" w:hAnsi="ＭＳ ゴシック" w:hint="eastAsia"/>
          <w:b/>
          <w:sz w:val="32"/>
          <w:szCs w:val="32"/>
        </w:rPr>
        <w:t xml:space="preserve">年度　</w:t>
      </w:r>
      <w:r w:rsidR="009B365C" w:rsidRPr="00B05999">
        <w:rPr>
          <w:rFonts w:ascii="ＭＳ ゴシック" w:eastAsia="ＭＳ ゴシック" w:hAnsi="ＭＳ ゴシック" w:hint="eastAsia"/>
          <w:b/>
          <w:sz w:val="32"/>
          <w:szCs w:val="32"/>
        </w:rPr>
        <w:t>学校経営</w:t>
      </w:r>
      <w:r w:rsidR="00A920A8" w:rsidRPr="00B05999">
        <w:rPr>
          <w:rFonts w:ascii="ＭＳ ゴシック" w:eastAsia="ＭＳ ゴシック" w:hAnsi="ＭＳ ゴシック" w:hint="eastAsia"/>
          <w:b/>
          <w:sz w:val="32"/>
          <w:szCs w:val="32"/>
        </w:rPr>
        <w:t>計画及び</w:t>
      </w:r>
      <w:r w:rsidR="00225A63" w:rsidRPr="00B05999">
        <w:rPr>
          <w:rFonts w:ascii="ＭＳ ゴシック" w:eastAsia="ＭＳ ゴシック" w:hAnsi="ＭＳ ゴシック" w:hint="eastAsia"/>
          <w:b/>
          <w:sz w:val="32"/>
          <w:szCs w:val="32"/>
        </w:rPr>
        <w:t>学校</w:t>
      </w:r>
      <w:r w:rsidR="00A920A8" w:rsidRPr="00B05999">
        <w:rPr>
          <w:rFonts w:ascii="ＭＳ ゴシック" w:eastAsia="ＭＳ ゴシック" w:hAnsi="ＭＳ ゴシック" w:hint="eastAsia"/>
          <w:b/>
          <w:sz w:val="32"/>
          <w:szCs w:val="32"/>
        </w:rPr>
        <w:t>評価</w:t>
      </w:r>
    </w:p>
    <w:p w14:paraId="73543153" w14:textId="77777777" w:rsidR="00A920A8" w:rsidRPr="00B05999" w:rsidRDefault="00A920A8" w:rsidP="009B365C">
      <w:pPr>
        <w:spacing w:line="360" w:lineRule="exact"/>
        <w:ind w:rightChars="-326" w:right="-685"/>
        <w:jc w:val="center"/>
        <w:rPr>
          <w:rFonts w:ascii="ＭＳ ゴシック" w:eastAsia="ＭＳ ゴシック" w:hAnsi="ＭＳ ゴシック"/>
          <w:b/>
          <w:sz w:val="32"/>
          <w:szCs w:val="32"/>
        </w:rPr>
      </w:pPr>
    </w:p>
    <w:p w14:paraId="7FF53063" w14:textId="77777777" w:rsidR="000F7917" w:rsidRPr="00B05999" w:rsidRDefault="003A5CFA" w:rsidP="004245A1">
      <w:pPr>
        <w:spacing w:line="300" w:lineRule="exact"/>
        <w:ind w:hanging="187"/>
        <w:jc w:val="left"/>
        <w:rPr>
          <w:rFonts w:ascii="ＭＳ ゴシック" w:eastAsia="ＭＳ ゴシック" w:hAnsi="ＭＳ ゴシック"/>
          <w:szCs w:val="21"/>
        </w:rPr>
      </w:pPr>
      <w:r w:rsidRPr="00B05999">
        <w:rPr>
          <w:rFonts w:ascii="ＭＳ ゴシック" w:eastAsia="ＭＳ ゴシック" w:hAnsi="ＭＳ ゴシック" w:hint="eastAsia"/>
          <w:szCs w:val="21"/>
        </w:rPr>
        <w:t>１</w:t>
      </w:r>
      <w:r w:rsidR="005846E8" w:rsidRPr="00B05999">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5999" w14:paraId="3E9AC8CC" w14:textId="77777777" w:rsidTr="00AB00E6">
        <w:trPr>
          <w:jc w:val="center"/>
        </w:trPr>
        <w:tc>
          <w:tcPr>
            <w:tcW w:w="14944" w:type="dxa"/>
            <w:shd w:val="clear" w:color="auto" w:fill="auto"/>
            <w:tcMar>
              <w:top w:w="113" w:type="dxa"/>
              <w:left w:w="113" w:type="dxa"/>
              <w:bottom w:w="113" w:type="dxa"/>
              <w:right w:w="113" w:type="dxa"/>
            </w:tcMar>
          </w:tcPr>
          <w:p w14:paraId="7C4E5440" w14:textId="77777777" w:rsidR="00647FD1" w:rsidRPr="00B05999" w:rsidRDefault="00647FD1" w:rsidP="00647FD1">
            <w:pPr>
              <w:spacing w:line="300" w:lineRule="exact"/>
              <w:rPr>
                <w:rFonts w:ascii="ＭＳ 明朝" w:hAnsi="ＭＳ 明朝"/>
                <w:sz w:val="20"/>
                <w:szCs w:val="20"/>
              </w:rPr>
            </w:pPr>
            <w:r w:rsidRPr="00B05999">
              <w:rPr>
                <w:rFonts w:ascii="ＭＳ 明朝" w:hAnsi="ＭＳ 明朝" w:hint="eastAsia"/>
                <w:sz w:val="20"/>
                <w:szCs w:val="20"/>
              </w:rPr>
              <w:t>教育目標「グローバル社会に対応できる人材の育成」</w:t>
            </w:r>
          </w:p>
          <w:p w14:paraId="6403190D" w14:textId="77777777" w:rsidR="00647FD1" w:rsidRPr="00B05999" w:rsidRDefault="00647FD1" w:rsidP="00647FD1">
            <w:pPr>
              <w:spacing w:line="300" w:lineRule="exact"/>
              <w:ind w:firstLineChars="50" w:firstLine="100"/>
              <w:rPr>
                <w:rFonts w:ascii="ＭＳ 明朝" w:hAnsi="ＭＳ 明朝"/>
                <w:sz w:val="20"/>
                <w:szCs w:val="20"/>
              </w:rPr>
            </w:pPr>
            <w:r w:rsidRPr="00B05999">
              <w:rPr>
                <w:rFonts w:ascii="ＭＳ 明朝" w:hAnsi="ＭＳ 明朝" w:hint="eastAsia"/>
                <w:sz w:val="20"/>
                <w:szCs w:val="20"/>
              </w:rPr>
              <w:t>母語・生活言語である国語の力を伸ばすことで読解力・表現力・論理的思考力を育み、国際語である英語の力を伸ばし、国際コミュニケーションの手段を獲得させる。また、将来、世界を舞台に活躍する人材の育成</w:t>
            </w:r>
            <w:r w:rsidR="003A5CFA" w:rsidRPr="00B05999">
              <w:rPr>
                <w:rFonts w:ascii="ＭＳ 明朝" w:hAnsi="ＭＳ 明朝" w:hint="eastAsia"/>
                <w:sz w:val="20"/>
                <w:szCs w:val="20"/>
              </w:rPr>
              <w:t>と</w:t>
            </w:r>
            <w:r w:rsidRPr="00B05999">
              <w:rPr>
                <w:rFonts w:ascii="ＭＳ 明朝" w:hAnsi="ＭＳ 明朝" w:hint="eastAsia"/>
                <w:sz w:val="20"/>
                <w:szCs w:val="20"/>
              </w:rPr>
              <w:t>して、日本の歴史や文化、伝統を知り、生まれ育った国について誇りをもって語ることができる力を身につけさせる。</w:t>
            </w:r>
          </w:p>
          <w:p w14:paraId="65E50706" w14:textId="77777777" w:rsidR="00647FD1" w:rsidRPr="00B05999" w:rsidRDefault="00647FD1" w:rsidP="00647FD1">
            <w:pPr>
              <w:spacing w:line="300" w:lineRule="exac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１</w:t>
            </w:r>
            <w:r w:rsidRPr="00B05999">
              <w:rPr>
                <w:rFonts w:ascii="ＭＳ 明朝" w:hAnsi="ＭＳ 明朝" w:hint="eastAsia"/>
                <w:sz w:val="20"/>
                <w:szCs w:val="20"/>
              </w:rPr>
              <w:t>）国際教育の推進を通してグローバルに活躍できる教養を身につけさせるとともに、習得した幅広い知識や技能を生かして社会をリードする人材を育成する。</w:t>
            </w:r>
          </w:p>
          <w:p w14:paraId="1E4B6253" w14:textId="77777777" w:rsidR="00647FD1" w:rsidRPr="00B05999" w:rsidRDefault="00647FD1" w:rsidP="00647FD1">
            <w:pPr>
              <w:spacing w:line="300" w:lineRule="exac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２</w:t>
            </w:r>
            <w:r w:rsidRPr="00B05999">
              <w:rPr>
                <w:rFonts w:ascii="ＭＳ 明朝" w:hAnsi="ＭＳ 明朝" w:hint="eastAsia"/>
                <w:sz w:val="20"/>
                <w:szCs w:val="20"/>
              </w:rPr>
              <w:t>）高い学力や自学自習力の他、自ら課題を見つけ、リサーチ・考察し、その解決法を提案・発信できる力を醸成する。</w:t>
            </w:r>
          </w:p>
          <w:p w14:paraId="4D07C844" w14:textId="77777777" w:rsidR="00201A51" w:rsidRPr="00B05999" w:rsidRDefault="00647FD1" w:rsidP="00AB00E6">
            <w:pPr>
              <w:spacing w:line="300" w:lineRule="exac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３</w:t>
            </w:r>
            <w:r w:rsidRPr="00B05999">
              <w:rPr>
                <w:rFonts w:ascii="ＭＳ 明朝" w:hAnsi="ＭＳ 明朝" w:hint="eastAsia"/>
                <w:sz w:val="20"/>
                <w:szCs w:val="20"/>
              </w:rPr>
              <w:t>）校外の各種団体との連携を図り、地域の教育拠点校として様々な活動に取り組むことを通して地域社会に貢献する。</w:t>
            </w:r>
          </w:p>
        </w:tc>
      </w:tr>
    </w:tbl>
    <w:p w14:paraId="531609C2" w14:textId="77777777" w:rsidR="00324B67" w:rsidRPr="00B05999" w:rsidRDefault="00324B67" w:rsidP="004245A1">
      <w:pPr>
        <w:spacing w:line="300" w:lineRule="exact"/>
        <w:ind w:hanging="187"/>
        <w:jc w:val="left"/>
        <w:rPr>
          <w:rFonts w:ascii="ＭＳ ゴシック" w:eastAsia="ＭＳ ゴシック" w:hAnsi="ＭＳ ゴシック"/>
          <w:szCs w:val="21"/>
        </w:rPr>
      </w:pPr>
    </w:p>
    <w:p w14:paraId="0F81348A" w14:textId="77777777" w:rsidR="009B365C" w:rsidRPr="00B05999" w:rsidRDefault="003A5CFA" w:rsidP="004245A1">
      <w:pPr>
        <w:spacing w:line="300" w:lineRule="exact"/>
        <w:ind w:hanging="187"/>
        <w:jc w:val="left"/>
        <w:rPr>
          <w:rFonts w:ascii="ＭＳ ゴシック" w:eastAsia="ＭＳ ゴシック" w:hAnsi="ＭＳ ゴシック"/>
          <w:szCs w:val="21"/>
        </w:rPr>
      </w:pPr>
      <w:r w:rsidRPr="00B05999">
        <w:rPr>
          <w:rFonts w:ascii="ＭＳ ゴシック" w:eastAsia="ＭＳ ゴシック" w:hAnsi="ＭＳ ゴシック" w:hint="eastAsia"/>
          <w:szCs w:val="21"/>
        </w:rPr>
        <w:t>２</w:t>
      </w:r>
      <w:r w:rsidR="009B365C" w:rsidRPr="00B05999">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05999" w14:paraId="68BE9467" w14:textId="77777777" w:rsidTr="00AB00E6">
        <w:trPr>
          <w:jc w:val="center"/>
        </w:trPr>
        <w:tc>
          <w:tcPr>
            <w:tcW w:w="14944" w:type="dxa"/>
            <w:shd w:val="clear" w:color="auto" w:fill="auto"/>
            <w:tcMar>
              <w:top w:w="113" w:type="dxa"/>
              <w:left w:w="113" w:type="dxa"/>
              <w:bottom w:w="113" w:type="dxa"/>
              <w:right w:w="113" w:type="dxa"/>
            </w:tcMar>
          </w:tcPr>
          <w:p w14:paraId="6AC95C89" w14:textId="77777777" w:rsidR="00647FD1" w:rsidRPr="00B05999" w:rsidRDefault="003A5CFA" w:rsidP="00647FD1">
            <w:pPr>
              <w:spacing w:line="300" w:lineRule="exact"/>
              <w:rPr>
                <w:rFonts w:ascii="ＭＳ 明朝" w:hAnsi="ＭＳ 明朝"/>
                <w:color w:val="000000"/>
              </w:rPr>
            </w:pPr>
            <w:r w:rsidRPr="00B05999">
              <w:rPr>
                <w:rFonts w:ascii="ＭＳ 明朝" w:hAnsi="ＭＳ 明朝" w:hint="eastAsia"/>
                <w:color w:val="000000"/>
                <w:sz w:val="22"/>
                <w:szCs w:val="22"/>
              </w:rPr>
              <w:t>１</w:t>
            </w:r>
            <w:r w:rsidR="00647FD1" w:rsidRPr="00B05999">
              <w:rPr>
                <w:rFonts w:ascii="ＭＳ 明朝" w:hAnsi="ＭＳ 明朝" w:hint="eastAsia"/>
                <w:color w:val="000000"/>
                <w:sz w:val="22"/>
                <w:szCs w:val="22"/>
              </w:rPr>
              <w:t>「確かな学力」の育成及び希望進路の実現</w:t>
            </w:r>
          </w:p>
          <w:p w14:paraId="49EFDBC5" w14:textId="77777777" w:rsidR="00647FD1" w:rsidRPr="00B05999" w:rsidRDefault="00647FD1" w:rsidP="003A5CFA">
            <w:pPr>
              <w:pStyle w:val="aa"/>
              <w:numPr>
                <w:ilvl w:val="0"/>
                <w:numId w:val="17"/>
              </w:numPr>
              <w:spacing w:line="300" w:lineRule="exact"/>
              <w:ind w:leftChars="0" w:hanging="196"/>
              <w:rPr>
                <w:rFonts w:ascii="ＭＳ 明朝" w:hAnsi="ＭＳ 明朝"/>
              </w:rPr>
            </w:pPr>
            <w:r w:rsidRPr="00B05999">
              <w:rPr>
                <w:rFonts w:ascii="ＭＳ 明朝" w:hAnsi="ＭＳ 明朝"/>
              </w:rPr>
              <w:t>基礎学力</w:t>
            </w:r>
            <w:r w:rsidRPr="00B05999">
              <w:rPr>
                <w:rFonts w:ascii="ＭＳ 明朝" w:hAnsi="ＭＳ 明朝" w:hint="eastAsia"/>
              </w:rPr>
              <w:t>の</w:t>
            </w:r>
            <w:r w:rsidRPr="00B05999">
              <w:rPr>
                <w:rFonts w:ascii="ＭＳ 明朝" w:hAnsi="ＭＳ 明朝"/>
              </w:rPr>
              <w:t>着実</w:t>
            </w:r>
            <w:r w:rsidRPr="00B05999">
              <w:rPr>
                <w:rFonts w:ascii="ＭＳ 明朝" w:hAnsi="ＭＳ 明朝" w:hint="eastAsia"/>
              </w:rPr>
              <w:t>な定着</w:t>
            </w:r>
          </w:p>
          <w:p w14:paraId="11CEF2E7" w14:textId="77777777" w:rsidR="00647FD1" w:rsidRPr="00B05999" w:rsidRDefault="00647FD1" w:rsidP="00BA300D">
            <w:pPr>
              <w:spacing w:line="300" w:lineRule="exact"/>
              <w:ind w:firstLineChars="400" w:firstLine="840"/>
              <w:rPr>
                <w:rFonts w:ascii="ＭＳ 明朝" w:hAnsi="ＭＳ 明朝"/>
                <w:color w:val="000000"/>
              </w:rPr>
            </w:pPr>
            <w:r w:rsidRPr="00B05999">
              <w:rPr>
                <w:rFonts w:ascii="ＭＳ 明朝" w:hAnsi="ＭＳ 明朝" w:hint="eastAsia"/>
                <w:color w:val="000000"/>
              </w:rPr>
              <w:t>・英語探究科として専門性の高い授業を行うとともに、知識習得型授業と探究型授業をバランスよく組み合わせる。</w:t>
            </w:r>
          </w:p>
          <w:p w14:paraId="4B4955B1" w14:textId="77777777" w:rsidR="00647FD1" w:rsidRPr="00B05999" w:rsidRDefault="00647FD1" w:rsidP="00BA300D">
            <w:pPr>
              <w:spacing w:line="300" w:lineRule="exact"/>
              <w:ind w:firstLineChars="400" w:firstLine="840"/>
              <w:rPr>
                <w:rFonts w:ascii="ＭＳ 明朝" w:hAnsi="ＭＳ 明朝"/>
                <w:color w:val="000000"/>
              </w:rPr>
            </w:pPr>
            <w:r w:rsidRPr="00B05999">
              <w:rPr>
                <w:rFonts w:ascii="ＭＳ 明朝" w:hAnsi="ＭＳ 明朝" w:hint="eastAsia"/>
                <w:color w:val="000000"/>
              </w:rPr>
              <w:t>・大学や研究機関との連携による学習、体験型学習に積極的に取り組むことにより、学習に対する関心・意欲を高め、知識・スキルを定着させる。</w:t>
            </w:r>
          </w:p>
          <w:p w14:paraId="576955F8" w14:textId="77777777" w:rsidR="00647FD1" w:rsidRPr="00B05999" w:rsidRDefault="00647FD1" w:rsidP="003A5CFA">
            <w:pPr>
              <w:pStyle w:val="aa"/>
              <w:numPr>
                <w:ilvl w:val="0"/>
                <w:numId w:val="17"/>
              </w:numPr>
              <w:spacing w:line="300" w:lineRule="exact"/>
              <w:ind w:leftChars="0" w:hanging="196"/>
              <w:rPr>
                <w:rFonts w:ascii="ＭＳ 明朝" w:hAnsi="ＭＳ 明朝"/>
              </w:rPr>
            </w:pPr>
            <w:r w:rsidRPr="00B05999">
              <w:rPr>
                <w:rFonts w:ascii="ＭＳ 明朝" w:hAnsi="ＭＳ 明朝"/>
              </w:rPr>
              <w:t>専門分野における</w:t>
            </w:r>
            <w:r w:rsidRPr="00B05999">
              <w:rPr>
                <w:rFonts w:ascii="ＭＳ 明朝" w:hAnsi="ＭＳ 明朝" w:hint="eastAsia"/>
              </w:rPr>
              <w:t>活用力・</w:t>
            </w:r>
            <w:r w:rsidRPr="00B05999">
              <w:rPr>
                <w:rFonts w:ascii="ＭＳ 明朝" w:hAnsi="ＭＳ 明朝"/>
              </w:rPr>
              <w:t>探究力</w:t>
            </w:r>
            <w:r w:rsidRPr="00B05999">
              <w:rPr>
                <w:rFonts w:ascii="ＭＳ 明朝" w:hAnsi="ＭＳ 明朝" w:hint="eastAsia"/>
              </w:rPr>
              <w:t>の向上</w:t>
            </w:r>
          </w:p>
          <w:p w14:paraId="7F13EFCB" w14:textId="77777777" w:rsidR="00BA300D" w:rsidRPr="00B05999" w:rsidRDefault="00647FD1" w:rsidP="00BA300D">
            <w:pPr>
              <w:spacing w:line="300" w:lineRule="exact"/>
              <w:ind w:leftChars="407" w:left="855"/>
              <w:rPr>
                <w:rFonts w:ascii="ＭＳ 明朝" w:hAnsi="ＭＳ 明朝"/>
                <w:color w:val="000000"/>
              </w:rPr>
            </w:pPr>
            <w:r w:rsidRPr="00B05999">
              <w:rPr>
                <w:rFonts w:ascii="ＭＳ 明朝" w:hAnsi="ＭＳ 明朝" w:hint="eastAsia"/>
                <w:color w:val="000000"/>
              </w:rPr>
              <w:t>・生徒が主体的に国際交流に参加できるよう、姉妹校交流等の企画運営を工夫する。また、国際交流活動を体験型学習やアクティブラーニングの</w:t>
            </w:r>
          </w:p>
          <w:p w14:paraId="3AE343BF" w14:textId="77777777" w:rsidR="00647FD1" w:rsidRPr="00B05999" w:rsidRDefault="00647FD1" w:rsidP="00BA300D">
            <w:pPr>
              <w:spacing w:line="300" w:lineRule="exact"/>
              <w:ind w:leftChars="407" w:left="855" w:firstLineChars="100" w:firstLine="210"/>
              <w:rPr>
                <w:rFonts w:ascii="ＭＳ 明朝" w:hAnsi="ＭＳ 明朝"/>
                <w:color w:val="000000"/>
              </w:rPr>
            </w:pPr>
            <w:r w:rsidRPr="00B05999">
              <w:rPr>
                <w:rFonts w:ascii="ＭＳ 明朝" w:hAnsi="ＭＳ 明朝" w:hint="eastAsia"/>
                <w:color w:val="000000"/>
              </w:rPr>
              <w:t>観点から捉え直し、一層の充実を図る。</w:t>
            </w:r>
          </w:p>
          <w:p w14:paraId="3BAAB9BF" w14:textId="77777777" w:rsidR="00647FD1" w:rsidRPr="00B05999" w:rsidRDefault="00647FD1" w:rsidP="00BA300D">
            <w:pPr>
              <w:spacing w:line="300" w:lineRule="exact"/>
              <w:ind w:firstLineChars="400" w:firstLine="840"/>
              <w:rPr>
                <w:rFonts w:ascii="ＭＳ 明朝" w:hAnsi="ＭＳ 明朝"/>
                <w:color w:val="000000"/>
              </w:rPr>
            </w:pPr>
            <w:r w:rsidRPr="00B05999">
              <w:rPr>
                <w:rFonts w:ascii="ＭＳ 明朝" w:hAnsi="ＭＳ 明朝" w:hint="eastAsia"/>
                <w:color w:val="000000"/>
              </w:rPr>
              <w:t>・近隣の小中学校との交流等で、探究テーマに沿ったリサーチを実施し、論文作成・プレゼンテーションなどの課題解決的な学習活動を行う。</w:t>
            </w:r>
          </w:p>
          <w:p w14:paraId="1FA4B98B" w14:textId="77777777" w:rsidR="00647FD1" w:rsidRPr="00B05999" w:rsidRDefault="00647FD1" w:rsidP="003A5CFA">
            <w:pPr>
              <w:pStyle w:val="aa"/>
              <w:numPr>
                <w:ilvl w:val="0"/>
                <w:numId w:val="17"/>
              </w:numPr>
              <w:spacing w:line="300" w:lineRule="exact"/>
              <w:ind w:leftChars="0" w:hanging="196"/>
              <w:rPr>
                <w:rFonts w:ascii="ＭＳ 明朝" w:hAnsi="ＭＳ 明朝"/>
              </w:rPr>
            </w:pPr>
            <w:r w:rsidRPr="00B05999">
              <w:rPr>
                <w:rFonts w:ascii="ＭＳ 明朝" w:hAnsi="ＭＳ 明朝"/>
              </w:rPr>
              <w:t>生徒の希望</w:t>
            </w:r>
            <w:r w:rsidRPr="00B05999">
              <w:rPr>
                <w:rFonts w:ascii="ＭＳ 明朝" w:hAnsi="ＭＳ 明朝" w:hint="eastAsia"/>
              </w:rPr>
              <w:t>進路の</w:t>
            </w:r>
            <w:r w:rsidRPr="00B05999">
              <w:rPr>
                <w:rFonts w:ascii="ＭＳ 明朝" w:hAnsi="ＭＳ 明朝"/>
              </w:rPr>
              <w:t>実現</w:t>
            </w:r>
          </w:p>
          <w:p w14:paraId="0D6EC538" w14:textId="77777777" w:rsidR="00647FD1" w:rsidRPr="00B05999" w:rsidRDefault="00647FD1" w:rsidP="00BA300D">
            <w:pPr>
              <w:spacing w:line="300" w:lineRule="exact"/>
              <w:ind w:firstLineChars="400" w:firstLine="840"/>
              <w:rPr>
                <w:rFonts w:ascii="ＭＳ 明朝" w:hAnsi="ＭＳ 明朝"/>
                <w:color w:val="000000"/>
              </w:rPr>
            </w:pPr>
            <w:r w:rsidRPr="00B05999">
              <w:rPr>
                <w:rFonts w:ascii="ＭＳ 明朝" w:hAnsi="ＭＳ 明朝" w:hint="eastAsia"/>
              </w:rPr>
              <w:t>・生徒一人ひ</w:t>
            </w:r>
            <w:r w:rsidRPr="00B05999">
              <w:rPr>
                <w:rFonts w:ascii="ＭＳ 明朝" w:hAnsi="ＭＳ 明朝" w:hint="eastAsia"/>
                <w:color w:val="000000"/>
              </w:rPr>
              <w:t>とりの学習の記録やキャリアパスポートを活用し、生徒の学習履歴や学校生活に係る意識について把握し、指導・支援する。</w:t>
            </w:r>
          </w:p>
          <w:p w14:paraId="6D909FE7" w14:textId="77777777" w:rsidR="00647FD1" w:rsidRPr="00B05999" w:rsidRDefault="00647FD1" w:rsidP="00BA300D">
            <w:pPr>
              <w:spacing w:line="300" w:lineRule="exact"/>
              <w:ind w:firstLineChars="400" w:firstLine="840"/>
              <w:rPr>
                <w:rFonts w:ascii="ＭＳ 明朝" w:hAnsi="ＭＳ 明朝"/>
                <w:color w:val="000000"/>
              </w:rPr>
            </w:pPr>
            <w:r w:rsidRPr="00B05999">
              <w:rPr>
                <w:rFonts w:ascii="ＭＳ 明朝" w:hAnsi="ＭＳ 明朝" w:hint="eastAsia"/>
                <w:color w:val="000000"/>
              </w:rPr>
              <w:t>・外部人材</w:t>
            </w:r>
            <w:r w:rsidR="00BA300D" w:rsidRPr="00B05999">
              <w:rPr>
                <w:rFonts w:ascii="ＭＳ 明朝" w:hAnsi="ＭＳ 明朝" w:hint="eastAsia"/>
                <w:color w:val="000000"/>
              </w:rPr>
              <w:t>を</w:t>
            </w:r>
            <w:r w:rsidRPr="00B05999">
              <w:rPr>
                <w:rFonts w:ascii="ＭＳ 明朝" w:hAnsi="ＭＳ 明朝" w:hint="eastAsia"/>
                <w:color w:val="000000"/>
              </w:rPr>
              <w:t>活用した講演会・講習等を</w:t>
            </w:r>
            <w:r w:rsidR="00BA300D" w:rsidRPr="00B05999">
              <w:rPr>
                <w:rFonts w:ascii="ＭＳ 明朝" w:hAnsi="ＭＳ 明朝" w:hint="eastAsia"/>
                <w:color w:val="000000"/>
              </w:rPr>
              <w:t>、</w:t>
            </w:r>
            <w:r w:rsidRPr="00B05999">
              <w:rPr>
                <w:rFonts w:ascii="ＭＳ 明朝" w:hAnsi="ＭＳ 明朝" w:hint="eastAsia"/>
                <w:color w:val="000000"/>
              </w:rPr>
              <w:t>計画的かつ生徒のニーズにあうよう</w:t>
            </w:r>
            <w:r w:rsidR="00BA300D" w:rsidRPr="00B05999">
              <w:rPr>
                <w:rFonts w:ascii="ＭＳ 明朝" w:hAnsi="ＭＳ 明朝" w:hint="eastAsia"/>
                <w:color w:val="000000"/>
              </w:rPr>
              <w:t>に</w:t>
            </w:r>
            <w:r w:rsidRPr="00B05999">
              <w:rPr>
                <w:rFonts w:ascii="ＭＳ 明朝" w:hAnsi="ＭＳ 明朝" w:hint="eastAsia"/>
                <w:color w:val="000000"/>
              </w:rPr>
              <w:t>実施する。</w:t>
            </w:r>
          </w:p>
          <w:p w14:paraId="60534159" w14:textId="77777777" w:rsidR="00647FD1" w:rsidRPr="00B05999" w:rsidRDefault="00647FD1" w:rsidP="00BA300D">
            <w:pPr>
              <w:spacing w:line="300" w:lineRule="exact"/>
              <w:ind w:firstLineChars="400" w:firstLine="840"/>
              <w:rPr>
                <w:rFonts w:ascii="ＭＳ 明朝" w:hAnsi="ＭＳ 明朝"/>
                <w:color w:val="000000"/>
              </w:rPr>
            </w:pPr>
            <w:r w:rsidRPr="00B05999">
              <w:rPr>
                <w:rFonts w:ascii="ＭＳ 明朝" w:hAnsi="ＭＳ 明朝" w:hint="eastAsia"/>
                <w:color w:val="000000"/>
              </w:rPr>
              <w:t>・国公立大・関関同立・産近甲龍等の大学現役合格者数を、大学進学希望者の</w:t>
            </w:r>
            <w:r w:rsidR="003A5CFA" w:rsidRPr="00B05999">
              <w:rPr>
                <w:rFonts w:ascii="ＭＳ 明朝" w:hAnsi="ＭＳ 明朝"/>
                <w:color w:val="000000"/>
              </w:rPr>
              <w:t>50</w:t>
            </w:r>
            <w:r w:rsidRPr="00B05999">
              <w:rPr>
                <w:rFonts w:ascii="ＭＳ 明朝" w:hAnsi="ＭＳ 明朝" w:hint="eastAsia"/>
                <w:color w:val="000000"/>
              </w:rPr>
              <w:t>％以上とする。</w:t>
            </w:r>
          </w:p>
          <w:p w14:paraId="74FEEAD7" w14:textId="4C47A337" w:rsidR="00647FD1" w:rsidRPr="00B05999" w:rsidRDefault="00647FD1" w:rsidP="00647FD1">
            <w:pPr>
              <w:spacing w:line="300" w:lineRule="exact"/>
              <w:ind w:leftChars="471" w:left="1199" w:hangingChars="100" w:hanging="210"/>
              <w:rPr>
                <w:rFonts w:ascii="ＭＳ 明朝" w:hAnsi="ＭＳ 明朝"/>
                <w:color w:val="000000"/>
              </w:rPr>
            </w:pPr>
            <w:r w:rsidRPr="00B05999">
              <w:rPr>
                <w:rFonts w:ascii="ＭＳ 明朝" w:hAnsi="ＭＳ 明朝" w:hint="eastAsia"/>
                <w:color w:val="000000"/>
              </w:rPr>
              <w:t xml:space="preserve">　過去</w:t>
            </w:r>
            <w:r w:rsidR="003A5CFA" w:rsidRPr="00B05999">
              <w:rPr>
                <w:rFonts w:ascii="ＭＳ 明朝" w:hAnsi="ＭＳ 明朝" w:hint="eastAsia"/>
                <w:color w:val="000000"/>
              </w:rPr>
              <w:t>３</w:t>
            </w:r>
            <w:r w:rsidRPr="00B05999">
              <w:rPr>
                <w:rFonts w:ascii="ＭＳ 明朝" w:hAnsi="ＭＳ 明朝" w:hint="eastAsia"/>
                <w:color w:val="000000"/>
              </w:rPr>
              <w:t>年の実績:</w:t>
            </w:r>
            <w:r w:rsidR="003A5CFA" w:rsidRPr="00B05999">
              <w:rPr>
                <w:rFonts w:ascii="ＭＳ 明朝" w:hAnsi="ＭＳ 明朝"/>
                <w:color w:val="000000"/>
              </w:rPr>
              <w:t>R</w:t>
            </w:r>
            <w:r w:rsidR="00506F49" w:rsidRPr="00B05999">
              <w:rPr>
                <w:rFonts w:ascii="ＭＳ 明朝" w:hAnsi="ＭＳ 明朝" w:hint="eastAsia"/>
                <w:color w:val="000000"/>
              </w:rPr>
              <w:t>２</w:t>
            </w:r>
            <w:r w:rsidRPr="00B05999">
              <w:rPr>
                <w:rFonts w:ascii="ＭＳ 明朝" w:hAnsi="ＭＳ 明朝" w:hint="eastAsia"/>
                <w:color w:val="000000"/>
              </w:rPr>
              <w:t xml:space="preserve"> </w:t>
            </w:r>
            <w:r w:rsidR="003A5CFA" w:rsidRPr="00B05999">
              <w:rPr>
                <w:rFonts w:ascii="ＭＳ 明朝" w:hAnsi="ＭＳ 明朝"/>
                <w:color w:val="000000"/>
              </w:rPr>
              <w:t>54.2</w:t>
            </w:r>
            <w:r w:rsidRPr="00B05999">
              <w:rPr>
                <w:rFonts w:ascii="ＭＳ 明朝" w:hAnsi="ＭＳ 明朝" w:hint="eastAsia"/>
                <w:color w:val="000000"/>
              </w:rPr>
              <w:t>%</w:t>
            </w:r>
            <w:r w:rsidRPr="00B05999">
              <w:rPr>
                <w:rFonts w:ascii="ＭＳ 明朝" w:hAnsi="ＭＳ 明朝"/>
                <w:color w:val="000000"/>
              </w:rPr>
              <w:t>(</w:t>
            </w:r>
            <w:r w:rsidRPr="00B05999">
              <w:rPr>
                <w:rFonts w:ascii="ＭＳ 明朝" w:hAnsi="ＭＳ 明朝" w:hint="eastAsia"/>
                <w:color w:val="000000"/>
              </w:rPr>
              <w:t>英語科</w:t>
            </w:r>
            <w:r w:rsidR="003A5CFA" w:rsidRPr="00B05999">
              <w:rPr>
                <w:rFonts w:ascii="ＭＳ 明朝" w:hAnsi="ＭＳ 明朝"/>
                <w:color w:val="000000"/>
              </w:rPr>
              <w:t>63.5</w:t>
            </w:r>
            <w:r w:rsidRPr="00B05999">
              <w:rPr>
                <w:rFonts w:ascii="ＭＳ 明朝" w:hAnsi="ＭＳ 明朝" w:hint="eastAsia"/>
                <w:color w:val="000000"/>
              </w:rPr>
              <w:t>%</w:t>
            </w:r>
            <w:r w:rsidRPr="00B05999">
              <w:rPr>
                <w:rFonts w:ascii="ＭＳ 明朝" w:hAnsi="ＭＳ 明朝"/>
                <w:color w:val="000000"/>
              </w:rPr>
              <w:t>)</w:t>
            </w:r>
            <w:r w:rsidRPr="00B05999">
              <w:rPr>
                <w:rFonts w:ascii="ＭＳ 明朝" w:hAnsi="ＭＳ 明朝" w:hint="eastAsia"/>
                <w:color w:val="000000"/>
              </w:rPr>
              <w:t>･</w:t>
            </w:r>
            <w:r w:rsidR="003A5CFA" w:rsidRPr="00B05999">
              <w:rPr>
                <w:rFonts w:ascii="ＭＳ 明朝" w:hAnsi="ＭＳ 明朝"/>
                <w:color w:val="000000"/>
              </w:rPr>
              <w:t>R</w:t>
            </w:r>
            <w:r w:rsidR="00506F49" w:rsidRPr="00B05999">
              <w:rPr>
                <w:rFonts w:ascii="ＭＳ 明朝" w:hAnsi="ＭＳ 明朝" w:hint="eastAsia"/>
                <w:color w:val="000000"/>
              </w:rPr>
              <w:t>３</w:t>
            </w:r>
            <w:r w:rsidRPr="00B05999">
              <w:rPr>
                <w:rFonts w:ascii="ＭＳ 明朝" w:hAnsi="ＭＳ 明朝" w:hint="eastAsia"/>
                <w:color w:val="000000"/>
              </w:rPr>
              <w:t xml:space="preserve"> </w:t>
            </w:r>
            <w:r w:rsidR="003A5CFA" w:rsidRPr="00B05999">
              <w:rPr>
                <w:rFonts w:ascii="ＭＳ 明朝" w:hAnsi="ＭＳ 明朝"/>
                <w:color w:val="000000"/>
              </w:rPr>
              <w:t>52.2</w:t>
            </w:r>
            <w:r w:rsidRPr="00B05999">
              <w:rPr>
                <w:rFonts w:ascii="ＭＳ 明朝" w:hAnsi="ＭＳ 明朝" w:hint="eastAsia"/>
                <w:color w:val="000000"/>
              </w:rPr>
              <w:t>%</w:t>
            </w:r>
            <w:r w:rsidRPr="00B05999">
              <w:rPr>
                <w:rFonts w:ascii="ＭＳ 明朝" w:hAnsi="ＭＳ 明朝"/>
                <w:color w:val="000000"/>
              </w:rPr>
              <w:t>(</w:t>
            </w:r>
            <w:r w:rsidRPr="00B05999">
              <w:rPr>
                <w:rFonts w:ascii="ＭＳ 明朝" w:hAnsi="ＭＳ 明朝" w:hint="eastAsia"/>
                <w:color w:val="000000"/>
              </w:rPr>
              <w:t>英語科</w:t>
            </w:r>
            <w:r w:rsidR="003A5CFA" w:rsidRPr="00B05999">
              <w:rPr>
                <w:rFonts w:ascii="ＭＳ 明朝" w:hAnsi="ＭＳ 明朝"/>
                <w:color w:val="000000"/>
              </w:rPr>
              <w:t>44.4</w:t>
            </w:r>
            <w:r w:rsidRPr="00B05999">
              <w:rPr>
                <w:rFonts w:ascii="ＭＳ 明朝" w:hAnsi="ＭＳ 明朝" w:hint="eastAsia"/>
                <w:color w:val="000000"/>
              </w:rPr>
              <w:t>%</w:t>
            </w:r>
            <w:r w:rsidRPr="00B05999">
              <w:rPr>
                <w:rFonts w:ascii="ＭＳ 明朝" w:hAnsi="ＭＳ 明朝"/>
                <w:color w:val="000000"/>
              </w:rPr>
              <w:t>)</w:t>
            </w:r>
            <w:r w:rsidRPr="00B05999">
              <w:rPr>
                <w:rFonts w:ascii="ＭＳ 明朝" w:hAnsi="ＭＳ 明朝" w:hint="eastAsia"/>
                <w:color w:val="000000"/>
              </w:rPr>
              <w:t>･</w:t>
            </w:r>
            <w:r w:rsidR="003A5CFA" w:rsidRPr="00B05999">
              <w:rPr>
                <w:rFonts w:ascii="ＭＳ 明朝" w:hAnsi="ＭＳ 明朝"/>
                <w:color w:val="000000"/>
              </w:rPr>
              <w:t>R</w:t>
            </w:r>
            <w:r w:rsidR="00506F49" w:rsidRPr="00B05999">
              <w:rPr>
                <w:rFonts w:ascii="ＭＳ 明朝" w:hAnsi="ＭＳ 明朝" w:hint="eastAsia"/>
                <w:color w:val="000000"/>
              </w:rPr>
              <w:t>４</w:t>
            </w:r>
            <w:r w:rsidRPr="00B05999">
              <w:rPr>
                <w:rFonts w:ascii="ＭＳ 明朝" w:hAnsi="ＭＳ 明朝"/>
                <w:color w:val="000000"/>
              </w:rPr>
              <w:t xml:space="preserve"> </w:t>
            </w:r>
            <w:r w:rsidR="003A5CFA" w:rsidRPr="00B05999">
              <w:rPr>
                <w:rFonts w:ascii="ＭＳ 明朝" w:hAnsi="ＭＳ 明朝"/>
                <w:color w:val="000000"/>
              </w:rPr>
              <w:t>49.2</w:t>
            </w:r>
            <w:r w:rsidRPr="00B05999">
              <w:rPr>
                <w:rFonts w:ascii="ＭＳ 明朝" w:hAnsi="ＭＳ 明朝"/>
                <w:color w:val="000000"/>
              </w:rPr>
              <w:t>%(</w:t>
            </w:r>
            <w:r w:rsidR="003A5CFA" w:rsidRPr="00B05999">
              <w:rPr>
                <w:rFonts w:ascii="ＭＳ 明朝" w:hAnsi="ＭＳ 明朝"/>
                <w:color w:val="000000"/>
              </w:rPr>
              <w:t>12</w:t>
            </w:r>
            <w:r w:rsidRPr="00B05999">
              <w:rPr>
                <w:rFonts w:ascii="ＭＳ 明朝" w:hAnsi="ＭＳ 明朝" w:hint="eastAsia"/>
                <w:color w:val="000000"/>
              </w:rPr>
              <w:t>月現在)　＊</w:t>
            </w:r>
            <w:r w:rsidR="003A5CFA" w:rsidRPr="00B05999">
              <w:rPr>
                <w:rFonts w:ascii="ＭＳ 明朝" w:hAnsi="ＭＳ 明朝"/>
                <w:color w:val="000000"/>
              </w:rPr>
              <w:t>R</w:t>
            </w:r>
            <w:r w:rsidR="00506F49" w:rsidRPr="00B05999">
              <w:rPr>
                <w:rFonts w:ascii="ＭＳ 明朝" w:hAnsi="ＭＳ 明朝" w:hint="eastAsia"/>
                <w:color w:val="000000"/>
              </w:rPr>
              <w:t>３</w:t>
            </w:r>
            <w:r w:rsidRPr="00B05999">
              <w:rPr>
                <w:rFonts w:ascii="ＭＳ 明朝" w:hAnsi="ＭＳ 明朝" w:hint="eastAsia"/>
                <w:color w:val="000000"/>
              </w:rPr>
              <w:t>までは国語科を含む。</w:t>
            </w:r>
          </w:p>
          <w:p w14:paraId="72842F71" w14:textId="77777777" w:rsidR="00647FD1" w:rsidRPr="00B05999" w:rsidRDefault="003A5CFA" w:rsidP="00647FD1">
            <w:pPr>
              <w:spacing w:line="300" w:lineRule="exact"/>
              <w:rPr>
                <w:rFonts w:ascii="ＭＳ 明朝" w:hAnsi="ＭＳ 明朝"/>
                <w:color w:val="000000"/>
                <w:sz w:val="22"/>
                <w:szCs w:val="22"/>
              </w:rPr>
            </w:pPr>
            <w:r w:rsidRPr="00B05999">
              <w:rPr>
                <w:rFonts w:ascii="ＭＳ 明朝" w:hAnsi="ＭＳ 明朝" w:hint="eastAsia"/>
                <w:color w:val="000000"/>
                <w:sz w:val="22"/>
                <w:szCs w:val="22"/>
              </w:rPr>
              <w:t>２</w:t>
            </w:r>
            <w:r w:rsidR="00647FD1" w:rsidRPr="00B05999">
              <w:rPr>
                <w:rFonts w:ascii="ＭＳ 明朝" w:hAnsi="ＭＳ 明朝" w:hint="eastAsia"/>
                <w:color w:val="000000"/>
                <w:sz w:val="22"/>
                <w:szCs w:val="22"/>
              </w:rPr>
              <w:t xml:space="preserve">　豊かでたくましい人間性のはぐくみ</w:t>
            </w:r>
          </w:p>
          <w:p w14:paraId="541CED46" w14:textId="77777777" w:rsidR="00647FD1" w:rsidRPr="00B05999" w:rsidRDefault="00647FD1" w:rsidP="003A5CFA">
            <w:pPr>
              <w:pStyle w:val="aa"/>
              <w:numPr>
                <w:ilvl w:val="0"/>
                <w:numId w:val="18"/>
              </w:numPr>
              <w:spacing w:line="300" w:lineRule="exact"/>
              <w:ind w:leftChars="0" w:hanging="605"/>
              <w:rPr>
                <w:rFonts w:ascii="ＭＳ 明朝" w:hAnsi="ＭＳ 明朝"/>
              </w:rPr>
            </w:pPr>
            <w:r w:rsidRPr="00B05999">
              <w:rPr>
                <w:rFonts w:ascii="ＭＳ 明朝" w:hAnsi="ＭＳ 明朝"/>
              </w:rPr>
              <w:t>知・徳・体のバランスの</w:t>
            </w:r>
            <w:r w:rsidRPr="00B05999">
              <w:rPr>
                <w:rFonts w:ascii="ＭＳ 明朝" w:hAnsi="ＭＳ 明朝" w:hint="eastAsia"/>
              </w:rPr>
              <w:t>とれた</w:t>
            </w:r>
            <w:r w:rsidRPr="00B05999">
              <w:rPr>
                <w:rFonts w:ascii="ＭＳ 明朝" w:hAnsi="ＭＳ 明朝"/>
              </w:rPr>
              <w:t>生徒</w:t>
            </w:r>
            <w:r w:rsidRPr="00B05999">
              <w:rPr>
                <w:rFonts w:ascii="ＭＳ 明朝" w:hAnsi="ＭＳ 明朝" w:hint="eastAsia"/>
              </w:rPr>
              <w:t>の育成</w:t>
            </w:r>
          </w:p>
          <w:p w14:paraId="74C76D92" w14:textId="77777777" w:rsidR="00647FD1" w:rsidRPr="00B05999" w:rsidRDefault="00647FD1" w:rsidP="0007206E">
            <w:pPr>
              <w:spacing w:line="300" w:lineRule="exact"/>
              <w:ind w:firstLineChars="400" w:firstLine="840"/>
              <w:rPr>
                <w:rFonts w:ascii="ＭＳ 明朝" w:hAnsi="ＭＳ 明朝"/>
                <w:color w:val="000000"/>
              </w:rPr>
            </w:pPr>
            <w:r w:rsidRPr="00B05999">
              <w:rPr>
                <w:rFonts w:ascii="ＭＳ 明朝" w:hAnsi="ＭＳ 明朝" w:hint="eastAsia"/>
                <w:color w:val="000000"/>
              </w:rPr>
              <w:t>・</w:t>
            </w:r>
            <w:r w:rsidRPr="00B05999">
              <w:rPr>
                <w:rFonts w:ascii="ＭＳ 明朝" w:hAnsi="ＭＳ 明朝"/>
                <w:color w:val="000000"/>
              </w:rPr>
              <w:t>部活動と</w:t>
            </w:r>
            <w:r w:rsidRPr="00B05999">
              <w:rPr>
                <w:rFonts w:ascii="ＭＳ 明朝" w:hAnsi="ＭＳ 明朝" w:hint="eastAsia"/>
                <w:color w:val="000000"/>
              </w:rPr>
              <w:t>学習</w:t>
            </w:r>
            <w:r w:rsidRPr="00B05999">
              <w:rPr>
                <w:rFonts w:ascii="ＭＳ 明朝" w:hAnsi="ＭＳ 明朝"/>
                <w:color w:val="000000"/>
              </w:rPr>
              <w:t>を両立させるよう計画的に指導を行</w:t>
            </w:r>
            <w:r w:rsidRPr="00B05999">
              <w:rPr>
                <w:rFonts w:ascii="ＭＳ 明朝" w:hAnsi="ＭＳ 明朝" w:hint="eastAsia"/>
                <w:color w:val="000000"/>
              </w:rPr>
              <w:t>い</w:t>
            </w:r>
            <w:r w:rsidRPr="00B05999">
              <w:rPr>
                <w:rFonts w:ascii="ＭＳ 明朝" w:hAnsi="ＭＳ 明朝"/>
                <w:color w:val="000000"/>
              </w:rPr>
              <w:t>、</w:t>
            </w:r>
            <w:r w:rsidRPr="00B05999">
              <w:rPr>
                <w:rFonts w:ascii="ＭＳ 明朝" w:hAnsi="ＭＳ 明朝" w:hint="eastAsia"/>
                <w:color w:val="000000"/>
              </w:rPr>
              <w:t>生徒が自己管理能力を高めることができるよう支援する。</w:t>
            </w:r>
          </w:p>
          <w:p w14:paraId="21C35D65" w14:textId="77777777" w:rsidR="00647FD1" w:rsidRPr="00B05999" w:rsidRDefault="00647FD1" w:rsidP="0007206E">
            <w:pPr>
              <w:spacing w:line="300" w:lineRule="exact"/>
              <w:ind w:leftChars="407" w:left="1065" w:hangingChars="100" w:hanging="210"/>
              <w:rPr>
                <w:rFonts w:ascii="ＭＳ 明朝" w:hAnsi="ＭＳ 明朝"/>
                <w:color w:val="000000"/>
              </w:rPr>
            </w:pPr>
            <w:r w:rsidRPr="00B05999">
              <w:rPr>
                <w:rFonts w:ascii="ＭＳ 明朝" w:hAnsi="ＭＳ 明朝" w:hint="eastAsia"/>
                <w:color w:val="000000"/>
              </w:rPr>
              <w:t>・</w:t>
            </w:r>
            <w:r w:rsidRPr="00B05999">
              <w:rPr>
                <w:rFonts w:ascii="ＭＳ 明朝" w:hAnsi="ＭＳ 明朝"/>
                <w:color w:val="000000"/>
              </w:rPr>
              <w:t>学校生活において、生徒が連帯感・達成感を体得できるよう支援する</w:t>
            </w:r>
            <w:r w:rsidRPr="00B05999">
              <w:rPr>
                <w:rFonts w:ascii="ＭＳ 明朝" w:hAnsi="ＭＳ 明朝" w:hint="eastAsia"/>
                <w:color w:val="000000"/>
              </w:rPr>
              <w:t>。</w:t>
            </w:r>
            <w:r w:rsidRPr="00B05999">
              <w:rPr>
                <w:rFonts w:ascii="ＭＳ 明朝" w:hAnsi="ＭＳ 明朝"/>
                <w:color w:val="000000"/>
              </w:rPr>
              <w:t>特に</w:t>
            </w:r>
            <w:r w:rsidRPr="00B05999">
              <w:rPr>
                <w:rFonts w:ascii="ＭＳ 明朝" w:hAnsi="ＭＳ 明朝" w:hint="eastAsia"/>
                <w:color w:val="000000"/>
              </w:rPr>
              <w:t>H</w:t>
            </w:r>
            <w:r w:rsidRPr="00B05999">
              <w:rPr>
                <w:rFonts w:ascii="ＭＳ 明朝" w:hAnsi="ＭＳ 明朝"/>
                <w:color w:val="000000"/>
              </w:rPr>
              <w:t>R</w:t>
            </w:r>
            <w:r w:rsidRPr="00B05999">
              <w:rPr>
                <w:rFonts w:ascii="ＭＳ 明朝" w:hAnsi="ＭＳ 明朝" w:hint="eastAsia"/>
                <w:color w:val="000000"/>
              </w:rPr>
              <w:t>活動</w:t>
            </w:r>
            <w:r w:rsidRPr="00B05999">
              <w:rPr>
                <w:rFonts w:ascii="ＭＳ 明朝" w:hAnsi="ＭＳ 明朝"/>
                <w:color w:val="000000"/>
              </w:rPr>
              <w:t>や人権学習において計画的に指導するとともに、生徒の状況を的確に把握し、指導方法の工夫改善に努める。</w:t>
            </w:r>
          </w:p>
          <w:p w14:paraId="5EE2C022" w14:textId="77777777" w:rsidR="00647FD1" w:rsidRPr="00B05999" w:rsidRDefault="00647FD1" w:rsidP="003A5CFA">
            <w:pPr>
              <w:pStyle w:val="aa"/>
              <w:numPr>
                <w:ilvl w:val="0"/>
                <w:numId w:val="18"/>
              </w:numPr>
              <w:spacing w:line="300" w:lineRule="exact"/>
              <w:ind w:leftChars="0" w:hanging="605"/>
              <w:rPr>
                <w:rFonts w:ascii="ＭＳ 明朝" w:hAnsi="ＭＳ 明朝"/>
              </w:rPr>
            </w:pPr>
            <w:r w:rsidRPr="00B05999">
              <w:rPr>
                <w:rFonts w:ascii="ＭＳ 明朝" w:hAnsi="ＭＳ 明朝" w:hint="eastAsia"/>
              </w:rPr>
              <w:t>地域に開かれた学校づくりを推進するとともに、異校種間連携を充実させる。</w:t>
            </w:r>
          </w:p>
          <w:p w14:paraId="3BF1CD64" w14:textId="77777777" w:rsidR="00647FD1" w:rsidRPr="00B05999" w:rsidRDefault="00647FD1" w:rsidP="0068442E">
            <w:pPr>
              <w:spacing w:line="300" w:lineRule="exact"/>
              <w:ind w:firstLineChars="400" w:firstLine="840"/>
              <w:rPr>
                <w:rFonts w:ascii="ＭＳ 明朝" w:hAnsi="ＭＳ 明朝"/>
                <w:color w:val="000000"/>
              </w:rPr>
            </w:pPr>
            <w:r w:rsidRPr="00B05999">
              <w:rPr>
                <w:rFonts w:ascii="ＭＳ 明朝" w:hAnsi="ＭＳ 明朝" w:hint="eastAsia"/>
                <w:color w:val="000000"/>
              </w:rPr>
              <w:t>・近隣学校園や大学との連携を促進し、教職員間の交流及び高大連携を踏まえた研修を定期的に実施する。</w:t>
            </w:r>
          </w:p>
          <w:p w14:paraId="46614487" w14:textId="77777777" w:rsidR="00647FD1" w:rsidRPr="00B05999" w:rsidRDefault="003A5CFA" w:rsidP="00647FD1">
            <w:pPr>
              <w:spacing w:line="300" w:lineRule="exact"/>
              <w:rPr>
                <w:rFonts w:ascii="ＭＳ 明朝" w:hAnsi="ＭＳ 明朝"/>
                <w:color w:val="000000"/>
                <w:sz w:val="22"/>
                <w:szCs w:val="22"/>
              </w:rPr>
            </w:pPr>
            <w:r w:rsidRPr="00B05999">
              <w:rPr>
                <w:rFonts w:ascii="ＭＳ 明朝" w:hAnsi="ＭＳ 明朝" w:hint="eastAsia"/>
                <w:color w:val="000000"/>
                <w:sz w:val="22"/>
                <w:szCs w:val="22"/>
              </w:rPr>
              <w:t>３</w:t>
            </w:r>
            <w:r w:rsidR="00647FD1" w:rsidRPr="00B05999">
              <w:rPr>
                <w:rFonts w:ascii="ＭＳ 明朝" w:hAnsi="ＭＳ 明朝"/>
                <w:color w:val="000000"/>
                <w:sz w:val="22"/>
                <w:szCs w:val="22"/>
              </w:rPr>
              <w:t xml:space="preserve">　教員の指導力の向上</w:t>
            </w:r>
          </w:p>
          <w:p w14:paraId="1C8EC8A9" w14:textId="77777777" w:rsidR="00647FD1" w:rsidRPr="00B05999" w:rsidRDefault="00647FD1" w:rsidP="003A5CFA">
            <w:pPr>
              <w:pStyle w:val="aa"/>
              <w:numPr>
                <w:ilvl w:val="0"/>
                <w:numId w:val="19"/>
              </w:numPr>
              <w:spacing w:line="300" w:lineRule="exact"/>
              <w:ind w:leftChars="0" w:hanging="636"/>
              <w:rPr>
                <w:rFonts w:ascii="ＭＳ 明朝" w:hAnsi="ＭＳ 明朝"/>
              </w:rPr>
            </w:pPr>
            <w:r w:rsidRPr="00B05999">
              <w:rPr>
                <w:rFonts w:ascii="ＭＳ 明朝" w:hAnsi="ＭＳ 明朝" w:hint="eastAsia"/>
              </w:rPr>
              <w:t>I</w:t>
            </w:r>
            <w:r w:rsidRPr="00B05999">
              <w:rPr>
                <w:rFonts w:ascii="ＭＳ 明朝" w:hAnsi="ＭＳ 明朝"/>
              </w:rPr>
              <w:t>CT</w:t>
            </w:r>
            <w:r w:rsidRPr="00B05999">
              <w:rPr>
                <w:rFonts w:ascii="ＭＳ 明朝" w:hAnsi="ＭＳ 明朝" w:hint="eastAsia"/>
              </w:rPr>
              <w:t>を活用した取組みの推進</w:t>
            </w:r>
          </w:p>
          <w:p w14:paraId="2CB4B82A" w14:textId="77777777" w:rsidR="00647FD1" w:rsidRPr="00B05999" w:rsidRDefault="00647FD1" w:rsidP="005A02CD">
            <w:pPr>
              <w:spacing w:line="300" w:lineRule="exact"/>
              <w:ind w:firstLineChars="400" w:firstLine="840"/>
              <w:rPr>
                <w:rFonts w:ascii="ＭＳ 明朝" w:hAnsi="ＭＳ 明朝"/>
                <w:color w:val="000000"/>
              </w:rPr>
            </w:pPr>
            <w:r w:rsidRPr="00B05999">
              <w:rPr>
                <w:rFonts w:ascii="ＭＳ 明朝" w:hAnsi="ＭＳ 明朝" w:hint="eastAsia"/>
                <w:color w:val="000000"/>
              </w:rPr>
              <w:t>・</w:t>
            </w:r>
            <w:r w:rsidR="003A5CFA" w:rsidRPr="00B05999">
              <w:rPr>
                <w:rFonts w:ascii="ＭＳ 明朝" w:hAnsi="ＭＳ 明朝" w:hint="eastAsia"/>
                <w:color w:val="000000"/>
              </w:rPr>
              <w:t>１</w:t>
            </w:r>
            <w:r w:rsidRPr="00B05999">
              <w:rPr>
                <w:rFonts w:ascii="ＭＳ 明朝" w:hAnsi="ＭＳ 明朝" w:hint="eastAsia"/>
                <w:color w:val="000000"/>
              </w:rPr>
              <w:t>人</w:t>
            </w:r>
            <w:r w:rsidR="003A5CFA" w:rsidRPr="00B05999">
              <w:rPr>
                <w:rFonts w:ascii="ＭＳ 明朝" w:hAnsi="ＭＳ 明朝" w:hint="eastAsia"/>
                <w:color w:val="000000"/>
              </w:rPr>
              <w:t>１</w:t>
            </w:r>
            <w:r w:rsidRPr="00B05999">
              <w:rPr>
                <w:rFonts w:ascii="ＭＳ 明朝" w:hAnsi="ＭＳ 明朝" w:hint="eastAsia"/>
                <w:color w:val="000000"/>
              </w:rPr>
              <w:t>台</w:t>
            </w:r>
            <w:r w:rsidRPr="00B05999">
              <w:rPr>
                <w:rFonts w:ascii="ＭＳ 明朝" w:hAnsi="ＭＳ 明朝"/>
                <w:color w:val="000000"/>
              </w:rPr>
              <w:t>端末を</w:t>
            </w:r>
            <w:r w:rsidRPr="00B05999">
              <w:rPr>
                <w:rFonts w:ascii="ＭＳ 明朝" w:hAnsi="ＭＳ 明朝" w:hint="eastAsia"/>
                <w:color w:val="000000"/>
              </w:rPr>
              <w:t>効果的に活用</w:t>
            </w:r>
            <w:r w:rsidRPr="00B05999">
              <w:rPr>
                <w:rFonts w:ascii="ＭＳ 明朝" w:hAnsi="ＭＳ 明朝"/>
                <w:color w:val="000000"/>
              </w:rPr>
              <w:t>し</w:t>
            </w:r>
            <w:r w:rsidRPr="00B05999">
              <w:rPr>
                <w:rFonts w:ascii="ＭＳ 明朝" w:hAnsi="ＭＳ 明朝" w:hint="eastAsia"/>
                <w:color w:val="000000"/>
              </w:rPr>
              <w:t>、生徒の学習活動を一層充実させるため、I</w:t>
            </w:r>
            <w:r w:rsidRPr="00B05999">
              <w:rPr>
                <w:rFonts w:ascii="ＭＳ 明朝" w:hAnsi="ＭＳ 明朝"/>
                <w:color w:val="000000"/>
              </w:rPr>
              <w:t>CT</w:t>
            </w:r>
            <w:r w:rsidRPr="00B05999">
              <w:rPr>
                <w:rFonts w:ascii="ＭＳ 明朝" w:hAnsi="ＭＳ 明朝" w:hint="eastAsia"/>
                <w:color w:val="000000"/>
              </w:rPr>
              <w:t>を活用した授業実践に向けた研修の実施や好事例の共有を行う。</w:t>
            </w:r>
          </w:p>
          <w:p w14:paraId="2C09E2A6" w14:textId="77777777" w:rsidR="00647FD1" w:rsidRPr="00B05999" w:rsidRDefault="00647FD1" w:rsidP="003A5CFA">
            <w:pPr>
              <w:pStyle w:val="aa"/>
              <w:numPr>
                <w:ilvl w:val="0"/>
                <w:numId w:val="19"/>
              </w:numPr>
              <w:spacing w:line="300" w:lineRule="exact"/>
              <w:ind w:leftChars="0" w:hanging="636"/>
              <w:rPr>
                <w:rFonts w:ascii="ＭＳ 明朝" w:hAnsi="ＭＳ 明朝"/>
              </w:rPr>
            </w:pPr>
            <w:r w:rsidRPr="00B05999">
              <w:rPr>
                <w:rFonts w:ascii="ＭＳ 明朝" w:hAnsi="ＭＳ 明朝" w:hint="eastAsia"/>
              </w:rPr>
              <w:t>授業改善に取り組むための研究及び研修の充実</w:t>
            </w:r>
          </w:p>
          <w:p w14:paraId="1248C769" w14:textId="77777777" w:rsidR="00647FD1" w:rsidRPr="00B05999" w:rsidRDefault="00647FD1" w:rsidP="005A02CD">
            <w:pPr>
              <w:spacing w:line="300" w:lineRule="exact"/>
              <w:ind w:firstLineChars="400" w:firstLine="840"/>
              <w:rPr>
                <w:rFonts w:ascii="ＭＳ 明朝" w:hAnsi="ＭＳ 明朝"/>
                <w:color w:val="000000"/>
              </w:rPr>
            </w:pPr>
            <w:r w:rsidRPr="00B05999">
              <w:rPr>
                <w:rFonts w:ascii="ＭＳ 明朝" w:hAnsi="ＭＳ 明朝" w:hint="eastAsia"/>
                <w:color w:val="000000"/>
              </w:rPr>
              <w:t>・学校内外で</w:t>
            </w:r>
            <w:r w:rsidRPr="00B05999">
              <w:rPr>
                <w:rFonts w:ascii="ＭＳ 明朝" w:hAnsi="ＭＳ 明朝"/>
                <w:color w:val="000000"/>
              </w:rPr>
              <w:t>教材・資料</w:t>
            </w:r>
            <w:r w:rsidRPr="00B05999">
              <w:rPr>
                <w:rFonts w:ascii="ＭＳ 明朝" w:hAnsi="ＭＳ 明朝" w:hint="eastAsia"/>
                <w:color w:val="000000"/>
              </w:rPr>
              <w:t>・</w:t>
            </w:r>
            <w:r w:rsidRPr="00B05999">
              <w:rPr>
                <w:rFonts w:ascii="ＭＳ 明朝" w:hAnsi="ＭＳ 明朝"/>
                <w:color w:val="000000"/>
              </w:rPr>
              <w:t>指導方法について</w:t>
            </w:r>
            <w:r w:rsidRPr="00B05999">
              <w:rPr>
                <w:rFonts w:ascii="ＭＳ 明朝" w:hAnsi="ＭＳ 明朝" w:hint="eastAsia"/>
                <w:color w:val="000000"/>
              </w:rPr>
              <w:t>の研究と交流を図り、</w:t>
            </w:r>
            <w:r w:rsidRPr="00B05999">
              <w:rPr>
                <w:rFonts w:ascii="ＭＳ 明朝" w:hAnsi="ＭＳ 明朝" w:hint="eastAsia"/>
              </w:rPr>
              <w:t>指導方法の</w:t>
            </w:r>
            <w:r w:rsidRPr="00B05999">
              <w:rPr>
                <w:rFonts w:ascii="ＭＳ 明朝" w:hAnsi="ＭＳ 明朝"/>
              </w:rPr>
              <w:t>工夫改善</w:t>
            </w:r>
            <w:r w:rsidRPr="00B05999">
              <w:rPr>
                <w:rFonts w:ascii="ＭＳ 明朝" w:hAnsi="ＭＳ 明朝" w:hint="eastAsia"/>
              </w:rPr>
              <w:t>に努める</w:t>
            </w:r>
            <w:r w:rsidRPr="00B05999">
              <w:rPr>
                <w:rFonts w:ascii="ＭＳ 明朝" w:hAnsi="ＭＳ 明朝"/>
                <w:color w:val="000000"/>
              </w:rPr>
              <w:t>。</w:t>
            </w:r>
          </w:p>
          <w:p w14:paraId="0D16B71A" w14:textId="77777777" w:rsidR="00647FD1" w:rsidRPr="00B05999" w:rsidRDefault="00647FD1" w:rsidP="005A02CD">
            <w:pPr>
              <w:spacing w:line="300" w:lineRule="exact"/>
              <w:ind w:firstLineChars="400" w:firstLine="840"/>
              <w:rPr>
                <w:rFonts w:ascii="ＭＳ 明朝" w:hAnsi="ＭＳ 明朝"/>
                <w:color w:val="000000"/>
              </w:rPr>
            </w:pPr>
            <w:r w:rsidRPr="00B05999">
              <w:rPr>
                <w:rFonts w:ascii="ＭＳ 明朝" w:hAnsi="ＭＳ 明朝" w:hint="eastAsia"/>
                <w:color w:val="000000"/>
              </w:rPr>
              <w:t>・</w:t>
            </w:r>
            <w:r w:rsidRPr="00B05999">
              <w:rPr>
                <w:rFonts w:ascii="ＭＳ 明朝" w:hAnsi="ＭＳ 明朝"/>
                <w:color w:val="000000"/>
              </w:rPr>
              <w:t>学校全体として</w:t>
            </w:r>
            <w:r w:rsidRPr="00B05999">
              <w:rPr>
                <w:rFonts w:ascii="ＭＳ 明朝" w:hAnsi="ＭＳ 明朝" w:hint="eastAsia"/>
                <w:color w:val="000000"/>
              </w:rPr>
              <w:t>研究</w:t>
            </w:r>
            <w:r w:rsidRPr="00B05999">
              <w:rPr>
                <w:rFonts w:ascii="ＭＳ 明朝" w:hAnsi="ＭＳ 明朝"/>
                <w:color w:val="000000"/>
              </w:rPr>
              <w:t>授業を行う</w:t>
            </w:r>
            <w:r w:rsidRPr="00B05999">
              <w:rPr>
                <w:rFonts w:ascii="ＭＳ 明朝" w:hAnsi="ＭＳ 明朝" w:hint="eastAsia"/>
                <w:color w:val="000000"/>
              </w:rPr>
              <w:t>とともに研究協議を実施し、積極的に授業改善のためのPDCAサイクルを的確に回す。</w:t>
            </w:r>
          </w:p>
          <w:p w14:paraId="3B7B1D83" w14:textId="77777777" w:rsidR="00647FD1" w:rsidRPr="00B05999" w:rsidRDefault="00647FD1" w:rsidP="005A02CD">
            <w:pPr>
              <w:spacing w:line="300" w:lineRule="exact"/>
              <w:ind w:firstLineChars="400" w:firstLine="840"/>
              <w:rPr>
                <w:rFonts w:ascii="ＭＳ 明朝" w:hAnsi="ＭＳ 明朝"/>
                <w:color w:val="000000"/>
              </w:rPr>
            </w:pPr>
            <w:r w:rsidRPr="00B05999">
              <w:rPr>
                <w:rFonts w:ascii="ＭＳ 明朝" w:hAnsi="ＭＳ 明朝" w:hint="eastAsia"/>
                <w:color w:val="000000"/>
              </w:rPr>
              <w:t>・授業アンケート、生徒・保護者向け自己診断を適切に活用するとともに、指導と評価の一体化を図る。</w:t>
            </w:r>
          </w:p>
          <w:p w14:paraId="7D2805D9" w14:textId="77777777" w:rsidR="00647FD1" w:rsidRPr="00B05999" w:rsidRDefault="003A5CFA" w:rsidP="00647FD1">
            <w:pPr>
              <w:spacing w:line="300" w:lineRule="exact"/>
              <w:rPr>
                <w:rFonts w:ascii="ＭＳ 明朝" w:hAnsi="ＭＳ 明朝"/>
              </w:rPr>
            </w:pPr>
            <w:r w:rsidRPr="00B05999">
              <w:rPr>
                <w:rFonts w:ascii="ＭＳ 明朝" w:hAnsi="ＭＳ 明朝" w:hint="eastAsia"/>
              </w:rPr>
              <w:t>４</w:t>
            </w:r>
            <w:r w:rsidR="00647FD1" w:rsidRPr="00B05999">
              <w:rPr>
                <w:rFonts w:ascii="ＭＳ 明朝" w:hAnsi="ＭＳ 明朝" w:hint="eastAsia"/>
              </w:rPr>
              <w:t xml:space="preserve">　働き方改革への適切な取組み</w:t>
            </w:r>
          </w:p>
          <w:p w14:paraId="03755F2E" w14:textId="77777777" w:rsidR="005A02CD" w:rsidRPr="00B05999" w:rsidRDefault="00647FD1" w:rsidP="005A02CD">
            <w:pPr>
              <w:spacing w:line="300" w:lineRule="exact"/>
              <w:ind w:firstLineChars="400" w:firstLine="840"/>
              <w:rPr>
                <w:rFonts w:ascii="ＭＳ 明朝" w:hAnsi="ＭＳ 明朝"/>
                <w:color w:val="000000"/>
              </w:rPr>
            </w:pPr>
            <w:r w:rsidRPr="00B05999">
              <w:rPr>
                <w:rFonts w:ascii="ＭＳ 明朝" w:hAnsi="ＭＳ 明朝" w:hint="eastAsia"/>
                <w:szCs w:val="21"/>
              </w:rPr>
              <w:t>・教職員の</w:t>
            </w:r>
            <w:r w:rsidRPr="00B05999">
              <w:rPr>
                <w:rFonts w:ascii="ＭＳ 明朝" w:hAnsi="ＭＳ 明朝" w:hint="eastAsia"/>
                <w:color w:val="000000"/>
              </w:rPr>
              <w:t>時間外在校等時間を適正に把握し、安全衛生委員会等で課題を整理するとともに、時間外在校等時間の縮減を図り教職員の健康保持・</w:t>
            </w:r>
          </w:p>
          <w:p w14:paraId="48D1193D" w14:textId="77777777" w:rsidR="00AB00E6" w:rsidRPr="00B05999" w:rsidRDefault="00647FD1" w:rsidP="005A02CD">
            <w:pPr>
              <w:spacing w:line="300" w:lineRule="exact"/>
              <w:ind w:firstLineChars="500" w:firstLine="1050"/>
              <w:rPr>
                <w:rFonts w:ascii="ＭＳ 明朝" w:hAnsi="ＭＳ 明朝"/>
                <w:sz w:val="20"/>
                <w:szCs w:val="20"/>
              </w:rPr>
            </w:pPr>
            <w:r w:rsidRPr="00B05999">
              <w:rPr>
                <w:rFonts w:ascii="ＭＳ 明朝" w:hAnsi="ＭＳ 明朝" w:hint="eastAsia"/>
                <w:color w:val="000000"/>
              </w:rPr>
              <w:t>増進に努める。</w:t>
            </w:r>
          </w:p>
          <w:p w14:paraId="18C21579" w14:textId="77777777" w:rsidR="009B365C" w:rsidRPr="00B05999" w:rsidRDefault="009B365C" w:rsidP="00AB00E6">
            <w:pPr>
              <w:spacing w:line="300" w:lineRule="exact"/>
              <w:rPr>
                <w:rFonts w:ascii="ＭＳ ゴシック" w:eastAsia="ＭＳ ゴシック" w:hAnsi="ＭＳ ゴシック"/>
                <w:color w:val="000000"/>
              </w:rPr>
            </w:pPr>
          </w:p>
        </w:tc>
      </w:tr>
    </w:tbl>
    <w:p w14:paraId="72501E43" w14:textId="77777777" w:rsidR="001D401B" w:rsidRPr="00B05999" w:rsidRDefault="001D401B" w:rsidP="004245A1">
      <w:pPr>
        <w:spacing w:line="300" w:lineRule="exact"/>
        <w:ind w:leftChars="-342" w:left="-718" w:firstLineChars="250" w:firstLine="525"/>
        <w:rPr>
          <w:rFonts w:ascii="ＭＳ ゴシック" w:eastAsia="ＭＳ ゴシック" w:hAnsi="ＭＳ ゴシック"/>
          <w:szCs w:val="21"/>
        </w:rPr>
      </w:pPr>
    </w:p>
    <w:p w14:paraId="06A5F14C" w14:textId="77777777" w:rsidR="00267D3C" w:rsidRPr="00B05999" w:rsidRDefault="009B365C" w:rsidP="001D401B">
      <w:pPr>
        <w:spacing w:line="300" w:lineRule="exact"/>
        <w:ind w:leftChars="-342" w:left="-718" w:firstLineChars="250" w:firstLine="525"/>
        <w:rPr>
          <w:rFonts w:ascii="ＭＳ ゴシック" w:eastAsia="ＭＳ ゴシック" w:hAnsi="ＭＳ ゴシック"/>
          <w:szCs w:val="21"/>
        </w:rPr>
      </w:pPr>
      <w:r w:rsidRPr="00B05999">
        <w:rPr>
          <w:rFonts w:ascii="ＭＳ ゴシック" w:eastAsia="ＭＳ ゴシック" w:hAnsi="ＭＳ ゴシック" w:hint="eastAsia"/>
          <w:szCs w:val="21"/>
        </w:rPr>
        <w:t>【</w:t>
      </w:r>
      <w:r w:rsidR="0037367C" w:rsidRPr="00B05999">
        <w:rPr>
          <w:rFonts w:ascii="ＭＳ ゴシック" w:eastAsia="ＭＳ ゴシック" w:hAnsi="ＭＳ ゴシック" w:hint="eastAsia"/>
          <w:szCs w:val="21"/>
        </w:rPr>
        <w:t>学校教育自己診断</w:t>
      </w:r>
      <w:r w:rsidR="005E3C2A" w:rsidRPr="00B05999">
        <w:rPr>
          <w:rFonts w:ascii="ＭＳ ゴシック" w:eastAsia="ＭＳ ゴシック" w:hAnsi="ＭＳ ゴシック" w:hint="eastAsia"/>
          <w:szCs w:val="21"/>
        </w:rPr>
        <w:t>の</w:t>
      </w:r>
      <w:r w:rsidR="0037367C" w:rsidRPr="00B05999">
        <w:rPr>
          <w:rFonts w:ascii="ＭＳ ゴシック" w:eastAsia="ＭＳ ゴシック" w:hAnsi="ＭＳ ゴシック" w:hint="eastAsia"/>
          <w:szCs w:val="21"/>
        </w:rPr>
        <w:t>結果と分析・学校</w:t>
      </w:r>
      <w:r w:rsidR="00C158A6" w:rsidRPr="00B05999">
        <w:rPr>
          <w:rFonts w:ascii="ＭＳ ゴシック" w:eastAsia="ＭＳ ゴシック" w:hAnsi="ＭＳ ゴシック" w:hint="eastAsia"/>
          <w:szCs w:val="21"/>
        </w:rPr>
        <w:t>運営</w:t>
      </w:r>
      <w:r w:rsidR="0037367C" w:rsidRPr="00B05999">
        <w:rPr>
          <w:rFonts w:ascii="ＭＳ ゴシック" w:eastAsia="ＭＳ ゴシック" w:hAnsi="ＭＳ ゴシック" w:hint="eastAsia"/>
          <w:szCs w:val="21"/>
        </w:rPr>
        <w:t>協議会</w:t>
      </w:r>
      <w:r w:rsidR="0096649A" w:rsidRPr="00B05999">
        <w:rPr>
          <w:rFonts w:ascii="ＭＳ ゴシック" w:eastAsia="ＭＳ ゴシック" w:hAnsi="ＭＳ ゴシック" w:hint="eastAsia"/>
          <w:szCs w:val="21"/>
        </w:rPr>
        <w:t>からの意見</w:t>
      </w:r>
      <w:r w:rsidRPr="00B0599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05999" w14:paraId="712A123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72694F4" w14:textId="77777777" w:rsidR="00267D3C" w:rsidRPr="00B05999" w:rsidRDefault="00267D3C" w:rsidP="001D401B">
            <w:pPr>
              <w:spacing w:line="300" w:lineRule="exact"/>
              <w:jc w:val="center"/>
              <w:rPr>
                <w:rFonts w:ascii="ＭＳ 明朝" w:hAnsi="ＭＳ 明朝"/>
                <w:sz w:val="20"/>
                <w:szCs w:val="20"/>
              </w:rPr>
            </w:pPr>
            <w:r w:rsidRPr="00B05999">
              <w:rPr>
                <w:rFonts w:ascii="ＭＳ 明朝" w:hAnsi="ＭＳ 明朝" w:hint="eastAsia"/>
                <w:sz w:val="20"/>
                <w:szCs w:val="20"/>
              </w:rPr>
              <w:t>学校教育自己診断の結果と分析［</w:t>
            </w:r>
            <w:r w:rsidR="004A1A36" w:rsidRPr="00B05999">
              <w:rPr>
                <w:rFonts w:ascii="ＭＳ 明朝" w:hAnsi="ＭＳ 明朝" w:hint="eastAsia"/>
                <w:sz w:val="20"/>
                <w:szCs w:val="20"/>
              </w:rPr>
              <w:t>令和５</w:t>
            </w:r>
            <w:r w:rsidRPr="00B05999">
              <w:rPr>
                <w:rFonts w:ascii="ＭＳ 明朝" w:hAnsi="ＭＳ 明朝" w:hint="eastAsia"/>
                <w:sz w:val="20"/>
                <w:szCs w:val="20"/>
              </w:rPr>
              <w:t>年</w:t>
            </w:r>
            <w:r w:rsidR="000472DD" w:rsidRPr="00B05999">
              <w:rPr>
                <w:rFonts w:ascii="ＭＳ 明朝" w:hAnsi="ＭＳ 明朝" w:hint="eastAsia"/>
                <w:sz w:val="20"/>
                <w:szCs w:val="20"/>
              </w:rPr>
              <w:t>1</w:t>
            </w:r>
            <w:r w:rsidR="000472DD" w:rsidRPr="00B05999">
              <w:rPr>
                <w:rFonts w:ascii="ＭＳ 明朝" w:hAnsi="ＭＳ 明朝"/>
                <w:sz w:val="20"/>
                <w:szCs w:val="20"/>
              </w:rPr>
              <w:t>2</w:t>
            </w:r>
            <w:r w:rsidRPr="00B0599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E2D0BCB" w14:textId="77777777" w:rsidR="00267D3C" w:rsidRPr="00B05999" w:rsidRDefault="00267D3C" w:rsidP="00225A63">
            <w:pPr>
              <w:spacing w:line="300" w:lineRule="exact"/>
              <w:jc w:val="center"/>
              <w:rPr>
                <w:rFonts w:ascii="ＭＳ 明朝" w:hAnsi="ＭＳ 明朝"/>
                <w:sz w:val="20"/>
                <w:szCs w:val="20"/>
              </w:rPr>
            </w:pPr>
            <w:r w:rsidRPr="00B05999">
              <w:rPr>
                <w:rFonts w:ascii="ＭＳ 明朝" w:hAnsi="ＭＳ 明朝" w:hint="eastAsia"/>
                <w:sz w:val="20"/>
                <w:szCs w:val="20"/>
              </w:rPr>
              <w:t>学校</w:t>
            </w:r>
            <w:r w:rsidR="00B063A9" w:rsidRPr="00B05999">
              <w:rPr>
                <w:rFonts w:ascii="ＭＳ 明朝" w:hAnsi="ＭＳ 明朝" w:hint="eastAsia"/>
                <w:sz w:val="20"/>
                <w:szCs w:val="20"/>
              </w:rPr>
              <w:t>運営</w:t>
            </w:r>
            <w:r w:rsidRPr="00B05999">
              <w:rPr>
                <w:rFonts w:ascii="ＭＳ 明朝" w:hAnsi="ＭＳ 明朝" w:hint="eastAsia"/>
                <w:sz w:val="20"/>
                <w:szCs w:val="20"/>
              </w:rPr>
              <w:t>協議会</w:t>
            </w:r>
            <w:r w:rsidR="00225A63" w:rsidRPr="00B05999">
              <w:rPr>
                <w:rFonts w:ascii="ＭＳ 明朝" w:hAnsi="ＭＳ 明朝" w:hint="eastAsia"/>
                <w:sz w:val="20"/>
                <w:szCs w:val="20"/>
              </w:rPr>
              <w:t>からの意見</w:t>
            </w:r>
          </w:p>
        </w:tc>
      </w:tr>
      <w:tr w:rsidR="0086696C" w:rsidRPr="00B05999" w14:paraId="28CC2E83" w14:textId="77777777" w:rsidTr="00AB00E6">
        <w:trPr>
          <w:trHeight w:val="981"/>
          <w:jc w:val="center"/>
        </w:trPr>
        <w:tc>
          <w:tcPr>
            <w:tcW w:w="6771" w:type="dxa"/>
            <w:shd w:val="clear" w:color="auto" w:fill="auto"/>
            <w:tcMar>
              <w:top w:w="113" w:type="dxa"/>
              <w:left w:w="113" w:type="dxa"/>
              <w:bottom w:w="113" w:type="dxa"/>
              <w:right w:w="113" w:type="dxa"/>
            </w:tcMar>
          </w:tcPr>
          <w:p w14:paraId="760A5711" w14:textId="77777777" w:rsidR="004A1A36" w:rsidRPr="00B05999" w:rsidRDefault="004A1A36" w:rsidP="00AB00E6">
            <w:pPr>
              <w:spacing w:line="280" w:lineRule="exact"/>
              <w:rPr>
                <w:rFonts w:ascii="ＭＳ 明朝" w:hAnsi="ＭＳ 明朝"/>
                <w:sz w:val="20"/>
                <w:szCs w:val="20"/>
              </w:rPr>
            </w:pPr>
            <w:r w:rsidRPr="00B05999">
              <w:rPr>
                <w:rFonts w:ascii="ＭＳ 明朝" w:hAnsi="ＭＳ 明朝" w:hint="eastAsia"/>
                <w:sz w:val="20"/>
                <w:szCs w:val="20"/>
              </w:rPr>
              <w:t>【学習指導等】</w:t>
            </w:r>
          </w:p>
          <w:p w14:paraId="05BB2E46" w14:textId="77777777" w:rsidR="003E1A0C" w:rsidRPr="00B05999" w:rsidRDefault="004A1A36" w:rsidP="00AB00E6">
            <w:pPr>
              <w:spacing w:line="28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主体的</w:t>
            </w:r>
            <w:r w:rsidR="00EF6FDE" w:rsidRPr="00B05999">
              <w:rPr>
                <w:rFonts w:ascii="ＭＳ 明朝" w:hAnsi="ＭＳ 明朝" w:hint="eastAsia"/>
                <w:color w:val="000000" w:themeColor="text1"/>
                <w:sz w:val="20"/>
                <w:szCs w:val="20"/>
              </w:rPr>
              <w:t>・対話的で深い学びの実践</w:t>
            </w:r>
            <w:r w:rsidRPr="00B05999">
              <w:rPr>
                <w:rFonts w:ascii="ＭＳ 明朝" w:hAnsi="ＭＳ 明朝" w:hint="eastAsia"/>
                <w:color w:val="000000" w:themeColor="text1"/>
                <w:sz w:val="20"/>
                <w:szCs w:val="20"/>
              </w:rPr>
              <w:t>、</w:t>
            </w:r>
            <w:r w:rsidR="00EF6FDE" w:rsidRPr="00B05999">
              <w:rPr>
                <w:rFonts w:ascii="ＭＳ 明朝" w:hAnsi="ＭＳ 明朝" w:hint="eastAsia"/>
                <w:color w:val="000000" w:themeColor="text1"/>
                <w:sz w:val="20"/>
                <w:szCs w:val="20"/>
              </w:rPr>
              <w:t>授業への</w:t>
            </w:r>
            <w:r w:rsidRPr="00B05999">
              <w:rPr>
                <w:rFonts w:ascii="ＭＳ 明朝" w:hAnsi="ＭＳ 明朝" w:hint="eastAsia"/>
                <w:color w:val="000000" w:themeColor="text1"/>
                <w:sz w:val="20"/>
                <w:szCs w:val="20"/>
              </w:rPr>
              <w:t>積極的参加を促し、</w:t>
            </w:r>
            <w:r w:rsidR="00EF6FDE" w:rsidRPr="00B05999">
              <w:rPr>
                <w:rFonts w:ascii="ＭＳ 明朝" w:hAnsi="ＭＳ 明朝" w:hint="eastAsia"/>
                <w:color w:val="000000" w:themeColor="text1"/>
                <w:sz w:val="20"/>
                <w:szCs w:val="20"/>
              </w:rPr>
              <w:t>特色ある</w:t>
            </w:r>
            <w:r w:rsidRPr="00B05999">
              <w:rPr>
                <w:rFonts w:ascii="ＭＳ 明朝" w:hAnsi="ＭＳ 明朝" w:hint="eastAsia"/>
                <w:color w:val="000000" w:themeColor="text1"/>
                <w:sz w:val="20"/>
                <w:szCs w:val="20"/>
              </w:rPr>
              <w:t>探究学習を行い</w:t>
            </w:r>
            <w:r w:rsidR="00753BDB" w:rsidRPr="00B05999">
              <w:rPr>
                <w:rFonts w:ascii="ＭＳ 明朝" w:hAnsi="ＭＳ 明朝" w:hint="eastAsia"/>
                <w:color w:val="000000" w:themeColor="text1"/>
                <w:sz w:val="20"/>
                <w:szCs w:val="20"/>
              </w:rPr>
              <w:t>、</w:t>
            </w:r>
            <w:r w:rsidRPr="00B05999">
              <w:rPr>
                <w:rFonts w:ascii="ＭＳ 明朝" w:hAnsi="ＭＳ 明朝" w:hint="eastAsia"/>
                <w:color w:val="000000" w:themeColor="text1"/>
                <w:sz w:val="20"/>
                <w:szCs w:val="20"/>
              </w:rPr>
              <w:t>生徒アンケート</w:t>
            </w:r>
            <w:r w:rsidR="003E1A0C" w:rsidRPr="00B05999">
              <w:rPr>
                <w:rFonts w:ascii="ＭＳ 明朝" w:hAnsi="ＭＳ 明朝" w:hint="eastAsia"/>
                <w:color w:val="000000" w:themeColor="text1"/>
                <w:sz w:val="20"/>
                <w:szCs w:val="20"/>
              </w:rPr>
              <w:t>では</w:t>
            </w:r>
            <w:r w:rsidR="00753BDB" w:rsidRPr="00B05999">
              <w:rPr>
                <w:rFonts w:ascii="ＭＳ 明朝" w:hAnsi="ＭＳ 明朝" w:hint="eastAsia"/>
                <w:color w:val="000000" w:themeColor="text1"/>
                <w:sz w:val="20"/>
                <w:szCs w:val="20"/>
              </w:rPr>
              <w:t>「</w:t>
            </w:r>
            <w:r w:rsidR="003E1A0C" w:rsidRPr="00B05999">
              <w:rPr>
                <w:rFonts w:ascii="ＭＳ 明朝" w:hAnsi="ＭＳ 明朝" w:hint="eastAsia"/>
                <w:color w:val="000000" w:themeColor="text1"/>
                <w:sz w:val="20"/>
                <w:szCs w:val="20"/>
              </w:rPr>
              <w:t>新しい発見や興味につながる</w:t>
            </w:r>
            <w:r w:rsidR="00753BDB" w:rsidRPr="00B05999">
              <w:rPr>
                <w:rFonts w:ascii="ＭＳ 明朝" w:hAnsi="ＭＳ 明朝" w:hint="eastAsia"/>
                <w:color w:val="000000" w:themeColor="text1"/>
                <w:sz w:val="20"/>
                <w:szCs w:val="20"/>
              </w:rPr>
              <w:t>」</w:t>
            </w:r>
            <w:r w:rsidR="003E1A0C" w:rsidRPr="00B05999">
              <w:rPr>
                <w:rFonts w:ascii="ＭＳ 明朝" w:hAnsi="ＭＳ 明朝" w:hint="eastAsia"/>
                <w:color w:val="000000" w:themeColor="text1"/>
                <w:sz w:val="20"/>
                <w:szCs w:val="20"/>
              </w:rPr>
              <w:t>という評価が</w:t>
            </w:r>
            <w:r w:rsidR="00EF6FDE" w:rsidRPr="00B05999">
              <w:rPr>
                <w:rFonts w:ascii="ＭＳ 明朝" w:hAnsi="ＭＳ 明朝" w:hint="eastAsia"/>
                <w:color w:val="000000" w:themeColor="text1"/>
                <w:sz w:val="20"/>
                <w:szCs w:val="20"/>
              </w:rPr>
              <w:t>8</w:t>
            </w:r>
            <w:r w:rsidR="00EF6FDE" w:rsidRPr="00B05999">
              <w:rPr>
                <w:rFonts w:ascii="ＭＳ 明朝" w:hAnsi="ＭＳ 明朝"/>
                <w:color w:val="000000" w:themeColor="text1"/>
                <w:sz w:val="20"/>
                <w:szCs w:val="20"/>
              </w:rPr>
              <w:t>4</w:t>
            </w:r>
            <w:r w:rsidRPr="00B05999">
              <w:rPr>
                <w:rFonts w:ascii="ＭＳ 明朝" w:hAnsi="ＭＳ 明朝" w:hint="eastAsia"/>
                <w:color w:val="000000" w:themeColor="text1"/>
                <w:sz w:val="20"/>
                <w:szCs w:val="20"/>
              </w:rPr>
              <w:t>％であった。</w:t>
            </w:r>
          </w:p>
          <w:p w14:paraId="78EAFA15" w14:textId="4725F061" w:rsidR="003E1A0C" w:rsidRPr="00B05999" w:rsidRDefault="004A1A36" w:rsidP="00AB00E6">
            <w:pPr>
              <w:spacing w:line="28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英語探究科として異文化理解に関する様々な実践に取り組み、</w:t>
            </w:r>
            <w:r w:rsidR="00EF6FDE" w:rsidRPr="00B05999">
              <w:rPr>
                <w:rFonts w:ascii="ＭＳ 明朝" w:hAnsi="ＭＳ 明朝" w:hint="eastAsia"/>
                <w:color w:val="000000" w:themeColor="text1"/>
                <w:sz w:val="20"/>
                <w:szCs w:val="20"/>
              </w:rPr>
              <w:t>7</w:t>
            </w:r>
            <w:r w:rsidR="00EF6FDE" w:rsidRPr="00B05999">
              <w:rPr>
                <w:rFonts w:ascii="ＭＳ 明朝" w:hAnsi="ＭＳ 明朝"/>
                <w:color w:val="000000" w:themeColor="text1"/>
                <w:sz w:val="20"/>
                <w:szCs w:val="20"/>
              </w:rPr>
              <w:t>,8</w:t>
            </w:r>
            <w:r w:rsidRPr="00B05999">
              <w:rPr>
                <w:rFonts w:ascii="ＭＳ 明朝" w:hAnsi="ＭＳ 明朝" w:hint="eastAsia"/>
                <w:color w:val="000000" w:themeColor="text1"/>
                <w:sz w:val="20"/>
                <w:szCs w:val="20"/>
              </w:rPr>
              <w:t>月</w:t>
            </w:r>
            <w:r w:rsidR="00506F49" w:rsidRPr="00B05999">
              <w:rPr>
                <w:rFonts w:ascii="ＭＳ 明朝" w:hAnsi="ＭＳ 明朝" w:hint="eastAsia"/>
                <w:color w:val="000000" w:themeColor="text1"/>
                <w:sz w:val="20"/>
                <w:szCs w:val="20"/>
              </w:rPr>
              <w:t>教育産業</w:t>
            </w:r>
            <w:r w:rsidRPr="00B05999">
              <w:rPr>
                <w:rFonts w:ascii="ＭＳ 明朝" w:hAnsi="ＭＳ 明朝" w:hint="eastAsia"/>
                <w:color w:val="000000" w:themeColor="text1"/>
                <w:sz w:val="20"/>
                <w:szCs w:val="20"/>
              </w:rPr>
              <w:t>グローバル体験、</w:t>
            </w:r>
            <w:r w:rsidR="00506F49" w:rsidRPr="00B05999">
              <w:rPr>
                <w:rFonts w:ascii="ＭＳ 明朝" w:hAnsi="ＭＳ 明朝" w:hint="eastAsia"/>
                <w:color w:val="000000" w:themeColor="text1"/>
                <w:sz w:val="20"/>
                <w:szCs w:val="20"/>
              </w:rPr>
              <w:t>８</w:t>
            </w:r>
            <w:r w:rsidR="00EF6FDE" w:rsidRPr="00B05999">
              <w:rPr>
                <w:rFonts w:ascii="ＭＳ 明朝" w:hAnsi="ＭＳ 明朝" w:hint="eastAsia"/>
                <w:color w:val="000000" w:themeColor="text1"/>
                <w:sz w:val="20"/>
                <w:szCs w:val="20"/>
              </w:rPr>
              <w:t>月オーストラリアホームステイ研修、10月フィールドトリップi</w:t>
            </w:r>
            <w:r w:rsidR="00EF6FDE" w:rsidRPr="00B05999">
              <w:rPr>
                <w:rFonts w:ascii="ＭＳ 明朝" w:hAnsi="ＭＳ 明朝"/>
                <w:color w:val="000000" w:themeColor="text1"/>
                <w:sz w:val="20"/>
                <w:szCs w:val="20"/>
              </w:rPr>
              <w:t>n</w:t>
            </w:r>
            <w:r w:rsidR="00EF6FDE" w:rsidRPr="00B05999">
              <w:rPr>
                <w:rFonts w:ascii="ＭＳ 明朝" w:hAnsi="ＭＳ 明朝" w:hint="eastAsia"/>
                <w:color w:val="000000" w:themeColor="text1"/>
                <w:sz w:val="20"/>
                <w:szCs w:val="20"/>
              </w:rPr>
              <w:t>京都、</w:t>
            </w:r>
            <w:r w:rsidR="003E1A0C" w:rsidRPr="00B05999">
              <w:rPr>
                <w:rFonts w:ascii="ＭＳ 明朝" w:hAnsi="ＭＳ 明朝" w:hint="eastAsia"/>
                <w:color w:val="000000" w:themeColor="text1"/>
                <w:sz w:val="20"/>
                <w:szCs w:val="20"/>
              </w:rPr>
              <w:t>10月S</w:t>
            </w:r>
            <w:r w:rsidR="003E1A0C" w:rsidRPr="00B05999">
              <w:rPr>
                <w:rFonts w:ascii="ＭＳ 明朝" w:hAnsi="ＭＳ 明朝"/>
                <w:color w:val="000000" w:themeColor="text1"/>
                <w:sz w:val="20"/>
                <w:szCs w:val="20"/>
              </w:rPr>
              <w:t>k</w:t>
            </w:r>
            <w:r w:rsidR="001B7A74" w:rsidRPr="00B05999">
              <w:rPr>
                <w:rFonts w:ascii="ＭＳ 明朝" w:hAnsi="ＭＳ 明朝"/>
                <w:color w:val="000000" w:themeColor="text1"/>
                <w:sz w:val="20"/>
                <w:szCs w:val="20"/>
              </w:rPr>
              <w:t>it</w:t>
            </w:r>
            <w:r w:rsidR="003E1A0C" w:rsidRPr="00B05999">
              <w:rPr>
                <w:rFonts w:ascii="ＭＳ 明朝" w:hAnsi="ＭＳ 明朝"/>
                <w:color w:val="000000" w:themeColor="text1"/>
                <w:sz w:val="20"/>
                <w:szCs w:val="20"/>
              </w:rPr>
              <w:t xml:space="preserve"> Contest</w:t>
            </w:r>
            <w:r w:rsidR="003E1A0C" w:rsidRPr="00B05999">
              <w:rPr>
                <w:rFonts w:ascii="ＭＳ 明朝" w:hAnsi="ＭＳ 明朝" w:hint="eastAsia"/>
                <w:color w:val="000000" w:themeColor="text1"/>
                <w:sz w:val="20"/>
                <w:szCs w:val="20"/>
              </w:rPr>
              <w:t>の実施、</w:t>
            </w:r>
            <w:r w:rsidR="00EF6FDE" w:rsidRPr="00B05999">
              <w:rPr>
                <w:rFonts w:ascii="ＭＳ 明朝" w:hAnsi="ＭＳ 明朝" w:hint="eastAsia"/>
                <w:color w:val="000000" w:themeColor="text1"/>
                <w:sz w:val="20"/>
                <w:szCs w:val="20"/>
              </w:rPr>
              <w:t>11</w:t>
            </w:r>
            <w:r w:rsidRPr="00B05999">
              <w:rPr>
                <w:rFonts w:ascii="ＭＳ 明朝" w:hAnsi="ＭＳ 明朝" w:hint="eastAsia"/>
                <w:color w:val="000000" w:themeColor="text1"/>
                <w:sz w:val="20"/>
                <w:szCs w:val="20"/>
              </w:rPr>
              <w:t>月</w:t>
            </w:r>
            <w:r w:rsidR="00EF6FDE" w:rsidRPr="00B05999">
              <w:rPr>
                <w:rFonts w:ascii="Arial" w:hAnsi="Arial" w:cs="Arial"/>
                <w:color w:val="000000"/>
                <w:shd w:val="clear" w:color="auto" w:fill="FFFFFF"/>
              </w:rPr>
              <w:t>香港元朗信義中学</w:t>
            </w:r>
            <w:r w:rsidRPr="00B05999">
              <w:rPr>
                <w:rFonts w:ascii="ＭＳ 明朝" w:hAnsi="ＭＳ 明朝" w:hint="eastAsia"/>
                <w:color w:val="000000" w:themeColor="text1"/>
                <w:sz w:val="20"/>
                <w:szCs w:val="20"/>
              </w:rPr>
              <w:t>訪問団受け入れ、11</w:t>
            </w:r>
            <w:r w:rsidR="00EF6FDE" w:rsidRPr="00B05999">
              <w:rPr>
                <w:rFonts w:ascii="ＭＳ 明朝" w:hAnsi="ＭＳ 明朝" w:hint="eastAsia"/>
                <w:color w:val="000000" w:themeColor="text1"/>
                <w:sz w:val="20"/>
                <w:szCs w:val="20"/>
              </w:rPr>
              <w:t>月MW交換留学生受け入れ</w:t>
            </w:r>
            <w:r w:rsidRPr="00B05999">
              <w:rPr>
                <w:rFonts w:ascii="ＭＳ 明朝" w:hAnsi="ＭＳ 明朝" w:hint="eastAsia"/>
                <w:color w:val="000000" w:themeColor="text1"/>
                <w:sz w:val="20"/>
                <w:szCs w:val="20"/>
              </w:rPr>
              <w:t>など、国際交流活動を多数実施でき</w:t>
            </w:r>
            <w:r w:rsidR="003E1A0C" w:rsidRPr="00B05999">
              <w:rPr>
                <w:rFonts w:ascii="ＭＳ 明朝" w:hAnsi="ＭＳ 明朝" w:hint="eastAsia"/>
                <w:color w:val="000000" w:themeColor="text1"/>
                <w:sz w:val="20"/>
                <w:szCs w:val="20"/>
              </w:rPr>
              <w:t>、生徒の</w:t>
            </w:r>
            <w:r w:rsidR="004D5C7C" w:rsidRPr="00B05999">
              <w:rPr>
                <w:rFonts w:ascii="ＭＳ 明朝" w:hAnsi="ＭＳ 明朝" w:hint="eastAsia"/>
                <w:color w:val="000000" w:themeColor="text1"/>
                <w:sz w:val="20"/>
                <w:szCs w:val="20"/>
              </w:rPr>
              <w:t>学校の授業に対する</w:t>
            </w:r>
            <w:r w:rsidR="003E1A0C" w:rsidRPr="00B05999">
              <w:rPr>
                <w:rFonts w:ascii="ＭＳ 明朝" w:hAnsi="ＭＳ 明朝" w:hint="eastAsia"/>
                <w:color w:val="000000" w:themeColor="text1"/>
                <w:sz w:val="20"/>
                <w:szCs w:val="20"/>
              </w:rPr>
              <w:t>満足度は89％であった。</w:t>
            </w:r>
          </w:p>
          <w:p w14:paraId="698902D8" w14:textId="77777777" w:rsidR="005A02CD" w:rsidRPr="00B05999" w:rsidRDefault="005A02CD" w:rsidP="00AB00E6">
            <w:pPr>
              <w:spacing w:line="280" w:lineRule="exact"/>
              <w:rPr>
                <w:rFonts w:ascii="ＭＳ 明朝" w:hAnsi="ＭＳ 明朝"/>
                <w:sz w:val="20"/>
                <w:szCs w:val="20"/>
              </w:rPr>
            </w:pPr>
          </w:p>
          <w:p w14:paraId="483F0531" w14:textId="77777777" w:rsidR="005A02CD" w:rsidRPr="00B05999" w:rsidRDefault="004A1A36" w:rsidP="00AB00E6">
            <w:pPr>
              <w:spacing w:line="280" w:lineRule="exact"/>
              <w:rPr>
                <w:rFonts w:ascii="ＭＳ 明朝" w:hAnsi="ＭＳ 明朝"/>
                <w:sz w:val="20"/>
                <w:szCs w:val="20"/>
              </w:rPr>
            </w:pPr>
            <w:r w:rsidRPr="00B05999">
              <w:rPr>
                <w:rFonts w:ascii="ＭＳ 明朝" w:hAnsi="ＭＳ 明朝" w:hint="eastAsia"/>
                <w:sz w:val="20"/>
                <w:szCs w:val="20"/>
              </w:rPr>
              <w:t>【生徒指導等】</w:t>
            </w:r>
          </w:p>
          <w:p w14:paraId="34B6F1C8" w14:textId="70E99E5A" w:rsidR="005A02CD" w:rsidRPr="00B05999" w:rsidRDefault="004A1A36" w:rsidP="00AB00E6">
            <w:pPr>
              <w:spacing w:line="28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基本的生活習慣を確立し、体調管理や規範意識向上などに取り組み、生徒アンケート肯定的回答も</w:t>
            </w:r>
            <w:r w:rsidR="006B391A" w:rsidRPr="00B05999">
              <w:rPr>
                <w:rFonts w:ascii="ＭＳ 明朝" w:hAnsi="ＭＳ 明朝" w:hint="eastAsia"/>
                <w:color w:val="000000" w:themeColor="text1"/>
                <w:sz w:val="20"/>
                <w:szCs w:val="20"/>
              </w:rPr>
              <w:t>86</w:t>
            </w:r>
            <w:r w:rsidR="004D5C7C" w:rsidRPr="00B05999">
              <w:rPr>
                <w:rFonts w:ascii="ＭＳ 明朝" w:hAnsi="ＭＳ 明朝" w:hint="eastAsia"/>
                <w:color w:val="000000" w:themeColor="text1"/>
                <w:sz w:val="20"/>
                <w:szCs w:val="20"/>
              </w:rPr>
              <w:t>％（R</w:t>
            </w:r>
            <w:r w:rsidR="00506F49" w:rsidRPr="00B05999">
              <w:rPr>
                <w:rFonts w:ascii="ＭＳ 明朝" w:hAnsi="ＭＳ 明朝" w:hint="eastAsia"/>
                <w:color w:val="000000" w:themeColor="text1"/>
                <w:sz w:val="20"/>
                <w:szCs w:val="20"/>
              </w:rPr>
              <w:t>４</w:t>
            </w:r>
            <w:r w:rsidR="004D5C7C" w:rsidRPr="00B05999">
              <w:rPr>
                <w:rFonts w:ascii="ＭＳ 明朝" w:hAnsi="ＭＳ 明朝" w:hint="eastAsia"/>
                <w:color w:val="000000" w:themeColor="text1"/>
                <w:sz w:val="20"/>
                <w:szCs w:val="20"/>
              </w:rPr>
              <w:t xml:space="preserve">　</w:t>
            </w:r>
            <w:r w:rsidRPr="00B05999">
              <w:rPr>
                <w:rFonts w:ascii="ＭＳ 明朝" w:hAnsi="ＭＳ 明朝" w:hint="eastAsia"/>
                <w:color w:val="000000" w:themeColor="text1"/>
                <w:sz w:val="20"/>
                <w:szCs w:val="20"/>
              </w:rPr>
              <w:t>75.3％</w:t>
            </w:r>
            <w:r w:rsidR="006B391A" w:rsidRPr="00B05999">
              <w:rPr>
                <w:rFonts w:ascii="ＭＳ 明朝" w:hAnsi="ＭＳ 明朝" w:hint="eastAsia"/>
                <w:color w:val="000000" w:themeColor="text1"/>
                <w:sz w:val="20"/>
                <w:szCs w:val="20"/>
              </w:rPr>
              <w:t>）であった</w:t>
            </w:r>
            <w:r w:rsidRPr="00B05999">
              <w:rPr>
                <w:rFonts w:ascii="ＭＳ 明朝" w:hAnsi="ＭＳ 明朝" w:hint="eastAsia"/>
                <w:color w:val="000000" w:themeColor="text1"/>
                <w:sz w:val="20"/>
                <w:szCs w:val="20"/>
              </w:rPr>
              <w:t>。生徒問題の早期発見に努め、担任･生活指導･支援教育担当･管理職が連携し、特別支援委員会やいじめ対策委員会など心理面や人間関係などに起因する様々な問題に取り組み中途退学･転学防止を行った。部活動や学校行事も４校協力して実施し、目標どおりに生徒会中心の学校行事を行った。</w:t>
            </w:r>
          </w:p>
          <w:p w14:paraId="69665C59" w14:textId="77777777" w:rsidR="00A1233E" w:rsidRPr="00B05999" w:rsidRDefault="00A1233E" w:rsidP="00AB00E6">
            <w:pPr>
              <w:spacing w:line="280" w:lineRule="exact"/>
              <w:rPr>
                <w:rFonts w:ascii="ＭＳ 明朝" w:hAnsi="ＭＳ 明朝"/>
                <w:sz w:val="20"/>
                <w:szCs w:val="20"/>
              </w:rPr>
            </w:pPr>
          </w:p>
          <w:p w14:paraId="16F1A23E" w14:textId="77777777" w:rsidR="005A02CD" w:rsidRPr="00B05999" w:rsidRDefault="004A1A36" w:rsidP="00AB00E6">
            <w:pPr>
              <w:spacing w:line="280" w:lineRule="exact"/>
              <w:rPr>
                <w:rFonts w:ascii="ＭＳ 明朝" w:hAnsi="ＭＳ 明朝"/>
                <w:sz w:val="20"/>
                <w:szCs w:val="20"/>
              </w:rPr>
            </w:pPr>
            <w:r w:rsidRPr="00B05999">
              <w:rPr>
                <w:rFonts w:ascii="ＭＳ 明朝" w:hAnsi="ＭＳ 明朝" w:hint="eastAsia"/>
                <w:sz w:val="20"/>
                <w:szCs w:val="20"/>
              </w:rPr>
              <w:t>【進路指導等】</w:t>
            </w:r>
          </w:p>
          <w:p w14:paraId="4EE9EB2E" w14:textId="77777777" w:rsidR="005A02CD" w:rsidRPr="00B05999" w:rsidRDefault="004A1A36" w:rsidP="00AB00E6">
            <w:pPr>
              <w:spacing w:line="280" w:lineRule="exact"/>
              <w:rPr>
                <w:rFonts w:ascii="ＭＳ 明朝" w:hAnsi="ＭＳ 明朝"/>
                <w:sz w:val="20"/>
                <w:szCs w:val="20"/>
              </w:rPr>
            </w:pPr>
            <w:r w:rsidRPr="00B05999">
              <w:rPr>
                <w:rFonts w:ascii="ＭＳ 明朝" w:hAnsi="ＭＳ 明朝" w:hint="eastAsia"/>
                <w:color w:val="000000" w:themeColor="text1"/>
                <w:sz w:val="20"/>
                <w:szCs w:val="20"/>
              </w:rPr>
              <w:t>専門性を生かし大学現役合格の進路希望を実現させ</w:t>
            </w:r>
            <w:r w:rsidR="006B391A" w:rsidRPr="00B05999">
              <w:rPr>
                <w:rFonts w:ascii="ＭＳ 明朝" w:hAnsi="ＭＳ 明朝" w:hint="eastAsia"/>
                <w:color w:val="000000" w:themeColor="text1"/>
                <w:sz w:val="20"/>
                <w:szCs w:val="20"/>
              </w:rPr>
              <w:t>、進路実現のための補</w:t>
            </w:r>
            <w:r w:rsidR="006B391A" w:rsidRPr="00B05999">
              <w:rPr>
                <w:rFonts w:ascii="ＭＳ 明朝" w:hAnsi="ＭＳ 明朝" w:hint="eastAsia"/>
                <w:color w:val="000000" w:themeColor="text1"/>
                <w:sz w:val="20"/>
                <w:szCs w:val="20"/>
              </w:rPr>
              <w:lastRenderedPageBreak/>
              <w:t>習等では93％が肯定的評価であった。進路意識向上のための</w:t>
            </w:r>
            <w:r w:rsidRPr="00B05999">
              <w:rPr>
                <w:rFonts w:ascii="ＭＳ 明朝" w:hAnsi="ＭＳ 明朝" w:hint="eastAsia"/>
                <w:color w:val="000000" w:themeColor="text1"/>
                <w:sz w:val="20"/>
                <w:szCs w:val="20"/>
              </w:rPr>
              <w:t>キャリア教育</w:t>
            </w:r>
            <w:r w:rsidR="006B391A" w:rsidRPr="00B05999">
              <w:rPr>
                <w:rFonts w:ascii="ＭＳ 明朝" w:hAnsi="ＭＳ 明朝" w:hint="eastAsia"/>
                <w:color w:val="000000" w:themeColor="text1"/>
                <w:sz w:val="20"/>
                <w:szCs w:val="20"/>
              </w:rPr>
              <w:t>等</w:t>
            </w:r>
            <w:r w:rsidRPr="00B05999">
              <w:rPr>
                <w:rFonts w:ascii="ＭＳ 明朝" w:hAnsi="ＭＳ 明朝" w:hint="eastAsia"/>
                <w:color w:val="000000" w:themeColor="text1"/>
                <w:sz w:val="20"/>
                <w:szCs w:val="20"/>
              </w:rPr>
              <w:t>を行い、生徒アンケートで</w:t>
            </w:r>
            <w:r w:rsidR="00753BDB" w:rsidRPr="00B05999">
              <w:rPr>
                <w:rFonts w:ascii="ＭＳ 明朝" w:hAnsi="ＭＳ 明朝" w:hint="eastAsia"/>
                <w:color w:val="000000" w:themeColor="text1"/>
                <w:sz w:val="20"/>
                <w:szCs w:val="20"/>
              </w:rPr>
              <w:t>「</w:t>
            </w:r>
            <w:r w:rsidR="006B391A" w:rsidRPr="00B05999">
              <w:rPr>
                <w:rFonts w:ascii="ＭＳ 明朝" w:hAnsi="ＭＳ 明朝" w:hint="eastAsia"/>
                <w:color w:val="000000" w:themeColor="text1"/>
                <w:sz w:val="20"/>
                <w:szCs w:val="20"/>
              </w:rPr>
              <w:t>将来を考える機会がある</w:t>
            </w:r>
            <w:r w:rsidR="00753BDB" w:rsidRPr="00B05999">
              <w:rPr>
                <w:rFonts w:ascii="ＭＳ 明朝" w:hAnsi="ＭＳ 明朝" w:hint="eastAsia"/>
                <w:color w:val="000000" w:themeColor="text1"/>
                <w:sz w:val="20"/>
                <w:szCs w:val="20"/>
              </w:rPr>
              <w:t>」</w:t>
            </w:r>
            <w:r w:rsidR="006B391A" w:rsidRPr="00B05999">
              <w:rPr>
                <w:rFonts w:ascii="ＭＳ 明朝" w:hAnsi="ＭＳ 明朝" w:hint="eastAsia"/>
                <w:color w:val="000000" w:themeColor="text1"/>
                <w:sz w:val="20"/>
                <w:szCs w:val="20"/>
              </w:rPr>
              <w:t>との評価は82</w:t>
            </w:r>
            <w:r w:rsidRPr="00B05999">
              <w:rPr>
                <w:rFonts w:ascii="ＭＳ 明朝" w:hAnsi="ＭＳ 明朝" w:hint="eastAsia"/>
                <w:color w:val="000000" w:themeColor="text1"/>
                <w:sz w:val="20"/>
                <w:szCs w:val="20"/>
              </w:rPr>
              <w:t>％</w:t>
            </w:r>
            <w:r w:rsidR="006B391A" w:rsidRPr="00B05999">
              <w:rPr>
                <w:rFonts w:ascii="ＭＳ 明朝" w:hAnsi="ＭＳ 明朝" w:hint="eastAsia"/>
                <w:color w:val="000000" w:themeColor="text1"/>
                <w:sz w:val="20"/>
                <w:szCs w:val="20"/>
              </w:rPr>
              <w:t>であった</w:t>
            </w:r>
            <w:r w:rsidRPr="00B05999">
              <w:rPr>
                <w:rFonts w:ascii="ＭＳ 明朝" w:hAnsi="ＭＳ 明朝" w:hint="eastAsia"/>
                <w:color w:val="000000" w:themeColor="text1"/>
                <w:sz w:val="20"/>
                <w:szCs w:val="20"/>
              </w:rPr>
              <w:t>。</w:t>
            </w:r>
          </w:p>
          <w:p w14:paraId="7EF02890" w14:textId="77777777" w:rsidR="005A02CD" w:rsidRPr="00B05999" w:rsidRDefault="005A02CD" w:rsidP="00AB00E6">
            <w:pPr>
              <w:spacing w:line="280" w:lineRule="exact"/>
              <w:rPr>
                <w:rFonts w:ascii="ＭＳ 明朝" w:hAnsi="ＭＳ 明朝"/>
                <w:sz w:val="20"/>
                <w:szCs w:val="20"/>
              </w:rPr>
            </w:pPr>
          </w:p>
          <w:p w14:paraId="5E5108E2" w14:textId="77777777" w:rsidR="005A02CD" w:rsidRPr="00B05999" w:rsidRDefault="004A1A36" w:rsidP="00AB00E6">
            <w:pPr>
              <w:spacing w:line="280" w:lineRule="exact"/>
              <w:rPr>
                <w:rFonts w:ascii="ＭＳ 明朝" w:hAnsi="ＭＳ 明朝"/>
                <w:sz w:val="20"/>
                <w:szCs w:val="20"/>
              </w:rPr>
            </w:pPr>
            <w:r w:rsidRPr="00B05999">
              <w:rPr>
                <w:rFonts w:ascii="ＭＳ 明朝" w:hAnsi="ＭＳ 明朝" w:hint="eastAsia"/>
                <w:sz w:val="20"/>
                <w:szCs w:val="20"/>
              </w:rPr>
              <w:t>【校務運営等】</w:t>
            </w:r>
          </w:p>
          <w:p w14:paraId="65CEA795" w14:textId="77777777" w:rsidR="005A02CD" w:rsidRPr="00B05999" w:rsidRDefault="004A1A36" w:rsidP="00AB00E6">
            <w:pPr>
              <w:spacing w:line="280" w:lineRule="exact"/>
              <w:rPr>
                <w:rFonts w:ascii="ＭＳ 明朝" w:hAnsi="ＭＳ 明朝"/>
                <w:sz w:val="20"/>
                <w:szCs w:val="20"/>
              </w:rPr>
            </w:pPr>
            <w:r w:rsidRPr="00B05999">
              <w:rPr>
                <w:rFonts w:ascii="ＭＳ 明朝" w:hAnsi="ＭＳ 明朝" w:hint="eastAsia"/>
                <w:color w:val="000000" w:themeColor="text1"/>
                <w:sz w:val="20"/>
                <w:szCs w:val="20"/>
              </w:rPr>
              <w:t>ICTでは１人１台端末を活用し職員会議</w:t>
            </w:r>
            <w:r w:rsidR="00753BDB" w:rsidRPr="00B05999">
              <w:rPr>
                <w:rFonts w:ascii="ＭＳ 明朝" w:hAnsi="ＭＳ 明朝" w:hint="eastAsia"/>
                <w:color w:val="000000" w:themeColor="text1"/>
                <w:sz w:val="20"/>
                <w:szCs w:val="20"/>
              </w:rPr>
              <w:t>では</w:t>
            </w:r>
            <w:r w:rsidRPr="00B05999">
              <w:rPr>
                <w:rFonts w:ascii="ＭＳ 明朝" w:hAnsi="ＭＳ 明朝" w:hint="eastAsia"/>
                <w:color w:val="000000" w:themeColor="text1"/>
                <w:sz w:val="20"/>
                <w:szCs w:val="20"/>
              </w:rPr>
              <w:t>ペーパーレス</w:t>
            </w:r>
            <w:r w:rsidR="00753BDB" w:rsidRPr="00B05999">
              <w:rPr>
                <w:rFonts w:ascii="ＭＳ 明朝" w:hAnsi="ＭＳ 明朝" w:hint="eastAsia"/>
                <w:color w:val="000000" w:themeColor="text1"/>
                <w:sz w:val="20"/>
                <w:szCs w:val="20"/>
              </w:rPr>
              <w:t>化</w:t>
            </w:r>
            <w:r w:rsidRPr="00B05999">
              <w:rPr>
                <w:rFonts w:ascii="ＭＳ 明朝" w:hAnsi="ＭＳ 明朝" w:hint="eastAsia"/>
                <w:color w:val="000000" w:themeColor="text1"/>
                <w:sz w:val="20"/>
                <w:szCs w:val="20"/>
              </w:rPr>
              <w:t>や教職員研修会も実施できた。働き方改革として部活動では適切な休養日を設定し、長時間勤務の縮減に向け取り組み、月１回ノー残業デーを実施し、外部講師による全体部活動日を設定して取り組んだ。</w:t>
            </w:r>
          </w:p>
          <w:p w14:paraId="43FFE508" w14:textId="77777777" w:rsidR="005A02CD" w:rsidRPr="00B05999" w:rsidRDefault="005A02CD"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B023EF2" w14:textId="7777777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lastRenderedPageBreak/>
              <w:t>南・西・扇町総合高校は再編により桜和高校と併置されていることから、学校運営協議会は桜和高校と同一。</w:t>
            </w:r>
          </w:p>
          <w:p w14:paraId="303597FE" w14:textId="77777777" w:rsidR="0098281B" w:rsidRPr="00B05999" w:rsidRDefault="0098281B" w:rsidP="0098281B">
            <w:pPr>
              <w:spacing w:line="300" w:lineRule="exact"/>
              <w:rPr>
                <w:rFonts w:ascii="ＭＳ 明朝" w:hAnsi="ＭＳ 明朝"/>
                <w:color w:val="000000" w:themeColor="text1"/>
                <w:sz w:val="20"/>
                <w:szCs w:val="20"/>
              </w:rPr>
            </w:pPr>
          </w:p>
          <w:p w14:paraId="1314A918" w14:textId="45948965"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第</w:t>
            </w:r>
            <w:r w:rsidR="00506F49" w:rsidRPr="00B05999">
              <w:rPr>
                <w:rFonts w:ascii="ＭＳ 明朝" w:hAnsi="ＭＳ 明朝" w:hint="eastAsia"/>
                <w:color w:val="000000" w:themeColor="text1"/>
                <w:sz w:val="20"/>
                <w:szCs w:val="20"/>
              </w:rPr>
              <w:t>１</w:t>
            </w:r>
            <w:r w:rsidRPr="00B05999">
              <w:rPr>
                <w:rFonts w:ascii="ＭＳ 明朝" w:hAnsi="ＭＳ 明朝" w:hint="eastAsia"/>
                <w:color w:val="000000" w:themeColor="text1"/>
                <w:sz w:val="20"/>
                <w:szCs w:val="20"/>
              </w:rPr>
              <w:t>回（</w:t>
            </w:r>
            <w:r w:rsidR="00506F49" w:rsidRPr="00B05999">
              <w:rPr>
                <w:rFonts w:ascii="ＭＳ 明朝" w:hAnsi="ＭＳ 明朝" w:hint="eastAsia"/>
                <w:color w:val="000000" w:themeColor="text1"/>
                <w:sz w:val="20"/>
                <w:szCs w:val="20"/>
              </w:rPr>
              <w:t>６</w:t>
            </w:r>
            <w:r w:rsidRPr="00B05999">
              <w:rPr>
                <w:rFonts w:ascii="ＭＳ 明朝" w:hAnsi="ＭＳ 明朝" w:hint="eastAsia"/>
                <w:color w:val="000000" w:themeColor="text1"/>
                <w:sz w:val="20"/>
                <w:szCs w:val="20"/>
              </w:rPr>
              <w:t>月26日）</w:t>
            </w:r>
          </w:p>
          <w:p w14:paraId="1AA7AB94" w14:textId="1D083520"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○R</w:t>
            </w:r>
            <w:r w:rsidR="00506F49" w:rsidRPr="00B05999">
              <w:rPr>
                <w:rFonts w:ascii="ＭＳ 明朝" w:hAnsi="ＭＳ 明朝" w:hint="eastAsia"/>
                <w:color w:val="000000" w:themeColor="text1"/>
                <w:sz w:val="20"/>
                <w:szCs w:val="20"/>
              </w:rPr>
              <w:t>５</w:t>
            </w:r>
            <w:r w:rsidRPr="00B05999">
              <w:rPr>
                <w:rFonts w:ascii="ＭＳ 明朝" w:hAnsi="ＭＳ 明朝" w:hint="eastAsia"/>
                <w:color w:val="000000" w:themeColor="text1"/>
                <w:sz w:val="20"/>
                <w:szCs w:val="20"/>
              </w:rPr>
              <w:t>年度学校経営計画について</w:t>
            </w:r>
          </w:p>
          <w:p w14:paraId="2D6E0689" w14:textId="7777777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教育現場の多忙化による教員志望者減にどう対応していくかが課題であり、働き方改革を進めて魅力ある職場環境を整えていくことが重要ではないか。働き方改革を実行するには雰囲気づくりが大事なので、誰かがリーダーシップをとってやっていけばやりやすいと思う。そのために職員会議の日を一斉退庁日にするなどの工夫によってノー残業デー等の実施は可能である。また、業務の効率化をはかることにより教材研究や生徒に向き合う時間ができ、それが結果的に生徒のためになっていくのではないだろうか。</w:t>
            </w:r>
          </w:p>
          <w:p w14:paraId="70FD9154" w14:textId="7777777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・クラブによる長時間労働の是正が急務である一方で、クラブ顧問をしたい先生のモチベーションをどうしていくかが今後の課題である。</w:t>
            </w:r>
          </w:p>
          <w:p w14:paraId="4ABD425E" w14:textId="7777777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桜和２年の「教育ボランティア」の進捗状況はどうなっているのか。部活動に対するボランティアも重要であるが、どうしても夏季休業中に限定されてしまう。中学校としては運動会や文化祭の受付など様々な行事に参加してもらうとありがたい。</w:t>
            </w:r>
          </w:p>
          <w:p w14:paraId="59A7FDEB" w14:textId="77777777" w:rsidR="0098281B" w:rsidRPr="00B05999" w:rsidRDefault="0098281B" w:rsidP="0098281B">
            <w:pPr>
              <w:spacing w:line="300" w:lineRule="exact"/>
              <w:rPr>
                <w:rFonts w:ascii="ＭＳ 明朝" w:hAnsi="ＭＳ 明朝"/>
                <w:color w:val="000000" w:themeColor="text1"/>
                <w:sz w:val="20"/>
                <w:szCs w:val="20"/>
              </w:rPr>
            </w:pPr>
          </w:p>
          <w:p w14:paraId="1CC4FE2F" w14:textId="6FE0EB3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第</w:t>
            </w:r>
            <w:r w:rsidR="00506F49" w:rsidRPr="00B05999">
              <w:rPr>
                <w:rFonts w:ascii="ＭＳ 明朝" w:hAnsi="ＭＳ 明朝" w:hint="eastAsia"/>
                <w:color w:val="000000" w:themeColor="text1"/>
                <w:sz w:val="20"/>
                <w:szCs w:val="20"/>
              </w:rPr>
              <w:t>２</w:t>
            </w:r>
            <w:r w:rsidRPr="00B05999">
              <w:rPr>
                <w:rFonts w:ascii="ＭＳ 明朝" w:hAnsi="ＭＳ 明朝" w:hint="eastAsia"/>
                <w:color w:val="000000" w:themeColor="text1"/>
                <w:sz w:val="20"/>
                <w:szCs w:val="20"/>
              </w:rPr>
              <w:t>回（11月20日）</w:t>
            </w:r>
          </w:p>
          <w:p w14:paraId="4C58146F" w14:textId="7777777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・扇町総合高校の新聞探究という授業は大変すばらしい取り組みである。ネット社会にお</w:t>
            </w:r>
            <w:r w:rsidRPr="00B05999">
              <w:rPr>
                <w:rFonts w:ascii="ＭＳ 明朝" w:hAnsi="ＭＳ 明朝" w:hint="eastAsia"/>
                <w:color w:val="000000" w:themeColor="text1"/>
                <w:sz w:val="20"/>
                <w:szCs w:val="20"/>
              </w:rPr>
              <w:lastRenderedPageBreak/>
              <w:t>いて広域的に情報を得るという点で、新聞は優れている。新聞を読むきっかけにもなり、いい経験をさせていただいた。学校教育自己診断アンケート等を通じて、子どもと話す機会ができてありがたい。</w:t>
            </w:r>
          </w:p>
          <w:p w14:paraId="6A14CB7A" w14:textId="7777777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・南高校の英語探究科としての成果を見る場をつくっていただけないか。</w:t>
            </w:r>
          </w:p>
          <w:p w14:paraId="3ACEE967" w14:textId="7777777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・桜和高校の教育探究で作成した「探究ＭＡＰ」を見たい。</w:t>
            </w:r>
          </w:p>
          <w:p w14:paraId="2EDCE558" w14:textId="7777777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STEAM教育はこれからの教育で大切になってくる視点なので、遊びの部分を大切に取り組んでほしい。校則を決めていくということに関しても、マイノリティやユニバーサルな視点を大切に取り組んでほしい。</w:t>
            </w:r>
          </w:p>
          <w:p w14:paraId="6B571B09" w14:textId="77777777"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STEAM教育の取り組みが委員会から降りてきているが、実際のところ困っている部分がある。どのように取り組んでいるか聞きたい。校則等のルールの見直しをしたことがあるが、生徒は固く考えがちなので、ルールは分かりやすくするのがよい。教育ボランティアの授業の一環で本校（北稜中学校）に来てくれた。部活動や文化祭の受付などをしてくれたが、インターンシップのように１日学校にいるほうが、学校のことがよりわかるのではないかと思う。</w:t>
            </w:r>
          </w:p>
          <w:p w14:paraId="07B51FB6" w14:textId="77777777" w:rsidR="0098281B" w:rsidRPr="00B05999" w:rsidRDefault="0098281B" w:rsidP="0098281B">
            <w:pPr>
              <w:spacing w:line="300" w:lineRule="exact"/>
              <w:rPr>
                <w:rFonts w:ascii="ＭＳ 明朝" w:hAnsi="ＭＳ 明朝"/>
                <w:color w:val="000000" w:themeColor="text1"/>
                <w:sz w:val="20"/>
                <w:szCs w:val="20"/>
              </w:rPr>
            </w:pPr>
          </w:p>
          <w:p w14:paraId="4A8E2AE9" w14:textId="40755A5C" w:rsidR="0098281B" w:rsidRPr="00B05999" w:rsidRDefault="0098281B" w:rsidP="0098281B">
            <w:pPr>
              <w:spacing w:line="300" w:lineRule="exact"/>
              <w:rPr>
                <w:rFonts w:ascii="ＭＳ 明朝" w:hAnsi="ＭＳ 明朝"/>
                <w:color w:val="000000" w:themeColor="text1"/>
                <w:sz w:val="20"/>
                <w:szCs w:val="20"/>
              </w:rPr>
            </w:pPr>
            <w:r w:rsidRPr="00B05999">
              <w:rPr>
                <w:rFonts w:ascii="ＭＳ 明朝" w:hAnsi="ＭＳ 明朝" w:hint="eastAsia"/>
                <w:color w:val="000000" w:themeColor="text1"/>
                <w:sz w:val="20"/>
                <w:szCs w:val="20"/>
              </w:rPr>
              <w:t>第</w:t>
            </w:r>
            <w:r w:rsidR="00506F49" w:rsidRPr="00B05999">
              <w:rPr>
                <w:rFonts w:ascii="ＭＳ 明朝" w:hAnsi="ＭＳ 明朝" w:hint="eastAsia"/>
                <w:color w:val="000000" w:themeColor="text1"/>
                <w:sz w:val="20"/>
                <w:szCs w:val="20"/>
              </w:rPr>
              <w:t>３</w:t>
            </w:r>
            <w:r w:rsidRPr="00B05999">
              <w:rPr>
                <w:rFonts w:ascii="ＭＳ 明朝" w:hAnsi="ＭＳ 明朝" w:hint="eastAsia"/>
                <w:color w:val="000000" w:themeColor="text1"/>
                <w:sz w:val="20"/>
                <w:szCs w:val="20"/>
              </w:rPr>
              <w:t>回（</w:t>
            </w:r>
            <w:r w:rsidR="00506F49" w:rsidRPr="00B05999">
              <w:rPr>
                <w:rFonts w:ascii="ＭＳ 明朝" w:hAnsi="ＭＳ 明朝" w:hint="eastAsia"/>
                <w:color w:val="000000" w:themeColor="text1"/>
                <w:sz w:val="20"/>
                <w:szCs w:val="20"/>
              </w:rPr>
              <w:t>２</w:t>
            </w:r>
            <w:r w:rsidRPr="00B05999">
              <w:rPr>
                <w:rFonts w:ascii="ＭＳ 明朝" w:hAnsi="ＭＳ 明朝" w:hint="eastAsia"/>
                <w:color w:val="000000" w:themeColor="text1"/>
                <w:sz w:val="20"/>
                <w:szCs w:val="20"/>
              </w:rPr>
              <w:t>月</w:t>
            </w:r>
            <w:r w:rsidR="000472DD" w:rsidRPr="00B05999">
              <w:rPr>
                <w:rFonts w:ascii="ＭＳ 明朝" w:hAnsi="ＭＳ 明朝" w:hint="eastAsia"/>
                <w:color w:val="000000" w:themeColor="text1"/>
                <w:sz w:val="20"/>
                <w:szCs w:val="20"/>
              </w:rPr>
              <w:t>19</w:t>
            </w:r>
            <w:r w:rsidRPr="00B05999">
              <w:rPr>
                <w:rFonts w:ascii="ＭＳ 明朝" w:hAnsi="ＭＳ 明朝" w:hint="eastAsia"/>
                <w:color w:val="000000" w:themeColor="text1"/>
                <w:sz w:val="20"/>
                <w:szCs w:val="20"/>
              </w:rPr>
              <w:t>日）</w:t>
            </w:r>
          </w:p>
          <w:p w14:paraId="4B110369" w14:textId="77777777" w:rsidR="000472DD" w:rsidRPr="00B05999" w:rsidRDefault="000472DD" w:rsidP="000472DD">
            <w:pPr>
              <w:spacing w:line="276" w:lineRule="auto"/>
              <w:rPr>
                <w:sz w:val="20"/>
                <w:szCs w:val="20"/>
              </w:rPr>
            </w:pPr>
            <w:r w:rsidRPr="00B05999">
              <w:rPr>
                <w:rFonts w:hint="eastAsia"/>
                <w:sz w:val="20"/>
                <w:szCs w:val="20"/>
              </w:rPr>
              <w:t>・授業参観を土曜日に設定してくれてはいるが、仕事で来られない保護者もいると思うので、一週間ほど授業参観期間を設けるなどの対応はどうでしょうか。</w:t>
            </w:r>
          </w:p>
          <w:p w14:paraId="66BCBA05" w14:textId="77777777" w:rsidR="000472DD" w:rsidRPr="00B05999" w:rsidRDefault="000472DD" w:rsidP="000472DD">
            <w:pPr>
              <w:spacing w:line="276" w:lineRule="auto"/>
              <w:rPr>
                <w:sz w:val="20"/>
                <w:szCs w:val="20"/>
              </w:rPr>
            </w:pPr>
            <w:r w:rsidRPr="00B05999">
              <w:rPr>
                <w:rFonts w:hint="eastAsia"/>
                <w:sz w:val="20"/>
                <w:szCs w:val="20"/>
              </w:rPr>
              <w:t>・部活動等でも保護者同士の連携が取れたらいい。試合の応援などで部内の保護者と連携が取れたら応援も盛り上がってよいと思う。</w:t>
            </w:r>
          </w:p>
          <w:p w14:paraId="71393AB7" w14:textId="77777777" w:rsidR="000472DD" w:rsidRPr="00B05999" w:rsidRDefault="000472DD" w:rsidP="000472DD">
            <w:pPr>
              <w:spacing w:line="276" w:lineRule="auto"/>
              <w:rPr>
                <w:sz w:val="20"/>
                <w:szCs w:val="20"/>
              </w:rPr>
            </w:pPr>
            <w:r w:rsidRPr="00B05999">
              <w:rPr>
                <w:rFonts w:hint="eastAsia"/>
                <w:sz w:val="20"/>
                <w:szCs w:val="20"/>
              </w:rPr>
              <w:t>・学校教育自己診断における「学校に行くのが楽しい」が肯定的な数字が出ているのは良いことだが、否定的な数字が一定数いる。その理由を聞く項目はあるのか。また、その理由も調べられたらどうか。</w:t>
            </w:r>
          </w:p>
          <w:p w14:paraId="3B8E63B6" w14:textId="77777777" w:rsidR="000472DD" w:rsidRPr="00B05999" w:rsidRDefault="000472DD" w:rsidP="000472DD">
            <w:pPr>
              <w:spacing w:line="276" w:lineRule="auto"/>
              <w:rPr>
                <w:sz w:val="20"/>
                <w:szCs w:val="20"/>
              </w:rPr>
            </w:pPr>
            <w:r w:rsidRPr="00B05999">
              <w:rPr>
                <w:rFonts w:hint="eastAsia"/>
                <w:sz w:val="20"/>
                <w:szCs w:val="20"/>
              </w:rPr>
              <w:t>・学校教育自己診断における保護者「子どもには、宿題等家庭学習の習慣がついている」の項目の肯定的数値が他より低いということであったが、中学校からの状況や家庭環境等もあることから、一概に低いから学校の責任であるとは言えないのではないか。それよりも学習がどう習慣化されたかということがわかればよいのではないか。</w:t>
            </w:r>
          </w:p>
          <w:p w14:paraId="6093FFE0" w14:textId="77777777" w:rsidR="004A1A36" w:rsidRPr="00B05999" w:rsidRDefault="000472DD" w:rsidP="000472DD">
            <w:pPr>
              <w:spacing w:line="276" w:lineRule="auto"/>
            </w:pPr>
            <w:r w:rsidRPr="00B05999">
              <w:rPr>
                <w:rFonts w:hint="eastAsia"/>
                <w:sz w:val="20"/>
                <w:szCs w:val="20"/>
              </w:rPr>
              <w:t>・地域、保護者との連携をより深めていくことが今後の学校の課題であるということであったが、地域との連携を子どもたちはどう感じていたのか。</w:t>
            </w:r>
          </w:p>
        </w:tc>
      </w:tr>
    </w:tbl>
    <w:p w14:paraId="3C210DEA" w14:textId="77777777" w:rsidR="0086696C" w:rsidRPr="00B05999" w:rsidRDefault="0086696C" w:rsidP="0037367C">
      <w:pPr>
        <w:spacing w:line="120" w:lineRule="exact"/>
        <w:ind w:leftChars="-428" w:left="-899"/>
      </w:pPr>
    </w:p>
    <w:p w14:paraId="5B1F97EF" w14:textId="77777777" w:rsidR="00225A63" w:rsidRPr="00B05999" w:rsidRDefault="00225A63" w:rsidP="00B44397">
      <w:pPr>
        <w:ind w:leftChars="-92" w:left="-4" w:hangingChars="90" w:hanging="189"/>
        <w:jc w:val="left"/>
        <w:rPr>
          <w:rFonts w:ascii="ＭＳ ゴシック" w:eastAsia="ＭＳ ゴシック" w:hAnsi="ＭＳ ゴシック"/>
          <w:szCs w:val="21"/>
        </w:rPr>
      </w:pPr>
    </w:p>
    <w:p w14:paraId="66148211" w14:textId="77777777" w:rsidR="005A02CD" w:rsidRPr="00B05999" w:rsidRDefault="005A02CD" w:rsidP="00B44397">
      <w:pPr>
        <w:ind w:leftChars="-92" w:left="-4" w:hangingChars="90" w:hanging="189"/>
        <w:jc w:val="left"/>
        <w:rPr>
          <w:rFonts w:ascii="ＭＳ ゴシック" w:eastAsia="ＭＳ ゴシック" w:hAnsi="ＭＳ ゴシック"/>
          <w:szCs w:val="21"/>
        </w:rPr>
      </w:pPr>
    </w:p>
    <w:p w14:paraId="3BCEA2A3" w14:textId="77777777" w:rsidR="0086696C" w:rsidRPr="00B05999" w:rsidRDefault="003A5CFA" w:rsidP="00B44397">
      <w:pPr>
        <w:ind w:leftChars="-92" w:left="-4" w:hangingChars="90" w:hanging="189"/>
        <w:jc w:val="left"/>
        <w:rPr>
          <w:rFonts w:ascii="ＭＳ ゴシック" w:eastAsia="ＭＳ ゴシック" w:hAnsi="ＭＳ ゴシック"/>
          <w:szCs w:val="21"/>
        </w:rPr>
      </w:pPr>
      <w:r w:rsidRPr="00B05999">
        <w:rPr>
          <w:rFonts w:ascii="ＭＳ ゴシック" w:eastAsia="ＭＳ ゴシック" w:hAnsi="ＭＳ ゴシック" w:hint="eastAsia"/>
          <w:szCs w:val="21"/>
        </w:rPr>
        <w:t>３</w:t>
      </w:r>
      <w:r w:rsidR="0037367C" w:rsidRPr="00B05999">
        <w:rPr>
          <w:rFonts w:ascii="ＭＳ ゴシック" w:eastAsia="ＭＳ ゴシック" w:hAnsi="ＭＳ ゴシック" w:hint="eastAsia"/>
          <w:szCs w:val="21"/>
        </w:rPr>
        <w:t xml:space="preserve">　</w:t>
      </w:r>
      <w:r w:rsidR="0086696C" w:rsidRPr="00B05999">
        <w:rPr>
          <w:rFonts w:ascii="ＭＳ ゴシック" w:eastAsia="ＭＳ ゴシック" w:hAnsi="ＭＳ ゴシック" w:hint="eastAsia"/>
          <w:szCs w:val="21"/>
        </w:rPr>
        <w:t>本年度の取組</w:t>
      </w:r>
      <w:r w:rsidR="0037367C" w:rsidRPr="00B05999">
        <w:rPr>
          <w:rFonts w:ascii="ＭＳ ゴシック" w:eastAsia="ＭＳ ゴシック" w:hAnsi="ＭＳ ゴシック" w:hint="eastAsia"/>
          <w:szCs w:val="21"/>
        </w:rPr>
        <w:t>内容</w:t>
      </w:r>
      <w:r w:rsidR="0086696C" w:rsidRPr="00B05999">
        <w:rPr>
          <w:rFonts w:ascii="ＭＳ ゴシック" w:eastAsia="ＭＳ ゴシック" w:hAnsi="ＭＳ ゴシック" w:hint="eastAsia"/>
          <w:szCs w:val="21"/>
        </w:rPr>
        <w:t>及び自己評価</w:t>
      </w:r>
    </w:p>
    <w:tbl>
      <w:tblPr>
        <w:tblW w:w="14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949"/>
        <w:gridCol w:w="4536"/>
        <w:gridCol w:w="4253"/>
        <w:gridCol w:w="3367"/>
      </w:tblGrid>
      <w:tr w:rsidR="005A02CD" w:rsidRPr="00B05999" w14:paraId="554B86F5" w14:textId="77777777" w:rsidTr="000472DD">
        <w:trPr>
          <w:jc w:val="center"/>
        </w:trPr>
        <w:tc>
          <w:tcPr>
            <w:tcW w:w="744" w:type="dxa"/>
            <w:shd w:val="clear" w:color="auto" w:fill="auto"/>
            <w:tcMar>
              <w:top w:w="85" w:type="dxa"/>
              <w:left w:w="85" w:type="dxa"/>
              <w:bottom w:w="85" w:type="dxa"/>
              <w:right w:w="85" w:type="dxa"/>
            </w:tcMar>
            <w:vAlign w:val="center"/>
          </w:tcPr>
          <w:p w14:paraId="0142269A" w14:textId="77777777" w:rsidR="005A02CD" w:rsidRPr="00B05999" w:rsidRDefault="005A02CD" w:rsidP="00FF503D">
            <w:pPr>
              <w:spacing w:line="240" w:lineRule="exact"/>
              <w:jc w:val="center"/>
              <w:rPr>
                <w:rFonts w:ascii="ＭＳ 明朝" w:hAnsi="ＭＳ 明朝"/>
                <w:sz w:val="20"/>
                <w:szCs w:val="20"/>
              </w:rPr>
            </w:pPr>
            <w:r w:rsidRPr="00B05999">
              <w:rPr>
                <w:rFonts w:ascii="ＭＳ 明朝" w:hAnsi="ＭＳ 明朝" w:hint="eastAsia"/>
                <w:sz w:val="20"/>
                <w:szCs w:val="20"/>
              </w:rPr>
              <w:t>中期的</w:t>
            </w:r>
          </w:p>
          <w:p w14:paraId="61CF9E30" w14:textId="77777777" w:rsidR="005A02CD" w:rsidRPr="00B05999" w:rsidRDefault="005A02CD" w:rsidP="00FF503D">
            <w:pPr>
              <w:spacing w:line="240" w:lineRule="exact"/>
              <w:jc w:val="center"/>
              <w:rPr>
                <w:rFonts w:ascii="ＭＳ 明朝" w:hAnsi="ＭＳ 明朝"/>
                <w:spacing w:val="-20"/>
                <w:sz w:val="20"/>
                <w:szCs w:val="20"/>
              </w:rPr>
            </w:pPr>
            <w:r w:rsidRPr="00B05999">
              <w:rPr>
                <w:rFonts w:ascii="ＭＳ 明朝" w:hAnsi="ＭＳ 明朝" w:hint="eastAsia"/>
                <w:sz w:val="20"/>
                <w:szCs w:val="20"/>
              </w:rPr>
              <w:t>目標</w:t>
            </w:r>
          </w:p>
        </w:tc>
        <w:tc>
          <w:tcPr>
            <w:tcW w:w="1949" w:type="dxa"/>
            <w:shd w:val="clear" w:color="auto" w:fill="auto"/>
            <w:tcMar>
              <w:top w:w="85" w:type="dxa"/>
              <w:left w:w="85" w:type="dxa"/>
              <w:bottom w:w="85" w:type="dxa"/>
              <w:right w:w="85" w:type="dxa"/>
            </w:tcMar>
            <w:vAlign w:val="center"/>
          </w:tcPr>
          <w:p w14:paraId="74F472C6" w14:textId="77777777" w:rsidR="005A02CD" w:rsidRPr="00B05999" w:rsidRDefault="005A02CD" w:rsidP="00FF503D">
            <w:pPr>
              <w:spacing w:line="320" w:lineRule="exact"/>
              <w:jc w:val="center"/>
              <w:rPr>
                <w:rFonts w:ascii="ＭＳ 明朝" w:hAnsi="ＭＳ 明朝"/>
                <w:sz w:val="20"/>
                <w:szCs w:val="20"/>
              </w:rPr>
            </w:pPr>
            <w:r w:rsidRPr="00B05999">
              <w:rPr>
                <w:rFonts w:ascii="ＭＳ 明朝" w:hAnsi="ＭＳ 明朝" w:hint="eastAsia"/>
                <w:sz w:val="20"/>
                <w:szCs w:val="20"/>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14:paraId="60E40B57" w14:textId="77777777" w:rsidR="005A02CD" w:rsidRPr="00B05999" w:rsidRDefault="005A02CD" w:rsidP="00FF503D">
            <w:pPr>
              <w:spacing w:line="320" w:lineRule="exact"/>
              <w:jc w:val="center"/>
              <w:rPr>
                <w:rFonts w:ascii="ＭＳ 明朝" w:hAnsi="ＭＳ 明朝"/>
                <w:sz w:val="20"/>
                <w:szCs w:val="20"/>
              </w:rPr>
            </w:pPr>
            <w:r w:rsidRPr="00B05999">
              <w:rPr>
                <w:rFonts w:ascii="ＭＳ 明朝" w:hAnsi="ＭＳ 明朝" w:hint="eastAsia"/>
                <w:sz w:val="20"/>
                <w:szCs w:val="20"/>
              </w:rPr>
              <w:t>具体的な取組計画・内容</w:t>
            </w:r>
          </w:p>
        </w:tc>
        <w:tc>
          <w:tcPr>
            <w:tcW w:w="4253" w:type="dxa"/>
            <w:tcBorders>
              <w:right w:val="dashed" w:sz="4" w:space="0" w:color="auto"/>
            </w:tcBorders>
            <w:tcMar>
              <w:top w:w="85" w:type="dxa"/>
              <w:left w:w="85" w:type="dxa"/>
              <w:bottom w:w="85" w:type="dxa"/>
              <w:right w:w="85" w:type="dxa"/>
            </w:tcMar>
            <w:vAlign w:val="center"/>
          </w:tcPr>
          <w:p w14:paraId="2793FAB9" w14:textId="6AAE3BC2" w:rsidR="005A02CD" w:rsidRPr="00B05999" w:rsidRDefault="005A02CD" w:rsidP="00C95ACE">
            <w:pPr>
              <w:spacing w:line="320" w:lineRule="exact"/>
              <w:jc w:val="center"/>
              <w:rPr>
                <w:rFonts w:ascii="ＭＳ 明朝" w:hAnsi="ＭＳ 明朝"/>
                <w:sz w:val="20"/>
                <w:szCs w:val="20"/>
              </w:rPr>
            </w:pPr>
            <w:r w:rsidRPr="00B05999">
              <w:rPr>
                <w:rFonts w:ascii="ＭＳ 明朝" w:hAnsi="ＭＳ 明朝" w:hint="eastAsia"/>
                <w:sz w:val="20"/>
                <w:szCs w:val="20"/>
              </w:rPr>
              <w:t>評価指標[</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306572E" w14:textId="77777777" w:rsidR="005A02CD" w:rsidRPr="00B05999" w:rsidRDefault="005A02CD" w:rsidP="00FF503D">
            <w:pPr>
              <w:spacing w:line="320" w:lineRule="exact"/>
              <w:jc w:val="center"/>
              <w:rPr>
                <w:rFonts w:ascii="ＭＳ 明朝" w:hAnsi="ＭＳ 明朝"/>
                <w:sz w:val="20"/>
                <w:szCs w:val="20"/>
              </w:rPr>
            </w:pPr>
            <w:r w:rsidRPr="00B05999">
              <w:rPr>
                <w:rFonts w:ascii="ＭＳ 明朝" w:hAnsi="ＭＳ 明朝" w:hint="eastAsia"/>
                <w:sz w:val="20"/>
                <w:szCs w:val="20"/>
              </w:rPr>
              <w:t>自己評価</w:t>
            </w:r>
          </w:p>
        </w:tc>
      </w:tr>
      <w:tr w:rsidR="005A02CD" w:rsidRPr="00B05999" w14:paraId="04ACAD1B" w14:textId="77777777" w:rsidTr="000472DD">
        <w:trPr>
          <w:trHeight w:val="5960"/>
          <w:jc w:val="center"/>
        </w:trPr>
        <w:tc>
          <w:tcPr>
            <w:tcW w:w="744" w:type="dxa"/>
            <w:shd w:val="clear" w:color="auto" w:fill="auto"/>
            <w:tcMar>
              <w:top w:w="85" w:type="dxa"/>
              <w:left w:w="85" w:type="dxa"/>
              <w:bottom w:w="85" w:type="dxa"/>
              <w:right w:w="85" w:type="dxa"/>
            </w:tcMar>
            <w:textDirection w:val="tbRlV"/>
            <w:vAlign w:val="center"/>
          </w:tcPr>
          <w:p w14:paraId="4D853999" w14:textId="77777777" w:rsidR="005A02CD" w:rsidRPr="00B05999" w:rsidRDefault="003A5CFA" w:rsidP="00FF503D">
            <w:pPr>
              <w:spacing w:line="300" w:lineRule="exact"/>
              <w:jc w:val="center"/>
              <w:rPr>
                <w:rFonts w:ascii="ＭＳ 明朝" w:hAnsi="ＭＳ 明朝"/>
                <w:b/>
                <w:bCs/>
                <w:sz w:val="20"/>
                <w:szCs w:val="20"/>
              </w:rPr>
            </w:pPr>
            <w:r w:rsidRPr="00B05999">
              <w:rPr>
                <w:rFonts w:ascii="ＭＳ 明朝" w:hAnsi="ＭＳ 明朝" w:hint="eastAsia"/>
                <w:b/>
                <w:bCs/>
                <w:spacing w:val="20"/>
                <w:sz w:val="20"/>
                <w:szCs w:val="20"/>
              </w:rPr>
              <w:t>１</w:t>
            </w:r>
            <w:r w:rsidR="005A02CD" w:rsidRPr="00B05999">
              <w:rPr>
                <w:rFonts w:ascii="ＭＳ 明朝" w:hAnsi="ＭＳ 明朝" w:hint="eastAsia"/>
                <w:b/>
                <w:bCs/>
                <w:spacing w:val="20"/>
                <w:sz w:val="20"/>
                <w:szCs w:val="20"/>
              </w:rPr>
              <w:t xml:space="preserve"> 「確かな学力」の育成及び希望進路の実現</w:t>
            </w:r>
          </w:p>
        </w:tc>
        <w:tc>
          <w:tcPr>
            <w:tcW w:w="1949" w:type="dxa"/>
            <w:shd w:val="clear" w:color="auto" w:fill="auto"/>
            <w:tcMar>
              <w:top w:w="85" w:type="dxa"/>
              <w:left w:w="85" w:type="dxa"/>
              <w:bottom w:w="85" w:type="dxa"/>
              <w:right w:w="85" w:type="dxa"/>
            </w:tcMar>
          </w:tcPr>
          <w:p w14:paraId="0AFF7F32" w14:textId="77777777" w:rsidR="004D5C7C" w:rsidRPr="00B05999" w:rsidRDefault="005A02CD" w:rsidP="00FF503D">
            <w:pPr>
              <w:spacing w:line="260" w:lineRule="exact"/>
              <w:ind w:left="400" w:hangingChars="200" w:hanging="400"/>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１</w:t>
            </w:r>
            <w:r w:rsidRPr="00B05999">
              <w:rPr>
                <w:rFonts w:ascii="ＭＳ 明朝" w:hAnsi="ＭＳ 明朝" w:hint="eastAsia"/>
                <w:sz w:val="20"/>
                <w:szCs w:val="20"/>
              </w:rPr>
              <w:t>)</w:t>
            </w:r>
          </w:p>
          <w:p w14:paraId="06BF6820" w14:textId="77777777" w:rsidR="005A02CD" w:rsidRPr="00B05999" w:rsidRDefault="005A02CD" w:rsidP="004D5C7C">
            <w:pPr>
              <w:spacing w:line="260" w:lineRule="exact"/>
              <w:rPr>
                <w:rFonts w:ascii="ＭＳ 明朝" w:hAnsi="ＭＳ 明朝"/>
                <w:sz w:val="20"/>
                <w:szCs w:val="20"/>
              </w:rPr>
            </w:pPr>
            <w:r w:rsidRPr="00B05999">
              <w:rPr>
                <w:rFonts w:ascii="ＭＳ 明朝" w:hAnsi="ＭＳ 明朝" w:hint="eastAsia"/>
                <w:sz w:val="20"/>
                <w:szCs w:val="20"/>
              </w:rPr>
              <w:t>基礎学力の着実な定着</w:t>
            </w:r>
          </w:p>
          <w:p w14:paraId="780A479F" w14:textId="77777777" w:rsidR="005A02CD" w:rsidRPr="00B05999" w:rsidRDefault="005A02CD" w:rsidP="00FF503D">
            <w:pPr>
              <w:spacing w:line="260" w:lineRule="exact"/>
              <w:rPr>
                <w:rFonts w:ascii="ＭＳ 明朝" w:hAnsi="ＭＳ 明朝"/>
                <w:sz w:val="20"/>
                <w:szCs w:val="20"/>
              </w:rPr>
            </w:pPr>
          </w:p>
          <w:p w14:paraId="3D6AA136" w14:textId="77777777" w:rsidR="005A02CD" w:rsidRPr="00B05999" w:rsidRDefault="005A02CD" w:rsidP="00FF503D">
            <w:pPr>
              <w:spacing w:line="260" w:lineRule="exact"/>
              <w:rPr>
                <w:rFonts w:ascii="ＭＳ 明朝" w:hAnsi="ＭＳ 明朝"/>
                <w:sz w:val="20"/>
                <w:szCs w:val="20"/>
              </w:rPr>
            </w:pPr>
          </w:p>
          <w:p w14:paraId="3EB77799" w14:textId="77777777" w:rsidR="004D5C7C" w:rsidRPr="00B05999" w:rsidRDefault="004D5C7C" w:rsidP="00FF503D">
            <w:pPr>
              <w:spacing w:line="260" w:lineRule="exact"/>
              <w:rPr>
                <w:rFonts w:ascii="ＭＳ 明朝" w:hAnsi="ＭＳ 明朝"/>
                <w:sz w:val="20"/>
                <w:szCs w:val="20"/>
              </w:rPr>
            </w:pPr>
          </w:p>
          <w:p w14:paraId="1F740066" w14:textId="77777777" w:rsidR="003A0CD3" w:rsidRPr="00B05999" w:rsidRDefault="005A02CD" w:rsidP="00FF503D">
            <w:pPr>
              <w:spacing w:line="260" w:lineRule="exact"/>
              <w:ind w:leftChars="-34" w:left="301" w:hangingChars="186" w:hanging="372"/>
              <w:jc w:val="lef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２</w:t>
            </w:r>
            <w:r w:rsidRPr="00B05999">
              <w:rPr>
                <w:rFonts w:ascii="ＭＳ 明朝" w:hAnsi="ＭＳ 明朝" w:hint="eastAsia"/>
                <w:sz w:val="20"/>
                <w:szCs w:val="20"/>
              </w:rPr>
              <w:t>)</w:t>
            </w:r>
          </w:p>
          <w:p w14:paraId="40401E66" w14:textId="77777777" w:rsidR="005A02CD" w:rsidRPr="00B05999" w:rsidRDefault="005A02CD" w:rsidP="003A0CD3">
            <w:pPr>
              <w:spacing w:line="260" w:lineRule="exact"/>
              <w:ind w:leftChars="8" w:left="17"/>
              <w:jc w:val="left"/>
              <w:rPr>
                <w:rFonts w:ascii="ＭＳ 明朝" w:hAnsi="ＭＳ 明朝"/>
                <w:sz w:val="20"/>
                <w:szCs w:val="20"/>
              </w:rPr>
            </w:pPr>
            <w:r w:rsidRPr="00B05999">
              <w:rPr>
                <w:rFonts w:ascii="ＭＳ 明朝" w:hAnsi="ＭＳ 明朝" w:hint="eastAsia"/>
                <w:sz w:val="20"/>
                <w:szCs w:val="20"/>
              </w:rPr>
              <w:t>専門分野における活用力・探究力の向上</w:t>
            </w:r>
          </w:p>
          <w:p w14:paraId="76DB049F" w14:textId="77777777" w:rsidR="005A02CD" w:rsidRPr="00B05999" w:rsidRDefault="005A02CD" w:rsidP="00FF503D">
            <w:pPr>
              <w:spacing w:line="260" w:lineRule="exact"/>
              <w:jc w:val="left"/>
              <w:rPr>
                <w:rFonts w:ascii="ＭＳ 明朝" w:hAnsi="ＭＳ 明朝"/>
                <w:sz w:val="20"/>
                <w:szCs w:val="20"/>
              </w:rPr>
            </w:pPr>
          </w:p>
          <w:p w14:paraId="4B4D323C" w14:textId="77777777" w:rsidR="005A02CD" w:rsidRPr="00B05999" w:rsidRDefault="005A02CD" w:rsidP="00FF503D">
            <w:pPr>
              <w:spacing w:line="260" w:lineRule="exact"/>
              <w:jc w:val="left"/>
              <w:rPr>
                <w:rFonts w:ascii="ＭＳ 明朝" w:hAnsi="ＭＳ 明朝"/>
                <w:sz w:val="20"/>
                <w:szCs w:val="20"/>
              </w:rPr>
            </w:pPr>
          </w:p>
          <w:p w14:paraId="6B8D05FB" w14:textId="77777777" w:rsidR="005A02CD" w:rsidRPr="00B05999" w:rsidRDefault="005A02CD" w:rsidP="00FF503D">
            <w:pPr>
              <w:spacing w:line="260" w:lineRule="exact"/>
              <w:jc w:val="left"/>
              <w:rPr>
                <w:rFonts w:ascii="ＭＳ 明朝" w:hAnsi="ＭＳ 明朝"/>
                <w:sz w:val="20"/>
                <w:szCs w:val="20"/>
              </w:rPr>
            </w:pPr>
          </w:p>
          <w:p w14:paraId="1C2B5463" w14:textId="77777777" w:rsidR="005A02CD" w:rsidRPr="00B05999" w:rsidRDefault="005A02CD" w:rsidP="00FF503D">
            <w:pPr>
              <w:spacing w:line="260" w:lineRule="exact"/>
              <w:jc w:val="left"/>
              <w:rPr>
                <w:rFonts w:ascii="ＭＳ 明朝" w:hAnsi="ＭＳ 明朝"/>
                <w:sz w:val="20"/>
                <w:szCs w:val="20"/>
              </w:rPr>
            </w:pPr>
          </w:p>
          <w:p w14:paraId="45512A83" w14:textId="77777777" w:rsidR="005A02CD" w:rsidRPr="00B05999" w:rsidRDefault="005A02CD" w:rsidP="00FF503D">
            <w:pPr>
              <w:spacing w:line="260" w:lineRule="exact"/>
              <w:jc w:val="left"/>
              <w:rPr>
                <w:rFonts w:ascii="ＭＳ 明朝" w:hAnsi="ＭＳ 明朝"/>
                <w:sz w:val="20"/>
                <w:szCs w:val="20"/>
              </w:rPr>
            </w:pPr>
          </w:p>
          <w:p w14:paraId="55D8C78B" w14:textId="77777777" w:rsidR="005A02CD" w:rsidRPr="00B05999" w:rsidRDefault="005A02CD" w:rsidP="00FF503D">
            <w:pPr>
              <w:spacing w:line="260" w:lineRule="exact"/>
              <w:jc w:val="left"/>
              <w:rPr>
                <w:rFonts w:ascii="ＭＳ 明朝" w:hAnsi="ＭＳ 明朝"/>
                <w:sz w:val="20"/>
                <w:szCs w:val="20"/>
              </w:rPr>
            </w:pPr>
          </w:p>
          <w:p w14:paraId="786C052C" w14:textId="77777777" w:rsidR="005A02CD" w:rsidRPr="00B05999" w:rsidRDefault="005A02CD" w:rsidP="00FF503D">
            <w:pPr>
              <w:spacing w:line="260" w:lineRule="exact"/>
              <w:jc w:val="left"/>
              <w:rPr>
                <w:rFonts w:ascii="ＭＳ 明朝" w:hAnsi="ＭＳ 明朝"/>
                <w:sz w:val="20"/>
                <w:szCs w:val="20"/>
              </w:rPr>
            </w:pPr>
          </w:p>
          <w:p w14:paraId="630F557B" w14:textId="77777777" w:rsidR="005A02CD" w:rsidRPr="00B05999" w:rsidRDefault="005A02CD" w:rsidP="00FF503D">
            <w:pPr>
              <w:spacing w:line="260" w:lineRule="exact"/>
              <w:jc w:val="left"/>
              <w:rPr>
                <w:rFonts w:ascii="ＭＳ 明朝" w:hAnsi="ＭＳ 明朝"/>
                <w:sz w:val="20"/>
                <w:szCs w:val="20"/>
              </w:rPr>
            </w:pPr>
          </w:p>
          <w:p w14:paraId="5E4F2A1F" w14:textId="77777777" w:rsidR="005A02CD" w:rsidRPr="00B05999" w:rsidRDefault="005A02CD" w:rsidP="00FF503D">
            <w:pPr>
              <w:spacing w:line="260" w:lineRule="exact"/>
              <w:jc w:val="left"/>
              <w:rPr>
                <w:rFonts w:ascii="ＭＳ 明朝" w:hAnsi="ＭＳ 明朝"/>
                <w:sz w:val="20"/>
                <w:szCs w:val="20"/>
              </w:rPr>
            </w:pPr>
          </w:p>
          <w:p w14:paraId="1E0FCA52" w14:textId="77777777" w:rsidR="000A38F1" w:rsidRPr="00B05999" w:rsidRDefault="000A38F1" w:rsidP="00FF503D">
            <w:pPr>
              <w:spacing w:line="260" w:lineRule="exact"/>
              <w:jc w:val="left"/>
              <w:rPr>
                <w:rFonts w:ascii="ＭＳ 明朝" w:hAnsi="ＭＳ 明朝"/>
                <w:sz w:val="20"/>
                <w:szCs w:val="20"/>
              </w:rPr>
            </w:pPr>
          </w:p>
          <w:p w14:paraId="5ED16435" w14:textId="77777777" w:rsidR="004D5C7C" w:rsidRPr="00B05999" w:rsidRDefault="004D5C7C" w:rsidP="00FF503D">
            <w:pPr>
              <w:spacing w:line="260" w:lineRule="exact"/>
              <w:jc w:val="left"/>
              <w:rPr>
                <w:rFonts w:ascii="ＭＳ 明朝" w:hAnsi="ＭＳ 明朝"/>
                <w:sz w:val="20"/>
                <w:szCs w:val="20"/>
              </w:rPr>
            </w:pPr>
          </w:p>
          <w:p w14:paraId="21FE3CD7" w14:textId="77777777" w:rsidR="000A38F1" w:rsidRPr="00B05999" w:rsidRDefault="000A38F1" w:rsidP="00FF503D">
            <w:pPr>
              <w:spacing w:line="260" w:lineRule="exact"/>
              <w:jc w:val="left"/>
              <w:rPr>
                <w:rFonts w:ascii="ＭＳ 明朝" w:hAnsi="ＭＳ 明朝"/>
                <w:sz w:val="20"/>
                <w:szCs w:val="20"/>
              </w:rPr>
            </w:pPr>
          </w:p>
          <w:p w14:paraId="3170DA0D" w14:textId="77777777" w:rsidR="003A0CD3" w:rsidRPr="00B05999" w:rsidRDefault="005A02CD" w:rsidP="00FF503D">
            <w:pPr>
              <w:spacing w:line="260" w:lineRule="exact"/>
              <w:ind w:leftChars="-32" w:left="287" w:hangingChars="177" w:hanging="354"/>
              <w:jc w:val="lef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３</w:t>
            </w:r>
            <w:r w:rsidRPr="00B05999">
              <w:rPr>
                <w:rFonts w:ascii="ＭＳ 明朝" w:hAnsi="ＭＳ 明朝" w:hint="eastAsia"/>
                <w:sz w:val="20"/>
                <w:szCs w:val="20"/>
              </w:rPr>
              <w:t>)</w:t>
            </w:r>
          </w:p>
          <w:p w14:paraId="5169E54F" w14:textId="77777777" w:rsidR="005A02CD" w:rsidRPr="00B05999" w:rsidRDefault="005A02CD" w:rsidP="003A0CD3">
            <w:pPr>
              <w:spacing w:line="260" w:lineRule="exact"/>
              <w:ind w:leftChars="7" w:left="15"/>
              <w:jc w:val="left"/>
              <w:rPr>
                <w:rFonts w:ascii="ＭＳ 明朝" w:hAnsi="ＭＳ 明朝"/>
                <w:sz w:val="20"/>
                <w:szCs w:val="20"/>
              </w:rPr>
            </w:pPr>
            <w:r w:rsidRPr="00B05999">
              <w:rPr>
                <w:rFonts w:ascii="ＭＳ 明朝" w:hAnsi="ＭＳ 明朝" w:hint="eastAsia"/>
                <w:sz w:val="20"/>
                <w:szCs w:val="20"/>
              </w:rPr>
              <w:t>全ての生徒の希望進路の実現</w:t>
            </w:r>
          </w:p>
          <w:p w14:paraId="668EF791" w14:textId="77777777" w:rsidR="005A02CD" w:rsidRPr="00B05999" w:rsidRDefault="005A02CD" w:rsidP="00FF503D">
            <w:pPr>
              <w:spacing w:line="300" w:lineRule="exact"/>
              <w:ind w:left="200" w:hangingChars="100" w:hanging="200"/>
              <w:rPr>
                <w:rFonts w:ascii="ＭＳ 明朝" w:hAnsi="ＭＳ 明朝"/>
                <w:sz w:val="20"/>
                <w:szCs w:val="20"/>
              </w:rPr>
            </w:pPr>
          </w:p>
        </w:tc>
        <w:tc>
          <w:tcPr>
            <w:tcW w:w="4536" w:type="dxa"/>
            <w:tcBorders>
              <w:right w:val="dashed" w:sz="4" w:space="0" w:color="auto"/>
            </w:tcBorders>
            <w:shd w:val="clear" w:color="auto" w:fill="auto"/>
            <w:tcMar>
              <w:top w:w="85" w:type="dxa"/>
              <w:left w:w="85" w:type="dxa"/>
              <w:bottom w:w="85" w:type="dxa"/>
              <w:right w:w="85" w:type="dxa"/>
            </w:tcMar>
          </w:tcPr>
          <w:p w14:paraId="15BC56C9" w14:textId="77777777" w:rsidR="004D5C7C" w:rsidRPr="00B05999" w:rsidRDefault="005A02CD" w:rsidP="00FF503D">
            <w:pPr>
              <w:spacing w:line="260" w:lineRule="exact"/>
              <w:ind w:left="200" w:hangingChars="100" w:hanging="200"/>
              <w:rPr>
                <w:rFonts w:ascii="ＭＳ 明朝" w:hAnsi="ＭＳ 明朝"/>
                <w:sz w:val="20"/>
                <w:szCs w:val="20"/>
              </w:rPr>
            </w:pPr>
            <w:r w:rsidRPr="00B05999">
              <w:rPr>
                <w:rFonts w:ascii="ＭＳ 明朝" w:hAnsi="ＭＳ 明朝"/>
                <w:sz w:val="20"/>
                <w:szCs w:val="20"/>
              </w:rPr>
              <w:t>(</w:t>
            </w:r>
            <w:r w:rsidR="003A5CFA" w:rsidRPr="00B05999">
              <w:rPr>
                <w:rFonts w:ascii="ＭＳ 明朝" w:hAnsi="ＭＳ 明朝" w:hint="eastAsia"/>
                <w:sz w:val="20"/>
                <w:szCs w:val="20"/>
              </w:rPr>
              <w:t>１</w:t>
            </w:r>
            <w:r w:rsidRPr="00B05999">
              <w:rPr>
                <w:rFonts w:ascii="ＭＳ 明朝" w:hAnsi="ＭＳ 明朝"/>
                <w:sz w:val="20"/>
                <w:szCs w:val="20"/>
              </w:rPr>
              <w:t>)</w:t>
            </w:r>
          </w:p>
          <w:p w14:paraId="755A2014" w14:textId="77777777" w:rsidR="005A02CD" w:rsidRPr="00B05999" w:rsidRDefault="003A5CFA" w:rsidP="004D5C7C">
            <w:pPr>
              <w:spacing w:line="260" w:lineRule="exact"/>
              <w:rPr>
                <w:rFonts w:ascii="ＭＳ 明朝" w:hAnsi="ＭＳ 明朝"/>
                <w:sz w:val="20"/>
                <w:szCs w:val="20"/>
              </w:rPr>
            </w:pPr>
            <w:r w:rsidRPr="00B05999">
              <w:rPr>
                <w:rFonts w:ascii="ＭＳ 明朝" w:hAnsi="ＭＳ 明朝" w:hint="eastAsia"/>
                <w:sz w:val="20"/>
                <w:szCs w:val="20"/>
              </w:rPr>
              <w:t>１</w:t>
            </w:r>
            <w:r w:rsidR="005A02CD" w:rsidRPr="00B05999">
              <w:rPr>
                <w:rFonts w:ascii="ＭＳ 明朝" w:hAnsi="ＭＳ 明朝" w:hint="eastAsia"/>
                <w:sz w:val="20"/>
                <w:szCs w:val="20"/>
              </w:rPr>
              <w:t>人</w:t>
            </w:r>
            <w:r w:rsidRPr="00B05999">
              <w:rPr>
                <w:rFonts w:ascii="ＭＳ 明朝" w:hAnsi="ＭＳ 明朝" w:hint="eastAsia"/>
                <w:sz w:val="20"/>
                <w:szCs w:val="20"/>
              </w:rPr>
              <w:t>１</w:t>
            </w:r>
            <w:r w:rsidR="005A02CD" w:rsidRPr="00B05999">
              <w:rPr>
                <w:rFonts w:ascii="ＭＳ 明朝" w:hAnsi="ＭＳ 明朝" w:hint="eastAsia"/>
                <w:sz w:val="20"/>
                <w:szCs w:val="20"/>
              </w:rPr>
              <w:t>台端末の効果的な活用により、授業の充実を図り、</w:t>
            </w:r>
            <w:r w:rsidR="005A02CD" w:rsidRPr="00B05999">
              <w:rPr>
                <w:rFonts w:ascii="ＭＳ 明朝" w:hAnsi="ＭＳ 明朝"/>
                <w:sz w:val="20"/>
                <w:szCs w:val="20"/>
              </w:rPr>
              <w:t>全</w:t>
            </w:r>
            <w:r w:rsidR="005A02CD" w:rsidRPr="00B05999">
              <w:rPr>
                <w:rFonts w:ascii="ＭＳ 明朝" w:hAnsi="ＭＳ 明朝"/>
                <w:color w:val="000000"/>
                <w:spacing w:val="-20"/>
                <w:sz w:val="20"/>
                <w:szCs w:val="20"/>
              </w:rPr>
              <w:t>ての</w:t>
            </w:r>
            <w:r w:rsidR="005A02CD" w:rsidRPr="00B05999">
              <w:rPr>
                <w:rFonts w:ascii="ＭＳ 明朝" w:hAnsi="ＭＳ 明朝"/>
                <w:sz w:val="20"/>
                <w:szCs w:val="20"/>
              </w:rPr>
              <w:t>生徒</w:t>
            </w:r>
            <w:r w:rsidR="005A02CD" w:rsidRPr="00B05999">
              <w:rPr>
                <w:rFonts w:ascii="ＭＳ 明朝" w:hAnsi="ＭＳ 明朝" w:hint="eastAsia"/>
                <w:color w:val="000000"/>
                <w:sz w:val="20"/>
                <w:szCs w:val="20"/>
              </w:rPr>
              <w:t>の</w:t>
            </w:r>
            <w:r w:rsidR="005A02CD" w:rsidRPr="00B05999">
              <w:rPr>
                <w:rFonts w:ascii="ＭＳ 明朝" w:hAnsi="ＭＳ 明朝"/>
                <w:sz w:val="20"/>
                <w:szCs w:val="20"/>
              </w:rPr>
              <w:t>学力の</w:t>
            </w:r>
            <w:r w:rsidR="005A02CD" w:rsidRPr="00B05999">
              <w:rPr>
                <w:rFonts w:ascii="ＭＳ 明朝" w:hAnsi="ＭＳ 明朝" w:hint="eastAsia"/>
                <w:sz w:val="20"/>
                <w:szCs w:val="20"/>
              </w:rPr>
              <w:t>伸長</w:t>
            </w:r>
            <w:r w:rsidR="005A02CD" w:rsidRPr="00B05999">
              <w:rPr>
                <w:rFonts w:ascii="ＭＳ 明朝" w:hAnsi="ＭＳ 明朝"/>
                <w:sz w:val="20"/>
                <w:szCs w:val="20"/>
              </w:rPr>
              <w:t>を</w:t>
            </w:r>
            <w:r w:rsidR="005A02CD" w:rsidRPr="00B05999">
              <w:rPr>
                <w:rFonts w:ascii="ＭＳ 明朝" w:hAnsi="ＭＳ 明朝" w:hint="eastAsia"/>
                <w:sz w:val="20"/>
                <w:szCs w:val="20"/>
              </w:rPr>
              <w:t>めざす</w:t>
            </w:r>
            <w:r w:rsidR="005A02CD" w:rsidRPr="00B05999">
              <w:rPr>
                <w:rFonts w:ascii="ＭＳ 明朝" w:hAnsi="ＭＳ 明朝"/>
                <w:sz w:val="20"/>
                <w:szCs w:val="20"/>
              </w:rPr>
              <w:t>。</w:t>
            </w:r>
          </w:p>
          <w:p w14:paraId="1D8D8EE9" w14:textId="77777777" w:rsidR="005A02CD" w:rsidRPr="00B05999" w:rsidRDefault="005A02CD" w:rsidP="00FF503D">
            <w:pPr>
              <w:spacing w:line="260" w:lineRule="exact"/>
              <w:ind w:left="34" w:hanging="1"/>
              <w:jc w:val="left"/>
              <w:rPr>
                <w:rFonts w:ascii="ＭＳ 明朝" w:hAnsi="ＭＳ 明朝"/>
                <w:sz w:val="20"/>
                <w:szCs w:val="20"/>
              </w:rPr>
            </w:pPr>
          </w:p>
          <w:p w14:paraId="5AB04CFF" w14:textId="77777777" w:rsidR="005A02CD" w:rsidRPr="00B05999" w:rsidRDefault="005A02CD" w:rsidP="00FF503D">
            <w:pPr>
              <w:spacing w:line="260" w:lineRule="exact"/>
              <w:ind w:left="34" w:hanging="1"/>
              <w:jc w:val="left"/>
              <w:rPr>
                <w:rFonts w:ascii="ＭＳ 明朝" w:hAnsi="ＭＳ 明朝"/>
                <w:sz w:val="20"/>
                <w:szCs w:val="20"/>
              </w:rPr>
            </w:pPr>
          </w:p>
          <w:p w14:paraId="3886B000" w14:textId="77777777" w:rsidR="004D5C7C" w:rsidRPr="00B05999" w:rsidRDefault="004D5C7C" w:rsidP="00FF503D">
            <w:pPr>
              <w:spacing w:line="260" w:lineRule="exact"/>
              <w:ind w:left="34" w:hanging="1"/>
              <w:jc w:val="left"/>
              <w:rPr>
                <w:rFonts w:ascii="ＭＳ 明朝" w:hAnsi="ＭＳ 明朝"/>
                <w:sz w:val="20"/>
                <w:szCs w:val="20"/>
              </w:rPr>
            </w:pPr>
          </w:p>
          <w:p w14:paraId="221AAFEA" w14:textId="77777777" w:rsidR="005A02CD" w:rsidRPr="00B05999" w:rsidRDefault="005A02CD" w:rsidP="00FF503D">
            <w:pPr>
              <w:spacing w:line="260" w:lineRule="exact"/>
              <w:ind w:left="34" w:hanging="1"/>
              <w:jc w:val="lef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２</w:t>
            </w:r>
            <w:r w:rsidRPr="00B05999">
              <w:rPr>
                <w:rFonts w:ascii="ＭＳ 明朝" w:hAnsi="ＭＳ 明朝"/>
                <w:sz w:val="20"/>
                <w:szCs w:val="20"/>
              </w:rPr>
              <w:t>)</w:t>
            </w:r>
          </w:p>
          <w:p w14:paraId="74DB7B85" w14:textId="77777777" w:rsidR="000A38F1" w:rsidRPr="00B05999" w:rsidRDefault="005A02CD" w:rsidP="004D5C7C">
            <w:pPr>
              <w:spacing w:line="260" w:lineRule="exact"/>
              <w:ind w:left="200" w:hangingChars="100" w:hanging="200"/>
              <w:jc w:val="left"/>
              <w:rPr>
                <w:rFonts w:ascii="ＭＳ 明朝" w:hAnsi="ＭＳ 明朝"/>
                <w:sz w:val="20"/>
                <w:szCs w:val="20"/>
              </w:rPr>
            </w:pPr>
            <w:r w:rsidRPr="00B05999">
              <w:rPr>
                <w:rFonts w:ascii="ＭＳ 明朝" w:hAnsi="ＭＳ 明朝" w:hint="eastAsia"/>
                <w:sz w:val="20"/>
                <w:szCs w:val="20"/>
              </w:rPr>
              <w:t>・探究活動では</w:t>
            </w:r>
            <w:r w:rsidRPr="00B05999">
              <w:rPr>
                <w:rFonts w:ascii="ＭＳ 明朝" w:hAnsi="ＭＳ 明朝"/>
                <w:spacing w:val="-20"/>
                <w:sz w:val="20"/>
                <w:szCs w:val="20"/>
              </w:rPr>
              <w:t>関係</w:t>
            </w:r>
            <w:r w:rsidRPr="00B05999">
              <w:rPr>
                <w:rFonts w:ascii="ＭＳ 明朝" w:hAnsi="ＭＳ 明朝" w:hint="eastAsia"/>
                <w:spacing w:val="-20"/>
                <w:sz w:val="20"/>
                <w:szCs w:val="20"/>
              </w:rPr>
              <w:t>諸機関</w:t>
            </w:r>
            <w:r w:rsidRPr="00B05999">
              <w:rPr>
                <w:rFonts w:ascii="ＭＳ 明朝" w:hAnsi="ＭＳ 明朝"/>
                <w:spacing w:val="-20"/>
                <w:sz w:val="20"/>
                <w:szCs w:val="20"/>
              </w:rPr>
              <w:t>と連携し</w:t>
            </w:r>
            <w:r w:rsidRPr="00B05999">
              <w:rPr>
                <w:rFonts w:ascii="ＭＳ 明朝" w:hAnsi="ＭＳ 明朝" w:hint="eastAsia"/>
                <w:spacing w:val="-20"/>
                <w:sz w:val="20"/>
                <w:szCs w:val="20"/>
              </w:rPr>
              <w:t>、</w:t>
            </w:r>
            <w:r w:rsidR="00F01D81" w:rsidRPr="00B05999">
              <w:rPr>
                <w:rFonts w:ascii="ＭＳ 明朝" w:hAnsi="ＭＳ 明朝"/>
                <w:sz w:val="20"/>
                <w:szCs w:val="20"/>
              </w:rPr>
              <w:t>専門分野における探究</w:t>
            </w:r>
            <w:r w:rsidR="00F01D81" w:rsidRPr="00B05999">
              <w:rPr>
                <w:rFonts w:ascii="ＭＳ 明朝" w:hAnsi="ＭＳ 明朝" w:hint="eastAsia"/>
                <w:sz w:val="20"/>
                <w:szCs w:val="20"/>
              </w:rPr>
              <w:t>的な学びの充実。</w:t>
            </w:r>
          </w:p>
          <w:p w14:paraId="231EA384" w14:textId="77777777" w:rsidR="005A02CD" w:rsidRPr="00B05999" w:rsidRDefault="00BD2571" w:rsidP="00FF503D">
            <w:pPr>
              <w:spacing w:line="260" w:lineRule="exact"/>
              <w:ind w:left="200" w:hangingChars="100" w:hanging="200"/>
              <w:jc w:val="left"/>
              <w:rPr>
                <w:rFonts w:ascii="ＭＳ 明朝" w:hAnsi="ＭＳ 明朝"/>
                <w:sz w:val="20"/>
                <w:szCs w:val="20"/>
              </w:rPr>
            </w:pPr>
            <w:r w:rsidRPr="00B05999">
              <w:rPr>
                <w:rFonts w:ascii="ＭＳ 明朝" w:hAnsi="ＭＳ 明朝" w:hint="eastAsia"/>
                <w:sz w:val="20"/>
                <w:szCs w:val="20"/>
              </w:rPr>
              <w:t>・コロナ禍において安全を留意し</w:t>
            </w:r>
            <w:r w:rsidR="00DB761F" w:rsidRPr="00B05999">
              <w:rPr>
                <w:rFonts w:ascii="ＭＳ 明朝" w:hAnsi="ＭＳ 明朝" w:hint="eastAsia"/>
                <w:sz w:val="20"/>
                <w:szCs w:val="20"/>
              </w:rPr>
              <w:t>、</w:t>
            </w:r>
            <w:r w:rsidR="00F01D81" w:rsidRPr="00B05999">
              <w:rPr>
                <w:rFonts w:ascii="ＭＳ 明朝" w:hAnsi="ＭＳ 明朝" w:hint="eastAsia"/>
                <w:sz w:val="20"/>
                <w:szCs w:val="20"/>
              </w:rPr>
              <w:t>対面</w:t>
            </w:r>
            <w:r w:rsidRPr="00B05999">
              <w:rPr>
                <w:rFonts w:ascii="ＭＳ 明朝" w:hAnsi="ＭＳ 明朝" w:hint="eastAsia"/>
                <w:sz w:val="20"/>
                <w:szCs w:val="20"/>
              </w:rPr>
              <w:t>及び</w:t>
            </w:r>
            <w:r w:rsidR="00DB761F" w:rsidRPr="00B05999">
              <w:rPr>
                <w:rFonts w:ascii="ＭＳ 明朝" w:hAnsi="ＭＳ 明朝" w:hint="eastAsia"/>
                <w:sz w:val="20"/>
                <w:szCs w:val="20"/>
              </w:rPr>
              <w:t>オンライン形式で</w:t>
            </w:r>
            <w:r w:rsidR="005A02CD" w:rsidRPr="00B05999">
              <w:rPr>
                <w:rFonts w:ascii="ＭＳ 明朝" w:hAnsi="ＭＳ 明朝" w:hint="eastAsia"/>
                <w:sz w:val="20"/>
                <w:szCs w:val="20"/>
              </w:rPr>
              <w:t>姉妹校交流</w:t>
            </w:r>
            <w:r w:rsidRPr="00B05999">
              <w:rPr>
                <w:rFonts w:ascii="ＭＳ 明朝" w:hAnsi="ＭＳ 明朝" w:hint="eastAsia"/>
                <w:sz w:val="20"/>
                <w:szCs w:val="20"/>
              </w:rPr>
              <w:t>訪問</w:t>
            </w:r>
            <w:r w:rsidR="00F01D81" w:rsidRPr="00B05999">
              <w:rPr>
                <w:rFonts w:ascii="ＭＳ 明朝" w:hAnsi="ＭＳ 明朝" w:hint="eastAsia"/>
                <w:sz w:val="20"/>
                <w:szCs w:val="20"/>
              </w:rPr>
              <w:t>に取り組み、実践的な英語運用能力を育成する</w:t>
            </w:r>
            <w:r w:rsidR="005A02CD" w:rsidRPr="00B05999">
              <w:rPr>
                <w:rFonts w:ascii="ＭＳ 明朝" w:hAnsi="ＭＳ 明朝"/>
                <w:sz w:val="20"/>
                <w:szCs w:val="20"/>
              </w:rPr>
              <w:t>。</w:t>
            </w:r>
          </w:p>
          <w:p w14:paraId="6973BEB7" w14:textId="77777777" w:rsidR="005A02CD" w:rsidRPr="00B05999" w:rsidRDefault="005A02CD" w:rsidP="00FF503D">
            <w:pPr>
              <w:spacing w:line="260" w:lineRule="exact"/>
              <w:ind w:left="200" w:hangingChars="100" w:hanging="200"/>
              <w:jc w:val="left"/>
              <w:rPr>
                <w:rFonts w:ascii="ＭＳ 明朝" w:hAnsi="ＭＳ 明朝"/>
                <w:sz w:val="20"/>
                <w:szCs w:val="20"/>
              </w:rPr>
            </w:pPr>
            <w:r w:rsidRPr="00B05999">
              <w:rPr>
                <w:rFonts w:ascii="ＭＳ 明朝" w:hAnsi="ＭＳ 明朝" w:hint="eastAsia"/>
                <w:sz w:val="20"/>
                <w:szCs w:val="20"/>
              </w:rPr>
              <w:t>・大学、及び関係校からの</w:t>
            </w:r>
            <w:r w:rsidRPr="00B05999">
              <w:rPr>
                <w:rFonts w:ascii="ＭＳ 明朝" w:hAnsi="ＭＳ 明朝"/>
                <w:sz w:val="20"/>
                <w:szCs w:val="20"/>
              </w:rPr>
              <w:t>評価・助言</w:t>
            </w:r>
            <w:r w:rsidRPr="00B05999">
              <w:rPr>
                <w:rFonts w:ascii="ＭＳ 明朝" w:hAnsi="ＭＳ 明朝" w:hint="eastAsia"/>
                <w:sz w:val="20"/>
                <w:szCs w:val="20"/>
              </w:rPr>
              <w:t>を受け、</w:t>
            </w:r>
            <w:r w:rsidRPr="00B05999">
              <w:rPr>
                <w:rFonts w:ascii="ＭＳ 明朝" w:hAnsi="ＭＳ 明朝"/>
                <w:sz w:val="20"/>
                <w:szCs w:val="20"/>
              </w:rPr>
              <w:t>課題研究指導</w:t>
            </w:r>
            <w:r w:rsidRPr="00B05999">
              <w:rPr>
                <w:rFonts w:ascii="ＭＳ 明朝" w:hAnsi="ＭＳ 明朝" w:hint="eastAsia"/>
                <w:sz w:val="20"/>
                <w:szCs w:val="20"/>
              </w:rPr>
              <w:t>プログラム</w:t>
            </w:r>
            <w:r w:rsidRPr="00B05999">
              <w:rPr>
                <w:rFonts w:ascii="ＭＳ 明朝" w:hAnsi="ＭＳ 明朝"/>
                <w:sz w:val="20"/>
                <w:szCs w:val="20"/>
              </w:rPr>
              <w:t>の研究開発</w:t>
            </w:r>
            <w:r w:rsidRPr="00B05999">
              <w:rPr>
                <w:rFonts w:ascii="ＭＳ 明朝" w:hAnsi="ＭＳ 明朝" w:hint="eastAsia"/>
                <w:sz w:val="20"/>
                <w:szCs w:val="20"/>
              </w:rPr>
              <w:t>を伸展させる。</w:t>
            </w:r>
          </w:p>
          <w:p w14:paraId="1868626D" w14:textId="77777777" w:rsidR="005A02CD" w:rsidRPr="00B05999" w:rsidRDefault="005A02CD" w:rsidP="00FF503D">
            <w:pPr>
              <w:spacing w:line="260" w:lineRule="exact"/>
              <w:ind w:left="200" w:hangingChars="100" w:hanging="200"/>
              <w:jc w:val="left"/>
              <w:rPr>
                <w:rFonts w:ascii="ＭＳ 明朝" w:hAnsi="ＭＳ 明朝"/>
                <w:sz w:val="20"/>
                <w:szCs w:val="20"/>
              </w:rPr>
            </w:pPr>
            <w:r w:rsidRPr="00B05999">
              <w:rPr>
                <w:rFonts w:ascii="ＭＳ 明朝" w:hAnsi="ＭＳ 明朝" w:hint="eastAsia"/>
                <w:sz w:val="20"/>
                <w:szCs w:val="20"/>
              </w:rPr>
              <w:t>・探究活動のグループ発表において、協働的な学びを取り入れ、生徒間の交流を図る。</w:t>
            </w:r>
          </w:p>
          <w:p w14:paraId="7794B14F" w14:textId="77777777" w:rsidR="005A02CD" w:rsidRPr="00B05999" w:rsidRDefault="005A02CD" w:rsidP="00FF503D">
            <w:pPr>
              <w:spacing w:line="260" w:lineRule="exact"/>
              <w:jc w:val="left"/>
              <w:rPr>
                <w:rFonts w:ascii="ＭＳ 明朝" w:hAnsi="ＭＳ 明朝"/>
                <w:sz w:val="20"/>
                <w:szCs w:val="20"/>
              </w:rPr>
            </w:pPr>
          </w:p>
          <w:p w14:paraId="1E630901" w14:textId="77777777" w:rsidR="004D5C7C" w:rsidRPr="00B05999" w:rsidRDefault="004D5C7C" w:rsidP="00FF503D">
            <w:pPr>
              <w:spacing w:line="260" w:lineRule="exact"/>
              <w:jc w:val="left"/>
              <w:rPr>
                <w:rFonts w:ascii="ＭＳ 明朝" w:hAnsi="ＭＳ 明朝"/>
                <w:sz w:val="20"/>
                <w:szCs w:val="20"/>
              </w:rPr>
            </w:pPr>
          </w:p>
          <w:p w14:paraId="585D3504" w14:textId="77777777" w:rsidR="004D5C7C" w:rsidRPr="00B05999" w:rsidRDefault="004D5C7C" w:rsidP="00FF503D">
            <w:pPr>
              <w:spacing w:line="260" w:lineRule="exact"/>
              <w:jc w:val="left"/>
              <w:rPr>
                <w:rFonts w:ascii="ＭＳ 明朝" w:hAnsi="ＭＳ 明朝"/>
                <w:sz w:val="20"/>
                <w:szCs w:val="20"/>
              </w:rPr>
            </w:pPr>
          </w:p>
          <w:p w14:paraId="0AC7C980" w14:textId="77777777" w:rsidR="004D5C7C" w:rsidRPr="00B05999" w:rsidRDefault="004D5C7C" w:rsidP="00FF503D">
            <w:pPr>
              <w:spacing w:line="260" w:lineRule="exact"/>
              <w:jc w:val="left"/>
              <w:rPr>
                <w:rFonts w:ascii="ＭＳ 明朝" w:hAnsi="ＭＳ 明朝"/>
                <w:sz w:val="20"/>
                <w:szCs w:val="20"/>
              </w:rPr>
            </w:pPr>
          </w:p>
          <w:p w14:paraId="2D89EE52" w14:textId="77777777" w:rsidR="005A02CD" w:rsidRPr="00B05999" w:rsidRDefault="005A02CD" w:rsidP="00FF503D">
            <w:pPr>
              <w:spacing w:line="260" w:lineRule="exact"/>
              <w:ind w:left="300" w:hangingChars="150" w:hanging="300"/>
              <w:jc w:val="left"/>
              <w:rPr>
                <w:rFonts w:ascii="ＭＳ 明朝" w:hAnsi="ＭＳ 明朝"/>
                <w:sz w:val="20"/>
                <w:szCs w:val="20"/>
              </w:rPr>
            </w:pPr>
            <w:r w:rsidRPr="00B05999">
              <w:rPr>
                <w:rFonts w:ascii="ＭＳ 明朝" w:hAnsi="ＭＳ 明朝"/>
                <w:sz w:val="20"/>
                <w:szCs w:val="20"/>
              </w:rPr>
              <w:t>(</w:t>
            </w:r>
            <w:r w:rsidR="003A5CFA" w:rsidRPr="00B05999">
              <w:rPr>
                <w:rFonts w:ascii="ＭＳ 明朝" w:hAnsi="ＭＳ 明朝" w:hint="eastAsia"/>
                <w:sz w:val="20"/>
                <w:szCs w:val="20"/>
              </w:rPr>
              <w:t>３</w:t>
            </w:r>
            <w:r w:rsidRPr="00B05999">
              <w:rPr>
                <w:rFonts w:ascii="ＭＳ 明朝" w:hAnsi="ＭＳ 明朝"/>
                <w:sz w:val="20"/>
                <w:szCs w:val="20"/>
              </w:rPr>
              <w:t>)</w:t>
            </w:r>
          </w:p>
          <w:p w14:paraId="1F8889D2" w14:textId="77777777" w:rsidR="005A02CD" w:rsidRPr="00B05999" w:rsidRDefault="005A02CD" w:rsidP="00FF503D">
            <w:pPr>
              <w:spacing w:line="260" w:lineRule="exact"/>
              <w:ind w:left="200" w:hangingChars="100" w:hanging="200"/>
              <w:jc w:val="lef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３</w:t>
            </w:r>
            <w:r w:rsidRPr="00B05999">
              <w:rPr>
                <w:rFonts w:ascii="ＭＳ 明朝" w:hAnsi="ＭＳ 明朝"/>
                <w:sz w:val="20"/>
                <w:szCs w:val="20"/>
              </w:rPr>
              <w:t>年間を見通した総合的指導計画（学習指導・進路指導・生活指導等）</w:t>
            </w:r>
            <w:r w:rsidR="00203D13" w:rsidRPr="00B05999">
              <w:rPr>
                <w:rFonts w:ascii="ＭＳ 明朝" w:hAnsi="ＭＳ 明朝" w:hint="eastAsia"/>
                <w:sz w:val="20"/>
                <w:szCs w:val="20"/>
              </w:rPr>
              <w:t>のもと、</w:t>
            </w:r>
            <w:r w:rsidRPr="00B05999">
              <w:rPr>
                <w:rFonts w:ascii="ＭＳ 明朝" w:hAnsi="ＭＳ 明朝" w:hint="eastAsia"/>
                <w:sz w:val="20"/>
                <w:szCs w:val="20"/>
              </w:rPr>
              <w:t>外部講師を招聘したキャリア教育を実践する</w:t>
            </w:r>
            <w:r w:rsidR="00203D13" w:rsidRPr="00B05999">
              <w:rPr>
                <w:rFonts w:ascii="ＭＳ 明朝" w:hAnsi="ＭＳ 明朝" w:hint="eastAsia"/>
                <w:sz w:val="20"/>
                <w:szCs w:val="20"/>
              </w:rPr>
              <w:t>。</w:t>
            </w:r>
          </w:p>
          <w:p w14:paraId="541C0272" w14:textId="77777777" w:rsidR="00EE19C5" w:rsidRPr="00B05999" w:rsidRDefault="00203D13" w:rsidP="00B27E65">
            <w:pPr>
              <w:numPr>
                <w:ilvl w:val="0"/>
                <w:numId w:val="20"/>
              </w:numPr>
              <w:spacing w:line="260" w:lineRule="exact"/>
              <w:ind w:leftChars="-134" w:left="1" w:hangingChars="141" w:hanging="282"/>
              <w:jc w:val="left"/>
              <w:rPr>
                <w:rFonts w:ascii="ＭＳ 明朝" w:hAnsi="ＭＳ 明朝"/>
                <w:sz w:val="20"/>
                <w:szCs w:val="20"/>
              </w:rPr>
            </w:pPr>
            <w:r w:rsidRPr="00B05999">
              <w:rPr>
                <w:rFonts w:ascii="ＭＳ 明朝" w:hAnsi="ＭＳ 明朝" w:hint="eastAsia"/>
                <w:sz w:val="20"/>
                <w:szCs w:val="20"/>
              </w:rPr>
              <w:t>・</w:t>
            </w:r>
            <w:r w:rsidR="00B27E65" w:rsidRPr="00B05999">
              <w:rPr>
                <w:rFonts w:ascii="ＭＳ 明朝" w:hAnsi="ＭＳ 明朝" w:hint="eastAsia"/>
                <w:sz w:val="20"/>
                <w:szCs w:val="20"/>
              </w:rPr>
              <w:t>難関私立大学や共通試験対策など希望進路先</w:t>
            </w:r>
          </w:p>
          <w:p w14:paraId="5196C25A" w14:textId="77777777" w:rsidR="00B27E65" w:rsidRPr="00B05999" w:rsidRDefault="00EE19C5" w:rsidP="00B27E65">
            <w:pPr>
              <w:numPr>
                <w:ilvl w:val="0"/>
                <w:numId w:val="20"/>
              </w:numPr>
              <w:spacing w:line="260" w:lineRule="exact"/>
              <w:ind w:leftChars="-134" w:left="1" w:hangingChars="141" w:hanging="282"/>
              <w:jc w:val="left"/>
              <w:rPr>
                <w:rFonts w:ascii="ＭＳ 明朝" w:hAnsi="ＭＳ 明朝"/>
                <w:sz w:val="20"/>
                <w:szCs w:val="20"/>
              </w:rPr>
            </w:pPr>
            <w:r w:rsidRPr="00B05999">
              <w:rPr>
                <w:rFonts w:ascii="ＭＳ 明朝" w:hAnsi="ＭＳ 明朝" w:hint="eastAsia"/>
                <w:sz w:val="20"/>
                <w:szCs w:val="20"/>
              </w:rPr>
              <w:t xml:space="preserve">　</w:t>
            </w:r>
            <w:r w:rsidR="00B27E65" w:rsidRPr="00B05999">
              <w:rPr>
                <w:rFonts w:ascii="ＭＳ 明朝" w:hAnsi="ＭＳ 明朝" w:hint="eastAsia"/>
                <w:sz w:val="20"/>
                <w:szCs w:val="20"/>
              </w:rPr>
              <w:t>別の</w:t>
            </w:r>
            <w:r w:rsidR="005A02CD" w:rsidRPr="00B05999">
              <w:rPr>
                <w:rFonts w:ascii="ＭＳ 明朝" w:hAnsi="ＭＳ 明朝" w:hint="eastAsia"/>
                <w:sz w:val="20"/>
                <w:szCs w:val="20"/>
              </w:rPr>
              <w:t>生徒ニーズに応じた平日補習や長期休業</w:t>
            </w:r>
          </w:p>
          <w:p w14:paraId="1FAAE8F7" w14:textId="77777777" w:rsidR="005A02CD" w:rsidRPr="00B05999" w:rsidRDefault="00EE19C5" w:rsidP="00B27E65">
            <w:pPr>
              <w:numPr>
                <w:ilvl w:val="0"/>
                <w:numId w:val="20"/>
              </w:numPr>
              <w:spacing w:line="260" w:lineRule="exact"/>
              <w:ind w:leftChars="-134" w:left="1" w:hangingChars="141" w:hanging="282"/>
              <w:jc w:val="left"/>
              <w:rPr>
                <w:rFonts w:ascii="ＭＳ 明朝" w:hAnsi="ＭＳ 明朝"/>
                <w:sz w:val="20"/>
                <w:szCs w:val="20"/>
              </w:rPr>
            </w:pPr>
            <w:r w:rsidRPr="00B05999">
              <w:rPr>
                <w:rFonts w:ascii="ＭＳ 明朝" w:hAnsi="ＭＳ 明朝" w:hint="eastAsia"/>
                <w:sz w:val="20"/>
                <w:szCs w:val="20"/>
              </w:rPr>
              <w:t xml:space="preserve">　</w:t>
            </w:r>
            <w:r w:rsidR="005A02CD" w:rsidRPr="00B05999">
              <w:rPr>
                <w:rFonts w:ascii="ＭＳ 明朝" w:hAnsi="ＭＳ 明朝" w:hint="eastAsia"/>
                <w:sz w:val="20"/>
                <w:szCs w:val="20"/>
              </w:rPr>
              <w:t>中</w:t>
            </w:r>
            <w:r w:rsidR="00B27E65" w:rsidRPr="00B05999">
              <w:rPr>
                <w:rFonts w:ascii="ＭＳ 明朝" w:hAnsi="ＭＳ 明朝" w:hint="eastAsia"/>
                <w:sz w:val="20"/>
                <w:szCs w:val="20"/>
              </w:rPr>
              <w:t>の補習体制</w:t>
            </w:r>
            <w:r w:rsidR="004A6AE2" w:rsidRPr="00B05999">
              <w:rPr>
                <w:rFonts w:ascii="ＭＳ 明朝" w:hAnsi="ＭＳ 明朝" w:hint="eastAsia"/>
                <w:sz w:val="20"/>
                <w:szCs w:val="20"/>
              </w:rPr>
              <w:t>などの</w:t>
            </w:r>
            <w:r w:rsidR="005A02CD" w:rsidRPr="00B05999">
              <w:rPr>
                <w:rFonts w:ascii="ＭＳ 明朝" w:hAnsi="ＭＳ 明朝" w:hint="eastAsia"/>
                <w:sz w:val="20"/>
                <w:szCs w:val="20"/>
              </w:rPr>
              <w:t>校内</w:t>
            </w:r>
            <w:r w:rsidR="005A02CD" w:rsidRPr="00B05999">
              <w:rPr>
                <w:rFonts w:ascii="ＭＳ 明朝" w:hAnsi="ＭＳ 明朝"/>
                <w:sz w:val="20"/>
                <w:szCs w:val="20"/>
              </w:rPr>
              <w:t>体制</w:t>
            </w:r>
            <w:r w:rsidR="00B27E65" w:rsidRPr="00B05999">
              <w:rPr>
                <w:rFonts w:ascii="ＭＳ 明朝" w:hAnsi="ＭＳ 明朝" w:hint="eastAsia"/>
                <w:sz w:val="20"/>
                <w:szCs w:val="20"/>
              </w:rPr>
              <w:t>を構築する</w:t>
            </w:r>
          </w:p>
        </w:tc>
        <w:tc>
          <w:tcPr>
            <w:tcW w:w="4253" w:type="dxa"/>
            <w:tcBorders>
              <w:right w:val="dashed" w:sz="4" w:space="0" w:color="auto"/>
            </w:tcBorders>
            <w:tcMar>
              <w:top w:w="85" w:type="dxa"/>
              <w:left w:w="85" w:type="dxa"/>
              <w:bottom w:w="85" w:type="dxa"/>
              <w:right w:w="85" w:type="dxa"/>
            </w:tcMar>
          </w:tcPr>
          <w:p w14:paraId="7AB7FF47" w14:textId="77777777" w:rsidR="004D5C7C" w:rsidRPr="00B05999" w:rsidRDefault="004D5C7C" w:rsidP="00FF503D">
            <w:pPr>
              <w:spacing w:line="260" w:lineRule="exact"/>
              <w:ind w:leftChars="-1" w:left="200" w:hangingChars="101" w:hanging="202"/>
              <w:jc w:val="left"/>
              <w:rPr>
                <w:rFonts w:ascii="ＭＳ 明朝" w:hAnsi="ＭＳ 明朝"/>
                <w:sz w:val="20"/>
                <w:szCs w:val="20"/>
              </w:rPr>
            </w:pPr>
            <w:r w:rsidRPr="00B05999">
              <w:rPr>
                <w:rFonts w:ascii="ＭＳ 明朝" w:hAnsi="ＭＳ 明朝" w:hint="eastAsia"/>
                <w:sz w:val="20"/>
                <w:szCs w:val="20"/>
              </w:rPr>
              <w:t>（１）</w:t>
            </w:r>
          </w:p>
          <w:p w14:paraId="7FC945CB" w14:textId="12830585" w:rsidR="005A02CD" w:rsidRPr="00B05999" w:rsidRDefault="005A02CD" w:rsidP="004D5C7C">
            <w:pPr>
              <w:spacing w:line="260" w:lineRule="exact"/>
              <w:ind w:left="-2"/>
              <w:jc w:val="left"/>
              <w:rPr>
                <w:rFonts w:ascii="ＭＳ 明朝" w:hAnsi="ＭＳ 明朝"/>
                <w:sz w:val="20"/>
                <w:szCs w:val="20"/>
              </w:rPr>
            </w:pPr>
            <w:r w:rsidRPr="00B05999">
              <w:rPr>
                <w:rFonts w:ascii="ＭＳ 明朝" w:hAnsi="ＭＳ 明朝" w:hint="eastAsia"/>
                <w:sz w:val="20"/>
                <w:szCs w:val="20"/>
              </w:rPr>
              <w:t>生徒・保護者向け自己診断「教材や教授法がわかり易く工夫されているので、基礎的・基本的な内容がよくわかる。」を</w:t>
            </w:r>
            <w:r w:rsidR="003A5CFA" w:rsidRPr="00B05999">
              <w:rPr>
                <w:rFonts w:ascii="ＭＳ 明朝" w:hAnsi="ＭＳ 明朝"/>
                <w:sz w:val="20"/>
                <w:szCs w:val="20"/>
              </w:rPr>
              <w:t>80</w:t>
            </w:r>
            <w:r w:rsidRPr="00B05999">
              <w:rPr>
                <w:rFonts w:ascii="ＭＳ 明朝" w:hAnsi="ＭＳ 明朝" w:hint="eastAsia"/>
                <w:sz w:val="20"/>
                <w:szCs w:val="20"/>
              </w:rPr>
              <w:t>％</w:t>
            </w:r>
            <w:r w:rsidR="00B34ABD" w:rsidRPr="00B05999">
              <w:rPr>
                <w:rFonts w:ascii="ＭＳ 明朝" w:hAnsi="ＭＳ 明朝" w:hint="eastAsia"/>
                <w:sz w:val="20"/>
                <w:szCs w:val="20"/>
              </w:rPr>
              <w:t>以上</w:t>
            </w:r>
            <w:r w:rsidRPr="00B05999">
              <w:rPr>
                <w:rFonts w:ascii="ＭＳ 明朝" w:hAnsi="ＭＳ 明朝" w:hint="eastAsia"/>
                <w:sz w:val="20"/>
                <w:szCs w:val="20"/>
              </w:rPr>
              <w:t>にする。</w:t>
            </w:r>
            <w:r w:rsidR="003A49D0" w:rsidRPr="00B05999">
              <w:rPr>
                <w:rFonts w:ascii="ＭＳ 明朝" w:hAnsi="ＭＳ 明朝" w:hint="eastAsia"/>
                <w:sz w:val="20"/>
                <w:szCs w:val="20"/>
              </w:rPr>
              <w:t xml:space="preserve"> </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 xml:space="preserve"> </w:t>
            </w:r>
            <w:r w:rsidR="003A5CFA" w:rsidRPr="00B05999">
              <w:rPr>
                <w:rFonts w:ascii="ＭＳ 明朝" w:hAnsi="ＭＳ 明朝"/>
                <w:sz w:val="20"/>
                <w:szCs w:val="20"/>
              </w:rPr>
              <w:t>81.4</w:t>
            </w:r>
            <w:r w:rsidRPr="00B05999">
              <w:rPr>
                <w:rFonts w:ascii="ＭＳ 明朝" w:hAnsi="ＭＳ 明朝" w:hint="eastAsia"/>
                <w:sz w:val="20"/>
                <w:szCs w:val="20"/>
              </w:rPr>
              <w:t>％]</w:t>
            </w:r>
          </w:p>
          <w:p w14:paraId="67877873" w14:textId="77777777" w:rsidR="004D5C7C" w:rsidRPr="00B05999" w:rsidRDefault="004D5C7C" w:rsidP="00FF503D">
            <w:pPr>
              <w:spacing w:line="260" w:lineRule="exact"/>
              <w:ind w:leftChars="-1" w:left="-1" w:hanging="1"/>
              <w:jc w:val="left"/>
              <w:rPr>
                <w:rFonts w:ascii="ＭＳ 明朝" w:hAnsi="ＭＳ 明朝"/>
                <w:sz w:val="20"/>
                <w:szCs w:val="20"/>
              </w:rPr>
            </w:pPr>
          </w:p>
          <w:p w14:paraId="5324CFC8" w14:textId="77777777" w:rsidR="005A02CD" w:rsidRPr="00B05999" w:rsidRDefault="004D5C7C" w:rsidP="00FF503D">
            <w:pPr>
              <w:spacing w:line="260" w:lineRule="exact"/>
              <w:ind w:leftChars="-1" w:left="-1" w:hanging="1"/>
              <w:jc w:val="left"/>
              <w:rPr>
                <w:rFonts w:ascii="ＭＳ 明朝" w:hAnsi="ＭＳ 明朝"/>
                <w:sz w:val="20"/>
                <w:szCs w:val="20"/>
              </w:rPr>
            </w:pPr>
            <w:r w:rsidRPr="00B05999">
              <w:rPr>
                <w:rFonts w:ascii="ＭＳ 明朝" w:hAnsi="ＭＳ 明朝" w:hint="eastAsia"/>
                <w:sz w:val="20"/>
                <w:szCs w:val="20"/>
              </w:rPr>
              <w:t>（２）</w:t>
            </w:r>
          </w:p>
          <w:p w14:paraId="46441D19" w14:textId="4726226E" w:rsidR="005A02CD" w:rsidRPr="00B05999" w:rsidRDefault="005A02CD" w:rsidP="004D5C7C">
            <w:pPr>
              <w:spacing w:line="260" w:lineRule="exact"/>
              <w:ind w:left="-2"/>
              <w:jc w:val="left"/>
              <w:rPr>
                <w:rFonts w:ascii="ＭＳ 明朝" w:hAnsi="ＭＳ 明朝"/>
                <w:sz w:val="20"/>
                <w:szCs w:val="20"/>
              </w:rPr>
            </w:pPr>
            <w:r w:rsidRPr="00B05999">
              <w:rPr>
                <w:rFonts w:ascii="ＭＳ 明朝" w:hAnsi="ＭＳ 明朝" w:hint="eastAsia"/>
                <w:sz w:val="20"/>
                <w:szCs w:val="20"/>
              </w:rPr>
              <w:t>生徒・保護者向け自己診断「</w:t>
            </w:r>
            <w:r w:rsidR="00FD7D64" w:rsidRPr="00B05999">
              <w:rPr>
                <w:rFonts w:ascii="ＭＳ 明朝" w:hAnsi="ＭＳ 明朝" w:hint="eastAsia"/>
                <w:sz w:val="20"/>
                <w:szCs w:val="20"/>
              </w:rPr>
              <w:t>他の学校にない特色ある教育活動に取り組み、</w:t>
            </w:r>
            <w:r w:rsidRPr="00B05999">
              <w:rPr>
                <w:rFonts w:ascii="ＭＳ 明朝" w:hAnsi="ＭＳ 明朝" w:hint="eastAsia"/>
                <w:sz w:val="20"/>
                <w:szCs w:val="20"/>
              </w:rPr>
              <w:t>新しい発見や興味に繋がる。</w:t>
            </w:r>
            <w:r w:rsidRPr="00B05999">
              <w:rPr>
                <w:rFonts w:ascii="ＭＳ 明朝" w:hAnsi="ＭＳ 明朝"/>
                <w:sz w:val="20"/>
                <w:szCs w:val="20"/>
              </w:rPr>
              <w:t>」</w:t>
            </w:r>
            <w:r w:rsidRPr="00B05999">
              <w:rPr>
                <w:rFonts w:ascii="ＭＳ 明朝" w:hAnsi="ＭＳ 明朝" w:hint="eastAsia"/>
                <w:sz w:val="20"/>
                <w:szCs w:val="20"/>
              </w:rPr>
              <w:t>を</w:t>
            </w:r>
            <w:r w:rsidR="003A5CFA" w:rsidRPr="00B05999">
              <w:rPr>
                <w:rFonts w:ascii="ＭＳ 明朝" w:hAnsi="ＭＳ 明朝"/>
                <w:sz w:val="20"/>
                <w:szCs w:val="20"/>
              </w:rPr>
              <w:t>80</w:t>
            </w:r>
            <w:r w:rsidR="003A49D0" w:rsidRPr="00B05999">
              <w:rPr>
                <w:rFonts w:ascii="ＭＳ 明朝" w:hAnsi="ＭＳ 明朝" w:hint="eastAsia"/>
                <w:sz w:val="20"/>
                <w:szCs w:val="20"/>
              </w:rPr>
              <w:t>％</w:t>
            </w:r>
            <w:r w:rsidR="00B34ABD" w:rsidRPr="00B05999">
              <w:rPr>
                <w:rFonts w:ascii="ＭＳ 明朝" w:hAnsi="ＭＳ 明朝" w:hint="eastAsia"/>
                <w:sz w:val="20"/>
                <w:szCs w:val="20"/>
              </w:rPr>
              <w:t>以上</w:t>
            </w:r>
            <w:r w:rsidR="003A49D0" w:rsidRPr="00B05999">
              <w:rPr>
                <w:rFonts w:ascii="ＭＳ 明朝" w:hAnsi="ＭＳ 明朝" w:hint="eastAsia"/>
                <w:sz w:val="20"/>
                <w:szCs w:val="20"/>
              </w:rPr>
              <w:t xml:space="preserve">にする。 </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sz w:val="20"/>
                <w:szCs w:val="20"/>
              </w:rPr>
              <w:t xml:space="preserve"> </w:t>
            </w:r>
            <w:r w:rsidR="003A5CFA" w:rsidRPr="00B05999">
              <w:rPr>
                <w:rFonts w:ascii="ＭＳ 明朝" w:hAnsi="ＭＳ 明朝"/>
                <w:sz w:val="20"/>
                <w:szCs w:val="20"/>
              </w:rPr>
              <w:t>85.2</w:t>
            </w:r>
            <w:r w:rsidRPr="00B05999">
              <w:rPr>
                <w:rFonts w:ascii="ＭＳ 明朝" w:hAnsi="ＭＳ 明朝"/>
                <w:sz w:val="20"/>
                <w:szCs w:val="20"/>
              </w:rPr>
              <w:t>%</w:t>
            </w:r>
            <w:r w:rsidRPr="00B05999">
              <w:rPr>
                <w:rFonts w:ascii="ＭＳ 明朝" w:hAnsi="ＭＳ 明朝" w:hint="eastAsia"/>
                <w:sz w:val="20"/>
                <w:szCs w:val="20"/>
              </w:rPr>
              <w:t>]</w:t>
            </w:r>
          </w:p>
          <w:p w14:paraId="3E1D2212" w14:textId="77777777" w:rsidR="00FD7D64" w:rsidRPr="00B05999" w:rsidRDefault="00FD7D64" w:rsidP="00FF503D">
            <w:pPr>
              <w:spacing w:line="260" w:lineRule="exact"/>
              <w:ind w:leftChars="-1" w:left="198" w:hangingChars="100" w:hanging="200"/>
              <w:jc w:val="left"/>
              <w:rPr>
                <w:rFonts w:ascii="ＭＳ 明朝" w:hAnsi="ＭＳ 明朝"/>
                <w:sz w:val="20"/>
                <w:szCs w:val="20"/>
              </w:rPr>
            </w:pPr>
            <w:r w:rsidRPr="00B05999">
              <w:rPr>
                <w:rFonts w:ascii="ＭＳ 明朝" w:hAnsi="ＭＳ 明朝" w:hint="eastAsia"/>
                <w:sz w:val="20"/>
                <w:szCs w:val="20"/>
              </w:rPr>
              <w:t>・姉妹校交流活動を実践的に取り組み</w:t>
            </w:r>
            <w:r w:rsidR="003A5CFA" w:rsidRPr="00B05999">
              <w:rPr>
                <w:rFonts w:ascii="ＭＳ 明朝" w:hAnsi="ＭＳ 明朝" w:hint="eastAsia"/>
                <w:sz w:val="20"/>
                <w:szCs w:val="20"/>
              </w:rPr>
              <w:t>１</w:t>
            </w:r>
            <w:r w:rsidRPr="00B05999">
              <w:rPr>
                <w:rFonts w:ascii="ＭＳ 明朝" w:hAnsi="ＭＳ 明朝" w:hint="eastAsia"/>
                <w:sz w:val="20"/>
                <w:szCs w:val="20"/>
              </w:rPr>
              <w:t>回以上実施する。</w:t>
            </w:r>
          </w:p>
          <w:p w14:paraId="7EB0EC25" w14:textId="77777777" w:rsidR="000A38F1" w:rsidRPr="00B05999" w:rsidRDefault="000A38F1" w:rsidP="00FF503D">
            <w:pPr>
              <w:spacing w:line="260" w:lineRule="exact"/>
              <w:ind w:leftChars="-1" w:left="198" w:hangingChars="100" w:hanging="200"/>
              <w:jc w:val="left"/>
              <w:rPr>
                <w:rFonts w:ascii="ＭＳ 明朝" w:hAnsi="ＭＳ 明朝"/>
                <w:sz w:val="20"/>
                <w:szCs w:val="20"/>
              </w:rPr>
            </w:pPr>
          </w:p>
          <w:p w14:paraId="64603EF3" w14:textId="37098E2D" w:rsidR="005A02CD" w:rsidRPr="00B05999" w:rsidRDefault="005A02CD" w:rsidP="00FF503D">
            <w:pPr>
              <w:spacing w:line="260" w:lineRule="exact"/>
              <w:ind w:left="200" w:hangingChars="100" w:hanging="200"/>
              <w:jc w:val="left"/>
              <w:rPr>
                <w:rFonts w:ascii="ＭＳ 明朝" w:hAnsi="ＭＳ 明朝"/>
                <w:sz w:val="20"/>
                <w:szCs w:val="20"/>
              </w:rPr>
            </w:pPr>
            <w:r w:rsidRPr="00B05999">
              <w:rPr>
                <w:rFonts w:ascii="ＭＳ 明朝" w:hAnsi="ＭＳ 明朝"/>
                <w:sz w:val="20"/>
                <w:szCs w:val="20"/>
              </w:rPr>
              <w:t>・</w:t>
            </w:r>
            <w:r w:rsidR="00FD7D64" w:rsidRPr="00B05999">
              <w:rPr>
                <w:rFonts w:ascii="ＭＳ 明朝" w:hAnsi="ＭＳ 明朝" w:hint="eastAsia"/>
                <w:sz w:val="20"/>
                <w:szCs w:val="20"/>
              </w:rPr>
              <w:t>大阪教育大学や大阪観光局等の</w:t>
            </w:r>
            <w:r w:rsidR="00DB761F" w:rsidRPr="00B05999">
              <w:rPr>
                <w:rFonts w:ascii="ＭＳ 明朝" w:hAnsi="ＭＳ 明朝" w:hint="eastAsia"/>
                <w:sz w:val="20"/>
                <w:szCs w:val="20"/>
              </w:rPr>
              <w:t>関係</w:t>
            </w:r>
            <w:r w:rsidRPr="00B05999">
              <w:rPr>
                <w:rFonts w:ascii="ＭＳ 明朝" w:hAnsi="ＭＳ 明朝" w:hint="eastAsia"/>
                <w:sz w:val="20"/>
                <w:szCs w:val="20"/>
              </w:rPr>
              <w:t>団体</w:t>
            </w:r>
            <w:r w:rsidR="00FD7D64" w:rsidRPr="00B05999">
              <w:rPr>
                <w:rFonts w:ascii="ＭＳ 明朝" w:hAnsi="ＭＳ 明朝" w:hint="eastAsia"/>
                <w:sz w:val="20"/>
                <w:szCs w:val="20"/>
              </w:rPr>
              <w:t>と連携</w:t>
            </w:r>
            <w:r w:rsidR="00A3767F" w:rsidRPr="00B05999">
              <w:rPr>
                <w:rFonts w:ascii="ＭＳ 明朝" w:hAnsi="ＭＳ 明朝" w:hint="eastAsia"/>
                <w:sz w:val="20"/>
                <w:szCs w:val="20"/>
              </w:rPr>
              <w:t>行事</w:t>
            </w:r>
            <w:r w:rsidR="00D3427C" w:rsidRPr="00B05999">
              <w:rPr>
                <w:rFonts w:ascii="ＭＳ 明朝" w:hAnsi="ＭＳ 明朝" w:hint="eastAsia"/>
                <w:sz w:val="20"/>
                <w:szCs w:val="20"/>
              </w:rPr>
              <w:t>実施や</w:t>
            </w:r>
            <w:r w:rsidR="00A3767F" w:rsidRPr="00B05999">
              <w:rPr>
                <w:rFonts w:ascii="ＭＳ 明朝" w:hAnsi="ＭＳ 明朝" w:hint="eastAsia"/>
                <w:sz w:val="20"/>
                <w:szCs w:val="20"/>
              </w:rPr>
              <w:t>海外派遣・留学等選考の指導</w:t>
            </w:r>
            <w:r w:rsidR="00D3427C" w:rsidRPr="00B05999">
              <w:rPr>
                <w:rFonts w:ascii="ＭＳ 明朝" w:hAnsi="ＭＳ 明朝" w:hint="eastAsia"/>
                <w:sz w:val="20"/>
                <w:szCs w:val="20"/>
              </w:rPr>
              <w:t>等</w:t>
            </w:r>
            <w:r w:rsidR="00A3767F" w:rsidRPr="00B05999">
              <w:rPr>
                <w:rFonts w:ascii="ＭＳ 明朝" w:hAnsi="ＭＳ 明朝" w:hint="eastAsia"/>
                <w:sz w:val="20"/>
                <w:szCs w:val="20"/>
              </w:rPr>
              <w:t>を年</w:t>
            </w:r>
            <w:r w:rsidR="003A5CFA" w:rsidRPr="00B05999">
              <w:rPr>
                <w:rFonts w:ascii="ＭＳ 明朝" w:hAnsi="ＭＳ 明朝" w:hint="eastAsia"/>
                <w:sz w:val="20"/>
                <w:szCs w:val="20"/>
              </w:rPr>
              <w:t>３</w:t>
            </w:r>
            <w:r w:rsidR="00A3767F" w:rsidRPr="00B05999">
              <w:rPr>
                <w:rFonts w:ascii="ＭＳ 明朝" w:hAnsi="ＭＳ 明朝" w:hint="eastAsia"/>
                <w:sz w:val="20"/>
                <w:szCs w:val="20"/>
              </w:rPr>
              <w:t>回以上行う。</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 xml:space="preserve"> </w:t>
            </w:r>
            <w:r w:rsidR="00B34ABD" w:rsidRPr="00B05999">
              <w:rPr>
                <w:rFonts w:ascii="ＭＳ 明朝" w:hAnsi="ＭＳ 明朝" w:hint="eastAsia"/>
                <w:sz w:val="20"/>
                <w:szCs w:val="20"/>
              </w:rPr>
              <w:t>派遣生徒</w:t>
            </w:r>
            <w:r w:rsidR="003A5CFA" w:rsidRPr="00B05999">
              <w:rPr>
                <w:rFonts w:ascii="ＭＳ 明朝" w:hAnsi="ＭＳ 明朝" w:hint="eastAsia"/>
                <w:sz w:val="20"/>
                <w:szCs w:val="20"/>
              </w:rPr>
              <w:t>０</w:t>
            </w:r>
            <w:r w:rsidR="00A3767F" w:rsidRPr="00B05999">
              <w:rPr>
                <w:rFonts w:ascii="ＭＳ 明朝" w:hAnsi="ＭＳ 明朝" w:hint="eastAsia"/>
                <w:sz w:val="20"/>
                <w:szCs w:val="20"/>
              </w:rPr>
              <w:t>名</w:t>
            </w:r>
            <w:r w:rsidRPr="00B05999">
              <w:rPr>
                <w:rFonts w:ascii="ＭＳ 明朝" w:hAnsi="ＭＳ 明朝" w:hint="eastAsia"/>
                <w:sz w:val="20"/>
                <w:szCs w:val="20"/>
              </w:rPr>
              <w:t>]</w:t>
            </w:r>
          </w:p>
          <w:p w14:paraId="5B5BE5B0" w14:textId="77777777" w:rsidR="005A02CD" w:rsidRPr="00B05999" w:rsidRDefault="005A02CD" w:rsidP="00FF503D">
            <w:pPr>
              <w:spacing w:line="260" w:lineRule="exact"/>
              <w:ind w:leftChars="-1" w:left="-2"/>
              <w:jc w:val="left"/>
              <w:rPr>
                <w:rFonts w:ascii="ＭＳ 明朝" w:hAnsi="ＭＳ 明朝"/>
                <w:sz w:val="20"/>
                <w:szCs w:val="20"/>
              </w:rPr>
            </w:pPr>
          </w:p>
          <w:p w14:paraId="6F8782FA" w14:textId="77777777" w:rsidR="004D02A7" w:rsidRPr="00B05999" w:rsidRDefault="004D02A7" w:rsidP="00C06ADE">
            <w:pPr>
              <w:spacing w:line="260" w:lineRule="exact"/>
              <w:jc w:val="left"/>
              <w:rPr>
                <w:rFonts w:ascii="ＭＳ 明朝" w:hAnsi="ＭＳ 明朝"/>
                <w:sz w:val="20"/>
                <w:szCs w:val="20"/>
              </w:rPr>
            </w:pPr>
          </w:p>
          <w:p w14:paraId="3CB89C31" w14:textId="77777777" w:rsidR="003A0CD3" w:rsidRPr="00B05999" w:rsidRDefault="003A0CD3" w:rsidP="00C06ADE">
            <w:pPr>
              <w:spacing w:line="260" w:lineRule="exact"/>
              <w:jc w:val="left"/>
              <w:rPr>
                <w:rFonts w:ascii="ＭＳ 明朝" w:hAnsi="ＭＳ 明朝"/>
                <w:sz w:val="20"/>
                <w:szCs w:val="20"/>
              </w:rPr>
            </w:pPr>
          </w:p>
          <w:p w14:paraId="114CE8E2" w14:textId="77777777" w:rsidR="004D02A7" w:rsidRPr="00B05999" w:rsidRDefault="004D5C7C" w:rsidP="00FF503D">
            <w:pPr>
              <w:spacing w:line="260" w:lineRule="exact"/>
              <w:ind w:leftChars="-1" w:left="198" w:hangingChars="100" w:hanging="200"/>
              <w:jc w:val="left"/>
              <w:rPr>
                <w:rFonts w:ascii="ＭＳ 明朝" w:hAnsi="ＭＳ 明朝"/>
                <w:sz w:val="20"/>
                <w:szCs w:val="20"/>
              </w:rPr>
            </w:pPr>
            <w:r w:rsidRPr="00B05999">
              <w:rPr>
                <w:rFonts w:ascii="ＭＳ 明朝" w:hAnsi="ＭＳ 明朝" w:hint="eastAsia"/>
                <w:sz w:val="20"/>
                <w:szCs w:val="20"/>
              </w:rPr>
              <w:t>（３）</w:t>
            </w:r>
          </w:p>
          <w:p w14:paraId="4E8EDADA" w14:textId="77777777" w:rsidR="00203D13" w:rsidRPr="00B05999" w:rsidRDefault="005A02CD" w:rsidP="00643763">
            <w:pPr>
              <w:spacing w:line="260" w:lineRule="exact"/>
              <w:ind w:leftChars="-1" w:left="198" w:hangingChars="100" w:hanging="200"/>
              <w:jc w:val="left"/>
              <w:rPr>
                <w:rFonts w:ascii="ＭＳ 明朝" w:hAnsi="ＭＳ 明朝"/>
                <w:sz w:val="20"/>
                <w:szCs w:val="20"/>
              </w:rPr>
            </w:pPr>
            <w:r w:rsidRPr="00B05999">
              <w:rPr>
                <w:rFonts w:ascii="ＭＳ 明朝" w:hAnsi="ＭＳ 明朝" w:hint="eastAsia"/>
                <w:sz w:val="20"/>
                <w:szCs w:val="20"/>
              </w:rPr>
              <w:t>・</w:t>
            </w:r>
            <w:r w:rsidR="00203D13" w:rsidRPr="00B05999">
              <w:rPr>
                <w:rFonts w:ascii="ＭＳ 明朝" w:hAnsi="ＭＳ 明朝" w:hint="eastAsia"/>
                <w:sz w:val="20"/>
                <w:szCs w:val="20"/>
              </w:rPr>
              <w:t>外部講師招聘事業年間</w:t>
            </w:r>
            <w:r w:rsidR="003A5CFA" w:rsidRPr="00B05999">
              <w:rPr>
                <w:rFonts w:ascii="ＭＳ 明朝" w:hAnsi="ＭＳ 明朝" w:hint="eastAsia"/>
                <w:sz w:val="20"/>
                <w:szCs w:val="20"/>
              </w:rPr>
              <w:t>２</w:t>
            </w:r>
            <w:r w:rsidR="00203D13" w:rsidRPr="00B05999">
              <w:rPr>
                <w:rFonts w:ascii="ＭＳ 明朝" w:hAnsi="ＭＳ 明朝" w:hint="eastAsia"/>
                <w:sz w:val="20"/>
                <w:szCs w:val="20"/>
              </w:rPr>
              <w:t>回実施。</w:t>
            </w:r>
          </w:p>
          <w:p w14:paraId="596EB23D" w14:textId="77777777" w:rsidR="00203D13" w:rsidRPr="00B05999" w:rsidRDefault="00203D13" w:rsidP="004D5C7C">
            <w:pPr>
              <w:spacing w:line="260" w:lineRule="exact"/>
              <w:jc w:val="left"/>
              <w:rPr>
                <w:rFonts w:ascii="ＭＳ 明朝" w:hAnsi="ＭＳ 明朝"/>
                <w:sz w:val="20"/>
                <w:szCs w:val="20"/>
              </w:rPr>
            </w:pPr>
          </w:p>
          <w:p w14:paraId="06B8AE39" w14:textId="0D165BC6" w:rsidR="005A02CD" w:rsidRPr="00B05999" w:rsidRDefault="00203D13" w:rsidP="00643763">
            <w:pPr>
              <w:spacing w:line="260" w:lineRule="exact"/>
              <w:ind w:leftChars="-1" w:left="198" w:hangingChars="100" w:hanging="200"/>
              <w:jc w:val="left"/>
              <w:rPr>
                <w:rFonts w:ascii="ＭＳ 明朝" w:hAnsi="ＭＳ 明朝"/>
                <w:sz w:val="20"/>
                <w:szCs w:val="20"/>
              </w:rPr>
            </w:pPr>
            <w:r w:rsidRPr="00B05999">
              <w:rPr>
                <w:rFonts w:ascii="ＭＳ 明朝" w:hAnsi="ＭＳ 明朝" w:hint="eastAsia"/>
                <w:sz w:val="20"/>
                <w:szCs w:val="20"/>
              </w:rPr>
              <w:t>・</w:t>
            </w:r>
            <w:r w:rsidR="00FD7D64" w:rsidRPr="00B05999">
              <w:rPr>
                <w:rFonts w:ascii="ＭＳ 明朝" w:hAnsi="ＭＳ 明朝" w:hint="eastAsia"/>
                <w:sz w:val="20"/>
                <w:szCs w:val="20"/>
              </w:rPr>
              <w:t>生徒</w:t>
            </w:r>
            <w:r w:rsidR="00643763" w:rsidRPr="00B05999">
              <w:rPr>
                <w:rFonts w:ascii="ＭＳ 明朝" w:hAnsi="ＭＳ 明朝" w:hint="eastAsia"/>
                <w:sz w:val="20"/>
                <w:szCs w:val="20"/>
              </w:rPr>
              <w:t>・</w:t>
            </w:r>
            <w:r w:rsidR="005A02CD" w:rsidRPr="00B05999">
              <w:rPr>
                <w:rFonts w:ascii="ＭＳ 明朝" w:hAnsi="ＭＳ 明朝" w:hint="eastAsia"/>
                <w:sz w:val="20"/>
                <w:szCs w:val="20"/>
              </w:rPr>
              <w:t>保護者向け自己診断「生徒の適性や希望を生かした適切な進路指導</w:t>
            </w:r>
            <w:r w:rsidR="00B27E65" w:rsidRPr="00B05999">
              <w:rPr>
                <w:rFonts w:ascii="ＭＳ 明朝" w:hAnsi="ＭＳ 明朝" w:hint="eastAsia"/>
                <w:sz w:val="20"/>
                <w:szCs w:val="20"/>
              </w:rPr>
              <w:t>を行うために、平日や長期休業中の補習体制を整え、実施している。</w:t>
            </w:r>
            <w:r w:rsidR="005A02CD" w:rsidRPr="00B05999">
              <w:rPr>
                <w:rFonts w:ascii="ＭＳ 明朝" w:hAnsi="ＭＳ 明朝" w:hint="eastAsia"/>
                <w:sz w:val="20"/>
                <w:szCs w:val="20"/>
              </w:rPr>
              <w:t>」を</w:t>
            </w:r>
            <w:r w:rsidR="003A5CFA" w:rsidRPr="00B05999">
              <w:rPr>
                <w:rFonts w:ascii="ＭＳ 明朝" w:hAnsi="ＭＳ 明朝"/>
                <w:sz w:val="20"/>
                <w:szCs w:val="20"/>
              </w:rPr>
              <w:t>80</w:t>
            </w:r>
            <w:r w:rsidR="005A02CD" w:rsidRPr="00B05999">
              <w:rPr>
                <w:rFonts w:ascii="ＭＳ 明朝" w:hAnsi="ＭＳ 明朝" w:hint="eastAsia"/>
                <w:sz w:val="20"/>
                <w:szCs w:val="20"/>
              </w:rPr>
              <w:t>％</w:t>
            </w:r>
            <w:r w:rsidR="00B34ABD" w:rsidRPr="00B05999">
              <w:rPr>
                <w:rFonts w:ascii="ＭＳ 明朝" w:hAnsi="ＭＳ 明朝" w:hint="eastAsia"/>
                <w:sz w:val="20"/>
                <w:szCs w:val="20"/>
              </w:rPr>
              <w:t>以上</w:t>
            </w:r>
            <w:r w:rsidR="005A02CD" w:rsidRPr="00B05999">
              <w:rPr>
                <w:rFonts w:ascii="ＭＳ 明朝" w:hAnsi="ＭＳ 明朝" w:hint="eastAsia"/>
                <w:sz w:val="20"/>
                <w:szCs w:val="20"/>
              </w:rPr>
              <w:t>にする。</w:t>
            </w:r>
            <w:r w:rsidR="003A49D0" w:rsidRPr="00B05999">
              <w:rPr>
                <w:rFonts w:ascii="ＭＳ 明朝" w:hAnsi="ＭＳ 明朝"/>
                <w:sz w:val="20"/>
                <w:szCs w:val="20"/>
              </w:rPr>
              <w:t xml:space="preserve"> </w:t>
            </w:r>
            <w:r w:rsidR="005A02CD"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005A02CD" w:rsidRPr="00B05999">
              <w:rPr>
                <w:rFonts w:ascii="ＭＳ 明朝" w:hAnsi="ＭＳ 明朝"/>
                <w:sz w:val="20"/>
                <w:szCs w:val="20"/>
              </w:rPr>
              <w:t xml:space="preserve"> </w:t>
            </w:r>
            <w:r w:rsidR="003A5CFA" w:rsidRPr="00B05999">
              <w:rPr>
                <w:rFonts w:ascii="ＭＳ 明朝" w:hAnsi="ＭＳ 明朝"/>
                <w:sz w:val="20"/>
                <w:szCs w:val="20"/>
              </w:rPr>
              <w:t>83.8</w:t>
            </w:r>
            <w:r w:rsidR="005A02CD" w:rsidRPr="00B05999">
              <w:rPr>
                <w:rFonts w:ascii="ＭＳ 明朝" w:hAnsi="ＭＳ 明朝" w:hint="eastAsia"/>
                <w:sz w:val="20"/>
                <w:szCs w:val="20"/>
              </w:rPr>
              <w:t>%]</w:t>
            </w:r>
          </w:p>
          <w:p w14:paraId="76006EEF" w14:textId="77777777" w:rsidR="000A38F1" w:rsidRPr="00B05999" w:rsidRDefault="000A38F1" w:rsidP="00643763">
            <w:pPr>
              <w:spacing w:line="260" w:lineRule="exact"/>
              <w:ind w:leftChars="-1" w:left="198" w:hangingChars="100" w:hanging="200"/>
              <w:jc w:val="left"/>
              <w:rPr>
                <w:rFonts w:ascii="ＭＳ 明朝" w:hAnsi="ＭＳ 明朝"/>
                <w:sz w:val="20"/>
                <w:szCs w:val="20"/>
              </w:rPr>
            </w:pPr>
          </w:p>
          <w:p w14:paraId="09ACC9CD" w14:textId="77777777" w:rsidR="005A02CD" w:rsidRPr="00B05999" w:rsidRDefault="005A02CD" w:rsidP="00B27E65">
            <w:pPr>
              <w:spacing w:line="260" w:lineRule="exact"/>
              <w:ind w:leftChars="-1" w:left="198" w:hangingChars="100" w:hanging="200"/>
              <w:jc w:val="left"/>
              <w:rPr>
                <w:rFonts w:ascii="ＭＳ 明朝" w:hAnsi="ＭＳ 明朝"/>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4C6846E" w14:textId="77777777" w:rsidR="004D5C7C" w:rsidRPr="00B05999" w:rsidRDefault="004D5C7C" w:rsidP="00D86A44">
            <w:pPr>
              <w:spacing w:line="300" w:lineRule="exact"/>
              <w:rPr>
                <w:rFonts w:ascii="ＭＳ 明朝" w:hAnsi="ＭＳ 明朝"/>
                <w:sz w:val="20"/>
                <w:szCs w:val="20"/>
              </w:rPr>
            </w:pPr>
            <w:r w:rsidRPr="00B05999">
              <w:rPr>
                <w:rFonts w:ascii="ＭＳ 明朝" w:hAnsi="ＭＳ 明朝" w:hint="eastAsia"/>
                <w:sz w:val="20"/>
                <w:szCs w:val="20"/>
              </w:rPr>
              <w:t>（１）</w:t>
            </w:r>
          </w:p>
          <w:p w14:paraId="0ED34A54" w14:textId="1123EC98" w:rsidR="004D5C7C" w:rsidRPr="00B05999" w:rsidRDefault="004D5C7C" w:rsidP="00D86A44">
            <w:pPr>
              <w:spacing w:line="300" w:lineRule="exact"/>
              <w:rPr>
                <w:rFonts w:ascii="ＭＳ 明朝" w:hAnsi="ＭＳ 明朝"/>
                <w:sz w:val="20"/>
                <w:szCs w:val="20"/>
              </w:rPr>
            </w:pPr>
            <w:r w:rsidRPr="00B05999">
              <w:rPr>
                <w:rFonts w:ascii="ＭＳ 明朝" w:hAnsi="ＭＳ 明朝" w:hint="eastAsia"/>
                <w:sz w:val="20"/>
                <w:szCs w:val="20"/>
              </w:rPr>
              <w:t>・</w:t>
            </w:r>
            <w:r w:rsidR="00506F49" w:rsidRPr="00B05999">
              <w:rPr>
                <w:rFonts w:ascii="ＭＳ 明朝" w:hAnsi="ＭＳ 明朝" w:hint="eastAsia"/>
                <w:sz w:val="20"/>
                <w:szCs w:val="20"/>
              </w:rPr>
              <w:t>１</w:t>
            </w:r>
            <w:r w:rsidR="007F770A" w:rsidRPr="00B05999">
              <w:rPr>
                <w:rFonts w:ascii="ＭＳ 明朝" w:hAnsi="ＭＳ 明朝" w:hint="eastAsia"/>
                <w:sz w:val="20"/>
                <w:szCs w:val="20"/>
              </w:rPr>
              <w:t>人</w:t>
            </w:r>
            <w:r w:rsidR="00506F49" w:rsidRPr="00B05999">
              <w:rPr>
                <w:rFonts w:ascii="ＭＳ 明朝" w:hAnsi="ＭＳ 明朝" w:hint="eastAsia"/>
                <w:sz w:val="20"/>
                <w:szCs w:val="20"/>
              </w:rPr>
              <w:t>１</w:t>
            </w:r>
            <w:r w:rsidR="007F770A" w:rsidRPr="00B05999">
              <w:rPr>
                <w:rFonts w:ascii="ＭＳ 明朝" w:hAnsi="ＭＳ 明朝" w:hint="eastAsia"/>
                <w:sz w:val="20"/>
                <w:szCs w:val="20"/>
              </w:rPr>
              <w:t>台端末を効果的に活用し、授業の理解度が向上した</w:t>
            </w:r>
          </w:p>
          <w:p w14:paraId="5AD72E3D" w14:textId="4B3229D8" w:rsidR="005A02CD" w:rsidRPr="00B05999" w:rsidRDefault="007F770A" w:rsidP="00D86A44">
            <w:pPr>
              <w:spacing w:line="300" w:lineRule="exact"/>
              <w:rPr>
                <w:rFonts w:ascii="ＭＳ 明朝" w:hAnsi="ＭＳ 明朝"/>
                <w:sz w:val="20"/>
                <w:szCs w:val="20"/>
              </w:rPr>
            </w:pPr>
            <w:r w:rsidRPr="00B05999">
              <w:rPr>
                <w:rFonts w:ascii="ＭＳ 明朝" w:hAnsi="ＭＳ 明朝" w:hint="eastAsia"/>
                <w:sz w:val="20"/>
                <w:szCs w:val="20"/>
              </w:rPr>
              <w:t>［R</w:t>
            </w:r>
            <w:r w:rsidR="00506F49" w:rsidRPr="00B05999">
              <w:rPr>
                <w:rFonts w:ascii="ＭＳ 明朝" w:hAnsi="ＭＳ 明朝" w:hint="eastAsia"/>
                <w:sz w:val="20"/>
                <w:szCs w:val="20"/>
              </w:rPr>
              <w:t>５</w:t>
            </w:r>
            <w:r w:rsidRPr="00B05999">
              <w:rPr>
                <w:rFonts w:ascii="ＭＳ 明朝" w:hAnsi="ＭＳ 明朝" w:hint="eastAsia"/>
                <w:sz w:val="20"/>
                <w:szCs w:val="20"/>
              </w:rPr>
              <w:t xml:space="preserve">　86％］◎</w:t>
            </w:r>
          </w:p>
          <w:p w14:paraId="0C15BD12" w14:textId="77777777" w:rsidR="007F770A" w:rsidRPr="00B05999" w:rsidRDefault="007F770A" w:rsidP="00D86A44">
            <w:pPr>
              <w:spacing w:line="300" w:lineRule="exact"/>
              <w:rPr>
                <w:rFonts w:ascii="ＭＳ 明朝" w:hAnsi="ＭＳ 明朝"/>
                <w:sz w:val="20"/>
                <w:szCs w:val="20"/>
              </w:rPr>
            </w:pPr>
          </w:p>
          <w:p w14:paraId="39030606" w14:textId="77777777" w:rsidR="004D5C7C" w:rsidRPr="00B05999" w:rsidRDefault="004D5C7C" w:rsidP="00D86A44">
            <w:pPr>
              <w:spacing w:line="300" w:lineRule="exact"/>
              <w:rPr>
                <w:rFonts w:ascii="ＭＳ 明朝" w:hAnsi="ＭＳ 明朝"/>
                <w:sz w:val="20"/>
                <w:szCs w:val="20"/>
              </w:rPr>
            </w:pPr>
            <w:r w:rsidRPr="00B05999">
              <w:rPr>
                <w:rFonts w:ascii="ＭＳ 明朝" w:hAnsi="ＭＳ 明朝" w:hint="eastAsia"/>
                <w:sz w:val="20"/>
                <w:szCs w:val="20"/>
              </w:rPr>
              <w:t>（２）</w:t>
            </w:r>
          </w:p>
          <w:p w14:paraId="440AEDA5" w14:textId="58582A12" w:rsidR="007F770A" w:rsidRPr="00B05999" w:rsidRDefault="004D5C7C" w:rsidP="00D86A44">
            <w:pPr>
              <w:spacing w:line="300" w:lineRule="exact"/>
              <w:rPr>
                <w:rFonts w:ascii="ＭＳ 明朝" w:hAnsi="ＭＳ 明朝"/>
                <w:sz w:val="20"/>
                <w:szCs w:val="20"/>
              </w:rPr>
            </w:pPr>
            <w:r w:rsidRPr="00B05999">
              <w:rPr>
                <w:rFonts w:ascii="ＭＳ 明朝" w:hAnsi="ＭＳ 明朝" w:hint="eastAsia"/>
                <w:sz w:val="20"/>
                <w:szCs w:val="20"/>
              </w:rPr>
              <w:t>・</w:t>
            </w:r>
            <w:r w:rsidR="007F770A" w:rsidRPr="00B05999">
              <w:rPr>
                <w:rFonts w:ascii="ＭＳ 明朝" w:hAnsi="ＭＳ 明朝" w:hint="eastAsia"/>
                <w:sz w:val="20"/>
                <w:szCs w:val="20"/>
              </w:rPr>
              <w:t>特色ある取り組みが進路決定につながった［R</w:t>
            </w:r>
            <w:r w:rsidR="00506F49" w:rsidRPr="00B05999">
              <w:rPr>
                <w:rFonts w:ascii="ＭＳ 明朝" w:hAnsi="ＭＳ 明朝" w:hint="eastAsia"/>
                <w:sz w:val="20"/>
                <w:szCs w:val="20"/>
              </w:rPr>
              <w:t>５</w:t>
            </w:r>
            <w:r w:rsidR="007F770A" w:rsidRPr="00B05999">
              <w:rPr>
                <w:rFonts w:ascii="ＭＳ 明朝" w:hAnsi="ＭＳ 明朝" w:hint="eastAsia"/>
                <w:sz w:val="20"/>
                <w:szCs w:val="20"/>
              </w:rPr>
              <w:t xml:space="preserve">　</w:t>
            </w:r>
            <w:r w:rsidR="007F770A" w:rsidRPr="00B05999">
              <w:rPr>
                <w:rFonts w:ascii="ＭＳ 明朝" w:hAnsi="ＭＳ 明朝"/>
                <w:sz w:val="20"/>
                <w:szCs w:val="20"/>
              </w:rPr>
              <w:t>84</w:t>
            </w:r>
            <w:r w:rsidR="007F770A" w:rsidRPr="00B05999">
              <w:rPr>
                <w:rFonts w:ascii="ＭＳ 明朝" w:hAnsi="ＭＳ 明朝" w:hint="eastAsia"/>
                <w:sz w:val="20"/>
                <w:szCs w:val="20"/>
              </w:rPr>
              <w:t>％］◎</w:t>
            </w:r>
          </w:p>
          <w:p w14:paraId="724BA822" w14:textId="64E85D95" w:rsidR="007F770A" w:rsidRPr="00B05999" w:rsidRDefault="004D5C7C" w:rsidP="00D86A44">
            <w:pPr>
              <w:spacing w:line="300" w:lineRule="exact"/>
              <w:rPr>
                <w:rFonts w:ascii="ＭＳ 明朝" w:hAnsi="ＭＳ 明朝"/>
                <w:sz w:val="20"/>
                <w:szCs w:val="20"/>
              </w:rPr>
            </w:pPr>
            <w:r w:rsidRPr="00B05999">
              <w:rPr>
                <w:rFonts w:ascii="ＭＳ 明朝" w:hAnsi="ＭＳ 明朝" w:hint="eastAsia"/>
                <w:sz w:val="20"/>
                <w:szCs w:val="20"/>
              </w:rPr>
              <w:t>・</w:t>
            </w:r>
            <w:r w:rsidR="007F770A" w:rsidRPr="00B05999">
              <w:rPr>
                <w:rFonts w:ascii="ＭＳ 明朝" w:hAnsi="ＭＳ 明朝" w:hint="eastAsia"/>
                <w:sz w:val="20"/>
                <w:szCs w:val="20"/>
              </w:rPr>
              <w:t>姉妹校への</w:t>
            </w:r>
            <w:r w:rsidR="00B94260" w:rsidRPr="00B05999">
              <w:rPr>
                <w:rFonts w:ascii="ＭＳ 明朝" w:hAnsi="ＭＳ 明朝" w:hint="eastAsia"/>
                <w:sz w:val="20"/>
                <w:szCs w:val="20"/>
              </w:rPr>
              <w:t>ホームステイ研修</w:t>
            </w:r>
            <w:r w:rsidR="00DF478C" w:rsidRPr="00B05999">
              <w:rPr>
                <w:rFonts w:ascii="ＭＳ 明朝" w:hAnsi="ＭＳ 明朝" w:hint="eastAsia"/>
                <w:sz w:val="20"/>
                <w:szCs w:val="20"/>
              </w:rPr>
              <w:t>に</w:t>
            </w:r>
            <w:r w:rsidR="00123972" w:rsidRPr="00B05999">
              <w:rPr>
                <w:rFonts w:ascii="ＭＳ 明朝" w:hAnsi="ＭＳ 明朝" w:hint="eastAsia"/>
                <w:sz w:val="20"/>
                <w:szCs w:val="20"/>
              </w:rPr>
              <w:t>参加</w:t>
            </w:r>
            <w:r w:rsidR="00B94260" w:rsidRPr="00B05999">
              <w:rPr>
                <w:rFonts w:ascii="ＭＳ 明朝" w:hAnsi="ＭＳ 明朝" w:hint="eastAsia"/>
                <w:sz w:val="20"/>
                <w:szCs w:val="20"/>
              </w:rPr>
              <w:t>［R</w:t>
            </w:r>
            <w:r w:rsidR="00506F49" w:rsidRPr="00B05999">
              <w:rPr>
                <w:rFonts w:ascii="ＭＳ 明朝" w:hAnsi="ＭＳ 明朝" w:hint="eastAsia"/>
                <w:sz w:val="20"/>
                <w:szCs w:val="20"/>
              </w:rPr>
              <w:t>５</w:t>
            </w:r>
            <w:r w:rsidR="00B94260" w:rsidRPr="00B05999">
              <w:rPr>
                <w:rFonts w:ascii="ＭＳ 明朝" w:hAnsi="ＭＳ 明朝" w:hint="eastAsia"/>
                <w:sz w:val="20"/>
                <w:szCs w:val="20"/>
              </w:rPr>
              <w:t xml:space="preserve">　派遣生徒南高校</w:t>
            </w:r>
            <w:r w:rsidR="00506F49" w:rsidRPr="00B05999">
              <w:rPr>
                <w:rFonts w:ascii="ＭＳ 明朝" w:hAnsi="ＭＳ 明朝" w:hint="eastAsia"/>
                <w:sz w:val="20"/>
                <w:szCs w:val="20"/>
              </w:rPr>
              <w:t>２</w:t>
            </w:r>
            <w:r w:rsidR="00B94260" w:rsidRPr="00B05999">
              <w:rPr>
                <w:rFonts w:ascii="ＭＳ 明朝" w:hAnsi="ＭＳ 明朝" w:hint="eastAsia"/>
                <w:sz w:val="20"/>
                <w:szCs w:val="20"/>
              </w:rPr>
              <w:t>名］、大阪観光局［R</w:t>
            </w:r>
            <w:r w:rsidR="00506F49" w:rsidRPr="00B05999">
              <w:rPr>
                <w:rFonts w:ascii="ＭＳ 明朝" w:hAnsi="ＭＳ 明朝" w:hint="eastAsia"/>
                <w:sz w:val="20"/>
                <w:szCs w:val="20"/>
              </w:rPr>
              <w:t>５</w:t>
            </w:r>
            <w:r w:rsidR="00B94260" w:rsidRPr="00B05999">
              <w:rPr>
                <w:rFonts w:ascii="ＭＳ 明朝" w:hAnsi="ＭＳ 明朝" w:hint="eastAsia"/>
                <w:sz w:val="20"/>
                <w:szCs w:val="20"/>
              </w:rPr>
              <w:t xml:space="preserve"> </w:t>
            </w:r>
            <w:r w:rsidR="00506F49" w:rsidRPr="00B05999">
              <w:rPr>
                <w:rFonts w:ascii="ＭＳ 明朝" w:hAnsi="ＭＳ 明朝" w:hint="eastAsia"/>
                <w:sz w:val="20"/>
                <w:szCs w:val="20"/>
              </w:rPr>
              <w:t>１</w:t>
            </w:r>
            <w:r w:rsidR="00B94260" w:rsidRPr="00B05999">
              <w:rPr>
                <w:rFonts w:ascii="ＭＳ 明朝" w:hAnsi="ＭＳ 明朝" w:hint="eastAsia"/>
                <w:sz w:val="20"/>
                <w:szCs w:val="20"/>
              </w:rPr>
              <w:t>回］、</w:t>
            </w:r>
            <w:r w:rsidR="00506F49" w:rsidRPr="00B05999">
              <w:rPr>
                <w:rFonts w:ascii="ＭＳ 明朝" w:hAnsi="ＭＳ 明朝" w:hint="eastAsia"/>
                <w:sz w:val="20"/>
                <w:szCs w:val="20"/>
              </w:rPr>
              <w:t>教育産業</w:t>
            </w:r>
            <w:r w:rsidR="00B94260" w:rsidRPr="00B05999">
              <w:rPr>
                <w:rFonts w:ascii="ＭＳ 明朝" w:hAnsi="ＭＳ 明朝" w:hint="eastAsia"/>
                <w:sz w:val="20"/>
                <w:szCs w:val="20"/>
              </w:rPr>
              <w:t>［R</w:t>
            </w:r>
            <w:r w:rsidR="00506F49" w:rsidRPr="00B05999">
              <w:rPr>
                <w:rFonts w:ascii="ＭＳ 明朝" w:hAnsi="ＭＳ 明朝" w:hint="eastAsia"/>
                <w:sz w:val="20"/>
                <w:szCs w:val="20"/>
              </w:rPr>
              <w:t>５</w:t>
            </w:r>
            <w:r w:rsidR="00B94260" w:rsidRPr="00B05999">
              <w:rPr>
                <w:rFonts w:ascii="ＭＳ 明朝" w:hAnsi="ＭＳ 明朝" w:hint="eastAsia"/>
                <w:sz w:val="20"/>
                <w:szCs w:val="20"/>
              </w:rPr>
              <w:t xml:space="preserve"> </w:t>
            </w:r>
            <w:r w:rsidR="00506F49" w:rsidRPr="00B05999">
              <w:rPr>
                <w:rFonts w:ascii="ＭＳ 明朝" w:hAnsi="ＭＳ 明朝" w:hint="eastAsia"/>
                <w:sz w:val="20"/>
                <w:szCs w:val="20"/>
              </w:rPr>
              <w:t>２</w:t>
            </w:r>
            <w:r w:rsidR="00B94260" w:rsidRPr="00B05999">
              <w:rPr>
                <w:rFonts w:ascii="ＭＳ 明朝" w:hAnsi="ＭＳ 明朝" w:hint="eastAsia"/>
                <w:sz w:val="20"/>
                <w:szCs w:val="20"/>
              </w:rPr>
              <w:t>回］の協力の元、留学生との交流活動、さらに姉妹校からの留学生との交流活動、香港からの訪問団受け入れなど</w:t>
            </w:r>
            <w:r w:rsidR="00393804" w:rsidRPr="00B05999">
              <w:rPr>
                <w:rFonts w:ascii="ＭＳ 明朝" w:hAnsi="ＭＳ 明朝" w:hint="eastAsia"/>
                <w:sz w:val="20"/>
                <w:szCs w:val="20"/>
              </w:rPr>
              <w:t>多岐</w:t>
            </w:r>
            <w:r w:rsidR="00B94260" w:rsidRPr="00B05999">
              <w:rPr>
                <w:rFonts w:ascii="ＭＳ 明朝" w:hAnsi="ＭＳ 明朝" w:hint="eastAsia"/>
                <w:sz w:val="20"/>
                <w:szCs w:val="20"/>
              </w:rPr>
              <w:t>にわたる国際交流を実現することができ、専門学科として特色ある教育活動を行うことができた。</w:t>
            </w:r>
            <w:r w:rsidR="00393804" w:rsidRPr="00B05999">
              <w:rPr>
                <w:rFonts w:ascii="ＭＳ 明朝" w:hAnsi="ＭＳ 明朝" w:hint="eastAsia"/>
                <w:sz w:val="20"/>
                <w:szCs w:val="20"/>
              </w:rPr>
              <w:t>◎</w:t>
            </w:r>
          </w:p>
          <w:p w14:paraId="5B7E0E58" w14:textId="77777777" w:rsidR="004D5C7C" w:rsidRPr="00B05999" w:rsidRDefault="004D5C7C" w:rsidP="00D86A44">
            <w:pPr>
              <w:spacing w:line="300" w:lineRule="exact"/>
              <w:rPr>
                <w:rFonts w:ascii="ＭＳ 明朝" w:hAnsi="ＭＳ 明朝"/>
                <w:sz w:val="20"/>
                <w:szCs w:val="20"/>
              </w:rPr>
            </w:pPr>
            <w:r w:rsidRPr="00B05999">
              <w:rPr>
                <w:rFonts w:ascii="ＭＳ 明朝" w:hAnsi="ＭＳ 明朝" w:hint="eastAsia"/>
                <w:sz w:val="20"/>
                <w:szCs w:val="20"/>
              </w:rPr>
              <w:t>（３）</w:t>
            </w:r>
          </w:p>
          <w:p w14:paraId="0DF938B0" w14:textId="77AEF3E4" w:rsidR="00B94260" w:rsidRPr="00B05999" w:rsidRDefault="004D5C7C" w:rsidP="00D86A44">
            <w:pPr>
              <w:spacing w:line="300" w:lineRule="exact"/>
              <w:rPr>
                <w:rFonts w:ascii="ＭＳ 明朝" w:hAnsi="ＭＳ 明朝"/>
                <w:sz w:val="20"/>
                <w:szCs w:val="20"/>
              </w:rPr>
            </w:pPr>
            <w:r w:rsidRPr="00B05999">
              <w:rPr>
                <w:rFonts w:ascii="ＭＳ 明朝" w:hAnsi="ＭＳ 明朝" w:hint="eastAsia"/>
                <w:sz w:val="20"/>
                <w:szCs w:val="20"/>
              </w:rPr>
              <w:t>・</w:t>
            </w:r>
            <w:r w:rsidR="00393804" w:rsidRPr="00B05999">
              <w:rPr>
                <w:rFonts w:ascii="ＭＳ 明朝" w:hAnsi="ＭＳ 明朝" w:hint="eastAsia"/>
                <w:sz w:val="20"/>
                <w:szCs w:val="20"/>
              </w:rPr>
              <w:t>外部講師として、小論文講座の実施</w:t>
            </w:r>
            <w:r w:rsidR="00765B9D" w:rsidRPr="00B05999">
              <w:rPr>
                <w:rFonts w:ascii="ＭＳ 明朝" w:hAnsi="ＭＳ 明朝" w:hint="eastAsia"/>
                <w:sz w:val="20"/>
                <w:szCs w:val="20"/>
              </w:rPr>
              <w:t>、</w:t>
            </w:r>
            <w:r w:rsidR="00393804" w:rsidRPr="00B05999">
              <w:rPr>
                <w:rFonts w:ascii="ＭＳ 明朝" w:hAnsi="ＭＳ 明朝" w:hint="eastAsia"/>
                <w:sz w:val="20"/>
                <w:szCs w:val="20"/>
              </w:rPr>
              <w:t>英語落語を実施し、</w:t>
            </w:r>
            <w:r w:rsidR="00765B9D" w:rsidRPr="00B05999">
              <w:rPr>
                <w:rFonts w:ascii="ＭＳ 明朝" w:hAnsi="ＭＳ 明朝" w:hint="eastAsia"/>
                <w:sz w:val="20"/>
                <w:szCs w:val="20"/>
              </w:rPr>
              <w:t>キャリア教育を実践することができた。［R</w:t>
            </w:r>
            <w:r w:rsidR="00506F49" w:rsidRPr="00B05999">
              <w:rPr>
                <w:rFonts w:ascii="ＭＳ 明朝" w:hAnsi="ＭＳ 明朝" w:hint="eastAsia"/>
                <w:sz w:val="20"/>
                <w:szCs w:val="20"/>
              </w:rPr>
              <w:t>５</w:t>
            </w:r>
            <w:r w:rsidR="00765B9D" w:rsidRPr="00B05999">
              <w:rPr>
                <w:rFonts w:ascii="ＭＳ 明朝" w:hAnsi="ＭＳ 明朝" w:hint="eastAsia"/>
                <w:sz w:val="20"/>
                <w:szCs w:val="20"/>
              </w:rPr>
              <w:t xml:space="preserve"> </w:t>
            </w:r>
            <w:r w:rsidR="00506F49" w:rsidRPr="00B05999">
              <w:rPr>
                <w:rFonts w:ascii="ＭＳ 明朝" w:hAnsi="ＭＳ 明朝" w:hint="eastAsia"/>
                <w:sz w:val="20"/>
                <w:szCs w:val="20"/>
              </w:rPr>
              <w:t>２</w:t>
            </w:r>
            <w:r w:rsidR="00765B9D" w:rsidRPr="00B05999">
              <w:rPr>
                <w:rFonts w:ascii="ＭＳ 明朝" w:hAnsi="ＭＳ 明朝" w:hint="eastAsia"/>
                <w:sz w:val="20"/>
                <w:szCs w:val="20"/>
              </w:rPr>
              <w:t>回］〇</w:t>
            </w:r>
          </w:p>
          <w:p w14:paraId="2D006EF0" w14:textId="6B75E1B8" w:rsidR="00765B9D" w:rsidRPr="00B05999" w:rsidRDefault="00765B9D" w:rsidP="00D86A44">
            <w:pPr>
              <w:spacing w:line="300" w:lineRule="exact"/>
              <w:rPr>
                <w:rFonts w:ascii="ＭＳ 明朝" w:hAnsi="ＭＳ 明朝"/>
                <w:sz w:val="20"/>
                <w:szCs w:val="20"/>
              </w:rPr>
            </w:pPr>
            <w:r w:rsidRPr="00B05999">
              <w:rPr>
                <w:rFonts w:ascii="ＭＳ 明朝" w:hAnsi="ＭＳ 明朝" w:hint="eastAsia"/>
                <w:sz w:val="20"/>
                <w:szCs w:val="20"/>
              </w:rPr>
              <w:t>・平日や長期休業中の補習を行い、生徒の適性や希望を生かした進路指導を行うことができた。</w:t>
            </w:r>
            <w:r w:rsidRPr="00B05999">
              <w:rPr>
                <w:rFonts w:ascii="ＭＳ 明朝" w:hAnsi="ＭＳ 明朝" w:hint="eastAsia"/>
                <w:sz w:val="20"/>
                <w:szCs w:val="18"/>
              </w:rPr>
              <w:t>［R</w:t>
            </w:r>
            <w:r w:rsidR="00506F49" w:rsidRPr="00B05999">
              <w:rPr>
                <w:rFonts w:ascii="ＭＳ 明朝" w:hAnsi="ＭＳ 明朝" w:hint="eastAsia"/>
                <w:sz w:val="20"/>
                <w:szCs w:val="18"/>
              </w:rPr>
              <w:t>５</w:t>
            </w:r>
            <w:r w:rsidRPr="00B05999">
              <w:rPr>
                <w:rFonts w:ascii="ＭＳ 明朝" w:hAnsi="ＭＳ 明朝" w:hint="eastAsia"/>
                <w:sz w:val="20"/>
                <w:szCs w:val="18"/>
              </w:rPr>
              <w:t xml:space="preserve"> </w:t>
            </w:r>
            <w:r w:rsidR="00C06ADE" w:rsidRPr="00B05999">
              <w:rPr>
                <w:rFonts w:ascii="ＭＳ 明朝" w:hAnsi="ＭＳ 明朝"/>
                <w:sz w:val="20"/>
                <w:szCs w:val="18"/>
              </w:rPr>
              <w:t>93%</w:t>
            </w:r>
            <w:r w:rsidRPr="00B05999">
              <w:rPr>
                <w:rFonts w:ascii="ＭＳ 明朝" w:hAnsi="ＭＳ 明朝" w:hint="eastAsia"/>
                <w:sz w:val="20"/>
                <w:szCs w:val="18"/>
              </w:rPr>
              <w:t>］</w:t>
            </w:r>
            <w:r w:rsidR="00C06ADE" w:rsidRPr="00B05999">
              <w:rPr>
                <w:rFonts w:ascii="ＭＳ 明朝" w:hAnsi="ＭＳ 明朝" w:hint="eastAsia"/>
                <w:sz w:val="20"/>
                <w:szCs w:val="18"/>
              </w:rPr>
              <w:t>◎</w:t>
            </w:r>
          </w:p>
        </w:tc>
      </w:tr>
      <w:tr w:rsidR="005A02CD" w:rsidRPr="00B05999" w14:paraId="10954C33" w14:textId="77777777" w:rsidTr="000472DD">
        <w:trPr>
          <w:trHeight w:val="1135"/>
          <w:jc w:val="center"/>
        </w:trPr>
        <w:tc>
          <w:tcPr>
            <w:tcW w:w="744" w:type="dxa"/>
            <w:shd w:val="clear" w:color="auto" w:fill="auto"/>
            <w:tcMar>
              <w:top w:w="85" w:type="dxa"/>
              <w:left w:w="85" w:type="dxa"/>
              <w:bottom w:w="85" w:type="dxa"/>
              <w:right w:w="85" w:type="dxa"/>
            </w:tcMar>
            <w:textDirection w:val="tbRlV"/>
            <w:vAlign w:val="center"/>
          </w:tcPr>
          <w:p w14:paraId="6F7995F6" w14:textId="77777777" w:rsidR="005A02CD" w:rsidRPr="00B05999" w:rsidRDefault="003A5CFA" w:rsidP="00FF503D">
            <w:pPr>
              <w:spacing w:line="300" w:lineRule="exact"/>
              <w:jc w:val="center"/>
              <w:rPr>
                <w:rFonts w:ascii="ＭＳ 明朝" w:hAnsi="ＭＳ 明朝"/>
                <w:b/>
                <w:bCs/>
                <w:spacing w:val="-20"/>
                <w:sz w:val="20"/>
                <w:szCs w:val="20"/>
              </w:rPr>
            </w:pPr>
            <w:r w:rsidRPr="00B05999">
              <w:rPr>
                <w:rFonts w:ascii="ＭＳ 明朝" w:hAnsi="ＭＳ 明朝" w:hint="eastAsia"/>
                <w:b/>
                <w:bCs/>
                <w:sz w:val="20"/>
                <w:szCs w:val="20"/>
              </w:rPr>
              <w:lastRenderedPageBreak/>
              <w:t>２</w:t>
            </w:r>
            <w:r w:rsidR="005A02CD" w:rsidRPr="00B05999">
              <w:rPr>
                <w:rFonts w:ascii="ＭＳ 明朝" w:hAnsi="ＭＳ 明朝" w:hint="eastAsia"/>
                <w:b/>
                <w:bCs/>
                <w:sz w:val="20"/>
                <w:szCs w:val="20"/>
              </w:rPr>
              <w:t xml:space="preserve">　豊かでたくましい人間性のはぐくみ</w:t>
            </w:r>
          </w:p>
        </w:tc>
        <w:tc>
          <w:tcPr>
            <w:tcW w:w="1949" w:type="dxa"/>
            <w:shd w:val="clear" w:color="auto" w:fill="auto"/>
            <w:tcMar>
              <w:top w:w="85" w:type="dxa"/>
              <w:left w:w="85" w:type="dxa"/>
              <w:bottom w:w="85" w:type="dxa"/>
              <w:right w:w="85" w:type="dxa"/>
            </w:tcMar>
          </w:tcPr>
          <w:p w14:paraId="267ADE34" w14:textId="77777777" w:rsidR="004D5C7C" w:rsidRPr="00B05999" w:rsidRDefault="005A02CD" w:rsidP="00FF503D">
            <w:pPr>
              <w:spacing w:line="260" w:lineRule="exact"/>
              <w:ind w:left="400" w:hangingChars="200" w:hanging="400"/>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１</w:t>
            </w:r>
            <w:r w:rsidRPr="00B05999">
              <w:rPr>
                <w:rFonts w:ascii="ＭＳ 明朝" w:hAnsi="ＭＳ 明朝" w:hint="eastAsia"/>
                <w:sz w:val="20"/>
                <w:szCs w:val="20"/>
              </w:rPr>
              <w:t>)</w:t>
            </w:r>
          </w:p>
          <w:p w14:paraId="52AB30A7" w14:textId="77777777" w:rsidR="005A02CD" w:rsidRPr="00B05999" w:rsidRDefault="005A02CD" w:rsidP="004D5C7C">
            <w:pPr>
              <w:spacing w:line="260" w:lineRule="exact"/>
              <w:rPr>
                <w:rFonts w:ascii="ＭＳ 明朝" w:hAnsi="ＭＳ 明朝"/>
                <w:sz w:val="20"/>
                <w:szCs w:val="20"/>
              </w:rPr>
            </w:pPr>
            <w:r w:rsidRPr="00B05999">
              <w:rPr>
                <w:rFonts w:ascii="ＭＳ 明朝" w:hAnsi="ＭＳ 明朝" w:hint="eastAsia"/>
                <w:sz w:val="20"/>
                <w:szCs w:val="20"/>
              </w:rPr>
              <w:t>知・徳・体のバランスのとれた生徒の育成</w:t>
            </w:r>
          </w:p>
          <w:p w14:paraId="0C76669D" w14:textId="77777777" w:rsidR="005A02CD" w:rsidRPr="00B05999" w:rsidRDefault="005A02CD" w:rsidP="00FF503D">
            <w:pPr>
              <w:spacing w:line="260" w:lineRule="exact"/>
              <w:rPr>
                <w:rFonts w:ascii="ＭＳ 明朝" w:hAnsi="ＭＳ 明朝"/>
                <w:sz w:val="20"/>
                <w:szCs w:val="20"/>
              </w:rPr>
            </w:pPr>
          </w:p>
          <w:p w14:paraId="354B56C0" w14:textId="77777777" w:rsidR="005A02CD" w:rsidRPr="00B05999" w:rsidRDefault="005A02CD" w:rsidP="00FF503D">
            <w:pPr>
              <w:spacing w:line="260" w:lineRule="exact"/>
              <w:rPr>
                <w:rFonts w:ascii="ＭＳ 明朝" w:hAnsi="ＭＳ 明朝"/>
                <w:sz w:val="20"/>
                <w:szCs w:val="20"/>
              </w:rPr>
            </w:pPr>
          </w:p>
          <w:p w14:paraId="264BC2B1" w14:textId="77777777" w:rsidR="005A02CD" w:rsidRPr="00B05999" w:rsidRDefault="005A02CD" w:rsidP="00FF503D">
            <w:pPr>
              <w:spacing w:line="260" w:lineRule="exact"/>
              <w:rPr>
                <w:rFonts w:ascii="ＭＳ 明朝" w:hAnsi="ＭＳ 明朝"/>
                <w:sz w:val="20"/>
                <w:szCs w:val="20"/>
              </w:rPr>
            </w:pPr>
          </w:p>
          <w:p w14:paraId="4378C9F5" w14:textId="77777777" w:rsidR="005A02CD" w:rsidRPr="00B05999" w:rsidRDefault="005A02CD" w:rsidP="00FF503D">
            <w:pPr>
              <w:spacing w:line="260" w:lineRule="exact"/>
              <w:rPr>
                <w:rFonts w:ascii="ＭＳ 明朝" w:hAnsi="ＭＳ 明朝"/>
                <w:sz w:val="20"/>
                <w:szCs w:val="20"/>
              </w:rPr>
            </w:pPr>
          </w:p>
          <w:p w14:paraId="0BE884B0" w14:textId="77777777" w:rsidR="005A02CD" w:rsidRPr="00B05999" w:rsidRDefault="005A02CD" w:rsidP="00FF503D">
            <w:pPr>
              <w:spacing w:line="260" w:lineRule="exact"/>
              <w:rPr>
                <w:rFonts w:ascii="ＭＳ 明朝" w:hAnsi="ＭＳ 明朝"/>
                <w:sz w:val="20"/>
                <w:szCs w:val="20"/>
              </w:rPr>
            </w:pPr>
          </w:p>
          <w:p w14:paraId="72370EC1" w14:textId="77777777" w:rsidR="005A02CD" w:rsidRPr="00B05999" w:rsidRDefault="005A02CD" w:rsidP="00FF503D">
            <w:pPr>
              <w:spacing w:line="260" w:lineRule="exact"/>
              <w:rPr>
                <w:rFonts w:ascii="ＭＳ 明朝" w:hAnsi="ＭＳ 明朝"/>
                <w:sz w:val="20"/>
                <w:szCs w:val="20"/>
              </w:rPr>
            </w:pPr>
          </w:p>
          <w:p w14:paraId="453DF281" w14:textId="77777777" w:rsidR="005A02CD" w:rsidRPr="00B05999" w:rsidRDefault="005A02CD" w:rsidP="00FF503D">
            <w:pPr>
              <w:spacing w:line="260" w:lineRule="exact"/>
              <w:rPr>
                <w:rFonts w:ascii="ＭＳ 明朝" w:hAnsi="ＭＳ 明朝"/>
                <w:sz w:val="20"/>
                <w:szCs w:val="20"/>
              </w:rPr>
            </w:pPr>
          </w:p>
          <w:p w14:paraId="748D2A62" w14:textId="77777777" w:rsidR="003A5CFA" w:rsidRPr="00B05999" w:rsidRDefault="003A5CFA" w:rsidP="00FF503D">
            <w:pPr>
              <w:spacing w:line="260" w:lineRule="exact"/>
              <w:rPr>
                <w:rFonts w:ascii="ＭＳ 明朝" w:hAnsi="ＭＳ 明朝"/>
                <w:sz w:val="20"/>
                <w:szCs w:val="20"/>
              </w:rPr>
            </w:pPr>
          </w:p>
          <w:p w14:paraId="669FE48A" w14:textId="77777777" w:rsidR="004D5C7C" w:rsidRPr="00B05999" w:rsidRDefault="004D5C7C" w:rsidP="00FF503D">
            <w:pPr>
              <w:spacing w:line="260" w:lineRule="exact"/>
              <w:rPr>
                <w:rFonts w:ascii="ＭＳ 明朝" w:hAnsi="ＭＳ 明朝"/>
                <w:sz w:val="20"/>
                <w:szCs w:val="20"/>
              </w:rPr>
            </w:pPr>
          </w:p>
          <w:p w14:paraId="1F0F748D" w14:textId="77777777" w:rsidR="004D5C7C" w:rsidRPr="00B05999" w:rsidRDefault="005A02CD" w:rsidP="00FF503D">
            <w:pPr>
              <w:spacing w:line="260" w:lineRule="exact"/>
              <w:ind w:left="400" w:hangingChars="200" w:hanging="400"/>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２</w:t>
            </w:r>
            <w:r w:rsidRPr="00B05999">
              <w:rPr>
                <w:rFonts w:ascii="ＭＳ 明朝" w:hAnsi="ＭＳ 明朝" w:hint="eastAsia"/>
                <w:sz w:val="20"/>
                <w:szCs w:val="20"/>
              </w:rPr>
              <w:t>)</w:t>
            </w:r>
          </w:p>
          <w:p w14:paraId="2EF706B6" w14:textId="77777777" w:rsidR="005A02CD" w:rsidRPr="00B05999" w:rsidRDefault="005A02CD" w:rsidP="004D5C7C">
            <w:pPr>
              <w:spacing w:line="260" w:lineRule="exact"/>
              <w:rPr>
                <w:rFonts w:ascii="ＭＳ 明朝" w:hAnsi="ＭＳ 明朝"/>
                <w:sz w:val="20"/>
                <w:szCs w:val="20"/>
              </w:rPr>
            </w:pPr>
            <w:r w:rsidRPr="00B05999">
              <w:rPr>
                <w:rFonts w:hint="eastAsia"/>
              </w:rPr>
              <w:t xml:space="preserve"> </w:t>
            </w:r>
            <w:r w:rsidRPr="00B05999">
              <w:rPr>
                <w:rFonts w:ascii="ＭＳ 明朝" w:hAnsi="ＭＳ 明朝" w:hint="eastAsia"/>
                <w:sz w:val="20"/>
                <w:szCs w:val="20"/>
              </w:rPr>
              <w:t>地域に開かれた学校づくり・異校種間連携</w:t>
            </w:r>
          </w:p>
          <w:p w14:paraId="55C94484" w14:textId="77777777" w:rsidR="005A02CD" w:rsidRPr="00B05999" w:rsidRDefault="005A02CD" w:rsidP="00FF503D">
            <w:pPr>
              <w:spacing w:line="300" w:lineRule="exact"/>
              <w:ind w:left="200" w:hangingChars="100" w:hanging="200"/>
              <w:rPr>
                <w:rFonts w:ascii="ＭＳ 明朝" w:hAnsi="ＭＳ 明朝"/>
                <w:sz w:val="20"/>
                <w:szCs w:val="20"/>
              </w:rPr>
            </w:pPr>
          </w:p>
        </w:tc>
        <w:tc>
          <w:tcPr>
            <w:tcW w:w="4536" w:type="dxa"/>
            <w:tcBorders>
              <w:right w:val="dashed" w:sz="4" w:space="0" w:color="auto"/>
            </w:tcBorders>
            <w:shd w:val="clear" w:color="auto" w:fill="auto"/>
            <w:tcMar>
              <w:top w:w="85" w:type="dxa"/>
              <w:left w:w="85" w:type="dxa"/>
              <w:bottom w:w="85" w:type="dxa"/>
              <w:right w:w="85" w:type="dxa"/>
            </w:tcMar>
          </w:tcPr>
          <w:p w14:paraId="255651F9" w14:textId="77777777" w:rsidR="005A02CD" w:rsidRPr="00B05999" w:rsidRDefault="005A02CD" w:rsidP="00FF503D">
            <w:pPr>
              <w:spacing w:line="260" w:lineRule="exact"/>
              <w:jc w:val="lef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１</w:t>
            </w:r>
            <w:r w:rsidRPr="00B05999">
              <w:rPr>
                <w:rFonts w:ascii="ＭＳ 明朝" w:hAnsi="ＭＳ 明朝" w:hint="eastAsia"/>
                <w:sz w:val="20"/>
                <w:szCs w:val="20"/>
              </w:rPr>
              <w:t>)</w:t>
            </w:r>
            <w:r w:rsidRPr="00B05999">
              <w:rPr>
                <w:rFonts w:ascii="ＭＳ 明朝" w:hAnsi="ＭＳ 明朝"/>
                <w:sz w:val="20"/>
                <w:szCs w:val="20"/>
              </w:rPr>
              <w:t xml:space="preserve"> </w:t>
            </w:r>
          </w:p>
          <w:p w14:paraId="7B938503" w14:textId="77777777" w:rsidR="005A02CD" w:rsidRPr="00B05999" w:rsidRDefault="005A02CD" w:rsidP="002029C4">
            <w:pPr>
              <w:spacing w:line="260" w:lineRule="exact"/>
              <w:ind w:leftChars="16" w:left="136" w:hangingChars="51" w:hanging="102"/>
              <w:jc w:val="left"/>
              <w:rPr>
                <w:rFonts w:ascii="ＭＳ 明朝" w:hAnsi="ＭＳ 明朝"/>
                <w:sz w:val="20"/>
                <w:szCs w:val="20"/>
              </w:rPr>
            </w:pPr>
            <w:r w:rsidRPr="00B05999">
              <w:rPr>
                <w:rFonts w:ascii="ＭＳ 明朝" w:hAnsi="ＭＳ 明朝" w:hint="eastAsia"/>
                <w:sz w:val="20"/>
                <w:szCs w:val="20"/>
              </w:rPr>
              <w:t>・部活動と学習を両立させるよう計画的に指導する。家庭学習時間確保の把握と指導を行い、生徒の自己管理能力を高める。</w:t>
            </w:r>
          </w:p>
          <w:p w14:paraId="6562AFD6" w14:textId="77777777" w:rsidR="00B86C8A" w:rsidRPr="00B05999" w:rsidRDefault="00B86C8A" w:rsidP="002029C4">
            <w:pPr>
              <w:spacing w:line="260" w:lineRule="exact"/>
              <w:ind w:leftChars="16" w:left="136" w:hangingChars="51" w:hanging="102"/>
              <w:jc w:val="left"/>
              <w:rPr>
                <w:rFonts w:ascii="ＭＳ 明朝" w:hAnsi="ＭＳ 明朝"/>
                <w:sz w:val="20"/>
                <w:szCs w:val="20"/>
              </w:rPr>
            </w:pPr>
          </w:p>
          <w:p w14:paraId="16008660" w14:textId="77777777" w:rsidR="005A02CD" w:rsidRPr="00B05999" w:rsidRDefault="005A02CD" w:rsidP="002029C4">
            <w:pPr>
              <w:spacing w:line="260" w:lineRule="exact"/>
              <w:ind w:left="200" w:hangingChars="100" w:hanging="200"/>
              <w:jc w:val="left"/>
              <w:rPr>
                <w:rFonts w:ascii="ＭＳ 明朝" w:hAnsi="ＭＳ 明朝"/>
                <w:sz w:val="20"/>
                <w:szCs w:val="20"/>
              </w:rPr>
            </w:pPr>
            <w:r w:rsidRPr="00B05999">
              <w:rPr>
                <w:rFonts w:ascii="ＭＳ 明朝" w:hAnsi="ＭＳ 明朝" w:hint="eastAsia"/>
                <w:sz w:val="20"/>
                <w:szCs w:val="20"/>
              </w:rPr>
              <w:t xml:space="preserve">・一人ひとりの教育的ニーズに応じた支援の充実に向け、生徒支援委員会等で定期的に情報共有を行うとともに、スクールカウンセラーや、関係諸機関との連携により、生徒の心のケアを図る。　</w:t>
            </w:r>
          </w:p>
          <w:p w14:paraId="2D2FDE5A" w14:textId="77777777" w:rsidR="005A02CD" w:rsidRPr="00B05999" w:rsidRDefault="005A02CD" w:rsidP="00FF503D">
            <w:pPr>
              <w:spacing w:line="260" w:lineRule="exact"/>
              <w:jc w:val="left"/>
              <w:rPr>
                <w:rFonts w:ascii="ＭＳ 明朝" w:hAnsi="ＭＳ 明朝"/>
                <w:sz w:val="20"/>
                <w:szCs w:val="20"/>
              </w:rPr>
            </w:pPr>
          </w:p>
          <w:p w14:paraId="2071F57E" w14:textId="77777777" w:rsidR="004D5C7C" w:rsidRPr="00B05999" w:rsidRDefault="004D5C7C" w:rsidP="00FF503D">
            <w:pPr>
              <w:spacing w:line="260" w:lineRule="exact"/>
              <w:jc w:val="left"/>
              <w:rPr>
                <w:rFonts w:ascii="ＭＳ 明朝" w:hAnsi="ＭＳ 明朝"/>
                <w:sz w:val="20"/>
                <w:szCs w:val="20"/>
              </w:rPr>
            </w:pPr>
          </w:p>
          <w:p w14:paraId="4EE3B199" w14:textId="77777777" w:rsidR="004D5C7C" w:rsidRPr="00B05999" w:rsidRDefault="004D5C7C" w:rsidP="00FF503D">
            <w:pPr>
              <w:spacing w:line="260" w:lineRule="exact"/>
              <w:jc w:val="left"/>
              <w:rPr>
                <w:rFonts w:ascii="ＭＳ 明朝" w:hAnsi="ＭＳ 明朝"/>
                <w:sz w:val="20"/>
                <w:szCs w:val="20"/>
              </w:rPr>
            </w:pPr>
          </w:p>
          <w:p w14:paraId="102117B9" w14:textId="77777777" w:rsidR="005A02CD" w:rsidRPr="00B05999" w:rsidRDefault="005A02CD" w:rsidP="00FF503D">
            <w:pPr>
              <w:spacing w:line="260" w:lineRule="exac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２</w:t>
            </w:r>
            <w:r w:rsidRPr="00B05999">
              <w:rPr>
                <w:rFonts w:ascii="ＭＳ 明朝" w:hAnsi="ＭＳ 明朝" w:hint="eastAsia"/>
                <w:sz w:val="20"/>
                <w:szCs w:val="20"/>
              </w:rPr>
              <w:t>)</w:t>
            </w:r>
          </w:p>
          <w:p w14:paraId="6097BF37" w14:textId="77777777" w:rsidR="005A02CD" w:rsidRPr="00B05999" w:rsidRDefault="005A02CD" w:rsidP="002029C4">
            <w:pPr>
              <w:spacing w:line="260" w:lineRule="exact"/>
              <w:ind w:left="200" w:hangingChars="100" w:hanging="200"/>
              <w:rPr>
                <w:rFonts w:ascii="ＭＳ 明朝" w:hAnsi="ＭＳ 明朝"/>
                <w:sz w:val="20"/>
                <w:szCs w:val="20"/>
              </w:rPr>
            </w:pPr>
            <w:r w:rsidRPr="00B05999">
              <w:rPr>
                <w:rFonts w:ascii="ＭＳ 明朝" w:hAnsi="ＭＳ 明朝" w:hint="eastAsia"/>
                <w:sz w:val="20"/>
                <w:szCs w:val="20"/>
              </w:rPr>
              <w:t>・近隣の小中学校と連携した授業を通して、生徒が地域との連帯感・達成感を体得できるよう指導する。</w:t>
            </w:r>
          </w:p>
          <w:p w14:paraId="388F84DC" w14:textId="77777777" w:rsidR="005A02CD" w:rsidRPr="00B05999" w:rsidRDefault="005A02CD" w:rsidP="00FF503D">
            <w:pPr>
              <w:spacing w:line="260" w:lineRule="exact"/>
              <w:rPr>
                <w:rFonts w:ascii="ＭＳ 明朝" w:hAnsi="ＭＳ 明朝"/>
                <w:sz w:val="20"/>
                <w:szCs w:val="20"/>
              </w:rPr>
            </w:pPr>
          </w:p>
          <w:p w14:paraId="74E8CAA1" w14:textId="77777777" w:rsidR="005A02CD" w:rsidRPr="00B05999" w:rsidRDefault="005A02CD" w:rsidP="002029C4">
            <w:pPr>
              <w:spacing w:line="260" w:lineRule="exact"/>
              <w:ind w:leftChars="16" w:left="236" w:hangingChars="101" w:hanging="202"/>
              <w:jc w:val="left"/>
              <w:rPr>
                <w:rFonts w:ascii="ＭＳ 明朝" w:hAnsi="ＭＳ 明朝"/>
                <w:sz w:val="20"/>
                <w:szCs w:val="20"/>
              </w:rPr>
            </w:pPr>
            <w:r w:rsidRPr="00B05999">
              <w:rPr>
                <w:rFonts w:ascii="ＭＳ 明朝" w:hAnsi="ＭＳ 明朝" w:hint="eastAsia"/>
                <w:sz w:val="20"/>
                <w:szCs w:val="20"/>
              </w:rPr>
              <w:t>・外部人材</w:t>
            </w:r>
            <w:r w:rsidR="001A7BE0" w:rsidRPr="00B05999">
              <w:rPr>
                <w:rFonts w:ascii="ＭＳ 明朝" w:hAnsi="ＭＳ 明朝" w:hint="eastAsia"/>
                <w:sz w:val="20"/>
                <w:szCs w:val="20"/>
              </w:rPr>
              <w:t>の</w:t>
            </w:r>
            <w:r w:rsidRPr="00B05999">
              <w:rPr>
                <w:rFonts w:ascii="ＭＳ 明朝" w:hAnsi="ＭＳ 明朝" w:hint="eastAsia"/>
                <w:sz w:val="20"/>
                <w:szCs w:val="20"/>
              </w:rPr>
              <w:t>活用</w:t>
            </w:r>
            <w:r w:rsidR="001A7BE0" w:rsidRPr="00B05999">
              <w:rPr>
                <w:rFonts w:ascii="ＭＳ 明朝" w:hAnsi="ＭＳ 明朝" w:hint="eastAsia"/>
                <w:sz w:val="20"/>
                <w:szCs w:val="20"/>
              </w:rPr>
              <w:t>など</w:t>
            </w:r>
            <w:r w:rsidRPr="00B05999">
              <w:rPr>
                <w:rFonts w:ascii="ＭＳ 明朝" w:hAnsi="ＭＳ 明朝"/>
                <w:sz w:val="20"/>
                <w:szCs w:val="20"/>
              </w:rPr>
              <w:t>人権学習等</w:t>
            </w:r>
            <w:r w:rsidRPr="00B05999">
              <w:rPr>
                <w:rFonts w:ascii="ＭＳ 明朝" w:hAnsi="ＭＳ 明朝" w:hint="eastAsia"/>
                <w:sz w:val="20"/>
                <w:szCs w:val="20"/>
              </w:rPr>
              <w:t>を充実させ、人としての在り方生き方を学ぶ</w:t>
            </w:r>
            <w:r w:rsidR="001A7BE0" w:rsidRPr="00B05999">
              <w:rPr>
                <w:rFonts w:ascii="ＭＳ 明朝" w:hAnsi="ＭＳ 明朝" w:hint="eastAsia"/>
                <w:sz w:val="20"/>
                <w:szCs w:val="20"/>
              </w:rPr>
              <w:t>人権教育</w:t>
            </w:r>
            <w:r w:rsidRPr="00B05999">
              <w:rPr>
                <w:rFonts w:ascii="ＭＳ 明朝" w:hAnsi="ＭＳ 明朝" w:hint="eastAsia"/>
                <w:sz w:val="20"/>
                <w:szCs w:val="20"/>
              </w:rPr>
              <w:t>を</w:t>
            </w:r>
            <w:r w:rsidR="001A7BE0" w:rsidRPr="00B05999">
              <w:rPr>
                <w:rFonts w:ascii="ＭＳ 明朝" w:hAnsi="ＭＳ 明朝" w:hint="eastAsia"/>
                <w:sz w:val="20"/>
                <w:szCs w:val="20"/>
              </w:rPr>
              <w:t>計画的かつ総合的に</w:t>
            </w:r>
            <w:r w:rsidRPr="00B05999">
              <w:rPr>
                <w:rFonts w:ascii="ＭＳ 明朝" w:hAnsi="ＭＳ 明朝" w:hint="eastAsia"/>
                <w:sz w:val="20"/>
                <w:szCs w:val="20"/>
              </w:rPr>
              <w:t>推進する。</w:t>
            </w:r>
          </w:p>
          <w:p w14:paraId="21B2731C" w14:textId="77777777" w:rsidR="000A38F1" w:rsidRPr="00B05999" w:rsidRDefault="000A38F1" w:rsidP="002029C4">
            <w:pPr>
              <w:spacing w:line="260" w:lineRule="exact"/>
              <w:ind w:leftChars="16" w:left="236" w:hangingChars="101" w:hanging="202"/>
              <w:jc w:val="left"/>
              <w:rPr>
                <w:rFonts w:ascii="ＭＳ 明朝" w:hAnsi="ＭＳ 明朝"/>
                <w:sz w:val="20"/>
                <w:szCs w:val="20"/>
              </w:rPr>
            </w:pPr>
          </w:p>
          <w:p w14:paraId="55F6ACF2" w14:textId="77777777" w:rsidR="005A02CD" w:rsidRPr="00B05999" w:rsidRDefault="005A02CD" w:rsidP="002029C4">
            <w:pPr>
              <w:spacing w:line="260" w:lineRule="exact"/>
              <w:ind w:leftChars="16" w:left="236" w:hangingChars="101" w:hanging="202"/>
              <w:jc w:val="left"/>
              <w:rPr>
                <w:rFonts w:ascii="ＭＳ 明朝" w:hAnsi="ＭＳ 明朝"/>
                <w:sz w:val="20"/>
                <w:szCs w:val="20"/>
              </w:rPr>
            </w:pPr>
            <w:r w:rsidRPr="00B05999">
              <w:rPr>
                <w:rFonts w:ascii="ＭＳ 明朝" w:hAnsi="ＭＳ 明朝" w:hint="eastAsia"/>
                <w:sz w:val="20"/>
                <w:szCs w:val="20"/>
              </w:rPr>
              <w:t>・</w:t>
            </w:r>
            <w:r w:rsidRPr="00B05999">
              <w:rPr>
                <w:rFonts w:ascii="ＭＳ 明朝" w:hAnsi="ＭＳ 明朝"/>
                <w:sz w:val="20"/>
                <w:szCs w:val="20"/>
              </w:rPr>
              <w:t>社会貢献に取り組む卒業生</w:t>
            </w:r>
            <w:r w:rsidRPr="00B05999">
              <w:rPr>
                <w:rFonts w:ascii="ＭＳ 明朝" w:hAnsi="ＭＳ 明朝" w:hint="eastAsia"/>
                <w:sz w:val="20"/>
                <w:szCs w:val="20"/>
              </w:rPr>
              <w:t>や</w:t>
            </w:r>
            <w:r w:rsidRPr="00B05999">
              <w:rPr>
                <w:rFonts w:ascii="ＭＳ 明朝" w:hAnsi="ＭＳ 明朝"/>
                <w:sz w:val="20"/>
                <w:szCs w:val="20"/>
              </w:rPr>
              <w:t>専門家</w:t>
            </w:r>
            <w:r w:rsidRPr="00B05999">
              <w:rPr>
                <w:rFonts w:ascii="ＭＳ 明朝" w:hAnsi="ＭＳ 明朝" w:hint="eastAsia"/>
                <w:sz w:val="20"/>
                <w:szCs w:val="20"/>
              </w:rPr>
              <w:t>による</w:t>
            </w:r>
            <w:r w:rsidRPr="00B05999">
              <w:rPr>
                <w:rFonts w:ascii="ＭＳ 明朝" w:hAnsi="ＭＳ 明朝"/>
                <w:sz w:val="20"/>
                <w:szCs w:val="20"/>
              </w:rPr>
              <w:t>講演</w:t>
            </w:r>
            <w:r w:rsidRPr="00B05999">
              <w:rPr>
                <w:rFonts w:ascii="ＭＳ 明朝" w:hAnsi="ＭＳ 明朝" w:hint="eastAsia"/>
                <w:sz w:val="20"/>
                <w:szCs w:val="20"/>
              </w:rPr>
              <w:t>及び</w:t>
            </w:r>
            <w:r w:rsidRPr="00B05999">
              <w:rPr>
                <w:rFonts w:ascii="ＭＳ 明朝" w:hAnsi="ＭＳ 明朝"/>
                <w:sz w:val="20"/>
                <w:szCs w:val="20"/>
              </w:rPr>
              <w:t>連携協力</w:t>
            </w:r>
            <w:r w:rsidRPr="00B05999">
              <w:rPr>
                <w:rFonts w:ascii="ＭＳ 明朝" w:hAnsi="ＭＳ 明朝" w:hint="eastAsia"/>
                <w:sz w:val="20"/>
                <w:szCs w:val="20"/>
              </w:rPr>
              <w:t>を</w:t>
            </w:r>
            <w:r w:rsidRPr="00B05999">
              <w:rPr>
                <w:rFonts w:ascii="ＭＳ 明朝" w:hAnsi="ＭＳ 明朝"/>
                <w:sz w:val="20"/>
                <w:szCs w:val="20"/>
              </w:rPr>
              <w:t>推進</w:t>
            </w:r>
            <w:r w:rsidRPr="00B05999">
              <w:rPr>
                <w:rFonts w:ascii="ＭＳ 明朝" w:hAnsi="ＭＳ 明朝" w:hint="eastAsia"/>
                <w:sz w:val="20"/>
                <w:szCs w:val="20"/>
              </w:rPr>
              <w:t>する。</w:t>
            </w:r>
          </w:p>
        </w:tc>
        <w:tc>
          <w:tcPr>
            <w:tcW w:w="4253" w:type="dxa"/>
            <w:tcBorders>
              <w:right w:val="dashed" w:sz="4" w:space="0" w:color="auto"/>
            </w:tcBorders>
            <w:tcMar>
              <w:top w:w="85" w:type="dxa"/>
              <w:left w:w="85" w:type="dxa"/>
              <w:bottom w:w="85" w:type="dxa"/>
              <w:right w:w="85" w:type="dxa"/>
            </w:tcMar>
          </w:tcPr>
          <w:p w14:paraId="7355AD75" w14:textId="77777777" w:rsidR="00766A18" w:rsidRPr="00B05999" w:rsidRDefault="004D5C7C" w:rsidP="007E415C">
            <w:pPr>
              <w:spacing w:line="260" w:lineRule="exact"/>
              <w:ind w:leftChars="-2" w:left="196" w:hangingChars="100" w:hanging="200"/>
              <w:jc w:val="left"/>
              <w:rPr>
                <w:rFonts w:ascii="ＭＳ 明朝" w:hAnsi="ＭＳ 明朝"/>
                <w:sz w:val="20"/>
                <w:szCs w:val="20"/>
              </w:rPr>
            </w:pPr>
            <w:r w:rsidRPr="00B05999">
              <w:rPr>
                <w:rFonts w:ascii="ＭＳ 明朝" w:hAnsi="ＭＳ 明朝" w:hint="eastAsia"/>
                <w:sz w:val="20"/>
                <w:szCs w:val="20"/>
              </w:rPr>
              <w:t>（１）</w:t>
            </w:r>
          </w:p>
          <w:p w14:paraId="38EC50C6" w14:textId="40FE7413" w:rsidR="005A02CD" w:rsidRPr="00B05999" w:rsidRDefault="005A02CD" w:rsidP="00C06ADE">
            <w:pPr>
              <w:spacing w:line="260" w:lineRule="exact"/>
              <w:ind w:leftChars="-2" w:left="196" w:hangingChars="100" w:hanging="200"/>
              <w:jc w:val="left"/>
              <w:rPr>
                <w:rFonts w:ascii="ＭＳ 明朝" w:hAnsi="ＭＳ 明朝"/>
                <w:sz w:val="20"/>
                <w:szCs w:val="20"/>
              </w:rPr>
            </w:pPr>
            <w:r w:rsidRPr="00B05999">
              <w:rPr>
                <w:rFonts w:ascii="ＭＳ 明朝" w:hAnsi="ＭＳ 明朝" w:hint="eastAsia"/>
                <w:sz w:val="20"/>
                <w:szCs w:val="20"/>
              </w:rPr>
              <w:t>・生徒・保護者向け自己診断「ホームルーム活動</w:t>
            </w:r>
            <w:r w:rsidR="007E415C" w:rsidRPr="00B05999">
              <w:rPr>
                <w:rFonts w:ascii="ＭＳ 明朝" w:hAnsi="ＭＳ 明朝" w:hint="eastAsia"/>
                <w:sz w:val="20"/>
                <w:szCs w:val="20"/>
              </w:rPr>
              <w:t>、</w:t>
            </w:r>
            <w:r w:rsidRPr="00B05999">
              <w:rPr>
                <w:rFonts w:ascii="ＭＳ 明朝" w:hAnsi="ＭＳ 明朝" w:hint="eastAsia"/>
                <w:sz w:val="20"/>
                <w:szCs w:val="20"/>
              </w:rPr>
              <w:t>学校行事</w:t>
            </w:r>
            <w:r w:rsidR="007E415C" w:rsidRPr="00B05999">
              <w:rPr>
                <w:rFonts w:ascii="ＭＳ 明朝" w:hAnsi="ＭＳ 明朝" w:hint="eastAsia"/>
                <w:sz w:val="20"/>
                <w:szCs w:val="20"/>
              </w:rPr>
              <w:t>、部活動は高校生活が</w:t>
            </w:r>
            <w:r w:rsidRPr="00B05999">
              <w:rPr>
                <w:rFonts w:ascii="ＭＳ 明朝" w:hAnsi="ＭＳ 明朝" w:hint="eastAsia"/>
                <w:sz w:val="20"/>
                <w:szCs w:val="20"/>
              </w:rPr>
              <w:t>有意義なように計画されている。」を</w:t>
            </w:r>
            <w:r w:rsidR="003A5CFA" w:rsidRPr="00B05999">
              <w:rPr>
                <w:rFonts w:ascii="ＭＳ 明朝" w:hAnsi="ＭＳ 明朝"/>
                <w:sz w:val="20"/>
                <w:szCs w:val="20"/>
              </w:rPr>
              <w:t>80</w:t>
            </w:r>
            <w:r w:rsidR="003D6B48" w:rsidRPr="00B05999">
              <w:rPr>
                <w:rFonts w:ascii="ＭＳ 明朝" w:hAnsi="ＭＳ 明朝"/>
                <w:sz w:val="20"/>
                <w:szCs w:val="20"/>
              </w:rPr>
              <w:t>%</w:t>
            </w:r>
            <w:r w:rsidR="00B86C8A" w:rsidRPr="00B05999">
              <w:rPr>
                <w:rFonts w:ascii="ＭＳ 明朝" w:hAnsi="ＭＳ 明朝" w:hint="eastAsia"/>
                <w:sz w:val="20"/>
                <w:szCs w:val="20"/>
              </w:rPr>
              <w:t>以上</w:t>
            </w:r>
            <w:r w:rsidRPr="00B05999">
              <w:rPr>
                <w:rFonts w:ascii="ＭＳ 明朝" w:hAnsi="ＭＳ 明朝" w:hint="eastAsia"/>
                <w:sz w:val="20"/>
                <w:szCs w:val="20"/>
              </w:rPr>
              <w:t>にする。</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 xml:space="preserve"> </w:t>
            </w:r>
            <w:r w:rsidR="003A5CFA" w:rsidRPr="00B05999">
              <w:rPr>
                <w:rFonts w:ascii="ＭＳ 明朝" w:hAnsi="ＭＳ 明朝"/>
                <w:sz w:val="20"/>
                <w:szCs w:val="20"/>
              </w:rPr>
              <w:t>71.3</w:t>
            </w:r>
            <w:r w:rsidRPr="00B05999">
              <w:rPr>
                <w:rFonts w:ascii="ＭＳ 明朝" w:hAnsi="ＭＳ 明朝" w:hint="eastAsia"/>
                <w:sz w:val="20"/>
                <w:szCs w:val="20"/>
              </w:rPr>
              <w:t>%]</w:t>
            </w:r>
          </w:p>
          <w:p w14:paraId="5CE38BBA" w14:textId="32B63435" w:rsidR="005A02CD" w:rsidRPr="00B05999" w:rsidRDefault="005A02CD" w:rsidP="007E415C">
            <w:pPr>
              <w:spacing w:line="260" w:lineRule="exact"/>
              <w:ind w:left="200" w:hangingChars="100" w:hanging="200"/>
              <w:rPr>
                <w:rFonts w:ascii="ＭＳ 明朝" w:hAnsi="ＭＳ 明朝"/>
                <w:sz w:val="20"/>
                <w:szCs w:val="20"/>
              </w:rPr>
            </w:pPr>
            <w:r w:rsidRPr="00B05999">
              <w:rPr>
                <w:rFonts w:ascii="ＭＳ 明朝" w:hAnsi="ＭＳ 明朝" w:hint="eastAsia"/>
                <w:sz w:val="20"/>
                <w:szCs w:val="20"/>
              </w:rPr>
              <w:t>・生徒・保護者向け自己診断「</w:t>
            </w:r>
            <w:r w:rsidR="007E415C" w:rsidRPr="00B05999">
              <w:rPr>
                <w:rFonts w:ascii="ＭＳ 明朝" w:hAnsi="ＭＳ 明朝" w:hint="eastAsia"/>
                <w:sz w:val="20"/>
                <w:szCs w:val="20"/>
              </w:rPr>
              <w:t>困っていることは相談でき、さらにスクールカウンセラーがいる環境があり</w:t>
            </w:r>
            <w:r w:rsidRPr="00B05999">
              <w:rPr>
                <w:rFonts w:ascii="ＭＳ 明朝" w:hAnsi="ＭＳ 明朝" w:hint="eastAsia"/>
                <w:sz w:val="20"/>
                <w:szCs w:val="20"/>
              </w:rPr>
              <w:t>安心感がある。」を</w:t>
            </w:r>
            <w:r w:rsidR="003A5CFA" w:rsidRPr="00B05999">
              <w:rPr>
                <w:rFonts w:ascii="ＭＳ 明朝" w:hAnsi="ＭＳ 明朝"/>
                <w:sz w:val="20"/>
                <w:szCs w:val="20"/>
              </w:rPr>
              <w:t>70</w:t>
            </w:r>
            <w:r w:rsidRPr="00B05999">
              <w:rPr>
                <w:rFonts w:ascii="ＭＳ 明朝" w:hAnsi="ＭＳ 明朝" w:hint="eastAsia"/>
                <w:sz w:val="20"/>
                <w:szCs w:val="20"/>
              </w:rPr>
              <w:t>％</w:t>
            </w:r>
            <w:r w:rsidR="00B86C8A" w:rsidRPr="00B05999">
              <w:rPr>
                <w:rFonts w:ascii="ＭＳ 明朝" w:hAnsi="ＭＳ 明朝" w:hint="eastAsia"/>
                <w:sz w:val="20"/>
                <w:szCs w:val="20"/>
              </w:rPr>
              <w:t>以上</w:t>
            </w:r>
            <w:r w:rsidRPr="00B05999">
              <w:rPr>
                <w:rFonts w:ascii="ＭＳ 明朝" w:hAnsi="ＭＳ 明朝" w:hint="eastAsia"/>
                <w:sz w:val="20"/>
                <w:szCs w:val="20"/>
              </w:rPr>
              <w:t>にする。</w:t>
            </w:r>
            <w:r w:rsidR="007E415C" w:rsidRPr="00B05999">
              <w:rPr>
                <w:rFonts w:ascii="ＭＳ 明朝" w:hAnsi="ＭＳ 明朝" w:hint="eastAsia"/>
                <w:sz w:val="20"/>
                <w:szCs w:val="20"/>
              </w:rPr>
              <w:t xml:space="preserve"> </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sz w:val="20"/>
                <w:szCs w:val="20"/>
              </w:rPr>
              <w:t xml:space="preserve"> </w:t>
            </w:r>
            <w:r w:rsidR="003A5CFA" w:rsidRPr="00B05999">
              <w:rPr>
                <w:rFonts w:ascii="ＭＳ 明朝" w:hAnsi="ＭＳ 明朝"/>
                <w:sz w:val="20"/>
                <w:szCs w:val="20"/>
              </w:rPr>
              <w:t>64.2</w:t>
            </w:r>
            <w:r w:rsidRPr="00B05999">
              <w:rPr>
                <w:rFonts w:ascii="ＭＳ 明朝" w:hAnsi="ＭＳ 明朝" w:hint="eastAsia"/>
                <w:sz w:val="20"/>
                <w:szCs w:val="20"/>
              </w:rPr>
              <w:t>%]</w:t>
            </w:r>
          </w:p>
          <w:p w14:paraId="20744992" w14:textId="77777777" w:rsidR="004D5C7C" w:rsidRPr="00B05999" w:rsidRDefault="005A02CD" w:rsidP="007C51C4">
            <w:pPr>
              <w:spacing w:line="260" w:lineRule="exact"/>
              <w:ind w:left="194" w:hangingChars="121" w:hanging="194"/>
              <w:jc w:val="left"/>
              <w:rPr>
                <w:rFonts w:ascii="ＭＳ 明朝" w:hAnsi="ＭＳ 明朝"/>
                <w:sz w:val="20"/>
                <w:szCs w:val="20"/>
              </w:rPr>
            </w:pPr>
            <w:r w:rsidRPr="00B05999">
              <w:rPr>
                <w:rFonts w:ascii="ＭＳ 明朝" w:hAnsi="ＭＳ 明朝" w:hint="eastAsia"/>
                <w:spacing w:val="-20"/>
                <w:sz w:val="20"/>
                <w:szCs w:val="20"/>
              </w:rPr>
              <w:t>・</w:t>
            </w:r>
            <w:r w:rsidRPr="00B05999">
              <w:rPr>
                <w:rFonts w:ascii="ＭＳ 明朝" w:hAnsi="ＭＳ 明朝" w:hint="eastAsia"/>
                <w:sz w:val="20"/>
                <w:szCs w:val="20"/>
              </w:rPr>
              <w:t>生徒・保護者向け自己診断</w:t>
            </w:r>
            <w:r w:rsidRPr="00B05999">
              <w:rPr>
                <w:rFonts w:ascii="ＭＳ 明朝" w:hAnsi="ＭＳ 明朝"/>
                <w:spacing w:val="-20"/>
                <w:sz w:val="20"/>
                <w:szCs w:val="20"/>
              </w:rPr>
              <w:t>「</w:t>
            </w:r>
            <w:r w:rsidRPr="00B05999">
              <w:rPr>
                <w:rFonts w:ascii="ＭＳ 明朝" w:hAnsi="ＭＳ 明朝" w:hint="eastAsia"/>
                <w:spacing w:val="-20"/>
                <w:sz w:val="20"/>
                <w:szCs w:val="20"/>
              </w:rPr>
              <w:t>この高校に入学して満足している。</w:t>
            </w:r>
            <w:r w:rsidRPr="00B05999">
              <w:rPr>
                <w:rFonts w:ascii="ＭＳ 明朝" w:hAnsi="ＭＳ 明朝"/>
                <w:spacing w:val="-20"/>
                <w:sz w:val="20"/>
                <w:szCs w:val="20"/>
              </w:rPr>
              <w:t>」</w:t>
            </w:r>
            <w:r w:rsidRPr="00B05999">
              <w:rPr>
                <w:rFonts w:ascii="ＭＳ 明朝" w:hAnsi="ＭＳ 明朝" w:hint="eastAsia"/>
                <w:sz w:val="20"/>
                <w:szCs w:val="20"/>
              </w:rPr>
              <w:t>を</w:t>
            </w:r>
            <w:r w:rsidR="003A5CFA" w:rsidRPr="00B05999">
              <w:rPr>
                <w:rFonts w:ascii="ＭＳ 明朝" w:hAnsi="ＭＳ 明朝"/>
                <w:sz w:val="20"/>
                <w:szCs w:val="20"/>
              </w:rPr>
              <w:t>80</w:t>
            </w:r>
            <w:r w:rsidRPr="00B05999">
              <w:rPr>
                <w:rFonts w:ascii="ＭＳ 明朝" w:hAnsi="ＭＳ 明朝" w:hint="eastAsia"/>
                <w:sz w:val="20"/>
                <w:szCs w:val="20"/>
              </w:rPr>
              <w:t>％</w:t>
            </w:r>
            <w:r w:rsidR="00B86C8A" w:rsidRPr="00B05999">
              <w:rPr>
                <w:rFonts w:ascii="ＭＳ 明朝" w:hAnsi="ＭＳ 明朝" w:hint="eastAsia"/>
                <w:sz w:val="20"/>
                <w:szCs w:val="20"/>
              </w:rPr>
              <w:t>以上</w:t>
            </w:r>
            <w:r w:rsidRPr="00B05999">
              <w:rPr>
                <w:rFonts w:ascii="ＭＳ 明朝" w:hAnsi="ＭＳ 明朝" w:hint="eastAsia"/>
                <w:sz w:val="20"/>
                <w:szCs w:val="20"/>
              </w:rPr>
              <w:t xml:space="preserve">にする。　</w:t>
            </w:r>
          </w:p>
          <w:p w14:paraId="28372834" w14:textId="269DDB23" w:rsidR="005A02CD" w:rsidRPr="00B05999" w:rsidRDefault="005A02CD" w:rsidP="004D5C7C">
            <w:pPr>
              <w:spacing w:line="260" w:lineRule="exact"/>
              <w:ind w:leftChars="100" w:left="252" w:hangingChars="21" w:hanging="42"/>
              <w:jc w:val="left"/>
              <w:rPr>
                <w:rFonts w:ascii="ＭＳ 明朝" w:hAnsi="ＭＳ 明朝"/>
                <w:sz w:val="20"/>
                <w:szCs w:val="20"/>
              </w:rPr>
            </w:pP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sz w:val="20"/>
                <w:szCs w:val="20"/>
              </w:rPr>
              <w:t xml:space="preserve"> </w:t>
            </w:r>
            <w:r w:rsidR="003A5CFA" w:rsidRPr="00B05999">
              <w:rPr>
                <w:rFonts w:ascii="ＭＳ 明朝" w:hAnsi="ＭＳ 明朝"/>
                <w:sz w:val="20"/>
                <w:szCs w:val="20"/>
              </w:rPr>
              <w:t>81.3</w:t>
            </w:r>
            <w:r w:rsidRPr="00B05999">
              <w:rPr>
                <w:rFonts w:ascii="ＭＳ 明朝" w:hAnsi="ＭＳ 明朝"/>
                <w:sz w:val="20"/>
                <w:szCs w:val="20"/>
              </w:rPr>
              <w:t>%</w:t>
            </w:r>
            <w:r w:rsidRPr="00B05999">
              <w:rPr>
                <w:rFonts w:ascii="ＭＳ 明朝" w:hAnsi="ＭＳ 明朝" w:hint="eastAsia"/>
                <w:sz w:val="20"/>
                <w:szCs w:val="20"/>
              </w:rPr>
              <w:t>]</w:t>
            </w:r>
          </w:p>
          <w:p w14:paraId="670E1546" w14:textId="77777777" w:rsidR="004D5C7C" w:rsidRPr="00B05999" w:rsidRDefault="004D5C7C" w:rsidP="007D0A6A">
            <w:pPr>
              <w:spacing w:line="260" w:lineRule="exact"/>
              <w:jc w:val="left"/>
              <w:rPr>
                <w:rFonts w:ascii="ＭＳ 明朝" w:hAnsi="ＭＳ 明朝"/>
                <w:sz w:val="20"/>
                <w:szCs w:val="20"/>
              </w:rPr>
            </w:pPr>
          </w:p>
          <w:p w14:paraId="22531C16" w14:textId="77777777" w:rsidR="0048451F" w:rsidRPr="00B05999" w:rsidRDefault="004D5C7C" w:rsidP="007D0A6A">
            <w:pPr>
              <w:spacing w:line="260" w:lineRule="exact"/>
              <w:jc w:val="left"/>
              <w:rPr>
                <w:rFonts w:ascii="ＭＳ 明朝" w:hAnsi="ＭＳ 明朝"/>
                <w:sz w:val="20"/>
                <w:szCs w:val="20"/>
              </w:rPr>
            </w:pPr>
            <w:r w:rsidRPr="00B05999">
              <w:rPr>
                <w:rFonts w:ascii="ＭＳ 明朝" w:hAnsi="ＭＳ 明朝" w:hint="eastAsia"/>
                <w:sz w:val="20"/>
                <w:szCs w:val="20"/>
              </w:rPr>
              <w:t>（２）</w:t>
            </w:r>
          </w:p>
          <w:p w14:paraId="696942EB" w14:textId="77777777" w:rsidR="005A02CD" w:rsidRPr="00B05999" w:rsidRDefault="005A02CD" w:rsidP="00FF503D">
            <w:pPr>
              <w:spacing w:line="260" w:lineRule="exact"/>
              <w:ind w:leftChars="-1" w:left="-2"/>
              <w:jc w:val="left"/>
              <w:rPr>
                <w:rFonts w:ascii="ＭＳ 明朝" w:hAnsi="ＭＳ 明朝"/>
                <w:sz w:val="20"/>
                <w:szCs w:val="20"/>
              </w:rPr>
            </w:pPr>
            <w:r w:rsidRPr="00B05999">
              <w:rPr>
                <w:rFonts w:ascii="ＭＳ 明朝" w:hAnsi="ＭＳ 明朝" w:hint="eastAsia"/>
                <w:sz w:val="20"/>
                <w:szCs w:val="20"/>
              </w:rPr>
              <w:t>・</w:t>
            </w:r>
            <w:r w:rsidRPr="00B05999">
              <w:rPr>
                <w:rFonts w:ascii="ＭＳ 明朝" w:hAnsi="ＭＳ 明朝" w:hint="eastAsia"/>
                <w:color w:val="000000"/>
              </w:rPr>
              <w:t>近隣の小中学校との交流を進める。</w:t>
            </w:r>
          </w:p>
          <w:p w14:paraId="063923CA" w14:textId="6024586E" w:rsidR="005A02CD" w:rsidRPr="00B05999" w:rsidRDefault="005A02CD" w:rsidP="00FF503D">
            <w:pPr>
              <w:spacing w:line="260" w:lineRule="exact"/>
              <w:ind w:leftChars="-1" w:left="-2"/>
              <w:jc w:val="left"/>
              <w:rPr>
                <w:rFonts w:ascii="ＭＳ 明朝" w:hAnsi="ＭＳ 明朝"/>
                <w:sz w:val="20"/>
                <w:szCs w:val="20"/>
              </w:rPr>
            </w:pP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 xml:space="preserve"> </w:t>
            </w:r>
            <w:r w:rsidR="007E415C" w:rsidRPr="00B05999">
              <w:rPr>
                <w:rFonts w:ascii="ＭＳ 明朝" w:hAnsi="ＭＳ 明朝" w:hint="eastAsia"/>
                <w:sz w:val="20"/>
                <w:szCs w:val="20"/>
              </w:rPr>
              <w:t>堀川</w:t>
            </w:r>
            <w:r w:rsidRPr="00B05999">
              <w:rPr>
                <w:rFonts w:ascii="ＭＳ 明朝" w:hAnsi="ＭＳ 明朝" w:hint="eastAsia"/>
                <w:sz w:val="20"/>
                <w:szCs w:val="20"/>
              </w:rPr>
              <w:t>小学校・</w:t>
            </w:r>
            <w:r w:rsidR="007E415C" w:rsidRPr="00B05999">
              <w:rPr>
                <w:rFonts w:ascii="ＭＳ 明朝" w:hAnsi="ＭＳ 明朝" w:hint="eastAsia"/>
                <w:sz w:val="20"/>
                <w:szCs w:val="20"/>
              </w:rPr>
              <w:t>北稜</w:t>
            </w:r>
            <w:r w:rsidRPr="00B05999">
              <w:rPr>
                <w:rFonts w:ascii="ＭＳ 明朝" w:hAnsi="ＭＳ 明朝" w:hint="eastAsia"/>
                <w:sz w:val="20"/>
                <w:szCs w:val="20"/>
              </w:rPr>
              <w:t>中学校と交流（模擬授業等）]</w:t>
            </w:r>
          </w:p>
          <w:p w14:paraId="591EBDDE" w14:textId="77777777" w:rsidR="007D0A6A" w:rsidRPr="00B05999" w:rsidRDefault="007D0A6A" w:rsidP="00FF503D">
            <w:pPr>
              <w:spacing w:line="260" w:lineRule="exact"/>
              <w:ind w:leftChars="-1" w:left="-2"/>
              <w:jc w:val="left"/>
              <w:rPr>
                <w:rFonts w:ascii="ＭＳ 明朝" w:hAnsi="ＭＳ 明朝"/>
                <w:sz w:val="20"/>
                <w:szCs w:val="20"/>
              </w:rPr>
            </w:pPr>
          </w:p>
          <w:p w14:paraId="0B66E46A" w14:textId="4D3C91BE" w:rsidR="005A02CD" w:rsidRPr="00B05999" w:rsidRDefault="005A02CD" w:rsidP="007C51C4">
            <w:pPr>
              <w:spacing w:line="260" w:lineRule="exact"/>
              <w:ind w:left="200" w:hangingChars="100" w:hanging="200"/>
              <w:rPr>
                <w:rFonts w:ascii="ＭＳ 明朝" w:hAnsi="ＭＳ 明朝"/>
                <w:sz w:val="20"/>
                <w:szCs w:val="20"/>
              </w:rPr>
            </w:pPr>
            <w:r w:rsidRPr="00B05999">
              <w:rPr>
                <w:rFonts w:ascii="ＭＳ 明朝" w:hAnsi="ＭＳ 明朝" w:hint="eastAsia"/>
                <w:sz w:val="20"/>
                <w:szCs w:val="20"/>
              </w:rPr>
              <w:t>・生徒・保護者向け自己診断「生徒の意見や悩みを丁寧に聞いてくれる熱心な先生が多い。」を</w:t>
            </w:r>
            <w:r w:rsidR="003A5CFA" w:rsidRPr="00B05999">
              <w:rPr>
                <w:rFonts w:ascii="ＭＳ 明朝" w:hAnsi="ＭＳ 明朝"/>
                <w:sz w:val="20"/>
                <w:szCs w:val="20"/>
              </w:rPr>
              <w:t>80</w:t>
            </w:r>
            <w:r w:rsidRPr="00B05999">
              <w:rPr>
                <w:rFonts w:ascii="ＭＳ 明朝" w:hAnsi="ＭＳ 明朝" w:hint="eastAsia"/>
                <w:sz w:val="20"/>
                <w:szCs w:val="20"/>
              </w:rPr>
              <w:t>％</w:t>
            </w:r>
            <w:r w:rsidR="00B86C8A" w:rsidRPr="00B05999">
              <w:rPr>
                <w:rFonts w:ascii="ＭＳ 明朝" w:hAnsi="ＭＳ 明朝" w:hint="eastAsia"/>
                <w:sz w:val="20"/>
                <w:szCs w:val="20"/>
              </w:rPr>
              <w:t>以上</w:t>
            </w:r>
            <w:r w:rsidRPr="00B05999">
              <w:rPr>
                <w:rFonts w:ascii="ＭＳ 明朝" w:hAnsi="ＭＳ 明朝" w:hint="eastAsia"/>
                <w:sz w:val="20"/>
                <w:szCs w:val="20"/>
              </w:rPr>
              <w:t>にする。</w:t>
            </w:r>
            <w:r w:rsidR="007C51C4" w:rsidRPr="00B05999">
              <w:rPr>
                <w:rFonts w:ascii="ＭＳ 明朝" w:hAnsi="ＭＳ 明朝" w:hint="eastAsia"/>
                <w:sz w:val="20"/>
                <w:szCs w:val="20"/>
              </w:rPr>
              <w:t xml:space="preserve"> </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sz w:val="20"/>
                <w:szCs w:val="20"/>
              </w:rPr>
              <w:t xml:space="preserve"> </w:t>
            </w:r>
            <w:r w:rsidR="003A5CFA" w:rsidRPr="00B05999">
              <w:rPr>
                <w:rFonts w:ascii="ＭＳ 明朝" w:hAnsi="ＭＳ 明朝"/>
                <w:sz w:val="20"/>
                <w:szCs w:val="20"/>
              </w:rPr>
              <w:t>77.6</w:t>
            </w:r>
            <w:r w:rsidRPr="00B05999">
              <w:rPr>
                <w:rFonts w:ascii="ＭＳ 明朝" w:hAnsi="ＭＳ 明朝" w:hint="eastAsia"/>
                <w:sz w:val="20"/>
                <w:szCs w:val="20"/>
              </w:rPr>
              <w:t>%]</w:t>
            </w:r>
          </w:p>
          <w:p w14:paraId="0555662B" w14:textId="77777777" w:rsidR="005A02CD" w:rsidRPr="00B05999" w:rsidRDefault="005A02CD" w:rsidP="00FF503D">
            <w:pPr>
              <w:spacing w:line="260" w:lineRule="exact"/>
              <w:ind w:left="2" w:hanging="1"/>
              <w:rPr>
                <w:rFonts w:ascii="ＭＳ 明朝" w:hAnsi="ＭＳ 明朝"/>
                <w:sz w:val="20"/>
                <w:szCs w:val="20"/>
              </w:rPr>
            </w:pPr>
          </w:p>
          <w:p w14:paraId="383D20D1" w14:textId="25B29610" w:rsidR="005A02CD" w:rsidRPr="00B05999" w:rsidRDefault="005A02CD" w:rsidP="004D5C7C">
            <w:pPr>
              <w:spacing w:line="260" w:lineRule="exact"/>
              <w:ind w:leftChars="-2" w:hangingChars="2" w:hanging="4"/>
              <w:jc w:val="left"/>
              <w:rPr>
                <w:rFonts w:ascii="ＭＳ 明朝" w:hAnsi="ＭＳ 明朝"/>
                <w:sz w:val="20"/>
                <w:szCs w:val="20"/>
              </w:rPr>
            </w:pPr>
            <w:r w:rsidRPr="00B05999">
              <w:rPr>
                <w:rFonts w:ascii="ＭＳ 明朝" w:hAnsi="ＭＳ 明朝"/>
                <w:sz w:val="20"/>
                <w:szCs w:val="20"/>
              </w:rPr>
              <w:t>・</w:t>
            </w:r>
            <w:r w:rsidRPr="00B05999">
              <w:rPr>
                <w:rFonts w:ascii="ＭＳ 明朝" w:hAnsi="ＭＳ 明朝" w:hint="eastAsia"/>
                <w:sz w:val="20"/>
                <w:szCs w:val="20"/>
              </w:rPr>
              <w:t>生徒・保護者向け自己診断「人権を尊重する教育活動が実施されている。」を</w:t>
            </w:r>
            <w:r w:rsidR="003A5CFA" w:rsidRPr="00B05999">
              <w:rPr>
                <w:rFonts w:ascii="ＭＳ 明朝" w:hAnsi="ＭＳ 明朝"/>
                <w:sz w:val="20"/>
                <w:szCs w:val="20"/>
              </w:rPr>
              <w:t>80</w:t>
            </w:r>
            <w:r w:rsidRPr="00B05999">
              <w:rPr>
                <w:rFonts w:ascii="ＭＳ 明朝" w:hAnsi="ＭＳ 明朝" w:hint="eastAsia"/>
                <w:sz w:val="20"/>
                <w:szCs w:val="20"/>
              </w:rPr>
              <w:t>％</w:t>
            </w:r>
            <w:r w:rsidR="00B86C8A" w:rsidRPr="00B05999">
              <w:rPr>
                <w:rFonts w:ascii="ＭＳ 明朝" w:hAnsi="ＭＳ 明朝" w:hint="eastAsia"/>
                <w:sz w:val="20"/>
                <w:szCs w:val="20"/>
              </w:rPr>
              <w:t>以上</w:t>
            </w:r>
            <w:r w:rsidRPr="00B05999">
              <w:rPr>
                <w:rFonts w:ascii="ＭＳ 明朝" w:hAnsi="ＭＳ 明朝" w:hint="eastAsia"/>
                <w:sz w:val="20"/>
                <w:szCs w:val="20"/>
              </w:rPr>
              <w:t>にする。</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 xml:space="preserve"> </w:t>
            </w:r>
            <w:r w:rsidR="003A5CFA" w:rsidRPr="00B05999">
              <w:rPr>
                <w:rFonts w:ascii="ＭＳ 明朝" w:hAnsi="ＭＳ 明朝"/>
                <w:sz w:val="20"/>
                <w:szCs w:val="20"/>
              </w:rPr>
              <w:t>73.4</w:t>
            </w:r>
            <w:r w:rsidRPr="00B05999">
              <w:rPr>
                <w:rFonts w:ascii="ＭＳ 明朝" w:hAnsi="ＭＳ 明朝"/>
                <w:spacing w:val="-20"/>
                <w:sz w:val="20"/>
                <w:szCs w:val="20"/>
              </w:rPr>
              <w:t>%</w:t>
            </w:r>
            <w:r w:rsidRPr="00B05999">
              <w:rPr>
                <w:rFonts w:ascii="ＭＳ 明朝" w:hAnsi="ＭＳ 明朝" w:hint="eastAsia"/>
                <w:sz w:val="20"/>
                <w:szCs w:val="20"/>
              </w:rPr>
              <w:t>]</w:t>
            </w:r>
          </w:p>
          <w:p w14:paraId="1C20B750" w14:textId="77777777" w:rsidR="00BD3237" w:rsidRPr="00B05999" w:rsidRDefault="00BD3237" w:rsidP="00FF503D">
            <w:pPr>
              <w:spacing w:line="260" w:lineRule="exact"/>
              <w:ind w:leftChars="-2" w:hangingChars="2" w:hanging="4"/>
              <w:jc w:val="left"/>
              <w:rPr>
                <w:rFonts w:ascii="ＭＳ 明朝" w:hAnsi="ＭＳ 明朝"/>
                <w:sz w:val="20"/>
                <w:szCs w:val="20"/>
              </w:rPr>
            </w:pPr>
          </w:p>
          <w:p w14:paraId="2E25332F" w14:textId="0C815E0E" w:rsidR="005A02CD" w:rsidRPr="00B05999" w:rsidRDefault="005A02CD" w:rsidP="004D5C7C">
            <w:pPr>
              <w:spacing w:line="260" w:lineRule="exact"/>
              <w:ind w:leftChars="-2" w:hangingChars="2" w:hanging="4"/>
              <w:jc w:val="left"/>
              <w:rPr>
                <w:rFonts w:ascii="ＭＳ 明朝" w:hAnsi="ＭＳ 明朝"/>
                <w:sz w:val="20"/>
                <w:szCs w:val="20"/>
              </w:rPr>
            </w:pPr>
            <w:r w:rsidRPr="00B05999">
              <w:rPr>
                <w:rFonts w:ascii="ＭＳ 明朝" w:hAnsi="ＭＳ 明朝" w:hint="eastAsia"/>
                <w:sz w:val="20"/>
                <w:szCs w:val="20"/>
              </w:rPr>
              <w:t>・豊かな人間性の涵養のための講演会を実施する。</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sz w:val="20"/>
                <w:szCs w:val="20"/>
              </w:rPr>
              <w:t xml:space="preserve"> </w:t>
            </w:r>
            <w:r w:rsidR="00BD3237" w:rsidRPr="00B05999">
              <w:rPr>
                <w:rFonts w:ascii="ＭＳ 明朝" w:hAnsi="ＭＳ 明朝" w:hint="eastAsia"/>
                <w:sz w:val="20"/>
                <w:szCs w:val="20"/>
              </w:rPr>
              <w:t>各学年</w:t>
            </w:r>
            <w:r w:rsidR="003A5CFA" w:rsidRPr="00B05999">
              <w:rPr>
                <w:rFonts w:ascii="ＭＳ 明朝" w:hAnsi="ＭＳ 明朝" w:hint="eastAsia"/>
                <w:sz w:val="20"/>
                <w:szCs w:val="20"/>
              </w:rPr>
              <w:t>１</w:t>
            </w:r>
            <w:r w:rsidR="00BD3237" w:rsidRPr="00B05999">
              <w:rPr>
                <w:rFonts w:ascii="ＭＳ 明朝" w:hAnsi="ＭＳ 明朝" w:hint="eastAsia"/>
                <w:sz w:val="20"/>
                <w:szCs w:val="20"/>
              </w:rPr>
              <w:t xml:space="preserve">回 </w:t>
            </w:r>
            <w:r w:rsidRPr="00B05999">
              <w:rPr>
                <w:rFonts w:ascii="ＭＳ 明朝" w:hAnsi="ＭＳ 明朝" w:hint="eastAsia"/>
                <w:sz w:val="20"/>
                <w:szCs w:val="20"/>
              </w:rPr>
              <w:t>実施]</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429519D" w14:textId="77777777" w:rsidR="007E415C" w:rsidRPr="00B05999" w:rsidRDefault="004D5C7C" w:rsidP="00FF503D">
            <w:pPr>
              <w:spacing w:line="260" w:lineRule="exact"/>
              <w:jc w:val="left"/>
              <w:rPr>
                <w:rFonts w:ascii="ＭＳ 明朝" w:hAnsi="ＭＳ 明朝"/>
                <w:sz w:val="20"/>
                <w:szCs w:val="20"/>
              </w:rPr>
            </w:pPr>
            <w:r w:rsidRPr="00B05999">
              <w:rPr>
                <w:rFonts w:ascii="ＭＳ 明朝" w:hAnsi="ＭＳ 明朝" w:hint="eastAsia"/>
                <w:sz w:val="20"/>
                <w:szCs w:val="20"/>
              </w:rPr>
              <w:t>（１）</w:t>
            </w:r>
          </w:p>
          <w:p w14:paraId="202CCF13" w14:textId="16D1DADA" w:rsidR="007E415C" w:rsidRPr="00B05999" w:rsidRDefault="00C06ADE" w:rsidP="00FF503D">
            <w:pPr>
              <w:spacing w:line="260" w:lineRule="exact"/>
              <w:jc w:val="left"/>
              <w:rPr>
                <w:rFonts w:ascii="ＭＳ 明朝" w:hAnsi="ＭＳ 明朝"/>
                <w:sz w:val="20"/>
                <w:szCs w:val="20"/>
              </w:rPr>
            </w:pPr>
            <w:r w:rsidRPr="00B05999">
              <w:rPr>
                <w:rFonts w:ascii="ＭＳ 明朝" w:hAnsi="ＭＳ 明朝" w:hint="eastAsia"/>
                <w:sz w:val="20"/>
                <w:szCs w:val="20"/>
              </w:rPr>
              <w:t>・HR活動、学校行事、部活動は高校生活が有意義になるよう計画することができた。［R</w:t>
            </w:r>
            <w:r w:rsidR="00506F49" w:rsidRPr="00B05999">
              <w:rPr>
                <w:rFonts w:ascii="ＭＳ 明朝" w:hAnsi="ＭＳ 明朝" w:hint="eastAsia"/>
                <w:sz w:val="20"/>
                <w:szCs w:val="20"/>
              </w:rPr>
              <w:t>５</w:t>
            </w:r>
            <w:r w:rsidRPr="00B05999">
              <w:rPr>
                <w:rFonts w:ascii="ＭＳ 明朝" w:hAnsi="ＭＳ 明朝" w:hint="eastAsia"/>
                <w:sz w:val="20"/>
                <w:szCs w:val="20"/>
              </w:rPr>
              <w:t xml:space="preserve"> </w:t>
            </w:r>
            <w:r w:rsidRPr="00B05999">
              <w:rPr>
                <w:rFonts w:ascii="ＭＳ 明朝" w:hAnsi="ＭＳ 明朝"/>
                <w:sz w:val="20"/>
                <w:szCs w:val="20"/>
              </w:rPr>
              <w:t>84%</w:t>
            </w:r>
            <w:r w:rsidRPr="00B05999">
              <w:rPr>
                <w:rFonts w:ascii="ＭＳ 明朝" w:hAnsi="ＭＳ 明朝" w:hint="eastAsia"/>
                <w:sz w:val="20"/>
                <w:szCs w:val="20"/>
              </w:rPr>
              <w:t>］〇</w:t>
            </w:r>
          </w:p>
          <w:p w14:paraId="7210D9FA" w14:textId="77777777" w:rsidR="007E415C" w:rsidRPr="00B05999" w:rsidRDefault="007E415C" w:rsidP="00FF503D">
            <w:pPr>
              <w:spacing w:line="260" w:lineRule="exact"/>
              <w:jc w:val="left"/>
              <w:rPr>
                <w:rFonts w:ascii="ＭＳ 明朝" w:hAnsi="ＭＳ 明朝"/>
                <w:sz w:val="20"/>
                <w:szCs w:val="20"/>
              </w:rPr>
            </w:pPr>
          </w:p>
          <w:p w14:paraId="0B873001" w14:textId="355D2762" w:rsidR="007E415C" w:rsidRPr="00B05999" w:rsidRDefault="00C06ADE" w:rsidP="00FF503D">
            <w:pPr>
              <w:spacing w:line="260" w:lineRule="exact"/>
              <w:jc w:val="left"/>
              <w:rPr>
                <w:rFonts w:ascii="ＭＳ 明朝" w:hAnsi="ＭＳ 明朝"/>
                <w:sz w:val="20"/>
                <w:szCs w:val="20"/>
              </w:rPr>
            </w:pPr>
            <w:r w:rsidRPr="00B05999">
              <w:rPr>
                <w:rFonts w:ascii="ＭＳ 明朝" w:hAnsi="ＭＳ 明朝" w:hint="eastAsia"/>
                <w:sz w:val="20"/>
                <w:szCs w:val="20"/>
              </w:rPr>
              <w:t>・安心安全な学校づくりに向けた環境があるという評価が目標を大きく上回った。［R</w:t>
            </w:r>
            <w:r w:rsidR="00506F49" w:rsidRPr="00B05999">
              <w:rPr>
                <w:rFonts w:ascii="ＭＳ 明朝" w:hAnsi="ＭＳ 明朝" w:hint="eastAsia"/>
                <w:sz w:val="20"/>
                <w:szCs w:val="20"/>
              </w:rPr>
              <w:t>５</w:t>
            </w:r>
            <w:r w:rsidRPr="00B05999">
              <w:rPr>
                <w:rFonts w:ascii="ＭＳ 明朝" w:hAnsi="ＭＳ 明朝" w:hint="eastAsia"/>
                <w:sz w:val="20"/>
                <w:szCs w:val="20"/>
              </w:rPr>
              <w:t xml:space="preserve"> </w:t>
            </w:r>
            <w:r w:rsidRPr="00B05999">
              <w:rPr>
                <w:rFonts w:ascii="ＭＳ 明朝" w:hAnsi="ＭＳ 明朝"/>
                <w:sz w:val="20"/>
                <w:szCs w:val="20"/>
              </w:rPr>
              <w:t>80%</w:t>
            </w:r>
            <w:r w:rsidRPr="00B05999">
              <w:rPr>
                <w:rFonts w:ascii="ＭＳ 明朝" w:hAnsi="ＭＳ 明朝" w:hint="eastAsia"/>
                <w:sz w:val="20"/>
                <w:szCs w:val="20"/>
              </w:rPr>
              <w:t>］◎</w:t>
            </w:r>
          </w:p>
          <w:p w14:paraId="5C49444B" w14:textId="77777777" w:rsidR="007E415C" w:rsidRPr="00B05999" w:rsidRDefault="007E415C" w:rsidP="00FF503D">
            <w:pPr>
              <w:spacing w:line="260" w:lineRule="exact"/>
              <w:jc w:val="left"/>
              <w:rPr>
                <w:rFonts w:ascii="ＭＳ 明朝" w:hAnsi="ＭＳ 明朝"/>
                <w:sz w:val="20"/>
                <w:szCs w:val="20"/>
              </w:rPr>
            </w:pPr>
          </w:p>
          <w:p w14:paraId="01CDD85A" w14:textId="4B9D502D" w:rsidR="007E415C" w:rsidRPr="00B05999" w:rsidRDefault="00C06ADE" w:rsidP="00FF503D">
            <w:pPr>
              <w:spacing w:line="260" w:lineRule="exact"/>
              <w:jc w:val="left"/>
              <w:rPr>
                <w:rFonts w:ascii="ＭＳ 明朝" w:hAnsi="ＭＳ 明朝"/>
                <w:sz w:val="20"/>
                <w:szCs w:val="20"/>
              </w:rPr>
            </w:pPr>
            <w:r w:rsidRPr="00B05999">
              <w:rPr>
                <w:rFonts w:ascii="ＭＳ 明朝" w:hAnsi="ＭＳ 明朝" w:hint="eastAsia"/>
                <w:sz w:val="20"/>
                <w:szCs w:val="20"/>
              </w:rPr>
              <w:t>・高校生活の満足度を向上させることができ、目標を達成することができた。［R</w:t>
            </w:r>
            <w:r w:rsidR="00506F49" w:rsidRPr="00B05999">
              <w:rPr>
                <w:rFonts w:ascii="ＭＳ 明朝" w:hAnsi="ＭＳ 明朝" w:hint="eastAsia"/>
                <w:sz w:val="20"/>
                <w:szCs w:val="20"/>
              </w:rPr>
              <w:t>５</w:t>
            </w:r>
            <w:r w:rsidRPr="00B05999">
              <w:rPr>
                <w:rFonts w:ascii="ＭＳ 明朝" w:hAnsi="ＭＳ 明朝" w:hint="eastAsia"/>
                <w:sz w:val="20"/>
                <w:szCs w:val="20"/>
              </w:rPr>
              <w:t xml:space="preserve"> </w:t>
            </w:r>
            <w:r w:rsidRPr="00B05999">
              <w:rPr>
                <w:rFonts w:ascii="ＭＳ 明朝" w:hAnsi="ＭＳ 明朝"/>
                <w:sz w:val="20"/>
                <w:szCs w:val="20"/>
              </w:rPr>
              <w:t>89%</w:t>
            </w:r>
            <w:r w:rsidRPr="00B05999">
              <w:rPr>
                <w:rFonts w:ascii="ＭＳ 明朝" w:hAnsi="ＭＳ 明朝" w:hint="eastAsia"/>
                <w:sz w:val="20"/>
                <w:szCs w:val="20"/>
              </w:rPr>
              <w:t>］◎</w:t>
            </w:r>
          </w:p>
          <w:p w14:paraId="50F1A5C6" w14:textId="77777777" w:rsidR="004D5C7C" w:rsidRPr="00B05999" w:rsidRDefault="004D5C7C" w:rsidP="00FF503D">
            <w:pPr>
              <w:spacing w:line="260" w:lineRule="exact"/>
              <w:jc w:val="left"/>
              <w:rPr>
                <w:rFonts w:ascii="ＭＳ 明朝" w:hAnsi="ＭＳ 明朝"/>
                <w:sz w:val="20"/>
                <w:szCs w:val="20"/>
              </w:rPr>
            </w:pPr>
          </w:p>
          <w:p w14:paraId="617175CC" w14:textId="77777777" w:rsidR="007E415C" w:rsidRPr="00B05999" w:rsidRDefault="004D5C7C" w:rsidP="00FF503D">
            <w:pPr>
              <w:spacing w:line="260" w:lineRule="exact"/>
              <w:jc w:val="left"/>
              <w:rPr>
                <w:rFonts w:ascii="ＭＳ 明朝" w:hAnsi="ＭＳ 明朝"/>
                <w:sz w:val="20"/>
                <w:szCs w:val="20"/>
              </w:rPr>
            </w:pPr>
            <w:r w:rsidRPr="00B05999">
              <w:rPr>
                <w:rFonts w:ascii="ＭＳ 明朝" w:hAnsi="ＭＳ 明朝" w:hint="eastAsia"/>
                <w:sz w:val="20"/>
                <w:szCs w:val="20"/>
              </w:rPr>
              <w:t>（２）</w:t>
            </w:r>
          </w:p>
          <w:p w14:paraId="58C0EDEC" w14:textId="77777777" w:rsidR="005A02CD" w:rsidRPr="00B05999" w:rsidRDefault="004D5C7C" w:rsidP="007D0A6A">
            <w:pPr>
              <w:spacing w:line="260" w:lineRule="exact"/>
              <w:jc w:val="left"/>
              <w:rPr>
                <w:rFonts w:ascii="ＭＳ 明朝" w:hAnsi="ＭＳ 明朝"/>
                <w:sz w:val="20"/>
                <w:szCs w:val="20"/>
              </w:rPr>
            </w:pPr>
            <w:r w:rsidRPr="00B05999">
              <w:rPr>
                <w:rFonts w:ascii="ＭＳ 明朝" w:hAnsi="ＭＳ 明朝" w:hint="eastAsia"/>
                <w:sz w:val="20"/>
                <w:szCs w:val="20"/>
              </w:rPr>
              <w:t>・部活動を通じた小中学校との交流を実現することができた。〇</w:t>
            </w:r>
          </w:p>
          <w:p w14:paraId="7C745644" w14:textId="77777777" w:rsidR="007D0A6A" w:rsidRPr="00B05999" w:rsidRDefault="007D0A6A" w:rsidP="007D0A6A">
            <w:pPr>
              <w:spacing w:line="260" w:lineRule="exact"/>
              <w:jc w:val="left"/>
              <w:rPr>
                <w:rFonts w:ascii="ＭＳ 明朝" w:hAnsi="ＭＳ 明朝"/>
                <w:sz w:val="20"/>
                <w:szCs w:val="20"/>
              </w:rPr>
            </w:pPr>
          </w:p>
          <w:p w14:paraId="161E5F40" w14:textId="77777777" w:rsidR="000472DD" w:rsidRPr="00B05999" w:rsidRDefault="000472DD" w:rsidP="007D0A6A">
            <w:pPr>
              <w:spacing w:line="260" w:lineRule="exact"/>
              <w:jc w:val="left"/>
              <w:rPr>
                <w:rFonts w:ascii="ＭＳ 明朝" w:hAnsi="ＭＳ 明朝"/>
                <w:sz w:val="20"/>
                <w:szCs w:val="20"/>
              </w:rPr>
            </w:pPr>
          </w:p>
          <w:p w14:paraId="2638C722" w14:textId="0CCEC5AE" w:rsidR="007D0A6A" w:rsidRPr="00B05999" w:rsidRDefault="007D0A6A" w:rsidP="007D0A6A">
            <w:pPr>
              <w:spacing w:line="260" w:lineRule="exact"/>
              <w:jc w:val="left"/>
              <w:rPr>
                <w:rFonts w:ascii="ＭＳ 明朝" w:hAnsi="ＭＳ 明朝"/>
                <w:sz w:val="20"/>
                <w:szCs w:val="20"/>
              </w:rPr>
            </w:pPr>
            <w:r w:rsidRPr="00B05999">
              <w:rPr>
                <w:rFonts w:ascii="ＭＳ 明朝" w:hAnsi="ＭＳ 明朝" w:hint="eastAsia"/>
                <w:sz w:val="20"/>
                <w:szCs w:val="20"/>
              </w:rPr>
              <w:t>・生徒の意見や悩みを丁寧</w:t>
            </w:r>
            <w:r w:rsidR="00753BDB" w:rsidRPr="00B05999">
              <w:rPr>
                <w:rFonts w:ascii="ＭＳ 明朝" w:hAnsi="ＭＳ 明朝" w:hint="eastAsia"/>
                <w:sz w:val="20"/>
                <w:szCs w:val="20"/>
              </w:rPr>
              <w:t>に対応した</w:t>
            </w:r>
            <w:r w:rsidRPr="00B05999">
              <w:rPr>
                <w:rFonts w:ascii="ＭＳ 明朝" w:hAnsi="ＭＳ 明朝" w:hint="eastAsia"/>
                <w:sz w:val="20"/>
                <w:szCs w:val="20"/>
              </w:rPr>
              <w:t>結果、目標を上回ることができた。［R</w:t>
            </w:r>
            <w:r w:rsidR="00506F49" w:rsidRPr="00B05999">
              <w:rPr>
                <w:rFonts w:ascii="ＭＳ 明朝" w:hAnsi="ＭＳ 明朝" w:hint="eastAsia"/>
                <w:sz w:val="20"/>
                <w:szCs w:val="20"/>
              </w:rPr>
              <w:t>５</w:t>
            </w:r>
            <w:r w:rsidRPr="00B05999">
              <w:rPr>
                <w:rFonts w:ascii="ＭＳ 明朝" w:hAnsi="ＭＳ 明朝" w:hint="eastAsia"/>
                <w:sz w:val="20"/>
                <w:szCs w:val="20"/>
              </w:rPr>
              <w:t xml:space="preserve"> </w:t>
            </w:r>
            <w:r w:rsidRPr="00B05999">
              <w:rPr>
                <w:rFonts w:ascii="ＭＳ 明朝" w:hAnsi="ＭＳ 明朝"/>
                <w:sz w:val="20"/>
                <w:szCs w:val="20"/>
              </w:rPr>
              <w:t>86%</w:t>
            </w:r>
            <w:r w:rsidRPr="00B05999">
              <w:rPr>
                <w:rFonts w:ascii="ＭＳ 明朝" w:hAnsi="ＭＳ 明朝" w:hint="eastAsia"/>
                <w:sz w:val="20"/>
                <w:szCs w:val="20"/>
              </w:rPr>
              <w:t>］</w:t>
            </w:r>
            <w:r w:rsidR="004D5C7C" w:rsidRPr="00B05999">
              <w:rPr>
                <w:rFonts w:ascii="ＭＳ 明朝" w:hAnsi="ＭＳ 明朝" w:hint="eastAsia"/>
                <w:sz w:val="20"/>
                <w:szCs w:val="20"/>
              </w:rPr>
              <w:t>〇</w:t>
            </w:r>
          </w:p>
          <w:p w14:paraId="6B3C359F" w14:textId="77777777" w:rsidR="004D5C7C" w:rsidRPr="00B05999" w:rsidRDefault="004D5C7C" w:rsidP="007D0A6A">
            <w:pPr>
              <w:spacing w:line="260" w:lineRule="exact"/>
              <w:jc w:val="left"/>
              <w:rPr>
                <w:rFonts w:ascii="ＭＳ 明朝" w:hAnsi="ＭＳ 明朝"/>
                <w:sz w:val="20"/>
                <w:szCs w:val="20"/>
              </w:rPr>
            </w:pPr>
          </w:p>
          <w:p w14:paraId="7FE1FF88" w14:textId="6D282D0D" w:rsidR="009D455D" w:rsidRPr="00B05999" w:rsidRDefault="007D0A6A" w:rsidP="007D0A6A">
            <w:pPr>
              <w:spacing w:line="260" w:lineRule="exact"/>
              <w:jc w:val="left"/>
              <w:rPr>
                <w:rFonts w:ascii="ＭＳ 明朝" w:hAnsi="ＭＳ 明朝"/>
                <w:sz w:val="20"/>
                <w:szCs w:val="20"/>
              </w:rPr>
            </w:pPr>
            <w:r w:rsidRPr="00B05999">
              <w:rPr>
                <w:rFonts w:ascii="ＭＳ 明朝" w:hAnsi="ＭＳ 明朝" w:hint="eastAsia"/>
                <w:sz w:val="20"/>
                <w:szCs w:val="20"/>
              </w:rPr>
              <w:t>・様々な場面で人権を尊重する教育活動を実施した結果、目標を上回ることができた。［R</w:t>
            </w:r>
            <w:r w:rsidR="00506F49" w:rsidRPr="00B05999">
              <w:rPr>
                <w:rFonts w:ascii="ＭＳ 明朝" w:hAnsi="ＭＳ 明朝" w:hint="eastAsia"/>
                <w:sz w:val="20"/>
                <w:szCs w:val="20"/>
              </w:rPr>
              <w:t>５</w:t>
            </w:r>
            <w:r w:rsidRPr="00B05999">
              <w:rPr>
                <w:rFonts w:ascii="ＭＳ 明朝" w:hAnsi="ＭＳ 明朝" w:hint="eastAsia"/>
                <w:sz w:val="20"/>
                <w:szCs w:val="20"/>
              </w:rPr>
              <w:t xml:space="preserve"> </w:t>
            </w:r>
            <w:r w:rsidRPr="00B05999">
              <w:rPr>
                <w:rFonts w:ascii="ＭＳ 明朝" w:hAnsi="ＭＳ 明朝"/>
                <w:sz w:val="20"/>
                <w:szCs w:val="20"/>
              </w:rPr>
              <w:t>86%</w:t>
            </w:r>
            <w:r w:rsidRPr="00B05999">
              <w:rPr>
                <w:rFonts w:ascii="ＭＳ 明朝" w:hAnsi="ＭＳ 明朝" w:hint="eastAsia"/>
                <w:sz w:val="20"/>
                <w:szCs w:val="20"/>
              </w:rPr>
              <w:t>］</w:t>
            </w:r>
            <w:r w:rsidR="004D5C7C" w:rsidRPr="00B05999">
              <w:rPr>
                <w:rFonts w:ascii="ＭＳ 明朝" w:hAnsi="ＭＳ 明朝" w:hint="eastAsia"/>
                <w:sz w:val="20"/>
                <w:szCs w:val="20"/>
              </w:rPr>
              <w:t>〇</w:t>
            </w:r>
          </w:p>
          <w:p w14:paraId="1C14FE78" w14:textId="77777777" w:rsidR="003427E7" w:rsidRPr="00B05999" w:rsidRDefault="003427E7" w:rsidP="007D0A6A">
            <w:pPr>
              <w:spacing w:line="260" w:lineRule="exact"/>
              <w:jc w:val="left"/>
              <w:rPr>
                <w:rFonts w:ascii="ＭＳ 明朝" w:hAnsi="ＭＳ 明朝"/>
                <w:sz w:val="20"/>
                <w:szCs w:val="20"/>
              </w:rPr>
            </w:pPr>
          </w:p>
          <w:p w14:paraId="6C72F105" w14:textId="45633269" w:rsidR="0098281B" w:rsidRPr="00B05999" w:rsidRDefault="007D0A6A" w:rsidP="007D0A6A">
            <w:pPr>
              <w:spacing w:line="260" w:lineRule="exact"/>
              <w:jc w:val="left"/>
              <w:rPr>
                <w:rFonts w:ascii="ＭＳ 明朝" w:hAnsi="ＭＳ 明朝"/>
                <w:sz w:val="20"/>
                <w:szCs w:val="20"/>
              </w:rPr>
            </w:pPr>
            <w:r w:rsidRPr="00B05999">
              <w:rPr>
                <w:rFonts w:ascii="ＭＳ 明朝" w:hAnsi="ＭＳ 明朝" w:hint="eastAsia"/>
                <w:sz w:val="20"/>
                <w:szCs w:val="20"/>
              </w:rPr>
              <w:t>・</w:t>
            </w:r>
            <w:r w:rsidR="0098281B" w:rsidRPr="00B05999">
              <w:rPr>
                <w:rFonts w:ascii="ＭＳ 明朝" w:hAnsi="ＭＳ 明朝" w:hint="eastAsia"/>
                <w:sz w:val="20"/>
                <w:szCs w:val="20"/>
              </w:rPr>
              <w:t>外部講師を招聘し、</w:t>
            </w:r>
            <w:r w:rsidR="002559B9" w:rsidRPr="00B05999">
              <w:rPr>
                <w:rFonts w:ascii="ＭＳ 明朝" w:hAnsi="ＭＳ 明朝" w:hint="eastAsia"/>
                <w:sz w:val="20"/>
                <w:szCs w:val="20"/>
              </w:rPr>
              <w:t>人権講演会</w:t>
            </w:r>
            <w:r w:rsidR="0098281B" w:rsidRPr="00B05999">
              <w:rPr>
                <w:rFonts w:ascii="ＭＳ 明朝" w:hAnsi="ＭＳ 明朝" w:hint="eastAsia"/>
                <w:sz w:val="20"/>
                <w:szCs w:val="20"/>
              </w:rPr>
              <w:t>を実施した。</w:t>
            </w:r>
            <w:r w:rsidR="004D5C7C" w:rsidRPr="00B05999">
              <w:rPr>
                <w:rFonts w:ascii="ＭＳ 明朝" w:hAnsi="ＭＳ 明朝" w:hint="eastAsia"/>
                <w:sz w:val="20"/>
                <w:szCs w:val="20"/>
              </w:rPr>
              <w:t>［R</w:t>
            </w:r>
            <w:r w:rsidR="00506F49" w:rsidRPr="00B05999">
              <w:rPr>
                <w:rFonts w:ascii="ＭＳ 明朝" w:hAnsi="ＭＳ 明朝" w:hint="eastAsia"/>
                <w:sz w:val="20"/>
                <w:szCs w:val="20"/>
              </w:rPr>
              <w:t>５</w:t>
            </w:r>
            <w:r w:rsidR="004D5C7C" w:rsidRPr="00B05999">
              <w:rPr>
                <w:rFonts w:ascii="ＭＳ 明朝" w:hAnsi="ＭＳ 明朝" w:hint="eastAsia"/>
                <w:sz w:val="20"/>
                <w:szCs w:val="20"/>
              </w:rPr>
              <w:t xml:space="preserve">　</w:t>
            </w:r>
            <w:r w:rsidR="00506F49" w:rsidRPr="00B05999">
              <w:rPr>
                <w:rFonts w:ascii="ＭＳ 明朝" w:hAnsi="ＭＳ 明朝" w:hint="eastAsia"/>
                <w:sz w:val="20"/>
                <w:szCs w:val="20"/>
              </w:rPr>
              <w:t>１</w:t>
            </w:r>
            <w:r w:rsidR="004D5C7C" w:rsidRPr="00B05999">
              <w:rPr>
                <w:rFonts w:ascii="ＭＳ 明朝" w:hAnsi="ＭＳ 明朝" w:hint="eastAsia"/>
                <w:sz w:val="20"/>
                <w:szCs w:val="20"/>
              </w:rPr>
              <w:t>回］〇</w:t>
            </w:r>
          </w:p>
        </w:tc>
      </w:tr>
      <w:tr w:rsidR="005A02CD" w:rsidRPr="00B05999" w14:paraId="2E4FD811" w14:textId="77777777" w:rsidTr="000472DD">
        <w:trPr>
          <w:trHeight w:val="4043"/>
          <w:jc w:val="center"/>
        </w:trPr>
        <w:tc>
          <w:tcPr>
            <w:tcW w:w="744" w:type="dxa"/>
            <w:shd w:val="clear" w:color="auto" w:fill="auto"/>
            <w:tcMar>
              <w:top w:w="85" w:type="dxa"/>
              <w:left w:w="85" w:type="dxa"/>
              <w:bottom w:w="85" w:type="dxa"/>
              <w:right w:w="85" w:type="dxa"/>
            </w:tcMar>
            <w:textDirection w:val="tbRlV"/>
            <w:vAlign w:val="center"/>
          </w:tcPr>
          <w:p w14:paraId="4A98EBE9" w14:textId="77777777" w:rsidR="005A02CD" w:rsidRPr="00B05999" w:rsidRDefault="003A5CFA" w:rsidP="00FF503D">
            <w:pPr>
              <w:spacing w:line="300" w:lineRule="exact"/>
              <w:jc w:val="center"/>
              <w:rPr>
                <w:rFonts w:ascii="ＭＳ 明朝" w:hAnsi="ＭＳ 明朝"/>
                <w:b/>
                <w:bCs/>
                <w:sz w:val="20"/>
                <w:szCs w:val="20"/>
              </w:rPr>
            </w:pPr>
            <w:r w:rsidRPr="00B05999">
              <w:rPr>
                <w:rFonts w:ascii="ＭＳ 明朝" w:hAnsi="ＭＳ 明朝" w:hint="eastAsia"/>
                <w:b/>
                <w:bCs/>
                <w:sz w:val="20"/>
                <w:szCs w:val="20"/>
              </w:rPr>
              <w:t>３</w:t>
            </w:r>
            <w:r w:rsidR="005A02CD" w:rsidRPr="00B05999">
              <w:rPr>
                <w:rFonts w:ascii="ＭＳ 明朝" w:hAnsi="ＭＳ 明朝" w:hint="eastAsia"/>
                <w:b/>
                <w:bCs/>
                <w:sz w:val="20"/>
                <w:szCs w:val="20"/>
              </w:rPr>
              <w:t xml:space="preserve">　</w:t>
            </w:r>
            <w:r w:rsidR="005A02CD" w:rsidRPr="00B05999">
              <w:rPr>
                <w:rFonts w:ascii="ＭＳ 明朝" w:hAnsi="ＭＳ 明朝"/>
                <w:b/>
                <w:bCs/>
                <w:sz w:val="20"/>
                <w:szCs w:val="20"/>
              </w:rPr>
              <w:t>教員の指導力の</w:t>
            </w:r>
            <w:r w:rsidR="005A02CD" w:rsidRPr="00B05999">
              <w:rPr>
                <w:rFonts w:ascii="ＭＳ 明朝" w:hAnsi="ＭＳ 明朝" w:hint="eastAsia"/>
                <w:b/>
                <w:bCs/>
                <w:sz w:val="20"/>
                <w:szCs w:val="20"/>
              </w:rPr>
              <w:t>向上</w:t>
            </w:r>
          </w:p>
        </w:tc>
        <w:tc>
          <w:tcPr>
            <w:tcW w:w="1949" w:type="dxa"/>
            <w:shd w:val="clear" w:color="auto" w:fill="auto"/>
            <w:tcMar>
              <w:top w:w="85" w:type="dxa"/>
              <w:left w:w="85" w:type="dxa"/>
              <w:bottom w:w="85" w:type="dxa"/>
              <w:right w:w="85" w:type="dxa"/>
            </w:tcMar>
          </w:tcPr>
          <w:p w14:paraId="679F2A00" w14:textId="77777777" w:rsidR="00952E39" w:rsidRPr="00B05999" w:rsidRDefault="005A02CD" w:rsidP="00FF503D">
            <w:pPr>
              <w:spacing w:line="260" w:lineRule="exact"/>
              <w:ind w:left="400" w:hangingChars="200" w:hanging="400"/>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１</w:t>
            </w:r>
            <w:r w:rsidRPr="00B05999">
              <w:rPr>
                <w:rFonts w:ascii="ＭＳ 明朝" w:hAnsi="ＭＳ 明朝" w:hint="eastAsia"/>
                <w:sz w:val="20"/>
                <w:szCs w:val="20"/>
              </w:rPr>
              <w:t>)</w:t>
            </w:r>
          </w:p>
          <w:p w14:paraId="601B3277" w14:textId="77777777" w:rsidR="005A02CD" w:rsidRPr="00B05999" w:rsidRDefault="005A02CD" w:rsidP="00952E39">
            <w:pPr>
              <w:spacing w:line="260" w:lineRule="exact"/>
              <w:rPr>
                <w:rFonts w:ascii="ＭＳ 明朝" w:hAnsi="ＭＳ 明朝"/>
                <w:sz w:val="20"/>
                <w:szCs w:val="20"/>
              </w:rPr>
            </w:pPr>
            <w:r w:rsidRPr="00B05999">
              <w:rPr>
                <w:rFonts w:ascii="ＭＳ 明朝" w:hAnsi="ＭＳ 明朝"/>
                <w:sz w:val="20"/>
                <w:szCs w:val="20"/>
              </w:rPr>
              <w:t>ICT</w:t>
            </w:r>
            <w:r w:rsidRPr="00B05999">
              <w:rPr>
                <w:rFonts w:ascii="ＭＳ 明朝" w:hAnsi="ＭＳ 明朝" w:hint="eastAsia"/>
                <w:sz w:val="20"/>
                <w:szCs w:val="20"/>
              </w:rPr>
              <w:t>を活用した取り組みの推進</w:t>
            </w:r>
          </w:p>
          <w:p w14:paraId="0E6BF1B9" w14:textId="77777777" w:rsidR="005A02CD" w:rsidRPr="00B05999" w:rsidRDefault="005A02CD" w:rsidP="00FF503D">
            <w:pPr>
              <w:spacing w:line="260" w:lineRule="exact"/>
              <w:rPr>
                <w:rFonts w:ascii="ＭＳ 明朝" w:hAnsi="ＭＳ 明朝"/>
                <w:sz w:val="20"/>
                <w:szCs w:val="20"/>
              </w:rPr>
            </w:pPr>
          </w:p>
          <w:p w14:paraId="5E250EA9" w14:textId="77777777" w:rsidR="000A38F1" w:rsidRPr="00B05999" w:rsidRDefault="000A38F1" w:rsidP="00FF503D">
            <w:pPr>
              <w:spacing w:line="260" w:lineRule="exact"/>
              <w:rPr>
                <w:rFonts w:ascii="ＭＳ 明朝" w:hAnsi="ＭＳ 明朝"/>
                <w:sz w:val="20"/>
                <w:szCs w:val="20"/>
              </w:rPr>
            </w:pPr>
          </w:p>
          <w:p w14:paraId="4EB05C09" w14:textId="77777777" w:rsidR="00952E39" w:rsidRPr="00B05999" w:rsidRDefault="00952E39" w:rsidP="00FF503D">
            <w:pPr>
              <w:spacing w:line="260" w:lineRule="exact"/>
              <w:rPr>
                <w:rFonts w:ascii="ＭＳ 明朝" w:hAnsi="ＭＳ 明朝"/>
                <w:sz w:val="20"/>
                <w:szCs w:val="20"/>
              </w:rPr>
            </w:pPr>
          </w:p>
          <w:p w14:paraId="5EC79BA9" w14:textId="77777777" w:rsidR="00952E39" w:rsidRPr="00B05999" w:rsidRDefault="00952E39" w:rsidP="00FF503D">
            <w:pPr>
              <w:spacing w:line="260" w:lineRule="exact"/>
              <w:rPr>
                <w:rFonts w:ascii="ＭＳ 明朝" w:hAnsi="ＭＳ 明朝"/>
                <w:sz w:val="20"/>
                <w:szCs w:val="20"/>
              </w:rPr>
            </w:pPr>
          </w:p>
          <w:p w14:paraId="2AAB8CCB" w14:textId="77777777" w:rsidR="00952E39" w:rsidRPr="00B05999" w:rsidRDefault="005A02CD" w:rsidP="00FF503D">
            <w:pPr>
              <w:spacing w:line="260" w:lineRule="exact"/>
              <w:ind w:left="434" w:hangingChars="217" w:hanging="434"/>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２</w:t>
            </w:r>
            <w:r w:rsidRPr="00B05999">
              <w:rPr>
                <w:rFonts w:ascii="ＭＳ 明朝" w:hAnsi="ＭＳ 明朝" w:hint="eastAsia"/>
                <w:sz w:val="20"/>
                <w:szCs w:val="20"/>
              </w:rPr>
              <w:t>)</w:t>
            </w:r>
          </w:p>
          <w:p w14:paraId="12451EE4" w14:textId="77777777" w:rsidR="005A02CD" w:rsidRPr="00B05999" w:rsidRDefault="005A02CD" w:rsidP="00952E39">
            <w:pPr>
              <w:spacing w:line="260" w:lineRule="exact"/>
              <w:rPr>
                <w:rFonts w:ascii="ＭＳ 明朝" w:hAnsi="ＭＳ 明朝"/>
                <w:sz w:val="20"/>
                <w:szCs w:val="20"/>
              </w:rPr>
            </w:pPr>
            <w:r w:rsidRPr="00B05999">
              <w:rPr>
                <w:rFonts w:ascii="ＭＳ 明朝" w:hAnsi="ＭＳ 明朝" w:hint="eastAsia"/>
                <w:sz w:val="20"/>
                <w:szCs w:val="20"/>
              </w:rPr>
              <w:t>授業改善に取り組むための研究及び研修の充実</w:t>
            </w:r>
          </w:p>
          <w:p w14:paraId="00BECDD3" w14:textId="77777777" w:rsidR="005A02CD" w:rsidRPr="00B05999" w:rsidRDefault="005A02CD" w:rsidP="00FF503D">
            <w:pPr>
              <w:rPr>
                <w:rFonts w:ascii="ＭＳ 明朝" w:hAnsi="ＭＳ 明朝"/>
                <w:sz w:val="20"/>
                <w:szCs w:val="20"/>
              </w:rPr>
            </w:pPr>
          </w:p>
        </w:tc>
        <w:tc>
          <w:tcPr>
            <w:tcW w:w="4536" w:type="dxa"/>
            <w:tcBorders>
              <w:right w:val="dashed" w:sz="4" w:space="0" w:color="auto"/>
            </w:tcBorders>
            <w:shd w:val="clear" w:color="auto" w:fill="auto"/>
            <w:tcMar>
              <w:top w:w="85" w:type="dxa"/>
              <w:left w:w="85" w:type="dxa"/>
              <w:bottom w:w="85" w:type="dxa"/>
              <w:right w:w="85" w:type="dxa"/>
            </w:tcMar>
          </w:tcPr>
          <w:p w14:paraId="32EAC596" w14:textId="77777777" w:rsidR="005A02CD" w:rsidRPr="00B05999" w:rsidRDefault="005A02CD" w:rsidP="00FF503D">
            <w:pPr>
              <w:spacing w:line="260" w:lineRule="exact"/>
              <w:ind w:left="34" w:hangingChars="17" w:hanging="34"/>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１</w:t>
            </w:r>
            <w:r w:rsidRPr="00B05999">
              <w:rPr>
                <w:rFonts w:ascii="ＭＳ 明朝" w:hAnsi="ＭＳ 明朝" w:hint="eastAsia"/>
                <w:sz w:val="20"/>
                <w:szCs w:val="20"/>
              </w:rPr>
              <w:t>)</w:t>
            </w:r>
            <w:r w:rsidRPr="00B05999">
              <w:rPr>
                <w:rFonts w:ascii="ＭＳ 明朝" w:hAnsi="ＭＳ 明朝"/>
                <w:sz w:val="20"/>
                <w:szCs w:val="20"/>
              </w:rPr>
              <w:t xml:space="preserve"> </w:t>
            </w:r>
          </w:p>
          <w:p w14:paraId="73AACC3B" w14:textId="77777777" w:rsidR="005A02CD" w:rsidRPr="00B05999" w:rsidRDefault="005A02CD" w:rsidP="001A7BE0">
            <w:pPr>
              <w:spacing w:line="260" w:lineRule="exact"/>
              <w:ind w:leftChars="38" w:left="280" w:hangingChars="100" w:hanging="200"/>
              <w:rPr>
                <w:rFonts w:ascii="ＭＳ 明朝" w:hAnsi="ＭＳ 明朝"/>
                <w:sz w:val="20"/>
                <w:szCs w:val="20"/>
              </w:rPr>
            </w:pPr>
            <w:r w:rsidRPr="00B05999">
              <w:rPr>
                <w:rFonts w:ascii="ＭＳ 明朝" w:hAnsi="ＭＳ 明朝" w:hint="eastAsia"/>
                <w:sz w:val="20"/>
                <w:szCs w:val="20"/>
              </w:rPr>
              <w:t>・自宅学習に柔軟に対応できる指導方法の工夫改善に努め、学習課題の作成と配信を促進する。</w:t>
            </w:r>
          </w:p>
          <w:p w14:paraId="7A69D660" w14:textId="77777777" w:rsidR="005A02CD" w:rsidRPr="00B05999" w:rsidRDefault="005A02CD" w:rsidP="00FF503D">
            <w:pPr>
              <w:spacing w:line="260" w:lineRule="exact"/>
              <w:ind w:leftChars="24" w:left="50" w:firstLineChars="14" w:firstLine="28"/>
              <w:rPr>
                <w:rFonts w:ascii="ＭＳ 明朝" w:hAnsi="ＭＳ 明朝"/>
                <w:sz w:val="20"/>
                <w:szCs w:val="20"/>
              </w:rPr>
            </w:pPr>
          </w:p>
          <w:p w14:paraId="49520880" w14:textId="77777777" w:rsidR="00952E39" w:rsidRPr="00B05999" w:rsidRDefault="00952E39" w:rsidP="00FF503D">
            <w:pPr>
              <w:spacing w:line="260" w:lineRule="exact"/>
              <w:ind w:leftChars="24" w:left="50" w:firstLineChars="14" w:firstLine="28"/>
              <w:rPr>
                <w:rFonts w:ascii="ＭＳ 明朝" w:hAnsi="ＭＳ 明朝"/>
                <w:sz w:val="20"/>
                <w:szCs w:val="20"/>
              </w:rPr>
            </w:pPr>
          </w:p>
          <w:p w14:paraId="6B1CF86E" w14:textId="77777777" w:rsidR="00952E39" w:rsidRPr="00B05999" w:rsidRDefault="00952E39" w:rsidP="00FF503D">
            <w:pPr>
              <w:spacing w:line="260" w:lineRule="exact"/>
              <w:ind w:leftChars="24" w:left="50" w:firstLineChars="14" w:firstLine="28"/>
              <w:rPr>
                <w:rFonts w:ascii="ＭＳ 明朝" w:hAnsi="ＭＳ 明朝"/>
                <w:sz w:val="20"/>
                <w:szCs w:val="20"/>
              </w:rPr>
            </w:pPr>
          </w:p>
          <w:p w14:paraId="51737D4F" w14:textId="77777777" w:rsidR="005A02CD" w:rsidRPr="00B05999" w:rsidRDefault="005A02CD" w:rsidP="00FF503D">
            <w:pPr>
              <w:spacing w:line="260" w:lineRule="exact"/>
              <w:ind w:leftChars="24" w:left="50" w:firstLineChars="14" w:firstLine="28"/>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２</w:t>
            </w:r>
            <w:r w:rsidRPr="00B05999">
              <w:rPr>
                <w:rFonts w:ascii="ＭＳ 明朝" w:hAnsi="ＭＳ 明朝" w:hint="eastAsia"/>
                <w:sz w:val="20"/>
                <w:szCs w:val="20"/>
              </w:rPr>
              <w:t>)</w:t>
            </w:r>
          </w:p>
          <w:p w14:paraId="569B2886" w14:textId="77777777" w:rsidR="005A02CD" w:rsidRPr="00B05999" w:rsidRDefault="005A02CD" w:rsidP="001A7BE0">
            <w:pPr>
              <w:spacing w:line="260" w:lineRule="exact"/>
              <w:ind w:leftChars="46" w:left="297" w:hangingChars="100" w:hanging="200"/>
              <w:rPr>
                <w:rFonts w:ascii="ＭＳ 明朝" w:hAnsi="ＭＳ 明朝"/>
                <w:sz w:val="20"/>
                <w:szCs w:val="20"/>
              </w:rPr>
            </w:pPr>
            <w:r w:rsidRPr="00B05999">
              <w:rPr>
                <w:rFonts w:ascii="ＭＳ 明朝" w:hAnsi="ＭＳ 明朝" w:hint="eastAsia"/>
                <w:sz w:val="20"/>
                <w:szCs w:val="20"/>
              </w:rPr>
              <w:t>・新学習指導要領を踏まえ、各教科において</w:t>
            </w:r>
            <w:r w:rsidRPr="00B05999">
              <w:rPr>
                <w:rFonts w:ascii="ＭＳ 明朝" w:hAnsi="ＭＳ 明朝"/>
                <w:sz w:val="20"/>
                <w:szCs w:val="20"/>
              </w:rPr>
              <w:t>指導</w:t>
            </w:r>
            <w:r w:rsidRPr="00B05999">
              <w:rPr>
                <w:rFonts w:ascii="ＭＳ 明朝" w:hAnsi="ＭＳ 明朝" w:hint="eastAsia"/>
                <w:sz w:val="20"/>
                <w:szCs w:val="20"/>
              </w:rPr>
              <w:t>と評価の一体化</w:t>
            </w:r>
            <w:r w:rsidRPr="00B05999">
              <w:rPr>
                <w:rFonts w:ascii="ＭＳ 明朝" w:hAnsi="ＭＳ 明朝"/>
                <w:sz w:val="20"/>
                <w:szCs w:val="20"/>
              </w:rPr>
              <w:t>について、統一・共有化を進める。</w:t>
            </w:r>
          </w:p>
          <w:p w14:paraId="196E7AF1" w14:textId="77777777" w:rsidR="005A02CD" w:rsidRPr="00B05999" w:rsidRDefault="005A02CD" w:rsidP="00FF503D">
            <w:pPr>
              <w:spacing w:line="260" w:lineRule="exact"/>
              <w:rPr>
                <w:rFonts w:ascii="ＭＳ 明朝" w:hAnsi="ＭＳ 明朝"/>
                <w:sz w:val="20"/>
                <w:szCs w:val="20"/>
              </w:rPr>
            </w:pPr>
          </w:p>
          <w:p w14:paraId="3E6F365C" w14:textId="77777777" w:rsidR="000A38F1" w:rsidRPr="00B05999" w:rsidRDefault="000A38F1" w:rsidP="00FF503D">
            <w:pPr>
              <w:spacing w:line="260" w:lineRule="exact"/>
              <w:rPr>
                <w:rFonts w:ascii="ＭＳ 明朝" w:hAnsi="ＭＳ 明朝"/>
                <w:sz w:val="20"/>
                <w:szCs w:val="20"/>
              </w:rPr>
            </w:pPr>
          </w:p>
          <w:p w14:paraId="4B8533D9" w14:textId="77777777" w:rsidR="005A02CD" w:rsidRPr="00B05999" w:rsidRDefault="005A02CD" w:rsidP="001A7BE0">
            <w:pPr>
              <w:spacing w:line="260" w:lineRule="exact"/>
              <w:ind w:left="234" w:hangingChars="117" w:hanging="234"/>
              <w:rPr>
                <w:rFonts w:ascii="ＭＳ 明朝" w:hAnsi="ＭＳ 明朝"/>
                <w:sz w:val="20"/>
                <w:szCs w:val="20"/>
              </w:rPr>
            </w:pPr>
            <w:r w:rsidRPr="00B05999">
              <w:rPr>
                <w:rFonts w:ascii="ＭＳ 明朝" w:hAnsi="ＭＳ 明朝" w:hint="eastAsia"/>
                <w:sz w:val="20"/>
                <w:szCs w:val="20"/>
              </w:rPr>
              <w:t>・</w:t>
            </w:r>
            <w:r w:rsidRPr="00B05999">
              <w:rPr>
                <w:rFonts w:ascii="ＭＳ 明朝" w:hAnsi="ＭＳ 明朝"/>
                <w:sz w:val="20"/>
                <w:szCs w:val="20"/>
              </w:rPr>
              <w:t>学校全体として</w:t>
            </w:r>
            <w:r w:rsidRPr="00B05999">
              <w:rPr>
                <w:rFonts w:ascii="ＭＳ 明朝" w:hAnsi="ＭＳ 明朝" w:hint="eastAsia"/>
                <w:sz w:val="20"/>
                <w:szCs w:val="20"/>
              </w:rPr>
              <w:t>研究</w:t>
            </w:r>
            <w:r w:rsidRPr="00B05999">
              <w:rPr>
                <w:rFonts w:ascii="ＭＳ 明朝" w:hAnsi="ＭＳ 明朝"/>
                <w:sz w:val="20"/>
                <w:szCs w:val="20"/>
              </w:rPr>
              <w:t>授業を行う</w:t>
            </w:r>
            <w:r w:rsidRPr="00B05999">
              <w:rPr>
                <w:rFonts w:ascii="ＭＳ 明朝" w:hAnsi="ＭＳ 明朝" w:hint="eastAsia"/>
                <w:sz w:val="20"/>
                <w:szCs w:val="20"/>
              </w:rPr>
              <w:t>とともに研究協議を実施し、授業改善のための計画、実践（指導）、評価、改善のサイクルを的確に回す。</w:t>
            </w:r>
          </w:p>
        </w:tc>
        <w:tc>
          <w:tcPr>
            <w:tcW w:w="4253" w:type="dxa"/>
            <w:tcBorders>
              <w:right w:val="dashed" w:sz="4" w:space="0" w:color="auto"/>
            </w:tcBorders>
            <w:tcMar>
              <w:top w:w="85" w:type="dxa"/>
              <w:left w:w="85" w:type="dxa"/>
              <w:bottom w:w="85" w:type="dxa"/>
              <w:right w:w="85" w:type="dxa"/>
            </w:tcMar>
          </w:tcPr>
          <w:p w14:paraId="5022F029" w14:textId="77777777" w:rsidR="000A38F1" w:rsidRPr="00B05999" w:rsidRDefault="00952E39" w:rsidP="00BD3237">
            <w:pPr>
              <w:spacing w:line="260" w:lineRule="exact"/>
              <w:ind w:leftChars="-1" w:left="200" w:hangingChars="101" w:hanging="202"/>
              <w:jc w:val="left"/>
              <w:rPr>
                <w:rFonts w:ascii="ＭＳ 明朝" w:hAnsi="ＭＳ 明朝"/>
                <w:sz w:val="20"/>
                <w:szCs w:val="20"/>
              </w:rPr>
            </w:pPr>
            <w:r w:rsidRPr="00B05999">
              <w:rPr>
                <w:rFonts w:ascii="ＭＳ 明朝" w:hAnsi="ＭＳ 明朝" w:hint="eastAsia"/>
                <w:sz w:val="20"/>
                <w:szCs w:val="20"/>
              </w:rPr>
              <w:t>（１）</w:t>
            </w:r>
          </w:p>
          <w:p w14:paraId="6764370C" w14:textId="370EDD43" w:rsidR="005A02CD" w:rsidRPr="00B05999" w:rsidRDefault="005A02CD" w:rsidP="00BD3237">
            <w:pPr>
              <w:spacing w:line="260" w:lineRule="exact"/>
              <w:ind w:leftChars="-1" w:left="200" w:hangingChars="101" w:hanging="202"/>
              <w:jc w:val="left"/>
              <w:rPr>
                <w:rFonts w:ascii="ＭＳ 明朝" w:hAnsi="ＭＳ 明朝"/>
                <w:sz w:val="20"/>
                <w:szCs w:val="20"/>
              </w:rPr>
            </w:pPr>
            <w:r w:rsidRPr="00B05999">
              <w:rPr>
                <w:rFonts w:ascii="ＭＳ 明朝" w:hAnsi="ＭＳ 明朝" w:hint="eastAsia"/>
                <w:sz w:val="20"/>
                <w:szCs w:val="20"/>
              </w:rPr>
              <w:t>・自宅学習用教材</w:t>
            </w:r>
            <w:r w:rsidR="00BD3237" w:rsidRPr="00B05999">
              <w:rPr>
                <w:rFonts w:ascii="ＭＳ 明朝" w:hAnsi="ＭＳ 明朝" w:hint="eastAsia"/>
                <w:sz w:val="20"/>
                <w:szCs w:val="20"/>
              </w:rPr>
              <w:t>や課題等を積極的に配信し、</w:t>
            </w:r>
            <w:r w:rsidRPr="00B05999">
              <w:rPr>
                <w:rFonts w:ascii="ＭＳ 明朝" w:hAnsi="ＭＳ 明朝" w:hint="eastAsia"/>
                <w:sz w:val="20"/>
                <w:szCs w:val="20"/>
              </w:rPr>
              <w:t>オンライン授業に取り組む。</w:t>
            </w:r>
            <w:r w:rsidR="00BD3237" w:rsidRPr="00B05999">
              <w:rPr>
                <w:rFonts w:ascii="ＭＳ 明朝" w:hAnsi="ＭＳ 明朝"/>
                <w:sz w:val="20"/>
                <w:szCs w:val="20"/>
              </w:rPr>
              <w:t xml:space="preserve"> </w:t>
            </w:r>
            <w:r w:rsidR="00BD3237" w:rsidRPr="00B05999">
              <w:rPr>
                <w:rFonts w:ascii="ＭＳ 明朝" w:hAnsi="ＭＳ 明朝" w:hint="eastAsia"/>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00BD3237" w:rsidRPr="00B05999">
              <w:rPr>
                <w:rFonts w:ascii="ＭＳ 明朝" w:hAnsi="ＭＳ 明朝"/>
                <w:sz w:val="20"/>
                <w:szCs w:val="20"/>
              </w:rPr>
              <w:t xml:space="preserve"> </w:t>
            </w:r>
            <w:r w:rsidR="003A5CFA" w:rsidRPr="00B05999">
              <w:rPr>
                <w:rFonts w:ascii="ＭＳ 明朝" w:hAnsi="ＭＳ 明朝"/>
                <w:sz w:val="20"/>
                <w:szCs w:val="20"/>
              </w:rPr>
              <w:t>97.0</w:t>
            </w:r>
            <w:r w:rsidR="00BD3237" w:rsidRPr="00B05999">
              <w:rPr>
                <w:rFonts w:ascii="ＭＳ 明朝" w:hAnsi="ＭＳ 明朝"/>
                <w:sz w:val="20"/>
                <w:szCs w:val="20"/>
              </w:rPr>
              <w:t>%]</w:t>
            </w:r>
          </w:p>
          <w:p w14:paraId="0AA0C59E" w14:textId="77777777" w:rsidR="005A02CD" w:rsidRPr="00B05999" w:rsidRDefault="005A02CD" w:rsidP="00FF503D">
            <w:pPr>
              <w:spacing w:line="260" w:lineRule="exact"/>
              <w:ind w:leftChars="-1" w:hangingChars="1" w:hanging="2"/>
              <w:jc w:val="left"/>
              <w:rPr>
                <w:rFonts w:ascii="ＭＳ 明朝" w:hAnsi="ＭＳ 明朝"/>
                <w:sz w:val="20"/>
                <w:szCs w:val="20"/>
              </w:rPr>
            </w:pPr>
          </w:p>
          <w:p w14:paraId="54C9F459" w14:textId="77777777" w:rsidR="00952E39" w:rsidRPr="00B05999" w:rsidRDefault="00952E39" w:rsidP="00FF503D">
            <w:pPr>
              <w:spacing w:line="260" w:lineRule="exact"/>
              <w:ind w:leftChars="-1" w:hangingChars="1" w:hanging="2"/>
              <w:jc w:val="left"/>
              <w:rPr>
                <w:rFonts w:ascii="ＭＳ 明朝" w:hAnsi="ＭＳ 明朝"/>
                <w:sz w:val="20"/>
                <w:szCs w:val="20"/>
              </w:rPr>
            </w:pPr>
          </w:p>
          <w:p w14:paraId="62AFCBC7" w14:textId="77777777" w:rsidR="00952E39" w:rsidRPr="00B05999" w:rsidRDefault="00952E39" w:rsidP="00FF503D">
            <w:pPr>
              <w:spacing w:line="260" w:lineRule="exact"/>
              <w:ind w:leftChars="-1" w:hangingChars="1" w:hanging="2"/>
              <w:jc w:val="left"/>
              <w:rPr>
                <w:rFonts w:ascii="ＭＳ 明朝" w:hAnsi="ＭＳ 明朝"/>
                <w:sz w:val="20"/>
                <w:szCs w:val="20"/>
              </w:rPr>
            </w:pPr>
          </w:p>
          <w:p w14:paraId="0D297C25" w14:textId="77777777" w:rsidR="00B86C8A" w:rsidRPr="00B05999" w:rsidRDefault="00952E39" w:rsidP="009E113A">
            <w:pPr>
              <w:spacing w:line="260" w:lineRule="exact"/>
              <w:jc w:val="left"/>
              <w:rPr>
                <w:rFonts w:ascii="ＭＳ 明朝" w:hAnsi="ＭＳ 明朝"/>
                <w:sz w:val="20"/>
                <w:szCs w:val="20"/>
              </w:rPr>
            </w:pPr>
            <w:r w:rsidRPr="00B05999">
              <w:rPr>
                <w:rFonts w:ascii="ＭＳ 明朝" w:hAnsi="ＭＳ 明朝" w:hint="eastAsia"/>
                <w:sz w:val="20"/>
                <w:szCs w:val="20"/>
              </w:rPr>
              <w:t>（２）</w:t>
            </w:r>
          </w:p>
          <w:p w14:paraId="0B8C4BAC" w14:textId="7016A39D" w:rsidR="009E113A" w:rsidRPr="00B05999" w:rsidRDefault="005A02CD" w:rsidP="00952E39">
            <w:pPr>
              <w:spacing w:line="260" w:lineRule="exact"/>
              <w:ind w:leftChars="-1" w:left="200" w:hangingChars="101" w:hanging="202"/>
              <w:jc w:val="left"/>
              <w:rPr>
                <w:rFonts w:ascii="ＭＳ 明朝" w:hAnsi="ＭＳ 明朝"/>
                <w:sz w:val="20"/>
                <w:szCs w:val="20"/>
              </w:rPr>
            </w:pPr>
            <w:r w:rsidRPr="00B05999">
              <w:rPr>
                <w:rFonts w:ascii="ＭＳ 明朝" w:hAnsi="ＭＳ 明朝" w:hint="eastAsia"/>
                <w:sz w:val="20"/>
                <w:szCs w:val="20"/>
              </w:rPr>
              <w:t>・生徒・保護者向け自己診断</w:t>
            </w:r>
            <w:r w:rsidRPr="00B05999">
              <w:rPr>
                <w:rFonts w:ascii="ＭＳ 明朝" w:hAnsi="ＭＳ 明朝"/>
                <w:sz w:val="20"/>
                <w:szCs w:val="20"/>
              </w:rPr>
              <w:t>「</w:t>
            </w:r>
            <w:r w:rsidRPr="00B05999">
              <w:rPr>
                <w:rFonts w:ascii="ＭＳ 明朝" w:hAnsi="ＭＳ 明朝" w:hint="eastAsia"/>
                <w:sz w:val="20"/>
                <w:szCs w:val="20"/>
              </w:rPr>
              <w:t>授業がわかりにくい生徒には、</w:t>
            </w:r>
            <w:r w:rsidR="00B27E65" w:rsidRPr="00B05999">
              <w:rPr>
                <w:rFonts w:ascii="ＭＳ 明朝" w:hAnsi="ＭＳ 明朝" w:hint="eastAsia"/>
                <w:sz w:val="20"/>
                <w:szCs w:val="20"/>
              </w:rPr>
              <w:t>個別指導や放課後補習などの</w:t>
            </w:r>
            <w:r w:rsidRPr="00B05999">
              <w:rPr>
                <w:rFonts w:ascii="ＭＳ 明朝" w:hAnsi="ＭＳ 明朝" w:hint="eastAsia"/>
                <w:sz w:val="20"/>
                <w:szCs w:val="20"/>
              </w:rPr>
              <w:t>特別な指導等により理解できるように</w:t>
            </w:r>
            <w:r w:rsidR="002029C4" w:rsidRPr="00B05999">
              <w:rPr>
                <w:rFonts w:ascii="ＭＳ 明朝" w:hAnsi="ＭＳ 明朝" w:hint="eastAsia"/>
                <w:sz w:val="20"/>
                <w:szCs w:val="20"/>
              </w:rPr>
              <w:t>工夫されている。</w:t>
            </w:r>
            <w:r w:rsidRPr="00B05999">
              <w:rPr>
                <w:rFonts w:ascii="ＭＳ 明朝" w:hAnsi="ＭＳ 明朝"/>
                <w:sz w:val="20"/>
                <w:szCs w:val="20"/>
              </w:rPr>
              <w:t>」</w:t>
            </w:r>
            <w:r w:rsidRPr="00B05999">
              <w:rPr>
                <w:rFonts w:ascii="ＭＳ 明朝" w:hAnsi="ＭＳ 明朝" w:hint="eastAsia"/>
                <w:sz w:val="20"/>
                <w:szCs w:val="20"/>
              </w:rPr>
              <w:t>を</w:t>
            </w:r>
            <w:r w:rsidR="003A5CFA" w:rsidRPr="00B05999">
              <w:rPr>
                <w:rFonts w:ascii="ＭＳ 明朝" w:hAnsi="ＭＳ 明朝"/>
                <w:sz w:val="20"/>
                <w:szCs w:val="20"/>
              </w:rPr>
              <w:t>70</w:t>
            </w:r>
            <w:r w:rsidRPr="00B05999">
              <w:rPr>
                <w:rFonts w:ascii="ＭＳ 明朝" w:hAnsi="ＭＳ 明朝" w:hint="eastAsia"/>
                <w:sz w:val="20"/>
                <w:szCs w:val="20"/>
              </w:rPr>
              <w:t>％</w:t>
            </w:r>
            <w:r w:rsidR="00B86C8A" w:rsidRPr="00B05999">
              <w:rPr>
                <w:rFonts w:ascii="ＭＳ 明朝" w:hAnsi="ＭＳ 明朝" w:hint="eastAsia"/>
                <w:sz w:val="20"/>
                <w:szCs w:val="20"/>
              </w:rPr>
              <w:t>以上</w:t>
            </w:r>
            <w:r w:rsidRPr="00B05999">
              <w:rPr>
                <w:rFonts w:ascii="ＭＳ 明朝" w:hAnsi="ＭＳ 明朝" w:hint="eastAsia"/>
                <w:sz w:val="20"/>
                <w:szCs w:val="20"/>
              </w:rPr>
              <w:t>にする。</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sz w:val="20"/>
                <w:szCs w:val="20"/>
              </w:rPr>
              <w:t xml:space="preserve"> </w:t>
            </w:r>
            <w:r w:rsidR="003A5CFA" w:rsidRPr="00B05999">
              <w:rPr>
                <w:rFonts w:ascii="ＭＳ 明朝" w:hAnsi="ＭＳ 明朝"/>
                <w:sz w:val="20"/>
                <w:szCs w:val="20"/>
              </w:rPr>
              <w:t>64.1</w:t>
            </w:r>
            <w:r w:rsidRPr="00B05999">
              <w:rPr>
                <w:rFonts w:ascii="ＭＳ 明朝" w:hAnsi="ＭＳ 明朝"/>
                <w:sz w:val="20"/>
                <w:szCs w:val="20"/>
              </w:rPr>
              <w:t>%</w:t>
            </w:r>
            <w:r w:rsidRPr="00B05999">
              <w:rPr>
                <w:rFonts w:ascii="ＭＳ 明朝" w:hAnsi="ＭＳ 明朝" w:hint="eastAsia"/>
                <w:sz w:val="20"/>
                <w:szCs w:val="20"/>
              </w:rPr>
              <w:t>]</w:t>
            </w:r>
          </w:p>
          <w:p w14:paraId="203FA9C0" w14:textId="33FB8FF4" w:rsidR="009E113A" w:rsidRPr="00B05999" w:rsidRDefault="005A02CD" w:rsidP="00952E39">
            <w:pPr>
              <w:spacing w:line="260" w:lineRule="exact"/>
              <w:ind w:leftChars="-1" w:left="200" w:hangingChars="101" w:hanging="202"/>
              <w:jc w:val="left"/>
              <w:rPr>
                <w:rFonts w:ascii="ＭＳ 明朝" w:hAnsi="ＭＳ 明朝"/>
                <w:sz w:val="20"/>
                <w:szCs w:val="20"/>
              </w:rPr>
            </w:pPr>
            <w:r w:rsidRPr="00B05999">
              <w:rPr>
                <w:rFonts w:ascii="ＭＳ 明朝" w:hAnsi="ＭＳ 明朝" w:hint="eastAsia"/>
                <w:sz w:val="20"/>
                <w:szCs w:val="20"/>
              </w:rPr>
              <w:t>・生徒・保護者向け自己診断「学習や学校生活で努力したことに合わせて、評価されていると思う。」を</w:t>
            </w:r>
            <w:r w:rsidR="003A5CFA" w:rsidRPr="00B05999">
              <w:rPr>
                <w:rFonts w:ascii="ＭＳ 明朝" w:hAnsi="ＭＳ 明朝"/>
                <w:sz w:val="20"/>
                <w:szCs w:val="20"/>
              </w:rPr>
              <w:t>80</w:t>
            </w:r>
            <w:r w:rsidRPr="00B05999">
              <w:rPr>
                <w:rFonts w:ascii="ＭＳ 明朝" w:hAnsi="ＭＳ 明朝" w:hint="eastAsia"/>
                <w:sz w:val="20"/>
                <w:szCs w:val="20"/>
              </w:rPr>
              <w:t>％</w:t>
            </w:r>
            <w:r w:rsidR="00B86C8A" w:rsidRPr="00B05999">
              <w:rPr>
                <w:rFonts w:ascii="ＭＳ 明朝" w:hAnsi="ＭＳ 明朝" w:hint="eastAsia"/>
                <w:sz w:val="20"/>
                <w:szCs w:val="20"/>
              </w:rPr>
              <w:t>以上</w:t>
            </w:r>
            <w:r w:rsidRPr="00B05999">
              <w:rPr>
                <w:rFonts w:ascii="ＭＳ 明朝" w:hAnsi="ＭＳ 明朝" w:hint="eastAsia"/>
                <w:sz w:val="20"/>
                <w:szCs w:val="20"/>
              </w:rPr>
              <w:t xml:space="preserve">にする。　</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 xml:space="preserve"> </w:t>
            </w:r>
            <w:r w:rsidR="003A5CFA" w:rsidRPr="00B05999">
              <w:rPr>
                <w:rFonts w:ascii="ＭＳ 明朝" w:hAnsi="ＭＳ 明朝"/>
                <w:sz w:val="20"/>
                <w:szCs w:val="20"/>
              </w:rPr>
              <w:t>82.6</w:t>
            </w:r>
            <w:r w:rsidRPr="00B05999">
              <w:rPr>
                <w:rFonts w:ascii="ＭＳ 明朝" w:hAnsi="ＭＳ 明朝" w:hint="eastAsia"/>
                <w:sz w:val="20"/>
                <w:szCs w:val="20"/>
              </w:rPr>
              <w:t>%]</w:t>
            </w:r>
          </w:p>
          <w:p w14:paraId="4560014B" w14:textId="07C05915" w:rsidR="005A02CD" w:rsidRPr="00B05999" w:rsidRDefault="002029C4" w:rsidP="00B86C8A">
            <w:pPr>
              <w:spacing w:line="260" w:lineRule="exact"/>
              <w:ind w:left="234" w:hangingChars="117" w:hanging="234"/>
              <w:rPr>
                <w:rFonts w:ascii="ＭＳ 明朝" w:hAnsi="ＭＳ 明朝"/>
                <w:sz w:val="20"/>
                <w:szCs w:val="20"/>
              </w:rPr>
            </w:pPr>
            <w:r w:rsidRPr="00B05999">
              <w:rPr>
                <w:rFonts w:ascii="ＭＳ 明朝" w:hAnsi="ＭＳ 明朝" w:hint="eastAsia"/>
                <w:sz w:val="20"/>
                <w:szCs w:val="20"/>
              </w:rPr>
              <w:t>・各教科年</w:t>
            </w:r>
            <w:r w:rsidR="003A5CFA" w:rsidRPr="00B05999">
              <w:rPr>
                <w:rFonts w:ascii="ＭＳ 明朝" w:hAnsi="ＭＳ 明朝" w:hint="eastAsia"/>
                <w:sz w:val="20"/>
                <w:szCs w:val="20"/>
              </w:rPr>
              <w:t>１</w:t>
            </w:r>
            <w:r w:rsidRPr="00B05999">
              <w:rPr>
                <w:rFonts w:ascii="ＭＳ 明朝" w:hAnsi="ＭＳ 明朝" w:hint="eastAsia"/>
                <w:sz w:val="20"/>
                <w:szCs w:val="20"/>
              </w:rPr>
              <w:t>回以上の</w:t>
            </w:r>
            <w:r w:rsidR="005A02CD" w:rsidRPr="00B05999">
              <w:rPr>
                <w:rFonts w:ascii="ＭＳ 明朝" w:hAnsi="ＭＳ 明朝" w:hint="eastAsia"/>
                <w:sz w:val="20"/>
                <w:szCs w:val="20"/>
              </w:rPr>
              <w:t>研究授業を実施</w:t>
            </w:r>
            <w:r w:rsidRPr="00B05999">
              <w:rPr>
                <w:rFonts w:ascii="ＭＳ 明朝" w:hAnsi="ＭＳ 明朝" w:hint="eastAsia"/>
                <w:sz w:val="20"/>
                <w:szCs w:val="20"/>
              </w:rPr>
              <w:t>し、</w:t>
            </w:r>
            <w:r w:rsidR="00B86C8A" w:rsidRPr="00B05999">
              <w:rPr>
                <w:rFonts w:ascii="ＭＳ 明朝" w:hAnsi="ＭＳ 明朝" w:hint="eastAsia"/>
                <w:sz w:val="20"/>
                <w:szCs w:val="20"/>
              </w:rPr>
              <w:t>授業改善に役立てる</w:t>
            </w:r>
            <w:r w:rsidR="005A02CD" w:rsidRPr="00B05999">
              <w:rPr>
                <w:rFonts w:ascii="ＭＳ 明朝" w:hAnsi="ＭＳ 明朝" w:hint="eastAsia"/>
                <w:sz w:val="20"/>
                <w:szCs w:val="20"/>
              </w:rPr>
              <w:t>。</w:t>
            </w:r>
            <w:r w:rsidR="005A02CD"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005A02CD" w:rsidRPr="00B05999">
              <w:rPr>
                <w:rFonts w:ascii="ＭＳ 明朝" w:hAnsi="ＭＳ 明朝"/>
                <w:sz w:val="20"/>
                <w:szCs w:val="20"/>
              </w:rPr>
              <w:t xml:space="preserve"> </w:t>
            </w:r>
            <w:r w:rsidR="005A02CD" w:rsidRPr="00B05999">
              <w:rPr>
                <w:rFonts w:ascii="ＭＳ 明朝" w:hAnsi="ＭＳ 明朝" w:hint="eastAsia"/>
                <w:sz w:val="20"/>
                <w:szCs w:val="20"/>
              </w:rPr>
              <w:t>年次研修等一部教員が実施]</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0F1E6C39" w14:textId="77777777" w:rsidR="00952E39" w:rsidRPr="00B05999" w:rsidRDefault="00952E39" w:rsidP="00FF503D">
            <w:pPr>
              <w:spacing w:line="260" w:lineRule="exact"/>
              <w:rPr>
                <w:rFonts w:ascii="ＭＳ 明朝" w:hAnsi="ＭＳ 明朝"/>
                <w:sz w:val="20"/>
                <w:szCs w:val="18"/>
              </w:rPr>
            </w:pPr>
            <w:r w:rsidRPr="00B05999">
              <w:rPr>
                <w:rFonts w:ascii="ＭＳ 明朝" w:hAnsi="ＭＳ 明朝" w:hint="eastAsia"/>
                <w:sz w:val="20"/>
                <w:szCs w:val="18"/>
              </w:rPr>
              <w:t>（１）</w:t>
            </w:r>
          </w:p>
          <w:p w14:paraId="1D2A6F3F" w14:textId="469E8C2E" w:rsidR="009D455D" w:rsidRPr="00B05999" w:rsidRDefault="00FF6211" w:rsidP="00FF503D">
            <w:pPr>
              <w:spacing w:line="260" w:lineRule="exact"/>
              <w:rPr>
                <w:rFonts w:ascii="ＭＳ 明朝" w:hAnsi="ＭＳ 明朝"/>
                <w:sz w:val="20"/>
                <w:szCs w:val="18"/>
              </w:rPr>
            </w:pPr>
            <w:r w:rsidRPr="00B05999">
              <w:rPr>
                <w:rFonts w:ascii="ＭＳ 明朝" w:hAnsi="ＭＳ 明朝" w:hint="eastAsia"/>
                <w:sz w:val="20"/>
                <w:szCs w:val="18"/>
              </w:rPr>
              <w:t>・授業</w:t>
            </w:r>
            <w:r w:rsidR="009D455D" w:rsidRPr="00B05999">
              <w:rPr>
                <w:rFonts w:ascii="ＭＳ 明朝" w:hAnsi="ＭＳ 明朝" w:hint="eastAsia"/>
                <w:sz w:val="20"/>
                <w:szCs w:val="18"/>
              </w:rPr>
              <w:t>で</w:t>
            </w:r>
            <w:r w:rsidR="000472DD" w:rsidRPr="00B05999">
              <w:rPr>
                <w:rFonts w:ascii="ＭＳ 明朝" w:hAnsi="ＭＳ 明朝"/>
                <w:sz w:val="20"/>
                <w:szCs w:val="18"/>
              </w:rPr>
              <w:t>ICT</w:t>
            </w:r>
            <w:r w:rsidR="009D455D" w:rsidRPr="00B05999">
              <w:rPr>
                <w:rFonts w:ascii="ＭＳ 明朝" w:hAnsi="ＭＳ 明朝" w:hint="eastAsia"/>
                <w:sz w:val="20"/>
                <w:szCs w:val="18"/>
              </w:rPr>
              <w:t>を積極的に活用し、課題等</w:t>
            </w:r>
            <w:r w:rsidR="000472DD" w:rsidRPr="00B05999">
              <w:rPr>
                <w:rFonts w:ascii="ＭＳ 明朝" w:hAnsi="ＭＳ 明朝" w:hint="eastAsia"/>
                <w:sz w:val="20"/>
                <w:szCs w:val="18"/>
              </w:rPr>
              <w:t>もオンラインでも行うことができた。また教授方法の１つとしてI</w:t>
            </w:r>
            <w:r w:rsidR="000472DD" w:rsidRPr="00B05999">
              <w:rPr>
                <w:rFonts w:ascii="ＭＳ 明朝" w:hAnsi="ＭＳ 明朝"/>
                <w:sz w:val="20"/>
                <w:szCs w:val="18"/>
              </w:rPr>
              <w:t>CT</w:t>
            </w:r>
            <w:r w:rsidR="009D455D" w:rsidRPr="00B05999">
              <w:rPr>
                <w:rFonts w:ascii="ＭＳ 明朝" w:hAnsi="ＭＳ 明朝" w:hint="eastAsia"/>
                <w:sz w:val="20"/>
                <w:szCs w:val="18"/>
              </w:rPr>
              <w:t>教員研修を実施し、授業改善に向けた取り組みを行った。</w:t>
            </w:r>
            <w:r w:rsidR="009D455D" w:rsidRPr="00B05999">
              <w:rPr>
                <w:rFonts w:ascii="ＭＳ 明朝" w:hAnsi="ＭＳ 明朝" w:hint="eastAsia"/>
                <w:sz w:val="20"/>
                <w:szCs w:val="20"/>
              </w:rPr>
              <w:t>［R</w:t>
            </w:r>
            <w:r w:rsidR="00506F49" w:rsidRPr="00B05999">
              <w:rPr>
                <w:rFonts w:ascii="ＭＳ 明朝" w:hAnsi="ＭＳ 明朝" w:hint="eastAsia"/>
                <w:sz w:val="20"/>
                <w:szCs w:val="20"/>
              </w:rPr>
              <w:t>５</w:t>
            </w:r>
            <w:r w:rsidR="009D455D" w:rsidRPr="00B05999">
              <w:rPr>
                <w:rFonts w:ascii="ＭＳ 明朝" w:hAnsi="ＭＳ 明朝" w:hint="eastAsia"/>
                <w:sz w:val="20"/>
                <w:szCs w:val="20"/>
              </w:rPr>
              <w:t xml:space="preserve"> 93</w:t>
            </w:r>
            <w:r w:rsidR="009D455D" w:rsidRPr="00B05999">
              <w:rPr>
                <w:rFonts w:ascii="ＭＳ 明朝" w:hAnsi="ＭＳ 明朝"/>
                <w:sz w:val="20"/>
                <w:szCs w:val="20"/>
              </w:rPr>
              <w:t>%</w:t>
            </w:r>
            <w:r w:rsidR="009D455D" w:rsidRPr="00B05999">
              <w:rPr>
                <w:rFonts w:ascii="ＭＳ 明朝" w:hAnsi="ＭＳ 明朝" w:hint="eastAsia"/>
                <w:sz w:val="20"/>
                <w:szCs w:val="20"/>
              </w:rPr>
              <w:t>］〇</w:t>
            </w:r>
          </w:p>
          <w:p w14:paraId="7FFA81A0" w14:textId="77777777" w:rsidR="002029C4" w:rsidRPr="00B05999" w:rsidRDefault="00952E39" w:rsidP="00FF503D">
            <w:pPr>
              <w:spacing w:line="260" w:lineRule="exact"/>
              <w:rPr>
                <w:rFonts w:ascii="ＭＳ 明朝" w:hAnsi="ＭＳ 明朝"/>
                <w:sz w:val="20"/>
                <w:szCs w:val="18"/>
              </w:rPr>
            </w:pPr>
            <w:r w:rsidRPr="00B05999">
              <w:rPr>
                <w:rFonts w:ascii="ＭＳ 明朝" w:hAnsi="ＭＳ 明朝" w:hint="eastAsia"/>
                <w:sz w:val="20"/>
                <w:szCs w:val="18"/>
              </w:rPr>
              <w:t>（２）</w:t>
            </w:r>
          </w:p>
          <w:p w14:paraId="484BCABD" w14:textId="56454345" w:rsidR="002029C4" w:rsidRPr="00B05999" w:rsidRDefault="009E4942" w:rsidP="00FF503D">
            <w:pPr>
              <w:spacing w:line="260" w:lineRule="exact"/>
              <w:rPr>
                <w:rFonts w:ascii="ＭＳ 明朝" w:hAnsi="ＭＳ 明朝"/>
                <w:sz w:val="20"/>
                <w:szCs w:val="18"/>
              </w:rPr>
            </w:pPr>
            <w:r w:rsidRPr="00B05999">
              <w:rPr>
                <w:rFonts w:ascii="ＭＳ 明朝" w:hAnsi="ＭＳ 明朝" w:hint="eastAsia"/>
                <w:sz w:val="20"/>
                <w:szCs w:val="18"/>
              </w:rPr>
              <w:t>・生徒に寄り添いながら、個別指導や放課後補習などの特別な指導を行った結果、生徒の理解を進め、目標を大幅に達成することができた。</w:t>
            </w:r>
            <w:r w:rsidRPr="00B05999">
              <w:rPr>
                <w:rFonts w:ascii="ＭＳ 明朝" w:hAnsi="ＭＳ 明朝" w:hint="eastAsia"/>
                <w:sz w:val="20"/>
                <w:szCs w:val="20"/>
              </w:rPr>
              <w:t>［R</w:t>
            </w:r>
            <w:r w:rsidR="00506F49" w:rsidRPr="00B05999">
              <w:rPr>
                <w:rFonts w:ascii="ＭＳ 明朝" w:hAnsi="ＭＳ 明朝" w:hint="eastAsia"/>
                <w:sz w:val="20"/>
                <w:szCs w:val="20"/>
              </w:rPr>
              <w:t>５</w:t>
            </w:r>
            <w:r w:rsidRPr="00B05999">
              <w:rPr>
                <w:rFonts w:ascii="ＭＳ 明朝" w:hAnsi="ＭＳ 明朝" w:hint="eastAsia"/>
                <w:sz w:val="20"/>
                <w:szCs w:val="20"/>
              </w:rPr>
              <w:t xml:space="preserve"> </w:t>
            </w:r>
            <w:r w:rsidRPr="00B05999">
              <w:rPr>
                <w:rFonts w:ascii="ＭＳ 明朝" w:hAnsi="ＭＳ 明朝"/>
                <w:sz w:val="20"/>
                <w:szCs w:val="20"/>
              </w:rPr>
              <w:t>84%</w:t>
            </w:r>
            <w:r w:rsidRPr="00B05999">
              <w:rPr>
                <w:rFonts w:ascii="ＭＳ 明朝" w:hAnsi="ＭＳ 明朝" w:hint="eastAsia"/>
                <w:sz w:val="20"/>
                <w:szCs w:val="20"/>
              </w:rPr>
              <w:t>］◎</w:t>
            </w:r>
          </w:p>
          <w:p w14:paraId="1EAD98FE" w14:textId="3FEADD13" w:rsidR="002029C4" w:rsidRPr="00B05999" w:rsidRDefault="009E4942" w:rsidP="00FF503D">
            <w:pPr>
              <w:spacing w:line="260" w:lineRule="exact"/>
              <w:rPr>
                <w:rFonts w:ascii="ＭＳ 明朝" w:hAnsi="ＭＳ 明朝"/>
                <w:sz w:val="20"/>
                <w:szCs w:val="18"/>
              </w:rPr>
            </w:pPr>
            <w:r w:rsidRPr="00B05999">
              <w:rPr>
                <w:rFonts w:ascii="ＭＳ 明朝" w:hAnsi="ＭＳ 明朝" w:hint="eastAsia"/>
                <w:sz w:val="20"/>
                <w:szCs w:val="18"/>
              </w:rPr>
              <w:t>・指導と評価を一体化し、適切な評価で学習意欲を向上させた結果、目標を</w:t>
            </w:r>
            <w:r w:rsidR="009E113A" w:rsidRPr="00B05999">
              <w:rPr>
                <w:rFonts w:ascii="ＭＳ 明朝" w:hAnsi="ＭＳ 明朝" w:hint="eastAsia"/>
                <w:sz w:val="20"/>
                <w:szCs w:val="18"/>
              </w:rPr>
              <w:t>大幅に</w:t>
            </w:r>
            <w:r w:rsidRPr="00B05999">
              <w:rPr>
                <w:rFonts w:ascii="ＭＳ 明朝" w:hAnsi="ＭＳ 明朝" w:hint="eastAsia"/>
                <w:sz w:val="20"/>
                <w:szCs w:val="18"/>
              </w:rPr>
              <w:t>達成することができた。</w:t>
            </w:r>
            <w:r w:rsidRPr="00B05999">
              <w:rPr>
                <w:rFonts w:ascii="ＭＳ 明朝" w:hAnsi="ＭＳ 明朝" w:hint="eastAsia"/>
                <w:sz w:val="20"/>
                <w:szCs w:val="20"/>
              </w:rPr>
              <w:t>［R</w:t>
            </w:r>
            <w:r w:rsidR="00506F49" w:rsidRPr="00B05999">
              <w:rPr>
                <w:rFonts w:ascii="ＭＳ 明朝" w:hAnsi="ＭＳ 明朝" w:hint="eastAsia"/>
                <w:sz w:val="20"/>
                <w:szCs w:val="20"/>
              </w:rPr>
              <w:t>５</w:t>
            </w:r>
            <w:r w:rsidRPr="00B05999">
              <w:rPr>
                <w:rFonts w:ascii="ＭＳ 明朝" w:hAnsi="ＭＳ 明朝" w:hint="eastAsia"/>
                <w:sz w:val="20"/>
                <w:szCs w:val="20"/>
              </w:rPr>
              <w:t xml:space="preserve"> 93</w:t>
            </w:r>
            <w:r w:rsidRPr="00B05999">
              <w:rPr>
                <w:rFonts w:ascii="ＭＳ 明朝" w:hAnsi="ＭＳ 明朝"/>
                <w:sz w:val="20"/>
                <w:szCs w:val="20"/>
              </w:rPr>
              <w:t>%</w:t>
            </w:r>
            <w:r w:rsidRPr="00B05999">
              <w:rPr>
                <w:rFonts w:ascii="ＭＳ 明朝" w:hAnsi="ＭＳ 明朝" w:hint="eastAsia"/>
                <w:sz w:val="20"/>
                <w:szCs w:val="20"/>
              </w:rPr>
              <w:t>］</w:t>
            </w:r>
            <w:r w:rsidR="009E113A" w:rsidRPr="00B05999">
              <w:rPr>
                <w:rFonts w:ascii="ＭＳ 明朝" w:hAnsi="ＭＳ 明朝" w:hint="eastAsia"/>
                <w:sz w:val="20"/>
                <w:szCs w:val="20"/>
              </w:rPr>
              <w:t>◎</w:t>
            </w:r>
          </w:p>
          <w:p w14:paraId="04D30412" w14:textId="1FDC2F22" w:rsidR="005A02CD" w:rsidRPr="00B05999" w:rsidRDefault="009E113A" w:rsidP="00952E39">
            <w:pPr>
              <w:spacing w:line="260" w:lineRule="exact"/>
              <w:rPr>
                <w:rFonts w:ascii="ＭＳ 明朝" w:hAnsi="ＭＳ 明朝"/>
                <w:sz w:val="20"/>
                <w:szCs w:val="18"/>
              </w:rPr>
            </w:pPr>
            <w:r w:rsidRPr="00B05999">
              <w:rPr>
                <w:rFonts w:ascii="ＭＳ 明朝" w:hAnsi="ＭＳ 明朝" w:hint="eastAsia"/>
                <w:sz w:val="20"/>
                <w:szCs w:val="18"/>
              </w:rPr>
              <w:t>・年次研修等で研究授業を実施し、授業改善のため授業アンケート</w:t>
            </w:r>
            <w:r w:rsidR="00506F49" w:rsidRPr="00B05999">
              <w:rPr>
                <w:rFonts w:ascii="ＭＳ 明朝" w:hAnsi="ＭＳ 明朝" w:hint="eastAsia"/>
                <w:sz w:val="20"/>
                <w:szCs w:val="18"/>
              </w:rPr>
              <w:t>２</w:t>
            </w:r>
            <w:r w:rsidRPr="00B05999">
              <w:rPr>
                <w:rFonts w:ascii="ＭＳ 明朝" w:hAnsi="ＭＳ 明朝" w:hint="eastAsia"/>
                <w:sz w:val="20"/>
                <w:szCs w:val="18"/>
              </w:rPr>
              <w:t>回、面談</w:t>
            </w:r>
            <w:r w:rsidR="00506F49" w:rsidRPr="00B05999">
              <w:rPr>
                <w:rFonts w:ascii="ＭＳ 明朝" w:hAnsi="ＭＳ 明朝" w:hint="eastAsia"/>
                <w:sz w:val="20"/>
                <w:szCs w:val="18"/>
              </w:rPr>
              <w:t>３</w:t>
            </w:r>
            <w:r w:rsidRPr="00B05999">
              <w:rPr>
                <w:rFonts w:ascii="ＭＳ 明朝" w:hAnsi="ＭＳ 明朝" w:hint="eastAsia"/>
                <w:sz w:val="20"/>
                <w:szCs w:val="18"/>
              </w:rPr>
              <w:t>回、相互見学週間</w:t>
            </w:r>
            <w:r w:rsidR="00952E39" w:rsidRPr="00B05999">
              <w:rPr>
                <w:rFonts w:ascii="ＭＳ 明朝" w:hAnsi="ＭＳ 明朝" w:hint="eastAsia"/>
                <w:sz w:val="20"/>
                <w:szCs w:val="18"/>
              </w:rPr>
              <w:t>を</w:t>
            </w:r>
            <w:r w:rsidR="00506F49" w:rsidRPr="00B05999">
              <w:rPr>
                <w:rFonts w:ascii="ＭＳ 明朝" w:hAnsi="ＭＳ 明朝" w:hint="eastAsia"/>
                <w:sz w:val="20"/>
                <w:szCs w:val="18"/>
              </w:rPr>
              <w:t>２</w:t>
            </w:r>
            <w:r w:rsidRPr="00B05999">
              <w:rPr>
                <w:rFonts w:ascii="ＭＳ 明朝" w:hAnsi="ＭＳ 明朝" w:hint="eastAsia"/>
                <w:sz w:val="20"/>
                <w:szCs w:val="18"/>
              </w:rPr>
              <w:t>回実施し、授業の改善に尽力した。〇</w:t>
            </w:r>
          </w:p>
        </w:tc>
      </w:tr>
      <w:tr w:rsidR="005A02CD" w:rsidRPr="00A051C0" w14:paraId="398D4CB0" w14:textId="77777777" w:rsidTr="000472DD">
        <w:trPr>
          <w:trHeight w:val="2557"/>
          <w:jc w:val="center"/>
        </w:trPr>
        <w:tc>
          <w:tcPr>
            <w:tcW w:w="744" w:type="dxa"/>
            <w:shd w:val="clear" w:color="auto" w:fill="auto"/>
            <w:tcMar>
              <w:top w:w="85" w:type="dxa"/>
              <w:left w:w="85" w:type="dxa"/>
              <w:bottom w:w="85" w:type="dxa"/>
              <w:right w:w="85" w:type="dxa"/>
            </w:tcMar>
            <w:textDirection w:val="tbRlV"/>
            <w:vAlign w:val="center"/>
          </w:tcPr>
          <w:p w14:paraId="4820E07D" w14:textId="77777777" w:rsidR="005A02CD" w:rsidRPr="00B05999" w:rsidRDefault="003A5CFA" w:rsidP="00FF503D">
            <w:pPr>
              <w:spacing w:line="300" w:lineRule="exact"/>
              <w:jc w:val="center"/>
              <w:rPr>
                <w:rFonts w:ascii="ＭＳ 明朝" w:hAnsi="ＭＳ 明朝"/>
                <w:b/>
              </w:rPr>
            </w:pPr>
            <w:r w:rsidRPr="00B05999">
              <w:rPr>
                <w:rFonts w:ascii="ＭＳ 明朝" w:hAnsi="ＭＳ 明朝" w:hint="eastAsia"/>
                <w:b/>
                <w:sz w:val="20"/>
              </w:rPr>
              <w:t>４</w:t>
            </w:r>
            <w:r w:rsidR="005A02CD" w:rsidRPr="00B05999">
              <w:rPr>
                <w:rFonts w:ascii="ＭＳ 明朝" w:hAnsi="ＭＳ 明朝" w:hint="eastAsia"/>
                <w:b/>
                <w:sz w:val="20"/>
              </w:rPr>
              <w:t xml:space="preserve">　働き方改革への取組み</w:t>
            </w:r>
          </w:p>
        </w:tc>
        <w:tc>
          <w:tcPr>
            <w:tcW w:w="1949" w:type="dxa"/>
            <w:shd w:val="clear" w:color="auto" w:fill="auto"/>
            <w:tcMar>
              <w:top w:w="85" w:type="dxa"/>
              <w:left w:w="85" w:type="dxa"/>
              <w:bottom w:w="85" w:type="dxa"/>
              <w:right w:w="85" w:type="dxa"/>
            </w:tcMar>
          </w:tcPr>
          <w:p w14:paraId="3050ECDC" w14:textId="77777777" w:rsidR="00952E39" w:rsidRPr="00B05999" w:rsidRDefault="005A02CD" w:rsidP="00FF503D">
            <w:pPr>
              <w:spacing w:line="260" w:lineRule="exact"/>
              <w:ind w:left="400" w:hangingChars="200" w:hanging="400"/>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１</w:t>
            </w:r>
            <w:r w:rsidRPr="00B05999">
              <w:rPr>
                <w:rFonts w:ascii="ＭＳ 明朝" w:hAnsi="ＭＳ 明朝" w:hint="eastAsia"/>
                <w:sz w:val="20"/>
                <w:szCs w:val="20"/>
              </w:rPr>
              <w:t>)</w:t>
            </w:r>
          </w:p>
          <w:p w14:paraId="2B9B7868" w14:textId="77777777" w:rsidR="005A02CD" w:rsidRPr="00B05999" w:rsidRDefault="005A02CD" w:rsidP="00952E39">
            <w:pPr>
              <w:spacing w:line="260" w:lineRule="exact"/>
              <w:rPr>
                <w:rFonts w:ascii="ＭＳ 明朝" w:hAnsi="ＭＳ 明朝"/>
                <w:sz w:val="20"/>
                <w:szCs w:val="20"/>
              </w:rPr>
            </w:pPr>
            <w:r w:rsidRPr="00B05999">
              <w:rPr>
                <w:rFonts w:ascii="ＭＳ 明朝" w:hAnsi="ＭＳ 明朝" w:hint="eastAsia"/>
                <w:sz w:val="20"/>
                <w:szCs w:val="20"/>
              </w:rPr>
              <w:t>働き方改革への適切な取組み</w:t>
            </w:r>
          </w:p>
        </w:tc>
        <w:tc>
          <w:tcPr>
            <w:tcW w:w="4536" w:type="dxa"/>
            <w:tcBorders>
              <w:right w:val="dashed" w:sz="4" w:space="0" w:color="auto"/>
            </w:tcBorders>
            <w:shd w:val="clear" w:color="auto" w:fill="auto"/>
            <w:tcMar>
              <w:top w:w="85" w:type="dxa"/>
              <w:left w:w="85" w:type="dxa"/>
              <w:bottom w:w="85" w:type="dxa"/>
              <w:right w:w="85" w:type="dxa"/>
            </w:tcMar>
          </w:tcPr>
          <w:p w14:paraId="06670860" w14:textId="77777777" w:rsidR="005A02CD" w:rsidRPr="00B05999" w:rsidRDefault="005A02CD" w:rsidP="00FF503D">
            <w:pPr>
              <w:spacing w:line="260" w:lineRule="exact"/>
              <w:ind w:left="34" w:hangingChars="17" w:hanging="34"/>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１</w:t>
            </w:r>
            <w:r w:rsidRPr="00B05999">
              <w:rPr>
                <w:rFonts w:ascii="ＭＳ 明朝" w:hAnsi="ＭＳ 明朝" w:hint="eastAsia"/>
                <w:sz w:val="20"/>
                <w:szCs w:val="20"/>
              </w:rPr>
              <w:t>)</w:t>
            </w:r>
          </w:p>
          <w:p w14:paraId="39B8EF24" w14:textId="77777777" w:rsidR="005A02CD" w:rsidRPr="00B05999" w:rsidRDefault="005A02CD" w:rsidP="002029C4">
            <w:pPr>
              <w:spacing w:line="260" w:lineRule="exact"/>
              <w:ind w:left="234" w:hangingChars="117" w:hanging="234"/>
              <w:rPr>
                <w:rFonts w:ascii="ＭＳ 明朝" w:hAnsi="ＭＳ 明朝"/>
                <w:sz w:val="20"/>
                <w:szCs w:val="20"/>
              </w:rPr>
            </w:pPr>
            <w:r w:rsidRPr="00B05999">
              <w:rPr>
                <w:rFonts w:ascii="ＭＳ 明朝" w:hAnsi="ＭＳ 明朝" w:hint="eastAsia"/>
                <w:sz w:val="20"/>
                <w:szCs w:val="20"/>
              </w:rPr>
              <w:t>・時間外労働の縮減を図る。安全衛生委員会等で時間外労働の数値結果を共有する。</w:t>
            </w:r>
          </w:p>
          <w:p w14:paraId="06BB0EA0" w14:textId="77777777" w:rsidR="005A02CD" w:rsidRPr="00B05999" w:rsidRDefault="005A02CD" w:rsidP="00FF503D">
            <w:pPr>
              <w:spacing w:line="260" w:lineRule="exact"/>
              <w:ind w:left="34" w:hangingChars="17" w:hanging="34"/>
              <w:rPr>
                <w:rFonts w:ascii="ＭＳ 明朝" w:hAnsi="ＭＳ 明朝"/>
                <w:sz w:val="20"/>
                <w:szCs w:val="20"/>
              </w:rPr>
            </w:pPr>
          </w:p>
          <w:p w14:paraId="512CBBBC" w14:textId="77777777" w:rsidR="000A38F1" w:rsidRPr="00B05999" w:rsidRDefault="000A38F1" w:rsidP="00FF503D">
            <w:pPr>
              <w:spacing w:line="260" w:lineRule="exact"/>
              <w:ind w:left="34" w:hangingChars="17" w:hanging="34"/>
              <w:rPr>
                <w:rFonts w:ascii="ＭＳ 明朝" w:hAnsi="ＭＳ 明朝"/>
                <w:sz w:val="20"/>
                <w:szCs w:val="20"/>
              </w:rPr>
            </w:pPr>
          </w:p>
          <w:p w14:paraId="3C2AEA32" w14:textId="77777777" w:rsidR="003F7B5F" w:rsidRPr="00B05999" w:rsidRDefault="003F7B5F" w:rsidP="00FF503D">
            <w:pPr>
              <w:spacing w:line="260" w:lineRule="exact"/>
              <w:ind w:left="34" w:hangingChars="17" w:hanging="34"/>
              <w:rPr>
                <w:rFonts w:ascii="ＭＳ 明朝" w:hAnsi="ＭＳ 明朝"/>
                <w:sz w:val="20"/>
                <w:szCs w:val="20"/>
              </w:rPr>
            </w:pPr>
          </w:p>
          <w:p w14:paraId="55676444" w14:textId="77777777" w:rsidR="003F7B5F" w:rsidRPr="00B05999" w:rsidRDefault="003F7B5F" w:rsidP="00FF503D">
            <w:pPr>
              <w:spacing w:line="260" w:lineRule="exact"/>
              <w:ind w:left="34" w:hangingChars="17" w:hanging="34"/>
              <w:rPr>
                <w:rFonts w:ascii="ＭＳ 明朝" w:hAnsi="ＭＳ 明朝"/>
                <w:sz w:val="20"/>
                <w:szCs w:val="20"/>
              </w:rPr>
            </w:pPr>
          </w:p>
          <w:p w14:paraId="7A7E7850" w14:textId="77777777" w:rsidR="005A02CD" w:rsidRPr="00B05999" w:rsidRDefault="005A02CD" w:rsidP="002029C4">
            <w:pPr>
              <w:spacing w:line="260" w:lineRule="exact"/>
              <w:ind w:left="234" w:hangingChars="117" w:hanging="234"/>
              <w:rPr>
                <w:rFonts w:ascii="ＭＳ 明朝" w:hAnsi="ＭＳ 明朝"/>
                <w:sz w:val="20"/>
                <w:szCs w:val="20"/>
              </w:rPr>
            </w:pPr>
            <w:r w:rsidRPr="00B05999">
              <w:rPr>
                <w:rFonts w:ascii="ＭＳ 明朝" w:hAnsi="ＭＳ 明朝" w:hint="eastAsia"/>
                <w:sz w:val="20"/>
                <w:szCs w:val="20"/>
              </w:rPr>
              <w:t>・</w:t>
            </w:r>
            <w:r w:rsidR="004D02A7" w:rsidRPr="00B05999">
              <w:rPr>
                <w:rFonts w:ascii="ＭＳ 明朝" w:hAnsi="ＭＳ 明朝" w:hint="eastAsia"/>
                <w:sz w:val="20"/>
                <w:szCs w:val="20"/>
              </w:rPr>
              <w:t>部活動においては、</w:t>
            </w:r>
            <w:r w:rsidR="003A5CFA" w:rsidRPr="00B05999">
              <w:rPr>
                <w:rFonts w:ascii="ＭＳ 明朝" w:hAnsi="ＭＳ 明朝" w:hint="eastAsia"/>
                <w:sz w:val="20"/>
                <w:szCs w:val="20"/>
              </w:rPr>
              <w:t>週１</w:t>
            </w:r>
            <w:r w:rsidR="008E72BC" w:rsidRPr="00B05999">
              <w:rPr>
                <w:rFonts w:ascii="ＭＳ 明朝" w:hAnsi="ＭＳ 明朝" w:hint="eastAsia"/>
                <w:sz w:val="20"/>
                <w:szCs w:val="20"/>
              </w:rPr>
              <w:t>回</w:t>
            </w:r>
            <w:r w:rsidR="004D02A7" w:rsidRPr="00B05999">
              <w:rPr>
                <w:rFonts w:ascii="ＭＳ 明朝" w:hAnsi="ＭＳ 明朝" w:hint="eastAsia"/>
                <w:sz w:val="20"/>
                <w:szCs w:val="20"/>
              </w:rPr>
              <w:t>の確実な</w:t>
            </w:r>
            <w:r w:rsidRPr="00B05999">
              <w:rPr>
                <w:rFonts w:ascii="ＭＳ 明朝" w:hAnsi="ＭＳ 明朝" w:hint="eastAsia"/>
                <w:sz w:val="20"/>
                <w:szCs w:val="20"/>
              </w:rPr>
              <w:t>休養日を設定し、長時間勤務の縮減に向け学校全体として取り組む。</w:t>
            </w:r>
          </w:p>
        </w:tc>
        <w:tc>
          <w:tcPr>
            <w:tcW w:w="4253" w:type="dxa"/>
            <w:tcBorders>
              <w:right w:val="dashed" w:sz="4" w:space="0" w:color="auto"/>
            </w:tcBorders>
            <w:tcMar>
              <w:top w:w="85" w:type="dxa"/>
              <w:left w:w="85" w:type="dxa"/>
              <w:bottom w:w="85" w:type="dxa"/>
              <w:right w:w="85" w:type="dxa"/>
            </w:tcMar>
          </w:tcPr>
          <w:p w14:paraId="60DA9FAE" w14:textId="77777777" w:rsidR="005A02CD" w:rsidRPr="00B05999" w:rsidRDefault="00952E39" w:rsidP="00FF503D">
            <w:pPr>
              <w:spacing w:line="260" w:lineRule="exact"/>
              <w:ind w:left="34" w:hangingChars="17" w:hanging="34"/>
              <w:rPr>
                <w:rFonts w:ascii="ＭＳ 明朝" w:hAnsi="ＭＳ 明朝"/>
                <w:sz w:val="20"/>
                <w:szCs w:val="20"/>
              </w:rPr>
            </w:pPr>
            <w:r w:rsidRPr="00B05999">
              <w:rPr>
                <w:rFonts w:ascii="ＭＳ 明朝" w:hAnsi="ＭＳ 明朝" w:hint="eastAsia"/>
                <w:sz w:val="20"/>
                <w:szCs w:val="20"/>
              </w:rPr>
              <w:t>（１）</w:t>
            </w:r>
          </w:p>
          <w:p w14:paraId="3E2CB18D" w14:textId="77777777" w:rsidR="005A02CD" w:rsidRPr="00B05999" w:rsidRDefault="005A02CD" w:rsidP="00FF503D">
            <w:pPr>
              <w:spacing w:line="260" w:lineRule="exact"/>
              <w:ind w:left="34" w:hangingChars="17" w:hanging="34"/>
              <w:rPr>
                <w:rFonts w:ascii="ＭＳ 明朝" w:hAnsi="ＭＳ 明朝"/>
                <w:sz w:val="20"/>
                <w:szCs w:val="20"/>
              </w:rPr>
            </w:pPr>
            <w:r w:rsidRPr="00B05999">
              <w:rPr>
                <w:rFonts w:ascii="ＭＳ 明朝" w:hAnsi="ＭＳ 明朝" w:hint="eastAsia"/>
                <w:sz w:val="20"/>
                <w:szCs w:val="20"/>
              </w:rPr>
              <w:t>・時間外労働時間の平均を昨年度より</w:t>
            </w:r>
            <w:r w:rsidR="003A5CFA" w:rsidRPr="00B05999">
              <w:rPr>
                <w:rFonts w:ascii="ＭＳ 明朝" w:hAnsi="ＭＳ 明朝" w:hint="eastAsia"/>
                <w:sz w:val="20"/>
                <w:szCs w:val="20"/>
              </w:rPr>
              <w:t>１</w:t>
            </w:r>
            <w:r w:rsidRPr="00B05999">
              <w:rPr>
                <w:rFonts w:ascii="ＭＳ 明朝" w:hAnsi="ＭＳ 明朝" w:hint="eastAsia"/>
                <w:sz w:val="20"/>
                <w:szCs w:val="20"/>
              </w:rPr>
              <w:t>割削減する。</w:t>
            </w:r>
          </w:p>
          <w:p w14:paraId="53A431CF" w14:textId="3A366738" w:rsidR="005A02CD" w:rsidRPr="00B05999" w:rsidRDefault="005A02CD" w:rsidP="00FF503D">
            <w:pPr>
              <w:spacing w:line="260" w:lineRule="exact"/>
              <w:ind w:left="34" w:hangingChars="17" w:hanging="34"/>
              <w:rPr>
                <w:rFonts w:ascii="ＭＳ 明朝" w:hAnsi="ＭＳ 明朝"/>
                <w:sz w:val="20"/>
                <w:szCs w:val="20"/>
              </w:rPr>
            </w:pPr>
            <w:r w:rsidRPr="00B05999">
              <w:rPr>
                <w:rFonts w:ascii="ＭＳ 明朝" w:hAnsi="ＭＳ 明朝" w:hint="eastAsia"/>
                <w:sz w:val="20"/>
                <w:szCs w:val="20"/>
              </w:rPr>
              <w:t xml:space="preserve">　　</w:t>
            </w:r>
            <w:r w:rsidRPr="00B05999">
              <w:rPr>
                <w:rFonts w:ascii="ＭＳ 明朝" w:hAnsi="ＭＳ 明朝"/>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 xml:space="preserve"> </w:t>
            </w:r>
            <w:r w:rsidR="003A5CFA" w:rsidRPr="00B05999">
              <w:rPr>
                <w:rFonts w:ascii="ＭＳ 明朝" w:hAnsi="ＭＳ 明朝"/>
                <w:sz w:val="20"/>
                <w:szCs w:val="20"/>
              </w:rPr>
              <w:t>38</w:t>
            </w:r>
            <w:r w:rsidRPr="00B05999">
              <w:rPr>
                <w:rFonts w:ascii="ＭＳ 明朝" w:hAnsi="ＭＳ 明朝" w:hint="eastAsia"/>
                <w:sz w:val="20"/>
                <w:szCs w:val="20"/>
              </w:rPr>
              <w:t>時間</w:t>
            </w:r>
            <w:r w:rsidR="003A5CFA" w:rsidRPr="00B05999">
              <w:rPr>
                <w:rFonts w:ascii="ＭＳ 明朝" w:hAnsi="ＭＳ 明朝"/>
                <w:sz w:val="20"/>
                <w:szCs w:val="20"/>
              </w:rPr>
              <w:t>15</w:t>
            </w:r>
            <w:r w:rsidRPr="00B05999">
              <w:rPr>
                <w:rFonts w:ascii="ＭＳ 明朝" w:hAnsi="ＭＳ 明朝" w:hint="eastAsia"/>
                <w:sz w:val="20"/>
                <w:szCs w:val="20"/>
              </w:rPr>
              <w:t>分]※</w:t>
            </w:r>
            <w:r w:rsidR="003A5CFA" w:rsidRPr="00B05999">
              <w:rPr>
                <w:rFonts w:ascii="ＭＳ 明朝" w:hAnsi="ＭＳ 明朝" w:hint="eastAsia"/>
                <w:sz w:val="20"/>
                <w:szCs w:val="20"/>
              </w:rPr>
              <w:t>４</w:t>
            </w:r>
            <w:r w:rsidRPr="00B05999">
              <w:rPr>
                <w:rFonts w:ascii="ＭＳ 明朝" w:hAnsi="ＭＳ 明朝" w:hint="eastAsia"/>
                <w:sz w:val="20"/>
                <w:szCs w:val="20"/>
              </w:rPr>
              <w:t>月～</w:t>
            </w:r>
            <w:r w:rsidR="003A5CFA" w:rsidRPr="00B05999">
              <w:rPr>
                <w:rFonts w:ascii="ＭＳ 明朝" w:hAnsi="ＭＳ 明朝"/>
                <w:sz w:val="20"/>
                <w:szCs w:val="20"/>
              </w:rPr>
              <w:t>12</w:t>
            </w:r>
            <w:r w:rsidRPr="00B05999">
              <w:rPr>
                <w:rFonts w:ascii="ＭＳ 明朝" w:hAnsi="ＭＳ 明朝" w:hint="eastAsia"/>
                <w:sz w:val="20"/>
                <w:szCs w:val="20"/>
              </w:rPr>
              <w:t>月の平均</w:t>
            </w:r>
          </w:p>
          <w:p w14:paraId="5D17A5E5" w14:textId="77777777" w:rsidR="000A38F1" w:rsidRPr="00B05999" w:rsidRDefault="000A38F1" w:rsidP="00952E39">
            <w:pPr>
              <w:spacing w:line="260" w:lineRule="exact"/>
              <w:rPr>
                <w:rFonts w:ascii="ＭＳ 明朝" w:hAnsi="ＭＳ 明朝"/>
                <w:sz w:val="20"/>
                <w:szCs w:val="20"/>
              </w:rPr>
            </w:pPr>
          </w:p>
          <w:p w14:paraId="6F4417E8" w14:textId="77777777" w:rsidR="003F7B5F" w:rsidRPr="00B05999" w:rsidRDefault="003F7B5F" w:rsidP="00952E39">
            <w:pPr>
              <w:spacing w:line="260" w:lineRule="exact"/>
              <w:rPr>
                <w:rFonts w:ascii="ＭＳ 明朝" w:hAnsi="ＭＳ 明朝"/>
                <w:sz w:val="20"/>
                <w:szCs w:val="20"/>
              </w:rPr>
            </w:pPr>
          </w:p>
          <w:p w14:paraId="225617B1" w14:textId="77777777" w:rsidR="003F7B5F" w:rsidRPr="00B05999" w:rsidRDefault="003F7B5F" w:rsidP="00952E39">
            <w:pPr>
              <w:spacing w:line="260" w:lineRule="exact"/>
              <w:rPr>
                <w:rFonts w:ascii="ＭＳ 明朝" w:hAnsi="ＭＳ 明朝"/>
                <w:sz w:val="20"/>
                <w:szCs w:val="20"/>
              </w:rPr>
            </w:pPr>
          </w:p>
          <w:p w14:paraId="5BD7B73E" w14:textId="77777777" w:rsidR="005A02CD" w:rsidRPr="00B05999" w:rsidRDefault="005A02CD" w:rsidP="003A5CFA">
            <w:pPr>
              <w:spacing w:line="260" w:lineRule="exact"/>
              <w:ind w:leftChars="-1" w:left="200" w:hangingChars="101" w:hanging="202"/>
              <w:jc w:val="lef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hint="eastAsia"/>
                <w:sz w:val="20"/>
                <w:szCs w:val="20"/>
              </w:rPr>
              <w:t>週１</w:t>
            </w:r>
            <w:r w:rsidR="004D02A7" w:rsidRPr="00B05999">
              <w:rPr>
                <w:rFonts w:ascii="ＭＳ 明朝" w:hAnsi="ＭＳ 明朝" w:hint="eastAsia"/>
                <w:sz w:val="20"/>
                <w:szCs w:val="20"/>
              </w:rPr>
              <w:t>回のノー残業デーの確実な実施と月毎の時間外勤務時間縮減に向け、個別指導も含め学校全体として取り組む。</w:t>
            </w:r>
          </w:p>
          <w:p w14:paraId="7D9DAC79" w14:textId="51A73766" w:rsidR="000A38F1" w:rsidRPr="00B05999" w:rsidRDefault="000A38F1" w:rsidP="000A38F1">
            <w:pPr>
              <w:spacing w:line="260" w:lineRule="exact"/>
              <w:ind w:leftChars="99" w:left="208"/>
              <w:jc w:val="lef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 xml:space="preserve"> 月</w:t>
            </w:r>
            <w:r w:rsidR="003A5CFA" w:rsidRPr="00B05999">
              <w:rPr>
                <w:rFonts w:ascii="ＭＳ 明朝" w:hAnsi="ＭＳ 明朝" w:hint="eastAsia"/>
                <w:sz w:val="20"/>
                <w:szCs w:val="20"/>
              </w:rPr>
              <w:t>１</w:t>
            </w:r>
            <w:r w:rsidRPr="00B05999">
              <w:rPr>
                <w:rFonts w:ascii="ＭＳ 明朝" w:hAnsi="ＭＳ 明朝" w:hint="eastAsia"/>
                <w:sz w:val="20"/>
                <w:szCs w:val="20"/>
              </w:rPr>
              <w:t>回ノー残業デーを実施]</w:t>
            </w:r>
          </w:p>
          <w:p w14:paraId="24EE8DD4" w14:textId="3C9D51BD" w:rsidR="000A38F1" w:rsidRPr="00B05999" w:rsidRDefault="000A38F1" w:rsidP="000A38F1">
            <w:pPr>
              <w:spacing w:line="260" w:lineRule="exact"/>
              <w:ind w:leftChars="99" w:left="210" w:hangingChars="1" w:hanging="2"/>
              <w:jc w:val="left"/>
              <w:rPr>
                <w:rFonts w:ascii="ＭＳ 明朝" w:hAnsi="ＭＳ 明朝"/>
                <w:sz w:val="20"/>
                <w:szCs w:val="20"/>
              </w:rPr>
            </w:pPr>
            <w:r w:rsidRPr="00B05999">
              <w:rPr>
                <w:rFonts w:ascii="ＭＳ 明朝" w:hAnsi="ＭＳ 明朝" w:hint="eastAsia"/>
                <w:sz w:val="20"/>
                <w:szCs w:val="20"/>
              </w:rPr>
              <w:t>[</w:t>
            </w:r>
            <w:r w:rsidR="003A5CFA" w:rsidRPr="00B05999">
              <w:rPr>
                <w:rFonts w:ascii="ＭＳ 明朝" w:hAnsi="ＭＳ 明朝"/>
                <w:sz w:val="20"/>
                <w:szCs w:val="20"/>
              </w:rPr>
              <w:t>R</w:t>
            </w:r>
            <w:r w:rsidR="00506F49" w:rsidRPr="00B05999">
              <w:rPr>
                <w:rFonts w:ascii="ＭＳ 明朝" w:hAnsi="ＭＳ 明朝" w:hint="eastAsia"/>
                <w:sz w:val="20"/>
                <w:szCs w:val="20"/>
              </w:rPr>
              <w:t>４</w:t>
            </w:r>
            <w:r w:rsidRPr="00B05999">
              <w:rPr>
                <w:rFonts w:ascii="ＭＳ 明朝" w:hAnsi="ＭＳ 明朝" w:hint="eastAsia"/>
                <w:sz w:val="20"/>
                <w:szCs w:val="20"/>
              </w:rPr>
              <w:t xml:space="preserve"> 外部講師による全体部活動日を設定し実施]</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EC3B8D5" w14:textId="77777777" w:rsidR="005A02CD" w:rsidRPr="00B05999" w:rsidRDefault="00952E39" w:rsidP="00FF503D">
            <w:pPr>
              <w:spacing w:line="260" w:lineRule="exact"/>
              <w:ind w:firstLineChars="50" w:firstLine="100"/>
              <w:rPr>
                <w:rFonts w:ascii="ＭＳ 明朝" w:hAnsi="ＭＳ 明朝"/>
                <w:sz w:val="20"/>
                <w:szCs w:val="18"/>
              </w:rPr>
            </w:pPr>
            <w:r w:rsidRPr="00B05999">
              <w:rPr>
                <w:rFonts w:ascii="ＭＳ 明朝" w:hAnsi="ＭＳ 明朝" w:hint="eastAsia"/>
                <w:sz w:val="20"/>
                <w:szCs w:val="18"/>
              </w:rPr>
              <w:t>（１）</w:t>
            </w:r>
          </w:p>
          <w:p w14:paraId="6596B3C5" w14:textId="42980208" w:rsidR="005A02CD" w:rsidRPr="00B05999" w:rsidRDefault="009E113A" w:rsidP="000A38F1">
            <w:pPr>
              <w:spacing w:line="260" w:lineRule="exact"/>
              <w:rPr>
                <w:rFonts w:ascii="ＭＳ 明朝" w:hAnsi="ＭＳ 明朝"/>
                <w:sz w:val="20"/>
                <w:szCs w:val="18"/>
              </w:rPr>
            </w:pPr>
            <w:r w:rsidRPr="00B05999">
              <w:rPr>
                <w:rFonts w:ascii="ＭＳ 明朝" w:hAnsi="ＭＳ 明朝" w:hint="eastAsia"/>
                <w:sz w:val="20"/>
                <w:szCs w:val="18"/>
              </w:rPr>
              <w:t xml:space="preserve">・時間外労働縮減の取り組みを実施し、働き方改革をより進めるよう工夫することができた。［時間外労働時間平均　</w:t>
            </w:r>
            <w:r w:rsidR="003B730D" w:rsidRPr="00B05999">
              <w:rPr>
                <w:rFonts w:ascii="ＭＳ 明朝" w:hAnsi="ＭＳ 明朝" w:hint="eastAsia"/>
                <w:sz w:val="20"/>
                <w:szCs w:val="18"/>
              </w:rPr>
              <w:t>R</w:t>
            </w:r>
            <w:r w:rsidR="00506F49" w:rsidRPr="00B05999">
              <w:rPr>
                <w:rFonts w:ascii="ＭＳ 明朝" w:hAnsi="ＭＳ 明朝" w:hint="eastAsia"/>
                <w:sz w:val="20"/>
                <w:szCs w:val="18"/>
              </w:rPr>
              <w:t>５</w:t>
            </w:r>
            <w:r w:rsidR="003B730D" w:rsidRPr="00B05999">
              <w:rPr>
                <w:rFonts w:ascii="ＭＳ 明朝" w:hAnsi="ＭＳ 明朝" w:hint="eastAsia"/>
                <w:sz w:val="20"/>
                <w:szCs w:val="18"/>
              </w:rPr>
              <w:t xml:space="preserve">　36.52　</w:t>
            </w:r>
            <w:r w:rsidRPr="00B05999">
              <w:rPr>
                <w:rFonts w:ascii="ＭＳ 明朝" w:hAnsi="ＭＳ 明朝" w:hint="eastAsia"/>
                <w:sz w:val="20"/>
                <w:szCs w:val="18"/>
              </w:rPr>
              <w:t>］</w:t>
            </w:r>
            <w:r w:rsidR="003B730D" w:rsidRPr="00B05999">
              <w:rPr>
                <w:rFonts w:ascii="ＭＳ 明朝" w:hAnsi="ＭＳ 明朝" w:hint="eastAsia"/>
                <w:sz w:val="20"/>
                <w:szCs w:val="18"/>
              </w:rPr>
              <w:t>〇</w:t>
            </w:r>
          </w:p>
          <w:p w14:paraId="617B7816" w14:textId="320C5F11" w:rsidR="00FF6211" w:rsidRPr="00B05999" w:rsidRDefault="00FF6211" w:rsidP="000A38F1">
            <w:pPr>
              <w:spacing w:line="260" w:lineRule="exact"/>
              <w:rPr>
                <w:rFonts w:ascii="ＭＳ 明朝" w:hAnsi="ＭＳ 明朝"/>
                <w:sz w:val="20"/>
                <w:szCs w:val="18"/>
              </w:rPr>
            </w:pPr>
            <w:r w:rsidRPr="00B05999">
              <w:rPr>
                <w:rFonts w:ascii="ＭＳ 明朝" w:hAnsi="ＭＳ 明朝" w:hint="eastAsia"/>
                <w:sz w:val="20"/>
                <w:szCs w:val="18"/>
              </w:rPr>
              <w:t>（R</w:t>
            </w:r>
            <w:r w:rsidR="00506F49" w:rsidRPr="00B05999">
              <w:rPr>
                <w:rFonts w:ascii="ＭＳ 明朝" w:hAnsi="ＭＳ 明朝" w:hint="eastAsia"/>
                <w:sz w:val="20"/>
                <w:szCs w:val="18"/>
              </w:rPr>
              <w:t>５</w:t>
            </w:r>
            <w:r w:rsidRPr="00B05999">
              <w:rPr>
                <w:rFonts w:ascii="ＭＳ 明朝" w:hAnsi="ＭＳ 明朝" w:hint="eastAsia"/>
                <w:sz w:val="20"/>
                <w:szCs w:val="18"/>
              </w:rPr>
              <w:t xml:space="preserve">　</w:t>
            </w:r>
            <w:r w:rsidR="00506F49" w:rsidRPr="00B05999">
              <w:rPr>
                <w:rFonts w:ascii="ＭＳ 明朝" w:hAnsi="ＭＳ 明朝" w:hint="eastAsia"/>
                <w:sz w:val="20"/>
                <w:szCs w:val="18"/>
              </w:rPr>
              <w:t>４</w:t>
            </w:r>
            <w:r w:rsidRPr="00B05999">
              <w:rPr>
                <w:rFonts w:ascii="ＭＳ 明朝" w:hAnsi="ＭＳ 明朝" w:hint="eastAsia"/>
                <w:sz w:val="20"/>
                <w:szCs w:val="18"/>
              </w:rPr>
              <w:t>月～12月現在）</w:t>
            </w:r>
          </w:p>
          <w:p w14:paraId="58BAD6EE" w14:textId="77777777" w:rsidR="003F7B5F" w:rsidRPr="00B05999" w:rsidRDefault="003F7B5F" w:rsidP="000A38F1">
            <w:pPr>
              <w:spacing w:line="260" w:lineRule="exact"/>
              <w:rPr>
                <w:rFonts w:ascii="ＭＳ 明朝" w:hAnsi="ＭＳ 明朝"/>
                <w:sz w:val="20"/>
                <w:szCs w:val="18"/>
              </w:rPr>
            </w:pPr>
          </w:p>
          <w:p w14:paraId="12D45ABB" w14:textId="0330C358" w:rsidR="009E113A" w:rsidRDefault="009E113A" w:rsidP="000A38F1">
            <w:pPr>
              <w:spacing w:line="260" w:lineRule="exact"/>
              <w:rPr>
                <w:rFonts w:ascii="ＭＳ 明朝" w:hAnsi="ＭＳ 明朝"/>
                <w:sz w:val="20"/>
                <w:szCs w:val="18"/>
              </w:rPr>
            </w:pPr>
            <w:r w:rsidRPr="00B05999">
              <w:rPr>
                <w:rFonts w:ascii="ＭＳ 明朝" w:hAnsi="ＭＳ 明朝" w:hint="eastAsia"/>
                <w:sz w:val="20"/>
                <w:szCs w:val="18"/>
              </w:rPr>
              <w:t>・毎週水曜日をノー残業デーとし、毎週実施することができ</w:t>
            </w:r>
            <w:r w:rsidR="00FF6211" w:rsidRPr="00B05999">
              <w:rPr>
                <w:rFonts w:ascii="ＭＳ 明朝" w:hAnsi="ＭＳ 明朝" w:hint="eastAsia"/>
                <w:sz w:val="20"/>
                <w:szCs w:val="18"/>
              </w:rPr>
              <w:t>た。また、</w:t>
            </w:r>
            <w:r w:rsidRPr="00B05999">
              <w:rPr>
                <w:rFonts w:ascii="ＭＳ 明朝" w:hAnsi="ＭＳ 明朝" w:hint="eastAsia"/>
                <w:sz w:val="20"/>
                <w:szCs w:val="18"/>
              </w:rPr>
              <w:t>月に</w:t>
            </w:r>
            <w:r w:rsidR="00506F49" w:rsidRPr="00B05999">
              <w:rPr>
                <w:rFonts w:ascii="ＭＳ 明朝" w:hAnsi="ＭＳ 明朝" w:hint="eastAsia"/>
                <w:sz w:val="20"/>
                <w:szCs w:val="18"/>
              </w:rPr>
              <w:t>１</w:t>
            </w:r>
            <w:r w:rsidR="00FF6211" w:rsidRPr="00B05999">
              <w:rPr>
                <w:rFonts w:ascii="ＭＳ 明朝" w:hAnsi="ＭＳ 明朝" w:hint="eastAsia"/>
                <w:sz w:val="20"/>
                <w:szCs w:val="18"/>
              </w:rPr>
              <w:t>度外部講師を招聘し、全体部活動日を設定</w:t>
            </w:r>
            <w:r w:rsidRPr="00B05999">
              <w:rPr>
                <w:rFonts w:ascii="ＭＳ 明朝" w:hAnsi="ＭＳ 明朝" w:hint="eastAsia"/>
                <w:sz w:val="20"/>
                <w:szCs w:val="18"/>
              </w:rPr>
              <w:t>、実施することができた。〇</w:t>
            </w:r>
          </w:p>
          <w:p w14:paraId="77A96B7B" w14:textId="77777777" w:rsidR="009E113A" w:rsidRPr="00C06ADE" w:rsidRDefault="009E113A" w:rsidP="000A38F1">
            <w:pPr>
              <w:spacing w:line="260" w:lineRule="exact"/>
              <w:rPr>
                <w:rFonts w:ascii="ＭＳ 明朝" w:hAnsi="ＭＳ 明朝"/>
                <w:sz w:val="20"/>
                <w:szCs w:val="18"/>
              </w:rPr>
            </w:pPr>
          </w:p>
        </w:tc>
      </w:tr>
    </w:tbl>
    <w:p w14:paraId="7CC3D147" w14:textId="77777777" w:rsidR="0086696C" w:rsidRDefault="0086696C" w:rsidP="002029C4">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5E26" w14:textId="77777777" w:rsidR="001E503F" w:rsidRDefault="001E503F">
      <w:r>
        <w:separator/>
      </w:r>
    </w:p>
  </w:endnote>
  <w:endnote w:type="continuationSeparator" w:id="0">
    <w:p w14:paraId="4739F587" w14:textId="77777777" w:rsidR="001E503F" w:rsidRDefault="001E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8CB9" w14:textId="77777777" w:rsidR="001E503F" w:rsidRDefault="001E503F">
      <w:r>
        <w:separator/>
      </w:r>
    </w:p>
  </w:footnote>
  <w:footnote w:type="continuationSeparator" w:id="0">
    <w:p w14:paraId="062BD424" w14:textId="77777777" w:rsidR="001E503F" w:rsidRDefault="001E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D88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A02CD">
      <w:rPr>
        <w:rFonts w:ascii="ＭＳ ゴシック" w:eastAsia="ＭＳ ゴシック" w:hAnsi="ＭＳ ゴシック" w:hint="eastAsia"/>
        <w:sz w:val="20"/>
        <w:szCs w:val="20"/>
      </w:rPr>
      <w:t>３０２６</w:t>
    </w:r>
  </w:p>
  <w:p w14:paraId="4FDFC3E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66A6CD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4E2060">
      <w:rPr>
        <w:rFonts w:ascii="ＭＳ 明朝" w:hAnsi="ＭＳ 明朝" w:hint="eastAsia"/>
        <w:b/>
        <w:sz w:val="24"/>
      </w:rPr>
      <w:t>南高等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E16A4"/>
    <w:multiLevelType w:val="hybridMultilevel"/>
    <w:tmpl w:val="6CF45F2A"/>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D0122B"/>
    <w:multiLevelType w:val="hybridMultilevel"/>
    <w:tmpl w:val="181C4D8E"/>
    <w:lvl w:ilvl="0" w:tplc="D4FC590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2B7EB4"/>
    <w:multiLevelType w:val="hybridMultilevel"/>
    <w:tmpl w:val="6A9ECB36"/>
    <w:lvl w:ilvl="0" w:tplc="D4FC5908">
      <w:start w:val="1"/>
      <w:numFmt w:val="decimalFullWidth"/>
      <w:lvlText w:val="（%1）"/>
      <w:lvlJc w:val="left"/>
      <w:pPr>
        <w:ind w:left="769" w:hanging="360"/>
      </w:pPr>
      <w:rPr>
        <w:rFonts w:hint="eastAsia"/>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4763B8"/>
    <w:multiLevelType w:val="hybridMultilevel"/>
    <w:tmpl w:val="03D6778E"/>
    <w:lvl w:ilvl="0" w:tplc="D4FC5908">
      <w:start w:val="1"/>
      <w:numFmt w:val="decimalFullWidth"/>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19"/>
  </w:num>
  <w:num w:numId="7">
    <w:abstractNumId w:val="17"/>
  </w:num>
  <w:num w:numId="8">
    <w:abstractNumId w:val="9"/>
  </w:num>
  <w:num w:numId="9">
    <w:abstractNumId w:val="18"/>
  </w:num>
  <w:num w:numId="10">
    <w:abstractNumId w:val="2"/>
  </w:num>
  <w:num w:numId="11">
    <w:abstractNumId w:val="7"/>
  </w:num>
  <w:num w:numId="12">
    <w:abstractNumId w:val="15"/>
  </w:num>
  <w:num w:numId="13">
    <w:abstractNumId w:val="13"/>
  </w:num>
  <w:num w:numId="14">
    <w:abstractNumId w:val="11"/>
  </w:num>
  <w:num w:numId="15">
    <w:abstractNumId w:val="12"/>
  </w:num>
  <w:num w:numId="16">
    <w:abstractNumId w:val="0"/>
  </w:num>
  <w:num w:numId="17">
    <w:abstractNumId w:val="3"/>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472DD"/>
    <w:rsid w:val="000524AE"/>
    <w:rsid w:val="00061D45"/>
    <w:rsid w:val="0007206E"/>
    <w:rsid w:val="000724B0"/>
    <w:rsid w:val="00091587"/>
    <w:rsid w:val="0009658C"/>
    <w:rsid w:val="000967CE"/>
    <w:rsid w:val="000A1890"/>
    <w:rsid w:val="000A38F1"/>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5C7F"/>
    <w:rsid w:val="001112AC"/>
    <w:rsid w:val="001129D9"/>
    <w:rsid w:val="00112A5C"/>
    <w:rsid w:val="001218A7"/>
    <w:rsid w:val="00123972"/>
    <w:rsid w:val="00127BB5"/>
    <w:rsid w:val="00132D6F"/>
    <w:rsid w:val="00134824"/>
    <w:rsid w:val="00135CE9"/>
    <w:rsid w:val="00137359"/>
    <w:rsid w:val="00145D50"/>
    <w:rsid w:val="00157860"/>
    <w:rsid w:val="0018261A"/>
    <w:rsid w:val="00184B1B"/>
    <w:rsid w:val="00192419"/>
    <w:rsid w:val="00193569"/>
    <w:rsid w:val="00195DCF"/>
    <w:rsid w:val="001A4539"/>
    <w:rsid w:val="001A7BE0"/>
    <w:rsid w:val="001B38EB"/>
    <w:rsid w:val="001B7A74"/>
    <w:rsid w:val="001C0509"/>
    <w:rsid w:val="001C6B84"/>
    <w:rsid w:val="001C7FE4"/>
    <w:rsid w:val="001D401B"/>
    <w:rsid w:val="001D44D9"/>
    <w:rsid w:val="001D5135"/>
    <w:rsid w:val="001E22E7"/>
    <w:rsid w:val="001E4FDA"/>
    <w:rsid w:val="001E503F"/>
    <w:rsid w:val="001F359F"/>
    <w:rsid w:val="001F472F"/>
    <w:rsid w:val="00201A51"/>
    <w:rsid w:val="00201C86"/>
    <w:rsid w:val="002029C4"/>
    <w:rsid w:val="002034A6"/>
    <w:rsid w:val="00203D13"/>
    <w:rsid w:val="0021285A"/>
    <w:rsid w:val="0022073E"/>
    <w:rsid w:val="00220AE7"/>
    <w:rsid w:val="00221AA2"/>
    <w:rsid w:val="00224AB0"/>
    <w:rsid w:val="00225A63"/>
    <w:rsid w:val="00225C70"/>
    <w:rsid w:val="00230487"/>
    <w:rsid w:val="00235785"/>
    <w:rsid w:val="00235B86"/>
    <w:rsid w:val="0024006D"/>
    <w:rsid w:val="0024100E"/>
    <w:rsid w:val="002439A4"/>
    <w:rsid w:val="002479D4"/>
    <w:rsid w:val="002559B9"/>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2BC"/>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27E7"/>
    <w:rsid w:val="003551CD"/>
    <w:rsid w:val="00361497"/>
    <w:rsid w:val="0036174C"/>
    <w:rsid w:val="00364F35"/>
    <w:rsid w:val="003730D3"/>
    <w:rsid w:val="0037367C"/>
    <w:rsid w:val="0037506F"/>
    <w:rsid w:val="00384C02"/>
    <w:rsid w:val="00386133"/>
    <w:rsid w:val="00387D41"/>
    <w:rsid w:val="00393804"/>
    <w:rsid w:val="003A0CD3"/>
    <w:rsid w:val="003A3356"/>
    <w:rsid w:val="003A49D0"/>
    <w:rsid w:val="003A5CFA"/>
    <w:rsid w:val="003A62E8"/>
    <w:rsid w:val="003B730D"/>
    <w:rsid w:val="003C503E"/>
    <w:rsid w:val="003D288C"/>
    <w:rsid w:val="003D2C9D"/>
    <w:rsid w:val="003D6B48"/>
    <w:rsid w:val="003D71A7"/>
    <w:rsid w:val="003D7473"/>
    <w:rsid w:val="003E1A0C"/>
    <w:rsid w:val="003E55A0"/>
    <w:rsid w:val="003F7B5F"/>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451F"/>
    <w:rsid w:val="004930C6"/>
    <w:rsid w:val="004949CC"/>
    <w:rsid w:val="00497ABE"/>
    <w:rsid w:val="004A1605"/>
    <w:rsid w:val="004A1A36"/>
    <w:rsid w:val="004A6AE2"/>
    <w:rsid w:val="004A7442"/>
    <w:rsid w:val="004A7940"/>
    <w:rsid w:val="004C1B92"/>
    <w:rsid w:val="004C2F46"/>
    <w:rsid w:val="004C5A47"/>
    <w:rsid w:val="004C6D4A"/>
    <w:rsid w:val="004D02A7"/>
    <w:rsid w:val="004D1BCF"/>
    <w:rsid w:val="004D28A8"/>
    <w:rsid w:val="004D5C7C"/>
    <w:rsid w:val="004D70F9"/>
    <w:rsid w:val="004E08FB"/>
    <w:rsid w:val="004E2060"/>
    <w:rsid w:val="004E4D5E"/>
    <w:rsid w:val="004F2B87"/>
    <w:rsid w:val="004F3627"/>
    <w:rsid w:val="00500AF9"/>
    <w:rsid w:val="00502EF2"/>
    <w:rsid w:val="00506F49"/>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02CD"/>
    <w:rsid w:val="005A2C72"/>
    <w:rsid w:val="005B0FAD"/>
    <w:rsid w:val="005B66F8"/>
    <w:rsid w:val="005C115A"/>
    <w:rsid w:val="005C2C84"/>
    <w:rsid w:val="005D41A3"/>
    <w:rsid w:val="005E218B"/>
    <w:rsid w:val="005E3C2A"/>
    <w:rsid w:val="005E535C"/>
    <w:rsid w:val="005F2C9F"/>
    <w:rsid w:val="00602795"/>
    <w:rsid w:val="00606705"/>
    <w:rsid w:val="0061051D"/>
    <w:rsid w:val="00611B70"/>
    <w:rsid w:val="006206CE"/>
    <w:rsid w:val="00624A4E"/>
    <w:rsid w:val="00626AE2"/>
    <w:rsid w:val="00630EC1"/>
    <w:rsid w:val="00631815"/>
    <w:rsid w:val="00634F9A"/>
    <w:rsid w:val="00637161"/>
    <w:rsid w:val="00643763"/>
    <w:rsid w:val="00644AE0"/>
    <w:rsid w:val="00647631"/>
    <w:rsid w:val="006478E9"/>
    <w:rsid w:val="00647FD1"/>
    <w:rsid w:val="0065302E"/>
    <w:rsid w:val="006567B2"/>
    <w:rsid w:val="00656B78"/>
    <w:rsid w:val="00663113"/>
    <w:rsid w:val="006632F1"/>
    <w:rsid w:val="0068442E"/>
    <w:rsid w:val="006919A2"/>
    <w:rsid w:val="006971F3"/>
    <w:rsid w:val="006A5D9A"/>
    <w:rsid w:val="006B391A"/>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3BDB"/>
    <w:rsid w:val="007541E8"/>
    <w:rsid w:val="0075612D"/>
    <w:rsid w:val="007578CC"/>
    <w:rsid w:val="007606A0"/>
    <w:rsid w:val="00765B9D"/>
    <w:rsid w:val="00766A18"/>
    <w:rsid w:val="00775D41"/>
    <w:rsid w:val="00775EE3"/>
    <w:rsid w:val="007765E0"/>
    <w:rsid w:val="00781F22"/>
    <w:rsid w:val="00786F0E"/>
    <w:rsid w:val="007922A7"/>
    <w:rsid w:val="00792B44"/>
    <w:rsid w:val="00795C88"/>
    <w:rsid w:val="00796024"/>
    <w:rsid w:val="007A3E54"/>
    <w:rsid w:val="007A47FF"/>
    <w:rsid w:val="007A69E8"/>
    <w:rsid w:val="007B1DB6"/>
    <w:rsid w:val="007C51C4"/>
    <w:rsid w:val="007C63C6"/>
    <w:rsid w:val="007D0A6A"/>
    <w:rsid w:val="007D2295"/>
    <w:rsid w:val="007D6241"/>
    <w:rsid w:val="007E415C"/>
    <w:rsid w:val="007F4C68"/>
    <w:rsid w:val="007F5A7B"/>
    <w:rsid w:val="007F7499"/>
    <w:rsid w:val="007F770A"/>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E72BC"/>
    <w:rsid w:val="008F317E"/>
    <w:rsid w:val="009470D0"/>
    <w:rsid w:val="00947184"/>
    <w:rsid w:val="00947C4F"/>
    <w:rsid w:val="00952E39"/>
    <w:rsid w:val="00953790"/>
    <w:rsid w:val="0096649A"/>
    <w:rsid w:val="00971A46"/>
    <w:rsid w:val="009817F2"/>
    <w:rsid w:val="0098281B"/>
    <w:rsid w:val="009835B8"/>
    <w:rsid w:val="009870A5"/>
    <w:rsid w:val="009919BC"/>
    <w:rsid w:val="009B1C3D"/>
    <w:rsid w:val="009B365C"/>
    <w:rsid w:val="009B4DEB"/>
    <w:rsid w:val="009B5AD2"/>
    <w:rsid w:val="009B6A0A"/>
    <w:rsid w:val="009D31EC"/>
    <w:rsid w:val="009D38D7"/>
    <w:rsid w:val="009D455D"/>
    <w:rsid w:val="009D6553"/>
    <w:rsid w:val="009E113A"/>
    <w:rsid w:val="009E4942"/>
    <w:rsid w:val="009E6251"/>
    <w:rsid w:val="009F293A"/>
    <w:rsid w:val="00A07A63"/>
    <w:rsid w:val="00A1233E"/>
    <w:rsid w:val="00A12A53"/>
    <w:rsid w:val="00A163D5"/>
    <w:rsid w:val="00A16862"/>
    <w:rsid w:val="00A16E26"/>
    <w:rsid w:val="00A204E1"/>
    <w:rsid w:val="00A225C1"/>
    <w:rsid w:val="00A3767F"/>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6553"/>
    <w:rsid w:val="00AF7084"/>
    <w:rsid w:val="00B00840"/>
    <w:rsid w:val="00B008B1"/>
    <w:rsid w:val="00B05652"/>
    <w:rsid w:val="00B05999"/>
    <w:rsid w:val="00B063A9"/>
    <w:rsid w:val="00B131DD"/>
    <w:rsid w:val="00B20620"/>
    <w:rsid w:val="00B24BA4"/>
    <w:rsid w:val="00B25096"/>
    <w:rsid w:val="00B27B3C"/>
    <w:rsid w:val="00B27E65"/>
    <w:rsid w:val="00B3243C"/>
    <w:rsid w:val="00B34710"/>
    <w:rsid w:val="00B34ABD"/>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86C8A"/>
    <w:rsid w:val="00B90CDA"/>
    <w:rsid w:val="00B94260"/>
    <w:rsid w:val="00B94DEA"/>
    <w:rsid w:val="00BA300D"/>
    <w:rsid w:val="00BB1121"/>
    <w:rsid w:val="00BB44CB"/>
    <w:rsid w:val="00BB5396"/>
    <w:rsid w:val="00BC40F4"/>
    <w:rsid w:val="00BC55F6"/>
    <w:rsid w:val="00BD2571"/>
    <w:rsid w:val="00BD3237"/>
    <w:rsid w:val="00BD6470"/>
    <w:rsid w:val="00BD69B1"/>
    <w:rsid w:val="00BE1991"/>
    <w:rsid w:val="00BE47DD"/>
    <w:rsid w:val="00BE49F0"/>
    <w:rsid w:val="00BE62AE"/>
    <w:rsid w:val="00BF3A51"/>
    <w:rsid w:val="00BF432C"/>
    <w:rsid w:val="00C0026F"/>
    <w:rsid w:val="00C02630"/>
    <w:rsid w:val="00C03CE3"/>
    <w:rsid w:val="00C06ADE"/>
    <w:rsid w:val="00C0740C"/>
    <w:rsid w:val="00C07ECB"/>
    <w:rsid w:val="00C158A6"/>
    <w:rsid w:val="00C17C92"/>
    <w:rsid w:val="00C17F2E"/>
    <w:rsid w:val="00C33FF4"/>
    <w:rsid w:val="00C37416"/>
    <w:rsid w:val="00C43728"/>
    <w:rsid w:val="00C4635D"/>
    <w:rsid w:val="00C54F82"/>
    <w:rsid w:val="00C81CD5"/>
    <w:rsid w:val="00C87770"/>
    <w:rsid w:val="00C95ACE"/>
    <w:rsid w:val="00C97C29"/>
    <w:rsid w:val="00CA70DE"/>
    <w:rsid w:val="00CB2D93"/>
    <w:rsid w:val="00CB4BC6"/>
    <w:rsid w:val="00CB5D88"/>
    <w:rsid w:val="00CB5DEC"/>
    <w:rsid w:val="00CC03B1"/>
    <w:rsid w:val="00CC19D9"/>
    <w:rsid w:val="00CC1EC7"/>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427C"/>
    <w:rsid w:val="00D37257"/>
    <w:rsid w:val="00D41C37"/>
    <w:rsid w:val="00D62464"/>
    <w:rsid w:val="00D726CB"/>
    <w:rsid w:val="00D77C73"/>
    <w:rsid w:val="00D8247A"/>
    <w:rsid w:val="00D84CC8"/>
    <w:rsid w:val="00D86A44"/>
    <w:rsid w:val="00D926BB"/>
    <w:rsid w:val="00DA13D1"/>
    <w:rsid w:val="00DA34D6"/>
    <w:rsid w:val="00DB1858"/>
    <w:rsid w:val="00DB3D1A"/>
    <w:rsid w:val="00DB761F"/>
    <w:rsid w:val="00DC2FCD"/>
    <w:rsid w:val="00DC79BD"/>
    <w:rsid w:val="00DE27FC"/>
    <w:rsid w:val="00DE626E"/>
    <w:rsid w:val="00DE64EF"/>
    <w:rsid w:val="00DE744C"/>
    <w:rsid w:val="00DF3B21"/>
    <w:rsid w:val="00DF478C"/>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19C5"/>
    <w:rsid w:val="00EE74A1"/>
    <w:rsid w:val="00EE7E25"/>
    <w:rsid w:val="00EF1275"/>
    <w:rsid w:val="00EF69A0"/>
    <w:rsid w:val="00EF6FDE"/>
    <w:rsid w:val="00F015CF"/>
    <w:rsid w:val="00F01768"/>
    <w:rsid w:val="00F01D81"/>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04DD"/>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D64"/>
    <w:rsid w:val="00FD7E65"/>
    <w:rsid w:val="00FE0692"/>
    <w:rsid w:val="00FE11A5"/>
    <w:rsid w:val="00FE4763"/>
    <w:rsid w:val="00FE512D"/>
    <w:rsid w:val="00FE606E"/>
    <w:rsid w:val="00FF621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3972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47FD1"/>
    <w:pPr>
      <w:adjustRightInd w:val="0"/>
      <w:ind w:leftChars="400" w:left="840"/>
      <w:jc w:val="left"/>
      <w:textAlignment w:val="baseline"/>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6856</Words>
  <Characters>534</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2024-04-22T04:22:00Z</dcterms:created>
  <dcterms:modified xsi:type="dcterms:W3CDTF">2024-05-01T00:11:00Z</dcterms:modified>
</cp:coreProperties>
</file>