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E3BF" w14:textId="77777777" w:rsidR="00D77C73" w:rsidRPr="007858DE" w:rsidRDefault="009B365C" w:rsidP="00D3104B">
      <w:pPr>
        <w:spacing w:line="360" w:lineRule="exact"/>
        <w:ind w:rightChars="100" w:right="210"/>
        <w:jc w:val="right"/>
        <w:rPr>
          <w:rFonts w:ascii="ＭＳ 明朝" w:hAnsi="ＭＳ 明朝"/>
          <w:b/>
          <w:sz w:val="24"/>
        </w:rPr>
      </w:pPr>
      <w:r w:rsidRPr="007858DE">
        <w:rPr>
          <w:rFonts w:ascii="ＭＳ 明朝" w:hAnsi="ＭＳ 明朝" w:hint="eastAsia"/>
          <w:b/>
          <w:sz w:val="24"/>
        </w:rPr>
        <w:t>校長</w:t>
      </w:r>
      <w:r w:rsidR="00D3104B" w:rsidRPr="007858DE">
        <w:rPr>
          <w:rFonts w:ascii="ＭＳ 明朝" w:hAnsi="ＭＳ 明朝" w:hint="eastAsia"/>
          <w:b/>
          <w:sz w:val="24"/>
        </w:rPr>
        <w:t xml:space="preserve">　佐々木　啓</w:t>
      </w:r>
    </w:p>
    <w:p w14:paraId="0CF8C55F" w14:textId="77777777" w:rsidR="00D3104B" w:rsidRPr="007858DE" w:rsidRDefault="00D3104B" w:rsidP="00D3104B">
      <w:pPr>
        <w:spacing w:line="360" w:lineRule="exact"/>
        <w:ind w:rightChars="100" w:right="210"/>
        <w:jc w:val="right"/>
        <w:rPr>
          <w:rFonts w:ascii="ＭＳ ゴシック" w:eastAsia="ＭＳ ゴシック" w:hAnsi="ＭＳ ゴシック"/>
          <w:b/>
          <w:sz w:val="28"/>
          <w:szCs w:val="28"/>
        </w:rPr>
      </w:pPr>
    </w:p>
    <w:p w14:paraId="3EB87CB8" w14:textId="77777777" w:rsidR="0037367C" w:rsidRPr="007858DE" w:rsidRDefault="00C54F82" w:rsidP="009B365C">
      <w:pPr>
        <w:spacing w:line="360" w:lineRule="exact"/>
        <w:ind w:rightChars="-326" w:right="-685"/>
        <w:jc w:val="center"/>
        <w:rPr>
          <w:rFonts w:ascii="ＭＳ ゴシック" w:eastAsia="ＭＳ ゴシック" w:hAnsi="ＭＳ ゴシック"/>
          <w:b/>
          <w:sz w:val="32"/>
          <w:szCs w:val="32"/>
        </w:rPr>
      </w:pPr>
      <w:r w:rsidRPr="007858DE">
        <w:rPr>
          <w:rFonts w:ascii="ＭＳ ゴシック" w:eastAsia="ＭＳ ゴシック" w:hAnsi="ＭＳ ゴシック" w:hint="eastAsia"/>
          <w:b/>
          <w:sz w:val="32"/>
          <w:szCs w:val="32"/>
        </w:rPr>
        <w:t>令和</w:t>
      </w:r>
      <w:r w:rsidR="002D2980" w:rsidRPr="007858DE">
        <w:rPr>
          <w:rFonts w:ascii="ＭＳ ゴシック" w:eastAsia="ＭＳ ゴシック" w:hAnsi="ＭＳ ゴシック" w:hint="eastAsia"/>
          <w:b/>
          <w:sz w:val="32"/>
          <w:szCs w:val="32"/>
        </w:rPr>
        <w:t>５</w:t>
      </w:r>
      <w:r w:rsidR="00361497" w:rsidRPr="007858DE">
        <w:rPr>
          <w:rFonts w:ascii="ＭＳ ゴシック" w:eastAsia="ＭＳ ゴシック" w:hAnsi="ＭＳ ゴシック" w:hint="eastAsia"/>
          <w:b/>
          <w:sz w:val="32"/>
          <w:szCs w:val="32"/>
        </w:rPr>
        <w:t xml:space="preserve">年度　</w:t>
      </w:r>
      <w:r w:rsidR="009B365C" w:rsidRPr="007858DE">
        <w:rPr>
          <w:rFonts w:ascii="ＭＳ ゴシック" w:eastAsia="ＭＳ ゴシック" w:hAnsi="ＭＳ ゴシック" w:hint="eastAsia"/>
          <w:b/>
          <w:sz w:val="32"/>
          <w:szCs w:val="32"/>
        </w:rPr>
        <w:t>学校経営</w:t>
      </w:r>
      <w:r w:rsidR="00A920A8" w:rsidRPr="007858DE">
        <w:rPr>
          <w:rFonts w:ascii="ＭＳ ゴシック" w:eastAsia="ＭＳ ゴシック" w:hAnsi="ＭＳ ゴシック" w:hint="eastAsia"/>
          <w:b/>
          <w:sz w:val="32"/>
          <w:szCs w:val="32"/>
        </w:rPr>
        <w:t>計画及び</w:t>
      </w:r>
      <w:r w:rsidR="00225A63" w:rsidRPr="007858DE">
        <w:rPr>
          <w:rFonts w:ascii="ＭＳ ゴシック" w:eastAsia="ＭＳ ゴシック" w:hAnsi="ＭＳ ゴシック" w:hint="eastAsia"/>
          <w:b/>
          <w:sz w:val="32"/>
          <w:szCs w:val="32"/>
        </w:rPr>
        <w:t>学校</w:t>
      </w:r>
      <w:r w:rsidR="00A920A8" w:rsidRPr="007858DE">
        <w:rPr>
          <w:rFonts w:ascii="ＭＳ ゴシック" w:eastAsia="ＭＳ ゴシック" w:hAnsi="ＭＳ ゴシック" w:hint="eastAsia"/>
          <w:b/>
          <w:sz w:val="32"/>
          <w:szCs w:val="32"/>
        </w:rPr>
        <w:t>評価</w:t>
      </w:r>
    </w:p>
    <w:p w14:paraId="469562F4" w14:textId="77777777" w:rsidR="00A920A8" w:rsidRPr="007858DE" w:rsidRDefault="00A920A8" w:rsidP="009B365C">
      <w:pPr>
        <w:spacing w:line="360" w:lineRule="exact"/>
        <w:ind w:rightChars="-326" w:right="-685"/>
        <w:jc w:val="center"/>
        <w:rPr>
          <w:rFonts w:ascii="ＭＳ ゴシック" w:eastAsia="ＭＳ ゴシック" w:hAnsi="ＭＳ ゴシック"/>
          <w:b/>
          <w:sz w:val="32"/>
          <w:szCs w:val="32"/>
        </w:rPr>
      </w:pPr>
    </w:p>
    <w:p w14:paraId="6C0208C0" w14:textId="77777777" w:rsidR="000F7917" w:rsidRPr="007858DE" w:rsidRDefault="005846E8" w:rsidP="004245A1">
      <w:pPr>
        <w:spacing w:line="300" w:lineRule="exact"/>
        <w:ind w:hanging="187"/>
        <w:jc w:val="left"/>
        <w:rPr>
          <w:rFonts w:ascii="ＭＳ ゴシック" w:eastAsia="ＭＳ ゴシック" w:hAnsi="ＭＳ ゴシック"/>
          <w:szCs w:val="21"/>
        </w:rPr>
      </w:pPr>
      <w:r w:rsidRPr="007858D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858DE" w14:paraId="72B519E4" w14:textId="77777777" w:rsidTr="00AB00E6">
        <w:trPr>
          <w:jc w:val="center"/>
        </w:trPr>
        <w:tc>
          <w:tcPr>
            <w:tcW w:w="14944" w:type="dxa"/>
            <w:shd w:val="clear" w:color="auto" w:fill="auto"/>
            <w:tcMar>
              <w:top w:w="113" w:type="dxa"/>
              <w:left w:w="113" w:type="dxa"/>
              <w:bottom w:w="113" w:type="dxa"/>
              <w:right w:w="113" w:type="dxa"/>
            </w:tcMar>
          </w:tcPr>
          <w:p w14:paraId="25168CFC"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校訓 　誠実・明朗</w:t>
            </w:r>
          </w:p>
          <w:p w14:paraId="6D2B744A"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めざす学校像 </w:t>
            </w:r>
          </w:p>
          <w:p w14:paraId="3719256F"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１　生徒の夢が実現できる学校（生徒の希望する進路が実現できる学校づくり） </w:t>
            </w:r>
          </w:p>
          <w:p w14:paraId="5ABDD230"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２　地域とともに歩む学校（地域から愛され信頼される学校づくり） </w:t>
            </w:r>
          </w:p>
          <w:p w14:paraId="3F35647D"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３　教職員の取組みが結実する学校（教職員が課題の共有化を図り、一丸となり課題解決に取</w:t>
            </w:r>
            <w:r w:rsidR="00A108F0" w:rsidRPr="007858DE">
              <w:rPr>
                <w:rFonts w:ascii="ＭＳ 明朝" w:hAnsi="ＭＳ 明朝" w:hint="eastAsia"/>
                <w:sz w:val="20"/>
                <w:szCs w:val="20"/>
              </w:rPr>
              <w:t>り</w:t>
            </w:r>
            <w:r w:rsidRPr="007858DE">
              <w:rPr>
                <w:rFonts w:ascii="ＭＳ 明朝" w:hAnsi="ＭＳ 明朝" w:hint="eastAsia"/>
                <w:sz w:val="20"/>
                <w:szCs w:val="20"/>
              </w:rPr>
              <w:t xml:space="preserve">組むことで生徒が変容し、教職員が達成感を味わえる学校づくり） </w:t>
            </w:r>
          </w:p>
          <w:p w14:paraId="7E5CDC35"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育てたい生徒像 “３つのC”</w:t>
            </w:r>
          </w:p>
          <w:p w14:paraId="4B78E46D"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 創造的な人間 （Creation）   　 学力の伸長を図り、個性豊かで創造的な人間 </w:t>
            </w:r>
          </w:p>
          <w:p w14:paraId="77DFF725"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 信頼される人間（Confidence）   高い知性と豊かな情操、公正な判断力を身につけ、自他を尊敬し、責任感のある人間 </w:t>
            </w:r>
          </w:p>
          <w:p w14:paraId="66194691" w14:textId="77777777" w:rsidR="00201A51" w:rsidRPr="007858DE" w:rsidRDefault="0081167B" w:rsidP="0081167B">
            <w:pPr>
              <w:spacing w:line="300" w:lineRule="exact"/>
              <w:rPr>
                <w:rFonts w:ascii="ＭＳ ゴシック" w:eastAsia="ＭＳ ゴシック" w:hAnsi="ＭＳ ゴシック"/>
                <w:szCs w:val="21"/>
              </w:rPr>
            </w:pPr>
            <w:r w:rsidRPr="007858DE">
              <w:rPr>
                <w:rFonts w:ascii="ＭＳ 明朝" w:hAnsi="ＭＳ 明朝" w:hint="eastAsia"/>
                <w:sz w:val="20"/>
                <w:szCs w:val="20"/>
              </w:rPr>
              <w:t>○ チャレンジする人間（Challenge）困難にくじけない強健な身体を育成し、向上心旺盛で何事にもチャレンジする人間</w:t>
            </w:r>
          </w:p>
        </w:tc>
      </w:tr>
    </w:tbl>
    <w:p w14:paraId="28AF2B47" w14:textId="77777777" w:rsidR="00324B67" w:rsidRPr="007858DE" w:rsidRDefault="00324B67" w:rsidP="004245A1">
      <w:pPr>
        <w:spacing w:line="300" w:lineRule="exact"/>
        <w:ind w:hanging="187"/>
        <w:jc w:val="left"/>
        <w:rPr>
          <w:rFonts w:ascii="ＭＳ ゴシック" w:eastAsia="ＭＳ ゴシック" w:hAnsi="ＭＳ ゴシック"/>
          <w:szCs w:val="21"/>
        </w:rPr>
      </w:pPr>
    </w:p>
    <w:p w14:paraId="631C088D" w14:textId="77777777" w:rsidR="009B365C" w:rsidRPr="007858DE" w:rsidRDefault="009B365C" w:rsidP="004245A1">
      <w:pPr>
        <w:spacing w:line="300" w:lineRule="exact"/>
        <w:ind w:hanging="187"/>
        <w:jc w:val="left"/>
        <w:rPr>
          <w:rFonts w:ascii="ＭＳ ゴシック" w:eastAsia="ＭＳ ゴシック" w:hAnsi="ＭＳ ゴシック"/>
          <w:szCs w:val="21"/>
        </w:rPr>
      </w:pPr>
      <w:r w:rsidRPr="007858D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858DE" w14:paraId="58D45598" w14:textId="77777777" w:rsidTr="00AB00E6">
        <w:trPr>
          <w:jc w:val="center"/>
        </w:trPr>
        <w:tc>
          <w:tcPr>
            <w:tcW w:w="14944" w:type="dxa"/>
            <w:shd w:val="clear" w:color="auto" w:fill="auto"/>
            <w:tcMar>
              <w:top w:w="113" w:type="dxa"/>
              <w:left w:w="113" w:type="dxa"/>
              <w:bottom w:w="113" w:type="dxa"/>
              <w:right w:w="113" w:type="dxa"/>
            </w:tcMar>
          </w:tcPr>
          <w:p w14:paraId="4580E72F"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１　教育力の向上 　　　　　 </w:t>
            </w:r>
          </w:p>
          <w:p w14:paraId="7D31C75E" w14:textId="77777777" w:rsidR="0081167B" w:rsidRPr="007858DE" w:rsidRDefault="0081167B" w:rsidP="0081167B">
            <w:pPr>
              <w:spacing w:after="19"/>
              <w:ind w:firstLineChars="100" w:firstLine="200"/>
            </w:pPr>
            <w:r w:rsidRPr="007858DE">
              <w:rPr>
                <w:rFonts w:ascii="ＭＳ 明朝" w:hAnsi="ＭＳ 明朝" w:hint="eastAsia"/>
                <w:sz w:val="20"/>
                <w:szCs w:val="20"/>
              </w:rPr>
              <w:t>（１）</w:t>
            </w:r>
            <w:r w:rsidRPr="007858DE">
              <w:rPr>
                <w:rFonts w:ascii="ＭＳ 明朝" w:hAnsi="ＭＳ 明朝" w:cs="ＭＳ 明朝"/>
                <w:sz w:val="20"/>
              </w:rPr>
              <w:t>新教育課程</w:t>
            </w:r>
            <w:r w:rsidRPr="007858DE">
              <w:rPr>
                <w:rFonts w:ascii="ＭＳ 明朝" w:hAnsi="ＭＳ 明朝" w:cs="ＭＳ 明朝" w:hint="eastAsia"/>
                <w:sz w:val="20"/>
              </w:rPr>
              <w:t>に</w:t>
            </w:r>
            <w:r w:rsidRPr="007858DE">
              <w:rPr>
                <w:rFonts w:ascii="ＭＳ 明朝" w:hAnsi="ＭＳ 明朝" w:hint="eastAsia"/>
                <w:sz w:val="20"/>
                <w:szCs w:val="20"/>
              </w:rPr>
              <w:t>基づいた教育活動</w:t>
            </w:r>
          </w:p>
          <w:p w14:paraId="79BA646B" w14:textId="77777777" w:rsidR="0081167B" w:rsidRPr="007858DE" w:rsidRDefault="0081167B" w:rsidP="0081167B">
            <w:pPr>
              <w:spacing w:after="49"/>
              <w:ind w:left="1200" w:hangingChars="600" w:hanging="1200"/>
              <w:rPr>
                <w:rFonts w:ascii="ＭＳ 明朝" w:hAnsi="ＭＳ 明朝"/>
                <w:sz w:val="20"/>
                <w:szCs w:val="20"/>
              </w:rPr>
            </w:pPr>
            <w:r w:rsidRPr="007858DE">
              <w:rPr>
                <w:rFonts w:ascii="ＭＳ 明朝" w:hAnsi="ＭＳ 明朝" w:cs="ＭＳ 明朝" w:hint="eastAsia"/>
                <w:sz w:val="20"/>
              </w:rPr>
              <w:t xml:space="preserve">　　　　 ア　新</w:t>
            </w:r>
            <w:r w:rsidRPr="007858DE">
              <w:rPr>
                <w:rFonts w:ascii="ＭＳ 明朝" w:hAnsi="ＭＳ 明朝" w:cs="ＭＳ 明朝"/>
                <w:sz w:val="20"/>
              </w:rPr>
              <w:t>学習指導</w:t>
            </w:r>
            <w:r w:rsidRPr="007858DE">
              <w:rPr>
                <w:rFonts w:ascii="ＭＳ 明朝" w:hAnsi="ＭＳ 明朝" w:cs="ＭＳ 明朝" w:hint="eastAsia"/>
                <w:sz w:val="20"/>
              </w:rPr>
              <w:t>要領に</w:t>
            </w:r>
            <w:r w:rsidR="007B6D22" w:rsidRPr="007858DE">
              <w:rPr>
                <w:rFonts w:ascii="ＭＳ 明朝" w:hAnsi="ＭＳ 明朝" w:cs="ＭＳ 明朝" w:hint="eastAsia"/>
                <w:sz w:val="20"/>
              </w:rPr>
              <w:t>基づく学習指導、</w:t>
            </w:r>
            <w:r w:rsidRPr="007858DE">
              <w:rPr>
                <w:rFonts w:ascii="ＭＳ 明朝" w:hAnsi="ＭＳ 明朝" w:hint="eastAsia"/>
                <w:sz w:val="20"/>
                <w:szCs w:val="20"/>
              </w:rPr>
              <w:t>学習状況評価を行う。</w:t>
            </w:r>
          </w:p>
          <w:p w14:paraId="7EAB6610"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（２）確かな学力の育成</w:t>
            </w:r>
          </w:p>
          <w:p w14:paraId="10776422"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基礎学力を身につけるための山田BT（ベーシック・タイム10分間の朝学習）を継続発展させる。 　</w:t>
            </w:r>
          </w:p>
          <w:p w14:paraId="4F492A9E"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イ　授業での取組み及び山田BT等により、自主的学習の基盤である家庭学習の時間を増加させる。</w:t>
            </w:r>
          </w:p>
          <w:p w14:paraId="44F4C711" w14:textId="77777777" w:rsidR="0081167B" w:rsidRPr="007858DE" w:rsidRDefault="0081167B" w:rsidP="0081167B">
            <w:pPr>
              <w:spacing w:line="300" w:lineRule="exact"/>
              <w:ind w:firstLineChars="500" w:firstLine="1000"/>
              <w:rPr>
                <w:rFonts w:ascii="ＭＳ 明朝" w:hAnsi="ＭＳ 明朝"/>
                <w:sz w:val="20"/>
                <w:szCs w:val="20"/>
              </w:rPr>
            </w:pPr>
            <w:r w:rsidRPr="007858DE">
              <w:rPr>
                <w:rFonts w:ascii="ＭＳ 明朝" w:hAnsi="ＭＳ 明朝" w:hint="eastAsia"/>
                <w:sz w:val="20"/>
                <w:szCs w:val="20"/>
              </w:rPr>
              <w:t>家庭学習時間が０分の割合を令和７年度には７%未満とする。（R２ 12</w:t>
            </w:r>
            <w:r w:rsidRPr="007858DE">
              <w:rPr>
                <w:rFonts w:ascii="ＭＳ 明朝" w:hAnsi="ＭＳ 明朝"/>
                <w:sz w:val="20"/>
                <w:szCs w:val="20"/>
              </w:rPr>
              <w:t>%</w:t>
            </w:r>
            <w:r w:rsidRPr="007858DE">
              <w:rPr>
                <w:rFonts w:ascii="ＭＳ 明朝" w:hAnsi="ＭＳ 明朝" w:hint="eastAsia"/>
                <w:sz w:val="20"/>
                <w:szCs w:val="20"/>
              </w:rPr>
              <w:t xml:space="preserve">,R３ ８%,R４ </w:t>
            </w:r>
            <w:r w:rsidR="00A108F0" w:rsidRPr="007858DE">
              <w:rPr>
                <w:rFonts w:ascii="ＭＳ 明朝" w:hAnsi="ＭＳ 明朝" w:hint="eastAsia"/>
                <w:sz w:val="20"/>
                <w:szCs w:val="20"/>
              </w:rPr>
              <w:t>14</w:t>
            </w:r>
            <w:r w:rsidRPr="007858DE">
              <w:rPr>
                <w:rFonts w:ascii="ＭＳ 明朝" w:hAnsi="ＭＳ 明朝"/>
                <w:sz w:val="20"/>
                <w:szCs w:val="20"/>
              </w:rPr>
              <w:t>%</w:t>
            </w:r>
            <w:r w:rsidRPr="007858DE">
              <w:rPr>
                <w:rFonts w:ascii="ＭＳ 明朝" w:hAnsi="ＭＳ 明朝" w:hint="eastAsia"/>
                <w:sz w:val="20"/>
                <w:szCs w:val="20"/>
              </w:rPr>
              <w:t xml:space="preserve">） </w:t>
            </w:r>
          </w:p>
          <w:p w14:paraId="7D859E94"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ウ　論理・表現Ⅰ及び英文法発展の授業において習熟度別授業を実施する。 </w:t>
            </w:r>
          </w:p>
          <w:p w14:paraId="0A2197F1"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エ　教科指導で図書館利用を促進するとともに、生徒の読書意欲を喚起し、図書館の利用人数を増加させる。　</w:t>
            </w:r>
          </w:p>
          <w:p w14:paraId="45CEBBE9" w14:textId="77777777" w:rsidR="0081167B" w:rsidRPr="007858DE" w:rsidRDefault="0081167B" w:rsidP="0081167B">
            <w:pPr>
              <w:spacing w:line="300" w:lineRule="exact"/>
              <w:ind w:firstLineChars="500" w:firstLine="1000"/>
              <w:rPr>
                <w:rFonts w:ascii="ＭＳ 明朝" w:hAnsi="ＭＳ 明朝"/>
                <w:sz w:val="20"/>
                <w:szCs w:val="20"/>
              </w:rPr>
            </w:pPr>
            <w:r w:rsidRPr="007858DE">
              <w:rPr>
                <w:rFonts w:ascii="ＭＳ 明朝" w:hAnsi="ＭＳ 明朝" w:hint="eastAsia"/>
                <w:sz w:val="20"/>
                <w:szCs w:val="20"/>
              </w:rPr>
              <w:t>図書館の利用人数を令和７年度には4000人以上とする。（R２ 3733人</w:t>
            </w:r>
            <w:r w:rsidR="0092795D" w:rsidRPr="007858DE">
              <w:rPr>
                <w:rFonts w:ascii="ＭＳ 明朝" w:hAnsi="ＭＳ 明朝" w:hint="eastAsia"/>
                <w:sz w:val="20"/>
                <w:szCs w:val="20"/>
              </w:rPr>
              <w:t>,</w:t>
            </w:r>
            <w:r w:rsidRPr="007858DE">
              <w:rPr>
                <w:rFonts w:ascii="ＭＳ 明朝" w:hAnsi="ＭＳ 明朝" w:hint="eastAsia"/>
                <w:sz w:val="20"/>
                <w:szCs w:val="20"/>
              </w:rPr>
              <w:t>R３ 2197人</w:t>
            </w:r>
            <w:r w:rsidR="0092795D" w:rsidRPr="007858DE">
              <w:rPr>
                <w:rFonts w:ascii="ＭＳ 明朝" w:hAnsi="ＭＳ 明朝" w:hint="eastAsia"/>
                <w:sz w:val="20"/>
                <w:szCs w:val="20"/>
              </w:rPr>
              <w:t>,</w:t>
            </w:r>
            <w:r w:rsidRPr="007858DE">
              <w:rPr>
                <w:rFonts w:ascii="ＭＳ 明朝" w:hAnsi="ＭＳ 明朝" w:hint="eastAsia"/>
                <w:sz w:val="20"/>
                <w:szCs w:val="20"/>
              </w:rPr>
              <w:t xml:space="preserve">R４ </w:t>
            </w:r>
            <w:r w:rsidR="00A108F0" w:rsidRPr="007858DE">
              <w:rPr>
                <w:rFonts w:ascii="ＭＳ 明朝" w:hAnsi="ＭＳ 明朝" w:hint="eastAsia"/>
                <w:sz w:val="20"/>
                <w:szCs w:val="20"/>
              </w:rPr>
              <w:t>3068</w:t>
            </w:r>
            <w:r w:rsidRPr="007858DE">
              <w:rPr>
                <w:rFonts w:ascii="ＭＳ 明朝" w:hAnsi="ＭＳ 明朝" w:hint="eastAsia"/>
                <w:sz w:val="20"/>
                <w:szCs w:val="20"/>
              </w:rPr>
              <w:t xml:space="preserve">人） </w:t>
            </w:r>
          </w:p>
          <w:p w14:paraId="270BBECD"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オ　地球規模の課題SDGsをテーマとして、総合的な探究の時間等における主体的な探究活動を推進する。 </w:t>
            </w:r>
          </w:p>
          <w:p w14:paraId="08A37A32"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カ  インターネットを利用し、教育産業学習ツールの活用を進める。</w:t>
            </w:r>
          </w:p>
          <w:p w14:paraId="02937ABA"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（３）授業力の向上 </w:t>
            </w:r>
          </w:p>
          <w:p w14:paraId="6ED7EBA3" w14:textId="77777777" w:rsidR="002F2EDF" w:rsidRPr="007858DE" w:rsidRDefault="0081167B" w:rsidP="0081167B">
            <w:pPr>
              <w:spacing w:line="300" w:lineRule="exact"/>
              <w:ind w:leftChars="300" w:left="830" w:hangingChars="100" w:hanging="200"/>
              <w:rPr>
                <w:rFonts w:ascii="ＭＳ 明朝" w:hAnsi="ＭＳ 明朝"/>
                <w:sz w:val="20"/>
                <w:szCs w:val="20"/>
              </w:rPr>
            </w:pPr>
            <w:r w:rsidRPr="007858DE">
              <w:rPr>
                <w:rFonts w:ascii="ＭＳ 明朝" w:hAnsi="ＭＳ 明朝" w:hint="eastAsia"/>
                <w:sz w:val="20"/>
                <w:szCs w:val="20"/>
              </w:rPr>
              <w:t>ア　授業充実PTを核に</w:t>
            </w:r>
            <w:r w:rsidR="002F2EDF" w:rsidRPr="007858DE">
              <w:rPr>
                <w:rFonts w:ascii="ＭＳ 明朝" w:hAnsi="ＭＳ 明朝" w:hint="eastAsia"/>
                <w:sz w:val="20"/>
                <w:szCs w:val="20"/>
              </w:rPr>
              <w:t>全教科で</w:t>
            </w:r>
            <w:r w:rsidRPr="007858DE">
              <w:rPr>
                <w:rFonts w:ascii="ＭＳ 明朝" w:hAnsi="ＭＳ 明朝" w:hint="eastAsia"/>
                <w:sz w:val="20"/>
                <w:szCs w:val="20"/>
              </w:rPr>
              <w:t>「ICTを活用した授業・生徒主体の授業」をテーマとし</w:t>
            </w:r>
            <w:r w:rsidR="0066005C" w:rsidRPr="007858DE">
              <w:rPr>
                <w:rFonts w:ascii="ＭＳ 明朝" w:hAnsi="ＭＳ 明朝" w:hint="eastAsia"/>
                <w:sz w:val="20"/>
                <w:szCs w:val="20"/>
              </w:rPr>
              <w:t>て、</w:t>
            </w:r>
            <w:r w:rsidRPr="007858DE">
              <w:rPr>
                <w:rFonts w:ascii="ＭＳ 明朝" w:hAnsi="ＭＳ 明朝" w:hint="eastAsia"/>
                <w:sz w:val="20"/>
                <w:szCs w:val="20"/>
              </w:rPr>
              <w:t>校内のICT環境の活用と、１人１台端末</w:t>
            </w:r>
            <w:r w:rsidR="00F63C93" w:rsidRPr="007858DE">
              <w:rPr>
                <w:rFonts w:ascii="ＭＳ 明朝" w:hAnsi="ＭＳ 明朝" w:hint="eastAsia"/>
                <w:sz w:val="20"/>
                <w:szCs w:val="20"/>
              </w:rPr>
              <w:t>を</w:t>
            </w:r>
            <w:r w:rsidRPr="007858DE">
              <w:rPr>
                <w:rFonts w:ascii="ＭＳ 明朝" w:hAnsi="ＭＳ 明朝" w:hint="eastAsia"/>
                <w:sz w:val="20"/>
                <w:szCs w:val="20"/>
              </w:rPr>
              <w:t>活用</w:t>
            </w:r>
            <w:r w:rsidR="00F63C93" w:rsidRPr="007858DE">
              <w:rPr>
                <w:rFonts w:ascii="ＭＳ 明朝" w:hAnsi="ＭＳ 明朝" w:hint="eastAsia"/>
                <w:sz w:val="20"/>
                <w:szCs w:val="20"/>
              </w:rPr>
              <w:t>する</w:t>
            </w:r>
            <w:r w:rsidRPr="007858DE">
              <w:rPr>
                <w:rFonts w:ascii="ＭＳ 明朝" w:hAnsi="ＭＳ 明朝" w:hint="eastAsia"/>
                <w:sz w:val="20"/>
                <w:szCs w:val="20"/>
              </w:rPr>
              <w:t>授業研究を推進し、効率的な授業を行う。</w:t>
            </w:r>
            <w:r w:rsidR="0066005C" w:rsidRPr="007858DE">
              <w:rPr>
                <w:rFonts w:ascii="ＭＳ 明朝" w:hAnsi="ＭＳ 明朝" w:hint="eastAsia"/>
                <w:sz w:val="20"/>
                <w:szCs w:val="20"/>
              </w:rPr>
              <w:t>また、研究授業、公開授業等で情報共有を行う。</w:t>
            </w:r>
          </w:p>
          <w:p w14:paraId="6C77C3A7" w14:textId="77777777" w:rsidR="0081167B" w:rsidRPr="007858DE" w:rsidRDefault="0081167B" w:rsidP="002F2EDF">
            <w:pPr>
              <w:spacing w:line="300" w:lineRule="exact"/>
              <w:ind w:leftChars="400" w:left="840" w:firstLineChars="100" w:firstLine="200"/>
              <w:rPr>
                <w:rFonts w:ascii="ＭＳ 明朝" w:hAnsi="ＭＳ 明朝"/>
                <w:sz w:val="20"/>
                <w:szCs w:val="20"/>
              </w:rPr>
            </w:pPr>
            <w:r w:rsidRPr="007858DE">
              <w:rPr>
                <w:rFonts w:ascii="ＭＳ 明朝" w:hAnsi="ＭＳ 明朝" w:hint="eastAsia"/>
                <w:sz w:val="20"/>
                <w:szCs w:val="20"/>
              </w:rPr>
              <w:t xml:space="preserve">生徒自らが考える授業を充実させる。そのことで生徒の学習意欲を喚起し、学力（知識・技能、思考、判断、表現）の向上を図る。 </w:t>
            </w:r>
          </w:p>
          <w:p w14:paraId="4999BCC0" w14:textId="77777777" w:rsidR="002F2EDF" w:rsidRPr="007858DE" w:rsidRDefault="002F2EDF" w:rsidP="002F2EDF">
            <w:pPr>
              <w:spacing w:line="300" w:lineRule="exact"/>
              <w:ind w:leftChars="400" w:left="840"/>
              <w:rPr>
                <w:rFonts w:ascii="ＭＳ 明朝" w:hAnsi="ＭＳ 明朝"/>
                <w:sz w:val="20"/>
                <w:szCs w:val="20"/>
              </w:rPr>
            </w:pPr>
            <w:r w:rsidRPr="007858DE">
              <w:rPr>
                <w:rFonts w:ascii="ＭＳ 明朝" w:hAnsi="ＭＳ 明朝" w:hint="eastAsia"/>
                <w:sz w:val="20"/>
                <w:szCs w:val="20"/>
              </w:rPr>
              <w:t>※研究授業・公開授業の実施回数を、令和７年度まで引き続き年間10回以上とする。（R２ 12回,R３ 10回,R４</w:t>
            </w:r>
            <w:r w:rsidR="00A108F0" w:rsidRPr="007858DE">
              <w:rPr>
                <w:rFonts w:ascii="ＭＳ 明朝" w:hAnsi="ＭＳ 明朝" w:hint="eastAsia"/>
                <w:sz w:val="20"/>
                <w:szCs w:val="20"/>
              </w:rPr>
              <w:t>10</w:t>
            </w:r>
            <w:r w:rsidRPr="007858DE">
              <w:rPr>
                <w:rFonts w:ascii="ＭＳ 明朝" w:hAnsi="ＭＳ 明朝" w:hint="eastAsia"/>
                <w:sz w:val="20"/>
                <w:szCs w:val="20"/>
              </w:rPr>
              <w:t>回）</w:t>
            </w:r>
          </w:p>
          <w:p w14:paraId="29EAFEEC" w14:textId="77777777" w:rsidR="0081167B" w:rsidRPr="007858DE" w:rsidRDefault="0081167B" w:rsidP="0081167B">
            <w:pPr>
              <w:spacing w:line="300" w:lineRule="exact"/>
              <w:ind w:leftChars="300" w:left="830" w:hangingChars="100" w:hanging="200"/>
              <w:rPr>
                <w:rFonts w:ascii="ＭＳ 明朝" w:hAnsi="ＭＳ 明朝"/>
                <w:sz w:val="20"/>
                <w:szCs w:val="20"/>
              </w:rPr>
            </w:pPr>
            <w:r w:rsidRPr="007858DE">
              <w:rPr>
                <w:rFonts w:ascii="ＭＳ 明朝" w:hAnsi="ＭＳ 明朝" w:hint="eastAsia"/>
                <w:sz w:val="20"/>
                <w:szCs w:val="20"/>
              </w:rPr>
              <w:t xml:space="preserve">　※授業アンケートにおける「思考力・表現力が身についた」の平均肯定割合について80%以上の水準を保つ。（R２ 81.7</w:t>
            </w:r>
            <w:r w:rsidRPr="007858DE">
              <w:rPr>
                <w:rFonts w:ascii="ＭＳ 明朝" w:hAnsi="ＭＳ 明朝"/>
                <w:sz w:val="20"/>
                <w:szCs w:val="20"/>
              </w:rPr>
              <w:t>%</w:t>
            </w:r>
            <w:r w:rsidR="0092795D" w:rsidRPr="007858DE">
              <w:rPr>
                <w:rFonts w:ascii="ＭＳ 明朝" w:hAnsi="ＭＳ 明朝"/>
                <w:sz w:val="20"/>
                <w:szCs w:val="20"/>
              </w:rPr>
              <w:t>,</w:t>
            </w:r>
            <w:r w:rsidRPr="007858DE">
              <w:rPr>
                <w:rFonts w:ascii="ＭＳ 明朝" w:hAnsi="ＭＳ 明朝" w:hint="eastAsia"/>
                <w:sz w:val="20"/>
                <w:szCs w:val="20"/>
              </w:rPr>
              <w:t>R３ 83.1</w:t>
            </w:r>
            <w:r w:rsidRPr="007858DE">
              <w:rPr>
                <w:rFonts w:ascii="ＭＳ 明朝" w:hAnsi="ＭＳ 明朝"/>
                <w:sz w:val="20"/>
                <w:szCs w:val="20"/>
              </w:rPr>
              <w:t>%</w:t>
            </w:r>
            <w:r w:rsidR="0092795D" w:rsidRPr="007858DE">
              <w:rPr>
                <w:rFonts w:ascii="ＭＳ 明朝" w:hAnsi="ＭＳ 明朝"/>
                <w:sz w:val="20"/>
                <w:szCs w:val="20"/>
              </w:rPr>
              <w:t>,R</w:t>
            </w:r>
            <w:r w:rsidR="0092795D" w:rsidRPr="007858DE">
              <w:rPr>
                <w:rFonts w:ascii="ＭＳ 明朝" w:hAnsi="ＭＳ 明朝" w:hint="eastAsia"/>
                <w:sz w:val="20"/>
                <w:szCs w:val="20"/>
              </w:rPr>
              <w:t xml:space="preserve">４ </w:t>
            </w:r>
            <w:r w:rsidR="00A108F0" w:rsidRPr="007858DE">
              <w:rPr>
                <w:rFonts w:ascii="ＭＳ 明朝" w:hAnsi="ＭＳ 明朝" w:hint="eastAsia"/>
                <w:sz w:val="20"/>
                <w:szCs w:val="20"/>
              </w:rPr>
              <w:t>85.1</w:t>
            </w:r>
            <w:r w:rsidR="0092795D" w:rsidRPr="007858DE">
              <w:rPr>
                <w:rFonts w:ascii="ＭＳ 明朝" w:hAnsi="ＭＳ 明朝" w:hint="eastAsia"/>
                <w:sz w:val="20"/>
                <w:szCs w:val="20"/>
              </w:rPr>
              <w:t>%</w:t>
            </w:r>
            <w:r w:rsidRPr="007858DE">
              <w:rPr>
                <w:rFonts w:ascii="ＭＳ 明朝" w:hAnsi="ＭＳ 明朝" w:hint="eastAsia"/>
                <w:sz w:val="20"/>
                <w:szCs w:val="20"/>
              </w:rPr>
              <w:t>）</w:t>
            </w:r>
          </w:p>
          <w:p w14:paraId="37427029" w14:textId="77777777" w:rsidR="0081167B" w:rsidRPr="007858DE" w:rsidRDefault="0081167B" w:rsidP="0081167B">
            <w:pPr>
              <w:spacing w:line="300" w:lineRule="exact"/>
              <w:ind w:firstLineChars="400" w:firstLine="800"/>
              <w:rPr>
                <w:rFonts w:ascii="ＭＳ 明朝" w:hAnsi="ＭＳ 明朝"/>
                <w:sz w:val="20"/>
                <w:szCs w:val="20"/>
              </w:rPr>
            </w:pPr>
            <w:r w:rsidRPr="007858DE">
              <w:rPr>
                <w:rFonts w:ascii="ＭＳ 明朝" w:hAnsi="ＭＳ 明朝" w:hint="eastAsia"/>
                <w:sz w:val="20"/>
                <w:szCs w:val="20"/>
              </w:rPr>
              <w:t>※授業アンケートにおける「興味関心、知識技能が身についた」の平均肯定割合について80%以上の水準を保つ。（R２</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82.7%</w:t>
            </w:r>
            <w:r w:rsidR="0092795D" w:rsidRPr="007858DE">
              <w:rPr>
                <w:rFonts w:ascii="ＭＳ 明朝" w:hAnsi="ＭＳ 明朝" w:hint="eastAsia"/>
                <w:sz w:val="20"/>
                <w:szCs w:val="20"/>
              </w:rPr>
              <w:t>,</w:t>
            </w:r>
            <w:r w:rsidRPr="007858DE">
              <w:rPr>
                <w:rFonts w:ascii="ＭＳ 明朝" w:hAnsi="ＭＳ 明朝" w:hint="eastAsia"/>
                <w:sz w:val="20"/>
                <w:szCs w:val="20"/>
              </w:rPr>
              <w:t>R３</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84.4%</w:t>
            </w:r>
            <w:r w:rsidR="0092795D" w:rsidRPr="007858DE">
              <w:rPr>
                <w:rFonts w:ascii="ＭＳ 明朝" w:hAnsi="ＭＳ 明朝" w:hint="eastAsia"/>
                <w:sz w:val="20"/>
                <w:szCs w:val="20"/>
              </w:rPr>
              <w:t xml:space="preserve">,R４ </w:t>
            </w:r>
            <w:r w:rsidR="00A108F0" w:rsidRPr="007858DE">
              <w:rPr>
                <w:rFonts w:ascii="ＭＳ 明朝" w:hAnsi="ＭＳ 明朝" w:hint="eastAsia"/>
                <w:sz w:val="20"/>
                <w:szCs w:val="20"/>
              </w:rPr>
              <w:t>84.5</w:t>
            </w:r>
            <w:r w:rsidR="0092795D" w:rsidRPr="007858DE">
              <w:rPr>
                <w:rFonts w:ascii="ＭＳ 明朝" w:hAnsi="ＭＳ 明朝" w:hint="eastAsia"/>
                <w:sz w:val="20"/>
                <w:szCs w:val="20"/>
              </w:rPr>
              <w:t>%</w:t>
            </w:r>
            <w:r w:rsidRPr="007858DE">
              <w:rPr>
                <w:rFonts w:ascii="ＭＳ 明朝" w:hAnsi="ＭＳ 明朝" w:hint="eastAsia"/>
                <w:sz w:val="20"/>
                <w:szCs w:val="20"/>
              </w:rPr>
              <w:t>）</w:t>
            </w:r>
          </w:p>
          <w:p w14:paraId="0AD5B93A"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イ　授業力向上の取組み及び３年間を見通したキャリア教育により希望進路</w:t>
            </w:r>
            <w:r w:rsidR="00F63C93" w:rsidRPr="007858DE">
              <w:rPr>
                <w:rFonts w:ascii="ＭＳ 明朝" w:hAnsi="ＭＳ 明朝" w:hint="eastAsia"/>
                <w:sz w:val="20"/>
                <w:szCs w:val="20"/>
              </w:rPr>
              <w:t>を</w:t>
            </w:r>
            <w:r w:rsidRPr="007858DE">
              <w:rPr>
                <w:rFonts w:ascii="ＭＳ 明朝" w:hAnsi="ＭＳ 明朝" w:hint="eastAsia"/>
                <w:sz w:val="20"/>
                <w:szCs w:val="20"/>
              </w:rPr>
              <w:t>実現</w:t>
            </w:r>
            <w:r w:rsidR="0092795D" w:rsidRPr="007858DE">
              <w:rPr>
                <w:rFonts w:ascii="ＭＳ 明朝" w:hAnsi="ＭＳ 明朝" w:hint="eastAsia"/>
                <w:sz w:val="20"/>
                <w:szCs w:val="20"/>
              </w:rPr>
              <w:t>する。</w:t>
            </w:r>
          </w:p>
          <w:p w14:paraId="442FA1DD" w14:textId="77777777" w:rsidR="0081167B" w:rsidRPr="007858DE" w:rsidRDefault="0081167B" w:rsidP="0081167B">
            <w:pPr>
              <w:spacing w:line="300" w:lineRule="exact"/>
              <w:ind w:firstLineChars="400" w:firstLine="800"/>
              <w:rPr>
                <w:rFonts w:ascii="ＭＳ 明朝" w:hAnsi="ＭＳ 明朝"/>
                <w:sz w:val="20"/>
                <w:szCs w:val="20"/>
              </w:rPr>
            </w:pPr>
            <w:r w:rsidRPr="007858DE">
              <w:rPr>
                <w:rFonts w:ascii="ＭＳ 明朝" w:hAnsi="ＭＳ 明朝" w:hint="eastAsia"/>
                <w:sz w:val="20"/>
                <w:szCs w:val="20"/>
              </w:rPr>
              <w:t>※令和７年度</w:t>
            </w:r>
            <w:r w:rsidR="0066005C" w:rsidRPr="007858DE">
              <w:rPr>
                <w:rFonts w:ascii="ＭＳ 明朝" w:hAnsi="ＭＳ 明朝" w:hint="eastAsia"/>
                <w:sz w:val="20"/>
                <w:szCs w:val="20"/>
              </w:rPr>
              <w:t>まで</w:t>
            </w:r>
            <w:r w:rsidRPr="007858DE">
              <w:rPr>
                <w:rFonts w:ascii="ＭＳ 明朝" w:hAnsi="ＭＳ 明朝" w:hint="eastAsia"/>
                <w:sz w:val="20"/>
                <w:szCs w:val="20"/>
              </w:rPr>
              <w:t>、国公立大、関関同立大合格者数1</w:t>
            </w:r>
            <w:r w:rsidR="00AD0A2A" w:rsidRPr="007858DE">
              <w:rPr>
                <w:rFonts w:ascii="ＭＳ 明朝" w:hAnsi="ＭＳ 明朝" w:hint="eastAsia"/>
                <w:sz w:val="20"/>
                <w:szCs w:val="20"/>
              </w:rPr>
              <w:t>50</w:t>
            </w:r>
            <w:r w:rsidR="0092795D" w:rsidRPr="007858DE">
              <w:rPr>
                <w:rFonts w:ascii="ＭＳ 明朝" w:hAnsi="ＭＳ 明朝" w:hint="eastAsia"/>
                <w:sz w:val="20"/>
                <w:szCs w:val="20"/>
              </w:rPr>
              <w:t>人</w:t>
            </w:r>
            <w:r w:rsidR="0066005C" w:rsidRPr="007858DE">
              <w:rPr>
                <w:rFonts w:ascii="ＭＳ 明朝" w:hAnsi="ＭＳ 明朝" w:hint="eastAsia"/>
                <w:sz w:val="20"/>
                <w:szCs w:val="20"/>
              </w:rPr>
              <w:t>を維持</w:t>
            </w:r>
            <w:r w:rsidRPr="007858DE">
              <w:rPr>
                <w:rFonts w:ascii="ＭＳ 明朝" w:hAnsi="ＭＳ 明朝" w:hint="eastAsia"/>
                <w:sz w:val="20"/>
                <w:szCs w:val="20"/>
              </w:rPr>
              <w:t>する。（R２</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182</w:t>
            </w:r>
            <w:r w:rsidR="0092795D" w:rsidRPr="007858DE">
              <w:rPr>
                <w:rFonts w:ascii="ＭＳ 明朝" w:hAnsi="ＭＳ 明朝" w:hint="eastAsia"/>
                <w:sz w:val="20"/>
                <w:szCs w:val="20"/>
              </w:rPr>
              <w:t>人</w:t>
            </w:r>
            <w:r w:rsidR="00AD0A2A" w:rsidRPr="007858DE">
              <w:rPr>
                <w:rFonts w:ascii="ＭＳ 明朝" w:hAnsi="ＭＳ 明朝" w:hint="eastAsia"/>
                <w:sz w:val="20"/>
                <w:szCs w:val="20"/>
              </w:rPr>
              <w:t>（10クラス）</w:t>
            </w:r>
            <w:r w:rsidR="0092795D" w:rsidRPr="007858DE">
              <w:rPr>
                <w:rFonts w:ascii="ＭＳ 明朝" w:hAnsi="ＭＳ 明朝" w:hint="eastAsia"/>
                <w:sz w:val="20"/>
                <w:szCs w:val="20"/>
              </w:rPr>
              <w:t>,</w:t>
            </w:r>
            <w:r w:rsidRPr="007858DE">
              <w:rPr>
                <w:rFonts w:ascii="ＭＳ 明朝" w:hAnsi="ＭＳ 明朝" w:hint="eastAsia"/>
                <w:sz w:val="20"/>
                <w:szCs w:val="20"/>
              </w:rPr>
              <w:t>R３</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186</w:t>
            </w:r>
            <w:r w:rsidR="0092795D" w:rsidRPr="007858DE">
              <w:rPr>
                <w:rFonts w:ascii="ＭＳ 明朝" w:hAnsi="ＭＳ 明朝" w:hint="eastAsia"/>
                <w:sz w:val="20"/>
                <w:szCs w:val="20"/>
              </w:rPr>
              <w:t>人</w:t>
            </w:r>
            <w:r w:rsidR="00AD0A2A" w:rsidRPr="007858DE">
              <w:rPr>
                <w:rFonts w:ascii="ＭＳ 明朝" w:hAnsi="ＭＳ 明朝" w:hint="eastAsia"/>
                <w:sz w:val="20"/>
                <w:szCs w:val="20"/>
              </w:rPr>
              <w:t>（９クラス）</w:t>
            </w:r>
            <w:r w:rsidR="0092795D" w:rsidRPr="007858DE">
              <w:rPr>
                <w:rFonts w:ascii="ＭＳ 明朝" w:hAnsi="ＭＳ 明朝" w:hint="eastAsia"/>
                <w:sz w:val="20"/>
                <w:szCs w:val="20"/>
              </w:rPr>
              <w:t xml:space="preserve">,R４ </w:t>
            </w:r>
            <w:r w:rsidR="006C68AF" w:rsidRPr="007858DE">
              <w:rPr>
                <w:rFonts w:ascii="ＭＳ 明朝" w:hAnsi="ＭＳ 明朝" w:hint="eastAsia"/>
                <w:sz w:val="20"/>
                <w:szCs w:val="20"/>
              </w:rPr>
              <w:t>164</w:t>
            </w:r>
            <w:r w:rsidR="0092795D" w:rsidRPr="007858DE">
              <w:rPr>
                <w:rFonts w:ascii="ＭＳ 明朝" w:hAnsi="ＭＳ 明朝" w:hint="eastAsia"/>
                <w:sz w:val="20"/>
                <w:szCs w:val="20"/>
              </w:rPr>
              <w:t>人</w:t>
            </w:r>
            <w:r w:rsidR="00AD0A2A" w:rsidRPr="007858DE">
              <w:rPr>
                <w:rFonts w:ascii="ＭＳ 明朝" w:hAnsi="ＭＳ 明朝" w:hint="eastAsia"/>
                <w:sz w:val="20"/>
                <w:szCs w:val="20"/>
              </w:rPr>
              <w:t>（９クラス）</w:t>
            </w:r>
            <w:r w:rsidRPr="007858DE">
              <w:rPr>
                <w:rFonts w:ascii="ＭＳ 明朝" w:hAnsi="ＭＳ 明朝" w:hint="eastAsia"/>
                <w:sz w:val="20"/>
                <w:szCs w:val="20"/>
              </w:rPr>
              <w:t>）</w:t>
            </w:r>
          </w:p>
          <w:p w14:paraId="7261732C"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（４）３年間を見通したキャリア教育</w:t>
            </w:r>
          </w:p>
          <w:p w14:paraId="1F8C61A9"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大学進学を中心とする生徒・保護者の進路希望に対応する。 </w:t>
            </w:r>
          </w:p>
          <w:p w14:paraId="678B61D7"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イ　補習・講習（課業日の早朝や放課後、長期休業）を組織的・計画的に実施する。 </w:t>
            </w:r>
          </w:p>
          <w:p w14:paraId="69355FF3" w14:textId="77777777" w:rsidR="0081167B" w:rsidRPr="007858DE" w:rsidRDefault="0081167B" w:rsidP="0081167B">
            <w:pPr>
              <w:spacing w:line="300" w:lineRule="exact"/>
              <w:ind w:firstLineChars="400" w:firstLine="800"/>
              <w:rPr>
                <w:rFonts w:ascii="ＭＳ 明朝" w:hAnsi="ＭＳ 明朝"/>
                <w:strike/>
                <w:sz w:val="20"/>
                <w:szCs w:val="20"/>
              </w:rPr>
            </w:pPr>
            <w:r w:rsidRPr="007858DE">
              <w:rPr>
                <w:rFonts w:ascii="ＭＳ 明朝" w:hAnsi="ＭＳ 明朝" w:hint="eastAsia"/>
                <w:sz w:val="20"/>
                <w:szCs w:val="20"/>
              </w:rPr>
              <w:t>※学力生活実態調査を１、２学年年２回、３学年年１回実施し、分析会を行う。</w:t>
            </w:r>
          </w:p>
          <w:p w14:paraId="3FAEEE3B" w14:textId="77777777" w:rsidR="0081167B" w:rsidRPr="007858DE" w:rsidRDefault="0081167B" w:rsidP="0081167B">
            <w:pPr>
              <w:spacing w:line="300" w:lineRule="exact"/>
              <w:ind w:firstLineChars="400" w:firstLine="800"/>
              <w:rPr>
                <w:rFonts w:ascii="ＭＳ 明朝" w:hAnsi="ＭＳ 明朝"/>
                <w:sz w:val="20"/>
                <w:szCs w:val="20"/>
              </w:rPr>
            </w:pPr>
            <w:r w:rsidRPr="007858DE">
              <w:rPr>
                <w:rFonts w:ascii="ＭＳ 明朝" w:hAnsi="ＭＳ 明朝" w:hint="eastAsia"/>
                <w:sz w:val="20"/>
                <w:szCs w:val="20"/>
              </w:rPr>
              <w:t>※全国レベルで生徒の学力を診断できる実力考査を各学年、令和</w:t>
            </w:r>
            <w:r w:rsidR="0092795D" w:rsidRPr="007858DE">
              <w:rPr>
                <w:rFonts w:ascii="ＭＳ 明朝" w:hAnsi="ＭＳ 明朝" w:hint="eastAsia"/>
                <w:sz w:val="20"/>
                <w:szCs w:val="20"/>
              </w:rPr>
              <w:t>７</w:t>
            </w:r>
            <w:r w:rsidRPr="007858DE">
              <w:rPr>
                <w:rFonts w:ascii="ＭＳ 明朝" w:hAnsi="ＭＳ 明朝" w:hint="eastAsia"/>
                <w:sz w:val="20"/>
                <w:szCs w:val="20"/>
              </w:rPr>
              <w:t>年度まで引き続き年１回以上実施する。（R２</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３回</w:t>
            </w:r>
            <w:r w:rsidR="0092795D" w:rsidRPr="007858DE">
              <w:rPr>
                <w:rFonts w:ascii="ＭＳ 明朝" w:hAnsi="ＭＳ 明朝" w:hint="eastAsia"/>
                <w:sz w:val="20"/>
                <w:szCs w:val="20"/>
              </w:rPr>
              <w:t>,</w:t>
            </w:r>
            <w:r w:rsidRPr="007858DE">
              <w:rPr>
                <w:rFonts w:ascii="ＭＳ 明朝" w:hAnsi="ＭＳ 明朝" w:hint="eastAsia"/>
                <w:sz w:val="20"/>
                <w:szCs w:val="20"/>
              </w:rPr>
              <w:t>R３</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３回</w:t>
            </w:r>
            <w:r w:rsidR="0092795D" w:rsidRPr="007858DE">
              <w:rPr>
                <w:rFonts w:ascii="ＭＳ 明朝" w:hAnsi="ＭＳ 明朝" w:hint="eastAsia"/>
                <w:sz w:val="20"/>
                <w:szCs w:val="20"/>
              </w:rPr>
              <w:t>,R４</w:t>
            </w:r>
            <w:r w:rsidR="006C68AF" w:rsidRPr="007858DE">
              <w:rPr>
                <w:rFonts w:ascii="ＭＳ 明朝" w:hAnsi="ＭＳ 明朝" w:hint="eastAsia"/>
                <w:sz w:val="20"/>
                <w:szCs w:val="20"/>
              </w:rPr>
              <w:t xml:space="preserve"> </w:t>
            </w:r>
            <w:r w:rsidR="00A108F0" w:rsidRPr="007858DE">
              <w:rPr>
                <w:rFonts w:ascii="ＭＳ 明朝" w:hAnsi="ＭＳ 明朝" w:hint="eastAsia"/>
                <w:sz w:val="20"/>
                <w:szCs w:val="20"/>
              </w:rPr>
              <w:t>３</w:t>
            </w:r>
            <w:r w:rsidR="0092795D" w:rsidRPr="007858DE">
              <w:rPr>
                <w:rFonts w:ascii="ＭＳ 明朝" w:hAnsi="ＭＳ 明朝" w:hint="eastAsia"/>
                <w:sz w:val="20"/>
                <w:szCs w:val="20"/>
              </w:rPr>
              <w:t>回</w:t>
            </w:r>
            <w:r w:rsidRPr="007858DE">
              <w:rPr>
                <w:rFonts w:ascii="ＭＳ 明朝" w:hAnsi="ＭＳ 明朝" w:hint="eastAsia"/>
                <w:sz w:val="20"/>
                <w:szCs w:val="20"/>
              </w:rPr>
              <w:t>）</w:t>
            </w:r>
          </w:p>
          <w:p w14:paraId="34F61810"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ウ　</w:t>
            </w:r>
            <w:r w:rsidR="0066005C" w:rsidRPr="007858DE">
              <w:rPr>
                <w:rFonts w:ascii="ＭＳ 明朝" w:hAnsi="ＭＳ 明朝" w:hint="eastAsia"/>
                <w:sz w:val="20"/>
                <w:szCs w:val="20"/>
              </w:rPr>
              <w:t>同窓</w:t>
            </w:r>
            <w:r w:rsidRPr="007858DE">
              <w:rPr>
                <w:rFonts w:ascii="ＭＳ 明朝" w:hAnsi="ＭＳ 明朝" w:hint="eastAsia"/>
                <w:sz w:val="20"/>
                <w:szCs w:val="20"/>
              </w:rPr>
              <w:t xml:space="preserve">会と連携したキャリア教育を実施する。 </w:t>
            </w:r>
          </w:p>
          <w:p w14:paraId="6005F45A" w14:textId="77777777" w:rsidR="0081167B" w:rsidRPr="007858DE" w:rsidRDefault="0081167B" w:rsidP="0081167B">
            <w:pPr>
              <w:spacing w:line="300" w:lineRule="exact"/>
              <w:ind w:firstLineChars="400" w:firstLine="800"/>
              <w:rPr>
                <w:rFonts w:ascii="ＭＳ 明朝" w:hAnsi="ＭＳ 明朝"/>
                <w:sz w:val="20"/>
                <w:szCs w:val="20"/>
              </w:rPr>
            </w:pPr>
            <w:r w:rsidRPr="007858DE">
              <w:rPr>
                <w:rFonts w:ascii="ＭＳ 明朝" w:hAnsi="ＭＳ 明朝" w:hint="eastAsia"/>
                <w:sz w:val="20"/>
                <w:szCs w:val="20"/>
              </w:rPr>
              <w:t xml:space="preserve">※卒業生によるキャリア講演会を実施する。 </w:t>
            </w:r>
          </w:p>
          <w:p w14:paraId="5F7C1907"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（５）グローバル人材の育成 </w:t>
            </w:r>
          </w:p>
          <w:p w14:paraId="36D916CE"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ア　姉妹校であるBentleigh secondary college</w:t>
            </w:r>
            <w:r w:rsidR="0066005C" w:rsidRPr="007858DE">
              <w:rPr>
                <w:rFonts w:ascii="ＭＳ 明朝" w:hAnsi="ＭＳ 明朝" w:hint="eastAsia"/>
                <w:sz w:val="20"/>
                <w:szCs w:val="20"/>
              </w:rPr>
              <w:t>等</w:t>
            </w:r>
            <w:r w:rsidRPr="007858DE">
              <w:rPr>
                <w:rFonts w:ascii="ＭＳ 明朝" w:hAnsi="ＭＳ 明朝" w:hint="eastAsia"/>
                <w:sz w:val="20"/>
                <w:szCs w:val="20"/>
              </w:rPr>
              <w:t xml:space="preserve">との交流を深め英語を用いたコミュニケーション力を育成する。 </w:t>
            </w:r>
          </w:p>
          <w:p w14:paraId="414CC0F1" w14:textId="77777777" w:rsidR="0081167B" w:rsidRPr="007858DE" w:rsidRDefault="0081167B" w:rsidP="0081167B">
            <w:pPr>
              <w:spacing w:line="300" w:lineRule="exact"/>
              <w:rPr>
                <w:rFonts w:ascii="ＭＳ 明朝" w:hAnsi="ＭＳ 明朝"/>
                <w:sz w:val="20"/>
                <w:szCs w:val="20"/>
              </w:rPr>
            </w:pPr>
          </w:p>
          <w:p w14:paraId="3892AACD"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t xml:space="preserve">２　豊かでたくましい人間性のはぐくみ </w:t>
            </w:r>
          </w:p>
          <w:p w14:paraId="6DAF5EB9"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（１）部活動や特別活動を通じ、生徒の「自尊感情」を高め、他者の役に立っているという有用感、困難を乗り越えることのできる力を育成する。 </w:t>
            </w:r>
          </w:p>
          <w:p w14:paraId="7BD1E0C1"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ア　部活動加入率を、令和７年度には90%以上にする。（R２</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83.8%</w:t>
            </w:r>
            <w:r w:rsidR="0092795D" w:rsidRPr="007858DE">
              <w:rPr>
                <w:rFonts w:ascii="ＭＳ 明朝" w:hAnsi="ＭＳ 明朝" w:hint="eastAsia"/>
                <w:sz w:val="20"/>
                <w:szCs w:val="20"/>
              </w:rPr>
              <w:t>,</w:t>
            </w:r>
            <w:r w:rsidRPr="007858DE">
              <w:rPr>
                <w:rFonts w:ascii="ＭＳ 明朝" w:hAnsi="ＭＳ 明朝" w:hint="eastAsia"/>
                <w:sz w:val="20"/>
                <w:szCs w:val="20"/>
              </w:rPr>
              <w:t>R３</w:t>
            </w:r>
            <w:r w:rsidR="0092795D" w:rsidRPr="007858DE">
              <w:rPr>
                <w:rFonts w:ascii="ＭＳ 明朝" w:hAnsi="ＭＳ 明朝" w:hint="eastAsia"/>
                <w:sz w:val="20"/>
                <w:szCs w:val="20"/>
              </w:rPr>
              <w:t xml:space="preserve"> </w:t>
            </w:r>
            <w:r w:rsidRPr="007858DE">
              <w:rPr>
                <w:rFonts w:ascii="ＭＳ 明朝" w:hAnsi="ＭＳ 明朝" w:hint="eastAsia"/>
                <w:sz w:val="20"/>
                <w:szCs w:val="20"/>
              </w:rPr>
              <w:t>85.4%</w:t>
            </w:r>
            <w:r w:rsidR="0092795D" w:rsidRPr="007858DE">
              <w:rPr>
                <w:rFonts w:ascii="ＭＳ 明朝" w:hAnsi="ＭＳ 明朝" w:hint="eastAsia"/>
                <w:sz w:val="20"/>
                <w:szCs w:val="20"/>
              </w:rPr>
              <w:t xml:space="preserve">,R４ </w:t>
            </w:r>
            <w:r w:rsidR="00E0089E" w:rsidRPr="007858DE">
              <w:rPr>
                <w:rFonts w:ascii="ＭＳ 明朝" w:hAnsi="ＭＳ 明朝" w:hint="eastAsia"/>
                <w:sz w:val="20"/>
                <w:szCs w:val="20"/>
              </w:rPr>
              <w:t>85.0</w:t>
            </w:r>
            <w:r w:rsidR="0092795D" w:rsidRPr="007858DE">
              <w:rPr>
                <w:rFonts w:ascii="ＭＳ 明朝" w:hAnsi="ＭＳ 明朝" w:hint="eastAsia"/>
                <w:sz w:val="20"/>
                <w:szCs w:val="20"/>
              </w:rPr>
              <w:t>%</w:t>
            </w:r>
            <w:r w:rsidRPr="007858DE">
              <w:rPr>
                <w:rFonts w:ascii="ＭＳ 明朝" w:hAnsi="ＭＳ 明朝" w:hint="eastAsia"/>
                <w:sz w:val="20"/>
                <w:szCs w:val="20"/>
              </w:rPr>
              <w:t xml:space="preserve">） </w:t>
            </w:r>
          </w:p>
          <w:p w14:paraId="3DA84E90"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（２）生徒会活動の活性化 </w:t>
            </w:r>
          </w:p>
          <w:p w14:paraId="7CDACD4A"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体育祭・文化祭の活性化を図る。 </w:t>
            </w:r>
          </w:p>
          <w:p w14:paraId="71028E0F"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イ　学校生活における自治意識を高める。</w:t>
            </w:r>
          </w:p>
          <w:p w14:paraId="0A10D129"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（３）生徒指導を進める </w:t>
            </w:r>
          </w:p>
          <w:p w14:paraId="4234C12D"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遅刻指導、服装・頭髪指導を継続する。 </w:t>
            </w:r>
          </w:p>
          <w:p w14:paraId="7CE3A66C"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イ　交通安全指導を継続する。</w:t>
            </w:r>
          </w:p>
          <w:p w14:paraId="44747D96"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（４）校内美化の推進 </w:t>
            </w:r>
          </w:p>
          <w:p w14:paraId="4402C32D"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生徒の美化意識を高め、校内美化に努める。 </w:t>
            </w:r>
          </w:p>
          <w:p w14:paraId="39066D77"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（５）人権尊重の教育の推進 </w:t>
            </w:r>
          </w:p>
          <w:p w14:paraId="46A23915"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生徒が自他の権利を尊重するとともに、社会の一員としての自覚のもとに義務を果たすという基本的姿勢の形成をめざす。 </w:t>
            </w:r>
          </w:p>
          <w:p w14:paraId="5874C613"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（６）安全で安心な学びの場づくり </w:t>
            </w:r>
          </w:p>
          <w:p w14:paraId="12DFB2E1" w14:textId="77777777" w:rsidR="0081167B" w:rsidRPr="007858DE" w:rsidRDefault="0081167B" w:rsidP="0081167B">
            <w:pPr>
              <w:spacing w:line="300" w:lineRule="exact"/>
              <w:ind w:leftChars="300" w:left="830" w:hangingChars="100" w:hanging="200"/>
              <w:rPr>
                <w:rFonts w:ascii="ＭＳ 明朝" w:hAnsi="ＭＳ 明朝"/>
                <w:sz w:val="20"/>
                <w:szCs w:val="20"/>
              </w:rPr>
            </w:pPr>
            <w:r w:rsidRPr="007858DE">
              <w:rPr>
                <w:rFonts w:ascii="ＭＳ 明朝" w:hAnsi="ＭＳ 明朝" w:hint="eastAsia"/>
                <w:sz w:val="20"/>
                <w:szCs w:val="20"/>
              </w:rPr>
              <w:t>ア　いじめの防止・対策：いじめ防止対策推進法に則り、学校としていじめを許さない体制をとる。</w:t>
            </w:r>
          </w:p>
          <w:p w14:paraId="2ADE0B66"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イ　教育相談機能の充実：定期的にアンケート調査を実施し、生徒の状況把握に努めるとともに、「高校生活支援カード」を利用した生徒支援の充実を図る。 </w:t>
            </w:r>
          </w:p>
          <w:p w14:paraId="23682199"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ウ　新型コロナウイルス感染症に対する対応を進め、安全で安心な教育環境を作る。</w:t>
            </w:r>
          </w:p>
          <w:p w14:paraId="6CDDA061"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（７）始業式・終業式を、自己を見つめ、学校生活への意欲を喚起する場、生徒を褒める場とする。 </w:t>
            </w:r>
          </w:p>
          <w:p w14:paraId="0D5E931E"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部活動の成果等を伝達表彰する。 </w:t>
            </w:r>
          </w:p>
          <w:p w14:paraId="003E8C57" w14:textId="77777777" w:rsidR="0081167B" w:rsidRPr="007858DE" w:rsidRDefault="0081167B" w:rsidP="0081167B">
            <w:pPr>
              <w:spacing w:line="300" w:lineRule="exact"/>
              <w:rPr>
                <w:rFonts w:ascii="ＭＳ 明朝" w:hAnsi="ＭＳ 明朝"/>
                <w:sz w:val="20"/>
                <w:szCs w:val="20"/>
              </w:rPr>
            </w:pPr>
          </w:p>
          <w:p w14:paraId="7A9AA00C" w14:textId="77777777" w:rsidR="0066005C" w:rsidRPr="007858DE" w:rsidRDefault="0066005C" w:rsidP="0081167B">
            <w:pPr>
              <w:spacing w:line="300" w:lineRule="exact"/>
              <w:rPr>
                <w:rFonts w:ascii="ＭＳ 明朝" w:hAnsi="ＭＳ 明朝"/>
                <w:sz w:val="20"/>
                <w:szCs w:val="20"/>
              </w:rPr>
            </w:pPr>
          </w:p>
          <w:p w14:paraId="18FAE047" w14:textId="77777777" w:rsidR="0081167B" w:rsidRPr="007858DE" w:rsidRDefault="0081167B" w:rsidP="0081167B">
            <w:pPr>
              <w:spacing w:line="300" w:lineRule="exact"/>
              <w:rPr>
                <w:rFonts w:ascii="ＭＳ 明朝" w:hAnsi="ＭＳ 明朝"/>
                <w:sz w:val="20"/>
                <w:szCs w:val="20"/>
              </w:rPr>
            </w:pPr>
            <w:r w:rsidRPr="007858DE">
              <w:rPr>
                <w:rFonts w:ascii="ＭＳ 明朝" w:hAnsi="ＭＳ 明朝" w:hint="eastAsia"/>
                <w:sz w:val="20"/>
                <w:szCs w:val="20"/>
              </w:rPr>
              <w:lastRenderedPageBreak/>
              <w:t xml:space="preserve">３　学校の組織力向上と開かれた学校づくり </w:t>
            </w:r>
          </w:p>
          <w:p w14:paraId="6B7AC5A7"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 xml:space="preserve">（１）組織力向上：常に学校組織の見直しを図り、組織の活性化を推進する。 </w:t>
            </w:r>
          </w:p>
          <w:p w14:paraId="5FFD8AE8"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各種会議、各学年の連携、引継ぎがスムーズにいくようにする。 </w:t>
            </w:r>
          </w:p>
          <w:p w14:paraId="1CC6CE36"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イ　各分掌と各学年のバランスを図る。 </w:t>
            </w:r>
          </w:p>
          <w:p w14:paraId="11E19EA0"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ウ　安全衛生委員会の活性化により、働き方改革を図る。</w:t>
            </w:r>
          </w:p>
          <w:p w14:paraId="178F0BA9" w14:textId="77777777" w:rsidR="0081167B" w:rsidRPr="007858DE" w:rsidRDefault="0066005C" w:rsidP="0066005C">
            <w:pPr>
              <w:spacing w:line="300" w:lineRule="exact"/>
              <w:ind w:firstLineChars="400" w:firstLine="800"/>
              <w:rPr>
                <w:rFonts w:ascii="ＭＳ 明朝" w:hAnsi="ＭＳ 明朝"/>
                <w:sz w:val="20"/>
                <w:szCs w:val="20"/>
              </w:rPr>
            </w:pPr>
            <w:r w:rsidRPr="007858DE">
              <w:rPr>
                <w:rFonts w:ascii="ＭＳ 明朝" w:hAnsi="ＭＳ 明朝" w:hint="eastAsia"/>
                <w:sz w:val="20"/>
                <w:szCs w:val="20"/>
              </w:rPr>
              <w:t>※</w:t>
            </w:r>
            <w:r w:rsidR="0081167B" w:rsidRPr="007858DE">
              <w:rPr>
                <w:rFonts w:ascii="ＭＳ 明朝" w:hAnsi="ＭＳ 明朝" w:hint="eastAsia"/>
                <w:sz w:val="20"/>
                <w:szCs w:val="20"/>
              </w:rPr>
              <w:t>超過勤務月間80時間以上の教員年間延べ人数を令和７年度には20人以下とする。（R２</w:t>
            </w:r>
            <w:r w:rsidR="0092795D" w:rsidRPr="007858DE">
              <w:rPr>
                <w:rFonts w:ascii="ＭＳ 明朝" w:hAnsi="ＭＳ 明朝" w:hint="eastAsia"/>
                <w:sz w:val="20"/>
                <w:szCs w:val="20"/>
              </w:rPr>
              <w:t xml:space="preserve"> </w:t>
            </w:r>
            <w:r w:rsidR="0081167B" w:rsidRPr="007858DE">
              <w:rPr>
                <w:rFonts w:ascii="ＭＳ 明朝" w:hAnsi="ＭＳ 明朝" w:hint="eastAsia"/>
                <w:sz w:val="20"/>
                <w:szCs w:val="20"/>
              </w:rPr>
              <w:t>25人</w:t>
            </w:r>
            <w:r w:rsidR="0092795D" w:rsidRPr="007858DE">
              <w:rPr>
                <w:rFonts w:ascii="ＭＳ 明朝" w:hAnsi="ＭＳ 明朝" w:hint="eastAsia"/>
                <w:sz w:val="20"/>
                <w:szCs w:val="20"/>
              </w:rPr>
              <w:t>,</w:t>
            </w:r>
            <w:r w:rsidR="0081167B" w:rsidRPr="007858DE">
              <w:rPr>
                <w:rFonts w:ascii="ＭＳ 明朝" w:hAnsi="ＭＳ 明朝" w:hint="eastAsia"/>
                <w:sz w:val="20"/>
                <w:szCs w:val="20"/>
              </w:rPr>
              <w:t>R３</w:t>
            </w:r>
            <w:r w:rsidR="0092795D" w:rsidRPr="007858DE">
              <w:rPr>
                <w:rFonts w:ascii="ＭＳ 明朝" w:hAnsi="ＭＳ 明朝" w:hint="eastAsia"/>
                <w:sz w:val="20"/>
                <w:szCs w:val="20"/>
              </w:rPr>
              <w:t xml:space="preserve"> 20</w:t>
            </w:r>
            <w:r w:rsidR="0081167B" w:rsidRPr="007858DE">
              <w:rPr>
                <w:rFonts w:ascii="ＭＳ 明朝" w:hAnsi="ＭＳ 明朝" w:hint="eastAsia"/>
                <w:sz w:val="20"/>
                <w:szCs w:val="20"/>
              </w:rPr>
              <w:t>人</w:t>
            </w:r>
            <w:r w:rsidR="0092795D" w:rsidRPr="007858DE">
              <w:rPr>
                <w:rFonts w:ascii="ＭＳ 明朝" w:hAnsi="ＭＳ 明朝" w:hint="eastAsia"/>
                <w:sz w:val="20"/>
                <w:szCs w:val="20"/>
              </w:rPr>
              <w:t>,R４</w:t>
            </w:r>
            <w:r w:rsidR="00A108F0" w:rsidRPr="007858DE">
              <w:rPr>
                <w:rFonts w:ascii="ＭＳ 明朝" w:hAnsi="ＭＳ 明朝" w:hint="eastAsia"/>
                <w:sz w:val="20"/>
                <w:szCs w:val="20"/>
              </w:rPr>
              <w:t xml:space="preserve"> 23</w:t>
            </w:r>
            <w:r w:rsidR="0092795D" w:rsidRPr="007858DE">
              <w:rPr>
                <w:rFonts w:ascii="ＭＳ 明朝" w:hAnsi="ＭＳ 明朝" w:hint="eastAsia"/>
                <w:sz w:val="20"/>
                <w:szCs w:val="20"/>
              </w:rPr>
              <w:t>人</w:t>
            </w:r>
            <w:r w:rsidR="0081167B" w:rsidRPr="007858DE">
              <w:rPr>
                <w:rFonts w:ascii="ＭＳ 明朝" w:hAnsi="ＭＳ 明朝" w:hint="eastAsia"/>
                <w:sz w:val="20"/>
                <w:szCs w:val="20"/>
              </w:rPr>
              <w:t>）</w:t>
            </w:r>
          </w:p>
          <w:p w14:paraId="65BF1A53"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（２）保護者・地域との連携</w:t>
            </w:r>
          </w:p>
          <w:p w14:paraId="6F61CA60"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地域の行事へ積極的に参加する。地域連携を深める。 </w:t>
            </w:r>
          </w:p>
          <w:p w14:paraId="159DB81E" w14:textId="77777777" w:rsidR="0081167B" w:rsidRPr="007858DE" w:rsidRDefault="0081167B" w:rsidP="0081167B">
            <w:pPr>
              <w:spacing w:line="300" w:lineRule="exact"/>
              <w:ind w:firstLineChars="100" w:firstLine="200"/>
              <w:rPr>
                <w:rFonts w:ascii="ＭＳ 明朝" w:hAnsi="ＭＳ 明朝"/>
                <w:sz w:val="20"/>
                <w:szCs w:val="20"/>
              </w:rPr>
            </w:pPr>
            <w:r w:rsidRPr="007858DE">
              <w:rPr>
                <w:rFonts w:ascii="ＭＳ 明朝" w:hAnsi="ＭＳ 明朝" w:hint="eastAsia"/>
                <w:sz w:val="20"/>
                <w:szCs w:val="20"/>
              </w:rPr>
              <w:t>（３）教育活動の情報発信</w:t>
            </w:r>
          </w:p>
          <w:p w14:paraId="5EAD1876" w14:textId="77777777" w:rsidR="0081167B" w:rsidRPr="007858DE" w:rsidRDefault="0081167B" w:rsidP="0081167B">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 xml:space="preserve">ア　教育活動の情報発信について、総務部を中心に全校的に取り組む。 </w:t>
            </w:r>
          </w:p>
          <w:p w14:paraId="31903E3C" w14:textId="77777777" w:rsidR="00AB00E6" w:rsidRPr="007858DE" w:rsidRDefault="0081167B" w:rsidP="00A108F0">
            <w:pPr>
              <w:spacing w:line="300" w:lineRule="exact"/>
              <w:ind w:firstLineChars="300" w:firstLine="600"/>
              <w:rPr>
                <w:rFonts w:ascii="ＭＳ 明朝" w:hAnsi="ＭＳ 明朝"/>
                <w:sz w:val="20"/>
                <w:szCs w:val="20"/>
              </w:rPr>
            </w:pPr>
            <w:r w:rsidRPr="007858DE">
              <w:rPr>
                <w:rFonts w:ascii="ＭＳ 明朝" w:hAnsi="ＭＳ 明朝" w:hint="eastAsia"/>
                <w:sz w:val="20"/>
                <w:szCs w:val="20"/>
              </w:rPr>
              <w:t>イ ホームページ、メールマガジン、学習支援クラウドサービスによりタイムリーな情報発信に努める。</w:t>
            </w:r>
          </w:p>
          <w:p w14:paraId="05B055B3" w14:textId="77777777" w:rsidR="009B365C" w:rsidRPr="007858DE" w:rsidRDefault="009B365C" w:rsidP="00AB00E6">
            <w:pPr>
              <w:spacing w:line="300" w:lineRule="exact"/>
              <w:rPr>
                <w:rFonts w:ascii="ＭＳ ゴシック" w:eastAsia="ＭＳ ゴシック" w:hAnsi="ＭＳ ゴシック"/>
                <w:color w:val="000000"/>
              </w:rPr>
            </w:pPr>
          </w:p>
        </w:tc>
      </w:tr>
    </w:tbl>
    <w:p w14:paraId="64E49071" w14:textId="77777777" w:rsidR="001D401B" w:rsidRPr="007858DE" w:rsidRDefault="001D401B" w:rsidP="004245A1">
      <w:pPr>
        <w:spacing w:line="300" w:lineRule="exact"/>
        <w:ind w:leftChars="-342" w:left="-718" w:firstLineChars="250" w:firstLine="525"/>
        <w:rPr>
          <w:rFonts w:ascii="ＭＳ ゴシック" w:eastAsia="ＭＳ ゴシック" w:hAnsi="ＭＳ ゴシック"/>
          <w:szCs w:val="21"/>
        </w:rPr>
      </w:pPr>
    </w:p>
    <w:p w14:paraId="2F86324B" w14:textId="77777777" w:rsidR="00267D3C" w:rsidRPr="007858DE" w:rsidRDefault="009B365C" w:rsidP="001D401B">
      <w:pPr>
        <w:spacing w:line="300" w:lineRule="exact"/>
        <w:ind w:leftChars="-342" w:left="-718" w:firstLineChars="250" w:firstLine="525"/>
        <w:rPr>
          <w:rFonts w:ascii="ＭＳ ゴシック" w:eastAsia="ＭＳ ゴシック" w:hAnsi="ＭＳ ゴシック"/>
          <w:szCs w:val="21"/>
        </w:rPr>
      </w:pPr>
      <w:r w:rsidRPr="007858DE">
        <w:rPr>
          <w:rFonts w:ascii="ＭＳ ゴシック" w:eastAsia="ＭＳ ゴシック" w:hAnsi="ＭＳ ゴシック" w:hint="eastAsia"/>
          <w:szCs w:val="21"/>
        </w:rPr>
        <w:t>【</w:t>
      </w:r>
      <w:r w:rsidR="0037367C" w:rsidRPr="007858DE">
        <w:rPr>
          <w:rFonts w:ascii="ＭＳ ゴシック" w:eastAsia="ＭＳ ゴシック" w:hAnsi="ＭＳ ゴシック" w:hint="eastAsia"/>
          <w:szCs w:val="21"/>
        </w:rPr>
        <w:t>学校教育自己診断</w:t>
      </w:r>
      <w:r w:rsidR="005E3C2A" w:rsidRPr="007858DE">
        <w:rPr>
          <w:rFonts w:ascii="ＭＳ ゴシック" w:eastAsia="ＭＳ ゴシック" w:hAnsi="ＭＳ ゴシック" w:hint="eastAsia"/>
          <w:szCs w:val="21"/>
        </w:rPr>
        <w:t>の</w:t>
      </w:r>
      <w:r w:rsidR="0037367C" w:rsidRPr="007858DE">
        <w:rPr>
          <w:rFonts w:ascii="ＭＳ ゴシック" w:eastAsia="ＭＳ ゴシック" w:hAnsi="ＭＳ ゴシック" w:hint="eastAsia"/>
          <w:szCs w:val="21"/>
        </w:rPr>
        <w:t>結果と分析・学校</w:t>
      </w:r>
      <w:r w:rsidR="00C158A6" w:rsidRPr="007858DE">
        <w:rPr>
          <w:rFonts w:ascii="ＭＳ ゴシック" w:eastAsia="ＭＳ ゴシック" w:hAnsi="ＭＳ ゴシック" w:hint="eastAsia"/>
          <w:szCs w:val="21"/>
        </w:rPr>
        <w:t>運営</w:t>
      </w:r>
      <w:r w:rsidR="0037367C" w:rsidRPr="007858DE">
        <w:rPr>
          <w:rFonts w:ascii="ＭＳ ゴシック" w:eastAsia="ＭＳ ゴシック" w:hAnsi="ＭＳ ゴシック" w:hint="eastAsia"/>
          <w:szCs w:val="21"/>
        </w:rPr>
        <w:t>協議会</w:t>
      </w:r>
      <w:r w:rsidR="0096649A" w:rsidRPr="007858DE">
        <w:rPr>
          <w:rFonts w:ascii="ＭＳ ゴシック" w:eastAsia="ＭＳ ゴシック" w:hAnsi="ＭＳ ゴシック" w:hint="eastAsia"/>
          <w:szCs w:val="21"/>
        </w:rPr>
        <w:t>からの意見</w:t>
      </w:r>
      <w:r w:rsidRPr="007858D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gridCol w:w="4791"/>
      </w:tblGrid>
      <w:tr w:rsidR="00267D3C" w:rsidRPr="007858DE" w14:paraId="19380CCB" w14:textId="77777777" w:rsidTr="008478A9">
        <w:trPr>
          <w:trHeight w:val="411"/>
          <w:jc w:val="center"/>
        </w:trPr>
        <w:tc>
          <w:tcPr>
            <w:tcW w:w="10201" w:type="dxa"/>
            <w:shd w:val="clear" w:color="auto" w:fill="auto"/>
            <w:tcMar>
              <w:top w:w="85" w:type="dxa"/>
              <w:left w:w="85" w:type="dxa"/>
              <w:bottom w:w="85" w:type="dxa"/>
              <w:right w:w="85" w:type="dxa"/>
            </w:tcMar>
            <w:vAlign w:val="center"/>
          </w:tcPr>
          <w:p w14:paraId="4A4428A8" w14:textId="77777777" w:rsidR="00267D3C" w:rsidRPr="007858DE" w:rsidRDefault="00267D3C" w:rsidP="007C5653">
            <w:pPr>
              <w:spacing w:line="300" w:lineRule="exact"/>
              <w:jc w:val="center"/>
              <w:rPr>
                <w:rFonts w:ascii="ＭＳ 明朝" w:hAnsi="ＭＳ 明朝"/>
                <w:sz w:val="20"/>
                <w:szCs w:val="20"/>
              </w:rPr>
            </w:pPr>
            <w:r w:rsidRPr="007858DE">
              <w:rPr>
                <w:rFonts w:ascii="ＭＳ 明朝" w:hAnsi="ＭＳ 明朝" w:hint="eastAsia"/>
                <w:sz w:val="20"/>
                <w:szCs w:val="20"/>
              </w:rPr>
              <w:t>学校教育自己診断の結果と分析［</w:t>
            </w:r>
            <w:r w:rsidR="001C0509" w:rsidRPr="007858DE">
              <w:rPr>
                <w:rFonts w:ascii="ＭＳ 明朝" w:hAnsi="ＭＳ 明朝" w:hint="eastAsia"/>
                <w:sz w:val="20"/>
                <w:szCs w:val="20"/>
              </w:rPr>
              <w:t>令和</w:t>
            </w:r>
            <w:r w:rsidR="007C5653" w:rsidRPr="007858DE">
              <w:rPr>
                <w:rFonts w:ascii="ＭＳ 明朝" w:hAnsi="ＭＳ 明朝" w:hint="eastAsia"/>
                <w:sz w:val="20"/>
                <w:szCs w:val="20"/>
              </w:rPr>
              <w:t xml:space="preserve"> ５ </w:t>
            </w:r>
            <w:r w:rsidRPr="007858DE">
              <w:rPr>
                <w:rFonts w:ascii="ＭＳ 明朝" w:hAnsi="ＭＳ 明朝" w:hint="eastAsia"/>
                <w:sz w:val="20"/>
                <w:szCs w:val="20"/>
              </w:rPr>
              <w:t>年</w:t>
            </w:r>
            <w:r w:rsidR="007C5653" w:rsidRPr="007858DE">
              <w:rPr>
                <w:rFonts w:ascii="ＭＳ 明朝" w:hAnsi="ＭＳ 明朝" w:hint="eastAsia"/>
                <w:sz w:val="20"/>
                <w:szCs w:val="20"/>
              </w:rPr>
              <w:t xml:space="preserve"> 12 </w:t>
            </w:r>
            <w:r w:rsidRPr="007858DE">
              <w:rPr>
                <w:rFonts w:ascii="ＭＳ 明朝" w:hAnsi="ＭＳ 明朝" w:hint="eastAsia"/>
                <w:sz w:val="20"/>
                <w:szCs w:val="20"/>
              </w:rPr>
              <w:t>月実施分］</w:t>
            </w:r>
          </w:p>
        </w:tc>
        <w:tc>
          <w:tcPr>
            <w:tcW w:w="4791" w:type="dxa"/>
            <w:shd w:val="clear" w:color="auto" w:fill="auto"/>
            <w:tcMar>
              <w:top w:w="85" w:type="dxa"/>
              <w:left w:w="85" w:type="dxa"/>
              <w:bottom w:w="85" w:type="dxa"/>
              <w:right w:w="85" w:type="dxa"/>
            </w:tcMar>
            <w:vAlign w:val="center"/>
          </w:tcPr>
          <w:p w14:paraId="33D8A4D3" w14:textId="77777777" w:rsidR="00267D3C" w:rsidRPr="007858DE" w:rsidRDefault="00267D3C" w:rsidP="00225A63">
            <w:pPr>
              <w:spacing w:line="300" w:lineRule="exact"/>
              <w:jc w:val="center"/>
              <w:rPr>
                <w:rFonts w:ascii="ＭＳ 明朝" w:hAnsi="ＭＳ 明朝"/>
                <w:sz w:val="20"/>
                <w:szCs w:val="20"/>
              </w:rPr>
            </w:pPr>
            <w:r w:rsidRPr="007858DE">
              <w:rPr>
                <w:rFonts w:ascii="ＭＳ 明朝" w:hAnsi="ＭＳ 明朝" w:hint="eastAsia"/>
                <w:sz w:val="20"/>
                <w:szCs w:val="20"/>
              </w:rPr>
              <w:t>学校</w:t>
            </w:r>
            <w:r w:rsidR="00B063A9" w:rsidRPr="007858DE">
              <w:rPr>
                <w:rFonts w:ascii="ＭＳ 明朝" w:hAnsi="ＭＳ 明朝" w:hint="eastAsia"/>
                <w:sz w:val="20"/>
                <w:szCs w:val="20"/>
              </w:rPr>
              <w:t>運営</w:t>
            </w:r>
            <w:r w:rsidRPr="007858DE">
              <w:rPr>
                <w:rFonts w:ascii="ＭＳ 明朝" w:hAnsi="ＭＳ 明朝" w:hint="eastAsia"/>
                <w:sz w:val="20"/>
                <w:szCs w:val="20"/>
              </w:rPr>
              <w:t>協議会</w:t>
            </w:r>
            <w:r w:rsidR="00225A63" w:rsidRPr="007858DE">
              <w:rPr>
                <w:rFonts w:ascii="ＭＳ 明朝" w:hAnsi="ＭＳ 明朝" w:hint="eastAsia"/>
                <w:sz w:val="20"/>
                <w:szCs w:val="20"/>
              </w:rPr>
              <w:t>からの意見</w:t>
            </w:r>
          </w:p>
        </w:tc>
      </w:tr>
      <w:tr w:rsidR="0086696C" w:rsidRPr="007858DE" w14:paraId="072D694C" w14:textId="77777777" w:rsidTr="008478A9">
        <w:trPr>
          <w:trHeight w:val="981"/>
          <w:jc w:val="center"/>
        </w:trPr>
        <w:tc>
          <w:tcPr>
            <w:tcW w:w="10201" w:type="dxa"/>
            <w:shd w:val="clear" w:color="auto" w:fill="auto"/>
            <w:tcMar>
              <w:top w:w="113" w:type="dxa"/>
              <w:left w:w="113" w:type="dxa"/>
              <w:bottom w:w="113" w:type="dxa"/>
              <w:right w:w="113" w:type="dxa"/>
            </w:tcMar>
          </w:tcPr>
          <w:p w14:paraId="164F8EEE"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（生徒アンケートより）</w:t>
            </w:r>
          </w:p>
          <w:p w14:paraId="052B095F"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全ての項目において、肯定的な回答が75％を超えている。そのうち、学級・学校生活の満足度(95.3%、94.1%)、授業におけるＩＣＴ活用について(99.0%)、教員の学習評価について(93.8%)、体育祭・文化祭について(94.3%)、クラス活動について(92.0%)、いじめ等の未然防止(93.3%)、ICT 活用の指導について(94.6%)、人権学習について(92.5%)、個人情報・プライバシーの保護(97.0%)、進路情報の提供および進路学習について(96.6%、97.0%)、奨学金情報の提供について(92.5%)、施設の教育環境(93.8%)、感染症対策(92.7%)、学校 WEB ページの充実(91.2%)、そして生徒自身の学校行事への取り組み（94.1%）、規律の遵守(95.9%)など肯定的回答がいずれも 90%を超えていることから、大部分の生徒にとって安全で安心な高校生活が実現できており、教員の指導に対する納得度、学校生活への満足度が、昨年度よりさらに高くなっていることが読み取れる。</w:t>
            </w:r>
          </w:p>
          <w:p w14:paraId="5F132ADF"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（保護者アンケートより）</w:t>
            </w:r>
          </w:p>
          <w:p w14:paraId="7D60910A"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残念ながら、回収率が昨年度の 71.4%から、70.9%と下がった。保護者のみなさんにとって、多忙な年末の実施であったこと、学校の教育活動についてはよくわからないから回答できないという保護者が多いかもしれないとも推察されるので、教育活動についての積極的な情報発信にさらに努めるとともに、実施時期も検討したい。</w:t>
            </w:r>
          </w:p>
          <w:p w14:paraId="7CA91947"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学校生活について(92.9%)、学習評価(91.1%)、学習内容等の情報提供(89.3%)、ICT 活用(81.3%)、体育祭・文化祭について(96.8%)、保護者の相談対応(84.6%)、いじめ等の未然防止(85.8%)、生活・学習規律について(85.3%)、進路指導について(82.7%)、社会のルールや人権尊重の教育について(86,5%、85.0%)、プライバシーの保持(96.1%)、災害等緊急時の対応について(85.1%)、授業参観や学校行事への参加(80.0%)、感染症対策(83.5%)、学校ホームページでの情報発信(87.2%)など肯定的回答がいずれも 80％を超えていることから、保護者にとっても、生徒が安全で安心な高校生活をおくっていることを実感してもらっていると思われる。「授業・学習指導」については、生徒の満足度と保護者の肯定的回答に開きがあることは近年の課題となっている。新しい学習指導要領に基づく評価については、入学当初に保護者への説明に努めたが、学習内容や評価について、保護者はどこまでの情報提供を望んでいるか、生徒が家庭で保護者に伝えているかなどを分析して、改善に努めていきたい。</w:t>
            </w:r>
          </w:p>
          <w:p w14:paraId="7E3BA151"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ＰＴＡ活動については、「参加したことがあるか」から、「学校の PTA がどのような活動をしているか知っている」と PTA 活動の認知度を問う質問に変更したが、残念ながら否定的回答の方が多かった。学校と PTA が連携して、PTA 活動の充実とさらなる周知に努めていきたい。</w:t>
            </w:r>
          </w:p>
          <w:p w14:paraId="50A88940"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（教職員アンケートより）</w:t>
            </w:r>
          </w:p>
          <w:p w14:paraId="6CA63A95" w14:textId="77777777" w:rsidR="008478A9"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教職員アンケートについては、近年肯定的回答率が高かった項目を中心に質問を精選した。「よくあてはまる」という肯定的回答が大幅に増えた昨年度より改善している。肯定的回答割合が高くない</w:t>
            </w:r>
          </w:p>
          <w:p w14:paraId="40225A45" w14:textId="77777777" w:rsidR="000B7F10" w:rsidRPr="007858DE" w:rsidRDefault="008478A9" w:rsidP="008478A9">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項目は昨年度と同様に「学校運営」・「組織力」の分野となっている。生徒・保護者の高い満足度は、日ごろの教職員の努力によって支えられている。教職員の多忙感を払拭することは難しいが、組織としてのチームワークの強化、問題意識や悩みを気軽に相談し合えるような時間と余裕を確保するように努めていきたい。</w:t>
            </w:r>
          </w:p>
        </w:tc>
        <w:tc>
          <w:tcPr>
            <w:tcW w:w="4791" w:type="dxa"/>
            <w:shd w:val="clear" w:color="auto" w:fill="auto"/>
            <w:tcMar>
              <w:top w:w="113" w:type="dxa"/>
              <w:left w:w="113" w:type="dxa"/>
              <w:bottom w:w="113" w:type="dxa"/>
              <w:right w:w="113" w:type="dxa"/>
            </w:tcMar>
          </w:tcPr>
          <w:p w14:paraId="00EDD187" w14:textId="77777777" w:rsidR="00AE2843" w:rsidRPr="007858DE" w:rsidRDefault="007C5653" w:rsidP="007C5653">
            <w:pPr>
              <w:spacing w:line="280" w:lineRule="exact"/>
              <w:rPr>
                <w:rFonts w:ascii="ＭＳ 明朝" w:hAnsi="ＭＳ 明朝"/>
                <w:color w:val="000000" w:themeColor="text1"/>
                <w:sz w:val="20"/>
                <w:szCs w:val="20"/>
              </w:rPr>
            </w:pPr>
            <w:r w:rsidRPr="007858DE">
              <w:rPr>
                <w:rFonts w:ascii="ＭＳ 明朝" w:hAnsi="ＭＳ 明朝" w:hint="eastAsia"/>
                <w:color w:val="000000" w:themeColor="text1"/>
                <w:sz w:val="20"/>
                <w:szCs w:val="20"/>
              </w:rPr>
              <w:t>第１回（６</w:t>
            </w:r>
            <w:r w:rsidRPr="007858DE">
              <w:rPr>
                <w:rFonts w:ascii="ＭＳ 明朝" w:hAnsi="ＭＳ 明朝"/>
                <w:color w:val="000000" w:themeColor="text1"/>
                <w:sz w:val="20"/>
                <w:szCs w:val="20"/>
              </w:rPr>
              <w:t>/</w:t>
            </w:r>
            <w:r w:rsidRPr="007858DE">
              <w:rPr>
                <w:rFonts w:ascii="ＭＳ 明朝" w:hAnsi="ＭＳ 明朝" w:hint="eastAsia"/>
                <w:color w:val="000000" w:themeColor="text1"/>
                <w:sz w:val="20"/>
                <w:szCs w:val="20"/>
              </w:rPr>
              <w:t>12）</w:t>
            </w:r>
          </w:p>
          <w:p w14:paraId="3E8BCDF5" w14:textId="77777777" w:rsidR="007C5653" w:rsidRPr="007858DE" w:rsidRDefault="007C5653" w:rsidP="008478A9">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・授業見学を行ったところ、ほとんどの教員が電子黒板機能付きプロジェクターを活用しており、巧みに活用している先生もいて驚いた。高校での電子黒板の活用に大いに期待している。</w:t>
            </w:r>
          </w:p>
          <w:p w14:paraId="14690666" w14:textId="77777777" w:rsidR="003D1ADE" w:rsidRPr="007858DE" w:rsidRDefault="003D1ADE" w:rsidP="007C5653">
            <w:pPr>
              <w:pStyle w:val="Default"/>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第２回（12/19）</w:t>
            </w:r>
          </w:p>
          <w:p w14:paraId="1C27468E" w14:textId="77777777" w:rsidR="003D1ADE" w:rsidRPr="007858DE" w:rsidRDefault="003D1ADE" w:rsidP="008478A9">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・部活動加入率について、新型コロナウィルスの影響が残るなか、十分に高い数値を維持できていると思う。</w:t>
            </w:r>
          </w:p>
          <w:p w14:paraId="29CA84B6" w14:textId="77777777" w:rsidR="003D1ADE" w:rsidRPr="007858DE" w:rsidRDefault="003D1ADE" w:rsidP="008478A9">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・アレルギー対応について、学校の食堂でも対応しているか。</w:t>
            </w:r>
            <w:r w:rsidR="008478A9" w:rsidRPr="007858DE">
              <w:rPr>
                <w:rFonts w:ascii="ＭＳ 明朝" w:eastAsia="ＭＳ 明朝" w:hAnsi="ＭＳ 明朝" w:hint="eastAsia"/>
                <w:color w:val="000000" w:themeColor="text1"/>
                <w:sz w:val="20"/>
                <w:szCs w:val="20"/>
              </w:rPr>
              <w:t>生徒からの問合せに答える形で対応している。</w:t>
            </w:r>
          </w:p>
          <w:p w14:paraId="59520CC3" w14:textId="77777777" w:rsidR="003D1ADE" w:rsidRPr="007858DE" w:rsidRDefault="003D1ADE" w:rsidP="008478A9">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・授業見学を通して電子黒板機能付きプロジェクターの活用状況の高さ、教員の操作の巧みさに驚いた。</w:t>
            </w:r>
          </w:p>
          <w:p w14:paraId="3BC07C17" w14:textId="77777777" w:rsidR="008478A9" w:rsidRPr="007858DE" w:rsidRDefault="008478A9" w:rsidP="008478A9">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第３回（2/22）</w:t>
            </w:r>
          </w:p>
          <w:p w14:paraId="626563BB" w14:textId="77777777" w:rsidR="008478A9" w:rsidRPr="007858DE" w:rsidRDefault="008478A9" w:rsidP="000E1327">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w:t>
            </w:r>
            <w:r w:rsidR="000E1327" w:rsidRPr="007858DE">
              <w:rPr>
                <w:rFonts w:ascii="ＭＳ 明朝" w:eastAsia="ＭＳ 明朝" w:hAnsi="ＭＳ 明朝" w:hint="eastAsia"/>
                <w:color w:val="000000" w:themeColor="text1"/>
                <w:sz w:val="20"/>
                <w:szCs w:val="20"/>
              </w:rPr>
              <w:t>超過勤務80時間超の延べ人数が少ないが、どのような取組みをしているのか。⇒会議の回数を約半分にし、会議資料等もペーパーレス化。欠席連絡もフォームで実施。デジタル採点や資料等のペーパーレス化など校務の効率化に取り組んでいる。</w:t>
            </w:r>
          </w:p>
          <w:p w14:paraId="66AFF3EB" w14:textId="77777777" w:rsidR="000E1327" w:rsidRPr="007858DE" w:rsidRDefault="000E1327" w:rsidP="000E1327">
            <w:pPr>
              <w:pStyle w:val="Default"/>
              <w:ind w:left="200" w:hangingChars="100" w:hanging="200"/>
              <w:rPr>
                <w:rFonts w:ascii="ＭＳ 明朝" w:eastAsia="ＭＳ 明朝" w:hAnsi="ＭＳ 明朝"/>
                <w:color w:val="000000" w:themeColor="text1"/>
                <w:sz w:val="20"/>
                <w:szCs w:val="20"/>
              </w:rPr>
            </w:pPr>
            <w:r w:rsidRPr="007858DE">
              <w:rPr>
                <w:rFonts w:ascii="ＭＳ 明朝" w:eastAsia="ＭＳ 明朝" w:hAnsi="ＭＳ 明朝" w:hint="eastAsia"/>
                <w:color w:val="000000" w:themeColor="text1"/>
                <w:sz w:val="20"/>
                <w:szCs w:val="20"/>
              </w:rPr>
              <w:t>・PTA活動についての質問に対し、本校のPTAは学校運営に協力的であり、学校見学会（授業見学）の受付等もしていただき大変助かった。任意加入であるが、活動内容・委員について説明することで、保護者は全員加入されている。</w:t>
            </w:r>
          </w:p>
        </w:tc>
      </w:tr>
    </w:tbl>
    <w:p w14:paraId="742D43CD" w14:textId="77777777" w:rsidR="0086696C" w:rsidRPr="007858DE" w:rsidRDefault="0086696C" w:rsidP="0037367C">
      <w:pPr>
        <w:spacing w:line="120" w:lineRule="exact"/>
        <w:ind w:leftChars="-428" w:left="-899"/>
      </w:pPr>
    </w:p>
    <w:p w14:paraId="078EFC59" w14:textId="77777777" w:rsidR="00225A63" w:rsidRPr="007858DE" w:rsidRDefault="00225A63" w:rsidP="00B44397">
      <w:pPr>
        <w:ind w:leftChars="-92" w:left="-4" w:hangingChars="90" w:hanging="189"/>
        <w:jc w:val="left"/>
        <w:rPr>
          <w:rFonts w:ascii="ＭＳ ゴシック" w:eastAsia="ＭＳ ゴシック" w:hAnsi="ＭＳ ゴシック"/>
          <w:szCs w:val="21"/>
        </w:rPr>
      </w:pPr>
    </w:p>
    <w:p w14:paraId="137392F7" w14:textId="77777777" w:rsidR="0086696C" w:rsidRPr="007858DE" w:rsidRDefault="0037367C" w:rsidP="00B44397">
      <w:pPr>
        <w:ind w:leftChars="-92" w:left="-4" w:hangingChars="90" w:hanging="189"/>
        <w:jc w:val="left"/>
        <w:rPr>
          <w:rFonts w:ascii="ＭＳ ゴシック" w:eastAsia="ＭＳ ゴシック" w:hAnsi="ＭＳ ゴシック"/>
          <w:szCs w:val="21"/>
        </w:rPr>
      </w:pPr>
      <w:r w:rsidRPr="007858DE">
        <w:rPr>
          <w:rFonts w:ascii="ＭＳ ゴシック" w:eastAsia="ＭＳ ゴシック" w:hAnsi="ＭＳ ゴシック" w:hint="eastAsia"/>
          <w:szCs w:val="21"/>
        </w:rPr>
        <w:t xml:space="preserve">３　</w:t>
      </w:r>
      <w:r w:rsidR="0086696C" w:rsidRPr="007858DE">
        <w:rPr>
          <w:rFonts w:ascii="ＭＳ ゴシック" w:eastAsia="ＭＳ ゴシック" w:hAnsi="ＭＳ ゴシック" w:hint="eastAsia"/>
          <w:szCs w:val="21"/>
        </w:rPr>
        <w:t>本年度の取組</w:t>
      </w:r>
      <w:r w:rsidRPr="007858DE">
        <w:rPr>
          <w:rFonts w:ascii="ＭＳ ゴシック" w:eastAsia="ＭＳ ゴシック" w:hAnsi="ＭＳ ゴシック" w:hint="eastAsia"/>
          <w:szCs w:val="21"/>
        </w:rPr>
        <w:t>内容</w:t>
      </w:r>
      <w:r w:rsidR="0086696C" w:rsidRPr="007858D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3969"/>
        <w:gridCol w:w="3792"/>
      </w:tblGrid>
      <w:tr w:rsidR="00897939" w:rsidRPr="007858DE" w14:paraId="07D2AD50" w14:textId="77777777" w:rsidTr="001924B6">
        <w:trPr>
          <w:jc w:val="center"/>
        </w:trPr>
        <w:tc>
          <w:tcPr>
            <w:tcW w:w="881" w:type="dxa"/>
            <w:shd w:val="clear" w:color="auto" w:fill="auto"/>
            <w:tcMar>
              <w:top w:w="85" w:type="dxa"/>
              <w:left w:w="85" w:type="dxa"/>
              <w:bottom w:w="85" w:type="dxa"/>
              <w:right w:w="85" w:type="dxa"/>
            </w:tcMar>
            <w:vAlign w:val="center"/>
          </w:tcPr>
          <w:p w14:paraId="53D9BCC9" w14:textId="77777777" w:rsidR="00897939" w:rsidRPr="007858DE" w:rsidRDefault="00897939" w:rsidP="0054712D">
            <w:pPr>
              <w:spacing w:line="240" w:lineRule="exact"/>
              <w:jc w:val="center"/>
              <w:rPr>
                <w:rFonts w:ascii="ＭＳ 明朝" w:hAnsi="ＭＳ 明朝"/>
                <w:sz w:val="20"/>
                <w:szCs w:val="20"/>
              </w:rPr>
            </w:pPr>
            <w:r w:rsidRPr="007858DE">
              <w:rPr>
                <w:rFonts w:ascii="ＭＳ 明朝" w:hAnsi="ＭＳ 明朝" w:hint="eastAsia"/>
                <w:sz w:val="20"/>
                <w:szCs w:val="20"/>
              </w:rPr>
              <w:t>中期的</w:t>
            </w:r>
          </w:p>
          <w:p w14:paraId="632C478E" w14:textId="77777777" w:rsidR="00897939" w:rsidRPr="007858DE" w:rsidRDefault="00897939" w:rsidP="0054712D">
            <w:pPr>
              <w:spacing w:line="240" w:lineRule="exact"/>
              <w:jc w:val="center"/>
              <w:rPr>
                <w:rFonts w:ascii="ＭＳ 明朝" w:hAnsi="ＭＳ 明朝"/>
                <w:spacing w:val="-20"/>
                <w:sz w:val="20"/>
                <w:szCs w:val="20"/>
              </w:rPr>
            </w:pPr>
            <w:r w:rsidRPr="007858D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4C1F8F0" w14:textId="77777777" w:rsidR="00897939" w:rsidRPr="007858DE" w:rsidRDefault="00897939" w:rsidP="006B5B51">
            <w:pPr>
              <w:spacing w:line="320" w:lineRule="exact"/>
              <w:jc w:val="center"/>
              <w:rPr>
                <w:rFonts w:ascii="ＭＳ 明朝" w:hAnsi="ＭＳ 明朝"/>
                <w:sz w:val="20"/>
                <w:szCs w:val="20"/>
              </w:rPr>
            </w:pPr>
            <w:r w:rsidRPr="007858DE">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1077EDAD" w14:textId="77777777" w:rsidR="00897939" w:rsidRPr="007858DE" w:rsidRDefault="00897939" w:rsidP="006B5B51">
            <w:pPr>
              <w:spacing w:line="320" w:lineRule="exact"/>
              <w:jc w:val="center"/>
              <w:rPr>
                <w:rFonts w:ascii="ＭＳ 明朝" w:hAnsi="ＭＳ 明朝"/>
                <w:sz w:val="20"/>
                <w:szCs w:val="20"/>
              </w:rPr>
            </w:pPr>
            <w:r w:rsidRPr="007858DE">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63E5BB32" w14:textId="77777777" w:rsidR="00897939" w:rsidRPr="007858DE" w:rsidRDefault="00897939" w:rsidP="006B5B51">
            <w:pPr>
              <w:spacing w:line="320" w:lineRule="exact"/>
              <w:jc w:val="center"/>
              <w:rPr>
                <w:rFonts w:ascii="ＭＳ 明朝" w:hAnsi="ＭＳ 明朝"/>
                <w:sz w:val="20"/>
                <w:szCs w:val="20"/>
              </w:rPr>
            </w:pPr>
            <w:r w:rsidRPr="007858DE">
              <w:rPr>
                <w:rFonts w:ascii="ＭＳ 明朝" w:hAnsi="ＭＳ 明朝" w:hint="eastAsia"/>
                <w:sz w:val="20"/>
                <w:szCs w:val="20"/>
              </w:rPr>
              <w:t>評価指標</w:t>
            </w:r>
            <w:r w:rsidR="00AB00E6" w:rsidRPr="007858DE">
              <w:rPr>
                <w:rFonts w:ascii="ＭＳ 明朝" w:hAnsi="ＭＳ 明朝" w:hint="eastAsia"/>
                <w:sz w:val="20"/>
                <w:szCs w:val="20"/>
              </w:rPr>
              <w:t>[R</w:t>
            </w:r>
            <w:r w:rsidR="002D2980" w:rsidRPr="007858DE">
              <w:rPr>
                <w:rFonts w:ascii="ＭＳ 明朝" w:hAnsi="ＭＳ 明朝" w:hint="eastAsia"/>
                <w:sz w:val="20"/>
                <w:szCs w:val="20"/>
              </w:rPr>
              <w:t>４</w:t>
            </w:r>
            <w:r w:rsidR="00AB00E6" w:rsidRPr="007858DE">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F4B5396" w14:textId="77777777" w:rsidR="00897939" w:rsidRPr="007858DE" w:rsidRDefault="00897939" w:rsidP="006B5B51">
            <w:pPr>
              <w:spacing w:line="320" w:lineRule="exact"/>
              <w:jc w:val="center"/>
              <w:rPr>
                <w:rFonts w:ascii="ＭＳ 明朝" w:hAnsi="ＭＳ 明朝"/>
                <w:sz w:val="20"/>
                <w:szCs w:val="20"/>
              </w:rPr>
            </w:pPr>
            <w:r w:rsidRPr="007858DE">
              <w:rPr>
                <w:rFonts w:ascii="ＭＳ 明朝" w:hAnsi="ＭＳ 明朝" w:hint="eastAsia"/>
                <w:sz w:val="20"/>
                <w:szCs w:val="20"/>
              </w:rPr>
              <w:t>自己評価</w:t>
            </w:r>
          </w:p>
        </w:tc>
      </w:tr>
      <w:tr w:rsidR="0081167B" w:rsidRPr="007858DE" w14:paraId="3552843A" w14:textId="77777777" w:rsidTr="001924B6">
        <w:trPr>
          <w:jc w:val="center"/>
        </w:trPr>
        <w:tc>
          <w:tcPr>
            <w:tcW w:w="881" w:type="dxa"/>
            <w:shd w:val="clear" w:color="auto" w:fill="auto"/>
            <w:tcMar>
              <w:top w:w="85" w:type="dxa"/>
              <w:left w:w="85" w:type="dxa"/>
              <w:bottom w:w="85" w:type="dxa"/>
              <w:right w:w="85" w:type="dxa"/>
            </w:tcMar>
            <w:vAlign w:val="center"/>
          </w:tcPr>
          <w:p w14:paraId="384F8771"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hint="eastAsia"/>
                <w:sz w:val="20"/>
              </w:rPr>
              <w:t>１</w:t>
            </w:r>
          </w:p>
          <w:p w14:paraId="5E0BC86D"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sz w:val="20"/>
              </w:rPr>
              <w:t>教</w:t>
            </w:r>
          </w:p>
          <w:p w14:paraId="0514D74A"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sz w:val="20"/>
              </w:rPr>
              <w:t>育</w:t>
            </w:r>
          </w:p>
          <w:p w14:paraId="0B93F59F"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sz w:val="20"/>
              </w:rPr>
              <w:t>力</w:t>
            </w:r>
          </w:p>
          <w:p w14:paraId="46429008"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sz w:val="20"/>
              </w:rPr>
              <w:t>の</w:t>
            </w:r>
          </w:p>
          <w:p w14:paraId="029C5063" w14:textId="77777777" w:rsidR="0081167B" w:rsidRPr="007858DE" w:rsidRDefault="0081167B" w:rsidP="0081167B">
            <w:pPr>
              <w:autoSpaceDE w:val="0"/>
              <w:autoSpaceDN w:val="0"/>
              <w:ind w:right="137"/>
              <w:jc w:val="center"/>
              <w:rPr>
                <w:rFonts w:ascii="ＭＳ 明朝" w:hAnsi="ＭＳ 明朝" w:cs="ＭＳ 明朝"/>
                <w:sz w:val="20"/>
              </w:rPr>
            </w:pPr>
            <w:r w:rsidRPr="007858DE">
              <w:rPr>
                <w:rFonts w:ascii="ＭＳ 明朝" w:hAnsi="ＭＳ 明朝" w:cs="ＭＳ 明朝"/>
                <w:sz w:val="20"/>
              </w:rPr>
              <w:t>向</w:t>
            </w:r>
          </w:p>
          <w:p w14:paraId="41C49266" w14:textId="77777777" w:rsidR="0081167B" w:rsidRPr="007858DE" w:rsidRDefault="0081167B" w:rsidP="0081167B">
            <w:pPr>
              <w:autoSpaceDE w:val="0"/>
              <w:autoSpaceDN w:val="0"/>
              <w:ind w:right="137"/>
              <w:jc w:val="center"/>
              <w:rPr>
                <w:rFonts w:ascii="ＭＳ 明朝" w:hAnsi="ＭＳ 明朝"/>
                <w:sz w:val="20"/>
                <w:szCs w:val="20"/>
              </w:rPr>
            </w:pPr>
            <w:r w:rsidRPr="007858DE">
              <w:rPr>
                <w:rFonts w:ascii="ＭＳ 明朝" w:hAnsi="ＭＳ 明朝" w:cs="ＭＳ 明朝"/>
                <w:sz w:val="20"/>
              </w:rPr>
              <w:t>上</w:t>
            </w:r>
          </w:p>
        </w:tc>
        <w:tc>
          <w:tcPr>
            <w:tcW w:w="2020" w:type="dxa"/>
            <w:shd w:val="clear" w:color="auto" w:fill="auto"/>
            <w:tcMar>
              <w:top w:w="85" w:type="dxa"/>
              <w:left w:w="85" w:type="dxa"/>
              <w:bottom w:w="85" w:type="dxa"/>
              <w:right w:w="85" w:type="dxa"/>
            </w:tcMar>
          </w:tcPr>
          <w:p w14:paraId="2D3121E2"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（１）新教育課程に基づいた教育活動</w:t>
            </w:r>
          </w:p>
          <w:p w14:paraId="50EDA8E0"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（２）確かな学力の育成    </w:t>
            </w:r>
          </w:p>
          <w:p w14:paraId="4874880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3993F2B3"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BD29BA9"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9AA8C0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ECB6054"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B3B6AA7" w14:textId="77777777" w:rsidR="00F63C93" w:rsidRPr="007858DE" w:rsidRDefault="00F63C93" w:rsidP="0081167B">
            <w:pPr>
              <w:ind w:left="200" w:hangingChars="100" w:hanging="200"/>
              <w:rPr>
                <w:rFonts w:ascii="ＭＳ 明朝" w:hAnsi="ＭＳ 明朝"/>
                <w:sz w:val="20"/>
                <w:szCs w:val="20"/>
              </w:rPr>
            </w:pPr>
          </w:p>
          <w:p w14:paraId="1177777D"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2F2FC2B0"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（３）授業力の向上 </w:t>
            </w:r>
          </w:p>
          <w:p w14:paraId="564CB054"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71570EA"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6C999826"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B6ECD29" w14:textId="77777777" w:rsidR="0081167B" w:rsidRPr="007858DE" w:rsidRDefault="0081167B" w:rsidP="0081167B">
            <w:pPr>
              <w:ind w:left="200" w:hangingChars="100" w:hanging="200"/>
              <w:rPr>
                <w:rFonts w:ascii="ＭＳ 明朝" w:hAnsi="ＭＳ 明朝"/>
                <w:sz w:val="20"/>
                <w:szCs w:val="20"/>
              </w:rPr>
            </w:pPr>
          </w:p>
          <w:p w14:paraId="44C17257"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4C4C4248"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lastRenderedPageBreak/>
              <w:t xml:space="preserve"> </w:t>
            </w:r>
          </w:p>
          <w:p w14:paraId="2497935C"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65FCE3AC"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31B7209E"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96B0CC9"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AD66E7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F59615E"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2F91036"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7EFE93E"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29D3D2A8"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3E45366C"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0459A57"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93EAB90"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44487061"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2A0C22E1"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2EA2E0A4"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3990B152"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EEF6409"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40DDB7E3"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14E45ACE" w14:textId="77777777" w:rsidR="0081167B" w:rsidRPr="007858DE" w:rsidRDefault="0081167B" w:rsidP="0081167B">
            <w:pPr>
              <w:ind w:left="200" w:hangingChars="100" w:hanging="200"/>
              <w:rPr>
                <w:rFonts w:ascii="ＭＳ 明朝" w:hAnsi="ＭＳ 明朝"/>
                <w:sz w:val="20"/>
                <w:szCs w:val="20"/>
              </w:rPr>
            </w:pPr>
          </w:p>
          <w:p w14:paraId="177C546D" w14:textId="77777777" w:rsidR="0081167B" w:rsidRPr="007858DE" w:rsidRDefault="0081167B" w:rsidP="0081167B">
            <w:pPr>
              <w:ind w:left="200" w:hangingChars="100" w:hanging="200"/>
              <w:rPr>
                <w:rFonts w:ascii="ＭＳ 明朝" w:hAnsi="ＭＳ 明朝"/>
                <w:sz w:val="20"/>
                <w:szCs w:val="20"/>
              </w:rPr>
            </w:pPr>
          </w:p>
          <w:p w14:paraId="17BF86EF" w14:textId="77777777" w:rsidR="0081167B" w:rsidRPr="007858DE" w:rsidRDefault="0081167B" w:rsidP="0081167B">
            <w:pPr>
              <w:ind w:left="200" w:hangingChars="100" w:hanging="200"/>
              <w:rPr>
                <w:rFonts w:ascii="ＭＳ 明朝" w:hAnsi="ＭＳ 明朝"/>
                <w:sz w:val="20"/>
                <w:szCs w:val="20"/>
              </w:rPr>
            </w:pPr>
          </w:p>
          <w:p w14:paraId="29A82E2E" w14:textId="77777777" w:rsidR="0081167B" w:rsidRPr="007858DE" w:rsidRDefault="0081167B" w:rsidP="0081167B">
            <w:pPr>
              <w:ind w:left="200" w:hangingChars="100" w:hanging="200"/>
              <w:rPr>
                <w:rFonts w:ascii="ＭＳ 明朝" w:hAnsi="ＭＳ 明朝"/>
                <w:sz w:val="20"/>
                <w:szCs w:val="20"/>
              </w:rPr>
            </w:pPr>
          </w:p>
          <w:p w14:paraId="34006CC2" w14:textId="77777777" w:rsidR="00273D5C" w:rsidRPr="007858DE" w:rsidRDefault="00273D5C" w:rsidP="0081167B">
            <w:pPr>
              <w:ind w:left="200" w:hangingChars="100" w:hanging="200"/>
              <w:rPr>
                <w:rFonts w:ascii="ＭＳ 明朝" w:hAnsi="ＭＳ 明朝"/>
                <w:sz w:val="20"/>
                <w:szCs w:val="20"/>
              </w:rPr>
            </w:pPr>
          </w:p>
          <w:p w14:paraId="0F592459" w14:textId="77777777" w:rsidR="00273D5C" w:rsidRPr="007858DE" w:rsidRDefault="00273D5C" w:rsidP="0081167B">
            <w:pPr>
              <w:ind w:left="200" w:hangingChars="100" w:hanging="200"/>
              <w:rPr>
                <w:rFonts w:ascii="ＭＳ 明朝" w:hAnsi="ＭＳ 明朝"/>
                <w:sz w:val="20"/>
                <w:szCs w:val="20"/>
              </w:rPr>
            </w:pPr>
          </w:p>
          <w:p w14:paraId="69D423F3" w14:textId="77777777" w:rsidR="00273D5C" w:rsidRPr="007858DE" w:rsidRDefault="00273D5C" w:rsidP="0081167B">
            <w:pPr>
              <w:ind w:left="200" w:hangingChars="100" w:hanging="200"/>
              <w:rPr>
                <w:rFonts w:ascii="ＭＳ 明朝" w:hAnsi="ＭＳ 明朝"/>
                <w:sz w:val="20"/>
                <w:szCs w:val="20"/>
              </w:rPr>
            </w:pPr>
          </w:p>
          <w:p w14:paraId="0A741545" w14:textId="77777777" w:rsidR="0081167B" w:rsidRPr="007858DE" w:rsidRDefault="0081167B" w:rsidP="0081167B">
            <w:pPr>
              <w:ind w:left="200" w:hangingChars="100" w:hanging="200"/>
              <w:rPr>
                <w:rFonts w:ascii="ＭＳ 明朝" w:hAnsi="ＭＳ 明朝"/>
                <w:sz w:val="20"/>
                <w:szCs w:val="20"/>
              </w:rPr>
            </w:pPr>
          </w:p>
          <w:p w14:paraId="2260B270"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（４）３年間を見通したキャリア教育 </w:t>
            </w:r>
          </w:p>
          <w:p w14:paraId="72AA3944"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763E9F5"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1F13000C" w14:textId="77777777" w:rsidR="0081167B" w:rsidRPr="007858DE" w:rsidRDefault="0081167B" w:rsidP="0081167B">
            <w:pPr>
              <w:ind w:left="200" w:hangingChars="100" w:hanging="200"/>
              <w:rPr>
                <w:rFonts w:ascii="ＭＳ 明朝" w:hAnsi="ＭＳ 明朝"/>
                <w:sz w:val="20"/>
                <w:szCs w:val="20"/>
              </w:rPr>
            </w:pPr>
          </w:p>
          <w:p w14:paraId="36F58DFF" w14:textId="77777777" w:rsidR="0081167B" w:rsidRPr="007858DE" w:rsidRDefault="0081167B" w:rsidP="0081167B">
            <w:pPr>
              <w:ind w:left="200" w:hangingChars="100" w:hanging="200"/>
              <w:rPr>
                <w:rFonts w:ascii="ＭＳ 明朝" w:hAnsi="ＭＳ 明朝"/>
                <w:sz w:val="20"/>
                <w:szCs w:val="20"/>
              </w:rPr>
            </w:pPr>
          </w:p>
          <w:p w14:paraId="05554DFA" w14:textId="77777777" w:rsidR="0081167B" w:rsidRPr="007858DE" w:rsidRDefault="0081167B" w:rsidP="0081167B">
            <w:pPr>
              <w:ind w:left="200" w:hangingChars="100" w:hanging="200"/>
              <w:rPr>
                <w:rFonts w:ascii="ＭＳ 明朝" w:hAnsi="ＭＳ 明朝"/>
                <w:sz w:val="20"/>
                <w:szCs w:val="20"/>
              </w:rPr>
            </w:pPr>
          </w:p>
          <w:p w14:paraId="349D173C" w14:textId="77777777" w:rsidR="001C3575" w:rsidRPr="007858DE" w:rsidRDefault="001C3575" w:rsidP="0081167B">
            <w:pPr>
              <w:ind w:left="200" w:hangingChars="100" w:hanging="200"/>
              <w:rPr>
                <w:rFonts w:ascii="ＭＳ 明朝" w:hAnsi="ＭＳ 明朝"/>
                <w:sz w:val="20"/>
                <w:szCs w:val="20"/>
              </w:rPr>
            </w:pPr>
          </w:p>
          <w:p w14:paraId="0991211B" w14:textId="77777777" w:rsidR="000E1327" w:rsidRPr="007858DE" w:rsidRDefault="000E1327" w:rsidP="0081167B">
            <w:pPr>
              <w:ind w:left="200" w:hangingChars="100" w:hanging="200"/>
              <w:rPr>
                <w:rFonts w:ascii="ＭＳ 明朝" w:hAnsi="ＭＳ 明朝"/>
                <w:sz w:val="20"/>
                <w:szCs w:val="20"/>
              </w:rPr>
            </w:pPr>
          </w:p>
          <w:p w14:paraId="1FAFC727" w14:textId="77777777" w:rsidR="000E1327" w:rsidRPr="007858DE" w:rsidRDefault="000E1327" w:rsidP="0081167B">
            <w:pPr>
              <w:ind w:left="200" w:hangingChars="100" w:hanging="200"/>
              <w:rPr>
                <w:rFonts w:ascii="ＭＳ 明朝" w:hAnsi="ＭＳ 明朝"/>
                <w:sz w:val="20"/>
                <w:szCs w:val="20"/>
              </w:rPr>
            </w:pPr>
          </w:p>
          <w:p w14:paraId="3577DB71" w14:textId="77777777" w:rsidR="001C3575" w:rsidRPr="007858DE" w:rsidRDefault="001C3575" w:rsidP="0081167B">
            <w:pPr>
              <w:ind w:left="200" w:hangingChars="100" w:hanging="200"/>
              <w:rPr>
                <w:rFonts w:ascii="ＭＳ 明朝" w:hAnsi="ＭＳ 明朝"/>
                <w:sz w:val="20"/>
                <w:szCs w:val="20"/>
              </w:rPr>
            </w:pPr>
          </w:p>
          <w:p w14:paraId="522A4156" w14:textId="77777777" w:rsidR="00F63C93" w:rsidRPr="007858DE" w:rsidRDefault="00F63C93" w:rsidP="0081167B">
            <w:pPr>
              <w:ind w:left="200" w:hangingChars="100" w:hanging="200"/>
              <w:rPr>
                <w:rFonts w:ascii="ＭＳ 明朝" w:hAnsi="ＭＳ 明朝"/>
                <w:sz w:val="20"/>
                <w:szCs w:val="20"/>
              </w:rPr>
            </w:pPr>
          </w:p>
          <w:p w14:paraId="3A195E6E"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（５）グローバル人材の育成</w:t>
            </w:r>
          </w:p>
          <w:p w14:paraId="7A4861CC" w14:textId="77777777" w:rsidR="0081167B" w:rsidRPr="007858DE" w:rsidRDefault="0081167B" w:rsidP="0081167B">
            <w:pPr>
              <w:ind w:left="200" w:hangingChars="100" w:hanging="200"/>
              <w:rPr>
                <w:rFonts w:ascii="ＭＳ 明朝" w:hAnsi="ＭＳ 明朝"/>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5DCC60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lastRenderedPageBreak/>
              <w:t xml:space="preserve">ア・新学習指導要領に基づく学習状況の評価を行う。 </w:t>
            </w:r>
          </w:p>
          <w:p w14:paraId="41A591D9"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イ・授業での取組み及び山田BT等により、自主的学習の基盤である家庭学習の時間を増加させる。 </w:t>
            </w:r>
          </w:p>
          <w:p w14:paraId="07D8F81E"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エ・教科指導で図書館利用を促進するとともに、生徒の読書意欲を喚起し、図書館の利用人数を増加させる。 </w:t>
            </w:r>
          </w:p>
          <w:p w14:paraId="29B358E9"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オ・SDGs をテーマとして、総合的な探究の時間等における主体的な探究活動を推進する。 </w:t>
            </w:r>
          </w:p>
          <w:p w14:paraId="6066BD7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ア・ICTを活用した授業研究・授業実践を推進する。 </w:t>
            </w:r>
          </w:p>
          <w:p w14:paraId="607F1109" w14:textId="77777777" w:rsidR="00273D5C" w:rsidRPr="007858DE" w:rsidRDefault="00273D5C" w:rsidP="0081167B">
            <w:pPr>
              <w:ind w:left="400" w:hangingChars="200" w:hanging="400"/>
              <w:rPr>
                <w:rFonts w:ascii="ＭＳ 明朝" w:hAnsi="ＭＳ 明朝"/>
                <w:sz w:val="20"/>
                <w:szCs w:val="20"/>
              </w:rPr>
            </w:pPr>
          </w:p>
          <w:p w14:paraId="05BD76D1" w14:textId="77777777" w:rsidR="0081167B" w:rsidRPr="007858DE" w:rsidRDefault="007B6D22"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　・新しく配備された電子黒板の活用を進め、より効果的な授業を推進する。</w:t>
            </w:r>
          </w:p>
          <w:p w14:paraId="5083DCA8" w14:textId="77777777" w:rsidR="002F2EDF" w:rsidRPr="007858DE" w:rsidRDefault="002F2EDF" w:rsidP="0081167B">
            <w:pPr>
              <w:ind w:left="400" w:hangingChars="200" w:hanging="400"/>
              <w:rPr>
                <w:rFonts w:ascii="ＭＳ 明朝" w:hAnsi="ＭＳ 明朝"/>
                <w:sz w:val="20"/>
                <w:szCs w:val="20"/>
              </w:rPr>
            </w:pPr>
          </w:p>
          <w:p w14:paraId="6DB503BA" w14:textId="77777777" w:rsidR="002F2EDF" w:rsidRPr="007858DE" w:rsidRDefault="002F2EDF" w:rsidP="0081167B">
            <w:pPr>
              <w:ind w:left="400" w:hangingChars="200" w:hanging="400"/>
              <w:rPr>
                <w:rFonts w:ascii="ＭＳ 明朝" w:hAnsi="ＭＳ 明朝"/>
                <w:sz w:val="20"/>
                <w:szCs w:val="20"/>
              </w:rPr>
            </w:pPr>
          </w:p>
          <w:p w14:paraId="545CE996" w14:textId="77777777" w:rsidR="002F2EDF" w:rsidRPr="007858DE" w:rsidRDefault="002F2EDF" w:rsidP="0081167B">
            <w:pPr>
              <w:ind w:left="400" w:hangingChars="200" w:hanging="400"/>
              <w:rPr>
                <w:rFonts w:ascii="ＭＳ 明朝" w:hAnsi="ＭＳ 明朝"/>
                <w:sz w:val="20"/>
                <w:szCs w:val="20"/>
              </w:rPr>
            </w:pPr>
          </w:p>
          <w:p w14:paraId="0B79F271" w14:textId="77777777" w:rsidR="002F2EDF" w:rsidRPr="007858DE" w:rsidRDefault="002F2EDF" w:rsidP="0081167B">
            <w:pPr>
              <w:ind w:left="400" w:hangingChars="200" w:hanging="400"/>
              <w:rPr>
                <w:rFonts w:ascii="ＭＳ 明朝" w:hAnsi="ＭＳ 明朝"/>
                <w:sz w:val="20"/>
                <w:szCs w:val="20"/>
              </w:rPr>
            </w:pPr>
          </w:p>
          <w:p w14:paraId="60568F72" w14:textId="77777777" w:rsidR="002F2EDF" w:rsidRPr="007858DE" w:rsidRDefault="002F2EDF" w:rsidP="0081167B">
            <w:pPr>
              <w:ind w:left="400" w:hangingChars="200" w:hanging="400"/>
              <w:rPr>
                <w:rFonts w:ascii="ＭＳ 明朝" w:hAnsi="ＭＳ 明朝"/>
                <w:sz w:val="20"/>
                <w:szCs w:val="20"/>
              </w:rPr>
            </w:pPr>
          </w:p>
          <w:p w14:paraId="73CA03AB" w14:textId="77777777" w:rsidR="002F2EDF" w:rsidRPr="007858DE" w:rsidRDefault="002F2EDF" w:rsidP="0081167B">
            <w:pPr>
              <w:ind w:left="400" w:hangingChars="200" w:hanging="400"/>
              <w:rPr>
                <w:rFonts w:ascii="ＭＳ 明朝" w:hAnsi="ＭＳ 明朝"/>
                <w:sz w:val="20"/>
                <w:szCs w:val="20"/>
              </w:rPr>
            </w:pPr>
          </w:p>
          <w:p w14:paraId="27FBAF9C" w14:textId="77777777" w:rsidR="002F2EDF" w:rsidRPr="007858DE" w:rsidRDefault="002F2EDF" w:rsidP="0081167B">
            <w:pPr>
              <w:ind w:left="400" w:hangingChars="200" w:hanging="400"/>
              <w:rPr>
                <w:rFonts w:ascii="ＭＳ 明朝" w:hAnsi="ＭＳ 明朝"/>
                <w:sz w:val="20"/>
                <w:szCs w:val="20"/>
              </w:rPr>
            </w:pPr>
          </w:p>
          <w:p w14:paraId="7D8CAA24" w14:textId="77777777" w:rsidR="002F2EDF" w:rsidRPr="007858DE" w:rsidRDefault="002F2EDF" w:rsidP="0081167B">
            <w:pPr>
              <w:ind w:left="400" w:hangingChars="200" w:hanging="400"/>
              <w:rPr>
                <w:rFonts w:ascii="ＭＳ 明朝" w:hAnsi="ＭＳ 明朝"/>
                <w:sz w:val="20"/>
                <w:szCs w:val="20"/>
              </w:rPr>
            </w:pPr>
          </w:p>
          <w:p w14:paraId="1868294E" w14:textId="77777777" w:rsidR="002F2EDF" w:rsidRPr="007858DE" w:rsidRDefault="002F2EDF" w:rsidP="0081167B">
            <w:pPr>
              <w:ind w:left="400" w:hangingChars="200" w:hanging="400"/>
              <w:rPr>
                <w:rFonts w:ascii="ＭＳ 明朝" w:hAnsi="ＭＳ 明朝"/>
                <w:sz w:val="20"/>
                <w:szCs w:val="20"/>
              </w:rPr>
            </w:pPr>
          </w:p>
          <w:p w14:paraId="6F05637C" w14:textId="77777777" w:rsidR="002F2EDF" w:rsidRPr="007858DE" w:rsidRDefault="002F2EDF" w:rsidP="0081167B">
            <w:pPr>
              <w:ind w:left="400" w:hangingChars="200" w:hanging="400"/>
              <w:rPr>
                <w:rFonts w:ascii="ＭＳ 明朝" w:hAnsi="ＭＳ 明朝"/>
                <w:sz w:val="20"/>
                <w:szCs w:val="20"/>
              </w:rPr>
            </w:pPr>
          </w:p>
          <w:p w14:paraId="3CC67732" w14:textId="77777777" w:rsidR="002F2EDF" w:rsidRPr="007858DE" w:rsidRDefault="002F2EDF" w:rsidP="0081167B">
            <w:pPr>
              <w:ind w:left="400" w:hangingChars="200" w:hanging="400"/>
              <w:rPr>
                <w:rFonts w:ascii="ＭＳ 明朝" w:hAnsi="ＭＳ 明朝"/>
                <w:sz w:val="20"/>
                <w:szCs w:val="20"/>
              </w:rPr>
            </w:pPr>
          </w:p>
          <w:p w14:paraId="24D7896A"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7BBF6F96" w14:textId="77777777" w:rsidR="0081167B" w:rsidRPr="007858DE" w:rsidRDefault="0081167B" w:rsidP="0081167B">
            <w:pPr>
              <w:ind w:left="400" w:hangingChars="200" w:hanging="400"/>
              <w:rPr>
                <w:rFonts w:ascii="ＭＳ 明朝" w:hAnsi="ＭＳ 明朝"/>
                <w:sz w:val="20"/>
                <w:szCs w:val="20"/>
              </w:rPr>
            </w:pPr>
          </w:p>
          <w:p w14:paraId="7A28C3A7" w14:textId="77777777" w:rsidR="0081167B" w:rsidRPr="007858DE" w:rsidRDefault="0081167B" w:rsidP="0081167B">
            <w:pPr>
              <w:ind w:left="400" w:hangingChars="200" w:hanging="400"/>
              <w:rPr>
                <w:rFonts w:ascii="ＭＳ 明朝" w:hAnsi="ＭＳ 明朝"/>
                <w:sz w:val="20"/>
                <w:szCs w:val="20"/>
              </w:rPr>
            </w:pPr>
          </w:p>
          <w:p w14:paraId="08E6C8BF"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18AFEA3B"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2FB99EAB"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7F08D9AA"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11933CE8"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5894445B" w14:textId="77777777" w:rsidR="0081167B" w:rsidRPr="007858DE" w:rsidRDefault="0081167B" w:rsidP="0081167B">
            <w:pPr>
              <w:ind w:left="400" w:hangingChars="200" w:hanging="400"/>
              <w:rPr>
                <w:rFonts w:ascii="ＭＳ 明朝" w:hAnsi="ＭＳ 明朝"/>
                <w:sz w:val="20"/>
                <w:szCs w:val="20"/>
              </w:rPr>
            </w:pPr>
          </w:p>
          <w:p w14:paraId="4B0F3A1D" w14:textId="77777777" w:rsidR="0081167B" w:rsidRPr="007858DE" w:rsidRDefault="0081167B" w:rsidP="0081167B">
            <w:pPr>
              <w:ind w:left="400" w:hangingChars="200" w:hanging="400"/>
              <w:rPr>
                <w:rFonts w:ascii="ＭＳ 明朝" w:hAnsi="ＭＳ 明朝"/>
                <w:sz w:val="20"/>
                <w:szCs w:val="20"/>
              </w:rPr>
            </w:pPr>
          </w:p>
          <w:p w14:paraId="22354952" w14:textId="77777777" w:rsidR="0081167B" w:rsidRPr="007858DE" w:rsidRDefault="0081167B" w:rsidP="0081167B">
            <w:pPr>
              <w:ind w:left="400" w:hangingChars="200" w:hanging="400"/>
              <w:rPr>
                <w:rFonts w:ascii="ＭＳ 明朝" w:hAnsi="ＭＳ 明朝"/>
                <w:sz w:val="20"/>
                <w:szCs w:val="20"/>
              </w:rPr>
            </w:pPr>
          </w:p>
          <w:p w14:paraId="714AA002" w14:textId="77777777" w:rsidR="0081167B" w:rsidRPr="007858DE" w:rsidRDefault="0081167B" w:rsidP="0081167B">
            <w:pPr>
              <w:ind w:left="400" w:hangingChars="200" w:hanging="400"/>
              <w:rPr>
                <w:rFonts w:ascii="ＭＳ 明朝" w:hAnsi="ＭＳ 明朝"/>
                <w:sz w:val="20"/>
                <w:szCs w:val="20"/>
              </w:rPr>
            </w:pPr>
          </w:p>
          <w:p w14:paraId="56E96908" w14:textId="77777777" w:rsidR="00F63C93" w:rsidRPr="007858DE" w:rsidRDefault="00F63C93" w:rsidP="0081167B">
            <w:pPr>
              <w:ind w:left="400" w:hangingChars="200" w:hanging="400"/>
              <w:rPr>
                <w:rFonts w:ascii="ＭＳ 明朝" w:hAnsi="ＭＳ 明朝"/>
                <w:sz w:val="20"/>
                <w:szCs w:val="20"/>
              </w:rPr>
            </w:pPr>
          </w:p>
          <w:p w14:paraId="536F3EEF" w14:textId="77777777" w:rsidR="00273D5C" w:rsidRPr="007858DE" w:rsidRDefault="00273D5C" w:rsidP="0081167B">
            <w:pPr>
              <w:ind w:left="400" w:hangingChars="200" w:hanging="400"/>
              <w:rPr>
                <w:rFonts w:ascii="ＭＳ 明朝" w:hAnsi="ＭＳ 明朝"/>
                <w:sz w:val="20"/>
                <w:szCs w:val="20"/>
              </w:rPr>
            </w:pPr>
          </w:p>
          <w:p w14:paraId="6DCE274B" w14:textId="77777777" w:rsidR="00273D5C" w:rsidRPr="007858DE" w:rsidRDefault="00273D5C" w:rsidP="0081167B">
            <w:pPr>
              <w:ind w:left="400" w:hangingChars="200" w:hanging="400"/>
              <w:rPr>
                <w:rFonts w:ascii="ＭＳ 明朝" w:hAnsi="ＭＳ 明朝"/>
                <w:sz w:val="20"/>
                <w:szCs w:val="20"/>
              </w:rPr>
            </w:pPr>
          </w:p>
          <w:p w14:paraId="18C66B99" w14:textId="77777777" w:rsidR="001C3575" w:rsidRPr="007858DE" w:rsidRDefault="001C3575" w:rsidP="0081167B">
            <w:pPr>
              <w:ind w:left="400" w:hangingChars="200" w:hanging="400"/>
              <w:rPr>
                <w:rFonts w:ascii="ＭＳ 明朝" w:hAnsi="ＭＳ 明朝"/>
                <w:sz w:val="20"/>
                <w:szCs w:val="20"/>
              </w:rPr>
            </w:pPr>
          </w:p>
          <w:p w14:paraId="0F1A9019" w14:textId="77777777" w:rsidR="00273D5C" w:rsidRPr="007858DE" w:rsidRDefault="00273D5C" w:rsidP="0081167B">
            <w:pPr>
              <w:ind w:left="400" w:hangingChars="200" w:hanging="400"/>
              <w:rPr>
                <w:rFonts w:ascii="ＭＳ 明朝" w:hAnsi="ＭＳ 明朝"/>
                <w:sz w:val="20"/>
                <w:szCs w:val="20"/>
              </w:rPr>
            </w:pPr>
          </w:p>
          <w:p w14:paraId="0916B573"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イ・授業力向上の取組み及び３年間を見通したキャリア教育により希望進路実現を</w:t>
            </w:r>
            <w:r w:rsidR="00E0089E" w:rsidRPr="007858DE">
              <w:rPr>
                <w:rFonts w:ascii="ＭＳ 明朝" w:hAnsi="ＭＳ 明朝" w:hint="eastAsia"/>
                <w:sz w:val="20"/>
                <w:szCs w:val="20"/>
              </w:rPr>
              <w:t>図る</w:t>
            </w:r>
            <w:r w:rsidRPr="007858DE">
              <w:rPr>
                <w:rFonts w:ascii="ＭＳ 明朝" w:hAnsi="ＭＳ 明朝" w:hint="eastAsia"/>
                <w:sz w:val="20"/>
                <w:szCs w:val="20"/>
              </w:rPr>
              <w:t xml:space="preserve">。 </w:t>
            </w:r>
          </w:p>
          <w:p w14:paraId="473BB041"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イ・補習・講習（課業日の早朝や放課後、長期休業）を組織的・計画的に実施する。 </w:t>
            </w:r>
          </w:p>
          <w:p w14:paraId="57E57F49"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1A50ECE9" w14:textId="77777777" w:rsidR="001C3575" w:rsidRPr="007858DE" w:rsidRDefault="001C3575" w:rsidP="0081167B">
            <w:pPr>
              <w:ind w:left="400" w:hangingChars="200" w:hanging="400"/>
              <w:rPr>
                <w:rFonts w:ascii="ＭＳ 明朝" w:hAnsi="ＭＳ 明朝"/>
                <w:sz w:val="20"/>
                <w:szCs w:val="20"/>
              </w:rPr>
            </w:pPr>
          </w:p>
          <w:p w14:paraId="2D9D74DF" w14:textId="77777777" w:rsidR="001C3575" w:rsidRPr="007858DE" w:rsidRDefault="001C3575" w:rsidP="0081167B">
            <w:pPr>
              <w:ind w:left="400" w:hangingChars="200" w:hanging="400"/>
              <w:rPr>
                <w:rFonts w:ascii="ＭＳ 明朝" w:hAnsi="ＭＳ 明朝"/>
                <w:sz w:val="20"/>
                <w:szCs w:val="20"/>
              </w:rPr>
            </w:pPr>
          </w:p>
          <w:p w14:paraId="0C995AC5" w14:textId="77777777" w:rsidR="000E1327" w:rsidRPr="007858DE" w:rsidRDefault="000E1327" w:rsidP="0081167B">
            <w:pPr>
              <w:ind w:left="400" w:hangingChars="200" w:hanging="400"/>
              <w:rPr>
                <w:rFonts w:ascii="ＭＳ 明朝" w:hAnsi="ＭＳ 明朝"/>
                <w:sz w:val="20"/>
                <w:szCs w:val="20"/>
              </w:rPr>
            </w:pPr>
          </w:p>
          <w:p w14:paraId="723BDD2D" w14:textId="77777777" w:rsidR="000E1327" w:rsidRPr="007858DE" w:rsidRDefault="000E1327" w:rsidP="0081167B">
            <w:pPr>
              <w:ind w:left="400" w:hangingChars="200" w:hanging="400"/>
              <w:rPr>
                <w:rFonts w:ascii="ＭＳ 明朝" w:hAnsi="ＭＳ 明朝"/>
                <w:sz w:val="20"/>
                <w:szCs w:val="20"/>
              </w:rPr>
            </w:pPr>
          </w:p>
          <w:p w14:paraId="7DA10E97"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26B9B1D1"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ウ・卒業生、同窓会等と連携したキャリア教育を実施する。 </w:t>
            </w:r>
          </w:p>
          <w:p w14:paraId="3CE7554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ア・姉妹校である Bentleigh secondary college </w:t>
            </w:r>
            <w:r w:rsidR="00F63C93" w:rsidRPr="007858DE">
              <w:rPr>
                <w:rFonts w:ascii="ＭＳ 明朝" w:hAnsi="ＭＳ 明朝" w:hint="eastAsia"/>
                <w:sz w:val="20"/>
                <w:szCs w:val="20"/>
              </w:rPr>
              <w:t>等</w:t>
            </w:r>
            <w:r w:rsidRPr="007858DE">
              <w:rPr>
                <w:rFonts w:ascii="ＭＳ 明朝" w:hAnsi="ＭＳ 明朝" w:hint="eastAsia"/>
                <w:sz w:val="20"/>
                <w:szCs w:val="20"/>
              </w:rPr>
              <w:t>との交流を深め、英語を用いたコミュニケーション力を育成する。</w:t>
            </w:r>
          </w:p>
        </w:tc>
        <w:tc>
          <w:tcPr>
            <w:tcW w:w="3969" w:type="dxa"/>
            <w:tcBorders>
              <w:right w:val="dashed" w:sz="4" w:space="0" w:color="auto"/>
            </w:tcBorders>
            <w:tcMar>
              <w:top w:w="85" w:type="dxa"/>
              <w:left w:w="85" w:type="dxa"/>
              <w:bottom w:w="85" w:type="dxa"/>
              <w:right w:w="85" w:type="dxa"/>
            </w:tcMar>
          </w:tcPr>
          <w:p w14:paraId="11BE462E"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lastRenderedPageBreak/>
              <w:t>ア・</w:t>
            </w:r>
            <w:r w:rsidR="00054037" w:rsidRPr="007858DE">
              <w:rPr>
                <w:rFonts w:ascii="ＭＳ 明朝" w:hAnsi="ＭＳ 明朝" w:hint="eastAsia"/>
                <w:sz w:val="20"/>
                <w:szCs w:val="20"/>
              </w:rPr>
              <w:t>学校教育自己診断における学習評価の肯定的回答</w:t>
            </w:r>
            <w:r w:rsidR="00F63C93" w:rsidRPr="007858DE">
              <w:rPr>
                <w:rFonts w:ascii="ＭＳ 明朝" w:hAnsi="ＭＳ 明朝" w:hint="eastAsia"/>
                <w:sz w:val="20"/>
                <w:szCs w:val="20"/>
              </w:rPr>
              <w:t>90%</w:t>
            </w:r>
            <w:r w:rsidR="008B156F" w:rsidRPr="007858DE">
              <w:rPr>
                <w:rFonts w:ascii="ＭＳ 明朝" w:hAnsi="ＭＳ 明朝" w:hint="eastAsia"/>
                <w:sz w:val="20"/>
                <w:szCs w:val="20"/>
              </w:rPr>
              <w:t>以上の維持</w:t>
            </w:r>
            <w:r w:rsidR="00F63C93" w:rsidRPr="007858DE">
              <w:rPr>
                <w:rFonts w:ascii="ＭＳ 明朝" w:hAnsi="ＭＳ 明朝" w:hint="eastAsia"/>
                <w:sz w:val="20"/>
                <w:szCs w:val="20"/>
              </w:rPr>
              <w:t>。[</w:t>
            </w:r>
            <w:r w:rsidR="008B156F" w:rsidRPr="007858DE">
              <w:rPr>
                <w:rFonts w:ascii="ＭＳ 明朝" w:hAnsi="ＭＳ 明朝" w:hint="eastAsia"/>
                <w:sz w:val="20"/>
                <w:szCs w:val="20"/>
              </w:rPr>
              <w:t>91.9</w:t>
            </w:r>
            <w:r w:rsidR="00F63C93" w:rsidRPr="007858DE">
              <w:rPr>
                <w:rFonts w:ascii="ＭＳ 明朝" w:hAnsi="ＭＳ 明朝" w:hint="eastAsia"/>
                <w:sz w:val="20"/>
                <w:szCs w:val="20"/>
              </w:rPr>
              <w:t>%]</w:t>
            </w:r>
          </w:p>
          <w:p w14:paraId="4B970297"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イ・山田BTアンケートにおいて「平日ほとんど学習しない」生徒の割合を</w:t>
            </w:r>
            <w:r w:rsidR="007B6D22" w:rsidRPr="007858DE">
              <w:rPr>
                <w:rFonts w:ascii="ＭＳ 明朝" w:hAnsi="ＭＳ 明朝" w:hint="eastAsia"/>
                <w:sz w:val="20"/>
                <w:szCs w:val="20"/>
              </w:rPr>
              <w:t>減らす</w:t>
            </w:r>
            <w:r w:rsidRPr="007858DE">
              <w:rPr>
                <w:rFonts w:ascii="ＭＳ 明朝" w:hAnsi="ＭＳ 明朝" w:hint="eastAsia"/>
                <w:sz w:val="20"/>
                <w:szCs w:val="20"/>
              </w:rPr>
              <w:t>。[</w:t>
            </w:r>
            <w:r w:rsidR="008B156F" w:rsidRPr="007858DE">
              <w:rPr>
                <w:rFonts w:ascii="ＭＳ 明朝" w:hAnsi="ＭＳ 明朝" w:hint="eastAsia"/>
                <w:sz w:val="20"/>
                <w:szCs w:val="20"/>
              </w:rPr>
              <w:t>14</w:t>
            </w:r>
            <w:r w:rsidRPr="007858DE">
              <w:rPr>
                <w:rFonts w:ascii="ＭＳ 明朝" w:hAnsi="ＭＳ 明朝" w:hint="eastAsia"/>
                <w:sz w:val="20"/>
                <w:szCs w:val="20"/>
              </w:rPr>
              <w:t xml:space="preserve">%] </w:t>
            </w:r>
          </w:p>
          <w:p w14:paraId="7B4B375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エ・利用を促進し年間の利用者数 </w:t>
            </w:r>
            <w:r w:rsidR="00A108F0" w:rsidRPr="007858DE">
              <w:rPr>
                <w:rFonts w:ascii="ＭＳ 明朝" w:hAnsi="ＭＳ 明朝" w:hint="eastAsia"/>
                <w:sz w:val="20"/>
                <w:szCs w:val="20"/>
              </w:rPr>
              <w:t>3</w:t>
            </w:r>
            <w:r w:rsidRPr="007858DE">
              <w:rPr>
                <w:rFonts w:ascii="ＭＳ 明朝" w:hAnsi="ＭＳ 明朝" w:hint="eastAsia"/>
                <w:sz w:val="20"/>
                <w:szCs w:val="20"/>
              </w:rPr>
              <w:t>000人以上を</w:t>
            </w:r>
            <w:r w:rsidR="00A108F0" w:rsidRPr="007858DE">
              <w:rPr>
                <w:rFonts w:ascii="ＭＳ 明朝" w:hAnsi="ＭＳ 明朝" w:hint="eastAsia"/>
                <w:sz w:val="20"/>
                <w:szCs w:val="20"/>
              </w:rPr>
              <w:t>維持する</w:t>
            </w:r>
            <w:r w:rsidRPr="007858DE">
              <w:rPr>
                <w:rFonts w:ascii="ＭＳ 明朝" w:hAnsi="ＭＳ 明朝" w:hint="eastAsia"/>
                <w:sz w:val="20"/>
                <w:szCs w:val="20"/>
              </w:rPr>
              <w:t>。[</w:t>
            </w:r>
            <w:r w:rsidR="00A108F0" w:rsidRPr="007858DE">
              <w:rPr>
                <w:rFonts w:ascii="ＭＳ 明朝" w:hAnsi="ＭＳ 明朝" w:hint="eastAsia"/>
                <w:sz w:val="20"/>
                <w:szCs w:val="20"/>
              </w:rPr>
              <w:t>3068</w:t>
            </w:r>
            <w:r w:rsidRPr="007858DE">
              <w:rPr>
                <w:rFonts w:ascii="ＭＳ 明朝" w:hAnsi="ＭＳ 明朝" w:hint="eastAsia"/>
                <w:sz w:val="20"/>
                <w:szCs w:val="20"/>
              </w:rPr>
              <w:t xml:space="preserve">人] </w:t>
            </w:r>
          </w:p>
          <w:p w14:paraId="0F95FDD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　・貸出冊数</w:t>
            </w:r>
            <w:r w:rsidR="003947B4" w:rsidRPr="007858DE">
              <w:rPr>
                <w:rFonts w:ascii="ＭＳ 明朝" w:hAnsi="ＭＳ 明朝" w:hint="eastAsia"/>
                <w:sz w:val="20"/>
                <w:szCs w:val="20"/>
              </w:rPr>
              <w:t>の増加</w:t>
            </w:r>
            <w:r w:rsidRPr="007858DE">
              <w:rPr>
                <w:rFonts w:ascii="ＭＳ 明朝" w:hAnsi="ＭＳ 明朝" w:hint="eastAsia"/>
                <w:sz w:val="20"/>
                <w:szCs w:val="20"/>
              </w:rPr>
              <w:t>［</w:t>
            </w:r>
            <w:r w:rsidR="00A108F0" w:rsidRPr="007858DE">
              <w:rPr>
                <w:rFonts w:ascii="ＭＳ 明朝" w:hAnsi="ＭＳ 明朝" w:hint="eastAsia"/>
                <w:sz w:val="20"/>
                <w:szCs w:val="20"/>
              </w:rPr>
              <w:t>397</w:t>
            </w:r>
            <w:r w:rsidRPr="007858DE">
              <w:rPr>
                <w:rFonts w:ascii="ＭＳ 明朝" w:hAnsi="ＭＳ 明朝" w:hint="eastAsia"/>
                <w:sz w:val="20"/>
                <w:szCs w:val="20"/>
              </w:rPr>
              <w:t>冊］</w:t>
            </w:r>
          </w:p>
          <w:p w14:paraId="0836D0E2"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オ・生徒全員の主体的なレポート発表ができたか</w:t>
            </w:r>
            <w:r w:rsidR="005A570F" w:rsidRPr="007858DE">
              <w:rPr>
                <w:rFonts w:ascii="ＭＳ 明朝" w:hAnsi="ＭＳ 明朝" w:hint="eastAsia"/>
                <w:sz w:val="20"/>
                <w:szCs w:val="20"/>
              </w:rPr>
              <w:t>。</w:t>
            </w:r>
          </w:p>
          <w:p w14:paraId="39F82A0B" w14:textId="77777777" w:rsidR="00F63C93" w:rsidRPr="007858DE" w:rsidRDefault="00F63C93" w:rsidP="007B6D22">
            <w:pPr>
              <w:ind w:left="400" w:hangingChars="200" w:hanging="400"/>
              <w:rPr>
                <w:rFonts w:ascii="ＭＳ 明朝" w:hAnsi="ＭＳ 明朝"/>
                <w:sz w:val="20"/>
                <w:szCs w:val="20"/>
              </w:rPr>
            </w:pPr>
          </w:p>
          <w:p w14:paraId="0071CDD4" w14:textId="77777777" w:rsidR="007B6D22" w:rsidRPr="007858DE" w:rsidRDefault="0081167B" w:rsidP="007B6D22">
            <w:pPr>
              <w:ind w:left="400" w:hangingChars="200" w:hanging="400"/>
              <w:rPr>
                <w:rFonts w:ascii="ＭＳ 明朝" w:hAnsi="ＭＳ 明朝"/>
                <w:sz w:val="20"/>
                <w:szCs w:val="20"/>
              </w:rPr>
            </w:pPr>
            <w:r w:rsidRPr="007858DE">
              <w:rPr>
                <w:rFonts w:ascii="ＭＳ 明朝" w:hAnsi="ＭＳ 明朝" w:hint="eastAsia"/>
                <w:sz w:val="20"/>
                <w:szCs w:val="20"/>
              </w:rPr>
              <w:t>ア・ICTを活用した授業実践を各教科で年間１回以上行う。</w:t>
            </w:r>
          </w:p>
          <w:p w14:paraId="28F1EBB9" w14:textId="77777777" w:rsidR="00273D5C" w:rsidRPr="007858DE" w:rsidRDefault="00273D5C" w:rsidP="007B6D22">
            <w:pPr>
              <w:ind w:left="400" w:hangingChars="200" w:hanging="400"/>
              <w:rPr>
                <w:rFonts w:ascii="ＭＳ 明朝" w:hAnsi="ＭＳ 明朝"/>
                <w:sz w:val="20"/>
                <w:szCs w:val="20"/>
              </w:rPr>
            </w:pPr>
          </w:p>
          <w:p w14:paraId="63ECEA67" w14:textId="77777777" w:rsidR="007B6D22" w:rsidRPr="007858DE" w:rsidRDefault="007B6D22" w:rsidP="007B6D22">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2F2EDF" w:rsidRPr="007858DE">
              <w:rPr>
                <w:rFonts w:ascii="ＭＳ 明朝" w:hAnsi="ＭＳ 明朝" w:hint="eastAsia"/>
                <w:sz w:val="20"/>
                <w:szCs w:val="20"/>
              </w:rPr>
              <w:t>各教科で</w:t>
            </w:r>
            <w:r w:rsidRPr="007858DE">
              <w:rPr>
                <w:rFonts w:ascii="ＭＳ 明朝" w:hAnsi="ＭＳ 明朝" w:hint="eastAsia"/>
                <w:sz w:val="20"/>
                <w:szCs w:val="20"/>
              </w:rPr>
              <w:t>電子黒板</w:t>
            </w:r>
            <w:r w:rsidR="002F2EDF" w:rsidRPr="007858DE">
              <w:rPr>
                <w:rFonts w:ascii="ＭＳ 明朝" w:hAnsi="ＭＳ 明朝" w:hint="eastAsia"/>
                <w:sz w:val="20"/>
                <w:szCs w:val="20"/>
              </w:rPr>
              <w:t>活用について研究を進め、教材を開発する。</w:t>
            </w:r>
            <w:r w:rsidR="0081167B" w:rsidRPr="007858DE">
              <w:rPr>
                <w:rFonts w:ascii="ＭＳ 明朝" w:hAnsi="ＭＳ 明朝" w:hint="eastAsia"/>
                <w:sz w:val="20"/>
                <w:szCs w:val="20"/>
              </w:rPr>
              <w:t xml:space="preserve"> </w:t>
            </w:r>
          </w:p>
          <w:p w14:paraId="12E960BA" w14:textId="77777777" w:rsidR="00F63C93" w:rsidRPr="007858DE" w:rsidRDefault="00F63C93" w:rsidP="00F63C93">
            <w:pPr>
              <w:ind w:leftChars="100" w:left="410" w:hangingChars="100" w:hanging="200"/>
              <w:rPr>
                <w:rFonts w:ascii="ＭＳ 明朝" w:hAnsi="ＭＳ 明朝"/>
                <w:sz w:val="20"/>
                <w:szCs w:val="20"/>
              </w:rPr>
            </w:pPr>
            <w:r w:rsidRPr="007858DE">
              <w:rPr>
                <w:rFonts w:ascii="ＭＳ 明朝" w:hAnsi="ＭＳ 明朝" w:hint="eastAsia"/>
                <w:sz w:val="20"/>
                <w:szCs w:val="20"/>
              </w:rPr>
              <w:t>・１人１台端末の</w:t>
            </w:r>
            <w:r w:rsidR="00E0089E" w:rsidRPr="007858DE">
              <w:rPr>
                <w:rFonts w:ascii="ＭＳ 明朝" w:hAnsi="ＭＳ 明朝" w:hint="eastAsia"/>
                <w:sz w:val="20"/>
                <w:szCs w:val="20"/>
              </w:rPr>
              <w:t>研究・</w:t>
            </w:r>
            <w:r w:rsidRPr="007858DE">
              <w:rPr>
                <w:rFonts w:ascii="ＭＳ 明朝" w:hAnsi="ＭＳ 明朝" w:hint="eastAsia"/>
                <w:sz w:val="20"/>
                <w:szCs w:val="20"/>
              </w:rPr>
              <w:t>活用</w:t>
            </w:r>
            <w:r w:rsidR="00E0089E" w:rsidRPr="007858DE">
              <w:rPr>
                <w:rFonts w:ascii="ＭＳ 明朝" w:hAnsi="ＭＳ 明朝" w:hint="eastAsia"/>
                <w:sz w:val="20"/>
                <w:szCs w:val="20"/>
              </w:rPr>
              <w:t>を更に進め、</w:t>
            </w:r>
            <w:r w:rsidRPr="007858DE">
              <w:rPr>
                <w:rFonts w:ascii="ＭＳ 明朝" w:hAnsi="ＭＳ 明朝" w:hint="eastAsia"/>
                <w:sz w:val="20"/>
                <w:szCs w:val="20"/>
              </w:rPr>
              <w:lastRenderedPageBreak/>
              <w:t>各教科で教材を開発する。</w:t>
            </w:r>
          </w:p>
          <w:p w14:paraId="1E307F90" w14:textId="77777777" w:rsidR="00F63C93" w:rsidRPr="007858DE" w:rsidRDefault="00F63C93" w:rsidP="00F63C93">
            <w:pPr>
              <w:ind w:leftChars="100" w:left="410" w:hangingChars="100" w:hanging="200"/>
              <w:rPr>
                <w:rFonts w:ascii="ＭＳ 明朝" w:hAnsi="ＭＳ 明朝"/>
                <w:sz w:val="20"/>
                <w:szCs w:val="20"/>
              </w:rPr>
            </w:pPr>
            <w:r w:rsidRPr="007858DE">
              <w:rPr>
                <w:rFonts w:ascii="ＭＳ 明朝" w:hAnsi="ＭＳ 明朝" w:hint="eastAsia"/>
                <w:sz w:val="20"/>
                <w:szCs w:val="20"/>
              </w:rPr>
              <w:t>・研究授業・公開授業を年間 10 回以上実施する。[</w:t>
            </w:r>
            <w:r w:rsidR="00E0089E" w:rsidRPr="007858DE">
              <w:rPr>
                <w:rFonts w:ascii="ＭＳ 明朝" w:hAnsi="ＭＳ 明朝" w:hint="eastAsia"/>
                <w:sz w:val="20"/>
                <w:szCs w:val="20"/>
              </w:rPr>
              <w:t>10</w:t>
            </w:r>
            <w:r w:rsidRPr="007858DE">
              <w:rPr>
                <w:rFonts w:ascii="ＭＳ 明朝" w:hAnsi="ＭＳ 明朝" w:hint="eastAsia"/>
                <w:sz w:val="20"/>
                <w:szCs w:val="20"/>
              </w:rPr>
              <w:t>回]</w:t>
            </w:r>
          </w:p>
          <w:p w14:paraId="459A6F6F" w14:textId="77777777" w:rsidR="002859E7" w:rsidRPr="007858DE" w:rsidRDefault="002859E7" w:rsidP="00F63C93">
            <w:pPr>
              <w:ind w:leftChars="100" w:left="410" w:hangingChars="100" w:hanging="200"/>
              <w:rPr>
                <w:rFonts w:ascii="ＭＳ 明朝" w:hAnsi="ＭＳ 明朝"/>
                <w:sz w:val="20"/>
                <w:szCs w:val="20"/>
              </w:rPr>
            </w:pPr>
          </w:p>
          <w:p w14:paraId="50B1D109" w14:textId="77777777" w:rsidR="002859E7" w:rsidRPr="007858DE" w:rsidRDefault="002859E7" w:rsidP="00F63C93">
            <w:pPr>
              <w:ind w:leftChars="100" w:left="410" w:hangingChars="100" w:hanging="200"/>
              <w:rPr>
                <w:rFonts w:ascii="ＭＳ 明朝" w:hAnsi="ＭＳ 明朝"/>
                <w:sz w:val="20"/>
                <w:szCs w:val="20"/>
              </w:rPr>
            </w:pPr>
          </w:p>
          <w:p w14:paraId="50AD2CB2" w14:textId="77777777" w:rsidR="008478A9" w:rsidRPr="007858DE" w:rsidRDefault="008478A9" w:rsidP="00F63C93">
            <w:pPr>
              <w:ind w:leftChars="100" w:left="410" w:hangingChars="100" w:hanging="200"/>
              <w:rPr>
                <w:rFonts w:ascii="ＭＳ 明朝" w:hAnsi="ＭＳ 明朝"/>
                <w:sz w:val="20"/>
                <w:szCs w:val="20"/>
              </w:rPr>
            </w:pPr>
          </w:p>
          <w:p w14:paraId="1E988E1F"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・授業アンケートにおける「思考力・表現力が身についた」の平均肯定割合80%</w:t>
            </w:r>
            <w:r w:rsidR="00A108F0" w:rsidRPr="007858DE">
              <w:rPr>
                <w:rFonts w:ascii="ＭＳ 明朝" w:hAnsi="ＭＳ 明朝" w:hint="eastAsia"/>
                <w:sz w:val="20"/>
                <w:szCs w:val="20"/>
              </w:rPr>
              <w:t>以上</w:t>
            </w:r>
            <w:r w:rsidR="002F2EDF" w:rsidRPr="007858DE">
              <w:rPr>
                <w:rFonts w:ascii="ＭＳ 明朝" w:hAnsi="ＭＳ 明朝" w:hint="eastAsia"/>
                <w:sz w:val="20"/>
                <w:szCs w:val="20"/>
              </w:rPr>
              <w:t>を</w:t>
            </w:r>
            <w:r w:rsidRPr="007858DE">
              <w:rPr>
                <w:rFonts w:ascii="ＭＳ 明朝" w:hAnsi="ＭＳ 明朝" w:hint="eastAsia"/>
                <w:sz w:val="20"/>
                <w:szCs w:val="20"/>
              </w:rPr>
              <w:t>維持。 [</w:t>
            </w:r>
            <w:r w:rsidR="00E0089E" w:rsidRPr="007858DE">
              <w:rPr>
                <w:rFonts w:ascii="ＭＳ 明朝" w:hAnsi="ＭＳ 明朝" w:hint="eastAsia"/>
                <w:sz w:val="20"/>
                <w:szCs w:val="20"/>
              </w:rPr>
              <w:t>85.1</w:t>
            </w:r>
            <w:r w:rsidRPr="007858DE">
              <w:rPr>
                <w:rFonts w:ascii="ＭＳ 明朝" w:hAnsi="ＭＳ 明朝" w:hint="eastAsia"/>
                <w:sz w:val="20"/>
                <w:szCs w:val="20"/>
              </w:rPr>
              <w:t>%]</w:t>
            </w:r>
          </w:p>
          <w:p w14:paraId="5D90EC7D"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・授業アンケートにおける「興味関心、知識技能」の平均肯定割合 80%</w:t>
            </w:r>
            <w:r w:rsidR="00A108F0" w:rsidRPr="007858DE">
              <w:rPr>
                <w:rFonts w:ascii="ＭＳ 明朝" w:hAnsi="ＭＳ 明朝" w:hint="eastAsia"/>
                <w:sz w:val="20"/>
                <w:szCs w:val="20"/>
              </w:rPr>
              <w:t>以上</w:t>
            </w:r>
            <w:r w:rsidR="002F2EDF" w:rsidRPr="007858DE">
              <w:rPr>
                <w:rFonts w:ascii="ＭＳ 明朝" w:hAnsi="ＭＳ 明朝" w:hint="eastAsia"/>
                <w:sz w:val="20"/>
                <w:szCs w:val="20"/>
              </w:rPr>
              <w:t>を</w:t>
            </w:r>
            <w:r w:rsidRPr="007858DE">
              <w:rPr>
                <w:rFonts w:ascii="ＭＳ 明朝" w:hAnsi="ＭＳ 明朝" w:hint="eastAsia"/>
                <w:sz w:val="20"/>
                <w:szCs w:val="20"/>
              </w:rPr>
              <w:t>維持。[</w:t>
            </w:r>
            <w:r w:rsidR="00E0089E" w:rsidRPr="007858DE">
              <w:rPr>
                <w:rFonts w:ascii="ＭＳ 明朝" w:hAnsi="ＭＳ 明朝" w:hint="eastAsia"/>
                <w:sz w:val="20"/>
                <w:szCs w:val="20"/>
              </w:rPr>
              <w:t>84.5</w:t>
            </w:r>
            <w:r w:rsidRPr="007858DE">
              <w:rPr>
                <w:rFonts w:ascii="ＭＳ 明朝" w:hAnsi="ＭＳ 明朝" w:hint="eastAsia"/>
                <w:sz w:val="20"/>
                <w:szCs w:val="20"/>
              </w:rPr>
              <w:t xml:space="preserve">%] </w:t>
            </w:r>
          </w:p>
          <w:p w14:paraId="1BCD5E37"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・学校教育自己診断の（教職員）「ICT 機器を授業に活用している」の肯定回答率（以下、同様）90%</w:t>
            </w:r>
            <w:r w:rsidR="00A108F0" w:rsidRPr="007858DE">
              <w:rPr>
                <w:rFonts w:ascii="ＭＳ 明朝" w:hAnsi="ＭＳ 明朝" w:hint="eastAsia"/>
                <w:sz w:val="20"/>
                <w:szCs w:val="20"/>
              </w:rPr>
              <w:t>以上</w:t>
            </w:r>
            <w:r w:rsidR="002F2EDF" w:rsidRPr="007858DE">
              <w:rPr>
                <w:rFonts w:ascii="ＭＳ 明朝" w:hAnsi="ＭＳ 明朝" w:hint="eastAsia"/>
                <w:sz w:val="20"/>
                <w:szCs w:val="20"/>
              </w:rPr>
              <w:t>を維持</w:t>
            </w:r>
            <w:r w:rsidRPr="007858DE">
              <w:rPr>
                <w:rFonts w:ascii="ＭＳ 明朝" w:hAnsi="ＭＳ 明朝" w:hint="eastAsia"/>
                <w:sz w:val="20"/>
                <w:szCs w:val="20"/>
              </w:rPr>
              <w:t>。[</w:t>
            </w:r>
            <w:r w:rsidR="00E0089E" w:rsidRPr="007858DE">
              <w:rPr>
                <w:rFonts w:ascii="ＭＳ 明朝" w:hAnsi="ＭＳ 明朝" w:hint="eastAsia"/>
                <w:sz w:val="20"/>
                <w:szCs w:val="20"/>
              </w:rPr>
              <w:t>100</w:t>
            </w:r>
            <w:r w:rsidRPr="007858DE">
              <w:rPr>
                <w:rFonts w:ascii="ＭＳ 明朝" w:hAnsi="ＭＳ 明朝" w:hint="eastAsia"/>
                <w:sz w:val="20"/>
                <w:szCs w:val="20"/>
              </w:rPr>
              <w:t xml:space="preserve">%] </w:t>
            </w:r>
          </w:p>
          <w:p w14:paraId="30A41F8D"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・学校教育自己診断の（生徒）「授業でコンピュータやプロジェクターを活用している」90%</w:t>
            </w:r>
            <w:r w:rsidR="00A108F0" w:rsidRPr="007858DE">
              <w:rPr>
                <w:rFonts w:ascii="ＭＳ 明朝" w:hAnsi="ＭＳ 明朝" w:hint="eastAsia"/>
                <w:sz w:val="20"/>
                <w:szCs w:val="20"/>
              </w:rPr>
              <w:t>以上</w:t>
            </w:r>
            <w:r w:rsidRPr="007858DE">
              <w:rPr>
                <w:rFonts w:ascii="ＭＳ 明朝" w:hAnsi="ＭＳ 明朝" w:hint="eastAsia"/>
                <w:sz w:val="20"/>
                <w:szCs w:val="20"/>
              </w:rPr>
              <w:t>を維持。[</w:t>
            </w:r>
            <w:r w:rsidR="00E0089E" w:rsidRPr="007858DE">
              <w:rPr>
                <w:rFonts w:ascii="ＭＳ 明朝" w:hAnsi="ＭＳ 明朝" w:hint="eastAsia"/>
                <w:sz w:val="20"/>
                <w:szCs w:val="20"/>
              </w:rPr>
              <w:t>96.9</w:t>
            </w:r>
            <w:r w:rsidRPr="007858DE">
              <w:rPr>
                <w:rFonts w:ascii="ＭＳ 明朝" w:hAnsi="ＭＳ 明朝" w:hint="eastAsia"/>
                <w:sz w:val="20"/>
                <w:szCs w:val="20"/>
              </w:rPr>
              <w:t>%]</w:t>
            </w:r>
          </w:p>
          <w:p w14:paraId="235B2736"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・生徒が主体となる授業実践を各教科で年間１回以上</w:t>
            </w:r>
            <w:r w:rsidR="002F2EDF" w:rsidRPr="007858DE">
              <w:rPr>
                <w:rFonts w:ascii="ＭＳ 明朝" w:hAnsi="ＭＳ 明朝" w:hint="eastAsia"/>
                <w:sz w:val="20"/>
                <w:szCs w:val="20"/>
              </w:rPr>
              <w:t>実施</w:t>
            </w:r>
            <w:r w:rsidRPr="007858DE">
              <w:rPr>
                <w:rFonts w:ascii="ＭＳ 明朝" w:hAnsi="ＭＳ 明朝" w:hint="eastAsia"/>
                <w:sz w:val="20"/>
                <w:szCs w:val="20"/>
              </w:rPr>
              <w:t xml:space="preserve">。 </w:t>
            </w:r>
          </w:p>
          <w:p w14:paraId="7AFC04ED" w14:textId="77777777" w:rsidR="0081167B" w:rsidRPr="007858DE" w:rsidRDefault="0081167B" w:rsidP="00E0089E">
            <w:pPr>
              <w:ind w:leftChars="100" w:left="410" w:hangingChars="100" w:hanging="200"/>
              <w:rPr>
                <w:rFonts w:ascii="ＭＳ 明朝" w:hAnsi="ＭＳ 明朝"/>
                <w:sz w:val="20"/>
                <w:szCs w:val="20"/>
              </w:rPr>
            </w:pPr>
            <w:r w:rsidRPr="007858DE">
              <w:rPr>
                <w:rFonts w:ascii="ＭＳ 明朝" w:hAnsi="ＭＳ 明朝" w:hint="eastAsia"/>
                <w:sz w:val="20"/>
                <w:szCs w:val="20"/>
              </w:rPr>
              <w:t>・学校教育自己診断（教員）「グループ学習を行うなど、学習形態の工夫・改善を行っている」</w:t>
            </w:r>
            <w:r w:rsidR="00E0089E" w:rsidRPr="007858DE">
              <w:rPr>
                <w:rFonts w:ascii="ＭＳ 明朝" w:hAnsi="ＭＳ 明朝" w:hint="eastAsia"/>
                <w:sz w:val="20"/>
                <w:szCs w:val="20"/>
              </w:rPr>
              <w:t>を増やす。</w:t>
            </w:r>
            <w:r w:rsidRPr="007858DE">
              <w:rPr>
                <w:rFonts w:ascii="ＭＳ 明朝" w:hAnsi="ＭＳ 明朝" w:hint="eastAsia"/>
                <w:sz w:val="20"/>
                <w:szCs w:val="20"/>
              </w:rPr>
              <w:t>[</w:t>
            </w:r>
            <w:r w:rsidR="00E0089E" w:rsidRPr="007858DE">
              <w:rPr>
                <w:rFonts w:ascii="ＭＳ 明朝" w:hAnsi="ＭＳ 明朝" w:hint="eastAsia"/>
                <w:sz w:val="20"/>
                <w:szCs w:val="20"/>
              </w:rPr>
              <w:t>80.4</w:t>
            </w:r>
            <w:r w:rsidRPr="007858DE">
              <w:rPr>
                <w:rFonts w:ascii="ＭＳ 明朝" w:hAnsi="ＭＳ 明朝" w:hint="eastAsia"/>
                <w:sz w:val="20"/>
                <w:szCs w:val="20"/>
              </w:rPr>
              <w:t>%]</w:t>
            </w:r>
          </w:p>
          <w:p w14:paraId="3155EEC9"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・学校教育自己診断の（教職員）「思考力を重視した問題解決的な学習指導を行っている」</w:t>
            </w:r>
            <w:r w:rsidR="002F2EDF" w:rsidRPr="007858DE">
              <w:rPr>
                <w:rFonts w:ascii="ＭＳ 明朝" w:hAnsi="ＭＳ 明朝" w:hint="eastAsia"/>
                <w:sz w:val="20"/>
                <w:szCs w:val="20"/>
              </w:rPr>
              <w:t>の肯定率</w:t>
            </w:r>
            <w:r w:rsidR="00E0089E" w:rsidRPr="007858DE">
              <w:rPr>
                <w:rFonts w:ascii="ＭＳ 明朝" w:hAnsi="ＭＳ 明朝" w:hint="eastAsia"/>
                <w:sz w:val="20"/>
                <w:szCs w:val="20"/>
              </w:rPr>
              <w:t>75</w:t>
            </w:r>
            <w:r w:rsidRPr="007858DE">
              <w:rPr>
                <w:rFonts w:ascii="ＭＳ 明朝" w:hAnsi="ＭＳ 明朝" w:hint="eastAsia"/>
                <w:sz w:val="20"/>
                <w:szCs w:val="20"/>
              </w:rPr>
              <w:t>%</w:t>
            </w:r>
            <w:r w:rsidR="00A108F0" w:rsidRPr="007858DE">
              <w:rPr>
                <w:rFonts w:ascii="ＭＳ 明朝" w:hAnsi="ＭＳ 明朝" w:hint="eastAsia"/>
                <w:sz w:val="20"/>
                <w:szCs w:val="20"/>
              </w:rPr>
              <w:t>以上</w:t>
            </w:r>
            <w:r w:rsidR="00E0089E" w:rsidRPr="007858DE">
              <w:rPr>
                <w:rFonts w:ascii="ＭＳ 明朝" w:hAnsi="ＭＳ 明朝" w:hint="eastAsia"/>
                <w:sz w:val="20"/>
                <w:szCs w:val="20"/>
              </w:rPr>
              <w:t>の維持</w:t>
            </w:r>
            <w:r w:rsidR="002F2EDF" w:rsidRPr="007858DE">
              <w:rPr>
                <w:rFonts w:ascii="ＭＳ 明朝" w:hAnsi="ＭＳ 明朝" w:hint="eastAsia"/>
                <w:sz w:val="20"/>
                <w:szCs w:val="20"/>
              </w:rPr>
              <w:t>。</w:t>
            </w:r>
            <w:r w:rsidRPr="007858DE">
              <w:rPr>
                <w:rFonts w:ascii="ＭＳ 明朝" w:hAnsi="ＭＳ 明朝" w:hint="eastAsia"/>
                <w:sz w:val="20"/>
                <w:szCs w:val="20"/>
              </w:rPr>
              <w:t>[</w:t>
            </w:r>
            <w:r w:rsidR="00E0089E" w:rsidRPr="007858DE">
              <w:rPr>
                <w:rFonts w:ascii="ＭＳ 明朝" w:hAnsi="ＭＳ 明朝" w:hint="eastAsia"/>
                <w:sz w:val="20"/>
                <w:szCs w:val="20"/>
              </w:rPr>
              <w:t>78.2</w:t>
            </w:r>
            <w:r w:rsidRPr="007858DE">
              <w:rPr>
                <w:rFonts w:ascii="ＭＳ 明朝" w:hAnsi="ＭＳ 明朝" w:hint="eastAsia"/>
                <w:sz w:val="20"/>
                <w:szCs w:val="20"/>
              </w:rPr>
              <w:t xml:space="preserve">%] </w:t>
            </w:r>
          </w:p>
          <w:p w14:paraId="48B66412" w14:textId="77777777" w:rsidR="0092795D" w:rsidRPr="007858DE" w:rsidRDefault="00F63C93" w:rsidP="0081167B">
            <w:pPr>
              <w:ind w:left="400" w:hangingChars="200" w:hanging="400"/>
              <w:rPr>
                <w:rFonts w:ascii="ＭＳ 明朝" w:hAnsi="ＭＳ 明朝"/>
                <w:sz w:val="20"/>
                <w:szCs w:val="20"/>
              </w:rPr>
            </w:pPr>
            <w:r w:rsidRPr="007858DE">
              <w:rPr>
                <w:rFonts w:ascii="ＭＳ 明朝" w:hAnsi="ＭＳ 明朝" w:hint="eastAsia"/>
                <w:sz w:val="20"/>
                <w:szCs w:val="20"/>
              </w:rPr>
              <w:t>イ</w:t>
            </w:r>
            <w:r w:rsidR="0081167B" w:rsidRPr="007858DE">
              <w:rPr>
                <w:rFonts w:ascii="ＭＳ 明朝" w:hAnsi="ＭＳ 明朝" w:hint="eastAsia"/>
                <w:sz w:val="20"/>
                <w:szCs w:val="20"/>
              </w:rPr>
              <w:t>・国公立大学、難関私立大合格者数を維持する。[</w:t>
            </w:r>
            <w:r w:rsidR="006C68AF" w:rsidRPr="007858DE">
              <w:rPr>
                <w:rFonts w:ascii="ＭＳ 明朝" w:hAnsi="ＭＳ 明朝" w:hint="eastAsia"/>
                <w:sz w:val="20"/>
                <w:szCs w:val="20"/>
              </w:rPr>
              <w:t>164</w:t>
            </w:r>
            <w:r w:rsidR="0081167B" w:rsidRPr="007858DE">
              <w:rPr>
                <w:rFonts w:ascii="ＭＳ 明朝" w:hAnsi="ＭＳ 明朝" w:hint="eastAsia"/>
                <w:sz w:val="20"/>
                <w:szCs w:val="20"/>
              </w:rPr>
              <w:t xml:space="preserve">名]　</w:t>
            </w:r>
          </w:p>
          <w:p w14:paraId="1829D238"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イ・進路指導部が中心となり補習・講習を組織的・計画的に実施できたか。 </w:t>
            </w:r>
          </w:p>
          <w:p w14:paraId="1772735B" w14:textId="77777777" w:rsidR="0081167B" w:rsidRPr="007858DE" w:rsidRDefault="0081167B" w:rsidP="0081167B">
            <w:pPr>
              <w:ind w:leftChars="100" w:left="410" w:hangingChars="100" w:hanging="200"/>
              <w:rPr>
                <w:rFonts w:ascii="ＭＳ 明朝" w:hAnsi="ＭＳ 明朝"/>
                <w:sz w:val="20"/>
                <w:szCs w:val="20"/>
              </w:rPr>
            </w:pPr>
            <w:r w:rsidRPr="007858DE">
              <w:rPr>
                <w:rFonts w:ascii="ＭＳ 明朝" w:hAnsi="ＭＳ 明朝" w:hint="eastAsia"/>
                <w:sz w:val="20"/>
                <w:szCs w:val="20"/>
              </w:rPr>
              <w:t xml:space="preserve">・学力生活実態調査を１、２学年年２回、３学年年１回実施し、その分析会を行う。 </w:t>
            </w:r>
          </w:p>
          <w:p w14:paraId="1CC028B3"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  ・全国レベルで生徒の学力を診断できる実力考査を各学年、年１回以上実施する。 </w:t>
            </w:r>
          </w:p>
          <w:p w14:paraId="12E62F2D"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ウ・卒業生等によるキャリア教育の機会を各学年とも年１回以上持つ。 </w:t>
            </w:r>
          </w:p>
          <w:p w14:paraId="23AC8427"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 ・姉妹校のBentleigh secondary college </w:t>
            </w:r>
            <w:r w:rsidR="00F63C93" w:rsidRPr="007858DE">
              <w:rPr>
                <w:rFonts w:ascii="ＭＳ 明朝" w:hAnsi="ＭＳ 明朝" w:hint="eastAsia"/>
                <w:sz w:val="20"/>
                <w:szCs w:val="20"/>
              </w:rPr>
              <w:t>等</w:t>
            </w:r>
            <w:r w:rsidRPr="007858DE">
              <w:rPr>
                <w:rFonts w:ascii="ＭＳ 明朝" w:hAnsi="ＭＳ 明朝" w:hint="eastAsia"/>
                <w:sz w:val="20"/>
                <w:szCs w:val="20"/>
              </w:rPr>
              <w:t>と英語を用いた交流（メールやオンライン交流会）を実施する。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C56857D" w14:textId="77777777" w:rsidR="0081167B" w:rsidRPr="007858DE" w:rsidRDefault="007C5653" w:rsidP="003749A8">
            <w:pPr>
              <w:rPr>
                <w:rFonts w:ascii="ＭＳ 明朝" w:hAnsi="ＭＳ 明朝"/>
                <w:sz w:val="20"/>
                <w:szCs w:val="20"/>
              </w:rPr>
            </w:pPr>
            <w:r w:rsidRPr="007858DE">
              <w:rPr>
                <w:rFonts w:ascii="ＭＳ 明朝" w:hAnsi="ＭＳ 明朝" w:hint="eastAsia"/>
                <w:sz w:val="20"/>
                <w:szCs w:val="20"/>
              </w:rPr>
              <w:lastRenderedPageBreak/>
              <w:t>ア・</w:t>
            </w:r>
            <w:r w:rsidR="006A399F" w:rsidRPr="007858DE">
              <w:rPr>
                <w:rFonts w:ascii="ＭＳ 明朝" w:hAnsi="ＭＳ 明朝" w:hint="eastAsia"/>
                <w:sz w:val="20"/>
                <w:szCs w:val="20"/>
              </w:rPr>
              <w:t>肯定的回答</w:t>
            </w:r>
            <w:r w:rsidR="00BD2B7D" w:rsidRPr="007858DE">
              <w:rPr>
                <w:rFonts w:ascii="ＭＳ 明朝" w:hAnsi="ＭＳ 明朝" w:hint="eastAsia"/>
                <w:sz w:val="20"/>
                <w:szCs w:val="20"/>
              </w:rPr>
              <w:t>93.8</w:t>
            </w:r>
            <w:r w:rsidR="003749A8" w:rsidRPr="007858DE">
              <w:rPr>
                <w:rFonts w:ascii="ＭＳ 明朝" w:hAnsi="ＭＳ 明朝" w:hint="eastAsia"/>
                <w:sz w:val="20"/>
                <w:szCs w:val="20"/>
              </w:rPr>
              <w:t>%（</w:t>
            </w:r>
            <w:r w:rsidR="00BD2B7D" w:rsidRPr="007858DE">
              <w:rPr>
                <w:rFonts w:ascii="ＭＳ 明朝" w:hAnsi="ＭＳ 明朝" w:hint="eastAsia"/>
                <w:sz w:val="20"/>
                <w:szCs w:val="20"/>
              </w:rPr>
              <w:t>○</w:t>
            </w:r>
            <w:r w:rsidR="003749A8" w:rsidRPr="007858DE">
              <w:rPr>
                <w:rFonts w:ascii="ＭＳ 明朝" w:hAnsi="ＭＳ 明朝" w:hint="eastAsia"/>
                <w:sz w:val="20"/>
                <w:szCs w:val="20"/>
              </w:rPr>
              <w:t>）</w:t>
            </w:r>
          </w:p>
          <w:p w14:paraId="0E4BE487" w14:textId="77777777" w:rsidR="003749A8" w:rsidRPr="007858DE" w:rsidRDefault="00C9570E" w:rsidP="003749A8">
            <w:pPr>
              <w:rPr>
                <w:rFonts w:ascii="ＭＳ 明朝" w:hAnsi="ＭＳ 明朝"/>
                <w:sz w:val="20"/>
                <w:szCs w:val="20"/>
              </w:rPr>
            </w:pPr>
            <w:r w:rsidRPr="007858DE">
              <w:rPr>
                <w:rFonts w:ascii="ＭＳ 明朝" w:hAnsi="ＭＳ 明朝" w:hint="eastAsia"/>
                <w:sz w:val="20"/>
                <w:szCs w:val="20"/>
              </w:rPr>
              <w:t xml:space="preserve">　　次年度３学年で評価を維持。</w:t>
            </w:r>
          </w:p>
          <w:p w14:paraId="108AD9E6" w14:textId="77777777" w:rsidR="003749A8" w:rsidRPr="007858DE" w:rsidRDefault="003749A8" w:rsidP="001924B6">
            <w:pPr>
              <w:ind w:left="400" w:hangingChars="200" w:hanging="400"/>
              <w:rPr>
                <w:rFonts w:ascii="ＭＳ 明朝" w:hAnsi="ＭＳ 明朝"/>
                <w:sz w:val="20"/>
                <w:szCs w:val="20"/>
              </w:rPr>
            </w:pPr>
            <w:r w:rsidRPr="007858DE">
              <w:rPr>
                <w:rFonts w:ascii="ＭＳ 明朝" w:hAnsi="ＭＳ 明朝" w:hint="eastAsia"/>
                <w:sz w:val="20"/>
                <w:szCs w:val="20"/>
              </w:rPr>
              <w:t>イ・</w:t>
            </w:r>
            <w:r w:rsidR="002859E7" w:rsidRPr="007858DE">
              <w:rPr>
                <w:rFonts w:ascii="ＭＳ 明朝" w:hAnsi="ＭＳ 明朝" w:hint="eastAsia"/>
                <w:sz w:val="20"/>
                <w:szCs w:val="20"/>
              </w:rPr>
              <w:t>12%</w:t>
            </w:r>
            <w:r w:rsidR="001924B6" w:rsidRPr="007858DE">
              <w:rPr>
                <w:rFonts w:ascii="ＭＳ 明朝" w:hAnsi="ＭＳ 明朝" w:hint="eastAsia"/>
                <w:sz w:val="20"/>
                <w:szCs w:val="20"/>
              </w:rPr>
              <w:t>、引き続き、学習習慣を身に付けさせる取組みを継続。</w:t>
            </w:r>
            <w:r w:rsidR="002859E7" w:rsidRPr="007858DE">
              <w:rPr>
                <w:rFonts w:ascii="ＭＳ 明朝" w:hAnsi="ＭＳ 明朝" w:hint="eastAsia"/>
                <w:sz w:val="20"/>
                <w:szCs w:val="20"/>
              </w:rPr>
              <w:t>（○）</w:t>
            </w:r>
          </w:p>
          <w:p w14:paraId="39D611A4" w14:textId="77777777" w:rsidR="003749A8" w:rsidRPr="007858DE" w:rsidRDefault="00C9570E" w:rsidP="00C9570E">
            <w:pPr>
              <w:ind w:left="400" w:hangingChars="200" w:hanging="400"/>
              <w:rPr>
                <w:rFonts w:ascii="ＭＳ 明朝" w:hAnsi="ＭＳ 明朝"/>
                <w:sz w:val="20"/>
                <w:szCs w:val="20"/>
              </w:rPr>
            </w:pPr>
            <w:r w:rsidRPr="007858DE">
              <w:rPr>
                <w:rFonts w:ascii="ＭＳ 明朝" w:hAnsi="ＭＳ 明朝" w:hint="eastAsia"/>
                <w:sz w:val="20"/>
                <w:szCs w:val="20"/>
              </w:rPr>
              <w:t xml:space="preserve">　　</w:t>
            </w:r>
          </w:p>
          <w:p w14:paraId="646F862F"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エ・</w:t>
            </w:r>
            <w:r w:rsidR="006A399F" w:rsidRPr="007858DE">
              <w:rPr>
                <w:rFonts w:ascii="ＭＳ 明朝" w:hAnsi="ＭＳ 明朝" w:hint="eastAsia"/>
                <w:sz w:val="20"/>
                <w:szCs w:val="20"/>
              </w:rPr>
              <w:t>年間利用者数</w:t>
            </w:r>
            <w:r w:rsidR="00994E64" w:rsidRPr="007858DE">
              <w:rPr>
                <w:rFonts w:ascii="ＭＳ 明朝" w:hAnsi="ＭＳ 明朝" w:hint="eastAsia"/>
                <w:sz w:val="20"/>
                <w:szCs w:val="20"/>
              </w:rPr>
              <w:t>3</w:t>
            </w:r>
            <w:r w:rsidR="004C0D60" w:rsidRPr="007858DE">
              <w:rPr>
                <w:rFonts w:ascii="ＭＳ 明朝" w:hAnsi="ＭＳ 明朝" w:hint="eastAsia"/>
                <w:sz w:val="20"/>
                <w:szCs w:val="20"/>
              </w:rPr>
              <w:t>672</w:t>
            </w:r>
            <w:r w:rsidR="00994E64" w:rsidRPr="007858DE">
              <w:rPr>
                <w:rFonts w:ascii="ＭＳ 明朝" w:hAnsi="ＭＳ 明朝" w:hint="eastAsia"/>
                <w:sz w:val="20"/>
                <w:szCs w:val="20"/>
              </w:rPr>
              <w:t>人（◎）</w:t>
            </w:r>
          </w:p>
          <w:p w14:paraId="257BAF76" w14:textId="77777777" w:rsidR="00C9570E" w:rsidRPr="007858DE" w:rsidRDefault="00994E64" w:rsidP="003749A8">
            <w:pPr>
              <w:rPr>
                <w:rFonts w:ascii="ＭＳ 明朝" w:hAnsi="ＭＳ 明朝"/>
                <w:sz w:val="20"/>
                <w:szCs w:val="20"/>
              </w:rPr>
            </w:pPr>
            <w:r w:rsidRPr="007858DE">
              <w:rPr>
                <w:rFonts w:ascii="ＭＳ 明朝" w:hAnsi="ＭＳ 明朝" w:hint="eastAsia"/>
                <w:sz w:val="20"/>
                <w:szCs w:val="20"/>
              </w:rPr>
              <w:t xml:space="preserve">　・</w:t>
            </w:r>
            <w:r w:rsidR="004C0D60" w:rsidRPr="007858DE">
              <w:rPr>
                <w:rFonts w:ascii="ＭＳ 明朝" w:hAnsi="ＭＳ 明朝" w:hint="eastAsia"/>
                <w:sz w:val="20"/>
                <w:szCs w:val="20"/>
              </w:rPr>
              <w:t>718</w:t>
            </w:r>
            <w:r w:rsidRPr="007858DE">
              <w:rPr>
                <w:rFonts w:ascii="ＭＳ 明朝" w:hAnsi="ＭＳ 明朝" w:hint="eastAsia"/>
                <w:sz w:val="20"/>
                <w:szCs w:val="20"/>
              </w:rPr>
              <w:t>冊（◎）</w:t>
            </w:r>
          </w:p>
          <w:p w14:paraId="15071B69" w14:textId="77777777" w:rsidR="003749A8" w:rsidRPr="007858DE" w:rsidRDefault="00C9570E" w:rsidP="00C9570E">
            <w:pPr>
              <w:ind w:firstLineChars="200" w:firstLine="400"/>
              <w:rPr>
                <w:rFonts w:ascii="ＭＳ 明朝" w:hAnsi="ＭＳ 明朝"/>
                <w:sz w:val="20"/>
                <w:szCs w:val="20"/>
              </w:rPr>
            </w:pPr>
            <w:r w:rsidRPr="007858DE">
              <w:rPr>
                <w:rFonts w:ascii="ＭＳ 明朝" w:hAnsi="ＭＳ 明朝" w:hint="eastAsia"/>
                <w:sz w:val="20"/>
                <w:szCs w:val="20"/>
              </w:rPr>
              <w:t>さらなる活用を進める。</w:t>
            </w:r>
          </w:p>
          <w:p w14:paraId="4CB340F1" w14:textId="77777777" w:rsidR="003749A8" w:rsidRPr="007858DE" w:rsidRDefault="003749A8" w:rsidP="002859E7">
            <w:pPr>
              <w:ind w:left="400" w:hangingChars="200" w:hanging="400"/>
              <w:rPr>
                <w:rFonts w:ascii="ＭＳ 明朝" w:hAnsi="ＭＳ 明朝"/>
                <w:sz w:val="20"/>
                <w:szCs w:val="20"/>
              </w:rPr>
            </w:pPr>
            <w:r w:rsidRPr="007858DE">
              <w:rPr>
                <w:rFonts w:ascii="ＭＳ 明朝" w:hAnsi="ＭＳ 明朝" w:hint="eastAsia"/>
                <w:sz w:val="20"/>
                <w:szCs w:val="20"/>
              </w:rPr>
              <w:t>オ・</w:t>
            </w:r>
            <w:r w:rsidR="002859E7" w:rsidRPr="007858DE">
              <w:rPr>
                <w:rFonts w:ascii="ＭＳ 明朝" w:hAnsi="ＭＳ 明朝" w:hint="eastAsia"/>
                <w:sz w:val="20"/>
                <w:szCs w:val="20"/>
              </w:rPr>
              <w:t>研究グループでの発表を全員行い、代表者が全体での発表を行っている。（</w:t>
            </w:r>
            <w:r w:rsidR="00994E64" w:rsidRPr="007858DE">
              <w:rPr>
                <w:rFonts w:ascii="ＭＳ 明朝" w:hAnsi="ＭＳ 明朝" w:hint="eastAsia"/>
                <w:sz w:val="20"/>
                <w:szCs w:val="20"/>
              </w:rPr>
              <w:t>○</w:t>
            </w:r>
            <w:r w:rsidR="002859E7" w:rsidRPr="007858DE">
              <w:rPr>
                <w:rFonts w:ascii="ＭＳ 明朝" w:hAnsi="ＭＳ 明朝" w:hint="eastAsia"/>
                <w:sz w:val="20"/>
                <w:szCs w:val="20"/>
              </w:rPr>
              <w:t>）</w:t>
            </w:r>
          </w:p>
          <w:p w14:paraId="13CF476D" w14:textId="77777777" w:rsidR="003749A8" w:rsidRPr="007858DE" w:rsidRDefault="003749A8" w:rsidP="00BE3A7A">
            <w:pPr>
              <w:ind w:left="400" w:hangingChars="200" w:hanging="400"/>
              <w:rPr>
                <w:rFonts w:ascii="ＭＳ 明朝" w:hAnsi="ＭＳ 明朝"/>
                <w:sz w:val="20"/>
                <w:szCs w:val="20"/>
              </w:rPr>
            </w:pPr>
            <w:r w:rsidRPr="007858DE">
              <w:rPr>
                <w:rFonts w:ascii="ＭＳ 明朝" w:hAnsi="ＭＳ 明朝" w:hint="eastAsia"/>
                <w:sz w:val="20"/>
                <w:szCs w:val="20"/>
              </w:rPr>
              <w:t>ア・</w:t>
            </w:r>
            <w:r w:rsidR="00BE3A7A" w:rsidRPr="007858DE">
              <w:rPr>
                <w:rFonts w:ascii="ＭＳ 明朝" w:hAnsi="ＭＳ 明朝" w:hint="eastAsia"/>
                <w:sz w:val="20"/>
                <w:szCs w:val="20"/>
              </w:rPr>
              <w:t>リーディングGIGAハイスクールで導入された電子黒板の活用が非常に進</w:t>
            </w:r>
            <w:r w:rsidR="001924B6" w:rsidRPr="007858DE">
              <w:rPr>
                <w:rFonts w:ascii="ＭＳ 明朝" w:hAnsi="ＭＳ 明朝" w:hint="eastAsia"/>
                <w:sz w:val="20"/>
                <w:szCs w:val="20"/>
              </w:rPr>
              <w:t>み、ほぼ全員実施。</w:t>
            </w:r>
            <w:r w:rsidR="00BE3A7A" w:rsidRPr="007858DE">
              <w:rPr>
                <w:rFonts w:ascii="ＭＳ 明朝" w:hAnsi="ＭＳ 明朝" w:hint="eastAsia"/>
                <w:sz w:val="20"/>
                <w:szCs w:val="20"/>
              </w:rPr>
              <w:t>（◎）</w:t>
            </w:r>
          </w:p>
          <w:p w14:paraId="11F3ED54" w14:textId="77777777" w:rsidR="003749A8" w:rsidRPr="007858DE" w:rsidRDefault="003749A8" w:rsidP="00BA50F6">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BE3A7A" w:rsidRPr="007858DE">
              <w:rPr>
                <w:rFonts w:ascii="ＭＳ 明朝" w:hAnsi="ＭＳ 明朝" w:hint="eastAsia"/>
                <w:sz w:val="20"/>
                <w:szCs w:val="20"/>
              </w:rPr>
              <w:t>教材開発・研修会を実施</w:t>
            </w:r>
            <w:r w:rsidR="00BA50F6" w:rsidRPr="007858DE">
              <w:rPr>
                <w:rFonts w:ascii="ＭＳ 明朝" w:hAnsi="ＭＳ 明朝" w:hint="eastAsia"/>
                <w:sz w:val="20"/>
                <w:szCs w:val="20"/>
              </w:rPr>
              <w:t>、多くの授業で活用している</w:t>
            </w:r>
            <w:r w:rsidR="00BE3A7A" w:rsidRPr="007858DE">
              <w:rPr>
                <w:rFonts w:ascii="ＭＳ 明朝" w:hAnsi="ＭＳ 明朝" w:hint="eastAsia"/>
                <w:sz w:val="20"/>
                <w:szCs w:val="20"/>
              </w:rPr>
              <w:t>（</w:t>
            </w:r>
            <w:r w:rsidR="006A399F" w:rsidRPr="007858DE">
              <w:rPr>
                <w:rFonts w:ascii="ＭＳ 明朝" w:hAnsi="ＭＳ 明朝" w:hint="eastAsia"/>
                <w:sz w:val="20"/>
                <w:szCs w:val="20"/>
              </w:rPr>
              <w:t>◎</w:t>
            </w:r>
            <w:r w:rsidR="00BE3A7A" w:rsidRPr="007858DE">
              <w:rPr>
                <w:rFonts w:ascii="ＭＳ 明朝" w:hAnsi="ＭＳ 明朝" w:hint="eastAsia"/>
                <w:sz w:val="20"/>
                <w:szCs w:val="20"/>
              </w:rPr>
              <w:t>）</w:t>
            </w:r>
          </w:p>
          <w:p w14:paraId="55E462FE" w14:textId="77777777" w:rsidR="003749A8" w:rsidRPr="007858DE" w:rsidRDefault="00BE3A7A" w:rsidP="00F53663">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F53663" w:rsidRPr="007858DE">
              <w:rPr>
                <w:rFonts w:ascii="ＭＳ 明朝" w:hAnsi="ＭＳ 明朝" w:hint="eastAsia"/>
                <w:sz w:val="20"/>
                <w:szCs w:val="20"/>
              </w:rPr>
              <w:t>多くの教科で活用が進んでいる</w:t>
            </w:r>
            <w:r w:rsidRPr="007858DE">
              <w:rPr>
                <w:rFonts w:ascii="ＭＳ 明朝" w:hAnsi="ＭＳ 明朝" w:hint="eastAsia"/>
                <w:sz w:val="20"/>
                <w:szCs w:val="20"/>
              </w:rPr>
              <w:t>（○）</w:t>
            </w:r>
          </w:p>
          <w:p w14:paraId="35B67BF2" w14:textId="77777777" w:rsidR="00084D54" w:rsidRPr="007858DE" w:rsidRDefault="00084D54" w:rsidP="00F53663">
            <w:pPr>
              <w:ind w:left="400" w:hangingChars="200" w:hanging="400"/>
              <w:rPr>
                <w:rFonts w:ascii="ＭＳ 明朝" w:hAnsi="ＭＳ 明朝"/>
                <w:sz w:val="20"/>
                <w:szCs w:val="20"/>
              </w:rPr>
            </w:pPr>
            <w:r w:rsidRPr="007858DE">
              <w:rPr>
                <w:rFonts w:ascii="ＭＳ 明朝" w:hAnsi="ＭＳ 明朝" w:hint="eastAsia"/>
                <w:sz w:val="20"/>
                <w:szCs w:val="20"/>
              </w:rPr>
              <w:lastRenderedPageBreak/>
              <w:t xml:space="preserve">　　今後もICT活用をより進める。</w:t>
            </w:r>
          </w:p>
          <w:p w14:paraId="34BDCC4E" w14:textId="77777777" w:rsidR="00BE3A7A" w:rsidRPr="007858DE" w:rsidRDefault="003749A8" w:rsidP="005576C1">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20465C" w:rsidRPr="007858DE">
              <w:rPr>
                <w:rFonts w:ascii="ＭＳ 明朝" w:hAnsi="ＭＳ 明朝" w:hint="eastAsia"/>
                <w:color w:val="000000" w:themeColor="text1"/>
                <w:sz w:val="20"/>
                <w:szCs w:val="20"/>
              </w:rPr>
              <w:t>LGH</w:t>
            </w:r>
            <w:r w:rsidR="00463E7D" w:rsidRPr="007858DE">
              <w:rPr>
                <w:rFonts w:ascii="ＭＳ 明朝" w:hAnsi="ＭＳ 明朝" w:hint="eastAsia"/>
                <w:color w:val="000000" w:themeColor="text1"/>
                <w:sz w:val="20"/>
                <w:szCs w:val="20"/>
              </w:rPr>
              <w:t>事業</w:t>
            </w:r>
            <w:r w:rsidR="0020465C" w:rsidRPr="007858DE">
              <w:rPr>
                <w:rFonts w:ascii="ＭＳ 明朝" w:hAnsi="ＭＳ 明朝" w:hint="eastAsia"/>
                <w:color w:val="000000" w:themeColor="text1"/>
                <w:sz w:val="20"/>
                <w:szCs w:val="20"/>
              </w:rPr>
              <w:t>に係る</w:t>
            </w:r>
            <w:r w:rsidR="00463E7D" w:rsidRPr="007858DE">
              <w:rPr>
                <w:rFonts w:ascii="ＭＳ 明朝" w:hAnsi="ＭＳ 明朝" w:hint="eastAsia"/>
                <w:color w:val="000000" w:themeColor="text1"/>
                <w:sz w:val="20"/>
                <w:szCs w:val="20"/>
              </w:rPr>
              <w:t>公開</w:t>
            </w:r>
            <w:r w:rsidR="0020465C" w:rsidRPr="007858DE">
              <w:rPr>
                <w:rFonts w:ascii="ＭＳ 明朝" w:hAnsi="ＭＳ 明朝" w:hint="eastAsia"/>
                <w:color w:val="000000" w:themeColor="text1"/>
                <w:sz w:val="20"/>
                <w:szCs w:val="20"/>
              </w:rPr>
              <w:t>授業</w:t>
            </w:r>
            <w:r w:rsidR="00BE3A7A" w:rsidRPr="007858DE">
              <w:rPr>
                <w:rFonts w:ascii="ＭＳ 明朝" w:hAnsi="ＭＳ 明朝" w:hint="eastAsia"/>
                <w:color w:val="000000" w:themeColor="text1"/>
                <w:sz w:val="20"/>
                <w:szCs w:val="20"/>
              </w:rPr>
              <w:t>を</w:t>
            </w:r>
            <w:r w:rsidR="0020465C" w:rsidRPr="007858DE">
              <w:rPr>
                <w:rFonts w:ascii="ＭＳ 明朝" w:hAnsi="ＭＳ 明朝" w:hint="eastAsia"/>
                <w:color w:val="000000" w:themeColor="text1"/>
                <w:sz w:val="20"/>
                <w:szCs w:val="20"/>
              </w:rPr>
              <w:t>、</w:t>
            </w:r>
            <w:r w:rsidR="00BE3A7A" w:rsidRPr="007858DE">
              <w:rPr>
                <w:rFonts w:ascii="ＭＳ 明朝" w:hAnsi="ＭＳ 明朝" w:hint="eastAsia"/>
                <w:color w:val="000000" w:themeColor="text1"/>
                <w:sz w:val="20"/>
                <w:szCs w:val="20"/>
              </w:rPr>
              <w:t>全</w:t>
            </w:r>
            <w:r w:rsidR="00463E7D" w:rsidRPr="007858DE">
              <w:rPr>
                <w:rFonts w:ascii="ＭＳ 明朝" w:hAnsi="ＭＳ 明朝" w:hint="eastAsia"/>
                <w:color w:val="000000" w:themeColor="text1"/>
                <w:sz w:val="20"/>
                <w:szCs w:val="20"/>
              </w:rPr>
              <w:t>府立学校</w:t>
            </w:r>
            <w:r w:rsidR="00BE3A7A" w:rsidRPr="007858DE">
              <w:rPr>
                <w:rFonts w:ascii="ＭＳ 明朝" w:hAnsi="ＭＳ 明朝" w:hint="eastAsia"/>
                <w:color w:val="000000" w:themeColor="text1"/>
                <w:sz w:val="20"/>
                <w:szCs w:val="20"/>
              </w:rPr>
              <w:t>・近隣中学校</w:t>
            </w:r>
            <w:r w:rsidR="00463E7D" w:rsidRPr="007858DE">
              <w:rPr>
                <w:rFonts w:ascii="ＭＳ 明朝" w:hAnsi="ＭＳ 明朝" w:hint="eastAsia"/>
                <w:color w:val="000000" w:themeColor="text1"/>
                <w:sz w:val="20"/>
                <w:szCs w:val="20"/>
              </w:rPr>
              <w:t>対象に実施</w:t>
            </w:r>
            <w:r w:rsidR="005576C1" w:rsidRPr="007858DE">
              <w:rPr>
                <w:rFonts w:ascii="ＭＳ 明朝" w:hAnsi="ＭＳ 明朝" w:hint="eastAsia"/>
                <w:color w:val="000000" w:themeColor="text1"/>
                <w:sz w:val="20"/>
                <w:szCs w:val="20"/>
              </w:rPr>
              <w:t>。</w:t>
            </w:r>
            <w:r w:rsidR="00BE3A7A" w:rsidRPr="007858DE">
              <w:rPr>
                <w:rFonts w:ascii="ＭＳ 明朝" w:hAnsi="ＭＳ 明朝" w:hint="eastAsia"/>
                <w:sz w:val="20"/>
                <w:szCs w:val="20"/>
              </w:rPr>
              <w:t>懇談週間の授業公開</w:t>
            </w:r>
            <w:r w:rsidR="006A399F" w:rsidRPr="007858DE">
              <w:rPr>
                <w:rFonts w:ascii="ＭＳ 明朝" w:hAnsi="ＭＳ 明朝" w:hint="eastAsia"/>
                <w:sz w:val="20"/>
                <w:szCs w:val="20"/>
              </w:rPr>
              <w:t>、教員間の授業見学日</w:t>
            </w:r>
            <w:r w:rsidR="00BE3A7A" w:rsidRPr="007858DE">
              <w:rPr>
                <w:rFonts w:ascii="ＭＳ 明朝" w:hAnsi="ＭＳ 明朝" w:hint="eastAsia"/>
                <w:sz w:val="20"/>
                <w:szCs w:val="20"/>
              </w:rPr>
              <w:t>等も実施</w:t>
            </w:r>
            <w:r w:rsidR="006A399F" w:rsidRPr="007858DE">
              <w:rPr>
                <w:rFonts w:ascii="ＭＳ 明朝" w:hAnsi="ＭＳ 明朝" w:hint="eastAsia"/>
                <w:sz w:val="20"/>
                <w:szCs w:val="20"/>
              </w:rPr>
              <w:t>。</w:t>
            </w:r>
            <w:r w:rsidR="008478A9" w:rsidRPr="007858DE">
              <w:rPr>
                <w:rFonts w:ascii="ＭＳ 明朝" w:hAnsi="ＭＳ 明朝" w:hint="eastAsia"/>
                <w:sz w:val="20"/>
                <w:szCs w:val="20"/>
              </w:rPr>
              <w:t>全授業を公開したことから日数でカウントし、</w:t>
            </w:r>
            <w:r w:rsidR="006A399F" w:rsidRPr="007858DE">
              <w:rPr>
                <w:rFonts w:ascii="ＭＳ 明朝" w:hAnsi="ＭＳ 明朝" w:hint="eastAsia"/>
                <w:sz w:val="20"/>
                <w:szCs w:val="20"/>
              </w:rPr>
              <w:t>計</w:t>
            </w:r>
            <w:r w:rsidR="0020465C" w:rsidRPr="007858DE">
              <w:rPr>
                <w:rFonts w:ascii="ＭＳ 明朝" w:hAnsi="ＭＳ 明朝" w:hint="eastAsia"/>
                <w:sz w:val="20"/>
                <w:szCs w:val="20"/>
              </w:rPr>
              <w:t>17日</w:t>
            </w:r>
            <w:r w:rsidR="00BE3A7A" w:rsidRPr="007858DE">
              <w:rPr>
                <w:rFonts w:ascii="ＭＳ 明朝" w:hAnsi="ＭＳ 明朝" w:hint="eastAsia"/>
                <w:sz w:val="20"/>
                <w:szCs w:val="20"/>
              </w:rPr>
              <w:t>（◎）</w:t>
            </w:r>
          </w:p>
          <w:p w14:paraId="70539A8F"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273D5C" w:rsidRPr="007858DE">
              <w:rPr>
                <w:rFonts w:ascii="ＭＳ 明朝" w:hAnsi="ＭＳ 明朝" w:hint="eastAsia"/>
                <w:sz w:val="20"/>
                <w:szCs w:val="20"/>
              </w:rPr>
              <w:t>85.9%（○）</w:t>
            </w:r>
          </w:p>
          <w:p w14:paraId="525D5210"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取組みを継続して行う。</w:t>
            </w:r>
          </w:p>
          <w:p w14:paraId="6122223A" w14:textId="77777777" w:rsidR="00B3052B"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p>
          <w:p w14:paraId="7587F2EB" w14:textId="77777777" w:rsidR="003749A8" w:rsidRPr="007858DE" w:rsidRDefault="003749A8" w:rsidP="00B3052B">
            <w:pPr>
              <w:ind w:firstLineChars="100" w:firstLine="200"/>
              <w:rPr>
                <w:rFonts w:ascii="ＭＳ 明朝" w:hAnsi="ＭＳ 明朝"/>
                <w:sz w:val="20"/>
                <w:szCs w:val="20"/>
              </w:rPr>
            </w:pPr>
            <w:r w:rsidRPr="007858DE">
              <w:rPr>
                <w:rFonts w:ascii="ＭＳ 明朝" w:hAnsi="ＭＳ 明朝" w:hint="eastAsia"/>
                <w:sz w:val="20"/>
                <w:szCs w:val="20"/>
              </w:rPr>
              <w:t>・</w:t>
            </w:r>
            <w:r w:rsidR="00273D5C" w:rsidRPr="007858DE">
              <w:rPr>
                <w:rFonts w:ascii="ＭＳ 明朝" w:hAnsi="ＭＳ 明朝" w:hint="eastAsia"/>
                <w:sz w:val="20"/>
                <w:szCs w:val="20"/>
              </w:rPr>
              <w:t>87.2%（◎）</w:t>
            </w:r>
          </w:p>
          <w:p w14:paraId="7B7F1821"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取組みを継続して行う。</w:t>
            </w:r>
          </w:p>
          <w:p w14:paraId="55CDA671" w14:textId="77777777" w:rsidR="003749A8" w:rsidRPr="007858DE" w:rsidRDefault="003749A8" w:rsidP="003749A8">
            <w:pPr>
              <w:rPr>
                <w:rFonts w:ascii="ＭＳ 明朝" w:hAnsi="ＭＳ 明朝"/>
                <w:sz w:val="20"/>
                <w:szCs w:val="20"/>
              </w:rPr>
            </w:pPr>
          </w:p>
          <w:p w14:paraId="4D773203" w14:textId="77777777" w:rsidR="005576C1"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5576C1" w:rsidRPr="007858DE">
              <w:rPr>
                <w:rFonts w:ascii="ＭＳ 明朝" w:hAnsi="ＭＳ 明朝" w:hint="eastAsia"/>
                <w:sz w:val="20"/>
                <w:szCs w:val="20"/>
              </w:rPr>
              <w:t xml:space="preserve">項目内容を「積極的に活用」に変　　</w:t>
            </w:r>
          </w:p>
          <w:p w14:paraId="70C68BAE" w14:textId="77777777" w:rsidR="003749A8" w:rsidRPr="007858DE" w:rsidRDefault="005576C1" w:rsidP="003749A8">
            <w:pPr>
              <w:rPr>
                <w:rFonts w:ascii="ＭＳ 明朝" w:hAnsi="ＭＳ 明朝"/>
                <w:sz w:val="20"/>
                <w:szCs w:val="20"/>
              </w:rPr>
            </w:pPr>
            <w:r w:rsidRPr="007858DE">
              <w:rPr>
                <w:rFonts w:ascii="ＭＳ 明朝" w:hAnsi="ＭＳ 明朝" w:hint="eastAsia"/>
                <w:sz w:val="20"/>
                <w:szCs w:val="20"/>
              </w:rPr>
              <w:t xml:space="preserve">　　更した98.1%（○）</w:t>
            </w:r>
          </w:p>
          <w:p w14:paraId="0BE99650"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積極的な活用を進める。</w:t>
            </w:r>
          </w:p>
          <w:p w14:paraId="1B383788" w14:textId="77777777" w:rsidR="003749A8" w:rsidRPr="007858DE" w:rsidRDefault="005576C1" w:rsidP="005576C1">
            <w:pPr>
              <w:ind w:firstLineChars="100" w:firstLine="200"/>
              <w:rPr>
                <w:rFonts w:ascii="ＭＳ 明朝" w:hAnsi="ＭＳ 明朝"/>
                <w:sz w:val="20"/>
                <w:szCs w:val="20"/>
              </w:rPr>
            </w:pPr>
            <w:r w:rsidRPr="007858DE">
              <w:rPr>
                <w:rFonts w:ascii="ＭＳ 明朝" w:hAnsi="ＭＳ 明朝" w:hint="eastAsia"/>
                <w:sz w:val="20"/>
                <w:szCs w:val="20"/>
              </w:rPr>
              <w:t>・99%（◎）</w:t>
            </w:r>
          </w:p>
          <w:p w14:paraId="56B72649"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084D54" w:rsidRPr="007858DE">
              <w:rPr>
                <w:rFonts w:ascii="ＭＳ 明朝" w:hAnsi="ＭＳ 明朝" w:hint="eastAsia"/>
                <w:sz w:val="20"/>
                <w:szCs w:val="20"/>
              </w:rPr>
              <w:t xml:space="preserve">　効果的な活用を進めていく。</w:t>
            </w:r>
          </w:p>
          <w:p w14:paraId="4B449C1B" w14:textId="77777777" w:rsidR="00084D54" w:rsidRPr="007858DE" w:rsidRDefault="00084D54" w:rsidP="003749A8">
            <w:pPr>
              <w:rPr>
                <w:rFonts w:ascii="ＭＳ 明朝" w:hAnsi="ＭＳ 明朝"/>
                <w:sz w:val="20"/>
                <w:szCs w:val="20"/>
              </w:rPr>
            </w:pPr>
          </w:p>
          <w:p w14:paraId="22258CA1"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5576C1" w:rsidRPr="007858DE">
              <w:rPr>
                <w:rFonts w:ascii="ＭＳ 明朝" w:hAnsi="ＭＳ 明朝" w:hint="eastAsia"/>
                <w:sz w:val="20"/>
                <w:szCs w:val="20"/>
              </w:rPr>
              <w:t>実施している（○）</w:t>
            </w:r>
          </w:p>
          <w:p w14:paraId="1590C7A5"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取組みを継続する。</w:t>
            </w:r>
          </w:p>
          <w:p w14:paraId="6E47BF88"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5576C1" w:rsidRPr="007858DE">
              <w:rPr>
                <w:rFonts w:ascii="ＭＳ 明朝" w:hAnsi="ＭＳ 明朝" w:hint="eastAsia"/>
                <w:sz w:val="20"/>
                <w:szCs w:val="20"/>
              </w:rPr>
              <w:t>88%（◎）</w:t>
            </w:r>
          </w:p>
          <w:p w14:paraId="518BC642"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取組みを継続する。</w:t>
            </w:r>
          </w:p>
          <w:p w14:paraId="7A41A392" w14:textId="77777777" w:rsidR="003749A8" w:rsidRPr="007858DE" w:rsidRDefault="003749A8" w:rsidP="003749A8">
            <w:pPr>
              <w:rPr>
                <w:rFonts w:ascii="ＭＳ 明朝" w:hAnsi="ＭＳ 明朝"/>
                <w:sz w:val="20"/>
                <w:szCs w:val="20"/>
              </w:rPr>
            </w:pPr>
          </w:p>
          <w:p w14:paraId="432D10D3"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 xml:space="preserve">　・</w:t>
            </w:r>
            <w:r w:rsidR="005576C1" w:rsidRPr="007858DE">
              <w:rPr>
                <w:rFonts w:ascii="ＭＳ 明朝" w:hAnsi="ＭＳ 明朝" w:hint="eastAsia"/>
                <w:sz w:val="20"/>
                <w:szCs w:val="20"/>
              </w:rPr>
              <w:t>86%（◎）</w:t>
            </w:r>
          </w:p>
          <w:p w14:paraId="32EB4100"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取組みを継続する。</w:t>
            </w:r>
          </w:p>
          <w:p w14:paraId="06296862" w14:textId="77777777" w:rsidR="003749A8" w:rsidRPr="007858DE" w:rsidRDefault="003749A8" w:rsidP="003749A8">
            <w:pPr>
              <w:rPr>
                <w:rFonts w:ascii="ＭＳ 明朝" w:hAnsi="ＭＳ 明朝"/>
                <w:sz w:val="20"/>
                <w:szCs w:val="20"/>
              </w:rPr>
            </w:pPr>
          </w:p>
          <w:p w14:paraId="7D9620BC" w14:textId="77777777" w:rsidR="001C3575" w:rsidRPr="007858DE" w:rsidRDefault="001C3575" w:rsidP="003749A8">
            <w:pPr>
              <w:rPr>
                <w:rFonts w:ascii="ＭＳ 明朝" w:hAnsi="ＭＳ 明朝"/>
                <w:sz w:val="20"/>
                <w:szCs w:val="20"/>
              </w:rPr>
            </w:pPr>
          </w:p>
          <w:p w14:paraId="0372C1CA"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イ・</w:t>
            </w:r>
            <w:r w:rsidR="00CB19C5" w:rsidRPr="007858DE">
              <w:rPr>
                <w:rFonts w:ascii="ＭＳ 明朝" w:hAnsi="ＭＳ 明朝" w:hint="eastAsia"/>
                <w:sz w:val="20"/>
                <w:szCs w:val="20"/>
              </w:rPr>
              <w:t>22</w:t>
            </w:r>
            <w:r w:rsidR="001A64D5" w:rsidRPr="007858DE">
              <w:rPr>
                <w:rFonts w:ascii="ＭＳ 明朝" w:hAnsi="ＭＳ 明朝" w:hint="eastAsia"/>
                <w:sz w:val="20"/>
                <w:szCs w:val="20"/>
              </w:rPr>
              <w:t>5</w:t>
            </w:r>
            <w:r w:rsidR="00A369AF" w:rsidRPr="007858DE">
              <w:rPr>
                <w:rFonts w:ascii="ＭＳ 明朝" w:hAnsi="ＭＳ 明朝" w:hint="eastAsia"/>
                <w:sz w:val="20"/>
                <w:szCs w:val="20"/>
              </w:rPr>
              <w:t>人（◎）</w:t>
            </w:r>
          </w:p>
          <w:p w14:paraId="64810EAA" w14:textId="77777777" w:rsidR="003749A8" w:rsidRPr="007858DE" w:rsidRDefault="003749A8" w:rsidP="003749A8">
            <w:pPr>
              <w:rPr>
                <w:rFonts w:ascii="ＭＳ 明朝" w:hAnsi="ＭＳ 明朝"/>
                <w:sz w:val="20"/>
                <w:szCs w:val="20"/>
              </w:rPr>
            </w:pPr>
          </w:p>
          <w:p w14:paraId="461C7702"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イ・</w:t>
            </w:r>
            <w:r w:rsidR="005576C1" w:rsidRPr="007858DE">
              <w:rPr>
                <w:rFonts w:ascii="ＭＳ 明朝" w:hAnsi="ＭＳ 明朝" w:hint="eastAsia"/>
                <w:sz w:val="20"/>
                <w:szCs w:val="20"/>
              </w:rPr>
              <w:t>学年ごとに実施</w:t>
            </w:r>
            <w:r w:rsidR="00273D5C" w:rsidRPr="007858DE">
              <w:rPr>
                <w:rFonts w:ascii="ＭＳ 明朝" w:hAnsi="ＭＳ 明朝" w:hint="eastAsia"/>
                <w:sz w:val="20"/>
                <w:szCs w:val="20"/>
              </w:rPr>
              <w:t>できた</w:t>
            </w:r>
            <w:r w:rsidR="00795D05" w:rsidRPr="007858DE">
              <w:rPr>
                <w:rFonts w:ascii="ＭＳ 明朝" w:hAnsi="ＭＳ 明朝" w:hint="eastAsia"/>
                <w:sz w:val="20"/>
                <w:szCs w:val="20"/>
              </w:rPr>
              <w:t>（○）</w:t>
            </w:r>
          </w:p>
          <w:p w14:paraId="4D0E6D1B"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より効率的な方法を検討する。</w:t>
            </w:r>
          </w:p>
          <w:p w14:paraId="3D7C756F" w14:textId="77777777" w:rsidR="00273D5C" w:rsidRPr="007858DE" w:rsidRDefault="003749A8" w:rsidP="003749A8">
            <w:pPr>
              <w:ind w:firstLineChars="100" w:firstLine="200"/>
              <w:rPr>
                <w:rFonts w:ascii="ＭＳ 明朝" w:hAnsi="ＭＳ 明朝"/>
                <w:sz w:val="20"/>
                <w:szCs w:val="20"/>
              </w:rPr>
            </w:pPr>
            <w:r w:rsidRPr="007858DE">
              <w:rPr>
                <w:rFonts w:ascii="ＭＳ 明朝" w:hAnsi="ＭＳ 明朝" w:hint="eastAsia"/>
                <w:sz w:val="20"/>
                <w:szCs w:val="20"/>
              </w:rPr>
              <w:t>・</w:t>
            </w:r>
            <w:r w:rsidR="00273D5C" w:rsidRPr="007858DE">
              <w:rPr>
                <w:rFonts w:ascii="ＭＳ 明朝" w:hAnsi="ＭＳ 明朝" w:hint="eastAsia"/>
                <w:sz w:val="20"/>
                <w:szCs w:val="20"/>
              </w:rPr>
              <w:t>分析会を実施し、生徒に還元して</w:t>
            </w:r>
          </w:p>
          <w:p w14:paraId="6AB1E7E2" w14:textId="77777777" w:rsidR="003749A8" w:rsidRPr="007858DE" w:rsidRDefault="00273D5C" w:rsidP="00273D5C">
            <w:pPr>
              <w:ind w:firstLineChars="200" w:firstLine="400"/>
              <w:rPr>
                <w:rFonts w:ascii="ＭＳ 明朝" w:hAnsi="ＭＳ 明朝"/>
                <w:sz w:val="20"/>
                <w:szCs w:val="20"/>
              </w:rPr>
            </w:pPr>
            <w:r w:rsidRPr="007858DE">
              <w:rPr>
                <w:rFonts w:ascii="ＭＳ 明朝" w:hAnsi="ＭＳ 明朝" w:hint="eastAsia"/>
                <w:sz w:val="20"/>
                <w:szCs w:val="20"/>
              </w:rPr>
              <w:t>いる。</w:t>
            </w:r>
            <w:r w:rsidR="00795D05" w:rsidRPr="007858DE">
              <w:rPr>
                <w:rFonts w:ascii="ＭＳ 明朝" w:hAnsi="ＭＳ 明朝" w:hint="eastAsia"/>
                <w:sz w:val="20"/>
                <w:szCs w:val="20"/>
              </w:rPr>
              <w:t>（○）</w:t>
            </w:r>
          </w:p>
          <w:p w14:paraId="4619AAA8" w14:textId="77777777" w:rsidR="008478A9" w:rsidRPr="007858DE" w:rsidRDefault="008478A9" w:rsidP="003749A8">
            <w:pPr>
              <w:ind w:firstLineChars="100" w:firstLine="200"/>
              <w:rPr>
                <w:rFonts w:ascii="ＭＳ 明朝" w:hAnsi="ＭＳ 明朝"/>
                <w:sz w:val="20"/>
                <w:szCs w:val="20"/>
              </w:rPr>
            </w:pPr>
          </w:p>
          <w:p w14:paraId="61B4DBE6" w14:textId="77777777" w:rsidR="003749A8" w:rsidRPr="007858DE" w:rsidRDefault="003749A8" w:rsidP="003749A8">
            <w:pPr>
              <w:ind w:firstLineChars="100" w:firstLine="200"/>
              <w:rPr>
                <w:rFonts w:ascii="ＭＳ 明朝" w:hAnsi="ＭＳ 明朝"/>
                <w:sz w:val="20"/>
                <w:szCs w:val="20"/>
              </w:rPr>
            </w:pPr>
            <w:r w:rsidRPr="007858DE">
              <w:rPr>
                <w:rFonts w:ascii="ＭＳ 明朝" w:hAnsi="ＭＳ 明朝" w:hint="eastAsia"/>
                <w:sz w:val="20"/>
                <w:szCs w:val="20"/>
              </w:rPr>
              <w:t>・</w:t>
            </w:r>
            <w:r w:rsidR="00273D5C" w:rsidRPr="007858DE">
              <w:rPr>
                <w:rFonts w:ascii="ＭＳ 明朝" w:hAnsi="ＭＳ 明朝" w:hint="eastAsia"/>
                <w:sz w:val="20"/>
                <w:szCs w:val="20"/>
              </w:rPr>
              <w:t>１月に実施</w:t>
            </w:r>
            <w:r w:rsidR="00795D05" w:rsidRPr="007858DE">
              <w:rPr>
                <w:rFonts w:ascii="ＭＳ 明朝" w:hAnsi="ＭＳ 明朝" w:hint="eastAsia"/>
                <w:sz w:val="20"/>
                <w:szCs w:val="20"/>
              </w:rPr>
              <w:t>（○）</w:t>
            </w:r>
          </w:p>
          <w:p w14:paraId="726503D5"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取組みを継続する。</w:t>
            </w:r>
          </w:p>
          <w:p w14:paraId="2850F732" w14:textId="77777777" w:rsidR="001C3575" w:rsidRPr="007858DE" w:rsidRDefault="001C3575" w:rsidP="003749A8">
            <w:pPr>
              <w:rPr>
                <w:rFonts w:ascii="ＭＳ 明朝" w:hAnsi="ＭＳ 明朝"/>
                <w:sz w:val="20"/>
                <w:szCs w:val="20"/>
              </w:rPr>
            </w:pPr>
          </w:p>
          <w:p w14:paraId="4527F389" w14:textId="77777777" w:rsidR="003749A8" w:rsidRPr="007858DE" w:rsidRDefault="003749A8" w:rsidP="003749A8">
            <w:pPr>
              <w:rPr>
                <w:rFonts w:ascii="ＭＳ 明朝" w:hAnsi="ＭＳ 明朝"/>
                <w:sz w:val="20"/>
                <w:szCs w:val="20"/>
              </w:rPr>
            </w:pPr>
            <w:r w:rsidRPr="007858DE">
              <w:rPr>
                <w:rFonts w:ascii="ＭＳ 明朝" w:hAnsi="ＭＳ 明朝" w:hint="eastAsia"/>
                <w:sz w:val="20"/>
                <w:szCs w:val="20"/>
              </w:rPr>
              <w:t>ウ・</w:t>
            </w:r>
            <w:r w:rsidR="00273D5C" w:rsidRPr="007858DE">
              <w:rPr>
                <w:rFonts w:ascii="ＭＳ 明朝" w:hAnsi="ＭＳ 明朝" w:hint="eastAsia"/>
                <w:sz w:val="20"/>
                <w:szCs w:val="20"/>
              </w:rPr>
              <w:t>教育実習生による講話</w:t>
            </w:r>
            <w:r w:rsidR="00795D05" w:rsidRPr="007858DE">
              <w:rPr>
                <w:rFonts w:ascii="ＭＳ 明朝" w:hAnsi="ＭＳ 明朝" w:hint="eastAsia"/>
                <w:sz w:val="20"/>
                <w:szCs w:val="20"/>
              </w:rPr>
              <w:t>（○）</w:t>
            </w:r>
          </w:p>
          <w:p w14:paraId="28B6955B" w14:textId="77777777" w:rsidR="003749A8" w:rsidRPr="007858DE" w:rsidRDefault="00084D54" w:rsidP="003749A8">
            <w:pPr>
              <w:rPr>
                <w:rFonts w:ascii="ＭＳ 明朝" w:hAnsi="ＭＳ 明朝"/>
                <w:sz w:val="20"/>
                <w:szCs w:val="20"/>
              </w:rPr>
            </w:pPr>
            <w:r w:rsidRPr="007858DE">
              <w:rPr>
                <w:rFonts w:ascii="ＭＳ 明朝" w:hAnsi="ＭＳ 明朝" w:hint="eastAsia"/>
                <w:sz w:val="20"/>
                <w:szCs w:val="20"/>
              </w:rPr>
              <w:t xml:space="preserve">　　今後も実施する。</w:t>
            </w:r>
          </w:p>
          <w:p w14:paraId="7F8C7B94" w14:textId="77777777" w:rsidR="00273D5C" w:rsidRPr="007858DE" w:rsidRDefault="003749A8" w:rsidP="003749A8">
            <w:pPr>
              <w:rPr>
                <w:rFonts w:ascii="ＭＳ 明朝" w:hAnsi="ＭＳ 明朝"/>
                <w:sz w:val="20"/>
                <w:szCs w:val="20"/>
              </w:rPr>
            </w:pPr>
            <w:r w:rsidRPr="007858DE">
              <w:rPr>
                <w:rFonts w:ascii="ＭＳ 明朝" w:hAnsi="ＭＳ 明朝" w:hint="eastAsia"/>
                <w:sz w:val="20"/>
                <w:szCs w:val="20"/>
              </w:rPr>
              <w:t>ア・</w:t>
            </w:r>
            <w:r w:rsidR="00273D5C" w:rsidRPr="007858DE">
              <w:rPr>
                <w:rFonts w:ascii="ＭＳ 明朝" w:hAnsi="ＭＳ 明朝" w:hint="eastAsia"/>
                <w:sz w:val="20"/>
                <w:szCs w:val="20"/>
              </w:rPr>
              <w:t>アイルランドの学校とメールでの</w:t>
            </w:r>
          </w:p>
          <w:p w14:paraId="4B6DCD75" w14:textId="77777777" w:rsidR="00BA50F6" w:rsidRPr="007858DE" w:rsidRDefault="00273D5C" w:rsidP="00BA50F6">
            <w:pPr>
              <w:ind w:firstLineChars="200" w:firstLine="400"/>
              <w:rPr>
                <w:rFonts w:ascii="ＭＳ 明朝" w:hAnsi="ＭＳ 明朝"/>
                <w:sz w:val="20"/>
                <w:szCs w:val="20"/>
              </w:rPr>
            </w:pPr>
            <w:r w:rsidRPr="007858DE">
              <w:rPr>
                <w:rFonts w:ascii="ＭＳ 明朝" w:hAnsi="ＭＳ 明朝" w:hint="eastAsia"/>
                <w:sz w:val="20"/>
                <w:szCs w:val="20"/>
              </w:rPr>
              <w:t>交流を実施</w:t>
            </w:r>
            <w:r w:rsidR="00BA50F6" w:rsidRPr="007858DE">
              <w:rPr>
                <w:rFonts w:ascii="ＭＳ 明朝" w:hAnsi="ＭＳ 明朝" w:hint="eastAsia"/>
                <w:sz w:val="20"/>
                <w:szCs w:val="20"/>
              </w:rPr>
              <w:t>（○）</w:t>
            </w:r>
          </w:p>
          <w:p w14:paraId="4E6FE289" w14:textId="77777777" w:rsidR="003749A8" w:rsidRPr="007858DE" w:rsidRDefault="00BA50F6" w:rsidP="00BA50F6">
            <w:pPr>
              <w:ind w:leftChars="200" w:left="420"/>
              <w:rPr>
                <w:rFonts w:ascii="ＭＳ 明朝" w:hAnsi="ＭＳ 明朝"/>
                <w:sz w:val="20"/>
                <w:szCs w:val="20"/>
              </w:rPr>
            </w:pPr>
            <w:r w:rsidRPr="007858DE">
              <w:rPr>
                <w:rFonts w:ascii="ＭＳ 明朝" w:hAnsi="ＭＳ 明朝" w:hint="eastAsia"/>
                <w:sz w:val="20"/>
                <w:szCs w:val="20"/>
              </w:rPr>
              <w:t>Bentleigh secondary collegeとの交流再開に向けた準備を実施。</w:t>
            </w:r>
          </w:p>
        </w:tc>
      </w:tr>
      <w:tr w:rsidR="0081167B" w:rsidRPr="007858DE" w14:paraId="3D66A311" w14:textId="77777777" w:rsidTr="001924B6">
        <w:trPr>
          <w:jc w:val="center"/>
        </w:trPr>
        <w:tc>
          <w:tcPr>
            <w:tcW w:w="881" w:type="dxa"/>
            <w:shd w:val="clear" w:color="auto" w:fill="auto"/>
            <w:tcMar>
              <w:top w:w="85" w:type="dxa"/>
              <w:left w:w="85" w:type="dxa"/>
              <w:bottom w:w="85" w:type="dxa"/>
              <w:right w:w="85" w:type="dxa"/>
            </w:tcMar>
            <w:vAlign w:val="center"/>
          </w:tcPr>
          <w:p w14:paraId="39A77279"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hint="eastAsia"/>
                <w:sz w:val="20"/>
              </w:rPr>
              <w:lastRenderedPageBreak/>
              <w:t>２</w:t>
            </w:r>
          </w:p>
          <w:p w14:paraId="67DF57C8"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豊</w:t>
            </w:r>
          </w:p>
          <w:p w14:paraId="7E378CF6"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か</w:t>
            </w:r>
          </w:p>
          <w:p w14:paraId="3427BC7E"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で</w:t>
            </w:r>
          </w:p>
          <w:p w14:paraId="737702D0"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た</w:t>
            </w:r>
          </w:p>
          <w:p w14:paraId="37B3EBFC"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く</w:t>
            </w:r>
          </w:p>
          <w:p w14:paraId="0C70F74B"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ま</w:t>
            </w:r>
          </w:p>
          <w:p w14:paraId="64CBBC6E"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し</w:t>
            </w:r>
          </w:p>
          <w:p w14:paraId="7708AD09"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い</w:t>
            </w:r>
          </w:p>
          <w:p w14:paraId="22E333BF"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人</w:t>
            </w:r>
          </w:p>
          <w:p w14:paraId="0144FB6F"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間</w:t>
            </w:r>
          </w:p>
          <w:p w14:paraId="4E6E8B05"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性</w:t>
            </w:r>
          </w:p>
          <w:p w14:paraId="01D8136A"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の</w:t>
            </w:r>
          </w:p>
          <w:p w14:paraId="596D8B38"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は</w:t>
            </w:r>
          </w:p>
          <w:p w14:paraId="5A82C8A6"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ぐ</w:t>
            </w:r>
          </w:p>
          <w:p w14:paraId="665868F6" w14:textId="77777777" w:rsidR="0081167B" w:rsidRPr="007858DE" w:rsidRDefault="0081167B" w:rsidP="0081167B">
            <w:pPr>
              <w:jc w:val="center"/>
              <w:rPr>
                <w:rFonts w:ascii="ＭＳ 明朝" w:hAnsi="ＭＳ 明朝" w:cs="ＭＳ 明朝"/>
                <w:sz w:val="20"/>
              </w:rPr>
            </w:pPr>
            <w:r w:rsidRPr="007858DE">
              <w:rPr>
                <w:rFonts w:ascii="ＭＳ 明朝" w:hAnsi="ＭＳ 明朝" w:cs="ＭＳ 明朝"/>
                <w:sz w:val="20"/>
              </w:rPr>
              <w:t>く</w:t>
            </w:r>
          </w:p>
          <w:p w14:paraId="68BF8B58" w14:textId="77777777" w:rsidR="0081167B" w:rsidRPr="007858DE" w:rsidRDefault="0081167B" w:rsidP="0081167B">
            <w:pPr>
              <w:jc w:val="center"/>
              <w:rPr>
                <w:rFonts w:ascii="ＭＳ 明朝" w:hAnsi="ＭＳ 明朝"/>
                <w:spacing w:val="-20"/>
                <w:sz w:val="20"/>
                <w:szCs w:val="20"/>
              </w:rPr>
            </w:pPr>
            <w:r w:rsidRPr="007858DE">
              <w:rPr>
                <w:rFonts w:ascii="ＭＳ 明朝" w:hAnsi="ＭＳ 明朝" w:cs="ＭＳ 明朝"/>
                <w:sz w:val="20"/>
              </w:rPr>
              <w:t>み</w:t>
            </w:r>
          </w:p>
        </w:tc>
        <w:tc>
          <w:tcPr>
            <w:tcW w:w="2020" w:type="dxa"/>
            <w:shd w:val="clear" w:color="auto" w:fill="auto"/>
            <w:tcMar>
              <w:top w:w="85" w:type="dxa"/>
              <w:left w:w="85" w:type="dxa"/>
              <w:bottom w:w="85" w:type="dxa"/>
              <w:right w:w="85" w:type="dxa"/>
            </w:tcMar>
          </w:tcPr>
          <w:p w14:paraId="175190FA"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（１）部活動や特別活動を通じた豊かでたくましい人間性の育成 </w:t>
            </w:r>
          </w:p>
          <w:p w14:paraId="2F3390C7" w14:textId="77777777" w:rsidR="00084D54" w:rsidRPr="007858DE" w:rsidRDefault="00084D54" w:rsidP="0081167B">
            <w:pPr>
              <w:ind w:left="200" w:hangingChars="100" w:hanging="200"/>
              <w:rPr>
                <w:rFonts w:ascii="ＭＳ 明朝" w:hAnsi="ＭＳ 明朝"/>
                <w:sz w:val="20"/>
                <w:szCs w:val="20"/>
              </w:rPr>
            </w:pPr>
          </w:p>
          <w:p w14:paraId="6845E07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（２）生徒会活動の活性化 </w:t>
            </w:r>
          </w:p>
          <w:p w14:paraId="5BC1C5BE" w14:textId="77777777" w:rsidR="0081167B" w:rsidRPr="007858DE" w:rsidRDefault="0081167B" w:rsidP="0081167B">
            <w:pPr>
              <w:ind w:left="200" w:hangingChars="100" w:hanging="200"/>
              <w:rPr>
                <w:rFonts w:ascii="ＭＳ 明朝" w:hAnsi="ＭＳ 明朝"/>
                <w:sz w:val="20"/>
                <w:szCs w:val="20"/>
              </w:rPr>
            </w:pPr>
          </w:p>
          <w:p w14:paraId="33CBFBEA" w14:textId="77777777" w:rsidR="0081167B" w:rsidRPr="007858DE" w:rsidRDefault="0081167B" w:rsidP="0081167B">
            <w:pPr>
              <w:ind w:left="200" w:hangingChars="100" w:hanging="200"/>
              <w:rPr>
                <w:rFonts w:ascii="ＭＳ 明朝" w:hAnsi="ＭＳ 明朝"/>
                <w:sz w:val="20"/>
                <w:szCs w:val="20"/>
              </w:rPr>
            </w:pPr>
          </w:p>
          <w:p w14:paraId="338C1D72" w14:textId="77777777" w:rsidR="00084D54" w:rsidRPr="007858DE" w:rsidRDefault="00084D54" w:rsidP="0081167B">
            <w:pPr>
              <w:ind w:left="200" w:hangingChars="100" w:hanging="200"/>
              <w:rPr>
                <w:rFonts w:ascii="ＭＳ 明朝" w:hAnsi="ＭＳ 明朝"/>
                <w:sz w:val="20"/>
                <w:szCs w:val="20"/>
              </w:rPr>
            </w:pPr>
          </w:p>
          <w:p w14:paraId="2152654C"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（３）生徒指導を進める </w:t>
            </w:r>
          </w:p>
          <w:p w14:paraId="7104E800"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64454E92"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1E41992"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36B5CA69"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7722E5D9" w14:textId="77777777" w:rsidR="00F63C93" w:rsidRPr="007858DE" w:rsidRDefault="00F63C93" w:rsidP="0081167B">
            <w:pPr>
              <w:ind w:left="200" w:hangingChars="100" w:hanging="200"/>
              <w:rPr>
                <w:rFonts w:ascii="ＭＳ 明朝" w:hAnsi="ＭＳ 明朝"/>
                <w:sz w:val="20"/>
                <w:szCs w:val="20"/>
              </w:rPr>
            </w:pPr>
          </w:p>
          <w:p w14:paraId="10D8AF85"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63D23431" w14:textId="77777777" w:rsidR="0081167B" w:rsidRPr="007858DE" w:rsidRDefault="0081167B" w:rsidP="0081167B">
            <w:pPr>
              <w:ind w:left="200" w:hangingChars="100" w:hanging="200"/>
              <w:rPr>
                <w:rFonts w:ascii="ＭＳ 明朝" w:hAnsi="ＭＳ 明朝"/>
                <w:sz w:val="20"/>
                <w:szCs w:val="20"/>
              </w:rPr>
            </w:pPr>
          </w:p>
          <w:p w14:paraId="12292275" w14:textId="77777777" w:rsidR="00273D5C" w:rsidRPr="007858DE" w:rsidRDefault="00273D5C" w:rsidP="0081167B">
            <w:pPr>
              <w:ind w:left="200" w:hangingChars="100" w:hanging="200"/>
              <w:rPr>
                <w:rFonts w:ascii="ＭＳ 明朝" w:hAnsi="ＭＳ 明朝"/>
                <w:sz w:val="20"/>
                <w:szCs w:val="20"/>
              </w:rPr>
            </w:pPr>
          </w:p>
          <w:p w14:paraId="4F1B9022" w14:textId="77777777" w:rsidR="00CA5B5B" w:rsidRPr="007858DE" w:rsidRDefault="00CA5B5B" w:rsidP="0081167B">
            <w:pPr>
              <w:ind w:left="200" w:hangingChars="100" w:hanging="200"/>
              <w:rPr>
                <w:rFonts w:ascii="ＭＳ 明朝" w:hAnsi="ＭＳ 明朝"/>
                <w:sz w:val="20"/>
                <w:szCs w:val="20"/>
              </w:rPr>
            </w:pPr>
          </w:p>
          <w:p w14:paraId="6F7559F1" w14:textId="77777777" w:rsidR="00084D54" w:rsidRPr="007858DE" w:rsidRDefault="00084D54" w:rsidP="0081167B">
            <w:pPr>
              <w:ind w:left="200" w:hangingChars="100" w:hanging="200"/>
              <w:rPr>
                <w:rFonts w:ascii="ＭＳ 明朝" w:hAnsi="ＭＳ 明朝"/>
                <w:sz w:val="20"/>
                <w:szCs w:val="20"/>
              </w:rPr>
            </w:pPr>
          </w:p>
          <w:p w14:paraId="04085A7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（４）校内美化の推進 </w:t>
            </w:r>
          </w:p>
          <w:p w14:paraId="4F83D1C3"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F12FEB5"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66C22990" w14:textId="77777777" w:rsidR="0081167B" w:rsidRPr="007858DE" w:rsidRDefault="0081167B" w:rsidP="0081167B">
            <w:pPr>
              <w:ind w:left="200" w:hangingChars="100" w:hanging="200"/>
              <w:rPr>
                <w:rFonts w:ascii="ＭＳ 明朝" w:hAnsi="ＭＳ 明朝"/>
                <w:sz w:val="20"/>
                <w:szCs w:val="20"/>
              </w:rPr>
            </w:pPr>
          </w:p>
          <w:p w14:paraId="41C161EA"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 xml:space="preserve">（５）人権尊重の教育の推進 </w:t>
            </w:r>
          </w:p>
          <w:p w14:paraId="32D6175D"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5A4B1DF4"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sz w:val="20"/>
                <w:szCs w:val="20"/>
              </w:rPr>
              <w:t xml:space="preserve"> </w:t>
            </w:r>
          </w:p>
          <w:p w14:paraId="0EC90B4F" w14:textId="77777777" w:rsidR="00084D54" w:rsidRPr="007858DE" w:rsidRDefault="00084D54" w:rsidP="0081167B">
            <w:pPr>
              <w:ind w:left="200" w:hangingChars="100" w:hanging="200"/>
              <w:rPr>
                <w:rFonts w:ascii="ＭＳ 明朝" w:hAnsi="ＭＳ 明朝"/>
                <w:sz w:val="20"/>
                <w:szCs w:val="20"/>
              </w:rPr>
            </w:pPr>
          </w:p>
          <w:p w14:paraId="51C39E3B"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hint="eastAsia"/>
                <w:sz w:val="20"/>
                <w:szCs w:val="20"/>
              </w:rPr>
              <w:t>（６）安全で安心な学びの場づくり</w:t>
            </w:r>
          </w:p>
        </w:tc>
        <w:tc>
          <w:tcPr>
            <w:tcW w:w="4324" w:type="dxa"/>
            <w:tcBorders>
              <w:right w:val="dashed" w:sz="4" w:space="0" w:color="auto"/>
            </w:tcBorders>
            <w:shd w:val="clear" w:color="auto" w:fill="auto"/>
            <w:tcMar>
              <w:top w:w="85" w:type="dxa"/>
              <w:left w:w="85" w:type="dxa"/>
              <w:bottom w:w="85" w:type="dxa"/>
              <w:right w:w="85" w:type="dxa"/>
            </w:tcMar>
          </w:tcPr>
          <w:p w14:paraId="589A10AE"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lastRenderedPageBreak/>
              <w:t xml:space="preserve">ア・部活動への積極的な参加を促す。 </w:t>
            </w:r>
          </w:p>
          <w:p w14:paraId="297EB57C" w14:textId="77777777" w:rsidR="00273D5C" w:rsidRPr="007858DE" w:rsidRDefault="00273D5C" w:rsidP="0081167B">
            <w:pPr>
              <w:ind w:left="400" w:hangingChars="200" w:hanging="400"/>
              <w:rPr>
                <w:rFonts w:ascii="ＭＳ 明朝" w:hAnsi="ＭＳ 明朝"/>
                <w:sz w:val="20"/>
                <w:szCs w:val="20"/>
              </w:rPr>
            </w:pPr>
          </w:p>
          <w:p w14:paraId="7D051A74" w14:textId="77777777" w:rsidR="00084D54" w:rsidRPr="007858DE" w:rsidRDefault="00084D54" w:rsidP="0081167B">
            <w:pPr>
              <w:ind w:left="400" w:hangingChars="200" w:hanging="400"/>
              <w:rPr>
                <w:rFonts w:ascii="ＭＳ 明朝" w:hAnsi="ＭＳ 明朝"/>
                <w:sz w:val="20"/>
                <w:szCs w:val="20"/>
              </w:rPr>
            </w:pPr>
          </w:p>
          <w:p w14:paraId="47D4CE2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イ・修学旅行を通し、生徒の力を伸ばす   </w:t>
            </w:r>
          </w:p>
          <w:p w14:paraId="49F47060" w14:textId="77777777" w:rsidR="0081167B" w:rsidRPr="007858DE" w:rsidRDefault="0081167B" w:rsidP="0081167B">
            <w:pPr>
              <w:ind w:left="400" w:hangingChars="200" w:hanging="400"/>
              <w:rPr>
                <w:rFonts w:ascii="ＭＳ 明朝" w:hAnsi="ＭＳ 明朝"/>
                <w:sz w:val="20"/>
                <w:szCs w:val="20"/>
              </w:rPr>
            </w:pPr>
          </w:p>
          <w:p w14:paraId="4187E90B"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ア・体育祭・文化祭の活性化を図る。 </w:t>
            </w:r>
          </w:p>
          <w:p w14:paraId="1604207E" w14:textId="77777777" w:rsidR="0081167B" w:rsidRPr="007858DE" w:rsidRDefault="0081167B" w:rsidP="0081167B">
            <w:pPr>
              <w:ind w:left="400" w:hangingChars="200" w:hanging="400"/>
              <w:rPr>
                <w:rFonts w:ascii="ＭＳ 明朝" w:hAnsi="ＭＳ 明朝"/>
                <w:sz w:val="20"/>
                <w:szCs w:val="20"/>
              </w:rPr>
            </w:pPr>
          </w:p>
          <w:p w14:paraId="375F3EEA" w14:textId="77777777" w:rsidR="0081167B" w:rsidRPr="007858DE" w:rsidRDefault="0081167B" w:rsidP="0081167B">
            <w:pPr>
              <w:ind w:left="400" w:hangingChars="200" w:hanging="400"/>
              <w:rPr>
                <w:rFonts w:ascii="ＭＳ 明朝" w:hAnsi="ＭＳ 明朝"/>
                <w:sz w:val="20"/>
                <w:szCs w:val="20"/>
              </w:rPr>
            </w:pPr>
          </w:p>
          <w:p w14:paraId="5BFD793D"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イ・学校生活における自治意識を高める。</w:t>
            </w:r>
          </w:p>
          <w:p w14:paraId="2620F805" w14:textId="77777777" w:rsidR="00084D54" w:rsidRPr="007858DE" w:rsidRDefault="00084D54" w:rsidP="0081167B">
            <w:pPr>
              <w:ind w:left="400" w:hangingChars="200" w:hanging="400"/>
              <w:rPr>
                <w:rFonts w:ascii="ＭＳ 明朝" w:hAnsi="ＭＳ 明朝"/>
                <w:sz w:val="20"/>
                <w:szCs w:val="20"/>
              </w:rPr>
            </w:pPr>
          </w:p>
          <w:p w14:paraId="59D7B001"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ア・遅刻指導、服装・頭髪指導を継続する。 </w:t>
            </w:r>
          </w:p>
          <w:p w14:paraId="42880E8C" w14:textId="77777777" w:rsidR="0081167B" w:rsidRPr="007858DE" w:rsidRDefault="0081167B" w:rsidP="0081167B">
            <w:pPr>
              <w:ind w:leftChars="200" w:left="420"/>
              <w:rPr>
                <w:rFonts w:ascii="ＭＳ 明朝" w:hAnsi="ＭＳ 明朝"/>
                <w:sz w:val="20"/>
                <w:szCs w:val="20"/>
              </w:rPr>
            </w:pPr>
            <w:r w:rsidRPr="007858DE">
              <w:rPr>
                <w:rFonts w:ascii="ＭＳ 明朝" w:hAnsi="ＭＳ 明朝" w:hint="eastAsia"/>
                <w:sz w:val="20"/>
                <w:szCs w:val="20"/>
              </w:rPr>
              <w:t xml:space="preserve">特に長期休業あけの指導を強化する。 </w:t>
            </w:r>
          </w:p>
          <w:p w14:paraId="78A2F82F" w14:textId="77777777" w:rsidR="00CA5B5B" w:rsidRPr="007858DE" w:rsidRDefault="00CA5B5B" w:rsidP="0081167B">
            <w:pPr>
              <w:ind w:left="400" w:hangingChars="200" w:hanging="400"/>
              <w:rPr>
                <w:rFonts w:ascii="ＭＳ 明朝" w:hAnsi="ＭＳ 明朝"/>
                <w:sz w:val="20"/>
                <w:szCs w:val="20"/>
              </w:rPr>
            </w:pPr>
          </w:p>
          <w:p w14:paraId="1F180F6C" w14:textId="77777777" w:rsidR="00084D54" w:rsidRPr="007858DE" w:rsidRDefault="00084D54" w:rsidP="0081167B">
            <w:pPr>
              <w:ind w:left="400" w:hangingChars="200" w:hanging="400"/>
              <w:rPr>
                <w:rFonts w:ascii="ＭＳ 明朝" w:hAnsi="ＭＳ 明朝"/>
                <w:sz w:val="20"/>
                <w:szCs w:val="20"/>
              </w:rPr>
            </w:pPr>
          </w:p>
          <w:p w14:paraId="79146EE2"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イ・交通安全指導を継続する。 </w:t>
            </w:r>
          </w:p>
          <w:p w14:paraId="1FEECD56" w14:textId="77777777" w:rsidR="0081167B" w:rsidRPr="007858DE" w:rsidRDefault="0081167B" w:rsidP="0081167B">
            <w:pPr>
              <w:ind w:leftChars="200" w:left="420"/>
              <w:rPr>
                <w:rFonts w:ascii="ＭＳ 明朝" w:hAnsi="ＭＳ 明朝"/>
                <w:sz w:val="20"/>
                <w:szCs w:val="20"/>
              </w:rPr>
            </w:pPr>
            <w:r w:rsidRPr="007858DE">
              <w:rPr>
                <w:rFonts w:ascii="ＭＳ 明朝" w:hAnsi="ＭＳ 明朝" w:hint="eastAsia"/>
                <w:sz w:val="20"/>
                <w:szCs w:val="20"/>
              </w:rPr>
              <w:t xml:space="preserve">保護者、地域等と連携しながら、教員・生徒会による登校指導を実施する。 </w:t>
            </w:r>
          </w:p>
          <w:p w14:paraId="2748323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17BA1C07"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59D2020C" w14:textId="77777777" w:rsidR="0081167B" w:rsidRPr="007858DE" w:rsidRDefault="0081167B" w:rsidP="0081167B">
            <w:pPr>
              <w:ind w:left="400" w:hangingChars="200" w:hanging="400"/>
              <w:rPr>
                <w:rFonts w:ascii="ＭＳ 明朝" w:hAnsi="ＭＳ 明朝"/>
                <w:sz w:val="20"/>
                <w:szCs w:val="20"/>
              </w:rPr>
            </w:pPr>
          </w:p>
          <w:p w14:paraId="68A56777" w14:textId="77777777" w:rsidR="00F63C93" w:rsidRPr="007858DE" w:rsidRDefault="00F63C93" w:rsidP="0081167B">
            <w:pPr>
              <w:ind w:left="400" w:hangingChars="200" w:hanging="400"/>
              <w:rPr>
                <w:rFonts w:ascii="ＭＳ 明朝" w:hAnsi="ＭＳ 明朝"/>
                <w:sz w:val="20"/>
                <w:szCs w:val="20"/>
              </w:rPr>
            </w:pPr>
          </w:p>
          <w:p w14:paraId="2C7F29A8" w14:textId="77777777" w:rsidR="00273D5C" w:rsidRPr="007858DE" w:rsidRDefault="00273D5C" w:rsidP="0081167B">
            <w:pPr>
              <w:ind w:left="400" w:hangingChars="200" w:hanging="400"/>
              <w:rPr>
                <w:rFonts w:ascii="ＭＳ 明朝" w:hAnsi="ＭＳ 明朝"/>
                <w:sz w:val="20"/>
                <w:szCs w:val="20"/>
              </w:rPr>
            </w:pPr>
          </w:p>
          <w:p w14:paraId="256DDB5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ア・生徒の美化意識を高め、校内美化に努める。 </w:t>
            </w:r>
          </w:p>
          <w:p w14:paraId="0283584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03DDF822"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sz w:val="20"/>
                <w:szCs w:val="20"/>
              </w:rPr>
              <w:t xml:space="preserve"> </w:t>
            </w:r>
          </w:p>
          <w:p w14:paraId="7584D225" w14:textId="77777777" w:rsidR="00F63C93" w:rsidRPr="007858DE" w:rsidRDefault="00F63C93" w:rsidP="0081167B">
            <w:pPr>
              <w:ind w:left="400" w:hangingChars="200" w:hanging="400"/>
              <w:rPr>
                <w:rFonts w:ascii="ＭＳ 明朝" w:hAnsi="ＭＳ 明朝"/>
                <w:sz w:val="20"/>
                <w:szCs w:val="20"/>
              </w:rPr>
            </w:pPr>
          </w:p>
          <w:p w14:paraId="037EC335" w14:textId="77777777" w:rsidR="00F63C93" w:rsidRPr="007858DE" w:rsidRDefault="00F63C93" w:rsidP="0081167B">
            <w:pPr>
              <w:ind w:left="400" w:hangingChars="200" w:hanging="400"/>
              <w:rPr>
                <w:rFonts w:ascii="ＭＳ 明朝" w:hAnsi="ＭＳ 明朝"/>
                <w:sz w:val="20"/>
                <w:szCs w:val="20"/>
              </w:rPr>
            </w:pPr>
          </w:p>
          <w:p w14:paraId="3113707E"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ア・生徒が様々な立場の人々の人権を尊重するとともに、社会の一員としての自覚のもとに義務を果たすという姿勢の形成をめざす。 </w:t>
            </w:r>
          </w:p>
          <w:p w14:paraId="51CF5A01" w14:textId="77777777" w:rsidR="00084D54" w:rsidRPr="007858DE" w:rsidRDefault="00084D54" w:rsidP="0081167B">
            <w:pPr>
              <w:ind w:left="400" w:hangingChars="200" w:hanging="400"/>
              <w:rPr>
                <w:rFonts w:ascii="ＭＳ 明朝" w:hAnsi="ＭＳ 明朝"/>
                <w:sz w:val="20"/>
                <w:szCs w:val="20"/>
              </w:rPr>
            </w:pPr>
          </w:p>
          <w:p w14:paraId="1ABCB61A"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ア・いじめを許さない体制作り</w:t>
            </w:r>
          </w:p>
          <w:p w14:paraId="54A2BFD6" w14:textId="77777777" w:rsidR="00B6015D" w:rsidRPr="007858DE" w:rsidRDefault="00B6015D" w:rsidP="0081167B">
            <w:pPr>
              <w:ind w:left="400" w:hangingChars="200" w:hanging="400"/>
              <w:rPr>
                <w:rFonts w:ascii="ＭＳ 明朝" w:hAnsi="ＭＳ 明朝"/>
                <w:sz w:val="20"/>
                <w:szCs w:val="20"/>
              </w:rPr>
            </w:pPr>
          </w:p>
          <w:p w14:paraId="02A65E0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ウ　新型コロナウイルス感染症に対する対応を進め、安全で安心な教育環境を作る。</w:t>
            </w:r>
          </w:p>
        </w:tc>
        <w:tc>
          <w:tcPr>
            <w:tcW w:w="3969" w:type="dxa"/>
            <w:tcBorders>
              <w:right w:val="dashed" w:sz="4" w:space="0" w:color="auto"/>
            </w:tcBorders>
            <w:tcMar>
              <w:top w:w="85" w:type="dxa"/>
              <w:left w:w="85" w:type="dxa"/>
              <w:bottom w:w="85" w:type="dxa"/>
              <w:right w:w="85" w:type="dxa"/>
            </w:tcMar>
          </w:tcPr>
          <w:p w14:paraId="4371A129"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lastRenderedPageBreak/>
              <w:t>ア・部活動加入率90%をめざす。[</w:t>
            </w:r>
            <w:r w:rsidR="00E0089E" w:rsidRPr="007858DE">
              <w:rPr>
                <w:rFonts w:ascii="ＭＳ 明朝" w:hAnsi="ＭＳ 明朝" w:hint="eastAsia"/>
                <w:sz w:val="20"/>
                <w:szCs w:val="20"/>
              </w:rPr>
              <w:t>85.0</w:t>
            </w:r>
            <w:r w:rsidRPr="007858DE">
              <w:rPr>
                <w:rFonts w:ascii="ＭＳ 明朝" w:hAnsi="ＭＳ 明朝" w:hint="eastAsia"/>
                <w:sz w:val="20"/>
                <w:szCs w:val="20"/>
              </w:rPr>
              <w:t xml:space="preserve">%] </w:t>
            </w:r>
          </w:p>
          <w:p w14:paraId="79407656" w14:textId="77777777" w:rsidR="00273D5C" w:rsidRPr="007858DE" w:rsidRDefault="00273D5C" w:rsidP="001F5BBF">
            <w:pPr>
              <w:ind w:left="400" w:hangingChars="200" w:hanging="400"/>
              <w:rPr>
                <w:rFonts w:ascii="ＭＳ 明朝" w:hAnsi="ＭＳ 明朝"/>
                <w:sz w:val="20"/>
                <w:szCs w:val="20"/>
              </w:rPr>
            </w:pPr>
          </w:p>
          <w:p w14:paraId="3908CD49" w14:textId="77777777" w:rsidR="00084D54" w:rsidRPr="007858DE" w:rsidRDefault="00084D54" w:rsidP="001F5BBF">
            <w:pPr>
              <w:ind w:left="400" w:hangingChars="200" w:hanging="400"/>
              <w:rPr>
                <w:rFonts w:ascii="ＭＳ 明朝" w:hAnsi="ＭＳ 明朝"/>
                <w:sz w:val="20"/>
                <w:szCs w:val="20"/>
              </w:rPr>
            </w:pPr>
          </w:p>
          <w:p w14:paraId="21B82FBB" w14:textId="77777777" w:rsidR="00F63C93"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イ・修学旅行後のアンケートでの満足度</w:t>
            </w:r>
            <w:r w:rsidR="000E679F" w:rsidRPr="007858DE">
              <w:rPr>
                <w:rFonts w:ascii="ＭＳ 明朝" w:hAnsi="ＭＳ 明朝" w:hint="eastAsia"/>
                <w:sz w:val="20"/>
                <w:szCs w:val="20"/>
              </w:rPr>
              <w:t>95%以上の維持</w:t>
            </w:r>
            <w:r w:rsidRPr="007858DE">
              <w:rPr>
                <w:rFonts w:ascii="ＭＳ 明朝" w:hAnsi="ＭＳ 明朝" w:hint="eastAsia"/>
                <w:sz w:val="20"/>
                <w:szCs w:val="20"/>
              </w:rPr>
              <w:t>。</w:t>
            </w:r>
            <w:r w:rsidR="00A108F0" w:rsidRPr="007858DE">
              <w:rPr>
                <w:rFonts w:ascii="ＭＳ 明朝" w:hAnsi="ＭＳ 明朝" w:hint="eastAsia"/>
                <w:sz w:val="20"/>
                <w:szCs w:val="20"/>
              </w:rPr>
              <w:t>[</w:t>
            </w:r>
            <w:r w:rsidR="000E679F" w:rsidRPr="007858DE">
              <w:rPr>
                <w:rFonts w:ascii="ＭＳ 明朝" w:hAnsi="ＭＳ 明朝" w:hint="eastAsia"/>
                <w:sz w:val="20"/>
                <w:szCs w:val="20"/>
              </w:rPr>
              <w:t>99.3%</w:t>
            </w:r>
            <w:r w:rsidR="00A108F0" w:rsidRPr="007858DE">
              <w:rPr>
                <w:rFonts w:ascii="ＭＳ 明朝" w:hAnsi="ＭＳ 明朝" w:hint="eastAsia"/>
                <w:sz w:val="20"/>
                <w:szCs w:val="20"/>
              </w:rPr>
              <w:t>]</w:t>
            </w:r>
          </w:p>
          <w:p w14:paraId="320BD3FA"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ア・生徒向け学校教育自己診断結果における体育祭・文化祭に対する肯定率90%以上の水準を保つ。</w:t>
            </w:r>
            <w:r w:rsidR="005A570F" w:rsidRPr="007858DE">
              <w:rPr>
                <w:rFonts w:ascii="ＭＳ 明朝" w:hAnsi="ＭＳ 明朝" w:hint="eastAsia"/>
                <w:sz w:val="20"/>
                <w:szCs w:val="20"/>
              </w:rPr>
              <w:t>[91.4%]</w:t>
            </w:r>
            <w:r w:rsidRPr="007858DE">
              <w:rPr>
                <w:rFonts w:ascii="ＭＳ 明朝" w:hAnsi="ＭＳ 明朝" w:hint="eastAsia"/>
                <w:sz w:val="20"/>
                <w:szCs w:val="20"/>
              </w:rPr>
              <w:t xml:space="preserve"> </w:t>
            </w:r>
          </w:p>
          <w:p w14:paraId="0ACFFCC2"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イ・生徒会執行部発信の取組みがあったか。</w:t>
            </w:r>
          </w:p>
          <w:p w14:paraId="68205745"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ア・遅刻総数前年度比5.0%減。[</w:t>
            </w:r>
            <w:r w:rsidR="005A570F" w:rsidRPr="007858DE">
              <w:rPr>
                <w:rFonts w:ascii="ＭＳ 明朝" w:hAnsi="ＭＳ 明朝" w:hint="eastAsia"/>
                <w:sz w:val="20"/>
                <w:szCs w:val="20"/>
              </w:rPr>
              <w:t>969</w:t>
            </w:r>
            <w:r w:rsidR="0092795D" w:rsidRPr="007858DE">
              <w:rPr>
                <w:rFonts w:ascii="ＭＳ 明朝" w:hAnsi="ＭＳ 明朝" w:hint="eastAsia"/>
                <w:sz w:val="20"/>
                <w:szCs w:val="20"/>
              </w:rPr>
              <w:t>人</w:t>
            </w:r>
            <w:r w:rsidRPr="007858DE">
              <w:rPr>
                <w:rFonts w:ascii="ＭＳ 明朝" w:hAnsi="ＭＳ 明朝" w:hint="eastAsia"/>
                <w:sz w:val="20"/>
                <w:szCs w:val="20"/>
              </w:rPr>
              <w:t>]</w:t>
            </w:r>
          </w:p>
          <w:p w14:paraId="3BC0E622" w14:textId="77777777" w:rsidR="00CA5B5B" w:rsidRPr="007858DE" w:rsidRDefault="00CA5B5B" w:rsidP="001F5BBF">
            <w:pPr>
              <w:ind w:leftChars="100" w:left="410" w:hangingChars="100" w:hanging="200"/>
              <w:rPr>
                <w:rFonts w:ascii="ＭＳ 明朝" w:hAnsi="ＭＳ 明朝"/>
                <w:sz w:val="20"/>
                <w:szCs w:val="20"/>
              </w:rPr>
            </w:pPr>
          </w:p>
          <w:p w14:paraId="724967B0" w14:textId="77777777" w:rsidR="0081167B" w:rsidRPr="007858DE" w:rsidRDefault="0081167B" w:rsidP="001F5BBF">
            <w:pPr>
              <w:ind w:leftChars="100" w:left="410" w:hangingChars="100" w:hanging="200"/>
              <w:rPr>
                <w:rFonts w:ascii="ＭＳ 明朝" w:hAnsi="ＭＳ 明朝"/>
                <w:sz w:val="20"/>
                <w:szCs w:val="20"/>
              </w:rPr>
            </w:pPr>
            <w:r w:rsidRPr="007858DE">
              <w:rPr>
                <w:rFonts w:ascii="ＭＳ 明朝" w:hAnsi="ＭＳ 明朝" w:hint="eastAsia"/>
                <w:sz w:val="20"/>
                <w:szCs w:val="20"/>
              </w:rPr>
              <w:t xml:space="preserve">・服装・頭髪違反者なし </w:t>
            </w:r>
          </w:p>
          <w:p w14:paraId="051BB3C4" w14:textId="77777777" w:rsidR="00084D54" w:rsidRPr="007858DE" w:rsidRDefault="00084D54" w:rsidP="001F5BBF">
            <w:pPr>
              <w:ind w:leftChars="100" w:left="410" w:hangingChars="100" w:hanging="200"/>
              <w:rPr>
                <w:rFonts w:ascii="ＭＳ 明朝" w:hAnsi="ＭＳ 明朝"/>
                <w:sz w:val="20"/>
                <w:szCs w:val="20"/>
              </w:rPr>
            </w:pPr>
          </w:p>
          <w:p w14:paraId="12CC1E2D"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イ・交通マナー（規範意識）の状況（日々の登校状況、地域からの意見）、事故の未然防止。</w:t>
            </w:r>
          </w:p>
          <w:p w14:paraId="3BAE7220" w14:textId="77777777" w:rsidR="0081167B" w:rsidRPr="007858DE" w:rsidRDefault="0081167B" w:rsidP="001F5BBF">
            <w:pPr>
              <w:ind w:leftChars="100" w:left="410" w:hangingChars="100" w:hanging="200"/>
              <w:rPr>
                <w:rFonts w:ascii="ＭＳ 明朝" w:hAnsi="ＭＳ 明朝"/>
                <w:sz w:val="20"/>
                <w:szCs w:val="20"/>
              </w:rPr>
            </w:pPr>
            <w:r w:rsidRPr="007858DE">
              <w:rPr>
                <w:rFonts w:ascii="ＭＳ 明朝" w:hAnsi="ＭＳ 明朝" w:hint="eastAsia"/>
                <w:sz w:val="20"/>
                <w:szCs w:val="20"/>
              </w:rPr>
              <w:t xml:space="preserve">・登校指導の実施（PTA、地域等と連携） </w:t>
            </w:r>
          </w:p>
          <w:p w14:paraId="2E5CFDEF" w14:textId="77777777" w:rsidR="0081167B" w:rsidRPr="007858DE" w:rsidRDefault="0081167B" w:rsidP="001F5BBF">
            <w:pPr>
              <w:ind w:leftChars="100" w:left="410" w:hangingChars="100" w:hanging="200"/>
              <w:rPr>
                <w:rFonts w:ascii="ＭＳ 明朝" w:hAnsi="ＭＳ 明朝"/>
                <w:sz w:val="20"/>
                <w:szCs w:val="20"/>
              </w:rPr>
            </w:pPr>
            <w:r w:rsidRPr="007858DE">
              <w:rPr>
                <w:rFonts w:ascii="ＭＳ 明朝" w:hAnsi="ＭＳ 明朝" w:hint="eastAsia"/>
                <w:sz w:val="20"/>
                <w:szCs w:val="20"/>
              </w:rPr>
              <w:t>・生徒向け学校教育自己診断結果における学校規律に関する質問での肯定率</w:t>
            </w:r>
            <w:r w:rsidR="005A570F" w:rsidRPr="007858DE">
              <w:rPr>
                <w:rFonts w:ascii="ＭＳ 明朝" w:hAnsi="ＭＳ 明朝" w:hint="eastAsia"/>
                <w:sz w:val="20"/>
                <w:szCs w:val="20"/>
              </w:rPr>
              <w:t>80</w:t>
            </w:r>
            <w:r w:rsidRPr="007858DE">
              <w:rPr>
                <w:rFonts w:ascii="ＭＳ 明朝" w:hAnsi="ＭＳ 明朝" w:hint="eastAsia"/>
                <w:sz w:val="20"/>
                <w:szCs w:val="20"/>
              </w:rPr>
              <w:t>%以上</w:t>
            </w:r>
            <w:r w:rsidR="005A570F" w:rsidRPr="007858DE">
              <w:rPr>
                <w:rFonts w:ascii="ＭＳ 明朝" w:hAnsi="ＭＳ 明朝" w:hint="eastAsia"/>
                <w:sz w:val="20"/>
                <w:szCs w:val="20"/>
              </w:rPr>
              <w:t>の維持</w:t>
            </w:r>
            <w:r w:rsidRPr="007858DE">
              <w:rPr>
                <w:rFonts w:ascii="ＭＳ 明朝" w:hAnsi="ＭＳ 明朝" w:hint="eastAsia"/>
                <w:sz w:val="20"/>
                <w:szCs w:val="20"/>
              </w:rPr>
              <w:t>。[</w:t>
            </w:r>
            <w:r w:rsidR="005A570F" w:rsidRPr="007858DE">
              <w:rPr>
                <w:rFonts w:ascii="ＭＳ 明朝" w:hAnsi="ＭＳ 明朝" w:hint="eastAsia"/>
                <w:sz w:val="20"/>
                <w:szCs w:val="20"/>
              </w:rPr>
              <w:t>80.5</w:t>
            </w:r>
            <w:r w:rsidRPr="007858DE">
              <w:rPr>
                <w:rFonts w:ascii="ＭＳ 明朝" w:hAnsi="ＭＳ 明朝" w:hint="eastAsia"/>
                <w:sz w:val="20"/>
                <w:szCs w:val="20"/>
              </w:rPr>
              <w:t xml:space="preserve">%] </w:t>
            </w:r>
          </w:p>
          <w:p w14:paraId="4086782A" w14:textId="77777777" w:rsidR="00273D5C" w:rsidRPr="007858DE" w:rsidRDefault="00273D5C" w:rsidP="001F5BBF">
            <w:pPr>
              <w:ind w:left="400" w:hangingChars="200" w:hanging="400"/>
              <w:rPr>
                <w:rFonts w:ascii="ＭＳ 明朝" w:hAnsi="ＭＳ 明朝"/>
                <w:sz w:val="20"/>
                <w:szCs w:val="20"/>
              </w:rPr>
            </w:pPr>
          </w:p>
          <w:p w14:paraId="01BCC1E5"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 xml:space="preserve">ア・毎日の清掃活動が徹底できたか。特にトイレ、廊下、階段などの共用のエリアの美化ができたか。 </w:t>
            </w:r>
          </w:p>
          <w:p w14:paraId="4167317A" w14:textId="77777777" w:rsidR="0081167B" w:rsidRPr="007858DE" w:rsidRDefault="0081167B" w:rsidP="001F5BBF">
            <w:pPr>
              <w:ind w:leftChars="100" w:left="410" w:hangingChars="100" w:hanging="200"/>
              <w:rPr>
                <w:rFonts w:ascii="ＭＳ 明朝" w:hAnsi="ＭＳ 明朝"/>
                <w:sz w:val="20"/>
                <w:szCs w:val="20"/>
              </w:rPr>
            </w:pPr>
            <w:r w:rsidRPr="007858DE">
              <w:rPr>
                <w:rFonts w:ascii="ＭＳ 明朝" w:hAnsi="ＭＳ 明朝" w:hint="eastAsia"/>
                <w:sz w:val="20"/>
                <w:szCs w:val="20"/>
              </w:rPr>
              <w:t xml:space="preserve">・終業式後等に一斉に大清掃（年３回）を行う。 </w:t>
            </w:r>
          </w:p>
          <w:p w14:paraId="2EE1F382"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 xml:space="preserve">ア・人権研修会を年１回以上実施する。生徒の理解の状況（アンケートで把握）。 </w:t>
            </w:r>
          </w:p>
          <w:p w14:paraId="2D479912"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 xml:space="preserve">　　</w:t>
            </w:r>
          </w:p>
          <w:p w14:paraId="2EC80F06" w14:textId="77777777" w:rsidR="0081167B" w:rsidRPr="007858DE" w:rsidRDefault="0081167B" w:rsidP="001F5BBF">
            <w:pPr>
              <w:ind w:left="400" w:hangingChars="200" w:hanging="400"/>
              <w:rPr>
                <w:rFonts w:ascii="ＭＳ 明朝" w:hAnsi="ＭＳ 明朝"/>
                <w:sz w:val="20"/>
                <w:szCs w:val="20"/>
              </w:rPr>
            </w:pPr>
          </w:p>
          <w:p w14:paraId="4BF51798" w14:textId="77777777" w:rsidR="00084D54" w:rsidRPr="007858DE" w:rsidRDefault="00084D54" w:rsidP="001F5BBF">
            <w:pPr>
              <w:ind w:left="400" w:hangingChars="200" w:hanging="400"/>
              <w:rPr>
                <w:rFonts w:ascii="ＭＳ 明朝" w:hAnsi="ＭＳ 明朝"/>
                <w:sz w:val="20"/>
                <w:szCs w:val="20"/>
              </w:rPr>
            </w:pPr>
          </w:p>
          <w:p w14:paraId="149707D3"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ア・いじめ事案の未然防止ができたか。</w:t>
            </w:r>
          </w:p>
          <w:p w14:paraId="0113E8D2" w14:textId="77777777" w:rsidR="00B6015D" w:rsidRPr="007858DE" w:rsidRDefault="00B6015D" w:rsidP="001F5BBF">
            <w:pPr>
              <w:ind w:left="400" w:hangingChars="200" w:hanging="400"/>
              <w:rPr>
                <w:rFonts w:ascii="ＭＳ 明朝" w:hAnsi="ＭＳ 明朝"/>
                <w:sz w:val="20"/>
                <w:szCs w:val="20"/>
              </w:rPr>
            </w:pPr>
          </w:p>
          <w:p w14:paraId="73D7787C" w14:textId="77777777" w:rsidR="0081167B" w:rsidRPr="007858DE" w:rsidRDefault="0081167B" w:rsidP="001F5BBF">
            <w:pPr>
              <w:ind w:left="400" w:hangingChars="200" w:hanging="400"/>
              <w:rPr>
                <w:rFonts w:ascii="ＭＳ 明朝" w:hAnsi="ＭＳ 明朝"/>
                <w:sz w:val="20"/>
                <w:szCs w:val="20"/>
              </w:rPr>
            </w:pPr>
            <w:r w:rsidRPr="007858DE">
              <w:rPr>
                <w:rFonts w:ascii="ＭＳ 明朝" w:hAnsi="ＭＳ 明朝" w:hint="eastAsia"/>
                <w:sz w:val="20"/>
                <w:szCs w:val="20"/>
              </w:rPr>
              <w:t>ウ・生徒が正しい感染症対策を行い、感染症による人権侵害がない状態にあるか。</w:t>
            </w:r>
          </w:p>
          <w:p w14:paraId="2C360FBB" w14:textId="77777777" w:rsidR="00BA50F6" w:rsidRPr="007858DE" w:rsidRDefault="00BA50F6" w:rsidP="00BA50F6">
            <w:pPr>
              <w:rPr>
                <w:rFonts w:ascii="ＭＳ 明朝" w:hAnsi="ＭＳ 明朝"/>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106407E" w14:textId="5B985376" w:rsidR="005D235D" w:rsidRPr="007858DE" w:rsidRDefault="003749A8" w:rsidP="00084D54">
            <w:pPr>
              <w:ind w:left="200" w:hangingChars="100" w:hanging="200"/>
              <w:rPr>
                <w:rFonts w:ascii="ＭＳ 明朝" w:hAnsi="ＭＳ 明朝"/>
                <w:sz w:val="20"/>
                <w:szCs w:val="20"/>
              </w:rPr>
            </w:pPr>
            <w:r w:rsidRPr="007858DE">
              <w:rPr>
                <w:rFonts w:ascii="ＭＳ 明朝" w:hAnsi="ＭＳ 明朝" w:hint="eastAsia"/>
                <w:sz w:val="20"/>
                <w:szCs w:val="20"/>
              </w:rPr>
              <w:lastRenderedPageBreak/>
              <w:t>ア・</w:t>
            </w:r>
            <w:r w:rsidR="005D235D" w:rsidRPr="007858DE">
              <w:rPr>
                <w:rFonts w:ascii="ＭＳ 明朝" w:hAnsi="ＭＳ 明朝" w:hint="eastAsia"/>
                <w:sz w:val="20"/>
                <w:szCs w:val="20"/>
              </w:rPr>
              <w:t>8</w:t>
            </w:r>
            <w:r w:rsidR="005D235D" w:rsidRPr="007858DE">
              <w:rPr>
                <w:rFonts w:ascii="ＭＳ 明朝" w:hAnsi="ＭＳ 明朝"/>
                <w:sz w:val="20"/>
                <w:szCs w:val="20"/>
              </w:rPr>
              <w:t>5.6%</w:t>
            </w:r>
            <w:r w:rsidR="005D235D" w:rsidRPr="007858DE">
              <w:rPr>
                <w:rFonts w:ascii="ＭＳ 明朝" w:hAnsi="ＭＳ 明朝" w:hint="eastAsia"/>
                <w:sz w:val="20"/>
                <w:szCs w:val="20"/>
              </w:rPr>
              <w:t>（１年90.8%、２年85.5%、３年79.7%）</w:t>
            </w:r>
            <w:r w:rsidR="005E11AD" w:rsidRPr="007858DE">
              <w:rPr>
                <w:rFonts w:ascii="ＭＳ 明朝" w:hAnsi="ＭＳ 明朝" w:hint="eastAsia"/>
                <w:sz w:val="20"/>
                <w:szCs w:val="20"/>
              </w:rPr>
              <w:t>１</w:t>
            </w:r>
            <w:r w:rsidR="00273D5C" w:rsidRPr="007858DE">
              <w:rPr>
                <w:rFonts w:ascii="ＭＳ 明朝" w:hAnsi="ＭＳ 明朝" w:hint="eastAsia"/>
                <w:sz w:val="20"/>
                <w:szCs w:val="20"/>
              </w:rPr>
              <w:t>年</w:t>
            </w:r>
            <w:r w:rsidR="00BA50F6" w:rsidRPr="007858DE">
              <w:rPr>
                <w:rFonts w:ascii="ＭＳ 明朝" w:hAnsi="ＭＳ 明朝" w:hint="eastAsia"/>
                <w:sz w:val="20"/>
                <w:szCs w:val="20"/>
              </w:rPr>
              <w:t>生</w:t>
            </w:r>
            <w:r w:rsidR="00273D5C" w:rsidRPr="007858DE">
              <w:rPr>
                <w:rFonts w:ascii="ＭＳ 明朝" w:hAnsi="ＭＳ 明朝" w:hint="eastAsia"/>
                <w:sz w:val="20"/>
                <w:szCs w:val="20"/>
              </w:rPr>
              <w:t>加入は達成（○）</w:t>
            </w:r>
          </w:p>
          <w:p w14:paraId="57E4E728" w14:textId="77777777" w:rsidR="00084D54"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新入生の加入を増やす。</w:t>
            </w:r>
          </w:p>
          <w:p w14:paraId="0384CB04" w14:textId="77777777" w:rsidR="003749A8" w:rsidRPr="007858DE" w:rsidRDefault="001F5BBF" w:rsidP="001F5BBF">
            <w:pPr>
              <w:rPr>
                <w:rFonts w:ascii="ＭＳ 明朝" w:hAnsi="ＭＳ 明朝"/>
                <w:sz w:val="20"/>
                <w:szCs w:val="20"/>
              </w:rPr>
            </w:pPr>
            <w:r w:rsidRPr="007858DE">
              <w:rPr>
                <w:rFonts w:ascii="ＭＳ 明朝" w:hAnsi="ＭＳ 明朝" w:hint="eastAsia"/>
                <w:sz w:val="20"/>
                <w:szCs w:val="20"/>
              </w:rPr>
              <w:t>イ・</w:t>
            </w:r>
            <w:r w:rsidR="00273D5C" w:rsidRPr="007858DE">
              <w:rPr>
                <w:rFonts w:ascii="ＭＳ 明朝" w:hAnsi="ＭＳ 明朝" w:hint="eastAsia"/>
                <w:sz w:val="20"/>
                <w:szCs w:val="20"/>
              </w:rPr>
              <w:t>97.0%（○）</w:t>
            </w:r>
          </w:p>
          <w:p w14:paraId="186D17FF" w14:textId="77777777" w:rsidR="001F5BBF"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w:t>
            </w:r>
          </w:p>
          <w:p w14:paraId="2C3E4650" w14:textId="77777777" w:rsidR="001F5BBF" w:rsidRPr="007858DE" w:rsidRDefault="001F5BBF" w:rsidP="001F5BBF">
            <w:pPr>
              <w:rPr>
                <w:rFonts w:ascii="ＭＳ 明朝" w:hAnsi="ＭＳ 明朝"/>
                <w:sz w:val="20"/>
                <w:szCs w:val="20"/>
              </w:rPr>
            </w:pPr>
            <w:r w:rsidRPr="007858DE">
              <w:rPr>
                <w:rFonts w:ascii="ＭＳ 明朝" w:hAnsi="ＭＳ 明朝" w:hint="eastAsia"/>
                <w:sz w:val="20"/>
                <w:szCs w:val="20"/>
              </w:rPr>
              <w:t>ア・94.4%</w:t>
            </w:r>
            <w:r w:rsidR="00795D05" w:rsidRPr="007858DE">
              <w:rPr>
                <w:rFonts w:ascii="ＭＳ 明朝" w:hAnsi="ＭＳ 明朝" w:hint="eastAsia"/>
                <w:sz w:val="20"/>
                <w:szCs w:val="20"/>
              </w:rPr>
              <w:t>（○）</w:t>
            </w:r>
          </w:p>
          <w:p w14:paraId="6C1C3923" w14:textId="77777777" w:rsidR="001F5BBF"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生徒中心の活動を進める。</w:t>
            </w:r>
          </w:p>
          <w:p w14:paraId="11C8D7E6" w14:textId="77777777" w:rsidR="001F5BBF"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w:t>
            </w:r>
          </w:p>
          <w:p w14:paraId="610F407C" w14:textId="77777777" w:rsidR="001F5BBF" w:rsidRPr="007858DE" w:rsidRDefault="001F5BBF" w:rsidP="001F5BBF">
            <w:pPr>
              <w:rPr>
                <w:rFonts w:ascii="ＭＳ 明朝" w:hAnsi="ＭＳ 明朝"/>
                <w:sz w:val="20"/>
                <w:szCs w:val="20"/>
              </w:rPr>
            </w:pPr>
            <w:r w:rsidRPr="007858DE">
              <w:rPr>
                <w:rFonts w:ascii="ＭＳ 明朝" w:hAnsi="ＭＳ 明朝" w:hint="eastAsia"/>
                <w:sz w:val="20"/>
                <w:szCs w:val="20"/>
              </w:rPr>
              <w:t>イ・</w:t>
            </w:r>
            <w:r w:rsidR="005576C1" w:rsidRPr="007858DE">
              <w:rPr>
                <w:rFonts w:ascii="ＭＳ 明朝" w:hAnsi="ＭＳ 明朝" w:hint="eastAsia"/>
                <w:sz w:val="20"/>
                <w:szCs w:val="20"/>
              </w:rPr>
              <w:t>生徒総会２</w:t>
            </w:r>
            <w:r w:rsidR="002C25AF" w:rsidRPr="007858DE">
              <w:rPr>
                <w:rFonts w:ascii="ＭＳ 明朝" w:hAnsi="ＭＳ 明朝" w:hint="eastAsia"/>
                <w:sz w:val="20"/>
                <w:szCs w:val="20"/>
              </w:rPr>
              <w:t>回</w:t>
            </w:r>
            <w:r w:rsidR="00BA50F6" w:rsidRPr="007858DE">
              <w:rPr>
                <w:rFonts w:ascii="ＭＳ 明朝" w:hAnsi="ＭＳ 明朝" w:hint="eastAsia"/>
                <w:sz w:val="20"/>
                <w:szCs w:val="20"/>
              </w:rPr>
              <w:t>等</w:t>
            </w:r>
            <w:r w:rsidR="002C25AF" w:rsidRPr="007858DE">
              <w:rPr>
                <w:rFonts w:ascii="ＭＳ 明朝" w:hAnsi="ＭＳ 明朝" w:hint="eastAsia"/>
                <w:sz w:val="20"/>
                <w:szCs w:val="20"/>
              </w:rPr>
              <w:t>で発信</w:t>
            </w:r>
            <w:r w:rsidR="006E5903" w:rsidRPr="007858DE">
              <w:rPr>
                <w:rFonts w:ascii="ＭＳ 明朝" w:hAnsi="ＭＳ 明朝" w:hint="eastAsia"/>
                <w:sz w:val="20"/>
                <w:szCs w:val="20"/>
              </w:rPr>
              <w:t>（○）</w:t>
            </w:r>
          </w:p>
          <w:p w14:paraId="2129BC27" w14:textId="77777777" w:rsidR="00084D54"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執行部との対話を増やす。</w:t>
            </w:r>
          </w:p>
          <w:p w14:paraId="5923D53F" w14:textId="77777777" w:rsidR="00CA5B5B" w:rsidRPr="007858DE" w:rsidRDefault="001F5BBF" w:rsidP="008478A9">
            <w:pPr>
              <w:rPr>
                <w:rFonts w:ascii="ＭＳ 明朝" w:hAnsi="ＭＳ 明朝"/>
                <w:sz w:val="20"/>
                <w:szCs w:val="20"/>
              </w:rPr>
            </w:pPr>
            <w:r w:rsidRPr="007858DE">
              <w:rPr>
                <w:rFonts w:ascii="ＭＳ 明朝" w:hAnsi="ＭＳ 明朝" w:hint="eastAsia"/>
                <w:sz w:val="20"/>
                <w:szCs w:val="20"/>
              </w:rPr>
              <w:t>ア・</w:t>
            </w:r>
            <w:r w:rsidR="008478A9" w:rsidRPr="007858DE">
              <w:rPr>
                <w:rFonts w:ascii="ＭＳ 明朝" w:hAnsi="ＭＳ 明朝" w:hint="eastAsia"/>
                <w:sz w:val="20"/>
                <w:szCs w:val="20"/>
              </w:rPr>
              <w:t>昨年度比20%減773</w:t>
            </w:r>
            <w:r w:rsidRPr="007858DE">
              <w:rPr>
                <w:rFonts w:ascii="ＭＳ 明朝" w:hAnsi="ＭＳ 明朝" w:hint="eastAsia"/>
                <w:sz w:val="20"/>
                <w:szCs w:val="20"/>
              </w:rPr>
              <w:t>人</w:t>
            </w:r>
            <w:r w:rsidR="00CA5B5B" w:rsidRPr="007858DE">
              <w:rPr>
                <w:rFonts w:ascii="ＭＳ 明朝" w:hAnsi="ＭＳ 明朝" w:hint="eastAsia"/>
                <w:sz w:val="20"/>
                <w:szCs w:val="20"/>
              </w:rPr>
              <w:t>（◎）</w:t>
            </w:r>
          </w:p>
          <w:p w14:paraId="4EB8AAC0" w14:textId="77777777" w:rsidR="008478A9" w:rsidRPr="007858DE" w:rsidRDefault="008478A9" w:rsidP="001F5BBF">
            <w:pPr>
              <w:rPr>
                <w:rFonts w:ascii="ＭＳ 明朝" w:hAnsi="ＭＳ 明朝"/>
                <w:sz w:val="20"/>
                <w:szCs w:val="20"/>
              </w:rPr>
            </w:pPr>
          </w:p>
          <w:p w14:paraId="1D7B71ED" w14:textId="77777777" w:rsidR="001F5BBF" w:rsidRPr="007858DE" w:rsidRDefault="001F5BBF" w:rsidP="001F5BBF">
            <w:pPr>
              <w:rPr>
                <w:rFonts w:ascii="ＭＳ 明朝" w:hAnsi="ＭＳ 明朝"/>
                <w:sz w:val="20"/>
                <w:szCs w:val="20"/>
              </w:rPr>
            </w:pPr>
            <w:r w:rsidRPr="007858DE">
              <w:rPr>
                <w:rFonts w:ascii="ＭＳ 明朝" w:hAnsi="ＭＳ 明朝" w:hint="eastAsia"/>
                <w:sz w:val="20"/>
                <w:szCs w:val="20"/>
              </w:rPr>
              <w:t xml:space="preserve">　・大きな違反はなし</w:t>
            </w:r>
            <w:r w:rsidR="00CA5B5B" w:rsidRPr="007858DE">
              <w:rPr>
                <w:rFonts w:ascii="ＭＳ 明朝" w:hAnsi="ＭＳ 明朝" w:hint="eastAsia"/>
                <w:sz w:val="20"/>
                <w:szCs w:val="20"/>
              </w:rPr>
              <w:t>（○）</w:t>
            </w:r>
          </w:p>
          <w:p w14:paraId="23CE5356" w14:textId="77777777" w:rsidR="00084D54"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継続して、指導を行っていく。</w:t>
            </w:r>
          </w:p>
          <w:p w14:paraId="3D5FD399" w14:textId="77777777" w:rsidR="001F5BBF" w:rsidRPr="007858DE" w:rsidRDefault="001F5BBF" w:rsidP="00CA5B5B">
            <w:pPr>
              <w:ind w:left="400" w:hangingChars="200" w:hanging="400"/>
              <w:rPr>
                <w:rFonts w:ascii="ＭＳ 明朝" w:hAnsi="ＭＳ 明朝"/>
                <w:sz w:val="20"/>
                <w:szCs w:val="20"/>
              </w:rPr>
            </w:pPr>
            <w:r w:rsidRPr="007858DE">
              <w:rPr>
                <w:rFonts w:ascii="ＭＳ 明朝" w:hAnsi="ＭＳ 明朝" w:hint="eastAsia"/>
                <w:sz w:val="20"/>
                <w:szCs w:val="20"/>
              </w:rPr>
              <w:t>イ・重大事故はないが、地域からのご意見はいただいている。</w:t>
            </w:r>
            <w:r w:rsidR="00CA5B5B" w:rsidRPr="007858DE">
              <w:rPr>
                <w:rFonts w:ascii="ＭＳ 明朝" w:hAnsi="ＭＳ 明朝" w:hint="eastAsia"/>
                <w:sz w:val="20"/>
                <w:szCs w:val="20"/>
              </w:rPr>
              <w:t>（○）</w:t>
            </w:r>
          </w:p>
          <w:p w14:paraId="204567C1" w14:textId="77777777" w:rsidR="001F5BBF"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安全に関する取り組みを継続。</w:t>
            </w:r>
          </w:p>
          <w:p w14:paraId="21AA226B" w14:textId="77777777" w:rsidR="001F5BBF" w:rsidRPr="007858DE" w:rsidRDefault="001F5BBF" w:rsidP="001F5BBF">
            <w:pPr>
              <w:rPr>
                <w:rFonts w:ascii="ＭＳ 明朝" w:hAnsi="ＭＳ 明朝"/>
                <w:sz w:val="20"/>
                <w:szCs w:val="20"/>
              </w:rPr>
            </w:pPr>
            <w:r w:rsidRPr="007858DE">
              <w:rPr>
                <w:rFonts w:ascii="ＭＳ 明朝" w:hAnsi="ＭＳ 明朝" w:hint="eastAsia"/>
                <w:sz w:val="20"/>
                <w:szCs w:val="20"/>
              </w:rPr>
              <w:t xml:space="preserve">　・</w:t>
            </w:r>
            <w:r w:rsidR="00273D5C" w:rsidRPr="007858DE">
              <w:rPr>
                <w:rFonts w:ascii="ＭＳ 明朝" w:hAnsi="ＭＳ 明朝" w:hint="eastAsia"/>
                <w:sz w:val="20"/>
                <w:szCs w:val="20"/>
              </w:rPr>
              <w:t>地域からの協力をいただいた</w:t>
            </w:r>
            <w:r w:rsidR="006E5903" w:rsidRPr="007858DE">
              <w:rPr>
                <w:rFonts w:ascii="ＭＳ 明朝" w:hAnsi="ＭＳ 明朝" w:hint="eastAsia"/>
                <w:sz w:val="20"/>
                <w:szCs w:val="20"/>
              </w:rPr>
              <w:t>（○）</w:t>
            </w:r>
          </w:p>
          <w:p w14:paraId="16F72B68" w14:textId="77777777" w:rsidR="001F5BBF" w:rsidRPr="007858DE" w:rsidRDefault="001F5BBF" w:rsidP="00084D54">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273D5C" w:rsidRPr="007858DE">
              <w:rPr>
                <w:rFonts w:ascii="ＭＳ 明朝" w:hAnsi="ＭＳ 明朝" w:hint="eastAsia"/>
                <w:sz w:val="20"/>
                <w:szCs w:val="20"/>
              </w:rPr>
              <w:t>昨年度生徒と協議しルールを決めて取組みを行った。今年については協議を行わず、継続実施した。</w:t>
            </w:r>
            <w:r w:rsidR="006E5903" w:rsidRPr="007858DE">
              <w:rPr>
                <w:rFonts w:ascii="ＭＳ 明朝" w:hAnsi="ＭＳ 明朝" w:hint="eastAsia"/>
                <w:sz w:val="20"/>
                <w:szCs w:val="20"/>
              </w:rPr>
              <w:t>75.4%</w:t>
            </w:r>
            <w:r w:rsidR="00273D5C" w:rsidRPr="007858DE">
              <w:rPr>
                <w:rFonts w:ascii="ＭＳ 明朝" w:hAnsi="ＭＳ 明朝" w:hint="eastAsia"/>
                <w:sz w:val="20"/>
                <w:szCs w:val="20"/>
              </w:rPr>
              <w:t xml:space="preserve">　</w:t>
            </w:r>
            <w:r w:rsidR="00273D5C" w:rsidRPr="007858DE">
              <w:rPr>
                <w:rFonts w:ascii="ＭＳ 明朝" w:hAnsi="ＭＳ 明朝" w:hint="eastAsia"/>
                <w:sz w:val="20"/>
                <w:szCs w:val="20"/>
              </w:rPr>
              <w:lastRenderedPageBreak/>
              <w:t>（△）</w:t>
            </w:r>
          </w:p>
          <w:p w14:paraId="2348E1AA" w14:textId="77777777" w:rsidR="006E5903" w:rsidRPr="007858DE" w:rsidRDefault="006E5903" w:rsidP="00B6015D">
            <w:pPr>
              <w:ind w:left="400" w:hangingChars="200" w:hanging="400"/>
              <w:rPr>
                <w:rFonts w:ascii="ＭＳ 明朝" w:hAnsi="ＭＳ 明朝"/>
                <w:sz w:val="20"/>
                <w:szCs w:val="20"/>
              </w:rPr>
            </w:pPr>
            <w:r w:rsidRPr="007858DE">
              <w:rPr>
                <w:rFonts w:ascii="ＭＳ 明朝" w:hAnsi="ＭＳ 明朝" w:hint="eastAsia"/>
                <w:sz w:val="20"/>
                <w:szCs w:val="20"/>
              </w:rPr>
              <w:t>ア・</w:t>
            </w:r>
            <w:r w:rsidR="00273D5C" w:rsidRPr="007858DE">
              <w:rPr>
                <w:rFonts w:ascii="ＭＳ 明朝" w:hAnsi="ＭＳ 明朝" w:hint="eastAsia"/>
                <w:sz w:val="20"/>
                <w:szCs w:val="20"/>
              </w:rPr>
              <w:t>トイレ・廊下・階段等の清掃はできた</w:t>
            </w:r>
            <w:r w:rsidR="00B6015D" w:rsidRPr="007858DE">
              <w:rPr>
                <w:rFonts w:ascii="ＭＳ 明朝" w:hAnsi="ＭＳ 明朝" w:hint="eastAsia"/>
                <w:sz w:val="20"/>
                <w:szCs w:val="20"/>
              </w:rPr>
              <w:t>。教室について徹底できない部分もあった。</w:t>
            </w:r>
            <w:r w:rsidRPr="007858DE">
              <w:rPr>
                <w:rFonts w:ascii="ＭＳ 明朝" w:hAnsi="ＭＳ 明朝" w:hint="eastAsia"/>
                <w:sz w:val="20"/>
                <w:szCs w:val="20"/>
              </w:rPr>
              <w:t>（○）</w:t>
            </w:r>
          </w:p>
          <w:p w14:paraId="3E060908" w14:textId="77777777" w:rsidR="006E5903" w:rsidRPr="007858DE" w:rsidRDefault="00B6015D" w:rsidP="001F5BBF">
            <w:pPr>
              <w:rPr>
                <w:rFonts w:ascii="ＭＳ 明朝" w:hAnsi="ＭＳ 明朝"/>
                <w:sz w:val="20"/>
                <w:szCs w:val="20"/>
              </w:rPr>
            </w:pPr>
            <w:r w:rsidRPr="007858DE">
              <w:rPr>
                <w:rFonts w:ascii="ＭＳ 明朝" w:hAnsi="ＭＳ 明朝" w:hint="eastAsia"/>
                <w:sz w:val="20"/>
                <w:szCs w:val="20"/>
              </w:rPr>
              <w:t xml:space="preserve">　・大清掃を実施。（○）</w:t>
            </w:r>
          </w:p>
          <w:p w14:paraId="08953C52" w14:textId="77777777" w:rsidR="006E5903" w:rsidRPr="007858DE" w:rsidRDefault="00084D54" w:rsidP="001F5BBF">
            <w:pPr>
              <w:rPr>
                <w:rFonts w:ascii="ＭＳ 明朝" w:hAnsi="ＭＳ 明朝"/>
                <w:sz w:val="20"/>
                <w:szCs w:val="20"/>
              </w:rPr>
            </w:pPr>
            <w:r w:rsidRPr="007858DE">
              <w:rPr>
                <w:rFonts w:ascii="ＭＳ 明朝" w:hAnsi="ＭＳ 明朝" w:hint="eastAsia"/>
                <w:sz w:val="20"/>
                <w:szCs w:val="20"/>
              </w:rPr>
              <w:t xml:space="preserve">　　取組みを継続する。</w:t>
            </w:r>
          </w:p>
          <w:p w14:paraId="6037C30B" w14:textId="77777777" w:rsidR="006E5903" w:rsidRPr="007858DE" w:rsidRDefault="008047BE" w:rsidP="00B6015D">
            <w:pPr>
              <w:ind w:left="400" w:hangingChars="200" w:hanging="400"/>
              <w:rPr>
                <w:rFonts w:ascii="ＭＳ 明朝" w:hAnsi="ＭＳ 明朝"/>
                <w:sz w:val="20"/>
                <w:szCs w:val="20"/>
              </w:rPr>
            </w:pPr>
            <w:r w:rsidRPr="007858DE">
              <w:rPr>
                <w:rFonts w:ascii="ＭＳ 明朝" w:hAnsi="ＭＳ 明朝" w:hint="eastAsia"/>
                <w:sz w:val="20"/>
                <w:szCs w:val="20"/>
              </w:rPr>
              <w:t>ア</w:t>
            </w:r>
            <w:r w:rsidR="006E5903" w:rsidRPr="007858DE">
              <w:rPr>
                <w:rFonts w:ascii="ＭＳ 明朝" w:hAnsi="ＭＳ 明朝" w:hint="eastAsia"/>
                <w:sz w:val="20"/>
                <w:szCs w:val="20"/>
              </w:rPr>
              <w:t>・</w:t>
            </w:r>
            <w:r w:rsidR="00B6015D" w:rsidRPr="007858DE">
              <w:rPr>
                <w:rFonts w:ascii="ＭＳ 明朝" w:hAnsi="ＭＳ 明朝" w:hint="eastAsia"/>
                <w:sz w:val="20"/>
                <w:szCs w:val="20"/>
              </w:rPr>
              <w:t>同和教育に関する研修を実施し、</w:t>
            </w:r>
            <w:r w:rsidR="00463E7D" w:rsidRPr="007858DE">
              <w:rPr>
                <w:rFonts w:ascii="ＭＳ 明朝" w:hAnsi="ＭＳ 明朝" w:hint="eastAsia"/>
                <w:color w:val="000000" w:themeColor="text1"/>
                <w:sz w:val="20"/>
                <w:szCs w:val="20"/>
              </w:rPr>
              <w:t>効果</w:t>
            </w:r>
            <w:r w:rsidR="00B6015D" w:rsidRPr="007858DE">
              <w:rPr>
                <w:rFonts w:ascii="ＭＳ 明朝" w:hAnsi="ＭＳ 明朝" w:hint="eastAsia"/>
                <w:sz w:val="20"/>
                <w:szCs w:val="20"/>
              </w:rPr>
              <w:t>があった。</w:t>
            </w:r>
            <w:r w:rsidR="006E5903" w:rsidRPr="007858DE">
              <w:rPr>
                <w:rFonts w:ascii="ＭＳ 明朝" w:hAnsi="ＭＳ 明朝" w:hint="eastAsia"/>
                <w:sz w:val="20"/>
                <w:szCs w:val="20"/>
              </w:rPr>
              <w:t>（○）</w:t>
            </w:r>
          </w:p>
          <w:p w14:paraId="5642721C" w14:textId="77777777" w:rsidR="00B6015D" w:rsidRPr="007858DE" w:rsidRDefault="00B6015D" w:rsidP="00B6015D">
            <w:pPr>
              <w:ind w:left="400" w:hangingChars="200" w:hanging="400"/>
              <w:rPr>
                <w:rFonts w:ascii="ＭＳ 明朝" w:hAnsi="ＭＳ 明朝"/>
                <w:sz w:val="20"/>
                <w:szCs w:val="20"/>
              </w:rPr>
            </w:pPr>
            <w:r w:rsidRPr="007858DE">
              <w:rPr>
                <w:rFonts w:ascii="ＭＳ 明朝" w:hAnsi="ＭＳ 明朝" w:hint="eastAsia"/>
                <w:sz w:val="20"/>
                <w:szCs w:val="20"/>
              </w:rPr>
              <w:t xml:space="preserve">　・教員向けには</w:t>
            </w:r>
            <w:r w:rsidR="00463E7D" w:rsidRPr="007858DE">
              <w:rPr>
                <w:rFonts w:ascii="ＭＳ 明朝" w:hAnsi="ＭＳ 明朝" w:hint="eastAsia"/>
                <w:color w:val="000000" w:themeColor="text1"/>
                <w:sz w:val="20"/>
                <w:szCs w:val="20"/>
              </w:rPr>
              <w:t>性的マイノリティ</w:t>
            </w:r>
            <w:r w:rsidRPr="007858DE">
              <w:rPr>
                <w:rFonts w:ascii="ＭＳ 明朝" w:hAnsi="ＭＳ 明朝" w:hint="eastAsia"/>
                <w:sz w:val="20"/>
                <w:szCs w:val="20"/>
              </w:rPr>
              <w:t>に係る研修を実施した。</w:t>
            </w:r>
          </w:p>
          <w:p w14:paraId="4E207257" w14:textId="77777777" w:rsidR="00084D54" w:rsidRPr="007858DE" w:rsidRDefault="00084D54" w:rsidP="00B6015D">
            <w:pPr>
              <w:ind w:left="400" w:hangingChars="200" w:hanging="400"/>
              <w:rPr>
                <w:rFonts w:ascii="ＭＳ 明朝" w:hAnsi="ＭＳ 明朝"/>
                <w:sz w:val="20"/>
                <w:szCs w:val="20"/>
              </w:rPr>
            </w:pPr>
            <w:r w:rsidRPr="007858DE">
              <w:rPr>
                <w:rFonts w:ascii="ＭＳ 明朝" w:hAnsi="ＭＳ 明朝" w:hint="eastAsia"/>
                <w:sz w:val="20"/>
                <w:szCs w:val="20"/>
              </w:rPr>
              <w:t xml:space="preserve">　　様々な人権課題に取り組む。</w:t>
            </w:r>
          </w:p>
          <w:p w14:paraId="4DCF4919" w14:textId="77777777" w:rsidR="006E5903" w:rsidRPr="007858DE" w:rsidRDefault="006E5903" w:rsidP="00B6015D">
            <w:pPr>
              <w:ind w:left="400" w:hangingChars="200" w:hanging="400"/>
              <w:rPr>
                <w:rFonts w:ascii="ＭＳ 明朝" w:hAnsi="ＭＳ 明朝"/>
                <w:sz w:val="20"/>
                <w:szCs w:val="20"/>
              </w:rPr>
            </w:pPr>
            <w:r w:rsidRPr="007858DE">
              <w:rPr>
                <w:rFonts w:ascii="ＭＳ 明朝" w:hAnsi="ＭＳ 明朝" w:hint="eastAsia"/>
                <w:sz w:val="20"/>
                <w:szCs w:val="20"/>
              </w:rPr>
              <w:t>ア・</w:t>
            </w:r>
            <w:r w:rsidR="00CA5B5B" w:rsidRPr="007858DE">
              <w:rPr>
                <w:rFonts w:ascii="ＭＳ 明朝" w:hAnsi="ＭＳ 明朝" w:hint="eastAsia"/>
                <w:sz w:val="20"/>
                <w:szCs w:val="20"/>
              </w:rPr>
              <w:t>人間関係</w:t>
            </w:r>
            <w:r w:rsidR="00B6015D" w:rsidRPr="007858DE">
              <w:rPr>
                <w:rFonts w:ascii="ＭＳ 明朝" w:hAnsi="ＭＳ 明朝" w:hint="eastAsia"/>
                <w:sz w:val="20"/>
                <w:szCs w:val="20"/>
              </w:rPr>
              <w:t>の相談</w:t>
            </w:r>
            <w:r w:rsidR="00084D54" w:rsidRPr="007858DE">
              <w:rPr>
                <w:rFonts w:ascii="ＭＳ 明朝" w:hAnsi="ＭＳ 明朝" w:hint="eastAsia"/>
                <w:sz w:val="20"/>
                <w:szCs w:val="20"/>
              </w:rPr>
              <w:t>を、</w:t>
            </w:r>
            <w:r w:rsidR="00B6015D" w:rsidRPr="007858DE">
              <w:rPr>
                <w:rFonts w:ascii="ＭＳ 明朝" w:hAnsi="ＭＳ 明朝" w:hint="eastAsia"/>
                <w:sz w:val="20"/>
                <w:szCs w:val="20"/>
              </w:rPr>
              <w:t>いじめと認識して対応。重大事案なし。</w:t>
            </w:r>
            <w:r w:rsidRPr="007858DE">
              <w:rPr>
                <w:rFonts w:ascii="ＭＳ 明朝" w:hAnsi="ＭＳ 明朝" w:hint="eastAsia"/>
                <w:sz w:val="20"/>
                <w:szCs w:val="20"/>
              </w:rPr>
              <w:t>（○）</w:t>
            </w:r>
          </w:p>
          <w:p w14:paraId="24342797" w14:textId="77777777" w:rsidR="00BA50F6" w:rsidRPr="007858DE" w:rsidRDefault="006E5903" w:rsidP="00BA50F6">
            <w:pPr>
              <w:ind w:left="400" w:hangingChars="200" w:hanging="400"/>
              <w:rPr>
                <w:rFonts w:ascii="ＭＳ 明朝" w:hAnsi="ＭＳ 明朝"/>
                <w:color w:val="000000" w:themeColor="text1"/>
                <w:sz w:val="20"/>
                <w:szCs w:val="20"/>
              </w:rPr>
            </w:pPr>
            <w:r w:rsidRPr="007858DE">
              <w:rPr>
                <w:rFonts w:ascii="ＭＳ 明朝" w:hAnsi="ＭＳ 明朝" w:hint="eastAsia"/>
                <w:sz w:val="20"/>
                <w:szCs w:val="20"/>
              </w:rPr>
              <w:t>ウ・</w:t>
            </w:r>
            <w:r w:rsidR="00B6015D" w:rsidRPr="007858DE">
              <w:rPr>
                <w:rFonts w:ascii="ＭＳ 明朝" w:hAnsi="ＭＳ 明朝" w:hint="eastAsia"/>
                <w:sz w:val="20"/>
                <w:szCs w:val="20"/>
              </w:rPr>
              <w:t>人権侵害ない。</w:t>
            </w:r>
            <w:r w:rsidR="00BA50F6" w:rsidRPr="007858DE">
              <w:rPr>
                <w:rFonts w:ascii="ＭＳ 明朝" w:hAnsi="ＭＳ 明朝" w:hint="eastAsia"/>
                <w:sz w:val="20"/>
                <w:szCs w:val="20"/>
              </w:rPr>
              <w:t>（○）</w:t>
            </w:r>
          </w:p>
          <w:p w14:paraId="7FDF87B8" w14:textId="77777777" w:rsidR="006E5903" w:rsidRPr="007858DE" w:rsidRDefault="00463E7D" w:rsidP="00BA50F6">
            <w:pPr>
              <w:ind w:leftChars="200" w:left="420"/>
              <w:rPr>
                <w:rFonts w:ascii="ＭＳ 明朝" w:hAnsi="ＭＳ 明朝"/>
                <w:sz w:val="20"/>
                <w:szCs w:val="20"/>
              </w:rPr>
            </w:pPr>
            <w:r w:rsidRPr="007858DE">
              <w:rPr>
                <w:rFonts w:ascii="ＭＳ 明朝" w:hAnsi="ＭＳ 明朝" w:hint="eastAsia"/>
                <w:color w:val="000000" w:themeColor="text1"/>
                <w:sz w:val="20"/>
                <w:szCs w:val="20"/>
              </w:rPr>
              <w:t>学校教育自己診断における「感染症の感染防止に対する学校の指導は安心できる。」への肯定的回答　生徒9</w:t>
            </w:r>
            <w:r w:rsidRPr="007858DE">
              <w:rPr>
                <w:rFonts w:ascii="ＭＳ 明朝" w:hAnsi="ＭＳ 明朝"/>
                <w:color w:val="000000" w:themeColor="text1"/>
                <w:sz w:val="20"/>
                <w:szCs w:val="20"/>
              </w:rPr>
              <w:t xml:space="preserve">2.8%  </w:t>
            </w:r>
            <w:r w:rsidRPr="007858DE">
              <w:rPr>
                <w:rFonts w:ascii="ＭＳ 明朝" w:hAnsi="ＭＳ 明朝" w:hint="eastAsia"/>
                <w:color w:val="000000" w:themeColor="text1"/>
                <w:sz w:val="20"/>
                <w:szCs w:val="20"/>
              </w:rPr>
              <w:t>保護者8</w:t>
            </w:r>
            <w:r w:rsidRPr="007858DE">
              <w:rPr>
                <w:rFonts w:ascii="ＭＳ 明朝" w:hAnsi="ＭＳ 明朝"/>
                <w:color w:val="000000" w:themeColor="text1"/>
                <w:sz w:val="20"/>
                <w:szCs w:val="20"/>
              </w:rPr>
              <w:t>3.5%</w:t>
            </w:r>
          </w:p>
        </w:tc>
      </w:tr>
      <w:tr w:rsidR="0081167B" w:rsidRPr="00E50B6C" w14:paraId="1EFB3527" w14:textId="77777777" w:rsidTr="001924B6">
        <w:trPr>
          <w:jc w:val="center"/>
        </w:trPr>
        <w:tc>
          <w:tcPr>
            <w:tcW w:w="881" w:type="dxa"/>
            <w:shd w:val="clear" w:color="auto" w:fill="auto"/>
            <w:tcMar>
              <w:top w:w="85" w:type="dxa"/>
              <w:left w:w="85" w:type="dxa"/>
              <w:bottom w:w="85" w:type="dxa"/>
              <w:right w:w="85" w:type="dxa"/>
            </w:tcMar>
            <w:textDirection w:val="tbRlV"/>
            <w:vAlign w:val="center"/>
          </w:tcPr>
          <w:p w14:paraId="258A9B85" w14:textId="77777777" w:rsidR="0081167B" w:rsidRPr="007858DE" w:rsidRDefault="0081167B" w:rsidP="0081167B">
            <w:pPr>
              <w:ind w:left="113" w:right="113"/>
              <w:rPr>
                <w:rFonts w:ascii="ＭＳ 明朝" w:hAnsi="ＭＳ 明朝"/>
                <w:sz w:val="20"/>
                <w:szCs w:val="20"/>
              </w:rPr>
            </w:pPr>
            <w:r w:rsidRPr="007858DE">
              <w:rPr>
                <w:rFonts w:ascii="ＭＳ 明朝" w:hAnsi="ＭＳ 明朝" w:hint="eastAsia"/>
                <w:sz w:val="20"/>
                <w:szCs w:val="20"/>
              </w:rPr>
              <w:lastRenderedPageBreak/>
              <w:t>３ 学校の組織力向上と</w:t>
            </w:r>
          </w:p>
          <w:p w14:paraId="517CF6B6" w14:textId="77777777" w:rsidR="0081167B" w:rsidRPr="007858DE" w:rsidRDefault="0081167B" w:rsidP="0081167B">
            <w:pPr>
              <w:ind w:left="113" w:right="113" w:firstLineChars="500" w:firstLine="1000"/>
              <w:rPr>
                <w:rFonts w:ascii="ＭＳ 明朝" w:hAnsi="ＭＳ 明朝"/>
                <w:spacing w:val="-20"/>
                <w:sz w:val="20"/>
                <w:szCs w:val="20"/>
              </w:rPr>
            </w:pPr>
            <w:r w:rsidRPr="007858DE">
              <w:rPr>
                <w:rFonts w:ascii="ＭＳ 明朝" w:hAnsi="ＭＳ 明朝" w:hint="eastAsia"/>
                <w:sz w:val="20"/>
                <w:szCs w:val="20"/>
              </w:rPr>
              <w:t xml:space="preserve"> </w:t>
            </w:r>
            <w:r w:rsidRPr="007858DE">
              <w:rPr>
                <w:rFonts w:ascii="ＭＳ 明朝" w:hAnsi="ＭＳ 明朝"/>
                <w:sz w:val="20"/>
                <w:szCs w:val="20"/>
              </w:rPr>
              <w:t xml:space="preserve">    </w:t>
            </w:r>
            <w:r w:rsidRPr="007858DE">
              <w:rPr>
                <w:rFonts w:ascii="ＭＳ 明朝" w:hAnsi="ＭＳ 明朝" w:hint="eastAsia"/>
                <w:sz w:val="20"/>
                <w:szCs w:val="20"/>
              </w:rPr>
              <w:t>開かれた学校づくり</w:t>
            </w:r>
          </w:p>
        </w:tc>
        <w:tc>
          <w:tcPr>
            <w:tcW w:w="2020" w:type="dxa"/>
            <w:shd w:val="clear" w:color="auto" w:fill="auto"/>
            <w:tcMar>
              <w:top w:w="85" w:type="dxa"/>
              <w:left w:w="85" w:type="dxa"/>
              <w:bottom w:w="85" w:type="dxa"/>
              <w:right w:w="85" w:type="dxa"/>
            </w:tcMar>
          </w:tcPr>
          <w:p w14:paraId="42118334" w14:textId="77777777" w:rsidR="0081167B" w:rsidRPr="007858DE" w:rsidRDefault="0081167B" w:rsidP="0081167B">
            <w:pPr>
              <w:autoSpaceDE w:val="0"/>
              <w:autoSpaceDN w:val="0"/>
              <w:ind w:left="200" w:hangingChars="100" w:hanging="200"/>
            </w:pPr>
            <w:r w:rsidRPr="007858DE">
              <w:rPr>
                <w:rFonts w:ascii="ＭＳ 明朝" w:hAnsi="ＭＳ 明朝" w:cs="ＭＳ 明朝" w:hint="eastAsia"/>
                <w:sz w:val="20"/>
              </w:rPr>
              <w:t>（１）</w:t>
            </w:r>
            <w:r w:rsidRPr="007858DE">
              <w:rPr>
                <w:rFonts w:ascii="ＭＳ 明朝" w:hAnsi="ＭＳ 明朝" w:cs="ＭＳ 明朝"/>
                <w:sz w:val="20"/>
              </w:rPr>
              <w:t xml:space="preserve">組織力向上：常に学校組織の見直しを図り、組織の活性化を推進する </w:t>
            </w:r>
          </w:p>
          <w:p w14:paraId="34E328A0" w14:textId="77777777" w:rsidR="0081167B" w:rsidRPr="007858DE" w:rsidRDefault="0081167B" w:rsidP="0081167B">
            <w:pPr>
              <w:autoSpaceDE w:val="0"/>
              <w:autoSpaceDN w:val="0"/>
              <w:ind w:left="74"/>
            </w:pPr>
            <w:r w:rsidRPr="007858DE">
              <w:rPr>
                <w:rFonts w:ascii="ＭＳ 明朝" w:hAnsi="ＭＳ 明朝" w:cs="ＭＳ 明朝"/>
                <w:sz w:val="20"/>
              </w:rPr>
              <w:t xml:space="preserve"> </w:t>
            </w:r>
          </w:p>
          <w:p w14:paraId="099A4796" w14:textId="77777777" w:rsidR="007419D3" w:rsidRPr="007858DE" w:rsidRDefault="007419D3" w:rsidP="0081167B">
            <w:pPr>
              <w:autoSpaceDE w:val="0"/>
              <w:autoSpaceDN w:val="0"/>
              <w:ind w:left="200" w:hangingChars="100" w:hanging="200"/>
              <w:rPr>
                <w:rFonts w:ascii="ＭＳ 明朝" w:hAnsi="ＭＳ 明朝" w:cs="ＭＳ 明朝"/>
                <w:sz w:val="20"/>
              </w:rPr>
            </w:pPr>
          </w:p>
          <w:p w14:paraId="7EB90793" w14:textId="77777777" w:rsidR="00B3052B" w:rsidRPr="007858DE" w:rsidRDefault="00B3052B" w:rsidP="0081167B">
            <w:pPr>
              <w:autoSpaceDE w:val="0"/>
              <w:autoSpaceDN w:val="0"/>
              <w:ind w:left="200" w:hangingChars="100" w:hanging="200"/>
              <w:rPr>
                <w:rFonts w:ascii="ＭＳ 明朝" w:hAnsi="ＭＳ 明朝" w:cs="ＭＳ 明朝"/>
                <w:sz w:val="20"/>
              </w:rPr>
            </w:pPr>
          </w:p>
          <w:p w14:paraId="1B649A8D" w14:textId="77777777" w:rsidR="00995B61" w:rsidRPr="007858DE" w:rsidRDefault="00995B61" w:rsidP="0081167B">
            <w:pPr>
              <w:autoSpaceDE w:val="0"/>
              <w:autoSpaceDN w:val="0"/>
              <w:ind w:left="200" w:hangingChars="100" w:hanging="200"/>
              <w:rPr>
                <w:rFonts w:ascii="ＭＳ 明朝" w:hAnsi="ＭＳ 明朝" w:cs="ＭＳ 明朝"/>
                <w:sz w:val="20"/>
              </w:rPr>
            </w:pPr>
          </w:p>
          <w:p w14:paraId="7D89C858" w14:textId="77777777" w:rsidR="0081167B" w:rsidRPr="007858DE" w:rsidRDefault="0081167B" w:rsidP="0081167B">
            <w:pPr>
              <w:autoSpaceDE w:val="0"/>
              <w:autoSpaceDN w:val="0"/>
              <w:ind w:left="200" w:hangingChars="100" w:hanging="200"/>
              <w:rPr>
                <w:rFonts w:ascii="ＭＳ 明朝" w:hAnsi="ＭＳ 明朝" w:cs="ＭＳ 明朝"/>
                <w:sz w:val="20"/>
              </w:rPr>
            </w:pPr>
            <w:r w:rsidRPr="007858DE">
              <w:rPr>
                <w:rFonts w:ascii="ＭＳ 明朝" w:hAnsi="ＭＳ 明朝" w:cs="ＭＳ 明朝" w:hint="eastAsia"/>
                <w:sz w:val="20"/>
              </w:rPr>
              <w:t>（２）</w:t>
            </w:r>
            <w:r w:rsidRPr="007858DE">
              <w:rPr>
                <w:rFonts w:ascii="ＭＳ 明朝" w:hAnsi="ＭＳ 明朝" w:cs="ＭＳ 明朝"/>
                <w:sz w:val="20"/>
              </w:rPr>
              <w:t xml:space="preserve">保護者・地域との連携 </w:t>
            </w:r>
          </w:p>
          <w:p w14:paraId="29D7CFDB" w14:textId="77777777" w:rsidR="00AB47BF" w:rsidRPr="007858DE" w:rsidRDefault="00AB47BF" w:rsidP="0081167B">
            <w:pPr>
              <w:autoSpaceDE w:val="0"/>
              <w:autoSpaceDN w:val="0"/>
              <w:ind w:left="210" w:hangingChars="100" w:hanging="210"/>
            </w:pPr>
          </w:p>
          <w:p w14:paraId="574DD003" w14:textId="77777777" w:rsidR="00995B61" w:rsidRPr="007858DE" w:rsidRDefault="00995B61" w:rsidP="0081167B">
            <w:pPr>
              <w:autoSpaceDE w:val="0"/>
              <w:autoSpaceDN w:val="0"/>
              <w:ind w:left="210" w:hangingChars="100" w:hanging="210"/>
            </w:pPr>
          </w:p>
          <w:p w14:paraId="5F31D98E" w14:textId="77777777" w:rsidR="0081167B" w:rsidRPr="007858DE" w:rsidRDefault="0081167B" w:rsidP="0081167B">
            <w:pPr>
              <w:ind w:left="200" w:hangingChars="100" w:hanging="200"/>
              <w:rPr>
                <w:rFonts w:ascii="ＭＳ 明朝" w:hAnsi="ＭＳ 明朝"/>
                <w:sz w:val="20"/>
                <w:szCs w:val="20"/>
              </w:rPr>
            </w:pPr>
            <w:r w:rsidRPr="007858DE">
              <w:rPr>
                <w:rFonts w:ascii="ＭＳ 明朝" w:hAnsi="ＭＳ 明朝" w:cs="ＭＳ 明朝" w:hint="eastAsia"/>
                <w:sz w:val="20"/>
              </w:rPr>
              <w:t>（３）</w:t>
            </w:r>
            <w:r w:rsidRPr="007858DE">
              <w:rPr>
                <w:rFonts w:ascii="ＭＳ 明朝" w:hAnsi="ＭＳ 明朝" w:cs="ＭＳ 明朝"/>
                <w:sz w:val="20"/>
              </w:rPr>
              <w:t>教育活動の情報発信</w:t>
            </w:r>
          </w:p>
        </w:tc>
        <w:tc>
          <w:tcPr>
            <w:tcW w:w="4324" w:type="dxa"/>
            <w:tcBorders>
              <w:right w:val="dashed" w:sz="4" w:space="0" w:color="auto"/>
            </w:tcBorders>
            <w:shd w:val="clear" w:color="auto" w:fill="auto"/>
            <w:tcMar>
              <w:top w:w="85" w:type="dxa"/>
              <w:left w:w="85" w:type="dxa"/>
              <w:bottom w:w="85" w:type="dxa"/>
              <w:right w:w="85" w:type="dxa"/>
            </w:tcMar>
          </w:tcPr>
          <w:p w14:paraId="16740DF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ア・各種会議、各学年の連携、引継ぎがスムーズにいくようにする。 </w:t>
            </w:r>
          </w:p>
          <w:p w14:paraId="7D481CA8" w14:textId="77777777" w:rsidR="0081167B" w:rsidRPr="007858DE" w:rsidRDefault="0081167B" w:rsidP="0081167B">
            <w:pPr>
              <w:ind w:left="400" w:hangingChars="200" w:hanging="400"/>
              <w:rPr>
                <w:rFonts w:ascii="ＭＳ 明朝" w:hAnsi="ＭＳ 明朝"/>
                <w:sz w:val="20"/>
                <w:szCs w:val="20"/>
              </w:rPr>
            </w:pPr>
          </w:p>
          <w:p w14:paraId="52806320"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ウ・安全衛生委員会の活性化により働き方改革を図る。 </w:t>
            </w:r>
          </w:p>
          <w:p w14:paraId="2267937A" w14:textId="77777777" w:rsidR="007419D3" w:rsidRPr="007858DE" w:rsidRDefault="007419D3" w:rsidP="0081167B">
            <w:pPr>
              <w:ind w:left="400" w:hangingChars="200" w:hanging="400"/>
              <w:rPr>
                <w:rFonts w:ascii="ＭＳ 明朝" w:hAnsi="ＭＳ 明朝"/>
                <w:sz w:val="20"/>
                <w:szCs w:val="20"/>
              </w:rPr>
            </w:pPr>
          </w:p>
          <w:p w14:paraId="7A91626B" w14:textId="77777777" w:rsidR="00B3052B" w:rsidRPr="007858DE" w:rsidRDefault="00B3052B" w:rsidP="0081167B">
            <w:pPr>
              <w:ind w:left="400" w:hangingChars="200" w:hanging="400"/>
              <w:rPr>
                <w:rFonts w:ascii="ＭＳ 明朝" w:hAnsi="ＭＳ 明朝"/>
                <w:sz w:val="20"/>
                <w:szCs w:val="20"/>
              </w:rPr>
            </w:pPr>
          </w:p>
          <w:p w14:paraId="36799E6E" w14:textId="77777777" w:rsidR="00995B61" w:rsidRPr="007858DE" w:rsidRDefault="00995B61" w:rsidP="0081167B">
            <w:pPr>
              <w:ind w:left="400" w:hangingChars="200" w:hanging="400"/>
              <w:rPr>
                <w:rFonts w:ascii="ＭＳ 明朝" w:hAnsi="ＭＳ 明朝"/>
                <w:sz w:val="20"/>
                <w:szCs w:val="20"/>
              </w:rPr>
            </w:pPr>
          </w:p>
          <w:p w14:paraId="72BFA9AA"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ア・地域との連携を深める。  </w:t>
            </w:r>
          </w:p>
          <w:p w14:paraId="3DDCD871"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　</w:t>
            </w:r>
          </w:p>
          <w:p w14:paraId="5C68404A" w14:textId="77777777" w:rsidR="00AB47BF" w:rsidRPr="007858DE" w:rsidRDefault="00AB47BF" w:rsidP="0081167B">
            <w:pPr>
              <w:ind w:left="400" w:hangingChars="200" w:hanging="400"/>
              <w:rPr>
                <w:rFonts w:ascii="ＭＳ 明朝" w:hAnsi="ＭＳ 明朝"/>
                <w:sz w:val="20"/>
                <w:szCs w:val="20"/>
              </w:rPr>
            </w:pPr>
          </w:p>
          <w:p w14:paraId="26773D89" w14:textId="77777777" w:rsidR="00995B61" w:rsidRPr="007858DE" w:rsidRDefault="00995B61" w:rsidP="0081167B">
            <w:pPr>
              <w:ind w:left="400" w:hangingChars="200" w:hanging="400"/>
              <w:rPr>
                <w:rFonts w:ascii="ＭＳ 明朝" w:hAnsi="ＭＳ 明朝"/>
                <w:sz w:val="20"/>
                <w:szCs w:val="20"/>
              </w:rPr>
            </w:pPr>
          </w:p>
          <w:p w14:paraId="478084C4"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ア・教育活動の情報発信について、総務部を中心に全校的に取り組む。 </w:t>
            </w:r>
          </w:p>
          <w:p w14:paraId="28721E6F" w14:textId="77777777" w:rsidR="0081167B" w:rsidRPr="007858DE" w:rsidRDefault="0081167B" w:rsidP="0081167B">
            <w:pPr>
              <w:ind w:left="400" w:hangingChars="200" w:hanging="400"/>
              <w:rPr>
                <w:rFonts w:ascii="ＭＳ 明朝" w:hAnsi="ＭＳ 明朝"/>
                <w:sz w:val="20"/>
                <w:szCs w:val="20"/>
              </w:rPr>
            </w:pPr>
          </w:p>
          <w:p w14:paraId="3D0649E3" w14:textId="77777777" w:rsidR="00B3052B" w:rsidRPr="007858DE" w:rsidRDefault="00B3052B" w:rsidP="0081167B">
            <w:pPr>
              <w:ind w:left="400" w:hangingChars="200" w:hanging="400"/>
              <w:rPr>
                <w:rFonts w:ascii="ＭＳ 明朝" w:hAnsi="ＭＳ 明朝"/>
                <w:sz w:val="20"/>
                <w:szCs w:val="20"/>
              </w:rPr>
            </w:pPr>
          </w:p>
          <w:p w14:paraId="354D60D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イ・ホームページ、メールマガジンによりタイムリーな情報発信に努める。</w:t>
            </w:r>
          </w:p>
        </w:tc>
        <w:tc>
          <w:tcPr>
            <w:tcW w:w="3969" w:type="dxa"/>
            <w:tcBorders>
              <w:right w:val="dashed" w:sz="4" w:space="0" w:color="auto"/>
            </w:tcBorders>
            <w:tcMar>
              <w:top w:w="85" w:type="dxa"/>
              <w:left w:w="85" w:type="dxa"/>
              <w:bottom w:w="85" w:type="dxa"/>
              <w:right w:w="85" w:type="dxa"/>
            </w:tcMar>
          </w:tcPr>
          <w:p w14:paraId="74889D46"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ア・学校運営についての連携が取れているか。</w:t>
            </w:r>
            <w:r w:rsidR="00AD0A2A" w:rsidRPr="007858DE">
              <w:rPr>
                <w:rFonts w:ascii="ＭＳ 明朝" w:hAnsi="ＭＳ 明朝" w:hint="eastAsia"/>
                <w:sz w:val="20"/>
                <w:szCs w:val="20"/>
              </w:rPr>
              <w:t>学校教育自己診断の連携項目75%</w:t>
            </w:r>
            <w:r w:rsidR="00304958" w:rsidRPr="007858DE">
              <w:rPr>
                <w:rFonts w:ascii="ＭＳ 明朝" w:hAnsi="ＭＳ 明朝" w:hint="eastAsia"/>
                <w:sz w:val="20"/>
                <w:szCs w:val="20"/>
              </w:rPr>
              <w:t>以上</w:t>
            </w:r>
            <w:r w:rsidR="00AD0A2A" w:rsidRPr="007858DE">
              <w:rPr>
                <w:rFonts w:ascii="ＭＳ 明朝" w:hAnsi="ＭＳ 明朝" w:hint="eastAsia"/>
                <w:sz w:val="20"/>
                <w:szCs w:val="20"/>
              </w:rPr>
              <w:t>の維持[76%]</w:t>
            </w:r>
          </w:p>
          <w:p w14:paraId="380674BA"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ウ・超過勤務月間 80 時間以上の教職員延べ人数を対前年度比減する。[延べ</w:t>
            </w:r>
            <w:r w:rsidR="00304958" w:rsidRPr="007858DE">
              <w:rPr>
                <w:rFonts w:ascii="ＭＳ 明朝" w:hAnsi="ＭＳ 明朝" w:hint="eastAsia"/>
                <w:sz w:val="20"/>
                <w:szCs w:val="20"/>
              </w:rPr>
              <w:t>23</w:t>
            </w:r>
            <w:r w:rsidRPr="007858DE">
              <w:rPr>
                <w:rFonts w:ascii="ＭＳ 明朝" w:hAnsi="ＭＳ 明朝" w:hint="eastAsia"/>
                <w:sz w:val="20"/>
                <w:szCs w:val="20"/>
              </w:rPr>
              <w:t xml:space="preserve">名] </w:t>
            </w:r>
          </w:p>
          <w:p w14:paraId="6AB8C56E" w14:textId="77777777" w:rsidR="007419D3" w:rsidRPr="007858DE" w:rsidRDefault="007419D3" w:rsidP="0081167B">
            <w:pPr>
              <w:ind w:left="400" w:hangingChars="200" w:hanging="400"/>
              <w:rPr>
                <w:rFonts w:ascii="ＭＳ 明朝" w:hAnsi="ＭＳ 明朝"/>
                <w:sz w:val="20"/>
                <w:szCs w:val="20"/>
              </w:rPr>
            </w:pPr>
          </w:p>
          <w:p w14:paraId="4D7B0033" w14:textId="77777777" w:rsidR="00B3052B" w:rsidRPr="007858DE" w:rsidRDefault="00B3052B" w:rsidP="0081167B">
            <w:pPr>
              <w:ind w:left="400" w:hangingChars="200" w:hanging="400"/>
              <w:rPr>
                <w:rFonts w:ascii="ＭＳ 明朝" w:hAnsi="ＭＳ 明朝"/>
                <w:sz w:val="20"/>
                <w:szCs w:val="20"/>
              </w:rPr>
            </w:pPr>
          </w:p>
          <w:p w14:paraId="02C38C4F"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ア・地域</w:t>
            </w:r>
            <w:r w:rsidR="00AD0A2A" w:rsidRPr="007858DE">
              <w:rPr>
                <w:rFonts w:ascii="ＭＳ 明朝" w:hAnsi="ＭＳ 明朝" w:hint="eastAsia"/>
                <w:sz w:val="20"/>
                <w:szCs w:val="20"/>
              </w:rPr>
              <w:t>教育</w:t>
            </w:r>
            <w:r w:rsidRPr="007858DE">
              <w:rPr>
                <w:rFonts w:ascii="ＭＳ 明朝" w:hAnsi="ＭＳ 明朝" w:hint="eastAsia"/>
                <w:sz w:val="20"/>
                <w:szCs w:val="20"/>
              </w:rPr>
              <w:t>協議会</w:t>
            </w:r>
            <w:r w:rsidR="00AD0A2A" w:rsidRPr="007858DE">
              <w:rPr>
                <w:rFonts w:ascii="ＭＳ 明朝" w:hAnsi="ＭＳ 明朝" w:hint="eastAsia"/>
                <w:sz w:val="20"/>
                <w:szCs w:val="20"/>
              </w:rPr>
              <w:t>、地域行事に教員・PTA・生徒の参加を行う。</w:t>
            </w:r>
            <w:r w:rsidRPr="007858DE">
              <w:rPr>
                <w:rFonts w:ascii="ＭＳ 明朝" w:hAnsi="ＭＳ 明朝" w:hint="eastAsia"/>
                <w:sz w:val="20"/>
                <w:szCs w:val="20"/>
              </w:rPr>
              <w:t>[</w:t>
            </w:r>
            <w:r w:rsidR="00AD0A2A" w:rsidRPr="007858DE">
              <w:rPr>
                <w:rFonts w:ascii="ＭＳ 明朝" w:hAnsi="ＭＳ 明朝" w:hint="eastAsia"/>
                <w:sz w:val="20"/>
                <w:szCs w:val="20"/>
              </w:rPr>
              <w:t>７</w:t>
            </w:r>
            <w:r w:rsidRPr="007858DE">
              <w:rPr>
                <w:rFonts w:ascii="ＭＳ 明朝" w:hAnsi="ＭＳ 明朝" w:hint="eastAsia"/>
                <w:sz w:val="20"/>
                <w:szCs w:val="20"/>
              </w:rPr>
              <w:t xml:space="preserve">回] </w:t>
            </w:r>
          </w:p>
          <w:p w14:paraId="22EA55C5" w14:textId="77777777" w:rsidR="0081167B"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 xml:space="preserve">　・学校行事に地域からの参加をえる</w:t>
            </w:r>
            <w:r w:rsidR="00AD0A2A" w:rsidRPr="007858DE">
              <w:rPr>
                <w:rFonts w:ascii="ＭＳ 明朝" w:hAnsi="ＭＳ 明朝" w:hint="eastAsia"/>
                <w:sz w:val="20"/>
                <w:szCs w:val="20"/>
              </w:rPr>
              <w:t>。</w:t>
            </w:r>
          </w:p>
          <w:p w14:paraId="12E91A59" w14:textId="77777777" w:rsidR="00995B61" w:rsidRPr="007858DE" w:rsidRDefault="00995B61" w:rsidP="0081167B">
            <w:pPr>
              <w:ind w:left="400" w:hangingChars="200" w:hanging="400"/>
              <w:rPr>
                <w:rFonts w:ascii="ＭＳ 明朝" w:hAnsi="ＭＳ 明朝"/>
                <w:sz w:val="20"/>
                <w:szCs w:val="20"/>
              </w:rPr>
            </w:pPr>
          </w:p>
          <w:p w14:paraId="13A48028" w14:textId="77777777" w:rsidR="00304958" w:rsidRPr="007858DE" w:rsidRDefault="0081167B" w:rsidP="0081167B">
            <w:pPr>
              <w:ind w:left="400" w:hangingChars="200" w:hanging="400"/>
              <w:rPr>
                <w:rFonts w:ascii="ＭＳ 明朝" w:hAnsi="ＭＳ 明朝"/>
                <w:sz w:val="20"/>
                <w:szCs w:val="20"/>
              </w:rPr>
            </w:pPr>
            <w:r w:rsidRPr="007858DE">
              <w:rPr>
                <w:rFonts w:ascii="ＭＳ 明朝" w:hAnsi="ＭＳ 明朝" w:hint="eastAsia"/>
                <w:sz w:val="20"/>
                <w:szCs w:val="20"/>
              </w:rPr>
              <w:t>ア・中学生・保護者に必要な情報を伝える学校説明会の実施ができたか。</w:t>
            </w:r>
          </w:p>
          <w:p w14:paraId="28D53E5F" w14:textId="77777777" w:rsidR="00304958" w:rsidRPr="007858DE" w:rsidRDefault="0081167B" w:rsidP="00304958">
            <w:pPr>
              <w:ind w:leftChars="200" w:left="420"/>
              <w:rPr>
                <w:rFonts w:ascii="ＭＳ 明朝" w:hAnsi="ＭＳ 明朝"/>
                <w:sz w:val="20"/>
                <w:szCs w:val="20"/>
              </w:rPr>
            </w:pPr>
            <w:r w:rsidRPr="007858DE">
              <w:rPr>
                <w:rFonts w:ascii="ＭＳ 明朝" w:hAnsi="ＭＳ 明朝" w:hint="eastAsia"/>
                <w:sz w:val="20"/>
                <w:szCs w:val="20"/>
              </w:rPr>
              <w:t>アンケートでの満足度</w:t>
            </w:r>
            <w:r w:rsidR="00E227C6" w:rsidRPr="007858DE">
              <w:rPr>
                <w:rFonts w:ascii="ＭＳ 明朝" w:hAnsi="ＭＳ 明朝" w:hint="eastAsia"/>
                <w:sz w:val="20"/>
                <w:szCs w:val="20"/>
              </w:rPr>
              <w:t>90</w:t>
            </w:r>
            <w:r w:rsidRPr="007858DE">
              <w:rPr>
                <w:rFonts w:ascii="ＭＳ 明朝" w:hAnsi="ＭＳ 明朝" w:hint="eastAsia"/>
                <w:sz w:val="20"/>
                <w:szCs w:val="20"/>
              </w:rPr>
              <w:t>%以上</w:t>
            </w:r>
            <w:r w:rsidR="00E227C6" w:rsidRPr="007858DE">
              <w:rPr>
                <w:rFonts w:ascii="ＭＳ 明朝" w:hAnsi="ＭＳ 明朝" w:hint="eastAsia"/>
                <w:sz w:val="20"/>
                <w:szCs w:val="20"/>
              </w:rPr>
              <w:t>維持</w:t>
            </w:r>
          </w:p>
          <w:p w14:paraId="17C69310" w14:textId="77777777" w:rsidR="0081167B" w:rsidRPr="007858DE" w:rsidRDefault="0081167B" w:rsidP="00304958">
            <w:pPr>
              <w:ind w:leftChars="200" w:left="420"/>
              <w:rPr>
                <w:rFonts w:ascii="ＭＳ 明朝" w:hAnsi="ＭＳ 明朝"/>
                <w:sz w:val="20"/>
                <w:szCs w:val="20"/>
              </w:rPr>
            </w:pPr>
            <w:r w:rsidRPr="007858DE">
              <w:rPr>
                <w:rFonts w:ascii="ＭＳ 明朝" w:hAnsi="ＭＳ 明朝" w:hint="eastAsia"/>
                <w:sz w:val="20"/>
                <w:szCs w:val="20"/>
              </w:rPr>
              <w:t xml:space="preserve"> </w:t>
            </w:r>
            <w:r w:rsidR="00A770AF" w:rsidRPr="007858DE">
              <w:rPr>
                <w:rFonts w:ascii="ＭＳ 明朝" w:hAnsi="ＭＳ 明朝" w:hint="eastAsia"/>
                <w:sz w:val="20"/>
                <w:szCs w:val="20"/>
              </w:rPr>
              <w:t>[</w:t>
            </w:r>
            <w:r w:rsidR="00E227C6" w:rsidRPr="007858DE">
              <w:rPr>
                <w:rFonts w:ascii="ＭＳ 明朝" w:hAnsi="ＭＳ 明朝" w:hint="eastAsia"/>
                <w:sz w:val="20"/>
                <w:szCs w:val="20"/>
              </w:rPr>
              <w:t>99.9</w:t>
            </w:r>
            <w:r w:rsidR="00A770AF" w:rsidRPr="007858DE">
              <w:rPr>
                <w:rFonts w:ascii="ＭＳ 明朝" w:hAnsi="ＭＳ 明朝" w:hint="eastAsia"/>
                <w:sz w:val="20"/>
                <w:szCs w:val="20"/>
              </w:rPr>
              <w:t>%]</w:t>
            </w:r>
          </w:p>
          <w:p w14:paraId="38048A68" w14:textId="77777777" w:rsidR="0081167B" w:rsidRPr="007858DE" w:rsidRDefault="0081167B" w:rsidP="005A570F">
            <w:pPr>
              <w:ind w:left="400" w:hangingChars="200" w:hanging="400"/>
              <w:rPr>
                <w:rFonts w:ascii="ＭＳ 明朝" w:hAnsi="ＭＳ 明朝"/>
                <w:sz w:val="20"/>
                <w:szCs w:val="20"/>
              </w:rPr>
            </w:pPr>
            <w:r w:rsidRPr="007858DE">
              <w:rPr>
                <w:rFonts w:ascii="ＭＳ 明朝" w:hAnsi="ＭＳ 明朝" w:hint="eastAsia"/>
                <w:sz w:val="20"/>
                <w:szCs w:val="20"/>
              </w:rPr>
              <w:t>イ・学校教育自己診断の連携、情報提供</w:t>
            </w:r>
            <w:r w:rsidR="00AD0A2A" w:rsidRPr="007858DE">
              <w:rPr>
                <w:rFonts w:ascii="ＭＳ 明朝" w:hAnsi="ＭＳ 明朝" w:hint="eastAsia"/>
                <w:sz w:val="20"/>
                <w:szCs w:val="20"/>
              </w:rPr>
              <w:t>の項目</w:t>
            </w:r>
            <w:r w:rsidRPr="007858DE">
              <w:rPr>
                <w:rFonts w:ascii="ＭＳ 明朝" w:hAnsi="ＭＳ 明朝" w:hint="eastAsia"/>
                <w:sz w:val="20"/>
                <w:szCs w:val="20"/>
              </w:rPr>
              <w:t>が</w:t>
            </w:r>
            <w:r w:rsidR="005A570F" w:rsidRPr="007858DE">
              <w:rPr>
                <w:rFonts w:ascii="ＭＳ 明朝" w:hAnsi="ＭＳ 明朝" w:hint="eastAsia"/>
                <w:sz w:val="20"/>
                <w:szCs w:val="20"/>
              </w:rPr>
              <w:t>80</w:t>
            </w:r>
            <w:r w:rsidRPr="007858DE">
              <w:rPr>
                <w:rFonts w:ascii="ＭＳ 明朝" w:hAnsi="ＭＳ 明朝" w:hint="eastAsia"/>
                <w:sz w:val="20"/>
                <w:szCs w:val="20"/>
              </w:rPr>
              <w:t>%を維持できているか。</w:t>
            </w:r>
            <w:r w:rsidR="00A770AF" w:rsidRPr="007858DE">
              <w:rPr>
                <w:rFonts w:ascii="ＭＳ 明朝" w:hAnsi="ＭＳ 明朝" w:hint="eastAsia"/>
                <w:sz w:val="20"/>
                <w:szCs w:val="20"/>
              </w:rPr>
              <w:t>[</w:t>
            </w:r>
            <w:r w:rsidR="00AD0A2A" w:rsidRPr="007858DE">
              <w:rPr>
                <w:rFonts w:ascii="ＭＳ 明朝" w:hAnsi="ＭＳ 明朝" w:hint="eastAsia"/>
                <w:sz w:val="20"/>
                <w:szCs w:val="20"/>
              </w:rPr>
              <w:t>80.6</w:t>
            </w:r>
            <w:r w:rsidR="00A770AF" w:rsidRPr="007858DE">
              <w:rPr>
                <w:rFonts w:ascii="ＭＳ 明朝" w:hAnsi="ＭＳ 明朝" w:hint="eastAsia"/>
                <w:sz w:val="20"/>
                <w:szCs w:val="20"/>
              </w:rPr>
              <w:t>%]</w:t>
            </w:r>
            <w:r w:rsidRPr="007858DE">
              <w:rPr>
                <w:rFonts w:ascii="ＭＳ 明朝" w:hAnsi="ＭＳ 明朝" w:hint="eastAsia"/>
                <w:sz w:val="20"/>
                <w:szCs w:val="20"/>
              </w:rPr>
              <w:t xml:space="preserve">　</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13E7719" w14:textId="77777777" w:rsidR="0081167B" w:rsidRPr="007858DE" w:rsidRDefault="006E5903" w:rsidP="006E5903">
            <w:pPr>
              <w:rPr>
                <w:rFonts w:ascii="ＭＳ 明朝" w:hAnsi="ＭＳ 明朝"/>
                <w:sz w:val="20"/>
                <w:szCs w:val="20"/>
              </w:rPr>
            </w:pPr>
            <w:r w:rsidRPr="007858DE">
              <w:rPr>
                <w:rFonts w:ascii="ＭＳ 明朝" w:hAnsi="ＭＳ 明朝" w:hint="eastAsia"/>
                <w:sz w:val="20"/>
                <w:szCs w:val="20"/>
              </w:rPr>
              <w:t>ア・</w:t>
            </w:r>
            <w:r w:rsidR="002C25AF" w:rsidRPr="007858DE">
              <w:rPr>
                <w:rFonts w:ascii="ＭＳ 明朝" w:hAnsi="ＭＳ 明朝" w:hint="eastAsia"/>
                <w:sz w:val="20"/>
                <w:szCs w:val="20"/>
              </w:rPr>
              <w:t>71.1%（△）</w:t>
            </w:r>
          </w:p>
          <w:p w14:paraId="746BC036" w14:textId="77777777" w:rsidR="006E5903" w:rsidRPr="007858DE" w:rsidRDefault="00084D54" w:rsidP="006E5903">
            <w:pPr>
              <w:rPr>
                <w:rFonts w:ascii="ＭＳ 明朝" w:hAnsi="ＭＳ 明朝"/>
                <w:sz w:val="20"/>
                <w:szCs w:val="20"/>
              </w:rPr>
            </w:pPr>
            <w:r w:rsidRPr="007858DE">
              <w:rPr>
                <w:rFonts w:ascii="ＭＳ 明朝" w:hAnsi="ＭＳ 明朝" w:hint="eastAsia"/>
                <w:sz w:val="20"/>
                <w:szCs w:val="20"/>
              </w:rPr>
              <w:t xml:space="preserve">　　組織的な運営を検討していく。</w:t>
            </w:r>
          </w:p>
          <w:p w14:paraId="64B9D86B" w14:textId="77777777" w:rsidR="006E5903" w:rsidRPr="007858DE" w:rsidRDefault="006E5903" w:rsidP="006E5903">
            <w:pPr>
              <w:rPr>
                <w:rFonts w:ascii="ＭＳ 明朝" w:hAnsi="ＭＳ 明朝"/>
                <w:sz w:val="20"/>
                <w:szCs w:val="20"/>
              </w:rPr>
            </w:pPr>
          </w:p>
          <w:p w14:paraId="48B06400" w14:textId="77777777" w:rsidR="006E5903" w:rsidRPr="007858DE" w:rsidRDefault="008047BE" w:rsidP="00B6015D">
            <w:pPr>
              <w:ind w:left="400" w:hangingChars="200" w:hanging="400"/>
              <w:rPr>
                <w:rFonts w:ascii="ＭＳ 明朝" w:hAnsi="ＭＳ 明朝"/>
                <w:sz w:val="20"/>
                <w:szCs w:val="20"/>
              </w:rPr>
            </w:pPr>
            <w:r w:rsidRPr="007858DE">
              <w:rPr>
                <w:rFonts w:ascii="ＭＳ 明朝" w:hAnsi="ＭＳ 明朝" w:hint="eastAsia"/>
                <w:sz w:val="20"/>
                <w:szCs w:val="20"/>
              </w:rPr>
              <w:t>ウ</w:t>
            </w:r>
            <w:r w:rsidR="006E5903" w:rsidRPr="007858DE">
              <w:rPr>
                <w:rFonts w:ascii="ＭＳ 明朝" w:hAnsi="ＭＳ 明朝" w:hint="eastAsia"/>
                <w:sz w:val="20"/>
                <w:szCs w:val="20"/>
              </w:rPr>
              <w:t>・</w:t>
            </w:r>
            <w:r w:rsidR="00B6015D" w:rsidRPr="007858DE">
              <w:rPr>
                <w:rFonts w:ascii="ＭＳ 明朝" w:hAnsi="ＭＳ 明朝" w:hint="eastAsia"/>
                <w:sz w:val="20"/>
                <w:szCs w:val="20"/>
              </w:rPr>
              <w:t>以前と集計方法がかわ</w:t>
            </w:r>
            <w:r w:rsidR="007419D3" w:rsidRPr="007858DE">
              <w:rPr>
                <w:rFonts w:ascii="ＭＳ 明朝" w:hAnsi="ＭＳ 明朝" w:hint="eastAsia"/>
                <w:sz w:val="20"/>
                <w:szCs w:val="20"/>
              </w:rPr>
              <w:t>り、以前の集計では７名、在校等時間では、27名。平均時間減。（○）</w:t>
            </w:r>
          </w:p>
          <w:p w14:paraId="31F939C1" w14:textId="77777777" w:rsidR="00B3052B" w:rsidRPr="007858DE" w:rsidRDefault="00084D54" w:rsidP="00995B61">
            <w:pPr>
              <w:ind w:left="400" w:hangingChars="200" w:hanging="400"/>
              <w:rPr>
                <w:rFonts w:ascii="ＭＳ 明朝" w:hAnsi="ＭＳ 明朝"/>
                <w:sz w:val="20"/>
                <w:szCs w:val="20"/>
              </w:rPr>
            </w:pPr>
            <w:r w:rsidRPr="007858DE">
              <w:rPr>
                <w:rFonts w:ascii="ＭＳ 明朝" w:hAnsi="ＭＳ 明朝" w:hint="eastAsia"/>
                <w:sz w:val="20"/>
                <w:szCs w:val="20"/>
              </w:rPr>
              <w:t xml:space="preserve">　　分掌・</w:t>
            </w:r>
            <w:r w:rsidR="00995B61" w:rsidRPr="007858DE">
              <w:rPr>
                <w:rFonts w:ascii="ＭＳ 明朝" w:hAnsi="ＭＳ 明朝" w:hint="eastAsia"/>
                <w:sz w:val="20"/>
                <w:szCs w:val="20"/>
              </w:rPr>
              <w:t>部活動等、</w:t>
            </w:r>
            <w:r w:rsidRPr="007858DE">
              <w:rPr>
                <w:rFonts w:ascii="ＭＳ 明朝" w:hAnsi="ＭＳ 明朝" w:hint="eastAsia"/>
                <w:sz w:val="20"/>
                <w:szCs w:val="20"/>
              </w:rPr>
              <w:t>校務の平準化を図る。</w:t>
            </w:r>
          </w:p>
          <w:p w14:paraId="41296E37" w14:textId="77777777" w:rsidR="006E5903" w:rsidRPr="007858DE" w:rsidRDefault="006E5903" w:rsidP="00995B61">
            <w:pPr>
              <w:ind w:left="400" w:hangingChars="200" w:hanging="400"/>
              <w:rPr>
                <w:rFonts w:ascii="ＭＳ 明朝" w:hAnsi="ＭＳ 明朝"/>
                <w:sz w:val="20"/>
                <w:szCs w:val="20"/>
              </w:rPr>
            </w:pPr>
            <w:r w:rsidRPr="007858DE">
              <w:rPr>
                <w:rFonts w:ascii="ＭＳ 明朝" w:hAnsi="ＭＳ 明朝" w:hint="eastAsia"/>
                <w:sz w:val="20"/>
                <w:szCs w:val="20"/>
              </w:rPr>
              <w:t>ア・</w:t>
            </w:r>
            <w:r w:rsidR="008478A9" w:rsidRPr="007858DE">
              <w:rPr>
                <w:rFonts w:ascii="ＭＳ 明朝" w:hAnsi="ＭＳ 明朝" w:hint="eastAsia"/>
                <w:sz w:val="20"/>
                <w:szCs w:val="20"/>
              </w:rPr>
              <w:t>11</w:t>
            </w:r>
            <w:r w:rsidRPr="007858DE">
              <w:rPr>
                <w:rFonts w:ascii="ＭＳ 明朝" w:hAnsi="ＭＳ 明朝" w:hint="eastAsia"/>
                <w:sz w:val="20"/>
                <w:szCs w:val="20"/>
              </w:rPr>
              <w:t>回、部活動等からの参加４回（◎）</w:t>
            </w:r>
          </w:p>
          <w:p w14:paraId="6D760A4C" w14:textId="77777777" w:rsidR="006E5903" w:rsidRPr="007858DE" w:rsidRDefault="006E5903" w:rsidP="006E5903">
            <w:pPr>
              <w:rPr>
                <w:rFonts w:ascii="ＭＳ 明朝" w:hAnsi="ＭＳ 明朝"/>
                <w:sz w:val="20"/>
                <w:szCs w:val="20"/>
              </w:rPr>
            </w:pPr>
            <w:r w:rsidRPr="007858DE">
              <w:rPr>
                <w:rFonts w:ascii="ＭＳ 明朝" w:hAnsi="ＭＳ 明朝" w:hint="eastAsia"/>
                <w:sz w:val="20"/>
                <w:szCs w:val="20"/>
              </w:rPr>
              <w:t xml:space="preserve">　・</w:t>
            </w:r>
            <w:r w:rsidR="002C25AF" w:rsidRPr="007858DE">
              <w:rPr>
                <w:rFonts w:ascii="ＭＳ 明朝" w:hAnsi="ＭＳ 明朝" w:hint="eastAsia"/>
                <w:sz w:val="20"/>
                <w:szCs w:val="20"/>
              </w:rPr>
              <w:t>文化祭・地域清掃等に参加</w:t>
            </w:r>
            <w:r w:rsidRPr="007858DE">
              <w:rPr>
                <w:rFonts w:ascii="ＭＳ 明朝" w:hAnsi="ＭＳ 明朝" w:hint="eastAsia"/>
                <w:sz w:val="20"/>
                <w:szCs w:val="20"/>
              </w:rPr>
              <w:t>（○）</w:t>
            </w:r>
          </w:p>
          <w:p w14:paraId="6475E90A" w14:textId="77777777" w:rsidR="00995B61" w:rsidRPr="007858DE" w:rsidRDefault="00995B61" w:rsidP="006E5903">
            <w:pPr>
              <w:rPr>
                <w:rFonts w:ascii="ＭＳ 明朝" w:hAnsi="ＭＳ 明朝"/>
                <w:sz w:val="20"/>
                <w:szCs w:val="20"/>
              </w:rPr>
            </w:pPr>
            <w:r w:rsidRPr="007858DE">
              <w:rPr>
                <w:rFonts w:ascii="ＭＳ 明朝" w:hAnsi="ＭＳ 明朝" w:hint="eastAsia"/>
                <w:sz w:val="20"/>
                <w:szCs w:val="20"/>
              </w:rPr>
              <w:t xml:space="preserve">　　地域連携を進めていく。</w:t>
            </w:r>
          </w:p>
          <w:p w14:paraId="1A79FFF9" w14:textId="77777777" w:rsidR="008047BE" w:rsidRPr="007858DE" w:rsidRDefault="008047BE" w:rsidP="006E5903">
            <w:pPr>
              <w:rPr>
                <w:rFonts w:ascii="ＭＳ 明朝" w:hAnsi="ＭＳ 明朝"/>
                <w:sz w:val="20"/>
                <w:szCs w:val="20"/>
              </w:rPr>
            </w:pPr>
          </w:p>
          <w:p w14:paraId="555DB70B" w14:textId="77777777" w:rsidR="00795D05" w:rsidRPr="007858DE" w:rsidRDefault="00795D05" w:rsidP="006E5903">
            <w:pPr>
              <w:rPr>
                <w:rFonts w:ascii="ＭＳ 明朝" w:hAnsi="ＭＳ 明朝"/>
                <w:sz w:val="20"/>
                <w:szCs w:val="20"/>
              </w:rPr>
            </w:pPr>
            <w:r w:rsidRPr="007858DE">
              <w:rPr>
                <w:rFonts w:ascii="ＭＳ 明朝" w:hAnsi="ＭＳ 明朝" w:hint="eastAsia"/>
                <w:sz w:val="20"/>
                <w:szCs w:val="20"/>
              </w:rPr>
              <w:t>ア・</w:t>
            </w:r>
            <w:r w:rsidR="004A5C5C" w:rsidRPr="007858DE">
              <w:rPr>
                <w:rFonts w:ascii="ＭＳ 明朝" w:hAnsi="ＭＳ 明朝" w:hint="eastAsia"/>
                <w:sz w:val="20"/>
                <w:szCs w:val="20"/>
              </w:rPr>
              <w:t>99.5%</w:t>
            </w:r>
            <w:r w:rsidRPr="007858DE">
              <w:rPr>
                <w:rFonts w:ascii="ＭＳ 明朝" w:hAnsi="ＭＳ 明朝" w:hint="eastAsia"/>
                <w:sz w:val="20"/>
                <w:szCs w:val="20"/>
              </w:rPr>
              <w:t>（○）</w:t>
            </w:r>
          </w:p>
          <w:p w14:paraId="0743F4B2" w14:textId="77777777" w:rsidR="00795D05" w:rsidRPr="007858DE" w:rsidRDefault="002C25AF" w:rsidP="00995B61">
            <w:pPr>
              <w:ind w:left="400" w:hangingChars="200" w:hanging="400"/>
              <w:rPr>
                <w:rFonts w:ascii="ＭＳ 明朝" w:hAnsi="ＭＳ 明朝"/>
                <w:sz w:val="20"/>
                <w:szCs w:val="20"/>
              </w:rPr>
            </w:pPr>
            <w:r w:rsidRPr="007858DE">
              <w:rPr>
                <w:rFonts w:ascii="ＭＳ 明朝" w:hAnsi="ＭＳ 明朝" w:hint="eastAsia"/>
                <w:sz w:val="20"/>
                <w:szCs w:val="20"/>
              </w:rPr>
              <w:t xml:space="preserve">　</w:t>
            </w:r>
            <w:r w:rsidR="00995B61" w:rsidRPr="007858DE">
              <w:rPr>
                <w:rFonts w:ascii="ＭＳ 明朝" w:hAnsi="ＭＳ 明朝" w:hint="eastAsia"/>
                <w:sz w:val="20"/>
                <w:szCs w:val="20"/>
              </w:rPr>
              <w:t xml:space="preserve">　教員・来校者共に効率的な学校説明会を検討していく。</w:t>
            </w:r>
          </w:p>
          <w:p w14:paraId="550F0005" w14:textId="77777777" w:rsidR="00795D05" w:rsidRPr="007858DE" w:rsidRDefault="00795D05" w:rsidP="006E5903">
            <w:pPr>
              <w:rPr>
                <w:rFonts w:ascii="ＭＳ 明朝" w:hAnsi="ＭＳ 明朝"/>
                <w:sz w:val="20"/>
                <w:szCs w:val="20"/>
              </w:rPr>
            </w:pPr>
          </w:p>
          <w:p w14:paraId="3B8091DD" w14:textId="77777777" w:rsidR="006E5903" w:rsidRPr="007858DE" w:rsidRDefault="00795D05" w:rsidP="005D235D">
            <w:pPr>
              <w:spacing w:line="300" w:lineRule="exact"/>
              <w:rPr>
                <w:rFonts w:ascii="ＭＳ 明朝" w:hAnsi="ＭＳ 明朝"/>
                <w:sz w:val="20"/>
                <w:szCs w:val="20"/>
              </w:rPr>
            </w:pPr>
            <w:r w:rsidRPr="007858DE">
              <w:rPr>
                <w:rFonts w:ascii="ＭＳ 明朝" w:hAnsi="ＭＳ 明朝" w:hint="eastAsia"/>
                <w:sz w:val="20"/>
                <w:szCs w:val="20"/>
              </w:rPr>
              <w:t>イ・</w:t>
            </w:r>
            <w:r w:rsidR="00B3052B" w:rsidRPr="007858DE">
              <w:rPr>
                <w:rFonts w:ascii="ＭＳ 明朝" w:hAnsi="ＭＳ 明朝" w:hint="eastAsia"/>
                <w:sz w:val="20"/>
                <w:szCs w:val="20"/>
              </w:rPr>
              <w:t>84%（○）</w:t>
            </w:r>
          </w:p>
          <w:p w14:paraId="4E68A127" w14:textId="77777777" w:rsidR="00995B61" w:rsidRPr="00E50B6C" w:rsidRDefault="00995B61" w:rsidP="00995B61">
            <w:pPr>
              <w:spacing w:line="300" w:lineRule="exact"/>
              <w:ind w:left="400" w:hangingChars="200" w:hanging="400"/>
              <w:rPr>
                <w:rFonts w:ascii="ＭＳ 明朝" w:hAnsi="ＭＳ 明朝"/>
                <w:sz w:val="20"/>
                <w:szCs w:val="20"/>
              </w:rPr>
            </w:pPr>
            <w:r w:rsidRPr="007858DE">
              <w:rPr>
                <w:rFonts w:ascii="ＭＳ 明朝" w:hAnsi="ＭＳ 明朝" w:hint="eastAsia"/>
                <w:sz w:val="20"/>
                <w:szCs w:val="20"/>
              </w:rPr>
              <w:t xml:space="preserve">　　情報発信について、ウェブページ、メールマガジン、グーグルクラスルーム等で行っていく。</w:t>
            </w:r>
          </w:p>
        </w:tc>
      </w:tr>
    </w:tbl>
    <w:p w14:paraId="2632E6CC"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CC1B" w14:textId="77777777" w:rsidR="00575502" w:rsidRDefault="00575502">
      <w:r>
        <w:separator/>
      </w:r>
    </w:p>
  </w:endnote>
  <w:endnote w:type="continuationSeparator" w:id="0">
    <w:p w14:paraId="3D20A01B" w14:textId="77777777" w:rsidR="00575502" w:rsidRDefault="005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DA7B" w14:textId="77777777" w:rsidR="00575502" w:rsidRDefault="00575502">
      <w:r>
        <w:separator/>
      </w:r>
    </w:p>
  </w:footnote>
  <w:footnote w:type="continuationSeparator" w:id="0">
    <w:p w14:paraId="2C147997" w14:textId="77777777" w:rsidR="00575502" w:rsidRDefault="0057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FB29"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3104B">
      <w:rPr>
        <w:rFonts w:ascii="ＭＳ ゴシック" w:eastAsia="ＭＳ ゴシック" w:hAnsi="ＭＳ ゴシック" w:hint="eastAsia"/>
        <w:sz w:val="20"/>
        <w:szCs w:val="20"/>
      </w:rPr>
      <w:t>２１３</w:t>
    </w:r>
  </w:p>
  <w:p w14:paraId="25B230A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0171E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D3104B">
      <w:rPr>
        <w:rFonts w:ascii="ＭＳ 明朝" w:hAnsi="ＭＳ 明朝" w:hint="eastAsia"/>
        <w:b/>
        <w:sz w:val="24"/>
      </w:rPr>
      <w:t>山田高等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189"/>
    <w:rsid w:val="00013C0C"/>
    <w:rsid w:val="00014126"/>
    <w:rsid w:val="00014961"/>
    <w:rsid w:val="000156EF"/>
    <w:rsid w:val="00031A86"/>
    <w:rsid w:val="000354D4"/>
    <w:rsid w:val="00045480"/>
    <w:rsid w:val="000524AE"/>
    <w:rsid w:val="00054037"/>
    <w:rsid w:val="00061D45"/>
    <w:rsid w:val="000707AD"/>
    <w:rsid w:val="000724B0"/>
    <w:rsid w:val="00084D54"/>
    <w:rsid w:val="00091587"/>
    <w:rsid w:val="0009658C"/>
    <w:rsid w:val="000967CE"/>
    <w:rsid w:val="000A1890"/>
    <w:rsid w:val="000B0C54"/>
    <w:rsid w:val="000B395F"/>
    <w:rsid w:val="000B7F10"/>
    <w:rsid w:val="000C0CDB"/>
    <w:rsid w:val="000D1B70"/>
    <w:rsid w:val="000D7707"/>
    <w:rsid w:val="000D7C02"/>
    <w:rsid w:val="000E1327"/>
    <w:rsid w:val="000E1F4D"/>
    <w:rsid w:val="000E5470"/>
    <w:rsid w:val="000E679F"/>
    <w:rsid w:val="000E6B9D"/>
    <w:rsid w:val="000F7917"/>
    <w:rsid w:val="000F7B2E"/>
    <w:rsid w:val="00100533"/>
    <w:rsid w:val="00100CC5"/>
    <w:rsid w:val="00103546"/>
    <w:rsid w:val="001112AC"/>
    <w:rsid w:val="00112A5C"/>
    <w:rsid w:val="001218A7"/>
    <w:rsid w:val="00124789"/>
    <w:rsid w:val="00127BB5"/>
    <w:rsid w:val="00132D6F"/>
    <w:rsid w:val="00134824"/>
    <w:rsid w:val="00135CE9"/>
    <w:rsid w:val="00137359"/>
    <w:rsid w:val="001435F4"/>
    <w:rsid w:val="00145D50"/>
    <w:rsid w:val="00157860"/>
    <w:rsid w:val="0018261A"/>
    <w:rsid w:val="00184B1B"/>
    <w:rsid w:val="00192419"/>
    <w:rsid w:val="001924B6"/>
    <w:rsid w:val="00193569"/>
    <w:rsid w:val="00195DCF"/>
    <w:rsid w:val="001A4539"/>
    <w:rsid w:val="001A64D5"/>
    <w:rsid w:val="001B38EB"/>
    <w:rsid w:val="001C0509"/>
    <w:rsid w:val="001C281A"/>
    <w:rsid w:val="001C3575"/>
    <w:rsid w:val="001C6B84"/>
    <w:rsid w:val="001C7FE4"/>
    <w:rsid w:val="001D401B"/>
    <w:rsid w:val="001D44D9"/>
    <w:rsid w:val="001D5135"/>
    <w:rsid w:val="001E2129"/>
    <w:rsid w:val="001E22E7"/>
    <w:rsid w:val="001E4FDA"/>
    <w:rsid w:val="001F359F"/>
    <w:rsid w:val="001F472F"/>
    <w:rsid w:val="001F5BBF"/>
    <w:rsid w:val="00201A51"/>
    <w:rsid w:val="00201C86"/>
    <w:rsid w:val="002034A6"/>
    <w:rsid w:val="0020465C"/>
    <w:rsid w:val="0021285A"/>
    <w:rsid w:val="0022073E"/>
    <w:rsid w:val="00220AE7"/>
    <w:rsid w:val="00221AA2"/>
    <w:rsid w:val="00222A75"/>
    <w:rsid w:val="00224AB0"/>
    <w:rsid w:val="00225A63"/>
    <w:rsid w:val="00225C70"/>
    <w:rsid w:val="00230487"/>
    <w:rsid w:val="00235785"/>
    <w:rsid w:val="00235B86"/>
    <w:rsid w:val="0024006D"/>
    <w:rsid w:val="002439A4"/>
    <w:rsid w:val="002479D4"/>
    <w:rsid w:val="00262794"/>
    <w:rsid w:val="00267D3C"/>
    <w:rsid w:val="00271252"/>
    <w:rsid w:val="0027129F"/>
    <w:rsid w:val="00273D5C"/>
    <w:rsid w:val="00274864"/>
    <w:rsid w:val="00277476"/>
    <w:rsid w:val="00277761"/>
    <w:rsid w:val="002859E7"/>
    <w:rsid w:val="00295EB2"/>
    <w:rsid w:val="0029712A"/>
    <w:rsid w:val="002A0AA7"/>
    <w:rsid w:val="002A148E"/>
    <w:rsid w:val="002A5F31"/>
    <w:rsid w:val="002A766F"/>
    <w:rsid w:val="002B0BC8"/>
    <w:rsid w:val="002B3BE1"/>
    <w:rsid w:val="002B690B"/>
    <w:rsid w:val="002C147C"/>
    <w:rsid w:val="002C25AF"/>
    <w:rsid w:val="002C40DD"/>
    <w:rsid w:val="002C423D"/>
    <w:rsid w:val="002D2980"/>
    <w:rsid w:val="002F2EDF"/>
    <w:rsid w:val="002F608A"/>
    <w:rsid w:val="002F62DD"/>
    <w:rsid w:val="002F6E1B"/>
    <w:rsid w:val="00301498"/>
    <w:rsid w:val="00301B59"/>
    <w:rsid w:val="003029E3"/>
    <w:rsid w:val="00302EB2"/>
    <w:rsid w:val="00304958"/>
    <w:rsid w:val="0030555A"/>
    <w:rsid w:val="00305D0E"/>
    <w:rsid w:val="00310645"/>
    <w:rsid w:val="0031492C"/>
    <w:rsid w:val="00324B67"/>
    <w:rsid w:val="00334F83"/>
    <w:rsid w:val="00336089"/>
    <w:rsid w:val="003551CD"/>
    <w:rsid w:val="00361497"/>
    <w:rsid w:val="0036174C"/>
    <w:rsid w:val="00364F35"/>
    <w:rsid w:val="00365F87"/>
    <w:rsid w:val="003730D3"/>
    <w:rsid w:val="0037367C"/>
    <w:rsid w:val="003749A8"/>
    <w:rsid w:val="0037506F"/>
    <w:rsid w:val="00384C02"/>
    <w:rsid w:val="00386133"/>
    <w:rsid w:val="00387D41"/>
    <w:rsid w:val="00391B4A"/>
    <w:rsid w:val="003947B4"/>
    <w:rsid w:val="003A3356"/>
    <w:rsid w:val="003A62E8"/>
    <w:rsid w:val="003C3A00"/>
    <w:rsid w:val="003C503E"/>
    <w:rsid w:val="003D1ADE"/>
    <w:rsid w:val="003D288C"/>
    <w:rsid w:val="003D2C9D"/>
    <w:rsid w:val="003D71A7"/>
    <w:rsid w:val="003D7473"/>
    <w:rsid w:val="003E55A0"/>
    <w:rsid w:val="00400648"/>
    <w:rsid w:val="004050B5"/>
    <w:rsid w:val="00407905"/>
    <w:rsid w:val="00414618"/>
    <w:rsid w:val="00416A59"/>
    <w:rsid w:val="004243CF"/>
    <w:rsid w:val="004245A1"/>
    <w:rsid w:val="00427E0B"/>
    <w:rsid w:val="004312EE"/>
    <w:rsid w:val="004368AD"/>
    <w:rsid w:val="00436BBA"/>
    <w:rsid w:val="00441743"/>
    <w:rsid w:val="00445E74"/>
    <w:rsid w:val="00447C04"/>
    <w:rsid w:val="00454AF4"/>
    <w:rsid w:val="004552E5"/>
    <w:rsid w:val="00460710"/>
    <w:rsid w:val="00460F8E"/>
    <w:rsid w:val="0046299C"/>
    <w:rsid w:val="004632FA"/>
    <w:rsid w:val="00463E7D"/>
    <w:rsid w:val="00465B85"/>
    <w:rsid w:val="00467C11"/>
    <w:rsid w:val="0048087F"/>
    <w:rsid w:val="00480EB4"/>
    <w:rsid w:val="004930C6"/>
    <w:rsid w:val="004949CC"/>
    <w:rsid w:val="00497ABE"/>
    <w:rsid w:val="004A1605"/>
    <w:rsid w:val="004A5C5C"/>
    <w:rsid w:val="004A7442"/>
    <w:rsid w:val="004A7940"/>
    <w:rsid w:val="004C0232"/>
    <w:rsid w:val="004C0D6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576C1"/>
    <w:rsid w:val="00565B55"/>
    <w:rsid w:val="00575298"/>
    <w:rsid w:val="00575502"/>
    <w:rsid w:val="00577DE4"/>
    <w:rsid w:val="005846E8"/>
    <w:rsid w:val="00585D6A"/>
    <w:rsid w:val="00586254"/>
    <w:rsid w:val="005875B4"/>
    <w:rsid w:val="0059472B"/>
    <w:rsid w:val="00597E7D"/>
    <w:rsid w:val="00597FBA"/>
    <w:rsid w:val="005A2C72"/>
    <w:rsid w:val="005A570F"/>
    <w:rsid w:val="005B0FAD"/>
    <w:rsid w:val="005B66F8"/>
    <w:rsid w:val="005C115A"/>
    <w:rsid w:val="005C2C84"/>
    <w:rsid w:val="005D235D"/>
    <w:rsid w:val="005D41A3"/>
    <w:rsid w:val="005D6324"/>
    <w:rsid w:val="005E11AD"/>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5E57"/>
    <w:rsid w:val="00647631"/>
    <w:rsid w:val="006478E9"/>
    <w:rsid w:val="0065302E"/>
    <w:rsid w:val="006567B2"/>
    <w:rsid w:val="00656B78"/>
    <w:rsid w:val="0066005C"/>
    <w:rsid w:val="00663113"/>
    <w:rsid w:val="006632F1"/>
    <w:rsid w:val="006754AE"/>
    <w:rsid w:val="006971F3"/>
    <w:rsid w:val="006A399F"/>
    <w:rsid w:val="006B4E60"/>
    <w:rsid w:val="006B5B51"/>
    <w:rsid w:val="006C220F"/>
    <w:rsid w:val="006C5797"/>
    <w:rsid w:val="006C68AF"/>
    <w:rsid w:val="006C7FE8"/>
    <w:rsid w:val="006D4F17"/>
    <w:rsid w:val="006D54AE"/>
    <w:rsid w:val="006D5A31"/>
    <w:rsid w:val="006E5903"/>
    <w:rsid w:val="006F4599"/>
    <w:rsid w:val="00701AD6"/>
    <w:rsid w:val="00703386"/>
    <w:rsid w:val="0071748A"/>
    <w:rsid w:val="00717D96"/>
    <w:rsid w:val="0072763C"/>
    <w:rsid w:val="00727B59"/>
    <w:rsid w:val="00735E63"/>
    <w:rsid w:val="0074118C"/>
    <w:rsid w:val="007419D3"/>
    <w:rsid w:val="007520A2"/>
    <w:rsid w:val="007541E8"/>
    <w:rsid w:val="0075612D"/>
    <w:rsid w:val="007578CC"/>
    <w:rsid w:val="007606A0"/>
    <w:rsid w:val="00775D41"/>
    <w:rsid w:val="00775EE3"/>
    <w:rsid w:val="007765E0"/>
    <w:rsid w:val="00781F22"/>
    <w:rsid w:val="007858DE"/>
    <w:rsid w:val="00786F0E"/>
    <w:rsid w:val="007922A7"/>
    <w:rsid w:val="00792B44"/>
    <w:rsid w:val="00795C88"/>
    <w:rsid w:val="00795D05"/>
    <w:rsid w:val="00796024"/>
    <w:rsid w:val="007A3E54"/>
    <w:rsid w:val="007A47FF"/>
    <w:rsid w:val="007A69E8"/>
    <w:rsid w:val="007B1DB6"/>
    <w:rsid w:val="007B6D22"/>
    <w:rsid w:val="007C5653"/>
    <w:rsid w:val="007C63C6"/>
    <w:rsid w:val="007D2295"/>
    <w:rsid w:val="007D6241"/>
    <w:rsid w:val="007F4C68"/>
    <w:rsid w:val="007F5A7B"/>
    <w:rsid w:val="007F7499"/>
    <w:rsid w:val="008047BE"/>
    <w:rsid w:val="008101A4"/>
    <w:rsid w:val="0081167B"/>
    <w:rsid w:val="00827C74"/>
    <w:rsid w:val="008333AC"/>
    <w:rsid w:val="008455F4"/>
    <w:rsid w:val="008478A9"/>
    <w:rsid w:val="00853545"/>
    <w:rsid w:val="008563E0"/>
    <w:rsid w:val="00863F21"/>
    <w:rsid w:val="00866790"/>
    <w:rsid w:val="0086696C"/>
    <w:rsid w:val="008678F7"/>
    <w:rsid w:val="0087170D"/>
    <w:rsid w:val="008741C2"/>
    <w:rsid w:val="00885FB9"/>
    <w:rsid w:val="008912ED"/>
    <w:rsid w:val="0089387E"/>
    <w:rsid w:val="00897939"/>
    <w:rsid w:val="008A315D"/>
    <w:rsid w:val="008A5D1C"/>
    <w:rsid w:val="008A63F1"/>
    <w:rsid w:val="008B091B"/>
    <w:rsid w:val="008B156F"/>
    <w:rsid w:val="008C533F"/>
    <w:rsid w:val="008C6685"/>
    <w:rsid w:val="008D3E85"/>
    <w:rsid w:val="008E0BEC"/>
    <w:rsid w:val="008E1182"/>
    <w:rsid w:val="008E62B7"/>
    <w:rsid w:val="008F317E"/>
    <w:rsid w:val="0092795D"/>
    <w:rsid w:val="00944889"/>
    <w:rsid w:val="009470D0"/>
    <w:rsid w:val="00947184"/>
    <w:rsid w:val="00947C4F"/>
    <w:rsid w:val="00953790"/>
    <w:rsid w:val="0096649A"/>
    <w:rsid w:val="00971480"/>
    <w:rsid w:val="00971A46"/>
    <w:rsid w:val="009808D8"/>
    <w:rsid w:val="009817F2"/>
    <w:rsid w:val="009835B8"/>
    <w:rsid w:val="009870A5"/>
    <w:rsid w:val="009919BC"/>
    <w:rsid w:val="00994E64"/>
    <w:rsid w:val="00995B61"/>
    <w:rsid w:val="009B1C3D"/>
    <w:rsid w:val="009B365C"/>
    <w:rsid w:val="009B4DEB"/>
    <w:rsid w:val="009B5AD2"/>
    <w:rsid w:val="009D31EC"/>
    <w:rsid w:val="009D38D7"/>
    <w:rsid w:val="009D6553"/>
    <w:rsid w:val="009E6251"/>
    <w:rsid w:val="00A07A63"/>
    <w:rsid w:val="00A108F0"/>
    <w:rsid w:val="00A12A53"/>
    <w:rsid w:val="00A163D5"/>
    <w:rsid w:val="00A16862"/>
    <w:rsid w:val="00A16E26"/>
    <w:rsid w:val="00A204E1"/>
    <w:rsid w:val="00A225C1"/>
    <w:rsid w:val="00A369AF"/>
    <w:rsid w:val="00A47ADC"/>
    <w:rsid w:val="00A6278D"/>
    <w:rsid w:val="00A653FF"/>
    <w:rsid w:val="00A770AF"/>
    <w:rsid w:val="00A81BA8"/>
    <w:rsid w:val="00A87AEC"/>
    <w:rsid w:val="00A90FCE"/>
    <w:rsid w:val="00A920A8"/>
    <w:rsid w:val="00A9400C"/>
    <w:rsid w:val="00AA4BF8"/>
    <w:rsid w:val="00AA540D"/>
    <w:rsid w:val="00AB00E6"/>
    <w:rsid w:val="00AB2E00"/>
    <w:rsid w:val="00AB47BF"/>
    <w:rsid w:val="00AC3438"/>
    <w:rsid w:val="00AC3902"/>
    <w:rsid w:val="00AC750A"/>
    <w:rsid w:val="00AD0A2A"/>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052B"/>
    <w:rsid w:val="00B3243C"/>
    <w:rsid w:val="00B34710"/>
    <w:rsid w:val="00B350E4"/>
    <w:rsid w:val="00B42334"/>
    <w:rsid w:val="00B42CBA"/>
    <w:rsid w:val="00B43DB1"/>
    <w:rsid w:val="00B44397"/>
    <w:rsid w:val="00B44B20"/>
    <w:rsid w:val="00B466D8"/>
    <w:rsid w:val="00B52BB6"/>
    <w:rsid w:val="00B6015D"/>
    <w:rsid w:val="00B6294D"/>
    <w:rsid w:val="00B65317"/>
    <w:rsid w:val="00B66ED2"/>
    <w:rsid w:val="00B7090D"/>
    <w:rsid w:val="00B71C7C"/>
    <w:rsid w:val="00B75528"/>
    <w:rsid w:val="00B8044F"/>
    <w:rsid w:val="00B814A7"/>
    <w:rsid w:val="00B850FE"/>
    <w:rsid w:val="00B854CE"/>
    <w:rsid w:val="00B90CDA"/>
    <w:rsid w:val="00B94DEA"/>
    <w:rsid w:val="00BA50F6"/>
    <w:rsid w:val="00BB1121"/>
    <w:rsid w:val="00BB34BB"/>
    <w:rsid w:val="00BB5174"/>
    <w:rsid w:val="00BB5396"/>
    <w:rsid w:val="00BC40F4"/>
    <w:rsid w:val="00BC55F6"/>
    <w:rsid w:val="00BD2B7D"/>
    <w:rsid w:val="00BD6470"/>
    <w:rsid w:val="00BD69B1"/>
    <w:rsid w:val="00BE1991"/>
    <w:rsid w:val="00BE3A7A"/>
    <w:rsid w:val="00BE47DD"/>
    <w:rsid w:val="00BE49F0"/>
    <w:rsid w:val="00BE62AE"/>
    <w:rsid w:val="00BF3A51"/>
    <w:rsid w:val="00BF432C"/>
    <w:rsid w:val="00BF6A4C"/>
    <w:rsid w:val="00C0026F"/>
    <w:rsid w:val="00C02630"/>
    <w:rsid w:val="00C03CE3"/>
    <w:rsid w:val="00C0740C"/>
    <w:rsid w:val="00C158A6"/>
    <w:rsid w:val="00C17F2E"/>
    <w:rsid w:val="00C33FF4"/>
    <w:rsid w:val="00C37416"/>
    <w:rsid w:val="00C43186"/>
    <w:rsid w:val="00C43728"/>
    <w:rsid w:val="00C4635D"/>
    <w:rsid w:val="00C54F82"/>
    <w:rsid w:val="00C71BC7"/>
    <w:rsid w:val="00C74D6A"/>
    <w:rsid w:val="00C77A23"/>
    <w:rsid w:val="00C81CD5"/>
    <w:rsid w:val="00C87770"/>
    <w:rsid w:val="00C924AB"/>
    <w:rsid w:val="00C9570E"/>
    <w:rsid w:val="00C97C29"/>
    <w:rsid w:val="00CA5B5B"/>
    <w:rsid w:val="00CA70DE"/>
    <w:rsid w:val="00CB19C5"/>
    <w:rsid w:val="00CB2D93"/>
    <w:rsid w:val="00CB4BC6"/>
    <w:rsid w:val="00CB5A21"/>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104B"/>
    <w:rsid w:val="00D37257"/>
    <w:rsid w:val="00D41C37"/>
    <w:rsid w:val="00D62464"/>
    <w:rsid w:val="00D726CB"/>
    <w:rsid w:val="00D77C73"/>
    <w:rsid w:val="00D8247A"/>
    <w:rsid w:val="00D84CC8"/>
    <w:rsid w:val="00D926BB"/>
    <w:rsid w:val="00DA13D1"/>
    <w:rsid w:val="00DA34D6"/>
    <w:rsid w:val="00DB1858"/>
    <w:rsid w:val="00DB3D1A"/>
    <w:rsid w:val="00DC2CED"/>
    <w:rsid w:val="00DC2FCD"/>
    <w:rsid w:val="00DC79BD"/>
    <w:rsid w:val="00DE1FA5"/>
    <w:rsid w:val="00DE27FC"/>
    <w:rsid w:val="00DE626E"/>
    <w:rsid w:val="00DE64EF"/>
    <w:rsid w:val="00DE744C"/>
    <w:rsid w:val="00DF3B21"/>
    <w:rsid w:val="00DF49F3"/>
    <w:rsid w:val="00E0089E"/>
    <w:rsid w:val="00E05623"/>
    <w:rsid w:val="00E15291"/>
    <w:rsid w:val="00E1683E"/>
    <w:rsid w:val="00E2104D"/>
    <w:rsid w:val="00E227C6"/>
    <w:rsid w:val="00E231D8"/>
    <w:rsid w:val="00E331F1"/>
    <w:rsid w:val="00E34C87"/>
    <w:rsid w:val="00E450BD"/>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75D6"/>
    <w:rsid w:val="00F50FC1"/>
    <w:rsid w:val="00F516CE"/>
    <w:rsid w:val="00F53663"/>
    <w:rsid w:val="00F63C9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23F"/>
    <w:rsid w:val="00F84E81"/>
    <w:rsid w:val="00F85189"/>
    <w:rsid w:val="00F93090"/>
    <w:rsid w:val="00F974C2"/>
    <w:rsid w:val="00FC71A1"/>
    <w:rsid w:val="00FD2AC4"/>
    <w:rsid w:val="00FD5C8E"/>
    <w:rsid w:val="00FD690E"/>
    <w:rsid w:val="00FD7E65"/>
    <w:rsid w:val="00FE0692"/>
    <w:rsid w:val="00FE11A5"/>
    <w:rsid w:val="00FE1EAA"/>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428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7C5653"/>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7784</Words>
  <Characters>1566</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2024-04-29T07:41:00Z</dcterms:created>
  <dcterms:modified xsi:type="dcterms:W3CDTF">2024-04-29T07:41:00Z</dcterms:modified>
</cp:coreProperties>
</file>