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D733" w14:textId="77777777" w:rsidR="0037367C" w:rsidRPr="001943CC" w:rsidRDefault="00821F7B" w:rsidP="00821F7B">
      <w:pPr>
        <w:wordWrap w:val="0"/>
        <w:spacing w:line="360" w:lineRule="exact"/>
        <w:ind w:rightChars="100" w:right="210"/>
        <w:jc w:val="right"/>
        <w:rPr>
          <w:rFonts w:ascii="ＭＳ 明朝" w:hAnsi="ＭＳ 明朝"/>
          <w:b/>
          <w:sz w:val="24"/>
        </w:rPr>
      </w:pPr>
      <w:r w:rsidRPr="001943CC">
        <w:rPr>
          <w:rFonts w:ascii="ＭＳ 明朝" w:hAnsi="ＭＳ 明朝" w:hint="eastAsia"/>
          <w:b/>
          <w:sz w:val="24"/>
        </w:rPr>
        <w:t>校長　田尻　由美子</w:t>
      </w:r>
    </w:p>
    <w:p w14:paraId="4D7194B8" w14:textId="77777777" w:rsidR="00D77C73" w:rsidRPr="001943CC" w:rsidRDefault="00D77C73" w:rsidP="00BB1121">
      <w:pPr>
        <w:spacing w:line="360" w:lineRule="exact"/>
        <w:ind w:rightChars="-326" w:right="-685"/>
        <w:rPr>
          <w:rFonts w:ascii="ＭＳ ゴシック" w:eastAsia="ＭＳ ゴシック" w:hAnsi="ＭＳ ゴシック"/>
          <w:b/>
          <w:sz w:val="28"/>
          <w:szCs w:val="28"/>
        </w:rPr>
      </w:pPr>
    </w:p>
    <w:p w14:paraId="196344D7" w14:textId="223BBD12" w:rsidR="0037367C" w:rsidRPr="001943CC" w:rsidRDefault="00C54F82" w:rsidP="009B365C">
      <w:pPr>
        <w:spacing w:line="360" w:lineRule="exact"/>
        <w:ind w:rightChars="-326" w:right="-685"/>
        <w:jc w:val="center"/>
        <w:rPr>
          <w:rFonts w:ascii="ＭＳ ゴシック" w:eastAsia="ＭＳ ゴシック" w:hAnsi="ＭＳ ゴシック"/>
          <w:b/>
          <w:sz w:val="32"/>
          <w:szCs w:val="32"/>
        </w:rPr>
      </w:pPr>
      <w:r w:rsidRPr="001943CC">
        <w:rPr>
          <w:rFonts w:ascii="ＭＳ ゴシック" w:eastAsia="ＭＳ ゴシック" w:hAnsi="ＭＳ ゴシック" w:hint="eastAsia"/>
          <w:b/>
          <w:sz w:val="32"/>
          <w:szCs w:val="32"/>
        </w:rPr>
        <w:t>令和</w:t>
      </w:r>
      <w:r w:rsidR="00347419" w:rsidRPr="001943CC">
        <w:rPr>
          <w:rFonts w:ascii="ＭＳ ゴシック" w:eastAsia="ＭＳ ゴシック" w:hAnsi="ＭＳ ゴシック" w:hint="eastAsia"/>
          <w:b/>
          <w:sz w:val="32"/>
          <w:szCs w:val="32"/>
        </w:rPr>
        <w:t>５</w:t>
      </w:r>
      <w:r w:rsidR="00361497" w:rsidRPr="001943CC">
        <w:rPr>
          <w:rFonts w:ascii="ＭＳ ゴシック" w:eastAsia="ＭＳ ゴシック" w:hAnsi="ＭＳ ゴシック" w:hint="eastAsia"/>
          <w:b/>
          <w:sz w:val="32"/>
          <w:szCs w:val="32"/>
        </w:rPr>
        <w:t xml:space="preserve">年度　</w:t>
      </w:r>
      <w:r w:rsidR="009B365C" w:rsidRPr="001943CC">
        <w:rPr>
          <w:rFonts w:ascii="ＭＳ ゴシック" w:eastAsia="ＭＳ ゴシック" w:hAnsi="ＭＳ ゴシック" w:hint="eastAsia"/>
          <w:b/>
          <w:sz w:val="32"/>
          <w:szCs w:val="32"/>
        </w:rPr>
        <w:t>学校経営</w:t>
      </w:r>
      <w:r w:rsidR="00A920A8" w:rsidRPr="001943CC">
        <w:rPr>
          <w:rFonts w:ascii="ＭＳ ゴシック" w:eastAsia="ＭＳ ゴシック" w:hAnsi="ＭＳ ゴシック" w:hint="eastAsia"/>
          <w:b/>
          <w:sz w:val="32"/>
          <w:szCs w:val="32"/>
        </w:rPr>
        <w:t>計画及び</w:t>
      </w:r>
      <w:r w:rsidR="00225A63" w:rsidRPr="001943CC">
        <w:rPr>
          <w:rFonts w:ascii="ＭＳ ゴシック" w:eastAsia="ＭＳ ゴシック" w:hAnsi="ＭＳ ゴシック" w:hint="eastAsia"/>
          <w:b/>
          <w:sz w:val="32"/>
          <w:szCs w:val="32"/>
        </w:rPr>
        <w:t>学校</w:t>
      </w:r>
      <w:r w:rsidR="00A920A8" w:rsidRPr="001943CC">
        <w:rPr>
          <w:rFonts w:ascii="ＭＳ ゴシック" w:eastAsia="ＭＳ ゴシック" w:hAnsi="ＭＳ ゴシック" w:hint="eastAsia"/>
          <w:b/>
          <w:sz w:val="32"/>
          <w:szCs w:val="32"/>
        </w:rPr>
        <w:t>評価</w:t>
      </w:r>
    </w:p>
    <w:p w14:paraId="1054B876" w14:textId="77777777" w:rsidR="00A920A8" w:rsidRPr="001943CC" w:rsidRDefault="00A920A8" w:rsidP="009B365C">
      <w:pPr>
        <w:spacing w:line="360" w:lineRule="exact"/>
        <w:ind w:rightChars="-326" w:right="-685"/>
        <w:jc w:val="center"/>
        <w:rPr>
          <w:rFonts w:ascii="ＭＳ ゴシック" w:eastAsia="ＭＳ ゴシック" w:hAnsi="ＭＳ ゴシック"/>
          <w:b/>
          <w:sz w:val="32"/>
          <w:szCs w:val="32"/>
        </w:rPr>
      </w:pPr>
    </w:p>
    <w:p w14:paraId="1D353DDE" w14:textId="0EE1EBEE" w:rsidR="000F7917" w:rsidRPr="001943CC" w:rsidRDefault="00347419" w:rsidP="004245A1">
      <w:pPr>
        <w:spacing w:line="300" w:lineRule="exact"/>
        <w:ind w:hanging="187"/>
        <w:jc w:val="left"/>
        <w:rPr>
          <w:rFonts w:ascii="ＭＳ ゴシック" w:eastAsia="ＭＳ ゴシック" w:hAnsi="ＭＳ ゴシック"/>
          <w:szCs w:val="21"/>
        </w:rPr>
      </w:pPr>
      <w:r w:rsidRPr="001943CC">
        <w:rPr>
          <w:rFonts w:ascii="ＭＳ ゴシック" w:eastAsia="ＭＳ ゴシック" w:hAnsi="ＭＳ ゴシック" w:hint="eastAsia"/>
          <w:szCs w:val="21"/>
        </w:rPr>
        <w:t>１</w:t>
      </w:r>
      <w:r w:rsidR="005846E8" w:rsidRPr="001943C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43CC" w14:paraId="4911E113" w14:textId="77777777" w:rsidTr="00AB00E6">
        <w:trPr>
          <w:jc w:val="center"/>
        </w:trPr>
        <w:tc>
          <w:tcPr>
            <w:tcW w:w="14944" w:type="dxa"/>
            <w:shd w:val="clear" w:color="auto" w:fill="auto"/>
            <w:tcMar>
              <w:top w:w="113" w:type="dxa"/>
              <w:left w:w="113" w:type="dxa"/>
              <w:bottom w:w="113" w:type="dxa"/>
              <w:right w:w="113" w:type="dxa"/>
            </w:tcMar>
          </w:tcPr>
          <w:p w14:paraId="1E932D91" w14:textId="77777777" w:rsidR="00821F7B" w:rsidRPr="001943CC" w:rsidRDefault="00820F5D" w:rsidP="00821F7B">
            <w:pPr>
              <w:spacing w:line="300" w:lineRule="exact"/>
              <w:rPr>
                <w:rFonts w:ascii="ＭＳ 明朝" w:hAnsi="ＭＳ 明朝"/>
                <w:sz w:val="20"/>
                <w:szCs w:val="20"/>
              </w:rPr>
            </w:pPr>
            <w:r w:rsidRPr="001943CC">
              <w:rPr>
                <w:rFonts w:ascii="ＭＳ 明朝" w:hAnsi="ＭＳ 明朝" w:hint="eastAsia"/>
                <w:sz w:val="20"/>
                <w:szCs w:val="20"/>
              </w:rPr>
              <w:t>激動する社会の変化に他者と協働しながら、</w:t>
            </w:r>
            <w:r w:rsidR="00821F7B" w:rsidRPr="001943CC">
              <w:rPr>
                <w:rFonts w:ascii="ＭＳ 明朝" w:hAnsi="ＭＳ 明朝" w:hint="eastAsia"/>
                <w:sz w:val="20"/>
                <w:szCs w:val="20"/>
              </w:rPr>
              <w:t>自らの個性・</w:t>
            </w:r>
            <w:r w:rsidRPr="001943CC">
              <w:rPr>
                <w:rFonts w:ascii="ＭＳ 明朝" w:hAnsi="ＭＳ 明朝" w:hint="eastAsia"/>
                <w:sz w:val="20"/>
                <w:szCs w:val="20"/>
              </w:rPr>
              <w:t>課題を発見し解決する</w:t>
            </w:r>
            <w:r w:rsidR="00821F7B" w:rsidRPr="001943CC">
              <w:rPr>
                <w:rFonts w:ascii="ＭＳ 明朝" w:hAnsi="ＭＳ 明朝" w:hint="eastAsia"/>
                <w:sz w:val="20"/>
                <w:szCs w:val="20"/>
              </w:rPr>
              <w:t>能力を磨き</w:t>
            </w:r>
            <w:r w:rsidRPr="001943CC">
              <w:rPr>
                <w:rFonts w:ascii="ＭＳ 明朝" w:hAnsi="ＭＳ 明朝" w:hint="eastAsia"/>
                <w:sz w:val="20"/>
                <w:szCs w:val="20"/>
              </w:rPr>
              <w:t>続けることができる</w:t>
            </w:r>
            <w:r w:rsidR="00821F7B" w:rsidRPr="001943CC">
              <w:rPr>
                <w:rFonts w:ascii="ＭＳ 明朝" w:hAnsi="ＭＳ 明朝" w:hint="eastAsia"/>
                <w:sz w:val="20"/>
                <w:szCs w:val="20"/>
              </w:rPr>
              <w:t>、</w:t>
            </w:r>
            <w:r w:rsidRPr="001943CC">
              <w:rPr>
                <w:rFonts w:ascii="ＭＳ 明朝" w:hAnsi="ＭＳ 明朝" w:hint="eastAsia"/>
                <w:sz w:val="20"/>
                <w:szCs w:val="20"/>
              </w:rPr>
              <w:t>新しい時代を切り開く人材を</w:t>
            </w:r>
            <w:r w:rsidR="00821F7B" w:rsidRPr="001943CC">
              <w:rPr>
                <w:rFonts w:ascii="ＭＳ 明朝" w:hAnsi="ＭＳ 明朝" w:hint="eastAsia"/>
                <w:sz w:val="20"/>
                <w:szCs w:val="20"/>
              </w:rPr>
              <w:t>育成する学校</w:t>
            </w:r>
          </w:p>
          <w:p w14:paraId="0F47C4D5" w14:textId="3243C016" w:rsidR="00821F7B" w:rsidRPr="001943CC" w:rsidRDefault="00347419" w:rsidP="00821F7B">
            <w:pPr>
              <w:spacing w:line="300" w:lineRule="exact"/>
              <w:rPr>
                <w:rFonts w:ascii="ＭＳ 明朝" w:hAnsi="ＭＳ 明朝"/>
                <w:sz w:val="20"/>
                <w:szCs w:val="20"/>
              </w:rPr>
            </w:pPr>
            <w:r w:rsidRPr="001943CC">
              <w:rPr>
                <w:rFonts w:ascii="ＭＳ 明朝" w:hAnsi="ＭＳ 明朝" w:hint="eastAsia"/>
                <w:sz w:val="20"/>
                <w:szCs w:val="20"/>
              </w:rPr>
              <w:t>１</w:t>
            </w:r>
            <w:r w:rsidR="00821F7B" w:rsidRPr="001943CC">
              <w:rPr>
                <w:rFonts w:ascii="ＭＳ 明朝" w:hAnsi="ＭＳ 明朝" w:hint="eastAsia"/>
                <w:sz w:val="20"/>
                <w:szCs w:val="20"/>
              </w:rPr>
              <w:t xml:space="preserve">　主体的に学ぶ姿勢、学ぶ喜びや探究心を育み、生徒の希望する進路実現を図る</w:t>
            </w:r>
          </w:p>
          <w:p w14:paraId="4F56D8D9" w14:textId="23B2FD6C" w:rsidR="00821F7B" w:rsidRPr="001943CC" w:rsidRDefault="00347419" w:rsidP="00821F7B">
            <w:pPr>
              <w:spacing w:line="300" w:lineRule="exact"/>
              <w:rPr>
                <w:rFonts w:ascii="ＭＳ 明朝" w:hAnsi="ＭＳ 明朝"/>
                <w:sz w:val="20"/>
                <w:szCs w:val="20"/>
              </w:rPr>
            </w:pPr>
            <w:r w:rsidRPr="001943CC">
              <w:rPr>
                <w:rFonts w:ascii="ＭＳ 明朝" w:hAnsi="ＭＳ 明朝" w:hint="eastAsia"/>
                <w:sz w:val="20"/>
                <w:szCs w:val="20"/>
              </w:rPr>
              <w:t>２</w:t>
            </w:r>
            <w:r w:rsidR="00821F7B" w:rsidRPr="001943CC">
              <w:rPr>
                <w:rFonts w:ascii="ＭＳ 明朝" w:hAnsi="ＭＳ 明朝" w:hint="eastAsia"/>
                <w:sz w:val="20"/>
                <w:szCs w:val="20"/>
              </w:rPr>
              <w:t xml:space="preserve">　人権意識、国際感覚を身につけ、豊かな人間性を育む</w:t>
            </w:r>
          </w:p>
          <w:p w14:paraId="51C9E2E2" w14:textId="69C6BAA7" w:rsidR="00201A51" w:rsidRPr="001943CC" w:rsidRDefault="00347419" w:rsidP="00821F7B">
            <w:pPr>
              <w:spacing w:line="300" w:lineRule="exact"/>
              <w:rPr>
                <w:rFonts w:ascii="ＭＳ ゴシック" w:eastAsia="ＭＳ ゴシック" w:hAnsi="ＭＳ ゴシック"/>
                <w:szCs w:val="21"/>
              </w:rPr>
            </w:pPr>
            <w:r w:rsidRPr="001943CC">
              <w:rPr>
                <w:rFonts w:ascii="ＭＳ 明朝" w:hAnsi="ＭＳ 明朝" w:hint="eastAsia"/>
                <w:sz w:val="20"/>
                <w:szCs w:val="20"/>
              </w:rPr>
              <w:t>３</w:t>
            </w:r>
            <w:r w:rsidR="00821F7B" w:rsidRPr="001943CC">
              <w:rPr>
                <w:rFonts w:ascii="ＭＳ 明朝" w:hAnsi="ＭＳ 明朝" w:hint="eastAsia"/>
                <w:sz w:val="20"/>
                <w:szCs w:val="20"/>
              </w:rPr>
              <w:t xml:space="preserve">　教職員が一体となって教育活動の充実を図り地域から信頼される学校づくり</w:t>
            </w:r>
          </w:p>
        </w:tc>
      </w:tr>
    </w:tbl>
    <w:p w14:paraId="4DF48219" w14:textId="77777777" w:rsidR="00324B67" w:rsidRPr="001943CC" w:rsidRDefault="00324B67" w:rsidP="004245A1">
      <w:pPr>
        <w:spacing w:line="300" w:lineRule="exact"/>
        <w:ind w:hanging="187"/>
        <w:jc w:val="left"/>
        <w:rPr>
          <w:rFonts w:ascii="ＭＳ ゴシック" w:eastAsia="ＭＳ ゴシック" w:hAnsi="ＭＳ ゴシック"/>
          <w:szCs w:val="21"/>
        </w:rPr>
      </w:pPr>
    </w:p>
    <w:p w14:paraId="382FDE03" w14:textId="0FC399A3" w:rsidR="009B365C" w:rsidRPr="001943CC" w:rsidRDefault="00347419" w:rsidP="004245A1">
      <w:pPr>
        <w:spacing w:line="300" w:lineRule="exact"/>
        <w:ind w:hanging="187"/>
        <w:jc w:val="left"/>
        <w:rPr>
          <w:rFonts w:ascii="ＭＳ ゴシック" w:eastAsia="ＭＳ ゴシック" w:hAnsi="ＭＳ ゴシック"/>
          <w:szCs w:val="21"/>
        </w:rPr>
      </w:pPr>
      <w:r w:rsidRPr="001943CC">
        <w:rPr>
          <w:rFonts w:ascii="ＭＳ ゴシック" w:eastAsia="ＭＳ ゴシック" w:hAnsi="ＭＳ ゴシック" w:hint="eastAsia"/>
          <w:szCs w:val="21"/>
        </w:rPr>
        <w:t>２</w:t>
      </w:r>
      <w:r w:rsidR="009B365C" w:rsidRPr="001943C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43CC" w14:paraId="4BECF93E" w14:textId="77777777" w:rsidTr="00AB00E6">
        <w:trPr>
          <w:jc w:val="center"/>
        </w:trPr>
        <w:tc>
          <w:tcPr>
            <w:tcW w:w="14944" w:type="dxa"/>
            <w:shd w:val="clear" w:color="auto" w:fill="auto"/>
            <w:tcMar>
              <w:top w:w="113" w:type="dxa"/>
              <w:left w:w="113" w:type="dxa"/>
              <w:bottom w:w="113" w:type="dxa"/>
              <w:right w:w="113" w:type="dxa"/>
            </w:tcMar>
          </w:tcPr>
          <w:p w14:paraId="1F64E645" w14:textId="62AC5747" w:rsidR="00821F7B" w:rsidRPr="001943CC" w:rsidRDefault="00347419" w:rsidP="00821F7B">
            <w:pPr>
              <w:spacing w:line="300" w:lineRule="exact"/>
              <w:rPr>
                <w:rFonts w:ascii="ＭＳ 明朝" w:hAnsi="ＭＳ 明朝"/>
                <w:sz w:val="20"/>
                <w:szCs w:val="20"/>
              </w:rPr>
            </w:pPr>
            <w:r w:rsidRPr="001943CC">
              <w:rPr>
                <w:rFonts w:ascii="ＭＳ 明朝" w:hAnsi="ＭＳ 明朝" w:hint="eastAsia"/>
                <w:sz w:val="20"/>
                <w:szCs w:val="20"/>
              </w:rPr>
              <w:t>１</w:t>
            </w:r>
            <w:r w:rsidR="00821F7B" w:rsidRPr="001943CC">
              <w:rPr>
                <w:rFonts w:ascii="ＭＳ 明朝" w:hAnsi="ＭＳ 明朝" w:hint="eastAsia"/>
                <w:sz w:val="20"/>
                <w:szCs w:val="20"/>
              </w:rPr>
              <w:t xml:space="preserve">　教育活動の充実を図り、主体的に学ぶ姿勢、学ぶ喜びや探究心を育む</w:t>
            </w:r>
          </w:p>
          <w:p w14:paraId="7CE29BFC" w14:textId="41271405"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１</w:t>
            </w:r>
            <w:r w:rsidRPr="001943CC">
              <w:rPr>
                <w:rFonts w:ascii="ＭＳ 明朝" w:hAnsi="ＭＳ 明朝" w:hint="eastAsia"/>
                <w:sz w:val="20"/>
                <w:szCs w:val="20"/>
              </w:rPr>
              <w:t xml:space="preserve">) </w:t>
            </w:r>
            <w:r w:rsidR="003A4DC2" w:rsidRPr="001943CC">
              <w:rPr>
                <w:rFonts w:ascii="ＭＳ 明朝" w:hAnsi="ＭＳ 明朝" w:hint="eastAsia"/>
                <w:sz w:val="20"/>
                <w:szCs w:val="20"/>
              </w:rPr>
              <w:t>確かな学力の育成と授業改善</w:t>
            </w:r>
          </w:p>
          <w:p w14:paraId="1C871839" w14:textId="2903D0BC" w:rsidR="00821F7B" w:rsidRPr="001943CC" w:rsidRDefault="00821F7B" w:rsidP="00821F7B">
            <w:pPr>
              <w:spacing w:line="300" w:lineRule="exact"/>
              <w:ind w:firstLineChars="200" w:firstLine="400"/>
              <w:rPr>
                <w:rFonts w:ascii="ＭＳ 明朝" w:hAnsi="ＭＳ 明朝"/>
                <w:sz w:val="20"/>
                <w:szCs w:val="20"/>
              </w:rPr>
            </w:pPr>
            <w:r w:rsidRPr="001943CC">
              <w:rPr>
                <w:rFonts w:ascii="ＭＳ 明朝" w:hAnsi="ＭＳ 明朝" w:hint="eastAsia"/>
                <w:sz w:val="20"/>
                <w:szCs w:val="20"/>
              </w:rPr>
              <w:t xml:space="preserve">ア　</w:t>
            </w:r>
            <w:r w:rsidR="00347419" w:rsidRPr="001943CC">
              <w:rPr>
                <w:rFonts w:ascii="ＭＳ 明朝" w:hAnsi="ＭＳ 明朝" w:hint="eastAsia"/>
                <w:sz w:val="20"/>
                <w:szCs w:val="20"/>
              </w:rPr>
              <w:t>１</w:t>
            </w:r>
            <w:r w:rsidR="003A4DC2" w:rsidRPr="001943CC">
              <w:rPr>
                <w:rFonts w:ascii="ＭＳ 明朝" w:hAnsi="ＭＳ 明朝" w:hint="eastAsia"/>
                <w:sz w:val="20"/>
                <w:szCs w:val="20"/>
              </w:rPr>
              <w:t>人</w:t>
            </w:r>
            <w:r w:rsidR="00347419" w:rsidRPr="001943CC">
              <w:rPr>
                <w:rFonts w:ascii="ＭＳ 明朝" w:hAnsi="ＭＳ 明朝" w:hint="eastAsia"/>
                <w:sz w:val="20"/>
                <w:szCs w:val="20"/>
              </w:rPr>
              <w:t>１</w:t>
            </w:r>
            <w:r w:rsidR="003A4DC2" w:rsidRPr="001943CC">
              <w:rPr>
                <w:rFonts w:ascii="ＭＳ 明朝" w:hAnsi="ＭＳ 明朝" w:hint="eastAsia"/>
                <w:sz w:val="20"/>
                <w:szCs w:val="20"/>
              </w:rPr>
              <w:t>台端末、</w:t>
            </w:r>
            <w:r w:rsidR="006B0A1F" w:rsidRPr="001943CC">
              <w:rPr>
                <w:rFonts w:ascii="ＭＳ 明朝" w:hAnsi="ＭＳ 明朝"/>
                <w:sz w:val="20"/>
                <w:szCs w:val="20"/>
              </w:rPr>
              <w:t>ICT</w:t>
            </w:r>
            <w:r w:rsidR="003A4DC2" w:rsidRPr="001943CC">
              <w:rPr>
                <w:rFonts w:ascii="ＭＳ 明朝" w:hAnsi="ＭＳ 明朝" w:hint="eastAsia"/>
                <w:sz w:val="20"/>
                <w:szCs w:val="20"/>
              </w:rPr>
              <w:t>の</w:t>
            </w:r>
            <w:r w:rsidRPr="001943CC">
              <w:rPr>
                <w:rFonts w:ascii="ＭＳ 明朝" w:hAnsi="ＭＳ 明朝" w:hint="eastAsia"/>
                <w:sz w:val="20"/>
                <w:szCs w:val="20"/>
              </w:rPr>
              <w:t>活用</w:t>
            </w:r>
            <w:r w:rsidR="00A733A5" w:rsidRPr="001943CC">
              <w:rPr>
                <w:rFonts w:ascii="ＭＳ 明朝" w:hAnsi="ＭＳ 明朝" w:hint="eastAsia"/>
                <w:sz w:val="20"/>
                <w:szCs w:val="20"/>
              </w:rPr>
              <w:t>により</w:t>
            </w:r>
            <w:r w:rsidRPr="001943CC">
              <w:rPr>
                <w:rFonts w:ascii="ＭＳ 明朝" w:hAnsi="ＭＳ 明朝" w:hint="eastAsia"/>
                <w:sz w:val="20"/>
                <w:szCs w:val="20"/>
              </w:rPr>
              <w:t>、</w:t>
            </w:r>
            <w:r w:rsidR="008918F8" w:rsidRPr="001943CC">
              <w:rPr>
                <w:rFonts w:ascii="ＭＳ 明朝" w:hAnsi="ＭＳ 明朝" w:hint="eastAsia"/>
                <w:sz w:val="20"/>
                <w:szCs w:val="20"/>
              </w:rPr>
              <w:t>個別</w:t>
            </w:r>
            <w:r w:rsidR="00A733A5" w:rsidRPr="001943CC">
              <w:rPr>
                <w:rFonts w:ascii="ＭＳ 明朝" w:hAnsi="ＭＳ 明朝" w:hint="eastAsia"/>
                <w:sz w:val="20"/>
                <w:szCs w:val="20"/>
              </w:rPr>
              <w:t>最適な</w:t>
            </w:r>
            <w:r w:rsidR="008918F8" w:rsidRPr="001943CC">
              <w:rPr>
                <w:rFonts w:ascii="ＭＳ 明朝" w:hAnsi="ＭＳ 明朝" w:hint="eastAsia"/>
                <w:sz w:val="20"/>
                <w:szCs w:val="20"/>
              </w:rPr>
              <w:t>学びの</w:t>
            </w:r>
            <w:r w:rsidR="00A733A5" w:rsidRPr="001943CC">
              <w:rPr>
                <w:rFonts w:ascii="ＭＳ 明朝" w:hAnsi="ＭＳ 明朝" w:hint="eastAsia"/>
                <w:sz w:val="20"/>
                <w:szCs w:val="20"/>
              </w:rPr>
              <w:t>実現</w:t>
            </w:r>
            <w:r w:rsidR="008918F8" w:rsidRPr="001943CC">
              <w:rPr>
                <w:rFonts w:ascii="ＭＳ 明朝" w:hAnsi="ＭＳ 明朝" w:hint="eastAsia"/>
                <w:sz w:val="20"/>
                <w:szCs w:val="20"/>
              </w:rPr>
              <w:t>を図る</w:t>
            </w:r>
          </w:p>
          <w:p w14:paraId="05B8F7FC" w14:textId="77777777"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xml:space="preserve">　　イ　教員間の授業研究による授業改善の推進</w:t>
            </w:r>
          </w:p>
          <w:p w14:paraId="240E37A5" w14:textId="77777777"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xml:space="preserve">　　ウ　論理的な思考を深める機会や意見を述べる機会を設定し、学力の充実を図る</w:t>
            </w:r>
          </w:p>
          <w:p w14:paraId="50797827" w14:textId="77777777"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xml:space="preserve">　　エ　一人ひとりの教育的ニーズに対応した支援の充実</w:t>
            </w:r>
          </w:p>
          <w:p w14:paraId="5F034762" w14:textId="2026E40B"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学校教育自己診断「論理的に文章をまとめる力を身につけることができている」の肯定的評価を令和</w:t>
            </w:r>
            <w:r w:rsidR="00347419" w:rsidRPr="001943CC">
              <w:rPr>
                <w:rFonts w:ascii="ＭＳ 明朝" w:hAnsi="ＭＳ 明朝" w:hint="eastAsia"/>
                <w:sz w:val="20"/>
                <w:szCs w:val="20"/>
              </w:rPr>
              <w:t>７</w:t>
            </w:r>
            <w:r w:rsidRPr="001943CC">
              <w:rPr>
                <w:rFonts w:ascii="ＭＳ 明朝" w:hAnsi="ＭＳ 明朝" w:hint="eastAsia"/>
                <w:sz w:val="20"/>
                <w:szCs w:val="20"/>
              </w:rPr>
              <w:t>年度には</w:t>
            </w:r>
            <w:r w:rsidR="00347419" w:rsidRPr="001943CC">
              <w:rPr>
                <w:rFonts w:ascii="ＭＳ 明朝" w:hAnsi="ＭＳ 明朝"/>
                <w:sz w:val="20"/>
                <w:szCs w:val="20"/>
              </w:rPr>
              <w:t>79</w:t>
            </w:r>
            <w:r w:rsidRPr="001943CC">
              <w:rPr>
                <w:rFonts w:ascii="ＭＳ 明朝" w:hAnsi="ＭＳ 明朝" w:hint="eastAsia"/>
                <w:sz w:val="20"/>
                <w:szCs w:val="20"/>
              </w:rPr>
              <w:t>%</w:t>
            </w:r>
            <w:r w:rsidR="00A94166" w:rsidRPr="001943CC">
              <w:rPr>
                <w:rFonts w:ascii="ＭＳ 明朝" w:hAnsi="ＭＳ 明朝" w:hint="eastAsia"/>
                <w:sz w:val="20"/>
                <w:szCs w:val="20"/>
              </w:rPr>
              <w:t>を維持</w:t>
            </w:r>
            <w:r w:rsidRPr="001943CC">
              <w:rPr>
                <w:rFonts w:ascii="ＭＳ 明朝" w:hAnsi="ＭＳ 明朝" w:hint="eastAsia"/>
                <w:sz w:val="20"/>
                <w:szCs w:val="20"/>
              </w:rPr>
              <w:t>する（</w:t>
            </w:r>
            <w:r w:rsidR="006B0A1F" w:rsidRPr="001943CC">
              <w:rPr>
                <w:rFonts w:ascii="ＭＳ 明朝" w:hAnsi="ＭＳ 明朝"/>
                <w:sz w:val="20"/>
                <w:szCs w:val="20"/>
              </w:rPr>
              <w:t>R</w:t>
            </w:r>
            <w:r w:rsidR="00347419" w:rsidRPr="001943CC">
              <w:rPr>
                <w:rFonts w:ascii="ＭＳ 明朝" w:hAnsi="ＭＳ 明朝" w:hint="eastAsia"/>
                <w:sz w:val="20"/>
                <w:szCs w:val="20"/>
              </w:rPr>
              <w:t>２</w:t>
            </w:r>
            <w:r w:rsidR="0059653E" w:rsidRPr="001943CC">
              <w:rPr>
                <w:rFonts w:ascii="ＭＳ 明朝" w:hAnsi="ＭＳ 明朝"/>
                <w:sz w:val="20"/>
                <w:szCs w:val="20"/>
              </w:rPr>
              <w:t>:</w:t>
            </w:r>
            <w:r w:rsidR="00347419" w:rsidRPr="001943CC">
              <w:rPr>
                <w:rFonts w:ascii="ＭＳ 明朝" w:hAnsi="ＭＳ 明朝"/>
                <w:sz w:val="20"/>
                <w:szCs w:val="20"/>
              </w:rPr>
              <w:t>72</w:t>
            </w:r>
            <w:r w:rsidR="0059653E" w:rsidRPr="001943CC">
              <w:rPr>
                <w:rFonts w:ascii="ＭＳ 明朝" w:hAnsi="ＭＳ 明朝"/>
                <w:sz w:val="20"/>
                <w:szCs w:val="20"/>
              </w:rPr>
              <w:t>%</w:t>
            </w:r>
            <w:r w:rsidR="0059653E" w:rsidRPr="001943CC">
              <w:rPr>
                <w:rFonts w:ascii="ＭＳ 明朝" w:hAnsi="ＭＳ 明朝" w:hint="eastAsia"/>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３</w:t>
            </w:r>
            <w:r w:rsidRPr="001943CC">
              <w:rPr>
                <w:rFonts w:ascii="ＭＳ 明朝" w:hAnsi="ＭＳ 明朝" w:hint="eastAsia"/>
                <w:sz w:val="20"/>
                <w:szCs w:val="20"/>
              </w:rPr>
              <w:t>:</w:t>
            </w:r>
            <w:r w:rsidR="00347419" w:rsidRPr="001943CC">
              <w:rPr>
                <w:rFonts w:ascii="ＭＳ 明朝" w:hAnsi="ＭＳ 明朝"/>
                <w:sz w:val="20"/>
                <w:szCs w:val="20"/>
              </w:rPr>
              <w:t>72</w:t>
            </w:r>
            <w:r w:rsidRPr="001943CC">
              <w:rPr>
                <w:rFonts w:ascii="ＭＳ 明朝" w:hAnsi="ＭＳ 明朝" w:hint="eastAsia"/>
                <w:sz w:val="20"/>
                <w:szCs w:val="20"/>
              </w:rPr>
              <w:t>%</w:t>
            </w:r>
            <w:r w:rsidR="00A94166" w:rsidRPr="001943CC">
              <w:rPr>
                <w:rFonts w:ascii="ＭＳ 明朝" w:hAnsi="ＭＳ 明朝" w:hint="eastAsia"/>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４</w:t>
            </w:r>
            <w:r w:rsidR="00A94166" w:rsidRPr="001943CC">
              <w:rPr>
                <w:rFonts w:ascii="ＭＳ 明朝" w:hAnsi="ＭＳ 明朝"/>
                <w:sz w:val="20"/>
                <w:szCs w:val="20"/>
              </w:rPr>
              <w:t>:</w:t>
            </w:r>
            <w:r w:rsidR="00347419" w:rsidRPr="001943CC">
              <w:rPr>
                <w:rFonts w:ascii="ＭＳ 明朝" w:hAnsi="ＭＳ 明朝"/>
                <w:sz w:val="20"/>
                <w:szCs w:val="20"/>
              </w:rPr>
              <w:t>79</w:t>
            </w:r>
            <w:r w:rsidR="00A94166" w:rsidRPr="001943CC">
              <w:rPr>
                <w:rFonts w:ascii="ＭＳ 明朝" w:hAnsi="ＭＳ 明朝"/>
                <w:sz w:val="20"/>
                <w:szCs w:val="20"/>
              </w:rPr>
              <w:t>%</w:t>
            </w:r>
            <w:r w:rsidRPr="001943CC">
              <w:rPr>
                <w:rFonts w:ascii="ＭＳ 明朝" w:hAnsi="ＭＳ 明朝" w:hint="eastAsia"/>
                <w:sz w:val="20"/>
                <w:szCs w:val="20"/>
              </w:rPr>
              <w:t>）</w:t>
            </w:r>
          </w:p>
          <w:p w14:paraId="1BD664ED" w14:textId="3F2EA15A" w:rsidR="00A94166"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学校教育自己診断「授業には意見を述べたり深く考える機会がある」の肯定的評価を令和</w:t>
            </w:r>
            <w:r w:rsidR="00347419" w:rsidRPr="001943CC">
              <w:rPr>
                <w:rFonts w:ascii="ＭＳ 明朝" w:hAnsi="ＭＳ 明朝" w:hint="eastAsia"/>
                <w:sz w:val="20"/>
                <w:szCs w:val="20"/>
              </w:rPr>
              <w:t>７</w:t>
            </w:r>
            <w:r w:rsidRPr="001943CC">
              <w:rPr>
                <w:rFonts w:ascii="ＭＳ 明朝" w:hAnsi="ＭＳ 明朝" w:hint="eastAsia"/>
                <w:sz w:val="20"/>
                <w:szCs w:val="20"/>
              </w:rPr>
              <w:t>年度には</w:t>
            </w:r>
            <w:r w:rsidR="00347419" w:rsidRPr="001943CC">
              <w:rPr>
                <w:rFonts w:ascii="ＭＳ 明朝" w:hAnsi="ＭＳ 明朝"/>
                <w:sz w:val="20"/>
                <w:szCs w:val="20"/>
              </w:rPr>
              <w:t>85</w:t>
            </w:r>
            <w:r w:rsidRPr="001943CC">
              <w:rPr>
                <w:rFonts w:ascii="ＭＳ 明朝" w:hAnsi="ＭＳ 明朝" w:hint="eastAsia"/>
                <w:sz w:val="20"/>
                <w:szCs w:val="20"/>
              </w:rPr>
              <w:t>%</w:t>
            </w:r>
            <w:r w:rsidR="00A94166" w:rsidRPr="001943CC">
              <w:rPr>
                <w:rFonts w:ascii="ＭＳ 明朝" w:hAnsi="ＭＳ 明朝" w:hint="eastAsia"/>
                <w:sz w:val="20"/>
                <w:szCs w:val="20"/>
              </w:rPr>
              <w:t>以上を</w:t>
            </w:r>
            <w:r w:rsidRPr="001943CC">
              <w:rPr>
                <w:rFonts w:ascii="ＭＳ 明朝" w:hAnsi="ＭＳ 明朝" w:hint="eastAsia"/>
                <w:sz w:val="20"/>
                <w:szCs w:val="20"/>
              </w:rPr>
              <w:t>維持する（</w:t>
            </w:r>
            <w:r w:rsidR="006B0A1F" w:rsidRPr="001943CC">
              <w:rPr>
                <w:rFonts w:ascii="ＭＳ 明朝" w:hAnsi="ＭＳ 明朝"/>
                <w:sz w:val="20"/>
                <w:szCs w:val="20"/>
              </w:rPr>
              <w:t>R</w:t>
            </w:r>
            <w:r w:rsidR="00347419" w:rsidRPr="001943CC">
              <w:rPr>
                <w:rFonts w:ascii="ＭＳ 明朝" w:hAnsi="ＭＳ 明朝" w:hint="eastAsia"/>
                <w:sz w:val="20"/>
                <w:szCs w:val="20"/>
              </w:rPr>
              <w:t>２</w:t>
            </w:r>
            <w:r w:rsidR="0059653E" w:rsidRPr="001943CC">
              <w:rPr>
                <w:rFonts w:ascii="ＭＳ 明朝" w:hAnsi="ＭＳ 明朝"/>
                <w:sz w:val="20"/>
                <w:szCs w:val="20"/>
              </w:rPr>
              <w:t>:</w:t>
            </w:r>
            <w:r w:rsidR="00347419" w:rsidRPr="001943CC">
              <w:rPr>
                <w:rFonts w:ascii="ＭＳ 明朝" w:hAnsi="ＭＳ 明朝"/>
                <w:sz w:val="20"/>
                <w:szCs w:val="20"/>
              </w:rPr>
              <w:t>78</w:t>
            </w:r>
            <w:r w:rsidR="0059653E"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３</w:t>
            </w:r>
            <w:r w:rsidRPr="001943CC">
              <w:rPr>
                <w:rFonts w:ascii="ＭＳ 明朝" w:hAnsi="ＭＳ 明朝" w:hint="eastAsia"/>
                <w:sz w:val="20"/>
                <w:szCs w:val="20"/>
              </w:rPr>
              <w:t>:</w:t>
            </w:r>
            <w:r w:rsidR="00347419" w:rsidRPr="001943CC">
              <w:rPr>
                <w:rFonts w:ascii="ＭＳ 明朝" w:hAnsi="ＭＳ 明朝"/>
                <w:sz w:val="20"/>
                <w:szCs w:val="20"/>
              </w:rPr>
              <w:t>81</w:t>
            </w:r>
            <w:r w:rsidRPr="001943CC">
              <w:rPr>
                <w:rFonts w:ascii="ＭＳ 明朝" w:hAnsi="ＭＳ 明朝" w:hint="eastAsia"/>
                <w:sz w:val="20"/>
                <w:szCs w:val="20"/>
              </w:rPr>
              <w:t>%</w:t>
            </w:r>
            <w:r w:rsidR="00A94166"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４</w:t>
            </w:r>
            <w:r w:rsidR="00A94166" w:rsidRPr="001943CC">
              <w:rPr>
                <w:rFonts w:ascii="ＭＳ 明朝" w:hAnsi="ＭＳ 明朝"/>
                <w:sz w:val="20"/>
                <w:szCs w:val="20"/>
              </w:rPr>
              <w:t>:</w:t>
            </w:r>
            <w:r w:rsidR="00347419" w:rsidRPr="001943CC">
              <w:rPr>
                <w:rFonts w:ascii="ＭＳ 明朝" w:hAnsi="ＭＳ 明朝"/>
                <w:sz w:val="20"/>
                <w:szCs w:val="20"/>
              </w:rPr>
              <w:t>87</w:t>
            </w:r>
            <w:r w:rsidR="00A94166" w:rsidRPr="001943CC">
              <w:rPr>
                <w:rFonts w:ascii="ＭＳ 明朝" w:hAnsi="ＭＳ 明朝"/>
                <w:sz w:val="20"/>
                <w:szCs w:val="20"/>
              </w:rPr>
              <w:t>%</w:t>
            </w:r>
            <w:r w:rsidRPr="001943CC">
              <w:rPr>
                <w:rFonts w:ascii="ＭＳ 明朝" w:hAnsi="ＭＳ 明朝" w:hint="eastAsia"/>
                <w:sz w:val="20"/>
                <w:szCs w:val="20"/>
              </w:rPr>
              <w:t>）</w:t>
            </w:r>
          </w:p>
          <w:p w14:paraId="0AEAA846" w14:textId="0E8F5FB0" w:rsidR="00821F7B" w:rsidRPr="001943CC" w:rsidRDefault="00A94166" w:rsidP="00821F7B">
            <w:pPr>
              <w:spacing w:line="300" w:lineRule="exact"/>
              <w:rPr>
                <w:rFonts w:ascii="ＭＳ 明朝" w:hAnsi="ＭＳ 明朝"/>
                <w:sz w:val="20"/>
                <w:szCs w:val="20"/>
              </w:rPr>
            </w:pPr>
            <w:r w:rsidRPr="001943CC">
              <w:rPr>
                <w:rFonts w:ascii="ＭＳ 明朝" w:hAnsi="ＭＳ 明朝" w:hint="eastAsia"/>
                <w:sz w:val="20"/>
                <w:szCs w:val="20"/>
              </w:rPr>
              <w:t xml:space="preserve"> </w:t>
            </w:r>
            <w:r w:rsidR="00821F7B" w:rsidRPr="001943CC">
              <w:rPr>
                <w:rFonts w:ascii="ＭＳ 明朝" w:hAnsi="ＭＳ 明朝" w:hint="eastAsia"/>
                <w:sz w:val="20"/>
                <w:szCs w:val="20"/>
              </w:rPr>
              <w:t>(</w:t>
            </w:r>
            <w:r w:rsidR="00347419" w:rsidRPr="001943CC">
              <w:rPr>
                <w:rFonts w:ascii="ＭＳ 明朝" w:hAnsi="ＭＳ 明朝" w:hint="eastAsia"/>
                <w:sz w:val="20"/>
                <w:szCs w:val="20"/>
              </w:rPr>
              <w:t>２</w:t>
            </w:r>
            <w:r w:rsidR="00821F7B" w:rsidRPr="001943CC">
              <w:rPr>
                <w:rFonts w:ascii="ＭＳ 明朝" w:hAnsi="ＭＳ 明朝" w:hint="eastAsia"/>
                <w:sz w:val="20"/>
                <w:szCs w:val="20"/>
              </w:rPr>
              <w:t>) 希望する進路の実現を図る</w:t>
            </w:r>
          </w:p>
          <w:p w14:paraId="6746468A" w14:textId="6AE5749F"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xml:space="preserve">　　ア　「総合的な探究の時間」において</w:t>
            </w:r>
            <w:r w:rsidR="006B0A1F" w:rsidRPr="001943CC">
              <w:rPr>
                <w:rFonts w:ascii="ＭＳ 明朝" w:hAnsi="ＭＳ 明朝"/>
                <w:sz w:val="20"/>
                <w:szCs w:val="20"/>
              </w:rPr>
              <w:t>SDGs</w:t>
            </w:r>
            <w:r w:rsidRPr="001943CC">
              <w:rPr>
                <w:rFonts w:ascii="ＭＳ 明朝" w:hAnsi="ＭＳ 明朝" w:hint="eastAsia"/>
                <w:sz w:val="20"/>
                <w:szCs w:val="20"/>
              </w:rPr>
              <w:t xml:space="preserve">の課題解決に向けた探究活動を行う　　　　</w:t>
            </w:r>
          </w:p>
          <w:p w14:paraId="0E0D166B" w14:textId="77777777" w:rsidR="00821F7B" w:rsidRPr="001943CC" w:rsidRDefault="00821F7B" w:rsidP="00821F7B">
            <w:pPr>
              <w:spacing w:line="300" w:lineRule="exact"/>
              <w:ind w:firstLineChars="200" w:firstLine="400"/>
              <w:rPr>
                <w:rFonts w:ascii="ＭＳ 明朝" w:hAnsi="ＭＳ 明朝"/>
                <w:sz w:val="20"/>
                <w:szCs w:val="20"/>
              </w:rPr>
            </w:pPr>
            <w:r w:rsidRPr="001943CC">
              <w:rPr>
                <w:rFonts w:ascii="ＭＳ 明朝" w:hAnsi="ＭＳ 明朝" w:hint="eastAsia"/>
                <w:sz w:val="20"/>
                <w:szCs w:val="20"/>
              </w:rPr>
              <w:t>イ　生徒の多様な進路選択に応えるキャリアガイダンス（進路指導）の充実</w:t>
            </w:r>
          </w:p>
          <w:p w14:paraId="2721CB22" w14:textId="77777777" w:rsidR="00821F7B" w:rsidRPr="001943CC" w:rsidRDefault="00821F7B" w:rsidP="00821F7B">
            <w:pPr>
              <w:spacing w:line="300" w:lineRule="exact"/>
              <w:ind w:firstLineChars="200" w:firstLine="400"/>
              <w:rPr>
                <w:rFonts w:ascii="ＭＳ 明朝" w:hAnsi="ＭＳ 明朝"/>
                <w:sz w:val="20"/>
                <w:szCs w:val="20"/>
              </w:rPr>
            </w:pPr>
            <w:r w:rsidRPr="001943CC">
              <w:rPr>
                <w:rFonts w:ascii="ＭＳ 明朝" w:hAnsi="ＭＳ 明朝" w:hint="eastAsia"/>
                <w:sz w:val="20"/>
                <w:szCs w:val="20"/>
              </w:rPr>
              <w:t>ウ　進路に関する情報提供の充実</w:t>
            </w:r>
          </w:p>
          <w:p w14:paraId="567A9D09" w14:textId="77777777" w:rsidR="00821F7B" w:rsidRPr="001943CC" w:rsidRDefault="00821F7B" w:rsidP="00821F7B">
            <w:pPr>
              <w:spacing w:line="300" w:lineRule="exact"/>
              <w:ind w:firstLineChars="200" w:firstLine="400"/>
              <w:rPr>
                <w:rFonts w:ascii="ＭＳ 明朝" w:hAnsi="ＭＳ 明朝"/>
                <w:sz w:val="20"/>
                <w:szCs w:val="20"/>
              </w:rPr>
            </w:pPr>
            <w:r w:rsidRPr="001943CC">
              <w:rPr>
                <w:rFonts w:ascii="ＭＳ 明朝" w:hAnsi="ＭＳ 明朝" w:hint="eastAsia"/>
                <w:sz w:val="20"/>
                <w:szCs w:val="20"/>
              </w:rPr>
              <w:t xml:space="preserve">エ　資格取得や各種コンクールへの応募などの推進　　</w:t>
            </w:r>
          </w:p>
          <w:p w14:paraId="38E73943" w14:textId="77777777" w:rsidR="00821F7B" w:rsidRPr="001943CC" w:rsidRDefault="00821F7B" w:rsidP="00821F7B">
            <w:pPr>
              <w:spacing w:line="300" w:lineRule="exact"/>
              <w:ind w:firstLineChars="200" w:firstLine="400"/>
              <w:rPr>
                <w:rFonts w:ascii="ＭＳ 明朝" w:hAnsi="ＭＳ 明朝"/>
                <w:sz w:val="20"/>
                <w:szCs w:val="20"/>
              </w:rPr>
            </w:pPr>
            <w:r w:rsidRPr="001943CC">
              <w:rPr>
                <w:rFonts w:ascii="ＭＳ 明朝" w:hAnsi="ＭＳ 明朝" w:hint="eastAsia"/>
                <w:sz w:val="20"/>
                <w:szCs w:val="20"/>
              </w:rPr>
              <w:t>オ　家庭学習の充実（勉学と部活動の両立）</w:t>
            </w:r>
          </w:p>
          <w:p w14:paraId="198C94C3" w14:textId="2E37D2B4" w:rsidR="00821F7B" w:rsidRPr="001943CC" w:rsidRDefault="00821F7B" w:rsidP="00821F7B">
            <w:pPr>
              <w:spacing w:line="300" w:lineRule="exact"/>
              <w:ind w:firstLineChars="200" w:firstLine="400"/>
              <w:rPr>
                <w:rFonts w:ascii="ＭＳ 明朝" w:hAnsi="ＭＳ 明朝"/>
                <w:sz w:val="20"/>
                <w:szCs w:val="20"/>
              </w:rPr>
            </w:pPr>
            <w:r w:rsidRPr="001943CC">
              <w:rPr>
                <w:rFonts w:ascii="ＭＳ 明朝" w:hAnsi="ＭＳ 明朝" w:hint="eastAsia"/>
                <w:sz w:val="20"/>
                <w:szCs w:val="20"/>
              </w:rPr>
              <w:t>カ　英語</w:t>
            </w:r>
            <w:r w:rsidR="00347419" w:rsidRPr="001943CC">
              <w:rPr>
                <w:rFonts w:ascii="ＭＳ 明朝" w:hAnsi="ＭＳ 明朝" w:hint="eastAsia"/>
                <w:sz w:val="20"/>
                <w:szCs w:val="20"/>
              </w:rPr>
              <w:t>４</w:t>
            </w:r>
            <w:r w:rsidRPr="001943CC">
              <w:rPr>
                <w:rFonts w:ascii="ＭＳ 明朝" w:hAnsi="ＭＳ 明朝" w:hint="eastAsia"/>
                <w:sz w:val="20"/>
                <w:szCs w:val="20"/>
              </w:rPr>
              <w:t>技能（特に聞く力、話す力）の充実を図る</w:t>
            </w:r>
          </w:p>
          <w:p w14:paraId="4133B303" w14:textId="1EF6CC15"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国公立大学、有名私立大学(関関同立)の現役進学率を令和</w:t>
            </w:r>
            <w:r w:rsidR="00347419" w:rsidRPr="001943CC">
              <w:rPr>
                <w:rFonts w:ascii="ＭＳ 明朝" w:hAnsi="ＭＳ 明朝" w:hint="eastAsia"/>
                <w:sz w:val="20"/>
                <w:szCs w:val="20"/>
              </w:rPr>
              <w:t>７</w:t>
            </w:r>
            <w:r w:rsidRPr="001943CC">
              <w:rPr>
                <w:rFonts w:ascii="ＭＳ 明朝" w:hAnsi="ＭＳ 明朝" w:hint="eastAsia"/>
                <w:sz w:val="20"/>
                <w:szCs w:val="20"/>
              </w:rPr>
              <w:t>年度に</w:t>
            </w:r>
            <w:r w:rsidR="00347419" w:rsidRPr="001943CC">
              <w:rPr>
                <w:rFonts w:ascii="ＭＳ 明朝" w:hAnsi="ＭＳ 明朝"/>
                <w:sz w:val="20"/>
                <w:szCs w:val="20"/>
              </w:rPr>
              <w:t>35</w:t>
            </w:r>
            <w:r w:rsidRPr="001943CC">
              <w:rPr>
                <w:rFonts w:ascii="ＭＳ 明朝" w:hAnsi="ＭＳ 明朝" w:hint="eastAsia"/>
                <w:sz w:val="20"/>
                <w:szCs w:val="20"/>
              </w:rPr>
              <w:t>%以上にする　(</w:t>
            </w:r>
            <w:r w:rsidR="006B0A1F" w:rsidRPr="001943CC">
              <w:rPr>
                <w:rFonts w:ascii="ＭＳ 明朝" w:hAnsi="ＭＳ 明朝"/>
                <w:sz w:val="20"/>
                <w:szCs w:val="20"/>
              </w:rPr>
              <w:t>R</w:t>
            </w:r>
            <w:r w:rsidR="00347419" w:rsidRPr="001943CC">
              <w:rPr>
                <w:rFonts w:ascii="ＭＳ 明朝" w:hAnsi="ＭＳ 明朝" w:hint="eastAsia"/>
                <w:sz w:val="20"/>
                <w:szCs w:val="20"/>
              </w:rPr>
              <w:t>２</w:t>
            </w:r>
            <w:r w:rsidRPr="001943CC">
              <w:rPr>
                <w:rFonts w:ascii="ＭＳ 明朝" w:hAnsi="ＭＳ 明朝" w:hint="eastAsia"/>
                <w:sz w:val="20"/>
                <w:szCs w:val="20"/>
              </w:rPr>
              <w:t>:</w:t>
            </w:r>
            <w:r w:rsidR="00347419" w:rsidRPr="001943CC">
              <w:rPr>
                <w:rFonts w:ascii="ＭＳ 明朝" w:hAnsi="ＭＳ 明朝"/>
                <w:sz w:val="20"/>
                <w:szCs w:val="20"/>
              </w:rPr>
              <w:t>29</w:t>
            </w:r>
            <w:r w:rsidRPr="001943CC">
              <w:rPr>
                <w:rFonts w:ascii="ＭＳ 明朝" w:hAnsi="ＭＳ 明朝" w:hint="eastAsia"/>
                <w:sz w:val="20"/>
                <w:szCs w:val="20"/>
              </w:rPr>
              <w:t>%</w:t>
            </w:r>
            <w:r w:rsidR="00D80BF5"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３</w:t>
            </w:r>
            <w:r w:rsidR="00D80BF5" w:rsidRPr="001943CC">
              <w:rPr>
                <w:rFonts w:ascii="ＭＳ 明朝" w:hAnsi="ＭＳ 明朝"/>
                <w:sz w:val="20"/>
                <w:szCs w:val="20"/>
              </w:rPr>
              <w:t>:</w:t>
            </w:r>
            <w:r w:rsidR="00347419" w:rsidRPr="001943CC">
              <w:rPr>
                <w:rFonts w:ascii="ＭＳ 明朝" w:hAnsi="ＭＳ 明朝"/>
                <w:sz w:val="20"/>
                <w:szCs w:val="20"/>
              </w:rPr>
              <w:t>37</w:t>
            </w:r>
            <w:r w:rsidR="00D80BF5"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４</w:t>
            </w:r>
            <w:r w:rsidR="00D80BF5" w:rsidRPr="001943CC">
              <w:rPr>
                <w:rFonts w:ascii="ＭＳ 明朝" w:hAnsi="ＭＳ 明朝"/>
                <w:sz w:val="20"/>
                <w:szCs w:val="20"/>
              </w:rPr>
              <w:t>:</w:t>
            </w:r>
            <w:r w:rsidR="00347419" w:rsidRPr="001943CC">
              <w:rPr>
                <w:rFonts w:ascii="ＭＳ 明朝" w:hAnsi="ＭＳ 明朝"/>
                <w:sz w:val="20"/>
                <w:szCs w:val="20"/>
              </w:rPr>
              <w:t>28</w:t>
            </w:r>
            <w:r w:rsidR="00D80BF5" w:rsidRPr="001943CC">
              <w:rPr>
                <w:rFonts w:ascii="ＭＳ 明朝" w:hAnsi="ＭＳ 明朝"/>
                <w:sz w:val="20"/>
                <w:szCs w:val="20"/>
              </w:rPr>
              <w:t>%</w:t>
            </w:r>
            <w:r w:rsidRPr="001943CC">
              <w:rPr>
                <w:rFonts w:ascii="ＭＳ 明朝" w:hAnsi="ＭＳ 明朝" w:hint="eastAsia"/>
                <w:sz w:val="20"/>
                <w:szCs w:val="20"/>
              </w:rPr>
              <w:t>)</w:t>
            </w:r>
          </w:p>
          <w:p w14:paraId="77676070" w14:textId="5CB74116"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学校教育自己診断「進路についてのアドバイスをよくしてくれる」の肯定的評価を令和</w:t>
            </w:r>
            <w:r w:rsidR="00347419" w:rsidRPr="001943CC">
              <w:rPr>
                <w:rFonts w:ascii="ＭＳ 明朝" w:hAnsi="ＭＳ 明朝" w:hint="eastAsia"/>
                <w:sz w:val="20"/>
                <w:szCs w:val="20"/>
              </w:rPr>
              <w:t>７</w:t>
            </w:r>
            <w:r w:rsidRPr="001943CC">
              <w:rPr>
                <w:rFonts w:ascii="ＭＳ 明朝" w:hAnsi="ＭＳ 明朝" w:hint="eastAsia"/>
                <w:sz w:val="20"/>
                <w:szCs w:val="20"/>
              </w:rPr>
              <w:t>年度</w:t>
            </w:r>
            <w:r w:rsidR="00347419" w:rsidRPr="001943CC">
              <w:rPr>
                <w:rFonts w:ascii="ＭＳ 明朝" w:hAnsi="ＭＳ 明朝"/>
                <w:sz w:val="20"/>
                <w:szCs w:val="20"/>
              </w:rPr>
              <w:t>85</w:t>
            </w:r>
            <w:r w:rsidRPr="001943CC">
              <w:rPr>
                <w:rFonts w:ascii="ＭＳ 明朝" w:hAnsi="ＭＳ 明朝" w:hint="eastAsia"/>
                <w:sz w:val="20"/>
                <w:szCs w:val="20"/>
              </w:rPr>
              <w:t>%以上を維持する　（</w:t>
            </w:r>
            <w:r w:rsidR="006B0A1F" w:rsidRPr="001943CC">
              <w:rPr>
                <w:rFonts w:ascii="ＭＳ 明朝" w:hAnsi="ＭＳ 明朝"/>
                <w:sz w:val="20"/>
                <w:szCs w:val="20"/>
              </w:rPr>
              <w:t>R</w:t>
            </w:r>
            <w:r w:rsidR="00347419" w:rsidRPr="001943CC">
              <w:rPr>
                <w:rFonts w:ascii="ＭＳ 明朝" w:hAnsi="ＭＳ 明朝" w:hint="eastAsia"/>
                <w:sz w:val="20"/>
                <w:szCs w:val="20"/>
              </w:rPr>
              <w:t>２</w:t>
            </w:r>
            <w:r w:rsidR="0059653E" w:rsidRPr="001943CC">
              <w:rPr>
                <w:rFonts w:ascii="ＭＳ 明朝" w:hAnsi="ＭＳ 明朝"/>
                <w:sz w:val="20"/>
                <w:szCs w:val="20"/>
              </w:rPr>
              <w:t>:</w:t>
            </w:r>
            <w:r w:rsidR="00347419" w:rsidRPr="001943CC">
              <w:rPr>
                <w:rFonts w:ascii="ＭＳ 明朝" w:hAnsi="ＭＳ 明朝"/>
                <w:sz w:val="20"/>
                <w:szCs w:val="20"/>
              </w:rPr>
              <w:t>85</w:t>
            </w:r>
            <w:r w:rsidR="0059653E"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３</w:t>
            </w:r>
            <w:r w:rsidRPr="001943CC">
              <w:rPr>
                <w:rFonts w:ascii="ＭＳ 明朝" w:hAnsi="ＭＳ 明朝" w:hint="eastAsia"/>
                <w:sz w:val="20"/>
                <w:szCs w:val="20"/>
              </w:rPr>
              <w:t>:</w:t>
            </w:r>
            <w:r w:rsidR="00347419" w:rsidRPr="001943CC">
              <w:rPr>
                <w:rFonts w:ascii="ＭＳ 明朝" w:hAnsi="ＭＳ 明朝"/>
                <w:sz w:val="20"/>
                <w:szCs w:val="20"/>
              </w:rPr>
              <w:t>88</w:t>
            </w:r>
            <w:r w:rsidRPr="001943CC">
              <w:rPr>
                <w:rFonts w:ascii="ＭＳ 明朝" w:hAnsi="ＭＳ 明朝" w:hint="eastAsia"/>
                <w:sz w:val="20"/>
                <w:szCs w:val="20"/>
              </w:rPr>
              <w:t>%</w:t>
            </w:r>
            <w:r w:rsidR="00A94166"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４</w:t>
            </w:r>
            <w:r w:rsidR="00A94166" w:rsidRPr="001943CC">
              <w:rPr>
                <w:rFonts w:ascii="ＭＳ 明朝" w:hAnsi="ＭＳ 明朝"/>
                <w:sz w:val="20"/>
                <w:szCs w:val="20"/>
              </w:rPr>
              <w:t>:</w:t>
            </w:r>
            <w:r w:rsidR="00347419" w:rsidRPr="001943CC">
              <w:rPr>
                <w:rFonts w:ascii="ＭＳ 明朝" w:hAnsi="ＭＳ 明朝"/>
                <w:sz w:val="20"/>
                <w:szCs w:val="20"/>
              </w:rPr>
              <w:t>86</w:t>
            </w:r>
            <w:r w:rsidR="00A94166" w:rsidRPr="001943CC">
              <w:rPr>
                <w:rFonts w:ascii="ＭＳ 明朝" w:hAnsi="ＭＳ 明朝"/>
                <w:sz w:val="20"/>
                <w:szCs w:val="20"/>
              </w:rPr>
              <w:t>%</w:t>
            </w:r>
            <w:r w:rsidRPr="001943CC">
              <w:rPr>
                <w:rFonts w:ascii="ＭＳ 明朝" w:hAnsi="ＭＳ 明朝" w:hint="eastAsia"/>
                <w:sz w:val="20"/>
                <w:szCs w:val="20"/>
              </w:rPr>
              <w:t>）</w:t>
            </w:r>
          </w:p>
          <w:p w14:paraId="53EBAD89" w14:textId="08176C3B" w:rsidR="00821F7B" w:rsidRPr="001943CC" w:rsidRDefault="00A94166" w:rsidP="00821F7B">
            <w:pPr>
              <w:spacing w:line="300" w:lineRule="exact"/>
              <w:rPr>
                <w:rFonts w:ascii="ＭＳ 明朝" w:hAnsi="ＭＳ 明朝"/>
                <w:sz w:val="20"/>
                <w:szCs w:val="20"/>
              </w:rPr>
            </w:pPr>
            <w:r w:rsidRPr="001943CC">
              <w:rPr>
                <w:rFonts w:ascii="ＭＳ 明朝" w:hAnsi="ＭＳ 明朝" w:hint="eastAsia"/>
                <w:sz w:val="20"/>
                <w:szCs w:val="20"/>
              </w:rPr>
              <w:t>※　学校教育自己診断「学習時間を確保するよう努力している」を令和</w:t>
            </w:r>
            <w:r w:rsidR="00347419" w:rsidRPr="001943CC">
              <w:rPr>
                <w:rFonts w:ascii="ＭＳ 明朝" w:hAnsi="ＭＳ 明朝" w:hint="eastAsia"/>
                <w:sz w:val="20"/>
                <w:szCs w:val="20"/>
              </w:rPr>
              <w:t>７</w:t>
            </w:r>
            <w:r w:rsidRPr="001943CC">
              <w:rPr>
                <w:rFonts w:ascii="ＭＳ 明朝" w:hAnsi="ＭＳ 明朝" w:hint="eastAsia"/>
                <w:sz w:val="20"/>
                <w:szCs w:val="20"/>
              </w:rPr>
              <w:t>年には</w:t>
            </w:r>
            <w:r w:rsidR="00347419" w:rsidRPr="001943CC">
              <w:rPr>
                <w:rFonts w:ascii="ＭＳ 明朝" w:hAnsi="ＭＳ 明朝"/>
                <w:sz w:val="20"/>
                <w:szCs w:val="20"/>
              </w:rPr>
              <w:t>70</w:t>
            </w:r>
            <w:r w:rsidRPr="001943CC">
              <w:rPr>
                <w:rFonts w:ascii="ＭＳ 明朝" w:hAnsi="ＭＳ 明朝" w:hint="eastAsia"/>
                <w:sz w:val="20"/>
                <w:szCs w:val="20"/>
              </w:rPr>
              <w:t>%以上にする(</w:t>
            </w:r>
            <w:r w:rsidR="006B0A1F" w:rsidRPr="001943CC">
              <w:rPr>
                <w:rFonts w:ascii="ＭＳ 明朝" w:hAnsi="ＭＳ 明朝"/>
                <w:sz w:val="20"/>
                <w:szCs w:val="20"/>
              </w:rPr>
              <w:t>R</w:t>
            </w:r>
            <w:r w:rsidR="00347419" w:rsidRPr="001943CC">
              <w:rPr>
                <w:rFonts w:ascii="ＭＳ 明朝" w:hAnsi="ＭＳ 明朝" w:hint="eastAsia"/>
                <w:sz w:val="20"/>
                <w:szCs w:val="20"/>
              </w:rPr>
              <w:t>２</w:t>
            </w:r>
            <w:r w:rsidR="0059653E" w:rsidRPr="001943CC">
              <w:rPr>
                <w:rFonts w:ascii="ＭＳ 明朝" w:hAnsi="ＭＳ 明朝"/>
                <w:sz w:val="20"/>
                <w:szCs w:val="20"/>
              </w:rPr>
              <w:t>:</w:t>
            </w:r>
            <w:r w:rsidR="00347419" w:rsidRPr="001943CC">
              <w:rPr>
                <w:rFonts w:ascii="ＭＳ 明朝" w:hAnsi="ＭＳ 明朝"/>
                <w:sz w:val="20"/>
                <w:szCs w:val="20"/>
              </w:rPr>
              <w:t>69</w:t>
            </w:r>
            <w:r w:rsidR="0059653E"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３</w:t>
            </w:r>
            <w:r w:rsidRPr="001943CC">
              <w:rPr>
                <w:rFonts w:ascii="ＭＳ 明朝" w:hAnsi="ＭＳ 明朝" w:hint="eastAsia"/>
                <w:sz w:val="20"/>
                <w:szCs w:val="20"/>
              </w:rPr>
              <w:t>:</w:t>
            </w:r>
            <w:r w:rsidR="00347419" w:rsidRPr="001943CC">
              <w:rPr>
                <w:rFonts w:ascii="ＭＳ 明朝" w:hAnsi="ＭＳ 明朝"/>
                <w:sz w:val="20"/>
                <w:szCs w:val="20"/>
              </w:rPr>
              <w:t>68</w:t>
            </w:r>
            <w:r w:rsidRPr="001943CC">
              <w:rPr>
                <w:rFonts w:ascii="ＭＳ 明朝" w:hAnsi="ＭＳ 明朝" w:hint="eastAsia"/>
                <w:sz w:val="20"/>
                <w:szCs w:val="20"/>
              </w:rPr>
              <w:t>%</w:t>
            </w:r>
            <w:r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４</w:t>
            </w:r>
            <w:r w:rsidRPr="001943CC">
              <w:rPr>
                <w:rFonts w:ascii="ＭＳ 明朝" w:hAnsi="ＭＳ 明朝"/>
                <w:sz w:val="20"/>
                <w:szCs w:val="20"/>
              </w:rPr>
              <w:t>:</w:t>
            </w:r>
            <w:r w:rsidR="00347419" w:rsidRPr="001943CC">
              <w:rPr>
                <w:rFonts w:ascii="ＭＳ 明朝" w:hAnsi="ＭＳ 明朝"/>
                <w:sz w:val="20"/>
                <w:szCs w:val="20"/>
              </w:rPr>
              <w:t>67</w:t>
            </w:r>
            <w:r w:rsidRPr="001943CC">
              <w:rPr>
                <w:rFonts w:ascii="ＭＳ 明朝" w:hAnsi="ＭＳ 明朝"/>
                <w:sz w:val="20"/>
                <w:szCs w:val="20"/>
              </w:rPr>
              <w:t>%</w:t>
            </w:r>
            <w:r w:rsidRPr="001943CC">
              <w:rPr>
                <w:rFonts w:ascii="ＭＳ 明朝" w:hAnsi="ＭＳ 明朝" w:hint="eastAsia"/>
                <w:sz w:val="20"/>
                <w:szCs w:val="20"/>
              </w:rPr>
              <w:t>)</w:t>
            </w:r>
          </w:p>
          <w:p w14:paraId="136D3C8F" w14:textId="77777777" w:rsidR="00A94166" w:rsidRPr="001943CC" w:rsidRDefault="00A94166" w:rsidP="00821F7B">
            <w:pPr>
              <w:spacing w:line="300" w:lineRule="exact"/>
              <w:rPr>
                <w:rFonts w:ascii="ＭＳ 明朝" w:hAnsi="ＭＳ 明朝"/>
                <w:sz w:val="20"/>
                <w:szCs w:val="20"/>
              </w:rPr>
            </w:pPr>
          </w:p>
          <w:p w14:paraId="60B900FB" w14:textId="3D883498" w:rsidR="00821F7B" w:rsidRPr="001943CC" w:rsidRDefault="00347419" w:rsidP="00821F7B">
            <w:pPr>
              <w:spacing w:line="300" w:lineRule="exact"/>
              <w:rPr>
                <w:rFonts w:ascii="ＭＳ 明朝" w:hAnsi="ＭＳ 明朝"/>
                <w:sz w:val="20"/>
                <w:szCs w:val="20"/>
              </w:rPr>
            </w:pPr>
            <w:r w:rsidRPr="001943CC">
              <w:rPr>
                <w:rFonts w:ascii="ＭＳ 明朝" w:hAnsi="ＭＳ 明朝" w:hint="eastAsia"/>
                <w:sz w:val="20"/>
                <w:szCs w:val="20"/>
              </w:rPr>
              <w:t>２</w:t>
            </w:r>
            <w:r w:rsidR="00821F7B" w:rsidRPr="001943CC">
              <w:rPr>
                <w:rFonts w:ascii="ＭＳ 明朝" w:hAnsi="ＭＳ 明朝" w:hint="eastAsia"/>
                <w:sz w:val="20"/>
                <w:szCs w:val="20"/>
              </w:rPr>
              <w:t xml:space="preserve">　豊かな人間性の育成</w:t>
            </w:r>
          </w:p>
          <w:p w14:paraId="34677E84" w14:textId="279B3CB0"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１</w:t>
            </w:r>
            <w:r w:rsidRPr="001943CC">
              <w:rPr>
                <w:rFonts w:ascii="ＭＳ 明朝" w:hAnsi="ＭＳ 明朝" w:hint="eastAsia"/>
                <w:sz w:val="20"/>
                <w:szCs w:val="20"/>
              </w:rPr>
              <w:t xml:space="preserve">)人権感覚を育成し、他者理解のできる真のリーダーとしての資質を育む 　　</w:t>
            </w:r>
          </w:p>
          <w:p w14:paraId="016D65EC" w14:textId="52087740"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xml:space="preserve">　　ア　情報リテラシーを高め、</w:t>
            </w:r>
            <w:r w:rsidR="006B0A1F" w:rsidRPr="001943CC">
              <w:rPr>
                <w:rFonts w:ascii="ＭＳ 明朝" w:hAnsi="ＭＳ 明朝"/>
                <w:sz w:val="20"/>
                <w:szCs w:val="20"/>
              </w:rPr>
              <w:t>SNS</w:t>
            </w:r>
            <w:r w:rsidRPr="001943CC">
              <w:rPr>
                <w:rFonts w:ascii="ＭＳ 明朝" w:hAnsi="ＭＳ 明朝" w:hint="eastAsia"/>
                <w:sz w:val="20"/>
                <w:szCs w:val="20"/>
              </w:rPr>
              <w:t>等によるいじめやハラスメントを防止する</w:t>
            </w:r>
          </w:p>
          <w:p w14:paraId="5CEBCBA6" w14:textId="28AC1334"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２</w:t>
            </w:r>
            <w:r w:rsidRPr="001943CC">
              <w:rPr>
                <w:rFonts w:ascii="ＭＳ 明朝" w:hAnsi="ＭＳ 明朝" w:hint="eastAsia"/>
                <w:sz w:val="20"/>
                <w:szCs w:val="20"/>
              </w:rPr>
              <w:t>)全ての教育活動において</w:t>
            </w:r>
            <w:r w:rsidR="006B0A1F" w:rsidRPr="001943CC">
              <w:rPr>
                <w:rFonts w:ascii="ＭＳ 明朝" w:hAnsi="ＭＳ 明朝"/>
                <w:sz w:val="20"/>
                <w:szCs w:val="20"/>
              </w:rPr>
              <w:t>SDGs</w:t>
            </w:r>
            <w:r w:rsidRPr="001943CC">
              <w:rPr>
                <w:rFonts w:ascii="ＭＳ 明朝" w:hAnsi="ＭＳ 明朝" w:hint="eastAsia"/>
                <w:sz w:val="20"/>
                <w:szCs w:val="20"/>
              </w:rPr>
              <w:t>を意識し、</w:t>
            </w:r>
            <w:r w:rsidR="008918F8" w:rsidRPr="001943CC">
              <w:rPr>
                <w:rFonts w:ascii="ＭＳ 明朝" w:hAnsi="ＭＳ 明朝" w:hint="eastAsia"/>
                <w:sz w:val="20"/>
                <w:szCs w:val="20"/>
              </w:rPr>
              <w:t>グローバル社会に対応できる</w:t>
            </w:r>
            <w:r w:rsidRPr="001943CC">
              <w:rPr>
                <w:rFonts w:ascii="ＭＳ 明朝" w:hAnsi="ＭＳ 明朝" w:hint="eastAsia"/>
                <w:sz w:val="20"/>
                <w:szCs w:val="20"/>
              </w:rPr>
              <w:t xml:space="preserve">人材の育成を図る　　　</w:t>
            </w:r>
          </w:p>
          <w:p w14:paraId="5CF092FE" w14:textId="123B9B96"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３</w:t>
            </w:r>
            <w:r w:rsidRPr="001943CC">
              <w:rPr>
                <w:rFonts w:ascii="ＭＳ 明朝" w:hAnsi="ＭＳ 明朝" w:hint="eastAsia"/>
                <w:sz w:val="20"/>
                <w:szCs w:val="20"/>
              </w:rPr>
              <w:t>)部活動や学校行事の充実を図り、より一層、達成感や充実感を高める</w:t>
            </w:r>
          </w:p>
          <w:p w14:paraId="144410F6" w14:textId="66C4DE2B"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学校教育自己診断の「命の大切さや社会のルールについて学ぶ機会がある」の肯定的評価を令和</w:t>
            </w:r>
            <w:r w:rsidR="00347419" w:rsidRPr="001943CC">
              <w:rPr>
                <w:rFonts w:ascii="ＭＳ 明朝" w:hAnsi="ＭＳ 明朝" w:hint="eastAsia"/>
                <w:sz w:val="20"/>
                <w:szCs w:val="20"/>
              </w:rPr>
              <w:t>７</w:t>
            </w:r>
            <w:r w:rsidRPr="001943CC">
              <w:rPr>
                <w:rFonts w:ascii="ＭＳ 明朝" w:hAnsi="ＭＳ 明朝" w:hint="eastAsia"/>
                <w:sz w:val="20"/>
                <w:szCs w:val="20"/>
              </w:rPr>
              <w:t>年度には</w:t>
            </w:r>
            <w:r w:rsidR="00347419" w:rsidRPr="001943CC">
              <w:rPr>
                <w:rFonts w:ascii="ＭＳ 明朝" w:hAnsi="ＭＳ 明朝"/>
                <w:sz w:val="20"/>
                <w:szCs w:val="20"/>
              </w:rPr>
              <w:t>85</w:t>
            </w:r>
            <w:r w:rsidRPr="001943CC">
              <w:rPr>
                <w:rFonts w:ascii="ＭＳ 明朝" w:hAnsi="ＭＳ 明朝" w:hint="eastAsia"/>
                <w:sz w:val="20"/>
                <w:szCs w:val="20"/>
              </w:rPr>
              <w:t>%を維持する　(</w:t>
            </w:r>
            <w:r w:rsidR="006B0A1F" w:rsidRPr="001943CC">
              <w:rPr>
                <w:rFonts w:ascii="ＭＳ 明朝" w:hAnsi="ＭＳ 明朝"/>
                <w:sz w:val="20"/>
                <w:szCs w:val="20"/>
              </w:rPr>
              <w:t>R</w:t>
            </w:r>
            <w:r w:rsidR="00347419" w:rsidRPr="001943CC">
              <w:rPr>
                <w:rFonts w:ascii="ＭＳ 明朝" w:hAnsi="ＭＳ 明朝" w:hint="eastAsia"/>
                <w:sz w:val="20"/>
                <w:szCs w:val="20"/>
              </w:rPr>
              <w:t>２</w:t>
            </w:r>
            <w:r w:rsidR="0059653E" w:rsidRPr="001943CC">
              <w:rPr>
                <w:rFonts w:ascii="ＭＳ 明朝" w:hAnsi="ＭＳ 明朝"/>
                <w:sz w:val="20"/>
                <w:szCs w:val="20"/>
              </w:rPr>
              <w:t>:</w:t>
            </w:r>
            <w:r w:rsidR="00347419" w:rsidRPr="001943CC">
              <w:rPr>
                <w:rFonts w:ascii="ＭＳ 明朝" w:hAnsi="ＭＳ 明朝"/>
                <w:sz w:val="20"/>
                <w:szCs w:val="20"/>
              </w:rPr>
              <w:t>88</w:t>
            </w:r>
            <w:r w:rsidR="0059653E"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３</w:t>
            </w:r>
            <w:r w:rsidRPr="001943CC">
              <w:rPr>
                <w:rFonts w:ascii="ＭＳ 明朝" w:hAnsi="ＭＳ 明朝" w:hint="eastAsia"/>
                <w:sz w:val="20"/>
                <w:szCs w:val="20"/>
              </w:rPr>
              <w:t>:</w:t>
            </w:r>
            <w:r w:rsidR="00347419" w:rsidRPr="001943CC">
              <w:rPr>
                <w:rFonts w:ascii="ＭＳ 明朝" w:hAnsi="ＭＳ 明朝"/>
                <w:sz w:val="20"/>
                <w:szCs w:val="20"/>
              </w:rPr>
              <w:t>85</w:t>
            </w:r>
            <w:r w:rsidRPr="001943CC">
              <w:rPr>
                <w:rFonts w:ascii="ＭＳ 明朝" w:hAnsi="ＭＳ 明朝" w:hint="eastAsia"/>
                <w:sz w:val="20"/>
                <w:szCs w:val="20"/>
              </w:rPr>
              <w:t>%</w:t>
            </w:r>
            <w:r w:rsidR="0059653E"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４</w:t>
            </w:r>
            <w:r w:rsidR="0059653E" w:rsidRPr="001943CC">
              <w:rPr>
                <w:rFonts w:ascii="ＭＳ 明朝" w:hAnsi="ＭＳ 明朝"/>
                <w:sz w:val="20"/>
                <w:szCs w:val="20"/>
              </w:rPr>
              <w:t>:</w:t>
            </w:r>
            <w:r w:rsidR="00347419" w:rsidRPr="001943CC">
              <w:rPr>
                <w:rFonts w:ascii="ＭＳ 明朝" w:hAnsi="ＭＳ 明朝"/>
                <w:sz w:val="20"/>
                <w:szCs w:val="20"/>
              </w:rPr>
              <w:t>87</w:t>
            </w:r>
            <w:r w:rsidR="0059653E" w:rsidRPr="001943CC">
              <w:rPr>
                <w:rFonts w:ascii="ＭＳ 明朝" w:hAnsi="ＭＳ 明朝"/>
                <w:sz w:val="20"/>
                <w:szCs w:val="20"/>
              </w:rPr>
              <w:t>%</w:t>
            </w:r>
            <w:r w:rsidRPr="001943CC">
              <w:rPr>
                <w:rFonts w:ascii="ＭＳ 明朝" w:hAnsi="ＭＳ 明朝" w:hint="eastAsia"/>
                <w:sz w:val="20"/>
                <w:szCs w:val="20"/>
              </w:rPr>
              <w:t>)</w:t>
            </w:r>
          </w:p>
          <w:p w14:paraId="124B7C6B" w14:textId="796F4399"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学校教育自己診断の「人権について学ぶ機会がある」の令和</w:t>
            </w:r>
            <w:r w:rsidR="00347419" w:rsidRPr="001943CC">
              <w:rPr>
                <w:rFonts w:ascii="ＭＳ 明朝" w:hAnsi="ＭＳ 明朝" w:hint="eastAsia"/>
                <w:sz w:val="20"/>
                <w:szCs w:val="20"/>
              </w:rPr>
              <w:t>７</w:t>
            </w:r>
            <w:r w:rsidRPr="001943CC">
              <w:rPr>
                <w:rFonts w:ascii="ＭＳ 明朝" w:hAnsi="ＭＳ 明朝" w:hint="eastAsia"/>
                <w:sz w:val="20"/>
                <w:szCs w:val="20"/>
              </w:rPr>
              <w:t>年度に肯定的評価</w:t>
            </w:r>
            <w:r w:rsidR="00347419" w:rsidRPr="001943CC">
              <w:rPr>
                <w:rFonts w:ascii="ＭＳ 明朝" w:hAnsi="ＭＳ 明朝"/>
                <w:sz w:val="20"/>
                <w:szCs w:val="20"/>
              </w:rPr>
              <w:t>90</w:t>
            </w:r>
            <w:r w:rsidRPr="001943CC">
              <w:rPr>
                <w:rFonts w:ascii="ＭＳ 明朝" w:hAnsi="ＭＳ 明朝" w:hint="eastAsia"/>
                <w:sz w:val="20"/>
                <w:szCs w:val="20"/>
              </w:rPr>
              <w:t>%を維持する　(</w:t>
            </w:r>
            <w:r w:rsidR="006B0A1F" w:rsidRPr="001943CC">
              <w:rPr>
                <w:rFonts w:ascii="ＭＳ 明朝" w:hAnsi="ＭＳ 明朝"/>
                <w:sz w:val="20"/>
                <w:szCs w:val="20"/>
              </w:rPr>
              <w:t>R</w:t>
            </w:r>
            <w:r w:rsidR="00347419" w:rsidRPr="001943CC">
              <w:rPr>
                <w:rFonts w:ascii="ＭＳ 明朝" w:hAnsi="ＭＳ 明朝" w:hint="eastAsia"/>
                <w:sz w:val="20"/>
                <w:szCs w:val="20"/>
              </w:rPr>
              <w:t>２</w:t>
            </w:r>
            <w:r w:rsidRPr="001943CC">
              <w:rPr>
                <w:rFonts w:ascii="ＭＳ 明朝" w:hAnsi="ＭＳ 明朝" w:hint="eastAsia"/>
                <w:sz w:val="20"/>
                <w:szCs w:val="20"/>
              </w:rPr>
              <w:t>:</w:t>
            </w:r>
            <w:r w:rsidR="00347419" w:rsidRPr="001943CC">
              <w:rPr>
                <w:rFonts w:ascii="ＭＳ 明朝" w:hAnsi="ＭＳ 明朝"/>
                <w:sz w:val="20"/>
                <w:szCs w:val="20"/>
              </w:rPr>
              <w:t>93</w:t>
            </w:r>
            <w:r w:rsidRPr="001943CC">
              <w:rPr>
                <w:rFonts w:ascii="ＭＳ 明朝" w:hAnsi="ＭＳ 明朝" w:hint="eastAsia"/>
                <w:sz w:val="20"/>
                <w:szCs w:val="20"/>
              </w:rPr>
              <w:t>%</w:t>
            </w:r>
            <w:r w:rsidR="0059653E" w:rsidRPr="001943CC">
              <w:rPr>
                <w:rFonts w:ascii="ＭＳ 明朝" w:hAnsi="ＭＳ 明朝" w:hint="eastAsia"/>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３</w:t>
            </w:r>
            <w:r w:rsidRPr="001943CC">
              <w:rPr>
                <w:rFonts w:ascii="ＭＳ 明朝" w:hAnsi="ＭＳ 明朝" w:hint="eastAsia"/>
                <w:sz w:val="20"/>
                <w:szCs w:val="20"/>
              </w:rPr>
              <w:t>:</w:t>
            </w:r>
            <w:r w:rsidR="00347419" w:rsidRPr="001943CC">
              <w:rPr>
                <w:rFonts w:ascii="ＭＳ 明朝" w:hAnsi="ＭＳ 明朝"/>
                <w:sz w:val="20"/>
                <w:szCs w:val="20"/>
              </w:rPr>
              <w:t>89</w:t>
            </w:r>
            <w:r w:rsidRPr="001943CC">
              <w:rPr>
                <w:rFonts w:ascii="ＭＳ 明朝" w:hAnsi="ＭＳ 明朝" w:hint="eastAsia"/>
                <w:sz w:val="20"/>
                <w:szCs w:val="20"/>
              </w:rPr>
              <w:t>%</w:t>
            </w:r>
            <w:r w:rsidR="0059653E"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４</w:t>
            </w:r>
            <w:r w:rsidR="0059653E" w:rsidRPr="001943CC">
              <w:rPr>
                <w:rFonts w:ascii="ＭＳ 明朝" w:hAnsi="ＭＳ 明朝"/>
                <w:sz w:val="20"/>
                <w:szCs w:val="20"/>
              </w:rPr>
              <w:t>:</w:t>
            </w:r>
            <w:r w:rsidR="00347419" w:rsidRPr="001943CC">
              <w:rPr>
                <w:rFonts w:ascii="ＭＳ 明朝" w:hAnsi="ＭＳ 明朝"/>
                <w:sz w:val="20"/>
                <w:szCs w:val="20"/>
              </w:rPr>
              <w:t>92</w:t>
            </w:r>
            <w:r w:rsidR="0059653E" w:rsidRPr="001943CC">
              <w:rPr>
                <w:rFonts w:ascii="ＭＳ 明朝" w:hAnsi="ＭＳ 明朝"/>
                <w:sz w:val="20"/>
                <w:szCs w:val="20"/>
              </w:rPr>
              <w:t>%</w:t>
            </w:r>
            <w:r w:rsidRPr="001943CC">
              <w:rPr>
                <w:rFonts w:ascii="ＭＳ 明朝" w:hAnsi="ＭＳ 明朝" w:hint="eastAsia"/>
                <w:sz w:val="20"/>
                <w:szCs w:val="20"/>
              </w:rPr>
              <w:t>)</w:t>
            </w:r>
          </w:p>
          <w:p w14:paraId="74F0E08C" w14:textId="4209DD1B"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部活動加入率</w:t>
            </w:r>
            <w:r w:rsidR="00347419" w:rsidRPr="001943CC">
              <w:rPr>
                <w:rFonts w:ascii="ＭＳ 明朝" w:hAnsi="ＭＳ 明朝"/>
                <w:sz w:val="20"/>
                <w:szCs w:val="20"/>
              </w:rPr>
              <w:t>90</w:t>
            </w:r>
            <w:r w:rsidRPr="001943CC">
              <w:rPr>
                <w:rFonts w:ascii="ＭＳ 明朝" w:hAnsi="ＭＳ 明朝" w:hint="eastAsia"/>
                <w:sz w:val="20"/>
                <w:szCs w:val="20"/>
              </w:rPr>
              <w:t>%の維持(</w:t>
            </w:r>
            <w:r w:rsidR="006B0A1F" w:rsidRPr="001943CC">
              <w:rPr>
                <w:rFonts w:ascii="ＭＳ 明朝" w:hAnsi="ＭＳ 明朝"/>
                <w:sz w:val="20"/>
                <w:szCs w:val="20"/>
              </w:rPr>
              <w:t>R</w:t>
            </w:r>
            <w:r w:rsidR="00347419" w:rsidRPr="001943CC">
              <w:rPr>
                <w:rFonts w:ascii="ＭＳ 明朝" w:hAnsi="ＭＳ 明朝" w:hint="eastAsia"/>
                <w:sz w:val="20"/>
                <w:szCs w:val="20"/>
              </w:rPr>
              <w:t>２</w:t>
            </w:r>
            <w:r w:rsidRPr="001943CC">
              <w:rPr>
                <w:rFonts w:ascii="ＭＳ 明朝" w:hAnsi="ＭＳ 明朝"/>
                <w:sz w:val="20"/>
                <w:szCs w:val="20"/>
              </w:rPr>
              <w:t>:</w:t>
            </w:r>
            <w:r w:rsidR="00347419" w:rsidRPr="001943CC">
              <w:rPr>
                <w:rFonts w:ascii="ＭＳ 明朝" w:hAnsi="ＭＳ 明朝"/>
                <w:sz w:val="20"/>
                <w:szCs w:val="20"/>
              </w:rPr>
              <w:t>90</w:t>
            </w:r>
            <w:r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３</w:t>
            </w:r>
            <w:r w:rsidRPr="001943CC">
              <w:rPr>
                <w:rFonts w:ascii="ＭＳ 明朝" w:hAnsi="ＭＳ 明朝"/>
                <w:sz w:val="20"/>
                <w:szCs w:val="20"/>
              </w:rPr>
              <w:t>:</w:t>
            </w:r>
            <w:r w:rsidR="00347419" w:rsidRPr="001943CC">
              <w:rPr>
                <w:rFonts w:ascii="ＭＳ 明朝" w:hAnsi="ＭＳ 明朝"/>
                <w:sz w:val="20"/>
                <w:szCs w:val="20"/>
              </w:rPr>
              <w:t>91</w:t>
            </w:r>
            <w:r w:rsidRPr="001943CC">
              <w:rPr>
                <w:rFonts w:ascii="ＭＳ 明朝" w:hAnsi="ＭＳ 明朝"/>
                <w:sz w:val="20"/>
                <w:szCs w:val="20"/>
              </w:rPr>
              <w:t>%</w:t>
            </w:r>
            <w:r w:rsidR="0059653E"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４</w:t>
            </w:r>
            <w:r w:rsidR="0059653E" w:rsidRPr="001943CC">
              <w:rPr>
                <w:rFonts w:ascii="ＭＳ 明朝" w:hAnsi="ＭＳ 明朝"/>
                <w:sz w:val="20"/>
                <w:szCs w:val="20"/>
              </w:rPr>
              <w:t>:</w:t>
            </w:r>
            <w:r w:rsidR="00347419" w:rsidRPr="001943CC">
              <w:rPr>
                <w:rFonts w:ascii="ＭＳ 明朝" w:hAnsi="ＭＳ 明朝"/>
                <w:sz w:val="20"/>
                <w:szCs w:val="20"/>
              </w:rPr>
              <w:t>91</w:t>
            </w:r>
            <w:r w:rsidR="00E77939" w:rsidRPr="001943CC">
              <w:rPr>
                <w:rFonts w:ascii="ＭＳ 明朝" w:hAnsi="ＭＳ 明朝" w:hint="eastAsia"/>
                <w:sz w:val="20"/>
                <w:szCs w:val="20"/>
              </w:rPr>
              <w:t>%</w:t>
            </w:r>
            <w:r w:rsidRPr="001943CC">
              <w:rPr>
                <w:rFonts w:ascii="ＭＳ 明朝" w:hAnsi="ＭＳ 明朝" w:hint="eastAsia"/>
                <w:sz w:val="20"/>
                <w:szCs w:val="20"/>
              </w:rPr>
              <w:t>)　学校行事への満足度</w:t>
            </w:r>
            <w:r w:rsidR="00A94166" w:rsidRPr="001943CC">
              <w:rPr>
                <w:rFonts w:ascii="ＭＳ 明朝" w:hAnsi="ＭＳ 明朝" w:hint="eastAsia"/>
                <w:sz w:val="20"/>
                <w:szCs w:val="20"/>
              </w:rPr>
              <w:t>を令和</w:t>
            </w:r>
            <w:r w:rsidR="00347419" w:rsidRPr="001943CC">
              <w:rPr>
                <w:rFonts w:ascii="ＭＳ 明朝" w:hAnsi="ＭＳ 明朝" w:hint="eastAsia"/>
                <w:sz w:val="20"/>
                <w:szCs w:val="20"/>
              </w:rPr>
              <w:t>７</w:t>
            </w:r>
            <w:r w:rsidR="00A94166" w:rsidRPr="001943CC">
              <w:rPr>
                <w:rFonts w:ascii="ＭＳ 明朝" w:hAnsi="ＭＳ 明朝" w:hint="eastAsia"/>
                <w:sz w:val="20"/>
                <w:szCs w:val="20"/>
              </w:rPr>
              <w:t>年度に</w:t>
            </w:r>
            <w:r w:rsidR="00347419" w:rsidRPr="001943CC">
              <w:rPr>
                <w:rFonts w:ascii="ＭＳ 明朝" w:hAnsi="ＭＳ 明朝"/>
                <w:sz w:val="20"/>
                <w:szCs w:val="20"/>
              </w:rPr>
              <w:t>90</w:t>
            </w:r>
            <w:r w:rsidRPr="001943CC">
              <w:rPr>
                <w:rFonts w:ascii="ＭＳ 明朝" w:hAnsi="ＭＳ 明朝" w:hint="eastAsia"/>
                <w:sz w:val="20"/>
                <w:szCs w:val="20"/>
              </w:rPr>
              <w:t>%以上を維持する　(</w:t>
            </w:r>
            <w:r w:rsidR="006B0A1F" w:rsidRPr="001943CC">
              <w:rPr>
                <w:rFonts w:ascii="ＭＳ 明朝" w:hAnsi="ＭＳ 明朝"/>
                <w:sz w:val="20"/>
                <w:szCs w:val="20"/>
              </w:rPr>
              <w:t>R</w:t>
            </w:r>
            <w:r w:rsidR="00347419" w:rsidRPr="001943CC">
              <w:rPr>
                <w:rFonts w:ascii="ＭＳ 明朝" w:hAnsi="ＭＳ 明朝" w:hint="eastAsia"/>
                <w:sz w:val="20"/>
                <w:szCs w:val="20"/>
              </w:rPr>
              <w:t>２</w:t>
            </w:r>
            <w:r w:rsidRPr="001943CC">
              <w:rPr>
                <w:rFonts w:ascii="ＭＳ 明朝" w:hAnsi="ＭＳ 明朝" w:hint="eastAsia"/>
                <w:sz w:val="20"/>
                <w:szCs w:val="20"/>
              </w:rPr>
              <w:t>:</w:t>
            </w:r>
            <w:r w:rsidR="00347419" w:rsidRPr="001943CC">
              <w:rPr>
                <w:rFonts w:ascii="ＭＳ 明朝" w:hAnsi="ＭＳ 明朝"/>
                <w:sz w:val="20"/>
                <w:szCs w:val="20"/>
              </w:rPr>
              <w:t>94</w:t>
            </w:r>
            <w:r w:rsidRPr="001943CC">
              <w:rPr>
                <w:rFonts w:ascii="ＭＳ 明朝" w:hAnsi="ＭＳ 明朝" w:hint="eastAsia"/>
                <w:sz w:val="20"/>
                <w:szCs w:val="20"/>
              </w:rPr>
              <w:t>%</w:t>
            </w:r>
            <w:r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３</w:t>
            </w:r>
            <w:r w:rsidRPr="001943CC">
              <w:rPr>
                <w:rFonts w:ascii="ＭＳ 明朝" w:hAnsi="ＭＳ 明朝"/>
                <w:sz w:val="20"/>
                <w:szCs w:val="20"/>
              </w:rPr>
              <w:t>:</w:t>
            </w:r>
            <w:r w:rsidR="00347419" w:rsidRPr="001943CC">
              <w:rPr>
                <w:rFonts w:ascii="ＭＳ 明朝" w:hAnsi="ＭＳ 明朝"/>
                <w:sz w:val="20"/>
                <w:szCs w:val="20"/>
              </w:rPr>
              <w:t>97</w:t>
            </w:r>
            <w:r w:rsidRPr="001943CC">
              <w:rPr>
                <w:rFonts w:ascii="ＭＳ 明朝" w:hAnsi="ＭＳ 明朝"/>
                <w:sz w:val="20"/>
                <w:szCs w:val="20"/>
              </w:rPr>
              <w:t>%</w:t>
            </w:r>
            <w:r w:rsidR="0059653E"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４</w:t>
            </w:r>
            <w:r w:rsidR="0059653E" w:rsidRPr="001943CC">
              <w:rPr>
                <w:rFonts w:ascii="ＭＳ 明朝" w:hAnsi="ＭＳ 明朝"/>
                <w:sz w:val="20"/>
                <w:szCs w:val="20"/>
              </w:rPr>
              <w:t>:</w:t>
            </w:r>
            <w:r w:rsidR="00347419" w:rsidRPr="001943CC">
              <w:rPr>
                <w:rFonts w:ascii="ＭＳ 明朝" w:hAnsi="ＭＳ 明朝"/>
                <w:sz w:val="20"/>
                <w:szCs w:val="20"/>
              </w:rPr>
              <w:t>96</w:t>
            </w:r>
            <w:r w:rsidR="0059653E" w:rsidRPr="001943CC">
              <w:rPr>
                <w:rFonts w:ascii="ＭＳ 明朝" w:hAnsi="ＭＳ 明朝"/>
                <w:sz w:val="20"/>
                <w:szCs w:val="20"/>
              </w:rPr>
              <w:t>%</w:t>
            </w:r>
            <w:r w:rsidRPr="001943CC">
              <w:rPr>
                <w:rFonts w:ascii="ＭＳ 明朝" w:hAnsi="ＭＳ 明朝" w:hint="eastAsia"/>
                <w:sz w:val="20"/>
                <w:szCs w:val="20"/>
              </w:rPr>
              <w:t>)</w:t>
            </w:r>
          </w:p>
          <w:p w14:paraId="57E3463B" w14:textId="77777777" w:rsidR="00821F7B" w:rsidRPr="001943CC" w:rsidRDefault="00821F7B" w:rsidP="00821F7B">
            <w:pPr>
              <w:spacing w:line="300" w:lineRule="exact"/>
              <w:rPr>
                <w:rFonts w:ascii="ＭＳ 明朝" w:hAnsi="ＭＳ 明朝"/>
                <w:sz w:val="20"/>
                <w:szCs w:val="20"/>
              </w:rPr>
            </w:pPr>
          </w:p>
          <w:p w14:paraId="450A2A83" w14:textId="57A18DDD" w:rsidR="00821F7B" w:rsidRPr="001943CC" w:rsidRDefault="00347419" w:rsidP="00821F7B">
            <w:pPr>
              <w:spacing w:line="300" w:lineRule="exact"/>
              <w:rPr>
                <w:rFonts w:ascii="ＭＳ 明朝" w:hAnsi="ＭＳ 明朝"/>
                <w:sz w:val="20"/>
                <w:szCs w:val="20"/>
              </w:rPr>
            </w:pPr>
            <w:r w:rsidRPr="001943CC">
              <w:rPr>
                <w:rFonts w:ascii="ＭＳ 明朝" w:hAnsi="ＭＳ 明朝" w:hint="eastAsia"/>
                <w:sz w:val="20"/>
                <w:szCs w:val="20"/>
              </w:rPr>
              <w:t>３</w:t>
            </w:r>
            <w:r w:rsidR="00821F7B" w:rsidRPr="001943CC">
              <w:rPr>
                <w:rFonts w:ascii="ＭＳ 明朝" w:hAnsi="ＭＳ 明朝" w:hint="eastAsia"/>
                <w:sz w:val="20"/>
                <w:szCs w:val="20"/>
              </w:rPr>
              <w:t xml:space="preserve">　地域から信頼される学校づくり　</w:t>
            </w:r>
          </w:p>
          <w:p w14:paraId="320DBEB4" w14:textId="1C55B914"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１</w:t>
            </w:r>
            <w:r w:rsidRPr="001943CC">
              <w:rPr>
                <w:rFonts w:ascii="ＭＳ 明朝" w:hAnsi="ＭＳ 明朝" w:hint="eastAsia"/>
                <w:sz w:val="20"/>
                <w:szCs w:val="20"/>
              </w:rPr>
              <w:t xml:space="preserve">) </w:t>
            </w:r>
            <w:r w:rsidR="00205ADE" w:rsidRPr="001943CC">
              <w:rPr>
                <w:rFonts w:ascii="ＭＳ 明朝" w:hAnsi="ＭＳ 明朝" w:hint="eastAsia"/>
                <w:sz w:val="20"/>
                <w:szCs w:val="20"/>
              </w:rPr>
              <w:t>学習活動や部活動等など、</w:t>
            </w:r>
            <w:r w:rsidRPr="001943CC">
              <w:rPr>
                <w:rFonts w:ascii="ＭＳ 明朝" w:hAnsi="ＭＳ 明朝" w:hint="eastAsia"/>
                <w:sz w:val="20"/>
                <w:szCs w:val="20"/>
              </w:rPr>
              <w:t>地域</w:t>
            </w:r>
            <w:r w:rsidR="00205ADE" w:rsidRPr="001943CC">
              <w:rPr>
                <w:rFonts w:ascii="ＭＳ 明朝" w:hAnsi="ＭＳ 明朝" w:hint="eastAsia"/>
                <w:sz w:val="20"/>
                <w:szCs w:val="20"/>
              </w:rPr>
              <w:t>との</w:t>
            </w:r>
            <w:r w:rsidRPr="001943CC">
              <w:rPr>
                <w:rFonts w:ascii="ＭＳ 明朝" w:hAnsi="ＭＳ 明朝" w:hint="eastAsia"/>
                <w:sz w:val="20"/>
                <w:szCs w:val="20"/>
              </w:rPr>
              <w:t xml:space="preserve">連携活動を推進する　　</w:t>
            </w:r>
          </w:p>
          <w:p w14:paraId="5459D46F" w14:textId="2607C0F3"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２</w:t>
            </w:r>
            <w:r w:rsidRPr="001943CC">
              <w:rPr>
                <w:rFonts w:ascii="ＭＳ 明朝" w:hAnsi="ＭＳ 明朝" w:hint="eastAsia"/>
                <w:sz w:val="20"/>
                <w:szCs w:val="20"/>
              </w:rPr>
              <w:t xml:space="preserve">) 広報活動を充実させ、学校の教育活動をこまめに発信する　　　</w:t>
            </w:r>
          </w:p>
          <w:p w14:paraId="15378663" w14:textId="0224C944"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３</w:t>
            </w:r>
            <w:r w:rsidRPr="001943CC">
              <w:rPr>
                <w:rFonts w:ascii="ＭＳ 明朝" w:hAnsi="ＭＳ 明朝" w:hint="eastAsia"/>
                <w:sz w:val="20"/>
                <w:szCs w:val="20"/>
              </w:rPr>
              <w:t xml:space="preserve">) 業務の精選と学校組織（教員体制、運営方法等）の再構築により、働き方改革を推進する　</w:t>
            </w:r>
          </w:p>
          <w:p w14:paraId="0E2B3233" w14:textId="2C33B286"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４</w:t>
            </w:r>
            <w:r w:rsidRPr="001943CC">
              <w:rPr>
                <w:rFonts w:ascii="ＭＳ 明朝" w:hAnsi="ＭＳ 明朝" w:hint="eastAsia"/>
                <w:sz w:val="20"/>
                <w:szCs w:val="20"/>
              </w:rPr>
              <w:t>) 安全・安心な学校生活が送れるよう危機管理を行う</w:t>
            </w:r>
          </w:p>
          <w:p w14:paraId="2A3184C7" w14:textId="77777777"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xml:space="preserve">　　ア　</w:t>
            </w:r>
            <w:r w:rsidR="008918F8" w:rsidRPr="001943CC">
              <w:rPr>
                <w:rFonts w:ascii="ＭＳ 明朝" w:hAnsi="ＭＳ 明朝" w:hint="eastAsia"/>
                <w:sz w:val="20"/>
                <w:szCs w:val="20"/>
              </w:rPr>
              <w:t>食物アレルギー事故防止のために組織的に対応する</w:t>
            </w:r>
          </w:p>
          <w:p w14:paraId="48BF8D40" w14:textId="77777777"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xml:space="preserve">　　イ　</w:t>
            </w:r>
            <w:r w:rsidR="008918F8" w:rsidRPr="001943CC">
              <w:rPr>
                <w:rFonts w:ascii="ＭＳ 明朝" w:hAnsi="ＭＳ 明朝" w:hint="eastAsia"/>
                <w:sz w:val="20"/>
                <w:szCs w:val="20"/>
              </w:rPr>
              <w:t>熱中症及び感染症</w:t>
            </w:r>
            <w:r w:rsidR="002E79CA" w:rsidRPr="001943CC">
              <w:rPr>
                <w:rFonts w:ascii="ＭＳ 明朝" w:hAnsi="ＭＳ 明朝" w:hint="eastAsia"/>
                <w:sz w:val="20"/>
                <w:szCs w:val="20"/>
              </w:rPr>
              <w:t>等の予防に努め、誰もが適切な対応ができるようにする</w:t>
            </w:r>
          </w:p>
          <w:p w14:paraId="779AAA9C" w14:textId="6F6B8365"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　学校教育自己診断の保護者の情報発信についての満足度の肯定的評価を令和</w:t>
            </w:r>
            <w:r w:rsidR="00347419" w:rsidRPr="001943CC">
              <w:rPr>
                <w:rFonts w:ascii="ＭＳ 明朝" w:hAnsi="ＭＳ 明朝" w:hint="eastAsia"/>
                <w:sz w:val="20"/>
                <w:szCs w:val="20"/>
              </w:rPr>
              <w:t>７</w:t>
            </w:r>
            <w:r w:rsidRPr="001943CC">
              <w:rPr>
                <w:rFonts w:ascii="ＭＳ 明朝" w:hAnsi="ＭＳ 明朝" w:hint="eastAsia"/>
                <w:sz w:val="20"/>
                <w:szCs w:val="20"/>
              </w:rPr>
              <w:t>年度に</w:t>
            </w:r>
            <w:r w:rsidR="00347419" w:rsidRPr="001943CC">
              <w:rPr>
                <w:rFonts w:ascii="ＭＳ 明朝" w:hAnsi="ＭＳ 明朝"/>
                <w:sz w:val="20"/>
                <w:szCs w:val="20"/>
              </w:rPr>
              <w:t>90</w:t>
            </w:r>
            <w:r w:rsidRPr="001943CC">
              <w:rPr>
                <w:rFonts w:ascii="ＭＳ 明朝" w:hAnsi="ＭＳ 明朝" w:hint="eastAsia"/>
                <w:sz w:val="20"/>
                <w:szCs w:val="20"/>
              </w:rPr>
              <w:t>%にする　（</w:t>
            </w:r>
            <w:r w:rsidR="006B0A1F" w:rsidRPr="001943CC">
              <w:rPr>
                <w:rFonts w:ascii="ＭＳ 明朝" w:hAnsi="ＭＳ 明朝"/>
                <w:sz w:val="20"/>
                <w:szCs w:val="20"/>
              </w:rPr>
              <w:t>R</w:t>
            </w:r>
            <w:r w:rsidR="00347419" w:rsidRPr="001943CC">
              <w:rPr>
                <w:rFonts w:ascii="ＭＳ 明朝" w:hAnsi="ＭＳ 明朝" w:hint="eastAsia"/>
                <w:sz w:val="20"/>
                <w:szCs w:val="20"/>
              </w:rPr>
              <w:t>２</w:t>
            </w:r>
            <w:r w:rsidRPr="001943CC">
              <w:rPr>
                <w:rFonts w:ascii="ＭＳ 明朝" w:hAnsi="ＭＳ 明朝" w:hint="eastAsia"/>
                <w:sz w:val="20"/>
                <w:szCs w:val="20"/>
              </w:rPr>
              <w:t>:</w:t>
            </w:r>
            <w:r w:rsidR="00347419" w:rsidRPr="001943CC">
              <w:rPr>
                <w:rFonts w:ascii="ＭＳ 明朝" w:hAnsi="ＭＳ 明朝"/>
                <w:sz w:val="20"/>
                <w:szCs w:val="20"/>
              </w:rPr>
              <w:t>89</w:t>
            </w:r>
            <w:r w:rsidRPr="001943CC">
              <w:rPr>
                <w:rFonts w:ascii="ＭＳ 明朝" w:hAnsi="ＭＳ 明朝" w:hint="eastAsia"/>
                <w:sz w:val="20"/>
                <w:szCs w:val="20"/>
              </w:rPr>
              <w:t>%</w:t>
            </w:r>
            <w:r w:rsidR="0059653E"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３</w:t>
            </w:r>
            <w:r w:rsidRPr="001943CC">
              <w:rPr>
                <w:rFonts w:ascii="ＭＳ 明朝" w:hAnsi="ＭＳ 明朝" w:hint="eastAsia"/>
                <w:sz w:val="20"/>
                <w:szCs w:val="20"/>
              </w:rPr>
              <w:t>:</w:t>
            </w:r>
            <w:r w:rsidR="00347419" w:rsidRPr="001943CC">
              <w:rPr>
                <w:rFonts w:ascii="ＭＳ 明朝" w:hAnsi="ＭＳ 明朝"/>
                <w:sz w:val="20"/>
                <w:szCs w:val="20"/>
              </w:rPr>
              <w:t>90</w:t>
            </w:r>
            <w:r w:rsidRPr="001943CC">
              <w:rPr>
                <w:rFonts w:ascii="ＭＳ 明朝" w:hAnsi="ＭＳ 明朝" w:hint="eastAsia"/>
                <w:sz w:val="20"/>
                <w:szCs w:val="20"/>
              </w:rPr>
              <w:t>%</w:t>
            </w:r>
            <w:r w:rsidR="0059653E" w:rsidRPr="001943CC">
              <w:rPr>
                <w:rFonts w:ascii="ＭＳ 明朝" w:hAnsi="ＭＳ 明朝"/>
                <w:sz w:val="20"/>
                <w:szCs w:val="20"/>
              </w:rPr>
              <w:t xml:space="preserve"> </w:t>
            </w:r>
            <w:r w:rsidR="006B0A1F" w:rsidRPr="001943CC">
              <w:rPr>
                <w:rFonts w:ascii="ＭＳ 明朝" w:hAnsi="ＭＳ 明朝"/>
                <w:sz w:val="20"/>
                <w:szCs w:val="20"/>
              </w:rPr>
              <w:t>R</w:t>
            </w:r>
            <w:r w:rsidR="00347419" w:rsidRPr="001943CC">
              <w:rPr>
                <w:rFonts w:ascii="ＭＳ 明朝" w:hAnsi="ＭＳ 明朝" w:hint="eastAsia"/>
                <w:sz w:val="20"/>
                <w:szCs w:val="20"/>
              </w:rPr>
              <w:t>４</w:t>
            </w:r>
            <w:r w:rsidR="0059653E" w:rsidRPr="001943CC">
              <w:rPr>
                <w:rFonts w:ascii="ＭＳ 明朝" w:hAnsi="ＭＳ 明朝"/>
                <w:sz w:val="20"/>
                <w:szCs w:val="20"/>
              </w:rPr>
              <w:t>:</w:t>
            </w:r>
            <w:r w:rsidR="00347419" w:rsidRPr="001943CC">
              <w:rPr>
                <w:rFonts w:ascii="ＭＳ 明朝" w:hAnsi="ＭＳ 明朝"/>
                <w:sz w:val="20"/>
                <w:szCs w:val="20"/>
              </w:rPr>
              <w:t>86</w:t>
            </w:r>
            <w:r w:rsidR="00FA012E" w:rsidRPr="001943CC">
              <w:rPr>
                <w:rFonts w:ascii="ＭＳ 明朝" w:hAnsi="ＭＳ 明朝"/>
                <w:sz w:val="20"/>
                <w:szCs w:val="20"/>
              </w:rPr>
              <w:t>%</w:t>
            </w:r>
            <w:r w:rsidRPr="001943CC">
              <w:rPr>
                <w:rFonts w:ascii="ＭＳ 明朝" w:hAnsi="ＭＳ 明朝" w:hint="eastAsia"/>
                <w:sz w:val="20"/>
                <w:szCs w:val="20"/>
              </w:rPr>
              <w:t>）</w:t>
            </w:r>
          </w:p>
          <w:p w14:paraId="03902520" w14:textId="09CFCEF4" w:rsidR="009B365C" w:rsidRPr="001943CC" w:rsidRDefault="00821F7B" w:rsidP="006B4F72">
            <w:pPr>
              <w:spacing w:line="300" w:lineRule="exact"/>
              <w:rPr>
                <w:rFonts w:ascii="ＭＳ ゴシック" w:eastAsia="ＭＳ ゴシック" w:hAnsi="ＭＳ ゴシック"/>
                <w:color w:val="000000"/>
              </w:rPr>
            </w:pPr>
            <w:r w:rsidRPr="001943CC">
              <w:rPr>
                <w:rFonts w:ascii="ＭＳ 明朝" w:hAnsi="ＭＳ 明朝" w:hint="eastAsia"/>
                <w:sz w:val="20"/>
                <w:szCs w:val="20"/>
              </w:rPr>
              <w:t xml:space="preserve">※　</w:t>
            </w:r>
            <w:r w:rsidRPr="001943CC">
              <w:rPr>
                <w:rFonts w:ascii="ＭＳ 明朝" w:hAnsi="ＭＳ 明朝" w:hint="eastAsia"/>
                <w:color w:val="000000"/>
                <w:sz w:val="20"/>
                <w:szCs w:val="22"/>
              </w:rPr>
              <w:t>学校教育自己診断の「先生たちはお互いによく協力し合っている」の肯定的評価を令和</w:t>
            </w:r>
            <w:r w:rsidR="00347419" w:rsidRPr="001943CC">
              <w:rPr>
                <w:rFonts w:ascii="ＭＳ 明朝" w:hAnsi="ＭＳ 明朝" w:hint="eastAsia"/>
                <w:color w:val="000000"/>
                <w:sz w:val="20"/>
                <w:szCs w:val="22"/>
              </w:rPr>
              <w:t>７</w:t>
            </w:r>
            <w:r w:rsidRPr="001943CC">
              <w:rPr>
                <w:rFonts w:ascii="ＭＳ 明朝" w:hAnsi="ＭＳ 明朝" w:hint="eastAsia"/>
                <w:color w:val="000000"/>
                <w:sz w:val="20"/>
                <w:szCs w:val="22"/>
              </w:rPr>
              <w:t>年度に</w:t>
            </w:r>
            <w:r w:rsidR="00347419" w:rsidRPr="001943CC">
              <w:rPr>
                <w:rFonts w:ascii="ＭＳ 明朝" w:hAnsi="ＭＳ 明朝"/>
                <w:color w:val="000000"/>
                <w:sz w:val="20"/>
                <w:szCs w:val="22"/>
              </w:rPr>
              <w:t>90</w:t>
            </w:r>
            <w:r w:rsidRPr="001943CC">
              <w:rPr>
                <w:rFonts w:ascii="ＭＳ 明朝" w:hAnsi="ＭＳ 明朝" w:hint="eastAsia"/>
                <w:color w:val="000000"/>
                <w:sz w:val="20"/>
                <w:szCs w:val="22"/>
              </w:rPr>
              <w:t>%を維持する　（</w:t>
            </w:r>
            <w:r w:rsidR="006B0A1F" w:rsidRPr="001943CC">
              <w:rPr>
                <w:rFonts w:ascii="ＭＳ 明朝" w:hAnsi="ＭＳ 明朝"/>
                <w:color w:val="000000"/>
                <w:sz w:val="20"/>
                <w:szCs w:val="22"/>
              </w:rPr>
              <w:t>R</w:t>
            </w:r>
            <w:r w:rsidR="00347419" w:rsidRPr="001943CC">
              <w:rPr>
                <w:rFonts w:ascii="ＭＳ 明朝" w:hAnsi="ＭＳ 明朝" w:hint="eastAsia"/>
                <w:color w:val="000000"/>
                <w:sz w:val="20"/>
                <w:szCs w:val="22"/>
              </w:rPr>
              <w:t>２</w:t>
            </w:r>
            <w:r w:rsidRPr="001943CC">
              <w:rPr>
                <w:rFonts w:ascii="ＭＳ 明朝" w:hAnsi="ＭＳ 明朝" w:hint="eastAsia"/>
                <w:color w:val="000000"/>
                <w:sz w:val="20"/>
                <w:szCs w:val="22"/>
              </w:rPr>
              <w:t>:</w:t>
            </w:r>
            <w:r w:rsidR="00347419" w:rsidRPr="001943CC">
              <w:rPr>
                <w:rFonts w:ascii="ＭＳ 明朝" w:hAnsi="ＭＳ 明朝"/>
                <w:color w:val="000000"/>
                <w:sz w:val="20"/>
                <w:szCs w:val="22"/>
              </w:rPr>
              <w:t>86</w:t>
            </w:r>
            <w:r w:rsidRPr="001943CC">
              <w:rPr>
                <w:rFonts w:ascii="ＭＳ 明朝" w:hAnsi="ＭＳ 明朝" w:hint="eastAsia"/>
                <w:color w:val="000000"/>
                <w:sz w:val="20"/>
                <w:szCs w:val="22"/>
              </w:rPr>
              <w:t>%</w:t>
            </w:r>
            <w:r w:rsidR="00FA012E" w:rsidRPr="001943CC">
              <w:rPr>
                <w:rFonts w:ascii="ＭＳ 明朝" w:hAnsi="ＭＳ 明朝"/>
                <w:color w:val="000000"/>
                <w:sz w:val="20"/>
                <w:szCs w:val="22"/>
              </w:rPr>
              <w:t xml:space="preserve"> </w:t>
            </w:r>
            <w:r w:rsidR="006B0A1F" w:rsidRPr="001943CC">
              <w:rPr>
                <w:rFonts w:ascii="ＭＳ 明朝" w:hAnsi="ＭＳ 明朝"/>
                <w:color w:val="000000"/>
                <w:sz w:val="20"/>
                <w:szCs w:val="22"/>
              </w:rPr>
              <w:t>R</w:t>
            </w:r>
            <w:r w:rsidR="00347419" w:rsidRPr="001943CC">
              <w:rPr>
                <w:rFonts w:ascii="ＭＳ 明朝" w:hAnsi="ＭＳ 明朝" w:hint="eastAsia"/>
                <w:color w:val="000000"/>
                <w:sz w:val="20"/>
                <w:szCs w:val="22"/>
              </w:rPr>
              <w:t>３</w:t>
            </w:r>
            <w:r w:rsidRPr="001943CC">
              <w:rPr>
                <w:rFonts w:ascii="ＭＳ 明朝" w:hAnsi="ＭＳ 明朝"/>
                <w:color w:val="000000"/>
                <w:sz w:val="20"/>
                <w:szCs w:val="22"/>
              </w:rPr>
              <w:t>:</w:t>
            </w:r>
            <w:r w:rsidR="00347419" w:rsidRPr="001943CC">
              <w:rPr>
                <w:rFonts w:ascii="ＭＳ 明朝" w:hAnsi="ＭＳ 明朝"/>
                <w:color w:val="000000"/>
                <w:sz w:val="20"/>
                <w:szCs w:val="22"/>
              </w:rPr>
              <w:t>87</w:t>
            </w:r>
            <w:r w:rsidRPr="001943CC">
              <w:rPr>
                <w:rFonts w:ascii="ＭＳ 明朝" w:hAnsi="ＭＳ 明朝"/>
                <w:color w:val="000000"/>
                <w:sz w:val="20"/>
                <w:szCs w:val="22"/>
              </w:rPr>
              <w:t>%</w:t>
            </w:r>
            <w:r w:rsidR="00FA012E" w:rsidRPr="001943CC">
              <w:rPr>
                <w:rFonts w:ascii="ＭＳ 明朝" w:hAnsi="ＭＳ 明朝"/>
                <w:color w:val="000000"/>
                <w:sz w:val="20"/>
                <w:szCs w:val="22"/>
              </w:rPr>
              <w:t xml:space="preserve"> </w:t>
            </w:r>
            <w:r w:rsidR="006B0A1F" w:rsidRPr="001943CC">
              <w:rPr>
                <w:rFonts w:ascii="ＭＳ 明朝" w:hAnsi="ＭＳ 明朝"/>
                <w:color w:val="000000"/>
                <w:sz w:val="20"/>
                <w:szCs w:val="22"/>
              </w:rPr>
              <w:t>R</w:t>
            </w:r>
            <w:r w:rsidR="00347419" w:rsidRPr="001943CC">
              <w:rPr>
                <w:rFonts w:ascii="ＭＳ 明朝" w:hAnsi="ＭＳ 明朝" w:hint="eastAsia"/>
                <w:color w:val="000000"/>
                <w:sz w:val="20"/>
                <w:szCs w:val="22"/>
              </w:rPr>
              <w:t>４</w:t>
            </w:r>
            <w:r w:rsidR="00FA012E" w:rsidRPr="001943CC">
              <w:rPr>
                <w:rFonts w:ascii="ＭＳ 明朝" w:hAnsi="ＭＳ 明朝"/>
                <w:color w:val="000000"/>
                <w:sz w:val="20"/>
                <w:szCs w:val="22"/>
              </w:rPr>
              <w:t>:</w:t>
            </w:r>
            <w:r w:rsidR="00347419" w:rsidRPr="001943CC">
              <w:rPr>
                <w:rFonts w:ascii="ＭＳ 明朝" w:hAnsi="ＭＳ 明朝"/>
                <w:color w:val="000000"/>
                <w:sz w:val="20"/>
                <w:szCs w:val="22"/>
              </w:rPr>
              <w:t>90</w:t>
            </w:r>
            <w:r w:rsidR="00FA012E" w:rsidRPr="001943CC">
              <w:rPr>
                <w:rFonts w:ascii="ＭＳ 明朝" w:hAnsi="ＭＳ 明朝"/>
                <w:color w:val="000000"/>
                <w:sz w:val="20"/>
                <w:szCs w:val="22"/>
              </w:rPr>
              <w:t>%</w:t>
            </w:r>
            <w:r w:rsidRPr="001943CC">
              <w:rPr>
                <w:rFonts w:ascii="ＭＳ 明朝" w:hAnsi="ＭＳ 明朝" w:hint="eastAsia"/>
                <w:color w:val="000000"/>
                <w:sz w:val="20"/>
                <w:szCs w:val="22"/>
              </w:rPr>
              <w:t>）</w:t>
            </w:r>
          </w:p>
        </w:tc>
      </w:tr>
    </w:tbl>
    <w:p w14:paraId="5D229757" w14:textId="77777777" w:rsidR="001D401B" w:rsidRPr="001943CC" w:rsidRDefault="001D401B" w:rsidP="004245A1">
      <w:pPr>
        <w:spacing w:line="300" w:lineRule="exact"/>
        <w:ind w:leftChars="-342" w:left="-718" w:firstLineChars="250" w:firstLine="525"/>
        <w:rPr>
          <w:rFonts w:ascii="ＭＳ ゴシック" w:eastAsia="ＭＳ ゴシック" w:hAnsi="ＭＳ ゴシック"/>
          <w:szCs w:val="21"/>
        </w:rPr>
      </w:pPr>
    </w:p>
    <w:p w14:paraId="1314B9F4" w14:textId="77777777" w:rsidR="00267D3C" w:rsidRPr="001943CC" w:rsidRDefault="009B365C" w:rsidP="001D401B">
      <w:pPr>
        <w:spacing w:line="300" w:lineRule="exact"/>
        <w:ind w:leftChars="-342" w:left="-718" w:firstLineChars="250" w:firstLine="525"/>
        <w:rPr>
          <w:rFonts w:ascii="ＭＳ ゴシック" w:eastAsia="ＭＳ ゴシック" w:hAnsi="ＭＳ ゴシック"/>
          <w:szCs w:val="21"/>
        </w:rPr>
      </w:pPr>
      <w:r w:rsidRPr="001943CC">
        <w:rPr>
          <w:rFonts w:ascii="ＭＳ ゴシック" w:eastAsia="ＭＳ ゴシック" w:hAnsi="ＭＳ ゴシック" w:hint="eastAsia"/>
          <w:szCs w:val="21"/>
        </w:rPr>
        <w:t>【</w:t>
      </w:r>
      <w:r w:rsidR="0037367C" w:rsidRPr="001943CC">
        <w:rPr>
          <w:rFonts w:ascii="ＭＳ ゴシック" w:eastAsia="ＭＳ ゴシック" w:hAnsi="ＭＳ ゴシック" w:hint="eastAsia"/>
          <w:szCs w:val="21"/>
        </w:rPr>
        <w:t>学校教育自己診断</w:t>
      </w:r>
      <w:r w:rsidR="005E3C2A" w:rsidRPr="001943CC">
        <w:rPr>
          <w:rFonts w:ascii="ＭＳ ゴシック" w:eastAsia="ＭＳ ゴシック" w:hAnsi="ＭＳ ゴシック" w:hint="eastAsia"/>
          <w:szCs w:val="21"/>
        </w:rPr>
        <w:t>の</w:t>
      </w:r>
      <w:r w:rsidR="0037367C" w:rsidRPr="001943CC">
        <w:rPr>
          <w:rFonts w:ascii="ＭＳ ゴシック" w:eastAsia="ＭＳ ゴシック" w:hAnsi="ＭＳ ゴシック" w:hint="eastAsia"/>
          <w:szCs w:val="21"/>
        </w:rPr>
        <w:t>結果と分析・学校</w:t>
      </w:r>
      <w:r w:rsidR="00C158A6" w:rsidRPr="001943CC">
        <w:rPr>
          <w:rFonts w:ascii="ＭＳ ゴシック" w:eastAsia="ＭＳ ゴシック" w:hAnsi="ＭＳ ゴシック" w:hint="eastAsia"/>
          <w:szCs w:val="21"/>
        </w:rPr>
        <w:t>運営</w:t>
      </w:r>
      <w:r w:rsidR="0037367C" w:rsidRPr="001943CC">
        <w:rPr>
          <w:rFonts w:ascii="ＭＳ ゴシック" w:eastAsia="ＭＳ ゴシック" w:hAnsi="ＭＳ ゴシック" w:hint="eastAsia"/>
          <w:szCs w:val="21"/>
        </w:rPr>
        <w:t>協議会</w:t>
      </w:r>
      <w:r w:rsidR="0096649A" w:rsidRPr="001943CC">
        <w:rPr>
          <w:rFonts w:ascii="ＭＳ ゴシック" w:eastAsia="ＭＳ ゴシック" w:hAnsi="ＭＳ ゴシック" w:hint="eastAsia"/>
          <w:szCs w:val="21"/>
        </w:rPr>
        <w:t>からの意見</w:t>
      </w:r>
      <w:r w:rsidRPr="001943C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943CC" w14:paraId="747137A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D2E74D9" w14:textId="13BF96B6" w:rsidR="00267D3C" w:rsidRPr="001943CC" w:rsidRDefault="00267D3C" w:rsidP="004D6A38">
            <w:pPr>
              <w:spacing w:line="300" w:lineRule="exact"/>
              <w:jc w:val="center"/>
              <w:rPr>
                <w:rFonts w:ascii="ＭＳ 明朝" w:hAnsi="ＭＳ 明朝"/>
                <w:sz w:val="20"/>
                <w:szCs w:val="20"/>
              </w:rPr>
            </w:pPr>
            <w:r w:rsidRPr="001943CC">
              <w:rPr>
                <w:rFonts w:ascii="ＭＳ 明朝" w:hAnsi="ＭＳ 明朝" w:hint="eastAsia"/>
                <w:sz w:val="20"/>
                <w:szCs w:val="20"/>
              </w:rPr>
              <w:t>学校教育自己診断の結果と分析［</w:t>
            </w:r>
            <w:r w:rsidR="001C0509" w:rsidRPr="001943CC">
              <w:rPr>
                <w:rFonts w:ascii="ＭＳ 明朝" w:hAnsi="ＭＳ 明朝" w:hint="eastAsia"/>
                <w:sz w:val="20"/>
                <w:szCs w:val="20"/>
              </w:rPr>
              <w:t>令和</w:t>
            </w:r>
            <w:r w:rsidR="004D6A38" w:rsidRPr="001943CC">
              <w:rPr>
                <w:rFonts w:ascii="ＭＳ 明朝" w:hAnsi="ＭＳ 明朝" w:hint="eastAsia"/>
                <w:sz w:val="20"/>
                <w:szCs w:val="20"/>
              </w:rPr>
              <w:t>５</w:t>
            </w:r>
            <w:r w:rsidRPr="001943CC">
              <w:rPr>
                <w:rFonts w:ascii="ＭＳ 明朝" w:hAnsi="ＭＳ 明朝" w:hint="eastAsia"/>
                <w:sz w:val="20"/>
                <w:szCs w:val="20"/>
              </w:rPr>
              <w:t>年</w:t>
            </w:r>
            <w:r w:rsidR="004D6A38" w:rsidRPr="001943CC">
              <w:rPr>
                <w:rFonts w:ascii="ＭＳ 明朝" w:hAnsi="ＭＳ 明朝" w:hint="eastAsia"/>
                <w:sz w:val="20"/>
                <w:szCs w:val="20"/>
              </w:rPr>
              <w:t>12</w:t>
            </w:r>
            <w:r w:rsidRPr="001943C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A456CF2" w14:textId="77777777" w:rsidR="00267D3C" w:rsidRPr="001943CC" w:rsidRDefault="00267D3C" w:rsidP="00225A63">
            <w:pPr>
              <w:spacing w:line="300" w:lineRule="exact"/>
              <w:jc w:val="center"/>
              <w:rPr>
                <w:rFonts w:ascii="ＭＳ 明朝" w:hAnsi="ＭＳ 明朝"/>
                <w:sz w:val="20"/>
                <w:szCs w:val="20"/>
              </w:rPr>
            </w:pPr>
            <w:r w:rsidRPr="001943CC">
              <w:rPr>
                <w:rFonts w:ascii="ＭＳ 明朝" w:hAnsi="ＭＳ 明朝" w:hint="eastAsia"/>
                <w:sz w:val="20"/>
                <w:szCs w:val="20"/>
              </w:rPr>
              <w:t>学校</w:t>
            </w:r>
            <w:r w:rsidR="00B063A9" w:rsidRPr="001943CC">
              <w:rPr>
                <w:rFonts w:ascii="ＭＳ 明朝" w:hAnsi="ＭＳ 明朝" w:hint="eastAsia"/>
                <w:sz w:val="20"/>
                <w:szCs w:val="20"/>
              </w:rPr>
              <w:t>運営</w:t>
            </w:r>
            <w:r w:rsidRPr="001943CC">
              <w:rPr>
                <w:rFonts w:ascii="ＭＳ 明朝" w:hAnsi="ＭＳ 明朝" w:hint="eastAsia"/>
                <w:sz w:val="20"/>
                <w:szCs w:val="20"/>
              </w:rPr>
              <w:t>協議会</w:t>
            </w:r>
            <w:r w:rsidR="00225A63" w:rsidRPr="001943CC">
              <w:rPr>
                <w:rFonts w:ascii="ＭＳ 明朝" w:hAnsi="ＭＳ 明朝" w:hint="eastAsia"/>
                <w:sz w:val="20"/>
                <w:szCs w:val="20"/>
              </w:rPr>
              <w:t>からの意見</w:t>
            </w:r>
          </w:p>
        </w:tc>
      </w:tr>
      <w:tr w:rsidR="0086696C" w:rsidRPr="001943CC" w14:paraId="73468B64" w14:textId="77777777" w:rsidTr="00AB00E6">
        <w:trPr>
          <w:trHeight w:val="981"/>
          <w:jc w:val="center"/>
        </w:trPr>
        <w:tc>
          <w:tcPr>
            <w:tcW w:w="6771" w:type="dxa"/>
            <w:shd w:val="clear" w:color="auto" w:fill="auto"/>
            <w:tcMar>
              <w:top w:w="113" w:type="dxa"/>
              <w:left w:w="113" w:type="dxa"/>
              <w:bottom w:w="113" w:type="dxa"/>
              <w:right w:w="113" w:type="dxa"/>
            </w:tcMar>
          </w:tcPr>
          <w:p w14:paraId="406BE8DA" w14:textId="77777777" w:rsidR="004D6A38" w:rsidRPr="001943CC" w:rsidRDefault="004D6A38" w:rsidP="004D6A38">
            <w:pPr>
              <w:spacing w:line="280" w:lineRule="exact"/>
              <w:rPr>
                <w:rFonts w:ascii="ＭＳ 明朝" w:hAnsi="ＭＳ 明朝"/>
                <w:sz w:val="20"/>
                <w:szCs w:val="20"/>
              </w:rPr>
            </w:pPr>
            <w:r w:rsidRPr="001943CC">
              <w:rPr>
                <w:rFonts w:ascii="ＭＳ 明朝" w:hAnsi="ＭＳ 明朝" w:hint="eastAsia"/>
                <w:sz w:val="20"/>
                <w:szCs w:val="20"/>
              </w:rPr>
              <w:t>【全般】</w:t>
            </w:r>
          </w:p>
          <w:p w14:paraId="06D0C65F" w14:textId="58C23FE9" w:rsidR="004D6A38" w:rsidRPr="001943CC" w:rsidRDefault="004D6A38" w:rsidP="004D6A38">
            <w:pPr>
              <w:spacing w:line="280" w:lineRule="exact"/>
              <w:rPr>
                <w:rFonts w:ascii="ＭＳ 明朝" w:hAnsi="ＭＳ 明朝"/>
                <w:sz w:val="20"/>
                <w:szCs w:val="20"/>
              </w:rPr>
            </w:pPr>
            <w:r w:rsidRPr="001943CC">
              <w:rPr>
                <w:rFonts w:ascii="ＭＳ 明朝" w:hAnsi="ＭＳ 明朝" w:hint="eastAsia"/>
                <w:sz w:val="20"/>
                <w:szCs w:val="20"/>
              </w:rPr>
              <w:t xml:space="preserve">　コロナ禍で途絶えていた国際交流関係について今年度再開できた。</w:t>
            </w:r>
            <w:r w:rsidR="00A020AF" w:rsidRPr="001943CC">
              <w:rPr>
                <w:rFonts w:ascii="ＭＳ 明朝" w:hAnsi="ＭＳ 明朝" w:hint="eastAsia"/>
                <w:sz w:val="20"/>
                <w:szCs w:val="20"/>
              </w:rPr>
              <w:t>８</w:t>
            </w:r>
            <w:r w:rsidRPr="001943CC">
              <w:rPr>
                <w:rFonts w:ascii="ＭＳ 明朝" w:hAnsi="ＭＳ 明朝" w:hint="eastAsia"/>
                <w:sz w:val="20"/>
                <w:szCs w:val="20"/>
              </w:rPr>
              <w:t>月には夏期研修を実施し、冬期の台湾交流については姉妹校の永春高校の来日が次年度となりWebでの交流を実施したことで、生徒の評価は昨年度より33ポイント上昇し、なんとか期待に応える形とな</w:t>
            </w:r>
            <w:r w:rsidR="001B6BBB" w:rsidRPr="001943CC">
              <w:rPr>
                <w:rFonts w:ascii="ＭＳ 明朝" w:hAnsi="ＭＳ 明朝" w:hint="eastAsia"/>
                <w:sz w:val="20"/>
                <w:szCs w:val="20"/>
              </w:rPr>
              <w:t>った</w:t>
            </w:r>
            <w:r w:rsidRPr="001943CC">
              <w:rPr>
                <w:rFonts w:ascii="ＭＳ 明朝" w:hAnsi="ＭＳ 明朝" w:hint="eastAsia"/>
                <w:sz w:val="20"/>
                <w:szCs w:val="20"/>
              </w:rPr>
              <w:t>。</w:t>
            </w:r>
          </w:p>
          <w:p w14:paraId="1256CF74" w14:textId="24C9DDF9" w:rsidR="004D6A38" w:rsidRPr="001943CC" w:rsidRDefault="004D6A38" w:rsidP="004D6A38">
            <w:pPr>
              <w:spacing w:line="280" w:lineRule="exact"/>
              <w:rPr>
                <w:rFonts w:ascii="ＭＳ 明朝" w:hAnsi="ＭＳ 明朝"/>
                <w:sz w:val="20"/>
                <w:szCs w:val="20"/>
              </w:rPr>
            </w:pPr>
            <w:r w:rsidRPr="001943CC">
              <w:rPr>
                <w:rFonts w:ascii="ＭＳ 明朝" w:hAnsi="ＭＳ 明朝" w:hint="eastAsia"/>
                <w:sz w:val="20"/>
                <w:szCs w:val="20"/>
              </w:rPr>
              <w:t>昨年度より肯定率が向上した設問の割合は、生徒37.2%、保護者39.3%、教員31.7%と昨年度の上昇率からすれば高いとは言え</w:t>
            </w:r>
            <w:r w:rsidR="001B6BBB" w:rsidRPr="001943CC">
              <w:rPr>
                <w:rFonts w:ascii="ＭＳ 明朝" w:hAnsi="ＭＳ 明朝" w:hint="eastAsia"/>
                <w:sz w:val="20"/>
                <w:szCs w:val="20"/>
              </w:rPr>
              <w:t>ない</w:t>
            </w:r>
            <w:r w:rsidRPr="001943CC">
              <w:rPr>
                <w:rFonts w:ascii="ＭＳ 明朝" w:hAnsi="ＭＳ 明朝" w:hint="eastAsia"/>
                <w:sz w:val="20"/>
                <w:szCs w:val="20"/>
              </w:rPr>
              <w:t>が、全般的に数値の変化はほとんどみられず昨年度同様の評価となっており、全項目の（肯定回答）平均においても生徒83.4%、保護者71.2%、教員85.9%と昨年度に比べ保護者・教</w:t>
            </w:r>
            <w:r w:rsidR="001B6BBB" w:rsidRPr="001943CC">
              <w:rPr>
                <w:rFonts w:ascii="ＭＳ 明朝" w:hAnsi="ＭＳ 明朝" w:hint="eastAsia"/>
                <w:sz w:val="20"/>
                <w:szCs w:val="20"/>
              </w:rPr>
              <w:t>員で１～２ポイント低下しているものの、ほぼ高い評価となっている</w:t>
            </w:r>
            <w:r w:rsidRPr="001943CC">
              <w:rPr>
                <w:rFonts w:ascii="ＭＳ 明朝" w:hAnsi="ＭＳ 明朝" w:hint="eastAsia"/>
                <w:sz w:val="20"/>
                <w:szCs w:val="20"/>
              </w:rPr>
              <w:t>。一方保護者では17項目、教員では22項目において下がり、特に進路指導や生徒指導に関しての評価が低下していることから、情報共有が十分でないことがうかがえ</w:t>
            </w:r>
            <w:r w:rsidR="001B6BBB" w:rsidRPr="001943CC">
              <w:rPr>
                <w:rFonts w:ascii="ＭＳ 明朝" w:hAnsi="ＭＳ 明朝" w:hint="eastAsia"/>
                <w:sz w:val="20"/>
                <w:szCs w:val="20"/>
              </w:rPr>
              <w:t>る</w:t>
            </w:r>
            <w:r w:rsidRPr="001943CC">
              <w:rPr>
                <w:rFonts w:ascii="ＭＳ 明朝" w:hAnsi="ＭＳ 明朝" w:hint="eastAsia"/>
                <w:sz w:val="20"/>
                <w:szCs w:val="20"/>
              </w:rPr>
              <w:t>。しかしながら、「北千里高校に子どもが入学して良かったと思う」89%「保護者として保護者懇談などで先生方に率直に意見を伝えることができている」83%</w:t>
            </w:r>
            <w:r w:rsidR="001B6BBB" w:rsidRPr="001943CC">
              <w:rPr>
                <w:rFonts w:ascii="ＭＳ 明朝" w:hAnsi="ＭＳ 明朝" w:hint="eastAsia"/>
                <w:sz w:val="20"/>
                <w:szCs w:val="20"/>
              </w:rPr>
              <w:t>と、いずれも保護者の高い評価を得ており、今後も</w:t>
            </w:r>
            <w:r w:rsidRPr="001943CC">
              <w:rPr>
                <w:rFonts w:ascii="ＭＳ 明朝" w:hAnsi="ＭＳ 明朝" w:hint="eastAsia"/>
                <w:sz w:val="20"/>
                <w:szCs w:val="20"/>
              </w:rPr>
              <w:t>家庭と連携を取りながら、さらなる取り組みを進め</w:t>
            </w:r>
            <w:r w:rsidR="001B6BBB" w:rsidRPr="001943CC">
              <w:rPr>
                <w:rFonts w:ascii="ＭＳ 明朝" w:hAnsi="ＭＳ 明朝" w:hint="eastAsia"/>
                <w:sz w:val="20"/>
                <w:szCs w:val="20"/>
              </w:rPr>
              <w:t>る</w:t>
            </w:r>
            <w:r w:rsidRPr="001943CC">
              <w:rPr>
                <w:rFonts w:ascii="ＭＳ 明朝" w:hAnsi="ＭＳ 明朝" w:hint="eastAsia"/>
                <w:sz w:val="20"/>
                <w:szCs w:val="20"/>
              </w:rPr>
              <w:t>。</w:t>
            </w:r>
          </w:p>
          <w:p w14:paraId="27615DAC" w14:textId="77777777" w:rsidR="004D6A38" w:rsidRPr="001943CC" w:rsidRDefault="004D6A38" w:rsidP="004D6A38">
            <w:pPr>
              <w:spacing w:line="280" w:lineRule="exact"/>
              <w:rPr>
                <w:rFonts w:ascii="ＭＳ 明朝" w:hAnsi="ＭＳ 明朝"/>
                <w:sz w:val="20"/>
                <w:szCs w:val="20"/>
              </w:rPr>
            </w:pPr>
            <w:r w:rsidRPr="001943CC">
              <w:rPr>
                <w:rFonts w:ascii="ＭＳ 明朝" w:hAnsi="ＭＳ 明朝" w:hint="eastAsia"/>
                <w:sz w:val="20"/>
                <w:szCs w:val="20"/>
              </w:rPr>
              <w:t>【学習指導等】</w:t>
            </w:r>
          </w:p>
          <w:p w14:paraId="5D5362BA" w14:textId="0E465306" w:rsidR="004D6A38" w:rsidRPr="001943CC" w:rsidRDefault="004D6A38" w:rsidP="004D6A38">
            <w:pPr>
              <w:spacing w:line="280" w:lineRule="exact"/>
              <w:rPr>
                <w:rFonts w:ascii="ＭＳ 明朝" w:hAnsi="ＭＳ 明朝"/>
                <w:sz w:val="20"/>
                <w:szCs w:val="20"/>
              </w:rPr>
            </w:pPr>
            <w:r w:rsidRPr="001943CC">
              <w:rPr>
                <w:rFonts w:ascii="ＭＳ 明朝" w:hAnsi="ＭＳ 明朝" w:hint="eastAsia"/>
                <w:sz w:val="20"/>
                <w:szCs w:val="20"/>
              </w:rPr>
              <w:t xml:space="preserve">　「学校に行くのが楽しい」89%「行事(修学旅行・体育祭・文化祭ほか)に</w:t>
            </w:r>
            <w:r w:rsidRPr="001943CC">
              <w:rPr>
                <w:rFonts w:ascii="ＭＳ 明朝" w:hAnsi="ＭＳ 明朝" w:hint="eastAsia"/>
                <w:sz w:val="20"/>
                <w:szCs w:val="20"/>
              </w:rPr>
              <w:lastRenderedPageBreak/>
              <w:t>は楽しく参加している」97.5%「授業はわかりやすい」80%といずれも高評価を得ており、「生徒</w:t>
            </w:r>
            <w:r w:rsidR="003000A7" w:rsidRPr="001943CC">
              <w:rPr>
                <w:rFonts w:ascii="ＭＳ 明朝" w:hAnsi="ＭＳ 明朝" w:hint="eastAsia"/>
                <w:sz w:val="20"/>
                <w:szCs w:val="20"/>
              </w:rPr>
              <w:t>１</w:t>
            </w:r>
            <w:r w:rsidRPr="001943CC">
              <w:rPr>
                <w:rFonts w:ascii="ＭＳ 明朝" w:hAnsi="ＭＳ 明朝" w:hint="eastAsia"/>
                <w:sz w:val="20"/>
                <w:szCs w:val="20"/>
              </w:rPr>
              <w:t>人</w:t>
            </w:r>
            <w:r w:rsidR="003000A7" w:rsidRPr="001943CC">
              <w:rPr>
                <w:rFonts w:ascii="ＭＳ 明朝" w:hAnsi="ＭＳ 明朝" w:hint="eastAsia"/>
                <w:sz w:val="20"/>
                <w:szCs w:val="20"/>
              </w:rPr>
              <w:t>１</w:t>
            </w:r>
            <w:r w:rsidRPr="001943CC">
              <w:rPr>
                <w:rFonts w:ascii="ＭＳ 明朝" w:hAnsi="ＭＳ 明朝" w:hint="eastAsia"/>
                <w:sz w:val="20"/>
                <w:szCs w:val="20"/>
              </w:rPr>
              <w:t>台端末を効果的に活用している」87%「授業には意見を述べたり深く考える機会がある」88％「先生は教え方に様々な工夫をしている」85％と高く、ICT</w:t>
            </w:r>
            <w:r w:rsidR="001B6BBB" w:rsidRPr="001943CC">
              <w:rPr>
                <w:rFonts w:ascii="ＭＳ 明朝" w:hAnsi="ＭＳ 明朝" w:hint="eastAsia"/>
                <w:sz w:val="20"/>
                <w:szCs w:val="20"/>
              </w:rPr>
              <w:t>機器の充実や授業改善が進んでいる</w:t>
            </w:r>
            <w:r w:rsidRPr="001943CC">
              <w:rPr>
                <w:rFonts w:ascii="ＭＳ 明朝" w:hAnsi="ＭＳ 明朝" w:hint="eastAsia"/>
                <w:sz w:val="20"/>
                <w:szCs w:val="20"/>
              </w:rPr>
              <w:t>。また、新学習指導要領</w:t>
            </w:r>
            <w:r w:rsidR="001B6BBB" w:rsidRPr="001943CC">
              <w:rPr>
                <w:rFonts w:ascii="ＭＳ 明朝" w:hAnsi="ＭＳ 明朝" w:hint="eastAsia"/>
                <w:sz w:val="20"/>
                <w:szCs w:val="20"/>
              </w:rPr>
              <w:t>の</w:t>
            </w:r>
            <w:r w:rsidRPr="001943CC">
              <w:rPr>
                <w:rFonts w:ascii="ＭＳ 明朝" w:hAnsi="ＭＳ 明朝" w:hint="eastAsia"/>
                <w:sz w:val="20"/>
                <w:szCs w:val="20"/>
              </w:rPr>
              <w:t>実施から学校全体で授業改革に取り組み、教員が研修や相互の授業</w:t>
            </w:r>
            <w:r w:rsidR="001B6BBB" w:rsidRPr="001943CC">
              <w:rPr>
                <w:rFonts w:ascii="ＭＳ 明朝" w:hAnsi="ＭＳ 明朝" w:hint="eastAsia"/>
                <w:sz w:val="20"/>
                <w:szCs w:val="20"/>
              </w:rPr>
              <w:t>見学及び研究授業などを通じて、課題の共有化に努めている</w:t>
            </w:r>
            <w:r w:rsidRPr="001943CC">
              <w:rPr>
                <w:rFonts w:ascii="ＭＳ 明朝" w:hAnsi="ＭＳ 明朝" w:hint="eastAsia"/>
                <w:sz w:val="20"/>
                <w:szCs w:val="20"/>
              </w:rPr>
              <w:t>。また、「家庭での学習」については保護者・生徒・教員ともに評価が77・70・79％と伸びてはいるものの、保護者の家庭学習量については36%と低く、単なる宿題とは異なる家庭学習の在り方を改善すると共に学力向上の取り組みを進めていく必要があ</w:t>
            </w:r>
            <w:r w:rsidR="001B6BBB" w:rsidRPr="001943CC">
              <w:rPr>
                <w:rFonts w:ascii="ＭＳ 明朝" w:hAnsi="ＭＳ 明朝" w:hint="eastAsia"/>
                <w:sz w:val="20"/>
                <w:szCs w:val="20"/>
              </w:rPr>
              <w:t>る</w:t>
            </w:r>
            <w:r w:rsidRPr="001943CC">
              <w:rPr>
                <w:rFonts w:ascii="ＭＳ 明朝" w:hAnsi="ＭＳ 明朝" w:hint="eastAsia"/>
                <w:sz w:val="20"/>
                <w:szCs w:val="20"/>
              </w:rPr>
              <w:t>。</w:t>
            </w:r>
          </w:p>
          <w:p w14:paraId="62FF7234" w14:textId="77777777" w:rsidR="004D6A38" w:rsidRPr="001943CC" w:rsidRDefault="004D6A38" w:rsidP="004D6A38">
            <w:pPr>
              <w:spacing w:line="280" w:lineRule="exact"/>
              <w:rPr>
                <w:rFonts w:ascii="ＭＳ 明朝" w:hAnsi="ＭＳ 明朝"/>
                <w:sz w:val="20"/>
                <w:szCs w:val="20"/>
              </w:rPr>
            </w:pPr>
            <w:r w:rsidRPr="001943CC">
              <w:rPr>
                <w:rFonts w:ascii="ＭＳ 明朝" w:hAnsi="ＭＳ 明朝" w:hint="eastAsia"/>
                <w:sz w:val="20"/>
                <w:szCs w:val="20"/>
              </w:rPr>
              <w:t>【進路指導】</w:t>
            </w:r>
          </w:p>
          <w:p w14:paraId="7CCD1FA9" w14:textId="77FE596B" w:rsidR="004D6A38" w:rsidRPr="001943CC" w:rsidRDefault="004D6A38" w:rsidP="004D6A38">
            <w:pPr>
              <w:spacing w:line="280" w:lineRule="exact"/>
              <w:rPr>
                <w:rFonts w:ascii="ＭＳ 明朝" w:hAnsi="ＭＳ 明朝"/>
                <w:sz w:val="20"/>
                <w:szCs w:val="20"/>
              </w:rPr>
            </w:pPr>
            <w:r w:rsidRPr="001943CC">
              <w:rPr>
                <w:rFonts w:ascii="ＭＳ 明朝" w:hAnsi="ＭＳ 明朝" w:hint="eastAsia"/>
                <w:sz w:val="20"/>
                <w:szCs w:val="20"/>
              </w:rPr>
              <w:t xml:space="preserve">　昨年同様、「将来の進路や生き方について考える機会がある」90％、「学校は進路についての情報をよく知らせてくれる」89％と高評価である反面、保護者では「進路についての情報を様々な資料で知らせてくれる」62％と、進路に関</w:t>
            </w:r>
            <w:r w:rsidR="001B6BBB" w:rsidRPr="001943CC">
              <w:rPr>
                <w:rFonts w:ascii="ＭＳ 明朝" w:hAnsi="ＭＳ 明朝" w:hint="eastAsia"/>
                <w:sz w:val="20"/>
                <w:szCs w:val="20"/>
              </w:rPr>
              <w:t>する項目で若干ではありますが昨年度のポイントより低くなっている</w:t>
            </w:r>
            <w:r w:rsidRPr="001943CC">
              <w:rPr>
                <w:rFonts w:ascii="ＭＳ 明朝" w:hAnsi="ＭＳ 明朝" w:hint="eastAsia"/>
                <w:sz w:val="20"/>
                <w:szCs w:val="20"/>
              </w:rPr>
              <w:t>。「探究の授業や出前授業などを通じて様々な講師の話を聞けて進路を考えるきっかけとなった」が82％と高評価を得ており、『キャリア教育の充実』が生徒の満足を得られる形で実施されている。進路指導において情報提供だけでなく、生徒自身が様々なことを自分事として捉え進路実現に向かう力の醸成が、予測不能なこれからの時代に向けて益々必要と</w:t>
            </w:r>
            <w:r w:rsidR="001B6BBB" w:rsidRPr="001943CC">
              <w:rPr>
                <w:rFonts w:ascii="ＭＳ 明朝" w:hAnsi="ＭＳ 明朝" w:hint="eastAsia"/>
                <w:sz w:val="20"/>
                <w:szCs w:val="20"/>
              </w:rPr>
              <w:t>考える</w:t>
            </w:r>
            <w:r w:rsidRPr="001943CC">
              <w:rPr>
                <w:rFonts w:ascii="ＭＳ 明朝" w:hAnsi="ＭＳ 明朝" w:hint="eastAsia"/>
                <w:sz w:val="20"/>
                <w:szCs w:val="20"/>
              </w:rPr>
              <w:t>。</w:t>
            </w:r>
          </w:p>
          <w:p w14:paraId="64449060" w14:textId="77777777" w:rsidR="004D6A38" w:rsidRPr="001943CC" w:rsidRDefault="004D6A38" w:rsidP="004D6A38">
            <w:pPr>
              <w:spacing w:line="280" w:lineRule="exact"/>
              <w:rPr>
                <w:rFonts w:ascii="ＭＳ 明朝" w:hAnsi="ＭＳ 明朝"/>
                <w:sz w:val="20"/>
                <w:szCs w:val="20"/>
              </w:rPr>
            </w:pPr>
            <w:r w:rsidRPr="001943CC">
              <w:rPr>
                <w:rFonts w:ascii="ＭＳ 明朝" w:hAnsi="ＭＳ 明朝" w:hint="eastAsia"/>
                <w:sz w:val="20"/>
                <w:szCs w:val="20"/>
              </w:rPr>
              <w:t>【生徒指導等】</w:t>
            </w:r>
          </w:p>
          <w:p w14:paraId="4B306B14" w14:textId="78831431" w:rsidR="004D6A38" w:rsidRPr="001943CC" w:rsidRDefault="004D6A38" w:rsidP="004D6A38">
            <w:pPr>
              <w:spacing w:line="280" w:lineRule="exact"/>
              <w:rPr>
                <w:rFonts w:ascii="ＭＳ 明朝" w:hAnsi="ＭＳ 明朝"/>
                <w:sz w:val="20"/>
                <w:szCs w:val="20"/>
              </w:rPr>
            </w:pPr>
            <w:r w:rsidRPr="001943CC">
              <w:rPr>
                <w:rFonts w:ascii="ＭＳ 明朝" w:hAnsi="ＭＳ 明朝" w:hint="eastAsia"/>
                <w:sz w:val="20"/>
                <w:szCs w:val="20"/>
              </w:rPr>
              <w:t xml:space="preserve">　生徒</w:t>
            </w:r>
            <w:r w:rsidR="001B6BBB" w:rsidRPr="001943CC">
              <w:rPr>
                <w:rFonts w:ascii="ＭＳ 明朝" w:hAnsi="ＭＳ 明朝" w:hint="eastAsia"/>
                <w:sz w:val="20"/>
                <w:szCs w:val="20"/>
              </w:rPr>
              <w:t>の「主体性」を育む方針から、時間はかかり困難なことが多いが、生徒自治を大切にした指導を行ってきた</w:t>
            </w:r>
            <w:r w:rsidRPr="001943CC">
              <w:rPr>
                <w:rFonts w:ascii="ＭＳ 明朝" w:hAnsi="ＭＳ 明朝" w:hint="eastAsia"/>
                <w:sz w:val="20"/>
                <w:szCs w:val="20"/>
              </w:rPr>
              <w:t>。「体育祭や文化祭等の学校行事は生徒自治により行われている」95%と高く、「家庭や学校での基本的生活習慣について自分なりにできている」80%、「校舎内の清掃は自分たちできれいにできる」80%と、少しずつではあるが、自主自律の意識</w:t>
            </w:r>
            <w:r w:rsidR="001E700B" w:rsidRPr="001943CC">
              <w:rPr>
                <w:rFonts w:ascii="ＭＳ 明朝" w:hAnsi="ＭＳ 明朝" w:hint="eastAsia"/>
                <w:sz w:val="20"/>
                <w:szCs w:val="20"/>
              </w:rPr>
              <w:t>が向上している</w:t>
            </w:r>
            <w:r w:rsidRPr="001943CC">
              <w:rPr>
                <w:rFonts w:ascii="ＭＳ 明朝" w:hAnsi="ＭＳ 明朝" w:hint="eastAsia"/>
                <w:sz w:val="20"/>
                <w:szCs w:val="20"/>
              </w:rPr>
              <w:t>。反面、「生徒指導の方針」については保護者・生徒・教員ともに67･79･73と低下し</w:t>
            </w:r>
            <w:r w:rsidR="001E700B" w:rsidRPr="001943CC">
              <w:rPr>
                <w:rFonts w:ascii="ＭＳ 明朝" w:hAnsi="ＭＳ 明朝" w:hint="eastAsia"/>
                <w:sz w:val="20"/>
                <w:szCs w:val="20"/>
              </w:rPr>
              <w:t>ており、「生徒指導の方針」については今一度周知する必要がある</w:t>
            </w:r>
            <w:r w:rsidRPr="001943CC">
              <w:rPr>
                <w:rFonts w:ascii="ＭＳ 明朝" w:hAnsi="ＭＳ 明朝" w:hint="eastAsia"/>
                <w:sz w:val="20"/>
                <w:szCs w:val="20"/>
              </w:rPr>
              <w:t>。何事も管理する体制から自身が「自分事」として捉え、「考え」「行動」でき、「他人への配慮」ができる力をつけていって欲しい。</w:t>
            </w:r>
          </w:p>
          <w:p w14:paraId="1B88B3C3" w14:textId="487EB7B8" w:rsidR="004D6A38" w:rsidRPr="001943CC" w:rsidRDefault="004D6A38" w:rsidP="004D6A38">
            <w:pPr>
              <w:spacing w:line="280" w:lineRule="exact"/>
              <w:rPr>
                <w:rFonts w:ascii="ＭＳ 明朝" w:hAnsi="ＭＳ 明朝"/>
                <w:sz w:val="20"/>
                <w:szCs w:val="20"/>
              </w:rPr>
            </w:pPr>
            <w:r w:rsidRPr="001943CC">
              <w:rPr>
                <w:rFonts w:ascii="ＭＳ 明朝" w:hAnsi="ＭＳ 明朝" w:hint="eastAsia"/>
                <w:sz w:val="20"/>
                <w:szCs w:val="20"/>
              </w:rPr>
              <w:t>「命の大切さや社会のルールについて学ぶ機会がある」が90％、「人権の大切さについて学ぶ機会がある」96%。保護者の方も「学校の雰囲気が良く生徒たちが生き生きとしている」88%と昨年度を上回り、日頃から</w:t>
            </w:r>
            <w:r w:rsidR="001E700B" w:rsidRPr="001943CC">
              <w:rPr>
                <w:rFonts w:ascii="ＭＳ 明朝" w:hAnsi="ＭＳ 明朝" w:hint="eastAsia"/>
                <w:sz w:val="20"/>
                <w:szCs w:val="20"/>
              </w:rPr>
              <w:t>学校と保護者とが連携して学校生活の充実に努めていることが窺える</w:t>
            </w:r>
            <w:r w:rsidRPr="001943CC">
              <w:rPr>
                <w:rFonts w:ascii="ＭＳ 明朝" w:hAnsi="ＭＳ 明朝" w:hint="eastAsia"/>
                <w:sz w:val="20"/>
                <w:szCs w:val="20"/>
              </w:rPr>
              <w:t>。</w:t>
            </w:r>
          </w:p>
          <w:p w14:paraId="6664FCFB" w14:textId="77777777" w:rsidR="004D6A38" w:rsidRPr="001943CC" w:rsidRDefault="004D6A38" w:rsidP="004D6A38">
            <w:pPr>
              <w:spacing w:line="280" w:lineRule="exact"/>
              <w:rPr>
                <w:rFonts w:ascii="ＭＳ 明朝" w:hAnsi="ＭＳ 明朝"/>
                <w:sz w:val="20"/>
                <w:szCs w:val="20"/>
              </w:rPr>
            </w:pPr>
            <w:r w:rsidRPr="001943CC">
              <w:rPr>
                <w:rFonts w:ascii="ＭＳ 明朝" w:hAnsi="ＭＳ 明朝" w:hint="eastAsia"/>
                <w:sz w:val="20"/>
                <w:szCs w:val="20"/>
              </w:rPr>
              <w:t>【地域連携】</w:t>
            </w:r>
          </w:p>
          <w:p w14:paraId="36712DA1" w14:textId="07D026E0" w:rsidR="000B7F10" w:rsidRPr="001943CC" w:rsidRDefault="001E700B" w:rsidP="004D6A38">
            <w:pPr>
              <w:spacing w:line="280" w:lineRule="exact"/>
              <w:rPr>
                <w:rFonts w:ascii="ＭＳ 明朝" w:hAnsi="ＭＳ 明朝"/>
                <w:sz w:val="20"/>
                <w:szCs w:val="20"/>
              </w:rPr>
            </w:pPr>
            <w:r w:rsidRPr="001943CC">
              <w:rPr>
                <w:rFonts w:ascii="ＭＳ 明朝" w:hAnsi="ＭＳ 明朝" w:hint="eastAsia"/>
                <w:sz w:val="20"/>
                <w:szCs w:val="20"/>
              </w:rPr>
              <w:t xml:space="preserve">　例年実施してきた地域交流を今年度も実施</w:t>
            </w:r>
            <w:r w:rsidR="004D6A38" w:rsidRPr="001943CC">
              <w:rPr>
                <w:rFonts w:ascii="ＭＳ 明朝" w:hAnsi="ＭＳ 明朝" w:hint="eastAsia"/>
                <w:sz w:val="20"/>
                <w:szCs w:val="20"/>
              </w:rPr>
              <w:t>。新たに授業において地域の幼稚園や吹田市が企画する高齢者との交流、また、「北千里駅界隈の再開発」について地域の研究会との意見交流会</w:t>
            </w:r>
            <w:r w:rsidRPr="001943CC">
              <w:rPr>
                <w:rFonts w:ascii="ＭＳ 明朝" w:hAnsi="ＭＳ 明朝" w:hint="eastAsia"/>
                <w:sz w:val="20"/>
                <w:szCs w:val="20"/>
              </w:rPr>
              <w:t>を行うなど、生徒が「主体」となった事業を展開できた</w:t>
            </w:r>
            <w:r w:rsidR="004D6A38" w:rsidRPr="001943CC">
              <w:rPr>
                <w:rFonts w:ascii="ＭＳ 明朝" w:hAnsi="ＭＳ 明朝" w:hint="eastAsia"/>
                <w:sz w:val="20"/>
                <w:szCs w:val="20"/>
              </w:rPr>
              <w:t>。</w:t>
            </w:r>
            <w:r w:rsidRPr="001943CC">
              <w:rPr>
                <w:rFonts w:ascii="ＭＳ 明朝" w:hAnsi="ＭＳ 明朝" w:hint="eastAsia"/>
                <w:sz w:val="20"/>
                <w:szCs w:val="20"/>
              </w:rPr>
              <w:t>今後、</w:t>
            </w:r>
            <w:r w:rsidR="004D6A38" w:rsidRPr="001943CC">
              <w:rPr>
                <w:rFonts w:ascii="ＭＳ 明朝" w:hAnsi="ＭＳ 明朝" w:hint="eastAsia"/>
                <w:sz w:val="20"/>
                <w:szCs w:val="20"/>
              </w:rPr>
              <w:t>全体への発表など実施</w:t>
            </w:r>
            <w:r w:rsidRPr="001943CC">
              <w:rPr>
                <w:rFonts w:ascii="ＭＳ 明朝" w:hAnsi="ＭＳ 明朝" w:hint="eastAsia"/>
                <w:sz w:val="20"/>
                <w:szCs w:val="20"/>
              </w:rPr>
              <w:t>予定</w:t>
            </w:r>
            <w:r w:rsidR="004D6A38" w:rsidRPr="001943CC">
              <w:rPr>
                <w:rFonts w:ascii="ＭＳ 明朝" w:hAnsi="ＭＳ 明朝" w:hint="eastAsia"/>
                <w:sz w:val="20"/>
                <w:szCs w:val="20"/>
              </w:rPr>
              <w:t>。「地域と連携した特色ある取り組みがある」66%と昨年度より</w:t>
            </w:r>
            <w:r w:rsidR="003000A7" w:rsidRPr="001943CC">
              <w:rPr>
                <w:rFonts w:ascii="ＭＳ 明朝" w:hAnsi="ＭＳ 明朝" w:hint="eastAsia"/>
                <w:sz w:val="20"/>
                <w:szCs w:val="20"/>
              </w:rPr>
              <w:t>９</w:t>
            </w:r>
            <w:r w:rsidR="004D6A38" w:rsidRPr="001943CC">
              <w:rPr>
                <w:rFonts w:ascii="ＭＳ 明朝" w:hAnsi="ＭＳ 明朝" w:hint="eastAsia"/>
                <w:sz w:val="20"/>
                <w:szCs w:val="20"/>
              </w:rPr>
              <w:t>ポイント向上しており、コロナ禍で十分実施してこれなかった地域連携を次</w:t>
            </w:r>
            <w:r w:rsidRPr="001943CC">
              <w:rPr>
                <w:rFonts w:ascii="ＭＳ 明朝" w:hAnsi="ＭＳ 明朝" w:hint="eastAsia"/>
                <w:sz w:val="20"/>
                <w:szCs w:val="20"/>
              </w:rPr>
              <w:t>年度に向けて再構築していきたい</w:t>
            </w:r>
            <w:r w:rsidR="004D6A38" w:rsidRPr="001943CC">
              <w:rPr>
                <w:rFonts w:ascii="ＭＳ 明朝" w:hAnsi="ＭＳ 明朝" w:hint="eastAsia"/>
                <w:sz w:val="20"/>
                <w:szCs w:val="20"/>
              </w:rPr>
              <w:t>。</w:t>
            </w:r>
          </w:p>
          <w:p w14:paraId="2EF04E3C" w14:textId="77777777" w:rsidR="00821F7B" w:rsidRPr="001943CC" w:rsidRDefault="00821F7B" w:rsidP="00AB00E6">
            <w:pPr>
              <w:spacing w:line="280" w:lineRule="exact"/>
              <w:rPr>
                <w:rFonts w:ascii="ＭＳ 明朝" w:hAnsi="ＭＳ 明朝"/>
                <w:sz w:val="20"/>
                <w:szCs w:val="20"/>
              </w:rPr>
            </w:pPr>
          </w:p>
          <w:p w14:paraId="53F617FB" w14:textId="77777777" w:rsidR="00821F7B" w:rsidRPr="001943CC" w:rsidRDefault="00821F7B" w:rsidP="00AB00E6">
            <w:pPr>
              <w:spacing w:line="280" w:lineRule="exact"/>
              <w:rPr>
                <w:rFonts w:ascii="ＭＳ 明朝" w:hAnsi="ＭＳ 明朝"/>
                <w:sz w:val="20"/>
                <w:szCs w:val="20"/>
              </w:rPr>
            </w:pPr>
          </w:p>
          <w:p w14:paraId="2302DD44" w14:textId="77777777" w:rsidR="00821F7B" w:rsidRPr="001943CC" w:rsidRDefault="00821F7B" w:rsidP="00AB00E6">
            <w:pPr>
              <w:spacing w:line="280" w:lineRule="exact"/>
              <w:rPr>
                <w:rFonts w:ascii="ＭＳ 明朝" w:hAnsi="ＭＳ 明朝"/>
                <w:sz w:val="20"/>
                <w:szCs w:val="20"/>
              </w:rPr>
            </w:pPr>
          </w:p>
          <w:p w14:paraId="3FEF2E74" w14:textId="77777777" w:rsidR="00821F7B" w:rsidRPr="001943CC" w:rsidRDefault="00821F7B" w:rsidP="00AB00E6">
            <w:pPr>
              <w:spacing w:line="280" w:lineRule="exact"/>
              <w:rPr>
                <w:rFonts w:ascii="ＭＳ 明朝" w:hAnsi="ＭＳ 明朝"/>
                <w:sz w:val="20"/>
                <w:szCs w:val="20"/>
              </w:rPr>
            </w:pPr>
          </w:p>
          <w:p w14:paraId="55D5ED2F" w14:textId="77777777" w:rsidR="00821F7B" w:rsidRPr="001943CC" w:rsidRDefault="00821F7B" w:rsidP="00AB00E6">
            <w:pPr>
              <w:spacing w:line="280" w:lineRule="exact"/>
              <w:rPr>
                <w:rFonts w:ascii="ＭＳ 明朝" w:hAnsi="ＭＳ 明朝"/>
                <w:sz w:val="20"/>
                <w:szCs w:val="20"/>
              </w:rPr>
            </w:pPr>
          </w:p>
          <w:p w14:paraId="0AF90423" w14:textId="77777777" w:rsidR="00821F7B" w:rsidRPr="001943CC" w:rsidRDefault="00821F7B" w:rsidP="00AB00E6">
            <w:pPr>
              <w:spacing w:line="280" w:lineRule="exact"/>
              <w:rPr>
                <w:rFonts w:ascii="ＭＳ 明朝" w:hAnsi="ＭＳ 明朝"/>
                <w:sz w:val="20"/>
                <w:szCs w:val="20"/>
              </w:rPr>
            </w:pPr>
          </w:p>
          <w:p w14:paraId="0E2060F3" w14:textId="77777777" w:rsidR="00821F7B" w:rsidRPr="001943CC" w:rsidRDefault="00821F7B" w:rsidP="00AB00E6">
            <w:pPr>
              <w:spacing w:line="280" w:lineRule="exact"/>
              <w:rPr>
                <w:rFonts w:ascii="ＭＳ 明朝" w:hAnsi="ＭＳ 明朝"/>
                <w:sz w:val="20"/>
                <w:szCs w:val="20"/>
              </w:rPr>
            </w:pPr>
          </w:p>
          <w:p w14:paraId="0B340087" w14:textId="77777777" w:rsidR="00821F7B" w:rsidRPr="001943CC" w:rsidRDefault="00821F7B" w:rsidP="00AB00E6">
            <w:pPr>
              <w:spacing w:line="280" w:lineRule="exact"/>
              <w:rPr>
                <w:rFonts w:ascii="ＭＳ 明朝" w:hAnsi="ＭＳ 明朝"/>
                <w:sz w:val="20"/>
                <w:szCs w:val="20"/>
              </w:rPr>
            </w:pPr>
          </w:p>
          <w:p w14:paraId="65050200" w14:textId="77777777" w:rsidR="00821F7B" w:rsidRPr="001943CC" w:rsidRDefault="00821F7B" w:rsidP="00AB00E6">
            <w:pPr>
              <w:spacing w:line="280" w:lineRule="exact"/>
              <w:rPr>
                <w:rFonts w:ascii="ＭＳ 明朝" w:hAnsi="ＭＳ 明朝"/>
                <w:sz w:val="20"/>
                <w:szCs w:val="20"/>
              </w:rPr>
            </w:pPr>
          </w:p>
          <w:p w14:paraId="0C2A945E" w14:textId="77777777" w:rsidR="00821F7B" w:rsidRPr="001943CC" w:rsidRDefault="00821F7B" w:rsidP="00AB00E6">
            <w:pPr>
              <w:spacing w:line="280" w:lineRule="exact"/>
              <w:rPr>
                <w:rFonts w:ascii="ＭＳ 明朝" w:hAnsi="ＭＳ 明朝"/>
                <w:sz w:val="20"/>
                <w:szCs w:val="20"/>
              </w:rPr>
            </w:pPr>
          </w:p>
          <w:p w14:paraId="588A8FDF" w14:textId="77777777" w:rsidR="00821F7B" w:rsidRPr="001943CC" w:rsidRDefault="00821F7B" w:rsidP="00AB00E6">
            <w:pPr>
              <w:spacing w:line="280" w:lineRule="exact"/>
              <w:rPr>
                <w:rFonts w:ascii="ＭＳ 明朝" w:hAnsi="ＭＳ 明朝"/>
                <w:sz w:val="20"/>
                <w:szCs w:val="20"/>
              </w:rPr>
            </w:pPr>
          </w:p>
          <w:p w14:paraId="56BE40EA" w14:textId="77777777" w:rsidR="00F621E8" w:rsidRPr="001943CC" w:rsidRDefault="00F621E8" w:rsidP="00AB00E6">
            <w:pPr>
              <w:spacing w:line="280" w:lineRule="exact"/>
              <w:rPr>
                <w:rFonts w:ascii="ＭＳ 明朝" w:hAnsi="ＭＳ 明朝"/>
                <w:sz w:val="20"/>
                <w:szCs w:val="20"/>
              </w:rPr>
            </w:pPr>
          </w:p>
          <w:p w14:paraId="4CB109CF" w14:textId="77777777" w:rsidR="00821F7B" w:rsidRPr="001943CC" w:rsidRDefault="00821F7B" w:rsidP="00AB00E6">
            <w:pPr>
              <w:spacing w:line="280" w:lineRule="exact"/>
              <w:rPr>
                <w:rFonts w:ascii="ＭＳ 明朝" w:hAnsi="ＭＳ 明朝"/>
                <w:sz w:val="20"/>
                <w:szCs w:val="20"/>
              </w:rPr>
            </w:pPr>
          </w:p>
          <w:p w14:paraId="1D2AF76A" w14:textId="77777777" w:rsidR="006B2ACF" w:rsidRPr="001943CC" w:rsidRDefault="006B2ACF" w:rsidP="00AB00E6">
            <w:pPr>
              <w:spacing w:line="280" w:lineRule="exact"/>
              <w:rPr>
                <w:rFonts w:ascii="ＭＳ 明朝" w:hAnsi="ＭＳ 明朝"/>
                <w:sz w:val="20"/>
                <w:szCs w:val="20"/>
              </w:rPr>
            </w:pPr>
          </w:p>
          <w:p w14:paraId="1AF1E369" w14:textId="77777777" w:rsidR="006B2ACF" w:rsidRPr="001943CC" w:rsidRDefault="006B2ACF" w:rsidP="00AB00E6">
            <w:pPr>
              <w:spacing w:line="280" w:lineRule="exact"/>
              <w:rPr>
                <w:rFonts w:ascii="ＭＳ 明朝" w:hAnsi="ＭＳ 明朝"/>
                <w:sz w:val="20"/>
                <w:szCs w:val="20"/>
              </w:rPr>
            </w:pPr>
          </w:p>
          <w:p w14:paraId="493E135C" w14:textId="77777777" w:rsidR="006B2ACF" w:rsidRPr="001943CC" w:rsidRDefault="006B2ACF" w:rsidP="00AB00E6">
            <w:pPr>
              <w:spacing w:line="280" w:lineRule="exact"/>
              <w:rPr>
                <w:rFonts w:ascii="ＭＳ 明朝" w:hAnsi="ＭＳ 明朝"/>
                <w:sz w:val="20"/>
                <w:szCs w:val="20"/>
              </w:rPr>
            </w:pPr>
          </w:p>
          <w:p w14:paraId="6CB9A6FD" w14:textId="77777777" w:rsidR="006B2ACF" w:rsidRPr="001943CC" w:rsidRDefault="006B2ACF" w:rsidP="00AB00E6">
            <w:pPr>
              <w:spacing w:line="280" w:lineRule="exact"/>
              <w:rPr>
                <w:rFonts w:ascii="ＭＳ 明朝" w:hAnsi="ＭＳ 明朝"/>
                <w:sz w:val="20"/>
                <w:szCs w:val="20"/>
              </w:rPr>
            </w:pPr>
          </w:p>
          <w:p w14:paraId="5BCD4838" w14:textId="6D799798" w:rsidR="006B2ACF" w:rsidRPr="001943CC" w:rsidRDefault="006B2ACF"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0206B414" w14:textId="0CC60C7D" w:rsidR="00FE6BA1" w:rsidRPr="001943CC" w:rsidRDefault="00FE6BA1" w:rsidP="00FE6BA1">
            <w:pPr>
              <w:spacing w:line="280" w:lineRule="exact"/>
              <w:rPr>
                <w:rFonts w:ascii="ＭＳ 明朝" w:hAnsi="ＭＳ 明朝"/>
                <w:sz w:val="20"/>
                <w:szCs w:val="20"/>
              </w:rPr>
            </w:pPr>
            <w:r w:rsidRPr="001943CC">
              <w:rPr>
                <w:rFonts w:ascii="ＭＳ 明朝" w:hAnsi="ＭＳ 明朝" w:hint="eastAsia"/>
                <w:sz w:val="20"/>
                <w:szCs w:val="20"/>
              </w:rPr>
              <w:lastRenderedPageBreak/>
              <w:t>【第</w:t>
            </w:r>
            <w:r w:rsidR="003000A7" w:rsidRPr="001943CC">
              <w:rPr>
                <w:rFonts w:ascii="ＭＳ 明朝" w:hAnsi="ＭＳ 明朝" w:hint="eastAsia"/>
                <w:sz w:val="20"/>
                <w:szCs w:val="20"/>
              </w:rPr>
              <w:t>１</w:t>
            </w:r>
            <w:r w:rsidRPr="001943CC">
              <w:rPr>
                <w:rFonts w:ascii="ＭＳ 明朝" w:hAnsi="ＭＳ 明朝" w:hint="eastAsia"/>
                <w:sz w:val="20"/>
                <w:szCs w:val="20"/>
              </w:rPr>
              <w:t>回】令和５年７月</w:t>
            </w:r>
            <w:r w:rsidR="00A020AF" w:rsidRPr="001943CC">
              <w:rPr>
                <w:rFonts w:ascii="ＭＳ 明朝" w:hAnsi="ＭＳ 明朝" w:hint="eastAsia"/>
                <w:sz w:val="20"/>
                <w:szCs w:val="20"/>
              </w:rPr>
              <w:t>12</w:t>
            </w:r>
            <w:r w:rsidRPr="001943CC">
              <w:rPr>
                <w:rFonts w:ascii="ＭＳ 明朝" w:hAnsi="ＭＳ 明朝" w:hint="eastAsia"/>
                <w:sz w:val="20"/>
                <w:szCs w:val="20"/>
              </w:rPr>
              <w:t>日（水）</w:t>
            </w:r>
            <w:r w:rsidR="00A020AF" w:rsidRPr="001943CC">
              <w:rPr>
                <w:rFonts w:ascii="ＭＳ 明朝" w:hAnsi="ＭＳ 明朝" w:hint="eastAsia"/>
                <w:sz w:val="20"/>
                <w:szCs w:val="20"/>
              </w:rPr>
              <w:t>15:30</w:t>
            </w:r>
            <w:r w:rsidRPr="001943CC">
              <w:rPr>
                <w:rFonts w:ascii="ＭＳ 明朝" w:hAnsi="ＭＳ 明朝" w:hint="eastAsia"/>
                <w:sz w:val="20"/>
                <w:szCs w:val="20"/>
              </w:rPr>
              <w:t>～</w:t>
            </w:r>
            <w:r w:rsidR="00A020AF" w:rsidRPr="001943CC">
              <w:rPr>
                <w:rFonts w:ascii="ＭＳ 明朝" w:hAnsi="ＭＳ 明朝" w:hint="eastAsia"/>
                <w:sz w:val="20"/>
                <w:szCs w:val="20"/>
              </w:rPr>
              <w:t>17:00</w:t>
            </w:r>
          </w:p>
          <w:p w14:paraId="69143318" w14:textId="308662A3" w:rsidR="00FE6BA1" w:rsidRPr="001943CC" w:rsidRDefault="00FE6BA1" w:rsidP="00FE6BA1">
            <w:pPr>
              <w:spacing w:line="280" w:lineRule="exact"/>
              <w:rPr>
                <w:rFonts w:ascii="ＭＳ 明朝" w:hAnsi="ＭＳ 明朝"/>
                <w:sz w:val="20"/>
                <w:szCs w:val="20"/>
              </w:rPr>
            </w:pPr>
            <w:r w:rsidRPr="001943CC">
              <w:rPr>
                <w:rFonts w:ascii="ＭＳ 明朝" w:hAnsi="ＭＳ 明朝" w:hint="eastAsia"/>
                <w:sz w:val="20"/>
                <w:szCs w:val="20"/>
              </w:rPr>
              <w:t>▷本年度学校経営計画について</w:t>
            </w:r>
          </w:p>
          <w:p w14:paraId="3F42BD0D" w14:textId="6AB9119F" w:rsidR="00A85929" w:rsidRPr="001943CC" w:rsidRDefault="00A85929" w:rsidP="0060077C">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・学校経営計画に対してPTAとして何ができるか、協力できることは何か、という議論をしていきたい。経営計画案の情報提供を早めにいただければ。</w:t>
            </w:r>
          </w:p>
          <w:p w14:paraId="3D777595" w14:textId="38B48286" w:rsidR="00A85929" w:rsidRPr="001943CC" w:rsidRDefault="00A85929" w:rsidP="00A85929">
            <w:pPr>
              <w:spacing w:line="280" w:lineRule="exact"/>
              <w:rPr>
                <w:rFonts w:ascii="ＭＳ 明朝" w:hAnsi="ＭＳ 明朝"/>
                <w:sz w:val="20"/>
                <w:szCs w:val="20"/>
              </w:rPr>
            </w:pPr>
            <w:r w:rsidRPr="001943CC">
              <w:rPr>
                <w:rFonts w:ascii="ＭＳ 明朝" w:hAnsi="ＭＳ 明朝" w:hint="eastAsia"/>
                <w:sz w:val="20"/>
                <w:szCs w:val="20"/>
              </w:rPr>
              <w:t>・お忙しいのは理解するが、</w:t>
            </w:r>
            <w:r w:rsidR="00A020AF" w:rsidRPr="001943CC">
              <w:rPr>
                <w:rFonts w:ascii="ＭＳ 明朝" w:hAnsi="ＭＳ 明朝" w:hint="eastAsia"/>
                <w:sz w:val="20"/>
                <w:szCs w:val="20"/>
              </w:rPr>
              <w:t>80</w:t>
            </w:r>
            <w:r w:rsidRPr="001943CC">
              <w:rPr>
                <w:rFonts w:ascii="ＭＳ 明朝" w:hAnsi="ＭＳ 明朝" w:hint="eastAsia"/>
                <w:sz w:val="20"/>
                <w:szCs w:val="20"/>
              </w:rPr>
              <w:t>時間超の先生をなくすことを目標にしてほしい。</w:t>
            </w:r>
          </w:p>
          <w:p w14:paraId="332487B5" w14:textId="19CE9CAB" w:rsidR="00A85929" w:rsidRPr="001943CC" w:rsidRDefault="00A85929" w:rsidP="00A85929">
            <w:pPr>
              <w:spacing w:line="280" w:lineRule="exact"/>
              <w:rPr>
                <w:rFonts w:ascii="ＭＳ 明朝" w:hAnsi="ＭＳ 明朝"/>
                <w:sz w:val="20"/>
                <w:szCs w:val="20"/>
              </w:rPr>
            </w:pPr>
            <w:r w:rsidRPr="001943CC">
              <w:rPr>
                <w:rFonts w:ascii="ＭＳ 明朝" w:hAnsi="ＭＳ 明朝" w:hint="eastAsia"/>
                <w:sz w:val="20"/>
                <w:szCs w:val="20"/>
              </w:rPr>
              <w:t>▷学校の取組について</w:t>
            </w:r>
          </w:p>
          <w:p w14:paraId="1B76E833" w14:textId="53271F38" w:rsidR="00A85929" w:rsidRPr="001943CC" w:rsidRDefault="00A85929" w:rsidP="00A85929">
            <w:pPr>
              <w:spacing w:line="280" w:lineRule="exact"/>
              <w:rPr>
                <w:rFonts w:ascii="ＭＳ 明朝" w:hAnsi="ＭＳ 明朝"/>
                <w:sz w:val="20"/>
                <w:szCs w:val="20"/>
              </w:rPr>
            </w:pPr>
            <w:r w:rsidRPr="001943CC">
              <w:rPr>
                <w:rFonts w:ascii="ＭＳ 明朝" w:hAnsi="ＭＳ 明朝" w:hint="eastAsia"/>
                <w:sz w:val="20"/>
                <w:szCs w:val="20"/>
              </w:rPr>
              <w:t>・北千里生を育成するにあたって</w:t>
            </w:r>
          </w:p>
          <w:p w14:paraId="3EEC8DE5" w14:textId="09EA4384" w:rsidR="00A85929" w:rsidRPr="001943CC" w:rsidRDefault="00A85929" w:rsidP="00A85929">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 xml:space="preserve">　将来構想検討委員会からの発信。北千里高校として、どのような生徒を育てて　　　　　いくのか、教員一同このようなことをめざして取り組んでいる、という方針を、　　　　　入学式の際に、生徒と保護者に示していくべきだという考えに基づき、教員研修　　　　　を実施して、北千里生の強みや伸ばしたい力を話し合い、それをもとに文章化。　　　　　入学式の生徒退場後の保護者へのお話の際に、学年主任から説明する</w:t>
            </w:r>
            <w:r w:rsidR="00B33CEA" w:rsidRPr="001943CC">
              <w:rPr>
                <w:rFonts w:ascii="ＭＳ 明朝" w:hAnsi="ＭＳ 明朝" w:hint="eastAsia"/>
                <w:sz w:val="20"/>
                <w:szCs w:val="20"/>
              </w:rPr>
              <w:t>といったこと、</w:t>
            </w:r>
          </w:p>
          <w:p w14:paraId="58E97404" w14:textId="68B21D93" w:rsidR="00A85929" w:rsidRPr="001943CC" w:rsidRDefault="00A85929" w:rsidP="00A85929">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 xml:space="preserve">　また、将来構想検討委員会では、先生方の様々な工夫や取組の事例を集めて、誰でも見られるように</w:t>
            </w:r>
            <w:r w:rsidR="00B33CEA" w:rsidRPr="001943CC">
              <w:rPr>
                <w:rFonts w:ascii="ＭＳ 明朝" w:hAnsi="ＭＳ 明朝" w:hint="eastAsia"/>
                <w:sz w:val="20"/>
                <w:szCs w:val="20"/>
              </w:rPr>
              <w:t>するという取組もしている（通称レシピ集）ことは、素晴らしい取組み。</w:t>
            </w:r>
          </w:p>
          <w:p w14:paraId="433611B0" w14:textId="36C523C8" w:rsidR="00A85929" w:rsidRPr="001943CC" w:rsidRDefault="00B33CEA" w:rsidP="00A85929">
            <w:pPr>
              <w:spacing w:line="280" w:lineRule="exact"/>
              <w:rPr>
                <w:rFonts w:ascii="ＭＳ 明朝" w:hAnsi="ＭＳ 明朝"/>
                <w:sz w:val="20"/>
                <w:szCs w:val="20"/>
              </w:rPr>
            </w:pPr>
            <w:r w:rsidRPr="001943CC">
              <w:rPr>
                <w:rFonts w:ascii="ＭＳ 明朝" w:hAnsi="ＭＳ 明朝" w:hint="eastAsia"/>
                <w:sz w:val="20"/>
                <w:szCs w:val="20"/>
              </w:rPr>
              <w:t>▷</w:t>
            </w:r>
            <w:r w:rsidR="00A85929" w:rsidRPr="001943CC">
              <w:rPr>
                <w:rFonts w:ascii="ＭＳ 明朝" w:hAnsi="ＭＳ 明朝" w:hint="eastAsia"/>
                <w:sz w:val="20"/>
                <w:szCs w:val="20"/>
              </w:rPr>
              <w:t xml:space="preserve">昨春の進路状況について　</w:t>
            </w:r>
          </w:p>
          <w:p w14:paraId="0C515E2A" w14:textId="0BDCC0B1" w:rsidR="00A85929" w:rsidRPr="001943CC" w:rsidRDefault="00A85929" w:rsidP="00A85929">
            <w:pPr>
              <w:spacing w:line="280" w:lineRule="exact"/>
              <w:rPr>
                <w:rFonts w:ascii="ＭＳ 明朝" w:hAnsi="ＭＳ 明朝"/>
                <w:sz w:val="20"/>
                <w:szCs w:val="20"/>
              </w:rPr>
            </w:pPr>
            <w:r w:rsidRPr="001943CC">
              <w:rPr>
                <w:rFonts w:ascii="ＭＳ 明朝" w:hAnsi="ＭＳ 明朝" w:hint="eastAsia"/>
                <w:sz w:val="20"/>
                <w:szCs w:val="20"/>
              </w:rPr>
              <w:t>・多様な生き方、進学の仕方も大切にサポートをお願いしたい。</w:t>
            </w:r>
          </w:p>
          <w:p w14:paraId="289620D7" w14:textId="77777777" w:rsidR="00A85929" w:rsidRPr="001943CC" w:rsidRDefault="00A85929" w:rsidP="00A85929">
            <w:pPr>
              <w:spacing w:line="280" w:lineRule="exact"/>
              <w:ind w:firstLineChars="100" w:firstLine="200"/>
              <w:rPr>
                <w:rFonts w:ascii="ＭＳ 明朝" w:hAnsi="ＭＳ 明朝"/>
                <w:sz w:val="20"/>
                <w:szCs w:val="20"/>
              </w:rPr>
            </w:pPr>
            <w:r w:rsidRPr="001943CC">
              <w:rPr>
                <w:rFonts w:ascii="ＭＳ 明朝" w:hAnsi="ＭＳ 明朝" w:hint="eastAsia"/>
                <w:sz w:val="20"/>
                <w:szCs w:val="20"/>
              </w:rPr>
              <w:t>大学入試は早くから準備が必要。ただ、自分が何になるかは大学生でも決まらない。</w:t>
            </w:r>
          </w:p>
          <w:p w14:paraId="227698B2" w14:textId="77777777" w:rsidR="00A85929" w:rsidRPr="001943CC" w:rsidRDefault="00A85929" w:rsidP="00A85929">
            <w:pPr>
              <w:spacing w:line="280" w:lineRule="exact"/>
              <w:ind w:firstLineChars="100" w:firstLine="200"/>
              <w:rPr>
                <w:rFonts w:ascii="ＭＳ 明朝" w:hAnsi="ＭＳ 明朝"/>
                <w:sz w:val="20"/>
                <w:szCs w:val="20"/>
              </w:rPr>
            </w:pPr>
            <w:r w:rsidRPr="001943CC">
              <w:rPr>
                <w:rFonts w:ascii="ＭＳ 明朝" w:hAnsi="ＭＳ 明朝" w:hint="eastAsia"/>
                <w:sz w:val="20"/>
                <w:szCs w:val="20"/>
              </w:rPr>
              <w:t>生涯学習も視野に（大人になってからも学べる）指導をお願いしたい。</w:t>
            </w:r>
          </w:p>
          <w:p w14:paraId="688430FE" w14:textId="66CE2197" w:rsidR="00A85929" w:rsidRPr="001943CC" w:rsidRDefault="00A85929" w:rsidP="00A85929">
            <w:pPr>
              <w:spacing w:line="280" w:lineRule="exact"/>
              <w:rPr>
                <w:rFonts w:ascii="ＭＳ 明朝" w:hAnsi="ＭＳ 明朝"/>
                <w:sz w:val="20"/>
                <w:szCs w:val="20"/>
              </w:rPr>
            </w:pPr>
            <w:r w:rsidRPr="001943CC">
              <w:rPr>
                <w:rFonts w:ascii="ＭＳ 明朝" w:hAnsi="ＭＳ 明朝" w:hint="eastAsia"/>
                <w:sz w:val="20"/>
                <w:szCs w:val="20"/>
              </w:rPr>
              <w:t>▷その他</w:t>
            </w:r>
          </w:p>
          <w:p w14:paraId="3DB32A36" w14:textId="4F2C0723" w:rsidR="00A85929" w:rsidRPr="001943CC" w:rsidRDefault="00A85929" w:rsidP="00A85929">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lastRenderedPageBreak/>
              <w:t>・大学の入学時点で、タブレット等をすでに使いこなしている学生がいる一方、慣れていない学生もいるなど、スキルに差も出て来ている。是非ＩＣＴ化は積極的に進めてほしい。</w:t>
            </w:r>
          </w:p>
          <w:p w14:paraId="0FCE5147" w14:textId="0B17F314" w:rsidR="00A85929" w:rsidRPr="001943CC" w:rsidRDefault="006A1637" w:rsidP="006A16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w:t>
            </w:r>
            <w:r w:rsidR="00A85929" w:rsidRPr="001943CC">
              <w:rPr>
                <w:rFonts w:ascii="ＭＳ 明朝" w:hAnsi="ＭＳ 明朝" w:hint="eastAsia"/>
                <w:sz w:val="20"/>
                <w:szCs w:val="20"/>
              </w:rPr>
              <w:t>ＩＣＴを使うことで、例えば、配慮の必要な（コミュニケーション苦手）生徒が授業に参加しやすい環境になっていることもあると思われる。</w:t>
            </w:r>
          </w:p>
          <w:p w14:paraId="6DC681C8" w14:textId="40DF36F0" w:rsidR="00FE6BA1" w:rsidRPr="001943CC" w:rsidRDefault="006A1637" w:rsidP="00FE6BA1">
            <w:pPr>
              <w:spacing w:line="280" w:lineRule="exact"/>
              <w:rPr>
                <w:rFonts w:ascii="ＭＳ 明朝" w:hAnsi="ＭＳ 明朝"/>
                <w:sz w:val="20"/>
                <w:szCs w:val="20"/>
              </w:rPr>
            </w:pPr>
            <w:r w:rsidRPr="001943CC">
              <w:rPr>
                <w:rFonts w:ascii="ＭＳ 明朝" w:hAnsi="ＭＳ 明朝" w:hint="eastAsia"/>
                <w:sz w:val="20"/>
                <w:szCs w:val="20"/>
              </w:rPr>
              <w:t>▷</w:t>
            </w:r>
            <w:r w:rsidR="00FE6BA1" w:rsidRPr="001943CC">
              <w:rPr>
                <w:rFonts w:ascii="ＭＳ 明朝" w:hAnsi="ＭＳ 明朝" w:hint="eastAsia"/>
                <w:sz w:val="20"/>
                <w:szCs w:val="20"/>
              </w:rPr>
              <w:t>授業について</w:t>
            </w:r>
          </w:p>
          <w:p w14:paraId="550BC930" w14:textId="652E8157" w:rsidR="00FE6BA1" w:rsidRPr="001943CC" w:rsidRDefault="006A1637" w:rsidP="006A16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w:t>
            </w:r>
            <w:r w:rsidR="00FE6BA1" w:rsidRPr="001943CC">
              <w:rPr>
                <w:rFonts w:ascii="ＭＳ 明朝" w:hAnsi="ＭＳ 明朝" w:hint="eastAsia"/>
                <w:sz w:val="20"/>
                <w:szCs w:val="20"/>
              </w:rPr>
              <w:t>小学校でも</w:t>
            </w:r>
            <w:r w:rsidR="00B21419" w:rsidRPr="001943CC">
              <w:rPr>
                <w:rFonts w:ascii="ＭＳ 明朝" w:hAnsi="ＭＳ 明朝" w:hint="eastAsia"/>
                <w:sz w:val="20"/>
                <w:szCs w:val="20"/>
              </w:rPr>
              <w:t>タブレット端末</w:t>
            </w:r>
            <w:r w:rsidR="00FE6BA1" w:rsidRPr="001943CC">
              <w:rPr>
                <w:rFonts w:ascii="ＭＳ 明朝" w:hAnsi="ＭＳ 明朝" w:hint="eastAsia"/>
                <w:sz w:val="20"/>
                <w:szCs w:val="20"/>
              </w:rPr>
              <w:t>が</w:t>
            </w:r>
            <w:r w:rsidR="00B21419" w:rsidRPr="001943CC">
              <w:rPr>
                <w:rFonts w:ascii="ＭＳ 明朝" w:hAnsi="ＭＳ 明朝" w:hint="eastAsia"/>
                <w:sz w:val="20"/>
                <w:szCs w:val="20"/>
              </w:rPr>
              <w:t>１人１</w:t>
            </w:r>
            <w:r w:rsidR="00FE6BA1" w:rsidRPr="001943CC">
              <w:rPr>
                <w:rFonts w:ascii="ＭＳ 明朝" w:hAnsi="ＭＳ 明朝" w:hint="eastAsia"/>
                <w:sz w:val="20"/>
                <w:szCs w:val="20"/>
              </w:rPr>
              <w:t>台配布されて</w:t>
            </w:r>
            <w:r w:rsidR="003000A7" w:rsidRPr="001943CC">
              <w:rPr>
                <w:rFonts w:ascii="ＭＳ 明朝" w:hAnsi="ＭＳ 明朝" w:hint="eastAsia"/>
                <w:sz w:val="20"/>
                <w:szCs w:val="20"/>
              </w:rPr>
              <w:t>１</w:t>
            </w:r>
            <w:r w:rsidR="00FE6BA1" w:rsidRPr="001943CC">
              <w:rPr>
                <w:rFonts w:ascii="ＭＳ 明朝" w:hAnsi="ＭＳ 明朝" w:hint="eastAsia"/>
                <w:sz w:val="20"/>
                <w:szCs w:val="20"/>
              </w:rPr>
              <w:t>年生から使っている。授業でも使っているが有効な使い方を広げていくのがなかなか難しい。高校では</w:t>
            </w:r>
            <w:r w:rsidR="00FD24AD" w:rsidRPr="001943CC">
              <w:rPr>
                <w:rFonts w:ascii="ＭＳ 明朝" w:hAnsi="ＭＳ 明朝" w:hint="eastAsia"/>
                <w:sz w:val="20"/>
                <w:szCs w:val="20"/>
              </w:rPr>
              <w:t>多くの場面で活用できている。先生方が大変。</w:t>
            </w:r>
          </w:p>
          <w:p w14:paraId="7680948C" w14:textId="327AB595" w:rsidR="00FE6BA1" w:rsidRPr="001943CC" w:rsidRDefault="006A1637" w:rsidP="00FE6BA1">
            <w:pPr>
              <w:spacing w:line="280" w:lineRule="exact"/>
              <w:rPr>
                <w:rFonts w:ascii="ＭＳ 明朝" w:hAnsi="ＭＳ 明朝"/>
                <w:sz w:val="20"/>
                <w:szCs w:val="20"/>
              </w:rPr>
            </w:pPr>
            <w:r w:rsidRPr="001943CC">
              <w:rPr>
                <w:rFonts w:ascii="ＭＳ 明朝" w:hAnsi="ＭＳ 明朝" w:hint="eastAsia"/>
                <w:sz w:val="20"/>
                <w:szCs w:val="20"/>
              </w:rPr>
              <w:t>・</w:t>
            </w:r>
            <w:r w:rsidR="00FE6BA1" w:rsidRPr="001943CC">
              <w:rPr>
                <w:rFonts w:ascii="ＭＳ 明朝" w:hAnsi="ＭＳ 明朝" w:hint="eastAsia"/>
                <w:sz w:val="20"/>
                <w:szCs w:val="20"/>
              </w:rPr>
              <w:t>意見を述べるといった授業は高校ではどのように行っているか？</w:t>
            </w:r>
          </w:p>
          <w:p w14:paraId="3DCFC5B1" w14:textId="16E39478" w:rsidR="00FE6BA1" w:rsidRPr="001943CC" w:rsidRDefault="00FE6BA1" w:rsidP="00FE6BA1">
            <w:pPr>
              <w:spacing w:line="280" w:lineRule="exact"/>
              <w:rPr>
                <w:rFonts w:ascii="ＭＳ 明朝" w:hAnsi="ＭＳ 明朝"/>
                <w:sz w:val="20"/>
                <w:szCs w:val="20"/>
              </w:rPr>
            </w:pPr>
            <w:r w:rsidRPr="001943CC">
              <w:rPr>
                <w:rFonts w:ascii="ＭＳ 明朝" w:hAnsi="ＭＳ 明朝" w:hint="eastAsia"/>
                <w:sz w:val="20"/>
                <w:szCs w:val="20"/>
              </w:rPr>
              <w:t xml:space="preserve">　</w:t>
            </w:r>
            <w:r w:rsidR="006A1637" w:rsidRPr="001943CC">
              <w:rPr>
                <w:rFonts w:ascii="ＭＳ 明朝" w:hAnsi="ＭＳ 明朝" w:hint="eastAsia"/>
                <w:sz w:val="20"/>
                <w:szCs w:val="20"/>
              </w:rPr>
              <w:t>→</w:t>
            </w:r>
            <w:r w:rsidRPr="001943CC">
              <w:rPr>
                <w:rFonts w:ascii="ＭＳ 明朝" w:hAnsi="ＭＳ 明朝" w:hint="eastAsia"/>
                <w:sz w:val="20"/>
                <w:szCs w:val="20"/>
              </w:rPr>
              <w:t>ペアワークやグループワークを日々の授業で取り入れる教員が多くなっている</w:t>
            </w:r>
            <w:r w:rsidR="00A6289E" w:rsidRPr="001943CC">
              <w:rPr>
                <w:rFonts w:ascii="ＭＳ 明朝" w:hAnsi="ＭＳ 明朝" w:hint="eastAsia"/>
                <w:sz w:val="20"/>
                <w:szCs w:val="20"/>
              </w:rPr>
              <w:t>。</w:t>
            </w:r>
          </w:p>
          <w:p w14:paraId="3A496BB2" w14:textId="15D2E26F" w:rsidR="00FE6BA1" w:rsidRPr="001943CC" w:rsidRDefault="006A1637" w:rsidP="00FE6BA1">
            <w:pPr>
              <w:spacing w:line="280" w:lineRule="exact"/>
              <w:rPr>
                <w:rFonts w:ascii="ＭＳ 明朝" w:hAnsi="ＭＳ 明朝"/>
                <w:sz w:val="20"/>
                <w:szCs w:val="20"/>
              </w:rPr>
            </w:pPr>
            <w:r w:rsidRPr="001943CC">
              <w:rPr>
                <w:rFonts w:ascii="ＭＳ 明朝" w:hAnsi="ＭＳ 明朝" w:hint="eastAsia"/>
                <w:sz w:val="20"/>
                <w:szCs w:val="20"/>
              </w:rPr>
              <w:t>▷</w:t>
            </w:r>
            <w:r w:rsidR="00FE6BA1" w:rsidRPr="001943CC">
              <w:rPr>
                <w:rFonts w:ascii="ＭＳ 明朝" w:hAnsi="ＭＳ 明朝" w:hint="eastAsia"/>
                <w:sz w:val="20"/>
                <w:szCs w:val="20"/>
              </w:rPr>
              <w:t>長時間労働</w:t>
            </w:r>
          </w:p>
          <w:p w14:paraId="2DB565CE" w14:textId="711A6B93" w:rsidR="00FE6BA1" w:rsidRPr="001943CC" w:rsidRDefault="006A1637" w:rsidP="00FE6BA1">
            <w:pPr>
              <w:spacing w:line="280" w:lineRule="exact"/>
              <w:rPr>
                <w:rFonts w:ascii="ＭＳ 明朝" w:hAnsi="ＭＳ 明朝"/>
                <w:sz w:val="20"/>
                <w:szCs w:val="20"/>
              </w:rPr>
            </w:pPr>
            <w:r w:rsidRPr="001943CC">
              <w:rPr>
                <w:rFonts w:ascii="ＭＳ 明朝" w:hAnsi="ＭＳ 明朝" w:hint="eastAsia"/>
                <w:sz w:val="20"/>
                <w:szCs w:val="20"/>
              </w:rPr>
              <w:t>・</w:t>
            </w:r>
            <w:r w:rsidR="00FE6BA1" w:rsidRPr="001943CC">
              <w:rPr>
                <w:rFonts w:ascii="ＭＳ 明朝" w:hAnsi="ＭＳ 明朝" w:hint="eastAsia"/>
                <w:sz w:val="20"/>
                <w:szCs w:val="20"/>
              </w:rPr>
              <w:t>何か具体的な対策や出来たらいいなと思う対策があるか？</w:t>
            </w:r>
          </w:p>
          <w:p w14:paraId="230F5705" w14:textId="0653C29C" w:rsidR="00FE6BA1" w:rsidRPr="001943CC" w:rsidRDefault="00FE6BA1" w:rsidP="00FE6BA1">
            <w:pPr>
              <w:spacing w:line="280" w:lineRule="exact"/>
              <w:rPr>
                <w:rFonts w:ascii="ＭＳ 明朝" w:hAnsi="ＭＳ 明朝"/>
                <w:sz w:val="20"/>
                <w:szCs w:val="20"/>
              </w:rPr>
            </w:pPr>
            <w:r w:rsidRPr="001943CC">
              <w:rPr>
                <w:rFonts w:ascii="ＭＳ 明朝" w:hAnsi="ＭＳ 明朝" w:hint="eastAsia"/>
                <w:sz w:val="20"/>
                <w:szCs w:val="20"/>
              </w:rPr>
              <w:t xml:space="preserve">　</w:t>
            </w:r>
            <w:r w:rsidR="006A1637" w:rsidRPr="001943CC">
              <w:rPr>
                <w:rFonts w:ascii="ＭＳ 明朝" w:hAnsi="ＭＳ 明朝" w:hint="eastAsia"/>
                <w:sz w:val="20"/>
                <w:szCs w:val="20"/>
              </w:rPr>
              <w:t>→</w:t>
            </w:r>
            <w:r w:rsidRPr="001943CC">
              <w:rPr>
                <w:rFonts w:ascii="ＭＳ 明朝" w:hAnsi="ＭＳ 明朝" w:hint="eastAsia"/>
                <w:sz w:val="20"/>
                <w:szCs w:val="20"/>
              </w:rPr>
              <w:t>部活動が大きな原因とは考えられる。学校全体で考えていかなければならない</w:t>
            </w:r>
            <w:r w:rsidR="00A6289E" w:rsidRPr="001943CC">
              <w:rPr>
                <w:rFonts w:ascii="ＭＳ 明朝" w:hAnsi="ＭＳ 明朝" w:hint="eastAsia"/>
                <w:sz w:val="20"/>
                <w:szCs w:val="20"/>
              </w:rPr>
              <w:t>。</w:t>
            </w:r>
          </w:p>
          <w:p w14:paraId="1E8A23B9" w14:textId="7E56C236" w:rsidR="00FE6BA1" w:rsidRPr="001943CC" w:rsidRDefault="006A1637" w:rsidP="00FE6BA1">
            <w:pPr>
              <w:spacing w:line="280" w:lineRule="exact"/>
              <w:rPr>
                <w:rFonts w:ascii="ＭＳ 明朝" w:hAnsi="ＭＳ 明朝"/>
                <w:sz w:val="20"/>
                <w:szCs w:val="20"/>
              </w:rPr>
            </w:pPr>
            <w:r w:rsidRPr="001943CC">
              <w:rPr>
                <w:rFonts w:ascii="ＭＳ 明朝" w:hAnsi="ＭＳ 明朝" w:hint="eastAsia"/>
                <w:sz w:val="20"/>
                <w:szCs w:val="20"/>
              </w:rPr>
              <w:t>・</w:t>
            </w:r>
            <w:r w:rsidR="00FD24AD" w:rsidRPr="001943CC">
              <w:rPr>
                <w:rFonts w:ascii="ＭＳ 明朝" w:hAnsi="ＭＳ 明朝" w:hint="eastAsia"/>
                <w:sz w:val="20"/>
                <w:szCs w:val="20"/>
              </w:rPr>
              <w:t>部活動の外部顧問の配置を継続して</w:t>
            </w:r>
            <w:r w:rsidR="0040324E" w:rsidRPr="001943CC">
              <w:rPr>
                <w:rFonts w:ascii="ＭＳ 明朝" w:hAnsi="ＭＳ 明朝" w:hint="eastAsia"/>
                <w:sz w:val="20"/>
                <w:szCs w:val="20"/>
              </w:rPr>
              <w:t>ぜひ</w:t>
            </w:r>
            <w:r w:rsidR="00FD24AD" w:rsidRPr="001943CC">
              <w:rPr>
                <w:rFonts w:ascii="ＭＳ 明朝" w:hAnsi="ＭＳ 明朝" w:hint="eastAsia"/>
                <w:sz w:val="20"/>
                <w:szCs w:val="20"/>
              </w:rPr>
              <w:t>活用すべき。</w:t>
            </w:r>
          </w:p>
          <w:p w14:paraId="79AFAE90" w14:textId="52050901" w:rsidR="00FE6BA1" w:rsidRPr="001943CC" w:rsidRDefault="00A6289E" w:rsidP="00FD24AD">
            <w:pPr>
              <w:spacing w:line="280" w:lineRule="exact"/>
              <w:rPr>
                <w:rFonts w:ascii="ＭＳ 明朝" w:hAnsi="ＭＳ 明朝"/>
                <w:sz w:val="20"/>
                <w:szCs w:val="20"/>
              </w:rPr>
            </w:pPr>
            <w:r w:rsidRPr="001943CC">
              <w:rPr>
                <w:rFonts w:ascii="ＭＳ 明朝" w:hAnsi="ＭＳ 明朝" w:hint="eastAsia"/>
                <w:sz w:val="20"/>
                <w:szCs w:val="20"/>
              </w:rPr>
              <w:t>▷</w:t>
            </w:r>
            <w:r w:rsidR="00FE6BA1" w:rsidRPr="001943CC">
              <w:rPr>
                <w:rFonts w:ascii="ＭＳ 明朝" w:hAnsi="ＭＳ 明朝" w:hint="eastAsia"/>
                <w:sz w:val="20"/>
                <w:szCs w:val="20"/>
              </w:rPr>
              <w:t>教科書</w:t>
            </w:r>
          </w:p>
          <w:p w14:paraId="280B4757" w14:textId="0B541E56" w:rsidR="00FE6BA1" w:rsidRPr="001943CC" w:rsidRDefault="00A6289E" w:rsidP="00A6289E">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w:t>
            </w:r>
            <w:r w:rsidR="00FE6BA1" w:rsidRPr="001943CC">
              <w:rPr>
                <w:rFonts w:ascii="ＭＳ 明朝" w:hAnsi="ＭＳ 明朝" w:hint="eastAsia"/>
                <w:sz w:val="20"/>
                <w:szCs w:val="20"/>
              </w:rPr>
              <w:t>教科書はうすくなっているか？生徒のカバンが毎日重いのが心配。負担軽減の方策があれば検討できないか。</w:t>
            </w:r>
          </w:p>
          <w:p w14:paraId="078E87D3" w14:textId="11119140" w:rsidR="00FE6BA1" w:rsidRPr="001943CC" w:rsidRDefault="00FE6BA1" w:rsidP="00A6289E">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 xml:space="preserve">　</w:t>
            </w:r>
            <w:r w:rsidR="00FD24AD" w:rsidRPr="001943CC">
              <w:rPr>
                <w:rFonts w:ascii="ＭＳ 明朝" w:hAnsi="ＭＳ 明朝" w:hint="eastAsia"/>
                <w:sz w:val="20"/>
                <w:szCs w:val="20"/>
              </w:rPr>
              <w:t>→</w:t>
            </w:r>
            <w:r w:rsidRPr="001943CC">
              <w:rPr>
                <w:rFonts w:ascii="ＭＳ 明朝" w:hAnsi="ＭＳ 明朝" w:hint="eastAsia"/>
                <w:sz w:val="20"/>
                <w:szCs w:val="20"/>
              </w:rPr>
              <w:t>紙ベースが基本、QRコードを読み込めば実験の様子が見られるなどの工夫がされているが、教科書の内容が見られるわけでない。</w:t>
            </w:r>
          </w:p>
          <w:p w14:paraId="01FD5976" w14:textId="220FBD8E" w:rsidR="00FE6BA1" w:rsidRPr="001943CC" w:rsidRDefault="00FD24AD" w:rsidP="00FE6BA1">
            <w:pPr>
              <w:spacing w:line="280" w:lineRule="exact"/>
              <w:rPr>
                <w:rFonts w:ascii="ＭＳ 明朝" w:hAnsi="ＭＳ 明朝"/>
                <w:sz w:val="20"/>
                <w:szCs w:val="20"/>
              </w:rPr>
            </w:pPr>
            <w:r w:rsidRPr="001943CC">
              <w:rPr>
                <w:rFonts w:ascii="ＭＳ 明朝" w:hAnsi="ＭＳ 明朝" w:hint="eastAsia"/>
                <w:sz w:val="20"/>
                <w:szCs w:val="20"/>
              </w:rPr>
              <w:t>・</w:t>
            </w:r>
            <w:r w:rsidR="00FE6BA1" w:rsidRPr="001943CC">
              <w:rPr>
                <w:rFonts w:ascii="ＭＳ 明朝" w:hAnsi="ＭＳ 明朝" w:hint="eastAsia"/>
                <w:sz w:val="20"/>
                <w:szCs w:val="20"/>
              </w:rPr>
              <w:t>ロッカーに置くことは禁止していないので、家庭学習に必要なものを精選して。</w:t>
            </w:r>
          </w:p>
          <w:p w14:paraId="6F5DB2FF" w14:textId="76839A9D" w:rsidR="00FE6BA1" w:rsidRPr="001943CC" w:rsidRDefault="00FD24AD" w:rsidP="00FE6BA1">
            <w:pPr>
              <w:spacing w:line="280" w:lineRule="exact"/>
              <w:rPr>
                <w:rFonts w:ascii="ＭＳ 明朝" w:hAnsi="ＭＳ 明朝"/>
                <w:sz w:val="20"/>
                <w:szCs w:val="20"/>
              </w:rPr>
            </w:pPr>
            <w:r w:rsidRPr="001943CC">
              <w:rPr>
                <w:rFonts w:ascii="ＭＳ 明朝" w:hAnsi="ＭＳ 明朝" w:hint="eastAsia"/>
                <w:sz w:val="20"/>
                <w:szCs w:val="20"/>
              </w:rPr>
              <w:t xml:space="preserve">　</w:t>
            </w:r>
            <w:r w:rsidR="00FE6BA1" w:rsidRPr="001943CC">
              <w:rPr>
                <w:rFonts w:ascii="ＭＳ 明朝" w:hAnsi="ＭＳ 明朝" w:hint="eastAsia"/>
                <w:sz w:val="20"/>
                <w:szCs w:val="20"/>
              </w:rPr>
              <w:t>タブレットが軽減に寄与することになっていくかもしれないが。</w:t>
            </w:r>
          </w:p>
          <w:p w14:paraId="5FBA82AE" w14:textId="451BD7A1" w:rsidR="00B21419" w:rsidRPr="001943CC" w:rsidRDefault="00C5558D" w:rsidP="00B21419">
            <w:pPr>
              <w:spacing w:line="280" w:lineRule="exact"/>
              <w:rPr>
                <w:rFonts w:ascii="ＭＳ 明朝" w:hAnsi="ＭＳ 明朝"/>
                <w:sz w:val="20"/>
                <w:szCs w:val="20"/>
              </w:rPr>
            </w:pPr>
            <w:r w:rsidRPr="001943CC">
              <w:rPr>
                <w:rFonts w:ascii="ＭＳ 明朝" w:hAnsi="ＭＳ 明朝" w:hint="eastAsia"/>
                <w:sz w:val="20"/>
                <w:szCs w:val="20"/>
              </w:rPr>
              <w:t>【第</w:t>
            </w:r>
            <w:r w:rsidR="003000A7" w:rsidRPr="001943CC">
              <w:rPr>
                <w:rFonts w:ascii="ＭＳ 明朝" w:hAnsi="ＭＳ 明朝" w:hint="eastAsia"/>
                <w:sz w:val="20"/>
                <w:szCs w:val="20"/>
              </w:rPr>
              <w:t>２</w:t>
            </w:r>
            <w:r w:rsidRPr="001943CC">
              <w:rPr>
                <w:rFonts w:ascii="ＭＳ 明朝" w:hAnsi="ＭＳ 明朝" w:hint="eastAsia"/>
                <w:sz w:val="20"/>
                <w:szCs w:val="20"/>
              </w:rPr>
              <w:t>回】</w:t>
            </w:r>
            <w:r w:rsidR="00B21419" w:rsidRPr="001943CC">
              <w:rPr>
                <w:rFonts w:ascii="ＭＳ 明朝" w:hAnsi="ＭＳ 明朝" w:hint="eastAsia"/>
                <w:sz w:val="20"/>
                <w:szCs w:val="20"/>
              </w:rPr>
              <w:t>令和５年</w:t>
            </w:r>
            <w:r w:rsidR="00A020AF" w:rsidRPr="001943CC">
              <w:rPr>
                <w:rFonts w:ascii="ＭＳ 明朝" w:hAnsi="ＭＳ 明朝" w:hint="eastAsia"/>
                <w:sz w:val="20"/>
                <w:szCs w:val="20"/>
              </w:rPr>
              <w:t>11</w:t>
            </w:r>
            <w:r w:rsidR="00B21419" w:rsidRPr="001943CC">
              <w:rPr>
                <w:rFonts w:ascii="ＭＳ 明朝" w:hAnsi="ＭＳ 明朝" w:hint="eastAsia"/>
                <w:sz w:val="20"/>
                <w:szCs w:val="20"/>
              </w:rPr>
              <w:t>月</w:t>
            </w:r>
            <w:r w:rsidR="00A020AF" w:rsidRPr="001943CC">
              <w:rPr>
                <w:rFonts w:ascii="ＭＳ 明朝" w:hAnsi="ＭＳ 明朝" w:hint="eastAsia"/>
                <w:sz w:val="20"/>
                <w:szCs w:val="20"/>
              </w:rPr>
              <w:t>27</w:t>
            </w:r>
            <w:r w:rsidR="00B21419" w:rsidRPr="001943CC">
              <w:rPr>
                <w:rFonts w:ascii="ＭＳ 明朝" w:hAnsi="ＭＳ 明朝" w:hint="eastAsia"/>
                <w:sz w:val="20"/>
                <w:szCs w:val="20"/>
              </w:rPr>
              <w:t>日（月）</w:t>
            </w:r>
            <w:r w:rsidR="00A020AF" w:rsidRPr="001943CC">
              <w:rPr>
                <w:rFonts w:ascii="ＭＳ 明朝" w:hAnsi="ＭＳ 明朝" w:hint="eastAsia"/>
                <w:sz w:val="20"/>
                <w:szCs w:val="20"/>
              </w:rPr>
              <w:t>14:00</w:t>
            </w:r>
            <w:r w:rsidR="00B21419" w:rsidRPr="001943CC">
              <w:rPr>
                <w:rFonts w:ascii="ＭＳ 明朝" w:hAnsi="ＭＳ 明朝" w:hint="eastAsia"/>
                <w:sz w:val="20"/>
                <w:szCs w:val="20"/>
              </w:rPr>
              <w:t>～</w:t>
            </w:r>
            <w:r w:rsidR="00A020AF" w:rsidRPr="001943CC">
              <w:rPr>
                <w:rFonts w:ascii="ＭＳ 明朝" w:hAnsi="ＭＳ 明朝" w:hint="eastAsia"/>
                <w:sz w:val="20"/>
                <w:szCs w:val="20"/>
              </w:rPr>
              <w:t>15:00</w:t>
            </w:r>
          </w:p>
          <w:p w14:paraId="4918F1EB" w14:textId="29F1B47F" w:rsidR="00FD24AD" w:rsidRPr="001943CC" w:rsidRDefault="00352C30" w:rsidP="00FD24AD">
            <w:pPr>
              <w:spacing w:line="280" w:lineRule="exact"/>
              <w:rPr>
                <w:rFonts w:ascii="ＭＳ 明朝" w:hAnsi="ＭＳ 明朝"/>
                <w:sz w:val="20"/>
                <w:szCs w:val="20"/>
              </w:rPr>
            </w:pPr>
            <w:r w:rsidRPr="001943CC">
              <w:rPr>
                <w:rFonts w:ascii="ＭＳ 明朝" w:hAnsi="ＭＳ 明朝" w:hint="eastAsia"/>
                <w:sz w:val="20"/>
                <w:szCs w:val="20"/>
              </w:rPr>
              <w:t>▷タブレット端末</w:t>
            </w:r>
            <w:r w:rsidR="00FD24AD" w:rsidRPr="001943CC">
              <w:rPr>
                <w:rFonts w:ascii="ＭＳ 明朝" w:hAnsi="ＭＳ 明朝" w:hint="eastAsia"/>
                <w:sz w:val="20"/>
                <w:szCs w:val="20"/>
              </w:rPr>
              <w:t>の活用</w:t>
            </w:r>
          </w:p>
          <w:p w14:paraId="08D47DB5" w14:textId="0382F0FF" w:rsidR="00FD24AD" w:rsidRPr="001943CC" w:rsidRDefault="00FD24AD" w:rsidP="00352C30">
            <w:pPr>
              <w:spacing w:line="280" w:lineRule="exact"/>
              <w:ind w:leftChars="100" w:left="210"/>
              <w:rPr>
                <w:rFonts w:ascii="ＭＳ 明朝" w:hAnsi="ＭＳ 明朝"/>
                <w:sz w:val="20"/>
                <w:szCs w:val="20"/>
              </w:rPr>
            </w:pPr>
            <w:r w:rsidRPr="001943CC">
              <w:rPr>
                <w:rFonts w:ascii="ＭＳ 明朝" w:hAnsi="ＭＳ 明朝" w:hint="eastAsia"/>
                <w:sz w:val="20"/>
                <w:szCs w:val="20"/>
              </w:rPr>
              <w:t>先生方の負担軽減になっている</w:t>
            </w:r>
            <w:r w:rsidR="00352C30" w:rsidRPr="001943CC">
              <w:rPr>
                <w:rFonts w:ascii="ＭＳ 明朝" w:hAnsi="ＭＳ 明朝" w:hint="eastAsia"/>
                <w:sz w:val="20"/>
                <w:szCs w:val="20"/>
              </w:rPr>
              <w:t>のか。</w:t>
            </w:r>
            <w:r w:rsidRPr="001943CC">
              <w:rPr>
                <w:rFonts w:ascii="ＭＳ 明朝" w:hAnsi="ＭＳ 明朝" w:hint="eastAsia"/>
                <w:sz w:val="20"/>
                <w:szCs w:val="20"/>
              </w:rPr>
              <w:t>ICT活用のメリットデメリットは</w:t>
            </w:r>
            <w:r w:rsidR="00352C30" w:rsidRPr="001943CC">
              <w:rPr>
                <w:rFonts w:ascii="ＭＳ 明朝" w:hAnsi="ＭＳ 明朝" w:hint="eastAsia"/>
                <w:sz w:val="20"/>
                <w:szCs w:val="20"/>
              </w:rPr>
              <w:t xml:space="preserve">あると思うが、　</w:t>
            </w:r>
            <w:r w:rsidRPr="001943CC">
              <w:rPr>
                <w:rFonts w:ascii="ＭＳ 明朝" w:hAnsi="ＭＳ 明朝" w:hint="eastAsia"/>
                <w:sz w:val="20"/>
                <w:szCs w:val="20"/>
              </w:rPr>
              <w:t>ICT活用により</w:t>
            </w:r>
            <w:r w:rsidR="00352C30" w:rsidRPr="001943CC">
              <w:rPr>
                <w:rFonts w:ascii="ＭＳ 明朝" w:hAnsi="ＭＳ 明朝" w:hint="eastAsia"/>
                <w:sz w:val="20"/>
                <w:szCs w:val="20"/>
              </w:rPr>
              <w:t>生徒、教員の</w:t>
            </w:r>
            <w:r w:rsidRPr="001943CC">
              <w:rPr>
                <w:rFonts w:ascii="ＭＳ 明朝" w:hAnsi="ＭＳ 明朝" w:hint="eastAsia"/>
                <w:sz w:val="20"/>
                <w:szCs w:val="20"/>
              </w:rPr>
              <w:t>負担が軽減されてい</w:t>
            </w:r>
            <w:r w:rsidR="00352C30" w:rsidRPr="001943CC">
              <w:rPr>
                <w:rFonts w:ascii="ＭＳ 明朝" w:hAnsi="ＭＳ 明朝" w:hint="eastAsia"/>
                <w:sz w:val="20"/>
                <w:szCs w:val="20"/>
              </w:rPr>
              <w:t>けばと思う</w:t>
            </w:r>
            <w:r w:rsidRPr="001943CC">
              <w:rPr>
                <w:rFonts w:ascii="ＭＳ 明朝" w:hAnsi="ＭＳ 明朝" w:hint="eastAsia"/>
                <w:sz w:val="20"/>
                <w:szCs w:val="20"/>
              </w:rPr>
              <w:t>。</w:t>
            </w:r>
          </w:p>
          <w:p w14:paraId="27337550" w14:textId="0024DAAD" w:rsidR="00FD24AD" w:rsidRPr="001943CC" w:rsidRDefault="0060077C" w:rsidP="0060077C">
            <w:pPr>
              <w:spacing w:line="280" w:lineRule="exact"/>
              <w:ind w:leftChars="100" w:left="210"/>
              <w:rPr>
                <w:rFonts w:ascii="ＭＳ 明朝" w:hAnsi="ＭＳ 明朝"/>
                <w:sz w:val="20"/>
                <w:szCs w:val="20"/>
              </w:rPr>
            </w:pPr>
            <w:r w:rsidRPr="001943CC">
              <w:rPr>
                <w:rFonts w:ascii="ＭＳ 明朝" w:hAnsi="ＭＳ 明朝" w:hint="eastAsia"/>
                <w:sz w:val="20"/>
                <w:szCs w:val="20"/>
              </w:rPr>
              <w:t>また、</w:t>
            </w:r>
            <w:r w:rsidR="00FD24AD" w:rsidRPr="001943CC">
              <w:rPr>
                <w:rFonts w:ascii="ＭＳ 明朝" w:hAnsi="ＭＳ 明朝" w:hint="eastAsia"/>
                <w:sz w:val="20"/>
                <w:szCs w:val="20"/>
              </w:rPr>
              <w:t>授業見学したが、生徒が自分で課題を見つけて（保健の授業での発表）調べて発表しているものがあった。大人が思うよりもバラエティーに富んだ着眼点が出て来ていて、高校生らしい発表だった。素晴らしい取り組みと感じた。</w:t>
            </w:r>
          </w:p>
          <w:p w14:paraId="11EE82E2" w14:textId="0CAC6CD3" w:rsidR="00FD24AD" w:rsidRPr="001943CC" w:rsidRDefault="00FD24AD" w:rsidP="0060077C">
            <w:pPr>
              <w:spacing w:line="280" w:lineRule="exact"/>
              <w:ind w:leftChars="100" w:left="210"/>
              <w:rPr>
                <w:rFonts w:ascii="ＭＳ 明朝" w:hAnsi="ＭＳ 明朝"/>
                <w:sz w:val="20"/>
                <w:szCs w:val="20"/>
              </w:rPr>
            </w:pPr>
            <w:r w:rsidRPr="001943CC">
              <w:rPr>
                <w:rFonts w:ascii="ＭＳ 明朝" w:hAnsi="ＭＳ 明朝" w:hint="eastAsia"/>
                <w:sz w:val="20"/>
                <w:szCs w:val="20"/>
              </w:rPr>
              <w:t>生徒への働きかけも教員の働き方改革の取り組みも、主語は「生徒が」「先生が」　　　　　　である。生徒が、先生がどうするのか、そこを大切に取り組まれてきた成果が少しずつ出て来ていると感じ、委員の一員としてうれしく思う。</w:t>
            </w:r>
          </w:p>
          <w:p w14:paraId="30E70705" w14:textId="40A76437" w:rsidR="00FD24AD" w:rsidRPr="001943CC" w:rsidRDefault="0060077C" w:rsidP="00FD24AD">
            <w:pPr>
              <w:spacing w:line="280" w:lineRule="exact"/>
              <w:rPr>
                <w:rFonts w:ascii="ＭＳ 明朝" w:hAnsi="ＭＳ 明朝"/>
                <w:sz w:val="20"/>
                <w:szCs w:val="20"/>
              </w:rPr>
            </w:pPr>
            <w:r w:rsidRPr="001943CC">
              <w:rPr>
                <w:rFonts w:ascii="ＭＳ 明朝" w:hAnsi="ＭＳ 明朝" w:hint="eastAsia"/>
                <w:sz w:val="20"/>
                <w:szCs w:val="20"/>
              </w:rPr>
              <w:t>▷</w:t>
            </w:r>
            <w:r w:rsidR="00FD24AD" w:rsidRPr="001943CC">
              <w:rPr>
                <w:rFonts w:ascii="ＭＳ 明朝" w:hAnsi="ＭＳ 明朝" w:hint="eastAsia"/>
                <w:sz w:val="20"/>
                <w:szCs w:val="20"/>
              </w:rPr>
              <w:t>薬物乱用防止教育について</w:t>
            </w:r>
          </w:p>
          <w:p w14:paraId="2A050603" w14:textId="058A5F92" w:rsidR="00FD24AD" w:rsidRPr="001943CC" w:rsidRDefault="00FD24AD" w:rsidP="00FD24AD">
            <w:pPr>
              <w:spacing w:line="280" w:lineRule="exact"/>
              <w:rPr>
                <w:rFonts w:ascii="ＭＳ 明朝" w:hAnsi="ＭＳ 明朝"/>
                <w:sz w:val="20"/>
                <w:szCs w:val="20"/>
              </w:rPr>
            </w:pPr>
            <w:r w:rsidRPr="001943CC">
              <w:rPr>
                <w:rFonts w:ascii="ＭＳ 明朝" w:hAnsi="ＭＳ 明朝" w:hint="eastAsia"/>
                <w:sz w:val="20"/>
                <w:szCs w:val="20"/>
              </w:rPr>
              <w:t xml:space="preserve">　高校ではど</w:t>
            </w:r>
            <w:r w:rsidR="0060077C" w:rsidRPr="001943CC">
              <w:rPr>
                <w:rFonts w:ascii="ＭＳ 明朝" w:hAnsi="ＭＳ 明朝" w:hint="eastAsia"/>
                <w:sz w:val="20"/>
                <w:szCs w:val="20"/>
              </w:rPr>
              <w:t>う</w:t>
            </w:r>
            <w:r w:rsidRPr="001943CC">
              <w:rPr>
                <w:rFonts w:ascii="ＭＳ 明朝" w:hAnsi="ＭＳ 明朝" w:hint="eastAsia"/>
                <w:sz w:val="20"/>
                <w:szCs w:val="20"/>
              </w:rPr>
              <w:t>されているか？大学でも（日大の件などを受けて）必要論がある。</w:t>
            </w:r>
          </w:p>
          <w:p w14:paraId="1DC4679A" w14:textId="21A4E459" w:rsidR="00FD24AD" w:rsidRPr="001943CC" w:rsidRDefault="00FD24AD" w:rsidP="00FD24AD">
            <w:pPr>
              <w:spacing w:line="280" w:lineRule="exact"/>
              <w:rPr>
                <w:rFonts w:ascii="ＭＳ 明朝" w:hAnsi="ＭＳ 明朝"/>
                <w:sz w:val="20"/>
                <w:szCs w:val="20"/>
              </w:rPr>
            </w:pPr>
            <w:r w:rsidRPr="001943CC">
              <w:rPr>
                <w:rFonts w:ascii="ＭＳ 明朝" w:hAnsi="ＭＳ 明朝" w:hint="eastAsia"/>
                <w:sz w:val="20"/>
                <w:szCs w:val="20"/>
              </w:rPr>
              <w:t xml:space="preserve">　</w:t>
            </w:r>
            <w:r w:rsidR="0060077C" w:rsidRPr="001943CC">
              <w:rPr>
                <w:rFonts w:ascii="ＭＳ 明朝" w:hAnsi="ＭＳ 明朝" w:hint="eastAsia"/>
                <w:sz w:val="20"/>
                <w:szCs w:val="20"/>
              </w:rPr>
              <w:t>→</w:t>
            </w:r>
            <w:r w:rsidRPr="001943CC">
              <w:rPr>
                <w:rFonts w:ascii="ＭＳ 明朝" w:hAnsi="ＭＳ 明朝" w:hint="eastAsia"/>
                <w:sz w:val="20"/>
                <w:szCs w:val="20"/>
              </w:rPr>
              <w:t>薬剤師の先生をお招きして</w:t>
            </w:r>
            <w:r w:rsidR="0060077C" w:rsidRPr="001943CC">
              <w:rPr>
                <w:rFonts w:ascii="ＭＳ 明朝" w:hAnsi="ＭＳ 明朝" w:hint="eastAsia"/>
                <w:sz w:val="20"/>
                <w:szCs w:val="20"/>
              </w:rPr>
              <w:t>毎年</w:t>
            </w:r>
            <w:r w:rsidRPr="001943CC">
              <w:rPr>
                <w:rFonts w:ascii="ＭＳ 明朝" w:hAnsi="ＭＳ 明朝" w:hint="eastAsia"/>
                <w:sz w:val="20"/>
                <w:szCs w:val="20"/>
              </w:rPr>
              <w:t>薬物乱用防止教室を行っている。</w:t>
            </w:r>
          </w:p>
          <w:p w14:paraId="12C72F80" w14:textId="117F4157" w:rsidR="00FD24AD" w:rsidRPr="001943CC" w:rsidRDefault="0060077C" w:rsidP="00FD24AD">
            <w:pPr>
              <w:spacing w:line="280" w:lineRule="exact"/>
              <w:rPr>
                <w:rFonts w:ascii="ＭＳ 明朝" w:hAnsi="ＭＳ 明朝"/>
                <w:sz w:val="20"/>
                <w:szCs w:val="20"/>
              </w:rPr>
            </w:pPr>
            <w:r w:rsidRPr="001943CC">
              <w:rPr>
                <w:rFonts w:ascii="ＭＳ 明朝" w:hAnsi="ＭＳ 明朝" w:hint="eastAsia"/>
                <w:sz w:val="20"/>
                <w:szCs w:val="20"/>
              </w:rPr>
              <w:t>▷生成</w:t>
            </w:r>
            <w:r w:rsidR="00FD24AD" w:rsidRPr="001943CC">
              <w:rPr>
                <w:rFonts w:ascii="ＭＳ 明朝" w:hAnsi="ＭＳ 明朝" w:hint="eastAsia"/>
                <w:sz w:val="20"/>
                <w:szCs w:val="20"/>
              </w:rPr>
              <w:t>AIについて</w:t>
            </w:r>
          </w:p>
          <w:p w14:paraId="7E760FF2" w14:textId="511888A6" w:rsidR="00FD24AD" w:rsidRPr="001943CC" w:rsidRDefault="00FD24AD" w:rsidP="00FD24AD">
            <w:pPr>
              <w:spacing w:line="280" w:lineRule="exact"/>
              <w:rPr>
                <w:rFonts w:ascii="ＭＳ 明朝" w:hAnsi="ＭＳ 明朝"/>
                <w:sz w:val="20"/>
                <w:szCs w:val="20"/>
              </w:rPr>
            </w:pPr>
            <w:r w:rsidRPr="001943CC">
              <w:rPr>
                <w:rFonts w:ascii="ＭＳ 明朝" w:hAnsi="ＭＳ 明朝" w:hint="eastAsia"/>
                <w:sz w:val="20"/>
                <w:szCs w:val="20"/>
              </w:rPr>
              <w:t xml:space="preserve">　大学でも</w:t>
            </w:r>
            <w:r w:rsidR="0060077C" w:rsidRPr="001943CC">
              <w:rPr>
                <w:rFonts w:ascii="ＭＳ 明朝" w:hAnsi="ＭＳ 明朝" w:hint="eastAsia"/>
                <w:sz w:val="20"/>
                <w:szCs w:val="20"/>
              </w:rPr>
              <w:t>生成</w:t>
            </w:r>
            <w:r w:rsidRPr="001943CC">
              <w:rPr>
                <w:rFonts w:ascii="ＭＳ 明朝" w:hAnsi="ＭＳ 明朝" w:hint="eastAsia"/>
                <w:sz w:val="20"/>
                <w:szCs w:val="20"/>
              </w:rPr>
              <w:t>AIとの付き合い方が議論になっているが、高校はどうか？</w:t>
            </w:r>
          </w:p>
          <w:p w14:paraId="730E586E" w14:textId="7DA2EBF2" w:rsidR="00B21419" w:rsidRPr="001943CC" w:rsidRDefault="00FD24AD" w:rsidP="0060077C">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 xml:space="preserve">　</w:t>
            </w:r>
            <w:r w:rsidR="004F6806" w:rsidRPr="001943CC">
              <w:rPr>
                <w:rFonts w:ascii="ＭＳ 明朝" w:hAnsi="ＭＳ 明朝" w:hint="eastAsia"/>
                <w:sz w:val="20"/>
                <w:szCs w:val="20"/>
              </w:rPr>
              <w:t>→</w:t>
            </w:r>
            <w:r w:rsidRPr="001943CC">
              <w:rPr>
                <w:rFonts w:ascii="ＭＳ 明朝" w:hAnsi="ＭＳ 明朝" w:hint="eastAsia"/>
                <w:sz w:val="20"/>
                <w:szCs w:val="20"/>
              </w:rPr>
              <w:t>学校全体として生徒への使用禁止などはしていない。教員の業務上での使用については、承認手続をとった上で行うように通知は来ている。</w:t>
            </w:r>
          </w:p>
          <w:p w14:paraId="2BDFCA4B" w14:textId="77777777" w:rsidR="0060077C" w:rsidRPr="001943CC" w:rsidRDefault="0060077C" w:rsidP="00A020AF">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【第３回】令和６年２月26日（月）</w:t>
            </w:r>
            <w:r w:rsidR="00A020AF" w:rsidRPr="001943CC">
              <w:rPr>
                <w:rFonts w:ascii="ＭＳ 明朝" w:hAnsi="ＭＳ 明朝" w:hint="eastAsia"/>
                <w:sz w:val="20"/>
                <w:szCs w:val="20"/>
              </w:rPr>
              <w:t>14:00</w:t>
            </w:r>
            <w:r w:rsidRPr="001943CC">
              <w:rPr>
                <w:rFonts w:ascii="ＭＳ 明朝" w:hAnsi="ＭＳ 明朝" w:hint="eastAsia"/>
                <w:sz w:val="20"/>
                <w:szCs w:val="20"/>
              </w:rPr>
              <w:t>～</w:t>
            </w:r>
            <w:r w:rsidR="00A020AF" w:rsidRPr="001943CC">
              <w:rPr>
                <w:rFonts w:ascii="ＭＳ 明朝" w:hAnsi="ＭＳ 明朝" w:hint="eastAsia"/>
                <w:sz w:val="20"/>
                <w:szCs w:val="20"/>
              </w:rPr>
              <w:t>15:00</w:t>
            </w:r>
            <w:r w:rsidRPr="001943CC">
              <w:rPr>
                <w:rFonts w:ascii="ＭＳ 明朝" w:hAnsi="ＭＳ 明朝" w:hint="eastAsia"/>
                <w:sz w:val="20"/>
                <w:szCs w:val="20"/>
              </w:rPr>
              <w:t>（予定）</w:t>
            </w:r>
          </w:p>
          <w:p w14:paraId="66F8DC6E" w14:textId="76C57441"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▷次年度学校経営計画について</w:t>
            </w:r>
          </w:p>
          <w:p w14:paraId="742D5A13" w14:textId="33A6667B"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▷１（１）希望する進路の実現“英検資格取得目標”について</w:t>
            </w:r>
          </w:p>
          <w:p w14:paraId="0AE57D3F" w14:textId="77777777"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・英検取得者の人数を目標とすることは新たな試みとして良いと思うが、現場の先生方は実際どのように考えているのか気になる。</w:t>
            </w:r>
          </w:p>
          <w:p w14:paraId="7B09EE0A" w14:textId="78FC520D"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コミュニケーション力やプレゼンテーション力、英語力は社会に出たら必ず必要となる。これらの力を養うことは、結果として進路実現にも有利であり、社会で必ず役に立つ。だからこそ、英語資格をはじめとするグローバルな力の育成を北千里の強みにして良いのではないか。</w:t>
            </w:r>
          </w:p>
          <w:p w14:paraId="46FDE966" w14:textId="77777777"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・探究発表会を一部英語で実施するなどといった取り組みも行ってみたらどうか。</w:t>
            </w:r>
          </w:p>
          <w:p w14:paraId="15EFB9F6" w14:textId="02E4B596"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・授業の中で、英語に興味関心を持てるようなきっかけを取り入れてほしい。ニュースや音楽を英語で学ぶことができるような、興味関心を促しながら確かな英語力を育むことを期待する。</w:t>
            </w:r>
          </w:p>
          <w:p w14:paraId="28BDC5EB" w14:textId="77777777"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・大学に入れてよかった、ということが終わりではないということ。大学を出た後に</w:t>
            </w:r>
          </w:p>
          <w:p w14:paraId="135EA104" w14:textId="77777777"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 xml:space="preserve">　どんな力が必要とされるのか、それをもっと意識させることで、受験のための勉強ではなく、語学やコミュニケーション力など幅広い力をつける学びが大切。</w:t>
            </w:r>
          </w:p>
          <w:p w14:paraId="3053C55C" w14:textId="77777777"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・プレゼンテーションの力はとても大事。探究を繰り返ししていってもらうのも重要。</w:t>
            </w:r>
          </w:p>
          <w:p w14:paraId="18C72906" w14:textId="079C4000"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▷地域連携に関して</w:t>
            </w:r>
          </w:p>
          <w:p w14:paraId="2B7D936A" w14:textId="77777777"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市民はディオス北千里での高校生の活躍を楽しみに待っている。“地域の学校が発表できる場を沢山作ってほしい”といった地域の声が多くある。学校と地域の人的交流をより盛んにするためにも、地域連携において先生方の協力をお願いしたい。</w:t>
            </w:r>
          </w:p>
          <w:p w14:paraId="0B8D00E2" w14:textId="77777777"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・学校経営計画に英語力に関する目標があるように、地域の人と連携しながら英語を使える場面を作るのはどうだろうか。</w:t>
            </w:r>
          </w:p>
          <w:p w14:paraId="109EBD0D" w14:textId="104FFAE6"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・探究活動では、遠足や修学旅行を中心に、地域社会などの外部とのつながりを今後　も継続してほしい。</w:t>
            </w:r>
          </w:p>
          <w:p w14:paraId="6D5865CE" w14:textId="34C75711" w:rsidR="00660037" w:rsidRPr="001943CC" w:rsidRDefault="00660037" w:rsidP="00660037">
            <w:pPr>
              <w:spacing w:line="280" w:lineRule="exact"/>
              <w:ind w:left="200" w:hangingChars="100" w:hanging="200"/>
              <w:rPr>
                <w:rFonts w:ascii="ＭＳ 明朝" w:hAnsi="ＭＳ 明朝"/>
                <w:sz w:val="20"/>
                <w:szCs w:val="20"/>
              </w:rPr>
            </w:pPr>
            <w:r w:rsidRPr="001943CC">
              <w:rPr>
                <w:rFonts w:ascii="ＭＳ 明朝" w:hAnsi="ＭＳ 明朝" w:hint="eastAsia"/>
                <w:sz w:val="20"/>
                <w:szCs w:val="20"/>
              </w:rPr>
              <w:t>○学校経営計画について、承認された。（欠席委員は書面にて確認済）</w:t>
            </w:r>
          </w:p>
        </w:tc>
      </w:tr>
    </w:tbl>
    <w:p w14:paraId="745E6965" w14:textId="77777777" w:rsidR="0086696C" w:rsidRPr="001943CC" w:rsidRDefault="0086696C" w:rsidP="0037367C">
      <w:pPr>
        <w:spacing w:line="120" w:lineRule="exact"/>
        <w:ind w:leftChars="-428" w:left="-899"/>
      </w:pPr>
    </w:p>
    <w:p w14:paraId="449B6C0A" w14:textId="198C933A" w:rsidR="006B2ACF" w:rsidRPr="001943CC" w:rsidRDefault="006B2ACF" w:rsidP="00B44397">
      <w:pPr>
        <w:ind w:leftChars="-92" w:left="-4" w:hangingChars="90" w:hanging="189"/>
        <w:jc w:val="left"/>
        <w:rPr>
          <w:rFonts w:ascii="ＭＳ ゴシック" w:eastAsia="ＭＳ ゴシック" w:hAnsi="ＭＳ ゴシック"/>
          <w:szCs w:val="21"/>
        </w:rPr>
      </w:pPr>
    </w:p>
    <w:p w14:paraId="40F8D882" w14:textId="2596D529" w:rsidR="006B2ACF" w:rsidRPr="001943CC" w:rsidRDefault="006B2ACF" w:rsidP="00B44397">
      <w:pPr>
        <w:ind w:leftChars="-92" w:left="-4" w:hangingChars="90" w:hanging="189"/>
        <w:jc w:val="left"/>
        <w:rPr>
          <w:rFonts w:ascii="ＭＳ ゴシック" w:eastAsia="ＭＳ ゴシック" w:hAnsi="ＭＳ ゴシック"/>
          <w:szCs w:val="21"/>
        </w:rPr>
      </w:pPr>
    </w:p>
    <w:p w14:paraId="267C48E2" w14:textId="0904C86B" w:rsidR="006B2ACF" w:rsidRPr="001943CC" w:rsidRDefault="006B2ACF" w:rsidP="00B44397">
      <w:pPr>
        <w:ind w:leftChars="-92" w:left="-4" w:hangingChars="90" w:hanging="189"/>
        <w:jc w:val="left"/>
        <w:rPr>
          <w:rFonts w:ascii="ＭＳ ゴシック" w:eastAsia="ＭＳ ゴシック" w:hAnsi="ＭＳ ゴシック"/>
          <w:szCs w:val="21"/>
        </w:rPr>
      </w:pPr>
    </w:p>
    <w:p w14:paraId="17895AD5" w14:textId="0B6E6C6F" w:rsidR="006B2ACF" w:rsidRPr="001943CC" w:rsidRDefault="006B2ACF" w:rsidP="00B44397">
      <w:pPr>
        <w:ind w:leftChars="-92" w:left="-4" w:hangingChars="90" w:hanging="189"/>
        <w:jc w:val="left"/>
        <w:rPr>
          <w:rFonts w:ascii="ＭＳ ゴシック" w:eastAsia="ＭＳ ゴシック" w:hAnsi="ＭＳ ゴシック"/>
          <w:szCs w:val="21"/>
        </w:rPr>
      </w:pPr>
    </w:p>
    <w:p w14:paraId="264283A4" w14:textId="0A6741E6" w:rsidR="006B2ACF" w:rsidRPr="001943CC" w:rsidRDefault="006B2ACF" w:rsidP="00B44397">
      <w:pPr>
        <w:ind w:leftChars="-92" w:left="-4" w:hangingChars="90" w:hanging="189"/>
        <w:jc w:val="left"/>
        <w:rPr>
          <w:rFonts w:ascii="ＭＳ ゴシック" w:eastAsia="ＭＳ ゴシック" w:hAnsi="ＭＳ ゴシック"/>
          <w:szCs w:val="21"/>
        </w:rPr>
      </w:pPr>
    </w:p>
    <w:p w14:paraId="3657CE7A" w14:textId="6198E174" w:rsidR="001B5E7D" w:rsidRPr="001943CC" w:rsidRDefault="001B5E7D" w:rsidP="00B44397">
      <w:pPr>
        <w:ind w:leftChars="-92" w:left="-4" w:hangingChars="90" w:hanging="189"/>
        <w:jc w:val="left"/>
        <w:rPr>
          <w:rFonts w:ascii="ＭＳ ゴシック" w:eastAsia="ＭＳ ゴシック" w:hAnsi="ＭＳ ゴシック"/>
          <w:szCs w:val="21"/>
        </w:rPr>
      </w:pPr>
    </w:p>
    <w:p w14:paraId="410E15C1" w14:textId="77777777" w:rsidR="001B5E7D" w:rsidRPr="001943CC" w:rsidRDefault="001B5E7D" w:rsidP="00B44397">
      <w:pPr>
        <w:ind w:leftChars="-92" w:left="-4" w:hangingChars="90" w:hanging="189"/>
        <w:jc w:val="left"/>
        <w:rPr>
          <w:rFonts w:ascii="ＭＳ ゴシック" w:eastAsia="ＭＳ ゴシック" w:hAnsi="ＭＳ ゴシック"/>
          <w:szCs w:val="21"/>
        </w:rPr>
      </w:pPr>
    </w:p>
    <w:p w14:paraId="3DDA383B" w14:textId="77AC017A" w:rsidR="006B2ACF" w:rsidRPr="001943CC" w:rsidRDefault="006B2ACF" w:rsidP="00B44397">
      <w:pPr>
        <w:ind w:leftChars="-92" w:left="-4" w:hangingChars="90" w:hanging="189"/>
        <w:jc w:val="left"/>
        <w:rPr>
          <w:rFonts w:ascii="ＭＳ ゴシック" w:eastAsia="ＭＳ ゴシック" w:hAnsi="ＭＳ ゴシック"/>
          <w:szCs w:val="21"/>
        </w:rPr>
      </w:pPr>
    </w:p>
    <w:p w14:paraId="1CC1A18E" w14:textId="77777777" w:rsidR="006B2ACF" w:rsidRPr="001943CC" w:rsidRDefault="006B2ACF" w:rsidP="00B44397">
      <w:pPr>
        <w:ind w:leftChars="-92" w:left="-4" w:hangingChars="90" w:hanging="189"/>
        <w:jc w:val="left"/>
        <w:rPr>
          <w:rFonts w:ascii="ＭＳ ゴシック" w:eastAsia="ＭＳ ゴシック" w:hAnsi="ＭＳ ゴシック"/>
          <w:szCs w:val="21"/>
        </w:rPr>
      </w:pPr>
    </w:p>
    <w:p w14:paraId="513CD3A2" w14:textId="77777777" w:rsidR="007C6533" w:rsidRPr="001943CC" w:rsidRDefault="007C6533" w:rsidP="00B44397">
      <w:pPr>
        <w:ind w:leftChars="-92" w:left="-4" w:hangingChars="90" w:hanging="189"/>
        <w:jc w:val="left"/>
        <w:rPr>
          <w:rFonts w:ascii="ＭＳ ゴシック" w:eastAsia="ＭＳ ゴシック" w:hAnsi="ＭＳ ゴシック"/>
          <w:szCs w:val="21"/>
        </w:rPr>
      </w:pPr>
    </w:p>
    <w:p w14:paraId="0921B910" w14:textId="390FC582" w:rsidR="0086696C" w:rsidRPr="001943CC" w:rsidRDefault="00347419" w:rsidP="00B44397">
      <w:pPr>
        <w:ind w:leftChars="-92" w:left="-4" w:hangingChars="90" w:hanging="189"/>
        <w:jc w:val="left"/>
        <w:rPr>
          <w:rFonts w:ascii="ＭＳ ゴシック" w:eastAsia="ＭＳ ゴシック" w:hAnsi="ＭＳ ゴシック"/>
          <w:szCs w:val="21"/>
        </w:rPr>
      </w:pPr>
      <w:r w:rsidRPr="001943CC">
        <w:rPr>
          <w:rFonts w:ascii="ＭＳ ゴシック" w:eastAsia="ＭＳ ゴシック" w:hAnsi="ＭＳ ゴシック" w:hint="eastAsia"/>
          <w:szCs w:val="21"/>
        </w:rPr>
        <w:lastRenderedPageBreak/>
        <w:t>３</w:t>
      </w:r>
      <w:r w:rsidR="0037367C" w:rsidRPr="001943CC">
        <w:rPr>
          <w:rFonts w:ascii="ＭＳ ゴシック" w:eastAsia="ＭＳ ゴシック" w:hAnsi="ＭＳ ゴシック" w:hint="eastAsia"/>
          <w:szCs w:val="21"/>
        </w:rPr>
        <w:t xml:space="preserve">　</w:t>
      </w:r>
      <w:r w:rsidR="0086696C" w:rsidRPr="001943CC">
        <w:rPr>
          <w:rFonts w:ascii="ＭＳ ゴシック" w:eastAsia="ＭＳ ゴシック" w:hAnsi="ＭＳ ゴシック" w:hint="eastAsia"/>
          <w:szCs w:val="21"/>
        </w:rPr>
        <w:t>本年度の取組</w:t>
      </w:r>
      <w:r w:rsidR="0037367C" w:rsidRPr="001943CC">
        <w:rPr>
          <w:rFonts w:ascii="ＭＳ ゴシック" w:eastAsia="ＭＳ ゴシック" w:hAnsi="ＭＳ ゴシック" w:hint="eastAsia"/>
          <w:szCs w:val="21"/>
        </w:rPr>
        <w:t>内容</w:t>
      </w:r>
      <w:r w:rsidR="0086696C" w:rsidRPr="001943CC">
        <w:rPr>
          <w:rFonts w:ascii="ＭＳ ゴシック" w:eastAsia="ＭＳ ゴシック" w:hAnsi="ＭＳ ゴシック" w:hint="eastAsia"/>
          <w:szCs w:val="21"/>
        </w:rPr>
        <w:t>及び自己評価</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382"/>
        <w:gridCol w:w="4111"/>
        <w:gridCol w:w="3402"/>
        <w:gridCol w:w="5670"/>
      </w:tblGrid>
      <w:tr w:rsidR="00897939" w:rsidRPr="001943CC" w14:paraId="5AB7851F" w14:textId="77777777" w:rsidTr="001B5E7D">
        <w:trPr>
          <w:jc w:val="center"/>
        </w:trPr>
        <w:tc>
          <w:tcPr>
            <w:tcW w:w="881" w:type="dxa"/>
            <w:shd w:val="clear" w:color="auto" w:fill="auto"/>
            <w:tcMar>
              <w:top w:w="85" w:type="dxa"/>
              <w:left w:w="85" w:type="dxa"/>
              <w:bottom w:w="85" w:type="dxa"/>
              <w:right w:w="85" w:type="dxa"/>
            </w:tcMar>
            <w:vAlign w:val="center"/>
          </w:tcPr>
          <w:p w14:paraId="6DC55DF2" w14:textId="77777777" w:rsidR="00897939" w:rsidRPr="001943CC" w:rsidRDefault="00897939" w:rsidP="0054712D">
            <w:pPr>
              <w:spacing w:line="240" w:lineRule="exact"/>
              <w:jc w:val="center"/>
              <w:rPr>
                <w:rFonts w:ascii="ＭＳ 明朝" w:hAnsi="ＭＳ 明朝"/>
                <w:sz w:val="20"/>
                <w:szCs w:val="20"/>
              </w:rPr>
            </w:pPr>
            <w:r w:rsidRPr="001943CC">
              <w:rPr>
                <w:rFonts w:ascii="ＭＳ 明朝" w:hAnsi="ＭＳ 明朝" w:hint="eastAsia"/>
                <w:sz w:val="20"/>
                <w:szCs w:val="20"/>
              </w:rPr>
              <w:t>中期的</w:t>
            </w:r>
          </w:p>
          <w:p w14:paraId="47B20387" w14:textId="77777777" w:rsidR="00897939" w:rsidRPr="001943CC" w:rsidRDefault="00897939" w:rsidP="0054712D">
            <w:pPr>
              <w:spacing w:line="240" w:lineRule="exact"/>
              <w:jc w:val="center"/>
              <w:rPr>
                <w:rFonts w:ascii="ＭＳ 明朝" w:hAnsi="ＭＳ 明朝"/>
                <w:spacing w:val="-20"/>
                <w:sz w:val="20"/>
                <w:szCs w:val="20"/>
              </w:rPr>
            </w:pPr>
            <w:r w:rsidRPr="001943CC">
              <w:rPr>
                <w:rFonts w:ascii="ＭＳ 明朝" w:hAnsi="ＭＳ 明朝" w:hint="eastAsia"/>
                <w:sz w:val="20"/>
                <w:szCs w:val="20"/>
              </w:rPr>
              <w:t>目標</w:t>
            </w:r>
          </w:p>
        </w:tc>
        <w:tc>
          <w:tcPr>
            <w:tcW w:w="1382" w:type="dxa"/>
            <w:shd w:val="clear" w:color="auto" w:fill="auto"/>
            <w:tcMar>
              <w:top w:w="85" w:type="dxa"/>
              <w:left w:w="85" w:type="dxa"/>
              <w:bottom w:w="85" w:type="dxa"/>
              <w:right w:w="85" w:type="dxa"/>
            </w:tcMar>
            <w:vAlign w:val="center"/>
          </w:tcPr>
          <w:p w14:paraId="133E1A34" w14:textId="77777777" w:rsidR="00897939" w:rsidRPr="001943CC" w:rsidRDefault="00897939" w:rsidP="006B5B51">
            <w:pPr>
              <w:spacing w:line="320" w:lineRule="exact"/>
              <w:jc w:val="center"/>
              <w:rPr>
                <w:rFonts w:ascii="ＭＳ 明朝" w:hAnsi="ＭＳ 明朝"/>
                <w:sz w:val="20"/>
                <w:szCs w:val="20"/>
              </w:rPr>
            </w:pPr>
            <w:r w:rsidRPr="001943CC">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507FED4B" w14:textId="77777777" w:rsidR="00897939" w:rsidRPr="001943CC" w:rsidRDefault="00897939" w:rsidP="006B5B51">
            <w:pPr>
              <w:spacing w:line="320" w:lineRule="exact"/>
              <w:jc w:val="center"/>
              <w:rPr>
                <w:rFonts w:ascii="ＭＳ 明朝" w:hAnsi="ＭＳ 明朝"/>
                <w:sz w:val="20"/>
                <w:szCs w:val="20"/>
              </w:rPr>
            </w:pPr>
            <w:r w:rsidRPr="001943CC">
              <w:rPr>
                <w:rFonts w:ascii="ＭＳ 明朝" w:hAnsi="ＭＳ 明朝" w:hint="eastAsia"/>
                <w:sz w:val="20"/>
                <w:szCs w:val="20"/>
              </w:rPr>
              <w:t>具体的な取組計画・内容</w:t>
            </w:r>
          </w:p>
        </w:tc>
        <w:tc>
          <w:tcPr>
            <w:tcW w:w="3402" w:type="dxa"/>
            <w:tcBorders>
              <w:right w:val="dashed" w:sz="4" w:space="0" w:color="auto"/>
            </w:tcBorders>
            <w:tcMar>
              <w:top w:w="85" w:type="dxa"/>
              <w:left w:w="85" w:type="dxa"/>
              <w:bottom w:w="85" w:type="dxa"/>
              <w:right w:w="85" w:type="dxa"/>
            </w:tcMar>
            <w:vAlign w:val="center"/>
          </w:tcPr>
          <w:p w14:paraId="56BF3D1F" w14:textId="7A271B40" w:rsidR="00897939" w:rsidRPr="001943CC" w:rsidRDefault="00897939" w:rsidP="006B5B51">
            <w:pPr>
              <w:spacing w:line="320" w:lineRule="exact"/>
              <w:jc w:val="center"/>
              <w:rPr>
                <w:rFonts w:ascii="ＭＳ 明朝" w:hAnsi="ＭＳ 明朝"/>
                <w:sz w:val="20"/>
                <w:szCs w:val="20"/>
              </w:rPr>
            </w:pPr>
            <w:r w:rsidRPr="001943CC">
              <w:rPr>
                <w:rFonts w:ascii="ＭＳ 明朝" w:hAnsi="ＭＳ 明朝" w:hint="eastAsia"/>
                <w:sz w:val="20"/>
                <w:szCs w:val="20"/>
              </w:rPr>
              <w:t>評価指標</w:t>
            </w:r>
            <w:r w:rsidR="00AB00E6" w:rsidRPr="001943CC">
              <w:rPr>
                <w:rFonts w:ascii="ＭＳ 明朝" w:hAnsi="ＭＳ 明朝" w:hint="eastAsia"/>
                <w:sz w:val="20"/>
                <w:szCs w:val="20"/>
              </w:rPr>
              <w:t>[</w:t>
            </w:r>
            <w:r w:rsidR="006B0A1F" w:rsidRPr="001943CC">
              <w:rPr>
                <w:rFonts w:ascii="ＭＳ 明朝" w:hAnsi="ＭＳ 明朝"/>
                <w:sz w:val="20"/>
                <w:szCs w:val="20"/>
              </w:rPr>
              <w:t>R</w:t>
            </w:r>
            <w:r w:rsidR="00347419" w:rsidRPr="001943CC">
              <w:rPr>
                <w:rFonts w:ascii="ＭＳ 明朝" w:hAnsi="ＭＳ 明朝" w:hint="eastAsia"/>
                <w:sz w:val="20"/>
                <w:szCs w:val="20"/>
              </w:rPr>
              <w:t>４</w:t>
            </w:r>
            <w:r w:rsidR="00AB00E6" w:rsidRPr="001943CC">
              <w:rPr>
                <w:rFonts w:ascii="ＭＳ 明朝" w:hAnsi="ＭＳ 明朝" w:hint="eastAsia"/>
                <w:sz w:val="20"/>
                <w:szCs w:val="20"/>
              </w:rPr>
              <w:t>年度値]</w:t>
            </w:r>
          </w:p>
        </w:tc>
        <w:tc>
          <w:tcPr>
            <w:tcW w:w="567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198B72A" w14:textId="77777777" w:rsidR="00897939" w:rsidRPr="001943CC" w:rsidRDefault="00897939" w:rsidP="006B5B51">
            <w:pPr>
              <w:spacing w:line="320" w:lineRule="exact"/>
              <w:jc w:val="center"/>
              <w:rPr>
                <w:rFonts w:ascii="ＭＳ 明朝" w:hAnsi="ＭＳ 明朝"/>
                <w:sz w:val="20"/>
                <w:szCs w:val="20"/>
              </w:rPr>
            </w:pPr>
            <w:r w:rsidRPr="001943CC">
              <w:rPr>
                <w:rFonts w:ascii="ＭＳ 明朝" w:hAnsi="ＭＳ 明朝" w:hint="eastAsia"/>
                <w:sz w:val="20"/>
                <w:szCs w:val="20"/>
              </w:rPr>
              <w:t>自己評価</w:t>
            </w:r>
          </w:p>
        </w:tc>
      </w:tr>
      <w:tr w:rsidR="00821F7B" w:rsidRPr="001943CC" w14:paraId="6C385B41" w14:textId="77777777" w:rsidTr="001B5E7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D7ADF50" w14:textId="3C83E581" w:rsidR="00821F7B" w:rsidRPr="001943CC" w:rsidRDefault="00347419" w:rsidP="00F621E8">
            <w:pPr>
              <w:spacing w:line="300" w:lineRule="exact"/>
              <w:ind w:left="113" w:right="113"/>
              <w:jc w:val="center"/>
              <w:rPr>
                <w:rFonts w:ascii="ＭＳ 明朝" w:hAnsi="ＭＳ 明朝"/>
                <w:sz w:val="20"/>
                <w:szCs w:val="20"/>
              </w:rPr>
            </w:pPr>
            <w:r w:rsidRPr="001943CC">
              <w:rPr>
                <w:rFonts w:ascii="ＭＳ 明朝" w:hAnsi="ＭＳ 明朝" w:hint="eastAsia"/>
                <w:sz w:val="20"/>
                <w:szCs w:val="20"/>
              </w:rPr>
              <w:t>１</w:t>
            </w:r>
            <w:r w:rsidR="00F621E8" w:rsidRPr="001943CC">
              <w:rPr>
                <w:rFonts w:ascii="ＭＳ 明朝" w:hAnsi="ＭＳ 明朝" w:hint="eastAsia"/>
                <w:sz w:val="20"/>
                <w:szCs w:val="20"/>
              </w:rPr>
              <w:t xml:space="preserve">　教育活動の充実を図り、主体的に学ぶ姿勢、学ぶ喜びや探究心を育む</w:t>
            </w:r>
          </w:p>
        </w:tc>
        <w:tc>
          <w:tcPr>
            <w:tcW w:w="1382" w:type="dxa"/>
            <w:shd w:val="clear" w:color="auto" w:fill="auto"/>
            <w:tcMar>
              <w:top w:w="85" w:type="dxa"/>
              <w:left w:w="85" w:type="dxa"/>
              <w:bottom w:w="85" w:type="dxa"/>
              <w:right w:w="85" w:type="dxa"/>
            </w:tcMar>
          </w:tcPr>
          <w:p w14:paraId="7DD5D853" w14:textId="628B9993" w:rsidR="00821F7B" w:rsidRPr="001943CC" w:rsidRDefault="001F4A1A" w:rsidP="00821F7B">
            <w:pPr>
              <w:spacing w:line="300" w:lineRule="exact"/>
              <w:ind w:left="200" w:hangingChars="100" w:hanging="200"/>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１</w:t>
            </w:r>
            <w:r w:rsidR="00821F7B" w:rsidRPr="001943CC">
              <w:rPr>
                <w:rFonts w:ascii="ＭＳ 明朝" w:hAnsi="ＭＳ 明朝" w:hint="eastAsia"/>
                <w:sz w:val="20"/>
                <w:szCs w:val="20"/>
              </w:rPr>
              <w:t>）</w:t>
            </w:r>
            <w:r w:rsidR="00C87B8C" w:rsidRPr="001943CC">
              <w:rPr>
                <w:rFonts w:ascii="ＭＳ 明朝" w:hAnsi="ＭＳ 明朝" w:hint="eastAsia"/>
                <w:sz w:val="20"/>
                <w:szCs w:val="20"/>
              </w:rPr>
              <w:t>確かな学力の育成と授業改善</w:t>
            </w:r>
          </w:p>
          <w:p w14:paraId="0FD8E74F" w14:textId="77777777" w:rsidR="00821F7B" w:rsidRPr="001943CC" w:rsidRDefault="00821F7B" w:rsidP="00821F7B">
            <w:pPr>
              <w:spacing w:line="300" w:lineRule="exact"/>
              <w:ind w:left="200" w:hangingChars="100" w:hanging="200"/>
              <w:rPr>
                <w:rFonts w:ascii="ＭＳ 明朝" w:hAnsi="ＭＳ 明朝"/>
                <w:sz w:val="20"/>
                <w:szCs w:val="20"/>
              </w:rPr>
            </w:pPr>
          </w:p>
          <w:p w14:paraId="0F2E7E9F" w14:textId="77777777" w:rsidR="00821F7B" w:rsidRPr="001943CC" w:rsidRDefault="00821F7B" w:rsidP="00821F7B">
            <w:pPr>
              <w:spacing w:line="300" w:lineRule="exact"/>
              <w:ind w:left="200" w:hangingChars="100" w:hanging="200"/>
              <w:rPr>
                <w:rFonts w:ascii="ＭＳ 明朝" w:hAnsi="ＭＳ 明朝"/>
                <w:sz w:val="20"/>
                <w:szCs w:val="20"/>
              </w:rPr>
            </w:pPr>
          </w:p>
          <w:p w14:paraId="05BC40BA" w14:textId="77777777" w:rsidR="00821F7B" w:rsidRPr="001943CC" w:rsidRDefault="00821F7B" w:rsidP="00821F7B">
            <w:pPr>
              <w:spacing w:line="300" w:lineRule="exact"/>
              <w:ind w:left="200" w:hangingChars="100" w:hanging="200"/>
              <w:rPr>
                <w:rFonts w:ascii="ＭＳ 明朝" w:hAnsi="ＭＳ 明朝"/>
                <w:sz w:val="20"/>
                <w:szCs w:val="20"/>
              </w:rPr>
            </w:pPr>
          </w:p>
          <w:p w14:paraId="220BE46E" w14:textId="77777777" w:rsidR="00821F7B" w:rsidRPr="001943CC" w:rsidRDefault="00821F7B" w:rsidP="00821F7B">
            <w:pPr>
              <w:spacing w:line="300" w:lineRule="exact"/>
              <w:ind w:left="200" w:hangingChars="100" w:hanging="200"/>
              <w:rPr>
                <w:rFonts w:ascii="ＭＳ 明朝" w:hAnsi="ＭＳ 明朝"/>
                <w:sz w:val="20"/>
                <w:szCs w:val="20"/>
              </w:rPr>
            </w:pPr>
          </w:p>
          <w:p w14:paraId="3D472707" w14:textId="77777777" w:rsidR="00821F7B" w:rsidRPr="001943CC" w:rsidRDefault="00821F7B" w:rsidP="00821F7B">
            <w:pPr>
              <w:spacing w:line="300" w:lineRule="exact"/>
              <w:ind w:left="200" w:hangingChars="100" w:hanging="200"/>
              <w:rPr>
                <w:rFonts w:ascii="ＭＳ 明朝" w:hAnsi="ＭＳ 明朝"/>
                <w:sz w:val="20"/>
                <w:szCs w:val="20"/>
              </w:rPr>
            </w:pPr>
          </w:p>
          <w:p w14:paraId="6DB113ED" w14:textId="77777777" w:rsidR="00821F7B" w:rsidRPr="001943CC" w:rsidRDefault="00821F7B" w:rsidP="00821F7B">
            <w:pPr>
              <w:spacing w:line="300" w:lineRule="exact"/>
              <w:ind w:left="200" w:hangingChars="100" w:hanging="200"/>
              <w:rPr>
                <w:rFonts w:ascii="ＭＳ 明朝" w:hAnsi="ＭＳ 明朝"/>
                <w:sz w:val="20"/>
                <w:szCs w:val="20"/>
              </w:rPr>
            </w:pPr>
          </w:p>
          <w:p w14:paraId="3D5669E0" w14:textId="77777777" w:rsidR="00821F7B" w:rsidRPr="001943CC" w:rsidRDefault="00821F7B" w:rsidP="00821F7B">
            <w:pPr>
              <w:spacing w:line="300" w:lineRule="exact"/>
              <w:ind w:left="200" w:hangingChars="100" w:hanging="200"/>
              <w:rPr>
                <w:rFonts w:ascii="ＭＳ 明朝" w:hAnsi="ＭＳ 明朝"/>
                <w:sz w:val="20"/>
                <w:szCs w:val="20"/>
              </w:rPr>
            </w:pPr>
          </w:p>
          <w:p w14:paraId="37289D1A" w14:textId="77777777" w:rsidR="00821F7B" w:rsidRPr="001943CC" w:rsidRDefault="00821F7B" w:rsidP="00821F7B">
            <w:pPr>
              <w:spacing w:line="300" w:lineRule="exact"/>
              <w:ind w:left="200" w:hangingChars="100" w:hanging="200"/>
              <w:rPr>
                <w:rFonts w:ascii="ＭＳ 明朝" w:hAnsi="ＭＳ 明朝"/>
                <w:sz w:val="20"/>
                <w:szCs w:val="20"/>
              </w:rPr>
            </w:pPr>
          </w:p>
          <w:p w14:paraId="2C1FC969" w14:textId="5F769CDD" w:rsidR="00821F7B" w:rsidRPr="001943CC" w:rsidRDefault="00821F7B" w:rsidP="00821F7B">
            <w:pPr>
              <w:spacing w:line="300" w:lineRule="exact"/>
              <w:ind w:left="200" w:hangingChars="100" w:hanging="200"/>
              <w:rPr>
                <w:rFonts w:ascii="ＭＳ 明朝" w:hAnsi="ＭＳ 明朝"/>
                <w:sz w:val="20"/>
                <w:szCs w:val="20"/>
              </w:rPr>
            </w:pPr>
          </w:p>
          <w:p w14:paraId="646CB535" w14:textId="397093D0" w:rsidR="007C6533" w:rsidRPr="001943CC" w:rsidRDefault="007C6533" w:rsidP="00821F7B">
            <w:pPr>
              <w:spacing w:line="300" w:lineRule="exact"/>
              <w:ind w:left="200" w:hangingChars="100" w:hanging="200"/>
              <w:rPr>
                <w:rFonts w:ascii="ＭＳ 明朝" w:hAnsi="ＭＳ 明朝"/>
                <w:sz w:val="20"/>
                <w:szCs w:val="20"/>
              </w:rPr>
            </w:pPr>
          </w:p>
          <w:p w14:paraId="2EE35912" w14:textId="62DCDE74" w:rsidR="007C6533" w:rsidRPr="001943CC" w:rsidRDefault="007C6533" w:rsidP="00821F7B">
            <w:pPr>
              <w:spacing w:line="300" w:lineRule="exact"/>
              <w:ind w:left="200" w:hangingChars="100" w:hanging="200"/>
              <w:rPr>
                <w:rFonts w:ascii="ＭＳ 明朝" w:hAnsi="ＭＳ 明朝"/>
                <w:sz w:val="20"/>
                <w:szCs w:val="20"/>
              </w:rPr>
            </w:pPr>
          </w:p>
          <w:p w14:paraId="4E4EFCF4" w14:textId="474AFD4C" w:rsidR="007C6533" w:rsidRPr="001943CC" w:rsidRDefault="007C6533" w:rsidP="00821F7B">
            <w:pPr>
              <w:spacing w:line="300" w:lineRule="exact"/>
              <w:ind w:left="200" w:hangingChars="100" w:hanging="200"/>
              <w:rPr>
                <w:rFonts w:ascii="ＭＳ 明朝" w:hAnsi="ＭＳ 明朝"/>
                <w:sz w:val="20"/>
                <w:szCs w:val="20"/>
              </w:rPr>
            </w:pPr>
          </w:p>
          <w:p w14:paraId="22E43297" w14:textId="27758680" w:rsidR="007C6533" w:rsidRPr="001943CC" w:rsidRDefault="007C6533" w:rsidP="00821F7B">
            <w:pPr>
              <w:spacing w:line="300" w:lineRule="exact"/>
              <w:ind w:left="200" w:hangingChars="100" w:hanging="200"/>
              <w:rPr>
                <w:rFonts w:ascii="ＭＳ 明朝" w:hAnsi="ＭＳ 明朝"/>
                <w:sz w:val="20"/>
                <w:szCs w:val="20"/>
              </w:rPr>
            </w:pPr>
          </w:p>
          <w:p w14:paraId="62B5A674" w14:textId="6DBF94B1" w:rsidR="007C6533" w:rsidRPr="001943CC" w:rsidRDefault="007C6533" w:rsidP="00821F7B">
            <w:pPr>
              <w:spacing w:line="300" w:lineRule="exact"/>
              <w:ind w:left="200" w:hangingChars="100" w:hanging="200"/>
              <w:rPr>
                <w:rFonts w:ascii="ＭＳ 明朝" w:hAnsi="ＭＳ 明朝"/>
                <w:sz w:val="20"/>
                <w:szCs w:val="20"/>
              </w:rPr>
            </w:pPr>
          </w:p>
          <w:p w14:paraId="69B8415C" w14:textId="0547147E" w:rsidR="007C6533" w:rsidRPr="001943CC" w:rsidRDefault="007C6533" w:rsidP="00821F7B">
            <w:pPr>
              <w:spacing w:line="300" w:lineRule="exact"/>
              <w:ind w:left="200" w:hangingChars="100" w:hanging="200"/>
              <w:rPr>
                <w:rFonts w:ascii="ＭＳ 明朝" w:hAnsi="ＭＳ 明朝"/>
                <w:sz w:val="20"/>
                <w:szCs w:val="20"/>
              </w:rPr>
            </w:pPr>
          </w:p>
          <w:p w14:paraId="12E9DE92" w14:textId="77777777" w:rsidR="007C6533" w:rsidRPr="001943CC" w:rsidRDefault="007C6533" w:rsidP="00821F7B">
            <w:pPr>
              <w:spacing w:line="300" w:lineRule="exact"/>
              <w:ind w:left="200" w:hangingChars="100" w:hanging="200"/>
              <w:rPr>
                <w:rFonts w:ascii="ＭＳ 明朝" w:hAnsi="ＭＳ 明朝"/>
                <w:sz w:val="20"/>
                <w:szCs w:val="20"/>
              </w:rPr>
            </w:pPr>
          </w:p>
          <w:p w14:paraId="5A7E8840" w14:textId="33E71518" w:rsidR="00821F7B" w:rsidRPr="001943CC" w:rsidRDefault="00821F7B" w:rsidP="00821F7B">
            <w:pPr>
              <w:spacing w:line="300" w:lineRule="exact"/>
              <w:ind w:left="200" w:hangingChars="100" w:hanging="200"/>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２</w:t>
            </w:r>
            <w:r w:rsidRPr="001943CC">
              <w:rPr>
                <w:rFonts w:ascii="ＭＳ 明朝" w:hAnsi="ＭＳ 明朝" w:hint="eastAsia"/>
                <w:sz w:val="20"/>
                <w:szCs w:val="20"/>
              </w:rPr>
              <w:t>)希望する進路の実現</w:t>
            </w:r>
          </w:p>
          <w:p w14:paraId="433DE78D" w14:textId="77777777" w:rsidR="00821F7B" w:rsidRPr="001943CC" w:rsidRDefault="00821F7B" w:rsidP="00821F7B">
            <w:pPr>
              <w:spacing w:line="300" w:lineRule="exact"/>
              <w:ind w:left="200" w:hangingChars="100" w:hanging="200"/>
              <w:rPr>
                <w:rFonts w:ascii="ＭＳ 明朝" w:hAnsi="ＭＳ 明朝"/>
                <w:sz w:val="20"/>
                <w:szCs w:val="20"/>
              </w:rPr>
            </w:pPr>
          </w:p>
          <w:p w14:paraId="38E8E011" w14:textId="77777777" w:rsidR="00821F7B" w:rsidRPr="001943CC" w:rsidRDefault="00821F7B" w:rsidP="00821F7B">
            <w:pPr>
              <w:spacing w:line="300" w:lineRule="exact"/>
              <w:ind w:left="200" w:hangingChars="100" w:hanging="200"/>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6F7EFA52" w14:textId="77777777" w:rsidR="007C6533" w:rsidRPr="001943CC" w:rsidRDefault="007C6533" w:rsidP="00821F7B">
            <w:pPr>
              <w:spacing w:line="300" w:lineRule="exact"/>
              <w:ind w:left="400" w:hangingChars="200" w:hanging="400"/>
              <w:rPr>
                <w:rFonts w:ascii="ＭＳ 明朝" w:hAnsi="ＭＳ 明朝"/>
                <w:sz w:val="20"/>
                <w:szCs w:val="20"/>
              </w:rPr>
            </w:pPr>
          </w:p>
          <w:p w14:paraId="58E8CFD4" w14:textId="70EDD7DC" w:rsidR="00821F7B" w:rsidRPr="001943CC" w:rsidRDefault="00821F7B" w:rsidP="00821F7B">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 xml:space="preserve">ｱ　</w:t>
            </w:r>
            <w:r w:rsidR="00347419" w:rsidRPr="001943CC">
              <w:rPr>
                <w:rFonts w:ascii="ＭＳ 明朝" w:hAnsi="ＭＳ 明朝" w:hint="eastAsia"/>
                <w:sz w:val="20"/>
                <w:szCs w:val="20"/>
              </w:rPr>
              <w:t>１</w:t>
            </w:r>
            <w:r w:rsidR="009C6EB3" w:rsidRPr="001943CC">
              <w:rPr>
                <w:rFonts w:ascii="ＭＳ 明朝" w:hAnsi="ＭＳ 明朝" w:hint="eastAsia"/>
                <w:sz w:val="20"/>
                <w:szCs w:val="20"/>
              </w:rPr>
              <w:t>人</w:t>
            </w:r>
            <w:r w:rsidR="00347419" w:rsidRPr="001943CC">
              <w:rPr>
                <w:rFonts w:ascii="ＭＳ 明朝" w:hAnsi="ＭＳ 明朝" w:hint="eastAsia"/>
                <w:sz w:val="20"/>
                <w:szCs w:val="20"/>
              </w:rPr>
              <w:t>１</w:t>
            </w:r>
            <w:r w:rsidR="009C6EB3" w:rsidRPr="001943CC">
              <w:rPr>
                <w:rFonts w:ascii="ＭＳ 明朝" w:hAnsi="ＭＳ 明朝" w:hint="eastAsia"/>
                <w:sz w:val="20"/>
                <w:szCs w:val="20"/>
              </w:rPr>
              <w:t>台端末、</w:t>
            </w:r>
            <w:r w:rsidR="006B0A1F" w:rsidRPr="001943CC">
              <w:rPr>
                <w:rFonts w:ascii="ＭＳ 明朝" w:hAnsi="ＭＳ 明朝"/>
                <w:sz w:val="20"/>
                <w:szCs w:val="20"/>
              </w:rPr>
              <w:t>ICT</w:t>
            </w:r>
            <w:r w:rsidRPr="001943CC">
              <w:rPr>
                <w:rFonts w:ascii="ＭＳ 明朝" w:hAnsi="ＭＳ 明朝" w:hint="eastAsia"/>
                <w:sz w:val="20"/>
                <w:szCs w:val="20"/>
              </w:rPr>
              <w:t>活用</w:t>
            </w:r>
            <w:r w:rsidR="009C6EB3" w:rsidRPr="001943CC">
              <w:rPr>
                <w:rFonts w:ascii="ＭＳ 明朝" w:hAnsi="ＭＳ 明朝" w:hint="eastAsia"/>
                <w:sz w:val="20"/>
                <w:szCs w:val="20"/>
              </w:rPr>
              <w:t>等により</w:t>
            </w:r>
            <w:r w:rsidR="00A733A5" w:rsidRPr="001943CC">
              <w:rPr>
                <w:rFonts w:ascii="ＭＳ 明朝" w:hAnsi="ＭＳ 明朝" w:hint="eastAsia"/>
                <w:sz w:val="20"/>
                <w:szCs w:val="20"/>
              </w:rPr>
              <w:t>個別最適な</w:t>
            </w:r>
            <w:r w:rsidR="009C6EB3" w:rsidRPr="001943CC">
              <w:rPr>
                <w:rFonts w:ascii="ＭＳ 明朝" w:hAnsi="ＭＳ 明朝" w:hint="eastAsia"/>
                <w:sz w:val="20"/>
                <w:szCs w:val="20"/>
              </w:rPr>
              <w:t>学びの</w:t>
            </w:r>
            <w:r w:rsidR="00A733A5" w:rsidRPr="001943CC">
              <w:rPr>
                <w:rFonts w:ascii="ＭＳ 明朝" w:hAnsi="ＭＳ 明朝" w:hint="eastAsia"/>
                <w:sz w:val="20"/>
                <w:szCs w:val="20"/>
              </w:rPr>
              <w:t>実現</w:t>
            </w:r>
            <w:r w:rsidR="009C6EB3" w:rsidRPr="001943CC">
              <w:rPr>
                <w:rFonts w:ascii="ＭＳ 明朝" w:hAnsi="ＭＳ 明朝" w:hint="eastAsia"/>
                <w:sz w:val="20"/>
                <w:szCs w:val="20"/>
              </w:rPr>
              <w:t>を図る。</w:t>
            </w:r>
            <w:r w:rsidR="00A733A5" w:rsidRPr="001943CC">
              <w:rPr>
                <w:rFonts w:ascii="ＭＳ 明朝" w:hAnsi="ＭＳ 明朝" w:hint="eastAsia"/>
                <w:sz w:val="20"/>
                <w:szCs w:val="20"/>
              </w:rPr>
              <w:t>そのための校内研修を</w:t>
            </w:r>
            <w:r w:rsidR="0037347A" w:rsidRPr="001943CC">
              <w:rPr>
                <w:rFonts w:ascii="ＭＳ 明朝" w:hAnsi="ＭＳ 明朝" w:hint="eastAsia"/>
                <w:sz w:val="20"/>
                <w:szCs w:val="20"/>
              </w:rPr>
              <w:t>実施し、教員同士が</w:t>
            </w:r>
            <w:r w:rsidR="006B0A1F" w:rsidRPr="001943CC">
              <w:rPr>
                <w:rFonts w:ascii="ＭＳ 明朝" w:hAnsi="ＭＳ 明朝"/>
                <w:sz w:val="20"/>
                <w:szCs w:val="20"/>
              </w:rPr>
              <w:t>ICT</w:t>
            </w:r>
            <w:r w:rsidR="0037347A" w:rsidRPr="001943CC">
              <w:rPr>
                <w:rFonts w:ascii="ＭＳ 明朝" w:hAnsi="ＭＳ 明朝" w:hint="eastAsia"/>
                <w:sz w:val="20"/>
                <w:szCs w:val="20"/>
              </w:rPr>
              <w:t>によって繋がる</w:t>
            </w:r>
            <w:r w:rsidR="00A733A5" w:rsidRPr="001943CC">
              <w:rPr>
                <w:rFonts w:ascii="ＭＳ 明朝" w:hAnsi="ＭＳ 明朝" w:hint="eastAsia"/>
                <w:sz w:val="20"/>
                <w:szCs w:val="20"/>
              </w:rPr>
              <w:t>。</w:t>
            </w:r>
          </w:p>
          <w:p w14:paraId="018E4745" w14:textId="77777777" w:rsidR="007C6533" w:rsidRPr="001943CC" w:rsidRDefault="007C6533" w:rsidP="00821F7B">
            <w:pPr>
              <w:spacing w:line="300" w:lineRule="exact"/>
              <w:ind w:left="400" w:hangingChars="200" w:hanging="400"/>
              <w:rPr>
                <w:rFonts w:ascii="ＭＳ 明朝" w:hAnsi="ＭＳ 明朝"/>
                <w:sz w:val="20"/>
                <w:szCs w:val="20"/>
              </w:rPr>
            </w:pPr>
          </w:p>
          <w:p w14:paraId="7679E82E" w14:textId="75560F1A" w:rsidR="00821F7B" w:rsidRPr="001943CC" w:rsidRDefault="00821F7B" w:rsidP="00821F7B">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 xml:space="preserve">ｲ　</w:t>
            </w:r>
            <w:r w:rsidR="009C6EB3" w:rsidRPr="001943CC">
              <w:rPr>
                <w:rFonts w:ascii="ＭＳ 明朝" w:hAnsi="ＭＳ 明朝" w:hint="eastAsia"/>
                <w:sz w:val="20"/>
                <w:szCs w:val="20"/>
              </w:rPr>
              <w:t>学力向上の組織を構築し、授業改善に努める。</w:t>
            </w:r>
            <w:r w:rsidRPr="001943CC">
              <w:rPr>
                <w:rFonts w:ascii="ＭＳ 明朝" w:hAnsi="ＭＳ 明朝" w:hint="eastAsia"/>
                <w:sz w:val="20"/>
                <w:szCs w:val="20"/>
              </w:rPr>
              <w:t>相互の授業見学の機会を設定</w:t>
            </w:r>
            <w:r w:rsidR="009C6EB3" w:rsidRPr="001943CC">
              <w:rPr>
                <w:rFonts w:ascii="ＭＳ 明朝" w:hAnsi="ＭＳ 明朝" w:hint="eastAsia"/>
                <w:sz w:val="20"/>
                <w:szCs w:val="20"/>
              </w:rPr>
              <w:t>し、課題を共有化する。</w:t>
            </w:r>
          </w:p>
          <w:p w14:paraId="3DCD29B1" w14:textId="5D266D27" w:rsidR="00821F7B" w:rsidRPr="001943CC" w:rsidRDefault="00821F7B" w:rsidP="00821F7B">
            <w:pPr>
              <w:spacing w:line="300" w:lineRule="exact"/>
              <w:ind w:left="278" w:hangingChars="139" w:hanging="278"/>
              <w:rPr>
                <w:rFonts w:ascii="ＭＳ 明朝" w:hAnsi="ＭＳ 明朝"/>
                <w:sz w:val="20"/>
                <w:szCs w:val="20"/>
              </w:rPr>
            </w:pPr>
            <w:r w:rsidRPr="001943CC">
              <w:rPr>
                <w:rFonts w:ascii="ＭＳ 明朝" w:hAnsi="ＭＳ 明朝" w:hint="eastAsia"/>
                <w:sz w:val="20"/>
                <w:szCs w:val="20"/>
              </w:rPr>
              <w:t>ｳ　思考力、判断力、表現力や学びに向かう姿勢が培われような課題設定を行う</w:t>
            </w:r>
            <w:r w:rsidR="00DF0BDD" w:rsidRPr="001943CC">
              <w:rPr>
                <w:rFonts w:ascii="ＭＳ 明朝" w:hAnsi="ＭＳ 明朝" w:hint="eastAsia"/>
                <w:sz w:val="20"/>
                <w:szCs w:val="20"/>
              </w:rPr>
              <w:t>ために、教科会の充実を図る</w:t>
            </w:r>
          </w:p>
          <w:p w14:paraId="26366708" w14:textId="101B6D09" w:rsidR="007C6533" w:rsidRPr="001943CC" w:rsidRDefault="007C6533" w:rsidP="00821F7B">
            <w:pPr>
              <w:spacing w:line="300" w:lineRule="exact"/>
              <w:ind w:left="278" w:hangingChars="139" w:hanging="278"/>
              <w:rPr>
                <w:rFonts w:ascii="ＭＳ 明朝" w:hAnsi="ＭＳ 明朝"/>
                <w:sz w:val="20"/>
                <w:szCs w:val="20"/>
              </w:rPr>
            </w:pPr>
          </w:p>
          <w:p w14:paraId="07329E8E" w14:textId="3BF96E79" w:rsidR="007C6533" w:rsidRPr="001943CC" w:rsidRDefault="007C6533" w:rsidP="00821F7B">
            <w:pPr>
              <w:spacing w:line="300" w:lineRule="exact"/>
              <w:ind w:left="278" w:hangingChars="139" w:hanging="278"/>
              <w:rPr>
                <w:rFonts w:ascii="ＭＳ 明朝" w:hAnsi="ＭＳ 明朝"/>
                <w:sz w:val="20"/>
                <w:szCs w:val="20"/>
              </w:rPr>
            </w:pPr>
          </w:p>
          <w:p w14:paraId="6B0FFD55" w14:textId="77777777" w:rsidR="007C6533" w:rsidRPr="001943CC" w:rsidRDefault="007C6533" w:rsidP="00821F7B">
            <w:pPr>
              <w:spacing w:line="300" w:lineRule="exact"/>
              <w:ind w:left="278" w:hangingChars="139" w:hanging="278"/>
              <w:rPr>
                <w:rFonts w:ascii="ＭＳ 明朝" w:hAnsi="ＭＳ 明朝"/>
                <w:sz w:val="20"/>
                <w:szCs w:val="20"/>
              </w:rPr>
            </w:pPr>
          </w:p>
          <w:p w14:paraId="02C5443F" w14:textId="77777777" w:rsidR="00DF0BDD" w:rsidRPr="001943CC" w:rsidRDefault="00DF0BDD" w:rsidP="00821F7B">
            <w:pPr>
              <w:spacing w:line="300" w:lineRule="exact"/>
              <w:ind w:left="278" w:hangingChars="139" w:hanging="278"/>
              <w:rPr>
                <w:rFonts w:ascii="ＭＳ 明朝" w:hAnsi="ＭＳ 明朝"/>
                <w:sz w:val="20"/>
                <w:szCs w:val="20"/>
              </w:rPr>
            </w:pPr>
            <w:r w:rsidRPr="001943CC">
              <w:rPr>
                <w:rFonts w:ascii="ＭＳ 明朝" w:hAnsi="ＭＳ 明朝" w:hint="eastAsia"/>
                <w:sz w:val="20"/>
                <w:szCs w:val="20"/>
              </w:rPr>
              <w:t>ｴ　経済的理由等で修学困難な生徒に対し、様々な面でサポートする。</w:t>
            </w:r>
          </w:p>
          <w:p w14:paraId="64D7C94D" w14:textId="5AFBB796" w:rsidR="00821F7B" w:rsidRPr="001943CC" w:rsidRDefault="00821F7B" w:rsidP="00821F7B">
            <w:pPr>
              <w:spacing w:line="300" w:lineRule="exact"/>
              <w:ind w:left="278" w:hangingChars="139" w:hanging="278"/>
              <w:rPr>
                <w:rFonts w:ascii="ＭＳ 明朝" w:hAnsi="ＭＳ 明朝"/>
                <w:sz w:val="20"/>
                <w:szCs w:val="20"/>
              </w:rPr>
            </w:pPr>
          </w:p>
          <w:p w14:paraId="05BED6E7" w14:textId="77777777" w:rsidR="007C6533" w:rsidRPr="001943CC" w:rsidRDefault="007C6533" w:rsidP="00821F7B">
            <w:pPr>
              <w:spacing w:line="300" w:lineRule="exact"/>
              <w:ind w:left="278" w:hangingChars="139" w:hanging="278"/>
              <w:rPr>
                <w:rFonts w:ascii="ＭＳ 明朝" w:hAnsi="ＭＳ 明朝"/>
                <w:sz w:val="20"/>
                <w:szCs w:val="20"/>
              </w:rPr>
            </w:pPr>
          </w:p>
          <w:p w14:paraId="743BB25E" w14:textId="77777777" w:rsidR="007C6533" w:rsidRPr="001943CC" w:rsidRDefault="007C6533" w:rsidP="00821F7B">
            <w:pPr>
              <w:spacing w:line="300" w:lineRule="exact"/>
              <w:ind w:left="278" w:hangingChars="139" w:hanging="278"/>
              <w:rPr>
                <w:rFonts w:ascii="ＭＳ 明朝" w:hAnsi="ＭＳ 明朝"/>
                <w:sz w:val="20"/>
                <w:szCs w:val="20"/>
              </w:rPr>
            </w:pPr>
          </w:p>
          <w:p w14:paraId="45527374" w14:textId="77777777"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様々な教育活動の中で</w:t>
            </w:r>
          </w:p>
          <w:p w14:paraId="072409E0" w14:textId="77777777" w:rsidR="00821F7B" w:rsidRPr="001943CC" w:rsidRDefault="00821F7B" w:rsidP="00821F7B">
            <w:pPr>
              <w:pStyle w:val="aa"/>
              <w:numPr>
                <w:ilvl w:val="0"/>
                <w:numId w:val="17"/>
              </w:numPr>
              <w:spacing w:line="300" w:lineRule="exact"/>
              <w:ind w:leftChars="0"/>
              <w:rPr>
                <w:rFonts w:ascii="ＭＳ 明朝" w:hAnsi="ＭＳ 明朝"/>
                <w:sz w:val="20"/>
                <w:szCs w:val="20"/>
              </w:rPr>
            </w:pPr>
            <w:r w:rsidRPr="001943CC">
              <w:rPr>
                <w:rFonts w:ascii="ＭＳ 明朝" w:hAnsi="ＭＳ 明朝" w:hint="eastAsia"/>
                <w:sz w:val="20"/>
                <w:szCs w:val="20"/>
              </w:rPr>
              <w:t>外部評価を得る機会の設定</w:t>
            </w:r>
          </w:p>
          <w:p w14:paraId="0C9B9CF6" w14:textId="77777777" w:rsidR="00821F7B" w:rsidRPr="001943CC" w:rsidRDefault="00821F7B" w:rsidP="00821F7B">
            <w:pPr>
              <w:pStyle w:val="aa"/>
              <w:numPr>
                <w:ilvl w:val="0"/>
                <w:numId w:val="17"/>
              </w:numPr>
              <w:spacing w:line="300" w:lineRule="exact"/>
              <w:ind w:leftChars="0"/>
              <w:rPr>
                <w:rFonts w:ascii="ＭＳ 明朝" w:hAnsi="ＭＳ 明朝"/>
                <w:sz w:val="20"/>
                <w:szCs w:val="20"/>
              </w:rPr>
            </w:pPr>
            <w:r w:rsidRPr="001943CC">
              <w:rPr>
                <w:rFonts w:ascii="ＭＳ 明朝" w:hAnsi="ＭＳ 明朝" w:hint="eastAsia"/>
                <w:sz w:val="20"/>
                <w:szCs w:val="20"/>
              </w:rPr>
              <w:t>資格取得の推進</w:t>
            </w:r>
          </w:p>
          <w:p w14:paraId="48E140E4" w14:textId="77777777" w:rsidR="00821F7B" w:rsidRPr="001943CC" w:rsidRDefault="00821F7B" w:rsidP="00821F7B">
            <w:pPr>
              <w:pStyle w:val="aa"/>
              <w:numPr>
                <w:ilvl w:val="0"/>
                <w:numId w:val="17"/>
              </w:numPr>
              <w:spacing w:line="300" w:lineRule="exact"/>
              <w:ind w:leftChars="0"/>
              <w:rPr>
                <w:rFonts w:ascii="ＭＳ 明朝" w:hAnsi="ＭＳ 明朝"/>
                <w:sz w:val="20"/>
                <w:szCs w:val="20"/>
              </w:rPr>
            </w:pPr>
            <w:r w:rsidRPr="001943CC">
              <w:rPr>
                <w:rFonts w:ascii="ＭＳ 明朝" w:hAnsi="ＭＳ 明朝" w:hint="eastAsia"/>
                <w:sz w:val="20"/>
                <w:szCs w:val="20"/>
              </w:rPr>
              <w:t>探究活動の充実　を図り、進路選択のモチベーションを高める。</w:t>
            </w:r>
          </w:p>
          <w:p w14:paraId="04833529" w14:textId="77777777" w:rsidR="00DF0BDD" w:rsidRPr="001943CC" w:rsidRDefault="00DF0BDD" w:rsidP="00821F7B">
            <w:pPr>
              <w:pStyle w:val="aa"/>
              <w:numPr>
                <w:ilvl w:val="0"/>
                <w:numId w:val="17"/>
              </w:numPr>
              <w:spacing w:line="300" w:lineRule="exact"/>
              <w:ind w:leftChars="0"/>
              <w:rPr>
                <w:rFonts w:ascii="ＭＳ 明朝" w:hAnsi="ＭＳ 明朝"/>
                <w:sz w:val="20"/>
                <w:szCs w:val="20"/>
              </w:rPr>
            </w:pPr>
            <w:r w:rsidRPr="001943CC">
              <w:rPr>
                <w:rFonts w:ascii="ＭＳ 明朝" w:hAnsi="ＭＳ 明朝" w:hint="eastAsia"/>
                <w:sz w:val="20"/>
                <w:szCs w:val="20"/>
              </w:rPr>
              <w:t>自学自習の推進（様々なアプリや</w:t>
            </w:r>
            <w:r w:rsidR="001F4A1A" w:rsidRPr="001943CC">
              <w:rPr>
                <w:rFonts w:ascii="ＭＳ 明朝" w:hAnsi="ＭＳ 明朝" w:hint="eastAsia"/>
                <w:sz w:val="20"/>
                <w:szCs w:val="20"/>
              </w:rPr>
              <w:t>教員の配信する</w:t>
            </w:r>
            <w:r w:rsidRPr="001943CC">
              <w:rPr>
                <w:rFonts w:ascii="ＭＳ 明朝" w:hAnsi="ＭＳ 明朝" w:hint="eastAsia"/>
                <w:sz w:val="20"/>
                <w:szCs w:val="20"/>
              </w:rPr>
              <w:t>課題を効率的に活用し、基礎学力の定着を図る）</w:t>
            </w:r>
          </w:p>
          <w:p w14:paraId="389B2090" w14:textId="77777777" w:rsidR="00D27269" w:rsidRPr="001943CC" w:rsidRDefault="00D27269" w:rsidP="00D27269">
            <w:pPr>
              <w:pStyle w:val="aa"/>
              <w:numPr>
                <w:ilvl w:val="0"/>
                <w:numId w:val="17"/>
              </w:numPr>
              <w:spacing w:line="300" w:lineRule="exact"/>
              <w:ind w:leftChars="0"/>
              <w:rPr>
                <w:rFonts w:ascii="ＭＳ 明朝" w:hAnsi="ＭＳ 明朝"/>
                <w:sz w:val="20"/>
                <w:szCs w:val="20"/>
              </w:rPr>
            </w:pPr>
            <w:r w:rsidRPr="001943CC">
              <w:rPr>
                <w:rFonts w:ascii="ＭＳ 明朝" w:hAnsi="ＭＳ 明朝" w:hint="eastAsia"/>
                <w:sz w:val="20"/>
                <w:szCs w:val="20"/>
              </w:rPr>
              <w:t>大学や企業等の外部機関との連携に積極的に努める。</w:t>
            </w:r>
          </w:p>
          <w:p w14:paraId="6C9F50F7" w14:textId="25155862" w:rsidR="00821F7B" w:rsidRPr="001943CC" w:rsidRDefault="00F75A96" w:rsidP="007C6533">
            <w:pPr>
              <w:pStyle w:val="aa"/>
              <w:numPr>
                <w:ilvl w:val="0"/>
                <w:numId w:val="17"/>
              </w:numPr>
              <w:spacing w:line="300" w:lineRule="exact"/>
              <w:ind w:leftChars="0"/>
              <w:rPr>
                <w:rFonts w:ascii="ＭＳ 明朝" w:hAnsi="ＭＳ 明朝"/>
                <w:sz w:val="20"/>
                <w:szCs w:val="20"/>
              </w:rPr>
            </w:pPr>
            <w:r w:rsidRPr="001943CC">
              <w:rPr>
                <w:rFonts w:ascii="ＭＳ 明朝" w:hAnsi="ＭＳ 明朝" w:hint="eastAsia"/>
                <w:sz w:val="20"/>
                <w:szCs w:val="20"/>
              </w:rPr>
              <w:t>必要な情報を生徒自身が収集し自他の責任と義務について理解する指導に努める。</w:t>
            </w:r>
          </w:p>
        </w:tc>
        <w:tc>
          <w:tcPr>
            <w:tcW w:w="3402" w:type="dxa"/>
            <w:tcBorders>
              <w:right w:val="dashed" w:sz="4" w:space="0" w:color="auto"/>
            </w:tcBorders>
            <w:tcMar>
              <w:top w:w="85" w:type="dxa"/>
              <w:left w:w="85" w:type="dxa"/>
              <w:bottom w:w="85" w:type="dxa"/>
              <w:right w:w="85" w:type="dxa"/>
            </w:tcMar>
          </w:tcPr>
          <w:p w14:paraId="36F205EC" w14:textId="2C92CC55" w:rsidR="00821F7B" w:rsidRPr="001943CC" w:rsidRDefault="00821F7B" w:rsidP="00821F7B">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１</w:t>
            </w:r>
            <w:r w:rsidRPr="001943CC">
              <w:rPr>
                <w:rFonts w:ascii="ＭＳ 明朝" w:hAnsi="ＭＳ 明朝" w:hint="eastAsia"/>
                <w:sz w:val="20"/>
                <w:szCs w:val="20"/>
              </w:rPr>
              <w:t>）</w:t>
            </w:r>
          </w:p>
          <w:p w14:paraId="7DDA01AD" w14:textId="5A85F74E" w:rsidR="00821F7B" w:rsidRPr="001943CC" w:rsidRDefault="00821F7B" w:rsidP="005A1645">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ｱ) 学校教育自己診断（生徒）「タブレットが活用されている」</w:t>
            </w:r>
            <w:r w:rsidR="00347419" w:rsidRPr="001943CC">
              <w:rPr>
                <w:rFonts w:ascii="ＭＳ 明朝" w:hAnsi="ＭＳ 明朝"/>
                <w:sz w:val="20"/>
                <w:szCs w:val="20"/>
              </w:rPr>
              <w:t>85</w:t>
            </w:r>
            <w:r w:rsidRPr="001943CC">
              <w:rPr>
                <w:rFonts w:ascii="ＭＳ 明朝" w:hAnsi="ＭＳ 明朝" w:hint="eastAsia"/>
                <w:sz w:val="20"/>
                <w:szCs w:val="20"/>
              </w:rPr>
              <w:t>%</w:t>
            </w:r>
            <w:r w:rsidR="005A1645" w:rsidRPr="001943CC">
              <w:rPr>
                <w:rFonts w:ascii="ＭＳ 明朝" w:hAnsi="ＭＳ 明朝" w:hint="eastAsia"/>
                <w:sz w:val="20"/>
                <w:szCs w:val="20"/>
              </w:rPr>
              <w:t>維持</w:t>
            </w:r>
            <w:r w:rsidRPr="001943CC">
              <w:rPr>
                <w:rFonts w:ascii="ＭＳ 明朝" w:hAnsi="ＭＳ 明朝" w:hint="eastAsia"/>
                <w:sz w:val="20"/>
                <w:szCs w:val="20"/>
              </w:rPr>
              <w:t>[</w:t>
            </w:r>
            <w:r w:rsidR="00347419" w:rsidRPr="001943CC">
              <w:rPr>
                <w:rFonts w:ascii="ＭＳ 明朝" w:hAnsi="ＭＳ 明朝"/>
                <w:sz w:val="20"/>
                <w:szCs w:val="20"/>
              </w:rPr>
              <w:t>85</w:t>
            </w:r>
            <w:r w:rsidRPr="001943CC">
              <w:rPr>
                <w:rFonts w:ascii="ＭＳ 明朝" w:hAnsi="ＭＳ 明朝" w:hint="eastAsia"/>
                <w:sz w:val="20"/>
                <w:szCs w:val="20"/>
              </w:rPr>
              <w:t>%]</w:t>
            </w:r>
          </w:p>
          <w:p w14:paraId="2F7F4CF9" w14:textId="401B1BE6" w:rsidR="003F30E5" w:rsidRPr="001943CC" w:rsidRDefault="003F30E5" w:rsidP="005A1645">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 xml:space="preserve">　 （教員）「</w:t>
            </w:r>
            <w:r w:rsidR="006B0A1F" w:rsidRPr="001943CC">
              <w:rPr>
                <w:rFonts w:ascii="ＭＳ 明朝" w:hAnsi="ＭＳ 明朝"/>
                <w:sz w:val="20"/>
                <w:szCs w:val="20"/>
              </w:rPr>
              <w:t>ICT</w:t>
            </w:r>
            <w:r w:rsidRPr="001943CC">
              <w:rPr>
                <w:rFonts w:ascii="ＭＳ 明朝" w:hAnsi="ＭＳ 明朝" w:hint="eastAsia"/>
                <w:sz w:val="20"/>
                <w:szCs w:val="20"/>
              </w:rPr>
              <w:t>を活用した授業を行っている」</w:t>
            </w:r>
            <w:r w:rsidR="00347419" w:rsidRPr="001943CC">
              <w:rPr>
                <w:rFonts w:ascii="ＭＳ 明朝" w:hAnsi="ＭＳ 明朝"/>
                <w:sz w:val="20"/>
                <w:szCs w:val="20"/>
              </w:rPr>
              <w:t>96</w:t>
            </w:r>
            <w:r w:rsidRPr="001943CC">
              <w:rPr>
                <w:rFonts w:ascii="ＭＳ 明朝" w:hAnsi="ＭＳ 明朝" w:hint="eastAsia"/>
                <w:sz w:val="20"/>
                <w:szCs w:val="20"/>
              </w:rPr>
              <w:t>%維持[</w:t>
            </w:r>
            <w:r w:rsidR="00347419" w:rsidRPr="001943CC">
              <w:rPr>
                <w:rFonts w:ascii="ＭＳ 明朝" w:hAnsi="ＭＳ 明朝"/>
                <w:sz w:val="20"/>
                <w:szCs w:val="20"/>
              </w:rPr>
              <w:t>96</w:t>
            </w:r>
            <w:r w:rsidRPr="001943CC">
              <w:rPr>
                <w:rFonts w:ascii="ＭＳ 明朝" w:hAnsi="ＭＳ 明朝" w:hint="eastAsia"/>
                <w:sz w:val="20"/>
                <w:szCs w:val="20"/>
              </w:rPr>
              <w:t>%</w:t>
            </w:r>
            <w:r w:rsidRPr="001943CC">
              <w:rPr>
                <w:rFonts w:ascii="ＭＳ 明朝" w:hAnsi="ＭＳ 明朝"/>
                <w:sz w:val="20"/>
                <w:szCs w:val="20"/>
              </w:rPr>
              <w:t>］</w:t>
            </w:r>
          </w:p>
          <w:p w14:paraId="41B8C180" w14:textId="296DCC48" w:rsidR="00821F7B" w:rsidRPr="001943CC" w:rsidRDefault="00821F7B" w:rsidP="00821F7B">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ｲ)授業見学週間の設定</w:t>
            </w:r>
            <w:r w:rsidR="00347419" w:rsidRPr="001943CC">
              <w:rPr>
                <w:rFonts w:ascii="ＭＳ 明朝" w:hAnsi="ＭＳ 明朝" w:hint="eastAsia"/>
                <w:sz w:val="20"/>
                <w:szCs w:val="20"/>
              </w:rPr>
              <w:t>２</w:t>
            </w:r>
            <w:r w:rsidRPr="001943CC">
              <w:rPr>
                <w:rFonts w:ascii="ＭＳ 明朝" w:hAnsi="ＭＳ 明朝" w:hint="eastAsia"/>
                <w:sz w:val="20"/>
                <w:szCs w:val="20"/>
              </w:rPr>
              <w:t>回[</w:t>
            </w:r>
            <w:r w:rsidR="00347419" w:rsidRPr="001943CC">
              <w:rPr>
                <w:rFonts w:ascii="ＭＳ 明朝" w:hAnsi="ＭＳ 明朝" w:hint="eastAsia"/>
                <w:sz w:val="20"/>
                <w:szCs w:val="20"/>
              </w:rPr>
              <w:t>２</w:t>
            </w:r>
            <w:r w:rsidRPr="001943CC">
              <w:rPr>
                <w:rFonts w:ascii="ＭＳ 明朝" w:hAnsi="ＭＳ 明朝" w:hint="eastAsia"/>
                <w:sz w:val="20"/>
                <w:szCs w:val="20"/>
              </w:rPr>
              <w:t>回]</w:t>
            </w:r>
          </w:p>
          <w:p w14:paraId="67E42B8E" w14:textId="4A50C80E" w:rsidR="003F30E5" w:rsidRPr="001943CC" w:rsidRDefault="003F30E5" w:rsidP="00821F7B">
            <w:pPr>
              <w:spacing w:line="300" w:lineRule="exact"/>
              <w:ind w:left="400" w:hangingChars="200" w:hanging="400"/>
              <w:rPr>
                <w:rFonts w:ascii="ＭＳ 明朝" w:hAnsi="ＭＳ 明朝"/>
                <w:sz w:val="20"/>
                <w:szCs w:val="20"/>
              </w:rPr>
            </w:pPr>
          </w:p>
          <w:p w14:paraId="18179E73" w14:textId="77777777" w:rsidR="007C6533" w:rsidRPr="001943CC" w:rsidRDefault="007C6533" w:rsidP="00821F7B">
            <w:pPr>
              <w:spacing w:line="300" w:lineRule="exact"/>
              <w:ind w:left="400" w:hangingChars="200" w:hanging="400"/>
              <w:rPr>
                <w:rFonts w:ascii="ＭＳ 明朝" w:hAnsi="ＭＳ 明朝"/>
                <w:sz w:val="20"/>
                <w:szCs w:val="20"/>
              </w:rPr>
            </w:pPr>
          </w:p>
          <w:p w14:paraId="3767E18B" w14:textId="58A5A578" w:rsidR="00821F7B" w:rsidRPr="001943CC" w:rsidRDefault="00821F7B" w:rsidP="00821F7B">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ｳ)（教員）</w:t>
            </w:r>
            <w:r w:rsidR="003F30E5" w:rsidRPr="001943CC">
              <w:rPr>
                <w:rFonts w:ascii="ＭＳ 明朝" w:hAnsi="ＭＳ 明朝" w:hint="eastAsia"/>
                <w:sz w:val="20"/>
                <w:szCs w:val="20"/>
              </w:rPr>
              <w:t>「指導内容について教科内で話し合う機会がある」</w:t>
            </w:r>
            <w:r w:rsidR="00347419" w:rsidRPr="001943CC">
              <w:rPr>
                <w:rFonts w:ascii="ＭＳ 明朝" w:hAnsi="ＭＳ 明朝"/>
                <w:sz w:val="20"/>
                <w:szCs w:val="20"/>
              </w:rPr>
              <w:t>100</w:t>
            </w:r>
            <w:r w:rsidR="003F30E5" w:rsidRPr="001943CC">
              <w:rPr>
                <w:rFonts w:ascii="ＭＳ 明朝" w:hAnsi="ＭＳ 明朝" w:hint="eastAsia"/>
                <w:sz w:val="20"/>
                <w:szCs w:val="20"/>
              </w:rPr>
              <w:t>%[</w:t>
            </w:r>
            <w:r w:rsidR="00347419" w:rsidRPr="001943CC">
              <w:rPr>
                <w:rFonts w:ascii="ＭＳ 明朝" w:hAnsi="ＭＳ 明朝"/>
                <w:sz w:val="20"/>
                <w:szCs w:val="20"/>
              </w:rPr>
              <w:t>100</w:t>
            </w:r>
            <w:r w:rsidR="003F30E5" w:rsidRPr="001943CC">
              <w:rPr>
                <w:rFonts w:ascii="ＭＳ 明朝" w:hAnsi="ＭＳ 明朝"/>
                <w:sz w:val="20"/>
                <w:szCs w:val="20"/>
              </w:rPr>
              <w:t>%]</w:t>
            </w:r>
          </w:p>
          <w:p w14:paraId="27446E1C" w14:textId="6E1CC841" w:rsidR="003F30E5" w:rsidRPr="001943CC" w:rsidRDefault="003F30E5" w:rsidP="003F30E5">
            <w:pPr>
              <w:spacing w:line="300" w:lineRule="exact"/>
              <w:ind w:leftChars="51" w:left="107" w:firstLineChars="50" w:firstLine="100"/>
              <w:rPr>
                <w:rFonts w:ascii="ＭＳ 明朝" w:hAnsi="ＭＳ 明朝"/>
                <w:sz w:val="20"/>
                <w:szCs w:val="20"/>
              </w:rPr>
            </w:pPr>
            <w:r w:rsidRPr="001943CC">
              <w:rPr>
                <w:rFonts w:ascii="ＭＳ 明朝" w:hAnsi="ＭＳ 明朝" w:hint="eastAsia"/>
                <w:sz w:val="20"/>
                <w:szCs w:val="20"/>
              </w:rPr>
              <w:t>（生徒</w:t>
            </w:r>
            <w:r w:rsidRPr="001943CC">
              <w:rPr>
                <w:rFonts w:ascii="ＭＳ 明朝" w:hAnsi="ＭＳ 明朝"/>
                <w:sz w:val="20"/>
                <w:szCs w:val="20"/>
              </w:rPr>
              <w:t>）</w:t>
            </w:r>
            <w:r w:rsidRPr="001943CC">
              <w:rPr>
                <w:rFonts w:ascii="ＭＳ 明朝" w:hAnsi="ＭＳ 明朝" w:hint="eastAsia"/>
                <w:sz w:val="20"/>
                <w:szCs w:val="20"/>
              </w:rPr>
              <w:t>「授業では意見を述べたり深く考える機会がある」</w:t>
            </w:r>
            <w:r w:rsidR="00347419" w:rsidRPr="001943CC">
              <w:rPr>
                <w:rFonts w:ascii="ＭＳ 明朝" w:hAnsi="ＭＳ 明朝"/>
                <w:sz w:val="20"/>
                <w:szCs w:val="20"/>
              </w:rPr>
              <w:t>90</w:t>
            </w:r>
            <w:r w:rsidRPr="001943CC">
              <w:rPr>
                <w:rFonts w:ascii="ＭＳ 明朝" w:hAnsi="ＭＳ 明朝" w:hint="eastAsia"/>
                <w:sz w:val="20"/>
                <w:szCs w:val="20"/>
              </w:rPr>
              <w:t>%</w:t>
            </w:r>
            <w:r w:rsidRPr="001943CC">
              <w:rPr>
                <w:rFonts w:ascii="ＭＳ 明朝" w:hAnsi="ＭＳ 明朝"/>
                <w:sz w:val="20"/>
                <w:szCs w:val="20"/>
              </w:rPr>
              <w:t>[</w:t>
            </w:r>
            <w:r w:rsidR="00347419" w:rsidRPr="001943CC">
              <w:rPr>
                <w:rFonts w:ascii="ＭＳ 明朝" w:hAnsi="ＭＳ 明朝"/>
                <w:sz w:val="20"/>
                <w:szCs w:val="20"/>
              </w:rPr>
              <w:t>87</w:t>
            </w:r>
            <w:r w:rsidRPr="001943CC">
              <w:rPr>
                <w:rFonts w:ascii="ＭＳ 明朝" w:hAnsi="ＭＳ 明朝"/>
                <w:sz w:val="20"/>
                <w:szCs w:val="20"/>
              </w:rPr>
              <w:t>%]</w:t>
            </w:r>
          </w:p>
          <w:p w14:paraId="0740EF22" w14:textId="5B0C22E2" w:rsidR="003F30E5" w:rsidRPr="001943CC" w:rsidRDefault="003F30E5" w:rsidP="003F30E5">
            <w:pPr>
              <w:spacing w:line="300" w:lineRule="exact"/>
              <w:ind w:leftChars="51" w:left="107"/>
              <w:rPr>
                <w:rFonts w:ascii="ＭＳ 明朝" w:hAnsi="ＭＳ 明朝"/>
                <w:sz w:val="20"/>
                <w:szCs w:val="20"/>
              </w:rPr>
            </w:pPr>
            <w:r w:rsidRPr="001943CC">
              <w:rPr>
                <w:rFonts w:ascii="ＭＳ 明朝" w:hAnsi="ＭＳ 明朝" w:hint="eastAsia"/>
                <w:sz w:val="20"/>
                <w:szCs w:val="20"/>
              </w:rPr>
              <w:t xml:space="preserve"> </w:t>
            </w:r>
            <w:r w:rsidR="00EC49F7" w:rsidRPr="001943CC">
              <w:rPr>
                <w:rFonts w:ascii="ＭＳ 明朝" w:hAnsi="ＭＳ 明朝" w:hint="eastAsia"/>
                <w:sz w:val="20"/>
                <w:szCs w:val="20"/>
              </w:rPr>
              <w:t>(生徒)「論理的に考える力が身についた」</w:t>
            </w:r>
            <w:r w:rsidR="00347419" w:rsidRPr="001943CC">
              <w:rPr>
                <w:rFonts w:ascii="ＭＳ 明朝" w:hAnsi="ＭＳ 明朝"/>
                <w:sz w:val="20"/>
                <w:szCs w:val="20"/>
              </w:rPr>
              <w:t>80</w:t>
            </w:r>
            <w:r w:rsidR="00EC49F7" w:rsidRPr="001943CC">
              <w:rPr>
                <w:rFonts w:ascii="ＭＳ 明朝" w:hAnsi="ＭＳ 明朝"/>
                <w:sz w:val="20"/>
                <w:szCs w:val="20"/>
              </w:rPr>
              <w:t>%[</w:t>
            </w:r>
            <w:r w:rsidR="00347419" w:rsidRPr="001943CC">
              <w:rPr>
                <w:rFonts w:ascii="ＭＳ 明朝" w:hAnsi="ＭＳ 明朝"/>
                <w:sz w:val="20"/>
                <w:szCs w:val="20"/>
              </w:rPr>
              <w:t>79</w:t>
            </w:r>
            <w:r w:rsidR="00EC49F7" w:rsidRPr="001943CC">
              <w:rPr>
                <w:rFonts w:ascii="ＭＳ 明朝" w:hAnsi="ＭＳ 明朝"/>
                <w:sz w:val="20"/>
                <w:szCs w:val="20"/>
              </w:rPr>
              <w:t>%]</w:t>
            </w:r>
          </w:p>
          <w:p w14:paraId="61229F5A" w14:textId="3EEC6E42" w:rsidR="001F4A1A" w:rsidRPr="001943CC" w:rsidRDefault="00821F7B" w:rsidP="00A62B7E">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ｴ)</w:t>
            </w:r>
            <w:r w:rsidR="00EC49F7" w:rsidRPr="001943CC">
              <w:rPr>
                <w:rFonts w:ascii="ＭＳ 明朝" w:hAnsi="ＭＳ 明朝"/>
                <w:sz w:val="20"/>
                <w:szCs w:val="20"/>
              </w:rPr>
              <w:t xml:space="preserve"> </w:t>
            </w:r>
            <w:r w:rsidR="001F4A1A" w:rsidRPr="001943CC">
              <w:rPr>
                <w:rFonts w:ascii="ＭＳ 明朝" w:hAnsi="ＭＳ 明朝" w:hint="eastAsia"/>
                <w:sz w:val="20"/>
                <w:szCs w:val="20"/>
              </w:rPr>
              <w:t>修学・進学に関する必要な学資についての手続きをサポートし、必要であれば、</w:t>
            </w:r>
            <w:r w:rsidR="006B0A1F" w:rsidRPr="001943CC">
              <w:rPr>
                <w:rFonts w:ascii="ＭＳ 明朝" w:hAnsi="ＭＳ 明朝"/>
                <w:sz w:val="20"/>
                <w:szCs w:val="20"/>
              </w:rPr>
              <w:t>SC</w:t>
            </w:r>
            <w:r w:rsidR="001F4A1A" w:rsidRPr="001943CC">
              <w:rPr>
                <w:rFonts w:ascii="ＭＳ 明朝" w:hAnsi="ＭＳ 明朝" w:hint="eastAsia"/>
                <w:sz w:val="20"/>
                <w:szCs w:val="20"/>
              </w:rPr>
              <w:t>及び</w:t>
            </w:r>
            <w:r w:rsidR="006B0A1F" w:rsidRPr="001943CC">
              <w:rPr>
                <w:rFonts w:ascii="ＭＳ 明朝" w:hAnsi="ＭＳ 明朝"/>
                <w:sz w:val="20"/>
                <w:szCs w:val="20"/>
              </w:rPr>
              <w:t>SSW</w:t>
            </w:r>
            <w:r w:rsidR="001F4A1A" w:rsidRPr="001943CC">
              <w:rPr>
                <w:rFonts w:ascii="ＭＳ 明朝" w:hAnsi="ＭＳ 明朝" w:hint="eastAsia"/>
                <w:sz w:val="20"/>
                <w:szCs w:val="20"/>
              </w:rPr>
              <w:t>との連携も図っていく。</w:t>
            </w:r>
          </w:p>
          <w:p w14:paraId="0F4EBED5" w14:textId="77777777" w:rsidR="007C6533" w:rsidRPr="001943CC" w:rsidRDefault="007C6533" w:rsidP="00A62B7E">
            <w:pPr>
              <w:spacing w:line="300" w:lineRule="exact"/>
              <w:ind w:left="400" w:hangingChars="200" w:hanging="400"/>
              <w:rPr>
                <w:rFonts w:ascii="ＭＳ 明朝" w:hAnsi="ＭＳ 明朝"/>
                <w:sz w:val="20"/>
                <w:szCs w:val="20"/>
              </w:rPr>
            </w:pPr>
          </w:p>
          <w:p w14:paraId="08481BC9" w14:textId="75A54A16" w:rsidR="00821F7B" w:rsidRPr="001943CC" w:rsidRDefault="00821F7B" w:rsidP="00821F7B">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２</w:t>
            </w:r>
            <w:r w:rsidRPr="001943CC">
              <w:rPr>
                <w:rFonts w:ascii="ＭＳ 明朝" w:hAnsi="ＭＳ 明朝" w:hint="eastAsia"/>
                <w:sz w:val="20"/>
                <w:szCs w:val="20"/>
              </w:rPr>
              <w:t>）教育活動の中で外部評価や外部のコンクール、作品応募、地域連携などを推進する。（</w:t>
            </w:r>
            <w:r w:rsidR="00347419" w:rsidRPr="001943CC">
              <w:rPr>
                <w:rFonts w:ascii="ＭＳ 明朝" w:hAnsi="ＭＳ 明朝" w:hint="eastAsia"/>
                <w:sz w:val="20"/>
                <w:szCs w:val="20"/>
              </w:rPr>
              <w:t>２</w:t>
            </w:r>
            <w:r w:rsidRPr="001943CC">
              <w:rPr>
                <w:rFonts w:ascii="ＭＳ 明朝" w:hAnsi="ＭＳ 明朝" w:hint="eastAsia"/>
                <w:sz w:val="20"/>
                <w:szCs w:val="20"/>
              </w:rPr>
              <w:t>回）</w:t>
            </w:r>
          </w:p>
          <w:p w14:paraId="515EAA90" w14:textId="2E116D79" w:rsidR="00EC49F7" w:rsidRPr="001943CC" w:rsidRDefault="00EC49F7" w:rsidP="00821F7B">
            <w:pPr>
              <w:spacing w:line="300" w:lineRule="exact"/>
              <w:rPr>
                <w:rFonts w:ascii="ＭＳ 明朝" w:hAnsi="ＭＳ 明朝"/>
                <w:sz w:val="20"/>
                <w:szCs w:val="20"/>
              </w:rPr>
            </w:pPr>
            <w:r w:rsidRPr="001943CC">
              <w:rPr>
                <w:rFonts w:ascii="ＭＳ 明朝" w:hAnsi="ＭＳ 明朝" w:hint="eastAsia"/>
                <w:sz w:val="20"/>
                <w:szCs w:val="20"/>
              </w:rPr>
              <w:t>(生徒</w:t>
            </w:r>
            <w:r w:rsidRPr="001943CC">
              <w:rPr>
                <w:rFonts w:ascii="ＭＳ 明朝" w:hAnsi="ＭＳ 明朝"/>
                <w:sz w:val="20"/>
                <w:szCs w:val="20"/>
              </w:rPr>
              <w:t>)</w:t>
            </w:r>
            <w:r w:rsidRPr="001943CC">
              <w:rPr>
                <w:rFonts w:ascii="ＭＳ 明朝" w:hAnsi="ＭＳ 明朝" w:hint="eastAsia"/>
                <w:sz w:val="20"/>
                <w:szCs w:val="20"/>
              </w:rPr>
              <w:t>「探究活動により</w:t>
            </w:r>
            <w:r w:rsidR="006B0A1F" w:rsidRPr="001943CC">
              <w:rPr>
                <w:rFonts w:ascii="ＭＳ 明朝" w:hAnsi="ＭＳ 明朝"/>
                <w:sz w:val="20"/>
                <w:szCs w:val="20"/>
              </w:rPr>
              <w:t>SDGs</w:t>
            </w:r>
            <w:r w:rsidRPr="001943CC">
              <w:rPr>
                <w:rFonts w:ascii="ＭＳ 明朝" w:hAnsi="ＭＳ 明朝" w:hint="eastAsia"/>
                <w:sz w:val="20"/>
                <w:szCs w:val="20"/>
              </w:rPr>
              <w:t>についての課題意識が高まった」</w:t>
            </w:r>
            <w:r w:rsidR="00347419" w:rsidRPr="001943CC">
              <w:rPr>
                <w:rFonts w:ascii="ＭＳ 明朝" w:hAnsi="ＭＳ 明朝"/>
                <w:sz w:val="20"/>
                <w:szCs w:val="20"/>
              </w:rPr>
              <w:t>80</w:t>
            </w:r>
            <w:r w:rsidRPr="001943CC">
              <w:rPr>
                <w:rFonts w:ascii="ＭＳ 明朝" w:hAnsi="ＭＳ 明朝"/>
                <w:sz w:val="20"/>
                <w:szCs w:val="20"/>
              </w:rPr>
              <w:t>%</w:t>
            </w:r>
            <w:r w:rsidRPr="001943CC">
              <w:rPr>
                <w:rFonts w:ascii="ＭＳ 明朝" w:hAnsi="ＭＳ 明朝" w:hint="eastAsia"/>
                <w:sz w:val="20"/>
                <w:szCs w:val="20"/>
              </w:rPr>
              <w:t>[</w:t>
            </w:r>
            <w:r w:rsidR="00347419" w:rsidRPr="001943CC">
              <w:rPr>
                <w:rFonts w:ascii="ＭＳ 明朝" w:hAnsi="ＭＳ 明朝"/>
                <w:sz w:val="20"/>
                <w:szCs w:val="20"/>
              </w:rPr>
              <w:t>79</w:t>
            </w:r>
            <w:r w:rsidRPr="001943CC">
              <w:rPr>
                <w:rFonts w:ascii="ＭＳ 明朝" w:hAnsi="ＭＳ 明朝" w:hint="eastAsia"/>
                <w:sz w:val="20"/>
                <w:szCs w:val="20"/>
              </w:rPr>
              <w:t>%</w:t>
            </w:r>
            <w:r w:rsidRPr="001943CC">
              <w:rPr>
                <w:rFonts w:ascii="ＭＳ 明朝" w:hAnsi="ＭＳ 明朝"/>
                <w:sz w:val="20"/>
                <w:szCs w:val="20"/>
              </w:rPr>
              <w:t>]</w:t>
            </w:r>
          </w:p>
          <w:p w14:paraId="37C22729" w14:textId="32CE335D" w:rsidR="00EC49F7" w:rsidRPr="001943CC" w:rsidRDefault="00EC49F7" w:rsidP="00821F7B">
            <w:pPr>
              <w:spacing w:line="300" w:lineRule="exact"/>
              <w:rPr>
                <w:rFonts w:ascii="ＭＳ 明朝" w:hAnsi="ＭＳ 明朝"/>
                <w:sz w:val="20"/>
                <w:szCs w:val="20"/>
              </w:rPr>
            </w:pPr>
            <w:r w:rsidRPr="001943CC">
              <w:rPr>
                <w:rFonts w:ascii="ＭＳ 明朝" w:hAnsi="ＭＳ 明朝" w:hint="eastAsia"/>
                <w:sz w:val="20"/>
                <w:szCs w:val="20"/>
              </w:rPr>
              <w:t>（生徒）「家庭での学習時間を確保する」</w:t>
            </w:r>
            <w:r w:rsidR="00347419" w:rsidRPr="001943CC">
              <w:rPr>
                <w:rFonts w:ascii="ＭＳ 明朝" w:hAnsi="ＭＳ 明朝"/>
                <w:sz w:val="20"/>
                <w:szCs w:val="20"/>
              </w:rPr>
              <w:t>70</w:t>
            </w:r>
            <w:r w:rsidRPr="001943CC">
              <w:rPr>
                <w:rFonts w:ascii="ＭＳ 明朝" w:hAnsi="ＭＳ 明朝" w:hint="eastAsia"/>
                <w:sz w:val="20"/>
                <w:szCs w:val="20"/>
              </w:rPr>
              <w:t>%</w:t>
            </w:r>
            <w:r w:rsidRPr="001943CC">
              <w:rPr>
                <w:rFonts w:ascii="ＭＳ 明朝" w:hAnsi="ＭＳ 明朝"/>
                <w:sz w:val="20"/>
                <w:szCs w:val="20"/>
              </w:rPr>
              <w:t>[</w:t>
            </w:r>
            <w:r w:rsidR="00347419" w:rsidRPr="001943CC">
              <w:rPr>
                <w:rFonts w:ascii="ＭＳ 明朝" w:hAnsi="ＭＳ 明朝"/>
                <w:sz w:val="20"/>
                <w:szCs w:val="20"/>
              </w:rPr>
              <w:t>67</w:t>
            </w:r>
            <w:r w:rsidRPr="001943CC">
              <w:rPr>
                <w:rFonts w:ascii="ＭＳ 明朝" w:hAnsi="ＭＳ 明朝" w:hint="eastAsia"/>
                <w:sz w:val="20"/>
                <w:szCs w:val="20"/>
              </w:rPr>
              <w:t>%</w:t>
            </w:r>
            <w:r w:rsidRPr="001943CC">
              <w:rPr>
                <w:rFonts w:ascii="ＭＳ 明朝" w:hAnsi="ＭＳ 明朝"/>
                <w:sz w:val="20"/>
                <w:szCs w:val="20"/>
              </w:rPr>
              <w:t>]</w:t>
            </w:r>
          </w:p>
          <w:p w14:paraId="2E65295C" w14:textId="77777777" w:rsidR="001F4A1A" w:rsidRPr="001943CC" w:rsidRDefault="001F4A1A" w:rsidP="001F4A1A">
            <w:pPr>
              <w:spacing w:line="300" w:lineRule="exact"/>
              <w:rPr>
                <w:rFonts w:ascii="ＭＳ 明朝" w:hAnsi="ＭＳ 明朝"/>
                <w:sz w:val="20"/>
                <w:szCs w:val="20"/>
              </w:rPr>
            </w:pPr>
            <w:r w:rsidRPr="001943CC">
              <w:rPr>
                <w:rFonts w:ascii="ＭＳ 明朝" w:hAnsi="ＭＳ 明朝" w:hint="eastAsia"/>
                <w:sz w:val="20"/>
                <w:szCs w:val="20"/>
              </w:rPr>
              <w:t>「進路や生き方について考える機会」</w:t>
            </w:r>
          </w:p>
          <w:p w14:paraId="79F0839D" w14:textId="5937315E" w:rsidR="001F4A1A" w:rsidRPr="001943CC" w:rsidRDefault="00347419" w:rsidP="001F4A1A">
            <w:pPr>
              <w:spacing w:line="300" w:lineRule="exact"/>
              <w:rPr>
                <w:rFonts w:ascii="ＭＳ 明朝" w:hAnsi="ＭＳ 明朝"/>
                <w:sz w:val="20"/>
                <w:szCs w:val="20"/>
              </w:rPr>
            </w:pPr>
            <w:r w:rsidRPr="001943CC">
              <w:rPr>
                <w:rFonts w:ascii="ＭＳ 明朝" w:hAnsi="ＭＳ 明朝"/>
                <w:sz w:val="20"/>
                <w:szCs w:val="20"/>
              </w:rPr>
              <w:t>91</w:t>
            </w:r>
            <w:r w:rsidR="00A62B7E" w:rsidRPr="001943CC">
              <w:rPr>
                <w:rFonts w:ascii="ＭＳ 明朝" w:hAnsi="ＭＳ 明朝" w:hint="eastAsia"/>
                <w:sz w:val="20"/>
                <w:szCs w:val="20"/>
              </w:rPr>
              <w:t>%</w:t>
            </w:r>
            <w:r w:rsidR="001F4A1A" w:rsidRPr="001943CC">
              <w:rPr>
                <w:rFonts w:ascii="ＭＳ 明朝" w:hAnsi="ＭＳ 明朝" w:hint="eastAsia"/>
                <w:sz w:val="20"/>
                <w:szCs w:val="20"/>
              </w:rPr>
              <w:t>維持[</w:t>
            </w:r>
            <w:r w:rsidRPr="001943CC">
              <w:rPr>
                <w:rFonts w:ascii="ＭＳ 明朝" w:hAnsi="ＭＳ 明朝"/>
                <w:sz w:val="20"/>
                <w:szCs w:val="20"/>
              </w:rPr>
              <w:t>91</w:t>
            </w:r>
            <w:r w:rsidR="001F4A1A" w:rsidRPr="001943CC">
              <w:rPr>
                <w:rFonts w:ascii="ＭＳ 明朝" w:hAnsi="ＭＳ 明朝" w:hint="eastAsia"/>
                <w:sz w:val="20"/>
                <w:szCs w:val="20"/>
              </w:rPr>
              <w:t>%]</w:t>
            </w:r>
          </w:p>
        </w:tc>
        <w:tc>
          <w:tcPr>
            <w:tcW w:w="5670" w:type="dxa"/>
            <w:tcBorders>
              <w:left w:val="dashed" w:sz="4" w:space="0" w:color="auto"/>
              <w:right w:val="single" w:sz="4" w:space="0" w:color="auto"/>
            </w:tcBorders>
            <w:shd w:val="clear" w:color="auto" w:fill="auto"/>
            <w:tcMar>
              <w:top w:w="85" w:type="dxa"/>
              <w:left w:w="85" w:type="dxa"/>
              <w:bottom w:w="85" w:type="dxa"/>
              <w:right w:w="85" w:type="dxa"/>
            </w:tcMar>
          </w:tcPr>
          <w:p w14:paraId="620E1251" w14:textId="7246D7C3" w:rsidR="00914BD4" w:rsidRPr="001943CC" w:rsidRDefault="004D6A38" w:rsidP="001A5699">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 xml:space="preserve">（１）ｱ) </w:t>
            </w:r>
            <w:r w:rsidR="00914BD4" w:rsidRPr="001943CC">
              <w:rPr>
                <w:rFonts w:ascii="ＭＳ 明朝" w:hAnsi="ＭＳ 明朝" w:hint="eastAsia"/>
                <w:sz w:val="20"/>
                <w:szCs w:val="20"/>
              </w:rPr>
              <w:t>外部を活用した研修には至らなかったが、校内で相互に工夫を共有化するなどの自主研修を実施した。</w:t>
            </w:r>
          </w:p>
          <w:p w14:paraId="119ABACA" w14:textId="7E88D2DB" w:rsidR="004D6A38" w:rsidRPr="001943CC" w:rsidRDefault="004D6A38" w:rsidP="001A5699">
            <w:pPr>
              <w:spacing w:line="300" w:lineRule="exact"/>
              <w:ind w:leftChars="200" w:left="420"/>
              <w:rPr>
                <w:rFonts w:ascii="ＭＳ 明朝" w:hAnsi="ＭＳ 明朝"/>
                <w:sz w:val="20"/>
                <w:szCs w:val="20"/>
              </w:rPr>
            </w:pPr>
            <w:r w:rsidRPr="001943CC">
              <w:rPr>
                <w:rFonts w:ascii="ＭＳ 明朝" w:hAnsi="ＭＳ 明朝" w:hint="eastAsia"/>
                <w:sz w:val="20"/>
                <w:szCs w:val="20"/>
              </w:rPr>
              <w:t>（生徒）「タブレットが活用されている」</w:t>
            </w:r>
            <w:r w:rsidR="002C425A" w:rsidRPr="001943CC">
              <w:rPr>
                <w:rFonts w:ascii="ＭＳ 明朝" w:hAnsi="ＭＳ 明朝" w:hint="eastAsia"/>
                <w:sz w:val="20"/>
                <w:szCs w:val="20"/>
              </w:rPr>
              <w:t>89</w:t>
            </w:r>
            <w:r w:rsidRPr="001943CC">
              <w:rPr>
                <w:rFonts w:ascii="ＭＳ 明朝" w:hAnsi="ＭＳ 明朝" w:hint="eastAsia"/>
                <w:sz w:val="20"/>
                <w:szCs w:val="20"/>
              </w:rPr>
              <w:t>%</w:t>
            </w:r>
            <w:r w:rsidR="002C425A" w:rsidRPr="001943CC">
              <w:rPr>
                <w:rFonts w:ascii="ＭＳ 明朝" w:hAnsi="ＭＳ 明朝" w:hint="eastAsia"/>
                <w:sz w:val="20"/>
                <w:szCs w:val="20"/>
              </w:rPr>
              <w:t>（◎）</w:t>
            </w:r>
          </w:p>
          <w:p w14:paraId="77FC8529" w14:textId="22D056AB" w:rsidR="004D6A38" w:rsidRPr="001943CC" w:rsidRDefault="004D6A38" w:rsidP="001A5699">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 xml:space="preserve">　 </w:t>
            </w:r>
            <w:r w:rsidR="001A5699" w:rsidRPr="001943CC">
              <w:rPr>
                <w:rFonts w:ascii="ＭＳ 明朝" w:hAnsi="ＭＳ 明朝" w:hint="eastAsia"/>
                <w:sz w:val="20"/>
                <w:szCs w:val="20"/>
              </w:rPr>
              <w:t xml:space="preserve">　</w:t>
            </w:r>
            <w:r w:rsidRPr="001943CC">
              <w:rPr>
                <w:rFonts w:ascii="ＭＳ 明朝" w:hAnsi="ＭＳ 明朝" w:hint="eastAsia"/>
                <w:sz w:val="20"/>
                <w:szCs w:val="20"/>
              </w:rPr>
              <w:t>（教員）「ICTを活用した授業を行っている」</w:t>
            </w:r>
            <w:r w:rsidR="002C425A" w:rsidRPr="001943CC">
              <w:rPr>
                <w:rFonts w:ascii="ＭＳ 明朝" w:hAnsi="ＭＳ 明朝" w:hint="eastAsia"/>
                <w:sz w:val="20"/>
                <w:szCs w:val="20"/>
              </w:rPr>
              <w:t>95</w:t>
            </w:r>
            <w:r w:rsidRPr="001943CC">
              <w:rPr>
                <w:rFonts w:ascii="ＭＳ 明朝" w:hAnsi="ＭＳ 明朝" w:hint="eastAsia"/>
                <w:sz w:val="20"/>
                <w:szCs w:val="20"/>
              </w:rPr>
              <w:t>%</w:t>
            </w:r>
            <w:r w:rsidR="002C425A" w:rsidRPr="001943CC">
              <w:rPr>
                <w:rFonts w:ascii="ＭＳ 明朝" w:hAnsi="ＭＳ 明朝" w:hint="eastAsia"/>
                <w:sz w:val="20"/>
                <w:szCs w:val="20"/>
              </w:rPr>
              <w:t>（△）</w:t>
            </w:r>
          </w:p>
          <w:p w14:paraId="2D8D756D" w14:textId="2A7D3706" w:rsidR="004D6A38" w:rsidRPr="001943CC" w:rsidRDefault="004D6A38" w:rsidP="001A5699">
            <w:pPr>
              <w:spacing w:line="300" w:lineRule="exact"/>
              <w:ind w:leftChars="200" w:left="420"/>
              <w:rPr>
                <w:rFonts w:ascii="ＭＳ 明朝" w:hAnsi="ＭＳ 明朝"/>
                <w:sz w:val="20"/>
                <w:szCs w:val="20"/>
              </w:rPr>
            </w:pPr>
            <w:r w:rsidRPr="001943CC">
              <w:rPr>
                <w:rFonts w:ascii="ＭＳ 明朝" w:hAnsi="ＭＳ 明朝" w:hint="eastAsia"/>
                <w:sz w:val="20"/>
                <w:szCs w:val="20"/>
              </w:rPr>
              <w:t>ｲ)授業見学週間</w:t>
            </w:r>
            <w:r w:rsidR="00914BD4" w:rsidRPr="001943CC">
              <w:rPr>
                <w:rFonts w:ascii="ＭＳ 明朝" w:hAnsi="ＭＳ 明朝" w:hint="eastAsia"/>
                <w:sz w:val="20"/>
                <w:szCs w:val="20"/>
              </w:rPr>
              <w:t>を</w:t>
            </w:r>
            <w:r w:rsidR="00A020AF" w:rsidRPr="001943CC">
              <w:rPr>
                <w:rFonts w:ascii="ＭＳ 明朝" w:hAnsi="ＭＳ 明朝" w:hint="eastAsia"/>
                <w:sz w:val="20"/>
                <w:szCs w:val="20"/>
              </w:rPr>
              <w:t>６</w:t>
            </w:r>
            <w:r w:rsidR="00914BD4" w:rsidRPr="001943CC">
              <w:rPr>
                <w:rFonts w:ascii="ＭＳ 明朝" w:hAnsi="ＭＳ 明朝" w:hint="eastAsia"/>
                <w:sz w:val="20"/>
                <w:szCs w:val="20"/>
              </w:rPr>
              <w:t>月、11月</w:t>
            </w:r>
            <w:r w:rsidRPr="001943CC">
              <w:rPr>
                <w:rFonts w:ascii="ＭＳ 明朝" w:hAnsi="ＭＳ 明朝" w:hint="eastAsia"/>
                <w:sz w:val="20"/>
                <w:szCs w:val="20"/>
              </w:rPr>
              <w:t>の２回</w:t>
            </w:r>
            <w:r w:rsidR="00914BD4" w:rsidRPr="001943CC">
              <w:rPr>
                <w:rFonts w:ascii="ＭＳ 明朝" w:hAnsi="ＭＳ 明朝" w:hint="eastAsia"/>
                <w:sz w:val="20"/>
                <w:szCs w:val="20"/>
              </w:rPr>
              <w:t>実施</w:t>
            </w:r>
            <w:r w:rsidR="00A020AF" w:rsidRPr="001943CC">
              <w:rPr>
                <w:rFonts w:ascii="ＭＳ 明朝" w:hAnsi="ＭＳ 明朝" w:hint="eastAsia"/>
                <w:sz w:val="20"/>
                <w:szCs w:val="20"/>
              </w:rPr>
              <w:t>。回数は計画通りの実施であったが、参加教員数は昨年度を上回っていた</w:t>
            </w:r>
            <w:r w:rsidR="002C425A" w:rsidRPr="001943CC">
              <w:rPr>
                <w:rFonts w:ascii="ＭＳ 明朝" w:hAnsi="ＭＳ 明朝" w:hint="eastAsia"/>
                <w:sz w:val="20"/>
                <w:szCs w:val="20"/>
              </w:rPr>
              <w:t>（◎）</w:t>
            </w:r>
          </w:p>
          <w:p w14:paraId="65547151" w14:textId="3EF57FCA" w:rsidR="00BC1B20" w:rsidRPr="001943CC" w:rsidRDefault="004D6A38" w:rsidP="001A5699">
            <w:pPr>
              <w:spacing w:line="300" w:lineRule="exact"/>
              <w:ind w:leftChars="200" w:left="420"/>
              <w:rPr>
                <w:rFonts w:ascii="ＭＳ 明朝" w:hAnsi="ＭＳ 明朝"/>
                <w:sz w:val="20"/>
                <w:szCs w:val="20"/>
              </w:rPr>
            </w:pPr>
            <w:r w:rsidRPr="001943CC">
              <w:rPr>
                <w:rFonts w:ascii="ＭＳ 明朝" w:hAnsi="ＭＳ 明朝" w:hint="eastAsia"/>
                <w:sz w:val="20"/>
                <w:szCs w:val="20"/>
              </w:rPr>
              <w:t>ｳ)</w:t>
            </w:r>
            <w:r w:rsidR="00BC1B20" w:rsidRPr="001943CC">
              <w:rPr>
                <w:rFonts w:ascii="ＭＳ 明朝" w:hAnsi="ＭＳ 明朝" w:hint="eastAsia"/>
                <w:sz w:val="20"/>
                <w:szCs w:val="20"/>
              </w:rPr>
              <w:t>各教科、学年指導において問いを立て答えを導く工夫を行った</w:t>
            </w:r>
            <w:r w:rsidR="00C606E8" w:rsidRPr="001943CC">
              <w:rPr>
                <w:rFonts w:ascii="ＭＳ 明朝" w:hAnsi="ＭＳ 明朝" w:hint="eastAsia"/>
                <w:sz w:val="20"/>
                <w:szCs w:val="20"/>
              </w:rPr>
              <w:t>が</w:t>
            </w:r>
            <w:r w:rsidR="00BC1B20" w:rsidRPr="001943CC">
              <w:rPr>
                <w:rFonts w:ascii="ＭＳ 明朝" w:hAnsi="ＭＳ 明朝" w:hint="eastAsia"/>
                <w:sz w:val="20"/>
                <w:szCs w:val="20"/>
              </w:rPr>
              <w:t>、</w:t>
            </w:r>
            <w:r w:rsidR="00C606E8" w:rsidRPr="001943CC">
              <w:rPr>
                <w:rFonts w:ascii="ＭＳ 明朝" w:hAnsi="ＭＳ 明朝" w:hint="eastAsia"/>
                <w:sz w:val="20"/>
                <w:szCs w:val="20"/>
              </w:rPr>
              <w:t>教科内での共有に時間が十分に割くことが出来なかった。目標値には届かなかったが、</w:t>
            </w:r>
            <w:r w:rsidR="00BC1B20" w:rsidRPr="001943CC">
              <w:rPr>
                <w:rFonts w:ascii="ＭＳ 明朝" w:hAnsi="ＭＳ 明朝" w:hint="eastAsia"/>
                <w:sz w:val="20"/>
                <w:szCs w:val="20"/>
              </w:rPr>
              <w:t>ほぼ達成できている。</w:t>
            </w:r>
          </w:p>
          <w:p w14:paraId="7FAD140B" w14:textId="4DA24596" w:rsidR="004D6A38" w:rsidRPr="001943CC" w:rsidRDefault="004D6A38" w:rsidP="001A5699">
            <w:pPr>
              <w:spacing w:line="300" w:lineRule="exact"/>
              <w:ind w:leftChars="200" w:left="420"/>
              <w:rPr>
                <w:rFonts w:ascii="ＭＳ 明朝" w:hAnsi="ＭＳ 明朝"/>
                <w:sz w:val="20"/>
                <w:szCs w:val="20"/>
              </w:rPr>
            </w:pPr>
            <w:r w:rsidRPr="001943CC">
              <w:rPr>
                <w:rFonts w:ascii="ＭＳ 明朝" w:hAnsi="ＭＳ 明朝" w:hint="eastAsia"/>
                <w:sz w:val="20"/>
                <w:szCs w:val="20"/>
              </w:rPr>
              <w:t>（教員）「指導内容について教科内で話し合う機会がある」</w:t>
            </w:r>
            <w:r w:rsidR="002C425A" w:rsidRPr="001943CC">
              <w:rPr>
                <w:rFonts w:ascii="ＭＳ 明朝" w:hAnsi="ＭＳ 明朝" w:hint="eastAsia"/>
                <w:sz w:val="20"/>
                <w:szCs w:val="20"/>
              </w:rPr>
              <w:t>91</w:t>
            </w:r>
            <w:r w:rsidRPr="001943CC">
              <w:rPr>
                <w:rFonts w:ascii="ＭＳ 明朝" w:hAnsi="ＭＳ 明朝" w:hint="eastAsia"/>
                <w:sz w:val="20"/>
                <w:szCs w:val="20"/>
              </w:rPr>
              <w:t>%</w:t>
            </w:r>
            <w:r w:rsidR="002C425A" w:rsidRPr="001943CC">
              <w:rPr>
                <w:rFonts w:ascii="ＭＳ 明朝" w:hAnsi="ＭＳ 明朝" w:hint="eastAsia"/>
                <w:sz w:val="20"/>
                <w:szCs w:val="20"/>
              </w:rPr>
              <w:t>（△）</w:t>
            </w:r>
          </w:p>
          <w:p w14:paraId="2DE6D632" w14:textId="679FF132" w:rsidR="004D6A38" w:rsidRPr="001943CC" w:rsidRDefault="004D6A38" w:rsidP="001A5699">
            <w:pPr>
              <w:spacing w:line="300" w:lineRule="exact"/>
              <w:ind w:leftChars="200" w:left="420"/>
              <w:rPr>
                <w:rFonts w:ascii="ＭＳ 明朝" w:hAnsi="ＭＳ 明朝"/>
                <w:sz w:val="20"/>
                <w:szCs w:val="20"/>
              </w:rPr>
            </w:pPr>
            <w:r w:rsidRPr="001943CC">
              <w:rPr>
                <w:rFonts w:ascii="ＭＳ 明朝" w:hAnsi="ＭＳ 明朝" w:hint="eastAsia"/>
                <w:sz w:val="20"/>
                <w:szCs w:val="20"/>
              </w:rPr>
              <w:t>（生徒）「授業では意見を述べたり深く考える機会がある」</w:t>
            </w:r>
            <w:r w:rsidR="002C425A" w:rsidRPr="001943CC">
              <w:rPr>
                <w:rFonts w:ascii="ＭＳ 明朝" w:hAnsi="ＭＳ 明朝" w:hint="eastAsia"/>
                <w:sz w:val="20"/>
                <w:szCs w:val="20"/>
              </w:rPr>
              <w:t>88</w:t>
            </w:r>
            <w:r w:rsidRPr="001943CC">
              <w:rPr>
                <w:rFonts w:ascii="ＭＳ 明朝" w:hAnsi="ＭＳ 明朝" w:hint="eastAsia"/>
                <w:sz w:val="20"/>
                <w:szCs w:val="20"/>
              </w:rPr>
              <w:t>%</w:t>
            </w:r>
            <w:r w:rsidR="002C425A" w:rsidRPr="001943CC">
              <w:rPr>
                <w:rFonts w:ascii="ＭＳ 明朝" w:hAnsi="ＭＳ 明朝" w:hint="eastAsia"/>
                <w:sz w:val="20"/>
                <w:szCs w:val="20"/>
              </w:rPr>
              <w:t>（</w:t>
            </w:r>
            <w:r w:rsidR="00A020AF" w:rsidRPr="001943CC">
              <w:rPr>
                <w:rFonts w:ascii="ＭＳ 明朝" w:hAnsi="ＭＳ 明朝" w:hint="eastAsia"/>
                <w:sz w:val="20"/>
                <w:szCs w:val="20"/>
              </w:rPr>
              <w:t>△</w:t>
            </w:r>
            <w:r w:rsidR="002C425A" w:rsidRPr="001943CC">
              <w:rPr>
                <w:rFonts w:ascii="ＭＳ 明朝" w:hAnsi="ＭＳ 明朝" w:hint="eastAsia"/>
                <w:sz w:val="20"/>
                <w:szCs w:val="20"/>
              </w:rPr>
              <w:t>）</w:t>
            </w:r>
          </w:p>
          <w:p w14:paraId="0BB3FABC" w14:textId="784DE26C" w:rsidR="004D6A38" w:rsidRPr="001943CC" w:rsidRDefault="004D6A38" w:rsidP="001A5699">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 xml:space="preserve"> </w:t>
            </w:r>
            <w:r w:rsidR="001A5699" w:rsidRPr="001943CC">
              <w:rPr>
                <w:rFonts w:ascii="ＭＳ 明朝" w:hAnsi="ＭＳ 明朝" w:hint="eastAsia"/>
                <w:sz w:val="20"/>
                <w:szCs w:val="20"/>
              </w:rPr>
              <w:t xml:space="preserve">　　</w:t>
            </w:r>
            <w:r w:rsidRPr="001943CC">
              <w:rPr>
                <w:rFonts w:ascii="ＭＳ 明朝" w:hAnsi="ＭＳ 明朝" w:hint="eastAsia"/>
                <w:sz w:val="20"/>
                <w:szCs w:val="20"/>
              </w:rPr>
              <w:t>(生徒)「論理的に考える力が身についた」</w:t>
            </w:r>
            <w:r w:rsidR="002C425A" w:rsidRPr="001943CC">
              <w:rPr>
                <w:rFonts w:ascii="ＭＳ 明朝" w:hAnsi="ＭＳ 明朝" w:hint="eastAsia"/>
                <w:sz w:val="20"/>
                <w:szCs w:val="20"/>
              </w:rPr>
              <w:t>78</w:t>
            </w:r>
            <w:r w:rsidRPr="001943CC">
              <w:rPr>
                <w:rFonts w:ascii="ＭＳ 明朝" w:hAnsi="ＭＳ 明朝" w:hint="eastAsia"/>
                <w:sz w:val="20"/>
                <w:szCs w:val="20"/>
              </w:rPr>
              <w:t>%</w:t>
            </w:r>
            <w:r w:rsidR="002C425A" w:rsidRPr="001943CC">
              <w:rPr>
                <w:rFonts w:ascii="ＭＳ 明朝" w:hAnsi="ＭＳ 明朝" w:hint="eastAsia"/>
                <w:sz w:val="20"/>
                <w:szCs w:val="20"/>
              </w:rPr>
              <w:t>（△）</w:t>
            </w:r>
          </w:p>
          <w:p w14:paraId="12A6A51D" w14:textId="2674F0BD" w:rsidR="004D6A38" w:rsidRPr="001943CC" w:rsidRDefault="004D6A38" w:rsidP="001A5699">
            <w:pPr>
              <w:spacing w:line="300" w:lineRule="exact"/>
              <w:ind w:leftChars="200" w:left="420"/>
              <w:rPr>
                <w:rFonts w:ascii="ＭＳ 明朝" w:hAnsi="ＭＳ 明朝"/>
                <w:sz w:val="20"/>
                <w:szCs w:val="20"/>
              </w:rPr>
            </w:pPr>
            <w:r w:rsidRPr="001943CC">
              <w:rPr>
                <w:rFonts w:ascii="ＭＳ 明朝" w:hAnsi="ＭＳ 明朝" w:hint="eastAsia"/>
                <w:sz w:val="20"/>
                <w:szCs w:val="20"/>
              </w:rPr>
              <w:t>ｴ)</w:t>
            </w:r>
            <w:r w:rsidR="00BC1B20" w:rsidRPr="001943CC">
              <w:rPr>
                <w:rFonts w:hint="eastAsia"/>
              </w:rPr>
              <w:t xml:space="preserve"> </w:t>
            </w:r>
            <w:r w:rsidR="00BC1B20" w:rsidRPr="001943CC">
              <w:rPr>
                <w:rFonts w:ascii="ＭＳ 明朝" w:hAnsi="ＭＳ 明朝" w:hint="eastAsia"/>
                <w:sz w:val="20"/>
                <w:szCs w:val="20"/>
              </w:rPr>
              <w:t>SC及びSSWとの連携を図りながら支援と進路の連携を行い、自己実現、進路実現に繋げている。（〇）</w:t>
            </w:r>
          </w:p>
          <w:p w14:paraId="1E190076" w14:textId="77777777" w:rsidR="004D6A38" w:rsidRPr="001943CC" w:rsidRDefault="004D6A38" w:rsidP="004D6A38">
            <w:pPr>
              <w:spacing w:line="300" w:lineRule="exact"/>
              <w:rPr>
                <w:rFonts w:ascii="ＭＳ 明朝" w:hAnsi="ＭＳ 明朝"/>
                <w:sz w:val="20"/>
                <w:szCs w:val="20"/>
              </w:rPr>
            </w:pPr>
          </w:p>
          <w:p w14:paraId="403367D0" w14:textId="0FD3E521" w:rsidR="004D6A38" w:rsidRPr="001943CC" w:rsidRDefault="004D6A38" w:rsidP="00C606E8">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（２）</w:t>
            </w:r>
            <w:r w:rsidR="00E121AF" w:rsidRPr="001943CC">
              <w:rPr>
                <w:rFonts w:ascii="ＭＳ 明朝" w:hAnsi="ＭＳ 明朝" w:hint="eastAsia"/>
                <w:sz w:val="20"/>
                <w:szCs w:val="20"/>
              </w:rPr>
              <w:t>特に</w:t>
            </w:r>
            <w:r w:rsidR="00BC1B20" w:rsidRPr="001943CC">
              <w:rPr>
                <w:rFonts w:ascii="ＭＳ 明朝" w:hAnsi="ＭＳ 明朝" w:hint="eastAsia"/>
                <w:sz w:val="20"/>
                <w:szCs w:val="20"/>
              </w:rPr>
              <w:t>探究活動として、</w:t>
            </w:r>
            <w:r w:rsidRPr="001943CC">
              <w:rPr>
                <w:rFonts w:ascii="ＭＳ 明朝" w:hAnsi="ＭＳ 明朝" w:hint="eastAsia"/>
                <w:sz w:val="20"/>
                <w:szCs w:val="20"/>
              </w:rPr>
              <w:t>地域</w:t>
            </w:r>
            <w:r w:rsidR="00BC1B20" w:rsidRPr="001943CC">
              <w:rPr>
                <w:rFonts w:ascii="ＭＳ 明朝" w:hAnsi="ＭＳ 明朝" w:hint="eastAsia"/>
                <w:sz w:val="20"/>
                <w:szCs w:val="20"/>
              </w:rPr>
              <w:t>の課題に取り組み、地域</w:t>
            </w:r>
            <w:r w:rsidR="00E121AF" w:rsidRPr="001943CC">
              <w:rPr>
                <w:rFonts w:ascii="ＭＳ 明朝" w:hAnsi="ＭＳ 明朝" w:hint="eastAsia"/>
                <w:sz w:val="20"/>
                <w:szCs w:val="20"/>
              </w:rPr>
              <w:t>と</w:t>
            </w:r>
            <w:r w:rsidRPr="001943CC">
              <w:rPr>
                <w:rFonts w:ascii="ＭＳ 明朝" w:hAnsi="ＭＳ 明朝" w:hint="eastAsia"/>
                <w:sz w:val="20"/>
                <w:szCs w:val="20"/>
              </w:rPr>
              <w:t>連携</w:t>
            </w:r>
            <w:r w:rsidR="00E121AF" w:rsidRPr="001943CC">
              <w:rPr>
                <w:rFonts w:ascii="ＭＳ 明朝" w:hAnsi="ＭＳ 明朝" w:hint="eastAsia"/>
                <w:sz w:val="20"/>
                <w:szCs w:val="20"/>
              </w:rPr>
              <w:t>した発表を</w:t>
            </w:r>
            <w:r w:rsidR="00BC1B20" w:rsidRPr="001943CC">
              <w:rPr>
                <w:rFonts w:ascii="ＭＳ 明朝" w:hAnsi="ＭＳ 明朝" w:hint="eastAsia"/>
                <w:sz w:val="20"/>
                <w:szCs w:val="20"/>
              </w:rPr>
              <w:t>実施した</w:t>
            </w:r>
            <w:r w:rsidRPr="001943CC">
              <w:rPr>
                <w:rFonts w:ascii="ＭＳ 明朝" w:hAnsi="ＭＳ 明朝" w:hint="eastAsia"/>
                <w:sz w:val="20"/>
                <w:szCs w:val="20"/>
              </w:rPr>
              <w:t>。</w:t>
            </w:r>
            <w:r w:rsidR="00C06AAB" w:rsidRPr="001943CC">
              <w:rPr>
                <w:rFonts w:ascii="ＭＳ 明朝" w:hAnsi="ＭＳ 明朝" w:hint="eastAsia"/>
                <w:sz w:val="20"/>
                <w:szCs w:val="20"/>
              </w:rPr>
              <w:t>学校の取り組みと高校生の頑張りを評価していただ</w:t>
            </w:r>
            <w:r w:rsidR="00E121AF" w:rsidRPr="001943CC">
              <w:rPr>
                <w:rFonts w:ascii="ＭＳ 明朝" w:hAnsi="ＭＳ 明朝" w:hint="eastAsia"/>
                <w:sz w:val="20"/>
                <w:szCs w:val="20"/>
              </w:rPr>
              <w:t>き、貴重な経験を積</w:t>
            </w:r>
            <w:r w:rsidR="00C06AAB" w:rsidRPr="001943CC">
              <w:rPr>
                <w:rFonts w:ascii="ＭＳ 明朝" w:hAnsi="ＭＳ 明朝" w:hint="eastAsia"/>
                <w:sz w:val="20"/>
                <w:szCs w:val="20"/>
              </w:rPr>
              <w:t>むことができ</w:t>
            </w:r>
            <w:r w:rsidR="00E121AF" w:rsidRPr="001943CC">
              <w:rPr>
                <w:rFonts w:ascii="ＭＳ 明朝" w:hAnsi="ＭＳ 明朝" w:hint="eastAsia"/>
                <w:sz w:val="20"/>
                <w:szCs w:val="20"/>
              </w:rPr>
              <w:t>た。</w:t>
            </w:r>
            <w:r w:rsidR="002C425A" w:rsidRPr="001943CC">
              <w:rPr>
                <w:rFonts w:ascii="ＭＳ 明朝" w:hAnsi="ＭＳ 明朝" w:hint="eastAsia"/>
                <w:sz w:val="20"/>
                <w:szCs w:val="20"/>
              </w:rPr>
              <w:t>（〇）</w:t>
            </w:r>
          </w:p>
          <w:p w14:paraId="0F227234" w14:textId="3C5AA4CD" w:rsidR="004D6A38" w:rsidRPr="001943CC" w:rsidRDefault="004D6A38" w:rsidP="00C606E8">
            <w:pPr>
              <w:spacing w:line="300" w:lineRule="exact"/>
              <w:ind w:leftChars="200" w:left="420"/>
              <w:rPr>
                <w:rFonts w:ascii="ＭＳ 明朝" w:hAnsi="ＭＳ 明朝"/>
                <w:sz w:val="20"/>
                <w:szCs w:val="20"/>
              </w:rPr>
            </w:pPr>
            <w:r w:rsidRPr="001943CC">
              <w:rPr>
                <w:rFonts w:ascii="ＭＳ 明朝" w:hAnsi="ＭＳ 明朝" w:hint="eastAsia"/>
                <w:sz w:val="20"/>
                <w:szCs w:val="20"/>
              </w:rPr>
              <w:t>(生徒)「探究活動によりSDGsについての課題意識が高まった」</w:t>
            </w:r>
            <w:r w:rsidR="002C425A" w:rsidRPr="001943CC">
              <w:rPr>
                <w:rFonts w:ascii="ＭＳ 明朝" w:hAnsi="ＭＳ 明朝" w:hint="eastAsia"/>
                <w:sz w:val="20"/>
                <w:szCs w:val="20"/>
              </w:rPr>
              <w:t>78</w:t>
            </w:r>
            <w:r w:rsidRPr="001943CC">
              <w:rPr>
                <w:rFonts w:ascii="ＭＳ 明朝" w:hAnsi="ＭＳ 明朝" w:hint="eastAsia"/>
                <w:sz w:val="20"/>
                <w:szCs w:val="20"/>
              </w:rPr>
              <w:t>%</w:t>
            </w:r>
            <w:r w:rsidR="002C425A" w:rsidRPr="001943CC">
              <w:rPr>
                <w:rFonts w:ascii="ＭＳ 明朝" w:hAnsi="ＭＳ 明朝" w:hint="eastAsia"/>
                <w:sz w:val="20"/>
                <w:szCs w:val="20"/>
              </w:rPr>
              <w:t>（△）</w:t>
            </w:r>
          </w:p>
          <w:p w14:paraId="0794B4EF" w14:textId="77777777" w:rsidR="00A4484B" w:rsidRPr="001943CC" w:rsidRDefault="00C606E8" w:rsidP="00C606E8">
            <w:pPr>
              <w:spacing w:line="300" w:lineRule="exact"/>
              <w:ind w:leftChars="200" w:left="420"/>
              <w:rPr>
                <w:rFonts w:ascii="ＭＳ 明朝" w:hAnsi="ＭＳ 明朝"/>
                <w:sz w:val="20"/>
                <w:szCs w:val="20"/>
              </w:rPr>
            </w:pPr>
            <w:r w:rsidRPr="001943CC">
              <w:rPr>
                <w:rFonts w:ascii="ＭＳ 明朝" w:hAnsi="ＭＳ 明朝" w:hint="eastAsia"/>
                <w:sz w:val="20"/>
                <w:szCs w:val="20"/>
              </w:rPr>
              <w:t>配信</w:t>
            </w:r>
            <w:r w:rsidR="00A4484B" w:rsidRPr="001943CC">
              <w:rPr>
                <w:rFonts w:ascii="ＭＳ 明朝" w:hAnsi="ＭＳ 明朝" w:hint="eastAsia"/>
                <w:sz w:val="20"/>
                <w:szCs w:val="20"/>
              </w:rPr>
              <w:t>された</w:t>
            </w:r>
            <w:r w:rsidRPr="001943CC">
              <w:rPr>
                <w:rFonts w:ascii="ＭＳ 明朝" w:hAnsi="ＭＳ 明朝" w:hint="eastAsia"/>
                <w:sz w:val="20"/>
                <w:szCs w:val="20"/>
              </w:rPr>
              <w:t>課題に対して</w:t>
            </w:r>
            <w:r w:rsidR="00A4484B" w:rsidRPr="001943CC">
              <w:rPr>
                <w:rFonts w:ascii="ＭＳ 明朝" w:hAnsi="ＭＳ 明朝" w:hint="eastAsia"/>
                <w:sz w:val="20"/>
                <w:szCs w:val="20"/>
              </w:rPr>
              <w:t>取り組む姿勢は確立されているが、在り方については今後検討が必要。</w:t>
            </w:r>
          </w:p>
          <w:p w14:paraId="3783EDFD" w14:textId="21C1B1BF" w:rsidR="004D6A38" w:rsidRPr="001943CC" w:rsidRDefault="004D6A38" w:rsidP="00C606E8">
            <w:pPr>
              <w:spacing w:line="300" w:lineRule="exact"/>
              <w:ind w:leftChars="200" w:left="420"/>
              <w:rPr>
                <w:rFonts w:ascii="ＭＳ 明朝" w:hAnsi="ＭＳ 明朝"/>
                <w:sz w:val="20"/>
                <w:szCs w:val="20"/>
              </w:rPr>
            </w:pPr>
            <w:r w:rsidRPr="001943CC">
              <w:rPr>
                <w:rFonts w:ascii="ＭＳ 明朝" w:hAnsi="ＭＳ 明朝" w:hint="eastAsia"/>
                <w:sz w:val="20"/>
                <w:szCs w:val="20"/>
              </w:rPr>
              <w:t>（生徒）「家庭での学習時間を確保する」70%</w:t>
            </w:r>
            <w:r w:rsidR="002C425A" w:rsidRPr="001943CC">
              <w:rPr>
                <w:rFonts w:ascii="ＭＳ 明朝" w:hAnsi="ＭＳ 明朝" w:hint="eastAsia"/>
                <w:sz w:val="20"/>
                <w:szCs w:val="20"/>
              </w:rPr>
              <w:t>（</w:t>
            </w:r>
            <w:r w:rsidR="00A020AF" w:rsidRPr="001943CC">
              <w:rPr>
                <w:rFonts w:ascii="ＭＳ 明朝" w:hAnsi="ＭＳ 明朝" w:hint="eastAsia"/>
                <w:sz w:val="20"/>
                <w:szCs w:val="20"/>
              </w:rPr>
              <w:t>○</w:t>
            </w:r>
            <w:r w:rsidR="002C425A" w:rsidRPr="001943CC">
              <w:rPr>
                <w:rFonts w:ascii="ＭＳ 明朝" w:hAnsi="ＭＳ 明朝" w:hint="eastAsia"/>
                <w:sz w:val="20"/>
                <w:szCs w:val="20"/>
              </w:rPr>
              <w:t>）</w:t>
            </w:r>
          </w:p>
          <w:p w14:paraId="5B4DC61F" w14:textId="77777777" w:rsidR="004D6A38" w:rsidRPr="001943CC" w:rsidRDefault="004D6A38" w:rsidP="00C606E8">
            <w:pPr>
              <w:spacing w:line="300" w:lineRule="exact"/>
              <w:ind w:firstLineChars="200" w:firstLine="400"/>
              <w:rPr>
                <w:rFonts w:ascii="ＭＳ 明朝" w:hAnsi="ＭＳ 明朝"/>
                <w:sz w:val="20"/>
                <w:szCs w:val="20"/>
              </w:rPr>
            </w:pPr>
            <w:r w:rsidRPr="001943CC">
              <w:rPr>
                <w:rFonts w:ascii="ＭＳ 明朝" w:hAnsi="ＭＳ 明朝" w:hint="eastAsia"/>
                <w:sz w:val="20"/>
                <w:szCs w:val="20"/>
              </w:rPr>
              <w:t>「進路や生き方について考える機会」</w:t>
            </w:r>
          </w:p>
          <w:p w14:paraId="1AF60C08" w14:textId="7A29C49B" w:rsidR="004D6A38" w:rsidRPr="001943CC" w:rsidRDefault="002C425A" w:rsidP="00C606E8">
            <w:pPr>
              <w:spacing w:line="300" w:lineRule="exact"/>
              <w:ind w:firstLineChars="200" w:firstLine="400"/>
              <w:rPr>
                <w:rFonts w:ascii="ＭＳ 明朝" w:hAnsi="ＭＳ 明朝"/>
                <w:sz w:val="20"/>
                <w:szCs w:val="20"/>
              </w:rPr>
            </w:pPr>
            <w:r w:rsidRPr="001943CC">
              <w:rPr>
                <w:rFonts w:ascii="ＭＳ 明朝" w:hAnsi="ＭＳ 明朝" w:hint="eastAsia"/>
                <w:sz w:val="20"/>
                <w:szCs w:val="20"/>
              </w:rPr>
              <w:t>90</w:t>
            </w:r>
            <w:r w:rsidR="004D6A38" w:rsidRPr="001943CC">
              <w:rPr>
                <w:rFonts w:ascii="ＭＳ 明朝" w:hAnsi="ＭＳ 明朝" w:hint="eastAsia"/>
                <w:sz w:val="20"/>
                <w:szCs w:val="20"/>
              </w:rPr>
              <w:t>%</w:t>
            </w:r>
            <w:r w:rsidRPr="001943CC">
              <w:rPr>
                <w:rFonts w:ascii="ＭＳ 明朝" w:hAnsi="ＭＳ 明朝" w:hint="eastAsia"/>
                <w:sz w:val="20"/>
                <w:szCs w:val="20"/>
              </w:rPr>
              <w:t>（</w:t>
            </w:r>
            <w:r w:rsidR="00A020AF" w:rsidRPr="001943CC">
              <w:rPr>
                <w:rFonts w:ascii="ＭＳ 明朝" w:hAnsi="ＭＳ 明朝" w:hint="eastAsia"/>
                <w:sz w:val="20"/>
                <w:szCs w:val="20"/>
              </w:rPr>
              <w:t>△</w:t>
            </w:r>
            <w:r w:rsidRPr="001943CC">
              <w:rPr>
                <w:rFonts w:ascii="ＭＳ 明朝" w:hAnsi="ＭＳ 明朝" w:hint="eastAsia"/>
                <w:sz w:val="20"/>
                <w:szCs w:val="20"/>
              </w:rPr>
              <w:t>）</w:t>
            </w:r>
          </w:p>
        </w:tc>
      </w:tr>
      <w:tr w:rsidR="00821F7B" w:rsidRPr="001943CC" w14:paraId="5BA52FCA" w14:textId="77777777" w:rsidTr="001B5E7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11D056" w14:textId="29B6FE3B" w:rsidR="00821F7B" w:rsidRPr="001943CC" w:rsidRDefault="00347419" w:rsidP="00F621E8">
            <w:pPr>
              <w:spacing w:line="300" w:lineRule="exact"/>
              <w:ind w:left="113" w:right="113"/>
              <w:jc w:val="center"/>
              <w:rPr>
                <w:rFonts w:ascii="ＭＳ 明朝" w:hAnsi="ＭＳ 明朝"/>
                <w:spacing w:val="-20"/>
                <w:sz w:val="20"/>
                <w:szCs w:val="20"/>
              </w:rPr>
            </w:pPr>
            <w:r w:rsidRPr="001943CC">
              <w:rPr>
                <w:rFonts w:ascii="ＭＳ 明朝" w:hAnsi="ＭＳ 明朝" w:hint="eastAsia"/>
                <w:spacing w:val="-20"/>
                <w:sz w:val="20"/>
                <w:szCs w:val="20"/>
              </w:rPr>
              <w:t>２</w:t>
            </w:r>
            <w:r w:rsidR="00821F7B" w:rsidRPr="001943CC">
              <w:rPr>
                <w:rFonts w:ascii="ＭＳ 明朝" w:hAnsi="ＭＳ 明朝" w:hint="eastAsia"/>
                <w:spacing w:val="-20"/>
                <w:sz w:val="20"/>
                <w:szCs w:val="20"/>
              </w:rPr>
              <w:t xml:space="preserve">　豊かな人間性の育成</w:t>
            </w:r>
          </w:p>
        </w:tc>
        <w:tc>
          <w:tcPr>
            <w:tcW w:w="1382" w:type="dxa"/>
            <w:shd w:val="clear" w:color="auto" w:fill="auto"/>
            <w:tcMar>
              <w:top w:w="85" w:type="dxa"/>
              <w:left w:w="85" w:type="dxa"/>
              <w:bottom w:w="85" w:type="dxa"/>
              <w:right w:w="85" w:type="dxa"/>
            </w:tcMar>
          </w:tcPr>
          <w:p w14:paraId="4B7259AB" w14:textId="7C6DA91F" w:rsidR="00821F7B" w:rsidRPr="001943CC" w:rsidRDefault="007C6533" w:rsidP="007C6533">
            <w:pPr>
              <w:spacing w:line="300" w:lineRule="exact"/>
              <w:ind w:left="200" w:hangingChars="100" w:hanging="200"/>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１</w:t>
            </w:r>
            <w:r w:rsidRPr="001943CC">
              <w:rPr>
                <w:rFonts w:ascii="ＭＳ 明朝" w:hAnsi="ＭＳ 明朝" w:hint="eastAsia"/>
                <w:sz w:val="20"/>
                <w:szCs w:val="20"/>
              </w:rPr>
              <w:t>)</w:t>
            </w:r>
            <w:r w:rsidR="00821F7B" w:rsidRPr="001943CC">
              <w:rPr>
                <w:rFonts w:ascii="ＭＳ 明朝" w:hAnsi="ＭＳ 明朝" w:hint="eastAsia"/>
                <w:sz w:val="20"/>
                <w:szCs w:val="20"/>
              </w:rPr>
              <w:t>人権教育の充実</w:t>
            </w:r>
          </w:p>
          <w:p w14:paraId="7CE6DA92" w14:textId="20D9A530" w:rsidR="00821F7B" w:rsidRPr="001943CC" w:rsidRDefault="00821F7B" w:rsidP="007C6533">
            <w:pPr>
              <w:spacing w:line="300" w:lineRule="exact"/>
              <w:ind w:left="200" w:hangingChars="100" w:hanging="200"/>
              <w:rPr>
                <w:rFonts w:ascii="ＭＳ 明朝" w:hAnsi="ＭＳ 明朝"/>
                <w:sz w:val="20"/>
                <w:szCs w:val="20"/>
              </w:rPr>
            </w:pPr>
          </w:p>
          <w:p w14:paraId="58A2E965" w14:textId="7CE0A20D" w:rsidR="007C6533" w:rsidRPr="001943CC" w:rsidRDefault="007C6533" w:rsidP="007C6533">
            <w:pPr>
              <w:spacing w:line="300" w:lineRule="exact"/>
              <w:ind w:left="200" w:hangingChars="100" w:hanging="200"/>
              <w:rPr>
                <w:rFonts w:ascii="ＭＳ 明朝" w:hAnsi="ＭＳ 明朝"/>
                <w:sz w:val="20"/>
                <w:szCs w:val="20"/>
              </w:rPr>
            </w:pPr>
          </w:p>
          <w:p w14:paraId="50B5CF2C" w14:textId="1941A39D" w:rsidR="007C6533" w:rsidRPr="001943CC" w:rsidRDefault="007C6533" w:rsidP="007C6533">
            <w:pPr>
              <w:spacing w:line="300" w:lineRule="exact"/>
              <w:ind w:left="200" w:hangingChars="100" w:hanging="200"/>
              <w:rPr>
                <w:rFonts w:ascii="ＭＳ 明朝" w:hAnsi="ＭＳ 明朝"/>
                <w:sz w:val="20"/>
                <w:szCs w:val="20"/>
              </w:rPr>
            </w:pPr>
          </w:p>
          <w:p w14:paraId="062E8A77" w14:textId="77777777" w:rsidR="007C6533" w:rsidRPr="001943CC" w:rsidRDefault="007C6533" w:rsidP="007C6533">
            <w:pPr>
              <w:spacing w:line="300" w:lineRule="exact"/>
              <w:ind w:left="200" w:hangingChars="100" w:hanging="200"/>
              <w:rPr>
                <w:rFonts w:ascii="ＭＳ 明朝" w:hAnsi="ＭＳ 明朝"/>
                <w:sz w:val="20"/>
                <w:szCs w:val="20"/>
              </w:rPr>
            </w:pPr>
          </w:p>
          <w:p w14:paraId="3F5C10FE" w14:textId="3E2AF825" w:rsidR="00821F7B" w:rsidRPr="001943CC" w:rsidRDefault="001F4A1A" w:rsidP="007C6533">
            <w:pPr>
              <w:spacing w:line="300" w:lineRule="exact"/>
              <w:ind w:left="200" w:hangingChars="100" w:hanging="200"/>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２</w:t>
            </w:r>
            <w:r w:rsidRPr="001943CC">
              <w:rPr>
                <w:rFonts w:ascii="ＭＳ 明朝" w:hAnsi="ＭＳ 明朝" w:hint="eastAsia"/>
                <w:sz w:val="20"/>
                <w:szCs w:val="20"/>
              </w:rPr>
              <w:t>)グローバル社会に対応できる人材の育成</w:t>
            </w:r>
          </w:p>
          <w:p w14:paraId="4A04C726" w14:textId="77777777" w:rsidR="00821F7B" w:rsidRPr="001943CC" w:rsidRDefault="00821F7B" w:rsidP="007C6533">
            <w:pPr>
              <w:spacing w:line="300" w:lineRule="exact"/>
              <w:ind w:left="200" w:hangingChars="100" w:hanging="200"/>
              <w:rPr>
                <w:rFonts w:ascii="ＭＳ 明朝" w:hAnsi="ＭＳ 明朝"/>
                <w:sz w:val="20"/>
                <w:szCs w:val="20"/>
              </w:rPr>
            </w:pPr>
          </w:p>
          <w:p w14:paraId="3458E5B5" w14:textId="77777777" w:rsidR="00821F7B" w:rsidRPr="001943CC" w:rsidRDefault="00821F7B" w:rsidP="007C6533">
            <w:pPr>
              <w:spacing w:line="300" w:lineRule="exact"/>
              <w:rPr>
                <w:rFonts w:ascii="ＭＳ 明朝" w:hAnsi="ＭＳ 明朝"/>
                <w:sz w:val="20"/>
                <w:szCs w:val="20"/>
              </w:rPr>
            </w:pPr>
          </w:p>
          <w:p w14:paraId="51710F9E" w14:textId="67212B26" w:rsidR="00821F7B" w:rsidRPr="001943CC" w:rsidRDefault="00821F7B" w:rsidP="007C6533">
            <w:pPr>
              <w:spacing w:line="300" w:lineRule="exact"/>
              <w:ind w:left="200" w:hangingChars="100" w:hanging="200"/>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３</w:t>
            </w:r>
            <w:r w:rsidRPr="001943CC">
              <w:rPr>
                <w:rFonts w:ascii="ＭＳ 明朝" w:hAnsi="ＭＳ 明朝" w:hint="eastAsia"/>
                <w:sz w:val="20"/>
                <w:szCs w:val="20"/>
              </w:rPr>
              <w:t>)部活動、学校行事の充実</w:t>
            </w:r>
          </w:p>
          <w:p w14:paraId="79710972" w14:textId="77777777" w:rsidR="00821F7B" w:rsidRPr="001943CC" w:rsidRDefault="00821F7B" w:rsidP="007C6533">
            <w:pPr>
              <w:spacing w:line="300" w:lineRule="exact"/>
              <w:ind w:left="200" w:hangingChars="100" w:hanging="200"/>
              <w:rPr>
                <w:rFonts w:ascii="ＭＳ 明朝" w:hAnsi="ＭＳ 明朝"/>
                <w:sz w:val="20"/>
                <w:szCs w:val="20"/>
              </w:rPr>
            </w:pPr>
          </w:p>
          <w:p w14:paraId="00844D95" w14:textId="77777777" w:rsidR="00821F7B" w:rsidRPr="001943CC" w:rsidRDefault="00821F7B" w:rsidP="007C6533">
            <w:pPr>
              <w:spacing w:line="300" w:lineRule="exact"/>
              <w:ind w:left="200" w:hangingChars="100" w:hanging="200"/>
              <w:rPr>
                <w:rFonts w:ascii="ＭＳ 明朝" w:hAnsi="ＭＳ 明朝"/>
                <w:sz w:val="20"/>
                <w:szCs w:val="20"/>
              </w:rPr>
            </w:pPr>
          </w:p>
          <w:p w14:paraId="6EA107A5" w14:textId="77777777" w:rsidR="00821F7B" w:rsidRPr="001943CC" w:rsidRDefault="00821F7B" w:rsidP="007C6533">
            <w:pPr>
              <w:spacing w:line="300" w:lineRule="exact"/>
              <w:ind w:left="200" w:hangingChars="100" w:hanging="200"/>
              <w:rPr>
                <w:rFonts w:ascii="ＭＳ 明朝" w:hAnsi="ＭＳ 明朝"/>
                <w:sz w:val="20"/>
                <w:szCs w:val="20"/>
              </w:rPr>
            </w:pPr>
          </w:p>
          <w:p w14:paraId="32AF3FD3" w14:textId="77777777" w:rsidR="00821F7B" w:rsidRPr="001943CC" w:rsidRDefault="00821F7B" w:rsidP="007C6533">
            <w:pPr>
              <w:spacing w:line="300" w:lineRule="exact"/>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083062D7" w14:textId="77777777"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・ワークショップ型や当事者による問いかけなど、</w:t>
            </w:r>
            <w:r w:rsidR="00D27269" w:rsidRPr="001943CC">
              <w:rPr>
                <w:rFonts w:ascii="ＭＳ 明朝" w:hAnsi="ＭＳ 明朝" w:hint="eastAsia"/>
                <w:sz w:val="20"/>
                <w:szCs w:val="20"/>
              </w:rPr>
              <w:t>自分事として捉える</w:t>
            </w:r>
            <w:r w:rsidRPr="001943CC">
              <w:rPr>
                <w:rFonts w:ascii="ＭＳ 明朝" w:hAnsi="ＭＳ 明朝" w:hint="eastAsia"/>
                <w:sz w:val="20"/>
                <w:szCs w:val="20"/>
              </w:rPr>
              <w:t>人権教育の充実を図る。</w:t>
            </w:r>
          </w:p>
          <w:p w14:paraId="434C75C5" w14:textId="64B82BCC" w:rsidR="00821F7B" w:rsidRPr="001943CC" w:rsidRDefault="00821F7B" w:rsidP="007C6533">
            <w:pPr>
              <w:spacing w:line="300" w:lineRule="exact"/>
              <w:rPr>
                <w:rFonts w:ascii="ＭＳ 明朝" w:hAnsi="ＭＳ 明朝"/>
                <w:sz w:val="20"/>
                <w:szCs w:val="20"/>
              </w:rPr>
            </w:pPr>
          </w:p>
          <w:p w14:paraId="08752C85" w14:textId="1239A404" w:rsidR="007C6533" w:rsidRPr="001943CC" w:rsidRDefault="007C6533" w:rsidP="007C6533">
            <w:pPr>
              <w:spacing w:line="300" w:lineRule="exact"/>
              <w:rPr>
                <w:rFonts w:ascii="ＭＳ 明朝" w:hAnsi="ＭＳ 明朝"/>
                <w:sz w:val="20"/>
                <w:szCs w:val="20"/>
              </w:rPr>
            </w:pPr>
          </w:p>
          <w:p w14:paraId="4855DBAF" w14:textId="6062B83F" w:rsidR="007C6533" w:rsidRPr="001943CC" w:rsidRDefault="007C6533" w:rsidP="007C6533">
            <w:pPr>
              <w:spacing w:line="300" w:lineRule="exact"/>
              <w:rPr>
                <w:rFonts w:ascii="ＭＳ 明朝" w:hAnsi="ＭＳ 明朝"/>
                <w:sz w:val="20"/>
                <w:szCs w:val="20"/>
              </w:rPr>
            </w:pPr>
          </w:p>
          <w:p w14:paraId="46432725" w14:textId="77777777" w:rsidR="007C6533" w:rsidRPr="001943CC" w:rsidRDefault="007C6533" w:rsidP="007C6533">
            <w:pPr>
              <w:spacing w:line="300" w:lineRule="exact"/>
              <w:rPr>
                <w:rFonts w:ascii="ＭＳ 明朝" w:hAnsi="ＭＳ 明朝"/>
                <w:sz w:val="20"/>
                <w:szCs w:val="20"/>
              </w:rPr>
            </w:pPr>
          </w:p>
          <w:p w14:paraId="674EF216" w14:textId="6E04BA51" w:rsidR="00821F7B" w:rsidRPr="001943CC" w:rsidRDefault="001F4A1A" w:rsidP="007C6533">
            <w:pPr>
              <w:spacing w:line="300" w:lineRule="exact"/>
              <w:rPr>
                <w:rFonts w:ascii="ＭＳ 明朝" w:hAnsi="ＭＳ 明朝"/>
                <w:sz w:val="20"/>
                <w:szCs w:val="20"/>
              </w:rPr>
            </w:pPr>
            <w:r w:rsidRPr="001943CC">
              <w:rPr>
                <w:rFonts w:ascii="ＭＳ 明朝" w:hAnsi="ＭＳ 明朝" w:hint="eastAsia"/>
                <w:sz w:val="20"/>
                <w:szCs w:val="20"/>
              </w:rPr>
              <w:t>・</w:t>
            </w:r>
            <w:r w:rsidR="006B0A1F" w:rsidRPr="001943CC">
              <w:rPr>
                <w:rFonts w:ascii="ＭＳ 明朝" w:hAnsi="ＭＳ 明朝"/>
                <w:sz w:val="20"/>
                <w:szCs w:val="20"/>
              </w:rPr>
              <w:t>SDGs</w:t>
            </w:r>
            <w:r w:rsidRPr="001943CC">
              <w:rPr>
                <w:rFonts w:ascii="ＭＳ 明朝" w:hAnsi="ＭＳ 明朝" w:hint="eastAsia"/>
                <w:sz w:val="20"/>
                <w:szCs w:val="20"/>
              </w:rPr>
              <w:t>を意識した教育活動</w:t>
            </w:r>
            <w:r w:rsidR="009C550E" w:rsidRPr="001943CC">
              <w:rPr>
                <w:rFonts w:ascii="ＭＳ 明朝" w:hAnsi="ＭＳ 明朝" w:hint="eastAsia"/>
                <w:sz w:val="20"/>
                <w:szCs w:val="20"/>
              </w:rPr>
              <w:t>を展開する中で、生徒が国際社会の一員として主体的に行動するための態度・能力の基礎を育成するよう、学校全体で取り組む。</w:t>
            </w:r>
          </w:p>
          <w:p w14:paraId="5AAA28EE" w14:textId="77777777" w:rsidR="00821F7B" w:rsidRPr="001943CC" w:rsidRDefault="00345D15" w:rsidP="007C6533">
            <w:pPr>
              <w:spacing w:line="300" w:lineRule="exact"/>
              <w:rPr>
                <w:rFonts w:ascii="ＭＳ 明朝" w:hAnsi="ＭＳ 明朝"/>
                <w:sz w:val="20"/>
                <w:szCs w:val="20"/>
              </w:rPr>
            </w:pPr>
            <w:r w:rsidRPr="001943CC">
              <w:rPr>
                <w:rFonts w:ascii="ＭＳ 明朝" w:hAnsi="ＭＳ 明朝" w:hint="eastAsia"/>
                <w:sz w:val="20"/>
                <w:szCs w:val="20"/>
              </w:rPr>
              <w:t>・国際交流の推進を図る。</w:t>
            </w:r>
          </w:p>
          <w:p w14:paraId="4CF124BA" w14:textId="77777777" w:rsidR="00821F7B" w:rsidRPr="001943CC" w:rsidRDefault="00821F7B" w:rsidP="007C6533">
            <w:pPr>
              <w:spacing w:line="300" w:lineRule="exact"/>
              <w:rPr>
                <w:rFonts w:ascii="ＭＳ 明朝" w:hAnsi="ＭＳ 明朝"/>
                <w:sz w:val="20"/>
                <w:szCs w:val="20"/>
              </w:rPr>
            </w:pPr>
          </w:p>
          <w:p w14:paraId="5A1ACD7C" w14:textId="77777777"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・部活動による人間関係力の育成や生徒自治を充実させ、生徒が主体となって学校行事の運営ができるよう生徒たちを支え、思考力、判断力、実行力など生きる上で必要な力を育む</w:t>
            </w:r>
          </w:p>
        </w:tc>
        <w:tc>
          <w:tcPr>
            <w:tcW w:w="3402" w:type="dxa"/>
            <w:tcBorders>
              <w:right w:val="dashed" w:sz="4" w:space="0" w:color="auto"/>
            </w:tcBorders>
            <w:tcMar>
              <w:top w:w="85" w:type="dxa"/>
              <w:left w:w="85" w:type="dxa"/>
              <w:bottom w:w="85" w:type="dxa"/>
              <w:right w:w="85" w:type="dxa"/>
            </w:tcMar>
          </w:tcPr>
          <w:p w14:paraId="5149E6B0" w14:textId="610FB857" w:rsidR="00821F7B" w:rsidRPr="001943CC" w:rsidRDefault="00821F7B" w:rsidP="007C6533">
            <w:pPr>
              <w:spacing w:line="300" w:lineRule="exact"/>
              <w:ind w:left="1" w:hanging="1"/>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１</w:t>
            </w:r>
            <w:r w:rsidRPr="001943CC">
              <w:rPr>
                <w:rFonts w:ascii="ＭＳ 明朝" w:hAnsi="ＭＳ 明朝" w:hint="eastAsia"/>
                <w:sz w:val="20"/>
                <w:szCs w:val="20"/>
              </w:rPr>
              <w:t>）ワークショップ形式の研修や当事者との交流など、体験し肌で感じる人権教育の実践</w:t>
            </w:r>
          </w:p>
          <w:p w14:paraId="1B23C335" w14:textId="310C54BE"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「人権の大切さについて学ぶ機会がある」</w:t>
            </w:r>
            <w:r w:rsidR="00347419" w:rsidRPr="001943CC">
              <w:rPr>
                <w:rFonts w:ascii="ＭＳ 明朝" w:hAnsi="ＭＳ 明朝"/>
                <w:sz w:val="20"/>
                <w:szCs w:val="20"/>
              </w:rPr>
              <w:t>92</w:t>
            </w:r>
            <w:r w:rsidR="00A62B7E" w:rsidRPr="001943CC">
              <w:rPr>
                <w:rFonts w:ascii="ＭＳ 明朝" w:hAnsi="ＭＳ 明朝" w:hint="eastAsia"/>
                <w:sz w:val="20"/>
                <w:szCs w:val="20"/>
              </w:rPr>
              <w:t>%</w:t>
            </w:r>
            <w:r w:rsidRPr="001943CC">
              <w:rPr>
                <w:rFonts w:ascii="ＭＳ 明朝" w:hAnsi="ＭＳ 明朝" w:hint="eastAsia"/>
                <w:sz w:val="20"/>
                <w:szCs w:val="20"/>
              </w:rPr>
              <w:t>維持[</w:t>
            </w:r>
            <w:r w:rsidR="00347419" w:rsidRPr="001943CC">
              <w:rPr>
                <w:rFonts w:ascii="ＭＳ 明朝" w:hAnsi="ＭＳ 明朝"/>
                <w:sz w:val="20"/>
                <w:szCs w:val="20"/>
              </w:rPr>
              <w:t>92</w:t>
            </w:r>
            <w:r w:rsidRPr="001943CC">
              <w:rPr>
                <w:rFonts w:ascii="ＭＳ 明朝" w:hAnsi="ＭＳ 明朝" w:hint="eastAsia"/>
                <w:sz w:val="20"/>
                <w:szCs w:val="20"/>
              </w:rPr>
              <w:t>%]</w:t>
            </w:r>
          </w:p>
          <w:p w14:paraId="411BBE5C" w14:textId="77777777" w:rsidR="007C6533" w:rsidRPr="001943CC" w:rsidRDefault="007C6533" w:rsidP="007C6533">
            <w:pPr>
              <w:spacing w:line="300" w:lineRule="exact"/>
              <w:rPr>
                <w:rFonts w:ascii="ＭＳ 明朝" w:hAnsi="ＭＳ 明朝"/>
                <w:sz w:val="20"/>
                <w:szCs w:val="20"/>
              </w:rPr>
            </w:pPr>
          </w:p>
          <w:p w14:paraId="460496DB" w14:textId="3C41FE0D" w:rsidR="00821F7B" w:rsidRPr="001943CC" w:rsidRDefault="001F4A1A" w:rsidP="007C6533">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２</w:t>
            </w:r>
            <w:r w:rsidRPr="001943CC">
              <w:rPr>
                <w:rFonts w:ascii="ＭＳ 明朝" w:hAnsi="ＭＳ 明朝" w:hint="eastAsia"/>
                <w:sz w:val="20"/>
                <w:szCs w:val="20"/>
              </w:rPr>
              <w:t>）</w:t>
            </w:r>
            <w:r w:rsidR="009C550E" w:rsidRPr="001943CC">
              <w:rPr>
                <w:rFonts w:ascii="ＭＳ 明朝" w:hAnsi="ＭＳ 明朝" w:hint="eastAsia"/>
                <w:sz w:val="20"/>
                <w:szCs w:val="20"/>
              </w:rPr>
              <w:t>「</w:t>
            </w:r>
            <w:r w:rsidR="006B0A1F" w:rsidRPr="001943CC">
              <w:rPr>
                <w:rFonts w:ascii="ＭＳ 明朝" w:hAnsi="ＭＳ 明朝"/>
                <w:sz w:val="20"/>
                <w:szCs w:val="20"/>
              </w:rPr>
              <w:t>SDGs</w:t>
            </w:r>
            <w:r w:rsidR="009C550E" w:rsidRPr="001943CC">
              <w:rPr>
                <w:rFonts w:ascii="ＭＳ 明朝" w:hAnsi="ＭＳ 明朝" w:hint="eastAsia"/>
                <w:sz w:val="20"/>
                <w:szCs w:val="20"/>
              </w:rPr>
              <w:t>の課題意識が深まった」</w:t>
            </w:r>
            <w:r w:rsidR="00347419" w:rsidRPr="001943CC">
              <w:rPr>
                <w:rFonts w:ascii="ＭＳ 明朝" w:hAnsi="ＭＳ 明朝"/>
                <w:sz w:val="20"/>
                <w:szCs w:val="20"/>
              </w:rPr>
              <w:t>80</w:t>
            </w:r>
            <w:r w:rsidR="009C550E" w:rsidRPr="001943CC">
              <w:rPr>
                <w:rFonts w:ascii="ＭＳ 明朝" w:hAnsi="ＭＳ 明朝" w:hint="eastAsia"/>
                <w:sz w:val="20"/>
                <w:szCs w:val="20"/>
              </w:rPr>
              <w:t>%［</w:t>
            </w:r>
            <w:r w:rsidR="00347419" w:rsidRPr="001943CC">
              <w:rPr>
                <w:rFonts w:ascii="ＭＳ 明朝" w:hAnsi="ＭＳ 明朝"/>
                <w:sz w:val="20"/>
                <w:szCs w:val="20"/>
              </w:rPr>
              <w:t>79</w:t>
            </w:r>
            <w:r w:rsidR="009C550E" w:rsidRPr="001943CC">
              <w:rPr>
                <w:rFonts w:ascii="ＭＳ 明朝" w:hAnsi="ＭＳ 明朝" w:hint="eastAsia"/>
                <w:sz w:val="20"/>
                <w:szCs w:val="20"/>
              </w:rPr>
              <w:t>%］</w:t>
            </w:r>
          </w:p>
          <w:p w14:paraId="391C17CA" w14:textId="6D400ACC" w:rsidR="009C550E" w:rsidRPr="001943CC" w:rsidRDefault="009C550E" w:rsidP="007C6533">
            <w:pPr>
              <w:spacing w:line="300" w:lineRule="exact"/>
              <w:rPr>
                <w:rFonts w:ascii="ＭＳ 明朝" w:hAnsi="ＭＳ 明朝"/>
                <w:sz w:val="20"/>
                <w:szCs w:val="20"/>
              </w:rPr>
            </w:pPr>
            <w:r w:rsidRPr="001943CC">
              <w:rPr>
                <w:rFonts w:ascii="ＭＳ 明朝" w:hAnsi="ＭＳ 明朝" w:hint="eastAsia"/>
                <w:sz w:val="20"/>
                <w:szCs w:val="20"/>
              </w:rPr>
              <w:t xml:space="preserve">　　「国際理解を深めることができる</w:t>
            </w:r>
            <w:r w:rsidR="00345D15" w:rsidRPr="001943CC">
              <w:rPr>
                <w:rFonts w:ascii="ＭＳ 明朝" w:hAnsi="ＭＳ 明朝" w:hint="eastAsia"/>
                <w:sz w:val="20"/>
                <w:szCs w:val="20"/>
              </w:rPr>
              <w:t>取り組みがある</w:t>
            </w:r>
            <w:r w:rsidRPr="001943CC">
              <w:rPr>
                <w:rFonts w:ascii="ＭＳ 明朝" w:hAnsi="ＭＳ 明朝" w:hint="eastAsia"/>
                <w:sz w:val="20"/>
                <w:szCs w:val="20"/>
              </w:rPr>
              <w:t>」</w:t>
            </w:r>
            <w:r w:rsidR="00347419" w:rsidRPr="001943CC">
              <w:rPr>
                <w:rFonts w:ascii="ＭＳ 明朝" w:hAnsi="ＭＳ 明朝"/>
                <w:sz w:val="20"/>
                <w:szCs w:val="20"/>
              </w:rPr>
              <w:t>60</w:t>
            </w:r>
            <w:r w:rsidR="00345D15" w:rsidRPr="001943CC">
              <w:rPr>
                <w:rFonts w:ascii="ＭＳ 明朝" w:hAnsi="ＭＳ 明朝" w:hint="eastAsia"/>
                <w:sz w:val="20"/>
                <w:szCs w:val="20"/>
              </w:rPr>
              <w:t>%［</w:t>
            </w:r>
            <w:r w:rsidR="00347419" w:rsidRPr="001943CC">
              <w:rPr>
                <w:rFonts w:ascii="ＭＳ 明朝" w:hAnsi="ＭＳ 明朝"/>
                <w:sz w:val="20"/>
                <w:szCs w:val="20"/>
              </w:rPr>
              <w:t>48</w:t>
            </w:r>
            <w:r w:rsidR="00345D15" w:rsidRPr="001943CC">
              <w:rPr>
                <w:rFonts w:ascii="ＭＳ 明朝" w:hAnsi="ＭＳ 明朝" w:hint="eastAsia"/>
                <w:sz w:val="20"/>
                <w:szCs w:val="20"/>
              </w:rPr>
              <w:t>%］</w:t>
            </w:r>
          </w:p>
          <w:p w14:paraId="5EF3B48B" w14:textId="77777777" w:rsidR="007C6533" w:rsidRPr="001943CC" w:rsidRDefault="007C6533" w:rsidP="007C6533">
            <w:pPr>
              <w:spacing w:line="300" w:lineRule="exact"/>
              <w:ind w:left="400" w:hangingChars="200" w:hanging="400"/>
              <w:rPr>
                <w:rFonts w:ascii="ＭＳ 明朝" w:hAnsi="ＭＳ 明朝"/>
                <w:sz w:val="20"/>
                <w:szCs w:val="20"/>
              </w:rPr>
            </w:pPr>
          </w:p>
          <w:p w14:paraId="40798476" w14:textId="77777777" w:rsidR="007C6533" w:rsidRPr="001943CC" w:rsidRDefault="007C6533" w:rsidP="007C6533">
            <w:pPr>
              <w:spacing w:line="300" w:lineRule="exact"/>
              <w:ind w:left="400" w:hangingChars="200" w:hanging="400"/>
              <w:rPr>
                <w:rFonts w:ascii="ＭＳ 明朝" w:hAnsi="ＭＳ 明朝"/>
                <w:sz w:val="20"/>
                <w:szCs w:val="20"/>
              </w:rPr>
            </w:pPr>
          </w:p>
          <w:p w14:paraId="05C97E1F" w14:textId="46623434" w:rsidR="00821F7B" w:rsidRPr="001943CC" w:rsidRDefault="00A62B7E" w:rsidP="007C6533">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３</w:t>
            </w:r>
            <w:r w:rsidRPr="001943CC">
              <w:rPr>
                <w:rFonts w:ascii="ＭＳ 明朝" w:hAnsi="ＭＳ 明朝" w:hint="eastAsia"/>
                <w:sz w:val="20"/>
                <w:szCs w:val="20"/>
              </w:rPr>
              <w:t>）部活動加入率を</w:t>
            </w:r>
            <w:r w:rsidR="00347419" w:rsidRPr="001943CC">
              <w:rPr>
                <w:rFonts w:ascii="ＭＳ 明朝" w:hAnsi="ＭＳ 明朝"/>
                <w:sz w:val="20"/>
                <w:szCs w:val="20"/>
              </w:rPr>
              <w:t>91</w:t>
            </w:r>
            <w:r w:rsidRPr="001943CC">
              <w:rPr>
                <w:rFonts w:ascii="ＭＳ 明朝" w:hAnsi="ＭＳ 明朝" w:hint="eastAsia"/>
                <w:sz w:val="20"/>
                <w:szCs w:val="20"/>
              </w:rPr>
              <w:t>%</w:t>
            </w:r>
            <w:r w:rsidR="00821F7B" w:rsidRPr="001943CC">
              <w:rPr>
                <w:rFonts w:ascii="ＭＳ 明朝" w:hAnsi="ＭＳ 明朝" w:hint="eastAsia"/>
                <w:sz w:val="20"/>
                <w:szCs w:val="20"/>
              </w:rPr>
              <w:t>維持[</w:t>
            </w:r>
            <w:r w:rsidR="00347419" w:rsidRPr="001943CC">
              <w:rPr>
                <w:rFonts w:ascii="ＭＳ 明朝" w:hAnsi="ＭＳ 明朝"/>
                <w:sz w:val="20"/>
                <w:szCs w:val="20"/>
              </w:rPr>
              <w:t>91</w:t>
            </w:r>
            <w:r w:rsidR="00821F7B" w:rsidRPr="001943CC">
              <w:rPr>
                <w:rFonts w:ascii="ＭＳ 明朝" w:hAnsi="ＭＳ 明朝" w:hint="eastAsia"/>
                <w:sz w:val="20"/>
                <w:szCs w:val="20"/>
              </w:rPr>
              <w:t>%]</w:t>
            </w:r>
          </w:p>
          <w:p w14:paraId="1DF827A8" w14:textId="77777777"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生徒が主体となる行事の運営</w:t>
            </w:r>
          </w:p>
          <w:p w14:paraId="54161AF1" w14:textId="77777777" w:rsidR="00821F7B" w:rsidRPr="001943CC" w:rsidRDefault="00821F7B" w:rsidP="007C6533">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「学校行事が楽しい」</w:t>
            </w:r>
          </w:p>
          <w:p w14:paraId="6F147141" w14:textId="18299EA5" w:rsidR="00821F7B" w:rsidRPr="001943CC" w:rsidRDefault="00347419" w:rsidP="007C6533">
            <w:pPr>
              <w:spacing w:line="300" w:lineRule="exact"/>
              <w:ind w:leftChars="100" w:left="410" w:hangingChars="100" w:hanging="200"/>
              <w:rPr>
                <w:rFonts w:ascii="ＭＳ 明朝" w:hAnsi="ＭＳ 明朝"/>
                <w:sz w:val="20"/>
                <w:szCs w:val="20"/>
              </w:rPr>
            </w:pPr>
            <w:r w:rsidRPr="001943CC">
              <w:rPr>
                <w:rFonts w:ascii="ＭＳ 明朝" w:hAnsi="ＭＳ 明朝"/>
                <w:sz w:val="20"/>
                <w:szCs w:val="20"/>
              </w:rPr>
              <w:t>95</w:t>
            </w:r>
            <w:r w:rsidR="00821F7B" w:rsidRPr="001943CC">
              <w:rPr>
                <w:rFonts w:ascii="ＭＳ 明朝" w:hAnsi="ＭＳ 明朝" w:hint="eastAsia"/>
                <w:sz w:val="20"/>
                <w:szCs w:val="20"/>
              </w:rPr>
              <w:t>%以上の維持</w:t>
            </w:r>
            <w:r w:rsidR="000F30F9" w:rsidRPr="001943CC">
              <w:rPr>
                <w:rFonts w:ascii="ＭＳ 明朝" w:hAnsi="ＭＳ 明朝" w:hint="eastAsia"/>
                <w:sz w:val="20"/>
                <w:szCs w:val="20"/>
              </w:rPr>
              <w:t>[</w:t>
            </w:r>
            <w:r w:rsidRPr="001943CC">
              <w:rPr>
                <w:rFonts w:ascii="ＭＳ 明朝" w:hAnsi="ＭＳ 明朝"/>
                <w:sz w:val="20"/>
                <w:szCs w:val="20"/>
              </w:rPr>
              <w:t>96</w:t>
            </w:r>
            <w:r w:rsidR="00821F7B" w:rsidRPr="001943CC">
              <w:rPr>
                <w:rFonts w:ascii="ＭＳ 明朝" w:hAnsi="ＭＳ 明朝" w:hint="eastAsia"/>
                <w:sz w:val="20"/>
                <w:szCs w:val="20"/>
              </w:rPr>
              <w:t>%]</w:t>
            </w:r>
          </w:p>
          <w:p w14:paraId="7E49C56B" w14:textId="77777777" w:rsidR="00821F7B" w:rsidRPr="001943CC" w:rsidRDefault="00821F7B" w:rsidP="007C6533">
            <w:pPr>
              <w:spacing w:line="300" w:lineRule="exact"/>
              <w:ind w:firstLineChars="100" w:firstLine="200"/>
              <w:rPr>
                <w:rFonts w:ascii="ＭＳ 明朝" w:hAnsi="ＭＳ 明朝"/>
                <w:sz w:val="20"/>
                <w:szCs w:val="20"/>
              </w:rPr>
            </w:pPr>
          </w:p>
        </w:tc>
        <w:tc>
          <w:tcPr>
            <w:tcW w:w="5670" w:type="dxa"/>
            <w:tcBorders>
              <w:left w:val="dashed" w:sz="4" w:space="0" w:color="auto"/>
              <w:right w:val="single" w:sz="4" w:space="0" w:color="auto"/>
            </w:tcBorders>
            <w:shd w:val="clear" w:color="auto" w:fill="auto"/>
            <w:tcMar>
              <w:top w:w="85" w:type="dxa"/>
              <w:left w:w="85" w:type="dxa"/>
              <w:bottom w:w="85" w:type="dxa"/>
              <w:right w:w="85" w:type="dxa"/>
            </w:tcMar>
          </w:tcPr>
          <w:p w14:paraId="44FFF807" w14:textId="49281ED7" w:rsidR="004D6A38" w:rsidRPr="001943CC" w:rsidRDefault="004D6A38" w:rsidP="00B700C2">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（１）</w:t>
            </w:r>
            <w:r w:rsidR="00A020AF" w:rsidRPr="001943CC">
              <w:rPr>
                <w:rFonts w:ascii="ＭＳ 明朝" w:hAnsi="ＭＳ 明朝" w:hint="eastAsia"/>
                <w:sz w:val="20"/>
                <w:szCs w:val="20"/>
              </w:rPr>
              <w:t>１</w:t>
            </w:r>
            <w:r w:rsidR="00B700C2" w:rsidRPr="001943CC">
              <w:rPr>
                <w:rFonts w:ascii="ＭＳ 明朝" w:hAnsi="ＭＳ 明朝" w:hint="eastAsia"/>
                <w:sz w:val="20"/>
                <w:szCs w:val="20"/>
              </w:rPr>
              <w:t>、</w:t>
            </w:r>
            <w:r w:rsidR="00A020AF" w:rsidRPr="001943CC">
              <w:rPr>
                <w:rFonts w:ascii="ＭＳ 明朝" w:hAnsi="ＭＳ 明朝" w:hint="eastAsia"/>
                <w:sz w:val="20"/>
                <w:szCs w:val="20"/>
              </w:rPr>
              <w:t>２</w:t>
            </w:r>
            <w:r w:rsidR="00B700C2" w:rsidRPr="001943CC">
              <w:rPr>
                <w:rFonts w:ascii="ＭＳ 明朝" w:hAnsi="ＭＳ 明朝" w:hint="eastAsia"/>
                <w:sz w:val="20"/>
                <w:szCs w:val="20"/>
              </w:rPr>
              <w:t>年生の人権HRで各担任によるワークショップを実施。拉致問題を切り口とした在日コリアンに対する差別、アパルトヘイトを切り口とした人種差別など</w:t>
            </w:r>
            <w:r w:rsidRPr="001943CC">
              <w:rPr>
                <w:rFonts w:ascii="ＭＳ 明朝" w:hAnsi="ＭＳ 明朝" w:hint="eastAsia"/>
                <w:sz w:val="20"/>
                <w:szCs w:val="20"/>
              </w:rPr>
              <w:t>当事者との交流</w:t>
            </w:r>
            <w:r w:rsidR="00B700C2" w:rsidRPr="001943CC">
              <w:rPr>
                <w:rFonts w:ascii="ＭＳ 明朝" w:hAnsi="ＭＳ 明朝" w:hint="eastAsia"/>
                <w:sz w:val="20"/>
                <w:szCs w:val="20"/>
              </w:rPr>
              <w:t>を実施。スマホ安全教室など他者理解、国際感覚を感じることができた。</w:t>
            </w:r>
            <w:r w:rsidR="00C06AAB" w:rsidRPr="001943CC">
              <w:rPr>
                <w:rFonts w:ascii="ＭＳ 明朝" w:hAnsi="ＭＳ 明朝" w:hint="eastAsia"/>
                <w:sz w:val="20"/>
                <w:szCs w:val="20"/>
              </w:rPr>
              <w:t>研修実施回数：生徒</w:t>
            </w:r>
            <w:r w:rsidR="00166434" w:rsidRPr="001943CC">
              <w:rPr>
                <w:rFonts w:ascii="ＭＳ 明朝" w:hAnsi="ＭＳ 明朝" w:hint="eastAsia"/>
                <w:sz w:val="20"/>
                <w:szCs w:val="20"/>
              </w:rPr>
              <w:t>８</w:t>
            </w:r>
            <w:r w:rsidR="00C06AAB" w:rsidRPr="001943CC">
              <w:rPr>
                <w:rFonts w:ascii="ＭＳ 明朝" w:hAnsi="ＭＳ 明朝" w:hint="eastAsia"/>
                <w:sz w:val="20"/>
                <w:szCs w:val="20"/>
              </w:rPr>
              <w:t>回、教職員</w:t>
            </w:r>
            <w:r w:rsidR="00166434" w:rsidRPr="001943CC">
              <w:rPr>
                <w:rFonts w:ascii="ＭＳ 明朝" w:hAnsi="ＭＳ 明朝" w:hint="eastAsia"/>
                <w:sz w:val="20"/>
                <w:szCs w:val="20"/>
              </w:rPr>
              <w:t>２</w:t>
            </w:r>
            <w:r w:rsidR="00C06AAB" w:rsidRPr="001943CC">
              <w:rPr>
                <w:rFonts w:ascii="ＭＳ 明朝" w:hAnsi="ＭＳ 明朝" w:hint="eastAsia"/>
                <w:sz w:val="20"/>
                <w:szCs w:val="20"/>
              </w:rPr>
              <w:t>回</w:t>
            </w:r>
          </w:p>
          <w:p w14:paraId="2EA883EA" w14:textId="645E12B7" w:rsidR="004D6A38" w:rsidRPr="001943CC" w:rsidRDefault="004D6A38" w:rsidP="00B700C2">
            <w:pPr>
              <w:spacing w:line="300" w:lineRule="exact"/>
              <w:ind w:leftChars="200" w:left="420"/>
              <w:rPr>
                <w:rFonts w:ascii="ＭＳ 明朝" w:hAnsi="ＭＳ 明朝"/>
                <w:sz w:val="20"/>
                <w:szCs w:val="20"/>
              </w:rPr>
            </w:pPr>
            <w:r w:rsidRPr="001943CC">
              <w:rPr>
                <w:rFonts w:ascii="ＭＳ 明朝" w:hAnsi="ＭＳ 明朝" w:hint="eastAsia"/>
                <w:sz w:val="20"/>
                <w:szCs w:val="20"/>
              </w:rPr>
              <w:t>「人権の大切さについて学ぶ機会がある」</w:t>
            </w:r>
            <w:r w:rsidR="002C425A" w:rsidRPr="001943CC">
              <w:rPr>
                <w:rFonts w:ascii="ＭＳ 明朝" w:hAnsi="ＭＳ 明朝" w:hint="eastAsia"/>
                <w:sz w:val="20"/>
                <w:szCs w:val="20"/>
              </w:rPr>
              <w:t>96</w:t>
            </w:r>
            <w:r w:rsidRPr="001943CC">
              <w:rPr>
                <w:rFonts w:ascii="ＭＳ 明朝" w:hAnsi="ＭＳ 明朝" w:hint="eastAsia"/>
                <w:sz w:val="20"/>
                <w:szCs w:val="20"/>
              </w:rPr>
              <w:t>%</w:t>
            </w:r>
            <w:r w:rsidR="002C425A" w:rsidRPr="001943CC">
              <w:rPr>
                <w:rFonts w:ascii="ＭＳ 明朝" w:hAnsi="ＭＳ 明朝" w:hint="eastAsia"/>
                <w:sz w:val="20"/>
                <w:szCs w:val="20"/>
              </w:rPr>
              <w:t>（◎）</w:t>
            </w:r>
          </w:p>
          <w:p w14:paraId="02499E12" w14:textId="1B5FDC82" w:rsidR="005B1C1D" w:rsidRPr="001943CC" w:rsidRDefault="004D6A38" w:rsidP="005B1C1D">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（２）</w:t>
            </w:r>
            <w:r w:rsidR="005B1C1D" w:rsidRPr="001943CC">
              <w:rPr>
                <w:rFonts w:ascii="ＭＳ 明朝" w:hAnsi="ＭＳ 明朝" w:hint="eastAsia"/>
                <w:sz w:val="20"/>
                <w:szCs w:val="20"/>
              </w:rPr>
              <w:t>特に1，2年生において</w:t>
            </w:r>
            <w:r w:rsidR="003000A7" w:rsidRPr="001943CC">
              <w:rPr>
                <w:rFonts w:ascii="ＭＳ 明朝" w:hAnsi="ＭＳ 明朝" w:hint="eastAsia"/>
                <w:sz w:val="20"/>
                <w:szCs w:val="20"/>
              </w:rPr>
              <w:t>３</w:t>
            </w:r>
            <w:r w:rsidR="005B1C1D" w:rsidRPr="001943CC">
              <w:rPr>
                <w:rFonts w:ascii="ＭＳ 明朝" w:hAnsi="ＭＳ 明朝" w:hint="eastAsia"/>
                <w:sz w:val="20"/>
                <w:szCs w:val="20"/>
              </w:rPr>
              <w:t>学期に探究活動発表を実施しており、17項目を</w:t>
            </w:r>
            <w:r w:rsidR="003000A7" w:rsidRPr="001943CC">
              <w:rPr>
                <w:rFonts w:ascii="ＭＳ 明朝" w:hAnsi="ＭＳ 明朝" w:hint="eastAsia"/>
                <w:sz w:val="20"/>
                <w:szCs w:val="20"/>
              </w:rPr>
              <w:t>２</w:t>
            </w:r>
            <w:r w:rsidR="005B1C1D" w:rsidRPr="001943CC">
              <w:rPr>
                <w:rFonts w:ascii="ＭＳ 明朝" w:hAnsi="ＭＳ 明朝" w:hint="eastAsia"/>
                <w:sz w:val="20"/>
                <w:szCs w:val="20"/>
              </w:rPr>
              <w:t>学年で取り組んだ。内容の精選が課題。</w:t>
            </w:r>
          </w:p>
          <w:p w14:paraId="7D9DA1B7" w14:textId="198444A1" w:rsidR="005B1C1D" w:rsidRPr="001943CC" w:rsidRDefault="005B1C1D" w:rsidP="005B1C1D">
            <w:pPr>
              <w:spacing w:line="300" w:lineRule="exact"/>
              <w:ind w:leftChars="200" w:left="420"/>
              <w:rPr>
                <w:rFonts w:ascii="ＭＳ 明朝" w:hAnsi="ＭＳ 明朝"/>
                <w:sz w:val="20"/>
                <w:szCs w:val="20"/>
              </w:rPr>
            </w:pPr>
            <w:r w:rsidRPr="001943CC">
              <w:rPr>
                <w:rFonts w:ascii="ＭＳ 明朝" w:hAnsi="ＭＳ 明朝" w:hint="eastAsia"/>
                <w:sz w:val="20"/>
                <w:szCs w:val="20"/>
              </w:rPr>
              <w:t>「SDGsの課題意識が深まった」78%（△）</w:t>
            </w:r>
          </w:p>
          <w:p w14:paraId="11D962FB" w14:textId="2587E922" w:rsidR="004D6A38" w:rsidRPr="001943CC" w:rsidRDefault="00B700C2" w:rsidP="005B1C1D">
            <w:pPr>
              <w:spacing w:line="300" w:lineRule="exact"/>
              <w:ind w:leftChars="200" w:left="420"/>
              <w:rPr>
                <w:rFonts w:ascii="ＭＳ 明朝" w:hAnsi="ＭＳ 明朝"/>
                <w:sz w:val="20"/>
                <w:szCs w:val="20"/>
              </w:rPr>
            </w:pPr>
            <w:r w:rsidRPr="001943CC">
              <w:rPr>
                <w:rFonts w:ascii="ＭＳ 明朝" w:hAnsi="ＭＳ 明朝" w:hint="eastAsia"/>
                <w:sz w:val="20"/>
                <w:szCs w:val="20"/>
              </w:rPr>
              <w:t>オーストラリアへの語学研修を</w:t>
            </w:r>
            <w:r w:rsidR="005B1C1D" w:rsidRPr="001943CC">
              <w:rPr>
                <w:rFonts w:ascii="ＭＳ 明朝" w:hAnsi="ＭＳ 明朝" w:hint="eastAsia"/>
                <w:sz w:val="20"/>
                <w:szCs w:val="20"/>
              </w:rPr>
              <w:t>８月に実施</w:t>
            </w:r>
            <w:r w:rsidRPr="001943CC">
              <w:rPr>
                <w:rFonts w:ascii="ＭＳ 明朝" w:hAnsi="ＭＳ 明朝" w:hint="eastAsia"/>
                <w:sz w:val="20"/>
                <w:szCs w:val="20"/>
              </w:rPr>
              <w:t>し、</w:t>
            </w:r>
            <w:r w:rsidR="003168AA" w:rsidRPr="001943CC">
              <w:rPr>
                <w:rFonts w:ascii="ＭＳ 明朝" w:hAnsi="ＭＳ 明朝" w:hint="eastAsia"/>
                <w:sz w:val="20"/>
                <w:szCs w:val="20"/>
              </w:rPr>
              <w:t>26</w:t>
            </w:r>
            <w:r w:rsidRPr="001943CC">
              <w:rPr>
                <w:rFonts w:ascii="ＭＳ 明朝" w:hAnsi="ＭＳ 明朝" w:hint="eastAsia"/>
                <w:sz w:val="20"/>
                <w:szCs w:val="20"/>
              </w:rPr>
              <w:t>名が参加。</w:t>
            </w:r>
          </w:p>
          <w:p w14:paraId="5BB6E8C9" w14:textId="11374C8F" w:rsidR="004D6A38" w:rsidRPr="001943CC" w:rsidRDefault="004D6A38" w:rsidP="005B1C1D">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 xml:space="preserve">　　「国際理解を深めることができる取り組みがある」</w:t>
            </w:r>
            <w:r w:rsidR="002C425A" w:rsidRPr="001943CC">
              <w:rPr>
                <w:rFonts w:ascii="ＭＳ 明朝" w:hAnsi="ＭＳ 明朝" w:hint="eastAsia"/>
                <w:sz w:val="20"/>
                <w:szCs w:val="20"/>
              </w:rPr>
              <w:t>81</w:t>
            </w:r>
            <w:r w:rsidRPr="001943CC">
              <w:rPr>
                <w:rFonts w:ascii="ＭＳ 明朝" w:hAnsi="ＭＳ 明朝" w:hint="eastAsia"/>
                <w:sz w:val="20"/>
                <w:szCs w:val="20"/>
              </w:rPr>
              <w:t>%</w:t>
            </w:r>
            <w:r w:rsidR="002C425A" w:rsidRPr="001943CC">
              <w:rPr>
                <w:rFonts w:ascii="ＭＳ 明朝" w:hAnsi="ＭＳ 明朝" w:hint="eastAsia"/>
                <w:sz w:val="20"/>
                <w:szCs w:val="20"/>
              </w:rPr>
              <w:t>（◎）</w:t>
            </w:r>
          </w:p>
          <w:p w14:paraId="0AEB03D6" w14:textId="2F25809C" w:rsidR="004D6A38" w:rsidRPr="001943CC" w:rsidRDefault="004D6A38" w:rsidP="005B1C1D">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（３）</w:t>
            </w:r>
            <w:r w:rsidR="005B1C1D" w:rsidRPr="001943CC">
              <w:rPr>
                <w:rFonts w:ascii="ＭＳ 明朝" w:hAnsi="ＭＳ 明朝" w:hint="eastAsia"/>
                <w:sz w:val="20"/>
                <w:szCs w:val="20"/>
              </w:rPr>
              <w:t>コロナの影響を受けている新入生の</w:t>
            </w:r>
            <w:r w:rsidRPr="001943CC">
              <w:rPr>
                <w:rFonts w:ascii="ＭＳ 明朝" w:hAnsi="ＭＳ 明朝" w:hint="eastAsia"/>
                <w:sz w:val="20"/>
                <w:szCs w:val="20"/>
              </w:rPr>
              <w:t>部活動</w:t>
            </w:r>
            <w:r w:rsidR="00C54462" w:rsidRPr="001943CC">
              <w:rPr>
                <w:rFonts w:ascii="ＭＳ 明朝" w:hAnsi="ＭＳ 明朝" w:hint="eastAsia"/>
                <w:sz w:val="20"/>
                <w:szCs w:val="20"/>
              </w:rPr>
              <w:t>離れが気になる。</w:t>
            </w:r>
            <w:r w:rsidR="005B1C1D" w:rsidRPr="001943CC">
              <w:rPr>
                <w:rFonts w:ascii="ＭＳ 明朝" w:hAnsi="ＭＳ 明朝" w:hint="eastAsia"/>
                <w:sz w:val="20"/>
                <w:szCs w:val="20"/>
              </w:rPr>
              <w:t>本年度の加入率</w:t>
            </w:r>
            <w:r w:rsidR="00417363" w:rsidRPr="001943CC">
              <w:rPr>
                <w:rFonts w:ascii="ＭＳ 明朝" w:hAnsi="ＭＳ 明朝" w:hint="eastAsia"/>
                <w:sz w:val="20"/>
                <w:szCs w:val="20"/>
              </w:rPr>
              <w:t>96</w:t>
            </w:r>
            <w:r w:rsidRPr="001943CC">
              <w:rPr>
                <w:rFonts w:ascii="ＭＳ 明朝" w:hAnsi="ＭＳ 明朝" w:hint="eastAsia"/>
                <w:sz w:val="20"/>
                <w:szCs w:val="20"/>
              </w:rPr>
              <w:t>%</w:t>
            </w:r>
            <w:r w:rsidR="005B1C1D" w:rsidRPr="001943CC">
              <w:rPr>
                <w:rFonts w:ascii="ＭＳ 明朝" w:hAnsi="ＭＳ 明朝" w:hint="eastAsia"/>
                <w:sz w:val="20"/>
                <w:szCs w:val="20"/>
              </w:rPr>
              <w:t>（</w:t>
            </w:r>
            <w:r w:rsidR="00417363" w:rsidRPr="001943CC">
              <w:rPr>
                <w:rFonts w:ascii="ＭＳ 明朝" w:hAnsi="ＭＳ 明朝" w:hint="eastAsia"/>
                <w:sz w:val="20"/>
                <w:szCs w:val="20"/>
              </w:rPr>
              <w:t>◎</w:t>
            </w:r>
            <w:r w:rsidR="005B1C1D" w:rsidRPr="001943CC">
              <w:rPr>
                <w:rFonts w:ascii="ＭＳ 明朝" w:hAnsi="ＭＳ 明朝" w:hint="eastAsia"/>
                <w:sz w:val="20"/>
                <w:szCs w:val="20"/>
              </w:rPr>
              <w:t>）</w:t>
            </w:r>
          </w:p>
          <w:p w14:paraId="74FED985" w14:textId="7D1A170B" w:rsidR="004D6A38" w:rsidRPr="001943CC" w:rsidRDefault="004D6A38" w:rsidP="005B1C1D">
            <w:pPr>
              <w:spacing w:line="300" w:lineRule="exact"/>
              <w:ind w:leftChars="200" w:left="420"/>
              <w:rPr>
                <w:rFonts w:ascii="ＭＳ 明朝" w:hAnsi="ＭＳ 明朝"/>
                <w:sz w:val="20"/>
                <w:szCs w:val="20"/>
              </w:rPr>
            </w:pPr>
            <w:r w:rsidRPr="001943CC">
              <w:rPr>
                <w:rFonts w:ascii="ＭＳ 明朝" w:hAnsi="ＭＳ 明朝" w:hint="eastAsia"/>
                <w:sz w:val="20"/>
                <w:szCs w:val="20"/>
              </w:rPr>
              <w:t>生徒が主体となる行事の運営</w:t>
            </w:r>
            <w:r w:rsidR="005B1C1D" w:rsidRPr="001943CC">
              <w:rPr>
                <w:rFonts w:ascii="ＭＳ 明朝" w:hAnsi="ＭＳ 明朝" w:hint="eastAsia"/>
                <w:sz w:val="20"/>
                <w:szCs w:val="20"/>
              </w:rPr>
              <w:t>を修学旅行や生徒会行事など様々な場面に創設した。</w:t>
            </w:r>
          </w:p>
          <w:p w14:paraId="6F278EFB" w14:textId="62B95FF2" w:rsidR="00821F7B" w:rsidRPr="001943CC" w:rsidRDefault="004D6A38" w:rsidP="00C30BF1">
            <w:pPr>
              <w:spacing w:line="300" w:lineRule="exact"/>
              <w:ind w:firstLineChars="200" w:firstLine="400"/>
              <w:rPr>
                <w:rFonts w:ascii="ＭＳ 明朝" w:hAnsi="ＭＳ 明朝"/>
                <w:sz w:val="20"/>
                <w:szCs w:val="20"/>
              </w:rPr>
            </w:pPr>
            <w:r w:rsidRPr="001943CC">
              <w:rPr>
                <w:rFonts w:ascii="ＭＳ 明朝" w:hAnsi="ＭＳ 明朝" w:hint="eastAsia"/>
                <w:sz w:val="20"/>
                <w:szCs w:val="20"/>
              </w:rPr>
              <w:t>「学校行事が楽しい」</w:t>
            </w:r>
            <w:r w:rsidR="00C30BF1" w:rsidRPr="001943CC">
              <w:rPr>
                <w:rFonts w:ascii="ＭＳ 明朝" w:hAnsi="ＭＳ 明朝" w:hint="eastAsia"/>
                <w:sz w:val="20"/>
                <w:szCs w:val="20"/>
              </w:rPr>
              <w:t>98</w:t>
            </w:r>
            <w:r w:rsidRPr="001943CC">
              <w:rPr>
                <w:rFonts w:ascii="ＭＳ 明朝" w:hAnsi="ＭＳ 明朝" w:hint="eastAsia"/>
                <w:sz w:val="20"/>
                <w:szCs w:val="20"/>
              </w:rPr>
              <w:t>%</w:t>
            </w:r>
            <w:r w:rsidR="00C30BF1" w:rsidRPr="001943CC">
              <w:rPr>
                <w:rFonts w:ascii="ＭＳ 明朝" w:hAnsi="ＭＳ 明朝" w:hint="eastAsia"/>
                <w:sz w:val="20"/>
                <w:szCs w:val="20"/>
              </w:rPr>
              <w:t>（◎）</w:t>
            </w:r>
          </w:p>
        </w:tc>
      </w:tr>
      <w:tr w:rsidR="00821F7B" w:rsidRPr="00E50B6C" w14:paraId="7A6AEAF0" w14:textId="77777777" w:rsidTr="001B5E7D">
        <w:trPr>
          <w:cantSplit/>
          <w:trHeight w:val="4297"/>
          <w:jc w:val="center"/>
        </w:trPr>
        <w:tc>
          <w:tcPr>
            <w:tcW w:w="881" w:type="dxa"/>
            <w:shd w:val="clear" w:color="auto" w:fill="auto"/>
            <w:tcMar>
              <w:top w:w="85" w:type="dxa"/>
              <w:left w:w="85" w:type="dxa"/>
              <w:bottom w:w="85" w:type="dxa"/>
              <w:right w:w="85" w:type="dxa"/>
            </w:tcMar>
            <w:textDirection w:val="tbRlV"/>
            <w:vAlign w:val="center"/>
          </w:tcPr>
          <w:p w14:paraId="6B2734EB" w14:textId="3A8FE62D" w:rsidR="00821F7B" w:rsidRPr="001943CC" w:rsidRDefault="00347419" w:rsidP="00F621E8">
            <w:pPr>
              <w:spacing w:line="300" w:lineRule="exact"/>
              <w:ind w:left="113" w:right="113"/>
              <w:jc w:val="center"/>
              <w:rPr>
                <w:rFonts w:ascii="ＭＳ 明朝" w:hAnsi="ＭＳ 明朝"/>
                <w:sz w:val="20"/>
                <w:szCs w:val="20"/>
              </w:rPr>
            </w:pPr>
            <w:r w:rsidRPr="001943CC">
              <w:rPr>
                <w:rFonts w:ascii="ＭＳ 明朝" w:hAnsi="ＭＳ 明朝" w:hint="eastAsia"/>
                <w:sz w:val="20"/>
                <w:szCs w:val="20"/>
              </w:rPr>
              <w:t>３</w:t>
            </w:r>
            <w:r w:rsidR="00821F7B" w:rsidRPr="001943CC">
              <w:rPr>
                <w:rFonts w:ascii="ＭＳ 明朝" w:hAnsi="ＭＳ 明朝" w:hint="eastAsia"/>
                <w:sz w:val="20"/>
                <w:szCs w:val="20"/>
              </w:rPr>
              <w:t>地域から信頼される学校づくり</w:t>
            </w:r>
          </w:p>
        </w:tc>
        <w:tc>
          <w:tcPr>
            <w:tcW w:w="1382" w:type="dxa"/>
            <w:shd w:val="clear" w:color="auto" w:fill="auto"/>
            <w:tcMar>
              <w:top w:w="85" w:type="dxa"/>
              <w:left w:w="85" w:type="dxa"/>
              <w:bottom w:w="85" w:type="dxa"/>
              <w:right w:w="85" w:type="dxa"/>
            </w:tcMar>
          </w:tcPr>
          <w:p w14:paraId="5A2601B9" w14:textId="51327CAB"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１</w:t>
            </w:r>
            <w:r w:rsidRPr="001943CC">
              <w:rPr>
                <w:rFonts w:ascii="ＭＳ 明朝" w:hAnsi="ＭＳ 明朝" w:hint="eastAsia"/>
                <w:sz w:val="20"/>
                <w:szCs w:val="20"/>
              </w:rPr>
              <w:t>)地域</w:t>
            </w:r>
            <w:r w:rsidR="00D27269" w:rsidRPr="001943CC">
              <w:rPr>
                <w:rFonts w:ascii="ＭＳ 明朝" w:hAnsi="ＭＳ 明朝" w:hint="eastAsia"/>
                <w:sz w:val="20"/>
                <w:szCs w:val="20"/>
              </w:rPr>
              <w:t>との</w:t>
            </w:r>
            <w:r w:rsidRPr="001943CC">
              <w:rPr>
                <w:rFonts w:ascii="ＭＳ 明朝" w:hAnsi="ＭＳ 明朝" w:hint="eastAsia"/>
                <w:sz w:val="20"/>
                <w:szCs w:val="20"/>
              </w:rPr>
              <w:t>連携活動の推進</w:t>
            </w:r>
          </w:p>
          <w:p w14:paraId="7F1CF4D7" w14:textId="77777777" w:rsidR="00821F7B" w:rsidRPr="001943CC" w:rsidRDefault="00821F7B" w:rsidP="007C6533">
            <w:pPr>
              <w:spacing w:line="300" w:lineRule="exact"/>
              <w:rPr>
                <w:rFonts w:ascii="ＭＳ 明朝" w:hAnsi="ＭＳ 明朝"/>
                <w:sz w:val="20"/>
                <w:szCs w:val="20"/>
              </w:rPr>
            </w:pPr>
          </w:p>
          <w:p w14:paraId="14E9C5C2" w14:textId="139C1B0E" w:rsidR="00821F7B" w:rsidRPr="001943CC" w:rsidRDefault="00821F7B" w:rsidP="007C6533">
            <w:pPr>
              <w:spacing w:line="300" w:lineRule="exact"/>
              <w:rPr>
                <w:rFonts w:ascii="ＭＳ 明朝" w:hAnsi="ＭＳ 明朝"/>
                <w:sz w:val="20"/>
                <w:szCs w:val="20"/>
              </w:rPr>
            </w:pPr>
          </w:p>
          <w:p w14:paraId="66C6AC32" w14:textId="77777777" w:rsidR="007C6533" w:rsidRPr="001943CC" w:rsidRDefault="007C6533" w:rsidP="007C6533">
            <w:pPr>
              <w:spacing w:line="300" w:lineRule="exact"/>
              <w:rPr>
                <w:rFonts w:ascii="ＭＳ 明朝" w:hAnsi="ＭＳ 明朝"/>
                <w:sz w:val="20"/>
                <w:szCs w:val="20"/>
              </w:rPr>
            </w:pPr>
          </w:p>
          <w:p w14:paraId="67545B72" w14:textId="6220A5E8"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２</w:t>
            </w:r>
            <w:r w:rsidRPr="001943CC">
              <w:rPr>
                <w:rFonts w:ascii="ＭＳ 明朝" w:hAnsi="ＭＳ 明朝" w:hint="eastAsia"/>
                <w:sz w:val="20"/>
                <w:szCs w:val="20"/>
              </w:rPr>
              <w:t>)広報活動の充実</w:t>
            </w:r>
          </w:p>
          <w:p w14:paraId="2A45188E" w14:textId="77777777" w:rsidR="00821F7B" w:rsidRPr="001943CC" w:rsidRDefault="00821F7B" w:rsidP="007C6533">
            <w:pPr>
              <w:spacing w:line="300" w:lineRule="exact"/>
              <w:rPr>
                <w:rFonts w:ascii="ＭＳ 明朝" w:hAnsi="ＭＳ 明朝"/>
                <w:sz w:val="20"/>
                <w:szCs w:val="20"/>
              </w:rPr>
            </w:pPr>
          </w:p>
          <w:p w14:paraId="37CBC7E4" w14:textId="563D4305"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３</w:t>
            </w:r>
            <w:r w:rsidRPr="001943CC">
              <w:rPr>
                <w:rFonts w:ascii="ＭＳ 明朝" w:hAnsi="ＭＳ 明朝" w:hint="eastAsia"/>
                <w:sz w:val="20"/>
                <w:szCs w:val="20"/>
              </w:rPr>
              <w:t>)働き方改革の推進</w:t>
            </w:r>
          </w:p>
          <w:p w14:paraId="1FC05A89" w14:textId="77777777" w:rsidR="00821F7B" w:rsidRPr="001943CC" w:rsidRDefault="00821F7B" w:rsidP="007C6533">
            <w:pPr>
              <w:spacing w:line="300" w:lineRule="exact"/>
              <w:rPr>
                <w:rFonts w:ascii="ＭＳ 明朝" w:hAnsi="ＭＳ 明朝"/>
                <w:sz w:val="20"/>
                <w:szCs w:val="20"/>
              </w:rPr>
            </w:pPr>
          </w:p>
          <w:p w14:paraId="315DF20B" w14:textId="77777777" w:rsidR="00D27269" w:rsidRPr="001943CC" w:rsidRDefault="00D27269" w:rsidP="007C6533">
            <w:pPr>
              <w:spacing w:line="300" w:lineRule="exact"/>
              <w:rPr>
                <w:rFonts w:ascii="ＭＳ 明朝" w:hAnsi="ＭＳ 明朝"/>
                <w:sz w:val="20"/>
                <w:szCs w:val="20"/>
              </w:rPr>
            </w:pPr>
          </w:p>
          <w:p w14:paraId="3F56CF57" w14:textId="69222586" w:rsidR="00821F7B" w:rsidRPr="001943CC" w:rsidRDefault="00821F7B" w:rsidP="001B5E7D">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４</w:t>
            </w:r>
            <w:r w:rsidRPr="001943CC">
              <w:rPr>
                <w:rFonts w:ascii="ＭＳ 明朝" w:hAnsi="ＭＳ 明朝" w:hint="eastAsia"/>
                <w:sz w:val="20"/>
                <w:szCs w:val="20"/>
              </w:rPr>
              <w:t>)危機管理</w:t>
            </w:r>
          </w:p>
        </w:tc>
        <w:tc>
          <w:tcPr>
            <w:tcW w:w="4111" w:type="dxa"/>
            <w:tcBorders>
              <w:right w:val="dashed" w:sz="4" w:space="0" w:color="auto"/>
            </w:tcBorders>
            <w:shd w:val="clear" w:color="auto" w:fill="auto"/>
            <w:tcMar>
              <w:top w:w="85" w:type="dxa"/>
              <w:left w:w="85" w:type="dxa"/>
              <w:bottom w:w="85" w:type="dxa"/>
              <w:right w:w="85" w:type="dxa"/>
            </w:tcMar>
          </w:tcPr>
          <w:p w14:paraId="005D22E3" w14:textId="77777777"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地域の行事に積極的に参加し、日頃の教育活動を発表したり、地域の方々から評価を受け、共に育ちあう機会を作る。</w:t>
            </w:r>
          </w:p>
          <w:p w14:paraId="10100F9F" w14:textId="051B007D" w:rsidR="00821F7B" w:rsidRPr="001943CC" w:rsidRDefault="00821F7B" w:rsidP="007C6533">
            <w:pPr>
              <w:spacing w:line="300" w:lineRule="exact"/>
              <w:rPr>
                <w:rFonts w:ascii="ＭＳ 明朝" w:hAnsi="ＭＳ 明朝"/>
                <w:sz w:val="20"/>
                <w:szCs w:val="20"/>
              </w:rPr>
            </w:pPr>
          </w:p>
          <w:p w14:paraId="77EE7F71" w14:textId="77777777" w:rsidR="007C6533" w:rsidRPr="001943CC" w:rsidRDefault="007C6533" w:rsidP="007C6533">
            <w:pPr>
              <w:spacing w:line="300" w:lineRule="exact"/>
              <w:rPr>
                <w:rFonts w:ascii="ＭＳ 明朝" w:hAnsi="ＭＳ 明朝"/>
                <w:sz w:val="20"/>
                <w:szCs w:val="20"/>
              </w:rPr>
            </w:pPr>
          </w:p>
          <w:p w14:paraId="5334003B" w14:textId="5E46AB63"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学校見学会や</w:t>
            </w:r>
            <w:r w:rsidR="006B0A1F" w:rsidRPr="001943CC">
              <w:rPr>
                <w:rFonts w:ascii="ＭＳ 明朝" w:hAnsi="ＭＳ 明朝"/>
                <w:sz w:val="20"/>
                <w:szCs w:val="20"/>
              </w:rPr>
              <w:t>HP</w:t>
            </w:r>
            <w:r w:rsidRPr="001943CC">
              <w:rPr>
                <w:rFonts w:ascii="ＭＳ 明朝" w:hAnsi="ＭＳ 明朝" w:hint="eastAsia"/>
                <w:sz w:val="20"/>
                <w:szCs w:val="20"/>
              </w:rPr>
              <w:t>を通じて、学校の特色を発信する。</w:t>
            </w:r>
          </w:p>
          <w:p w14:paraId="0CF9CBDB" w14:textId="77777777" w:rsidR="00821F7B" w:rsidRPr="001943CC" w:rsidRDefault="00821F7B" w:rsidP="007C6533">
            <w:pPr>
              <w:spacing w:line="300" w:lineRule="exact"/>
              <w:rPr>
                <w:rFonts w:ascii="ＭＳ 明朝" w:hAnsi="ＭＳ 明朝"/>
                <w:sz w:val="20"/>
                <w:szCs w:val="20"/>
              </w:rPr>
            </w:pPr>
          </w:p>
          <w:p w14:paraId="660E563D" w14:textId="77777777" w:rsidR="00D27269" w:rsidRPr="001943CC" w:rsidRDefault="00D27269" w:rsidP="007C6533">
            <w:pPr>
              <w:spacing w:line="300" w:lineRule="exact"/>
              <w:rPr>
                <w:rFonts w:ascii="ＭＳ 明朝" w:hAnsi="ＭＳ 明朝"/>
                <w:sz w:val="20"/>
                <w:szCs w:val="20"/>
              </w:rPr>
            </w:pPr>
            <w:r w:rsidRPr="001943CC">
              <w:rPr>
                <w:rFonts w:ascii="ＭＳ 明朝" w:hAnsi="ＭＳ 明朝" w:hint="eastAsia"/>
                <w:sz w:val="20"/>
                <w:szCs w:val="20"/>
              </w:rPr>
              <w:t>業務の精選と学校組織の再構築を推進する。</w:t>
            </w:r>
          </w:p>
          <w:p w14:paraId="4F0F5F84" w14:textId="77777777"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毎月、時間外勤務の多い職員に月の途中で声掛けを行い、働き方改革を推進する。</w:t>
            </w:r>
          </w:p>
          <w:p w14:paraId="1BD02060" w14:textId="77777777" w:rsidR="00821F7B" w:rsidRPr="001943CC" w:rsidRDefault="00821F7B" w:rsidP="007C6533">
            <w:pPr>
              <w:spacing w:line="300" w:lineRule="exact"/>
              <w:rPr>
                <w:rFonts w:ascii="ＭＳ 明朝" w:hAnsi="ＭＳ 明朝"/>
                <w:sz w:val="20"/>
                <w:szCs w:val="20"/>
              </w:rPr>
            </w:pPr>
          </w:p>
          <w:p w14:paraId="1A76B90D" w14:textId="77777777"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情報の共有が適切に図られることを意識して</w:t>
            </w:r>
            <w:r w:rsidR="00D27269" w:rsidRPr="001943CC">
              <w:rPr>
                <w:rFonts w:ascii="ＭＳ 明朝" w:hAnsi="ＭＳ 明朝" w:hint="eastAsia"/>
                <w:sz w:val="20"/>
                <w:szCs w:val="20"/>
              </w:rPr>
              <w:t>、</w:t>
            </w:r>
            <w:r w:rsidRPr="001943CC">
              <w:rPr>
                <w:rFonts w:ascii="ＭＳ 明朝" w:hAnsi="ＭＳ 明朝" w:hint="eastAsia"/>
                <w:sz w:val="20"/>
                <w:szCs w:val="20"/>
              </w:rPr>
              <w:t>危機管理に取り組む。</w:t>
            </w:r>
          </w:p>
        </w:tc>
        <w:tc>
          <w:tcPr>
            <w:tcW w:w="3402" w:type="dxa"/>
            <w:tcBorders>
              <w:right w:val="dashed" w:sz="4" w:space="0" w:color="auto"/>
            </w:tcBorders>
            <w:tcMar>
              <w:top w:w="85" w:type="dxa"/>
              <w:left w:w="85" w:type="dxa"/>
              <w:bottom w:w="85" w:type="dxa"/>
              <w:right w:w="85" w:type="dxa"/>
            </w:tcMar>
          </w:tcPr>
          <w:p w14:paraId="57A5E7B6" w14:textId="58774BDA"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１</w:t>
            </w:r>
            <w:r w:rsidRPr="001943CC">
              <w:rPr>
                <w:rFonts w:ascii="ＭＳ 明朝" w:hAnsi="ＭＳ 明朝" w:hint="eastAsia"/>
                <w:sz w:val="20"/>
                <w:szCs w:val="20"/>
              </w:rPr>
              <w:t>)地域参加の機会を推進する</w:t>
            </w:r>
          </w:p>
          <w:p w14:paraId="12B70F9B" w14:textId="2324FC1B"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・吹田市のイベント　（</w:t>
            </w:r>
            <w:r w:rsidR="00347419" w:rsidRPr="001943CC">
              <w:rPr>
                <w:rFonts w:ascii="ＭＳ 明朝" w:hAnsi="ＭＳ 明朝" w:hint="eastAsia"/>
                <w:sz w:val="20"/>
                <w:szCs w:val="20"/>
              </w:rPr>
              <w:t>１</w:t>
            </w:r>
            <w:r w:rsidRPr="001943CC">
              <w:rPr>
                <w:rFonts w:ascii="ＭＳ 明朝" w:hAnsi="ＭＳ 明朝" w:hint="eastAsia"/>
                <w:sz w:val="20"/>
                <w:szCs w:val="20"/>
              </w:rPr>
              <w:t>回）</w:t>
            </w:r>
          </w:p>
          <w:p w14:paraId="13DE62A9" w14:textId="05F83AB1"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・学校間交流　　（</w:t>
            </w:r>
            <w:r w:rsidR="00347419" w:rsidRPr="001943CC">
              <w:rPr>
                <w:rFonts w:ascii="ＭＳ 明朝" w:hAnsi="ＭＳ 明朝" w:hint="eastAsia"/>
                <w:sz w:val="20"/>
                <w:szCs w:val="20"/>
              </w:rPr>
              <w:t>２</w:t>
            </w:r>
            <w:r w:rsidR="007C6533" w:rsidRPr="001943CC">
              <w:rPr>
                <w:rFonts w:ascii="ＭＳ 明朝" w:hAnsi="ＭＳ 明朝" w:hint="eastAsia"/>
                <w:sz w:val="20"/>
                <w:szCs w:val="20"/>
              </w:rPr>
              <w:t>回</w:t>
            </w:r>
            <w:r w:rsidRPr="001943CC">
              <w:rPr>
                <w:rFonts w:ascii="ＭＳ 明朝" w:hAnsi="ＭＳ 明朝" w:hint="eastAsia"/>
                <w:sz w:val="20"/>
                <w:szCs w:val="20"/>
              </w:rPr>
              <w:t>）</w:t>
            </w:r>
          </w:p>
          <w:p w14:paraId="557BAD75" w14:textId="77777777"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・ボランティア活動の推奨</w:t>
            </w:r>
          </w:p>
          <w:p w14:paraId="04BA46F6" w14:textId="77777777" w:rsidR="00821F7B" w:rsidRPr="001943CC" w:rsidRDefault="00821F7B" w:rsidP="007C6533">
            <w:pPr>
              <w:spacing w:line="300" w:lineRule="exact"/>
              <w:ind w:firstLineChars="100" w:firstLine="200"/>
              <w:rPr>
                <w:rFonts w:ascii="ＭＳ 明朝" w:hAnsi="ＭＳ 明朝"/>
                <w:sz w:val="20"/>
                <w:szCs w:val="20"/>
              </w:rPr>
            </w:pPr>
            <w:r w:rsidRPr="001943CC">
              <w:rPr>
                <w:rFonts w:ascii="ＭＳ 明朝" w:hAnsi="ＭＳ 明朝" w:hint="eastAsia"/>
                <w:sz w:val="20"/>
                <w:szCs w:val="20"/>
              </w:rPr>
              <w:t>（夏季休業中など）</w:t>
            </w:r>
          </w:p>
          <w:p w14:paraId="7940FC98" w14:textId="0200B915"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２</w:t>
            </w:r>
            <w:r w:rsidRPr="001943CC">
              <w:rPr>
                <w:rFonts w:ascii="ＭＳ 明朝" w:hAnsi="ＭＳ 明朝" w:hint="eastAsia"/>
                <w:sz w:val="20"/>
                <w:szCs w:val="20"/>
              </w:rPr>
              <w:t>)学校見学会（</w:t>
            </w:r>
            <w:r w:rsidR="00347419" w:rsidRPr="001943CC">
              <w:rPr>
                <w:rFonts w:ascii="ＭＳ 明朝" w:hAnsi="ＭＳ 明朝" w:hint="eastAsia"/>
                <w:sz w:val="20"/>
                <w:szCs w:val="20"/>
              </w:rPr>
              <w:t>３</w:t>
            </w:r>
            <w:r w:rsidRPr="001943CC">
              <w:rPr>
                <w:rFonts w:ascii="ＭＳ 明朝" w:hAnsi="ＭＳ 明朝" w:hint="eastAsia"/>
                <w:sz w:val="20"/>
                <w:szCs w:val="20"/>
              </w:rPr>
              <w:t>回）</w:t>
            </w:r>
          </w:p>
          <w:p w14:paraId="4D273A05" w14:textId="113ADD00" w:rsidR="00821F7B" w:rsidRPr="001943CC" w:rsidRDefault="006B0A1F" w:rsidP="007C6533">
            <w:pPr>
              <w:spacing w:line="300" w:lineRule="exact"/>
              <w:ind w:firstLineChars="200" w:firstLine="400"/>
              <w:rPr>
                <w:rFonts w:ascii="ＭＳ 明朝" w:hAnsi="ＭＳ 明朝"/>
                <w:sz w:val="20"/>
                <w:szCs w:val="20"/>
              </w:rPr>
            </w:pPr>
            <w:r w:rsidRPr="001943CC">
              <w:rPr>
                <w:rFonts w:ascii="ＭＳ 明朝" w:hAnsi="ＭＳ 明朝"/>
                <w:sz w:val="20"/>
                <w:szCs w:val="20"/>
              </w:rPr>
              <w:t>Web</w:t>
            </w:r>
            <w:r w:rsidR="00821F7B" w:rsidRPr="001943CC">
              <w:rPr>
                <w:rFonts w:ascii="ＭＳ 明朝" w:hAnsi="ＭＳ 明朝" w:hint="eastAsia"/>
                <w:sz w:val="20"/>
                <w:szCs w:val="20"/>
              </w:rPr>
              <w:t>を活用した広報活動の実施</w:t>
            </w:r>
          </w:p>
          <w:p w14:paraId="74E9B3BF" w14:textId="77777777" w:rsidR="00821F7B" w:rsidRPr="001943CC" w:rsidRDefault="00821F7B" w:rsidP="007C6533">
            <w:pPr>
              <w:spacing w:line="300" w:lineRule="exact"/>
              <w:rPr>
                <w:rFonts w:ascii="ＭＳ 明朝" w:hAnsi="ＭＳ 明朝"/>
                <w:sz w:val="20"/>
                <w:szCs w:val="20"/>
              </w:rPr>
            </w:pPr>
          </w:p>
          <w:p w14:paraId="44A18FBC" w14:textId="6EC8D845" w:rsidR="00821F7B" w:rsidRPr="001943CC" w:rsidRDefault="00821F7B" w:rsidP="007C6533">
            <w:pPr>
              <w:spacing w:line="300" w:lineRule="exact"/>
              <w:ind w:left="200" w:hangingChars="100" w:hanging="200"/>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３</w:t>
            </w:r>
            <w:r w:rsidRPr="001943CC">
              <w:rPr>
                <w:rFonts w:ascii="ＭＳ 明朝" w:hAnsi="ＭＳ 明朝" w:hint="eastAsia"/>
                <w:sz w:val="20"/>
                <w:szCs w:val="20"/>
              </w:rPr>
              <w:t>)時間外労働時間が</w:t>
            </w:r>
            <w:r w:rsidR="00347419" w:rsidRPr="001943CC">
              <w:rPr>
                <w:rFonts w:ascii="ＭＳ 明朝" w:hAnsi="ＭＳ 明朝"/>
                <w:sz w:val="20"/>
                <w:szCs w:val="20"/>
              </w:rPr>
              <w:t>80</w:t>
            </w:r>
            <w:r w:rsidRPr="001943CC">
              <w:rPr>
                <w:rFonts w:ascii="ＭＳ 明朝" w:hAnsi="ＭＳ 明朝" w:hint="eastAsia"/>
                <w:sz w:val="20"/>
                <w:szCs w:val="20"/>
              </w:rPr>
              <w:t>時間超となる職員の延べ数</w:t>
            </w:r>
            <w:r w:rsidR="00347419" w:rsidRPr="001943CC">
              <w:rPr>
                <w:rFonts w:ascii="ＭＳ 明朝" w:hAnsi="ＭＳ 明朝"/>
                <w:sz w:val="20"/>
                <w:szCs w:val="20"/>
              </w:rPr>
              <w:t>20</w:t>
            </w:r>
            <w:r w:rsidRPr="001943CC">
              <w:rPr>
                <w:rFonts w:ascii="ＭＳ 明朝" w:hAnsi="ＭＳ 明朝" w:hint="eastAsia"/>
                <w:sz w:val="20"/>
                <w:szCs w:val="20"/>
              </w:rPr>
              <w:t>名以下[</w:t>
            </w:r>
            <w:r w:rsidR="00347419" w:rsidRPr="001943CC">
              <w:rPr>
                <w:rFonts w:ascii="ＭＳ 明朝" w:hAnsi="ＭＳ 明朝"/>
                <w:sz w:val="20"/>
                <w:szCs w:val="20"/>
              </w:rPr>
              <w:t>19</w:t>
            </w:r>
            <w:r w:rsidRPr="001943CC">
              <w:rPr>
                <w:rFonts w:ascii="ＭＳ 明朝" w:hAnsi="ＭＳ 明朝" w:hint="eastAsia"/>
                <w:sz w:val="20"/>
                <w:szCs w:val="20"/>
              </w:rPr>
              <w:t>名]</w:t>
            </w:r>
          </w:p>
          <w:p w14:paraId="6A8DE30C" w14:textId="77777777" w:rsidR="007C6533" w:rsidRPr="001943CC" w:rsidRDefault="007C6533" w:rsidP="007C6533">
            <w:pPr>
              <w:spacing w:line="300" w:lineRule="exact"/>
              <w:ind w:left="200" w:hangingChars="100" w:hanging="200"/>
              <w:rPr>
                <w:rFonts w:ascii="ＭＳ 明朝" w:hAnsi="ＭＳ 明朝"/>
                <w:sz w:val="20"/>
                <w:szCs w:val="20"/>
                <w:u w:val="single"/>
              </w:rPr>
            </w:pPr>
          </w:p>
          <w:p w14:paraId="4891BA7D" w14:textId="4282B532" w:rsidR="00821F7B" w:rsidRPr="001943CC" w:rsidRDefault="00821F7B" w:rsidP="007C6533">
            <w:pPr>
              <w:spacing w:line="300" w:lineRule="exact"/>
              <w:rPr>
                <w:rFonts w:ascii="ＭＳ 明朝" w:hAnsi="ＭＳ 明朝"/>
                <w:sz w:val="20"/>
                <w:szCs w:val="20"/>
              </w:rPr>
            </w:pPr>
            <w:r w:rsidRPr="001943CC">
              <w:rPr>
                <w:rFonts w:ascii="ＭＳ 明朝" w:hAnsi="ＭＳ 明朝" w:hint="eastAsia"/>
                <w:sz w:val="20"/>
                <w:szCs w:val="20"/>
              </w:rPr>
              <w:t>(</w:t>
            </w:r>
            <w:r w:rsidR="00347419" w:rsidRPr="001943CC">
              <w:rPr>
                <w:rFonts w:ascii="ＭＳ 明朝" w:hAnsi="ＭＳ 明朝" w:hint="eastAsia"/>
                <w:sz w:val="20"/>
                <w:szCs w:val="20"/>
              </w:rPr>
              <w:t>４</w:t>
            </w:r>
            <w:r w:rsidRPr="001943CC">
              <w:rPr>
                <w:rFonts w:ascii="ＭＳ 明朝" w:hAnsi="ＭＳ 明朝" w:hint="eastAsia"/>
                <w:sz w:val="20"/>
                <w:szCs w:val="20"/>
              </w:rPr>
              <w:t>)いじめ対策委員会、食物アレルギー対応委員会などの危機管理に関する委員会を定期的に開催する</w:t>
            </w:r>
          </w:p>
        </w:tc>
        <w:tc>
          <w:tcPr>
            <w:tcW w:w="5670" w:type="dxa"/>
            <w:tcBorders>
              <w:left w:val="dashed" w:sz="4" w:space="0" w:color="auto"/>
              <w:right w:val="single" w:sz="4" w:space="0" w:color="auto"/>
            </w:tcBorders>
            <w:shd w:val="clear" w:color="auto" w:fill="auto"/>
            <w:tcMar>
              <w:top w:w="85" w:type="dxa"/>
              <w:left w:w="85" w:type="dxa"/>
              <w:bottom w:w="85" w:type="dxa"/>
              <w:right w:w="85" w:type="dxa"/>
            </w:tcMar>
          </w:tcPr>
          <w:p w14:paraId="19858EDB" w14:textId="1F9CF043" w:rsidR="00A27EDF" w:rsidRPr="001943CC" w:rsidRDefault="004D6A38" w:rsidP="004D6A38">
            <w:pPr>
              <w:spacing w:line="300" w:lineRule="exact"/>
              <w:rPr>
                <w:rFonts w:ascii="ＭＳ 明朝" w:hAnsi="ＭＳ 明朝"/>
                <w:sz w:val="20"/>
                <w:szCs w:val="20"/>
              </w:rPr>
            </w:pPr>
            <w:r w:rsidRPr="001943CC">
              <w:rPr>
                <w:rFonts w:ascii="ＭＳ 明朝" w:hAnsi="ＭＳ 明朝" w:hint="eastAsia"/>
                <w:sz w:val="20"/>
                <w:szCs w:val="20"/>
              </w:rPr>
              <w:t>(１)</w:t>
            </w:r>
            <w:r w:rsidR="00A27EDF" w:rsidRPr="001943CC">
              <w:rPr>
                <w:rFonts w:ascii="ＭＳ 明朝" w:hAnsi="ＭＳ 明朝" w:hint="eastAsia"/>
                <w:sz w:val="20"/>
                <w:szCs w:val="20"/>
              </w:rPr>
              <w:t>以下の活動に参加した。</w:t>
            </w:r>
          </w:p>
          <w:p w14:paraId="7A13B853" w14:textId="2409ADAC" w:rsidR="004D6A38" w:rsidRPr="001943CC" w:rsidRDefault="004D6A38" w:rsidP="00B877EC">
            <w:pPr>
              <w:spacing w:line="300" w:lineRule="exact"/>
              <w:ind w:left="200" w:hangingChars="100" w:hanging="200"/>
              <w:rPr>
                <w:rFonts w:ascii="ＭＳ 明朝" w:hAnsi="ＭＳ 明朝"/>
                <w:sz w:val="20"/>
                <w:szCs w:val="20"/>
              </w:rPr>
            </w:pPr>
            <w:r w:rsidRPr="001943CC">
              <w:rPr>
                <w:rFonts w:ascii="ＭＳ 明朝" w:hAnsi="ＭＳ 明朝" w:hint="eastAsia"/>
                <w:sz w:val="20"/>
                <w:szCs w:val="20"/>
              </w:rPr>
              <w:t>・吹田市のイベント</w:t>
            </w:r>
            <w:r w:rsidR="00A27EDF" w:rsidRPr="001943CC">
              <w:rPr>
                <w:rFonts w:ascii="ＭＳ 明朝" w:hAnsi="ＭＳ 明朝" w:hint="eastAsia"/>
                <w:sz w:val="20"/>
                <w:szCs w:val="20"/>
              </w:rPr>
              <w:t>（</w:t>
            </w:r>
            <w:r w:rsidR="00B877EC" w:rsidRPr="001943CC">
              <w:rPr>
                <w:rFonts w:ascii="ＭＳ 明朝" w:hAnsi="ＭＳ 明朝" w:hint="eastAsia"/>
                <w:sz w:val="20"/>
                <w:szCs w:val="20"/>
              </w:rPr>
              <w:t>ﾁｬﾚﾝｼﾞﾃﾞｲ、ﾍﾟｯﾄﾎﾞﾄﾙ</w:t>
            </w:r>
            <w:r w:rsidR="00C54462" w:rsidRPr="001943CC">
              <w:rPr>
                <w:rFonts w:ascii="ＭＳ 明朝" w:hAnsi="ＭＳ 明朝" w:hint="eastAsia"/>
                <w:sz w:val="20"/>
                <w:szCs w:val="20"/>
              </w:rPr>
              <w:t>ﾛｹｯﾄ</w:t>
            </w:r>
            <w:r w:rsidR="00B877EC" w:rsidRPr="001943CC">
              <w:rPr>
                <w:rFonts w:ascii="ＭＳ 明朝" w:hAnsi="ＭＳ 明朝" w:hint="eastAsia"/>
                <w:sz w:val="20"/>
                <w:szCs w:val="20"/>
              </w:rPr>
              <w:t>大会</w:t>
            </w:r>
            <w:r w:rsidR="00A27EDF" w:rsidRPr="001943CC">
              <w:rPr>
                <w:rFonts w:ascii="ＭＳ 明朝" w:hAnsi="ＭＳ 明朝" w:hint="eastAsia"/>
                <w:sz w:val="20"/>
                <w:szCs w:val="20"/>
              </w:rPr>
              <w:t>）</w:t>
            </w:r>
          </w:p>
          <w:p w14:paraId="39DF4747" w14:textId="7F5CB0DB" w:rsidR="00417363" w:rsidRPr="001943CC" w:rsidRDefault="00417363" w:rsidP="004D6A38">
            <w:pPr>
              <w:spacing w:line="300" w:lineRule="exact"/>
              <w:rPr>
                <w:rFonts w:ascii="ＭＳ 明朝" w:hAnsi="ＭＳ 明朝"/>
                <w:sz w:val="20"/>
                <w:szCs w:val="20"/>
              </w:rPr>
            </w:pPr>
            <w:r w:rsidRPr="001943CC">
              <w:rPr>
                <w:rFonts w:ascii="ＭＳ 明朝" w:hAnsi="ＭＳ 明朝" w:hint="eastAsia"/>
                <w:sz w:val="20"/>
                <w:szCs w:val="20"/>
              </w:rPr>
              <w:t>・地域</w:t>
            </w:r>
            <w:r w:rsidR="00B877EC" w:rsidRPr="001943CC">
              <w:rPr>
                <w:rFonts w:ascii="ＭＳ 明朝" w:hAnsi="ＭＳ 明朝" w:hint="eastAsia"/>
                <w:sz w:val="20"/>
                <w:szCs w:val="20"/>
              </w:rPr>
              <w:t>商業施設</w:t>
            </w:r>
            <w:r w:rsidRPr="001943CC">
              <w:rPr>
                <w:rFonts w:ascii="ＭＳ 明朝" w:hAnsi="ＭＳ 明朝" w:hint="eastAsia"/>
                <w:sz w:val="20"/>
                <w:szCs w:val="20"/>
              </w:rPr>
              <w:t>のイベント（ディオス北千里）</w:t>
            </w:r>
          </w:p>
          <w:p w14:paraId="6193546B" w14:textId="6E8DAAF4" w:rsidR="004D6A38" w:rsidRPr="001943CC" w:rsidRDefault="004D6A38" w:rsidP="004D6A38">
            <w:pPr>
              <w:spacing w:line="300" w:lineRule="exact"/>
              <w:rPr>
                <w:rFonts w:ascii="ＭＳ 明朝" w:hAnsi="ＭＳ 明朝"/>
                <w:sz w:val="20"/>
                <w:szCs w:val="20"/>
              </w:rPr>
            </w:pPr>
            <w:r w:rsidRPr="001943CC">
              <w:rPr>
                <w:rFonts w:ascii="ＭＳ 明朝" w:hAnsi="ＭＳ 明朝" w:hint="eastAsia"/>
                <w:sz w:val="20"/>
                <w:szCs w:val="20"/>
              </w:rPr>
              <w:t>・</w:t>
            </w:r>
            <w:r w:rsidR="00A27EDF" w:rsidRPr="001943CC">
              <w:rPr>
                <w:rFonts w:ascii="ＭＳ 明朝" w:hAnsi="ＭＳ 明朝" w:hint="eastAsia"/>
                <w:sz w:val="20"/>
                <w:szCs w:val="20"/>
              </w:rPr>
              <w:t>箕面支援学校、池田高校生徒会との交流</w:t>
            </w:r>
          </w:p>
          <w:p w14:paraId="4C1123B8" w14:textId="066BEF59" w:rsidR="004D6A38" w:rsidRPr="001943CC" w:rsidRDefault="004D6A38" w:rsidP="004D6A38">
            <w:pPr>
              <w:spacing w:line="300" w:lineRule="exact"/>
              <w:rPr>
                <w:rFonts w:ascii="ＭＳ 明朝" w:hAnsi="ＭＳ 明朝"/>
                <w:sz w:val="20"/>
                <w:szCs w:val="20"/>
              </w:rPr>
            </w:pPr>
            <w:r w:rsidRPr="001943CC">
              <w:rPr>
                <w:rFonts w:ascii="ＭＳ 明朝" w:hAnsi="ＭＳ 明朝" w:hint="eastAsia"/>
                <w:sz w:val="20"/>
                <w:szCs w:val="20"/>
              </w:rPr>
              <w:t>・</w:t>
            </w:r>
            <w:r w:rsidR="00A27EDF" w:rsidRPr="001943CC">
              <w:rPr>
                <w:rFonts w:ascii="ＭＳ 明朝" w:hAnsi="ＭＳ 明朝" w:hint="eastAsia"/>
                <w:sz w:val="20"/>
                <w:szCs w:val="20"/>
              </w:rPr>
              <w:t>クリーン作戦（吹田市の</w:t>
            </w:r>
            <w:r w:rsidR="00417363" w:rsidRPr="001943CC">
              <w:rPr>
                <w:rFonts w:ascii="ＭＳ 明朝" w:hAnsi="ＭＳ 明朝" w:hint="eastAsia"/>
                <w:sz w:val="20"/>
                <w:szCs w:val="20"/>
              </w:rPr>
              <w:t>アドプト</w:t>
            </w:r>
            <w:r w:rsidR="00A27EDF" w:rsidRPr="001943CC">
              <w:rPr>
                <w:rFonts w:ascii="ＭＳ 明朝" w:hAnsi="ＭＳ 明朝" w:hint="eastAsia"/>
                <w:sz w:val="20"/>
                <w:szCs w:val="20"/>
              </w:rPr>
              <w:t>ロード</w:t>
            </w:r>
            <w:r w:rsidR="00C54462" w:rsidRPr="001943CC">
              <w:rPr>
                <w:rFonts w:ascii="ＭＳ 明朝" w:hAnsi="ＭＳ 明朝" w:hint="eastAsia"/>
                <w:sz w:val="20"/>
                <w:szCs w:val="20"/>
              </w:rPr>
              <w:t>（府道）</w:t>
            </w:r>
            <w:r w:rsidR="00A27EDF" w:rsidRPr="001943CC">
              <w:rPr>
                <w:rFonts w:ascii="ＭＳ 明朝" w:hAnsi="ＭＳ 明朝" w:hint="eastAsia"/>
                <w:sz w:val="20"/>
                <w:szCs w:val="20"/>
              </w:rPr>
              <w:t>）</w:t>
            </w:r>
          </w:p>
          <w:p w14:paraId="5DCE96EA" w14:textId="6C617639" w:rsidR="00A27EDF" w:rsidRPr="001943CC" w:rsidRDefault="00A27EDF" w:rsidP="004D6A38">
            <w:pPr>
              <w:spacing w:line="300" w:lineRule="exact"/>
              <w:rPr>
                <w:rFonts w:ascii="ＭＳ 明朝" w:hAnsi="ＭＳ 明朝"/>
                <w:sz w:val="20"/>
                <w:szCs w:val="20"/>
              </w:rPr>
            </w:pPr>
            <w:r w:rsidRPr="001943CC">
              <w:rPr>
                <w:rFonts w:ascii="ＭＳ 明朝" w:hAnsi="ＭＳ 明朝" w:hint="eastAsia"/>
                <w:sz w:val="20"/>
                <w:szCs w:val="20"/>
              </w:rPr>
              <w:t>・吹田市社会福祉協議会主催の</w:t>
            </w:r>
            <w:r w:rsidR="00860F76" w:rsidRPr="001943CC">
              <w:rPr>
                <w:rFonts w:ascii="ＭＳ 明朝" w:hAnsi="ＭＳ 明朝" w:hint="eastAsia"/>
                <w:sz w:val="20"/>
                <w:szCs w:val="20"/>
              </w:rPr>
              <w:t>高齢者スマホ教室</w:t>
            </w:r>
            <w:r w:rsidR="00417363" w:rsidRPr="001943CC">
              <w:rPr>
                <w:rFonts w:ascii="ＭＳ 明朝" w:hAnsi="ＭＳ 明朝" w:hint="eastAsia"/>
                <w:sz w:val="20"/>
                <w:szCs w:val="20"/>
              </w:rPr>
              <w:t xml:space="preserve">　ほか</w:t>
            </w:r>
          </w:p>
          <w:p w14:paraId="35A56AD6" w14:textId="25DB6A63" w:rsidR="00860F76" w:rsidRPr="001943CC" w:rsidRDefault="00417363" w:rsidP="004D6A38">
            <w:pPr>
              <w:spacing w:line="300" w:lineRule="exact"/>
              <w:rPr>
                <w:rFonts w:ascii="ＭＳ 明朝" w:hAnsi="ＭＳ 明朝"/>
                <w:sz w:val="20"/>
                <w:szCs w:val="20"/>
              </w:rPr>
            </w:pPr>
            <w:r w:rsidRPr="001943CC">
              <w:rPr>
                <w:rFonts w:ascii="ＭＳ 明朝" w:hAnsi="ＭＳ 明朝" w:hint="eastAsia"/>
                <w:sz w:val="20"/>
                <w:szCs w:val="20"/>
              </w:rPr>
              <w:t xml:space="preserve">　地域からは大きな期待が寄せられている。</w:t>
            </w:r>
            <w:r w:rsidR="00860F76" w:rsidRPr="001943CC">
              <w:rPr>
                <w:rFonts w:ascii="ＭＳ 明朝" w:hAnsi="ＭＳ 明朝" w:hint="eastAsia"/>
                <w:sz w:val="20"/>
                <w:szCs w:val="20"/>
              </w:rPr>
              <w:t>（◎）</w:t>
            </w:r>
          </w:p>
          <w:p w14:paraId="48942E2C" w14:textId="029AEE6B" w:rsidR="004D6A38" w:rsidRPr="001943CC" w:rsidRDefault="004D6A38" w:rsidP="004D6A38">
            <w:pPr>
              <w:spacing w:line="300" w:lineRule="exact"/>
              <w:rPr>
                <w:rFonts w:ascii="ＭＳ 明朝" w:hAnsi="ＭＳ 明朝"/>
                <w:sz w:val="20"/>
                <w:szCs w:val="20"/>
              </w:rPr>
            </w:pPr>
            <w:r w:rsidRPr="001943CC">
              <w:rPr>
                <w:rFonts w:ascii="ＭＳ 明朝" w:hAnsi="ＭＳ 明朝" w:hint="eastAsia"/>
                <w:sz w:val="20"/>
                <w:szCs w:val="20"/>
              </w:rPr>
              <w:t>(２)学校見学会</w:t>
            </w:r>
            <w:r w:rsidR="00860F76" w:rsidRPr="001943CC">
              <w:rPr>
                <w:rFonts w:ascii="ＭＳ 明朝" w:hAnsi="ＭＳ 明朝" w:hint="eastAsia"/>
                <w:sz w:val="20"/>
                <w:szCs w:val="20"/>
              </w:rPr>
              <w:t>は予定通り</w:t>
            </w:r>
            <w:r w:rsidRPr="001943CC">
              <w:rPr>
                <w:rFonts w:ascii="ＭＳ 明朝" w:hAnsi="ＭＳ 明朝" w:hint="eastAsia"/>
                <w:sz w:val="20"/>
                <w:szCs w:val="20"/>
              </w:rPr>
              <w:t>３回</w:t>
            </w:r>
            <w:r w:rsidR="00860F76" w:rsidRPr="001943CC">
              <w:rPr>
                <w:rFonts w:ascii="ＭＳ 明朝" w:hAnsi="ＭＳ 明朝" w:hint="eastAsia"/>
                <w:sz w:val="20"/>
                <w:szCs w:val="20"/>
              </w:rPr>
              <w:t>実施（〇）</w:t>
            </w:r>
          </w:p>
          <w:p w14:paraId="0EDA82D0" w14:textId="2C59B05A" w:rsidR="004D6A38" w:rsidRPr="001943CC" w:rsidRDefault="004D6A38" w:rsidP="00860F76">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(３)時間外労働時間が80時間超となる職員の延べ数</w:t>
            </w:r>
            <w:r w:rsidR="002C425A" w:rsidRPr="001943CC">
              <w:rPr>
                <w:rFonts w:ascii="ＭＳ 明朝" w:hAnsi="ＭＳ 明朝" w:hint="eastAsia"/>
                <w:sz w:val="20"/>
                <w:szCs w:val="20"/>
              </w:rPr>
              <w:t>13名（◎）</w:t>
            </w:r>
          </w:p>
          <w:p w14:paraId="19AC19EA" w14:textId="2FAB70AA" w:rsidR="00860F76" w:rsidRPr="00E50B6C" w:rsidRDefault="004D6A38" w:rsidP="00533C00">
            <w:pPr>
              <w:spacing w:line="300" w:lineRule="exact"/>
              <w:ind w:left="400" w:hangingChars="200" w:hanging="400"/>
              <w:rPr>
                <w:rFonts w:ascii="ＭＳ 明朝" w:hAnsi="ＭＳ 明朝"/>
                <w:sz w:val="20"/>
                <w:szCs w:val="20"/>
              </w:rPr>
            </w:pPr>
            <w:r w:rsidRPr="001943CC">
              <w:rPr>
                <w:rFonts w:ascii="ＭＳ 明朝" w:hAnsi="ＭＳ 明朝" w:hint="eastAsia"/>
                <w:sz w:val="20"/>
                <w:szCs w:val="20"/>
              </w:rPr>
              <w:t>(４)いじめ対策委員会、食物アレルギー対応委員会</w:t>
            </w:r>
            <w:r w:rsidR="00860F76" w:rsidRPr="001943CC">
              <w:rPr>
                <w:rFonts w:ascii="ＭＳ 明朝" w:hAnsi="ＭＳ 明朝" w:hint="eastAsia"/>
                <w:sz w:val="20"/>
                <w:szCs w:val="20"/>
              </w:rPr>
              <w:t>はそれぞれ年</w:t>
            </w:r>
            <w:r w:rsidR="003000A7" w:rsidRPr="001943CC">
              <w:rPr>
                <w:rFonts w:ascii="ＭＳ 明朝" w:hAnsi="ＭＳ 明朝" w:hint="eastAsia"/>
                <w:sz w:val="20"/>
                <w:szCs w:val="20"/>
              </w:rPr>
              <w:t>４</w:t>
            </w:r>
            <w:r w:rsidR="00860F76" w:rsidRPr="001943CC">
              <w:rPr>
                <w:rFonts w:ascii="ＭＳ 明朝" w:hAnsi="ＭＳ 明朝" w:hint="eastAsia"/>
                <w:sz w:val="20"/>
                <w:szCs w:val="20"/>
              </w:rPr>
              <w:t>回、支援委員会は月ごとに開催し、機会あるごとに情報共有や服務・コンプライアンス・ハラスメント等の綱紀保持について共通理解を図って</w:t>
            </w:r>
            <w:r w:rsidR="00A020AF" w:rsidRPr="001943CC">
              <w:rPr>
                <w:rFonts w:ascii="ＭＳ 明朝" w:hAnsi="ＭＳ 明朝" w:hint="eastAsia"/>
                <w:sz w:val="20"/>
                <w:szCs w:val="20"/>
              </w:rPr>
              <w:t>おり、教員の学校教育自己診断</w:t>
            </w:r>
            <w:r w:rsidR="00332807" w:rsidRPr="001943CC">
              <w:rPr>
                <w:rFonts w:ascii="ＭＳ 明朝" w:hAnsi="ＭＳ 明朝" w:hint="eastAsia"/>
                <w:sz w:val="20"/>
                <w:szCs w:val="20"/>
              </w:rPr>
              <w:t>結果</w:t>
            </w:r>
            <w:r w:rsidR="00A020AF" w:rsidRPr="001943CC">
              <w:rPr>
                <w:rFonts w:ascii="ＭＳ 明朝" w:hAnsi="ＭＳ 明朝" w:hint="eastAsia"/>
                <w:sz w:val="20"/>
                <w:szCs w:val="20"/>
              </w:rPr>
              <w:t>「</w:t>
            </w:r>
            <w:r w:rsidR="00860F76" w:rsidRPr="001943CC">
              <w:rPr>
                <w:rFonts w:ascii="ＭＳ 明朝" w:hAnsi="ＭＳ 明朝" w:hint="eastAsia"/>
                <w:sz w:val="20"/>
                <w:szCs w:val="20"/>
              </w:rPr>
              <w:t>危機管理体制が整備されている89%</w:t>
            </w:r>
            <w:r w:rsidR="00A020AF" w:rsidRPr="001943CC">
              <w:rPr>
                <w:rFonts w:ascii="ＭＳ 明朝" w:hAnsi="ＭＳ 明朝" w:hint="eastAsia"/>
                <w:sz w:val="20"/>
                <w:szCs w:val="20"/>
              </w:rPr>
              <w:t>」に反映されている。</w:t>
            </w:r>
            <w:r w:rsidR="00241A15" w:rsidRPr="001943CC">
              <w:rPr>
                <w:rFonts w:ascii="ＭＳ 明朝" w:hAnsi="ＭＳ 明朝" w:hint="eastAsia"/>
                <w:sz w:val="20"/>
                <w:szCs w:val="20"/>
              </w:rPr>
              <w:t>（</w:t>
            </w:r>
            <w:r w:rsidR="00533C00" w:rsidRPr="001943CC">
              <w:rPr>
                <w:rFonts w:ascii="ＭＳ 明朝" w:hAnsi="ＭＳ 明朝" w:hint="eastAsia"/>
                <w:sz w:val="20"/>
                <w:szCs w:val="20"/>
              </w:rPr>
              <w:t>◎</w:t>
            </w:r>
            <w:r w:rsidR="00241A15" w:rsidRPr="001943CC">
              <w:rPr>
                <w:rFonts w:ascii="ＭＳ 明朝" w:hAnsi="ＭＳ 明朝" w:hint="eastAsia"/>
                <w:sz w:val="20"/>
                <w:szCs w:val="20"/>
              </w:rPr>
              <w:t>）</w:t>
            </w:r>
          </w:p>
        </w:tc>
      </w:tr>
    </w:tbl>
    <w:p w14:paraId="72C3FD95" w14:textId="77777777" w:rsidR="0086696C" w:rsidRDefault="0086696C" w:rsidP="006206CE">
      <w:pPr>
        <w:spacing w:line="120" w:lineRule="exact"/>
      </w:pPr>
    </w:p>
    <w:sectPr w:rsidR="0086696C" w:rsidSect="001B5E7D">
      <w:headerReference w:type="default" r:id="rId7"/>
      <w:type w:val="evenPage"/>
      <w:pgSz w:w="16840" w:h="23814" w:code="8"/>
      <w:pgMar w:top="340" w:right="567" w:bottom="340" w:left="567"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B2C6" w14:textId="77777777" w:rsidR="00E82D43" w:rsidRDefault="00E82D43">
      <w:r>
        <w:separator/>
      </w:r>
    </w:p>
  </w:endnote>
  <w:endnote w:type="continuationSeparator" w:id="0">
    <w:p w14:paraId="31594F57" w14:textId="77777777" w:rsidR="00E82D43" w:rsidRDefault="00E8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B947" w14:textId="77777777" w:rsidR="00E82D43" w:rsidRDefault="00E82D43">
      <w:r>
        <w:separator/>
      </w:r>
    </w:p>
  </w:footnote>
  <w:footnote w:type="continuationSeparator" w:id="0">
    <w:p w14:paraId="0333E394" w14:textId="77777777" w:rsidR="00E82D43" w:rsidRDefault="00E8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C7D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21F7B">
      <w:rPr>
        <w:rFonts w:ascii="ＭＳ ゴシック" w:eastAsia="ＭＳ ゴシック" w:hAnsi="ＭＳ ゴシック" w:hint="eastAsia"/>
        <w:sz w:val="20"/>
        <w:szCs w:val="20"/>
      </w:rPr>
      <w:t>２１２</w:t>
    </w:r>
  </w:p>
  <w:p w14:paraId="5392AB7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CC8FA0E"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21F7B">
      <w:rPr>
        <w:rFonts w:ascii="ＭＳ 明朝" w:hAnsi="ＭＳ 明朝" w:hint="eastAsia"/>
        <w:b/>
        <w:sz w:val="24"/>
      </w:rPr>
      <w:t>北千里高等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60342B"/>
    <w:multiLevelType w:val="hybridMultilevel"/>
    <w:tmpl w:val="78E8DC72"/>
    <w:lvl w:ilvl="0" w:tplc="F4FC2C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339"/>
    <w:rsid w:val="00013C0C"/>
    <w:rsid w:val="00014126"/>
    <w:rsid w:val="00014961"/>
    <w:rsid w:val="000156EF"/>
    <w:rsid w:val="00030AAB"/>
    <w:rsid w:val="00031A86"/>
    <w:rsid w:val="000354D4"/>
    <w:rsid w:val="0004075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30F9"/>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6434"/>
    <w:rsid w:val="0018261A"/>
    <w:rsid w:val="00184B1B"/>
    <w:rsid w:val="00192419"/>
    <w:rsid w:val="00193569"/>
    <w:rsid w:val="001943CC"/>
    <w:rsid w:val="00195DCF"/>
    <w:rsid w:val="001A4539"/>
    <w:rsid w:val="001A5699"/>
    <w:rsid w:val="001B38EB"/>
    <w:rsid w:val="001B5E7D"/>
    <w:rsid w:val="001B6BBB"/>
    <w:rsid w:val="001C0509"/>
    <w:rsid w:val="001C6B84"/>
    <w:rsid w:val="001C7FE4"/>
    <w:rsid w:val="001D401B"/>
    <w:rsid w:val="001D44D9"/>
    <w:rsid w:val="001D5135"/>
    <w:rsid w:val="001E22E7"/>
    <w:rsid w:val="001E4FDA"/>
    <w:rsid w:val="001E700B"/>
    <w:rsid w:val="001F359F"/>
    <w:rsid w:val="001F472F"/>
    <w:rsid w:val="001F4A1A"/>
    <w:rsid w:val="00201A51"/>
    <w:rsid w:val="00201C86"/>
    <w:rsid w:val="002034A6"/>
    <w:rsid w:val="00205ADE"/>
    <w:rsid w:val="0021285A"/>
    <w:rsid w:val="0022073E"/>
    <w:rsid w:val="00220AE7"/>
    <w:rsid w:val="00221AA2"/>
    <w:rsid w:val="00224AB0"/>
    <w:rsid w:val="00225A63"/>
    <w:rsid w:val="00225C70"/>
    <w:rsid w:val="00230487"/>
    <w:rsid w:val="00235785"/>
    <w:rsid w:val="00235B86"/>
    <w:rsid w:val="0024006D"/>
    <w:rsid w:val="00241A15"/>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58A5"/>
    <w:rsid w:val="002B690B"/>
    <w:rsid w:val="002C40DD"/>
    <w:rsid w:val="002C423D"/>
    <w:rsid w:val="002C425A"/>
    <w:rsid w:val="002D2980"/>
    <w:rsid w:val="002E79CA"/>
    <w:rsid w:val="002F608A"/>
    <w:rsid w:val="002F62DD"/>
    <w:rsid w:val="002F6E1B"/>
    <w:rsid w:val="003000A7"/>
    <w:rsid w:val="00301498"/>
    <w:rsid w:val="00301B59"/>
    <w:rsid w:val="003029E3"/>
    <w:rsid w:val="00302EB2"/>
    <w:rsid w:val="0030555A"/>
    <w:rsid w:val="00305D0E"/>
    <w:rsid w:val="00310645"/>
    <w:rsid w:val="0031492C"/>
    <w:rsid w:val="003168AA"/>
    <w:rsid w:val="00324B67"/>
    <w:rsid w:val="00332807"/>
    <w:rsid w:val="00334F83"/>
    <w:rsid w:val="00336089"/>
    <w:rsid w:val="00345D15"/>
    <w:rsid w:val="00347419"/>
    <w:rsid w:val="00352C30"/>
    <w:rsid w:val="003551CD"/>
    <w:rsid w:val="00361497"/>
    <w:rsid w:val="0036174C"/>
    <w:rsid w:val="00364F35"/>
    <w:rsid w:val="003730D3"/>
    <w:rsid w:val="0037347A"/>
    <w:rsid w:val="0037367C"/>
    <w:rsid w:val="0037506F"/>
    <w:rsid w:val="00384683"/>
    <w:rsid w:val="00384C02"/>
    <w:rsid w:val="00386133"/>
    <w:rsid w:val="00387D41"/>
    <w:rsid w:val="003A3356"/>
    <w:rsid w:val="003A4DC2"/>
    <w:rsid w:val="003A62E8"/>
    <w:rsid w:val="003B0B5D"/>
    <w:rsid w:val="003C503E"/>
    <w:rsid w:val="003D288C"/>
    <w:rsid w:val="003D2C9D"/>
    <w:rsid w:val="003D71A7"/>
    <w:rsid w:val="003D7473"/>
    <w:rsid w:val="003E55A0"/>
    <w:rsid w:val="003F30E5"/>
    <w:rsid w:val="00400648"/>
    <w:rsid w:val="0040324E"/>
    <w:rsid w:val="00407905"/>
    <w:rsid w:val="00414618"/>
    <w:rsid w:val="00416A59"/>
    <w:rsid w:val="00417363"/>
    <w:rsid w:val="004243CF"/>
    <w:rsid w:val="004245A1"/>
    <w:rsid w:val="00426945"/>
    <w:rsid w:val="00427E0B"/>
    <w:rsid w:val="004312EE"/>
    <w:rsid w:val="00433CCF"/>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4727"/>
    <w:rsid w:val="004C1B92"/>
    <w:rsid w:val="004C2F46"/>
    <w:rsid w:val="004C5A47"/>
    <w:rsid w:val="004C6D4A"/>
    <w:rsid w:val="004D1BCF"/>
    <w:rsid w:val="004D28A8"/>
    <w:rsid w:val="004D6A38"/>
    <w:rsid w:val="004D70F9"/>
    <w:rsid w:val="004E08FB"/>
    <w:rsid w:val="004E4D5E"/>
    <w:rsid w:val="004F2B87"/>
    <w:rsid w:val="004F3627"/>
    <w:rsid w:val="004F6806"/>
    <w:rsid w:val="00500AF9"/>
    <w:rsid w:val="00502EF2"/>
    <w:rsid w:val="005129D0"/>
    <w:rsid w:val="0051706C"/>
    <w:rsid w:val="00523B14"/>
    <w:rsid w:val="0052580C"/>
    <w:rsid w:val="005261C4"/>
    <w:rsid w:val="00526530"/>
    <w:rsid w:val="005267BB"/>
    <w:rsid w:val="00533C00"/>
    <w:rsid w:val="0054712D"/>
    <w:rsid w:val="0055293D"/>
    <w:rsid w:val="00561D8F"/>
    <w:rsid w:val="00565B55"/>
    <w:rsid w:val="005734C3"/>
    <w:rsid w:val="00575298"/>
    <w:rsid w:val="00577DE4"/>
    <w:rsid w:val="005846E8"/>
    <w:rsid w:val="00585D6A"/>
    <w:rsid w:val="00586254"/>
    <w:rsid w:val="005875B4"/>
    <w:rsid w:val="0059472B"/>
    <w:rsid w:val="0059528F"/>
    <w:rsid w:val="0059653E"/>
    <w:rsid w:val="00597E7D"/>
    <w:rsid w:val="00597FBA"/>
    <w:rsid w:val="005A1645"/>
    <w:rsid w:val="005A2C72"/>
    <w:rsid w:val="005B0FAD"/>
    <w:rsid w:val="005B1C1D"/>
    <w:rsid w:val="005B66F8"/>
    <w:rsid w:val="005C115A"/>
    <w:rsid w:val="005C2C84"/>
    <w:rsid w:val="005D41A3"/>
    <w:rsid w:val="005E218B"/>
    <w:rsid w:val="005E3C2A"/>
    <w:rsid w:val="005E535C"/>
    <w:rsid w:val="005F2C9F"/>
    <w:rsid w:val="0060077C"/>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0037"/>
    <w:rsid w:val="00663113"/>
    <w:rsid w:val="006632F1"/>
    <w:rsid w:val="006971F3"/>
    <w:rsid w:val="006A1637"/>
    <w:rsid w:val="006B0A1F"/>
    <w:rsid w:val="006B2ACF"/>
    <w:rsid w:val="006B4E60"/>
    <w:rsid w:val="006B4F72"/>
    <w:rsid w:val="006B5B51"/>
    <w:rsid w:val="006B62A9"/>
    <w:rsid w:val="006C220F"/>
    <w:rsid w:val="006C5797"/>
    <w:rsid w:val="006C7FE8"/>
    <w:rsid w:val="006D1554"/>
    <w:rsid w:val="006D4F17"/>
    <w:rsid w:val="006D54AE"/>
    <w:rsid w:val="006D5A31"/>
    <w:rsid w:val="006F4599"/>
    <w:rsid w:val="00701AD6"/>
    <w:rsid w:val="00703386"/>
    <w:rsid w:val="0071748A"/>
    <w:rsid w:val="00717D96"/>
    <w:rsid w:val="0072763C"/>
    <w:rsid w:val="00727B59"/>
    <w:rsid w:val="0073311B"/>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47F"/>
    <w:rsid w:val="007A69E8"/>
    <w:rsid w:val="007B1DB6"/>
    <w:rsid w:val="007C63C6"/>
    <w:rsid w:val="007C6533"/>
    <w:rsid w:val="007D2295"/>
    <w:rsid w:val="007D6241"/>
    <w:rsid w:val="007F4C68"/>
    <w:rsid w:val="007F5A7B"/>
    <w:rsid w:val="007F7499"/>
    <w:rsid w:val="008101A4"/>
    <w:rsid w:val="00820F5D"/>
    <w:rsid w:val="00821F7B"/>
    <w:rsid w:val="00827C74"/>
    <w:rsid w:val="008333AC"/>
    <w:rsid w:val="008455F4"/>
    <w:rsid w:val="00853545"/>
    <w:rsid w:val="008563E0"/>
    <w:rsid w:val="00860F76"/>
    <w:rsid w:val="00866790"/>
    <w:rsid w:val="0086696C"/>
    <w:rsid w:val="008678F7"/>
    <w:rsid w:val="0087170D"/>
    <w:rsid w:val="008741C2"/>
    <w:rsid w:val="00885FB9"/>
    <w:rsid w:val="008912ED"/>
    <w:rsid w:val="008918F8"/>
    <w:rsid w:val="0089387E"/>
    <w:rsid w:val="00897939"/>
    <w:rsid w:val="008A315D"/>
    <w:rsid w:val="008A5D1C"/>
    <w:rsid w:val="008A63F1"/>
    <w:rsid w:val="008B091B"/>
    <w:rsid w:val="008B3649"/>
    <w:rsid w:val="008C533F"/>
    <w:rsid w:val="008C6685"/>
    <w:rsid w:val="008D3E85"/>
    <w:rsid w:val="008E1182"/>
    <w:rsid w:val="008E62B7"/>
    <w:rsid w:val="008F317E"/>
    <w:rsid w:val="00914BD4"/>
    <w:rsid w:val="00921292"/>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172F"/>
    <w:rsid w:val="009C550E"/>
    <w:rsid w:val="009C6EB3"/>
    <w:rsid w:val="009D31EC"/>
    <w:rsid w:val="009D38D7"/>
    <w:rsid w:val="009D6553"/>
    <w:rsid w:val="009E6251"/>
    <w:rsid w:val="00A020AF"/>
    <w:rsid w:val="00A07A63"/>
    <w:rsid w:val="00A12A53"/>
    <w:rsid w:val="00A163D5"/>
    <w:rsid w:val="00A16862"/>
    <w:rsid w:val="00A16E26"/>
    <w:rsid w:val="00A204E1"/>
    <w:rsid w:val="00A225C1"/>
    <w:rsid w:val="00A27EDF"/>
    <w:rsid w:val="00A31FA5"/>
    <w:rsid w:val="00A4484B"/>
    <w:rsid w:val="00A46C3C"/>
    <w:rsid w:val="00A47ADC"/>
    <w:rsid w:val="00A6289E"/>
    <w:rsid w:val="00A62B7E"/>
    <w:rsid w:val="00A653FF"/>
    <w:rsid w:val="00A733A5"/>
    <w:rsid w:val="00A81BA8"/>
    <w:rsid w:val="00A85929"/>
    <w:rsid w:val="00A87AEC"/>
    <w:rsid w:val="00A90FCE"/>
    <w:rsid w:val="00A920A8"/>
    <w:rsid w:val="00A9400C"/>
    <w:rsid w:val="00A94166"/>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1419"/>
    <w:rsid w:val="00B24BA4"/>
    <w:rsid w:val="00B25096"/>
    <w:rsid w:val="00B27B3C"/>
    <w:rsid w:val="00B3243C"/>
    <w:rsid w:val="00B33CEA"/>
    <w:rsid w:val="00B34710"/>
    <w:rsid w:val="00B350E4"/>
    <w:rsid w:val="00B42334"/>
    <w:rsid w:val="00B42CBA"/>
    <w:rsid w:val="00B43DB1"/>
    <w:rsid w:val="00B44397"/>
    <w:rsid w:val="00B44B20"/>
    <w:rsid w:val="00B466D8"/>
    <w:rsid w:val="00B52BB6"/>
    <w:rsid w:val="00B6294D"/>
    <w:rsid w:val="00B66ED2"/>
    <w:rsid w:val="00B700C2"/>
    <w:rsid w:val="00B7090D"/>
    <w:rsid w:val="00B75528"/>
    <w:rsid w:val="00B8044F"/>
    <w:rsid w:val="00B814A7"/>
    <w:rsid w:val="00B850FE"/>
    <w:rsid w:val="00B854CE"/>
    <w:rsid w:val="00B877EC"/>
    <w:rsid w:val="00B90CDA"/>
    <w:rsid w:val="00B9112D"/>
    <w:rsid w:val="00B94DEA"/>
    <w:rsid w:val="00BB1121"/>
    <w:rsid w:val="00BB5396"/>
    <w:rsid w:val="00BC1B20"/>
    <w:rsid w:val="00BC40F4"/>
    <w:rsid w:val="00BC55F6"/>
    <w:rsid w:val="00BD6470"/>
    <w:rsid w:val="00BD69B1"/>
    <w:rsid w:val="00BE1991"/>
    <w:rsid w:val="00BE47DD"/>
    <w:rsid w:val="00BE49F0"/>
    <w:rsid w:val="00BE62AE"/>
    <w:rsid w:val="00BF3A51"/>
    <w:rsid w:val="00BF432C"/>
    <w:rsid w:val="00C0026F"/>
    <w:rsid w:val="00C02630"/>
    <w:rsid w:val="00C03CE3"/>
    <w:rsid w:val="00C06AAB"/>
    <w:rsid w:val="00C0740C"/>
    <w:rsid w:val="00C158A6"/>
    <w:rsid w:val="00C17F2E"/>
    <w:rsid w:val="00C30BF1"/>
    <w:rsid w:val="00C33FF4"/>
    <w:rsid w:val="00C37416"/>
    <w:rsid w:val="00C43728"/>
    <w:rsid w:val="00C4635D"/>
    <w:rsid w:val="00C54462"/>
    <w:rsid w:val="00C54F82"/>
    <w:rsid w:val="00C5558D"/>
    <w:rsid w:val="00C606E8"/>
    <w:rsid w:val="00C81CD5"/>
    <w:rsid w:val="00C87770"/>
    <w:rsid w:val="00C87B8C"/>
    <w:rsid w:val="00C97C29"/>
    <w:rsid w:val="00CA70DE"/>
    <w:rsid w:val="00CB09B4"/>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022F"/>
    <w:rsid w:val="00D23660"/>
    <w:rsid w:val="00D27269"/>
    <w:rsid w:val="00D37257"/>
    <w:rsid w:val="00D41C37"/>
    <w:rsid w:val="00D62464"/>
    <w:rsid w:val="00D726CB"/>
    <w:rsid w:val="00D736A3"/>
    <w:rsid w:val="00D77C73"/>
    <w:rsid w:val="00D80BF5"/>
    <w:rsid w:val="00D8247A"/>
    <w:rsid w:val="00D84CC8"/>
    <w:rsid w:val="00D926BB"/>
    <w:rsid w:val="00DA13D1"/>
    <w:rsid w:val="00DA34D6"/>
    <w:rsid w:val="00DB1858"/>
    <w:rsid w:val="00DB3D1A"/>
    <w:rsid w:val="00DC2FCD"/>
    <w:rsid w:val="00DC79BD"/>
    <w:rsid w:val="00DE27FC"/>
    <w:rsid w:val="00DE626E"/>
    <w:rsid w:val="00DE64EF"/>
    <w:rsid w:val="00DE744C"/>
    <w:rsid w:val="00DF0BDD"/>
    <w:rsid w:val="00DF3B21"/>
    <w:rsid w:val="00DF49F3"/>
    <w:rsid w:val="00E05623"/>
    <w:rsid w:val="00E06A1F"/>
    <w:rsid w:val="00E121AF"/>
    <w:rsid w:val="00E15291"/>
    <w:rsid w:val="00E1683E"/>
    <w:rsid w:val="00E2104D"/>
    <w:rsid w:val="00E231D8"/>
    <w:rsid w:val="00E331F1"/>
    <w:rsid w:val="00E34C87"/>
    <w:rsid w:val="00E50B6C"/>
    <w:rsid w:val="00E53EE3"/>
    <w:rsid w:val="00E56A95"/>
    <w:rsid w:val="00E600AD"/>
    <w:rsid w:val="00E67370"/>
    <w:rsid w:val="00E72813"/>
    <w:rsid w:val="00E73DA5"/>
    <w:rsid w:val="00E77939"/>
    <w:rsid w:val="00E82D43"/>
    <w:rsid w:val="00E87E7A"/>
    <w:rsid w:val="00E92928"/>
    <w:rsid w:val="00EA05FD"/>
    <w:rsid w:val="00EA2B01"/>
    <w:rsid w:val="00EA5C58"/>
    <w:rsid w:val="00EA6BCB"/>
    <w:rsid w:val="00EB3DB7"/>
    <w:rsid w:val="00EB4A00"/>
    <w:rsid w:val="00EB55F2"/>
    <w:rsid w:val="00EC49F7"/>
    <w:rsid w:val="00EC5FAE"/>
    <w:rsid w:val="00ED2AB2"/>
    <w:rsid w:val="00ED5214"/>
    <w:rsid w:val="00EE74A1"/>
    <w:rsid w:val="00EE7E25"/>
    <w:rsid w:val="00EF1275"/>
    <w:rsid w:val="00EF69A0"/>
    <w:rsid w:val="00F015CF"/>
    <w:rsid w:val="00F01768"/>
    <w:rsid w:val="00F0238C"/>
    <w:rsid w:val="00F070B8"/>
    <w:rsid w:val="00F0750B"/>
    <w:rsid w:val="00F1117B"/>
    <w:rsid w:val="00F14B82"/>
    <w:rsid w:val="00F15844"/>
    <w:rsid w:val="00F21EF0"/>
    <w:rsid w:val="00F2332E"/>
    <w:rsid w:val="00F24590"/>
    <w:rsid w:val="00F304BF"/>
    <w:rsid w:val="00F32283"/>
    <w:rsid w:val="00F322BB"/>
    <w:rsid w:val="00F33B2B"/>
    <w:rsid w:val="00F36095"/>
    <w:rsid w:val="00F44556"/>
    <w:rsid w:val="00F50FC1"/>
    <w:rsid w:val="00F516CE"/>
    <w:rsid w:val="00F621E8"/>
    <w:rsid w:val="00F65F11"/>
    <w:rsid w:val="00F6686B"/>
    <w:rsid w:val="00F71540"/>
    <w:rsid w:val="00F71E78"/>
    <w:rsid w:val="00F7271C"/>
    <w:rsid w:val="00F72C7A"/>
    <w:rsid w:val="00F73514"/>
    <w:rsid w:val="00F73A1A"/>
    <w:rsid w:val="00F7539D"/>
    <w:rsid w:val="00F75A96"/>
    <w:rsid w:val="00F76B28"/>
    <w:rsid w:val="00F77F28"/>
    <w:rsid w:val="00F80DBA"/>
    <w:rsid w:val="00F80E7E"/>
    <w:rsid w:val="00F80F97"/>
    <w:rsid w:val="00F81A35"/>
    <w:rsid w:val="00F84E81"/>
    <w:rsid w:val="00F85189"/>
    <w:rsid w:val="00F93090"/>
    <w:rsid w:val="00F974C2"/>
    <w:rsid w:val="00FA012E"/>
    <w:rsid w:val="00FC71A1"/>
    <w:rsid w:val="00FD24AD"/>
    <w:rsid w:val="00FD5C8E"/>
    <w:rsid w:val="00FD7E65"/>
    <w:rsid w:val="00FE0692"/>
    <w:rsid w:val="00FE11A5"/>
    <w:rsid w:val="00FE4763"/>
    <w:rsid w:val="00FE512D"/>
    <w:rsid w:val="00FE606E"/>
    <w:rsid w:val="00FE6BA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3B9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21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21F7B"/>
    <w:pPr>
      <w:ind w:leftChars="400" w:left="840"/>
    </w:pPr>
  </w:style>
  <w:style w:type="character" w:styleId="ab">
    <w:name w:val="annotation reference"/>
    <w:basedOn w:val="a0"/>
    <w:rsid w:val="00241A15"/>
    <w:rPr>
      <w:sz w:val="18"/>
      <w:szCs w:val="18"/>
    </w:rPr>
  </w:style>
  <w:style w:type="paragraph" w:styleId="ac">
    <w:name w:val="annotation text"/>
    <w:basedOn w:val="a"/>
    <w:link w:val="ad"/>
    <w:rsid w:val="00241A15"/>
    <w:pPr>
      <w:jc w:val="left"/>
    </w:pPr>
  </w:style>
  <w:style w:type="character" w:customStyle="1" w:styleId="ad">
    <w:name w:val="コメント文字列 (文字)"/>
    <w:basedOn w:val="a0"/>
    <w:link w:val="ac"/>
    <w:rsid w:val="00241A15"/>
    <w:rPr>
      <w:kern w:val="2"/>
      <w:sz w:val="21"/>
      <w:szCs w:val="24"/>
    </w:rPr>
  </w:style>
  <w:style w:type="paragraph" w:styleId="ae">
    <w:name w:val="annotation subject"/>
    <w:basedOn w:val="ac"/>
    <w:next w:val="ac"/>
    <w:link w:val="af"/>
    <w:semiHidden/>
    <w:unhideWhenUsed/>
    <w:rsid w:val="00241A15"/>
    <w:rPr>
      <w:b/>
      <w:bCs/>
    </w:rPr>
  </w:style>
  <w:style w:type="character" w:customStyle="1" w:styleId="af">
    <w:name w:val="コメント内容 (文字)"/>
    <w:basedOn w:val="ad"/>
    <w:link w:val="ae"/>
    <w:semiHidden/>
    <w:rsid w:val="00241A1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8540</Words>
  <Characters>898</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2024-04-29T07:37:00Z</dcterms:created>
  <dcterms:modified xsi:type="dcterms:W3CDTF">2024-04-29T07:37:00Z</dcterms:modified>
</cp:coreProperties>
</file>