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8B97" w14:textId="77777777" w:rsidR="0037367C" w:rsidRPr="00B43932" w:rsidRDefault="00E4198C" w:rsidP="009B365C">
      <w:pPr>
        <w:spacing w:line="360" w:lineRule="exact"/>
        <w:ind w:rightChars="100" w:right="210"/>
        <w:jc w:val="right"/>
        <w:rPr>
          <w:rFonts w:ascii="ＭＳ 明朝" w:hAnsi="ＭＳ 明朝"/>
          <w:b/>
          <w:sz w:val="24"/>
        </w:rPr>
      </w:pPr>
      <w:r w:rsidRPr="009E0D96">
        <w:rPr>
          <w:rFonts w:ascii="ＭＳ 明朝" w:hAnsi="ＭＳ 明朝" w:hint="eastAsia"/>
          <w:b/>
          <w:sz w:val="24"/>
        </w:rPr>
        <w:t xml:space="preserve">　　</w:t>
      </w:r>
      <w:r w:rsidR="009B365C" w:rsidRPr="00B43932">
        <w:rPr>
          <w:rFonts w:ascii="ＭＳ 明朝" w:hAnsi="ＭＳ 明朝" w:hint="eastAsia"/>
          <w:b/>
          <w:sz w:val="24"/>
        </w:rPr>
        <w:t>校</w:t>
      </w:r>
      <w:r w:rsidRPr="00B43932">
        <w:rPr>
          <w:rFonts w:ascii="ＭＳ 明朝" w:hAnsi="ＭＳ 明朝" w:hint="eastAsia"/>
          <w:b/>
          <w:sz w:val="24"/>
        </w:rPr>
        <w:t xml:space="preserve">　</w:t>
      </w:r>
      <w:r w:rsidR="009B365C" w:rsidRPr="00B43932">
        <w:rPr>
          <w:rFonts w:ascii="ＭＳ 明朝" w:hAnsi="ＭＳ 明朝" w:hint="eastAsia"/>
          <w:b/>
          <w:sz w:val="24"/>
        </w:rPr>
        <w:t>長</w:t>
      </w:r>
      <w:r w:rsidRPr="00B43932">
        <w:rPr>
          <w:rFonts w:ascii="ＭＳ 明朝" w:hAnsi="ＭＳ 明朝" w:hint="eastAsia"/>
          <w:b/>
          <w:sz w:val="24"/>
        </w:rPr>
        <w:t xml:space="preserve">　　加納　由朗</w:t>
      </w:r>
    </w:p>
    <w:p w14:paraId="6E31D042" w14:textId="77777777" w:rsidR="00D77C73" w:rsidRPr="00B43932" w:rsidRDefault="00D77C73" w:rsidP="00BB1121">
      <w:pPr>
        <w:spacing w:line="360" w:lineRule="exact"/>
        <w:ind w:rightChars="-326" w:right="-685"/>
        <w:rPr>
          <w:rFonts w:ascii="ＭＳ ゴシック" w:eastAsia="ＭＳ ゴシック" w:hAnsi="ＭＳ ゴシック"/>
          <w:b/>
          <w:sz w:val="28"/>
          <w:szCs w:val="28"/>
        </w:rPr>
      </w:pPr>
    </w:p>
    <w:p w14:paraId="080F5ADB" w14:textId="77777777" w:rsidR="0037367C" w:rsidRPr="00B43932" w:rsidRDefault="00C54F82" w:rsidP="009B365C">
      <w:pPr>
        <w:spacing w:line="360" w:lineRule="exact"/>
        <w:ind w:rightChars="-326" w:right="-685"/>
        <w:jc w:val="center"/>
        <w:rPr>
          <w:rFonts w:ascii="ＭＳ ゴシック" w:eastAsia="ＭＳ ゴシック" w:hAnsi="ＭＳ ゴシック"/>
          <w:b/>
          <w:sz w:val="32"/>
          <w:szCs w:val="32"/>
        </w:rPr>
      </w:pPr>
      <w:r w:rsidRPr="00B43932">
        <w:rPr>
          <w:rFonts w:ascii="ＭＳ ゴシック" w:eastAsia="ＭＳ ゴシック" w:hAnsi="ＭＳ ゴシック" w:hint="eastAsia"/>
          <w:b/>
          <w:sz w:val="32"/>
          <w:szCs w:val="32"/>
        </w:rPr>
        <w:t>令和</w:t>
      </w:r>
      <w:r w:rsidR="009449AA" w:rsidRPr="00B43932">
        <w:rPr>
          <w:rFonts w:ascii="ＭＳ ゴシック" w:eastAsia="ＭＳ ゴシック" w:hAnsi="ＭＳ ゴシック" w:hint="eastAsia"/>
          <w:b/>
          <w:sz w:val="32"/>
          <w:szCs w:val="32"/>
        </w:rPr>
        <w:t>５</w:t>
      </w:r>
      <w:r w:rsidR="00361497" w:rsidRPr="00B43932">
        <w:rPr>
          <w:rFonts w:ascii="ＭＳ ゴシック" w:eastAsia="ＭＳ ゴシック" w:hAnsi="ＭＳ ゴシック" w:hint="eastAsia"/>
          <w:b/>
          <w:sz w:val="32"/>
          <w:szCs w:val="32"/>
        </w:rPr>
        <w:t xml:space="preserve">年度　</w:t>
      </w:r>
      <w:r w:rsidR="009B365C" w:rsidRPr="00B43932">
        <w:rPr>
          <w:rFonts w:ascii="ＭＳ ゴシック" w:eastAsia="ＭＳ ゴシック" w:hAnsi="ＭＳ ゴシック" w:hint="eastAsia"/>
          <w:b/>
          <w:sz w:val="32"/>
          <w:szCs w:val="32"/>
        </w:rPr>
        <w:t>学校経営</w:t>
      </w:r>
      <w:r w:rsidR="00A920A8" w:rsidRPr="00B43932">
        <w:rPr>
          <w:rFonts w:ascii="ＭＳ ゴシック" w:eastAsia="ＭＳ ゴシック" w:hAnsi="ＭＳ ゴシック" w:hint="eastAsia"/>
          <w:b/>
          <w:sz w:val="32"/>
          <w:szCs w:val="32"/>
        </w:rPr>
        <w:t>計画及び</w:t>
      </w:r>
      <w:r w:rsidR="00225A63" w:rsidRPr="00B43932">
        <w:rPr>
          <w:rFonts w:ascii="ＭＳ ゴシック" w:eastAsia="ＭＳ ゴシック" w:hAnsi="ＭＳ ゴシック" w:hint="eastAsia"/>
          <w:b/>
          <w:sz w:val="32"/>
          <w:szCs w:val="32"/>
        </w:rPr>
        <w:t>学校</w:t>
      </w:r>
      <w:r w:rsidR="00A920A8" w:rsidRPr="00B43932">
        <w:rPr>
          <w:rFonts w:ascii="ＭＳ ゴシック" w:eastAsia="ＭＳ ゴシック" w:hAnsi="ＭＳ ゴシック" w:hint="eastAsia"/>
          <w:b/>
          <w:sz w:val="32"/>
          <w:szCs w:val="32"/>
        </w:rPr>
        <w:t>評価</w:t>
      </w:r>
    </w:p>
    <w:p w14:paraId="501D462B" w14:textId="77777777" w:rsidR="00A920A8" w:rsidRPr="00B43932" w:rsidRDefault="00A920A8" w:rsidP="009B365C">
      <w:pPr>
        <w:spacing w:line="360" w:lineRule="exact"/>
        <w:ind w:rightChars="-326" w:right="-685"/>
        <w:jc w:val="center"/>
        <w:rPr>
          <w:rFonts w:ascii="ＭＳ ゴシック" w:eastAsia="ＭＳ ゴシック" w:hAnsi="ＭＳ ゴシック"/>
          <w:b/>
          <w:sz w:val="32"/>
          <w:szCs w:val="32"/>
        </w:rPr>
      </w:pPr>
    </w:p>
    <w:p w14:paraId="0E19CBD2" w14:textId="77777777" w:rsidR="000F7917" w:rsidRPr="00B43932" w:rsidRDefault="009449AA" w:rsidP="004245A1">
      <w:pPr>
        <w:spacing w:line="300" w:lineRule="exact"/>
        <w:ind w:hanging="187"/>
        <w:jc w:val="left"/>
        <w:rPr>
          <w:rFonts w:ascii="ＭＳ ゴシック" w:eastAsia="ＭＳ ゴシック" w:hAnsi="ＭＳ ゴシック"/>
          <w:szCs w:val="21"/>
        </w:rPr>
      </w:pPr>
      <w:r w:rsidRPr="00B43932">
        <w:rPr>
          <w:rFonts w:ascii="ＭＳ ゴシック" w:eastAsia="ＭＳ ゴシック" w:hAnsi="ＭＳ ゴシック" w:hint="eastAsia"/>
          <w:szCs w:val="21"/>
        </w:rPr>
        <w:t>１</w:t>
      </w:r>
      <w:r w:rsidR="005846E8" w:rsidRPr="00B4393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43932" w14:paraId="1D715754" w14:textId="77777777" w:rsidTr="00AB00E6">
        <w:trPr>
          <w:jc w:val="center"/>
        </w:trPr>
        <w:tc>
          <w:tcPr>
            <w:tcW w:w="14944" w:type="dxa"/>
            <w:shd w:val="clear" w:color="auto" w:fill="auto"/>
            <w:tcMar>
              <w:top w:w="113" w:type="dxa"/>
              <w:left w:w="113" w:type="dxa"/>
              <w:bottom w:w="113" w:type="dxa"/>
              <w:right w:w="113" w:type="dxa"/>
            </w:tcMar>
          </w:tcPr>
          <w:p w14:paraId="0EACF5DC" w14:textId="77777777" w:rsidR="00CC2228" w:rsidRPr="00B43932" w:rsidRDefault="00CC2228" w:rsidP="00CC2228">
            <w:pPr>
              <w:spacing w:line="360" w:lineRule="exact"/>
              <w:rPr>
                <w:rFonts w:ascii="ＭＳ 明朝" w:hAnsi="ＭＳ 明朝"/>
                <w:b/>
                <w:sz w:val="24"/>
              </w:rPr>
            </w:pPr>
            <w:r w:rsidRPr="00B43932">
              <w:rPr>
                <w:rFonts w:ascii="ＭＳ 明朝" w:hAnsi="ＭＳ 明朝" w:hint="eastAsia"/>
                <w:b/>
                <w:sz w:val="24"/>
              </w:rPr>
              <w:t>自己と他者を大切にできる豊かな感性を育て、確かな学力と主体的に自己実現・社会貢献できる生徒を育む</w:t>
            </w:r>
          </w:p>
          <w:p w14:paraId="1C609FBD" w14:textId="77777777" w:rsidR="00CC2228" w:rsidRPr="00B43932" w:rsidRDefault="009449AA" w:rsidP="00CC2228">
            <w:pPr>
              <w:spacing w:line="360" w:lineRule="exact"/>
              <w:rPr>
                <w:rFonts w:ascii="ＭＳ 明朝" w:hAnsi="ＭＳ 明朝"/>
                <w:szCs w:val="21"/>
              </w:rPr>
            </w:pPr>
            <w:r w:rsidRPr="00B43932">
              <w:rPr>
                <w:rFonts w:ascii="ＭＳ 明朝" w:hAnsi="ＭＳ 明朝" w:hint="eastAsia"/>
                <w:szCs w:val="21"/>
              </w:rPr>
              <w:t>１</w:t>
            </w:r>
            <w:r w:rsidR="00B72EE9" w:rsidRPr="00B43932">
              <w:rPr>
                <w:rFonts w:ascii="ＭＳ 明朝" w:hAnsi="ＭＳ 明朝" w:hint="eastAsia"/>
                <w:szCs w:val="21"/>
              </w:rPr>
              <w:t xml:space="preserve">　人生を自ら切り拓いていく</w:t>
            </w:r>
            <w:r w:rsidR="00CC2228" w:rsidRPr="00B43932">
              <w:rPr>
                <w:rFonts w:ascii="ＭＳ 明朝" w:hAnsi="ＭＳ 明朝" w:hint="eastAsia"/>
                <w:szCs w:val="21"/>
              </w:rPr>
              <w:t>人間性を育み人権意識を絶えず見つめ直す生徒・教職員の育成</w:t>
            </w:r>
          </w:p>
          <w:p w14:paraId="41DCCC95" w14:textId="77777777" w:rsidR="00CC2228" w:rsidRPr="00B43932" w:rsidRDefault="009449AA" w:rsidP="00CC2228">
            <w:pPr>
              <w:spacing w:line="360" w:lineRule="exact"/>
              <w:rPr>
                <w:rFonts w:ascii="ＭＳ 明朝" w:hAnsi="ＭＳ 明朝"/>
                <w:szCs w:val="21"/>
              </w:rPr>
            </w:pPr>
            <w:r w:rsidRPr="00B43932">
              <w:rPr>
                <w:rFonts w:ascii="ＭＳ 明朝" w:hAnsi="ＭＳ 明朝" w:hint="eastAsia"/>
                <w:szCs w:val="21"/>
              </w:rPr>
              <w:t>２</w:t>
            </w:r>
            <w:r w:rsidR="00CC2228" w:rsidRPr="00B43932">
              <w:rPr>
                <w:rFonts w:ascii="ＭＳ 明朝" w:hAnsi="ＭＳ 明朝" w:hint="eastAsia"/>
                <w:szCs w:val="21"/>
              </w:rPr>
              <w:t xml:space="preserve">　</w:t>
            </w:r>
            <w:r w:rsidR="00826410" w:rsidRPr="00B43932">
              <w:rPr>
                <w:rFonts w:ascii="ＭＳ 明朝" w:hAnsi="ＭＳ 明朝" w:hint="eastAsia"/>
                <w:szCs w:val="21"/>
              </w:rPr>
              <w:t>「認め合い、尊重し、協働していく」</w:t>
            </w:r>
            <w:r w:rsidR="00CC2228" w:rsidRPr="00B43932">
              <w:rPr>
                <w:rFonts w:ascii="ＭＳ 明朝" w:hAnsi="ＭＳ 明朝" w:hint="eastAsia"/>
                <w:szCs w:val="21"/>
              </w:rPr>
              <w:t>学びを社会に活か</w:t>
            </w:r>
            <w:r w:rsidR="00826410" w:rsidRPr="00B43932">
              <w:rPr>
                <w:rFonts w:ascii="ＭＳ 明朝" w:hAnsi="ＭＳ 明朝" w:hint="eastAsia"/>
                <w:szCs w:val="21"/>
              </w:rPr>
              <w:t>し、</w:t>
            </w:r>
            <w:r w:rsidR="00CC2228" w:rsidRPr="00B43932">
              <w:rPr>
                <w:rFonts w:ascii="ＭＳ 明朝" w:hAnsi="ＭＳ 明朝" w:hint="eastAsia"/>
                <w:szCs w:val="21"/>
              </w:rPr>
              <w:t>人間性を醸成できる生徒の育成</w:t>
            </w:r>
          </w:p>
          <w:p w14:paraId="4EA14F70" w14:textId="77777777" w:rsidR="00201A51" w:rsidRPr="00B43932" w:rsidRDefault="009449AA" w:rsidP="00826410">
            <w:pPr>
              <w:spacing w:line="300" w:lineRule="exact"/>
              <w:rPr>
                <w:rFonts w:ascii="ＭＳ 明朝" w:hAnsi="ＭＳ 明朝"/>
                <w:sz w:val="20"/>
                <w:szCs w:val="20"/>
              </w:rPr>
            </w:pPr>
            <w:r w:rsidRPr="00B43932">
              <w:rPr>
                <w:rFonts w:ascii="ＭＳ 明朝" w:hAnsi="ＭＳ 明朝" w:hint="eastAsia"/>
                <w:szCs w:val="21"/>
              </w:rPr>
              <w:t>３</w:t>
            </w:r>
            <w:r w:rsidR="00CC2228" w:rsidRPr="00B43932">
              <w:rPr>
                <w:rFonts w:ascii="ＭＳ 明朝" w:hAnsi="ＭＳ 明朝" w:hint="eastAsia"/>
                <w:szCs w:val="21"/>
              </w:rPr>
              <w:t xml:space="preserve">　「ともに学び、ともに育つ」教育を推進し、</w:t>
            </w:r>
            <w:r w:rsidR="00B72EE9" w:rsidRPr="00B43932">
              <w:rPr>
                <w:rFonts w:ascii="ＭＳ 明朝" w:hAnsi="ＭＳ 明朝" w:hint="eastAsia"/>
                <w:szCs w:val="21"/>
              </w:rPr>
              <w:t>多様な学びの場を保障</w:t>
            </w:r>
            <w:r w:rsidR="00826410" w:rsidRPr="00B43932">
              <w:rPr>
                <w:rFonts w:ascii="ＭＳ 明朝" w:hAnsi="ＭＳ 明朝" w:hint="eastAsia"/>
                <w:szCs w:val="21"/>
              </w:rPr>
              <w:t>し</w:t>
            </w:r>
            <w:r w:rsidR="00B72EE9" w:rsidRPr="00B43932">
              <w:rPr>
                <w:rFonts w:ascii="ＭＳ 明朝" w:hAnsi="ＭＳ 明朝" w:hint="eastAsia"/>
                <w:szCs w:val="21"/>
              </w:rPr>
              <w:t>相互理解できる</w:t>
            </w:r>
            <w:r w:rsidR="00826410" w:rsidRPr="00B43932">
              <w:rPr>
                <w:rFonts w:ascii="ＭＳ 明朝" w:hAnsi="ＭＳ 明朝" w:hint="eastAsia"/>
                <w:szCs w:val="21"/>
              </w:rPr>
              <w:t>生徒の育成</w:t>
            </w:r>
          </w:p>
        </w:tc>
      </w:tr>
    </w:tbl>
    <w:p w14:paraId="202FEA9D" w14:textId="77777777" w:rsidR="00324B67" w:rsidRPr="00B43932" w:rsidRDefault="00324B67" w:rsidP="004245A1">
      <w:pPr>
        <w:spacing w:line="300" w:lineRule="exact"/>
        <w:ind w:hanging="187"/>
        <w:jc w:val="left"/>
        <w:rPr>
          <w:rFonts w:ascii="ＭＳ ゴシック" w:eastAsia="ＭＳ ゴシック" w:hAnsi="ＭＳ ゴシック"/>
          <w:szCs w:val="21"/>
        </w:rPr>
      </w:pPr>
    </w:p>
    <w:p w14:paraId="69484C3E" w14:textId="77777777" w:rsidR="009B365C" w:rsidRPr="00B43932" w:rsidRDefault="009449AA" w:rsidP="004245A1">
      <w:pPr>
        <w:spacing w:line="300" w:lineRule="exact"/>
        <w:ind w:hanging="187"/>
        <w:jc w:val="left"/>
        <w:rPr>
          <w:rFonts w:ascii="ＭＳ ゴシック" w:eastAsia="ＭＳ ゴシック" w:hAnsi="ＭＳ ゴシック"/>
          <w:szCs w:val="21"/>
        </w:rPr>
      </w:pPr>
      <w:r w:rsidRPr="00B43932">
        <w:rPr>
          <w:rFonts w:ascii="ＭＳ ゴシック" w:eastAsia="ＭＳ ゴシック" w:hAnsi="ＭＳ ゴシック" w:hint="eastAsia"/>
          <w:szCs w:val="21"/>
        </w:rPr>
        <w:t>２</w:t>
      </w:r>
      <w:r w:rsidR="009B365C" w:rsidRPr="00B4393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43932" w14:paraId="66F7CF95" w14:textId="77777777" w:rsidTr="00AB00E6">
        <w:trPr>
          <w:jc w:val="center"/>
        </w:trPr>
        <w:tc>
          <w:tcPr>
            <w:tcW w:w="14944" w:type="dxa"/>
            <w:shd w:val="clear" w:color="auto" w:fill="auto"/>
            <w:tcMar>
              <w:top w:w="113" w:type="dxa"/>
              <w:left w:w="113" w:type="dxa"/>
              <w:bottom w:w="113" w:type="dxa"/>
              <w:right w:w="113" w:type="dxa"/>
            </w:tcMar>
          </w:tcPr>
          <w:p w14:paraId="15A1E41B" w14:textId="77777777" w:rsidR="00CC2228" w:rsidRPr="00B43932" w:rsidRDefault="009449AA" w:rsidP="00CC2228">
            <w:pPr>
              <w:spacing w:line="360" w:lineRule="exact"/>
              <w:rPr>
                <w:rFonts w:ascii="ＭＳ 明朝" w:hAnsi="ＭＳ 明朝"/>
              </w:rPr>
            </w:pPr>
            <w:r w:rsidRPr="00B43932">
              <w:rPr>
                <w:rFonts w:ascii="ＭＳ 明朝" w:hAnsi="ＭＳ 明朝" w:hint="eastAsia"/>
              </w:rPr>
              <w:t>１</w:t>
            </w:r>
            <w:r w:rsidR="00CC2228" w:rsidRPr="00B43932">
              <w:rPr>
                <w:rFonts w:ascii="ＭＳ 明朝" w:hAnsi="ＭＳ 明朝" w:hint="eastAsia"/>
              </w:rPr>
              <w:t xml:space="preserve">　</w:t>
            </w:r>
            <w:r w:rsidR="006D151F" w:rsidRPr="00B43932">
              <w:rPr>
                <w:rFonts w:ascii="ＭＳ ゴシック" w:hAnsi="ＭＳ ゴシック" w:hint="eastAsia"/>
                <w:szCs w:val="21"/>
              </w:rPr>
              <w:t>学びに向かう</w:t>
            </w:r>
            <w:r w:rsidR="000C62AD" w:rsidRPr="00B43932">
              <w:rPr>
                <w:rFonts w:ascii="ＭＳ ゴシック" w:hAnsi="ＭＳ ゴシック" w:hint="eastAsia"/>
                <w:szCs w:val="21"/>
              </w:rPr>
              <w:t>力・人間性等の涵養</w:t>
            </w:r>
            <w:r w:rsidR="00D26B2E" w:rsidRPr="00B43932">
              <w:rPr>
                <w:rFonts w:ascii="ＭＳ 明朝" w:hAnsi="ＭＳ 明朝" w:hint="eastAsia"/>
              </w:rPr>
              <w:t>（感染症対策を</w:t>
            </w:r>
            <w:r w:rsidR="00CC2228" w:rsidRPr="00B43932">
              <w:rPr>
                <w:rFonts w:ascii="ＭＳ 明朝" w:hAnsi="ＭＳ 明朝" w:hint="eastAsia"/>
              </w:rPr>
              <w:t>継続し、</w:t>
            </w:r>
            <w:r w:rsidR="00E4475C" w:rsidRPr="00B43932">
              <w:rPr>
                <w:rFonts w:ascii="ＭＳ 明朝" w:hAnsi="ＭＳ 明朝" w:hint="eastAsia"/>
              </w:rPr>
              <w:t>生徒・教員の</w:t>
            </w:r>
            <w:r w:rsidRPr="00B43932">
              <w:rPr>
                <w:rFonts w:ascii="ＭＳ 明朝" w:hAnsi="ＭＳ 明朝" w:hint="eastAsia"/>
              </w:rPr>
              <w:t>１</w:t>
            </w:r>
            <w:r w:rsidR="00E4475C" w:rsidRPr="00B43932">
              <w:rPr>
                <w:rFonts w:ascii="ＭＳ 明朝" w:hAnsi="ＭＳ 明朝" w:hint="eastAsia"/>
              </w:rPr>
              <w:t>人</w:t>
            </w:r>
            <w:r w:rsidRPr="00B43932">
              <w:rPr>
                <w:rFonts w:ascii="ＭＳ 明朝" w:hAnsi="ＭＳ 明朝" w:hint="eastAsia"/>
              </w:rPr>
              <w:t>１</w:t>
            </w:r>
            <w:r w:rsidR="00E4475C" w:rsidRPr="00B43932">
              <w:rPr>
                <w:rFonts w:ascii="ＭＳ 明朝" w:hAnsi="ＭＳ 明朝" w:hint="eastAsia"/>
              </w:rPr>
              <w:t>台端末を活用し</w:t>
            </w:r>
            <w:r w:rsidRPr="00B43932">
              <w:rPr>
                <w:rFonts w:ascii="ＭＳ 明朝" w:hAnsi="ＭＳ 明朝"/>
              </w:rPr>
              <w:t>ICT</w:t>
            </w:r>
            <w:r w:rsidR="000C62AD" w:rsidRPr="00B43932">
              <w:rPr>
                <w:rFonts w:ascii="ＭＳ 明朝" w:hAnsi="ＭＳ 明朝" w:hint="eastAsia"/>
              </w:rPr>
              <w:t>を効果的に取入れ</w:t>
            </w:r>
            <w:r w:rsidR="00E4475C" w:rsidRPr="00B43932">
              <w:rPr>
                <w:rFonts w:ascii="ＭＳ 明朝" w:hAnsi="ＭＳ 明朝" w:hint="eastAsia"/>
              </w:rPr>
              <w:t>る</w:t>
            </w:r>
            <w:r w:rsidR="00CC2228" w:rsidRPr="00B43932">
              <w:rPr>
                <w:rFonts w:ascii="ＭＳ 明朝" w:hAnsi="ＭＳ 明朝" w:hint="eastAsia"/>
              </w:rPr>
              <w:t>）</w:t>
            </w:r>
          </w:p>
          <w:p w14:paraId="7EB8A3C4" w14:textId="77777777" w:rsidR="00CC2228" w:rsidRPr="00B43932" w:rsidRDefault="00CC2228" w:rsidP="00CC2228">
            <w:pPr>
              <w:numPr>
                <w:ilvl w:val="0"/>
                <w:numId w:val="17"/>
              </w:numPr>
              <w:spacing w:line="360" w:lineRule="exact"/>
              <w:rPr>
                <w:rFonts w:ascii="ＭＳ 明朝" w:hAnsi="ＭＳ 明朝"/>
              </w:rPr>
            </w:pPr>
            <w:r w:rsidRPr="00B43932">
              <w:rPr>
                <w:rFonts w:ascii="ＭＳ 明朝" w:hAnsi="ＭＳ 明朝" w:hint="eastAsia"/>
              </w:rPr>
              <w:t>生徒相互にとって安全で安心な『</w:t>
            </w:r>
            <w:r w:rsidRPr="00B43932">
              <w:rPr>
                <w:rFonts w:ascii="ＭＳ 明朝" w:hAnsi="ＭＳ 明朝" w:hint="eastAsia"/>
                <w:b/>
              </w:rPr>
              <w:t>学びの場</w:t>
            </w:r>
            <w:r w:rsidRPr="00B43932">
              <w:rPr>
                <w:rFonts w:ascii="ＭＳ 明朝" w:hAnsi="ＭＳ 明朝" w:hint="eastAsia"/>
              </w:rPr>
              <w:t>』</w:t>
            </w:r>
            <w:r w:rsidR="0073790C" w:rsidRPr="00B43932">
              <w:rPr>
                <w:rFonts w:ascii="ＭＳ 明朝" w:hAnsi="ＭＳ 明朝" w:hint="eastAsia"/>
              </w:rPr>
              <w:t xml:space="preserve">　</w:t>
            </w:r>
            <w:r w:rsidRPr="00B43932">
              <w:rPr>
                <w:rFonts w:ascii="ＭＳ 明朝" w:hAnsi="ＭＳ 明朝" w:hint="eastAsia"/>
              </w:rPr>
              <w:t>《</w:t>
            </w:r>
            <w:r w:rsidR="0073790C" w:rsidRPr="00B43932">
              <w:rPr>
                <w:rFonts w:ascii="ＭＳ 明朝" w:hAnsi="ＭＳ 明朝" w:hint="eastAsia"/>
              </w:rPr>
              <w:t>人権意識の育成。</w:t>
            </w:r>
            <w:r w:rsidR="00AC2F7B" w:rsidRPr="00B43932">
              <w:rPr>
                <w:rFonts w:ascii="ＭＳ 明朝" w:hAnsi="ＭＳ 明朝" w:hint="eastAsia"/>
              </w:rPr>
              <w:t>老朽化施設の修理</w:t>
            </w:r>
            <w:r w:rsidRPr="00B43932">
              <w:rPr>
                <w:rFonts w:ascii="ＭＳ 明朝" w:hAnsi="ＭＳ 明朝" w:hint="eastAsia"/>
              </w:rPr>
              <w:t>》</w:t>
            </w:r>
          </w:p>
          <w:p w14:paraId="0C6F8CBE"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ア　基本的なコミュニケ―ションの取り方と実践を生徒の主体的な行事</w:t>
            </w:r>
            <w:r w:rsidR="00B81A11" w:rsidRPr="00B43932">
              <w:rPr>
                <w:rFonts w:ascii="ＭＳ 明朝" w:hAnsi="ＭＳ 明朝" w:hint="eastAsia"/>
              </w:rPr>
              <w:t>・体験活動で</w:t>
            </w:r>
            <w:r w:rsidRPr="00B43932">
              <w:rPr>
                <w:rFonts w:ascii="ＭＳ 明朝" w:hAnsi="ＭＳ 明朝" w:hint="eastAsia"/>
              </w:rPr>
              <w:t>育成。大阪府総合学科研究発表大会への取組み</w:t>
            </w:r>
          </w:p>
          <w:p w14:paraId="2E77164A"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 xml:space="preserve">イ　</w:t>
            </w:r>
            <w:r w:rsidR="00E4475C" w:rsidRPr="00B43932">
              <w:rPr>
                <w:rFonts w:ascii="ＭＳ 明朝" w:hAnsi="ＭＳ 明朝" w:hint="eastAsia"/>
              </w:rPr>
              <w:t>貧困、虐待、</w:t>
            </w:r>
            <w:r w:rsidR="00AC2F7B" w:rsidRPr="00B43932">
              <w:rPr>
                <w:rFonts w:ascii="ＭＳ 明朝" w:hAnsi="ＭＳ 明朝" w:hint="eastAsia"/>
              </w:rPr>
              <w:t>ヤングケアラー等の</w:t>
            </w:r>
            <w:r w:rsidR="00E4475C" w:rsidRPr="00B43932">
              <w:rPr>
                <w:rFonts w:ascii="ＭＳ 明朝" w:hAnsi="ＭＳ 明朝" w:hint="eastAsia"/>
              </w:rPr>
              <w:t>課題に対し、</w:t>
            </w:r>
            <w:r w:rsidR="00026BF8" w:rsidRPr="00B43932">
              <w:rPr>
                <w:rFonts w:ascii="ＭＳ 明朝" w:hAnsi="ＭＳ 明朝" w:hint="eastAsia"/>
              </w:rPr>
              <w:t>個々に</w:t>
            </w:r>
            <w:r w:rsidR="00E4475C" w:rsidRPr="00B43932">
              <w:rPr>
                <w:rFonts w:ascii="ＭＳ 明朝" w:hAnsi="ＭＳ 明朝" w:hint="eastAsia"/>
              </w:rPr>
              <w:t>応じた</w:t>
            </w:r>
            <w:r w:rsidR="00D26B2E" w:rsidRPr="00B43932">
              <w:rPr>
                <w:rFonts w:ascii="ＭＳ 明朝" w:hAnsi="ＭＳ 明朝" w:hint="eastAsia"/>
              </w:rPr>
              <w:t>支援</w:t>
            </w:r>
            <w:r w:rsidRPr="00B43932">
              <w:rPr>
                <w:rFonts w:ascii="ＭＳ 明朝" w:hAnsi="ＭＳ 明朝" w:hint="eastAsia"/>
              </w:rPr>
              <w:t>《</w:t>
            </w:r>
            <w:r w:rsidR="00E5281F" w:rsidRPr="00B43932">
              <w:rPr>
                <w:rFonts w:ascii="ＭＳ 明朝" w:hAnsi="ＭＳ 明朝" w:hint="eastAsia"/>
              </w:rPr>
              <w:t>信頼関係に基づく指導、支援体制と安心して学べる環境整備を</w:t>
            </w:r>
            <w:r w:rsidR="00026BF8" w:rsidRPr="00B43932">
              <w:rPr>
                <w:rFonts w:ascii="ＭＳ 明朝" w:hAnsi="ＭＳ 明朝" w:hint="eastAsia"/>
              </w:rPr>
              <w:t>充実</w:t>
            </w:r>
            <w:r w:rsidRPr="00B43932">
              <w:rPr>
                <w:rFonts w:ascii="ＭＳ 明朝" w:hAnsi="ＭＳ 明朝" w:hint="eastAsia"/>
              </w:rPr>
              <w:t>》</w:t>
            </w:r>
          </w:p>
          <w:p w14:paraId="299ED061" w14:textId="77777777" w:rsidR="00CC2228" w:rsidRPr="00B43932" w:rsidRDefault="00CC2228" w:rsidP="00CC2228">
            <w:pPr>
              <w:numPr>
                <w:ilvl w:val="0"/>
                <w:numId w:val="17"/>
              </w:numPr>
              <w:spacing w:line="360" w:lineRule="exact"/>
              <w:rPr>
                <w:rFonts w:ascii="ＭＳ 明朝" w:hAnsi="ＭＳ 明朝"/>
              </w:rPr>
            </w:pPr>
            <w:r w:rsidRPr="00B43932">
              <w:rPr>
                <w:rFonts w:ascii="ＭＳ 明朝" w:hAnsi="ＭＳ 明朝" w:hint="eastAsia"/>
              </w:rPr>
              <w:t>教職員の意識改革と</w:t>
            </w:r>
            <w:r w:rsidR="009A7C30" w:rsidRPr="00B43932">
              <w:rPr>
                <w:rFonts w:ascii="ＭＳ 明朝" w:hAnsi="ＭＳ 明朝" w:hint="eastAsia"/>
              </w:rPr>
              <w:t>生徒の健康管理を</w:t>
            </w:r>
            <w:r w:rsidRPr="00B43932">
              <w:rPr>
                <w:rFonts w:ascii="ＭＳ 明朝" w:hAnsi="ＭＳ 明朝" w:hint="eastAsia"/>
              </w:rPr>
              <w:t>徹底</w:t>
            </w:r>
            <w:r w:rsidR="004F4CF9" w:rsidRPr="00B43932">
              <w:rPr>
                <w:rFonts w:ascii="ＭＳ 明朝" w:hAnsi="ＭＳ 明朝" w:hint="eastAsia"/>
              </w:rPr>
              <w:t>（</w:t>
            </w:r>
            <w:r w:rsidRPr="00B43932">
              <w:rPr>
                <w:rFonts w:ascii="ＭＳ 明朝" w:hAnsi="ＭＳ 明朝" w:hint="eastAsia"/>
              </w:rPr>
              <w:t>働き方改革の取組み→</w:t>
            </w:r>
            <w:r w:rsidR="00026BF8" w:rsidRPr="00B43932">
              <w:rPr>
                <w:rFonts w:ascii="ＭＳ 明朝" w:hAnsi="ＭＳ 明朝" w:hint="eastAsia"/>
              </w:rPr>
              <w:t>全校一斉</w:t>
            </w:r>
            <w:r w:rsidR="00695573" w:rsidRPr="00B43932">
              <w:rPr>
                <w:rFonts w:ascii="ＭＳ 明朝" w:hAnsi="ＭＳ 明朝" w:hint="eastAsia"/>
              </w:rPr>
              <w:t>定時退庁日</w:t>
            </w:r>
            <w:r w:rsidR="00026BF8" w:rsidRPr="00B43932">
              <w:rPr>
                <w:rFonts w:ascii="ＭＳ 明朝" w:hAnsi="ＭＳ 明朝" w:hint="eastAsia"/>
              </w:rPr>
              <w:t>の徹底</w:t>
            </w:r>
            <w:r w:rsidR="00695573" w:rsidRPr="00B43932">
              <w:rPr>
                <w:rFonts w:ascii="ＭＳ 明朝" w:hAnsi="ＭＳ 明朝" w:hint="eastAsia"/>
              </w:rPr>
              <w:t xml:space="preserve"> </w:t>
            </w:r>
            <w:r w:rsidR="00026BF8" w:rsidRPr="00B43932">
              <w:rPr>
                <w:rFonts w:ascii="ＭＳ 明朝" w:hAnsi="ＭＳ 明朝" w:hint="eastAsia"/>
              </w:rPr>
              <w:t>/</w:t>
            </w:r>
            <w:r w:rsidR="00695573" w:rsidRPr="00B43932">
              <w:rPr>
                <w:rFonts w:ascii="ＭＳ 明朝" w:hAnsi="ＭＳ 明朝"/>
              </w:rPr>
              <w:t xml:space="preserve"> </w:t>
            </w:r>
            <w:r w:rsidR="00026BF8" w:rsidRPr="00B43932">
              <w:rPr>
                <w:rFonts w:ascii="ＭＳ 明朝" w:hAnsi="ＭＳ 明朝" w:hint="eastAsia"/>
              </w:rPr>
              <w:t>長時間勤務縮減は産業医と協同し対応</w:t>
            </w:r>
            <w:r w:rsidR="004F4CF9" w:rsidRPr="00B43932">
              <w:rPr>
                <w:rFonts w:ascii="ＭＳ 明朝" w:hAnsi="ＭＳ 明朝" w:hint="eastAsia"/>
              </w:rPr>
              <w:t>）</w:t>
            </w:r>
          </w:p>
          <w:p w14:paraId="4CACD541"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ア　生活習慣の確立のため生徒・保護者・教職員との</w:t>
            </w:r>
            <w:r w:rsidR="009A7C30" w:rsidRPr="00B43932">
              <w:rPr>
                <w:rFonts w:ascii="ＭＳ 明朝" w:hAnsi="ＭＳ 明朝" w:hint="eastAsia"/>
              </w:rPr>
              <w:t>主体的な連携</w:t>
            </w:r>
            <w:r w:rsidR="004F4CF9" w:rsidRPr="00B43932">
              <w:rPr>
                <w:rFonts w:ascii="ＭＳ 明朝" w:hAnsi="ＭＳ 明朝" w:hint="eastAsia"/>
              </w:rPr>
              <w:t>《</w:t>
            </w:r>
            <w:r w:rsidR="00695573" w:rsidRPr="00B43932">
              <w:rPr>
                <w:rFonts w:ascii="ＭＳ 明朝" w:hAnsi="ＭＳ 明朝" w:hint="eastAsia"/>
              </w:rPr>
              <w:t>一人ひとりのニーズに応じた支援の充実は学校生活全般で</w:t>
            </w:r>
            <w:r w:rsidRPr="00B43932">
              <w:rPr>
                <w:rFonts w:ascii="ＭＳ 明朝" w:hAnsi="ＭＳ 明朝" w:hint="eastAsia"/>
              </w:rPr>
              <w:t>計画</w:t>
            </w:r>
            <w:r w:rsidR="004F4CF9" w:rsidRPr="00B43932">
              <w:rPr>
                <w:rFonts w:ascii="ＭＳ 明朝" w:hAnsi="ＭＳ 明朝" w:hint="eastAsia"/>
              </w:rPr>
              <w:t>》</w:t>
            </w:r>
          </w:p>
          <w:p w14:paraId="1D7E0B69" w14:textId="77777777" w:rsidR="00CC2228" w:rsidRPr="00B43932" w:rsidRDefault="00CC2228" w:rsidP="00CC2228">
            <w:pPr>
              <w:spacing w:line="360" w:lineRule="exact"/>
              <w:rPr>
                <w:rFonts w:ascii="ＭＳ 明朝" w:hAnsi="ＭＳ 明朝"/>
              </w:rPr>
            </w:pPr>
            <w:r w:rsidRPr="00B43932">
              <w:rPr>
                <w:rFonts w:ascii="ＭＳ 明朝" w:hAnsi="ＭＳ 明朝" w:hint="eastAsia"/>
              </w:rPr>
              <w:t xml:space="preserve">　　　　 </w:t>
            </w:r>
            <w:r w:rsidR="004F4CF9" w:rsidRPr="00B43932">
              <w:rPr>
                <w:rFonts w:ascii="ＭＳ 明朝" w:hAnsi="ＭＳ 明朝" w:hint="eastAsia"/>
              </w:rPr>
              <w:t xml:space="preserve">イ　</w:t>
            </w:r>
            <w:r w:rsidR="00601103" w:rsidRPr="00B43932">
              <w:rPr>
                <w:rFonts w:ascii="ＭＳ 明朝" w:hAnsi="ＭＳ 明朝" w:hint="eastAsia"/>
              </w:rPr>
              <w:t>生徒のバランスのとれた心身の成長と自主性の育成で体力づくりを</w:t>
            </w:r>
            <w:r w:rsidR="002217C0" w:rsidRPr="00B43932">
              <w:rPr>
                <w:rFonts w:ascii="ＭＳ 明朝" w:hAnsi="ＭＳ 明朝" w:hint="eastAsia"/>
              </w:rPr>
              <w:t>推進</w:t>
            </w:r>
            <w:r w:rsidR="004F4CF9" w:rsidRPr="00B43932">
              <w:rPr>
                <w:rFonts w:ascii="ＭＳ 明朝" w:hAnsi="ＭＳ 明朝" w:hint="eastAsia"/>
              </w:rPr>
              <w:t>《</w:t>
            </w:r>
            <w:r w:rsidR="00601103" w:rsidRPr="00B43932">
              <w:rPr>
                <w:rFonts w:ascii="ＭＳ 明朝" w:hAnsi="ＭＳ 明朝" w:hint="eastAsia"/>
              </w:rPr>
              <w:t>「部活動大阪モデル」の多様な形と最適化を体験活動等も含め検討</w:t>
            </w:r>
            <w:r w:rsidR="004F4CF9" w:rsidRPr="00B43932">
              <w:rPr>
                <w:rFonts w:ascii="ＭＳ 明朝" w:hAnsi="ＭＳ 明朝" w:hint="eastAsia"/>
              </w:rPr>
              <w:t>》</w:t>
            </w:r>
          </w:p>
          <w:p w14:paraId="07888B19" w14:textId="77777777" w:rsidR="00CC2228" w:rsidRPr="00B43932" w:rsidRDefault="004F4CF9" w:rsidP="00CC2228">
            <w:pPr>
              <w:numPr>
                <w:ilvl w:val="0"/>
                <w:numId w:val="17"/>
              </w:numPr>
              <w:spacing w:line="360" w:lineRule="exact"/>
              <w:rPr>
                <w:rFonts w:ascii="ＭＳ 明朝" w:hAnsi="ＭＳ 明朝"/>
              </w:rPr>
            </w:pPr>
            <w:r w:rsidRPr="00B43932">
              <w:rPr>
                <w:rFonts w:ascii="ＭＳ 明朝" w:hAnsi="ＭＳ 明朝" w:hint="eastAsia"/>
              </w:rPr>
              <w:t>規範意識の醸成と個々の生徒のニーズに応じた支援体制（</w:t>
            </w:r>
            <w:r w:rsidR="00CC2228" w:rsidRPr="00B43932">
              <w:rPr>
                <w:rFonts w:ascii="ＭＳ 明朝" w:hAnsi="ＭＳ 明朝" w:hint="eastAsia"/>
              </w:rPr>
              <w:t>生徒に向き合う時間確保…家庭訪問等・定例会議・役割分担の</w:t>
            </w:r>
            <w:r w:rsidR="00601103" w:rsidRPr="00B43932">
              <w:rPr>
                <w:rFonts w:ascii="ＭＳ 明朝" w:hAnsi="ＭＳ 明朝" w:hint="eastAsia"/>
              </w:rPr>
              <w:t>さらなる</w:t>
            </w:r>
            <w:r w:rsidR="00CC2228" w:rsidRPr="00B43932">
              <w:rPr>
                <w:rFonts w:ascii="ＭＳ 明朝" w:hAnsi="ＭＳ 明朝" w:hint="eastAsia"/>
              </w:rPr>
              <w:t>見直しを</w:t>
            </w:r>
            <w:r w:rsidR="002217C0" w:rsidRPr="00B43932">
              <w:rPr>
                <w:rFonts w:ascii="ＭＳ 明朝" w:hAnsi="ＭＳ 明朝" w:hint="eastAsia"/>
              </w:rPr>
              <w:t>実践</w:t>
            </w:r>
            <w:r w:rsidRPr="00B43932">
              <w:rPr>
                <w:rFonts w:ascii="ＭＳ 明朝" w:hAnsi="ＭＳ 明朝" w:hint="eastAsia"/>
              </w:rPr>
              <w:t>）</w:t>
            </w:r>
          </w:p>
          <w:p w14:paraId="1C4CEA4B" w14:textId="77777777" w:rsidR="00CC2228" w:rsidRPr="00B43932" w:rsidRDefault="00601103" w:rsidP="00CC2228">
            <w:pPr>
              <w:spacing w:line="360" w:lineRule="exact"/>
              <w:ind w:left="930"/>
              <w:rPr>
                <w:rFonts w:ascii="ＭＳ 明朝" w:hAnsi="ＭＳ 明朝"/>
              </w:rPr>
            </w:pPr>
            <w:r w:rsidRPr="00B43932">
              <w:rPr>
                <w:rFonts w:ascii="ＭＳ 明朝" w:hAnsi="ＭＳ 明朝" w:hint="eastAsia"/>
              </w:rPr>
              <w:t>ア　「規範意識の醸成」は</w:t>
            </w:r>
            <w:r w:rsidR="00CC2228" w:rsidRPr="00B43932">
              <w:rPr>
                <w:rFonts w:ascii="ＭＳ 明朝" w:hAnsi="ＭＳ 明朝" w:hint="eastAsia"/>
              </w:rPr>
              <w:t>生徒</w:t>
            </w:r>
            <w:r w:rsidRPr="00B43932">
              <w:rPr>
                <w:rFonts w:ascii="ＭＳ 明朝" w:hAnsi="ＭＳ 明朝" w:hint="eastAsia"/>
              </w:rPr>
              <w:t>・教職員・保護者</w:t>
            </w:r>
            <w:r w:rsidR="00CC2228" w:rsidRPr="00B43932">
              <w:rPr>
                <w:rFonts w:ascii="ＭＳ 明朝" w:hAnsi="ＭＳ 明朝" w:hint="eastAsia"/>
              </w:rPr>
              <w:t>の</w:t>
            </w:r>
            <w:r w:rsidRPr="00B43932">
              <w:rPr>
                <w:rFonts w:ascii="ＭＳ 明朝" w:hAnsi="ＭＳ 明朝" w:hint="eastAsia"/>
              </w:rPr>
              <w:t>ニーズや</w:t>
            </w:r>
            <w:r w:rsidR="00CC2228" w:rsidRPr="00B43932">
              <w:rPr>
                <w:rFonts w:ascii="ＭＳ 明朝" w:hAnsi="ＭＳ 明朝" w:hint="eastAsia"/>
              </w:rPr>
              <w:t>対話等を活かし、学校運営協議会の意見を元に、画一的にならないルール等</w:t>
            </w:r>
            <w:r w:rsidRPr="00B43932">
              <w:rPr>
                <w:rFonts w:ascii="ＭＳ 明朝" w:hAnsi="ＭＳ 明朝" w:hint="eastAsia"/>
              </w:rPr>
              <w:t>を運用</w:t>
            </w:r>
          </w:p>
          <w:p w14:paraId="4DC4F92A"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 xml:space="preserve">イ　</w:t>
            </w:r>
            <w:r w:rsidR="00B711E9" w:rsidRPr="00B43932">
              <w:rPr>
                <w:rFonts w:ascii="ＭＳ 明朝" w:hAnsi="ＭＳ 明朝" w:hint="eastAsia"/>
              </w:rPr>
              <w:t>「通級指導教室」は、</w:t>
            </w:r>
            <w:r w:rsidR="00601103" w:rsidRPr="00B43932">
              <w:rPr>
                <w:rFonts w:ascii="ＭＳ 明朝" w:hAnsi="ＭＳ 明朝" w:hint="eastAsia"/>
              </w:rPr>
              <w:t>個々の教育的ニーズに応じた支援の充実</w:t>
            </w:r>
            <w:r w:rsidR="00B711E9" w:rsidRPr="00B43932">
              <w:rPr>
                <w:rFonts w:ascii="ＭＳ 明朝" w:hAnsi="ＭＳ 明朝" w:hint="eastAsia"/>
              </w:rPr>
              <w:t>を図る将来の自立と社会参加をめざす《通級指導の成果の共有と活用</w:t>
            </w:r>
            <w:r w:rsidR="003F38C4" w:rsidRPr="00B43932">
              <w:rPr>
                <w:rFonts w:ascii="ＭＳ 明朝" w:hAnsi="ＭＳ 明朝" w:hint="eastAsia"/>
              </w:rPr>
              <w:t>を拡げる</w:t>
            </w:r>
            <w:r w:rsidR="00B711E9" w:rsidRPr="00B43932">
              <w:rPr>
                <w:rFonts w:ascii="ＭＳ 明朝" w:hAnsi="ＭＳ 明朝" w:hint="eastAsia"/>
              </w:rPr>
              <w:t>》</w:t>
            </w:r>
          </w:p>
          <w:p w14:paraId="1897A9C2"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 xml:space="preserve">ウ　</w:t>
            </w:r>
            <w:r w:rsidR="001D5764" w:rsidRPr="00B43932">
              <w:rPr>
                <w:rFonts w:ascii="ＭＳ 明朝" w:hAnsi="ＭＳ 明朝" w:hint="eastAsia"/>
              </w:rPr>
              <w:t>教育相談・人権推進</w:t>
            </w:r>
            <w:r w:rsidR="00B76171" w:rsidRPr="00B43932">
              <w:rPr>
                <w:rFonts w:ascii="ＭＳ 明朝" w:hAnsi="ＭＳ 明朝" w:hint="eastAsia"/>
              </w:rPr>
              <w:t>委員会</w:t>
            </w:r>
            <w:r w:rsidR="001D5764" w:rsidRPr="00B43932">
              <w:rPr>
                <w:rFonts w:ascii="ＭＳ 明朝" w:hAnsi="ＭＳ 明朝" w:hint="eastAsia"/>
              </w:rPr>
              <w:t>の体制を基本に進路選択支援の充実。</w:t>
            </w:r>
            <w:r w:rsidR="009449AA" w:rsidRPr="00B43932">
              <w:rPr>
                <w:rFonts w:ascii="ＭＳ 明朝" w:hAnsi="ＭＳ 明朝"/>
              </w:rPr>
              <w:t>ICT</w:t>
            </w:r>
            <w:r w:rsidRPr="00B43932">
              <w:rPr>
                <w:rFonts w:ascii="ＭＳ 明朝" w:hAnsi="ＭＳ 明朝" w:hint="eastAsia"/>
              </w:rPr>
              <w:t>活用した教員研修の充実・共有</w:t>
            </w:r>
            <w:r w:rsidR="001D5764" w:rsidRPr="00B43932">
              <w:rPr>
                <w:rFonts w:ascii="ＭＳ 明朝" w:hAnsi="ＭＳ 明朝" w:hint="eastAsia"/>
              </w:rPr>
              <w:t>・発展</w:t>
            </w:r>
            <w:r w:rsidRPr="00B43932">
              <w:rPr>
                <w:rFonts w:ascii="ＭＳ 明朝" w:hAnsi="ＭＳ 明朝" w:hint="eastAsia"/>
              </w:rPr>
              <w:t>《将来構想への取組み》</w:t>
            </w:r>
          </w:p>
          <w:p w14:paraId="0D5847BA" w14:textId="77777777" w:rsidR="00CC2228" w:rsidRPr="00B43932" w:rsidRDefault="009449AA" w:rsidP="00CC2228">
            <w:pPr>
              <w:spacing w:line="360" w:lineRule="exact"/>
              <w:rPr>
                <w:rFonts w:ascii="ＭＳ 明朝" w:hAnsi="ＭＳ 明朝"/>
              </w:rPr>
            </w:pPr>
            <w:r w:rsidRPr="00B43932">
              <w:rPr>
                <w:rFonts w:ascii="ＭＳ 明朝" w:hAnsi="ＭＳ 明朝" w:hint="eastAsia"/>
              </w:rPr>
              <w:t>２</w:t>
            </w:r>
            <w:r w:rsidR="001D5764" w:rsidRPr="00B43932">
              <w:rPr>
                <w:rFonts w:ascii="ＭＳ 明朝" w:hAnsi="ＭＳ 明朝" w:hint="eastAsia"/>
              </w:rPr>
              <w:t xml:space="preserve">　自己肯定感の育成とキャリア教育の充実（</w:t>
            </w:r>
            <w:r w:rsidR="00CC2228" w:rsidRPr="00B43932">
              <w:rPr>
                <w:rFonts w:ascii="ＭＳ 明朝" w:hAnsi="ＭＳ 明朝" w:hint="eastAsia"/>
              </w:rPr>
              <w:t>自己有用感を生徒に実感</w:t>
            </w:r>
            <w:r w:rsidR="00A820AC" w:rsidRPr="00B43932">
              <w:rPr>
                <w:rFonts w:ascii="ＭＳ 明朝" w:hAnsi="ＭＳ 明朝" w:hint="eastAsia"/>
              </w:rPr>
              <w:t>できるよう</w:t>
            </w:r>
            <w:r w:rsidRPr="00B43932">
              <w:rPr>
                <w:rFonts w:ascii="ＭＳ 明朝" w:hAnsi="ＭＳ 明朝"/>
              </w:rPr>
              <w:t>SDGs</w:t>
            </w:r>
            <w:r w:rsidR="00CC2228" w:rsidRPr="00B43932">
              <w:rPr>
                <w:rFonts w:ascii="ＭＳ 明朝" w:hAnsi="ＭＳ 明朝" w:hint="eastAsia"/>
              </w:rPr>
              <w:t xml:space="preserve"> 関連</w:t>
            </w:r>
            <w:r w:rsidR="00D85406" w:rsidRPr="00B43932">
              <w:rPr>
                <w:rFonts w:ascii="ＭＳ 明朝" w:hAnsi="ＭＳ 明朝" w:hint="eastAsia"/>
              </w:rPr>
              <w:t>で</w:t>
            </w:r>
            <w:r w:rsidR="001D5764" w:rsidRPr="00B43932">
              <w:rPr>
                <w:rFonts w:ascii="ＭＳ 明朝" w:hAnsi="ＭＳ 明朝" w:hint="eastAsia"/>
              </w:rPr>
              <w:t>持続可能な開発</w:t>
            </w:r>
            <w:r w:rsidR="00F16347" w:rsidRPr="00B43932">
              <w:rPr>
                <w:rFonts w:ascii="ＭＳ 明朝" w:hAnsi="ＭＳ 明朝" w:hint="eastAsia"/>
              </w:rPr>
              <w:t>目標</w:t>
            </w:r>
            <w:r w:rsidR="001D5764" w:rsidRPr="00B43932">
              <w:rPr>
                <w:rFonts w:ascii="ＭＳ 明朝" w:hAnsi="ＭＳ 明朝" w:hint="eastAsia"/>
              </w:rPr>
              <w:t>への</w:t>
            </w:r>
            <w:r w:rsidR="00CC2228" w:rsidRPr="00B43932">
              <w:rPr>
                <w:rFonts w:ascii="ＭＳ 明朝" w:hAnsi="ＭＳ 明朝" w:hint="eastAsia"/>
              </w:rPr>
              <w:t>取組み</w:t>
            </w:r>
            <w:r w:rsidR="001D5764" w:rsidRPr="00B43932">
              <w:rPr>
                <w:rFonts w:ascii="ＭＳ 明朝" w:hAnsi="ＭＳ 明朝" w:hint="eastAsia"/>
              </w:rPr>
              <w:t>）</w:t>
            </w:r>
          </w:p>
          <w:p w14:paraId="0EC472A8" w14:textId="77777777" w:rsidR="00CC2228" w:rsidRPr="00B43932" w:rsidRDefault="00B711E9" w:rsidP="00CC2228">
            <w:pPr>
              <w:numPr>
                <w:ilvl w:val="0"/>
                <w:numId w:val="18"/>
              </w:numPr>
              <w:spacing w:line="360" w:lineRule="exact"/>
              <w:rPr>
                <w:rFonts w:ascii="ＭＳ 明朝" w:hAnsi="ＭＳ 明朝"/>
              </w:rPr>
            </w:pPr>
            <w:r w:rsidRPr="00B43932">
              <w:rPr>
                <w:rFonts w:ascii="ＭＳ 明朝" w:hAnsi="ＭＳ 明朝" w:hint="eastAsia"/>
              </w:rPr>
              <w:t>「部活動大阪モデル</w:t>
            </w:r>
            <w:r w:rsidR="00A820AC" w:rsidRPr="00B43932">
              <w:rPr>
                <w:rFonts w:ascii="ＭＳ 明朝" w:hAnsi="ＭＳ 明朝" w:hint="eastAsia"/>
              </w:rPr>
              <w:t>・</w:t>
            </w:r>
            <w:r w:rsidRPr="00B43932">
              <w:rPr>
                <w:rFonts w:ascii="ＭＳ 明朝" w:hAnsi="ＭＳ 明朝" w:hint="eastAsia"/>
              </w:rPr>
              <w:t>ステージ</w:t>
            </w:r>
            <w:r w:rsidR="009449AA" w:rsidRPr="00B43932">
              <w:rPr>
                <w:rFonts w:ascii="ＭＳ 明朝" w:hAnsi="ＭＳ 明朝" w:hint="eastAsia"/>
              </w:rPr>
              <w:t>１</w:t>
            </w:r>
            <w:r w:rsidRPr="00B43932">
              <w:rPr>
                <w:rFonts w:ascii="ＭＳ 明朝" w:hAnsi="ＭＳ 明朝" w:hint="eastAsia"/>
              </w:rPr>
              <w:t>」への取組みや</w:t>
            </w:r>
            <w:r w:rsidR="00CC2228" w:rsidRPr="00B43932">
              <w:rPr>
                <w:rFonts w:ascii="ＭＳ 明朝" w:hAnsi="ＭＳ 明朝" w:hint="eastAsia"/>
              </w:rPr>
              <w:t>生徒会活動を中心にした地域との協働《</w:t>
            </w:r>
            <w:r w:rsidR="009449AA" w:rsidRPr="00B43932">
              <w:rPr>
                <w:rFonts w:ascii="ＭＳ 明朝" w:hAnsi="ＭＳ 明朝"/>
              </w:rPr>
              <w:t>Web</w:t>
            </w:r>
            <w:r w:rsidR="001D5764" w:rsidRPr="00B43932">
              <w:rPr>
                <w:rFonts w:ascii="ＭＳ 明朝" w:hAnsi="ＭＳ 明朝" w:hint="eastAsia"/>
              </w:rPr>
              <w:t>ページ</w:t>
            </w:r>
            <w:r w:rsidRPr="00B43932">
              <w:rPr>
                <w:rFonts w:ascii="ＭＳ 明朝" w:hAnsi="ＭＳ 明朝" w:hint="eastAsia"/>
              </w:rPr>
              <w:t>ブログ等</w:t>
            </w:r>
            <w:r w:rsidR="001D5764" w:rsidRPr="00B43932">
              <w:rPr>
                <w:rFonts w:ascii="ＭＳ 明朝" w:hAnsi="ＭＳ 明朝" w:hint="eastAsia"/>
              </w:rPr>
              <w:t>の</w:t>
            </w:r>
            <w:r w:rsidRPr="00B43932">
              <w:rPr>
                <w:rFonts w:ascii="ＭＳ 明朝" w:hAnsi="ＭＳ 明朝" w:hint="eastAsia"/>
              </w:rPr>
              <w:t>写真・</w:t>
            </w:r>
            <w:r w:rsidR="001D5764" w:rsidRPr="00B43932">
              <w:rPr>
                <w:rFonts w:ascii="ＭＳ 明朝" w:hAnsi="ＭＳ 明朝" w:hint="eastAsia"/>
              </w:rPr>
              <w:t>情報発信をチーム</w:t>
            </w:r>
            <w:r w:rsidRPr="00B43932">
              <w:rPr>
                <w:rFonts w:ascii="ＭＳ 明朝" w:hAnsi="ＭＳ 明朝" w:hint="eastAsia"/>
              </w:rPr>
              <w:t>で対応</w:t>
            </w:r>
            <w:r w:rsidR="00CC2228" w:rsidRPr="00B43932">
              <w:rPr>
                <w:rFonts w:ascii="ＭＳ 明朝" w:hAnsi="ＭＳ 明朝" w:hint="eastAsia"/>
              </w:rPr>
              <w:t>》</w:t>
            </w:r>
          </w:p>
          <w:p w14:paraId="216F4078"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 xml:space="preserve">ア　</w:t>
            </w:r>
            <w:r w:rsidR="00B711E9" w:rsidRPr="00B43932">
              <w:rPr>
                <w:rFonts w:ascii="ＭＳ 明朝" w:hAnsi="ＭＳ 明朝" w:hint="eastAsia"/>
              </w:rPr>
              <w:t>生徒の</w:t>
            </w:r>
            <w:r w:rsidR="00A820AC" w:rsidRPr="00B43932">
              <w:rPr>
                <w:rFonts w:ascii="ＭＳ 明朝" w:hAnsi="ＭＳ 明朝" w:hint="eastAsia"/>
              </w:rPr>
              <w:t>興味・関心の高い</w:t>
            </w:r>
            <w:r w:rsidR="00B711E9" w:rsidRPr="00B43932">
              <w:rPr>
                <w:rFonts w:ascii="ＭＳ 明朝" w:hAnsi="ＭＳ 明朝" w:hint="eastAsia"/>
              </w:rPr>
              <w:t>意見を採りいれ、</w:t>
            </w:r>
            <w:r w:rsidRPr="00B43932">
              <w:rPr>
                <w:rFonts w:ascii="ＭＳ 明朝" w:hAnsi="ＭＳ 明朝" w:hint="eastAsia"/>
              </w:rPr>
              <w:t>体育祭や文化祭</w:t>
            </w:r>
            <w:r w:rsidR="00242AE8" w:rsidRPr="00B43932">
              <w:rPr>
                <w:rFonts w:ascii="ＭＳ 明朝" w:hAnsi="ＭＳ 明朝" w:hint="eastAsia"/>
              </w:rPr>
              <w:t>として検討する。生徒会</w:t>
            </w:r>
            <w:r w:rsidRPr="00B43932">
              <w:rPr>
                <w:rFonts w:ascii="ＭＳ 明朝" w:hAnsi="ＭＳ 明朝" w:hint="eastAsia"/>
              </w:rPr>
              <w:t>等を中心に運営し、主体的な活動に改善</w:t>
            </w:r>
          </w:p>
          <w:p w14:paraId="4409003A"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 xml:space="preserve">イ　</w:t>
            </w:r>
            <w:r w:rsidR="00A820AC" w:rsidRPr="00B43932">
              <w:rPr>
                <w:rFonts w:ascii="ＭＳ 明朝" w:hAnsi="ＭＳ 明朝" w:hint="eastAsia"/>
              </w:rPr>
              <w:t>ボランティア</w:t>
            </w:r>
            <w:r w:rsidRPr="00B43932">
              <w:rPr>
                <w:rFonts w:ascii="ＭＳ 明朝" w:hAnsi="ＭＳ 明朝" w:hint="eastAsia"/>
              </w:rPr>
              <w:t>や地域との連携を図る活動の充実</w:t>
            </w:r>
            <w:r w:rsidR="00A820AC" w:rsidRPr="00B43932">
              <w:rPr>
                <w:rFonts w:ascii="ＭＳ 明朝" w:hAnsi="ＭＳ 明朝" w:hint="eastAsia"/>
              </w:rPr>
              <w:t xml:space="preserve">　</w:t>
            </w:r>
            <w:r w:rsidR="00242AE8" w:rsidRPr="00B43932">
              <w:rPr>
                <w:rFonts w:ascii="ＭＳ 明朝" w:hAnsi="ＭＳ 明朝" w:hint="eastAsia"/>
              </w:rPr>
              <w:t>《</w:t>
            </w:r>
            <w:r w:rsidRPr="00B43932">
              <w:rPr>
                <w:rFonts w:ascii="ＭＳ 明朝" w:hAnsi="ＭＳ 明朝" w:hint="eastAsia"/>
              </w:rPr>
              <w:t>地域</w:t>
            </w:r>
            <w:r w:rsidR="001D5764" w:rsidRPr="00B43932">
              <w:rPr>
                <w:rFonts w:ascii="ＭＳ 明朝" w:hAnsi="ＭＳ 明朝" w:hint="eastAsia"/>
              </w:rPr>
              <w:t>に密着した活動や</w:t>
            </w:r>
            <w:r w:rsidRPr="00B43932">
              <w:rPr>
                <w:rFonts w:ascii="ＭＳ 明朝" w:hAnsi="ＭＳ 明朝" w:hint="eastAsia"/>
              </w:rPr>
              <w:t>挨拶運動、お掃除ボランティアなど</w:t>
            </w:r>
            <w:r w:rsidR="00242AE8" w:rsidRPr="00B43932">
              <w:rPr>
                <w:rFonts w:ascii="ＭＳ 明朝" w:hAnsi="ＭＳ 明朝" w:hint="eastAsia"/>
              </w:rPr>
              <w:t>》</w:t>
            </w:r>
          </w:p>
          <w:p w14:paraId="285A9999"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ウ　体験的な行事、情操教育の啓発を授業作品の展示や生徒会活動</w:t>
            </w:r>
            <w:r w:rsidR="00040160" w:rsidRPr="00B43932">
              <w:rPr>
                <w:rFonts w:ascii="ＭＳ 明朝" w:hAnsi="ＭＳ 明朝" w:hint="eastAsia"/>
              </w:rPr>
              <w:t>、有志の活動</w:t>
            </w:r>
            <w:r w:rsidRPr="00B43932">
              <w:rPr>
                <w:rFonts w:ascii="ＭＳ 明朝" w:hAnsi="ＭＳ 明朝" w:hint="eastAsia"/>
              </w:rPr>
              <w:t>など横断的に活性化を図る</w:t>
            </w:r>
          </w:p>
          <w:p w14:paraId="36C344F8" w14:textId="77777777" w:rsidR="00D85406" w:rsidRPr="00B43932" w:rsidRDefault="00D85406" w:rsidP="00D85406">
            <w:pPr>
              <w:spacing w:line="360" w:lineRule="exact"/>
              <w:ind w:firstLineChars="100" w:firstLine="210"/>
              <w:rPr>
                <w:rFonts w:ascii="ＭＳ 明朝" w:hAnsi="ＭＳ 明朝"/>
              </w:rPr>
            </w:pPr>
            <w:r w:rsidRPr="00B43932">
              <w:rPr>
                <w:rFonts w:ascii="ＭＳ 明朝" w:hAnsi="ＭＳ 明朝" w:hint="eastAsia"/>
              </w:rPr>
              <w:t>（</w:t>
            </w:r>
            <w:r w:rsidR="009449AA" w:rsidRPr="00B43932">
              <w:rPr>
                <w:rFonts w:ascii="ＭＳ 明朝" w:hAnsi="ＭＳ 明朝" w:hint="eastAsia"/>
              </w:rPr>
              <w:t>２</w:t>
            </w:r>
            <w:r w:rsidRPr="00B43932">
              <w:rPr>
                <w:rFonts w:ascii="ＭＳ 明朝" w:hAnsi="ＭＳ 明朝" w:hint="eastAsia"/>
              </w:rPr>
              <w:t>）</w:t>
            </w:r>
            <w:r w:rsidR="00324BB4" w:rsidRPr="00B43932">
              <w:rPr>
                <w:rFonts w:ascii="ＭＳ 明朝" w:hAnsi="ＭＳ 明朝" w:hint="eastAsia"/>
              </w:rPr>
              <w:t>発達段階に応じた系統的な</w:t>
            </w:r>
            <w:r w:rsidR="00CC2228" w:rsidRPr="00B43932">
              <w:rPr>
                <w:rFonts w:ascii="ＭＳ 明朝" w:hAnsi="ＭＳ 明朝" w:hint="eastAsia"/>
              </w:rPr>
              <w:t>キャリア教育の推進（</w:t>
            </w:r>
            <w:r w:rsidR="00324BB4" w:rsidRPr="00B43932">
              <w:rPr>
                <w:rFonts w:ascii="ＭＳ 明朝" w:hAnsi="ＭＳ 明朝" w:hint="eastAsia"/>
              </w:rPr>
              <w:t>新しい社会を切り拓く力で</w:t>
            </w:r>
            <w:r w:rsidR="00A820AC" w:rsidRPr="00B43932">
              <w:rPr>
                <w:rFonts w:ascii="ＭＳ 明朝" w:hAnsi="ＭＳ 明朝" w:hint="eastAsia"/>
              </w:rPr>
              <w:t>自己実現を図る。</w:t>
            </w:r>
            <w:r w:rsidRPr="00B43932">
              <w:rPr>
                <w:rFonts w:ascii="ＭＳ 明朝" w:hAnsi="ＭＳ 明朝" w:hint="eastAsia"/>
              </w:rPr>
              <w:t>外部人材等</w:t>
            </w:r>
            <w:r w:rsidR="00A820AC" w:rsidRPr="00B43932">
              <w:rPr>
                <w:rFonts w:ascii="ＭＳ 明朝" w:hAnsi="ＭＳ 明朝" w:hint="eastAsia"/>
              </w:rPr>
              <w:t>の活用と地域・大学・企業等との連携</w:t>
            </w:r>
            <w:r w:rsidRPr="00B43932">
              <w:rPr>
                <w:rFonts w:ascii="ＭＳ 明朝" w:hAnsi="ＭＳ 明朝" w:hint="eastAsia"/>
              </w:rPr>
              <w:t>）</w:t>
            </w:r>
          </w:p>
          <w:p w14:paraId="7C39B562" w14:textId="77777777" w:rsidR="00D85406" w:rsidRPr="00B43932" w:rsidRDefault="00CC2228" w:rsidP="00CC2228">
            <w:pPr>
              <w:spacing w:line="360" w:lineRule="exact"/>
              <w:ind w:left="930"/>
              <w:rPr>
                <w:rFonts w:ascii="ＭＳ 明朝" w:hAnsi="ＭＳ 明朝"/>
              </w:rPr>
            </w:pPr>
            <w:r w:rsidRPr="00B43932">
              <w:rPr>
                <w:rFonts w:ascii="ＭＳ 明朝" w:hAnsi="ＭＳ 明朝" w:hint="eastAsia"/>
              </w:rPr>
              <w:t>ア　職業観・勤労観を養い将来の自分の生き方について、</w:t>
            </w:r>
            <w:r w:rsidR="00086609" w:rsidRPr="00B43932">
              <w:rPr>
                <w:rFonts w:ascii="ＭＳ 明朝" w:hAnsi="ＭＳ 明朝" w:hint="eastAsia"/>
              </w:rPr>
              <w:t>地域資源の活用など、特色化・魅力化に取組むため、多様な経験や専門性人材の活用</w:t>
            </w:r>
          </w:p>
          <w:p w14:paraId="4CF061E5"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イ　教科学習を基本に「産業社会と人間」「総合的な</w:t>
            </w:r>
            <w:r w:rsidR="00382AC8" w:rsidRPr="00B43932">
              <w:rPr>
                <w:rFonts w:ascii="ＭＳ 明朝" w:hAnsi="ＭＳ 明朝" w:hint="eastAsia"/>
              </w:rPr>
              <w:t>探究</w:t>
            </w:r>
            <w:r w:rsidRPr="00B43932">
              <w:rPr>
                <w:rFonts w:ascii="ＭＳ 明朝" w:hAnsi="ＭＳ 明朝" w:hint="eastAsia"/>
              </w:rPr>
              <w:t>の時間」</w:t>
            </w:r>
            <w:r w:rsidR="00242AE8" w:rsidRPr="00B43932">
              <w:rPr>
                <w:rFonts w:ascii="ＭＳ 明朝" w:hAnsi="ＭＳ 明朝" w:hint="eastAsia"/>
              </w:rPr>
              <w:t>の</w:t>
            </w:r>
            <w:r w:rsidRPr="00B43932">
              <w:rPr>
                <w:rFonts w:ascii="ＭＳ 明朝" w:hAnsi="ＭＳ 明朝" w:hint="eastAsia"/>
              </w:rPr>
              <w:t>体験的な行事など、あらゆる教育活動を生徒の『</w:t>
            </w:r>
            <w:r w:rsidRPr="00B43932">
              <w:rPr>
                <w:rFonts w:ascii="ＭＳ 明朝" w:hAnsi="ＭＳ 明朝" w:hint="eastAsia"/>
                <w:b/>
              </w:rPr>
              <w:t>気づきの場</w:t>
            </w:r>
            <w:r w:rsidRPr="00B43932">
              <w:rPr>
                <w:rFonts w:ascii="ＭＳ 明朝" w:hAnsi="ＭＳ 明朝" w:hint="eastAsia"/>
              </w:rPr>
              <w:t>』に繋げる</w:t>
            </w:r>
          </w:p>
          <w:p w14:paraId="3CE85A3E" w14:textId="77777777" w:rsidR="00CC2228" w:rsidRPr="00B43932" w:rsidRDefault="00CC2228" w:rsidP="00CC2228">
            <w:pPr>
              <w:spacing w:line="360" w:lineRule="exact"/>
              <w:ind w:left="930"/>
              <w:rPr>
                <w:rFonts w:ascii="ＭＳ 明朝" w:hAnsi="ＭＳ 明朝"/>
              </w:rPr>
            </w:pPr>
            <w:r w:rsidRPr="00B43932">
              <w:rPr>
                <w:rFonts w:ascii="ＭＳ 明朝" w:hAnsi="ＭＳ 明朝" w:hint="eastAsia"/>
              </w:rPr>
              <w:t xml:space="preserve">ウ　</w:t>
            </w:r>
            <w:r w:rsidR="00A0280C" w:rsidRPr="00B43932">
              <w:rPr>
                <w:rFonts w:ascii="ＭＳ 明朝" w:hAnsi="ＭＳ 明朝" w:hint="eastAsia"/>
              </w:rPr>
              <w:t>社会で生きて働く知識・技能を習得、未</w:t>
            </w:r>
            <w:r w:rsidRPr="00B43932">
              <w:rPr>
                <w:rFonts w:ascii="ＭＳ 明朝" w:hAnsi="ＭＳ 明朝" w:hint="eastAsia"/>
              </w:rPr>
              <w:t>知の状況に対応できる思考力・判断力・表現力等</w:t>
            </w:r>
            <w:r w:rsidR="00A0280C" w:rsidRPr="00B43932">
              <w:rPr>
                <w:rFonts w:ascii="ＭＳ 明朝" w:hAnsi="ＭＳ 明朝" w:hint="eastAsia"/>
              </w:rPr>
              <w:t>を育成</w:t>
            </w:r>
            <w:r w:rsidRPr="00B43932">
              <w:rPr>
                <w:rFonts w:ascii="ＭＳ 明朝" w:hAnsi="ＭＳ 明朝" w:hint="eastAsia"/>
              </w:rPr>
              <w:t>。</w:t>
            </w:r>
            <w:r w:rsidR="009449AA" w:rsidRPr="00B43932">
              <w:rPr>
                <w:rFonts w:ascii="ＭＳ 明朝" w:hAnsi="ＭＳ 明朝"/>
              </w:rPr>
              <w:t>ICT</w:t>
            </w:r>
            <w:r w:rsidR="00A0280C" w:rsidRPr="00B43932">
              <w:rPr>
                <w:rFonts w:ascii="ＭＳ 明朝" w:hAnsi="ＭＳ 明朝" w:hint="eastAsia"/>
              </w:rPr>
              <w:t>を活用し「学びに向かう環境</w:t>
            </w:r>
            <w:r w:rsidRPr="00B43932">
              <w:rPr>
                <w:rFonts w:ascii="ＭＳ 明朝" w:hAnsi="ＭＳ 明朝" w:hint="eastAsia"/>
              </w:rPr>
              <w:t>の</w:t>
            </w:r>
            <w:r w:rsidR="00A0280C" w:rsidRPr="00B43932">
              <w:rPr>
                <w:rFonts w:ascii="ＭＳ 明朝" w:hAnsi="ＭＳ 明朝" w:hint="eastAsia"/>
              </w:rPr>
              <w:t>充実」</w:t>
            </w:r>
          </w:p>
          <w:p w14:paraId="38DAE460" w14:textId="77777777" w:rsidR="00CC2228" w:rsidRPr="00B43932" w:rsidRDefault="00CC2228" w:rsidP="00EC2346">
            <w:pPr>
              <w:spacing w:line="360" w:lineRule="exact"/>
              <w:ind w:left="930"/>
              <w:rPr>
                <w:rFonts w:ascii="ＭＳ 明朝" w:hAnsi="ＭＳ 明朝"/>
              </w:rPr>
            </w:pPr>
            <w:r w:rsidRPr="00B43932">
              <w:rPr>
                <w:rFonts w:ascii="ＭＳ 明朝" w:hAnsi="ＭＳ 明朝" w:hint="eastAsia"/>
              </w:rPr>
              <w:t>エ　進路希望に応じ</w:t>
            </w:r>
            <w:r w:rsidR="009449AA" w:rsidRPr="00B43932">
              <w:rPr>
                <w:rFonts w:ascii="ＭＳ 明朝" w:hAnsi="ＭＳ 明朝" w:hint="eastAsia"/>
              </w:rPr>
              <w:t>１</w:t>
            </w:r>
            <w:r w:rsidR="00EC2346" w:rsidRPr="00B43932">
              <w:rPr>
                <w:rFonts w:ascii="ＭＳ 明朝" w:hAnsi="ＭＳ 明朝" w:hint="eastAsia"/>
              </w:rPr>
              <w:t>人</w:t>
            </w:r>
            <w:r w:rsidR="009449AA" w:rsidRPr="00B43932">
              <w:rPr>
                <w:rFonts w:ascii="ＭＳ 明朝" w:hAnsi="ＭＳ 明朝" w:hint="eastAsia"/>
              </w:rPr>
              <w:t>２</w:t>
            </w:r>
            <w:r w:rsidR="00EC2346" w:rsidRPr="00B43932">
              <w:rPr>
                <w:rFonts w:ascii="ＭＳ 明朝" w:hAnsi="ＭＳ 明朝" w:hint="eastAsia"/>
              </w:rPr>
              <w:t>社</w:t>
            </w:r>
            <w:r w:rsidR="0058529E" w:rsidRPr="00B43932">
              <w:rPr>
                <w:rFonts w:ascii="ＭＳ 明朝" w:hAnsi="ＭＳ 明朝" w:hint="eastAsia"/>
              </w:rPr>
              <w:t>制</w:t>
            </w:r>
            <w:r w:rsidR="00EC2346" w:rsidRPr="00B43932">
              <w:rPr>
                <w:rFonts w:ascii="ＭＳ 明朝" w:hAnsi="ＭＳ 明朝" w:hint="eastAsia"/>
              </w:rPr>
              <w:t>への</w:t>
            </w:r>
            <w:r w:rsidR="0058529E" w:rsidRPr="00B43932">
              <w:rPr>
                <w:rFonts w:ascii="ＭＳ 明朝" w:hAnsi="ＭＳ 明朝" w:hint="eastAsia"/>
              </w:rPr>
              <w:t>適切な情報を提供し、自己の適性能力を発展させ</w:t>
            </w:r>
            <w:r w:rsidRPr="00B43932">
              <w:rPr>
                <w:rFonts w:ascii="ＭＳ 明朝" w:hAnsi="ＭＳ 明朝" w:hint="eastAsia"/>
              </w:rPr>
              <w:t xml:space="preserve">学びの深化を図る </w:t>
            </w:r>
            <w:r w:rsidRPr="00B43932">
              <w:rPr>
                <w:rFonts w:ascii="ＭＳ 明朝" w:hAnsi="ＭＳ 明朝" w:hint="eastAsia"/>
                <w:sz w:val="20"/>
                <w:szCs w:val="18"/>
              </w:rPr>
              <w:t>（進路決定率  令和</w:t>
            </w:r>
            <w:r w:rsidR="009449AA" w:rsidRPr="00B43932">
              <w:rPr>
                <w:rFonts w:ascii="ＭＳ 明朝" w:hAnsi="ＭＳ 明朝" w:hint="eastAsia"/>
                <w:sz w:val="20"/>
                <w:szCs w:val="18"/>
              </w:rPr>
              <w:t>７</w:t>
            </w:r>
            <w:r w:rsidRPr="00B43932">
              <w:rPr>
                <w:rFonts w:ascii="ＭＳ 明朝" w:hAnsi="ＭＳ 明朝" w:hint="eastAsia"/>
                <w:sz w:val="20"/>
                <w:szCs w:val="18"/>
              </w:rPr>
              <w:t xml:space="preserve">年度　</w:t>
            </w:r>
            <w:r w:rsidR="009449AA" w:rsidRPr="00B43932">
              <w:rPr>
                <w:rFonts w:ascii="ＭＳ 明朝" w:hAnsi="ＭＳ 明朝"/>
                <w:sz w:val="20"/>
                <w:szCs w:val="18"/>
              </w:rPr>
              <w:t>85</w:t>
            </w:r>
            <w:r w:rsidRPr="00B43932">
              <w:rPr>
                <w:rFonts w:ascii="ＭＳ 明朝" w:hAnsi="ＭＳ 明朝" w:hint="eastAsia"/>
                <w:sz w:val="20"/>
                <w:szCs w:val="18"/>
              </w:rPr>
              <w:t>％以上）</w:t>
            </w:r>
          </w:p>
          <w:p w14:paraId="40780746" w14:textId="77777777" w:rsidR="00CC2228" w:rsidRPr="00B43932" w:rsidRDefault="0083141F" w:rsidP="008C3241">
            <w:pPr>
              <w:spacing w:line="360" w:lineRule="exact"/>
              <w:ind w:left="930" w:firstLineChars="3400" w:firstLine="7140"/>
              <w:rPr>
                <w:rFonts w:ascii="ＭＳ 明朝" w:hAnsi="ＭＳ 明朝"/>
                <w:sz w:val="20"/>
                <w:szCs w:val="18"/>
              </w:rPr>
            </w:pPr>
            <w:r w:rsidRPr="00B43932">
              <w:rPr>
                <w:rFonts w:ascii="ＭＳ 明朝" w:hAnsi="ＭＳ 明朝" w:hint="eastAsia"/>
                <w:i/>
              </w:rPr>
              <w:t xml:space="preserve">　　　</w:t>
            </w:r>
            <w:r w:rsidR="00CC2228" w:rsidRPr="00B43932">
              <w:rPr>
                <w:rFonts w:ascii="ＭＳ 明朝" w:hAnsi="ＭＳ 明朝" w:hint="eastAsia"/>
                <w:sz w:val="20"/>
                <w:szCs w:val="18"/>
              </w:rPr>
              <w:t>《令和</w:t>
            </w:r>
            <w:r w:rsidR="009449AA" w:rsidRPr="00B43932">
              <w:rPr>
                <w:rFonts w:ascii="ＭＳ 明朝" w:hAnsi="ＭＳ 明朝" w:hint="eastAsia"/>
                <w:sz w:val="20"/>
                <w:szCs w:val="18"/>
              </w:rPr>
              <w:t>２</w:t>
            </w:r>
            <w:r w:rsidR="00CC2228" w:rsidRPr="00B43932">
              <w:rPr>
                <w:rFonts w:ascii="ＭＳ 明朝" w:hAnsi="ＭＳ 明朝" w:hint="eastAsia"/>
                <w:sz w:val="20"/>
                <w:szCs w:val="18"/>
              </w:rPr>
              <w:t>年度</w:t>
            </w:r>
            <w:r w:rsidR="009449AA" w:rsidRPr="00B43932">
              <w:rPr>
                <w:rFonts w:ascii="ＭＳ 明朝" w:hAnsi="ＭＳ 明朝"/>
                <w:sz w:val="20"/>
                <w:szCs w:val="18"/>
              </w:rPr>
              <w:t>78.4</w:t>
            </w:r>
            <w:r w:rsidR="00CC2228" w:rsidRPr="00B43932">
              <w:rPr>
                <w:rFonts w:ascii="ＭＳ 明朝" w:hAnsi="ＭＳ 明朝" w:hint="eastAsia"/>
                <w:sz w:val="20"/>
                <w:szCs w:val="18"/>
              </w:rPr>
              <w:t>％</w:t>
            </w:r>
            <w:r w:rsidR="00A0280C" w:rsidRPr="00B43932">
              <w:rPr>
                <w:rFonts w:ascii="ＭＳ 明朝" w:hAnsi="ＭＳ 明朝" w:hint="eastAsia"/>
                <w:sz w:val="20"/>
                <w:szCs w:val="18"/>
              </w:rPr>
              <w:t>、令和</w:t>
            </w:r>
            <w:r w:rsidR="009449AA" w:rsidRPr="00B43932">
              <w:rPr>
                <w:rFonts w:ascii="ＭＳ 明朝" w:hAnsi="ＭＳ 明朝" w:hint="eastAsia"/>
                <w:sz w:val="20"/>
                <w:szCs w:val="18"/>
              </w:rPr>
              <w:t>３</w:t>
            </w:r>
            <w:r w:rsidR="00A0280C" w:rsidRPr="00B43932">
              <w:rPr>
                <w:rFonts w:ascii="ＭＳ 明朝" w:hAnsi="ＭＳ 明朝" w:hint="eastAsia"/>
                <w:sz w:val="20"/>
                <w:szCs w:val="18"/>
              </w:rPr>
              <w:t>年度</w:t>
            </w:r>
            <w:r w:rsidR="009449AA" w:rsidRPr="00B43932">
              <w:rPr>
                <w:rFonts w:ascii="ＭＳ 明朝" w:hAnsi="ＭＳ 明朝"/>
                <w:sz w:val="20"/>
                <w:szCs w:val="18"/>
              </w:rPr>
              <w:t>78.2</w:t>
            </w:r>
            <w:r w:rsidR="00A0280C" w:rsidRPr="00B43932">
              <w:rPr>
                <w:rFonts w:ascii="ＭＳ 明朝" w:hAnsi="ＭＳ 明朝" w:hint="eastAsia"/>
                <w:sz w:val="20"/>
                <w:szCs w:val="18"/>
              </w:rPr>
              <w:t>％</w:t>
            </w:r>
            <w:r w:rsidR="00242AE8" w:rsidRPr="00B43932">
              <w:rPr>
                <w:rFonts w:ascii="ＭＳ 明朝" w:hAnsi="ＭＳ 明朝" w:hint="eastAsia"/>
                <w:sz w:val="20"/>
                <w:szCs w:val="18"/>
              </w:rPr>
              <w:t>、令和</w:t>
            </w:r>
            <w:r w:rsidR="009449AA" w:rsidRPr="00B43932">
              <w:rPr>
                <w:rFonts w:ascii="ＭＳ 明朝" w:hAnsi="ＭＳ 明朝" w:hint="eastAsia"/>
                <w:sz w:val="20"/>
                <w:szCs w:val="18"/>
              </w:rPr>
              <w:t>４</w:t>
            </w:r>
            <w:r w:rsidR="00242AE8" w:rsidRPr="00B43932">
              <w:rPr>
                <w:rFonts w:ascii="ＭＳ 明朝" w:hAnsi="ＭＳ 明朝" w:hint="eastAsia"/>
                <w:sz w:val="20"/>
                <w:szCs w:val="18"/>
              </w:rPr>
              <w:t>年度</w:t>
            </w:r>
            <w:r w:rsidR="009449AA" w:rsidRPr="00B43932">
              <w:rPr>
                <w:rFonts w:ascii="ＭＳ 明朝" w:hAnsi="ＭＳ 明朝"/>
                <w:sz w:val="20"/>
                <w:szCs w:val="18"/>
              </w:rPr>
              <w:t>83.9</w:t>
            </w:r>
            <w:r w:rsidR="00242AE8" w:rsidRPr="00B43932">
              <w:rPr>
                <w:rFonts w:ascii="ＭＳ 明朝" w:hAnsi="ＭＳ 明朝" w:hint="eastAsia"/>
                <w:sz w:val="20"/>
                <w:szCs w:val="18"/>
              </w:rPr>
              <w:t>％》</w:t>
            </w:r>
          </w:p>
          <w:p w14:paraId="57BBDE72" w14:textId="77777777" w:rsidR="00CC2228" w:rsidRPr="00B43932" w:rsidRDefault="009449AA" w:rsidP="00CC2228">
            <w:pPr>
              <w:spacing w:line="360" w:lineRule="exact"/>
              <w:rPr>
                <w:rFonts w:ascii="ＭＳ 明朝" w:hAnsi="ＭＳ 明朝"/>
              </w:rPr>
            </w:pPr>
            <w:r w:rsidRPr="00B43932">
              <w:rPr>
                <w:rFonts w:ascii="ＭＳ 明朝" w:hAnsi="ＭＳ 明朝" w:hint="eastAsia"/>
              </w:rPr>
              <w:t>３</w:t>
            </w:r>
            <w:r w:rsidR="00CC2228" w:rsidRPr="00B43932">
              <w:rPr>
                <w:rFonts w:ascii="ＭＳ 明朝" w:hAnsi="ＭＳ 明朝" w:hint="eastAsia"/>
              </w:rPr>
              <w:t xml:space="preserve">　</w:t>
            </w:r>
            <w:r w:rsidR="00172528" w:rsidRPr="00B43932">
              <w:rPr>
                <w:rFonts w:ascii="ＭＳ 明朝" w:hAnsi="ＭＳ 明朝" w:hint="eastAsia"/>
              </w:rPr>
              <w:t>より良い社会人に向けて、学校生活全般の</w:t>
            </w:r>
            <w:r w:rsidR="0083141F" w:rsidRPr="00B43932">
              <w:rPr>
                <w:rFonts w:ascii="ＭＳ 明朝" w:hAnsi="ＭＳ 明朝" w:hint="eastAsia"/>
              </w:rPr>
              <w:t>スクールミッションの確立</w:t>
            </w:r>
            <w:r w:rsidR="00D87936" w:rsidRPr="00B43932">
              <w:rPr>
                <w:rFonts w:ascii="ＭＳ 明朝" w:hAnsi="ＭＳ 明朝" w:hint="eastAsia"/>
              </w:rPr>
              <w:t>（</w:t>
            </w:r>
            <w:r w:rsidR="00CC2228" w:rsidRPr="00B43932">
              <w:rPr>
                <w:rFonts w:ascii="ＭＳ 明朝" w:hAnsi="ＭＳ 明朝" w:hint="eastAsia"/>
              </w:rPr>
              <w:t>学び</w:t>
            </w:r>
            <w:r w:rsidR="001D3A16" w:rsidRPr="00B43932">
              <w:rPr>
                <w:rFonts w:ascii="ＭＳ 明朝" w:hAnsi="ＭＳ 明朝" w:hint="eastAsia"/>
              </w:rPr>
              <w:t>に向かう環境づくり</w:t>
            </w:r>
            <w:r w:rsidR="00CC2228" w:rsidRPr="00B43932">
              <w:rPr>
                <w:rFonts w:ascii="ＭＳ 明朝" w:hAnsi="ＭＳ 明朝" w:hint="eastAsia"/>
              </w:rPr>
              <w:t>を</w:t>
            </w:r>
            <w:r w:rsidR="00E6347A" w:rsidRPr="00B43932">
              <w:rPr>
                <w:rFonts w:ascii="ＭＳ 明朝" w:hAnsi="ＭＳ 明朝" w:hint="eastAsia"/>
              </w:rPr>
              <w:t>充実</w:t>
            </w:r>
            <w:r w:rsidR="00D87936" w:rsidRPr="00B43932">
              <w:rPr>
                <w:rFonts w:ascii="ＭＳ 明朝" w:hAnsi="ＭＳ 明朝" w:hint="eastAsia"/>
              </w:rPr>
              <w:t>）</w:t>
            </w:r>
          </w:p>
          <w:p w14:paraId="5D51A955" w14:textId="77777777" w:rsidR="00CC2228" w:rsidRPr="00B43932" w:rsidRDefault="00CC2228" w:rsidP="00CC2228">
            <w:pPr>
              <w:spacing w:line="360" w:lineRule="exact"/>
              <w:rPr>
                <w:rFonts w:ascii="ＭＳ 明朝" w:hAnsi="ＭＳ 明朝"/>
              </w:rPr>
            </w:pPr>
            <w:r w:rsidRPr="00B43932">
              <w:rPr>
                <w:rFonts w:ascii="ＭＳ 明朝" w:hAnsi="ＭＳ 明朝" w:hint="eastAsia"/>
              </w:rPr>
              <w:t xml:space="preserve">　（</w:t>
            </w:r>
            <w:r w:rsidR="009449AA" w:rsidRPr="00B43932">
              <w:rPr>
                <w:rFonts w:ascii="ＭＳ 明朝" w:hAnsi="ＭＳ 明朝" w:hint="eastAsia"/>
              </w:rPr>
              <w:t>１</w:t>
            </w:r>
            <w:r w:rsidRPr="00B43932">
              <w:rPr>
                <w:rFonts w:ascii="ＭＳ 明朝" w:hAnsi="ＭＳ 明朝" w:hint="eastAsia"/>
              </w:rPr>
              <w:t>）</w:t>
            </w:r>
            <w:r w:rsidR="00E6347A" w:rsidRPr="00B43932">
              <w:rPr>
                <w:rFonts w:ascii="ＭＳ 明朝" w:hAnsi="ＭＳ 明朝" w:hint="eastAsia"/>
              </w:rPr>
              <w:t>エンパワメントスクールとしての魅力づくりの情報発信と</w:t>
            </w:r>
            <w:r w:rsidR="003F38C4" w:rsidRPr="00B43932">
              <w:rPr>
                <w:rFonts w:ascii="ＭＳ 明朝" w:hAnsi="ＭＳ 明朝" w:hint="eastAsia"/>
              </w:rPr>
              <w:t>指導と評価の一体化を</w:t>
            </w:r>
            <w:r w:rsidR="009449AA" w:rsidRPr="00B43932">
              <w:rPr>
                <w:rFonts w:ascii="ＭＳ 明朝" w:hAnsi="ＭＳ 明朝"/>
              </w:rPr>
              <w:t>PDCA</w:t>
            </w:r>
            <w:r w:rsidR="00E6347A" w:rsidRPr="00B43932">
              <w:rPr>
                <w:rFonts w:ascii="ＭＳ 明朝" w:hAnsi="ＭＳ 明朝" w:hint="eastAsia"/>
              </w:rPr>
              <w:t>サイクルによる授業改善</w:t>
            </w:r>
            <w:r w:rsidR="003F38C4" w:rsidRPr="00B43932">
              <w:rPr>
                <w:rFonts w:ascii="ＭＳ 明朝" w:hAnsi="ＭＳ 明朝" w:hint="eastAsia"/>
              </w:rPr>
              <w:t>に繋げる</w:t>
            </w:r>
          </w:p>
          <w:p w14:paraId="20DA0DA1" w14:textId="77777777" w:rsidR="00CC2228" w:rsidRPr="00B43932" w:rsidRDefault="00CC2228" w:rsidP="00CC2228">
            <w:pPr>
              <w:spacing w:line="360" w:lineRule="exact"/>
              <w:rPr>
                <w:rFonts w:ascii="ＭＳ 明朝" w:hAnsi="ＭＳ 明朝"/>
              </w:rPr>
            </w:pPr>
            <w:r w:rsidRPr="00B43932">
              <w:rPr>
                <w:rFonts w:ascii="ＭＳ 明朝" w:hAnsi="ＭＳ 明朝" w:hint="eastAsia"/>
              </w:rPr>
              <w:t xml:space="preserve">　　　　ア　授業に電子黒板等</w:t>
            </w:r>
            <w:r w:rsidR="009449AA" w:rsidRPr="00B43932">
              <w:rPr>
                <w:rFonts w:ascii="ＭＳ 明朝" w:hAnsi="ＭＳ 明朝"/>
              </w:rPr>
              <w:t>ICT</w:t>
            </w:r>
            <w:r w:rsidR="00F16347" w:rsidRPr="00B43932">
              <w:rPr>
                <w:rFonts w:ascii="ＭＳ 明朝" w:hAnsi="ＭＳ 明朝" w:hint="eastAsia"/>
              </w:rPr>
              <w:t>を活用し「できた。わかった。もっとできる」など観点別学習状況</w:t>
            </w:r>
            <w:r w:rsidR="003D47C7" w:rsidRPr="00B43932">
              <w:rPr>
                <w:rFonts w:ascii="ＭＳ 明朝" w:hAnsi="ＭＳ 明朝" w:hint="eastAsia"/>
              </w:rPr>
              <w:t>を活かし</w:t>
            </w:r>
            <w:r w:rsidR="0083141F" w:rsidRPr="00B43932">
              <w:rPr>
                <w:rFonts w:ascii="ＭＳ 明朝" w:hAnsi="ＭＳ 明朝" w:hint="eastAsia"/>
              </w:rPr>
              <w:t>、</w:t>
            </w:r>
            <w:r w:rsidR="003D47C7" w:rsidRPr="00B43932">
              <w:rPr>
                <w:rFonts w:ascii="ＭＳ 明朝" w:hAnsi="ＭＳ 明朝" w:hint="eastAsia"/>
              </w:rPr>
              <w:t>がんばっている生徒に対する取組みを奨励</w:t>
            </w:r>
          </w:p>
          <w:p w14:paraId="6849949B" w14:textId="77777777" w:rsidR="003F38C4" w:rsidRPr="00B43932" w:rsidRDefault="00CC2228" w:rsidP="00CC2228">
            <w:pPr>
              <w:spacing w:line="360" w:lineRule="exact"/>
              <w:rPr>
                <w:rFonts w:ascii="ＭＳ 明朝" w:hAnsi="ＭＳ 明朝"/>
              </w:rPr>
            </w:pPr>
            <w:r w:rsidRPr="00B43932">
              <w:rPr>
                <w:rFonts w:ascii="ＭＳ 明朝" w:hAnsi="ＭＳ 明朝" w:hint="eastAsia"/>
              </w:rPr>
              <w:t xml:space="preserve">　　　　イ　</w:t>
            </w:r>
            <w:r w:rsidR="003F38C4" w:rsidRPr="00B43932">
              <w:rPr>
                <w:rFonts w:ascii="ＭＳ 明朝" w:hAnsi="ＭＳ 明朝" w:hint="eastAsia"/>
              </w:rPr>
              <w:t>授業改善においては</w:t>
            </w:r>
            <w:r w:rsidRPr="00B43932">
              <w:rPr>
                <w:rFonts w:ascii="ＭＳ 明朝" w:hAnsi="ＭＳ 明朝" w:hint="eastAsia"/>
              </w:rPr>
              <w:t>「総合的な探</w:t>
            </w:r>
            <w:r w:rsidR="00382AC8" w:rsidRPr="00B43932">
              <w:rPr>
                <w:rFonts w:ascii="ＭＳ 明朝" w:hAnsi="ＭＳ 明朝" w:hint="eastAsia"/>
              </w:rPr>
              <w:t>究</w:t>
            </w:r>
            <w:r w:rsidRPr="00B43932">
              <w:rPr>
                <w:rFonts w:ascii="ＭＳ 明朝" w:hAnsi="ＭＳ 明朝" w:hint="eastAsia"/>
              </w:rPr>
              <w:t>の時間」</w:t>
            </w:r>
            <w:r w:rsidR="003F38C4" w:rsidRPr="00B43932">
              <w:rPr>
                <w:rFonts w:ascii="ＭＳ 明朝" w:hAnsi="ＭＳ 明朝" w:hint="eastAsia"/>
              </w:rPr>
              <w:t>をはじめ、全ての教科・科目で探究的な対話を含む学びを充実させる</w:t>
            </w:r>
          </w:p>
          <w:p w14:paraId="69D6E435" w14:textId="77777777" w:rsidR="00CC2228" w:rsidRPr="00B43932" w:rsidRDefault="00CC2228" w:rsidP="003F38C4">
            <w:pPr>
              <w:spacing w:line="360" w:lineRule="exact"/>
              <w:ind w:firstLineChars="600" w:firstLine="1260"/>
              <w:rPr>
                <w:rFonts w:ascii="ＭＳ 明朝" w:hAnsi="ＭＳ 明朝"/>
              </w:rPr>
            </w:pPr>
            <w:r w:rsidRPr="00B43932">
              <w:rPr>
                <w:rFonts w:ascii="ＭＳ 明朝" w:hAnsi="ＭＳ 明朝" w:hint="eastAsia"/>
              </w:rPr>
              <w:t>体験的な行事などに</w:t>
            </w:r>
            <w:r w:rsidR="009449AA" w:rsidRPr="00B43932">
              <w:rPr>
                <w:rFonts w:ascii="ＭＳ 明朝" w:hAnsi="ＭＳ 明朝"/>
              </w:rPr>
              <w:t>SDGs</w:t>
            </w:r>
            <w:r w:rsidRPr="00B43932">
              <w:rPr>
                <w:rFonts w:ascii="ＭＳ 明朝" w:hAnsi="ＭＳ 明朝" w:hint="eastAsia"/>
              </w:rPr>
              <w:t>の取組みを活用</w:t>
            </w:r>
            <w:r w:rsidR="003F38C4" w:rsidRPr="00B43932">
              <w:rPr>
                <w:rFonts w:ascii="ＭＳ 明朝" w:hAnsi="ＭＳ 明朝" w:hint="eastAsia"/>
              </w:rPr>
              <w:t>やインターンシップ等による主体性を高め、</w:t>
            </w:r>
            <w:r w:rsidR="003D47C7" w:rsidRPr="00B43932">
              <w:rPr>
                <w:rFonts w:ascii="ＭＳ 明朝" w:hAnsi="ＭＳ 明朝" w:hint="eastAsia"/>
              </w:rPr>
              <w:t>キャリアプラン</w:t>
            </w:r>
            <w:r w:rsidR="00382AC8" w:rsidRPr="00B43932">
              <w:rPr>
                <w:rFonts w:ascii="ＭＳ 明朝" w:hAnsi="ＭＳ 明朝" w:hint="eastAsia"/>
              </w:rPr>
              <w:t>に</w:t>
            </w:r>
            <w:r w:rsidR="003D47C7" w:rsidRPr="00B43932">
              <w:rPr>
                <w:rFonts w:ascii="ＭＳ 明朝" w:hAnsi="ＭＳ 明朝" w:hint="eastAsia"/>
              </w:rPr>
              <w:t>結びつく</w:t>
            </w:r>
            <w:r w:rsidR="003F38C4" w:rsidRPr="00B43932">
              <w:rPr>
                <w:rFonts w:ascii="ＭＳ 明朝" w:hAnsi="ＭＳ 明朝" w:hint="eastAsia"/>
              </w:rPr>
              <w:t>ように</w:t>
            </w:r>
            <w:r w:rsidRPr="00B43932">
              <w:rPr>
                <w:rFonts w:ascii="ＭＳ 明朝" w:hAnsi="ＭＳ 明朝" w:hint="eastAsia"/>
              </w:rPr>
              <w:t>『</w:t>
            </w:r>
            <w:r w:rsidRPr="00B43932">
              <w:rPr>
                <w:rFonts w:ascii="ＭＳ 明朝" w:hAnsi="ＭＳ 明朝" w:hint="eastAsia"/>
                <w:b/>
              </w:rPr>
              <w:t>実践の場</w:t>
            </w:r>
            <w:r w:rsidRPr="00B43932">
              <w:rPr>
                <w:rFonts w:ascii="ＭＳ 明朝" w:hAnsi="ＭＳ 明朝" w:hint="eastAsia"/>
              </w:rPr>
              <w:t>』</w:t>
            </w:r>
            <w:r w:rsidR="003F38C4" w:rsidRPr="00B43932">
              <w:rPr>
                <w:rFonts w:ascii="ＭＳ 明朝" w:hAnsi="ＭＳ 明朝" w:hint="eastAsia"/>
              </w:rPr>
              <w:t>を充実</w:t>
            </w:r>
          </w:p>
          <w:p w14:paraId="73FDC6A7" w14:textId="77777777" w:rsidR="00CC2228" w:rsidRPr="00B43932" w:rsidRDefault="00CC2228" w:rsidP="00CC2228">
            <w:pPr>
              <w:spacing w:line="360" w:lineRule="exact"/>
              <w:rPr>
                <w:rFonts w:ascii="ＭＳ 明朝" w:hAnsi="ＭＳ 明朝"/>
              </w:rPr>
            </w:pPr>
            <w:r w:rsidRPr="00B43932">
              <w:rPr>
                <w:rFonts w:ascii="ＭＳ 明朝" w:hAnsi="ＭＳ 明朝" w:hint="eastAsia"/>
              </w:rPr>
              <w:t xml:space="preserve">　　　　ウ　生徒の学びと育ちを支援に繋げ「進級・卒業」の取組</w:t>
            </w:r>
            <w:r w:rsidR="003D47C7" w:rsidRPr="00B43932">
              <w:rPr>
                <w:rFonts w:ascii="ＭＳ 明朝" w:hAnsi="ＭＳ 明朝" w:hint="eastAsia"/>
              </w:rPr>
              <w:t>み</w:t>
            </w:r>
            <w:r w:rsidRPr="00B43932">
              <w:rPr>
                <w:rFonts w:ascii="ＭＳ 明朝" w:hAnsi="ＭＳ 明朝" w:hint="eastAsia"/>
              </w:rPr>
              <w:t>や追認補講等の制度の検証・その機会毎の時期に応じ、全ての内規等の見直しを実施</w:t>
            </w:r>
          </w:p>
          <w:p w14:paraId="69BAE91B" w14:textId="77777777" w:rsidR="00CC2228" w:rsidRPr="00B43932" w:rsidRDefault="00CC2228" w:rsidP="00BA3B6E">
            <w:pPr>
              <w:pStyle w:val="aa"/>
              <w:numPr>
                <w:ilvl w:val="0"/>
                <w:numId w:val="18"/>
              </w:numPr>
              <w:spacing w:line="360" w:lineRule="exact"/>
              <w:ind w:leftChars="0"/>
              <w:rPr>
                <w:rFonts w:ascii="ＭＳ 明朝" w:hAnsi="ＭＳ 明朝"/>
              </w:rPr>
            </w:pPr>
            <w:r w:rsidRPr="00B43932">
              <w:rPr>
                <w:rFonts w:ascii="ＭＳ 明朝" w:hAnsi="ＭＳ 明朝" w:hint="eastAsia"/>
              </w:rPr>
              <w:t>学校広報活動や研究授業等の充実を図る《</w:t>
            </w:r>
            <w:r w:rsidR="0083141F" w:rsidRPr="00B43932">
              <w:rPr>
                <w:rFonts w:ascii="ＭＳ 明朝" w:hAnsi="ＭＳ 明朝" w:hint="eastAsia"/>
              </w:rPr>
              <w:t>中学校訪問を含め</w:t>
            </w:r>
            <w:r w:rsidR="004A274A" w:rsidRPr="00B43932">
              <w:rPr>
                <w:rFonts w:ascii="ＭＳ 明朝" w:hAnsi="ＭＳ 明朝" w:hint="eastAsia"/>
              </w:rPr>
              <w:t>た</w:t>
            </w:r>
            <w:r w:rsidR="0083141F" w:rsidRPr="00B43932">
              <w:rPr>
                <w:rFonts w:ascii="ＭＳ 明朝" w:hAnsi="ＭＳ 明朝" w:hint="eastAsia"/>
              </w:rPr>
              <w:t>活動を充実</w:t>
            </w:r>
            <w:r w:rsidR="004A274A" w:rsidRPr="00B43932">
              <w:rPr>
                <w:rFonts w:ascii="ＭＳ 明朝" w:hAnsi="ＭＳ 明朝" w:hint="eastAsia"/>
              </w:rPr>
              <w:t>、</w:t>
            </w:r>
            <w:r w:rsidR="009449AA" w:rsidRPr="00B43932">
              <w:rPr>
                <w:rFonts w:ascii="ＭＳ 明朝" w:hAnsi="ＭＳ 明朝"/>
              </w:rPr>
              <w:t>ICT</w:t>
            </w:r>
            <w:r w:rsidR="004A274A" w:rsidRPr="00B43932">
              <w:rPr>
                <w:rFonts w:ascii="ＭＳ 明朝" w:hAnsi="ＭＳ 明朝" w:hint="eastAsia"/>
              </w:rPr>
              <w:t>活用の研究授業等で情報モラル</w:t>
            </w:r>
            <w:r w:rsidR="00792BC8" w:rsidRPr="00B43932">
              <w:rPr>
                <w:rFonts w:ascii="ＭＳ 明朝" w:hAnsi="ＭＳ 明朝" w:hint="eastAsia"/>
              </w:rPr>
              <w:t>向上</w:t>
            </w:r>
            <w:r w:rsidR="004A274A" w:rsidRPr="00B43932">
              <w:rPr>
                <w:rFonts w:ascii="ＭＳ 明朝" w:hAnsi="ＭＳ 明朝" w:hint="eastAsia"/>
              </w:rPr>
              <w:t>と個人情報の管理を徹底</w:t>
            </w:r>
            <w:r w:rsidRPr="00B43932">
              <w:rPr>
                <w:rFonts w:ascii="ＭＳ 明朝" w:hAnsi="ＭＳ 明朝" w:hint="eastAsia"/>
              </w:rPr>
              <w:t>》</w:t>
            </w:r>
          </w:p>
          <w:p w14:paraId="428D9523" w14:textId="77777777" w:rsidR="00CC2228" w:rsidRPr="00B43932" w:rsidRDefault="00866710" w:rsidP="00866710">
            <w:pPr>
              <w:spacing w:line="360" w:lineRule="exact"/>
              <w:ind w:left="210" w:firstLineChars="300" w:firstLine="630"/>
              <w:rPr>
                <w:rFonts w:ascii="ＭＳ 明朝" w:hAnsi="ＭＳ 明朝"/>
              </w:rPr>
            </w:pPr>
            <w:r w:rsidRPr="00B43932">
              <w:rPr>
                <w:rFonts w:ascii="ＭＳ 明朝" w:hAnsi="ＭＳ 明朝" w:hint="eastAsia"/>
              </w:rPr>
              <w:t>ア</w:t>
            </w:r>
            <w:r w:rsidR="00CC2228" w:rsidRPr="00B43932">
              <w:rPr>
                <w:rFonts w:ascii="ＭＳ 明朝" w:hAnsi="ＭＳ 明朝" w:hint="eastAsia"/>
              </w:rPr>
              <w:t xml:space="preserve">　様々な授業手法について研鑽し、先駆的に取り組んでいる学校・イベント等の見学を実施。その情報を共有し</w:t>
            </w:r>
            <w:r w:rsidR="004A274A" w:rsidRPr="00B43932">
              <w:rPr>
                <w:rFonts w:ascii="ＭＳ 明朝" w:hAnsi="ＭＳ 明朝" w:hint="eastAsia"/>
              </w:rPr>
              <w:t>同僚性を高める</w:t>
            </w:r>
          </w:p>
          <w:p w14:paraId="4C9F41DF" w14:textId="77777777" w:rsidR="00CC2228" w:rsidRPr="00B43932" w:rsidRDefault="00CC2228" w:rsidP="00CC2228">
            <w:pPr>
              <w:spacing w:line="360" w:lineRule="exact"/>
              <w:rPr>
                <w:rFonts w:ascii="ＭＳ 明朝" w:hAnsi="ＭＳ 明朝"/>
              </w:rPr>
            </w:pPr>
            <w:r w:rsidRPr="00B43932">
              <w:rPr>
                <w:rFonts w:ascii="ＭＳ 明朝" w:hAnsi="ＭＳ 明朝" w:hint="eastAsia"/>
              </w:rPr>
              <w:t xml:space="preserve">　（</w:t>
            </w:r>
            <w:r w:rsidR="009449AA" w:rsidRPr="00B43932">
              <w:rPr>
                <w:rFonts w:ascii="ＭＳ 明朝" w:hAnsi="ＭＳ 明朝" w:hint="eastAsia"/>
              </w:rPr>
              <w:t>３</w:t>
            </w:r>
            <w:r w:rsidRPr="00B43932">
              <w:rPr>
                <w:rFonts w:ascii="ＭＳ 明朝" w:hAnsi="ＭＳ 明朝" w:hint="eastAsia"/>
              </w:rPr>
              <w:t>）</w:t>
            </w:r>
            <w:r w:rsidR="004A274A" w:rsidRPr="00B43932">
              <w:rPr>
                <w:rFonts w:ascii="ＭＳ 明朝" w:hAnsi="ＭＳ 明朝" w:hint="eastAsia"/>
              </w:rPr>
              <w:t>支援学校の</w:t>
            </w:r>
            <w:r w:rsidR="005359B8" w:rsidRPr="00B43932">
              <w:rPr>
                <w:rFonts w:ascii="ＭＳ 明朝" w:hAnsi="ＭＳ 明朝" w:hint="eastAsia"/>
              </w:rPr>
              <w:t>センター的機能を</w:t>
            </w:r>
            <w:r w:rsidR="004A274A" w:rsidRPr="00B43932">
              <w:rPr>
                <w:rFonts w:ascii="ＭＳ 明朝" w:hAnsi="ＭＳ 明朝" w:hint="eastAsia"/>
              </w:rPr>
              <w:t>活かし、</w:t>
            </w:r>
            <w:r w:rsidRPr="00B43932">
              <w:rPr>
                <w:rFonts w:ascii="ＭＳ 明朝" w:hAnsi="ＭＳ 明朝" w:hint="eastAsia"/>
              </w:rPr>
              <w:t>支援の</w:t>
            </w:r>
            <w:r w:rsidR="004A274A" w:rsidRPr="00B43932">
              <w:rPr>
                <w:rFonts w:ascii="ＭＳ 明朝" w:hAnsi="ＭＳ 明朝" w:hint="eastAsia"/>
              </w:rPr>
              <w:t>充実を</w:t>
            </w:r>
            <w:r w:rsidR="005359B8" w:rsidRPr="00B43932">
              <w:rPr>
                <w:rFonts w:ascii="ＭＳ 明朝" w:hAnsi="ＭＳ 明朝" w:hint="eastAsia"/>
              </w:rPr>
              <w:t>図り、障がいの有無にかかわらず、すべての生徒の教育的ニーズに応じた支援の充実</w:t>
            </w:r>
          </w:p>
          <w:p w14:paraId="14AEDFE8" w14:textId="77777777" w:rsidR="00CC2228" w:rsidRPr="00B43932" w:rsidRDefault="00CC2228" w:rsidP="00CC2228">
            <w:pPr>
              <w:spacing w:line="360" w:lineRule="exact"/>
              <w:rPr>
                <w:rFonts w:ascii="ＭＳ 明朝" w:hAnsi="ＭＳ 明朝"/>
              </w:rPr>
            </w:pPr>
            <w:r w:rsidRPr="00B43932">
              <w:rPr>
                <w:rFonts w:ascii="ＭＳ 明朝" w:hAnsi="ＭＳ 明朝" w:hint="eastAsia"/>
              </w:rPr>
              <w:t xml:space="preserve">　　　　ア　</w:t>
            </w:r>
            <w:r w:rsidR="003F38C4" w:rsidRPr="00B43932">
              <w:rPr>
                <w:rFonts w:ascii="ＭＳ 明朝" w:hAnsi="ＭＳ 明朝" w:hint="eastAsia"/>
              </w:rPr>
              <w:t>通級</w:t>
            </w:r>
            <w:r w:rsidR="009449AA" w:rsidRPr="00B43932">
              <w:rPr>
                <w:rFonts w:ascii="ＭＳ 明朝" w:hAnsi="ＭＳ 明朝"/>
              </w:rPr>
              <w:t>PT</w:t>
            </w:r>
            <w:r w:rsidR="003F38C4" w:rsidRPr="00B43932">
              <w:rPr>
                <w:rFonts w:ascii="ＭＳ 明朝" w:hAnsi="ＭＳ 明朝" w:hint="eastAsia"/>
              </w:rPr>
              <w:t>充実と専門性の向上</w:t>
            </w:r>
            <w:r w:rsidR="00324BB4" w:rsidRPr="00B43932">
              <w:rPr>
                <w:rFonts w:ascii="ＭＳ 明朝" w:hAnsi="ＭＳ 明朝" w:hint="eastAsia"/>
              </w:rPr>
              <w:t>を課題に</w:t>
            </w:r>
            <w:r w:rsidR="00F10809" w:rsidRPr="00B43932">
              <w:rPr>
                <w:rFonts w:ascii="ＭＳ 明朝" w:hAnsi="ＭＳ 明朝" w:hint="eastAsia"/>
              </w:rPr>
              <w:t>支援教育コーディネーターを</w:t>
            </w:r>
            <w:r w:rsidR="00324BB4" w:rsidRPr="00B43932">
              <w:rPr>
                <w:rFonts w:ascii="ＭＳ 明朝" w:hAnsi="ＭＳ 明朝" w:hint="eastAsia"/>
              </w:rPr>
              <w:t>中心に、人権尊重の視点を</w:t>
            </w:r>
            <w:r w:rsidR="00F10809" w:rsidRPr="00B43932">
              <w:rPr>
                <w:rFonts w:ascii="ＭＳ 明朝" w:hAnsi="ＭＳ 明朝" w:hint="eastAsia"/>
              </w:rPr>
              <w:t>踏まえた、教育相談委員会の更なる充実</w:t>
            </w:r>
          </w:p>
          <w:p w14:paraId="13D07D3C" w14:textId="77777777" w:rsidR="00AB00E6" w:rsidRPr="00B43932" w:rsidRDefault="00CC2228" w:rsidP="00CC2228">
            <w:pPr>
              <w:spacing w:line="300" w:lineRule="exact"/>
              <w:rPr>
                <w:rFonts w:ascii="ＭＳ 明朝" w:hAnsi="ＭＳ 明朝"/>
                <w:sz w:val="20"/>
                <w:szCs w:val="20"/>
              </w:rPr>
            </w:pPr>
            <w:r w:rsidRPr="00B43932">
              <w:rPr>
                <w:rFonts w:ascii="ＭＳ 明朝" w:hAnsi="ＭＳ 明朝" w:hint="eastAsia"/>
              </w:rPr>
              <w:t xml:space="preserve">　　　　イ　将来の進路を主体的に選択できる情報提供と現場実習等の体験学習を充実させるとともに「個別の教育支援計画」等の作成をチームで対応</w:t>
            </w:r>
          </w:p>
          <w:p w14:paraId="406111E2" w14:textId="77777777" w:rsidR="009B365C" w:rsidRPr="00B43932" w:rsidRDefault="009B365C" w:rsidP="00AB00E6">
            <w:pPr>
              <w:spacing w:line="300" w:lineRule="exact"/>
              <w:rPr>
                <w:rFonts w:ascii="ＭＳ ゴシック" w:eastAsia="ＭＳ ゴシック" w:hAnsi="ＭＳ ゴシック"/>
              </w:rPr>
            </w:pPr>
          </w:p>
        </w:tc>
      </w:tr>
    </w:tbl>
    <w:p w14:paraId="4BE38815" w14:textId="77777777" w:rsidR="001D401B" w:rsidRPr="00B43932" w:rsidRDefault="001D401B" w:rsidP="004245A1">
      <w:pPr>
        <w:spacing w:line="300" w:lineRule="exact"/>
        <w:ind w:leftChars="-342" w:left="-718" w:firstLineChars="250" w:firstLine="525"/>
        <w:rPr>
          <w:rFonts w:ascii="ＭＳ ゴシック" w:eastAsia="ＭＳ ゴシック" w:hAnsi="ＭＳ ゴシック"/>
          <w:szCs w:val="21"/>
        </w:rPr>
      </w:pPr>
    </w:p>
    <w:p w14:paraId="72E85841" w14:textId="77777777" w:rsidR="00267D3C" w:rsidRPr="00B43932" w:rsidRDefault="009B365C" w:rsidP="001D401B">
      <w:pPr>
        <w:spacing w:line="300" w:lineRule="exact"/>
        <w:ind w:leftChars="-342" w:left="-718" w:firstLineChars="250" w:firstLine="525"/>
        <w:rPr>
          <w:rFonts w:ascii="ＭＳ ゴシック" w:eastAsia="ＭＳ ゴシック" w:hAnsi="ＭＳ ゴシック"/>
          <w:szCs w:val="21"/>
        </w:rPr>
      </w:pPr>
      <w:r w:rsidRPr="00B43932">
        <w:rPr>
          <w:rFonts w:ascii="ＭＳ ゴシック" w:eastAsia="ＭＳ ゴシック" w:hAnsi="ＭＳ ゴシック" w:hint="eastAsia"/>
          <w:szCs w:val="21"/>
        </w:rPr>
        <w:t>【</w:t>
      </w:r>
      <w:r w:rsidR="0037367C" w:rsidRPr="00B43932">
        <w:rPr>
          <w:rFonts w:ascii="ＭＳ ゴシック" w:eastAsia="ＭＳ ゴシック" w:hAnsi="ＭＳ ゴシック" w:hint="eastAsia"/>
          <w:szCs w:val="21"/>
        </w:rPr>
        <w:t>学校教育自己診断</w:t>
      </w:r>
      <w:r w:rsidR="005E3C2A" w:rsidRPr="00B43932">
        <w:rPr>
          <w:rFonts w:ascii="ＭＳ ゴシック" w:eastAsia="ＭＳ ゴシック" w:hAnsi="ＭＳ ゴシック" w:hint="eastAsia"/>
          <w:szCs w:val="21"/>
        </w:rPr>
        <w:t>の</w:t>
      </w:r>
      <w:r w:rsidR="0037367C" w:rsidRPr="00B43932">
        <w:rPr>
          <w:rFonts w:ascii="ＭＳ ゴシック" w:eastAsia="ＭＳ ゴシック" w:hAnsi="ＭＳ ゴシック" w:hint="eastAsia"/>
          <w:szCs w:val="21"/>
        </w:rPr>
        <w:t>結果と分析・学校</w:t>
      </w:r>
      <w:r w:rsidR="00C158A6" w:rsidRPr="00B43932">
        <w:rPr>
          <w:rFonts w:ascii="ＭＳ ゴシック" w:eastAsia="ＭＳ ゴシック" w:hAnsi="ＭＳ ゴシック" w:hint="eastAsia"/>
          <w:szCs w:val="21"/>
        </w:rPr>
        <w:t>運営</w:t>
      </w:r>
      <w:r w:rsidR="0037367C" w:rsidRPr="00B43932">
        <w:rPr>
          <w:rFonts w:ascii="ＭＳ ゴシック" w:eastAsia="ＭＳ ゴシック" w:hAnsi="ＭＳ ゴシック" w:hint="eastAsia"/>
          <w:szCs w:val="21"/>
        </w:rPr>
        <w:t>協議会</w:t>
      </w:r>
      <w:r w:rsidR="0096649A" w:rsidRPr="00B43932">
        <w:rPr>
          <w:rFonts w:ascii="ＭＳ ゴシック" w:eastAsia="ＭＳ ゴシック" w:hAnsi="ＭＳ ゴシック" w:hint="eastAsia"/>
          <w:szCs w:val="21"/>
        </w:rPr>
        <w:t>からの意見</w:t>
      </w:r>
      <w:r w:rsidRPr="00B4393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E0D96" w:rsidRPr="00B43932" w14:paraId="6FF447A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68EB285" w14:textId="77777777" w:rsidR="00267D3C" w:rsidRPr="00B43932" w:rsidRDefault="00267D3C" w:rsidP="00CC2228">
            <w:pPr>
              <w:spacing w:line="300" w:lineRule="exact"/>
              <w:jc w:val="center"/>
              <w:rPr>
                <w:rFonts w:ascii="ＭＳ 明朝" w:hAnsi="ＭＳ 明朝"/>
                <w:sz w:val="20"/>
                <w:szCs w:val="20"/>
              </w:rPr>
            </w:pPr>
            <w:r w:rsidRPr="00B43932">
              <w:rPr>
                <w:rFonts w:ascii="ＭＳ 明朝" w:hAnsi="ＭＳ 明朝" w:hint="eastAsia"/>
                <w:sz w:val="20"/>
                <w:szCs w:val="20"/>
              </w:rPr>
              <w:t>学校教育自己診断の結果と分析［</w:t>
            </w:r>
            <w:r w:rsidR="001C0509" w:rsidRPr="00B43932">
              <w:rPr>
                <w:rFonts w:ascii="ＭＳ 明朝" w:hAnsi="ＭＳ 明朝" w:hint="eastAsia"/>
                <w:sz w:val="20"/>
                <w:szCs w:val="20"/>
              </w:rPr>
              <w:t>令和</w:t>
            </w:r>
            <w:r w:rsidR="009449AA" w:rsidRPr="00B43932">
              <w:rPr>
                <w:rFonts w:ascii="ＭＳ 明朝" w:hAnsi="ＭＳ 明朝" w:hint="eastAsia"/>
                <w:sz w:val="20"/>
                <w:szCs w:val="20"/>
              </w:rPr>
              <w:t>５</w:t>
            </w:r>
            <w:r w:rsidRPr="00B43932">
              <w:rPr>
                <w:rFonts w:ascii="ＭＳ 明朝" w:hAnsi="ＭＳ 明朝" w:hint="eastAsia"/>
                <w:sz w:val="20"/>
                <w:szCs w:val="20"/>
              </w:rPr>
              <w:t>年</w:t>
            </w:r>
            <w:r w:rsidR="009449AA" w:rsidRPr="00B43932">
              <w:rPr>
                <w:rFonts w:ascii="ＭＳ 明朝" w:hAnsi="ＭＳ 明朝"/>
                <w:sz w:val="20"/>
                <w:szCs w:val="20"/>
              </w:rPr>
              <w:t>12</w:t>
            </w:r>
            <w:r w:rsidRPr="00B4393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B636A5D" w14:textId="77777777" w:rsidR="00267D3C" w:rsidRPr="00B43932" w:rsidRDefault="00267D3C" w:rsidP="00225A63">
            <w:pPr>
              <w:spacing w:line="300" w:lineRule="exact"/>
              <w:jc w:val="center"/>
              <w:rPr>
                <w:rFonts w:ascii="ＭＳ 明朝" w:hAnsi="ＭＳ 明朝"/>
                <w:sz w:val="20"/>
                <w:szCs w:val="20"/>
              </w:rPr>
            </w:pPr>
            <w:r w:rsidRPr="00B43932">
              <w:rPr>
                <w:rFonts w:ascii="ＭＳ 明朝" w:hAnsi="ＭＳ 明朝" w:hint="eastAsia"/>
                <w:sz w:val="20"/>
                <w:szCs w:val="20"/>
              </w:rPr>
              <w:t>学校</w:t>
            </w:r>
            <w:r w:rsidR="00B063A9" w:rsidRPr="00B43932">
              <w:rPr>
                <w:rFonts w:ascii="ＭＳ 明朝" w:hAnsi="ＭＳ 明朝" w:hint="eastAsia"/>
                <w:sz w:val="20"/>
                <w:szCs w:val="20"/>
              </w:rPr>
              <w:t>運営</w:t>
            </w:r>
            <w:r w:rsidRPr="00B43932">
              <w:rPr>
                <w:rFonts w:ascii="ＭＳ 明朝" w:hAnsi="ＭＳ 明朝" w:hint="eastAsia"/>
                <w:sz w:val="20"/>
                <w:szCs w:val="20"/>
              </w:rPr>
              <w:t>協議会</w:t>
            </w:r>
            <w:r w:rsidR="00225A63" w:rsidRPr="00B43932">
              <w:rPr>
                <w:rFonts w:ascii="ＭＳ 明朝" w:hAnsi="ＭＳ 明朝" w:hint="eastAsia"/>
                <w:sz w:val="20"/>
                <w:szCs w:val="20"/>
              </w:rPr>
              <w:t>からの意見</w:t>
            </w:r>
          </w:p>
        </w:tc>
      </w:tr>
      <w:tr w:rsidR="0086696C" w:rsidRPr="00B43932" w14:paraId="10F960DE" w14:textId="77777777" w:rsidTr="00AB00E6">
        <w:trPr>
          <w:trHeight w:val="981"/>
          <w:jc w:val="center"/>
        </w:trPr>
        <w:tc>
          <w:tcPr>
            <w:tcW w:w="6771" w:type="dxa"/>
            <w:shd w:val="clear" w:color="auto" w:fill="auto"/>
            <w:tcMar>
              <w:top w:w="113" w:type="dxa"/>
              <w:left w:w="113" w:type="dxa"/>
              <w:bottom w:w="113" w:type="dxa"/>
              <w:right w:w="113" w:type="dxa"/>
            </w:tcMar>
          </w:tcPr>
          <w:p w14:paraId="096DB1A8" w14:textId="77777777" w:rsidR="00CC2228" w:rsidRPr="00B43932" w:rsidRDefault="00442B15" w:rsidP="00864C0D">
            <w:pPr>
              <w:spacing w:line="300" w:lineRule="exact"/>
              <w:rPr>
                <w:rFonts w:ascii="ＭＳ 明朝" w:cs="ＭＳ 明朝"/>
                <w:color w:val="FF0000"/>
                <w:kern w:val="0"/>
                <w:sz w:val="20"/>
                <w:szCs w:val="20"/>
              </w:rPr>
            </w:pPr>
            <w:r w:rsidRPr="00B43932">
              <w:rPr>
                <w:rFonts w:ascii="ＭＳ 明朝" w:cs="ＭＳ 明朝" w:hint="eastAsia"/>
                <w:kern w:val="0"/>
                <w:sz w:val="20"/>
                <w:szCs w:val="20"/>
              </w:rPr>
              <w:t>「学校行事は楽しい」</w:t>
            </w:r>
            <w:r w:rsidR="003976A3" w:rsidRPr="00B43932">
              <w:rPr>
                <w:rFonts w:ascii="ＭＳ 明朝" w:cs="ＭＳ 明朝" w:hint="eastAsia"/>
                <w:kern w:val="0"/>
                <w:sz w:val="20"/>
                <w:szCs w:val="20"/>
              </w:rPr>
              <w:t>6</w:t>
            </w:r>
            <w:r w:rsidR="003976A3" w:rsidRPr="00B43932">
              <w:rPr>
                <w:rFonts w:ascii="ＭＳ 明朝" w:cs="ＭＳ 明朝"/>
                <w:kern w:val="0"/>
                <w:sz w:val="20"/>
                <w:szCs w:val="20"/>
              </w:rPr>
              <w:t xml:space="preserve">7.2 </w:t>
            </w:r>
            <w:r w:rsidRPr="00B43932">
              <w:rPr>
                <w:rFonts w:ascii="ＭＳ 明朝" w:cs="ＭＳ 明朝"/>
                <w:kern w:val="0"/>
                <w:sz w:val="20"/>
                <w:szCs w:val="20"/>
              </w:rPr>
              <w:t>%</w:t>
            </w:r>
            <w:r w:rsidRPr="00B43932">
              <w:rPr>
                <w:rFonts w:ascii="ＭＳ 明朝" w:cs="ＭＳ 明朝" w:hint="eastAsia"/>
                <w:kern w:val="0"/>
                <w:sz w:val="20"/>
                <w:szCs w:val="20"/>
              </w:rPr>
              <w:t>、「エンパワメントスクールに入学してよかった」の数値が</w:t>
            </w:r>
            <w:r w:rsidR="003976A3" w:rsidRPr="00B43932">
              <w:rPr>
                <w:rFonts w:ascii="ＭＳ 明朝" w:cs="ＭＳ 明朝" w:hint="eastAsia"/>
                <w:kern w:val="0"/>
                <w:sz w:val="20"/>
                <w:szCs w:val="20"/>
              </w:rPr>
              <w:t xml:space="preserve"> </w:t>
            </w:r>
            <w:r w:rsidR="003976A3" w:rsidRPr="00B43932">
              <w:rPr>
                <w:rFonts w:ascii="ＭＳ 明朝" w:cs="ＭＳ 明朝"/>
                <w:kern w:val="0"/>
                <w:sz w:val="20"/>
                <w:szCs w:val="20"/>
              </w:rPr>
              <w:t xml:space="preserve">67.5 </w:t>
            </w:r>
            <w:r w:rsidRPr="00B43932">
              <w:rPr>
                <w:rFonts w:ascii="ＭＳ 明朝" w:cs="ＭＳ 明朝" w:hint="eastAsia"/>
                <w:kern w:val="0"/>
                <w:sz w:val="20"/>
                <w:szCs w:val="20"/>
              </w:rPr>
              <w:t>%で</w:t>
            </w:r>
            <w:r w:rsidR="003976A3" w:rsidRPr="00B43932">
              <w:rPr>
                <w:rFonts w:ascii="ＭＳ 明朝" w:cs="ＭＳ 明朝" w:hint="eastAsia"/>
                <w:kern w:val="0"/>
                <w:sz w:val="20"/>
                <w:szCs w:val="20"/>
              </w:rPr>
              <w:t>、昨年度より若干低下したが、コロナ明けにより最高値であったのが日常的に戻ったと推察</w:t>
            </w:r>
            <w:r w:rsidR="00864C0D" w:rsidRPr="00B43932">
              <w:rPr>
                <w:rFonts w:ascii="ＭＳ 明朝" w:cs="ＭＳ 明朝" w:hint="eastAsia"/>
                <w:kern w:val="0"/>
                <w:sz w:val="20"/>
                <w:szCs w:val="20"/>
              </w:rPr>
              <w:t>できる</w:t>
            </w:r>
            <w:r w:rsidR="003976A3" w:rsidRPr="00B43932">
              <w:rPr>
                <w:rFonts w:ascii="ＭＳ 明朝" w:cs="ＭＳ 明朝" w:hint="eastAsia"/>
                <w:kern w:val="0"/>
                <w:sz w:val="20"/>
                <w:szCs w:val="20"/>
              </w:rPr>
              <w:t>。</w:t>
            </w:r>
            <w:r w:rsidRPr="00B43932">
              <w:rPr>
                <w:rFonts w:ascii="ＭＳ 明朝" w:cs="ＭＳ 明朝" w:hint="eastAsia"/>
                <w:kern w:val="0"/>
                <w:sz w:val="20"/>
                <w:szCs w:val="20"/>
              </w:rPr>
              <w:t>「担任の先生以外に相談できる」の生徒数値が6</w:t>
            </w:r>
            <w:r w:rsidR="003976A3" w:rsidRPr="00B43932">
              <w:rPr>
                <w:rFonts w:ascii="ＭＳ 明朝" w:cs="ＭＳ 明朝" w:hint="eastAsia"/>
                <w:kern w:val="0"/>
                <w:sz w:val="20"/>
                <w:szCs w:val="20"/>
              </w:rPr>
              <w:t>2</w:t>
            </w:r>
            <w:r w:rsidRPr="00B43932">
              <w:rPr>
                <w:rFonts w:ascii="ＭＳ 明朝" w:cs="ＭＳ 明朝"/>
                <w:kern w:val="0"/>
                <w:sz w:val="20"/>
                <w:szCs w:val="20"/>
              </w:rPr>
              <w:t>.</w:t>
            </w:r>
            <w:r w:rsidR="003976A3" w:rsidRPr="00B43932">
              <w:rPr>
                <w:rFonts w:ascii="ＭＳ 明朝" w:cs="ＭＳ 明朝"/>
                <w:kern w:val="0"/>
                <w:sz w:val="20"/>
                <w:szCs w:val="20"/>
              </w:rPr>
              <w:t xml:space="preserve">3 </w:t>
            </w:r>
            <w:r w:rsidRPr="00B43932">
              <w:rPr>
                <w:rFonts w:ascii="ＭＳ 明朝" w:cs="ＭＳ 明朝"/>
                <w:kern w:val="0"/>
                <w:sz w:val="20"/>
                <w:szCs w:val="20"/>
              </w:rPr>
              <w:t>%</w:t>
            </w:r>
            <w:r w:rsidR="003976A3" w:rsidRPr="00B43932">
              <w:rPr>
                <w:rFonts w:ascii="ＭＳ 明朝" w:cs="ＭＳ 明朝" w:hint="eastAsia"/>
                <w:kern w:val="0"/>
                <w:sz w:val="20"/>
                <w:szCs w:val="20"/>
              </w:rPr>
              <w:t>と微減だが、個々に応じた相談業務が奏功していると考える</w:t>
            </w:r>
            <w:r w:rsidRPr="00B43932">
              <w:rPr>
                <w:rFonts w:ascii="ＭＳ 明朝" w:cs="ＭＳ 明朝" w:hint="eastAsia"/>
                <w:kern w:val="0"/>
                <w:sz w:val="20"/>
                <w:szCs w:val="20"/>
              </w:rPr>
              <w:t>。「努力したことをほめてくれる」の項目において、ともに</w:t>
            </w:r>
            <w:r w:rsidR="00864C0D" w:rsidRPr="00B43932">
              <w:rPr>
                <w:rFonts w:ascii="ＭＳ 明朝" w:cs="ＭＳ 明朝" w:hint="eastAsia"/>
                <w:kern w:val="0"/>
                <w:sz w:val="20"/>
                <w:szCs w:val="20"/>
              </w:rPr>
              <w:t>7</w:t>
            </w:r>
            <w:r w:rsidR="00864C0D" w:rsidRPr="00B43932">
              <w:rPr>
                <w:rFonts w:ascii="ＭＳ 明朝" w:cs="ＭＳ 明朝"/>
                <w:kern w:val="0"/>
                <w:sz w:val="20"/>
                <w:szCs w:val="20"/>
              </w:rPr>
              <w:t>0</w:t>
            </w:r>
            <w:r w:rsidR="00864C0D" w:rsidRPr="00B43932">
              <w:rPr>
                <w:rFonts w:ascii="ＭＳ 明朝" w:cs="ＭＳ 明朝" w:hint="eastAsia"/>
                <w:kern w:val="0"/>
                <w:sz w:val="20"/>
                <w:szCs w:val="20"/>
              </w:rPr>
              <w:t xml:space="preserve"> </w:t>
            </w:r>
            <w:r w:rsidRPr="00B43932">
              <w:rPr>
                <w:rFonts w:ascii="ＭＳ 明朝" w:cs="ＭＳ 明朝"/>
                <w:kern w:val="0"/>
                <w:sz w:val="20"/>
                <w:szCs w:val="20"/>
              </w:rPr>
              <w:t>%</w:t>
            </w:r>
            <w:r w:rsidR="00864C0D" w:rsidRPr="00B43932">
              <w:rPr>
                <w:rFonts w:ascii="ＭＳ 明朝" w:cs="ＭＳ 明朝"/>
                <w:kern w:val="0"/>
                <w:sz w:val="20"/>
                <w:szCs w:val="20"/>
              </w:rPr>
              <w:t xml:space="preserve"> </w:t>
            </w:r>
            <w:r w:rsidRPr="00B43932">
              <w:rPr>
                <w:rFonts w:ascii="ＭＳ 明朝" w:cs="ＭＳ 明朝" w:hint="eastAsia"/>
                <w:kern w:val="0"/>
                <w:sz w:val="20"/>
                <w:szCs w:val="20"/>
              </w:rPr>
              <w:t>弱の結果</w:t>
            </w:r>
            <w:r w:rsidR="00864C0D" w:rsidRPr="00B43932">
              <w:rPr>
                <w:rFonts w:ascii="ＭＳ 明朝" w:cs="ＭＳ 明朝" w:hint="eastAsia"/>
                <w:kern w:val="0"/>
                <w:sz w:val="20"/>
                <w:szCs w:val="20"/>
              </w:rPr>
              <w:t>は、過去の最高値であるので、さらに肯定感アップに繋げてもらいたい。また、</w:t>
            </w:r>
            <w:r w:rsidRPr="00B43932">
              <w:rPr>
                <w:rFonts w:ascii="ＭＳ 明朝" w:cs="ＭＳ 明朝" w:hint="eastAsia"/>
                <w:kern w:val="0"/>
                <w:sz w:val="20"/>
                <w:szCs w:val="20"/>
              </w:rPr>
              <w:t>「先生の進路指導はわかりやすい」6</w:t>
            </w:r>
            <w:r w:rsidR="00864C0D" w:rsidRPr="00B43932">
              <w:rPr>
                <w:rFonts w:ascii="ＭＳ 明朝" w:cs="ＭＳ 明朝"/>
                <w:kern w:val="0"/>
                <w:sz w:val="20"/>
                <w:szCs w:val="20"/>
              </w:rPr>
              <w:t>5</w:t>
            </w:r>
            <w:r w:rsidRPr="00B43932">
              <w:rPr>
                <w:rFonts w:ascii="ＭＳ 明朝" w:cs="ＭＳ 明朝"/>
                <w:kern w:val="0"/>
                <w:sz w:val="20"/>
                <w:szCs w:val="20"/>
              </w:rPr>
              <w:t>.</w:t>
            </w:r>
            <w:r w:rsidR="00864C0D" w:rsidRPr="00B43932">
              <w:rPr>
                <w:rFonts w:ascii="ＭＳ 明朝" w:cs="ＭＳ 明朝"/>
                <w:kern w:val="0"/>
                <w:sz w:val="20"/>
                <w:szCs w:val="20"/>
              </w:rPr>
              <w:t>6</w:t>
            </w:r>
            <w:r w:rsidRPr="00B43932">
              <w:rPr>
                <w:rFonts w:ascii="ＭＳ 明朝" w:cs="ＭＳ 明朝"/>
                <w:kern w:val="0"/>
                <w:sz w:val="20"/>
                <w:szCs w:val="20"/>
              </w:rPr>
              <w:t>%</w:t>
            </w:r>
            <w:r w:rsidRPr="00B43932">
              <w:rPr>
                <w:rFonts w:ascii="ＭＳ 明朝" w:cs="ＭＳ 明朝" w:hint="eastAsia"/>
                <w:kern w:val="0"/>
                <w:sz w:val="20"/>
                <w:szCs w:val="20"/>
              </w:rPr>
              <w:t>、教職員</w:t>
            </w:r>
            <w:r w:rsidRPr="00B43932">
              <w:rPr>
                <w:rFonts w:ascii="ＭＳ 明朝" w:cs="ＭＳ 明朝"/>
                <w:kern w:val="0"/>
                <w:sz w:val="20"/>
                <w:szCs w:val="20"/>
              </w:rPr>
              <w:t>7</w:t>
            </w:r>
            <w:r w:rsidR="00864C0D" w:rsidRPr="00B43932">
              <w:rPr>
                <w:rFonts w:ascii="ＭＳ 明朝" w:cs="ＭＳ 明朝"/>
                <w:kern w:val="0"/>
                <w:sz w:val="20"/>
                <w:szCs w:val="20"/>
              </w:rPr>
              <w:t>0</w:t>
            </w:r>
            <w:r w:rsidRPr="00B43932">
              <w:rPr>
                <w:rFonts w:ascii="ＭＳ 明朝" w:cs="ＭＳ 明朝"/>
                <w:kern w:val="0"/>
                <w:sz w:val="20"/>
                <w:szCs w:val="20"/>
              </w:rPr>
              <w:t>.</w:t>
            </w:r>
            <w:r w:rsidR="00864C0D" w:rsidRPr="00B43932">
              <w:rPr>
                <w:rFonts w:ascii="ＭＳ 明朝" w:cs="ＭＳ 明朝"/>
                <w:kern w:val="0"/>
                <w:sz w:val="20"/>
                <w:szCs w:val="20"/>
              </w:rPr>
              <w:t xml:space="preserve">9 </w:t>
            </w:r>
            <w:r w:rsidRPr="00B43932">
              <w:rPr>
                <w:rFonts w:ascii="ＭＳ 明朝" w:cs="ＭＳ 明朝"/>
                <w:kern w:val="0"/>
                <w:sz w:val="20"/>
                <w:szCs w:val="20"/>
              </w:rPr>
              <w:t>%</w:t>
            </w:r>
            <w:r w:rsidRPr="00B43932">
              <w:rPr>
                <w:rFonts w:ascii="ＭＳ 明朝" w:cs="ＭＳ 明朝" w:hint="eastAsia"/>
                <w:kern w:val="0"/>
                <w:sz w:val="20"/>
                <w:szCs w:val="20"/>
              </w:rPr>
              <w:t>を機運として、さらに進路決定率に繋げるノウハウを構築していきたい。「命の大切さや社会のルールについて、学んでいる」が</w:t>
            </w:r>
            <w:r w:rsidR="00864C0D" w:rsidRPr="00B43932">
              <w:rPr>
                <w:rFonts w:ascii="ＭＳ 明朝" w:cs="ＭＳ 明朝" w:hint="eastAsia"/>
                <w:kern w:val="0"/>
                <w:sz w:val="20"/>
                <w:szCs w:val="20"/>
              </w:rPr>
              <w:t>約</w:t>
            </w:r>
            <w:r w:rsidRPr="00B43932">
              <w:rPr>
                <w:rFonts w:ascii="ＭＳ 明朝" w:cs="ＭＳ 明朝" w:hint="eastAsia"/>
                <w:kern w:val="0"/>
                <w:sz w:val="20"/>
                <w:szCs w:val="20"/>
              </w:rPr>
              <w:t>7</w:t>
            </w:r>
            <w:r w:rsidRPr="00B43932">
              <w:rPr>
                <w:rFonts w:ascii="ＭＳ 明朝" w:cs="ＭＳ 明朝"/>
                <w:kern w:val="0"/>
                <w:sz w:val="20"/>
                <w:szCs w:val="20"/>
              </w:rPr>
              <w:t>0</w:t>
            </w:r>
            <w:r w:rsidR="00864C0D" w:rsidRPr="00B43932">
              <w:rPr>
                <w:rFonts w:ascii="ＭＳ 明朝" w:cs="ＭＳ 明朝"/>
                <w:kern w:val="0"/>
                <w:sz w:val="20"/>
                <w:szCs w:val="20"/>
              </w:rPr>
              <w:t xml:space="preserve"> </w:t>
            </w:r>
            <w:r w:rsidRPr="00B43932">
              <w:rPr>
                <w:rFonts w:ascii="ＭＳ 明朝" w:cs="ＭＳ 明朝"/>
                <w:kern w:val="0"/>
                <w:sz w:val="20"/>
                <w:szCs w:val="20"/>
              </w:rPr>
              <w:t>%</w:t>
            </w:r>
            <w:r w:rsidR="00864C0D" w:rsidRPr="00B43932">
              <w:rPr>
                <w:rFonts w:ascii="ＭＳ 明朝" w:cs="ＭＳ 明朝" w:hint="eastAsia"/>
                <w:kern w:val="0"/>
                <w:sz w:val="20"/>
                <w:szCs w:val="20"/>
              </w:rPr>
              <w:t>で</w:t>
            </w:r>
            <w:r w:rsidRPr="00B43932">
              <w:rPr>
                <w:rFonts w:ascii="ＭＳ 明朝" w:cs="ＭＳ 明朝" w:hint="eastAsia"/>
                <w:kern w:val="0"/>
                <w:sz w:val="20"/>
                <w:szCs w:val="20"/>
              </w:rPr>
              <w:t>、18歳成人年齢や、より良い選択</w:t>
            </w:r>
            <w:r w:rsidR="00864C0D" w:rsidRPr="00B43932">
              <w:rPr>
                <w:rFonts w:ascii="ＭＳ 明朝" w:cs="ＭＳ 明朝" w:hint="eastAsia"/>
                <w:kern w:val="0"/>
                <w:sz w:val="20"/>
                <w:szCs w:val="20"/>
              </w:rPr>
              <w:t>により、</w:t>
            </w:r>
            <w:r w:rsidRPr="00B43932">
              <w:rPr>
                <w:rFonts w:ascii="ＭＳ 明朝" w:cs="ＭＳ 明朝" w:hint="eastAsia"/>
                <w:kern w:val="0"/>
                <w:sz w:val="20"/>
                <w:szCs w:val="20"/>
              </w:rPr>
              <w:t>社会人にシフトしている所に生徒の成長を感じている。生徒に主体的な行動と深い対話を通じて、学校生活を充実させる仕掛けでオンリーワンをめざしていきたい。</w:t>
            </w:r>
          </w:p>
        </w:tc>
        <w:tc>
          <w:tcPr>
            <w:tcW w:w="8221" w:type="dxa"/>
            <w:shd w:val="clear" w:color="auto" w:fill="auto"/>
            <w:tcMar>
              <w:top w:w="113" w:type="dxa"/>
              <w:left w:w="113" w:type="dxa"/>
              <w:bottom w:w="113" w:type="dxa"/>
              <w:right w:w="113" w:type="dxa"/>
            </w:tcMar>
          </w:tcPr>
          <w:p w14:paraId="5045215E" w14:textId="77777777" w:rsidR="00CC2228" w:rsidRPr="00B43932" w:rsidRDefault="00B56340" w:rsidP="00CC2228">
            <w:pPr>
              <w:spacing w:line="300" w:lineRule="exact"/>
              <w:rPr>
                <w:rFonts w:ascii="ＭＳ 明朝" w:hAnsi="ＭＳ 明朝"/>
                <w:sz w:val="20"/>
                <w:szCs w:val="20"/>
              </w:rPr>
            </w:pPr>
            <w:r w:rsidRPr="00B43932">
              <w:rPr>
                <w:rFonts w:ascii="ＭＳ 明朝" w:hAnsi="ＭＳ 明朝" w:hint="eastAsia"/>
                <w:sz w:val="20"/>
                <w:szCs w:val="20"/>
              </w:rPr>
              <w:t>第</w:t>
            </w:r>
            <w:r w:rsidR="009449AA" w:rsidRPr="00B43932">
              <w:rPr>
                <w:rFonts w:ascii="ＭＳ 明朝" w:hAnsi="ＭＳ 明朝" w:hint="eastAsia"/>
                <w:sz w:val="20"/>
                <w:szCs w:val="20"/>
              </w:rPr>
              <w:t>１</w:t>
            </w:r>
            <w:r w:rsidRPr="00B43932">
              <w:rPr>
                <w:rFonts w:ascii="ＭＳ 明朝" w:hAnsi="ＭＳ 明朝" w:hint="eastAsia"/>
                <w:sz w:val="20"/>
                <w:szCs w:val="20"/>
              </w:rPr>
              <w:t>回：令和</w:t>
            </w:r>
            <w:r w:rsidR="009449AA" w:rsidRPr="00B43932">
              <w:rPr>
                <w:rFonts w:ascii="ＭＳ 明朝" w:hAnsi="ＭＳ 明朝" w:hint="eastAsia"/>
                <w:sz w:val="20"/>
                <w:szCs w:val="20"/>
              </w:rPr>
              <w:t>５</w:t>
            </w:r>
            <w:r w:rsidRPr="00B43932">
              <w:rPr>
                <w:rFonts w:ascii="ＭＳ 明朝" w:hAnsi="ＭＳ 明朝" w:hint="eastAsia"/>
                <w:sz w:val="20"/>
                <w:szCs w:val="20"/>
              </w:rPr>
              <w:t>年</w:t>
            </w:r>
            <w:r w:rsidR="008014AB" w:rsidRPr="00B43932">
              <w:rPr>
                <w:rFonts w:ascii="ＭＳ 明朝" w:hAnsi="ＭＳ 明朝" w:hint="eastAsia"/>
                <w:sz w:val="20"/>
                <w:szCs w:val="20"/>
              </w:rPr>
              <w:t xml:space="preserve"> </w:t>
            </w:r>
            <w:r w:rsidR="009449AA" w:rsidRPr="00B43932">
              <w:rPr>
                <w:rFonts w:ascii="ＭＳ 明朝" w:hAnsi="ＭＳ 明朝" w:hint="eastAsia"/>
                <w:sz w:val="20"/>
                <w:szCs w:val="20"/>
              </w:rPr>
              <w:t>５</w:t>
            </w:r>
            <w:r w:rsidRPr="00B43932">
              <w:rPr>
                <w:rFonts w:ascii="ＭＳ 明朝" w:hAnsi="ＭＳ 明朝" w:hint="eastAsia"/>
                <w:sz w:val="20"/>
                <w:szCs w:val="20"/>
              </w:rPr>
              <w:t>月</w:t>
            </w:r>
            <w:r w:rsidR="009449AA" w:rsidRPr="00B43932">
              <w:rPr>
                <w:rFonts w:ascii="ＭＳ 明朝" w:hAnsi="ＭＳ 明朝"/>
                <w:sz w:val="20"/>
                <w:szCs w:val="20"/>
              </w:rPr>
              <w:t>31</w:t>
            </w:r>
            <w:r w:rsidRPr="00B43932">
              <w:rPr>
                <w:rFonts w:ascii="ＭＳ 明朝" w:hAnsi="ＭＳ 明朝" w:hint="eastAsia"/>
                <w:sz w:val="20"/>
                <w:szCs w:val="20"/>
              </w:rPr>
              <w:t>日（</w:t>
            </w:r>
            <w:r w:rsidR="000B7C96" w:rsidRPr="00B43932">
              <w:rPr>
                <w:rFonts w:ascii="ＭＳ 明朝" w:hAnsi="ＭＳ 明朝" w:hint="eastAsia"/>
                <w:sz w:val="20"/>
                <w:szCs w:val="20"/>
              </w:rPr>
              <w:t>水</w:t>
            </w:r>
            <w:r w:rsidR="00CC2228" w:rsidRPr="00B43932">
              <w:rPr>
                <w:rFonts w:ascii="ＭＳ 明朝" w:hAnsi="ＭＳ 明朝" w:hint="eastAsia"/>
                <w:sz w:val="20"/>
                <w:szCs w:val="20"/>
              </w:rPr>
              <w:t>）</w:t>
            </w:r>
          </w:p>
          <w:p w14:paraId="071DFADA" w14:textId="77777777" w:rsidR="00442B15" w:rsidRPr="00B43932" w:rsidRDefault="00BA3B6E" w:rsidP="00CC2228">
            <w:pPr>
              <w:spacing w:line="300" w:lineRule="exact"/>
              <w:rPr>
                <w:rFonts w:ascii="ＭＳ 明朝" w:hAnsi="ＭＳ 明朝"/>
                <w:sz w:val="20"/>
                <w:szCs w:val="20"/>
              </w:rPr>
            </w:pPr>
            <w:r w:rsidRPr="00B43932">
              <w:rPr>
                <w:rFonts w:ascii="ＭＳ 明朝" w:hAnsi="ＭＳ 明朝" w:hint="eastAsia"/>
                <w:sz w:val="20"/>
                <w:szCs w:val="20"/>
              </w:rPr>
              <w:t>住民監査請求の結果を報告・共有してもらい、備品等の管理の徹底を報告した。進路指導は一人ひとりの希望を重視する「クオリティアップ」で</w:t>
            </w:r>
            <w:r w:rsidR="00565C55" w:rsidRPr="00B43932">
              <w:rPr>
                <w:rFonts w:ascii="ＭＳ 明朝" w:hAnsi="ＭＳ 明朝" w:hint="eastAsia"/>
                <w:sz w:val="20"/>
                <w:szCs w:val="20"/>
              </w:rPr>
              <w:t>求人票のデジタル管理システム</w:t>
            </w:r>
            <w:r w:rsidRPr="00B43932">
              <w:rPr>
                <w:rFonts w:ascii="ＭＳ 明朝" w:hAnsi="ＭＳ 明朝" w:hint="eastAsia"/>
                <w:sz w:val="20"/>
                <w:szCs w:val="20"/>
              </w:rPr>
              <w:t>を導入した結果、保護者との求人内容が共有でき良かった。温暖化で、夏の頃の制服（ポロ、短パン）を検討中</w:t>
            </w:r>
          </w:p>
          <w:p w14:paraId="242D3FA9" w14:textId="77777777" w:rsidR="00CC2228" w:rsidRPr="00B43932" w:rsidRDefault="00B56340" w:rsidP="00CC2228">
            <w:pPr>
              <w:spacing w:line="300" w:lineRule="exact"/>
              <w:rPr>
                <w:rFonts w:ascii="ＭＳ 明朝" w:hAnsi="ＭＳ 明朝"/>
                <w:sz w:val="20"/>
                <w:szCs w:val="20"/>
              </w:rPr>
            </w:pPr>
            <w:r w:rsidRPr="00B43932">
              <w:rPr>
                <w:rFonts w:ascii="ＭＳ 明朝" w:hAnsi="ＭＳ 明朝" w:hint="eastAsia"/>
                <w:sz w:val="20"/>
                <w:szCs w:val="20"/>
              </w:rPr>
              <w:t>第</w:t>
            </w:r>
            <w:r w:rsidR="009449AA" w:rsidRPr="00B43932">
              <w:rPr>
                <w:rFonts w:ascii="ＭＳ 明朝" w:hAnsi="ＭＳ 明朝" w:hint="eastAsia"/>
                <w:sz w:val="20"/>
                <w:szCs w:val="20"/>
              </w:rPr>
              <w:t>２</w:t>
            </w:r>
            <w:r w:rsidRPr="00B43932">
              <w:rPr>
                <w:rFonts w:ascii="ＭＳ 明朝" w:hAnsi="ＭＳ 明朝" w:hint="eastAsia"/>
                <w:sz w:val="20"/>
                <w:szCs w:val="20"/>
              </w:rPr>
              <w:t>回：令和</w:t>
            </w:r>
            <w:r w:rsidR="009449AA" w:rsidRPr="00B43932">
              <w:rPr>
                <w:rFonts w:ascii="ＭＳ 明朝" w:hAnsi="ＭＳ 明朝" w:hint="eastAsia"/>
                <w:sz w:val="20"/>
                <w:szCs w:val="20"/>
              </w:rPr>
              <w:t>５</w:t>
            </w:r>
            <w:r w:rsidRPr="00B43932">
              <w:rPr>
                <w:rFonts w:ascii="ＭＳ 明朝" w:hAnsi="ＭＳ 明朝" w:hint="eastAsia"/>
                <w:sz w:val="20"/>
                <w:szCs w:val="20"/>
              </w:rPr>
              <w:t>年</w:t>
            </w:r>
            <w:r w:rsidR="009449AA" w:rsidRPr="00B43932">
              <w:rPr>
                <w:rFonts w:ascii="ＭＳ 明朝" w:hAnsi="ＭＳ 明朝"/>
                <w:sz w:val="20"/>
                <w:szCs w:val="20"/>
              </w:rPr>
              <w:t>11</w:t>
            </w:r>
            <w:r w:rsidRPr="00B43932">
              <w:rPr>
                <w:rFonts w:ascii="ＭＳ 明朝" w:hAnsi="ＭＳ 明朝" w:hint="eastAsia"/>
                <w:sz w:val="20"/>
                <w:szCs w:val="20"/>
              </w:rPr>
              <w:t>月</w:t>
            </w:r>
            <w:r w:rsidR="009449AA" w:rsidRPr="00B43932">
              <w:rPr>
                <w:rFonts w:ascii="ＭＳ 明朝" w:hAnsi="ＭＳ 明朝"/>
                <w:sz w:val="20"/>
                <w:szCs w:val="20"/>
              </w:rPr>
              <w:t>17</w:t>
            </w:r>
            <w:r w:rsidRPr="00B43932">
              <w:rPr>
                <w:rFonts w:ascii="ＭＳ 明朝" w:hAnsi="ＭＳ 明朝" w:hint="eastAsia"/>
                <w:sz w:val="20"/>
                <w:szCs w:val="20"/>
              </w:rPr>
              <w:t>日（金</w:t>
            </w:r>
            <w:r w:rsidR="00CC2228" w:rsidRPr="00B43932">
              <w:rPr>
                <w:rFonts w:ascii="ＭＳ 明朝" w:hAnsi="ＭＳ 明朝" w:hint="eastAsia"/>
                <w:sz w:val="20"/>
                <w:szCs w:val="20"/>
              </w:rPr>
              <w:t>）</w:t>
            </w:r>
          </w:p>
          <w:p w14:paraId="76EFEE4A" w14:textId="77777777" w:rsidR="00442B15" w:rsidRPr="00B43932" w:rsidRDefault="00390A2A" w:rsidP="00CC2228">
            <w:pPr>
              <w:spacing w:line="300" w:lineRule="exact"/>
              <w:rPr>
                <w:rFonts w:ascii="ＭＳ 明朝" w:hAnsi="ＭＳ 明朝"/>
                <w:sz w:val="20"/>
                <w:szCs w:val="20"/>
              </w:rPr>
            </w:pPr>
            <w:r w:rsidRPr="00B43932">
              <w:rPr>
                <w:rFonts w:ascii="ＭＳ 明朝" w:hAnsi="ＭＳ 明朝" w:hint="eastAsia"/>
                <w:sz w:val="20"/>
                <w:szCs w:val="20"/>
              </w:rPr>
              <w:t>制服を</w:t>
            </w:r>
            <w:r w:rsidR="00BA3B6E" w:rsidRPr="00B43932">
              <w:rPr>
                <w:rFonts w:ascii="ＭＳ 明朝" w:hAnsi="ＭＳ 明朝" w:hint="eastAsia"/>
                <w:sz w:val="20"/>
                <w:szCs w:val="20"/>
              </w:rPr>
              <w:t>注意する</w:t>
            </w:r>
            <w:r w:rsidRPr="00B43932">
              <w:rPr>
                <w:rFonts w:ascii="ＭＳ 明朝" w:hAnsi="ＭＳ 明朝" w:hint="eastAsia"/>
                <w:sz w:val="20"/>
                <w:szCs w:val="20"/>
              </w:rPr>
              <w:t>のであれば、教員の服装もしっかりと意識してもらいたい。ものづくりを活用し、地域から頼りにされる学校をめざしてもらいたい。韓国への国際交流を計画中。</w:t>
            </w:r>
          </w:p>
          <w:p w14:paraId="6D957A0D" w14:textId="77777777" w:rsidR="00AE2843" w:rsidRPr="00B43932" w:rsidRDefault="00B56340" w:rsidP="00CC2228">
            <w:pPr>
              <w:spacing w:line="280" w:lineRule="exact"/>
              <w:rPr>
                <w:rFonts w:ascii="ＭＳ 明朝" w:hAnsi="ＭＳ 明朝"/>
                <w:sz w:val="20"/>
                <w:szCs w:val="20"/>
              </w:rPr>
            </w:pPr>
            <w:r w:rsidRPr="00B43932">
              <w:rPr>
                <w:rFonts w:ascii="ＭＳ 明朝" w:hAnsi="ＭＳ 明朝" w:hint="eastAsia"/>
                <w:sz w:val="20"/>
                <w:szCs w:val="20"/>
              </w:rPr>
              <w:t>第</w:t>
            </w:r>
            <w:r w:rsidR="009449AA" w:rsidRPr="00B43932">
              <w:rPr>
                <w:rFonts w:ascii="ＭＳ 明朝" w:hAnsi="ＭＳ 明朝" w:hint="eastAsia"/>
                <w:sz w:val="20"/>
                <w:szCs w:val="20"/>
              </w:rPr>
              <w:t>３</w:t>
            </w:r>
            <w:r w:rsidRPr="00B43932">
              <w:rPr>
                <w:rFonts w:ascii="ＭＳ 明朝" w:hAnsi="ＭＳ 明朝" w:hint="eastAsia"/>
                <w:sz w:val="20"/>
                <w:szCs w:val="20"/>
              </w:rPr>
              <w:t>回：令和</w:t>
            </w:r>
            <w:r w:rsidR="009449AA" w:rsidRPr="00B43932">
              <w:rPr>
                <w:rFonts w:ascii="ＭＳ 明朝" w:hAnsi="ＭＳ 明朝" w:hint="eastAsia"/>
                <w:sz w:val="20"/>
                <w:szCs w:val="20"/>
              </w:rPr>
              <w:t>６</w:t>
            </w:r>
            <w:r w:rsidRPr="00B43932">
              <w:rPr>
                <w:rFonts w:ascii="ＭＳ 明朝" w:hAnsi="ＭＳ 明朝" w:hint="eastAsia"/>
                <w:sz w:val="20"/>
                <w:szCs w:val="20"/>
              </w:rPr>
              <w:t xml:space="preserve">年 </w:t>
            </w:r>
            <w:r w:rsidR="009449AA" w:rsidRPr="00B43932">
              <w:rPr>
                <w:rFonts w:ascii="ＭＳ 明朝" w:hAnsi="ＭＳ 明朝" w:hint="eastAsia"/>
                <w:sz w:val="20"/>
                <w:szCs w:val="20"/>
              </w:rPr>
              <w:t>１</w:t>
            </w:r>
            <w:r w:rsidRPr="00B43932">
              <w:rPr>
                <w:rFonts w:ascii="ＭＳ 明朝" w:hAnsi="ＭＳ 明朝" w:hint="eastAsia"/>
                <w:sz w:val="20"/>
                <w:szCs w:val="20"/>
              </w:rPr>
              <w:t>月</w:t>
            </w:r>
            <w:r w:rsidR="009449AA" w:rsidRPr="00B43932">
              <w:rPr>
                <w:rFonts w:ascii="ＭＳ 明朝" w:hAnsi="ＭＳ 明朝"/>
                <w:sz w:val="20"/>
                <w:szCs w:val="20"/>
              </w:rPr>
              <w:t>26</w:t>
            </w:r>
            <w:r w:rsidRPr="00B43932">
              <w:rPr>
                <w:rFonts w:ascii="ＭＳ 明朝" w:hAnsi="ＭＳ 明朝" w:hint="eastAsia"/>
                <w:sz w:val="20"/>
                <w:szCs w:val="20"/>
              </w:rPr>
              <w:t>日（金</w:t>
            </w:r>
            <w:r w:rsidR="00CC2228" w:rsidRPr="00B43932">
              <w:rPr>
                <w:rFonts w:ascii="ＭＳ 明朝" w:hAnsi="ＭＳ 明朝" w:hint="eastAsia"/>
                <w:sz w:val="20"/>
                <w:szCs w:val="20"/>
              </w:rPr>
              <w:t>）</w:t>
            </w:r>
          </w:p>
          <w:p w14:paraId="1A783797" w14:textId="77777777" w:rsidR="00442B15" w:rsidRPr="00B43932" w:rsidRDefault="00CA57F7" w:rsidP="00565C55">
            <w:pPr>
              <w:spacing w:line="280" w:lineRule="exact"/>
              <w:rPr>
                <w:rFonts w:ascii="ＭＳ 明朝" w:hAnsi="ＭＳ 明朝"/>
                <w:sz w:val="20"/>
                <w:szCs w:val="20"/>
              </w:rPr>
            </w:pPr>
            <w:r w:rsidRPr="00B43932">
              <w:rPr>
                <w:rFonts w:ascii="ＭＳ 明朝" w:hAnsi="ＭＳ 明朝" w:hint="eastAsia"/>
                <w:sz w:val="20"/>
                <w:szCs w:val="20"/>
              </w:rPr>
              <w:t>新聞掲載された通級指導のことは、通級のトップランナーとしての自覚を他の府立高校に拡げるようにと示唆いただき、多様性のある生徒の受け入れる状況</w:t>
            </w:r>
            <w:r w:rsidR="00565C55" w:rsidRPr="00B43932">
              <w:rPr>
                <w:rFonts w:ascii="ＭＳ 明朝" w:hAnsi="ＭＳ 明朝" w:hint="eastAsia"/>
                <w:sz w:val="20"/>
                <w:szCs w:val="20"/>
              </w:rPr>
              <w:t>を</w:t>
            </w:r>
            <w:r w:rsidRPr="00B43932">
              <w:rPr>
                <w:rFonts w:ascii="ＭＳ 明朝" w:hAnsi="ＭＳ 明朝" w:hint="eastAsia"/>
                <w:sz w:val="20"/>
                <w:szCs w:val="20"/>
              </w:rPr>
              <w:t>把握し、個々の生徒に応じた教育内容・評価を進め、授業改革に焦点を充てる事の助言</w:t>
            </w:r>
            <w:r w:rsidR="00565C55" w:rsidRPr="00B43932">
              <w:rPr>
                <w:rFonts w:ascii="ＭＳ 明朝" w:hAnsi="ＭＳ 明朝" w:hint="eastAsia"/>
                <w:sz w:val="20"/>
                <w:szCs w:val="20"/>
              </w:rPr>
              <w:t>を受けた</w:t>
            </w:r>
            <w:r w:rsidRPr="00B43932">
              <w:rPr>
                <w:rFonts w:ascii="ＭＳ 明朝" w:hAnsi="ＭＳ 明朝" w:hint="eastAsia"/>
                <w:sz w:val="20"/>
                <w:szCs w:val="20"/>
              </w:rPr>
              <w:t>。</w:t>
            </w:r>
          </w:p>
        </w:tc>
      </w:tr>
    </w:tbl>
    <w:p w14:paraId="4A05E34A" w14:textId="77777777" w:rsidR="0086696C" w:rsidRPr="00B43932" w:rsidRDefault="0086696C" w:rsidP="0037367C">
      <w:pPr>
        <w:spacing w:line="120" w:lineRule="exact"/>
        <w:ind w:leftChars="-428" w:left="-899"/>
      </w:pPr>
    </w:p>
    <w:p w14:paraId="5EED6207" w14:textId="77777777" w:rsidR="0086696C" w:rsidRPr="00B43932" w:rsidRDefault="009449AA" w:rsidP="00B44397">
      <w:pPr>
        <w:ind w:leftChars="-92" w:left="-4" w:hangingChars="90" w:hanging="189"/>
        <w:jc w:val="left"/>
        <w:rPr>
          <w:rFonts w:ascii="ＭＳ ゴシック" w:eastAsia="ＭＳ ゴシック" w:hAnsi="ＭＳ ゴシック"/>
          <w:szCs w:val="21"/>
        </w:rPr>
      </w:pPr>
      <w:r w:rsidRPr="00B43932">
        <w:rPr>
          <w:rFonts w:ascii="ＭＳ ゴシック" w:eastAsia="ＭＳ ゴシック" w:hAnsi="ＭＳ ゴシック" w:hint="eastAsia"/>
          <w:szCs w:val="21"/>
        </w:rPr>
        <w:t>３</w:t>
      </w:r>
      <w:r w:rsidR="0037367C" w:rsidRPr="00B43932">
        <w:rPr>
          <w:rFonts w:ascii="ＭＳ ゴシック" w:eastAsia="ＭＳ ゴシック" w:hAnsi="ＭＳ ゴシック" w:hint="eastAsia"/>
          <w:szCs w:val="21"/>
        </w:rPr>
        <w:t xml:space="preserve">　</w:t>
      </w:r>
      <w:r w:rsidR="0086696C" w:rsidRPr="00B43932">
        <w:rPr>
          <w:rFonts w:ascii="ＭＳ ゴシック" w:eastAsia="ＭＳ ゴシック" w:hAnsi="ＭＳ ゴシック" w:hint="eastAsia"/>
          <w:szCs w:val="21"/>
        </w:rPr>
        <w:t>本年度の取組</w:t>
      </w:r>
      <w:r w:rsidR="0037367C" w:rsidRPr="00B43932">
        <w:rPr>
          <w:rFonts w:ascii="ＭＳ ゴシック" w:eastAsia="ＭＳ ゴシック" w:hAnsi="ＭＳ ゴシック" w:hint="eastAsia"/>
          <w:szCs w:val="21"/>
        </w:rPr>
        <w:t>内容</w:t>
      </w:r>
      <w:r w:rsidR="0086696C" w:rsidRPr="00B43932">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63"/>
        <w:gridCol w:w="3643"/>
      </w:tblGrid>
      <w:tr w:rsidR="009E0D96" w:rsidRPr="00B43932" w14:paraId="1B44706E" w14:textId="77777777" w:rsidTr="007F5868">
        <w:trPr>
          <w:jc w:val="center"/>
        </w:trPr>
        <w:tc>
          <w:tcPr>
            <w:tcW w:w="881" w:type="dxa"/>
            <w:shd w:val="clear" w:color="auto" w:fill="auto"/>
            <w:tcMar>
              <w:top w:w="85" w:type="dxa"/>
              <w:left w:w="85" w:type="dxa"/>
              <w:bottom w:w="85" w:type="dxa"/>
              <w:right w:w="85" w:type="dxa"/>
            </w:tcMar>
            <w:vAlign w:val="center"/>
          </w:tcPr>
          <w:p w14:paraId="53D67FB5" w14:textId="77777777" w:rsidR="00897939" w:rsidRPr="00B43932" w:rsidRDefault="00897939" w:rsidP="0054712D">
            <w:pPr>
              <w:spacing w:line="240" w:lineRule="exact"/>
              <w:jc w:val="center"/>
              <w:rPr>
                <w:rFonts w:ascii="ＭＳ 明朝" w:hAnsi="ＭＳ 明朝"/>
                <w:sz w:val="20"/>
                <w:szCs w:val="20"/>
              </w:rPr>
            </w:pPr>
            <w:r w:rsidRPr="00B43932">
              <w:rPr>
                <w:rFonts w:ascii="ＭＳ 明朝" w:hAnsi="ＭＳ 明朝" w:hint="eastAsia"/>
                <w:sz w:val="20"/>
                <w:szCs w:val="20"/>
              </w:rPr>
              <w:t>中期的</w:t>
            </w:r>
          </w:p>
          <w:p w14:paraId="66EE226F" w14:textId="77777777" w:rsidR="00897939" w:rsidRPr="00B43932" w:rsidRDefault="00897939" w:rsidP="0054712D">
            <w:pPr>
              <w:spacing w:line="240" w:lineRule="exact"/>
              <w:jc w:val="center"/>
              <w:rPr>
                <w:rFonts w:ascii="ＭＳ 明朝" w:hAnsi="ＭＳ 明朝"/>
                <w:spacing w:val="-20"/>
                <w:sz w:val="20"/>
                <w:szCs w:val="20"/>
              </w:rPr>
            </w:pPr>
            <w:r w:rsidRPr="00B4393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8ABFACD" w14:textId="77777777" w:rsidR="00897939" w:rsidRPr="00B43932" w:rsidRDefault="00897939" w:rsidP="006B5B51">
            <w:pPr>
              <w:spacing w:line="320" w:lineRule="exact"/>
              <w:jc w:val="center"/>
              <w:rPr>
                <w:rFonts w:ascii="ＭＳ 明朝" w:hAnsi="ＭＳ 明朝"/>
                <w:sz w:val="20"/>
                <w:szCs w:val="20"/>
              </w:rPr>
            </w:pPr>
            <w:r w:rsidRPr="00B4393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8C17BB0" w14:textId="77777777" w:rsidR="00897939" w:rsidRPr="00B43932" w:rsidRDefault="00897939" w:rsidP="006B5B51">
            <w:pPr>
              <w:spacing w:line="320" w:lineRule="exact"/>
              <w:jc w:val="center"/>
              <w:rPr>
                <w:rFonts w:ascii="ＭＳ 明朝" w:hAnsi="ＭＳ 明朝"/>
                <w:sz w:val="20"/>
                <w:szCs w:val="20"/>
              </w:rPr>
            </w:pPr>
            <w:r w:rsidRPr="00B43932">
              <w:rPr>
                <w:rFonts w:ascii="ＭＳ 明朝" w:hAnsi="ＭＳ 明朝" w:hint="eastAsia"/>
                <w:sz w:val="20"/>
                <w:szCs w:val="20"/>
              </w:rPr>
              <w:t>具体的な取組計画・内容</w:t>
            </w:r>
          </w:p>
        </w:tc>
        <w:tc>
          <w:tcPr>
            <w:tcW w:w="3763" w:type="dxa"/>
            <w:tcBorders>
              <w:right w:val="dashed" w:sz="4" w:space="0" w:color="auto"/>
            </w:tcBorders>
            <w:tcMar>
              <w:top w:w="85" w:type="dxa"/>
              <w:left w:w="85" w:type="dxa"/>
              <w:bottom w:w="85" w:type="dxa"/>
              <w:right w:w="85" w:type="dxa"/>
            </w:tcMar>
            <w:vAlign w:val="center"/>
          </w:tcPr>
          <w:p w14:paraId="11B2FA63" w14:textId="77777777" w:rsidR="00897939" w:rsidRPr="00B43932" w:rsidRDefault="00897939" w:rsidP="00556671">
            <w:pPr>
              <w:spacing w:line="320" w:lineRule="exact"/>
              <w:jc w:val="center"/>
              <w:rPr>
                <w:rFonts w:ascii="ＭＳ 明朝" w:hAnsi="ＭＳ 明朝"/>
                <w:sz w:val="20"/>
                <w:szCs w:val="20"/>
              </w:rPr>
            </w:pPr>
            <w:r w:rsidRPr="00B43932">
              <w:rPr>
                <w:rFonts w:ascii="ＭＳ 明朝" w:hAnsi="ＭＳ 明朝" w:hint="eastAsia"/>
                <w:sz w:val="20"/>
                <w:szCs w:val="20"/>
              </w:rPr>
              <w:t>評価指標</w:t>
            </w:r>
            <w:r w:rsidR="00AB00E6" w:rsidRPr="00B43932">
              <w:rPr>
                <w:rFonts w:ascii="ＭＳ 明朝" w:hAnsi="ＭＳ 明朝" w:hint="eastAsia"/>
                <w:sz w:val="20"/>
                <w:szCs w:val="20"/>
              </w:rPr>
              <w:t>[</w:t>
            </w:r>
            <w:r w:rsidR="009449AA" w:rsidRPr="00B43932">
              <w:rPr>
                <w:rFonts w:ascii="ＭＳ 明朝" w:hAnsi="ＭＳ 明朝"/>
                <w:sz w:val="20"/>
                <w:szCs w:val="20"/>
              </w:rPr>
              <w:t>R</w:t>
            </w:r>
            <w:r w:rsidR="009449AA" w:rsidRPr="00B43932">
              <w:rPr>
                <w:rFonts w:ascii="ＭＳ 明朝" w:hAnsi="ＭＳ 明朝" w:hint="eastAsia"/>
                <w:sz w:val="20"/>
                <w:szCs w:val="20"/>
              </w:rPr>
              <w:t>４</w:t>
            </w:r>
            <w:r w:rsidR="00AB00E6" w:rsidRPr="00B43932">
              <w:rPr>
                <w:rFonts w:ascii="ＭＳ 明朝" w:hAnsi="ＭＳ 明朝" w:hint="eastAsia"/>
                <w:sz w:val="20"/>
                <w:szCs w:val="20"/>
              </w:rPr>
              <w:t>年度値]</w:t>
            </w:r>
          </w:p>
        </w:tc>
        <w:tc>
          <w:tcPr>
            <w:tcW w:w="364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A3C6D93" w14:textId="77777777" w:rsidR="00897939" w:rsidRPr="00B43932" w:rsidRDefault="00897939" w:rsidP="006B5B51">
            <w:pPr>
              <w:spacing w:line="320" w:lineRule="exact"/>
              <w:jc w:val="center"/>
              <w:rPr>
                <w:rFonts w:ascii="ＭＳ 明朝" w:hAnsi="ＭＳ 明朝"/>
                <w:sz w:val="20"/>
                <w:szCs w:val="20"/>
              </w:rPr>
            </w:pPr>
            <w:r w:rsidRPr="00B43932">
              <w:rPr>
                <w:rFonts w:ascii="ＭＳ 明朝" w:hAnsi="ＭＳ 明朝" w:hint="eastAsia"/>
                <w:sz w:val="20"/>
                <w:szCs w:val="20"/>
              </w:rPr>
              <w:t>自己評価</w:t>
            </w:r>
          </w:p>
        </w:tc>
      </w:tr>
      <w:tr w:rsidR="009E0D96" w:rsidRPr="00B43932" w14:paraId="41D54C74" w14:textId="77777777" w:rsidTr="007F5868">
        <w:trPr>
          <w:cantSplit/>
          <w:trHeight w:val="6521"/>
          <w:jc w:val="center"/>
        </w:trPr>
        <w:tc>
          <w:tcPr>
            <w:tcW w:w="881" w:type="dxa"/>
            <w:shd w:val="clear" w:color="auto" w:fill="auto"/>
            <w:tcMar>
              <w:top w:w="85" w:type="dxa"/>
              <w:left w:w="85" w:type="dxa"/>
              <w:bottom w:w="85" w:type="dxa"/>
              <w:right w:w="85" w:type="dxa"/>
            </w:tcMar>
            <w:textDirection w:val="tbRlV"/>
            <w:vAlign w:val="center"/>
          </w:tcPr>
          <w:p w14:paraId="2B99DF23" w14:textId="77777777" w:rsidR="00D328A3" w:rsidRPr="00B43932" w:rsidRDefault="009449AA" w:rsidP="007537F5">
            <w:pPr>
              <w:spacing w:line="300" w:lineRule="exact"/>
              <w:ind w:left="113" w:right="113"/>
              <w:jc w:val="center"/>
              <w:rPr>
                <w:rFonts w:ascii="ＭＳ 明朝" w:hAnsi="ＭＳ 明朝"/>
                <w:sz w:val="20"/>
                <w:szCs w:val="20"/>
              </w:rPr>
            </w:pPr>
            <w:r w:rsidRPr="00B43932">
              <w:rPr>
                <w:rFonts w:ascii="ＭＳ 明朝" w:hAnsi="ＭＳ 明朝" w:hint="eastAsia"/>
              </w:rPr>
              <w:t>１</w:t>
            </w:r>
            <w:r w:rsidR="00D328A3" w:rsidRPr="00B43932">
              <w:rPr>
                <w:rFonts w:ascii="ＭＳ 明朝" w:hAnsi="ＭＳ 明朝" w:hint="eastAsia"/>
              </w:rPr>
              <w:t xml:space="preserve">　</w:t>
            </w:r>
            <w:r w:rsidR="00CB2D6C" w:rsidRPr="00B43932">
              <w:rPr>
                <w:rFonts w:ascii="ＭＳ ゴシック" w:hAnsi="ＭＳ ゴシック" w:hint="eastAsia"/>
                <w:szCs w:val="21"/>
              </w:rPr>
              <w:t>学びに向かう力・人間性等の涵養</w:t>
            </w:r>
          </w:p>
        </w:tc>
        <w:tc>
          <w:tcPr>
            <w:tcW w:w="2020" w:type="dxa"/>
            <w:shd w:val="clear" w:color="auto" w:fill="auto"/>
            <w:tcMar>
              <w:top w:w="85" w:type="dxa"/>
              <w:left w:w="85" w:type="dxa"/>
              <w:bottom w:w="85" w:type="dxa"/>
              <w:right w:w="85" w:type="dxa"/>
            </w:tcMar>
          </w:tcPr>
          <w:p w14:paraId="49121DE0" w14:textId="77777777" w:rsidR="00D328A3" w:rsidRPr="00B43932" w:rsidRDefault="00D328A3" w:rsidP="00D328A3">
            <w:pPr>
              <w:pStyle w:val="aa"/>
              <w:spacing w:line="320" w:lineRule="exact"/>
              <w:ind w:leftChars="-20" w:left="2" w:hangingChars="22" w:hanging="44"/>
              <w:rPr>
                <w:rFonts w:ascii="ＭＳ 明朝" w:hAnsi="ＭＳ 明朝"/>
                <w:sz w:val="20"/>
                <w:szCs w:val="20"/>
              </w:rPr>
            </w:pPr>
            <w:r w:rsidRPr="00B43932">
              <w:rPr>
                <w:rFonts w:ascii="ＭＳ 明朝" w:hAnsi="ＭＳ 明朝" w:hint="eastAsia"/>
                <w:sz w:val="20"/>
                <w:szCs w:val="20"/>
              </w:rPr>
              <w:t>(</w:t>
            </w:r>
            <w:r w:rsidR="009449AA" w:rsidRPr="00B43932">
              <w:rPr>
                <w:rFonts w:ascii="ＭＳ 明朝" w:hAnsi="ＭＳ 明朝" w:hint="eastAsia"/>
                <w:sz w:val="20"/>
                <w:szCs w:val="20"/>
              </w:rPr>
              <w:t>１</w:t>
            </w:r>
            <w:r w:rsidRPr="00B43932">
              <w:rPr>
                <w:rFonts w:ascii="ＭＳ 明朝" w:hAnsi="ＭＳ 明朝" w:hint="eastAsia"/>
                <w:sz w:val="20"/>
                <w:szCs w:val="20"/>
              </w:rPr>
              <w:t>)生徒相互にとって安全で安心な「学びの場」</w:t>
            </w:r>
          </w:p>
          <w:p w14:paraId="5711043F" w14:textId="49D2C14A" w:rsidR="00D328A3" w:rsidRPr="00B43932" w:rsidRDefault="00D328A3" w:rsidP="00D328A3">
            <w:pPr>
              <w:spacing w:line="320" w:lineRule="exact"/>
              <w:ind w:left="210" w:hangingChars="105" w:hanging="210"/>
              <w:rPr>
                <w:rFonts w:ascii="ＭＳ 明朝" w:hAnsi="ＭＳ 明朝"/>
                <w:sz w:val="20"/>
                <w:szCs w:val="20"/>
              </w:rPr>
            </w:pPr>
            <w:r w:rsidRPr="00B43932">
              <w:rPr>
                <w:rFonts w:ascii="ＭＳ 明朝" w:hAnsi="ＭＳ 明朝" w:hint="eastAsia"/>
                <w:sz w:val="20"/>
                <w:szCs w:val="20"/>
              </w:rPr>
              <w:t>ア基本的なコミュニケ―ション</w:t>
            </w:r>
          </w:p>
          <w:p w14:paraId="354E0BCB" w14:textId="77777777" w:rsidR="00B43932" w:rsidRPr="00B43932" w:rsidRDefault="00B43932" w:rsidP="00D328A3">
            <w:pPr>
              <w:spacing w:line="320" w:lineRule="exact"/>
              <w:ind w:left="210" w:hangingChars="105" w:hanging="210"/>
              <w:rPr>
                <w:rFonts w:ascii="ＭＳ 明朝" w:hAnsi="ＭＳ 明朝" w:hint="eastAsia"/>
                <w:sz w:val="20"/>
                <w:szCs w:val="20"/>
              </w:rPr>
            </w:pPr>
          </w:p>
          <w:p w14:paraId="42DCD7FA" w14:textId="77777777" w:rsidR="00D328A3" w:rsidRPr="00B43932" w:rsidRDefault="00D328A3" w:rsidP="00D328A3">
            <w:pPr>
              <w:spacing w:line="320" w:lineRule="exact"/>
              <w:ind w:left="210" w:hangingChars="105" w:hanging="210"/>
              <w:rPr>
                <w:rFonts w:ascii="ＭＳ 明朝" w:hAnsi="ＭＳ 明朝"/>
                <w:sz w:val="20"/>
                <w:szCs w:val="20"/>
              </w:rPr>
            </w:pPr>
            <w:r w:rsidRPr="00B43932">
              <w:rPr>
                <w:rFonts w:ascii="ＭＳ 明朝" w:hAnsi="ＭＳ 明朝" w:hint="eastAsia"/>
                <w:sz w:val="20"/>
                <w:szCs w:val="20"/>
              </w:rPr>
              <w:t>イ</w:t>
            </w:r>
            <w:r w:rsidR="00E5281F" w:rsidRPr="00B43932">
              <w:rPr>
                <w:rFonts w:ascii="ＭＳ 明朝" w:hAnsi="ＭＳ 明朝" w:hint="eastAsia"/>
                <w:sz w:val="20"/>
                <w:szCs w:val="20"/>
              </w:rPr>
              <w:t>貧困、虐待、</w:t>
            </w:r>
            <w:r w:rsidRPr="00B43932">
              <w:rPr>
                <w:rFonts w:ascii="ＭＳ 明朝" w:hAnsi="ＭＳ 明朝" w:hint="eastAsia"/>
                <w:sz w:val="20"/>
                <w:szCs w:val="20"/>
              </w:rPr>
              <w:t>ヤングケアラー等の支援</w:t>
            </w:r>
          </w:p>
          <w:p w14:paraId="2D566BA9" w14:textId="77777777" w:rsidR="00D328A3" w:rsidRPr="00B43932" w:rsidRDefault="00D328A3" w:rsidP="00D328A3">
            <w:pPr>
              <w:spacing w:line="320" w:lineRule="exact"/>
              <w:ind w:leftChars="-34" w:left="19" w:hangingChars="45" w:hanging="90"/>
              <w:rPr>
                <w:rFonts w:ascii="ＭＳ 明朝" w:hAnsi="ＭＳ 明朝"/>
                <w:sz w:val="20"/>
                <w:szCs w:val="20"/>
              </w:rPr>
            </w:pPr>
          </w:p>
          <w:p w14:paraId="676D0410" w14:textId="5C9063B5" w:rsidR="00D768F1" w:rsidRPr="00B43932" w:rsidRDefault="00D768F1" w:rsidP="00D328A3">
            <w:pPr>
              <w:spacing w:line="320" w:lineRule="exact"/>
              <w:ind w:leftChars="-34" w:left="19" w:hangingChars="45" w:hanging="90"/>
              <w:rPr>
                <w:rFonts w:ascii="ＭＳ 明朝" w:hAnsi="ＭＳ 明朝"/>
                <w:sz w:val="20"/>
                <w:szCs w:val="20"/>
              </w:rPr>
            </w:pPr>
          </w:p>
          <w:p w14:paraId="698F7DA8" w14:textId="77777777" w:rsidR="00B43932" w:rsidRPr="00B43932" w:rsidRDefault="00B43932" w:rsidP="00D328A3">
            <w:pPr>
              <w:spacing w:line="320" w:lineRule="exact"/>
              <w:ind w:leftChars="-34" w:left="19" w:hangingChars="45" w:hanging="90"/>
              <w:rPr>
                <w:rFonts w:ascii="ＭＳ 明朝" w:hAnsi="ＭＳ 明朝" w:hint="eastAsia"/>
                <w:sz w:val="20"/>
                <w:szCs w:val="20"/>
              </w:rPr>
            </w:pPr>
          </w:p>
          <w:p w14:paraId="5C41D990" w14:textId="77777777" w:rsidR="00D768F1" w:rsidRPr="00B43932" w:rsidRDefault="00D768F1" w:rsidP="00D328A3">
            <w:pPr>
              <w:spacing w:line="320" w:lineRule="exact"/>
              <w:ind w:leftChars="-34" w:left="19" w:hangingChars="45" w:hanging="90"/>
              <w:rPr>
                <w:rFonts w:ascii="ＭＳ 明朝" w:hAnsi="ＭＳ 明朝"/>
                <w:sz w:val="20"/>
                <w:szCs w:val="20"/>
              </w:rPr>
            </w:pPr>
          </w:p>
          <w:p w14:paraId="65445DE6" w14:textId="36A782CB" w:rsidR="00D328A3" w:rsidRPr="00B43932" w:rsidRDefault="00D328A3" w:rsidP="00D328A3">
            <w:pPr>
              <w:spacing w:line="320" w:lineRule="exact"/>
              <w:ind w:leftChars="-34" w:left="19" w:hangingChars="45" w:hanging="90"/>
              <w:rPr>
                <w:rFonts w:ascii="ＭＳ 明朝" w:hAnsi="ＭＳ 明朝"/>
                <w:sz w:val="20"/>
                <w:szCs w:val="20"/>
              </w:rPr>
            </w:pPr>
            <w:r w:rsidRPr="00B43932">
              <w:rPr>
                <w:rFonts w:ascii="ＭＳ 明朝" w:hAnsi="ＭＳ 明朝" w:hint="eastAsia"/>
                <w:sz w:val="20"/>
                <w:szCs w:val="20"/>
              </w:rPr>
              <w:t>(</w:t>
            </w:r>
            <w:r w:rsidR="009449AA" w:rsidRPr="00B43932">
              <w:rPr>
                <w:rFonts w:ascii="ＭＳ 明朝" w:hAnsi="ＭＳ 明朝" w:hint="eastAsia"/>
                <w:sz w:val="20"/>
                <w:szCs w:val="20"/>
              </w:rPr>
              <w:t>２</w:t>
            </w:r>
            <w:r w:rsidRPr="00B43932">
              <w:rPr>
                <w:rFonts w:ascii="ＭＳ 明朝" w:hAnsi="ＭＳ 明朝" w:hint="eastAsia"/>
                <w:sz w:val="20"/>
                <w:szCs w:val="20"/>
              </w:rPr>
              <w:t>)教職員の意識改革と生徒の健康管理</w:t>
            </w:r>
          </w:p>
          <w:p w14:paraId="53517E16" w14:textId="77777777" w:rsidR="00B43932" w:rsidRPr="00B43932" w:rsidRDefault="00B43932" w:rsidP="00D328A3">
            <w:pPr>
              <w:spacing w:line="320" w:lineRule="exact"/>
              <w:ind w:leftChars="-34" w:left="19" w:hangingChars="45" w:hanging="90"/>
              <w:rPr>
                <w:rFonts w:ascii="ＭＳ 明朝" w:hAnsi="ＭＳ 明朝" w:hint="eastAsia"/>
                <w:sz w:val="20"/>
                <w:szCs w:val="20"/>
              </w:rPr>
            </w:pPr>
          </w:p>
          <w:p w14:paraId="3A1AA99D" w14:textId="179B2A03" w:rsidR="00B43932" w:rsidRPr="00B43932" w:rsidRDefault="00D328A3" w:rsidP="00B43932">
            <w:pPr>
              <w:spacing w:line="320" w:lineRule="exact"/>
              <w:ind w:left="210" w:hangingChars="105" w:hanging="210"/>
              <w:rPr>
                <w:rFonts w:ascii="ＭＳ 明朝" w:hAnsi="ＭＳ 明朝" w:hint="eastAsia"/>
                <w:sz w:val="20"/>
                <w:szCs w:val="20"/>
              </w:rPr>
            </w:pPr>
            <w:r w:rsidRPr="00B43932">
              <w:rPr>
                <w:rFonts w:ascii="ＭＳ 明朝" w:hAnsi="ＭＳ 明朝" w:hint="eastAsia"/>
                <w:sz w:val="20"/>
                <w:szCs w:val="20"/>
              </w:rPr>
              <w:t>ア生活習慣の確立</w:t>
            </w:r>
          </w:p>
          <w:p w14:paraId="41E0397B" w14:textId="77777777" w:rsidR="00B43932" w:rsidRPr="00B43932" w:rsidRDefault="00B43932" w:rsidP="00D328A3">
            <w:pPr>
              <w:spacing w:line="320" w:lineRule="exact"/>
              <w:ind w:left="210" w:hangingChars="105" w:hanging="210"/>
              <w:rPr>
                <w:rFonts w:ascii="ＭＳ 明朝" w:hAnsi="ＭＳ 明朝" w:hint="eastAsia"/>
                <w:sz w:val="20"/>
                <w:szCs w:val="20"/>
              </w:rPr>
            </w:pPr>
          </w:p>
          <w:p w14:paraId="6B89DBBF" w14:textId="5209EA57" w:rsidR="00D768F1" w:rsidRPr="00B43932" w:rsidRDefault="00D328A3" w:rsidP="00D328A3">
            <w:pPr>
              <w:spacing w:line="320" w:lineRule="exact"/>
              <w:ind w:left="210" w:hangingChars="105" w:hanging="210"/>
              <w:rPr>
                <w:rFonts w:ascii="ＭＳ 明朝" w:hAnsi="ＭＳ 明朝"/>
                <w:sz w:val="20"/>
                <w:szCs w:val="20"/>
              </w:rPr>
            </w:pPr>
            <w:r w:rsidRPr="00B43932">
              <w:rPr>
                <w:rFonts w:ascii="ＭＳ 明朝" w:hAnsi="ＭＳ 明朝" w:hint="eastAsia"/>
                <w:sz w:val="20"/>
                <w:szCs w:val="20"/>
              </w:rPr>
              <w:t>イ</w:t>
            </w:r>
            <w:r w:rsidR="005B6B9E" w:rsidRPr="00B43932">
              <w:rPr>
                <w:rFonts w:ascii="ＭＳ 明朝" w:hAnsi="ＭＳ 明朝" w:hint="eastAsia"/>
                <w:sz w:val="20"/>
                <w:szCs w:val="20"/>
              </w:rPr>
              <w:t>バランスの取れた心身の成長</w:t>
            </w:r>
            <w:r w:rsidRPr="00B43932">
              <w:rPr>
                <w:rFonts w:ascii="ＭＳ 明朝" w:hAnsi="ＭＳ 明朝" w:hint="eastAsia"/>
                <w:sz w:val="20"/>
                <w:szCs w:val="20"/>
              </w:rPr>
              <w:t>と体力づくりの推進</w:t>
            </w:r>
          </w:p>
          <w:p w14:paraId="22C02945" w14:textId="77777777" w:rsidR="00D328A3" w:rsidRPr="00B43932" w:rsidRDefault="00D328A3" w:rsidP="00D328A3">
            <w:pPr>
              <w:spacing w:line="320" w:lineRule="exact"/>
              <w:ind w:leftChars="-48" w:left="299" w:hangingChars="200" w:hanging="400"/>
              <w:rPr>
                <w:rFonts w:ascii="ＭＳ 明朝" w:hAnsi="ＭＳ 明朝"/>
                <w:sz w:val="20"/>
                <w:szCs w:val="20"/>
              </w:rPr>
            </w:pPr>
            <w:r w:rsidRPr="00B43932">
              <w:rPr>
                <w:rFonts w:ascii="ＭＳ 明朝" w:hAnsi="ＭＳ 明朝" w:hint="eastAsia"/>
                <w:sz w:val="20"/>
                <w:szCs w:val="20"/>
              </w:rPr>
              <w:t>(</w:t>
            </w:r>
            <w:r w:rsidR="009449AA" w:rsidRPr="00B43932">
              <w:rPr>
                <w:rFonts w:ascii="ＭＳ 明朝" w:hAnsi="ＭＳ 明朝" w:hint="eastAsia"/>
                <w:sz w:val="20"/>
                <w:szCs w:val="20"/>
              </w:rPr>
              <w:t>３</w:t>
            </w:r>
            <w:r w:rsidRPr="00B43932">
              <w:rPr>
                <w:rFonts w:ascii="ＭＳ 明朝" w:hAnsi="ＭＳ 明朝" w:hint="eastAsia"/>
                <w:sz w:val="20"/>
                <w:szCs w:val="20"/>
              </w:rPr>
              <w:t>)</w:t>
            </w:r>
            <w:r w:rsidRPr="00B43932">
              <w:rPr>
                <w:rFonts w:ascii="ＭＳ 明朝" w:hAnsi="ＭＳ 明朝"/>
                <w:sz w:val="20"/>
                <w:szCs w:val="20"/>
              </w:rPr>
              <w:t xml:space="preserve"> </w:t>
            </w:r>
            <w:r w:rsidRPr="00B43932">
              <w:rPr>
                <w:rFonts w:ascii="ＭＳ 明朝" w:hAnsi="ＭＳ 明朝" w:hint="eastAsia"/>
                <w:sz w:val="20"/>
                <w:szCs w:val="20"/>
              </w:rPr>
              <w:t>規範意識醸成と生徒のニーズに応じた支援</w:t>
            </w:r>
          </w:p>
          <w:p w14:paraId="40FC11B6" w14:textId="0CF5569C" w:rsidR="00D328A3" w:rsidRPr="00B43932" w:rsidRDefault="00D328A3" w:rsidP="00D328A3">
            <w:pPr>
              <w:spacing w:line="320" w:lineRule="exact"/>
              <w:ind w:left="210" w:hangingChars="105" w:hanging="210"/>
              <w:rPr>
                <w:rFonts w:ascii="ＭＳ 明朝" w:hAnsi="ＭＳ 明朝"/>
                <w:sz w:val="20"/>
                <w:szCs w:val="20"/>
              </w:rPr>
            </w:pPr>
            <w:r w:rsidRPr="00B43932">
              <w:rPr>
                <w:rFonts w:ascii="ＭＳ 明朝" w:hAnsi="ＭＳ 明朝" w:hint="eastAsia"/>
                <w:sz w:val="20"/>
                <w:szCs w:val="20"/>
              </w:rPr>
              <w:t>ア生徒の主体的な対話とルール</w:t>
            </w:r>
          </w:p>
          <w:p w14:paraId="3B0856DE" w14:textId="49F96554" w:rsidR="00B43932" w:rsidRPr="00B43932" w:rsidRDefault="00B43932" w:rsidP="00D328A3">
            <w:pPr>
              <w:spacing w:line="320" w:lineRule="exact"/>
              <w:ind w:left="210" w:hangingChars="105" w:hanging="210"/>
              <w:rPr>
                <w:rFonts w:ascii="ＭＳ 明朝" w:hAnsi="ＭＳ 明朝"/>
                <w:sz w:val="20"/>
                <w:szCs w:val="20"/>
              </w:rPr>
            </w:pPr>
          </w:p>
          <w:p w14:paraId="7FB129D1" w14:textId="4A9E431E" w:rsidR="00B43932" w:rsidRPr="00B43932" w:rsidRDefault="00B43932" w:rsidP="00D328A3">
            <w:pPr>
              <w:spacing w:line="320" w:lineRule="exact"/>
              <w:ind w:left="210" w:hangingChars="105" w:hanging="210"/>
              <w:rPr>
                <w:rFonts w:ascii="ＭＳ 明朝" w:hAnsi="ＭＳ 明朝"/>
                <w:sz w:val="20"/>
                <w:szCs w:val="20"/>
              </w:rPr>
            </w:pPr>
          </w:p>
          <w:p w14:paraId="3481AA0B" w14:textId="77777777" w:rsidR="00B43932" w:rsidRPr="00B43932" w:rsidRDefault="00B43932" w:rsidP="00D328A3">
            <w:pPr>
              <w:spacing w:line="320" w:lineRule="exact"/>
              <w:ind w:left="210" w:hangingChars="105" w:hanging="210"/>
              <w:rPr>
                <w:rFonts w:ascii="ＭＳ 明朝" w:hAnsi="ＭＳ 明朝" w:hint="eastAsia"/>
                <w:sz w:val="20"/>
                <w:szCs w:val="20"/>
              </w:rPr>
            </w:pPr>
          </w:p>
          <w:p w14:paraId="21403E33" w14:textId="77777777" w:rsidR="00D328A3" w:rsidRPr="00B43932" w:rsidRDefault="00D328A3" w:rsidP="004B337D">
            <w:pPr>
              <w:spacing w:line="320" w:lineRule="exact"/>
              <w:ind w:left="200" w:hangingChars="100" w:hanging="200"/>
              <w:rPr>
                <w:rFonts w:ascii="ＭＳ 明朝" w:hAnsi="ＭＳ 明朝"/>
                <w:sz w:val="20"/>
                <w:szCs w:val="20"/>
              </w:rPr>
            </w:pPr>
            <w:r w:rsidRPr="00B43932">
              <w:rPr>
                <w:rFonts w:ascii="ＭＳ 明朝" w:hAnsi="ＭＳ 明朝" w:hint="eastAsia"/>
                <w:sz w:val="20"/>
                <w:szCs w:val="20"/>
              </w:rPr>
              <w:t>イ</w:t>
            </w:r>
            <w:r w:rsidR="004B337D" w:rsidRPr="00B43932">
              <w:rPr>
                <w:rFonts w:ascii="ＭＳ 明朝" w:hAnsi="ＭＳ 明朝" w:hint="eastAsia"/>
                <w:sz w:val="20"/>
                <w:szCs w:val="20"/>
              </w:rPr>
              <w:t>通級指導教室の充実と支援教育</w:t>
            </w:r>
            <w:r w:rsidR="00717B9A" w:rsidRPr="00B43932">
              <w:rPr>
                <w:rFonts w:ascii="ＭＳ 明朝" w:hAnsi="ＭＳ 明朝" w:hint="eastAsia"/>
                <w:sz w:val="20"/>
                <w:szCs w:val="20"/>
              </w:rPr>
              <w:t>のノウハウを高め自立を促す</w:t>
            </w:r>
          </w:p>
          <w:p w14:paraId="389EDE27" w14:textId="77777777" w:rsidR="00D328A3" w:rsidRPr="00B43932" w:rsidRDefault="00D328A3" w:rsidP="00D328A3">
            <w:pPr>
              <w:spacing w:line="320" w:lineRule="exact"/>
              <w:ind w:leftChars="10" w:left="121" w:hangingChars="50" w:hanging="100"/>
              <w:rPr>
                <w:rFonts w:ascii="ＭＳ 明朝" w:hAnsi="ＭＳ 明朝"/>
                <w:sz w:val="20"/>
                <w:szCs w:val="20"/>
              </w:rPr>
            </w:pPr>
            <w:r w:rsidRPr="00B43932">
              <w:rPr>
                <w:rFonts w:ascii="ＭＳ 明朝" w:hAnsi="ＭＳ 明朝" w:hint="eastAsia"/>
                <w:sz w:val="20"/>
                <w:szCs w:val="20"/>
              </w:rPr>
              <w:t>ウ教育相談・人権推進委員会の体制</w:t>
            </w:r>
          </w:p>
          <w:p w14:paraId="41BD5DC7" w14:textId="77777777" w:rsidR="00D328A3" w:rsidRPr="00B43932" w:rsidRDefault="00D328A3" w:rsidP="00D328A3">
            <w:pPr>
              <w:spacing w:line="320" w:lineRule="exact"/>
              <w:ind w:leftChars="10" w:left="121" w:hangingChars="50" w:hanging="100"/>
              <w:rPr>
                <w:rFonts w:ascii="ＭＳ 明朝" w:hAnsi="ＭＳ 明朝"/>
                <w:sz w:val="20"/>
                <w:szCs w:val="20"/>
              </w:rPr>
            </w:pPr>
            <w:r w:rsidRPr="00B43932">
              <w:rPr>
                <w:rFonts w:ascii="ＭＳ 明朝" w:hAnsi="ＭＳ 明朝" w:hint="eastAsia"/>
                <w:sz w:val="20"/>
                <w:szCs w:val="20"/>
              </w:rPr>
              <w:t xml:space="preserve"> 教員研修の発展</w:t>
            </w:r>
          </w:p>
        </w:tc>
        <w:tc>
          <w:tcPr>
            <w:tcW w:w="4572" w:type="dxa"/>
            <w:tcBorders>
              <w:right w:val="dashed" w:sz="4" w:space="0" w:color="auto"/>
            </w:tcBorders>
            <w:shd w:val="clear" w:color="auto" w:fill="auto"/>
            <w:tcMar>
              <w:top w:w="85" w:type="dxa"/>
              <w:left w:w="85" w:type="dxa"/>
              <w:bottom w:w="85" w:type="dxa"/>
              <w:right w:w="85" w:type="dxa"/>
            </w:tcMar>
          </w:tcPr>
          <w:p w14:paraId="18C36C71" w14:textId="04C08184" w:rsidR="00D328A3" w:rsidRPr="00B43932" w:rsidRDefault="00D328A3" w:rsidP="00D328A3">
            <w:pPr>
              <w:pStyle w:val="aa"/>
              <w:spacing w:line="320" w:lineRule="exact"/>
              <w:ind w:leftChars="0" w:left="200" w:hangingChars="100" w:hanging="200"/>
              <w:rPr>
                <w:rFonts w:ascii="ＭＳ 明朝" w:hAnsi="ＭＳ 明朝"/>
                <w:sz w:val="20"/>
                <w:szCs w:val="20"/>
              </w:rPr>
            </w:pPr>
            <w:r w:rsidRPr="00B43932">
              <w:rPr>
                <w:rFonts w:ascii="ＭＳ 明朝" w:hAnsi="ＭＳ 明朝" w:hint="eastAsia"/>
                <w:sz w:val="20"/>
                <w:szCs w:val="20"/>
              </w:rPr>
              <w:t>(</w:t>
            </w:r>
            <w:r w:rsidR="009449AA" w:rsidRPr="00B43932">
              <w:rPr>
                <w:rFonts w:ascii="ＭＳ 明朝" w:hAnsi="ＭＳ 明朝" w:hint="eastAsia"/>
                <w:sz w:val="20"/>
                <w:szCs w:val="20"/>
              </w:rPr>
              <w:t>１</w:t>
            </w:r>
            <w:r w:rsidRPr="00B43932">
              <w:rPr>
                <w:rFonts w:ascii="ＭＳ 明朝" w:hAnsi="ＭＳ 明朝" w:hint="eastAsia"/>
                <w:sz w:val="20"/>
                <w:szCs w:val="20"/>
              </w:rPr>
              <w:t>)生徒相互にとって安全で安心に生活できる場と人間関係の育成・学校環境整備</w:t>
            </w:r>
          </w:p>
          <w:p w14:paraId="68354E89" w14:textId="77777777" w:rsidR="00B43932" w:rsidRPr="00B43932" w:rsidRDefault="00B43932" w:rsidP="00D328A3">
            <w:pPr>
              <w:pStyle w:val="aa"/>
              <w:spacing w:line="320" w:lineRule="exact"/>
              <w:ind w:leftChars="0" w:left="200" w:hangingChars="100" w:hanging="200"/>
              <w:rPr>
                <w:rFonts w:ascii="ＭＳ 明朝" w:hAnsi="ＭＳ 明朝" w:hint="eastAsia"/>
                <w:sz w:val="20"/>
                <w:szCs w:val="20"/>
              </w:rPr>
            </w:pPr>
          </w:p>
          <w:p w14:paraId="1C23FA07" w14:textId="77777777" w:rsidR="00D328A3" w:rsidRPr="00B43932" w:rsidRDefault="00D328A3" w:rsidP="00762A0B">
            <w:pPr>
              <w:spacing w:line="320" w:lineRule="exact"/>
              <w:ind w:leftChars="10" w:left="227" w:hangingChars="103" w:hanging="206"/>
              <w:rPr>
                <w:rFonts w:ascii="ＭＳ 明朝" w:hAnsi="ＭＳ 明朝"/>
                <w:sz w:val="20"/>
                <w:szCs w:val="20"/>
              </w:rPr>
            </w:pPr>
            <w:r w:rsidRPr="00B43932">
              <w:rPr>
                <w:rFonts w:ascii="ＭＳ 明朝" w:hAnsi="ＭＳ 明朝" w:hint="eastAsia"/>
                <w:sz w:val="20"/>
                <w:szCs w:val="20"/>
              </w:rPr>
              <w:t>ア・</w:t>
            </w:r>
            <w:r w:rsidR="00C97187" w:rsidRPr="00B43932">
              <w:rPr>
                <w:rFonts w:ascii="ＭＳ 明朝" w:hAnsi="ＭＳ 明朝" w:hint="eastAsia"/>
                <w:sz w:val="20"/>
                <w:szCs w:val="20"/>
              </w:rPr>
              <w:t>外部人材等を活用し、基本的なコミュニケ―ション</w:t>
            </w:r>
            <w:r w:rsidR="00762A0B" w:rsidRPr="00B43932">
              <w:rPr>
                <w:rFonts w:ascii="ＭＳ 明朝" w:hAnsi="ＭＳ 明朝" w:hint="eastAsia"/>
                <w:sz w:val="20"/>
                <w:szCs w:val="20"/>
              </w:rPr>
              <w:t>を</w:t>
            </w:r>
            <w:r w:rsidRPr="00B43932">
              <w:rPr>
                <w:rFonts w:ascii="ＭＳ 明朝" w:hAnsi="ＭＳ 明朝" w:hint="eastAsia"/>
                <w:sz w:val="20"/>
                <w:szCs w:val="20"/>
              </w:rPr>
              <w:t>主体的</w:t>
            </w:r>
            <w:r w:rsidR="00762A0B" w:rsidRPr="00B43932">
              <w:rPr>
                <w:rFonts w:ascii="ＭＳ 明朝" w:hAnsi="ＭＳ 明朝" w:hint="eastAsia"/>
                <w:sz w:val="20"/>
                <w:szCs w:val="20"/>
              </w:rPr>
              <w:t>に</w:t>
            </w:r>
            <w:r w:rsidRPr="00B43932">
              <w:rPr>
                <w:rFonts w:ascii="ＭＳ 明朝" w:hAnsi="ＭＳ 明朝" w:hint="eastAsia"/>
                <w:sz w:val="20"/>
                <w:szCs w:val="20"/>
              </w:rPr>
              <w:t>育むため</w:t>
            </w:r>
            <w:r w:rsidR="00762A0B" w:rsidRPr="00B43932">
              <w:rPr>
                <w:rFonts w:ascii="ＭＳ 明朝" w:hAnsi="ＭＳ 明朝" w:hint="eastAsia"/>
                <w:sz w:val="20"/>
                <w:szCs w:val="20"/>
              </w:rPr>
              <w:t>、</w:t>
            </w:r>
            <w:r w:rsidRPr="00B43932">
              <w:rPr>
                <w:rFonts w:ascii="ＭＳ 明朝" w:hAnsi="ＭＳ 明朝" w:hint="eastAsia"/>
                <w:sz w:val="20"/>
                <w:szCs w:val="20"/>
              </w:rPr>
              <w:t>体験的な学習・行事・環境整備等</w:t>
            </w:r>
            <w:r w:rsidR="00762A0B" w:rsidRPr="00B43932">
              <w:rPr>
                <w:rFonts w:ascii="ＭＳ 明朝" w:hAnsi="ＭＳ 明朝" w:hint="eastAsia"/>
                <w:sz w:val="20"/>
                <w:szCs w:val="20"/>
              </w:rPr>
              <w:t>を含め横断的に</w:t>
            </w:r>
            <w:r w:rsidRPr="00B43932">
              <w:rPr>
                <w:rFonts w:ascii="ＭＳ 明朝" w:hAnsi="ＭＳ 明朝" w:hint="eastAsia"/>
                <w:sz w:val="20"/>
                <w:szCs w:val="20"/>
              </w:rPr>
              <w:t>育成</w:t>
            </w:r>
          </w:p>
          <w:p w14:paraId="2B3BA341" w14:textId="77777777" w:rsidR="00D328A3" w:rsidRPr="00B43932" w:rsidRDefault="00D328A3" w:rsidP="00D328A3">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イ・</w:t>
            </w:r>
            <w:r w:rsidR="00762A0B" w:rsidRPr="00B43932">
              <w:rPr>
                <w:rFonts w:ascii="ＭＳ 明朝" w:hAnsi="ＭＳ 明朝" w:hint="eastAsia"/>
                <w:sz w:val="20"/>
                <w:szCs w:val="20"/>
              </w:rPr>
              <w:t>将来の進路や生活について考える機会の充実</w:t>
            </w:r>
          </w:p>
          <w:p w14:paraId="29F2BDBF" w14:textId="77777777" w:rsidR="00D328A3" w:rsidRPr="00B43932" w:rsidRDefault="00D328A3" w:rsidP="00D328A3">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 xml:space="preserve">　・教職員研修の実施 </w:t>
            </w:r>
            <w:r w:rsidR="009449AA" w:rsidRPr="00B43932">
              <w:rPr>
                <w:rFonts w:ascii="ＭＳ 明朝" w:hAnsi="ＭＳ 明朝" w:hint="eastAsia"/>
                <w:sz w:val="20"/>
                <w:szCs w:val="20"/>
              </w:rPr>
              <w:t>１</w:t>
            </w:r>
            <w:r w:rsidRPr="00B43932">
              <w:rPr>
                <w:rFonts w:ascii="ＭＳ 明朝" w:hAnsi="ＭＳ 明朝"/>
                <w:sz w:val="20"/>
                <w:szCs w:val="20"/>
              </w:rPr>
              <w:t>/</w:t>
            </w:r>
            <w:r w:rsidRPr="00B43932">
              <w:rPr>
                <w:rFonts w:ascii="ＭＳ 明朝" w:hAnsi="ＭＳ 明朝" w:hint="eastAsia"/>
                <w:sz w:val="20"/>
                <w:szCs w:val="20"/>
              </w:rPr>
              <w:t>年</w:t>
            </w:r>
          </w:p>
          <w:p w14:paraId="606606A7" w14:textId="77777777" w:rsidR="00D328A3" w:rsidRPr="00B43932" w:rsidRDefault="00D328A3" w:rsidP="00D328A3">
            <w:pPr>
              <w:spacing w:line="320" w:lineRule="exact"/>
              <w:ind w:leftChars="100" w:left="410" w:hangingChars="100" w:hanging="200"/>
              <w:rPr>
                <w:rFonts w:ascii="ＭＳ 明朝" w:hAnsi="ＭＳ 明朝"/>
                <w:sz w:val="20"/>
                <w:szCs w:val="20"/>
              </w:rPr>
            </w:pPr>
            <w:r w:rsidRPr="00B43932">
              <w:rPr>
                <w:rFonts w:ascii="ＭＳ 明朝" w:hAnsi="ＭＳ 明朝" w:hint="eastAsia"/>
                <w:sz w:val="20"/>
                <w:szCs w:val="20"/>
              </w:rPr>
              <w:t>・横</w:t>
            </w:r>
            <w:r w:rsidR="005B6B9E" w:rsidRPr="00B43932">
              <w:rPr>
                <w:rFonts w:ascii="ＭＳ 明朝" w:hAnsi="ＭＳ 明朝" w:hint="eastAsia"/>
                <w:sz w:val="20"/>
                <w:szCs w:val="20"/>
              </w:rPr>
              <w:t>断的に各種委員会等を通じ、学校三師の相談・連携を通じ適切な支援を行う</w:t>
            </w:r>
          </w:p>
          <w:p w14:paraId="451A0C56" w14:textId="7D853694" w:rsidR="000B7C96" w:rsidRPr="00B43932" w:rsidRDefault="000B7C96" w:rsidP="00D328A3">
            <w:pPr>
              <w:spacing w:line="320" w:lineRule="exact"/>
              <w:ind w:leftChars="100" w:left="410" w:hangingChars="100" w:hanging="200"/>
              <w:rPr>
                <w:rFonts w:ascii="ＭＳ 明朝" w:hAnsi="ＭＳ 明朝"/>
                <w:sz w:val="20"/>
                <w:szCs w:val="20"/>
              </w:rPr>
            </w:pPr>
          </w:p>
          <w:p w14:paraId="7A8BB44A" w14:textId="77777777" w:rsidR="00B43932" w:rsidRPr="00B43932" w:rsidRDefault="00B43932" w:rsidP="00D328A3">
            <w:pPr>
              <w:spacing w:line="320" w:lineRule="exact"/>
              <w:ind w:leftChars="100" w:left="410" w:hangingChars="100" w:hanging="200"/>
              <w:rPr>
                <w:rFonts w:ascii="ＭＳ 明朝" w:hAnsi="ＭＳ 明朝" w:hint="eastAsia"/>
                <w:sz w:val="20"/>
                <w:szCs w:val="20"/>
              </w:rPr>
            </w:pPr>
          </w:p>
          <w:p w14:paraId="135806A7" w14:textId="0E273F32" w:rsidR="00D328A3" w:rsidRPr="00B43932" w:rsidRDefault="00D328A3" w:rsidP="00D328A3">
            <w:pPr>
              <w:spacing w:line="320" w:lineRule="exact"/>
              <w:rPr>
                <w:rFonts w:ascii="ＭＳ 明朝" w:hAnsi="ＭＳ 明朝"/>
                <w:sz w:val="20"/>
                <w:szCs w:val="20"/>
              </w:rPr>
            </w:pPr>
            <w:r w:rsidRPr="00B43932">
              <w:rPr>
                <w:rFonts w:ascii="ＭＳ 明朝" w:hAnsi="ＭＳ 明朝" w:hint="eastAsia"/>
                <w:sz w:val="20"/>
                <w:szCs w:val="20"/>
              </w:rPr>
              <w:t>(</w:t>
            </w:r>
            <w:r w:rsidR="009449AA" w:rsidRPr="00B43932">
              <w:rPr>
                <w:rFonts w:ascii="ＭＳ 明朝" w:hAnsi="ＭＳ 明朝" w:hint="eastAsia"/>
                <w:sz w:val="20"/>
                <w:szCs w:val="20"/>
              </w:rPr>
              <w:t>２</w:t>
            </w:r>
            <w:r w:rsidR="000B7C96" w:rsidRPr="00B43932">
              <w:rPr>
                <w:rFonts w:ascii="ＭＳ 明朝" w:hAnsi="ＭＳ 明朝" w:hint="eastAsia"/>
                <w:sz w:val="20"/>
                <w:szCs w:val="20"/>
              </w:rPr>
              <w:t>)</w:t>
            </w:r>
            <w:r w:rsidRPr="00B43932">
              <w:rPr>
                <w:rFonts w:ascii="ＭＳ 明朝" w:hAnsi="ＭＳ 明朝" w:hint="eastAsia"/>
                <w:sz w:val="20"/>
                <w:szCs w:val="20"/>
              </w:rPr>
              <w:t>教職員</w:t>
            </w:r>
            <w:r w:rsidR="005B6B9E" w:rsidRPr="00B43932">
              <w:rPr>
                <w:rFonts w:ascii="ＭＳ 明朝" w:hAnsi="ＭＳ 明朝" w:hint="eastAsia"/>
                <w:sz w:val="20"/>
                <w:szCs w:val="20"/>
              </w:rPr>
              <w:t>の意識改革と生徒の健康管理の徹底</w:t>
            </w:r>
          </w:p>
          <w:p w14:paraId="6CB233EE" w14:textId="785EF1BF" w:rsidR="00B43932" w:rsidRPr="00B43932" w:rsidRDefault="00B43932" w:rsidP="00D328A3">
            <w:pPr>
              <w:spacing w:line="320" w:lineRule="exact"/>
              <w:rPr>
                <w:rFonts w:ascii="ＭＳ 明朝" w:hAnsi="ＭＳ 明朝"/>
                <w:sz w:val="20"/>
                <w:szCs w:val="20"/>
              </w:rPr>
            </w:pPr>
          </w:p>
          <w:p w14:paraId="6D6D31D5" w14:textId="77777777" w:rsidR="00B43932" w:rsidRPr="00B43932" w:rsidRDefault="00B43932" w:rsidP="00D328A3">
            <w:pPr>
              <w:spacing w:line="320" w:lineRule="exact"/>
              <w:rPr>
                <w:rFonts w:ascii="ＭＳ 明朝" w:hAnsi="ＭＳ 明朝" w:hint="eastAsia"/>
                <w:sz w:val="20"/>
                <w:szCs w:val="20"/>
              </w:rPr>
            </w:pPr>
          </w:p>
          <w:p w14:paraId="18C0105C" w14:textId="111DA58D" w:rsidR="00B43932" w:rsidRPr="00B43932" w:rsidRDefault="00D328A3" w:rsidP="00D328A3">
            <w:pPr>
              <w:spacing w:line="320" w:lineRule="exact"/>
              <w:rPr>
                <w:rFonts w:ascii="ＭＳ 明朝" w:hAnsi="ＭＳ 明朝" w:hint="eastAsia"/>
                <w:sz w:val="20"/>
                <w:szCs w:val="20"/>
              </w:rPr>
            </w:pPr>
            <w:r w:rsidRPr="00B43932">
              <w:rPr>
                <w:rFonts w:ascii="ＭＳ 明朝" w:hAnsi="ＭＳ 明朝" w:hint="eastAsia"/>
                <w:sz w:val="20"/>
                <w:szCs w:val="20"/>
              </w:rPr>
              <w:t>ア・「あいさつ運動」と健康チェック</w:t>
            </w:r>
          </w:p>
          <w:p w14:paraId="0EAD2FE4" w14:textId="77777777" w:rsidR="00B43932" w:rsidRPr="00B43932" w:rsidRDefault="00B43932" w:rsidP="00D328A3">
            <w:pPr>
              <w:spacing w:line="320" w:lineRule="exact"/>
              <w:rPr>
                <w:rFonts w:ascii="ＭＳ 明朝" w:hAnsi="ＭＳ 明朝" w:hint="eastAsia"/>
                <w:sz w:val="20"/>
                <w:szCs w:val="20"/>
              </w:rPr>
            </w:pPr>
          </w:p>
          <w:p w14:paraId="3885FE42" w14:textId="77777777" w:rsidR="00D328A3" w:rsidRPr="00B43932" w:rsidRDefault="00D328A3" w:rsidP="00D328A3">
            <w:pPr>
              <w:spacing w:line="320" w:lineRule="exact"/>
              <w:rPr>
                <w:rFonts w:ascii="ＭＳ 明朝" w:hAnsi="ＭＳ 明朝"/>
                <w:sz w:val="20"/>
                <w:szCs w:val="20"/>
              </w:rPr>
            </w:pPr>
            <w:r w:rsidRPr="00B43932">
              <w:rPr>
                <w:rFonts w:ascii="ＭＳ 明朝" w:hAnsi="ＭＳ 明朝" w:hint="eastAsia"/>
                <w:sz w:val="20"/>
                <w:szCs w:val="20"/>
              </w:rPr>
              <w:t>イ・健康診断で尿検査の受診率を維持</w:t>
            </w:r>
          </w:p>
          <w:p w14:paraId="07780F22" w14:textId="77777777" w:rsidR="006077B0" w:rsidRPr="00B43932" w:rsidRDefault="00D328A3" w:rsidP="006077B0">
            <w:pPr>
              <w:spacing w:line="320" w:lineRule="exact"/>
              <w:ind w:firstLineChars="100" w:firstLine="200"/>
              <w:rPr>
                <w:rFonts w:ascii="ＭＳ 明朝" w:hAnsi="ＭＳ 明朝"/>
                <w:sz w:val="20"/>
                <w:szCs w:val="20"/>
              </w:rPr>
            </w:pPr>
            <w:r w:rsidRPr="00B43932">
              <w:rPr>
                <w:rFonts w:ascii="ＭＳ 明朝" w:hAnsi="ＭＳ 明朝" w:hint="eastAsia"/>
                <w:sz w:val="20"/>
                <w:szCs w:val="20"/>
              </w:rPr>
              <w:t xml:space="preserve">　　</w:t>
            </w:r>
            <w:r w:rsidR="006077B0" w:rsidRPr="00B43932">
              <w:rPr>
                <w:rFonts w:ascii="ＭＳ 明朝" w:hAnsi="ＭＳ 明朝" w:hint="eastAsia"/>
                <w:sz w:val="20"/>
                <w:szCs w:val="20"/>
              </w:rPr>
              <w:t>産業医等との連携や助言を活用</w:t>
            </w:r>
          </w:p>
          <w:p w14:paraId="23E94712" w14:textId="77777777" w:rsidR="00D328A3" w:rsidRPr="00B43932" w:rsidRDefault="005B6B9E" w:rsidP="006077B0">
            <w:pPr>
              <w:spacing w:line="320" w:lineRule="exact"/>
              <w:ind w:firstLineChars="300" w:firstLine="600"/>
              <w:rPr>
                <w:rFonts w:ascii="ＭＳ 明朝" w:hAnsi="ＭＳ 明朝"/>
                <w:sz w:val="20"/>
                <w:szCs w:val="20"/>
              </w:rPr>
            </w:pPr>
            <w:r w:rsidRPr="00B43932">
              <w:rPr>
                <w:rFonts w:ascii="ＭＳ 明朝" w:hAnsi="ＭＳ 明朝" w:hint="eastAsia"/>
                <w:sz w:val="20"/>
                <w:szCs w:val="20"/>
              </w:rPr>
              <w:t>部活動大阪モデルへの取組み</w:t>
            </w:r>
          </w:p>
          <w:p w14:paraId="21C6E54D" w14:textId="19A9CA85" w:rsidR="00D328A3" w:rsidRPr="00B43932" w:rsidRDefault="00D328A3" w:rsidP="00D328A3">
            <w:pPr>
              <w:spacing w:line="320" w:lineRule="exact"/>
              <w:rPr>
                <w:rFonts w:ascii="ＭＳ 明朝" w:hAnsi="ＭＳ 明朝"/>
                <w:sz w:val="20"/>
                <w:szCs w:val="20"/>
              </w:rPr>
            </w:pPr>
            <w:r w:rsidRPr="00B43932">
              <w:rPr>
                <w:rFonts w:ascii="ＭＳ 明朝" w:hAnsi="ＭＳ 明朝" w:hint="eastAsia"/>
                <w:sz w:val="20"/>
                <w:szCs w:val="20"/>
              </w:rPr>
              <w:t>(</w:t>
            </w:r>
            <w:r w:rsidR="009449AA" w:rsidRPr="00B43932">
              <w:rPr>
                <w:rFonts w:ascii="ＭＳ 明朝" w:hAnsi="ＭＳ 明朝" w:hint="eastAsia"/>
                <w:sz w:val="20"/>
                <w:szCs w:val="20"/>
              </w:rPr>
              <w:t>３</w:t>
            </w:r>
            <w:r w:rsidRPr="00B43932">
              <w:rPr>
                <w:rFonts w:ascii="ＭＳ 明朝" w:hAnsi="ＭＳ 明朝" w:hint="eastAsia"/>
                <w:sz w:val="20"/>
                <w:szCs w:val="20"/>
              </w:rPr>
              <w:t>) 規範意識醸成と個々の生徒への支援体制</w:t>
            </w:r>
          </w:p>
          <w:p w14:paraId="21CB15C7" w14:textId="070F3562" w:rsidR="00B43932" w:rsidRPr="00B43932" w:rsidRDefault="00B43932" w:rsidP="00D328A3">
            <w:pPr>
              <w:spacing w:line="320" w:lineRule="exact"/>
              <w:rPr>
                <w:rFonts w:ascii="ＭＳ 明朝" w:hAnsi="ＭＳ 明朝"/>
                <w:sz w:val="20"/>
                <w:szCs w:val="20"/>
              </w:rPr>
            </w:pPr>
          </w:p>
          <w:p w14:paraId="6D7FAC04" w14:textId="77777777" w:rsidR="00B43932" w:rsidRPr="00B43932" w:rsidRDefault="00B43932" w:rsidP="00D328A3">
            <w:pPr>
              <w:spacing w:line="320" w:lineRule="exact"/>
              <w:rPr>
                <w:rFonts w:ascii="ＭＳ 明朝" w:hAnsi="ＭＳ 明朝" w:hint="eastAsia"/>
                <w:sz w:val="20"/>
                <w:szCs w:val="20"/>
              </w:rPr>
            </w:pPr>
          </w:p>
          <w:p w14:paraId="66578C0B" w14:textId="77777777" w:rsidR="00D328A3" w:rsidRPr="00B43932" w:rsidRDefault="00D328A3" w:rsidP="00D328A3">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ア・規範意識の醸成をめざして生徒・教職員との対話を重視、一人ひとりの教育的ニーズを把握し、</w:t>
            </w:r>
            <w:r w:rsidR="006077B0" w:rsidRPr="00B43932">
              <w:rPr>
                <w:rFonts w:ascii="ＭＳ 明朝" w:hAnsi="ＭＳ 明朝" w:hint="eastAsia"/>
                <w:sz w:val="20"/>
                <w:szCs w:val="20"/>
              </w:rPr>
              <w:t>画一的にならない</w:t>
            </w:r>
            <w:r w:rsidRPr="00B43932">
              <w:rPr>
                <w:rFonts w:ascii="ＭＳ 明朝" w:hAnsi="ＭＳ 明朝" w:hint="eastAsia"/>
                <w:sz w:val="20"/>
                <w:szCs w:val="20"/>
              </w:rPr>
              <w:t>ルール等の活用</w:t>
            </w:r>
          </w:p>
          <w:p w14:paraId="47A4705E" w14:textId="77777777" w:rsidR="00D328A3" w:rsidRPr="00B43932" w:rsidRDefault="00D328A3" w:rsidP="00D328A3">
            <w:pPr>
              <w:spacing w:line="320" w:lineRule="exact"/>
              <w:ind w:leftChars="100" w:left="410" w:hangingChars="100" w:hanging="200"/>
              <w:rPr>
                <w:rFonts w:ascii="ＭＳ 明朝" w:hAnsi="ＭＳ 明朝"/>
                <w:sz w:val="20"/>
                <w:szCs w:val="20"/>
              </w:rPr>
            </w:pPr>
            <w:r w:rsidRPr="00B43932">
              <w:rPr>
                <w:rFonts w:ascii="ＭＳ 明朝" w:hAnsi="ＭＳ 明朝" w:hint="eastAsia"/>
                <w:sz w:val="20"/>
                <w:szCs w:val="20"/>
              </w:rPr>
              <w:t>・保護者懇談など通じ連携を深め、寄り添い、粘り強く、支え合う指導</w:t>
            </w:r>
          </w:p>
          <w:p w14:paraId="0A778EFB" w14:textId="77777777" w:rsidR="004B337D" w:rsidRPr="00B43932" w:rsidRDefault="00D328A3" w:rsidP="004B337D">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イ・</w:t>
            </w:r>
            <w:r w:rsidR="004B337D" w:rsidRPr="00B43932">
              <w:rPr>
                <w:rFonts w:ascii="ＭＳ 明朝" w:hAnsi="ＭＳ 明朝" w:hint="eastAsia"/>
                <w:sz w:val="20"/>
                <w:szCs w:val="20"/>
              </w:rPr>
              <w:t>通級指導教室</w:t>
            </w:r>
            <w:r w:rsidRPr="00B43932">
              <w:rPr>
                <w:rFonts w:ascii="ＭＳ 明朝" w:hAnsi="ＭＳ 明朝" w:hint="eastAsia"/>
                <w:sz w:val="20"/>
                <w:szCs w:val="20"/>
              </w:rPr>
              <w:t>の充実</w:t>
            </w:r>
            <w:r w:rsidR="004B337D" w:rsidRPr="00B43932">
              <w:rPr>
                <w:rFonts w:ascii="ＭＳ 明朝" w:hAnsi="ＭＳ 明朝" w:hint="eastAsia"/>
                <w:sz w:val="20"/>
                <w:szCs w:val="20"/>
              </w:rPr>
              <w:t>と支援教育のノウハウを</w:t>
            </w:r>
          </w:p>
          <w:p w14:paraId="27B4FBF1" w14:textId="77777777" w:rsidR="004B337D" w:rsidRPr="00B43932" w:rsidRDefault="004B337D" w:rsidP="004B337D">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 xml:space="preserve">　</w:t>
            </w:r>
            <w:r w:rsidR="000B7C96" w:rsidRPr="00B43932">
              <w:rPr>
                <w:rFonts w:ascii="ＭＳ 明朝" w:hAnsi="ＭＳ 明朝" w:hint="eastAsia"/>
                <w:sz w:val="20"/>
                <w:szCs w:val="20"/>
              </w:rPr>
              <w:t xml:space="preserve">　</w:t>
            </w:r>
            <w:r w:rsidRPr="00B43932">
              <w:rPr>
                <w:rFonts w:ascii="ＭＳ 明朝" w:hAnsi="ＭＳ 明朝" w:hint="eastAsia"/>
                <w:sz w:val="20"/>
                <w:szCs w:val="20"/>
              </w:rPr>
              <w:t>高める認定講習等へのチャレンジ</w:t>
            </w:r>
          </w:p>
          <w:p w14:paraId="65320E56" w14:textId="77777777" w:rsidR="00717B9A" w:rsidRPr="00B43932" w:rsidRDefault="00717B9A" w:rsidP="004B337D">
            <w:pPr>
              <w:spacing w:line="320" w:lineRule="exact"/>
              <w:ind w:left="400" w:hangingChars="200" w:hanging="400"/>
              <w:rPr>
                <w:rFonts w:ascii="ＭＳ 明朝" w:hAnsi="ＭＳ 明朝"/>
                <w:sz w:val="20"/>
                <w:szCs w:val="20"/>
              </w:rPr>
            </w:pPr>
          </w:p>
          <w:p w14:paraId="4C5CE583" w14:textId="77777777" w:rsidR="00D768F1" w:rsidRPr="00B43932" w:rsidRDefault="00D768F1" w:rsidP="004B337D">
            <w:pPr>
              <w:spacing w:line="320" w:lineRule="exact"/>
              <w:ind w:left="400" w:hangingChars="200" w:hanging="400"/>
              <w:rPr>
                <w:rFonts w:ascii="ＭＳ 明朝" w:hAnsi="ＭＳ 明朝"/>
                <w:sz w:val="20"/>
                <w:szCs w:val="20"/>
              </w:rPr>
            </w:pPr>
          </w:p>
          <w:p w14:paraId="22DDBE7D" w14:textId="77777777" w:rsidR="00D328A3" w:rsidRPr="00B43932" w:rsidRDefault="00D328A3" w:rsidP="00D328A3">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ウ・教育相談・人権委員会等と</w:t>
            </w:r>
            <w:r w:rsidR="009449AA" w:rsidRPr="00B43932">
              <w:rPr>
                <w:rFonts w:ascii="ＭＳ 明朝" w:hAnsi="ＭＳ 明朝"/>
                <w:sz w:val="20"/>
                <w:szCs w:val="20"/>
              </w:rPr>
              <w:t>SC</w:t>
            </w:r>
            <w:r w:rsidRPr="00B43932">
              <w:rPr>
                <w:rFonts w:ascii="ＭＳ 明朝" w:hAnsi="ＭＳ 明朝" w:hint="eastAsia"/>
                <w:sz w:val="20"/>
                <w:szCs w:val="20"/>
              </w:rPr>
              <w:t>/</w:t>
            </w:r>
            <w:r w:rsidR="009449AA" w:rsidRPr="00B43932">
              <w:rPr>
                <w:rFonts w:ascii="ＭＳ 明朝" w:hAnsi="ＭＳ 明朝"/>
                <w:sz w:val="20"/>
                <w:szCs w:val="20"/>
              </w:rPr>
              <w:t>SSW</w:t>
            </w:r>
            <w:r w:rsidRPr="00B43932">
              <w:rPr>
                <w:rFonts w:ascii="ＭＳ 明朝" w:hAnsi="ＭＳ 明朝" w:hint="eastAsia"/>
                <w:sz w:val="20"/>
                <w:szCs w:val="20"/>
              </w:rPr>
              <w:t>/</w:t>
            </w:r>
            <w:r w:rsidR="009449AA" w:rsidRPr="00B43932">
              <w:rPr>
                <w:rFonts w:ascii="ＭＳ 明朝" w:hAnsi="ＭＳ 明朝"/>
                <w:sz w:val="20"/>
                <w:szCs w:val="20"/>
              </w:rPr>
              <w:t>CC</w:t>
            </w:r>
            <w:r w:rsidRPr="00B43932">
              <w:rPr>
                <w:rFonts w:ascii="ＭＳ 明朝" w:hAnsi="ＭＳ 明朝" w:hint="eastAsia"/>
                <w:sz w:val="20"/>
                <w:szCs w:val="20"/>
              </w:rPr>
              <w:t>の連携をさらに深め研修を充実。また、進路選択の際に自他の権利と基本的姿勢を実践</w:t>
            </w:r>
          </w:p>
          <w:p w14:paraId="2FE18A77" w14:textId="77777777" w:rsidR="00D328A3" w:rsidRPr="00B43932" w:rsidRDefault="00D328A3" w:rsidP="00D328A3">
            <w:pPr>
              <w:spacing w:line="320" w:lineRule="exact"/>
              <w:ind w:leftChars="200" w:left="420"/>
              <w:rPr>
                <w:rFonts w:ascii="ＭＳ 明朝" w:hAnsi="ＭＳ 明朝"/>
                <w:sz w:val="20"/>
                <w:szCs w:val="20"/>
              </w:rPr>
            </w:pPr>
          </w:p>
        </w:tc>
        <w:tc>
          <w:tcPr>
            <w:tcW w:w="3763" w:type="dxa"/>
            <w:tcBorders>
              <w:right w:val="dashed" w:sz="4" w:space="0" w:color="auto"/>
            </w:tcBorders>
            <w:tcMar>
              <w:top w:w="85" w:type="dxa"/>
              <w:left w:w="85" w:type="dxa"/>
              <w:bottom w:w="85" w:type="dxa"/>
              <w:right w:w="85" w:type="dxa"/>
            </w:tcMar>
          </w:tcPr>
          <w:p w14:paraId="7A89D4E3" w14:textId="77777777" w:rsidR="00C97187" w:rsidRPr="00B43932" w:rsidRDefault="00D768F1" w:rsidP="00D768F1">
            <w:pPr>
              <w:spacing w:line="320" w:lineRule="exact"/>
              <w:ind w:right="-234"/>
              <w:rPr>
                <w:rFonts w:ascii="ＭＳ 明朝" w:hAnsi="ＭＳ 明朝"/>
                <w:sz w:val="20"/>
                <w:szCs w:val="20"/>
              </w:rPr>
            </w:pPr>
            <w:r w:rsidRPr="00B43932">
              <w:rPr>
                <w:rFonts w:ascii="ＭＳ 明朝" w:hAnsi="ＭＳ 明朝" w:hint="eastAsia"/>
                <w:sz w:val="20"/>
                <w:szCs w:val="20"/>
              </w:rPr>
              <w:t>(１)</w:t>
            </w:r>
            <w:r w:rsidR="00C97187" w:rsidRPr="00B43932">
              <w:rPr>
                <w:rFonts w:ascii="ＭＳ 明朝" w:hAnsi="ＭＳ 明朝" w:hint="eastAsia"/>
                <w:sz w:val="20"/>
                <w:szCs w:val="20"/>
              </w:rPr>
              <w:t>新しい居場所の「ホットスペース」</w:t>
            </w:r>
          </w:p>
          <w:p w14:paraId="14B90A9E" w14:textId="77777777" w:rsidR="00D328A3" w:rsidRPr="00B43932" w:rsidRDefault="00B756C6" w:rsidP="000B7C96">
            <w:pPr>
              <w:spacing w:line="320" w:lineRule="exact"/>
              <w:ind w:left="-98" w:right="-234" w:firstLineChars="163" w:firstLine="326"/>
              <w:rPr>
                <w:rFonts w:ascii="ＭＳ 明朝" w:hAnsi="ＭＳ 明朝"/>
                <w:sz w:val="20"/>
                <w:szCs w:val="20"/>
              </w:rPr>
            </w:pPr>
            <w:r w:rsidRPr="00B43932">
              <w:rPr>
                <w:rFonts w:ascii="ＭＳ 明朝" w:hAnsi="ＭＳ 明朝" w:hint="eastAsia"/>
                <w:sz w:val="20"/>
                <w:szCs w:val="20"/>
              </w:rPr>
              <w:t>を通級等に</w:t>
            </w:r>
            <w:r w:rsidR="00C97187" w:rsidRPr="00B43932">
              <w:rPr>
                <w:rFonts w:ascii="ＭＳ 明朝" w:hAnsi="ＭＳ 明朝" w:hint="eastAsia"/>
                <w:sz w:val="20"/>
                <w:szCs w:val="20"/>
              </w:rPr>
              <w:t>活用し充実</w:t>
            </w:r>
          </w:p>
          <w:p w14:paraId="19D91682" w14:textId="77777777" w:rsidR="00762A0B" w:rsidRPr="00B43932" w:rsidRDefault="00762A0B" w:rsidP="00C97187">
            <w:pPr>
              <w:spacing w:line="320" w:lineRule="exact"/>
              <w:ind w:left="-98" w:right="-234" w:firstLineChars="63" w:firstLine="126"/>
              <w:rPr>
                <w:rFonts w:ascii="ＭＳ 明朝" w:hAnsi="ＭＳ 明朝"/>
                <w:sz w:val="20"/>
                <w:szCs w:val="20"/>
              </w:rPr>
            </w:pPr>
            <w:r w:rsidRPr="00B43932">
              <w:rPr>
                <w:rFonts w:ascii="ＭＳ 明朝" w:hAnsi="ＭＳ 明朝" w:hint="eastAsia"/>
                <w:sz w:val="20"/>
                <w:szCs w:val="20"/>
              </w:rPr>
              <w:t xml:space="preserve">　学校環境整備の継続</w:t>
            </w:r>
          </w:p>
          <w:p w14:paraId="38413B2A" w14:textId="6012D6B4" w:rsidR="00D328A3" w:rsidRPr="00B43932" w:rsidRDefault="00D328A3" w:rsidP="00D328A3">
            <w:pPr>
              <w:spacing w:line="320" w:lineRule="exact"/>
              <w:ind w:left="400" w:right="-234" w:hangingChars="200" w:hanging="400"/>
              <w:rPr>
                <w:rFonts w:ascii="ＭＳ 明朝" w:hAnsi="ＭＳ 明朝"/>
                <w:sz w:val="20"/>
                <w:szCs w:val="20"/>
              </w:rPr>
            </w:pPr>
            <w:r w:rsidRPr="00B43932">
              <w:rPr>
                <w:rFonts w:ascii="ＭＳ 明朝" w:hAnsi="ＭＳ 明朝" w:hint="eastAsia"/>
                <w:sz w:val="20"/>
                <w:szCs w:val="20"/>
              </w:rPr>
              <w:t>ア・コグトレ</w:t>
            </w:r>
            <w:r w:rsidR="00C97187" w:rsidRPr="00B43932">
              <w:rPr>
                <w:rFonts w:ascii="ＭＳ 明朝" w:hAnsi="ＭＳ 明朝" w:hint="eastAsia"/>
                <w:sz w:val="20"/>
                <w:szCs w:val="20"/>
              </w:rPr>
              <w:t>等</w:t>
            </w:r>
            <w:r w:rsidRPr="00B43932">
              <w:rPr>
                <w:rFonts w:ascii="ＭＳ 明朝" w:hAnsi="ＭＳ 明朝" w:hint="eastAsia"/>
                <w:sz w:val="20"/>
                <w:szCs w:val="20"/>
              </w:rPr>
              <w:t>・</w:t>
            </w:r>
            <w:r w:rsidR="009449AA" w:rsidRPr="00B43932">
              <w:rPr>
                <w:rFonts w:ascii="ＭＳ 明朝" w:hAnsi="ＭＳ 明朝"/>
                <w:sz w:val="20"/>
                <w:szCs w:val="20"/>
              </w:rPr>
              <w:t>SC</w:t>
            </w:r>
            <w:r w:rsidRPr="00B43932">
              <w:rPr>
                <w:rFonts w:ascii="ＭＳ 明朝" w:hAnsi="ＭＳ 明朝" w:hint="eastAsia"/>
                <w:sz w:val="20"/>
                <w:szCs w:val="20"/>
              </w:rPr>
              <w:t>/</w:t>
            </w:r>
            <w:r w:rsidR="009449AA" w:rsidRPr="00B43932">
              <w:rPr>
                <w:rFonts w:ascii="ＭＳ 明朝" w:hAnsi="ＭＳ 明朝"/>
                <w:sz w:val="20"/>
                <w:szCs w:val="20"/>
              </w:rPr>
              <w:t>SSW</w:t>
            </w:r>
            <w:r w:rsidRPr="00B43932">
              <w:rPr>
                <w:rFonts w:ascii="ＭＳ 明朝" w:hAnsi="ＭＳ 明朝" w:hint="eastAsia"/>
                <w:sz w:val="20"/>
                <w:szCs w:val="20"/>
              </w:rPr>
              <w:t>の活用 [</w:t>
            </w:r>
            <w:r w:rsidR="009449AA" w:rsidRPr="00B43932">
              <w:rPr>
                <w:rFonts w:ascii="ＭＳ 明朝" w:hAnsi="ＭＳ 明朝"/>
                <w:sz w:val="20"/>
                <w:szCs w:val="20"/>
              </w:rPr>
              <w:t>67</w:t>
            </w:r>
            <w:r w:rsidRPr="00B43932">
              <w:rPr>
                <w:rFonts w:ascii="ＭＳ 明朝" w:hAnsi="ＭＳ 明朝" w:hint="eastAsia"/>
                <w:sz w:val="20"/>
                <w:szCs w:val="20"/>
              </w:rPr>
              <w:t>回]</w:t>
            </w:r>
          </w:p>
          <w:p w14:paraId="4DC397AC" w14:textId="639E8AFB" w:rsidR="00B43932" w:rsidRPr="00B43932" w:rsidRDefault="00B43932" w:rsidP="00D328A3">
            <w:pPr>
              <w:spacing w:line="320" w:lineRule="exact"/>
              <w:ind w:left="400" w:right="-234" w:hangingChars="200" w:hanging="400"/>
              <w:rPr>
                <w:rFonts w:ascii="ＭＳ 明朝" w:hAnsi="ＭＳ 明朝"/>
                <w:sz w:val="20"/>
                <w:szCs w:val="20"/>
              </w:rPr>
            </w:pPr>
          </w:p>
          <w:p w14:paraId="5446B5CB" w14:textId="77777777" w:rsidR="00B43932" w:rsidRPr="00B43932" w:rsidRDefault="00B43932" w:rsidP="00D328A3">
            <w:pPr>
              <w:spacing w:line="320" w:lineRule="exact"/>
              <w:ind w:left="400" w:right="-234" w:hangingChars="200" w:hanging="400"/>
              <w:rPr>
                <w:rFonts w:ascii="ＭＳ 明朝" w:hAnsi="ＭＳ 明朝" w:hint="eastAsia"/>
                <w:sz w:val="20"/>
                <w:szCs w:val="20"/>
              </w:rPr>
            </w:pPr>
          </w:p>
          <w:p w14:paraId="39878E1A" w14:textId="77777777" w:rsidR="00565C55" w:rsidRPr="00B43932" w:rsidRDefault="00D328A3" w:rsidP="000B7C96">
            <w:pPr>
              <w:spacing w:line="320" w:lineRule="exact"/>
              <w:ind w:left="410" w:right="-234" w:hangingChars="205" w:hanging="410"/>
              <w:rPr>
                <w:rFonts w:ascii="ＭＳ 明朝" w:hAnsi="ＭＳ 明朝"/>
                <w:sz w:val="20"/>
                <w:szCs w:val="20"/>
              </w:rPr>
            </w:pPr>
            <w:r w:rsidRPr="00B43932">
              <w:rPr>
                <w:rFonts w:ascii="ＭＳ 明朝" w:hAnsi="ＭＳ 明朝" w:hint="eastAsia"/>
                <w:sz w:val="20"/>
                <w:szCs w:val="20"/>
              </w:rPr>
              <w:t>イ・</w:t>
            </w:r>
            <w:r w:rsidR="00DC450E" w:rsidRPr="00B43932">
              <w:rPr>
                <w:rFonts w:ascii="ＭＳ 明朝" w:hAnsi="ＭＳ 明朝" w:hint="eastAsia"/>
                <w:sz w:val="20"/>
                <w:szCs w:val="20"/>
              </w:rPr>
              <w:t>学校教育自己診断の「将来の進路</w:t>
            </w:r>
          </w:p>
          <w:p w14:paraId="20635F1A" w14:textId="77777777" w:rsidR="00DC450E" w:rsidRPr="00B43932" w:rsidRDefault="00DC450E" w:rsidP="00565C55">
            <w:pPr>
              <w:spacing w:line="320" w:lineRule="exact"/>
              <w:ind w:leftChars="50" w:left="415" w:right="-234" w:hangingChars="155" w:hanging="310"/>
              <w:rPr>
                <w:rFonts w:ascii="ＭＳ 明朝" w:hAnsi="ＭＳ 明朝"/>
                <w:sz w:val="20"/>
                <w:szCs w:val="20"/>
              </w:rPr>
            </w:pPr>
            <w:r w:rsidRPr="00B43932">
              <w:rPr>
                <w:rFonts w:ascii="ＭＳ 明朝" w:hAnsi="ＭＳ 明朝" w:hint="eastAsia"/>
                <w:sz w:val="20"/>
                <w:szCs w:val="20"/>
              </w:rPr>
              <w:t>や生活について考える」［生徒</w:t>
            </w:r>
            <w:r w:rsidR="009449AA" w:rsidRPr="00B43932">
              <w:rPr>
                <w:rFonts w:ascii="ＭＳ 明朝" w:hAnsi="ＭＳ 明朝"/>
                <w:sz w:val="20"/>
                <w:szCs w:val="20"/>
              </w:rPr>
              <w:t>71</w:t>
            </w:r>
            <w:r w:rsidRPr="00B43932">
              <w:rPr>
                <w:rFonts w:ascii="ＭＳ 明朝" w:hAnsi="ＭＳ 明朝"/>
                <w:sz w:val="20"/>
                <w:szCs w:val="20"/>
              </w:rPr>
              <w:t>.</w:t>
            </w:r>
            <w:r w:rsidR="00565C55" w:rsidRPr="00B43932">
              <w:rPr>
                <w:rFonts w:ascii="ＭＳ 明朝" w:hAnsi="ＭＳ 明朝"/>
                <w:sz w:val="20"/>
                <w:szCs w:val="20"/>
              </w:rPr>
              <w:t>2</w:t>
            </w:r>
            <w:r w:rsidRPr="00B43932">
              <w:rPr>
                <w:rFonts w:ascii="ＭＳ 明朝" w:hAnsi="ＭＳ 明朝" w:hint="eastAsia"/>
                <w:sz w:val="20"/>
                <w:szCs w:val="20"/>
              </w:rPr>
              <w:t>％］</w:t>
            </w:r>
          </w:p>
          <w:p w14:paraId="1F443241" w14:textId="77777777" w:rsidR="000B7C96" w:rsidRPr="00B43932" w:rsidRDefault="00DC450E" w:rsidP="000B7C96">
            <w:pPr>
              <w:spacing w:line="320" w:lineRule="exact"/>
              <w:ind w:leftChars="100" w:left="210" w:right="-234" w:firstLineChars="50" w:firstLine="100"/>
              <w:rPr>
                <w:rFonts w:ascii="ＭＳ 明朝" w:hAnsi="ＭＳ 明朝"/>
                <w:sz w:val="20"/>
                <w:szCs w:val="20"/>
              </w:rPr>
            </w:pPr>
            <w:r w:rsidRPr="00B43932">
              <w:rPr>
                <w:rFonts w:ascii="ＭＳ 明朝" w:hAnsi="ＭＳ 明朝" w:hint="eastAsia"/>
                <w:sz w:val="20"/>
                <w:szCs w:val="20"/>
              </w:rPr>
              <w:t>・貧困、虐待、</w:t>
            </w:r>
            <w:r w:rsidR="008C3241" w:rsidRPr="00B43932">
              <w:rPr>
                <w:rFonts w:ascii="ＭＳ 明朝" w:hAnsi="ＭＳ 明朝" w:hint="eastAsia"/>
                <w:sz w:val="20"/>
                <w:szCs w:val="20"/>
              </w:rPr>
              <w:t>ヤングケアラー等の</w:t>
            </w:r>
          </w:p>
          <w:p w14:paraId="164897DF" w14:textId="77777777" w:rsidR="008C3241" w:rsidRPr="00B43932" w:rsidRDefault="008C3241" w:rsidP="000B7C96">
            <w:pPr>
              <w:spacing w:line="320" w:lineRule="exact"/>
              <w:ind w:leftChars="100" w:left="210" w:right="-234" w:firstLineChars="150" w:firstLine="300"/>
              <w:rPr>
                <w:rFonts w:ascii="ＭＳ 明朝" w:hAnsi="ＭＳ 明朝"/>
                <w:sz w:val="20"/>
                <w:szCs w:val="20"/>
              </w:rPr>
            </w:pPr>
            <w:r w:rsidRPr="00B43932">
              <w:rPr>
                <w:rFonts w:ascii="ＭＳ 明朝" w:hAnsi="ＭＳ 明朝" w:hint="eastAsia"/>
                <w:sz w:val="20"/>
                <w:szCs w:val="20"/>
              </w:rPr>
              <w:t>支援</w:t>
            </w:r>
          </w:p>
          <w:p w14:paraId="79F6F896" w14:textId="77777777" w:rsidR="00DC450E" w:rsidRPr="00B43932" w:rsidRDefault="008C3241" w:rsidP="00DC450E">
            <w:pPr>
              <w:spacing w:line="320" w:lineRule="exact"/>
              <w:ind w:leftChars="120" w:left="2620" w:hangingChars="1184" w:hanging="2368"/>
              <w:rPr>
                <w:rFonts w:ascii="ＭＳ 明朝" w:hAnsi="ＭＳ 明朝"/>
                <w:sz w:val="20"/>
                <w:szCs w:val="20"/>
              </w:rPr>
            </w:pPr>
            <w:r w:rsidRPr="00B43932">
              <w:rPr>
                <w:rFonts w:ascii="ＭＳ 明朝" w:hAnsi="ＭＳ 明朝" w:hint="eastAsia"/>
                <w:sz w:val="20"/>
                <w:szCs w:val="20"/>
              </w:rPr>
              <w:t>・保健委員会等</w:t>
            </w:r>
            <w:r w:rsidR="00DC450E" w:rsidRPr="00B43932">
              <w:rPr>
                <w:rFonts w:ascii="ＭＳ 明朝" w:hAnsi="ＭＳ 明朝" w:hint="eastAsia"/>
                <w:sz w:val="20"/>
                <w:szCs w:val="20"/>
              </w:rPr>
              <w:t>開催[</w:t>
            </w:r>
            <w:r w:rsidR="009449AA" w:rsidRPr="00B43932">
              <w:rPr>
                <w:rFonts w:ascii="ＭＳ 明朝" w:hAnsi="ＭＳ 明朝" w:hint="eastAsia"/>
                <w:sz w:val="20"/>
                <w:szCs w:val="20"/>
              </w:rPr>
              <w:t>１</w:t>
            </w:r>
            <w:r w:rsidR="00DC450E" w:rsidRPr="00B43932">
              <w:rPr>
                <w:rFonts w:ascii="ＭＳ 明朝" w:hAnsi="ＭＳ 明朝" w:hint="eastAsia"/>
                <w:sz w:val="20"/>
                <w:szCs w:val="20"/>
              </w:rPr>
              <w:t>回/年]</w:t>
            </w:r>
          </w:p>
          <w:p w14:paraId="12AB83A3" w14:textId="77777777" w:rsidR="00D328A3" w:rsidRPr="00B43932" w:rsidRDefault="00D43A9A" w:rsidP="00DC450E">
            <w:pPr>
              <w:spacing w:line="320" w:lineRule="exact"/>
              <w:ind w:firstLineChars="200" w:firstLine="400"/>
              <w:rPr>
                <w:rFonts w:ascii="ＭＳ 明朝" w:hAnsi="ＭＳ 明朝"/>
                <w:sz w:val="20"/>
                <w:szCs w:val="20"/>
              </w:rPr>
            </w:pPr>
            <w:r w:rsidRPr="00B43932">
              <w:rPr>
                <w:rFonts w:ascii="ＭＳ 明朝" w:hAnsi="ＭＳ 明朝" w:hint="eastAsia"/>
                <w:sz w:val="20"/>
                <w:szCs w:val="20"/>
              </w:rPr>
              <w:t>学校三師</w:t>
            </w:r>
            <w:r w:rsidR="00DC450E" w:rsidRPr="00B43932">
              <w:rPr>
                <w:rFonts w:ascii="ＭＳ 明朝" w:hAnsi="ＭＳ 明朝" w:hint="eastAsia"/>
                <w:sz w:val="20"/>
                <w:szCs w:val="20"/>
              </w:rPr>
              <w:t>と</w:t>
            </w:r>
            <w:r w:rsidRPr="00B43932">
              <w:rPr>
                <w:rFonts w:ascii="ＭＳ 明朝" w:hAnsi="ＭＳ 明朝" w:hint="eastAsia"/>
                <w:sz w:val="20"/>
                <w:szCs w:val="20"/>
              </w:rPr>
              <w:t>の</w:t>
            </w:r>
            <w:r w:rsidR="00DC450E" w:rsidRPr="00B43932">
              <w:rPr>
                <w:rFonts w:ascii="ＭＳ 明朝" w:hAnsi="ＭＳ 明朝" w:hint="eastAsia"/>
                <w:sz w:val="20"/>
                <w:szCs w:val="20"/>
              </w:rPr>
              <w:t>相談・</w:t>
            </w:r>
            <w:r w:rsidRPr="00B43932">
              <w:rPr>
                <w:rFonts w:ascii="ＭＳ 明朝" w:hAnsi="ＭＳ 明朝" w:hint="eastAsia"/>
                <w:sz w:val="20"/>
                <w:szCs w:val="20"/>
              </w:rPr>
              <w:t>連携</w:t>
            </w:r>
            <w:r w:rsidR="00DC450E" w:rsidRPr="00B43932">
              <w:rPr>
                <w:rFonts w:ascii="ＭＳ 明朝" w:hAnsi="ＭＳ 明朝" w:hint="eastAsia"/>
                <w:sz w:val="20"/>
                <w:szCs w:val="20"/>
              </w:rPr>
              <w:t>等を行う</w:t>
            </w:r>
          </w:p>
          <w:p w14:paraId="58E5C27B" w14:textId="77777777" w:rsidR="00D43A9A" w:rsidRPr="00B43932" w:rsidRDefault="00D768F1" w:rsidP="00D328A3">
            <w:pPr>
              <w:pStyle w:val="aa"/>
              <w:spacing w:line="320" w:lineRule="exact"/>
              <w:ind w:leftChars="-44" w:left="208" w:right="-234" w:hangingChars="150" w:hanging="300"/>
              <w:rPr>
                <w:rFonts w:ascii="ＭＳ 明朝" w:hAnsi="ＭＳ 明朝"/>
                <w:sz w:val="20"/>
                <w:szCs w:val="20"/>
              </w:rPr>
            </w:pPr>
            <w:r w:rsidRPr="00B43932">
              <w:rPr>
                <w:rFonts w:ascii="ＭＳ 明朝" w:hAnsi="ＭＳ 明朝" w:hint="eastAsia"/>
                <w:sz w:val="20"/>
                <w:szCs w:val="20"/>
              </w:rPr>
              <w:t>(</w:t>
            </w:r>
            <w:r w:rsidR="009449AA" w:rsidRPr="00B43932">
              <w:rPr>
                <w:rFonts w:ascii="ＭＳ 明朝" w:hAnsi="ＭＳ 明朝" w:hint="eastAsia"/>
                <w:sz w:val="20"/>
                <w:szCs w:val="20"/>
              </w:rPr>
              <w:t>２</w:t>
            </w:r>
            <w:r w:rsidRPr="00B43932">
              <w:rPr>
                <w:rFonts w:ascii="ＭＳ 明朝" w:hAnsi="ＭＳ 明朝" w:hint="eastAsia"/>
                <w:sz w:val="20"/>
                <w:szCs w:val="20"/>
              </w:rPr>
              <w:t>)</w:t>
            </w:r>
            <w:r w:rsidR="00D328A3" w:rsidRPr="00B43932">
              <w:rPr>
                <w:rFonts w:ascii="ＭＳ 明朝" w:hAnsi="ＭＳ 明朝" w:hint="eastAsia"/>
                <w:sz w:val="20"/>
                <w:szCs w:val="20"/>
              </w:rPr>
              <w:t>全校一斉</w:t>
            </w:r>
            <w:r w:rsidR="005B6B9E" w:rsidRPr="00B43932">
              <w:rPr>
                <w:rFonts w:ascii="ＭＳ 明朝" w:hAnsi="ＭＳ 明朝" w:hint="eastAsia"/>
                <w:sz w:val="20"/>
                <w:szCs w:val="20"/>
              </w:rPr>
              <w:t>定時退庁日の啓発・徹底</w:t>
            </w:r>
          </w:p>
          <w:p w14:paraId="0162C05B" w14:textId="77777777" w:rsidR="00A53C3C" w:rsidRPr="00B43932" w:rsidRDefault="00681F4C" w:rsidP="00D328A3">
            <w:pPr>
              <w:pStyle w:val="aa"/>
              <w:spacing w:line="320" w:lineRule="exact"/>
              <w:ind w:leftChars="-44" w:left="208" w:right="-234" w:hangingChars="150" w:hanging="300"/>
              <w:rPr>
                <w:rFonts w:ascii="ＭＳ 明朝" w:hAnsi="ＭＳ 明朝"/>
                <w:sz w:val="20"/>
                <w:szCs w:val="20"/>
              </w:rPr>
            </w:pPr>
            <w:r w:rsidRPr="00B43932">
              <w:rPr>
                <w:rFonts w:ascii="ＭＳ 明朝" w:hAnsi="ＭＳ 明朝" w:hint="eastAsia"/>
                <w:sz w:val="20"/>
                <w:szCs w:val="20"/>
              </w:rPr>
              <w:t xml:space="preserve">　 </w:t>
            </w:r>
            <w:r w:rsidR="000B7C96" w:rsidRPr="00B43932">
              <w:rPr>
                <w:rFonts w:ascii="ＭＳ 明朝" w:hAnsi="ＭＳ 明朝"/>
                <w:sz w:val="20"/>
                <w:szCs w:val="20"/>
              </w:rPr>
              <w:t xml:space="preserve"> </w:t>
            </w:r>
            <w:r w:rsidR="00D43A9A" w:rsidRPr="00B43932">
              <w:rPr>
                <w:rFonts w:ascii="ＭＳ 明朝" w:hAnsi="ＭＳ 明朝" w:hint="eastAsia"/>
                <w:sz w:val="20"/>
                <w:szCs w:val="20"/>
              </w:rPr>
              <w:t>在校時間管理は産業医との連携</w:t>
            </w:r>
            <w:r w:rsidR="007C603C" w:rsidRPr="00B43932">
              <w:rPr>
                <w:rFonts w:ascii="ＭＳ 明朝" w:hAnsi="ＭＳ 明朝" w:hint="eastAsia"/>
                <w:sz w:val="20"/>
                <w:szCs w:val="20"/>
              </w:rPr>
              <w:t>で改</w:t>
            </w:r>
          </w:p>
          <w:p w14:paraId="447A041A" w14:textId="77777777" w:rsidR="00D328A3" w:rsidRPr="00B43932" w:rsidRDefault="00A53C3C" w:rsidP="00D328A3">
            <w:pPr>
              <w:pStyle w:val="aa"/>
              <w:spacing w:line="320" w:lineRule="exact"/>
              <w:ind w:leftChars="-44" w:left="208" w:right="-234" w:hangingChars="150" w:hanging="300"/>
              <w:rPr>
                <w:rFonts w:ascii="ＭＳ 明朝" w:hAnsi="ＭＳ 明朝"/>
                <w:sz w:val="20"/>
                <w:szCs w:val="20"/>
              </w:rPr>
            </w:pPr>
            <w:r w:rsidRPr="00B43932">
              <w:rPr>
                <w:rFonts w:ascii="ＭＳ 明朝" w:hAnsi="ＭＳ 明朝" w:hint="eastAsia"/>
                <w:sz w:val="20"/>
                <w:szCs w:val="20"/>
              </w:rPr>
              <w:t xml:space="preserve">　　</w:t>
            </w:r>
            <w:r w:rsidR="007C603C" w:rsidRPr="00B43932">
              <w:rPr>
                <w:rFonts w:ascii="ＭＳ 明朝" w:hAnsi="ＭＳ 明朝" w:hint="eastAsia"/>
                <w:sz w:val="20"/>
                <w:szCs w:val="20"/>
              </w:rPr>
              <w:t>善</w:t>
            </w:r>
          </w:p>
          <w:p w14:paraId="17FC3742" w14:textId="3964DEBA" w:rsidR="00D328A3" w:rsidRPr="00B43932" w:rsidRDefault="00D328A3" w:rsidP="00D328A3">
            <w:pPr>
              <w:spacing w:line="320" w:lineRule="exact"/>
              <w:ind w:left="1816" w:right="-234" w:hangingChars="908" w:hanging="1816"/>
              <w:rPr>
                <w:rFonts w:ascii="ＭＳ 明朝" w:hAnsi="ＭＳ 明朝"/>
                <w:sz w:val="20"/>
                <w:szCs w:val="20"/>
              </w:rPr>
            </w:pPr>
            <w:r w:rsidRPr="00B43932">
              <w:rPr>
                <w:rFonts w:ascii="ＭＳ 明朝" w:hAnsi="ＭＳ 明朝" w:hint="eastAsia"/>
                <w:sz w:val="20"/>
                <w:szCs w:val="20"/>
              </w:rPr>
              <w:t>ア・生活習慣確立(感染対策</w:t>
            </w:r>
            <w:r w:rsidR="005B6B9E" w:rsidRPr="00B43932">
              <w:rPr>
                <w:rFonts w:ascii="ＭＳ 明朝" w:hAnsi="ＭＳ 明朝" w:hint="eastAsia"/>
                <w:sz w:val="20"/>
                <w:szCs w:val="20"/>
              </w:rPr>
              <w:t>を含む</w:t>
            </w:r>
            <w:r w:rsidRPr="00B43932">
              <w:rPr>
                <w:rFonts w:ascii="ＭＳ 明朝" w:hAnsi="ＭＳ 明朝" w:hint="eastAsia"/>
                <w:sz w:val="20"/>
                <w:szCs w:val="20"/>
              </w:rPr>
              <w:t>)</w:t>
            </w:r>
          </w:p>
          <w:p w14:paraId="6DC14A80" w14:textId="77777777" w:rsidR="00B43932" w:rsidRPr="00B43932" w:rsidRDefault="00B43932" w:rsidP="00D328A3">
            <w:pPr>
              <w:spacing w:line="320" w:lineRule="exact"/>
              <w:ind w:left="1816" w:right="-234" w:hangingChars="908" w:hanging="1816"/>
              <w:rPr>
                <w:rFonts w:ascii="ＭＳ 明朝" w:hAnsi="ＭＳ 明朝"/>
                <w:sz w:val="20"/>
                <w:szCs w:val="20"/>
              </w:rPr>
            </w:pPr>
          </w:p>
          <w:p w14:paraId="41E0ADCD" w14:textId="77777777" w:rsidR="005B6B9E" w:rsidRPr="00B43932" w:rsidRDefault="00681F4C" w:rsidP="005B6B9E">
            <w:pPr>
              <w:spacing w:line="320" w:lineRule="exact"/>
              <w:ind w:left="400" w:right="-234" w:hangingChars="200" w:hanging="400"/>
              <w:rPr>
                <w:rFonts w:ascii="ＭＳ 明朝" w:hAnsi="ＭＳ 明朝"/>
                <w:sz w:val="20"/>
                <w:szCs w:val="20"/>
              </w:rPr>
            </w:pPr>
            <w:r w:rsidRPr="00B43932">
              <w:rPr>
                <w:rFonts w:ascii="ＭＳ 明朝" w:hAnsi="ＭＳ 明朝" w:hint="eastAsia"/>
                <w:sz w:val="20"/>
                <w:szCs w:val="20"/>
              </w:rPr>
              <w:t>イ・受診率</w:t>
            </w:r>
            <w:r w:rsidR="00D328A3" w:rsidRPr="00B43932">
              <w:rPr>
                <w:rFonts w:ascii="ＭＳ 明朝" w:hAnsi="ＭＳ 明朝" w:hint="eastAsia"/>
                <w:sz w:val="20"/>
                <w:szCs w:val="20"/>
              </w:rPr>
              <w:t>維持 [</w:t>
            </w:r>
            <w:r w:rsidR="009449AA" w:rsidRPr="00B43932">
              <w:rPr>
                <w:rFonts w:ascii="ＭＳ 明朝" w:hAnsi="ＭＳ 明朝"/>
                <w:sz w:val="20"/>
                <w:szCs w:val="20"/>
              </w:rPr>
              <w:t>97.1</w:t>
            </w:r>
            <w:r w:rsidR="00D328A3" w:rsidRPr="00B43932">
              <w:rPr>
                <w:rFonts w:ascii="ＭＳ 明朝" w:hAnsi="ＭＳ 明朝" w:hint="eastAsia"/>
                <w:sz w:val="20"/>
                <w:szCs w:val="20"/>
              </w:rPr>
              <w:t>％]</w:t>
            </w:r>
          </w:p>
          <w:p w14:paraId="6B6511E0" w14:textId="2B5414E6" w:rsidR="007F5868" w:rsidRPr="00B43932" w:rsidRDefault="006077B0" w:rsidP="00B43932">
            <w:pPr>
              <w:spacing w:line="320" w:lineRule="exact"/>
              <w:ind w:leftChars="200" w:left="420" w:right="-234"/>
              <w:rPr>
                <w:rFonts w:ascii="ＭＳ 明朝" w:hAnsi="ＭＳ 明朝" w:hint="eastAsia"/>
                <w:sz w:val="20"/>
                <w:szCs w:val="20"/>
              </w:rPr>
            </w:pPr>
            <w:r w:rsidRPr="00B43932">
              <w:rPr>
                <w:rFonts w:ascii="ＭＳ 明朝" w:hAnsi="ＭＳ 明朝" w:hint="eastAsia"/>
                <w:sz w:val="20"/>
                <w:szCs w:val="20"/>
              </w:rPr>
              <w:t>多様な形と最適化な体験活動</w:t>
            </w:r>
          </w:p>
          <w:p w14:paraId="1E68A514" w14:textId="77777777" w:rsidR="00B43932" w:rsidRPr="00B43932" w:rsidRDefault="00B43932" w:rsidP="005B6B9E">
            <w:pPr>
              <w:spacing w:line="320" w:lineRule="exact"/>
              <w:ind w:leftChars="200" w:left="420" w:right="-234"/>
              <w:rPr>
                <w:rFonts w:ascii="ＭＳ 明朝" w:hAnsi="ＭＳ 明朝" w:hint="eastAsia"/>
                <w:sz w:val="20"/>
                <w:szCs w:val="20"/>
              </w:rPr>
            </w:pPr>
          </w:p>
          <w:p w14:paraId="1F6B9D16" w14:textId="77777777" w:rsidR="00D43A9A" w:rsidRPr="00B43932" w:rsidRDefault="00D768F1" w:rsidP="00D328A3">
            <w:pPr>
              <w:pStyle w:val="aa"/>
              <w:spacing w:line="320" w:lineRule="exact"/>
              <w:ind w:leftChars="0" w:left="300" w:right="-234" w:hangingChars="150" w:hanging="300"/>
              <w:rPr>
                <w:rFonts w:ascii="ＭＳ 明朝" w:hAnsi="ＭＳ 明朝"/>
                <w:sz w:val="20"/>
                <w:szCs w:val="20"/>
              </w:rPr>
            </w:pPr>
            <w:r w:rsidRPr="00B43932">
              <w:rPr>
                <w:rFonts w:ascii="ＭＳ 明朝" w:hAnsi="ＭＳ 明朝" w:hint="eastAsia"/>
                <w:sz w:val="20"/>
                <w:szCs w:val="20"/>
              </w:rPr>
              <w:t>(</w:t>
            </w:r>
            <w:r w:rsidR="009449AA" w:rsidRPr="00B43932">
              <w:rPr>
                <w:rFonts w:ascii="ＭＳ 明朝" w:hAnsi="ＭＳ 明朝" w:hint="eastAsia"/>
                <w:sz w:val="20"/>
                <w:szCs w:val="20"/>
              </w:rPr>
              <w:t>３</w:t>
            </w:r>
            <w:r w:rsidR="00D328A3" w:rsidRPr="00B43932">
              <w:rPr>
                <w:rFonts w:ascii="ＭＳ 明朝" w:hAnsi="ＭＳ 明朝" w:hint="eastAsia"/>
                <w:sz w:val="20"/>
                <w:szCs w:val="20"/>
              </w:rPr>
              <w:t>)規範意識醸成と個々の生徒への支援</w:t>
            </w:r>
          </w:p>
          <w:p w14:paraId="7E761F3E" w14:textId="55F7173A" w:rsidR="00D328A3" w:rsidRPr="00B43932" w:rsidRDefault="00D328A3" w:rsidP="00D43A9A">
            <w:pPr>
              <w:pStyle w:val="aa"/>
              <w:spacing w:line="320" w:lineRule="exact"/>
              <w:ind w:leftChars="100" w:left="210" w:right="-234" w:firstLineChars="100" w:firstLine="200"/>
              <w:rPr>
                <w:rFonts w:ascii="ＭＳ 明朝" w:hAnsi="ＭＳ 明朝"/>
                <w:sz w:val="20"/>
                <w:szCs w:val="20"/>
              </w:rPr>
            </w:pPr>
            <w:r w:rsidRPr="00B43932">
              <w:rPr>
                <w:rFonts w:ascii="ＭＳ 明朝" w:hAnsi="ＭＳ 明朝" w:hint="eastAsia"/>
                <w:sz w:val="20"/>
                <w:szCs w:val="20"/>
              </w:rPr>
              <w:t>体制会議を</w:t>
            </w:r>
            <w:r w:rsidR="004B337D" w:rsidRPr="00B43932">
              <w:rPr>
                <w:rFonts w:ascii="ＭＳ 明朝" w:hAnsi="ＭＳ 明朝" w:hint="eastAsia"/>
                <w:sz w:val="20"/>
                <w:szCs w:val="20"/>
              </w:rPr>
              <w:t>随時に開催　[</w:t>
            </w:r>
            <w:r w:rsidR="009449AA" w:rsidRPr="00B43932">
              <w:rPr>
                <w:rFonts w:ascii="ＭＳ 明朝" w:hAnsi="ＭＳ 明朝" w:hint="eastAsia"/>
                <w:sz w:val="20"/>
                <w:szCs w:val="20"/>
              </w:rPr>
              <w:t>９</w:t>
            </w:r>
            <w:r w:rsidR="004B337D" w:rsidRPr="00B43932">
              <w:rPr>
                <w:rFonts w:ascii="ＭＳ 明朝" w:hAnsi="ＭＳ 明朝" w:hint="eastAsia"/>
                <w:sz w:val="20"/>
                <w:szCs w:val="20"/>
              </w:rPr>
              <w:t>回]</w:t>
            </w:r>
          </w:p>
          <w:p w14:paraId="0342FCFE" w14:textId="77777777" w:rsidR="00B43932" w:rsidRPr="00B43932" w:rsidRDefault="00B43932" w:rsidP="00D43A9A">
            <w:pPr>
              <w:pStyle w:val="aa"/>
              <w:spacing w:line="320" w:lineRule="exact"/>
              <w:ind w:leftChars="100" w:left="210" w:right="-234" w:firstLineChars="100" w:firstLine="200"/>
              <w:rPr>
                <w:rFonts w:ascii="ＭＳ 明朝" w:hAnsi="ＭＳ 明朝"/>
                <w:sz w:val="20"/>
                <w:szCs w:val="20"/>
              </w:rPr>
            </w:pPr>
          </w:p>
          <w:p w14:paraId="14998DF4" w14:textId="77777777" w:rsidR="006077B0" w:rsidRPr="00B43932" w:rsidRDefault="00D328A3" w:rsidP="00D328A3">
            <w:pPr>
              <w:spacing w:line="320" w:lineRule="exact"/>
              <w:ind w:right="-234"/>
              <w:rPr>
                <w:rFonts w:ascii="ＭＳ 明朝" w:hAnsi="ＭＳ 明朝"/>
                <w:sz w:val="20"/>
                <w:szCs w:val="20"/>
              </w:rPr>
            </w:pPr>
            <w:r w:rsidRPr="00B43932">
              <w:rPr>
                <w:rFonts w:ascii="ＭＳ 明朝" w:hAnsi="ＭＳ 明朝" w:hint="eastAsia"/>
                <w:sz w:val="20"/>
                <w:szCs w:val="20"/>
              </w:rPr>
              <w:t>ア・懲戒件数の減少と</w:t>
            </w:r>
            <w:r w:rsidR="006077B0" w:rsidRPr="00B43932">
              <w:rPr>
                <w:rFonts w:ascii="ＭＳ 明朝" w:hAnsi="ＭＳ 明朝" w:hint="eastAsia"/>
                <w:sz w:val="20"/>
                <w:szCs w:val="20"/>
              </w:rPr>
              <w:t>画一的にならない</w:t>
            </w:r>
          </w:p>
          <w:p w14:paraId="61E78A01" w14:textId="77777777" w:rsidR="00D328A3" w:rsidRPr="00B43932" w:rsidRDefault="00D328A3" w:rsidP="0061185D">
            <w:pPr>
              <w:spacing w:line="320" w:lineRule="exact"/>
              <w:ind w:right="-234" w:firstLineChars="200" w:firstLine="400"/>
              <w:rPr>
                <w:rFonts w:ascii="ＭＳ 明朝" w:hAnsi="ＭＳ 明朝"/>
                <w:sz w:val="20"/>
                <w:szCs w:val="20"/>
              </w:rPr>
            </w:pPr>
            <w:r w:rsidRPr="00B43932">
              <w:rPr>
                <w:rFonts w:ascii="ＭＳ 明朝" w:hAnsi="ＭＳ 明朝" w:hint="eastAsia"/>
                <w:sz w:val="20"/>
                <w:szCs w:val="20"/>
              </w:rPr>
              <w:t>ルール</w:t>
            </w:r>
            <w:r w:rsidR="00D43A9A" w:rsidRPr="00B43932">
              <w:rPr>
                <w:rFonts w:ascii="ＭＳ 明朝" w:hAnsi="ＭＳ 明朝" w:hint="eastAsia"/>
                <w:sz w:val="20"/>
                <w:szCs w:val="20"/>
              </w:rPr>
              <w:t>等</w:t>
            </w:r>
            <w:r w:rsidR="001C6C7A" w:rsidRPr="00B43932">
              <w:rPr>
                <w:rFonts w:ascii="ＭＳ 明朝" w:hAnsi="ＭＳ 明朝" w:hint="eastAsia"/>
                <w:sz w:val="20"/>
                <w:szCs w:val="20"/>
              </w:rPr>
              <w:t>の</w:t>
            </w:r>
            <w:r w:rsidR="00D43A9A" w:rsidRPr="00B43932">
              <w:rPr>
                <w:rFonts w:ascii="ＭＳ 明朝" w:hAnsi="ＭＳ 明朝" w:hint="eastAsia"/>
                <w:sz w:val="20"/>
                <w:szCs w:val="20"/>
              </w:rPr>
              <w:t>活用</w:t>
            </w:r>
            <w:r w:rsidR="0061185D" w:rsidRPr="00B43932">
              <w:rPr>
                <w:rFonts w:ascii="ＭＳ 明朝" w:hAnsi="ＭＳ 明朝" w:hint="eastAsia"/>
                <w:sz w:val="20"/>
                <w:szCs w:val="20"/>
              </w:rPr>
              <w:t xml:space="preserve">　</w:t>
            </w:r>
            <w:r w:rsidR="00382AC8" w:rsidRPr="00B43932">
              <w:rPr>
                <w:rFonts w:ascii="ＭＳ 明朝" w:hAnsi="ＭＳ 明朝" w:hint="eastAsia"/>
                <w:sz w:val="20"/>
                <w:szCs w:val="20"/>
              </w:rPr>
              <w:t xml:space="preserve">　</w:t>
            </w:r>
            <w:r w:rsidR="00154EB5" w:rsidRPr="00B43932">
              <w:rPr>
                <w:rFonts w:ascii="ＭＳ 明朝" w:hAnsi="ＭＳ 明朝" w:hint="eastAsia"/>
                <w:sz w:val="20"/>
                <w:szCs w:val="20"/>
              </w:rPr>
              <w:t xml:space="preserve"> </w:t>
            </w:r>
            <w:r w:rsidR="00154EB5" w:rsidRPr="00B43932">
              <w:rPr>
                <w:rFonts w:ascii="ＭＳ 明朝" w:hAnsi="ＭＳ 明朝"/>
                <w:sz w:val="20"/>
                <w:szCs w:val="20"/>
              </w:rPr>
              <w:t xml:space="preserve">  </w:t>
            </w:r>
            <w:r w:rsidR="0061185D" w:rsidRPr="00B43932">
              <w:rPr>
                <w:rFonts w:ascii="ＭＳ 明朝" w:hAnsi="ＭＳ 明朝" w:hint="eastAsia"/>
                <w:sz w:val="20"/>
                <w:szCs w:val="20"/>
              </w:rPr>
              <w:t>［</w:t>
            </w:r>
            <w:r w:rsidR="009449AA" w:rsidRPr="00B43932">
              <w:rPr>
                <w:rFonts w:ascii="ＭＳ 明朝" w:hAnsi="ＭＳ 明朝"/>
                <w:sz w:val="20"/>
                <w:szCs w:val="20"/>
              </w:rPr>
              <w:t>44</w:t>
            </w:r>
            <w:r w:rsidR="0061185D" w:rsidRPr="00B43932">
              <w:rPr>
                <w:rFonts w:ascii="ＭＳ 明朝" w:hAnsi="ＭＳ 明朝" w:hint="eastAsia"/>
                <w:sz w:val="20"/>
                <w:szCs w:val="20"/>
              </w:rPr>
              <w:t>件</w:t>
            </w:r>
            <w:r w:rsidR="0061185D" w:rsidRPr="00B43932">
              <w:rPr>
                <w:rFonts w:ascii="ＭＳ 明朝" w:hAnsi="ＭＳ 明朝"/>
                <w:sz w:val="20"/>
                <w:szCs w:val="20"/>
              </w:rPr>
              <w:t>］</w:t>
            </w:r>
          </w:p>
          <w:p w14:paraId="0AA62354" w14:textId="77777777" w:rsidR="00D328A3" w:rsidRPr="00B43932" w:rsidRDefault="00D328A3" w:rsidP="00D328A3">
            <w:pPr>
              <w:spacing w:line="320" w:lineRule="exact"/>
              <w:ind w:right="-234" w:firstLineChars="100" w:firstLine="200"/>
              <w:rPr>
                <w:rFonts w:ascii="ＭＳ 明朝" w:hAnsi="ＭＳ 明朝"/>
                <w:sz w:val="20"/>
                <w:szCs w:val="20"/>
              </w:rPr>
            </w:pPr>
            <w:r w:rsidRPr="00B43932">
              <w:rPr>
                <w:rFonts w:ascii="ＭＳ 明朝" w:hAnsi="ＭＳ 明朝" w:hint="eastAsia"/>
                <w:sz w:val="20"/>
                <w:szCs w:val="20"/>
              </w:rPr>
              <w:t>・のべ欠席日数の減少</w:t>
            </w:r>
            <w:r w:rsidR="00154EB5" w:rsidRPr="00B43932">
              <w:rPr>
                <w:rFonts w:ascii="ＭＳ 明朝" w:hAnsi="ＭＳ 明朝" w:hint="eastAsia"/>
                <w:sz w:val="20"/>
                <w:szCs w:val="20"/>
              </w:rPr>
              <w:t xml:space="preserve"> </w:t>
            </w:r>
            <w:r w:rsidR="0061185D" w:rsidRPr="00B43932">
              <w:rPr>
                <w:rFonts w:ascii="ＭＳ 明朝" w:hAnsi="ＭＳ 明朝" w:hint="eastAsia"/>
                <w:sz w:val="20"/>
                <w:szCs w:val="20"/>
              </w:rPr>
              <w:t>［</w:t>
            </w:r>
            <w:r w:rsidR="009449AA" w:rsidRPr="00B43932">
              <w:rPr>
                <w:rFonts w:ascii="ＭＳ 明朝" w:hAnsi="ＭＳ 明朝"/>
                <w:sz w:val="20"/>
                <w:szCs w:val="20"/>
              </w:rPr>
              <w:t>10730</w:t>
            </w:r>
            <w:r w:rsidR="0061185D" w:rsidRPr="00B43932">
              <w:rPr>
                <w:rFonts w:ascii="ＭＳ 明朝" w:hAnsi="ＭＳ 明朝" w:hint="eastAsia"/>
                <w:sz w:val="20"/>
                <w:szCs w:val="20"/>
              </w:rPr>
              <w:t>日</w:t>
            </w:r>
            <w:r w:rsidR="0061185D" w:rsidRPr="00B43932">
              <w:rPr>
                <w:rFonts w:ascii="ＭＳ 明朝" w:hAnsi="ＭＳ 明朝"/>
                <w:sz w:val="20"/>
                <w:szCs w:val="20"/>
              </w:rPr>
              <w:t>］</w:t>
            </w:r>
          </w:p>
          <w:p w14:paraId="22A614A0" w14:textId="6D654129" w:rsidR="00D328A3" w:rsidRPr="00B43932" w:rsidRDefault="00D328A3" w:rsidP="0061185D">
            <w:pPr>
              <w:spacing w:line="320" w:lineRule="exact"/>
              <w:ind w:right="-234" w:firstLineChars="100" w:firstLine="200"/>
              <w:rPr>
                <w:rFonts w:ascii="ＭＳ 明朝" w:hAnsi="ＭＳ 明朝"/>
                <w:sz w:val="20"/>
                <w:szCs w:val="20"/>
              </w:rPr>
            </w:pPr>
            <w:r w:rsidRPr="00B43932">
              <w:rPr>
                <w:rFonts w:ascii="ＭＳ 明朝" w:hAnsi="ＭＳ 明朝" w:hint="eastAsia"/>
                <w:sz w:val="20"/>
                <w:szCs w:val="20"/>
              </w:rPr>
              <w:t>・遅刻数の減少</w:t>
            </w:r>
            <w:r w:rsidR="00382AC8" w:rsidRPr="00B43932">
              <w:rPr>
                <w:rFonts w:ascii="ＭＳ 明朝" w:hAnsi="ＭＳ 明朝" w:hint="eastAsia"/>
                <w:sz w:val="20"/>
                <w:szCs w:val="20"/>
              </w:rPr>
              <w:t xml:space="preserve"> </w:t>
            </w:r>
            <w:r w:rsidR="007D5644" w:rsidRPr="00B43932">
              <w:rPr>
                <w:rFonts w:ascii="ＭＳ 明朝" w:hAnsi="ＭＳ 明朝"/>
                <w:sz w:val="20"/>
                <w:szCs w:val="20"/>
              </w:rPr>
              <w:t xml:space="preserve"> </w:t>
            </w:r>
            <w:r w:rsidR="00154EB5" w:rsidRPr="00B43932">
              <w:rPr>
                <w:rFonts w:ascii="ＭＳ 明朝" w:hAnsi="ＭＳ 明朝"/>
                <w:sz w:val="20"/>
                <w:szCs w:val="20"/>
              </w:rPr>
              <w:t xml:space="preserve">     </w:t>
            </w:r>
            <w:r w:rsidR="0061185D" w:rsidRPr="00B43932">
              <w:rPr>
                <w:rFonts w:ascii="ＭＳ 明朝" w:hAnsi="ＭＳ 明朝" w:hint="eastAsia"/>
                <w:sz w:val="20"/>
                <w:szCs w:val="20"/>
              </w:rPr>
              <w:t>［</w:t>
            </w:r>
            <w:r w:rsidR="009449AA" w:rsidRPr="00B43932">
              <w:rPr>
                <w:rFonts w:ascii="ＭＳ 明朝" w:hAnsi="ＭＳ 明朝"/>
                <w:sz w:val="20"/>
                <w:szCs w:val="20"/>
              </w:rPr>
              <w:t>21005</w:t>
            </w:r>
            <w:r w:rsidR="0061185D" w:rsidRPr="00B43932">
              <w:rPr>
                <w:rFonts w:ascii="ＭＳ 明朝" w:hAnsi="ＭＳ 明朝" w:hint="eastAsia"/>
                <w:sz w:val="20"/>
                <w:szCs w:val="20"/>
              </w:rPr>
              <w:t>人］</w:t>
            </w:r>
          </w:p>
          <w:p w14:paraId="6081A194" w14:textId="77777777" w:rsidR="00B43932" w:rsidRPr="00B43932" w:rsidRDefault="00B43932" w:rsidP="0061185D">
            <w:pPr>
              <w:spacing w:line="320" w:lineRule="exact"/>
              <w:ind w:right="-234" w:firstLineChars="100" w:firstLine="200"/>
              <w:rPr>
                <w:rFonts w:ascii="ＭＳ 明朝" w:hAnsi="ＭＳ 明朝" w:hint="eastAsia"/>
                <w:sz w:val="20"/>
                <w:szCs w:val="20"/>
              </w:rPr>
            </w:pPr>
          </w:p>
          <w:p w14:paraId="58720010" w14:textId="77777777" w:rsidR="004B337D" w:rsidRPr="00B43932" w:rsidRDefault="00D328A3" w:rsidP="00D328A3">
            <w:pPr>
              <w:spacing w:line="320" w:lineRule="exact"/>
              <w:ind w:leftChars="10" w:left="131" w:right="-234" w:hangingChars="55" w:hanging="110"/>
              <w:rPr>
                <w:rFonts w:ascii="ＭＳ 明朝" w:hAnsi="ＭＳ 明朝"/>
                <w:sz w:val="20"/>
                <w:szCs w:val="20"/>
              </w:rPr>
            </w:pPr>
            <w:r w:rsidRPr="00B43932">
              <w:rPr>
                <w:rFonts w:ascii="ＭＳ 明朝" w:hAnsi="ＭＳ 明朝" w:hint="eastAsia"/>
                <w:sz w:val="20"/>
                <w:szCs w:val="20"/>
              </w:rPr>
              <w:t>イ・支援</w:t>
            </w:r>
            <w:r w:rsidR="007C603C" w:rsidRPr="00B43932">
              <w:rPr>
                <w:rFonts w:ascii="ＭＳ 明朝" w:hAnsi="ＭＳ 明朝" w:hint="eastAsia"/>
                <w:sz w:val="20"/>
                <w:szCs w:val="20"/>
              </w:rPr>
              <w:t>教育</w:t>
            </w:r>
            <w:r w:rsidRPr="00B43932">
              <w:rPr>
                <w:rFonts w:ascii="ＭＳ 明朝" w:hAnsi="ＭＳ 明朝" w:hint="eastAsia"/>
                <w:sz w:val="20"/>
                <w:szCs w:val="20"/>
              </w:rPr>
              <w:t>等の研修</w:t>
            </w:r>
            <w:r w:rsidR="004B337D" w:rsidRPr="00B43932">
              <w:rPr>
                <w:rFonts w:ascii="ＭＳ 明朝" w:hAnsi="ＭＳ 明朝" w:hint="eastAsia"/>
                <w:sz w:val="20"/>
                <w:szCs w:val="20"/>
              </w:rPr>
              <w:t>及び支援学校との</w:t>
            </w:r>
          </w:p>
          <w:p w14:paraId="287939A9" w14:textId="77777777" w:rsidR="00D328A3" w:rsidRPr="00B43932" w:rsidRDefault="004B337D" w:rsidP="004B337D">
            <w:pPr>
              <w:spacing w:line="320" w:lineRule="exact"/>
              <w:ind w:leftChars="10" w:left="21" w:right="-234" w:firstLineChars="200" w:firstLine="400"/>
              <w:rPr>
                <w:rFonts w:ascii="ＭＳ 明朝" w:hAnsi="ＭＳ 明朝"/>
                <w:sz w:val="20"/>
                <w:szCs w:val="20"/>
              </w:rPr>
            </w:pPr>
            <w:r w:rsidRPr="00B43932">
              <w:rPr>
                <w:rFonts w:ascii="ＭＳ 明朝" w:hAnsi="ＭＳ 明朝" w:hint="eastAsia"/>
                <w:sz w:val="20"/>
                <w:szCs w:val="20"/>
              </w:rPr>
              <w:t>連携</w:t>
            </w:r>
            <w:r w:rsidR="001D20A3" w:rsidRPr="00B43932">
              <w:rPr>
                <w:rFonts w:ascii="ＭＳ 明朝" w:hAnsi="ＭＳ 明朝" w:hint="eastAsia"/>
                <w:sz w:val="20"/>
                <w:szCs w:val="20"/>
              </w:rPr>
              <w:t xml:space="preserve"> </w:t>
            </w:r>
            <w:r w:rsidR="007D5644" w:rsidRPr="00B43932">
              <w:rPr>
                <w:rFonts w:ascii="ＭＳ 明朝" w:hAnsi="ＭＳ 明朝"/>
                <w:sz w:val="20"/>
                <w:szCs w:val="20"/>
              </w:rPr>
              <w:t xml:space="preserve">                </w:t>
            </w:r>
            <w:r w:rsidR="001D20A3" w:rsidRPr="00B43932">
              <w:rPr>
                <w:rFonts w:ascii="ＭＳ 明朝" w:hAnsi="ＭＳ 明朝"/>
                <w:sz w:val="20"/>
                <w:szCs w:val="20"/>
              </w:rPr>
              <w:t xml:space="preserve"> </w:t>
            </w:r>
            <w:r w:rsidR="001D20A3" w:rsidRPr="00B43932">
              <w:rPr>
                <w:rFonts w:ascii="ＭＳ 明朝" w:hAnsi="ＭＳ 明朝" w:hint="eastAsia"/>
                <w:sz w:val="20"/>
                <w:szCs w:val="20"/>
              </w:rPr>
              <w:t>[</w:t>
            </w:r>
            <w:r w:rsidR="009449AA" w:rsidRPr="00B43932">
              <w:rPr>
                <w:rFonts w:ascii="ＭＳ 明朝" w:hAnsi="ＭＳ 明朝" w:hint="eastAsia"/>
                <w:sz w:val="20"/>
                <w:szCs w:val="20"/>
              </w:rPr>
              <w:t>３</w:t>
            </w:r>
            <w:r w:rsidR="001D20A3" w:rsidRPr="00B43932">
              <w:rPr>
                <w:rFonts w:ascii="ＭＳ 明朝" w:hAnsi="ＭＳ 明朝" w:hint="eastAsia"/>
                <w:sz w:val="20"/>
                <w:szCs w:val="20"/>
              </w:rPr>
              <w:t>回/年]</w:t>
            </w:r>
          </w:p>
          <w:p w14:paraId="4DA5C5AF" w14:textId="15DAFFFB" w:rsidR="00717B9A" w:rsidRPr="00B43932" w:rsidRDefault="00717B9A" w:rsidP="00D328A3">
            <w:pPr>
              <w:spacing w:line="320" w:lineRule="exact"/>
              <w:ind w:left="416" w:right="-234" w:hangingChars="208" w:hanging="416"/>
              <w:rPr>
                <w:rFonts w:ascii="ＭＳ 明朝" w:hAnsi="ＭＳ 明朝"/>
                <w:sz w:val="20"/>
                <w:szCs w:val="20"/>
              </w:rPr>
            </w:pPr>
          </w:p>
          <w:p w14:paraId="0D9B062C" w14:textId="77777777" w:rsidR="00B43932" w:rsidRPr="00B43932" w:rsidRDefault="00B43932" w:rsidP="00D328A3">
            <w:pPr>
              <w:spacing w:line="320" w:lineRule="exact"/>
              <w:ind w:left="416" w:right="-234" w:hangingChars="208" w:hanging="416"/>
              <w:rPr>
                <w:rFonts w:ascii="ＭＳ 明朝" w:hAnsi="ＭＳ 明朝" w:hint="eastAsia"/>
                <w:sz w:val="20"/>
                <w:szCs w:val="20"/>
              </w:rPr>
            </w:pPr>
          </w:p>
          <w:p w14:paraId="6B9DBABD" w14:textId="77777777" w:rsidR="00717B9A" w:rsidRPr="00B43932" w:rsidRDefault="00D328A3" w:rsidP="00386C22">
            <w:pPr>
              <w:spacing w:line="320" w:lineRule="exact"/>
              <w:ind w:leftChars="-24" w:left="366" w:right="-234" w:hangingChars="208" w:hanging="416"/>
              <w:rPr>
                <w:rFonts w:ascii="ＭＳ 明朝" w:hAnsi="ＭＳ 明朝"/>
                <w:sz w:val="20"/>
                <w:szCs w:val="20"/>
              </w:rPr>
            </w:pPr>
            <w:r w:rsidRPr="00B43932">
              <w:rPr>
                <w:rFonts w:ascii="ＭＳ 明朝" w:hAnsi="ＭＳ 明朝" w:hint="eastAsia"/>
                <w:sz w:val="20"/>
                <w:szCs w:val="20"/>
              </w:rPr>
              <w:t>ウ ・ケース会議充実と外部人材の組織</w:t>
            </w:r>
          </w:p>
          <w:p w14:paraId="1D11E1A5" w14:textId="77777777" w:rsidR="00D328A3" w:rsidRPr="00B43932" w:rsidRDefault="00717B9A" w:rsidP="00717B9A">
            <w:pPr>
              <w:spacing w:line="320" w:lineRule="exact"/>
              <w:ind w:left="416" w:right="-234" w:hangingChars="208" w:hanging="416"/>
              <w:rPr>
                <w:rFonts w:ascii="ＭＳ 明朝" w:hAnsi="ＭＳ 明朝"/>
                <w:sz w:val="20"/>
                <w:szCs w:val="20"/>
              </w:rPr>
            </w:pPr>
            <w:r w:rsidRPr="00B43932">
              <w:rPr>
                <w:rFonts w:ascii="ＭＳ 明朝" w:hAnsi="ＭＳ 明朝" w:hint="eastAsia"/>
                <w:sz w:val="20"/>
                <w:szCs w:val="20"/>
              </w:rPr>
              <w:t xml:space="preserve">　　</w:t>
            </w:r>
            <w:r w:rsidR="00386C22" w:rsidRPr="00B43932">
              <w:rPr>
                <w:rFonts w:ascii="ＭＳ 明朝" w:hAnsi="ＭＳ 明朝" w:hint="eastAsia"/>
                <w:sz w:val="20"/>
                <w:szCs w:val="20"/>
              </w:rPr>
              <w:t xml:space="preserve"> </w:t>
            </w:r>
            <w:r w:rsidR="00D328A3" w:rsidRPr="00B43932">
              <w:rPr>
                <w:rFonts w:ascii="ＭＳ 明朝" w:hAnsi="ＭＳ 明朝" w:hint="eastAsia"/>
                <w:sz w:val="20"/>
                <w:szCs w:val="20"/>
              </w:rPr>
              <w:t>体制の</w:t>
            </w:r>
            <w:r w:rsidR="007A7E7C" w:rsidRPr="00B43932">
              <w:rPr>
                <w:rFonts w:ascii="ＭＳ 明朝" w:hAnsi="ＭＳ 明朝" w:hint="eastAsia"/>
                <w:sz w:val="20"/>
                <w:szCs w:val="20"/>
              </w:rPr>
              <w:t>活用</w:t>
            </w:r>
            <w:r w:rsidR="00D328A3" w:rsidRPr="00B43932">
              <w:rPr>
                <w:rFonts w:ascii="ＭＳ 明朝" w:hAnsi="ＭＳ 明朝" w:hint="eastAsia"/>
                <w:sz w:val="20"/>
                <w:szCs w:val="20"/>
              </w:rPr>
              <w:t xml:space="preserve">    </w:t>
            </w:r>
            <w:r w:rsidR="001D20A3" w:rsidRPr="00B43932">
              <w:rPr>
                <w:rFonts w:ascii="ＭＳ 明朝" w:hAnsi="ＭＳ 明朝"/>
                <w:sz w:val="20"/>
                <w:szCs w:val="20"/>
              </w:rPr>
              <w:t xml:space="preserve">     </w:t>
            </w:r>
            <w:r w:rsidR="00D328A3" w:rsidRPr="00B43932">
              <w:rPr>
                <w:rFonts w:ascii="ＭＳ 明朝" w:hAnsi="ＭＳ 明朝" w:hint="eastAsia"/>
                <w:sz w:val="20"/>
                <w:szCs w:val="20"/>
              </w:rPr>
              <w:t xml:space="preserve"> </w:t>
            </w:r>
            <w:r w:rsidR="005A460A" w:rsidRPr="00B43932">
              <w:rPr>
                <w:rFonts w:ascii="ＭＳ 明朝" w:hAnsi="ＭＳ 明朝"/>
                <w:sz w:val="20"/>
                <w:szCs w:val="20"/>
              </w:rPr>
              <w:t xml:space="preserve"> </w:t>
            </w:r>
            <w:r w:rsidR="00386C22" w:rsidRPr="00B43932">
              <w:rPr>
                <w:rFonts w:ascii="ＭＳ 明朝" w:hAnsi="ＭＳ 明朝"/>
                <w:sz w:val="20"/>
                <w:szCs w:val="20"/>
              </w:rPr>
              <w:t xml:space="preserve"> </w:t>
            </w:r>
            <w:r w:rsidR="005A460A" w:rsidRPr="00B43932">
              <w:rPr>
                <w:rFonts w:ascii="ＭＳ 明朝" w:hAnsi="ＭＳ 明朝"/>
                <w:sz w:val="20"/>
                <w:szCs w:val="20"/>
              </w:rPr>
              <w:t xml:space="preserve"> </w:t>
            </w:r>
            <w:r w:rsidR="00D328A3" w:rsidRPr="00B43932">
              <w:rPr>
                <w:rFonts w:ascii="ＭＳ 明朝" w:hAnsi="ＭＳ 明朝" w:hint="eastAsia"/>
                <w:sz w:val="20"/>
                <w:szCs w:val="20"/>
              </w:rPr>
              <w:t xml:space="preserve"> </w:t>
            </w:r>
            <w:r w:rsidR="001D20A3" w:rsidRPr="00B43932">
              <w:rPr>
                <w:rFonts w:ascii="ＭＳ 明朝" w:hAnsi="ＭＳ 明朝" w:hint="eastAsia"/>
                <w:sz w:val="20"/>
                <w:szCs w:val="20"/>
              </w:rPr>
              <w:t>[</w:t>
            </w:r>
            <w:r w:rsidR="009449AA" w:rsidRPr="00B43932">
              <w:rPr>
                <w:rFonts w:ascii="ＭＳ 明朝" w:hAnsi="ＭＳ 明朝"/>
                <w:sz w:val="20"/>
                <w:szCs w:val="20"/>
              </w:rPr>
              <w:t>18</w:t>
            </w:r>
            <w:r w:rsidR="001D20A3" w:rsidRPr="00B43932">
              <w:rPr>
                <w:rFonts w:ascii="ＭＳ 明朝" w:hAnsi="ＭＳ 明朝" w:hint="eastAsia"/>
                <w:sz w:val="20"/>
                <w:szCs w:val="20"/>
              </w:rPr>
              <w:t>回]</w:t>
            </w:r>
          </w:p>
          <w:p w14:paraId="520A2984" w14:textId="77777777" w:rsidR="00D328A3" w:rsidRPr="00B43932" w:rsidRDefault="00D328A3" w:rsidP="001C6C7A">
            <w:pPr>
              <w:spacing w:line="320" w:lineRule="exact"/>
              <w:ind w:leftChars="100" w:left="326" w:right="-234" w:hangingChars="58" w:hanging="116"/>
              <w:rPr>
                <w:rFonts w:ascii="ＭＳ 明朝" w:hAnsi="ＭＳ 明朝"/>
                <w:sz w:val="20"/>
                <w:szCs w:val="20"/>
              </w:rPr>
            </w:pPr>
            <w:r w:rsidRPr="00B43932">
              <w:rPr>
                <w:rFonts w:ascii="ＭＳ 明朝" w:hAnsi="ＭＳ 明朝"/>
                <w:sz w:val="20"/>
                <w:szCs w:val="20"/>
              </w:rPr>
              <w:t xml:space="preserve"> </w:t>
            </w:r>
            <w:r w:rsidR="000B7C96" w:rsidRPr="00B43932">
              <w:rPr>
                <w:rFonts w:ascii="ＭＳ 明朝" w:hAnsi="ＭＳ 明朝"/>
                <w:sz w:val="20"/>
                <w:szCs w:val="20"/>
              </w:rPr>
              <w:t xml:space="preserve"> </w:t>
            </w:r>
            <w:r w:rsidR="00386C22" w:rsidRPr="00B43932">
              <w:rPr>
                <w:rFonts w:ascii="ＭＳ 明朝" w:hAnsi="ＭＳ 明朝"/>
                <w:sz w:val="20"/>
                <w:szCs w:val="20"/>
              </w:rPr>
              <w:t xml:space="preserve"> </w:t>
            </w:r>
            <w:r w:rsidR="001C6C7A" w:rsidRPr="00B43932">
              <w:rPr>
                <w:rFonts w:ascii="ＭＳ 明朝" w:hAnsi="ＭＳ 明朝" w:hint="eastAsia"/>
                <w:sz w:val="20"/>
                <w:szCs w:val="20"/>
              </w:rPr>
              <w:t xml:space="preserve">校内研修や伝達講習　</w:t>
            </w:r>
            <w:r w:rsidR="007A7E7C" w:rsidRPr="00B43932">
              <w:rPr>
                <w:rFonts w:ascii="ＭＳ 明朝" w:hAnsi="ＭＳ 明朝" w:hint="eastAsia"/>
                <w:sz w:val="20"/>
                <w:szCs w:val="20"/>
              </w:rPr>
              <w:t xml:space="preserve">　</w:t>
            </w:r>
            <w:r w:rsidR="001C6C7A" w:rsidRPr="00B43932">
              <w:rPr>
                <w:rFonts w:ascii="ＭＳ 明朝" w:hAnsi="ＭＳ 明朝" w:hint="eastAsia"/>
                <w:sz w:val="20"/>
                <w:szCs w:val="20"/>
              </w:rPr>
              <w:t>[</w:t>
            </w:r>
            <w:r w:rsidR="009449AA" w:rsidRPr="00B43932">
              <w:rPr>
                <w:rFonts w:ascii="ＭＳ 明朝" w:hAnsi="ＭＳ 明朝" w:hint="eastAsia"/>
                <w:sz w:val="20"/>
                <w:szCs w:val="20"/>
              </w:rPr>
              <w:t>１</w:t>
            </w:r>
            <w:r w:rsidRPr="00B43932">
              <w:rPr>
                <w:rFonts w:ascii="ＭＳ 明朝" w:hAnsi="ＭＳ 明朝" w:hint="eastAsia"/>
                <w:sz w:val="20"/>
                <w:szCs w:val="20"/>
              </w:rPr>
              <w:t>回/年</w:t>
            </w:r>
            <w:r w:rsidR="001C6C7A" w:rsidRPr="00B43932">
              <w:rPr>
                <w:rFonts w:ascii="ＭＳ 明朝" w:hAnsi="ＭＳ 明朝" w:hint="eastAsia"/>
                <w:sz w:val="20"/>
                <w:szCs w:val="20"/>
              </w:rPr>
              <w:t>]</w:t>
            </w:r>
          </w:p>
          <w:p w14:paraId="6AE79E18" w14:textId="77777777" w:rsidR="001C6C7A" w:rsidRPr="00B43932" w:rsidRDefault="007A7E7C" w:rsidP="001C6C7A">
            <w:pPr>
              <w:spacing w:line="320" w:lineRule="exact"/>
              <w:ind w:leftChars="100" w:left="326" w:right="-234" w:hangingChars="58" w:hanging="116"/>
              <w:rPr>
                <w:rFonts w:ascii="ＭＳ 明朝" w:hAnsi="ＭＳ 明朝"/>
                <w:sz w:val="20"/>
                <w:szCs w:val="20"/>
              </w:rPr>
            </w:pPr>
            <w:r w:rsidRPr="00B43932">
              <w:rPr>
                <w:rFonts w:ascii="ＭＳ 明朝" w:hAnsi="ＭＳ 明朝" w:hint="eastAsia"/>
                <w:sz w:val="20"/>
                <w:szCs w:val="20"/>
              </w:rPr>
              <w:t xml:space="preserve"> </w:t>
            </w:r>
            <w:r w:rsidR="000B7C96" w:rsidRPr="00B43932">
              <w:rPr>
                <w:rFonts w:ascii="ＭＳ 明朝" w:hAnsi="ＭＳ 明朝"/>
                <w:sz w:val="20"/>
                <w:szCs w:val="20"/>
              </w:rPr>
              <w:t xml:space="preserve"> </w:t>
            </w:r>
            <w:r w:rsidR="00386C22" w:rsidRPr="00B43932">
              <w:rPr>
                <w:rFonts w:ascii="ＭＳ 明朝" w:hAnsi="ＭＳ 明朝"/>
                <w:sz w:val="20"/>
                <w:szCs w:val="20"/>
              </w:rPr>
              <w:t xml:space="preserve"> </w:t>
            </w:r>
            <w:r w:rsidRPr="00B43932">
              <w:rPr>
                <w:rFonts w:ascii="ＭＳ 明朝" w:hAnsi="ＭＳ 明朝" w:hint="eastAsia"/>
                <w:sz w:val="20"/>
                <w:szCs w:val="20"/>
              </w:rPr>
              <w:t>人権教育の成果を継承　[</w:t>
            </w:r>
            <w:r w:rsidR="009449AA" w:rsidRPr="00B43932">
              <w:rPr>
                <w:rFonts w:ascii="ＭＳ 明朝" w:hAnsi="ＭＳ 明朝" w:hint="eastAsia"/>
                <w:sz w:val="20"/>
                <w:szCs w:val="20"/>
              </w:rPr>
              <w:t>１</w:t>
            </w:r>
            <w:r w:rsidRPr="00B43932">
              <w:rPr>
                <w:rFonts w:ascii="ＭＳ 明朝" w:hAnsi="ＭＳ 明朝" w:hint="eastAsia"/>
                <w:sz w:val="20"/>
                <w:szCs w:val="20"/>
              </w:rPr>
              <w:t>回/年]</w:t>
            </w:r>
          </w:p>
        </w:tc>
        <w:tc>
          <w:tcPr>
            <w:tcW w:w="3643" w:type="dxa"/>
            <w:tcBorders>
              <w:left w:val="dashed" w:sz="4" w:space="0" w:color="auto"/>
              <w:right w:val="single" w:sz="4" w:space="0" w:color="auto"/>
            </w:tcBorders>
            <w:shd w:val="clear" w:color="auto" w:fill="auto"/>
            <w:tcMar>
              <w:top w:w="85" w:type="dxa"/>
              <w:left w:w="85" w:type="dxa"/>
              <w:bottom w:w="85" w:type="dxa"/>
              <w:right w:w="85" w:type="dxa"/>
            </w:tcMar>
          </w:tcPr>
          <w:p w14:paraId="52A8E332" w14:textId="77777777" w:rsidR="00442B15" w:rsidRPr="00B43932" w:rsidRDefault="00442B15" w:rsidP="00442B15">
            <w:pPr>
              <w:pStyle w:val="aa"/>
              <w:numPr>
                <w:ilvl w:val="0"/>
                <w:numId w:val="25"/>
              </w:numPr>
              <w:spacing w:line="320" w:lineRule="exact"/>
              <w:ind w:leftChars="0" w:right="-234"/>
              <w:rPr>
                <w:rFonts w:ascii="ＭＳ 明朝" w:hAnsi="ＭＳ 明朝"/>
                <w:sz w:val="20"/>
                <w:szCs w:val="20"/>
              </w:rPr>
            </w:pPr>
            <w:r w:rsidRPr="00B43932">
              <w:rPr>
                <w:rFonts w:ascii="ＭＳ 明朝" w:hAnsi="ＭＳ 明朝" w:hint="eastAsia"/>
                <w:sz w:val="20"/>
                <w:szCs w:val="20"/>
              </w:rPr>
              <w:t>新しい居場所「ホットスペース」</w:t>
            </w:r>
          </w:p>
          <w:p w14:paraId="3420E555" w14:textId="77777777" w:rsidR="00442B15" w:rsidRPr="00B43932" w:rsidRDefault="00442B15" w:rsidP="00442B15">
            <w:pPr>
              <w:pStyle w:val="aa"/>
              <w:spacing w:line="320" w:lineRule="exact"/>
              <w:ind w:leftChars="0" w:left="420" w:right="-234"/>
              <w:rPr>
                <w:rFonts w:ascii="ＭＳ 明朝" w:hAnsi="ＭＳ 明朝"/>
                <w:sz w:val="20"/>
                <w:szCs w:val="20"/>
              </w:rPr>
            </w:pPr>
            <w:r w:rsidRPr="00B43932">
              <w:rPr>
                <w:rFonts w:ascii="ＭＳ 明朝" w:hAnsi="ＭＳ 明朝" w:hint="eastAsia"/>
                <w:sz w:val="20"/>
                <w:szCs w:val="20"/>
              </w:rPr>
              <w:t>を通級等に活用し充実</w:t>
            </w:r>
            <w:r w:rsidR="005C3206" w:rsidRPr="00B43932">
              <w:rPr>
                <w:rFonts w:ascii="ＭＳ 明朝" w:hAnsi="ＭＳ 明朝" w:hint="eastAsia"/>
                <w:sz w:val="20"/>
                <w:szCs w:val="20"/>
              </w:rPr>
              <w:t xml:space="preserve">　　　</w:t>
            </w:r>
            <w:r w:rsidRPr="00B43932">
              <w:rPr>
                <w:rFonts w:ascii="ＭＳ 明朝" w:hAnsi="ＭＳ 明朝"/>
                <w:sz w:val="20"/>
                <w:szCs w:val="20"/>
              </w:rPr>
              <w:t>(</w:t>
            </w:r>
            <w:r w:rsidRPr="00B43932">
              <w:rPr>
                <w:rFonts w:ascii="ＭＳ 明朝" w:hAnsi="ＭＳ 明朝" w:hint="eastAsia"/>
                <w:sz w:val="20"/>
                <w:szCs w:val="20"/>
              </w:rPr>
              <w:t>〇</w:t>
            </w:r>
            <w:r w:rsidRPr="00B43932">
              <w:rPr>
                <w:rFonts w:ascii="ＭＳ 明朝" w:hAnsi="ＭＳ 明朝"/>
                <w:sz w:val="20"/>
                <w:szCs w:val="20"/>
              </w:rPr>
              <w:t>)</w:t>
            </w:r>
          </w:p>
          <w:p w14:paraId="6D0AC47E" w14:textId="77777777" w:rsidR="00442B15" w:rsidRPr="00B43932" w:rsidRDefault="007F5868" w:rsidP="00CF4469">
            <w:pPr>
              <w:spacing w:line="320" w:lineRule="exact"/>
              <w:ind w:firstLineChars="200" w:firstLine="400"/>
              <w:jc w:val="left"/>
              <w:rPr>
                <w:rFonts w:ascii="ＭＳ 明朝" w:hAnsi="ＭＳ 明朝"/>
                <w:sz w:val="20"/>
                <w:szCs w:val="20"/>
              </w:rPr>
            </w:pPr>
            <w:r w:rsidRPr="00B43932">
              <w:rPr>
                <w:rFonts w:ascii="ＭＳ 明朝" w:hAnsi="ＭＳ 明朝" w:hint="eastAsia"/>
                <w:sz w:val="20"/>
                <w:szCs w:val="20"/>
              </w:rPr>
              <w:t>新相談室の</w:t>
            </w:r>
            <w:r w:rsidR="00565C55" w:rsidRPr="00B43932">
              <w:rPr>
                <w:rFonts w:ascii="ＭＳ 明朝" w:hAnsi="ＭＳ 明朝" w:hint="eastAsia"/>
                <w:sz w:val="20"/>
                <w:szCs w:val="20"/>
              </w:rPr>
              <w:t>空設置</w:t>
            </w:r>
            <w:r w:rsidR="00CF4469" w:rsidRPr="00B43932">
              <w:rPr>
                <w:rFonts w:ascii="ＭＳ 明朝" w:hAnsi="ＭＳ 明朝" w:hint="eastAsia"/>
                <w:sz w:val="20"/>
                <w:szCs w:val="20"/>
              </w:rPr>
              <w:t xml:space="preserve">　　　　</w:t>
            </w:r>
            <w:r w:rsidRPr="00B43932">
              <w:rPr>
                <w:rFonts w:ascii="ＭＳ 明朝" w:hAnsi="ＭＳ 明朝"/>
                <w:sz w:val="20"/>
                <w:szCs w:val="20"/>
              </w:rPr>
              <w:t>(</w:t>
            </w:r>
            <w:r w:rsidRPr="00B43932">
              <w:rPr>
                <w:rFonts w:ascii="ＭＳ 明朝" w:hAnsi="ＭＳ 明朝" w:hint="eastAsia"/>
                <w:sz w:val="20"/>
                <w:szCs w:val="20"/>
              </w:rPr>
              <w:t>〇</w:t>
            </w:r>
            <w:r w:rsidRPr="00B43932">
              <w:rPr>
                <w:rFonts w:ascii="ＭＳ 明朝" w:hAnsi="ＭＳ 明朝"/>
                <w:sz w:val="20"/>
                <w:szCs w:val="20"/>
              </w:rPr>
              <w:t>)</w:t>
            </w:r>
            <w:r w:rsidR="005C3206" w:rsidRPr="00B43932">
              <w:rPr>
                <w:rFonts w:ascii="ＭＳ 明朝" w:hAnsi="ＭＳ 明朝" w:hint="eastAsia"/>
                <w:sz w:val="20"/>
                <w:szCs w:val="20"/>
              </w:rPr>
              <w:t xml:space="preserve">　　　　　　</w:t>
            </w:r>
            <w:r w:rsidR="00442B15" w:rsidRPr="00B43932">
              <w:rPr>
                <w:rFonts w:ascii="ＭＳ 明朝" w:hAnsi="ＭＳ 明朝" w:hint="eastAsia"/>
                <w:sz w:val="20"/>
                <w:szCs w:val="20"/>
              </w:rPr>
              <w:t xml:space="preserve">　</w:t>
            </w:r>
          </w:p>
          <w:p w14:paraId="51211513" w14:textId="77777777" w:rsidR="001111C3" w:rsidRPr="00B43932" w:rsidRDefault="00442B15" w:rsidP="00442B15">
            <w:pPr>
              <w:spacing w:line="320" w:lineRule="exact"/>
              <w:ind w:left="400" w:right="-234" w:hangingChars="200" w:hanging="400"/>
              <w:rPr>
                <w:rFonts w:ascii="ＭＳ 明朝" w:hAnsi="ＭＳ 明朝"/>
                <w:sz w:val="20"/>
                <w:szCs w:val="20"/>
              </w:rPr>
            </w:pPr>
            <w:r w:rsidRPr="00B43932">
              <w:rPr>
                <w:rFonts w:ascii="ＭＳ 明朝" w:hAnsi="ＭＳ 明朝" w:hint="eastAsia"/>
                <w:sz w:val="20"/>
                <w:szCs w:val="20"/>
              </w:rPr>
              <w:t>ア・コグトレ等・</w:t>
            </w:r>
            <w:r w:rsidRPr="00B43932">
              <w:rPr>
                <w:rFonts w:ascii="ＭＳ 明朝" w:hAnsi="ＭＳ 明朝"/>
                <w:sz w:val="20"/>
                <w:szCs w:val="20"/>
              </w:rPr>
              <w:t>SC</w:t>
            </w:r>
            <w:r w:rsidRPr="00B43932">
              <w:rPr>
                <w:rFonts w:ascii="ＭＳ 明朝" w:hAnsi="ＭＳ 明朝" w:hint="eastAsia"/>
                <w:sz w:val="20"/>
                <w:szCs w:val="20"/>
              </w:rPr>
              <w:t>/</w:t>
            </w:r>
            <w:r w:rsidRPr="00B43932">
              <w:rPr>
                <w:rFonts w:ascii="ＭＳ 明朝" w:hAnsi="ＭＳ 明朝"/>
                <w:sz w:val="20"/>
                <w:szCs w:val="20"/>
              </w:rPr>
              <w:t>SSW</w:t>
            </w:r>
            <w:r w:rsidRPr="00B43932">
              <w:rPr>
                <w:rFonts w:ascii="ＭＳ 明朝" w:hAnsi="ＭＳ 明朝" w:hint="eastAsia"/>
                <w:sz w:val="20"/>
                <w:szCs w:val="20"/>
              </w:rPr>
              <w:t>の活用</w:t>
            </w:r>
          </w:p>
          <w:p w14:paraId="7D326B1E" w14:textId="37B91B31" w:rsidR="00442B15" w:rsidRPr="00B43932" w:rsidRDefault="00442B15" w:rsidP="001111C3">
            <w:pPr>
              <w:spacing w:line="320" w:lineRule="exact"/>
              <w:ind w:leftChars="200" w:left="420" w:right="-234" w:firstLineChars="900" w:firstLine="1800"/>
              <w:rPr>
                <w:rFonts w:ascii="ＭＳ 明朝" w:hAnsi="ＭＳ 明朝"/>
                <w:sz w:val="20"/>
                <w:szCs w:val="20"/>
              </w:rPr>
            </w:pPr>
            <w:r w:rsidRPr="00B43932">
              <w:rPr>
                <w:rFonts w:ascii="ＭＳ 明朝" w:hAnsi="ＭＳ 明朝" w:hint="eastAsia"/>
                <w:sz w:val="20"/>
                <w:szCs w:val="20"/>
              </w:rPr>
              <w:t>[</w:t>
            </w:r>
            <w:r w:rsidR="001111C3" w:rsidRPr="00B43932">
              <w:rPr>
                <w:rFonts w:ascii="ＭＳ 明朝" w:hAnsi="ＭＳ 明朝"/>
                <w:sz w:val="20"/>
                <w:szCs w:val="20"/>
              </w:rPr>
              <w:t>108</w:t>
            </w:r>
            <w:r w:rsidRPr="00B43932">
              <w:rPr>
                <w:rFonts w:ascii="ＭＳ 明朝" w:hAnsi="ＭＳ 明朝" w:hint="eastAsia"/>
                <w:sz w:val="20"/>
                <w:szCs w:val="20"/>
              </w:rPr>
              <w:t>回]</w:t>
            </w:r>
            <w:r w:rsidR="001111C3" w:rsidRPr="00B43932">
              <w:rPr>
                <w:rFonts w:ascii="ＭＳ 明朝" w:hAnsi="ＭＳ 明朝"/>
                <w:sz w:val="20"/>
                <w:szCs w:val="20"/>
              </w:rPr>
              <w:t xml:space="preserve"> (</w:t>
            </w:r>
            <w:r w:rsidR="001111C3" w:rsidRPr="00B43932">
              <w:rPr>
                <w:rFonts w:ascii="ＭＳ 明朝" w:hAnsi="ＭＳ 明朝" w:hint="eastAsia"/>
                <w:sz w:val="20"/>
                <w:szCs w:val="20"/>
              </w:rPr>
              <w:t>◎</w:t>
            </w:r>
            <w:r w:rsidR="001111C3" w:rsidRPr="00B43932">
              <w:rPr>
                <w:rFonts w:ascii="ＭＳ 明朝" w:hAnsi="ＭＳ 明朝"/>
                <w:sz w:val="20"/>
                <w:szCs w:val="20"/>
              </w:rPr>
              <w:t>)</w:t>
            </w:r>
          </w:p>
          <w:p w14:paraId="5354F699" w14:textId="77777777" w:rsidR="00B43932" w:rsidRPr="00B43932" w:rsidRDefault="00B43932" w:rsidP="001111C3">
            <w:pPr>
              <w:spacing w:line="320" w:lineRule="exact"/>
              <w:ind w:leftChars="200" w:left="420" w:right="-234" w:firstLineChars="900" w:firstLine="1800"/>
              <w:rPr>
                <w:rFonts w:ascii="ＭＳ 明朝" w:hAnsi="ＭＳ 明朝"/>
                <w:sz w:val="20"/>
                <w:szCs w:val="20"/>
              </w:rPr>
            </w:pPr>
          </w:p>
          <w:p w14:paraId="12444959" w14:textId="77777777" w:rsidR="00565C55" w:rsidRPr="00B43932" w:rsidRDefault="00442B15" w:rsidP="00CF4469">
            <w:pPr>
              <w:spacing w:line="320" w:lineRule="exact"/>
              <w:ind w:left="410" w:right="-234" w:hangingChars="205" w:hanging="410"/>
              <w:rPr>
                <w:rFonts w:ascii="ＭＳ 明朝" w:hAnsi="ＭＳ 明朝"/>
                <w:sz w:val="18"/>
                <w:szCs w:val="18"/>
              </w:rPr>
            </w:pPr>
            <w:r w:rsidRPr="00B43932">
              <w:rPr>
                <w:rFonts w:ascii="ＭＳ 明朝" w:hAnsi="ＭＳ 明朝" w:hint="eastAsia"/>
                <w:sz w:val="20"/>
                <w:szCs w:val="20"/>
              </w:rPr>
              <w:t>イ・教育自己診断の</w:t>
            </w:r>
            <w:r w:rsidRPr="00B43932">
              <w:rPr>
                <w:rFonts w:ascii="ＭＳ 明朝" w:hAnsi="ＭＳ 明朝" w:hint="eastAsia"/>
                <w:sz w:val="18"/>
                <w:szCs w:val="18"/>
              </w:rPr>
              <w:t>「将来の進路や生活</w:t>
            </w:r>
          </w:p>
          <w:p w14:paraId="60BEA117" w14:textId="77777777" w:rsidR="00442B15" w:rsidRPr="00B43932" w:rsidRDefault="00442B15" w:rsidP="00565C55">
            <w:pPr>
              <w:spacing w:line="320" w:lineRule="exact"/>
              <w:ind w:leftChars="100" w:left="399" w:right="-234" w:hangingChars="105" w:hanging="189"/>
              <w:rPr>
                <w:rFonts w:ascii="ＭＳ 明朝" w:hAnsi="ＭＳ 明朝"/>
                <w:sz w:val="20"/>
                <w:szCs w:val="20"/>
              </w:rPr>
            </w:pPr>
            <w:r w:rsidRPr="00B43932">
              <w:rPr>
                <w:rFonts w:ascii="ＭＳ 明朝" w:hAnsi="ＭＳ 明朝" w:hint="eastAsia"/>
                <w:sz w:val="18"/>
                <w:szCs w:val="18"/>
              </w:rPr>
              <w:t>について考える」</w:t>
            </w:r>
            <w:r w:rsidR="00892982" w:rsidRPr="00B43932">
              <w:rPr>
                <w:rFonts w:ascii="ＭＳ 明朝" w:hAnsi="ＭＳ 明朝" w:hint="eastAsia"/>
                <w:sz w:val="20"/>
                <w:szCs w:val="20"/>
              </w:rPr>
              <w:t>［生徒</w:t>
            </w:r>
            <w:r w:rsidR="00CF4469" w:rsidRPr="00B43932">
              <w:rPr>
                <w:rFonts w:ascii="ＭＳ 明朝" w:hAnsi="ＭＳ 明朝" w:hint="eastAsia"/>
                <w:sz w:val="20"/>
                <w:szCs w:val="20"/>
              </w:rPr>
              <w:t>6</w:t>
            </w:r>
            <w:r w:rsidR="00CF4469" w:rsidRPr="00B43932">
              <w:rPr>
                <w:rFonts w:ascii="ＭＳ 明朝" w:hAnsi="ＭＳ 明朝"/>
                <w:sz w:val="20"/>
                <w:szCs w:val="20"/>
              </w:rPr>
              <w:t>8.9</w:t>
            </w:r>
            <w:r w:rsidR="00892982" w:rsidRPr="00B43932">
              <w:rPr>
                <w:rFonts w:ascii="ＭＳ 明朝" w:hAnsi="ＭＳ 明朝" w:hint="eastAsia"/>
                <w:sz w:val="20"/>
                <w:szCs w:val="20"/>
              </w:rPr>
              <w:t>％］</w:t>
            </w:r>
            <w:r w:rsidR="00CF4469" w:rsidRPr="00B43932">
              <w:rPr>
                <w:rFonts w:ascii="ＭＳ 明朝" w:hAnsi="ＭＳ 明朝"/>
                <w:sz w:val="20"/>
                <w:szCs w:val="20"/>
              </w:rPr>
              <w:t>(</w:t>
            </w:r>
            <w:r w:rsidR="00CF4469" w:rsidRPr="00B43932">
              <w:rPr>
                <w:rFonts w:ascii="ＭＳ 明朝" w:hAnsi="ＭＳ 明朝" w:hint="eastAsia"/>
                <w:sz w:val="20"/>
                <w:szCs w:val="20"/>
              </w:rPr>
              <w:t>〇</w:t>
            </w:r>
            <w:r w:rsidR="00CF4469" w:rsidRPr="00B43932">
              <w:rPr>
                <w:rFonts w:ascii="ＭＳ 明朝" w:hAnsi="ＭＳ 明朝"/>
                <w:sz w:val="20"/>
                <w:szCs w:val="20"/>
              </w:rPr>
              <w:t>)</w:t>
            </w:r>
          </w:p>
          <w:p w14:paraId="0C36CD52" w14:textId="77777777" w:rsidR="00442B15" w:rsidRPr="00B43932" w:rsidRDefault="00442B15" w:rsidP="00442B15">
            <w:pPr>
              <w:spacing w:line="320" w:lineRule="exact"/>
              <w:ind w:leftChars="100" w:left="210" w:right="-234" w:firstLineChars="50" w:firstLine="100"/>
              <w:rPr>
                <w:rFonts w:ascii="ＭＳ 明朝" w:hAnsi="ＭＳ 明朝"/>
                <w:sz w:val="20"/>
                <w:szCs w:val="20"/>
              </w:rPr>
            </w:pPr>
            <w:r w:rsidRPr="00B43932">
              <w:rPr>
                <w:rFonts w:ascii="ＭＳ 明朝" w:hAnsi="ＭＳ 明朝" w:hint="eastAsia"/>
                <w:sz w:val="20"/>
                <w:szCs w:val="20"/>
              </w:rPr>
              <w:t>・貧困、虐待、ヤングケアラー等の</w:t>
            </w:r>
          </w:p>
          <w:p w14:paraId="2D6F6DB9" w14:textId="77777777" w:rsidR="00442B15" w:rsidRPr="00B43932" w:rsidRDefault="00442B15" w:rsidP="00442B15">
            <w:pPr>
              <w:spacing w:line="320" w:lineRule="exact"/>
              <w:ind w:leftChars="100" w:left="210" w:right="-234" w:firstLineChars="150" w:firstLine="300"/>
              <w:rPr>
                <w:rFonts w:ascii="ＭＳ 明朝" w:hAnsi="ＭＳ 明朝"/>
                <w:sz w:val="20"/>
                <w:szCs w:val="20"/>
              </w:rPr>
            </w:pPr>
            <w:r w:rsidRPr="00B43932">
              <w:rPr>
                <w:rFonts w:ascii="ＭＳ 明朝" w:hAnsi="ＭＳ 明朝" w:hint="eastAsia"/>
                <w:sz w:val="20"/>
                <w:szCs w:val="20"/>
              </w:rPr>
              <w:t>支援は事象に応じ対応</w:t>
            </w:r>
            <w:r w:rsidRPr="00B43932">
              <w:rPr>
                <w:rFonts w:ascii="ＭＳ 明朝" w:hAnsi="ＭＳ 明朝"/>
                <w:sz w:val="20"/>
                <w:szCs w:val="20"/>
              </w:rPr>
              <w:t>(</w:t>
            </w:r>
            <w:r w:rsidRPr="00B43932">
              <w:rPr>
                <w:rFonts w:ascii="ＭＳ 明朝" w:hAnsi="ＭＳ 明朝" w:hint="eastAsia"/>
                <w:sz w:val="20"/>
                <w:szCs w:val="20"/>
              </w:rPr>
              <w:t>〇</w:t>
            </w:r>
            <w:r w:rsidRPr="00B43932">
              <w:rPr>
                <w:rFonts w:ascii="ＭＳ 明朝" w:hAnsi="ＭＳ 明朝"/>
                <w:sz w:val="20"/>
                <w:szCs w:val="20"/>
              </w:rPr>
              <w:t>)</w:t>
            </w:r>
          </w:p>
          <w:p w14:paraId="26D12F1F" w14:textId="77777777" w:rsidR="00442B15" w:rsidRPr="00B43932" w:rsidRDefault="00442B15" w:rsidP="00442B15">
            <w:pPr>
              <w:spacing w:line="320" w:lineRule="exact"/>
              <w:ind w:leftChars="120" w:left="2620" w:hangingChars="1184" w:hanging="2368"/>
              <w:rPr>
                <w:rFonts w:ascii="ＭＳ 明朝" w:hAnsi="ＭＳ 明朝"/>
                <w:sz w:val="20"/>
                <w:szCs w:val="20"/>
              </w:rPr>
            </w:pPr>
            <w:r w:rsidRPr="00B43932">
              <w:rPr>
                <w:rFonts w:ascii="ＭＳ 明朝" w:hAnsi="ＭＳ 明朝" w:hint="eastAsia"/>
                <w:sz w:val="20"/>
                <w:szCs w:val="20"/>
              </w:rPr>
              <w:t>・保健委員会等開催[１回/年]</w:t>
            </w:r>
            <w:r w:rsidRPr="00B43932">
              <w:rPr>
                <w:rFonts w:ascii="ＭＳ 明朝" w:hAnsi="ＭＳ 明朝"/>
                <w:sz w:val="20"/>
                <w:szCs w:val="20"/>
              </w:rPr>
              <w:t xml:space="preserve"> (</w:t>
            </w:r>
            <w:r w:rsidRPr="00B43932">
              <w:rPr>
                <w:rFonts w:ascii="ＭＳ 明朝" w:hAnsi="ＭＳ 明朝" w:hint="eastAsia"/>
                <w:sz w:val="20"/>
                <w:szCs w:val="20"/>
              </w:rPr>
              <w:t>〇</w:t>
            </w:r>
            <w:r w:rsidRPr="00B43932">
              <w:rPr>
                <w:rFonts w:ascii="ＭＳ 明朝" w:hAnsi="ＭＳ 明朝"/>
                <w:sz w:val="20"/>
                <w:szCs w:val="20"/>
              </w:rPr>
              <w:t>)</w:t>
            </w:r>
          </w:p>
          <w:p w14:paraId="420974BB" w14:textId="77777777" w:rsidR="00442B15" w:rsidRPr="00B43932" w:rsidRDefault="00442B15" w:rsidP="00442B15">
            <w:pPr>
              <w:spacing w:line="320" w:lineRule="exact"/>
              <w:ind w:firstLineChars="200" w:firstLine="400"/>
              <w:rPr>
                <w:rFonts w:ascii="ＭＳ 明朝" w:hAnsi="ＭＳ 明朝"/>
                <w:sz w:val="20"/>
                <w:szCs w:val="20"/>
              </w:rPr>
            </w:pPr>
            <w:r w:rsidRPr="00B43932">
              <w:rPr>
                <w:rFonts w:ascii="ＭＳ 明朝" w:hAnsi="ＭＳ 明朝" w:hint="eastAsia"/>
                <w:sz w:val="20"/>
                <w:szCs w:val="20"/>
              </w:rPr>
              <w:t>学校三師との相談・連携等を実施</w:t>
            </w:r>
          </w:p>
          <w:p w14:paraId="7FCFF3CF" w14:textId="77777777" w:rsidR="00892982" w:rsidRPr="00B43932" w:rsidRDefault="00892982" w:rsidP="00892982">
            <w:pPr>
              <w:pStyle w:val="aa"/>
              <w:spacing w:line="320" w:lineRule="exact"/>
              <w:ind w:leftChars="-44" w:left="208" w:right="-234" w:hangingChars="150" w:hanging="300"/>
              <w:rPr>
                <w:rFonts w:ascii="ＭＳ 明朝" w:hAnsi="ＭＳ 明朝"/>
                <w:sz w:val="20"/>
                <w:szCs w:val="20"/>
              </w:rPr>
            </w:pPr>
            <w:r w:rsidRPr="00B43932">
              <w:rPr>
                <w:rFonts w:ascii="ＭＳ 明朝" w:hAnsi="ＭＳ 明朝" w:hint="eastAsia"/>
                <w:sz w:val="20"/>
                <w:szCs w:val="20"/>
              </w:rPr>
              <w:t>(２)全校一斉定時退庁日の啓発・徹底</w:t>
            </w:r>
          </w:p>
          <w:p w14:paraId="67C95025" w14:textId="40D47ABC" w:rsidR="00892982" w:rsidRPr="00B43932" w:rsidRDefault="00892982" w:rsidP="00892982">
            <w:pPr>
              <w:pStyle w:val="aa"/>
              <w:spacing w:line="320" w:lineRule="exact"/>
              <w:ind w:leftChars="56" w:left="218" w:right="-234" w:hangingChars="50" w:hanging="100"/>
              <w:rPr>
                <w:rFonts w:ascii="ＭＳ 明朝" w:hAnsi="ＭＳ 明朝"/>
                <w:sz w:val="20"/>
                <w:szCs w:val="20"/>
              </w:rPr>
            </w:pPr>
            <w:r w:rsidRPr="00B43932">
              <w:rPr>
                <w:rFonts w:ascii="ＭＳ 明朝" w:hAnsi="ＭＳ 明朝" w:hint="eastAsia"/>
                <w:sz w:val="20"/>
                <w:szCs w:val="20"/>
              </w:rPr>
              <w:t>在校時間管理は産業医との連携で改善</w:t>
            </w:r>
          </w:p>
          <w:p w14:paraId="32755CEF" w14:textId="77777777" w:rsidR="00B43932" w:rsidRPr="00B43932" w:rsidRDefault="00B43932" w:rsidP="00892982">
            <w:pPr>
              <w:pStyle w:val="aa"/>
              <w:spacing w:line="320" w:lineRule="exact"/>
              <w:ind w:leftChars="56" w:left="218" w:right="-234" w:hangingChars="50" w:hanging="100"/>
              <w:rPr>
                <w:rFonts w:ascii="ＭＳ 明朝" w:hAnsi="ＭＳ 明朝" w:hint="eastAsia"/>
                <w:sz w:val="20"/>
                <w:szCs w:val="20"/>
              </w:rPr>
            </w:pPr>
          </w:p>
          <w:p w14:paraId="311496B3" w14:textId="53B293E5" w:rsidR="00892982" w:rsidRPr="00B43932" w:rsidRDefault="00892982" w:rsidP="00892982">
            <w:pPr>
              <w:spacing w:line="320" w:lineRule="exact"/>
              <w:ind w:left="1816" w:right="-234" w:hangingChars="908" w:hanging="1816"/>
              <w:rPr>
                <w:rFonts w:ascii="ＭＳ 明朝" w:hAnsi="ＭＳ 明朝"/>
                <w:sz w:val="20"/>
                <w:szCs w:val="20"/>
              </w:rPr>
            </w:pPr>
            <w:r w:rsidRPr="00B43932">
              <w:rPr>
                <w:rFonts w:ascii="ＭＳ 明朝" w:hAnsi="ＭＳ 明朝" w:hint="eastAsia"/>
                <w:sz w:val="20"/>
                <w:szCs w:val="20"/>
              </w:rPr>
              <w:t>ア・生活習慣確立(感染対策を含む)</w:t>
            </w:r>
          </w:p>
          <w:p w14:paraId="04E097F4" w14:textId="77777777" w:rsidR="00B43932" w:rsidRPr="00B43932" w:rsidRDefault="00B43932" w:rsidP="00892982">
            <w:pPr>
              <w:spacing w:line="320" w:lineRule="exact"/>
              <w:ind w:left="1816" w:right="-234" w:hangingChars="908" w:hanging="1816"/>
              <w:rPr>
                <w:rFonts w:ascii="ＭＳ 明朝" w:hAnsi="ＭＳ 明朝"/>
                <w:sz w:val="20"/>
                <w:szCs w:val="20"/>
              </w:rPr>
            </w:pPr>
          </w:p>
          <w:p w14:paraId="7DE62325" w14:textId="77777777" w:rsidR="00892982" w:rsidRPr="00B43932" w:rsidRDefault="00892982" w:rsidP="00892982">
            <w:pPr>
              <w:spacing w:line="320" w:lineRule="exact"/>
              <w:ind w:left="400" w:right="-234" w:hangingChars="200" w:hanging="400"/>
              <w:rPr>
                <w:rFonts w:ascii="ＭＳ 明朝" w:hAnsi="ＭＳ 明朝"/>
                <w:sz w:val="20"/>
                <w:szCs w:val="20"/>
              </w:rPr>
            </w:pPr>
            <w:r w:rsidRPr="00B43932">
              <w:rPr>
                <w:rFonts w:ascii="ＭＳ 明朝" w:hAnsi="ＭＳ 明朝" w:hint="eastAsia"/>
                <w:sz w:val="20"/>
                <w:szCs w:val="20"/>
              </w:rPr>
              <w:t>イ・受診率維持 [</w:t>
            </w:r>
            <w:r w:rsidRPr="00B43932">
              <w:rPr>
                <w:rFonts w:ascii="ＭＳ 明朝" w:hAnsi="ＭＳ 明朝"/>
                <w:sz w:val="20"/>
                <w:szCs w:val="20"/>
              </w:rPr>
              <w:t>96.6</w:t>
            </w:r>
            <w:r w:rsidRPr="00B43932">
              <w:rPr>
                <w:rFonts w:ascii="ＭＳ 明朝" w:hAnsi="ＭＳ 明朝" w:hint="eastAsia"/>
                <w:sz w:val="20"/>
                <w:szCs w:val="20"/>
              </w:rPr>
              <w:t>％]</w:t>
            </w:r>
            <w:r w:rsidRPr="00B43932">
              <w:rPr>
                <w:rFonts w:ascii="ＭＳ 明朝" w:hAnsi="ＭＳ 明朝"/>
                <w:sz w:val="20"/>
                <w:szCs w:val="20"/>
              </w:rPr>
              <w:t xml:space="preserve">      (</w:t>
            </w:r>
            <w:r w:rsidRPr="00B43932">
              <w:rPr>
                <w:rFonts w:ascii="ＭＳ 明朝" w:hAnsi="ＭＳ 明朝" w:hint="eastAsia"/>
                <w:sz w:val="20"/>
                <w:szCs w:val="20"/>
              </w:rPr>
              <w:t>〇</w:t>
            </w:r>
            <w:r w:rsidRPr="00B43932">
              <w:rPr>
                <w:rFonts w:ascii="ＭＳ 明朝" w:hAnsi="ＭＳ 明朝"/>
                <w:sz w:val="20"/>
                <w:szCs w:val="20"/>
              </w:rPr>
              <w:t>)</w:t>
            </w:r>
          </w:p>
          <w:p w14:paraId="0E78C2B8" w14:textId="3732245D" w:rsidR="00B43932" w:rsidRPr="00B43932" w:rsidRDefault="007F5868" w:rsidP="007F5868">
            <w:pPr>
              <w:spacing w:line="300" w:lineRule="exact"/>
              <w:ind w:firstLineChars="200" w:firstLine="360"/>
              <w:rPr>
                <w:rFonts w:ascii="ＭＳ 明朝" w:hAnsi="ＭＳ 明朝"/>
                <w:sz w:val="20"/>
                <w:szCs w:val="20"/>
              </w:rPr>
            </w:pPr>
            <w:r w:rsidRPr="00B43932">
              <w:rPr>
                <w:rFonts w:ascii="ＭＳ 明朝" w:hAnsi="ＭＳ 明朝" w:hint="eastAsia"/>
                <w:sz w:val="18"/>
                <w:szCs w:val="18"/>
              </w:rPr>
              <w:t>部活動大阪モデル</w:t>
            </w:r>
            <w:r w:rsidR="00892982" w:rsidRPr="00B43932">
              <w:rPr>
                <w:rFonts w:ascii="ＭＳ 明朝" w:hAnsi="ＭＳ 明朝" w:hint="eastAsia"/>
                <w:sz w:val="18"/>
                <w:szCs w:val="18"/>
              </w:rPr>
              <w:t>体験活動</w:t>
            </w:r>
            <w:r w:rsidRPr="00B43932">
              <w:rPr>
                <w:rFonts w:ascii="ＭＳ 明朝" w:hAnsi="ＭＳ 明朝" w:hint="eastAsia"/>
                <w:sz w:val="18"/>
                <w:szCs w:val="18"/>
              </w:rPr>
              <w:t>実施</w:t>
            </w:r>
            <w:r w:rsidRPr="00B43932">
              <w:rPr>
                <w:rFonts w:ascii="ＭＳ 明朝" w:hAnsi="ＭＳ 明朝"/>
                <w:sz w:val="20"/>
                <w:szCs w:val="20"/>
              </w:rPr>
              <w:t>(</w:t>
            </w:r>
            <w:r w:rsidRPr="00B43932">
              <w:rPr>
                <w:rFonts w:ascii="ＭＳ 明朝" w:hAnsi="ＭＳ 明朝" w:hint="eastAsia"/>
                <w:sz w:val="20"/>
                <w:szCs w:val="20"/>
              </w:rPr>
              <w:t>〇</w:t>
            </w:r>
            <w:r w:rsidRPr="00B43932">
              <w:rPr>
                <w:rFonts w:ascii="ＭＳ 明朝" w:hAnsi="ＭＳ 明朝"/>
                <w:sz w:val="20"/>
                <w:szCs w:val="20"/>
              </w:rPr>
              <w:t>)</w:t>
            </w:r>
          </w:p>
          <w:p w14:paraId="0265D4A3" w14:textId="77777777" w:rsidR="00B43932" w:rsidRPr="00B43932" w:rsidRDefault="00B43932" w:rsidP="007F5868">
            <w:pPr>
              <w:spacing w:line="300" w:lineRule="exact"/>
              <w:ind w:firstLineChars="200" w:firstLine="400"/>
              <w:rPr>
                <w:rFonts w:ascii="ＭＳ 明朝" w:hAnsi="ＭＳ 明朝" w:hint="eastAsia"/>
                <w:sz w:val="20"/>
                <w:szCs w:val="20"/>
              </w:rPr>
            </w:pPr>
          </w:p>
          <w:p w14:paraId="107F8085" w14:textId="2C39E539" w:rsidR="00A53C3C" w:rsidRPr="00B43932" w:rsidRDefault="001910BF" w:rsidP="001910BF">
            <w:pPr>
              <w:spacing w:line="320" w:lineRule="exact"/>
              <w:ind w:right="-234"/>
              <w:rPr>
                <w:rFonts w:ascii="ＭＳ 明朝" w:hAnsi="ＭＳ 明朝"/>
                <w:sz w:val="20"/>
                <w:szCs w:val="20"/>
              </w:rPr>
            </w:pPr>
            <w:r w:rsidRPr="00B43932">
              <w:rPr>
                <w:rFonts w:ascii="ＭＳ 明朝" w:hAnsi="ＭＳ 明朝" w:hint="eastAsia"/>
                <w:sz w:val="20"/>
                <w:szCs w:val="20"/>
              </w:rPr>
              <w:t>(３)</w:t>
            </w:r>
            <w:r w:rsidR="00892982" w:rsidRPr="00B43932">
              <w:rPr>
                <w:rFonts w:ascii="ＭＳ 明朝" w:hAnsi="ＭＳ 明朝" w:hint="eastAsia"/>
                <w:sz w:val="20"/>
                <w:szCs w:val="20"/>
              </w:rPr>
              <w:t>規範意識醸成と個々の生徒への支</w:t>
            </w:r>
          </w:p>
          <w:p w14:paraId="06721CED" w14:textId="3BF0457C" w:rsidR="00892982" w:rsidRPr="00B43932" w:rsidRDefault="00A53C3C" w:rsidP="00A53C3C">
            <w:pPr>
              <w:spacing w:line="320" w:lineRule="exact"/>
              <w:ind w:right="-234"/>
              <w:rPr>
                <w:rFonts w:ascii="ＭＳ 明朝" w:hAnsi="ＭＳ 明朝"/>
                <w:sz w:val="20"/>
                <w:szCs w:val="20"/>
              </w:rPr>
            </w:pPr>
            <w:r w:rsidRPr="00B43932">
              <w:rPr>
                <w:rFonts w:ascii="ＭＳ 明朝" w:hAnsi="ＭＳ 明朝" w:hint="eastAsia"/>
                <w:sz w:val="20"/>
                <w:szCs w:val="20"/>
              </w:rPr>
              <w:t xml:space="preserve">　</w:t>
            </w:r>
            <w:r w:rsidR="00892982" w:rsidRPr="00B43932">
              <w:rPr>
                <w:rFonts w:ascii="ＭＳ 明朝" w:hAnsi="ＭＳ 明朝" w:hint="eastAsia"/>
                <w:sz w:val="20"/>
                <w:szCs w:val="20"/>
              </w:rPr>
              <w:t>援体制会議を随時に開催</w:t>
            </w:r>
            <w:r w:rsidR="007F5868" w:rsidRPr="00B43932">
              <w:rPr>
                <w:rFonts w:ascii="ＭＳ 明朝" w:hAnsi="ＭＳ 明朝" w:hint="eastAsia"/>
                <w:sz w:val="20"/>
                <w:szCs w:val="20"/>
              </w:rPr>
              <w:t xml:space="preserve"> </w:t>
            </w:r>
            <w:r w:rsidR="00892982" w:rsidRPr="00B43932">
              <w:rPr>
                <w:rFonts w:ascii="ＭＳ 明朝" w:hAnsi="ＭＳ 明朝" w:hint="eastAsia"/>
                <w:sz w:val="20"/>
                <w:szCs w:val="20"/>
              </w:rPr>
              <w:t>[</w:t>
            </w:r>
            <w:r w:rsidR="007F5868" w:rsidRPr="00B43932">
              <w:rPr>
                <w:rFonts w:ascii="ＭＳ 明朝" w:hAnsi="ＭＳ 明朝" w:hint="eastAsia"/>
                <w:sz w:val="20"/>
                <w:szCs w:val="20"/>
              </w:rPr>
              <w:t>10</w:t>
            </w:r>
            <w:r w:rsidR="00892982" w:rsidRPr="00B43932">
              <w:rPr>
                <w:rFonts w:ascii="ＭＳ 明朝" w:hAnsi="ＭＳ 明朝" w:hint="eastAsia"/>
                <w:sz w:val="20"/>
                <w:szCs w:val="20"/>
              </w:rPr>
              <w:t>回]</w:t>
            </w:r>
            <w:r w:rsidR="007F5868" w:rsidRPr="00B43932">
              <w:rPr>
                <w:rFonts w:ascii="ＭＳ 明朝" w:hAnsi="ＭＳ 明朝"/>
                <w:sz w:val="20"/>
                <w:szCs w:val="20"/>
              </w:rPr>
              <w:t>(</w:t>
            </w:r>
            <w:r w:rsidR="007F5868" w:rsidRPr="00B43932">
              <w:rPr>
                <w:rFonts w:ascii="ＭＳ 明朝" w:hAnsi="ＭＳ 明朝" w:hint="eastAsia"/>
                <w:sz w:val="20"/>
                <w:szCs w:val="20"/>
              </w:rPr>
              <w:t>〇</w:t>
            </w:r>
            <w:r w:rsidR="007F5868" w:rsidRPr="00B43932">
              <w:rPr>
                <w:rFonts w:ascii="ＭＳ 明朝" w:hAnsi="ＭＳ 明朝"/>
                <w:sz w:val="20"/>
                <w:szCs w:val="20"/>
              </w:rPr>
              <w:t>)</w:t>
            </w:r>
          </w:p>
          <w:p w14:paraId="0BA67C25" w14:textId="77777777" w:rsidR="00B43932" w:rsidRPr="00B43932" w:rsidRDefault="00B43932" w:rsidP="00A53C3C">
            <w:pPr>
              <w:spacing w:line="320" w:lineRule="exact"/>
              <w:ind w:right="-234"/>
              <w:rPr>
                <w:rFonts w:ascii="ＭＳ 明朝" w:hAnsi="ＭＳ 明朝"/>
                <w:sz w:val="20"/>
                <w:szCs w:val="20"/>
              </w:rPr>
            </w:pPr>
          </w:p>
          <w:p w14:paraId="62CC6E53" w14:textId="77777777" w:rsidR="00A53C3C" w:rsidRPr="00B43932" w:rsidRDefault="00892982" w:rsidP="00892982">
            <w:pPr>
              <w:spacing w:line="320" w:lineRule="exact"/>
              <w:ind w:right="-234"/>
              <w:rPr>
                <w:rFonts w:ascii="ＭＳ 明朝" w:hAnsi="ＭＳ 明朝"/>
                <w:sz w:val="20"/>
                <w:szCs w:val="20"/>
              </w:rPr>
            </w:pPr>
            <w:r w:rsidRPr="00B43932">
              <w:rPr>
                <w:rFonts w:ascii="ＭＳ 明朝" w:hAnsi="ＭＳ 明朝" w:hint="eastAsia"/>
                <w:sz w:val="20"/>
                <w:szCs w:val="20"/>
              </w:rPr>
              <w:t>ア</w:t>
            </w:r>
            <w:r w:rsidR="00A53C3C" w:rsidRPr="00B43932">
              <w:rPr>
                <w:rFonts w:ascii="ＭＳ 明朝" w:hAnsi="ＭＳ 明朝" w:hint="eastAsia"/>
                <w:sz w:val="20"/>
                <w:szCs w:val="20"/>
              </w:rPr>
              <w:t>・懲戒件数の減少と画一的にならな</w:t>
            </w:r>
          </w:p>
          <w:p w14:paraId="57B14D84" w14:textId="77777777" w:rsidR="00892982" w:rsidRPr="00B43932" w:rsidRDefault="00A53C3C" w:rsidP="00A53C3C">
            <w:pPr>
              <w:spacing w:line="320" w:lineRule="exact"/>
              <w:ind w:right="-234"/>
              <w:rPr>
                <w:rFonts w:ascii="ＭＳ 明朝" w:hAnsi="ＭＳ 明朝"/>
                <w:sz w:val="20"/>
                <w:szCs w:val="20"/>
              </w:rPr>
            </w:pPr>
            <w:r w:rsidRPr="00B43932">
              <w:rPr>
                <w:rFonts w:ascii="ＭＳ 明朝" w:hAnsi="ＭＳ 明朝" w:hint="eastAsia"/>
                <w:sz w:val="20"/>
                <w:szCs w:val="20"/>
              </w:rPr>
              <w:t xml:space="preserve">　</w:t>
            </w:r>
            <w:r w:rsidR="00892982" w:rsidRPr="00B43932">
              <w:rPr>
                <w:rFonts w:ascii="ＭＳ 明朝" w:hAnsi="ＭＳ 明朝" w:hint="eastAsia"/>
                <w:sz w:val="20"/>
                <w:szCs w:val="20"/>
              </w:rPr>
              <w:t>いルール等の活用［</w:t>
            </w:r>
            <w:r w:rsidR="00EC1839" w:rsidRPr="00B43932">
              <w:rPr>
                <w:rFonts w:ascii="ＭＳ 明朝" w:hAnsi="ＭＳ 明朝" w:hint="eastAsia"/>
                <w:sz w:val="20"/>
                <w:szCs w:val="20"/>
              </w:rPr>
              <w:t>6</w:t>
            </w:r>
            <w:r w:rsidR="000B625B" w:rsidRPr="00B43932">
              <w:rPr>
                <w:rFonts w:ascii="ＭＳ 明朝" w:hAnsi="ＭＳ 明朝"/>
                <w:sz w:val="20"/>
                <w:szCs w:val="20"/>
              </w:rPr>
              <w:t>9</w:t>
            </w:r>
            <w:r w:rsidR="00892982" w:rsidRPr="00B43932">
              <w:rPr>
                <w:rFonts w:ascii="ＭＳ 明朝" w:hAnsi="ＭＳ 明朝" w:hint="eastAsia"/>
                <w:sz w:val="20"/>
                <w:szCs w:val="20"/>
              </w:rPr>
              <w:t>件</w:t>
            </w:r>
            <w:r w:rsidR="00892982" w:rsidRPr="00B43932">
              <w:rPr>
                <w:rFonts w:ascii="ＭＳ 明朝" w:hAnsi="ＭＳ 明朝"/>
                <w:sz w:val="20"/>
                <w:szCs w:val="20"/>
              </w:rPr>
              <w:t>］</w:t>
            </w:r>
            <w:r w:rsidR="00EC1839" w:rsidRPr="00B43932">
              <w:rPr>
                <w:rFonts w:ascii="ＭＳ 明朝" w:hAnsi="ＭＳ 明朝" w:hint="eastAsia"/>
                <w:sz w:val="20"/>
                <w:szCs w:val="20"/>
              </w:rPr>
              <w:t xml:space="preserve">　</w:t>
            </w:r>
            <w:r w:rsidR="00EC1839" w:rsidRPr="00B43932">
              <w:rPr>
                <w:rFonts w:ascii="ＭＳ 明朝" w:hAnsi="ＭＳ 明朝"/>
                <w:sz w:val="20"/>
                <w:szCs w:val="20"/>
              </w:rPr>
              <w:t>(</w:t>
            </w:r>
            <w:r w:rsidR="00EC1839" w:rsidRPr="00B43932">
              <w:rPr>
                <w:rFonts w:ascii="ＭＳ 明朝" w:hAnsi="ＭＳ 明朝" w:hint="eastAsia"/>
                <w:sz w:val="20"/>
                <w:szCs w:val="20"/>
              </w:rPr>
              <w:t>△</w:t>
            </w:r>
            <w:r w:rsidR="00EC1839" w:rsidRPr="00B43932">
              <w:rPr>
                <w:rFonts w:ascii="ＭＳ 明朝" w:hAnsi="ＭＳ 明朝"/>
                <w:sz w:val="20"/>
                <w:szCs w:val="20"/>
              </w:rPr>
              <w:t>)</w:t>
            </w:r>
          </w:p>
          <w:p w14:paraId="47F79D90" w14:textId="77777777" w:rsidR="00892982" w:rsidRPr="00B43932" w:rsidRDefault="00892982" w:rsidP="00EC1839">
            <w:pPr>
              <w:spacing w:line="320" w:lineRule="exact"/>
              <w:ind w:right="-234" w:firstLineChars="100" w:firstLine="200"/>
              <w:rPr>
                <w:rFonts w:ascii="ＭＳ 明朝" w:hAnsi="ＭＳ 明朝"/>
                <w:sz w:val="20"/>
                <w:szCs w:val="20"/>
              </w:rPr>
            </w:pPr>
            <w:r w:rsidRPr="00B43932">
              <w:rPr>
                <w:rFonts w:ascii="ＭＳ 明朝" w:hAnsi="ＭＳ 明朝" w:hint="eastAsia"/>
                <w:sz w:val="20"/>
                <w:szCs w:val="20"/>
              </w:rPr>
              <w:t>・のべ欠席日数</w:t>
            </w:r>
            <w:r w:rsidR="00A53C3C" w:rsidRPr="00B43932">
              <w:rPr>
                <w:rFonts w:ascii="ＭＳ 明朝" w:hAnsi="ＭＳ 明朝" w:hint="eastAsia"/>
                <w:sz w:val="20"/>
                <w:szCs w:val="20"/>
              </w:rPr>
              <w:t xml:space="preserve">　</w:t>
            </w:r>
            <w:r w:rsidRPr="00B43932">
              <w:rPr>
                <w:rFonts w:ascii="ＭＳ 明朝" w:hAnsi="ＭＳ 明朝" w:hint="eastAsia"/>
                <w:sz w:val="20"/>
                <w:szCs w:val="20"/>
              </w:rPr>
              <w:t>［</w:t>
            </w:r>
            <w:r w:rsidRPr="00B43932">
              <w:rPr>
                <w:rFonts w:ascii="ＭＳ 明朝" w:hAnsi="ＭＳ 明朝"/>
                <w:sz w:val="20"/>
                <w:szCs w:val="20"/>
              </w:rPr>
              <w:t>1</w:t>
            </w:r>
            <w:r w:rsidR="00D051E7" w:rsidRPr="00B43932">
              <w:rPr>
                <w:rFonts w:ascii="ＭＳ 明朝" w:hAnsi="ＭＳ 明朝"/>
                <w:sz w:val="20"/>
                <w:szCs w:val="20"/>
              </w:rPr>
              <w:t>222</w:t>
            </w:r>
            <w:r w:rsidR="00EC1839" w:rsidRPr="00B43932">
              <w:rPr>
                <w:rFonts w:ascii="ＭＳ 明朝" w:hAnsi="ＭＳ 明朝"/>
                <w:sz w:val="20"/>
                <w:szCs w:val="20"/>
              </w:rPr>
              <w:t>1</w:t>
            </w:r>
            <w:r w:rsidRPr="00B43932">
              <w:rPr>
                <w:rFonts w:ascii="ＭＳ 明朝" w:hAnsi="ＭＳ 明朝" w:hint="eastAsia"/>
                <w:sz w:val="20"/>
                <w:szCs w:val="20"/>
              </w:rPr>
              <w:t>日</w:t>
            </w:r>
            <w:r w:rsidRPr="00B43932">
              <w:rPr>
                <w:rFonts w:ascii="ＭＳ 明朝" w:hAnsi="ＭＳ 明朝"/>
                <w:sz w:val="20"/>
                <w:szCs w:val="20"/>
              </w:rPr>
              <w:t>］</w:t>
            </w:r>
            <w:r w:rsidR="00A53C3C" w:rsidRPr="00B43932">
              <w:rPr>
                <w:rFonts w:ascii="ＭＳ 明朝" w:hAnsi="ＭＳ 明朝"/>
                <w:sz w:val="20"/>
                <w:szCs w:val="20"/>
              </w:rPr>
              <w:t>(</w:t>
            </w:r>
            <w:r w:rsidR="00D051E7" w:rsidRPr="00B43932">
              <w:rPr>
                <w:rFonts w:ascii="ＭＳ 明朝" w:hAnsi="ＭＳ 明朝" w:hint="eastAsia"/>
                <w:sz w:val="20"/>
                <w:szCs w:val="20"/>
              </w:rPr>
              <w:t>△</w:t>
            </w:r>
            <w:r w:rsidR="00A53C3C" w:rsidRPr="00B43932">
              <w:rPr>
                <w:rFonts w:ascii="ＭＳ 明朝" w:hAnsi="ＭＳ 明朝"/>
                <w:sz w:val="20"/>
                <w:szCs w:val="20"/>
              </w:rPr>
              <w:t>)</w:t>
            </w:r>
          </w:p>
          <w:p w14:paraId="01648AA3" w14:textId="682082F4" w:rsidR="00892982" w:rsidRPr="00B43932" w:rsidRDefault="00EC1839" w:rsidP="00892982">
            <w:pPr>
              <w:spacing w:line="320" w:lineRule="exact"/>
              <w:ind w:right="-234" w:firstLineChars="100" w:firstLine="200"/>
              <w:rPr>
                <w:rFonts w:ascii="ＭＳ 明朝" w:hAnsi="ＭＳ 明朝"/>
                <w:sz w:val="20"/>
                <w:szCs w:val="20"/>
              </w:rPr>
            </w:pPr>
            <w:r w:rsidRPr="00B43932">
              <w:rPr>
                <w:rFonts w:ascii="ＭＳ 明朝" w:hAnsi="ＭＳ 明朝" w:hint="eastAsia"/>
                <w:sz w:val="20"/>
                <w:szCs w:val="20"/>
              </w:rPr>
              <w:t>・遅刻数</w:t>
            </w:r>
            <w:r w:rsidR="00A53C3C" w:rsidRPr="00B43932">
              <w:rPr>
                <w:rFonts w:ascii="ＭＳ 明朝" w:hAnsi="ＭＳ 明朝" w:hint="eastAsia"/>
                <w:sz w:val="20"/>
                <w:szCs w:val="20"/>
              </w:rPr>
              <w:t xml:space="preserve">　</w:t>
            </w:r>
            <w:r w:rsidR="00892982" w:rsidRPr="00B43932">
              <w:rPr>
                <w:rFonts w:ascii="ＭＳ 明朝" w:hAnsi="ＭＳ 明朝"/>
                <w:sz w:val="20"/>
                <w:szCs w:val="20"/>
              </w:rPr>
              <w:t xml:space="preserve"> </w:t>
            </w:r>
            <w:r w:rsidR="00A53C3C" w:rsidRPr="00B43932">
              <w:rPr>
                <w:rFonts w:ascii="ＭＳ 明朝" w:hAnsi="ＭＳ 明朝" w:hint="eastAsia"/>
                <w:sz w:val="20"/>
                <w:szCs w:val="20"/>
              </w:rPr>
              <w:t xml:space="preserve">　　 </w:t>
            </w:r>
            <w:r w:rsidR="00892982" w:rsidRPr="00B43932">
              <w:rPr>
                <w:rFonts w:ascii="ＭＳ 明朝" w:hAnsi="ＭＳ 明朝" w:hint="eastAsia"/>
                <w:sz w:val="20"/>
                <w:szCs w:val="20"/>
              </w:rPr>
              <w:t>［</w:t>
            </w:r>
            <w:r w:rsidR="00D051E7" w:rsidRPr="00B43932">
              <w:rPr>
                <w:rFonts w:ascii="ＭＳ 明朝" w:hAnsi="ＭＳ 明朝" w:hint="eastAsia"/>
                <w:sz w:val="20"/>
                <w:szCs w:val="20"/>
              </w:rPr>
              <w:t>2</w:t>
            </w:r>
            <w:r w:rsidR="00D051E7" w:rsidRPr="00B43932">
              <w:rPr>
                <w:rFonts w:ascii="ＭＳ 明朝" w:hAnsi="ＭＳ 明朝"/>
                <w:sz w:val="20"/>
                <w:szCs w:val="20"/>
              </w:rPr>
              <w:t>0086</w:t>
            </w:r>
            <w:r w:rsidR="00892982" w:rsidRPr="00B43932">
              <w:rPr>
                <w:rFonts w:ascii="ＭＳ 明朝" w:hAnsi="ＭＳ 明朝" w:hint="eastAsia"/>
                <w:sz w:val="20"/>
                <w:szCs w:val="20"/>
              </w:rPr>
              <w:t>人］</w:t>
            </w:r>
            <w:r w:rsidR="00A53C3C" w:rsidRPr="00B43932">
              <w:rPr>
                <w:rFonts w:ascii="ＭＳ 明朝" w:hAnsi="ＭＳ 明朝"/>
                <w:sz w:val="20"/>
                <w:szCs w:val="20"/>
              </w:rPr>
              <w:t>(</w:t>
            </w:r>
            <w:r w:rsidR="00D051E7" w:rsidRPr="00B43932">
              <w:rPr>
                <w:rFonts w:ascii="ＭＳ 明朝" w:hAnsi="ＭＳ 明朝" w:hint="eastAsia"/>
                <w:sz w:val="20"/>
                <w:szCs w:val="20"/>
              </w:rPr>
              <w:t>△</w:t>
            </w:r>
            <w:r w:rsidR="00A53C3C" w:rsidRPr="00B43932">
              <w:rPr>
                <w:rFonts w:ascii="ＭＳ 明朝" w:hAnsi="ＭＳ 明朝"/>
                <w:sz w:val="20"/>
                <w:szCs w:val="20"/>
              </w:rPr>
              <w:t>)</w:t>
            </w:r>
          </w:p>
          <w:p w14:paraId="424CC2D3" w14:textId="77777777" w:rsidR="00B43932" w:rsidRPr="00B43932" w:rsidRDefault="00B43932" w:rsidP="00892982">
            <w:pPr>
              <w:spacing w:line="320" w:lineRule="exact"/>
              <w:ind w:right="-234" w:firstLineChars="100" w:firstLine="200"/>
              <w:rPr>
                <w:rFonts w:ascii="ＭＳ 明朝" w:hAnsi="ＭＳ 明朝"/>
                <w:sz w:val="20"/>
                <w:szCs w:val="20"/>
              </w:rPr>
            </w:pPr>
          </w:p>
          <w:p w14:paraId="09274338" w14:textId="77777777" w:rsidR="00EC1839" w:rsidRPr="00B43932" w:rsidRDefault="00892982" w:rsidP="00892982">
            <w:pPr>
              <w:spacing w:line="320" w:lineRule="exact"/>
              <w:ind w:leftChars="10" w:left="131" w:right="-234" w:hangingChars="55" w:hanging="110"/>
              <w:rPr>
                <w:rFonts w:ascii="ＭＳ 明朝" w:hAnsi="ＭＳ 明朝"/>
                <w:sz w:val="20"/>
                <w:szCs w:val="20"/>
              </w:rPr>
            </w:pPr>
            <w:r w:rsidRPr="00B43932">
              <w:rPr>
                <w:rFonts w:ascii="ＭＳ 明朝" w:hAnsi="ＭＳ 明朝" w:hint="eastAsia"/>
                <w:sz w:val="20"/>
                <w:szCs w:val="20"/>
              </w:rPr>
              <w:t>イ・支援教育等の研修及び支援学校と</w:t>
            </w:r>
          </w:p>
          <w:p w14:paraId="424A7112" w14:textId="77777777" w:rsidR="00892982" w:rsidRPr="00B43932" w:rsidRDefault="00EC1839" w:rsidP="00EC1839">
            <w:pPr>
              <w:spacing w:line="320" w:lineRule="exact"/>
              <w:ind w:leftChars="10" w:left="131" w:right="-234" w:hangingChars="55" w:hanging="110"/>
              <w:rPr>
                <w:rFonts w:ascii="ＭＳ 明朝" w:hAnsi="ＭＳ 明朝"/>
                <w:sz w:val="20"/>
                <w:szCs w:val="20"/>
              </w:rPr>
            </w:pPr>
            <w:r w:rsidRPr="00B43932">
              <w:rPr>
                <w:rFonts w:ascii="ＭＳ 明朝" w:hAnsi="ＭＳ 明朝" w:hint="eastAsia"/>
                <w:sz w:val="20"/>
                <w:szCs w:val="20"/>
              </w:rPr>
              <w:t xml:space="preserve">　</w:t>
            </w:r>
            <w:r w:rsidR="00892982" w:rsidRPr="00B43932">
              <w:rPr>
                <w:rFonts w:ascii="ＭＳ 明朝" w:hAnsi="ＭＳ 明朝" w:hint="eastAsia"/>
                <w:sz w:val="20"/>
                <w:szCs w:val="20"/>
              </w:rPr>
              <w:t>の連携</w:t>
            </w:r>
            <w:r w:rsidR="00892982" w:rsidRPr="00B43932">
              <w:rPr>
                <w:rFonts w:ascii="ＭＳ 明朝" w:hAnsi="ＭＳ 明朝" w:hint="eastAsia"/>
                <w:sz w:val="18"/>
                <w:szCs w:val="18"/>
              </w:rPr>
              <w:t>[</w:t>
            </w:r>
            <w:r w:rsidRPr="00B43932">
              <w:rPr>
                <w:rFonts w:ascii="ＭＳ 明朝" w:hAnsi="ＭＳ 明朝" w:hint="eastAsia"/>
                <w:sz w:val="18"/>
                <w:szCs w:val="18"/>
              </w:rPr>
              <w:t>研修</w:t>
            </w:r>
            <w:r w:rsidR="00892982" w:rsidRPr="00B43932">
              <w:rPr>
                <w:rFonts w:ascii="ＭＳ 明朝" w:hAnsi="ＭＳ 明朝" w:hint="eastAsia"/>
                <w:sz w:val="18"/>
                <w:szCs w:val="18"/>
              </w:rPr>
              <w:t>３回/年</w:t>
            </w:r>
            <w:r w:rsidRPr="00B43932">
              <w:rPr>
                <w:rFonts w:ascii="ＭＳ 明朝" w:hAnsi="ＭＳ 明朝" w:hint="eastAsia"/>
                <w:sz w:val="18"/>
                <w:szCs w:val="18"/>
              </w:rPr>
              <w:t xml:space="preserve"> 連携</w:t>
            </w:r>
            <w:r w:rsidR="007F5868" w:rsidRPr="00B43932">
              <w:rPr>
                <w:rFonts w:ascii="ＭＳ 明朝" w:hAnsi="ＭＳ 明朝" w:hint="eastAsia"/>
                <w:sz w:val="18"/>
                <w:szCs w:val="18"/>
              </w:rPr>
              <w:t>1</w:t>
            </w:r>
            <w:r w:rsidR="007F5868" w:rsidRPr="00B43932">
              <w:rPr>
                <w:rFonts w:ascii="ＭＳ 明朝" w:hAnsi="ＭＳ 明朝"/>
                <w:sz w:val="18"/>
                <w:szCs w:val="18"/>
              </w:rPr>
              <w:t>0</w:t>
            </w:r>
            <w:r w:rsidRPr="00B43932">
              <w:rPr>
                <w:rFonts w:ascii="ＭＳ 明朝" w:hAnsi="ＭＳ 明朝" w:hint="eastAsia"/>
                <w:sz w:val="18"/>
                <w:szCs w:val="18"/>
              </w:rPr>
              <w:t>回</w:t>
            </w:r>
            <w:r w:rsidR="00892982" w:rsidRPr="00B43932">
              <w:rPr>
                <w:rFonts w:ascii="ＭＳ 明朝" w:hAnsi="ＭＳ 明朝" w:hint="eastAsia"/>
                <w:sz w:val="18"/>
                <w:szCs w:val="18"/>
              </w:rPr>
              <w:t>]</w:t>
            </w:r>
            <w:r w:rsidR="007F5868" w:rsidRPr="00B43932">
              <w:rPr>
                <w:rFonts w:ascii="ＭＳ 明朝" w:hAnsi="ＭＳ 明朝"/>
                <w:sz w:val="18"/>
                <w:szCs w:val="18"/>
              </w:rPr>
              <w:t xml:space="preserve"> </w:t>
            </w:r>
            <w:r w:rsidR="007F5868" w:rsidRPr="00B43932">
              <w:rPr>
                <w:rFonts w:ascii="ＭＳ 明朝" w:hAnsi="ＭＳ 明朝"/>
                <w:sz w:val="20"/>
                <w:szCs w:val="20"/>
              </w:rPr>
              <w:t>(</w:t>
            </w:r>
            <w:r w:rsidR="007F5868" w:rsidRPr="00B43932">
              <w:rPr>
                <w:rFonts w:ascii="ＭＳ 明朝" w:hAnsi="ＭＳ 明朝" w:hint="eastAsia"/>
                <w:sz w:val="20"/>
                <w:szCs w:val="20"/>
              </w:rPr>
              <w:t>〇</w:t>
            </w:r>
            <w:r w:rsidR="007F5868" w:rsidRPr="00B43932">
              <w:rPr>
                <w:rFonts w:ascii="ＭＳ 明朝" w:hAnsi="ＭＳ 明朝"/>
                <w:sz w:val="20"/>
                <w:szCs w:val="20"/>
              </w:rPr>
              <w:t>)</w:t>
            </w:r>
          </w:p>
          <w:p w14:paraId="3CE08795" w14:textId="77777777" w:rsidR="00892982" w:rsidRPr="00B43932" w:rsidRDefault="00892982" w:rsidP="00892982">
            <w:pPr>
              <w:spacing w:line="320" w:lineRule="exact"/>
              <w:ind w:left="416" w:right="-234" w:hangingChars="208" w:hanging="416"/>
              <w:rPr>
                <w:rFonts w:ascii="ＭＳ 明朝" w:hAnsi="ＭＳ 明朝"/>
                <w:sz w:val="20"/>
                <w:szCs w:val="20"/>
              </w:rPr>
            </w:pPr>
          </w:p>
          <w:p w14:paraId="0CBE3E97" w14:textId="77777777" w:rsidR="00892982" w:rsidRPr="00B43932" w:rsidRDefault="00892982" w:rsidP="00892982">
            <w:pPr>
              <w:spacing w:line="320" w:lineRule="exact"/>
              <w:ind w:left="416" w:right="-234" w:hangingChars="208" w:hanging="416"/>
              <w:rPr>
                <w:rFonts w:ascii="ＭＳ 明朝" w:hAnsi="ＭＳ 明朝"/>
                <w:sz w:val="20"/>
                <w:szCs w:val="20"/>
              </w:rPr>
            </w:pPr>
          </w:p>
          <w:p w14:paraId="7973EA10" w14:textId="77777777" w:rsidR="00892982" w:rsidRPr="00B43932" w:rsidRDefault="00892982" w:rsidP="00892982">
            <w:pPr>
              <w:spacing w:line="320" w:lineRule="exact"/>
              <w:ind w:leftChars="-24" w:left="366" w:right="-234" w:hangingChars="208" w:hanging="416"/>
              <w:rPr>
                <w:rFonts w:ascii="ＭＳ 明朝" w:hAnsi="ＭＳ 明朝"/>
                <w:sz w:val="20"/>
                <w:szCs w:val="20"/>
              </w:rPr>
            </w:pPr>
            <w:r w:rsidRPr="00B43932">
              <w:rPr>
                <w:rFonts w:ascii="ＭＳ 明朝" w:hAnsi="ＭＳ 明朝" w:hint="eastAsia"/>
                <w:sz w:val="20"/>
                <w:szCs w:val="20"/>
              </w:rPr>
              <w:t>ウ ・ケース会議充実と外部人材の組織</w:t>
            </w:r>
          </w:p>
          <w:p w14:paraId="6EE76564" w14:textId="77777777" w:rsidR="00892982" w:rsidRPr="00B43932" w:rsidRDefault="00892982" w:rsidP="00892982">
            <w:pPr>
              <w:spacing w:line="320" w:lineRule="exact"/>
              <w:ind w:left="416" w:right="-234" w:hangingChars="208" w:hanging="416"/>
              <w:rPr>
                <w:rFonts w:ascii="ＭＳ 明朝" w:hAnsi="ＭＳ 明朝"/>
                <w:sz w:val="20"/>
                <w:szCs w:val="20"/>
              </w:rPr>
            </w:pPr>
            <w:r w:rsidRPr="00B43932">
              <w:rPr>
                <w:rFonts w:ascii="ＭＳ 明朝" w:hAnsi="ＭＳ 明朝" w:hint="eastAsia"/>
                <w:sz w:val="20"/>
                <w:szCs w:val="20"/>
              </w:rPr>
              <w:t xml:space="preserve">　　 体制の活用</w:t>
            </w:r>
            <w:r w:rsidR="00EC1839" w:rsidRPr="00B43932">
              <w:rPr>
                <w:rFonts w:ascii="ＭＳ 明朝" w:hAnsi="ＭＳ 明朝" w:hint="eastAsia"/>
                <w:sz w:val="20"/>
                <w:szCs w:val="20"/>
              </w:rPr>
              <w:t xml:space="preserve"> </w:t>
            </w:r>
            <w:r w:rsidRPr="00B43932">
              <w:rPr>
                <w:rFonts w:ascii="ＭＳ 明朝" w:hAnsi="ＭＳ 明朝" w:hint="eastAsia"/>
                <w:sz w:val="20"/>
                <w:szCs w:val="20"/>
              </w:rPr>
              <w:t xml:space="preserve"> [</w:t>
            </w:r>
            <w:r w:rsidRPr="00B43932">
              <w:rPr>
                <w:rFonts w:ascii="ＭＳ 明朝" w:hAnsi="ＭＳ 明朝"/>
                <w:sz w:val="20"/>
                <w:szCs w:val="20"/>
              </w:rPr>
              <w:t>18</w:t>
            </w:r>
            <w:r w:rsidRPr="00B43932">
              <w:rPr>
                <w:rFonts w:ascii="ＭＳ 明朝" w:hAnsi="ＭＳ 明朝" w:hint="eastAsia"/>
                <w:sz w:val="20"/>
                <w:szCs w:val="20"/>
              </w:rPr>
              <w:t>回]</w:t>
            </w:r>
            <w:r w:rsidR="00A53C3C" w:rsidRPr="00B43932">
              <w:rPr>
                <w:rFonts w:ascii="ＭＳ 明朝" w:hAnsi="ＭＳ 明朝"/>
                <w:sz w:val="20"/>
                <w:szCs w:val="20"/>
              </w:rPr>
              <w:t xml:space="preserve"> (</w:t>
            </w:r>
            <w:r w:rsidR="00A53C3C" w:rsidRPr="00B43932">
              <w:rPr>
                <w:rFonts w:ascii="ＭＳ 明朝" w:hAnsi="ＭＳ 明朝" w:hint="eastAsia"/>
                <w:sz w:val="20"/>
                <w:szCs w:val="20"/>
              </w:rPr>
              <w:t>〇</w:t>
            </w:r>
            <w:r w:rsidR="00A53C3C" w:rsidRPr="00B43932">
              <w:rPr>
                <w:rFonts w:ascii="ＭＳ 明朝" w:hAnsi="ＭＳ 明朝"/>
                <w:sz w:val="20"/>
                <w:szCs w:val="20"/>
              </w:rPr>
              <w:t>)</w:t>
            </w:r>
          </w:p>
          <w:p w14:paraId="3E2997A7" w14:textId="77777777" w:rsidR="00892982" w:rsidRPr="00B43932" w:rsidRDefault="00892982" w:rsidP="00EC1839">
            <w:pPr>
              <w:spacing w:line="320" w:lineRule="exact"/>
              <w:ind w:right="-234"/>
              <w:rPr>
                <w:rFonts w:ascii="ＭＳ 明朝" w:hAnsi="ＭＳ 明朝"/>
                <w:sz w:val="20"/>
                <w:szCs w:val="20"/>
              </w:rPr>
            </w:pPr>
            <w:r w:rsidRPr="00B43932">
              <w:rPr>
                <w:rFonts w:ascii="ＭＳ 明朝" w:hAnsi="ＭＳ 明朝"/>
                <w:sz w:val="20"/>
                <w:szCs w:val="20"/>
              </w:rPr>
              <w:t xml:space="preserve"> </w:t>
            </w:r>
            <w:r w:rsidRPr="00B43932">
              <w:rPr>
                <w:rFonts w:ascii="ＭＳ 明朝" w:hAnsi="ＭＳ 明朝" w:hint="eastAsia"/>
                <w:sz w:val="20"/>
                <w:szCs w:val="20"/>
              </w:rPr>
              <w:t>校内研修や伝達講習[</w:t>
            </w:r>
            <w:r w:rsidR="007F5868" w:rsidRPr="00B43932">
              <w:rPr>
                <w:rFonts w:ascii="ＭＳ 明朝" w:hAnsi="ＭＳ 明朝" w:hint="eastAsia"/>
                <w:sz w:val="20"/>
                <w:szCs w:val="20"/>
              </w:rPr>
              <w:t>３</w:t>
            </w:r>
            <w:r w:rsidRPr="00B43932">
              <w:rPr>
                <w:rFonts w:ascii="ＭＳ 明朝" w:hAnsi="ＭＳ 明朝" w:hint="eastAsia"/>
                <w:sz w:val="20"/>
                <w:szCs w:val="20"/>
              </w:rPr>
              <w:t>回/年]</w:t>
            </w:r>
            <w:r w:rsidR="00EC1839" w:rsidRPr="00B43932">
              <w:rPr>
                <w:rFonts w:ascii="ＭＳ 明朝" w:hAnsi="ＭＳ 明朝"/>
                <w:sz w:val="20"/>
                <w:szCs w:val="20"/>
              </w:rPr>
              <w:t xml:space="preserve"> (</w:t>
            </w:r>
            <w:r w:rsidR="00EC1839" w:rsidRPr="00B43932">
              <w:rPr>
                <w:rFonts w:ascii="ＭＳ 明朝" w:hAnsi="ＭＳ 明朝" w:hint="eastAsia"/>
                <w:sz w:val="20"/>
                <w:szCs w:val="20"/>
              </w:rPr>
              <w:t>〇</w:t>
            </w:r>
            <w:r w:rsidR="00EC1839" w:rsidRPr="00B43932">
              <w:rPr>
                <w:rFonts w:ascii="ＭＳ 明朝" w:hAnsi="ＭＳ 明朝"/>
                <w:sz w:val="20"/>
                <w:szCs w:val="20"/>
              </w:rPr>
              <w:t>)</w:t>
            </w:r>
          </w:p>
          <w:p w14:paraId="5CABB1EA" w14:textId="77777777" w:rsidR="00892982" w:rsidRPr="00B43932" w:rsidRDefault="00892982" w:rsidP="00CF4469">
            <w:pPr>
              <w:spacing w:line="300" w:lineRule="exact"/>
              <w:ind w:rightChars="-37" w:right="-78"/>
              <w:jc w:val="left"/>
              <w:rPr>
                <w:rFonts w:ascii="ＭＳ 明朝" w:hAnsi="ＭＳ 明朝"/>
                <w:sz w:val="20"/>
                <w:szCs w:val="20"/>
              </w:rPr>
            </w:pPr>
            <w:r w:rsidRPr="00B43932">
              <w:rPr>
                <w:rFonts w:ascii="ＭＳ 明朝" w:hAnsi="ＭＳ 明朝" w:hint="eastAsia"/>
                <w:sz w:val="20"/>
                <w:szCs w:val="20"/>
              </w:rPr>
              <w:t xml:space="preserve"> 人権教育の成果を継承[</w:t>
            </w:r>
            <w:r w:rsidR="00EC1839" w:rsidRPr="00B43932">
              <w:rPr>
                <w:rFonts w:ascii="ＭＳ 明朝" w:hAnsi="ＭＳ 明朝" w:hint="eastAsia"/>
                <w:sz w:val="20"/>
                <w:szCs w:val="20"/>
              </w:rPr>
              <w:t>３</w:t>
            </w:r>
            <w:r w:rsidRPr="00B43932">
              <w:rPr>
                <w:rFonts w:ascii="ＭＳ 明朝" w:hAnsi="ＭＳ 明朝" w:hint="eastAsia"/>
                <w:sz w:val="20"/>
                <w:szCs w:val="20"/>
              </w:rPr>
              <w:t>回/年]</w:t>
            </w:r>
            <w:r w:rsidR="00CF4469" w:rsidRPr="00B43932">
              <w:rPr>
                <w:rFonts w:ascii="ＭＳ 明朝" w:hAnsi="ＭＳ 明朝"/>
                <w:sz w:val="20"/>
                <w:szCs w:val="20"/>
              </w:rPr>
              <w:t xml:space="preserve"> (</w:t>
            </w:r>
            <w:r w:rsidR="00CF4469" w:rsidRPr="00B43932">
              <w:rPr>
                <w:rFonts w:ascii="ＭＳ 明朝" w:hAnsi="ＭＳ 明朝" w:hint="eastAsia"/>
                <w:sz w:val="20"/>
                <w:szCs w:val="20"/>
              </w:rPr>
              <w:t>〇</w:t>
            </w:r>
            <w:r w:rsidR="00CF4469" w:rsidRPr="00B43932">
              <w:rPr>
                <w:rFonts w:ascii="ＭＳ 明朝" w:hAnsi="ＭＳ 明朝"/>
                <w:sz w:val="20"/>
                <w:szCs w:val="20"/>
              </w:rPr>
              <w:t>)</w:t>
            </w:r>
          </w:p>
        </w:tc>
      </w:tr>
      <w:tr w:rsidR="00EC1839" w:rsidRPr="00B43932" w14:paraId="085A6254" w14:textId="77777777" w:rsidTr="007F5868">
        <w:trPr>
          <w:cantSplit/>
          <w:trHeight w:val="6896"/>
          <w:jc w:val="center"/>
        </w:trPr>
        <w:tc>
          <w:tcPr>
            <w:tcW w:w="881" w:type="dxa"/>
            <w:shd w:val="clear" w:color="auto" w:fill="auto"/>
            <w:tcMar>
              <w:top w:w="85" w:type="dxa"/>
              <w:left w:w="85" w:type="dxa"/>
              <w:bottom w:w="85" w:type="dxa"/>
              <w:right w:w="85" w:type="dxa"/>
            </w:tcMar>
            <w:textDirection w:val="tbRlV"/>
            <w:vAlign w:val="center"/>
          </w:tcPr>
          <w:p w14:paraId="2EE2CDF1" w14:textId="77777777" w:rsidR="00EC1839" w:rsidRPr="00B43932" w:rsidRDefault="00EC1839" w:rsidP="00EC1839">
            <w:pPr>
              <w:spacing w:line="300" w:lineRule="exact"/>
              <w:ind w:left="113" w:right="113"/>
              <w:jc w:val="center"/>
              <w:rPr>
                <w:rFonts w:ascii="ＭＳ 明朝" w:hAnsi="ＭＳ 明朝"/>
                <w:spacing w:val="-20"/>
                <w:sz w:val="20"/>
                <w:szCs w:val="20"/>
              </w:rPr>
            </w:pPr>
            <w:r w:rsidRPr="00B43932">
              <w:rPr>
                <w:rFonts w:ascii="ＭＳ 明朝" w:hAnsi="ＭＳ 明朝" w:hint="eastAsia"/>
              </w:rPr>
              <w:t>２ 自己肯定感の育成とキャリア教育の充実</w:t>
            </w:r>
          </w:p>
        </w:tc>
        <w:tc>
          <w:tcPr>
            <w:tcW w:w="2020" w:type="dxa"/>
            <w:shd w:val="clear" w:color="auto" w:fill="auto"/>
            <w:tcMar>
              <w:top w:w="85" w:type="dxa"/>
              <w:left w:w="85" w:type="dxa"/>
              <w:bottom w:w="85" w:type="dxa"/>
              <w:right w:w="85" w:type="dxa"/>
            </w:tcMar>
          </w:tcPr>
          <w:p w14:paraId="4E035B2F" w14:textId="77777777" w:rsidR="00EC1839" w:rsidRPr="00B43932" w:rsidRDefault="00EC1839" w:rsidP="00EC1839">
            <w:pPr>
              <w:spacing w:line="320" w:lineRule="exact"/>
              <w:ind w:leftChars="-27" w:left="211" w:hangingChars="134" w:hanging="268"/>
              <w:rPr>
                <w:rFonts w:ascii="ＭＳ 明朝" w:hAnsi="ＭＳ 明朝"/>
                <w:sz w:val="20"/>
                <w:szCs w:val="20"/>
              </w:rPr>
            </w:pPr>
            <w:r w:rsidRPr="00B43932">
              <w:rPr>
                <w:rFonts w:ascii="ＭＳ 明朝" w:hAnsi="ＭＳ 明朝" w:hint="eastAsia"/>
                <w:sz w:val="20"/>
                <w:szCs w:val="20"/>
              </w:rPr>
              <w:t>(１)生徒会の地域との協働・部活動</w:t>
            </w:r>
          </w:p>
          <w:p w14:paraId="71CE0299" w14:textId="0F486C20" w:rsidR="00EC1839" w:rsidRPr="00B43932" w:rsidRDefault="00EC1839" w:rsidP="00EC1839">
            <w:pPr>
              <w:spacing w:line="320" w:lineRule="exact"/>
              <w:ind w:left="310" w:hangingChars="155" w:hanging="310"/>
              <w:rPr>
                <w:rFonts w:ascii="ＭＳ 明朝" w:hAnsi="ＭＳ 明朝"/>
                <w:sz w:val="20"/>
                <w:szCs w:val="20"/>
              </w:rPr>
            </w:pPr>
            <w:r w:rsidRPr="00B43932">
              <w:rPr>
                <w:rFonts w:ascii="ＭＳ 明朝" w:hAnsi="ＭＳ 明朝" w:hint="eastAsia"/>
                <w:sz w:val="20"/>
                <w:szCs w:val="20"/>
              </w:rPr>
              <w:t>ア 体育祭文化祭の主体的な活動</w:t>
            </w:r>
          </w:p>
          <w:p w14:paraId="6868CC8F" w14:textId="77777777" w:rsidR="00B43932" w:rsidRPr="00B43932" w:rsidRDefault="00B43932" w:rsidP="00EC1839">
            <w:pPr>
              <w:spacing w:line="320" w:lineRule="exact"/>
              <w:ind w:left="310" w:hangingChars="155" w:hanging="310"/>
              <w:rPr>
                <w:rFonts w:ascii="ＭＳ 明朝" w:hAnsi="ＭＳ 明朝" w:hint="eastAsia"/>
                <w:sz w:val="20"/>
                <w:szCs w:val="20"/>
              </w:rPr>
            </w:pPr>
          </w:p>
          <w:p w14:paraId="07469056" w14:textId="77777777" w:rsidR="00EC1839" w:rsidRPr="00B43932" w:rsidRDefault="00EC1839" w:rsidP="00EC1839">
            <w:pPr>
              <w:spacing w:line="320" w:lineRule="exact"/>
              <w:ind w:left="310" w:hangingChars="155" w:hanging="310"/>
              <w:rPr>
                <w:rFonts w:ascii="ＭＳ 明朝" w:hAnsi="ＭＳ 明朝"/>
                <w:sz w:val="20"/>
                <w:szCs w:val="20"/>
              </w:rPr>
            </w:pPr>
            <w:r w:rsidRPr="00B43932">
              <w:rPr>
                <w:rFonts w:ascii="ＭＳ 明朝" w:hAnsi="ＭＳ 明朝" w:hint="eastAsia"/>
                <w:sz w:val="20"/>
                <w:szCs w:val="20"/>
              </w:rPr>
              <w:t>イ ボランティア活動の充実・発展</w:t>
            </w:r>
          </w:p>
          <w:p w14:paraId="391BE452" w14:textId="77777777"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ウ 体験的行事・情操教育</w:t>
            </w:r>
          </w:p>
          <w:p w14:paraId="7E12F6A7" w14:textId="77777777" w:rsidR="00EC1839" w:rsidRPr="00B43932" w:rsidRDefault="00EC1839" w:rsidP="00EC1839">
            <w:pPr>
              <w:spacing w:line="320" w:lineRule="exact"/>
              <w:ind w:left="400" w:hangingChars="200" w:hanging="400"/>
              <w:rPr>
                <w:rFonts w:ascii="ＭＳ 明朝" w:hAnsi="ＭＳ 明朝"/>
                <w:sz w:val="20"/>
                <w:szCs w:val="20"/>
              </w:rPr>
            </w:pPr>
          </w:p>
          <w:p w14:paraId="388D4ED8" w14:textId="77777777" w:rsidR="00EC1839" w:rsidRPr="00B43932" w:rsidRDefault="00EC1839" w:rsidP="00EC1839">
            <w:pPr>
              <w:spacing w:line="320" w:lineRule="exact"/>
              <w:ind w:leftChars="-20" w:left="222" w:hangingChars="132" w:hanging="264"/>
              <w:rPr>
                <w:rFonts w:ascii="ＭＳ 明朝" w:hAnsi="ＭＳ 明朝"/>
                <w:sz w:val="20"/>
                <w:szCs w:val="20"/>
              </w:rPr>
            </w:pPr>
            <w:r w:rsidRPr="00B43932">
              <w:rPr>
                <w:rFonts w:ascii="ＭＳ 明朝" w:hAnsi="ＭＳ 明朝" w:hint="eastAsia"/>
                <w:sz w:val="20"/>
                <w:szCs w:val="20"/>
              </w:rPr>
              <w:t>(２)キャリア教育の推進</w:t>
            </w:r>
          </w:p>
          <w:p w14:paraId="201676C8" w14:textId="77777777" w:rsidR="00EC1839" w:rsidRPr="00B43932" w:rsidRDefault="00EC1839" w:rsidP="00EC1839">
            <w:pPr>
              <w:spacing w:line="320" w:lineRule="exact"/>
              <w:ind w:left="210" w:hangingChars="105" w:hanging="210"/>
              <w:rPr>
                <w:rFonts w:ascii="ＭＳ 明朝" w:hAnsi="ＭＳ 明朝"/>
                <w:sz w:val="20"/>
                <w:szCs w:val="20"/>
              </w:rPr>
            </w:pPr>
            <w:r w:rsidRPr="00B43932">
              <w:rPr>
                <w:rFonts w:ascii="ＭＳ 明朝" w:hAnsi="ＭＳ 明朝" w:hint="eastAsia"/>
                <w:sz w:val="20"/>
                <w:szCs w:val="20"/>
              </w:rPr>
              <w:t>ア 職業観・勤労観</w:t>
            </w:r>
          </w:p>
          <w:p w14:paraId="18D7A6FB" w14:textId="77777777" w:rsidR="00EC1839" w:rsidRPr="00B43932" w:rsidRDefault="00EC1839" w:rsidP="00EC1839">
            <w:pPr>
              <w:spacing w:line="320" w:lineRule="exact"/>
              <w:ind w:left="210" w:hangingChars="105" w:hanging="210"/>
              <w:rPr>
                <w:rFonts w:ascii="ＭＳ 明朝" w:hAnsi="ＭＳ 明朝"/>
                <w:sz w:val="20"/>
                <w:szCs w:val="20"/>
              </w:rPr>
            </w:pPr>
            <w:r w:rsidRPr="00B43932">
              <w:rPr>
                <w:rFonts w:ascii="ＭＳ 明朝" w:hAnsi="ＭＳ 明朝" w:hint="eastAsia"/>
                <w:sz w:val="20"/>
                <w:szCs w:val="20"/>
              </w:rPr>
              <w:t xml:space="preserve">　と将来の自分の生き方</w:t>
            </w:r>
          </w:p>
          <w:p w14:paraId="242DBA3C" w14:textId="5A8D4703" w:rsidR="00EC1839" w:rsidRPr="00B43932" w:rsidRDefault="00EC1839" w:rsidP="00EC1839">
            <w:pPr>
              <w:spacing w:line="320" w:lineRule="exact"/>
              <w:ind w:left="166" w:hangingChars="83" w:hanging="166"/>
              <w:rPr>
                <w:rFonts w:ascii="ＭＳ 明朝" w:hAnsi="ＭＳ 明朝"/>
                <w:sz w:val="20"/>
                <w:szCs w:val="20"/>
              </w:rPr>
            </w:pPr>
            <w:r w:rsidRPr="00B43932">
              <w:rPr>
                <w:rFonts w:ascii="ＭＳ 明朝" w:hAnsi="ＭＳ 明朝" w:hint="eastAsia"/>
                <w:sz w:val="20"/>
                <w:szCs w:val="20"/>
              </w:rPr>
              <w:t>イ 生徒の「気づきの場」の機会</w:t>
            </w:r>
          </w:p>
          <w:p w14:paraId="78EA2244" w14:textId="49318549" w:rsidR="00B43932" w:rsidRPr="00B43932" w:rsidRDefault="00B43932" w:rsidP="00EC1839">
            <w:pPr>
              <w:spacing w:line="320" w:lineRule="exact"/>
              <w:ind w:left="166" w:hangingChars="83" w:hanging="166"/>
              <w:rPr>
                <w:rFonts w:ascii="ＭＳ 明朝" w:hAnsi="ＭＳ 明朝"/>
                <w:sz w:val="20"/>
                <w:szCs w:val="20"/>
              </w:rPr>
            </w:pPr>
          </w:p>
          <w:p w14:paraId="0BD321A8" w14:textId="77777777" w:rsidR="00B43932" w:rsidRPr="00B43932" w:rsidRDefault="00B43932" w:rsidP="00EC1839">
            <w:pPr>
              <w:spacing w:line="320" w:lineRule="exact"/>
              <w:ind w:left="166" w:hangingChars="83" w:hanging="166"/>
              <w:rPr>
                <w:rFonts w:ascii="ＭＳ 明朝" w:hAnsi="ＭＳ 明朝" w:hint="eastAsia"/>
                <w:sz w:val="20"/>
                <w:szCs w:val="20"/>
              </w:rPr>
            </w:pPr>
          </w:p>
          <w:p w14:paraId="094E5B7A" w14:textId="77777777" w:rsidR="00EC1839" w:rsidRPr="00B43932" w:rsidRDefault="00EC1839" w:rsidP="00EC1839">
            <w:pPr>
              <w:spacing w:line="320" w:lineRule="exact"/>
              <w:ind w:left="180" w:hangingChars="90" w:hanging="180"/>
              <w:rPr>
                <w:rFonts w:ascii="ＭＳ 明朝" w:hAnsi="ＭＳ 明朝"/>
                <w:sz w:val="20"/>
                <w:szCs w:val="20"/>
              </w:rPr>
            </w:pPr>
            <w:r w:rsidRPr="00B43932">
              <w:rPr>
                <w:rFonts w:ascii="ＭＳ 明朝" w:hAnsi="ＭＳ 明朝" w:hint="eastAsia"/>
                <w:sz w:val="20"/>
                <w:szCs w:val="20"/>
              </w:rPr>
              <w:t>ウ 未知の状況に対応できる思考力・判断力・表現力</w:t>
            </w:r>
          </w:p>
          <w:p w14:paraId="1E181C55" w14:textId="77777777" w:rsidR="00EC1839" w:rsidRPr="00B43932" w:rsidRDefault="00EC1839" w:rsidP="00EC1839">
            <w:pPr>
              <w:spacing w:line="300" w:lineRule="exact"/>
              <w:ind w:left="200" w:hangingChars="100" w:hanging="200"/>
              <w:rPr>
                <w:rFonts w:ascii="ＭＳ 明朝" w:hAnsi="ＭＳ 明朝"/>
                <w:sz w:val="20"/>
                <w:szCs w:val="20"/>
              </w:rPr>
            </w:pPr>
            <w:r w:rsidRPr="00B43932">
              <w:rPr>
                <w:rFonts w:ascii="ＭＳ 明朝" w:hAnsi="ＭＳ 明朝" w:hint="eastAsia"/>
                <w:sz w:val="20"/>
                <w:szCs w:val="20"/>
              </w:rPr>
              <w:t>エ進路希望に応じた情報、自己の能力発見・学びの深化</w:t>
            </w:r>
          </w:p>
        </w:tc>
        <w:tc>
          <w:tcPr>
            <w:tcW w:w="4572" w:type="dxa"/>
            <w:tcBorders>
              <w:right w:val="dashed" w:sz="4" w:space="0" w:color="auto"/>
            </w:tcBorders>
            <w:shd w:val="clear" w:color="auto" w:fill="auto"/>
            <w:tcMar>
              <w:top w:w="85" w:type="dxa"/>
              <w:left w:w="85" w:type="dxa"/>
              <w:bottom w:w="85" w:type="dxa"/>
              <w:right w:w="85" w:type="dxa"/>
            </w:tcMar>
          </w:tcPr>
          <w:p w14:paraId="1E03A785" w14:textId="77777777" w:rsidR="00EC1839" w:rsidRPr="00B43932" w:rsidRDefault="00EC1839" w:rsidP="00EC1839">
            <w:pPr>
              <w:pStyle w:val="aa"/>
              <w:numPr>
                <w:ilvl w:val="0"/>
                <w:numId w:val="21"/>
              </w:numPr>
              <w:spacing w:line="320" w:lineRule="exact"/>
              <w:ind w:leftChars="0"/>
              <w:rPr>
                <w:rFonts w:ascii="ＭＳ 明朝" w:hAnsi="ＭＳ 明朝"/>
                <w:sz w:val="20"/>
                <w:szCs w:val="20"/>
              </w:rPr>
            </w:pPr>
            <w:r w:rsidRPr="00B43932">
              <w:rPr>
                <w:rFonts w:ascii="ＭＳ 明朝" w:hAnsi="ＭＳ 明朝" w:hint="eastAsia"/>
                <w:sz w:val="20"/>
                <w:szCs w:val="20"/>
              </w:rPr>
              <w:t>部活動大阪モデルステージ１の取組みと</w:t>
            </w:r>
          </w:p>
          <w:p w14:paraId="0D3E6D77" w14:textId="77777777" w:rsidR="00EC1839" w:rsidRPr="00B43932" w:rsidRDefault="00EC1839" w:rsidP="00EC1839">
            <w:pPr>
              <w:pStyle w:val="aa"/>
              <w:spacing w:line="320" w:lineRule="exact"/>
              <w:ind w:leftChars="0" w:left="495"/>
              <w:rPr>
                <w:rFonts w:ascii="ＭＳ 明朝" w:hAnsi="ＭＳ 明朝"/>
                <w:sz w:val="20"/>
                <w:szCs w:val="20"/>
              </w:rPr>
            </w:pPr>
            <w:r w:rsidRPr="00B43932">
              <w:rPr>
                <w:rFonts w:ascii="ＭＳ 明朝" w:hAnsi="ＭＳ 明朝" w:hint="eastAsia"/>
                <w:sz w:val="20"/>
                <w:szCs w:val="20"/>
              </w:rPr>
              <w:t>生徒会の地域と協働・行事等を活発にする</w:t>
            </w:r>
          </w:p>
          <w:p w14:paraId="2EFA2109"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ア・体育祭・文化祭の生徒会役員の当日の運営や準備期間で、教員と協力しながら活躍の機会を増やす。</w:t>
            </w:r>
          </w:p>
          <w:p w14:paraId="4CD20F97" w14:textId="177C67FD"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イ・ボランティアや地域との連携</w:t>
            </w:r>
          </w:p>
          <w:p w14:paraId="1AAE06D1" w14:textId="77777777" w:rsidR="00B43932" w:rsidRPr="00B43932" w:rsidRDefault="00B43932" w:rsidP="00EC1839">
            <w:pPr>
              <w:spacing w:line="320" w:lineRule="exact"/>
              <w:ind w:left="400" w:hangingChars="200" w:hanging="400"/>
              <w:rPr>
                <w:rFonts w:ascii="ＭＳ 明朝" w:hAnsi="ＭＳ 明朝" w:hint="eastAsia"/>
                <w:sz w:val="20"/>
                <w:szCs w:val="20"/>
              </w:rPr>
            </w:pPr>
          </w:p>
          <w:p w14:paraId="31ACEBF9"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ウ・生徒会と協力し、部活動や体験入部に取組み、体験を通して、芸術等で作品展示を常設し、情操教育の充実を図る</w:t>
            </w:r>
          </w:p>
          <w:p w14:paraId="51E57A4F" w14:textId="4488EF9F" w:rsidR="00EC1839" w:rsidRPr="00B43932" w:rsidRDefault="00EC1839" w:rsidP="00EC1839">
            <w:pPr>
              <w:pStyle w:val="aa"/>
              <w:spacing w:line="320" w:lineRule="exact"/>
              <w:ind w:leftChars="0" w:left="0"/>
              <w:rPr>
                <w:rFonts w:ascii="ＭＳ 明朝" w:hAnsi="ＭＳ 明朝"/>
                <w:sz w:val="20"/>
                <w:szCs w:val="20"/>
              </w:rPr>
            </w:pPr>
            <w:r w:rsidRPr="00B43932">
              <w:rPr>
                <w:rFonts w:ascii="ＭＳ 明朝" w:hAnsi="ＭＳ 明朝" w:hint="eastAsia"/>
                <w:sz w:val="20"/>
                <w:szCs w:val="20"/>
              </w:rPr>
              <w:t>(２)系統的なキャリア教育</w:t>
            </w:r>
          </w:p>
          <w:p w14:paraId="545D86AB" w14:textId="77777777" w:rsidR="00B43932" w:rsidRPr="00B43932" w:rsidRDefault="00B43932" w:rsidP="00EC1839">
            <w:pPr>
              <w:pStyle w:val="aa"/>
              <w:spacing w:line="320" w:lineRule="exact"/>
              <w:ind w:leftChars="0" w:left="0"/>
              <w:rPr>
                <w:rFonts w:ascii="ＭＳ 明朝" w:hAnsi="ＭＳ 明朝" w:hint="eastAsia"/>
                <w:sz w:val="20"/>
                <w:szCs w:val="20"/>
              </w:rPr>
            </w:pPr>
          </w:p>
          <w:p w14:paraId="6B921425" w14:textId="0D6726DF" w:rsidR="00EC1839" w:rsidRPr="00B43932" w:rsidRDefault="00EC1839" w:rsidP="00EC1839">
            <w:pPr>
              <w:spacing w:line="320" w:lineRule="exact"/>
              <w:ind w:left="208" w:hangingChars="104" w:hanging="208"/>
              <w:rPr>
                <w:rFonts w:ascii="ＭＳ 明朝" w:hAnsi="ＭＳ 明朝"/>
                <w:sz w:val="20"/>
                <w:szCs w:val="20"/>
              </w:rPr>
            </w:pPr>
            <w:r w:rsidRPr="00B43932">
              <w:rPr>
                <w:rFonts w:ascii="ＭＳ 明朝" w:hAnsi="ＭＳ 明朝" w:hint="eastAsia"/>
                <w:sz w:val="20"/>
                <w:szCs w:val="20"/>
              </w:rPr>
              <w:t>ア・地元企業と協力やキャリアコーディネーターの外部人材の活用し、１人２社制受験への対応</w:t>
            </w:r>
          </w:p>
          <w:p w14:paraId="494AEDB0" w14:textId="77777777" w:rsidR="00B43932" w:rsidRPr="00B43932" w:rsidRDefault="00B43932" w:rsidP="00EC1839">
            <w:pPr>
              <w:spacing w:line="320" w:lineRule="exact"/>
              <w:ind w:left="208" w:hangingChars="104" w:hanging="208"/>
              <w:rPr>
                <w:rFonts w:ascii="ＭＳ 明朝" w:hAnsi="ＭＳ 明朝" w:hint="eastAsia"/>
                <w:sz w:val="20"/>
                <w:szCs w:val="20"/>
              </w:rPr>
            </w:pPr>
          </w:p>
          <w:p w14:paraId="5E1BBB69"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イ・外部講師によるガイダンスや講演を活用し自己の進路に対する啓発を行う</w:t>
            </w:r>
          </w:p>
          <w:p w14:paraId="68F1A19B"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 xml:space="preserve">　・資格取得への参加を促し、進路に向けた動機付けを行う</w:t>
            </w:r>
          </w:p>
          <w:p w14:paraId="18D197D2"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ウ・コミュニケーション力・キャリア意識を促す情報編集力の育成</w:t>
            </w:r>
          </w:p>
          <w:p w14:paraId="3BBA04F8" w14:textId="77777777" w:rsidR="00EC1839" w:rsidRPr="00B43932" w:rsidRDefault="00EC1839" w:rsidP="00EC1839">
            <w:pPr>
              <w:spacing w:line="320" w:lineRule="exact"/>
              <w:ind w:left="316" w:hangingChars="158" w:hanging="316"/>
              <w:rPr>
                <w:rFonts w:ascii="ＭＳ 明朝" w:hAnsi="ＭＳ 明朝"/>
                <w:sz w:val="20"/>
                <w:szCs w:val="20"/>
              </w:rPr>
            </w:pPr>
          </w:p>
          <w:p w14:paraId="6A5D61FA" w14:textId="77777777" w:rsidR="00EC1839" w:rsidRPr="00B43932" w:rsidRDefault="00EC1839" w:rsidP="00EC1839">
            <w:pPr>
              <w:spacing w:line="300" w:lineRule="exact"/>
              <w:ind w:left="400" w:hangingChars="200" w:hanging="400"/>
              <w:rPr>
                <w:rFonts w:ascii="ＭＳ 明朝" w:hAnsi="ＭＳ 明朝"/>
                <w:sz w:val="20"/>
                <w:szCs w:val="20"/>
              </w:rPr>
            </w:pPr>
            <w:r w:rsidRPr="00B43932">
              <w:rPr>
                <w:rFonts w:ascii="ＭＳ 明朝" w:hAnsi="ＭＳ 明朝" w:hint="eastAsia"/>
                <w:sz w:val="20"/>
                <w:szCs w:val="20"/>
              </w:rPr>
              <w:t>エ・場面に応じた適切な言葉を選択できるよう、寄り添い、粘り強く面接指導・プレゼンの発表機会の充実にソーシャルスキルトレーニング(</w:t>
            </w:r>
            <w:r w:rsidRPr="00B43932">
              <w:rPr>
                <w:rFonts w:ascii="ＭＳ 明朝" w:hAnsi="ＭＳ 明朝"/>
                <w:sz w:val="20"/>
                <w:szCs w:val="20"/>
              </w:rPr>
              <w:t>SST)</w:t>
            </w:r>
            <w:r w:rsidRPr="00B43932">
              <w:rPr>
                <w:rFonts w:ascii="ＭＳ 明朝" w:hAnsi="ＭＳ 明朝" w:hint="eastAsia"/>
                <w:sz w:val="20"/>
                <w:szCs w:val="20"/>
              </w:rPr>
              <w:t>を活用する</w:t>
            </w:r>
          </w:p>
        </w:tc>
        <w:tc>
          <w:tcPr>
            <w:tcW w:w="3763" w:type="dxa"/>
            <w:tcBorders>
              <w:right w:val="dashed" w:sz="4" w:space="0" w:color="auto"/>
            </w:tcBorders>
            <w:tcMar>
              <w:top w:w="85" w:type="dxa"/>
              <w:left w:w="85" w:type="dxa"/>
              <w:bottom w:w="85" w:type="dxa"/>
              <w:right w:w="85" w:type="dxa"/>
            </w:tcMar>
          </w:tcPr>
          <w:p w14:paraId="1B84A364" w14:textId="77777777" w:rsidR="00EC1839" w:rsidRPr="00B43932" w:rsidRDefault="00EC1839" w:rsidP="00EC1839">
            <w:pPr>
              <w:pStyle w:val="aa"/>
              <w:numPr>
                <w:ilvl w:val="0"/>
                <w:numId w:val="22"/>
              </w:numPr>
              <w:spacing w:line="320" w:lineRule="exact"/>
              <w:ind w:leftChars="0"/>
              <w:rPr>
                <w:rFonts w:ascii="ＭＳ 明朝" w:hAnsi="ＭＳ 明朝"/>
                <w:sz w:val="20"/>
                <w:szCs w:val="20"/>
              </w:rPr>
            </w:pPr>
            <w:r w:rsidRPr="00B43932">
              <w:rPr>
                <w:rFonts w:ascii="ＭＳ 明朝" w:hAnsi="ＭＳ 明朝" w:hint="eastAsia"/>
                <w:sz w:val="20"/>
                <w:szCs w:val="20"/>
              </w:rPr>
              <w:t>部活動大阪モデルと生徒会活動</w:t>
            </w:r>
          </w:p>
          <w:p w14:paraId="4A7CF890" w14:textId="77777777" w:rsidR="00EC1839" w:rsidRPr="00B43932" w:rsidRDefault="00EC1839" w:rsidP="00EC1839">
            <w:pPr>
              <w:pStyle w:val="aa"/>
              <w:spacing w:line="320" w:lineRule="exact"/>
              <w:ind w:leftChars="0" w:left="417"/>
              <w:rPr>
                <w:rFonts w:ascii="ＭＳ 明朝" w:hAnsi="ＭＳ 明朝"/>
                <w:sz w:val="20"/>
                <w:szCs w:val="20"/>
              </w:rPr>
            </w:pPr>
            <w:r w:rsidRPr="00B43932">
              <w:rPr>
                <w:rFonts w:ascii="ＭＳ 明朝" w:hAnsi="ＭＳ 明朝" w:hint="eastAsia"/>
                <w:sz w:val="20"/>
                <w:szCs w:val="20"/>
              </w:rPr>
              <w:t>行事等で地域と協働</w:t>
            </w:r>
          </w:p>
          <w:p w14:paraId="37587FDC" w14:textId="77777777"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ア・学校教育自己診断の「文化祭・体育祭等学校行事は楽しい」の向上</w:t>
            </w:r>
          </w:p>
          <w:p w14:paraId="592DE2B4" w14:textId="77777777" w:rsidR="00EC1839" w:rsidRPr="00B43932" w:rsidRDefault="00EC1839" w:rsidP="00EC1839">
            <w:pPr>
              <w:spacing w:line="320" w:lineRule="exact"/>
              <w:ind w:leftChars="200" w:left="420" w:firstLineChars="150" w:firstLine="300"/>
              <w:rPr>
                <w:rFonts w:ascii="ＭＳ 明朝" w:hAnsi="ＭＳ 明朝"/>
                <w:sz w:val="20"/>
                <w:szCs w:val="20"/>
              </w:rPr>
            </w:pPr>
            <w:r w:rsidRPr="00B43932">
              <w:rPr>
                <w:rFonts w:ascii="ＭＳ 明朝" w:hAnsi="ＭＳ 明朝" w:hint="eastAsia"/>
                <w:sz w:val="20"/>
                <w:szCs w:val="20"/>
              </w:rPr>
              <w:t>［生徒</w:t>
            </w:r>
            <w:r w:rsidRPr="00B43932">
              <w:rPr>
                <w:rFonts w:ascii="ＭＳ 明朝" w:hAnsi="ＭＳ 明朝"/>
                <w:sz w:val="20"/>
                <w:szCs w:val="20"/>
              </w:rPr>
              <w:t>74.9</w:t>
            </w:r>
            <w:r w:rsidRPr="00B43932">
              <w:rPr>
                <w:rFonts w:ascii="ＭＳ 明朝" w:hAnsi="ＭＳ 明朝" w:hint="eastAsia"/>
                <w:sz w:val="20"/>
                <w:szCs w:val="20"/>
              </w:rPr>
              <w:t>％］［教職員</w:t>
            </w:r>
            <w:r w:rsidRPr="00B43932">
              <w:rPr>
                <w:rFonts w:ascii="ＭＳ 明朝" w:hAnsi="ＭＳ 明朝"/>
                <w:sz w:val="20"/>
                <w:szCs w:val="20"/>
              </w:rPr>
              <w:t>67.9</w:t>
            </w:r>
            <w:r w:rsidRPr="00B43932">
              <w:rPr>
                <w:rFonts w:ascii="ＭＳ 明朝" w:hAnsi="ＭＳ 明朝" w:hint="eastAsia"/>
                <w:sz w:val="20"/>
                <w:szCs w:val="20"/>
              </w:rPr>
              <w:t>％］</w:t>
            </w:r>
          </w:p>
          <w:p w14:paraId="505EEDAE" w14:textId="77777777" w:rsidR="00EC1839" w:rsidRPr="00B43932" w:rsidRDefault="00EC1839" w:rsidP="00EC1839">
            <w:pPr>
              <w:spacing w:line="320" w:lineRule="exact"/>
              <w:rPr>
                <w:rFonts w:ascii="ＭＳ 明朝" w:hAnsi="ＭＳ 明朝"/>
                <w:sz w:val="20"/>
                <w:szCs w:val="20"/>
              </w:rPr>
            </w:pPr>
            <w:r w:rsidRPr="00B43932">
              <w:rPr>
                <w:rFonts w:ascii="ＭＳ 明朝" w:hAnsi="ＭＳ 明朝" w:hint="eastAsia"/>
                <w:sz w:val="20"/>
                <w:szCs w:val="20"/>
              </w:rPr>
              <w:t xml:space="preserve">イ・地域等の交流 </w:t>
            </w:r>
            <w:r w:rsidRPr="00B43932">
              <w:rPr>
                <w:rFonts w:ascii="ＭＳ 明朝" w:hAnsi="ＭＳ 明朝"/>
                <w:sz w:val="20"/>
                <w:szCs w:val="20"/>
              </w:rPr>
              <w:t xml:space="preserve"> </w:t>
            </w:r>
            <w:r w:rsidRPr="00B43932">
              <w:rPr>
                <w:rFonts w:ascii="ＭＳ 明朝" w:hAnsi="ＭＳ 明朝" w:hint="eastAsia"/>
                <w:sz w:val="20"/>
                <w:szCs w:val="20"/>
              </w:rPr>
              <w:t>１回/年</w:t>
            </w:r>
          </w:p>
          <w:p w14:paraId="64D10154" w14:textId="77777777" w:rsidR="00EC1839" w:rsidRPr="00B43932" w:rsidRDefault="00EC1839" w:rsidP="00EC1839">
            <w:pPr>
              <w:spacing w:line="320" w:lineRule="exact"/>
              <w:ind w:leftChars="3" w:left="6" w:firstLineChars="300" w:firstLine="600"/>
              <w:rPr>
                <w:rFonts w:ascii="ＭＳ 明朝" w:hAnsi="ＭＳ 明朝"/>
                <w:sz w:val="20"/>
                <w:szCs w:val="20"/>
              </w:rPr>
            </w:pPr>
            <w:r w:rsidRPr="00B43932">
              <w:rPr>
                <w:rFonts w:ascii="ＭＳ 明朝" w:hAnsi="ＭＳ 明朝" w:hint="eastAsia"/>
                <w:sz w:val="20"/>
                <w:szCs w:val="20"/>
              </w:rPr>
              <w:t>（地域小中学校等の連携を含む）</w:t>
            </w:r>
          </w:p>
          <w:p w14:paraId="412CDA8B" w14:textId="2148325B" w:rsidR="00EC1839" w:rsidRPr="00B43932" w:rsidRDefault="00EC1839" w:rsidP="00EC1839">
            <w:pPr>
              <w:spacing w:line="320" w:lineRule="exact"/>
              <w:ind w:left="458" w:hangingChars="229" w:hanging="458"/>
              <w:rPr>
                <w:rFonts w:ascii="ＭＳ 明朝" w:hAnsi="ＭＳ 明朝"/>
                <w:sz w:val="20"/>
                <w:szCs w:val="20"/>
              </w:rPr>
            </w:pPr>
            <w:r w:rsidRPr="00B43932">
              <w:rPr>
                <w:rFonts w:ascii="ＭＳ 明朝" w:hAnsi="ＭＳ 明朝" w:hint="eastAsia"/>
                <w:sz w:val="20"/>
                <w:szCs w:val="20"/>
              </w:rPr>
              <w:t>ウ・年間を通じて工業作品、芸術、家庭科等の作品展示を実施</w:t>
            </w:r>
          </w:p>
          <w:p w14:paraId="69C089E6" w14:textId="77777777" w:rsidR="00B43932" w:rsidRPr="00B43932" w:rsidRDefault="00B43932" w:rsidP="00EC1839">
            <w:pPr>
              <w:spacing w:line="320" w:lineRule="exact"/>
              <w:ind w:left="458" w:hangingChars="229" w:hanging="458"/>
              <w:rPr>
                <w:rFonts w:ascii="ＭＳ 明朝" w:hAnsi="ＭＳ 明朝" w:hint="eastAsia"/>
                <w:sz w:val="20"/>
                <w:szCs w:val="20"/>
              </w:rPr>
            </w:pPr>
          </w:p>
          <w:p w14:paraId="70C8D6F7" w14:textId="23043B25"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(２) 系統的なキャリア教育推進</w:t>
            </w:r>
          </w:p>
          <w:p w14:paraId="745DB8EE" w14:textId="77777777" w:rsidR="00B43932" w:rsidRPr="00B43932" w:rsidRDefault="00B43932" w:rsidP="00EC1839">
            <w:pPr>
              <w:spacing w:line="320" w:lineRule="exact"/>
              <w:ind w:left="400" w:hangingChars="200" w:hanging="400"/>
              <w:rPr>
                <w:rFonts w:ascii="ＭＳ 明朝" w:hAnsi="ＭＳ 明朝" w:hint="eastAsia"/>
                <w:sz w:val="20"/>
                <w:szCs w:val="20"/>
              </w:rPr>
            </w:pPr>
          </w:p>
          <w:p w14:paraId="63EBC514"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ア・外部人材等との学年団等の連携を</w:t>
            </w:r>
          </w:p>
          <w:p w14:paraId="66F47A23"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 xml:space="preserve">　　オンライン面接を含め実施</w:t>
            </w:r>
          </w:p>
          <w:p w14:paraId="4BFE83CE" w14:textId="77777777" w:rsidR="00EC1839" w:rsidRPr="00B43932" w:rsidRDefault="00EC1839" w:rsidP="00EC1839">
            <w:pPr>
              <w:spacing w:line="320" w:lineRule="exact"/>
              <w:ind w:leftChars="100" w:left="210" w:firstLineChars="1050" w:firstLine="2100"/>
              <w:rPr>
                <w:rFonts w:ascii="ＭＳ 明朝" w:hAnsi="ＭＳ 明朝"/>
                <w:sz w:val="20"/>
                <w:szCs w:val="20"/>
              </w:rPr>
            </w:pPr>
            <w:r w:rsidRPr="00B43932">
              <w:rPr>
                <w:rFonts w:ascii="ＭＳ 明朝" w:hAnsi="ＭＳ 明朝" w:hint="eastAsia"/>
                <w:sz w:val="20"/>
                <w:szCs w:val="20"/>
              </w:rPr>
              <w:t>［</w:t>
            </w:r>
            <w:r w:rsidRPr="00B43932">
              <w:rPr>
                <w:rFonts w:ascii="ＭＳ 明朝" w:hAnsi="ＭＳ 明朝"/>
                <w:sz w:val="20"/>
                <w:szCs w:val="20"/>
              </w:rPr>
              <w:t>187</w:t>
            </w:r>
            <w:r w:rsidRPr="00B43932">
              <w:rPr>
                <w:rFonts w:ascii="ＭＳ 明朝" w:hAnsi="ＭＳ 明朝" w:hint="eastAsia"/>
                <w:sz w:val="20"/>
                <w:szCs w:val="20"/>
              </w:rPr>
              <w:t>回］</w:t>
            </w:r>
          </w:p>
          <w:p w14:paraId="7E134FAC" w14:textId="77777777" w:rsidR="00EC1839" w:rsidRPr="00B43932" w:rsidRDefault="00EC1839" w:rsidP="00EC1839">
            <w:pPr>
              <w:spacing w:line="320" w:lineRule="exact"/>
              <w:ind w:left="1900" w:hangingChars="950" w:hanging="1900"/>
              <w:rPr>
                <w:rFonts w:ascii="ＭＳ 明朝" w:hAnsi="ＭＳ 明朝"/>
                <w:sz w:val="20"/>
                <w:szCs w:val="20"/>
              </w:rPr>
            </w:pPr>
            <w:r w:rsidRPr="00B43932">
              <w:rPr>
                <w:rFonts w:ascii="ＭＳ 明朝" w:hAnsi="ＭＳ 明朝" w:hint="eastAsia"/>
                <w:sz w:val="20"/>
                <w:szCs w:val="20"/>
              </w:rPr>
              <w:t>イ・学校斡旋就職希望者の合格者を</w:t>
            </w:r>
          </w:p>
          <w:p w14:paraId="45E47185" w14:textId="77777777" w:rsidR="00EC1839" w:rsidRPr="00B43932" w:rsidRDefault="00EC1839" w:rsidP="00EC1839">
            <w:pPr>
              <w:spacing w:line="320" w:lineRule="exact"/>
              <w:ind w:firstLineChars="200" w:firstLine="400"/>
              <w:rPr>
                <w:rFonts w:ascii="ＭＳ 明朝" w:hAnsi="ＭＳ 明朝"/>
                <w:sz w:val="20"/>
                <w:szCs w:val="20"/>
              </w:rPr>
            </w:pPr>
            <w:r w:rsidRPr="00B43932">
              <w:rPr>
                <w:rFonts w:ascii="ＭＳ 明朝" w:hAnsi="ＭＳ 明朝"/>
                <w:sz w:val="20"/>
                <w:szCs w:val="20"/>
              </w:rPr>
              <w:t>85</w:t>
            </w:r>
            <w:r w:rsidRPr="00B43932">
              <w:rPr>
                <w:rFonts w:ascii="ＭＳ 明朝" w:hAnsi="ＭＳ 明朝" w:hint="eastAsia"/>
                <w:sz w:val="20"/>
                <w:szCs w:val="20"/>
              </w:rPr>
              <w:t xml:space="preserve">％以上とする　 </w:t>
            </w:r>
            <w:r w:rsidRPr="00B43932">
              <w:rPr>
                <w:rFonts w:ascii="ＭＳ 明朝" w:hAnsi="ＭＳ 明朝"/>
                <w:sz w:val="20"/>
                <w:szCs w:val="20"/>
              </w:rPr>
              <w:t xml:space="preserve">   </w:t>
            </w:r>
            <w:r w:rsidRPr="00B43932">
              <w:rPr>
                <w:rFonts w:ascii="ＭＳ 明朝" w:hAnsi="ＭＳ 明朝" w:hint="eastAsia"/>
                <w:sz w:val="20"/>
                <w:szCs w:val="20"/>
              </w:rPr>
              <w:t>［</w:t>
            </w:r>
            <w:r w:rsidRPr="00B43932">
              <w:rPr>
                <w:rFonts w:ascii="ＭＳ 明朝" w:hAnsi="ＭＳ 明朝"/>
                <w:sz w:val="20"/>
                <w:szCs w:val="20"/>
              </w:rPr>
              <w:t>80</w:t>
            </w:r>
            <w:r w:rsidRPr="00B43932">
              <w:rPr>
                <w:rFonts w:ascii="ＭＳ 明朝" w:hAnsi="ＭＳ 明朝" w:hint="eastAsia"/>
                <w:sz w:val="20"/>
                <w:szCs w:val="20"/>
              </w:rPr>
              <w:t>％］</w:t>
            </w:r>
          </w:p>
          <w:p w14:paraId="67E3D4DB" w14:textId="3DBEDF3B" w:rsidR="00EC1839" w:rsidRPr="00B43932" w:rsidRDefault="00EC1839" w:rsidP="00EC1839">
            <w:pPr>
              <w:spacing w:line="320" w:lineRule="exact"/>
              <w:ind w:firstLineChars="105" w:firstLine="210"/>
              <w:rPr>
                <w:rFonts w:ascii="ＭＳ 明朝" w:hAnsi="ＭＳ 明朝"/>
                <w:sz w:val="20"/>
                <w:szCs w:val="20"/>
              </w:rPr>
            </w:pPr>
            <w:r w:rsidRPr="00B43932">
              <w:rPr>
                <w:rFonts w:ascii="ＭＳ 明朝" w:hAnsi="ＭＳ 明朝" w:hint="eastAsia"/>
                <w:sz w:val="20"/>
                <w:szCs w:val="20"/>
              </w:rPr>
              <w:t xml:space="preserve">・資格取得者の維持 </w:t>
            </w:r>
            <w:r w:rsidRPr="00B43932">
              <w:rPr>
                <w:rFonts w:ascii="ＭＳ 明朝" w:hAnsi="ＭＳ 明朝"/>
                <w:sz w:val="20"/>
                <w:szCs w:val="20"/>
              </w:rPr>
              <w:t xml:space="preserve">  </w:t>
            </w:r>
            <w:r w:rsidRPr="00B43932">
              <w:rPr>
                <w:rFonts w:ascii="ＭＳ 明朝" w:hAnsi="ＭＳ 明朝" w:hint="eastAsia"/>
                <w:sz w:val="20"/>
                <w:szCs w:val="20"/>
              </w:rPr>
              <w:t xml:space="preserve"> </w:t>
            </w:r>
            <w:r w:rsidRPr="00B43932">
              <w:rPr>
                <w:rFonts w:ascii="ＭＳ 明朝" w:hAnsi="ＭＳ 明朝"/>
                <w:sz w:val="20"/>
                <w:szCs w:val="20"/>
              </w:rPr>
              <w:t>[32</w:t>
            </w:r>
            <w:r w:rsidRPr="00B43932">
              <w:rPr>
                <w:rFonts w:ascii="ＭＳ 明朝" w:hAnsi="ＭＳ 明朝" w:hint="eastAsia"/>
                <w:sz w:val="20"/>
                <w:szCs w:val="20"/>
              </w:rPr>
              <w:t>人］</w:t>
            </w:r>
          </w:p>
          <w:p w14:paraId="5E86B2EC" w14:textId="77777777" w:rsidR="00B43932" w:rsidRPr="00B43932" w:rsidRDefault="00B43932" w:rsidP="00EC1839">
            <w:pPr>
              <w:spacing w:line="320" w:lineRule="exact"/>
              <w:ind w:firstLineChars="105" w:firstLine="210"/>
              <w:rPr>
                <w:rFonts w:ascii="ＭＳ 明朝" w:hAnsi="ＭＳ 明朝" w:hint="eastAsia"/>
                <w:sz w:val="20"/>
                <w:szCs w:val="20"/>
              </w:rPr>
            </w:pPr>
          </w:p>
          <w:p w14:paraId="2A69B1B9" w14:textId="0DF9CD65" w:rsidR="00EC1839" w:rsidRPr="00B43932" w:rsidRDefault="00EC1839" w:rsidP="00EC1839">
            <w:pPr>
              <w:spacing w:line="320" w:lineRule="exact"/>
              <w:ind w:leftChars="-22" w:left="254" w:hangingChars="150" w:hanging="300"/>
              <w:rPr>
                <w:rFonts w:ascii="ＭＳ 明朝" w:hAnsi="ＭＳ 明朝"/>
                <w:sz w:val="20"/>
                <w:szCs w:val="20"/>
              </w:rPr>
            </w:pPr>
            <w:r w:rsidRPr="00B43932">
              <w:rPr>
                <w:rFonts w:ascii="ＭＳ 明朝" w:hAnsi="ＭＳ 明朝" w:hint="eastAsia"/>
                <w:sz w:val="20"/>
                <w:szCs w:val="20"/>
              </w:rPr>
              <w:t>ウ・１人１台端末を活用し、情報編集力のため</w:t>
            </w:r>
            <w:r w:rsidRPr="00B43932">
              <w:rPr>
                <w:rFonts w:ascii="ＭＳ 明朝" w:hAnsi="ＭＳ 明朝"/>
                <w:sz w:val="20"/>
                <w:szCs w:val="20"/>
              </w:rPr>
              <w:t>Web</w:t>
            </w:r>
            <w:r w:rsidRPr="00B43932">
              <w:rPr>
                <w:rFonts w:ascii="ＭＳ 明朝" w:hAnsi="ＭＳ 明朝" w:hint="eastAsia"/>
                <w:sz w:val="20"/>
                <w:szCs w:val="20"/>
              </w:rPr>
              <w:t>会議システムを構築</w:t>
            </w:r>
          </w:p>
          <w:p w14:paraId="43496113" w14:textId="77777777" w:rsidR="00B43932" w:rsidRPr="00B43932" w:rsidRDefault="00B43932" w:rsidP="00EC1839">
            <w:pPr>
              <w:spacing w:line="320" w:lineRule="exact"/>
              <w:ind w:leftChars="-22" w:left="254" w:hangingChars="150" w:hanging="300"/>
              <w:rPr>
                <w:rFonts w:ascii="ＭＳ 明朝" w:hAnsi="ＭＳ 明朝" w:hint="eastAsia"/>
                <w:sz w:val="20"/>
                <w:szCs w:val="20"/>
              </w:rPr>
            </w:pPr>
          </w:p>
          <w:p w14:paraId="33D3C9B8" w14:textId="77777777" w:rsidR="00EC1839" w:rsidRPr="00B43932" w:rsidRDefault="00EC1839" w:rsidP="00EC1839">
            <w:pPr>
              <w:spacing w:line="320" w:lineRule="exact"/>
              <w:rPr>
                <w:rFonts w:ascii="ＭＳ 明朝" w:hAnsi="ＭＳ 明朝"/>
                <w:sz w:val="20"/>
                <w:szCs w:val="20"/>
              </w:rPr>
            </w:pPr>
            <w:r w:rsidRPr="00B43932">
              <w:rPr>
                <w:rFonts w:ascii="ＭＳ 明朝" w:hAnsi="ＭＳ 明朝" w:hint="eastAsia"/>
                <w:sz w:val="20"/>
                <w:szCs w:val="20"/>
              </w:rPr>
              <w:t>エ・就職面接練習参加率　　［</w:t>
            </w:r>
            <w:r w:rsidRPr="00B43932">
              <w:rPr>
                <w:rFonts w:ascii="ＭＳ 明朝" w:hAnsi="ＭＳ 明朝"/>
                <w:sz w:val="20"/>
                <w:szCs w:val="20"/>
              </w:rPr>
              <w:t>100</w:t>
            </w:r>
            <w:r w:rsidRPr="00B43932">
              <w:rPr>
                <w:rFonts w:ascii="ＭＳ 明朝" w:hAnsi="ＭＳ 明朝" w:hint="eastAsia"/>
                <w:sz w:val="20"/>
                <w:szCs w:val="20"/>
              </w:rPr>
              <w:t>％］</w:t>
            </w:r>
          </w:p>
          <w:p w14:paraId="5EEE6492" w14:textId="77777777" w:rsidR="00EC1839" w:rsidRPr="00B43932" w:rsidRDefault="00EC1839" w:rsidP="00EC1839">
            <w:pPr>
              <w:spacing w:line="320" w:lineRule="exact"/>
              <w:ind w:firstLineChars="91" w:firstLine="182"/>
              <w:rPr>
                <w:rFonts w:ascii="ＭＳ 明朝" w:hAnsi="ＭＳ 明朝"/>
                <w:sz w:val="20"/>
                <w:szCs w:val="20"/>
              </w:rPr>
            </w:pPr>
            <w:r w:rsidRPr="00B43932">
              <w:rPr>
                <w:rFonts w:ascii="ＭＳ 明朝" w:hAnsi="ＭＳ 明朝" w:hint="eastAsia"/>
                <w:sz w:val="20"/>
                <w:szCs w:val="20"/>
              </w:rPr>
              <w:t xml:space="preserve">・進路決定率 </w:t>
            </w:r>
            <w:r w:rsidRPr="00B43932">
              <w:rPr>
                <w:rFonts w:ascii="ＭＳ 明朝" w:hAnsi="ＭＳ 明朝"/>
                <w:sz w:val="20"/>
                <w:szCs w:val="20"/>
              </w:rPr>
              <w:t xml:space="preserve">       </w:t>
            </w:r>
            <w:r w:rsidRPr="00B43932">
              <w:rPr>
                <w:rFonts w:ascii="ＭＳ 明朝" w:hAnsi="ＭＳ 明朝" w:hint="eastAsia"/>
                <w:sz w:val="20"/>
                <w:szCs w:val="20"/>
              </w:rPr>
              <w:t xml:space="preserve">　［</w:t>
            </w:r>
            <w:r w:rsidRPr="00B43932">
              <w:rPr>
                <w:rFonts w:ascii="ＭＳ 明朝" w:hAnsi="ＭＳ 明朝"/>
                <w:sz w:val="20"/>
                <w:szCs w:val="20"/>
              </w:rPr>
              <w:t>83.9</w:t>
            </w:r>
            <w:r w:rsidRPr="00B43932">
              <w:rPr>
                <w:rFonts w:ascii="ＭＳ 明朝" w:hAnsi="ＭＳ 明朝" w:hint="eastAsia"/>
                <w:sz w:val="20"/>
                <w:szCs w:val="20"/>
              </w:rPr>
              <w:t>％］</w:t>
            </w:r>
          </w:p>
          <w:p w14:paraId="7A950EE0" w14:textId="77777777" w:rsidR="00EC1839" w:rsidRPr="00B43932" w:rsidRDefault="00EC1839" w:rsidP="00EC1839">
            <w:pPr>
              <w:spacing w:line="320" w:lineRule="exact"/>
              <w:ind w:firstLineChars="91" w:firstLine="182"/>
              <w:rPr>
                <w:rFonts w:ascii="ＭＳ 明朝" w:hAnsi="ＭＳ 明朝"/>
                <w:sz w:val="20"/>
                <w:szCs w:val="20"/>
              </w:rPr>
            </w:pPr>
            <w:r w:rsidRPr="00B43932">
              <w:rPr>
                <w:rFonts w:ascii="ＭＳ 明朝" w:hAnsi="ＭＳ 明朝" w:hint="eastAsia"/>
                <w:sz w:val="20"/>
                <w:szCs w:val="20"/>
              </w:rPr>
              <w:t>・プレゼン活用したコミュニケーシ</w:t>
            </w:r>
          </w:p>
          <w:p w14:paraId="43689F69" w14:textId="77777777" w:rsidR="00EC1839" w:rsidRPr="00B43932" w:rsidRDefault="00EC1839" w:rsidP="00EC1839">
            <w:pPr>
              <w:spacing w:line="320" w:lineRule="exact"/>
              <w:ind w:firstLineChars="191" w:firstLine="382"/>
              <w:rPr>
                <w:rFonts w:ascii="ＭＳ 明朝" w:hAnsi="ＭＳ 明朝"/>
                <w:sz w:val="20"/>
                <w:szCs w:val="20"/>
              </w:rPr>
            </w:pPr>
            <w:r w:rsidRPr="00B43932">
              <w:rPr>
                <w:rFonts w:ascii="ＭＳ 明朝" w:hAnsi="ＭＳ 明朝" w:hint="eastAsia"/>
                <w:sz w:val="20"/>
                <w:szCs w:val="20"/>
              </w:rPr>
              <w:t>ョン力のアップを随時実施[４回]</w:t>
            </w:r>
          </w:p>
        </w:tc>
        <w:tc>
          <w:tcPr>
            <w:tcW w:w="3643" w:type="dxa"/>
            <w:tcBorders>
              <w:left w:val="dashed" w:sz="4" w:space="0" w:color="auto"/>
              <w:right w:val="single" w:sz="4" w:space="0" w:color="auto"/>
            </w:tcBorders>
            <w:shd w:val="clear" w:color="auto" w:fill="auto"/>
            <w:tcMar>
              <w:top w:w="85" w:type="dxa"/>
              <w:left w:w="85" w:type="dxa"/>
              <w:bottom w:w="85" w:type="dxa"/>
              <w:right w:w="85" w:type="dxa"/>
            </w:tcMar>
          </w:tcPr>
          <w:p w14:paraId="1FB858B0" w14:textId="77777777" w:rsidR="00EC1839" w:rsidRPr="00B43932" w:rsidRDefault="00A53C3C" w:rsidP="00CF4469">
            <w:pPr>
              <w:spacing w:line="320" w:lineRule="exact"/>
              <w:rPr>
                <w:rFonts w:ascii="ＭＳ 明朝" w:hAnsi="ＭＳ 明朝"/>
                <w:sz w:val="20"/>
                <w:szCs w:val="20"/>
              </w:rPr>
            </w:pPr>
            <w:r w:rsidRPr="00B43932">
              <w:rPr>
                <w:rFonts w:ascii="ＭＳ 明朝" w:hAnsi="ＭＳ 明朝" w:hint="eastAsia"/>
                <w:sz w:val="20"/>
                <w:szCs w:val="20"/>
              </w:rPr>
              <w:t>（１</w:t>
            </w:r>
            <w:r w:rsidR="00CF4469" w:rsidRPr="00B43932">
              <w:rPr>
                <w:rFonts w:ascii="ＭＳ 明朝" w:hAnsi="ＭＳ 明朝"/>
                <w:sz w:val="20"/>
                <w:szCs w:val="20"/>
              </w:rPr>
              <w:t>)</w:t>
            </w:r>
            <w:r w:rsidR="00EC1839" w:rsidRPr="00B43932">
              <w:rPr>
                <w:rFonts w:ascii="ＭＳ 明朝" w:hAnsi="ＭＳ 明朝" w:hint="eastAsia"/>
                <w:sz w:val="20"/>
                <w:szCs w:val="20"/>
              </w:rPr>
              <w:t>部活動大阪モデルと生徒会活動</w:t>
            </w:r>
          </w:p>
          <w:p w14:paraId="7E2F0DBC" w14:textId="77777777" w:rsidR="00EC1839" w:rsidRPr="00B43932" w:rsidRDefault="00EC1839" w:rsidP="00CF4469">
            <w:pPr>
              <w:spacing w:line="320" w:lineRule="exact"/>
              <w:ind w:firstLineChars="50" w:firstLine="100"/>
              <w:rPr>
                <w:rFonts w:ascii="ＭＳ 明朝" w:hAnsi="ＭＳ 明朝"/>
                <w:sz w:val="20"/>
                <w:szCs w:val="20"/>
              </w:rPr>
            </w:pPr>
            <w:r w:rsidRPr="00B43932">
              <w:rPr>
                <w:rFonts w:ascii="ＭＳ 明朝" w:hAnsi="ＭＳ 明朝" w:hint="eastAsia"/>
                <w:sz w:val="20"/>
                <w:szCs w:val="20"/>
              </w:rPr>
              <w:t>行事等で地域と協働</w:t>
            </w:r>
            <w:r w:rsidR="00CF4469" w:rsidRPr="00B43932">
              <w:rPr>
                <w:rFonts w:ascii="ＭＳ 明朝" w:hAnsi="ＭＳ 明朝" w:hint="eastAsia"/>
                <w:sz w:val="20"/>
                <w:szCs w:val="20"/>
              </w:rPr>
              <w:t>[９回/年]</w:t>
            </w:r>
            <w:r w:rsidR="00CF4469" w:rsidRPr="00B43932">
              <w:rPr>
                <w:rFonts w:ascii="ＭＳ 明朝" w:hAnsi="ＭＳ 明朝"/>
                <w:sz w:val="20"/>
                <w:szCs w:val="20"/>
              </w:rPr>
              <w:t xml:space="preserve">  (</w:t>
            </w:r>
            <w:r w:rsidR="00CF4469" w:rsidRPr="00B43932">
              <w:rPr>
                <w:rFonts w:ascii="ＭＳ 明朝" w:hAnsi="ＭＳ 明朝" w:hint="eastAsia"/>
                <w:sz w:val="20"/>
                <w:szCs w:val="20"/>
              </w:rPr>
              <w:t>〇</w:t>
            </w:r>
            <w:r w:rsidR="00CF4469" w:rsidRPr="00B43932">
              <w:rPr>
                <w:rFonts w:ascii="ＭＳ 明朝" w:hAnsi="ＭＳ 明朝"/>
                <w:sz w:val="20"/>
                <w:szCs w:val="20"/>
              </w:rPr>
              <w:t>)</w:t>
            </w:r>
          </w:p>
          <w:p w14:paraId="6E2ECF2B" w14:textId="77777777"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ア・学校教育自己診断の「文化祭・体育祭等学校行事は楽しい」</w:t>
            </w:r>
          </w:p>
          <w:p w14:paraId="14CE97CA" w14:textId="77777777" w:rsidR="00EC1839" w:rsidRPr="00B43932" w:rsidRDefault="00EC1839" w:rsidP="00CF4469">
            <w:pPr>
              <w:spacing w:line="320" w:lineRule="exact"/>
              <w:ind w:firstLineChars="50" w:firstLine="100"/>
              <w:rPr>
                <w:rFonts w:ascii="ＭＳ 明朝" w:hAnsi="ＭＳ 明朝"/>
                <w:sz w:val="20"/>
                <w:szCs w:val="20"/>
              </w:rPr>
            </w:pPr>
            <w:r w:rsidRPr="00B43932">
              <w:rPr>
                <w:rFonts w:ascii="ＭＳ 明朝" w:hAnsi="ＭＳ 明朝" w:hint="eastAsia"/>
                <w:sz w:val="20"/>
                <w:szCs w:val="20"/>
              </w:rPr>
              <w:t>［生徒</w:t>
            </w:r>
            <w:r w:rsidR="00CF4469" w:rsidRPr="00B43932">
              <w:rPr>
                <w:rFonts w:ascii="ＭＳ 明朝" w:hAnsi="ＭＳ 明朝" w:hint="eastAsia"/>
                <w:sz w:val="20"/>
                <w:szCs w:val="20"/>
              </w:rPr>
              <w:t>6</w:t>
            </w:r>
            <w:r w:rsidR="00CF4469" w:rsidRPr="00B43932">
              <w:rPr>
                <w:rFonts w:ascii="ＭＳ 明朝" w:hAnsi="ＭＳ 明朝"/>
                <w:sz w:val="20"/>
                <w:szCs w:val="20"/>
              </w:rPr>
              <w:t>7</w:t>
            </w:r>
            <w:r w:rsidRPr="00B43932">
              <w:rPr>
                <w:rFonts w:ascii="ＭＳ 明朝" w:hAnsi="ＭＳ 明朝"/>
                <w:sz w:val="20"/>
                <w:szCs w:val="20"/>
              </w:rPr>
              <w:t>.</w:t>
            </w:r>
            <w:r w:rsidR="00CF4469" w:rsidRPr="00B43932">
              <w:rPr>
                <w:rFonts w:ascii="ＭＳ 明朝" w:hAnsi="ＭＳ 明朝"/>
                <w:sz w:val="20"/>
                <w:szCs w:val="20"/>
              </w:rPr>
              <w:t>2</w:t>
            </w:r>
            <w:r w:rsidRPr="00B43932">
              <w:rPr>
                <w:rFonts w:ascii="ＭＳ 明朝" w:hAnsi="ＭＳ 明朝" w:hint="eastAsia"/>
                <w:sz w:val="20"/>
                <w:szCs w:val="20"/>
              </w:rPr>
              <w:t>％］［教職員</w:t>
            </w:r>
            <w:r w:rsidRPr="00B43932">
              <w:rPr>
                <w:rFonts w:ascii="ＭＳ 明朝" w:hAnsi="ＭＳ 明朝"/>
                <w:sz w:val="20"/>
                <w:szCs w:val="20"/>
              </w:rPr>
              <w:t>6</w:t>
            </w:r>
            <w:r w:rsidR="00CF4469" w:rsidRPr="00B43932">
              <w:rPr>
                <w:rFonts w:ascii="ＭＳ 明朝" w:hAnsi="ＭＳ 明朝"/>
                <w:sz w:val="20"/>
                <w:szCs w:val="20"/>
              </w:rPr>
              <w:t>3</w:t>
            </w:r>
            <w:r w:rsidRPr="00B43932">
              <w:rPr>
                <w:rFonts w:ascii="ＭＳ 明朝" w:hAnsi="ＭＳ 明朝"/>
                <w:sz w:val="20"/>
                <w:szCs w:val="20"/>
              </w:rPr>
              <w:t>.</w:t>
            </w:r>
            <w:r w:rsidR="00CF4469" w:rsidRPr="00B43932">
              <w:rPr>
                <w:rFonts w:ascii="ＭＳ 明朝" w:hAnsi="ＭＳ 明朝"/>
                <w:sz w:val="20"/>
                <w:szCs w:val="20"/>
              </w:rPr>
              <w:t>8</w:t>
            </w:r>
            <w:r w:rsidRPr="00B43932">
              <w:rPr>
                <w:rFonts w:ascii="ＭＳ 明朝" w:hAnsi="ＭＳ 明朝" w:hint="eastAsia"/>
                <w:sz w:val="20"/>
                <w:szCs w:val="20"/>
              </w:rPr>
              <w:t>％］</w:t>
            </w:r>
            <w:r w:rsidR="00CF4469" w:rsidRPr="00B43932">
              <w:rPr>
                <w:rFonts w:ascii="ＭＳ 明朝" w:hAnsi="ＭＳ 明朝"/>
                <w:sz w:val="20"/>
                <w:szCs w:val="20"/>
              </w:rPr>
              <w:t>(</w:t>
            </w:r>
            <w:r w:rsidR="00A70925" w:rsidRPr="00B43932">
              <w:rPr>
                <w:rFonts w:ascii="ＭＳ 明朝" w:hAnsi="ＭＳ 明朝" w:hint="eastAsia"/>
                <w:sz w:val="20"/>
                <w:szCs w:val="20"/>
              </w:rPr>
              <w:t>△</w:t>
            </w:r>
            <w:r w:rsidR="00CF4469" w:rsidRPr="00B43932">
              <w:rPr>
                <w:rFonts w:ascii="ＭＳ 明朝" w:hAnsi="ＭＳ 明朝"/>
                <w:sz w:val="20"/>
                <w:szCs w:val="20"/>
              </w:rPr>
              <w:t>)</w:t>
            </w:r>
          </w:p>
          <w:p w14:paraId="54A1DAE7" w14:textId="77777777" w:rsidR="00EC1839" w:rsidRPr="00B43932" w:rsidRDefault="00EC1839" w:rsidP="00EC1839">
            <w:pPr>
              <w:spacing w:line="320" w:lineRule="exact"/>
              <w:rPr>
                <w:rFonts w:ascii="ＭＳ 明朝" w:hAnsi="ＭＳ 明朝"/>
                <w:sz w:val="20"/>
                <w:szCs w:val="20"/>
              </w:rPr>
            </w:pPr>
            <w:r w:rsidRPr="00B43932">
              <w:rPr>
                <w:rFonts w:ascii="ＭＳ 明朝" w:hAnsi="ＭＳ 明朝" w:hint="eastAsia"/>
                <w:sz w:val="20"/>
                <w:szCs w:val="20"/>
              </w:rPr>
              <w:t xml:space="preserve">イ・地域等の交流 </w:t>
            </w:r>
            <w:r w:rsidRPr="00B43932">
              <w:rPr>
                <w:rFonts w:ascii="ＭＳ 明朝" w:hAnsi="ＭＳ 明朝"/>
                <w:sz w:val="20"/>
                <w:szCs w:val="20"/>
              </w:rPr>
              <w:t xml:space="preserve"> </w:t>
            </w:r>
            <w:r w:rsidR="00CF4469" w:rsidRPr="00B43932">
              <w:rPr>
                <w:rFonts w:ascii="ＭＳ 明朝" w:hAnsi="ＭＳ 明朝" w:hint="eastAsia"/>
                <w:sz w:val="20"/>
                <w:szCs w:val="20"/>
              </w:rPr>
              <w:t>２</w:t>
            </w:r>
            <w:r w:rsidRPr="00B43932">
              <w:rPr>
                <w:rFonts w:ascii="ＭＳ 明朝" w:hAnsi="ＭＳ 明朝" w:hint="eastAsia"/>
                <w:sz w:val="20"/>
                <w:szCs w:val="20"/>
              </w:rPr>
              <w:t>回/年</w:t>
            </w:r>
            <w:r w:rsidR="00CF4469" w:rsidRPr="00B43932">
              <w:rPr>
                <w:rFonts w:ascii="ＭＳ 明朝" w:hAnsi="ＭＳ 明朝" w:hint="eastAsia"/>
                <w:sz w:val="20"/>
                <w:szCs w:val="20"/>
              </w:rPr>
              <w:t xml:space="preserve">　　　</w:t>
            </w:r>
            <w:r w:rsidR="00CF4469" w:rsidRPr="00B43932">
              <w:rPr>
                <w:rFonts w:ascii="ＭＳ 明朝" w:hAnsi="ＭＳ 明朝"/>
                <w:sz w:val="20"/>
                <w:szCs w:val="20"/>
              </w:rPr>
              <w:t>(</w:t>
            </w:r>
            <w:r w:rsidR="00CF4469" w:rsidRPr="00B43932">
              <w:rPr>
                <w:rFonts w:ascii="ＭＳ 明朝" w:hAnsi="ＭＳ 明朝" w:hint="eastAsia"/>
                <w:sz w:val="20"/>
                <w:szCs w:val="20"/>
              </w:rPr>
              <w:t>〇</w:t>
            </w:r>
            <w:r w:rsidR="00CF4469" w:rsidRPr="00B43932">
              <w:rPr>
                <w:rFonts w:ascii="ＭＳ 明朝" w:hAnsi="ＭＳ 明朝"/>
                <w:sz w:val="20"/>
                <w:szCs w:val="20"/>
              </w:rPr>
              <w:t>)</w:t>
            </w:r>
          </w:p>
          <w:p w14:paraId="6057A46F" w14:textId="77777777" w:rsidR="00EC1839" w:rsidRPr="00B43932" w:rsidRDefault="00EC1839" w:rsidP="00CF4469">
            <w:pPr>
              <w:spacing w:line="320" w:lineRule="exact"/>
              <w:ind w:leftChars="3" w:left="6" w:firstLineChars="50" w:firstLine="100"/>
              <w:rPr>
                <w:rFonts w:ascii="ＭＳ 明朝" w:hAnsi="ＭＳ 明朝"/>
                <w:sz w:val="20"/>
                <w:szCs w:val="20"/>
              </w:rPr>
            </w:pPr>
            <w:r w:rsidRPr="00B43932">
              <w:rPr>
                <w:rFonts w:ascii="ＭＳ 明朝" w:hAnsi="ＭＳ 明朝" w:hint="eastAsia"/>
                <w:sz w:val="20"/>
                <w:szCs w:val="20"/>
              </w:rPr>
              <w:t>（地域小中学校等の連携を含む）</w:t>
            </w:r>
          </w:p>
          <w:p w14:paraId="1D4C3255" w14:textId="1A772947" w:rsidR="00EC1839" w:rsidRPr="00B43932" w:rsidRDefault="00EC1839" w:rsidP="00EC1839">
            <w:pPr>
              <w:spacing w:line="320" w:lineRule="exact"/>
              <w:ind w:left="458" w:hangingChars="229" w:hanging="458"/>
              <w:rPr>
                <w:rFonts w:ascii="ＭＳ 明朝" w:hAnsi="ＭＳ 明朝"/>
                <w:sz w:val="20"/>
                <w:szCs w:val="20"/>
              </w:rPr>
            </w:pPr>
            <w:r w:rsidRPr="00B43932">
              <w:rPr>
                <w:rFonts w:ascii="ＭＳ 明朝" w:hAnsi="ＭＳ 明朝" w:hint="eastAsia"/>
                <w:sz w:val="20"/>
                <w:szCs w:val="20"/>
              </w:rPr>
              <w:t>ウ・年間を通じて工業作品、芸術、家庭科等の作品展示を実施</w:t>
            </w:r>
          </w:p>
          <w:p w14:paraId="687751C5" w14:textId="77777777" w:rsidR="00B43932" w:rsidRPr="00B43932" w:rsidRDefault="00B43932" w:rsidP="00EC1839">
            <w:pPr>
              <w:spacing w:line="320" w:lineRule="exact"/>
              <w:ind w:left="458" w:hangingChars="229" w:hanging="458"/>
              <w:rPr>
                <w:rFonts w:ascii="ＭＳ 明朝" w:hAnsi="ＭＳ 明朝" w:hint="eastAsia"/>
                <w:sz w:val="20"/>
                <w:szCs w:val="20"/>
              </w:rPr>
            </w:pPr>
          </w:p>
          <w:p w14:paraId="0F33B1F6" w14:textId="4A8C6F08"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(２) 系統的なキャリア教育推進</w:t>
            </w:r>
          </w:p>
          <w:p w14:paraId="088C6764" w14:textId="77777777" w:rsidR="00B43932" w:rsidRPr="00B43932" w:rsidRDefault="00B43932" w:rsidP="00EC1839">
            <w:pPr>
              <w:spacing w:line="320" w:lineRule="exact"/>
              <w:ind w:left="400" w:hangingChars="200" w:hanging="400"/>
              <w:rPr>
                <w:rFonts w:ascii="ＭＳ 明朝" w:hAnsi="ＭＳ 明朝" w:hint="eastAsia"/>
                <w:sz w:val="20"/>
                <w:szCs w:val="20"/>
              </w:rPr>
            </w:pPr>
          </w:p>
          <w:p w14:paraId="4D3EDDFE"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ア・外部人材等との学年団等の連携を</w:t>
            </w:r>
          </w:p>
          <w:p w14:paraId="7FD738E1" w14:textId="77777777"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 xml:space="preserve">　　オンライン面接を含め実施</w:t>
            </w:r>
          </w:p>
          <w:p w14:paraId="7EAE073F" w14:textId="77777777" w:rsidR="00EC1839" w:rsidRPr="00B43932" w:rsidRDefault="00EC1839" w:rsidP="00CF4469">
            <w:pPr>
              <w:spacing w:line="320" w:lineRule="exact"/>
              <w:ind w:firstLineChars="950" w:firstLine="1900"/>
              <w:rPr>
                <w:rFonts w:ascii="ＭＳ 明朝" w:hAnsi="ＭＳ 明朝"/>
                <w:sz w:val="20"/>
                <w:szCs w:val="20"/>
              </w:rPr>
            </w:pPr>
            <w:r w:rsidRPr="00B43932">
              <w:rPr>
                <w:rFonts w:ascii="ＭＳ 明朝" w:hAnsi="ＭＳ 明朝" w:hint="eastAsia"/>
                <w:sz w:val="20"/>
                <w:szCs w:val="20"/>
              </w:rPr>
              <w:t>［</w:t>
            </w:r>
            <w:r w:rsidRPr="00B43932">
              <w:rPr>
                <w:rFonts w:ascii="ＭＳ 明朝" w:hAnsi="ＭＳ 明朝"/>
                <w:sz w:val="20"/>
                <w:szCs w:val="20"/>
              </w:rPr>
              <w:t>1</w:t>
            </w:r>
            <w:r w:rsidR="00CF4469" w:rsidRPr="00B43932">
              <w:rPr>
                <w:rFonts w:ascii="ＭＳ 明朝" w:hAnsi="ＭＳ 明朝"/>
                <w:sz w:val="20"/>
                <w:szCs w:val="20"/>
              </w:rPr>
              <w:t>96</w:t>
            </w:r>
            <w:r w:rsidRPr="00B43932">
              <w:rPr>
                <w:rFonts w:ascii="ＭＳ 明朝" w:hAnsi="ＭＳ 明朝" w:hint="eastAsia"/>
                <w:sz w:val="20"/>
                <w:szCs w:val="20"/>
              </w:rPr>
              <w:t>回］</w:t>
            </w:r>
            <w:r w:rsidR="00A71D86" w:rsidRPr="00B43932">
              <w:rPr>
                <w:rFonts w:ascii="ＭＳ 明朝" w:hAnsi="ＭＳ 明朝"/>
                <w:sz w:val="20"/>
                <w:szCs w:val="20"/>
              </w:rPr>
              <w:t>(</w:t>
            </w:r>
            <w:r w:rsidR="00A71D86" w:rsidRPr="00B43932">
              <w:rPr>
                <w:rFonts w:ascii="ＭＳ 明朝" w:hAnsi="ＭＳ 明朝" w:hint="eastAsia"/>
                <w:sz w:val="20"/>
                <w:szCs w:val="20"/>
              </w:rPr>
              <w:t>〇</w:t>
            </w:r>
            <w:r w:rsidR="00A71D86" w:rsidRPr="00B43932">
              <w:rPr>
                <w:rFonts w:ascii="ＭＳ 明朝" w:hAnsi="ＭＳ 明朝"/>
                <w:sz w:val="20"/>
                <w:szCs w:val="20"/>
              </w:rPr>
              <w:t>)</w:t>
            </w:r>
          </w:p>
          <w:p w14:paraId="7558F14C" w14:textId="77777777" w:rsidR="00EC1839" w:rsidRPr="00B43932" w:rsidRDefault="00EC1839" w:rsidP="00EC1839">
            <w:pPr>
              <w:spacing w:line="320" w:lineRule="exact"/>
              <w:ind w:left="1900" w:hangingChars="950" w:hanging="1900"/>
              <w:rPr>
                <w:rFonts w:ascii="ＭＳ 明朝" w:hAnsi="ＭＳ 明朝"/>
                <w:sz w:val="20"/>
                <w:szCs w:val="20"/>
              </w:rPr>
            </w:pPr>
            <w:r w:rsidRPr="00B43932">
              <w:rPr>
                <w:rFonts w:ascii="ＭＳ 明朝" w:hAnsi="ＭＳ 明朝" w:hint="eastAsia"/>
                <w:sz w:val="20"/>
                <w:szCs w:val="20"/>
              </w:rPr>
              <w:t>イ・学校斡旋就職希望者の合格者</w:t>
            </w:r>
          </w:p>
          <w:p w14:paraId="702DE2B9" w14:textId="77777777" w:rsidR="00EC1839" w:rsidRPr="00B43932" w:rsidRDefault="00EC1839" w:rsidP="00A70925">
            <w:pPr>
              <w:spacing w:line="320" w:lineRule="exact"/>
              <w:ind w:firstLineChars="1100" w:firstLine="2200"/>
              <w:rPr>
                <w:rFonts w:ascii="ＭＳ 明朝" w:hAnsi="ＭＳ 明朝"/>
                <w:sz w:val="20"/>
                <w:szCs w:val="20"/>
              </w:rPr>
            </w:pPr>
            <w:r w:rsidRPr="00B43932">
              <w:rPr>
                <w:rFonts w:ascii="ＭＳ 明朝" w:hAnsi="ＭＳ 明朝" w:hint="eastAsia"/>
                <w:sz w:val="20"/>
                <w:szCs w:val="20"/>
              </w:rPr>
              <w:t>［</w:t>
            </w:r>
            <w:r w:rsidRPr="00B43932">
              <w:rPr>
                <w:rFonts w:ascii="ＭＳ 明朝" w:hAnsi="ＭＳ 明朝"/>
                <w:sz w:val="20"/>
                <w:szCs w:val="20"/>
              </w:rPr>
              <w:t>8</w:t>
            </w:r>
            <w:r w:rsidR="00A71D86" w:rsidRPr="00B43932">
              <w:rPr>
                <w:rFonts w:ascii="ＭＳ 明朝" w:hAnsi="ＭＳ 明朝"/>
                <w:sz w:val="20"/>
                <w:szCs w:val="20"/>
              </w:rPr>
              <w:t>7</w:t>
            </w:r>
            <w:r w:rsidRPr="00B43932">
              <w:rPr>
                <w:rFonts w:ascii="ＭＳ 明朝" w:hAnsi="ＭＳ 明朝" w:hint="eastAsia"/>
                <w:sz w:val="20"/>
                <w:szCs w:val="20"/>
              </w:rPr>
              <w:t>％］</w:t>
            </w:r>
            <w:r w:rsidR="00A71D86" w:rsidRPr="00B43932">
              <w:rPr>
                <w:rFonts w:ascii="ＭＳ 明朝" w:hAnsi="ＭＳ 明朝"/>
                <w:sz w:val="20"/>
                <w:szCs w:val="20"/>
              </w:rPr>
              <w:t>(</w:t>
            </w:r>
            <w:r w:rsidR="00A71D86" w:rsidRPr="00B43932">
              <w:rPr>
                <w:rFonts w:ascii="ＭＳ 明朝" w:hAnsi="ＭＳ 明朝" w:hint="eastAsia"/>
                <w:sz w:val="20"/>
                <w:szCs w:val="20"/>
              </w:rPr>
              <w:t>◎</w:t>
            </w:r>
            <w:r w:rsidR="00A71D86" w:rsidRPr="00B43932">
              <w:rPr>
                <w:rFonts w:ascii="ＭＳ 明朝" w:hAnsi="ＭＳ 明朝"/>
                <w:sz w:val="20"/>
                <w:szCs w:val="20"/>
              </w:rPr>
              <w:t>)</w:t>
            </w:r>
          </w:p>
          <w:p w14:paraId="1DF653CE" w14:textId="510D3C95" w:rsidR="00B43932" w:rsidRPr="00B43932" w:rsidRDefault="00EC1839" w:rsidP="00B43932">
            <w:pPr>
              <w:spacing w:line="320" w:lineRule="exact"/>
              <w:ind w:firstLineChars="105" w:firstLine="210"/>
              <w:rPr>
                <w:rFonts w:ascii="ＭＳ 明朝" w:hAnsi="ＭＳ 明朝" w:hint="eastAsia"/>
                <w:sz w:val="20"/>
                <w:szCs w:val="20"/>
              </w:rPr>
            </w:pPr>
            <w:r w:rsidRPr="00B43932">
              <w:rPr>
                <w:rFonts w:ascii="ＭＳ 明朝" w:hAnsi="ＭＳ 明朝" w:hint="eastAsia"/>
                <w:sz w:val="20"/>
                <w:szCs w:val="20"/>
              </w:rPr>
              <w:t xml:space="preserve">・資格取得者 </w:t>
            </w:r>
            <w:r w:rsidRPr="00B43932">
              <w:rPr>
                <w:rFonts w:ascii="ＭＳ 明朝" w:hAnsi="ＭＳ 明朝"/>
                <w:sz w:val="20"/>
                <w:szCs w:val="20"/>
              </w:rPr>
              <w:t>[</w:t>
            </w:r>
            <w:r w:rsidR="00D051E7" w:rsidRPr="00B43932">
              <w:rPr>
                <w:rFonts w:ascii="ＭＳ 明朝" w:hAnsi="ＭＳ 明朝"/>
                <w:sz w:val="20"/>
                <w:szCs w:val="20"/>
              </w:rPr>
              <w:t>34</w:t>
            </w:r>
            <w:r w:rsidRPr="00B43932">
              <w:rPr>
                <w:rFonts w:ascii="ＭＳ 明朝" w:hAnsi="ＭＳ 明朝" w:hint="eastAsia"/>
                <w:sz w:val="20"/>
                <w:szCs w:val="20"/>
              </w:rPr>
              <w:t>人］</w:t>
            </w:r>
            <w:r w:rsidR="00A70925" w:rsidRPr="00B43932">
              <w:rPr>
                <w:rFonts w:ascii="ＭＳ 明朝" w:hAnsi="ＭＳ 明朝"/>
                <w:sz w:val="20"/>
                <w:szCs w:val="20"/>
              </w:rPr>
              <w:t>(</w:t>
            </w:r>
            <w:r w:rsidR="00A70925" w:rsidRPr="00B43932">
              <w:rPr>
                <w:rFonts w:ascii="ＭＳ 明朝" w:hAnsi="ＭＳ 明朝" w:hint="eastAsia"/>
                <w:sz w:val="20"/>
                <w:szCs w:val="20"/>
              </w:rPr>
              <w:t>〇</w:t>
            </w:r>
            <w:r w:rsidR="00A70925" w:rsidRPr="00B43932">
              <w:rPr>
                <w:rFonts w:ascii="ＭＳ 明朝" w:hAnsi="ＭＳ 明朝"/>
                <w:sz w:val="20"/>
                <w:szCs w:val="20"/>
              </w:rPr>
              <w:t>)</w:t>
            </w:r>
          </w:p>
          <w:p w14:paraId="142D4CB1" w14:textId="77777777" w:rsidR="00EC1839" w:rsidRPr="00B43932" w:rsidRDefault="00EC1839" w:rsidP="00EC1839">
            <w:pPr>
              <w:spacing w:line="320" w:lineRule="exact"/>
              <w:ind w:leftChars="-22" w:left="254" w:hangingChars="150" w:hanging="300"/>
              <w:rPr>
                <w:rFonts w:ascii="ＭＳ 明朝" w:hAnsi="ＭＳ 明朝"/>
                <w:sz w:val="20"/>
                <w:szCs w:val="20"/>
              </w:rPr>
            </w:pPr>
            <w:r w:rsidRPr="00B43932">
              <w:rPr>
                <w:rFonts w:ascii="ＭＳ 明朝" w:hAnsi="ＭＳ 明朝" w:hint="eastAsia"/>
                <w:sz w:val="20"/>
                <w:szCs w:val="20"/>
              </w:rPr>
              <w:t>ウ・１人１台端末を活用し、</w:t>
            </w:r>
            <w:r w:rsidR="00A71D86" w:rsidRPr="00B43932">
              <w:rPr>
                <w:rFonts w:ascii="ＭＳ 明朝" w:hAnsi="ＭＳ 明朝" w:hint="eastAsia"/>
                <w:sz w:val="20"/>
                <w:szCs w:val="20"/>
              </w:rPr>
              <w:t>進路指導部で</w:t>
            </w:r>
            <w:r w:rsidR="00A70925" w:rsidRPr="00B43932">
              <w:rPr>
                <w:rFonts w:ascii="ＭＳ 明朝" w:hAnsi="ＭＳ 明朝" w:hint="eastAsia"/>
                <w:sz w:val="20"/>
                <w:szCs w:val="20"/>
              </w:rPr>
              <w:t>求人票のデジタル管理システム</w:t>
            </w:r>
            <w:r w:rsidR="00A71D86" w:rsidRPr="00B43932">
              <w:rPr>
                <w:rFonts w:ascii="ＭＳ 明朝" w:hAnsi="ＭＳ 明朝" w:hint="eastAsia"/>
                <w:sz w:val="20"/>
                <w:szCs w:val="20"/>
              </w:rPr>
              <w:t>を</w:t>
            </w:r>
            <w:r w:rsidR="00A70925" w:rsidRPr="00B43932">
              <w:rPr>
                <w:rFonts w:ascii="ＭＳ 明朝" w:hAnsi="ＭＳ 明朝" w:hint="eastAsia"/>
                <w:sz w:val="20"/>
                <w:szCs w:val="20"/>
              </w:rPr>
              <w:t xml:space="preserve">　</w:t>
            </w:r>
            <w:r w:rsidR="00A71D86" w:rsidRPr="00B43932">
              <w:rPr>
                <w:rFonts w:ascii="ＭＳ 明朝" w:hAnsi="ＭＳ 明朝" w:hint="eastAsia"/>
                <w:sz w:val="20"/>
                <w:szCs w:val="20"/>
              </w:rPr>
              <w:t>活用して</w:t>
            </w:r>
            <w:r w:rsidRPr="00B43932">
              <w:rPr>
                <w:rFonts w:ascii="ＭＳ 明朝" w:hAnsi="ＭＳ 明朝" w:hint="eastAsia"/>
                <w:sz w:val="20"/>
                <w:szCs w:val="20"/>
              </w:rPr>
              <w:t>情報</w:t>
            </w:r>
            <w:r w:rsidR="00A71D86" w:rsidRPr="00B43932">
              <w:rPr>
                <w:rFonts w:ascii="ＭＳ 明朝" w:hAnsi="ＭＳ 明朝" w:hint="eastAsia"/>
                <w:sz w:val="20"/>
                <w:szCs w:val="20"/>
              </w:rPr>
              <w:t>収集</w:t>
            </w:r>
            <w:r w:rsidR="00A70925" w:rsidRPr="00B43932">
              <w:rPr>
                <w:rFonts w:ascii="ＭＳ 明朝" w:hAnsi="ＭＳ 明朝" w:hint="eastAsia"/>
                <w:sz w:val="20"/>
                <w:szCs w:val="20"/>
              </w:rPr>
              <w:t xml:space="preserve">　　　</w:t>
            </w:r>
            <w:r w:rsidR="00A71D86" w:rsidRPr="00B43932">
              <w:rPr>
                <w:rFonts w:ascii="ＭＳ 明朝" w:hAnsi="ＭＳ 明朝" w:hint="eastAsia"/>
                <w:sz w:val="20"/>
                <w:szCs w:val="20"/>
              </w:rPr>
              <w:t xml:space="preserve">　</w:t>
            </w:r>
            <w:r w:rsidR="00A71D86" w:rsidRPr="00B43932">
              <w:rPr>
                <w:rFonts w:ascii="ＭＳ 明朝" w:hAnsi="ＭＳ 明朝"/>
                <w:sz w:val="20"/>
                <w:szCs w:val="20"/>
              </w:rPr>
              <w:t>(</w:t>
            </w:r>
            <w:r w:rsidR="00A71D86" w:rsidRPr="00B43932">
              <w:rPr>
                <w:rFonts w:ascii="ＭＳ 明朝" w:hAnsi="ＭＳ 明朝" w:hint="eastAsia"/>
                <w:sz w:val="20"/>
                <w:szCs w:val="20"/>
              </w:rPr>
              <w:t>〇</w:t>
            </w:r>
            <w:r w:rsidR="00A71D86" w:rsidRPr="00B43932">
              <w:rPr>
                <w:rFonts w:ascii="ＭＳ 明朝" w:hAnsi="ＭＳ 明朝"/>
                <w:sz w:val="20"/>
                <w:szCs w:val="20"/>
              </w:rPr>
              <w:t>)</w:t>
            </w:r>
          </w:p>
          <w:p w14:paraId="28E3D34E" w14:textId="77777777" w:rsidR="00EC1839" w:rsidRPr="00B43932" w:rsidRDefault="00EC1839" w:rsidP="00EC1839">
            <w:pPr>
              <w:spacing w:line="320" w:lineRule="exact"/>
              <w:rPr>
                <w:rFonts w:ascii="ＭＳ 明朝" w:hAnsi="ＭＳ 明朝"/>
                <w:sz w:val="20"/>
                <w:szCs w:val="20"/>
              </w:rPr>
            </w:pPr>
            <w:r w:rsidRPr="00B43932">
              <w:rPr>
                <w:rFonts w:ascii="ＭＳ 明朝" w:hAnsi="ＭＳ 明朝" w:hint="eastAsia"/>
                <w:sz w:val="20"/>
                <w:szCs w:val="20"/>
              </w:rPr>
              <w:t>エ・就職面接練習参加率［</w:t>
            </w:r>
            <w:r w:rsidRPr="00B43932">
              <w:rPr>
                <w:rFonts w:ascii="ＭＳ 明朝" w:hAnsi="ＭＳ 明朝"/>
                <w:sz w:val="20"/>
                <w:szCs w:val="20"/>
              </w:rPr>
              <w:t>100</w:t>
            </w:r>
            <w:r w:rsidRPr="00B43932">
              <w:rPr>
                <w:rFonts w:ascii="ＭＳ 明朝" w:hAnsi="ＭＳ 明朝" w:hint="eastAsia"/>
                <w:sz w:val="20"/>
                <w:szCs w:val="20"/>
              </w:rPr>
              <w:t>％］</w:t>
            </w:r>
            <w:r w:rsidR="000B625B" w:rsidRPr="00B43932">
              <w:rPr>
                <w:rFonts w:ascii="ＭＳ 明朝" w:hAnsi="ＭＳ 明朝"/>
                <w:sz w:val="20"/>
                <w:szCs w:val="20"/>
              </w:rPr>
              <w:t>(</w:t>
            </w:r>
            <w:r w:rsidR="000B625B" w:rsidRPr="00B43932">
              <w:rPr>
                <w:rFonts w:ascii="ＭＳ 明朝" w:hAnsi="ＭＳ 明朝" w:hint="eastAsia"/>
                <w:sz w:val="20"/>
                <w:szCs w:val="20"/>
              </w:rPr>
              <w:t>〇</w:t>
            </w:r>
            <w:r w:rsidR="000B625B" w:rsidRPr="00B43932">
              <w:rPr>
                <w:rFonts w:ascii="ＭＳ 明朝" w:hAnsi="ＭＳ 明朝"/>
                <w:sz w:val="20"/>
                <w:szCs w:val="20"/>
              </w:rPr>
              <w:t>)</w:t>
            </w:r>
          </w:p>
          <w:p w14:paraId="472E293C" w14:textId="77777777" w:rsidR="00EC1839" w:rsidRPr="00B43932" w:rsidRDefault="00EC1839" w:rsidP="00EC1839">
            <w:pPr>
              <w:spacing w:line="320" w:lineRule="exact"/>
              <w:ind w:firstLineChars="91" w:firstLine="182"/>
              <w:rPr>
                <w:rFonts w:ascii="ＭＳ 明朝" w:hAnsi="ＭＳ 明朝"/>
                <w:sz w:val="20"/>
                <w:szCs w:val="20"/>
              </w:rPr>
            </w:pPr>
            <w:r w:rsidRPr="00B43932">
              <w:rPr>
                <w:rFonts w:ascii="ＭＳ 明朝" w:hAnsi="ＭＳ 明朝" w:hint="eastAsia"/>
                <w:sz w:val="20"/>
                <w:szCs w:val="20"/>
              </w:rPr>
              <w:t xml:space="preserve">・進路決定率 </w:t>
            </w:r>
            <w:r w:rsidRPr="00B43932">
              <w:rPr>
                <w:rFonts w:ascii="ＭＳ 明朝" w:hAnsi="ＭＳ 明朝"/>
                <w:sz w:val="20"/>
                <w:szCs w:val="20"/>
              </w:rPr>
              <w:t xml:space="preserve"> </w:t>
            </w:r>
            <w:r w:rsidR="00A71D86" w:rsidRPr="00B43932">
              <w:rPr>
                <w:rFonts w:ascii="ＭＳ 明朝" w:hAnsi="ＭＳ 明朝"/>
                <w:sz w:val="20"/>
                <w:szCs w:val="20"/>
              </w:rPr>
              <w:t xml:space="preserve">    </w:t>
            </w:r>
            <w:r w:rsidRPr="00B43932">
              <w:rPr>
                <w:rFonts w:ascii="ＭＳ 明朝" w:hAnsi="ＭＳ 明朝" w:hint="eastAsia"/>
                <w:sz w:val="20"/>
                <w:szCs w:val="20"/>
              </w:rPr>
              <w:t>［</w:t>
            </w:r>
            <w:r w:rsidR="00D051E7" w:rsidRPr="00B43932">
              <w:rPr>
                <w:rFonts w:ascii="ＭＳ 明朝" w:hAnsi="ＭＳ 明朝" w:hint="eastAsia"/>
                <w:sz w:val="20"/>
                <w:szCs w:val="20"/>
              </w:rPr>
              <w:t>8</w:t>
            </w:r>
            <w:r w:rsidR="00D051E7" w:rsidRPr="00B43932">
              <w:rPr>
                <w:rFonts w:ascii="ＭＳ 明朝" w:hAnsi="ＭＳ 明朝"/>
                <w:sz w:val="20"/>
                <w:szCs w:val="20"/>
              </w:rPr>
              <w:t>2.5</w:t>
            </w:r>
            <w:r w:rsidRPr="00B43932">
              <w:rPr>
                <w:rFonts w:ascii="ＭＳ 明朝" w:hAnsi="ＭＳ 明朝" w:hint="eastAsia"/>
                <w:sz w:val="20"/>
                <w:szCs w:val="20"/>
              </w:rPr>
              <w:t>％］</w:t>
            </w:r>
            <w:r w:rsidR="00A70925" w:rsidRPr="00B43932">
              <w:rPr>
                <w:rFonts w:ascii="ＭＳ 明朝" w:hAnsi="ＭＳ 明朝"/>
                <w:sz w:val="20"/>
                <w:szCs w:val="20"/>
              </w:rPr>
              <w:t>(</w:t>
            </w:r>
            <w:r w:rsidR="00D051E7" w:rsidRPr="00B43932">
              <w:rPr>
                <w:rFonts w:ascii="ＭＳ 明朝" w:hAnsi="ＭＳ 明朝" w:hint="eastAsia"/>
                <w:sz w:val="20"/>
                <w:szCs w:val="20"/>
              </w:rPr>
              <w:t>△</w:t>
            </w:r>
            <w:r w:rsidR="00A70925" w:rsidRPr="00B43932">
              <w:rPr>
                <w:rFonts w:ascii="ＭＳ 明朝" w:hAnsi="ＭＳ 明朝"/>
                <w:sz w:val="20"/>
                <w:szCs w:val="20"/>
              </w:rPr>
              <w:t>)</w:t>
            </w:r>
          </w:p>
          <w:p w14:paraId="50F0AABA" w14:textId="77777777" w:rsidR="00EC1839" w:rsidRPr="00B43932" w:rsidRDefault="00EC1839" w:rsidP="00EC1839">
            <w:pPr>
              <w:spacing w:line="320" w:lineRule="exact"/>
              <w:ind w:firstLineChars="91" w:firstLine="182"/>
              <w:rPr>
                <w:rFonts w:ascii="ＭＳ 明朝" w:hAnsi="ＭＳ 明朝"/>
                <w:sz w:val="20"/>
                <w:szCs w:val="20"/>
              </w:rPr>
            </w:pPr>
            <w:r w:rsidRPr="00B43932">
              <w:rPr>
                <w:rFonts w:ascii="ＭＳ 明朝" w:hAnsi="ＭＳ 明朝" w:hint="eastAsia"/>
                <w:sz w:val="20"/>
                <w:szCs w:val="20"/>
              </w:rPr>
              <w:t>・プレゼン活用したコミュニケーシ</w:t>
            </w:r>
          </w:p>
          <w:p w14:paraId="3BD289CC" w14:textId="77777777" w:rsidR="00A71D86" w:rsidRPr="00B43932" w:rsidRDefault="00EC1839" w:rsidP="00A71D86">
            <w:pPr>
              <w:spacing w:line="320" w:lineRule="exact"/>
              <w:ind w:firstLineChars="100" w:firstLine="200"/>
              <w:rPr>
                <w:rFonts w:ascii="ＭＳ 明朝" w:hAnsi="ＭＳ 明朝"/>
                <w:sz w:val="20"/>
                <w:szCs w:val="20"/>
              </w:rPr>
            </w:pPr>
            <w:r w:rsidRPr="00B43932">
              <w:rPr>
                <w:rFonts w:ascii="ＭＳ 明朝" w:hAnsi="ＭＳ 明朝" w:hint="eastAsia"/>
                <w:sz w:val="20"/>
                <w:szCs w:val="20"/>
              </w:rPr>
              <w:t>ョン力のアップを随時実施</w:t>
            </w:r>
          </w:p>
          <w:p w14:paraId="16FD23FD" w14:textId="77777777" w:rsidR="00EC1839" w:rsidRPr="00B43932" w:rsidRDefault="00EC1839" w:rsidP="00A71D86">
            <w:pPr>
              <w:spacing w:line="320" w:lineRule="exact"/>
              <w:ind w:firstLineChars="1100" w:firstLine="2200"/>
              <w:rPr>
                <w:rFonts w:ascii="ＭＳ 明朝" w:hAnsi="ＭＳ 明朝"/>
                <w:sz w:val="20"/>
                <w:szCs w:val="20"/>
              </w:rPr>
            </w:pPr>
            <w:r w:rsidRPr="00B43932">
              <w:rPr>
                <w:rFonts w:ascii="ＭＳ 明朝" w:hAnsi="ＭＳ 明朝" w:hint="eastAsia"/>
                <w:sz w:val="20"/>
                <w:szCs w:val="20"/>
              </w:rPr>
              <w:t>[４回]</w:t>
            </w:r>
            <w:r w:rsidR="00A71D86" w:rsidRPr="00B43932">
              <w:rPr>
                <w:rFonts w:ascii="ＭＳ 明朝" w:hAnsi="ＭＳ 明朝"/>
                <w:sz w:val="20"/>
                <w:szCs w:val="20"/>
              </w:rPr>
              <w:t xml:space="preserve"> (</w:t>
            </w:r>
            <w:r w:rsidR="00A71D86" w:rsidRPr="00B43932">
              <w:rPr>
                <w:rFonts w:ascii="ＭＳ 明朝" w:hAnsi="ＭＳ 明朝" w:hint="eastAsia"/>
                <w:sz w:val="20"/>
                <w:szCs w:val="20"/>
              </w:rPr>
              <w:t>〇</w:t>
            </w:r>
            <w:r w:rsidR="00A71D86" w:rsidRPr="00B43932">
              <w:rPr>
                <w:rFonts w:ascii="ＭＳ 明朝" w:hAnsi="ＭＳ 明朝"/>
                <w:sz w:val="20"/>
                <w:szCs w:val="20"/>
              </w:rPr>
              <w:t>)</w:t>
            </w:r>
          </w:p>
        </w:tc>
      </w:tr>
      <w:tr w:rsidR="00EC1839" w:rsidRPr="009E0D96" w14:paraId="6B0D8925" w14:textId="77777777" w:rsidTr="007F5868">
        <w:trPr>
          <w:cantSplit/>
          <w:trHeight w:val="6623"/>
          <w:jc w:val="center"/>
        </w:trPr>
        <w:tc>
          <w:tcPr>
            <w:tcW w:w="881" w:type="dxa"/>
            <w:shd w:val="clear" w:color="auto" w:fill="auto"/>
            <w:tcMar>
              <w:top w:w="85" w:type="dxa"/>
              <w:left w:w="85" w:type="dxa"/>
              <w:bottom w:w="85" w:type="dxa"/>
              <w:right w:w="85" w:type="dxa"/>
            </w:tcMar>
            <w:textDirection w:val="tbRlV"/>
            <w:vAlign w:val="center"/>
          </w:tcPr>
          <w:p w14:paraId="0E7AD396" w14:textId="77777777" w:rsidR="00EC1839" w:rsidRPr="00B43932" w:rsidRDefault="00EC1839" w:rsidP="00EC1839">
            <w:pPr>
              <w:spacing w:line="300" w:lineRule="exact"/>
              <w:ind w:left="113" w:right="113" w:firstLineChars="50" w:firstLine="105"/>
              <w:jc w:val="center"/>
              <w:rPr>
                <w:rFonts w:ascii="ＭＳ 明朝" w:hAnsi="ＭＳ 明朝"/>
                <w:szCs w:val="21"/>
              </w:rPr>
            </w:pPr>
            <w:r w:rsidRPr="00B43932">
              <w:rPr>
                <w:rFonts w:ascii="ＭＳ 明朝" w:hAnsi="ＭＳ 明朝" w:hint="eastAsia"/>
                <w:szCs w:val="21"/>
              </w:rPr>
              <w:lastRenderedPageBreak/>
              <w:t xml:space="preserve">３ より良い社会人に向けて、学校生活全般のスクールミッションの確立　　　　　　　　　　　　　　　　　　　　</w:t>
            </w:r>
          </w:p>
        </w:tc>
        <w:tc>
          <w:tcPr>
            <w:tcW w:w="2020" w:type="dxa"/>
            <w:shd w:val="clear" w:color="auto" w:fill="auto"/>
            <w:tcMar>
              <w:top w:w="85" w:type="dxa"/>
              <w:left w:w="85" w:type="dxa"/>
              <w:bottom w:w="85" w:type="dxa"/>
              <w:right w:w="85" w:type="dxa"/>
            </w:tcMar>
          </w:tcPr>
          <w:p w14:paraId="1913D545" w14:textId="77777777" w:rsidR="00EC1839" w:rsidRPr="00B43932" w:rsidRDefault="00EC1839" w:rsidP="00EC1839">
            <w:pPr>
              <w:pStyle w:val="aa"/>
              <w:numPr>
                <w:ilvl w:val="0"/>
                <w:numId w:val="23"/>
              </w:numPr>
              <w:spacing w:line="320" w:lineRule="exact"/>
              <w:ind w:leftChars="0"/>
              <w:rPr>
                <w:rFonts w:ascii="ＭＳ 明朝" w:hAnsi="ＭＳ 明朝"/>
                <w:sz w:val="20"/>
                <w:szCs w:val="20"/>
              </w:rPr>
            </w:pPr>
            <w:r w:rsidRPr="00B43932">
              <w:rPr>
                <w:rFonts w:ascii="ＭＳ 明朝" w:hAnsi="ＭＳ 明朝" w:hint="eastAsia"/>
                <w:sz w:val="20"/>
                <w:szCs w:val="20"/>
              </w:rPr>
              <w:t>魅力づくりの</w:t>
            </w:r>
          </w:p>
          <w:p w14:paraId="28E97F40" w14:textId="77777777" w:rsidR="00EC1839" w:rsidRPr="00B43932" w:rsidRDefault="00EC1839" w:rsidP="00EC1839">
            <w:pPr>
              <w:spacing w:line="320" w:lineRule="exact"/>
              <w:ind w:left="-42"/>
              <w:rPr>
                <w:rFonts w:ascii="ＭＳ 明朝" w:hAnsi="ＭＳ 明朝"/>
                <w:sz w:val="20"/>
                <w:szCs w:val="20"/>
              </w:rPr>
            </w:pPr>
            <w:r w:rsidRPr="00B43932">
              <w:rPr>
                <w:rFonts w:ascii="ＭＳ 明朝" w:hAnsi="ＭＳ 明朝" w:hint="eastAsia"/>
                <w:sz w:val="20"/>
                <w:szCs w:val="20"/>
              </w:rPr>
              <w:t xml:space="preserve">情報発信と指導と評価の一体化  </w:t>
            </w:r>
            <w:r w:rsidRPr="00B43932">
              <w:rPr>
                <w:rFonts w:ascii="ＭＳ 明朝" w:hAnsi="ＭＳ 明朝"/>
                <w:sz w:val="20"/>
                <w:szCs w:val="20"/>
              </w:rPr>
              <w:t>PDCA</w:t>
            </w:r>
            <w:r w:rsidRPr="00B43932">
              <w:rPr>
                <w:rFonts w:ascii="ＭＳ 明朝" w:hAnsi="ＭＳ 明朝" w:hint="eastAsia"/>
                <w:sz w:val="20"/>
                <w:szCs w:val="20"/>
              </w:rPr>
              <w:t>サイクルの授業改善</w:t>
            </w:r>
          </w:p>
          <w:p w14:paraId="20C38328" w14:textId="45253FE7" w:rsidR="00EC1839" w:rsidRPr="00B43932" w:rsidRDefault="00EC1839" w:rsidP="00EC1839">
            <w:pPr>
              <w:spacing w:line="320" w:lineRule="exact"/>
              <w:ind w:left="240" w:hangingChars="120" w:hanging="240"/>
              <w:rPr>
                <w:rFonts w:ascii="ＭＳ 明朝" w:hAnsi="ＭＳ 明朝"/>
                <w:sz w:val="20"/>
                <w:szCs w:val="20"/>
              </w:rPr>
            </w:pPr>
            <w:r w:rsidRPr="00B43932">
              <w:rPr>
                <w:rFonts w:ascii="ＭＳ 明朝" w:hAnsi="ＭＳ 明朝" w:hint="eastAsia"/>
                <w:sz w:val="20"/>
                <w:szCs w:val="20"/>
              </w:rPr>
              <w:t>ア「できた。わかった。もっとできる」がんばった生徒奨励</w:t>
            </w:r>
          </w:p>
          <w:p w14:paraId="41114EFE" w14:textId="77777777" w:rsidR="00B43932" w:rsidRPr="00B43932" w:rsidRDefault="00B43932" w:rsidP="00EC1839">
            <w:pPr>
              <w:spacing w:line="320" w:lineRule="exact"/>
              <w:ind w:left="240" w:hangingChars="120" w:hanging="240"/>
              <w:rPr>
                <w:rFonts w:ascii="ＭＳ 明朝" w:hAnsi="ＭＳ 明朝" w:hint="eastAsia"/>
                <w:sz w:val="20"/>
                <w:szCs w:val="20"/>
              </w:rPr>
            </w:pPr>
          </w:p>
          <w:p w14:paraId="078B6542" w14:textId="77777777" w:rsidR="00EC1839" w:rsidRPr="00B43932" w:rsidRDefault="00EC1839" w:rsidP="00EC1839">
            <w:pPr>
              <w:spacing w:line="320" w:lineRule="exact"/>
              <w:ind w:left="200" w:hangingChars="100" w:hanging="200"/>
              <w:rPr>
                <w:rFonts w:ascii="ＭＳ 明朝" w:hAnsi="ＭＳ 明朝"/>
                <w:sz w:val="20"/>
                <w:szCs w:val="20"/>
              </w:rPr>
            </w:pPr>
            <w:r w:rsidRPr="00B43932">
              <w:rPr>
                <w:rFonts w:ascii="ＭＳ 明朝" w:hAnsi="ＭＳ 明朝" w:hint="eastAsia"/>
                <w:sz w:val="20"/>
                <w:szCs w:val="20"/>
              </w:rPr>
              <w:t>イ</w:t>
            </w:r>
            <w:r w:rsidRPr="00B43932">
              <w:rPr>
                <w:rFonts w:ascii="ＭＳ 明朝" w:hAnsi="ＭＳ 明朝"/>
                <w:sz w:val="20"/>
                <w:szCs w:val="20"/>
              </w:rPr>
              <w:t>SDGs</w:t>
            </w:r>
            <w:r w:rsidRPr="00B43932">
              <w:rPr>
                <w:rFonts w:ascii="ＭＳ 明朝" w:hAnsi="ＭＳ 明朝" w:hint="eastAsia"/>
                <w:sz w:val="20"/>
                <w:szCs w:val="20"/>
              </w:rPr>
              <w:t>の取組みと全ての教科等で探究的な対話を「実践の場」で活用</w:t>
            </w:r>
          </w:p>
          <w:p w14:paraId="7F474A38" w14:textId="77777777" w:rsidR="00EC1839" w:rsidRPr="00B43932" w:rsidRDefault="00EC1839" w:rsidP="00EC1839">
            <w:pPr>
              <w:spacing w:line="320" w:lineRule="exact"/>
              <w:ind w:left="200" w:hangingChars="100" w:hanging="200"/>
              <w:rPr>
                <w:rFonts w:ascii="ＭＳ 明朝" w:hAnsi="ＭＳ 明朝"/>
                <w:sz w:val="20"/>
                <w:szCs w:val="20"/>
              </w:rPr>
            </w:pPr>
          </w:p>
          <w:p w14:paraId="6CF75514" w14:textId="77777777" w:rsidR="00EC1839" w:rsidRPr="00B43932" w:rsidRDefault="00EC1839" w:rsidP="00EC1839">
            <w:pPr>
              <w:spacing w:line="320" w:lineRule="exact"/>
              <w:ind w:leftChars="-27" w:left="201" w:hangingChars="129" w:hanging="258"/>
              <w:rPr>
                <w:rFonts w:ascii="ＭＳ 明朝" w:hAnsi="ＭＳ 明朝"/>
                <w:sz w:val="20"/>
                <w:szCs w:val="20"/>
              </w:rPr>
            </w:pPr>
          </w:p>
          <w:p w14:paraId="6787E184" w14:textId="77777777" w:rsidR="00EC1839" w:rsidRPr="00B43932" w:rsidRDefault="00EC1839" w:rsidP="00EC1839">
            <w:pPr>
              <w:spacing w:line="320" w:lineRule="exact"/>
              <w:rPr>
                <w:rFonts w:ascii="ＭＳ 明朝" w:hAnsi="ＭＳ 明朝"/>
                <w:sz w:val="20"/>
                <w:szCs w:val="20"/>
              </w:rPr>
            </w:pPr>
            <w:r w:rsidRPr="00B43932">
              <w:rPr>
                <w:rFonts w:ascii="ＭＳ 明朝" w:hAnsi="ＭＳ 明朝" w:hint="eastAsia"/>
                <w:sz w:val="20"/>
                <w:szCs w:val="20"/>
              </w:rPr>
              <w:t>(２)学校広報活動や研究授業の充実</w:t>
            </w:r>
          </w:p>
          <w:p w14:paraId="62E36B87" w14:textId="77777777" w:rsidR="00EC1839" w:rsidRPr="00B43932" w:rsidRDefault="00EC1839" w:rsidP="00EC1839">
            <w:pPr>
              <w:spacing w:line="320" w:lineRule="exact"/>
              <w:rPr>
                <w:rFonts w:ascii="ＭＳ 明朝" w:hAnsi="ＭＳ 明朝"/>
                <w:sz w:val="20"/>
                <w:szCs w:val="20"/>
              </w:rPr>
            </w:pPr>
            <w:r w:rsidRPr="00B43932">
              <w:rPr>
                <w:rFonts w:ascii="ＭＳ 明朝" w:hAnsi="ＭＳ 明朝" w:hint="eastAsia"/>
                <w:sz w:val="20"/>
                <w:szCs w:val="20"/>
              </w:rPr>
              <w:t>ア  授業手法研鑽、</w:t>
            </w:r>
          </w:p>
          <w:p w14:paraId="49A10D6F" w14:textId="77777777" w:rsidR="00EC1839" w:rsidRPr="00B43932" w:rsidRDefault="00EC1839" w:rsidP="00EC1839">
            <w:pPr>
              <w:spacing w:line="320" w:lineRule="exact"/>
              <w:ind w:firstLineChars="168" w:firstLine="336"/>
              <w:rPr>
                <w:rFonts w:ascii="ＭＳ 明朝" w:hAnsi="ＭＳ 明朝"/>
                <w:sz w:val="20"/>
                <w:szCs w:val="20"/>
              </w:rPr>
            </w:pPr>
            <w:r w:rsidRPr="00B43932">
              <w:rPr>
                <w:rFonts w:ascii="ＭＳ 明朝" w:hAnsi="ＭＳ 明朝" w:hint="eastAsia"/>
                <w:sz w:val="20"/>
                <w:szCs w:val="20"/>
              </w:rPr>
              <w:t>先駆的な学校・</w:t>
            </w:r>
          </w:p>
          <w:p w14:paraId="428D2AAC" w14:textId="77777777" w:rsidR="00EC1839" w:rsidRPr="00B43932" w:rsidRDefault="00EC1839" w:rsidP="00EC1839">
            <w:pPr>
              <w:spacing w:line="320" w:lineRule="exact"/>
              <w:ind w:firstLineChars="118" w:firstLine="236"/>
              <w:rPr>
                <w:rFonts w:ascii="ＭＳ 明朝" w:hAnsi="ＭＳ 明朝"/>
                <w:sz w:val="20"/>
                <w:szCs w:val="20"/>
              </w:rPr>
            </w:pPr>
            <w:r w:rsidRPr="00B43932">
              <w:rPr>
                <w:rFonts w:ascii="ＭＳ 明朝" w:hAnsi="ＭＳ 明朝" w:hint="eastAsia"/>
                <w:sz w:val="20"/>
                <w:szCs w:val="20"/>
              </w:rPr>
              <w:t>同僚性の向上</w:t>
            </w:r>
          </w:p>
          <w:p w14:paraId="3CAAF009" w14:textId="77777777" w:rsidR="00EC1839" w:rsidRPr="00B43932" w:rsidRDefault="00EC1839" w:rsidP="00EC1839">
            <w:pPr>
              <w:spacing w:line="320" w:lineRule="exact"/>
              <w:ind w:firstLineChars="118" w:firstLine="236"/>
              <w:rPr>
                <w:rFonts w:ascii="ＭＳ 明朝" w:hAnsi="ＭＳ 明朝"/>
                <w:sz w:val="20"/>
                <w:szCs w:val="20"/>
              </w:rPr>
            </w:pPr>
          </w:p>
          <w:p w14:paraId="04C76429" w14:textId="77777777" w:rsidR="00EC1839" w:rsidRPr="00B43932" w:rsidRDefault="00EC1839" w:rsidP="00EC1839">
            <w:pPr>
              <w:spacing w:line="320" w:lineRule="exact"/>
              <w:ind w:firstLineChars="118" w:firstLine="236"/>
              <w:rPr>
                <w:rFonts w:ascii="ＭＳ 明朝" w:hAnsi="ＭＳ 明朝"/>
                <w:sz w:val="20"/>
                <w:szCs w:val="20"/>
              </w:rPr>
            </w:pPr>
          </w:p>
          <w:p w14:paraId="705A3908" w14:textId="77777777" w:rsidR="00EC1839" w:rsidRPr="00B43932" w:rsidRDefault="00EC1839" w:rsidP="00EC1839">
            <w:pPr>
              <w:spacing w:line="320" w:lineRule="exact"/>
              <w:ind w:firstLineChars="118" w:firstLine="236"/>
              <w:rPr>
                <w:rFonts w:ascii="ＭＳ 明朝" w:hAnsi="ＭＳ 明朝"/>
                <w:sz w:val="20"/>
                <w:szCs w:val="20"/>
              </w:rPr>
            </w:pPr>
          </w:p>
          <w:p w14:paraId="504AD454" w14:textId="24BEDD52" w:rsidR="00EC1839" w:rsidRPr="00B43932" w:rsidRDefault="00EC1839" w:rsidP="00EC1839">
            <w:pPr>
              <w:spacing w:line="320" w:lineRule="exact"/>
              <w:ind w:firstLineChars="118" w:firstLine="236"/>
              <w:rPr>
                <w:rFonts w:ascii="ＭＳ 明朝" w:hAnsi="ＭＳ 明朝"/>
                <w:sz w:val="20"/>
                <w:szCs w:val="20"/>
              </w:rPr>
            </w:pPr>
          </w:p>
          <w:p w14:paraId="493D6309" w14:textId="77777777" w:rsidR="00B43932" w:rsidRPr="00B43932" w:rsidRDefault="00B43932" w:rsidP="00EC1839">
            <w:pPr>
              <w:spacing w:line="320" w:lineRule="exact"/>
              <w:ind w:firstLineChars="118" w:firstLine="236"/>
              <w:rPr>
                <w:rFonts w:ascii="ＭＳ 明朝" w:hAnsi="ＭＳ 明朝" w:hint="eastAsia"/>
                <w:sz w:val="20"/>
                <w:szCs w:val="20"/>
              </w:rPr>
            </w:pPr>
          </w:p>
          <w:p w14:paraId="61C06E0F" w14:textId="77777777" w:rsidR="00EC1839" w:rsidRPr="00B43932" w:rsidRDefault="00EC1839" w:rsidP="00EC1839">
            <w:pPr>
              <w:spacing w:line="320" w:lineRule="exact"/>
              <w:ind w:firstLineChars="118" w:firstLine="236"/>
              <w:rPr>
                <w:rFonts w:ascii="ＭＳ 明朝" w:hAnsi="ＭＳ 明朝"/>
                <w:sz w:val="20"/>
                <w:szCs w:val="20"/>
              </w:rPr>
            </w:pPr>
          </w:p>
          <w:p w14:paraId="2E4B2398" w14:textId="77777777" w:rsidR="00EC1839" w:rsidRPr="00B43932" w:rsidRDefault="00EC1839" w:rsidP="00EC1839">
            <w:pPr>
              <w:spacing w:line="320" w:lineRule="exact"/>
              <w:ind w:firstLineChars="118" w:firstLine="236"/>
              <w:rPr>
                <w:rFonts w:ascii="ＭＳ 明朝" w:hAnsi="ＭＳ 明朝"/>
                <w:sz w:val="20"/>
                <w:szCs w:val="20"/>
              </w:rPr>
            </w:pPr>
          </w:p>
          <w:p w14:paraId="13A15883" w14:textId="77777777" w:rsidR="00EC1839" w:rsidRPr="00B43932" w:rsidRDefault="00EC1839" w:rsidP="00EC1839">
            <w:pPr>
              <w:spacing w:line="320" w:lineRule="exact"/>
              <w:ind w:leftChars="-14" w:left="1" w:hangingChars="15" w:hanging="30"/>
              <w:rPr>
                <w:rFonts w:ascii="ＭＳ 明朝" w:hAnsi="ＭＳ 明朝"/>
                <w:sz w:val="20"/>
                <w:szCs w:val="20"/>
              </w:rPr>
            </w:pPr>
            <w:r w:rsidRPr="00B43932">
              <w:rPr>
                <w:rFonts w:ascii="ＭＳ 明朝" w:hAnsi="ＭＳ 明朝" w:hint="eastAsia"/>
                <w:sz w:val="20"/>
                <w:szCs w:val="20"/>
              </w:rPr>
              <w:t>(３)支援学校のセンター的機能の活用と専門性向上</w:t>
            </w:r>
          </w:p>
          <w:p w14:paraId="2FCD4859" w14:textId="7860BA6F" w:rsidR="00EC1839" w:rsidRPr="00B43932" w:rsidRDefault="00EC1839" w:rsidP="00EC1839">
            <w:pPr>
              <w:spacing w:line="320" w:lineRule="exact"/>
              <w:ind w:leftChars="-34" w:left="125" w:hangingChars="98" w:hanging="196"/>
              <w:rPr>
                <w:rFonts w:ascii="ＭＳ 明朝" w:hAnsi="ＭＳ 明朝"/>
                <w:sz w:val="20"/>
                <w:szCs w:val="20"/>
              </w:rPr>
            </w:pPr>
            <w:r w:rsidRPr="00B43932">
              <w:rPr>
                <w:rFonts w:ascii="ＭＳ 明朝" w:hAnsi="ＭＳ 明朝" w:hint="eastAsia"/>
                <w:sz w:val="20"/>
                <w:szCs w:val="20"/>
              </w:rPr>
              <w:t>ア 教育相談委員会の充実、第２相談室</w:t>
            </w:r>
          </w:p>
          <w:p w14:paraId="31DD2B16" w14:textId="77777777" w:rsidR="00B43932" w:rsidRPr="00B43932" w:rsidRDefault="00B43932" w:rsidP="00EC1839">
            <w:pPr>
              <w:spacing w:line="320" w:lineRule="exact"/>
              <w:ind w:leftChars="-34" w:left="125" w:hangingChars="98" w:hanging="196"/>
              <w:rPr>
                <w:rFonts w:ascii="ＭＳ 明朝" w:hAnsi="ＭＳ 明朝" w:hint="eastAsia"/>
                <w:sz w:val="20"/>
                <w:szCs w:val="20"/>
              </w:rPr>
            </w:pPr>
          </w:p>
          <w:p w14:paraId="4CE25011" w14:textId="77777777" w:rsidR="00B43932" w:rsidRPr="00B43932" w:rsidRDefault="00B43932" w:rsidP="00EC1839">
            <w:pPr>
              <w:spacing w:line="300" w:lineRule="exact"/>
              <w:ind w:leftChars="-30" w:left="161" w:hangingChars="112" w:hanging="224"/>
              <w:rPr>
                <w:rFonts w:ascii="ＭＳ 明朝" w:hAnsi="ＭＳ 明朝"/>
                <w:sz w:val="20"/>
                <w:szCs w:val="20"/>
              </w:rPr>
            </w:pPr>
          </w:p>
          <w:p w14:paraId="5DBDAFC7" w14:textId="77777777" w:rsidR="00B43932" w:rsidRPr="00B43932" w:rsidRDefault="00B43932" w:rsidP="00EC1839">
            <w:pPr>
              <w:spacing w:line="300" w:lineRule="exact"/>
              <w:ind w:leftChars="-30" w:left="161" w:hangingChars="112" w:hanging="224"/>
              <w:rPr>
                <w:rFonts w:ascii="ＭＳ 明朝" w:hAnsi="ＭＳ 明朝"/>
                <w:sz w:val="20"/>
                <w:szCs w:val="20"/>
              </w:rPr>
            </w:pPr>
          </w:p>
          <w:p w14:paraId="715D3EFE" w14:textId="212684B4" w:rsidR="00EC1839" w:rsidRPr="00B43932" w:rsidRDefault="00EC1839" w:rsidP="00EC1839">
            <w:pPr>
              <w:spacing w:line="300" w:lineRule="exact"/>
              <w:ind w:leftChars="-30" w:left="161" w:hangingChars="112" w:hanging="224"/>
              <w:rPr>
                <w:rFonts w:ascii="ＭＳ 明朝" w:hAnsi="ＭＳ 明朝"/>
                <w:sz w:val="20"/>
                <w:szCs w:val="20"/>
              </w:rPr>
            </w:pPr>
            <w:r w:rsidRPr="00B43932">
              <w:rPr>
                <w:rFonts w:ascii="ＭＳ 明朝" w:hAnsi="ＭＳ 明朝" w:hint="eastAsia"/>
                <w:sz w:val="20"/>
                <w:szCs w:val="20"/>
              </w:rPr>
              <w:t>イ 「個別の教育支援計画」の活用</w:t>
            </w:r>
          </w:p>
        </w:tc>
        <w:tc>
          <w:tcPr>
            <w:tcW w:w="4572" w:type="dxa"/>
            <w:tcBorders>
              <w:right w:val="dashed" w:sz="4" w:space="0" w:color="auto"/>
            </w:tcBorders>
            <w:shd w:val="clear" w:color="auto" w:fill="auto"/>
            <w:tcMar>
              <w:top w:w="85" w:type="dxa"/>
              <w:left w:w="85" w:type="dxa"/>
              <w:bottom w:w="85" w:type="dxa"/>
              <w:right w:w="85" w:type="dxa"/>
            </w:tcMar>
          </w:tcPr>
          <w:p w14:paraId="21468D1D" w14:textId="77777777" w:rsidR="00EC1839" w:rsidRPr="00B43932" w:rsidRDefault="00EC1839" w:rsidP="00EC1839">
            <w:pPr>
              <w:pStyle w:val="aa"/>
              <w:numPr>
                <w:ilvl w:val="0"/>
                <w:numId w:val="24"/>
              </w:numPr>
              <w:spacing w:line="320" w:lineRule="exact"/>
              <w:ind w:leftChars="0"/>
              <w:rPr>
                <w:rFonts w:ascii="ＭＳ 明朝" w:hAnsi="ＭＳ 明朝"/>
                <w:sz w:val="20"/>
                <w:szCs w:val="20"/>
              </w:rPr>
            </w:pPr>
            <w:r w:rsidRPr="00B43932">
              <w:rPr>
                <w:rFonts w:ascii="ＭＳ 明朝" w:hAnsi="ＭＳ 明朝" w:hint="eastAsia"/>
                <w:sz w:val="20"/>
                <w:szCs w:val="20"/>
              </w:rPr>
              <w:t>魅力づくりの情報発信と指導と評価の一体化</w:t>
            </w:r>
          </w:p>
          <w:p w14:paraId="2AA0484F" w14:textId="77777777" w:rsidR="00EC1839" w:rsidRPr="00B43932" w:rsidRDefault="00EC1839" w:rsidP="00EC1839">
            <w:pPr>
              <w:pStyle w:val="aa"/>
              <w:spacing w:line="320" w:lineRule="exact"/>
              <w:ind w:leftChars="0" w:left="378"/>
              <w:rPr>
                <w:rFonts w:ascii="ＭＳ 明朝" w:hAnsi="ＭＳ 明朝"/>
                <w:sz w:val="20"/>
                <w:szCs w:val="20"/>
              </w:rPr>
            </w:pPr>
            <w:r w:rsidRPr="00B43932">
              <w:rPr>
                <w:rFonts w:ascii="ＭＳ 明朝" w:hAnsi="ＭＳ 明朝" w:hint="eastAsia"/>
                <w:sz w:val="20"/>
                <w:szCs w:val="20"/>
              </w:rPr>
              <w:t>観点別学習状況評価に主体的・対話的な深い、確かな学力の育成と授業改善に繋げる</w:t>
            </w:r>
          </w:p>
          <w:p w14:paraId="6202D012" w14:textId="77777777" w:rsidR="00EC1839" w:rsidRPr="00B43932" w:rsidRDefault="00EC1839" w:rsidP="00EC1839">
            <w:pPr>
              <w:spacing w:line="320" w:lineRule="exact"/>
              <w:rPr>
                <w:rFonts w:ascii="ＭＳ 明朝" w:hAnsi="ＭＳ 明朝"/>
                <w:sz w:val="20"/>
                <w:szCs w:val="20"/>
              </w:rPr>
            </w:pPr>
          </w:p>
          <w:p w14:paraId="20F5266C" w14:textId="77777777"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ア・授業に指導と評価の一体化が判るように具体例を示し、実践を通じ同僚性を高める</w:t>
            </w:r>
          </w:p>
          <w:p w14:paraId="77CFB594" w14:textId="77777777"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 xml:space="preserve">　　定期考査の再考と観点別学習評価等の検証</w:t>
            </w:r>
          </w:p>
          <w:p w14:paraId="7675DF61" w14:textId="711DF762"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 xml:space="preserve">　　がんばった生徒奨励の機会の実践</w:t>
            </w:r>
          </w:p>
          <w:p w14:paraId="25A85082" w14:textId="77777777" w:rsidR="00B43932" w:rsidRPr="00B43932" w:rsidRDefault="00B43932" w:rsidP="00EC1839">
            <w:pPr>
              <w:spacing w:line="320" w:lineRule="exact"/>
              <w:ind w:left="400" w:hangingChars="200" w:hanging="400"/>
              <w:rPr>
                <w:rFonts w:ascii="ＭＳ 明朝" w:hAnsi="ＭＳ 明朝" w:hint="eastAsia"/>
                <w:sz w:val="20"/>
                <w:szCs w:val="20"/>
              </w:rPr>
            </w:pPr>
          </w:p>
          <w:p w14:paraId="23078CBE" w14:textId="77777777"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イ・体験的な行事などに</w:t>
            </w:r>
            <w:r w:rsidRPr="00B43932">
              <w:rPr>
                <w:rFonts w:ascii="ＭＳ 明朝" w:hAnsi="ＭＳ 明朝"/>
                <w:sz w:val="20"/>
                <w:szCs w:val="20"/>
              </w:rPr>
              <w:t>SDGs</w:t>
            </w:r>
            <w:r w:rsidRPr="00B43932">
              <w:rPr>
                <w:rFonts w:ascii="ＭＳ 明朝" w:hAnsi="ＭＳ 明朝" w:hint="eastAsia"/>
                <w:sz w:val="20"/>
                <w:szCs w:val="20"/>
              </w:rPr>
              <w:t>の取組みを活用。</w:t>
            </w:r>
          </w:p>
          <w:p w14:paraId="73AF1C47" w14:textId="77777777" w:rsidR="00EC1839" w:rsidRPr="00B43932" w:rsidRDefault="00EC1839" w:rsidP="00EC1839">
            <w:pPr>
              <w:spacing w:line="320" w:lineRule="exact"/>
              <w:ind w:leftChars="200" w:left="420"/>
              <w:rPr>
                <w:rFonts w:ascii="ＭＳ 明朝" w:hAnsi="ＭＳ 明朝"/>
                <w:sz w:val="20"/>
                <w:szCs w:val="20"/>
              </w:rPr>
            </w:pPr>
            <w:r w:rsidRPr="00B43932">
              <w:rPr>
                <w:rFonts w:ascii="ＭＳ 明朝" w:hAnsi="ＭＳ 明朝" w:hint="eastAsia"/>
                <w:sz w:val="20"/>
                <w:szCs w:val="20"/>
              </w:rPr>
              <w:t>キャリアプラン結びつく「実践の場」の充実・</w:t>
            </w:r>
          </w:p>
          <w:p w14:paraId="1FDCC608" w14:textId="77777777" w:rsidR="00EC1839" w:rsidRPr="00B43932" w:rsidRDefault="00EC1839" w:rsidP="00EC1839">
            <w:pPr>
              <w:spacing w:line="320" w:lineRule="exact"/>
              <w:ind w:leftChars="200" w:left="420"/>
              <w:rPr>
                <w:rFonts w:ascii="ＭＳ 明朝" w:hAnsi="ＭＳ 明朝"/>
                <w:sz w:val="20"/>
                <w:szCs w:val="20"/>
              </w:rPr>
            </w:pPr>
            <w:r w:rsidRPr="00B43932">
              <w:rPr>
                <w:rFonts w:ascii="ＭＳ 明朝" w:hAnsi="ＭＳ 明朝" w:hint="eastAsia"/>
                <w:sz w:val="20"/>
                <w:szCs w:val="20"/>
              </w:rPr>
              <w:t>定着や各部各系列等の展示発表に取組む</w:t>
            </w:r>
          </w:p>
          <w:p w14:paraId="3F74DB5F" w14:textId="77777777" w:rsidR="00EC1839" w:rsidRPr="00B43932" w:rsidRDefault="00EC1839" w:rsidP="00EC1839">
            <w:pPr>
              <w:spacing w:line="320" w:lineRule="exact"/>
              <w:ind w:leftChars="100" w:left="410" w:hangingChars="100" w:hanging="200"/>
              <w:rPr>
                <w:rFonts w:ascii="ＭＳ 明朝" w:hAnsi="ＭＳ 明朝"/>
                <w:sz w:val="20"/>
                <w:szCs w:val="20"/>
              </w:rPr>
            </w:pPr>
          </w:p>
          <w:p w14:paraId="0110AC8C" w14:textId="77777777"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ウ　生徒の学びと支援し、自己肯定感の醸成</w:t>
            </w:r>
          </w:p>
          <w:p w14:paraId="77B832F3" w14:textId="77777777" w:rsidR="00EC1839" w:rsidRPr="00B43932" w:rsidRDefault="00EC1839" w:rsidP="00EC1839">
            <w:pPr>
              <w:pStyle w:val="aa"/>
              <w:spacing w:line="320" w:lineRule="exact"/>
              <w:ind w:leftChars="0" w:left="0"/>
              <w:rPr>
                <w:rFonts w:ascii="ＭＳ 明朝" w:hAnsi="ＭＳ 明朝"/>
                <w:sz w:val="20"/>
                <w:szCs w:val="20"/>
              </w:rPr>
            </w:pPr>
          </w:p>
          <w:p w14:paraId="7087880A" w14:textId="77777777" w:rsidR="00EC1839" w:rsidRPr="00B43932" w:rsidRDefault="00EC1839" w:rsidP="00EC1839">
            <w:pPr>
              <w:pStyle w:val="aa"/>
              <w:numPr>
                <w:ilvl w:val="0"/>
                <w:numId w:val="23"/>
              </w:numPr>
              <w:spacing w:line="320" w:lineRule="exact"/>
              <w:ind w:leftChars="0"/>
              <w:rPr>
                <w:rFonts w:ascii="ＭＳ 明朝" w:hAnsi="ＭＳ 明朝"/>
                <w:sz w:val="20"/>
                <w:szCs w:val="20"/>
              </w:rPr>
            </w:pPr>
            <w:r w:rsidRPr="00B43932">
              <w:rPr>
                <w:rFonts w:ascii="ＭＳ 明朝" w:hAnsi="ＭＳ 明朝" w:hint="eastAsia"/>
                <w:sz w:val="20"/>
                <w:szCs w:val="20"/>
              </w:rPr>
              <w:t>学校の広報活動として</w:t>
            </w:r>
            <w:r w:rsidRPr="00B43932">
              <w:rPr>
                <w:rFonts w:ascii="ＭＳ 明朝" w:hAnsi="ＭＳ 明朝"/>
                <w:sz w:val="20"/>
                <w:szCs w:val="20"/>
              </w:rPr>
              <w:t>Web</w:t>
            </w:r>
            <w:r w:rsidRPr="00B43932">
              <w:rPr>
                <w:rFonts w:ascii="ＭＳ 明朝" w:hAnsi="ＭＳ 明朝" w:hint="eastAsia"/>
                <w:sz w:val="20"/>
                <w:szCs w:val="20"/>
              </w:rPr>
              <w:t>ページの充実発展</w:t>
            </w:r>
          </w:p>
          <w:p w14:paraId="0C9FD430" w14:textId="77777777" w:rsidR="00B43932" w:rsidRPr="00B43932" w:rsidRDefault="00B43932" w:rsidP="00EC1839">
            <w:pPr>
              <w:pStyle w:val="aa"/>
              <w:spacing w:line="320" w:lineRule="exact"/>
              <w:ind w:leftChars="0" w:left="0"/>
              <w:rPr>
                <w:rFonts w:ascii="ＭＳ 明朝" w:hAnsi="ＭＳ 明朝"/>
                <w:sz w:val="20"/>
                <w:szCs w:val="20"/>
              </w:rPr>
            </w:pPr>
          </w:p>
          <w:p w14:paraId="1A7AE571" w14:textId="6D846EE9" w:rsidR="00EC1839" w:rsidRPr="00B43932" w:rsidRDefault="00EC1839" w:rsidP="00EC1839">
            <w:pPr>
              <w:pStyle w:val="aa"/>
              <w:spacing w:line="320" w:lineRule="exact"/>
              <w:ind w:leftChars="0" w:left="0"/>
              <w:rPr>
                <w:rFonts w:ascii="ＭＳ 明朝" w:hAnsi="ＭＳ 明朝"/>
                <w:sz w:val="20"/>
                <w:szCs w:val="20"/>
              </w:rPr>
            </w:pPr>
            <w:r w:rsidRPr="00B43932">
              <w:rPr>
                <w:rFonts w:ascii="ＭＳ 明朝" w:hAnsi="ＭＳ 明朝" w:hint="eastAsia"/>
                <w:sz w:val="20"/>
                <w:szCs w:val="20"/>
              </w:rPr>
              <w:t>ア・教員相互が授業等に関する意見交換で同僚性</w:t>
            </w:r>
          </w:p>
          <w:p w14:paraId="77C0D2A0" w14:textId="77777777" w:rsidR="00EC1839" w:rsidRPr="00B43932" w:rsidRDefault="00EC1839" w:rsidP="00EC1839">
            <w:pPr>
              <w:pStyle w:val="aa"/>
              <w:spacing w:line="320" w:lineRule="exact"/>
              <w:ind w:leftChars="0" w:left="0" w:firstLineChars="200" w:firstLine="400"/>
              <w:rPr>
                <w:rFonts w:ascii="ＭＳ 明朝" w:hAnsi="ＭＳ 明朝"/>
                <w:sz w:val="20"/>
                <w:szCs w:val="20"/>
              </w:rPr>
            </w:pPr>
            <w:r w:rsidRPr="00B43932">
              <w:rPr>
                <w:rFonts w:ascii="ＭＳ 明朝" w:hAnsi="ＭＳ 明朝" w:hint="eastAsia"/>
                <w:sz w:val="20"/>
                <w:szCs w:val="20"/>
              </w:rPr>
              <w:t>のアップ</w:t>
            </w:r>
          </w:p>
          <w:p w14:paraId="3B5D3544" w14:textId="77777777" w:rsidR="00EC1839" w:rsidRPr="00B43932" w:rsidRDefault="00EC1839" w:rsidP="00EC1839">
            <w:pPr>
              <w:pStyle w:val="aa"/>
              <w:spacing w:line="320" w:lineRule="exact"/>
              <w:ind w:leftChars="0" w:left="0" w:firstLineChars="200" w:firstLine="400"/>
              <w:rPr>
                <w:rFonts w:ascii="ＭＳ 明朝" w:hAnsi="ＭＳ 明朝"/>
                <w:sz w:val="20"/>
                <w:szCs w:val="20"/>
              </w:rPr>
            </w:pPr>
          </w:p>
          <w:p w14:paraId="01D15656" w14:textId="77777777" w:rsidR="00EC1839" w:rsidRPr="00B43932" w:rsidRDefault="00EC1839" w:rsidP="00EC1839">
            <w:pPr>
              <w:pStyle w:val="aa"/>
              <w:spacing w:line="320" w:lineRule="exact"/>
              <w:ind w:leftChars="0" w:left="0" w:firstLineChars="200" w:firstLine="400"/>
              <w:rPr>
                <w:rFonts w:ascii="ＭＳ 明朝" w:hAnsi="ＭＳ 明朝"/>
                <w:sz w:val="20"/>
                <w:szCs w:val="20"/>
              </w:rPr>
            </w:pPr>
          </w:p>
          <w:p w14:paraId="56E9D28B" w14:textId="77777777" w:rsidR="00EC1839" w:rsidRPr="00B43932" w:rsidRDefault="00EC1839" w:rsidP="00EC1839">
            <w:pPr>
              <w:pStyle w:val="aa"/>
              <w:spacing w:line="320" w:lineRule="exact"/>
              <w:ind w:leftChars="0" w:left="0" w:firstLineChars="200" w:firstLine="400"/>
              <w:rPr>
                <w:rFonts w:ascii="ＭＳ 明朝" w:hAnsi="ＭＳ 明朝"/>
                <w:sz w:val="20"/>
                <w:szCs w:val="20"/>
              </w:rPr>
            </w:pPr>
          </w:p>
          <w:p w14:paraId="633F0C44" w14:textId="77777777" w:rsidR="00EC1839" w:rsidRPr="00B43932" w:rsidRDefault="00EC1839" w:rsidP="00EC1839">
            <w:pPr>
              <w:spacing w:line="320" w:lineRule="exact"/>
              <w:ind w:leftChars="100" w:left="326" w:hangingChars="58" w:hanging="116"/>
              <w:rPr>
                <w:rFonts w:ascii="ＭＳ 明朝" w:hAnsi="ＭＳ 明朝"/>
                <w:sz w:val="20"/>
                <w:szCs w:val="20"/>
              </w:rPr>
            </w:pPr>
            <w:r w:rsidRPr="00B43932">
              <w:rPr>
                <w:rFonts w:ascii="ＭＳ 明朝" w:hAnsi="ＭＳ 明朝" w:hint="eastAsia"/>
                <w:sz w:val="20"/>
                <w:szCs w:val="20"/>
              </w:rPr>
              <w:t>・</w:t>
            </w:r>
            <w:r w:rsidRPr="00B43932">
              <w:rPr>
                <w:rFonts w:ascii="ＭＳ 明朝" w:hAnsi="ＭＳ 明朝"/>
                <w:sz w:val="20"/>
                <w:szCs w:val="20"/>
              </w:rPr>
              <w:t>ICT</w:t>
            </w:r>
            <w:r w:rsidRPr="00B43932">
              <w:rPr>
                <w:rFonts w:ascii="ＭＳ 明朝" w:hAnsi="ＭＳ 明朝" w:hint="eastAsia"/>
                <w:sz w:val="20"/>
                <w:szCs w:val="20"/>
              </w:rPr>
              <w:t>活用を１人１台端末の対応し、学びの深化にグループウェアと学習支援クラウドサービスの活用定着</w:t>
            </w:r>
          </w:p>
          <w:p w14:paraId="04C68185" w14:textId="77777777" w:rsidR="00EC1839" w:rsidRPr="00B43932" w:rsidRDefault="00EC1839" w:rsidP="00EC1839">
            <w:pPr>
              <w:pStyle w:val="aa"/>
              <w:spacing w:line="320" w:lineRule="exact"/>
              <w:ind w:leftChars="0" w:left="0"/>
              <w:rPr>
                <w:rFonts w:ascii="ＭＳ 明朝" w:hAnsi="ＭＳ 明朝"/>
                <w:sz w:val="20"/>
                <w:szCs w:val="20"/>
              </w:rPr>
            </w:pPr>
          </w:p>
          <w:p w14:paraId="4E63859C" w14:textId="77777777" w:rsidR="00EC1839" w:rsidRPr="00B43932" w:rsidRDefault="00EC1839" w:rsidP="00EC1839">
            <w:pPr>
              <w:pStyle w:val="aa"/>
              <w:spacing w:line="320" w:lineRule="exact"/>
              <w:ind w:leftChars="0" w:left="0"/>
              <w:rPr>
                <w:rFonts w:ascii="ＭＳ 明朝" w:hAnsi="ＭＳ 明朝"/>
                <w:sz w:val="20"/>
                <w:szCs w:val="20"/>
              </w:rPr>
            </w:pPr>
          </w:p>
          <w:p w14:paraId="5B0997A6" w14:textId="77777777" w:rsidR="00EC1839" w:rsidRPr="00B43932" w:rsidRDefault="00EC1839" w:rsidP="00EC1839">
            <w:pPr>
              <w:pStyle w:val="aa"/>
              <w:numPr>
                <w:ilvl w:val="0"/>
                <w:numId w:val="23"/>
              </w:numPr>
              <w:spacing w:line="320" w:lineRule="exact"/>
              <w:ind w:leftChars="0"/>
              <w:rPr>
                <w:rFonts w:ascii="ＭＳ 明朝" w:hAnsi="ＭＳ 明朝"/>
                <w:sz w:val="20"/>
                <w:szCs w:val="20"/>
              </w:rPr>
            </w:pPr>
            <w:r w:rsidRPr="00B43932">
              <w:rPr>
                <w:rFonts w:ascii="ＭＳ 明朝" w:hAnsi="ＭＳ 明朝" w:hint="eastAsia"/>
                <w:sz w:val="20"/>
                <w:szCs w:val="20"/>
              </w:rPr>
              <w:t>支援学校のセンター的機能を活用し、通級指導教室の</w:t>
            </w:r>
            <w:r w:rsidRPr="00B43932">
              <w:rPr>
                <w:rFonts w:ascii="ＭＳ 明朝" w:hAnsi="ＭＳ 明朝"/>
                <w:sz w:val="20"/>
                <w:szCs w:val="20"/>
              </w:rPr>
              <w:t>PT</w:t>
            </w:r>
            <w:r w:rsidRPr="00B43932">
              <w:rPr>
                <w:rFonts w:ascii="ＭＳ 明朝" w:hAnsi="ＭＳ 明朝" w:hint="eastAsia"/>
                <w:sz w:val="20"/>
                <w:szCs w:val="20"/>
              </w:rPr>
              <w:t>充実と専門性の向上</w:t>
            </w:r>
          </w:p>
          <w:p w14:paraId="65DA078E" w14:textId="77777777" w:rsidR="00B43932" w:rsidRPr="00B43932" w:rsidRDefault="00B43932" w:rsidP="00EC1839">
            <w:pPr>
              <w:spacing w:line="320" w:lineRule="exact"/>
              <w:ind w:left="316" w:hangingChars="158" w:hanging="316"/>
              <w:rPr>
                <w:rFonts w:ascii="ＭＳ 明朝" w:hAnsi="ＭＳ 明朝"/>
                <w:sz w:val="20"/>
                <w:szCs w:val="20"/>
              </w:rPr>
            </w:pPr>
          </w:p>
          <w:p w14:paraId="1A0B9D50" w14:textId="62294F74"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ア・支援コーディネーター、人権推進委員の連携した組織の取組み。第２相談室の検討</w:t>
            </w:r>
          </w:p>
          <w:p w14:paraId="4A9ED004" w14:textId="77777777" w:rsidR="00EC1839" w:rsidRPr="00B43932" w:rsidRDefault="00EC1839" w:rsidP="00EC1839">
            <w:pPr>
              <w:spacing w:line="320" w:lineRule="exact"/>
              <w:ind w:left="316" w:hangingChars="158" w:hanging="316"/>
              <w:rPr>
                <w:rFonts w:ascii="ＭＳ 明朝" w:hAnsi="ＭＳ 明朝"/>
                <w:sz w:val="20"/>
                <w:szCs w:val="20"/>
              </w:rPr>
            </w:pPr>
          </w:p>
          <w:p w14:paraId="52F7F8E9" w14:textId="77777777" w:rsidR="00B43932" w:rsidRPr="00B43932" w:rsidRDefault="00B43932" w:rsidP="00EC1839">
            <w:pPr>
              <w:spacing w:line="320" w:lineRule="exact"/>
              <w:ind w:left="316" w:hangingChars="158" w:hanging="316"/>
              <w:rPr>
                <w:rFonts w:ascii="ＭＳ 明朝" w:hAnsi="ＭＳ 明朝"/>
                <w:sz w:val="20"/>
                <w:szCs w:val="20"/>
              </w:rPr>
            </w:pPr>
          </w:p>
          <w:p w14:paraId="4FEB6346" w14:textId="77777777" w:rsidR="00B43932" w:rsidRPr="00B43932" w:rsidRDefault="00B43932" w:rsidP="00EC1839">
            <w:pPr>
              <w:spacing w:line="320" w:lineRule="exact"/>
              <w:ind w:left="316" w:hangingChars="158" w:hanging="316"/>
              <w:rPr>
                <w:rFonts w:ascii="ＭＳ 明朝" w:hAnsi="ＭＳ 明朝"/>
                <w:sz w:val="20"/>
                <w:szCs w:val="20"/>
              </w:rPr>
            </w:pPr>
          </w:p>
          <w:p w14:paraId="499F0E02" w14:textId="0E14D2E5" w:rsidR="00EC1839" w:rsidRPr="00B43932" w:rsidRDefault="00EC1839" w:rsidP="00EC1839">
            <w:pPr>
              <w:spacing w:line="320" w:lineRule="exact"/>
              <w:ind w:left="316" w:hangingChars="158" w:hanging="316"/>
              <w:rPr>
                <w:rFonts w:ascii="ＭＳ 明朝" w:hAnsi="ＭＳ 明朝"/>
                <w:sz w:val="20"/>
                <w:szCs w:val="20"/>
              </w:rPr>
            </w:pPr>
            <w:r w:rsidRPr="00B43932">
              <w:rPr>
                <w:rFonts w:ascii="ＭＳ 明朝" w:hAnsi="ＭＳ 明朝" w:hint="eastAsia"/>
                <w:sz w:val="20"/>
                <w:szCs w:val="20"/>
              </w:rPr>
              <w:t>イ・現場実習等の体験学習の充実と「個別の教育支援計画」の活用</w:t>
            </w:r>
          </w:p>
          <w:p w14:paraId="75E9336C" w14:textId="77777777" w:rsidR="00EC1839" w:rsidRPr="00B43932" w:rsidRDefault="00EC1839" w:rsidP="00EC1839">
            <w:pPr>
              <w:spacing w:line="320" w:lineRule="exact"/>
              <w:rPr>
                <w:rFonts w:ascii="ＭＳ 明朝" w:hAnsi="ＭＳ 明朝"/>
                <w:sz w:val="20"/>
                <w:szCs w:val="20"/>
              </w:rPr>
            </w:pPr>
          </w:p>
        </w:tc>
        <w:tc>
          <w:tcPr>
            <w:tcW w:w="3763" w:type="dxa"/>
            <w:tcBorders>
              <w:right w:val="dashed" w:sz="4" w:space="0" w:color="auto"/>
            </w:tcBorders>
            <w:tcMar>
              <w:top w:w="85" w:type="dxa"/>
              <w:left w:w="85" w:type="dxa"/>
              <w:bottom w:w="85" w:type="dxa"/>
              <w:right w:w="85" w:type="dxa"/>
            </w:tcMar>
          </w:tcPr>
          <w:p w14:paraId="0E66A821" w14:textId="77777777" w:rsidR="00EC1839" w:rsidRPr="00B43932" w:rsidRDefault="00EC1839" w:rsidP="00EC1839">
            <w:pPr>
              <w:pStyle w:val="aa"/>
              <w:numPr>
                <w:ilvl w:val="0"/>
                <w:numId w:val="20"/>
              </w:numPr>
              <w:spacing w:line="320" w:lineRule="exact"/>
              <w:ind w:leftChars="0"/>
              <w:rPr>
                <w:rFonts w:ascii="ＭＳ 明朝" w:hAnsi="ＭＳ 明朝"/>
                <w:sz w:val="20"/>
                <w:szCs w:val="20"/>
              </w:rPr>
            </w:pPr>
            <w:r w:rsidRPr="00B43932">
              <w:rPr>
                <w:rFonts w:ascii="ＭＳ 明朝" w:hAnsi="ＭＳ 明朝" w:hint="eastAsia"/>
                <w:sz w:val="20"/>
                <w:szCs w:val="20"/>
              </w:rPr>
              <w:t>観点別学習状況評価に</w:t>
            </w:r>
            <w:r w:rsidRPr="00B43932">
              <w:rPr>
                <w:rFonts w:ascii="ＭＳ 明朝" w:hAnsi="ＭＳ 明朝"/>
                <w:sz w:val="20"/>
                <w:szCs w:val="20"/>
              </w:rPr>
              <w:t>ICT</w:t>
            </w:r>
            <w:r w:rsidRPr="00B43932">
              <w:rPr>
                <w:rFonts w:ascii="ＭＳ 明朝" w:hAnsi="ＭＳ 明朝" w:hint="eastAsia"/>
                <w:sz w:val="20"/>
                <w:szCs w:val="20"/>
              </w:rPr>
              <w:t>を効果的</w:t>
            </w:r>
          </w:p>
          <w:p w14:paraId="134CB110" w14:textId="77777777" w:rsidR="00EC1839" w:rsidRPr="00B43932" w:rsidRDefault="00A70925" w:rsidP="00A70925">
            <w:pPr>
              <w:spacing w:line="320" w:lineRule="exact"/>
              <w:ind w:left="417"/>
              <w:rPr>
                <w:rFonts w:ascii="ＭＳ 明朝" w:hAnsi="ＭＳ 明朝"/>
                <w:sz w:val="20"/>
                <w:szCs w:val="20"/>
              </w:rPr>
            </w:pPr>
            <w:r w:rsidRPr="00B43932">
              <w:rPr>
                <w:rFonts w:ascii="ＭＳ 明朝" w:hAnsi="ＭＳ 明朝" w:hint="eastAsia"/>
                <w:sz w:val="20"/>
                <w:szCs w:val="20"/>
              </w:rPr>
              <w:t>に</w:t>
            </w:r>
            <w:r w:rsidR="00EC1839" w:rsidRPr="00B43932">
              <w:rPr>
                <w:rFonts w:ascii="ＭＳ 明朝" w:hAnsi="ＭＳ 明朝" w:hint="eastAsia"/>
                <w:sz w:val="20"/>
                <w:szCs w:val="20"/>
              </w:rPr>
              <w:t>活用し、確かな学力の育成と授業</w:t>
            </w:r>
          </w:p>
          <w:p w14:paraId="003179B3" w14:textId="77777777" w:rsidR="00EC1839" w:rsidRPr="00B43932" w:rsidRDefault="00EC1839" w:rsidP="00EC1839">
            <w:pPr>
              <w:ind w:firstLineChars="200" w:firstLine="400"/>
            </w:pPr>
            <w:r w:rsidRPr="00B43932">
              <w:rPr>
                <w:rFonts w:ascii="ＭＳ 明朝" w:hAnsi="ＭＳ 明朝" w:hint="eastAsia"/>
                <w:sz w:val="20"/>
                <w:szCs w:val="20"/>
              </w:rPr>
              <w:t>改善</w:t>
            </w:r>
          </w:p>
          <w:p w14:paraId="05167510" w14:textId="77777777" w:rsidR="00EC1839" w:rsidRPr="00B43932" w:rsidRDefault="00EC1839" w:rsidP="00EC1839">
            <w:pPr>
              <w:spacing w:line="320" w:lineRule="exact"/>
              <w:ind w:left="284" w:hangingChars="142" w:hanging="284"/>
              <w:rPr>
                <w:rFonts w:ascii="ＭＳ 明朝" w:hAnsi="ＭＳ 明朝"/>
                <w:sz w:val="20"/>
                <w:szCs w:val="20"/>
              </w:rPr>
            </w:pPr>
          </w:p>
          <w:p w14:paraId="4995A0A9" w14:textId="77777777" w:rsidR="00EC1839" w:rsidRPr="00B43932" w:rsidRDefault="00EC1839" w:rsidP="00EC1839">
            <w:pPr>
              <w:spacing w:line="320" w:lineRule="exact"/>
              <w:ind w:left="284" w:hangingChars="142" w:hanging="284"/>
              <w:rPr>
                <w:rFonts w:ascii="ＭＳ 明朝" w:hAnsi="ＭＳ 明朝"/>
                <w:sz w:val="20"/>
                <w:szCs w:val="20"/>
              </w:rPr>
            </w:pPr>
            <w:r w:rsidRPr="00B43932">
              <w:rPr>
                <w:rFonts w:ascii="ＭＳ 明朝" w:hAnsi="ＭＳ 明朝" w:hint="eastAsia"/>
                <w:sz w:val="20"/>
                <w:szCs w:val="20"/>
              </w:rPr>
              <w:t>ア・「チームチャレンジ」</w:t>
            </w:r>
            <w:r w:rsidRPr="00B43932">
              <w:rPr>
                <w:rFonts w:ascii="ＭＳ 明朝" w:hAnsi="ＭＳ 明朝"/>
                <w:sz w:val="20"/>
                <w:szCs w:val="20"/>
              </w:rPr>
              <w:t>PT</w:t>
            </w:r>
            <w:r w:rsidRPr="00B43932">
              <w:rPr>
                <w:rFonts w:ascii="ＭＳ 明朝" w:hAnsi="ＭＳ 明朝" w:hint="eastAsia"/>
                <w:sz w:val="20"/>
                <w:szCs w:val="20"/>
              </w:rPr>
              <w:t>を中心に</w:t>
            </w:r>
          </w:p>
          <w:p w14:paraId="0C413DF0" w14:textId="77777777" w:rsidR="00EC1839" w:rsidRPr="00B43932" w:rsidRDefault="00EC1839" w:rsidP="00EC1839">
            <w:pPr>
              <w:spacing w:line="320" w:lineRule="exact"/>
              <w:ind w:leftChars="200" w:left="420"/>
              <w:rPr>
                <w:rFonts w:ascii="ＭＳ 明朝" w:hAnsi="ＭＳ 明朝"/>
                <w:sz w:val="20"/>
                <w:szCs w:val="20"/>
              </w:rPr>
            </w:pPr>
            <w:r w:rsidRPr="00B43932">
              <w:rPr>
                <w:rFonts w:ascii="ＭＳ 明朝" w:hAnsi="ＭＳ 明朝" w:hint="eastAsia"/>
                <w:sz w:val="20"/>
                <w:szCs w:val="20"/>
              </w:rPr>
              <w:t>指導と評価の一体化の授業実践に合致した研究授業と協議　[２回]</w:t>
            </w:r>
          </w:p>
          <w:p w14:paraId="3DF1D8E9" w14:textId="77777777" w:rsidR="00EC1839" w:rsidRPr="00B43932" w:rsidRDefault="00EC1839" w:rsidP="00EC1839">
            <w:pPr>
              <w:spacing w:line="320" w:lineRule="exact"/>
              <w:ind w:leftChars="20" w:left="42" w:firstLineChars="200" w:firstLine="400"/>
              <w:rPr>
                <w:rFonts w:ascii="ＭＳ 明朝" w:hAnsi="ＭＳ 明朝"/>
                <w:sz w:val="20"/>
                <w:szCs w:val="20"/>
              </w:rPr>
            </w:pPr>
            <w:r w:rsidRPr="00B43932">
              <w:rPr>
                <w:rFonts w:ascii="ＭＳ 明朝" w:hAnsi="ＭＳ 明朝" w:hint="eastAsia"/>
                <w:sz w:val="20"/>
                <w:szCs w:val="20"/>
              </w:rPr>
              <w:t>がんばった生徒奨励の機会[２回]</w:t>
            </w:r>
          </w:p>
          <w:p w14:paraId="021B2962" w14:textId="77777777" w:rsidR="00EC1839" w:rsidRPr="00B43932" w:rsidRDefault="00EC1839" w:rsidP="00EC1839">
            <w:pPr>
              <w:spacing w:line="320" w:lineRule="exact"/>
              <w:ind w:leftChars="100" w:left="210"/>
              <w:rPr>
                <w:rFonts w:ascii="ＭＳ 明朝" w:hAnsi="ＭＳ 明朝"/>
                <w:sz w:val="20"/>
                <w:szCs w:val="20"/>
              </w:rPr>
            </w:pPr>
          </w:p>
          <w:p w14:paraId="670F33B2" w14:textId="77777777" w:rsidR="00EC1839" w:rsidRPr="00B43932" w:rsidRDefault="00EC1839" w:rsidP="00EC1839">
            <w:pPr>
              <w:spacing w:line="320" w:lineRule="exact"/>
              <w:ind w:left="200" w:hangingChars="100" w:hanging="200"/>
              <w:rPr>
                <w:rFonts w:ascii="ＭＳ 明朝" w:hAnsi="ＭＳ 明朝"/>
                <w:sz w:val="20"/>
                <w:szCs w:val="20"/>
              </w:rPr>
            </w:pPr>
            <w:r w:rsidRPr="00B43932">
              <w:rPr>
                <w:rFonts w:ascii="ＭＳ 明朝" w:hAnsi="ＭＳ 明朝" w:hint="eastAsia"/>
                <w:sz w:val="20"/>
                <w:szCs w:val="20"/>
              </w:rPr>
              <w:t>イ・体験的な行事などに</w:t>
            </w:r>
            <w:r w:rsidRPr="00B43932">
              <w:rPr>
                <w:rFonts w:ascii="ＭＳ 明朝" w:hAnsi="ＭＳ 明朝"/>
                <w:sz w:val="20"/>
                <w:szCs w:val="20"/>
              </w:rPr>
              <w:t>SDGs</w:t>
            </w:r>
            <w:r w:rsidRPr="00B43932">
              <w:rPr>
                <w:rFonts w:ascii="ＭＳ 明朝" w:hAnsi="ＭＳ 明朝" w:hint="eastAsia"/>
                <w:sz w:val="20"/>
                <w:szCs w:val="20"/>
              </w:rPr>
              <w:t>の取組み</w:t>
            </w:r>
          </w:p>
          <w:p w14:paraId="4D3F1C1E" w14:textId="77777777" w:rsidR="00EC1839" w:rsidRPr="00B43932" w:rsidRDefault="00EC1839" w:rsidP="00EC1839">
            <w:pPr>
              <w:spacing w:line="320" w:lineRule="exact"/>
              <w:ind w:leftChars="100" w:left="210" w:firstLineChars="100" w:firstLine="200"/>
              <w:rPr>
                <w:rFonts w:ascii="ＭＳ 明朝" w:hAnsi="ＭＳ 明朝"/>
                <w:sz w:val="20"/>
                <w:szCs w:val="20"/>
              </w:rPr>
            </w:pPr>
            <w:r w:rsidRPr="00B43932">
              <w:rPr>
                <w:rFonts w:ascii="ＭＳ 明朝" w:hAnsi="ＭＳ 明朝" w:hint="eastAsia"/>
                <w:sz w:val="20"/>
                <w:szCs w:val="20"/>
              </w:rPr>
              <w:t>を活かし、「実践の場」の定着</w:t>
            </w:r>
          </w:p>
          <w:p w14:paraId="09267D53" w14:textId="77777777" w:rsidR="00EC1839" w:rsidRPr="00B43932" w:rsidRDefault="00EC1839" w:rsidP="00EC1839">
            <w:pPr>
              <w:spacing w:line="320" w:lineRule="exact"/>
              <w:ind w:leftChars="26" w:left="349" w:hangingChars="147" w:hanging="294"/>
              <w:rPr>
                <w:rFonts w:ascii="ＭＳ 明朝" w:hAnsi="ＭＳ 明朝"/>
                <w:kern w:val="0"/>
                <w:sz w:val="20"/>
                <w:szCs w:val="20"/>
              </w:rPr>
            </w:pPr>
            <w:r w:rsidRPr="00B43932">
              <w:rPr>
                <w:rFonts w:ascii="ＭＳ 明朝" w:hAnsi="ＭＳ 明朝" w:hint="eastAsia"/>
                <w:sz w:val="20"/>
                <w:szCs w:val="20"/>
              </w:rPr>
              <w:t xml:space="preserve"> ・学校教育自己診断の「学校</w:t>
            </w:r>
            <w:r w:rsidRPr="00B43932">
              <w:rPr>
                <w:rFonts w:ascii="ＭＳ 明朝" w:hAnsi="ＭＳ 明朝" w:hint="eastAsia"/>
                <w:kern w:val="0"/>
                <w:sz w:val="20"/>
                <w:szCs w:val="20"/>
              </w:rPr>
              <w:t>が楽しい」</w:t>
            </w:r>
          </w:p>
          <w:p w14:paraId="24A28523" w14:textId="77777777" w:rsidR="00EC1839" w:rsidRPr="00B43932" w:rsidRDefault="00EC1839" w:rsidP="00EC1839">
            <w:pPr>
              <w:spacing w:line="320" w:lineRule="exact"/>
              <w:ind w:firstLineChars="150" w:firstLine="300"/>
              <w:rPr>
                <w:rFonts w:ascii="ＭＳ 明朝" w:hAnsi="ＭＳ 明朝"/>
                <w:sz w:val="20"/>
                <w:szCs w:val="20"/>
              </w:rPr>
            </w:pPr>
            <w:r w:rsidRPr="00B43932">
              <w:rPr>
                <w:rFonts w:ascii="ＭＳ 明朝" w:hAnsi="ＭＳ 明朝" w:hint="eastAsia"/>
                <w:kern w:val="0"/>
                <w:sz w:val="20"/>
                <w:szCs w:val="20"/>
              </w:rPr>
              <w:t xml:space="preserve">で満足度を図る　 </w:t>
            </w:r>
            <w:r w:rsidRPr="00B43932">
              <w:rPr>
                <w:rFonts w:ascii="ＭＳ 明朝" w:hAnsi="ＭＳ 明朝"/>
                <w:kern w:val="0"/>
                <w:sz w:val="20"/>
                <w:szCs w:val="20"/>
              </w:rPr>
              <w:t xml:space="preserve">      </w:t>
            </w:r>
            <w:r w:rsidRPr="00B43932">
              <w:rPr>
                <w:rFonts w:ascii="ＭＳ 明朝" w:hAnsi="ＭＳ 明朝" w:hint="eastAsia"/>
                <w:sz w:val="20"/>
                <w:szCs w:val="20"/>
              </w:rPr>
              <w:t>[</w:t>
            </w:r>
            <w:r w:rsidRPr="00B43932">
              <w:rPr>
                <w:rFonts w:ascii="ＭＳ 明朝" w:hAnsi="ＭＳ 明朝"/>
                <w:sz w:val="20"/>
                <w:szCs w:val="20"/>
              </w:rPr>
              <w:t>64.9</w:t>
            </w:r>
            <w:r w:rsidRPr="00B43932">
              <w:rPr>
                <w:rFonts w:ascii="ＭＳ 明朝" w:hAnsi="ＭＳ 明朝" w:hint="eastAsia"/>
                <w:sz w:val="20"/>
                <w:szCs w:val="20"/>
              </w:rPr>
              <w:t>％］</w:t>
            </w:r>
          </w:p>
          <w:p w14:paraId="09DA5B19" w14:textId="77777777" w:rsidR="00EC1839" w:rsidRPr="00B43932" w:rsidRDefault="00EC1839" w:rsidP="00EC1839">
            <w:pPr>
              <w:spacing w:line="320" w:lineRule="exact"/>
              <w:ind w:left="800" w:hangingChars="400" w:hanging="800"/>
              <w:rPr>
                <w:rFonts w:ascii="ＭＳ 明朝" w:hAnsi="ＭＳ 明朝"/>
                <w:sz w:val="20"/>
                <w:szCs w:val="20"/>
              </w:rPr>
            </w:pPr>
            <w:r w:rsidRPr="00B43932">
              <w:rPr>
                <w:rFonts w:ascii="ＭＳ 明朝" w:hAnsi="ＭＳ 明朝" w:hint="eastAsia"/>
                <w:sz w:val="20"/>
                <w:szCs w:val="20"/>
              </w:rPr>
              <w:t>ウ・１年次の進級者数向上</w:t>
            </w:r>
          </w:p>
          <w:p w14:paraId="18E57738" w14:textId="77777777" w:rsidR="00EC1839" w:rsidRPr="00B43932" w:rsidRDefault="00EC1839" w:rsidP="00EC1839">
            <w:pPr>
              <w:spacing w:line="320" w:lineRule="exact"/>
              <w:ind w:leftChars="350" w:left="835" w:hangingChars="50" w:hanging="100"/>
              <w:rPr>
                <w:rFonts w:ascii="ＭＳ 明朝" w:hAnsi="ＭＳ 明朝"/>
                <w:sz w:val="20"/>
                <w:szCs w:val="20"/>
              </w:rPr>
            </w:pPr>
            <w:r w:rsidRPr="00B43932">
              <w:rPr>
                <w:rFonts w:ascii="ＭＳ 明朝" w:hAnsi="ＭＳ 明朝" w:hint="eastAsia"/>
                <w:sz w:val="20"/>
                <w:szCs w:val="20"/>
              </w:rPr>
              <w:t>［</w:t>
            </w:r>
            <w:r w:rsidRPr="00B43932">
              <w:rPr>
                <w:rFonts w:ascii="ＭＳ 明朝" w:hAnsi="ＭＳ 明朝"/>
                <w:sz w:val="20"/>
                <w:szCs w:val="20"/>
              </w:rPr>
              <w:t>177</w:t>
            </w:r>
            <w:r w:rsidRPr="00B43932">
              <w:rPr>
                <w:rFonts w:ascii="ＭＳ 明朝" w:hAnsi="ＭＳ 明朝" w:hint="eastAsia"/>
                <w:sz w:val="20"/>
                <w:szCs w:val="20"/>
              </w:rPr>
              <w:t>人/</w:t>
            </w:r>
            <w:r w:rsidRPr="00B43932">
              <w:rPr>
                <w:rFonts w:ascii="ＭＳ 明朝" w:hAnsi="ＭＳ 明朝"/>
                <w:sz w:val="20"/>
                <w:szCs w:val="20"/>
              </w:rPr>
              <w:t>213</w:t>
            </w:r>
            <w:r w:rsidRPr="00B43932">
              <w:rPr>
                <w:rFonts w:ascii="ＭＳ 明朝" w:hAnsi="ＭＳ 明朝" w:hint="eastAsia"/>
                <w:sz w:val="20"/>
                <w:szCs w:val="20"/>
              </w:rPr>
              <w:t xml:space="preserve">人 </w:t>
            </w:r>
            <w:r w:rsidRPr="00B43932">
              <w:rPr>
                <w:rFonts w:ascii="ＭＳ 明朝" w:hAnsi="ＭＳ 明朝"/>
                <w:sz w:val="20"/>
                <w:szCs w:val="20"/>
              </w:rPr>
              <w:t xml:space="preserve"> </w:t>
            </w:r>
            <w:r w:rsidRPr="00B43932">
              <w:rPr>
                <w:rFonts w:ascii="ＭＳ 明朝" w:hAnsi="ＭＳ 明朝" w:hint="eastAsia"/>
                <w:sz w:val="20"/>
                <w:szCs w:val="20"/>
              </w:rPr>
              <w:t>進級</w:t>
            </w:r>
            <w:r w:rsidRPr="00B43932">
              <w:rPr>
                <w:rFonts w:ascii="ＭＳ 明朝" w:hAnsi="ＭＳ 明朝"/>
                <w:sz w:val="20"/>
                <w:szCs w:val="20"/>
              </w:rPr>
              <w:t>83.1</w:t>
            </w:r>
            <w:r w:rsidRPr="00B43932">
              <w:rPr>
                <w:rFonts w:ascii="ＭＳ 明朝" w:hAnsi="ＭＳ 明朝" w:hint="eastAsia"/>
                <w:sz w:val="20"/>
                <w:szCs w:val="20"/>
              </w:rPr>
              <w:t>％</w:t>
            </w:r>
            <w:r w:rsidRPr="00B43932">
              <w:rPr>
                <w:rFonts w:ascii="ＭＳ 明朝" w:hAnsi="ＭＳ 明朝"/>
                <w:sz w:val="20"/>
                <w:szCs w:val="20"/>
              </w:rPr>
              <w:t>］</w:t>
            </w:r>
          </w:p>
          <w:p w14:paraId="361B6E78" w14:textId="77777777" w:rsidR="00EC1839" w:rsidRPr="00B43932" w:rsidRDefault="00EC1839" w:rsidP="00EC1839">
            <w:pPr>
              <w:spacing w:line="320" w:lineRule="exact"/>
              <w:ind w:leftChars="-1" w:left="98" w:hangingChars="50" w:hanging="100"/>
              <w:rPr>
                <w:rFonts w:ascii="ＭＳ 明朝" w:hAnsi="ＭＳ 明朝"/>
                <w:sz w:val="20"/>
                <w:szCs w:val="20"/>
              </w:rPr>
            </w:pPr>
            <w:r w:rsidRPr="00B43932">
              <w:rPr>
                <w:rFonts w:ascii="ＭＳ 明朝" w:hAnsi="ＭＳ 明朝" w:hint="eastAsia"/>
                <w:sz w:val="20"/>
                <w:szCs w:val="20"/>
              </w:rPr>
              <w:t>(２) 学校広報活動、</w:t>
            </w:r>
            <w:r w:rsidRPr="00B43932">
              <w:rPr>
                <w:rFonts w:ascii="ＭＳ 明朝" w:hAnsi="ＭＳ 明朝"/>
                <w:sz w:val="20"/>
                <w:szCs w:val="20"/>
              </w:rPr>
              <w:t>Web</w:t>
            </w:r>
            <w:r w:rsidRPr="00B43932">
              <w:rPr>
                <w:rFonts w:ascii="ＭＳ 明朝" w:hAnsi="ＭＳ 明朝" w:hint="eastAsia"/>
                <w:sz w:val="20"/>
                <w:szCs w:val="20"/>
              </w:rPr>
              <w:t>ページの充実</w:t>
            </w:r>
          </w:p>
          <w:p w14:paraId="7ACD2478" w14:textId="77777777" w:rsidR="00B43932" w:rsidRPr="00B43932" w:rsidRDefault="00B43932" w:rsidP="00EC1839">
            <w:pPr>
              <w:spacing w:line="320" w:lineRule="exact"/>
              <w:ind w:left="400" w:hangingChars="200" w:hanging="400"/>
              <w:rPr>
                <w:rFonts w:ascii="ＭＳ 明朝" w:hAnsi="ＭＳ 明朝"/>
                <w:sz w:val="20"/>
                <w:szCs w:val="20"/>
              </w:rPr>
            </w:pPr>
          </w:p>
          <w:p w14:paraId="5569C43D" w14:textId="6A9BEC82"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ア　授業手法研鑽、学校・イベントの見学情報の共有で同僚性を高める</w:t>
            </w:r>
          </w:p>
          <w:p w14:paraId="559A3F69" w14:textId="77777777" w:rsidR="00EC1839" w:rsidRPr="00B43932" w:rsidRDefault="00EC1839" w:rsidP="00EC1839">
            <w:pPr>
              <w:spacing w:line="320" w:lineRule="exact"/>
              <w:ind w:firstLineChars="50" w:firstLine="100"/>
              <w:rPr>
                <w:rFonts w:ascii="ＭＳ 明朝" w:hAnsi="ＭＳ 明朝"/>
                <w:sz w:val="20"/>
                <w:szCs w:val="20"/>
              </w:rPr>
            </w:pPr>
            <w:r w:rsidRPr="00B43932">
              <w:rPr>
                <w:rFonts w:ascii="ＭＳ 明朝" w:hAnsi="ＭＳ 明朝" w:hint="eastAsia"/>
                <w:sz w:val="20"/>
                <w:szCs w:val="20"/>
              </w:rPr>
              <w:t>・自己診断の「エンパワメントスクー</w:t>
            </w:r>
          </w:p>
          <w:p w14:paraId="197F8486" w14:textId="77777777" w:rsidR="00EC1839" w:rsidRPr="00B43932" w:rsidRDefault="00EC1839" w:rsidP="00EC1839">
            <w:pPr>
              <w:spacing w:line="320" w:lineRule="exact"/>
              <w:ind w:leftChars="150" w:left="2615" w:hangingChars="1150" w:hanging="2300"/>
              <w:rPr>
                <w:rFonts w:ascii="ＭＳ 明朝" w:hAnsi="ＭＳ 明朝"/>
                <w:sz w:val="20"/>
                <w:szCs w:val="20"/>
              </w:rPr>
            </w:pPr>
            <w:r w:rsidRPr="00B43932">
              <w:rPr>
                <w:rFonts w:ascii="ＭＳ 明朝" w:hAnsi="ＭＳ 明朝" w:hint="eastAsia"/>
                <w:sz w:val="20"/>
                <w:szCs w:val="20"/>
              </w:rPr>
              <w:t>ルに来てよかった」２％増加</w:t>
            </w:r>
            <w:r w:rsidRPr="00B43932">
              <w:rPr>
                <w:rFonts w:ascii="ＭＳ 明朝" w:hAnsi="ＭＳ 明朝"/>
                <w:sz w:val="20"/>
                <w:szCs w:val="20"/>
              </w:rPr>
              <w:t xml:space="preserve">                 </w:t>
            </w:r>
            <w:r w:rsidRPr="00B43932">
              <w:rPr>
                <w:rFonts w:ascii="ＭＳ 明朝" w:hAnsi="ＭＳ 明朝" w:hint="eastAsia"/>
                <w:sz w:val="20"/>
                <w:szCs w:val="20"/>
              </w:rPr>
              <w:t>［</w:t>
            </w:r>
            <w:r w:rsidRPr="00B43932">
              <w:rPr>
                <w:rFonts w:ascii="ＭＳ 明朝" w:hAnsi="ＭＳ 明朝"/>
                <w:sz w:val="20"/>
                <w:szCs w:val="20"/>
              </w:rPr>
              <w:t>71.1</w:t>
            </w:r>
            <w:r w:rsidRPr="00B43932">
              <w:rPr>
                <w:rFonts w:ascii="ＭＳ 明朝" w:hAnsi="ＭＳ 明朝" w:hint="eastAsia"/>
                <w:sz w:val="20"/>
                <w:szCs w:val="20"/>
              </w:rPr>
              <w:t>％］</w:t>
            </w:r>
          </w:p>
          <w:p w14:paraId="4C0BD94D" w14:textId="77777777" w:rsidR="00EC1839" w:rsidRPr="00B43932" w:rsidRDefault="00EC1839" w:rsidP="00EC1839">
            <w:pPr>
              <w:spacing w:line="320" w:lineRule="exact"/>
              <w:ind w:firstLineChars="50" w:firstLine="100"/>
              <w:rPr>
                <w:rFonts w:ascii="ＭＳ 明朝" w:hAnsi="ＭＳ 明朝"/>
                <w:sz w:val="20"/>
                <w:szCs w:val="20"/>
              </w:rPr>
            </w:pPr>
            <w:r w:rsidRPr="00B43932">
              <w:rPr>
                <w:rFonts w:ascii="ＭＳ 明朝" w:hAnsi="ＭＳ 明朝" w:hint="eastAsia"/>
                <w:sz w:val="20"/>
                <w:szCs w:val="20"/>
              </w:rPr>
              <w:t>・グループウェアの校内活用</w:t>
            </w:r>
          </w:p>
          <w:p w14:paraId="7D9C49E4" w14:textId="77777777" w:rsidR="00EC1839" w:rsidRPr="00B43932" w:rsidRDefault="00EC1839" w:rsidP="00EC1839">
            <w:pPr>
              <w:spacing w:line="320" w:lineRule="exact"/>
              <w:ind w:firstLineChars="1250" w:firstLine="2500"/>
              <w:rPr>
                <w:rFonts w:ascii="ＭＳ 明朝" w:hAnsi="ＭＳ 明朝"/>
                <w:sz w:val="20"/>
                <w:szCs w:val="20"/>
              </w:rPr>
            </w:pPr>
            <w:r w:rsidRPr="00B43932">
              <w:rPr>
                <w:rFonts w:ascii="ＭＳ 明朝" w:hAnsi="ＭＳ 明朝" w:hint="eastAsia"/>
                <w:sz w:val="20"/>
                <w:szCs w:val="20"/>
              </w:rPr>
              <w:t xml:space="preserve"> </w:t>
            </w:r>
            <w:r w:rsidRPr="00B43932">
              <w:rPr>
                <w:rFonts w:ascii="ＭＳ 明朝" w:hAnsi="ＭＳ 明朝"/>
                <w:sz w:val="20"/>
                <w:szCs w:val="20"/>
              </w:rPr>
              <w:t>[</w:t>
            </w:r>
            <w:r w:rsidRPr="00B43932">
              <w:rPr>
                <w:rFonts w:ascii="ＭＳ 明朝" w:hAnsi="ＭＳ 明朝" w:hint="eastAsia"/>
                <w:sz w:val="20"/>
                <w:szCs w:val="20"/>
              </w:rPr>
              <w:t>８回/年]</w:t>
            </w:r>
          </w:p>
          <w:p w14:paraId="6FCBB7BF" w14:textId="77777777" w:rsidR="00EC1839" w:rsidRPr="00B43932" w:rsidRDefault="00EC1839" w:rsidP="00EC1839">
            <w:pPr>
              <w:spacing w:line="320" w:lineRule="exact"/>
              <w:ind w:firstLineChars="50" w:firstLine="100"/>
              <w:rPr>
                <w:rFonts w:ascii="ＭＳ 明朝" w:hAnsi="ＭＳ 明朝"/>
                <w:sz w:val="20"/>
                <w:szCs w:val="20"/>
              </w:rPr>
            </w:pPr>
            <w:r w:rsidRPr="00B43932">
              <w:rPr>
                <w:rFonts w:ascii="ＭＳ 明朝" w:hAnsi="ＭＳ 明朝" w:hint="eastAsia"/>
                <w:sz w:val="20"/>
                <w:szCs w:val="20"/>
              </w:rPr>
              <w:t>・学習支援クラウドサービス定着</w:t>
            </w:r>
          </w:p>
          <w:p w14:paraId="75550768" w14:textId="77777777" w:rsidR="00EC1839" w:rsidRPr="00B43932" w:rsidRDefault="00EC1839" w:rsidP="00EC1839">
            <w:pPr>
              <w:spacing w:line="320" w:lineRule="exact"/>
              <w:ind w:firstLineChars="1450" w:firstLine="2900"/>
              <w:rPr>
                <w:rFonts w:ascii="ＭＳ 明朝" w:hAnsi="ＭＳ 明朝"/>
                <w:sz w:val="20"/>
                <w:szCs w:val="20"/>
              </w:rPr>
            </w:pPr>
            <w:r w:rsidRPr="00B43932">
              <w:rPr>
                <w:rFonts w:ascii="ＭＳ 明朝" w:hAnsi="ＭＳ 明朝"/>
                <w:sz w:val="20"/>
                <w:szCs w:val="20"/>
              </w:rPr>
              <w:t>[64</w:t>
            </w:r>
            <w:r w:rsidRPr="00B43932">
              <w:rPr>
                <w:rFonts w:ascii="ＭＳ 明朝" w:hAnsi="ＭＳ 明朝" w:hint="eastAsia"/>
                <w:sz w:val="20"/>
                <w:szCs w:val="20"/>
              </w:rPr>
              <w:t>回</w:t>
            </w:r>
            <w:r w:rsidRPr="00B43932">
              <w:rPr>
                <w:rFonts w:ascii="ＭＳ 明朝" w:hAnsi="ＭＳ 明朝"/>
                <w:sz w:val="20"/>
                <w:szCs w:val="20"/>
              </w:rPr>
              <w:t>]</w:t>
            </w:r>
          </w:p>
          <w:p w14:paraId="5A0A05B5" w14:textId="77777777" w:rsidR="00EC1839" w:rsidRPr="00B43932" w:rsidRDefault="00EC1839" w:rsidP="00EC1839">
            <w:pPr>
              <w:spacing w:line="320" w:lineRule="exact"/>
              <w:ind w:firstLineChars="150" w:firstLine="300"/>
              <w:rPr>
                <w:rFonts w:ascii="ＭＳ 明朝" w:hAnsi="ＭＳ 明朝"/>
                <w:sz w:val="20"/>
                <w:szCs w:val="20"/>
              </w:rPr>
            </w:pPr>
            <w:r w:rsidRPr="00B43932">
              <w:rPr>
                <w:rFonts w:ascii="ＭＳ 明朝" w:hAnsi="ＭＳ 明朝" w:hint="eastAsia"/>
                <w:sz w:val="20"/>
                <w:szCs w:val="20"/>
              </w:rPr>
              <w:t>表計算ソフトを新たに検討</w:t>
            </w:r>
          </w:p>
          <w:p w14:paraId="4D89E45E" w14:textId="77777777" w:rsidR="00EC1839" w:rsidRPr="00B43932" w:rsidRDefault="00EC1839" w:rsidP="00EC1839">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(３）支援学校のセンター的機能と通級の専門性向上</w:t>
            </w:r>
          </w:p>
          <w:p w14:paraId="595E3784" w14:textId="77777777" w:rsidR="00B43932" w:rsidRPr="00B43932" w:rsidRDefault="00B43932" w:rsidP="00EC1839">
            <w:pPr>
              <w:spacing w:line="320" w:lineRule="exact"/>
              <w:ind w:leftChars="-1" w:left="244" w:hangingChars="123" w:hanging="246"/>
              <w:rPr>
                <w:rFonts w:ascii="ＭＳ 明朝" w:hAnsi="ＭＳ 明朝"/>
                <w:sz w:val="20"/>
                <w:szCs w:val="20"/>
              </w:rPr>
            </w:pPr>
          </w:p>
          <w:p w14:paraId="3E0ACE67" w14:textId="0CCAC117" w:rsidR="00EC1839" w:rsidRPr="00B43932" w:rsidRDefault="00EC1839" w:rsidP="00EC1839">
            <w:pPr>
              <w:spacing w:line="320" w:lineRule="exact"/>
              <w:ind w:leftChars="-1" w:left="244" w:hangingChars="123" w:hanging="246"/>
              <w:rPr>
                <w:rFonts w:ascii="ＭＳ 明朝" w:hAnsi="ＭＳ 明朝"/>
                <w:sz w:val="20"/>
                <w:szCs w:val="20"/>
              </w:rPr>
            </w:pPr>
            <w:r w:rsidRPr="00B43932">
              <w:rPr>
                <w:rFonts w:ascii="ＭＳ 明朝" w:hAnsi="ＭＳ 明朝" w:hint="eastAsia"/>
                <w:sz w:val="20"/>
                <w:szCs w:val="20"/>
              </w:rPr>
              <w:t xml:space="preserve">ア・地域の支援学校との連携 </w:t>
            </w:r>
            <w:r w:rsidRPr="00B43932">
              <w:rPr>
                <w:rFonts w:ascii="ＭＳ 明朝" w:hAnsi="ＭＳ 明朝"/>
                <w:sz w:val="20"/>
                <w:szCs w:val="20"/>
              </w:rPr>
              <w:t xml:space="preserve"> </w:t>
            </w:r>
            <w:r w:rsidRPr="00B43932">
              <w:rPr>
                <w:rFonts w:ascii="ＭＳ 明朝" w:hAnsi="ＭＳ 明朝" w:hint="eastAsia"/>
                <w:sz w:val="20"/>
                <w:szCs w:val="20"/>
              </w:rPr>
              <w:t>[</w:t>
            </w:r>
            <w:r w:rsidRPr="00B43932">
              <w:rPr>
                <w:rFonts w:ascii="ＭＳ 明朝" w:hAnsi="ＭＳ 明朝"/>
                <w:sz w:val="20"/>
                <w:szCs w:val="20"/>
              </w:rPr>
              <w:t>17</w:t>
            </w:r>
            <w:r w:rsidRPr="00B43932">
              <w:rPr>
                <w:rFonts w:ascii="ＭＳ 明朝" w:hAnsi="ＭＳ 明朝" w:hint="eastAsia"/>
                <w:sz w:val="20"/>
                <w:szCs w:val="20"/>
              </w:rPr>
              <w:t>回</w:t>
            </w:r>
            <w:r w:rsidRPr="00B43932">
              <w:rPr>
                <w:rFonts w:ascii="ＭＳ 明朝" w:hAnsi="ＭＳ 明朝"/>
                <w:sz w:val="20"/>
                <w:szCs w:val="20"/>
              </w:rPr>
              <w:t>]</w:t>
            </w:r>
          </w:p>
          <w:p w14:paraId="3F9D209B" w14:textId="77777777" w:rsidR="00EC1839" w:rsidRPr="00B43932" w:rsidRDefault="00EC1839" w:rsidP="00EC1839">
            <w:pPr>
              <w:spacing w:line="320" w:lineRule="exact"/>
              <w:ind w:leftChars="99" w:left="208" w:firstLineChars="86" w:firstLine="172"/>
              <w:rPr>
                <w:rFonts w:ascii="ＭＳ 明朝" w:hAnsi="ＭＳ 明朝"/>
                <w:sz w:val="20"/>
                <w:szCs w:val="20"/>
              </w:rPr>
            </w:pPr>
            <w:r w:rsidRPr="00B43932">
              <w:rPr>
                <w:rFonts w:ascii="ＭＳ 明朝" w:hAnsi="ＭＳ 明朝" w:hint="eastAsia"/>
                <w:sz w:val="20"/>
                <w:szCs w:val="20"/>
              </w:rPr>
              <w:t>校内委員会等での学習会[５回</w:t>
            </w:r>
            <w:r w:rsidRPr="00B43932">
              <w:rPr>
                <w:rFonts w:ascii="ＭＳ 明朝" w:hAnsi="ＭＳ 明朝"/>
                <w:sz w:val="20"/>
                <w:szCs w:val="20"/>
              </w:rPr>
              <w:t>]</w:t>
            </w:r>
            <w:r w:rsidRPr="00B43932">
              <w:rPr>
                <w:rFonts w:ascii="ＭＳ 明朝" w:hAnsi="ＭＳ 明朝" w:hint="eastAsia"/>
                <w:sz w:val="20"/>
                <w:szCs w:val="20"/>
              </w:rPr>
              <w:t>程度</w:t>
            </w:r>
          </w:p>
          <w:p w14:paraId="09F8B653" w14:textId="58C6A324" w:rsidR="00EC1839" w:rsidRPr="00B43932" w:rsidRDefault="00EC1839" w:rsidP="00EC1839">
            <w:pPr>
              <w:spacing w:line="320" w:lineRule="exact"/>
              <w:ind w:leftChars="-1" w:left="244" w:hangingChars="123" w:hanging="246"/>
              <w:rPr>
                <w:rFonts w:ascii="ＭＳ 明朝" w:hAnsi="ＭＳ 明朝"/>
                <w:sz w:val="20"/>
                <w:szCs w:val="20"/>
              </w:rPr>
            </w:pPr>
            <w:r w:rsidRPr="00B43932">
              <w:rPr>
                <w:rFonts w:ascii="ＭＳ 明朝" w:hAnsi="ＭＳ 明朝" w:hint="eastAsia"/>
                <w:sz w:val="20"/>
                <w:szCs w:val="20"/>
              </w:rPr>
              <w:t xml:space="preserve"> </w:t>
            </w:r>
            <w:r w:rsidRPr="00B43932">
              <w:rPr>
                <w:rFonts w:ascii="ＭＳ 明朝" w:hAnsi="ＭＳ 明朝"/>
                <w:sz w:val="20"/>
                <w:szCs w:val="20"/>
              </w:rPr>
              <w:t xml:space="preserve"> </w:t>
            </w:r>
            <w:r w:rsidRPr="00B43932">
              <w:rPr>
                <w:rFonts w:ascii="ＭＳ 明朝" w:hAnsi="ＭＳ 明朝" w:hint="eastAsia"/>
                <w:sz w:val="20"/>
                <w:szCs w:val="20"/>
              </w:rPr>
              <w:t>・第２相談室の活用発展</w:t>
            </w:r>
          </w:p>
          <w:p w14:paraId="576D88DF" w14:textId="2028C953" w:rsidR="00B43932" w:rsidRPr="00B43932" w:rsidRDefault="00B43932" w:rsidP="00EC1839">
            <w:pPr>
              <w:spacing w:line="320" w:lineRule="exact"/>
              <w:ind w:leftChars="-1" w:left="244" w:hangingChars="123" w:hanging="246"/>
              <w:rPr>
                <w:rFonts w:ascii="ＭＳ 明朝" w:hAnsi="ＭＳ 明朝"/>
                <w:sz w:val="20"/>
                <w:szCs w:val="20"/>
              </w:rPr>
            </w:pPr>
          </w:p>
          <w:p w14:paraId="57C047B9" w14:textId="77777777" w:rsidR="00B43932" w:rsidRPr="00B43932" w:rsidRDefault="00B43932" w:rsidP="00EC1839">
            <w:pPr>
              <w:spacing w:line="320" w:lineRule="exact"/>
              <w:ind w:leftChars="-1" w:left="244" w:hangingChars="123" w:hanging="246"/>
              <w:rPr>
                <w:rFonts w:ascii="ＭＳ 明朝" w:hAnsi="ＭＳ 明朝" w:hint="eastAsia"/>
                <w:sz w:val="20"/>
                <w:szCs w:val="20"/>
              </w:rPr>
            </w:pPr>
          </w:p>
          <w:p w14:paraId="257743BA" w14:textId="77777777" w:rsidR="00EC1839" w:rsidRPr="00B43932" w:rsidRDefault="00EC1839" w:rsidP="00EC1839">
            <w:pPr>
              <w:spacing w:line="320" w:lineRule="exact"/>
              <w:ind w:leftChars="-1" w:left="2044" w:hangingChars="1023" w:hanging="2046"/>
              <w:rPr>
                <w:rFonts w:ascii="ＭＳ 明朝" w:hAnsi="ＭＳ 明朝"/>
                <w:sz w:val="20"/>
                <w:szCs w:val="20"/>
              </w:rPr>
            </w:pPr>
            <w:r w:rsidRPr="00B43932">
              <w:rPr>
                <w:rFonts w:ascii="ＭＳ 明朝" w:hAnsi="ＭＳ 明朝" w:hint="eastAsia"/>
                <w:sz w:val="20"/>
                <w:szCs w:val="20"/>
              </w:rPr>
              <w:t>イ・現場実習等の体験学習の充実</w:t>
            </w:r>
            <w:r w:rsidRPr="00B43932">
              <w:rPr>
                <w:rFonts w:ascii="ＭＳ 明朝" w:hAnsi="ＭＳ 明朝"/>
                <w:sz w:val="20"/>
                <w:szCs w:val="20"/>
              </w:rPr>
              <w:t>[</w:t>
            </w:r>
            <w:r w:rsidRPr="00B43932">
              <w:rPr>
                <w:rFonts w:ascii="ＭＳ 明朝" w:hAnsi="ＭＳ 明朝" w:hint="eastAsia"/>
                <w:sz w:val="20"/>
                <w:szCs w:val="20"/>
              </w:rPr>
              <w:t>４人]</w:t>
            </w:r>
            <w:r w:rsidRPr="00B43932">
              <w:rPr>
                <w:rFonts w:ascii="ＭＳ 明朝" w:hAnsi="ＭＳ 明朝"/>
                <w:sz w:val="20"/>
                <w:szCs w:val="20"/>
              </w:rPr>
              <w:t xml:space="preserve"> </w:t>
            </w:r>
          </w:p>
          <w:p w14:paraId="6B6E0B89" w14:textId="77777777" w:rsidR="00EC1839" w:rsidRPr="00B43932" w:rsidRDefault="00EC1839" w:rsidP="00EC1839">
            <w:pPr>
              <w:spacing w:line="300" w:lineRule="exact"/>
              <w:ind w:firstLineChars="100" w:firstLine="200"/>
              <w:rPr>
                <w:rFonts w:ascii="ＭＳ 明朝" w:hAnsi="ＭＳ 明朝"/>
                <w:sz w:val="20"/>
                <w:szCs w:val="20"/>
              </w:rPr>
            </w:pPr>
            <w:r w:rsidRPr="00B43932">
              <w:rPr>
                <w:rFonts w:ascii="ＭＳ 明朝" w:hAnsi="ＭＳ 明朝" w:hint="eastAsia"/>
                <w:sz w:val="20"/>
                <w:szCs w:val="20"/>
              </w:rPr>
              <w:t>・「個別の教育支援計画」の作成活用</w:t>
            </w:r>
          </w:p>
          <w:p w14:paraId="77BD8638" w14:textId="77777777" w:rsidR="00EC1839" w:rsidRPr="00B43932" w:rsidRDefault="00EC1839" w:rsidP="00EC1839">
            <w:pPr>
              <w:spacing w:line="300" w:lineRule="exact"/>
              <w:ind w:firstLineChars="100" w:firstLine="200"/>
              <w:rPr>
                <w:rFonts w:ascii="ＭＳ 明朝" w:hAnsi="ＭＳ 明朝"/>
                <w:sz w:val="20"/>
                <w:szCs w:val="20"/>
              </w:rPr>
            </w:pPr>
            <w:r w:rsidRPr="00B43932">
              <w:rPr>
                <w:rFonts w:ascii="ＭＳ 明朝" w:hAnsi="ＭＳ 明朝" w:hint="eastAsia"/>
                <w:sz w:val="20"/>
                <w:szCs w:val="20"/>
              </w:rPr>
              <w:t xml:space="preserve">　　　　　　　　　　　　 　</w:t>
            </w:r>
            <w:r w:rsidRPr="00B43932">
              <w:rPr>
                <w:rFonts w:ascii="ＭＳ 明朝" w:hAnsi="ＭＳ 明朝"/>
                <w:sz w:val="20"/>
                <w:szCs w:val="20"/>
              </w:rPr>
              <w:t>[</w:t>
            </w:r>
            <w:r w:rsidRPr="00B43932">
              <w:rPr>
                <w:rFonts w:ascii="ＭＳ 明朝" w:hAnsi="ＭＳ 明朝" w:hint="eastAsia"/>
                <w:sz w:val="20"/>
                <w:szCs w:val="20"/>
              </w:rPr>
              <w:t>５人]</w:t>
            </w:r>
          </w:p>
        </w:tc>
        <w:tc>
          <w:tcPr>
            <w:tcW w:w="3643" w:type="dxa"/>
            <w:tcBorders>
              <w:left w:val="dashed" w:sz="4" w:space="0" w:color="auto"/>
              <w:right w:val="single" w:sz="4" w:space="0" w:color="auto"/>
            </w:tcBorders>
            <w:shd w:val="clear" w:color="auto" w:fill="auto"/>
            <w:tcMar>
              <w:top w:w="85" w:type="dxa"/>
              <w:left w:w="85" w:type="dxa"/>
              <w:bottom w:w="85" w:type="dxa"/>
              <w:right w:w="85" w:type="dxa"/>
            </w:tcMar>
          </w:tcPr>
          <w:p w14:paraId="3CD3117F" w14:textId="77777777" w:rsidR="00A71D86" w:rsidRPr="00B43932" w:rsidRDefault="00A71D86" w:rsidP="00A71D86">
            <w:pPr>
              <w:spacing w:line="320" w:lineRule="exact"/>
              <w:ind w:left="-798" w:rightChars="-37" w:right="-78"/>
              <w:rPr>
                <w:rFonts w:ascii="ＭＳ 明朝" w:hAnsi="ＭＳ 明朝"/>
                <w:sz w:val="20"/>
                <w:szCs w:val="20"/>
              </w:rPr>
            </w:pPr>
            <w:r w:rsidRPr="00B43932">
              <w:rPr>
                <w:rFonts w:ascii="ＭＳ 明朝" w:hAnsi="ＭＳ 明朝" w:hint="eastAsia"/>
                <w:sz w:val="20"/>
                <w:szCs w:val="20"/>
              </w:rPr>
              <w:t>観点別学（１）観点別学習状況評価に</w:t>
            </w:r>
            <w:r w:rsidRPr="00B43932">
              <w:rPr>
                <w:rFonts w:ascii="ＭＳ 明朝" w:hAnsi="ＭＳ 明朝"/>
                <w:sz w:val="20"/>
                <w:szCs w:val="20"/>
              </w:rPr>
              <w:t>ICT</w:t>
            </w:r>
            <w:r w:rsidRPr="00B43932">
              <w:rPr>
                <w:rFonts w:ascii="ＭＳ 明朝" w:hAnsi="ＭＳ 明朝" w:hint="eastAsia"/>
                <w:sz w:val="20"/>
                <w:szCs w:val="20"/>
              </w:rPr>
              <w:t>を効</w:t>
            </w:r>
          </w:p>
          <w:p w14:paraId="0853186C" w14:textId="77777777" w:rsidR="00BD0A32" w:rsidRPr="00B43932" w:rsidRDefault="00A71D86" w:rsidP="00A71D86">
            <w:pPr>
              <w:spacing w:line="320" w:lineRule="exact"/>
              <w:ind w:left="-798" w:rightChars="-37" w:right="-78"/>
              <w:rPr>
                <w:rFonts w:ascii="ＭＳ 明朝" w:hAnsi="ＭＳ 明朝"/>
                <w:sz w:val="20"/>
                <w:szCs w:val="20"/>
              </w:rPr>
            </w:pPr>
            <w:r w:rsidRPr="00B43932">
              <w:rPr>
                <w:rFonts w:ascii="ＭＳ 明朝" w:hAnsi="ＭＳ 明朝" w:hint="eastAsia"/>
                <w:sz w:val="20"/>
                <w:szCs w:val="20"/>
              </w:rPr>
              <w:t>果的に、</w:t>
            </w:r>
            <w:r w:rsidR="00A70925" w:rsidRPr="00B43932">
              <w:rPr>
                <w:rFonts w:ascii="ＭＳ 明朝" w:hAnsi="ＭＳ 明朝" w:hint="eastAsia"/>
                <w:sz w:val="20"/>
                <w:szCs w:val="20"/>
              </w:rPr>
              <w:t xml:space="preserve">　果</w:t>
            </w:r>
            <w:r w:rsidR="00BD0A32" w:rsidRPr="00B43932">
              <w:rPr>
                <w:rFonts w:ascii="ＭＳ 明朝" w:hAnsi="ＭＳ 明朝" w:hint="eastAsia"/>
                <w:sz w:val="20"/>
                <w:szCs w:val="20"/>
              </w:rPr>
              <w:t>的に活用し</w:t>
            </w:r>
            <w:r w:rsidRPr="00B43932">
              <w:rPr>
                <w:rFonts w:ascii="ＭＳ 明朝" w:hAnsi="ＭＳ 明朝" w:hint="eastAsia"/>
                <w:sz w:val="20"/>
                <w:szCs w:val="20"/>
              </w:rPr>
              <w:t>確かな学力の育成と授</w:t>
            </w:r>
          </w:p>
          <w:p w14:paraId="76DC8E32" w14:textId="77777777" w:rsidR="00BD0A32" w:rsidRPr="00B43932" w:rsidRDefault="00BD0A32" w:rsidP="00BD0A32">
            <w:pPr>
              <w:spacing w:line="320" w:lineRule="exact"/>
              <w:ind w:left="284" w:hangingChars="142" w:hanging="284"/>
              <w:rPr>
                <w:rFonts w:ascii="ＭＳ 明朝" w:hAnsi="ＭＳ 明朝"/>
                <w:sz w:val="20"/>
                <w:szCs w:val="20"/>
              </w:rPr>
            </w:pPr>
            <w:r w:rsidRPr="00B43932">
              <w:rPr>
                <w:rFonts w:ascii="ＭＳ 明朝" w:hAnsi="ＭＳ 明朝" w:hint="eastAsia"/>
                <w:sz w:val="20"/>
                <w:szCs w:val="20"/>
              </w:rPr>
              <w:t xml:space="preserve">　業改善</w:t>
            </w:r>
          </w:p>
          <w:p w14:paraId="0647FF64" w14:textId="77777777" w:rsidR="00BD0A32" w:rsidRPr="00B43932" w:rsidRDefault="00BD0A32" w:rsidP="00BD0A32">
            <w:pPr>
              <w:spacing w:line="320" w:lineRule="exact"/>
              <w:ind w:left="284" w:hangingChars="142" w:hanging="284"/>
              <w:rPr>
                <w:rFonts w:ascii="ＭＳ 明朝" w:hAnsi="ＭＳ 明朝"/>
                <w:sz w:val="20"/>
                <w:szCs w:val="20"/>
              </w:rPr>
            </w:pPr>
          </w:p>
          <w:p w14:paraId="131D501C" w14:textId="77777777" w:rsidR="00BD0A32" w:rsidRPr="00B43932" w:rsidRDefault="00BD0A32" w:rsidP="00BD0A32">
            <w:pPr>
              <w:spacing w:line="320" w:lineRule="exact"/>
              <w:ind w:left="284" w:hangingChars="142" w:hanging="284"/>
              <w:rPr>
                <w:rFonts w:ascii="ＭＳ 明朝" w:hAnsi="ＭＳ 明朝"/>
                <w:sz w:val="18"/>
                <w:szCs w:val="18"/>
              </w:rPr>
            </w:pPr>
            <w:r w:rsidRPr="00B43932">
              <w:rPr>
                <w:rFonts w:ascii="ＭＳ 明朝" w:hAnsi="ＭＳ 明朝" w:hint="eastAsia"/>
                <w:sz w:val="20"/>
                <w:szCs w:val="20"/>
              </w:rPr>
              <w:t>ア・</w:t>
            </w:r>
            <w:r w:rsidRPr="00B43932">
              <w:rPr>
                <w:rFonts w:ascii="ＭＳ 明朝" w:hAnsi="ＭＳ 明朝" w:hint="eastAsia"/>
                <w:sz w:val="18"/>
                <w:szCs w:val="18"/>
              </w:rPr>
              <w:t>「チームチャレンジ」</w:t>
            </w:r>
            <w:r w:rsidRPr="00B43932">
              <w:rPr>
                <w:rFonts w:ascii="ＭＳ 明朝" w:hAnsi="ＭＳ 明朝"/>
                <w:sz w:val="18"/>
                <w:szCs w:val="18"/>
              </w:rPr>
              <w:t>PT</w:t>
            </w:r>
            <w:r w:rsidRPr="00B43932">
              <w:rPr>
                <w:rFonts w:ascii="ＭＳ 明朝" w:hAnsi="ＭＳ 明朝" w:hint="eastAsia"/>
                <w:sz w:val="18"/>
                <w:szCs w:val="18"/>
              </w:rPr>
              <w:t>を中心に</w:t>
            </w:r>
          </w:p>
          <w:p w14:paraId="6696FF29" w14:textId="77777777" w:rsidR="00BD0A32" w:rsidRPr="00B43932" w:rsidRDefault="00BD0A32" w:rsidP="00BD0A32">
            <w:pPr>
              <w:spacing w:line="320" w:lineRule="exact"/>
              <w:ind w:leftChars="200" w:left="420"/>
              <w:rPr>
                <w:rFonts w:ascii="ＭＳ 明朝" w:hAnsi="ＭＳ 明朝"/>
                <w:sz w:val="20"/>
                <w:szCs w:val="20"/>
              </w:rPr>
            </w:pPr>
            <w:r w:rsidRPr="00B43932">
              <w:rPr>
                <w:rFonts w:ascii="ＭＳ 明朝" w:hAnsi="ＭＳ 明朝" w:hint="eastAsia"/>
                <w:sz w:val="18"/>
                <w:szCs w:val="18"/>
              </w:rPr>
              <w:t>指導と評価の一体化の授業実践に合致した研究授業と協議[２回]（○）</w:t>
            </w:r>
          </w:p>
          <w:p w14:paraId="49C7C28D" w14:textId="77777777" w:rsidR="00A70925" w:rsidRPr="00B43932" w:rsidRDefault="00BD0A32" w:rsidP="00BD0A32">
            <w:pPr>
              <w:spacing w:line="320" w:lineRule="exact"/>
              <w:ind w:firstLineChars="100" w:firstLine="200"/>
              <w:rPr>
                <w:rFonts w:ascii="ＭＳ 明朝" w:hAnsi="ＭＳ 明朝"/>
                <w:sz w:val="20"/>
                <w:szCs w:val="20"/>
              </w:rPr>
            </w:pPr>
            <w:r w:rsidRPr="00B43932">
              <w:rPr>
                <w:rFonts w:ascii="ＭＳ 明朝" w:hAnsi="ＭＳ 明朝" w:hint="eastAsia"/>
                <w:sz w:val="20"/>
                <w:szCs w:val="20"/>
              </w:rPr>
              <w:t>がんばった生徒奨励の機会</w:t>
            </w:r>
          </w:p>
          <w:p w14:paraId="0F7F8254" w14:textId="77777777" w:rsidR="00BD0A32" w:rsidRPr="00B43932" w:rsidRDefault="00BD0A32" w:rsidP="00A70925">
            <w:pPr>
              <w:spacing w:line="320" w:lineRule="exact"/>
              <w:ind w:firstLineChars="1100" w:firstLine="2200"/>
              <w:rPr>
                <w:rFonts w:ascii="ＭＳ 明朝" w:hAnsi="ＭＳ 明朝"/>
                <w:sz w:val="20"/>
                <w:szCs w:val="20"/>
              </w:rPr>
            </w:pPr>
            <w:r w:rsidRPr="00B43932">
              <w:rPr>
                <w:rFonts w:ascii="ＭＳ 明朝" w:hAnsi="ＭＳ 明朝" w:hint="eastAsia"/>
                <w:sz w:val="20"/>
                <w:szCs w:val="20"/>
              </w:rPr>
              <w:t>[</w:t>
            </w:r>
            <w:r w:rsidR="00A70925" w:rsidRPr="00B43932">
              <w:rPr>
                <w:rFonts w:ascii="ＭＳ 明朝" w:hAnsi="ＭＳ 明朝" w:hint="eastAsia"/>
                <w:sz w:val="20"/>
                <w:szCs w:val="20"/>
              </w:rPr>
              <w:t>３</w:t>
            </w:r>
            <w:r w:rsidRPr="00B43932">
              <w:rPr>
                <w:rFonts w:ascii="ＭＳ 明朝" w:hAnsi="ＭＳ 明朝" w:hint="eastAsia"/>
                <w:sz w:val="20"/>
                <w:szCs w:val="20"/>
              </w:rPr>
              <w:t>回]</w:t>
            </w:r>
            <w:r w:rsidR="00A70925" w:rsidRPr="00B43932">
              <w:rPr>
                <w:rFonts w:ascii="ＭＳ 明朝" w:hAnsi="ＭＳ 明朝" w:hint="eastAsia"/>
                <w:sz w:val="18"/>
                <w:szCs w:val="18"/>
              </w:rPr>
              <w:t xml:space="preserve"> （</w:t>
            </w:r>
            <w:r w:rsidR="000B625B" w:rsidRPr="00B43932">
              <w:rPr>
                <w:rFonts w:ascii="ＭＳ 明朝" w:hAnsi="ＭＳ 明朝" w:hint="eastAsia"/>
                <w:sz w:val="18"/>
                <w:szCs w:val="18"/>
              </w:rPr>
              <w:t>◎</w:t>
            </w:r>
            <w:r w:rsidR="00A70925" w:rsidRPr="00B43932">
              <w:rPr>
                <w:rFonts w:ascii="ＭＳ 明朝" w:hAnsi="ＭＳ 明朝" w:hint="eastAsia"/>
                <w:sz w:val="18"/>
                <w:szCs w:val="18"/>
              </w:rPr>
              <w:t>）</w:t>
            </w:r>
          </w:p>
          <w:p w14:paraId="29B78198" w14:textId="77777777" w:rsidR="00BD0A32" w:rsidRPr="00B43932" w:rsidRDefault="00BD0A32" w:rsidP="00BD0A32">
            <w:pPr>
              <w:spacing w:line="320" w:lineRule="exact"/>
              <w:ind w:left="200" w:hangingChars="100" w:hanging="200"/>
              <w:rPr>
                <w:rFonts w:ascii="ＭＳ 明朝" w:hAnsi="ＭＳ 明朝"/>
                <w:sz w:val="20"/>
                <w:szCs w:val="20"/>
              </w:rPr>
            </w:pPr>
            <w:r w:rsidRPr="00B43932">
              <w:rPr>
                <w:rFonts w:ascii="ＭＳ 明朝" w:hAnsi="ＭＳ 明朝" w:hint="eastAsia"/>
                <w:sz w:val="20"/>
                <w:szCs w:val="20"/>
              </w:rPr>
              <w:t>イ・体験的な行事などに</w:t>
            </w:r>
            <w:r w:rsidRPr="00B43932">
              <w:rPr>
                <w:rFonts w:ascii="ＭＳ 明朝" w:hAnsi="ＭＳ 明朝"/>
                <w:sz w:val="20"/>
                <w:szCs w:val="20"/>
              </w:rPr>
              <w:t>SDGs</w:t>
            </w:r>
            <w:r w:rsidRPr="00B43932">
              <w:rPr>
                <w:rFonts w:ascii="ＭＳ 明朝" w:hAnsi="ＭＳ 明朝" w:hint="eastAsia"/>
                <w:sz w:val="20"/>
                <w:szCs w:val="20"/>
              </w:rPr>
              <w:t>の取組み</w:t>
            </w:r>
          </w:p>
          <w:p w14:paraId="7FF37D15" w14:textId="77777777" w:rsidR="00BD0A32" w:rsidRPr="00B43932" w:rsidRDefault="00BD0A32" w:rsidP="00BD0A32">
            <w:pPr>
              <w:spacing w:line="320" w:lineRule="exact"/>
              <w:ind w:leftChars="100" w:left="210" w:firstLineChars="100" w:firstLine="200"/>
              <w:rPr>
                <w:rFonts w:ascii="ＭＳ 明朝" w:hAnsi="ＭＳ 明朝"/>
                <w:sz w:val="20"/>
                <w:szCs w:val="20"/>
              </w:rPr>
            </w:pPr>
            <w:r w:rsidRPr="00B43932">
              <w:rPr>
                <w:rFonts w:ascii="ＭＳ 明朝" w:hAnsi="ＭＳ 明朝" w:hint="eastAsia"/>
                <w:sz w:val="20"/>
                <w:szCs w:val="20"/>
              </w:rPr>
              <w:t>を活かし、「実践の場」の定着</w:t>
            </w:r>
            <w:r w:rsidR="00A70925" w:rsidRPr="00B43932">
              <w:rPr>
                <w:rFonts w:ascii="ＭＳ 明朝" w:hAnsi="ＭＳ 明朝" w:hint="eastAsia"/>
                <w:sz w:val="18"/>
                <w:szCs w:val="18"/>
              </w:rPr>
              <w:t>（○）</w:t>
            </w:r>
          </w:p>
          <w:p w14:paraId="3B1278CE" w14:textId="77777777" w:rsidR="00BD0A32" w:rsidRPr="00B43932" w:rsidRDefault="00BD0A32" w:rsidP="00BD0A32">
            <w:pPr>
              <w:spacing w:line="320" w:lineRule="exact"/>
              <w:ind w:leftChars="-13" w:left="267" w:rightChars="-37" w:right="-78" w:hangingChars="147" w:hanging="294"/>
              <w:jc w:val="left"/>
              <w:rPr>
                <w:rFonts w:ascii="ＭＳ 明朝" w:hAnsi="ＭＳ 明朝"/>
                <w:kern w:val="0"/>
                <w:sz w:val="20"/>
                <w:szCs w:val="20"/>
              </w:rPr>
            </w:pPr>
            <w:r w:rsidRPr="00B43932">
              <w:rPr>
                <w:rFonts w:ascii="ＭＳ 明朝" w:hAnsi="ＭＳ 明朝" w:hint="eastAsia"/>
                <w:sz w:val="20"/>
                <w:szCs w:val="20"/>
              </w:rPr>
              <w:t xml:space="preserve"> ・学校教育自己診断の「学校</w:t>
            </w:r>
            <w:r w:rsidRPr="00B43932">
              <w:rPr>
                <w:rFonts w:ascii="ＭＳ 明朝" w:hAnsi="ＭＳ 明朝" w:hint="eastAsia"/>
                <w:kern w:val="0"/>
                <w:sz w:val="20"/>
                <w:szCs w:val="20"/>
              </w:rPr>
              <w:t>が楽しい」</w:t>
            </w:r>
            <w:r w:rsidR="00807103" w:rsidRPr="00B43932">
              <w:rPr>
                <w:rFonts w:ascii="ＭＳ 明朝" w:hAnsi="ＭＳ 明朝" w:hint="eastAsia"/>
                <w:kern w:val="0"/>
                <w:sz w:val="20"/>
                <w:szCs w:val="20"/>
              </w:rPr>
              <w:t xml:space="preserve">　　　　　　　</w:t>
            </w:r>
            <w:r w:rsidR="00A70925" w:rsidRPr="00B43932">
              <w:rPr>
                <w:rFonts w:ascii="ＭＳ 明朝" w:hAnsi="ＭＳ 明朝" w:hint="eastAsia"/>
                <w:sz w:val="20"/>
                <w:szCs w:val="20"/>
              </w:rPr>
              <w:t xml:space="preserve"> </w:t>
            </w:r>
            <w:r w:rsidRPr="00B43932">
              <w:rPr>
                <w:rFonts w:ascii="ＭＳ 明朝" w:hAnsi="ＭＳ 明朝" w:hint="eastAsia"/>
                <w:sz w:val="20"/>
                <w:szCs w:val="20"/>
              </w:rPr>
              <w:t>[</w:t>
            </w:r>
            <w:r w:rsidRPr="00B43932">
              <w:rPr>
                <w:rFonts w:ascii="ＭＳ 明朝" w:hAnsi="ＭＳ 明朝"/>
                <w:sz w:val="20"/>
                <w:szCs w:val="20"/>
              </w:rPr>
              <w:t>59.8</w:t>
            </w:r>
            <w:r w:rsidRPr="00B43932">
              <w:rPr>
                <w:rFonts w:ascii="ＭＳ 明朝" w:hAnsi="ＭＳ 明朝" w:hint="eastAsia"/>
                <w:sz w:val="20"/>
                <w:szCs w:val="20"/>
              </w:rPr>
              <w:t>％］</w:t>
            </w:r>
            <w:r w:rsidRPr="00B43932">
              <w:rPr>
                <w:rFonts w:ascii="ＭＳ 明朝" w:hAnsi="ＭＳ 明朝" w:hint="eastAsia"/>
                <w:sz w:val="18"/>
                <w:szCs w:val="18"/>
              </w:rPr>
              <w:t>（△）</w:t>
            </w:r>
          </w:p>
          <w:p w14:paraId="4EB13926" w14:textId="77777777" w:rsidR="00BD0A32" w:rsidRPr="00B43932" w:rsidRDefault="00BD0A32" w:rsidP="00BD0A32">
            <w:pPr>
              <w:spacing w:line="320" w:lineRule="exact"/>
              <w:ind w:left="800" w:hangingChars="400" w:hanging="800"/>
              <w:rPr>
                <w:rFonts w:ascii="ＭＳ 明朝" w:hAnsi="ＭＳ 明朝"/>
                <w:sz w:val="20"/>
                <w:szCs w:val="20"/>
              </w:rPr>
            </w:pPr>
            <w:r w:rsidRPr="00B43932">
              <w:rPr>
                <w:rFonts w:ascii="ＭＳ 明朝" w:hAnsi="ＭＳ 明朝" w:hint="eastAsia"/>
                <w:sz w:val="20"/>
                <w:szCs w:val="20"/>
              </w:rPr>
              <w:t>ウ・１年次の進級者数向上</w:t>
            </w:r>
          </w:p>
          <w:p w14:paraId="7FEA3720" w14:textId="77777777" w:rsidR="00BD0A32" w:rsidRPr="00B43932" w:rsidRDefault="00BD0A32" w:rsidP="00BD0A32">
            <w:pPr>
              <w:spacing w:line="320" w:lineRule="exact"/>
              <w:ind w:firstLineChars="100" w:firstLine="200"/>
              <w:rPr>
                <w:rFonts w:ascii="ＭＳ 明朝" w:hAnsi="ＭＳ 明朝"/>
                <w:sz w:val="20"/>
                <w:szCs w:val="20"/>
              </w:rPr>
            </w:pPr>
            <w:r w:rsidRPr="00B43932">
              <w:rPr>
                <w:rFonts w:ascii="ＭＳ 明朝" w:hAnsi="ＭＳ 明朝" w:hint="eastAsia"/>
                <w:sz w:val="20"/>
                <w:szCs w:val="20"/>
              </w:rPr>
              <w:t>［</w:t>
            </w:r>
            <w:r w:rsidR="00A70925" w:rsidRPr="00B43932">
              <w:rPr>
                <w:rFonts w:ascii="ＭＳ 明朝" w:hAnsi="ＭＳ 明朝" w:hint="eastAsia"/>
                <w:sz w:val="20"/>
                <w:szCs w:val="20"/>
              </w:rPr>
              <w:t>17</w:t>
            </w:r>
            <w:r w:rsidR="00D051E7" w:rsidRPr="00B43932">
              <w:rPr>
                <w:rFonts w:ascii="ＭＳ 明朝" w:hAnsi="ＭＳ 明朝"/>
                <w:sz w:val="20"/>
                <w:szCs w:val="20"/>
              </w:rPr>
              <w:t>2</w:t>
            </w:r>
            <w:r w:rsidRPr="00B43932">
              <w:rPr>
                <w:rFonts w:ascii="ＭＳ 明朝" w:hAnsi="ＭＳ 明朝" w:hint="eastAsia"/>
                <w:sz w:val="20"/>
                <w:szCs w:val="20"/>
              </w:rPr>
              <w:t>/</w:t>
            </w:r>
            <w:r w:rsidRPr="00B43932">
              <w:rPr>
                <w:rFonts w:ascii="ＭＳ 明朝" w:hAnsi="ＭＳ 明朝"/>
                <w:sz w:val="20"/>
                <w:szCs w:val="20"/>
              </w:rPr>
              <w:t>207</w:t>
            </w:r>
            <w:r w:rsidRPr="00B43932">
              <w:rPr>
                <w:rFonts w:ascii="ＭＳ 明朝" w:hAnsi="ＭＳ 明朝" w:hint="eastAsia"/>
                <w:sz w:val="20"/>
                <w:szCs w:val="20"/>
              </w:rPr>
              <w:t xml:space="preserve">人 </w:t>
            </w:r>
            <w:r w:rsidRPr="00B43932">
              <w:rPr>
                <w:rFonts w:ascii="ＭＳ 明朝" w:hAnsi="ＭＳ 明朝"/>
                <w:sz w:val="20"/>
                <w:szCs w:val="20"/>
              </w:rPr>
              <w:t xml:space="preserve"> </w:t>
            </w:r>
            <w:r w:rsidRPr="00B43932">
              <w:rPr>
                <w:rFonts w:ascii="ＭＳ 明朝" w:hAnsi="ＭＳ 明朝" w:hint="eastAsia"/>
                <w:sz w:val="20"/>
                <w:szCs w:val="20"/>
              </w:rPr>
              <w:t>進級</w:t>
            </w:r>
            <w:r w:rsidR="00A70925" w:rsidRPr="00B43932">
              <w:rPr>
                <w:rFonts w:ascii="ＭＳ 明朝" w:hAnsi="ＭＳ 明朝"/>
                <w:sz w:val="20"/>
                <w:szCs w:val="20"/>
              </w:rPr>
              <w:t>8</w:t>
            </w:r>
            <w:r w:rsidR="00D051E7" w:rsidRPr="00B43932">
              <w:rPr>
                <w:rFonts w:ascii="ＭＳ 明朝" w:hAnsi="ＭＳ 明朝"/>
                <w:sz w:val="20"/>
                <w:szCs w:val="20"/>
              </w:rPr>
              <w:t>3</w:t>
            </w:r>
            <w:r w:rsidRPr="00B43932">
              <w:rPr>
                <w:rFonts w:ascii="ＭＳ 明朝" w:hAnsi="ＭＳ 明朝"/>
                <w:sz w:val="20"/>
                <w:szCs w:val="20"/>
              </w:rPr>
              <w:t>.1</w:t>
            </w:r>
            <w:r w:rsidRPr="00B43932">
              <w:rPr>
                <w:rFonts w:ascii="ＭＳ 明朝" w:hAnsi="ＭＳ 明朝" w:hint="eastAsia"/>
                <w:sz w:val="20"/>
                <w:szCs w:val="20"/>
              </w:rPr>
              <w:t>％</w:t>
            </w:r>
            <w:r w:rsidRPr="00B43932">
              <w:rPr>
                <w:rFonts w:ascii="ＭＳ 明朝" w:hAnsi="ＭＳ 明朝"/>
                <w:sz w:val="20"/>
                <w:szCs w:val="20"/>
              </w:rPr>
              <w:t>］</w:t>
            </w:r>
            <w:r w:rsidR="00A70925" w:rsidRPr="00B43932">
              <w:rPr>
                <w:rFonts w:ascii="ＭＳ 明朝" w:hAnsi="ＭＳ 明朝" w:hint="eastAsia"/>
                <w:sz w:val="18"/>
                <w:szCs w:val="18"/>
              </w:rPr>
              <w:t>（</w:t>
            </w:r>
            <w:r w:rsidR="00D051E7" w:rsidRPr="00B43932">
              <w:rPr>
                <w:rFonts w:ascii="ＭＳ 明朝" w:hAnsi="ＭＳ 明朝" w:hint="eastAsia"/>
                <w:sz w:val="18"/>
                <w:szCs w:val="18"/>
              </w:rPr>
              <w:t>〇</w:t>
            </w:r>
            <w:r w:rsidR="00A70925" w:rsidRPr="00B43932">
              <w:rPr>
                <w:rFonts w:ascii="ＭＳ 明朝" w:hAnsi="ＭＳ 明朝" w:hint="eastAsia"/>
                <w:sz w:val="18"/>
                <w:szCs w:val="18"/>
              </w:rPr>
              <w:t>）</w:t>
            </w:r>
          </w:p>
          <w:p w14:paraId="5751BC09" w14:textId="77777777" w:rsidR="00BD0A32" w:rsidRPr="00B43932" w:rsidRDefault="00BD0A32" w:rsidP="00BD0A32">
            <w:pPr>
              <w:spacing w:line="320" w:lineRule="exact"/>
              <w:ind w:leftChars="-1" w:left="98" w:hangingChars="50" w:hanging="100"/>
              <w:rPr>
                <w:rFonts w:ascii="ＭＳ 明朝" w:hAnsi="ＭＳ 明朝"/>
                <w:sz w:val="20"/>
                <w:szCs w:val="20"/>
              </w:rPr>
            </w:pPr>
            <w:r w:rsidRPr="00B43932">
              <w:rPr>
                <w:rFonts w:ascii="ＭＳ 明朝" w:hAnsi="ＭＳ 明朝" w:hint="eastAsia"/>
                <w:sz w:val="20"/>
                <w:szCs w:val="20"/>
              </w:rPr>
              <w:t>(２) 学校広報活動、</w:t>
            </w:r>
            <w:r w:rsidRPr="00B43932">
              <w:rPr>
                <w:rFonts w:ascii="ＭＳ 明朝" w:hAnsi="ＭＳ 明朝"/>
                <w:sz w:val="20"/>
                <w:szCs w:val="20"/>
              </w:rPr>
              <w:t>Web</w:t>
            </w:r>
            <w:r w:rsidRPr="00B43932">
              <w:rPr>
                <w:rFonts w:ascii="ＭＳ 明朝" w:hAnsi="ＭＳ 明朝" w:hint="eastAsia"/>
                <w:sz w:val="20"/>
                <w:szCs w:val="20"/>
              </w:rPr>
              <w:t>ページの充実</w:t>
            </w:r>
          </w:p>
          <w:p w14:paraId="485CA1FA" w14:textId="77777777" w:rsidR="00B43932" w:rsidRPr="00B43932" w:rsidRDefault="00B43932" w:rsidP="00BD0A32">
            <w:pPr>
              <w:spacing w:line="320" w:lineRule="exact"/>
              <w:ind w:left="400" w:hangingChars="200" w:hanging="400"/>
              <w:rPr>
                <w:rFonts w:ascii="ＭＳ 明朝" w:hAnsi="ＭＳ 明朝"/>
                <w:sz w:val="20"/>
                <w:szCs w:val="20"/>
              </w:rPr>
            </w:pPr>
          </w:p>
          <w:p w14:paraId="75A79762" w14:textId="2AFD095B" w:rsidR="00BD0A32" w:rsidRPr="00B43932" w:rsidRDefault="00BD0A32" w:rsidP="00BD0A32">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ア　授業手法研鑽、学校・イベントの見学情報の共有で同僚性を高める</w:t>
            </w:r>
          </w:p>
          <w:p w14:paraId="39677CF1" w14:textId="77777777" w:rsidR="00BD0A32" w:rsidRPr="00B43932" w:rsidRDefault="00BD0A32" w:rsidP="00BD0A32">
            <w:pPr>
              <w:spacing w:line="320" w:lineRule="exact"/>
              <w:ind w:firstLineChars="50" w:firstLine="100"/>
              <w:rPr>
                <w:rFonts w:ascii="ＭＳ 明朝" w:hAnsi="ＭＳ 明朝"/>
                <w:sz w:val="20"/>
                <w:szCs w:val="20"/>
              </w:rPr>
            </w:pPr>
            <w:r w:rsidRPr="00B43932">
              <w:rPr>
                <w:rFonts w:ascii="ＭＳ 明朝" w:hAnsi="ＭＳ 明朝" w:hint="eastAsia"/>
                <w:sz w:val="20"/>
                <w:szCs w:val="20"/>
              </w:rPr>
              <w:t>・自己診断の「エンパワメントスクー</w:t>
            </w:r>
          </w:p>
          <w:p w14:paraId="52310A95" w14:textId="77777777" w:rsidR="00BD0A32" w:rsidRPr="00B43932" w:rsidRDefault="00BD0A32" w:rsidP="00A70925">
            <w:pPr>
              <w:spacing w:line="320" w:lineRule="exact"/>
              <w:ind w:firstLineChars="150" w:firstLine="300"/>
              <w:rPr>
                <w:rFonts w:ascii="ＭＳ 明朝" w:hAnsi="ＭＳ 明朝"/>
                <w:sz w:val="18"/>
                <w:szCs w:val="18"/>
              </w:rPr>
            </w:pPr>
            <w:r w:rsidRPr="00B43932">
              <w:rPr>
                <w:rFonts w:ascii="ＭＳ 明朝" w:hAnsi="ＭＳ 明朝" w:hint="eastAsia"/>
                <w:kern w:val="0"/>
                <w:sz w:val="20"/>
                <w:szCs w:val="20"/>
              </w:rPr>
              <w:t>ルに来てよかった」</w:t>
            </w:r>
            <w:r w:rsidRPr="00B43932">
              <w:rPr>
                <w:rFonts w:ascii="ＭＳ 明朝" w:hAnsi="ＭＳ 明朝"/>
                <w:sz w:val="20"/>
                <w:szCs w:val="20"/>
              </w:rPr>
              <w:t xml:space="preserve">  </w:t>
            </w:r>
            <w:r w:rsidRPr="00B43932">
              <w:rPr>
                <w:rFonts w:ascii="ＭＳ 明朝" w:hAnsi="ＭＳ 明朝" w:hint="eastAsia"/>
                <w:sz w:val="20"/>
                <w:szCs w:val="20"/>
              </w:rPr>
              <w:t>［6</w:t>
            </w:r>
            <w:r w:rsidRPr="00B43932">
              <w:rPr>
                <w:rFonts w:ascii="ＭＳ 明朝" w:hAnsi="ＭＳ 明朝"/>
                <w:sz w:val="20"/>
                <w:szCs w:val="20"/>
              </w:rPr>
              <w:t>7.5</w:t>
            </w:r>
            <w:r w:rsidRPr="00B43932">
              <w:rPr>
                <w:rFonts w:ascii="ＭＳ 明朝" w:hAnsi="ＭＳ 明朝" w:hint="eastAsia"/>
                <w:sz w:val="20"/>
                <w:szCs w:val="20"/>
              </w:rPr>
              <w:t>％</w:t>
            </w:r>
            <w:r w:rsidRPr="00B43932">
              <w:rPr>
                <w:rFonts w:ascii="ＭＳ 明朝" w:hAnsi="ＭＳ 明朝"/>
                <w:sz w:val="20"/>
                <w:szCs w:val="20"/>
              </w:rPr>
              <w:t>］</w:t>
            </w:r>
            <w:r w:rsidRPr="00B43932">
              <w:rPr>
                <w:rFonts w:ascii="ＭＳ 明朝" w:hAnsi="ＭＳ 明朝" w:hint="eastAsia"/>
                <w:sz w:val="18"/>
                <w:szCs w:val="18"/>
              </w:rPr>
              <w:t>（</w:t>
            </w:r>
            <w:r w:rsidR="00A70925" w:rsidRPr="00B43932">
              <w:rPr>
                <w:rFonts w:ascii="ＭＳ 明朝" w:hAnsi="ＭＳ 明朝" w:hint="eastAsia"/>
                <w:sz w:val="18"/>
                <w:szCs w:val="18"/>
              </w:rPr>
              <w:t>△</w:t>
            </w:r>
            <w:r w:rsidRPr="00B43932">
              <w:rPr>
                <w:rFonts w:ascii="ＭＳ 明朝" w:hAnsi="ＭＳ 明朝" w:hint="eastAsia"/>
                <w:sz w:val="18"/>
                <w:szCs w:val="18"/>
              </w:rPr>
              <w:t>）</w:t>
            </w:r>
          </w:p>
          <w:p w14:paraId="3E6FD896" w14:textId="77777777" w:rsidR="00BD0A32" w:rsidRPr="00B43932" w:rsidRDefault="00BD0A32" w:rsidP="00BD0A32">
            <w:pPr>
              <w:spacing w:line="320" w:lineRule="exact"/>
              <w:ind w:firstLineChars="50" w:firstLine="100"/>
              <w:jc w:val="left"/>
              <w:rPr>
                <w:rFonts w:ascii="ＭＳ 明朝" w:hAnsi="ＭＳ 明朝"/>
                <w:sz w:val="20"/>
                <w:szCs w:val="20"/>
              </w:rPr>
            </w:pPr>
            <w:r w:rsidRPr="00B43932">
              <w:rPr>
                <w:rFonts w:ascii="ＭＳ 明朝" w:hAnsi="ＭＳ 明朝" w:hint="eastAsia"/>
                <w:sz w:val="20"/>
                <w:szCs w:val="20"/>
              </w:rPr>
              <w:t>・グループウェアの校内活用</w:t>
            </w:r>
          </w:p>
          <w:p w14:paraId="63D4BFE4" w14:textId="77777777" w:rsidR="00BD0A32" w:rsidRPr="00B43932" w:rsidRDefault="00BD0A32" w:rsidP="009B113C">
            <w:pPr>
              <w:spacing w:line="320" w:lineRule="exact"/>
              <w:ind w:firstLineChars="900" w:firstLine="1800"/>
              <w:rPr>
                <w:rFonts w:ascii="ＭＳ 明朝" w:hAnsi="ＭＳ 明朝"/>
                <w:sz w:val="20"/>
                <w:szCs w:val="20"/>
              </w:rPr>
            </w:pPr>
            <w:r w:rsidRPr="00B43932">
              <w:rPr>
                <w:rFonts w:ascii="ＭＳ 明朝" w:hAnsi="ＭＳ 明朝" w:hint="eastAsia"/>
                <w:sz w:val="20"/>
                <w:szCs w:val="20"/>
              </w:rPr>
              <w:t xml:space="preserve"> </w:t>
            </w:r>
            <w:r w:rsidRPr="00B43932">
              <w:rPr>
                <w:rFonts w:ascii="ＭＳ 明朝" w:hAnsi="ＭＳ 明朝"/>
                <w:sz w:val="20"/>
                <w:szCs w:val="20"/>
              </w:rPr>
              <w:t>[</w:t>
            </w:r>
            <w:r w:rsidRPr="00B43932">
              <w:rPr>
                <w:rFonts w:ascii="ＭＳ 明朝" w:hAnsi="ＭＳ 明朝" w:hint="eastAsia"/>
                <w:sz w:val="20"/>
                <w:szCs w:val="20"/>
              </w:rPr>
              <w:t>９回/年]</w:t>
            </w:r>
            <w:r w:rsidR="009B113C" w:rsidRPr="00B43932">
              <w:rPr>
                <w:rFonts w:ascii="ＭＳ 明朝" w:hAnsi="ＭＳ 明朝" w:hint="eastAsia"/>
                <w:sz w:val="18"/>
                <w:szCs w:val="18"/>
              </w:rPr>
              <w:t xml:space="preserve"> （○）</w:t>
            </w:r>
          </w:p>
          <w:p w14:paraId="73D28004" w14:textId="77777777" w:rsidR="00BD0A32" w:rsidRPr="00B43932" w:rsidRDefault="00BD0A32" w:rsidP="00BD0A32">
            <w:pPr>
              <w:spacing w:line="320" w:lineRule="exact"/>
              <w:ind w:firstLineChars="50" w:firstLine="100"/>
              <w:rPr>
                <w:rFonts w:ascii="ＭＳ 明朝" w:hAnsi="ＭＳ 明朝"/>
                <w:sz w:val="20"/>
                <w:szCs w:val="20"/>
              </w:rPr>
            </w:pPr>
            <w:r w:rsidRPr="00B43932">
              <w:rPr>
                <w:rFonts w:ascii="ＭＳ 明朝" w:hAnsi="ＭＳ 明朝" w:hint="eastAsia"/>
                <w:sz w:val="20"/>
                <w:szCs w:val="20"/>
              </w:rPr>
              <w:t>・学習支援クラウドサービス定着</w:t>
            </w:r>
          </w:p>
          <w:p w14:paraId="6D8612C2" w14:textId="530D3EB7" w:rsidR="00BD0A32" w:rsidRPr="00B43932" w:rsidRDefault="00BD0A32" w:rsidP="009B113C">
            <w:pPr>
              <w:spacing w:line="320" w:lineRule="exact"/>
              <w:ind w:leftChars="200" w:left="420" w:firstLineChars="800" w:firstLine="1600"/>
              <w:rPr>
                <w:rFonts w:ascii="ＭＳ 明朝" w:hAnsi="ＭＳ 明朝"/>
                <w:sz w:val="20"/>
                <w:szCs w:val="20"/>
              </w:rPr>
            </w:pPr>
            <w:r w:rsidRPr="00B43932">
              <w:rPr>
                <w:rFonts w:ascii="ＭＳ 明朝" w:hAnsi="ＭＳ 明朝"/>
                <w:sz w:val="20"/>
                <w:szCs w:val="20"/>
              </w:rPr>
              <w:t>[</w:t>
            </w:r>
            <w:r w:rsidR="009B113C" w:rsidRPr="00B43932">
              <w:rPr>
                <w:rFonts w:ascii="ＭＳ 明朝" w:hAnsi="ＭＳ 明朝"/>
                <w:sz w:val="20"/>
                <w:szCs w:val="20"/>
              </w:rPr>
              <w:t>22</w:t>
            </w:r>
            <w:r w:rsidRPr="00B43932">
              <w:rPr>
                <w:rFonts w:ascii="ＭＳ 明朝" w:hAnsi="ＭＳ 明朝"/>
                <w:sz w:val="20"/>
                <w:szCs w:val="20"/>
              </w:rPr>
              <w:t>4</w:t>
            </w:r>
            <w:r w:rsidRPr="00B43932">
              <w:rPr>
                <w:rFonts w:ascii="ＭＳ 明朝" w:hAnsi="ＭＳ 明朝" w:hint="eastAsia"/>
                <w:sz w:val="20"/>
                <w:szCs w:val="20"/>
              </w:rPr>
              <w:t>回</w:t>
            </w:r>
            <w:r w:rsidRPr="00B43932">
              <w:rPr>
                <w:rFonts w:ascii="ＭＳ 明朝" w:hAnsi="ＭＳ 明朝"/>
                <w:sz w:val="20"/>
                <w:szCs w:val="20"/>
              </w:rPr>
              <w:t>]</w:t>
            </w:r>
            <w:r w:rsidR="009B113C" w:rsidRPr="00B43932">
              <w:rPr>
                <w:rFonts w:ascii="ＭＳ 明朝" w:hAnsi="ＭＳ 明朝"/>
                <w:sz w:val="20"/>
                <w:szCs w:val="20"/>
              </w:rPr>
              <w:t xml:space="preserve"> </w:t>
            </w:r>
            <w:r w:rsidR="009B113C" w:rsidRPr="00B43932">
              <w:rPr>
                <w:rFonts w:ascii="ＭＳ 明朝" w:hAnsi="ＭＳ 明朝" w:hint="eastAsia"/>
                <w:sz w:val="20"/>
                <w:szCs w:val="20"/>
              </w:rPr>
              <w:t>（◎）</w:t>
            </w:r>
            <w:r w:rsidR="009B113C" w:rsidRPr="00B43932">
              <w:rPr>
                <w:rFonts w:ascii="ＭＳ 明朝" w:hAnsi="ＭＳ 明朝"/>
                <w:sz w:val="20"/>
                <w:szCs w:val="20"/>
              </w:rPr>
              <w:br/>
            </w:r>
            <w:r w:rsidRPr="00B43932">
              <w:rPr>
                <w:rFonts w:ascii="ＭＳ 明朝" w:hAnsi="ＭＳ 明朝" w:hint="eastAsia"/>
                <w:sz w:val="20"/>
                <w:szCs w:val="20"/>
              </w:rPr>
              <w:t>表計算ソフトを新たに検討</w:t>
            </w:r>
          </w:p>
          <w:p w14:paraId="3E2BC248" w14:textId="77777777" w:rsidR="00B43932" w:rsidRPr="00B43932" w:rsidRDefault="00B43932" w:rsidP="009B113C">
            <w:pPr>
              <w:spacing w:line="320" w:lineRule="exact"/>
              <w:ind w:leftChars="200" w:left="420" w:firstLineChars="800" w:firstLine="1600"/>
              <w:rPr>
                <w:rFonts w:ascii="ＭＳ 明朝" w:hAnsi="ＭＳ 明朝" w:hint="eastAsia"/>
                <w:sz w:val="20"/>
                <w:szCs w:val="20"/>
              </w:rPr>
            </w:pPr>
          </w:p>
          <w:p w14:paraId="4B8A9FAD" w14:textId="77777777" w:rsidR="00BD0A32" w:rsidRPr="00B43932" w:rsidRDefault="00BD0A32" w:rsidP="00BD0A32">
            <w:pPr>
              <w:spacing w:line="320" w:lineRule="exact"/>
              <w:ind w:left="400" w:hangingChars="200" w:hanging="400"/>
              <w:rPr>
                <w:rFonts w:ascii="ＭＳ 明朝" w:hAnsi="ＭＳ 明朝"/>
                <w:sz w:val="20"/>
                <w:szCs w:val="20"/>
              </w:rPr>
            </w:pPr>
            <w:r w:rsidRPr="00B43932">
              <w:rPr>
                <w:rFonts w:ascii="ＭＳ 明朝" w:hAnsi="ＭＳ 明朝" w:hint="eastAsia"/>
                <w:sz w:val="20"/>
                <w:szCs w:val="20"/>
              </w:rPr>
              <w:t>(３）支援学校のセンター的機能と通級の専門性向上</w:t>
            </w:r>
          </w:p>
          <w:p w14:paraId="1290D1A0" w14:textId="77777777" w:rsidR="00B43932" w:rsidRPr="00B43932" w:rsidRDefault="00B43932" w:rsidP="00BD0A32">
            <w:pPr>
              <w:spacing w:line="320" w:lineRule="exact"/>
              <w:ind w:leftChars="-1" w:left="244" w:hangingChars="123" w:hanging="246"/>
              <w:rPr>
                <w:rFonts w:ascii="ＭＳ 明朝" w:hAnsi="ＭＳ 明朝"/>
                <w:sz w:val="20"/>
                <w:szCs w:val="20"/>
              </w:rPr>
            </w:pPr>
          </w:p>
          <w:p w14:paraId="201C8BC9" w14:textId="0E84AA95" w:rsidR="009B113C" w:rsidRPr="00B43932" w:rsidRDefault="00BD0A32" w:rsidP="00BD0A32">
            <w:pPr>
              <w:spacing w:line="320" w:lineRule="exact"/>
              <w:ind w:leftChars="-1" w:left="244" w:hangingChars="123" w:hanging="246"/>
              <w:rPr>
                <w:rFonts w:ascii="ＭＳ 明朝" w:hAnsi="ＭＳ 明朝"/>
                <w:sz w:val="20"/>
                <w:szCs w:val="20"/>
              </w:rPr>
            </w:pPr>
            <w:r w:rsidRPr="00B43932">
              <w:rPr>
                <w:rFonts w:ascii="ＭＳ 明朝" w:hAnsi="ＭＳ 明朝" w:hint="eastAsia"/>
                <w:sz w:val="20"/>
                <w:szCs w:val="20"/>
              </w:rPr>
              <w:t>ア・地域の支援学校との連携</w:t>
            </w:r>
          </w:p>
          <w:p w14:paraId="022B72FE" w14:textId="77777777" w:rsidR="00BD0A32" w:rsidRPr="00B43932" w:rsidRDefault="00BD0A32" w:rsidP="009B113C">
            <w:pPr>
              <w:spacing w:line="320" w:lineRule="exact"/>
              <w:ind w:leftChars="99" w:left="208" w:firstLineChars="950" w:firstLine="1900"/>
              <w:rPr>
                <w:rFonts w:ascii="ＭＳ 明朝" w:hAnsi="ＭＳ 明朝"/>
                <w:sz w:val="20"/>
                <w:szCs w:val="20"/>
              </w:rPr>
            </w:pPr>
            <w:r w:rsidRPr="00B43932">
              <w:rPr>
                <w:rFonts w:ascii="ＭＳ 明朝" w:hAnsi="ＭＳ 明朝"/>
                <w:sz w:val="20"/>
                <w:szCs w:val="20"/>
              </w:rPr>
              <w:t xml:space="preserve"> </w:t>
            </w:r>
            <w:r w:rsidRPr="00B43932">
              <w:rPr>
                <w:rFonts w:ascii="ＭＳ 明朝" w:hAnsi="ＭＳ 明朝" w:hint="eastAsia"/>
                <w:sz w:val="20"/>
                <w:szCs w:val="20"/>
              </w:rPr>
              <w:t>[</w:t>
            </w:r>
            <w:r w:rsidRPr="00B43932">
              <w:rPr>
                <w:rFonts w:ascii="ＭＳ 明朝" w:hAnsi="ＭＳ 明朝"/>
                <w:sz w:val="20"/>
                <w:szCs w:val="20"/>
              </w:rPr>
              <w:t>1</w:t>
            </w:r>
            <w:r w:rsidR="009B113C" w:rsidRPr="00B43932">
              <w:rPr>
                <w:rFonts w:ascii="ＭＳ 明朝" w:hAnsi="ＭＳ 明朝"/>
                <w:sz w:val="20"/>
                <w:szCs w:val="20"/>
              </w:rPr>
              <w:t>5</w:t>
            </w:r>
            <w:r w:rsidRPr="00B43932">
              <w:rPr>
                <w:rFonts w:ascii="ＭＳ 明朝" w:hAnsi="ＭＳ 明朝" w:hint="eastAsia"/>
                <w:sz w:val="20"/>
                <w:szCs w:val="20"/>
              </w:rPr>
              <w:t>回</w:t>
            </w:r>
            <w:r w:rsidRPr="00B43932">
              <w:rPr>
                <w:rFonts w:ascii="ＭＳ 明朝" w:hAnsi="ＭＳ 明朝"/>
                <w:sz w:val="20"/>
                <w:szCs w:val="20"/>
              </w:rPr>
              <w:t>]</w:t>
            </w:r>
            <w:r w:rsidR="009B113C" w:rsidRPr="00B43932">
              <w:rPr>
                <w:rFonts w:ascii="ＭＳ 明朝" w:hAnsi="ＭＳ 明朝" w:hint="eastAsia"/>
                <w:sz w:val="18"/>
                <w:szCs w:val="18"/>
              </w:rPr>
              <w:t xml:space="preserve"> </w:t>
            </w:r>
            <w:r w:rsidR="006A20F5" w:rsidRPr="00B43932">
              <w:rPr>
                <w:rFonts w:ascii="ＭＳ 明朝" w:hAnsi="ＭＳ 明朝" w:hint="eastAsia"/>
                <w:sz w:val="18"/>
                <w:szCs w:val="18"/>
              </w:rPr>
              <w:t xml:space="preserve">　</w:t>
            </w:r>
            <w:r w:rsidR="009B113C" w:rsidRPr="00B43932">
              <w:rPr>
                <w:rFonts w:ascii="ＭＳ 明朝" w:hAnsi="ＭＳ 明朝" w:hint="eastAsia"/>
                <w:sz w:val="18"/>
                <w:szCs w:val="18"/>
              </w:rPr>
              <w:t>（○）</w:t>
            </w:r>
          </w:p>
          <w:p w14:paraId="57E72D00" w14:textId="77777777" w:rsidR="009B113C" w:rsidRPr="00B43932" w:rsidRDefault="00BD0A32" w:rsidP="00BD0A32">
            <w:pPr>
              <w:spacing w:line="320" w:lineRule="exact"/>
              <w:ind w:leftChars="99" w:left="208" w:firstLineChars="86" w:firstLine="172"/>
              <w:rPr>
                <w:rFonts w:ascii="ＭＳ 明朝" w:hAnsi="ＭＳ 明朝"/>
                <w:sz w:val="20"/>
                <w:szCs w:val="20"/>
              </w:rPr>
            </w:pPr>
            <w:r w:rsidRPr="00B43932">
              <w:rPr>
                <w:rFonts w:ascii="ＭＳ 明朝" w:hAnsi="ＭＳ 明朝" w:hint="eastAsia"/>
                <w:sz w:val="20"/>
                <w:szCs w:val="20"/>
              </w:rPr>
              <w:t>校内委員会等での学習会</w:t>
            </w:r>
          </w:p>
          <w:p w14:paraId="5AB631B7" w14:textId="77777777" w:rsidR="00BD0A32" w:rsidRPr="00B43932" w:rsidRDefault="00BD0A32" w:rsidP="00807103">
            <w:pPr>
              <w:spacing w:line="320" w:lineRule="exact"/>
              <w:ind w:leftChars="99" w:left="208" w:firstLineChars="936" w:firstLine="1872"/>
              <w:rPr>
                <w:rFonts w:ascii="ＭＳ 明朝" w:hAnsi="ＭＳ 明朝"/>
                <w:sz w:val="20"/>
                <w:szCs w:val="20"/>
              </w:rPr>
            </w:pPr>
            <w:r w:rsidRPr="00B43932">
              <w:rPr>
                <w:rFonts w:ascii="ＭＳ 明朝" w:hAnsi="ＭＳ 明朝" w:hint="eastAsia"/>
                <w:sz w:val="20"/>
                <w:szCs w:val="20"/>
              </w:rPr>
              <w:t>[５回</w:t>
            </w:r>
            <w:r w:rsidRPr="00B43932">
              <w:rPr>
                <w:rFonts w:ascii="ＭＳ 明朝" w:hAnsi="ＭＳ 明朝"/>
                <w:sz w:val="20"/>
                <w:szCs w:val="20"/>
              </w:rPr>
              <w:t>]</w:t>
            </w:r>
            <w:r w:rsidR="00807103" w:rsidRPr="00B43932">
              <w:rPr>
                <w:rFonts w:ascii="ＭＳ 明朝" w:hAnsi="ＭＳ 明朝"/>
                <w:sz w:val="20"/>
                <w:szCs w:val="20"/>
              </w:rPr>
              <w:t xml:space="preserve"> </w:t>
            </w:r>
            <w:r w:rsidR="006A20F5" w:rsidRPr="00B43932">
              <w:rPr>
                <w:rFonts w:ascii="ＭＳ 明朝" w:hAnsi="ＭＳ 明朝" w:hint="eastAsia"/>
                <w:sz w:val="20"/>
                <w:szCs w:val="20"/>
              </w:rPr>
              <w:t xml:space="preserve">　</w:t>
            </w:r>
            <w:r w:rsidR="009B113C" w:rsidRPr="00B43932">
              <w:rPr>
                <w:rFonts w:ascii="ＭＳ 明朝" w:hAnsi="ＭＳ 明朝" w:hint="eastAsia"/>
                <w:sz w:val="18"/>
                <w:szCs w:val="18"/>
              </w:rPr>
              <w:t>（○）</w:t>
            </w:r>
          </w:p>
          <w:p w14:paraId="1A9E2CB9" w14:textId="77777777" w:rsidR="00BD0A32" w:rsidRPr="00B43932" w:rsidRDefault="00BD0A32" w:rsidP="00BD0A32">
            <w:pPr>
              <w:spacing w:line="320" w:lineRule="exact"/>
              <w:ind w:leftChars="-1" w:left="244" w:hangingChars="123" w:hanging="246"/>
              <w:rPr>
                <w:rFonts w:ascii="ＭＳ 明朝" w:hAnsi="ＭＳ 明朝"/>
                <w:sz w:val="20"/>
                <w:szCs w:val="20"/>
              </w:rPr>
            </w:pPr>
            <w:r w:rsidRPr="00B43932">
              <w:rPr>
                <w:rFonts w:ascii="ＭＳ 明朝" w:hAnsi="ＭＳ 明朝" w:hint="eastAsia"/>
                <w:sz w:val="20"/>
                <w:szCs w:val="20"/>
              </w:rPr>
              <w:t xml:space="preserve"> </w:t>
            </w:r>
            <w:r w:rsidRPr="00B43932">
              <w:rPr>
                <w:rFonts w:ascii="ＭＳ 明朝" w:hAnsi="ＭＳ 明朝"/>
                <w:sz w:val="20"/>
                <w:szCs w:val="20"/>
              </w:rPr>
              <w:t xml:space="preserve"> </w:t>
            </w:r>
            <w:r w:rsidRPr="00B43932">
              <w:rPr>
                <w:rFonts w:ascii="ＭＳ 明朝" w:hAnsi="ＭＳ 明朝" w:hint="eastAsia"/>
                <w:sz w:val="20"/>
                <w:szCs w:val="20"/>
              </w:rPr>
              <w:t>・第２相談室の活用発展</w:t>
            </w:r>
            <w:r w:rsidR="006149BA" w:rsidRPr="00B43932">
              <w:rPr>
                <w:rFonts w:ascii="ＭＳ 明朝" w:hAnsi="ＭＳ 明朝" w:hint="eastAsia"/>
                <w:sz w:val="20"/>
                <w:szCs w:val="20"/>
              </w:rPr>
              <w:t xml:space="preserve">　　　</w:t>
            </w:r>
            <w:r w:rsidR="006149BA" w:rsidRPr="00B43932">
              <w:rPr>
                <w:rFonts w:ascii="ＭＳ 明朝" w:hAnsi="ＭＳ 明朝" w:hint="eastAsia"/>
                <w:sz w:val="18"/>
                <w:szCs w:val="18"/>
              </w:rPr>
              <w:t>（○）</w:t>
            </w:r>
          </w:p>
          <w:p w14:paraId="4126769F" w14:textId="77777777" w:rsidR="009B113C" w:rsidRPr="00B43932" w:rsidRDefault="00BD0A32" w:rsidP="00BD0A32">
            <w:pPr>
              <w:spacing w:line="320" w:lineRule="exact"/>
              <w:ind w:leftChars="-1" w:left="2044" w:hangingChars="1023" w:hanging="2046"/>
              <w:rPr>
                <w:rFonts w:ascii="ＭＳ 明朝" w:hAnsi="ＭＳ 明朝"/>
                <w:sz w:val="20"/>
                <w:szCs w:val="20"/>
              </w:rPr>
            </w:pPr>
            <w:r w:rsidRPr="00B43932">
              <w:rPr>
                <w:rFonts w:ascii="ＭＳ 明朝" w:hAnsi="ＭＳ 明朝" w:hint="eastAsia"/>
                <w:sz w:val="20"/>
                <w:szCs w:val="20"/>
              </w:rPr>
              <w:t>イ・現場実習等の体験学習の充実</w:t>
            </w:r>
          </w:p>
          <w:p w14:paraId="7BA17B30" w14:textId="77777777" w:rsidR="00BD0A32" w:rsidRPr="00B43932" w:rsidRDefault="00BD0A32" w:rsidP="009B113C">
            <w:pPr>
              <w:spacing w:line="320" w:lineRule="exact"/>
              <w:ind w:leftChars="999" w:left="2144" w:hangingChars="23" w:hanging="46"/>
              <w:rPr>
                <w:rFonts w:ascii="ＭＳ 明朝" w:hAnsi="ＭＳ 明朝"/>
                <w:sz w:val="20"/>
                <w:szCs w:val="20"/>
              </w:rPr>
            </w:pPr>
            <w:r w:rsidRPr="00B43932">
              <w:rPr>
                <w:rFonts w:ascii="ＭＳ 明朝" w:hAnsi="ＭＳ 明朝"/>
                <w:sz w:val="20"/>
                <w:szCs w:val="20"/>
              </w:rPr>
              <w:t>[</w:t>
            </w:r>
            <w:r w:rsidR="006A20F5" w:rsidRPr="00B43932">
              <w:rPr>
                <w:rFonts w:ascii="ＭＳ 明朝" w:hAnsi="ＭＳ 明朝" w:hint="eastAsia"/>
                <w:sz w:val="20"/>
                <w:szCs w:val="20"/>
              </w:rPr>
              <w:t>７</w:t>
            </w:r>
            <w:r w:rsidRPr="00B43932">
              <w:rPr>
                <w:rFonts w:ascii="ＭＳ 明朝" w:hAnsi="ＭＳ 明朝" w:hint="eastAsia"/>
                <w:sz w:val="20"/>
                <w:szCs w:val="20"/>
              </w:rPr>
              <w:t>人]</w:t>
            </w:r>
            <w:r w:rsidRPr="00B43932">
              <w:rPr>
                <w:rFonts w:ascii="ＭＳ 明朝" w:hAnsi="ＭＳ 明朝"/>
                <w:sz w:val="20"/>
                <w:szCs w:val="20"/>
              </w:rPr>
              <w:t xml:space="preserve"> </w:t>
            </w:r>
            <w:r w:rsidR="006A20F5" w:rsidRPr="00B43932">
              <w:rPr>
                <w:rFonts w:ascii="ＭＳ 明朝" w:hAnsi="ＭＳ 明朝" w:hint="eastAsia"/>
                <w:sz w:val="20"/>
                <w:szCs w:val="20"/>
              </w:rPr>
              <w:t xml:space="preserve">　</w:t>
            </w:r>
            <w:r w:rsidR="006A20F5" w:rsidRPr="00B43932">
              <w:rPr>
                <w:rFonts w:ascii="ＭＳ 明朝" w:hAnsi="ＭＳ 明朝" w:hint="eastAsia"/>
                <w:sz w:val="18"/>
                <w:szCs w:val="18"/>
              </w:rPr>
              <w:t>（○）</w:t>
            </w:r>
          </w:p>
          <w:p w14:paraId="7CFFE0F0" w14:textId="77777777" w:rsidR="00BD0A32" w:rsidRPr="00B43932" w:rsidRDefault="00BD0A32" w:rsidP="00BD0A32">
            <w:pPr>
              <w:spacing w:line="300" w:lineRule="exact"/>
              <w:ind w:firstLineChars="100" w:firstLine="200"/>
              <w:rPr>
                <w:rFonts w:ascii="ＭＳ 明朝" w:hAnsi="ＭＳ 明朝"/>
                <w:sz w:val="20"/>
                <w:szCs w:val="20"/>
              </w:rPr>
            </w:pPr>
            <w:r w:rsidRPr="00B43932">
              <w:rPr>
                <w:rFonts w:ascii="ＭＳ 明朝" w:hAnsi="ＭＳ 明朝" w:hint="eastAsia"/>
                <w:sz w:val="20"/>
                <w:szCs w:val="20"/>
              </w:rPr>
              <w:t>・「個別の教育支援計画」の作成活用</w:t>
            </w:r>
          </w:p>
          <w:p w14:paraId="7F6544CE" w14:textId="77777777" w:rsidR="00EC1839" w:rsidRPr="00BD0A32" w:rsidRDefault="00BD0A32" w:rsidP="006A20F5">
            <w:pPr>
              <w:spacing w:line="320" w:lineRule="exact"/>
              <w:ind w:rightChars="-37" w:right="-78"/>
              <w:jc w:val="left"/>
              <w:rPr>
                <w:rFonts w:ascii="ＭＳ 明朝" w:hAnsi="ＭＳ 明朝"/>
                <w:sz w:val="20"/>
                <w:szCs w:val="20"/>
              </w:rPr>
            </w:pPr>
            <w:r w:rsidRPr="00B43932">
              <w:rPr>
                <w:rFonts w:ascii="ＭＳ 明朝" w:hAnsi="ＭＳ 明朝" w:hint="eastAsia"/>
                <w:sz w:val="20"/>
                <w:szCs w:val="20"/>
              </w:rPr>
              <w:t xml:space="preserve">　</w:t>
            </w:r>
            <w:r w:rsidR="009B113C" w:rsidRPr="00B43932">
              <w:rPr>
                <w:rFonts w:ascii="ＭＳ 明朝" w:hAnsi="ＭＳ 明朝" w:hint="eastAsia"/>
                <w:sz w:val="20"/>
                <w:szCs w:val="20"/>
              </w:rPr>
              <w:t xml:space="preserve">　　</w:t>
            </w:r>
            <w:r w:rsidRPr="00B43932">
              <w:rPr>
                <w:rFonts w:ascii="ＭＳ 明朝" w:hAnsi="ＭＳ 明朝" w:hint="eastAsia"/>
                <w:sz w:val="20"/>
                <w:szCs w:val="20"/>
              </w:rPr>
              <w:t xml:space="preserve">　　　　 </w:t>
            </w:r>
            <w:r w:rsidR="009B113C" w:rsidRPr="00B43932">
              <w:rPr>
                <w:rFonts w:ascii="ＭＳ 明朝" w:hAnsi="ＭＳ 明朝"/>
                <w:sz w:val="20"/>
                <w:szCs w:val="20"/>
              </w:rPr>
              <w:t xml:space="preserve"> </w:t>
            </w:r>
            <w:r w:rsidR="006A20F5" w:rsidRPr="00B43932">
              <w:rPr>
                <w:rFonts w:ascii="ＭＳ 明朝" w:hAnsi="ＭＳ 明朝"/>
                <w:sz w:val="20"/>
                <w:szCs w:val="20"/>
              </w:rPr>
              <w:t xml:space="preserve">   </w:t>
            </w:r>
            <w:r w:rsidR="009B113C" w:rsidRPr="00B43932">
              <w:rPr>
                <w:rFonts w:ascii="ＭＳ 明朝" w:hAnsi="ＭＳ 明朝"/>
                <w:sz w:val="20"/>
                <w:szCs w:val="20"/>
              </w:rPr>
              <w:t xml:space="preserve"> </w:t>
            </w:r>
            <w:r w:rsidRPr="00B43932">
              <w:rPr>
                <w:rFonts w:ascii="ＭＳ 明朝" w:hAnsi="ＭＳ 明朝"/>
                <w:sz w:val="20"/>
                <w:szCs w:val="20"/>
              </w:rPr>
              <w:t>[</w:t>
            </w:r>
            <w:r w:rsidR="009B113C" w:rsidRPr="00B43932">
              <w:rPr>
                <w:rFonts w:ascii="ＭＳ 明朝" w:hAnsi="ＭＳ 明朝"/>
                <w:sz w:val="20"/>
                <w:szCs w:val="20"/>
              </w:rPr>
              <w:t>27</w:t>
            </w:r>
            <w:r w:rsidRPr="00B43932">
              <w:rPr>
                <w:rFonts w:ascii="ＭＳ 明朝" w:hAnsi="ＭＳ 明朝" w:hint="eastAsia"/>
                <w:sz w:val="20"/>
                <w:szCs w:val="20"/>
              </w:rPr>
              <w:t>人]</w:t>
            </w:r>
            <w:r w:rsidR="006A20F5" w:rsidRPr="00B43932">
              <w:rPr>
                <w:rFonts w:ascii="ＭＳ 明朝" w:hAnsi="ＭＳ 明朝"/>
                <w:sz w:val="20"/>
                <w:szCs w:val="20"/>
              </w:rPr>
              <w:t xml:space="preserve"> </w:t>
            </w:r>
            <w:r w:rsidR="009B113C" w:rsidRPr="00B43932">
              <w:rPr>
                <w:rFonts w:ascii="ＭＳ 明朝" w:hAnsi="ＭＳ 明朝"/>
                <w:sz w:val="20"/>
                <w:szCs w:val="20"/>
              </w:rPr>
              <w:t xml:space="preserve"> </w:t>
            </w:r>
            <w:r w:rsidR="006A20F5" w:rsidRPr="00B43932">
              <w:rPr>
                <w:rFonts w:ascii="ＭＳ 明朝" w:hAnsi="ＭＳ 明朝" w:hint="eastAsia"/>
                <w:sz w:val="20"/>
                <w:szCs w:val="20"/>
              </w:rPr>
              <w:t xml:space="preserve"> </w:t>
            </w:r>
            <w:r w:rsidR="009B113C" w:rsidRPr="00B43932">
              <w:rPr>
                <w:rFonts w:ascii="ＭＳ 明朝" w:hAnsi="ＭＳ 明朝" w:hint="eastAsia"/>
                <w:sz w:val="20"/>
                <w:szCs w:val="20"/>
              </w:rPr>
              <w:t>（◎）</w:t>
            </w:r>
          </w:p>
        </w:tc>
      </w:tr>
    </w:tbl>
    <w:p w14:paraId="01534974" w14:textId="77777777" w:rsidR="0086696C" w:rsidRPr="009E0D96" w:rsidRDefault="0086696C" w:rsidP="006206CE">
      <w:pPr>
        <w:spacing w:line="120" w:lineRule="exact"/>
      </w:pPr>
    </w:p>
    <w:sectPr w:rsidR="0086696C" w:rsidRPr="009E0D9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D188" w14:textId="77777777" w:rsidR="00C3756F" w:rsidRDefault="00C3756F">
      <w:r>
        <w:separator/>
      </w:r>
    </w:p>
  </w:endnote>
  <w:endnote w:type="continuationSeparator" w:id="0">
    <w:p w14:paraId="50C146D3" w14:textId="77777777" w:rsidR="00C3756F" w:rsidRDefault="00C3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9F4F" w14:textId="77777777" w:rsidR="00C3756F" w:rsidRDefault="00C3756F">
      <w:r>
        <w:separator/>
      </w:r>
    </w:p>
  </w:footnote>
  <w:footnote w:type="continuationSeparator" w:id="0">
    <w:p w14:paraId="5CA778C4" w14:textId="77777777" w:rsidR="00C3756F" w:rsidRDefault="00C3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C017" w14:textId="77777777" w:rsidR="00BA3B6E" w:rsidRDefault="00BA3B6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１２０７</w:t>
    </w:r>
  </w:p>
  <w:p w14:paraId="65712FB5" w14:textId="77777777" w:rsidR="00BA3B6E" w:rsidRDefault="00BA3B6E" w:rsidP="00225A63">
    <w:pPr>
      <w:spacing w:line="360" w:lineRule="exact"/>
      <w:ind w:rightChars="100" w:right="210"/>
      <w:jc w:val="right"/>
      <w:rPr>
        <w:rFonts w:ascii="ＭＳ ゴシック" w:eastAsia="ＭＳ ゴシック" w:hAnsi="ＭＳ ゴシック"/>
        <w:sz w:val="20"/>
        <w:szCs w:val="20"/>
      </w:rPr>
    </w:pPr>
  </w:p>
  <w:p w14:paraId="42402E9C" w14:textId="77777777" w:rsidR="00BA3B6E" w:rsidRPr="003A3356" w:rsidRDefault="00BA3B6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5681CE3"/>
    <w:multiLevelType w:val="hybridMultilevel"/>
    <w:tmpl w:val="7EF05134"/>
    <w:lvl w:ilvl="0" w:tplc="11DA1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AF440F"/>
    <w:multiLevelType w:val="hybridMultilevel"/>
    <w:tmpl w:val="6A76AACC"/>
    <w:lvl w:ilvl="0" w:tplc="CF48B222">
      <w:start w:val="1"/>
      <w:numFmt w:val="decimalFullWidth"/>
      <w:lvlText w:val="(%1)"/>
      <w:lvlJc w:val="left"/>
      <w:pPr>
        <w:ind w:left="378" w:hanging="42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0A4ECD"/>
    <w:multiLevelType w:val="hybridMultilevel"/>
    <w:tmpl w:val="F148D75C"/>
    <w:lvl w:ilvl="0" w:tplc="6CACA36C">
      <w:start w:val="1"/>
      <w:numFmt w:val="decimalFullWidth"/>
      <w:lvlText w:val="(%1)"/>
      <w:lvlJc w:val="left"/>
      <w:pPr>
        <w:ind w:left="495" w:hanging="4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C1E60"/>
    <w:multiLevelType w:val="hybridMultilevel"/>
    <w:tmpl w:val="2FB8086C"/>
    <w:lvl w:ilvl="0" w:tplc="6FA6A29E">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1" w15:restartNumberingAfterBreak="0">
    <w:nsid w:val="32360E5C"/>
    <w:multiLevelType w:val="hybridMultilevel"/>
    <w:tmpl w:val="081EDE50"/>
    <w:lvl w:ilvl="0" w:tplc="FAB0CD4A">
      <w:start w:val="1"/>
      <w:numFmt w:val="decimalFullWidth"/>
      <w:lvlText w:val="(%1)"/>
      <w:lvlJc w:val="left"/>
      <w:pPr>
        <w:ind w:left="393" w:hanging="435"/>
      </w:pPr>
      <w:rPr>
        <w:rFonts w:hint="default"/>
        <w:color w:val="auto"/>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2" w15:restartNumberingAfterBreak="0">
    <w:nsid w:val="33FA4C02"/>
    <w:multiLevelType w:val="hybridMultilevel"/>
    <w:tmpl w:val="DB82A4CA"/>
    <w:lvl w:ilvl="0" w:tplc="6FF0D8D4">
      <w:start w:val="1"/>
      <w:numFmt w:val="decimalFullWidth"/>
      <w:lvlText w:val="（%1）"/>
      <w:lvlJc w:val="left"/>
      <w:pPr>
        <w:ind w:left="642" w:hanging="720"/>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174D26"/>
    <w:multiLevelType w:val="hybridMultilevel"/>
    <w:tmpl w:val="C3A2B420"/>
    <w:lvl w:ilvl="0" w:tplc="265E39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449A1"/>
    <w:multiLevelType w:val="hybridMultilevel"/>
    <w:tmpl w:val="4F084CD6"/>
    <w:lvl w:ilvl="0" w:tplc="7604D8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F7346A6"/>
    <w:multiLevelType w:val="hybridMultilevel"/>
    <w:tmpl w:val="C27E108E"/>
    <w:lvl w:ilvl="0" w:tplc="3A762632">
      <w:start w:val="1"/>
      <w:numFmt w:val="decimalFullWidth"/>
      <w:lvlText w:val="(%1)"/>
      <w:lvlJc w:val="left"/>
      <w:pPr>
        <w:ind w:left="417" w:hanging="495"/>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341F6B"/>
    <w:multiLevelType w:val="hybridMultilevel"/>
    <w:tmpl w:val="2124DAAE"/>
    <w:lvl w:ilvl="0" w:tplc="80C81C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DA51F98"/>
    <w:multiLevelType w:val="hybridMultilevel"/>
    <w:tmpl w:val="B86EE056"/>
    <w:lvl w:ilvl="0" w:tplc="5A18E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2"/>
  </w:num>
  <w:num w:numId="4">
    <w:abstractNumId w:val="5"/>
  </w:num>
  <w:num w:numId="5">
    <w:abstractNumId w:val="20"/>
  </w:num>
  <w:num w:numId="6">
    <w:abstractNumId w:val="26"/>
  </w:num>
  <w:num w:numId="7">
    <w:abstractNumId w:val="23"/>
  </w:num>
  <w:num w:numId="8">
    <w:abstractNumId w:val="9"/>
  </w:num>
  <w:num w:numId="9">
    <w:abstractNumId w:val="24"/>
  </w:num>
  <w:num w:numId="10">
    <w:abstractNumId w:val="3"/>
  </w:num>
  <w:num w:numId="11">
    <w:abstractNumId w:val="8"/>
  </w:num>
  <w:num w:numId="12">
    <w:abstractNumId w:val="21"/>
  </w:num>
  <w:num w:numId="13">
    <w:abstractNumId w:val="18"/>
  </w:num>
  <w:num w:numId="14">
    <w:abstractNumId w:val="13"/>
  </w:num>
  <w:num w:numId="15">
    <w:abstractNumId w:val="16"/>
  </w:num>
  <w:num w:numId="16">
    <w:abstractNumId w:val="0"/>
  </w:num>
  <w:num w:numId="17">
    <w:abstractNumId w:val="25"/>
  </w:num>
  <w:num w:numId="18">
    <w:abstractNumId w:val="1"/>
  </w:num>
  <w:num w:numId="19">
    <w:abstractNumId w:val="19"/>
  </w:num>
  <w:num w:numId="20">
    <w:abstractNumId w:val="17"/>
  </w:num>
  <w:num w:numId="21">
    <w:abstractNumId w:val="6"/>
  </w:num>
  <w:num w:numId="22">
    <w:abstractNumId w:val="10"/>
  </w:num>
  <w:num w:numId="23">
    <w:abstractNumId w:val="11"/>
  </w:num>
  <w:num w:numId="24">
    <w:abstractNumId w:val="2"/>
  </w:num>
  <w:num w:numId="25">
    <w:abstractNumId w:val="15"/>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6BF8"/>
    <w:rsid w:val="00031A86"/>
    <w:rsid w:val="00032F92"/>
    <w:rsid w:val="000354D4"/>
    <w:rsid w:val="00040160"/>
    <w:rsid w:val="00045480"/>
    <w:rsid w:val="000524AE"/>
    <w:rsid w:val="00053869"/>
    <w:rsid w:val="00061D45"/>
    <w:rsid w:val="0006712F"/>
    <w:rsid w:val="000724B0"/>
    <w:rsid w:val="00086609"/>
    <w:rsid w:val="00091587"/>
    <w:rsid w:val="0009658C"/>
    <w:rsid w:val="000967CE"/>
    <w:rsid w:val="000A1890"/>
    <w:rsid w:val="000B0C54"/>
    <w:rsid w:val="000B395F"/>
    <w:rsid w:val="000B625B"/>
    <w:rsid w:val="000B7C96"/>
    <w:rsid w:val="000B7F10"/>
    <w:rsid w:val="000C0CDB"/>
    <w:rsid w:val="000C62AD"/>
    <w:rsid w:val="000D1B70"/>
    <w:rsid w:val="000D7707"/>
    <w:rsid w:val="000D7C02"/>
    <w:rsid w:val="000E1F4D"/>
    <w:rsid w:val="000E5470"/>
    <w:rsid w:val="000E6B9D"/>
    <w:rsid w:val="000F1529"/>
    <w:rsid w:val="000F5ABD"/>
    <w:rsid w:val="000F7917"/>
    <w:rsid w:val="000F7B2E"/>
    <w:rsid w:val="00100533"/>
    <w:rsid w:val="00100CC5"/>
    <w:rsid w:val="00103546"/>
    <w:rsid w:val="00103E1D"/>
    <w:rsid w:val="001111C3"/>
    <w:rsid w:val="001112AC"/>
    <w:rsid w:val="00112083"/>
    <w:rsid w:val="00112A5C"/>
    <w:rsid w:val="001218A7"/>
    <w:rsid w:val="00127BB5"/>
    <w:rsid w:val="00132D6F"/>
    <w:rsid w:val="001346BD"/>
    <w:rsid w:val="00134824"/>
    <w:rsid w:val="00135CE9"/>
    <w:rsid w:val="00137359"/>
    <w:rsid w:val="00145D50"/>
    <w:rsid w:val="00154EB5"/>
    <w:rsid w:val="00157860"/>
    <w:rsid w:val="00172528"/>
    <w:rsid w:val="0018261A"/>
    <w:rsid w:val="00184B1B"/>
    <w:rsid w:val="001910BF"/>
    <w:rsid w:val="00192419"/>
    <w:rsid w:val="00193569"/>
    <w:rsid w:val="00195DCF"/>
    <w:rsid w:val="001A4539"/>
    <w:rsid w:val="001B38EB"/>
    <w:rsid w:val="001B730B"/>
    <w:rsid w:val="001C0509"/>
    <w:rsid w:val="001C6B84"/>
    <w:rsid w:val="001C6C7A"/>
    <w:rsid w:val="001C7FE4"/>
    <w:rsid w:val="001D20A3"/>
    <w:rsid w:val="001D3A16"/>
    <w:rsid w:val="001D401B"/>
    <w:rsid w:val="001D44D9"/>
    <w:rsid w:val="001D5135"/>
    <w:rsid w:val="001D5764"/>
    <w:rsid w:val="001E22E7"/>
    <w:rsid w:val="001E4FDA"/>
    <w:rsid w:val="001E7435"/>
    <w:rsid w:val="001F0A6B"/>
    <w:rsid w:val="001F359F"/>
    <w:rsid w:val="001F472F"/>
    <w:rsid w:val="001F61C7"/>
    <w:rsid w:val="00201A51"/>
    <w:rsid w:val="00201C86"/>
    <w:rsid w:val="002034A6"/>
    <w:rsid w:val="00203922"/>
    <w:rsid w:val="00210406"/>
    <w:rsid w:val="0021285A"/>
    <w:rsid w:val="0022073E"/>
    <w:rsid w:val="00220AE7"/>
    <w:rsid w:val="002217C0"/>
    <w:rsid w:val="00221AA2"/>
    <w:rsid w:val="00224AB0"/>
    <w:rsid w:val="00225A63"/>
    <w:rsid w:val="00225C70"/>
    <w:rsid w:val="00230487"/>
    <w:rsid w:val="0023419A"/>
    <w:rsid w:val="00235785"/>
    <w:rsid w:val="00235B86"/>
    <w:rsid w:val="0024006D"/>
    <w:rsid w:val="00242AE8"/>
    <w:rsid w:val="002439A4"/>
    <w:rsid w:val="0024418E"/>
    <w:rsid w:val="002479D4"/>
    <w:rsid w:val="00262794"/>
    <w:rsid w:val="00267D3C"/>
    <w:rsid w:val="00271252"/>
    <w:rsid w:val="0027129F"/>
    <w:rsid w:val="00274864"/>
    <w:rsid w:val="00277476"/>
    <w:rsid w:val="00277761"/>
    <w:rsid w:val="00295EB2"/>
    <w:rsid w:val="0029712A"/>
    <w:rsid w:val="002A0AA7"/>
    <w:rsid w:val="002A0CFD"/>
    <w:rsid w:val="002A148E"/>
    <w:rsid w:val="002A5CD0"/>
    <w:rsid w:val="002A5F31"/>
    <w:rsid w:val="002A766F"/>
    <w:rsid w:val="002B0BC8"/>
    <w:rsid w:val="002B3BE1"/>
    <w:rsid w:val="002B690B"/>
    <w:rsid w:val="002C40DD"/>
    <w:rsid w:val="002C423D"/>
    <w:rsid w:val="002E64E4"/>
    <w:rsid w:val="002E7139"/>
    <w:rsid w:val="002F608A"/>
    <w:rsid w:val="002F62DD"/>
    <w:rsid w:val="002F6E1B"/>
    <w:rsid w:val="00301498"/>
    <w:rsid w:val="00301B59"/>
    <w:rsid w:val="003029E3"/>
    <w:rsid w:val="00302EB2"/>
    <w:rsid w:val="0030555A"/>
    <w:rsid w:val="00305D0E"/>
    <w:rsid w:val="00310645"/>
    <w:rsid w:val="0031492C"/>
    <w:rsid w:val="00314997"/>
    <w:rsid w:val="00324B67"/>
    <w:rsid w:val="00324BB4"/>
    <w:rsid w:val="00334F83"/>
    <w:rsid w:val="00336089"/>
    <w:rsid w:val="00336114"/>
    <w:rsid w:val="003401E3"/>
    <w:rsid w:val="003551CD"/>
    <w:rsid w:val="00361497"/>
    <w:rsid w:val="0036174C"/>
    <w:rsid w:val="00364F35"/>
    <w:rsid w:val="003730D3"/>
    <w:rsid w:val="0037367C"/>
    <w:rsid w:val="0037506F"/>
    <w:rsid w:val="00382338"/>
    <w:rsid w:val="00382AC8"/>
    <w:rsid w:val="00384C02"/>
    <w:rsid w:val="00386133"/>
    <w:rsid w:val="00386C22"/>
    <w:rsid w:val="00387D41"/>
    <w:rsid w:val="00390A2A"/>
    <w:rsid w:val="003976A3"/>
    <w:rsid w:val="003A3356"/>
    <w:rsid w:val="003A62E8"/>
    <w:rsid w:val="003B1F65"/>
    <w:rsid w:val="003C503E"/>
    <w:rsid w:val="003C614E"/>
    <w:rsid w:val="003D288C"/>
    <w:rsid w:val="003D2C9D"/>
    <w:rsid w:val="003D47C7"/>
    <w:rsid w:val="003D71A7"/>
    <w:rsid w:val="003D7473"/>
    <w:rsid w:val="003E03E7"/>
    <w:rsid w:val="003E55A0"/>
    <w:rsid w:val="003E7C05"/>
    <w:rsid w:val="003F38C4"/>
    <w:rsid w:val="00400648"/>
    <w:rsid w:val="00407905"/>
    <w:rsid w:val="00414618"/>
    <w:rsid w:val="00416A59"/>
    <w:rsid w:val="004243CF"/>
    <w:rsid w:val="004245A1"/>
    <w:rsid w:val="00427E0B"/>
    <w:rsid w:val="004312EE"/>
    <w:rsid w:val="004368AD"/>
    <w:rsid w:val="00436BBA"/>
    <w:rsid w:val="00440170"/>
    <w:rsid w:val="00441743"/>
    <w:rsid w:val="00442B15"/>
    <w:rsid w:val="00445E74"/>
    <w:rsid w:val="00450C89"/>
    <w:rsid w:val="00454319"/>
    <w:rsid w:val="00454AF4"/>
    <w:rsid w:val="004552E5"/>
    <w:rsid w:val="00460710"/>
    <w:rsid w:val="00460F8E"/>
    <w:rsid w:val="004632FA"/>
    <w:rsid w:val="00465B85"/>
    <w:rsid w:val="00467C11"/>
    <w:rsid w:val="0048087F"/>
    <w:rsid w:val="00480EB4"/>
    <w:rsid w:val="004930C6"/>
    <w:rsid w:val="004949CC"/>
    <w:rsid w:val="00497ABE"/>
    <w:rsid w:val="004A1605"/>
    <w:rsid w:val="004A274A"/>
    <w:rsid w:val="004A7442"/>
    <w:rsid w:val="004A7940"/>
    <w:rsid w:val="004B337D"/>
    <w:rsid w:val="004B6FA2"/>
    <w:rsid w:val="004C1B92"/>
    <w:rsid w:val="004C2F46"/>
    <w:rsid w:val="004C5A47"/>
    <w:rsid w:val="004C6D4A"/>
    <w:rsid w:val="004D1BCF"/>
    <w:rsid w:val="004D28A8"/>
    <w:rsid w:val="004D70F9"/>
    <w:rsid w:val="004E08FB"/>
    <w:rsid w:val="004E0A72"/>
    <w:rsid w:val="004E3007"/>
    <w:rsid w:val="004E4D5E"/>
    <w:rsid w:val="004F2B87"/>
    <w:rsid w:val="004F3627"/>
    <w:rsid w:val="004F4CF9"/>
    <w:rsid w:val="00500AF9"/>
    <w:rsid w:val="00502EF2"/>
    <w:rsid w:val="0051706C"/>
    <w:rsid w:val="0052580C"/>
    <w:rsid w:val="005261C4"/>
    <w:rsid w:val="00526530"/>
    <w:rsid w:val="00532BCB"/>
    <w:rsid w:val="005359B8"/>
    <w:rsid w:val="0054712D"/>
    <w:rsid w:val="00556671"/>
    <w:rsid w:val="00565B55"/>
    <w:rsid w:val="00565C55"/>
    <w:rsid w:val="00567457"/>
    <w:rsid w:val="00575298"/>
    <w:rsid w:val="00577DE4"/>
    <w:rsid w:val="00582582"/>
    <w:rsid w:val="005846E8"/>
    <w:rsid w:val="0058529E"/>
    <w:rsid w:val="00585D6A"/>
    <w:rsid w:val="00586254"/>
    <w:rsid w:val="005875B4"/>
    <w:rsid w:val="00593DA9"/>
    <w:rsid w:val="0059472B"/>
    <w:rsid w:val="0059563D"/>
    <w:rsid w:val="00597E7D"/>
    <w:rsid w:val="00597FBA"/>
    <w:rsid w:val="005A2C72"/>
    <w:rsid w:val="005A460A"/>
    <w:rsid w:val="005B0FAD"/>
    <w:rsid w:val="005B66F8"/>
    <w:rsid w:val="005B6B9E"/>
    <w:rsid w:val="005C115A"/>
    <w:rsid w:val="005C2C84"/>
    <w:rsid w:val="005C3206"/>
    <w:rsid w:val="005D41A3"/>
    <w:rsid w:val="005E218B"/>
    <w:rsid w:val="005E3C2A"/>
    <w:rsid w:val="005E535C"/>
    <w:rsid w:val="005E74C1"/>
    <w:rsid w:val="005F2C9F"/>
    <w:rsid w:val="00601103"/>
    <w:rsid w:val="00606705"/>
    <w:rsid w:val="006077B0"/>
    <w:rsid w:val="0061051D"/>
    <w:rsid w:val="0061185D"/>
    <w:rsid w:val="00611B70"/>
    <w:rsid w:val="006149BA"/>
    <w:rsid w:val="006206CE"/>
    <w:rsid w:val="00624A4E"/>
    <w:rsid w:val="00626AE2"/>
    <w:rsid w:val="00630EC1"/>
    <w:rsid w:val="00631815"/>
    <w:rsid w:val="00634F9A"/>
    <w:rsid w:val="00634FB3"/>
    <w:rsid w:val="00637161"/>
    <w:rsid w:val="00643F7F"/>
    <w:rsid w:val="00644AE0"/>
    <w:rsid w:val="00647631"/>
    <w:rsid w:val="006478E9"/>
    <w:rsid w:val="0065302E"/>
    <w:rsid w:val="00653E6F"/>
    <w:rsid w:val="006567B2"/>
    <w:rsid w:val="00656B78"/>
    <w:rsid w:val="00663113"/>
    <w:rsid w:val="006632F1"/>
    <w:rsid w:val="00666CAC"/>
    <w:rsid w:val="00681F4C"/>
    <w:rsid w:val="00695573"/>
    <w:rsid w:val="006971F3"/>
    <w:rsid w:val="006A20F5"/>
    <w:rsid w:val="006B4165"/>
    <w:rsid w:val="006B4E60"/>
    <w:rsid w:val="006B5B51"/>
    <w:rsid w:val="006C220F"/>
    <w:rsid w:val="006C2995"/>
    <w:rsid w:val="006C5797"/>
    <w:rsid w:val="006C7FE8"/>
    <w:rsid w:val="006D151F"/>
    <w:rsid w:val="006D3E2E"/>
    <w:rsid w:val="006D4F17"/>
    <w:rsid w:val="006D54AE"/>
    <w:rsid w:val="006D5A31"/>
    <w:rsid w:val="006F4599"/>
    <w:rsid w:val="00701AD6"/>
    <w:rsid w:val="00703386"/>
    <w:rsid w:val="0071748A"/>
    <w:rsid w:val="00717B9A"/>
    <w:rsid w:val="00717D96"/>
    <w:rsid w:val="0072763C"/>
    <w:rsid w:val="00727B59"/>
    <w:rsid w:val="00735E63"/>
    <w:rsid w:val="0073790C"/>
    <w:rsid w:val="0074118C"/>
    <w:rsid w:val="007520A2"/>
    <w:rsid w:val="007537F5"/>
    <w:rsid w:val="007541E8"/>
    <w:rsid w:val="0075612D"/>
    <w:rsid w:val="007578CC"/>
    <w:rsid w:val="007606A0"/>
    <w:rsid w:val="00762A0B"/>
    <w:rsid w:val="00775D41"/>
    <w:rsid w:val="00775EE3"/>
    <w:rsid w:val="007765E0"/>
    <w:rsid w:val="00781F22"/>
    <w:rsid w:val="007836E9"/>
    <w:rsid w:val="00786F0E"/>
    <w:rsid w:val="007922A7"/>
    <w:rsid w:val="00792B44"/>
    <w:rsid w:val="00792BC8"/>
    <w:rsid w:val="00795C88"/>
    <w:rsid w:val="00796024"/>
    <w:rsid w:val="007A3E54"/>
    <w:rsid w:val="007A47FF"/>
    <w:rsid w:val="007A69E8"/>
    <w:rsid w:val="007A7E7C"/>
    <w:rsid w:val="007B1DB6"/>
    <w:rsid w:val="007C603C"/>
    <w:rsid w:val="007C63C6"/>
    <w:rsid w:val="007D2295"/>
    <w:rsid w:val="007D48FD"/>
    <w:rsid w:val="007D49DE"/>
    <w:rsid w:val="007D5644"/>
    <w:rsid w:val="007D6241"/>
    <w:rsid w:val="007D6560"/>
    <w:rsid w:val="007F05D3"/>
    <w:rsid w:val="007F4C68"/>
    <w:rsid w:val="007F5868"/>
    <w:rsid w:val="007F5A7B"/>
    <w:rsid w:val="007F7499"/>
    <w:rsid w:val="008014AB"/>
    <w:rsid w:val="00807103"/>
    <w:rsid w:val="008101A4"/>
    <w:rsid w:val="00810F6B"/>
    <w:rsid w:val="00826410"/>
    <w:rsid w:val="00827C74"/>
    <w:rsid w:val="0083141F"/>
    <w:rsid w:val="008333AC"/>
    <w:rsid w:val="008356F5"/>
    <w:rsid w:val="008455F4"/>
    <w:rsid w:val="00852286"/>
    <w:rsid w:val="00853545"/>
    <w:rsid w:val="008563E0"/>
    <w:rsid w:val="00864C0D"/>
    <w:rsid w:val="00866710"/>
    <w:rsid w:val="00866790"/>
    <w:rsid w:val="0086696C"/>
    <w:rsid w:val="008678F7"/>
    <w:rsid w:val="0087170D"/>
    <w:rsid w:val="008741C2"/>
    <w:rsid w:val="00885FB9"/>
    <w:rsid w:val="008912ED"/>
    <w:rsid w:val="00892982"/>
    <w:rsid w:val="0089387E"/>
    <w:rsid w:val="00897939"/>
    <w:rsid w:val="008A315D"/>
    <w:rsid w:val="008A5D1C"/>
    <w:rsid w:val="008A63F1"/>
    <w:rsid w:val="008B091B"/>
    <w:rsid w:val="008C3241"/>
    <w:rsid w:val="008C533F"/>
    <w:rsid w:val="008C6685"/>
    <w:rsid w:val="008D3E85"/>
    <w:rsid w:val="008E1182"/>
    <w:rsid w:val="008E62B7"/>
    <w:rsid w:val="008F317E"/>
    <w:rsid w:val="009449AA"/>
    <w:rsid w:val="009470D0"/>
    <w:rsid w:val="00947184"/>
    <w:rsid w:val="00947C4F"/>
    <w:rsid w:val="00953790"/>
    <w:rsid w:val="0096649A"/>
    <w:rsid w:val="00971A46"/>
    <w:rsid w:val="00972D6E"/>
    <w:rsid w:val="009817F2"/>
    <w:rsid w:val="009835B8"/>
    <w:rsid w:val="009853AA"/>
    <w:rsid w:val="009870A5"/>
    <w:rsid w:val="00987913"/>
    <w:rsid w:val="009919BC"/>
    <w:rsid w:val="009A7C30"/>
    <w:rsid w:val="009B113C"/>
    <w:rsid w:val="009B1C3D"/>
    <w:rsid w:val="009B365C"/>
    <w:rsid w:val="009B4DEB"/>
    <w:rsid w:val="009B5AD2"/>
    <w:rsid w:val="009C0B04"/>
    <w:rsid w:val="009C2BDB"/>
    <w:rsid w:val="009D31EC"/>
    <w:rsid w:val="009D38D7"/>
    <w:rsid w:val="009D6553"/>
    <w:rsid w:val="009E0D96"/>
    <w:rsid w:val="009E6251"/>
    <w:rsid w:val="00A0280C"/>
    <w:rsid w:val="00A04C52"/>
    <w:rsid w:val="00A07A63"/>
    <w:rsid w:val="00A12A53"/>
    <w:rsid w:val="00A163D5"/>
    <w:rsid w:val="00A16862"/>
    <w:rsid w:val="00A16E26"/>
    <w:rsid w:val="00A204E1"/>
    <w:rsid w:val="00A225C1"/>
    <w:rsid w:val="00A42C6F"/>
    <w:rsid w:val="00A47ADC"/>
    <w:rsid w:val="00A53C3C"/>
    <w:rsid w:val="00A653FF"/>
    <w:rsid w:val="00A70925"/>
    <w:rsid w:val="00A71D86"/>
    <w:rsid w:val="00A81BA8"/>
    <w:rsid w:val="00A820AC"/>
    <w:rsid w:val="00A84B68"/>
    <w:rsid w:val="00A87AEC"/>
    <w:rsid w:val="00A90FCE"/>
    <w:rsid w:val="00A920A8"/>
    <w:rsid w:val="00A9400C"/>
    <w:rsid w:val="00AA4BF8"/>
    <w:rsid w:val="00AA540D"/>
    <w:rsid w:val="00AB00E6"/>
    <w:rsid w:val="00AB28B2"/>
    <w:rsid w:val="00AB2E00"/>
    <w:rsid w:val="00AB6B71"/>
    <w:rsid w:val="00AC2F7B"/>
    <w:rsid w:val="00AC3438"/>
    <w:rsid w:val="00AC3902"/>
    <w:rsid w:val="00AD123A"/>
    <w:rsid w:val="00AD3212"/>
    <w:rsid w:val="00AD64C2"/>
    <w:rsid w:val="00AD6CC7"/>
    <w:rsid w:val="00AE0DFA"/>
    <w:rsid w:val="00AE197E"/>
    <w:rsid w:val="00AE2843"/>
    <w:rsid w:val="00AE5E7B"/>
    <w:rsid w:val="00AF3749"/>
    <w:rsid w:val="00AF7084"/>
    <w:rsid w:val="00B00840"/>
    <w:rsid w:val="00B008B1"/>
    <w:rsid w:val="00B03C4A"/>
    <w:rsid w:val="00B05652"/>
    <w:rsid w:val="00B063A9"/>
    <w:rsid w:val="00B131DD"/>
    <w:rsid w:val="00B20620"/>
    <w:rsid w:val="00B24BA4"/>
    <w:rsid w:val="00B25096"/>
    <w:rsid w:val="00B27B3C"/>
    <w:rsid w:val="00B3243C"/>
    <w:rsid w:val="00B34710"/>
    <w:rsid w:val="00B350E4"/>
    <w:rsid w:val="00B42334"/>
    <w:rsid w:val="00B42CBA"/>
    <w:rsid w:val="00B43932"/>
    <w:rsid w:val="00B43DB1"/>
    <w:rsid w:val="00B44397"/>
    <w:rsid w:val="00B44B20"/>
    <w:rsid w:val="00B466D8"/>
    <w:rsid w:val="00B52BB6"/>
    <w:rsid w:val="00B56340"/>
    <w:rsid w:val="00B6294D"/>
    <w:rsid w:val="00B66ED2"/>
    <w:rsid w:val="00B7090D"/>
    <w:rsid w:val="00B711E9"/>
    <w:rsid w:val="00B72EE9"/>
    <w:rsid w:val="00B75528"/>
    <w:rsid w:val="00B756C6"/>
    <w:rsid w:val="00B76171"/>
    <w:rsid w:val="00B8044F"/>
    <w:rsid w:val="00B814A7"/>
    <w:rsid w:val="00B81A11"/>
    <w:rsid w:val="00B83D67"/>
    <w:rsid w:val="00B850FE"/>
    <w:rsid w:val="00B854CE"/>
    <w:rsid w:val="00B90CDA"/>
    <w:rsid w:val="00B94DEA"/>
    <w:rsid w:val="00BA3B6E"/>
    <w:rsid w:val="00BA674F"/>
    <w:rsid w:val="00BB1121"/>
    <w:rsid w:val="00BB5396"/>
    <w:rsid w:val="00BC18F2"/>
    <w:rsid w:val="00BC40F4"/>
    <w:rsid w:val="00BC55F6"/>
    <w:rsid w:val="00BD0A32"/>
    <w:rsid w:val="00BD6470"/>
    <w:rsid w:val="00BD69B1"/>
    <w:rsid w:val="00BE1991"/>
    <w:rsid w:val="00BE47DD"/>
    <w:rsid w:val="00BE49F0"/>
    <w:rsid w:val="00BE62AE"/>
    <w:rsid w:val="00BF18EF"/>
    <w:rsid w:val="00BF3A51"/>
    <w:rsid w:val="00BF402F"/>
    <w:rsid w:val="00BF432C"/>
    <w:rsid w:val="00BF7CE1"/>
    <w:rsid w:val="00C0026F"/>
    <w:rsid w:val="00C00FE0"/>
    <w:rsid w:val="00C02630"/>
    <w:rsid w:val="00C03CE3"/>
    <w:rsid w:val="00C0740C"/>
    <w:rsid w:val="00C158A6"/>
    <w:rsid w:val="00C17F2E"/>
    <w:rsid w:val="00C33FF4"/>
    <w:rsid w:val="00C37416"/>
    <w:rsid w:val="00C3756F"/>
    <w:rsid w:val="00C43728"/>
    <w:rsid w:val="00C4635D"/>
    <w:rsid w:val="00C512AA"/>
    <w:rsid w:val="00C54F82"/>
    <w:rsid w:val="00C81CD5"/>
    <w:rsid w:val="00C87770"/>
    <w:rsid w:val="00C97187"/>
    <w:rsid w:val="00C97C29"/>
    <w:rsid w:val="00CA57F7"/>
    <w:rsid w:val="00CA70DE"/>
    <w:rsid w:val="00CB2D6C"/>
    <w:rsid w:val="00CB2D93"/>
    <w:rsid w:val="00CB4BC6"/>
    <w:rsid w:val="00CB5D88"/>
    <w:rsid w:val="00CB5DEC"/>
    <w:rsid w:val="00CC03B1"/>
    <w:rsid w:val="00CC19D9"/>
    <w:rsid w:val="00CC2228"/>
    <w:rsid w:val="00CD3940"/>
    <w:rsid w:val="00CD4A9E"/>
    <w:rsid w:val="00CE211B"/>
    <w:rsid w:val="00CE2D05"/>
    <w:rsid w:val="00CE323E"/>
    <w:rsid w:val="00CE5ADB"/>
    <w:rsid w:val="00CE6CBD"/>
    <w:rsid w:val="00CF0218"/>
    <w:rsid w:val="00CF1922"/>
    <w:rsid w:val="00CF2FD9"/>
    <w:rsid w:val="00CF33FF"/>
    <w:rsid w:val="00CF4469"/>
    <w:rsid w:val="00D013E6"/>
    <w:rsid w:val="00D0467C"/>
    <w:rsid w:val="00D051E7"/>
    <w:rsid w:val="00D07F2D"/>
    <w:rsid w:val="00D1608B"/>
    <w:rsid w:val="00D23660"/>
    <w:rsid w:val="00D24118"/>
    <w:rsid w:val="00D26B2E"/>
    <w:rsid w:val="00D328A3"/>
    <w:rsid w:val="00D37257"/>
    <w:rsid w:val="00D41C37"/>
    <w:rsid w:val="00D43A9A"/>
    <w:rsid w:val="00D62464"/>
    <w:rsid w:val="00D671F3"/>
    <w:rsid w:val="00D7135D"/>
    <w:rsid w:val="00D726CB"/>
    <w:rsid w:val="00D768F1"/>
    <w:rsid w:val="00D77C73"/>
    <w:rsid w:val="00D8247A"/>
    <w:rsid w:val="00D84CC8"/>
    <w:rsid w:val="00D85406"/>
    <w:rsid w:val="00D87936"/>
    <w:rsid w:val="00D926BB"/>
    <w:rsid w:val="00DA13D1"/>
    <w:rsid w:val="00DA34D6"/>
    <w:rsid w:val="00DB1858"/>
    <w:rsid w:val="00DB1E63"/>
    <w:rsid w:val="00DB3D1A"/>
    <w:rsid w:val="00DB44E8"/>
    <w:rsid w:val="00DB6CD4"/>
    <w:rsid w:val="00DC2FCD"/>
    <w:rsid w:val="00DC450E"/>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4198C"/>
    <w:rsid w:val="00E41D2E"/>
    <w:rsid w:val="00E4475C"/>
    <w:rsid w:val="00E50B6C"/>
    <w:rsid w:val="00E5281F"/>
    <w:rsid w:val="00E53EE3"/>
    <w:rsid w:val="00E56A95"/>
    <w:rsid w:val="00E600AD"/>
    <w:rsid w:val="00E6347A"/>
    <w:rsid w:val="00E67370"/>
    <w:rsid w:val="00E72813"/>
    <w:rsid w:val="00E73DA5"/>
    <w:rsid w:val="00E87E7A"/>
    <w:rsid w:val="00E92928"/>
    <w:rsid w:val="00EA016B"/>
    <w:rsid w:val="00EA05FD"/>
    <w:rsid w:val="00EA2B01"/>
    <w:rsid w:val="00EA5C58"/>
    <w:rsid w:val="00EA6BCB"/>
    <w:rsid w:val="00EB3DB7"/>
    <w:rsid w:val="00EB4A00"/>
    <w:rsid w:val="00EC1839"/>
    <w:rsid w:val="00EC2346"/>
    <w:rsid w:val="00EC5F3B"/>
    <w:rsid w:val="00EC5FAE"/>
    <w:rsid w:val="00ED2AB2"/>
    <w:rsid w:val="00ED5214"/>
    <w:rsid w:val="00ED5E4D"/>
    <w:rsid w:val="00EE1123"/>
    <w:rsid w:val="00EE74A1"/>
    <w:rsid w:val="00EE7E25"/>
    <w:rsid w:val="00EF1275"/>
    <w:rsid w:val="00EF69A0"/>
    <w:rsid w:val="00F015CF"/>
    <w:rsid w:val="00F01768"/>
    <w:rsid w:val="00F0238C"/>
    <w:rsid w:val="00F070B8"/>
    <w:rsid w:val="00F0750B"/>
    <w:rsid w:val="00F10809"/>
    <w:rsid w:val="00F14B82"/>
    <w:rsid w:val="00F15844"/>
    <w:rsid w:val="00F16347"/>
    <w:rsid w:val="00F21EF0"/>
    <w:rsid w:val="00F2220E"/>
    <w:rsid w:val="00F2332E"/>
    <w:rsid w:val="00F24590"/>
    <w:rsid w:val="00F304BF"/>
    <w:rsid w:val="00F32283"/>
    <w:rsid w:val="00F322BB"/>
    <w:rsid w:val="00F33B2B"/>
    <w:rsid w:val="00F36095"/>
    <w:rsid w:val="00F44037"/>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63D8"/>
    <w:rsid w:val="00FA7590"/>
    <w:rsid w:val="00FC71A1"/>
    <w:rsid w:val="00FD5C8E"/>
    <w:rsid w:val="00FD7E65"/>
    <w:rsid w:val="00FE0692"/>
    <w:rsid w:val="00FE11A5"/>
    <w:rsid w:val="00FE4763"/>
    <w:rsid w:val="00FE512D"/>
    <w:rsid w:val="00FE606E"/>
    <w:rsid w:val="00FF0FB6"/>
    <w:rsid w:val="00FF530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EDB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31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6922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2024-04-22T03:13:00Z</dcterms:created>
  <dcterms:modified xsi:type="dcterms:W3CDTF">2024-04-24T01:30:00Z</dcterms:modified>
</cp:coreProperties>
</file>