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1F07" w14:textId="77777777" w:rsidR="0037367C" w:rsidRPr="00FC311C" w:rsidRDefault="00775AA9" w:rsidP="009B365C">
      <w:pPr>
        <w:spacing w:line="360" w:lineRule="exact"/>
        <w:ind w:rightChars="100" w:right="210"/>
        <w:jc w:val="right"/>
        <w:rPr>
          <w:rFonts w:ascii="ＭＳ 明朝" w:hAnsi="ＭＳ 明朝"/>
          <w:b/>
          <w:sz w:val="24"/>
        </w:rPr>
      </w:pPr>
      <w:r w:rsidRPr="00FC311C">
        <w:rPr>
          <w:rFonts w:ascii="ＭＳ 明朝" w:hAnsi="ＭＳ 明朝" w:hint="eastAsia"/>
          <w:b/>
          <w:sz w:val="24"/>
        </w:rPr>
        <w:t>校長　　宮城</w:t>
      </w:r>
      <w:r w:rsidR="009B365C" w:rsidRPr="00FC311C">
        <w:rPr>
          <w:rFonts w:ascii="ＭＳ 明朝" w:hAnsi="ＭＳ 明朝" w:hint="eastAsia"/>
          <w:b/>
          <w:sz w:val="24"/>
        </w:rPr>
        <w:t xml:space="preserve">　</w:t>
      </w:r>
      <w:r w:rsidRPr="00FC311C">
        <w:rPr>
          <w:rFonts w:ascii="ＭＳ 明朝" w:hAnsi="ＭＳ 明朝" w:hint="eastAsia"/>
          <w:b/>
          <w:sz w:val="24"/>
        </w:rPr>
        <w:t>憲博</w:t>
      </w:r>
    </w:p>
    <w:p w14:paraId="6D6C18F8" w14:textId="77777777" w:rsidR="00D77C73" w:rsidRPr="00FC311C" w:rsidRDefault="00D77C73" w:rsidP="00BB1121">
      <w:pPr>
        <w:spacing w:line="360" w:lineRule="exact"/>
        <w:ind w:rightChars="-326" w:right="-685"/>
        <w:rPr>
          <w:rFonts w:ascii="ＭＳ ゴシック" w:eastAsia="ＭＳ ゴシック" w:hAnsi="ＭＳ ゴシック"/>
          <w:b/>
          <w:sz w:val="28"/>
          <w:szCs w:val="28"/>
        </w:rPr>
      </w:pPr>
    </w:p>
    <w:p w14:paraId="6706E298" w14:textId="77777777" w:rsidR="0037367C" w:rsidRPr="00FC311C" w:rsidRDefault="00C54F82" w:rsidP="009B365C">
      <w:pPr>
        <w:spacing w:line="360" w:lineRule="exact"/>
        <w:ind w:rightChars="-326" w:right="-685"/>
        <w:jc w:val="center"/>
        <w:rPr>
          <w:rFonts w:ascii="ＭＳ ゴシック" w:eastAsia="ＭＳ ゴシック" w:hAnsi="ＭＳ ゴシック"/>
          <w:b/>
          <w:sz w:val="32"/>
          <w:szCs w:val="32"/>
        </w:rPr>
      </w:pPr>
      <w:r w:rsidRPr="00FC311C">
        <w:rPr>
          <w:rFonts w:ascii="ＭＳ ゴシック" w:eastAsia="ＭＳ ゴシック" w:hAnsi="ＭＳ ゴシック" w:hint="eastAsia"/>
          <w:b/>
          <w:sz w:val="32"/>
          <w:szCs w:val="32"/>
        </w:rPr>
        <w:t>令和</w:t>
      </w:r>
      <w:r w:rsidR="002D2980" w:rsidRPr="00FC311C">
        <w:rPr>
          <w:rFonts w:ascii="ＭＳ ゴシック" w:eastAsia="ＭＳ ゴシック" w:hAnsi="ＭＳ ゴシック" w:hint="eastAsia"/>
          <w:b/>
          <w:sz w:val="32"/>
          <w:szCs w:val="32"/>
        </w:rPr>
        <w:t>５</w:t>
      </w:r>
      <w:r w:rsidR="00361497" w:rsidRPr="00FC311C">
        <w:rPr>
          <w:rFonts w:ascii="ＭＳ ゴシック" w:eastAsia="ＭＳ ゴシック" w:hAnsi="ＭＳ ゴシック" w:hint="eastAsia"/>
          <w:b/>
          <w:sz w:val="32"/>
          <w:szCs w:val="32"/>
        </w:rPr>
        <w:t xml:space="preserve">年度　</w:t>
      </w:r>
      <w:r w:rsidR="009B365C" w:rsidRPr="00FC311C">
        <w:rPr>
          <w:rFonts w:ascii="ＭＳ ゴシック" w:eastAsia="ＭＳ ゴシック" w:hAnsi="ＭＳ ゴシック" w:hint="eastAsia"/>
          <w:b/>
          <w:sz w:val="32"/>
          <w:szCs w:val="32"/>
        </w:rPr>
        <w:t>学校経営</w:t>
      </w:r>
      <w:r w:rsidR="00A920A8" w:rsidRPr="00FC311C">
        <w:rPr>
          <w:rFonts w:ascii="ＭＳ ゴシック" w:eastAsia="ＭＳ ゴシック" w:hAnsi="ＭＳ ゴシック" w:hint="eastAsia"/>
          <w:b/>
          <w:sz w:val="32"/>
          <w:szCs w:val="32"/>
        </w:rPr>
        <w:t>計画及び</w:t>
      </w:r>
      <w:r w:rsidR="00225A63" w:rsidRPr="00FC311C">
        <w:rPr>
          <w:rFonts w:ascii="ＭＳ ゴシック" w:eastAsia="ＭＳ ゴシック" w:hAnsi="ＭＳ ゴシック" w:hint="eastAsia"/>
          <w:b/>
          <w:sz w:val="32"/>
          <w:szCs w:val="32"/>
        </w:rPr>
        <w:t>学校</w:t>
      </w:r>
      <w:r w:rsidR="00A920A8" w:rsidRPr="00FC311C">
        <w:rPr>
          <w:rFonts w:ascii="ＭＳ ゴシック" w:eastAsia="ＭＳ ゴシック" w:hAnsi="ＭＳ ゴシック" w:hint="eastAsia"/>
          <w:b/>
          <w:sz w:val="32"/>
          <w:szCs w:val="32"/>
        </w:rPr>
        <w:t>評価</w:t>
      </w:r>
    </w:p>
    <w:p w14:paraId="0E2FCED8" w14:textId="77777777" w:rsidR="00A920A8" w:rsidRPr="00FC311C" w:rsidRDefault="00A920A8" w:rsidP="009B365C">
      <w:pPr>
        <w:spacing w:line="360" w:lineRule="exact"/>
        <w:ind w:rightChars="-326" w:right="-685"/>
        <w:jc w:val="center"/>
        <w:rPr>
          <w:rFonts w:ascii="ＭＳ ゴシック" w:eastAsia="ＭＳ ゴシック" w:hAnsi="ＭＳ ゴシック"/>
          <w:b/>
          <w:sz w:val="32"/>
          <w:szCs w:val="32"/>
        </w:rPr>
      </w:pPr>
    </w:p>
    <w:p w14:paraId="5B1EDDFA" w14:textId="77777777" w:rsidR="000F7917" w:rsidRPr="00FC311C" w:rsidRDefault="005846E8" w:rsidP="004245A1">
      <w:pPr>
        <w:spacing w:line="300" w:lineRule="exact"/>
        <w:ind w:hanging="187"/>
        <w:jc w:val="left"/>
        <w:rPr>
          <w:rFonts w:ascii="ＭＳ ゴシック" w:eastAsia="ＭＳ ゴシック" w:hAnsi="ＭＳ ゴシック"/>
          <w:szCs w:val="21"/>
        </w:rPr>
      </w:pPr>
      <w:r w:rsidRPr="00FC311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311C" w14:paraId="6A7DE546" w14:textId="77777777" w:rsidTr="00AB00E6">
        <w:trPr>
          <w:jc w:val="center"/>
        </w:trPr>
        <w:tc>
          <w:tcPr>
            <w:tcW w:w="14944" w:type="dxa"/>
            <w:shd w:val="clear" w:color="auto" w:fill="auto"/>
            <w:tcMar>
              <w:top w:w="113" w:type="dxa"/>
              <w:left w:w="113" w:type="dxa"/>
              <w:bottom w:w="113" w:type="dxa"/>
              <w:right w:w="113" w:type="dxa"/>
            </w:tcMar>
          </w:tcPr>
          <w:p w14:paraId="4A36B1C9" w14:textId="77777777" w:rsidR="007B5E86" w:rsidRPr="00FC311C"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FC311C">
              <w:rPr>
                <w:rFonts w:ascii="メイリオ" w:eastAsia="メイリオ" w:hAnsi="メイリオ" w:cs="メイリオ" w:hint="eastAsia"/>
                <w:color w:val="000000"/>
                <w:kern w:val="24"/>
              </w:rPr>
              <w:t>＜教育方針＞</w:t>
            </w:r>
          </w:p>
          <w:p w14:paraId="2F4F506D" w14:textId="77777777" w:rsidR="007B5E86" w:rsidRPr="00FC311C"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FC311C">
              <w:rPr>
                <w:rFonts w:ascii="メイリオ" w:eastAsia="メイリオ" w:hAnsi="メイリオ" w:cs="メイリオ" w:hint="eastAsia"/>
                <w:color w:val="000000"/>
                <w:kern w:val="24"/>
              </w:rPr>
              <w:t>豊かな</w:t>
            </w:r>
            <w:r w:rsidRPr="00FC311C">
              <w:rPr>
                <w:rFonts w:ascii="メイリオ" w:eastAsia="メイリオ" w:hAnsi="メイリオ" w:cs="メイリオ" w:hint="eastAsia"/>
                <w:color w:val="000000"/>
                <w:kern w:val="24"/>
                <w:u w:color="FF0000"/>
              </w:rPr>
              <w:t>情操</w:t>
            </w:r>
            <w:r w:rsidRPr="00FC311C">
              <w:rPr>
                <w:rFonts w:ascii="メイリオ" w:eastAsia="メイリオ" w:hAnsi="メイリオ" w:cs="メイリオ" w:hint="eastAsia"/>
                <w:color w:val="000000"/>
                <w:kern w:val="24"/>
              </w:rPr>
              <w:t>と</w:t>
            </w:r>
            <w:r w:rsidRPr="00FC311C">
              <w:rPr>
                <w:rFonts w:ascii="メイリオ" w:eastAsia="メイリオ" w:hAnsi="メイリオ" w:cs="メイリオ" w:hint="eastAsia"/>
                <w:color w:val="000000"/>
                <w:kern w:val="24"/>
                <w:u w:color="FF0000"/>
              </w:rPr>
              <w:t>気品</w:t>
            </w:r>
            <w:r w:rsidRPr="00FC311C">
              <w:rPr>
                <w:rFonts w:ascii="メイリオ" w:eastAsia="メイリオ" w:hAnsi="メイリオ" w:cs="メイリオ" w:hint="eastAsia"/>
                <w:color w:val="000000"/>
                <w:kern w:val="24"/>
              </w:rPr>
              <w:t>ある人格を育み、これからの社会を支える健全な精神を持つ若者を育成する。</w:t>
            </w:r>
          </w:p>
          <w:p w14:paraId="10CD285D" w14:textId="77777777" w:rsidR="007B5E86" w:rsidRPr="00FC311C"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FC311C">
              <w:rPr>
                <w:rFonts w:ascii="メイリオ" w:eastAsia="メイリオ" w:hAnsi="メイリオ" w:cs="メイリオ" w:hint="eastAsia"/>
                <w:color w:val="000000"/>
                <w:kern w:val="24"/>
              </w:rPr>
              <w:t xml:space="preserve">　「情操」とは、美しいものや優れたものに対して素直に感動できる心。相手の良いところに気づき、相手を敬うことができる力</w:t>
            </w:r>
          </w:p>
          <w:p w14:paraId="29922532" w14:textId="77777777" w:rsidR="007B5E86" w:rsidRPr="00FC311C"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rPr>
            </w:pPr>
            <w:r w:rsidRPr="00FC311C">
              <w:rPr>
                <w:rFonts w:ascii="メイリオ" w:eastAsia="メイリオ" w:hAnsi="メイリオ" w:cs="メイリオ" w:hint="eastAsia"/>
                <w:color w:val="000000"/>
                <w:kern w:val="24"/>
              </w:rPr>
              <w:t xml:space="preserve">　「気品」とは、落ち着いた振舞い、優しい気持ちで人と接することのできる精神的な美しさ</w:t>
            </w:r>
          </w:p>
          <w:p w14:paraId="66A9A57C" w14:textId="77777777" w:rsidR="007B5E86" w:rsidRPr="00FC311C"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FC311C">
              <w:rPr>
                <w:rFonts w:ascii="メイリオ" w:eastAsia="メイリオ" w:hAnsi="メイリオ" w:cs="メイリオ" w:hint="eastAsia"/>
                <w:color w:val="000000"/>
                <w:kern w:val="24"/>
              </w:rPr>
              <w:t>＜夕陽丘教育の４つの柱＞</w:t>
            </w:r>
          </w:p>
          <w:p w14:paraId="153E7A57" w14:textId="77777777" w:rsidR="007B5E86" w:rsidRPr="00FC311C"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FC311C">
              <w:rPr>
                <w:rFonts w:ascii="メイリオ" w:eastAsia="メイリオ" w:hAnsi="メイリオ" w:cs="メイリオ" w:hint="eastAsia"/>
                <w:color w:val="000000"/>
                <w:kern w:val="24"/>
              </w:rPr>
              <w:t>１　自ら考え、行動できるように自主自律の心を育む学校</w:t>
            </w:r>
          </w:p>
          <w:p w14:paraId="18E80B7D" w14:textId="77777777" w:rsidR="007B5E86" w:rsidRPr="00FC311C"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FC311C">
              <w:rPr>
                <w:rFonts w:ascii="メイリオ" w:eastAsia="メイリオ" w:hAnsi="メイリオ" w:cs="メイリオ" w:hint="eastAsia"/>
                <w:color w:val="000000"/>
                <w:kern w:val="24"/>
              </w:rPr>
              <w:t>２　幅広い教養を身に付け、一人ひとりが</w:t>
            </w:r>
            <w:r w:rsidRPr="00FC311C">
              <w:rPr>
                <w:rFonts w:ascii="メイリオ" w:eastAsia="メイリオ" w:hAnsi="メイリオ" w:cs="メイリオ" w:hint="eastAsia"/>
                <w:bCs/>
                <w:color w:val="000000"/>
                <w:kern w:val="24"/>
              </w:rPr>
              <w:t>自己実現を達成できる力を養う学校</w:t>
            </w:r>
          </w:p>
          <w:p w14:paraId="190D7083" w14:textId="77777777" w:rsidR="00D70FB8" w:rsidRPr="00FC311C"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FC311C">
              <w:rPr>
                <w:rFonts w:ascii="メイリオ" w:eastAsia="メイリオ" w:hAnsi="メイリオ" w:cs="メイリオ" w:hint="eastAsia"/>
                <w:bCs/>
                <w:color w:val="000000"/>
                <w:kern w:val="24"/>
              </w:rPr>
              <w:t>３　国際的視野をもち、社会の変化に対応できるグローバル人材を育成する</w:t>
            </w:r>
            <w:r w:rsidRPr="00FC311C">
              <w:rPr>
                <w:rFonts w:ascii="メイリオ" w:eastAsia="メイリオ" w:hAnsi="メイリオ" w:cs="メイリオ"/>
                <w:bCs/>
                <w:color w:val="000000"/>
                <w:kern w:val="24"/>
              </w:rPr>
              <w:t>学校</w:t>
            </w:r>
          </w:p>
          <w:p w14:paraId="33A20A9D" w14:textId="77777777" w:rsidR="00201A51" w:rsidRPr="00FC311C"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FC311C">
              <w:rPr>
                <w:rFonts w:ascii="メイリオ" w:eastAsia="メイリオ" w:hAnsi="メイリオ" w:cs="メイリオ" w:hint="eastAsia"/>
                <w:bCs/>
                <w:color w:val="000000"/>
                <w:kern w:val="24"/>
              </w:rPr>
              <w:t>４　国内最高レベルの音楽教育を推進する学校</w:t>
            </w:r>
          </w:p>
        </w:tc>
      </w:tr>
    </w:tbl>
    <w:p w14:paraId="7AD1B021" w14:textId="77777777" w:rsidR="00324B67" w:rsidRPr="00FC311C" w:rsidRDefault="00324B67" w:rsidP="004245A1">
      <w:pPr>
        <w:spacing w:line="300" w:lineRule="exact"/>
        <w:ind w:hanging="187"/>
        <w:jc w:val="left"/>
        <w:rPr>
          <w:rFonts w:ascii="ＭＳ ゴシック" w:eastAsia="ＭＳ ゴシック" w:hAnsi="ＭＳ ゴシック"/>
          <w:szCs w:val="21"/>
        </w:rPr>
      </w:pPr>
    </w:p>
    <w:p w14:paraId="595ECBF0" w14:textId="77777777" w:rsidR="009B365C" w:rsidRPr="00FC311C" w:rsidRDefault="009B365C" w:rsidP="004245A1">
      <w:pPr>
        <w:spacing w:line="300" w:lineRule="exact"/>
        <w:ind w:hanging="187"/>
        <w:jc w:val="left"/>
        <w:rPr>
          <w:rFonts w:ascii="ＭＳ ゴシック" w:eastAsia="ＭＳ ゴシック" w:hAnsi="ＭＳ ゴシック"/>
          <w:szCs w:val="21"/>
        </w:rPr>
      </w:pPr>
      <w:r w:rsidRPr="00FC311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311C" w14:paraId="3FCB53A7" w14:textId="77777777" w:rsidTr="00AB00E6">
        <w:trPr>
          <w:jc w:val="center"/>
        </w:trPr>
        <w:tc>
          <w:tcPr>
            <w:tcW w:w="14944" w:type="dxa"/>
            <w:shd w:val="clear" w:color="auto" w:fill="auto"/>
            <w:tcMar>
              <w:top w:w="113" w:type="dxa"/>
              <w:left w:w="113" w:type="dxa"/>
              <w:bottom w:w="113" w:type="dxa"/>
              <w:right w:w="113" w:type="dxa"/>
            </w:tcMar>
          </w:tcPr>
          <w:p w14:paraId="24C28A09" w14:textId="77777777" w:rsidR="007B5E86" w:rsidRPr="00FC311C" w:rsidRDefault="007B5E86" w:rsidP="007B5E86">
            <w:pPr>
              <w:pStyle w:val="aa"/>
              <w:numPr>
                <w:ilvl w:val="0"/>
                <w:numId w:val="17"/>
              </w:numPr>
              <w:spacing w:before="240" w:line="240" w:lineRule="exact"/>
              <w:ind w:leftChars="0"/>
              <w:jc w:val="left"/>
              <w:rPr>
                <w:rFonts w:ascii="メイリオ" w:eastAsia="メイリオ" w:hAnsi="メイリオ" w:cs="メイリオ"/>
                <w:sz w:val="22"/>
                <w:szCs w:val="22"/>
              </w:rPr>
            </w:pPr>
            <w:r w:rsidRPr="00FC311C">
              <w:rPr>
                <w:rFonts w:ascii="メイリオ" w:eastAsia="メイリオ" w:hAnsi="メイリオ" w:cs="メイリオ" w:hint="eastAsia"/>
                <w:sz w:val="22"/>
                <w:szCs w:val="22"/>
              </w:rPr>
              <w:t>全ての教育活動に「自主・自律」、「グローバル」の観点を取り入れる。</w:t>
            </w:r>
          </w:p>
          <w:p w14:paraId="5636388F" w14:textId="5DD411AA" w:rsidR="007B5E86" w:rsidRPr="00FC311C" w:rsidRDefault="007B5E86" w:rsidP="007B5E86">
            <w:pPr>
              <w:pStyle w:val="aa"/>
              <w:numPr>
                <w:ilvl w:val="0"/>
                <w:numId w:val="17"/>
              </w:numPr>
              <w:spacing w:before="240" w:line="240" w:lineRule="exact"/>
              <w:ind w:leftChars="0" w:left="902"/>
              <w:jc w:val="left"/>
              <w:rPr>
                <w:rFonts w:ascii="メイリオ" w:eastAsia="メイリオ" w:hAnsi="メイリオ" w:cs="メイリオ"/>
                <w:sz w:val="22"/>
                <w:szCs w:val="22"/>
              </w:rPr>
            </w:pPr>
            <w:r w:rsidRPr="00FC311C">
              <w:rPr>
                <w:rFonts w:ascii="メイリオ" w:eastAsia="メイリオ" w:hAnsi="メイリオ" w:cs="メイリオ" w:hint="eastAsia"/>
                <w:sz w:val="22"/>
                <w:szCs w:val="22"/>
              </w:rPr>
              <w:t>３</w:t>
            </w:r>
            <w:r w:rsidRPr="00FC311C">
              <w:rPr>
                <w:rFonts w:ascii="メイリオ" w:eastAsia="メイリオ" w:hAnsi="メイリオ" w:cs="メイリオ"/>
                <w:sz w:val="22"/>
                <w:szCs w:val="22"/>
              </w:rPr>
              <w:t>SK</w:t>
            </w:r>
            <w:r w:rsidRPr="00FC311C">
              <w:rPr>
                <w:rFonts w:ascii="メイリオ" w:eastAsia="メイリオ" w:hAnsi="メイリオ" w:cs="メイリオ" w:hint="eastAsia"/>
                <w:sz w:val="22"/>
                <w:szCs w:val="22"/>
              </w:rPr>
              <w:t>【</w:t>
            </w:r>
            <w:r w:rsidRPr="00FC311C">
              <w:rPr>
                <w:rFonts w:ascii="メイリオ" w:eastAsia="メイリオ" w:hAnsi="メイリオ" w:cs="メイリオ"/>
                <w:sz w:val="22"/>
                <w:szCs w:val="22"/>
              </w:rPr>
              <w:t>SEIRI</w:t>
            </w:r>
            <w:r w:rsidRPr="00FC311C">
              <w:rPr>
                <w:rFonts w:ascii="メイリオ" w:eastAsia="メイリオ" w:hAnsi="メイリオ" w:cs="メイリオ" w:hint="eastAsia"/>
                <w:sz w:val="22"/>
                <w:szCs w:val="22"/>
              </w:rPr>
              <w:t>、</w:t>
            </w:r>
            <w:r w:rsidRPr="00FC311C">
              <w:rPr>
                <w:rFonts w:ascii="メイリオ" w:eastAsia="メイリオ" w:hAnsi="メイリオ" w:cs="メイリオ"/>
                <w:sz w:val="22"/>
                <w:szCs w:val="22"/>
              </w:rPr>
              <w:t>SE</w:t>
            </w:r>
            <w:r w:rsidR="00FC1139" w:rsidRPr="00FC311C">
              <w:rPr>
                <w:rFonts w:ascii="メイリオ" w:eastAsia="メイリオ" w:hAnsi="メイリオ" w:cs="メイリオ"/>
                <w:sz w:val="22"/>
                <w:szCs w:val="22"/>
              </w:rPr>
              <w:t>IT</w:t>
            </w:r>
            <w:r w:rsidRPr="00FC311C">
              <w:rPr>
                <w:rFonts w:ascii="メイリオ" w:eastAsia="メイリオ" w:hAnsi="メイリオ" w:cs="メイリオ"/>
                <w:sz w:val="22"/>
                <w:szCs w:val="22"/>
              </w:rPr>
              <w:t>ON</w:t>
            </w:r>
            <w:r w:rsidRPr="00FC311C">
              <w:rPr>
                <w:rFonts w:ascii="メイリオ" w:eastAsia="メイリオ" w:hAnsi="メイリオ" w:cs="メイリオ" w:hint="eastAsia"/>
                <w:sz w:val="22"/>
                <w:szCs w:val="22"/>
              </w:rPr>
              <w:t>、</w:t>
            </w:r>
            <w:r w:rsidRPr="00FC311C">
              <w:rPr>
                <w:rFonts w:ascii="メイリオ" w:eastAsia="メイリオ" w:hAnsi="メイリオ" w:cs="メイリオ"/>
                <w:sz w:val="22"/>
                <w:szCs w:val="22"/>
              </w:rPr>
              <w:t>SEISOU</w:t>
            </w:r>
            <w:r w:rsidRPr="00FC311C">
              <w:rPr>
                <w:rFonts w:ascii="メイリオ" w:eastAsia="メイリオ" w:hAnsi="メイリオ" w:cs="メイリオ" w:hint="eastAsia"/>
                <w:sz w:val="22"/>
                <w:szCs w:val="22"/>
              </w:rPr>
              <w:t>、</w:t>
            </w:r>
            <w:r w:rsidRPr="00FC311C">
              <w:rPr>
                <w:rFonts w:ascii="メイリオ" w:eastAsia="メイリオ" w:hAnsi="メイリオ" w:cs="メイリオ"/>
                <w:sz w:val="22"/>
                <w:szCs w:val="22"/>
              </w:rPr>
              <w:t>KIKIKANNRI</w:t>
            </w:r>
            <w:r w:rsidRPr="00FC311C">
              <w:rPr>
                <w:rFonts w:ascii="メイリオ" w:eastAsia="メイリオ" w:hAnsi="メイリオ" w:cs="メイリオ" w:hint="eastAsia"/>
                <w:sz w:val="22"/>
                <w:szCs w:val="22"/>
              </w:rPr>
              <w:t>】で学力向上と働き方改革を推進する。</w:t>
            </w:r>
          </w:p>
          <w:p w14:paraId="7924B61D" w14:textId="77777777" w:rsidR="007B5E86" w:rsidRPr="00FC311C" w:rsidRDefault="007B5E86" w:rsidP="007B5E86">
            <w:pPr>
              <w:pStyle w:val="aa"/>
              <w:spacing w:before="240" w:line="240" w:lineRule="exact"/>
              <w:ind w:leftChars="0" w:left="0"/>
              <w:jc w:val="left"/>
              <w:rPr>
                <w:rFonts w:ascii="メイリオ" w:eastAsia="メイリオ" w:hAnsi="メイリオ" w:cs="メイリオ"/>
                <w:sz w:val="22"/>
                <w:szCs w:val="22"/>
              </w:rPr>
            </w:pPr>
            <w:r w:rsidRPr="00FC311C">
              <w:rPr>
                <w:rFonts w:ascii="メイリオ" w:eastAsia="メイリオ" w:hAnsi="メイリオ" w:cs="メイリオ" w:hint="eastAsia"/>
                <w:sz w:val="22"/>
                <w:szCs w:val="22"/>
              </w:rPr>
              <w:t>１　豊かな人間性の涵養と「自主・自律」の心を育む</w:t>
            </w:r>
          </w:p>
          <w:p w14:paraId="106B7385" w14:textId="77777777" w:rsidR="007B5E86" w:rsidRPr="00FC311C" w:rsidRDefault="007B5E86" w:rsidP="007B5E86">
            <w:pPr>
              <w:tabs>
                <w:tab w:val="left" w:pos="6365"/>
              </w:tabs>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（１）基本的生活習慣を確立し、学業及び行事に主体的・協働的に取り組む。</w:t>
            </w:r>
          </w:p>
          <w:p w14:paraId="053B67E6" w14:textId="77777777" w:rsidR="007B5E86" w:rsidRPr="00FC311C" w:rsidRDefault="007B5E86" w:rsidP="007B5E86">
            <w:pPr>
              <w:pStyle w:val="aa"/>
              <w:tabs>
                <w:tab w:val="left" w:pos="6365"/>
              </w:tabs>
              <w:spacing w:line="240" w:lineRule="exact"/>
              <w:ind w:leftChars="200" w:left="10620" w:hangingChars="5100" w:hanging="10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学生自治を基本に、学校生活・行事・部活動に主体的・協働的に取り組み、快活な学生を育てる。</w:t>
            </w:r>
          </w:p>
          <w:p w14:paraId="530D86F8" w14:textId="7F43E70F" w:rsidR="007B5E86" w:rsidRPr="00FC311C" w:rsidRDefault="007B5E86" w:rsidP="007B5E86">
            <w:pPr>
              <w:tabs>
                <w:tab w:val="left" w:pos="6365"/>
              </w:tabs>
              <w:spacing w:line="240" w:lineRule="exact"/>
              <w:ind w:right="105" w:firstLineChars="4000" w:firstLine="8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※自己診断生徒 </w:t>
            </w:r>
            <w:r w:rsidRPr="00FC311C">
              <w:rPr>
                <w:rFonts w:ascii="メイリオ" w:eastAsia="メイリオ" w:hAnsi="メイリオ" w:cs="メイリオ"/>
                <w:sz w:val="20"/>
                <w:szCs w:val="20"/>
              </w:rPr>
              <w:t xml:space="preserve"> 95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95.5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97.5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:96.7</w:t>
            </w:r>
            <w:r w:rsidRPr="00FC311C">
              <w:rPr>
                <w:rFonts w:ascii="メイリオ" w:eastAsia="メイリオ" w:hAnsi="メイリオ" w:cs="メイリオ" w:hint="eastAsia"/>
                <w:sz w:val="20"/>
                <w:szCs w:val="20"/>
              </w:rPr>
              <w:t>%）</w:t>
            </w:r>
          </w:p>
          <w:p w14:paraId="48FFBC93" w14:textId="573A9335" w:rsidR="007B5E86" w:rsidRPr="00FC311C" w:rsidRDefault="007B5E86" w:rsidP="007B5E86">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身近な事柄を通じて、他者理解や思いやりの心など豊かな人間性を身に</w:t>
            </w:r>
            <w:r w:rsidR="00702419" w:rsidRPr="00FC311C">
              <w:rPr>
                <w:rFonts w:ascii="メイリオ" w:eastAsia="メイリオ" w:hAnsi="メイリオ" w:cs="メイリオ" w:hint="eastAsia"/>
                <w:sz w:val="20"/>
                <w:szCs w:val="20"/>
              </w:rPr>
              <w:t>つ</w:t>
            </w:r>
            <w:r w:rsidRPr="00FC311C">
              <w:rPr>
                <w:rFonts w:ascii="メイリオ" w:eastAsia="メイリオ" w:hAnsi="メイリオ" w:cs="メイリオ" w:hint="eastAsia"/>
                <w:sz w:val="20"/>
                <w:szCs w:val="20"/>
              </w:rPr>
              <w:t xml:space="preserve">ける。※自己診断生徒 </w:t>
            </w:r>
            <w:r w:rsidRPr="00FC311C">
              <w:rPr>
                <w:rFonts w:ascii="メイリオ" w:eastAsia="メイリオ" w:hAnsi="メイリオ" w:cs="メイリオ"/>
                <w:sz w:val="20"/>
                <w:szCs w:val="20"/>
              </w:rPr>
              <w:t xml:space="preserve"> 95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94.4%</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95.6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:94.2</w:t>
            </w:r>
            <w:r w:rsidRPr="00FC311C">
              <w:rPr>
                <w:rFonts w:ascii="メイリオ" w:eastAsia="メイリオ" w:hAnsi="メイリオ" w:cs="メイリオ" w:hint="eastAsia"/>
                <w:sz w:val="20"/>
                <w:szCs w:val="20"/>
              </w:rPr>
              <w:t>%）</w:t>
            </w:r>
          </w:p>
          <w:p w14:paraId="15F21D22" w14:textId="31E61D91" w:rsidR="007B5E86" w:rsidRPr="00FC311C" w:rsidRDefault="007B5E86" w:rsidP="00AB4A17">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ウ　道徳教育推進教師を中心に、道徳教育の充実を図る。　　　　　　　　　　　　※自己</w:t>
            </w:r>
            <w:r w:rsidR="00CF00D4" w:rsidRPr="00FC311C">
              <w:rPr>
                <w:rFonts w:ascii="メイリオ" w:eastAsia="メイリオ" w:hAnsi="メイリオ" w:cs="メイリオ" w:hint="eastAsia"/>
                <w:sz w:val="20"/>
                <w:szCs w:val="20"/>
              </w:rPr>
              <w:t>診</w:t>
            </w:r>
            <w:r w:rsidRPr="00FC311C">
              <w:rPr>
                <w:rFonts w:ascii="メイリオ" w:eastAsia="メイリオ" w:hAnsi="メイリオ" w:cs="メイリオ" w:hint="eastAsia"/>
                <w:sz w:val="20"/>
                <w:szCs w:val="20"/>
              </w:rPr>
              <w:t>断</w:t>
            </w:r>
            <w:r w:rsidR="00CF00D4" w:rsidRPr="00FC311C">
              <w:rPr>
                <w:rFonts w:ascii="メイリオ" w:eastAsia="メイリオ" w:hAnsi="メイリオ" w:cs="メイリオ" w:hint="eastAsia"/>
                <w:sz w:val="20"/>
                <w:szCs w:val="20"/>
              </w:rPr>
              <w:t>生徒</w:t>
            </w:r>
            <w:r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sz w:val="20"/>
                <w:szCs w:val="20"/>
              </w:rPr>
              <w:t xml:space="preserve"> 85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79.3</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85.6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:84.7</w:t>
            </w:r>
            <w:r w:rsidRPr="00FC311C">
              <w:rPr>
                <w:rFonts w:ascii="メイリオ" w:eastAsia="メイリオ" w:hAnsi="メイリオ" w:cs="メイリオ" w:hint="eastAsia"/>
                <w:sz w:val="20"/>
                <w:szCs w:val="20"/>
              </w:rPr>
              <w:t>%）</w:t>
            </w:r>
          </w:p>
          <w:p w14:paraId="04547101" w14:textId="77777777" w:rsidR="004458F0" w:rsidRPr="00FC311C" w:rsidRDefault="004458F0" w:rsidP="00AB4A17">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p>
          <w:p w14:paraId="367FEA10"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（２）学校、保護者、地域が一体となって安心安全で温もりのある学校・街づくりに参画する。</w:t>
            </w:r>
          </w:p>
          <w:p w14:paraId="64433237"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「こころの再生」にかかるあいさつ、学校・地域のクリーンアップ、高齢者施設、病院との交流活動を行う。</w:t>
            </w:r>
          </w:p>
          <w:p w14:paraId="00EA4FFC" w14:textId="108C1587" w:rsidR="007B5E86" w:rsidRPr="00FC311C" w:rsidRDefault="007B5E86" w:rsidP="007B5E86">
            <w:pPr>
              <w:spacing w:line="240" w:lineRule="exact"/>
              <w:ind w:firstLineChars="4000" w:firstLine="8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※自己診断生徒 </w:t>
            </w:r>
            <w:r w:rsidRPr="00FC311C">
              <w:rPr>
                <w:rFonts w:ascii="メイリオ" w:eastAsia="メイリオ" w:hAnsi="メイリオ" w:cs="メイリオ"/>
                <w:sz w:val="20"/>
                <w:szCs w:val="20"/>
              </w:rPr>
              <w:t xml:space="preserve"> 95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94.2</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96.3</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:95</w:t>
            </w:r>
            <w:r w:rsidRPr="00FC311C">
              <w:rPr>
                <w:rFonts w:ascii="メイリオ" w:eastAsia="メイリオ" w:hAnsi="メイリオ" w:cs="メイリオ" w:hint="eastAsia"/>
                <w:sz w:val="20"/>
                <w:szCs w:val="20"/>
              </w:rPr>
              <w:t>.1%）</w:t>
            </w:r>
          </w:p>
          <w:p w14:paraId="380B2E85"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教育相談・支援体制を充実させるとともに、家庭、専門人材、外部機関等と連携し、生徒一人ひとりに応じた教育活動を推進する。</w:t>
            </w:r>
          </w:p>
          <w:p w14:paraId="20047218" w14:textId="485F14A3" w:rsidR="007B5E86" w:rsidRPr="00FC311C" w:rsidRDefault="007B5E86" w:rsidP="007B5E86">
            <w:pPr>
              <w:spacing w:line="240" w:lineRule="exact"/>
              <w:ind w:firstLineChars="4000" w:firstLine="8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※自己診断生徒 </w:t>
            </w:r>
            <w:r w:rsidRPr="00FC311C">
              <w:rPr>
                <w:rFonts w:ascii="メイリオ" w:eastAsia="メイリオ" w:hAnsi="メイリオ" w:cs="メイリオ"/>
                <w:sz w:val="20"/>
                <w:szCs w:val="20"/>
              </w:rPr>
              <w:t xml:space="preserve"> 85%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84.6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87.0</w:t>
            </w:r>
            <w:r w:rsidRPr="00FC311C">
              <w:rPr>
                <w:rFonts w:ascii="メイリオ" w:eastAsia="メイリオ" w:hAnsi="メイリオ" w:cs="メイリオ" w:hint="eastAsia"/>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.8%）</w:t>
            </w:r>
          </w:p>
          <w:p w14:paraId="6599D67D"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ウ　「夕陽丘高校いじめ防止基本方針」に基づき、学校全体でいじめの未然防止、早期発見・早期解決に取り組む。</w:t>
            </w:r>
          </w:p>
          <w:p w14:paraId="59C65618" w14:textId="357FD9BE" w:rsidR="007B5E86" w:rsidRPr="00FC311C" w:rsidRDefault="007B5E86" w:rsidP="007B5E86">
            <w:pPr>
              <w:spacing w:line="240" w:lineRule="exact"/>
              <w:ind w:firstLineChars="4000" w:firstLine="80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※自己診断生徒 </w:t>
            </w:r>
            <w:r w:rsidRPr="00FC311C">
              <w:rPr>
                <w:rFonts w:ascii="メイリオ" w:eastAsia="メイリオ" w:hAnsi="メイリオ" w:cs="メイリオ"/>
                <w:sz w:val="20"/>
                <w:szCs w:val="20"/>
              </w:rPr>
              <w:t xml:space="preserve"> 90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84.7</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91.1</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:8</w:t>
            </w:r>
            <w:r w:rsidRPr="00FC311C">
              <w:rPr>
                <w:rFonts w:ascii="メイリオ" w:eastAsia="メイリオ" w:hAnsi="メイリオ" w:cs="メイリオ" w:hint="eastAsia"/>
                <w:sz w:val="20"/>
                <w:szCs w:val="20"/>
              </w:rPr>
              <w:t>8.6</w:t>
            </w:r>
            <w:r w:rsidRPr="00FC311C">
              <w:rPr>
                <w:rFonts w:ascii="メイリオ" w:eastAsia="メイリオ" w:hAnsi="メイリオ" w:cs="メイリオ"/>
                <w:sz w:val="20"/>
                <w:szCs w:val="20"/>
              </w:rPr>
              <w:t>%</w:t>
            </w:r>
            <w:r w:rsidRPr="00FC311C">
              <w:rPr>
                <w:rFonts w:ascii="メイリオ" w:eastAsia="メイリオ" w:hAnsi="メイリオ" w:cs="メイリオ" w:hint="eastAsia"/>
                <w:sz w:val="20"/>
                <w:szCs w:val="20"/>
              </w:rPr>
              <w:t>）</w:t>
            </w:r>
          </w:p>
          <w:p w14:paraId="28E1CB02"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エ　防犯・防災を含む危機管理体制、３</w:t>
            </w:r>
            <w:r w:rsidRPr="00FC311C">
              <w:rPr>
                <w:rFonts w:ascii="メイリオ" w:eastAsia="メイリオ" w:hAnsi="メイリオ" w:cs="メイリオ"/>
                <w:sz w:val="20"/>
                <w:szCs w:val="20"/>
              </w:rPr>
              <w:t>SK</w:t>
            </w:r>
            <w:r w:rsidRPr="00FC311C">
              <w:rPr>
                <w:rFonts w:ascii="メイリオ" w:eastAsia="メイリオ" w:hAnsi="メイリオ" w:cs="メイリオ" w:hint="eastAsia"/>
                <w:sz w:val="20"/>
                <w:szCs w:val="20"/>
              </w:rPr>
              <w:t>を日常化し、安心安全な教育環境を整える。</w:t>
            </w:r>
          </w:p>
          <w:p w14:paraId="7935E1F7" w14:textId="3075BBAD" w:rsidR="007B5E86" w:rsidRPr="00FC311C" w:rsidRDefault="007B5E86" w:rsidP="007B5E86">
            <w:pPr>
              <w:spacing w:line="240" w:lineRule="exact"/>
              <w:ind w:firstLineChars="4000" w:firstLine="8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※自己診断生徒 </w:t>
            </w:r>
            <w:r w:rsidRPr="00FC311C">
              <w:rPr>
                <w:rFonts w:ascii="メイリオ" w:eastAsia="メイリオ" w:hAnsi="メイリオ" w:cs="メイリオ"/>
                <w:sz w:val="20"/>
                <w:szCs w:val="20"/>
              </w:rPr>
              <w:t xml:space="preserve"> 90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80.9</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90.4</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:88.9</w:t>
            </w:r>
            <w:r w:rsidRPr="00FC311C">
              <w:rPr>
                <w:rFonts w:ascii="メイリオ" w:eastAsia="メイリオ" w:hAnsi="メイリオ" w:cs="メイリオ" w:hint="eastAsia"/>
                <w:sz w:val="20"/>
                <w:szCs w:val="20"/>
              </w:rPr>
              <w:t>%）</w:t>
            </w:r>
          </w:p>
          <w:p w14:paraId="232AC38F" w14:textId="77777777" w:rsidR="007B5E86" w:rsidRPr="00FC311C" w:rsidRDefault="007B5E86" w:rsidP="007B5E86">
            <w:pPr>
              <w:pStyle w:val="aa"/>
              <w:spacing w:line="240" w:lineRule="exact"/>
              <w:ind w:leftChars="0" w:left="0" w:firstLineChars="200" w:firstLine="420"/>
              <w:jc w:val="left"/>
              <w:rPr>
                <w:rFonts w:ascii="メイリオ" w:eastAsia="メイリオ" w:hAnsi="メイリオ" w:cs="メイリオ"/>
                <w:szCs w:val="21"/>
              </w:rPr>
            </w:pPr>
            <w:r w:rsidRPr="00FC311C">
              <w:rPr>
                <w:rFonts w:ascii="メイリオ" w:eastAsia="メイリオ" w:hAnsi="メイリオ" w:cs="メイリオ" w:hint="eastAsia"/>
                <w:szCs w:val="21"/>
              </w:rPr>
              <w:t xml:space="preserve">　　　　</w:t>
            </w:r>
          </w:p>
          <w:p w14:paraId="3A9CFE1F" w14:textId="77777777" w:rsidR="007B5E86" w:rsidRPr="00FC311C" w:rsidRDefault="007B5E86" w:rsidP="007B5E86">
            <w:pPr>
              <w:spacing w:line="240" w:lineRule="exact"/>
              <w:rPr>
                <w:rFonts w:ascii="メイリオ" w:eastAsia="メイリオ" w:hAnsi="メイリオ" w:cs="メイリオ"/>
                <w:sz w:val="22"/>
                <w:szCs w:val="22"/>
              </w:rPr>
            </w:pPr>
            <w:r w:rsidRPr="00FC311C">
              <w:rPr>
                <w:rFonts w:ascii="メイリオ" w:eastAsia="メイリオ" w:hAnsi="メイリオ" w:cs="メイリオ" w:hint="eastAsia"/>
                <w:sz w:val="22"/>
                <w:szCs w:val="22"/>
              </w:rPr>
              <w:t>２　基礎学力を充実させ、「夢」や「志」を育み自己実現を達成できる力を養う</w:t>
            </w:r>
          </w:p>
          <w:p w14:paraId="33CDB571"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（１）学習指導要領を踏まえ、カリキュラム・マネジメントを確立し、「確かな学力」を育成する。</w:t>
            </w:r>
          </w:p>
          <w:p w14:paraId="75B68325"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総合的な探究の時間「夕陽学」を軸に、各教科・行事等の教育活動をつなぎ、学校における「協働」を実現する。</w:t>
            </w:r>
          </w:p>
          <w:p w14:paraId="75D20D23" w14:textId="7040E587" w:rsidR="007B5E86" w:rsidRPr="00FC311C" w:rsidRDefault="007B5E86" w:rsidP="007B5E86">
            <w:pPr>
              <w:spacing w:line="240" w:lineRule="exact"/>
              <w:ind w:firstLineChars="4000" w:firstLine="8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※自己診断教員 </w:t>
            </w:r>
            <w:r w:rsidRPr="00FC311C">
              <w:rPr>
                <w:rFonts w:ascii="メイリオ" w:eastAsia="メイリオ" w:hAnsi="メイリオ" w:cs="メイリオ"/>
                <w:sz w:val="20"/>
                <w:szCs w:val="20"/>
              </w:rPr>
              <w:t xml:space="preserve"> 87</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84.8</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88.3</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:86.3</w:t>
            </w:r>
            <w:r w:rsidRPr="00FC311C">
              <w:rPr>
                <w:rFonts w:ascii="メイリオ" w:eastAsia="メイリオ" w:hAnsi="メイリオ" w:cs="メイリオ" w:hint="eastAsia"/>
                <w:sz w:val="20"/>
                <w:szCs w:val="20"/>
              </w:rPr>
              <w:t>%）</w:t>
            </w:r>
          </w:p>
          <w:p w14:paraId="164EEABC" w14:textId="3B6FD695"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イ　学習指導要領を踏まえ、更なる授業の充実を図る。  </w:t>
            </w:r>
            <w:r w:rsidRPr="00FC311C">
              <w:rPr>
                <w:rFonts w:ascii="メイリオ" w:eastAsia="メイリオ" w:hAnsi="メイリオ" w:cs="メイリオ"/>
                <w:sz w:val="20"/>
                <w:szCs w:val="20"/>
              </w:rPr>
              <w:t xml:space="preserve">             </w:t>
            </w:r>
            <w:r w:rsidRPr="00FC311C">
              <w:rPr>
                <w:rFonts w:ascii="メイリオ" w:eastAsia="メイリオ" w:hAnsi="メイリオ" w:cs="メイリオ" w:hint="eastAsia"/>
                <w:sz w:val="20"/>
                <w:szCs w:val="20"/>
              </w:rPr>
              <w:t xml:space="preserve">　　　　　 ※自己診断教員 </w:t>
            </w:r>
            <w:r w:rsidRPr="00FC311C">
              <w:rPr>
                <w:rFonts w:ascii="メイリオ" w:eastAsia="メイリオ" w:hAnsi="メイリオ" w:cs="メイリオ"/>
                <w:sz w:val="20"/>
                <w:szCs w:val="20"/>
              </w:rPr>
              <w:t xml:space="preserve"> 80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86.9</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73.6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:78.4</w:t>
            </w:r>
            <w:r w:rsidRPr="00FC311C">
              <w:rPr>
                <w:rFonts w:ascii="メイリオ" w:eastAsia="メイリオ" w:hAnsi="メイリオ" w:cs="メイリオ" w:hint="eastAsia"/>
                <w:sz w:val="20"/>
                <w:szCs w:val="20"/>
              </w:rPr>
              <w:t>%）</w:t>
            </w:r>
          </w:p>
          <w:p w14:paraId="6C8FDAE0"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ウ　１人１台端末を効果的に活用し、「主体的で対話的な深い学び」の実現と授業改善につなげる。</w:t>
            </w:r>
          </w:p>
          <w:p w14:paraId="65CCC67F" w14:textId="11FF029A" w:rsidR="007B5E86" w:rsidRPr="00FC311C"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※自己診断教員 </w:t>
            </w:r>
            <w:r w:rsidRPr="00FC311C">
              <w:rPr>
                <w:rFonts w:ascii="メイリオ" w:eastAsia="メイリオ" w:hAnsi="メイリオ" w:cs="メイリオ"/>
                <w:sz w:val="20"/>
                <w:szCs w:val="20"/>
              </w:rPr>
              <w:t xml:space="preserve"> 96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95.6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100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:96.1</w:t>
            </w:r>
            <w:r w:rsidRPr="00FC311C">
              <w:rPr>
                <w:rFonts w:ascii="メイリオ" w:eastAsia="メイリオ" w:hAnsi="メイリオ" w:cs="メイリオ" w:hint="eastAsia"/>
                <w:sz w:val="20"/>
                <w:szCs w:val="20"/>
              </w:rPr>
              <w:t>%）</w:t>
            </w:r>
          </w:p>
          <w:p w14:paraId="7BE7F18A" w14:textId="77777777" w:rsidR="007B5E86" w:rsidRPr="00FC311C" w:rsidRDefault="007B5E86" w:rsidP="007B5E86">
            <w:pPr>
              <w:spacing w:line="240" w:lineRule="exac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エ　生徒の学習支援、自律的な学びを高める等のためにICT機器の活用を高める。</w:t>
            </w:r>
          </w:p>
          <w:p w14:paraId="0C2A418F" w14:textId="2AC618FE" w:rsidR="007B5E86" w:rsidRPr="00FC311C"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※自己診断生徒 </w:t>
            </w:r>
            <w:r w:rsidRPr="00FC311C">
              <w:rPr>
                <w:rFonts w:ascii="メイリオ" w:eastAsia="メイリオ" w:hAnsi="メイリオ" w:cs="メイリオ"/>
                <w:sz w:val="20"/>
                <w:szCs w:val="20"/>
              </w:rPr>
              <w:t xml:space="preserve"> 70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46.5</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61.8</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:60.0</w:t>
            </w:r>
            <w:r w:rsidRPr="00FC311C">
              <w:rPr>
                <w:rFonts w:ascii="メイリオ" w:eastAsia="メイリオ" w:hAnsi="メイリオ" w:cs="メイリオ" w:hint="eastAsia"/>
                <w:sz w:val="20"/>
                <w:szCs w:val="20"/>
              </w:rPr>
              <w:t>%）</w:t>
            </w:r>
          </w:p>
          <w:p w14:paraId="4C21B954" w14:textId="77777777" w:rsidR="004458F0" w:rsidRPr="00FC311C" w:rsidRDefault="004458F0" w:rsidP="007B5E86">
            <w:pPr>
              <w:pStyle w:val="aa"/>
              <w:spacing w:line="240" w:lineRule="exact"/>
              <w:ind w:leftChars="0" w:left="0" w:firstLineChars="4000" w:firstLine="8000"/>
              <w:jc w:val="left"/>
              <w:rPr>
                <w:rFonts w:ascii="メイリオ" w:eastAsia="メイリオ" w:hAnsi="メイリオ" w:cs="メイリオ"/>
                <w:sz w:val="20"/>
                <w:szCs w:val="20"/>
              </w:rPr>
            </w:pPr>
          </w:p>
          <w:p w14:paraId="44CFB610"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（２）系統的にキャリア教育を推進し、進路目標を明確にし、実現につなげる。</w:t>
            </w:r>
          </w:p>
          <w:p w14:paraId="6F8868E3" w14:textId="48030A6A"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ア　各学年の生徒に応じた進路の取組みを行う。※自己診断生徒 </w:t>
            </w:r>
            <w:r w:rsidRPr="00FC311C">
              <w:rPr>
                <w:rFonts w:ascii="メイリオ" w:eastAsia="メイリオ" w:hAnsi="メイリオ" w:cs="メイリオ"/>
                <w:sz w:val="20"/>
                <w:szCs w:val="20"/>
              </w:rPr>
              <w:t xml:space="preserve"> 90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:84.9%</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90.9</w:t>
            </w:r>
            <w:r w:rsidRPr="00FC311C">
              <w:rPr>
                <w:rFonts w:ascii="メイリオ" w:eastAsia="メイリオ" w:hAnsi="メイリオ" w:cs="メイリオ" w:hint="eastAsia"/>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:91.4%</w:t>
            </w:r>
            <w:r w:rsidRPr="00FC311C">
              <w:rPr>
                <w:rFonts w:ascii="メイリオ" w:eastAsia="メイリオ" w:hAnsi="メイリオ" w:cs="メイリオ" w:hint="eastAsia"/>
                <w:sz w:val="20"/>
                <w:szCs w:val="20"/>
              </w:rPr>
              <w:t>）</w:t>
            </w:r>
          </w:p>
          <w:p w14:paraId="5F2CCDF0" w14:textId="3D077827" w:rsidR="007B5E86" w:rsidRPr="00FC311C" w:rsidRDefault="007B5E86" w:rsidP="007B5E86">
            <w:pPr>
              <w:spacing w:line="240" w:lineRule="exact"/>
              <w:ind w:firstLineChars="700" w:firstLine="1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※志望校決定率　</w:t>
            </w:r>
            <w:r w:rsidRPr="00FC311C">
              <w:rPr>
                <w:rFonts w:ascii="メイリオ" w:eastAsia="メイリオ" w:hAnsi="メイリオ" w:cs="メイリオ"/>
                <w:sz w:val="20"/>
                <w:szCs w:val="20"/>
              </w:rPr>
              <w:t>70</w:t>
            </w:r>
            <w:r w:rsidRPr="00FC311C">
              <w:rPr>
                <w:rFonts w:ascii="メイリオ" w:eastAsia="メイリオ" w:hAnsi="メイリオ" w:cs="メイリオ" w:hint="eastAsia"/>
                <w:sz w:val="20"/>
                <w:szCs w:val="20"/>
              </w:rPr>
              <w:t>%以上（</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３</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75.6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:70%</w:t>
            </w:r>
            <w:r w:rsidRPr="00FC311C">
              <w:rPr>
                <w:rFonts w:ascii="メイリオ" w:eastAsia="メイリオ" w:hAnsi="メイリオ" w:cs="メイリオ" w:hint="eastAsia"/>
                <w:sz w:val="20"/>
                <w:szCs w:val="20"/>
              </w:rPr>
              <w:t>）、国公立・関西５私大（関関同立近大）</w:t>
            </w:r>
            <w:r w:rsidRPr="00FC311C">
              <w:rPr>
                <w:rFonts w:ascii="メイリオ" w:eastAsia="メイリオ" w:hAnsi="メイリオ" w:cs="メイリオ"/>
                <w:sz w:val="20"/>
                <w:szCs w:val="20"/>
              </w:rPr>
              <w:t>250</w:t>
            </w:r>
            <w:r w:rsidRPr="00FC311C">
              <w:rPr>
                <w:rFonts w:ascii="メイリオ" w:eastAsia="メイリオ" w:hAnsi="メイリオ" w:cs="メイリオ" w:hint="eastAsia"/>
                <w:sz w:val="20"/>
                <w:szCs w:val="20"/>
              </w:rPr>
              <w:t>名合格（</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344</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371,R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:250</w:t>
            </w:r>
            <w:r w:rsidRPr="00FC311C">
              <w:rPr>
                <w:rFonts w:ascii="メイリオ" w:eastAsia="メイリオ" w:hAnsi="メイリオ" w:cs="メイリオ" w:hint="eastAsia"/>
                <w:sz w:val="20"/>
                <w:szCs w:val="20"/>
              </w:rPr>
              <w:t>）</w:t>
            </w:r>
          </w:p>
          <w:p w14:paraId="54E56B98"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３</w:t>
            </w:r>
            <w:r w:rsidRPr="00FC311C">
              <w:rPr>
                <w:rFonts w:ascii="メイリオ" w:eastAsia="メイリオ" w:hAnsi="メイリオ" w:cs="メイリオ"/>
                <w:sz w:val="20"/>
                <w:szCs w:val="20"/>
              </w:rPr>
              <w:t>SK</w:t>
            </w:r>
            <w:r w:rsidRPr="00FC311C">
              <w:rPr>
                <w:rFonts w:ascii="メイリオ" w:eastAsia="メイリオ" w:hAnsi="メイリオ" w:cs="メイリオ" w:hint="eastAsia"/>
                <w:sz w:val="20"/>
                <w:szCs w:val="20"/>
              </w:rPr>
              <w:t>で学力向上と働き方改革を推進する。</w:t>
            </w:r>
          </w:p>
          <w:p w14:paraId="005D8648" w14:textId="77777777" w:rsidR="007B5E86" w:rsidRPr="00FC311C" w:rsidRDefault="007B5E86" w:rsidP="007B5E86">
            <w:pPr>
              <w:spacing w:line="240" w:lineRule="exact"/>
              <w:jc w:val="left"/>
              <w:rPr>
                <w:rFonts w:ascii="メイリオ" w:eastAsia="メイリオ" w:hAnsi="メイリオ" w:cs="メイリオ"/>
                <w:sz w:val="20"/>
                <w:szCs w:val="20"/>
              </w:rPr>
            </w:pPr>
          </w:p>
          <w:p w14:paraId="1EF52664" w14:textId="77777777" w:rsidR="007B5E86" w:rsidRPr="00FC311C" w:rsidRDefault="007B5E86" w:rsidP="007B5E86">
            <w:pPr>
              <w:spacing w:line="240" w:lineRule="exact"/>
              <w:jc w:val="left"/>
              <w:rPr>
                <w:rFonts w:ascii="メイリオ" w:eastAsia="メイリオ" w:hAnsi="メイリオ" w:cs="メイリオ"/>
                <w:sz w:val="22"/>
                <w:szCs w:val="22"/>
              </w:rPr>
            </w:pPr>
            <w:r w:rsidRPr="00FC311C">
              <w:rPr>
                <w:rFonts w:ascii="メイリオ" w:eastAsia="メイリオ" w:hAnsi="メイリオ" w:cs="メイリオ" w:hint="eastAsia"/>
                <w:sz w:val="22"/>
                <w:szCs w:val="22"/>
              </w:rPr>
              <w:t>３　国際的な視野を広げ、グローバルに活躍できる人材を育成する</w:t>
            </w:r>
          </w:p>
          <w:p w14:paraId="3DCE8094"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（１）海外研修や授業等を通じて、多様性を理解するとともに、自身のキャリアデザインを考える。</w:t>
            </w:r>
          </w:p>
          <w:p w14:paraId="3627831C"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海外修学旅行、ニューヨーク語学研修、ウィーン音楽研修を継続発展する。</w:t>
            </w:r>
          </w:p>
          <w:p w14:paraId="24DD9EBE"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グローバルに使える力として多様性・英語の４技能をバランスよく育成する。</w:t>
            </w:r>
          </w:p>
          <w:p w14:paraId="651FA322" w14:textId="77777777" w:rsidR="007B5E86" w:rsidRPr="00FC311C" w:rsidRDefault="007B5E86" w:rsidP="007B5E86">
            <w:pPr>
              <w:pStyle w:val="aa"/>
              <w:spacing w:line="240" w:lineRule="exact"/>
              <w:ind w:leftChars="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※英語学力調査のスコア　全国より</w:t>
            </w:r>
            <w:r w:rsidRPr="00FC311C">
              <w:rPr>
                <w:rFonts w:ascii="メイリオ" w:eastAsia="メイリオ" w:hAnsi="メイリオ" w:cs="メイリオ"/>
                <w:sz w:val="20"/>
                <w:szCs w:val="20"/>
              </w:rPr>
              <w:t>15</w:t>
            </w:r>
            <w:r w:rsidRPr="00FC311C">
              <w:rPr>
                <w:rFonts w:ascii="メイリオ" w:eastAsia="メイリオ" w:hAnsi="メイリオ" w:cs="メイリオ" w:hint="eastAsia"/>
                <w:sz w:val="20"/>
                <w:szCs w:val="20"/>
              </w:rPr>
              <w:t xml:space="preserve">pt以上、英検等合格　</w:t>
            </w:r>
            <w:r w:rsidRPr="00FC311C">
              <w:rPr>
                <w:rFonts w:ascii="メイリオ" w:eastAsia="メイリオ" w:hAnsi="メイリオ" w:cs="メイリオ"/>
                <w:sz w:val="20"/>
                <w:szCs w:val="20"/>
              </w:rPr>
              <w:t>40</w:t>
            </w:r>
            <w:r w:rsidRPr="00FC311C">
              <w:rPr>
                <w:rFonts w:ascii="メイリオ" w:eastAsia="メイリオ" w:hAnsi="メイリオ" w:cs="メイリオ" w:hint="eastAsia"/>
                <w:sz w:val="20"/>
                <w:szCs w:val="20"/>
              </w:rPr>
              <w:t>名</w:t>
            </w:r>
          </w:p>
          <w:p w14:paraId="09C22D77" w14:textId="2F0C3124" w:rsidR="007B5E86" w:rsidRPr="00FC311C" w:rsidRDefault="007B5E86" w:rsidP="007B5E86">
            <w:pPr>
              <w:pStyle w:val="aa"/>
              <w:spacing w:line="240" w:lineRule="exact"/>
              <w:ind w:leftChars="0"/>
              <w:jc w:val="right"/>
              <w:rPr>
                <w:rFonts w:ascii="メイリオ" w:eastAsia="メイリオ" w:hAnsi="メイリオ" w:cs="メイリオ"/>
                <w:sz w:val="20"/>
                <w:szCs w:val="20"/>
              </w:rPr>
            </w:pP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w:t>
            </w:r>
            <w:r w:rsidRPr="00FC311C">
              <w:rPr>
                <w:rFonts w:ascii="メイリオ" w:eastAsia="メイリオ" w:hAnsi="メイリオ" w:cs="メイリオ" w:hint="eastAsia"/>
                <w:sz w:val="20"/>
                <w:szCs w:val="20"/>
              </w:rPr>
              <w:t>英語学力調査のスコア（本校／全国）１年6</w:t>
            </w:r>
            <w:r w:rsidRPr="00FC311C">
              <w:rPr>
                <w:rFonts w:ascii="メイリオ" w:eastAsia="メイリオ" w:hAnsi="メイリオ" w:cs="メイリオ"/>
                <w:sz w:val="20"/>
                <w:szCs w:val="20"/>
              </w:rPr>
              <w:t>7.8/48.3,2</w:t>
            </w:r>
            <w:r w:rsidRPr="00FC311C">
              <w:rPr>
                <w:rFonts w:ascii="メイリオ" w:eastAsia="メイリオ" w:hAnsi="メイリオ" w:cs="メイリオ" w:hint="eastAsia"/>
                <w:sz w:val="20"/>
                <w:szCs w:val="20"/>
              </w:rPr>
              <w:t>年</w:t>
            </w:r>
            <w:r w:rsidRPr="00FC311C">
              <w:rPr>
                <w:rFonts w:ascii="メイリオ" w:eastAsia="メイリオ" w:hAnsi="メイリオ" w:cs="メイリオ"/>
                <w:sz w:val="20"/>
                <w:szCs w:val="20"/>
              </w:rPr>
              <w:t>52.7/38</w:t>
            </w:r>
            <w:r w:rsidRPr="00FC311C">
              <w:rPr>
                <w:rFonts w:ascii="メイリオ" w:eastAsia="メイリオ" w:hAnsi="メイリオ" w:cs="メイリオ" w:hint="eastAsia"/>
                <w:sz w:val="20"/>
                <w:szCs w:val="20"/>
              </w:rPr>
              <w:t>、英検２級合格者</w:t>
            </w:r>
            <w:r w:rsidRPr="00FC311C">
              <w:rPr>
                <w:rFonts w:ascii="メイリオ" w:eastAsia="メイリオ" w:hAnsi="メイリオ" w:cs="メイリオ"/>
                <w:sz w:val="20"/>
                <w:szCs w:val="20"/>
              </w:rPr>
              <w:t>40</w:t>
            </w:r>
            <w:r w:rsidRPr="00FC311C">
              <w:rPr>
                <w:rFonts w:ascii="メイリオ" w:eastAsia="メイリオ" w:hAnsi="メイリオ" w:cs="メイリオ" w:hint="eastAsia"/>
                <w:sz w:val="20"/>
                <w:szCs w:val="20"/>
              </w:rPr>
              <w:t>名）</w:t>
            </w:r>
          </w:p>
          <w:p w14:paraId="7956E719" w14:textId="77777777" w:rsidR="004458F0" w:rsidRPr="00FC311C" w:rsidRDefault="004458F0" w:rsidP="007B5E86">
            <w:pPr>
              <w:pStyle w:val="aa"/>
              <w:spacing w:line="240" w:lineRule="exact"/>
              <w:ind w:leftChars="0"/>
              <w:jc w:val="right"/>
              <w:rPr>
                <w:rFonts w:ascii="メイリオ" w:eastAsia="メイリオ" w:hAnsi="メイリオ" w:cs="メイリオ"/>
                <w:sz w:val="20"/>
                <w:szCs w:val="20"/>
              </w:rPr>
            </w:pPr>
          </w:p>
          <w:p w14:paraId="15ECA51E"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（２）国内にいながらにして国際交流を体験できるような様々な機会を提供する。</w:t>
            </w:r>
          </w:p>
          <w:p w14:paraId="32872D44"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海外からの学校訪問や留学生を積極的に受け入れ、日々の学習活動と関連をもたせ、国際交流の内容を深化する。</w:t>
            </w:r>
          </w:p>
          <w:p w14:paraId="06E05A7B"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イ　</w:t>
            </w:r>
            <w:r w:rsidRPr="00FC311C">
              <w:rPr>
                <w:rFonts w:ascii="メイリオ" w:eastAsia="メイリオ" w:hAnsi="メイリオ" w:cs="メイリオ"/>
                <w:sz w:val="20"/>
                <w:szCs w:val="20"/>
              </w:rPr>
              <w:t>SDGs</w:t>
            </w:r>
            <w:r w:rsidRPr="00FC311C">
              <w:rPr>
                <w:rFonts w:ascii="メイリオ" w:eastAsia="メイリオ" w:hAnsi="メイリオ" w:cs="メイリオ" w:hint="eastAsia"/>
                <w:sz w:val="20"/>
                <w:szCs w:val="20"/>
              </w:rPr>
              <w:t>をテーマに、生徒の主体的な取組み及び国際交流の活動（オンラインによる国際交流活動を含む。）を学校全体で計画的に行う。</w:t>
            </w:r>
          </w:p>
          <w:p w14:paraId="67FBCCD0" w14:textId="21D03591"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※自己診断生徒</w:t>
            </w:r>
            <w:r w:rsidRPr="00FC311C">
              <w:rPr>
                <w:rFonts w:ascii="メイリオ" w:eastAsia="メイリオ" w:hAnsi="メイリオ" w:cs="メイリオ"/>
                <w:sz w:val="20"/>
                <w:szCs w:val="20"/>
              </w:rPr>
              <w:t>80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H30</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89.6%,R</w:t>
            </w:r>
            <w:r w:rsidRPr="00FC311C">
              <w:rPr>
                <w:rFonts w:ascii="メイリオ" w:eastAsia="メイリオ" w:hAnsi="メイリオ" w:cs="メイリオ" w:hint="eastAsia"/>
                <w:sz w:val="20"/>
                <w:szCs w:val="20"/>
              </w:rPr>
              <w:t>１</w:t>
            </w:r>
            <w:r w:rsidRPr="00FC311C">
              <w:rPr>
                <w:rFonts w:ascii="メイリオ" w:eastAsia="メイリオ" w:hAnsi="メイリオ" w:cs="メイリオ"/>
                <w:sz w:val="20"/>
                <w:szCs w:val="20"/>
              </w:rPr>
              <w:t>:93.6</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２:</w:t>
            </w:r>
            <w:r w:rsidRPr="00FC311C">
              <w:rPr>
                <w:rFonts w:ascii="メイリオ" w:eastAsia="メイリオ" w:hAnsi="メイリオ" w:cs="メイリオ"/>
                <w:sz w:val="20"/>
                <w:szCs w:val="20"/>
              </w:rPr>
              <w:t>72.8</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Pr="00FC311C">
              <w:rPr>
                <w:rFonts w:ascii="メイリオ" w:eastAsia="メイリオ" w:hAnsi="メイリオ" w:cs="メイリオ" w:hint="eastAsia"/>
                <w:sz w:val="20"/>
                <w:szCs w:val="20"/>
              </w:rPr>
              <w:t>３:</w:t>
            </w:r>
            <w:r w:rsidRPr="00FC311C">
              <w:rPr>
                <w:rFonts w:ascii="メイリオ" w:eastAsia="メイリオ" w:hAnsi="メイリオ" w:cs="メイリオ"/>
                <w:sz w:val="20"/>
                <w:szCs w:val="20"/>
              </w:rPr>
              <w:t>75.3</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R</w:t>
            </w:r>
            <w:r w:rsidR="00FC1139" w:rsidRPr="00FC311C">
              <w:rPr>
                <w:rFonts w:ascii="メイリオ" w:eastAsia="メイリオ" w:hAnsi="メイリオ" w:cs="メイリオ" w:hint="eastAsia"/>
                <w:sz w:val="20"/>
                <w:szCs w:val="20"/>
              </w:rPr>
              <w:t>４</w:t>
            </w:r>
            <w:r w:rsidRPr="00FC311C">
              <w:rPr>
                <w:rFonts w:ascii="メイリオ" w:eastAsia="メイリオ" w:hAnsi="メイリオ" w:cs="メイリオ"/>
                <w:sz w:val="20"/>
                <w:szCs w:val="20"/>
              </w:rPr>
              <w:t>:79.4%</w:t>
            </w:r>
            <w:r w:rsidRPr="00FC311C">
              <w:rPr>
                <w:rFonts w:ascii="メイリオ" w:eastAsia="メイリオ" w:hAnsi="メイリオ" w:cs="メイリオ" w:hint="eastAsia"/>
                <w:sz w:val="20"/>
                <w:szCs w:val="20"/>
              </w:rPr>
              <w:t>）</w:t>
            </w:r>
          </w:p>
          <w:p w14:paraId="41ED473E" w14:textId="77777777" w:rsidR="007B5E86" w:rsidRPr="00FC311C" w:rsidRDefault="007B5E86" w:rsidP="007B5E86">
            <w:pPr>
              <w:spacing w:line="240" w:lineRule="exact"/>
              <w:jc w:val="left"/>
              <w:rPr>
                <w:rFonts w:ascii="メイリオ" w:eastAsia="メイリオ" w:hAnsi="メイリオ" w:cs="メイリオ"/>
                <w:sz w:val="20"/>
                <w:szCs w:val="20"/>
              </w:rPr>
            </w:pPr>
          </w:p>
          <w:p w14:paraId="46D2DCC8" w14:textId="77777777" w:rsidR="007B5E86" w:rsidRPr="00FC311C" w:rsidRDefault="007B5E86" w:rsidP="007B5E86">
            <w:pPr>
              <w:spacing w:line="240" w:lineRule="exact"/>
              <w:jc w:val="left"/>
              <w:rPr>
                <w:rFonts w:ascii="メイリオ" w:eastAsia="メイリオ" w:hAnsi="メイリオ" w:cs="メイリオ"/>
                <w:sz w:val="22"/>
                <w:szCs w:val="22"/>
              </w:rPr>
            </w:pPr>
            <w:r w:rsidRPr="00FC311C">
              <w:rPr>
                <w:rFonts w:ascii="メイリオ" w:eastAsia="メイリオ" w:hAnsi="メイリオ" w:cs="メイリオ" w:hint="eastAsia"/>
                <w:sz w:val="22"/>
                <w:szCs w:val="22"/>
              </w:rPr>
              <w:t>４　府内公立唯一の音楽科設置校として、国内最高の音楽教育を推進する</w:t>
            </w:r>
          </w:p>
          <w:p w14:paraId="226CB488"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（１）国や府の推進事業等を積極的に活用し、国内外のトップアーティストを招聘した特別レッスン、特別公開講座を実施する。</w:t>
            </w:r>
          </w:p>
          <w:p w14:paraId="3F569102"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国際舞台で活躍することを意識した特別レッスン、特別公開講座を取り入れる。</w:t>
            </w:r>
          </w:p>
          <w:p w14:paraId="7705DE21"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一流の指揮者を招聘して、ザ・シンフォニーホールでの定期演奏会等を企画・実現する。</w:t>
            </w:r>
          </w:p>
          <w:p w14:paraId="3727811D" w14:textId="77777777" w:rsidR="004458F0" w:rsidRPr="00FC311C"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01910962"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（２）生徒等の企画運営による学内演奏会やアウトリーチ活動を展開する。</w:t>
            </w:r>
          </w:p>
          <w:p w14:paraId="3421B1E5"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校内のヴィオーラホール等を活用して、また、近隣ホール・小学校、地域での音楽会を実施する。</w:t>
            </w:r>
          </w:p>
          <w:p w14:paraId="0BB26800" w14:textId="77777777" w:rsidR="004458F0" w:rsidRPr="00FC311C"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564C83C1" w14:textId="77777777" w:rsidR="007B5E86" w:rsidRPr="00FC311C" w:rsidRDefault="007B5E86" w:rsidP="007B5E86">
            <w:pPr>
              <w:spacing w:line="24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（３）国内及び海外の大学等と連携し、交流を促進する。</w:t>
            </w:r>
          </w:p>
          <w:p w14:paraId="50676AB3" w14:textId="77777777" w:rsidR="007B5E86" w:rsidRPr="00FC311C"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大阪教育大学、台湾、オーストリア、ハワイの学校等と交流を継続する。</w:t>
            </w:r>
          </w:p>
          <w:p w14:paraId="2A75469F" w14:textId="77777777" w:rsidR="007B5E86" w:rsidRPr="00FC311C" w:rsidRDefault="007B5E86" w:rsidP="007B5E86">
            <w:pPr>
              <w:pStyle w:val="aa"/>
              <w:spacing w:line="240" w:lineRule="exact"/>
              <w:ind w:leftChars="0" w:left="0"/>
              <w:jc w:val="left"/>
              <w:rPr>
                <w:rFonts w:ascii="メイリオ" w:eastAsia="メイリオ" w:hAnsi="メイリオ" w:cs="メイリオ"/>
                <w:szCs w:val="21"/>
              </w:rPr>
            </w:pPr>
            <w:r w:rsidRPr="00FC311C">
              <w:rPr>
                <w:rFonts w:ascii="メイリオ" w:eastAsia="メイリオ" w:hAnsi="メイリオ" w:cs="メイリオ" w:hint="eastAsia"/>
                <w:szCs w:val="21"/>
              </w:rPr>
              <w:t xml:space="preserve">　　　　</w:t>
            </w:r>
          </w:p>
          <w:p w14:paraId="70230352" w14:textId="77777777" w:rsidR="007B5E86" w:rsidRPr="00FC311C" w:rsidRDefault="007B5E86" w:rsidP="007B5E86">
            <w:pPr>
              <w:spacing w:line="240" w:lineRule="exact"/>
              <w:jc w:val="left"/>
              <w:rPr>
                <w:rFonts w:ascii="メイリオ" w:eastAsia="メイリオ" w:hAnsi="メイリオ" w:cs="メイリオ"/>
                <w:sz w:val="22"/>
                <w:szCs w:val="22"/>
              </w:rPr>
            </w:pPr>
            <w:r w:rsidRPr="00FC311C">
              <w:rPr>
                <w:rFonts w:ascii="メイリオ" w:eastAsia="メイリオ" w:hAnsi="メイリオ" w:cs="メイリオ" w:hint="eastAsia"/>
                <w:sz w:val="22"/>
                <w:szCs w:val="22"/>
              </w:rPr>
              <w:t>５　広報活動の充実</w:t>
            </w:r>
          </w:p>
          <w:p w14:paraId="0A435E86" w14:textId="77777777" w:rsidR="009B365C" w:rsidRPr="00FC311C" w:rsidRDefault="007B5E86" w:rsidP="00AB00E6">
            <w:pPr>
              <w:spacing w:line="300" w:lineRule="exac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（１）上の１～４の中期的目標の成果を効果的に発信する。</w:t>
            </w:r>
          </w:p>
          <w:p w14:paraId="558DE65D" w14:textId="77777777" w:rsidR="004458F0" w:rsidRPr="00FC311C" w:rsidRDefault="004458F0" w:rsidP="00AB00E6">
            <w:pPr>
              <w:spacing w:line="300" w:lineRule="exact"/>
              <w:rPr>
                <w:rFonts w:ascii="ＭＳ 明朝" w:hAnsi="ＭＳ 明朝"/>
                <w:sz w:val="20"/>
                <w:szCs w:val="20"/>
              </w:rPr>
            </w:pPr>
          </w:p>
        </w:tc>
      </w:tr>
    </w:tbl>
    <w:p w14:paraId="76550DA6" w14:textId="77777777" w:rsidR="001D401B" w:rsidRPr="00FC311C" w:rsidRDefault="001D401B" w:rsidP="004245A1">
      <w:pPr>
        <w:spacing w:line="300" w:lineRule="exact"/>
        <w:ind w:leftChars="-342" w:left="-718" w:firstLineChars="250" w:firstLine="525"/>
        <w:rPr>
          <w:rFonts w:ascii="ＭＳ ゴシック" w:eastAsia="ＭＳ ゴシック" w:hAnsi="ＭＳ ゴシック"/>
          <w:szCs w:val="21"/>
        </w:rPr>
      </w:pPr>
    </w:p>
    <w:p w14:paraId="37F98D4B" w14:textId="77777777" w:rsidR="004458F0" w:rsidRPr="00FC311C" w:rsidRDefault="004458F0" w:rsidP="004245A1">
      <w:pPr>
        <w:spacing w:line="300" w:lineRule="exact"/>
        <w:ind w:leftChars="-342" w:left="-718" w:firstLineChars="250" w:firstLine="525"/>
        <w:rPr>
          <w:rFonts w:ascii="ＭＳ ゴシック" w:eastAsia="ＭＳ ゴシック" w:hAnsi="ＭＳ ゴシック"/>
          <w:szCs w:val="21"/>
        </w:rPr>
      </w:pPr>
    </w:p>
    <w:p w14:paraId="7BAE56FA" w14:textId="77777777" w:rsidR="004458F0" w:rsidRPr="00FC311C" w:rsidRDefault="004458F0" w:rsidP="004245A1">
      <w:pPr>
        <w:spacing w:line="300" w:lineRule="exact"/>
        <w:ind w:leftChars="-342" w:left="-718" w:firstLineChars="250" w:firstLine="525"/>
        <w:rPr>
          <w:rFonts w:ascii="ＭＳ ゴシック" w:eastAsia="ＭＳ ゴシック" w:hAnsi="ＭＳ ゴシック"/>
          <w:szCs w:val="21"/>
        </w:rPr>
      </w:pPr>
    </w:p>
    <w:p w14:paraId="6A4BA1C4" w14:textId="77777777" w:rsidR="004458F0" w:rsidRPr="00FC311C" w:rsidRDefault="004458F0" w:rsidP="004245A1">
      <w:pPr>
        <w:spacing w:line="300" w:lineRule="exact"/>
        <w:ind w:leftChars="-342" w:left="-718" w:firstLineChars="250" w:firstLine="525"/>
        <w:rPr>
          <w:rFonts w:ascii="ＭＳ ゴシック" w:eastAsia="ＭＳ ゴシック" w:hAnsi="ＭＳ ゴシック"/>
          <w:szCs w:val="21"/>
        </w:rPr>
      </w:pPr>
    </w:p>
    <w:p w14:paraId="7289BA3C" w14:textId="77777777" w:rsidR="00267D3C" w:rsidRPr="00FC311C" w:rsidRDefault="009B365C" w:rsidP="001D401B">
      <w:pPr>
        <w:spacing w:line="300" w:lineRule="exact"/>
        <w:ind w:leftChars="-342" w:left="-718" w:firstLineChars="250" w:firstLine="525"/>
        <w:rPr>
          <w:rFonts w:ascii="ＭＳ ゴシック" w:eastAsia="ＭＳ ゴシック" w:hAnsi="ＭＳ ゴシック"/>
          <w:szCs w:val="21"/>
        </w:rPr>
      </w:pPr>
      <w:r w:rsidRPr="00FC311C">
        <w:rPr>
          <w:rFonts w:ascii="ＭＳ ゴシック" w:eastAsia="ＭＳ ゴシック" w:hAnsi="ＭＳ ゴシック" w:hint="eastAsia"/>
          <w:szCs w:val="21"/>
        </w:rPr>
        <w:lastRenderedPageBreak/>
        <w:t>【</w:t>
      </w:r>
      <w:r w:rsidR="0037367C" w:rsidRPr="00FC311C">
        <w:rPr>
          <w:rFonts w:ascii="ＭＳ ゴシック" w:eastAsia="ＭＳ ゴシック" w:hAnsi="ＭＳ ゴシック" w:hint="eastAsia"/>
          <w:szCs w:val="21"/>
        </w:rPr>
        <w:t>学校教育自己診断</w:t>
      </w:r>
      <w:r w:rsidR="005E3C2A" w:rsidRPr="00FC311C">
        <w:rPr>
          <w:rFonts w:ascii="ＭＳ ゴシック" w:eastAsia="ＭＳ ゴシック" w:hAnsi="ＭＳ ゴシック" w:hint="eastAsia"/>
          <w:szCs w:val="21"/>
        </w:rPr>
        <w:t>の</w:t>
      </w:r>
      <w:r w:rsidR="0037367C" w:rsidRPr="00FC311C">
        <w:rPr>
          <w:rFonts w:ascii="ＭＳ ゴシック" w:eastAsia="ＭＳ ゴシック" w:hAnsi="ＭＳ ゴシック" w:hint="eastAsia"/>
          <w:szCs w:val="21"/>
        </w:rPr>
        <w:t>結果と分析・学校</w:t>
      </w:r>
      <w:r w:rsidR="00C158A6" w:rsidRPr="00FC311C">
        <w:rPr>
          <w:rFonts w:ascii="ＭＳ ゴシック" w:eastAsia="ＭＳ ゴシック" w:hAnsi="ＭＳ ゴシック" w:hint="eastAsia"/>
          <w:szCs w:val="21"/>
        </w:rPr>
        <w:t>運営</w:t>
      </w:r>
      <w:r w:rsidR="0037367C" w:rsidRPr="00FC311C">
        <w:rPr>
          <w:rFonts w:ascii="ＭＳ ゴシック" w:eastAsia="ＭＳ ゴシック" w:hAnsi="ＭＳ ゴシック" w:hint="eastAsia"/>
          <w:szCs w:val="21"/>
        </w:rPr>
        <w:t>協議会</w:t>
      </w:r>
      <w:r w:rsidR="0096649A" w:rsidRPr="00FC311C">
        <w:rPr>
          <w:rFonts w:ascii="ＭＳ ゴシック" w:eastAsia="ＭＳ ゴシック" w:hAnsi="ＭＳ ゴシック" w:hint="eastAsia"/>
          <w:szCs w:val="21"/>
        </w:rPr>
        <w:t>からの意見</w:t>
      </w:r>
      <w:r w:rsidRPr="00FC311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1"/>
        <w:gridCol w:w="7787"/>
      </w:tblGrid>
      <w:tr w:rsidR="00267D3C" w:rsidRPr="00FC311C" w14:paraId="70DEACE9" w14:textId="77777777" w:rsidTr="004458F0">
        <w:trPr>
          <w:trHeight w:val="260"/>
          <w:jc w:val="center"/>
        </w:trPr>
        <w:tc>
          <w:tcPr>
            <w:tcW w:w="7083" w:type="dxa"/>
            <w:shd w:val="clear" w:color="auto" w:fill="auto"/>
            <w:tcMar>
              <w:top w:w="85" w:type="dxa"/>
              <w:left w:w="85" w:type="dxa"/>
              <w:bottom w:w="85" w:type="dxa"/>
              <w:right w:w="85" w:type="dxa"/>
            </w:tcMar>
            <w:vAlign w:val="center"/>
          </w:tcPr>
          <w:p w14:paraId="28BA8E6D" w14:textId="69048EED" w:rsidR="00267D3C" w:rsidRPr="00FC311C" w:rsidRDefault="00267D3C" w:rsidP="005D5332">
            <w:pPr>
              <w:spacing w:line="300" w:lineRule="exact"/>
              <w:jc w:val="center"/>
              <w:rPr>
                <w:rFonts w:ascii="ＭＳ 明朝" w:hAnsi="ＭＳ 明朝"/>
                <w:sz w:val="20"/>
                <w:szCs w:val="20"/>
              </w:rPr>
            </w:pPr>
            <w:r w:rsidRPr="00FC311C">
              <w:rPr>
                <w:rFonts w:ascii="ＭＳ 明朝" w:hAnsi="ＭＳ 明朝" w:hint="eastAsia"/>
                <w:sz w:val="20"/>
                <w:szCs w:val="20"/>
              </w:rPr>
              <w:t>学校教育自己診断の結果と分析［</w:t>
            </w:r>
            <w:r w:rsidR="001C0509" w:rsidRPr="00FC311C">
              <w:rPr>
                <w:rFonts w:ascii="ＭＳ 明朝" w:hAnsi="ＭＳ 明朝" w:hint="eastAsia"/>
                <w:sz w:val="20"/>
                <w:szCs w:val="20"/>
              </w:rPr>
              <w:t>令和</w:t>
            </w:r>
            <w:r w:rsidR="00F82AD7" w:rsidRPr="00FC311C">
              <w:rPr>
                <w:rFonts w:ascii="ＭＳ 明朝" w:hAnsi="ＭＳ 明朝" w:hint="eastAsia"/>
                <w:sz w:val="20"/>
                <w:szCs w:val="20"/>
              </w:rPr>
              <w:t>５</w:t>
            </w:r>
            <w:r w:rsidRPr="00FC311C">
              <w:rPr>
                <w:rFonts w:ascii="ＭＳ 明朝" w:hAnsi="ＭＳ 明朝" w:hint="eastAsia"/>
                <w:sz w:val="20"/>
                <w:szCs w:val="20"/>
              </w:rPr>
              <w:t>年</w:t>
            </w:r>
            <w:r w:rsidR="00FC1139" w:rsidRPr="00FC311C">
              <w:rPr>
                <w:rFonts w:ascii="ＭＳ 明朝" w:hAnsi="ＭＳ 明朝"/>
                <w:sz w:val="20"/>
                <w:szCs w:val="20"/>
              </w:rPr>
              <w:t>11</w:t>
            </w:r>
            <w:r w:rsidRPr="00FC311C">
              <w:rPr>
                <w:rFonts w:ascii="ＭＳ 明朝" w:hAnsi="ＭＳ 明朝" w:hint="eastAsia"/>
                <w:sz w:val="20"/>
                <w:szCs w:val="20"/>
              </w:rPr>
              <w:t>月実施分］</w:t>
            </w:r>
          </w:p>
        </w:tc>
        <w:tc>
          <w:tcPr>
            <w:tcW w:w="8045" w:type="dxa"/>
            <w:shd w:val="clear" w:color="auto" w:fill="auto"/>
            <w:tcMar>
              <w:top w:w="85" w:type="dxa"/>
              <w:left w:w="85" w:type="dxa"/>
              <w:bottom w:w="85" w:type="dxa"/>
              <w:right w:w="85" w:type="dxa"/>
            </w:tcMar>
            <w:vAlign w:val="center"/>
          </w:tcPr>
          <w:p w14:paraId="17F6C48A" w14:textId="77777777" w:rsidR="00267D3C" w:rsidRPr="00FC311C" w:rsidRDefault="00267D3C" w:rsidP="00225A63">
            <w:pPr>
              <w:spacing w:line="300" w:lineRule="exact"/>
              <w:jc w:val="center"/>
              <w:rPr>
                <w:rFonts w:ascii="ＭＳ 明朝" w:hAnsi="ＭＳ 明朝"/>
                <w:sz w:val="20"/>
                <w:szCs w:val="20"/>
              </w:rPr>
            </w:pPr>
            <w:r w:rsidRPr="00FC311C">
              <w:rPr>
                <w:rFonts w:ascii="ＭＳ 明朝" w:hAnsi="ＭＳ 明朝" w:hint="eastAsia"/>
                <w:sz w:val="20"/>
                <w:szCs w:val="20"/>
              </w:rPr>
              <w:t>学校</w:t>
            </w:r>
            <w:r w:rsidR="00B063A9" w:rsidRPr="00FC311C">
              <w:rPr>
                <w:rFonts w:ascii="ＭＳ 明朝" w:hAnsi="ＭＳ 明朝" w:hint="eastAsia"/>
                <w:sz w:val="20"/>
                <w:szCs w:val="20"/>
              </w:rPr>
              <w:t>運営</w:t>
            </w:r>
            <w:r w:rsidRPr="00FC311C">
              <w:rPr>
                <w:rFonts w:ascii="ＭＳ 明朝" w:hAnsi="ＭＳ 明朝" w:hint="eastAsia"/>
                <w:sz w:val="20"/>
                <w:szCs w:val="20"/>
              </w:rPr>
              <w:t>協議会</w:t>
            </w:r>
            <w:r w:rsidR="00225A63" w:rsidRPr="00FC311C">
              <w:rPr>
                <w:rFonts w:ascii="ＭＳ 明朝" w:hAnsi="ＭＳ 明朝" w:hint="eastAsia"/>
                <w:sz w:val="20"/>
                <w:szCs w:val="20"/>
              </w:rPr>
              <w:t>からの意見</w:t>
            </w:r>
          </w:p>
        </w:tc>
      </w:tr>
      <w:tr w:rsidR="0086696C" w:rsidRPr="00FC311C" w14:paraId="615FBB2C" w14:textId="77777777" w:rsidTr="0035294C">
        <w:trPr>
          <w:trHeight w:val="18184"/>
          <w:jc w:val="center"/>
        </w:trPr>
        <w:tc>
          <w:tcPr>
            <w:tcW w:w="7083" w:type="dxa"/>
            <w:shd w:val="clear" w:color="auto" w:fill="auto"/>
            <w:tcMar>
              <w:top w:w="113" w:type="dxa"/>
              <w:left w:w="113" w:type="dxa"/>
              <w:bottom w:w="113" w:type="dxa"/>
              <w:right w:w="113" w:type="dxa"/>
            </w:tcMar>
          </w:tcPr>
          <w:p w14:paraId="299C4B20" w14:textId="4744B595" w:rsidR="00902D8A" w:rsidRPr="00FC311C" w:rsidRDefault="0098723C" w:rsidP="00902D8A">
            <w:pPr>
              <w:spacing w:line="280" w:lineRule="exact"/>
              <w:rPr>
                <w:rFonts w:ascii="ＭＳ 明朝" w:hAnsi="ＭＳ 明朝"/>
                <w:sz w:val="18"/>
                <w:szCs w:val="18"/>
              </w:rPr>
            </w:pPr>
            <w:r w:rsidRPr="00FC311C">
              <w:rPr>
                <w:rFonts w:ascii="ＭＳ 明朝" w:hAnsi="ＭＳ 明朝" w:hint="eastAsia"/>
                <w:sz w:val="18"/>
                <w:szCs w:val="18"/>
              </w:rPr>
              <w:t>○</w:t>
            </w:r>
            <w:r w:rsidR="00902D8A" w:rsidRPr="00FC311C">
              <w:rPr>
                <w:rFonts w:ascii="ＭＳ 明朝" w:hAnsi="ＭＳ 明朝" w:hint="eastAsia"/>
                <w:sz w:val="18"/>
                <w:szCs w:val="18"/>
              </w:rPr>
              <w:t>生徒に対する質問では、「学校に行くのが楽しい（92.1）」「友達関係がうまくいっている（96.1）」「学校行事は充実していて楽しい（96.8）」「行事等でクラス・学年・学校全体で協力して取り組んでいる（97.8）」の項目の肯定的回答が高くなっています。一方で「HR等で将来の進路や生き方について考える機会がある」の項目が79.7%と例年より低い回答となりました。各学年によって差が生じていることから、来年度以降質問内容も含めて検討する必要があると考えています。</w:t>
            </w:r>
          </w:p>
          <w:p w14:paraId="6BFAD46D" w14:textId="668890CD" w:rsidR="00902D8A" w:rsidRPr="00FC311C" w:rsidRDefault="0098723C" w:rsidP="00902D8A">
            <w:pPr>
              <w:spacing w:line="280" w:lineRule="exact"/>
              <w:rPr>
                <w:rFonts w:ascii="ＭＳ 明朝" w:hAnsi="ＭＳ 明朝"/>
                <w:sz w:val="18"/>
                <w:szCs w:val="18"/>
              </w:rPr>
            </w:pPr>
            <w:r w:rsidRPr="00FC311C">
              <w:rPr>
                <w:rFonts w:ascii="ＭＳ 明朝" w:hAnsi="ＭＳ 明朝" w:hint="eastAsia"/>
                <w:sz w:val="18"/>
                <w:szCs w:val="18"/>
              </w:rPr>
              <w:t>○</w:t>
            </w:r>
            <w:r w:rsidR="00902D8A" w:rsidRPr="00FC311C">
              <w:rPr>
                <w:rFonts w:ascii="ＭＳ 明朝" w:hAnsi="ＭＳ 明朝" w:hint="eastAsia"/>
                <w:sz w:val="18"/>
                <w:szCs w:val="18"/>
              </w:rPr>
              <w:t>保護者の方の回答からは、「友達関係」「学校行事」「部活動が活発」などの質問に対する肯定的回答が90％を超えています。行事等の参加など学校への関心を高く持っていただいているように思います。しかし、授業に関する項目においては昨年度よりも低い数値となり、</w:t>
            </w:r>
            <w:r w:rsidR="00C7764D" w:rsidRPr="00FC311C">
              <w:rPr>
                <w:rFonts w:ascii="ＭＳ 明朝" w:hAnsi="ＭＳ 明朝" w:hint="eastAsia"/>
                <w:sz w:val="18"/>
                <w:szCs w:val="18"/>
              </w:rPr>
              <w:t>３</w:t>
            </w:r>
            <w:r w:rsidR="00902D8A" w:rsidRPr="00FC311C">
              <w:rPr>
                <w:rFonts w:ascii="ＭＳ 明朝" w:hAnsi="ＭＳ 明朝" w:hint="eastAsia"/>
                <w:sz w:val="18"/>
                <w:szCs w:val="18"/>
              </w:rPr>
              <w:t>年と</w:t>
            </w:r>
            <w:r w:rsidR="00C7764D" w:rsidRPr="00FC311C">
              <w:rPr>
                <w:rFonts w:ascii="ＭＳ 明朝" w:hAnsi="ＭＳ 明朝" w:hint="eastAsia"/>
                <w:sz w:val="18"/>
                <w:szCs w:val="18"/>
              </w:rPr>
              <w:t>１、２</w:t>
            </w:r>
            <w:r w:rsidR="00902D8A" w:rsidRPr="00FC311C">
              <w:rPr>
                <w:rFonts w:ascii="ＭＳ 明朝" w:hAnsi="ＭＳ 明朝" w:hint="eastAsia"/>
                <w:sz w:val="18"/>
                <w:szCs w:val="18"/>
              </w:rPr>
              <w:t>年とでは大きな差があるため、今後原因等を考えていかなければと思っています。</w:t>
            </w:r>
          </w:p>
          <w:p w14:paraId="10B45695" w14:textId="398E75C8" w:rsidR="00C7070D" w:rsidRPr="00FC311C" w:rsidRDefault="0098723C" w:rsidP="00902D8A">
            <w:pPr>
              <w:spacing w:line="280" w:lineRule="exact"/>
              <w:rPr>
                <w:rFonts w:ascii="ＭＳ 明朝" w:hAnsi="ＭＳ 明朝"/>
                <w:sz w:val="18"/>
                <w:szCs w:val="18"/>
              </w:rPr>
            </w:pPr>
            <w:r w:rsidRPr="00FC311C">
              <w:rPr>
                <w:rFonts w:ascii="ＭＳ 明朝" w:hAnsi="ＭＳ 明朝" w:hint="eastAsia"/>
                <w:sz w:val="18"/>
                <w:szCs w:val="18"/>
              </w:rPr>
              <w:t>○</w:t>
            </w:r>
            <w:r w:rsidR="00902D8A" w:rsidRPr="00FC311C">
              <w:rPr>
                <w:rFonts w:ascii="ＭＳ 明朝" w:hAnsi="ＭＳ 明朝" w:hint="eastAsia"/>
                <w:sz w:val="18"/>
                <w:szCs w:val="18"/>
              </w:rPr>
              <w:t>教職員の回答結果は、「生徒が意欲を持って授業を受けるよう教え方に様々な工夫をしている」という質問に対して肯定的回答が94.7％でした。しかし、生徒・保護者の授業に関する項目の結果と少し差が見られるため、生徒と保護者、教員からの視点には多少違いがあるのかもしれないといった意見もありました。また、「部活動活性化」や「教育活動について評価し、次年度に生かす。」という回答が昨年度より大きく下がりました。アンケート結果を見て、会議等で振り返る機会を設けるなど、教員全体で考え改善に向けて取り組んでいます。</w:t>
            </w:r>
          </w:p>
          <w:p w14:paraId="716A44B4" w14:textId="77777777" w:rsidR="00C7764D" w:rsidRPr="00FC311C" w:rsidRDefault="00C7764D" w:rsidP="00902D8A">
            <w:pPr>
              <w:spacing w:line="280" w:lineRule="exact"/>
              <w:rPr>
                <w:rFonts w:ascii="ＭＳ 明朝" w:hAnsi="ＭＳ 明朝"/>
                <w:sz w:val="18"/>
                <w:szCs w:val="18"/>
              </w:rPr>
            </w:pPr>
          </w:p>
          <w:p w14:paraId="14DA9E89" w14:textId="77777777" w:rsidR="00C7764D" w:rsidRPr="00FC311C" w:rsidRDefault="00C7764D" w:rsidP="00902D8A">
            <w:pPr>
              <w:spacing w:line="280" w:lineRule="exact"/>
              <w:rPr>
                <w:rFonts w:ascii="ＭＳ 明朝" w:hAnsi="ＭＳ 明朝"/>
                <w:sz w:val="18"/>
                <w:szCs w:val="18"/>
              </w:rPr>
            </w:pPr>
          </w:p>
          <w:p w14:paraId="2200AC09" w14:textId="77777777" w:rsidR="00C7764D" w:rsidRPr="00FC311C" w:rsidRDefault="00C7764D" w:rsidP="00902D8A">
            <w:pPr>
              <w:spacing w:line="280" w:lineRule="exact"/>
              <w:rPr>
                <w:rFonts w:ascii="ＭＳ 明朝" w:hAnsi="ＭＳ 明朝"/>
                <w:sz w:val="18"/>
                <w:szCs w:val="18"/>
              </w:rPr>
            </w:pPr>
          </w:p>
          <w:p w14:paraId="0ED4ACF0" w14:textId="77777777" w:rsidR="00902D8A" w:rsidRPr="00FC311C" w:rsidRDefault="00902D8A" w:rsidP="00902D8A">
            <w:pPr>
              <w:ind w:firstLineChars="100" w:firstLine="210"/>
              <w:rPr>
                <w:rFonts w:ascii="HG丸ｺﾞｼｯｸM-PRO" w:eastAsia="HG丸ｺﾞｼｯｸM-PRO" w:hAnsi="HG丸ｺﾞｼｯｸM-PRO"/>
                <w:szCs w:val="22"/>
              </w:rPr>
            </w:pPr>
            <w:r w:rsidRPr="00FC311C">
              <w:rPr>
                <w:rFonts w:ascii="HG丸ｺﾞｼｯｸM-PRO" w:eastAsia="HG丸ｺﾞｼｯｸM-PRO" w:hAnsi="HG丸ｺﾞｼｯｸM-PRO" w:hint="eastAsia"/>
                <w:szCs w:val="22"/>
              </w:rPr>
              <w:t>令和５年度学校教育自己診断　肯定的回答率の高い質問</w:t>
            </w:r>
          </w:p>
          <w:tbl>
            <w:tblPr>
              <w:tblStyle w:val="a3"/>
              <w:tblW w:w="7105" w:type="dxa"/>
              <w:jc w:val="center"/>
              <w:tblLook w:val="04A0" w:firstRow="1" w:lastRow="0" w:firstColumn="1" w:lastColumn="0" w:noHBand="0" w:noVBand="1"/>
            </w:tblPr>
            <w:tblGrid>
              <w:gridCol w:w="426"/>
              <w:gridCol w:w="4978"/>
              <w:gridCol w:w="850"/>
              <w:gridCol w:w="851"/>
            </w:tblGrid>
            <w:tr w:rsidR="00902D8A" w:rsidRPr="00FC311C" w14:paraId="364D0DA4" w14:textId="77777777" w:rsidTr="003C19FB">
              <w:trPr>
                <w:jc w:val="center"/>
              </w:trPr>
              <w:tc>
                <w:tcPr>
                  <w:tcW w:w="426" w:type="dxa"/>
                </w:tcPr>
                <w:p w14:paraId="0FFB3A99"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3403B708" w14:textId="77777777" w:rsidR="00902D8A" w:rsidRPr="00FC311C" w:rsidRDefault="00902D8A" w:rsidP="00902D8A">
                  <w:pPr>
                    <w:rPr>
                      <w:rFonts w:ascii="HG丸ｺﾞｼｯｸM-PRO" w:eastAsia="HG丸ｺﾞｼｯｸM-PRO" w:hAnsi="HG丸ｺﾞｼｯｸM-PRO"/>
                      <w:szCs w:val="22"/>
                    </w:rPr>
                  </w:pPr>
                  <w:r w:rsidRPr="00FC311C">
                    <w:rPr>
                      <w:rFonts w:ascii="HG丸ｺﾞｼｯｸM-PRO" w:eastAsia="HG丸ｺﾞｼｯｸM-PRO" w:hAnsi="HG丸ｺﾞｼｯｸM-PRO" w:hint="eastAsia"/>
                      <w:szCs w:val="22"/>
                    </w:rPr>
                    <w:t>質問項目</w:t>
                  </w:r>
                </w:p>
              </w:tc>
              <w:tc>
                <w:tcPr>
                  <w:tcW w:w="850" w:type="dxa"/>
                </w:tcPr>
                <w:p w14:paraId="0D917145"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５年度</w:t>
                  </w:r>
                </w:p>
              </w:tc>
              <w:tc>
                <w:tcPr>
                  <w:tcW w:w="851" w:type="dxa"/>
                </w:tcPr>
                <w:p w14:paraId="1FB322DC"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４年度</w:t>
                  </w:r>
                </w:p>
              </w:tc>
            </w:tr>
            <w:tr w:rsidR="00902D8A" w:rsidRPr="00FC311C" w14:paraId="5FE59C24" w14:textId="77777777" w:rsidTr="003C19FB">
              <w:trPr>
                <w:jc w:val="center"/>
              </w:trPr>
              <w:tc>
                <w:tcPr>
                  <w:tcW w:w="426" w:type="dxa"/>
                  <w:vMerge w:val="restart"/>
                  <w:vAlign w:val="center"/>
                </w:tcPr>
                <w:p w14:paraId="45111D80" w14:textId="77777777" w:rsidR="00902D8A" w:rsidRPr="00FC311C" w:rsidRDefault="00902D8A" w:rsidP="00902D8A">
                  <w:pPr>
                    <w:rPr>
                      <w:rFonts w:ascii="HG丸ｺﾞｼｯｸM-PRO" w:eastAsia="HG丸ｺﾞｼｯｸM-PRO" w:hAnsi="HG丸ｺﾞｼｯｸM-PRO"/>
                      <w:szCs w:val="22"/>
                    </w:rPr>
                  </w:pPr>
                  <w:r w:rsidRPr="00FC311C">
                    <w:rPr>
                      <w:rFonts w:ascii="HG丸ｺﾞｼｯｸM-PRO" w:eastAsia="HG丸ｺﾞｼｯｸM-PRO" w:hAnsi="HG丸ｺﾞｼｯｸM-PRO" w:hint="eastAsia"/>
                      <w:szCs w:val="22"/>
                    </w:rPr>
                    <w:t>生徒</w:t>
                  </w:r>
                </w:p>
              </w:tc>
              <w:tc>
                <w:tcPr>
                  <w:tcW w:w="4978" w:type="dxa"/>
                </w:tcPr>
                <w:p w14:paraId="3CA597EF"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学校行事ではクラス・学年・学校全体で協力して取り組んでいる。</w:t>
                  </w:r>
                </w:p>
              </w:tc>
              <w:tc>
                <w:tcPr>
                  <w:tcW w:w="850" w:type="dxa"/>
                </w:tcPr>
                <w:p w14:paraId="37C27CE6"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97.8</w:t>
                  </w:r>
                </w:p>
              </w:tc>
              <w:tc>
                <w:tcPr>
                  <w:tcW w:w="851" w:type="dxa"/>
                </w:tcPr>
                <w:p w14:paraId="3B3E4B90"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96.7</w:t>
                  </w:r>
                </w:p>
              </w:tc>
            </w:tr>
            <w:tr w:rsidR="00902D8A" w:rsidRPr="00FC311C" w14:paraId="34FA9259" w14:textId="77777777" w:rsidTr="003C19FB">
              <w:trPr>
                <w:jc w:val="center"/>
              </w:trPr>
              <w:tc>
                <w:tcPr>
                  <w:tcW w:w="426" w:type="dxa"/>
                  <w:vMerge/>
                  <w:vAlign w:val="center"/>
                </w:tcPr>
                <w:p w14:paraId="06A40033"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5CA86650"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学校行事は充実していて楽しい。</w:t>
                  </w:r>
                </w:p>
              </w:tc>
              <w:tc>
                <w:tcPr>
                  <w:tcW w:w="850" w:type="dxa"/>
                </w:tcPr>
                <w:p w14:paraId="4369F756"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96.8</w:t>
                  </w:r>
                </w:p>
              </w:tc>
              <w:tc>
                <w:tcPr>
                  <w:tcW w:w="851" w:type="dxa"/>
                </w:tcPr>
                <w:p w14:paraId="534263C6"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94.3</w:t>
                  </w:r>
                </w:p>
              </w:tc>
            </w:tr>
            <w:tr w:rsidR="00902D8A" w:rsidRPr="00FC311C" w14:paraId="22D36871" w14:textId="77777777" w:rsidTr="003C19FB">
              <w:trPr>
                <w:jc w:val="center"/>
              </w:trPr>
              <w:tc>
                <w:tcPr>
                  <w:tcW w:w="426" w:type="dxa"/>
                  <w:vMerge/>
                  <w:vAlign w:val="center"/>
                </w:tcPr>
                <w:p w14:paraId="0BCD3DFF"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5BD0150F"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学校での友達関係はうまくいっている。</w:t>
                  </w:r>
                </w:p>
              </w:tc>
              <w:tc>
                <w:tcPr>
                  <w:tcW w:w="850" w:type="dxa"/>
                </w:tcPr>
                <w:p w14:paraId="58C4CDD8"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96.1</w:t>
                  </w:r>
                </w:p>
              </w:tc>
              <w:tc>
                <w:tcPr>
                  <w:tcW w:w="851" w:type="dxa"/>
                </w:tcPr>
                <w:p w14:paraId="1119B8CE"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94.2</w:t>
                  </w:r>
                </w:p>
              </w:tc>
            </w:tr>
            <w:tr w:rsidR="00902D8A" w:rsidRPr="00FC311C" w14:paraId="5D8B9868" w14:textId="77777777" w:rsidTr="003C19FB">
              <w:trPr>
                <w:jc w:val="center"/>
              </w:trPr>
              <w:tc>
                <w:tcPr>
                  <w:tcW w:w="426" w:type="dxa"/>
                  <w:vMerge/>
                  <w:vAlign w:val="center"/>
                </w:tcPr>
                <w:p w14:paraId="235A73F8"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601FBE6B"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学校内で、先生や来客の方にあいさつができている。</w:t>
                  </w:r>
                </w:p>
              </w:tc>
              <w:tc>
                <w:tcPr>
                  <w:tcW w:w="850" w:type="dxa"/>
                </w:tcPr>
                <w:p w14:paraId="3CD8FA18"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95.8</w:t>
                  </w:r>
                </w:p>
              </w:tc>
              <w:tc>
                <w:tcPr>
                  <w:tcW w:w="851" w:type="dxa"/>
                </w:tcPr>
                <w:p w14:paraId="6AFF41C8"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95.1</w:t>
                  </w:r>
                </w:p>
              </w:tc>
            </w:tr>
            <w:tr w:rsidR="00902D8A" w:rsidRPr="00FC311C" w14:paraId="5560FBDD" w14:textId="77777777" w:rsidTr="003C19FB">
              <w:trPr>
                <w:jc w:val="center"/>
              </w:trPr>
              <w:tc>
                <w:tcPr>
                  <w:tcW w:w="426" w:type="dxa"/>
                  <w:vMerge w:val="restart"/>
                  <w:vAlign w:val="center"/>
                </w:tcPr>
                <w:p w14:paraId="4F62A645" w14:textId="77777777" w:rsidR="00902D8A" w:rsidRPr="00FC311C" w:rsidRDefault="00902D8A" w:rsidP="00902D8A">
                  <w:pPr>
                    <w:rPr>
                      <w:rFonts w:ascii="HG丸ｺﾞｼｯｸM-PRO" w:eastAsia="HG丸ｺﾞｼｯｸM-PRO" w:hAnsi="HG丸ｺﾞｼｯｸM-PRO"/>
                      <w:szCs w:val="22"/>
                    </w:rPr>
                  </w:pPr>
                  <w:r w:rsidRPr="00FC311C">
                    <w:rPr>
                      <w:rFonts w:ascii="HG丸ｺﾞｼｯｸM-PRO" w:eastAsia="HG丸ｺﾞｼｯｸM-PRO" w:hAnsi="HG丸ｺﾞｼｯｸM-PRO" w:hint="eastAsia"/>
                      <w:szCs w:val="22"/>
                    </w:rPr>
                    <w:t>保護者</w:t>
                  </w:r>
                </w:p>
              </w:tc>
              <w:tc>
                <w:tcPr>
                  <w:tcW w:w="4978" w:type="dxa"/>
                </w:tcPr>
                <w:p w14:paraId="169192C4"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体育祭や文化祭などの学校行事は活発に行われている</w:t>
                  </w:r>
                </w:p>
              </w:tc>
              <w:tc>
                <w:tcPr>
                  <w:tcW w:w="850" w:type="dxa"/>
                </w:tcPr>
                <w:p w14:paraId="69B819AE"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98.8</w:t>
                  </w:r>
                </w:p>
              </w:tc>
              <w:tc>
                <w:tcPr>
                  <w:tcW w:w="851" w:type="dxa"/>
                </w:tcPr>
                <w:p w14:paraId="56BE160E"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98.7</w:t>
                  </w:r>
                </w:p>
              </w:tc>
            </w:tr>
            <w:tr w:rsidR="00902D8A" w:rsidRPr="00FC311C" w14:paraId="517134C1" w14:textId="77777777" w:rsidTr="003C19FB">
              <w:trPr>
                <w:jc w:val="center"/>
              </w:trPr>
              <w:tc>
                <w:tcPr>
                  <w:tcW w:w="426" w:type="dxa"/>
                  <w:vMerge/>
                  <w:vAlign w:val="center"/>
                </w:tcPr>
                <w:p w14:paraId="04AB32E4"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36CC13FE"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学校での友達関係はうまくいっている。</w:t>
                  </w:r>
                </w:p>
              </w:tc>
              <w:tc>
                <w:tcPr>
                  <w:tcW w:w="850" w:type="dxa"/>
                </w:tcPr>
                <w:p w14:paraId="4E27D5D5"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92.9</w:t>
                  </w:r>
                </w:p>
              </w:tc>
              <w:tc>
                <w:tcPr>
                  <w:tcW w:w="851" w:type="dxa"/>
                </w:tcPr>
                <w:p w14:paraId="69432F0F"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92.7</w:t>
                  </w:r>
                </w:p>
              </w:tc>
            </w:tr>
            <w:tr w:rsidR="00902D8A" w:rsidRPr="00FC311C" w14:paraId="15A78998" w14:textId="77777777" w:rsidTr="003C19FB">
              <w:trPr>
                <w:jc w:val="center"/>
              </w:trPr>
              <w:tc>
                <w:tcPr>
                  <w:tcW w:w="426" w:type="dxa"/>
                  <w:vMerge/>
                  <w:vAlign w:val="center"/>
                </w:tcPr>
                <w:p w14:paraId="7F01B5F0"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7FADB29E"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部活動は、活発に行われている。</w:t>
                  </w:r>
                </w:p>
              </w:tc>
              <w:tc>
                <w:tcPr>
                  <w:tcW w:w="850" w:type="dxa"/>
                </w:tcPr>
                <w:p w14:paraId="45AA501C"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92.8</w:t>
                  </w:r>
                </w:p>
              </w:tc>
              <w:tc>
                <w:tcPr>
                  <w:tcW w:w="851" w:type="dxa"/>
                </w:tcPr>
                <w:p w14:paraId="31D00DA0"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94.0</w:t>
                  </w:r>
                </w:p>
              </w:tc>
            </w:tr>
            <w:tr w:rsidR="00902D8A" w:rsidRPr="00FC311C" w14:paraId="41E716E2" w14:textId="77777777" w:rsidTr="003C19FB">
              <w:trPr>
                <w:jc w:val="center"/>
              </w:trPr>
              <w:tc>
                <w:tcPr>
                  <w:tcW w:w="426" w:type="dxa"/>
                  <w:vMerge w:val="restart"/>
                  <w:vAlign w:val="center"/>
                </w:tcPr>
                <w:p w14:paraId="57565739" w14:textId="77777777" w:rsidR="00902D8A" w:rsidRPr="00FC311C" w:rsidRDefault="00902D8A" w:rsidP="00902D8A">
                  <w:pPr>
                    <w:rPr>
                      <w:rFonts w:ascii="HG丸ｺﾞｼｯｸM-PRO" w:eastAsia="HG丸ｺﾞｼｯｸM-PRO" w:hAnsi="HG丸ｺﾞｼｯｸM-PRO"/>
                      <w:szCs w:val="22"/>
                    </w:rPr>
                  </w:pPr>
                  <w:r w:rsidRPr="00FC311C">
                    <w:rPr>
                      <w:rFonts w:ascii="HG丸ｺﾞｼｯｸM-PRO" w:eastAsia="HG丸ｺﾞｼｯｸM-PRO" w:hAnsi="HG丸ｺﾞｼｯｸM-PRO" w:hint="eastAsia"/>
                      <w:szCs w:val="22"/>
                    </w:rPr>
                    <w:t>教職員</w:t>
                  </w:r>
                </w:p>
              </w:tc>
              <w:tc>
                <w:tcPr>
                  <w:tcW w:w="4978" w:type="dxa"/>
                </w:tcPr>
                <w:p w14:paraId="265CF8BB" w14:textId="77777777" w:rsidR="00902D8A" w:rsidRPr="00FC311C" w:rsidRDefault="00902D8A" w:rsidP="00902D8A">
                  <w:pPr>
                    <w:rPr>
                      <w:rFonts w:ascii="HG丸ｺﾞｼｯｸM-PRO" w:eastAsia="HG丸ｺﾞｼｯｸM-PRO" w:hAnsi="HG丸ｺﾞｼｯｸM-PRO"/>
                      <w:sz w:val="16"/>
                      <w:szCs w:val="16"/>
                    </w:rPr>
                  </w:pPr>
                  <w:r w:rsidRPr="00FC311C">
                    <w:rPr>
                      <w:rFonts w:ascii="HG丸ｺﾞｼｯｸM-PRO" w:eastAsia="HG丸ｺﾞｼｯｸM-PRO" w:hAnsi="HG丸ｺﾞｼｯｸM-PRO" w:hint="eastAsia"/>
                      <w:sz w:val="16"/>
                      <w:szCs w:val="16"/>
                    </w:rPr>
                    <w:t>生徒一人ひとりが興味・関心、適性に応じて進路選択ができるよう、きめ細かい指導を行っている。</w:t>
                  </w:r>
                </w:p>
              </w:tc>
              <w:tc>
                <w:tcPr>
                  <w:tcW w:w="850" w:type="dxa"/>
                </w:tcPr>
                <w:p w14:paraId="57BEDB4C"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94.7</w:t>
                  </w:r>
                </w:p>
              </w:tc>
              <w:tc>
                <w:tcPr>
                  <w:tcW w:w="851" w:type="dxa"/>
                </w:tcPr>
                <w:p w14:paraId="4FEFE9BF"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98.0</w:t>
                  </w:r>
                </w:p>
              </w:tc>
            </w:tr>
            <w:tr w:rsidR="00902D8A" w:rsidRPr="00FC311C" w14:paraId="28CBEBDF" w14:textId="77777777" w:rsidTr="003C19FB">
              <w:trPr>
                <w:jc w:val="center"/>
              </w:trPr>
              <w:tc>
                <w:tcPr>
                  <w:tcW w:w="426" w:type="dxa"/>
                  <w:vMerge/>
                </w:tcPr>
                <w:p w14:paraId="5965B56A"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2DED9121" w14:textId="77777777" w:rsidR="00902D8A" w:rsidRPr="00FC311C" w:rsidRDefault="00902D8A" w:rsidP="00902D8A">
                  <w:pPr>
                    <w:rPr>
                      <w:rFonts w:ascii="HG丸ｺﾞｼｯｸM-PRO" w:eastAsia="HG丸ｺﾞｼｯｸM-PRO" w:hAnsi="HG丸ｺﾞｼｯｸM-PRO"/>
                      <w:sz w:val="16"/>
                      <w:szCs w:val="16"/>
                    </w:rPr>
                  </w:pPr>
                  <w:r w:rsidRPr="00FC311C">
                    <w:rPr>
                      <w:rFonts w:ascii="HG丸ｺﾞｼｯｸM-PRO" w:eastAsia="HG丸ｺﾞｼｯｸM-PRO" w:hAnsi="HG丸ｺﾞｼｯｸM-PRO" w:hint="eastAsia"/>
                      <w:sz w:val="16"/>
                      <w:szCs w:val="16"/>
                    </w:rPr>
                    <w:t>学校行事が生徒にとって魅力あるものとなるように、工夫・改善を行っている。</w:t>
                  </w:r>
                </w:p>
              </w:tc>
              <w:tc>
                <w:tcPr>
                  <w:tcW w:w="850" w:type="dxa"/>
                </w:tcPr>
                <w:p w14:paraId="0DE56EDD"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94.7</w:t>
                  </w:r>
                </w:p>
              </w:tc>
              <w:tc>
                <w:tcPr>
                  <w:tcW w:w="851" w:type="dxa"/>
                </w:tcPr>
                <w:p w14:paraId="35DADFE4"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96.1</w:t>
                  </w:r>
                </w:p>
              </w:tc>
            </w:tr>
            <w:tr w:rsidR="00902D8A" w:rsidRPr="00FC311C" w14:paraId="2CE7AC06" w14:textId="77777777" w:rsidTr="003C19FB">
              <w:trPr>
                <w:trHeight w:val="167"/>
                <w:jc w:val="center"/>
              </w:trPr>
              <w:tc>
                <w:tcPr>
                  <w:tcW w:w="426" w:type="dxa"/>
                  <w:vMerge/>
                </w:tcPr>
                <w:p w14:paraId="32248CC6" w14:textId="77777777" w:rsidR="00902D8A" w:rsidRPr="00FC311C" w:rsidRDefault="00902D8A" w:rsidP="00902D8A">
                  <w:pPr>
                    <w:rPr>
                      <w:rFonts w:ascii="HG丸ｺﾞｼｯｸM-PRO" w:eastAsia="HG丸ｺﾞｼｯｸM-PRO" w:hAnsi="HG丸ｺﾞｼｯｸM-PRO"/>
                      <w:szCs w:val="22"/>
                    </w:rPr>
                  </w:pPr>
                </w:p>
              </w:tc>
              <w:tc>
                <w:tcPr>
                  <w:tcW w:w="4978" w:type="dxa"/>
                </w:tcPr>
                <w:p w14:paraId="3F395BB3" w14:textId="77777777" w:rsidR="00902D8A" w:rsidRPr="00FC311C" w:rsidRDefault="00902D8A" w:rsidP="00902D8A">
                  <w:pPr>
                    <w:rPr>
                      <w:rFonts w:ascii="HG丸ｺﾞｼｯｸM-PRO" w:eastAsia="HG丸ｺﾞｼｯｸM-PRO" w:hAnsi="HG丸ｺﾞｼｯｸM-PRO"/>
                      <w:sz w:val="18"/>
                      <w:szCs w:val="18"/>
                    </w:rPr>
                  </w:pPr>
                  <w:r w:rsidRPr="00FC311C">
                    <w:rPr>
                      <w:rFonts w:ascii="HG丸ｺﾞｼｯｸM-PRO" w:eastAsia="HG丸ｺﾞｼｯｸM-PRO" w:hAnsi="HG丸ｺﾞｼｯｸM-PRO" w:hint="eastAsia"/>
                      <w:sz w:val="18"/>
                      <w:szCs w:val="18"/>
                    </w:rPr>
                    <w:t>自治会活動で、生徒が主体的に活動できるよう学校全体で支援している。</w:t>
                  </w:r>
                </w:p>
              </w:tc>
              <w:tc>
                <w:tcPr>
                  <w:tcW w:w="850" w:type="dxa"/>
                </w:tcPr>
                <w:p w14:paraId="167FBEB7"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94.7</w:t>
                  </w:r>
                </w:p>
              </w:tc>
              <w:tc>
                <w:tcPr>
                  <w:tcW w:w="851" w:type="dxa"/>
                </w:tcPr>
                <w:p w14:paraId="3DC44068" w14:textId="77777777" w:rsidR="00902D8A" w:rsidRPr="00FC311C" w:rsidRDefault="00902D8A" w:rsidP="00902D8A">
                  <w:pPr>
                    <w:jc w:val="center"/>
                    <w:rPr>
                      <w:rFonts w:ascii="HG丸ｺﾞｼｯｸM-PRO" w:eastAsia="HG丸ｺﾞｼｯｸM-PRO" w:hAnsi="HG丸ｺﾞｼｯｸM-PRO"/>
                      <w:sz w:val="18"/>
                      <w:szCs w:val="18"/>
                    </w:rPr>
                  </w:pPr>
                  <w:r w:rsidRPr="00FC311C">
                    <w:rPr>
                      <w:rFonts w:ascii="HG丸ｺﾞｼｯｸM-PRO" w:eastAsia="HG丸ｺﾞｼｯｸM-PRO" w:hAnsi="HG丸ｺﾞｼｯｸM-PRO"/>
                      <w:sz w:val="18"/>
                      <w:szCs w:val="18"/>
                    </w:rPr>
                    <w:t>96.1</w:t>
                  </w:r>
                </w:p>
              </w:tc>
            </w:tr>
          </w:tbl>
          <w:p w14:paraId="4EBF3EA4" w14:textId="77777777" w:rsidR="00902D8A" w:rsidRPr="00FC311C" w:rsidRDefault="00902D8A" w:rsidP="00902D8A">
            <w:pPr>
              <w:spacing w:line="280" w:lineRule="exact"/>
              <w:rPr>
                <w:rFonts w:ascii="ＭＳ 明朝" w:hAnsi="ＭＳ 明朝"/>
                <w:sz w:val="18"/>
                <w:szCs w:val="18"/>
              </w:rPr>
            </w:pPr>
          </w:p>
        </w:tc>
        <w:tc>
          <w:tcPr>
            <w:tcW w:w="8045" w:type="dxa"/>
            <w:shd w:val="clear" w:color="auto" w:fill="auto"/>
            <w:tcMar>
              <w:top w:w="113" w:type="dxa"/>
              <w:left w:w="113" w:type="dxa"/>
              <w:bottom w:w="113" w:type="dxa"/>
              <w:right w:w="113" w:type="dxa"/>
            </w:tcMar>
          </w:tcPr>
          <w:p w14:paraId="19D2F8F7" w14:textId="77777777" w:rsidR="00C7070D" w:rsidRPr="00FC311C" w:rsidRDefault="00C7070D" w:rsidP="00C7070D">
            <w:pPr>
              <w:spacing w:line="280" w:lineRule="exact"/>
              <w:rPr>
                <w:rFonts w:ascii="ＭＳ 明朝" w:hAnsi="ＭＳ 明朝"/>
                <w:sz w:val="18"/>
                <w:szCs w:val="18"/>
              </w:rPr>
            </w:pPr>
            <w:r w:rsidRPr="00FC311C">
              <w:rPr>
                <w:rFonts w:ascii="ＭＳ 明朝" w:hAnsi="ＭＳ 明朝" w:hint="eastAsia"/>
                <w:b/>
                <w:sz w:val="18"/>
                <w:szCs w:val="18"/>
              </w:rPr>
              <w:t>第１回報告</w:t>
            </w:r>
            <w:r w:rsidRPr="00FC311C">
              <w:rPr>
                <w:rFonts w:ascii="ＭＳ 明朝" w:hAnsi="ＭＳ 明朝" w:hint="eastAsia"/>
                <w:sz w:val="18"/>
                <w:szCs w:val="18"/>
              </w:rPr>
              <w:t>（６月９日開催）</w:t>
            </w:r>
            <w:r w:rsidR="000E09AC" w:rsidRPr="00FC311C">
              <w:rPr>
                <w:rFonts w:ascii="ＭＳ 明朝" w:hAnsi="ＭＳ 明朝" w:hint="eastAsia"/>
                <w:sz w:val="18"/>
                <w:szCs w:val="18"/>
              </w:rPr>
              <w:t>以下の意見をいただいた。</w:t>
            </w:r>
          </w:p>
          <w:p w14:paraId="4DA5D7F9" w14:textId="7B26970D" w:rsidR="00C7070D" w:rsidRPr="00FC311C" w:rsidRDefault="0098723C" w:rsidP="00C7070D">
            <w:pPr>
              <w:spacing w:line="280" w:lineRule="exact"/>
              <w:rPr>
                <w:rFonts w:ascii="ＭＳ 明朝" w:hAnsi="ＭＳ 明朝"/>
                <w:sz w:val="18"/>
                <w:szCs w:val="18"/>
              </w:rPr>
            </w:pPr>
            <w:r w:rsidRPr="00FC311C">
              <w:rPr>
                <w:rFonts w:ascii="ＭＳ 明朝" w:hAnsi="ＭＳ 明朝" w:hint="eastAsia"/>
                <w:sz w:val="18"/>
                <w:szCs w:val="18"/>
              </w:rPr>
              <w:t>○</w:t>
            </w:r>
            <w:r w:rsidR="00C7070D" w:rsidRPr="00FC311C">
              <w:rPr>
                <w:rFonts w:ascii="ＭＳ 明朝" w:hAnsi="ＭＳ 明朝" w:hint="eastAsia"/>
                <w:sz w:val="18"/>
                <w:szCs w:val="18"/>
              </w:rPr>
              <w:t>令和４年度学校評価、令和５年度学校経営計画について</w:t>
            </w:r>
          </w:p>
          <w:p w14:paraId="6E5B46CB" w14:textId="77777777" w:rsidR="000E09AC" w:rsidRPr="00FC311C" w:rsidRDefault="000E09AC" w:rsidP="000E09AC">
            <w:pPr>
              <w:spacing w:line="280" w:lineRule="exact"/>
              <w:rPr>
                <w:rFonts w:ascii="ＭＳ 明朝" w:hAnsi="ＭＳ 明朝"/>
                <w:sz w:val="18"/>
                <w:szCs w:val="18"/>
              </w:rPr>
            </w:pPr>
            <w:r w:rsidRPr="00FC311C">
              <w:rPr>
                <w:rFonts w:ascii="ＭＳ 明朝" w:hAnsi="ＭＳ 明朝" w:hint="eastAsia"/>
                <w:sz w:val="18"/>
                <w:szCs w:val="18"/>
              </w:rPr>
              <w:t>・コロナ禍で実施が厳しい中でも地域活動にもよく取り組んでいる。</w:t>
            </w:r>
          </w:p>
          <w:p w14:paraId="3EB7C3B2" w14:textId="77777777" w:rsidR="000E09AC" w:rsidRPr="00FC311C" w:rsidRDefault="000E09AC" w:rsidP="000E09AC">
            <w:pPr>
              <w:spacing w:line="280" w:lineRule="exact"/>
              <w:rPr>
                <w:rFonts w:ascii="ＭＳ 明朝" w:hAnsi="ＭＳ 明朝"/>
                <w:sz w:val="18"/>
                <w:szCs w:val="18"/>
              </w:rPr>
            </w:pPr>
            <w:r w:rsidRPr="00FC311C">
              <w:rPr>
                <w:rFonts w:ascii="ＭＳ 明朝" w:hAnsi="ＭＳ 明朝" w:hint="eastAsia"/>
                <w:sz w:val="18"/>
                <w:szCs w:val="18"/>
              </w:rPr>
              <w:t>・志望校決定率が</w:t>
            </w:r>
            <w:r w:rsidR="00C7764D" w:rsidRPr="00FC311C">
              <w:rPr>
                <w:rFonts w:ascii="ＭＳ 明朝" w:hAnsi="ＭＳ 明朝" w:hint="eastAsia"/>
                <w:sz w:val="18"/>
                <w:szCs w:val="18"/>
              </w:rPr>
              <w:t>７</w:t>
            </w:r>
            <w:r w:rsidRPr="00FC311C">
              <w:rPr>
                <w:rFonts w:ascii="ＭＳ 明朝" w:hAnsi="ＭＳ 明朝" w:hint="eastAsia"/>
                <w:sz w:val="18"/>
                <w:szCs w:val="18"/>
              </w:rPr>
              <w:t>割という結果に対し、</w:t>
            </w:r>
            <w:r w:rsidR="00C7764D" w:rsidRPr="00FC311C">
              <w:rPr>
                <w:rFonts w:ascii="ＭＳ 明朝" w:hAnsi="ＭＳ 明朝" w:hint="eastAsia"/>
                <w:sz w:val="18"/>
                <w:szCs w:val="18"/>
              </w:rPr>
              <w:t>３</w:t>
            </w:r>
            <w:r w:rsidRPr="00FC311C">
              <w:rPr>
                <w:rFonts w:ascii="ＭＳ 明朝" w:hAnsi="ＭＳ 明朝" w:hint="eastAsia"/>
                <w:sz w:val="18"/>
                <w:szCs w:val="18"/>
              </w:rPr>
              <w:t>割の生徒は決定できていない。この部分を受け止めて考える必要がある。</w:t>
            </w:r>
          </w:p>
          <w:p w14:paraId="2ADB5783" w14:textId="77777777" w:rsidR="000E09AC" w:rsidRPr="00FC311C" w:rsidRDefault="000E09AC" w:rsidP="000E09AC">
            <w:pPr>
              <w:spacing w:line="280" w:lineRule="exact"/>
              <w:rPr>
                <w:rFonts w:ascii="ＭＳ 明朝" w:hAnsi="ＭＳ 明朝"/>
                <w:sz w:val="18"/>
                <w:szCs w:val="18"/>
              </w:rPr>
            </w:pPr>
            <w:r w:rsidRPr="00FC311C">
              <w:rPr>
                <w:rFonts w:ascii="ＭＳ 明朝" w:hAnsi="ＭＳ 明朝" w:hint="eastAsia"/>
                <w:sz w:val="18"/>
                <w:szCs w:val="18"/>
              </w:rPr>
              <w:t>・総合的な探究の時間（夕陽学）は生徒にどうつながっているのかを明確に伝える。</w:t>
            </w:r>
          </w:p>
          <w:p w14:paraId="3BB8F9E2" w14:textId="77777777" w:rsidR="000E09AC" w:rsidRPr="00FC311C" w:rsidRDefault="000E09AC" w:rsidP="000E09AC">
            <w:pPr>
              <w:spacing w:line="280" w:lineRule="exact"/>
              <w:rPr>
                <w:rFonts w:ascii="ＭＳ 明朝" w:hAnsi="ＭＳ 明朝"/>
                <w:sz w:val="18"/>
                <w:szCs w:val="18"/>
              </w:rPr>
            </w:pPr>
            <w:r w:rsidRPr="00FC311C">
              <w:rPr>
                <w:rFonts w:ascii="ＭＳ 明朝" w:hAnsi="ＭＳ 明朝" w:hint="eastAsia"/>
                <w:sz w:val="18"/>
                <w:szCs w:val="18"/>
              </w:rPr>
              <w:t>・教育方針も素晴らしく、学校教育の取り組み方もとても良く思っているが、保護者や生徒が理解しているのか疑問に思う。学校通信や掲示物等でもっと発信する必要がある。</w:t>
            </w:r>
          </w:p>
          <w:p w14:paraId="42571CE8" w14:textId="7C3E3247" w:rsidR="000E09AC" w:rsidRPr="00FC311C" w:rsidRDefault="0098723C" w:rsidP="000E09AC">
            <w:pPr>
              <w:spacing w:line="280" w:lineRule="exact"/>
              <w:rPr>
                <w:rFonts w:ascii="ＭＳ 明朝" w:hAnsi="ＭＳ 明朝"/>
                <w:sz w:val="18"/>
                <w:szCs w:val="18"/>
              </w:rPr>
            </w:pPr>
            <w:r w:rsidRPr="00FC311C">
              <w:rPr>
                <w:rFonts w:ascii="ＭＳ 明朝" w:hAnsi="ＭＳ 明朝" w:hint="eastAsia"/>
                <w:sz w:val="18"/>
                <w:szCs w:val="18"/>
              </w:rPr>
              <w:t>○</w:t>
            </w:r>
            <w:r w:rsidR="0026294B" w:rsidRPr="00FC311C">
              <w:rPr>
                <w:rFonts w:ascii="ＭＳ 明朝" w:hAnsi="ＭＳ 明朝" w:hint="eastAsia"/>
                <w:sz w:val="18"/>
                <w:szCs w:val="18"/>
              </w:rPr>
              <w:t>音楽科の受験者数に対する意見</w:t>
            </w:r>
            <w:r w:rsidR="000E09AC" w:rsidRPr="00FC311C">
              <w:rPr>
                <w:rFonts w:ascii="ＭＳ 明朝" w:hAnsi="ＭＳ 明朝" w:hint="eastAsia"/>
                <w:sz w:val="18"/>
                <w:szCs w:val="18"/>
              </w:rPr>
              <w:t>。</w:t>
            </w:r>
          </w:p>
          <w:p w14:paraId="22FCC6E7" w14:textId="77777777" w:rsidR="000E09AC" w:rsidRPr="00FC311C" w:rsidRDefault="000E09AC" w:rsidP="000E09AC">
            <w:pPr>
              <w:spacing w:line="280" w:lineRule="exact"/>
              <w:rPr>
                <w:rFonts w:ascii="ＭＳ 明朝" w:hAnsi="ＭＳ 明朝"/>
                <w:sz w:val="18"/>
                <w:szCs w:val="18"/>
              </w:rPr>
            </w:pPr>
            <w:r w:rsidRPr="00FC311C">
              <w:rPr>
                <w:rFonts w:ascii="ＭＳ 明朝" w:hAnsi="ＭＳ 明朝" w:hint="eastAsia"/>
                <w:sz w:val="18"/>
                <w:szCs w:val="18"/>
              </w:rPr>
              <w:t>・音楽は趣味と考え、専門的に学びたい意識が薄くなっているが、吹奏楽の活動が社会的に復活しているので期待している。</w:t>
            </w:r>
            <w:r w:rsidR="0026294B" w:rsidRPr="00FC311C">
              <w:rPr>
                <w:rFonts w:ascii="ＭＳ 明朝" w:hAnsi="ＭＳ 明朝" w:hint="eastAsia"/>
                <w:sz w:val="18"/>
                <w:szCs w:val="18"/>
              </w:rPr>
              <w:t>来年度の入試から、ユーフォニアムとサクソフォンの専攻を追加されるのがどう影響するか。</w:t>
            </w:r>
          </w:p>
          <w:p w14:paraId="56673E7E" w14:textId="3872FB90" w:rsidR="00C7070D" w:rsidRPr="00FC311C" w:rsidRDefault="0098723C" w:rsidP="00C7070D">
            <w:pPr>
              <w:spacing w:line="280" w:lineRule="exact"/>
              <w:rPr>
                <w:rFonts w:ascii="ＭＳ 明朝" w:hAnsi="ＭＳ 明朝"/>
                <w:sz w:val="18"/>
                <w:szCs w:val="18"/>
              </w:rPr>
            </w:pPr>
            <w:r w:rsidRPr="00FC311C">
              <w:rPr>
                <w:rFonts w:ascii="ＭＳ 明朝" w:hAnsi="ＭＳ 明朝" w:hint="eastAsia"/>
                <w:sz w:val="18"/>
                <w:szCs w:val="18"/>
              </w:rPr>
              <w:t>○</w:t>
            </w:r>
            <w:r w:rsidR="00C7070D" w:rsidRPr="00FC311C">
              <w:rPr>
                <w:rFonts w:ascii="ＭＳ 明朝" w:hAnsi="ＭＳ 明朝" w:hint="eastAsia"/>
                <w:sz w:val="18"/>
                <w:szCs w:val="18"/>
              </w:rPr>
              <w:t>スクールポリシーについて</w:t>
            </w:r>
          </w:p>
          <w:p w14:paraId="51D558EA" w14:textId="77777777" w:rsidR="0026294B" w:rsidRPr="00FC311C" w:rsidRDefault="0026294B" w:rsidP="000E09AC">
            <w:pPr>
              <w:spacing w:line="280" w:lineRule="exact"/>
              <w:rPr>
                <w:rFonts w:ascii="ＭＳ 明朝" w:hAnsi="ＭＳ 明朝"/>
                <w:sz w:val="18"/>
                <w:szCs w:val="18"/>
              </w:rPr>
            </w:pPr>
            <w:r w:rsidRPr="00FC311C">
              <w:rPr>
                <w:rFonts w:ascii="ＭＳ 明朝" w:hAnsi="ＭＳ 明朝" w:hint="eastAsia"/>
                <w:sz w:val="18"/>
                <w:szCs w:val="18"/>
              </w:rPr>
              <w:t>・カリキュラムポリシーに特色を出してみてもよいと思う。</w:t>
            </w:r>
          </w:p>
          <w:p w14:paraId="00C0ED7E" w14:textId="77777777" w:rsidR="0026294B" w:rsidRPr="00FC311C" w:rsidRDefault="000E09AC" w:rsidP="0026294B">
            <w:pPr>
              <w:spacing w:line="280" w:lineRule="exact"/>
              <w:ind w:firstLineChars="100" w:firstLine="180"/>
              <w:rPr>
                <w:rFonts w:ascii="ＭＳ 明朝" w:hAnsi="ＭＳ 明朝"/>
                <w:sz w:val="18"/>
                <w:szCs w:val="18"/>
              </w:rPr>
            </w:pPr>
            <w:r w:rsidRPr="00FC311C">
              <w:rPr>
                <w:rFonts w:ascii="ＭＳ 明朝" w:hAnsi="ＭＳ 明朝" w:hint="eastAsia"/>
                <w:sz w:val="18"/>
                <w:szCs w:val="18"/>
              </w:rPr>
              <w:t>（例）海外修学旅行・夕陽学・３SK</w:t>
            </w:r>
            <w:r w:rsidR="0026294B" w:rsidRPr="00FC311C">
              <w:rPr>
                <w:rFonts w:ascii="ＭＳ 明朝" w:hAnsi="ＭＳ 明朝" w:hint="eastAsia"/>
                <w:sz w:val="18"/>
                <w:szCs w:val="18"/>
              </w:rPr>
              <w:t>等</w:t>
            </w:r>
          </w:p>
          <w:p w14:paraId="04639E25" w14:textId="77777777" w:rsidR="000E09AC" w:rsidRPr="00FC311C" w:rsidRDefault="0026294B" w:rsidP="0026294B">
            <w:pPr>
              <w:spacing w:line="280" w:lineRule="exact"/>
              <w:rPr>
                <w:rFonts w:ascii="ＭＳ 明朝" w:hAnsi="ＭＳ 明朝"/>
                <w:sz w:val="18"/>
                <w:szCs w:val="18"/>
              </w:rPr>
            </w:pPr>
            <w:r w:rsidRPr="00FC311C">
              <w:rPr>
                <w:rFonts w:ascii="ＭＳ 明朝" w:hAnsi="ＭＳ 明朝" w:hint="eastAsia"/>
                <w:sz w:val="18"/>
                <w:szCs w:val="18"/>
              </w:rPr>
              <w:t>・</w:t>
            </w:r>
            <w:r w:rsidR="000E09AC" w:rsidRPr="00FC311C">
              <w:rPr>
                <w:rFonts w:ascii="ＭＳ 明朝" w:hAnsi="ＭＳ 明朝" w:hint="eastAsia"/>
                <w:sz w:val="18"/>
                <w:szCs w:val="18"/>
              </w:rPr>
              <w:t>大学では科目名を表記し、学生に具体的かつわかりやすく表現している。</w:t>
            </w:r>
          </w:p>
          <w:p w14:paraId="7CB69ABA" w14:textId="77777777" w:rsidR="000E09AC" w:rsidRPr="00FC311C" w:rsidRDefault="000E09AC" w:rsidP="000E09AC">
            <w:pPr>
              <w:spacing w:line="280" w:lineRule="exact"/>
              <w:rPr>
                <w:rFonts w:ascii="ＭＳ 明朝" w:hAnsi="ＭＳ 明朝"/>
                <w:sz w:val="18"/>
                <w:szCs w:val="18"/>
              </w:rPr>
            </w:pPr>
            <w:r w:rsidRPr="00FC311C">
              <w:rPr>
                <w:rFonts w:ascii="ＭＳ 明朝" w:hAnsi="ＭＳ 明朝" w:hint="eastAsia"/>
                <w:sz w:val="18"/>
                <w:szCs w:val="18"/>
              </w:rPr>
              <w:t>・アドミッションポリシーは中学生にわかる言葉で表現する。</w:t>
            </w:r>
          </w:p>
          <w:p w14:paraId="045ABA22" w14:textId="1AAD1366" w:rsidR="0026294B" w:rsidRDefault="0026294B" w:rsidP="000E09AC">
            <w:pPr>
              <w:spacing w:line="280" w:lineRule="exact"/>
              <w:rPr>
                <w:rFonts w:ascii="ＭＳ 明朝" w:hAnsi="ＭＳ 明朝"/>
                <w:sz w:val="18"/>
                <w:szCs w:val="18"/>
              </w:rPr>
            </w:pPr>
            <w:r w:rsidRPr="00FC311C">
              <w:rPr>
                <w:rFonts w:ascii="ＭＳ 明朝" w:hAnsi="ＭＳ 明朝" w:hint="eastAsia"/>
                <w:sz w:val="18"/>
                <w:szCs w:val="18"/>
              </w:rPr>
              <w:t>以上いただいた意見をもとに、今後より意識を高く持って、教育活動を展開します。</w:t>
            </w:r>
          </w:p>
          <w:p w14:paraId="7CCDDD88" w14:textId="77777777" w:rsidR="00E3791D" w:rsidRPr="00FC311C" w:rsidRDefault="00E3791D" w:rsidP="000E09AC">
            <w:pPr>
              <w:spacing w:line="280" w:lineRule="exact"/>
              <w:rPr>
                <w:rFonts w:ascii="ＭＳ 明朝" w:hAnsi="ＭＳ 明朝"/>
                <w:sz w:val="18"/>
                <w:szCs w:val="18"/>
              </w:rPr>
            </w:pPr>
          </w:p>
          <w:p w14:paraId="27A35570" w14:textId="77777777" w:rsidR="00902D8A" w:rsidRPr="00FC311C" w:rsidRDefault="00902D8A" w:rsidP="000E09AC">
            <w:pPr>
              <w:spacing w:line="280" w:lineRule="exact"/>
              <w:rPr>
                <w:rFonts w:ascii="ＭＳ 明朝" w:hAnsi="ＭＳ 明朝"/>
                <w:sz w:val="18"/>
                <w:szCs w:val="18"/>
              </w:rPr>
            </w:pPr>
            <w:r w:rsidRPr="00FC311C">
              <w:rPr>
                <w:rFonts w:ascii="ＭＳ 明朝" w:hAnsi="ＭＳ 明朝" w:hint="eastAsia"/>
                <w:b/>
                <w:sz w:val="18"/>
                <w:szCs w:val="18"/>
              </w:rPr>
              <w:t>第２回報告</w:t>
            </w:r>
            <w:r w:rsidRPr="00FC311C">
              <w:rPr>
                <w:rFonts w:ascii="ＭＳ 明朝" w:hAnsi="ＭＳ 明朝" w:hint="eastAsia"/>
                <w:sz w:val="18"/>
                <w:szCs w:val="18"/>
              </w:rPr>
              <w:t>（11月28日開催）</w:t>
            </w:r>
          </w:p>
          <w:p w14:paraId="40116E2C"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○学校経営計画進捗状況に対していただいた意見</w:t>
            </w:r>
          </w:p>
          <w:p w14:paraId="77BC6892"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・遅刻者数の報告はあるが、若者の朝起きられない現象が明らかにされ、始業時間を遅くする議論も一部でなされていると聞く。遅刻の原因をとらえての対応も必要である。</w:t>
            </w:r>
          </w:p>
          <w:p w14:paraId="12049A09"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働き方改革の推進において一斉定時退勤日の設定もあるが、一斉が無理であれば、個々に必ず週１回定時退勤日を設けるなどで対応してはどうか。アメリカでは遠足に行かないクラスがあるなど、教員の労働を優先して行事を計画することもある。</w:t>
            </w:r>
          </w:p>
          <w:p w14:paraId="5595FB73"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・地域連携では、音楽科生徒が様々な場面で演奏等を行っているので、学校および周辺地域での交流はもとより、視野を広げて考える必要がある。</w:t>
            </w:r>
          </w:p>
          <w:p w14:paraId="75DC3CBF"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○学校教育自己診断に対していただいた意見</w:t>
            </w:r>
          </w:p>
          <w:p w14:paraId="1D1360A7"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・授業に関する項目において、生徒・保護者の数値と教員の数値に差があると感じる。自宅での学習時間からみて授業中ではわかっていてもその後の学習が足りず定着されていないことが原因と考えられる。</w:t>
            </w:r>
          </w:p>
          <w:p w14:paraId="0B6FA47D"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w:t>
            </w:r>
            <w:r w:rsidR="00C7764D" w:rsidRPr="00FC311C">
              <w:rPr>
                <w:rFonts w:ascii="ＭＳ 明朝" w:hAnsi="ＭＳ 明朝" w:hint="eastAsia"/>
                <w:sz w:val="18"/>
                <w:szCs w:val="18"/>
              </w:rPr>
              <w:t>１</w:t>
            </w:r>
            <w:r w:rsidRPr="00FC311C">
              <w:rPr>
                <w:rFonts w:ascii="ＭＳ 明朝" w:hAnsi="ＭＳ 明朝" w:hint="eastAsia"/>
                <w:sz w:val="18"/>
                <w:szCs w:val="18"/>
              </w:rPr>
              <w:t>人</w:t>
            </w:r>
            <w:r w:rsidR="00C7764D" w:rsidRPr="00FC311C">
              <w:rPr>
                <w:rFonts w:ascii="ＭＳ 明朝" w:hAnsi="ＭＳ 明朝" w:hint="eastAsia"/>
                <w:sz w:val="18"/>
                <w:szCs w:val="18"/>
              </w:rPr>
              <w:t>１</w:t>
            </w:r>
            <w:r w:rsidRPr="00FC311C">
              <w:rPr>
                <w:rFonts w:ascii="ＭＳ 明朝" w:hAnsi="ＭＳ 明朝" w:hint="eastAsia"/>
                <w:sz w:val="18"/>
                <w:szCs w:val="18"/>
              </w:rPr>
              <w:t>台端末の活用については、３年生になると下がる。受験にシフトした授業ではあまり使われていない。端末を使った自習など工夫してもよいのではないか。今後、デジタル教科書にあれば自ずと活用せざるを得なくなる。</w:t>
            </w:r>
          </w:p>
          <w:p w14:paraId="5505FD44"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○教育活動全般について</w:t>
            </w:r>
          </w:p>
          <w:p w14:paraId="61D1F9D6"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・総合的な探究の時間（夕陽学）が、生徒にどのような力をつけるのか明確にする。</w:t>
            </w:r>
          </w:p>
          <w:p w14:paraId="4F6A624E"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・保護者としては、学校での活動を知りたい。授業参観などを設けて欲しい。</w:t>
            </w:r>
          </w:p>
          <w:p w14:paraId="3F4A22D4" w14:textId="77777777" w:rsidR="00902D8A" w:rsidRPr="00FC311C"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・地域では、いわゆる以前の成人の日（二十歳の集い）でもジェンダーフリーの概念から男女という区別をなくした取組みになっている。もっと学校からそういった発信をお願いしたい。</w:t>
            </w:r>
          </w:p>
          <w:p w14:paraId="12AA0A3D" w14:textId="00B8B46E" w:rsidR="00902D8A" w:rsidRDefault="00902D8A" w:rsidP="00902D8A">
            <w:pPr>
              <w:spacing w:line="280" w:lineRule="exact"/>
              <w:rPr>
                <w:rFonts w:ascii="ＭＳ 明朝" w:hAnsi="ＭＳ 明朝"/>
                <w:sz w:val="18"/>
                <w:szCs w:val="18"/>
              </w:rPr>
            </w:pPr>
            <w:r w:rsidRPr="00FC311C">
              <w:rPr>
                <w:rFonts w:ascii="ＭＳ 明朝" w:hAnsi="ＭＳ 明朝" w:hint="eastAsia"/>
                <w:sz w:val="18"/>
                <w:szCs w:val="18"/>
              </w:rPr>
              <w:t>＜議決事項＞　　令和６年度使用教科書</w:t>
            </w:r>
          </w:p>
          <w:p w14:paraId="48EE838D" w14:textId="77777777" w:rsidR="00E3791D" w:rsidRDefault="00E3791D" w:rsidP="00902D8A">
            <w:pPr>
              <w:spacing w:line="280" w:lineRule="exact"/>
              <w:rPr>
                <w:rFonts w:ascii="ＭＳ 明朝" w:hAnsi="ＭＳ 明朝"/>
                <w:sz w:val="18"/>
                <w:szCs w:val="18"/>
              </w:rPr>
            </w:pPr>
          </w:p>
          <w:p w14:paraId="66C528FE" w14:textId="567F96C0" w:rsidR="00660BB6" w:rsidRPr="00660BB6" w:rsidRDefault="00660BB6" w:rsidP="00660BB6">
            <w:pPr>
              <w:spacing w:line="280" w:lineRule="exact"/>
              <w:rPr>
                <w:rFonts w:ascii="ＭＳ 明朝" w:hAnsi="ＭＳ 明朝"/>
                <w:sz w:val="18"/>
                <w:szCs w:val="18"/>
              </w:rPr>
            </w:pPr>
            <w:r>
              <w:rPr>
                <w:rFonts w:ascii="ＭＳ 明朝" w:hAnsi="ＭＳ 明朝" w:hint="eastAsia"/>
                <w:b/>
                <w:sz w:val="18"/>
                <w:szCs w:val="18"/>
              </w:rPr>
              <w:t>第３</w:t>
            </w:r>
            <w:r w:rsidRPr="00FC311C">
              <w:rPr>
                <w:rFonts w:ascii="ＭＳ 明朝" w:hAnsi="ＭＳ 明朝" w:hint="eastAsia"/>
                <w:b/>
                <w:sz w:val="18"/>
                <w:szCs w:val="18"/>
              </w:rPr>
              <w:t>回報告</w:t>
            </w:r>
            <w:r>
              <w:rPr>
                <w:rFonts w:ascii="ＭＳ 明朝" w:hAnsi="ＭＳ 明朝" w:hint="eastAsia"/>
                <w:sz w:val="18"/>
                <w:szCs w:val="18"/>
              </w:rPr>
              <w:t>（令和</w:t>
            </w:r>
            <w:r w:rsidRPr="00660BB6">
              <w:rPr>
                <w:rFonts w:ascii="ＭＳ 明朝" w:hAnsi="ＭＳ 明朝" w:hint="eastAsia"/>
                <w:sz w:val="18"/>
                <w:szCs w:val="18"/>
              </w:rPr>
              <w:t>６年２月14日開催</w:t>
            </w:r>
            <w:r>
              <w:rPr>
                <w:rFonts w:ascii="ＭＳ 明朝" w:hAnsi="ＭＳ 明朝" w:hint="eastAsia"/>
                <w:sz w:val="18"/>
                <w:szCs w:val="18"/>
              </w:rPr>
              <w:t>）</w:t>
            </w:r>
          </w:p>
          <w:p w14:paraId="4AA113B8" w14:textId="59AB9A27" w:rsidR="00660BB6" w:rsidRPr="00660BB6" w:rsidRDefault="00660BB6" w:rsidP="00660BB6">
            <w:pPr>
              <w:spacing w:line="280" w:lineRule="exact"/>
              <w:rPr>
                <w:rFonts w:ascii="ＭＳ 明朝" w:hAnsi="ＭＳ 明朝"/>
                <w:sz w:val="18"/>
                <w:szCs w:val="18"/>
              </w:rPr>
            </w:pPr>
            <w:r>
              <w:rPr>
                <w:rFonts w:ascii="ＭＳ 明朝" w:hAnsi="ＭＳ 明朝" w:hint="eastAsia"/>
                <w:sz w:val="18"/>
                <w:szCs w:val="18"/>
              </w:rPr>
              <w:t>○</w:t>
            </w:r>
            <w:r w:rsidRPr="00660BB6">
              <w:rPr>
                <w:rFonts w:ascii="ＭＳ 明朝" w:hAnsi="ＭＳ 明朝" w:hint="eastAsia"/>
                <w:sz w:val="18"/>
                <w:szCs w:val="18"/>
              </w:rPr>
              <w:t>学校教育自己診断の結果について</w:t>
            </w:r>
          </w:p>
          <w:p w14:paraId="207E508A" w14:textId="77777777" w:rsidR="00660BB6" w:rsidRPr="00660BB6" w:rsidRDefault="00660BB6" w:rsidP="00660BB6">
            <w:pPr>
              <w:spacing w:line="280" w:lineRule="exact"/>
              <w:rPr>
                <w:rFonts w:ascii="ＭＳ 明朝" w:hAnsi="ＭＳ 明朝"/>
                <w:sz w:val="18"/>
                <w:szCs w:val="18"/>
              </w:rPr>
            </w:pPr>
            <w:r w:rsidRPr="00660BB6">
              <w:rPr>
                <w:rFonts w:ascii="ＭＳ 明朝" w:hAnsi="ＭＳ 明朝" w:hint="eastAsia"/>
                <w:sz w:val="18"/>
                <w:szCs w:val="18"/>
              </w:rPr>
              <w:t>・結果の数値から生徒・保護者と比べると教員の数値が低いことが気になる。</w:t>
            </w:r>
          </w:p>
          <w:p w14:paraId="28E477AE" w14:textId="77777777" w:rsidR="00660BB6" w:rsidRPr="00660BB6" w:rsidRDefault="00660BB6" w:rsidP="00660BB6">
            <w:pPr>
              <w:spacing w:line="280" w:lineRule="exact"/>
              <w:rPr>
                <w:rFonts w:ascii="ＭＳ 明朝" w:hAnsi="ＭＳ 明朝"/>
                <w:sz w:val="18"/>
                <w:szCs w:val="18"/>
              </w:rPr>
            </w:pPr>
            <w:r w:rsidRPr="00660BB6">
              <w:rPr>
                <w:rFonts w:ascii="ＭＳ 明朝" w:hAnsi="ＭＳ 明朝" w:hint="eastAsia"/>
                <w:sz w:val="18"/>
                <w:szCs w:val="18"/>
              </w:rPr>
              <w:t>・生徒の評価で友達関係に関する結果が高かったのは良かった。</w:t>
            </w:r>
          </w:p>
          <w:p w14:paraId="58E706BF" w14:textId="66F4DF13" w:rsidR="00660BB6" w:rsidRDefault="00660BB6" w:rsidP="00660BB6">
            <w:pPr>
              <w:spacing w:line="280" w:lineRule="exact"/>
              <w:rPr>
                <w:rFonts w:ascii="ＭＳ 明朝" w:hAnsi="ＭＳ 明朝"/>
                <w:sz w:val="18"/>
                <w:szCs w:val="18"/>
              </w:rPr>
            </w:pPr>
            <w:r>
              <w:rPr>
                <w:rFonts w:ascii="ＭＳ 明朝" w:hAnsi="ＭＳ 明朝" w:hint="eastAsia"/>
                <w:sz w:val="18"/>
                <w:szCs w:val="18"/>
              </w:rPr>
              <w:t>・</w:t>
            </w:r>
            <w:r w:rsidRPr="00660BB6">
              <w:rPr>
                <w:rFonts w:ascii="ＭＳ 明朝" w:hAnsi="ＭＳ 明朝" w:hint="eastAsia"/>
                <w:sz w:val="18"/>
                <w:szCs w:val="18"/>
              </w:rPr>
              <w:t>教員の数値が下降気味になっている</w:t>
            </w:r>
            <w:r>
              <w:rPr>
                <w:rFonts w:ascii="ＭＳ 明朝" w:hAnsi="ＭＳ 明朝" w:hint="eastAsia"/>
                <w:sz w:val="18"/>
                <w:szCs w:val="18"/>
              </w:rPr>
              <w:t>ことについて、</w:t>
            </w:r>
            <w:r w:rsidRPr="00660BB6">
              <w:rPr>
                <w:rFonts w:ascii="ＭＳ 明朝" w:hAnsi="ＭＳ 明朝" w:hint="eastAsia"/>
                <w:sz w:val="18"/>
                <w:szCs w:val="18"/>
              </w:rPr>
              <w:t>観点別評価が導入されたことによ</w:t>
            </w:r>
            <w:r>
              <w:rPr>
                <w:rFonts w:ascii="ＭＳ 明朝" w:hAnsi="ＭＳ 明朝" w:hint="eastAsia"/>
                <w:sz w:val="18"/>
                <w:szCs w:val="18"/>
              </w:rPr>
              <w:t>る</w:t>
            </w:r>
            <w:r w:rsidRPr="00660BB6">
              <w:rPr>
                <w:rFonts w:ascii="ＭＳ 明朝" w:hAnsi="ＭＳ 明朝" w:hint="eastAsia"/>
                <w:sz w:val="18"/>
                <w:szCs w:val="18"/>
              </w:rPr>
              <w:t>、</w:t>
            </w:r>
          </w:p>
          <w:p w14:paraId="5FD014DE" w14:textId="54195532" w:rsidR="00660BB6" w:rsidRPr="00660BB6" w:rsidRDefault="00660BB6" w:rsidP="00660BB6">
            <w:pPr>
              <w:spacing w:line="280" w:lineRule="exact"/>
              <w:ind w:firstLineChars="100" w:firstLine="180"/>
              <w:rPr>
                <w:rFonts w:ascii="ＭＳ 明朝" w:hAnsi="ＭＳ 明朝"/>
                <w:sz w:val="18"/>
                <w:szCs w:val="18"/>
              </w:rPr>
            </w:pPr>
            <w:r w:rsidRPr="00660BB6">
              <w:rPr>
                <w:rFonts w:ascii="ＭＳ 明朝" w:hAnsi="ＭＳ 明朝" w:hint="eastAsia"/>
                <w:sz w:val="18"/>
                <w:szCs w:val="18"/>
              </w:rPr>
              <w:t>教員の負担軽減を考えていく必要性</w:t>
            </w:r>
            <w:r>
              <w:rPr>
                <w:rFonts w:ascii="ＭＳ 明朝" w:hAnsi="ＭＳ 明朝" w:hint="eastAsia"/>
                <w:sz w:val="18"/>
                <w:szCs w:val="18"/>
              </w:rPr>
              <w:t>の</w:t>
            </w:r>
            <w:r w:rsidRPr="00660BB6">
              <w:rPr>
                <w:rFonts w:ascii="ＭＳ 明朝" w:hAnsi="ＭＳ 明朝" w:hint="eastAsia"/>
                <w:sz w:val="18"/>
                <w:szCs w:val="18"/>
              </w:rPr>
              <w:t>話へと繋がった。</w:t>
            </w:r>
          </w:p>
          <w:p w14:paraId="4CBD6D80" w14:textId="220188F1" w:rsidR="00660BB6" w:rsidRPr="00660BB6" w:rsidRDefault="00660BB6" w:rsidP="00660BB6">
            <w:pPr>
              <w:spacing w:line="280" w:lineRule="exact"/>
              <w:rPr>
                <w:rFonts w:ascii="ＭＳ 明朝" w:hAnsi="ＭＳ 明朝"/>
                <w:sz w:val="18"/>
                <w:szCs w:val="18"/>
              </w:rPr>
            </w:pPr>
            <w:r>
              <w:rPr>
                <w:rFonts w:ascii="ＭＳ 明朝" w:hAnsi="ＭＳ 明朝" w:hint="eastAsia"/>
                <w:sz w:val="18"/>
                <w:szCs w:val="18"/>
              </w:rPr>
              <w:t>○</w:t>
            </w:r>
            <w:r w:rsidRPr="00660BB6">
              <w:rPr>
                <w:rFonts w:ascii="ＭＳ 明朝" w:hAnsi="ＭＳ 明朝" w:hint="eastAsia"/>
                <w:sz w:val="18"/>
                <w:szCs w:val="18"/>
              </w:rPr>
              <w:t>総合的な探究の時間（夕陽学）について</w:t>
            </w:r>
          </w:p>
          <w:p w14:paraId="1A1EB413" w14:textId="2EEE3A82" w:rsidR="00660BB6" w:rsidRPr="00660BB6" w:rsidRDefault="00660BB6" w:rsidP="00660BB6">
            <w:pPr>
              <w:spacing w:line="280" w:lineRule="exact"/>
              <w:rPr>
                <w:rFonts w:ascii="ＭＳ 明朝" w:hAnsi="ＭＳ 明朝"/>
                <w:sz w:val="18"/>
                <w:szCs w:val="18"/>
              </w:rPr>
            </w:pPr>
            <w:r w:rsidRPr="00660BB6">
              <w:rPr>
                <w:rFonts w:ascii="ＭＳ 明朝" w:hAnsi="ＭＳ 明朝" w:hint="eastAsia"/>
                <w:sz w:val="18"/>
                <w:szCs w:val="18"/>
              </w:rPr>
              <w:t>・保護者の目線から見ると</w:t>
            </w:r>
            <w:r>
              <w:rPr>
                <w:rFonts w:ascii="ＭＳ 明朝" w:hAnsi="ＭＳ 明朝" w:hint="eastAsia"/>
                <w:sz w:val="18"/>
                <w:szCs w:val="18"/>
              </w:rPr>
              <w:t>「</w:t>
            </w:r>
            <w:r w:rsidRPr="00660BB6">
              <w:rPr>
                <w:rFonts w:ascii="ＭＳ 明朝" w:hAnsi="ＭＳ 明朝" w:hint="eastAsia"/>
                <w:sz w:val="18"/>
                <w:szCs w:val="18"/>
              </w:rPr>
              <w:t>夕陽学</w:t>
            </w:r>
            <w:r>
              <w:rPr>
                <w:rFonts w:ascii="ＭＳ 明朝" w:hAnsi="ＭＳ 明朝" w:hint="eastAsia"/>
                <w:sz w:val="18"/>
                <w:szCs w:val="18"/>
              </w:rPr>
              <w:t>」</w:t>
            </w:r>
            <w:r w:rsidRPr="00660BB6">
              <w:rPr>
                <w:rFonts w:ascii="ＭＳ 明朝" w:hAnsi="ＭＳ 明朝" w:hint="eastAsia"/>
                <w:sz w:val="18"/>
                <w:szCs w:val="18"/>
              </w:rPr>
              <w:t>をよく知らなかったのが率直な感想。</w:t>
            </w:r>
          </w:p>
          <w:p w14:paraId="445AD3C6" w14:textId="77777777" w:rsidR="00420271" w:rsidRDefault="00660BB6" w:rsidP="00420271">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660BB6">
              <w:rPr>
                <w:rFonts w:ascii="ＭＳ 明朝" w:hAnsi="ＭＳ 明朝" w:hint="eastAsia"/>
                <w:sz w:val="18"/>
                <w:szCs w:val="18"/>
              </w:rPr>
              <w:t>万博に向けた方向性や目標があれば示してほしいという意見</w:t>
            </w:r>
            <w:r>
              <w:rPr>
                <w:rFonts w:ascii="ＭＳ 明朝" w:hAnsi="ＭＳ 明朝" w:hint="eastAsia"/>
                <w:sz w:val="18"/>
                <w:szCs w:val="18"/>
              </w:rPr>
              <w:t>に対し、２</w:t>
            </w:r>
            <w:r w:rsidRPr="00660BB6">
              <w:rPr>
                <w:rFonts w:ascii="ＭＳ 明朝" w:hAnsi="ＭＳ 明朝" w:hint="eastAsia"/>
                <w:sz w:val="18"/>
                <w:szCs w:val="18"/>
              </w:rPr>
              <w:t>年探究の</w:t>
            </w:r>
            <w:r>
              <w:rPr>
                <w:rFonts w:ascii="ＭＳ 明朝" w:hAnsi="ＭＳ 明朝" w:hint="eastAsia"/>
                <w:sz w:val="18"/>
                <w:szCs w:val="18"/>
              </w:rPr>
              <w:t>テーマとなった昆虫食を</w:t>
            </w:r>
            <w:r w:rsidRPr="00660BB6">
              <w:rPr>
                <w:rFonts w:ascii="ＭＳ 明朝" w:hAnsi="ＭＳ 明朝" w:hint="eastAsia"/>
                <w:sz w:val="18"/>
                <w:szCs w:val="18"/>
              </w:rPr>
              <w:t>、外部との連携も含め来年度も継続させることを検討していると回答。</w:t>
            </w:r>
          </w:p>
          <w:p w14:paraId="38AADDD9" w14:textId="6B7B2307" w:rsidR="00660BB6" w:rsidRPr="00660BB6" w:rsidRDefault="00660BB6" w:rsidP="00420271">
            <w:pPr>
              <w:spacing w:line="280" w:lineRule="exact"/>
              <w:ind w:left="180" w:hangingChars="100" w:hanging="180"/>
              <w:rPr>
                <w:rFonts w:ascii="ＭＳ 明朝" w:hAnsi="ＭＳ 明朝"/>
                <w:sz w:val="18"/>
                <w:szCs w:val="18"/>
              </w:rPr>
            </w:pPr>
            <w:r w:rsidRPr="00660BB6">
              <w:rPr>
                <w:rFonts w:ascii="ＭＳ 明朝" w:hAnsi="ＭＳ 明朝" w:hint="eastAsia"/>
                <w:sz w:val="18"/>
                <w:szCs w:val="18"/>
              </w:rPr>
              <w:t>・万博に関連させ、天王寺区も今後100周年を迎えることで本校のヴィオーラホールを使っ</w:t>
            </w:r>
            <w:r>
              <w:rPr>
                <w:rFonts w:ascii="ＭＳ 明朝" w:hAnsi="ＭＳ 明朝" w:hint="eastAsia"/>
                <w:sz w:val="18"/>
                <w:szCs w:val="18"/>
              </w:rPr>
              <w:t>て</w:t>
            </w:r>
            <w:r w:rsidRPr="00660BB6">
              <w:rPr>
                <w:rFonts w:ascii="ＭＳ 明朝" w:hAnsi="ＭＳ 明朝" w:hint="eastAsia"/>
                <w:sz w:val="18"/>
                <w:szCs w:val="18"/>
              </w:rPr>
              <w:t>企画するなど</w:t>
            </w:r>
            <w:r>
              <w:rPr>
                <w:rFonts w:ascii="ＭＳ 明朝" w:hAnsi="ＭＳ 明朝" w:hint="eastAsia"/>
                <w:sz w:val="18"/>
                <w:szCs w:val="18"/>
              </w:rPr>
              <w:t>、</w:t>
            </w:r>
            <w:r w:rsidRPr="00660BB6">
              <w:rPr>
                <w:rFonts w:ascii="ＭＳ 明朝" w:hAnsi="ＭＳ 明朝" w:hint="eastAsia"/>
                <w:sz w:val="18"/>
                <w:szCs w:val="18"/>
              </w:rPr>
              <w:t>地域交流も視野に入れてほしいという意見</w:t>
            </w:r>
            <w:r>
              <w:rPr>
                <w:rFonts w:ascii="ＭＳ 明朝" w:hAnsi="ＭＳ 明朝" w:hint="eastAsia"/>
                <w:sz w:val="18"/>
                <w:szCs w:val="18"/>
              </w:rPr>
              <w:t>があった</w:t>
            </w:r>
            <w:r w:rsidRPr="00660BB6">
              <w:rPr>
                <w:rFonts w:ascii="ＭＳ 明朝" w:hAnsi="ＭＳ 明朝" w:hint="eastAsia"/>
                <w:sz w:val="18"/>
                <w:szCs w:val="18"/>
              </w:rPr>
              <w:t>。</w:t>
            </w:r>
          </w:p>
          <w:p w14:paraId="0E0DACFF" w14:textId="6B5D748A" w:rsidR="00660BB6" w:rsidRPr="00660BB6" w:rsidRDefault="00660BB6" w:rsidP="00660BB6">
            <w:pPr>
              <w:spacing w:line="280" w:lineRule="exact"/>
              <w:rPr>
                <w:rFonts w:ascii="ＭＳ 明朝" w:hAnsi="ＭＳ 明朝"/>
                <w:sz w:val="18"/>
                <w:szCs w:val="18"/>
              </w:rPr>
            </w:pPr>
            <w:r>
              <w:rPr>
                <w:rFonts w:ascii="ＭＳ 明朝" w:hAnsi="ＭＳ 明朝" w:hint="eastAsia"/>
                <w:sz w:val="18"/>
                <w:szCs w:val="18"/>
              </w:rPr>
              <w:t>○スクールポリシーについて</w:t>
            </w:r>
          </w:p>
          <w:p w14:paraId="7E328D28" w14:textId="65BA2477" w:rsidR="00660BB6" w:rsidRPr="00660BB6" w:rsidRDefault="00660BB6" w:rsidP="00660BB6">
            <w:pPr>
              <w:spacing w:line="280" w:lineRule="exact"/>
              <w:ind w:left="180" w:hangingChars="100" w:hanging="180"/>
              <w:rPr>
                <w:rFonts w:ascii="ＭＳ 明朝" w:hAnsi="ＭＳ 明朝"/>
                <w:sz w:val="18"/>
                <w:szCs w:val="18"/>
              </w:rPr>
            </w:pPr>
            <w:r>
              <w:rPr>
                <w:rFonts w:ascii="ＭＳ 明朝" w:hAnsi="ＭＳ 明朝" w:hint="eastAsia"/>
                <w:sz w:val="18"/>
                <w:szCs w:val="18"/>
              </w:rPr>
              <w:t>・</w:t>
            </w:r>
            <w:r w:rsidRPr="00660BB6">
              <w:rPr>
                <w:rFonts w:ascii="ＭＳ 明朝" w:hAnsi="ＭＳ 明朝" w:hint="eastAsia"/>
                <w:sz w:val="18"/>
                <w:szCs w:val="18"/>
              </w:rPr>
              <w:t>ＳＤＧｓに関することや「持続的な」といった言葉を入れた方がよい</w:t>
            </w:r>
            <w:r>
              <w:rPr>
                <w:rFonts w:ascii="ＭＳ 明朝" w:hAnsi="ＭＳ 明朝" w:hint="eastAsia"/>
                <w:sz w:val="18"/>
                <w:szCs w:val="18"/>
              </w:rPr>
              <w:t>。</w:t>
            </w:r>
            <w:r w:rsidRPr="00660BB6">
              <w:rPr>
                <w:rFonts w:ascii="ＭＳ 明朝" w:hAnsi="ＭＳ 明朝" w:hint="eastAsia"/>
                <w:sz w:val="18"/>
                <w:szCs w:val="18"/>
              </w:rPr>
              <w:t>カリキュラムポリシーの項目④については音楽科のことを表して</w:t>
            </w:r>
            <w:r>
              <w:rPr>
                <w:rFonts w:ascii="ＭＳ 明朝" w:hAnsi="ＭＳ 明朝" w:hint="eastAsia"/>
                <w:sz w:val="18"/>
                <w:szCs w:val="18"/>
              </w:rPr>
              <w:t>おり</w:t>
            </w:r>
            <w:r w:rsidRPr="00660BB6">
              <w:rPr>
                <w:rFonts w:ascii="ＭＳ 明朝" w:hAnsi="ＭＳ 明朝" w:hint="eastAsia"/>
                <w:sz w:val="18"/>
                <w:szCs w:val="18"/>
              </w:rPr>
              <w:t>、音楽科と追加するよう指摘</w:t>
            </w:r>
            <w:r>
              <w:rPr>
                <w:rFonts w:ascii="ＭＳ 明朝" w:hAnsi="ＭＳ 明朝" w:hint="eastAsia"/>
                <w:sz w:val="18"/>
                <w:szCs w:val="18"/>
              </w:rPr>
              <w:t>があった</w:t>
            </w:r>
            <w:r w:rsidRPr="00660BB6">
              <w:rPr>
                <w:rFonts w:ascii="ＭＳ 明朝" w:hAnsi="ＭＳ 明朝" w:hint="eastAsia"/>
                <w:sz w:val="18"/>
                <w:szCs w:val="18"/>
              </w:rPr>
              <w:t>。</w:t>
            </w:r>
          </w:p>
          <w:p w14:paraId="745E205A" w14:textId="132FCDD3" w:rsidR="00660BB6" w:rsidRPr="00660BB6" w:rsidRDefault="00660BB6" w:rsidP="00660BB6">
            <w:pPr>
              <w:spacing w:line="280" w:lineRule="exact"/>
              <w:rPr>
                <w:rFonts w:ascii="ＭＳ 明朝" w:hAnsi="ＭＳ 明朝"/>
                <w:sz w:val="18"/>
                <w:szCs w:val="18"/>
              </w:rPr>
            </w:pPr>
            <w:r>
              <w:rPr>
                <w:rFonts w:ascii="ＭＳ 明朝" w:hAnsi="ＭＳ 明朝" w:hint="eastAsia"/>
                <w:sz w:val="18"/>
                <w:szCs w:val="18"/>
              </w:rPr>
              <w:t>○</w:t>
            </w:r>
            <w:r w:rsidRPr="00660BB6">
              <w:rPr>
                <w:rFonts w:ascii="ＭＳ 明朝" w:hAnsi="ＭＳ 明朝" w:hint="eastAsia"/>
                <w:sz w:val="18"/>
                <w:szCs w:val="18"/>
              </w:rPr>
              <w:t>学校経営計画について</w:t>
            </w:r>
          </w:p>
          <w:p w14:paraId="5A0C2164" w14:textId="7E13F97C" w:rsidR="00660BB6" w:rsidRPr="00660BB6" w:rsidRDefault="00660BB6" w:rsidP="00660BB6">
            <w:pPr>
              <w:spacing w:line="280" w:lineRule="exact"/>
              <w:ind w:left="180" w:hangingChars="100" w:hanging="180"/>
              <w:rPr>
                <w:rFonts w:ascii="ＭＳ 明朝" w:hAnsi="ＭＳ 明朝"/>
                <w:sz w:val="18"/>
                <w:szCs w:val="18"/>
              </w:rPr>
            </w:pPr>
            <w:r w:rsidRPr="00660BB6">
              <w:rPr>
                <w:rFonts w:ascii="ＭＳ 明朝" w:hAnsi="ＭＳ 明朝" w:hint="eastAsia"/>
                <w:sz w:val="18"/>
                <w:szCs w:val="18"/>
              </w:rPr>
              <w:t>・新しい学習指導要領に沿っていくなら、「確かな学力」より「資質能力」といった文言を取り入れるべきである</w:t>
            </w:r>
            <w:r>
              <w:rPr>
                <w:rFonts w:ascii="ＭＳ 明朝" w:hAnsi="ＭＳ 明朝" w:hint="eastAsia"/>
                <w:sz w:val="18"/>
                <w:szCs w:val="18"/>
              </w:rPr>
              <w:t>が、学校の判断ならば尊重する。</w:t>
            </w:r>
          </w:p>
          <w:p w14:paraId="1E69ED8B" w14:textId="77777777" w:rsidR="00660BB6" w:rsidRPr="00660BB6" w:rsidRDefault="00660BB6" w:rsidP="00660BB6">
            <w:pPr>
              <w:spacing w:line="280" w:lineRule="exact"/>
              <w:rPr>
                <w:rFonts w:ascii="ＭＳ 明朝" w:hAnsi="ＭＳ 明朝"/>
                <w:sz w:val="18"/>
                <w:szCs w:val="18"/>
              </w:rPr>
            </w:pPr>
            <w:r w:rsidRPr="00660BB6">
              <w:rPr>
                <w:rFonts w:ascii="ＭＳ 明朝" w:hAnsi="ＭＳ 明朝" w:hint="eastAsia"/>
                <w:sz w:val="18"/>
                <w:szCs w:val="18"/>
              </w:rPr>
              <w:t>・遅刻数は減少しているが、心の問題による遅刻数が増えている。</w:t>
            </w:r>
          </w:p>
          <w:p w14:paraId="60CABCC5" w14:textId="5C3680CC" w:rsidR="00660BB6" w:rsidRPr="00660BB6" w:rsidRDefault="00660BB6" w:rsidP="00660BB6">
            <w:pPr>
              <w:spacing w:line="280" w:lineRule="exact"/>
              <w:rPr>
                <w:rFonts w:ascii="ＭＳ 明朝" w:hAnsi="ＭＳ 明朝"/>
                <w:sz w:val="18"/>
                <w:szCs w:val="18"/>
              </w:rPr>
            </w:pPr>
            <w:r w:rsidRPr="00660BB6">
              <w:rPr>
                <w:rFonts w:ascii="ＭＳ 明朝" w:hAnsi="ＭＳ 明朝" w:hint="eastAsia"/>
                <w:sz w:val="18"/>
                <w:szCs w:val="18"/>
              </w:rPr>
              <w:t>・防災の部分に「地域連携」を入れ</w:t>
            </w:r>
            <w:r>
              <w:rPr>
                <w:rFonts w:ascii="ＭＳ 明朝" w:hAnsi="ＭＳ 明朝" w:hint="eastAsia"/>
                <w:sz w:val="18"/>
                <w:szCs w:val="18"/>
              </w:rPr>
              <w:t>るのが良いという意見があった</w:t>
            </w:r>
            <w:r w:rsidRPr="00660BB6">
              <w:rPr>
                <w:rFonts w:ascii="ＭＳ 明朝" w:hAnsi="ＭＳ 明朝" w:hint="eastAsia"/>
                <w:sz w:val="18"/>
                <w:szCs w:val="18"/>
              </w:rPr>
              <w:t>。</w:t>
            </w:r>
          </w:p>
          <w:p w14:paraId="5CB8B226" w14:textId="75B2F643" w:rsidR="00660BB6" w:rsidRPr="00660BB6" w:rsidRDefault="00660BB6" w:rsidP="00660BB6">
            <w:pPr>
              <w:spacing w:line="280" w:lineRule="exact"/>
              <w:rPr>
                <w:rFonts w:ascii="ＭＳ 明朝" w:hAnsi="ＭＳ 明朝"/>
                <w:sz w:val="18"/>
                <w:szCs w:val="18"/>
              </w:rPr>
            </w:pPr>
            <w:r>
              <w:rPr>
                <w:rFonts w:ascii="ＭＳ 明朝" w:hAnsi="ＭＳ 明朝" w:hint="eastAsia"/>
                <w:sz w:val="18"/>
                <w:szCs w:val="18"/>
              </w:rPr>
              <w:t>○</w:t>
            </w:r>
            <w:r w:rsidRPr="00660BB6">
              <w:rPr>
                <w:rFonts w:ascii="ＭＳ 明朝" w:hAnsi="ＭＳ 明朝" w:hint="eastAsia"/>
                <w:sz w:val="18"/>
                <w:szCs w:val="18"/>
              </w:rPr>
              <w:t>その他、教育活動全般等</w:t>
            </w:r>
          </w:p>
          <w:p w14:paraId="2A30D5B1" w14:textId="77777777" w:rsidR="00E3791D" w:rsidRDefault="00660BB6" w:rsidP="00E3791D">
            <w:pPr>
              <w:spacing w:line="280" w:lineRule="exact"/>
              <w:ind w:left="180" w:hangingChars="100" w:hanging="180"/>
              <w:rPr>
                <w:rFonts w:ascii="ＭＳ 明朝" w:hAnsi="ＭＳ 明朝"/>
                <w:sz w:val="18"/>
                <w:szCs w:val="18"/>
              </w:rPr>
            </w:pPr>
            <w:r w:rsidRPr="00660BB6">
              <w:rPr>
                <w:rFonts w:ascii="ＭＳ 明朝" w:hAnsi="ＭＳ 明朝" w:hint="eastAsia"/>
                <w:sz w:val="18"/>
                <w:szCs w:val="18"/>
              </w:rPr>
              <w:t>・学校運</w:t>
            </w:r>
            <w:r w:rsidR="00E3791D">
              <w:rPr>
                <w:rFonts w:ascii="ＭＳ 明朝" w:hAnsi="ＭＳ 明朝" w:hint="eastAsia"/>
                <w:sz w:val="18"/>
                <w:szCs w:val="18"/>
              </w:rPr>
              <w:t>営協議会の参加者と協議会の在り方をもう一度検討して欲しいという</w:t>
            </w:r>
            <w:r w:rsidRPr="00660BB6">
              <w:rPr>
                <w:rFonts w:ascii="ＭＳ 明朝" w:hAnsi="ＭＳ 明朝" w:hint="eastAsia"/>
                <w:sz w:val="18"/>
                <w:szCs w:val="18"/>
              </w:rPr>
              <w:t>意見が</w:t>
            </w:r>
            <w:r w:rsidR="00E3791D">
              <w:rPr>
                <w:rFonts w:ascii="ＭＳ 明朝" w:hAnsi="ＭＳ 明朝" w:hint="eastAsia"/>
                <w:sz w:val="18"/>
                <w:szCs w:val="18"/>
              </w:rPr>
              <w:t>あった。</w:t>
            </w:r>
          </w:p>
          <w:p w14:paraId="153416E5" w14:textId="79A72BA5" w:rsidR="00E3791D" w:rsidRDefault="00E3791D" w:rsidP="00E3791D">
            <w:pPr>
              <w:spacing w:line="280" w:lineRule="exact"/>
              <w:rPr>
                <w:rFonts w:ascii="ＭＳ 明朝" w:hAnsi="ＭＳ 明朝"/>
                <w:sz w:val="18"/>
                <w:szCs w:val="18"/>
              </w:rPr>
            </w:pPr>
            <w:r w:rsidRPr="00FC311C">
              <w:rPr>
                <w:rFonts w:ascii="ＭＳ 明朝" w:hAnsi="ＭＳ 明朝" w:hint="eastAsia"/>
                <w:sz w:val="18"/>
                <w:szCs w:val="18"/>
              </w:rPr>
              <w:t>＜議決事項＞　　令和６年度</w:t>
            </w:r>
            <w:r>
              <w:rPr>
                <w:rFonts w:ascii="ＭＳ 明朝" w:hAnsi="ＭＳ 明朝" w:hint="eastAsia"/>
                <w:sz w:val="18"/>
                <w:szCs w:val="18"/>
              </w:rPr>
              <w:t>学校経営計画</w:t>
            </w:r>
          </w:p>
          <w:p w14:paraId="1A26E65A" w14:textId="04981D84" w:rsidR="00E3791D" w:rsidRPr="00E3791D" w:rsidRDefault="00E3791D" w:rsidP="00E3791D">
            <w:pPr>
              <w:spacing w:line="280" w:lineRule="exact"/>
              <w:rPr>
                <w:rFonts w:ascii="ＭＳ 明朝" w:hAnsi="ＭＳ 明朝"/>
                <w:sz w:val="18"/>
                <w:szCs w:val="18"/>
              </w:rPr>
            </w:pPr>
          </w:p>
        </w:tc>
      </w:tr>
    </w:tbl>
    <w:p w14:paraId="1C327F69" w14:textId="5AB0FDC2" w:rsidR="00660BB6" w:rsidRDefault="00660BB6" w:rsidP="00B44397">
      <w:pPr>
        <w:ind w:leftChars="-92" w:left="-4" w:hangingChars="90" w:hanging="189"/>
        <w:jc w:val="left"/>
        <w:rPr>
          <w:rFonts w:ascii="ＭＳ ゴシック" w:eastAsia="ＭＳ ゴシック" w:hAnsi="ＭＳ ゴシック"/>
          <w:szCs w:val="21"/>
        </w:rPr>
      </w:pPr>
    </w:p>
    <w:p w14:paraId="5303ED24" w14:textId="58AD6CF9" w:rsidR="00991AC6" w:rsidRDefault="00991AC6" w:rsidP="00B44397">
      <w:pPr>
        <w:ind w:leftChars="-92" w:left="-4" w:hangingChars="90" w:hanging="189"/>
        <w:jc w:val="left"/>
        <w:rPr>
          <w:rFonts w:ascii="ＭＳ ゴシック" w:eastAsia="ＭＳ ゴシック" w:hAnsi="ＭＳ ゴシック"/>
          <w:szCs w:val="21"/>
        </w:rPr>
      </w:pPr>
    </w:p>
    <w:p w14:paraId="103A5FB5" w14:textId="2A764EAA" w:rsidR="00991AC6" w:rsidRDefault="00991AC6" w:rsidP="00B44397">
      <w:pPr>
        <w:ind w:leftChars="-92" w:left="-4" w:hangingChars="90" w:hanging="189"/>
        <w:jc w:val="left"/>
        <w:rPr>
          <w:rFonts w:ascii="ＭＳ ゴシック" w:eastAsia="ＭＳ ゴシック" w:hAnsi="ＭＳ ゴシック"/>
          <w:szCs w:val="21"/>
        </w:rPr>
      </w:pPr>
    </w:p>
    <w:p w14:paraId="17B4942C" w14:textId="05A5093F" w:rsidR="00991AC6" w:rsidRDefault="00991AC6" w:rsidP="00B44397">
      <w:pPr>
        <w:ind w:leftChars="-92" w:left="-4" w:hangingChars="90" w:hanging="189"/>
        <w:jc w:val="left"/>
        <w:rPr>
          <w:rFonts w:ascii="ＭＳ ゴシック" w:eastAsia="ＭＳ ゴシック" w:hAnsi="ＭＳ ゴシック"/>
          <w:szCs w:val="21"/>
        </w:rPr>
      </w:pPr>
    </w:p>
    <w:p w14:paraId="27605E46" w14:textId="370D7999" w:rsidR="00991AC6" w:rsidRDefault="00991AC6" w:rsidP="00B44397">
      <w:pPr>
        <w:ind w:leftChars="-92" w:left="-4" w:hangingChars="90" w:hanging="189"/>
        <w:jc w:val="left"/>
        <w:rPr>
          <w:rFonts w:ascii="ＭＳ ゴシック" w:eastAsia="ＭＳ ゴシック" w:hAnsi="ＭＳ ゴシック"/>
          <w:szCs w:val="21"/>
        </w:rPr>
      </w:pPr>
    </w:p>
    <w:p w14:paraId="1AFEB814" w14:textId="77777777" w:rsidR="00991AC6" w:rsidRPr="00FC311C" w:rsidRDefault="00991AC6" w:rsidP="00B44397">
      <w:pPr>
        <w:ind w:leftChars="-92" w:left="-4" w:hangingChars="90" w:hanging="189"/>
        <w:jc w:val="left"/>
        <w:rPr>
          <w:rFonts w:ascii="ＭＳ ゴシック" w:eastAsia="ＭＳ ゴシック" w:hAnsi="ＭＳ ゴシック"/>
          <w:szCs w:val="21"/>
        </w:rPr>
      </w:pPr>
    </w:p>
    <w:p w14:paraId="53F5CA59" w14:textId="77777777" w:rsidR="0086696C" w:rsidRPr="00FC311C" w:rsidRDefault="0037367C" w:rsidP="00B44397">
      <w:pPr>
        <w:ind w:leftChars="-92" w:left="-4" w:hangingChars="90" w:hanging="189"/>
        <w:jc w:val="left"/>
        <w:rPr>
          <w:rFonts w:ascii="ＭＳ ゴシック" w:eastAsia="ＭＳ ゴシック" w:hAnsi="ＭＳ ゴシック"/>
          <w:szCs w:val="21"/>
        </w:rPr>
      </w:pPr>
      <w:r w:rsidRPr="00FC311C">
        <w:rPr>
          <w:rFonts w:ascii="ＭＳ ゴシック" w:eastAsia="ＭＳ ゴシック" w:hAnsi="ＭＳ ゴシック" w:hint="eastAsia"/>
          <w:szCs w:val="21"/>
        </w:rPr>
        <w:lastRenderedPageBreak/>
        <w:t xml:space="preserve">３　</w:t>
      </w:r>
      <w:r w:rsidR="0086696C" w:rsidRPr="00FC311C">
        <w:rPr>
          <w:rFonts w:ascii="ＭＳ ゴシック" w:eastAsia="ＭＳ ゴシック" w:hAnsi="ＭＳ ゴシック" w:hint="eastAsia"/>
          <w:szCs w:val="21"/>
        </w:rPr>
        <w:t>本年度の取組</w:t>
      </w:r>
      <w:r w:rsidRPr="00FC311C">
        <w:rPr>
          <w:rFonts w:ascii="ＭＳ ゴシック" w:eastAsia="ＭＳ ゴシック" w:hAnsi="ＭＳ ゴシック" w:hint="eastAsia"/>
          <w:szCs w:val="21"/>
        </w:rPr>
        <w:t>内容</w:t>
      </w:r>
      <w:r w:rsidR="0086696C" w:rsidRPr="00FC311C">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394"/>
        <w:gridCol w:w="4820"/>
        <w:gridCol w:w="2233"/>
      </w:tblGrid>
      <w:tr w:rsidR="00897939" w:rsidRPr="00FC311C" w14:paraId="6FD276D7" w14:textId="77777777" w:rsidTr="004458F0">
        <w:tc>
          <w:tcPr>
            <w:tcW w:w="881" w:type="dxa"/>
            <w:shd w:val="clear" w:color="auto" w:fill="auto"/>
            <w:tcMar>
              <w:top w:w="85" w:type="dxa"/>
              <w:left w:w="85" w:type="dxa"/>
              <w:bottom w:w="85" w:type="dxa"/>
              <w:right w:w="85" w:type="dxa"/>
            </w:tcMar>
            <w:vAlign w:val="center"/>
          </w:tcPr>
          <w:p w14:paraId="17609DDD" w14:textId="77777777" w:rsidR="00897939" w:rsidRPr="00FC311C" w:rsidRDefault="00897939" w:rsidP="0054712D">
            <w:pPr>
              <w:spacing w:line="240" w:lineRule="exact"/>
              <w:jc w:val="center"/>
              <w:rPr>
                <w:rFonts w:ascii="ＭＳ 明朝" w:hAnsi="ＭＳ 明朝"/>
                <w:sz w:val="20"/>
                <w:szCs w:val="20"/>
              </w:rPr>
            </w:pPr>
            <w:r w:rsidRPr="00FC311C">
              <w:rPr>
                <w:rFonts w:ascii="ＭＳ 明朝" w:hAnsi="ＭＳ 明朝" w:hint="eastAsia"/>
                <w:sz w:val="20"/>
                <w:szCs w:val="20"/>
              </w:rPr>
              <w:t>中期的</w:t>
            </w:r>
          </w:p>
          <w:p w14:paraId="7094DF7B" w14:textId="77777777" w:rsidR="00897939" w:rsidRPr="00FC311C" w:rsidRDefault="00897939" w:rsidP="0054712D">
            <w:pPr>
              <w:spacing w:line="240" w:lineRule="exact"/>
              <w:jc w:val="center"/>
              <w:rPr>
                <w:rFonts w:ascii="ＭＳ 明朝" w:hAnsi="ＭＳ 明朝"/>
                <w:spacing w:val="-20"/>
                <w:sz w:val="20"/>
                <w:szCs w:val="20"/>
              </w:rPr>
            </w:pPr>
            <w:r w:rsidRPr="00FC311C">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1A4E545E" w14:textId="77777777" w:rsidR="00897939" w:rsidRPr="00FC311C" w:rsidRDefault="00897939" w:rsidP="006B5B51">
            <w:pPr>
              <w:spacing w:line="320" w:lineRule="exact"/>
              <w:jc w:val="center"/>
              <w:rPr>
                <w:rFonts w:ascii="ＭＳ 明朝" w:hAnsi="ＭＳ 明朝"/>
                <w:sz w:val="20"/>
                <w:szCs w:val="20"/>
              </w:rPr>
            </w:pPr>
            <w:r w:rsidRPr="00FC311C">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4A07562A" w14:textId="77777777" w:rsidR="00897939" w:rsidRPr="00FC311C" w:rsidRDefault="00897939" w:rsidP="006B5B51">
            <w:pPr>
              <w:spacing w:line="320" w:lineRule="exact"/>
              <w:jc w:val="center"/>
              <w:rPr>
                <w:rFonts w:ascii="ＭＳ 明朝" w:hAnsi="ＭＳ 明朝"/>
                <w:sz w:val="20"/>
                <w:szCs w:val="20"/>
              </w:rPr>
            </w:pPr>
            <w:r w:rsidRPr="00FC311C">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1681760E" w14:textId="77777777" w:rsidR="00897939" w:rsidRPr="00FC311C" w:rsidRDefault="00897939" w:rsidP="006B5B51">
            <w:pPr>
              <w:spacing w:line="320" w:lineRule="exact"/>
              <w:jc w:val="center"/>
              <w:rPr>
                <w:rFonts w:ascii="ＭＳ 明朝" w:hAnsi="ＭＳ 明朝"/>
                <w:sz w:val="20"/>
                <w:szCs w:val="20"/>
              </w:rPr>
            </w:pPr>
            <w:r w:rsidRPr="00FC311C">
              <w:rPr>
                <w:rFonts w:ascii="ＭＳ 明朝" w:hAnsi="ＭＳ 明朝" w:hint="eastAsia"/>
                <w:sz w:val="20"/>
                <w:szCs w:val="20"/>
              </w:rPr>
              <w:t>評価指標</w:t>
            </w:r>
            <w:r w:rsidR="00AB00E6" w:rsidRPr="00FC311C">
              <w:rPr>
                <w:rFonts w:ascii="ＭＳ 明朝" w:hAnsi="ＭＳ 明朝" w:hint="eastAsia"/>
                <w:sz w:val="20"/>
                <w:szCs w:val="20"/>
              </w:rPr>
              <w:t>[R</w:t>
            </w:r>
            <w:r w:rsidR="002D2980" w:rsidRPr="00FC311C">
              <w:rPr>
                <w:rFonts w:ascii="ＭＳ 明朝" w:hAnsi="ＭＳ 明朝" w:hint="eastAsia"/>
                <w:sz w:val="20"/>
                <w:szCs w:val="20"/>
              </w:rPr>
              <w:t>４</w:t>
            </w:r>
            <w:r w:rsidR="00AB00E6" w:rsidRPr="00FC311C">
              <w:rPr>
                <w:rFonts w:ascii="ＭＳ 明朝" w:hAnsi="ＭＳ 明朝" w:hint="eastAsia"/>
                <w:sz w:val="20"/>
                <w:szCs w:val="20"/>
              </w:rPr>
              <w:t>年度値]</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9AC708" w14:textId="77777777" w:rsidR="00897939" w:rsidRPr="00FC311C" w:rsidRDefault="004458F0" w:rsidP="006B5B51">
            <w:pPr>
              <w:spacing w:line="320" w:lineRule="exact"/>
              <w:jc w:val="center"/>
              <w:rPr>
                <w:rFonts w:ascii="ＭＳ 明朝" w:hAnsi="ＭＳ 明朝"/>
                <w:sz w:val="20"/>
                <w:szCs w:val="20"/>
              </w:rPr>
            </w:pPr>
            <w:r w:rsidRPr="00FC311C">
              <w:rPr>
                <w:rFonts w:ascii="ＭＳ 明朝" w:hAnsi="ＭＳ 明朝" w:hint="eastAsia"/>
                <w:sz w:val="20"/>
                <w:szCs w:val="20"/>
              </w:rPr>
              <w:t>自己評価</w:t>
            </w:r>
          </w:p>
        </w:tc>
      </w:tr>
      <w:tr w:rsidR="00AB4A17" w:rsidRPr="00FC311C" w14:paraId="2A471BB2" w14:textId="77777777" w:rsidTr="004458F0">
        <w:tc>
          <w:tcPr>
            <w:tcW w:w="881" w:type="dxa"/>
            <w:shd w:val="clear" w:color="auto" w:fill="auto"/>
            <w:tcMar>
              <w:top w:w="85" w:type="dxa"/>
              <w:left w:w="85" w:type="dxa"/>
              <w:bottom w:w="85" w:type="dxa"/>
              <w:right w:w="85" w:type="dxa"/>
            </w:tcMar>
            <w:textDirection w:val="tbRlV"/>
            <w:vAlign w:val="center"/>
          </w:tcPr>
          <w:p w14:paraId="7825F689" w14:textId="77777777" w:rsidR="00AB4A17" w:rsidRPr="00FC311C" w:rsidRDefault="00AB4A17" w:rsidP="00AB4A17">
            <w:pPr>
              <w:pStyle w:val="aa"/>
              <w:spacing w:before="240" w:line="240" w:lineRule="exact"/>
              <w:ind w:leftChars="0" w:left="0"/>
              <w:jc w:val="center"/>
              <w:rPr>
                <w:rFonts w:ascii="メイリオ" w:eastAsia="メイリオ" w:hAnsi="メイリオ" w:cs="メイリオ"/>
                <w:b/>
                <w:sz w:val="20"/>
                <w:szCs w:val="20"/>
              </w:rPr>
            </w:pPr>
            <w:r w:rsidRPr="00FC311C">
              <w:rPr>
                <w:rFonts w:ascii="メイリオ" w:eastAsia="メイリオ" w:hAnsi="メイリオ" w:cs="メイリオ" w:hint="eastAsia"/>
                <w:b/>
                <w:sz w:val="20"/>
                <w:szCs w:val="20"/>
              </w:rPr>
              <w:t>１　豊かな人間性の涵養と「自主・自律」の心を育む</w:t>
            </w:r>
          </w:p>
          <w:p w14:paraId="636FDD47" w14:textId="77777777" w:rsidR="00AB4A17" w:rsidRPr="00FC311C" w:rsidRDefault="00AB4A17" w:rsidP="00AB4A17">
            <w:pPr>
              <w:spacing w:line="240" w:lineRule="exact"/>
              <w:ind w:left="113" w:right="113"/>
              <w:jc w:val="center"/>
              <w:rPr>
                <w:rFonts w:ascii="メイリオ" w:eastAsia="メイリオ" w:hAnsi="メイリオ" w:cs="メイリオ"/>
                <w:b/>
                <w:sz w:val="20"/>
                <w:szCs w:val="20"/>
              </w:rPr>
            </w:pPr>
          </w:p>
        </w:tc>
        <w:tc>
          <w:tcPr>
            <w:tcW w:w="2658" w:type="dxa"/>
            <w:shd w:val="clear" w:color="auto" w:fill="auto"/>
            <w:tcMar>
              <w:top w:w="85" w:type="dxa"/>
              <w:left w:w="85" w:type="dxa"/>
              <w:bottom w:w="85" w:type="dxa"/>
              <w:right w:w="85" w:type="dxa"/>
            </w:tcMar>
          </w:tcPr>
          <w:p w14:paraId="5588E234"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（１）基本的生活習慣の確立、学業等へ主体的・協働的に取り組む。</w:t>
            </w:r>
          </w:p>
          <w:p w14:paraId="7F5AD6EE"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5AF453D5"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6A40F774"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59621E9E"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243D6872"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62DC971B"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439DE1C4"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1AEAF8D1"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435830E2"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29582877"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36153951"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6744BB54"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（２）安心安全で温もりのある学校づくり</w:t>
            </w:r>
          </w:p>
          <w:p w14:paraId="52D37CBA"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1664C50A"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32E7BF77"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7FA8FFDC"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116C8DA4"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0C8283A7" w14:textId="77777777" w:rsidR="00AB4A17" w:rsidRPr="00FC311C" w:rsidRDefault="00AB4A17" w:rsidP="00AB4A17">
            <w:pPr>
              <w:tabs>
                <w:tab w:val="left" w:pos="6365"/>
              </w:tabs>
              <w:spacing w:line="220" w:lineRule="exact"/>
              <w:jc w:val="left"/>
              <w:rPr>
                <w:rFonts w:ascii="メイリオ" w:eastAsia="メイリオ" w:hAnsi="メイリオ" w:cs="メイリオ"/>
                <w:sz w:val="20"/>
                <w:szCs w:val="20"/>
              </w:rPr>
            </w:pPr>
          </w:p>
          <w:p w14:paraId="0601648E" w14:textId="77777777" w:rsidR="00AB4A17" w:rsidRPr="00FC311C" w:rsidRDefault="00AB4A17" w:rsidP="00AB4A17">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E7B489D"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基本的生活習慣を確立する。</w:t>
            </w:r>
          </w:p>
          <w:p w14:paraId="5A9DB59B"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・あいさつ週間・遅刻週間の実施。</w:t>
            </w:r>
          </w:p>
          <w:p w14:paraId="6F4CDDD6"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72E75579"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FC6F12E" w14:textId="77777777" w:rsidR="00A37F27" w:rsidRPr="00FC311C"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7E1F2CAD" w14:textId="77777777" w:rsidR="00A37F27" w:rsidRPr="00FC311C"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D01E72E"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あらゆる教育活動において、人権感覚を育成する。</w:t>
            </w:r>
          </w:p>
          <w:p w14:paraId="1D0E8CC8"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・生徒向け人権学習の充実</w:t>
            </w:r>
          </w:p>
          <w:p w14:paraId="523B898E"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・教職員向け研修の実施</w:t>
            </w:r>
          </w:p>
          <w:p w14:paraId="5118EF91"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・道徳教育の充実を図る。</w:t>
            </w:r>
          </w:p>
          <w:p w14:paraId="44AB657E" w14:textId="77777777" w:rsidR="00D64352" w:rsidRPr="00FC311C" w:rsidRDefault="00D64352"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7E61681D"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ウ　学生自治を基本とした学校行事等の実施</w:t>
            </w:r>
          </w:p>
          <w:p w14:paraId="79E41C77"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3F24EBDB"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678F652" w14:textId="77777777" w:rsidR="00A146F1" w:rsidRPr="00FC311C" w:rsidRDefault="00A146F1"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698E5F62" w14:textId="77777777" w:rsidR="00283D6A" w:rsidRPr="00FC311C" w:rsidRDefault="00283D6A"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15EE2A44"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エ　地域等との交流活動を実施する。</w:t>
            </w:r>
          </w:p>
          <w:p w14:paraId="6CD82940"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3BB35F15"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オ　教育相談体制を充実する。</w:t>
            </w:r>
          </w:p>
          <w:p w14:paraId="6B537295"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・教育相談、支援委員会の機能を充実する。</w:t>
            </w:r>
          </w:p>
          <w:p w14:paraId="7B5FA2AE"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・学年会や職員会議等において生徒情報を共有する。</w:t>
            </w:r>
          </w:p>
          <w:p w14:paraId="1EF0E46D"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・食物アレルギー対応マニュアルの周知、校内研修を実施する。</w:t>
            </w:r>
          </w:p>
          <w:p w14:paraId="1A77DCC7"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カ　安心安全な教育環境の整備</w:t>
            </w:r>
          </w:p>
          <w:p w14:paraId="035D7418"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・生徒情報の共有やアンケートの実施により、いじめの早期発見・早期解決をめざす。</w:t>
            </w:r>
          </w:p>
          <w:p w14:paraId="333B803B" w14:textId="77777777" w:rsidR="00AB4A17" w:rsidRPr="00FC311C"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b/>
                <w:sz w:val="20"/>
                <w:szCs w:val="20"/>
              </w:rPr>
            </w:pPr>
            <w:r w:rsidRPr="00FC311C">
              <w:rPr>
                <w:rFonts w:ascii="メイリオ" w:eastAsia="メイリオ" w:hAnsi="メイリオ" w:cs="メイリオ" w:hint="eastAsia"/>
                <w:sz w:val="20"/>
                <w:szCs w:val="20"/>
              </w:rPr>
              <w:t xml:space="preserve">　・区役所等外部と連携した防災訓練や３</w:t>
            </w:r>
            <w:r w:rsidRPr="00FC311C">
              <w:rPr>
                <w:rFonts w:ascii="メイリオ" w:eastAsia="メイリオ" w:hAnsi="メイリオ" w:cs="メイリオ"/>
                <w:sz w:val="20"/>
                <w:szCs w:val="20"/>
              </w:rPr>
              <w:t>SK</w:t>
            </w:r>
            <w:r w:rsidRPr="00FC311C">
              <w:rPr>
                <w:rFonts w:ascii="メイリオ" w:eastAsia="メイリオ" w:hAnsi="メイリオ" w:cs="メイリオ" w:hint="eastAsia"/>
                <w:sz w:val="20"/>
                <w:szCs w:val="20"/>
              </w:rPr>
              <w:t>に係る校内点検を実施する。（防犯・防災を含む危機管理体制の充実）</w:t>
            </w:r>
          </w:p>
        </w:tc>
        <w:tc>
          <w:tcPr>
            <w:tcW w:w="4820" w:type="dxa"/>
            <w:tcBorders>
              <w:right w:val="dashed" w:sz="4" w:space="0" w:color="auto"/>
            </w:tcBorders>
            <w:tcMar>
              <w:top w:w="85" w:type="dxa"/>
              <w:left w:w="85" w:type="dxa"/>
              <w:bottom w:w="85" w:type="dxa"/>
              <w:right w:w="85" w:type="dxa"/>
            </w:tcMar>
          </w:tcPr>
          <w:p w14:paraId="0CB3242A" w14:textId="77777777" w:rsidR="00AB4A17" w:rsidRPr="00FC311C" w:rsidRDefault="00AB4A17" w:rsidP="00AB4A17">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w:t>
            </w:r>
          </w:p>
          <w:p w14:paraId="4F7F12BC" w14:textId="77777777" w:rsidR="00AB4A17" w:rsidRPr="00FC311C" w:rsidRDefault="00AB4A17" w:rsidP="00AB4A17">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・遅刻者数の減少　昨年度比</w:t>
            </w:r>
            <w:r w:rsidRPr="00FC311C">
              <w:rPr>
                <w:rFonts w:ascii="メイリオ" w:eastAsia="メイリオ" w:hAnsi="メイリオ" w:cs="メイリオ"/>
                <w:sz w:val="20"/>
                <w:szCs w:val="20"/>
              </w:rPr>
              <w:t>20</w:t>
            </w:r>
            <w:r w:rsidRPr="00FC311C">
              <w:rPr>
                <w:rFonts w:ascii="メイリオ" w:eastAsia="メイリオ" w:hAnsi="メイリオ" w:cs="メイリオ" w:hint="eastAsia"/>
                <w:sz w:val="20"/>
                <w:szCs w:val="20"/>
              </w:rPr>
              <w:t>%減</w:t>
            </w:r>
            <w:r w:rsidR="00831A21"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00B3637C" w:rsidRPr="00FC311C">
              <w:rPr>
                <w:rFonts w:ascii="メイリオ" w:eastAsia="メイリオ" w:hAnsi="メイリオ" w:cs="メイリオ" w:hint="eastAsia"/>
                <w:sz w:val="20"/>
                <w:szCs w:val="20"/>
              </w:rPr>
              <w:t>2</w:t>
            </w:r>
            <w:r w:rsidR="00B3637C" w:rsidRPr="00FC311C">
              <w:rPr>
                <w:rFonts w:ascii="メイリオ" w:eastAsia="メイリオ" w:hAnsi="メイリオ" w:cs="メイリオ"/>
                <w:sz w:val="20"/>
                <w:szCs w:val="20"/>
              </w:rPr>
              <w:t>695</w:t>
            </w:r>
            <w:r w:rsidRPr="00FC311C">
              <w:rPr>
                <w:rFonts w:ascii="メイリオ" w:eastAsia="メイリオ" w:hAnsi="メイリオ" w:cs="メイリオ" w:hint="eastAsia"/>
                <w:sz w:val="20"/>
                <w:szCs w:val="20"/>
              </w:rPr>
              <w:t>】</w:t>
            </w:r>
          </w:p>
          <w:p w14:paraId="58FE87F8"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・生徒向け学校教育自己診断における「あいさつ」の肯定率　</w:t>
            </w:r>
            <w:r w:rsidRPr="00FC311C">
              <w:rPr>
                <w:rFonts w:ascii="メイリオ" w:eastAsia="メイリオ" w:hAnsi="メイリオ" w:cs="メイリオ"/>
                <w:sz w:val="20"/>
                <w:szCs w:val="20"/>
              </w:rPr>
              <w:t>95</w:t>
            </w:r>
            <w:r w:rsidRPr="00FC311C">
              <w:rPr>
                <w:rFonts w:ascii="メイリオ" w:eastAsia="メイリオ" w:hAnsi="メイリオ" w:cs="メイリオ" w:hint="eastAsia"/>
                <w:sz w:val="20"/>
                <w:szCs w:val="20"/>
              </w:rPr>
              <w:t>%以上</w:t>
            </w:r>
            <w:r w:rsidR="004458F0"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【95.1%】</w:t>
            </w:r>
          </w:p>
          <w:p w14:paraId="37B30E7C" w14:textId="77777777" w:rsidR="00A37F27" w:rsidRPr="00FC311C" w:rsidRDefault="00A37F27" w:rsidP="00AB4A17">
            <w:pPr>
              <w:spacing w:line="220" w:lineRule="exact"/>
              <w:jc w:val="left"/>
              <w:rPr>
                <w:rFonts w:ascii="メイリオ" w:eastAsia="メイリオ" w:hAnsi="メイリオ" w:cs="メイリオ"/>
                <w:sz w:val="20"/>
                <w:szCs w:val="20"/>
              </w:rPr>
            </w:pPr>
          </w:p>
          <w:p w14:paraId="6B3F7945" w14:textId="77777777" w:rsidR="00A37F27" w:rsidRPr="00FC311C" w:rsidRDefault="00A37F27" w:rsidP="00AB4A17">
            <w:pPr>
              <w:spacing w:line="220" w:lineRule="exact"/>
              <w:jc w:val="left"/>
              <w:rPr>
                <w:rFonts w:ascii="メイリオ" w:eastAsia="メイリオ" w:hAnsi="メイリオ" w:cs="メイリオ"/>
                <w:sz w:val="20"/>
                <w:szCs w:val="20"/>
              </w:rPr>
            </w:pPr>
          </w:p>
          <w:p w14:paraId="7D1C3E2E" w14:textId="77777777" w:rsidR="00AB4A17" w:rsidRPr="00FC311C" w:rsidRDefault="00AB4A17" w:rsidP="00AB4A17">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w:t>
            </w:r>
          </w:p>
          <w:p w14:paraId="3F8A5D20"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・人権学習等の事後アンケート肯定率　</w:t>
            </w:r>
            <w:r w:rsidRPr="00FC311C">
              <w:rPr>
                <w:rFonts w:ascii="メイリオ" w:eastAsia="メイリオ" w:hAnsi="メイリオ" w:cs="メイリオ"/>
                <w:sz w:val="20"/>
                <w:szCs w:val="20"/>
              </w:rPr>
              <w:t>80</w:t>
            </w:r>
            <w:r w:rsidRPr="00FC311C">
              <w:rPr>
                <w:rFonts w:ascii="メイリオ" w:eastAsia="メイリオ" w:hAnsi="メイリオ" w:cs="メイリオ" w:hint="eastAsia"/>
                <w:sz w:val="20"/>
                <w:szCs w:val="20"/>
              </w:rPr>
              <w:t>%以上</w:t>
            </w:r>
          </w:p>
          <w:p w14:paraId="3A237C8D" w14:textId="77777777" w:rsidR="00156FCB" w:rsidRPr="00FC311C" w:rsidRDefault="00156FCB" w:rsidP="00156FCB">
            <w:pPr>
              <w:spacing w:line="220" w:lineRule="exact"/>
              <w:ind w:leftChars="100" w:left="210" w:firstLineChars="1650" w:firstLine="33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【8</w:t>
            </w:r>
            <w:r w:rsidRPr="00FC311C">
              <w:rPr>
                <w:rFonts w:ascii="メイリオ" w:eastAsia="メイリオ" w:hAnsi="メイリオ" w:cs="メイリオ"/>
                <w:sz w:val="20"/>
                <w:szCs w:val="20"/>
              </w:rPr>
              <w:t>8.8</w:t>
            </w:r>
            <w:r w:rsidRPr="00FC311C">
              <w:rPr>
                <w:rFonts w:ascii="メイリオ" w:eastAsia="メイリオ" w:hAnsi="メイリオ" w:cs="メイリオ" w:hint="eastAsia"/>
                <w:sz w:val="20"/>
                <w:szCs w:val="20"/>
              </w:rPr>
              <w:t>％】</w:t>
            </w:r>
          </w:p>
          <w:p w14:paraId="7E6E0496"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・教員向け学校教育自己診断における人権に関する項目の肯定率</w:t>
            </w:r>
            <w:r w:rsidRPr="00FC311C">
              <w:rPr>
                <w:rFonts w:ascii="メイリオ" w:eastAsia="メイリオ" w:hAnsi="メイリオ" w:cs="メイリオ"/>
                <w:sz w:val="20"/>
                <w:szCs w:val="20"/>
              </w:rPr>
              <w:t>90</w:t>
            </w:r>
            <w:r w:rsidRPr="00FC311C">
              <w:rPr>
                <w:rFonts w:ascii="メイリオ" w:eastAsia="メイリオ" w:hAnsi="メイリオ" w:cs="メイリオ" w:hint="eastAsia"/>
                <w:sz w:val="20"/>
                <w:szCs w:val="20"/>
              </w:rPr>
              <w:t>%以上</w:t>
            </w:r>
            <w:r w:rsidR="00831A21" w:rsidRPr="00FC311C">
              <w:rPr>
                <w:rFonts w:ascii="メイリオ" w:eastAsia="メイリオ" w:hAnsi="メイリオ" w:cs="メイリオ" w:hint="eastAsia"/>
                <w:sz w:val="20"/>
                <w:szCs w:val="20"/>
              </w:rPr>
              <w:t xml:space="preserve">　　　</w:t>
            </w:r>
            <w:r w:rsidR="004C7384" w:rsidRPr="00FC311C">
              <w:rPr>
                <w:rFonts w:ascii="メイリオ" w:eastAsia="メイリオ" w:hAnsi="メイリオ" w:cs="メイリオ" w:hint="eastAsia"/>
                <w:sz w:val="20"/>
                <w:szCs w:val="20"/>
              </w:rPr>
              <w:t xml:space="preserve">　</w:t>
            </w:r>
            <w:r w:rsidR="004458F0" w:rsidRPr="00FC311C">
              <w:rPr>
                <w:rFonts w:ascii="メイリオ" w:eastAsia="メイリオ" w:hAnsi="メイリオ" w:cs="メイリオ" w:hint="eastAsia"/>
                <w:sz w:val="20"/>
                <w:szCs w:val="20"/>
              </w:rPr>
              <w:t xml:space="preserve">　</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94.1</w:t>
            </w:r>
            <w:r w:rsidRPr="00FC311C">
              <w:rPr>
                <w:rFonts w:ascii="メイリオ" w:eastAsia="メイリオ" w:hAnsi="メイリオ" w:cs="メイリオ" w:hint="eastAsia"/>
                <w:sz w:val="20"/>
                <w:szCs w:val="20"/>
              </w:rPr>
              <w:t>%】</w:t>
            </w:r>
          </w:p>
          <w:p w14:paraId="5DB2E6C0"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p>
          <w:p w14:paraId="334B421F" w14:textId="77777777" w:rsidR="00AB4A17" w:rsidRPr="00FC311C" w:rsidRDefault="00AB4A17" w:rsidP="00AB4A17">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ウ</w:t>
            </w:r>
          </w:p>
          <w:p w14:paraId="69346817"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・生徒向け学校教育自己診断における学校行事に関する肯定率</w:t>
            </w:r>
            <w:r w:rsidRPr="00FC311C">
              <w:rPr>
                <w:rFonts w:ascii="メイリオ" w:eastAsia="メイリオ" w:hAnsi="メイリオ" w:cs="メイリオ"/>
                <w:sz w:val="20"/>
                <w:szCs w:val="20"/>
              </w:rPr>
              <w:t>90</w:t>
            </w:r>
            <w:r w:rsidRPr="00FC311C">
              <w:rPr>
                <w:rFonts w:ascii="メイリオ" w:eastAsia="メイリオ" w:hAnsi="メイリオ" w:cs="メイリオ" w:hint="eastAsia"/>
                <w:sz w:val="20"/>
                <w:szCs w:val="20"/>
              </w:rPr>
              <w:t>%以上</w:t>
            </w:r>
            <w:r w:rsidR="004458F0"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【94.3%】</w:t>
            </w:r>
          </w:p>
          <w:p w14:paraId="1A8A297A"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・部活動に関する肯定率</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【90.6%】</w:t>
            </w:r>
          </w:p>
          <w:p w14:paraId="4165EF1C" w14:textId="77777777" w:rsidR="00283D6A" w:rsidRPr="00FC311C" w:rsidRDefault="00283D6A" w:rsidP="00AB4A17">
            <w:pPr>
              <w:spacing w:line="220" w:lineRule="exact"/>
              <w:ind w:left="200" w:hangingChars="100" w:hanging="200"/>
              <w:jc w:val="left"/>
              <w:rPr>
                <w:rFonts w:ascii="メイリオ" w:eastAsia="メイリオ" w:hAnsi="メイリオ" w:cs="メイリオ"/>
                <w:sz w:val="20"/>
                <w:szCs w:val="20"/>
              </w:rPr>
            </w:pPr>
          </w:p>
          <w:p w14:paraId="7E92CB14"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エ</w:t>
            </w:r>
          </w:p>
          <w:p w14:paraId="6085AA29" w14:textId="77777777" w:rsidR="00AB4A17" w:rsidRPr="00FC311C" w:rsidRDefault="00AB4A17" w:rsidP="00AB4A17">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・交流活動回数　</w:t>
            </w:r>
            <w:r w:rsidRPr="00FC311C">
              <w:rPr>
                <w:rFonts w:ascii="メイリオ" w:eastAsia="メイリオ" w:hAnsi="メイリオ" w:cs="メイリオ"/>
                <w:sz w:val="20"/>
                <w:szCs w:val="20"/>
              </w:rPr>
              <w:t>10</w:t>
            </w:r>
            <w:r w:rsidRPr="00FC311C">
              <w:rPr>
                <w:rFonts w:ascii="メイリオ" w:eastAsia="メイリオ" w:hAnsi="メイリオ" w:cs="メイリオ" w:hint="eastAsia"/>
                <w:sz w:val="20"/>
                <w:szCs w:val="20"/>
              </w:rPr>
              <w:t>回以上【２回】</w:t>
            </w:r>
          </w:p>
          <w:p w14:paraId="02DDD651"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オ</w:t>
            </w:r>
          </w:p>
          <w:p w14:paraId="137398BA"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・生徒向け学校教育自己診断における「先生に相談しやすい」の肯定率</w:t>
            </w:r>
            <w:r w:rsidRPr="00FC311C">
              <w:rPr>
                <w:rFonts w:ascii="メイリオ" w:eastAsia="メイリオ" w:hAnsi="メイリオ" w:cs="メイリオ"/>
                <w:sz w:val="20"/>
                <w:szCs w:val="20"/>
              </w:rPr>
              <w:t>80</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【85.8%】</w:t>
            </w:r>
          </w:p>
          <w:p w14:paraId="54B6CCFF"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・教員向け学校教育自己診断における教育相談関連の項目の肯定率</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004C7384" w:rsidRPr="00FC311C">
              <w:rPr>
                <w:rFonts w:ascii="メイリオ" w:eastAsia="メイリオ" w:hAnsi="メイリオ" w:cs="メイリオ" w:hint="eastAsia"/>
                <w:sz w:val="20"/>
                <w:szCs w:val="20"/>
              </w:rPr>
              <w:t>96.1</w:t>
            </w:r>
            <w:r w:rsidRPr="00FC311C">
              <w:rPr>
                <w:rFonts w:ascii="メイリオ" w:eastAsia="メイリオ" w:hAnsi="メイリオ" w:cs="メイリオ" w:hint="eastAsia"/>
                <w:sz w:val="20"/>
                <w:szCs w:val="20"/>
              </w:rPr>
              <w:t>%】</w:t>
            </w:r>
          </w:p>
          <w:p w14:paraId="03E330AD" w14:textId="77777777" w:rsidR="00D64352" w:rsidRPr="00FC311C" w:rsidRDefault="00D64352" w:rsidP="00AB4A17">
            <w:pPr>
              <w:spacing w:line="220" w:lineRule="exact"/>
              <w:jc w:val="left"/>
              <w:rPr>
                <w:rFonts w:ascii="メイリオ" w:eastAsia="メイリオ" w:hAnsi="メイリオ" w:cs="メイリオ"/>
                <w:sz w:val="20"/>
                <w:szCs w:val="20"/>
              </w:rPr>
            </w:pPr>
          </w:p>
          <w:p w14:paraId="3DCF0EC0" w14:textId="77777777" w:rsidR="00AB4A17" w:rsidRPr="00FC311C" w:rsidRDefault="00AB4A17" w:rsidP="00AB4A17">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カ</w:t>
            </w:r>
          </w:p>
          <w:p w14:paraId="4B75B48A" w14:textId="77777777" w:rsidR="00AB4A17" w:rsidRPr="00FC311C" w:rsidRDefault="00AB4A17" w:rsidP="00AB4A17">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・生徒向け学校教育自己診断における「いじめ」に関する項目の肯定率</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【88.6%】</w:t>
            </w:r>
          </w:p>
          <w:p w14:paraId="7D9BF556" w14:textId="77777777" w:rsidR="00D64352" w:rsidRPr="00FC311C" w:rsidRDefault="00D64352" w:rsidP="00AB4A17">
            <w:pPr>
              <w:pStyle w:val="aa"/>
              <w:spacing w:line="220" w:lineRule="exact"/>
              <w:ind w:leftChars="0" w:left="0"/>
              <w:jc w:val="left"/>
              <w:rPr>
                <w:rFonts w:ascii="メイリオ" w:eastAsia="メイリオ" w:hAnsi="メイリオ" w:cs="メイリオ"/>
                <w:sz w:val="20"/>
                <w:szCs w:val="20"/>
              </w:rPr>
            </w:pPr>
          </w:p>
          <w:p w14:paraId="631FD0F6" w14:textId="77777777" w:rsidR="00AB4A17" w:rsidRPr="00FC311C" w:rsidRDefault="00AB4A17" w:rsidP="00AB4A17">
            <w:pPr>
              <w:pStyle w:val="aa"/>
              <w:spacing w:line="220" w:lineRule="exact"/>
              <w:ind w:leftChars="0" w:left="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・実施内容、回数</w:t>
            </w:r>
            <w:r w:rsidR="00D64352" w:rsidRPr="00FC311C">
              <w:rPr>
                <w:rFonts w:ascii="メイリオ" w:eastAsia="メイリオ" w:hAnsi="メイリオ" w:cs="メイリオ" w:hint="eastAsia"/>
                <w:sz w:val="20"/>
                <w:szCs w:val="20"/>
              </w:rPr>
              <w:t xml:space="preserve">　　　　　【校内巡回点検１回】</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56A05CC9" w14:textId="77777777" w:rsidR="004458F0" w:rsidRPr="00FC311C" w:rsidRDefault="004458F0"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ア</w:t>
            </w:r>
          </w:p>
          <w:p w14:paraId="611468AE" w14:textId="77777777" w:rsidR="00867F0D" w:rsidRPr="00FC311C" w:rsidRDefault="006066AB"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w:t>
            </w:r>
            <w:r w:rsidR="00867F0D" w:rsidRPr="00FC311C">
              <w:rPr>
                <w:rFonts w:ascii="メイリオ" w:eastAsia="メイリオ" w:hAnsi="メイリオ" w:hint="eastAsia"/>
                <w:sz w:val="18"/>
                <w:szCs w:val="18"/>
              </w:rPr>
              <w:t>前年度 30％減(◎)</w:t>
            </w:r>
          </w:p>
          <w:p w14:paraId="6700B6FF" w14:textId="77777777" w:rsidR="004458F0" w:rsidRPr="00FC311C" w:rsidRDefault="004458F0" w:rsidP="00867F0D">
            <w:pPr>
              <w:spacing w:line="320" w:lineRule="exact"/>
              <w:ind w:firstLineChars="100" w:firstLine="180"/>
              <w:rPr>
                <w:rFonts w:ascii="メイリオ" w:eastAsia="メイリオ" w:hAnsi="メイリオ"/>
                <w:sz w:val="18"/>
                <w:szCs w:val="18"/>
              </w:rPr>
            </w:pPr>
            <w:r w:rsidRPr="00FC311C">
              <w:rPr>
                <w:rFonts w:ascii="メイリオ" w:eastAsia="メイリオ" w:hAnsi="メイリオ" w:hint="eastAsia"/>
                <w:sz w:val="18"/>
                <w:szCs w:val="18"/>
              </w:rPr>
              <w:t>現遅刻数</w:t>
            </w:r>
            <w:r w:rsidR="003D6BC3" w:rsidRPr="00FC311C">
              <w:rPr>
                <w:rFonts w:ascii="メイリオ" w:eastAsia="メイリオ" w:hAnsi="メイリオ" w:hint="eastAsia"/>
                <w:sz w:val="18"/>
                <w:szCs w:val="18"/>
              </w:rPr>
              <w:t xml:space="preserve"> 1</w:t>
            </w:r>
            <w:r w:rsidR="003D6BC3" w:rsidRPr="00FC311C">
              <w:rPr>
                <w:rFonts w:ascii="メイリオ" w:eastAsia="メイリオ" w:hAnsi="メイリオ"/>
                <w:sz w:val="18"/>
                <w:szCs w:val="18"/>
              </w:rPr>
              <w:t>610</w:t>
            </w:r>
            <w:r w:rsidRPr="00FC311C">
              <w:rPr>
                <w:rFonts w:ascii="メイリオ" w:eastAsia="メイリオ" w:hAnsi="メイリオ" w:hint="eastAsia"/>
                <w:sz w:val="18"/>
                <w:szCs w:val="18"/>
              </w:rPr>
              <w:t xml:space="preserve"> 回</w:t>
            </w:r>
          </w:p>
          <w:p w14:paraId="21794209" w14:textId="0C53C04B" w:rsidR="004458F0" w:rsidRPr="00FC311C" w:rsidRDefault="004458F0"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w:t>
            </w:r>
            <w:r w:rsidR="00283D6A" w:rsidRPr="00FC311C">
              <w:rPr>
                <w:rFonts w:ascii="メイリオ" w:eastAsia="メイリオ" w:hAnsi="メイリオ" w:hint="eastAsia"/>
                <w:sz w:val="18"/>
                <w:szCs w:val="18"/>
              </w:rPr>
              <w:t xml:space="preserve">　</w:t>
            </w:r>
            <w:r w:rsidRPr="00FC311C">
              <w:rPr>
                <w:rFonts w:ascii="メイリオ" w:eastAsia="メイリオ" w:hAnsi="メイリオ" w:hint="eastAsia"/>
                <w:sz w:val="18"/>
                <w:szCs w:val="18"/>
              </w:rPr>
              <w:t>95.8％（</w:t>
            </w:r>
            <w:r w:rsidR="0098723C" w:rsidRPr="00FC311C">
              <w:rPr>
                <w:rFonts w:ascii="メイリオ" w:eastAsia="メイリオ" w:hAnsi="メイリオ" w:hint="eastAsia"/>
                <w:sz w:val="18"/>
                <w:szCs w:val="18"/>
              </w:rPr>
              <w:t>○</w:t>
            </w:r>
            <w:r w:rsidRPr="00FC311C">
              <w:rPr>
                <w:rFonts w:ascii="メイリオ" w:eastAsia="メイリオ" w:hAnsi="メイリオ" w:hint="eastAsia"/>
                <w:sz w:val="18"/>
                <w:szCs w:val="18"/>
              </w:rPr>
              <w:t>）</w:t>
            </w:r>
          </w:p>
          <w:p w14:paraId="43E70E3D" w14:textId="77777777" w:rsidR="004458F0" w:rsidRPr="00FC311C" w:rsidRDefault="004458F0"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イ.事後アンケート</w:t>
            </w:r>
          </w:p>
          <w:p w14:paraId="121A1221" w14:textId="77777777" w:rsidR="004458F0" w:rsidRPr="00FC311C" w:rsidRDefault="00283D6A"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w:t>
            </w:r>
            <w:r w:rsidR="004458F0" w:rsidRPr="00FC311C">
              <w:rPr>
                <w:rFonts w:ascii="メイリオ" w:eastAsia="メイリオ" w:hAnsi="メイリオ" w:hint="eastAsia"/>
                <w:sz w:val="18"/>
                <w:szCs w:val="18"/>
              </w:rPr>
              <w:t>肯定率98%</w:t>
            </w:r>
            <w:r w:rsidR="00FF3ED2" w:rsidRPr="00FC311C">
              <w:rPr>
                <w:rFonts w:ascii="メイリオ" w:eastAsia="メイリオ" w:hAnsi="メイリオ" w:hint="eastAsia"/>
                <w:sz w:val="18"/>
                <w:szCs w:val="18"/>
              </w:rPr>
              <w:t xml:space="preserve">　　</w:t>
            </w:r>
            <w:r w:rsidR="00D64352" w:rsidRPr="00FC311C">
              <w:rPr>
                <w:rFonts w:ascii="メイリオ" w:eastAsia="メイリオ" w:hAnsi="メイリオ" w:hint="eastAsia"/>
                <w:sz w:val="18"/>
                <w:szCs w:val="18"/>
              </w:rPr>
              <w:t>（◎）</w:t>
            </w:r>
          </w:p>
          <w:p w14:paraId="0D3638E9" w14:textId="43E83046" w:rsidR="004458F0" w:rsidRPr="00FC311C" w:rsidRDefault="00283D6A"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w:t>
            </w:r>
            <w:r w:rsidR="004458F0" w:rsidRPr="00FC311C">
              <w:rPr>
                <w:rFonts w:ascii="メイリオ" w:eastAsia="メイリオ" w:hAnsi="メイリオ" w:hint="eastAsia"/>
                <w:sz w:val="18"/>
                <w:szCs w:val="18"/>
              </w:rPr>
              <w:t>教員自己診断93%</w:t>
            </w:r>
            <w:r w:rsidR="00D6435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D64352" w:rsidRPr="00FC311C">
              <w:rPr>
                <w:rFonts w:ascii="メイリオ" w:eastAsia="メイリオ" w:hAnsi="メイリオ" w:hint="eastAsia"/>
                <w:sz w:val="18"/>
                <w:szCs w:val="18"/>
              </w:rPr>
              <w:t>）</w:t>
            </w:r>
          </w:p>
          <w:p w14:paraId="7431E99B" w14:textId="77777777" w:rsidR="00A37F27" w:rsidRPr="00FC311C" w:rsidRDefault="00A37F27" w:rsidP="004458F0">
            <w:pPr>
              <w:spacing w:line="320" w:lineRule="exact"/>
              <w:rPr>
                <w:rFonts w:ascii="メイリオ" w:eastAsia="メイリオ" w:hAnsi="メイリオ"/>
                <w:sz w:val="18"/>
                <w:szCs w:val="18"/>
              </w:rPr>
            </w:pPr>
          </w:p>
          <w:p w14:paraId="39DBCA88" w14:textId="77777777" w:rsidR="00D64352" w:rsidRPr="00FC311C" w:rsidRDefault="004458F0"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ウ</w:t>
            </w:r>
          </w:p>
          <w:p w14:paraId="3FF59A8C" w14:textId="7741E7D6" w:rsidR="004458F0" w:rsidRPr="00FC311C" w:rsidRDefault="004458F0" w:rsidP="00283D6A">
            <w:pPr>
              <w:pStyle w:val="aa"/>
              <w:numPr>
                <w:ilvl w:val="0"/>
                <w:numId w:val="18"/>
              </w:numPr>
              <w:spacing w:line="320" w:lineRule="exact"/>
              <w:ind w:leftChars="0"/>
              <w:rPr>
                <w:rFonts w:ascii="メイリオ" w:eastAsia="メイリオ" w:hAnsi="メイリオ"/>
                <w:sz w:val="18"/>
                <w:szCs w:val="18"/>
              </w:rPr>
            </w:pPr>
            <w:r w:rsidRPr="00FC311C">
              <w:rPr>
                <w:rFonts w:ascii="メイリオ" w:eastAsia="メイリオ" w:hAnsi="メイリオ"/>
                <w:sz w:val="18"/>
                <w:szCs w:val="18"/>
              </w:rPr>
              <w:t>96.8%</w:t>
            </w:r>
            <w:r w:rsidR="00D6435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D64352" w:rsidRPr="00FC311C">
              <w:rPr>
                <w:rFonts w:ascii="メイリオ" w:eastAsia="メイリオ" w:hAnsi="メイリオ" w:hint="eastAsia"/>
                <w:sz w:val="18"/>
                <w:szCs w:val="18"/>
              </w:rPr>
              <w:t>）</w:t>
            </w:r>
          </w:p>
          <w:p w14:paraId="4C36D037" w14:textId="4EFADAAD" w:rsidR="004458F0" w:rsidRPr="00FC311C" w:rsidRDefault="004458F0" w:rsidP="00283D6A">
            <w:pPr>
              <w:pStyle w:val="aa"/>
              <w:numPr>
                <w:ilvl w:val="0"/>
                <w:numId w:val="18"/>
              </w:numPr>
              <w:spacing w:line="320" w:lineRule="exact"/>
              <w:ind w:leftChars="0"/>
              <w:rPr>
                <w:rFonts w:ascii="メイリオ" w:eastAsia="メイリオ" w:hAnsi="メイリオ"/>
                <w:sz w:val="18"/>
                <w:szCs w:val="18"/>
              </w:rPr>
            </w:pPr>
            <w:r w:rsidRPr="00FC311C">
              <w:rPr>
                <w:rFonts w:ascii="メイリオ" w:eastAsia="メイリオ" w:hAnsi="メイリオ"/>
                <w:sz w:val="18"/>
                <w:szCs w:val="18"/>
              </w:rPr>
              <w:t>93.6%</w:t>
            </w:r>
            <w:r w:rsidR="00D6435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D64352" w:rsidRPr="00FC311C">
              <w:rPr>
                <w:rFonts w:ascii="メイリオ" w:eastAsia="メイリオ" w:hAnsi="メイリオ" w:hint="eastAsia"/>
                <w:sz w:val="18"/>
                <w:szCs w:val="18"/>
              </w:rPr>
              <w:t>）</w:t>
            </w:r>
          </w:p>
          <w:p w14:paraId="6DDEA246" w14:textId="17A7912B" w:rsidR="004458F0" w:rsidRPr="00FC311C" w:rsidRDefault="004458F0" w:rsidP="00D64352">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エ</w:t>
            </w:r>
            <w:r w:rsidR="00801EE3" w:rsidRPr="00FC311C">
              <w:rPr>
                <w:rFonts w:ascii="メイリオ" w:eastAsia="メイリオ" w:hAnsi="メイリオ" w:hint="eastAsia"/>
                <w:sz w:val="18"/>
                <w:szCs w:val="18"/>
              </w:rPr>
              <w:t xml:space="preserve">　　</w:t>
            </w:r>
            <w:r w:rsidRPr="00FC311C">
              <w:rPr>
                <w:rFonts w:ascii="メイリオ" w:eastAsia="メイリオ" w:hAnsi="メイリオ" w:hint="eastAsia"/>
                <w:sz w:val="18"/>
                <w:szCs w:val="18"/>
              </w:rPr>
              <w:t>２回</w:t>
            </w:r>
            <w:r w:rsidR="00D6435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D64352" w:rsidRPr="00FC311C">
              <w:rPr>
                <w:rFonts w:ascii="メイリオ" w:eastAsia="メイリオ" w:hAnsi="メイリオ" w:hint="eastAsia"/>
                <w:sz w:val="18"/>
                <w:szCs w:val="18"/>
              </w:rPr>
              <w:t>）</w:t>
            </w:r>
          </w:p>
          <w:p w14:paraId="11043E89" w14:textId="77777777" w:rsidR="00283D6A" w:rsidRPr="00FC311C" w:rsidRDefault="00283D6A" w:rsidP="004458F0">
            <w:pPr>
              <w:spacing w:line="320" w:lineRule="exact"/>
              <w:rPr>
                <w:rFonts w:ascii="メイリオ" w:eastAsia="メイリオ" w:hAnsi="メイリオ"/>
                <w:sz w:val="18"/>
                <w:szCs w:val="18"/>
              </w:rPr>
            </w:pPr>
          </w:p>
          <w:p w14:paraId="6ADFBED8" w14:textId="77777777" w:rsidR="004458F0" w:rsidRPr="00FC311C" w:rsidRDefault="004458F0"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オ</w:t>
            </w:r>
          </w:p>
          <w:p w14:paraId="24A963B3" w14:textId="4411CD5C" w:rsidR="004458F0" w:rsidRPr="00FC311C" w:rsidRDefault="004458F0" w:rsidP="00283D6A">
            <w:pPr>
              <w:pStyle w:val="aa"/>
              <w:numPr>
                <w:ilvl w:val="0"/>
                <w:numId w:val="18"/>
              </w:numPr>
              <w:spacing w:line="320" w:lineRule="exact"/>
              <w:ind w:leftChars="0"/>
              <w:rPr>
                <w:rFonts w:ascii="メイリオ" w:eastAsia="メイリオ" w:hAnsi="メイリオ"/>
                <w:sz w:val="18"/>
                <w:szCs w:val="18"/>
              </w:rPr>
            </w:pPr>
            <w:r w:rsidRPr="00FC311C">
              <w:rPr>
                <w:rFonts w:ascii="メイリオ" w:eastAsia="メイリオ" w:hAnsi="メイリオ"/>
                <w:sz w:val="18"/>
                <w:szCs w:val="18"/>
              </w:rPr>
              <w:t>86.6%</w:t>
            </w:r>
            <w:r w:rsidR="00D6435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D64352" w:rsidRPr="00FC311C">
              <w:rPr>
                <w:rFonts w:ascii="メイリオ" w:eastAsia="メイリオ" w:hAnsi="メイリオ" w:hint="eastAsia"/>
                <w:sz w:val="18"/>
                <w:szCs w:val="18"/>
              </w:rPr>
              <w:t>）</w:t>
            </w:r>
          </w:p>
          <w:p w14:paraId="11628DFE" w14:textId="72E9D542" w:rsidR="004458F0" w:rsidRPr="00FC311C" w:rsidRDefault="004458F0" w:rsidP="00283D6A">
            <w:pPr>
              <w:pStyle w:val="aa"/>
              <w:numPr>
                <w:ilvl w:val="0"/>
                <w:numId w:val="18"/>
              </w:numPr>
              <w:spacing w:line="320" w:lineRule="exact"/>
              <w:ind w:leftChars="0"/>
              <w:rPr>
                <w:rFonts w:ascii="メイリオ" w:eastAsia="メイリオ" w:hAnsi="メイリオ"/>
                <w:sz w:val="18"/>
                <w:szCs w:val="18"/>
              </w:rPr>
            </w:pPr>
            <w:r w:rsidRPr="00FC311C">
              <w:rPr>
                <w:rFonts w:ascii="メイリオ" w:eastAsia="メイリオ" w:hAnsi="メイリオ"/>
                <w:sz w:val="18"/>
                <w:szCs w:val="18"/>
              </w:rPr>
              <w:t>89.5%</w:t>
            </w:r>
            <w:r w:rsidR="00D6435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D64352" w:rsidRPr="00FC311C">
              <w:rPr>
                <w:rFonts w:ascii="メイリオ" w:eastAsia="メイリオ" w:hAnsi="メイリオ" w:hint="eastAsia"/>
                <w:sz w:val="18"/>
                <w:szCs w:val="18"/>
              </w:rPr>
              <w:t>）</w:t>
            </w:r>
          </w:p>
          <w:p w14:paraId="0CEDF316" w14:textId="77777777" w:rsidR="00801EE3" w:rsidRPr="00FC311C" w:rsidRDefault="00801EE3" w:rsidP="004458F0">
            <w:pPr>
              <w:spacing w:line="320" w:lineRule="exact"/>
              <w:rPr>
                <w:rFonts w:ascii="メイリオ" w:eastAsia="メイリオ" w:hAnsi="メイリオ"/>
                <w:color w:val="FF0000"/>
                <w:sz w:val="18"/>
                <w:szCs w:val="18"/>
              </w:rPr>
            </w:pPr>
          </w:p>
          <w:p w14:paraId="1F93541B" w14:textId="77777777" w:rsidR="00D64352" w:rsidRPr="00FC311C" w:rsidRDefault="004458F0"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カ</w:t>
            </w:r>
          </w:p>
          <w:p w14:paraId="720E63BA" w14:textId="1BB76E42" w:rsidR="00AB4A17" w:rsidRPr="00FC311C" w:rsidRDefault="004458F0" w:rsidP="00283D6A">
            <w:pPr>
              <w:pStyle w:val="aa"/>
              <w:numPr>
                <w:ilvl w:val="0"/>
                <w:numId w:val="18"/>
              </w:numPr>
              <w:spacing w:line="320" w:lineRule="exact"/>
              <w:ind w:leftChars="0"/>
              <w:rPr>
                <w:rFonts w:ascii="メイリオ" w:eastAsia="メイリオ" w:hAnsi="メイリオ"/>
                <w:sz w:val="18"/>
                <w:szCs w:val="18"/>
              </w:rPr>
            </w:pPr>
            <w:r w:rsidRPr="00FC311C">
              <w:rPr>
                <w:rFonts w:ascii="メイリオ" w:eastAsia="メイリオ" w:hAnsi="メイリオ" w:hint="eastAsia"/>
                <w:sz w:val="18"/>
                <w:szCs w:val="18"/>
              </w:rPr>
              <w:t>90%</w:t>
            </w:r>
            <w:r w:rsidR="00D6435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D64352" w:rsidRPr="00FC311C">
              <w:rPr>
                <w:rFonts w:ascii="メイリオ" w:eastAsia="メイリオ" w:hAnsi="メイリオ" w:hint="eastAsia"/>
                <w:sz w:val="18"/>
                <w:szCs w:val="18"/>
              </w:rPr>
              <w:t>）</w:t>
            </w:r>
          </w:p>
          <w:p w14:paraId="2D14C132" w14:textId="72B12E08" w:rsidR="00801EE3" w:rsidRPr="00FC311C" w:rsidRDefault="00283D6A" w:rsidP="004458F0">
            <w:pPr>
              <w:spacing w:line="320" w:lineRule="exact"/>
              <w:rPr>
                <w:rFonts w:ascii="メイリオ" w:eastAsia="メイリオ" w:hAnsi="メイリオ"/>
                <w:sz w:val="18"/>
                <w:szCs w:val="18"/>
              </w:rPr>
            </w:pPr>
            <w:r w:rsidRPr="00FC311C">
              <w:rPr>
                <w:rFonts w:ascii="メイリオ" w:eastAsia="メイリオ" w:hAnsi="メイリオ" w:hint="eastAsia"/>
                <w:sz w:val="18"/>
                <w:szCs w:val="18"/>
              </w:rPr>
              <w:t>・</w:t>
            </w:r>
            <w:r w:rsidR="00801EE3" w:rsidRPr="00FC311C">
              <w:rPr>
                <w:rFonts w:ascii="メイリオ" w:eastAsia="メイリオ" w:hAnsi="メイリオ" w:hint="eastAsia"/>
                <w:sz w:val="18"/>
                <w:szCs w:val="18"/>
              </w:rPr>
              <w:t>避難所開設訓練</w:t>
            </w:r>
            <w:r w:rsidR="00FC1139" w:rsidRPr="00FC311C">
              <w:rPr>
                <w:rFonts w:ascii="メイリオ" w:eastAsia="メイリオ" w:hAnsi="メイリオ" w:hint="eastAsia"/>
                <w:sz w:val="18"/>
                <w:szCs w:val="18"/>
              </w:rPr>
              <w:t>１</w:t>
            </w:r>
            <w:r w:rsidR="00801EE3" w:rsidRPr="00FC311C">
              <w:rPr>
                <w:rFonts w:ascii="メイリオ" w:eastAsia="メイリオ" w:hAnsi="メイリオ" w:hint="eastAsia"/>
                <w:sz w:val="18"/>
                <w:szCs w:val="18"/>
              </w:rPr>
              <w:t>回</w:t>
            </w:r>
          </w:p>
          <w:p w14:paraId="104460ED" w14:textId="34EAD671" w:rsidR="00801EE3" w:rsidRPr="00FC311C" w:rsidRDefault="00801EE3" w:rsidP="00283D6A">
            <w:pPr>
              <w:spacing w:line="320" w:lineRule="exact"/>
              <w:ind w:firstLineChars="100" w:firstLine="180"/>
              <w:rPr>
                <w:rFonts w:ascii="メイリオ" w:eastAsia="メイリオ" w:hAnsi="メイリオ"/>
                <w:color w:val="FF0000"/>
                <w:sz w:val="18"/>
                <w:szCs w:val="18"/>
              </w:rPr>
            </w:pPr>
            <w:r w:rsidRPr="00FC311C">
              <w:rPr>
                <w:rFonts w:ascii="メイリオ" w:eastAsia="メイリオ" w:hAnsi="メイリオ" w:hint="eastAsia"/>
                <w:sz w:val="18"/>
                <w:szCs w:val="18"/>
              </w:rPr>
              <w:t xml:space="preserve">校内巡回点検 </w:t>
            </w:r>
            <w:r w:rsidR="00FC1139" w:rsidRPr="00FC311C">
              <w:rPr>
                <w:rFonts w:ascii="メイリオ" w:eastAsia="メイリオ" w:hAnsi="メイリオ" w:hint="eastAsia"/>
                <w:sz w:val="18"/>
                <w:szCs w:val="18"/>
              </w:rPr>
              <w:t>２</w:t>
            </w:r>
            <w:r w:rsidRPr="00FC311C">
              <w:rPr>
                <w:rFonts w:ascii="メイリオ" w:eastAsia="メイリオ" w:hAnsi="メイリオ" w:hint="eastAsia"/>
                <w:sz w:val="18"/>
                <w:szCs w:val="18"/>
              </w:rPr>
              <w:t>回</w:t>
            </w:r>
            <w:r w:rsidR="00283D6A" w:rsidRPr="00FC311C">
              <w:rPr>
                <w:rFonts w:ascii="メイリオ" w:eastAsia="メイリオ" w:hAnsi="メイリオ" w:hint="eastAsia"/>
                <w:sz w:val="18"/>
                <w:szCs w:val="18"/>
              </w:rPr>
              <w:t>（◎）</w:t>
            </w:r>
          </w:p>
        </w:tc>
      </w:tr>
      <w:tr w:rsidR="00144DF3" w:rsidRPr="00FC311C" w14:paraId="5350FDD8" w14:textId="77777777" w:rsidTr="004458F0">
        <w:tc>
          <w:tcPr>
            <w:tcW w:w="881" w:type="dxa"/>
            <w:shd w:val="clear" w:color="auto" w:fill="auto"/>
            <w:tcMar>
              <w:top w:w="85" w:type="dxa"/>
              <w:left w:w="85" w:type="dxa"/>
              <w:bottom w:w="85" w:type="dxa"/>
              <w:right w:w="85" w:type="dxa"/>
            </w:tcMar>
            <w:textDirection w:val="tbRlV"/>
            <w:vAlign w:val="center"/>
          </w:tcPr>
          <w:p w14:paraId="04FE4CF7" w14:textId="77777777" w:rsidR="00144DF3" w:rsidRPr="00FC311C" w:rsidRDefault="00144DF3" w:rsidP="00144DF3">
            <w:pPr>
              <w:spacing w:line="240" w:lineRule="exact"/>
              <w:ind w:left="200" w:right="113" w:hangingChars="100" w:hanging="200"/>
              <w:jc w:val="left"/>
              <w:rPr>
                <w:rFonts w:ascii="メイリオ" w:eastAsia="メイリオ" w:hAnsi="メイリオ" w:cs="メイリオ"/>
                <w:b/>
                <w:spacing w:val="-20"/>
                <w:sz w:val="20"/>
                <w:szCs w:val="20"/>
              </w:rPr>
            </w:pPr>
            <w:r w:rsidRPr="00FC311C">
              <w:rPr>
                <w:rFonts w:ascii="メイリオ" w:eastAsia="メイリオ" w:hAnsi="メイリオ" w:cs="メイリオ" w:hint="eastAsia"/>
                <w:b/>
                <w:sz w:val="20"/>
                <w:szCs w:val="20"/>
              </w:rPr>
              <w:t>２　基礎学力を充実させ、「夢」や「志」を育み自己実現を達成できる力を養う</w:t>
            </w:r>
          </w:p>
        </w:tc>
        <w:tc>
          <w:tcPr>
            <w:tcW w:w="2658" w:type="dxa"/>
            <w:shd w:val="clear" w:color="auto" w:fill="auto"/>
            <w:tcMar>
              <w:top w:w="85" w:type="dxa"/>
              <w:left w:w="85" w:type="dxa"/>
              <w:bottom w:w="85" w:type="dxa"/>
              <w:right w:w="85" w:type="dxa"/>
            </w:tcMar>
          </w:tcPr>
          <w:p w14:paraId="2ADB5648" w14:textId="77777777" w:rsidR="00144DF3" w:rsidRPr="00FC311C" w:rsidRDefault="00144DF3" w:rsidP="00144DF3">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（１）カリキュラム・マネジメントを確立し、「確かな学力」を育成する。</w:t>
            </w:r>
          </w:p>
          <w:p w14:paraId="3B89C4A0"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2F48F801"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1D5F1BF3"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64C00E18"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36E9A03C"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3BB4FEC1"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299E0D9A"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2F7C9E78"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5AD82D0C"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3244FBD4"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1B7DBF05" w14:textId="77777777" w:rsidR="00144DF3" w:rsidRPr="00FC311C" w:rsidRDefault="00144DF3" w:rsidP="00144DF3">
            <w:pPr>
              <w:pStyle w:val="aa"/>
              <w:spacing w:line="220" w:lineRule="exact"/>
              <w:ind w:leftChars="0" w:left="420"/>
              <w:rPr>
                <w:rFonts w:ascii="メイリオ" w:eastAsia="メイリオ" w:hAnsi="メイリオ" w:cs="メイリオ"/>
                <w:sz w:val="20"/>
                <w:szCs w:val="20"/>
              </w:rPr>
            </w:pPr>
          </w:p>
          <w:p w14:paraId="4215F5D6" w14:textId="77777777" w:rsidR="00A339A2" w:rsidRPr="00FC311C" w:rsidRDefault="00A339A2" w:rsidP="00144DF3">
            <w:pPr>
              <w:pStyle w:val="aa"/>
              <w:spacing w:line="220" w:lineRule="exact"/>
              <w:ind w:leftChars="0" w:left="420"/>
              <w:rPr>
                <w:rFonts w:ascii="メイリオ" w:eastAsia="メイリオ" w:hAnsi="メイリオ" w:cs="メイリオ"/>
                <w:sz w:val="20"/>
                <w:szCs w:val="20"/>
              </w:rPr>
            </w:pPr>
          </w:p>
          <w:p w14:paraId="5F84F678"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0AF050BC"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4055E86E"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3AC29D47"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5718740C"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6028E698"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1C234730"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106EBA7B" w14:textId="77777777" w:rsidR="00FF3ED2" w:rsidRPr="00FC311C" w:rsidRDefault="00FF3ED2" w:rsidP="00144DF3">
            <w:pPr>
              <w:pStyle w:val="aa"/>
              <w:spacing w:line="220" w:lineRule="exact"/>
              <w:ind w:leftChars="0" w:left="420"/>
              <w:rPr>
                <w:rFonts w:ascii="メイリオ" w:eastAsia="メイリオ" w:hAnsi="メイリオ" w:cs="メイリオ"/>
                <w:sz w:val="20"/>
                <w:szCs w:val="20"/>
              </w:rPr>
            </w:pPr>
          </w:p>
          <w:p w14:paraId="02F4C373"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02FAC030"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68ABA7C3"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1C4FC8C4"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3BD5CCBD"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141C37B8"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19924525"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1B7351DE"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321878AE" w14:textId="126468AF"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3110BB58" w14:textId="69EFFA87"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366B0BE6" w14:textId="43B43DE3"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74B7044E" w14:textId="2C2D122F"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581F53A3" w14:textId="44D887C1"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41DCD466" w14:textId="4FCD2C5D"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0D2BC76D" w14:textId="638E59B1"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6713C4DF" w14:textId="7C749C97"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20A8372E" w14:textId="7059AFF5"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3BC03873" w14:textId="584263BA"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05F8A925" w14:textId="2F7DAA5D"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02FD74ED" w14:textId="507B51FB"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2604F8A2" w14:textId="77777777"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6FDA8C8A"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2E4E8877"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15D5FA4D"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4CF010DF" w14:textId="419EB15A"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0006A962" w14:textId="1A9CC65B" w:rsidR="00FC311C" w:rsidRPr="00FC311C" w:rsidRDefault="00FC311C" w:rsidP="00144DF3">
            <w:pPr>
              <w:pStyle w:val="aa"/>
              <w:spacing w:line="220" w:lineRule="exact"/>
              <w:ind w:leftChars="0" w:left="420"/>
              <w:rPr>
                <w:rFonts w:ascii="メイリオ" w:eastAsia="メイリオ" w:hAnsi="メイリオ" w:cs="メイリオ"/>
                <w:sz w:val="20"/>
                <w:szCs w:val="20"/>
              </w:rPr>
            </w:pPr>
          </w:p>
          <w:p w14:paraId="30C41DFE" w14:textId="77777777" w:rsidR="00EF793D" w:rsidRPr="00FC311C" w:rsidRDefault="00EF793D" w:rsidP="00144DF3">
            <w:pPr>
              <w:pStyle w:val="aa"/>
              <w:spacing w:line="220" w:lineRule="exact"/>
              <w:ind w:leftChars="0" w:left="420"/>
              <w:rPr>
                <w:rFonts w:ascii="メイリオ" w:eastAsia="メイリオ" w:hAnsi="メイリオ" w:cs="メイリオ"/>
                <w:sz w:val="20"/>
                <w:szCs w:val="20"/>
              </w:rPr>
            </w:pPr>
          </w:p>
          <w:p w14:paraId="6EBF7116" w14:textId="77777777" w:rsidR="00B867E1" w:rsidRPr="00FC311C" w:rsidRDefault="00B867E1" w:rsidP="00144DF3">
            <w:pPr>
              <w:pStyle w:val="aa"/>
              <w:spacing w:line="220" w:lineRule="exact"/>
              <w:ind w:leftChars="0" w:left="420"/>
              <w:rPr>
                <w:rFonts w:ascii="メイリオ" w:eastAsia="メイリオ" w:hAnsi="メイリオ" w:cs="メイリオ"/>
                <w:sz w:val="20"/>
                <w:szCs w:val="20"/>
              </w:rPr>
            </w:pPr>
          </w:p>
          <w:p w14:paraId="416254B3" w14:textId="77777777" w:rsidR="00A339A2" w:rsidRPr="00FC311C" w:rsidRDefault="00A339A2" w:rsidP="00144DF3">
            <w:pPr>
              <w:pStyle w:val="aa"/>
              <w:spacing w:line="220" w:lineRule="exact"/>
              <w:ind w:leftChars="0" w:left="420"/>
              <w:rPr>
                <w:rFonts w:ascii="メイリオ" w:eastAsia="メイリオ" w:hAnsi="メイリオ" w:cs="メイリオ"/>
                <w:sz w:val="20"/>
                <w:szCs w:val="20"/>
              </w:rPr>
            </w:pPr>
          </w:p>
          <w:p w14:paraId="74582CAB" w14:textId="77777777" w:rsidR="00144DF3" w:rsidRPr="00FC311C" w:rsidRDefault="00144DF3" w:rsidP="00144DF3">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（２）キャリア教育を推進し、進路目標を明確にし、実現につなげる。</w:t>
            </w:r>
          </w:p>
          <w:p w14:paraId="75B68D8F" w14:textId="77777777" w:rsidR="00144DF3" w:rsidRPr="00FC311C" w:rsidRDefault="00144DF3" w:rsidP="00144DF3">
            <w:pPr>
              <w:spacing w:line="220" w:lineRule="exact"/>
              <w:rPr>
                <w:rFonts w:ascii="メイリオ" w:eastAsia="メイリオ" w:hAnsi="メイリオ" w:cs="メイリオ"/>
                <w:sz w:val="20"/>
                <w:szCs w:val="20"/>
              </w:rPr>
            </w:pPr>
          </w:p>
          <w:p w14:paraId="7761A773" w14:textId="77777777" w:rsidR="00144DF3" w:rsidRPr="00FC311C" w:rsidRDefault="00144DF3" w:rsidP="00144DF3">
            <w:pPr>
              <w:spacing w:line="220" w:lineRule="exac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861D465" w14:textId="77777777" w:rsidR="00144DF3" w:rsidRPr="00FC311C"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夕陽学委員会が中心となり、総合的な探究の時間「夕陽学」の完成をめざす。</w:t>
            </w:r>
          </w:p>
          <w:p w14:paraId="5C1E1D00" w14:textId="77777777"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0A4B8203" w14:textId="77777777"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0DC76DFB" w14:textId="77777777"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36D2F533" w14:textId="77777777"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6157626" w14:textId="77777777"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10627ABB" w14:textId="77777777"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2D0B1321" w14:textId="445BD368"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11CA2157" w14:textId="126DB0F1" w:rsidR="00492008" w:rsidRPr="00FC311C" w:rsidRDefault="00492008" w:rsidP="00144DF3">
            <w:pPr>
              <w:pStyle w:val="aa"/>
              <w:spacing w:line="220" w:lineRule="exact"/>
              <w:ind w:leftChars="0" w:left="400" w:hangingChars="200" w:hanging="400"/>
              <w:jc w:val="left"/>
              <w:rPr>
                <w:rFonts w:ascii="メイリオ" w:eastAsia="メイリオ" w:hAnsi="メイリオ" w:cs="メイリオ"/>
                <w:sz w:val="20"/>
                <w:szCs w:val="20"/>
              </w:rPr>
            </w:pPr>
          </w:p>
          <w:p w14:paraId="1529D915" w14:textId="0179B1B5" w:rsidR="00492008" w:rsidRPr="00FC311C" w:rsidRDefault="00492008" w:rsidP="00144DF3">
            <w:pPr>
              <w:pStyle w:val="aa"/>
              <w:spacing w:line="220" w:lineRule="exact"/>
              <w:ind w:leftChars="0" w:left="400" w:hangingChars="200" w:hanging="400"/>
              <w:jc w:val="left"/>
              <w:rPr>
                <w:rFonts w:ascii="メイリオ" w:eastAsia="メイリオ" w:hAnsi="メイリオ" w:cs="メイリオ"/>
                <w:sz w:val="20"/>
                <w:szCs w:val="20"/>
              </w:rPr>
            </w:pPr>
          </w:p>
          <w:p w14:paraId="34A30D46" w14:textId="6E4109D3" w:rsidR="00492008" w:rsidRPr="00FC311C" w:rsidRDefault="00492008" w:rsidP="00144DF3">
            <w:pPr>
              <w:pStyle w:val="aa"/>
              <w:spacing w:line="220" w:lineRule="exact"/>
              <w:ind w:leftChars="0" w:left="400" w:hangingChars="200" w:hanging="400"/>
              <w:jc w:val="left"/>
              <w:rPr>
                <w:rFonts w:ascii="メイリオ" w:eastAsia="メイリオ" w:hAnsi="メイリオ" w:cs="メイリオ"/>
                <w:sz w:val="20"/>
                <w:szCs w:val="20"/>
              </w:rPr>
            </w:pPr>
          </w:p>
          <w:p w14:paraId="5022CF5C" w14:textId="6279EDA3" w:rsidR="00492008" w:rsidRPr="00FC311C" w:rsidRDefault="00492008" w:rsidP="00144DF3">
            <w:pPr>
              <w:pStyle w:val="aa"/>
              <w:spacing w:line="220" w:lineRule="exact"/>
              <w:ind w:leftChars="0" w:left="400" w:hangingChars="200" w:hanging="400"/>
              <w:jc w:val="left"/>
              <w:rPr>
                <w:rFonts w:ascii="メイリオ" w:eastAsia="メイリオ" w:hAnsi="メイリオ" w:cs="メイリオ"/>
                <w:sz w:val="20"/>
                <w:szCs w:val="20"/>
              </w:rPr>
            </w:pPr>
          </w:p>
          <w:p w14:paraId="7A9E71A9" w14:textId="77777777" w:rsidR="00492008" w:rsidRPr="00FC311C" w:rsidRDefault="00492008" w:rsidP="00144DF3">
            <w:pPr>
              <w:pStyle w:val="aa"/>
              <w:spacing w:line="220" w:lineRule="exact"/>
              <w:ind w:leftChars="0" w:left="400" w:hangingChars="200" w:hanging="400"/>
              <w:jc w:val="left"/>
              <w:rPr>
                <w:rFonts w:ascii="メイリオ" w:eastAsia="メイリオ" w:hAnsi="メイリオ" w:cs="メイリオ"/>
                <w:sz w:val="20"/>
                <w:szCs w:val="20"/>
              </w:rPr>
            </w:pPr>
          </w:p>
          <w:p w14:paraId="1CE99F80" w14:textId="62279C1C" w:rsidR="00801EE3" w:rsidRPr="00FC311C"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249CD396" w14:textId="2F6DED2C" w:rsidR="00FC311C" w:rsidRPr="00FC311C" w:rsidRDefault="00FC311C" w:rsidP="00144DF3">
            <w:pPr>
              <w:pStyle w:val="aa"/>
              <w:spacing w:line="220" w:lineRule="exact"/>
              <w:ind w:leftChars="0" w:left="400" w:hangingChars="200" w:hanging="400"/>
              <w:jc w:val="left"/>
              <w:rPr>
                <w:rFonts w:ascii="メイリオ" w:eastAsia="メイリオ" w:hAnsi="メイリオ" w:cs="メイリオ"/>
                <w:sz w:val="20"/>
                <w:szCs w:val="20"/>
              </w:rPr>
            </w:pPr>
          </w:p>
          <w:p w14:paraId="273075FF" w14:textId="77777777" w:rsidR="00FC311C" w:rsidRPr="00FC311C" w:rsidRDefault="00FC311C" w:rsidP="00144DF3">
            <w:pPr>
              <w:pStyle w:val="aa"/>
              <w:spacing w:line="220" w:lineRule="exact"/>
              <w:ind w:leftChars="0" w:left="400" w:hangingChars="200" w:hanging="400"/>
              <w:jc w:val="left"/>
              <w:rPr>
                <w:rFonts w:ascii="メイリオ" w:eastAsia="メイリオ" w:hAnsi="メイリオ" w:cs="メイリオ"/>
                <w:sz w:val="20"/>
                <w:szCs w:val="20"/>
              </w:rPr>
            </w:pPr>
          </w:p>
          <w:p w14:paraId="7F8DC188" w14:textId="77777777" w:rsidR="000C68E8" w:rsidRPr="00FC311C" w:rsidRDefault="000C68E8" w:rsidP="00144DF3">
            <w:pPr>
              <w:pStyle w:val="aa"/>
              <w:spacing w:line="220" w:lineRule="exact"/>
              <w:ind w:leftChars="0" w:left="400" w:hangingChars="200" w:hanging="400"/>
              <w:jc w:val="left"/>
              <w:rPr>
                <w:rFonts w:ascii="メイリオ" w:eastAsia="メイリオ" w:hAnsi="メイリオ" w:cs="メイリオ"/>
                <w:sz w:val="20"/>
                <w:szCs w:val="20"/>
              </w:rPr>
            </w:pPr>
          </w:p>
          <w:p w14:paraId="7C46856C" w14:textId="77777777" w:rsidR="00144DF3" w:rsidRPr="00FC311C"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１人１台端末を効果的に活用し、「主体的で対話的な深い学び」を充実する。</w:t>
            </w:r>
          </w:p>
          <w:p w14:paraId="38798CBA" w14:textId="77777777" w:rsidR="00144DF3" w:rsidRPr="00FC311C" w:rsidRDefault="00144DF3" w:rsidP="00144DF3">
            <w:pPr>
              <w:spacing w:line="220" w:lineRule="exact"/>
              <w:ind w:leftChars="200" w:left="420"/>
              <w:jc w:val="left"/>
              <w:rPr>
                <w:rFonts w:ascii="メイリオ" w:eastAsia="メイリオ" w:hAnsi="メイリオ" w:cs="メイリオ"/>
                <w:sz w:val="20"/>
                <w:szCs w:val="20"/>
              </w:rPr>
            </w:pPr>
            <w:r w:rsidRPr="00FC311C">
              <w:rPr>
                <w:rFonts w:ascii="メイリオ" w:eastAsia="メイリオ" w:hAnsi="メイリオ" w:cs="メイリオ"/>
                <w:sz w:val="20"/>
                <w:szCs w:val="20"/>
              </w:rPr>
              <w:t>ICT</w:t>
            </w:r>
            <w:r w:rsidRPr="00FC311C">
              <w:rPr>
                <w:rFonts w:ascii="メイリオ" w:eastAsia="メイリオ" w:hAnsi="メイリオ" w:cs="メイリオ" w:hint="eastAsia"/>
                <w:sz w:val="20"/>
                <w:szCs w:val="20"/>
              </w:rPr>
              <w:t>を効果的に取り入れ、一斉、個別、協働学習の組み合わせにより、学びの深化を図る。</w:t>
            </w:r>
          </w:p>
          <w:p w14:paraId="2A18853A" w14:textId="77777777" w:rsidR="00801EE3" w:rsidRPr="00FC311C" w:rsidRDefault="00801EE3" w:rsidP="00144DF3">
            <w:pPr>
              <w:spacing w:line="220" w:lineRule="exact"/>
              <w:jc w:val="left"/>
              <w:rPr>
                <w:rFonts w:ascii="メイリオ" w:eastAsia="メイリオ" w:hAnsi="メイリオ" w:cs="メイリオ"/>
                <w:sz w:val="20"/>
                <w:szCs w:val="20"/>
              </w:rPr>
            </w:pPr>
          </w:p>
          <w:p w14:paraId="09BBCAC1" w14:textId="77777777" w:rsidR="00FF3ED2" w:rsidRPr="00FC311C" w:rsidRDefault="00FF3ED2" w:rsidP="00144DF3">
            <w:pPr>
              <w:spacing w:line="220" w:lineRule="exact"/>
              <w:jc w:val="left"/>
              <w:rPr>
                <w:rFonts w:ascii="メイリオ" w:eastAsia="メイリオ" w:hAnsi="メイリオ" w:cs="メイリオ"/>
                <w:sz w:val="20"/>
                <w:szCs w:val="20"/>
              </w:rPr>
            </w:pPr>
          </w:p>
          <w:p w14:paraId="045E08F0" w14:textId="77777777" w:rsidR="00FF3ED2" w:rsidRPr="00FC311C" w:rsidRDefault="00FF3ED2" w:rsidP="00144DF3">
            <w:pPr>
              <w:spacing w:line="220" w:lineRule="exact"/>
              <w:jc w:val="left"/>
              <w:rPr>
                <w:rFonts w:ascii="メイリオ" w:eastAsia="メイリオ" w:hAnsi="メイリオ" w:cs="メイリオ"/>
                <w:sz w:val="20"/>
                <w:szCs w:val="20"/>
              </w:rPr>
            </w:pPr>
          </w:p>
          <w:p w14:paraId="268982DB" w14:textId="77777777" w:rsidR="00FF3ED2" w:rsidRPr="00FC311C" w:rsidRDefault="00FF3ED2" w:rsidP="00144DF3">
            <w:pPr>
              <w:spacing w:line="220" w:lineRule="exact"/>
              <w:jc w:val="left"/>
              <w:rPr>
                <w:rFonts w:ascii="メイリオ" w:eastAsia="メイリオ" w:hAnsi="メイリオ" w:cs="メイリオ"/>
                <w:sz w:val="20"/>
                <w:szCs w:val="20"/>
              </w:rPr>
            </w:pPr>
          </w:p>
          <w:p w14:paraId="046DD0B9" w14:textId="77777777" w:rsidR="00FF3ED2" w:rsidRPr="00FC311C" w:rsidRDefault="00FF3ED2" w:rsidP="00144DF3">
            <w:pPr>
              <w:spacing w:line="220" w:lineRule="exact"/>
              <w:jc w:val="left"/>
              <w:rPr>
                <w:rFonts w:ascii="メイリオ" w:eastAsia="メイリオ" w:hAnsi="メイリオ" w:cs="メイリオ"/>
                <w:sz w:val="20"/>
                <w:szCs w:val="20"/>
              </w:rPr>
            </w:pPr>
          </w:p>
          <w:p w14:paraId="753CDEA9" w14:textId="3B37024A" w:rsidR="00492008" w:rsidRPr="00FC311C" w:rsidRDefault="00492008" w:rsidP="00144DF3">
            <w:pPr>
              <w:spacing w:line="220" w:lineRule="exact"/>
              <w:jc w:val="left"/>
              <w:rPr>
                <w:rFonts w:ascii="メイリオ" w:eastAsia="メイリオ" w:hAnsi="メイリオ" w:cs="メイリオ"/>
                <w:sz w:val="20"/>
                <w:szCs w:val="20"/>
              </w:rPr>
            </w:pPr>
          </w:p>
          <w:p w14:paraId="485FA554" w14:textId="18565631" w:rsidR="00492008" w:rsidRPr="00FC311C" w:rsidRDefault="00492008" w:rsidP="00144DF3">
            <w:pPr>
              <w:spacing w:line="220" w:lineRule="exact"/>
              <w:jc w:val="left"/>
              <w:rPr>
                <w:rFonts w:ascii="メイリオ" w:eastAsia="メイリオ" w:hAnsi="メイリオ" w:cs="メイリオ"/>
                <w:sz w:val="20"/>
                <w:szCs w:val="20"/>
              </w:rPr>
            </w:pPr>
          </w:p>
          <w:p w14:paraId="43356500" w14:textId="77777777" w:rsidR="00492008" w:rsidRPr="00FC311C" w:rsidRDefault="00492008" w:rsidP="00144DF3">
            <w:pPr>
              <w:spacing w:line="220" w:lineRule="exact"/>
              <w:jc w:val="left"/>
              <w:rPr>
                <w:rFonts w:ascii="メイリオ" w:eastAsia="メイリオ" w:hAnsi="メイリオ" w:cs="メイリオ"/>
                <w:sz w:val="20"/>
                <w:szCs w:val="20"/>
              </w:rPr>
            </w:pPr>
          </w:p>
          <w:p w14:paraId="33A9CE23" w14:textId="77777777" w:rsidR="00FF3ED2" w:rsidRPr="00FC311C" w:rsidRDefault="00FF3ED2" w:rsidP="00144DF3">
            <w:pPr>
              <w:spacing w:line="220" w:lineRule="exact"/>
              <w:jc w:val="left"/>
              <w:rPr>
                <w:rFonts w:ascii="メイリオ" w:eastAsia="メイリオ" w:hAnsi="メイリオ" w:cs="メイリオ"/>
                <w:sz w:val="20"/>
                <w:szCs w:val="20"/>
              </w:rPr>
            </w:pPr>
          </w:p>
          <w:p w14:paraId="1455EEA2" w14:textId="77777777" w:rsidR="00FF3ED2" w:rsidRPr="00FC311C" w:rsidRDefault="00FF3ED2" w:rsidP="00144DF3">
            <w:pPr>
              <w:spacing w:line="220" w:lineRule="exact"/>
              <w:jc w:val="left"/>
              <w:rPr>
                <w:rFonts w:ascii="メイリオ" w:eastAsia="メイリオ" w:hAnsi="メイリオ" w:cs="メイリオ"/>
                <w:sz w:val="20"/>
                <w:szCs w:val="20"/>
              </w:rPr>
            </w:pPr>
          </w:p>
          <w:p w14:paraId="3FB06F21" w14:textId="77777777" w:rsidR="00144DF3" w:rsidRPr="00FC311C" w:rsidRDefault="00144DF3" w:rsidP="00144DF3">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ウ　自律的な学びを高める。</w:t>
            </w:r>
          </w:p>
          <w:p w14:paraId="6EA41A41" w14:textId="77777777" w:rsidR="00801EE3" w:rsidRPr="00FC311C" w:rsidRDefault="00801EE3" w:rsidP="00144DF3">
            <w:pPr>
              <w:spacing w:line="220" w:lineRule="exact"/>
              <w:jc w:val="left"/>
              <w:rPr>
                <w:rFonts w:ascii="メイリオ" w:eastAsia="メイリオ" w:hAnsi="メイリオ" w:cs="メイリオ"/>
                <w:sz w:val="20"/>
                <w:szCs w:val="20"/>
              </w:rPr>
            </w:pPr>
          </w:p>
          <w:p w14:paraId="28902494" w14:textId="77777777" w:rsidR="00801EE3" w:rsidRPr="00FC311C" w:rsidRDefault="00801EE3" w:rsidP="00144DF3">
            <w:pPr>
              <w:spacing w:line="220" w:lineRule="exact"/>
              <w:jc w:val="left"/>
              <w:rPr>
                <w:rFonts w:ascii="メイリオ" w:eastAsia="メイリオ" w:hAnsi="メイリオ" w:cs="メイリオ"/>
                <w:sz w:val="20"/>
                <w:szCs w:val="20"/>
              </w:rPr>
            </w:pPr>
          </w:p>
          <w:p w14:paraId="3CD80A12" w14:textId="77777777" w:rsidR="00801EE3" w:rsidRPr="00FC311C" w:rsidRDefault="00801EE3" w:rsidP="00144DF3">
            <w:pPr>
              <w:spacing w:line="220" w:lineRule="exact"/>
              <w:jc w:val="left"/>
              <w:rPr>
                <w:rFonts w:ascii="メイリオ" w:eastAsia="メイリオ" w:hAnsi="メイリオ" w:cs="メイリオ"/>
                <w:sz w:val="20"/>
                <w:szCs w:val="20"/>
              </w:rPr>
            </w:pPr>
          </w:p>
          <w:p w14:paraId="4707393E" w14:textId="77777777" w:rsidR="00801EE3" w:rsidRPr="00FC311C" w:rsidRDefault="00801EE3" w:rsidP="00144DF3">
            <w:pPr>
              <w:spacing w:line="220" w:lineRule="exact"/>
              <w:jc w:val="left"/>
              <w:rPr>
                <w:rFonts w:ascii="メイリオ" w:eastAsia="メイリオ" w:hAnsi="メイリオ" w:cs="メイリオ"/>
                <w:sz w:val="20"/>
                <w:szCs w:val="20"/>
              </w:rPr>
            </w:pPr>
          </w:p>
          <w:p w14:paraId="7B2BDE28" w14:textId="7D079DB8" w:rsidR="00801EE3" w:rsidRPr="00FC311C" w:rsidRDefault="00801EE3" w:rsidP="00144DF3">
            <w:pPr>
              <w:spacing w:line="220" w:lineRule="exact"/>
              <w:jc w:val="left"/>
              <w:rPr>
                <w:rFonts w:ascii="メイリオ" w:eastAsia="メイリオ" w:hAnsi="メイリオ" w:cs="メイリオ"/>
                <w:sz w:val="20"/>
                <w:szCs w:val="20"/>
              </w:rPr>
            </w:pPr>
          </w:p>
          <w:p w14:paraId="283AA963" w14:textId="6D80F315" w:rsidR="00492008" w:rsidRPr="00FC311C" w:rsidRDefault="00492008" w:rsidP="00144DF3">
            <w:pPr>
              <w:spacing w:line="220" w:lineRule="exact"/>
              <w:jc w:val="left"/>
              <w:rPr>
                <w:rFonts w:ascii="メイリオ" w:eastAsia="メイリオ" w:hAnsi="メイリオ" w:cs="メイリオ"/>
                <w:sz w:val="20"/>
                <w:szCs w:val="20"/>
              </w:rPr>
            </w:pPr>
          </w:p>
          <w:p w14:paraId="06FA6EB5" w14:textId="5075D5D1" w:rsidR="00492008" w:rsidRPr="00FC311C" w:rsidRDefault="00492008" w:rsidP="00144DF3">
            <w:pPr>
              <w:spacing w:line="220" w:lineRule="exact"/>
              <w:jc w:val="left"/>
              <w:rPr>
                <w:rFonts w:ascii="メイリオ" w:eastAsia="メイリオ" w:hAnsi="メイリオ" w:cs="メイリオ"/>
                <w:sz w:val="20"/>
                <w:szCs w:val="20"/>
              </w:rPr>
            </w:pPr>
          </w:p>
          <w:p w14:paraId="53989861" w14:textId="201A98D5" w:rsidR="00492008" w:rsidRPr="00FC311C" w:rsidRDefault="00492008" w:rsidP="00144DF3">
            <w:pPr>
              <w:spacing w:line="220" w:lineRule="exact"/>
              <w:jc w:val="left"/>
              <w:rPr>
                <w:rFonts w:ascii="メイリオ" w:eastAsia="メイリオ" w:hAnsi="メイリオ" w:cs="メイリオ"/>
                <w:sz w:val="20"/>
                <w:szCs w:val="20"/>
              </w:rPr>
            </w:pPr>
          </w:p>
          <w:p w14:paraId="3765E3D1" w14:textId="5AE1AADB" w:rsidR="00492008" w:rsidRPr="00FC311C" w:rsidRDefault="00492008" w:rsidP="00144DF3">
            <w:pPr>
              <w:spacing w:line="220" w:lineRule="exact"/>
              <w:jc w:val="left"/>
              <w:rPr>
                <w:rFonts w:ascii="メイリオ" w:eastAsia="メイリオ" w:hAnsi="メイリオ" w:cs="メイリオ"/>
                <w:sz w:val="20"/>
                <w:szCs w:val="20"/>
              </w:rPr>
            </w:pPr>
          </w:p>
          <w:p w14:paraId="1E647CE9" w14:textId="77777777" w:rsidR="00492008" w:rsidRPr="00FC311C" w:rsidRDefault="00492008" w:rsidP="00144DF3">
            <w:pPr>
              <w:spacing w:line="220" w:lineRule="exact"/>
              <w:jc w:val="left"/>
              <w:rPr>
                <w:rFonts w:ascii="メイリオ" w:eastAsia="メイリオ" w:hAnsi="メイリオ" w:cs="メイリオ"/>
                <w:sz w:val="20"/>
                <w:szCs w:val="20"/>
              </w:rPr>
            </w:pPr>
          </w:p>
          <w:p w14:paraId="5CF68E2E" w14:textId="77777777" w:rsidR="00144DF3" w:rsidRPr="00FC311C" w:rsidRDefault="00144DF3" w:rsidP="00144DF3">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エ　観点別評価の確実な実施に向けて更に研究する。</w:t>
            </w:r>
          </w:p>
          <w:p w14:paraId="79B9590B" w14:textId="092B7648" w:rsidR="00144DF3" w:rsidRPr="00FC311C" w:rsidRDefault="00144DF3" w:rsidP="00144DF3">
            <w:pPr>
              <w:pStyle w:val="aa"/>
              <w:spacing w:line="220" w:lineRule="exact"/>
              <w:ind w:leftChars="0"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※アからエの実現に組織的に取り組み、それぞれの授業改善につなげるとともに、カリキュラムマネジメントを生かして教科等の業務に取り組むことにより、働き方改革を推進する。</w:t>
            </w:r>
          </w:p>
          <w:p w14:paraId="5699EF22" w14:textId="77777777" w:rsidR="00144DF3" w:rsidRPr="00FC311C" w:rsidRDefault="00144DF3" w:rsidP="00144DF3">
            <w:pPr>
              <w:pStyle w:val="aa"/>
              <w:spacing w:line="220" w:lineRule="exact"/>
              <w:ind w:leftChars="0" w:left="0"/>
              <w:jc w:val="left"/>
              <w:rPr>
                <w:rFonts w:ascii="メイリオ" w:eastAsia="メイリオ" w:hAnsi="メイリオ" w:cs="メイリオ"/>
                <w:sz w:val="20"/>
                <w:szCs w:val="20"/>
              </w:rPr>
            </w:pPr>
          </w:p>
          <w:p w14:paraId="6A77DA2B" w14:textId="77777777" w:rsidR="00144DF3" w:rsidRPr="00FC311C"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系統的な進路指導の実施</w:t>
            </w:r>
          </w:p>
          <w:p w14:paraId="12F99644" w14:textId="77777777" w:rsidR="00144DF3" w:rsidRPr="00FC311C"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・学習支援</w:t>
            </w:r>
            <w:r w:rsidRPr="00FC311C">
              <w:rPr>
                <w:rFonts w:ascii="メイリオ" w:eastAsia="メイリオ" w:hAnsi="メイリオ" w:cs="メイリオ"/>
                <w:sz w:val="20"/>
                <w:szCs w:val="20"/>
              </w:rPr>
              <w:t>クラウドサービス</w:t>
            </w:r>
            <w:r w:rsidRPr="00FC311C">
              <w:rPr>
                <w:rFonts w:ascii="メイリオ" w:eastAsia="メイリオ" w:hAnsi="メイリオ" w:cs="メイリオ" w:hint="eastAsia"/>
                <w:sz w:val="20"/>
                <w:szCs w:val="20"/>
              </w:rPr>
              <w:t>の有効活用</w:t>
            </w:r>
          </w:p>
          <w:p w14:paraId="0C065EBC" w14:textId="77777777" w:rsidR="00144DF3" w:rsidRPr="00FC311C"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・効果的な進路関係行事を実施する。</w:t>
            </w:r>
          </w:p>
          <w:p w14:paraId="6B6D1654" w14:textId="77777777" w:rsidR="00144DF3" w:rsidRPr="00FC311C"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・生徒の希望進路実現に向けた意識を高める。</w:t>
            </w:r>
          </w:p>
          <w:p w14:paraId="52FE9205" w14:textId="77777777" w:rsidR="00144DF3" w:rsidRPr="00FC311C"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p>
        </w:tc>
        <w:tc>
          <w:tcPr>
            <w:tcW w:w="4820" w:type="dxa"/>
            <w:tcBorders>
              <w:right w:val="dashed" w:sz="4" w:space="0" w:color="auto"/>
            </w:tcBorders>
            <w:tcMar>
              <w:top w:w="85" w:type="dxa"/>
              <w:left w:w="85" w:type="dxa"/>
              <w:bottom w:w="85" w:type="dxa"/>
              <w:right w:w="85" w:type="dxa"/>
            </w:tcMar>
          </w:tcPr>
          <w:p w14:paraId="0B34AD40" w14:textId="77777777" w:rsidR="00144DF3" w:rsidRPr="00FC311C" w:rsidRDefault="00144DF3" w:rsidP="00144DF3">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w:t>
            </w:r>
          </w:p>
          <w:p w14:paraId="7EE72525" w14:textId="77777777" w:rsidR="00144DF3" w:rsidRPr="00FC311C" w:rsidRDefault="00144DF3" w:rsidP="001C6A46">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・生徒向け学校教育自己診断における授業に関する項目の肯定率</w:t>
            </w:r>
            <w:r w:rsidRPr="00FC311C">
              <w:rPr>
                <w:rFonts w:ascii="メイリオ" w:eastAsia="メイリオ" w:hAnsi="メイリオ" w:cs="メイリオ"/>
                <w:sz w:val="20"/>
                <w:szCs w:val="20"/>
              </w:rPr>
              <w:t>80</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【85.0%】</w:t>
            </w:r>
          </w:p>
          <w:p w14:paraId="048905CA" w14:textId="77777777" w:rsidR="000C68E8" w:rsidRPr="00FC311C" w:rsidRDefault="000C68E8" w:rsidP="001C6A46">
            <w:pPr>
              <w:spacing w:line="220" w:lineRule="exact"/>
              <w:ind w:left="200" w:hangingChars="100" w:hanging="200"/>
              <w:jc w:val="left"/>
              <w:rPr>
                <w:rFonts w:ascii="メイリオ" w:eastAsia="メイリオ" w:hAnsi="メイリオ" w:cs="メイリオ"/>
                <w:sz w:val="20"/>
                <w:szCs w:val="20"/>
              </w:rPr>
            </w:pPr>
          </w:p>
          <w:p w14:paraId="17AFC7EA" w14:textId="77777777" w:rsidR="00144DF3" w:rsidRPr="00FC311C" w:rsidRDefault="00144DF3" w:rsidP="00144DF3">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・教員向け学校教育自己診断における</w:t>
            </w:r>
            <w:r w:rsidR="004C7384" w:rsidRPr="00FC311C">
              <w:rPr>
                <w:rFonts w:ascii="メイリオ" w:eastAsia="メイリオ" w:hAnsi="メイリオ" w:cs="メイリオ" w:hint="eastAsia"/>
                <w:sz w:val="20"/>
                <w:szCs w:val="20"/>
              </w:rPr>
              <w:t xml:space="preserve">　</w:t>
            </w:r>
          </w:p>
          <w:p w14:paraId="4D9511F5" w14:textId="3AABAA45" w:rsidR="00144DF3" w:rsidRPr="00FC311C" w:rsidRDefault="00144DF3" w:rsidP="001C6A46">
            <w:pPr>
              <w:spacing w:line="220" w:lineRule="exact"/>
              <w:ind w:leftChars="100" w:left="21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授業に関する項目の肯定率</w:t>
            </w:r>
            <w:r w:rsidRPr="00FC311C">
              <w:rPr>
                <w:rFonts w:ascii="メイリオ" w:eastAsia="メイリオ" w:hAnsi="メイリオ" w:cs="メイリオ"/>
                <w:sz w:val="20"/>
                <w:szCs w:val="20"/>
                <w:shd w:val="pct15" w:color="auto" w:fill="FFFFFF"/>
              </w:rPr>
              <w:t>95</w:t>
            </w:r>
            <w:r w:rsidRPr="00FC311C">
              <w:rPr>
                <w:rFonts w:ascii="メイリオ" w:eastAsia="メイリオ" w:hAnsi="メイリオ" w:cs="メイリオ" w:hint="eastAsia"/>
                <w:sz w:val="20"/>
                <w:szCs w:val="20"/>
                <w:shd w:val="pct15" w:color="auto" w:fill="FFFFFF"/>
              </w:rPr>
              <w:t>%以上</w:t>
            </w:r>
            <w:r w:rsidR="001C6A46" w:rsidRPr="00FC311C">
              <w:rPr>
                <w:rFonts w:ascii="メイリオ" w:eastAsia="メイリオ" w:hAnsi="メイリオ" w:cs="メイリオ" w:hint="eastAsia"/>
                <w:sz w:val="20"/>
                <w:szCs w:val="20"/>
              </w:rPr>
              <w:t>【</w:t>
            </w:r>
            <w:r w:rsidRPr="00FC311C">
              <w:rPr>
                <w:rFonts w:ascii="メイリオ" w:eastAsia="メイリオ" w:hAnsi="メイリオ" w:cs="メイリオ" w:hint="eastAsia"/>
                <w:sz w:val="20"/>
                <w:szCs w:val="20"/>
              </w:rPr>
              <w:t>96.1%】</w:t>
            </w:r>
          </w:p>
          <w:p w14:paraId="66AFEB8F" w14:textId="05ECCCA2" w:rsidR="00492008" w:rsidRPr="00FC311C" w:rsidRDefault="00492008" w:rsidP="001C6A46">
            <w:pPr>
              <w:spacing w:line="220" w:lineRule="exact"/>
              <w:ind w:leftChars="100" w:left="210"/>
              <w:jc w:val="left"/>
              <w:rPr>
                <w:rFonts w:ascii="メイリオ" w:eastAsia="メイリオ" w:hAnsi="メイリオ" w:cs="メイリオ"/>
                <w:sz w:val="20"/>
                <w:szCs w:val="20"/>
              </w:rPr>
            </w:pPr>
          </w:p>
          <w:p w14:paraId="687303BE" w14:textId="1F638643" w:rsidR="00492008" w:rsidRPr="00FC311C" w:rsidRDefault="00492008" w:rsidP="001C6A46">
            <w:pPr>
              <w:spacing w:line="220" w:lineRule="exact"/>
              <w:ind w:leftChars="100" w:left="210"/>
              <w:jc w:val="left"/>
              <w:rPr>
                <w:rFonts w:ascii="メイリオ" w:eastAsia="メイリオ" w:hAnsi="メイリオ" w:cs="メイリオ"/>
                <w:sz w:val="20"/>
                <w:szCs w:val="20"/>
              </w:rPr>
            </w:pPr>
          </w:p>
          <w:p w14:paraId="482283F1" w14:textId="6F2C98F4" w:rsidR="00492008" w:rsidRPr="00FC311C" w:rsidRDefault="00492008" w:rsidP="001C6A46">
            <w:pPr>
              <w:spacing w:line="220" w:lineRule="exact"/>
              <w:ind w:leftChars="100" w:left="210"/>
              <w:jc w:val="left"/>
              <w:rPr>
                <w:rFonts w:ascii="メイリオ" w:eastAsia="メイリオ" w:hAnsi="メイリオ" w:cs="メイリオ"/>
                <w:sz w:val="20"/>
                <w:szCs w:val="20"/>
              </w:rPr>
            </w:pPr>
          </w:p>
          <w:p w14:paraId="2EC13004" w14:textId="77777777" w:rsidR="00492008" w:rsidRPr="00FC311C" w:rsidRDefault="00492008" w:rsidP="001C6A46">
            <w:pPr>
              <w:spacing w:line="220" w:lineRule="exact"/>
              <w:ind w:leftChars="100" w:left="210"/>
              <w:jc w:val="left"/>
              <w:rPr>
                <w:rFonts w:ascii="メイリオ" w:eastAsia="メイリオ" w:hAnsi="メイリオ" w:cs="メイリオ"/>
                <w:sz w:val="20"/>
                <w:szCs w:val="20"/>
              </w:rPr>
            </w:pPr>
          </w:p>
          <w:p w14:paraId="6ADEB573" w14:textId="77777777" w:rsidR="00144DF3" w:rsidRPr="00FC311C" w:rsidRDefault="00144DF3" w:rsidP="001C6A46">
            <w:pPr>
              <w:spacing w:line="220" w:lineRule="exact"/>
              <w:ind w:leftChars="100" w:left="21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分掌・教科等の取組みに関する項目の肯定率</w:t>
            </w:r>
            <w:r w:rsidRPr="00FC311C">
              <w:rPr>
                <w:rFonts w:ascii="メイリオ" w:eastAsia="メイリオ" w:hAnsi="メイリオ" w:cs="メイリオ"/>
                <w:sz w:val="20"/>
                <w:szCs w:val="20"/>
              </w:rPr>
              <w:t>70</w:t>
            </w:r>
            <w:r w:rsidRPr="00FC311C">
              <w:rPr>
                <w:rFonts w:ascii="メイリオ" w:eastAsia="メイリオ" w:hAnsi="メイリオ" w:cs="メイリオ" w:hint="eastAsia"/>
                <w:sz w:val="20"/>
                <w:szCs w:val="20"/>
              </w:rPr>
              <w:t>%</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【72.5%】</w:t>
            </w:r>
          </w:p>
          <w:p w14:paraId="7CE3E79F" w14:textId="77777777" w:rsidR="000C68E8" w:rsidRPr="00FC311C" w:rsidRDefault="000C68E8" w:rsidP="00144DF3">
            <w:pPr>
              <w:spacing w:line="220" w:lineRule="exact"/>
              <w:ind w:left="200" w:hangingChars="100" w:hanging="200"/>
              <w:rPr>
                <w:rFonts w:ascii="メイリオ" w:eastAsia="メイリオ" w:hAnsi="メイリオ" w:cs="メイリオ"/>
                <w:sz w:val="20"/>
                <w:szCs w:val="20"/>
              </w:rPr>
            </w:pPr>
          </w:p>
          <w:p w14:paraId="4E39BFDD" w14:textId="77777777" w:rsidR="00144DF3" w:rsidRPr="00FC311C" w:rsidRDefault="00144DF3" w:rsidP="000C68E8">
            <w:pPr>
              <w:spacing w:line="220" w:lineRule="exact"/>
              <w:rPr>
                <w:rFonts w:ascii="メイリオ" w:eastAsia="メイリオ" w:hAnsi="メイリオ" w:cs="メイリオ"/>
                <w:sz w:val="20"/>
                <w:szCs w:val="20"/>
              </w:rPr>
            </w:pPr>
            <w:r w:rsidRPr="00FC311C">
              <w:rPr>
                <w:rFonts w:ascii="メイリオ" w:eastAsia="メイリオ" w:hAnsi="メイリオ" w:cs="メイリオ" w:hint="eastAsia"/>
                <w:sz w:val="20"/>
                <w:szCs w:val="20"/>
              </w:rPr>
              <w:t>・授業アンケート　平均</w:t>
            </w:r>
            <w:r w:rsidRPr="00FC311C">
              <w:rPr>
                <w:rFonts w:ascii="メイリオ" w:eastAsia="メイリオ" w:hAnsi="メイリオ" w:cs="メイリオ"/>
                <w:sz w:val="20"/>
                <w:szCs w:val="20"/>
              </w:rPr>
              <w:t>3.3</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3.5</w:t>
            </w:r>
            <w:r w:rsidRPr="00FC311C">
              <w:rPr>
                <w:rFonts w:ascii="メイリオ" w:eastAsia="メイリオ" w:hAnsi="メイリオ" w:cs="メイリオ" w:hint="eastAsia"/>
                <w:sz w:val="20"/>
                <w:szCs w:val="20"/>
              </w:rPr>
              <w:t>9】</w:t>
            </w:r>
          </w:p>
          <w:p w14:paraId="188259EE" w14:textId="77777777" w:rsidR="00801EE3" w:rsidRPr="00FC311C" w:rsidRDefault="00801EE3" w:rsidP="001C6A46">
            <w:pPr>
              <w:pStyle w:val="aa"/>
              <w:spacing w:line="220" w:lineRule="exact"/>
              <w:ind w:leftChars="0" w:left="0"/>
              <w:jc w:val="left"/>
              <w:rPr>
                <w:rFonts w:ascii="メイリオ" w:eastAsia="メイリオ" w:hAnsi="メイリオ" w:cs="メイリオ"/>
                <w:sz w:val="20"/>
                <w:szCs w:val="20"/>
              </w:rPr>
            </w:pPr>
          </w:p>
          <w:p w14:paraId="5BC0AE5D" w14:textId="27C31F4B" w:rsidR="00801EE3" w:rsidRPr="00FC311C" w:rsidRDefault="00801EE3" w:rsidP="001C6A46">
            <w:pPr>
              <w:pStyle w:val="aa"/>
              <w:spacing w:line="220" w:lineRule="exact"/>
              <w:ind w:leftChars="0" w:left="0"/>
              <w:jc w:val="left"/>
              <w:rPr>
                <w:rFonts w:ascii="メイリオ" w:eastAsia="メイリオ" w:hAnsi="メイリオ" w:cs="メイリオ"/>
                <w:sz w:val="20"/>
                <w:szCs w:val="20"/>
              </w:rPr>
            </w:pPr>
          </w:p>
          <w:p w14:paraId="03943BD1" w14:textId="68C783E9" w:rsidR="00FC311C" w:rsidRPr="00FC311C" w:rsidRDefault="00FC311C" w:rsidP="001C6A46">
            <w:pPr>
              <w:pStyle w:val="aa"/>
              <w:spacing w:line="220" w:lineRule="exact"/>
              <w:ind w:leftChars="0" w:left="0"/>
              <w:jc w:val="left"/>
              <w:rPr>
                <w:rFonts w:ascii="メイリオ" w:eastAsia="メイリオ" w:hAnsi="メイリオ" w:cs="メイリオ"/>
                <w:sz w:val="20"/>
                <w:szCs w:val="20"/>
              </w:rPr>
            </w:pPr>
          </w:p>
          <w:p w14:paraId="491C6A52" w14:textId="77777777" w:rsidR="00FC311C" w:rsidRPr="00FC311C" w:rsidRDefault="00FC311C" w:rsidP="001C6A46">
            <w:pPr>
              <w:pStyle w:val="aa"/>
              <w:spacing w:line="220" w:lineRule="exact"/>
              <w:ind w:leftChars="0" w:left="0"/>
              <w:jc w:val="left"/>
              <w:rPr>
                <w:rFonts w:ascii="メイリオ" w:eastAsia="メイリオ" w:hAnsi="メイリオ" w:cs="メイリオ"/>
                <w:sz w:val="20"/>
                <w:szCs w:val="20"/>
              </w:rPr>
            </w:pPr>
          </w:p>
          <w:p w14:paraId="09EE1AC0" w14:textId="77777777" w:rsidR="00144DF3" w:rsidRPr="00FC311C" w:rsidRDefault="00144DF3" w:rsidP="001C6A46">
            <w:pPr>
              <w:pStyle w:val="aa"/>
              <w:spacing w:line="220" w:lineRule="exact"/>
              <w:ind w:leftChars="0" w:left="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１人１台端末等、</w:t>
            </w:r>
            <w:r w:rsidRPr="00FC311C">
              <w:rPr>
                <w:rFonts w:ascii="メイリオ" w:eastAsia="メイリオ" w:hAnsi="メイリオ" w:cs="メイリオ"/>
                <w:sz w:val="20"/>
                <w:szCs w:val="20"/>
              </w:rPr>
              <w:t>ICT</w:t>
            </w:r>
            <w:r w:rsidRPr="00FC311C">
              <w:rPr>
                <w:rFonts w:ascii="メイリオ" w:eastAsia="メイリオ" w:hAnsi="メイリオ" w:cs="メイリオ" w:hint="eastAsia"/>
                <w:sz w:val="20"/>
                <w:szCs w:val="20"/>
              </w:rPr>
              <w:t>活用に関するアンケート</w:t>
            </w:r>
          </w:p>
          <w:p w14:paraId="0E84FFFC" w14:textId="77777777" w:rsidR="00144DF3" w:rsidRPr="00FC311C" w:rsidRDefault="00144DF3" w:rsidP="00144DF3">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「課題設定</w:t>
            </w:r>
            <w:r w:rsidR="004C7384"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88.3</w:t>
            </w:r>
            <w:r w:rsidRPr="00FC311C">
              <w:rPr>
                <w:rFonts w:ascii="メイリオ" w:eastAsia="メイリオ" w:hAnsi="メイリオ" w:cs="メイリオ" w:hint="eastAsia"/>
                <w:sz w:val="20"/>
                <w:szCs w:val="20"/>
              </w:rPr>
              <w:t>％】</w:t>
            </w:r>
          </w:p>
          <w:p w14:paraId="1F5D1DEC" w14:textId="77777777" w:rsidR="00144DF3" w:rsidRPr="00FC311C" w:rsidRDefault="00144DF3" w:rsidP="00144DF3">
            <w:pPr>
              <w:spacing w:line="220" w:lineRule="exact"/>
              <w:ind w:leftChars="100" w:left="21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「学ぶ力」</w:t>
            </w:r>
            <w:r w:rsidRPr="00FC311C">
              <w:rPr>
                <w:rFonts w:ascii="メイリオ" w:eastAsia="メイリオ" w:hAnsi="メイリオ" w:cs="メイリオ"/>
                <w:sz w:val="20"/>
                <w:szCs w:val="20"/>
              </w:rPr>
              <w:t>90</w:t>
            </w:r>
            <w:r w:rsidRPr="00FC311C">
              <w:rPr>
                <w:rFonts w:ascii="メイリオ" w:eastAsia="メイリオ" w:hAnsi="メイリオ" w:cs="メイリオ" w:hint="eastAsia"/>
                <w:sz w:val="20"/>
                <w:szCs w:val="20"/>
              </w:rPr>
              <w:t>%</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90.5</w:t>
            </w:r>
            <w:r w:rsidRPr="00FC311C">
              <w:rPr>
                <w:rFonts w:ascii="メイリオ" w:eastAsia="メイリオ" w:hAnsi="メイリオ" w:cs="メイリオ" w:hint="eastAsia"/>
                <w:sz w:val="20"/>
                <w:szCs w:val="20"/>
              </w:rPr>
              <w:t>%】</w:t>
            </w:r>
          </w:p>
          <w:p w14:paraId="5251A320" w14:textId="77777777" w:rsidR="00144DF3" w:rsidRPr="00FC311C" w:rsidRDefault="00144DF3" w:rsidP="00144DF3">
            <w:pPr>
              <w:spacing w:line="220" w:lineRule="exact"/>
              <w:ind w:leftChars="100" w:left="21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「主体性」</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86.8</w:t>
            </w:r>
            <w:r w:rsidRPr="00FC311C">
              <w:rPr>
                <w:rFonts w:ascii="メイリオ" w:eastAsia="メイリオ" w:hAnsi="メイリオ" w:cs="メイリオ" w:hint="eastAsia"/>
                <w:sz w:val="20"/>
                <w:szCs w:val="20"/>
              </w:rPr>
              <w:t xml:space="preserve">％】　　　</w:t>
            </w:r>
          </w:p>
          <w:p w14:paraId="20EBEBE7" w14:textId="77777777" w:rsidR="00801EE3" w:rsidRPr="00FC311C" w:rsidRDefault="00801EE3" w:rsidP="001C6A46">
            <w:pPr>
              <w:spacing w:line="220" w:lineRule="exact"/>
              <w:ind w:left="200" w:hangingChars="100" w:hanging="200"/>
              <w:jc w:val="left"/>
              <w:rPr>
                <w:rFonts w:ascii="メイリオ" w:eastAsia="メイリオ" w:hAnsi="メイリオ" w:cs="メイリオ"/>
                <w:sz w:val="20"/>
                <w:szCs w:val="20"/>
              </w:rPr>
            </w:pPr>
          </w:p>
          <w:p w14:paraId="15C5B844" w14:textId="77777777" w:rsidR="00801EE3" w:rsidRPr="00FC311C" w:rsidRDefault="00801EE3" w:rsidP="00801EE3">
            <w:pPr>
              <w:spacing w:line="220" w:lineRule="exact"/>
              <w:jc w:val="left"/>
              <w:rPr>
                <w:rFonts w:ascii="メイリオ" w:eastAsia="メイリオ" w:hAnsi="メイリオ" w:cs="メイリオ"/>
                <w:sz w:val="20"/>
                <w:szCs w:val="20"/>
              </w:rPr>
            </w:pPr>
          </w:p>
          <w:p w14:paraId="5D3AB6C8" w14:textId="77777777" w:rsidR="00801EE3" w:rsidRPr="00FC311C" w:rsidRDefault="00801EE3" w:rsidP="00801EE3">
            <w:pPr>
              <w:spacing w:line="220" w:lineRule="exact"/>
              <w:jc w:val="left"/>
              <w:rPr>
                <w:rFonts w:ascii="メイリオ" w:eastAsia="メイリオ" w:hAnsi="メイリオ" w:cs="メイリオ"/>
                <w:sz w:val="20"/>
                <w:szCs w:val="20"/>
              </w:rPr>
            </w:pPr>
          </w:p>
          <w:p w14:paraId="30830BB2" w14:textId="77777777" w:rsidR="00FF3ED2" w:rsidRPr="00FC311C" w:rsidRDefault="00FF3ED2" w:rsidP="00801EE3">
            <w:pPr>
              <w:spacing w:line="220" w:lineRule="exact"/>
              <w:jc w:val="left"/>
              <w:rPr>
                <w:rFonts w:ascii="メイリオ" w:eastAsia="メイリオ" w:hAnsi="メイリオ" w:cs="メイリオ"/>
                <w:sz w:val="20"/>
                <w:szCs w:val="20"/>
              </w:rPr>
            </w:pPr>
          </w:p>
          <w:p w14:paraId="5FCA49E6" w14:textId="77777777" w:rsidR="00FF3ED2" w:rsidRPr="00FC311C" w:rsidRDefault="00FF3ED2" w:rsidP="00801EE3">
            <w:pPr>
              <w:spacing w:line="220" w:lineRule="exact"/>
              <w:jc w:val="left"/>
              <w:rPr>
                <w:rFonts w:ascii="メイリオ" w:eastAsia="メイリオ" w:hAnsi="メイリオ" w:cs="メイリオ"/>
                <w:sz w:val="20"/>
                <w:szCs w:val="20"/>
              </w:rPr>
            </w:pPr>
          </w:p>
          <w:p w14:paraId="6E81DFAF" w14:textId="77777777" w:rsidR="00FF3ED2" w:rsidRPr="00FC311C" w:rsidRDefault="00FF3ED2" w:rsidP="00801EE3">
            <w:pPr>
              <w:spacing w:line="220" w:lineRule="exact"/>
              <w:jc w:val="left"/>
              <w:rPr>
                <w:rFonts w:ascii="メイリオ" w:eastAsia="メイリオ" w:hAnsi="メイリオ" w:cs="メイリオ"/>
                <w:sz w:val="20"/>
                <w:szCs w:val="20"/>
              </w:rPr>
            </w:pPr>
          </w:p>
          <w:p w14:paraId="076F2255" w14:textId="2CEDA67F" w:rsidR="00FF3ED2" w:rsidRPr="00FC311C" w:rsidRDefault="00FF3ED2" w:rsidP="00801EE3">
            <w:pPr>
              <w:spacing w:line="220" w:lineRule="exact"/>
              <w:jc w:val="left"/>
              <w:rPr>
                <w:rFonts w:ascii="メイリオ" w:eastAsia="メイリオ" w:hAnsi="メイリオ" w:cs="メイリオ"/>
                <w:sz w:val="20"/>
                <w:szCs w:val="20"/>
              </w:rPr>
            </w:pPr>
          </w:p>
          <w:p w14:paraId="34191454" w14:textId="412DAB37" w:rsidR="00492008" w:rsidRPr="00FC311C" w:rsidRDefault="00492008" w:rsidP="00801EE3">
            <w:pPr>
              <w:spacing w:line="220" w:lineRule="exact"/>
              <w:jc w:val="left"/>
              <w:rPr>
                <w:rFonts w:ascii="メイリオ" w:eastAsia="メイリオ" w:hAnsi="メイリオ" w:cs="メイリオ"/>
                <w:sz w:val="20"/>
                <w:szCs w:val="20"/>
              </w:rPr>
            </w:pPr>
          </w:p>
          <w:p w14:paraId="100E2883" w14:textId="0A34E0AA" w:rsidR="00492008" w:rsidRPr="00FC311C" w:rsidRDefault="00492008" w:rsidP="00801EE3">
            <w:pPr>
              <w:spacing w:line="220" w:lineRule="exact"/>
              <w:jc w:val="left"/>
              <w:rPr>
                <w:rFonts w:ascii="メイリオ" w:eastAsia="メイリオ" w:hAnsi="メイリオ" w:cs="メイリオ"/>
                <w:sz w:val="20"/>
                <w:szCs w:val="20"/>
              </w:rPr>
            </w:pPr>
          </w:p>
          <w:p w14:paraId="299BA0A4" w14:textId="77777777" w:rsidR="00492008" w:rsidRPr="00FC311C" w:rsidRDefault="00492008" w:rsidP="00801EE3">
            <w:pPr>
              <w:spacing w:line="220" w:lineRule="exact"/>
              <w:jc w:val="left"/>
              <w:rPr>
                <w:rFonts w:ascii="メイリオ" w:eastAsia="メイリオ" w:hAnsi="メイリオ" w:cs="メイリオ"/>
                <w:sz w:val="20"/>
                <w:szCs w:val="20"/>
              </w:rPr>
            </w:pPr>
          </w:p>
          <w:p w14:paraId="4D84BDC4" w14:textId="77777777" w:rsidR="00FF3ED2" w:rsidRPr="00FC311C" w:rsidRDefault="00FF3ED2" w:rsidP="00801EE3">
            <w:pPr>
              <w:spacing w:line="220" w:lineRule="exact"/>
              <w:jc w:val="left"/>
              <w:rPr>
                <w:rFonts w:ascii="メイリオ" w:eastAsia="メイリオ" w:hAnsi="メイリオ" w:cs="メイリオ"/>
                <w:sz w:val="20"/>
                <w:szCs w:val="20"/>
              </w:rPr>
            </w:pPr>
          </w:p>
          <w:p w14:paraId="7870EC74" w14:textId="77777777" w:rsidR="00144DF3" w:rsidRPr="00FC311C" w:rsidRDefault="00144DF3" w:rsidP="00801EE3">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ウ 生徒向け学校教育自己診断における家庭学習に関する項目の肯定率</w:t>
            </w:r>
            <w:r w:rsidRPr="00FC311C">
              <w:rPr>
                <w:rFonts w:ascii="メイリオ" w:eastAsia="メイリオ" w:hAnsi="メイリオ" w:cs="メイリオ"/>
                <w:sz w:val="20"/>
                <w:szCs w:val="20"/>
              </w:rPr>
              <w:t>60</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6</w:t>
            </w:r>
            <w:r w:rsidRPr="00FC311C">
              <w:rPr>
                <w:rFonts w:ascii="メイリオ" w:eastAsia="メイリオ" w:hAnsi="メイリオ" w:cs="メイリオ" w:hint="eastAsia"/>
                <w:sz w:val="20"/>
                <w:szCs w:val="20"/>
              </w:rPr>
              <w:t>0.0%】</w:t>
            </w:r>
          </w:p>
          <w:p w14:paraId="1F2C1FB2" w14:textId="77777777" w:rsidR="00801EE3" w:rsidRPr="00FC311C" w:rsidRDefault="00801EE3" w:rsidP="001C6A46">
            <w:pPr>
              <w:spacing w:line="220" w:lineRule="exact"/>
              <w:ind w:left="200" w:hangingChars="100" w:hanging="200"/>
              <w:jc w:val="left"/>
              <w:rPr>
                <w:rFonts w:ascii="メイリオ" w:eastAsia="メイリオ" w:hAnsi="メイリオ" w:cs="メイリオ"/>
                <w:sz w:val="20"/>
                <w:szCs w:val="20"/>
              </w:rPr>
            </w:pPr>
          </w:p>
          <w:p w14:paraId="7AC8A562" w14:textId="77777777" w:rsidR="00801EE3" w:rsidRPr="00FC311C" w:rsidRDefault="00801EE3" w:rsidP="001C6A46">
            <w:pPr>
              <w:spacing w:line="220" w:lineRule="exact"/>
              <w:ind w:left="200" w:hangingChars="100" w:hanging="200"/>
              <w:jc w:val="left"/>
              <w:rPr>
                <w:rFonts w:ascii="メイリオ" w:eastAsia="メイリオ" w:hAnsi="メイリオ" w:cs="メイリオ"/>
                <w:sz w:val="20"/>
                <w:szCs w:val="20"/>
              </w:rPr>
            </w:pPr>
          </w:p>
          <w:p w14:paraId="7E7DA9DE" w14:textId="77777777" w:rsidR="00801EE3" w:rsidRPr="00FC311C" w:rsidRDefault="00801EE3" w:rsidP="001C6A46">
            <w:pPr>
              <w:spacing w:line="220" w:lineRule="exact"/>
              <w:ind w:left="200" w:hangingChars="100" w:hanging="200"/>
              <w:jc w:val="left"/>
              <w:rPr>
                <w:rFonts w:ascii="メイリオ" w:eastAsia="メイリオ" w:hAnsi="メイリオ" w:cs="メイリオ"/>
                <w:sz w:val="20"/>
                <w:szCs w:val="20"/>
              </w:rPr>
            </w:pPr>
          </w:p>
          <w:p w14:paraId="35EAA0DC" w14:textId="371FFF87" w:rsidR="00801EE3" w:rsidRPr="00FC311C" w:rsidRDefault="00801EE3" w:rsidP="001C6A46">
            <w:pPr>
              <w:spacing w:line="220" w:lineRule="exact"/>
              <w:ind w:left="200" w:hangingChars="100" w:hanging="200"/>
              <w:jc w:val="left"/>
              <w:rPr>
                <w:rFonts w:ascii="メイリオ" w:eastAsia="メイリオ" w:hAnsi="メイリオ" w:cs="メイリオ"/>
                <w:sz w:val="20"/>
                <w:szCs w:val="20"/>
              </w:rPr>
            </w:pPr>
          </w:p>
          <w:p w14:paraId="619A9E41" w14:textId="03B61702" w:rsidR="00492008" w:rsidRPr="00FC311C" w:rsidRDefault="00492008" w:rsidP="001C6A46">
            <w:pPr>
              <w:spacing w:line="220" w:lineRule="exact"/>
              <w:ind w:left="200" w:hangingChars="100" w:hanging="200"/>
              <w:jc w:val="left"/>
              <w:rPr>
                <w:rFonts w:ascii="メイリオ" w:eastAsia="メイリオ" w:hAnsi="メイリオ" w:cs="メイリオ"/>
                <w:sz w:val="20"/>
                <w:szCs w:val="20"/>
              </w:rPr>
            </w:pPr>
          </w:p>
          <w:p w14:paraId="7B9D50B6" w14:textId="5D2E3DAB" w:rsidR="00492008" w:rsidRPr="00FC311C" w:rsidRDefault="00492008" w:rsidP="001C6A46">
            <w:pPr>
              <w:spacing w:line="220" w:lineRule="exact"/>
              <w:ind w:left="200" w:hangingChars="100" w:hanging="200"/>
              <w:jc w:val="left"/>
              <w:rPr>
                <w:rFonts w:ascii="メイリオ" w:eastAsia="メイリオ" w:hAnsi="メイリオ" w:cs="メイリオ"/>
                <w:sz w:val="20"/>
                <w:szCs w:val="20"/>
              </w:rPr>
            </w:pPr>
          </w:p>
          <w:p w14:paraId="5200A428" w14:textId="7DA686F7" w:rsidR="00492008" w:rsidRPr="00FC311C" w:rsidRDefault="00492008" w:rsidP="001C6A46">
            <w:pPr>
              <w:spacing w:line="220" w:lineRule="exact"/>
              <w:ind w:left="200" w:hangingChars="100" w:hanging="200"/>
              <w:jc w:val="left"/>
              <w:rPr>
                <w:rFonts w:ascii="メイリオ" w:eastAsia="メイリオ" w:hAnsi="メイリオ" w:cs="メイリオ"/>
                <w:sz w:val="20"/>
                <w:szCs w:val="20"/>
              </w:rPr>
            </w:pPr>
          </w:p>
          <w:p w14:paraId="7894BC45" w14:textId="1018B8F6" w:rsidR="00492008" w:rsidRPr="00FC311C" w:rsidRDefault="00492008" w:rsidP="001C6A46">
            <w:pPr>
              <w:spacing w:line="220" w:lineRule="exact"/>
              <w:ind w:left="200" w:hangingChars="100" w:hanging="200"/>
              <w:jc w:val="left"/>
              <w:rPr>
                <w:rFonts w:ascii="メイリオ" w:eastAsia="メイリオ" w:hAnsi="メイリオ" w:cs="メイリオ"/>
                <w:sz w:val="20"/>
                <w:szCs w:val="20"/>
              </w:rPr>
            </w:pPr>
          </w:p>
          <w:p w14:paraId="1F7C5F54" w14:textId="77777777" w:rsidR="00492008" w:rsidRPr="00FC311C" w:rsidRDefault="00492008" w:rsidP="001C6A46">
            <w:pPr>
              <w:spacing w:line="220" w:lineRule="exact"/>
              <w:ind w:left="200" w:hangingChars="100" w:hanging="200"/>
              <w:jc w:val="left"/>
              <w:rPr>
                <w:rFonts w:ascii="メイリオ" w:eastAsia="メイリオ" w:hAnsi="メイリオ" w:cs="メイリオ"/>
                <w:sz w:val="20"/>
                <w:szCs w:val="20"/>
              </w:rPr>
            </w:pPr>
          </w:p>
          <w:p w14:paraId="0529F177" w14:textId="77777777" w:rsidR="00144DF3" w:rsidRPr="00FC311C" w:rsidRDefault="00144DF3" w:rsidP="001C6A46">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エ 校内教員研修の実施（教科・全体）</w:t>
            </w:r>
            <w:r w:rsidR="00EF793D" w:rsidRPr="00FC311C">
              <w:rPr>
                <w:rFonts w:ascii="メイリオ" w:eastAsia="メイリオ" w:hAnsi="メイリオ" w:cs="メイリオ" w:hint="eastAsia"/>
                <w:sz w:val="20"/>
                <w:szCs w:val="20"/>
              </w:rPr>
              <w:t>【３回】</w:t>
            </w:r>
          </w:p>
          <w:p w14:paraId="35211808" w14:textId="77777777" w:rsidR="00144DF3" w:rsidRPr="00FC311C" w:rsidRDefault="00144DF3" w:rsidP="00144DF3">
            <w:pPr>
              <w:spacing w:line="220" w:lineRule="exact"/>
              <w:ind w:left="200" w:hangingChars="100" w:hanging="200"/>
              <w:rPr>
                <w:rFonts w:ascii="メイリオ" w:eastAsia="メイリオ" w:hAnsi="メイリオ" w:cs="メイリオ"/>
                <w:sz w:val="20"/>
                <w:szCs w:val="20"/>
              </w:rPr>
            </w:pPr>
          </w:p>
          <w:p w14:paraId="51A3AE6A" w14:textId="77777777" w:rsidR="00801EE3" w:rsidRPr="00FC311C" w:rsidRDefault="00801EE3" w:rsidP="00144DF3">
            <w:pPr>
              <w:spacing w:line="220" w:lineRule="exact"/>
              <w:ind w:left="200" w:hangingChars="100" w:hanging="200"/>
              <w:rPr>
                <w:rFonts w:ascii="メイリオ" w:eastAsia="メイリオ" w:hAnsi="メイリオ" w:cs="メイリオ"/>
                <w:sz w:val="20"/>
                <w:szCs w:val="20"/>
              </w:rPr>
            </w:pPr>
          </w:p>
          <w:p w14:paraId="0F670B9A" w14:textId="77777777" w:rsidR="00801EE3" w:rsidRPr="00FC311C" w:rsidRDefault="00801EE3" w:rsidP="00144DF3">
            <w:pPr>
              <w:spacing w:line="220" w:lineRule="exact"/>
              <w:ind w:left="200" w:hangingChars="100" w:hanging="200"/>
              <w:rPr>
                <w:rFonts w:ascii="メイリオ" w:eastAsia="メイリオ" w:hAnsi="メイリオ" w:cs="メイリオ"/>
                <w:sz w:val="20"/>
                <w:szCs w:val="20"/>
              </w:rPr>
            </w:pPr>
          </w:p>
          <w:p w14:paraId="7F34C66B" w14:textId="77777777" w:rsidR="00801EE3" w:rsidRPr="00FC311C" w:rsidRDefault="00801EE3" w:rsidP="00144DF3">
            <w:pPr>
              <w:spacing w:line="220" w:lineRule="exact"/>
              <w:ind w:left="200" w:hangingChars="100" w:hanging="200"/>
              <w:rPr>
                <w:rFonts w:ascii="メイリオ" w:eastAsia="メイリオ" w:hAnsi="メイリオ" w:cs="メイリオ"/>
                <w:sz w:val="20"/>
                <w:szCs w:val="20"/>
              </w:rPr>
            </w:pPr>
          </w:p>
          <w:p w14:paraId="26ACEEE8" w14:textId="77777777" w:rsidR="00801EE3" w:rsidRPr="00FC311C" w:rsidRDefault="00801EE3" w:rsidP="00144DF3">
            <w:pPr>
              <w:spacing w:line="220" w:lineRule="exact"/>
              <w:ind w:left="200" w:hangingChars="100" w:hanging="200"/>
              <w:rPr>
                <w:rFonts w:ascii="メイリオ" w:eastAsia="メイリオ" w:hAnsi="メイリオ" w:cs="メイリオ"/>
                <w:sz w:val="20"/>
                <w:szCs w:val="20"/>
              </w:rPr>
            </w:pPr>
          </w:p>
          <w:p w14:paraId="535613D2" w14:textId="77777777" w:rsidR="00801EE3" w:rsidRPr="00FC311C" w:rsidRDefault="00801EE3" w:rsidP="00144DF3">
            <w:pPr>
              <w:spacing w:line="220" w:lineRule="exact"/>
              <w:ind w:left="200" w:hangingChars="100" w:hanging="200"/>
              <w:rPr>
                <w:rFonts w:ascii="メイリオ" w:eastAsia="メイリオ" w:hAnsi="メイリオ" w:cs="メイリオ"/>
                <w:sz w:val="20"/>
                <w:szCs w:val="20"/>
              </w:rPr>
            </w:pPr>
          </w:p>
          <w:p w14:paraId="28433B74" w14:textId="77777777" w:rsidR="00801EE3" w:rsidRPr="00FC311C" w:rsidRDefault="00801EE3" w:rsidP="00144DF3">
            <w:pPr>
              <w:spacing w:line="220" w:lineRule="exact"/>
              <w:ind w:left="200" w:hangingChars="100" w:hanging="200"/>
              <w:rPr>
                <w:rFonts w:ascii="メイリオ" w:eastAsia="メイリオ" w:hAnsi="メイリオ" w:cs="メイリオ"/>
                <w:sz w:val="20"/>
                <w:szCs w:val="20"/>
              </w:rPr>
            </w:pPr>
          </w:p>
          <w:p w14:paraId="364C94A7" w14:textId="77777777" w:rsidR="00144DF3" w:rsidRPr="00FC311C" w:rsidRDefault="00144DF3" w:rsidP="00144DF3">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w:t>
            </w:r>
          </w:p>
          <w:p w14:paraId="32EF9765" w14:textId="77777777" w:rsidR="00144DF3" w:rsidRPr="00FC311C" w:rsidRDefault="00144DF3" w:rsidP="00144DF3">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・進路講座実施回数</w:t>
            </w:r>
            <w:r w:rsidRPr="00FC311C">
              <w:rPr>
                <w:rFonts w:ascii="メイリオ" w:eastAsia="メイリオ" w:hAnsi="メイリオ" w:cs="メイリオ"/>
                <w:sz w:val="20"/>
                <w:szCs w:val="20"/>
              </w:rPr>
              <w:t>H31</w:t>
            </w:r>
            <w:r w:rsidR="00A95A56" w:rsidRPr="00FC311C">
              <w:rPr>
                <w:rFonts w:ascii="メイリオ" w:eastAsia="メイリオ" w:hAnsi="メイリオ" w:cs="メイリオ" w:hint="eastAsia"/>
                <w:sz w:val="20"/>
                <w:szCs w:val="20"/>
              </w:rPr>
              <w:t>維持【６回】</w:t>
            </w:r>
          </w:p>
          <w:p w14:paraId="2C8FD788" w14:textId="77777777" w:rsidR="00801EE3" w:rsidRPr="00FC311C" w:rsidRDefault="00801EE3" w:rsidP="004458F0">
            <w:pPr>
              <w:spacing w:line="220" w:lineRule="exact"/>
              <w:jc w:val="left"/>
              <w:rPr>
                <w:rFonts w:ascii="メイリオ" w:eastAsia="メイリオ" w:hAnsi="メイリオ" w:cs="メイリオ"/>
                <w:sz w:val="20"/>
                <w:szCs w:val="20"/>
              </w:rPr>
            </w:pPr>
          </w:p>
          <w:p w14:paraId="254C4E14" w14:textId="77777777" w:rsidR="00801EE3" w:rsidRPr="00FC311C" w:rsidRDefault="00801EE3" w:rsidP="004458F0">
            <w:pPr>
              <w:spacing w:line="220" w:lineRule="exact"/>
              <w:jc w:val="left"/>
              <w:rPr>
                <w:rFonts w:ascii="メイリオ" w:eastAsia="メイリオ" w:hAnsi="メイリオ" w:cs="メイリオ"/>
                <w:sz w:val="20"/>
                <w:szCs w:val="20"/>
              </w:rPr>
            </w:pPr>
          </w:p>
          <w:p w14:paraId="1A76B142" w14:textId="77777777" w:rsidR="00144DF3" w:rsidRPr="00FC311C" w:rsidRDefault="00144DF3" w:rsidP="004458F0">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・志望校決定率</w:t>
            </w:r>
            <w:r w:rsidRPr="00FC311C">
              <w:rPr>
                <w:rFonts w:ascii="メイリオ" w:eastAsia="メイリオ" w:hAnsi="メイリオ" w:cs="メイリオ"/>
                <w:sz w:val="20"/>
                <w:szCs w:val="20"/>
              </w:rPr>
              <w:t>70</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001C6A46" w:rsidRPr="00FC311C">
              <w:rPr>
                <w:rFonts w:ascii="メイリオ" w:eastAsia="メイリオ" w:hAnsi="メイリオ" w:cs="メイリオ" w:hint="eastAsia"/>
                <w:sz w:val="20"/>
                <w:szCs w:val="20"/>
              </w:rPr>
              <w:t>68％</w:t>
            </w:r>
            <w:r w:rsidRPr="00FC311C">
              <w:rPr>
                <w:rFonts w:ascii="メイリオ" w:eastAsia="メイリオ" w:hAnsi="メイリオ" w:cs="メイリオ" w:hint="eastAsia"/>
                <w:sz w:val="20"/>
                <w:szCs w:val="20"/>
              </w:rPr>
              <w:t>】</w:t>
            </w:r>
          </w:p>
          <w:p w14:paraId="567AFCBA" w14:textId="77777777" w:rsidR="00801EE3" w:rsidRPr="00FC311C" w:rsidRDefault="00801EE3" w:rsidP="001C6A46">
            <w:pPr>
              <w:spacing w:line="220" w:lineRule="exact"/>
              <w:ind w:left="3600" w:hangingChars="1800" w:hanging="3600"/>
              <w:jc w:val="left"/>
              <w:rPr>
                <w:rFonts w:ascii="メイリオ" w:eastAsia="メイリオ" w:hAnsi="メイリオ" w:cs="メイリオ"/>
                <w:sz w:val="20"/>
                <w:szCs w:val="20"/>
              </w:rPr>
            </w:pPr>
          </w:p>
          <w:p w14:paraId="473E5DE9" w14:textId="77777777" w:rsidR="00144DF3" w:rsidRPr="00FC311C" w:rsidRDefault="00144DF3" w:rsidP="001C6A46">
            <w:pPr>
              <w:spacing w:line="220" w:lineRule="exact"/>
              <w:ind w:left="3600" w:hangingChars="1800" w:hanging="36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・国公立関西５私大（関関同立近大）</w:t>
            </w:r>
            <w:r w:rsidRPr="00FC311C">
              <w:rPr>
                <w:rFonts w:ascii="メイリオ" w:eastAsia="メイリオ" w:hAnsi="メイリオ" w:cs="メイリオ"/>
                <w:sz w:val="20"/>
                <w:szCs w:val="20"/>
              </w:rPr>
              <w:t>250</w:t>
            </w:r>
            <w:r w:rsidRPr="00FC311C">
              <w:rPr>
                <w:rFonts w:ascii="メイリオ" w:eastAsia="メイリオ" w:hAnsi="メイリオ" w:cs="メイリオ" w:hint="eastAsia"/>
                <w:sz w:val="20"/>
                <w:szCs w:val="20"/>
              </w:rPr>
              <w:t>名合格</w:t>
            </w:r>
            <w:r w:rsidR="001C6A46" w:rsidRPr="00FC311C">
              <w:rPr>
                <w:rFonts w:ascii="メイリオ" w:eastAsia="メイリオ" w:hAnsi="メイリオ" w:cs="メイリオ" w:hint="eastAsia"/>
                <w:sz w:val="20"/>
                <w:szCs w:val="20"/>
              </w:rPr>
              <w:lastRenderedPageBreak/>
              <w:t>【447</w:t>
            </w:r>
            <w:r w:rsidRPr="00FC311C">
              <w:rPr>
                <w:rFonts w:ascii="メイリオ" w:eastAsia="メイリオ" w:hAnsi="メイリオ" w:cs="メイリオ" w:hint="eastAsia"/>
                <w:sz w:val="20"/>
                <w:szCs w:val="20"/>
              </w:rPr>
              <w:t>】</w:t>
            </w:r>
          </w:p>
          <w:p w14:paraId="3EA59487" w14:textId="77777777" w:rsidR="00144DF3" w:rsidRPr="00FC311C" w:rsidRDefault="00144DF3" w:rsidP="001C6A46">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・生徒向け学校教育自己診断における進路に関する項目の肯定率　</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【91.4%】</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713FD38F" w14:textId="77777777" w:rsidR="000C68E8" w:rsidRPr="00FC311C" w:rsidRDefault="001C6A46"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lastRenderedPageBreak/>
              <w:t>ア.</w:t>
            </w:r>
          </w:p>
          <w:p w14:paraId="38A410F5" w14:textId="103FF290" w:rsidR="001C6A46" w:rsidRPr="00FC311C" w:rsidRDefault="000C68E8" w:rsidP="00FF3ED2">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w:t>
            </w:r>
            <w:r w:rsidR="001C6A46" w:rsidRPr="00FC311C">
              <w:rPr>
                <w:rFonts w:ascii="メイリオ" w:eastAsia="メイリオ" w:hAnsi="メイリオ" w:hint="eastAsia"/>
                <w:sz w:val="18"/>
                <w:szCs w:val="18"/>
              </w:rPr>
              <w:t>生徒肯定率84.0%</w:t>
            </w:r>
            <w:r w:rsidR="00FF3ED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Pr="00FC311C">
              <w:rPr>
                <w:rFonts w:ascii="メイリオ" w:eastAsia="メイリオ" w:hAnsi="メイリオ" w:hint="eastAsia"/>
                <w:sz w:val="18"/>
                <w:szCs w:val="18"/>
              </w:rPr>
              <w:t>）</w:t>
            </w:r>
          </w:p>
          <w:p w14:paraId="5FDC03B8" w14:textId="77777777" w:rsidR="00492008" w:rsidRPr="00FC311C" w:rsidRDefault="000C68E8" w:rsidP="000C68E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w:t>
            </w:r>
            <w:r w:rsidR="001C6A46" w:rsidRPr="00FC311C">
              <w:rPr>
                <w:rFonts w:ascii="メイリオ" w:eastAsia="メイリオ" w:hAnsi="メイリオ" w:hint="eastAsia"/>
                <w:sz w:val="18"/>
                <w:szCs w:val="18"/>
              </w:rPr>
              <w:t>教員肯定率94.7</w:t>
            </w:r>
            <w:r w:rsidRPr="00FC311C">
              <w:rPr>
                <w:rFonts w:ascii="メイリオ" w:eastAsia="メイリオ" w:hAnsi="メイリオ" w:hint="eastAsia"/>
                <w:sz w:val="18"/>
                <w:szCs w:val="18"/>
              </w:rPr>
              <w:t>%</w:t>
            </w:r>
          </w:p>
          <w:p w14:paraId="6CD05351" w14:textId="77777777" w:rsidR="00492008" w:rsidRPr="00FC311C" w:rsidRDefault="00492008" w:rsidP="000C68E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わずかに達していないが</w:t>
            </w:r>
          </w:p>
          <w:p w14:paraId="6D17548E" w14:textId="77777777" w:rsidR="00492008" w:rsidRPr="00FC311C" w:rsidRDefault="00492008" w:rsidP="000C68E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非常に高い肯定率であり</w:t>
            </w:r>
          </w:p>
          <w:p w14:paraId="092B5229" w14:textId="14133808" w:rsidR="001C6A46" w:rsidRPr="00FC311C" w:rsidRDefault="00492008" w:rsidP="000C68E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 xml:space="preserve">概ね達成　　　　</w:t>
            </w:r>
            <w:r w:rsidR="000C68E8"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0C68E8" w:rsidRPr="00FC311C">
              <w:rPr>
                <w:rFonts w:ascii="メイリオ" w:eastAsia="メイリオ" w:hAnsi="メイリオ" w:hint="eastAsia"/>
                <w:sz w:val="18"/>
                <w:szCs w:val="18"/>
              </w:rPr>
              <w:t>）</w:t>
            </w:r>
          </w:p>
          <w:p w14:paraId="5DFBA97D" w14:textId="77777777" w:rsidR="000C68E8" w:rsidRPr="00FC311C" w:rsidRDefault="001C6A46" w:rsidP="000C68E8">
            <w:pPr>
              <w:spacing w:line="300" w:lineRule="exact"/>
              <w:ind w:firstLineChars="100" w:firstLine="180"/>
              <w:jc w:val="left"/>
              <w:rPr>
                <w:rFonts w:ascii="メイリオ" w:eastAsia="メイリオ" w:hAnsi="メイリオ"/>
                <w:sz w:val="18"/>
                <w:szCs w:val="18"/>
              </w:rPr>
            </w:pPr>
            <w:r w:rsidRPr="00FC311C">
              <w:rPr>
                <w:rFonts w:ascii="メイリオ" w:eastAsia="メイリオ" w:hAnsi="メイリオ" w:hint="eastAsia"/>
                <w:sz w:val="18"/>
                <w:szCs w:val="18"/>
              </w:rPr>
              <w:t>分掌・教科取り組み</w:t>
            </w:r>
          </w:p>
          <w:p w14:paraId="1AA1FBE6" w14:textId="3AB835C5" w:rsidR="001C6A46" w:rsidRPr="00FC311C" w:rsidRDefault="001C6A46" w:rsidP="000C68E8">
            <w:pPr>
              <w:spacing w:line="300" w:lineRule="exact"/>
              <w:ind w:firstLineChars="100" w:firstLine="180"/>
              <w:jc w:val="left"/>
              <w:rPr>
                <w:rFonts w:ascii="メイリオ" w:eastAsia="メイリオ" w:hAnsi="メイリオ"/>
                <w:sz w:val="18"/>
                <w:szCs w:val="18"/>
              </w:rPr>
            </w:pPr>
            <w:r w:rsidRPr="00FC311C">
              <w:rPr>
                <w:rFonts w:ascii="メイリオ" w:eastAsia="メイリオ" w:hAnsi="メイリオ" w:hint="eastAsia"/>
                <w:sz w:val="18"/>
                <w:szCs w:val="18"/>
              </w:rPr>
              <w:t>肯定率77.2%</w:t>
            </w:r>
            <w:r w:rsidR="00FF3ED2" w:rsidRPr="00FC311C">
              <w:rPr>
                <w:rFonts w:ascii="メイリオ" w:eastAsia="メイリオ" w:hAnsi="メイリオ" w:hint="eastAsia"/>
                <w:sz w:val="18"/>
                <w:szCs w:val="18"/>
              </w:rPr>
              <w:t xml:space="preserve">　 </w:t>
            </w:r>
            <w:r w:rsidR="000C68E8"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0C68E8" w:rsidRPr="00FC311C">
              <w:rPr>
                <w:rFonts w:ascii="メイリオ" w:eastAsia="メイリオ" w:hAnsi="メイリオ" w:hint="eastAsia"/>
                <w:sz w:val="18"/>
                <w:szCs w:val="18"/>
              </w:rPr>
              <w:t>）</w:t>
            </w:r>
          </w:p>
          <w:p w14:paraId="53497813" w14:textId="69603BD0" w:rsidR="001C6A46" w:rsidRPr="00FC311C" w:rsidRDefault="001C6A46" w:rsidP="000C68E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・授業アンケート</w:t>
            </w:r>
            <w:r w:rsidR="00A37F27" w:rsidRPr="00FC311C">
              <w:rPr>
                <w:rFonts w:ascii="メイリオ" w:eastAsia="メイリオ" w:hAnsi="メイリオ"/>
                <w:sz w:val="18"/>
                <w:szCs w:val="18"/>
              </w:rPr>
              <w:t>3.5</w:t>
            </w:r>
            <w:r w:rsidR="00A37F27" w:rsidRPr="00FC311C">
              <w:rPr>
                <w:rFonts w:ascii="メイリオ" w:eastAsia="メイリオ" w:hAnsi="メイリオ" w:hint="eastAsia"/>
                <w:sz w:val="18"/>
                <w:szCs w:val="18"/>
              </w:rPr>
              <w:t>9</w:t>
            </w:r>
            <w:r w:rsidR="000C68E8"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0C68E8" w:rsidRPr="00FC311C">
              <w:rPr>
                <w:rFonts w:ascii="メイリオ" w:eastAsia="メイリオ" w:hAnsi="メイリオ" w:hint="eastAsia"/>
                <w:sz w:val="18"/>
                <w:szCs w:val="18"/>
              </w:rPr>
              <w:t>）</w:t>
            </w:r>
          </w:p>
          <w:p w14:paraId="4DE03211" w14:textId="77777777" w:rsidR="00492008" w:rsidRPr="00FC311C" w:rsidRDefault="00492008" w:rsidP="000C68E8">
            <w:pPr>
              <w:spacing w:line="300" w:lineRule="exact"/>
              <w:ind w:left="1440" w:hangingChars="800" w:hanging="1440"/>
              <w:jc w:val="left"/>
              <w:rPr>
                <w:rFonts w:ascii="メイリオ" w:eastAsia="メイリオ" w:hAnsi="メイリオ"/>
                <w:sz w:val="18"/>
                <w:szCs w:val="18"/>
              </w:rPr>
            </w:pPr>
          </w:p>
          <w:p w14:paraId="449062B8" w14:textId="50EA8B65" w:rsidR="001C6A46" w:rsidRPr="00FC311C" w:rsidRDefault="001C6A46" w:rsidP="00801EE3">
            <w:pPr>
              <w:spacing w:line="300" w:lineRule="exact"/>
              <w:jc w:val="left"/>
              <w:rPr>
                <w:rFonts w:ascii="メイリオ" w:eastAsia="メイリオ" w:hAnsi="メイリオ"/>
                <w:color w:val="000000" w:themeColor="text1"/>
                <w:sz w:val="18"/>
                <w:szCs w:val="18"/>
              </w:rPr>
            </w:pPr>
            <w:r w:rsidRPr="00FC311C">
              <w:rPr>
                <w:rFonts w:ascii="メイリオ" w:eastAsia="メイリオ" w:hAnsi="メイリオ" w:hint="eastAsia"/>
                <w:color w:val="000000" w:themeColor="text1"/>
                <w:sz w:val="18"/>
                <w:szCs w:val="18"/>
              </w:rPr>
              <w:t>イ「学校は</w:t>
            </w:r>
            <w:r w:rsidR="000C68E8" w:rsidRPr="00FC311C">
              <w:rPr>
                <w:rFonts w:ascii="メイリオ" w:eastAsia="メイリオ" w:hAnsi="メイリオ" w:hint="eastAsia"/>
                <w:color w:val="000000" w:themeColor="text1"/>
                <w:sz w:val="18"/>
                <w:szCs w:val="18"/>
              </w:rPr>
              <w:t>１</w:t>
            </w:r>
            <w:r w:rsidRPr="00FC311C">
              <w:rPr>
                <w:rFonts w:ascii="メイリオ" w:eastAsia="メイリオ" w:hAnsi="メイリオ" w:hint="eastAsia"/>
                <w:color w:val="000000" w:themeColor="text1"/>
                <w:sz w:val="18"/>
                <w:szCs w:val="18"/>
              </w:rPr>
              <w:t>人</w:t>
            </w:r>
            <w:r w:rsidR="000C68E8" w:rsidRPr="00FC311C">
              <w:rPr>
                <w:rFonts w:ascii="メイリオ" w:eastAsia="メイリオ" w:hAnsi="メイリオ" w:hint="eastAsia"/>
                <w:color w:val="000000" w:themeColor="text1"/>
                <w:sz w:val="18"/>
                <w:szCs w:val="18"/>
              </w:rPr>
              <w:t>１</w:t>
            </w:r>
            <w:r w:rsidRPr="00FC311C">
              <w:rPr>
                <w:rFonts w:ascii="メイリオ" w:eastAsia="メイリオ" w:hAnsi="メイリオ" w:hint="eastAsia"/>
                <w:color w:val="000000" w:themeColor="text1"/>
                <w:sz w:val="18"/>
                <w:szCs w:val="18"/>
              </w:rPr>
              <w:t>台端末を活用している」肯定率</w:t>
            </w:r>
            <w:r w:rsidR="00801EE3" w:rsidRPr="00FC311C">
              <w:rPr>
                <w:rFonts w:ascii="メイリオ" w:eastAsia="メイリオ" w:hAnsi="メイリオ" w:hint="eastAsia"/>
                <w:color w:val="000000" w:themeColor="text1"/>
                <w:sz w:val="18"/>
                <w:szCs w:val="18"/>
              </w:rPr>
              <w:t xml:space="preserve">　　　</w:t>
            </w:r>
            <w:r w:rsidRPr="00FC311C">
              <w:rPr>
                <w:rFonts w:ascii="メイリオ" w:eastAsia="メイリオ" w:hAnsi="メイリオ"/>
                <w:color w:val="000000" w:themeColor="text1"/>
                <w:sz w:val="18"/>
                <w:szCs w:val="18"/>
              </w:rPr>
              <w:t>(85.7%)</w:t>
            </w:r>
          </w:p>
          <w:p w14:paraId="7228034F" w14:textId="51CCCFE1" w:rsidR="00801EE3" w:rsidRPr="00FC311C" w:rsidRDefault="000C68E8" w:rsidP="00FF3ED2">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「課題設定」</w:t>
            </w:r>
            <w:r w:rsidR="00C23023" w:rsidRPr="00FC311C">
              <w:rPr>
                <w:rFonts w:ascii="メイリオ" w:eastAsia="メイリオ" w:hAnsi="メイリオ" w:hint="eastAsia"/>
                <w:sz w:val="18"/>
                <w:szCs w:val="18"/>
              </w:rPr>
              <w:t>88.3</w:t>
            </w:r>
            <w:r w:rsidRPr="00FC311C">
              <w:rPr>
                <w:rFonts w:ascii="メイリオ" w:eastAsia="メイリオ" w:hAnsi="メイリオ" w:hint="eastAsia"/>
                <w:sz w:val="18"/>
                <w:szCs w:val="18"/>
              </w:rPr>
              <w:t>%</w:t>
            </w:r>
            <w:r w:rsidR="00492008"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FF3ED2" w:rsidRPr="00FC311C">
              <w:rPr>
                <w:rFonts w:ascii="メイリオ" w:eastAsia="メイリオ" w:hAnsi="メイリオ" w:hint="eastAsia"/>
                <w:sz w:val="18"/>
                <w:szCs w:val="18"/>
              </w:rPr>
              <w:t>）</w:t>
            </w:r>
          </w:p>
          <w:p w14:paraId="5338375B" w14:textId="2EB08D1B" w:rsidR="00492008" w:rsidRPr="00FC311C" w:rsidRDefault="000C68E8" w:rsidP="00FF3ED2">
            <w:pPr>
              <w:spacing w:line="300" w:lineRule="exact"/>
              <w:ind w:left="1440" w:hangingChars="800" w:hanging="1440"/>
              <w:jc w:val="left"/>
              <w:rPr>
                <w:rFonts w:ascii="メイリオ" w:eastAsia="メイリオ" w:hAnsi="メイリオ"/>
                <w:sz w:val="18"/>
                <w:szCs w:val="18"/>
                <w:shd w:val="pct15" w:color="auto" w:fill="FFFFFF"/>
              </w:rPr>
            </w:pPr>
            <w:r w:rsidRPr="00FC311C">
              <w:rPr>
                <w:rFonts w:ascii="メイリオ" w:eastAsia="メイリオ" w:hAnsi="メイリオ" w:hint="eastAsia"/>
                <w:sz w:val="18"/>
                <w:szCs w:val="18"/>
              </w:rPr>
              <w:t>「学ぶ力」</w:t>
            </w:r>
            <w:r w:rsidRPr="00FC311C">
              <w:rPr>
                <w:rFonts w:ascii="メイリオ" w:eastAsia="メイリオ" w:hAnsi="メイリオ" w:hint="eastAsia"/>
                <w:sz w:val="18"/>
                <w:szCs w:val="18"/>
                <w:shd w:val="pct15" w:color="auto" w:fill="FFFFFF"/>
              </w:rPr>
              <w:t>（</w:t>
            </w:r>
            <w:r w:rsidR="00C23023" w:rsidRPr="00FC311C">
              <w:rPr>
                <w:rFonts w:ascii="メイリオ" w:eastAsia="メイリオ" w:hAnsi="メイリオ" w:hint="eastAsia"/>
                <w:sz w:val="18"/>
                <w:szCs w:val="18"/>
                <w:shd w:val="pct15" w:color="auto" w:fill="FFFFFF"/>
              </w:rPr>
              <w:t>88.5</w:t>
            </w:r>
            <w:r w:rsidRPr="00FC311C">
              <w:rPr>
                <w:rFonts w:ascii="メイリオ" w:eastAsia="メイリオ" w:hAnsi="メイリオ" w:hint="eastAsia"/>
                <w:sz w:val="18"/>
                <w:szCs w:val="18"/>
                <w:shd w:val="pct15" w:color="auto" w:fill="FFFFFF"/>
              </w:rPr>
              <w:t>%）</w:t>
            </w:r>
          </w:p>
          <w:p w14:paraId="5D39EC79" w14:textId="77777777" w:rsidR="00492008" w:rsidRPr="00FC311C" w:rsidRDefault="00492008" w:rsidP="0049200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わずかに達していないが</w:t>
            </w:r>
          </w:p>
          <w:p w14:paraId="1231D0E6" w14:textId="77777777" w:rsidR="00492008" w:rsidRPr="00FC311C" w:rsidRDefault="00492008" w:rsidP="0049200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非常に高い肯定率であり</w:t>
            </w:r>
          </w:p>
          <w:p w14:paraId="0413DF12" w14:textId="46575ADE" w:rsidR="000C68E8" w:rsidRPr="00FC311C" w:rsidRDefault="00492008" w:rsidP="00FF3ED2">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 xml:space="preserve">概ね達成　　　　</w:t>
            </w:r>
            <w:r w:rsidR="00FF3ED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FF3ED2" w:rsidRPr="00FC311C">
              <w:rPr>
                <w:rFonts w:ascii="メイリオ" w:eastAsia="メイリオ" w:hAnsi="メイリオ" w:hint="eastAsia"/>
                <w:sz w:val="18"/>
                <w:szCs w:val="18"/>
              </w:rPr>
              <w:t>）</w:t>
            </w:r>
          </w:p>
          <w:p w14:paraId="09616246" w14:textId="77777777" w:rsidR="00801EE3" w:rsidRPr="00FC311C" w:rsidRDefault="000C68E8"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t>「主体性」（</w:t>
            </w:r>
            <w:r w:rsidR="00C23023" w:rsidRPr="00FC311C">
              <w:rPr>
                <w:rFonts w:ascii="メイリオ" w:eastAsia="メイリオ" w:hAnsi="メイリオ" w:hint="eastAsia"/>
                <w:sz w:val="18"/>
                <w:szCs w:val="18"/>
              </w:rPr>
              <w:t>80.1</w:t>
            </w:r>
            <w:r w:rsidRPr="00FC311C">
              <w:rPr>
                <w:rFonts w:ascii="メイリオ" w:eastAsia="メイリオ" w:hAnsi="メイリオ" w:hint="eastAsia"/>
                <w:sz w:val="18"/>
                <w:szCs w:val="18"/>
              </w:rPr>
              <w:t>%）</w:t>
            </w:r>
          </w:p>
          <w:p w14:paraId="7803DBC3" w14:textId="77777777" w:rsidR="00FF3ED2" w:rsidRPr="00FC311C" w:rsidRDefault="00C23023" w:rsidP="00FF3ED2">
            <w:pPr>
              <w:spacing w:line="300" w:lineRule="exact"/>
              <w:ind w:firstLineChars="800" w:firstLine="1440"/>
              <w:jc w:val="left"/>
              <w:rPr>
                <w:rFonts w:ascii="メイリオ" w:eastAsia="メイリオ" w:hAnsi="メイリオ"/>
                <w:sz w:val="18"/>
                <w:szCs w:val="18"/>
              </w:rPr>
            </w:pPr>
            <w:r w:rsidRPr="00FC311C">
              <w:rPr>
                <w:rFonts w:ascii="メイリオ" w:eastAsia="メイリオ" w:hAnsi="メイリオ" w:hint="eastAsia"/>
                <w:sz w:val="18"/>
                <w:szCs w:val="18"/>
              </w:rPr>
              <w:t>（△</w:t>
            </w:r>
            <w:r w:rsidR="00FF3ED2" w:rsidRPr="00FC311C">
              <w:rPr>
                <w:rFonts w:ascii="メイリオ" w:eastAsia="メイリオ" w:hAnsi="メイリオ" w:hint="eastAsia"/>
                <w:sz w:val="18"/>
                <w:szCs w:val="18"/>
              </w:rPr>
              <w:t>）</w:t>
            </w:r>
          </w:p>
          <w:p w14:paraId="62828C2A" w14:textId="54B7BE04" w:rsidR="00492008" w:rsidRPr="00FC311C" w:rsidRDefault="001C6A46"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t>ウ 生徒向け学校教育自己診断における家庭学習に関する項目の肯定率</w:t>
            </w:r>
            <w:r w:rsidR="00801EE3" w:rsidRPr="00FC311C">
              <w:rPr>
                <w:rFonts w:ascii="メイリオ" w:eastAsia="メイリオ" w:hAnsi="メイリオ" w:hint="eastAsia"/>
                <w:sz w:val="18"/>
                <w:szCs w:val="18"/>
              </w:rPr>
              <w:t xml:space="preserve">　　</w:t>
            </w:r>
            <w:r w:rsidRPr="00FC311C">
              <w:rPr>
                <w:rFonts w:ascii="メイリオ" w:eastAsia="メイリオ" w:hAnsi="メイリオ" w:hint="eastAsia"/>
                <w:sz w:val="18"/>
                <w:szCs w:val="18"/>
                <w:shd w:val="pct15" w:color="auto" w:fill="FFFFFF"/>
              </w:rPr>
              <w:t>56.7</w:t>
            </w:r>
            <w:r w:rsidR="00A95A56" w:rsidRPr="00FC311C">
              <w:rPr>
                <w:rFonts w:ascii="メイリオ" w:eastAsia="メイリオ" w:hAnsi="メイリオ" w:hint="eastAsia"/>
                <w:sz w:val="18"/>
                <w:szCs w:val="18"/>
                <w:shd w:val="pct15" w:color="auto" w:fill="FFFFFF"/>
              </w:rPr>
              <w:t>%</w:t>
            </w:r>
            <w:r w:rsidR="00A95A56" w:rsidRPr="00FC311C">
              <w:rPr>
                <w:rFonts w:ascii="メイリオ" w:eastAsia="メイリオ" w:hAnsi="メイリオ"/>
                <w:sz w:val="18"/>
                <w:szCs w:val="18"/>
                <w:shd w:val="pct15" w:color="auto" w:fill="FFFFFF"/>
              </w:rPr>
              <w:t xml:space="preserve"> </w:t>
            </w:r>
            <w:r w:rsidR="00A95A56" w:rsidRPr="00FC311C">
              <w:rPr>
                <w:rFonts w:ascii="メイリオ" w:eastAsia="メイリオ" w:hAnsi="メイリオ"/>
                <w:sz w:val="18"/>
                <w:szCs w:val="18"/>
              </w:rPr>
              <w:t xml:space="preserve"> </w:t>
            </w:r>
          </w:p>
          <w:p w14:paraId="5F00DC9A" w14:textId="77777777" w:rsidR="00492008" w:rsidRPr="00FC311C" w:rsidRDefault="00492008" w:rsidP="0049200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わずかに達していないが</w:t>
            </w:r>
          </w:p>
          <w:p w14:paraId="3F1BE686" w14:textId="77777777" w:rsidR="00492008" w:rsidRPr="00FC311C" w:rsidRDefault="00492008" w:rsidP="00492008">
            <w:pPr>
              <w:spacing w:line="300" w:lineRule="exact"/>
              <w:ind w:left="1440" w:hangingChars="800" w:hanging="1440"/>
              <w:jc w:val="left"/>
              <w:rPr>
                <w:rFonts w:ascii="メイリオ" w:eastAsia="メイリオ" w:hAnsi="メイリオ"/>
                <w:sz w:val="18"/>
                <w:szCs w:val="18"/>
              </w:rPr>
            </w:pPr>
            <w:r w:rsidRPr="00FC311C">
              <w:rPr>
                <w:rFonts w:ascii="メイリオ" w:eastAsia="メイリオ" w:hAnsi="メイリオ" w:hint="eastAsia"/>
                <w:sz w:val="18"/>
                <w:szCs w:val="18"/>
              </w:rPr>
              <w:t>非常に高い肯定率であり</w:t>
            </w:r>
          </w:p>
          <w:p w14:paraId="4712BADB" w14:textId="2EEF3905" w:rsidR="001C6A46" w:rsidRPr="00FC311C" w:rsidRDefault="00492008"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t>概ね達成</w:t>
            </w:r>
            <w:r w:rsidR="00A95A56" w:rsidRPr="00FC311C">
              <w:rPr>
                <w:rFonts w:ascii="メイリオ" w:eastAsia="メイリオ" w:hAnsi="メイリオ"/>
                <w:sz w:val="18"/>
                <w:szCs w:val="18"/>
              </w:rPr>
              <w:t xml:space="preserve">        </w:t>
            </w:r>
            <w:r w:rsidR="00FF3ED2"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00FF3ED2" w:rsidRPr="00FC311C">
              <w:rPr>
                <w:rFonts w:ascii="メイリオ" w:eastAsia="メイリオ" w:hAnsi="メイリオ" w:hint="eastAsia"/>
                <w:sz w:val="18"/>
                <w:szCs w:val="18"/>
              </w:rPr>
              <w:t>）</w:t>
            </w:r>
          </w:p>
          <w:p w14:paraId="34973681" w14:textId="77777777" w:rsidR="00EF793D" w:rsidRPr="00FC311C" w:rsidRDefault="00EF793D" w:rsidP="00801EE3">
            <w:pPr>
              <w:spacing w:line="300" w:lineRule="exact"/>
              <w:jc w:val="left"/>
              <w:rPr>
                <w:rFonts w:ascii="メイリオ" w:eastAsia="メイリオ" w:hAnsi="メイリオ"/>
                <w:sz w:val="18"/>
                <w:szCs w:val="18"/>
              </w:rPr>
            </w:pPr>
          </w:p>
          <w:p w14:paraId="2812CFA0" w14:textId="77777777" w:rsidR="00EF793D" w:rsidRPr="00FC311C" w:rsidRDefault="001C6A46" w:rsidP="00801EE3">
            <w:pPr>
              <w:spacing w:line="300" w:lineRule="exact"/>
              <w:jc w:val="left"/>
              <w:rPr>
                <w:rFonts w:ascii="メイリオ" w:eastAsia="メイリオ" w:hAnsi="メイリオ"/>
                <w:color w:val="000000" w:themeColor="text1"/>
                <w:sz w:val="18"/>
                <w:szCs w:val="18"/>
              </w:rPr>
            </w:pPr>
            <w:r w:rsidRPr="00FC311C">
              <w:rPr>
                <w:rFonts w:ascii="メイリオ" w:eastAsia="メイリオ" w:hAnsi="メイリオ" w:hint="eastAsia"/>
                <w:color w:val="000000" w:themeColor="text1"/>
                <w:sz w:val="18"/>
                <w:szCs w:val="18"/>
              </w:rPr>
              <w:t>エ.各教科代表による</w:t>
            </w:r>
            <w:r w:rsidR="00781AA1" w:rsidRPr="00FC311C">
              <w:rPr>
                <w:rFonts w:ascii="メイリオ" w:eastAsia="メイリオ" w:hAnsi="メイリオ" w:hint="eastAsia"/>
                <w:color w:val="000000" w:themeColor="text1"/>
                <w:sz w:val="18"/>
                <w:szCs w:val="18"/>
              </w:rPr>
              <w:t xml:space="preserve"> LGH</w:t>
            </w:r>
            <w:r w:rsidRPr="00FC311C">
              <w:rPr>
                <w:rFonts w:ascii="メイリオ" w:eastAsia="メイリオ" w:hAnsi="メイリオ" w:hint="eastAsia"/>
                <w:color w:val="000000" w:themeColor="text1"/>
                <w:sz w:val="18"/>
                <w:szCs w:val="18"/>
              </w:rPr>
              <w:t>公開授業</w:t>
            </w:r>
            <w:r w:rsidR="00781AA1" w:rsidRPr="00FC311C">
              <w:rPr>
                <w:rFonts w:ascii="メイリオ" w:eastAsia="メイリオ" w:hAnsi="メイリオ" w:hint="eastAsia"/>
                <w:color w:val="000000" w:themeColor="text1"/>
                <w:sz w:val="18"/>
                <w:szCs w:val="18"/>
              </w:rPr>
              <w:t>や</w:t>
            </w:r>
            <w:r w:rsidRPr="00FC311C">
              <w:rPr>
                <w:rFonts w:ascii="メイリオ" w:eastAsia="メイリオ" w:hAnsi="メイリオ" w:hint="eastAsia"/>
                <w:color w:val="000000" w:themeColor="text1"/>
                <w:sz w:val="18"/>
                <w:szCs w:val="18"/>
              </w:rPr>
              <w:t>デジタル採点に向けた研修</w:t>
            </w:r>
            <w:r w:rsidR="00781AA1" w:rsidRPr="00FC311C">
              <w:rPr>
                <w:rFonts w:ascii="メイリオ" w:eastAsia="メイリオ" w:hAnsi="メイリオ" w:hint="eastAsia"/>
                <w:color w:val="000000" w:themeColor="text1"/>
                <w:sz w:val="18"/>
                <w:szCs w:val="18"/>
              </w:rPr>
              <w:t>等</w:t>
            </w:r>
            <w:r w:rsidR="00EF793D" w:rsidRPr="00FC311C">
              <w:rPr>
                <w:rFonts w:ascii="メイリオ" w:eastAsia="メイリオ" w:hAnsi="メイリオ" w:hint="eastAsia"/>
                <w:color w:val="000000" w:themeColor="text1"/>
                <w:sz w:val="18"/>
                <w:szCs w:val="18"/>
              </w:rPr>
              <w:t>３回、</w:t>
            </w:r>
            <w:r w:rsidRPr="00FC311C">
              <w:rPr>
                <w:rFonts w:ascii="メイリオ" w:eastAsia="メイリオ" w:hAnsi="メイリオ" w:hint="eastAsia"/>
                <w:color w:val="000000" w:themeColor="text1"/>
                <w:sz w:val="18"/>
                <w:szCs w:val="18"/>
              </w:rPr>
              <w:t>総合的探究における指導の研修</w:t>
            </w:r>
            <w:r w:rsidR="00EF793D" w:rsidRPr="00FC311C">
              <w:rPr>
                <w:rFonts w:ascii="メイリオ" w:eastAsia="メイリオ" w:hAnsi="メイリオ" w:hint="eastAsia"/>
                <w:color w:val="000000" w:themeColor="text1"/>
                <w:sz w:val="18"/>
                <w:szCs w:val="18"/>
              </w:rPr>
              <w:t>３</w:t>
            </w:r>
            <w:r w:rsidR="00781AA1" w:rsidRPr="00FC311C">
              <w:rPr>
                <w:rFonts w:ascii="メイリオ" w:eastAsia="メイリオ" w:hAnsi="メイリオ" w:hint="eastAsia"/>
                <w:color w:val="000000" w:themeColor="text1"/>
                <w:sz w:val="18"/>
                <w:szCs w:val="18"/>
              </w:rPr>
              <w:t>月</w:t>
            </w:r>
            <w:r w:rsidRPr="00FC311C">
              <w:rPr>
                <w:rFonts w:ascii="メイリオ" w:eastAsia="メイリオ" w:hAnsi="メイリオ" w:hint="eastAsia"/>
                <w:color w:val="000000" w:themeColor="text1"/>
                <w:sz w:val="18"/>
                <w:szCs w:val="18"/>
              </w:rPr>
              <w:t>実施</w:t>
            </w:r>
          </w:p>
          <w:p w14:paraId="74B40204" w14:textId="6D0F4A3E" w:rsidR="001C6A46" w:rsidRPr="00FC311C" w:rsidRDefault="00EF793D" w:rsidP="00EF793D">
            <w:pPr>
              <w:spacing w:line="300" w:lineRule="exact"/>
              <w:ind w:firstLineChars="800" w:firstLine="1440"/>
              <w:jc w:val="left"/>
              <w:rPr>
                <w:rFonts w:ascii="メイリオ" w:eastAsia="メイリオ" w:hAnsi="メイリオ"/>
                <w:color w:val="FF0000"/>
                <w:sz w:val="18"/>
                <w:szCs w:val="18"/>
              </w:rPr>
            </w:pPr>
            <w:r w:rsidRPr="00FC311C">
              <w:rPr>
                <w:rFonts w:ascii="メイリオ" w:eastAsia="メイリオ" w:hAnsi="メイリオ" w:hint="eastAsia"/>
                <w:color w:val="000000" w:themeColor="text1"/>
                <w:sz w:val="18"/>
                <w:szCs w:val="18"/>
              </w:rPr>
              <w:t>（</w:t>
            </w:r>
            <w:r w:rsidR="0098723C" w:rsidRPr="00FC311C">
              <w:rPr>
                <w:rFonts w:ascii="メイリオ" w:eastAsia="メイリオ" w:hAnsi="メイリオ" w:hint="eastAsia"/>
                <w:color w:val="000000" w:themeColor="text1"/>
                <w:sz w:val="18"/>
                <w:szCs w:val="18"/>
              </w:rPr>
              <w:t>○</w:t>
            </w:r>
            <w:r w:rsidRPr="00FC311C">
              <w:rPr>
                <w:rFonts w:ascii="メイリオ" w:eastAsia="メイリオ" w:hAnsi="メイリオ" w:hint="eastAsia"/>
                <w:color w:val="000000" w:themeColor="text1"/>
                <w:sz w:val="18"/>
                <w:szCs w:val="18"/>
              </w:rPr>
              <w:t>）</w:t>
            </w:r>
          </w:p>
          <w:p w14:paraId="38BE4BF0" w14:textId="77777777" w:rsidR="001C6A46" w:rsidRPr="00FC311C" w:rsidRDefault="001C6A46"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t>ア</w:t>
            </w:r>
          </w:p>
          <w:p w14:paraId="77741305" w14:textId="77777777" w:rsidR="00A95A56" w:rsidRPr="00FC311C" w:rsidRDefault="001C6A46"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t>・進路講座実施回数</w:t>
            </w:r>
            <w:r w:rsidR="002900A8" w:rsidRPr="00FC311C">
              <w:rPr>
                <w:rFonts w:ascii="メイリオ" w:eastAsia="メイリオ" w:hAnsi="メイリオ" w:hint="eastAsia"/>
                <w:sz w:val="18"/>
                <w:szCs w:val="18"/>
              </w:rPr>
              <w:t>８</w:t>
            </w:r>
            <w:r w:rsidR="00A95A56" w:rsidRPr="00FC311C">
              <w:rPr>
                <w:rFonts w:ascii="メイリオ" w:eastAsia="メイリオ" w:hAnsi="メイリオ" w:hint="eastAsia"/>
                <w:sz w:val="18"/>
                <w:szCs w:val="18"/>
              </w:rPr>
              <w:t>回</w:t>
            </w:r>
          </w:p>
          <w:p w14:paraId="3B0AA90B" w14:textId="5EC75102" w:rsidR="001C6A46" w:rsidRPr="00FC311C" w:rsidRDefault="00A95A56" w:rsidP="00A95A56">
            <w:pPr>
              <w:spacing w:line="300" w:lineRule="exact"/>
              <w:ind w:firstLineChars="800" w:firstLine="1440"/>
              <w:jc w:val="left"/>
              <w:rPr>
                <w:rFonts w:ascii="メイリオ" w:eastAsia="メイリオ" w:hAnsi="メイリオ"/>
                <w:sz w:val="18"/>
                <w:szCs w:val="18"/>
              </w:rPr>
            </w:pPr>
            <w:r w:rsidRPr="00FC311C">
              <w:rPr>
                <w:rFonts w:ascii="メイリオ" w:eastAsia="メイリオ" w:hAnsi="メイリオ" w:hint="eastAsia"/>
                <w:sz w:val="18"/>
                <w:szCs w:val="18"/>
              </w:rPr>
              <w:t>（</w:t>
            </w:r>
            <w:r w:rsidR="0098723C" w:rsidRPr="00FC311C">
              <w:rPr>
                <w:rFonts w:ascii="メイリオ" w:eastAsia="メイリオ" w:hAnsi="メイリオ" w:hint="eastAsia"/>
                <w:sz w:val="18"/>
                <w:szCs w:val="18"/>
              </w:rPr>
              <w:t>○</w:t>
            </w:r>
            <w:r w:rsidRPr="00FC311C">
              <w:rPr>
                <w:rFonts w:ascii="メイリオ" w:eastAsia="メイリオ" w:hAnsi="メイリオ" w:hint="eastAsia"/>
                <w:sz w:val="18"/>
                <w:szCs w:val="18"/>
              </w:rPr>
              <w:t>）</w:t>
            </w:r>
          </w:p>
          <w:p w14:paraId="2303D926" w14:textId="735840C8" w:rsidR="00801EE3" w:rsidRPr="00FC311C" w:rsidRDefault="00801EE3"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t>・</w:t>
            </w:r>
            <w:r w:rsidR="00621A47" w:rsidRPr="00FC311C">
              <w:rPr>
                <w:rFonts w:ascii="メイリオ" w:eastAsia="メイリオ" w:hAnsi="メイリオ" w:cs="メイリオ"/>
                <w:sz w:val="20"/>
                <w:szCs w:val="20"/>
              </w:rPr>
              <w:t>7</w:t>
            </w:r>
            <w:r w:rsidR="00B755DB" w:rsidRPr="00FC311C">
              <w:rPr>
                <w:rFonts w:ascii="メイリオ" w:eastAsia="メイリオ" w:hAnsi="メイリオ" w:cs="メイリオ" w:hint="eastAsia"/>
                <w:sz w:val="20"/>
                <w:szCs w:val="20"/>
              </w:rPr>
              <w:t>9</w:t>
            </w:r>
            <w:r w:rsidR="00621A47" w:rsidRPr="00FC311C">
              <w:rPr>
                <w:rFonts w:ascii="メイリオ" w:eastAsia="メイリオ" w:hAnsi="メイリオ" w:cs="メイリオ" w:hint="eastAsia"/>
                <w:sz w:val="20"/>
                <w:szCs w:val="20"/>
              </w:rPr>
              <w:t>％</w:t>
            </w:r>
            <w:r w:rsidR="002A6C2C" w:rsidRPr="00FC311C">
              <w:rPr>
                <w:rFonts w:ascii="メイリオ" w:eastAsia="メイリオ" w:hAnsi="メイリオ" w:cs="メイリオ" w:hint="eastAsia"/>
                <w:sz w:val="20"/>
                <w:szCs w:val="20"/>
              </w:rPr>
              <w:t xml:space="preserve">　　　　（◎）</w:t>
            </w:r>
          </w:p>
          <w:p w14:paraId="55E0ADD1" w14:textId="77777777" w:rsidR="00621A47" w:rsidRPr="00FC311C" w:rsidRDefault="00621A47" w:rsidP="00801EE3">
            <w:pPr>
              <w:spacing w:line="300" w:lineRule="exact"/>
              <w:jc w:val="left"/>
              <w:rPr>
                <w:rFonts w:ascii="メイリオ" w:eastAsia="メイリオ" w:hAnsi="メイリオ"/>
                <w:sz w:val="18"/>
                <w:szCs w:val="18"/>
              </w:rPr>
            </w:pPr>
          </w:p>
          <w:p w14:paraId="6A96AFF4" w14:textId="2941A196" w:rsidR="00801EE3" w:rsidRPr="00FC311C" w:rsidRDefault="00801EE3" w:rsidP="00801EE3">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lastRenderedPageBreak/>
              <w:t>・</w:t>
            </w:r>
            <w:r w:rsidR="00621A47" w:rsidRPr="00FC311C">
              <w:rPr>
                <w:rFonts w:ascii="メイリオ" w:eastAsia="メイリオ" w:hAnsi="メイリオ" w:cs="メイリオ"/>
                <w:sz w:val="20"/>
                <w:szCs w:val="20"/>
              </w:rPr>
              <w:t xml:space="preserve">540         </w:t>
            </w:r>
            <w:r w:rsidR="00621A47" w:rsidRPr="00FC311C">
              <w:rPr>
                <w:rFonts w:ascii="メイリオ" w:eastAsia="メイリオ" w:hAnsi="メイリオ" w:cs="メイリオ" w:hint="eastAsia"/>
                <w:sz w:val="20"/>
                <w:szCs w:val="20"/>
              </w:rPr>
              <w:t>（◎）</w:t>
            </w:r>
          </w:p>
          <w:p w14:paraId="31E90426" w14:textId="67903D07" w:rsidR="00144DF3" w:rsidRPr="00FC311C" w:rsidRDefault="001C6A46" w:rsidP="00A95A56">
            <w:pPr>
              <w:spacing w:line="300" w:lineRule="exact"/>
              <w:jc w:val="left"/>
              <w:rPr>
                <w:rFonts w:ascii="メイリオ" w:eastAsia="メイリオ" w:hAnsi="メイリオ"/>
                <w:color w:val="FF0000"/>
                <w:sz w:val="18"/>
                <w:szCs w:val="18"/>
              </w:rPr>
            </w:pPr>
            <w:r w:rsidRPr="00FC311C">
              <w:rPr>
                <w:rFonts w:ascii="メイリオ" w:eastAsia="メイリオ" w:hAnsi="メイリオ" w:hint="eastAsia"/>
                <w:sz w:val="18"/>
                <w:szCs w:val="18"/>
              </w:rPr>
              <w:t>・生徒自己診断における進路に関する項目の肯定率86.2％</w:t>
            </w:r>
            <w:r w:rsidR="00A95A56" w:rsidRPr="00FC311C">
              <w:rPr>
                <w:rFonts w:ascii="メイリオ" w:eastAsia="メイリオ" w:hAnsi="メイリオ" w:hint="eastAsia"/>
                <w:sz w:val="18"/>
                <w:szCs w:val="18"/>
              </w:rPr>
              <w:t xml:space="preserve">　　　　（</w:t>
            </w:r>
            <w:r w:rsidR="0098723C" w:rsidRPr="00FC311C">
              <w:rPr>
                <w:rFonts w:ascii="メイリオ" w:eastAsia="メイリオ" w:hAnsi="メイリオ" w:hint="eastAsia"/>
                <w:sz w:val="18"/>
                <w:szCs w:val="18"/>
              </w:rPr>
              <w:t>○</w:t>
            </w:r>
            <w:r w:rsidR="00A95A56" w:rsidRPr="00FC311C">
              <w:rPr>
                <w:rFonts w:ascii="メイリオ" w:eastAsia="メイリオ" w:hAnsi="メイリオ" w:hint="eastAsia"/>
                <w:sz w:val="18"/>
                <w:szCs w:val="18"/>
              </w:rPr>
              <w:t>）</w:t>
            </w:r>
          </w:p>
        </w:tc>
      </w:tr>
      <w:tr w:rsidR="00775AA9" w:rsidRPr="00FC311C" w14:paraId="5F35B959" w14:textId="77777777" w:rsidTr="00F06078">
        <w:trPr>
          <w:cantSplit/>
          <w:trHeight w:val="3974"/>
        </w:trPr>
        <w:tc>
          <w:tcPr>
            <w:tcW w:w="881" w:type="dxa"/>
            <w:shd w:val="clear" w:color="auto" w:fill="auto"/>
            <w:tcMar>
              <w:top w:w="142" w:type="dxa"/>
              <w:left w:w="142" w:type="dxa"/>
              <w:bottom w:w="142" w:type="dxa"/>
              <w:right w:w="142" w:type="dxa"/>
            </w:tcMar>
            <w:textDirection w:val="tbRlV"/>
            <w:vAlign w:val="center"/>
          </w:tcPr>
          <w:p w14:paraId="652731B7" w14:textId="77777777" w:rsidR="00A339A2" w:rsidRPr="00FC311C" w:rsidRDefault="00A339A2" w:rsidP="00D47BAC">
            <w:pPr>
              <w:spacing w:line="240" w:lineRule="exact"/>
              <w:jc w:val="left"/>
              <w:rPr>
                <w:rFonts w:ascii="メイリオ" w:eastAsia="メイリオ" w:hAnsi="メイリオ" w:cs="メイリオ"/>
                <w:b/>
                <w:sz w:val="20"/>
                <w:szCs w:val="20"/>
              </w:rPr>
            </w:pPr>
            <w:r w:rsidRPr="00FC311C">
              <w:rPr>
                <w:rFonts w:ascii="メイリオ" w:eastAsia="メイリオ" w:hAnsi="メイリオ" w:cs="メイリオ" w:hint="eastAsia"/>
                <w:b/>
                <w:sz w:val="20"/>
                <w:szCs w:val="20"/>
              </w:rPr>
              <w:lastRenderedPageBreak/>
              <w:t>３　国際的な視野を広げ、グローバル</w:t>
            </w:r>
          </w:p>
          <w:p w14:paraId="2BAB290D" w14:textId="77777777" w:rsidR="00A339A2" w:rsidRPr="00FC311C" w:rsidRDefault="00A339A2" w:rsidP="00D47BAC">
            <w:pPr>
              <w:spacing w:line="240" w:lineRule="exact"/>
              <w:ind w:firstLineChars="200" w:firstLine="400"/>
              <w:jc w:val="left"/>
              <w:rPr>
                <w:rFonts w:ascii="メイリオ" w:eastAsia="メイリオ" w:hAnsi="メイリオ" w:cs="メイリオ"/>
                <w:b/>
                <w:sz w:val="20"/>
                <w:szCs w:val="20"/>
              </w:rPr>
            </w:pPr>
            <w:r w:rsidRPr="00FC311C">
              <w:rPr>
                <w:rFonts w:ascii="メイリオ" w:eastAsia="メイリオ" w:hAnsi="メイリオ" w:cs="メイリオ" w:hint="eastAsia"/>
                <w:b/>
                <w:sz w:val="20"/>
                <w:szCs w:val="20"/>
              </w:rPr>
              <w:t>に活躍できる人材を育成する</w:t>
            </w:r>
          </w:p>
        </w:tc>
        <w:tc>
          <w:tcPr>
            <w:tcW w:w="2658" w:type="dxa"/>
            <w:shd w:val="clear" w:color="auto" w:fill="auto"/>
            <w:tcMar>
              <w:top w:w="142" w:type="dxa"/>
              <w:left w:w="142" w:type="dxa"/>
              <w:bottom w:w="142" w:type="dxa"/>
              <w:right w:w="142" w:type="dxa"/>
            </w:tcMar>
          </w:tcPr>
          <w:p w14:paraId="60529CF4" w14:textId="77777777" w:rsidR="00A339A2" w:rsidRPr="00FC311C" w:rsidRDefault="00A339A2" w:rsidP="00D47BAC">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（１）多様性の理解と自身のキャリアデザインを考える。</w:t>
            </w:r>
          </w:p>
          <w:p w14:paraId="5C5C368C" w14:textId="77777777" w:rsidR="00A339A2" w:rsidRPr="00FC311C" w:rsidRDefault="00A339A2" w:rsidP="00D47BAC">
            <w:pPr>
              <w:spacing w:line="220" w:lineRule="exact"/>
              <w:jc w:val="left"/>
              <w:rPr>
                <w:rFonts w:ascii="メイリオ" w:eastAsia="メイリオ" w:hAnsi="メイリオ" w:cs="メイリオ"/>
                <w:sz w:val="20"/>
                <w:szCs w:val="20"/>
              </w:rPr>
            </w:pPr>
          </w:p>
          <w:p w14:paraId="58A58701" w14:textId="77777777" w:rsidR="00A339A2" w:rsidRPr="00FC311C" w:rsidRDefault="00A339A2" w:rsidP="00D47BAC">
            <w:pPr>
              <w:spacing w:line="220" w:lineRule="exact"/>
              <w:jc w:val="left"/>
              <w:rPr>
                <w:rFonts w:ascii="メイリオ" w:eastAsia="メイリオ" w:hAnsi="メイリオ" w:cs="メイリオ"/>
                <w:sz w:val="20"/>
                <w:szCs w:val="20"/>
              </w:rPr>
            </w:pPr>
          </w:p>
          <w:p w14:paraId="61390BA6" w14:textId="77777777" w:rsidR="00A339A2" w:rsidRPr="00FC311C" w:rsidRDefault="00A339A2" w:rsidP="00D47BAC">
            <w:pPr>
              <w:spacing w:line="220" w:lineRule="exact"/>
              <w:jc w:val="left"/>
              <w:rPr>
                <w:rFonts w:ascii="メイリオ" w:eastAsia="メイリオ" w:hAnsi="メイリオ" w:cs="メイリオ"/>
                <w:sz w:val="20"/>
                <w:szCs w:val="20"/>
              </w:rPr>
            </w:pPr>
          </w:p>
          <w:p w14:paraId="6480DAC9" w14:textId="77777777" w:rsidR="00D362B0" w:rsidRPr="00FC311C" w:rsidRDefault="00D362B0" w:rsidP="00D47BAC">
            <w:pPr>
              <w:spacing w:line="220" w:lineRule="exact"/>
              <w:jc w:val="left"/>
              <w:rPr>
                <w:rFonts w:ascii="メイリオ" w:eastAsia="メイリオ" w:hAnsi="メイリオ" w:cs="メイリオ"/>
                <w:sz w:val="20"/>
                <w:szCs w:val="20"/>
              </w:rPr>
            </w:pPr>
          </w:p>
          <w:p w14:paraId="3E56380C" w14:textId="77777777" w:rsidR="00831A21" w:rsidRPr="00FC311C" w:rsidRDefault="00831A21" w:rsidP="00D47BAC">
            <w:pPr>
              <w:spacing w:line="220" w:lineRule="exact"/>
              <w:jc w:val="left"/>
              <w:rPr>
                <w:rFonts w:ascii="メイリオ" w:eastAsia="メイリオ" w:hAnsi="メイリオ" w:cs="メイリオ"/>
                <w:sz w:val="20"/>
                <w:szCs w:val="20"/>
              </w:rPr>
            </w:pPr>
          </w:p>
          <w:p w14:paraId="0CB0F4D6" w14:textId="77777777" w:rsidR="00A339A2" w:rsidRPr="00FC311C" w:rsidRDefault="00A339A2" w:rsidP="00D47BAC">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（２）国内にいながらにして国際交流を体験できる様々な機会を提供する。</w:t>
            </w:r>
          </w:p>
          <w:p w14:paraId="7BAD6C5D" w14:textId="77777777" w:rsidR="00A339A2" w:rsidRPr="00FC311C" w:rsidRDefault="00A339A2" w:rsidP="00D47BAC">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47231595" w14:textId="77777777" w:rsidR="00A339A2" w:rsidRPr="00FC311C" w:rsidRDefault="00A339A2" w:rsidP="00D47BAC">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海外修学旅行等を実施する。</w:t>
            </w:r>
          </w:p>
          <w:p w14:paraId="27FFE141" w14:textId="77777777" w:rsidR="00A339A2" w:rsidRPr="00FC311C" w:rsidRDefault="00A339A2" w:rsidP="00D47BAC">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英語の４技能をバランスよく育成する。</w:t>
            </w:r>
          </w:p>
          <w:p w14:paraId="1E713236"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p>
          <w:p w14:paraId="77A012E9" w14:textId="77777777" w:rsidR="00A339A2" w:rsidRPr="00FC311C" w:rsidRDefault="00A339A2" w:rsidP="00D47BAC">
            <w:pPr>
              <w:spacing w:line="220" w:lineRule="exact"/>
              <w:jc w:val="left"/>
              <w:rPr>
                <w:rFonts w:ascii="メイリオ" w:eastAsia="メイリオ" w:hAnsi="メイリオ" w:cs="メイリオ"/>
                <w:sz w:val="20"/>
                <w:szCs w:val="20"/>
              </w:rPr>
            </w:pPr>
          </w:p>
          <w:p w14:paraId="530277EB" w14:textId="77777777" w:rsidR="00A339A2" w:rsidRPr="00FC311C" w:rsidRDefault="00A339A2" w:rsidP="00D47BAC">
            <w:pPr>
              <w:spacing w:line="220" w:lineRule="exact"/>
              <w:jc w:val="left"/>
              <w:rPr>
                <w:rFonts w:ascii="メイリオ" w:eastAsia="メイリオ" w:hAnsi="メイリオ" w:cs="メイリオ"/>
                <w:sz w:val="20"/>
                <w:szCs w:val="20"/>
              </w:rPr>
            </w:pPr>
          </w:p>
          <w:p w14:paraId="20BF5534" w14:textId="77777777" w:rsidR="00A339A2" w:rsidRPr="00FC311C" w:rsidRDefault="00A339A2" w:rsidP="00D47BAC">
            <w:pPr>
              <w:spacing w:line="220" w:lineRule="exact"/>
              <w:jc w:val="left"/>
              <w:rPr>
                <w:rFonts w:ascii="メイリオ" w:eastAsia="メイリオ" w:hAnsi="メイリオ" w:cs="メイリオ"/>
                <w:sz w:val="20"/>
                <w:szCs w:val="20"/>
              </w:rPr>
            </w:pPr>
          </w:p>
          <w:p w14:paraId="673475C5" w14:textId="77777777" w:rsidR="00D362B0" w:rsidRPr="00FC311C" w:rsidRDefault="00D362B0" w:rsidP="00D47BAC">
            <w:pPr>
              <w:spacing w:line="220" w:lineRule="exact"/>
              <w:jc w:val="left"/>
              <w:rPr>
                <w:rFonts w:ascii="メイリオ" w:eastAsia="メイリオ" w:hAnsi="メイリオ" w:cs="メイリオ"/>
                <w:sz w:val="20"/>
                <w:szCs w:val="20"/>
              </w:rPr>
            </w:pPr>
          </w:p>
          <w:p w14:paraId="6296E426" w14:textId="77777777" w:rsidR="00A339A2" w:rsidRPr="00FC311C" w:rsidRDefault="00A339A2" w:rsidP="00D47BAC">
            <w:pPr>
              <w:spacing w:line="220" w:lineRule="exact"/>
              <w:jc w:val="left"/>
              <w:rPr>
                <w:rFonts w:ascii="メイリオ" w:eastAsia="メイリオ" w:hAnsi="メイリオ" w:cs="メイリオ"/>
                <w:sz w:val="20"/>
                <w:szCs w:val="20"/>
              </w:rPr>
            </w:pPr>
          </w:p>
          <w:p w14:paraId="51BB80FC" w14:textId="77777777" w:rsidR="00A339A2" w:rsidRPr="00FC311C" w:rsidRDefault="00A339A2" w:rsidP="00D47BAC">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海外からの学校訪問や留学生を積極的に受け入れ、国際交流の機会を充実する。</w:t>
            </w:r>
          </w:p>
          <w:p w14:paraId="21503511" w14:textId="77777777" w:rsidR="00A339A2" w:rsidRPr="00FC311C" w:rsidRDefault="00A339A2" w:rsidP="00D47BAC">
            <w:pPr>
              <w:pStyle w:val="aa"/>
              <w:spacing w:line="220" w:lineRule="exact"/>
              <w:ind w:leftChars="200" w:left="1220" w:hangingChars="400" w:hanging="8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姉妹校：クラークスタウン北高校（アメリカ・</w:t>
            </w:r>
            <w:r w:rsidRPr="00FC311C">
              <w:rPr>
                <w:rFonts w:ascii="メイリオ" w:eastAsia="メイリオ" w:hAnsi="メイリオ" w:cs="メイリオ"/>
                <w:sz w:val="20"/>
                <w:szCs w:val="20"/>
              </w:rPr>
              <w:t>NY</w:t>
            </w:r>
            <w:r w:rsidRPr="00FC311C">
              <w:rPr>
                <w:rFonts w:ascii="メイリオ" w:eastAsia="メイリオ" w:hAnsi="メイリオ" w:cs="メイリオ" w:hint="eastAsia"/>
                <w:sz w:val="20"/>
                <w:szCs w:val="20"/>
              </w:rPr>
              <w:t>）、鳳新高級中学（台湾）</w:t>
            </w:r>
          </w:p>
          <w:p w14:paraId="1D1087C6" w14:textId="77777777" w:rsidR="00A339A2" w:rsidRPr="00FC311C" w:rsidRDefault="00A339A2" w:rsidP="00D47BAC">
            <w:pPr>
              <w:spacing w:line="220" w:lineRule="exact"/>
              <w:ind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国際交流の活動（オンラインによる交流活動を含む。）を学校全体で計画的に行う。</w:t>
            </w:r>
          </w:p>
          <w:p w14:paraId="1E356C0E"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SDGs</w:t>
            </w:r>
            <w:r w:rsidRPr="00FC311C">
              <w:rPr>
                <w:rFonts w:ascii="メイリオ" w:eastAsia="メイリオ" w:hAnsi="メイリオ" w:cs="メイリオ" w:hint="eastAsia"/>
                <w:sz w:val="20"/>
                <w:szCs w:val="20"/>
              </w:rPr>
              <w:t>をテーマとした講演会を実施</w:t>
            </w:r>
          </w:p>
        </w:tc>
        <w:tc>
          <w:tcPr>
            <w:tcW w:w="4820" w:type="dxa"/>
            <w:tcBorders>
              <w:right w:val="dashed" w:sz="4" w:space="0" w:color="auto"/>
            </w:tcBorders>
            <w:tcMar>
              <w:top w:w="142" w:type="dxa"/>
              <w:left w:w="142" w:type="dxa"/>
              <w:bottom w:w="142" w:type="dxa"/>
              <w:right w:w="142" w:type="dxa"/>
            </w:tcMar>
          </w:tcPr>
          <w:p w14:paraId="027F269D" w14:textId="77777777" w:rsidR="00A339A2" w:rsidRPr="00FC311C" w:rsidRDefault="00A339A2" w:rsidP="001C6A46">
            <w:pPr>
              <w:spacing w:line="220" w:lineRule="exact"/>
              <w:ind w:left="3800" w:hangingChars="1900" w:hanging="38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ア・事後アンケートにおける満足度</w:t>
            </w:r>
            <w:r w:rsidRPr="00FC311C">
              <w:rPr>
                <w:rFonts w:ascii="メイリオ" w:eastAsia="メイリオ" w:hAnsi="メイリオ" w:cs="メイリオ"/>
                <w:sz w:val="20"/>
                <w:szCs w:val="20"/>
              </w:rPr>
              <w:t>90</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【無】</w:t>
            </w:r>
          </w:p>
          <w:p w14:paraId="62F8FA1F"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イ・英語学力調査のスコア（生徒の８割）：</w:t>
            </w:r>
            <w:r w:rsidRPr="00FC311C">
              <w:rPr>
                <w:rFonts w:ascii="メイリオ" w:eastAsia="メイリオ" w:hAnsi="メイリオ" w:cs="メイリオ"/>
                <w:sz w:val="20"/>
                <w:szCs w:val="20"/>
              </w:rPr>
              <w:t>65</w:t>
            </w:r>
            <w:r w:rsidRPr="00FC311C">
              <w:rPr>
                <w:rFonts w:ascii="メイリオ" w:eastAsia="メイリオ" w:hAnsi="メイリオ" w:cs="メイリオ" w:hint="eastAsia"/>
                <w:sz w:val="20"/>
                <w:szCs w:val="20"/>
              </w:rPr>
              <w:t>%</w:t>
            </w:r>
          </w:p>
          <w:p w14:paraId="04A07419" w14:textId="76F6CBA9" w:rsidR="00A339A2" w:rsidRPr="00FC311C" w:rsidRDefault="00A339A2" w:rsidP="001C6A46">
            <w:pPr>
              <w:spacing w:line="220" w:lineRule="exact"/>
              <w:ind w:leftChars="100" w:left="210" w:firstLineChars="800" w:firstLine="16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【１年67.8</w:t>
            </w:r>
            <w:r w:rsidRPr="00FC311C">
              <w:rPr>
                <w:rFonts w:ascii="メイリオ" w:eastAsia="メイリオ" w:hAnsi="メイリオ" w:cs="メイリオ"/>
                <w:sz w:val="20"/>
                <w:szCs w:val="20"/>
              </w:rPr>
              <w:t>,</w:t>
            </w:r>
            <w:r w:rsidRPr="00FC311C">
              <w:rPr>
                <w:rFonts w:ascii="メイリオ" w:eastAsia="メイリオ" w:hAnsi="メイリオ" w:cs="メイリオ" w:hint="eastAsia"/>
                <w:sz w:val="20"/>
                <w:szCs w:val="20"/>
              </w:rPr>
              <w:t xml:space="preserve">　</w:t>
            </w:r>
            <w:r w:rsidR="00FC1139" w:rsidRPr="00FC311C">
              <w:rPr>
                <w:rFonts w:ascii="メイリオ" w:eastAsia="メイリオ" w:hAnsi="メイリオ" w:cs="メイリオ" w:hint="eastAsia"/>
                <w:sz w:val="20"/>
                <w:szCs w:val="20"/>
              </w:rPr>
              <w:t>２</w:t>
            </w:r>
            <w:r w:rsidRPr="00FC311C">
              <w:rPr>
                <w:rFonts w:ascii="メイリオ" w:eastAsia="メイリオ" w:hAnsi="メイリオ" w:cs="メイリオ" w:hint="eastAsia"/>
                <w:sz w:val="20"/>
                <w:szCs w:val="20"/>
              </w:rPr>
              <w:t>年52.7%】</w:t>
            </w:r>
          </w:p>
          <w:p w14:paraId="1A929EBA"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・英検２級合格者：</w:t>
            </w:r>
            <w:r w:rsidRPr="00FC311C">
              <w:rPr>
                <w:rFonts w:ascii="メイリオ" w:eastAsia="メイリオ" w:hAnsi="メイリオ" w:cs="メイリオ"/>
                <w:sz w:val="20"/>
                <w:szCs w:val="20"/>
              </w:rPr>
              <w:t>40</w:t>
            </w:r>
            <w:r w:rsidRPr="00FC311C">
              <w:rPr>
                <w:rFonts w:ascii="メイリオ" w:eastAsia="メイリオ" w:hAnsi="メイリオ" w:cs="メイリオ" w:hint="eastAsia"/>
                <w:sz w:val="20"/>
                <w:szCs w:val="20"/>
              </w:rPr>
              <w:t>名</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001C6A46" w:rsidRPr="00FC311C">
              <w:rPr>
                <w:rFonts w:ascii="メイリオ" w:eastAsia="メイリオ" w:hAnsi="メイリオ" w:cs="メイリオ" w:hint="eastAsia"/>
                <w:sz w:val="20"/>
                <w:szCs w:val="20"/>
              </w:rPr>
              <w:t>28名</w:t>
            </w:r>
            <w:r w:rsidRPr="00FC311C">
              <w:rPr>
                <w:rFonts w:ascii="メイリオ" w:eastAsia="メイリオ" w:hAnsi="メイリオ" w:cs="メイリオ" w:hint="eastAsia"/>
                <w:color w:val="000000"/>
                <w:sz w:val="20"/>
                <w:szCs w:val="20"/>
              </w:rPr>
              <w:t>】</w:t>
            </w:r>
          </w:p>
          <w:p w14:paraId="05E00F87" w14:textId="77777777" w:rsidR="001C6A46" w:rsidRPr="00FC311C" w:rsidRDefault="00A339A2" w:rsidP="004C7384">
            <w:pPr>
              <w:spacing w:line="220" w:lineRule="exact"/>
              <w:ind w:left="4000" w:hangingChars="2000" w:hanging="40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・コミュニケーション英語の英語利用率：</w:t>
            </w:r>
            <w:r w:rsidRPr="00FC311C">
              <w:rPr>
                <w:rFonts w:ascii="メイリオ" w:eastAsia="メイリオ" w:hAnsi="メイリオ" w:cs="メイリオ"/>
                <w:sz w:val="20"/>
                <w:szCs w:val="20"/>
              </w:rPr>
              <w:t>50</w:t>
            </w:r>
            <w:r w:rsidRPr="00FC311C">
              <w:rPr>
                <w:rFonts w:ascii="メイリオ" w:eastAsia="メイリオ" w:hAnsi="メイリオ" w:cs="メイリオ" w:hint="eastAsia"/>
                <w:sz w:val="20"/>
                <w:szCs w:val="20"/>
              </w:rPr>
              <w:t>%</w:t>
            </w:r>
          </w:p>
          <w:p w14:paraId="7FC06C3B" w14:textId="77777777" w:rsidR="00A339A2" w:rsidRPr="00FC311C" w:rsidRDefault="004C7384" w:rsidP="00F06078">
            <w:pPr>
              <w:spacing w:line="220" w:lineRule="exact"/>
              <w:ind w:firstLineChars="1800" w:firstLine="36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w:t>
            </w:r>
            <w:r w:rsidR="00A339A2" w:rsidRPr="00FC311C">
              <w:rPr>
                <w:rFonts w:ascii="メイリオ" w:eastAsia="メイリオ" w:hAnsi="メイリオ" w:cs="メイリオ"/>
                <w:sz w:val="20"/>
                <w:szCs w:val="20"/>
              </w:rPr>
              <w:t>70</w:t>
            </w:r>
            <w:r w:rsidR="00A339A2" w:rsidRPr="00FC311C">
              <w:rPr>
                <w:rFonts w:ascii="メイリオ" w:eastAsia="メイリオ" w:hAnsi="メイリオ" w:cs="メイリオ" w:hint="eastAsia"/>
                <w:sz w:val="20"/>
                <w:szCs w:val="20"/>
              </w:rPr>
              <w:t>%】</w:t>
            </w:r>
          </w:p>
          <w:p w14:paraId="14050A7F" w14:textId="77777777" w:rsidR="00D362B0" w:rsidRPr="00FC311C" w:rsidRDefault="00D362B0" w:rsidP="00D47BAC">
            <w:pPr>
              <w:spacing w:line="220" w:lineRule="exact"/>
              <w:ind w:left="200" w:hangingChars="100" w:hanging="200"/>
              <w:jc w:val="left"/>
              <w:rPr>
                <w:rFonts w:ascii="メイリオ" w:eastAsia="メイリオ" w:hAnsi="メイリオ" w:cs="メイリオ"/>
                <w:sz w:val="20"/>
                <w:szCs w:val="20"/>
              </w:rPr>
            </w:pPr>
          </w:p>
          <w:p w14:paraId="207075BE"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ア・生徒向け学校教育自己診断における国際交流に関する肯定率</w:t>
            </w:r>
            <w:r w:rsidRPr="00FC311C">
              <w:rPr>
                <w:rFonts w:ascii="メイリオ" w:eastAsia="メイリオ" w:hAnsi="メイリオ" w:cs="メイリオ"/>
                <w:sz w:val="20"/>
                <w:szCs w:val="20"/>
              </w:rPr>
              <w:t>85</w:t>
            </w:r>
            <w:r w:rsidRPr="00FC311C">
              <w:rPr>
                <w:rFonts w:ascii="メイリオ" w:eastAsia="メイリオ" w:hAnsi="メイリオ" w:cs="メイリオ" w:hint="eastAsia"/>
                <w:sz w:val="20"/>
                <w:szCs w:val="20"/>
              </w:rPr>
              <w:t>%以上</w:t>
            </w:r>
            <w:r w:rsidR="004C7384" w:rsidRPr="00FC311C">
              <w:rPr>
                <w:rFonts w:ascii="メイリオ" w:eastAsia="メイリオ" w:hAnsi="メイリオ" w:cs="メイリオ" w:hint="eastAsia"/>
                <w:sz w:val="20"/>
                <w:szCs w:val="20"/>
              </w:rPr>
              <w:t xml:space="preserve">　　</w:t>
            </w:r>
            <w:r w:rsidR="001C6A46" w:rsidRPr="00FC311C">
              <w:rPr>
                <w:rFonts w:ascii="メイリオ" w:eastAsia="メイリオ" w:hAnsi="メイリオ" w:cs="メイリオ" w:hint="eastAsia"/>
                <w:sz w:val="20"/>
                <w:szCs w:val="20"/>
              </w:rPr>
              <w:t xml:space="preserve">　</w:t>
            </w:r>
            <w:r w:rsidR="004C7384"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7</w:t>
            </w:r>
            <w:r w:rsidRPr="00FC311C">
              <w:rPr>
                <w:rFonts w:ascii="メイリオ" w:eastAsia="メイリオ" w:hAnsi="メイリオ" w:cs="メイリオ" w:hint="eastAsia"/>
                <w:sz w:val="20"/>
                <w:szCs w:val="20"/>
              </w:rPr>
              <w:t>9.4%】</w:t>
            </w:r>
          </w:p>
          <w:p w14:paraId="1561B811" w14:textId="77777777" w:rsidR="00A146F1" w:rsidRPr="00FC311C" w:rsidRDefault="00A146F1" w:rsidP="00D47BAC">
            <w:pPr>
              <w:spacing w:line="220" w:lineRule="exact"/>
              <w:ind w:left="200" w:hangingChars="100" w:hanging="200"/>
              <w:jc w:val="left"/>
              <w:rPr>
                <w:rFonts w:ascii="メイリオ" w:eastAsia="メイリオ" w:hAnsi="メイリオ" w:cs="メイリオ"/>
                <w:sz w:val="20"/>
                <w:szCs w:val="20"/>
              </w:rPr>
            </w:pPr>
          </w:p>
          <w:p w14:paraId="60DF26EF" w14:textId="77777777" w:rsidR="00D362B0" w:rsidRPr="00FC311C" w:rsidRDefault="00D362B0" w:rsidP="00D47BAC">
            <w:pPr>
              <w:spacing w:line="220" w:lineRule="exact"/>
              <w:ind w:left="200" w:hangingChars="100" w:hanging="200"/>
              <w:jc w:val="left"/>
              <w:rPr>
                <w:rFonts w:ascii="メイリオ" w:eastAsia="メイリオ" w:hAnsi="メイリオ" w:cs="メイリオ"/>
                <w:sz w:val="20"/>
                <w:szCs w:val="20"/>
              </w:rPr>
            </w:pPr>
          </w:p>
          <w:p w14:paraId="6BE598F4" w14:textId="77777777" w:rsidR="00A146F1" w:rsidRPr="00FC311C" w:rsidRDefault="00A146F1" w:rsidP="00D47BAC">
            <w:pPr>
              <w:spacing w:line="220" w:lineRule="exact"/>
              <w:ind w:left="200" w:hangingChars="100" w:hanging="200"/>
              <w:jc w:val="left"/>
              <w:rPr>
                <w:rFonts w:ascii="メイリオ" w:eastAsia="メイリオ" w:hAnsi="メイリオ" w:cs="メイリオ"/>
                <w:sz w:val="20"/>
                <w:szCs w:val="20"/>
              </w:rPr>
            </w:pPr>
          </w:p>
          <w:p w14:paraId="6229CBB0" w14:textId="77777777" w:rsidR="00A339A2" w:rsidRPr="00FC311C" w:rsidRDefault="00D362B0"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イ　</w:t>
            </w:r>
            <w:r w:rsidR="00A339A2" w:rsidRPr="00FC311C">
              <w:rPr>
                <w:rFonts w:ascii="メイリオ" w:eastAsia="メイリオ" w:hAnsi="メイリオ" w:cs="メイリオ" w:hint="eastAsia"/>
                <w:sz w:val="20"/>
                <w:szCs w:val="20"/>
              </w:rPr>
              <w:t>訪問が困難な状況での交流活動の継続実施</w:t>
            </w:r>
          </w:p>
          <w:p w14:paraId="7878134C"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・訪問先受入校との事前事後の交流活動の継続実施</w:t>
            </w:r>
          </w:p>
          <w:p w14:paraId="31894E2F"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SDGs</w:t>
            </w:r>
            <w:r w:rsidRPr="00FC311C">
              <w:rPr>
                <w:rFonts w:ascii="メイリオ" w:eastAsia="メイリオ" w:hAnsi="メイリオ" w:cs="メイリオ" w:hint="eastAsia"/>
                <w:sz w:val="20"/>
                <w:szCs w:val="20"/>
              </w:rPr>
              <w:t>に係る取組や国際交流活動年３回実施</w:t>
            </w:r>
          </w:p>
          <w:p w14:paraId="7B893969" w14:textId="77777777" w:rsidR="00A339A2" w:rsidRPr="00FC311C" w:rsidRDefault="00A339A2" w:rsidP="001C6A46">
            <w:pPr>
              <w:spacing w:line="220" w:lineRule="exact"/>
              <w:ind w:leftChars="100" w:left="210" w:firstLineChars="1700" w:firstLine="3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【３回】</w:t>
            </w:r>
          </w:p>
          <w:p w14:paraId="5A6C7744" w14:textId="77777777" w:rsidR="00A339A2" w:rsidRPr="00FC311C" w:rsidRDefault="00A339A2" w:rsidP="00D47BAC">
            <w:pPr>
              <w:spacing w:line="220" w:lineRule="exact"/>
              <w:ind w:left="3200" w:hangingChars="1600" w:hanging="3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・国際交流に係る生徒の取組人数</w:t>
            </w:r>
            <w:r w:rsidRPr="00FC311C">
              <w:rPr>
                <w:rFonts w:ascii="メイリオ" w:eastAsia="メイリオ" w:hAnsi="メイリオ" w:cs="メイリオ"/>
                <w:sz w:val="20"/>
                <w:szCs w:val="20"/>
              </w:rPr>
              <w:t>200</w:t>
            </w:r>
            <w:r w:rsidRPr="00FC311C">
              <w:rPr>
                <w:rFonts w:ascii="メイリオ" w:eastAsia="メイリオ" w:hAnsi="メイリオ" w:cs="メイリオ" w:hint="eastAsia"/>
                <w:sz w:val="20"/>
                <w:szCs w:val="20"/>
              </w:rPr>
              <w:t>人以上</w:t>
            </w:r>
          </w:p>
          <w:p w14:paraId="0E284AF1" w14:textId="77777777" w:rsidR="00A339A2" w:rsidRPr="00FC311C" w:rsidRDefault="00A339A2" w:rsidP="001C6A46">
            <w:pPr>
              <w:spacing w:line="220" w:lineRule="exact"/>
              <w:ind w:leftChars="1600" w:left="336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【250人】</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3ACFADDB" w14:textId="77777777" w:rsidR="00A95A56" w:rsidRPr="00FC311C" w:rsidRDefault="00801EE3" w:rsidP="00834BBF">
            <w:pPr>
              <w:spacing w:line="240" w:lineRule="exact"/>
              <w:ind w:left="360" w:hangingChars="200" w:hanging="360"/>
              <w:rPr>
                <w:rFonts w:ascii="メイリオ" w:eastAsia="メイリオ" w:hAnsi="メイリオ" w:cs="メイリオ"/>
                <w:sz w:val="18"/>
                <w:szCs w:val="18"/>
              </w:rPr>
            </w:pPr>
            <w:r w:rsidRPr="00FC311C">
              <w:rPr>
                <w:rFonts w:ascii="メイリオ" w:eastAsia="メイリオ" w:hAnsi="メイリオ" w:cs="メイリオ" w:hint="eastAsia"/>
                <w:sz w:val="18"/>
                <w:szCs w:val="18"/>
              </w:rPr>
              <w:t xml:space="preserve">ア </w:t>
            </w:r>
            <w:r w:rsidR="00A95A56" w:rsidRPr="00FC311C">
              <w:rPr>
                <w:rFonts w:ascii="メイリオ" w:eastAsia="メイリオ" w:hAnsi="メイリオ" w:cs="メイリオ" w:hint="eastAsia"/>
                <w:sz w:val="18"/>
                <w:szCs w:val="18"/>
              </w:rPr>
              <w:t>台湾修学旅行実施</w:t>
            </w:r>
          </w:p>
          <w:p w14:paraId="4C4D8E23" w14:textId="5496FA98" w:rsidR="00801EE3" w:rsidRPr="00FC311C" w:rsidRDefault="00801EE3" w:rsidP="00834BBF">
            <w:pPr>
              <w:spacing w:line="240" w:lineRule="exact"/>
              <w:ind w:left="360" w:hangingChars="200" w:hanging="360"/>
              <w:rPr>
                <w:rFonts w:ascii="メイリオ" w:eastAsia="メイリオ" w:hAnsi="メイリオ" w:cs="メイリオ"/>
                <w:sz w:val="18"/>
                <w:szCs w:val="18"/>
              </w:rPr>
            </w:pPr>
            <w:r w:rsidRPr="00FC311C">
              <w:rPr>
                <w:rFonts w:ascii="メイリオ" w:eastAsia="メイリオ" w:hAnsi="メイリオ" w:cs="メイリオ" w:hint="eastAsia"/>
                <w:sz w:val="18"/>
                <w:szCs w:val="18"/>
              </w:rPr>
              <w:t>アンケート 97%</w:t>
            </w:r>
            <w:r w:rsidR="00A95A56" w:rsidRPr="00FC311C">
              <w:rPr>
                <w:rFonts w:ascii="メイリオ" w:eastAsia="メイリオ" w:hAnsi="メイリオ" w:cs="メイリオ" w:hint="eastAsia"/>
                <w:sz w:val="18"/>
                <w:szCs w:val="18"/>
              </w:rPr>
              <w:t>（</w:t>
            </w:r>
            <w:r w:rsidR="0098723C" w:rsidRPr="00FC311C">
              <w:rPr>
                <w:rFonts w:ascii="メイリオ" w:eastAsia="メイリオ" w:hAnsi="メイリオ" w:cs="メイリオ" w:hint="eastAsia"/>
                <w:sz w:val="18"/>
                <w:szCs w:val="18"/>
              </w:rPr>
              <w:t>○</w:t>
            </w:r>
            <w:r w:rsidR="00A95A56" w:rsidRPr="00FC311C">
              <w:rPr>
                <w:rFonts w:ascii="メイリオ" w:eastAsia="メイリオ" w:hAnsi="メイリオ" w:cs="メイリオ" w:hint="eastAsia"/>
                <w:sz w:val="18"/>
                <w:szCs w:val="18"/>
              </w:rPr>
              <w:t>）</w:t>
            </w:r>
          </w:p>
          <w:p w14:paraId="5652BDEA" w14:textId="2875D2F3" w:rsidR="00801EE3" w:rsidRPr="00FC311C" w:rsidRDefault="00801EE3" w:rsidP="00801EE3">
            <w:pPr>
              <w:spacing w:line="24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 xml:space="preserve">イ </w:t>
            </w:r>
            <w:r w:rsidR="00834BBF" w:rsidRPr="00FC311C">
              <w:rPr>
                <w:rFonts w:ascii="メイリオ" w:eastAsia="メイリオ" w:hAnsi="メイリオ" w:cs="メイリオ" w:hint="eastAsia"/>
                <w:sz w:val="18"/>
                <w:szCs w:val="18"/>
              </w:rPr>
              <w:t>・86％</w:t>
            </w:r>
            <w:r w:rsidR="00A95A56" w:rsidRPr="00FC311C">
              <w:rPr>
                <w:rFonts w:ascii="メイリオ" w:eastAsia="メイリオ" w:hAnsi="メイリオ" w:cs="メイリオ" w:hint="eastAsia"/>
                <w:sz w:val="18"/>
                <w:szCs w:val="18"/>
              </w:rPr>
              <w:t>（</w:t>
            </w:r>
            <w:r w:rsidR="0098723C" w:rsidRPr="00FC311C">
              <w:rPr>
                <w:rFonts w:ascii="メイリオ" w:eastAsia="メイリオ" w:hAnsi="メイリオ" w:cs="メイリオ" w:hint="eastAsia"/>
                <w:sz w:val="18"/>
                <w:szCs w:val="18"/>
              </w:rPr>
              <w:t>○</w:t>
            </w:r>
            <w:r w:rsidR="00A95A56" w:rsidRPr="00FC311C">
              <w:rPr>
                <w:rFonts w:ascii="メイリオ" w:eastAsia="メイリオ" w:hAnsi="メイリオ" w:cs="メイリオ" w:hint="eastAsia"/>
                <w:sz w:val="18"/>
                <w:szCs w:val="18"/>
              </w:rPr>
              <w:t>）</w:t>
            </w:r>
          </w:p>
          <w:p w14:paraId="3F4C94BF" w14:textId="77777777" w:rsidR="00A95A56" w:rsidRPr="00FC311C" w:rsidRDefault="00A95A56" w:rsidP="00D362B0">
            <w:pPr>
              <w:spacing w:line="240" w:lineRule="exact"/>
              <w:ind w:firstLineChars="50" w:firstLine="90"/>
              <w:rPr>
                <w:rFonts w:ascii="メイリオ" w:eastAsia="メイリオ" w:hAnsi="メイリオ" w:cs="メイリオ"/>
                <w:sz w:val="18"/>
                <w:szCs w:val="18"/>
              </w:rPr>
            </w:pPr>
            <w:r w:rsidRPr="00FC311C">
              <w:rPr>
                <w:rFonts w:ascii="メイリオ" w:eastAsia="メイリオ" w:hAnsi="メイリオ" w:cs="メイリオ" w:hint="eastAsia"/>
                <w:sz w:val="18"/>
                <w:szCs w:val="18"/>
              </w:rPr>
              <w:t>１年6</w:t>
            </w:r>
            <w:r w:rsidRPr="00FC311C">
              <w:rPr>
                <w:rFonts w:ascii="メイリオ" w:eastAsia="メイリオ" w:hAnsi="メイリオ" w:cs="メイリオ"/>
                <w:sz w:val="18"/>
                <w:szCs w:val="18"/>
              </w:rPr>
              <w:t>5.2,</w:t>
            </w:r>
            <w:r w:rsidRPr="00FC311C">
              <w:rPr>
                <w:rFonts w:ascii="メイリオ" w:eastAsia="メイリオ" w:hAnsi="メイリオ" w:cs="メイリオ" w:hint="eastAsia"/>
                <w:sz w:val="18"/>
                <w:szCs w:val="18"/>
              </w:rPr>
              <w:t>２年5</w:t>
            </w:r>
            <w:r w:rsidRPr="00FC311C">
              <w:rPr>
                <w:rFonts w:ascii="メイリオ" w:eastAsia="メイリオ" w:hAnsi="メイリオ" w:cs="メイリオ"/>
                <w:sz w:val="18"/>
                <w:szCs w:val="18"/>
              </w:rPr>
              <w:t>1.0</w:t>
            </w:r>
            <w:r w:rsidR="00D362B0" w:rsidRPr="00FC311C">
              <w:rPr>
                <w:rFonts w:ascii="メイリオ" w:eastAsia="メイリオ" w:hAnsi="メイリオ" w:cs="メイリオ"/>
                <w:sz w:val="18"/>
                <w:szCs w:val="18"/>
              </w:rPr>
              <w:t>%</w:t>
            </w:r>
          </w:p>
          <w:p w14:paraId="77F33BF3" w14:textId="77777777" w:rsidR="00801EE3" w:rsidRPr="00FC311C" w:rsidRDefault="00834BBF" w:rsidP="00801EE3">
            <w:pPr>
              <w:spacing w:line="24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w:t>
            </w:r>
            <w:r w:rsidR="00A37F27" w:rsidRPr="00FC311C">
              <w:rPr>
                <w:rFonts w:ascii="メイリオ" w:eastAsia="メイリオ" w:hAnsi="メイリオ" w:cs="メイリオ" w:hint="eastAsia"/>
                <w:sz w:val="18"/>
                <w:szCs w:val="18"/>
              </w:rPr>
              <w:t>25名程度（個人受験のため完全な把握できず）</w:t>
            </w:r>
          </w:p>
          <w:p w14:paraId="494FCDF1" w14:textId="38D4BB01" w:rsidR="00801EE3" w:rsidRPr="00FC311C" w:rsidRDefault="00834BBF" w:rsidP="00801EE3">
            <w:pPr>
              <w:spacing w:line="24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・英語利用率</w:t>
            </w:r>
            <w:r w:rsidR="00A37F27" w:rsidRPr="00FC311C">
              <w:rPr>
                <w:rFonts w:ascii="メイリオ" w:eastAsia="メイリオ" w:hAnsi="メイリオ" w:cs="メイリオ" w:hint="eastAsia"/>
                <w:sz w:val="18"/>
                <w:szCs w:val="18"/>
              </w:rPr>
              <w:t>75</w:t>
            </w:r>
            <w:r w:rsidR="00D362B0" w:rsidRPr="00FC311C">
              <w:rPr>
                <w:rFonts w:ascii="メイリオ" w:eastAsia="メイリオ" w:hAnsi="メイリオ" w:cs="メイリオ"/>
                <w:sz w:val="18"/>
                <w:szCs w:val="18"/>
              </w:rPr>
              <w:t>%</w:t>
            </w:r>
            <w:r w:rsidR="00D362B0" w:rsidRPr="00FC311C">
              <w:rPr>
                <w:rFonts w:ascii="メイリオ" w:eastAsia="メイリオ" w:hAnsi="メイリオ" w:cs="メイリオ" w:hint="eastAsia"/>
                <w:sz w:val="18"/>
                <w:szCs w:val="18"/>
              </w:rPr>
              <w:t>（</w:t>
            </w:r>
            <w:r w:rsidR="0098723C" w:rsidRPr="00FC311C">
              <w:rPr>
                <w:rFonts w:ascii="メイリオ" w:eastAsia="メイリオ" w:hAnsi="メイリオ" w:cs="メイリオ" w:hint="eastAsia"/>
                <w:sz w:val="18"/>
                <w:szCs w:val="18"/>
              </w:rPr>
              <w:t>○</w:t>
            </w:r>
            <w:r w:rsidR="00D362B0" w:rsidRPr="00FC311C">
              <w:rPr>
                <w:rFonts w:ascii="メイリオ" w:eastAsia="メイリオ" w:hAnsi="メイリオ" w:cs="メイリオ" w:hint="eastAsia"/>
                <w:sz w:val="18"/>
                <w:szCs w:val="18"/>
              </w:rPr>
              <w:t>）</w:t>
            </w:r>
          </w:p>
          <w:p w14:paraId="6EAC29CE" w14:textId="49941B18" w:rsidR="00492008" w:rsidRPr="00FC311C" w:rsidRDefault="00801EE3" w:rsidP="00492008">
            <w:pPr>
              <w:spacing w:line="240" w:lineRule="exact"/>
              <w:rPr>
                <w:rFonts w:ascii="メイリオ" w:eastAsia="メイリオ" w:hAnsi="メイリオ" w:cs="メイリオ"/>
                <w:sz w:val="18"/>
                <w:szCs w:val="18"/>
                <w:shd w:val="pct15" w:color="auto" w:fill="FFFFFF"/>
              </w:rPr>
            </w:pPr>
            <w:r w:rsidRPr="00FC311C">
              <w:rPr>
                <w:rFonts w:ascii="メイリオ" w:eastAsia="メイリオ" w:hAnsi="メイリオ" w:cs="メイリオ" w:hint="eastAsia"/>
                <w:sz w:val="18"/>
                <w:szCs w:val="18"/>
              </w:rPr>
              <w:t>ア</w:t>
            </w:r>
            <w:r w:rsidR="00492008" w:rsidRPr="00FC311C">
              <w:rPr>
                <w:rFonts w:ascii="メイリオ" w:eastAsia="メイリオ" w:hAnsi="メイリオ" w:cs="メイリオ" w:hint="eastAsia"/>
                <w:sz w:val="18"/>
                <w:szCs w:val="18"/>
              </w:rPr>
              <w:t xml:space="preserve"> </w:t>
            </w:r>
            <w:r w:rsidRPr="00FC311C">
              <w:rPr>
                <w:rFonts w:ascii="メイリオ" w:eastAsia="メイリオ" w:hAnsi="メイリオ" w:cs="メイリオ"/>
                <w:sz w:val="18"/>
                <w:szCs w:val="18"/>
                <w:shd w:val="pct15" w:color="auto" w:fill="FFFFFF"/>
              </w:rPr>
              <w:t>79.5%</w:t>
            </w:r>
          </w:p>
          <w:p w14:paraId="2C824A28" w14:textId="0EA9F227" w:rsidR="00801EE3" w:rsidRPr="00FC311C" w:rsidRDefault="00492008" w:rsidP="00492008">
            <w:pPr>
              <w:spacing w:line="300" w:lineRule="exact"/>
              <w:jc w:val="left"/>
              <w:rPr>
                <w:rFonts w:ascii="メイリオ" w:eastAsia="メイリオ" w:hAnsi="メイリオ"/>
                <w:sz w:val="18"/>
                <w:szCs w:val="18"/>
              </w:rPr>
            </w:pPr>
            <w:r w:rsidRPr="00FC311C">
              <w:rPr>
                <w:rFonts w:ascii="メイリオ" w:eastAsia="メイリオ" w:hAnsi="メイリオ" w:hint="eastAsia"/>
                <w:sz w:val="18"/>
                <w:szCs w:val="18"/>
              </w:rPr>
              <w:t xml:space="preserve">わずかに達していないが非常に高い肯定率であり概ね達成　 </w:t>
            </w:r>
            <w:r w:rsidR="00D362B0" w:rsidRPr="00FC311C">
              <w:rPr>
                <w:rFonts w:ascii="メイリオ" w:eastAsia="メイリオ" w:hAnsi="メイリオ" w:cs="メイリオ" w:hint="eastAsia"/>
                <w:sz w:val="18"/>
                <w:szCs w:val="18"/>
              </w:rPr>
              <w:t>（</w:t>
            </w:r>
            <w:r w:rsidR="0098723C" w:rsidRPr="00FC311C">
              <w:rPr>
                <w:rFonts w:ascii="メイリオ" w:eastAsia="メイリオ" w:hAnsi="メイリオ" w:cs="メイリオ" w:hint="eastAsia"/>
                <w:sz w:val="18"/>
                <w:szCs w:val="18"/>
              </w:rPr>
              <w:t>○</w:t>
            </w:r>
            <w:r w:rsidR="00D362B0" w:rsidRPr="00FC311C">
              <w:rPr>
                <w:rFonts w:ascii="メイリオ" w:eastAsia="メイリオ" w:hAnsi="メイリオ" w:cs="メイリオ" w:hint="eastAsia"/>
                <w:sz w:val="18"/>
                <w:szCs w:val="18"/>
              </w:rPr>
              <w:t>）</w:t>
            </w:r>
          </w:p>
          <w:p w14:paraId="7424E060" w14:textId="77777777" w:rsidR="00D362B0" w:rsidRPr="00FC311C" w:rsidRDefault="00801EE3" w:rsidP="00A37F27">
            <w:pPr>
              <w:spacing w:line="24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イ</w:t>
            </w:r>
          </w:p>
          <w:p w14:paraId="45C0B37E" w14:textId="3B664390" w:rsidR="00D362B0" w:rsidRPr="00FC311C" w:rsidRDefault="00D362B0" w:rsidP="00A37F27">
            <w:pPr>
              <w:spacing w:line="24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・台湾高校生交流（</w:t>
            </w:r>
            <w:r w:rsidR="0098723C" w:rsidRPr="00FC311C">
              <w:rPr>
                <w:rFonts w:ascii="メイリオ" w:eastAsia="メイリオ" w:hAnsi="メイリオ" w:cs="メイリオ" w:hint="eastAsia"/>
                <w:sz w:val="18"/>
                <w:szCs w:val="18"/>
              </w:rPr>
              <w:t>○</w:t>
            </w:r>
            <w:r w:rsidRPr="00FC311C">
              <w:rPr>
                <w:rFonts w:ascii="メイリオ" w:eastAsia="メイリオ" w:hAnsi="メイリオ" w:cs="メイリオ" w:hint="eastAsia"/>
                <w:sz w:val="18"/>
                <w:szCs w:val="18"/>
              </w:rPr>
              <w:t>）</w:t>
            </w:r>
          </w:p>
          <w:p w14:paraId="0CB2C2EA" w14:textId="77777777" w:rsidR="00D362B0" w:rsidRPr="00FC311C" w:rsidRDefault="00801EE3" w:rsidP="00D362B0">
            <w:pPr>
              <w:spacing w:line="24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w:t>
            </w:r>
            <w:r w:rsidR="00D362B0" w:rsidRPr="00FC311C">
              <w:rPr>
                <w:rFonts w:ascii="メイリオ" w:eastAsia="メイリオ" w:hAnsi="メイリオ" w:cs="メイリオ" w:hint="eastAsia"/>
                <w:sz w:val="18"/>
                <w:szCs w:val="18"/>
              </w:rPr>
              <w:t>台湾、</w:t>
            </w:r>
            <w:r w:rsidRPr="00FC311C">
              <w:rPr>
                <w:rFonts w:ascii="メイリオ" w:eastAsia="メイリオ" w:hAnsi="メイリオ" w:cs="メイリオ" w:hint="eastAsia"/>
                <w:sz w:val="18"/>
                <w:szCs w:val="18"/>
              </w:rPr>
              <w:t>Australia</w:t>
            </w:r>
            <w:r w:rsidR="00D362B0" w:rsidRPr="00FC311C">
              <w:rPr>
                <w:rFonts w:ascii="メイリオ" w:eastAsia="メイリオ" w:hAnsi="メイリオ" w:cs="メイリオ" w:hint="eastAsia"/>
                <w:sz w:val="18"/>
                <w:szCs w:val="18"/>
              </w:rPr>
              <w:t>、</w:t>
            </w:r>
            <w:r w:rsidRPr="00FC311C">
              <w:rPr>
                <w:rFonts w:ascii="メイリオ" w:eastAsia="メイリオ" w:hAnsi="メイリオ" w:cs="メイリオ" w:hint="eastAsia"/>
                <w:sz w:val="18"/>
                <w:szCs w:val="18"/>
              </w:rPr>
              <w:t>・イン</w:t>
            </w:r>
          </w:p>
          <w:p w14:paraId="40EC5231" w14:textId="2F9C5E05" w:rsidR="00801EE3" w:rsidRPr="00FC311C" w:rsidRDefault="00801EE3" w:rsidP="00D362B0">
            <w:pPr>
              <w:spacing w:line="24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ド</w:t>
            </w:r>
            <w:r w:rsidR="00D362B0" w:rsidRPr="00FC311C">
              <w:rPr>
                <w:rFonts w:ascii="メイリオ" w:eastAsia="メイリオ" w:hAnsi="メイリオ" w:cs="メイリオ" w:hint="eastAsia"/>
                <w:sz w:val="18"/>
                <w:szCs w:val="18"/>
              </w:rPr>
              <w:t>交流実施</w:t>
            </w:r>
            <w:r w:rsidR="007E44D4" w:rsidRPr="00FC311C">
              <w:rPr>
                <w:rFonts w:ascii="メイリオ" w:eastAsia="メイリオ" w:hAnsi="メイリオ" w:cs="メイリオ" w:hint="eastAsia"/>
                <w:sz w:val="18"/>
                <w:szCs w:val="18"/>
              </w:rPr>
              <w:t>３回</w:t>
            </w:r>
            <w:r w:rsidR="00D362B0" w:rsidRPr="00FC311C">
              <w:rPr>
                <w:rFonts w:ascii="メイリオ" w:eastAsia="メイリオ" w:hAnsi="メイリオ" w:cs="メイリオ" w:hint="eastAsia"/>
                <w:sz w:val="18"/>
                <w:szCs w:val="18"/>
              </w:rPr>
              <w:t>（</w:t>
            </w:r>
            <w:r w:rsidR="0098723C" w:rsidRPr="00FC311C">
              <w:rPr>
                <w:rFonts w:ascii="メイリオ" w:eastAsia="メイリオ" w:hAnsi="メイリオ" w:cs="メイリオ" w:hint="eastAsia"/>
                <w:sz w:val="18"/>
                <w:szCs w:val="18"/>
              </w:rPr>
              <w:t>○</w:t>
            </w:r>
            <w:r w:rsidR="00D362B0" w:rsidRPr="00FC311C">
              <w:rPr>
                <w:rFonts w:ascii="メイリオ" w:eastAsia="メイリオ" w:hAnsi="メイリオ" w:cs="メイリオ" w:hint="eastAsia"/>
                <w:sz w:val="18"/>
                <w:szCs w:val="18"/>
              </w:rPr>
              <w:t>）</w:t>
            </w:r>
          </w:p>
          <w:p w14:paraId="4519EAB5" w14:textId="77777777" w:rsidR="00D362B0" w:rsidRPr="00FC311C" w:rsidRDefault="00D362B0" w:rsidP="00D362B0">
            <w:pPr>
              <w:spacing w:line="240" w:lineRule="exact"/>
              <w:ind w:left="180" w:hangingChars="100" w:hanging="180"/>
              <w:jc w:val="left"/>
              <w:rPr>
                <w:rFonts w:ascii="メイリオ" w:eastAsia="メイリオ" w:hAnsi="メイリオ" w:cs="メイリオ"/>
                <w:sz w:val="18"/>
                <w:szCs w:val="18"/>
              </w:rPr>
            </w:pPr>
            <w:r w:rsidRPr="00FC311C">
              <w:rPr>
                <w:rFonts w:ascii="メイリオ" w:eastAsia="メイリオ" w:hAnsi="メイリオ" w:cs="メイリオ" w:hint="eastAsia"/>
                <w:sz w:val="18"/>
                <w:szCs w:val="18"/>
              </w:rPr>
              <w:t>・交流取り組み生徒</w:t>
            </w:r>
          </w:p>
          <w:p w14:paraId="0E4DF17B" w14:textId="64695635" w:rsidR="00A339A2" w:rsidRPr="00FC311C" w:rsidRDefault="00D362B0" w:rsidP="00D362B0">
            <w:pPr>
              <w:spacing w:line="240" w:lineRule="exact"/>
              <w:ind w:leftChars="100" w:left="210"/>
              <w:jc w:val="left"/>
              <w:rPr>
                <w:rFonts w:ascii="メイリオ" w:eastAsia="メイリオ" w:hAnsi="メイリオ" w:cs="メイリオ"/>
                <w:color w:val="FF0000"/>
                <w:sz w:val="18"/>
                <w:szCs w:val="18"/>
              </w:rPr>
            </w:pPr>
            <w:r w:rsidRPr="00FC311C">
              <w:rPr>
                <w:rFonts w:ascii="メイリオ" w:eastAsia="メイリオ" w:hAnsi="メイリオ" w:cs="メイリオ"/>
                <w:sz w:val="18"/>
                <w:szCs w:val="18"/>
              </w:rPr>
              <w:t>400</w:t>
            </w:r>
            <w:r w:rsidRPr="00FC311C">
              <w:rPr>
                <w:rFonts w:ascii="メイリオ" w:eastAsia="メイリオ" w:hAnsi="メイリオ" w:cs="メイリオ" w:hint="eastAsia"/>
                <w:sz w:val="18"/>
                <w:szCs w:val="18"/>
              </w:rPr>
              <w:t>人　　　 （</w:t>
            </w:r>
            <w:r w:rsidR="0098723C" w:rsidRPr="00FC311C">
              <w:rPr>
                <w:rFonts w:ascii="メイリオ" w:eastAsia="メイリオ" w:hAnsi="メイリオ" w:cs="メイリオ" w:hint="eastAsia"/>
                <w:sz w:val="18"/>
                <w:szCs w:val="18"/>
              </w:rPr>
              <w:t>○</w:t>
            </w:r>
            <w:r w:rsidRPr="00FC311C">
              <w:rPr>
                <w:rFonts w:ascii="メイリオ" w:eastAsia="メイリオ" w:hAnsi="メイリオ" w:cs="メイリオ" w:hint="eastAsia"/>
                <w:sz w:val="18"/>
                <w:szCs w:val="18"/>
              </w:rPr>
              <w:t>）</w:t>
            </w:r>
          </w:p>
        </w:tc>
      </w:tr>
      <w:tr w:rsidR="00775AA9" w:rsidRPr="00FC311C" w14:paraId="253672AB" w14:textId="77777777" w:rsidTr="004458F0">
        <w:trPr>
          <w:cantSplit/>
          <w:trHeight w:val="2403"/>
        </w:trPr>
        <w:tc>
          <w:tcPr>
            <w:tcW w:w="881" w:type="dxa"/>
            <w:shd w:val="clear" w:color="auto" w:fill="auto"/>
            <w:tcMar>
              <w:top w:w="142" w:type="dxa"/>
              <w:left w:w="142" w:type="dxa"/>
              <w:bottom w:w="142" w:type="dxa"/>
              <w:right w:w="142" w:type="dxa"/>
            </w:tcMar>
            <w:textDirection w:val="tbRlV"/>
            <w:vAlign w:val="center"/>
          </w:tcPr>
          <w:p w14:paraId="2B1477FB" w14:textId="77777777" w:rsidR="00A339A2" w:rsidRPr="00FC311C" w:rsidRDefault="00A339A2" w:rsidP="00D47BAC">
            <w:pPr>
              <w:spacing w:line="240" w:lineRule="exact"/>
              <w:ind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b/>
                <w:sz w:val="20"/>
                <w:szCs w:val="20"/>
              </w:rPr>
              <w:t>４　府内公立唯一の音楽科設置校として、国内最高の音楽教育を推進する</w:t>
            </w:r>
          </w:p>
        </w:tc>
        <w:tc>
          <w:tcPr>
            <w:tcW w:w="2658" w:type="dxa"/>
            <w:shd w:val="clear" w:color="auto" w:fill="auto"/>
            <w:tcMar>
              <w:top w:w="142" w:type="dxa"/>
              <w:left w:w="142" w:type="dxa"/>
              <w:bottom w:w="142" w:type="dxa"/>
              <w:right w:w="142" w:type="dxa"/>
            </w:tcMar>
          </w:tcPr>
          <w:p w14:paraId="4B4B9A32" w14:textId="77777777" w:rsidR="00A339A2" w:rsidRPr="00FC311C" w:rsidRDefault="00A339A2" w:rsidP="00D47BAC">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（１）国内外のトップアーティストを招聘した特別レッスン、特別公開講座を実施する。</w:t>
            </w:r>
          </w:p>
          <w:p w14:paraId="2E674AFB" w14:textId="77777777" w:rsidR="00A146F1" w:rsidRPr="00FC311C" w:rsidRDefault="00A146F1" w:rsidP="00D47BAC">
            <w:pPr>
              <w:spacing w:line="220" w:lineRule="exact"/>
              <w:jc w:val="left"/>
              <w:rPr>
                <w:rFonts w:ascii="メイリオ" w:eastAsia="メイリオ" w:hAnsi="メイリオ" w:cs="メイリオ"/>
                <w:sz w:val="20"/>
                <w:szCs w:val="20"/>
              </w:rPr>
            </w:pPr>
          </w:p>
          <w:p w14:paraId="4BB4385A" w14:textId="77777777" w:rsidR="00E7771C" w:rsidRPr="00FC311C" w:rsidRDefault="00E7771C" w:rsidP="00D47BAC">
            <w:pPr>
              <w:spacing w:line="220" w:lineRule="exact"/>
              <w:jc w:val="left"/>
              <w:rPr>
                <w:rFonts w:ascii="メイリオ" w:eastAsia="メイリオ" w:hAnsi="メイリオ" w:cs="メイリオ"/>
                <w:sz w:val="20"/>
                <w:szCs w:val="20"/>
              </w:rPr>
            </w:pPr>
          </w:p>
          <w:p w14:paraId="5BE2C53C" w14:textId="77777777" w:rsidR="00A339A2" w:rsidRPr="00FC311C" w:rsidRDefault="00A339A2" w:rsidP="00D47BAC">
            <w:pPr>
              <w:spacing w:line="220" w:lineRule="exac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（２）生徒等の企画運営による学内演奏会やアウトリーチ活動を展開する。</w:t>
            </w:r>
          </w:p>
          <w:p w14:paraId="25B58842" w14:textId="77777777" w:rsidR="00A146F1" w:rsidRPr="00FC311C" w:rsidRDefault="00A146F1" w:rsidP="00D47BAC">
            <w:pPr>
              <w:spacing w:line="220" w:lineRule="exact"/>
              <w:rPr>
                <w:rFonts w:ascii="メイリオ" w:eastAsia="メイリオ" w:hAnsi="メイリオ" w:cs="メイリオ"/>
                <w:sz w:val="20"/>
                <w:szCs w:val="20"/>
              </w:rPr>
            </w:pPr>
          </w:p>
          <w:p w14:paraId="40391050" w14:textId="77777777" w:rsidR="00E7771C" w:rsidRPr="00FC311C" w:rsidRDefault="00E7771C" w:rsidP="00D47BAC">
            <w:pPr>
              <w:spacing w:line="220" w:lineRule="exact"/>
              <w:rPr>
                <w:rFonts w:ascii="メイリオ" w:eastAsia="メイリオ" w:hAnsi="メイリオ" w:cs="メイリオ"/>
                <w:sz w:val="20"/>
                <w:szCs w:val="20"/>
              </w:rPr>
            </w:pPr>
          </w:p>
          <w:p w14:paraId="683399B6" w14:textId="77777777" w:rsidR="00E7771C" w:rsidRPr="00FC311C" w:rsidRDefault="00E7771C" w:rsidP="00D47BAC">
            <w:pPr>
              <w:spacing w:line="220" w:lineRule="exact"/>
              <w:rPr>
                <w:rFonts w:ascii="メイリオ" w:eastAsia="メイリオ" w:hAnsi="メイリオ" w:cs="メイリオ"/>
                <w:sz w:val="20"/>
                <w:szCs w:val="20"/>
              </w:rPr>
            </w:pPr>
          </w:p>
          <w:p w14:paraId="1E9CD45B" w14:textId="77777777" w:rsidR="00E7771C" w:rsidRPr="00FC311C" w:rsidRDefault="00E7771C" w:rsidP="00D47BAC">
            <w:pPr>
              <w:spacing w:line="220" w:lineRule="exact"/>
              <w:rPr>
                <w:rFonts w:ascii="メイリオ" w:eastAsia="メイリオ" w:hAnsi="メイリオ" w:cs="メイリオ"/>
                <w:sz w:val="20"/>
                <w:szCs w:val="20"/>
              </w:rPr>
            </w:pPr>
          </w:p>
          <w:p w14:paraId="018B567E" w14:textId="77777777" w:rsidR="00E7771C" w:rsidRPr="00FC311C" w:rsidRDefault="00E7771C" w:rsidP="00D47BAC">
            <w:pPr>
              <w:spacing w:line="220" w:lineRule="exact"/>
              <w:rPr>
                <w:rFonts w:ascii="メイリオ" w:eastAsia="メイリオ" w:hAnsi="メイリオ" w:cs="メイリオ"/>
                <w:sz w:val="20"/>
                <w:szCs w:val="20"/>
              </w:rPr>
            </w:pPr>
          </w:p>
          <w:p w14:paraId="5981D26C" w14:textId="77777777" w:rsidR="00A339A2" w:rsidRPr="00FC311C" w:rsidRDefault="00A339A2" w:rsidP="00D47BAC">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（３）国内及び海外の大学等と連携し交流を促進する</w:t>
            </w:r>
          </w:p>
        </w:tc>
        <w:tc>
          <w:tcPr>
            <w:tcW w:w="4394" w:type="dxa"/>
            <w:tcBorders>
              <w:right w:val="dashed" w:sz="4" w:space="0" w:color="auto"/>
            </w:tcBorders>
            <w:shd w:val="clear" w:color="auto" w:fill="auto"/>
            <w:tcMar>
              <w:top w:w="142" w:type="dxa"/>
              <w:left w:w="142" w:type="dxa"/>
              <w:bottom w:w="142" w:type="dxa"/>
              <w:right w:w="142" w:type="dxa"/>
            </w:tcMar>
          </w:tcPr>
          <w:p w14:paraId="64727158" w14:textId="77777777" w:rsidR="00A339A2" w:rsidRPr="00FC311C" w:rsidRDefault="00A339A2" w:rsidP="00D47BAC">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国際舞台で活躍することを意識した特別レッスン、特別公開講座を実施する。</w:t>
            </w:r>
          </w:p>
          <w:p w14:paraId="157328CB" w14:textId="77777777" w:rsidR="00A339A2" w:rsidRPr="00FC311C" w:rsidRDefault="00A339A2" w:rsidP="00D47BAC">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　一流の指揮者を招聘して、ザ・シンフォニーホールでの定期演奏会を企画・実現する。</w:t>
            </w:r>
          </w:p>
          <w:p w14:paraId="7DF0B5D4" w14:textId="77777777" w:rsidR="00E7771C" w:rsidRPr="00FC311C" w:rsidRDefault="00E7771C" w:rsidP="00D47BAC">
            <w:pPr>
              <w:spacing w:line="220" w:lineRule="exact"/>
              <w:ind w:left="400" w:hangingChars="200" w:hanging="400"/>
              <w:rPr>
                <w:rFonts w:ascii="メイリオ" w:eastAsia="メイリオ" w:hAnsi="メイリオ" w:cs="メイリオ"/>
                <w:sz w:val="20"/>
                <w:szCs w:val="20"/>
              </w:rPr>
            </w:pPr>
          </w:p>
          <w:p w14:paraId="167C8E2A" w14:textId="77777777" w:rsidR="00A339A2" w:rsidRPr="00FC311C" w:rsidRDefault="00A339A2" w:rsidP="00D47BAC">
            <w:pPr>
              <w:spacing w:line="220" w:lineRule="exact"/>
              <w:ind w:left="400" w:hangingChars="200" w:hanging="4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校内のヴィオーラホール等を活用して、また、近隣ホール・小学校、地域での音楽会を実施する。</w:t>
            </w:r>
          </w:p>
          <w:p w14:paraId="43669662" w14:textId="77777777" w:rsidR="00A339A2" w:rsidRPr="00FC311C" w:rsidRDefault="00A339A2" w:rsidP="00D47BAC">
            <w:pPr>
              <w:spacing w:line="220" w:lineRule="exact"/>
              <w:rPr>
                <w:rFonts w:ascii="メイリオ" w:eastAsia="メイリオ" w:hAnsi="メイリオ" w:cs="メイリオ"/>
                <w:sz w:val="20"/>
                <w:szCs w:val="20"/>
              </w:rPr>
            </w:pPr>
          </w:p>
          <w:p w14:paraId="51A3FF1F" w14:textId="77777777" w:rsidR="00CA77FF" w:rsidRPr="00FC311C" w:rsidRDefault="00CA77FF" w:rsidP="00D47BAC">
            <w:pPr>
              <w:pStyle w:val="aa"/>
              <w:spacing w:line="220" w:lineRule="exact"/>
              <w:ind w:leftChars="0" w:left="400" w:hangingChars="200" w:hanging="400"/>
              <w:jc w:val="left"/>
              <w:rPr>
                <w:rFonts w:ascii="メイリオ" w:eastAsia="メイリオ" w:hAnsi="メイリオ" w:cs="メイリオ"/>
                <w:sz w:val="20"/>
                <w:szCs w:val="20"/>
              </w:rPr>
            </w:pPr>
          </w:p>
          <w:p w14:paraId="1B7F3A15" w14:textId="77777777" w:rsidR="00CA77FF" w:rsidRPr="00FC311C" w:rsidRDefault="00CA77FF" w:rsidP="00D47BAC">
            <w:pPr>
              <w:pStyle w:val="aa"/>
              <w:spacing w:line="220" w:lineRule="exact"/>
              <w:ind w:leftChars="0" w:left="400" w:hangingChars="200" w:hanging="400"/>
              <w:jc w:val="left"/>
              <w:rPr>
                <w:rFonts w:ascii="メイリオ" w:eastAsia="メイリオ" w:hAnsi="メイリオ" w:cs="メイリオ"/>
                <w:sz w:val="20"/>
                <w:szCs w:val="20"/>
              </w:rPr>
            </w:pPr>
          </w:p>
          <w:p w14:paraId="7AE3E7BB" w14:textId="77777777" w:rsidR="00CA77FF" w:rsidRPr="00FC311C" w:rsidRDefault="00CA77FF" w:rsidP="00D47BAC">
            <w:pPr>
              <w:pStyle w:val="aa"/>
              <w:spacing w:line="220" w:lineRule="exact"/>
              <w:ind w:leftChars="0" w:left="400" w:hangingChars="200" w:hanging="400"/>
              <w:jc w:val="left"/>
              <w:rPr>
                <w:rFonts w:ascii="メイリオ" w:eastAsia="メイリオ" w:hAnsi="メイリオ" w:cs="メイリオ"/>
                <w:sz w:val="20"/>
                <w:szCs w:val="20"/>
              </w:rPr>
            </w:pPr>
          </w:p>
          <w:p w14:paraId="143DE24E" w14:textId="77777777" w:rsidR="00A37F27" w:rsidRPr="00FC311C" w:rsidRDefault="00A37F27" w:rsidP="00F06078">
            <w:pPr>
              <w:spacing w:line="220" w:lineRule="exact"/>
              <w:jc w:val="left"/>
              <w:rPr>
                <w:rFonts w:ascii="メイリオ" w:eastAsia="メイリオ" w:hAnsi="メイリオ" w:cs="メイリオ"/>
                <w:sz w:val="20"/>
                <w:szCs w:val="20"/>
              </w:rPr>
            </w:pPr>
          </w:p>
          <w:p w14:paraId="251F7712" w14:textId="77777777" w:rsidR="00A339A2" w:rsidRPr="00FC311C" w:rsidRDefault="00A339A2" w:rsidP="00D47BAC">
            <w:pPr>
              <w:pStyle w:val="aa"/>
              <w:spacing w:line="220" w:lineRule="exact"/>
              <w:ind w:leftChars="0" w:left="400" w:hangingChars="200" w:hanging="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大阪教育大学、台湾、オーストリア、ハワイの学校と交流を継続する。</w:t>
            </w:r>
          </w:p>
        </w:tc>
        <w:tc>
          <w:tcPr>
            <w:tcW w:w="4820" w:type="dxa"/>
            <w:tcBorders>
              <w:right w:val="dashed" w:sz="4" w:space="0" w:color="auto"/>
            </w:tcBorders>
            <w:tcMar>
              <w:top w:w="142" w:type="dxa"/>
              <w:left w:w="142" w:type="dxa"/>
              <w:bottom w:w="142" w:type="dxa"/>
              <w:right w:w="142" w:type="dxa"/>
            </w:tcMar>
          </w:tcPr>
          <w:p w14:paraId="4327B1E0" w14:textId="77777777" w:rsidR="001C6A46" w:rsidRPr="00FC311C" w:rsidRDefault="00A339A2" w:rsidP="004C7384">
            <w:pPr>
              <w:spacing w:line="220" w:lineRule="exact"/>
              <w:ind w:left="3800" w:hangingChars="1900" w:hanging="38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ア・特別レッスン・公開講座の満足度</w:t>
            </w:r>
            <w:r w:rsidRPr="00FC311C">
              <w:rPr>
                <w:rFonts w:ascii="メイリオ" w:eastAsia="メイリオ" w:hAnsi="メイリオ" w:cs="メイリオ"/>
                <w:sz w:val="20"/>
                <w:szCs w:val="20"/>
              </w:rPr>
              <w:t>100</w:t>
            </w:r>
            <w:r w:rsidRPr="00FC311C">
              <w:rPr>
                <w:rFonts w:ascii="メイリオ" w:eastAsia="メイリオ" w:hAnsi="メイリオ" w:cs="メイリオ" w:hint="eastAsia"/>
                <w:sz w:val="20"/>
                <w:szCs w:val="20"/>
              </w:rPr>
              <w:t>%</w:t>
            </w:r>
          </w:p>
          <w:p w14:paraId="64DFAB06" w14:textId="77777777" w:rsidR="00A339A2" w:rsidRPr="00FC311C" w:rsidRDefault="004C7384" w:rsidP="001C6A46">
            <w:pPr>
              <w:spacing w:line="220" w:lineRule="exact"/>
              <w:ind w:firstLineChars="1700" w:firstLine="34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w:t>
            </w:r>
            <w:r w:rsidR="00A339A2" w:rsidRPr="00FC311C">
              <w:rPr>
                <w:rFonts w:ascii="メイリオ" w:eastAsia="メイリオ" w:hAnsi="メイリオ" w:cs="メイリオ"/>
                <w:sz w:val="20"/>
                <w:szCs w:val="20"/>
              </w:rPr>
              <w:t>100</w:t>
            </w:r>
            <w:r w:rsidR="00A339A2" w:rsidRPr="00FC311C">
              <w:rPr>
                <w:rFonts w:ascii="メイリオ" w:eastAsia="メイリオ" w:hAnsi="メイリオ" w:cs="メイリオ" w:hint="eastAsia"/>
                <w:sz w:val="20"/>
                <w:szCs w:val="20"/>
              </w:rPr>
              <w:t>%】</w:t>
            </w:r>
          </w:p>
          <w:p w14:paraId="73B0FE69" w14:textId="77777777" w:rsidR="001C6A46"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イ・事後アンケートにおける満足度</w:t>
            </w:r>
            <w:r w:rsidRPr="00FC311C">
              <w:rPr>
                <w:rFonts w:ascii="メイリオ" w:eastAsia="メイリオ" w:hAnsi="メイリオ" w:cs="メイリオ"/>
                <w:sz w:val="20"/>
                <w:szCs w:val="20"/>
              </w:rPr>
              <w:t>100</w:t>
            </w:r>
            <w:r w:rsidRPr="00FC311C">
              <w:rPr>
                <w:rFonts w:ascii="メイリオ" w:eastAsia="メイリオ" w:hAnsi="メイリオ" w:cs="メイリオ" w:hint="eastAsia"/>
                <w:sz w:val="20"/>
                <w:szCs w:val="20"/>
              </w:rPr>
              <w:t>%</w:t>
            </w:r>
          </w:p>
          <w:p w14:paraId="681CFE4C" w14:textId="77777777" w:rsidR="00A339A2" w:rsidRPr="00FC311C" w:rsidRDefault="00A339A2" w:rsidP="001C6A46">
            <w:pPr>
              <w:spacing w:line="220" w:lineRule="exact"/>
              <w:ind w:leftChars="100" w:left="210" w:firstLineChars="1600" w:firstLine="3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w:t>
            </w:r>
            <w:r w:rsidRPr="00FC311C">
              <w:rPr>
                <w:rFonts w:ascii="メイリオ" w:eastAsia="メイリオ" w:hAnsi="メイリオ" w:cs="メイリオ"/>
                <w:sz w:val="20"/>
                <w:szCs w:val="20"/>
              </w:rPr>
              <w:t>100</w:t>
            </w:r>
            <w:r w:rsidRPr="00FC311C">
              <w:rPr>
                <w:rFonts w:ascii="メイリオ" w:eastAsia="メイリオ" w:hAnsi="メイリオ" w:cs="メイリオ" w:hint="eastAsia"/>
                <w:sz w:val="20"/>
                <w:szCs w:val="20"/>
              </w:rPr>
              <w:t>%】</w:t>
            </w:r>
          </w:p>
          <w:p w14:paraId="3B54A910" w14:textId="77777777" w:rsidR="00831A21" w:rsidRPr="00FC311C" w:rsidRDefault="00831A21" w:rsidP="00D47BAC">
            <w:pPr>
              <w:spacing w:line="220" w:lineRule="exact"/>
              <w:ind w:left="200" w:hangingChars="100" w:hanging="200"/>
              <w:jc w:val="left"/>
              <w:rPr>
                <w:rFonts w:ascii="メイリオ" w:eastAsia="メイリオ" w:hAnsi="メイリオ" w:cs="メイリオ"/>
                <w:sz w:val="20"/>
                <w:szCs w:val="20"/>
              </w:rPr>
            </w:pPr>
          </w:p>
          <w:p w14:paraId="39E6A387" w14:textId="77777777" w:rsidR="00E7771C" w:rsidRPr="00FC311C" w:rsidRDefault="00E7771C" w:rsidP="00D47BAC">
            <w:pPr>
              <w:spacing w:line="220" w:lineRule="exact"/>
              <w:ind w:left="200" w:hangingChars="100" w:hanging="200"/>
              <w:jc w:val="left"/>
              <w:rPr>
                <w:rFonts w:ascii="メイリオ" w:eastAsia="メイリオ" w:hAnsi="メイリオ" w:cs="メイリオ"/>
                <w:sz w:val="20"/>
                <w:szCs w:val="20"/>
              </w:rPr>
            </w:pPr>
          </w:p>
          <w:p w14:paraId="601C4E47"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ア・校内、近隣ホール・小学校、地域での音楽会の実施回数６回以上</w:t>
            </w:r>
            <w:r w:rsidR="00775AA9"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【８回】</w:t>
            </w:r>
          </w:p>
          <w:p w14:paraId="38F3EAA3" w14:textId="77777777" w:rsidR="00A339A2" w:rsidRPr="00FC311C" w:rsidRDefault="00A339A2" w:rsidP="00D47BAC">
            <w:pPr>
              <w:spacing w:line="220" w:lineRule="exact"/>
              <w:jc w:val="left"/>
              <w:rPr>
                <w:rFonts w:ascii="メイリオ" w:eastAsia="メイリオ" w:hAnsi="メイリオ" w:cs="メイリオ"/>
                <w:sz w:val="20"/>
                <w:szCs w:val="20"/>
              </w:rPr>
            </w:pPr>
          </w:p>
          <w:p w14:paraId="007D37D3" w14:textId="77777777" w:rsidR="00A339A2" w:rsidRPr="00FC311C" w:rsidRDefault="00A339A2" w:rsidP="00D47BAC">
            <w:pPr>
              <w:spacing w:line="220" w:lineRule="exact"/>
              <w:jc w:val="left"/>
              <w:rPr>
                <w:rFonts w:ascii="メイリオ" w:eastAsia="メイリオ" w:hAnsi="メイリオ" w:cs="メイリオ"/>
                <w:sz w:val="20"/>
                <w:szCs w:val="20"/>
              </w:rPr>
            </w:pPr>
          </w:p>
          <w:p w14:paraId="5ED34D80" w14:textId="77777777" w:rsidR="00CA77FF" w:rsidRPr="00FC311C" w:rsidRDefault="00CA77FF" w:rsidP="001C6A46">
            <w:pPr>
              <w:spacing w:line="220" w:lineRule="exact"/>
              <w:jc w:val="left"/>
              <w:rPr>
                <w:rFonts w:ascii="メイリオ" w:eastAsia="メイリオ" w:hAnsi="メイリオ" w:cs="メイリオ"/>
                <w:sz w:val="20"/>
                <w:szCs w:val="20"/>
              </w:rPr>
            </w:pPr>
          </w:p>
          <w:p w14:paraId="6B511C03" w14:textId="77777777" w:rsidR="00CA77FF" w:rsidRPr="00FC311C" w:rsidRDefault="00CA77FF" w:rsidP="001C6A46">
            <w:pPr>
              <w:spacing w:line="220" w:lineRule="exact"/>
              <w:jc w:val="left"/>
              <w:rPr>
                <w:rFonts w:ascii="メイリオ" w:eastAsia="メイリオ" w:hAnsi="メイリオ" w:cs="メイリオ"/>
                <w:sz w:val="20"/>
                <w:szCs w:val="20"/>
              </w:rPr>
            </w:pPr>
          </w:p>
          <w:p w14:paraId="21AC95B4" w14:textId="77777777" w:rsidR="00CA77FF" w:rsidRPr="00FC311C" w:rsidRDefault="00CA77FF" w:rsidP="001C6A46">
            <w:pPr>
              <w:spacing w:line="220" w:lineRule="exact"/>
              <w:jc w:val="left"/>
              <w:rPr>
                <w:rFonts w:ascii="メイリオ" w:eastAsia="メイリオ" w:hAnsi="メイリオ" w:cs="メイリオ"/>
                <w:sz w:val="20"/>
                <w:szCs w:val="20"/>
              </w:rPr>
            </w:pPr>
          </w:p>
          <w:p w14:paraId="74F7E28B" w14:textId="77777777" w:rsidR="00CA77FF" w:rsidRPr="00FC311C" w:rsidRDefault="00CA77FF" w:rsidP="001C6A46">
            <w:pPr>
              <w:spacing w:line="220" w:lineRule="exact"/>
              <w:jc w:val="left"/>
              <w:rPr>
                <w:rFonts w:ascii="メイリオ" w:eastAsia="メイリオ" w:hAnsi="メイリオ" w:cs="メイリオ"/>
                <w:sz w:val="20"/>
                <w:szCs w:val="20"/>
              </w:rPr>
            </w:pPr>
          </w:p>
          <w:p w14:paraId="64BAEBA0" w14:textId="77777777" w:rsidR="00A339A2" w:rsidRPr="00FC311C" w:rsidRDefault="00A339A2" w:rsidP="001C6A46">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ア・年間６回以上</w:t>
            </w:r>
            <w:r w:rsidR="00775AA9"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hint="eastAsia"/>
                <w:sz w:val="20"/>
                <w:szCs w:val="20"/>
              </w:rPr>
              <w:t>【４回】</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71EE4026" w14:textId="77777777" w:rsidR="00CA77FF" w:rsidRPr="00FC311C" w:rsidRDefault="00CA77FF" w:rsidP="00CA77FF">
            <w:pPr>
              <w:spacing w:line="32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ア．・肯定的回答100％</w:t>
            </w:r>
          </w:p>
          <w:p w14:paraId="5C1FE8A4" w14:textId="5068078F" w:rsidR="00E7771C" w:rsidRPr="00FC311C" w:rsidRDefault="00E7771C" w:rsidP="00E7771C">
            <w:pPr>
              <w:spacing w:line="320" w:lineRule="exact"/>
              <w:ind w:firstLineChars="800" w:firstLine="1440"/>
              <w:rPr>
                <w:rFonts w:ascii="メイリオ" w:eastAsia="メイリオ" w:hAnsi="メイリオ" w:cs="メイリオ"/>
                <w:sz w:val="18"/>
                <w:szCs w:val="18"/>
              </w:rPr>
            </w:pPr>
            <w:r w:rsidRPr="00FC311C">
              <w:rPr>
                <w:rFonts w:ascii="メイリオ" w:eastAsia="メイリオ" w:hAnsi="メイリオ" w:cs="メイリオ" w:hint="eastAsia"/>
                <w:sz w:val="18"/>
                <w:szCs w:val="18"/>
              </w:rPr>
              <w:t>（</w:t>
            </w:r>
            <w:r w:rsidR="0098723C" w:rsidRPr="00FC311C">
              <w:rPr>
                <w:rFonts w:ascii="メイリオ" w:eastAsia="メイリオ" w:hAnsi="メイリオ" w:cs="メイリオ" w:hint="eastAsia"/>
                <w:sz w:val="18"/>
                <w:szCs w:val="18"/>
              </w:rPr>
              <w:t>○</w:t>
            </w:r>
            <w:r w:rsidRPr="00FC311C">
              <w:rPr>
                <w:rFonts w:ascii="メイリオ" w:eastAsia="メイリオ" w:hAnsi="メイリオ" w:cs="メイリオ" w:hint="eastAsia"/>
                <w:sz w:val="18"/>
                <w:szCs w:val="18"/>
              </w:rPr>
              <w:t>）</w:t>
            </w:r>
          </w:p>
          <w:p w14:paraId="4F2CB8B7" w14:textId="77777777" w:rsidR="00CA77FF" w:rsidRPr="00FC311C" w:rsidRDefault="00CA77FF" w:rsidP="00CA77FF">
            <w:pPr>
              <w:spacing w:line="32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イ・肯定的回答100％</w:t>
            </w:r>
          </w:p>
          <w:p w14:paraId="01B715DB" w14:textId="3471A786" w:rsidR="00E7771C" w:rsidRPr="00FC311C" w:rsidRDefault="00E7771C" w:rsidP="00E7771C">
            <w:pPr>
              <w:spacing w:line="320" w:lineRule="exact"/>
              <w:ind w:firstLineChars="800" w:firstLine="1440"/>
              <w:rPr>
                <w:rFonts w:ascii="メイリオ" w:eastAsia="メイリオ" w:hAnsi="メイリオ" w:cs="メイリオ"/>
                <w:sz w:val="18"/>
                <w:szCs w:val="18"/>
              </w:rPr>
            </w:pPr>
            <w:r w:rsidRPr="00FC311C">
              <w:rPr>
                <w:rFonts w:ascii="メイリオ" w:eastAsia="メイリオ" w:hAnsi="メイリオ" w:cs="メイリオ" w:hint="eastAsia"/>
                <w:sz w:val="18"/>
                <w:szCs w:val="18"/>
              </w:rPr>
              <w:t>（</w:t>
            </w:r>
            <w:r w:rsidR="0098723C" w:rsidRPr="00FC311C">
              <w:rPr>
                <w:rFonts w:ascii="メイリオ" w:eastAsia="メイリオ" w:hAnsi="メイリオ" w:cs="メイリオ" w:hint="eastAsia"/>
                <w:sz w:val="18"/>
                <w:szCs w:val="18"/>
              </w:rPr>
              <w:t>○</w:t>
            </w:r>
            <w:r w:rsidRPr="00FC311C">
              <w:rPr>
                <w:rFonts w:ascii="メイリオ" w:eastAsia="メイリオ" w:hAnsi="メイリオ" w:cs="メイリオ" w:hint="eastAsia"/>
                <w:sz w:val="18"/>
                <w:szCs w:val="18"/>
              </w:rPr>
              <w:t>）</w:t>
            </w:r>
          </w:p>
          <w:p w14:paraId="67CE3013" w14:textId="04437F69" w:rsidR="00A37F27" w:rsidRPr="00FC311C" w:rsidRDefault="00C76A8A" w:rsidP="00C76A8A">
            <w:pPr>
              <w:spacing w:line="320" w:lineRule="exact"/>
              <w:jc w:val="left"/>
              <w:rPr>
                <w:rFonts w:ascii="メイリオ" w:eastAsia="メイリオ" w:hAnsi="メイリオ" w:cs="メイリオ"/>
                <w:sz w:val="18"/>
                <w:szCs w:val="18"/>
              </w:rPr>
            </w:pPr>
            <w:r w:rsidRPr="00FC311C">
              <w:rPr>
                <w:rFonts w:ascii="メイリオ" w:eastAsia="メイリオ" w:hAnsi="メイリオ" w:cs="メイリオ" w:hint="eastAsia"/>
                <w:sz w:val="18"/>
                <w:szCs w:val="18"/>
              </w:rPr>
              <w:t xml:space="preserve">ア　</w:t>
            </w:r>
            <w:r w:rsidR="00A37F27" w:rsidRPr="00FC311C">
              <w:rPr>
                <w:rFonts w:ascii="メイリオ" w:eastAsia="メイリオ" w:hAnsi="メイリオ" w:cs="メイリオ" w:hint="eastAsia"/>
                <w:sz w:val="18"/>
                <w:szCs w:val="18"/>
              </w:rPr>
              <w:t>16回</w:t>
            </w:r>
            <w:r w:rsidR="00E7771C" w:rsidRPr="00FC311C">
              <w:rPr>
                <w:rFonts w:ascii="メイリオ" w:eastAsia="メイリオ" w:hAnsi="メイリオ" w:cs="メイリオ" w:hint="eastAsia"/>
                <w:sz w:val="18"/>
                <w:szCs w:val="18"/>
              </w:rPr>
              <w:t xml:space="preserve">　　　（</w:t>
            </w:r>
            <w:r w:rsidR="0098723C" w:rsidRPr="00FC311C">
              <w:rPr>
                <w:rFonts w:ascii="メイリオ" w:eastAsia="メイリオ" w:hAnsi="メイリオ" w:cs="メイリオ" w:hint="eastAsia"/>
                <w:sz w:val="18"/>
                <w:szCs w:val="18"/>
              </w:rPr>
              <w:t>○</w:t>
            </w:r>
            <w:r w:rsidR="00E7771C" w:rsidRPr="00FC311C">
              <w:rPr>
                <w:rFonts w:ascii="メイリオ" w:eastAsia="メイリオ" w:hAnsi="メイリオ" w:cs="メイリオ" w:hint="eastAsia"/>
                <w:sz w:val="18"/>
                <w:szCs w:val="18"/>
              </w:rPr>
              <w:t>）</w:t>
            </w:r>
          </w:p>
          <w:p w14:paraId="6C17279D" w14:textId="38C42C3B" w:rsidR="00CA77FF" w:rsidRPr="00FC311C" w:rsidRDefault="00CA77FF" w:rsidP="00C76A8A">
            <w:pPr>
              <w:spacing w:line="320" w:lineRule="exact"/>
              <w:jc w:val="left"/>
              <w:rPr>
                <w:rFonts w:ascii="メイリオ" w:eastAsia="メイリオ" w:hAnsi="メイリオ" w:cs="メイリオ"/>
                <w:sz w:val="18"/>
                <w:szCs w:val="18"/>
              </w:rPr>
            </w:pPr>
            <w:r w:rsidRPr="00FC311C">
              <w:rPr>
                <w:rFonts w:ascii="メイリオ" w:eastAsia="メイリオ" w:hAnsi="メイリオ" w:cs="メイリオ" w:hint="eastAsia"/>
                <w:sz w:val="18"/>
                <w:szCs w:val="18"/>
              </w:rPr>
              <w:t xml:space="preserve">地域交流演奏会 </w:t>
            </w:r>
            <w:r w:rsidR="00FC1139" w:rsidRPr="00FC311C">
              <w:rPr>
                <w:rFonts w:ascii="メイリオ" w:eastAsia="メイリオ" w:hAnsi="メイリオ" w:cs="メイリオ" w:hint="eastAsia"/>
                <w:sz w:val="18"/>
                <w:szCs w:val="18"/>
              </w:rPr>
              <w:t>２</w:t>
            </w:r>
            <w:r w:rsidR="00C76A8A" w:rsidRPr="00FC311C">
              <w:rPr>
                <w:rFonts w:ascii="メイリオ" w:eastAsia="メイリオ" w:hAnsi="メイリオ" w:cs="メイリオ" w:hint="eastAsia"/>
                <w:sz w:val="18"/>
                <w:szCs w:val="18"/>
              </w:rPr>
              <w:t>回</w:t>
            </w:r>
            <w:r w:rsidRPr="00FC311C">
              <w:rPr>
                <w:rFonts w:ascii="メイリオ" w:eastAsia="メイリオ" w:hAnsi="メイリオ" w:cs="メイリオ" w:hint="eastAsia"/>
                <w:sz w:val="18"/>
                <w:szCs w:val="18"/>
              </w:rPr>
              <w:t>、</w:t>
            </w:r>
          </w:p>
          <w:p w14:paraId="4F57934B" w14:textId="77777777" w:rsidR="00CA77FF" w:rsidRPr="00FC311C" w:rsidRDefault="00CA77FF" w:rsidP="00CA77FF">
            <w:pPr>
              <w:spacing w:line="32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学内演奏会８回、外部演奏会(</w:t>
            </w:r>
            <w:r w:rsidR="00E7771C" w:rsidRPr="00FC311C">
              <w:rPr>
                <w:rFonts w:ascii="メイリオ" w:eastAsia="メイリオ" w:hAnsi="メイリオ" w:cs="メイリオ" w:hint="eastAsia"/>
                <w:sz w:val="18"/>
                <w:szCs w:val="18"/>
              </w:rPr>
              <w:t>関西フィル</w:t>
            </w:r>
            <w:r w:rsidRPr="00FC311C">
              <w:rPr>
                <w:rFonts w:ascii="メイリオ" w:eastAsia="メイリオ" w:hAnsi="メイリオ" w:cs="メイリオ" w:hint="eastAsia"/>
                <w:sz w:val="18"/>
                <w:szCs w:val="18"/>
              </w:rPr>
              <w:t>等)６回</w:t>
            </w:r>
          </w:p>
          <w:p w14:paraId="6DBA7564" w14:textId="1CFC60B1" w:rsidR="00CA77FF" w:rsidRPr="00FC311C" w:rsidRDefault="00CA77FF" w:rsidP="00CA77FF">
            <w:pPr>
              <w:spacing w:line="320" w:lineRule="exact"/>
              <w:rPr>
                <w:rFonts w:ascii="メイリオ" w:eastAsia="メイリオ" w:hAnsi="メイリオ" w:cs="メイリオ"/>
                <w:sz w:val="18"/>
                <w:szCs w:val="18"/>
              </w:rPr>
            </w:pPr>
            <w:r w:rsidRPr="00FC311C">
              <w:rPr>
                <w:rFonts w:ascii="メイリオ" w:eastAsia="メイリオ" w:hAnsi="メイリオ" w:cs="メイリオ" w:hint="eastAsia"/>
                <w:sz w:val="18"/>
                <w:szCs w:val="18"/>
              </w:rPr>
              <w:t>ア・ハワイと台湾、スロヴァキア、中学生、幼稚園の交流等)７回</w:t>
            </w:r>
            <w:r w:rsidR="00E7771C" w:rsidRPr="00FC311C">
              <w:rPr>
                <w:rFonts w:ascii="メイリオ" w:eastAsia="メイリオ" w:hAnsi="メイリオ" w:cs="メイリオ" w:hint="eastAsia"/>
                <w:sz w:val="18"/>
                <w:szCs w:val="18"/>
              </w:rPr>
              <w:t xml:space="preserve">　（</w:t>
            </w:r>
            <w:r w:rsidR="0098723C" w:rsidRPr="00FC311C">
              <w:rPr>
                <w:rFonts w:ascii="メイリオ" w:eastAsia="メイリオ" w:hAnsi="メイリオ" w:cs="メイリオ" w:hint="eastAsia"/>
                <w:sz w:val="18"/>
                <w:szCs w:val="18"/>
              </w:rPr>
              <w:t>○</w:t>
            </w:r>
            <w:r w:rsidR="00E7771C" w:rsidRPr="00FC311C">
              <w:rPr>
                <w:rFonts w:ascii="メイリオ" w:eastAsia="メイリオ" w:hAnsi="メイリオ" w:cs="メイリオ" w:hint="eastAsia"/>
                <w:sz w:val="18"/>
                <w:szCs w:val="18"/>
              </w:rPr>
              <w:t>）</w:t>
            </w:r>
          </w:p>
        </w:tc>
      </w:tr>
      <w:tr w:rsidR="00775AA9" w:rsidRPr="009E193D" w14:paraId="76E9DB07" w14:textId="77777777" w:rsidTr="00CA77FF">
        <w:trPr>
          <w:cantSplit/>
          <w:trHeight w:val="1940"/>
        </w:trPr>
        <w:tc>
          <w:tcPr>
            <w:tcW w:w="881" w:type="dxa"/>
            <w:shd w:val="clear" w:color="auto" w:fill="auto"/>
            <w:tcMar>
              <w:top w:w="142" w:type="dxa"/>
              <w:left w:w="142" w:type="dxa"/>
              <w:bottom w:w="142" w:type="dxa"/>
              <w:right w:w="142" w:type="dxa"/>
            </w:tcMar>
            <w:textDirection w:val="tbRlV"/>
            <w:vAlign w:val="center"/>
          </w:tcPr>
          <w:p w14:paraId="34D9CEFB" w14:textId="77777777" w:rsidR="00A339A2" w:rsidRPr="00FC311C" w:rsidRDefault="00A339A2" w:rsidP="00D47BAC">
            <w:pPr>
              <w:spacing w:line="240" w:lineRule="exact"/>
              <w:ind w:left="400" w:hangingChars="200" w:hanging="400"/>
              <w:jc w:val="left"/>
              <w:rPr>
                <w:rFonts w:ascii="メイリオ" w:eastAsia="メイリオ" w:hAnsi="メイリオ" w:cs="メイリオ"/>
                <w:b/>
                <w:sz w:val="20"/>
                <w:szCs w:val="20"/>
              </w:rPr>
            </w:pPr>
            <w:r w:rsidRPr="00FC311C">
              <w:rPr>
                <w:rFonts w:ascii="メイリオ" w:eastAsia="メイリオ" w:hAnsi="メイリオ" w:cs="メイリオ" w:hint="eastAsia"/>
                <w:b/>
                <w:sz w:val="20"/>
                <w:szCs w:val="20"/>
              </w:rPr>
              <w:t>５　広報活動の充実</w:t>
            </w:r>
          </w:p>
        </w:tc>
        <w:tc>
          <w:tcPr>
            <w:tcW w:w="2658" w:type="dxa"/>
            <w:shd w:val="clear" w:color="auto" w:fill="auto"/>
            <w:tcMar>
              <w:top w:w="142" w:type="dxa"/>
              <w:left w:w="142" w:type="dxa"/>
              <w:bottom w:w="142" w:type="dxa"/>
              <w:right w:w="142" w:type="dxa"/>
            </w:tcMar>
          </w:tcPr>
          <w:p w14:paraId="22E64A41" w14:textId="77777777" w:rsidR="00A339A2" w:rsidRPr="00FC311C" w:rsidRDefault="00A339A2" w:rsidP="00D47BAC">
            <w:pPr>
              <w:spacing w:line="220" w:lineRule="exact"/>
              <w:rPr>
                <w:rFonts w:ascii="メイリオ" w:eastAsia="メイリオ" w:hAnsi="メイリオ" w:cs="メイリオ"/>
                <w:sz w:val="20"/>
                <w:szCs w:val="20"/>
              </w:rPr>
            </w:pPr>
            <w:r w:rsidRPr="00FC311C">
              <w:rPr>
                <w:rFonts w:ascii="メイリオ" w:eastAsia="メイリオ" w:hAnsi="メイリオ" w:cs="メイリオ" w:hint="eastAsia"/>
                <w:sz w:val="20"/>
                <w:szCs w:val="20"/>
              </w:rPr>
              <w:t>（１）広報の在り方を検討する。</w:t>
            </w:r>
          </w:p>
        </w:tc>
        <w:tc>
          <w:tcPr>
            <w:tcW w:w="4394" w:type="dxa"/>
            <w:tcBorders>
              <w:right w:val="dashed" w:sz="4" w:space="0" w:color="auto"/>
            </w:tcBorders>
            <w:shd w:val="clear" w:color="auto" w:fill="auto"/>
            <w:tcMar>
              <w:top w:w="142" w:type="dxa"/>
              <w:left w:w="142" w:type="dxa"/>
              <w:bottom w:w="142" w:type="dxa"/>
              <w:right w:w="142" w:type="dxa"/>
            </w:tcMar>
          </w:tcPr>
          <w:p w14:paraId="77BB55A2" w14:textId="77777777" w:rsidR="00A339A2" w:rsidRPr="00FC311C" w:rsidRDefault="00A339A2" w:rsidP="00D47BAC">
            <w:pPr>
              <w:spacing w:line="220" w:lineRule="exact"/>
              <w:ind w:left="400" w:hangingChars="200" w:hanging="4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　１～４の中期的目標の成果を効果的に発信</w:t>
            </w:r>
          </w:p>
          <w:p w14:paraId="68D126A1" w14:textId="77777777" w:rsidR="00A339A2" w:rsidRPr="00FC311C" w:rsidRDefault="00A339A2" w:rsidP="00D47BAC">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・広報戦略を検討する。</w:t>
            </w:r>
          </w:p>
          <w:p w14:paraId="3AC3D537" w14:textId="77777777" w:rsidR="00A339A2" w:rsidRPr="00FC311C" w:rsidRDefault="00A339A2" w:rsidP="00D47BAC">
            <w:pPr>
              <w:spacing w:line="220" w:lineRule="exact"/>
              <w:ind w:leftChars="100" w:left="210"/>
              <w:rPr>
                <w:rFonts w:ascii="メイリオ" w:eastAsia="メイリオ" w:hAnsi="メイリオ" w:cs="メイリオ"/>
                <w:sz w:val="20"/>
                <w:szCs w:val="20"/>
              </w:rPr>
            </w:pPr>
            <w:r w:rsidRPr="00FC311C">
              <w:rPr>
                <w:rFonts w:ascii="メイリオ" w:eastAsia="メイリオ" w:hAnsi="メイリオ" w:cs="メイリオ" w:hint="eastAsia"/>
                <w:sz w:val="20"/>
                <w:szCs w:val="20"/>
              </w:rPr>
              <w:t>・学校説明会の実施</w:t>
            </w:r>
            <w:r w:rsidR="00B5774F" w:rsidRPr="00FC311C">
              <w:rPr>
                <w:rFonts w:ascii="メイリオ" w:eastAsia="メイリオ" w:hAnsi="メイリオ" w:cs="メイリオ" w:hint="eastAsia"/>
                <w:sz w:val="20"/>
                <w:szCs w:val="20"/>
              </w:rPr>
              <w:t>（普通科・音楽科）</w:t>
            </w:r>
          </w:p>
          <w:p w14:paraId="05D779F3" w14:textId="77777777" w:rsidR="00A339A2" w:rsidRPr="00FC311C" w:rsidRDefault="00A339A2" w:rsidP="00D47BAC">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・「夕陽丘の風だより」の充実</w:t>
            </w:r>
          </w:p>
          <w:p w14:paraId="366E0006" w14:textId="77777777" w:rsidR="00A339A2" w:rsidRPr="00FC311C" w:rsidRDefault="00A339A2" w:rsidP="00D47BAC">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・夕陽丘マガジンの発行</w:t>
            </w:r>
          </w:p>
          <w:p w14:paraId="3503A81E" w14:textId="77777777" w:rsidR="00577714" w:rsidRPr="00FC311C" w:rsidRDefault="00577714" w:rsidP="00D47BAC">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w:t>
            </w:r>
            <w:r w:rsidRPr="00FC311C">
              <w:rPr>
                <w:rFonts w:ascii="メイリオ" w:eastAsia="メイリオ" w:hAnsi="メイリオ" w:cs="メイリオ"/>
                <w:sz w:val="20"/>
                <w:szCs w:val="20"/>
              </w:rPr>
              <w:t xml:space="preserve"> </w:t>
            </w:r>
            <w:r w:rsidRPr="00FC311C">
              <w:rPr>
                <w:rFonts w:ascii="メイリオ" w:eastAsia="メイリオ" w:hAnsi="メイリオ" w:cs="メイリオ" w:hint="eastAsia"/>
                <w:sz w:val="20"/>
                <w:szCs w:val="20"/>
              </w:rPr>
              <w:t>・動画等による広報発信</w:t>
            </w:r>
          </w:p>
          <w:p w14:paraId="68555ABE" w14:textId="77777777" w:rsidR="00577714" w:rsidRPr="00FC311C" w:rsidRDefault="00577714" w:rsidP="00577714">
            <w:pPr>
              <w:spacing w:line="220" w:lineRule="exact"/>
              <w:ind w:left="200" w:hangingChars="100" w:hanging="200"/>
              <w:rPr>
                <w:rFonts w:ascii="メイリオ" w:eastAsia="メイリオ" w:hAnsi="メイリオ" w:cs="メイリオ"/>
                <w:sz w:val="20"/>
                <w:szCs w:val="20"/>
              </w:rPr>
            </w:pPr>
            <w:r w:rsidRPr="00FC311C">
              <w:rPr>
                <w:rFonts w:ascii="メイリオ" w:eastAsia="メイリオ" w:hAnsi="メイリオ" w:cs="メイリオ" w:hint="eastAsia"/>
                <w:sz w:val="20"/>
                <w:szCs w:val="20"/>
              </w:rPr>
              <w:t xml:space="preserve">　・音楽科の広報発信の強化</w:t>
            </w:r>
          </w:p>
        </w:tc>
        <w:tc>
          <w:tcPr>
            <w:tcW w:w="4820" w:type="dxa"/>
            <w:tcBorders>
              <w:right w:val="dashed" w:sz="4" w:space="0" w:color="auto"/>
            </w:tcBorders>
            <w:tcMar>
              <w:top w:w="142" w:type="dxa"/>
              <w:left w:w="142" w:type="dxa"/>
              <w:bottom w:w="142" w:type="dxa"/>
              <w:right w:w="142" w:type="dxa"/>
            </w:tcMar>
          </w:tcPr>
          <w:p w14:paraId="2D870EAE" w14:textId="77777777" w:rsidR="00775AA9"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ア</w:t>
            </w:r>
          </w:p>
          <w:p w14:paraId="314AF304"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・広報戦略ワーキング</w:t>
            </w:r>
            <w:r w:rsidR="00D47BAC" w:rsidRPr="00FC311C">
              <w:rPr>
                <w:rFonts w:ascii="メイリオ" w:eastAsia="メイリオ" w:hAnsi="メイリオ" w:cs="メイリオ" w:hint="eastAsia"/>
                <w:sz w:val="20"/>
                <w:szCs w:val="20"/>
              </w:rPr>
              <w:t>【５回】</w:t>
            </w:r>
          </w:p>
          <w:p w14:paraId="2359B713" w14:textId="77777777" w:rsidR="00CA77FF" w:rsidRPr="00FC311C" w:rsidRDefault="00CA77FF" w:rsidP="00775AA9">
            <w:pPr>
              <w:spacing w:line="220" w:lineRule="exact"/>
              <w:ind w:left="3800" w:hangingChars="1900" w:hanging="3800"/>
              <w:jc w:val="left"/>
              <w:rPr>
                <w:rFonts w:ascii="メイリオ" w:eastAsia="メイリオ" w:hAnsi="メイリオ" w:cs="メイリオ"/>
                <w:sz w:val="20"/>
                <w:szCs w:val="20"/>
              </w:rPr>
            </w:pPr>
          </w:p>
          <w:p w14:paraId="43D1067B" w14:textId="77777777" w:rsidR="001C6A46" w:rsidRPr="00FC311C" w:rsidRDefault="00A339A2" w:rsidP="00775AA9">
            <w:pPr>
              <w:spacing w:line="220" w:lineRule="exact"/>
              <w:ind w:left="3800" w:hangingChars="1900" w:hanging="38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・中学生対象説明会等の本校生徒の参加数</w:t>
            </w:r>
          </w:p>
          <w:p w14:paraId="44F26776" w14:textId="77777777" w:rsidR="00A339A2" w:rsidRPr="00FC311C" w:rsidRDefault="00A339A2" w:rsidP="001C6A46">
            <w:pPr>
              <w:spacing w:line="220" w:lineRule="exact"/>
              <w:ind w:firstLineChars="1200" w:firstLine="2400"/>
              <w:jc w:val="left"/>
              <w:rPr>
                <w:rFonts w:ascii="メイリオ" w:eastAsia="メイリオ" w:hAnsi="メイリオ" w:cs="メイリオ"/>
                <w:sz w:val="20"/>
                <w:szCs w:val="20"/>
              </w:rPr>
            </w:pPr>
            <w:r w:rsidRPr="00FC311C">
              <w:rPr>
                <w:rFonts w:ascii="メイリオ" w:eastAsia="メイリオ" w:hAnsi="メイリオ" w:cs="メイリオ"/>
                <w:sz w:val="20"/>
                <w:szCs w:val="20"/>
              </w:rPr>
              <w:t>200</w:t>
            </w:r>
            <w:r w:rsidRPr="00FC311C">
              <w:rPr>
                <w:rFonts w:ascii="メイリオ" w:eastAsia="メイリオ" w:hAnsi="メイリオ" w:cs="メイリオ" w:hint="eastAsia"/>
                <w:sz w:val="20"/>
                <w:szCs w:val="20"/>
              </w:rPr>
              <w:t>名以上【</w:t>
            </w:r>
            <w:r w:rsidR="00775AA9" w:rsidRPr="00FC311C">
              <w:rPr>
                <w:rFonts w:ascii="メイリオ" w:eastAsia="メイリオ" w:hAnsi="メイリオ" w:cs="メイリオ" w:hint="eastAsia"/>
                <w:sz w:val="20"/>
                <w:szCs w:val="20"/>
              </w:rPr>
              <w:t>200</w:t>
            </w:r>
            <w:r w:rsidRPr="00FC311C">
              <w:rPr>
                <w:rFonts w:ascii="メイリオ" w:eastAsia="メイリオ" w:hAnsi="メイリオ" w:cs="メイリオ" w:hint="eastAsia"/>
                <w:sz w:val="20"/>
                <w:szCs w:val="20"/>
              </w:rPr>
              <w:t>名】</w:t>
            </w:r>
          </w:p>
          <w:p w14:paraId="2277FE59" w14:textId="77777777" w:rsidR="00A339A2" w:rsidRPr="00FC311C" w:rsidRDefault="00A339A2" w:rsidP="00D47BAC">
            <w:pPr>
              <w:spacing w:line="220" w:lineRule="exact"/>
              <w:ind w:left="200" w:hangingChars="100" w:hanging="200"/>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・掲示板　月１回更新</w:t>
            </w:r>
          </w:p>
          <w:p w14:paraId="7065660F" w14:textId="77777777" w:rsidR="00CA77FF" w:rsidRPr="00FC311C" w:rsidRDefault="00CA77FF" w:rsidP="00D47BAC">
            <w:pPr>
              <w:spacing w:line="220" w:lineRule="exact"/>
              <w:jc w:val="left"/>
              <w:rPr>
                <w:rFonts w:ascii="メイリオ" w:eastAsia="メイリオ" w:hAnsi="メイリオ" w:cs="メイリオ"/>
                <w:sz w:val="20"/>
                <w:szCs w:val="20"/>
              </w:rPr>
            </w:pPr>
          </w:p>
          <w:p w14:paraId="7D094375" w14:textId="77777777" w:rsidR="00D47BAC" w:rsidRPr="00FC311C" w:rsidRDefault="00A339A2" w:rsidP="00D47BAC">
            <w:pPr>
              <w:spacing w:line="220" w:lineRule="exact"/>
              <w:jc w:val="left"/>
              <w:rPr>
                <w:rFonts w:ascii="メイリオ" w:eastAsia="メイリオ" w:hAnsi="メイリオ" w:cs="メイリオ"/>
                <w:sz w:val="20"/>
                <w:szCs w:val="20"/>
              </w:rPr>
            </w:pPr>
            <w:r w:rsidRPr="00FC311C">
              <w:rPr>
                <w:rFonts w:ascii="メイリオ" w:eastAsia="メイリオ" w:hAnsi="メイリオ" w:cs="メイリオ" w:hint="eastAsia"/>
                <w:sz w:val="20"/>
                <w:szCs w:val="20"/>
              </w:rPr>
              <w:t>・夕陽丘マガジンの発行(隔月１回)</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676DE300" w14:textId="77777777" w:rsidR="00D47BAC" w:rsidRPr="00FC311C" w:rsidRDefault="00D47BAC" w:rsidP="00CA77FF">
            <w:pPr>
              <w:spacing w:line="240" w:lineRule="exact"/>
              <w:jc w:val="left"/>
              <w:rPr>
                <w:rFonts w:ascii="メイリオ" w:eastAsia="メイリオ" w:hAnsi="メイリオ" w:cs="メイリオ"/>
                <w:color w:val="000000" w:themeColor="text1"/>
                <w:sz w:val="18"/>
                <w:szCs w:val="18"/>
              </w:rPr>
            </w:pPr>
          </w:p>
          <w:p w14:paraId="7DAA6ECF" w14:textId="042C07D3" w:rsidR="00D47BAC" w:rsidRPr="00FC311C" w:rsidRDefault="00D47BAC" w:rsidP="00CA77FF">
            <w:pPr>
              <w:spacing w:line="240" w:lineRule="exact"/>
              <w:jc w:val="left"/>
              <w:rPr>
                <w:rFonts w:ascii="メイリオ" w:eastAsia="メイリオ" w:hAnsi="メイリオ" w:cs="メイリオ"/>
                <w:color w:val="000000" w:themeColor="text1"/>
                <w:sz w:val="18"/>
                <w:szCs w:val="18"/>
              </w:rPr>
            </w:pPr>
            <w:r w:rsidRPr="00FC311C">
              <w:rPr>
                <w:rFonts w:ascii="メイリオ" w:eastAsia="メイリオ" w:hAnsi="メイリオ" w:cs="メイリオ" w:hint="eastAsia"/>
                <w:color w:val="000000" w:themeColor="text1"/>
                <w:sz w:val="18"/>
                <w:szCs w:val="18"/>
              </w:rPr>
              <w:t>・戦略会議６回 （</w:t>
            </w:r>
            <w:r w:rsidR="0098723C" w:rsidRPr="00FC311C">
              <w:rPr>
                <w:rFonts w:ascii="メイリオ" w:eastAsia="メイリオ" w:hAnsi="メイリオ" w:cs="メイリオ" w:hint="eastAsia"/>
                <w:color w:val="000000" w:themeColor="text1"/>
                <w:sz w:val="18"/>
                <w:szCs w:val="18"/>
              </w:rPr>
              <w:t>○</w:t>
            </w:r>
            <w:r w:rsidRPr="00FC311C">
              <w:rPr>
                <w:rFonts w:ascii="メイリオ" w:eastAsia="メイリオ" w:hAnsi="メイリオ" w:cs="メイリオ" w:hint="eastAsia"/>
                <w:color w:val="000000" w:themeColor="text1"/>
                <w:sz w:val="18"/>
                <w:szCs w:val="18"/>
              </w:rPr>
              <w:t>）</w:t>
            </w:r>
          </w:p>
          <w:p w14:paraId="0E69E60D" w14:textId="100B418B" w:rsidR="00CA77FF" w:rsidRPr="00FC311C" w:rsidRDefault="00D47BAC" w:rsidP="00CA77FF">
            <w:pPr>
              <w:spacing w:line="240" w:lineRule="exact"/>
              <w:jc w:val="left"/>
              <w:rPr>
                <w:rFonts w:ascii="メイリオ" w:eastAsia="メイリオ" w:hAnsi="メイリオ" w:cs="メイリオ"/>
                <w:color w:val="000000" w:themeColor="text1"/>
                <w:sz w:val="18"/>
                <w:szCs w:val="18"/>
              </w:rPr>
            </w:pPr>
            <w:r w:rsidRPr="00FC311C">
              <w:rPr>
                <w:rFonts w:ascii="メイリオ" w:eastAsia="メイリオ" w:hAnsi="メイリオ" w:cs="メイリオ" w:hint="eastAsia"/>
                <w:color w:val="000000" w:themeColor="text1"/>
                <w:sz w:val="18"/>
                <w:szCs w:val="18"/>
              </w:rPr>
              <w:t>・</w:t>
            </w:r>
            <w:r w:rsidR="00CA77FF" w:rsidRPr="00FC311C">
              <w:rPr>
                <w:rFonts w:ascii="メイリオ" w:eastAsia="メイリオ" w:hAnsi="メイリオ" w:cs="メイリオ" w:hint="eastAsia"/>
                <w:color w:val="000000" w:themeColor="text1"/>
                <w:sz w:val="18"/>
                <w:szCs w:val="18"/>
              </w:rPr>
              <w:t>学校説明会</w:t>
            </w:r>
            <w:r w:rsidRPr="00FC311C">
              <w:rPr>
                <w:rFonts w:ascii="メイリオ" w:eastAsia="メイリオ" w:hAnsi="メイリオ" w:cs="メイリオ" w:hint="eastAsia"/>
                <w:color w:val="000000" w:themeColor="text1"/>
                <w:sz w:val="18"/>
                <w:szCs w:val="18"/>
              </w:rPr>
              <w:t>等での本校生徒参加数</w:t>
            </w:r>
            <w:r w:rsidR="00CA77FF" w:rsidRPr="00FC311C">
              <w:rPr>
                <w:rFonts w:ascii="メイリオ" w:eastAsia="メイリオ" w:hAnsi="メイリオ" w:cs="メイリオ" w:hint="eastAsia"/>
                <w:color w:val="000000" w:themeColor="text1"/>
                <w:sz w:val="18"/>
                <w:szCs w:val="18"/>
              </w:rPr>
              <w:t xml:space="preserve"> </w:t>
            </w:r>
            <w:r w:rsidRPr="00FC311C">
              <w:rPr>
                <w:rFonts w:ascii="メイリオ" w:eastAsia="メイリオ" w:hAnsi="メイリオ" w:cs="メイリオ"/>
                <w:color w:val="000000" w:themeColor="text1"/>
                <w:sz w:val="18"/>
                <w:szCs w:val="18"/>
              </w:rPr>
              <w:t>250</w:t>
            </w:r>
            <w:r w:rsidRPr="00FC311C">
              <w:rPr>
                <w:rFonts w:ascii="メイリオ" w:eastAsia="メイリオ" w:hAnsi="メイリオ" w:cs="メイリオ" w:hint="eastAsia"/>
                <w:color w:val="000000" w:themeColor="text1"/>
                <w:sz w:val="18"/>
                <w:szCs w:val="18"/>
              </w:rPr>
              <w:t>名参加</w:t>
            </w:r>
            <w:r w:rsidR="00AA764C" w:rsidRPr="00FC311C">
              <w:rPr>
                <w:rFonts w:ascii="メイリオ" w:eastAsia="メイリオ" w:hAnsi="メイリオ" w:cs="メイリオ" w:hint="eastAsia"/>
                <w:color w:val="000000" w:themeColor="text1"/>
                <w:sz w:val="18"/>
                <w:szCs w:val="18"/>
              </w:rPr>
              <w:t xml:space="preserve"> </w:t>
            </w:r>
            <w:r w:rsidR="00AA764C" w:rsidRPr="00FC311C">
              <w:rPr>
                <w:rFonts w:ascii="メイリオ" w:eastAsia="メイリオ" w:hAnsi="メイリオ" w:cs="メイリオ"/>
                <w:color w:val="000000" w:themeColor="text1"/>
                <w:sz w:val="18"/>
                <w:szCs w:val="18"/>
              </w:rPr>
              <w:t xml:space="preserve">            </w:t>
            </w:r>
            <w:r w:rsidR="00AA764C" w:rsidRPr="00FC311C">
              <w:rPr>
                <w:rFonts w:ascii="メイリオ" w:eastAsia="メイリオ" w:hAnsi="メイリオ" w:cs="メイリオ" w:hint="eastAsia"/>
                <w:color w:val="000000" w:themeColor="text1"/>
                <w:sz w:val="18"/>
                <w:szCs w:val="18"/>
              </w:rPr>
              <w:t>（</w:t>
            </w:r>
            <w:r w:rsidR="0098723C" w:rsidRPr="00FC311C">
              <w:rPr>
                <w:rFonts w:ascii="メイリオ" w:eastAsia="メイリオ" w:hAnsi="メイリオ" w:cs="メイリオ" w:hint="eastAsia"/>
                <w:color w:val="000000" w:themeColor="text1"/>
                <w:sz w:val="18"/>
                <w:szCs w:val="18"/>
              </w:rPr>
              <w:t>○</w:t>
            </w:r>
            <w:r w:rsidR="00AA764C" w:rsidRPr="00FC311C">
              <w:rPr>
                <w:rFonts w:ascii="メイリオ" w:eastAsia="メイリオ" w:hAnsi="メイリオ" w:cs="メイリオ" w:hint="eastAsia"/>
                <w:color w:val="000000" w:themeColor="text1"/>
                <w:sz w:val="18"/>
                <w:szCs w:val="18"/>
              </w:rPr>
              <w:t>）</w:t>
            </w:r>
          </w:p>
          <w:p w14:paraId="0FAB351A" w14:textId="61A7CBCB" w:rsidR="00AA764C" w:rsidRPr="00FC311C" w:rsidRDefault="00AA764C" w:rsidP="00CA77FF">
            <w:pPr>
              <w:spacing w:line="240" w:lineRule="exact"/>
              <w:rPr>
                <w:rFonts w:ascii="メイリオ" w:eastAsia="メイリオ" w:hAnsi="メイリオ" w:cs="メイリオ"/>
                <w:color w:val="000000" w:themeColor="text1"/>
                <w:sz w:val="18"/>
                <w:szCs w:val="18"/>
              </w:rPr>
            </w:pPr>
            <w:r w:rsidRPr="00FC311C">
              <w:rPr>
                <w:rFonts w:ascii="メイリオ" w:eastAsia="メイリオ" w:hAnsi="メイリオ" w:cs="メイリオ" w:hint="eastAsia"/>
                <w:color w:val="000000" w:themeColor="text1"/>
                <w:sz w:val="18"/>
                <w:szCs w:val="18"/>
              </w:rPr>
              <w:t>・</w:t>
            </w:r>
            <w:r w:rsidR="00CA77FF" w:rsidRPr="00FC311C">
              <w:rPr>
                <w:rFonts w:ascii="メイリオ" w:eastAsia="メイリオ" w:hAnsi="メイリオ" w:cs="メイリオ" w:hint="eastAsia"/>
                <w:color w:val="000000" w:themeColor="text1"/>
                <w:sz w:val="18"/>
                <w:szCs w:val="18"/>
              </w:rPr>
              <w:t xml:space="preserve">動画を月ごとにアップ。現在 </w:t>
            </w:r>
            <w:r w:rsidR="00FC1139" w:rsidRPr="00FC311C">
              <w:rPr>
                <w:rFonts w:ascii="メイリオ" w:eastAsia="メイリオ" w:hAnsi="メイリオ" w:cs="メイリオ" w:hint="eastAsia"/>
                <w:color w:val="000000" w:themeColor="text1"/>
                <w:sz w:val="18"/>
                <w:szCs w:val="18"/>
              </w:rPr>
              <w:t>９</w:t>
            </w:r>
            <w:r w:rsidR="00CA77FF" w:rsidRPr="00FC311C">
              <w:rPr>
                <w:rFonts w:ascii="メイリオ" w:eastAsia="メイリオ" w:hAnsi="メイリオ" w:cs="メイリオ" w:hint="eastAsia"/>
                <w:color w:val="000000" w:themeColor="text1"/>
                <w:sz w:val="18"/>
                <w:szCs w:val="18"/>
              </w:rPr>
              <w:t xml:space="preserve"> 本更新</w:t>
            </w:r>
            <w:r w:rsidRPr="00FC311C">
              <w:rPr>
                <w:rFonts w:ascii="メイリオ" w:eastAsia="メイリオ" w:hAnsi="メイリオ" w:cs="メイリオ" w:hint="eastAsia"/>
                <w:color w:val="000000" w:themeColor="text1"/>
                <w:sz w:val="18"/>
                <w:szCs w:val="18"/>
              </w:rPr>
              <w:t>中</w:t>
            </w:r>
          </w:p>
          <w:p w14:paraId="3620D8A6" w14:textId="77777777" w:rsidR="00CA77FF" w:rsidRPr="00FC311C" w:rsidRDefault="00AA764C" w:rsidP="00CA77FF">
            <w:pPr>
              <w:spacing w:line="240" w:lineRule="exact"/>
              <w:rPr>
                <w:rFonts w:ascii="メイリオ" w:eastAsia="メイリオ" w:hAnsi="メイリオ" w:cs="メイリオ"/>
                <w:color w:val="000000" w:themeColor="text1"/>
                <w:sz w:val="18"/>
                <w:szCs w:val="18"/>
              </w:rPr>
            </w:pPr>
            <w:r w:rsidRPr="00FC311C">
              <w:rPr>
                <w:rFonts w:ascii="メイリオ" w:eastAsia="メイリオ" w:hAnsi="メイリオ" w:cs="メイリオ" w:hint="eastAsia"/>
                <w:color w:val="000000" w:themeColor="text1"/>
                <w:sz w:val="18"/>
                <w:szCs w:val="18"/>
              </w:rPr>
              <w:t>（1</w:t>
            </w:r>
            <w:r w:rsidRPr="00FC311C">
              <w:rPr>
                <w:rFonts w:ascii="メイリオ" w:eastAsia="メイリオ" w:hAnsi="メイリオ" w:cs="メイリオ"/>
                <w:color w:val="000000" w:themeColor="text1"/>
                <w:sz w:val="18"/>
                <w:szCs w:val="18"/>
              </w:rPr>
              <w:t>2</w:t>
            </w:r>
            <w:r w:rsidRPr="00FC311C">
              <w:rPr>
                <w:rFonts w:ascii="メイリオ" w:eastAsia="メイリオ" w:hAnsi="メイリオ" w:cs="メイリオ" w:hint="eastAsia"/>
                <w:color w:val="000000" w:themeColor="text1"/>
                <w:sz w:val="18"/>
                <w:szCs w:val="18"/>
              </w:rPr>
              <w:t>月現在）（</w:t>
            </w:r>
            <w:r w:rsidRPr="00FC311C">
              <w:rPr>
                <w:rFonts w:ascii="メイリオ" w:eastAsia="メイリオ" w:hAnsi="メイリオ" w:cs="メイリオ" w:hint="eastAsia"/>
                <w:color w:val="000000" w:themeColor="text1"/>
                <w:sz w:val="24"/>
              </w:rPr>
              <w:t>◎</w:t>
            </w:r>
            <w:r w:rsidRPr="00FC311C">
              <w:rPr>
                <w:rFonts w:ascii="メイリオ" w:eastAsia="メイリオ" w:hAnsi="メイリオ" w:cs="メイリオ" w:hint="eastAsia"/>
                <w:color w:val="000000" w:themeColor="text1"/>
                <w:sz w:val="18"/>
                <w:szCs w:val="18"/>
              </w:rPr>
              <w:t>）</w:t>
            </w:r>
          </w:p>
          <w:p w14:paraId="2524269B" w14:textId="55CD46AE" w:rsidR="00A339A2" w:rsidRPr="00FC311C" w:rsidRDefault="00AA764C" w:rsidP="00AA764C">
            <w:pPr>
              <w:spacing w:line="240" w:lineRule="exact"/>
              <w:jc w:val="left"/>
              <w:rPr>
                <w:rFonts w:ascii="メイリオ" w:eastAsia="メイリオ" w:hAnsi="メイリオ" w:cs="メイリオ"/>
                <w:color w:val="FF0000"/>
                <w:sz w:val="18"/>
                <w:szCs w:val="18"/>
              </w:rPr>
            </w:pPr>
            <w:r w:rsidRPr="00FC311C">
              <w:rPr>
                <w:rFonts w:ascii="メイリオ" w:eastAsia="メイリオ" w:hAnsi="メイリオ" w:cs="メイリオ" w:hint="eastAsia"/>
                <w:color w:val="000000" w:themeColor="text1"/>
                <w:sz w:val="18"/>
                <w:szCs w:val="18"/>
              </w:rPr>
              <w:t>・</w:t>
            </w:r>
            <w:r w:rsidR="00CA77FF" w:rsidRPr="00FC311C">
              <w:rPr>
                <w:rFonts w:ascii="メイリオ" w:eastAsia="メイリオ" w:hAnsi="メイリオ" w:cs="メイリオ" w:hint="eastAsia"/>
                <w:color w:val="000000" w:themeColor="text1"/>
                <w:sz w:val="18"/>
                <w:szCs w:val="18"/>
              </w:rPr>
              <w:t xml:space="preserve">夕陽丘マガジン現在 </w:t>
            </w:r>
            <w:r w:rsidR="00FC1139" w:rsidRPr="00FC311C">
              <w:rPr>
                <w:rFonts w:ascii="メイリオ" w:eastAsia="メイリオ" w:hAnsi="メイリオ" w:cs="メイリオ" w:hint="eastAsia"/>
                <w:color w:val="000000" w:themeColor="text1"/>
                <w:sz w:val="18"/>
                <w:szCs w:val="18"/>
              </w:rPr>
              <w:t>３</w:t>
            </w:r>
            <w:r w:rsidR="006314FA" w:rsidRPr="00FC311C">
              <w:rPr>
                <w:rFonts w:ascii="メイリオ" w:eastAsia="メイリオ" w:hAnsi="メイリオ" w:cs="メイリオ" w:hint="eastAsia"/>
                <w:color w:val="000000" w:themeColor="text1"/>
                <w:sz w:val="18"/>
                <w:szCs w:val="18"/>
              </w:rPr>
              <w:t>号まで配信</w:t>
            </w:r>
            <w:r w:rsidRPr="00FC311C">
              <w:rPr>
                <w:rFonts w:ascii="メイリオ" w:eastAsia="メイリオ" w:hAnsi="メイリオ" w:cs="メイリオ" w:hint="eastAsia"/>
                <w:color w:val="000000" w:themeColor="text1"/>
                <w:sz w:val="18"/>
                <w:szCs w:val="18"/>
              </w:rPr>
              <w:t>（1</w:t>
            </w:r>
            <w:r w:rsidRPr="00FC311C">
              <w:rPr>
                <w:rFonts w:ascii="メイリオ" w:eastAsia="メイリオ" w:hAnsi="メイリオ" w:cs="メイリオ"/>
                <w:color w:val="000000" w:themeColor="text1"/>
                <w:sz w:val="18"/>
                <w:szCs w:val="18"/>
              </w:rPr>
              <w:t>2</w:t>
            </w:r>
            <w:r w:rsidRPr="00FC311C">
              <w:rPr>
                <w:rFonts w:ascii="メイリオ" w:eastAsia="メイリオ" w:hAnsi="メイリオ" w:cs="メイリオ" w:hint="eastAsia"/>
                <w:color w:val="000000" w:themeColor="text1"/>
                <w:sz w:val="18"/>
                <w:szCs w:val="18"/>
              </w:rPr>
              <w:t>月現在） 　　　　　（</w:t>
            </w:r>
            <w:r w:rsidR="0098723C" w:rsidRPr="00FC311C">
              <w:rPr>
                <w:rFonts w:ascii="メイリオ" w:eastAsia="メイリオ" w:hAnsi="メイリオ" w:cs="メイリオ" w:hint="eastAsia"/>
                <w:color w:val="000000" w:themeColor="text1"/>
                <w:sz w:val="18"/>
                <w:szCs w:val="18"/>
              </w:rPr>
              <w:t>○</w:t>
            </w:r>
            <w:r w:rsidRPr="00FC311C">
              <w:rPr>
                <w:rFonts w:ascii="メイリオ" w:eastAsia="メイリオ" w:hAnsi="メイリオ" w:cs="メイリオ" w:hint="eastAsia"/>
                <w:color w:val="000000" w:themeColor="text1"/>
                <w:sz w:val="18"/>
                <w:szCs w:val="18"/>
              </w:rPr>
              <w:t>）</w:t>
            </w:r>
          </w:p>
        </w:tc>
      </w:tr>
    </w:tbl>
    <w:p w14:paraId="048489C4" w14:textId="77777777" w:rsidR="00A339A2" w:rsidRPr="00AA764C" w:rsidRDefault="00A339A2" w:rsidP="00A339A2">
      <w:pPr>
        <w:spacing w:line="120" w:lineRule="exact"/>
      </w:pPr>
    </w:p>
    <w:p w14:paraId="6BA5DF2B" w14:textId="77777777" w:rsidR="0086696C" w:rsidRPr="00A339A2" w:rsidRDefault="0086696C" w:rsidP="006206CE">
      <w:pPr>
        <w:spacing w:line="120" w:lineRule="exact"/>
      </w:pPr>
    </w:p>
    <w:sectPr w:rsidR="0086696C" w:rsidRPr="00A339A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A882" w14:textId="77777777" w:rsidR="00C328C4" w:rsidRDefault="00C328C4">
      <w:r>
        <w:separator/>
      </w:r>
    </w:p>
  </w:endnote>
  <w:endnote w:type="continuationSeparator" w:id="0">
    <w:p w14:paraId="34644F50" w14:textId="77777777" w:rsidR="00C328C4" w:rsidRDefault="00C3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9052" w14:textId="77777777" w:rsidR="00C328C4" w:rsidRDefault="00C328C4">
      <w:r>
        <w:separator/>
      </w:r>
    </w:p>
  </w:footnote>
  <w:footnote w:type="continuationSeparator" w:id="0">
    <w:p w14:paraId="5E64A037" w14:textId="77777777" w:rsidR="00C328C4" w:rsidRDefault="00C3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2E1A" w14:textId="77777777" w:rsidR="00D47BAC" w:rsidRDefault="00D47BAC" w:rsidP="00225A63">
    <w:pPr>
      <w:spacing w:line="360" w:lineRule="exact"/>
      <w:ind w:rightChars="100" w:right="210"/>
      <w:jc w:val="right"/>
      <w:rPr>
        <w:rFonts w:ascii="ＭＳ ゴシック" w:eastAsia="ＭＳ ゴシック" w:hAnsi="ＭＳ ゴシック"/>
        <w:sz w:val="20"/>
        <w:szCs w:val="20"/>
      </w:rPr>
    </w:pPr>
    <w:r w:rsidRPr="00D55B34">
      <w:rPr>
        <w:rFonts w:ascii="ＭＳ ゴシック" w:eastAsia="ＭＳ ゴシック" w:hAnsi="ＭＳ ゴシック" w:hint="eastAsia"/>
        <w:sz w:val="20"/>
        <w:szCs w:val="20"/>
      </w:rPr>
      <w:t>№１０８</w:t>
    </w:r>
  </w:p>
  <w:p w14:paraId="617E5B48" w14:textId="77777777" w:rsidR="00D47BAC" w:rsidRDefault="00D47BAC" w:rsidP="00225A63">
    <w:pPr>
      <w:spacing w:line="360" w:lineRule="exact"/>
      <w:ind w:rightChars="100" w:right="210"/>
      <w:jc w:val="right"/>
      <w:rPr>
        <w:rFonts w:ascii="ＭＳ ゴシック" w:eastAsia="ＭＳ ゴシック" w:hAnsi="ＭＳ ゴシック"/>
        <w:sz w:val="20"/>
        <w:szCs w:val="20"/>
      </w:rPr>
    </w:pPr>
  </w:p>
  <w:p w14:paraId="4780D011" w14:textId="77777777" w:rsidR="00D47BAC" w:rsidRPr="003A3356" w:rsidRDefault="00D47BAC" w:rsidP="003A3356">
    <w:pPr>
      <w:spacing w:line="360" w:lineRule="exact"/>
      <w:ind w:rightChars="100" w:right="210"/>
      <w:jc w:val="right"/>
      <w:rPr>
        <w:rFonts w:ascii="ＭＳ 明朝" w:hAnsi="ＭＳ 明朝"/>
        <w:b/>
        <w:sz w:val="24"/>
      </w:rPr>
    </w:pPr>
    <w:r>
      <w:rPr>
        <w:rFonts w:ascii="ＭＳ 明朝" w:hAnsi="ＭＳ 明朝" w:hint="eastAsia"/>
        <w:b/>
        <w:sz w:val="24"/>
      </w:rPr>
      <w:t>府立夕陽丘高等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D6479"/>
    <w:multiLevelType w:val="hybridMultilevel"/>
    <w:tmpl w:val="2FB2120C"/>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FD3C00"/>
    <w:multiLevelType w:val="hybridMultilevel"/>
    <w:tmpl w:val="77C0993A"/>
    <w:lvl w:ilvl="0" w:tplc="C382D49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5E40"/>
    <w:rsid w:val="00027119"/>
    <w:rsid w:val="00031998"/>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C68E8"/>
    <w:rsid w:val="000D1B70"/>
    <w:rsid w:val="000D7707"/>
    <w:rsid w:val="000D7C02"/>
    <w:rsid w:val="000E09AC"/>
    <w:rsid w:val="000E1F4D"/>
    <w:rsid w:val="000E5470"/>
    <w:rsid w:val="000E6B9D"/>
    <w:rsid w:val="000E7BE4"/>
    <w:rsid w:val="000F7917"/>
    <w:rsid w:val="000F7B2E"/>
    <w:rsid w:val="00100533"/>
    <w:rsid w:val="00100CC5"/>
    <w:rsid w:val="00103546"/>
    <w:rsid w:val="001112AC"/>
    <w:rsid w:val="00112A5C"/>
    <w:rsid w:val="001218A7"/>
    <w:rsid w:val="00127BB5"/>
    <w:rsid w:val="00132D6F"/>
    <w:rsid w:val="00134824"/>
    <w:rsid w:val="00135CE9"/>
    <w:rsid w:val="00137359"/>
    <w:rsid w:val="00144DF3"/>
    <w:rsid w:val="00145D50"/>
    <w:rsid w:val="00156FCB"/>
    <w:rsid w:val="00157860"/>
    <w:rsid w:val="0018261A"/>
    <w:rsid w:val="00184B1B"/>
    <w:rsid w:val="00192419"/>
    <w:rsid w:val="00193569"/>
    <w:rsid w:val="00195DCF"/>
    <w:rsid w:val="001A4539"/>
    <w:rsid w:val="001B38EB"/>
    <w:rsid w:val="001C0509"/>
    <w:rsid w:val="001C6A46"/>
    <w:rsid w:val="001C6B84"/>
    <w:rsid w:val="001C7FE4"/>
    <w:rsid w:val="001D401B"/>
    <w:rsid w:val="001D44D9"/>
    <w:rsid w:val="001D5135"/>
    <w:rsid w:val="001E22E7"/>
    <w:rsid w:val="001E4FDA"/>
    <w:rsid w:val="001F359F"/>
    <w:rsid w:val="001F472F"/>
    <w:rsid w:val="00201A51"/>
    <w:rsid w:val="00201C86"/>
    <w:rsid w:val="00201E2A"/>
    <w:rsid w:val="002034A6"/>
    <w:rsid w:val="0021285A"/>
    <w:rsid w:val="0022073E"/>
    <w:rsid w:val="00220AE7"/>
    <w:rsid w:val="00221AA2"/>
    <w:rsid w:val="00224AB0"/>
    <w:rsid w:val="00225A63"/>
    <w:rsid w:val="00225C70"/>
    <w:rsid w:val="00230487"/>
    <w:rsid w:val="00234E56"/>
    <w:rsid w:val="00235785"/>
    <w:rsid w:val="00235B86"/>
    <w:rsid w:val="0024006D"/>
    <w:rsid w:val="00243075"/>
    <w:rsid w:val="002439A4"/>
    <w:rsid w:val="002479D4"/>
    <w:rsid w:val="00262794"/>
    <w:rsid w:val="0026294B"/>
    <w:rsid w:val="00267D3C"/>
    <w:rsid w:val="00271252"/>
    <w:rsid w:val="0027129F"/>
    <w:rsid w:val="00274864"/>
    <w:rsid w:val="00277476"/>
    <w:rsid w:val="00277761"/>
    <w:rsid w:val="00283D6A"/>
    <w:rsid w:val="002900A8"/>
    <w:rsid w:val="00295EB2"/>
    <w:rsid w:val="0029712A"/>
    <w:rsid w:val="002A0AA7"/>
    <w:rsid w:val="002A148E"/>
    <w:rsid w:val="002A5F31"/>
    <w:rsid w:val="002A6C2C"/>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294C"/>
    <w:rsid w:val="003551CD"/>
    <w:rsid w:val="00361497"/>
    <w:rsid w:val="0036174C"/>
    <w:rsid w:val="00364F35"/>
    <w:rsid w:val="003730D3"/>
    <w:rsid w:val="0037367C"/>
    <w:rsid w:val="0037506F"/>
    <w:rsid w:val="00381B64"/>
    <w:rsid w:val="00384C02"/>
    <w:rsid w:val="00386133"/>
    <w:rsid w:val="00387095"/>
    <w:rsid w:val="00387D41"/>
    <w:rsid w:val="003A3356"/>
    <w:rsid w:val="003A62E8"/>
    <w:rsid w:val="003C19FB"/>
    <w:rsid w:val="003C503E"/>
    <w:rsid w:val="003D288C"/>
    <w:rsid w:val="003D2C9D"/>
    <w:rsid w:val="003D6BC3"/>
    <w:rsid w:val="003D71A7"/>
    <w:rsid w:val="003D7473"/>
    <w:rsid w:val="003E55A0"/>
    <w:rsid w:val="00400648"/>
    <w:rsid w:val="00407905"/>
    <w:rsid w:val="00407F9D"/>
    <w:rsid w:val="004117AA"/>
    <w:rsid w:val="00414618"/>
    <w:rsid w:val="00416A59"/>
    <w:rsid w:val="00420271"/>
    <w:rsid w:val="0042161B"/>
    <w:rsid w:val="004243CF"/>
    <w:rsid w:val="004245A1"/>
    <w:rsid w:val="00427E0B"/>
    <w:rsid w:val="004312EE"/>
    <w:rsid w:val="004368AD"/>
    <w:rsid w:val="00436BBA"/>
    <w:rsid w:val="00441743"/>
    <w:rsid w:val="004458F0"/>
    <w:rsid w:val="00445E74"/>
    <w:rsid w:val="00454AF4"/>
    <w:rsid w:val="004552E5"/>
    <w:rsid w:val="00456001"/>
    <w:rsid w:val="00460710"/>
    <w:rsid w:val="00460F8E"/>
    <w:rsid w:val="004632FA"/>
    <w:rsid w:val="00465B85"/>
    <w:rsid w:val="00467C11"/>
    <w:rsid w:val="0048087F"/>
    <w:rsid w:val="00480EB4"/>
    <w:rsid w:val="00492008"/>
    <w:rsid w:val="004930C6"/>
    <w:rsid w:val="004949CC"/>
    <w:rsid w:val="00497ABE"/>
    <w:rsid w:val="004A1605"/>
    <w:rsid w:val="004A60DD"/>
    <w:rsid w:val="004A7442"/>
    <w:rsid w:val="004A7940"/>
    <w:rsid w:val="004B485A"/>
    <w:rsid w:val="004C1B92"/>
    <w:rsid w:val="004C2F46"/>
    <w:rsid w:val="004C5A47"/>
    <w:rsid w:val="004C6D4A"/>
    <w:rsid w:val="004C7384"/>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0BD3"/>
    <w:rsid w:val="00565B55"/>
    <w:rsid w:val="00575298"/>
    <w:rsid w:val="00577714"/>
    <w:rsid w:val="00577DE4"/>
    <w:rsid w:val="005846E8"/>
    <w:rsid w:val="00585D6A"/>
    <w:rsid w:val="00586254"/>
    <w:rsid w:val="005875B4"/>
    <w:rsid w:val="0059472B"/>
    <w:rsid w:val="00597E7D"/>
    <w:rsid w:val="00597FBA"/>
    <w:rsid w:val="005A2C72"/>
    <w:rsid w:val="005B0FAD"/>
    <w:rsid w:val="005B1966"/>
    <w:rsid w:val="005B66F8"/>
    <w:rsid w:val="005C115A"/>
    <w:rsid w:val="005C2C84"/>
    <w:rsid w:val="005D41A3"/>
    <w:rsid w:val="005D4620"/>
    <w:rsid w:val="005D5332"/>
    <w:rsid w:val="005E218B"/>
    <w:rsid w:val="005E3C2A"/>
    <w:rsid w:val="005E535C"/>
    <w:rsid w:val="005F2C9F"/>
    <w:rsid w:val="006066AB"/>
    <w:rsid w:val="00606705"/>
    <w:rsid w:val="0061051D"/>
    <w:rsid w:val="00611B70"/>
    <w:rsid w:val="006206CE"/>
    <w:rsid w:val="00621A47"/>
    <w:rsid w:val="00624A4E"/>
    <w:rsid w:val="00626AE2"/>
    <w:rsid w:val="00630EC1"/>
    <w:rsid w:val="006314FA"/>
    <w:rsid w:val="00631815"/>
    <w:rsid w:val="00634F9A"/>
    <w:rsid w:val="00637161"/>
    <w:rsid w:val="00644AE0"/>
    <w:rsid w:val="00645735"/>
    <w:rsid w:val="00647631"/>
    <w:rsid w:val="006478E9"/>
    <w:rsid w:val="0065302E"/>
    <w:rsid w:val="006567B2"/>
    <w:rsid w:val="00656B78"/>
    <w:rsid w:val="00660BB6"/>
    <w:rsid w:val="00663113"/>
    <w:rsid w:val="006632F1"/>
    <w:rsid w:val="00677D77"/>
    <w:rsid w:val="006971F3"/>
    <w:rsid w:val="006A656D"/>
    <w:rsid w:val="006B4E60"/>
    <w:rsid w:val="006B5B51"/>
    <w:rsid w:val="006C1D5F"/>
    <w:rsid w:val="006C220F"/>
    <w:rsid w:val="006C5797"/>
    <w:rsid w:val="006C7E27"/>
    <w:rsid w:val="006C7FE8"/>
    <w:rsid w:val="006D4F17"/>
    <w:rsid w:val="006D54AE"/>
    <w:rsid w:val="006D5A31"/>
    <w:rsid w:val="006F4599"/>
    <w:rsid w:val="00701AD6"/>
    <w:rsid w:val="00702419"/>
    <w:rsid w:val="00703386"/>
    <w:rsid w:val="0071748A"/>
    <w:rsid w:val="00717D96"/>
    <w:rsid w:val="0072763C"/>
    <w:rsid w:val="00727B59"/>
    <w:rsid w:val="00735E63"/>
    <w:rsid w:val="0074118C"/>
    <w:rsid w:val="007520A2"/>
    <w:rsid w:val="007541E8"/>
    <w:rsid w:val="0075612D"/>
    <w:rsid w:val="007578CC"/>
    <w:rsid w:val="007606A0"/>
    <w:rsid w:val="00775AA9"/>
    <w:rsid w:val="00775D41"/>
    <w:rsid w:val="00775EE3"/>
    <w:rsid w:val="007765E0"/>
    <w:rsid w:val="00781AA1"/>
    <w:rsid w:val="00781F22"/>
    <w:rsid w:val="00786F0E"/>
    <w:rsid w:val="007922A7"/>
    <w:rsid w:val="00792B44"/>
    <w:rsid w:val="00795C88"/>
    <w:rsid w:val="00796024"/>
    <w:rsid w:val="007A3E54"/>
    <w:rsid w:val="007A47FF"/>
    <w:rsid w:val="007A69E8"/>
    <w:rsid w:val="007B1DB6"/>
    <w:rsid w:val="007B5E86"/>
    <w:rsid w:val="007C63C6"/>
    <w:rsid w:val="007D2295"/>
    <w:rsid w:val="007D6241"/>
    <w:rsid w:val="007E44D4"/>
    <w:rsid w:val="007F4C68"/>
    <w:rsid w:val="007F5A7B"/>
    <w:rsid w:val="007F7499"/>
    <w:rsid w:val="00801EE3"/>
    <w:rsid w:val="008101A4"/>
    <w:rsid w:val="00827C74"/>
    <w:rsid w:val="00831A21"/>
    <w:rsid w:val="008333AC"/>
    <w:rsid w:val="00834BBF"/>
    <w:rsid w:val="008455F4"/>
    <w:rsid w:val="00853545"/>
    <w:rsid w:val="008563E0"/>
    <w:rsid w:val="00866790"/>
    <w:rsid w:val="0086696C"/>
    <w:rsid w:val="008678F7"/>
    <w:rsid w:val="00867F0D"/>
    <w:rsid w:val="0087170D"/>
    <w:rsid w:val="008741C2"/>
    <w:rsid w:val="00880E26"/>
    <w:rsid w:val="00885FB9"/>
    <w:rsid w:val="008912ED"/>
    <w:rsid w:val="0089387E"/>
    <w:rsid w:val="00897939"/>
    <w:rsid w:val="008A315D"/>
    <w:rsid w:val="008A5D1C"/>
    <w:rsid w:val="008A63F1"/>
    <w:rsid w:val="008B091B"/>
    <w:rsid w:val="008C533F"/>
    <w:rsid w:val="008C6685"/>
    <w:rsid w:val="008D3E85"/>
    <w:rsid w:val="008E1182"/>
    <w:rsid w:val="008E62B7"/>
    <w:rsid w:val="008F16C8"/>
    <w:rsid w:val="008F317E"/>
    <w:rsid w:val="00902D8A"/>
    <w:rsid w:val="00933493"/>
    <w:rsid w:val="009470D0"/>
    <w:rsid w:val="00947184"/>
    <w:rsid w:val="00947C4F"/>
    <w:rsid w:val="00953790"/>
    <w:rsid w:val="0096649A"/>
    <w:rsid w:val="00971A46"/>
    <w:rsid w:val="009817F2"/>
    <w:rsid w:val="009835B8"/>
    <w:rsid w:val="00985813"/>
    <w:rsid w:val="009870A5"/>
    <w:rsid w:val="0098723C"/>
    <w:rsid w:val="009919BC"/>
    <w:rsid w:val="00991AC6"/>
    <w:rsid w:val="009B1C3D"/>
    <w:rsid w:val="009B365C"/>
    <w:rsid w:val="009B4DEB"/>
    <w:rsid w:val="009B5AD2"/>
    <w:rsid w:val="009D31EC"/>
    <w:rsid w:val="009D38D7"/>
    <w:rsid w:val="009D6553"/>
    <w:rsid w:val="009E6251"/>
    <w:rsid w:val="00A07A63"/>
    <w:rsid w:val="00A12A53"/>
    <w:rsid w:val="00A146F1"/>
    <w:rsid w:val="00A163D5"/>
    <w:rsid w:val="00A16862"/>
    <w:rsid w:val="00A16E26"/>
    <w:rsid w:val="00A204E1"/>
    <w:rsid w:val="00A225C1"/>
    <w:rsid w:val="00A25E51"/>
    <w:rsid w:val="00A339A2"/>
    <w:rsid w:val="00A37F27"/>
    <w:rsid w:val="00A45CEF"/>
    <w:rsid w:val="00A47ADC"/>
    <w:rsid w:val="00A653FF"/>
    <w:rsid w:val="00A81BA8"/>
    <w:rsid w:val="00A87AEC"/>
    <w:rsid w:val="00A90FCE"/>
    <w:rsid w:val="00A920A8"/>
    <w:rsid w:val="00A9400C"/>
    <w:rsid w:val="00A95A56"/>
    <w:rsid w:val="00AA4BF8"/>
    <w:rsid w:val="00AA540D"/>
    <w:rsid w:val="00AA764C"/>
    <w:rsid w:val="00AB00E6"/>
    <w:rsid w:val="00AB2E00"/>
    <w:rsid w:val="00AB4A17"/>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637C"/>
    <w:rsid w:val="00B42334"/>
    <w:rsid w:val="00B42CBA"/>
    <w:rsid w:val="00B43DB1"/>
    <w:rsid w:val="00B44397"/>
    <w:rsid w:val="00B44B20"/>
    <w:rsid w:val="00B466D8"/>
    <w:rsid w:val="00B52BB6"/>
    <w:rsid w:val="00B5774F"/>
    <w:rsid w:val="00B6294D"/>
    <w:rsid w:val="00B66ED2"/>
    <w:rsid w:val="00B7090D"/>
    <w:rsid w:val="00B75528"/>
    <w:rsid w:val="00B755DB"/>
    <w:rsid w:val="00B8044F"/>
    <w:rsid w:val="00B814A7"/>
    <w:rsid w:val="00B850FE"/>
    <w:rsid w:val="00B854CE"/>
    <w:rsid w:val="00B867E1"/>
    <w:rsid w:val="00B90CDA"/>
    <w:rsid w:val="00B94DEA"/>
    <w:rsid w:val="00BB1121"/>
    <w:rsid w:val="00BB35D5"/>
    <w:rsid w:val="00BB413D"/>
    <w:rsid w:val="00BB5396"/>
    <w:rsid w:val="00BC40F4"/>
    <w:rsid w:val="00BC55F6"/>
    <w:rsid w:val="00BD6470"/>
    <w:rsid w:val="00BD69B1"/>
    <w:rsid w:val="00BE1991"/>
    <w:rsid w:val="00BE47DD"/>
    <w:rsid w:val="00BE49F0"/>
    <w:rsid w:val="00BE62AE"/>
    <w:rsid w:val="00BF3A51"/>
    <w:rsid w:val="00BF432C"/>
    <w:rsid w:val="00C0026F"/>
    <w:rsid w:val="00C0262E"/>
    <w:rsid w:val="00C02630"/>
    <w:rsid w:val="00C03CE3"/>
    <w:rsid w:val="00C0740C"/>
    <w:rsid w:val="00C158A6"/>
    <w:rsid w:val="00C17F2E"/>
    <w:rsid w:val="00C23023"/>
    <w:rsid w:val="00C328C4"/>
    <w:rsid w:val="00C33FF4"/>
    <w:rsid w:val="00C37416"/>
    <w:rsid w:val="00C43728"/>
    <w:rsid w:val="00C4635D"/>
    <w:rsid w:val="00C54F82"/>
    <w:rsid w:val="00C7070D"/>
    <w:rsid w:val="00C76A8A"/>
    <w:rsid w:val="00C7764D"/>
    <w:rsid w:val="00C81CD5"/>
    <w:rsid w:val="00C857E2"/>
    <w:rsid w:val="00C87770"/>
    <w:rsid w:val="00C97C29"/>
    <w:rsid w:val="00CA70DE"/>
    <w:rsid w:val="00CA77FF"/>
    <w:rsid w:val="00CB2D93"/>
    <w:rsid w:val="00CB4BC6"/>
    <w:rsid w:val="00CB5D88"/>
    <w:rsid w:val="00CB5DEC"/>
    <w:rsid w:val="00CC03B1"/>
    <w:rsid w:val="00CC19D9"/>
    <w:rsid w:val="00CC5935"/>
    <w:rsid w:val="00CD3940"/>
    <w:rsid w:val="00CD4A9E"/>
    <w:rsid w:val="00CE2D05"/>
    <w:rsid w:val="00CE323E"/>
    <w:rsid w:val="00CE5ADB"/>
    <w:rsid w:val="00CE6CBD"/>
    <w:rsid w:val="00CF00D4"/>
    <w:rsid w:val="00CF0218"/>
    <w:rsid w:val="00CF1922"/>
    <w:rsid w:val="00CF2FD9"/>
    <w:rsid w:val="00CF33FF"/>
    <w:rsid w:val="00D0467C"/>
    <w:rsid w:val="00D07F2D"/>
    <w:rsid w:val="00D1608B"/>
    <w:rsid w:val="00D23660"/>
    <w:rsid w:val="00D362B0"/>
    <w:rsid w:val="00D37257"/>
    <w:rsid w:val="00D41C37"/>
    <w:rsid w:val="00D47BAC"/>
    <w:rsid w:val="00D55B34"/>
    <w:rsid w:val="00D62464"/>
    <w:rsid w:val="00D64352"/>
    <w:rsid w:val="00D6776B"/>
    <w:rsid w:val="00D70FB8"/>
    <w:rsid w:val="00D726CB"/>
    <w:rsid w:val="00D77C73"/>
    <w:rsid w:val="00D81D82"/>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3791D"/>
    <w:rsid w:val="00E50B6C"/>
    <w:rsid w:val="00E53EE3"/>
    <w:rsid w:val="00E56A95"/>
    <w:rsid w:val="00E600AD"/>
    <w:rsid w:val="00E67370"/>
    <w:rsid w:val="00E72813"/>
    <w:rsid w:val="00E73DA5"/>
    <w:rsid w:val="00E7771C"/>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EF793D"/>
    <w:rsid w:val="00F015CF"/>
    <w:rsid w:val="00F01768"/>
    <w:rsid w:val="00F0238C"/>
    <w:rsid w:val="00F06078"/>
    <w:rsid w:val="00F070B8"/>
    <w:rsid w:val="00F0750B"/>
    <w:rsid w:val="00F14B82"/>
    <w:rsid w:val="00F15844"/>
    <w:rsid w:val="00F21EF0"/>
    <w:rsid w:val="00F2332E"/>
    <w:rsid w:val="00F24590"/>
    <w:rsid w:val="00F304BF"/>
    <w:rsid w:val="00F32283"/>
    <w:rsid w:val="00F322BB"/>
    <w:rsid w:val="00F33B2B"/>
    <w:rsid w:val="00F3555C"/>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AD7"/>
    <w:rsid w:val="00F84E81"/>
    <w:rsid w:val="00F85189"/>
    <w:rsid w:val="00F93090"/>
    <w:rsid w:val="00F974C2"/>
    <w:rsid w:val="00FA35A9"/>
    <w:rsid w:val="00FC1139"/>
    <w:rsid w:val="00FC311C"/>
    <w:rsid w:val="00FC71A1"/>
    <w:rsid w:val="00FD5C8E"/>
    <w:rsid w:val="00FD7E65"/>
    <w:rsid w:val="00FE0692"/>
    <w:rsid w:val="00FE11A5"/>
    <w:rsid w:val="00FE4763"/>
    <w:rsid w:val="00FE512D"/>
    <w:rsid w:val="00FE606E"/>
    <w:rsid w:val="00FF3ED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9175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7B5E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7B5E86"/>
    <w:pPr>
      <w:ind w:leftChars="400" w:left="840"/>
    </w:pPr>
  </w:style>
  <w:style w:type="character" w:styleId="ab">
    <w:name w:val="annotation reference"/>
    <w:basedOn w:val="a0"/>
    <w:rsid w:val="00387095"/>
    <w:rPr>
      <w:sz w:val="18"/>
      <w:szCs w:val="18"/>
    </w:rPr>
  </w:style>
  <w:style w:type="paragraph" w:styleId="ac">
    <w:name w:val="annotation text"/>
    <w:basedOn w:val="a"/>
    <w:link w:val="ad"/>
    <w:rsid w:val="00387095"/>
    <w:pPr>
      <w:jc w:val="left"/>
    </w:pPr>
  </w:style>
  <w:style w:type="character" w:customStyle="1" w:styleId="ad">
    <w:name w:val="コメント文字列 (文字)"/>
    <w:basedOn w:val="a0"/>
    <w:link w:val="ac"/>
    <w:rsid w:val="00387095"/>
    <w:rPr>
      <w:kern w:val="2"/>
      <w:sz w:val="21"/>
      <w:szCs w:val="24"/>
    </w:rPr>
  </w:style>
  <w:style w:type="paragraph" w:styleId="ae">
    <w:name w:val="annotation subject"/>
    <w:basedOn w:val="ac"/>
    <w:next w:val="ac"/>
    <w:link w:val="af"/>
    <w:semiHidden/>
    <w:unhideWhenUsed/>
    <w:rsid w:val="00387095"/>
    <w:rPr>
      <w:b/>
      <w:bCs/>
    </w:rPr>
  </w:style>
  <w:style w:type="character" w:customStyle="1" w:styleId="af">
    <w:name w:val="コメント内容 (文字)"/>
    <w:basedOn w:val="ad"/>
    <w:link w:val="ae"/>
    <w:semiHidden/>
    <w:rsid w:val="003870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84BB-310B-4E97-ADC8-12B72A8F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1484</Words>
  <Characters>8462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2024-05-02T14:17:00Z</dcterms:created>
  <dcterms:modified xsi:type="dcterms:W3CDTF">2024-05-02T14:17:00Z</dcterms:modified>
</cp:coreProperties>
</file>