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D19D2" w14:textId="77777777" w:rsidR="0037367C" w:rsidRPr="005362B9" w:rsidRDefault="003B7BE9" w:rsidP="003B7BE9">
      <w:pPr>
        <w:wordWrap w:val="0"/>
        <w:spacing w:line="360" w:lineRule="exact"/>
        <w:ind w:rightChars="100" w:right="210"/>
        <w:jc w:val="right"/>
        <w:rPr>
          <w:rFonts w:ascii="ＭＳ 明朝" w:hAnsi="ＭＳ 明朝"/>
          <w:b/>
          <w:sz w:val="24"/>
        </w:rPr>
      </w:pPr>
      <w:r w:rsidRPr="005362B9">
        <w:rPr>
          <w:rFonts w:ascii="ＭＳ 明朝" w:hAnsi="ＭＳ 明朝" w:hint="eastAsia"/>
          <w:b/>
          <w:sz w:val="24"/>
        </w:rPr>
        <w:t>校長</w:t>
      </w:r>
      <w:r w:rsidR="00785139" w:rsidRPr="005362B9">
        <w:rPr>
          <w:rFonts w:ascii="ＭＳ 明朝" w:hAnsi="ＭＳ 明朝" w:hint="eastAsia"/>
          <w:b/>
          <w:sz w:val="24"/>
        </w:rPr>
        <w:t xml:space="preserve">　</w:t>
      </w:r>
      <w:r w:rsidR="00B77583" w:rsidRPr="005362B9">
        <w:rPr>
          <w:rFonts w:ascii="ＭＳ 明朝" w:hAnsi="ＭＳ 明朝" w:hint="eastAsia"/>
          <w:b/>
          <w:sz w:val="24"/>
        </w:rPr>
        <w:t>辻本　利勝</w:t>
      </w:r>
    </w:p>
    <w:p w14:paraId="67A46E8B" w14:textId="77777777" w:rsidR="00D77C73" w:rsidRPr="005362B9" w:rsidRDefault="00D77C73" w:rsidP="00BB1121">
      <w:pPr>
        <w:spacing w:line="360" w:lineRule="exact"/>
        <w:ind w:rightChars="-326" w:right="-685"/>
        <w:rPr>
          <w:rFonts w:ascii="HG丸ｺﾞｼｯｸM-PRO" w:eastAsia="HG丸ｺﾞｼｯｸM-PRO" w:hAnsi="HG丸ｺﾞｼｯｸM-PRO"/>
          <w:b/>
          <w:sz w:val="28"/>
          <w:szCs w:val="28"/>
        </w:rPr>
      </w:pPr>
    </w:p>
    <w:p w14:paraId="2A31C1DC" w14:textId="072BC8D4" w:rsidR="0037367C" w:rsidRPr="005362B9" w:rsidRDefault="00175A35" w:rsidP="009B365C">
      <w:pPr>
        <w:spacing w:line="360" w:lineRule="exact"/>
        <w:ind w:rightChars="-326" w:right="-685"/>
        <w:jc w:val="center"/>
        <w:rPr>
          <w:rFonts w:asciiTheme="majorEastAsia" w:eastAsiaTheme="majorEastAsia" w:hAnsiTheme="majorEastAsia"/>
          <w:b/>
          <w:sz w:val="32"/>
          <w:szCs w:val="32"/>
        </w:rPr>
      </w:pPr>
      <w:r w:rsidRPr="005362B9">
        <w:rPr>
          <w:rFonts w:asciiTheme="majorEastAsia" w:eastAsiaTheme="majorEastAsia" w:hAnsiTheme="majorEastAsia" w:hint="eastAsia"/>
          <w:b/>
          <w:sz w:val="32"/>
          <w:szCs w:val="32"/>
        </w:rPr>
        <w:t>令和</w:t>
      </w:r>
      <w:r w:rsidR="00377812" w:rsidRPr="005362B9">
        <w:rPr>
          <w:rFonts w:asciiTheme="majorEastAsia" w:eastAsiaTheme="majorEastAsia" w:hAnsiTheme="majorEastAsia" w:hint="eastAsia"/>
          <w:b/>
          <w:sz w:val="32"/>
          <w:szCs w:val="32"/>
        </w:rPr>
        <w:t>５</w:t>
      </w:r>
      <w:r w:rsidR="0037367C" w:rsidRPr="005362B9">
        <w:rPr>
          <w:rFonts w:asciiTheme="majorEastAsia" w:eastAsiaTheme="majorEastAsia" w:hAnsiTheme="majorEastAsia" w:hint="eastAsia"/>
          <w:b/>
          <w:sz w:val="32"/>
          <w:szCs w:val="32"/>
        </w:rPr>
        <w:t xml:space="preserve">年度　</w:t>
      </w:r>
      <w:r w:rsidR="009B365C" w:rsidRPr="005362B9">
        <w:rPr>
          <w:rFonts w:asciiTheme="majorEastAsia" w:eastAsiaTheme="majorEastAsia" w:hAnsiTheme="majorEastAsia" w:hint="eastAsia"/>
          <w:b/>
          <w:sz w:val="32"/>
          <w:szCs w:val="32"/>
        </w:rPr>
        <w:t>学校経営</w:t>
      </w:r>
      <w:r w:rsidR="00A920A8" w:rsidRPr="005362B9">
        <w:rPr>
          <w:rFonts w:asciiTheme="majorEastAsia" w:eastAsiaTheme="majorEastAsia" w:hAnsiTheme="majorEastAsia" w:hint="eastAsia"/>
          <w:b/>
          <w:sz w:val="32"/>
          <w:szCs w:val="32"/>
        </w:rPr>
        <w:t>計画及び</w:t>
      </w:r>
      <w:r w:rsidR="00225A63" w:rsidRPr="005362B9">
        <w:rPr>
          <w:rFonts w:asciiTheme="majorEastAsia" w:eastAsiaTheme="majorEastAsia" w:hAnsiTheme="majorEastAsia" w:hint="eastAsia"/>
          <w:b/>
          <w:sz w:val="32"/>
          <w:szCs w:val="32"/>
        </w:rPr>
        <w:t>学校</w:t>
      </w:r>
      <w:r w:rsidR="00A920A8" w:rsidRPr="005362B9">
        <w:rPr>
          <w:rFonts w:asciiTheme="majorEastAsia" w:eastAsiaTheme="majorEastAsia" w:hAnsiTheme="majorEastAsia" w:hint="eastAsia"/>
          <w:b/>
          <w:sz w:val="32"/>
          <w:szCs w:val="32"/>
        </w:rPr>
        <w:t>評価</w:t>
      </w:r>
    </w:p>
    <w:p w14:paraId="51E6D5F5" w14:textId="77777777" w:rsidR="00A920A8" w:rsidRPr="005362B9" w:rsidRDefault="00A920A8" w:rsidP="009B365C">
      <w:pPr>
        <w:spacing w:line="360" w:lineRule="exact"/>
        <w:ind w:rightChars="-326" w:right="-685"/>
        <w:jc w:val="center"/>
        <w:rPr>
          <w:rFonts w:ascii="HG丸ｺﾞｼｯｸM-PRO" w:eastAsia="HG丸ｺﾞｼｯｸM-PRO" w:hAnsi="HG丸ｺﾞｼｯｸM-PRO"/>
          <w:b/>
          <w:sz w:val="32"/>
          <w:szCs w:val="32"/>
        </w:rPr>
      </w:pPr>
    </w:p>
    <w:p w14:paraId="1FAB0B52" w14:textId="77777777" w:rsidR="000F7917" w:rsidRPr="005362B9" w:rsidRDefault="00377812" w:rsidP="004245A1">
      <w:pPr>
        <w:spacing w:line="300" w:lineRule="exact"/>
        <w:ind w:hanging="187"/>
        <w:jc w:val="left"/>
        <w:rPr>
          <w:rFonts w:ascii="HG丸ｺﾞｼｯｸM-PRO" w:eastAsia="HG丸ｺﾞｼｯｸM-PRO" w:hAnsi="HG丸ｺﾞｼｯｸM-PRO"/>
          <w:szCs w:val="21"/>
        </w:rPr>
      </w:pPr>
      <w:r w:rsidRPr="005362B9">
        <w:rPr>
          <w:rFonts w:ascii="HG丸ｺﾞｼｯｸM-PRO" w:eastAsia="HG丸ｺﾞｼｯｸM-PRO" w:hAnsi="HG丸ｺﾞｼｯｸM-PRO" w:hint="eastAsia"/>
          <w:szCs w:val="21"/>
        </w:rPr>
        <w:t>１</w:t>
      </w:r>
      <w:r w:rsidR="005846E8" w:rsidRPr="005362B9">
        <w:rPr>
          <w:rFonts w:ascii="HG丸ｺﾞｼｯｸM-PRO" w:eastAsia="HG丸ｺﾞｼｯｸM-PRO" w:hAnsi="HG丸ｺﾞｼｯｸM-PRO"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362B9" w14:paraId="20C34D38" w14:textId="77777777" w:rsidTr="00F3694F">
        <w:trPr>
          <w:trHeight w:val="1740"/>
          <w:jc w:val="center"/>
        </w:trPr>
        <w:tc>
          <w:tcPr>
            <w:tcW w:w="14944" w:type="dxa"/>
            <w:shd w:val="clear" w:color="auto" w:fill="auto"/>
            <w:vAlign w:val="center"/>
          </w:tcPr>
          <w:p w14:paraId="7FDE112B" w14:textId="77777777" w:rsidR="00F17942" w:rsidRPr="005362B9" w:rsidRDefault="00F17942" w:rsidP="00F3694F">
            <w:pPr>
              <w:spacing w:line="300" w:lineRule="exact"/>
              <w:rPr>
                <w:rFonts w:asciiTheme="majorEastAsia" w:eastAsiaTheme="majorEastAsia" w:hAnsiTheme="majorEastAsia"/>
                <w:b/>
                <w:szCs w:val="21"/>
              </w:rPr>
            </w:pPr>
          </w:p>
          <w:p w14:paraId="05458A4C" w14:textId="77777777" w:rsidR="00BE36F8" w:rsidRPr="005362B9" w:rsidRDefault="00B86F0C" w:rsidP="00EF7F4E">
            <w:pPr>
              <w:spacing w:line="300" w:lineRule="exact"/>
              <w:ind w:firstLineChars="100" w:firstLine="211"/>
              <w:rPr>
                <w:rFonts w:asciiTheme="majorEastAsia" w:eastAsiaTheme="majorEastAsia" w:hAnsiTheme="majorEastAsia"/>
                <w:szCs w:val="21"/>
              </w:rPr>
            </w:pPr>
            <w:r w:rsidRPr="005362B9">
              <w:rPr>
                <w:rFonts w:asciiTheme="majorEastAsia" w:eastAsiaTheme="majorEastAsia" w:hAnsiTheme="majorEastAsia" w:hint="eastAsia"/>
                <w:b/>
                <w:szCs w:val="21"/>
              </w:rPr>
              <w:t>可能性への挑戦</w:t>
            </w:r>
            <w:r w:rsidR="00BE36F8" w:rsidRPr="005362B9">
              <w:rPr>
                <w:rFonts w:asciiTheme="majorEastAsia" w:eastAsiaTheme="majorEastAsia" w:hAnsiTheme="majorEastAsia" w:hint="eastAsia"/>
                <w:b/>
                <w:szCs w:val="21"/>
              </w:rPr>
              <w:t xml:space="preserve">！　</w:t>
            </w:r>
            <w:r w:rsidR="00377812" w:rsidRPr="005362B9">
              <w:rPr>
                <w:rFonts w:asciiTheme="majorEastAsia" w:eastAsiaTheme="majorEastAsia" w:hAnsiTheme="majorEastAsia" w:hint="eastAsia"/>
                <w:b/>
                <w:szCs w:val="21"/>
              </w:rPr>
              <w:t>ＩＣＨＩ</w:t>
            </w:r>
            <w:r w:rsidRPr="005362B9">
              <w:rPr>
                <w:rFonts w:asciiTheme="majorEastAsia" w:eastAsiaTheme="majorEastAsia" w:hAnsiTheme="majorEastAsia" w:hint="eastAsia"/>
                <w:b/>
                <w:szCs w:val="21"/>
              </w:rPr>
              <w:t>∞</w:t>
            </w:r>
            <w:r w:rsidR="00377812" w:rsidRPr="005362B9">
              <w:rPr>
                <w:rFonts w:asciiTheme="majorEastAsia" w:eastAsiaTheme="majorEastAsia" w:hAnsiTheme="majorEastAsia" w:hint="eastAsia"/>
                <w:b/>
                <w:szCs w:val="21"/>
              </w:rPr>
              <w:t>ＫＡ</w:t>
            </w:r>
            <w:r w:rsidR="00EE2911" w:rsidRPr="005362B9">
              <w:rPr>
                <w:rFonts w:asciiTheme="majorEastAsia" w:eastAsiaTheme="majorEastAsia" w:hAnsiTheme="majorEastAsia" w:hint="eastAsia"/>
                <w:b/>
                <w:szCs w:val="21"/>
              </w:rPr>
              <w:t xml:space="preserve"> </w:t>
            </w:r>
            <w:r w:rsidR="00BE36F8" w:rsidRPr="005362B9">
              <w:rPr>
                <w:rFonts w:asciiTheme="majorEastAsia" w:eastAsiaTheme="majorEastAsia" w:hAnsiTheme="majorEastAsia" w:hint="eastAsia"/>
                <w:szCs w:val="21"/>
              </w:rPr>
              <w:t>～進路実現への取組み</w:t>
            </w:r>
            <w:r w:rsidR="00377812" w:rsidRPr="005362B9">
              <w:rPr>
                <w:rFonts w:asciiTheme="majorEastAsia" w:eastAsiaTheme="majorEastAsia" w:hAnsiTheme="majorEastAsia"/>
                <w:szCs w:val="21"/>
              </w:rPr>
              <w:t>100</w:t>
            </w:r>
            <w:r w:rsidR="00511B80" w:rsidRPr="005362B9">
              <w:rPr>
                <w:rFonts w:asciiTheme="majorEastAsia" w:eastAsiaTheme="majorEastAsia" w:hAnsiTheme="majorEastAsia" w:hint="eastAsia"/>
                <w:szCs w:val="21"/>
              </w:rPr>
              <w:t>％</w:t>
            </w:r>
            <w:r w:rsidRPr="005362B9">
              <w:rPr>
                <w:rFonts w:asciiTheme="majorEastAsia" w:eastAsiaTheme="majorEastAsia" w:hAnsiTheme="majorEastAsia" w:hint="eastAsia"/>
                <w:szCs w:val="21"/>
              </w:rPr>
              <w:t xml:space="preserve">　</w:t>
            </w:r>
            <w:r w:rsidR="00AC32AC" w:rsidRPr="005362B9">
              <w:rPr>
                <w:rFonts w:asciiTheme="majorEastAsia" w:eastAsiaTheme="majorEastAsia" w:hAnsiTheme="majorEastAsia" w:hint="eastAsia"/>
                <w:szCs w:val="21"/>
              </w:rPr>
              <w:t>部活動への取組み</w:t>
            </w:r>
            <w:r w:rsidR="00377812" w:rsidRPr="005362B9">
              <w:rPr>
                <w:rFonts w:asciiTheme="majorEastAsia" w:eastAsiaTheme="majorEastAsia" w:hAnsiTheme="majorEastAsia"/>
                <w:szCs w:val="21"/>
              </w:rPr>
              <w:t>100</w:t>
            </w:r>
            <w:r w:rsidR="00511B80" w:rsidRPr="005362B9">
              <w:rPr>
                <w:rFonts w:asciiTheme="majorEastAsia" w:eastAsiaTheme="majorEastAsia" w:hAnsiTheme="majorEastAsia" w:hint="eastAsia"/>
                <w:szCs w:val="21"/>
              </w:rPr>
              <w:t>％</w:t>
            </w:r>
            <w:r w:rsidRPr="005362B9">
              <w:rPr>
                <w:rFonts w:asciiTheme="majorEastAsia" w:eastAsiaTheme="majorEastAsia" w:hAnsiTheme="majorEastAsia" w:hint="eastAsia"/>
                <w:szCs w:val="21"/>
              </w:rPr>
              <w:t xml:space="preserve">　</w:t>
            </w:r>
            <w:r w:rsidR="00B47239" w:rsidRPr="005362B9">
              <w:rPr>
                <w:rFonts w:asciiTheme="majorEastAsia" w:eastAsiaTheme="majorEastAsia" w:hAnsiTheme="majorEastAsia" w:hint="eastAsia"/>
                <w:szCs w:val="21"/>
              </w:rPr>
              <w:t>学校行事と</w:t>
            </w:r>
            <w:r w:rsidR="00BE36F8" w:rsidRPr="005362B9">
              <w:rPr>
                <w:rFonts w:asciiTheme="majorEastAsia" w:eastAsiaTheme="majorEastAsia" w:hAnsiTheme="majorEastAsia" w:hint="eastAsia"/>
                <w:szCs w:val="21"/>
              </w:rPr>
              <w:t>自主活動への取組み</w:t>
            </w:r>
            <w:r w:rsidR="00377812" w:rsidRPr="005362B9">
              <w:rPr>
                <w:rFonts w:asciiTheme="majorEastAsia" w:eastAsiaTheme="majorEastAsia" w:hAnsiTheme="majorEastAsia"/>
                <w:szCs w:val="21"/>
              </w:rPr>
              <w:t>100</w:t>
            </w:r>
            <w:r w:rsidR="00511B80" w:rsidRPr="005362B9">
              <w:rPr>
                <w:rFonts w:asciiTheme="majorEastAsia" w:eastAsiaTheme="majorEastAsia" w:hAnsiTheme="majorEastAsia" w:hint="eastAsia"/>
                <w:szCs w:val="21"/>
              </w:rPr>
              <w:t>％</w:t>
            </w:r>
            <w:r w:rsidR="00BE36F8" w:rsidRPr="005362B9">
              <w:rPr>
                <w:rFonts w:asciiTheme="majorEastAsia" w:eastAsiaTheme="majorEastAsia" w:hAnsiTheme="majorEastAsia" w:hint="eastAsia"/>
                <w:szCs w:val="21"/>
              </w:rPr>
              <w:t>～</w:t>
            </w:r>
          </w:p>
          <w:p w14:paraId="57D739D5" w14:textId="77777777" w:rsidR="008A6D3A" w:rsidRPr="005362B9" w:rsidRDefault="008A6D3A" w:rsidP="00F3694F">
            <w:pPr>
              <w:spacing w:line="300" w:lineRule="exact"/>
              <w:rPr>
                <w:rFonts w:asciiTheme="majorEastAsia" w:eastAsiaTheme="majorEastAsia" w:hAnsiTheme="majorEastAsia"/>
                <w:szCs w:val="21"/>
              </w:rPr>
            </w:pPr>
          </w:p>
          <w:p w14:paraId="76D2915E" w14:textId="77777777" w:rsidR="00BE36F8" w:rsidRPr="005362B9" w:rsidRDefault="00BE36F8" w:rsidP="001111AB">
            <w:pPr>
              <w:spacing w:line="300" w:lineRule="exact"/>
              <w:ind w:firstLineChars="100" w:firstLine="210"/>
              <w:rPr>
                <w:rFonts w:asciiTheme="minorEastAsia" w:eastAsiaTheme="minorEastAsia" w:hAnsiTheme="minorEastAsia"/>
                <w:szCs w:val="21"/>
              </w:rPr>
            </w:pPr>
            <w:r w:rsidRPr="005362B9">
              <w:rPr>
                <w:rFonts w:asciiTheme="minorEastAsia" w:eastAsiaTheme="minorEastAsia" w:hAnsiTheme="minorEastAsia" w:hint="eastAsia"/>
                <w:szCs w:val="21"/>
              </w:rPr>
              <w:t xml:space="preserve">〇　</w:t>
            </w:r>
            <w:r w:rsidRPr="005362B9">
              <w:rPr>
                <w:rFonts w:asciiTheme="minorEastAsia" w:eastAsiaTheme="minorEastAsia" w:hAnsiTheme="minorEastAsia" w:hint="eastAsia"/>
                <w:szCs w:val="21"/>
                <w:u w:val="single"/>
              </w:rPr>
              <w:t>多様性を理解し、主体的に判断し、</w:t>
            </w:r>
            <w:r w:rsidR="00871D46" w:rsidRPr="005362B9">
              <w:rPr>
                <w:rFonts w:asciiTheme="minorEastAsia" w:eastAsiaTheme="minorEastAsia" w:hAnsiTheme="minorEastAsia" w:hint="eastAsia"/>
                <w:szCs w:val="21"/>
                <w:u w:val="single"/>
              </w:rPr>
              <w:t>他者と</w:t>
            </w:r>
            <w:r w:rsidRPr="005362B9">
              <w:rPr>
                <w:rFonts w:asciiTheme="minorEastAsia" w:eastAsiaTheme="minorEastAsia" w:hAnsiTheme="minorEastAsia" w:hint="eastAsia"/>
                <w:szCs w:val="21"/>
                <w:u w:val="single"/>
              </w:rPr>
              <w:t>協働できる力を</w:t>
            </w:r>
            <w:r w:rsidR="00C75ACA" w:rsidRPr="005362B9">
              <w:rPr>
                <w:rFonts w:asciiTheme="minorEastAsia" w:eastAsiaTheme="minorEastAsia" w:hAnsiTheme="minorEastAsia" w:hint="eastAsia"/>
                <w:szCs w:val="21"/>
                <w:u w:val="single"/>
              </w:rPr>
              <w:t>もって</w:t>
            </w:r>
            <w:r w:rsidR="003D234C" w:rsidRPr="005362B9">
              <w:rPr>
                <w:rFonts w:asciiTheme="minorEastAsia" w:eastAsiaTheme="minorEastAsia" w:hAnsiTheme="minorEastAsia" w:hint="eastAsia"/>
                <w:szCs w:val="21"/>
                <w:u w:val="single"/>
              </w:rPr>
              <w:t>“</w:t>
            </w:r>
            <w:r w:rsidR="00B82968" w:rsidRPr="005362B9">
              <w:rPr>
                <w:rFonts w:asciiTheme="minorEastAsia" w:eastAsiaTheme="minorEastAsia" w:hAnsiTheme="minorEastAsia" w:hint="eastAsia"/>
                <w:szCs w:val="21"/>
                <w:u w:val="single"/>
              </w:rPr>
              <w:t>変化の激しい</w:t>
            </w:r>
            <w:r w:rsidR="00AC32AC" w:rsidRPr="005362B9">
              <w:rPr>
                <w:rFonts w:asciiTheme="minorEastAsia" w:eastAsiaTheme="minorEastAsia" w:hAnsiTheme="minorEastAsia" w:hint="eastAsia"/>
                <w:szCs w:val="21"/>
                <w:u w:val="single"/>
              </w:rPr>
              <w:t>時代を</w:t>
            </w:r>
            <w:r w:rsidR="003E3D36" w:rsidRPr="005362B9">
              <w:rPr>
                <w:rFonts w:asciiTheme="minorEastAsia" w:eastAsiaTheme="minorEastAsia" w:hAnsiTheme="minorEastAsia" w:hint="eastAsia"/>
                <w:szCs w:val="21"/>
                <w:u w:val="single"/>
              </w:rPr>
              <w:t>元気よく</w:t>
            </w:r>
            <w:r w:rsidR="00AC32AC" w:rsidRPr="005362B9">
              <w:rPr>
                <w:rFonts w:asciiTheme="minorEastAsia" w:eastAsiaTheme="minorEastAsia" w:hAnsiTheme="minorEastAsia" w:hint="eastAsia"/>
                <w:szCs w:val="21"/>
                <w:u w:val="single"/>
              </w:rPr>
              <w:t>生き抜く</w:t>
            </w:r>
            <w:r w:rsidRPr="005362B9">
              <w:rPr>
                <w:rFonts w:asciiTheme="minorEastAsia" w:eastAsiaTheme="minorEastAsia" w:hAnsiTheme="minorEastAsia" w:hint="eastAsia"/>
                <w:szCs w:val="21"/>
                <w:u w:val="single"/>
              </w:rPr>
              <w:t>生徒</w:t>
            </w:r>
            <w:r w:rsidR="003D234C" w:rsidRPr="005362B9">
              <w:rPr>
                <w:rFonts w:asciiTheme="minorEastAsia" w:eastAsiaTheme="minorEastAsia" w:hAnsiTheme="minorEastAsia" w:hint="eastAsia"/>
                <w:szCs w:val="21"/>
                <w:u w:val="single"/>
              </w:rPr>
              <w:t>”</w:t>
            </w:r>
            <w:r w:rsidR="00DD2001" w:rsidRPr="005362B9">
              <w:rPr>
                <w:rFonts w:asciiTheme="minorEastAsia" w:eastAsiaTheme="minorEastAsia" w:hAnsiTheme="minorEastAsia" w:hint="eastAsia"/>
                <w:szCs w:val="21"/>
                <w:u w:val="single"/>
              </w:rPr>
              <w:t>を育てる。</w:t>
            </w:r>
          </w:p>
          <w:p w14:paraId="071FC00F" w14:textId="77777777" w:rsidR="00BE36F8" w:rsidRPr="005362B9" w:rsidRDefault="00377812" w:rsidP="001111AB">
            <w:pPr>
              <w:spacing w:line="300" w:lineRule="exact"/>
              <w:ind w:leftChars="200" w:left="420"/>
              <w:rPr>
                <w:rFonts w:asciiTheme="majorEastAsia" w:eastAsiaTheme="majorEastAsia" w:hAnsiTheme="majorEastAsia"/>
                <w:szCs w:val="21"/>
              </w:rPr>
            </w:pPr>
            <w:r w:rsidRPr="005362B9">
              <w:rPr>
                <w:rFonts w:asciiTheme="majorEastAsia" w:eastAsiaTheme="majorEastAsia" w:hAnsiTheme="majorEastAsia" w:hint="eastAsia"/>
                <w:szCs w:val="21"/>
              </w:rPr>
              <w:t>１</w:t>
            </w:r>
            <w:r w:rsidR="00BE36F8" w:rsidRPr="005362B9">
              <w:rPr>
                <w:rFonts w:asciiTheme="majorEastAsia" w:eastAsiaTheme="majorEastAsia" w:hAnsiTheme="majorEastAsia" w:hint="eastAsia"/>
                <w:szCs w:val="21"/>
              </w:rPr>
              <w:t xml:space="preserve">　</w:t>
            </w:r>
            <w:r w:rsidR="00F367AF" w:rsidRPr="005362B9">
              <w:rPr>
                <w:rFonts w:asciiTheme="majorEastAsia" w:eastAsiaTheme="majorEastAsia" w:hAnsiTheme="majorEastAsia" w:hint="eastAsia"/>
                <w:color w:val="000000"/>
                <w:szCs w:val="21"/>
              </w:rPr>
              <w:t>少人数授業を特色とする</w:t>
            </w:r>
            <w:r w:rsidR="00F367AF" w:rsidRPr="005362B9">
              <w:rPr>
                <w:rFonts w:asciiTheme="majorEastAsia" w:eastAsiaTheme="majorEastAsia" w:hAnsiTheme="majorEastAsia" w:hint="eastAsia"/>
                <w:szCs w:val="21"/>
              </w:rPr>
              <w:t>全日制</w:t>
            </w:r>
            <w:r w:rsidR="00AE0DDA" w:rsidRPr="005362B9">
              <w:rPr>
                <w:rFonts w:asciiTheme="majorEastAsia" w:eastAsiaTheme="majorEastAsia" w:hAnsiTheme="majorEastAsia" w:hint="eastAsia"/>
                <w:szCs w:val="21"/>
              </w:rPr>
              <w:t>普通科</w:t>
            </w:r>
            <w:r w:rsidR="00F367AF" w:rsidRPr="005362B9">
              <w:rPr>
                <w:rFonts w:asciiTheme="majorEastAsia" w:eastAsiaTheme="majorEastAsia" w:hAnsiTheme="majorEastAsia" w:hint="eastAsia"/>
                <w:szCs w:val="21"/>
              </w:rPr>
              <w:t>単位制</w:t>
            </w:r>
            <w:r w:rsidR="009876AB" w:rsidRPr="005362B9">
              <w:rPr>
                <w:rFonts w:asciiTheme="majorEastAsia" w:eastAsiaTheme="majorEastAsia" w:hAnsiTheme="majorEastAsia" w:hint="eastAsia"/>
                <w:szCs w:val="21"/>
              </w:rPr>
              <w:t>で、一段高いレベル</w:t>
            </w:r>
            <w:r w:rsidR="00A637FF" w:rsidRPr="005362B9">
              <w:rPr>
                <w:rFonts w:asciiTheme="majorEastAsia" w:eastAsiaTheme="majorEastAsia" w:hAnsiTheme="majorEastAsia" w:hint="eastAsia"/>
                <w:szCs w:val="21"/>
              </w:rPr>
              <w:t>の</w:t>
            </w:r>
            <w:r w:rsidR="009876AB" w:rsidRPr="005362B9">
              <w:rPr>
                <w:rFonts w:asciiTheme="majorEastAsia" w:eastAsiaTheme="majorEastAsia" w:hAnsiTheme="majorEastAsia" w:hint="eastAsia"/>
                <w:szCs w:val="21"/>
              </w:rPr>
              <w:t>希望進路を実現</w:t>
            </w:r>
            <w:r w:rsidR="00C962A4" w:rsidRPr="005362B9">
              <w:rPr>
                <w:rFonts w:asciiTheme="majorEastAsia" w:eastAsiaTheme="majorEastAsia" w:hAnsiTheme="majorEastAsia" w:hint="eastAsia"/>
                <w:szCs w:val="21"/>
              </w:rPr>
              <w:t>する</w:t>
            </w:r>
            <w:r w:rsidR="00DD2001" w:rsidRPr="005362B9">
              <w:rPr>
                <w:rFonts w:asciiTheme="majorEastAsia" w:eastAsiaTheme="majorEastAsia" w:hAnsiTheme="majorEastAsia" w:hint="eastAsia"/>
                <w:szCs w:val="21"/>
              </w:rPr>
              <w:t>。</w:t>
            </w:r>
          </w:p>
          <w:p w14:paraId="6817AB21" w14:textId="77777777" w:rsidR="00BE36F8" w:rsidRPr="005362B9" w:rsidRDefault="00377812" w:rsidP="001111AB">
            <w:pPr>
              <w:spacing w:line="300" w:lineRule="exact"/>
              <w:ind w:leftChars="200" w:left="420"/>
              <w:rPr>
                <w:rFonts w:asciiTheme="majorEastAsia" w:eastAsiaTheme="majorEastAsia" w:hAnsiTheme="majorEastAsia"/>
                <w:szCs w:val="21"/>
              </w:rPr>
            </w:pPr>
            <w:r w:rsidRPr="005362B9">
              <w:rPr>
                <w:rFonts w:asciiTheme="majorEastAsia" w:eastAsiaTheme="majorEastAsia" w:hAnsiTheme="majorEastAsia" w:hint="eastAsia"/>
                <w:szCs w:val="21"/>
              </w:rPr>
              <w:t>２</w:t>
            </w:r>
            <w:r w:rsidR="00BE36F8" w:rsidRPr="005362B9">
              <w:rPr>
                <w:rFonts w:asciiTheme="majorEastAsia" w:eastAsiaTheme="majorEastAsia" w:hAnsiTheme="majorEastAsia" w:hint="eastAsia"/>
                <w:szCs w:val="21"/>
              </w:rPr>
              <w:t xml:space="preserve">　</w:t>
            </w:r>
            <w:r w:rsidR="009876AB" w:rsidRPr="005362B9">
              <w:rPr>
                <w:rFonts w:asciiTheme="majorEastAsia" w:eastAsiaTheme="majorEastAsia" w:hAnsiTheme="majorEastAsia" w:hint="eastAsia"/>
                <w:szCs w:val="21"/>
              </w:rPr>
              <w:t>伝統の部活動と主体的な学習の両立を通じ</w:t>
            </w:r>
            <w:r w:rsidR="009738F6" w:rsidRPr="005362B9">
              <w:rPr>
                <w:rFonts w:asciiTheme="majorEastAsia" w:eastAsiaTheme="majorEastAsia" w:hAnsiTheme="majorEastAsia" w:hint="eastAsia"/>
                <w:szCs w:val="21"/>
              </w:rPr>
              <w:t>、</w:t>
            </w:r>
            <w:r w:rsidR="009876AB" w:rsidRPr="005362B9">
              <w:rPr>
                <w:rFonts w:asciiTheme="majorEastAsia" w:eastAsiaTheme="majorEastAsia" w:hAnsiTheme="majorEastAsia" w:hint="eastAsia"/>
                <w:szCs w:val="21"/>
              </w:rPr>
              <w:t>自分で判断する力、自分で考えて行動する力</w:t>
            </w:r>
            <w:r w:rsidR="00725344" w:rsidRPr="005362B9">
              <w:rPr>
                <w:rFonts w:asciiTheme="majorEastAsia" w:eastAsiaTheme="majorEastAsia" w:hAnsiTheme="majorEastAsia" w:hint="eastAsia"/>
                <w:szCs w:val="21"/>
              </w:rPr>
              <w:t>、最後まで諦めない力</w:t>
            </w:r>
            <w:r w:rsidR="009876AB" w:rsidRPr="005362B9">
              <w:rPr>
                <w:rFonts w:asciiTheme="majorEastAsia" w:eastAsiaTheme="majorEastAsia" w:hAnsiTheme="majorEastAsia" w:hint="eastAsia"/>
                <w:szCs w:val="21"/>
              </w:rPr>
              <w:t>を</w:t>
            </w:r>
            <w:r w:rsidR="005153F9" w:rsidRPr="005362B9">
              <w:rPr>
                <w:rFonts w:asciiTheme="majorEastAsia" w:eastAsiaTheme="majorEastAsia" w:hAnsiTheme="majorEastAsia" w:hint="eastAsia"/>
                <w:szCs w:val="21"/>
              </w:rPr>
              <w:t>育む</w:t>
            </w:r>
            <w:r w:rsidR="00DD2001" w:rsidRPr="005362B9">
              <w:rPr>
                <w:rFonts w:asciiTheme="majorEastAsia" w:eastAsiaTheme="majorEastAsia" w:hAnsiTheme="majorEastAsia" w:hint="eastAsia"/>
                <w:szCs w:val="21"/>
              </w:rPr>
              <w:t>。</w:t>
            </w:r>
          </w:p>
          <w:p w14:paraId="6F0D0D38" w14:textId="77777777" w:rsidR="00201A51" w:rsidRPr="005362B9" w:rsidRDefault="00377812" w:rsidP="001111AB">
            <w:pPr>
              <w:spacing w:line="360" w:lineRule="exact"/>
              <w:ind w:firstLineChars="200" w:firstLine="420"/>
              <w:rPr>
                <w:rFonts w:asciiTheme="majorEastAsia" w:eastAsiaTheme="majorEastAsia" w:hAnsiTheme="majorEastAsia"/>
                <w:szCs w:val="21"/>
              </w:rPr>
            </w:pPr>
            <w:r w:rsidRPr="005362B9">
              <w:rPr>
                <w:rFonts w:asciiTheme="majorEastAsia" w:eastAsiaTheme="majorEastAsia" w:hAnsiTheme="majorEastAsia" w:hint="eastAsia"/>
                <w:szCs w:val="21"/>
              </w:rPr>
              <w:t>３</w:t>
            </w:r>
            <w:r w:rsidR="00BE36F8" w:rsidRPr="005362B9">
              <w:rPr>
                <w:rFonts w:asciiTheme="majorEastAsia" w:eastAsiaTheme="majorEastAsia" w:hAnsiTheme="majorEastAsia" w:hint="eastAsia"/>
                <w:szCs w:val="21"/>
              </w:rPr>
              <w:t xml:space="preserve">　</w:t>
            </w:r>
            <w:r w:rsidR="008D24E5" w:rsidRPr="005362B9">
              <w:rPr>
                <w:rFonts w:asciiTheme="majorEastAsia" w:eastAsiaTheme="majorEastAsia" w:hAnsiTheme="majorEastAsia" w:hint="eastAsia"/>
                <w:szCs w:val="21"/>
              </w:rPr>
              <w:t>学校行事と自主活動を通じ、創造する力と</w:t>
            </w:r>
            <w:r w:rsidR="00BE36F8" w:rsidRPr="005362B9">
              <w:rPr>
                <w:rFonts w:asciiTheme="majorEastAsia" w:eastAsiaTheme="majorEastAsia" w:hAnsiTheme="majorEastAsia" w:hint="eastAsia"/>
                <w:szCs w:val="21"/>
              </w:rPr>
              <w:t>心の豊かさを育む</w:t>
            </w:r>
            <w:r w:rsidR="00DD2001" w:rsidRPr="005362B9">
              <w:rPr>
                <w:rFonts w:asciiTheme="majorEastAsia" w:eastAsiaTheme="majorEastAsia" w:hAnsiTheme="majorEastAsia" w:hint="eastAsia"/>
                <w:szCs w:val="21"/>
              </w:rPr>
              <w:t>。</w:t>
            </w:r>
          </w:p>
          <w:p w14:paraId="62C0FD53" w14:textId="77777777" w:rsidR="00F17942" w:rsidRPr="005362B9" w:rsidRDefault="00F17942" w:rsidP="008D24E5">
            <w:pPr>
              <w:spacing w:line="360" w:lineRule="exact"/>
              <w:ind w:firstLineChars="100" w:firstLine="160"/>
              <w:rPr>
                <w:rFonts w:ascii="HG丸ｺﾞｼｯｸM-PRO" w:eastAsia="HG丸ｺﾞｼｯｸM-PRO" w:hAnsi="HG丸ｺﾞｼｯｸM-PRO"/>
                <w:sz w:val="16"/>
                <w:szCs w:val="16"/>
              </w:rPr>
            </w:pPr>
          </w:p>
        </w:tc>
      </w:tr>
    </w:tbl>
    <w:p w14:paraId="7F761EAD" w14:textId="77777777" w:rsidR="00324B67" w:rsidRPr="005362B9" w:rsidRDefault="00324B67" w:rsidP="004245A1">
      <w:pPr>
        <w:spacing w:line="300" w:lineRule="exact"/>
        <w:ind w:hanging="187"/>
        <w:jc w:val="left"/>
        <w:rPr>
          <w:rFonts w:ascii="HG丸ｺﾞｼｯｸM-PRO" w:eastAsia="HG丸ｺﾞｼｯｸM-PRO" w:hAnsi="HG丸ｺﾞｼｯｸM-PRO"/>
          <w:szCs w:val="21"/>
        </w:rPr>
      </w:pPr>
    </w:p>
    <w:p w14:paraId="7183E208" w14:textId="77777777" w:rsidR="009B365C" w:rsidRPr="005362B9" w:rsidRDefault="00377812" w:rsidP="004245A1">
      <w:pPr>
        <w:spacing w:line="300" w:lineRule="exact"/>
        <w:ind w:hanging="187"/>
        <w:jc w:val="left"/>
        <w:rPr>
          <w:rFonts w:ascii="HG丸ｺﾞｼｯｸM-PRO" w:eastAsia="HG丸ｺﾞｼｯｸM-PRO" w:hAnsi="HG丸ｺﾞｼｯｸM-PRO"/>
          <w:szCs w:val="21"/>
        </w:rPr>
      </w:pPr>
      <w:r w:rsidRPr="005362B9">
        <w:rPr>
          <w:rFonts w:ascii="HG丸ｺﾞｼｯｸM-PRO" w:eastAsia="HG丸ｺﾞｼｯｸM-PRO" w:hAnsi="HG丸ｺﾞｼｯｸM-PRO" w:hint="eastAsia"/>
          <w:szCs w:val="21"/>
        </w:rPr>
        <w:t>２</w:t>
      </w:r>
      <w:r w:rsidR="009B365C" w:rsidRPr="005362B9">
        <w:rPr>
          <w:rFonts w:ascii="HG丸ｺﾞｼｯｸM-PRO" w:eastAsia="HG丸ｺﾞｼｯｸM-PRO" w:hAnsi="HG丸ｺﾞｼｯｸM-PRO"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362B9" w14:paraId="5975F495" w14:textId="77777777" w:rsidTr="008A6D3A">
        <w:trPr>
          <w:trHeight w:val="16466"/>
          <w:jc w:val="center"/>
        </w:trPr>
        <w:tc>
          <w:tcPr>
            <w:tcW w:w="14944" w:type="dxa"/>
            <w:shd w:val="clear" w:color="auto" w:fill="auto"/>
          </w:tcPr>
          <w:p w14:paraId="6B83519A" w14:textId="77777777" w:rsidR="00F072E1" w:rsidRPr="005362B9" w:rsidRDefault="00F072E1" w:rsidP="00013C23">
            <w:pPr>
              <w:spacing w:line="360" w:lineRule="exact"/>
              <w:rPr>
                <w:rFonts w:asciiTheme="majorEastAsia" w:eastAsiaTheme="majorEastAsia" w:hAnsiTheme="majorEastAsia"/>
                <w:color w:val="000000"/>
                <w:szCs w:val="21"/>
              </w:rPr>
            </w:pPr>
          </w:p>
          <w:p w14:paraId="27DE7529" w14:textId="77777777" w:rsidR="000C7DFF" w:rsidRPr="005362B9" w:rsidRDefault="00377812" w:rsidP="00013C23">
            <w:pPr>
              <w:spacing w:line="360" w:lineRule="exact"/>
              <w:rPr>
                <w:rFonts w:asciiTheme="majorEastAsia" w:eastAsiaTheme="majorEastAsia" w:hAnsiTheme="majorEastAsia"/>
                <w:szCs w:val="21"/>
              </w:rPr>
            </w:pPr>
            <w:r w:rsidRPr="005362B9">
              <w:rPr>
                <w:rFonts w:asciiTheme="majorEastAsia" w:eastAsiaTheme="majorEastAsia" w:hAnsiTheme="majorEastAsia" w:hint="eastAsia"/>
                <w:color w:val="000000"/>
                <w:szCs w:val="21"/>
              </w:rPr>
              <w:t>１</w:t>
            </w:r>
            <w:r w:rsidR="00013C23" w:rsidRPr="005362B9">
              <w:rPr>
                <w:rFonts w:asciiTheme="majorEastAsia" w:eastAsiaTheme="majorEastAsia" w:hAnsiTheme="majorEastAsia" w:hint="eastAsia"/>
                <w:color w:val="000000"/>
                <w:szCs w:val="21"/>
              </w:rPr>
              <w:t xml:space="preserve">　</w:t>
            </w:r>
            <w:r w:rsidR="00F367AF" w:rsidRPr="005362B9">
              <w:rPr>
                <w:rFonts w:asciiTheme="majorEastAsia" w:eastAsiaTheme="majorEastAsia" w:hAnsiTheme="majorEastAsia" w:hint="eastAsia"/>
                <w:color w:val="000000"/>
                <w:szCs w:val="21"/>
              </w:rPr>
              <w:t>少人数授業を特色とする</w:t>
            </w:r>
            <w:r w:rsidR="00013C23" w:rsidRPr="005362B9">
              <w:rPr>
                <w:rFonts w:asciiTheme="majorEastAsia" w:eastAsiaTheme="majorEastAsia" w:hAnsiTheme="majorEastAsia" w:hint="eastAsia"/>
                <w:szCs w:val="21"/>
              </w:rPr>
              <w:t>全日制</w:t>
            </w:r>
            <w:r w:rsidR="00AE0DDA" w:rsidRPr="005362B9">
              <w:rPr>
                <w:rFonts w:asciiTheme="majorEastAsia" w:eastAsiaTheme="majorEastAsia" w:hAnsiTheme="majorEastAsia" w:hint="eastAsia"/>
                <w:szCs w:val="21"/>
              </w:rPr>
              <w:t>普通科</w:t>
            </w:r>
            <w:r w:rsidR="00356FEC" w:rsidRPr="005362B9">
              <w:rPr>
                <w:rFonts w:asciiTheme="majorEastAsia" w:eastAsiaTheme="majorEastAsia" w:hAnsiTheme="majorEastAsia" w:hint="eastAsia"/>
                <w:szCs w:val="21"/>
              </w:rPr>
              <w:t>単位制</w:t>
            </w:r>
            <w:r w:rsidR="00013C23" w:rsidRPr="005362B9">
              <w:rPr>
                <w:rFonts w:asciiTheme="majorEastAsia" w:eastAsiaTheme="majorEastAsia" w:hAnsiTheme="majorEastAsia" w:hint="eastAsia"/>
                <w:szCs w:val="21"/>
              </w:rPr>
              <w:t>で、一段高いレベル</w:t>
            </w:r>
            <w:r w:rsidR="00A637FF" w:rsidRPr="005362B9">
              <w:rPr>
                <w:rFonts w:asciiTheme="majorEastAsia" w:eastAsiaTheme="majorEastAsia" w:hAnsiTheme="majorEastAsia" w:hint="eastAsia"/>
                <w:szCs w:val="21"/>
              </w:rPr>
              <w:t>の</w:t>
            </w:r>
            <w:r w:rsidR="00013C23" w:rsidRPr="005362B9">
              <w:rPr>
                <w:rFonts w:asciiTheme="majorEastAsia" w:eastAsiaTheme="majorEastAsia" w:hAnsiTheme="majorEastAsia" w:hint="eastAsia"/>
                <w:szCs w:val="21"/>
              </w:rPr>
              <w:t>希望進路を実現</w:t>
            </w:r>
            <w:r w:rsidR="0096024C" w:rsidRPr="005362B9">
              <w:rPr>
                <w:rFonts w:asciiTheme="majorEastAsia" w:eastAsiaTheme="majorEastAsia" w:hAnsiTheme="majorEastAsia" w:hint="eastAsia"/>
                <w:szCs w:val="21"/>
              </w:rPr>
              <w:t>する</w:t>
            </w:r>
            <w:r w:rsidR="00DD2001" w:rsidRPr="005362B9">
              <w:rPr>
                <w:rFonts w:asciiTheme="majorEastAsia" w:eastAsiaTheme="majorEastAsia" w:hAnsiTheme="majorEastAsia" w:hint="eastAsia"/>
                <w:szCs w:val="21"/>
              </w:rPr>
              <w:t>。</w:t>
            </w:r>
          </w:p>
          <w:p w14:paraId="1C41753F" w14:textId="77777777" w:rsidR="00013C23" w:rsidRPr="005362B9" w:rsidRDefault="00013C23" w:rsidP="00013C23">
            <w:pPr>
              <w:spacing w:line="360" w:lineRule="exact"/>
              <w:rPr>
                <w:rFonts w:asciiTheme="minorEastAsia" w:eastAsiaTheme="minorEastAsia" w:hAnsiTheme="minorEastAsia"/>
                <w:color w:val="000000"/>
                <w:szCs w:val="21"/>
              </w:rPr>
            </w:pPr>
            <w:r w:rsidRPr="005362B9">
              <w:rPr>
                <w:rFonts w:asciiTheme="minorEastAsia" w:eastAsiaTheme="minorEastAsia" w:hAnsiTheme="minorEastAsia" w:hint="eastAsia"/>
              </w:rPr>
              <w:t>（</w:t>
            </w:r>
            <w:r w:rsidR="00377812" w:rsidRPr="005362B9">
              <w:rPr>
                <w:rFonts w:asciiTheme="minorEastAsia" w:eastAsiaTheme="minorEastAsia" w:hAnsiTheme="minorEastAsia" w:hint="eastAsia"/>
              </w:rPr>
              <w:t>１</w:t>
            </w:r>
            <w:r w:rsidRPr="005362B9">
              <w:rPr>
                <w:rFonts w:asciiTheme="minorEastAsia" w:eastAsiaTheme="minorEastAsia" w:hAnsiTheme="minorEastAsia" w:hint="eastAsia"/>
              </w:rPr>
              <w:t>）</w:t>
            </w:r>
            <w:r w:rsidRPr="005362B9">
              <w:rPr>
                <w:rFonts w:asciiTheme="minorEastAsia" w:eastAsiaTheme="minorEastAsia" w:hAnsiTheme="minorEastAsia" w:hint="eastAsia"/>
                <w:u w:val="single"/>
              </w:rPr>
              <w:t>生徒が安心して国公立大学</w:t>
            </w:r>
            <w:r w:rsidR="00393CC4" w:rsidRPr="005362B9">
              <w:rPr>
                <w:rFonts w:asciiTheme="minorEastAsia" w:eastAsiaTheme="minorEastAsia" w:hAnsiTheme="minorEastAsia" w:hint="eastAsia"/>
                <w:u w:val="single"/>
              </w:rPr>
              <w:t>や難関私立大学</w:t>
            </w:r>
            <w:r w:rsidRPr="005362B9">
              <w:rPr>
                <w:rFonts w:asciiTheme="minorEastAsia" w:eastAsiaTheme="minorEastAsia" w:hAnsiTheme="minorEastAsia" w:hint="eastAsia"/>
                <w:u w:val="single"/>
              </w:rPr>
              <w:t>をめざすこと</w:t>
            </w:r>
            <w:r w:rsidR="00DD2001" w:rsidRPr="005362B9">
              <w:rPr>
                <w:rFonts w:asciiTheme="minorEastAsia" w:eastAsiaTheme="minorEastAsia" w:hAnsiTheme="minorEastAsia" w:hint="eastAsia"/>
                <w:u w:val="single"/>
              </w:rPr>
              <w:t>が</w:t>
            </w:r>
            <w:r w:rsidRPr="005362B9">
              <w:rPr>
                <w:rFonts w:asciiTheme="minorEastAsia" w:eastAsiaTheme="minorEastAsia" w:hAnsiTheme="minorEastAsia" w:hint="eastAsia"/>
                <w:u w:val="single"/>
              </w:rPr>
              <w:t>できる環境を</w:t>
            </w:r>
            <w:r w:rsidR="007A0D54" w:rsidRPr="005362B9">
              <w:rPr>
                <w:rFonts w:asciiTheme="minorEastAsia" w:eastAsiaTheme="minorEastAsia" w:hAnsiTheme="minorEastAsia" w:hint="eastAsia"/>
                <w:u w:val="single"/>
              </w:rPr>
              <w:t>つくる</w:t>
            </w:r>
            <w:r w:rsidR="00F71B15" w:rsidRPr="005362B9">
              <w:rPr>
                <w:rFonts w:asciiTheme="minorEastAsia" w:eastAsiaTheme="minorEastAsia" w:hAnsiTheme="minorEastAsia" w:hint="eastAsia"/>
                <w:u w:val="single"/>
              </w:rPr>
              <w:t>。</w:t>
            </w:r>
          </w:p>
          <w:p w14:paraId="163BB314" w14:textId="77777777" w:rsidR="00013C23" w:rsidRPr="005362B9" w:rsidRDefault="00AF2E86" w:rsidP="001111AB">
            <w:pPr>
              <w:spacing w:line="360" w:lineRule="exact"/>
              <w:ind w:leftChars="200" w:left="420"/>
              <w:rPr>
                <w:rFonts w:asciiTheme="minorEastAsia" w:eastAsiaTheme="minorEastAsia" w:hAnsiTheme="minorEastAsia"/>
              </w:rPr>
            </w:pPr>
            <w:r w:rsidRPr="005362B9">
              <w:rPr>
                <w:rFonts w:asciiTheme="minorEastAsia" w:eastAsiaTheme="minorEastAsia" w:hAnsiTheme="minorEastAsia" w:hint="eastAsia"/>
              </w:rPr>
              <w:t xml:space="preserve">ア　</w:t>
            </w:r>
            <w:r w:rsidR="00013C23" w:rsidRPr="005362B9">
              <w:rPr>
                <w:rFonts w:asciiTheme="minorEastAsia" w:eastAsiaTheme="minorEastAsia" w:hAnsiTheme="minorEastAsia" w:hint="eastAsia"/>
              </w:rPr>
              <w:t>授業</w:t>
            </w:r>
            <w:r w:rsidR="00393CC4" w:rsidRPr="005362B9">
              <w:rPr>
                <w:rFonts w:asciiTheme="minorEastAsia" w:eastAsiaTheme="minorEastAsia" w:hAnsiTheme="minorEastAsia" w:hint="eastAsia"/>
              </w:rPr>
              <w:t>・</w:t>
            </w:r>
            <w:r w:rsidR="00013C23" w:rsidRPr="005362B9">
              <w:rPr>
                <w:rFonts w:asciiTheme="minorEastAsia" w:eastAsiaTheme="minorEastAsia" w:hAnsiTheme="minorEastAsia" w:hint="eastAsia"/>
              </w:rPr>
              <w:t>講習</w:t>
            </w:r>
            <w:r w:rsidR="00EE4089" w:rsidRPr="005362B9">
              <w:rPr>
                <w:rFonts w:asciiTheme="minorEastAsia" w:eastAsiaTheme="minorEastAsia" w:hAnsiTheme="minorEastAsia" w:hint="eastAsia"/>
              </w:rPr>
              <w:t>・</w:t>
            </w:r>
            <w:r w:rsidR="00013C23" w:rsidRPr="005362B9">
              <w:rPr>
                <w:rFonts w:asciiTheme="minorEastAsia" w:eastAsiaTheme="minorEastAsia" w:hAnsiTheme="minorEastAsia" w:hint="eastAsia"/>
              </w:rPr>
              <w:t>個人指導</w:t>
            </w:r>
            <w:r w:rsidR="00FB64C6" w:rsidRPr="005362B9">
              <w:rPr>
                <w:rFonts w:asciiTheme="minorEastAsia" w:eastAsiaTheme="minorEastAsia" w:hAnsiTheme="minorEastAsia" w:hint="eastAsia"/>
              </w:rPr>
              <w:t>・資格試験</w:t>
            </w:r>
            <w:r w:rsidR="00013C23" w:rsidRPr="005362B9">
              <w:rPr>
                <w:rFonts w:asciiTheme="minorEastAsia" w:eastAsiaTheme="minorEastAsia" w:hAnsiTheme="minorEastAsia" w:hint="eastAsia"/>
              </w:rPr>
              <w:t>等のバランスのとれた教育課程</w:t>
            </w:r>
            <w:r w:rsidR="00EE4089" w:rsidRPr="005362B9">
              <w:rPr>
                <w:rFonts w:asciiTheme="minorEastAsia" w:eastAsiaTheme="minorEastAsia" w:hAnsiTheme="minorEastAsia" w:hint="eastAsia"/>
              </w:rPr>
              <w:t>マネジメントの</w:t>
            </w:r>
            <w:r w:rsidR="00393CC4" w:rsidRPr="005362B9">
              <w:rPr>
                <w:rFonts w:asciiTheme="minorEastAsia" w:eastAsiaTheme="minorEastAsia" w:hAnsiTheme="minorEastAsia" w:hint="eastAsia"/>
              </w:rPr>
              <w:t>もと</w:t>
            </w:r>
            <w:r w:rsidR="00013C23" w:rsidRPr="005362B9">
              <w:rPr>
                <w:rFonts w:asciiTheme="minorEastAsia" w:eastAsiaTheme="minorEastAsia" w:hAnsiTheme="minorEastAsia" w:hint="eastAsia"/>
              </w:rPr>
              <w:t>、生徒の第一</w:t>
            </w:r>
            <w:r w:rsidR="00EE4089" w:rsidRPr="005362B9">
              <w:rPr>
                <w:rFonts w:asciiTheme="minorEastAsia" w:eastAsiaTheme="minorEastAsia" w:hAnsiTheme="minorEastAsia" w:hint="eastAsia"/>
              </w:rPr>
              <w:t>希望</w:t>
            </w:r>
            <w:r w:rsidR="00DD2001" w:rsidRPr="005362B9">
              <w:rPr>
                <w:rFonts w:asciiTheme="minorEastAsia" w:eastAsiaTheme="minorEastAsia" w:hAnsiTheme="minorEastAsia" w:hint="eastAsia"/>
              </w:rPr>
              <w:t>の進路を実現する。</w:t>
            </w:r>
          </w:p>
          <w:p w14:paraId="0B51BACB" w14:textId="77777777" w:rsidR="00013C23" w:rsidRPr="005362B9" w:rsidRDefault="00C24C07" w:rsidP="00DC0781">
            <w:pPr>
              <w:spacing w:line="360" w:lineRule="exact"/>
              <w:ind w:leftChars="200" w:left="630" w:hangingChars="100" w:hanging="210"/>
              <w:rPr>
                <w:rFonts w:asciiTheme="minorEastAsia" w:eastAsiaTheme="minorEastAsia" w:hAnsiTheme="minorEastAsia"/>
              </w:rPr>
            </w:pPr>
            <w:r w:rsidRPr="005362B9">
              <w:rPr>
                <w:rFonts w:asciiTheme="minorEastAsia" w:eastAsiaTheme="minorEastAsia" w:hAnsiTheme="minorEastAsia" w:hint="eastAsia"/>
              </w:rPr>
              <w:t>イ</w:t>
            </w:r>
            <w:r w:rsidR="008D6864" w:rsidRPr="005362B9">
              <w:rPr>
                <w:rFonts w:asciiTheme="minorEastAsia" w:eastAsiaTheme="minorEastAsia" w:hAnsiTheme="minorEastAsia" w:hint="eastAsia"/>
              </w:rPr>
              <w:t xml:space="preserve">　進路</w:t>
            </w:r>
            <w:r w:rsidRPr="005362B9">
              <w:rPr>
                <w:rFonts w:asciiTheme="minorEastAsia" w:eastAsiaTheme="minorEastAsia" w:hAnsiTheme="minorEastAsia" w:hint="eastAsia"/>
              </w:rPr>
              <w:t>および履修</w:t>
            </w:r>
            <w:r w:rsidR="00EE4089" w:rsidRPr="005362B9">
              <w:rPr>
                <w:rFonts w:asciiTheme="minorEastAsia" w:eastAsiaTheme="minorEastAsia" w:hAnsiTheme="minorEastAsia" w:hint="eastAsia"/>
              </w:rPr>
              <w:t>の</w:t>
            </w:r>
            <w:r w:rsidR="008D6864" w:rsidRPr="005362B9">
              <w:rPr>
                <w:rFonts w:asciiTheme="minorEastAsia" w:eastAsiaTheme="minorEastAsia" w:hAnsiTheme="minorEastAsia" w:hint="eastAsia"/>
              </w:rPr>
              <w:t>ガイダンス機能を高め、</w:t>
            </w:r>
            <w:r w:rsidR="00393CC4" w:rsidRPr="005362B9">
              <w:rPr>
                <w:rFonts w:asciiTheme="minorEastAsia" w:eastAsiaTheme="minorEastAsia" w:hAnsiTheme="minorEastAsia" w:hint="eastAsia"/>
              </w:rPr>
              <w:t>生徒</w:t>
            </w:r>
            <w:r w:rsidR="008D6864" w:rsidRPr="005362B9">
              <w:rPr>
                <w:rFonts w:asciiTheme="minorEastAsia" w:eastAsiaTheme="minorEastAsia" w:hAnsiTheme="minorEastAsia" w:hint="eastAsia"/>
              </w:rPr>
              <w:t>一人ひとりの</w:t>
            </w:r>
            <w:r w:rsidR="00D461F1" w:rsidRPr="005362B9">
              <w:rPr>
                <w:rFonts w:asciiTheme="minorEastAsia" w:eastAsiaTheme="minorEastAsia" w:hAnsiTheme="minorEastAsia" w:hint="eastAsia"/>
              </w:rPr>
              <w:t>自己理解と</w:t>
            </w:r>
            <w:r w:rsidR="00EE4089" w:rsidRPr="005362B9">
              <w:rPr>
                <w:rFonts w:asciiTheme="minorEastAsia" w:eastAsiaTheme="minorEastAsia" w:hAnsiTheme="minorEastAsia" w:hint="eastAsia"/>
              </w:rPr>
              <w:t>意思</w:t>
            </w:r>
            <w:r w:rsidR="008D6864" w:rsidRPr="005362B9">
              <w:rPr>
                <w:rFonts w:asciiTheme="minorEastAsia" w:eastAsiaTheme="minorEastAsia" w:hAnsiTheme="minorEastAsia" w:hint="eastAsia"/>
              </w:rPr>
              <w:t>決定</w:t>
            </w:r>
            <w:r w:rsidRPr="005362B9">
              <w:rPr>
                <w:rFonts w:asciiTheme="minorEastAsia" w:eastAsiaTheme="minorEastAsia" w:hAnsiTheme="minorEastAsia" w:hint="eastAsia"/>
              </w:rPr>
              <w:t>を</w:t>
            </w:r>
            <w:r w:rsidR="008D6864" w:rsidRPr="005362B9">
              <w:rPr>
                <w:rFonts w:asciiTheme="minorEastAsia" w:eastAsiaTheme="minorEastAsia" w:hAnsiTheme="minorEastAsia" w:hint="eastAsia"/>
              </w:rPr>
              <w:t>支援</w:t>
            </w:r>
            <w:r w:rsidRPr="005362B9">
              <w:rPr>
                <w:rFonts w:asciiTheme="minorEastAsia" w:eastAsiaTheme="minorEastAsia" w:hAnsiTheme="minorEastAsia" w:hint="eastAsia"/>
              </w:rPr>
              <w:t>する</w:t>
            </w:r>
            <w:r w:rsidR="008D6864" w:rsidRPr="005362B9">
              <w:rPr>
                <w:rFonts w:asciiTheme="minorEastAsia" w:eastAsiaTheme="minorEastAsia" w:hAnsiTheme="minorEastAsia" w:hint="eastAsia"/>
              </w:rPr>
              <w:t>。</w:t>
            </w:r>
          </w:p>
          <w:p w14:paraId="5977BDE2" w14:textId="77777777" w:rsidR="000C7DFF" w:rsidRPr="005362B9" w:rsidRDefault="00C24C07" w:rsidP="001111AB">
            <w:pPr>
              <w:spacing w:line="360" w:lineRule="exact"/>
              <w:ind w:firstLineChars="200" w:firstLine="420"/>
              <w:rPr>
                <w:rFonts w:asciiTheme="minorEastAsia" w:eastAsiaTheme="minorEastAsia" w:hAnsiTheme="minorEastAsia"/>
              </w:rPr>
            </w:pPr>
            <w:r w:rsidRPr="005362B9">
              <w:rPr>
                <w:rFonts w:asciiTheme="minorEastAsia" w:eastAsiaTheme="minorEastAsia" w:hAnsiTheme="minorEastAsia" w:hint="eastAsia"/>
              </w:rPr>
              <w:t>ウ</w:t>
            </w:r>
            <w:r w:rsidR="00AF2E86" w:rsidRPr="005362B9">
              <w:rPr>
                <w:rFonts w:asciiTheme="minorEastAsia" w:eastAsiaTheme="minorEastAsia" w:hAnsiTheme="minorEastAsia" w:hint="eastAsia"/>
              </w:rPr>
              <w:t xml:space="preserve">　</w:t>
            </w:r>
            <w:r w:rsidR="00013C23" w:rsidRPr="005362B9">
              <w:rPr>
                <w:rFonts w:asciiTheme="minorEastAsia" w:eastAsiaTheme="minorEastAsia" w:hAnsiTheme="minorEastAsia" w:hint="eastAsia"/>
              </w:rPr>
              <w:t>全日制</w:t>
            </w:r>
            <w:r w:rsidR="00A637FF" w:rsidRPr="005362B9">
              <w:rPr>
                <w:rFonts w:asciiTheme="minorEastAsia" w:eastAsiaTheme="minorEastAsia" w:hAnsiTheme="minorEastAsia" w:hint="eastAsia"/>
              </w:rPr>
              <w:t>普通科</w:t>
            </w:r>
            <w:r w:rsidR="00013C23" w:rsidRPr="005362B9">
              <w:rPr>
                <w:rFonts w:asciiTheme="minorEastAsia" w:eastAsiaTheme="minorEastAsia" w:hAnsiTheme="minorEastAsia" w:hint="eastAsia"/>
              </w:rPr>
              <w:t>単位制が</w:t>
            </w:r>
            <w:r w:rsidR="00013C23" w:rsidRPr="005362B9">
              <w:rPr>
                <w:rFonts w:asciiTheme="minorEastAsia" w:eastAsiaTheme="minorEastAsia" w:hAnsiTheme="minorEastAsia" w:hint="eastAsia"/>
                <w:szCs w:val="21"/>
              </w:rPr>
              <w:t>一段高いレベルで希望進路を実現できる課程であることを</w:t>
            </w:r>
            <w:r w:rsidR="002D18D0" w:rsidRPr="005362B9">
              <w:rPr>
                <w:rFonts w:asciiTheme="minorEastAsia" w:eastAsiaTheme="minorEastAsia" w:hAnsiTheme="minorEastAsia" w:hint="eastAsia"/>
                <w:szCs w:val="21"/>
              </w:rPr>
              <w:t>情報</w:t>
            </w:r>
            <w:r w:rsidR="00013C23" w:rsidRPr="005362B9">
              <w:rPr>
                <w:rFonts w:asciiTheme="minorEastAsia" w:eastAsiaTheme="minorEastAsia" w:hAnsiTheme="minorEastAsia" w:hint="eastAsia"/>
              </w:rPr>
              <w:t>発信し、中学生の進路選択に資する。</w:t>
            </w:r>
          </w:p>
          <w:p w14:paraId="61BC7385" w14:textId="77777777" w:rsidR="00013C23" w:rsidRPr="005362B9" w:rsidRDefault="00013C23" w:rsidP="00013C23">
            <w:pPr>
              <w:spacing w:line="360" w:lineRule="exact"/>
              <w:rPr>
                <w:rFonts w:asciiTheme="minorEastAsia" w:eastAsiaTheme="minorEastAsia" w:hAnsiTheme="minorEastAsia"/>
              </w:rPr>
            </w:pPr>
            <w:r w:rsidRPr="005362B9">
              <w:rPr>
                <w:rFonts w:asciiTheme="minorEastAsia" w:eastAsiaTheme="minorEastAsia" w:hAnsiTheme="minorEastAsia" w:hint="eastAsia"/>
              </w:rPr>
              <w:t>（</w:t>
            </w:r>
            <w:r w:rsidR="00377812" w:rsidRPr="005362B9">
              <w:rPr>
                <w:rFonts w:asciiTheme="minorEastAsia" w:eastAsiaTheme="minorEastAsia" w:hAnsiTheme="minorEastAsia" w:hint="eastAsia"/>
              </w:rPr>
              <w:t>２</w:t>
            </w:r>
            <w:r w:rsidRPr="005362B9">
              <w:rPr>
                <w:rFonts w:asciiTheme="minorEastAsia" w:eastAsiaTheme="minorEastAsia" w:hAnsiTheme="minorEastAsia" w:hint="eastAsia"/>
              </w:rPr>
              <w:t>）</w:t>
            </w:r>
            <w:r w:rsidRPr="005362B9">
              <w:rPr>
                <w:rFonts w:asciiTheme="minorEastAsia" w:eastAsiaTheme="minorEastAsia" w:hAnsiTheme="minorEastAsia" w:hint="eastAsia"/>
                <w:u w:val="single"/>
              </w:rPr>
              <w:t>知識・技能の定着を図るとともに、思考力、判断力、表現力を</w:t>
            </w:r>
            <w:r w:rsidR="0027562B" w:rsidRPr="005362B9">
              <w:rPr>
                <w:rFonts w:asciiTheme="minorEastAsia" w:eastAsiaTheme="minorEastAsia" w:hAnsiTheme="minorEastAsia" w:hint="eastAsia"/>
                <w:u w:val="single"/>
              </w:rPr>
              <w:t>育</w:t>
            </w:r>
            <w:r w:rsidRPr="005362B9">
              <w:rPr>
                <w:rFonts w:asciiTheme="minorEastAsia" w:eastAsiaTheme="minorEastAsia" w:hAnsiTheme="minorEastAsia" w:hint="eastAsia"/>
                <w:u w:val="single"/>
              </w:rPr>
              <w:t>む授業を行う。</w:t>
            </w:r>
          </w:p>
          <w:p w14:paraId="15A8AF27" w14:textId="77777777" w:rsidR="00A66626" w:rsidRPr="005362B9" w:rsidRDefault="00AF2E86" w:rsidP="00A66626">
            <w:pPr>
              <w:spacing w:line="360" w:lineRule="exact"/>
              <w:ind w:leftChars="200" w:left="420"/>
              <w:rPr>
                <w:rFonts w:asciiTheme="minorEastAsia" w:eastAsiaTheme="minorEastAsia" w:hAnsiTheme="minorEastAsia"/>
                <w:szCs w:val="21"/>
              </w:rPr>
            </w:pPr>
            <w:r w:rsidRPr="005362B9">
              <w:rPr>
                <w:rFonts w:asciiTheme="minorEastAsia" w:eastAsiaTheme="minorEastAsia" w:hAnsiTheme="minorEastAsia" w:hint="eastAsia"/>
                <w:szCs w:val="21"/>
              </w:rPr>
              <w:t xml:space="preserve">ア　</w:t>
            </w:r>
            <w:r w:rsidR="00A66626" w:rsidRPr="005362B9">
              <w:rPr>
                <w:rFonts w:asciiTheme="minorEastAsia" w:eastAsiaTheme="minorEastAsia" w:hAnsiTheme="minorEastAsia" w:hint="eastAsia"/>
                <w:szCs w:val="21"/>
              </w:rPr>
              <w:t>日々の学習態度を整え</w:t>
            </w:r>
            <w:r w:rsidR="00B82968" w:rsidRPr="005362B9">
              <w:rPr>
                <w:rFonts w:asciiTheme="minorEastAsia" w:eastAsiaTheme="minorEastAsia" w:hAnsiTheme="minorEastAsia" w:hint="eastAsia"/>
                <w:szCs w:val="21"/>
              </w:rPr>
              <w:t>幅広い知識</w:t>
            </w:r>
            <w:r w:rsidR="00A66626" w:rsidRPr="005362B9">
              <w:rPr>
                <w:rFonts w:asciiTheme="minorEastAsia" w:eastAsiaTheme="minorEastAsia" w:hAnsiTheme="minorEastAsia" w:hint="eastAsia"/>
                <w:szCs w:val="21"/>
              </w:rPr>
              <w:t>をつけるため、朝の読書時間を設け実践する。</w:t>
            </w:r>
          </w:p>
          <w:p w14:paraId="03542BFC" w14:textId="77777777" w:rsidR="00013C23" w:rsidRPr="005362B9" w:rsidRDefault="00A66626" w:rsidP="001111AB">
            <w:pPr>
              <w:spacing w:line="360" w:lineRule="exact"/>
              <w:ind w:leftChars="200" w:left="420"/>
              <w:rPr>
                <w:rFonts w:asciiTheme="minorEastAsia" w:eastAsiaTheme="minorEastAsia" w:hAnsiTheme="minorEastAsia"/>
                <w:szCs w:val="21"/>
              </w:rPr>
            </w:pPr>
            <w:r w:rsidRPr="005362B9">
              <w:rPr>
                <w:rFonts w:asciiTheme="minorEastAsia" w:eastAsiaTheme="minorEastAsia" w:hAnsiTheme="minorEastAsia" w:hint="eastAsia"/>
                <w:szCs w:val="21"/>
              </w:rPr>
              <w:t xml:space="preserve">イ　</w:t>
            </w:r>
            <w:r w:rsidR="00BE087C" w:rsidRPr="005362B9">
              <w:rPr>
                <w:rFonts w:asciiTheme="minorEastAsia" w:eastAsiaTheme="minorEastAsia" w:hAnsiTheme="minorEastAsia" w:hint="eastAsia"/>
                <w:szCs w:val="21"/>
              </w:rPr>
              <w:t>思考力・判断力・表現力を育む</w:t>
            </w:r>
            <w:r w:rsidR="006B6D74" w:rsidRPr="005362B9">
              <w:rPr>
                <w:rFonts w:asciiTheme="minorEastAsia" w:eastAsiaTheme="minorEastAsia" w:hAnsiTheme="minorEastAsia" w:hint="eastAsia"/>
                <w:szCs w:val="21"/>
              </w:rPr>
              <w:t>ことを</w:t>
            </w:r>
            <w:r w:rsidR="00BE087C" w:rsidRPr="005362B9">
              <w:rPr>
                <w:rFonts w:asciiTheme="minorEastAsia" w:eastAsiaTheme="minorEastAsia" w:hAnsiTheme="minorEastAsia" w:hint="eastAsia"/>
                <w:szCs w:val="21"/>
              </w:rPr>
              <w:t>テーマとした</w:t>
            </w:r>
            <w:r w:rsidR="003D2193" w:rsidRPr="005362B9">
              <w:rPr>
                <w:rFonts w:asciiTheme="minorEastAsia" w:eastAsiaTheme="minorEastAsia" w:hAnsiTheme="minorEastAsia" w:hint="eastAsia"/>
                <w:szCs w:val="21"/>
              </w:rPr>
              <w:t>公開授業</w:t>
            </w:r>
            <w:r w:rsidR="00DD2001" w:rsidRPr="005362B9">
              <w:rPr>
                <w:rFonts w:asciiTheme="minorEastAsia" w:eastAsiaTheme="minorEastAsia" w:hAnsiTheme="minorEastAsia" w:hint="eastAsia"/>
                <w:szCs w:val="21"/>
              </w:rPr>
              <w:t>や</w:t>
            </w:r>
            <w:r w:rsidR="00013C23" w:rsidRPr="005362B9">
              <w:rPr>
                <w:rFonts w:asciiTheme="minorEastAsia" w:eastAsiaTheme="minorEastAsia" w:hAnsiTheme="minorEastAsia" w:hint="eastAsia"/>
                <w:szCs w:val="21"/>
              </w:rPr>
              <w:t>授業研究</w:t>
            </w:r>
            <w:r w:rsidR="003D2193" w:rsidRPr="005362B9">
              <w:rPr>
                <w:rFonts w:asciiTheme="minorEastAsia" w:eastAsiaTheme="minorEastAsia" w:hAnsiTheme="minorEastAsia" w:hint="eastAsia"/>
                <w:szCs w:val="21"/>
              </w:rPr>
              <w:t>の</w:t>
            </w:r>
            <w:r w:rsidR="00013C23" w:rsidRPr="005362B9">
              <w:rPr>
                <w:rFonts w:asciiTheme="minorEastAsia" w:eastAsiaTheme="minorEastAsia" w:hAnsiTheme="minorEastAsia" w:hint="eastAsia"/>
                <w:szCs w:val="21"/>
              </w:rPr>
              <w:t>機会を設け</w:t>
            </w:r>
            <w:r w:rsidR="003D2193" w:rsidRPr="005362B9">
              <w:rPr>
                <w:rFonts w:asciiTheme="minorEastAsia" w:eastAsiaTheme="minorEastAsia" w:hAnsiTheme="minorEastAsia" w:hint="eastAsia"/>
                <w:szCs w:val="21"/>
              </w:rPr>
              <w:t>、</w:t>
            </w:r>
            <w:r w:rsidR="00E60155" w:rsidRPr="005362B9">
              <w:rPr>
                <w:rFonts w:asciiTheme="minorEastAsia" w:eastAsiaTheme="minorEastAsia" w:hAnsiTheme="minorEastAsia" w:hint="eastAsia"/>
                <w:szCs w:val="21"/>
              </w:rPr>
              <w:t>全ての</w:t>
            </w:r>
            <w:r w:rsidR="00C30EDA" w:rsidRPr="005362B9">
              <w:rPr>
                <w:rFonts w:asciiTheme="minorEastAsia" w:eastAsiaTheme="minorEastAsia" w:hAnsiTheme="minorEastAsia" w:hint="eastAsia"/>
                <w:szCs w:val="21"/>
              </w:rPr>
              <w:t>教員の授業力を高める</w:t>
            </w:r>
            <w:r w:rsidR="00013C23" w:rsidRPr="005362B9">
              <w:rPr>
                <w:rFonts w:asciiTheme="minorEastAsia" w:eastAsiaTheme="minorEastAsia" w:hAnsiTheme="minorEastAsia" w:hint="eastAsia"/>
                <w:szCs w:val="21"/>
              </w:rPr>
              <w:t>。</w:t>
            </w:r>
          </w:p>
          <w:p w14:paraId="4F281A98" w14:textId="77777777" w:rsidR="000C7DFF" w:rsidRPr="005362B9" w:rsidRDefault="000D5DE7" w:rsidP="001111AB">
            <w:pPr>
              <w:spacing w:line="360" w:lineRule="exact"/>
              <w:ind w:leftChars="200" w:left="420"/>
              <w:rPr>
                <w:rFonts w:asciiTheme="minorEastAsia" w:eastAsiaTheme="minorEastAsia" w:hAnsiTheme="minorEastAsia"/>
                <w:szCs w:val="21"/>
              </w:rPr>
            </w:pPr>
            <w:r w:rsidRPr="005362B9">
              <w:rPr>
                <w:rFonts w:asciiTheme="minorEastAsia" w:eastAsiaTheme="minorEastAsia" w:hAnsiTheme="minorEastAsia" w:hint="eastAsia"/>
                <w:szCs w:val="21"/>
              </w:rPr>
              <w:t>ウ</w:t>
            </w:r>
            <w:r w:rsidR="00AF2E86" w:rsidRPr="005362B9">
              <w:rPr>
                <w:rFonts w:asciiTheme="minorEastAsia" w:eastAsiaTheme="minorEastAsia" w:hAnsiTheme="minorEastAsia" w:hint="eastAsia"/>
                <w:szCs w:val="21"/>
              </w:rPr>
              <w:t xml:space="preserve">　</w:t>
            </w:r>
            <w:r w:rsidR="006B6D74" w:rsidRPr="005362B9">
              <w:rPr>
                <w:rFonts w:asciiTheme="minorEastAsia" w:eastAsiaTheme="minorEastAsia" w:hAnsiTheme="minorEastAsia" w:hint="eastAsia"/>
                <w:szCs w:val="21"/>
              </w:rPr>
              <w:t>進路指導や学力向上</w:t>
            </w:r>
            <w:r w:rsidR="00AF38BA" w:rsidRPr="005362B9">
              <w:rPr>
                <w:rFonts w:asciiTheme="minorEastAsia" w:eastAsiaTheme="minorEastAsia" w:hAnsiTheme="minorEastAsia" w:hint="eastAsia"/>
                <w:szCs w:val="21"/>
              </w:rPr>
              <w:t>に</w:t>
            </w:r>
            <w:r w:rsidR="006B6D74" w:rsidRPr="005362B9">
              <w:rPr>
                <w:rFonts w:asciiTheme="minorEastAsia" w:eastAsiaTheme="minorEastAsia" w:hAnsiTheme="minorEastAsia" w:hint="eastAsia"/>
                <w:szCs w:val="21"/>
              </w:rPr>
              <w:t>特色ある取組み</w:t>
            </w:r>
            <w:r w:rsidR="00F00E82" w:rsidRPr="005362B9">
              <w:rPr>
                <w:rFonts w:asciiTheme="minorEastAsia" w:eastAsiaTheme="minorEastAsia" w:hAnsiTheme="minorEastAsia" w:hint="eastAsia"/>
                <w:szCs w:val="21"/>
              </w:rPr>
              <w:t>を行っている学校</w:t>
            </w:r>
            <w:r w:rsidR="003441CD" w:rsidRPr="005362B9">
              <w:rPr>
                <w:rFonts w:asciiTheme="minorEastAsia" w:eastAsiaTheme="minorEastAsia" w:hAnsiTheme="minorEastAsia" w:hint="eastAsia"/>
                <w:szCs w:val="21"/>
              </w:rPr>
              <w:t>や教員</w:t>
            </w:r>
            <w:r w:rsidR="00DD2001" w:rsidRPr="005362B9">
              <w:rPr>
                <w:rFonts w:asciiTheme="minorEastAsia" w:eastAsiaTheme="minorEastAsia" w:hAnsiTheme="minorEastAsia" w:hint="eastAsia"/>
                <w:szCs w:val="21"/>
              </w:rPr>
              <w:t>の</w:t>
            </w:r>
            <w:r w:rsidR="00F00E82" w:rsidRPr="005362B9">
              <w:rPr>
                <w:rFonts w:asciiTheme="minorEastAsia" w:eastAsiaTheme="minorEastAsia" w:hAnsiTheme="minorEastAsia" w:hint="eastAsia"/>
                <w:szCs w:val="21"/>
              </w:rPr>
              <w:t>情報を収集</w:t>
            </w:r>
            <w:r w:rsidR="00EE635A" w:rsidRPr="005362B9">
              <w:rPr>
                <w:rFonts w:asciiTheme="minorEastAsia" w:eastAsiaTheme="minorEastAsia" w:hAnsiTheme="minorEastAsia" w:hint="eastAsia"/>
                <w:szCs w:val="21"/>
              </w:rPr>
              <w:t>・共有</w:t>
            </w:r>
            <w:r w:rsidR="00F00E82" w:rsidRPr="005362B9">
              <w:rPr>
                <w:rFonts w:asciiTheme="minorEastAsia" w:eastAsiaTheme="minorEastAsia" w:hAnsiTheme="minorEastAsia" w:hint="eastAsia"/>
                <w:szCs w:val="21"/>
              </w:rPr>
              <w:t>し</w:t>
            </w:r>
            <w:r w:rsidR="00013C23" w:rsidRPr="005362B9">
              <w:rPr>
                <w:rFonts w:asciiTheme="minorEastAsia" w:eastAsiaTheme="minorEastAsia" w:hAnsiTheme="minorEastAsia" w:hint="eastAsia"/>
                <w:szCs w:val="21"/>
              </w:rPr>
              <w:t>学校経営に反映</w:t>
            </w:r>
            <w:r w:rsidR="006B6D74" w:rsidRPr="005362B9">
              <w:rPr>
                <w:rFonts w:asciiTheme="minorEastAsia" w:eastAsiaTheme="minorEastAsia" w:hAnsiTheme="minorEastAsia" w:hint="eastAsia"/>
                <w:szCs w:val="21"/>
              </w:rPr>
              <w:t>する</w:t>
            </w:r>
            <w:r w:rsidR="00013C23" w:rsidRPr="005362B9">
              <w:rPr>
                <w:rFonts w:asciiTheme="minorEastAsia" w:eastAsiaTheme="minorEastAsia" w:hAnsiTheme="minorEastAsia" w:hint="eastAsia"/>
                <w:szCs w:val="21"/>
              </w:rPr>
              <w:t>。</w:t>
            </w:r>
          </w:p>
          <w:p w14:paraId="50910DF7" w14:textId="77777777" w:rsidR="003C205C" w:rsidRPr="005362B9" w:rsidRDefault="003C205C" w:rsidP="001111AB">
            <w:pPr>
              <w:spacing w:line="360" w:lineRule="exact"/>
              <w:ind w:leftChars="200" w:left="420"/>
              <w:rPr>
                <w:rFonts w:asciiTheme="minorEastAsia" w:eastAsiaTheme="minorEastAsia" w:hAnsiTheme="minorEastAsia"/>
                <w:szCs w:val="21"/>
              </w:rPr>
            </w:pPr>
            <w:r w:rsidRPr="005362B9">
              <w:rPr>
                <w:rFonts w:asciiTheme="minorEastAsia" w:eastAsiaTheme="minorEastAsia" w:hAnsiTheme="minorEastAsia" w:hint="eastAsia"/>
                <w:szCs w:val="21"/>
              </w:rPr>
              <w:t xml:space="preserve">エ　</w:t>
            </w:r>
            <w:r w:rsidR="0006441D" w:rsidRPr="005362B9">
              <w:rPr>
                <w:rFonts w:asciiTheme="minorEastAsia" w:eastAsiaTheme="minorEastAsia" w:hAnsiTheme="minorEastAsia" w:hint="eastAsia"/>
                <w:szCs w:val="21"/>
              </w:rPr>
              <w:t>学習支援クラウドサービス等</w:t>
            </w:r>
            <w:r w:rsidRPr="005362B9">
              <w:rPr>
                <w:rFonts w:asciiTheme="minorEastAsia" w:eastAsiaTheme="minorEastAsia" w:hAnsiTheme="minorEastAsia" w:hint="eastAsia"/>
                <w:szCs w:val="21"/>
              </w:rPr>
              <w:t>を活用し、様々な学校環境下での学びを強化する。</w:t>
            </w:r>
          </w:p>
          <w:p w14:paraId="67D197EB" w14:textId="77777777" w:rsidR="00013C23" w:rsidRPr="005362B9" w:rsidRDefault="00013C23" w:rsidP="00013C23">
            <w:pPr>
              <w:spacing w:line="360" w:lineRule="exact"/>
              <w:ind w:left="630" w:hangingChars="300" w:hanging="630"/>
              <w:rPr>
                <w:rFonts w:asciiTheme="minorEastAsia" w:eastAsiaTheme="minorEastAsia" w:hAnsiTheme="minorEastAsia"/>
                <w:szCs w:val="21"/>
              </w:rPr>
            </w:pPr>
            <w:r w:rsidRPr="005362B9">
              <w:rPr>
                <w:rFonts w:asciiTheme="minorEastAsia" w:eastAsiaTheme="minorEastAsia" w:hAnsiTheme="minorEastAsia" w:hint="eastAsia"/>
                <w:szCs w:val="21"/>
              </w:rPr>
              <w:t>（</w:t>
            </w:r>
            <w:r w:rsidR="00377812" w:rsidRPr="005362B9">
              <w:rPr>
                <w:rFonts w:asciiTheme="minorEastAsia" w:eastAsiaTheme="minorEastAsia" w:hAnsiTheme="minorEastAsia" w:hint="eastAsia"/>
                <w:szCs w:val="21"/>
              </w:rPr>
              <w:t>３</w:t>
            </w:r>
            <w:r w:rsidRPr="005362B9">
              <w:rPr>
                <w:rFonts w:asciiTheme="minorEastAsia" w:eastAsiaTheme="minorEastAsia" w:hAnsiTheme="minorEastAsia" w:hint="eastAsia"/>
                <w:szCs w:val="21"/>
              </w:rPr>
              <w:t>）</w:t>
            </w:r>
            <w:r w:rsidRPr="005362B9">
              <w:rPr>
                <w:rFonts w:asciiTheme="minorEastAsia" w:eastAsiaTheme="minorEastAsia" w:hAnsiTheme="minorEastAsia" w:hint="eastAsia"/>
                <w:szCs w:val="21"/>
                <w:u w:val="single"/>
              </w:rPr>
              <w:t>安全で安心な学校</w:t>
            </w:r>
            <w:r w:rsidR="008A5C16" w:rsidRPr="005362B9">
              <w:rPr>
                <w:rFonts w:asciiTheme="minorEastAsia" w:eastAsiaTheme="minorEastAsia" w:hAnsiTheme="minorEastAsia" w:hint="eastAsia"/>
                <w:szCs w:val="21"/>
                <w:u w:val="single"/>
              </w:rPr>
              <w:t>をつくる</w:t>
            </w:r>
            <w:r w:rsidR="00DD2001" w:rsidRPr="005362B9">
              <w:rPr>
                <w:rFonts w:asciiTheme="minorEastAsia" w:eastAsiaTheme="minorEastAsia" w:hAnsiTheme="minorEastAsia" w:hint="eastAsia"/>
                <w:szCs w:val="21"/>
                <w:u w:val="single"/>
              </w:rPr>
              <w:t>。</w:t>
            </w:r>
          </w:p>
          <w:p w14:paraId="6EBDEE61" w14:textId="77777777" w:rsidR="00013C23" w:rsidRPr="005362B9" w:rsidRDefault="00013C23" w:rsidP="00013C23">
            <w:pPr>
              <w:spacing w:line="360" w:lineRule="exact"/>
              <w:ind w:left="420" w:hangingChars="200" w:hanging="420"/>
              <w:rPr>
                <w:rFonts w:asciiTheme="minorEastAsia" w:eastAsiaTheme="minorEastAsia" w:hAnsiTheme="minorEastAsia"/>
                <w:szCs w:val="21"/>
              </w:rPr>
            </w:pPr>
            <w:r w:rsidRPr="005362B9">
              <w:rPr>
                <w:rFonts w:asciiTheme="minorEastAsia" w:eastAsiaTheme="minorEastAsia" w:hAnsiTheme="minorEastAsia" w:hint="eastAsia"/>
                <w:szCs w:val="21"/>
              </w:rPr>
              <w:t xml:space="preserve">　</w:t>
            </w:r>
            <w:r w:rsidR="001111AB" w:rsidRPr="005362B9">
              <w:rPr>
                <w:rFonts w:asciiTheme="minorEastAsia" w:eastAsiaTheme="minorEastAsia" w:hAnsiTheme="minorEastAsia" w:hint="eastAsia"/>
                <w:szCs w:val="21"/>
              </w:rPr>
              <w:t xml:space="preserve">　</w:t>
            </w:r>
            <w:r w:rsidR="00AF2E86" w:rsidRPr="005362B9">
              <w:rPr>
                <w:rFonts w:asciiTheme="minorEastAsia" w:eastAsiaTheme="minorEastAsia" w:hAnsiTheme="minorEastAsia" w:hint="eastAsia"/>
                <w:szCs w:val="21"/>
              </w:rPr>
              <w:t xml:space="preserve">ア　</w:t>
            </w:r>
            <w:r w:rsidR="00006124" w:rsidRPr="005362B9">
              <w:rPr>
                <w:rFonts w:asciiTheme="minorEastAsia" w:eastAsiaTheme="minorEastAsia" w:hAnsiTheme="minorEastAsia" w:hint="eastAsia"/>
                <w:szCs w:val="21"/>
              </w:rPr>
              <w:t>年度</w:t>
            </w:r>
            <w:r w:rsidR="00DB2EE2" w:rsidRPr="005362B9">
              <w:rPr>
                <w:rFonts w:asciiTheme="minorEastAsia" w:eastAsiaTheme="minorEastAsia" w:hAnsiTheme="minorEastAsia" w:hint="eastAsia"/>
                <w:szCs w:val="21"/>
              </w:rPr>
              <w:t>の</w:t>
            </w:r>
            <w:r w:rsidRPr="005362B9">
              <w:rPr>
                <w:rFonts w:asciiTheme="minorEastAsia" w:eastAsiaTheme="minorEastAsia" w:hAnsiTheme="minorEastAsia" w:hint="eastAsia"/>
                <w:szCs w:val="21"/>
              </w:rPr>
              <w:t>早い時期に</w:t>
            </w:r>
            <w:r w:rsidR="00DB2EE2" w:rsidRPr="005362B9">
              <w:rPr>
                <w:rFonts w:asciiTheme="minorEastAsia" w:eastAsiaTheme="minorEastAsia" w:hAnsiTheme="minorEastAsia" w:hint="eastAsia"/>
                <w:szCs w:val="21"/>
              </w:rPr>
              <w:t>生徒面談を行い、担任</w:t>
            </w:r>
            <w:r w:rsidR="00CE0BC5" w:rsidRPr="005362B9">
              <w:rPr>
                <w:rFonts w:asciiTheme="minorEastAsia" w:eastAsiaTheme="minorEastAsia" w:hAnsiTheme="minorEastAsia" w:hint="eastAsia"/>
                <w:szCs w:val="21"/>
              </w:rPr>
              <w:t>団</w:t>
            </w:r>
            <w:r w:rsidR="00DB2EE2" w:rsidRPr="005362B9">
              <w:rPr>
                <w:rFonts w:asciiTheme="minorEastAsia" w:eastAsiaTheme="minorEastAsia" w:hAnsiTheme="minorEastAsia" w:hint="eastAsia"/>
                <w:szCs w:val="21"/>
              </w:rPr>
              <w:t>・学年団</w:t>
            </w:r>
            <w:r w:rsidR="00CE0BC5" w:rsidRPr="005362B9">
              <w:rPr>
                <w:rFonts w:asciiTheme="minorEastAsia" w:eastAsiaTheme="minorEastAsia" w:hAnsiTheme="minorEastAsia" w:hint="eastAsia"/>
                <w:szCs w:val="21"/>
              </w:rPr>
              <w:t>で</w:t>
            </w:r>
            <w:r w:rsidR="00DB2EE2" w:rsidRPr="005362B9">
              <w:rPr>
                <w:rFonts w:asciiTheme="minorEastAsia" w:eastAsiaTheme="minorEastAsia" w:hAnsiTheme="minorEastAsia" w:hint="eastAsia"/>
                <w:szCs w:val="21"/>
              </w:rPr>
              <w:t>生徒</w:t>
            </w:r>
            <w:r w:rsidR="00DD2001" w:rsidRPr="005362B9">
              <w:rPr>
                <w:rFonts w:asciiTheme="minorEastAsia" w:eastAsiaTheme="minorEastAsia" w:hAnsiTheme="minorEastAsia" w:hint="eastAsia"/>
                <w:szCs w:val="21"/>
              </w:rPr>
              <w:t>情報</w:t>
            </w:r>
            <w:r w:rsidR="00DB2EE2" w:rsidRPr="005362B9">
              <w:rPr>
                <w:rFonts w:asciiTheme="minorEastAsia" w:eastAsiaTheme="minorEastAsia" w:hAnsiTheme="minorEastAsia" w:hint="eastAsia"/>
                <w:szCs w:val="21"/>
              </w:rPr>
              <w:t>の</w:t>
            </w:r>
            <w:r w:rsidR="00DD2001" w:rsidRPr="005362B9">
              <w:rPr>
                <w:rFonts w:asciiTheme="minorEastAsia" w:eastAsiaTheme="minorEastAsia" w:hAnsiTheme="minorEastAsia" w:hint="eastAsia"/>
                <w:szCs w:val="21"/>
              </w:rPr>
              <w:t>共有と</w:t>
            </w:r>
            <w:r w:rsidR="00DB2EE2" w:rsidRPr="005362B9">
              <w:rPr>
                <w:rFonts w:asciiTheme="minorEastAsia" w:eastAsiaTheme="minorEastAsia" w:hAnsiTheme="minorEastAsia" w:hint="eastAsia"/>
                <w:szCs w:val="21"/>
              </w:rPr>
              <w:t>共通理解を</w:t>
            </w:r>
            <w:r w:rsidR="00DD2001" w:rsidRPr="005362B9">
              <w:rPr>
                <w:rFonts w:asciiTheme="minorEastAsia" w:eastAsiaTheme="minorEastAsia" w:hAnsiTheme="minorEastAsia" w:hint="eastAsia"/>
                <w:szCs w:val="21"/>
              </w:rPr>
              <w:t>図り</w:t>
            </w:r>
            <w:r w:rsidR="00F45296" w:rsidRPr="005362B9">
              <w:rPr>
                <w:rFonts w:asciiTheme="minorEastAsia" w:eastAsiaTheme="minorEastAsia" w:hAnsiTheme="minorEastAsia" w:hint="eastAsia"/>
                <w:szCs w:val="21"/>
              </w:rPr>
              <w:t>、適切な支援と不登校の未然防止を</w:t>
            </w:r>
            <w:r w:rsidR="00CE0BC5" w:rsidRPr="005362B9">
              <w:rPr>
                <w:rFonts w:asciiTheme="minorEastAsia" w:eastAsiaTheme="minorEastAsia" w:hAnsiTheme="minorEastAsia" w:hint="eastAsia"/>
                <w:szCs w:val="21"/>
              </w:rPr>
              <w:t>行う</w:t>
            </w:r>
            <w:r w:rsidR="00DB2EE2" w:rsidRPr="005362B9">
              <w:rPr>
                <w:rFonts w:asciiTheme="minorEastAsia" w:eastAsiaTheme="minorEastAsia" w:hAnsiTheme="minorEastAsia" w:hint="eastAsia"/>
                <w:szCs w:val="21"/>
              </w:rPr>
              <w:t>。</w:t>
            </w:r>
          </w:p>
          <w:p w14:paraId="076F018B" w14:textId="77777777" w:rsidR="00013C23" w:rsidRPr="005362B9" w:rsidRDefault="00AF2E86" w:rsidP="001111AB">
            <w:pPr>
              <w:spacing w:line="360" w:lineRule="exact"/>
              <w:ind w:leftChars="200" w:left="630" w:hangingChars="100" w:hanging="210"/>
              <w:rPr>
                <w:rFonts w:asciiTheme="minorEastAsia" w:eastAsiaTheme="minorEastAsia" w:hAnsiTheme="minorEastAsia"/>
                <w:szCs w:val="21"/>
              </w:rPr>
            </w:pPr>
            <w:r w:rsidRPr="005362B9">
              <w:rPr>
                <w:rFonts w:asciiTheme="minorEastAsia" w:eastAsiaTheme="minorEastAsia" w:hAnsiTheme="minorEastAsia" w:hint="eastAsia"/>
                <w:szCs w:val="21"/>
              </w:rPr>
              <w:t xml:space="preserve">イ　</w:t>
            </w:r>
            <w:r w:rsidR="00006124" w:rsidRPr="005362B9">
              <w:rPr>
                <w:rFonts w:asciiTheme="minorEastAsia" w:eastAsiaTheme="minorEastAsia" w:hAnsiTheme="minorEastAsia" w:hint="eastAsia"/>
                <w:szCs w:val="21"/>
              </w:rPr>
              <w:t>学年</w:t>
            </w:r>
            <w:r w:rsidR="00CE0BC5" w:rsidRPr="005362B9">
              <w:rPr>
                <w:rFonts w:asciiTheme="minorEastAsia" w:eastAsiaTheme="minorEastAsia" w:hAnsiTheme="minorEastAsia" w:hint="eastAsia"/>
                <w:szCs w:val="21"/>
              </w:rPr>
              <w:t>会議</w:t>
            </w:r>
            <w:r w:rsidR="00006124" w:rsidRPr="005362B9">
              <w:rPr>
                <w:rFonts w:asciiTheme="minorEastAsia" w:eastAsiaTheme="minorEastAsia" w:hAnsiTheme="minorEastAsia" w:hint="eastAsia"/>
                <w:szCs w:val="21"/>
              </w:rPr>
              <w:t>や</w:t>
            </w:r>
            <w:r w:rsidR="00066B8C" w:rsidRPr="005362B9">
              <w:rPr>
                <w:rFonts w:asciiTheme="minorEastAsia" w:eastAsiaTheme="minorEastAsia" w:hAnsiTheme="minorEastAsia" w:hint="eastAsia"/>
                <w:szCs w:val="21"/>
              </w:rPr>
              <w:t>職員会議で</w:t>
            </w:r>
            <w:r w:rsidR="00F00E82" w:rsidRPr="005362B9">
              <w:rPr>
                <w:rFonts w:asciiTheme="minorEastAsia" w:eastAsiaTheme="minorEastAsia" w:hAnsiTheme="minorEastAsia" w:hint="eastAsia"/>
                <w:szCs w:val="21"/>
              </w:rPr>
              <w:t>生徒情報</w:t>
            </w:r>
            <w:r w:rsidR="00CE0BC5" w:rsidRPr="005362B9">
              <w:rPr>
                <w:rFonts w:asciiTheme="minorEastAsia" w:eastAsiaTheme="minorEastAsia" w:hAnsiTheme="minorEastAsia" w:hint="eastAsia"/>
                <w:szCs w:val="21"/>
              </w:rPr>
              <w:t>の</w:t>
            </w:r>
            <w:r w:rsidR="00F00E82" w:rsidRPr="005362B9">
              <w:rPr>
                <w:rFonts w:asciiTheme="minorEastAsia" w:eastAsiaTheme="minorEastAsia" w:hAnsiTheme="minorEastAsia" w:hint="eastAsia"/>
                <w:szCs w:val="21"/>
              </w:rPr>
              <w:t>共有</w:t>
            </w:r>
            <w:r w:rsidR="00CE0BC5" w:rsidRPr="005362B9">
              <w:rPr>
                <w:rFonts w:asciiTheme="minorEastAsia" w:eastAsiaTheme="minorEastAsia" w:hAnsiTheme="minorEastAsia" w:hint="eastAsia"/>
                <w:szCs w:val="21"/>
              </w:rPr>
              <w:t>と</w:t>
            </w:r>
            <w:r w:rsidR="00F00E82" w:rsidRPr="005362B9">
              <w:rPr>
                <w:rFonts w:asciiTheme="minorEastAsia" w:eastAsiaTheme="minorEastAsia" w:hAnsiTheme="minorEastAsia" w:hint="eastAsia"/>
                <w:szCs w:val="21"/>
              </w:rPr>
              <w:t>共通理解を図</w:t>
            </w:r>
            <w:r w:rsidR="00CE0BC5" w:rsidRPr="005362B9">
              <w:rPr>
                <w:rFonts w:asciiTheme="minorEastAsia" w:eastAsiaTheme="minorEastAsia" w:hAnsiTheme="minorEastAsia" w:hint="eastAsia"/>
                <w:szCs w:val="21"/>
              </w:rPr>
              <w:t>り</w:t>
            </w:r>
            <w:r w:rsidR="00066B8C" w:rsidRPr="005362B9">
              <w:rPr>
                <w:rFonts w:asciiTheme="minorEastAsia" w:eastAsiaTheme="minorEastAsia" w:hAnsiTheme="minorEastAsia" w:hint="eastAsia"/>
                <w:szCs w:val="21"/>
              </w:rPr>
              <w:t>、</w:t>
            </w:r>
            <w:r w:rsidR="004B5B73" w:rsidRPr="005362B9">
              <w:rPr>
                <w:rFonts w:asciiTheme="minorEastAsia" w:eastAsiaTheme="minorEastAsia" w:hAnsiTheme="minorEastAsia" w:hint="eastAsia"/>
                <w:szCs w:val="21"/>
              </w:rPr>
              <w:t>必要に応じ「</w:t>
            </w:r>
            <w:r w:rsidR="00F00E82" w:rsidRPr="005362B9">
              <w:rPr>
                <w:rFonts w:asciiTheme="minorEastAsia" w:eastAsiaTheme="minorEastAsia" w:hAnsiTheme="minorEastAsia" w:hint="eastAsia"/>
                <w:szCs w:val="21"/>
              </w:rPr>
              <w:t>個別</w:t>
            </w:r>
            <w:r w:rsidR="00272BCF" w:rsidRPr="005362B9">
              <w:rPr>
                <w:rFonts w:asciiTheme="minorEastAsia" w:eastAsiaTheme="minorEastAsia" w:hAnsiTheme="minorEastAsia" w:hint="eastAsia"/>
                <w:szCs w:val="21"/>
              </w:rPr>
              <w:t>の</w:t>
            </w:r>
            <w:r w:rsidR="00F00E82" w:rsidRPr="005362B9">
              <w:rPr>
                <w:rFonts w:asciiTheme="minorEastAsia" w:eastAsiaTheme="minorEastAsia" w:hAnsiTheme="minorEastAsia" w:hint="eastAsia"/>
                <w:szCs w:val="21"/>
              </w:rPr>
              <w:t>支援計画</w:t>
            </w:r>
            <w:r w:rsidR="004B5B73" w:rsidRPr="005362B9">
              <w:rPr>
                <w:rFonts w:asciiTheme="minorEastAsia" w:eastAsiaTheme="minorEastAsia" w:hAnsiTheme="minorEastAsia" w:hint="eastAsia"/>
                <w:szCs w:val="21"/>
              </w:rPr>
              <w:t>」</w:t>
            </w:r>
            <w:r w:rsidR="00F00E82" w:rsidRPr="005362B9">
              <w:rPr>
                <w:rFonts w:asciiTheme="minorEastAsia" w:eastAsiaTheme="minorEastAsia" w:hAnsiTheme="minorEastAsia" w:hint="eastAsia"/>
                <w:szCs w:val="21"/>
              </w:rPr>
              <w:t>を</w:t>
            </w:r>
            <w:r w:rsidR="00BC3C91" w:rsidRPr="005362B9">
              <w:rPr>
                <w:rFonts w:asciiTheme="minorEastAsia" w:eastAsiaTheme="minorEastAsia" w:hAnsiTheme="minorEastAsia" w:hint="eastAsia"/>
                <w:szCs w:val="21"/>
              </w:rPr>
              <w:t>立て</w:t>
            </w:r>
            <w:r w:rsidR="00013C23" w:rsidRPr="005362B9">
              <w:rPr>
                <w:rFonts w:asciiTheme="minorEastAsia" w:eastAsiaTheme="minorEastAsia" w:hAnsiTheme="minorEastAsia" w:hint="eastAsia"/>
                <w:szCs w:val="21"/>
              </w:rPr>
              <w:t>適切な支援を行う。</w:t>
            </w:r>
          </w:p>
          <w:p w14:paraId="489AE02D" w14:textId="77777777" w:rsidR="002D7EBF" w:rsidRPr="005362B9" w:rsidRDefault="00AF2E86" w:rsidP="002D7EBF">
            <w:pPr>
              <w:spacing w:line="360" w:lineRule="exact"/>
              <w:ind w:left="630" w:hangingChars="300" w:hanging="630"/>
              <w:rPr>
                <w:rFonts w:asciiTheme="minorEastAsia" w:eastAsiaTheme="minorEastAsia" w:hAnsiTheme="minorEastAsia"/>
                <w:szCs w:val="21"/>
              </w:rPr>
            </w:pPr>
            <w:r w:rsidRPr="005362B9">
              <w:rPr>
                <w:rFonts w:asciiTheme="minorEastAsia" w:eastAsiaTheme="minorEastAsia" w:hAnsiTheme="minorEastAsia" w:hint="eastAsia"/>
                <w:szCs w:val="21"/>
              </w:rPr>
              <w:t xml:space="preserve">　</w:t>
            </w:r>
            <w:r w:rsidR="001111AB" w:rsidRPr="005362B9">
              <w:rPr>
                <w:rFonts w:asciiTheme="minorEastAsia" w:eastAsiaTheme="minorEastAsia" w:hAnsiTheme="minorEastAsia" w:hint="eastAsia"/>
                <w:szCs w:val="21"/>
              </w:rPr>
              <w:t xml:space="preserve">　</w:t>
            </w:r>
            <w:r w:rsidRPr="005362B9">
              <w:rPr>
                <w:rFonts w:asciiTheme="minorEastAsia" w:eastAsiaTheme="minorEastAsia" w:hAnsiTheme="minorEastAsia" w:hint="eastAsia"/>
                <w:szCs w:val="21"/>
              </w:rPr>
              <w:t xml:space="preserve">ウ　</w:t>
            </w:r>
            <w:r w:rsidR="00013C23" w:rsidRPr="005362B9">
              <w:rPr>
                <w:rFonts w:asciiTheme="minorEastAsia" w:eastAsiaTheme="minorEastAsia" w:hAnsiTheme="minorEastAsia" w:hint="eastAsia"/>
                <w:szCs w:val="21"/>
              </w:rPr>
              <w:t>生徒の</w:t>
            </w:r>
            <w:r w:rsidR="002E1A78" w:rsidRPr="005362B9">
              <w:rPr>
                <w:rFonts w:asciiTheme="minorEastAsia" w:eastAsiaTheme="minorEastAsia" w:hAnsiTheme="minorEastAsia" w:hint="eastAsia"/>
                <w:szCs w:val="21"/>
              </w:rPr>
              <w:t>出欠</w:t>
            </w:r>
            <w:r w:rsidR="00B05703" w:rsidRPr="005362B9">
              <w:rPr>
                <w:rFonts w:asciiTheme="minorEastAsia" w:eastAsiaTheme="minorEastAsia" w:hAnsiTheme="minorEastAsia" w:hint="eastAsia"/>
                <w:szCs w:val="21"/>
              </w:rPr>
              <w:t>や</w:t>
            </w:r>
            <w:r w:rsidR="00013C23" w:rsidRPr="005362B9">
              <w:rPr>
                <w:rFonts w:asciiTheme="minorEastAsia" w:eastAsiaTheme="minorEastAsia" w:hAnsiTheme="minorEastAsia" w:hint="eastAsia"/>
                <w:szCs w:val="21"/>
              </w:rPr>
              <w:t>遅刻状況を「見える化」し、支援</w:t>
            </w:r>
            <w:r w:rsidR="002E1A78" w:rsidRPr="005362B9">
              <w:rPr>
                <w:rFonts w:asciiTheme="minorEastAsia" w:eastAsiaTheme="minorEastAsia" w:hAnsiTheme="minorEastAsia" w:hint="eastAsia"/>
                <w:szCs w:val="21"/>
              </w:rPr>
              <w:t>を</w:t>
            </w:r>
            <w:r w:rsidR="00013C23" w:rsidRPr="005362B9">
              <w:rPr>
                <w:rFonts w:asciiTheme="minorEastAsia" w:eastAsiaTheme="minorEastAsia" w:hAnsiTheme="minorEastAsia" w:hint="eastAsia"/>
                <w:szCs w:val="21"/>
              </w:rPr>
              <w:t>必要</w:t>
            </w:r>
            <w:r w:rsidR="002E1A78" w:rsidRPr="005362B9">
              <w:rPr>
                <w:rFonts w:asciiTheme="minorEastAsia" w:eastAsiaTheme="minorEastAsia" w:hAnsiTheme="minorEastAsia" w:hint="eastAsia"/>
                <w:szCs w:val="21"/>
              </w:rPr>
              <w:t>とする</w:t>
            </w:r>
            <w:r w:rsidR="00013C23" w:rsidRPr="005362B9">
              <w:rPr>
                <w:rFonts w:asciiTheme="minorEastAsia" w:eastAsiaTheme="minorEastAsia" w:hAnsiTheme="minorEastAsia" w:hint="eastAsia"/>
                <w:szCs w:val="21"/>
              </w:rPr>
              <w:t>生徒</w:t>
            </w:r>
            <w:r w:rsidR="00006124" w:rsidRPr="005362B9">
              <w:rPr>
                <w:rFonts w:asciiTheme="minorEastAsia" w:eastAsiaTheme="minorEastAsia" w:hAnsiTheme="minorEastAsia" w:hint="eastAsia"/>
                <w:szCs w:val="21"/>
              </w:rPr>
              <w:t>に</w:t>
            </w:r>
            <w:r w:rsidR="00013C23" w:rsidRPr="005362B9">
              <w:rPr>
                <w:rFonts w:asciiTheme="minorEastAsia" w:eastAsiaTheme="minorEastAsia" w:hAnsiTheme="minorEastAsia" w:hint="eastAsia"/>
                <w:szCs w:val="21"/>
              </w:rPr>
              <w:t>適切な</w:t>
            </w:r>
            <w:r w:rsidR="002E1A78" w:rsidRPr="005362B9">
              <w:rPr>
                <w:rFonts w:asciiTheme="minorEastAsia" w:eastAsiaTheme="minorEastAsia" w:hAnsiTheme="minorEastAsia" w:hint="eastAsia"/>
                <w:szCs w:val="21"/>
              </w:rPr>
              <w:t>支援</w:t>
            </w:r>
            <w:r w:rsidR="00013C23" w:rsidRPr="005362B9">
              <w:rPr>
                <w:rFonts w:asciiTheme="minorEastAsia" w:eastAsiaTheme="minorEastAsia" w:hAnsiTheme="minorEastAsia" w:hint="eastAsia"/>
                <w:szCs w:val="21"/>
              </w:rPr>
              <w:t>を行う。</w:t>
            </w:r>
          </w:p>
          <w:p w14:paraId="7896FE67" w14:textId="77777777" w:rsidR="00F072E1" w:rsidRPr="005362B9" w:rsidRDefault="00F072E1" w:rsidP="002D7EBF">
            <w:pPr>
              <w:spacing w:line="360" w:lineRule="exact"/>
              <w:ind w:left="630" w:hangingChars="300" w:hanging="630"/>
              <w:rPr>
                <w:rFonts w:asciiTheme="minorEastAsia" w:eastAsiaTheme="minorEastAsia" w:hAnsiTheme="minorEastAsia"/>
                <w:szCs w:val="21"/>
              </w:rPr>
            </w:pPr>
            <w:r w:rsidRPr="005362B9">
              <w:rPr>
                <w:rFonts w:asciiTheme="minorEastAsia" w:eastAsiaTheme="minorEastAsia" w:hAnsiTheme="minorEastAsia" w:hint="eastAsia"/>
                <w:szCs w:val="21"/>
              </w:rPr>
              <w:t xml:space="preserve">　　エ　感染症予防</w:t>
            </w:r>
            <w:r w:rsidR="00624307" w:rsidRPr="005362B9">
              <w:rPr>
                <w:rFonts w:asciiTheme="minorEastAsia" w:eastAsiaTheme="minorEastAsia" w:hAnsiTheme="minorEastAsia" w:hint="eastAsia"/>
                <w:szCs w:val="21"/>
              </w:rPr>
              <w:t>体制を</w:t>
            </w:r>
            <w:r w:rsidRPr="005362B9">
              <w:rPr>
                <w:rFonts w:asciiTheme="minorEastAsia" w:eastAsiaTheme="minorEastAsia" w:hAnsiTheme="minorEastAsia" w:hint="eastAsia"/>
                <w:szCs w:val="21"/>
              </w:rPr>
              <w:t>徹底</w:t>
            </w:r>
            <w:r w:rsidR="00D1263C" w:rsidRPr="005362B9">
              <w:rPr>
                <w:rFonts w:asciiTheme="minorEastAsia" w:eastAsiaTheme="minorEastAsia" w:hAnsiTheme="minorEastAsia" w:hint="eastAsia"/>
                <w:szCs w:val="21"/>
              </w:rPr>
              <w:t>するとともに、感染発生時には組織として迅速に対応し、</w:t>
            </w:r>
            <w:r w:rsidR="00036F33" w:rsidRPr="005362B9">
              <w:rPr>
                <w:rFonts w:asciiTheme="minorEastAsia" w:eastAsiaTheme="minorEastAsia" w:hAnsiTheme="minorEastAsia" w:hint="eastAsia"/>
                <w:szCs w:val="21"/>
              </w:rPr>
              <w:t>生徒</w:t>
            </w:r>
            <w:r w:rsidR="003E3495" w:rsidRPr="005362B9">
              <w:rPr>
                <w:rFonts w:asciiTheme="minorEastAsia" w:eastAsiaTheme="minorEastAsia" w:hAnsiTheme="minorEastAsia" w:hint="eastAsia"/>
                <w:szCs w:val="21"/>
              </w:rPr>
              <w:t>一人ひとり</w:t>
            </w:r>
            <w:r w:rsidR="00036F33" w:rsidRPr="005362B9">
              <w:rPr>
                <w:rFonts w:asciiTheme="minorEastAsia" w:eastAsiaTheme="minorEastAsia" w:hAnsiTheme="minorEastAsia" w:hint="eastAsia"/>
                <w:szCs w:val="21"/>
              </w:rPr>
              <w:t>の</w:t>
            </w:r>
            <w:r w:rsidR="003E3495" w:rsidRPr="005362B9">
              <w:rPr>
                <w:rFonts w:asciiTheme="minorEastAsia" w:eastAsiaTheme="minorEastAsia" w:hAnsiTheme="minorEastAsia" w:hint="eastAsia"/>
                <w:szCs w:val="21"/>
              </w:rPr>
              <w:t>心身の</w:t>
            </w:r>
            <w:r w:rsidR="00036F33" w:rsidRPr="005362B9">
              <w:rPr>
                <w:rFonts w:asciiTheme="minorEastAsia" w:eastAsiaTheme="minorEastAsia" w:hAnsiTheme="minorEastAsia" w:hint="eastAsia"/>
                <w:szCs w:val="21"/>
              </w:rPr>
              <w:t>安全安心を守る。</w:t>
            </w:r>
          </w:p>
          <w:p w14:paraId="53AAB060" w14:textId="77777777" w:rsidR="00DC0781" w:rsidRPr="005362B9" w:rsidRDefault="00DC0781" w:rsidP="002D7EBF">
            <w:pPr>
              <w:spacing w:line="360" w:lineRule="exact"/>
              <w:ind w:left="630" w:hangingChars="300" w:hanging="630"/>
              <w:rPr>
                <w:rFonts w:asciiTheme="minorEastAsia" w:eastAsiaTheme="minorEastAsia" w:hAnsiTheme="minorEastAsia"/>
                <w:szCs w:val="21"/>
              </w:rPr>
            </w:pPr>
            <w:r w:rsidRPr="005362B9">
              <w:rPr>
                <w:rFonts w:asciiTheme="minorEastAsia" w:eastAsiaTheme="minorEastAsia" w:hAnsiTheme="minorEastAsia" w:hint="eastAsia"/>
                <w:szCs w:val="21"/>
              </w:rPr>
              <w:t xml:space="preserve">　　</w:t>
            </w:r>
            <w:r w:rsidR="00F072E1" w:rsidRPr="005362B9">
              <w:rPr>
                <w:rFonts w:asciiTheme="minorEastAsia" w:eastAsiaTheme="minorEastAsia" w:hAnsiTheme="minorEastAsia" w:hint="eastAsia"/>
                <w:szCs w:val="21"/>
              </w:rPr>
              <w:t>オ</w:t>
            </w:r>
            <w:r w:rsidRPr="005362B9">
              <w:rPr>
                <w:rFonts w:asciiTheme="minorEastAsia" w:eastAsiaTheme="minorEastAsia" w:hAnsiTheme="minorEastAsia" w:hint="eastAsia"/>
                <w:szCs w:val="21"/>
              </w:rPr>
              <w:t xml:space="preserve">　</w:t>
            </w:r>
            <w:r w:rsidR="00AA0253" w:rsidRPr="005362B9">
              <w:rPr>
                <w:rFonts w:asciiTheme="minorEastAsia" w:eastAsiaTheme="minorEastAsia" w:hAnsiTheme="minorEastAsia" w:hint="eastAsia"/>
              </w:rPr>
              <w:t>学習支援クラウドサービス等</w:t>
            </w:r>
            <w:r w:rsidRPr="005362B9">
              <w:rPr>
                <w:rFonts w:asciiTheme="minorEastAsia" w:eastAsiaTheme="minorEastAsia" w:hAnsiTheme="minorEastAsia" w:hint="eastAsia"/>
                <w:szCs w:val="21"/>
              </w:rPr>
              <w:t>を活用し、</w:t>
            </w:r>
            <w:r w:rsidR="00844B7C" w:rsidRPr="005362B9">
              <w:rPr>
                <w:rFonts w:asciiTheme="minorEastAsia" w:eastAsiaTheme="minorEastAsia" w:hAnsiTheme="minorEastAsia" w:hint="eastAsia"/>
                <w:szCs w:val="21"/>
              </w:rPr>
              <w:t>特別</w:t>
            </w:r>
            <w:r w:rsidR="00624307" w:rsidRPr="005362B9">
              <w:rPr>
                <w:rFonts w:asciiTheme="minorEastAsia" w:eastAsiaTheme="minorEastAsia" w:hAnsiTheme="minorEastAsia" w:hint="eastAsia"/>
                <w:szCs w:val="21"/>
              </w:rPr>
              <w:t>な</w:t>
            </w:r>
            <w:r w:rsidR="00C50E83" w:rsidRPr="005362B9">
              <w:rPr>
                <w:rFonts w:asciiTheme="minorEastAsia" w:eastAsiaTheme="minorEastAsia" w:hAnsiTheme="minorEastAsia" w:hint="eastAsia"/>
                <w:szCs w:val="21"/>
              </w:rPr>
              <w:t>支援を必要とする生徒に適切な支援を行う。</w:t>
            </w:r>
          </w:p>
          <w:p w14:paraId="563D2F8F" w14:textId="77777777" w:rsidR="00180D67" w:rsidRPr="005362B9" w:rsidRDefault="00180D67" w:rsidP="008157B6">
            <w:pPr>
              <w:spacing w:line="360" w:lineRule="exact"/>
              <w:ind w:leftChars="100" w:left="630" w:hangingChars="200" w:hanging="420"/>
              <w:rPr>
                <w:rFonts w:asciiTheme="majorEastAsia" w:eastAsiaTheme="majorEastAsia" w:hAnsiTheme="majorEastAsia"/>
                <w:szCs w:val="21"/>
              </w:rPr>
            </w:pPr>
            <w:r w:rsidRPr="005362B9">
              <w:rPr>
                <w:rFonts w:asciiTheme="majorEastAsia" w:eastAsiaTheme="majorEastAsia" w:hAnsiTheme="majorEastAsia" w:hint="eastAsia"/>
                <w:szCs w:val="21"/>
              </w:rPr>
              <w:t>※進路実績　国公立大学</w:t>
            </w:r>
            <w:r w:rsidR="00A73833" w:rsidRPr="005362B9">
              <w:rPr>
                <w:rFonts w:asciiTheme="majorEastAsia" w:eastAsiaTheme="majorEastAsia" w:hAnsiTheme="majorEastAsia" w:hint="eastAsia"/>
                <w:szCs w:val="21"/>
              </w:rPr>
              <w:t>合格者</w:t>
            </w:r>
            <w:r w:rsidR="0006441D" w:rsidRPr="005362B9">
              <w:rPr>
                <w:rFonts w:asciiTheme="majorEastAsia" w:eastAsiaTheme="majorEastAsia" w:hAnsiTheme="majorEastAsia" w:hint="eastAsia"/>
                <w:szCs w:val="21"/>
              </w:rPr>
              <w:t>数を伸ばし</w:t>
            </w:r>
            <w:r w:rsidR="00A73833" w:rsidRPr="005362B9">
              <w:rPr>
                <w:rFonts w:asciiTheme="majorEastAsia" w:eastAsiaTheme="majorEastAsia" w:hAnsiTheme="majorEastAsia" w:hint="eastAsia"/>
                <w:szCs w:val="21"/>
              </w:rPr>
              <w:t>、</w:t>
            </w:r>
            <w:r w:rsidR="00377812" w:rsidRPr="005362B9">
              <w:rPr>
                <w:rFonts w:asciiTheme="majorEastAsia" w:eastAsiaTheme="majorEastAsia" w:hAnsiTheme="majorEastAsia" w:hint="eastAsia"/>
                <w:szCs w:val="21"/>
              </w:rPr>
              <w:t>Ｒ７</w:t>
            </w:r>
            <w:r w:rsidR="00352395" w:rsidRPr="005362B9">
              <w:rPr>
                <w:rFonts w:asciiTheme="majorEastAsia" w:eastAsiaTheme="majorEastAsia" w:hAnsiTheme="majorEastAsia" w:hint="eastAsia"/>
                <w:szCs w:val="21"/>
              </w:rPr>
              <w:t>には</w:t>
            </w:r>
            <w:r w:rsidR="00377812" w:rsidRPr="005362B9">
              <w:rPr>
                <w:rFonts w:asciiTheme="majorEastAsia" w:eastAsiaTheme="majorEastAsia" w:hAnsiTheme="majorEastAsia"/>
                <w:szCs w:val="21"/>
              </w:rPr>
              <w:t>40</w:t>
            </w:r>
            <w:r w:rsidR="00A73833" w:rsidRPr="005362B9">
              <w:rPr>
                <w:rFonts w:asciiTheme="majorEastAsia" w:eastAsiaTheme="majorEastAsia" w:hAnsiTheme="majorEastAsia" w:hint="eastAsia"/>
                <w:szCs w:val="21"/>
              </w:rPr>
              <w:t>名にする。</w:t>
            </w:r>
            <w:r w:rsidR="00E27614" w:rsidRPr="005362B9">
              <w:rPr>
                <w:rFonts w:asciiTheme="majorEastAsia" w:eastAsiaTheme="majorEastAsia" w:hAnsiTheme="majorEastAsia" w:hint="eastAsia"/>
                <w:szCs w:val="21"/>
              </w:rPr>
              <w:t>(</w:t>
            </w:r>
            <w:r w:rsidR="00377812" w:rsidRPr="005362B9">
              <w:rPr>
                <w:rFonts w:asciiTheme="majorEastAsia" w:eastAsiaTheme="majorEastAsia" w:hAnsiTheme="majorEastAsia" w:hint="eastAsia"/>
                <w:szCs w:val="21"/>
              </w:rPr>
              <w:t>Ｒ２</w:t>
            </w:r>
            <w:r w:rsidR="004F55B9" w:rsidRPr="005362B9">
              <w:rPr>
                <w:rFonts w:asciiTheme="majorEastAsia" w:eastAsiaTheme="majorEastAsia" w:hAnsiTheme="majorEastAsia"/>
                <w:szCs w:val="21"/>
              </w:rPr>
              <w:t xml:space="preserve"> </w:t>
            </w:r>
            <w:r w:rsidR="00377812" w:rsidRPr="005362B9">
              <w:rPr>
                <w:rFonts w:asciiTheme="majorEastAsia" w:eastAsiaTheme="majorEastAsia" w:hAnsiTheme="majorEastAsia"/>
                <w:szCs w:val="21"/>
              </w:rPr>
              <w:t>32</w:t>
            </w:r>
            <w:r w:rsidR="00E27614" w:rsidRPr="005362B9">
              <w:rPr>
                <w:rFonts w:asciiTheme="majorEastAsia" w:eastAsiaTheme="majorEastAsia" w:hAnsiTheme="majorEastAsia" w:hint="eastAsia"/>
                <w:szCs w:val="21"/>
              </w:rPr>
              <w:t>名</w:t>
            </w:r>
            <w:r w:rsidR="00781539" w:rsidRPr="005362B9">
              <w:rPr>
                <w:rFonts w:asciiTheme="majorEastAsia" w:eastAsiaTheme="majorEastAsia" w:hAnsiTheme="majorEastAsia" w:hint="eastAsia"/>
                <w:szCs w:val="21"/>
              </w:rPr>
              <w:t xml:space="preserve"> </w:t>
            </w:r>
            <w:r w:rsidR="00F16B2E" w:rsidRPr="005362B9">
              <w:rPr>
                <w:rFonts w:asciiTheme="majorEastAsia" w:eastAsiaTheme="majorEastAsia" w:hAnsiTheme="majorEastAsia"/>
                <w:szCs w:val="21"/>
              </w:rPr>
              <w:t xml:space="preserve"> </w:t>
            </w:r>
            <w:r w:rsidR="00377812" w:rsidRPr="005362B9">
              <w:rPr>
                <w:rFonts w:asciiTheme="majorEastAsia" w:eastAsiaTheme="majorEastAsia" w:hAnsiTheme="majorEastAsia" w:hint="eastAsia"/>
                <w:szCs w:val="21"/>
              </w:rPr>
              <w:t>Ｒ３</w:t>
            </w:r>
            <w:r w:rsidR="00FC73A5" w:rsidRPr="005362B9">
              <w:rPr>
                <w:rFonts w:asciiTheme="majorEastAsia" w:eastAsiaTheme="majorEastAsia" w:hAnsiTheme="majorEastAsia"/>
                <w:szCs w:val="21"/>
              </w:rPr>
              <w:t xml:space="preserve"> </w:t>
            </w:r>
            <w:r w:rsidR="00377812" w:rsidRPr="005362B9">
              <w:rPr>
                <w:rFonts w:asciiTheme="majorEastAsia" w:eastAsiaTheme="majorEastAsia" w:hAnsiTheme="majorEastAsia"/>
                <w:szCs w:val="21"/>
              </w:rPr>
              <w:t>34</w:t>
            </w:r>
            <w:r w:rsidR="00FC73A5" w:rsidRPr="005362B9">
              <w:rPr>
                <w:rFonts w:asciiTheme="majorEastAsia" w:eastAsiaTheme="majorEastAsia" w:hAnsiTheme="majorEastAsia" w:hint="eastAsia"/>
                <w:szCs w:val="21"/>
              </w:rPr>
              <w:t>名</w:t>
            </w:r>
            <w:r w:rsidR="00B53CDE" w:rsidRPr="005362B9">
              <w:rPr>
                <w:rFonts w:asciiTheme="majorEastAsia" w:eastAsiaTheme="majorEastAsia" w:hAnsiTheme="majorEastAsia" w:hint="eastAsia"/>
                <w:szCs w:val="21"/>
              </w:rPr>
              <w:t xml:space="preserve">　</w:t>
            </w:r>
            <w:r w:rsidR="00377812" w:rsidRPr="005362B9">
              <w:rPr>
                <w:rFonts w:asciiTheme="majorEastAsia" w:eastAsiaTheme="majorEastAsia" w:hAnsiTheme="majorEastAsia" w:hint="eastAsia"/>
                <w:szCs w:val="21"/>
              </w:rPr>
              <w:t>Ｒ４</w:t>
            </w:r>
            <w:r w:rsidR="004E74FA" w:rsidRPr="005362B9">
              <w:rPr>
                <w:rFonts w:asciiTheme="majorEastAsia" w:eastAsiaTheme="majorEastAsia" w:hAnsiTheme="majorEastAsia"/>
                <w:szCs w:val="21"/>
              </w:rPr>
              <w:t xml:space="preserve"> </w:t>
            </w:r>
            <w:r w:rsidR="00377812" w:rsidRPr="005362B9">
              <w:rPr>
                <w:rFonts w:asciiTheme="majorEastAsia" w:eastAsiaTheme="majorEastAsia" w:hAnsiTheme="majorEastAsia"/>
                <w:szCs w:val="21"/>
              </w:rPr>
              <w:t>36</w:t>
            </w:r>
            <w:r w:rsidR="00B53CDE" w:rsidRPr="005362B9">
              <w:rPr>
                <w:rFonts w:asciiTheme="majorEastAsia" w:eastAsiaTheme="majorEastAsia" w:hAnsiTheme="majorEastAsia" w:hint="eastAsia"/>
                <w:szCs w:val="21"/>
              </w:rPr>
              <w:t>名</w:t>
            </w:r>
            <w:r w:rsidR="00E27614" w:rsidRPr="005362B9">
              <w:rPr>
                <w:rFonts w:asciiTheme="majorEastAsia" w:eastAsiaTheme="majorEastAsia" w:hAnsiTheme="majorEastAsia" w:hint="eastAsia"/>
                <w:szCs w:val="21"/>
              </w:rPr>
              <w:t>)</w:t>
            </w:r>
          </w:p>
          <w:p w14:paraId="0456753E" w14:textId="77777777" w:rsidR="00B266CD" w:rsidRPr="005362B9" w:rsidRDefault="00B266CD" w:rsidP="008157B6">
            <w:pPr>
              <w:spacing w:line="360" w:lineRule="exact"/>
              <w:ind w:leftChars="100" w:left="630" w:hangingChars="200" w:hanging="420"/>
              <w:rPr>
                <w:rFonts w:asciiTheme="majorEastAsia" w:eastAsiaTheme="majorEastAsia" w:hAnsiTheme="majorEastAsia"/>
                <w:szCs w:val="21"/>
              </w:rPr>
            </w:pPr>
            <w:r w:rsidRPr="005362B9">
              <w:rPr>
                <w:rFonts w:asciiTheme="majorEastAsia" w:eastAsiaTheme="majorEastAsia" w:hAnsiTheme="majorEastAsia" w:hint="eastAsia"/>
                <w:szCs w:val="21"/>
              </w:rPr>
              <w:t>※生徒向け学校教育自己診断「授業の分かりやすさ」の肯定的回答率を毎年引き上げ、</w:t>
            </w:r>
            <w:r w:rsidR="00377812" w:rsidRPr="005362B9">
              <w:rPr>
                <w:rFonts w:asciiTheme="majorEastAsia" w:eastAsiaTheme="majorEastAsia" w:hAnsiTheme="majorEastAsia" w:hint="eastAsia"/>
                <w:szCs w:val="21"/>
              </w:rPr>
              <w:t>Ｒ７</w:t>
            </w:r>
            <w:r w:rsidR="008C0F6A" w:rsidRPr="005362B9">
              <w:rPr>
                <w:rFonts w:asciiTheme="majorEastAsia" w:eastAsiaTheme="majorEastAsia" w:hAnsiTheme="majorEastAsia" w:hint="eastAsia"/>
                <w:szCs w:val="21"/>
              </w:rPr>
              <w:t>に向け</w:t>
            </w:r>
            <w:r w:rsidR="00377812" w:rsidRPr="005362B9">
              <w:rPr>
                <w:rFonts w:asciiTheme="majorEastAsia" w:eastAsiaTheme="majorEastAsia" w:hAnsiTheme="majorEastAsia"/>
                <w:szCs w:val="21"/>
              </w:rPr>
              <w:t>85</w:t>
            </w:r>
            <w:r w:rsidRPr="005362B9">
              <w:rPr>
                <w:rFonts w:asciiTheme="majorEastAsia" w:eastAsiaTheme="majorEastAsia" w:hAnsiTheme="majorEastAsia"/>
                <w:szCs w:val="21"/>
              </w:rPr>
              <w:t>%</w:t>
            </w:r>
            <w:r w:rsidR="00524D8F" w:rsidRPr="005362B9">
              <w:rPr>
                <w:rFonts w:asciiTheme="majorEastAsia" w:eastAsiaTheme="majorEastAsia" w:hAnsiTheme="majorEastAsia" w:hint="eastAsia"/>
                <w:szCs w:val="21"/>
              </w:rPr>
              <w:t>超を保つ</w:t>
            </w:r>
            <w:r w:rsidRPr="005362B9">
              <w:rPr>
                <w:rFonts w:asciiTheme="majorEastAsia" w:eastAsiaTheme="majorEastAsia" w:hAnsiTheme="majorEastAsia" w:hint="eastAsia"/>
                <w:szCs w:val="21"/>
              </w:rPr>
              <w:t>。</w:t>
            </w:r>
            <w:r w:rsidR="00E27614" w:rsidRPr="005362B9">
              <w:rPr>
                <w:rFonts w:asciiTheme="majorEastAsia" w:eastAsiaTheme="majorEastAsia" w:hAnsiTheme="majorEastAsia" w:hint="eastAsia"/>
                <w:szCs w:val="21"/>
              </w:rPr>
              <w:t>(</w:t>
            </w:r>
            <w:r w:rsidR="00377812" w:rsidRPr="005362B9">
              <w:rPr>
                <w:rFonts w:asciiTheme="majorEastAsia" w:eastAsiaTheme="majorEastAsia" w:hAnsiTheme="majorEastAsia" w:hint="eastAsia"/>
                <w:szCs w:val="21"/>
              </w:rPr>
              <w:t>Ｒ２</w:t>
            </w:r>
            <w:r w:rsidR="00781539" w:rsidRPr="005362B9">
              <w:rPr>
                <w:rFonts w:asciiTheme="majorEastAsia" w:eastAsiaTheme="majorEastAsia" w:hAnsiTheme="majorEastAsia"/>
                <w:szCs w:val="21"/>
              </w:rPr>
              <w:t xml:space="preserve"> </w:t>
            </w:r>
            <w:r w:rsidR="00377812" w:rsidRPr="005362B9">
              <w:rPr>
                <w:rFonts w:asciiTheme="majorEastAsia" w:eastAsiaTheme="majorEastAsia" w:hAnsiTheme="majorEastAsia"/>
                <w:szCs w:val="21"/>
              </w:rPr>
              <w:t>75</w:t>
            </w:r>
            <w:r w:rsidR="00E27614" w:rsidRPr="005362B9">
              <w:rPr>
                <w:rFonts w:asciiTheme="majorEastAsia" w:eastAsiaTheme="majorEastAsia" w:hAnsiTheme="majorEastAsia"/>
                <w:szCs w:val="21"/>
              </w:rPr>
              <w:t>%</w:t>
            </w:r>
            <w:r w:rsidR="00B86F0C" w:rsidRPr="005362B9">
              <w:rPr>
                <w:rFonts w:asciiTheme="majorEastAsia" w:eastAsiaTheme="majorEastAsia" w:hAnsiTheme="majorEastAsia" w:hint="eastAsia"/>
                <w:szCs w:val="21"/>
              </w:rPr>
              <w:t xml:space="preserve">　</w:t>
            </w:r>
            <w:r w:rsidR="00377812" w:rsidRPr="005362B9">
              <w:rPr>
                <w:rFonts w:asciiTheme="majorEastAsia" w:eastAsiaTheme="majorEastAsia" w:hAnsiTheme="majorEastAsia" w:hint="eastAsia"/>
                <w:szCs w:val="21"/>
              </w:rPr>
              <w:t>Ｒ３</w:t>
            </w:r>
            <w:r w:rsidR="00B86F0C" w:rsidRPr="005362B9">
              <w:rPr>
                <w:rFonts w:asciiTheme="majorEastAsia" w:eastAsiaTheme="majorEastAsia" w:hAnsiTheme="majorEastAsia" w:hint="eastAsia"/>
                <w:szCs w:val="21"/>
              </w:rPr>
              <w:t xml:space="preserve"> </w:t>
            </w:r>
            <w:r w:rsidR="00377812" w:rsidRPr="005362B9">
              <w:rPr>
                <w:rFonts w:asciiTheme="majorEastAsia" w:eastAsiaTheme="majorEastAsia" w:hAnsiTheme="majorEastAsia"/>
                <w:szCs w:val="21"/>
              </w:rPr>
              <w:t>81</w:t>
            </w:r>
            <w:r w:rsidR="00B5655D" w:rsidRPr="005362B9">
              <w:rPr>
                <w:rFonts w:asciiTheme="majorEastAsia" w:eastAsiaTheme="majorEastAsia" w:hAnsiTheme="majorEastAsia" w:hint="eastAsia"/>
                <w:szCs w:val="21"/>
              </w:rPr>
              <w:t>%</w:t>
            </w:r>
            <w:r w:rsidR="00524D8F" w:rsidRPr="005362B9">
              <w:rPr>
                <w:rFonts w:asciiTheme="majorEastAsia" w:eastAsiaTheme="majorEastAsia" w:hAnsiTheme="majorEastAsia" w:hint="eastAsia"/>
                <w:szCs w:val="21"/>
              </w:rPr>
              <w:t xml:space="preserve">　</w:t>
            </w:r>
            <w:r w:rsidR="00377812" w:rsidRPr="005362B9">
              <w:rPr>
                <w:rFonts w:asciiTheme="majorEastAsia" w:eastAsiaTheme="majorEastAsia" w:hAnsiTheme="majorEastAsia" w:hint="eastAsia"/>
                <w:szCs w:val="21"/>
              </w:rPr>
              <w:t>Ｒ４</w:t>
            </w:r>
            <w:r w:rsidR="00524D8F" w:rsidRPr="005362B9">
              <w:rPr>
                <w:rFonts w:asciiTheme="majorEastAsia" w:eastAsiaTheme="majorEastAsia" w:hAnsiTheme="majorEastAsia" w:hint="eastAsia"/>
                <w:szCs w:val="21"/>
              </w:rPr>
              <w:t xml:space="preserve"> </w:t>
            </w:r>
            <w:r w:rsidR="00377812" w:rsidRPr="005362B9">
              <w:rPr>
                <w:rFonts w:asciiTheme="majorEastAsia" w:eastAsiaTheme="majorEastAsia" w:hAnsiTheme="majorEastAsia"/>
                <w:szCs w:val="21"/>
              </w:rPr>
              <w:t>87</w:t>
            </w:r>
            <w:r w:rsidR="00524D8F" w:rsidRPr="005362B9">
              <w:rPr>
                <w:rFonts w:asciiTheme="majorEastAsia" w:eastAsiaTheme="majorEastAsia" w:hAnsiTheme="majorEastAsia" w:hint="eastAsia"/>
                <w:szCs w:val="21"/>
              </w:rPr>
              <w:t>%</w:t>
            </w:r>
            <w:r w:rsidR="00E27614" w:rsidRPr="005362B9">
              <w:rPr>
                <w:rFonts w:asciiTheme="majorEastAsia" w:eastAsiaTheme="majorEastAsia" w:hAnsiTheme="majorEastAsia"/>
                <w:szCs w:val="21"/>
              </w:rPr>
              <w:t>)</w:t>
            </w:r>
          </w:p>
          <w:p w14:paraId="03DC7B68" w14:textId="77777777" w:rsidR="00B266CD" w:rsidRPr="005362B9" w:rsidRDefault="00B266CD" w:rsidP="008157B6">
            <w:pPr>
              <w:spacing w:line="360" w:lineRule="exact"/>
              <w:ind w:leftChars="100" w:left="630" w:hangingChars="200" w:hanging="420"/>
              <w:rPr>
                <w:rFonts w:asciiTheme="majorEastAsia" w:eastAsiaTheme="majorEastAsia" w:hAnsiTheme="majorEastAsia"/>
                <w:szCs w:val="21"/>
              </w:rPr>
            </w:pPr>
            <w:r w:rsidRPr="005362B9">
              <w:rPr>
                <w:rFonts w:asciiTheme="majorEastAsia" w:eastAsiaTheme="majorEastAsia" w:hAnsiTheme="majorEastAsia" w:hint="eastAsia"/>
                <w:szCs w:val="21"/>
              </w:rPr>
              <w:t>※年間</w:t>
            </w:r>
            <w:r w:rsidR="00377812" w:rsidRPr="005362B9">
              <w:rPr>
                <w:rFonts w:asciiTheme="majorEastAsia" w:eastAsiaTheme="majorEastAsia" w:hAnsiTheme="majorEastAsia"/>
                <w:szCs w:val="21"/>
              </w:rPr>
              <w:t>30</w:t>
            </w:r>
            <w:r w:rsidRPr="005362B9">
              <w:rPr>
                <w:rFonts w:asciiTheme="majorEastAsia" w:eastAsiaTheme="majorEastAsia" w:hAnsiTheme="majorEastAsia" w:hint="eastAsia"/>
                <w:szCs w:val="21"/>
              </w:rPr>
              <w:t>日以上欠席する生徒数を毎年減らし、</w:t>
            </w:r>
            <w:r w:rsidR="00377812" w:rsidRPr="005362B9">
              <w:rPr>
                <w:rFonts w:asciiTheme="majorEastAsia" w:eastAsiaTheme="majorEastAsia" w:hAnsiTheme="majorEastAsia" w:hint="eastAsia"/>
                <w:szCs w:val="21"/>
              </w:rPr>
              <w:t>Ｒ７</w:t>
            </w:r>
            <w:r w:rsidRPr="005362B9">
              <w:rPr>
                <w:rFonts w:asciiTheme="majorEastAsia" w:eastAsiaTheme="majorEastAsia" w:hAnsiTheme="majorEastAsia" w:hint="eastAsia"/>
                <w:szCs w:val="21"/>
              </w:rPr>
              <w:t>には</w:t>
            </w:r>
            <w:r w:rsidR="00377812" w:rsidRPr="005362B9">
              <w:rPr>
                <w:rFonts w:asciiTheme="majorEastAsia" w:eastAsiaTheme="majorEastAsia" w:hAnsiTheme="majorEastAsia"/>
                <w:szCs w:val="21"/>
              </w:rPr>
              <w:t>20</w:t>
            </w:r>
            <w:r w:rsidRPr="005362B9">
              <w:rPr>
                <w:rFonts w:asciiTheme="majorEastAsia" w:eastAsiaTheme="majorEastAsia" w:hAnsiTheme="majorEastAsia" w:hint="eastAsia"/>
                <w:szCs w:val="21"/>
              </w:rPr>
              <w:t>名以下にする。</w:t>
            </w:r>
            <w:r w:rsidR="00E27614" w:rsidRPr="005362B9">
              <w:rPr>
                <w:rFonts w:asciiTheme="majorEastAsia" w:eastAsiaTheme="majorEastAsia" w:hAnsiTheme="majorEastAsia" w:hint="eastAsia"/>
                <w:szCs w:val="21"/>
              </w:rPr>
              <w:t>(</w:t>
            </w:r>
            <w:r w:rsidR="00377812" w:rsidRPr="005362B9">
              <w:rPr>
                <w:rFonts w:asciiTheme="majorEastAsia" w:eastAsiaTheme="majorEastAsia" w:hAnsiTheme="majorEastAsia" w:hint="eastAsia"/>
                <w:szCs w:val="21"/>
              </w:rPr>
              <w:t>Ｒ２</w:t>
            </w:r>
            <w:r w:rsidR="00E27614" w:rsidRPr="005362B9">
              <w:rPr>
                <w:rFonts w:asciiTheme="majorEastAsia" w:eastAsiaTheme="majorEastAsia" w:hAnsiTheme="majorEastAsia"/>
                <w:szCs w:val="21"/>
              </w:rPr>
              <w:t xml:space="preserve"> </w:t>
            </w:r>
            <w:r w:rsidR="00377812" w:rsidRPr="005362B9">
              <w:rPr>
                <w:rFonts w:asciiTheme="majorEastAsia" w:eastAsiaTheme="majorEastAsia" w:hAnsiTheme="majorEastAsia"/>
                <w:szCs w:val="21"/>
              </w:rPr>
              <w:t>32</w:t>
            </w:r>
            <w:r w:rsidR="00E27614" w:rsidRPr="005362B9">
              <w:rPr>
                <w:rFonts w:asciiTheme="majorEastAsia" w:eastAsiaTheme="majorEastAsia" w:hAnsiTheme="majorEastAsia" w:hint="eastAsia"/>
                <w:szCs w:val="21"/>
              </w:rPr>
              <w:t>名</w:t>
            </w:r>
            <w:r w:rsidR="00B5655D" w:rsidRPr="005362B9">
              <w:rPr>
                <w:rFonts w:asciiTheme="majorEastAsia" w:eastAsiaTheme="majorEastAsia" w:hAnsiTheme="majorEastAsia" w:hint="eastAsia"/>
                <w:szCs w:val="21"/>
              </w:rPr>
              <w:t xml:space="preserve">　</w:t>
            </w:r>
            <w:r w:rsidR="00377812" w:rsidRPr="005362B9">
              <w:rPr>
                <w:rFonts w:asciiTheme="majorEastAsia" w:eastAsiaTheme="majorEastAsia" w:hAnsiTheme="majorEastAsia" w:hint="eastAsia"/>
                <w:szCs w:val="21"/>
              </w:rPr>
              <w:t>Ｒ３</w:t>
            </w:r>
            <w:r w:rsidR="00B5655D" w:rsidRPr="005362B9">
              <w:rPr>
                <w:rFonts w:asciiTheme="majorEastAsia" w:eastAsiaTheme="majorEastAsia" w:hAnsiTheme="majorEastAsia"/>
                <w:szCs w:val="21"/>
              </w:rPr>
              <w:t xml:space="preserve"> </w:t>
            </w:r>
            <w:r w:rsidR="00377812" w:rsidRPr="005362B9">
              <w:rPr>
                <w:rFonts w:asciiTheme="majorEastAsia" w:eastAsiaTheme="majorEastAsia" w:hAnsiTheme="majorEastAsia"/>
                <w:szCs w:val="21"/>
              </w:rPr>
              <w:t>28</w:t>
            </w:r>
            <w:r w:rsidR="00B5655D" w:rsidRPr="005362B9">
              <w:rPr>
                <w:rFonts w:asciiTheme="majorEastAsia" w:eastAsiaTheme="majorEastAsia" w:hAnsiTheme="majorEastAsia" w:hint="eastAsia"/>
                <w:szCs w:val="21"/>
              </w:rPr>
              <w:t>名</w:t>
            </w:r>
            <w:r w:rsidR="00524D8F" w:rsidRPr="005362B9">
              <w:rPr>
                <w:rFonts w:asciiTheme="majorEastAsia" w:eastAsiaTheme="majorEastAsia" w:hAnsiTheme="majorEastAsia" w:hint="eastAsia"/>
                <w:szCs w:val="21"/>
              </w:rPr>
              <w:t xml:space="preserve">　</w:t>
            </w:r>
            <w:r w:rsidR="00377812" w:rsidRPr="005362B9">
              <w:rPr>
                <w:rFonts w:asciiTheme="majorEastAsia" w:eastAsiaTheme="majorEastAsia" w:hAnsiTheme="majorEastAsia" w:hint="eastAsia"/>
                <w:szCs w:val="21"/>
              </w:rPr>
              <w:t>Ｒ４</w:t>
            </w:r>
            <w:r w:rsidR="00524D8F" w:rsidRPr="005362B9">
              <w:rPr>
                <w:rFonts w:asciiTheme="majorEastAsia" w:eastAsiaTheme="majorEastAsia" w:hAnsiTheme="majorEastAsia" w:hint="eastAsia"/>
                <w:szCs w:val="21"/>
              </w:rPr>
              <w:t xml:space="preserve"> </w:t>
            </w:r>
            <w:r w:rsidR="00377812" w:rsidRPr="005362B9">
              <w:rPr>
                <w:rFonts w:asciiTheme="majorEastAsia" w:eastAsiaTheme="majorEastAsia" w:hAnsiTheme="majorEastAsia"/>
                <w:szCs w:val="21"/>
              </w:rPr>
              <w:t>35</w:t>
            </w:r>
            <w:r w:rsidR="00524D8F" w:rsidRPr="005362B9">
              <w:rPr>
                <w:rFonts w:asciiTheme="majorEastAsia" w:eastAsiaTheme="majorEastAsia" w:hAnsiTheme="majorEastAsia" w:hint="eastAsia"/>
                <w:szCs w:val="21"/>
              </w:rPr>
              <w:t>名</w:t>
            </w:r>
            <w:r w:rsidR="00E27614" w:rsidRPr="005362B9">
              <w:rPr>
                <w:rFonts w:asciiTheme="majorEastAsia" w:eastAsiaTheme="majorEastAsia" w:hAnsiTheme="majorEastAsia"/>
                <w:szCs w:val="21"/>
              </w:rPr>
              <w:t>)</w:t>
            </w:r>
          </w:p>
          <w:p w14:paraId="3C76FAE1" w14:textId="77777777" w:rsidR="002D1629" w:rsidRPr="005362B9" w:rsidRDefault="002D1629" w:rsidP="00DB2EE2">
            <w:pPr>
              <w:spacing w:line="360" w:lineRule="exact"/>
              <w:ind w:left="630" w:hangingChars="300" w:hanging="630"/>
              <w:rPr>
                <w:rFonts w:asciiTheme="minorEastAsia" w:eastAsiaTheme="minorEastAsia" w:hAnsiTheme="minorEastAsia"/>
                <w:szCs w:val="21"/>
              </w:rPr>
            </w:pPr>
          </w:p>
          <w:p w14:paraId="3B83691F" w14:textId="77777777" w:rsidR="000C7DFF" w:rsidRPr="005362B9" w:rsidRDefault="00377812" w:rsidP="003B7BE9">
            <w:pPr>
              <w:spacing w:line="360" w:lineRule="exact"/>
              <w:rPr>
                <w:rFonts w:asciiTheme="minorEastAsia" w:eastAsiaTheme="minorEastAsia" w:hAnsiTheme="minorEastAsia"/>
                <w:szCs w:val="21"/>
              </w:rPr>
            </w:pPr>
            <w:r w:rsidRPr="005362B9">
              <w:rPr>
                <w:rFonts w:asciiTheme="majorEastAsia" w:eastAsiaTheme="majorEastAsia" w:hAnsiTheme="majorEastAsia" w:hint="eastAsia"/>
                <w:szCs w:val="21"/>
              </w:rPr>
              <w:t>２</w:t>
            </w:r>
            <w:r w:rsidR="003B7BE9" w:rsidRPr="005362B9">
              <w:rPr>
                <w:rFonts w:asciiTheme="majorEastAsia" w:eastAsiaTheme="majorEastAsia" w:hAnsiTheme="majorEastAsia" w:hint="eastAsia"/>
                <w:szCs w:val="21"/>
              </w:rPr>
              <w:t xml:space="preserve">　</w:t>
            </w:r>
            <w:r w:rsidR="002D1629" w:rsidRPr="005362B9">
              <w:rPr>
                <w:rFonts w:asciiTheme="majorEastAsia" w:eastAsiaTheme="majorEastAsia" w:hAnsiTheme="majorEastAsia" w:hint="eastAsia"/>
                <w:szCs w:val="21"/>
              </w:rPr>
              <w:t>伝統の</w:t>
            </w:r>
            <w:r w:rsidR="00B41F19" w:rsidRPr="005362B9">
              <w:rPr>
                <w:rFonts w:asciiTheme="majorEastAsia" w:eastAsiaTheme="majorEastAsia" w:hAnsiTheme="majorEastAsia" w:hint="eastAsia"/>
                <w:szCs w:val="21"/>
              </w:rPr>
              <w:t>部活動と主体的な学習の両立を通じ、自分で判断する力、自分で考えて行動する力、最後まで諦めない力を育む。</w:t>
            </w:r>
          </w:p>
          <w:p w14:paraId="3B64ACDE" w14:textId="77777777" w:rsidR="001A1E0B" w:rsidRPr="005362B9" w:rsidRDefault="001A1E0B" w:rsidP="003B7BE9">
            <w:pPr>
              <w:spacing w:line="360" w:lineRule="exact"/>
              <w:rPr>
                <w:rFonts w:asciiTheme="minorEastAsia" w:eastAsiaTheme="minorEastAsia" w:hAnsiTheme="minorEastAsia"/>
                <w:szCs w:val="21"/>
              </w:rPr>
            </w:pPr>
            <w:r w:rsidRPr="005362B9">
              <w:rPr>
                <w:rFonts w:asciiTheme="minorEastAsia" w:eastAsiaTheme="minorEastAsia" w:hAnsiTheme="minorEastAsia" w:hint="eastAsia"/>
                <w:szCs w:val="21"/>
              </w:rPr>
              <w:t>（</w:t>
            </w:r>
            <w:r w:rsidR="00377812" w:rsidRPr="005362B9">
              <w:rPr>
                <w:rFonts w:asciiTheme="minorEastAsia" w:eastAsiaTheme="minorEastAsia" w:hAnsiTheme="minorEastAsia" w:hint="eastAsia"/>
                <w:szCs w:val="21"/>
              </w:rPr>
              <w:t>１</w:t>
            </w:r>
            <w:r w:rsidRPr="005362B9">
              <w:rPr>
                <w:rFonts w:asciiTheme="minorEastAsia" w:eastAsiaTheme="minorEastAsia" w:hAnsiTheme="minorEastAsia" w:hint="eastAsia"/>
                <w:szCs w:val="21"/>
              </w:rPr>
              <w:t>）</w:t>
            </w:r>
            <w:r w:rsidRPr="005362B9">
              <w:rPr>
                <w:rFonts w:asciiTheme="minorEastAsia" w:eastAsiaTheme="minorEastAsia" w:hAnsiTheme="minorEastAsia" w:hint="eastAsia"/>
                <w:szCs w:val="21"/>
                <w:u w:val="single"/>
              </w:rPr>
              <w:t>部活動と主体的な学習が両立</w:t>
            </w:r>
            <w:r w:rsidR="00725344" w:rsidRPr="005362B9">
              <w:rPr>
                <w:rFonts w:asciiTheme="minorEastAsia" w:eastAsiaTheme="minorEastAsia" w:hAnsiTheme="minorEastAsia" w:hint="eastAsia"/>
                <w:szCs w:val="21"/>
                <w:u w:val="single"/>
              </w:rPr>
              <w:t>す</w:t>
            </w:r>
            <w:r w:rsidRPr="005362B9">
              <w:rPr>
                <w:rFonts w:asciiTheme="minorEastAsia" w:eastAsiaTheme="minorEastAsia" w:hAnsiTheme="minorEastAsia" w:hint="eastAsia"/>
                <w:szCs w:val="21"/>
                <w:u w:val="single"/>
              </w:rPr>
              <w:t>る環境</w:t>
            </w:r>
            <w:r w:rsidR="007E5C40" w:rsidRPr="005362B9">
              <w:rPr>
                <w:rFonts w:asciiTheme="minorEastAsia" w:eastAsiaTheme="minorEastAsia" w:hAnsiTheme="minorEastAsia" w:hint="eastAsia"/>
                <w:szCs w:val="21"/>
                <w:u w:val="single"/>
              </w:rPr>
              <w:t>を</w:t>
            </w:r>
            <w:r w:rsidR="002574D3" w:rsidRPr="005362B9">
              <w:rPr>
                <w:rFonts w:asciiTheme="minorEastAsia" w:eastAsiaTheme="minorEastAsia" w:hAnsiTheme="minorEastAsia" w:hint="eastAsia"/>
                <w:szCs w:val="21"/>
                <w:u w:val="single"/>
              </w:rPr>
              <w:t>つくる</w:t>
            </w:r>
            <w:r w:rsidR="007E5C40" w:rsidRPr="005362B9">
              <w:rPr>
                <w:rFonts w:asciiTheme="minorEastAsia" w:eastAsiaTheme="minorEastAsia" w:hAnsiTheme="minorEastAsia" w:hint="eastAsia"/>
                <w:szCs w:val="21"/>
                <w:u w:val="single"/>
              </w:rPr>
              <w:t>。</w:t>
            </w:r>
          </w:p>
          <w:p w14:paraId="20489BFD" w14:textId="77777777" w:rsidR="00725344" w:rsidRPr="005362B9" w:rsidRDefault="00AF2E86" w:rsidP="001111AB">
            <w:pPr>
              <w:spacing w:line="360" w:lineRule="exact"/>
              <w:ind w:leftChars="200" w:left="420"/>
              <w:rPr>
                <w:rFonts w:asciiTheme="minorEastAsia" w:eastAsiaTheme="minorEastAsia" w:hAnsiTheme="minorEastAsia"/>
                <w:szCs w:val="21"/>
              </w:rPr>
            </w:pPr>
            <w:r w:rsidRPr="005362B9">
              <w:rPr>
                <w:rFonts w:asciiTheme="minorEastAsia" w:eastAsiaTheme="minorEastAsia" w:hAnsiTheme="minorEastAsia" w:hint="eastAsia"/>
                <w:szCs w:val="21"/>
              </w:rPr>
              <w:t xml:space="preserve">ア　</w:t>
            </w:r>
            <w:r w:rsidR="005E5CCA" w:rsidRPr="005362B9">
              <w:rPr>
                <w:rFonts w:asciiTheme="minorEastAsia" w:eastAsiaTheme="minorEastAsia" w:hAnsiTheme="minorEastAsia" w:hint="eastAsia"/>
                <w:szCs w:val="21"/>
              </w:rPr>
              <w:t>部活動が</w:t>
            </w:r>
            <w:r w:rsidR="00C30EDA" w:rsidRPr="005362B9">
              <w:rPr>
                <w:rFonts w:asciiTheme="minorEastAsia" w:eastAsiaTheme="minorEastAsia" w:hAnsiTheme="minorEastAsia" w:hint="eastAsia"/>
                <w:szCs w:val="21"/>
              </w:rPr>
              <w:t>安全</w:t>
            </w:r>
            <w:r w:rsidR="00006124" w:rsidRPr="005362B9">
              <w:rPr>
                <w:rFonts w:asciiTheme="minorEastAsia" w:eastAsiaTheme="minorEastAsia" w:hAnsiTheme="minorEastAsia" w:hint="eastAsia"/>
                <w:szCs w:val="21"/>
              </w:rPr>
              <w:t>・</w:t>
            </w:r>
            <w:r w:rsidR="00F75C7F" w:rsidRPr="005362B9">
              <w:rPr>
                <w:rFonts w:asciiTheme="minorEastAsia" w:eastAsiaTheme="minorEastAsia" w:hAnsiTheme="minorEastAsia" w:hint="eastAsia"/>
                <w:szCs w:val="21"/>
              </w:rPr>
              <w:t>円滑に</w:t>
            </w:r>
            <w:r w:rsidR="00AD05A4" w:rsidRPr="005362B9">
              <w:rPr>
                <w:rFonts w:asciiTheme="minorEastAsia" w:eastAsiaTheme="minorEastAsia" w:hAnsiTheme="minorEastAsia" w:hint="eastAsia"/>
                <w:szCs w:val="21"/>
              </w:rPr>
              <w:t>運営</w:t>
            </w:r>
            <w:r w:rsidR="00F75C7F" w:rsidRPr="005362B9">
              <w:rPr>
                <w:rFonts w:asciiTheme="minorEastAsia" w:eastAsiaTheme="minorEastAsia" w:hAnsiTheme="minorEastAsia" w:hint="eastAsia"/>
                <w:szCs w:val="21"/>
              </w:rPr>
              <w:t>されるよう</w:t>
            </w:r>
            <w:r w:rsidR="00945CA6" w:rsidRPr="005362B9">
              <w:rPr>
                <w:rFonts w:asciiTheme="minorEastAsia" w:eastAsiaTheme="minorEastAsia" w:hAnsiTheme="minorEastAsia" w:hint="eastAsia"/>
                <w:szCs w:val="21"/>
              </w:rPr>
              <w:t>適切な</w:t>
            </w:r>
            <w:r w:rsidR="00FD4AE8" w:rsidRPr="005362B9">
              <w:rPr>
                <w:rFonts w:asciiTheme="minorEastAsia" w:eastAsiaTheme="minorEastAsia" w:hAnsiTheme="minorEastAsia" w:hint="eastAsia"/>
                <w:szCs w:val="21"/>
              </w:rPr>
              <w:t>活動時間</w:t>
            </w:r>
            <w:r w:rsidR="00945CA6" w:rsidRPr="005362B9">
              <w:rPr>
                <w:rFonts w:asciiTheme="minorEastAsia" w:eastAsiaTheme="minorEastAsia" w:hAnsiTheme="minorEastAsia" w:hint="eastAsia"/>
                <w:szCs w:val="21"/>
              </w:rPr>
              <w:t>の設定</w:t>
            </w:r>
            <w:r w:rsidR="00FD4AE8" w:rsidRPr="005362B9">
              <w:rPr>
                <w:rFonts w:asciiTheme="minorEastAsia" w:eastAsiaTheme="minorEastAsia" w:hAnsiTheme="minorEastAsia" w:hint="eastAsia"/>
                <w:szCs w:val="21"/>
              </w:rPr>
              <w:t>や指導者</w:t>
            </w:r>
            <w:r w:rsidR="00945CA6" w:rsidRPr="005362B9">
              <w:rPr>
                <w:rFonts w:asciiTheme="minorEastAsia" w:eastAsiaTheme="minorEastAsia" w:hAnsiTheme="minorEastAsia" w:hint="eastAsia"/>
                <w:szCs w:val="21"/>
              </w:rPr>
              <w:t>の確保</w:t>
            </w:r>
            <w:r w:rsidR="00FD4AE8" w:rsidRPr="005362B9">
              <w:rPr>
                <w:rFonts w:asciiTheme="minorEastAsia" w:eastAsiaTheme="minorEastAsia" w:hAnsiTheme="minorEastAsia" w:hint="eastAsia"/>
                <w:szCs w:val="21"/>
              </w:rPr>
              <w:t>など環境</w:t>
            </w:r>
            <w:r w:rsidR="00A93E7C" w:rsidRPr="005362B9">
              <w:rPr>
                <w:rFonts w:asciiTheme="minorEastAsia" w:eastAsiaTheme="minorEastAsia" w:hAnsiTheme="minorEastAsia" w:hint="eastAsia"/>
                <w:szCs w:val="21"/>
              </w:rPr>
              <w:t>の</w:t>
            </w:r>
            <w:r w:rsidR="00FD4AE8" w:rsidRPr="005362B9">
              <w:rPr>
                <w:rFonts w:asciiTheme="minorEastAsia" w:eastAsiaTheme="minorEastAsia" w:hAnsiTheme="minorEastAsia" w:hint="eastAsia"/>
                <w:szCs w:val="21"/>
              </w:rPr>
              <w:t>整備</w:t>
            </w:r>
            <w:r w:rsidR="00F75C7F" w:rsidRPr="005362B9">
              <w:rPr>
                <w:rFonts w:asciiTheme="minorEastAsia" w:eastAsiaTheme="minorEastAsia" w:hAnsiTheme="minorEastAsia" w:hint="eastAsia"/>
                <w:szCs w:val="21"/>
              </w:rPr>
              <w:t>に取り組む</w:t>
            </w:r>
            <w:r w:rsidR="001A1E0B" w:rsidRPr="005362B9">
              <w:rPr>
                <w:rFonts w:asciiTheme="minorEastAsia" w:eastAsiaTheme="minorEastAsia" w:hAnsiTheme="minorEastAsia" w:hint="eastAsia"/>
                <w:szCs w:val="21"/>
              </w:rPr>
              <w:t>とともに、</w:t>
            </w:r>
            <w:r w:rsidR="005D42FC" w:rsidRPr="005362B9">
              <w:rPr>
                <w:rFonts w:asciiTheme="minorEastAsia" w:eastAsiaTheme="minorEastAsia" w:hAnsiTheme="minorEastAsia" w:hint="eastAsia"/>
                <w:szCs w:val="21"/>
              </w:rPr>
              <w:t>生徒が</w:t>
            </w:r>
            <w:r w:rsidR="00725344" w:rsidRPr="005362B9">
              <w:rPr>
                <w:rFonts w:asciiTheme="minorEastAsia" w:eastAsiaTheme="minorEastAsia" w:hAnsiTheme="minorEastAsia" w:hint="eastAsia"/>
                <w:szCs w:val="21"/>
              </w:rPr>
              <w:t>主体的に</w:t>
            </w:r>
            <w:r w:rsidR="00A93E7C" w:rsidRPr="005362B9">
              <w:rPr>
                <w:rFonts w:asciiTheme="minorEastAsia" w:eastAsiaTheme="minorEastAsia" w:hAnsiTheme="minorEastAsia" w:hint="eastAsia"/>
                <w:szCs w:val="21"/>
              </w:rPr>
              <w:t>自学自習する</w:t>
            </w:r>
          </w:p>
          <w:p w14:paraId="1C94FC7F" w14:textId="77777777" w:rsidR="000C7DFF" w:rsidRPr="005362B9" w:rsidRDefault="002A560F" w:rsidP="001111AB">
            <w:pPr>
              <w:spacing w:line="360" w:lineRule="exact"/>
              <w:ind w:leftChars="200" w:left="420" w:firstLineChars="200" w:firstLine="420"/>
              <w:rPr>
                <w:rFonts w:asciiTheme="minorEastAsia" w:eastAsiaTheme="minorEastAsia" w:hAnsiTheme="minorEastAsia"/>
                <w:szCs w:val="21"/>
              </w:rPr>
            </w:pPr>
            <w:r w:rsidRPr="005362B9">
              <w:rPr>
                <w:rFonts w:asciiTheme="minorEastAsia" w:eastAsiaTheme="minorEastAsia" w:hAnsiTheme="minorEastAsia" w:hint="eastAsia"/>
                <w:szCs w:val="21"/>
              </w:rPr>
              <w:t>習慣を</w:t>
            </w:r>
            <w:r w:rsidR="00A93E7C" w:rsidRPr="005362B9">
              <w:rPr>
                <w:rFonts w:asciiTheme="minorEastAsia" w:eastAsiaTheme="minorEastAsia" w:hAnsiTheme="minorEastAsia" w:hint="eastAsia"/>
                <w:szCs w:val="21"/>
              </w:rPr>
              <w:t>身に着け</w:t>
            </w:r>
            <w:r w:rsidR="008732A9" w:rsidRPr="005362B9">
              <w:rPr>
                <w:rFonts w:asciiTheme="minorEastAsia" w:eastAsiaTheme="minorEastAsia" w:hAnsiTheme="minorEastAsia" w:hint="eastAsia"/>
                <w:szCs w:val="21"/>
              </w:rPr>
              <w:t>、</w:t>
            </w:r>
            <w:r w:rsidR="00F83706" w:rsidRPr="005362B9">
              <w:rPr>
                <w:rFonts w:asciiTheme="minorEastAsia" w:eastAsiaTheme="minorEastAsia" w:hAnsiTheme="minorEastAsia" w:hint="eastAsia"/>
                <w:szCs w:val="21"/>
              </w:rPr>
              <w:t>部活動と</w:t>
            </w:r>
            <w:r w:rsidR="004409FC" w:rsidRPr="005362B9">
              <w:rPr>
                <w:rFonts w:asciiTheme="minorEastAsia" w:eastAsiaTheme="minorEastAsia" w:hAnsiTheme="minorEastAsia" w:hint="eastAsia"/>
                <w:szCs w:val="21"/>
              </w:rPr>
              <w:t>学習</w:t>
            </w:r>
            <w:r w:rsidR="00A93E7C" w:rsidRPr="005362B9">
              <w:rPr>
                <w:rFonts w:asciiTheme="minorEastAsia" w:eastAsiaTheme="minorEastAsia" w:hAnsiTheme="minorEastAsia" w:hint="eastAsia"/>
                <w:szCs w:val="21"/>
              </w:rPr>
              <w:t>活動</w:t>
            </w:r>
            <w:r w:rsidR="00725344" w:rsidRPr="005362B9">
              <w:rPr>
                <w:rFonts w:asciiTheme="minorEastAsia" w:eastAsiaTheme="minorEastAsia" w:hAnsiTheme="minorEastAsia" w:hint="eastAsia"/>
                <w:szCs w:val="21"/>
              </w:rPr>
              <w:t>が</w:t>
            </w:r>
            <w:r w:rsidRPr="005362B9">
              <w:rPr>
                <w:rFonts w:asciiTheme="minorEastAsia" w:eastAsiaTheme="minorEastAsia" w:hAnsiTheme="minorEastAsia" w:hint="eastAsia"/>
                <w:szCs w:val="21"/>
              </w:rPr>
              <w:t>両立</w:t>
            </w:r>
            <w:r w:rsidR="00725344" w:rsidRPr="005362B9">
              <w:rPr>
                <w:rFonts w:asciiTheme="minorEastAsia" w:eastAsiaTheme="minorEastAsia" w:hAnsiTheme="minorEastAsia" w:hint="eastAsia"/>
                <w:szCs w:val="21"/>
              </w:rPr>
              <w:t>する</w:t>
            </w:r>
            <w:r w:rsidR="008D729E" w:rsidRPr="005362B9">
              <w:rPr>
                <w:rFonts w:asciiTheme="minorEastAsia" w:eastAsiaTheme="minorEastAsia" w:hAnsiTheme="minorEastAsia" w:hint="eastAsia"/>
                <w:szCs w:val="21"/>
              </w:rPr>
              <w:t>メリハリの効いた</w:t>
            </w:r>
            <w:r w:rsidR="00725344" w:rsidRPr="005362B9">
              <w:rPr>
                <w:rFonts w:asciiTheme="minorEastAsia" w:eastAsiaTheme="minorEastAsia" w:hAnsiTheme="minorEastAsia" w:hint="eastAsia"/>
                <w:szCs w:val="21"/>
              </w:rPr>
              <w:t>環境をつくる</w:t>
            </w:r>
            <w:r w:rsidR="004918CD" w:rsidRPr="005362B9">
              <w:rPr>
                <w:rFonts w:asciiTheme="minorEastAsia" w:eastAsiaTheme="minorEastAsia" w:hAnsiTheme="minorEastAsia" w:hint="eastAsia"/>
                <w:szCs w:val="21"/>
              </w:rPr>
              <w:t>。</w:t>
            </w:r>
          </w:p>
          <w:p w14:paraId="1AA767D6" w14:textId="77777777" w:rsidR="008B09BC" w:rsidRPr="005362B9" w:rsidRDefault="001A1E0B" w:rsidP="001A1E0B">
            <w:pPr>
              <w:spacing w:line="360" w:lineRule="exact"/>
              <w:rPr>
                <w:rFonts w:asciiTheme="minorEastAsia" w:eastAsiaTheme="minorEastAsia" w:hAnsiTheme="minorEastAsia"/>
                <w:szCs w:val="21"/>
              </w:rPr>
            </w:pPr>
            <w:r w:rsidRPr="005362B9">
              <w:rPr>
                <w:rFonts w:asciiTheme="minorEastAsia" w:eastAsiaTheme="minorEastAsia" w:hAnsiTheme="minorEastAsia" w:hint="eastAsia"/>
                <w:szCs w:val="21"/>
              </w:rPr>
              <w:t>（</w:t>
            </w:r>
            <w:r w:rsidR="00377812" w:rsidRPr="005362B9">
              <w:rPr>
                <w:rFonts w:asciiTheme="minorEastAsia" w:eastAsiaTheme="minorEastAsia" w:hAnsiTheme="minorEastAsia" w:hint="eastAsia"/>
                <w:szCs w:val="21"/>
              </w:rPr>
              <w:t>２</w:t>
            </w:r>
            <w:r w:rsidRPr="005362B9">
              <w:rPr>
                <w:rFonts w:asciiTheme="minorEastAsia" w:eastAsiaTheme="minorEastAsia" w:hAnsiTheme="minorEastAsia" w:hint="eastAsia"/>
                <w:szCs w:val="21"/>
              </w:rPr>
              <w:t>）</w:t>
            </w:r>
            <w:r w:rsidR="00BE0936" w:rsidRPr="005362B9">
              <w:rPr>
                <w:rFonts w:asciiTheme="minorEastAsia" w:eastAsiaTheme="minorEastAsia" w:hAnsiTheme="minorEastAsia" w:hint="eastAsia"/>
                <w:szCs w:val="21"/>
                <w:u w:val="single"/>
              </w:rPr>
              <w:t>部活動を通じ</w:t>
            </w:r>
            <w:r w:rsidR="009738F6" w:rsidRPr="005362B9">
              <w:rPr>
                <w:rFonts w:asciiTheme="minorEastAsia" w:eastAsiaTheme="minorEastAsia" w:hAnsiTheme="minorEastAsia" w:hint="eastAsia"/>
                <w:szCs w:val="21"/>
                <w:u w:val="single"/>
              </w:rPr>
              <w:t>、</w:t>
            </w:r>
            <w:r w:rsidR="00BE0936" w:rsidRPr="005362B9">
              <w:rPr>
                <w:rFonts w:asciiTheme="minorEastAsia" w:eastAsiaTheme="minorEastAsia" w:hAnsiTheme="minorEastAsia" w:hint="eastAsia"/>
                <w:szCs w:val="21"/>
                <w:u w:val="single"/>
              </w:rPr>
              <w:t>自分で判断する力、自分で考え</w:t>
            </w:r>
            <w:r w:rsidR="008157B6" w:rsidRPr="005362B9">
              <w:rPr>
                <w:rFonts w:asciiTheme="minorEastAsia" w:eastAsiaTheme="minorEastAsia" w:hAnsiTheme="minorEastAsia" w:hint="eastAsia"/>
                <w:szCs w:val="21"/>
                <w:u w:val="single"/>
              </w:rPr>
              <w:t>て</w:t>
            </w:r>
            <w:r w:rsidR="00BE0936" w:rsidRPr="005362B9">
              <w:rPr>
                <w:rFonts w:asciiTheme="minorEastAsia" w:eastAsiaTheme="minorEastAsia" w:hAnsiTheme="minorEastAsia" w:hint="eastAsia"/>
                <w:szCs w:val="21"/>
                <w:u w:val="single"/>
              </w:rPr>
              <w:t>行動する力</w:t>
            </w:r>
            <w:r w:rsidR="008157B6" w:rsidRPr="005362B9">
              <w:rPr>
                <w:rFonts w:asciiTheme="minorEastAsia" w:eastAsiaTheme="minorEastAsia" w:hAnsiTheme="minorEastAsia" w:hint="eastAsia"/>
                <w:szCs w:val="21"/>
                <w:u w:val="single"/>
              </w:rPr>
              <w:t>、最後まで諦めない力</w:t>
            </w:r>
            <w:r w:rsidR="00BE0936" w:rsidRPr="005362B9">
              <w:rPr>
                <w:rFonts w:asciiTheme="minorEastAsia" w:eastAsiaTheme="minorEastAsia" w:hAnsiTheme="minorEastAsia" w:hint="eastAsia"/>
                <w:szCs w:val="21"/>
                <w:u w:val="single"/>
              </w:rPr>
              <w:t>を</w:t>
            </w:r>
            <w:r w:rsidR="008157B6" w:rsidRPr="005362B9">
              <w:rPr>
                <w:rFonts w:asciiTheme="minorEastAsia" w:eastAsiaTheme="minorEastAsia" w:hAnsiTheme="minorEastAsia" w:hint="eastAsia"/>
                <w:szCs w:val="21"/>
                <w:u w:val="single"/>
              </w:rPr>
              <w:t>育む</w:t>
            </w:r>
            <w:r w:rsidR="00A93091" w:rsidRPr="005362B9">
              <w:rPr>
                <w:rFonts w:asciiTheme="minorEastAsia" w:eastAsiaTheme="minorEastAsia" w:hAnsiTheme="minorEastAsia" w:hint="eastAsia"/>
                <w:szCs w:val="21"/>
                <w:u w:val="single"/>
              </w:rPr>
              <w:t>。</w:t>
            </w:r>
          </w:p>
          <w:p w14:paraId="23472C19" w14:textId="77777777" w:rsidR="00825A3C" w:rsidRPr="005362B9" w:rsidRDefault="00AF2E86" w:rsidP="001111AB">
            <w:pPr>
              <w:spacing w:line="360" w:lineRule="exact"/>
              <w:ind w:firstLineChars="200" w:firstLine="420"/>
              <w:rPr>
                <w:rFonts w:asciiTheme="minorEastAsia" w:eastAsiaTheme="minorEastAsia" w:hAnsiTheme="minorEastAsia"/>
                <w:szCs w:val="21"/>
              </w:rPr>
            </w:pPr>
            <w:r w:rsidRPr="005362B9">
              <w:rPr>
                <w:rFonts w:asciiTheme="minorEastAsia" w:eastAsiaTheme="minorEastAsia" w:hAnsiTheme="minorEastAsia" w:hint="eastAsia"/>
                <w:szCs w:val="21"/>
              </w:rPr>
              <w:t xml:space="preserve">ア　</w:t>
            </w:r>
            <w:r w:rsidR="00DB276A" w:rsidRPr="005362B9">
              <w:rPr>
                <w:rFonts w:asciiTheme="minorEastAsia" w:eastAsiaTheme="minorEastAsia" w:hAnsiTheme="minorEastAsia" w:hint="eastAsia"/>
                <w:szCs w:val="21"/>
              </w:rPr>
              <w:t>部活動を通じ</w:t>
            </w:r>
            <w:r w:rsidR="009738F6" w:rsidRPr="005362B9">
              <w:rPr>
                <w:rFonts w:asciiTheme="minorEastAsia" w:eastAsiaTheme="minorEastAsia" w:hAnsiTheme="minorEastAsia" w:hint="eastAsia"/>
                <w:szCs w:val="21"/>
              </w:rPr>
              <w:t>、</w:t>
            </w:r>
            <w:r w:rsidR="00377812" w:rsidRPr="005362B9">
              <w:rPr>
                <w:rFonts w:asciiTheme="minorEastAsia" w:eastAsiaTheme="minorEastAsia" w:hAnsiTheme="minorEastAsia"/>
                <w:szCs w:val="21"/>
              </w:rPr>
              <w:t>100</w:t>
            </w:r>
            <w:r w:rsidR="005F0510" w:rsidRPr="005362B9">
              <w:rPr>
                <w:rFonts w:asciiTheme="minorEastAsia" w:eastAsiaTheme="minorEastAsia" w:hAnsiTheme="minorEastAsia" w:hint="eastAsia"/>
                <w:szCs w:val="21"/>
              </w:rPr>
              <w:t>％</w:t>
            </w:r>
            <w:r w:rsidR="00F75C7F" w:rsidRPr="005362B9">
              <w:rPr>
                <w:rFonts w:asciiTheme="minorEastAsia" w:eastAsiaTheme="minorEastAsia" w:hAnsiTheme="minorEastAsia" w:hint="eastAsia"/>
                <w:szCs w:val="21"/>
              </w:rPr>
              <w:t>の力を発揮できる心身</w:t>
            </w:r>
            <w:r w:rsidR="0049342E" w:rsidRPr="005362B9">
              <w:rPr>
                <w:rFonts w:asciiTheme="minorEastAsia" w:eastAsiaTheme="minorEastAsia" w:hAnsiTheme="minorEastAsia" w:hint="eastAsia"/>
                <w:szCs w:val="21"/>
              </w:rPr>
              <w:t>を</w:t>
            </w:r>
            <w:r w:rsidR="00F75C7F" w:rsidRPr="005362B9">
              <w:rPr>
                <w:rFonts w:asciiTheme="minorEastAsia" w:eastAsiaTheme="minorEastAsia" w:hAnsiTheme="minorEastAsia" w:hint="eastAsia"/>
                <w:szCs w:val="21"/>
              </w:rPr>
              <w:t>育成</w:t>
            </w:r>
            <w:r w:rsidR="0049342E" w:rsidRPr="005362B9">
              <w:rPr>
                <w:rFonts w:asciiTheme="minorEastAsia" w:eastAsiaTheme="minorEastAsia" w:hAnsiTheme="minorEastAsia" w:hint="eastAsia"/>
                <w:szCs w:val="21"/>
              </w:rPr>
              <w:t>す</w:t>
            </w:r>
            <w:r w:rsidR="00F75C7F" w:rsidRPr="005362B9">
              <w:rPr>
                <w:rFonts w:asciiTheme="minorEastAsia" w:eastAsiaTheme="minorEastAsia" w:hAnsiTheme="minorEastAsia" w:hint="eastAsia"/>
                <w:szCs w:val="21"/>
              </w:rPr>
              <w:t>る。</w:t>
            </w:r>
          </w:p>
          <w:p w14:paraId="7C738D20" w14:textId="77777777" w:rsidR="003B7BE9" w:rsidRPr="005362B9" w:rsidRDefault="00AF2E86" w:rsidP="001111AB">
            <w:pPr>
              <w:spacing w:line="360" w:lineRule="exact"/>
              <w:ind w:firstLineChars="200" w:firstLine="420"/>
              <w:rPr>
                <w:rFonts w:asciiTheme="minorEastAsia" w:eastAsiaTheme="minorEastAsia" w:hAnsiTheme="minorEastAsia"/>
                <w:szCs w:val="21"/>
              </w:rPr>
            </w:pPr>
            <w:r w:rsidRPr="005362B9">
              <w:rPr>
                <w:rFonts w:asciiTheme="minorEastAsia" w:eastAsiaTheme="minorEastAsia" w:hAnsiTheme="minorEastAsia" w:hint="eastAsia"/>
                <w:szCs w:val="21"/>
              </w:rPr>
              <w:t xml:space="preserve">イ　</w:t>
            </w:r>
            <w:r w:rsidR="00DB276A" w:rsidRPr="005362B9">
              <w:rPr>
                <w:rFonts w:asciiTheme="minorEastAsia" w:eastAsiaTheme="minorEastAsia" w:hAnsiTheme="minorEastAsia" w:hint="eastAsia"/>
                <w:szCs w:val="21"/>
              </w:rPr>
              <w:t>部活動において</w:t>
            </w:r>
            <w:r w:rsidR="004B5B73" w:rsidRPr="005362B9">
              <w:rPr>
                <w:rFonts w:asciiTheme="minorEastAsia" w:eastAsiaTheme="minorEastAsia" w:hAnsiTheme="minorEastAsia" w:hint="eastAsia"/>
                <w:szCs w:val="21"/>
              </w:rPr>
              <w:t>他校生</w:t>
            </w:r>
            <w:r w:rsidR="00825A3C" w:rsidRPr="005362B9">
              <w:rPr>
                <w:rFonts w:asciiTheme="minorEastAsia" w:eastAsiaTheme="minorEastAsia" w:hAnsiTheme="minorEastAsia" w:hint="eastAsia"/>
                <w:szCs w:val="21"/>
              </w:rPr>
              <w:t>との交流</w:t>
            </w:r>
            <w:r w:rsidR="00EA7E55" w:rsidRPr="005362B9">
              <w:rPr>
                <w:rFonts w:asciiTheme="minorEastAsia" w:eastAsiaTheme="minorEastAsia" w:hAnsiTheme="minorEastAsia" w:hint="eastAsia"/>
                <w:szCs w:val="21"/>
              </w:rPr>
              <w:t>や地域行事への参加をすすめ、地域に愛される学校</w:t>
            </w:r>
            <w:r w:rsidR="00A93E7C" w:rsidRPr="005362B9">
              <w:rPr>
                <w:rFonts w:asciiTheme="minorEastAsia" w:eastAsiaTheme="minorEastAsia" w:hAnsiTheme="minorEastAsia" w:hint="eastAsia"/>
                <w:szCs w:val="21"/>
              </w:rPr>
              <w:t>を</w:t>
            </w:r>
            <w:r w:rsidR="00856BCB" w:rsidRPr="005362B9">
              <w:rPr>
                <w:rFonts w:asciiTheme="minorEastAsia" w:eastAsiaTheme="minorEastAsia" w:hAnsiTheme="minorEastAsia" w:hint="eastAsia"/>
                <w:szCs w:val="21"/>
              </w:rPr>
              <w:t>つくる</w:t>
            </w:r>
            <w:r w:rsidR="00A93E7C" w:rsidRPr="005362B9">
              <w:rPr>
                <w:rFonts w:asciiTheme="minorEastAsia" w:eastAsiaTheme="minorEastAsia" w:hAnsiTheme="minorEastAsia" w:hint="eastAsia"/>
                <w:szCs w:val="21"/>
              </w:rPr>
              <w:t>とともに生徒</w:t>
            </w:r>
            <w:r w:rsidR="00EA7E55" w:rsidRPr="005362B9">
              <w:rPr>
                <w:rFonts w:asciiTheme="minorEastAsia" w:eastAsiaTheme="minorEastAsia" w:hAnsiTheme="minorEastAsia" w:hint="eastAsia"/>
                <w:szCs w:val="21"/>
              </w:rPr>
              <w:t>の自己肯定感</w:t>
            </w:r>
            <w:r w:rsidR="00A93E7C" w:rsidRPr="005362B9">
              <w:rPr>
                <w:rFonts w:asciiTheme="minorEastAsia" w:eastAsiaTheme="minorEastAsia" w:hAnsiTheme="minorEastAsia" w:hint="eastAsia"/>
                <w:szCs w:val="21"/>
              </w:rPr>
              <w:t>を高める</w:t>
            </w:r>
            <w:r w:rsidR="00EA7E55" w:rsidRPr="005362B9">
              <w:rPr>
                <w:rFonts w:asciiTheme="minorEastAsia" w:eastAsiaTheme="minorEastAsia" w:hAnsiTheme="minorEastAsia" w:hint="eastAsia"/>
                <w:szCs w:val="21"/>
              </w:rPr>
              <w:t>。</w:t>
            </w:r>
          </w:p>
          <w:p w14:paraId="77FA00DA" w14:textId="77777777" w:rsidR="00352395" w:rsidRPr="005362B9" w:rsidRDefault="00352395" w:rsidP="008157B6">
            <w:pPr>
              <w:spacing w:line="360" w:lineRule="exact"/>
              <w:ind w:firstLineChars="100" w:firstLine="210"/>
              <w:rPr>
                <w:rFonts w:asciiTheme="majorEastAsia" w:eastAsiaTheme="majorEastAsia" w:hAnsiTheme="majorEastAsia"/>
                <w:szCs w:val="21"/>
              </w:rPr>
            </w:pPr>
            <w:r w:rsidRPr="005362B9">
              <w:rPr>
                <w:rFonts w:asciiTheme="majorEastAsia" w:eastAsiaTheme="majorEastAsia" w:hAnsiTheme="majorEastAsia" w:hint="eastAsia"/>
                <w:szCs w:val="21"/>
              </w:rPr>
              <w:t>※生徒向け学校教育自己診断「進路実現への取組み」の肯定的回答率を引き上げ、</w:t>
            </w:r>
            <w:r w:rsidR="00377812" w:rsidRPr="005362B9">
              <w:rPr>
                <w:rFonts w:asciiTheme="majorEastAsia" w:eastAsiaTheme="majorEastAsia" w:hAnsiTheme="majorEastAsia" w:hint="eastAsia"/>
                <w:szCs w:val="21"/>
              </w:rPr>
              <w:t>Ｒ７</w:t>
            </w:r>
            <w:r w:rsidR="00524D8F" w:rsidRPr="005362B9">
              <w:rPr>
                <w:rFonts w:asciiTheme="majorEastAsia" w:eastAsiaTheme="majorEastAsia" w:hAnsiTheme="majorEastAsia"/>
                <w:szCs w:val="21"/>
              </w:rPr>
              <w:t xml:space="preserve"> </w:t>
            </w:r>
            <w:r w:rsidRPr="005362B9">
              <w:rPr>
                <w:rFonts w:asciiTheme="majorEastAsia" w:eastAsiaTheme="majorEastAsia" w:hAnsiTheme="majorEastAsia" w:hint="eastAsia"/>
                <w:szCs w:val="21"/>
              </w:rPr>
              <w:t>には</w:t>
            </w:r>
            <w:r w:rsidR="00377812" w:rsidRPr="005362B9">
              <w:rPr>
                <w:rFonts w:asciiTheme="majorEastAsia" w:eastAsiaTheme="majorEastAsia" w:hAnsiTheme="majorEastAsia"/>
                <w:szCs w:val="21"/>
              </w:rPr>
              <w:t>85</w:t>
            </w:r>
            <w:r w:rsidR="00B5655D" w:rsidRPr="005362B9">
              <w:rPr>
                <w:rFonts w:asciiTheme="majorEastAsia" w:eastAsiaTheme="majorEastAsia" w:hAnsiTheme="majorEastAsia"/>
                <w:szCs w:val="21"/>
              </w:rPr>
              <w:t>%</w:t>
            </w:r>
            <w:r w:rsidRPr="005362B9">
              <w:rPr>
                <w:rFonts w:asciiTheme="majorEastAsia" w:eastAsiaTheme="majorEastAsia" w:hAnsiTheme="majorEastAsia" w:hint="eastAsia"/>
                <w:szCs w:val="21"/>
              </w:rPr>
              <w:t>にする。</w:t>
            </w:r>
            <w:r w:rsidR="00E27614" w:rsidRPr="005362B9">
              <w:rPr>
                <w:rFonts w:asciiTheme="majorEastAsia" w:eastAsiaTheme="majorEastAsia" w:hAnsiTheme="majorEastAsia" w:hint="eastAsia"/>
                <w:szCs w:val="21"/>
              </w:rPr>
              <w:t>(</w:t>
            </w:r>
            <w:r w:rsidR="00377812" w:rsidRPr="005362B9">
              <w:rPr>
                <w:rFonts w:asciiTheme="majorEastAsia" w:eastAsiaTheme="majorEastAsia" w:hAnsiTheme="majorEastAsia" w:hint="eastAsia"/>
                <w:szCs w:val="21"/>
              </w:rPr>
              <w:t>Ｒ２</w:t>
            </w:r>
            <w:r w:rsidR="00E27614" w:rsidRPr="005362B9">
              <w:rPr>
                <w:rFonts w:asciiTheme="majorEastAsia" w:eastAsiaTheme="majorEastAsia" w:hAnsiTheme="majorEastAsia" w:hint="eastAsia"/>
                <w:szCs w:val="21"/>
              </w:rPr>
              <w:t xml:space="preserve"> </w:t>
            </w:r>
            <w:r w:rsidR="00377812" w:rsidRPr="005362B9">
              <w:rPr>
                <w:rFonts w:asciiTheme="majorEastAsia" w:eastAsiaTheme="majorEastAsia" w:hAnsiTheme="majorEastAsia"/>
                <w:szCs w:val="21"/>
              </w:rPr>
              <w:t>77</w:t>
            </w:r>
            <w:r w:rsidR="00E27614" w:rsidRPr="005362B9">
              <w:rPr>
                <w:rFonts w:asciiTheme="majorEastAsia" w:eastAsiaTheme="majorEastAsia" w:hAnsiTheme="majorEastAsia"/>
                <w:szCs w:val="21"/>
              </w:rPr>
              <w:t>%</w:t>
            </w:r>
            <w:r w:rsidR="00B5655D" w:rsidRPr="005362B9">
              <w:rPr>
                <w:rFonts w:asciiTheme="majorEastAsia" w:eastAsiaTheme="majorEastAsia" w:hAnsiTheme="majorEastAsia" w:hint="eastAsia"/>
                <w:szCs w:val="21"/>
              </w:rPr>
              <w:t xml:space="preserve">　</w:t>
            </w:r>
            <w:r w:rsidR="00377812" w:rsidRPr="005362B9">
              <w:rPr>
                <w:rFonts w:asciiTheme="majorEastAsia" w:eastAsiaTheme="majorEastAsia" w:hAnsiTheme="majorEastAsia" w:hint="eastAsia"/>
                <w:szCs w:val="21"/>
              </w:rPr>
              <w:t>Ｒ３</w:t>
            </w:r>
            <w:r w:rsidR="00B5655D" w:rsidRPr="005362B9">
              <w:rPr>
                <w:rFonts w:asciiTheme="majorEastAsia" w:eastAsiaTheme="majorEastAsia" w:hAnsiTheme="majorEastAsia"/>
                <w:szCs w:val="21"/>
              </w:rPr>
              <w:t xml:space="preserve"> </w:t>
            </w:r>
            <w:r w:rsidR="00377812" w:rsidRPr="005362B9">
              <w:rPr>
                <w:rFonts w:asciiTheme="majorEastAsia" w:eastAsiaTheme="majorEastAsia" w:hAnsiTheme="majorEastAsia"/>
                <w:szCs w:val="21"/>
              </w:rPr>
              <w:t>83</w:t>
            </w:r>
            <w:r w:rsidR="00B5655D" w:rsidRPr="005362B9">
              <w:rPr>
                <w:rFonts w:asciiTheme="majorEastAsia" w:eastAsiaTheme="majorEastAsia" w:hAnsiTheme="majorEastAsia"/>
                <w:szCs w:val="21"/>
              </w:rPr>
              <w:t>%</w:t>
            </w:r>
            <w:r w:rsidR="00524D8F" w:rsidRPr="005362B9">
              <w:rPr>
                <w:rFonts w:asciiTheme="majorEastAsia" w:eastAsiaTheme="majorEastAsia" w:hAnsiTheme="majorEastAsia"/>
                <w:szCs w:val="21"/>
              </w:rPr>
              <w:t xml:space="preserve">  </w:t>
            </w:r>
            <w:r w:rsidR="00377812" w:rsidRPr="005362B9">
              <w:rPr>
                <w:rFonts w:asciiTheme="majorEastAsia" w:eastAsiaTheme="majorEastAsia" w:hAnsiTheme="majorEastAsia" w:hint="eastAsia"/>
                <w:szCs w:val="21"/>
              </w:rPr>
              <w:t>Ｒ４</w:t>
            </w:r>
            <w:r w:rsidR="00524D8F" w:rsidRPr="005362B9">
              <w:rPr>
                <w:rFonts w:asciiTheme="majorEastAsia" w:eastAsiaTheme="majorEastAsia" w:hAnsiTheme="majorEastAsia" w:hint="eastAsia"/>
                <w:szCs w:val="21"/>
              </w:rPr>
              <w:t xml:space="preserve"> </w:t>
            </w:r>
            <w:r w:rsidR="00377812" w:rsidRPr="005362B9">
              <w:rPr>
                <w:rFonts w:asciiTheme="majorEastAsia" w:eastAsiaTheme="majorEastAsia" w:hAnsiTheme="majorEastAsia"/>
                <w:szCs w:val="21"/>
              </w:rPr>
              <w:t>82</w:t>
            </w:r>
            <w:r w:rsidR="00524D8F" w:rsidRPr="005362B9">
              <w:rPr>
                <w:rFonts w:asciiTheme="majorEastAsia" w:eastAsiaTheme="majorEastAsia" w:hAnsiTheme="majorEastAsia" w:hint="eastAsia"/>
                <w:szCs w:val="21"/>
              </w:rPr>
              <w:t>%</w:t>
            </w:r>
            <w:r w:rsidR="00E27614" w:rsidRPr="005362B9">
              <w:rPr>
                <w:rFonts w:asciiTheme="majorEastAsia" w:eastAsiaTheme="majorEastAsia" w:hAnsiTheme="majorEastAsia"/>
                <w:szCs w:val="21"/>
              </w:rPr>
              <w:t>)</w:t>
            </w:r>
          </w:p>
          <w:p w14:paraId="4CFFB1B1" w14:textId="77777777" w:rsidR="004A1840" w:rsidRPr="005362B9" w:rsidRDefault="004A1840" w:rsidP="004A1840">
            <w:pPr>
              <w:spacing w:line="360" w:lineRule="exact"/>
              <w:ind w:firstLineChars="100" w:firstLine="210"/>
              <w:rPr>
                <w:rFonts w:asciiTheme="majorEastAsia" w:eastAsiaTheme="majorEastAsia" w:hAnsiTheme="majorEastAsia"/>
                <w:szCs w:val="21"/>
              </w:rPr>
            </w:pPr>
            <w:r w:rsidRPr="005362B9">
              <w:rPr>
                <w:rFonts w:asciiTheme="majorEastAsia" w:eastAsiaTheme="majorEastAsia" w:hAnsiTheme="majorEastAsia" w:hint="eastAsia"/>
                <w:szCs w:val="21"/>
              </w:rPr>
              <w:t>※生徒向け学校教育自己診断「部活動への取組み」の肯定的回答率を引き上げ、</w:t>
            </w:r>
            <w:r w:rsidR="00377812" w:rsidRPr="005362B9">
              <w:rPr>
                <w:rFonts w:asciiTheme="majorEastAsia" w:eastAsiaTheme="majorEastAsia" w:hAnsiTheme="majorEastAsia" w:hint="eastAsia"/>
                <w:szCs w:val="21"/>
              </w:rPr>
              <w:t>Ｒ７</w:t>
            </w:r>
            <w:r w:rsidRPr="005362B9">
              <w:rPr>
                <w:rFonts w:asciiTheme="majorEastAsia" w:eastAsiaTheme="majorEastAsia" w:hAnsiTheme="majorEastAsia" w:hint="eastAsia"/>
                <w:szCs w:val="21"/>
              </w:rPr>
              <w:t>には</w:t>
            </w:r>
            <w:r w:rsidR="00377812" w:rsidRPr="005362B9">
              <w:rPr>
                <w:rFonts w:asciiTheme="majorEastAsia" w:eastAsiaTheme="majorEastAsia" w:hAnsiTheme="majorEastAsia"/>
                <w:szCs w:val="21"/>
              </w:rPr>
              <w:t>90</w:t>
            </w:r>
            <w:r w:rsidRPr="005362B9">
              <w:rPr>
                <w:rFonts w:asciiTheme="majorEastAsia" w:eastAsiaTheme="majorEastAsia" w:hAnsiTheme="majorEastAsia"/>
                <w:szCs w:val="21"/>
              </w:rPr>
              <w:t>%</w:t>
            </w:r>
            <w:r w:rsidR="002F354A" w:rsidRPr="005362B9">
              <w:rPr>
                <w:rFonts w:asciiTheme="majorEastAsia" w:eastAsiaTheme="majorEastAsia" w:hAnsiTheme="majorEastAsia" w:hint="eastAsia"/>
                <w:szCs w:val="21"/>
              </w:rPr>
              <w:t>以上</w:t>
            </w:r>
            <w:r w:rsidR="009A59AD" w:rsidRPr="005362B9">
              <w:rPr>
                <w:rFonts w:asciiTheme="majorEastAsia" w:eastAsiaTheme="majorEastAsia" w:hAnsiTheme="majorEastAsia" w:hint="eastAsia"/>
                <w:szCs w:val="21"/>
              </w:rPr>
              <w:t>をめざす</w:t>
            </w:r>
            <w:r w:rsidRPr="005362B9">
              <w:rPr>
                <w:rFonts w:asciiTheme="majorEastAsia" w:eastAsiaTheme="majorEastAsia" w:hAnsiTheme="majorEastAsia" w:hint="eastAsia"/>
                <w:szCs w:val="21"/>
              </w:rPr>
              <w:t>。</w:t>
            </w:r>
            <w:r w:rsidR="00E27614" w:rsidRPr="005362B9">
              <w:rPr>
                <w:rFonts w:asciiTheme="majorEastAsia" w:eastAsiaTheme="majorEastAsia" w:hAnsiTheme="majorEastAsia" w:hint="eastAsia"/>
                <w:szCs w:val="21"/>
              </w:rPr>
              <w:t>(</w:t>
            </w:r>
            <w:r w:rsidR="00377812" w:rsidRPr="005362B9">
              <w:rPr>
                <w:rFonts w:asciiTheme="majorEastAsia" w:eastAsiaTheme="majorEastAsia" w:hAnsiTheme="majorEastAsia" w:hint="eastAsia"/>
                <w:szCs w:val="21"/>
              </w:rPr>
              <w:t>Ｒ２</w:t>
            </w:r>
            <w:r w:rsidR="00E27614" w:rsidRPr="005362B9">
              <w:rPr>
                <w:rFonts w:asciiTheme="majorEastAsia" w:eastAsiaTheme="majorEastAsia" w:hAnsiTheme="majorEastAsia" w:hint="eastAsia"/>
                <w:szCs w:val="21"/>
              </w:rPr>
              <w:t xml:space="preserve"> </w:t>
            </w:r>
            <w:r w:rsidR="00377812" w:rsidRPr="005362B9">
              <w:rPr>
                <w:rFonts w:asciiTheme="majorEastAsia" w:eastAsiaTheme="majorEastAsia" w:hAnsiTheme="majorEastAsia"/>
                <w:szCs w:val="21"/>
              </w:rPr>
              <w:t>89</w:t>
            </w:r>
            <w:r w:rsidR="00E27614" w:rsidRPr="005362B9">
              <w:rPr>
                <w:rFonts w:asciiTheme="majorEastAsia" w:eastAsiaTheme="majorEastAsia" w:hAnsiTheme="majorEastAsia"/>
                <w:szCs w:val="21"/>
              </w:rPr>
              <w:t>%</w:t>
            </w:r>
            <w:r w:rsidR="00B5655D" w:rsidRPr="005362B9">
              <w:rPr>
                <w:rFonts w:asciiTheme="majorEastAsia" w:eastAsiaTheme="majorEastAsia" w:hAnsiTheme="majorEastAsia" w:hint="eastAsia"/>
                <w:szCs w:val="21"/>
              </w:rPr>
              <w:t xml:space="preserve">　</w:t>
            </w:r>
            <w:r w:rsidR="00377812" w:rsidRPr="005362B9">
              <w:rPr>
                <w:rFonts w:asciiTheme="majorEastAsia" w:eastAsiaTheme="majorEastAsia" w:hAnsiTheme="majorEastAsia" w:hint="eastAsia"/>
                <w:szCs w:val="21"/>
              </w:rPr>
              <w:t>Ｒ３</w:t>
            </w:r>
            <w:r w:rsidR="00B5655D" w:rsidRPr="005362B9">
              <w:rPr>
                <w:rFonts w:asciiTheme="majorEastAsia" w:eastAsiaTheme="majorEastAsia" w:hAnsiTheme="majorEastAsia"/>
                <w:szCs w:val="21"/>
              </w:rPr>
              <w:t xml:space="preserve"> </w:t>
            </w:r>
            <w:r w:rsidR="00377812" w:rsidRPr="005362B9">
              <w:rPr>
                <w:rFonts w:asciiTheme="majorEastAsia" w:eastAsiaTheme="majorEastAsia" w:hAnsiTheme="majorEastAsia"/>
                <w:szCs w:val="21"/>
              </w:rPr>
              <w:t>87</w:t>
            </w:r>
            <w:r w:rsidR="00B5655D" w:rsidRPr="005362B9">
              <w:rPr>
                <w:rFonts w:asciiTheme="majorEastAsia" w:eastAsiaTheme="majorEastAsia" w:hAnsiTheme="majorEastAsia"/>
                <w:szCs w:val="21"/>
              </w:rPr>
              <w:t>%</w:t>
            </w:r>
            <w:r w:rsidR="008B0817" w:rsidRPr="005362B9">
              <w:rPr>
                <w:rFonts w:asciiTheme="majorEastAsia" w:eastAsiaTheme="majorEastAsia" w:hAnsiTheme="majorEastAsia"/>
                <w:szCs w:val="21"/>
              </w:rPr>
              <w:t xml:space="preserve">  </w:t>
            </w:r>
            <w:r w:rsidR="00377812" w:rsidRPr="005362B9">
              <w:rPr>
                <w:rFonts w:asciiTheme="majorEastAsia" w:eastAsiaTheme="majorEastAsia" w:hAnsiTheme="majorEastAsia" w:hint="eastAsia"/>
                <w:szCs w:val="21"/>
              </w:rPr>
              <w:t>Ｒ４</w:t>
            </w:r>
            <w:r w:rsidR="008B0817" w:rsidRPr="005362B9">
              <w:rPr>
                <w:rFonts w:asciiTheme="majorEastAsia" w:eastAsiaTheme="majorEastAsia" w:hAnsiTheme="majorEastAsia" w:hint="eastAsia"/>
                <w:szCs w:val="21"/>
              </w:rPr>
              <w:t xml:space="preserve"> </w:t>
            </w:r>
            <w:r w:rsidR="00377812" w:rsidRPr="005362B9">
              <w:rPr>
                <w:rFonts w:asciiTheme="majorEastAsia" w:eastAsiaTheme="majorEastAsia" w:hAnsiTheme="majorEastAsia"/>
                <w:szCs w:val="21"/>
              </w:rPr>
              <w:t>89</w:t>
            </w:r>
            <w:r w:rsidR="008B0817" w:rsidRPr="005362B9">
              <w:rPr>
                <w:rFonts w:asciiTheme="majorEastAsia" w:eastAsiaTheme="majorEastAsia" w:hAnsiTheme="majorEastAsia" w:hint="eastAsia"/>
                <w:szCs w:val="21"/>
              </w:rPr>
              <w:t>%</w:t>
            </w:r>
            <w:r w:rsidR="00E27614" w:rsidRPr="005362B9">
              <w:rPr>
                <w:rFonts w:asciiTheme="majorEastAsia" w:eastAsiaTheme="majorEastAsia" w:hAnsiTheme="majorEastAsia"/>
                <w:szCs w:val="21"/>
              </w:rPr>
              <w:t>)</w:t>
            </w:r>
          </w:p>
          <w:p w14:paraId="0850AEF1" w14:textId="77777777" w:rsidR="002D1629" w:rsidRPr="005362B9" w:rsidRDefault="002D1629" w:rsidP="00F3694F">
            <w:pPr>
              <w:spacing w:line="360" w:lineRule="exact"/>
              <w:rPr>
                <w:rFonts w:asciiTheme="majorEastAsia" w:eastAsiaTheme="majorEastAsia" w:hAnsiTheme="majorEastAsia"/>
                <w:szCs w:val="21"/>
              </w:rPr>
            </w:pPr>
          </w:p>
          <w:p w14:paraId="1A540CA6" w14:textId="77777777" w:rsidR="000C7DFF" w:rsidRPr="005362B9" w:rsidRDefault="00377812" w:rsidP="003B7BE9">
            <w:pPr>
              <w:spacing w:line="360" w:lineRule="exact"/>
              <w:rPr>
                <w:rFonts w:asciiTheme="minorEastAsia" w:eastAsiaTheme="minorEastAsia" w:hAnsiTheme="minorEastAsia"/>
                <w:szCs w:val="21"/>
              </w:rPr>
            </w:pPr>
            <w:r w:rsidRPr="005362B9">
              <w:rPr>
                <w:rFonts w:asciiTheme="majorEastAsia" w:eastAsiaTheme="majorEastAsia" w:hAnsiTheme="majorEastAsia" w:hint="eastAsia"/>
                <w:szCs w:val="21"/>
              </w:rPr>
              <w:t>３</w:t>
            </w:r>
            <w:r w:rsidR="003B7BE9" w:rsidRPr="005362B9">
              <w:rPr>
                <w:rFonts w:asciiTheme="majorEastAsia" w:eastAsiaTheme="majorEastAsia" w:hAnsiTheme="majorEastAsia" w:hint="eastAsia"/>
                <w:szCs w:val="21"/>
              </w:rPr>
              <w:t xml:space="preserve">　</w:t>
            </w:r>
            <w:r w:rsidR="000C7DFF" w:rsidRPr="005362B9">
              <w:rPr>
                <w:rFonts w:asciiTheme="majorEastAsia" w:eastAsiaTheme="majorEastAsia" w:hAnsiTheme="majorEastAsia" w:hint="eastAsia"/>
                <w:szCs w:val="21"/>
              </w:rPr>
              <w:t>学校行事と自主活動を通じ、</w:t>
            </w:r>
            <w:r w:rsidR="00E72071" w:rsidRPr="005362B9">
              <w:rPr>
                <w:rFonts w:asciiTheme="majorEastAsia" w:eastAsiaTheme="majorEastAsia" w:hAnsiTheme="majorEastAsia" w:hint="eastAsia"/>
                <w:szCs w:val="21"/>
              </w:rPr>
              <w:t>創造する力</w:t>
            </w:r>
            <w:r w:rsidR="000C7DFF" w:rsidRPr="005362B9">
              <w:rPr>
                <w:rFonts w:asciiTheme="majorEastAsia" w:eastAsiaTheme="majorEastAsia" w:hAnsiTheme="majorEastAsia" w:hint="eastAsia"/>
                <w:szCs w:val="21"/>
              </w:rPr>
              <w:t>と</w:t>
            </w:r>
            <w:r w:rsidR="00E72071" w:rsidRPr="005362B9">
              <w:rPr>
                <w:rFonts w:asciiTheme="majorEastAsia" w:eastAsiaTheme="majorEastAsia" w:hAnsiTheme="majorEastAsia" w:hint="eastAsia"/>
                <w:szCs w:val="21"/>
              </w:rPr>
              <w:t>心の豊かさを育む</w:t>
            </w:r>
            <w:r w:rsidR="003229D5" w:rsidRPr="005362B9">
              <w:rPr>
                <w:rFonts w:asciiTheme="majorEastAsia" w:eastAsiaTheme="majorEastAsia" w:hAnsiTheme="majorEastAsia" w:hint="eastAsia"/>
                <w:szCs w:val="21"/>
              </w:rPr>
              <w:t>。</w:t>
            </w:r>
          </w:p>
          <w:p w14:paraId="2575FF84" w14:textId="77777777" w:rsidR="003B7BE9" w:rsidRPr="005362B9" w:rsidRDefault="00160494" w:rsidP="00E72071">
            <w:pPr>
              <w:spacing w:line="360" w:lineRule="exact"/>
              <w:rPr>
                <w:rFonts w:asciiTheme="minorEastAsia" w:eastAsiaTheme="minorEastAsia" w:hAnsiTheme="minorEastAsia"/>
                <w:szCs w:val="21"/>
              </w:rPr>
            </w:pPr>
            <w:r w:rsidRPr="005362B9">
              <w:rPr>
                <w:rFonts w:asciiTheme="minorEastAsia" w:eastAsiaTheme="minorEastAsia" w:hAnsiTheme="minorEastAsia" w:hint="eastAsia"/>
                <w:szCs w:val="21"/>
              </w:rPr>
              <w:t>（</w:t>
            </w:r>
            <w:r w:rsidR="00377812" w:rsidRPr="005362B9">
              <w:rPr>
                <w:rFonts w:asciiTheme="minorEastAsia" w:eastAsiaTheme="minorEastAsia" w:hAnsiTheme="minorEastAsia" w:hint="eastAsia"/>
                <w:szCs w:val="21"/>
              </w:rPr>
              <w:t>１</w:t>
            </w:r>
            <w:r w:rsidRPr="005362B9">
              <w:rPr>
                <w:rFonts w:asciiTheme="minorEastAsia" w:eastAsiaTheme="minorEastAsia" w:hAnsiTheme="minorEastAsia" w:hint="eastAsia"/>
                <w:szCs w:val="21"/>
              </w:rPr>
              <w:t>）</w:t>
            </w:r>
            <w:r w:rsidR="00B6081B" w:rsidRPr="005362B9">
              <w:rPr>
                <w:rFonts w:asciiTheme="minorEastAsia" w:eastAsiaTheme="minorEastAsia" w:hAnsiTheme="minorEastAsia" w:hint="eastAsia"/>
                <w:szCs w:val="21"/>
                <w:u w:val="single"/>
              </w:rPr>
              <w:t>総合的な</w:t>
            </w:r>
            <w:r w:rsidR="00B92C72" w:rsidRPr="005362B9">
              <w:rPr>
                <w:rFonts w:asciiTheme="minorEastAsia" w:eastAsiaTheme="minorEastAsia" w:hAnsiTheme="minorEastAsia" w:hint="eastAsia"/>
                <w:szCs w:val="21"/>
                <w:u w:val="single"/>
              </w:rPr>
              <w:t>探究</w:t>
            </w:r>
            <w:r w:rsidR="00B6081B" w:rsidRPr="005362B9">
              <w:rPr>
                <w:rFonts w:asciiTheme="minorEastAsia" w:eastAsiaTheme="minorEastAsia" w:hAnsiTheme="minorEastAsia" w:hint="eastAsia"/>
                <w:szCs w:val="21"/>
                <w:u w:val="single"/>
              </w:rPr>
              <w:t>の時間</w:t>
            </w:r>
            <w:r w:rsidR="007E5C40" w:rsidRPr="005362B9">
              <w:rPr>
                <w:rFonts w:asciiTheme="minorEastAsia" w:eastAsiaTheme="minorEastAsia" w:hAnsiTheme="minorEastAsia" w:hint="eastAsia"/>
                <w:szCs w:val="21"/>
                <w:u w:val="single"/>
              </w:rPr>
              <w:t>を</w:t>
            </w:r>
            <w:r w:rsidR="00B6081B" w:rsidRPr="005362B9">
              <w:rPr>
                <w:rFonts w:asciiTheme="minorEastAsia" w:eastAsiaTheme="minorEastAsia" w:hAnsiTheme="minorEastAsia" w:hint="eastAsia"/>
                <w:szCs w:val="21"/>
                <w:u w:val="single"/>
              </w:rPr>
              <w:t>充実</w:t>
            </w:r>
            <w:r w:rsidR="007E5C40" w:rsidRPr="005362B9">
              <w:rPr>
                <w:rFonts w:asciiTheme="minorEastAsia" w:eastAsiaTheme="minorEastAsia" w:hAnsiTheme="minorEastAsia" w:hint="eastAsia"/>
                <w:szCs w:val="21"/>
                <w:u w:val="single"/>
              </w:rPr>
              <w:t>させる。</w:t>
            </w:r>
          </w:p>
          <w:p w14:paraId="3AD8422C" w14:textId="77777777" w:rsidR="002C215F" w:rsidRPr="005362B9" w:rsidRDefault="00AF2E86" w:rsidP="002C215F">
            <w:pPr>
              <w:spacing w:line="360" w:lineRule="exact"/>
              <w:ind w:left="420" w:hangingChars="200" w:hanging="420"/>
              <w:rPr>
                <w:rFonts w:asciiTheme="minorEastAsia" w:eastAsiaTheme="minorEastAsia" w:hAnsiTheme="minorEastAsia"/>
                <w:szCs w:val="21"/>
              </w:rPr>
            </w:pPr>
            <w:r w:rsidRPr="005362B9">
              <w:rPr>
                <w:rFonts w:asciiTheme="minorEastAsia" w:eastAsiaTheme="minorEastAsia" w:hAnsiTheme="minorEastAsia" w:hint="eastAsia"/>
                <w:szCs w:val="21"/>
              </w:rPr>
              <w:t xml:space="preserve">　</w:t>
            </w:r>
            <w:r w:rsidR="001111AB" w:rsidRPr="005362B9">
              <w:rPr>
                <w:rFonts w:asciiTheme="minorEastAsia" w:eastAsiaTheme="minorEastAsia" w:hAnsiTheme="minorEastAsia" w:hint="eastAsia"/>
                <w:szCs w:val="21"/>
              </w:rPr>
              <w:t xml:space="preserve">　</w:t>
            </w:r>
            <w:r w:rsidRPr="005362B9">
              <w:rPr>
                <w:rFonts w:asciiTheme="minorEastAsia" w:eastAsiaTheme="minorEastAsia" w:hAnsiTheme="minorEastAsia" w:hint="eastAsia"/>
                <w:szCs w:val="21"/>
              </w:rPr>
              <w:t xml:space="preserve">ア　</w:t>
            </w:r>
            <w:r w:rsidR="004674FB" w:rsidRPr="005362B9">
              <w:rPr>
                <w:rFonts w:asciiTheme="minorEastAsia" w:eastAsiaTheme="minorEastAsia" w:hAnsiTheme="minorEastAsia" w:hint="eastAsia"/>
                <w:szCs w:val="21"/>
              </w:rPr>
              <w:t>国際、地域、防災、人権の学習を通じ</w:t>
            </w:r>
            <w:r w:rsidR="00B6081B" w:rsidRPr="005362B9">
              <w:rPr>
                <w:rFonts w:asciiTheme="minorEastAsia" w:eastAsiaTheme="minorEastAsia" w:hAnsiTheme="minorEastAsia" w:hint="eastAsia"/>
                <w:szCs w:val="21"/>
              </w:rPr>
              <w:t>多様性を理解し、</w:t>
            </w:r>
            <w:r w:rsidR="00771E7B" w:rsidRPr="005362B9">
              <w:rPr>
                <w:rFonts w:asciiTheme="minorEastAsia" w:eastAsiaTheme="minorEastAsia" w:hAnsiTheme="minorEastAsia" w:hint="eastAsia"/>
                <w:szCs w:val="21"/>
              </w:rPr>
              <w:t>他者</w:t>
            </w:r>
            <w:r w:rsidR="00340C22" w:rsidRPr="005362B9">
              <w:rPr>
                <w:rFonts w:asciiTheme="minorEastAsia" w:eastAsiaTheme="minorEastAsia" w:hAnsiTheme="minorEastAsia" w:hint="eastAsia"/>
                <w:szCs w:val="21"/>
              </w:rPr>
              <w:t>と</w:t>
            </w:r>
            <w:r w:rsidR="00B6081B" w:rsidRPr="005362B9">
              <w:rPr>
                <w:rFonts w:asciiTheme="minorEastAsia" w:eastAsiaTheme="minorEastAsia" w:hAnsiTheme="minorEastAsia" w:hint="eastAsia"/>
                <w:szCs w:val="21"/>
              </w:rPr>
              <w:t>協働し</w:t>
            </w:r>
            <w:r w:rsidR="00340C22" w:rsidRPr="005362B9">
              <w:rPr>
                <w:rFonts w:asciiTheme="minorEastAsia" w:eastAsiaTheme="minorEastAsia" w:hAnsiTheme="minorEastAsia" w:hint="eastAsia"/>
                <w:szCs w:val="21"/>
              </w:rPr>
              <w:t>て</w:t>
            </w:r>
            <w:r w:rsidR="00BC4F77" w:rsidRPr="005362B9">
              <w:rPr>
                <w:rFonts w:asciiTheme="minorEastAsia" w:eastAsiaTheme="minorEastAsia" w:hAnsiTheme="minorEastAsia" w:hint="eastAsia"/>
                <w:szCs w:val="21"/>
              </w:rPr>
              <w:t>物事に取り組む力を育成</w:t>
            </w:r>
            <w:r w:rsidR="004674FB" w:rsidRPr="005362B9">
              <w:rPr>
                <w:rFonts w:asciiTheme="minorEastAsia" w:eastAsiaTheme="minorEastAsia" w:hAnsiTheme="minorEastAsia" w:hint="eastAsia"/>
                <w:szCs w:val="21"/>
              </w:rPr>
              <w:t>する。</w:t>
            </w:r>
            <w:r w:rsidR="004609D9" w:rsidRPr="005362B9">
              <w:rPr>
                <w:rFonts w:asciiTheme="minorEastAsia" w:eastAsiaTheme="minorEastAsia" w:hAnsiTheme="minorEastAsia" w:hint="eastAsia"/>
                <w:szCs w:val="21"/>
              </w:rPr>
              <w:t>また、その一環</w:t>
            </w:r>
            <w:r w:rsidR="00340C22" w:rsidRPr="005362B9">
              <w:rPr>
                <w:rFonts w:asciiTheme="minorEastAsia" w:eastAsiaTheme="minorEastAsia" w:hAnsiTheme="minorEastAsia" w:hint="eastAsia"/>
                <w:szCs w:val="21"/>
              </w:rPr>
              <w:t>として</w:t>
            </w:r>
            <w:r w:rsidR="004609D9" w:rsidRPr="005362B9">
              <w:rPr>
                <w:rFonts w:asciiTheme="minorEastAsia" w:eastAsiaTheme="minorEastAsia" w:hAnsiTheme="minorEastAsia" w:hint="eastAsia"/>
                <w:szCs w:val="21"/>
              </w:rPr>
              <w:t>地域の文化・</w:t>
            </w:r>
            <w:r w:rsidR="00340C22" w:rsidRPr="005362B9">
              <w:rPr>
                <w:rFonts w:asciiTheme="minorEastAsia" w:eastAsiaTheme="minorEastAsia" w:hAnsiTheme="minorEastAsia" w:hint="eastAsia"/>
                <w:szCs w:val="21"/>
              </w:rPr>
              <w:t>産業</w:t>
            </w:r>
            <w:r w:rsidR="004609D9" w:rsidRPr="005362B9">
              <w:rPr>
                <w:rFonts w:asciiTheme="minorEastAsia" w:eastAsiaTheme="minorEastAsia" w:hAnsiTheme="minorEastAsia" w:hint="eastAsia"/>
                <w:szCs w:val="21"/>
              </w:rPr>
              <w:t>を</w:t>
            </w:r>
          </w:p>
          <w:p w14:paraId="156F55F2" w14:textId="77777777" w:rsidR="004674FB" w:rsidRPr="005362B9" w:rsidRDefault="00340C22" w:rsidP="002C215F">
            <w:pPr>
              <w:spacing w:line="360" w:lineRule="exact"/>
              <w:ind w:leftChars="200" w:left="420" w:firstLineChars="200" w:firstLine="420"/>
              <w:rPr>
                <w:rFonts w:asciiTheme="minorEastAsia" w:eastAsiaTheme="minorEastAsia" w:hAnsiTheme="minorEastAsia"/>
                <w:szCs w:val="21"/>
              </w:rPr>
            </w:pPr>
            <w:r w:rsidRPr="005362B9">
              <w:rPr>
                <w:rFonts w:asciiTheme="minorEastAsia" w:eastAsiaTheme="minorEastAsia" w:hAnsiTheme="minorEastAsia" w:hint="eastAsia"/>
                <w:szCs w:val="21"/>
              </w:rPr>
              <w:t>体験</w:t>
            </w:r>
            <w:r w:rsidR="004609D9" w:rsidRPr="005362B9">
              <w:rPr>
                <w:rFonts w:asciiTheme="minorEastAsia" w:eastAsiaTheme="minorEastAsia" w:hAnsiTheme="minorEastAsia" w:hint="eastAsia"/>
                <w:szCs w:val="21"/>
              </w:rPr>
              <w:t>する</w:t>
            </w:r>
            <w:r w:rsidRPr="005362B9">
              <w:rPr>
                <w:rFonts w:asciiTheme="minorEastAsia" w:eastAsiaTheme="minorEastAsia" w:hAnsiTheme="minorEastAsia" w:hint="eastAsia"/>
                <w:szCs w:val="21"/>
              </w:rPr>
              <w:t>修学旅行を企画し実施する。</w:t>
            </w:r>
          </w:p>
          <w:p w14:paraId="6B40F516" w14:textId="77777777" w:rsidR="000C7DFF" w:rsidRPr="005362B9" w:rsidRDefault="00BC4F77" w:rsidP="00E322E4">
            <w:pPr>
              <w:spacing w:line="360" w:lineRule="exact"/>
              <w:ind w:left="420" w:hangingChars="200" w:hanging="420"/>
              <w:rPr>
                <w:rFonts w:asciiTheme="minorEastAsia" w:eastAsiaTheme="minorEastAsia" w:hAnsiTheme="minorEastAsia"/>
                <w:szCs w:val="21"/>
              </w:rPr>
            </w:pPr>
            <w:r w:rsidRPr="005362B9">
              <w:rPr>
                <w:rFonts w:asciiTheme="minorEastAsia" w:eastAsiaTheme="minorEastAsia" w:hAnsiTheme="minorEastAsia" w:hint="eastAsia"/>
                <w:szCs w:val="21"/>
              </w:rPr>
              <w:t xml:space="preserve">　</w:t>
            </w:r>
            <w:r w:rsidR="001111AB" w:rsidRPr="005362B9">
              <w:rPr>
                <w:rFonts w:asciiTheme="minorEastAsia" w:eastAsiaTheme="minorEastAsia" w:hAnsiTheme="minorEastAsia" w:hint="eastAsia"/>
                <w:szCs w:val="21"/>
              </w:rPr>
              <w:t xml:space="preserve">　</w:t>
            </w:r>
            <w:r w:rsidR="00AF2E86" w:rsidRPr="005362B9">
              <w:rPr>
                <w:rFonts w:asciiTheme="minorEastAsia" w:eastAsiaTheme="minorEastAsia" w:hAnsiTheme="minorEastAsia" w:hint="eastAsia"/>
                <w:szCs w:val="21"/>
              </w:rPr>
              <w:t xml:space="preserve">イ　</w:t>
            </w:r>
            <w:r w:rsidRPr="005362B9">
              <w:rPr>
                <w:rFonts w:asciiTheme="minorEastAsia" w:eastAsiaTheme="minorEastAsia" w:hAnsiTheme="minorEastAsia" w:hint="eastAsia"/>
                <w:szCs w:val="21"/>
              </w:rPr>
              <w:t>総合的な</w:t>
            </w:r>
            <w:r w:rsidR="00D93EC0" w:rsidRPr="005362B9">
              <w:rPr>
                <w:rFonts w:asciiTheme="minorEastAsia" w:eastAsiaTheme="minorEastAsia" w:hAnsiTheme="minorEastAsia" w:hint="eastAsia"/>
                <w:szCs w:val="21"/>
              </w:rPr>
              <w:t>探究</w:t>
            </w:r>
            <w:r w:rsidR="00A75D4F" w:rsidRPr="005362B9">
              <w:rPr>
                <w:rFonts w:asciiTheme="minorEastAsia" w:eastAsiaTheme="minorEastAsia" w:hAnsiTheme="minorEastAsia" w:hint="eastAsia"/>
                <w:szCs w:val="21"/>
              </w:rPr>
              <w:t>の時間</w:t>
            </w:r>
            <w:r w:rsidR="004F2619" w:rsidRPr="005362B9">
              <w:rPr>
                <w:rFonts w:asciiTheme="minorEastAsia" w:eastAsiaTheme="minorEastAsia" w:hAnsiTheme="minorEastAsia" w:hint="eastAsia"/>
                <w:szCs w:val="21"/>
              </w:rPr>
              <w:t>において</w:t>
            </w:r>
            <w:r w:rsidR="00C30EDA" w:rsidRPr="005362B9">
              <w:rPr>
                <w:rFonts w:asciiTheme="minorEastAsia" w:eastAsiaTheme="minorEastAsia" w:hAnsiTheme="minorEastAsia" w:hint="eastAsia"/>
                <w:szCs w:val="21"/>
              </w:rPr>
              <w:t>学校としての</w:t>
            </w:r>
            <w:r w:rsidR="004674FB" w:rsidRPr="005362B9">
              <w:rPr>
                <w:rFonts w:asciiTheme="minorEastAsia" w:eastAsiaTheme="minorEastAsia" w:hAnsiTheme="minorEastAsia" w:hint="eastAsia"/>
                <w:szCs w:val="21"/>
              </w:rPr>
              <w:t>アーカイブ</w:t>
            </w:r>
            <w:r w:rsidRPr="005362B9">
              <w:rPr>
                <w:rFonts w:asciiTheme="minorEastAsia" w:eastAsiaTheme="minorEastAsia" w:hAnsiTheme="minorEastAsia" w:hint="eastAsia"/>
                <w:szCs w:val="21"/>
              </w:rPr>
              <w:t>を</w:t>
            </w:r>
            <w:r w:rsidR="00D93EC0" w:rsidRPr="005362B9">
              <w:rPr>
                <w:rFonts w:asciiTheme="minorEastAsia" w:eastAsiaTheme="minorEastAsia" w:hAnsiTheme="minorEastAsia" w:hint="eastAsia"/>
                <w:szCs w:val="21"/>
              </w:rPr>
              <w:t>整備し</w:t>
            </w:r>
            <w:r w:rsidR="004674FB" w:rsidRPr="005362B9">
              <w:rPr>
                <w:rFonts w:asciiTheme="minorEastAsia" w:eastAsiaTheme="minorEastAsia" w:hAnsiTheme="minorEastAsia" w:hint="eastAsia"/>
                <w:szCs w:val="21"/>
              </w:rPr>
              <w:t>、</w:t>
            </w:r>
            <w:r w:rsidR="00F92102" w:rsidRPr="005362B9">
              <w:rPr>
                <w:rFonts w:asciiTheme="minorEastAsia" w:eastAsiaTheme="minorEastAsia" w:hAnsiTheme="minorEastAsia" w:hint="eastAsia"/>
                <w:szCs w:val="21"/>
              </w:rPr>
              <w:t>より効果的に</w:t>
            </w:r>
            <w:r w:rsidR="004F2619" w:rsidRPr="005362B9">
              <w:rPr>
                <w:rFonts w:asciiTheme="minorEastAsia" w:eastAsiaTheme="minorEastAsia" w:hAnsiTheme="minorEastAsia" w:hint="eastAsia"/>
                <w:szCs w:val="21"/>
              </w:rPr>
              <w:t>探究に</w:t>
            </w:r>
            <w:r w:rsidR="00D93EC0" w:rsidRPr="005362B9">
              <w:rPr>
                <w:rFonts w:asciiTheme="minorEastAsia" w:eastAsiaTheme="minorEastAsia" w:hAnsiTheme="minorEastAsia" w:hint="eastAsia"/>
                <w:szCs w:val="21"/>
              </w:rPr>
              <w:t>取り組める</w:t>
            </w:r>
            <w:r w:rsidR="00C144EA" w:rsidRPr="005362B9">
              <w:rPr>
                <w:rFonts w:asciiTheme="minorEastAsia" w:eastAsiaTheme="minorEastAsia" w:hAnsiTheme="minorEastAsia" w:hint="eastAsia"/>
                <w:szCs w:val="21"/>
              </w:rPr>
              <w:t>体系</w:t>
            </w:r>
            <w:r w:rsidR="00F92102" w:rsidRPr="005362B9">
              <w:rPr>
                <w:rFonts w:asciiTheme="minorEastAsia" w:eastAsiaTheme="minorEastAsia" w:hAnsiTheme="minorEastAsia" w:hint="eastAsia"/>
                <w:szCs w:val="21"/>
              </w:rPr>
              <w:t>を確立する</w:t>
            </w:r>
            <w:r w:rsidRPr="005362B9">
              <w:rPr>
                <w:rFonts w:asciiTheme="minorEastAsia" w:eastAsiaTheme="minorEastAsia" w:hAnsiTheme="minorEastAsia" w:hint="eastAsia"/>
                <w:szCs w:val="21"/>
              </w:rPr>
              <w:t>。</w:t>
            </w:r>
          </w:p>
          <w:p w14:paraId="36073478" w14:textId="77777777" w:rsidR="003B7BE9" w:rsidRPr="005362B9" w:rsidRDefault="003B7BE9" w:rsidP="00E72071">
            <w:pPr>
              <w:spacing w:line="360" w:lineRule="exact"/>
              <w:rPr>
                <w:rFonts w:asciiTheme="minorEastAsia" w:eastAsiaTheme="minorEastAsia" w:hAnsiTheme="minorEastAsia"/>
                <w:szCs w:val="21"/>
              </w:rPr>
            </w:pPr>
            <w:r w:rsidRPr="005362B9">
              <w:rPr>
                <w:rFonts w:asciiTheme="minorEastAsia" w:eastAsiaTheme="minorEastAsia" w:hAnsiTheme="minorEastAsia" w:hint="eastAsia"/>
                <w:szCs w:val="21"/>
              </w:rPr>
              <w:t>（</w:t>
            </w:r>
            <w:r w:rsidR="00377812" w:rsidRPr="005362B9">
              <w:rPr>
                <w:rFonts w:asciiTheme="minorEastAsia" w:eastAsiaTheme="minorEastAsia" w:hAnsiTheme="minorEastAsia" w:hint="eastAsia"/>
                <w:szCs w:val="21"/>
              </w:rPr>
              <w:t>２</w:t>
            </w:r>
            <w:r w:rsidRPr="005362B9">
              <w:rPr>
                <w:rFonts w:asciiTheme="minorEastAsia" w:eastAsiaTheme="minorEastAsia" w:hAnsiTheme="minorEastAsia" w:hint="eastAsia"/>
                <w:szCs w:val="21"/>
              </w:rPr>
              <w:t>）</w:t>
            </w:r>
            <w:r w:rsidR="00626635" w:rsidRPr="005362B9">
              <w:rPr>
                <w:rFonts w:asciiTheme="minorEastAsia" w:eastAsiaTheme="minorEastAsia" w:hAnsiTheme="minorEastAsia" w:hint="eastAsia"/>
                <w:szCs w:val="21"/>
                <w:u w:val="single"/>
              </w:rPr>
              <w:t>学校行事や自主活動</w:t>
            </w:r>
            <w:r w:rsidR="009712C5" w:rsidRPr="005362B9">
              <w:rPr>
                <w:rFonts w:asciiTheme="minorEastAsia" w:eastAsiaTheme="minorEastAsia" w:hAnsiTheme="minorEastAsia" w:hint="eastAsia"/>
                <w:szCs w:val="21"/>
                <w:u w:val="single"/>
              </w:rPr>
              <w:t>への</w:t>
            </w:r>
            <w:r w:rsidR="00490210" w:rsidRPr="005362B9">
              <w:rPr>
                <w:rFonts w:asciiTheme="minorEastAsia" w:eastAsiaTheme="minorEastAsia" w:hAnsiTheme="minorEastAsia" w:hint="eastAsia"/>
                <w:szCs w:val="21"/>
                <w:u w:val="single"/>
              </w:rPr>
              <w:t>主体的</w:t>
            </w:r>
            <w:r w:rsidR="009712C5" w:rsidRPr="005362B9">
              <w:rPr>
                <w:rFonts w:asciiTheme="minorEastAsia" w:eastAsiaTheme="minorEastAsia" w:hAnsiTheme="minorEastAsia" w:hint="eastAsia"/>
                <w:szCs w:val="21"/>
                <w:u w:val="single"/>
              </w:rPr>
              <w:t>な</w:t>
            </w:r>
            <w:r w:rsidR="00490210" w:rsidRPr="005362B9">
              <w:rPr>
                <w:rFonts w:asciiTheme="minorEastAsia" w:eastAsiaTheme="minorEastAsia" w:hAnsiTheme="minorEastAsia" w:hint="eastAsia"/>
                <w:szCs w:val="21"/>
                <w:u w:val="single"/>
              </w:rPr>
              <w:t>取り組</w:t>
            </w:r>
            <w:r w:rsidR="009712C5" w:rsidRPr="005362B9">
              <w:rPr>
                <w:rFonts w:asciiTheme="minorEastAsia" w:eastAsiaTheme="minorEastAsia" w:hAnsiTheme="minorEastAsia" w:hint="eastAsia"/>
                <w:szCs w:val="21"/>
                <w:u w:val="single"/>
              </w:rPr>
              <w:t>み</w:t>
            </w:r>
            <w:r w:rsidR="00EC5767" w:rsidRPr="005362B9">
              <w:rPr>
                <w:rFonts w:asciiTheme="minorEastAsia" w:eastAsiaTheme="minorEastAsia" w:hAnsiTheme="minorEastAsia" w:hint="eastAsia"/>
                <w:szCs w:val="21"/>
                <w:u w:val="single"/>
              </w:rPr>
              <w:t>をすすめ、</w:t>
            </w:r>
            <w:r w:rsidR="00490210" w:rsidRPr="005362B9">
              <w:rPr>
                <w:rFonts w:asciiTheme="minorEastAsia" w:eastAsiaTheme="minorEastAsia" w:hAnsiTheme="minorEastAsia" w:hint="eastAsia"/>
                <w:szCs w:val="21"/>
                <w:u w:val="single"/>
              </w:rPr>
              <w:t>生徒</w:t>
            </w:r>
            <w:r w:rsidR="00EC5767" w:rsidRPr="005362B9">
              <w:rPr>
                <w:rFonts w:asciiTheme="minorEastAsia" w:eastAsiaTheme="minorEastAsia" w:hAnsiTheme="minorEastAsia" w:hint="eastAsia"/>
                <w:szCs w:val="21"/>
                <w:u w:val="single"/>
              </w:rPr>
              <w:t>の</w:t>
            </w:r>
            <w:r w:rsidR="00A35677" w:rsidRPr="005362B9">
              <w:rPr>
                <w:rFonts w:asciiTheme="minorEastAsia" w:eastAsiaTheme="minorEastAsia" w:hAnsiTheme="minorEastAsia" w:hint="eastAsia"/>
                <w:szCs w:val="21"/>
                <w:u w:val="single"/>
              </w:rPr>
              <w:t>達成感や</w:t>
            </w:r>
            <w:r w:rsidR="00490210" w:rsidRPr="005362B9">
              <w:rPr>
                <w:rFonts w:asciiTheme="minorEastAsia" w:eastAsiaTheme="minorEastAsia" w:hAnsiTheme="minorEastAsia" w:hint="eastAsia"/>
                <w:szCs w:val="21"/>
                <w:u w:val="single"/>
              </w:rPr>
              <w:t>自己肯定感を高める。</w:t>
            </w:r>
          </w:p>
          <w:p w14:paraId="4D74B396" w14:textId="77777777" w:rsidR="00A7263E" w:rsidRPr="005362B9" w:rsidRDefault="00A7263E" w:rsidP="00E72071">
            <w:pPr>
              <w:spacing w:line="360" w:lineRule="exact"/>
              <w:rPr>
                <w:rFonts w:asciiTheme="minorEastAsia" w:eastAsiaTheme="minorEastAsia" w:hAnsiTheme="minorEastAsia"/>
                <w:szCs w:val="21"/>
              </w:rPr>
            </w:pPr>
            <w:r w:rsidRPr="005362B9">
              <w:rPr>
                <w:rFonts w:asciiTheme="minorEastAsia" w:eastAsiaTheme="minorEastAsia" w:hAnsiTheme="minorEastAsia" w:hint="eastAsia"/>
                <w:szCs w:val="21"/>
              </w:rPr>
              <w:t xml:space="preserve">　</w:t>
            </w:r>
            <w:r w:rsidR="001111AB" w:rsidRPr="005362B9">
              <w:rPr>
                <w:rFonts w:asciiTheme="minorEastAsia" w:eastAsiaTheme="minorEastAsia" w:hAnsiTheme="minorEastAsia" w:hint="eastAsia"/>
                <w:szCs w:val="21"/>
              </w:rPr>
              <w:t xml:space="preserve">　</w:t>
            </w:r>
            <w:r w:rsidR="00AF2E86" w:rsidRPr="005362B9">
              <w:rPr>
                <w:rFonts w:asciiTheme="minorEastAsia" w:eastAsiaTheme="minorEastAsia" w:hAnsiTheme="minorEastAsia" w:hint="eastAsia"/>
                <w:szCs w:val="21"/>
              </w:rPr>
              <w:t xml:space="preserve">ア　</w:t>
            </w:r>
            <w:r w:rsidRPr="005362B9">
              <w:rPr>
                <w:rFonts w:asciiTheme="minorEastAsia" w:eastAsiaTheme="minorEastAsia" w:hAnsiTheme="minorEastAsia" w:hint="eastAsia"/>
                <w:szCs w:val="21"/>
              </w:rPr>
              <w:t>体育祭、文化祭、合唱コンクール</w:t>
            </w:r>
            <w:r w:rsidR="00B44ECF" w:rsidRPr="005362B9">
              <w:rPr>
                <w:rFonts w:asciiTheme="minorEastAsia" w:eastAsiaTheme="minorEastAsia" w:hAnsiTheme="minorEastAsia" w:hint="eastAsia"/>
                <w:szCs w:val="21"/>
              </w:rPr>
              <w:t>等を通</w:t>
            </w:r>
            <w:r w:rsidR="009738F6" w:rsidRPr="005362B9">
              <w:rPr>
                <w:rFonts w:asciiTheme="minorEastAsia" w:eastAsiaTheme="minorEastAsia" w:hAnsiTheme="minorEastAsia" w:hint="eastAsia"/>
                <w:szCs w:val="21"/>
              </w:rPr>
              <w:t>じ</w:t>
            </w:r>
            <w:r w:rsidR="000D5DE7" w:rsidRPr="005362B9">
              <w:rPr>
                <w:rFonts w:asciiTheme="minorEastAsia" w:eastAsiaTheme="minorEastAsia" w:hAnsiTheme="minorEastAsia" w:hint="eastAsia"/>
                <w:szCs w:val="21"/>
              </w:rPr>
              <w:t>合意形成の進め方を学び、</w:t>
            </w:r>
            <w:r w:rsidR="007D35FC" w:rsidRPr="005362B9">
              <w:rPr>
                <w:rFonts w:asciiTheme="minorEastAsia" w:eastAsiaTheme="minorEastAsia" w:hAnsiTheme="minorEastAsia" w:hint="eastAsia"/>
                <w:szCs w:val="21"/>
              </w:rPr>
              <w:t>決めた</w:t>
            </w:r>
            <w:r w:rsidR="000D5DE7" w:rsidRPr="005362B9">
              <w:rPr>
                <w:rFonts w:asciiTheme="minorEastAsia" w:eastAsiaTheme="minorEastAsia" w:hAnsiTheme="minorEastAsia" w:hint="eastAsia"/>
                <w:szCs w:val="21"/>
              </w:rPr>
              <w:t>合意や</w:t>
            </w:r>
            <w:r w:rsidR="007D35FC" w:rsidRPr="005362B9">
              <w:rPr>
                <w:rFonts w:asciiTheme="minorEastAsia" w:eastAsiaTheme="minorEastAsia" w:hAnsiTheme="minorEastAsia" w:hint="eastAsia"/>
                <w:szCs w:val="21"/>
              </w:rPr>
              <w:t>ルールを遵守し</w:t>
            </w:r>
            <w:r w:rsidR="00B715C0" w:rsidRPr="005362B9">
              <w:rPr>
                <w:rFonts w:asciiTheme="minorEastAsia" w:eastAsiaTheme="minorEastAsia" w:hAnsiTheme="minorEastAsia" w:hint="eastAsia"/>
                <w:szCs w:val="21"/>
              </w:rPr>
              <w:t>他者と</w:t>
            </w:r>
            <w:r w:rsidR="00CF6485" w:rsidRPr="005362B9">
              <w:rPr>
                <w:rFonts w:asciiTheme="minorEastAsia" w:eastAsiaTheme="minorEastAsia" w:hAnsiTheme="minorEastAsia" w:hint="eastAsia"/>
                <w:szCs w:val="21"/>
              </w:rPr>
              <w:t>主体的に</w:t>
            </w:r>
            <w:r w:rsidR="00B44ECF" w:rsidRPr="005362B9">
              <w:rPr>
                <w:rFonts w:asciiTheme="minorEastAsia" w:eastAsiaTheme="minorEastAsia" w:hAnsiTheme="minorEastAsia" w:hint="eastAsia"/>
                <w:szCs w:val="21"/>
              </w:rPr>
              <w:t>協働できる生徒を育てる。</w:t>
            </w:r>
          </w:p>
          <w:p w14:paraId="111A7316" w14:textId="77777777" w:rsidR="00B44ECF" w:rsidRPr="005362B9" w:rsidRDefault="00AF2E86" w:rsidP="00E72071">
            <w:pPr>
              <w:spacing w:line="360" w:lineRule="exact"/>
              <w:rPr>
                <w:rFonts w:asciiTheme="minorEastAsia" w:eastAsiaTheme="minorEastAsia" w:hAnsiTheme="minorEastAsia"/>
                <w:szCs w:val="21"/>
              </w:rPr>
            </w:pPr>
            <w:r w:rsidRPr="005362B9">
              <w:rPr>
                <w:rFonts w:asciiTheme="minorEastAsia" w:eastAsiaTheme="minorEastAsia" w:hAnsiTheme="minorEastAsia" w:hint="eastAsia"/>
                <w:szCs w:val="21"/>
              </w:rPr>
              <w:t xml:space="preserve">　</w:t>
            </w:r>
            <w:r w:rsidR="001111AB" w:rsidRPr="005362B9">
              <w:rPr>
                <w:rFonts w:asciiTheme="minorEastAsia" w:eastAsiaTheme="minorEastAsia" w:hAnsiTheme="minorEastAsia" w:hint="eastAsia"/>
                <w:szCs w:val="21"/>
              </w:rPr>
              <w:t xml:space="preserve">　</w:t>
            </w:r>
            <w:r w:rsidRPr="005362B9">
              <w:rPr>
                <w:rFonts w:asciiTheme="minorEastAsia" w:eastAsiaTheme="minorEastAsia" w:hAnsiTheme="minorEastAsia" w:hint="eastAsia"/>
                <w:szCs w:val="21"/>
              </w:rPr>
              <w:t xml:space="preserve">イ　</w:t>
            </w:r>
            <w:r w:rsidR="00511B80" w:rsidRPr="005362B9">
              <w:rPr>
                <w:rFonts w:asciiTheme="minorEastAsia" w:eastAsiaTheme="minorEastAsia" w:hAnsiTheme="minorEastAsia" w:hint="eastAsia"/>
                <w:szCs w:val="21"/>
              </w:rPr>
              <w:t>特別で上質な行事体験（</w:t>
            </w:r>
            <w:r w:rsidR="00B44ECF" w:rsidRPr="005362B9">
              <w:rPr>
                <w:rFonts w:asciiTheme="minorEastAsia" w:eastAsiaTheme="minorEastAsia" w:hAnsiTheme="minorEastAsia" w:hint="eastAsia"/>
                <w:szCs w:val="21"/>
              </w:rPr>
              <w:t>古典芸能</w:t>
            </w:r>
            <w:r w:rsidR="006B3674" w:rsidRPr="005362B9">
              <w:rPr>
                <w:rFonts w:asciiTheme="minorEastAsia" w:eastAsiaTheme="minorEastAsia" w:hAnsiTheme="minorEastAsia" w:hint="eastAsia"/>
                <w:szCs w:val="21"/>
              </w:rPr>
              <w:t>や</w:t>
            </w:r>
            <w:r w:rsidR="00B44ECF" w:rsidRPr="005362B9">
              <w:rPr>
                <w:rFonts w:asciiTheme="minorEastAsia" w:eastAsiaTheme="minorEastAsia" w:hAnsiTheme="minorEastAsia" w:hint="eastAsia"/>
                <w:szCs w:val="21"/>
              </w:rPr>
              <w:t>クラシック音楽</w:t>
            </w:r>
            <w:r w:rsidR="00511B80" w:rsidRPr="005362B9">
              <w:rPr>
                <w:rFonts w:asciiTheme="minorEastAsia" w:eastAsiaTheme="minorEastAsia" w:hAnsiTheme="minorEastAsia" w:hint="eastAsia"/>
                <w:szCs w:val="21"/>
              </w:rPr>
              <w:t>などの</w:t>
            </w:r>
            <w:r w:rsidR="00B44ECF" w:rsidRPr="005362B9">
              <w:rPr>
                <w:rFonts w:asciiTheme="minorEastAsia" w:eastAsiaTheme="minorEastAsia" w:hAnsiTheme="minorEastAsia" w:hint="eastAsia"/>
                <w:szCs w:val="21"/>
              </w:rPr>
              <w:t>鑑賞</w:t>
            </w:r>
            <w:r w:rsidR="00511B80" w:rsidRPr="005362B9">
              <w:rPr>
                <w:rFonts w:asciiTheme="minorEastAsia" w:eastAsiaTheme="minorEastAsia" w:hAnsiTheme="minorEastAsia" w:hint="eastAsia"/>
                <w:szCs w:val="21"/>
              </w:rPr>
              <w:t>）</w:t>
            </w:r>
            <w:r w:rsidR="00B44ECF" w:rsidRPr="005362B9">
              <w:rPr>
                <w:rFonts w:asciiTheme="minorEastAsia" w:eastAsiaTheme="minorEastAsia" w:hAnsiTheme="minorEastAsia" w:hint="eastAsia"/>
                <w:szCs w:val="21"/>
              </w:rPr>
              <w:t>を</w:t>
            </w:r>
            <w:r w:rsidR="00E34D56" w:rsidRPr="005362B9">
              <w:rPr>
                <w:rFonts w:asciiTheme="minorEastAsia" w:eastAsiaTheme="minorEastAsia" w:hAnsiTheme="minorEastAsia" w:hint="eastAsia"/>
                <w:szCs w:val="21"/>
              </w:rPr>
              <w:t>通じ</w:t>
            </w:r>
            <w:r w:rsidR="00B44ECF" w:rsidRPr="005362B9">
              <w:rPr>
                <w:rFonts w:asciiTheme="minorEastAsia" w:eastAsiaTheme="minorEastAsia" w:hAnsiTheme="minorEastAsia" w:hint="eastAsia"/>
                <w:szCs w:val="21"/>
              </w:rPr>
              <w:t>、芸術芸能</w:t>
            </w:r>
            <w:r w:rsidR="000D314A" w:rsidRPr="005362B9">
              <w:rPr>
                <w:rFonts w:asciiTheme="minorEastAsia" w:eastAsiaTheme="minorEastAsia" w:hAnsiTheme="minorEastAsia" w:hint="eastAsia"/>
                <w:szCs w:val="21"/>
              </w:rPr>
              <w:t>文化</w:t>
            </w:r>
            <w:r w:rsidR="00B44ECF" w:rsidRPr="005362B9">
              <w:rPr>
                <w:rFonts w:asciiTheme="minorEastAsia" w:eastAsiaTheme="minorEastAsia" w:hAnsiTheme="minorEastAsia" w:hint="eastAsia"/>
                <w:szCs w:val="21"/>
              </w:rPr>
              <w:t>に関する豊かな感性を養う。</w:t>
            </w:r>
          </w:p>
          <w:p w14:paraId="3EBDD48E" w14:textId="77777777" w:rsidR="0071143D" w:rsidRPr="005362B9" w:rsidRDefault="005D2336" w:rsidP="0071143D">
            <w:pPr>
              <w:spacing w:line="360" w:lineRule="exact"/>
              <w:ind w:left="420" w:hangingChars="200" w:hanging="420"/>
              <w:rPr>
                <w:rFonts w:asciiTheme="minorEastAsia" w:eastAsiaTheme="minorEastAsia" w:hAnsiTheme="minorEastAsia"/>
                <w:szCs w:val="21"/>
              </w:rPr>
            </w:pPr>
            <w:r w:rsidRPr="005362B9">
              <w:rPr>
                <w:rFonts w:asciiTheme="minorEastAsia" w:eastAsiaTheme="minorEastAsia" w:hAnsiTheme="minorEastAsia" w:hint="eastAsia"/>
                <w:szCs w:val="21"/>
              </w:rPr>
              <w:t xml:space="preserve">　</w:t>
            </w:r>
            <w:r w:rsidR="001111AB" w:rsidRPr="005362B9">
              <w:rPr>
                <w:rFonts w:asciiTheme="minorEastAsia" w:eastAsiaTheme="minorEastAsia" w:hAnsiTheme="minorEastAsia" w:hint="eastAsia"/>
                <w:szCs w:val="21"/>
              </w:rPr>
              <w:t xml:space="preserve">　</w:t>
            </w:r>
            <w:r w:rsidR="00AF2E86" w:rsidRPr="005362B9">
              <w:rPr>
                <w:rFonts w:asciiTheme="minorEastAsia" w:eastAsiaTheme="minorEastAsia" w:hAnsiTheme="minorEastAsia" w:hint="eastAsia"/>
                <w:szCs w:val="21"/>
              </w:rPr>
              <w:t xml:space="preserve">ウ　</w:t>
            </w:r>
            <w:r w:rsidR="008B0817" w:rsidRPr="005362B9">
              <w:rPr>
                <w:rFonts w:asciiTheme="minorEastAsia" w:eastAsiaTheme="minorEastAsia" w:hAnsiTheme="minorEastAsia" w:hint="eastAsia"/>
                <w:szCs w:val="21"/>
              </w:rPr>
              <w:t>国内・</w:t>
            </w:r>
            <w:r w:rsidR="0071143D" w:rsidRPr="005362B9">
              <w:rPr>
                <w:rFonts w:asciiTheme="minorEastAsia" w:eastAsiaTheme="minorEastAsia" w:hAnsiTheme="minorEastAsia" w:hint="eastAsia"/>
                <w:szCs w:val="21"/>
              </w:rPr>
              <w:t>海外での</w:t>
            </w:r>
            <w:r w:rsidR="00BE62CD" w:rsidRPr="005362B9">
              <w:rPr>
                <w:rFonts w:asciiTheme="minorEastAsia" w:eastAsiaTheme="minorEastAsia" w:hAnsiTheme="minorEastAsia" w:hint="eastAsia"/>
                <w:szCs w:val="21"/>
              </w:rPr>
              <w:t>語学研修</w:t>
            </w:r>
            <w:r w:rsidR="00CF6485" w:rsidRPr="005362B9">
              <w:rPr>
                <w:rFonts w:asciiTheme="minorEastAsia" w:eastAsiaTheme="minorEastAsia" w:hAnsiTheme="minorEastAsia" w:hint="eastAsia"/>
                <w:szCs w:val="21"/>
              </w:rPr>
              <w:t>や</w:t>
            </w:r>
            <w:r w:rsidR="00C01DCA" w:rsidRPr="005362B9">
              <w:rPr>
                <w:rFonts w:asciiTheme="minorEastAsia" w:eastAsiaTheme="minorEastAsia" w:hAnsiTheme="minorEastAsia" w:hint="eastAsia"/>
                <w:szCs w:val="21"/>
              </w:rPr>
              <w:t>大学</w:t>
            </w:r>
            <w:r w:rsidR="000B3C06" w:rsidRPr="005362B9">
              <w:rPr>
                <w:rFonts w:asciiTheme="minorEastAsia" w:eastAsiaTheme="minorEastAsia" w:hAnsiTheme="minorEastAsia" w:hint="eastAsia"/>
                <w:szCs w:val="21"/>
              </w:rPr>
              <w:t>等</w:t>
            </w:r>
            <w:r w:rsidR="00FB64C6" w:rsidRPr="005362B9">
              <w:rPr>
                <w:rFonts w:asciiTheme="minorEastAsia" w:eastAsiaTheme="minorEastAsia" w:hAnsiTheme="minorEastAsia" w:hint="eastAsia"/>
                <w:szCs w:val="21"/>
              </w:rPr>
              <w:t>が</w:t>
            </w:r>
            <w:r w:rsidR="00C01DCA" w:rsidRPr="005362B9">
              <w:rPr>
                <w:rFonts w:asciiTheme="minorEastAsia" w:eastAsiaTheme="minorEastAsia" w:hAnsiTheme="minorEastAsia" w:hint="eastAsia"/>
                <w:szCs w:val="21"/>
              </w:rPr>
              <w:t>実施</w:t>
            </w:r>
            <w:r w:rsidR="00FB64C6" w:rsidRPr="005362B9">
              <w:rPr>
                <w:rFonts w:asciiTheme="minorEastAsia" w:eastAsiaTheme="minorEastAsia" w:hAnsiTheme="minorEastAsia" w:hint="eastAsia"/>
                <w:szCs w:val="21"/>
              </w:rPr>
              <w:t>す</w:t>
            </w:r>
            <w:r w:rsidR="00417F0F" w:rsidRPr="005362B9">
              <w:rPr>
                <w:rFonts w:asciiTheme="minorEastAsia" w:eastAsiaTheme="minorEastAsia" w:hAnsiTheme="minorEastAsia" w:hint="eastAsia"/>
                <w:szCs w:val="21"/>
              </w:rPr>
              <w:t>る</w:t>
            </w:r>
            <w:r w:rsidRPr="005362B9">
              <w:rPr>
                <w:rFonts w:asciiTheme="minorEastAsia" w:eastAsiaTheme="minorEastAsia" w:hAnsiTheme="minorEastAsia" w:hint="eastAsia"/>
                <w:szCs w:val="21"/>
              </w:rPr>
              <w:t>コンテスト</w:t>
            </w:r>
            <w:r w:rsidR="000B3C06" w:rsidRPr="005362B9">
              <w:rPr>
                <w:rFonts w:asciiTheme="minorEastAsia" w:eastAsiaTheme="minorEastAsia" w:hAnsiTheme="minorEastAsia" w:hint="eastAsia"/>
                <w:szCs w:val="21"/>
              </w:rPr>
              <w:t>など</w:t>
            </w:r>
            <w:r w:rsidR="00490210" w:rsidRPr="005362B9">
              <w:rPr>
                <w:rFonts w:asciiTheme="minorEastAsia" w:eastAsiaTheme="minorEastAsia" w:hAnsiTheme="minorEastAsia" w:hint="eastAsia"/>
                <w:szCs w:val="21"/>
              </w:rPr>
              <w:t>自主活動</w:t>
            </w:r>
            <w:r w:rsidR="00C01DCA" w:rsidRPr="005362B9">
              <w:rPr>
                <w:rFonts w:asciiTheme="minorEastAsia" w:eastAsiaTheme="minorEastAsia" w:hAnsiTheme="minorEastAsia" w:hint="eastAsia"/>
                <w:szCs w:val="21"/>
              </w:rPr>
              <w:t>への参加</w:t>
            </w:r>
            <w:r w:rsidR="00BC4F77" w:rsidRPr="005362B9">
              <w:rPr>
                <w:rFonts w:asciiTheme="minorEastAsia" w:eastAsiaTheme="minorEastAsia" w:hAnsiTheme="minorEastAsia" w:hint="eastAsia"/>
                <w:szCs w:val="21"/>
              </w:rPr>
              <w:t>を</w:t>
            </w:r>
            <w:r w:rsidR="00E34D56" w:rsidRPr="005362B9">
              <w:rPr>
                <w:rFonts w:asciiTheme="minorEastAsia" w:eastAsiaTheme="minorEastAsia" w:hAnsiTheme="minorEastAsia" w:hint="eastAsia"/>
                <w:szCs w:val="21"/>
              </w:rPr>
              <w:t>すすめ</w:t>
            </w:r>
            <w:r w:rsidR="00BC4F77" w:rsidRPr="005362B9">
              <w:rPr>
                <w:rFonts w:asciiTheme="minorEastAsia" w:eastAsiaTheme="minorEastAsia" w:hAnsiTheme="minorEastAsia" w:hint="eastAsia"/>
                <w:szCs w:val="21"/>
              </w:rPr>
              <w:t>、</w:t>
            </w:r>
            <w:r w:rsidR="00C01DCA" w:rsidRPr="005362B9">
              <w:rPr>
                <w:rFonts w:asciiTheme="minorEastAsia" w:eastAsiaTheme="minorEastAsia" w:hAnsiTheme="minorEastAsia" w:hint="eastAsia"/>
                <w:szCs w:val="21"/>
              </w:rPr>
              <w:t>多様性</w:t>
            </w:r>
            <w:r w:rsidR="00490210" w:rsidRPr="005362B9">
              <w:rPr>
                <w:rFonts w:asciiTheme="minorEastAsia" w:eastAsiaTheme="minorEastAsia" w:hAnsiTheme="minorEastAsia" w:hint="eastAsia"/>
                <w:szCs w:val="21"/>
              </w:rPr>
              <w:t>へ</w:t>
            </w:r>
            <w:r w:rsidR="00C01DCA" w:rsidRPr="005362B9">
              <w:rPr>
                <w:rFonts w:asciiTheme="minorEastAsia" w:eastAsiaTheme="minorEastAsia" w:hAnsiTheme="minorEastAsia" w:hint="eastAsia"/>
                <w:szCs w:val="21"/>
              </w:rPr>
              <w:t>の理解</w:t>
            </w:r>
            <w:r w:rsidR="00626635" w:rsidRPr="005362B9">
              <w:rPr>
                <w:rFonts w:asciiTheme="minorEastAsia" w:eastAsiaTheme="minorEastAsia" w:hAnsiTheme="minorEastAsia" w:hint="eastAsia"/>
                <w:szCs w:val="21"/>
              </w:rPr>
              <w:t>や</w:t>
            </w:r>
            <w:r w:rsidR="00417F0F" w:rsidRPr="005362B9">
              <w:rPr>
                <w:rFonts w:asciiTheme="minorEastAsia" w:eastAsiaTheme="minorEastAsia" w:hAnsiTheme="minorEastAsia" w:hint="eastAsia"/>
                <w:szCs w:val="21"/>
              </w:rPr>
              <w:t>表現力・</w:t>
            </w:r>
            <w:r w:rsidR="00BC4F77" w:rsidRPr="005362B9">
              <w:rPr>
                <w:rFonts w:asciiTheme="minorEastAsia" w:eastAsiaTheme="minorEastAsia" w:hAnsiTheme="minorEastAsia" w:hint="eastAsia"/>
                <w:szCs w:val="21"/>
              </w:rPr>
              <w:t>コミュニ</w:t>
            </w:r>
            <w:r w:rsidR="0071143D" w:rsidRPr="005362B9">
              <w:rPr>
                <w:rFonts w:asciiTheme="minorEastAsia" w:eastAsiaTheme="minorEastAsia" w:hAnsiTheme="minorEastAsia" w:hint="eastAsia"/>
                <w:szCs w:val="21"/>
              </w:rPr>
              <w:t>ケー</w:t>
            </w:r>
            <w:r w:rsidR="00BC4F77" w:rsidRPr="005362B9">
              <w:rPr>
                <w:rFonts w:asciiTheme="minorEastAsia" w:eastAsiaTheme="minorEastAsia" w:hAnsiTheme="minorEastAsia" w:hint="eastAsia"/>
                <w:szCs w:val="21"/>
              </w:rPr>
              <w:t>ション能力</w:t>
            </w:r>
            <w:r w:rsidR="0071143D" w:rsidRPr="005362B9">
              <w:rPr>
                <w:rFonts w:asciiTheme="minorEastAsia" w:eastAsiaTheme="minorEastAsia" w:hAnsiTheme="minorEastAsia" w:hint="eastAsia"/>
                <w:szCs w:val="21"/>
              </w:rPr>
              <w:t>の向上</w:t>
            </w:r>
          </w:p>
          <w:p w14:paraId="139022F5" w14:textId="77777777" w:rsidR="00B46B3C" w:rsidRPr="005362B9" w:rsidRDefault="003933E5" w:rsidP="0071143D">
            <w:pPr>
              <w:spacing w:line="360" w:lineRule="exact"/>
              <w:ind w:leftChars="200" w:left="420" w:firstLineChars="200" w:firstLine="420"/>
              <w:rPr>
                <w:rFonts w:asciiTheme="minorEastAsia" w:eastAsiaTheme="minorEastAsia" w:hAnsiTheme="minorEastAsia"/>
                <w:szCs w:val="21"/>
              </w:rPr>
            </w:pPr>
            <w:r w:rsidRPr="005362B9">
              <w:rPr>
                <w:rFonts w:asciiTheme="minorEastAsia" w:eastAsiaTheme="minorEastAsia" w:hAnsiTheme="minorEastAsia" w:hint="eastAsia"/>
                <w:szCs w:val="21"/>
              </w:rPr>
              <w:t>を図る</w:t>
            </w:r>
            <w:r w:rsidR="00417F0F" w:rsidRPr="005362B9">
              <w:rPr>
                <w:rFonts w:asciiTheme="minorEastAsia" w:eastAsiaTheme="minorEastAsia" w:hAnsiTheme="minorEastAsia" w:hint="eastAsia"/>
                <w:szCs w:val="21"/>
              </w:rPr>
              <w:t>。</w:t>
            </w:r>
          </w:p>
          <w:p w14:paraId="1B99BC8A" w14:textId="77777777" w:rsidR="00B46B3C" w:rsidRPr="005362B9" w:rsidRDefault="00AF2E86" w:rsidP="001111AB">
            <w:pPr>
              <w:spacing w:line="360" w:lineRule="exact"/>
              <w:ind w:firstLineChars="200" w:firstLine="420"/>
              <w:rPr>
                <w:rFonts w:asciiTheme="minorEastAsia" w:eastAsiaTheme="minorEastAsia" w:hAnsiTheme="minorEastAsia"/>
                <w:szCs w:val="21"/>
              </w:rPr>
            </w:pPr>
            <w:r w:rsidRPr="005362B9">
              <w:rPr>
                <w:rFonts w:asciiTheme="minorEastAsia" w:eastAsiaTheme="minorEastAsia" w:hAnsiTheme="minorEastAsia" w:hint="eastAsia"/>
                <w:szCs w:val="21"/>
              </w:rPr>
              <w:t xml:space="preserve">エ　</w:t>
            </w:r>
            <w:r w:rsidR="00517ED3" w:rsidRPr="005362B9">
              <w:rPr>
                <w:rFonts w:asciiTheme="minorEastAsia" w:eastAsiaTheme="minorEastAsia" w:hAnsiTheme="minorEastAsia" w:hint="eastAsia"/>
                <w:szCs w:val="21"/>
              </w:rPr>
              <w:t>その他</w:t>
            </w:r>
            <w:r w:rsidR="00C30EDA" w:rsidRPr="005362B9">
              <w:rPr>
                <w:rFonts w:asciiTheme="minorEastAsia" w:eastAsiaTheme="minorEastAsia" w:hAnsiTheme="minorEastAsia" w:hint="eastAsia"/>
                <w:szCs w:val="21"/>
              </w:rPr>
              <w:t>校外</w:t>
            </w:r>
            <w:r w:rsidR="003C205C" w:rsidRPr="005362B9">
              <w:rPr>
                <w:rFonts w:asciiTheme="minorEastAsia" w:eastAsiaTheme="minorEastAsia" w:hAnsiTheme="minorEastAsia" w:hint="eastAsia"/>
                <w:szCs w:val="21"/>
              </w:rPr>
              <w:t>・地域</w:t>
            </w:r>
            <w:r w:rsidR="00C30EDA" w:rsidRPr="005362B9">
              <w:rPr>
                <w:rFonts w:asciiTheme="minorEastAsia" w:eastAsiaTheme="minorEastAsia" w:hAnsiTheme="minorEastAsia" w:hint="eastAsia"/>
                <w:szCs w:val="21"/>
              </w:rPr>
              <w:t>の</w:t>
            </w:r>
            <w:r w:rsidR="00BC4F77" w:rsidRPr="005362B9">
              <w:rPr>
                <w:rFonts w:asciiTheme="minorEastAsia" w:eastAsiaTheme="minorEastAsia" w:hAnsiTheme="minorEastAsia" w:hint="eastAsia"/>
                <w:szCs w:val="21"/>
              </w:rPr>
              <w:t>機関</w:t>
            </w:r>
            <w:r w:rsidR="00C01DCA" w:rsidRPr="005362B9">
              <w:rPr>
                <w:rFonts w:asciiTheme="minorEastAsia" w:eastAsiaTheme="minorEastAsia" w:hAnsiTheme="minorEastAsia" w:hint="eastAsia"/>
                <w:szCs w:val="21"/>
              </w:rPr>
              <w:t>や団体</w:t>
            </w:r>
            <w:r w:rsidR="00BC4F77" w:rsidRPr="005362B9">
              <w:rPr>
                <w:rFonts w:asciiTheme="minorEastAsia" w:eastAsiaTheme="minorEastAsia" w:hAnsiTheme="minorEastAsia" w:hint="eastAsia"/>
                <w:szCs w:val="21"/>
              </w:rPr>
              <w:t>と連携し、</w:t>
            </w:r>
            <w:r w:rsidR="002D7EBF" w:rsidRPr="005362B9">
              <w:rPr>
                <w:rFonts w:asciiTheme="minorEastAsia" w:eastAsiaTheme="minorEastAsia" w:hAnsiTheme="minorEastAsia" w:hint="eastAsia"/>
                <w:szCs w:val="21"/>
              </w:rPr>
              <w:t>生徒にとって有益な</w:t>
            </w:r>
            <w:r w:rsidR="00BC4F77" w:rsidRPr="005362B9">
              <w:rPr>
                <w:rFonts w:asciiTheme="minorEastAsia" w:eastAsiaTheme="minorEastAsia" w:hAnsiTheme="minorEastAsia" w:hint="eastAsia"/>
                <w:szCs w:val="21"/>
              </w:rPr>
              <w:t>活動</w:t>
            </w:r>
            <w:r w:rsidR="000D314A" w:rsidRPr="005362B9">
              <w:rPr>
                <w:rFonts w:asciiTheme="minorEastAsia" w:eastAsiaTheme="minorEastAsia" w:hAnsiTheme="minorEastAsia" w:hint="eastAsia"/>
                <w:szCs w:val="21"/>
              </w:rPr>
              <w:t>の</w:t>
            </w:r>
            <w:r w:rsidR="00626635" w:rsidRPr="005362B9">
              <w:rPr>
                <w:rFonts w:asciiTheme="minorEastAsia" w:eastAsiaTheme="minorEastAsia" w:hAnsiTheme="minorEastAsia" w:hint="eastAsia"/>
                <w:szCs w:val="21"/>
              </w:rPr>
              <w:t>機会を提供する</w:t>
            </w:r>
            <w:r w:rsidR="00BC4F77" w:rsidRPr="005362B9">
              <w:rPr>
                <w:rFonts w:asciiTheme="minorEastAsia" w:eastAsiaTheme="minorEastAsia" w:hAnsiTheme="minorEastAsia" w:hint="eastAsia"/>
                <w:szCs w:val="21"/>
              </w:rPr>
              <w:t>。</w:t>
            </w:r>
          </w:p>
          <w:p w14:paraId="73E2C210" w14:textId="77777777" w:rsidR="004A1840" w:rsidRPr="005362B9" w:rsidRDefault="008157B6" w:rsidP="004A1840">
            <w:pPr>
              <w:spacing w:line="360" w:lineRule="exact"/>
              <w:rPr>
                <w:rFonts w:asciiTheme="majorEastAsia" w:eastAsiaTheme="majorEastAsia" w:hAnsiTheme="majorEastAsia"/>
                <w:szCs w:val="21"/>
              </w:rPr>
            </w:pPr>
            <w:r w:rsidRPr="005362B9">
              <w:rPr>
                <w:rFonts w:asciiTheme="minorEastAsia" w:eastAsiaTheme="minorEastAsia" w:hAnsiTheme="minorEastAsia" w:hint="eastAsia"/>
                <w:szCs w:val="21"/>
              </w:rPr>
              <w:t xml:space="preserve">　</w:t>
            </w:r>
            <w:r w:rsidR="004A1840" w:rsidRPr="005362B9">
              <w:rPr>
                <w:rFonts w:asciiTheme="majorEastAsia" w:eastAsiaTheme="majorEastAsia" w:hAnsiTheme="majorEastAsia" w:hint="eastAsia"/>
                <w:szCs w:val="21"/>
              </w:rPr>
              <w:t>※生徒向け学校教育自己診断「</w:t>
            </w:r>
            <w:r w:rsidR="00340C22" w:rsidRPr="005362B9">
              <w:rPr>
                <w:rFonts w:asciiTheme="majorEastAsia" w:eastAsiaTheme="majorEastAsia" w:hAnsiTheme="majorEastAsia" w:hint="eastAsia"/>
                <w:szCs w:val="21"/>
              </w:rPr>
              <w:t>多様性</w:t>
            </w:r>
            <w:r w:rsidR="00511B80" w:rsidRPr="005362B9">
              <w:rPr>
                <w:rFonts w:asciiTheme="majorEastAsia" w:eastAsiaTheme="majorEastAsia" w:hAnsiTheme="majorEastAsia" w:hint="eastAsia"/>
                <w:szCs w:val="21"/>
              </w:rPr>
              <w:t>理解</w:t>
            </w:r>
            <w:r w:rsidR="00340C22" w:rsidRPr="005362B9">
              <w:rPr>
                <w:rFonts w:asciiTheme="majorEastAsia" w:eastAsiaTheme="majorEastAsia" w:hAnsiTheme="majorEastAsia" w:hint="eastAsia"/>
                <w:szCs w:val="21"/>
              </w:rPr>
              <w:t>の充実度</w:t>
            </w:r>
            <w:r w:rsidR="004A1840" w:rsidRPr="005362B9">
              <w:rPr>
                <w:rFonts w:asciiTheme="majorEastAsia" w:eastAsiaTheme="majorEastAsia" w:hAnsiTheme="majorEastAsia" w:hint="eastAsia"/>
                <w:szCs w:val="21"/>
              </w:rPr>
              <w:t>」の肯定的回答率を</w:t>
            </w:r>
            <w:r w:rsidR="00511B80" w:rsidRPr="005362B9">
              <w:rPr>
                <w:rFonts w:asciiTheme="majorEastAsia" w:eastAsiaTheme="majorEastAsia" w:hAnsiTheme="majorEastAsia" w:hint="eastAsia"/>
                <w:szCs w:val="21"/>
              </w:rPr>
              <w:t>、引き続き</w:t>
            </w:r>
            <w:r w:rsidR="00377812" w:rsidRPr="005362B9">
              <w:rPr>
                <w:rFonts w:asciiTheme="majorEastAsia" w:eastAsiaTheme="majorEastAsia" w:hAnsiTheme="majorEastAsia" w:hint="eastAsia"/>
                <w:szCs w:val="21"/>
              </w:rPr>
              <w:t>Ｒ７</w:t>
            </w:r>
            <w:r w:rsidR="00511B80" w:rsidRPr="005362B9">
              <w:rPr>
                <w:rFonts w:asciiTheme="majorEastAsia" w:eastAsiaTheme="majorEastAsia" w:hAnsiTheme="majorEastAsia" w:hint="eastAsia"/>
                <w:szCs w:val="21"/>
              </w:rPr>
              <w:t>まで</w:t>
            </w:r>
            <w:r w:rsidR="00377812" w:rsidRPr="005362B9">
              <w:rPr>
                <w:rFonts w:asciiTheme="majorEastAsia" w:eastAsiaTheme="majorEastAsia" w:hAnsiTheme="majorEastAsia"/>
                <w:szCs w:val="21"/>
              </w:rPr>
              <w:t>95</w:t>
            </w:r>
            <w:r w:rsidR="00920B25" w:rsidRPr="005362B9">
              <w:rPr>
                <w:rFonts w:asciiTheme="majorEastAsia" w:eastAsiaTheme="majorEastAsia" w:hAnsiTheme="majorEastAsia" w:hint="eastAsia"/>
                <w:szCs w:val="21"/>
              </w:rPr>
              <w:t>%</w:t>
            </w:r>
            <w:r w:rsidR="00511B80" w:rsidRPr="005362B9">
              <w:rPr>
                <w:rFonts w:asciiTheme="majorEastAsia" w:eastAsiaTheme="majorEastAsia" w:hAnsiTheme="majorEastAsia" w:hint="eastAsia"/>
                <w:szCs w:val="21"/>
              </w:rPr>
              <w:t>に</w:t>
            </w:r>
            <w:r w:rsidR="004A1840" w:rsidRPr="005362B9">
              <w:rPr>
                <w:rFonts w:asciiTheme="majorEastAsia" w:eastAsiaTheme="majorEastAsia" w:hAnsiTheme="majorEastAsia" w:hint="eastAsia"/>
                <w:szCs w:val="21"/>
              </w:rPr>
              <w:t>維持安定させる。</w:t>
            </w:r>
            <w:r w:rsidR="00E27614" w:rsidRPr="005362B9">
              <w:rPr>
                <w:rFonts w:asciiTheme="majorEastAsia" w:eastAsiaTheme="majorEastAsia" w:hAnsiTheme="majorEastAsia" w:hint="eastAsia"/>
                <w:szCs w:val="21"/>
              </w:rPr>
              <w:t>(</w:t>
            </w:r>
            <w:r w:rsidR="00377812" w:rsidRPr="005362B9">
              <w:rPr>
                <w:rFonts w:asciiTheme="majorEastAsia" w:eastAsiaTheme="majorEastAsia" w:hAnsiTheme="majorEastAsia" w:hint="eastAsia"/>
                <w:szCs w:val="21"/>
              </w:rPr>
              <w:t>Ｒ２</w:t>
            </w:r>
            <w:r w:rsidR="00E27614" w:rsidRPr="005362B9">
              <w:rPr>
                <w:rFonts w:asciiTheme="majorEastAsia" w:eastAsiaTheme="majorEastAsia" w:hAnsiTheme="majorEastAsia" w:hint="eastAsia"/>
                <w:szCs w:val="21"/>
              </w:rPr>
              <w:t xml:space="preserve"> </w:t>
            </w:r>
            <w:r w:rsidR="00377812" w:rsidRPr="005362B9">
              <w:rPr>
                <w:rFonts w:asciiTheme="majorEastAsia" w:eastAsiaTheme="majorEastAsia" w:hAnsiTheme="majorEastAsia"/>
                <w:szCs w:val="21"/>
              </w:rPr>
              <w:t>95</w:t>
            </w:r>
            <w:r w:rsidR="00E27614" w:rsidRPr="005362B9">
              <w:rPr>
                <w:rFonts w:asciiTheme="majorEastAsia" w:eastAsiaTheme="majorEastAsia" w:hAnsiTheme="majorEastAsia" w:hint="eastAsia"/>
                <w:szCs w:val="21"/>
              </w:rPr>
              <w:t>%</w:t>
            </w:r>
            <w:r w:rsidR="00D5657E" w:rsidRPr="005362B9">
              <w:rPr>
                <w:rFonts w:asciiTheme="majorEastAsia" w:eastAsiaTheme="majorEastAsia" w:hAnsiTheme="majorEastAsia" w:hint="eastAsia"/>
                <w:szCs w:val="21"/>
              </w:rPr>
              <w:t xml:space="preserve">　</w:t>
            </w:r>
            <w:r w:rsidR="00377812" w:rsidRPr="005362B9">
              <w:rPr>
                <w:rFonts w:asciiTheme="majorEastAsia" w:eastAsiaTheme="majorEastAsia" w:hAnsiTheme="majorEastAsia" w:hint="eastAsia"/>
                <w:szCs w:val="21"/>
              </w:rPr>
              <w:t>Ｒ３</w:t>
            </w:r>
            <w:r w:rsidR="00D5657E" w:rsidRPr="005362B9">
              <w:rPr>
                <w:rFonts w:asciiTheme="majorEastAsia" w:eastAsiaTheme="majorEastAsia" w:hAnsiTheme="majorEastAsia"/>
                <w:szCs w:val="21"/>
              </w:rPr>
              <w:t xml:space="preserve"> </w:t>
            </w:r>
            <w:r w:rsidR="00377812" w:rsidRPr="005362B9">
              <w:rPr>
                <w:rFonts w:asciiTheme="majorEastAsia" w:eastAsiaTheme="majorEastAsia" w:hAnsiTheme="majorEastAsia"/>
                <w:szCs w:val="21"/>
              </w:rPr>
              <w:t>95</w:t>
            </w:r>
            <w:r w:rsidR="00D5657E" w:rsidRPr="005362B9">
              <w:rPr>
                <w:rFonts w:asciiTheme="majorEastAsia" w:eastAsiaTheme="majorEastAsia" w:hAnsiTheme="majorEastAsia"/>
                <w:szCs w:val="21"/>
              </w:rPr>
              <w:t>%</w:t>
            </w:r>
            <w:r w:rsidR="008B0817" w:rsidRPr="005362B9">
              <w:rPr>
                <w:rFonts w:asciiTheme="majorEastAsia" w:eastAsiaTheme="majorEastAsia" w:hAnsiTheme="majorEastAsia" w:hint="eastAsia"/>
                <w:szCs w:val="21"/>
              </w:rPr>
              <w:t xml:space="preserve">　</w:t>
            </w:r>
            <w:r w:rsidR="00377812" w:rsidRPr="005362B9">
              <w:rPr>
                <w:rFonts w:asciiTheme="majorEastAsia" w:eastAsiaTheme="majorEastAsia" w:hAnsiTheme="majorEastAsia" w:hint="eastAsia"/>
                <w:szCs w:val="21"/>
              </w:rPr>
              <w:t>Ｒ４</w:t>
            </w:r>
            <w:r w:rsidR="008B0817" w:rsidRPr="005362B9">
              <w:rPr>
                <w:rFonts w:asciiTheme="majorEastAsia" w:eastAsiaTheme="majorEastAsia" w:hAnsiTheme="majorEastAsia" w:hint="eastAsia"/>
                <w:szCs w:val="21"/>
              </w:rPr>
              <w:t xml:space="preserve"> </w:t>
            </w:r>
            <w:r w:rsidR="00377812" w:rsidRPr="005362B9">
              <w:rPr>
                <w:rFonts w:asciiTheme="majorEastAsia" w:eastAsiaTheme="majorEastAsia" w:hAnsiTheme="majorEastAsia"/>
                <w:szCs w:val="21"/>
              </w:rPr>
              <w:t>94</w:t>
            </w:r>
            <w:r w:rsidR="008B0817" w:rsidRPr="005362B9">
              <w:rPr>
                <w:rFonts w:asciiTheme="majorEastAsia" w:eastAsiaTheme="majorEastAsia" w:hAnsiTheme="majorEastAsia" w:hint="eastAsia"/>
                <w:szCs w:val="21"/>
              </w:rPr>
              <w:t>%</w:t>
            </w:r>
            <w:r w:rsidR="00E27614" w:rsidRPr="005362B9">
              <w:rPr>
                <w:rFonts w:asciiTheme="majorEastAsia" w:eastAsiaTheme="majorEastAsia" w:hAnsiTheme="majorEastAsia" w:hint="eastAsia"/>
                <w:szCs w:val="21"/>
              </w:rPr>
              <w:t>)</w:t>
            </w:r>
          </w:p>
          <w:p w14:paraId="5D3BC809" w14:textId="77777777" w:rsidR="00626635" w:rsidRPr="005362B9" w:rsidRDefault="00714F93" w:rsidP="008B0817">
            <w:pPr>
              <w:spacing w:line="360" w:lineRule="exact"/>
              <w:ind w:firstLineChars="100" w:firstLine="210"/>
              <w:rPr>
                <w:rFonts w:asciiTheme="majorEastAsia" w:eastAsiaTheme="majorEastAsia" w:hAnsiTheme="majorEastAsia"/>
                <w:szCs w:val="21"/>
              </w:rPr>
            </w:pPr>
            <w:r w:rsidRPr="005362B9">
              <w:rPr>
                <w:rFonts w:asciiTheme="majorEastAsia" w:eastAsiaTheme="majorEastAsia" w:hAnsiTheme="majorEastAsia" w:hint="eastAsia"/>
                <w:szCs w:val="21"/>
              </w:rPr>
              <w:t>※生徒向け学校教育自己診断「総合的探究の時間の充実度」の肯定的回答率を毎年引き上げ、</w:t>
            </w:r>
            <w:r w:rsidR="00377812" w:rsidRPr="005362B9">
              <w:rPr>
                <w:rFonts w:asciiTheme="majorEastAsia" w:eastAsiaTheme="majorEastAsia" w:hAnsiTheme="majorEastAsia" w:hint="eastAsia"/>
                <w:szCs w:val="21"/>
              </w:rPr>
              <w:t>Ｒ７</w:t>
            </w:r>
            <w:r w:rsidRPr="005362B9">
              <w:rPr>
                <w:rFonts w:asciiTheme="majorEastAsia" w:eastAsiaTheme="majorEastAsia" w:hAnsiTheme="majorEastAsia" w:hint="eastAsia"/>
                <w:szCs w:val="21"/>
              </w:rPr>
              <w:t>には</w:t>
            </w:r>
            <w:r w:rsidR="00377812" w:rsidRPr="005362B9">
              <w:rPr>
                <w:rFonts w:asciiTheme="majorEastAsia" w:eastAsiaTheme="majorEastAsia" w:hAnsiTheme="majorEastAsia"/>
                <w:szCs w:val="21"/>
              </w:rPr>
              <w:t>95</w:t>
            </w:r>
            <w:r w:rsidRPr="005362B9">
              <w:rPr>
                <w:rFonts w:asciiTheme="majorEastAsia" w:eastAsiaTheme="majorEastAsia" w:hAnsiTheme="majorEastAsia" w:hint="eastAsia"/>
                <w:szCs w:val="21"/>
              </w:rPr>
              <w:t>%にする。</w:t>
            </w:r>
            <w:r w:rsidR="00E27614" w:rsidRPr="005362B9">
              <w:rPr>
                <w:rFonts w:asciiTheme="majorEastAsia" w:eastAsiaTheme="majorEastAsia" w:hAnsiTheme="majorEastAsia" w:hint="eastAsia"/>
                <w:szCs w:val="21"/>
              </w:rPr>
              <w:t>(</w:t>
            </w:r>
            <w:r w:rsidR="00377812" w:rsidRPr="005362B9">
              <w:rPr>
                <w:rFonts w:asciiTheme="majorEastAsia" w:eastAsiaTheme="majorEastAsia" w:hAnsiTheme="majorEastAsia" w:hint="eastAsia"/>
                <w:szCs w:val="21"/>
              </w:rPr>
              <w:t>Ｒ２</w:t>
            </w:r>
            <w:r w:rsidR="00E27614" w:rsidRPr="005362B9">
              <w:rPr>
                <w:rFonts w:asciiTheme="majorEastAsia" w:eastAsiaTheme="majorEastAsia" w:hAnsiTheme="majorEastAsia" w:hint="eastAsia"/>
                <w:szCs w:val="21"/>
              </w:rPr>
              <w:t xml:space="preserve"> </w:t>
            </w:r>
            <w:r w:rsidR="00377812" w:rsidRPr="005362B9">
              <w:rPr>
                <w:rFonts w:asciiTheme="majorEastAsia" w:eastAsiaTheme="majorEastAsia" w:hAnsiTheme="majorEastAsia"/>
                <w:szCs w:val="21"/>
              </w:rPr>
              <w:t>91</w:t>
            </w:r>
            <w:r w:rsidR="00E27614" w:rsidRPr="005362B9">
              <w:rPr>
                <w:rFonts w:asciiTheme="majorEastAsia" w:eastAsiaTheme="majorEastAsia" w:hAnsiTheme="majorEastAsia" w:hint="eastAsia"/>
                <w:szCs w:val="21"/>
              </w:rPr>
              <w:t>%</w:t>
            </w:r>
            <w:r w:rsidR="00D5657E" w:rsidRPr="005362B9">
              <w:rPr>
                <w:rFonts w:asciiTheme="majorEastAsia" w:eastAsiaTheme="majorEastAsia" w:hAnsiTheme="majorEastAsia" w:hint="eastAsia"/>
                <w:szCs w:val="21"/>
              </w:rPr>
              <w:t xml:space="preserve">　</w:t>
            </w:r>
            <w:r w:rsidR="00377812" w:rsidRPr="005362B9">
              <w:rPr>
                <w:rFonts w:asciiTheme="majorEastAsia" w:eastAsiaTheme="majorEastAsia" w:hAnsiTheme="majorEastAsia" w:hint="eastAsia"/>
                <w:szCs w:val="21"/>
              </w:rPr>
              <w:t>Ｒ３</w:t>
            </w:r>
            <w:r w:rsidR="00D5657E" w:rsidRPr="005362B9">
              <w:rPr>
                <w:rFonts w:asciiTheme="majorEastAsia" w:eastAsiaTheme="majorEastAsia" w:hAnsiTheme="majorEastAsia"/>
                <w:szCs w:val="21"/>
              </w:rPr>
              <w:t xml:space="preserve"> </w:t>
            </w:r>
            <w:r w:rsidR="00377812" w:rsidRPr="005362B9">
              <w:rPr>
                <w:rFonts w:asciiTheme="majorEastAsia" w:eastAsiaTheme="majorEastAsia" w:hAnsiTheme="majorEastAsia"/>
                <w:szCs w:val="21"/>
              </w:rPr>
              <w:t>92</w:t>
            </w:r>
            <w:r w:rsidR="00D5657E" w:rsidRPr="005362B9">
              <w:rPr>
                <w:rFonts w:asciiTheme="majorEastAsia" w:eastAsiaTheme="majorEastAsia" w:hAnsiTheme="majorEastAsia"/>
                <w:szCs w:val="21"/>
              </w:rPr>
              <w:t>%</w:t>
            </w:r>
            <w:r w:rsidR="008B0817" w:rsidRPr="005362B9">
              <w:rPr>
                <w:rFonts w:asciiTheme="majorEastAsia" w:eastAsiaTheme="majorEastAsia" w:hAnsiTheme="majorEastAsia"/>
                <w:szCs w:val="21"/>
              </w:rPr>
              <w:t xml:space="preserve">  </w:t>
            </w:r>
            <w:r w:rsidR="00377812" w:rsidRPr="005362B9">
              <w:rPr>
                <w:rFonts w:asciiTheme="majorEastAsia" w:eastAsiaTheme="majorEastAsia" w:hAnsiTheme="majorEastAsia" w:hint="eastAsia"/>
                <w:szCs w:val="21"/>
              </w:rPr>
              <w:t>Ｒ４</w:t>
            </w:r>
            <w:r w:rsidR="008B0817" w:rsidRPr="005362B9">
              <w:rPr>
                <w:rFonts w:asciiTheme="majorEastAsia" w:eastAsiaTheme="majorEastAsia" w:hAnsiTheme="majorEastAsia" w:hint="eastAsia"/>
                <w:szCs w:val="21"/>
              </w:rPr>
              <w:t xml:space="preserve"> </w:t>
            </w:r>
            <w:r w:rsidR="00377812" w:rsidRPr="005362B9">
              <w:rPr>
                <w:rFonts w:asciiTheme="majorEastAsia" w:eastAsiaTheme="majorEastAsia" w:hAnsiTheme="majorEastAsia"/>
                <w:szCs w:val="21"/>
              </w:rPr>
              <w:t>93</w:t>
            </w:r>
            <w:r w:rsidR="008B0817" w:rsidRPr="005362B9">
              <w:rPr>
                <w:rFonts w:asciiTheme="majorEastAsia" w:eastAsiaTheme="majorEastAsia" w:hAnsiTheme="majorEastAsia" w:hint="eastAsia"/>
                <w:szCs w:val="21"/>
              </w:rPr>
              <w:t>%</w:t>
            </w:r>
            <w:r w:rsidR="00E27614" w:rsidRPr="005362B9">
              <w:rPr>
                <w:rFonts w:asciiTheme="majorEastAsia" w:eastAsiaTheme="majorEastAsia" w:hAnsiTheme="majorEastAsia" w:hint="eastAsia"/>
                <w:szCs w:val="21"/>
              </w:rPr>
              <w:t>)</w:t>
            </w:r>
          </w:p>
        </w:tc>
      </w:tr>
    </w:tbl>
    <w:p w14:paraId="1D34E6E0" w14:textId="77777777" w:rsidR="00267D3C" w:rsidRPr="005362B9" w:rsidRDefault="009B365C" w:rsidP="001D401B">
      <w:pPr>
        <w:spacing w:line="300" w:lineRule="exact"/>
        <w:ind w:leftChars="-342" w:left="-718" w:firstLineChars="250" w:firstLine="525"/>
        <w:rPr>
          <w:rFonts w:ascii="HG丸ｺﾞｼｯｸM-PRO" w:eastAsia="HG丸ｺﾞｼｯｸM-PRO" w:hAnsi="HG丸ｺﾞｼｯｸM-PRO"/>
          <w:szCs w:val="21"/>
        </w:rPr>
      </w:pPr>
      <w:r w:rsidRPr="005362B9">
        <w:rPr>
          <w:rFonts w:ascii="HG丸ｺﾞｼｯｸM-PRO" w:eastAsia="HG丸ｺﾞｼｯｸM-PRO" w:hAnsi="HG丸ｺﾞｼｯｸM-PRO" w:hint="eastAsia"/>
          <w:szCs w:val="21"/>
        </w:rPr>
        <w:lastRenderedPageBreak/>
        <w:t>【</w:t>
      </w:r>
      <w:r w:rsidR="0037367C" w:rsidRPr="005362B9">
        <w:rPr>
          <w:rFonts w:ascii="HG丸ｺﾞｼｯｸM-PRO" w:eastAsia="HG丸ｺﾞｼｯｸM-PRO" w:hAnsi="HG丸ｺﾞｼｯｸM-PRO" w:hint="eastAsia"/>
          <w:szCs w:val="21"/>
        </w:rPr>
        <w:t>学校教育自己診断</w:t>
      </w:r>
      <w:r w:rsidR="005E3C2A" w:rsidRPr="005362B9">
        <w:rPr>
          <w:rFonts w:ascii="HG丸ｺﾞｼｯｸM-PRO" w:eastAsia="HG丸ｺﾞｼｯｸM-PRO" w:hAnsi="HG丸ｺﾞｼｯｸM-PRO" w:hint="eastAsia"/>
          <w:szCs w:val="21"/>
        </w:rPr>
        <w:t>の</w:t>
      </w:r>
      <w:r w:rsidR="0037367C" w:rsidRPr="005362B9">
        <w:rPr>
          <w:rFonts w:ascii="HG丸ｺﾞｼｯｸM-PRO" w:eastAsia="HG丸ｺﾞｼｯｸM-PRO" w:hAnsi="HG丸ｺﾞｼｯｸM-PRO" w:hint="eastAsia"/>
          <w:szCs w:val="21"/>
        </w:rPr>
        <w:t>結果と分析・学校</w:t>
      </w:r>
      <w:r w:rsidR="008B0EFB" w:rsidRPr="005362B9">
        <w:rPr>
          <w:rFonts w:ascii="HG丸ｺﾞｼｯｸM-PRO" w:eastAsia="HG丸ｺﾞｼｯｸM-PRO" w:hAnsi="HG丸ｺﾞｼｯｸM-PRO" w:hint="eastAsia"/>
          <w:szCs w:val="21"/>
        </w:rPr>
        <w:t>運営</w:t>
      </w:r>
      <w:r w:rsidR="0037367C" w:rsidRPr="005362B9">
        <w:rPr>
          <w:rFonts w:ascii="HG丸ｺﾞｼｯｸM-PRO" w:eastAsia="HG丸ｺﾞｼｯｸM-PRO" w:hAnsi="HG丸ｺﾞｼｯｸM-PRO" w:hint="eastAsia"/>
          <w:szCs w:val="21"/>
        </w:rPr>
        <w:t>協議会</w:t>
      </w:r>
      <w:r w:rsidR="0096649A" w:rsidRPr="005362B9">
        <w:rPr>
          <w:rFonts w:ascii="HG丸ｺﾞｼｯｸM-PRO" w:eastAsia="HG丸ｺﾞｼｯｸM-PRO" w:hAnsi="HG丸ｺﾞｼｯｸM-PRO" w:hint="eastAsia"/>
          <w:szCs w:val="21"/>
        </w:rPr>
        <w:t>からの意見</w:t>
      </w:r>
      <w:r w:rsidRPr="005362B9">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5362B9" w14:paraId="73D27E03" w14:textId="77777777" w:rsidTr="004245A1">
        <w:trPr>
          <w:trHeight w:val="411"/>
          <w:jc w:val="center"/>
        </w:trPr>
        <w:tc>
          <w:tcPr>
            <w:tcW w:w="6771" w:type="dxa"/>
            <w:shd w:val="clear" w:color="auto" w:fill="auto"/>
            <w:vAlign w:val="center"/>
          </w:tcPr>
          <w:p w14:paraId="1189E4B0" w14:textId="77777777" w:rsidR="00267D3C" w:rsidRPr="005362B9" w:rsidRDefault="00267D3C" w:rsidP="008211AB">
            <w:pPr>
              <w:spacing w:line="300" w:lineRule="exact"/>
              <w:jc w:val="center"/>
              <w:rPr>
                <w:rFonts w:asciiTheme="minorEastAsia" w:eastAsiaTheme="minorEastAsia" w:hAnsiTheme="minorEastAsia"/>
                <w:sz w:val="20"/>
                <w:szCs w:val="20"/>
              </w:rPr>
            </w:pPr>
            <w:r w:rsidRPr="005362B9">
              <w:rPr>
                <w:rFonts w:asciiTheme="minorEastAsia" w:eastAsiaTheme="minorEastAsia" w:hAnsiTheme="minorEastAsia" w:hint="eastAsia"/>
                <w:sz w:val="20"/>
                <w:szCs w:val="20"/>
              </w:rPr>
              <w:t>学校教育自己診断の結果と分析［</w:t>
            </w:r>
            <w:r w:rsidR="00835917" w:rsidRPr="005362B9">
              <w:rPr>
                <w:rFonts w:asciiTheme="minorEastAsia" w:eastAsiaTheme="minorEastAsia" w:hAnsiTheme="minorEastAsia" w:hint="eastAsia"/>
                <w:sz w:val="20"/>
                <w:szCs w:val="20"/>
              </w:rPr>
              <w:t>令和</w:t>
            </w:r>
            <w:r w:rsidR="008211AB" w:rsidRPr="005362B9">
              <w:rPr>
                <w:rFonts w:asciiTheme="minorEastAsia" w:eastAsiaTheme="minorEastAsia" w:hAnsiTheme="minorEastAsia" w:hint="eastAsia"/>
                <w:sz w:val="20"/>
                <w:szCs w:val="20"/>
              </w:rPr>
              <w:t>５</w:t>
            </w:r>
            <w:r w:rsidRPr="005362B9">
              <w:rPr>
                <w:rFonts w:asciiTheme="minorEastAsia" w:eastAsiaTheme="minorEastAsia" w:hAnsiTheme="minorEastAsia" w:hint="eastAsia"/>
                <w:sz w:val="20"/>
                <w:szCs w:val="20"/>
              </w:rPr>
              <w:t>年</w:t>
            </w:r>
            <w:r w:rsidR="00377812" w:rsidRPr="005362B9">
              <w:rPr>
                <w:rFonts w:asciiTheme="minorEastAsia" w:eastAsiaTheme="minorEastAsia" w:hAnsiTheme="minorEastAsia"/>
                <w:sz w:val="20"/>
                <w:szCs w:val="20"/>
              </w:rPr>
              <w:t>12</w:t>
            </w:r>
            <w:r w:rsidR="00835917" w:rsidRPr="005362B9">
              <w:rPr>
                <w:rFonts w:asciiTheme="minorEastAsia" w:eastAsiaTheme="minorEastAsia" w:hAnsiTheme="minorEastAsia" w:hint="eastAsia"/>
                <w:sz w:val="20"/>
                <w:szCs w:val="20"/>
              </w:rPr>
              <w:t>月</w:t>
            </w:r>
            <w:r w:rsidRPr="005362B9">
              <w:rPr>
                <w:rFonts w:asciiTheme="minorEastAsia" w:eastAsiaTheme="minorEastAsia" w:hAnsiTheme="minorEastAsia" w:hint="eastAsia"/>
                <w:sz w:val="20"/>
                <w:szCs w:val="20"/>
              </w:rPr>
              <w:t>実施分］</w:t>
            </w:r>
          </w:p>
        </w:tc>
        <w:tc>
          <w:tcPr>
            <w:tcW w:w="8221" w:type="dxa"/>
            <w:shd w:val="clear" w:color="auto" w:fill="auto"/>
            <w:vAlign w:val="center"/>
          </w:tcPr>
          <w:p w14:paraId="7216E816" w14:textId="77777777" w:rsidR="00267D3C" w:rsidRPr="005362B9" w:rsidRDefault="00267D3C" w:rsidP="008211AB">
            <w:pPr>
              <w:spacing w:line="300" w:lineRule="exact"/>
              <w:jc w:val="center"/>
              <w:rPr>
                <w:rFonts w:asciiTheme="minorEastAsia" w:eastAsiaTheme="minorEastAsia" w:hAnsiTheme="minorEastAsia"/>
                <w:sz w:val="20"/>
                <w:szCs w:val="20"/>
              </w:rPr>
            </w:pPr>
            <w:r w:rsidRPr="005362B9">
              <w:rPr>
                <w:rFonts w:asciiTheme="minorEastAsia" w:eastAsiaTheme="minorEastAsia" w:hAnsiTheme="minorEastAsia" w:hint="eastAsia"/>
                <w:sz w:val="20"/>
                <w:szCs w:val="20"/>
              </w:rPr>
              <w:t>学校</w:t>
            </w:r>
            <w:r w:rsidR="008B0EFB" w:rsidRPr="005362B9">
              <w:rPr>
                <w:rFonts w:asciiTheme="minorEastAsia" w:eastAsiaTheme="minorEastAsia" w:hAnsiTheme="minorEastAsia" w:hint="eastAsia"/>
                <w:sz w:val="20"/>
                <w:szCs w:val="20"/>
              </w:rPr>
              <w:t>運営</w:t>
            </w:r>
            <w:r w:rsidRPr="005362B9">
              <w:rPr>
                <w:rFonts w:asciiTheme="minorEastAsia" w:eastAsiaTheme="minorEastAsia" w:hAnsiTheme="minorEastAsia" w:hint="eastAsia"/>
                <w:sz w:val="20"/>
                <w:szCs w:val="20"/>
              </w:rPr>
              <w:t>協議会</w:t>
            </w:r>
            <w:r w:rsidR="00225A63" w:rsidRPr="005362B9">
              <w:rPr>
                <w:rFonts w:asciiTheme="minorEastAsia" w:eastAsiaTheme="minorEastAsia" w:hAnsiTheme="minorEastAsia" w:hint="eastAsia"/>
                <w:sz w:val="20"/>
                <w:szCs w:val="20"/>
              </w:rPr>
              <w:t>からの意見</w:t>
            </w:r>
            <w:r w:rsidR="00985686" w:rsidRPr="005362B9">
              <w:rPr>
                <w:rFonts w:asciiTheme="minorEastAsia" w:eastAsiaTheme="minorEastAsia" w:hAnsiTheme="minorEastAsia" w:hint="eastAsia"/>
                <w:sz w:val="20"/>
                <w:szCs w:val="20"/>
              </w:rPr>
              <w:t xml:space="preserve">　　</w:t>
            </w:r>
          </w:p>
        </w:tc>
      </w:tr>
      <w:tr w:rsidR="0086696C" w:rsidRPr="005362B9" w14:paraId="6BA0128D" w14:textId="77777777" w:rsidTr="00AF1C85">
        <w:trPr>
          <w:trHeight w:val="3186"/>
          <w:jc w:val="center"/>
        </w:trPr>
        <w:tc>
          <w:tcPr>
            <w:tcW w:w="6771" w:type="dxa"/>
            <w:shd w:val="clear" w:color="auto" w:fill="auto"/>
          </w:tcPr>
          <w:p w14:paraId="6D393A30" w14:textId="77777777" w:rsidR="000B7F10" w:rsidRPr="005362B9" w:rsidRDefault="00440CF1" w:rsidP="001D401B">
            <w:pPr>
              <w:spacing w:line="300" w:lineRule="exact"/>
              <w:rPr>
                <w:rFonts w:asciiTheme="minorEastAsia" w:eastAsiaTheme="minorEastAsia" w:hAnsiTheme="minorEastAsia"/>
                <w:sz w:val="20"/>
                <w:szCs w:val="20"/>
              </w:rPr>
            </w:pPr>
            <w:r w:rsidRPr="005362B9">
              <w:rPr>
                <w:rFonts w:asciiTheme="minorEastAsia" w:eastAsiaTheme="minorEastAsia" w:hAnsiTheme="minorEastAsia" w:hint="eastAsia"/>
                <w:sz w:val="20"/>
                <w:szCs w:val="20"/>
              </w:rPr>
              <w:t>学校教育自己診断の生徒の肯定的回答率　( )内は前年実績</w:t>
            </w:r>
          </w:p>
          <w:p w14:paraId="477A4271" w14:textId="77777777" w:rsidR="00680961" w:rsidRPr="005362B9" w:rsidRDefault="00440CF1" w:rsidP="00680961">
            <w:pPr>
              <w:spacing w:line="300" w:lineRule="exact"/>
              <w:rPr>
                <w:rFonts w:asciiTheme="minorEastAsia" w:eastAsiaTheme="minorEastAsia" w:hAnsiTheme="minorEastAsia"/>
                <w:sz w:val="20"/>
                <w:szCs w:val="20"/>
              </w:rPr>
            </w:pPr>
            <w:r w:rsidRPr="005362B9">
              <w:rPr>
                <w:rFonts w:asciiTheme="minorEastAsia" w:eastAsiaTheme="minorEastAsia" w:hAnsiTheme="minorEastAsia" w:hint="eastAsia"/>
                <w:sz w:val="20"/>
                <w:szCs w:val="20"/>
              </w:rPr>
              <w:t>■全</w:t>
            </w:r>
            <w:r w:rsidR="00377812" w:rsidRPr="005362B9">
              <w:rPr>
                <w:rFonts w:asciiTheme="minorEastAsia" w:eastAsiaTheme="minorEastAsia" w:hAnsiTheme="minorEastAsia"/>
                <w:sz w:val="20"/>
                <w:szCs w:val="20"/>
              </w:rPr>
              <w:t>21</w:t>
            </w:r>
            <w:r w:rsidRPr="005362B9">
              <w:rPr>
                <w:rFonts w:asciiTheme="minorEastAsia" w:eastAsiaTheme="minorEastAsia" w:hAnsiTheme="minorEastAsia" w:hint="eastAsia"/>
                <w:sz w:val="20"/>
                <w:szCs w:val="20"/>
              </w:rPr>
              <w:t>項目平均</w:t>
            </w:r>
            <w:r w:rsidR="00680961" w:rsidRPr="005362B9">
              <w:rPr>
                <w:rFonts w:asciiTheme="minorEastAsia" w:eastAsiaTheme="minorEastAsia" w:hAnsiTheme="minorEastAsia" w:hint="eastAsia"/>
                <w:sz w:val="20"/>
                <w:szCs w:val="20"/>
              </w:rPr>
              <w:t xml:space="preserve">　</w:t>
            </w:r>
            <w:r w:rsidR="008F2628" w:rsidRPr="005362B9">
              <w:rPr>
                <w:rFonts w:asciiTheme="minorEastAsia" w:eastAsiaTheme="minorEastAsia" w:hAnsiTheme="minorEastAsia" w:hint="eastAsia"/>
                <w:sz w:val="20"/>
                <w:szCs w:val="20"/>
              </w:rPr>
              <w:t>85.2％</w:t>
            </w:r>
            <w:r w:rsidR="00680961" w:rsidRPr="005362B9">
              <w:rPr>
                <w:rFonts w:asciiTheme="minorEastAsia" w:eastAsiaTheme="minorEastAsia" w:hAnsiTheme="minorEastAsia" w:hint="eastAsia"/>
                <w:sz w:val="20"/>
                <w:szCs w:val="20"/>
              </w:rPr>
              <w:t xml:space="preserve">　</w:t>
            </w:r>
            <w:r w:rsidR="008F2628" w:rsidRPr="005362B9">
              <w:rPr>
                <w:rFonts w:asciiTheme="minorEastAsia" w:eastAsiaTheme="minorEastAsia" w:hAnsiTheme="minorEastAsia"/>
                <w:sz w:val="20"/>
                <w:szCs w:val="20"/>
              </w:rPr>
              <w:t>(83.6%)</w:t>
            </w:r>
          </w:p>
          <w:p w14:paraId="3853BE65" w14:textId="0F6A323A" w:rsidR="008F2628" w:rsidRPr="005362B9" w:rsidRDefault="008F2628" w:rsidP="00680961">
            <w:pPr>
              <w:spacing w:line="300" w:lineRule="exact"/>
              <w:rPr>
                <w:rFonts w:asciiTheme="minorEastAsia" w:eastAsiaTheme="minorEastAsia" w:hAnsiTheme="minorEastAsia"/>
                <w:sz w:val="20"/>
                <w:szCs w:val="20"/>
              </w:rPr>
            </w:pPr>
            <w:r w:rsidRPr="005362B9">
              <w:rPr>
                <w:rFonts w:asciiTheme="minorEastAsia" w:eastAsiaTheme="minorEastAsia" w:hAnsiTheme="minorEastAsia" w:hint="eastAsia"/>
                <w:sz w:val="20"/>
                <w:szCs w:val="20"/>
              </w:rPr>
              <w:t>■</w:t>
            </w:r>
            <w:r w:rsidR="00212028" w:rsidRPr="005362B9">
              <w:rPr>
                <w:rFonts w:asciiTheme="minorEastAsia" w:eastAsiaTheme="minorEastAsia" w:hAnsiTheme="minorEastAsia" w:hint="eastAsia"/>
                <w:sz w:val="20"/>
                <w:szCs w:val="20"/>
              </w:rPr>
              <w:t>３</w:t>
            </w:r>
            <w:r w:rsidRPr="005362B9">
              <w:rPr>
                <w:rFonts w:asciiTheme="minorEastAsia" w:eastAsiaTheme="minorEastAsia" w:hAnsiTheme="minorEastAsia" w:hint="eastAsia"/>
                <w:sz w:val="20"/>
                <w:szCs w:val="20"/>
              </w:rPr>
              <w:t>ポイント以上、上下動した項目</w:t>
            </w:r>
          </w:p>
          <w:p w14:paraId="7FBBFE42" w14:textId="77777777" w:rsidR="008F2628" w:rsidRPr="005362B9" w:rsidRDefault="008F2628" w:rsidP="008F2628">
            <w:pPr>
              <w:spacing w:line="300" w:lineRule="exact"/>
              <w:rPr>
                <w:rFonts w:asciiTheme="minorEastAsia" w:eastAsiaTheme="minorEastAsia" w:hAnsiTheme="minorEastAsia"/>
                <w:sz w:val="20"/>
                <w:szCs w:val="20"/>
              </w:rPr>
            </w:pPr>
            <w:r w:rsidRPr="005362B9">
              <w:rPr>
                <w:rFonts w:asciiTheme="minorEastAsia" w:eastAsiaTheme="minorEastAsia" w:hAnsiTheme="minorEastAsia" w:hint="eastAsia"/>
                <w:sz w:val="20"/>
                <w:szCs w:val="20"/>
              </w:rPr>
              <w:t>・学校に行くのは楽しい</w:t>
            </w:r>
            <w:r w:rsidR="009662F5" w:rsidRPr="005362B9">
              <w:rPr>
                <w:rFonts w:asciiTheme="minorEastAsia" w:eastAsiaTheme="minorEastAsia" w:hAnsiTheme="minorEastAsia" w:hint="eastAsia"/>
                <w:sz w:val="20"/>
                <w:szCs w:val="20"/>
              </w:rPr>
              <w:t xml:space="preserve">　　　　　　　　　　　　　</w:t>
            </w:r>
            <w:r w:rsidRPr="005362B9">
              <w:rPr>
                <w:rFonts w:asciiTheme="minorEastAsia" w:eastAsiaTheme="minorEastAsia" w:hAnsiTheme="minorEastAsia" w:hint="eastAsia"/>
                <w:sz w:val="20"/>
                <w:szCs w:val="20"/>
              </w:rPr>
              <w:t xml:space="preserve"> 90.8％（85.4％）</w:t>
            </w:r>
          </w:p>
          <w:p w14:paraId="6A161473" w14:textId="77777777" w:rsidR="008F2628" w:rsidRPr="005362B9" w:rsidRDefault="008F2628" w:rsidP="008F2628">
            <w:pPr>
              <w:spacing w:line="300" w:lineRule="exact"/>
              <w:rPr>
                <w:rFonts w:asciiTheme="minorEastAsia" w:eastAsiaTheme="minorEastAsia" w:hAnsiTheme="minorEastAsia"/>
                <w:sz w:val="20"/>
                <w:szCs w:val="20"/>
              </w:rPr>
            </w:pPr>
            <w:r w:rsidRPr="005362B9">
              <w:rPr>
                <w:rFonts w:asciiTheme="minorEastAsia" w:eastAsiaTheme="minorEastAsia" w:hAnsiTheme="minorEastAsia" w:hint="eastAsia"/>
                <w:sz w:val="20"/>
                <w:szCs w:val="20"/>
              </w:rPr>
              <w:t xml:space="preserve">・授業はわかりやすくためになる </w:t>
            </w:r>
            <w:r w:rsidR="009662F5" w:rsidRPr="005362B9">
              <w:rPr>
                <w:rFonts w:asciiTheme="minorEastAsia" w:eastAsiaTheme="minorEastAsia" w:hAnsiTheme="minorEastAsia" w:hint="eastAsia"/>
                <w:sz w:val="20"/>
                <w:szCs w:val="20"/>
              </w:rPr>
              <w:t xml:space="preserve">　　　　　　　　　</w:t>
            </w:r>
            <w:r w:rsidRPr="005362B9">
              <w:rPr>
                <w:rFonts w:asciiTheme="minorEastAsia" w:eastAsiaTheme="minorEastAsia" w:hAnsiTheme="minorEastAsia" w:hint="eastAsia"/>
                <w:sz w:val="20"/>
                <w:szCs w:val="20"/>
              </w:rPr>
              <w:t>83.3％（86.7％）</w:t>
            </w:r>
          </w:p>
          <w:p w14:paraId="6C1B5DF6" w14:textId="77777777" w:rsidR="008F2628" w:rsidRPr="005362B9" w:rsidRDefault="008F2628" w:rsidP="008F2628">
            <w:pPr>
              <w:spacing w:line="300" w:lineRule="exact"/>
              <w:rPr>
                <w:rFonts w:asciiTheme="minorEastAsia" w:eastAsiaTheme="minorEastAsia" w:hAnsiTheme="minorEastAsia"/>
                <w:sz w:val="20"/>
                <w:szCs w:val="20"/>
              </w:rPr>
            </w:pPr>
            <w:r w:rsidRPr="005362B9">
              <w:rPr>
                <w:rFonts w:asciiTheme="minorEastAsia" w:eastAsiaTheme="minorEastAsia" w:hAnsiTheme="minorEastAsia" w:hint="eastAsia"/>
                <w:sz w:val="20"/>
                <w:szCs w:val="20"/>
              </w:rPr>
              <w:t>・学校生活について先生の指導を理解できる</w:t>
            </w:r>
            <w:r w:rsidR="009662F5" w:rsidRPr="005362B9">
              <w:rPr>
                <w:rFonts w:asciiTheme="minorEastAsia" w:eastAsiaTheme="minorEastAsia" w:hAnsiTheme="minorEastAsia" w:hint="eastAsia"/>
                <w:sz w:val="20"/>
                <w:szCs w:val="20"/>
              </w:rPr>
              <w:t xml:space="preserve">　　　　</w:t>
            </w:r>
            <w:r w:rsidRPr="005362B9">
              <w:rPr>
                <w:rFonts w:asciiTheme="minorEastAsia" w:eastAsiaTheme="minorEastAsia" w:hAnsiTheme="minorEastAsia" w:hint="eastAsia"/>
                <w:sz w:val="20"/>
                <w:szCs w:val="20"/>
              </w:rPr>
              <w:t xml:space="preserve"> 82.2％（74.0％）</w:t>
            </w:r>
          </w:p>
          <w:p w14:paraId="70F08C91" w14:textId="77777777" w:rsidR="008F2628" w:rsidRPr="005362B9" w:rsidRDefault="008F2628" w:rsidP="008F2628">
            <w:pPr>
              <w:spacing w:line="300" w:lineRule="exact"/>
              <w:rPr>
                <w:rFonts w:asciiTheme="minorEastAsia" w:eastAsiaTheme="minorEastAsia" w:hAnsiTheme="minorEastAsia"/>
                <w:sz w:val="20"/>
                <w:szCs w:val="20"/>
              </w:rPr>
            </w:pPr>
            <w:r w:rsidRPr="005362B9">
              <w:rPr>
                <w:rFonts w:asciiTheme="minorEastAsia" w:eastAsiaTheme="minorEastAsia" w:hAnsiTheme="minorEastAsia" w:hint="eastAsia"/>
                <w:sz w:val="20"/>
                <w:szCs w:val="20"/>
              </w:rPr>
              <w:t>・悩みや相談に親身になって応じてくれる先生がいる 84.6％（66.4％）</w:t>
            </w:r>
          </w:p>
          <w:p w14:paraId="574D8D96" w14:textId="77777777" w:rsidR="008F2628" w:rsidRPr="005362B9" w:rsidRDefault="008F2628" w:rsidP="008F2628">
            <w:pPr>
              <w:spacing w:line="300" w:lineRule="exact"/>
              <w:rPr>
                <w:rFonts w:asciiTheme="minorEastAsia" w:eastAsiaTheme="minorEastAsia" w:hAnsiTheme="minorEastAsia"/>
                <w:sz w:val="20"/>
                <w:szCs w:val="20"/>
              </w:rPr>
            </w:pPr>
            <w:r w:rsidRPr="005362B9">
              <w:rPr>
                <w:rFonts w:asciiTheme="minorEastAsia" w:eastAsiaTheme="minorEastAsia" w:hAnsiTheme="minorEastAsia" w:hint="eastAsia"/>
                <w:sz w:val="20"/>
                <w:szCs w:val="20"/>
              </w:rPr>
              <w:t>・地域や小中学校との交流、ボランティアに参加する機会がある</w:t>
            </w:r>
          </w:p>
          <w:p w14:paraId="553D9785" w14:textId="77777777" w:rsidR="009662F5" w:rsidRPr="005362B9" w:rsidRDefault="008F2628" w:rsidP="009662F5">
            <w:pPr>
              <w:spacing w:line="300" w:lineRule="exact"/>
              <w:ind w:firstLineChars="2400" w:firstLine="4800"/>
              <w:rPr>
                <w:rFonts w:asciiTheme="minorEastAsia" w:eastAsiaTheme="minorEastAsia" w:hAnsiTheme="minorEastAsia"/>
                <w:sz w:val="20"/>
                <w:szCs w:val="20"/>
              </w:rPr>
            </w:pPr>
            <w:r w:rsidRPr="005362B9">
              <w:rPr>
                <w:rFonts w:asciiTheme="minorEastAsia" w:eastAsiaTheme="minorEastAsia" w:hAnsiTheme="minorEastAsia"/>
                <w:sz w:val="20"/>
                <w:szCs w:val="20"/>
              </w:rPr>
              <w:t xml:space="preserve"> </w:t>
            </w:r>
            <w:r w:rsidRPr="005362B9">
              <w:rPr>
                <w:rFonts w:asciiTheme="minorEastAsia" w:eastAsiaTheme="minorEastAsia" w:hAnsiTheme="minorEastAsia" w:hint="eastAsia"/>
                <w:sz w:val="20"/>
                <w:szCs w:val="20"/>
              </w:rPr>
              <w:t>46.8％（37.2％）</w:t>
            </w:r>
          </w:p>
          <w:p w14:paraId="36EAB5F7" w14:textId="77777777" w:rsidR="009662F5" w:rsidRPr="005362B9" w:rsidRDefault="009662F5" w:rsidP="009662F5">
            <w:pPr>
              <w:spacing w:line="300" w:lineRule="exact"/>
              <w:rPr>
                <w:rFonts w:asciiTheme="minorEastAsia" w:eastAsiaTheme="minorEastAsia" w:hAnsiTheme="minorEastAsia"/>
                <w:sz w:val="20"/>
                <w:szCs w:val="20"/>
              </w:rPr>
            </w:pPr>
            <w:r w:rsidRPr="005362B9">
              <w:rPr>
                <w:rFonts w:asciiTheme="minorEastAsia" w:eastAsiaTheme="minorEastAsia" w:hAnsiTheme="minorEastAsia" w:hint="eastAsia"/>
                <w:sz w:val="20"/>
                <w:szCs w:val="20"/>
              </w:rPr>
              <w:t>・私は部活動などの自主活動に積極的に取り組んでいる</w:t>
            </w:r>
          </w:p>
          <w:p w14:paraId="655386BE" w14:textId="77777777" w:rsidR="009662F5" w:rsidRPr="005362B9" w:rsidRDefault="009662F5" w:rsidP="009662F5">
            <w:pPr>
              <w:spacing w:line="300" w:lineRule="exact"/>
              <w:ind w:firstLineChars="2300" w:firstLine="4600"/>
              <w:rPr>
                <w:rFonts w:asciiTheme="minorEastAsia" w:eastAsiaTheme="minorEastAsia" w:hAnsiTheme="minorEastAsia"/>
                <w:sz w:val="20"/>
                <w:szCs w:val="20"/>
              </w:rPr>
            </w:pPr>
            <w:r w:rsidRPr="005362B9">
              <w:rPr>
                <w:rFonts w:asciiTheme="minorEastAsia" w:eastAsiaTheme="minorEastAsia" w:hAnsiTheme="minorEastAsia" w:hint="eastAsia"/>
                <w:sz w:val="20"/>
                <w:szCs w:val="20"/>
              </w:rPr>
              <w:t xml:space="preserve"> ※82.5％（89.3％）</w:t>
            </w:r>
          </w:p>
          <w:p w14:paraId="506501D6" w14:textId="77777777" w:rsidR="006F239D" w:rsidRPr="005362B9" w:rsidRDefault="008F2628" w:rsidP="00680961">
            <w:pPr>
              <w:spacing w:beforeLines="50" w:before="163" w:line="300" w:lineRule="exact"/>
              <w:ind w:left="600" w:hangingChars="300" w:hanging="600"/>
              <w:rPr>
                <w:rFonts w:asciiTheme="minorEastAsia" w:eastAsiaTheme="minorEastAsia" w:hAnsiTheme="minorEastAsia"/>
                <w:sz w:val="20"/>
                <w:szCs w:val="20"/>
              </w:rPr>
            </w:pPr>
            <w:r w:rsidRPr="005362B9">
              <w:rPr>
                <w:rFonts w:asciiTheme="minorEastAsia" w:eastAsiaTheme="minorEastAsia" w:hAnsiTheme="minorEastAsia" w:hint="eastAsia"/>
                <w:sz w:val="20"/>
                <w:szCs w:val="20"/>
              </w:rPr>
              <w:t>分析</w:t>
            </w:r>
            <w:r w:rsidR="00680961" w:rsidRPr="005362B9">
              <w:rPr>
                <w:rFonts w:asciiTheme="minorEastAsia" w:eastAsiaTheme="minorEastAsia" w:hAnsiTheme="minorEastAsia" w:hint="eastAsia"/>
                <w:sz w:val="20"/>
                <w:szCs w:val="20"/>
              </w:rPr>
              <w:t>：</w:t>
            </w:r>
            <w:r w:rsidRPr="005362B9">
              <w:rPr>
                <w:rFonts w:asciiTheme="minorEastAsia" w:eastAsiaTheme="minorEastAsia" w:hAnsiTheme="minorEastAsia" w:hint="eastAsia"/>
                <w:sz w:val="20"/>
                <w:szCs w:val="20"/>
              </w:rPr>
              <w:t>学校教育自己診断の質問項目(文言)を変更したため、一部単純比較ができないものもあるが、全体的に学校生活を楽しんでいることや教員の指導に理解を示している生徒が増えていることがわかる。</w:t>
            </w:r>
          </w:p>
        </w:tc>
        <w:tc>
          <w:tcPr>
            <w:tcW w:w="8221" w:type="dxa"/>
            <w:shd w:val="clear" w:color="auto" w:fill="auto"/>
          </w:tcPr>
          <w:p w14:paraId="4E044E46" w14:textId="77777777" w:rsidR="00AE2843" w:rsidRPr="005362B9" w:rsidRDefault="00CF6AA5" w:rsidP="001D401B">
            <w:pPr>
              <w:spacing w:line="300" w:lineRule="exact"/>
              <w:rPr>
                <w:rFonts w:asciiTheme="minorEastAsia" w:eastAsiaTheme="minorEastAsia" w:hAnsiTheme="minorEastAsia"/>
                <w:sz w:val="20"/>
                <w:szCs w:val="20"/>
              </w:rPr>
            </w:pPr>
            <w:r w:rsidRPr="005362B9">
              <w:rPr>
                <w:rFonts w:asciiTheme="minorEastAsia" w:eastAsiaTheme="minorEastAsia" w:hAnsiTheme="minorEastAsia" w:hint="eastAsia"/>
                <w:sz w:val="20"/>
                <w:szCs w:val="20"/>
              </w:rPr>
              <w:t>■第</w:t>
            </w:r>
            <w:r w:rsidR="008211AB" w:rsidRPr="005362B9">
              <w:rPr>
                <w:rFonts w:asciiTheme="minorEastAsia" w:eastAsiaTheme="minorEastAsia" w:hAnsiTheme="minorEastAsia" w:hint="eastAsia"/>
                <w:sz w:val="20"/>
                <w:szCs w:val="20"/>
              </w:rPr>
              <w:t>１</w:t>
            </w:r>
            <w:r w:rsidRPr="005362B9">
              <w:rPr>
                <w:rFonts w:asciiTheme="minorEastAsia" w:eastAsiaTheme="minorEastAsia" w:hAnsiTheme="minorEastAsia" w:hint="eastAsia"/>
                <w:sz w:val="20"/>
                <w:szCs w:val="20"/>
              </w:rPr>
              <w:t>回</w:t>
            </w:r>
            <w:r w:rsidR="00985686" w:rsidRPr="005362B9">
              <w:rPr>
                <w:rFonts w:asciiTheme="minorEastAsia" w:eastAsiaTheme="minorEastAsia" w:hAnsiTheme="minorEastAsia" w:hint="eastAsia"/>
                <w:sz w:val="20"/>
                <w:szCs w:val="20"/>
              </w:rPr>
              <w:t>（</w:t>
            </w:r>
            <w:r w:rsidR="008211AB" w:rsidRPr="005362B9">
              <w:rPr>
                <w:rFonts w:asciiTheme="minorEastAsia" w:eastAsiaTheme="minorEastAsia" w:hAnsiTheme="minorEastAsia" w:hint="eastAsia"/>
                <w:sz w:val="20"/>
                <w:szCs w:val="20"/>
              </w:rPr>
              <w:t>６</w:t>
            </w:r>
            <w:r w:rsidR="00985686" w:rsidRPr="005362B9">
              <w:rPr>
                <w:rFonts w:asciiTheme="minorEastAsia" w:eastAsiaTheme="minorEastAsia" w:hAnsiTheme="minorEastAsia" w:hint="eastAsia"/>
                <w:sz w:val="20"/>
                <w:szCs w:val="20"/>
              </w:rPr>
              <w:t>月</w:t>
            </w:r>
            <w:r w:rsidR="00A64159" w:rsidRPr="005362B9">
              <w:rPr>
                <w:rFonts w:asciiTheme="minorEastAsia" w:eastAsiaTheme="minorEastAsia" w:hAnsiTheme="minorEastAsia" w:hint="eastAsia"/>
                <w:sz w:val="20"/>
                <w:szCs w:val="20"/>
              </w:rPr>
              <w:t>2</w:t>
            </w:r>
            <w:r w:rsidR="00A64159" w:rsidRPr="005362B9">
              <w:rPr>
                <w:rFonts w:asciiTheme="minorEastAsia" w:eastAsiaTheme="minorEastAsia" w:hAnsiTheme="minorEastAsia"/>
                <w:sz w:val="20"/>
                <w:szCs w:val="20"/>
              </w:rPr>
              <w:t>2</w:t>
            </w:r>
            <w:r w:rsidR="00985686" w:rsidRPr="005362B9">
              <w:rPr>
                <w:rFonts w:asciiTheme="minorEastAsia" w:eastAsiaTheme="minorEastAsia" w:hAnsiTheme="minorEastAsia" w:hint="eastAsia"/>
                <w:sz w:val="20"/>
                <w:szCs w:val="20"/>
              </w:rPr>
              <w:t>日実施）</w:t>
            </w:r>
          </w:p>
          <w:p w14:paraId="163BC3FA" w14:textId="77777777" w:rsidR="0066109F" w:rsidRPr="005362B9" w:rsidRDefault="000204D7" w:rsidP="000204D7">
            <w:pPr>
              <w:spacing w:line="300" w:lineRule="exact"/>
              <w:rPr>
                <w:rFonts w:asciiTheme="minorEastAsia" w:eastAsiaTheme="minorEastAsia" w:hAnsiTheme="minorEastAsia"/>
                <w:sz w:val="20"/>
                <w:szCs w:val="20"/>
              </w:rPr>
            </w:pPr>
            <w:r w:rsidRPr="005362B9">
              <w:rPr>
                <w:rFonts w:asciiTheme="minorEastAsia" w:eastAsiaTheme="minorEastAsia" w:hAnsiTheme="minorEastAsia" w:hint="eastAsia"/>
                <w:sz w:val="20"/>
                <w:szCs w:val="20"/>
              </w:rPr>
              <w:t>・スクール・ポリシー策定について、自由な校風が知られているが、自由な中でも守らな</w:t>
            </w:r>
          </w:p>
          <w:p w14:paraId="0DD9FA8E" w14:textId="77777777" w:rsidR="0066109F" w:rsidRPr="005362B9" w:rsidRDefault="000204D7" w:rsidP="0066109F">
            <w:pPr>
              <w:spacing w:line="300" w:lineRule="exact"/>
              <w:ind w:firstLineChars="100" w:firstLine="200"/>
              <w:rPr>
                <w:rFonts w:asciiTheme="minorEastAsia" w:eastAsiaTheme="minorEastAsia" w:hAnsiTheme="minorEastAsia"/>
                <w:sz w:val="20"/>
                <w:szCs w:val="20"/>
              </w:rPr>
            </w:pPr>
            <w:r w:rsidRPr="005362B9">
              <w:rPr>
                <w:rFonts w:asciiTheme="minorEastAsia" w:eastAsiaTheme="minorEastAsia" w:hAnsiTheme="minorEastAsia" w:hint="eastAsia"/>
                <w:sz w:val="20"/>
                <w:szCs w:val="20"/>
              </w:rPr>
              <w:t>ければならないものを重視し、令和版の「自彊の精神」をどのように解釈するかが重要</w:t>
            </w:r>
          </w:p>
          <w:p w14:paraId="7E6DDDEB" w14:textId="77777777" w:rsidR="000204D7" w:rsidRPr="005362B9" w:rsidRDefault="000204D7" w:rsidP="0066109F">
            <w:pPr>
              <w:spacing w:line="300" w:lineRule="exact"/>
              <w:ind w:firstLineChars="100" w:firstLine="200"/>
              <w:rPr>
                <w:rFonts w:asciiTheme="minorEastAsia" w:eastAsiaTheme="minorEastAsia" w:hAnsiTheme="minorEastAsia"/>
                <w:sz w:val="20"/>
                <w:szCs w:val="20"/>
              </w:rPr>
            </w:pPr>
            <w:r w:rsidRPr="005362B9">
              <w:rPr>
                <w:rFonts w:asciiTheme="minorEastAsia" w:eastAsiaTheme="minorEastAsia" w:hAnsiTheme="minorEastAsia" w:hint="eastAsia"/>
                <w:sz w:val="20"/>
                <w:szCs w:val="20"/>
              </w:rPr>
              <w:t>である。</w:t>
            </w:r>
          </w:p>
          <w:p w14:paraId="57E77363" w14:textId="77777777" w:rsidR="0066109F" w:rsidRPr="005362B9" w:rsidRDefault="000204D7" w:rsidP="000204D7">
            <w:pPr>
              <w:spacing w:line="300" w:lineRule="exact"/>
              <w:rPr>
                <w:rFonts w:asciiTheme="minorEastAsia" w:eastAsiaTheme="minorEastAsia" w:hAnsiTheme="minorEastAsia"/>
                <w:sz w:val="20"/>
                <w:szCs w:val="20"/>
              </w:rPr>
            </w:pPr>
            <w:r w:rsidRPr="005362B9">
              <w:rPr>
                <w:rFonts w:asciiTheme="minorEastAsia" w:eastAsiaTheme="minorEastAsia" w:hAnsiTheme="minorEastAsia" w:hint="eastAsia"/>
                <w:sz w:val="20"/>
                <w:szCs w:val="20"/>
              </w:rPr>
              <w:t>・「学校教育自己診断」結果の数値を上げ続けることは、今後難しいと考えられる。今が</w:t>
            </w:r>
          </w:p>
          <w:p w14:paraId="65426FE9" w14:textId="77777777" w:rsidR="00985686" w:rsidRPr="005362B9" w:rsidRDefault="000204D7" w:rsidP="0066109F">
            <w:pPr>
              <w:spacing w:line="300" w:lineRule="exact"/>
              <w:ind w:firstLineChars="100" w:firstLine="200"/>
              <w:rPr>
                <w:rFonts w:asciiTheme="minorEastAsia" w:eastAsiaTheme="minorEastAsia" w:hAnsiTheme="minorEastAsia"/>
                <w:sz w:val="20"/>
                <w:szCs w:val="20"/>
              </w:rPr>
            </w:pPr>
            <w:r w:rsidRPr="005362B9">
              <w:rPr>
                <w:rFonts w:asciiTheme="minorEastAsia" w:eastAsiaTheme="minorEastAsia" w:hAnsiTheme="minorEastAsia" w:hint="eastAsia"/>
                <w:sz w:val="20"/>
                <w:szCs w:val="20"/>
              </w:rPr>
              <w:t>過渡期で、全てを頑張るのではなく学校の特色を出すことに力をいれてはどうか。</w:t>
            </w:r>
          </w:p>
          <w:p w14:paraId="40CC1A68" w14:textId="77777777" w:rsidR="00CF6AA5" w:rsidRPr="005362B9" w:rsidRDefault="00CF6AA5" w:rsidP="001D401B">
            <w:pPr>
              <w:spacing w:line="300" w:lineRule="exact"/>
              <w:rPr>
                <w:rFonts w:asciiTheme="minorEastAsia" w:eastAsiaTheme="minorEastAsia" w:hAnsiTheme="minorEastAsia"/>
                <w:sz w:val="20"/>
                <w:szCs w:val="20"/>
              </w:rPr>
            </w:pPr>
            <w:r w:rsidRPr="005362B9">
              <w:rPr>
                <w:rFonts w:asciiTheme="minorEastAsia" w:eastAsiaTheme="minorEastAsia" w:hAnsiTheme="minorEastAsia" w:hint="eastAsia"/>
                <w:sz w:val="20"/>
                <w:szCs w:val="20"/>
              </w:rPr>
              <w:t>■第</w:t>
            </w:r>
            <w:r w:rsidR="008211AB" w:rsidRPr="005362B9">
              <w:rPr>
                <w:rFonts w:asciiTheme="minorEastAsia" w:eastAsiaTheme="minorEastAsia" w:hAnsiTheme="minorEastAsia" w:hint="eastAsia"/>
                <w:sz w:val="20"/>
                <w:szCs w:val="20"/>
              </w:rPr>
              <w:t>２</w:t>
            </w:r>
            <w:r w:rsidRPr="005362B9">
              <w:rPr>
                <w:rFonts w:asciiTheme="minorEastAsia" w:eastAsiaTheme="minorEastAsia" w:hAnsiTheme="minorEastAsia" w:hint="eastAsia"/>
                <w:sz w:val="20"/>
                <w:szCs w:val="20"/>
              </w:rPr>
              <w:t>回</w:t>
            </w:r>
            <w:r w:rsidR="00985686" w:rsidRPr="005362B9">
              <w:rPr>
                <w:rFonts w:asciiTheme="minorEastAsia" w:eastAsiaTheme="minorEastAsia" w:hAnsiTheme="minorEastAsia" w:hint="eastAsia"/>
                <w:sz w:val="20"/>
                <w:szCs w:val="20"/>
              </w:rPr>
              <w:t>（</w:t>
            </w:r>
            <w:r w:rsidR="00A64159" w:rsidRPr="005362B9">
              <w:rPr>
                <w:rFonts w:asciiTheme="minorEastAsia" w:eastAsiaTheme="minorEastAsia" w:hAnsiTheme="minorEastAsia" w:hint="eastAsia"/>
                <w:sz w:val="20"/>
                <w:szCs w:val="20"/>
              </w:rPr>
              <w:t>1</w:t>
            </w:r>
            <w:r w:rsidR="00A64159" w:rsidRPr="005362B9">
              <w:rPr>
                <w:rFonts w:asciiTheme="minorEastAsia" w:eastAsiaTheme="minorEastAsia" w:hAnsiTheme="minorEastAsia"/>
                <w:sz w:val="20"/>
                <w:szCs w:val="20"/>
              </w:rPr>
              <w:t>1</w:t>
            </w:r>
            <w:r w:rsidR="00985686" w:rsidRPr="005362B9">
              <w:rPr>
                <w:rFonts w:asciiTheme="minorEastAsia" w:eastAsiaTheme="minorEastAsia" w:hAnsiTheme="minorEastAsia" w:hint="eastAsia"/>
                <w:sz w:val="20"/>
                <w:szCs w:val="20"/>
              </w:rPr>
              <w:t>月</w:t>
            </w:r>
            <w:r w:rsidR="00A64159" w:rsidRPr="005362B9">
              <w:rPr>
                <w:rFonts w:asciiTheme="minorEastAsia" w:eastAsiaTheme="minorEastAsia" w:hAnsiTheme="minorEastAsia" w:hint="eastAsia"/>
                <w:sz w:val="20"/>
                <w:szCs w:val="20"/>
              </w:rPr>
              <w:t>1</w:t>
            </w:r>
            <w:r w:rsidR="00A64159" w:rsidRPr="005362B9">
              <w:rPr>
                <w:rFonts w:asciiTheme="minorEastAsia" w:eastAsiaTheme="minorEastAsia" w:hAnsiTheme="minorEastAsia"/>
                <w:sz w:val="20"/>
                <w:szCs w:val="20"/>
              </w:rPr>
              <w:t>3</w:t>
            </w:r>
            <w:r w:rsidR="00985686" w:rsidRPr="005362B9">
              <w:rPr>
                <w:rFonts w:asciiTheme="minorEastAsia" w:eastAsiaTheme="minorEastAsia" w:hAnsiTheme="minorEastAsia" w:hint="eastAsia"/>
                <w:sz w:val="20"/>
                <w:szCs w:val="20"/>
              </w:rPr>
              <w:t>日実施）</w:t>
            </w:r>
          </w:p>
          <w:p w14:paraId="711DDCAC" w14:textId="77777777" w:rsidR="0066109F" w:rsidRPr="005362B9" w:rsidRDefault="000204D7" w:rsidP="000204D7">
            <w:pPr>
              <w:spacing w:line="300" w:lineRule="exact"/>
              <w:rPr>
                <w:rFonts w:asciiTheme="minorEastAsia" w:eastAsiaTheme="minorEastAsia" w:hAnsiTheme="minorEastAsia"/>
                <w:sz w:val="20"/>
                <w:szCs w:val="20"/>
              </w:rPr>
            </w:pPr>
            <w:r w:rsidRPr="005362B9">
              <w:rPr>
                <w:rFonts w:asciiTheme="minorEastAsia" w:eastAsiaTheme="minorEastAsia" w:hAnsiTheme="minorEastAsia" w:hint="eastAsia"/>
                <w:sz w:val="20"/>
                <w:szCs w:val="20"/>
              </w:rPr>
              <w:t xml:space="preserve">・令和６年度共通テスト「数学C」の対策として教育課程に「数学C」、「(学)数学演習ⅡBC　</w:t>
            </w:r>
          </w:p>
          <w:p w14:paraId="21A7AAF9" w14:textId="77777777" w:rsidR="0066109F" w:rsidRPr="005362B9" w:rsidRDefault="000204D7" w:rsidP="0066109F">
            <w:pPr>
              <w:spacing w:line="300" w:lineRule="exact"/>
              <w:ind w:firstLineChars="100" w:firstLine="200"/>
              <w:rPr>
                <w:rFonts w:asciiTheme="minorEastAsia" w:eastAsiaTheme="minorEastAsia" w:hAnsiTheme="minorEastAsia"/>
                <w:sz w:val="20"/>
                <w:szCs w:val="20"/>
              </w:rPr>
            </w:pPr>
            <w:r w:rsidRPr="005362B9">
              <w:rPr>
                <w:rFonts w:asciiTheme="minorEastAsia" w:eastAsiaTheme="minorEastAsia" w:hAnsiTheme="minorEastAsia" w:hint="eastAsia"/>
                <w:sz w:val="20"/>
                <w:szCs w:val="20"/>
              </w:rPr>
              <w:t>(標準)」、「(学)数学演習ⅡBC　(発展)」を新設など、各種取組についての進捗状況につ</w:t>
            </w:r>
          </w:p>
          <w:p w14:paraId="3856C8EE" w14:textId="77777777" w:rsidR="000204D7" w:rsidRPr="005362B9" w:rsidRDefault="000204D7" w:rsidP="0066109F">
            <w:pPr>
              <w:spacing w:line="300" w:lineRule="exact"/>
              <w:ind w:firstLineChars="100" w:firstLine="200"/>
              <w:rPr>
                <w:rFonts w:asciiTheme="minorEastAsia" w:eastAsiaTheme="minorEastAsia" w:hAnsiTheme="minorEastAsia"/>
                <w:sz w:val="20"/>
                <w:szCs w:val="20"/>
              </w:rPr>
            </w:pPr>
            <w:r w:rsidRPr="005362B9">
              <w:rPr>
                <w:rFonts w:asciiTheme="minorEastAsia" w:eastAsiaTheme="minorEastAsia" w:hAnsiTheme="minorEastAsia" w:hint="eastAsia"/>
                <w:sz w:val="20"/>
                <w:szCs w:val="20"/>
              </w:rPr>
              <w:t>いて承認。</w:t>
            </w:r>
          </w:p>
          <w:p w14:paraId="74672E52" w14:textId="77777777" w:rsidR="0066109F" w:rsidRPr="005362B9" w:rsidRDefault="000204D7" w:rsidP="001D401B">
            <w:pPr>
              <w:spacing w:line="300" w:lineRule="exact"/>
              <w:rPr>
                <w:rFonts w:asciiTheme="minorEastAsia" w:eastAsiaTheme="minorEastAsia" w:hAnsiTheme="minorEastAsia"/>
                <w:sz w:val="20"/>
                <w:szCs w:val="20"/>
              </w:rPr>
            </w:pPr>
            <w:r w:rsidRPr="005362B9">
              <w:rPr>
                <w:rFonts w:asciiTheme="minorEastAsia" w:eastAsiaTheme="minorEastAsia" w:hAnsiTheme="minorEastAsia" w:hint="eastAsia"/>
                <w:sz w:val="20"/>
                <w:szCs w:val="20"/>
              </w:rPr>
              <w:t>・コロナウイルス感染症による緊急事態宣言期間を経験した現生徒の集団行動（含む</w:t>
            </w:r>
          </w:p>
          <w:p w14:paraId="3568F427" w14:textId="77777777" w:rsidR="00F25F9B" w:rsidRPr="005362B9" w:rsidRDefault="0066109F" w:rsidP="0066109F">
            <w:pPr>
              <w:spacing w:line="300" w:lineRule="exact"/>
              <w:ind w:firstLineChars="100" w:firstLine="200"/>
              <w:rPr>
                <w:rFonts w:asciiTheme="minorEastAsia" w:eastAsiaTheme="minorEastAsia" w:hAnsiTheme="minorEastAsia"/>
                <w:sz w:val="20"/>
                <w:szCs w:val="20"/>
              </w:rPr>
            </w:pPr>
            <w:r w:rsidRPr="005362B9">
              <w:rPr>
                <w:rFonts w:asciiTheme="minorEastAsia" w:eastAsiaTheme="minorEastAsia" w:hAnsiTheme="minorEastAsia" w:hint="eastAsia"/>
                <w:sz w:val="20"/>
                <w:szCs w:val="20"/>
              </w:rPr>
              <w:t>部</w:t>
            </w:r>
            <w:r w:rsidR="000204D7" w:rsidRPr="005362B9">
              <w:rPr>
                <w:rFonts w:asciiTheme="minorEastAsia" w:eastAsiaTheme="minorEastAsia" w:hAnsiTheme="minorEastAsia" w:hint="eastAsia"/>
                <w:sz w:val="20"/>
                <w:szCs w:val="20"/>
              </w:rPr>
              <w:t>活動等）の実態について検証をしてはどうか。</w:t>
            </w:r>
          </w:p>
          <w:p w14:paraId="166B5975" w14:textId="77777777" w:rsidR="00CF6AA5" w:rsidRPr="005362B9" w:rsidRDefault="00CF6AA5" w:rsidP="005436ED">
            <w:pPr>
              <w:spacing w:line="300" w:lineRule="exact"/>
              <w:rPr>
                <w:rFonts w:asciiTheme="minorEastAsia" w:eastAsiaTheme="minorEastAsia" w:hAnsiTheme="minorEastAsia"/>
                <w:sz w:val="20"/>
                <w:szCs w:val="20"/>
              </w:rPr>
            </w:pPr>
            <w:r w:rsidRPr="005362B9">
              <w:rPr>
                <w:rFonts w:asciiTheme="minorEastAsia" w:eastAsiaTheme="minorEastAsia" w:hAnsiTheme="minorEastAsia" w:hint="eastAsia"/>
                <w:sz w:val="20"/>
                <w:szCs w:val="20"/>
              </w:rPr>
              <w:t>■第</w:t>
            </w:r>
            <w:r w:rsidR="008211AB" w:rsidRPr="005362B9">
              <w:rPr>
                <w:rFonts w:asciiTheme="minorEastAsia" w:eastAsiaTheme="minorEastAsia" w:hAnsiTheme="minorEastAsia" w:hint="eastAsia"/>
                <w:sz w:val="20"/>
                <w:szCs w:val="20"/>
              </w:rPr>
              <w:t>３</w:t>
            </w:r>
            <w:r w:rsidRPr="005362B9">
              <w:rPr>
                <w:rFonts w:asciiTheme="minorEastAsia" w:eastAsiaTheme="minorEastAsia" w:hAnsiTheme="minorEastAsia" w:hint="eastAsia"/>
                <w:sz w:val="20"/>
                <w:szCs w:val="20"/>
              </w:rPr>
              <w:t>回</w:t>
            </w:r>
            <w:r w:rsidR="00985686" w:rsidRPr="005362B9">
              <w:rPr>
                <w:rFonts w:asciiTheme="minorEastAsia" w:eastAsiaTheme="minorEastAsia" w:hAnsiTheme="minorEastAsia" w:hint="eastAsia"/>
                <w:sz w:val="20"/>
                <w:szCs w:val="20"/>
              </w:rPr>
              <w:t>（</w:t>
            </w:r>
            <w:r w:rsidR="008211AB" w:rsidRPr="005362B9">
              <w:rPr>
                <w:rFonts w:asciiTheme="minorEastAsia" w:eastAsiaTheme="minorEastAsia" w:hAnsiTheme="minorEastAsia" w:hint="eastAsia"/>
                <w:sz w:val="20"/>
                <w:szCs w:val="20"/>
              </w:rPr>
              <w:t>２</w:t>
            </w:r>
            <w:r w:rsidR="00985686" w:rsidRPr="005362B9">
              <w:rPr>
                <w:rFonts w:asciiTheme="minorEastAsia" w:eastAsiaTheme="minorEastAsia" w:hAnsiTheme="minorEastAsia" w:hint="eastAsia"/>
                <w:sz w:val="20"/>
                <w:szCs w:val="20"/>
              </w:rPr>
              <w:t>月</w:t>
            </w:r>
            <w:r w:rsidR="008211AB" w:rsidRPr="005362B9">
              <w:rPr>
                <w:rFonts w:asciiTheme="minorEastAsia" w:eastAsiaTheme="minorEastAsia" w:hAnsiTheme="minorEastAsia" w:hint="eastAsia"/>
                <w:sz w:val="20"/>
                <w:szCs w:val="20"/>
              </w:rPr>
              <w:t>６</w:t>
            </w:r>
            <w:r w:rsidR="00985686" w:rsidRPr="005362B9">
              <w:rPr>
                <w:rFonts w:asciiTheme="minorEastAsia" w:eastAsiaTheme="minorEastAsia" w:hAnsiTheme="minorEastAsia" w:hint="eastAsia"/>
                <w:sz w:val="20"/>
                <w:szCs w:val="20"/>
              </w:rPr>
              <w:t>日実施）</w:t>
            </w:r>
          </w:p>
          <w:p w14:paraId="2F539673" w14:textId="77777777" w:rsidR="007765C4" w:rsidRPr="005362B9" w:rsidRDefault="007765C4" w:rsidP="005436ED">
            <w:pPr>
              <w:spacing w:line="300" w:lineRule="exact"/>
              <w:rPr>
                <w:rFonts w:asciiTheme="minorEastAsia" w:eastAsiaTheme="minorEastAsia" w:hAnsiTheme="minorEastAsia"/>
                <w:sz w:val="20"/>
                <w:szCs w:val="20"/>
              </w:rPr>
            </w:pPr>
            <w:r w:rsidRPr="005362B9">
              <w:rPr>
                <w:rFonts w:asciiTheme="minorEastAsia" w:eastAsiaTheme="minorEastAsia" w:hAnsiTheme="minorEastAsia" w:hint="eastAsia"/>
                <w:sz w:val="20"/>
                <w:szCs w:val="20"/>
              </w:rPr>
              <w:t>・通信制高校への転学が増加傾向にあるなか、SCの活用や外部機関との連携を一層緊密に</w:t>
            </w:r>
          </w:p>
          <w:p w14:paraId="34BF956A" w14:textId="77777777" w:rsidR="008211AB" w:rsidRPr="005362B9" w:rsidRDefault="007765C4" w:rsidP="007765C4">
            <w:pPr>
              <w:spacing w:line="300" w:lineRule="exact"/>
              <w:ind w:firstLineChars="100" w:firstLine="200"/>
              <w:rPr>
                <w:rFonts w:asciiTheme="minorEastAsia" w:eastAsiaTheme="minorEastAsia" w:hAnsiTheme="minorEastAsia"/>
                <w:sz w:val="20"/>
                <w:szCs w:val="20"/>
              </w:rPr>
            </w:pPr>
            <w:r w:rsidRPr="005362B9">
              <w:rPr>
                <w:rFonts w:asciiTheme="minorEastAsia" w:eastAsiaTheme="minorEastAsia" w:hAnsiTheme="minorEastAsia" w:hint="eastAsia"/>
                <w:sz w:val="20"/>
                <w:szCs w:val="20"/>
              </w:rPr>
              <w:t>行う必要がある。</w:t>
            </w:r>
          </w:p>
          <w:p w14:paraId="34D3E2F8" w14:textId="77777777" w:rsidR="007765C4" w:rsidRPr="005362B9" w:rsidRDefault="007765C4" w:rsidP="007765C4">
            <w:pPr>
              <w:spacing w:line="300" w:lineRule="exact"/>
              <w:rPr>
                <w:rFonts w:asciiTheme="minorEastAsia" w:eastAsiaTheme="minorEastAsia" w:hAnsiTheme="minorEastAsia"/>
                <w:sz w:val="20"/>
                <w:szCs w:val="20"/>
              </w:rPr>
            </w:pPr>
            <w:r w:rsidRPr="005362B9">
              <w:rPr>
                <w:rFonts w:asciiTheme="minorEastAsia" w:eastAsiaTheme="minorEastAsia" w:hAnsiTheme="minorEastAsia" w:hint="eastAsia"/>
                <w:sz w:val="20"/>
                <w:szCs w:val="20"/>
              </w:rPr>
              <w:t>・「総合的な探究の授業」を通じて社会貢献や非認知能力を育てることにより、自己有用感</w:t>
            </w:r>
          </w:p>
          <w:p w14:paraId="3FB7074E" w14:textId="77777777" w:rsidR="00985686" w:rsidRPr="005362B9" w:rsidRDefault="007765C4" w:rsidP="007765C4">
            <w:pPr>
              <w:spacing w:line="300" w:lineRule="exact"/>
              <w:ind w:firstLineChars="100" w:firstLine="200"/>
              <w:rPr>
                <w:rFonts w:asciiTheme="minorEastAsia" w:eastAsiaTheme="minorEastAsia" w:hAnsiTheme="minorEastAsia"/>
                <w:sz w:val="20"/>
                <w:szCs w:val="20"/>
              </w:rPr>
            </w:pPr>
            <w:r w:rsidRPr="005362B9">
              <w:rPr>
                <w:rFonts w:asciiTheme="minorEastAsia" w:eastAsiaTheme="minorEastAsia" w:hAnsiTheme="minorEastAsia" w:hint="eastAsia"/>
                <w:sz w:val="20"/>
                <w:szCs w:val="20"/>
              </w:rPr>
              <w:t>を醸成することが大切である。</w:t>
            </w:r>
          </w:p>
        </w:tc>
      </w:tr>
    </w:tbl>
    <w:p w14:paraId="76F4958B" w14:textId="77777777" w:rsidR="004E242D" w:rsidRPr="005362B9" w:rsidRDefault="004E242D" w:rsidP="00B44397">
      <w:pPr>
        <w:ind w:leftChars="-92" w:left="-4" w:hangingChars="90" w:hanging="189"/>
        <w:jc w:val="left"/>
        <w:rPr>
          <w:rFonts w:ascii="HG丸ｺﾞｼｯｸM-PRO" w:eastAsia="HG丸ｺﾞｼｯｸM-PRO" w:hAnsi="HG丸ｺﾞｼｯｸM-PRO"/>
          <w:szCs w:val="21"/>
        </w:rPr>
      </w:pPr>
    </w:p>
    <w:p w14:paraId="2019EC1C" w14:textId="77777777" w:rsidR="0086696C" w:rsidRPr="005362B9" w:rsidRDefault="00377812" w:rsidP="00B44397">
      <w:pPr>
        <w:ind w:leftChars="-92" w:left="-4" w:hangingChars="90" w:hanging="189"/>
        <w:jc w:val="left"/>
        <w:rPr>
          <w:rFonts w:ascii="HG丸ｺﾞｼｯｸM-PRO" w:eastAsia="HG丸ｺﾞｼｯｸM-PRO" w:hAnsi="HG丸ｺﾞｼｯｸM-PRO"/>
          <w:sz w:val="18"/>
          <w:szCs w:val="18"/>
        </w:rPr>
      </w:pPr>
      <w:r w:rsidRPr="005362B9">
        <w:rPr>
          <w:rFonts w:ascii="HG丸ｺﾞｼｯｸM-PRO" w:eastAsia="HG丸ｺﾞｼｯｸM-PRO" w:hAnsi="HG丸ｺﾞｼｯｸM-PRO" w:hint="eastAsia"/>
          <w:szCs w:val="21"/>
        </w:rPr>
        <w:t>３</w:t>
      </w:r>
      <w:r w:rsidR="0037367C" w:rsidRPr="005362B9">
        <w:rPr>
          <w:rFonts w:ascii="HG丸ｺﾞｼｯｸM-PRO" w:eastAsia="HG丸ｺﾞｼｯｸM-PRO" w:hAnsi="HG丸ｺﾞｼｯｸM-PRO" w:hint="eastAsia"/>
          <w:szCs w:val="21"/>
        </w:rPr>
        <w:t xml:space="preserve">　</w:t>
      </w:r>
      <w:r w:rsidR="0086696C" w:rsidRPr="005362B9">
        <w:rPr>
          <w:rFonts w:ascii="HG丸ｺﾞｼｯｸM-PRO" w:eastAsia="HG丸ｺﾞｼｯｸM-PRO" w:hAnsi="HG丸ｺﾞｼｯｸM-PRO" w:hint="eastAsia"/>
          <w:szCs w:val="21"/>
        </w:rPr>
        <w:t>本年度の取組</w:t>
      </w:r>
      <w:r w:rsidR="0037367C" w:rsidRPr="005362B9">
        <w:rPr>
          <w:rFonts w:ascii="HG丸ｺﾞｼｯｸM-PRO" w:eastAsia="HG丸ｺﾞｼｯｸM-PRO" w:hAnsi="HG丸ｺﾞｼｯｸM-PRO" w:hint="eastAsia"/>
          <w:szCs w:val="21"/>
        </w:rPr>
        <w:t>内容</w:t>
      </w:r>
      <w:r w:rsidR="0086696C" w:rsidRPr="005362B9">
        <w:rPr>
          <w:rFonts w:ascii="HG丸ｺﾞｼｯｸM-PRO" w:eastAsia="HG丸ｺﾞｼｯｸM-PRO" w:hAnsi="HG丸ｺﾞｼｯｸM-PRO" w:hint="eastAsia"/>
          <w:szCs w:val="21"/>
        </w:rPr>
        <w:t>及び自己評価</w:t>
      </w:r>
      <w:r w:rsidR="00B266CD" w:rsidRPr="005362B9">
        <w:rPr>
          <w:rFonts w:ascii="HG丸ｺﾞｼｯｸM-PRO" w:eastAsia="HG丸ｺﾞｼｯｸM-PRO" w:hAnsi="HG丸ｺﾞｼｯｸM-PRO" w:hint="eastAsia"/>
          <w:szCs w:val="21"/>
        </w:rPr>
        <w:t xml:space="preserve">　　　　　　　　　　　　　　　　　　　　　</w:t>
      </w:r>
      <w:r w:rsidR="00B266CD" w:rsidRPr="005362B9">
        <w:rPr>
          <w:rFonts w:ascii="HG丸ｺﾞｼｯｸM-PRO" w:eastAsia="HG丸ｺﾞｼｯｸM-PRO" w:hAnsi="HG丸ｺﾞｼｯｸM-PRO" w:hint="eastAsia"/>
          <w:sz w:val="18"/>
          <w:szCs w:val="18"/>
        </w:rPr>
        <w:t xml:space="preserve">（※ </w:t>
      </w:r>
      <w:r w:rsidR="001B3804" w:rsidRPr="005362B9">
        <w:rPr>
          <w:rFonts w:ascii="HG丸ｺﾞｼｯｸM-PRO" w:eastAsia="HG丸ｺﾞｼｯｸM-PRO" w:hAnsi="HG丸ｺﾞｼｯｸM-PRO" w:hint="eastAsia"/>
          <w:sz w:val="18"/>
          <w:szCs w:val="18"/>
        </w:rPr>
        <w:t>学校</w:t>
      </w:r>
      <w:r w:rsidR="00B266CD" w:rsidRPr="005362B9">
        <w:rPr>
          <w:rFonts w:ascii="HG丸ｺﾞｼｯｸM-PRO" w:eastAsia="HG丸ｺﾞｼｯｸM-PRO" w:hAnsi="HG丸ｺﾞｼｯｸM-PRO" w:hint="eastAsia"/>
          <w:sz w:val="18"/>
          <w:szCs w:val="18"/>
        </w:rPr>
        <w:t>教育</w:t>
      </w:r>
      <w:r w:rsidR="001B3804" w:rsidRPr="005362B9">
        <w:rPr>
          <w:rFonts w:ascii="HG丸ｺﾞｼｯｸM-PRO" w:eastAsia="HG丸ｺﾞｼｯｸM-PRO" w:hAnsi="HG丸ｺﾞｼｯｸM-PRO" w:hint="eastAsia"/>
          <w:sz w:val="18"/>
          <w:szCs w:val="18"/>
        </w:rPr>
        <w:t>自己診断に基づくチェック項目）</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613"/>
        <w:gridCol w:w="3979"/>
        <w:gridCol w:w="3371"/>
        <w:gridCol w:w="4142"/>
      </w:tblGrid>
      <w:tr w:rsidR="00897939" w:rsidRPr="005362B9" w14:paraId="76A1DC3C" w14:textId="77777777" w:rsidTr="001578CA">
        <w:trPr>
          <w:trHeight w:val="586"/>
          <w:jc w:val="center"/>
        </w:trPr>
        <w:tc>
          <w:tcPr>
            <w:tcW w:w="881" w:type="dxa"/>
            <w:shd w:val="clear" w:color="auto" w:fill="auto"/>
            <w:vAlign w:val="center"/>
          </w:tcPr>
          <w:p w14:paraId="1D83B655" w14:textId="77777777" w:rsidR="00897939" w:rsidRPr="005362B9" w:rsidRDefault="00897939" w:rsidP="0054712D">
            <w:pPr>
              <w:spacing w:line="240" w:lineRule="exact"/>
              <w:jc w:val="center"/>
              <w:rPr>
                <w:rFonts w:ascii="HG丸ｺﾞｼｯｸM-PRO" w:eastAsia="HG丸ｺﾞｼｯｸM-PRO" w:hAnsi="HG丸ｺﾞｼｯｸM-PRO"/>
                <w:sz w:val="20"/>
                <w:szCs w:val="20"/>
              </w:rPr>
            </w:pPr>
            <w:r w:rsidRPr="005362B9">
              <w:rPr>
                <w:rFonts w:ascii="HG丸ｺﾞｼｯｸM-PRO" w:eastAsia="HG丸ｺﾞｼｯｸM-PRO" w:hAnsi="HG丸ｺﾞｼｯｸM-PRO" w:hint="eastAsia"/>
                <w:sz w:val="20"/>
                <w:szCs w:val="20"/>
              </w:rPr>
              <w:t>中期的</w:t>
            </w:r>
          </w:p>
          <w:p w14:paraId="60F68B48" w14:textId="77777777" w:rsidR="00897939" w:rsidRPr="005362B9" w:rsidRDefault="00897939" w:rsidP="0054712D">
            <w:pPr>
              <w:spacing w:line="240" w:lineRule="exact"/>
              <w:jc w:val="center"/>
              <w:rPr>
                <w:rFonts w:ascii="HG丸ｺﾞｼｯｸM-PRO" w:eastAsia="HG丸ｺﾞｼｯｸM-PRO" w:hAnsi="HG丸ｺﾞｼｯｸM-PRO"/>
                <w:spacing w:val="-20"/>
                <w:sz w:val="20"/>
                <w:szCs w:val="20"/>
              </w:rPr>
            </w:pPr>
            <w:r w:rsidRPr="005362B9">
              <w:rPr>
                <w:rFonts w:ascii="HG丸ｺﾞｼｯｸM-PRO" w:eastAsia="HG丸ｺﾞｼｯｸM-PRO" w:hAnsi="HG丸ｺﾞｼｯｸM-PRO" w:hint="eastAsia"/>
                <w:sz w:val="20"/>
                <w:szCs w:val="20"/>
              </w:rPr>
              <w:t>目標</w:t>
            </w:r>
          </w:p>
        </w:tc>
        <w:tc>
          <w:tcPr>
            <w:tcW w:w="2613" w:type="dxa"/>
            <w:shd w:val="clear" w:color="auto" w:fill="auto"/>
            <w:vAlign w:val="center"/>
          </w:tcPr>
          <w:p w14:paraId="6D4A3008" w14:textId="77777777" w:rsidR="00897939" w:rsidRPr="005362B9" w:rsidRDefault="00897939" w:rsidP="006B5B51">
            <w:pPr>
              <w:spacing w:line="320" w:lineRule="exact"/>
              <w:jc w:val="center"/>
              <w:rPr>
                <w:rFonts w:ascii="HG丸ｺﾞｼｯｸM-PRO" w:eastAsia="HG丸ｺﾞｼｯｸM-PRO" w:hAnsi="HG丸ｺﾞｼｯｸM-PRO"/>
                <w:sz w:val="20"/>
                <w:szCs w:val="20"/>
              </w:rPr>
            </w:pPr>
            <w:r w:rsidRPr="005362B9">
              <w:rPr>
                <w:rFonts w:ascii="HG丸ｺﾞｼｯｸM-PRO" w:eastAsia="HG丸ｺﾞｼｯｸM-PRO" w:hAnsi="HG丸ｺﾞｼｯｸM-PRO" w:hint="eastAsia"/>
                <w:sz w:val="20"/>
                <w:szCs w:val="20"/>
              </w:rPr>
              <w:t>今年度の重点目標</w:t>
            </w:r>
          </w:p>
        </w:tc>
        <w:tc>
          <w:tcPr>
            <w:tcW w:w="3979" w:type="dxa"/>
            <w:tcBorders>
              <w:right w:val="dashed" w:sz="4" w:space="0" w:color="auto"/>
            </w:tcBorders>
            <w:shd w:val="clear" w:color="auto" w:fill="auto"/>
            <w:vAlign w:val="center"/>
          </w:tcPr>
          <w:p w14:paraId="52218BCE" w14:textId="77777777" w:rsidR="00897939" w:rsidRPr="005362B9" w:rsidRDefault="00897939" w:rsidP="006B5B51">
            <w:pPr>
              <w:spacing w:line="320" w:lineRule="exact"/>
              <w:jc w:val="center"/>
              <w:rPr>
                <w:rFonts w:ascii="HG丸ｺﾞｼｯｸM-PRO" w:eastAsia="HG丸ｺﾞｼｯｸM-PRO" w:hAnsi="HG丸ｺﾞｼｯｸM-PRO"/>
                <w:sz w:val="20"/>
                <w:szCs w:val="20"/>
              </w:rPr>
            </w:pPr>
            <w:r w:rsidRPr="005362B9">
              <w:rPr>
                <w:rFonts w:ascii="HG丸ｺﾞｼｯｸM-PRO" w:eastAsia="HG丸ｺﾞｼｯｸM-PRO" w:hAnsi="HG丸ｺﾞｼｯｸM-PRO" w:hint="eastAsia"/>
                <w:sz w:val="20"/>
                <w:szCs w:val="20"/>
              </w:rPr>
              <w:t>具体的な取組計画・内容</w:t>
            </w:r>
          </w:p>
        </w:tc>
        <w:tc>
          <w:tcPr>
            <w:tcW w:w="3371" w:type="dxa"/>
            <w:tcBorders>
              <w:right w:val="dashed" w:sz="4" w:space="0" w:color="auto"/>
            </w:tcBorders>
            <w:vAlign w:val="center"/>
          </w:tcPr>
          <w:p w14:paraId="6BFD4310" w14:textId="77777777" w:rsidR="00897939" w:rsidRPr="005362B9" w:rsidRDefault="00897939" w:rsidP="008B0817">
            <w:pPr>
              <w:spacing w:line="320" w:lineRule="exact"/>
              <w:jc w:val="center"/>
              <w:rPr>
                <w:rFonts w:ascii="HG丸ｺﾞｼｯｸM-PRO" w:eastAsia="HG丸ｺﾞｼｯｸM-PRO" w:hAnsi="HG丸ｺﾞｼｯｸM-PRO"/>
                <w:sz w:val="20"/>
                <w:szCs w:val="20"/>
              </w:rPr>
            </w:pPr>
            <w:r w:rsidRPr="005362B9">
              <w:rPr>
                <w:rFonts w:ascii="HG丸ｺﾞｼｯｸM-PRO" w:eastAsia="HG丸ｺﾞｼｯｸM-PRO" w:hAnsi="HG丸ｺﾞｼｯｸM-PRO" w:hint="eastAsia"/>
                <w:sz w:val="20"/>
                <w:szCs w:val="20"/>
              </w:rPr>
              <w:t>評価指標</w:t>
            </w:r>
            <w:r w:rsidR="00250ED3" w:rsidRPr="005362B9">
              <w:rPr>
                <w:rFonts w:ascii="HG丸ｺﾞｼｯｸM-PRO" w:eastAsia="HG丸ｺﾞｼｯｸM-PRO" w:hAnsi="HG丸ｺﾞｼｯｸM-PRO" w:hint="eastAsia"/>
                <w:sz w:val="20"/>
                <w:szCs w:val="20"/>
              </w:rPr>
              <w:t xml:space="preserve"> </w:t>
            </w:r>
            <w:r w:rsidR="00D71260" w:rsidRPr="005362B9">
              <w:rPr>
                <w:rFonts w:ascii="HG丸ｺﾞｼｯｸM-PRO" w:eastAsia="HG丸ｺﾞｼｯｸM-PRO" w:hAnsi="HG丸ｺﾞｼｯｸM-PRO" w:hint="eastAsia"/>
                <w:sz w:val="20"/>
                <w:szCs w:val="20"/>
              </w:rPr>
              <w:t>［</w:t>
            </w:r>
            <w:r w:rsidR="00250ED3" w:rsidRPr="005362B9">
              <w:rPr>
                <w:rFonts w:ascii="HG丸ｺﾞｼｯｸM-PRO" w:eastAsia="HG丸ｺﾞｼｯｸM-PRO" w:hAnsi="HG丸ｺﾞｼｯｸM-PRO"/>
                <w:sz w:val="20"/>
                <w:szCs w:val="20"/>
              </w:rPr>
              <w:t xml:space="preserve"> </w:t>
            </w:r>
            <w:r w:rsidR="00377812" w:rsidRPr="005362B9">
              <w:rPr>
                <w:rFonts w:ascii="HG丸ｺﾞｼｯｸM-PRO" w:eastAsia="HG丸ｺﾞｼｯｸM-PRO" w:hAnsi="HG丸ｺﾞｼｯｸM-PRO" w:hint="eastAsia"/>
                <w:sz w:val="20"/>
                <w:szCs w:val="20"/>
              </w:rPr>
              <w:t>Ｒ４</w:t>
            </w:r>
            <w:r w:rsidR="007D1B40" w:rsidRPr="005362B9">
              <w:rPr>
                <w:rFonts w:ascii="HG丸ｺﾞｼｯｸM-PRO" w:eastAsia="HG丸ｺﾞｼｯｸM-PRO" w:hAnsi="HG丸ｺﾞｼｯｸM-PRO" w:hint="eastAsia"/>
                <w:sz w:val="20"/>
                <w:szCs w:val="20"/>
              </w:rPr>
              <w:t>年度値</w:t>
            </w:r>
            <w:r w:rsidR="00250ED3" w:rsidRPr="005362B9">
              <w:rPr>
                <w:rFonts w:ascii="HG丸ｺﾞｼｯｸM-PRO" w:eastAsia="HG丸ｺﾞｼｯｸM-PRO" w:hAnsi="HG丸ｺﾞｼｯｸM-PRO" w:hint="eastAsia"/>
                <w:sz w:val="20"/>
                <w:szCs w:val="20"/>
              </w:rPr>
              <w:t xml:space="preserve"> </w:t>
            </w:r>
            <w:r w:rsidR="00D71260" w:rsidRPr="005362B9">
              <w:rPr>
                <w:rFonts w:ascii="HG丸ｺﾞｼｯｸM-PRO" w:eastAsia="HG丸ｺﾞｼｯｸM-PRO" w:hAnsi="HG丸ｺﾞｼｯｸM-PRO" w:hint="eastAsia"/>
                <w:sz w:val="20"/>
                <w:szCs w:val="20"/>
              </w:rPr>
              <w:t>］</w:t>
            </w:r>
          </w:p>
        </w:tc>
        <w:tc>
          <w:tcPr>
            <w:tcW w:w="4142" w:type="dxa"/>
            <w:tcBorders>
              <w:left w:val="dashed" w:sz="4" w:space="0" w:color="auto"/>
              <w:right w:val="single" w:sz="4" w:space="0" w:color="auto"/>
            </w:tcBorders>
            <w:shd w:val="clear" w:color="auto" w:fill="auto"/>
            <w:vAlign w:val="center"/>
          </w:tcPr>
          <w:p w14:paraId="6E02A5DC" w14:textId="77777777" w:rsidR="00897939" w:rsidRPr="005362B9" w:rsidRDefault="00897939" w:rsidP="006B5B51">
            <w:pPr>
              <w:spacing w:line="320" w:lineRule="exact"/>
              <w:jc w:val="center"/>
              <w:rPr>
                <w:rFonts w:ascii="HG丸ｺﾞｼｯｸM-PRO" w:eastAsia="HG丸ｺﾞｼｯｸM-PRO" w:hAnsi="HG丸ｺﾞｼｯｸM-PRO"/>
                <w:sz w:val="20"/>
                <w:szCs w:val="20"/>
              </w:rPr>
            </w:pPr>
            <w:r w:rsidRPr="005362B9">
              <w:rPr>
                <w:rFonts w:ascii="HG丸ｺﾞｼｯｸM-PRO" w:eastAsia="HG丸ｺﾞｼｯｸM-PRO" w:hAnsi="HG丸ｺﾞｼｯｸM-PRO" w:hint="eastAsia"/>
                <w:sz w:val="20"/>
                <w:szCs w:val="20"/>
              </w:rPr>
              <w:t>自己評価</w:t>
            </w:r>
          </w:p>
        </w:tc>
      </w:tr>
      <w:tr w:rsidR="00897939" w:rsidRPr="005362B9" w14:paraId="40B69D11" w14:textId="77777777" w:rsidTr="00E72071">
        <w:trPr>
          <w:cantSplit/>
          <w:trHeight w:val="5476"/>
          <w:jc w:val="center"/>
        </w:trPr>
        <w:tc>
          <w:tcPr>
            <w:tcW w:w="881" w:type="dxa"/>
            <w:shd w:val="clear" w:color="auto" w:fill="auto"/>
            <w:textDirection w:val="tbRlV"/>
            <w:vAlign w:val="center"/>
          </w:tcPr>
          <w:p w14:paraId="3A8AD89E" w14:textId="77777777" w:rsidR="00897939" w:rsidRPr="005362B9" w:rsidRDefault="00377812" w:rsidP="00DB276A">
            <w:pPr>
              <w:spacing w:line="320" w:lineRule="exact"/>
              <w:ind w:leftChars="100" w:left="510" w:right="113" w:hangingChars="150" w:hanging="3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１</w:t>
            </w:r>
            <w:r w:rsidR="005A6255" w:rsidRPr="005362B9">
              <w:rPr>
                <w:rFonts w:asciiTheme="majorEastAsia" w:eastAsiaTheme="majorEastAsia" w:hAnsiTheme="majorEastAsia" w:hint="eastAsia"/>
                <w:sz w:val="20"/>
                <w:szCs w:val="20"/>
              </w:rPr>
              <w:t xml:space="preserve">　</w:t>
            </w:r>
            <w:r w:rsidR="00397BE7" w:rsidRPr="005362B9">
              <w:rPr>
                <w:rFonts w:asciiTheme="majorEastAsia" w:eastAsiaTheme="majorEastAsia" w:hAnsiTheme="majorEastAsia" w:hint="eastAsia"/>
                <w:color w:val="000000"/>
                <w:sz w:val="20"/>
                <w:szCs w:val="20"/>
              </w:rPr>
              <w:t>少人数授業を特色とする</w:t>
            </w:r>
            <w:r w:rsidR="00397BE7" w:rsidRPr="005362B9">
              <w:rPr>
                <w:rFonts w:asciiTheme="majorEastAsia" w:eastAsiaTheme="majorEastAsia" w:hAnsiTheme="majorEastAsia" w:hint="eastAsia"/>
                <w:sz w:val="20"/>
                <w:szCs w:val="20"/>
              </w:rPr>
              <w:t>全日制普通科単位制で、一段高いレベル</w:t>
            </w:r>
            <w:r w:rsidR="00DB276A" w:rsidRPr="005362B9">
              <w:rPr>
                <w:rFonts w:asciiTheme="majorEastAsia" w:eastAsiaTheme="majorEastAsia" w:hAnsiTheme="majorEastAsia" w:hint="eastAsia"/>
                <w:sz w:val="20"/>
                <w:szCs w:val="20"/>
              </w:rPr>
              <w:t>の</w:t>
            </w:r>
            <w:r w:rsidR="00397BE7" w:rsidRPr="005362B9">
              <w:rPr>
                <w:rFonts w:asciiTheme="majorEastAsia" w:eastAsiaTheme="majorEastAsia" w:hAnsiTheme="majorEastAsia" w:hint="eastAsia"/>
                <w:sz w:val="20"/>
                <w:szCs w:val="20"/>
              </w:rPr>
              <w:t>希望進路を実現</w:t>
            </w:r>
            <w:r w:rsidR="00DB276A" w:rsidRPr="005362B9">
              <w:rPr>
                <w:rFonts w:asciiTheme="majorEastAsia" w:eastAsiaTheme="majorEastAsia" w:hAnsiTheme="majorEastAsia" w:hint="eastAsia"/>
                <w:sz w:val="20"/>
                <w:szCs w:val="20"/>
              </w:rPr>
              <w:t>する</w:t>
            </w:r>
          </w:p>
        </w:tc>
        <w:tc>
          <w:tcPr>
            <w:tcW w:w="2613" w:type="dxa"/>
            <w:shd w:val="clear" w:color="auto" w:fill="auto"/>
          </w:tcPr>
          <w:p w14:paraId="7BA4F1BF" w14:textId="77777777" w:rsidR="00D74386" w:rsidRPr="005362B9" w:rsidRDefault="00BD60F5" w:rsidP="00134F49">
            <w:pPr>
              <w:spacing w:line="240" w:lineRule="exact"/>
              <w:ind w:left="210" w:hangingChars="100" w:hanging="210"/>
              <w:rPr>
                <w:rFonts w:asciiTheme="minorEastAsia" w:eastAsiaTheme="minorEastAsia" w:hAnsiTheme="minorEastAsia"/>
                <w:szCs w:val="21"/>
              </w:rPr>
            </w:pPr>
            <w:r w:rsidRPr="005362B9">
              <w:rPr>
                <w:rFonts w:asciiTheme="minorEastAsia" w:eastAsiaTheme="minorEastAsia" w:hAnsiTheme="minorEastAsia" w:hint="eastAsia"/>
                <w:szCs w:val="21"/>
              </w:rPr>
              <w:t>（</w:t>
            </w:r>
            <w:r w:rsidR="00377812" w:rsidRPr="005362B9">
              <w:rPr>
                <w:rFonts w:asciiTheme="minorEastAsia" w:eastAsiaTheme="minorEastAsia" w:hAnsiTheme="minorEastAsia" w:hint="eastAsia"/>
                <w:szCs w:val="21"/>
              </w:rPr>
              <w:t>１</w:t>
            </w:r>
            <w:r w:rsidRPr="005362B9">
              <w:rPr>
                <w:rFonts w:asciiTheme="minorEastAsia" w:eastAsiaTheme="minorEastAsia" w:hAnsiTheme="minorEastAsia" w:hint="eastAsia"/>
                <w:szCs w:val="21"/>
              </w:rPr>
              <w:t>）</w:t>
            </w:r>
          </w:p>
          <w:p w14:paraId="01DB301D" w14:textId="77777777" w:rsidR="006F239D" w:rsidRPr="005362B9" w:rsidRDefault="00BD60F5" w:rsidP="00C13175">
            <w:pPr>
              <w:spacing w:line="240" w:lineRule="exact"/>
              <w:ind w:leftChars="100" w:left="210"/>
              <w:rPr>
                <w:rFonts w:asciiTheme="minorEastAsia" w:eastAsiaTheme="minorEastAsia" w:hAnsiTheme="minorEastAsia"/>
                <w:szCs w:val="21"/>
              </w:rPr>
            </w:pPr>
            <w:r w:rsidRPr="005362B9">
              <w:rPr>
                <w:rFonts w:asciiTheme="minorEastAsia" w:eastAsiaTheme="minorEastAsia" w:hAnsiTheme="minorEastAsia" w:hint="eastAsia"/>
                <w:szCs w:val="21"/>
              </w:rPr>
              <w:t>生徒が安心して国公立大学</w:t>
            </w:r>
            <w:r w:rsidR="00495A63" w:rsidRPr="005362B9">
              <w:rPr>
                <w:rFonts w:asciiTheme="minorEastAsia" w:eastAsiaTheme="minorEastAsia" w:hAnsiTheme="minorEastAsia" w:hint="eastAsia"/>
                <w:szCs w:val="21"/>
              </w:rPr>
              <w:t>や難関私立大学</w:t>
            </w:r>
            <w:r w:rsidRPr="005362B9">
              <w:rPr>
                <w:rFonts w:asciiTheme="minorEastAsia" w:eastAsiaTheme="minorEastAsia" w:hAnsiTheme="minorEastAsia" w:hint="eastAsia"/>
                <w:szCs w:val="21"/>
              </w:rPr>
              <w:t>を</w:t>
            </w:r>
            <w:r w:rsidR="00FF2BE6" w:rsidRPr="005362B9">
              <w:rPr>
                <w:rFonts w:asciiTheme="minorEastAsia" w:eastAsiaTheme="minorEastAsia" w:hAnsiTheme="minorEastAsia" w:hint="eastAsia"/>
                <w:szCs w:val="21"/>
              </w:rPr>
              <w:t>めざす</w:t>
            </w:r>
            <w:r w:rsidRPr="005362B9">
              <w:rPr>
                <w:rFonts w:asciiTheme="minorEastAsia" w:eastAsiaTheme="minorEastAsia" w:hAnsiTheme="minorEastAsia" w:hint="eastAsia"/>
                <w:szCs w:val="21"/>
              </w:rPr>
              <w:t>こと</w:t>
            </w:r>
            <w:r w:rsidR="00495A63" w:rsidRPr="005362B9">
              <w:rPr>
                <w:rFonts w:asciiTheme="minorEastAsia" w:eastAsiaTheme="minorEastAsia" w:hAnsiTheme="minorEastAsia" w:hint="eastAsia"/>
                <w:szCs w:val="21"/>
              </w:rPr>
              <w:t>がで</w:t>
            </w:r>
            <w:r w:rsidRPr="005362B9">
              <w:rPr>
                <w:rFonts w:asciiTheme="minorEastAsia" w:eastAsiaTheme="minorEastAsia" w:hAnsiTheme="minorEastAsia" w:hint="eastAsia"/>
                <w:szCs w:val="21"/>
              </w:rPr>
              <w:t>きる環境を</w:t>
            </w:r>
            <w:r w:rsidR="00FF2BE6" w:rsidRPr="005362B9">
              <w:rPr>
                <w:rFonts w:asciiTheme="minorEastAsia" w:eastAsiaTheme="minorEastAsia" w:hAnsiTheme="minorEastAsia" w:hint="eastAsia"/>
                <w:szCs w:val="21"/>
              </w:rPr>
              <w:t>つくる。</w:t>
            </w:r>
          </w:p>
          <w:p w14:paraId="50D18899" w14:textId="77777777" w:rsidR="00134F49" w:rsidRPr="005362B9" w:rsidRDefault="00134F49" w:rsidP="00134F49">
            <w:pPr>
              <w:spacing w:line="240" w:lineRule="exact"/>
              <w:ind w:left="210" w:hangingChars="100" w:hanging="210"/>
              <w:rPr>
                <w:rFonts w:asciiTheme="minorEastAsia" w:eastAsiaTheme="minorEastAsia" w:hAnsiTheme="minorEastAsia"/>
                <w:szCs w:val="21"/>
              </w:rPr>
            </w:pPr>
          </w:p>
          <w:p w14:paraId="11723B0A" w14:textId="77777777" w:rsidR="002E2EF7" w:rsidRPr="005362B9" w:rsidRDefault="002E2EF7" w:rsidP="00134F49">
            <w:pPr>
              <w:spacing w:line="240" w:lineRule="exact"/>
              <w:ind w:left="210" w:hangingChars="100" w:hanging="210"/>
              <w:rPr>
                <w:rFonts w:asciiTheme="minorEastAsia" w:eastAsiaTheme="minorEastAsia" w:hAnsiTheme="minorEastAsia"/>
                <w:szCs w:val="21"/>
              </w:rPr>
            </w:pPr>
          </w:p>
          <w:p w14:paraId="664FB6DD" w14:textId="77777777" w:rsidR="002E2EF7" w:rsidRPr="005362B9" w:rsidRDefault="002E2EF7" w:rsidP="00134F49">
            <w:pPr>
              <w:spacing w:line="240" w:lineRule="exact"/>
              <w:ind w:left="210" w:hangingChars="100" w:hanging="210"/>
              <w:rPr>
                <w:rFonts w:asciiTheme="minorEastAsia" w:eastAsiaTheme="minorEastAsia" w:hAnsiTheme="minorEastAsia"/>
                <w:szCs w:val="21"/>
              </w:rPr>
            </w:pPr>
          </w:p>
          <w:p w14:paraId="1B271A06" w14:textId="77777777" w:rsidR="00F92102" w:rsidRPr="005362B9" w:rsidRDefault="00F92102" w:rsidP="00134F49">
            <w:pPr>
              <w:spacing w:line="240" w:lineRule="exact"/>
              <w:ind w:left="210" w:hangingChars="100" w:hanging="210"/>
              <w:rPr>
                <w:rFonts w:asciiTheme="minorEastAsia" w:eastAsiaTheme="minorEastAsia" w:hAnsiTheme="minorEastAsia"/>
                <w:szCs w:val="21"/>
              </w:rPr>
            </w:pPr>
          </w:p>
          <w:p w14:paraId="461E1492" w14:textId="77777777" w:rsidR="00D95917" w:rsidRPr="005362B9" w:rsidRDefault="00D95917" w:rsidP="00134F49">
            <w:pPr>
              <w:spacing w:line="240" w:lineRule="exact"/>
              <w:ind w:left="210" w:hangingChars="100" w:hanging="210"/>
              <w:rPr>
                <w:rFonts w:asciiTheme="minorEastAsia" w:eastAsiaTheme="minorEastAsia" w:hAnsiTheme="minorEastAsia"/>
                <w:szCs w:val="21"/>
              </w:rPr>
            </w:pPr>
          </w:p>
          <w:p w14:paraId="0B080E51" w14:textId="77777777" w:rsidR="00D74386" w:rsidRPr="005362B9" w:rsidRDefault="00BD60F5" w:rsidP="00134F49">
            <w:pPr>
              <w:spacing w:line="240" w:lineRule="exact"/>
              <w:ind w:left="210" w:hangingChars="100" w:hanging="210"/>
              <w:rPr>
                <w:rFonts w:asciiTheme="minorEastAsia" w:eastAsiaTheme="minorEastAsia" w:hAnsiTheme="minorEastAsia"/>
                <w:szCs w:val="21"/>
              </w:rPr>
            </w:pPr>
            <w:r w:rsidRPr="005362B9">
              <w:rPr>
                <w:rFonts w:asciiTheme="minorEastAsia" w:eastAsiaTheme="minorEastAsia" w:hAnsiTheme="minorEastAsia" w:hint="eastAsia"/>
                <w:szCs w:val="21"/>
              </w:rPr>
              <w:t>（</w:t>
            </w:r>
            <w:r w:rsidR="00377812" w:rsidRPr="005362B9">
              <w:rPr>
                <w:rFonts w:asciiTheme="minorEastAsia" w:eastAsiaTheme="minorEastAsia" w:hAnsiTheme="minorEastAsia" w:hint="eastAsia"/>
                <w:szCs w:val="21"/>
              </w:rPr>
              <w:t>２</w:t>
            </w:r>
            <w:r w:rsidRPr="005362B9">
              <w:rPr>
                <w:rFonts w:asciiTheme="minorEastAsia" w:eastAsiaTheme="minorEastAsia" w:hAnsiTheme="minorEastAsia" w:hint="eastAsia"/>
                <w:szCs w:val="21"/>
              </w:rPr>
              <w:t>）</w:t>
            </w:r>
          </w:p>
          <w:p w14:paraId="4F19F4C5" w14:textId="77777777" w:rsidR="006F239D" w:rsidRPr="005362B9" w:rsidRDefault="00BD60F5" w:rsidP="00C13175">
            <w:pPr>
              <w:spacing w:line="240" w:lineRule="exact"/>
              <w:ind w:leftChars="100" w:left="210"/>
              <w:rPr>
                <w:rFonts w:asciiTheme="minorEastAsia" w:eastAsiaTheme="minorEastAsia" w:hAnsiTheme="minorEastAsia"/>
                <w:szCs w:val="21"/>
              </w:rPr>
            </w:pPr>
            <w:r w:rsidRPr="005362B9">
              <w:rPr>
                <w:rFonts w:asciiTheme="minorEastAsia" w:eastAsiaTheme="minorEastAsia" w:hAnsiTheme="minorEastAsia" w:hint="eastAsia"/>
                <w:szCs w:val="21"/>
              </w:rPr>
              <w:t>知識・技能の定着を図るとともに、思考力、判断力、表現力を</w:t>
            </w:r>
            <w:r w:rsidR="00495A63" w:rsidRPr="005362B9">
              <w:rPr>
                <w:rFonts w:asciiTheme="minorEastAsia" w:eastAsiaTheme="minorEastAsia" w:hAnsiTheme="minorEastAsia" w:hint="eastAsia"/>
                <w:szCs w:val="21"/>
              </w:rPr>
              <w:t>育む</w:t>
            </w:r>
            <w:r w:rsidRPr="005362B9">
              <w:rPr>
                <w:rFonts w:asciiTheme="minorEastAsia" w:eastAsiaTheme="minorEastAsia" w:hAnsiTheme="minorEastAsia" w:hint="eastAsia"/>
                <w:szCs w:val="21"/>
              </w:rPr>
              <w:t>授業を行う。</w:t>
            </w:r>
          </w:p>
          <w:p w14:paraId="31CFFE03" w14:textId="77777777" w:rsidR="00696061" w:rsidRPr="005362B9" w:rsidRDefault="00696061" w:rsidP="00134F49">
            <w:pPr>
              <w:spacing w:line="240" w:lineRule="exact"/>
              <w:ind w:left="210" w:hangingChars="100" w:hanging="210"/>
              <w:rPr>
                <w:rFonts w:asciiTheme="minorEastAsia" w:eastAsiaTheme="minorEastAsia" w:hAnsiTheme="minorEastAsia"/>
                <w:szCs w:val="21"/>
              </w:rPr>
            </w:pPr>
          </w:p>
          <w:p w14:paraId="135087C5" w14:textId="77777777" w:rsidR="006B6D74" w:rsidRPr="005362B9" w:rsidRDefault="006B6D74" w:rsidP="00134F49">
            <w:pPr>
              <w:spacing w:line="240" w:lineRule="exact"/>
              <w:ind w:left="210" w:hangingChars="100" w:hanging="210"/>
              <w:rPr>
                <w:rFonts w:asciiTheme="minorEastAsia" w:eastAsiaTheme="minorEastAsia" w:hAnsiTheme="minorEastAsia"/>
                <w:szCs w:val="21"/>
              </w:rPr>
            </w:pPr>
          </w:p>
          <w:p w14:paraId="13753968" w14:textId="77777777" w:rsidR="00AF2E86" w:rsidRPr="005362B9" w:rsidRDefault="00AF2E86" w:rsidP="00134F49">
            <w:pPr>
              <w:spacing w:line="240" w:lineRule="exact"/>
              <w:ind w:left="210" w:hangingChars="100" w:hanging="210"/>
              <w:rPr>
                <w:rFonts w:asciiTheme="minorEastAsia" w:eastAsiaTheme="minorEastAsia" w:hAnsiTheme="minorEastAsia"/>
                <w:szCs w:val="21"/>
              </w:rPr>
            </w:pPr>
          </w:p>
          <w:p w14:paraId="1327FE09" w14:textId="77777777" w:rsidR="00134F49" w:rsidRPr="005362B9" w:rsidRDefault="00134F49" w:rsidP="00134F49">
            <w:pPr>
              <w:spacing w:line="240" w:lineRule="exact"/>
              <w:ind w:left="210" w:hangingChars="100" w:hanging="210"/>
              <w:rPr>
                <w:rFonts w:asciiTheme="minorEastAsia" w:eastAsiaTheme="minorEastAsia" w:hAnsiTheme="minorEastAsia"/>
                <w:szCs w:val="21"/>
              </w:rPr>
            </w:pPr>
          </w:p>
          <w:p w14:paraId="00495C0A" w14:textId="77777777" w:rsidR="00721997" w:rsidRPr="005362B9" w:rsidRDefault="00721997" w:rsidP="00134F49">
            <w:pPr>
              <w:spacing w:line="240" w:lineRule="exact"/>
              <w:ind w:left="210" w:hangingChars="100" w:hanging="210"/>
              <w:rPr>
                <w:rFonts w:asciiTheme="minorEastAsia" w:eastAsiaTheme="minorEastAsia" w:hAnsiTheme="minorEastAsia"/>
                <w:szCs w:val="21"/>
              </w:rPr>
            </w:pPr>
          </w:p>
          <w:p w14:paraId="195CAB06" w14:textId="77777777" w:rsidR="00134F49" w:rsidRPr="005362B9" w:rsidRDefault="00134F49" w:rsidP="00134F49">
            <w:pPr>
              <w:spacing w:line="240" w:lineRule="exact"/>
              <w:ind w:left="210" w:hangingChars="100" w:hanging="210"/>
              <w:rPr>
                <w:rFonts w:asciiTheme="minorEastAsia" w:eastAsiaTheme="minorEastAsia" w:hAnsiTheme="minorEastAsia"/>
                <w:szCs w:val="21"/>
              </w:rPr>
            </w:pPr>
          </w:p>
          <w:p w14:paraId="1319D249" w14:textId="77777777" w:rsidR="00AA3CF6" w:rsidRPr="005362B9" w:rsidRDefault="00AA3CF6" w:rsidP="00134F49">
            <w:pPr>
              <w:spacing w:line="240" w:lineRule="exact"/>
              <w:ind w:left="210" w:hangingChars="100" w:hanging="210"/>
              <w:rPr>
                <w:rFonts w:asciiTheme="minorEastAsia" w:eastAsiaTheme="minorEastAsia" w:hAnsiTheme="minorEastAsia"/>
                <w:szCs w:val="21"/>
              </w:rPr>
            </w:pPr>
          </w:p>
          <w:p w14:paraId="60A4F8D7" w14:textId="77777777" w:rsidR="00AA3CF6" w:rsidRPr="005362B9" w:rsidRDefault="00AA3CF6" w:rsidP="00134F49">
            <w:pPr>
              <w:spacing w:line="240" w:lineRule="exact"/>
              <w:ind w:left="210" w:hangingChars="100" w:hanging="210"/>
              <w:rPr>
                <w:rFonts w:asciiTheme="minorEastAsia" w:eastAsiaTheme="minorEastAsia" w:hAnsiTheme="minorEastAsia"/>
                <w:szCs w:val="21"/>
              </w:rPr>
            </w:pPr>
          </w:p>
          <w:p w14:paraId="33EB3697" w14:textId="77777777" w:rsidR="00134F49" w:rsidRPr="005362B9" w:rsidRDefault="00134F49" w:rsidP="00134F49">
            <w:pPr>
              <w:spacing w:line="240" w:lineRule="exact"/>
              <w:ind w:left="210" w:hangingChars="100" w:hanging="210"/>
              <w:rPr>
                <w:rFonts w:asciiTheme="minorEastAsia" w:eastAsiaTheme="minorEastAsia" w:hAnsiTheme="minorEastAsia"/>
                <w:szCs w:val="21"/>
              </w:rPr>
            </w:pPr>
          </w:p>
          <w:p w14:paraId="619A0CC7" w14:textId="77777777" w:rsidR="00154389" w:rsidRPr="005362B9" w:rsidRDefault="00154389" w:rsidP="00143EA0">
            <w:pPr>
              <w:spacing w:line="240" w:lineRule="exact"/>
              <w:rPr>
                <w:rFonts w:asciiTheme="minorEastAsia" w:eastAsiaTheme="minorEastAsia" w:hAnsiTheme="minorEastAsia"/>
                <w:szCs w:val="21"/>
              </w:rPr>
            </w:pPr>
          </w:p>
          <w:p w14:paraId="6DE92AE5" w14:textId="77777777" w:rsidR="00154389" w:rsidRPr="005362B9" w:rsidRDefault="00154389" w:rsidP="00143EA0">
            <w:pPr>
              <w:spacing w:line="240" w:lineRule="exact"/>
              <w:rPr>
                <w:rFonts w:asciiTheme="minorEastAsia" w:eastAsiaTheme="minorEastAsia" w:hAnsiTheme="minorEastAsia"/>
                <w:szCs w:val="21"/>
              </w:rPr>
            </w:pPr>
          </w:p>
          <w:p w14:paraId="251F9605" w14:textId="77777777" w:rsidR="000673C2" w:rsidRPr="005362B9" w:rsidRDefault="000673C2" w:rsidP="00143EA0">
            <w:pPr>
              <w:spacing w:line="240" w:lineRule="exact"/>
              <w:rPr>
                <w:rFonts w:asciiTheme="minorEastAsia" w:eastAsiaTheme="minorEastAsia" w:hAnsiTheme="minorEastAsia"/>
                <w:szCs w:val="21"/>
              </w:rPr>
            </w:pPr>
          </w:p>
          <w:p w14:paraId="47CAF6FD" w14:textId="77777777" w:rsidR="000673C2" w:rsidRPr="005362B9" w:rsidRDefault="000673C2" w:rsidP="00143EA0">
            <w:pPr>
              <w:spacing w:line="240" w:lineRule="exact"/>
              <w:rPr>
                <w:rFonts w:asciiTheme="minorEastAsia" w:eastAsiaTheme="minorEastAsia" w:hAnsiTheme="minorEastAsia"/>
                <w:szCs w:val="21"/>
              </w:rPr>
            </w:pPr>
          </w:p>
          <w:p w14:paraId="50721217" w14:textId="77777777" w:rsidR="000673C2" w:rsidRPr="005362B9" w:rsidRDefault="000673C2" w:rsidP="00143EA0">
            <w:pPr>
              <w:spacing w:line="240" w:lineRule="exact"/>
              <w:rPr>
                <w:rFonts w:asciiTheme="minorEastAsia" w:eastAsiaTheme="minorEastAsia" w:hAnsiTheme="minorEastAsia"/>
                <w:szCs w:val="21"/>
              </w:rPr>
            </w:pPr>
          </w:p>
          <w:p w14:paraId="432CCF73" w14:textId="77777777" w:rsidR="000673C2" w:rsidRPr="005362B9" w:rsidRDefault="000673C2" w:rsidP="00143EA0">
            <w:pPr>
              <w:spacing w:line="240" w:lineRule="exact"/>
              <w:rPr>
                <w:rFonts w:asciiTheme="minorEastAsia" w:eastAsiaTheme="minorEastAsia" w:hAnsiTheme="minorEastAsia"/>
                <w:szCs w:val="21"/>
              </w:rPr>
            </w:pPr>
          </w:p>
          <w:p w14:paraId="291F597A" w14:textId="77777777" w:rsidR="00237421" w:rsidRPr="005362B9" w:rsidRDefault="00237421" w:rsidP="00134F49">
            <w:pPr>
              <w:spacing w:line="240" w:lineRule="exact"/>
              <w:ind w:left="210" w:hangingChars="100" w:hanging="210"/>
              <w:rPr>
                <w:rFonts w:asciiTheme="minorEastAsia" w:eastAsiaTheme="minorEastAsia" w:hAnsiTheme="minorEastAsia"/>
                <w:szCs w:val="21"/>
              </w:rPr>
            </w:pPr>
          </w:p>
          <w:p w14:paraId="32B869F9" w14:textId="77777777" w:rsidR="00D74386" w:rsidRPr="005362B9" w:rsidRDefault="00BD60F5" w:rsidP="00134F49">
            <w:pPr>
              <w:spacing w:line="240" w:lineRule="exact"/>
              <w:ind w:left="210" w:hangingChars="100" w:hanging="210"/>
              <w:rPr>
                <w:rFonts w:asciiTheme="minorEastAsia" w:eastAsiaTheme="minorEastAsia" w:hAnsiTheme="minorEastAsia"/>
                <w:szCs w:val="21"/>
              </w:rPr>
            </w:pPr>
            <w:r w:rsidRPr="005362B9">
              <w:rPr>
                <w:rFonts w:asciiTheme="minorEastAsia" w:eastAsiaTheme="minorEastAsia" w:hAnsiTheme="minorEastAsia" w:hint="eastAsia"/>
                <w:szCs w:val="21"/>
              </w:rPr>
              <w:t>（</w:t>
            </w:r>
            <w:r w:rsidR="00377812" w:rsidRPr="005362B9">
              <w:rPr>
                <w:rFonts w:asciiTheme="minorEastAsia" w:eastAsiaTheme="minorEastAsia" w:hAnsiTheme="minorEastAsia" w:hint="eastAsia"/>
                <w:szCs w:val="21"/>
              </w:rPr>
              <w:t>３</w:t>
            </w:r>
            <w:r w:rsidRPr="005362B9">
              <w:rPr>
                <w:rFonts w:asciiTheme="minorEastAsia" w:eastAsiaTheme="minorEastAsia" w:hAnsiTheme="minorEastAsia" w:hint="eastAsia"/>
                <w:szCs w:val="21"/>
              </w:rPr>
              <w:t>）</w:t>
            </w:r>
          </w:p>
          <w:p w14:paraId="67C64853" w14:textId="77777777" w:rsidR="00BD60F5" w:rsidRPr="005362B9" w:rsidRDefault="00BD60F5" w:rsidP="00C13175">
            <w:pPr>
              <w:spacing w:line="240" w:lineRule="exact"/>
              <w:ind w:leftChars="100" w:left="210"/>
              <w:rPr>
                <w:rFonts w:asciiTheme="minorEastAsia" w:eastAsiaTheme="minorEastAsia" w:hAnsiTheme="minorEastAsia"/>
                <w:szCs w:val="21"/>
              </w:rPr>
            </w:pPr>
            <w:r w:rsidRPr="005362B9">
              <w:rPr>
                <w:rFonts w:asciiTheme="minorEastAsia" w:eastAsiaTheme="minorEastAsia" w:hAnsiTheme="minorEastAsia" w:hint="eastAsia"/>
                <w:szCs w:val="21"/>
              </w:rPr>
              <w:t>安全で安心な学校</w:t>
            </w:r>
            <w:r w:rsidR="00495A63" w:rsidRPr="005362B9">
              <w:rPr>
                <w:rFonts w:asciiTheme="minorEastAsia" w:eastAsiaTheme="minorEastAsia" w:hAnsiTheme="minorEastAsia" w:hint="eastAsia"/>
                <w:szCs w:val="21"/>
              </w:rPr>
              <w:t>を</w:t>
            </w:r>
            <w:r w:rsidR="00384DC2" w:rsidRPr="005362B9">
              <w:rPr>
                <w:rFonts w:asciiTheme="minorEastAsia" w:eastAsiaTheme="minorEastAsia" w:hAnsiTheme="minorEastAsia" w:hint="eastAsia"/>
                <w:szCs w:val="21"/>
              </w:rPr>
              <w:t>つく</w:t>
            </w:r>
            <w:r w:rsidR="00495A63" w:rsidRPr="005362B9">
              <w:rPr>
                <w:rFonts w:asciiTheme="minorEastAsia" w:eastAsiaTheme="minorEastAsia" w:hAnsiTheme="minorEastAsia" w:hint="eastAsia"/>
                <w:szCs w:val="21"/>
              </w:rPr>
              <w:t>る。</w:t>
            </w:r>
          </w:p>
          <w:p w14:paraId="3CD1944F" w14:textId="77777777" w:rsidR="0071748A" w:rsidRPr="005362B9" w:rsidRDefault="0071748A" w:rsidP="00134F49">
            <w:pPr>
              <w:spacing w:line="240" w:lineRule="exact"/>
              <w:ind w:left="210" w:hangingChars="100" w:hanging="210"/>
              <w:rPr>
                <w:rFonts w:asciiTheme="minorEastAsia" w:eastAsiaTheme="minorEastAsia" w:hAnsiTheme="minorEastAsia"/>
                <w:szCs w:val="21"/>
              </w:rPr>
            </w:pPr>
          </w:p>
          <w:p w14:paraId="4F3373B7" w14:textId="77777777" w:rsidR="0057016D" w:rsidRPr="005362B9" w:rsidRDefault="0057016D" w:rsidP="00134F49">
            <w:pPr>
              <w:spacing w:line="240" w:lineRule="exact"/>
              <w:ind w:left="210" w:hangingChars="100" w:hanging="210"/>
              <w:rPr>
                <w:rFonts w:asciiTheme="minorEastAsia" w:eastAsiaTheme="minorEastAsia" w:hAnsiTheme="minorEastAsia"/>
                <w:szCs w:val="21"/>
              </w:rPr>
            </w:pPr>
          </w:p>
          <w:p w14:paraId="03EB053B" w14:textId="77777777" w:rsidR="0057016D" w:rsidRPr="005362B9" w:rsidRDefault="0057016D" w:rsidP="00134F49">
            <w:pPr>
              <w:spacing w:line="240" w:lineRule="exact"/>
              <w:ind w:left="210" w:hangingChars="100" w:hanging="210"/>
              <w:rPr>
                <w:rFonts w:asciiTheme="minorEastAsia" w:eastAsiaTheme="minorEastAsia" w:hAnsiTheme="minorEastAsia"/>
                <w:szCs w:val="21"/>
              </w:rPr>
            </w:pPr>
          </w:p>
          <w:p w14:paraId="6A34626D" w14:textId="77777777" w:rsidR="0057016D" w:rsidRPr="005362B9" w:rsidRDefault="0057016D" w:rsidP="00134F49">
            <w:pPr>
              <w:spacing w:line="240" w:lineRule="exact"/>
              <w:ind w:left="210" w:hangingChars="100" w:hanging="210"/>
              <w:rPr>
                <w:rFonts w:asciiTheme="minorEastAsia" w:eastAsiaTheme="minorEastAsia" w:hAnsiTheme="minorEastAsia"/>
                <w:szCs w:val="21"/>
              </w:rPr>
            </w:pPr>
          </w:p>
          <w:p w14:paraId="76B0E010" w14:textId="77777777" w:rsidR="0057016D" w:rsidRPr="005362B9" w:rsidRDefault="0057016D" w:rsidP="00134F49">
            <w:pPr>
              <w:spacing w:line="240" w:lineRule="exact"/>
              <w:ind w:left="210" w:hangingChars="100" w:hanging="210"/>
              <w:rPr>
                <w:rFonts w:asciiTheme="minorEastAsia" w:eastAsiaTheme="minorEastAsia" w:hAnsiTheme="minorEastAsia"/>
                <w:szCs w:val="21"/>
              </w:rPr>
            </w:pPr>
          </w:p>
          <w:p w14:paraId="7A90B84D" w14:textId="77777777" w:rsidR="0057016D" w:rsidRPr="005362B9" w:rsidRDefault="0057016D" w:rsidP="00134F49">
            <w:pPr>
              <w:spacing w:line="240" w:lineRule="exact"/>
              <w:ind w:left="210" w:hangingChars="100" w:hanging="210"/>
              <w:rPr>
                <w:rFonts w:asciiTheme="minorEastAsia" w:eastAsiaTheme="minorEastAsia" w:hAnsiTheme="minorEastAsia"/>
                <w:szCs w:val="21"/>
              </w:rPr>
            </w:pPr>
          </w:p>
          <w:p w14:paraId="1CFB50CB" w14:textId="77777777" w:rsidR="0057016D" w:rsidRPr="005362B9" w:rsidRDefault="0057016D" w:rsidP="00134F49">
            <w:pPr>
              <w:spacing w:line="240" w:lineRule="exact"/>
              <w:ind w:left="210" w:hangingChars="100" w:hanging="210"/>
              <w:rPr>
                <w:rFonts w:asciiTheme="minorEastAsia" w:eastAsiaTheme="minorEastAsia" w:hAnsiTheme="minorEastAsia"/>
                <w:szCs w:val="21"/>
              </w:rPr>
            </w:pPr>
          </w:p>
          <w:p w14:paraId="70574818" w14:textId="77777777" w:rsidR="0057016D" w:rsidRPr="005362B9" w:rsidRDefault="0057016D" w:rsidP="00134F49">
            <w:pPr>
              <w:spacing w:line="240" w:lineRule="exact"/>
              <w:ind w:left="210" w:hangingChars="100" w:hanging="210"/>
              <w:rPr>
                <w:rFonts w:asciiTheme="minorEastAsia" w:eastAsiaTheme="minorEastAsia" w:hAnsiTheme="minorEastAsia"/>
                <w:szCs w:val="21"/>
              </w:rPr>
            </w:pPr>
          </w:p>
          <w:p w14:paraId="5F75C471" w14:textId="77777777" w:rsidR="00E641C9" w:rsidRPr="005362B9" w:rsidRDefault="00E641C9" w:rsidP="00134F49">
            <w:pPr>
              <w:spacing w:line="240" w:lineRule="exact"/>
              <w:ind w:left="210" w:hangingChars="100" w:hanging="210"/>
              <w:rPr>
                <w:rFonts w:asciiTheme="minorEastAsia" w:eastAsiaTheme="minorEastAsia" w:hAnsiTheme="minorEastAsia"/>
                <w:szCs w:val="21"/>
              </w:rPr>
            </w:pPr>
          </w:p>
          <w:p w14:paraId="43FE097A" w14:textId="77777777" w:rsidR="00154389" w:rsidRPr="005362B9" w:rsidRDefault="00154389" w:rsidP="00134F49">
            <w:pPr>
              <w:spacing w:line="240" w:lineRule="exact"/>
              <w:ind w:left="210" w:hangingChars="100" w:hanging="210"/>
              <w:rPr>
                <w:rFonts w:asciiTheme="minorEastAsia" w:eastAsiaTheme="minorEastAsia" w:hAnsiTheme="minorEastAsia"/>
                <w:szCs w:val="21"/>
              </w:rPr>
            </w:pPr>
          </w:p>
          <w:p w14:paraId="03BE72C7" w14:textId="77777777" w:rsidR="006B5E25" w:rsidRPr="005362B9" w:rsidRDefault="006B5E25" w:rsidP="00134F49">
            <w:pPr>
              <w:spacing w:line="240" w:lineRule="exact"/>
              <w:ind w:left="210" w:hangingChars="100" w:hanging="210"/>
              <w:rPr>
                <w:rFonts w:asciiTheme="minorEastAsia" w:eastAsiaTheme="minorEastAsia" w:hAnsiTheme="minorEastAsia"/>
                <w:szCs w:val="21"/>
              </w:rPr>
            </w:pPr>
          </w:p>
          <w:p w14:paraId="3C45ED85" w14:textId="77777777" w:rsidR="006B5E25" w:rsidRPr="005362B9" w:rsidRDefault="006B5E25" w:rsidP="00134F49">
            <w:pPr>
              <w:spacing w:line="240" w:lineRule="exact"/>
              <w:ind w:left="210" w:hangingChars="100" w:hanging="210"/>
              <w:rPr>
                <w:rFonts w:asciiTheme="minorEastAsia" w:eastAsiaTheme="minorEastAsia" w:hAnsiTheme="minorEastAsia"/>
                <w:szCs w:val="21"/>
              </w:rPr>
            </w:pPr>
          </w:p>
          <w:p w14:paraId="61B5EE1E" w14:textId="77777777" w:rsidR="00143EA0" w:rsidRPr="005362B9" w:rsidRDefault="00143EA0" w:rsidP="00134F49">
            <w:pPr>
              <w:spacing w:line="240" w:lineRule="exact"/>
              <w:ind w:left="210" w:hangingChars="100" w:hanging="210"/>
              <w:rPr>
                <w:rFonts w:asciiTheme="minorEastAsia" w:eastAsiaTheme="minorEastAsia" w:hAnsiTheme="minorEastAsia"/>
                <w:szCs w:val="21"/>
              </w:rPr>
            </w:pPr>
          </w:p>
          <w:p w14:paraId="1B7CD6D5" w14:textId="77777777" w:rsidR="00F15AF6" w:rsidRPr="005362B9" w:rsidRDefault="00F15AF6" w:rsidP="00134F49">
            <w:pPr>
              <w:spacing w:line="240" w:lineRule="exact"/>
              <w:ind w:left="210" w:hangingChars="100" w:hanging="210"/>
              <w:rPr>
                <w:rFonts w:asciiTheme="minorEastAsia" w:eastAsiaTheme="minorEastAsia" w:hAnsiTheme="minorEastAsia"/>
                <w:szCs w:val="21"/>
              </w:rPr>
            </w:pPr>
          </w:p>
          <w:p w14:paraId="1F4A6C5E" w14:textId="77777777" w:rsidR="00143EA0" w:rsidRPr="005362B9" w:rsidRDefault="00143EA0" w:rsidP="00134F49">
            <w:pPr>
              <w:spacing w:line="240" w:lineRule="exact"/>
              <w:ind w:left="210" w:hangingChars="100" w:hanging="210"/>
              <w:rPr>
                <w:rFonts w:asciiTheme="minorEastAsia" w:eastAsiaTheme="minorEastAsia" w:hAnsiTheme="minorEastAsia"/>
                <w:szCs w:val="21"/>
              </w:rPr>
            </w:pPr>
          </w:p>
          <w:p w14:paraId="052C1477" w14:textId="77777777" w:rsidR="0057016D" w:rsidRPr="005362B9" w:rsidRDefault="00180D67" w:rsidP="00134F49">
            <w:pPr>
              <w:spacing w:line="240" w:lineRule="exact"/>
              <w:ind w:left="210" w:hangingChars="100" w:hanging="210"/>
              <w:rPr>
                <w:rFonts w:asciiTheme="minorEastAsia" w:eastAsiaTheme="minorEastAsia" w:hAnsiTheme="minorEastAsia"/>
                <w:szCs w:val="21"/>
              </w:rPr>
            </w:pPr>
            <w:r w:rsidRPr="005362B9">
              <w:rPr>
                <w:rFonts w:asciiTheme="minorEastAsia" w:eastAsiaTheme="minorEastAsia" w:hAnsiTheme="minorEastAsia" w:hint="eastAsia"/>
                <w:szCs w:val="21"/>
              </w:rPr>
              <w:t>働き方改革</w:t>
            </w:r>
            <w:r w:rsidR="001B3804" w:rsidRPr="005362B9">
              <w:rPr>
                <w:rFonts w:asciiTheme="minorEastAsia" w:eastAsiaTheme="minorEastAsia" w:hAnsiTheme="minorEastAsia" w:hint="eastAsia"/>
                <w:szCs w:val="21"/>
              </w:rPr>
              <w:t>の推進</w:t>
            </w:r>
          </w:p>
          <w:p w14:paraId="0719C332" w14:textId="77777777" w:rsidR="0057016D" w:rsidRPr="005362B9" w:rsidRDefault="0057016D" w:rsidP="00134F49">
            <w:pPr>
              <w:spacing w:line="240" w:lineRule="exact"/>
              <w:ind w:left="210" w:hangingChars="100" w:hanging="210"/>
              <w:rPr>
                <w:rFonts w:asciiTheme="minorEastAsia" w:eastAsiaTheme="minorEastAsia" w:hAnsiTheme="minorEastAsia"/>
                <w:szCs w:val="21"/>
              </w:rPr>
            </w:pPr>
            <w:r w:rsidRPr="005362B9">
              <w:rPr>
                <w:rFonts w:asciiTheme="minorEastAsia" w:eastAsiaTheme="minorEastAsia" w:hAnsiTheme="minorEastAsia" w:hint="eastAsia"/>
                <w:szCs w:val="21"/>
              </w:rPr>
              <w:t>※教員のモチベーション</w:t>
            </w:r>
          </w:p>
          <w:p w14:paraId="0261FDDB" w14:textId="77777777" w:rsidR="0057016D" w:rsidRPr="005362B9" w:rsidRDefault="0057016D" w:rsidP="00134F49">
            <w:pPr>
              <w:spacing w:line="240" w:lineRule="exact"/>
              <w:ind w:left="210" w:hangingChars="100" w:hanging="210"/>
              <w:rPr>
                <w:rFonts w:asciiTheme="minorEastAsia" w:eastAsiaTheme="minorEastAsia" w:hAnsiTheme="minorEastAsia"/>
                <w:szCs w:val="21"/>
              </w:rPr>
            </w:pPr>
            <w:r w:rsidRPr="005362B9">
              <w:rPr>
                <w:rFonts w:asciiTheme="minorEastAsia" w:eastAsiaTheme="minorEastAsia" w:hAnsiTheme="minorEastAsia" w:hint="eastAsia"/>
                <w:szCs w:val="21"/>
              </w:rPr>
              <w:t>向上にむけての取組み</w:t>
            </w:r>
          </w:p>
          <w:p w14:paraId="04545FE0" w14:textId="77777777" w:rsidR="00154389" w:rsidRPr="005362B9" w:rsidRDefault="00154389" w:rsidP="00143EA0">
            <w:pPr>
              <w:spacing w:line="240" w:lineRule="exact"/>
              <w:rPr>
                <w:rFonts w:asciiTheme="minorEastAsia" w:eastAsiaTheme="minorEastAsia" w:hAnsiTheme="minorEastAsia"/>
                <w:szCs w:val="21"/>
              </w:rPr>
            </w:pPr>
          </w:p>
          <w:p w14:paraId="33EED963" w14:textId="77777777" w:rsidR="00154389" w:rsidRPr="005362B9" w:rsidRDefault="00154389" w:rsidP="00134F49">
            <w:pPr>
              <w:spacing w:line="240" w:lineRule="exact"/>
              <w:ind w:left="210" w:hangingChars="100" w:hanging="210"/>
              <w:rPr>
                <w:rFonts w:asciiTheme="minorEastAsia" w:eastAsiaTheme="minorEastAsia" w:hAnsiTheme="minorEastAsia"/>
                <w:szCs w:val="21"/>
              </w:rPr>
            </w:pPr>
          </w:p>
        </w:tc>
        <w:tc>
          <w:tcPr>
            <w:tcW w:w="3979" w:type="dxa"/>
            <w:tcBorders>
              <w:right w:val="dashed" w:sz="4" w:space="0" w:color="auto"/>
            </w:tcBorders>
            <w:shd w:val="clear" w:color="auto" w:fill="auto"/>
          </w:tcPr>
          <w:p w14:paraId="6D168099" w14:textId="77777777" w:rsidR="002E2EF7" w:rsidRPr="005362B9" w:rsidRDefault="002E2EF7" w:rsidP="002E5BD6">
            <w:pPr>
              <w:spacing w:line="240" w:lineRule="exact"/>
              <w:ind w:left="105" w:hangingChars="50" w:hanging="105"/>
              <w:rPr>
                <w:rFonts w:asciiTheme="minorEastAsia" w:eastAsiaTheme="minorEastAsia" w:hAnsiTheme="minorEastAsia"/>
                <w:szCs w:val="21"/>
              </w:rPr>
            </w:pPr>
            <w:r w:rsidRPr="005362B9">
              <w:rPr>
                <w:rFonts w:asciiTheme="minorEastAsia" w:eastAsiaTheme="minorEastAsia" w:hAnsiTheme="minorEastAsia" w:hint="eastAsia"/>
                <w:szCs w:val="21"/>
              </w:rPr>
              <w:t>(</w:t>
            </w:r>
            <w:r w:rsidR="00377812" w:rsidRPr="005362B9">
              <w:rPr>
                <w:rFonts w:asciiTheme="minorEastAsia" w:eastAsiaTheme="minorEastAsia" w:hAnsiTheme="minorEastAsia" w:hint="eastAsia"/>
                <w:szCs w:val="21"/>
              </w:rPr>
              <w:t>１</w:t>
            </w:r>
            <w:r w:rsidRPr="005362B9">
              <w:rPr>
                <w:rFonts w:asciiTheme="minorEastAsia" w:eastAsiaTheme="minorEastAsia" w:hAnsiTheme="minorEastAsia" w:hint="eastAsia"/>
                <w:szCs w:val="21"/>
              </w:rPr>
              <w:t>)</w:t>
            </w:r>
          </w:p>
          <w:p w14:paraId="13504FC7" w14:textId="77777777" w:rsidR="00561BC9" w:rsidRPr="005362B9" w:rsidRDefault="006B6D74" w:rsidP="000678B4">
            <w:pPr>
              <w:spacing w:line="240" w:lineRule="exact"/>
              <w:ind w:left="315" w:hangingChars="150" w:hanging="315"/>
              <w:rPr>
                <w:rFonts w:asciiTheme="minorEastAsia" w:eastAsiaTheme="minorEastAsia" w:hAnsiTheme="minorEastAsia"/>
                <w:szCs w:val="21"/>
              </w:rPr>
            </w:pPr>
            <w:r w:rsidRPr="005362B9">
              <w:rPr>
                <w:rFonts w:asciiTheme="minorEastAsia" w:eastAsiaTheme="minorEastAsia" w:hAnsiTheme="minorEastAsia" w:hint="eastAsia"/>
                <w:szCs w:val="21"/>
              </w:rPr>
              <w:t xml:space="preserve">ア </w:t>
            </w:r>
            <w:r w:rsidR="00C7669D" w:rsidRPr="005362B9">
              <w:rPr>
                <w:rFonts w:asciiTheme="minorEastAsia" w:eastAsiaTheme="minorEastAsia" w:hAnsiTheme="minorEastAsia" w:hint="eastAsia"/>
                <w:szCs w:val="21"/>
              </w:rPr>
              <w:t>授業・</w:t>
            </w:r>
            <w:r w:rsidR="00BD60F5" w:rsidRPr="005362B9">
              <w:rPr>
                <w:rFonts w:asciiTheme="minorEastAsia" w:eastAsiaTheme="minorEastAsia" w:hAnsiTheme="minorEastAsia" w:hint="eastAsia"/>
                <w:szCs w:val="21"/>
              </w:rPr>
              <w:t>講習</w:t>
            </w:r>
            <w:r w:rsidR="00C7669D" w:rsidRPr="005362B9">
              <w:rPr>
                <w:rFonts w:asciiTheme="minorEastAsia" w:eastAsiaTheme="minorEastAsia" w:hAnsiTheme="minorEastAsia" w:hint="eastAsia"/>
                <w:szCs w:val="21"/>
              </w:rPr>
              <w:t>・</w:t>
            </w:r>
            <w:r w:rsidR="005F5DDB" w:rsidRPr="005362B9">
              <w:rPr>
                <w:rFonts w:asciiTheme="minorEastAsia" w:eastAsiaTheme="minorEastAsia" w:hAnsiTheme="minorEastAsia" w:hint="eastAsia"/>
                <w:szCs w:val="21"/>
              </w:rPr>
              <w:t>個人指導</w:t>
            </w:r>
            <w:r w:rsidR="00E85245" w:rsidRPr="005362B9">
              <w:rPr>
                <w:rFonts w:asciiTheme="minorEastAsia" w:eastAsiaTheme="minorEastAsia" w:hAnsiTheme="minorEastAsia" w:hint="eastAsia"/>
                <w:szCs w:val="21"/>
              </w:rPr>
              <w:t>・資格試験</w:t>
            </w:r>
            <w:r w:rsidR="00561B8F" w:rsidRPr="005362B9">
              <w:rPr>
                <w:rFonts w:asciiTheme="minorEastAsia" w:eastAsiaTheme="minorEastAsia" w:hAnsiTheme="minorEastAsia" w:hint="eastAsia"/>
                <w:szCs w:val="21"/>
              </w:rPr>
              <w:t>等</w:t>
            </w:r>
            <w:r w:rsidR="00BD60F5" w:rsidRPr="005362B9">
              <w:rPr>
                <w:rFonts w:asciiTheme="minorEastAsia" w:eastAsiaTheme="minorEastAsia" w:hAnsiTheme="minorEastAsia" w:hint="eastAsia"/>
                <w:szCs w:val="21"/>
              </w:rPr>
              <w:t>を</w:t>
            </w:r>
            <w:r w:rsidR="00D23299" w:rsidRPr="005362B9">
              <w:rPr>
                <w:rFonts w:asciiTheme="minorEastAsia" w:eastAsiaTheme="minorEastAsia" w:hAnsiTheme="minorEastAsia" w:hint="eastAsia"/>
                <w:szCs w:val="21"/>
              </w:rPr>
              <w:t>バランス良く</w:t>
            </w:r>
            <w:r w:rsidR="00BD60F5" w:rsidRPr="005362B9">
              <w:rPr>
                <w:rFonts w:asciiTheme="minorEastAsia" w:eastAsiaTheme="minorEastAsia" w:hAnsiTheme="minorEastAsia" w:hint="eastAsia"/>
                <w:szCs w:val="21"/>
              </w:rPr>
              <w:t>計画的に実施し、</w:t>
            </w:r>
            <w:r w:rsidR="001037C7" w:rsidRPr="005362B9">
              <w:rPr>
                <w:rFonts w:asciiTheme="minorEastAsia" w:eastAsiaTheme="minorEastAsia" w:hAnsiTheme="minorEastAsia" w:hint="eastAsia"/>
                <w:szCs w:val="21"/>
              </w:rPr>
              <w:t>生徒の</w:t>
            </w:r>
            <w:r w:rsidR="00BD60F5" w:rsidRPr="005362B9">
              <w:rPr>
                <w:rFonts w:asciiTheme="minorEastAsia" w:eastAsiaTheme="minorEastAsia" w:hAnsiTheme="minorEastAsia" w:hint="eastAsia"/>
                <w:szCs w:val="21"/>
              </w:rPr>
              <w:t>第一</w:t>
            </w:r>
            <w:r w:rsidR="0090413F" w:rsidRPr="005362B9">
              <w:rPr>
                <w:rFonts w:asciiTheme="minorEastAsia" w:eastAsiaTheme="minorEastAsia" w:hAnsiTheme="minorEastAsia" w:hint="eastAsia"/>
                <w:szCs w:val="21"/>
              </w:rPr>
              <w:t>希望</w:t>
            </w:r>
            <w:r w:rsidR="00BD60F5" w:rsidRPr="005362B9">
              <w:rPr>
                <w:rFonts w:asciiTheme="minorEastAsia" w:eastAsiaTheme="minorEastAsia" w:hAnsiTheme="minorEastAsia" w:hint="eastAsia"/>
                <w:szCs w:val="21"/>
              </w:rPr>
              <w:t>の進路を実現する。</w:t>
            </w:r>
          </w:p>
          <w:p w14:paraId="0B114D9A" w14:textId="77777777" w:rsidR="00C7669D" w:rsidRPr="005362B9" w:rsidRDefault="00C7669D" w:rsidP="00134F49">
            <w:pPr>
              <w:spacing w:line="240" w:lineRule="exact"/>
              <w:rPr>
                <w:rFonts w:asciiTheme="minorEastAsia" w:eastAsiaTheme="minorEastAsia" w:hAnsiTheme="minorEastAsia"/>
                <w:szCs w:val="21"/>
              </w:rPr>
            </w:pPr>
          </w:p>
          <w:p w14:paraId="31DACB49" w14:textId="77777777" w:rsidR="00E85245" w:rsidRPr="005362B9" w:rsidRDefault="00E85245" w:rsidP="00134F49">
            <w:pPr>
              <w:spacing w:line="240" w:lineRule="exact"/>
              <w:rPr>
                <w:rFonts w:asciiTheme="minorEastAsia" w:eastAsiaTheme="minorEastAsia" w:hAnsiTheme="minorEastAsia"/>
                <w:szCs w:val="21"/>
              </w:rPr>
            </w:pPr>
          </w:p>
          <w:p w14:paraId="31B58E28" w14:textId="77777777" w:rsidR="00C7669D" w:rsidRPr="005362B9" w:rsidRDefault="00D95917" w:rsidP="00134F49">
            <w:pPr>
              <w:spacing w:line="240" w:lineRule="exact"/>
              <w:rPr>
                <w:rFonts w:asciiTheme="minorEastAsia" w:eastAsiaTheme="minorEastAsia" w:hAnsiTheme="minorEastAsia"/>
                <w:szCs w:val="21"/>
              </w:rPr>
            </w:pPr>
            <w:r w:rsidRPr="005362B9">
              <w:rPr>
                <w:rFonts w:asciiTheme="minorEastAsia" w:eastAsiaTheme="minorEastAsia" w:hAnsiTheme="minorEastAsia" w:hint="eastAsia"/>
                <w:szCs w:val="21"/>
              </w:rPr>
              <w:t xml:space="preserve">イ </w:t>
            </w:r>
            <w:r w:rsidR="00C7669D" w:rsidRPr="005362B9">
              <w:rPr>
                <w:rFonts w:asciiTheme="minorEastAsia" w:eastAsiaTheme="minorEastAsia" w:hAnsiTheme="minorEastAsia" w:hint="eastAsia"/>
                <w:szCs w:val="21"/>
              </w:rPr>
              <w:t>進路・履修ガイダンス機能を高める。</w:t>
            </w:r>
          </w:p>
          <w:p w14:paraId="1D1B57D2" w14:textId="77777777" w:rsidR="00C7669D" w:rsidRPr="005362B9" w:rsidRDefault="00C7669D" w:rsidP="00C7669D">
            <w:pPr>
              <w:spacing w:line="240" w:lineRule="exact"/>
              <w:ind w:left="105" w:hangingChars="50" w:hanging="105"/>
              <w:rPr>
                <w:rFonts w:asciiTheme="minorEastAsia" w:eastAsiaTheme="minorEastAsia" w:hAnsiTheme="minorEastAsia"/>
                <w:szCs w:val="21"/>
              </w:rPr>
            </w:pPr>
          </w:p>
          <w:p w14:paraId="3D04CB1C" w14:textId="77777777" w:rsidR="00134F49" w:rsidRPr="005362B9" w:rsidRDefault="00C7669D" w:rsidP="000678B4">
            <w:pPr>
              <w:spacing w:line="240" w:lineRule="exact"/>
              <w:ind w:left="315" w:hangingChars="150" w:hanging="315"/>
              <w:rPr>
                <w:rFonts w:asciiTheme="minorEastAsia" w:eastAsiaTheme="minorEastAsia" w:hAnsiTheme="minorEastAsia"/>
                <w:szCs w:val="21"/>
              </w:rPr>
            </w:pPr>
            <w:r w:rsidRPr="005362B9">
              <w:rPr>
                <w:rFonts w:asciiTheme="minorEastAsia" w:eastAsiaTheme="minorEastAsia" w:hAnsiTheme="minorEastAsia" w:hint="eastAsia"/>
                <w:szCs w:val="21"/>
              </w:rPr>
              <w:t>ウ 普通科単位制の魅力を情報発信し、中学生の進路選択に資する。</w:t>
            </w:r>
          </w:p>
          <w:p w14:paraId="7BF0D75F" w14:textId="77777777" w:rsidR="006807FF" w:rsidRPr="005362B9" w:rsidRDefault="002E2EF7" w:rsidP="00134F49">
            <w:pPr>
              <w:spacing w:line="240" w:lineRule="exact"/>
              <w:rPr>
                <w:rFonts w:asciiTheme="minorEastAsia" w:eastAsiaTheme="minorEastAsia" w:hAnsiTheme="minorEastAsia"/>
                <w:szCs w:val="21"/>
              </w:rPr>
            </w:pPr>
            <w:r w:rsidRPr="005362B9">
              <w:rPr>
                <w:rFonts w:asciiTheme="minorEastAsia" w:eastAsiaTheme="minorEastAsia" w:hAnsiTheme="minorEastAsia" w:hint="eastAsia"/>
                <w:szCs w:val="21"/>
              </w:rPr>
              <w:t>(</w:t>
            </w:r>
            <w:r w:rsidR="00377812" w:rsidRPr="005362B9">
              <w:rPr>
                <w:rFonts w:asciiTheme="minorEastAsia" w:eastAsiaTheme="minorEastAsia" w:hAnsiTheme="minorEastAsia" w:hint="eastAsia"/>
                <w:szCs w:val="21"/>
              </w:rPr>
              <w:t>２</w:t>
            </w:r>
            <w:r w:rsidRPr="005362B9">
              <w:rPr>
                <w:rFonts w:asciiTheme="minorEastAsia" w:eastAsiaTheme="minorEastAsia" w:hAnsiTheme="minorEastAsia" w:hint="eastAsia"/>
                <w:szCs w:val="21"/>
              </w:rPr>
              <w:t>)</w:t>
            </w:r>
            <w:r w:rsidR="006807FF" w:rsidRPr="005362B9">
              <w:rPr>
                <w:rFonts w:asciiTheme="minorEastAsia" w:eastAsiaTheme="minorEastAsia" w:hAnsiTheme="minorEastAsia" w:hint="eastAsia"/>
                <w:szCs w:val="21"/>
              </w:rPr>
              <w:t>ア</w:t>
            </w:r>
          </w:p>
          <w:p w14:paraId="61834E6C" w14:textId="77777777" w:rsidR="006807FF" w:rsidRPr="005362B9" w:rsidRDefault="006807FF" w:rsidP="006807FF">
            <w:pPr>
              <w:spacing w:line="240" w:lineRule="exact"/>
              <w:ind w:leftChars="100" w:left="315" w:hangingChars="50" w:hanging="105"/>
              <w:rPr>
                <w:rFonts w:asciiTheme="minorEastAsia" w:eastAsiaTheme="minorEastAsia" w:hAnsiTheme="minorEastAsia"/>
                <w:szCs w:val="21"/>
              </w:rPr>
            </w:pPr>
            <w:r w:rsidRPr="005362B9">
              <w:rPr>
                <w:rFonts w:asciiTheme="minorEastAsia" w:eastAsiaTheme="minorEastAsia" w:hAnsiTheme="minorEastAsia" w:hint="eastAsia"/>
                <w:szCs w:val="21"/>
              </w:rPr>
              <w:t xml:space="preserve"> 学級文庫を充実させ、朝の読書時間を通じ思考力の基盤となる幅広い教養と読解力を育む。</w:t>
            </w:r>
          </w:p>
          <w:p w14:paraId="05646944" w14:textId="77777777" w:rsidR="006807FF" w:rsidRPr="005362B9" w:rsidRDefault="006807FF" w:rsidP="006807FF">
            <w:pPr>
              <w:spacing w:line="240" w:lineRule="exact"/>
              <w:ind w:leftChars="100" w:left="315" w:hangingChars="50" w:hanging="105"/>
              <w:rPr>
                <w:rFonts w:asciiTheme="minorEastAsia" w:eastAsiaTheme="minorEastAsia" w:hAnsiTheme="minorEastAsia"/>
                <w:szCs w:val="21"/>
              </w:rPr>
            </w:pPr>
          </w:p>
          <w:p w14:paraId="78271BFC" w14:textId="77777777" w:rsidR="006B6D74" w:rsidRPr="005362B9" w:rsidRDefault="006807FF" w:rsidP="006807FF">
            <w:pPr>
              <w:spacing w:line="240" w:lineRule="exact"/>
              <w:ind w:firstLineChars="100" w:firstLine="210"/>
              <w:rPr>
                <w:rFonts w:asciiTheme="minorEastAsia" w:eastAsiaTheme="minorEastAsia" w:hAnsiTheme="minorEastAsia"/>
                <w:szCs w:val="21"/>
              </w:rPr>
            </w:pPr>
            <w:r w:rsidRPr="005362B9">
              <w:rPr>
                <w:rFonts w:asciiTheme="minorEastAsia" w:eastAsiaTheme="minorEastAsia" w:hAnsiTheme="minorEastAsia" w:hint="eastAsia"/>
                <w:szCs w:val="21"/>
              </w:rPr>
              <w:t>イ</w:t>
            </w:r>
            <w:r w:rsidR="00BD5214" w:rsidRPr="005362B9">
              <w:rPr>
                <w:rFonts w:asciiTheme="minorEastAsia" w:eastAsiaTheme="minorEastAsia" w:hAnsiTheme="minorEastAsia" w:hint="eastAsia"/>
                <w:szCs w:val="21"/>
              </w:rPr>
              <w:t>～</w:t>
            </w:r>
            <w:r w:rsidRPr="005362B9">
              <w:rPr>
                <w:rFonts w:asciiTheme="minorEastAsia" w:eastAsiaTheme="minorEastAsia" w:hAnsiTheme="minorEastAsia" w:hint="eastAsia"/>
                <w:szCs w:val="21"/>
              </w:rPr>
              <w:t>ウ</w:t>
            </w:r>
          </w:p>
          <w:p w14:paraId="0F697AED" w14:textId="77777777" w:rsidR="00FC6E4A" w:rsidRPr="005362B9" w:rsidRDefault="005F0939" w:rsidP="000678B4">
            <w:pPr>
              <w:spacing w:line="240" w:lineRule="exact"/>
              <w:ind w:left="210" w:hangingChars="100" w:hanging="210"/>
              <w:rPr>
                <w:rFonts w:asciiTheme="minorEastAsia" w:eastAsiaTheme="minorEastAsia" w:hAnsiTheme="minorEastAsia"/>
                <w:szCs w:val="21"/>
              </w:rPr>
            </w:pPr>
            <w:r w:rsidRPr="005362B9">
              <w:rPr>
                <w:rFonts w:asciiTheme="minorEastAsia" w:eastAsiaTheme="minorEastAsia" w:hAnsiTheme="minorEastAsia" w:hint="eastAsia"/>
                <w:szCs w:val="21"/>
              </w:rPr>
              <w:t>・</w:t>
            </w:r>
            <w:r w:rsidR="0090413F" w:rsidRPr="005362B9">
              <w:rPr>
                <w:rFonts w:asciiTheme="minorEastAsia" w:eastAsiaTheme="minorEastAsia" w:hAnsiTheme="minorEastAsia" w:hint="eastAsia"/>
                <w:szCs w:val="21"/>
              </w:rPr>
              <w:t>他校の取組みを研究し</w:t>
            </w:r>
            <w:r w:rsidR="00F57F02" w:rsidRPr="005362B9">
              <w:rPr>
                <w:rFonts w:asciiTheme="minorEastAsia" w:eastAsiaTheme="minorEastAsia" w:hAnsiTheme="minorEastAsia" w:hint="eastAsia"/>
                <w:szCs w:val="21"/>
              </w:rPr>
              <w:t>、</w:t>
            </w:r>
            <w:r w:rsidR="00DA1FC3" w:rsidRPr="005362B9">
              <w:rPr>
                <w:rFonts w:asciiTheme="minorEastAsia" w:eastAsiaTheme="minorEastAsia" w:hAnsiTheme="minorEastAsia" w:hint="eastAsia"/>
                <w:szCs w:val="21"/>
              </w:rPr>
              <w:t>公開授業や授業研究を通じ</w:t>
            </w:r>
            <w:r w:rsidR="00F57F02" w:rsidRPr="005362B9">
              <w:rPr>
                <w:rFonts w:asciiTheme="minorEastAsia" w:eastAsiaTheme="minorEastAsia" w:hAnsiTheme="minorEastAsia" w:hint="eastAsia"/>
                <w:szCs w:val="21"/>
              </w:rPr>
              <w:t>、</w:t>
            </w:r>
            <w:r w:rsidR="00DA1FC3" w:rsidRPr="005362B9">
              <w:rPr>
                <w:rFonts w:asciiTheme="minorEastAsia" w:eastAsiaTheme="minorEastAsia" w:hAnsiTheme="minorEastAsia" w:hint="eastAsia"/>
                <w:szCs w:val="21"/>
              </w:rPr>
              <w:t>教員の授業力を高める。</w:t>
            </w:r>
          </w:p>
          <w:p w14:paraId="5C9D8A9F" w14:textId="77777777" w:rsidR="00DA1FC3" w:rsidRPr="005362B9" w:rsidRDefault="00DA1FC3" w:rsidP="002E5BD6">
            <w:pPr>
              <w:spacing w:line="240" w:lineRule="exact"/>
              <w:ind w:left="105" w:hangingChars="50" w:hanging="105"/>
              <w:rPr>
                <w:rFonts w:asciiTheme="minorEastAsia" w:eastAsiaTheme="minorEastAsia" w:hAnsiTheme="minorEastAsia"/>
                <w:szCs w:val="21"/>
              </w:rPr>
            </w:pPr>
          </w:p>
          <w:p w14:paraId="22DBDC44" w14:textId="77777777" w:rsidR="003C205C" w:rsidRPr="005362B9" w:rsidRDefault="003C205C" w:rsidP="002E5BD6">
            <w:pPr>
              <w:spacing w:line="240" w:lineRule="exact"/>
              <w:ind w:left="105" w:hangingChars="50" w:hanging="105"/>
              <w:rPr>
                <w:rFonts w:asciiTheme="minorEastAsia" w:eastAsiaTheme="minorEastAsia" w:hAnsiTheme="minorEastAsia"/>
                <w:szCs w:val="21"/>
              </w:rPr>
            </w:pPr>
          </w:p>
          <w:p w14:paraId="679DE2C2" w14:textId="77777777" w:rsidR="003C205C" w:rsidRPr="005362B9" w:rsidRDefault="003C205C" w:rsidP="002E5BD6">
            <w:pPr>
              <w:spacing w:line="240" w:lineRule="exact"/>
              <w:ind w:left="105" w:hangingChars="50" w:hanging="105"/>
              <w:rPr>
                <w:rFonts w:asciiTheme="minorEastAsia" w:eastAsiaTheme="minorEastAsia" w:hAnsiTheme="minorEastAsia"/>
                <w:szCs w:val="21"/>
              </w:rPr>
            </w:pPr>
          </w:p>
          <w:p w14:paraId="2F112650" w14:textId="77777777" w:rsidR="005875E0" w:rsidRPr="005362B9" w:rsidRDefault="005875E0" w:rsidP="003C205C">
            <w:pPr>
              <w:rPr>
                <w:rFonts w:asciiTheme="minorEastAsia" w:eastAsiaTheme="minorEastAsia" w:hAnsiTheme="minorEastAsia"/>
                <w:szCs w:val="21"/>
              </w:rPr>
            </w:pPr>
          </w:p>
          <w:p w14:paraId="3FF78BE0" w14:textId="77777777" w:rsidR="003C205C" w:rsidRPr="005362B9" w:rsidRDefault="003C205C" w:rsidP="003C205C">
            <w:pPr>
              <w:rPr>
                <w:rFonts w:asciiTheme="minorEastAsia" w:eastAsiaTheme="minorEastAsia" w:hAnsiTheme="minorEastAsia"/>
                <w:szCs w:val="21"/>
              </w:rPr>
            </w:pPr>
            <w:r w:rsidRPr="005362B9">
              <w:rPr>
                <w:rFonts w:asciiTheme="minorEastAsia" w:eastAsiaTheme="minorEastAsia" w:hAnsiTheme="minorEastAsia" w:hint="eastAsia"/>
                <w:szCs w:val="21"/>
              </w:rPr>
              <w:t>エ 学習支援クラウドサービス等を日常の指導に活用する</w:t>
            </w:r>
          </w:p>
          <w:p w14:paraId="16BDEECA" w14:textId="77777777" w:rsidR="00237421" w:rsidRPr="005362B9" w:rsidRDefault="00237421" w:rsidP="005F0939">
            <w:pPr>
              <w:spacing w:line="240" w:lineRule="exact"/>
              <w:rPr>
                <w:rFonts w:asciiTheme="minorEastAsia" w:eastAsiaTheme="minorEastAsia" w:hAnsiTheme="minorEastAsia"/>
                <w:szCs w:val="21"/>
              </w:rPr>
            </w:pPr>
          </w:p>
          <w:p w14:paraId="0F7E69C4" w14:textId="77777777" w:rsidR="000673C2" w:rsidRPr="005362B9" w:rsidRDefault="000673C2" w:rsidP="005F0939">
            <w:pPr>
              <w:spacing w:line="240" w:lineRule="exact"/>
              <w:rPr>
                <w:rFonts w:asciiTheme="minorEastAsia" w:eastAsiaTheme="minorEastAsia" w:hAnsiTheme="minorEastAsia"/>
                <w:szCs w:val="21"/>
              </w:rPr>
            </w:pPr>
          </w:p>
          <w:p w14:paraId="7FAC4862" w14:textId="77777777" w:rsidR="000673C2" w:rsidRPr="005362B9" w:rsidRDefault="000673C2" w:rsidP="005F0939">
            <w:pPr>
              <w:spacing w:line="240" w:lineRule="exact"/>
              <w:rPr>
                <w:rFonts w:asciiTheme="minorEastAsia" w:eastAsiaTheme="minorEastAsia" w:hAnsiTheme="minorEastAsia"/>
                <w:szCs w:val="21"/>
              </w:rPr>
            </w:pPr>
          </w:p>
          <w:p w14:paraId="0F61E30C" w14:textId="77777777" w:rsidR="000673C2" w:rsidRPr="005362B9" w:rsidRDefault="000673C2" w:rsidP="005F0939">
            <w:pPr>
              <w:spacing w:line="240" w:lineRule="exact"/>
              <w:rPr>
                <w:rFonts w:asciiTheme="minorEastAsia" w:eastAsiaTheme="minorEastAsia" w:hAnsiTheme="minorEastAsia"/>
                <w:szCs w:val="21"/>
              </w:rPr>
            </w:pPr>
          </w:p>
          <w:p w14:paraId="394FF82F" w14:textId="77777777" w:rsidR="000673C2" w:rsidRPr="005362B9" w:rsidRDefault="000673C2" w:rsidP="005F0939">
            <w:pPr>
              <w:spacing w:line="240" w:lineRule="exact"/>
              <w:rPr>
                <w:rFonts w:asciiTheme="minorEastAsia" w:eastAsiaTheme="minorEastAsia" w:hAnsiTheme="minorEastAsia"/>
                <w:szCs w:val="21"/>
              </w:rPr>
            </w:pPr>
          </w:p>
          <w:p w14:paraId="4BF0FF16" w14:textId="77777777" w:rsidR="005F0939" w:rsidRPr="005362B9" w:rsidRDefault="002E2EF7" w:rsidP="005F0939">
            <w:pPr>
              <w:spacing w:line="240" w:lineRule="exact"/>
              <w:rPr>
                <w:rFonts w:asciiTheme="minorEastAsia" w:eastAsiaTheme="minorEastAsia" w:hAnsiTheme="minorEastAsia"/>
                <w:szCs w:val="21"/>
              </w:rPr>
            </w:pPr>
            <w:r w:rsidRPr="005362B9">
              <w:rPr>
                <w:rFonts w:asciiTheme="minorEastAsia" w:eastAsiaTheme="minorEastAsia" w:hAnsiTheme="minorEastAsia" w:hint="eastAsia"/>
                <w:szCs w:val="21"/>
              </w:rPr>
              <w:t>(</w:t>
            </w:r>
            <w:r w:rsidR="00377812" w:rsidRPr="005362B9">
              <w:rPr>
                <w:rFonts w:asciiTheme="minorEastAsia" w:eastAsiaTheme="minorEastAsia" w:hAnsiTheme="minorEastAsia" w:hint="eastAsia"/>
                <w:szCs w:val="21"/>
              </w:rPr>
              <w:t>３</w:t>
            </w:r>
            <w:r w:rsidRPr="005362B9">
              <w:rPr>
                <w:rFonts w:asciiTheme="minorEastAsia" w:eastAsiaTheme="minorEastAsia" w:hAnsiTheme="minorEastAsia" w:hint="eastAsia"/>
                <w:szCs w:val="21"/>
              </w:rPr>
              <w:t>)</w:t>
            </w:r>
            <w:r w:rsidR="00DE481A" w:rsidRPr="005362B9">
              <w:rPr>
                <w:rFonts w:asciiTheme="minorEastAsia" w:eastAsiaTheme="minorEastAsia" w:hAnsiTheme="minorEastAsia" w:hint="eastAsia"/>
                <w:szCs w:val="21"/>
              </w:rPr>
              <w:t>ア</w:t>
            </w:r>
            <w:r w:rsidR="009B3C34" w:rsidRPr="005362B9">
              <w:rPr>
                <w:rFonts w:asciiTheme="minorEastAsia" w:eastAsiaTheme="minorEastAsia" w:hAnsiTheme="minorEastAsia" w:hint="eastAsia"/>
                <w:szCs w:val="21"/>
              </w:rPr>
              <w:t>～</w:t>
            </w:r>
            <w:r w:rsidR="0057016D" w:rsidRPr="005362B9">
              <w:rPr>
                <w:rFonts w:asciiTheme="minorEastAsia" w:eastAsiaTheme="minorEastAsia" w:hAnsiTheme="minorEastAsia" w:hint="eastAsia"/>
                <w:szCs w:val="21"/>
              </w:rPr>
              <w:t>イ</w:t>
            </w:r>
          </w:p>
          <w:p w14:paraId="7776CAED" w14:textId="77777777" w:rsidR="00BD60F5" w:rsidRPr="005362B9" w:rsidRDefault="005F0939" w:rsidP="00C13175">
            <w:pPr>
              <w:spacing w:line="240" w:lineRule="exact"/>
              <w:ind w:left="210" w:hangingChars="100" w:hanging="210"/>
              <w:rPr>
                <w:rFonts w:asciiTheme="minorEastAsia" w:eastAsiaTheme="minorEastAsia" w:hAnsiTheme="minorEastAsia"/>
                <w:szCs w:val="21"/>
              </w:rPr>
            </w:pPr>
            <w:r w:rsidRPr="005362B9">
              <w:rPr>
                <w:rFonts w:asciiTheme="minorEastAsia" w:eastAsiaTheme="minorEastAsia" w:hAnsiTheme="minorEastAsia" w:hint="eastAsia"/>
                <w:szCs w:val="21"/>
              </w:rPr>
              <w:t>・</w:t>
            </w:r>
            <w:r w:rsidR="00D8317F" w:rsidRPr="005362B9">
              <w:rPr>
                <w:rFonts w:asciiTheme="minorEastAsia" w:eastAsiaTheme="minorEastAsia" w:hAnsiTheme="minorEastAsia" w:hint="eastAsia"/>
                <w:szCs w:val="21"/>
              </w:rPr>
              <w:t>学びに向かう環境を整えるため、</w:t>
            </w:r>
            <w:r w:rsidR="00511B80" w:rsidRPr="005362B9">
              <w:rPr>
                <w:rFonts w:asciiTheme="minorEastAsia" w:eastAsiaTheme="minorEastAsia" w:hAnsiTheme="minorEastAsia" w:hint="eastAsia"/>
                <w:szCs w:val="21"/>
              </w:rPr>
              <w:t>生徒の状況について、学校（</w:t>
            </w:r>
            <w:r w:rsidR="00343338" w:rsidRPr="005362B9">
              <w:rPr>
                <w:rFonts w:asciiTheme="minorEastAsia" w:eastAsiaTheme="minorEastAsia" w:hAnsiTheme="minorEastAsia" w:hint="eastAsia"/>
                <w:szCs w:val="21"/>
              </w:rPr>
              <w:t>学年</w:t>
            </w:r>
            <w:r w:rsidR="00F00E82" w:rsidRPr="005362B9">
              <w:rPr>
                <w:rFonts w:asciiTheme="minorEastAsia" w:eastAsiaTheme="minorEastAsia" w:hAnsiTheme="minorEastAsia" w:hint="eastAsia"/>
                <w:szCs w:val="21"/>
              </w:rPr>
              <w:t>、保健室、教育相談、生徒指導担当者</w:t>
            </w:r>
            <w:r w:rsidR="00511B80" w:rsidRPr="005362B9">
              <w:rPr>
                <w:rFonts w:asciiTheme="minorEastAsia" w:eastAsiaTheme="minorEastAsia" w:hAnsiTheme="minorEastAsia" w:hint="eastAsia"/>
                <w:szCs w:val="21"/>
              </w:rPr>
              <w:t>）及び保護者</w:t>
            </w:r>
            <w:r w:rsidR="00F00E82" w:rsidRPr="005362B9">
              <w:rPr>
                <w:rFonts w:asciiTheme="minorEastAsia" w:eastAsiaTheme="minorEastAsia" w:hAnsiTheme="minorEastAsia" w:hint="eastAsia"/>
                <w:szCs w:val="21"/>
              </w:rPr>
              <w:t>の情報共有の機会を</w:t>
            </w:r>
            <w:r w:rsidR="007A04E3" w:rsidRPr="005362B9">
              <w:rPr>
                <w:rFonts w:asciiTheme="minorEastAsia" w:eastAsiaTheme="minorEastAsia" w:hAnsiTheme="minorEastAsia" w:hint="eastAsia"/>
                <w:szCs w:val="21"/>
              </w:rPr>
              <w:t>設け</w:t>
            </w:r>
            <w:r w:rsidR="00511B80" w:rsidRPr="005362B9">
              <w:rPr>
                <w:rFonts w:asciiTheme="minorEastAsia" w:eastAsiaTheme="minorEastAsia" w:hAnsiTheme="minorEastAsia" w:hint="eastAsia"/>
                <w:szCs w:val="21"/>
              </w:rPr>
              <w:t>、必要に応じて</w:t>
            </w:r>
            <w:r w:rsidR="00413FC7" w:rsidRPr="005362B9">
              <w:rPr>
                <w:rFonts w:asciiTheme="minorEastAsia" w:eastAsiaTheme="minorEastAsia" w:hAnsiTheme="minorEastAsia" w:hint="eastAsia"/>
                <w:szCs w:val="21"/>
              </w:rPr>
              <w:t>「</w:t>
            </w:r>
            <w:r w:rsidR="00F00E82" w:rsidRPr="005362B9">
              <w:rPr>
                <w:rFonts w:asciiTheme="minorEastAsia" w:eastAsiaTheme="minorEastAsia" w:hAnsiTheme="minorEastAsia" w:hint="eastAsia"/>
                <w:szCs w:val="21"/>
              </w:rPr>
              <w:t>個別の支援計画</w:t>
            </w:r>
            <w:r w:rsidR="00413FC7" w:rsidRPr="005362B9">
              <w:rPr>
                <w:rFonts w:asciiTheme="minorEastAsia" w:eastAsiaTheme="minorEastAsia" w:hAnsiTheme="minorEastAsia" w:hint="eastAsia"/>
                <w:szCs w:val="21"/>
              </w:rPr>
              <w:t>」</w:t>
            </w:r>
            <w:r w:rsidR="00511B80" w:rsidRPr="005362B9">
              <w:rPr>
                <w:rFonts w:asciiTheme="minorEastAsia" w:eastAsiaTheme="minorEastAsia" w:hAnsiTheme="minorEastAsia" w:hint="eastAsia"/>
                <w:szCs w:val="21"/>
              </w:rPr>
              <w:t>を</w:t>
            </w:r>
            <w:r w:rsidR="00F00E82" w:rsidRPr="005362B9">
              <w:rPr>
                <w:rFonts w:asciiTheme="minorEastAsia" w:eastAsiaTheme="minorEastAsia" w:hAnsiTheme="minorEastAsia" w:hint="eastAsia"/>
                <w:szCs w:val="21"/>
              </w:rPr>
              <w:t>作成</w:t>
            </w:r>
            <w:r w:rsidR="00511B80" w:rsidRPr="005362B9">
              <w:rPr>
                <w:rFonts w:asciiTheme="minorEastAsia" w:eastAsiaTheme="minorEastAsia" w:hAnsiTheme="minorEastAsia" w:hint="eastAsia"/>
                <w:szCs w:val="21"/>
              </w:rPr>
              <w:t>し、組織的な支援を</w:t>
            </w:r>
            <w:r w:rsidR="00343338" w:rsidRPr="005362B9">
              <w:rPr>
                <w:rFonts w:asciiTheme="minorEastAsia" w:eastAsiaTheme="minorEastAsia" w:hAnsiTheme="minorEastAsia" w:hint="eastAsia"/>
                <w:szCs w:val="21"/>
              </w:rPr>
              <w:t>行う。</w:t>
            </w:r>
          </w:p>
          <w:p w14:paraId="2353E16F" w14:textId="77777777" w:rsidR="00500F4D" w:rsidRPr="005362B9" w:rsidRDefault="0057016D" w:rsidP="000678B4">
            <w:pPr>
              <w:spacing w:line="240" w:lineRule="exact"/>
              <w:ind w:left="315" w:hangingChars="150" w:hanging="315"/>
              <w:rPr>
                <w:rFonts w:asciiTheme="minorEastAsia" w:eastAsiaTheme="minorEastAsia" w:hAnsiTheme="minorEastAsia"/>
                <w:szCs w:val="21"/>
              </w:rPr>
            </w:pPr>
            <w:r w:rsidRPr="005362B9">
              <w:rPr>
                <w:rFonts w:asciiTheme="minorEastAsia" w:eastAsiaTheme="minorEastAsia" w:hAnsiTheme="minorEastAsia" w:hint="eastAsia"/>
                <w:szCs w:val="21"/>
              </w:rPr>
              <w:t xml:space="preserve">ウ </w:t>
            </w:r>
            <w:r w:rsidR="002C6B66" w:rsidRPr="005362B9">
              <w:rPr>
                <w:rFonts w:asciiTheme="minorEastAsia" w:eastAsiaTheme="minorEastAsia" w:hAnsiTheme="minorEastAsia" w:hint="eastAsia"/>
                <w:szCs w:val="21"/>
              </w:rPr>
              <w:t>遅刻指導の方針を明確に</w:t>
            </w:r>
            <w:r w:rsidR="00AA09F7" w:rsidRPr="005362B9">
              <w:rPr>
                <w:rFonts w:asciiTheme="minorEastAsia" w:eastAsiaTheme="minorEastAsia" w:hAnsiTheme="minorEastAsia" w:hint="eastAsia"/>
                <w:szCs w:val="21"/>
              </w:rPr>
              <w:t>し、</w:t>
            </w:r>
            <w:r w:rsidR="002E2EF7" w:rsidRPr="005362B9">
              <w:rPr>
                <w:rFonts w:asciiTheme="minorEastAsia" w:eastAsiaTheme="minorEastAsia" w:hAnsiTheme="minorEastAsia" w:hint="eastAsia"/>
                <w:szCs w:val="21"/>
              </w:rPr>
              <w:t>遅刻</w:t>
            </w:r>
            <w:r w:rsidR="00AA09F7" w:rsidRPr="005362B9">
              <w:rPr>
                <w:rFonts w:asciiTheme="minorEastAsia" w:eastAsiaTheme="minorEastAsia" w:hAnsiTheme="minorEastAsia" w:hint="eastAsia"/>
                <w:szCs w:val="21"/>
              </w:rPr>
              <w:t>や</w:t>
            </w:r>
            <w:r w:rsidR="002E2EF7" w:rsidRPr="005362B9">
              <w:rPr>
                <w:rFonts w:asciiTheme="minorEastAsia" w:eastAsiaTheme="minorEastAsia" w:hAnsiTheme="minorEastAsia" w:hint="eastAsia"/>
                <w:szCs w:val="21"/>
              </w:rPr>
              <w:t>欠席のない</w:t>
            </w:r>
            <w:r w:rsidR="00343338" w:rsidRPr="005362B9">
              <w:rPr>
                <w:rFonts w:asciiTheme="minorEastAsia" w:eastAsiaTheme="minorEastAsia" w:hAnsiTheme="minorEastAsia" w:hint="eastAsia"/>
                <w:szCs w:val="21"/>
              </w:rPr>
              <w:t>自律的な生活</w:t>
            </w:r>
            <w:r w:rsidR="00F66767" w:rsidRPr="005362B9">
              <w:rPr>
                <w:rFonts w:asciiTheme="minorEastAsia" w:eastAsiaTheme="minorEastAsia" w:hAnsiTheme="minorEastAsia" w:hint="eastAsia"/>
                <w:szCs w:val="21"/>
              </w:rPr>
              <w:t>習慣を</w:t>
            </w:r>
            <w:r w:rsidR="00AA09F7" w:rsidRPr="005362B9">
              <w:rPr>
                <w:rFonts w:asciiTheme="minorEastAsia" w:eastAsiaTheme="minorEastAsia" w:hAnsiTheme="minorEastAsia" w:hint="eastAsia"/>
                <w:szCs w:val="21"/>
              </w:rPr>
              <w:t>もった</w:t>
            </w:r>
            <w:r w:rsidR="002C6B66" w:rsidRPr="005362B9">
              <w:rPr>
                <w:rFonts w:asciiTheme="minorEastAsia" w:eastAsiaTheme="minorEastAsia" w:hAnsiTheme="minorEastAsia" w:hint="eastAsia"/>
                <w:szCs w:val="21"/>
              </w:rPr>
              <w:t>生徒</w:t>
            </w:r>
            <w:r w:rsidR="00F66767" w:rsidRPr="005362B9">
              <w:rPr>
                <w:rFonts w:asciiTheme="minorEastAsia" w:eastAsiaTheme="minorEastAsia" w:hAnsiTheme="minorEastAsia" w:hint="eastAsia"/>
                <w:szCs w:val="21"/>
              </w:rPr>
              <w:t>を</w:t>
            </w:r>
            <w:r w:rsidR="002C6B66" w:rsidRPr="005362B9">
              <w:rPr>
                <w:rFonts w:asciiTheme="minorEastAsia" w:eastAsiaTheme="minorEastAsia" w:hAnsiTheme="minorEastAsia" w:hint="eastAsia"/>
                <w:szCs w:val="21"/>
              </w:rPr>
              <w:t>育成</w:t>
            </w:r>
            <w:r w:rsidR="00F66767" w:rsidRPr="005362B9">
              <w:rPr>
                <w:rFonts w:asciiTheme="minorEastAsia" w:eastAsiaTheme="minorEastAsia" w:hAnsiTheme="minorEastAsia" w:hint="eastAsia"/>
                <w:szCs w:val="21"/>
              </w:rPr>
              <w:t>する</w:t>
            </w:r>
            <w:r w:rsidR="002E2EF7" w:rsidRPr="005362B9">
              <w:rPr>
                <w:rFonts w:asciiTheme="minorEastAsia" w:eastAsiaTheme="minorEastAsia" w:hAnsiTheme="minorEastAsia" w:hint="eastAsia"/>
                <w:szCs w:val="21"/>
              </w:rPr>
              <w:t>。</w:t>
            </w:r>
          </w:p>
          <w:p w14:paraId="63FC1233" w14:textId="77777777" w:rsidR="001B3804" w:rsidRPr="005362B9" w:rsidRDefault="00F15AF6" w:rsidP="00C13175">
            <w:pPr>
              <w:spacing w:line="240" w:lineRule="exact"/>
              <w:ind w:left="315" w:hangingChars="150" w:hanging="315"/>
              <w:rPr>
                <w:rFonts w:asciiTheme="minorEastAsia" w:eastAsiaTheme="minorEastAsia" w:hAnsiTheme="minorEastAsia"/>
                <w:szCs w:val="21"/>
              </w:rPr>
            </w:pPr>
            <w:r w:rsidRPr="005362B9">
              <w:rPr>
                <w:rFonts w:asciiTheme="minorEastAsia" w:eastAsiaTheme="minorEastAsia" w:hAnsiTheme="minorEastAsia" w:hint="eastAsia"/>
                <w:szCs w:val="21"/>
              </w:rPr>
              <w:t xml:space="preserve">エ </w:t>
            </w:r>
            <w:r w:rsidR="00377812" w:rsidRPr="005362B9">
              <w:rPr>
                <w:rFonts w:asciiTheme="minorEastAsia" w:eastAsiaTheme="minorEastAsia" w:hAnsiTheme="minorEastAsia" w:hint="eastAsia"/>
                <w:szCs w:val="21"/>
              </w:rPr>
              <w:t>ＣＯＶＩＤ</w:t>
            </w:r>
            <w:r w:rsidR="00C14442" w:rsidRPr="005362B9">
              <w:rPr>
                <w:rFonts w:asciiTheme="minorEastAsia" w:eastAsiaTheme="minorEastAsia" w:hAnsiTheme="minorEastAsia" w:hint="eastAsia"/>
                <w:szCs w:val="21"/>
              </w:rPr>
              <w:t>-</w:t>
            </w:r>
            <w:r w:rsidR="00377812" w:rsidRPr="005362B9">
              <w:rPr>
                <w:rFonts w:asciiTheme="minorEastAsia" w:eastAsiaTheme="minorEastAsia" w:hAnsiTheme="minorEastAsia"/>
                <w:szCs w:val="21"/>
              </w:rPr>
              <w:t>19</w:t>
            </w:r>
            <w:r w:rsidR="00C14442" w:rsidRPr="005362B9">
              <w:rPr>
                <w:rFonts w:asciiTheme="minorEastAsia" w:eastAsiaTheme="minorEastAsia" w:hAnsiTheme="minorEastAsia"/>
                <w:szCs w:val="21"/>
              </w:rPr>
              <w:t>の影響から得た教訓を生かし、</w:t>
            </w:r>
            <w:r w:rsidR="00C14442" w:rsidRPr="005362B9">
              <w:rPr>
                <w:rFonts w:asciiTheme="minorEastAsia" w:eastAsiaTheme="minorEastAsia" w:hAnsiTheme="minorEastAsia" w:hint="eastAsia"/>
                <w:szCs w:val="21"/>
              </w:rPr>
              <w:t>生命と社会を大切にする心を育む。</w:t>
            </w:r>
          </w:p>
          <w:p w14:paraId="5853152E" w14:textId="77777777" w:rsidR="00154389" w:rsidRPr="005362B9" w:rsidRDefault="00F15AF6" w:rsidP="00C13175">
            <w:pPr>
              <w:spacing w:line="240" w:lineRule="exact"/>
              <w:ind w:left="315" w:hangingChars="150" w:hanging="315"/>
              <w:rPr>
                <w:rFonts w:asciiTheme="minorEastAsia" w:eastAsiaTheme="minorEastAsia" w:hAnsiTheme="minorEastAsia"/>
                <w:szCs w:val="21"/>
              </w:rPr>
            </w:pPr>
            <w:r w:rsidRPr="005362B9">
              <w:rPr>
                <w:rFonts w:asciiTheme="minorEastAsia" w:eastAsiaTheme="minorEastAsia" w:hAnsiTheme="minorEastAsia" w:hint="eastAsia"/>
                <w:szCs w:val="21"/>
              </w:rPr>
              <w:t xml:space="preserve">オ </w:t>
            </w:r>
            <w:r w:rsidR="006B5E25" w:rsidRPr="005362B9">
              <w:rPr>
                <w:rFonts w:asciiTheme="minorEastAsia" w:eastAsiaTheme="minorEastAsia" w:hAnsiTheme="minorEastAsia" w:hint="eastAsia"/>
                <w:szCs w:val="21"/>
              </w:rPr>
              <w:t>生徒</w:t>
            </w:r>
            <w:r w:rsidRPr="005362B9">
              <w:rPr>
                <w:rFonts w:asciiTheme="minorEastAsia" w:eastAsiaTheme="minorEastAsia" w:hAnsiTheme="minorEastAsia" w:hint="eastAsia"/>
                <w:szCs w:val="21"/>
              </w:rPr>
              <w:t>支援のルールを設定し</w:t>
            </w:r>
            <w:r w:rsidR="006B5E25" w:rsidRPr="005362B9">
              <w:rPr>
                <w:rFonts w:asciiTheme="minorEastAsia" w:eastAsiaTheme="minorEastAsia" w:hAnsiTheme="minorEastAsia" w:hint="eastAsia"/>
                <w:szCs w:val="21"/>
              </w:rPr>
              <w:t>、</w:t>
            </w:r>
            <w:r w:rsidR="006373B6" w:rsidRPr="005362B9">
              <w:rPr>
                <w:rFonts w:asciiTheme="minorEastAsia" w:eastAsiaTheme="minorEastAsia" w:hAnsiTheme="minorEastAsia" w:hint="eastAsia"/>
                <w:szCs w:val="21"/>
              </w:rPr>
              <w:t>学年と</w:t>
            </w:r>
            <w:r w:rsidR="00377812" w:rsidRPr="005362B9">
              <w:rPr>
                <w:rFonts w:asciiTheme="minorEastAsia" w:eastAsiaTheme="minorEastAsia" w:hAnsiTheme="minorEastAsia" w:hint="eastAsia"/>
                <w:szCs w:val="21"/>
              </w:rPr>
              <w:t>ＳＣ</w:t>
            </w:r>
            <w:r w:rsidR="00563013" w:rsidRPr="005362B9">
              <w:rPr>
                <w:rFonts w:asciiTheme="minorEastAsia" w:eastAsiaTheme="minorEastAsia" w:hAnsiTheme="minorEastAsia" w:hint="eastAsia"/>
                <w:szCs w:val="21"/>
              </w:rPr>
              <w:t>との情報共有を軸に</w:t>
            </w:r>
            <w:r w:rsidR="006B5E25" w:rsidRPr="005362B9">
              <w:rPr>
                <w:rFonts w:asciiTheme="minorEastAsia" w:eastAsiaTheme="minorEastAsia" w:hAnsiTheme="minorEastAsia" w:hint="eastAsia"/>
                <w:szCs w:val="21"/>
              </w:rPr>
              <w:t>関係機関と幅広く連携しつつ</w:t>
            </w:r>
            <w:r w:rsidRPr="005362B9">
              <w:rPr>
                <w:rFonts w:asciiTheme="minorEastAsia" w:eastAsiaTheme="minorEastAsia" w:hAnsiTheme="minorEastAsia" w:hint="eastAsia"/>
                <w:szCs w:val="21"/>
              </w:rPr>
              <w:t>運用する</w:t>
            </w:r>
            <w:r w:rsidR="00563013" w:rsidRPr="005362B9">
              <w:rPr>
                <w:rFonts w:asciiTheme="minorEastAsia" w:eastAsiaTheme="minorEastAsia" w:hAnsiTheme="minorEastAsia" w:hint="eastAsia"/>
                <w:szCs w:val="21"/>
              </w:rPr>
              <w:t>。</w:t>
            </w:r>
          </w:p>
          <w:p w14:paraId="066059B6" w14:textId="77777777" w:rsidR="00F15AF6" w:rsidRPr="005362B9" w:rsidRDefault="00F15AF6" w:rsidP="004D4B37">
            <w:pPr>
              <w:spacing w:line="240" w:lineRule="exact"/>
              <w:ind w:left="105" w:hangingChars="50" w:hanging="105"/>
              <w:rPr>
                <w:rFonts w:asciiTheme="minorEastAsia" w:eastAsiaTheme="minorEastAsia" w:hAnsiTheme="minorEastAsia"/>
                <w:szCs w:val="21"/>
              </w:rPr>
            </w:pPr>
          </w:p>
          <w:p w14:paraId="395E3FFC" w14:textId="77777777" w:rsidR="00F15AF6" w:rsidRPr="005362B9" w:rsidRDefault="00F15AF6" w:rsidP="004D4B37">
            <w:pPr>
              <w:spacing w:line="240" w:lineRule="exact"/>
              <w:ind w:left="105" w:hangingChars="50" w:hanging="105"/>
              <w:rPr>
                <w:rFonts w:asciiTheme="minorEastAsia" w:eastAsiaTheme="minorEastAsia" w:hAnsiTheme="minorEastAsia"/>
                <w:szCs w:val="21"/>
              </w:rPr>
            </w:pPr>
          </w:p>
          <w:p w14:paraId="6FC9681B" w14:textId="77777777" w:rsidR="00906705" w:rsidRPr="005362B9" w:rsidRDefault="0057016D" w:rsidP="000678B4">
            <w:pPr>
              <w:spacing w:line="240" w:lineRule="exact"/>
              <w:ind w:left="105"/>
              <w:rPr>
                <w:rFonts w:asciiTheme="minorEastAsia" w:eastAsiaTheme="minorEastAsia" w:hAnsiTheme="minorEastAsia"/>
                <w:szCs w:val="21"/>
              </w:rPr>
            </w:pPr>
            <w:r w:rsidRPr="005362B9">
              <w:rPr>
                <w:rFonts w:asciiTheme="minorEastAsia" w:eastAsiaTheme="minorEastAsia" w:hAnsiTheme="minorEastAsia" w:hint="eastAsia"/>
                <w:szCs w:val="21"/>
              </w:rPr>
              <w:t>教育</w:t>
            </w:r>
            <w:r w:rsidR="00B01AF5" w:rsidRPr="005362B9">
              <w:rPr>
                <w:rFonts w:asciiTheme="minorEastAsia" w:eastAsiaTheme="minorEastAsia" w:hAnsiTheme="minorEastAsia" w:hint="eastAsia"/>
                <w:szCs w:val="21"/>
              </w:rPr>
              <w:t>課程マネジメント</w:t>
            </w:r>
            <w:r w:rsidRPr="005362B9">
              <w:rPr>
                <w:rFonts w:asciiTheme="minorEastAsia" w:eastAsiaTheme="minorEastAsia" w:hAnsiTheme="minorEastAsia" w:hint="eastAsia"/>
                <w:szCs w:val="21"/>
              </w:rPr>
              <w:t>等</w:t>
            </w:r>
            <w:r w:rsidR="00413FC7" w:rsidRPr="005362B9">
              <w:rPr>
                <w:rFonts w:asciiTheme="minorEastAsia" w:eastAsiaTheme="minorEastAsia" w:hAnsiTheme="minorEastAsia" w:hint="eastAsia"/>
                <w:szCs w:val="21"/>
              </w:rPr>
              <w:t>を</w:t>
            </w:r>
            <w:r w:rsidR="00B01AF5" w:rsidRPr="005362B9">
              <w:rPr>
                <w:rFonts w:asciiTheme="minorEastAsia" w:eastAsiaTheme="minorEastAsia" w:hAnsiTheme="minorEastAsia" w:hint="eastAsia"/>
                <w:szCs w:val="21"/>
              </w:rPr>
              <w:t>進めるなか</w:t>
            </w:r>
            <w:r w:rsidR="00D53673" w:rsidRPr="005362B9">
              <w:rPr>
                <w:rFonts w:asciiTheme="minorEastAsia" w:eastAsiaTheme="minorEastAsia" w:hAnsiTheme="minorEastAsia" w:hint="eastAsia"/>
                <w:szCs w:val="21"/>
              </w:rPr>
              <w:t>、</w:t>
            </w:r>
            <w:r w:rsidR="004E242D" w:rsidRPr="005362B9">
              <w:rPr>
                <w:rFonts w:asciiTheme="minorEastAsia" w:eastAsiaTheme="minorEastAsia" w:hAnsiTheme="minorEastAsia" w:hint="eastAsia"/>
                <w:szCs w:val="21"/>
              </w:rPr>
              <w:t>教職員が</w:t>
            </w:r>
            <w:r w:rsidR="00B01AF5" w:rsidRPr="005362B9">
              <w:rPr>
                <w:rFonts w:asciiTheme="minorEastAsia" w:eastAsiaTheme="minorEastAsia" w:hAnsiTheme="minorEastAsia" w:hint="eastAsia"/>
                <w:szCs w:val="21"/>
              </w:rPr>
              <w:t>互</w:t>
            </w:r>
            <w:r w:rsidRPr="005362B9">
              <w:rPr>
                <w:rFonts w:asciiTheme="minorEastAsia" w:eastAsiaTheme="minorEastAsia" w:hAnsiTheme="minorEastAsia" w:hint="eastAsia"/>
                <w:szCs w:val="21"/>
              </w:rPr>
              <w:t>い</w:t>
            </w:r>
            <w:r w:rsidR="00B01AF5" w:rsidRPr="005362B9">
              <w:rPr>
                <w:rFonts w:asciiTheme="minorEastAsia" w:eastAsiaTheme="minorEastAsia" w:hAnsiTheme="minorEastAsia" w:hint="eastAsia"/>
                <w:szCs w:val="21"/>
              </w:rPr>
              <w:t>に資質を高め合う同僚性の高い職場環境を作り、</w:t>
            </w:r>
            <w:r w:rsidR="001B3804" w:rsidRPr="005362B9">
              <w:rPr>
                <w:rFonts w:asciiTheme="minorEastAsia" w:eastAsiaTheme="minorEastAsia" w:hAnsiTheme="minorEastAsia" w:hint="eastAsia"/>
                <w:szCs w:val="21"/>
              </w:rPr>
              <w:t>時間外勤務時間を削減に努めるとともに、</w:t>
            </w:r>
            <w:r w:rsidR="004D4B37" w:rsidRPr="005362B9">
              <w:rPr>
                <w:rFonts w:asciiTheme="minorEastAsia" w:eastAsiaTheme="minorEastAsia" w:hAnsiTheme="minorEastAsia" w:hint="eastAsia"/>
                <w:szCs w:val="21"/>
              </w:rPr>
              <w:t>意欲を</w:t>
            </w:r>
            <w:r w:rsidR="004E242D" w:rsidRPr="005362B9">
              <w:rPr>
                <w:rFonts w:asciiTheme="minorEastAsia" w:eastAsiaTheme="minorEastAsia" w:hAnsiTheme="minorEastAsia" w:hint="eastAsia"/>
                <w:szCs w:val="21"/>
              </w:rPr>
              <w:t>持って生徒と向き合える</w:t>
            </w:r>
            <w:r w:rsidR="00B01AF5" w:rsidRPr="005362B9">
              <w:rPr>
                <w:rFonts w:asciiTheme="minorEastAsia" w:eastAsiaTheme="minorEastAsia" w:hAnsiTheme="minorEastAsia" w:hint="eastAsia"/>
                <w:szCs w:val="21"/>
              </w:rPr>
              <w:t>時間を</w:t>
            </w:r>
            <w:r w:rsidR="00FA1011" w:rsidRPr="005362B9">
              <w:rPr>
                <w:rFonts w:asciiTheme="minorEastAsia" w:eastAsiaTheme="minorEastAsia" w:hAnsiTheme="minorEastAsia" w:hint="eastAsia"/>
                <w:szCs w:val="21"/>
              </w:rPr>
              <w:t>拡充し、</w:t>
            </w:r>
            <w:r w:rsidR="00B01AF5" w:rsidRPr="005362B9">
              <w:rPr>
                <w:rFonts w:asciiTheme="minorEastAsia" w:eastAsiaTheme="minorEastAsia" w:hAnsiTheme="minorEastAsia" w:hint="eastAsia"/>
                <w:szCs w:val="21"/>
              </w:rPr>
              <w:t>進</w:t>
            </w:r>
            <w:r w:rsidRPr="005362B9">
              <w:rPr>
                <w:rFonts w:asciiTheme="minorEastAsia" w:eastAsiaTheme="minorEastAsia" w:hAnsiTheme="minorEastAsia" w:hint="eastAsia"/>
                <w:szCs w:val="21"/>
              </w:rPr>
              <w:t>路実現を支援する</w:t>
            </w:r>
            <w:r w:rsidR="00B01AF5" w:rsidRPr="005362B9">
              <w:rPr>
                <w:rFonts w:asciiTheme="minorEastAsia" w:eastAsiaTheme="minorEastAsia" w:hAnsiTheme="minorEastAsia" w:hint="eastAsia"/>
                <w:szCs w:val="21"/>
              </w:rPr>
              <w:t>。</w:t>
            </w:r>
          </w:p>
          <w:p w14:paraId="1CABD18A" w14:textId="77777777" w:rsidR="00154389" w:rsidRPr="005362B9" w:rsidRDefault="003E3495" w:rsidP="003E3495">
            <w:pPr>
              <w:spacing w:line="240" w:lineRule="exact"/>
              <w:ind w:leftChars="50" w:left="105"/>
              <w:rPr>
                <w:rFonts w:asciiTheme="minorEastAsia" w:eastAsiaTheme="minorEastAsia" w:hAnsiTheme="minorEastAsia"/>
                <w:szCs w:val="21"/>
              </w:rPr>
            </w:pPr>
            <w:r w:rsidRPr="005362B9">
              <w:rPr>
                <w:rFonts w:asciiTheme="minorEastAsia" w:eastAsiaTheme="minorEastAsia" w:hAnsiTheme="minorEastAsia" w:hint="eastAsia"/>
                <w:szCs w:val="21"/>
              </w:rPr>
              <w:t>職場におけるハラスメントの防止。</w:t>
            </w:r>
          </w:p>
          <w:p w14:paraId="06926D2F" w14:textId="77777777" w:rsidR="006B5E25" w:rsidRPr="005362B9" w:rsidRDefault="003D1BF0" w:rsidP="003E3495">
            <w:pPr>
              <w:spacing w:line="240" w:lineRule="exact"/>
              <w:ind w:leftChars="50" w:left="105"/>
              <w:rPr>
                <w:rFonts w:asciiTheme="minorEastAsia" w:eastAsiaTheme="minorEastAsia" w:hAnsiTheme="minorEastAsia"/>
                <w:szCs w:val="21"/>
              </w:rPr>
            </w:pPr>
            <w:r w:rsidRPr="005362B9">
              <w:rPr>
                <w:rFonts w:asciiTheme="minorEastAsia" w:eastAsiaTheme="minorEastAsia" w:hAnsiTheme="minorEastAsia" w:hint="eastAsia"/>
                <w:szCs w:val="21"/>
              </w:rPr>
              <w:t>全校一斉定時退庁日</w:t>
            </w:r>
          </w:p>
        </w:tc>
        <w:tc>
          <w:tcPr>
            <w:tcW w:w="3371" w:type="dxa"/>
            <w:tcBorders>
              <w:right w:val="dashed" w:sz="4" w:space="0" w:color="auto"/>
            </w:tcBorders>
          </w:tcPr>
          <w:p w14:paraId="3A735394" w14:textId="77777777" w:rsidR="00FC6E4A" w:rsidRPr="005362B9" w:rsidRDefault="005A6255" w:rsidP="005A6255">
            <w:pPr>
              <w:spacing w:line="240" w:lineRule="exact"/>
              <w:rPr>
                <w:rFonts w:asciiTheme="minorEastAsia" w:eastAsiaTheme="minorEastAsia" w:hAnsiTheme="minorEastAsia"/>
                <w:szCs w:val="21"/>
              </w:rPr>
            </w:pPr>
            <w:r w:rsidRPr="005362B9">
              <w:rPr>
                <w:rFonts w:asciiTheme="minorEastAsia" w:eastAsiaTheme="minorEastAsia" w:hAnsiTheme="minorEastAsia" w:hint="eastAsia"/>
                <w:szCs w:val="21"/>
              </w:rPr>
              <w:t>（１）</w:t>
            </w:r>
          </w:p>
          <w:p w14:paraId="755A34BF" w14:textId="77777777" w:rsidR="00AF2E86" w:rsidRPr="005362B9" w:rsidRDefault="00E85245" w:rsidP="004E74FA">
            <w:pPr>
              <w:spacing w:line="240" w:lineRule="exact"/>
              <w:ind w:left="210" w:hangingChars="100" w:hanging="210"/>
              <w:rPr>
                <w:rFonts w:asciiTheme="minorEastAsia" w:eastAsiaTheme="minorEastAsia" w:hAnsiTheme="minorEastAsia"/>
                <w:szCs w:val="21"/>
              </w:rPr>
            </w:pPr>
            <w:r w:rsidRPr="005362B9">
              <w:rPr>
                <w:rFonts w:asciiTheme="minorEastAsia" w:eastAsiaTheme="minorEastAsia" w:hAnsiTheme="minorEastAsia" w:hint="eastAsia"/>
                <w:szCs w:val="21"/>
              </w:rPr>
              <w:t xml:space="preserve">ア </w:t>
            </w:r>
            <w:r w:rsidR="00D253F2" w:rsidRPr="005362B9">
              <w:rPr>
                <w:rFonts w:asciiTheme="minorEastAsia" w:eastAsiaTheme="minorEastAsia" w:hAnsiTheme="minorEastAsia" w:hint="eastAsia"/>
                <w:szCs w:val="21"/>
              </w:rPr>
              <w:t>入学時の生徒の学力と</w:t>
            </w:r>
            <w:r w:rsidR="00AF2E86" w:rsidRPr="005362B9">
              <w:rPr>
                <w:rFonts w:asciiTheme="minorEastAsia" w:eastAsiaTheme="minorEastAsia" w:hAnsiTheme="minorEastAsia" w:hint="eastAsia"/>
                <w:szCs w:val="21"/>
              </w:rPr>
              <w:t>過去</w:t>
            </w:r>
            <w:r w:rsidR="00377812" w:rsidRPr="005362B9">
              <w:rPr>
                <w:rFonts w:asciiTheme="minorEastAsia" w:eastAsiaTheme="minorEastAsia" w:hAnsiTheme="minorEastAsia" w:hint="eastAsia"/>
                <w:szCs w:val="21"/>
              </w:rPr>
              <w:t>４</w:t>
            </w:r>
            <w:r w:rsidR="00AF2E86" w:rsidRPr="005362B9">
              <w:rPr>
                <w:rFonts w:asciiTheme="minorEastAsia" w:eastAsiaTheme="minorEastAsia" w:hAnsiTheme="minorEastAsia" w:hint="eastAsia"/>
                <w:szCs w:val="21"/>
              </w:rPr>
              <w:t>年の実績を考慮し、下記の人数を目標とする。</w:t>
            </w:r>
          </w:p>
          <w:p w14:paraId="20A67761" w14:textId="77777777" w:rsidR="00AF2E86" w:rsidRPr="005362B9" w:rsidRDefault="00AF2E86" w:rsidP="0090413F">
            <w:pPr>
              <w:spacing w:line="240" w:lineRule="exact"/>
              <w:ind w:firstLineChars="150" w:firstLine="315"/>
              <w:rPr>
                <w:rFonts w:asciiTheme="minorEastAsia" w:eastAsiaTheme="minorEastAsia" w:hAnsiTheme="minorEastAsia"/>
                <w:szCs w:val="21"/>
              </w:rPr>
            </w:pPr>
            <w:r w:rsidRPr="005362B9">
              <w:rPr>
                <w:rFonts w:asciiTheme="minorEastAsia" w:eastAsiaTheme="minorEastAsia" w:hAnsiTheme="minorEastAsia" w:hint="eastAsia"/>
                <w:szCs w:val="21"/>
              </w:rPr>
              <w:t>国公立大学</w:t>
            </w:r>
            <w:r w:rsidR="000433BF" w:rsidRPr="005362B9">
              <w:rPr>
                <w:rFonts w:asciiTheme="minorEastAsia" w:eastAsiaTheme="minorEastAsia" w:hAnsiTheme="minorEastAsia" w:hint="eastAsia"/>
                <w:szCs w:val="21"/>
              </w:rPr>
              <w:t xml:space="preserve">   </w:t>
            </w:r>
            <w:r w:rsidR="004E74FA" w:rsidRPr="005362B9">
              <w:rPr>
                <w:rFonts w:asciiTheme="minorEastAsia" w:eastAsiaTheme="minorEastAsia" w:hAnsiTheme="minorEastAsia"/>
                <w:szCs w:val="21"/>
              </w:rPr>
              <w:t xml:space="preserve"> </w:t>
            </w:r>
            <w:r w:rsidR="00377812" w:rsidRPr="005362B9">
              <w:rPr>
                <w:rFonts w:asciiTheme="minorEastAsia" w:eastAsiaTheme="minorEastAsia" w:hAnsiTheme="minorEastAsia"/>
                <w:szCs w:val="21"/>
              </w:rPr>
              <w:t>40</w:t>
            </w:r>
            <w:r w:rsidRPr="005362B9">
              <w:rPr>
                <w:rFonts w:asciiTheme="minorEastAsia" w:eastAsiaTheme="minorEastAsia" w:hAnsiTheme="minorEastAsia" w:hint="eastAsia"/>
                <w:szCs w:val="21"/>
              </w:rPr>
              <w:t>名</w:t>
            </w:r>
            <w:r w:rsidR="005436ED" w:rsidRPr="005362B9">
              <w:rPr>
                <w:rFonts w:asciiTheme="minorEastAsia" w:eastAsiaTheme="minorEastAsia" w:hAnsiTheme="minorEastAsia" w:hint="eastAsia"/>
                <w:szCs w:val="21"/>
              </w:rPr>
              <w:t xml:space="preserve">  </w:t>
            </w:r>
            <w:r w:rsidR="00E212A0" w:rsidRPr="005362B9">
              <w:rPr>
                <w:rFonts w:asciiTheme="minorEastAsia" w:eastAsiaTheme="minorEastAsia" w:hAnsiTheme="minorEastAsia" w:hint="eastAsia"/>
                <w:szCs w:val="21"/>
              </w:rPr>
              <w:t>[</w:t>
            </w:r>
            <w:r w:rsidR="00377812" w:rsidRPr="005362B9">
              <w:rPr>
                <w:rFonts w:asciiTheme="minorEastAsia" w:eastAsiaTheme="minorEastAsia" w:hAnsiTheme="minorEastAsia"/>
                <w:szCs w:val="21"/>
              </w:rPr>
              <w:t>36</w:t>
            </w:r>
            <w:r w:rsidR="0090413F" w:rsidRPr="005362B9">
              <w:rPr>
                <w:rFonts w:asciiTheme="minorEastAsia" w:eastAsiaTheme="minorEastAsia" w:hAnsiTheme="minorEastAsia" w:hint="eastAsia"/>
                <w:szCs w:val="21"/>
              </w:rPr>
              <w:t>名</w:t>
            </w:r>
            <w:r w:rsidR="00E212A0" w:rsidRPr="005362B9">
              <w:rPr>
                <w:rFonts w:asciiTheme="minorEastAsia" w:eastAsiaTheme="minorEastAsia" w:hAnsiTheme="minorEastAsia" w:hint="eastAsia"/>
                <w:szCs w:val="21"/>
              </w:rPr>
              <w:t>]</w:t>
            </w:r>
          </w:p>
          <w:p w14:paraId="2D3E7E9C" w14:textId="77777777" w:rsidR="00D253F2" w:rsidRPr="005362B9" w:rsidRDefault="000433BF" w:rsidP="0090413F">
            <w:pPr>
              <w:spacing w:line="240" w:lineRule="exact"/>
              <w:ind w:firstLineChars="150" w:firstLine="315"/>
              <w:rPr>
                <w:rFonts w:asciiTheme="minorEastAsia" w:eastAsiaTheme="minorEastAsia" w:hAnsiTheme="minorEastAsia"/>
                <w:szCs w:val="21"/>
              </w:rPr>
            </w:pPr>
            <w:r w:rsidRPr="005362B9">
              <w:rPr>
                <w:rFonts w:asciiTheme="minorEastAsia" w:eastAsiaTheme="minorEastAsia" w:hAnsiTheme="minorEastAsia" w:hint="eastAsia"/>
                <w:szCs w:val="21"/>
              </w:rPr>
              <w:t>難関私立大学</w:t>
            </w:r>
            <w:r w:rsidR="00FC6E4A" w:rsidRPr="005362B9">
              <w:rPr>
                <w:rFonts w:asciiTheme="minorEastAsia" w:eastAsiaTheme="minorEastAsia" w:hAnsiTheme="minorEastAsia" w:hint="eastAsia"/>
                <w:szCs w:val="21"/>
              </w:rPr>
              <w:t xml:space="preserve"> </w:t>
            </w:r>
            <w:r w:rsidR="00377812" w:rsidRPr="005362B9">
              <w:rPr>
                <w:rFonts w:asciiTheme="minorEastAsia" w:eastAsiaTheme="minorEastAsia" w:hAnsiTheme="minorEastAsia"/>
                <w:szCs w:val="21"/>
              </w:rPr>
              <w:t>130</w:t>
            </w:r>
            <w:r w:rsidR="00AF2E86" w:rsidRPr="005362B9">
              <w:rPr>
                <w:rFonts w:asciiTheme="minorEastAsia" w:eastAsiaTheme="minorEastAsia" w:hAnsiTheme="minorEastAsia" w:hint="eastAsia"/>
                <w:szCs w:val="21"/>
              </w:rPr>
              <w:t>名</w:t>
            </w:r>
            <w:r w:rsidR="00FC73A5" w:rsidRPr="005362B9">
              <w:rPr>
                <w:rFonts w:asciiTheme="minorEastAsia" w:eastAsiaTheme="minorEastAsia" w:hAnsiTheme="minorEastAsia" w:hint="eastAsia"/>
                <w:szCs w:val="21"/>
              </w:rPr>
              <w:t xml:space="preserve"> </w:t>
            </w:r>
            <w:r w:rsidR="00E212A0" w:rsidRPr="005362B9">
              <w:rPr>
                <w:rFonts w:asciiTheme="minorEastAsia" w:eastAsiaTheme="minorEastAsia" w:hAnsiTheme="minorEastAsia" w:hint="eastAsia"/>
                <w:szCs w:val="21"/>
              </w:rPr>
              <w:t>[</w:t>
            </w:r>
            <w:r w:rsidR="00377812" w:rsidRPr="005362B9">
              <w:rPr>
                <w:rFonts w:asciiTheme="minorEastAsia" w:eastAsiaTheme="minorEastAsia" w:hAnsiTheme="minorEastAsia"/>
                <w:szCs w:val="21"/>
              </w:rPr>
              <w:t>128</w:t>
            </w:r>
            <w:r w:rsidR="0090413F" w:rsidRPr="005362B9">
              <w:rPr>
                <w:rFonts w:asciiTheme="minorEastAsia" w:eastAsiaTheme="minorEastAsia" w:hAnsiTheme="minorEastAsia" w:hint="eastAsia"/>
                <w:szCs w:val="21"/>
              </w:rPr>
              <w:t>名</w:t>
            </w:r>
            <w:r w:rsidR="00E212A0" w:rsidRPr="005362B9">
              <w:rPr>
                <w:rFonts w:asciiTheme="minorEastAsia" w:eastAsiaTheme="minorEastAsia" w:hAnsiTheme="minorEastAsia" w:hint="eastAsia"/>
                <w:szCs w:val="21"/>
              </w:rPr>
              <w:t>]</w:t>
            </w:r>
          </w:p>
          <w:p w14:paraId="518BED41" w14:textId="77777777" w:rsidR="00E85245" w:rsidRPr="005362B9" w:rsidRDefault="00C7669D" w:rsidP="00C7669D">
            <w:pPr>
              <w:spacing w:line="240" w:lineRule="exact"/>
              <w:rPr>
                <w:rFonts w:asciiTheme="minorEastAsia" w:eastAsiaTheme="minorEastAsia" w:hAnsiTheme="minorEastAsia"/>
                <w:szCs w:val="21"/>
              </w:rPr>
            </w:pPr>
            <w:r w:rsidRPr="005362B9">
              <w:rPr>
                <w:rFonts w:asciiTheme="minorEastAsia" w:eastAsiaTheme="minorEastAsia" w:hAnsiTheme="minorEastAsia" w:hint="eastAsia"/>
                <w:szCs w:val="21"/>
              </w:rPr>
              <w:t>イ 進路指導やガイダンス充実度</w:t>
            </w:r>
          </w:p>
          <w:p w14:paraId="0019B481" w14:textId="77777777" w:rsidR="00731C32" w:rsidRPr="005362B9" w:rsidRDefault="001B3804" w:rsidP="000678B4">
            <w:pPr>
              <w:spacing w:line="240" w:lineRule="exact"/>
              <w:ind w:firstLineChars="150" w:firstLine="315"/>
              <w:rPr>
                <w:rFonts w:asciiTheme="minorEastAsia" w:eastAsiaTheme="minorEastAsia" w:hAnsiTheme="minorEastAsia"/>
                <w:szCs w:val="21"/>
              </w:rPr>
            </w:pPr>
            <w:r w:rsidRPr="005362B9">
              <w:rPr>
                <w:rFonts w:asciiTheme="minorEastAsia" w:eastAsiaTheme="minorEastAsia" w:hAnsiTheme="minorEastAsia" w:hint="eastAsia"/>
                <w:szCs w:val="21"/>
              </w:rPr>
              <w:t>※</w:t>
            </w:r>
            <w:r w:rsidR="003C4FEF" w:rsidRPr="005362B9">
              <w:rPr>
                <w:rFonts w:asciiTheme="minorEastAsia" w:eastAsiaTheme="minorEastAsia" w:hAnsiTheme="minorEastAsia" w:hint="eastAsia"/>
                <w:szCs w:val="21"/>
              </w:rPr>
              <w:t>問</w:t>
            </w:r>
            <w:r w:rsidR="00377812" w:rsidRPr="005362B9">
              <w:rPr>
                <w:rFonts w:asciiTheme="minorEastAsia" w:eastAsiaTheme="minorEastAsia" w:hAnsiTheme="minorEastAsia"/>
                <w:szCs w:val="21"/>
              </w:rPr>
              <w:t>16</w:t>
            </w:r>
            <w:r w:rsidR="002F354A" w:rsidRPr="005362B9">
              <w:rPr>
                <w:rFonts w:asciiTheme="minorEastAsia" w:eastAsiaTheme="minorEastAsia" w:hAnsiTheme="minorEastAsia"/>
                <w:szCs w:val="21"/>
              </w:rPr>
              <w:t xml:space="preserve"> </w:t>
            </w:r>
            <w:r w:rsidR="00377812" w:rsidRPr="005362B9">
              <w:rPr>
                <w:rFonts w:asciiTheme="minorEastAsia" w:eastAsiaTheme="minorEastAsia" w:hAnsiTheme="minorEastAsia"/>
                <w:szCs w:val="21"/>
              </w:rPr>
              <w:t>85</w:t>
            </w:r>
            <w:r w:rsidR="003A10AA" w:rsidRPr="005362B9">
              <w:rPr>
                <w:rFonts w:asciiTheme="minorEastAsia" w:eastAsiaTheme="minorEastAsia" w:hAnsiTheme="minorEastAsia" w:hint="eastAsia"/>
                <w:szCs w:val="21"/>
              </w:rPr>
              <w:t>％超</w:t>
            </w:r>
            <w:r w:rsidR="002F354A" w:rsidRPr="005362B9">
              <w:rPr>
                <w:rFonts w:asciiTheme="minorEastAsia" w:eastAsiaTheme="minorEastAsia" w:hAnsiTheme="minorEastAsia" w:hint="eastAsia"/>
                <w:szCs w:val="21"/>
              </w:rPr>
              <w:t>を維持</w:t>
            </w:r>
            <w:r w:rsidR="00731C32" w:rsidRPr="005362B9">
              <w:rPr>
                <w:rFonts w:asciiTheme="minorEastAsia" w:eastAsiaTheme="minorEastAsia" w:hAnsiTheme="minorEastAsia" w:hint="eastAsia"/>
                <w:szCs w:val="21"/>
              </w:rPr>
              <w:t>[</w:t>
            </w:r>
            <w:r w:rsidR="00377812" w:rsidRPr="005362B9">
              <w:rPr>
                <w:rFonts w:asciiTheme="minorEastAsia" w:eastAsiaTheme="minorEastAsia" w:hAnsiTheme="minorEastAsia"/>
                <w:szCs w:val="21"/>
              </w:rPr>
              <w:t>91</w:t>
            </w:r>
            <w:r w:rsidR="00731C32" w:rsidRPr="005362B9">
              <w:rPr>
                <w:rFonts w:asciiTheme="minorEastAsia" w:eastAsiaTheme="minorEastAsia" w:hAnsiTheme="minorEastAsia" w:hint="eastAsia"/>
                <w:szCs w:val="21"/>
              </w:rPr>
              <w:t>％]</w:t>
            </w:r>
          </w:p>
          <w:p w14:paraId="752E5CD3" w14:textId="77777777" w:rsidR="00C7669D" w:rsidRPr="005362B9" w:rsidRDefault="00C7669D" w:rsidP="005A6255">
            <w:pPr>
              <w:spacing w:line="240" w:lineRule="exact"/>
              <w:rPr>
                <w:rFonts w:asciiTheme="minorEastAsia" w:eastAsiaTheme="minorEastAsia" w:hAnsiTheme="minorEastAsia"/>
                <w:szCs w:val="21"/>
              </w:rPr>
            </w:pPr>
            <w:r w:rsidRPr="005362B9">
              <w:rPr>
                <w:rFonts w:asciiTheme="minorEastAsia" w:eastAsiaTheme="minorEastAsia" w:hAnsiTheme="minorEastAsia" w:hint="eastAsia"/>
                <w:szCs w:val="21"/>
              </w:rPr>
              <w:t>ウ 志願倍率</w:t>
            </w:r>
            <w:r w:rsidR="00377812" w:rsidRPr="005362B9">
              <w:rPr>
                <w:rFonts w:asciiTheme="minorEastAsia" w:eastAsiaTheme="minorEastAsia" w:hAnsiTheme="minorEastAsia"/>
                <w:szCs w:val="21"/>
              </w:rPr>
              <w:t>1.1</w:t>
            </w:r>
            <w:r w:rsidR="000D7281" w:rsidRPr="005362B9">
              <w:rPr>
                <w:rFonts w:asciiTheme="minorEastAsia" w:eastAsiaTheme="minorEastAsia" w:hAnsiTheme="minorEastAsia"/>
                <w:szCs w:val="21"/>
              </w:rPr>
              <w:t>-</w:t>
            </w:r>
            <w:r w:rsidR="00377812" w:rsidRPr="005362B9">
              <w:rPr>
                <w:rFonts w:asciiTheme="minorEastAsia" w:eastAsiaTheme="minorEastAsia" w:hAnsiTheme="minorEastAsia"/>
                <w:szCs w:val="21"/>
              </w:rPr>
              <w:t>1.2</w:t>
            </w:r>
            <w:r w:rsidRPr="005362B9">
              <w:rPr>
                <w:rFonts w:asciiTheme="minorEastAsia" w:eastAsiaTheme="minorEastAsia" w:hAnsiTheme="minorEastAsia" w:hint="eastAsia"/>
                <w:szCs w:val="21"/>
              </w:rPr>
              <w:t>倍</w:t>
            </w:r>
            <w:r w:rsidR="00E212A0" w:rsidRPr="005362B9">
              <w:rPr>
                <w:rFonts w:asciiTheme="minorEastAsia" w:eastAsiaTheme="minorEastAsia" w:hAnsiTheme="minorEastAsia"/>
                <w:szCs w:val="21"/>
              </w:rPr>
              <w:t>[</w:t>
            </w:r>
            <w:r w:rsidR="00377812" w:rsidRPr="005362B9">
              <w:rPr>
                <w:rFonts w:asciiTheme="minorEastAsia" w:eastAsiaTheme="minorEastAsia" w:hAnsiTheme="minorEastAsia"/>
                <w:szCs w:val="21"/>
              </w:rPr>
              <w:t>1.24</w:t>
            </w:r>
            <w:r w:rsidR="005F0939" w:rsidRPr="005362B9">
              <w:rPr>
                <w:rFonts w:asciiTheme="minorEastAsia" w:eastAsiaTheme="minorEastAsia" w:hAnsiTheme="minorEastAsia" w:hint="eastAsia"/>
                <w:szCs w:val="21"/>
              </w:rPr>
              <w:t>倍</w:t>
            </w:r>
            <w:r w:rsidR="00E212A0" w:rsidRPr="005362B9">
              <w:rPr>
                <w:rFonts w:asciiTheme="minorEastAsia" w:eastAsiaTheme="minorEastAsia" w:hAnsiTheme="minorEastAsia" w:hint="eastAsia"/>
                <w:szCs w:val="21"/>
              </w:rPr>
              <w:t>]</w:t>
            </w:r>
          </w:p>
          <w:p w14:paraId="0EAC120D" w14:textId="77777777" w:rsidR="00B81191" w:rsidRPr="005362B9" w:rsidRDefault="00B81191" w:rsidP="00563013">
            <w:pPr>
              <w:spacing w:line="240" w:lineRule="exact"/>
              <w:jc w:val="left"/>
              <w:rPr>
                <w:rFonts w:asciiTheme="minorEastAsia" w:eastAsiaTheme="minorEastAsia" w:hAnsiTheme="minorEastAsia"/>
                <w:szCs w:val="21"/>
              </w:rPr>
            </w:pPr>
          </w:p>
          <w:p w14:paraId="7A3D4686" w14:textId="77777777" w:rsidR="00B82968" w:rsidRPr="005362B9" w:rsidRDefault="005A6255" w:rsidP="005A6255">
            <w:pPr>
              <w:spacing w:line="240" w:lineRule="exact"/>
              <w:rPr>
                <w:rFonts w:asciiTheme="minorEastAsia" w:eastAsiaTheme="minorEastAsia" w:hAnsiTheme="minorEastAsia"/>
                <w:szCs w:val="21"/>
              </w:rPr>
            </w:pPr>
            <w:r w:rsidRPr="005362B9">
              <w:rPr>
                <w:rFonts w:asciiTheme="minorEastAsia" w:eastAsiaTheme="minorEastAsia" w:hAnsiTheme="minorEastAsia" w:hint="eastAsia"/>
                <w:szCs w:val="21"/>
              </w:rPr>
              <w:t>（２）</w:t>
            </w:r>
            <w:r w:rsidR="00B82968" w:rsidRPr="005362B9">
              <w:rPr>
                <w:rFonts w:asciiTheme="minorEastAsia" w:eastAsiaTheme="minorEastAsia" w:hAnsiTheme="minorEastAsia" w:hint="eastAsia"/>
                <w:szCs w:val="21"/>
              </w:rPr>
              <w:t>ア</w:t>
            </w:r>
          </w:p>
          <w:p w14:paraId="1BC77FAA" w14:textId="77777777" w:rsidR="00056FEB" w:rsidRPr="005362B9" w:rsidRDefault="00432A57" w:rsidP="00B82968">
            <w:pPr>
              <w:spacing w:line="240" w:lineRule="exact"/>
              <w:ind w:firstLineChars="100" w:firstLine="210"/>
              <w:rPr>
                <w:rFonts w:asciiTheme="minorEastAsia" w:eastAsiaTheme="minorEastAsia" w:hAnsiTheme="minorEastAsia"/>
                <w:szCs w:val="21"/>
              </w:rPr>
            </w:pPr>
            <w:r w:rsidRPr="005362B9">
              <w:rPr>
                <w:rFonts w:asciiTheme="minorEastAsia" w:eastAsiaTheme="minorEastAsia" w:hAnsiTheme="minorEastAsia" w:hint="eastAsia"/>
                <w:szCs w:val="21"/>
              </w:rPr>
              <w:t>朝読関連の意識調査</w:t>
            </w:r>
          </w:p>
          <w:p w14:paraId="4F794F55" w14:textId="77777777" w:rsidR="00B024F6" w:rsidRPr="005362B9" w:rsidRDefault="00056FEB" w:rsidP="000678B4">
            <w:pPr>
              <w:spacing w:line="240" w:lineRule="exact"/>
              <w:ind w:firstLineChars="100" w:firstLine="210"/>
              <w:rPr>
                <w:rFonts w:asciiTheme="minorEastAsia" w:eastAsiaTheme="minorEastAsia" w:hAnsiTheme="minorEastAsia"/>
                <w:szCs w:val="21"/>
              </w:rPr>
            </w:pPr>
            <w:r w:rsidRPr="005362B9">
              <w:rPr>
                <w:rFonts w:asciiTheme="minorEastAsia" w:eastAsiaTheme="minorEastAsia" w:hAnsiTheme="minorEastAsia" w:hint="eastAsia"/>
                <w:szCs w:val="21"/>
              </w:rPr>
              <w:t>[知識の幅が広がった]</w:t>
            </w:r>
            <w:r w:rsidR="00377812" w:rsidRPr="005362B9">
              <w:rPr>
                <w:rFonts w:asciiTheme="minorEastAsia" w:eastAsiaTheme="minorEastAsia" w:hAnsiTheme="minorEastAsia"/>
                <w:szCs w:val="21"/>
              </w:rPr>
              <w:t>40</w:t>
            </w:r>
            <w:r w:rsidR="0090413F" w:rsidRPr="005362B9">
              <w:rPr>
                <w:rFonts w:asciiTheme="minorEastAsia" w:eastAsiaTheme="minorEastAsia" w:hAnsiTheme="minorEastAsia" w:hint="eastAsia"/>
                <w:szCs w:val="21"/>
              </w:rPr>
              <w:t>％</w:t>
            </w:r>
          </w:p>
          <w:p w14:paraId="7BE56104" w14:textId="77777777" w:rsidR="003C205C" w:rsidRPr="005362B9" w:rsidRDefault="00212D62" w:rsidP="00731C32">
            <w:pPr>
              <w:spacing w:line="240" w:lineRule="exact"/>
              <w:ind w:firstLineChars="1200" w:firstLine="2520"/>
              <w:rPr>
                <w:rFonts w:asciiTheme="minorEastAsia" w:eastAsiaTheme="minorEastAsia" w:hAnsiTheme="minorEastAsia"/>
                <w:szCs w:val="21"/>
              </w:rPr>
            </w:pPr>
            <w:r w:rsidRPr="005362B9">
              <w:rPr>
                <w:rFonts w:asciiTheme="minorEastAsia" w:eastAsiaTheme="minorEastAsia" w:hAnsiTheme="minorEastAsia"/>
                <w:szCs w:val="21"/>
              </w:rPr>
              <w:t>[</w:t>
            </w:r>
            <w:r w:rsidR="00377812" w:rsidRPr="005362B9">
              <w:rPr>
                <w:rFonts w:asciiTheme="minorEastAsia" w:eastAsiaTheme="minorEastAsia" w:hAnsiTheme="minorEastAsia"/>
                <w:szCs w:val="21"/>
              </w:rPr>
              <w:t>36</w:t>
            </w:r>
            <w:r w:rsidR="00C917AF" w:rsidRPr="005362B9">
              <w:rPr>
                <w:rFonts w:asciiTheme="minorEastAsia" w:eastAsiaTheme="minorEastAsia" w:hAnsiTheme="minorEastAsia" w:hint="eastAsia"/>
                <w:szCs w:val="21"/>
              </w:rPr>
              <w:t>％</w:t>
            </w:r>
            <w:r w:rsidR="00E212A0" w:rsidRPr="005362B9">
              <w:rPr>
                <w:rFonts w:asciiTheme="minorEastAsia" w:eastAsiaTheme="minorEastAsia" w:hAnsiTheme="minorEastAsia" w:hint="eastAsia"/>
                <w:szCs w:val="21"/>
              </w:rPr>
              <w:t>]</w:t>
            </w:r>
          </w:p>
          <w:p w14:paraId="29C7E14C" w14:textId="77777777" w:rsidR="00B82968" w:rsidRPr="005362B9" w:rsidRDefault="00B82968" w:rsidP="00B82968">
            <w:pPr>
              <w:pStyle w:val="aa"/>
              <w:spacing w:line="240" w:lineRule="exact"/>
              <w:ind w:leftChars="0" w:left="420"/>
              <w:rPr>
                <w:rFonts w:asciiTheme="minorEastAsia" w:eastAsiaTheme="minorEastAsia" w:hAnsiTheme="minorEastAsia"/>
                <w:szCs w:val="21"/>
              </w:rPr>
            </w:pPr>
            <w:r w:rsidRPr="005362B9">
              <w:rPr>
                <w:rFonts w:asciiTheme="minorEastAsia" w:eastAsiaTheme="minorEastAsia" w:hAnsiTheme="minorEastAsia" w:hint="eastAsia"/>
                <w:szCs w:val="21"/>
              </w:rPr>
              <w:t xml:space="preserve">イ～ウ </w:t>
            </w:r>
          </w:p>
          <w:p w14:paraId="741AEA69" w14:textId="77777777" w:rsidR="00731C32" w:rsidRPr="005362B9" w:rsidRDefault="00B82968" w:rsidP="00B82968">
            <w:pPr>
              <w:spacing w:line="240" w:lineRule="exact"/>
              <w:ind w:left="210" w:hangingChars="100" w:hanging="210"/>
              <w:rPr>
                <w:rFonts w:asciiTheme="minorEastAsia" w:eastAsiaTheme="minorEastAsia" w:hAnsiTheme="minorEastAsia"/>
                <w:szCs w:val="21"/>
              </w:rPr>
            </w:pPr>
            <w:r w:rsidRPr="005362B9">
              <w:rPr>
                <w:rFonts w:asciiTheme="minorEastAsia" w:eastAsiaTheme="minorEastAsia" w:hAnsiTheme="minorEastAsia" w:hint="eastAsia"/>
                <w:szCs w:val="21"/>
              </w:rPr>
              <w:t>・市岡高校の授業は分かりやすくためになる。</w:t>
            </w:r>
          </w:p>
          <w:p w14:paraId="479FBB20" w14:textId="77777777" w:rsidR="00B82968" w:rsidRPr="005362B9" w:rsidRDefault="00B82968" w:rsidP="00731C32">
            <w:pPr>
              <w:spacing w:line="240" w:lineRule="exact"/>
              <w:ind w:leftChars="100" w:left="210"/>
              <w:rPr>
                <w:rFonts w:asciiTheme="minorEastAsia" w:eastAsiaTheme="minorEastAsia" w:hAnsiTheme="minorEastAsia"/>
                <w:szCs w:val="21"/>
              </w:rPr>
            </w:pPr>
            <w:r w:rsidRPr="005362B9">
              <w:rPr>
                <w:rFonts w:asciiTheme="minorEastAsia" w:eastAsiaTheme="minorEastAsia" w:hAnsiTheme="minorEastAsia" w:hint="eastAsia"/>
                <w:szCs w:val="21"/>
              </w:rPr>
              <w:t>※問</w:t>
            </w:r>
            <w:r w:rsidR="00377812" w:rsidRPr="005362B9">
              <w:rPr>
                <w:rFonts w:asciiTheme="minorEastAsia" w:eastAsiaTheme="minorEastAsia" w:hAnsiTheme="minorEastAsia" w:hint="eastAsia"/>
                <w:szCs w:val="21"/>
              </w:rPr>
              <w:t>３</w:t>
            </w:r>
            <w:r w:rsidRPr="005362B9">
              <w:rPr>
                <w:rFonts w:asciiTheme="minorEastAsia" w:eastAsiaTheme="minorEastAsia" w:hAnsiTheme="minorEastAsia"/>
                <w:szCs w:val="21"/>
              </w:rPr>
              <w:t xml:space="preserve"> </w:t>
            </w:r>
            <w:r w:rsidR="00377812" w:rsidRPr="005362B9">
              <w:rPr>
                <w:rFonts w:asciiTheme="minorEastAsia" w:eastAsiaTheme="minorEastAsia" w:hAnsiTheme="minorEastAsia"/>
                <w:szCs w:val="21"/>
              </w:rPr>
              <w:t>80</w:t>
            </w:r>
            <w:r w:rsidRPr="005362B9">
              <w:rPr>
                <w:rFonts w:asciiTheme="minorEastAsia" w:eastAsiaTheme="minorEastAsia" w:hAnsiTheme="minorEastAsia" w:hint="eastAsia"/>
                <w:szCs w:val="21"/>
              </w:rPr>
              <w:t>％超</w:t>
            </w:r>
            <w:r w:rsidR="00731C32" w:rsidRPr="005362B9">
              <w:rPr>
                <w:rFonts w:asciiTheme="minorEastAsia" w:eastAsiaTheme="minorEastAsia" w:hAnsiTheme="minorEastAsia" w:hint="eastAsia"/>
                <w:szCs w:val="21"/>
              </w:rPr>
              <w:t xml:space="preserve">を維持　</w:t>
            </w:r>
            <w:r w:rsidRPr="005362B9">
              <w:rPr>
                <w:rFonts w:asciiTheme="minorEastAsia" w:eastAsiaTheme="minorEastAsia" w:hAnsiTheme="minorEastAsia"/>
                <w:szCs w:val="21"/>
              </w:rPr>
              <w:t>[</w:t>
            </w:r>
            <w:r w:rsidR="00377812" w:rsidRPr="005362B9">
              <w:rPr>
                <w:rFonts w:asciiTheme="minorEastAsia" w:eastAsiaTheme="minorEastAsia" w:hAnsiTheme="minorEastAsia"/>
                <w:szCs w:val="21"/>
              </w:rPr>
              <w:t>87</w:t>
            </w:r>
            <w:r w:rsidR="00267D9E" w:rsidRPr="005362B9">
              <w:rPr>
                <w:rFonts w:asciiTheme="minorEastAsia" w:eastAsiaTheme="minorEastAsia" w:hAnsiTheme="minorEastAsia"/>
                <w:szCs w:val="21"/>
              </w:rPr>
              <w:t xml:space="preserve"> </w:t>
            </w:r>
            <w:r w:rsidRPr="005362B9">
              <w:rPr>
                <w:rFonts w:asciiTheme="minorEastAsia" w:eastAsiaTheme="minorEastAsia" w:hAnsiTheme="minorEastAsia" w:hint="eastAsia"/>
                <w:szCs w:val="21"/>
              </w:rPr>
              <w:t>％]</w:t>
            </w:r>
          </w:p>
          <w:p w14:paraId="55DA9390" w14:textId="77777777" w:rsidR="00B82968" w:rsidRPr="005362B9" w:rsidRDefault="00B82968" w:rsidP="00B82968">
            <w:pPr>
              <w:spacing w:line="240" w:lineRule="exact"/>
              <w:ind w:left="420" w:hangingChars="200" w:hanging="420"/>
              <w:rPr>
                <w:rFonts w:asciiTheme="minorEastAsia" w:eastAsiaTheme="minorEastAsia" w:hAnsiTheme="minorEastAsia"/>
                <w:szCs w:val="21"/>
              </w:rPr>
            </w:pPr>
            <w:r w:rsidRPr="005362B9">
              <w:rPr>
                <w:rFonts w:asciiTheme="minorEastAsia" w:eastAsiaTheme="minorEastAsia" w:hAnsiTheme="minorEastAsia" w:hint="eastAsia"/>
                <w:szCs w:val="21"/>
              </w:rPr>
              <w:t>・先生は教え方に様々な工夫をし</w:t>
            </w:r>
          </w:p>
          <w:p w14:paraId="3D5BEC74" w14:textId="77777777" w:rsidR="00731C32" w:rsidRPr="005362B9" w:rsidRDefault="00B82968" w:rsidP="00B82968">
            <w:pPr>
              <w:spacing w:line="240" w:lineRule="exact"/>
              <w:ind w:leftChars="100" w:left="420" w:hangingChars="100" w:hanging="210"/>
              <w:rPr>
                <w:rFonts w:asciiTheme="minorEastAsia" w:eastAsiaTheme="minorEastAsia" w:hAnsiTheme="minorEastAsia"/>
                <w:szCs w:val="21"/>
              </w:rPr>
            </w:pPr>
            <w:r w:rsidRPr="005362B9">
              <w:rPr>
                <w:rFonts w:asciiTheme="minorEastAsia" w:eastAsiaTheme="minorEastAsia" w:hAnsiTheme="minorEastAsia" w:hint="eastAsia"/>
                <w:szCs w:val="21"/>
              </w:rPr>
              <w:t>ている。</w:t>
            </w:r>
          </w:p>
          <w:p w14:paraId="0A8B02A0" w14:textId="77777777" w:rsidR="00B82968" w:rsidRPr="005362B9" w:rsidRDefault="00B82968" w:rsidP="00B82968">
            <w:pPr>
              <w:spacing w:line="240" w:lineRule="exact"/>
              <w:ind w:leftChars="100" w:left="420" w:hangingChars="100" w:hanging="210"/>
              <w:rPr>
                <w:rFonts w:asciiTheme="minorEastAsia" w:eastAsiaTheme="minorEastAsia" w:hAnsiTheme="minorEastAsia"/>
                <w:szCs w:val="21"/>
              </w:rPr>
            </w:pPr>
            <w:r w:rsidRPr="005362B9">
              <w:rPr>
                <w:rFonts w:asciiTheme="minorEastAsia" w:eastAsiaTheme="minorEastAsia" w:hAnsiTheme="minorEastAsia" w:hint="eastAsia"/>
                <w:szCs w:val="21"/>
              </w:rPr>
              <w:t>※問</w:t>
            </w:r>
            <w:r w:rsidR="00377812" w:rsidRPr="005362B9">
              <w:rPr>
                <w:rFonts w:asciiTheme="minorEastAsia" w:eastAsiaTheme="minorEastAsia" w:hAnsiTheme="minorEastAsia" w:hint="eastAsia"/>
                <w:szCs w:val="21"/>
              </w:rPr>
              <w:t>４</w:t>
            </w:r>
            <w:r w:rsidRPr="005362B9">
              <w:rPr>
                <w:rFonts w:asciiTheme="minorEastAsia" w:eastAsiaTheme="minorEastAsia" w:hAnsiTheme="minorEastAsia" w:hint="eastAsia"/>
                <w:szCs w:val="21"/>
              </w:rPr>
              <w:t xml:space="preserve"> </w:t>
            </w:r>
            <w:r w:rsidR="00377812" w:rsidRPr="005362B9">
              <w:rPr>
                <w:rFonts w:asciiTheme="minorEastAsia" w:eastAsiaTheme="minorEastAsia" w:hAnsiTheme="minorEastAsia"/>
                <w:szCs w:val="21"/>
              </w:rPr>
              <w:t>80</w:t>
            </w:r>
            <w:r w:rsidRPr="005362B9">
              <w:rPr>
                <w:rFonts w:asciiTheme="minorEastAsia" w:eastAsiaTheme="minorEastAsia" w:hAnsiTheme="minorEastAsia" w:hint="eastAsia"/>
                <w:szCs w:val="21"/>
              </w:rPr>
              <w:t>％超</w:t>
            </w:r>
            <w:r w:rsidR="00731C32" w:rsidRPr="005362B9">
              <w:rPr>
                <w:rFonts w:asciiTheme="minorEastAsia" w:eastAsiaTheme="minorEastAsia" w:hAnsiTheme="minorEastAsia" w:hint="eastAsia"/>
                <w:szCs w:val="21"/>
              </w:rPr>
              <w:t>を維持</w:t>
            </w:r>
            <w:r w:rsidRPr="005362B9">
              <w:rPr>
                <w:rFonts w:asciiTheme="minorEastAsia" w:eastAsiaTheme="minorEastAsia" w:hAnsiTheme="minorEastAsia" w:hint="eastAsia"/>
                <w:szCs w:val="21"/>
              </w:rPr>
              <w:t xml:space="preserve">   [</w:t>
            </w:r>
            <w:r w:rsidR="00377812" w:rsidRPr="005362B9">
              <w:rPr>
                <w:rFonts w:asciiTheme="minorEastAsia" w:eastAsiaTheme="minorEastAsia" w:hAnsiTheme="minorEastAsia"/>
                <w:szCs w:val="21"/>
              </w:rPr>
              <w:t>89</w:t>
            </w:r>
            <w:r w:rsidRPr="005362B9">
              <w:rPr>
                <w:rFonts w:asciiTheme="minorEastAsia" w:eastAsiaTheme="minorEastAsia" w:hAnsiTheme="minorEastAsia" w:hint="eastAsia"/>
                <w:szCs w:val="21"/>
              </w:rPr>
              <w:t>％]</w:t>
            </w:r>
          </w:p>
          <w:p w14:paraId="11F0577F" w14:textId="77777777" w:rsidR="00B82968" w:rsidRPr="005362B9" w:rsidRDefault="00B82968" w:rsidP="00B82968">
            <w:pPr>
              <w:spacing w:line="240" w:lineRule="exact"/>
              <w:ind w:left="420" w:hangingChars="200" w:hanging="420"/>
              <w:rPr>
                <w:rFonts w:asciiTheme="minorEastAsia" w:eastAsiaTheme="minorEastAsia" w:hAnsiTheme="minorEastAsia"/>
                <w:szCs w:val="21"/>
              </w:rPr>
            </w:pPr>
            <w:r w:rsidRPr="005362B9">
              <w:rPr>
                <w:rFonts w:asciiTheme="minorEastAsia" w:eastAsiaTheme="minorEastAsia" w:hAnsiTheme="minorEastAsia" w:hint="eastAsia"/>
                <w:szCs w:val="21"/>
              </w:rPr>
              <w:t>・生徒授業アンケートの</w:t>
            </w:r>
            <w:r w:rsidR="00377812" w:rsidRPr="005362B9">
              <w:rPr>
                <w:rFonts w:asciiTheme="minorEastAsia" w:eastAsiaTheme="minorEastAsia" w:hAnsiTheme="minorEastAsia" w:hint="eastAsia"/>
                <w:szCs w:val="21"/>
              </w:rPr>
              <w:t>５</w:t>
            </w:r>
            <w:r w:rsidRPr="005362B9">
              <w:rPr>
                <w:rFonts w:asciiTheme="minorEastAsia" w:eastAsiaTheme="minorEastAsia" w:hAnsiTheme="minorEastAsia" w:hint="eastAsia"/>
                <w:szCs w:val="21"/>
              </w:rPr>
              <w:t>つの評</w:t>
            </w:r>
          </w:p>
          <w:p w14:paraId="4C594C6C" w14:textId="77777777" w:rsidR="00731C32" w:rsidRPr="005362B9" w:rsidRDefault="00B82968" w:rsidP="00B82968">
            <w:pPr>
              <w:spacing w:line="240" w:lineRule="exact"/>
              <w:ind w:leftChars="100" w:left="420" w:hangingChars="100" w:hanging="210"/>
              <w:rPr>
                <w:rFonts w:asciiTheme="minorEastAsia" w:eastAsiaTheme="minorEastAsia" w:hAnsiTheme="minorEastAsia"/>
                <w:szCs w:val="21"/>
              </w:rPr>
            </w:pPr>
            <w:r w:rsidRPr="005362B9">
              <w:rPr>
                <w:rFonts w:asciiTheme="minorEastAsia" w:eastAsiaTheme="minorEastAsia" w:hAnsiTheme="minorEastAsia" w:hint="eastAsia"/>
                <w:szCs w:val="21"/>
              </w:rPr>
              <w:t>価軸の学校平均値</w:t>
            </w:r>
            <w:r w:rsidR="00377812" w:rsidRPr="005362B9">
              <w:rPr>
                <w:rFonts w:asciiTheme="minorEastAsia" w:eastAsiaTheme="minorEastAsia" w:hAnsiTheme="minorEastAsia"/>
                <w:szCs w:val="21"/>
              </w:rPr>
              <w:t>3.3</w:t>
            </w:r>
            <w:r w:rsidRPr="005362B9">
              <w:rPr>
                <w:rFonts w:asciiTheme="minorEastAsia" w:eastAsiaTheme="minorEastAsia" w:hAnsiTheme="minorEastAsia" w:hint="eastAsia"/>
                <w:szCs w:val="21"/>
              </w:rPr>
              <w:t>超</w:t>
            </w:r>
            <w:r w:rsidR="00731C32" w:rsidRPr="005362B9">
              <w:rPr>
                <w:rFonts w:asciiTheme="minorEastAsia" w:eastAsiaTheme="minorEastAsia" w:hAnsiTheme="minorEastAsia" w:hint="eastAsia"/>
                <w:szCs w:val="21"/>
              </w:rPr>
              <w:t>を維持</w:t>
            </w:r>
          </w:p>
          <w:p w14:paraId="18D5A84C" w14:textId="77777777" w:rsidR="003C205C" w:rsidRPr="005362B9" w:rsidRDefault="003C205C" w:rsidP="00AF1C85">
            <w:pPr>
              <w:spacing w:line="240" w:lineRule="exact"/>
              <w:ind w:leftChars="200" w:left="420" w:firstLineChars="1000" w:firstLine="2100"/>
              <w:rPr>
                <w:rFonts w:asciiTheme="minorEastAsia" w:eastAsiaTheme="minorEastAsia" w:hAnsiTheme="minorEastAsia"/>
                <w:szCs w:val="21"/>
              </w:rPr>
            </w:pPr>
            <w:r w:rsidRPr="005362B9">
              <w:rPr>
                <w:rFonts w:asciiTheme="minorEastAsia" w:eastAsiaTheme="minorEastAsia" w:hAnsiTheme="minorEastAsia"/>
                <w:szCs w:val="21"/>
              </w:rPr>
              <w:t>[</w:t>
            </w:r>
            <w:r w:rsidR="00377812" w:rsidRPr="005362B9">
              <w:rPr>
                <w:rFonts w:asciiTheme="minorEastAsia" w:eastAsiaTheme="minorEastAsia" w:hAnsiTheme="minorEastAsia"/>
                <w:szCs w:val="21"/>
              </w:rPr>
              <w:t>3.38</w:t>
            </w:r>
            <w:r w:rsidRPr="005362B9">
              <w:rPr>
                <w:rFonts w:asciiTheme="minorEastAsia" w:eastAsiaTheme="minorEastAsia" w:hAnsiTheme="minorEastAsia"/>
                <w:szCs w:val="21"/>
              </w:rPr>
              <w:t>]</w:t>
            </w:r>
          </w:p>
          <w:p w14:paraId="57A63603" w14:textId="77777777" w:rsidR="00731C32" w:rsidRPr="005362B9" w:rsidRDefault="003C205C" w:rsidP="003C205C">
            <w:pPr>
              <w:spacing w:line="240" w:lineRule="exact"/>
              <w:ind w:left="420" w:hangingChars="200" w:hanging="420"/>
              <w:jc w:val="right"/>
              <w:rPr>
                <w:rFonts w:asciiTheme="minorEastAsia" w:eastAsiaTheme="minorEastAsia" w:hAnsiTheme="minorEastAsia"/>
                <w:szCs w:val="21"/>
              </w:rPr>
            </w:pPr>
            <w:r w:rsidRPr="005362B9">
              <w:rPr>
                <w:rFonts w:asciiTheme="minorEastAsia" w:eastAsiaTheme="minorEastAsia" w:hAnsiTheme="minorEastAsia" w:hint="eastAsia"/>
                <w:szCs w:val="21"/>
              </w:rPr>
              <w:t>エ 学習支援クラウドサービス等</w:t>
            </w:r>
          </w:p>
          <w:p w14:paraId="1E72F918" w14:textId="77777777" w:rsidR="000673C2" w:rsidRPr="005362B9" w:rsidRDefault="00731C32" w:rsidP="00731C32">
            <w:pPr>
              <w:spacing w:line="240" w:lineRule="exact"/>
              <w:ind w:left="418" w:right="140" w:hangingChars="199" w:hanging="418"/>
              <w:jc w:val="left"/>
              <w:rPr>
                <w:rFonts w:asciiTheme="minorEastAsia" w:eastAsiaTheme="minorEastAsia" w:hAnsiTheme="minorEastAsia"/>
                <w:szCs w:val="21"/>
              </w:rPr>
            </w:pPr>
            <w:r w:rsidRPr="005362B9">
              <w:rPr>
                <w:rFonts w:asciiTheme="minorEastAsia" w:eastAsiaTheme="minorEastAsia" w:hAnsiTheme="minorEastAsia" w:hint="eastAsia"/>
                <w:szCs w:val="21"/>
              </w:rPr>
              <w:t xml:space="preserve">　　</w:t>
            </w:r>
            <w:r w:rsidR="003C205C" w:rsidRPr="005362B9">
              <w:rPr>
                <w:rFonts w:asciiTheme="minorEastAsia" w:eastAsiaTheme="minorEastAsia" w:hAnsiTheme="minorEastAsia" w:hint="eastAsia"/>
                <w:szCs w:val="21"/>
              </w:rPr>
              <w:t>の平時での活用率</w:t>
            </w:r>
            <w:r w:rsidR="00377812" w:rsidRPr="005362B9">
              <w:rPr>
                <w:rFonts w:asciiTheme="minorEastAsia" w:eastAsiaTheme="minorEastAsia" w:hAnsiTheme="minorEastAsia"/>
                <w:szCs w:val="21"/>
              </w:rPr>
              <w:t>80</w:t>
            </w:r>
            <w:r w:rsidR="003C205C" w:rsidRPr="005362B9">
              <w:rPr>
                <w:rFonts w:asciiTheme="minorEastAsia" w:eastAsiaTheme="minorEastAsia" w:hAnsiTheme="minorEastAsia" w:hint="eastAsia"/>
                <w:szCs w:val="21"/>
              </w:rPr>
              <w:t>％</w:t>
            </w:r>
            <w:r w:rsidR="005845AA" w:rsidRPr="005362B9">
              <w:rPr>
                <w:rFonts w:asciiTheme="minorEastAsia" w:eastAsiaTheme="minorEastAsia" w:hAnsiTheme="minorEastAsia" w:hint="eastAsia"/>
                <w:szCs w:val="21"/>
              </w:rPr>
              <w:t>超</w:t>
            </w:r>
            <w:r w:rsidRPr="005362B9">
              <w:rPr>
                <w:rFonts w:asciiTheme="minorEastAsia" w:eastAsiaTheme="minorEastAsia" w:hAnsiTheme="minorEastAsia" w:hint="eastAsia"/>
                <w:szCs w:val="21"/>
              </w:rPr>
              <w:t>を維持</w:t>
            </w:r>
            <w:r w:rsidR="003C205C" w:rsidRPr="005362B9">
              <w:rPr>
                <w:rFonts w:asciiTheme="minorEastAsia" w:eastAsiaTheme="minorEastAsia" w:hAnsiTheme="minorEastAsia" w:hint="eastAsia"/>
                <w:szCs w:val="21"/>
              </w:rPr>
              <w:t xml:space="preserve">　 </w:t>
            </w:r>
            <w:r w:rsidR="00AF1C85" w:rsidRPr="005362B9">
              <w:rPr>
                <w:rFonts w:asciiTheme="minorEastAsia" w:eastAsiaTheme="minorEastAsia" w:hAnsiTheme="minorEastAsia" w:hint="eastAsia"/>
                <w:szCs w:val="21"/>
              </w:rPr>
              <w:t xml:space="preserve">　　　　　</w:t>
            </w:r>
            <w:r w:rsidR="003C205C" w:rsidRPr="005362B9">
              <w:rPr>
                <w:rFonts w:asciiTheme="minorEastAsia" w:eastAsiaTheme="minorEastAsia" w:hAnsiTheme="minorEastAsia" w:hint="eastAsia"/>
                <w:szCs w:val="21"/>
              </w:rPr>
              <w:t xml:space="preserve"> [</w:t>
            </w:r>
            <w:r w:rsidR="00377812" w:rsidRPr="005362B9">
              <w:rPr>
                <w:rFonts w:asciiTheme="minorEastAsia" w:eastAsiaTheme="minorEastAsia" w:hAnsiTheme="minorEastAsia"/>
                <w:szCs w:val="21"/>
              </w:rPr>
              <w:t>88</w:t>
            </w:r>
            <w:r w:rsidR="003C205C" w:rsidRPr="005362B9">
              <w:rPr>
                <w:rFonts w:asciiTheme="minorEastAsia" w:eastAsiaTheme="minorEastAsia" w:hAnsiTheme="minorEastAsia" w:hint="eastAsia"/>
                <w:szCs w:val="21"/>
              </w:rPr>
              <w:t xml:space="preserve">％] </w:t>
            </w:r>
          </w:p>
          <w:p w14:paraId="3BCAC5B1" w14:textId="77777777" w:rsidR="000673C2" w:rsidRPr="005362B9" w:rsidRDefault="000673C2" w:rsidP="00731C32">
            <w:pPr>
              <w:spacing w:line="240" w:lineRule="exact"/>
              <w:ind w:left="418" w:right="140" w:hangingChars="199" w:hanging="418"/>
              <w:jc w:val="left"/>
              <w:rPr>
                <w:rFonts w:asciiTheme="minorEastAsia" w:eastAsiaTheme="minorEastAsia" w:hAnsiTheme="minorEastAsia"/>
                <w:szCs w:val="21"/>
              </w:rPr>
            </w:pPr>
          </w:p>
          <w:p w14:paraId="6D0EE513" w14:textId="77777777" w:rsidR="000673C2" w:rsidRPr="005362B9" w:rsidRDefault="000673C2" w:rsidP="00731C32">
            <w:pPr>
              <w:spacing w:line="240" w:lineRule="exact"/>
              <w:ind w:left="418" w:right="140" w:hangingChars="199" w:hanging="418"/>
              <w:jc w:val="left"/>
              <w:rPr>
                <w:rFonts w:asciiTheme="minorEastAsia" w:eastAsiaTheme="minorEastAsia" w:hAnsiTheme="minorEastAsia"/>
                <w:szCs w:val="21"/>
              </w:rPr>
            </w:pPr>
          </w:p>
          <w:p w14:paraId="6F76F892" w14:textId="77777777" w:rsidR="000673C2" w:rsidRPr="005362B9" w:rsidRDefault="000673C2" w:rsidP="00731C32">
            <w:pPr>
              <w:spacing w:line="240" w:lineRule="exact"/>
              <w:ind w:left="418" w:right="140" w:hangingChars="199" w:hanging="418"/>
              <w:jc w:val="left"/>
              <w:rPr>
                <w:rFonts w:asciiTheme="minorEastAsia" w:eastAsiaTheme="minorEastAsia" w:hAnsiTheme="minorEastAsia"/>
                <w:szCs w:val="21"/>
              </w:rPr>
            </w:pPr>
          </w:p>
          <w:p w14:paraId="422ADDD1" w14:textId="77777777" w:rsidR="00B82968" w:rsidRPr="005362B9" w:rsidRDefault="003C205C" w:rsidP="00731C32">
            <w:pPr>
              <w:spacing w:line="240" w:lineRule="exact"/>
              <w:ind w:left="418" w:right="140" w:hangingChars="199" w:hanging="418"/>
              <w:jc w:val="left"/>
              <w:rPr>
                <w:rFonts w:asciiTheme="minorEastAsia" w:eastAsiaTheme="minorEastAsia" w:hAnsiTheme="minorEastAsia"/>
                <w:szCs w:val="21"/>
              </w:rPr>
            </w:pPr>
            <w:r w:rsidRPr="005362B9">
              <w:rPr>
                <w:rFonts w:asciiTheme="minorEastAsia" w:eastAsiaTheme="minorEastAsia" w:hAnsiTheme="minorEastAsia" w:hint="eastAsia"/>
                <w:szCs w:val="21"/>
              </w:rPr>
              <w:t xml:space="preserve">　　　　　　　</w:t>
            </w:r>
          </w:p>
          <w:p w14:paraId="018C809C" w14:textId="77777777" w:rsidR="002E2EF7" w:rsidRPr="005362B9" w:rsidRDefault="005A6255" w:rsidP="005A6255">
            <w:pPr>
              <w:spacing w:line="240" w:lineRule="exact"/>
              <w:rPr>
                <w:rFonts w:asciiTheme="minorEastAsia" w:eastAsiaTheme="minorEastAsia" w:hAnsiTheme="minorEastAsia"/>
                <w:szCs w:val="21"/>
              </w:rPr>
            </w:pPr>
            <w:r w:rsidRPr="005362B9">
              <w:rPr>
                <w:rFonts w:asciiTheme="minorEastAsia" w:eastAsiaTheme="minorEastAsia" w:hAnsiTheme="minorEastAsia" w:hint="eastAsia"/>
                <w:szCs w:val="21"/>
              </w:rPr>
              <w:t>（３）</w:t>
            </w:r>
            <w:r w:rsidR="005F0939" w:rsidRPr="005362B9">
              <w:rPr>
                <w:rFonts w:asciiTheme="minorEastAsia" w:eastAsiaTheme="minorEastAsia" w:hAnsiTheme="minorEastAsia" w:hint="eastAsia"/>
                <w:szCs w:val="21"/>
              </w:rPr>
              <w:t>ア～</w:t>
            </w:r>
            <w:r w:rsidR="0057016D" w:rsidRPr="005362B9">
              <w:rPr>
                <w:rFonts w:asciiTheme="minorEastAsia" w:eastAsiaTheme="minorEastAsia" w:hAnsiTheme="minorEastAsia" w:hint="eastAsia"/>
                <w:szCs w:val="21"/>
              </w:rPr>
              <w:t>イ</w:t>
            </w:r>
          </w:p>
          <w:p w14:paraId="062E8072" w14:textId="77777777" w:rsidR="00AF1C85" w:rsidRPr="005362B9" w:rsidRDefault="009C0D01" w:rsidP="00AF1C85">
            <w:pPr>
              <w:spacing w:line="240" w:lineRule="exact"/>
              <w:ind w:left="315" w:hangingChars="150" w:hanging="315"/>
              <w:rPr>
                <w:rFonts w:asciiTheme="minorEastAsia" w:eastAsiaTheme="minorEastAsia" w:hAnsiTheme="minorEastAsia"/>
                <w:szCs w:val="21"/>
              </w:rPr>
            </w:pPr>
            <w:r w:rsidRPr="005362B9">
              <w:rPr>
                <w:rFonts w:asciiTheme="minorEastAsia" w:eastAsiaTheme="minorEastAsia" w:hAnsiTheme="minorEastAsia" w:hint="eastAsia"/>
                <w:szCs w:val="21"/>
              </w:rPr>
              <w:t>・</w:t>
            </w:r>
            <w:r w:rsidR="00343338" w:rsidRPr="005362B9">
              <w:rPr>
                <w:rFonts w:asciiTheme="minorEastAsia" w:eastAsiaTheme="minorEastAsia" w:hAnsiTheme="minorEastAsia" w:hint="eastAsia"/>
                <w:szCs w:val="21"/>
              </w:rPr>
              <w:t>年間</w:t>
            </w:r>
            <w:r w:rsidR="00377812" w:rsidRPr="005362B9">
              <w:rPr>
                <w:rFonts w:asciiTheme="minorEastAsia" w:eastAsiaTheme="minorEastAsia" w:hAnsiTheme="minorEastAsia"/>
                <w:szCs w:val="21"/>
              </w:rPr>
              <w:t>30</w:t>
            </w:r>
            <w:r w:rsidR="00343338" w:rsidRPr="005362B9">
              <w:rPr>
                <w:rFonts w:asciiTheme="minorEastAsia" w:eastAsiaTheme="minorEastAsia" w:hAnsiTheme="minorEastAsia" w:hint="eastAsia"/>
                <w:szCs w:val="21"/>
              </w:rPr>
              <w:t>日以上の欠席</w:t>
            </w:r>
            <w:r w:rsidR="005F0939" w:rsidRPr="005362B9">
              <w:rPr>
                <w:rFonts w:asciiTheme="minorEastAsia" w:eastAsiaTheme="minorEastAsia" w:hAnsiTheme="minorEastAsia" w:hint="eastAsia"/>
                <w:szCs w:val="21"/>
              </w:rPr>
              <w:t>生徒</w:t>
            </w:r>
            <w:r w:rsidR="004931D8" w:rsidRPr="005362B9">
              <w:rPr>
                <w:rFonts w:asciiTheme="minorEastAsia" w:eastAsiaTheme="minorEastAsia" w:hAnsiTheme="minorEastAsia" w:hint="eastAsia"/>
                <w:szCs w:val="21"/>
              </w:rPr>
              <w:t>数</w:t>
            </w:r>
            <w:r w:rsidR="009467E9" w:rsidRPr="005362B9">
              <w:rPr>
                <w:rFonts w:asciiTheme="minorEastAsia" w:eastAsiaTheme="minorEastAsia" w:hAnsiTheme="minorEastAsia" w:hint="eastAsia"/>
                <w:szCs w:val="21"/>
              </w:rPr>
              <w:t>を</w:t>
            </w:r>
            <w:r w:rsidR="00B01AF5" w:rsidRPr="005362B9">
              <w:rPr>
                <w:rFonts w:asciiTheme="minorEastAsia" w:eastAsiaTheme="minorEastAsia" w:hAnsiTheme="minorEastAsia" w:hint="eastAsia"/>
                <w:szCs w:val="21"/>
              </w:rPr>
              <w:t>前年比</w:t>
            </w:r>
            <w:r w:rsidR="00377812" w:rsidRPr="005362B9">
              <w:rPr>
                <w:rFonts w:asciiTheme="minorEastAsia" w:eastAsiaTheme="minorEastAsia" w:hAnsiTheme="minorEastAsia"/>
                <w:szCs w:val="21"/>
              </w:rPr>
              <w:t>10</w:t>
            </w:r>
            <w:r w:rsidR="009114CB" w:rsidRPr="005362B9">
              <w:rPr>
                <w:rFonts w:asciiTheme="minorEastAsia" w:eastAsiaTheme="minorEastAsia" w:hAnsiTheme="minorEastAsia" w:hint="eastAsia"/>
                <w:szCs w:val="21"/>
              </w:rPr>
              <w:t>％減</w:t>
            </w:r>
            <w:r w:rsidR="00B25129" w:rsidRPr="005362B9">
              <w:rPr>
                <w:rFonts w:asciiTheme="minorEastAsia" w:eastAsiaTheme="minorEastAsia" w:hAnsiTheme="minorEastAsia" w:hint="eastAsia"/>
                <w:szCs w:val="21"/>
              </w:rPr>
              <w:t>と</w:t>
            </w:r>
            <w:r w:rsidR="00D615B6" w:rsidRPr="005362B9">
              <w:rPr>
                <w:rFonts w:asciiTheme="minorEastAsia" w:eastAsiaTheme="minorEastAsia" w:hAnsiTheme="minorEastAsia" w:hint="eastAsia"/>
                <w:szCs w:val="21"/>
              </w:rPr>
              <w:t>す</w:t>
            </w:r>
            <w:r w:rsidR="009114CB" w:rsidRPr="005362B9">
              <w:rPr>
                <w:rFonts w:asciiTheme="minorEastAsia" w:eastAsiaTheme="minorEastAsia" w:hAnsiTheme="minorEastAsia" w:hint="eastAsia"/>
                <w:szCs w:val="21"/>
              </w:rPr>
              <w:t>る</w:t>
            </w:r>
            <w:r w:rsidR="007A04E3" w:rsidRPr="005362B9">
              <w:rPr>
                <w:rFonts w:asciiTheme="minorEastAsia" w:eastAsiaTheme="minorEastAsia" w:hAnsiTheme="minorEastAsia" w:hint="eastAsia"/>
                <w:szCs w:val="21"/>
              </w:rPr>
              <w:t>。</w:t>
            </w:r>
          </w:p>
          <w:p w14:paraId="4102497E" w14:textId="77777777" w:rsidR="00B01AF5" w:rsidRPr="005362B9" w:rsidRDefault="001E6CB5" w:rsidP="00AF1C85">
            <w:pPr>
              <w:spacing w:line="240" w:lineRule="exact"/>
              <w:ind w:left="315" w:hangingChars="150" w:hanging="315"/>
              <w:rPr>
                <w:rFonts w:asciiTheme="minorEastAsia" w:eastAsiaTheme="minorEastAsia" w:hAnsiTheme="minorEastAsia"/>
                <w:szCs w:val="21"/>
              </w:rPr>
            </w:pPr>
            <w:r w:rsidRPr="005362B9">
              <w:rPr>
                <w:rFonts w:asciiTheme="minorEastAsia" w:eastAsiaTheme="minorEastAsia" w:hAnsiTheme="minorEastAsia" w:hint="eastAsia"/>
                <w:szCs w:val="21"/>
              </w:rPr>
              <w:t xml:space="preserve">　　　　</w:t>
            </w:r>
            <w:r w:rsidR="005436ED" w:rsidRPr="005362B9">
              <w:rPr>
                <w:rFonts w:asciiTheme="minorEastAsia" w:eastAsiaTheme="minorEastAsia" w:hAnsiTheme="minorEastAsia" w:hint="eastAsia"/>
                <w:szCs w:val="21"/>
              </w:rPr>
              <w:t xml:space="preserve"> </w:t>
            </w:r>
            <w:r w:rsidR="00AF1C85" w:rsidRPr="005362B9">
              <w:rPr>
                <w:rFonts w:asciiTheme="minorEastAsia" w:eastAsiaTheme="minorEastAsia" w:hAnsiTheme="minorEastAsia" w:hint="eastAsia"/>
                <w:szCs w:val="21"/>
              </w:rPr>
              <w:t xml:space="preserve">　　　　　　　</w:t>
            </w:r>
            <w:r w:rsidR="00E212A0" w:rsidRPr="005362B9">
              <w:rPr>
                <w:rFonts w:asciiTheme="minorEastAsia" w:eastAsiaTheme="minorEastAsia" w:hAnsiTheme="minorEastAsia"/>
                <w:szCs w:val="21"/>
              </w:rPr>
              <w:t>[</w:t>
            </w:r>
            <w:r w:rsidR="00377812" w:rsidRPr="005362B9">
              <w:rPr>
                <w:rFonts w:asciiTheme="minorEastAsia" w:eastAsiaTheme="minorEastAsia" w:hAnsiTheme="minorEastAsia"/>
                <w:szCs w:val="21"/>
              </w:rPr>
              <w:t>35</w:t>
            </w:r>
            <w:r w:rsidR="00250ED3" w:rsidRPr="005362B9">
              <w:rPr>
                <w:rFonts w:asciiTheme="minorEastAsia" w:eastAsiaTheme="minorEastAsia" w:hAnsiTheme="minorEastAsia" w:hint="eastAsia"/>
                <w:szCs w:val="21"/>
              </w:rPr>
              <w:t>名</w:t>
            </w:r>
            <w:r w:rsidR="00E212A0" w:rsidRPr="005362B9">
              <w:rPr>
                <w:rFonts w:asciiTheme="minorEastAsia" w:eastAsiaTheme="minorEastAsia" w:hAnsiTheme="minorEastAsia" w:hint="eastAsia"/>
                <w:szCs w:val="21"/>
              </w:rPr>
              <w:t>]</w:t>
            </w:r>
          </w:p>
          <w:p w14:paraId="0FCA2EF7" w14:textId="1324E9B4" w:rsidR="0057016D" w:rsidRPr="005362B9" w:rsidRDefault="0057016D" w:rsidP="002E5BD6">
            <w:pPr>
              <w:spacing w:line="240" w:lineRule="exact"/>
              <w:ind w:left="315" w:hangingChars="150" w:hanging="315"/>
              <w:rPr>
                <w:rFonts w:asciiTheme="minorEastAsia" w:eastAsiaTheme="minorEastAsia" w:hAnsiTheme="minorEastAsia"/>
                <w:szCs w:val="21"/>
              </w:rPr>
            </w:pPr>
          </w:p>
          <w:p w14:paraId="0A266247" w14:textId="7D9506FF" w:rsidR="005362B9" w:rsidRPr="005362B9" w:rsidRDefault="005362B9" w:rsidP="002E5BD6">
            <w:pPr>
              <w:spacing w:line="240" w:lineRule="exact"/>
              <w:ind w:left="315" w:hangingChars="150" w:hanging="315"/>
              <w:rPr>
                <w:rFonts w:asciiTheme="minorEastAsia" w:eastAsiaTheme="minorEastAsia" w:hAnsiTheme="minorEastAsia"/>
                <w:szCs w:val="21"/>
              </w:rPr>
            </w:pPr>
          </w:p>
          <w:p w14:paraId="593A503C" w14:textId="77777777" w:rsidR="005362B9" w:rsidRPr="005362B9" w:rsidRDefault="005362B9" w:rsidP="002E5BD6">
            <w:pPr>
              <w:spacing w:line="240" w:lineRule="exact"/>
              <w:ind w:left="315" w:hangingChars="150" w:hanging="315"/>
              <w:rPr>
                <w:rFonts w:asciiTheme="minorEastAsia" w:eastAsiaTheme="minorEastAsia" w:hAnsiTheme="minorEastAsia" w:hint="eastAsia"/>
                <w:szCs w:val="21"/>
              </w:rPr>
            </w:pPr>
          </w:p>
          <w:p w14:paraId="5A787932" w14:textId="77777777" w:rsidR="008211AB" w:rsidRPr="005362B9" w:rsidRDefault="0057016D" w:rsidP="008211AB">
            <w:pPr>
              <w:spacing w:line="240" w:lineRule="exact"/>
              <w:ind w:left="315" w:hangingChars="150" w:hanging="315"/>
              <w:rPr>
                <w:rFonts w:asciiTheme="minorEastAsia" w:eastAsiaTheme="minorEastAsia" w:hAnsiTheme="minorEastAsia"/>
                <w:szCs w:val="21"/>
              </w:rPr>
            </w:pPr>
            <w:r w:rsidRPr="005362B9">
              <w:rPr>
                <w:rFonts w:asciiTheme="minorEastAsia" w:eastAsiaTheme="minorEastAsia" w:hAnsiTheme="minorEastAsia" w:hint="eastAsia"/>
                <w:szCs w:val="21"/>
              </w:rPr>
              <w:t xml:space="preserve">ウ </w:t>
            </w:r>
            <w:r w:rsidR="009114CB" w:rsidRPr="005362B9">
              <w:rPr>
                <w:rFonts w:asciiTheme="minorEastAsia" w:eastAsiaTheme="minorEastAsia" w:hAnsiTheme="minorEastAsia" w:hint="eastAsia"/>
                <w:szCs w:val="21"/>
              </w:rPr>
              <w:t>遅刻</w:t>
            </w:r>
            <w:r w:rsidR="005F0939" w:rsidRPr="005362B9">
              <w:rPr>
                <w:rFonts w:asciiTheme="minorEastAsia" w:eastAsiaTheme="minorEastAsia" w:hAnsiTheme="minorEastAsia" w:hint="eastAsia"/>
                <w:szCs w:val="21"/>
              </w:rPr>
              <w:t>生徒</w:t>
            </w:r>
            <w:r w:rsidR="008211AB" w:rsidRPr="005362B9">
              <w:rPr>
                <w:rFonts w:asciiTheme="minorEastAsia" w:eastAsiaTheme="minorEastAsia" w:hAnsiTheme="minorEastAsia" w:hint="eastAsia"/>
                <w:szCs w:val="21"/>
              </w:rPr>
              <w:t>数一日当たりの</w:t>
            </w:r>
            <w:r w:rsidR="007317D5" w:rsidRPr="005362B9">
              <w:rPr>
                <w:rFonts w:asciiTheme="minorEastAsia" w:eastAsiaTheme="minorEastAsia" w:hAnsiTheme="minorEastAsia" w:hint="eastAsia"/>
                <w:szCs w:val="21"/>
              </w:rPr>
              <w:t>人</w:t>
            </w:r>
            <w:r w:rsidR="00B01AF5" w:rsidRPr="005362B9">
              <w:rPr>
                <w:rFonts w:asciiTheme="minorEastAsia" w:eastAsiaTheme="minorEastAsia" w:hAnsiTheme="minorEastAsia" w:hint="eastAsia"/>
                <w:szCs w:val="21"/>
              </w:rPr>
              <w:t>数</w:t>
            </w:r>
            <w:r w:rsidR="00616844" w:rsidRPr="005362B9">
              <w:rPr>
                <w:rFonts w:asciiTheme="minorEastAsia" w:eastAsiaTheme="minorEastAsia" w:hAnsiTheme="minorEastAsia" w:hint="eastAsia"/>
                <w:szCs w:val="21"/>
              </w:rPr>
              <w:t>を</w:t>
            </w:r>
            <w:r w:rsidR="00B01AF5" w:rsidRPr="005362B9">
              <w:rPr>
                <w:rFonts w:asciiTheme="minorEastAsia" w:eastAsiaTheme="minorEastAsia" w:hAnsiTheme="minorEastAsia" w:hint="eastAsia"/>
                <w:szCs w:val="21"/>
              </w:rPr>
              <w:t>前年比</w:t>
            </w:r>
            <w:r w:rsidR="00377812" w:rsidRPr="005362B9">
              <w:rPr>
                <w:rFonts w:asciiTheme="minorEastAsia" w:eastAsiaTheme="minorEastAsia" w:hAnsiTheme="minorEastAsia"/>
                <w:szCs w:val="21"/>
              </w:rPr>
              <w:t>10</w:t>
            </w:r>
            <w:r w:rsidR="00616844" w:rsidRPr="005362B9">
              <w:rPr>
                <w:rFonts w:asciiTheme="minorEastAsia" w:eastAsiaTheme="minorEastAsia" w:hAnsiTheme="minorEastAsia" w:hint="eastAsia"/>
                <w:szCs w:val="21"/>
              </w:rPr>
              <w:t>％減</w:t>
            </w:r>
            <w:r w:rsidR="00B25129" w:rsidRPr="005362B9">
              <w:rPr>
                <w:rFonts w:asciiTheme="minorEastAsia" w:eastAsiaTheme="minorEastAsia" w:hAnsiTheme="minorEastAsia" w:hint="eastAsia"/>
                <w:szCs w:val="21"/>
              </w:rPr>
              <w:t>と</w:t>
            </w:r>
            <w:r w:rsidR="00616844" w:rsidRPr="005362B9">
              <w:rPr>
                <w:rFonts w:asciiTheme="minorEastAsia" w:eastAsiaTheme="minorEastAsia" w:hAnsiTheme="minorEastAsia" w:hint="eastAsia"/>
                <w:szCs w:val="21"/>
              </w:rPr>
              <w:t>する</w:t>
            </w:r>
            <w:r w:rsidR="002E2EF7" w:rsidRPr="005362B9">
              <w:rPr>
                <w:rFonts w:asciiTheme="minorEastAsia" w:eastAsiaTheme="minorEastAsia" w:hAnsiTheme="minorEastAsia" w:hint="eastAsia"/>
                <w:szCs w:val="21"/>
              </w:rPr>
              <w:t>。</w:t>
            </w:r>
          </w:p>
          <w:p w14:paraId="368F9AFE" w14:textId="2D24E158" w:rsidR="005A6255" w:rsidRPr="005362B9" w:rsidRDefault="00E212A0" w:rsidP="005362B9">
            <w:pPr>
              <w:spacing w:line="240" w:lineRule="exact"/>
              <w:ind w:leftChars="100" w:left="210" w:firstLineChars="800" w:firstLine="1680"/>
              <w:rPr>
                <w:rFonts w:asciiTheme="minorEastAsia" w:eastAsiaTheme="minorEastAsia" w:hAnsiTheme="minorEastAsia" w:hint="eastAsia"/>
                <w:szCs w:val="21"/>
              </w:rPr>
            </w:pPr>
            <w:r w:rsidRPr="005362B9">
              <w:rPr>
                <w:rFonts w:asciiTheme="minorEastAsia" w:eastAsiaTheme="minorEastAsia" w:hAnsiTheme="minorEastAsia" w:hint="eastAsia"/>
                <w:szCs w:val="21"/>
              </w:rPr>
              <w:t>[</w:t>
            </w:r>
            <w:r w:rsidR="00377812" w:rsidRPr="005362B9">
              <w:rPr>
                <w:rFonts w:asciiTheme="minorEastAsia" w:eastAsiaTheme="minorEastAsia" w:hAnsiTheme="minorEastAsia"/>
                <w:szCs w:val="21"/>
              </w:rPr>
              <w:t>11.9</w:t>
            </w:r>
            <w:r w:rsidR="00250ED3" w:rsidRPr="005362B9">
              <w:rPr>
                <w:rFonts w:asciiTheme="minorEastAsia" w:eastAsiaTheme="minorEastAsia" w:hAnsiTheme="minorEastAsia" w:hint="eastAsia"/>
                <w:szCs w:val="21"/>
              </w:rPr>
              <w:t>名</w:t>
            </w:r>
            <w:r w:rsidR="00CF1325" w:rsidRPr="005362B9">
              <w:rPr>
                <w:rFonts w:asciiTheme="minorEastAsia" w:eastAsiaTheme="minorEastAsia" w:hAnsiTheme="minorEastAsia" w:hint="eastAsia"/>
                <w:szCs w:val="21"/>
              </w:rPr>
              <w:t>/日</w:t>
            </w:r>
            <w:r w:rsidRPr="005362B9">
              <w:rPr>
                <w:rFonts w:asciiTheme="minorEastAsia" w:eastAsiaTheme="minorEastAsia" w:hAnsiTheme="minorEastAsia" w:hint="eastAsia"/>
                <w:szCs w:val="21"/>
              </w:rPr>
              <w:t>]</w:t>
            </w:r>
          </w:p>
          <w:p w14:paraId="3E39E614" w14:textId="77777777" w:rsidR="003D1BF0" w:rsidRPr="005362B9" w:rsidRDefault="003D1BF0" w:rsidP="003D1BF0">
            <w:pPr>
              <w:spacing w:line="240" w:lineRule="exact"/>
              <w:ind w:left="315" w:hangingChars="150" w:hanging="315"/>
              <w:rPr>
                <w:rFonts w:asciiTheme="minorEastAsia" w:eastAsiaTheme="minorEastAsia" w:hAnsiTheme="minorEastAsia"/>
                <w:szCs w:val="21"/>
              </w:rPr>
            </w:pPr>
            <w:r w:rsidRPr="005362B9">
              <w:rPr>
                <w:rFonts w:asciiTheme="minorEastAsia" w:eastAsiaTheme="minorEastAsia" w:hAnsiTheme="minorEastAsia" w:hint="eastAsia"/>
                <w:szCs w:val="21"/>
              </w:rPr>
              <w:t>エ・命を大切にし、違いを認め合い、共に成長できる学校である。※問</w:t>
            </w:r>
            <w:r w:rsidR="00377812" w:rsidRPr="005362B9">
              <w:rPr>
                <w:rFonts w:asciiTheme="minorEastAsia" w:eastAsiaTheme="minorEastAsia" w:hAnsiTheme="minorEastAsia"/>
                <w:szCs w:val="21"/>
              </w:rPr>
              <w:t>10</w:t>
            </w:r>
            <w:r w:rsidRPr="005362B9">
              <w:rPr>
                <w:rFonts w:asciiTheme="minorEastAsia" w:eastAsiaTheme="minorEastAsia" w:hAnsiTheme="minorEastAsia"/>
                <w:szCs w:val="21"/>
              </w:rPr>
              <w:t xml:space="preserve"> </w:t>
            </w:r>
            <w:r w:rsidRPr="005362B9">
              <w:rPr>
                <w:rFonts w:asciiTheme="minorEastAsia" w:eastAsiaTheme="minorEastAsia" w:hAnsiTheme="minorEastAsia" w:hint="eastAsia"/>
                <w:szCs w:val="21"/>
              </w:rPr>
              <w:t xml:space="preserve"> </w:t>
            </w:r>
            <w:r w:rsidR="00377812" w:rsidRPr="005362B9">
              <w:rPr>
                <w:rFonts w:asciiTheme="minorEastAsia" w:eastAsiaTheme="minorEastAsia" w:hAnsiTheme="minorEastAsia"/>
                <w:szCs w:val="21"/>
              </w:rPr>
              <w:t>90</w:t>
            </w:r>
            <w:r w:rsidRPr="005362B9">
              <w:rPr>
                <w:rFonts w:asciiTheme="minorEastAsia" w:eastAsiaTheme="minorEastAsia" w:hAnsiTheme="minorEastAsia" w:hint="eastAsia"/>
                <w:szCs w:val="21"/>
              </w:rPr>
              <w:t>％　　　[</w:t>
            </w:r>
            <w:r w:rsidR="00377812" w:rsidRPr="005362B9">
              <w:rPr>
                <w:rFonts w:asciiTheme="minorEastAsia" w:eastAsiaTheme="minorEastAsia" w:hAnsiTheme="minorEastAsia"/>
                <w:szCs w:val="21"/>
              </w:rPr>
              <w:t>94</w:t>
            </w:r>
            <w:r w:rsidRPr="005362B9">
              <w:rPr>
                <w:rFonts w:asciiTheme="minorEastAsia" w:eastAsiaTheme="minorEastAsia" w:hAnsiTheme="minorEastAsia"/>
                <w:szCs w:val="21"/>
              </w:rPr>
              <w:t>%]</w:t>
            </w:r>
          </w:p>
          <w:p w14:paraId="4E3C6502" w14:textId="77777777" w:rsidR="00154389" w:rsidRPr="005362B9" w:rsidRDefault="00F15AF6" w:rsidP="004D4B37">
            <w:pPr>
              <w:spacing w:line="240" w:lineRule="exact"/>
              <w:ind w:left="315" w:hangingChars="150" w:hanging="315"/>
              <w:rPr>
                <w:rFonts w:asciiTheme="minorEastAsia" w:eastAsiaTheme="minorEastAsia" w:hAnsiTheme="minorEastAsia"/>
                <w:szCs w:val="21"/>
              </w:rPr>
            </w:pPr>
            <w:r w:rsidRPr="005362B9">
              <w:rPr>
                <w:rFonts w:asciiTheme="minorEastAsia" w:eastAsiaTheme="minorEastAsia" w:hAnsiTheme="minorEastAsia" w:hint="eastAsia"/>
                <w:szCs w:val="21"/>
              </w:rPr>
              <w:t>オ</w:t>
            </w:r>
          </w:p>
          <w:p w14:paraId="7DFBCC19" w14:textId="77777777" w:rsidR="003A10AA" w:rsidRPr="005362B9" w:rsidRDefault="00F15AF6" w:rsidP="00222224">
            <w:pPr>
              <w:spacing w:line="240" w:lineRule="exact"/>
              <w:ind w:left="315" w:hangingChars="150" w:hanging="315"/>
              <w:rPr>
                <w:rFonts w:asciiTheme="minorEastAsia" w:eastAsiaTheme="minorEastAsia" w:hAnsiTheme="minorEastAsia"/>
                <w:szCs w:val="21"/>
              </w:rPr>
            </w:pPr>
            <w:r w:rsidRPr="005362B9">
              <w:rPr>
                <w:rFonts w:asciiTheme="minorEastAsia" w:eastAsiaTheme="minorEastAsia" w:hAnsiTheme="minorEastAsia" w:hint="eastAsia"/>
                <w:szCs w:val="21"/>
              </w:rPr>
              <w:t>・</w:t>
            </w:r>
            <w:r w:rsidR="003A10AA" w:rsidRPr="005362B9">
              <w:rPr>
                <w:rFonts w:asciiTheme="minorEastAsia" w:eastAsiaTheme="minorEastAsia" w:hAnsiTheme="minorEastAsia" w:hint="eastAsia"/>
                <w:szCs w:val="21"/>
              </w:rPr>
              <w:t>担任以外の先生にも相談できる</w:t>
            </w:r>
          </w:p>
          <w:p w14:paraId="3FD1DB23" w14:textId="77777777" w:rsidR="00F15AF6" w:rsidRPr="005362B9" w:rsidRDefault="003A10AA" w:rsidP="00212D62">
            <w:pPr>
              <w:spacing w:line="240" w:lineRule="exact"/>
              <w:ind w:leftChars="100" w:left="315" w:hangingChars="50" w:hanging="105"/>
              <w:rPr>
                <w:rFonts w:asciiTheme="minorEastAsia" w:eastAsiaTheme="minorEastAsia" w:hAnsiTheme="minorEastAsia"/>
                <w:szCs w:val="21"/>
              </w:rPr>
            </w:pPr>
            <w:r w:rsidRPr="005362B9">
              <w:rPr>
                <w:rFonts w:asciiTheme="minorEastAsia" w:eastAsiaTheme="minorEastAsia" w:hAnsiTheme="minorEastAsia" w:hint="eastAsia"/>
                <w:szCs w:val="21"/>
              </w:rPr>
              <w:t>※問</w:t>
            </w:r>
            <w:r w:rsidR="00377812" w:rsidRPr="005362B9">
              <w:rPr>
                <w:rFonts w:asciiTheme="minorEastAsia" w:eastAsiaTheme="minorEastAsia" w:hAnsiTheme="minorEastAsia" w:hint="eastAsia"/>
                <w:szCs w:val="21"/>
              </w:rPr>
              <w:t>８</w:t>
            </w:r>
            <w:r w:rsidR="006B6D29" w:rsidRPr="005362B9">
              <w:rPr>
                <w:rFonts w:asciiTheme="minorEastAsia" w:eastAsiaTheme="minorEastAsia" w:hAnsiTheme="minorEastAsia"/>
                <w:szCs w:val="21"/>
              </w:rPr>
              <w:t xml:space="preserve"> </w:t>
            </w:r>
            <w:r w:rsidR="006B6D29" w:rsidRPr="005362B9">
              <w:rPr>
                <w:rFonts w:asciiTheme="minorEastAsia" w:eastAsiaTheme="minorEastAsia" w:hAnsiTheme="minorEastAsia" w:hint="eastAsia"/>
                <w:szCs w:val="21"/>
              </w:rPr>
              <w:t xml:space="preserve"> </w:t>
            </w:r>
            <w:r w:rsidR="00377812" w:rsidRPr="005362B9">
              <w:rPr>
                <w:rFonts w:asciiTheme="minorEastAsia" w:eastAsiaTheme="minorEastAsia" w:hAnsiTheme="minorEastAsia"/>
                <w:szCs w:val="21"/>
              </w:rPr>
              <w:t>70</w:t>
            </w:r>
            <w:r w:rsidRPr="005362B9">
              <w:rPr>
                <w:rFonts w:asciiTheme="minorEastAsia" w:eastAsiaTheme="minorEastAsia" w:hAnsiTheme="minorEastAsia" w:hint="eastAsia"/>
                <w:szCs w:val="21"/>
              </w:rPr>
              <w:t>％</w:t>
            </w:r>
            <w:r w:rsidR="005436ED" w:rsidRPr="005362B9">
              <w:rPr>
                <w:rFonts w:asciiTheme="minorEastAsia" w:eastAsiaTheme="minorEastAsia" w:hAnsiTheme="minorEastAsia" w:hint="eastAsia"/>
                <w:szCs w:val="21"/>
              </w:rPr>
              <w:t xml:space="preserve">      </w:t>
            </w:r>
            <w:r w:rsidR="003D1BF0" w:rsidRPr="005362B9">
              <w:rPr>
                <w:rFonts w:asciiTheme="minorEastAsia" w:eastAsiaTheme="minorEastAsia" w:hAnsiTheme="minorEastAsia"/>
                <w:szCs w:val="21"/>
              </w:rPr>
              <w:t xml:space="preserve"> </w:t>
            </w:r>
            <w:r w:rsidR="00E212A0" w:rsidRPr="005362B9">
              <w:rPr>
                <w:rFonts w:asciiTheme="minorEastAsia" w:eastAsiaTheme="minorEastAsia" w:hAnsiTheme="minorEastAsia"/>
                <w:szCs w:val="21"/>
              </w:rPr>
              <w:t>[</w:t>
            </w:r>
            <w:r w:rsidR="00377812" w:rsidRPr="005362B9">
              <w:rPr>
                <w:rFonts w:asciiTheme="minorEastAsia" w:eastAsiaTheme="minorEastAsia" w:hAnsiTheme="minorEastAsia"/>
                <w:szCs w:val="21"/>
              </w:rPr>
              <w:t>74</w:t>
            </w:r>
            <w:r w:rsidRPr="005362B9">
              <w:rPr>
                <w:rFonts w:asciiTheme="minorEastAsia" w:eastAsiaTheme="minorEastAsia" w:hAnsiTheme="minorEastAsia" w:hint="eastAsia"/>
                <w:szCs w:val="21"/>
              </w:rPr>
              <w:t>％</w:t>
            </w:r>
            <w:r w:rsidR="00E212A0" w:rsidRPr="005362B9">
              <w:rPr>
                <w:rFonts w:asciiTheme="minorEastAsia" w:eastAsiaTheme="minorEastAsia" w:hAnsiTheme="minorEastAsia" w:hint="eastAsia"/>
                <w:szCs w:val="21"/>
              </w:rPr>
              <w:t>]</w:t>
            </w:r>
          </w:p>
          <w:p w14:paraId="058D55C4" w14:textId="77777777" w:rsidR="00095179" w:rsidRPr="005362B9" w:rsidRDefault="00095179" w:rsidP="00AA3CF6">
            <w:pPr>
              <w:spacing w:line="240" w:lineRule="exact"/>
              <w:rPr>
                <w:rFonts w:asciiTheme="minorEastAsia" w:eastAsiaTheme="minorEastAsia" w:hAnsiTheme="minorEastAsia"/>
                <w:szCs w:val="21"/>
              </w:rPr>
            </w:pPr>
          </w:p>
          <w:p w14:paraId="1A1FE525" w14:textId="77777777" w:rsidR="004559EE" w:rsidRPr="005362B9" w:rsidRDefault="004559EE" w:rsidP="003D1BF0">
            <w:pPr>
              <w:spacing w:line="240" w:lineRule="exact"/>
              <w:rPr>
                <w:rFonts w:asciiTheme="minorEastAsia" w:eastAsiaTheme="minorEastAsia" w:hAnsiTheme="minorEastAsia"/>
                <w:szCs w:val="21"/>
              </w:rPr>
            </w:pPr>
          </w:p>
          <w:p w14:paraId="54A684F9" w14:textId="77777777" w:rsidR="004E242D" w:rsidRPr="005362B9" w:rsidRDefault="004D4B37" w:rsidP="004559EE">
            <w:pPr>
              <w:spacing w:line="240" w:lineRule="exact"/>
              <w:ind w:left="4" w:hangingChars="2" w:hanging="4"/>
              <w:rPr>
                <w:rFonts w:asciiTheme="minorEastAsia" w:eastAsiaTheme="minorEastAsia" w:hAnsiTheme="minorEastAsia"/>
                <w:szCs w:val="21"/>
              </w:rPr>
            </w:pPr>
            <w:r w:rsidRPr="005362B9">
              <w:rPr>
                <w:rFonts w:asciiTheme="minorEastAsia" w:eastAsiaTheme="minorEastAsia" w:hAnsiTheme="minorEastAsia" w:hint="eastAsia"/>
                <w:szCs w:val="21"/>
              </w:rPr>
              <w:t>ストレスチェックの職場評価報告書の総合健康リスク値を大阪府</w:t>
            </w:r>
            <w:r w:rsidR="00904691" w:rsidRPr="005362B9">
              <w:rPr>
                <w:rFonts w:asciiTheme="minorEastAsia" w:eastAsiaTheme="minorEastAsia" w:hAnsiTheme="minorEastAsia" w:hint="eastAsia"/>
                <w:szCs w:val="21"/>
              </w:rPr>
              <w:t>立学校</w:t>
            </w:r>
            <w:r w:rsidRPr="005362B9">
              <w:rPr>
                <w:rFonts w:asciiTheme="minorEastAsia" w:eastAsiaTheme="minorEastAsia" w:hAnsiTheme="minorEastAsia" w:hint="eastAsia"/>
                <w:szCs w:val="21"/>
              </w:rPr>
              <w:t>平均</w:t>
            </w:r>
            <w:r w:rsidR="00377812" w:rsidRPr="005362B9">
              <w:rPr>
                <w:rFonts w:asciiTheme="minorEastAsia" w:eastAsiaTheme="minorEastAsia" w:hAnsiTheme="minorEastAsia"/>
                <w:szCs w:val="21"/>
              </w:rPr>
              <w:t>98</w:t>
            </w:r>
            <w:r w:rsidRPr="005362B9">
              <w:rPr>
                <w:rFonts w:asciiTheme="minorEastAsia" w:eastAsiaTheme="minorEastAsia" w:hAnsiTheme="minorEastAsia" w:hint="eastAsia"/>
                <w:szCs w:val="21"/>
              </w:rPr>
              <w:t>以下に維持安定させる。</w:t>
            </w:r>
            <w:r w:rsidR="005436ED" w:rsidRPr="005362B9">
              <w:rPr>
                <w:rFonts w:asciiTheme="minorEastAsia" w:eastAsiaTheme="minorEastAsia" w:hAnsiTheme="minorEastAsia" w:hint="eastAsia"/>
                <w:szCs w:val="21"/>
              </w:rPr>
              <w:t xml:space="preserve">                   </w:t>
            </w:r>
            <w:r w:rsidR="008C364B" w:rsidRPr="005362B9">
              <w:rPr>
                <w:rFonts w:asciiTheme="minorEastAsia" w:eastAsiaTheme="minorEastAsia" w:hAnsiTheme="minorEastAsia" w:hint="eastAsia"/>
                <w:szCs w:val="21"/>
              </w:rPr>
              <w:t xml:space="preserve"> </w:t>
            </w:r>
            <w:r w:rsidR="00E212A0" w:rsidRPr="005362B9">
              <w:rPr>
                <w:rFonts w:asciiTheme="minorEastAsia" w:eastAsiaTheme="minorEastAsia" w:hAnsiTheme="minorEastAsia"/>
                <w:szCs w:val="21"/>
              </w:rPr>
              <w:t>[</w:t>
            </w:r>
            <w:r w:rsidR="00377812" w:rsidRPr="005362B9">
              <w:rPr>
                <w:rFonts w:asciiTheme="minorEastAsia" w:eastAsiaTheme="minorEastAsia" w:hAnsiTheme="minorEastAsia"/>
                <w:szCs w:val="21"/>
              </w:rPr>
              <w:t>87</w:t>
            </w:r>
            <w:r w:rsidR="00E212A0" w:rsidRPr="005362B9">
              <w:rPr>
                <w:rFonts w:asciiTheme="minorEastAsia" w:eastAsiaTheme="minorEastAsia" w:hAnsiTheme="minorEastAsia"/>
                <w:szCs w:val="21"/>
              </w:rPr>
              <w:t>]</w:t>
            </w:r>
          </w:p>
          <w:p w14:paraId="134817B5" w14:textId="77777777" w:rsidR="00154389" w:rsidRPr="005362B9" w:rsidRDefault="00154389" w:rsidP="003D1BF0">
            <w:pPr>
              <w:spacing w:line="240" w:lineRule="exact"/>
              <w:rPr>
                <w:rFonts w:asciiTheme="minorEastAsia" w:eastAsiaTheme="minorEastAsia" w:hAnsiTheme="minorEastAsia"/>
                <w:szCs w:val="21"/>
              </w:rPr>
            </w:pPr>
          </w:p>
        </w:tc>
        <w:tc>
          <w:tcPr>
            <w:tcW w:w="4142" w:type="dxa"/>
            <w:tcBorders>
              <w:left w:val="dashed" w:sz="4" w:space="0" w:color="auto"/>
              <w:right w:val="single" w:sz="4" w:space="0" w:color="auto"/>
            </w:tcBorders>
            <w:shd w:val="clear" w:color="auto" w:fill="auto"/>
          </w:tcPr>
          <w:p w14:paraId="4FC226A9" w14:textId="77777777" w:rsidR="00BD4543" w:rsidRPr="005362B9" w:rsidRDefault="00A90200" w:rsidP="002150A8">
            <w:pPr>
              <w:spacing w:line="320" w:lineRule="exact"/>
              <w:rPr>
                <w:rFonts w:ascii="ＭＳ 明朝" w:hAnsi="ＭＳ 明朝"/>
                <w:szCs w:val="21"/>
              </w:rPr>
            </w:pPr>
            <w:r w:rsidRPr="005362B9">
              <w:rPr>
                <w:rFonts w:ascii="ＭＳ 明朝" w:hAnsi="ＭＳ 明朝" w:hint="eastAsia"/>
                <w:szCs w:val="21"/>
              </w:rPr>
              <w:t>（１）</w:t>
            </w:r>
          </w:p>
          <w:p w14:paraId="66520C2A" w14:textId="77777777" w:rsidR="00A90200" w:rsidRPr="005362B9" w:rsidRDefault="00095179" w:rsidP="002150A8">
            <w:pPr>
              <w:spacing w:line="320" w:lineRule="exact"/>
              <w:rPr>
                <w:rFonts w:ascii="ＭＳ 明朝" w:hAnsi="ＭＳ 明朝"/>
                <w:szCs w:val="21"/>
              </w:rPr>
            </w:pPr>
            <w:r w:rsidRPr="005362B9">
              <w:rPr>
                <w:rFonts w:ascii="ＭＳ 明朝" w:hAnsi="ＭＳ 明朝" w:hint="eastAsia"/>
                <w:szCs w:val="21"/>
              </w:rPr>
              <w:t>・</w:t>
            </w:r>
            <w:r w:rsidR="00A90200" w:rsidRPr="005362B9">
              <w:rPr>
                <w:rFonts w:ascii="ＭＳ 明朝" w:hAnsi="ＭＳ 明朝" w:hint="eastAsia"/>
                <w:szCs w:val="21"/>
              </w:rPr>
              <w:t xml:space="preserve">　大学合格実績（延べ人数）</w:t>
            </w:r>
          </w:p>
          <w:p w14:paraId="74A9A13D" w14:textId="63E42A01" w:rsidR="00A90200" w:rsidRPr="005362B9" w:rsidRDefault="00A90200" w:rsidP="00A90200">
            <w:pPr>
              <w:spacing w:line="320" w:lineRule="exact"/>
              <w:ind w:firstLineChars="200" w:firstLine="420"/>
              <w:rPr>
                <w:rFonts w:ascii="ＭＳ 明朝" w:hAnsi="ＭＳ 明朝"/>
                <w:szCs w:val="21"/>
              </w:rPr>
            </w:pPr>
            <w:r w:rsidRPr="005362B9">
              <w:rPr>
                <w:rFonts w:ascii="ＭＳ 明朝" w:hAnsi="ＭＳ 明朝" w:hint="eastAsia"/>
                <w:szCs w:val="21"/>
              </w:rPr>
              <w:t xml:space="preserve">国公立大学　</w:t>
            </w:r>
            <w:r w:rsidR="00F25F9B" w:rsidRPr="005362B9">
              <w:rPr>
                <w:rFonts w:ascii="ＭＳ 明朝" w:hAnsi="ＭＳ 明朝" w:hint="eastAsia"/>
                <w:szCs w:val="21"/>
              </w:rPr>
              <w:t xml:space="preserve">　</w:t>
            </w:r>
            <w:r w:rsidR="008941C0" w:rsidRPr="005362B9">
              <w:rPr>
                <w:rFonts w:ascii="ＭＳ 明朝" w:hAnsi="ＭＳ 明朝" w:hint="eastAsia"/>
                <w:szCs w:val="21"/>
              </w:rPr>
              <w:t xml:space="preserve"> </w:t>
            </w:r>
            <w:r w:rsidR="002A50D9" w:rsidRPr="005362B9">
              <w:rPr>
                <w:rFonts w:ascii="ＭＳ 明朝" w:hAnsi="ＭＳ 明朝" w:hint="eastAsia"/>
                <w:szCs w:val="21"/>
              </w:rPr>
              <w:t>24</w:t>
            </w:r>
            <w:r w:rsidRPr="005362B9">
              <w:rPr>
                <w:rFonts w:ascii="ＭＳ 明朝" w:hAnsi="ＭＳ 明朝" w:hint="eastAsia"/>
                <w:szCs w:val="21"/>
              </w:rPr>
              <w:t>名</w:t>
            </w:r>
            <w:r w:rsidR="008941C0" w:rsidRPr="005362B9">
              <w:rPr>
                <w:rFonts w:ascii="ＭＳ 明朝" w:hAnsi="ＭＳ 明朝" w:hint="eastAsia"/>
                <w:szCs w:val="21"/>
              </w:rPr>
              <w:t>（△）</w:t>
            </w:r>
          </w:p>
          <w:p w14:paraId="2A9B9646" w14:textId="17EA5180" w:rsidR="00A90200" w:rsidRPr="005362B9" w:rsidRDefault="00A90200" w:rsidP="002150A8">
            <w:pPr>
              <w:spacing w:line="320" w:lineRule="exact"/>
              <w:rPr>
                <w:rFonts w:ascii="ＭＳ 明朝" w:hAnsi="ＭＳ 明朝"/>
                <w:szCs w:val="21"/>
              </w:rPr>
            </w:pPr>
            <w:r w:rsidRPr="005362B9">
              <w:rPr>
                <w:rFonts w:ascii="ＭＳ 明朝" w:hAnsi="ＭＳ 明朝" w:hint="eastAsia"/>
                <w:szCs w:val="21"/>
              </w:rPr>
              <w:t xml:space="preserve">　　難関私立大学　</w:t>
            </w:r>
            <w:r w:rsidR="008941C0" w:rsidRPr="005362B9">
              <w:rPr>
                <w:rFonts w:ascii="ＭＳ 明朝" w:hAnsi="ＭＳ 明朝" w:hint="eastAsia"/>
                <w:szCs w:val="21"/>
              </w:rPr>
              <w:t>108</w:t>
            </w:r>
            <w:r w:rsidRPr="005362B9">
              <w:rPr>
                <w:rFonts w:ascii="ＭＳ 明朝" w:hAnsi="ＭＳ 明朝" w:hint="eastAsia"/>
                <w:szCs w:val="21"/>
              </w:rPr>
              <w:t>名</w:t>
            </w:r>
            <w:r w:rsidR="008941C0" w:rsidRPr="005362B9">
              <w:rPr>
                <w:rFonts w:ascii="ＭＳ 明朝" w:hAnsi="ＭＳ 明朝" w:hint="eastAsia"/>
                <w:szCs w:val="21"/>
              </w:rPr>
              <w:t>（△）</w:t>
            </w:r>
          </w:p>
          <w:p w14:paraId="2DE0D1AC" w14:textId="77777777" w:rsidR="00A90200" w:rsidRPr="005362B9" w:rsidRDefault="00095179" w:rsidP="00A90200">
            <w:pPr>
              <w:spacing w:line="320" w:lineRule="exact"/>
              <w:rPr>
                <w:rFonts w:ascii="ＭＳ 明朝" w:hAnsi="ＭＳ 明朝"/>
                <w:szCs w:val="21"/>
              </w:rPr>
            </w:pPr>
            <w:r w:rsidRPr="005362B9">
              <w:rPr>
                <w:rFonts w:ascii="ＭＳ 明朝" w:hAnsi="ＭＳ 明朝" w:hint="eastAsia"/>
                <w:szCs w:val="21"/>
              </w:rPr>
              <w:t>・</w:t>
            </w:r>
            <w:r w:rsidR="00A90200" w:rsidRPr="005362B9">
              <w:rPr>
                <w:rFonts w:ascii="ＭＳ 明朝" w:hAnsi="ＭＳ 明朝" w:hint="eastAsia"/>
                <w:szCs w:val="21"/>
              </w:rPr>
              <w:t xml:space="preserve">　進路指導やガイダンス充実度</w:t>
            </w:r>
          </w:p>
          <w:p w14:paraId="24D88FF3" w14:textId="3039ED40" w:rsidR="00A90200" w:rsidRPr="005362B9" w:rsidRDefault="00A90200" w:rsidP="00A90200">
            <w:pPr>
              <w:spacing w:line="320" w:lineRule="exact"/>
              <w:rPr>
                <w:rFonts w:ascii="ＭＳ 明朝" w:hAnsi="ＭＳ 明朝"/>
                <w:szCs w:val="21"/>
              </w:rPr>
            </w:pPr>
            <w:r w:rsidRPr="005362B9">
              <w:rPr>
                <w:rFonts w:ascii="ＭＳ 明朝" w:hAnsi="ＭＳ 明朝" w:hint="eastAsia"/>
                <w:szCs w:val="21"/>
              </w:rPr>
              <w:t xml:space="preserve">　　　　　</w:t>
            </w:r>
            <w:r w:rsidR="00680961" w:rsidRPr="005362B9">
              <w:rPr>
                <w:rFonts w:ascii="ＭＳ 明朝" w:hAnsi="ＭＳ 明朝" w:hint="eastAsia"/>
                <w:szCs w:val="21"/>
              </w:rPr>
              <w:t xml:space="preserve">　　</w:t>
            </w:r>
            <w:r w:rsidR="00264D10" w:rsidRPr="005362B9">
              <w:rPr>
                <w:rFonts w:ascii="ＭＳ 明朝" w:hAnsi="ＭＳ 明朝" w:hint="eastAsia"/>
                <w:szCs w:val="21"/>
              </w:rPr>
              <w:t xml:space="preserve"> </w:t>
            </w:r>
            <w:r w:rsidR="00264D10" w:rsidRPr="005362B9">
              <w:rPr>
                <w:rFonts w:ascii="ＭＳ 明朝" w:hAnsi="ＭＳ 明朝"/>
                <w:szCs w:val="21"/>
              </w:rPr>
              <w:t xml:space="preserve"> </w:t>
            </w:r>
            <w:r w:rsidRPr="005362B9">
              <w:rPr>
                <w:rFonts w:ascii="ＭＳ 明朝" w:hAnsi="ＭＳ 明朝" w:hint="eastAsia"/>
                <w:szCs w:val="21"/>
              </w:rPr>
              <w:t xml:space="preserve">　</w:t>
            </w:r>
            <w:r w:rsidR="008F2628" w:rsidRPr="005362B9">
              <w:rPr>
                <w:rFonts w:ascii="ＭＳ 明朝" w:hAnsi="ＭＳ 明朝" w:hint="eastAsia"/>
                <w:szCs w:val="21"/>
              </w:rPr>
              <w:t>88.7％</w:t>
            </w:r>
            <w:r w:rsidR="00680961" w:rsidRPr="005362B9">
              <w:rPr>
                <w:rFonts w:ascii="ＭＳ 明朝" w:hAnsi="ＭＳ 明朝" w:hint="eastAsia"/>
                <w:szCs w:val="21"/>
              </w:rPr>
              <w:t>（〇）</w:t>
            </w:r>
          </w:p>
          <w:p w14:paraId="2317164D" w14:textId="36BA1C58" w:rsidR="00A90200" w:rsidRPr="005362B9" w:rsidRDefault="00095179" w:rsidP="00A90200">
            <w:pPr>
              <w:spacing w:line="320" w:lineRule="exact"/>
              <w:rPr>
                <w:rFonts w:ascii="ＭＳ 明朝" w:hAnsi="ＭＳ 明朝"/>
                <w:szCs w:val="21"/>
              </w:rPr>
            </w:pPr>
            <w:r w:rsidRPr="005362B9">
              <w:rPr>
                <w:rFonts w:ascii="ＭＳ 明朝" w:hAnsi="ＭＳ 明朝" w:hint="eastAsia"/>
                <w:szCs w:val="21"/>
              </w:rPr>
              <w:t>・</w:t>
            </w:r>
            <w:r w:rsidR="00A90200" w:rsidRPr="005362B9">
              <w:rPr>
                <w:rFonts w:ascii="ＭＳ 明朝" w:hAnsi="ＭＳ 明朝" w:hint="eastAsia"/>
                <w:szCs w:val="21"/>
              </w:rPr>
              <w:t xml:space="preserve">　志願者倍率</w:t>
            </w:r>
            <w:r w:rsidR="00264D10" w:rsidRPr="005362B9">
              <w:rPr>
                <w:rFonts w:ascii="ＭＳ 明朝" w:hAnsi="ＭＳ 明朝" w:hint="eastAsia"/>
                <w:szCs w:val="21"/>
              </w:rPr>
              <w:t xml:space="preserve"> 　1.16</w:t>
            </w:r>
            <w:r w:rsidR="00791777" w:rsidRPr="005362B9">
              <w:rPr>
                <w:rFonts w:ascii="ＭＳ 明朝" w:hAnsi="ＭＳ 明朝" w:hint="eastAsia"/>
                <w:szCs w:val="21"/>
              </w:rPr>
              <w:t>倍</w:t>
            </w:r>
            <w:r w:rsidR="00264D10" w:rsidRPr="005362B9">
              <w:rPr>
                <w:rFonts w:ascii="ＭＳ 明朝" w:hAnsi="ＭＳ 明朝" w:hint="eastAsia"/>
                <w:szCs w:val="21"/>
              </w:rPr>
              <w:t>（〇）</w:t>
            </w:r>
          </w:p>
          <w:p w14:paraId="47BF4437" w14:textId="77777777" w:rsidR="0066109F" w:rsidRPr="005362B9" w:rsidRDefault="0066109F" w:rsidP="00A90200">
            <w:pPr>
              <w:spacing w:line="320" w:lineRule="exact"/>
              <w:rPr>
                <w:rFonts w:ascii="ＭＳ 明朝" w:hAnsi="ＭＳ 明朝"/>
                <w:szCs w:val="21"/>
              </w:rPr>
            </w:pPr>
          </w:p>
          <w:p w14:paraId="0FA8CD52" w14:textId="77777777" w:rsidR="00791777" w:rsidRPr="005362B9" w:rsidRDefault="00791777" w:rsidP="00A90200">
            <w:pPr>
              <w:spacing w:line="320" w:lineRule="exact"/>
              <w:rPr>
                <w:rFonts w:ascii="ＭＳ 明朝" w:hAnsi="ＭＳ 明朝"/>
                <w:szCs w:val="21"/>
              </w:rPr>
            </w:pPr>
            <w:r w:rsidRPr="005362B9">
              <w:rPr>
                <w:rFonts w:ascii="ＭＳ 明朝" w:hAnsi="ＭＳ 明朝" w:hint="eastAsia"/>
                <w:szCs w:val="21"/>
              </w:rPr>
              <w:t>（２）</w:t>
            </w:r>
          </w:p>
          <w:p w14:paraId="59D98660" w14:textId="77777777" w:rsidR="00791777" w:rsidRPr="005362B9" w:rsidRDefault="00626D93" w:rsidP="00791777">
            <w:pPr>
              <w:spacing w:line="320" w:lineRule="exact"/>
              <w:rPr>
                <w:rFonts w:ascii="ＭＳ 明朝" w:hAnsi="ＭＳ 明朝"/>
                <w:szCs w:val="21"/>
              </w:rPr>
            </w:pPr>
            <w:r w:rsidRPr="005362B9">
              <w:rPr>
                <w:rFonts w:ascii="ＭＳ 明朝" w:hAnsi="ＭＳ 明朝" w:hint="eastAsia"/>
                <w:szCs w:val="21"/>
              </w:rPr>
              <w:t>・</w:t>
            </w:r>
            <w:r w:rsidR="00791777" w:rsidRPr="005362B9">
              <w:rPr>
                <w:rFonts w:ascii="ＭＳ 明朝" w:hAnsi="ＭＳ 明朝" w:hint="eastAsia"/>
                <w:szCs w:val="21"/>
              </w:rPr>
              <w:t>朝読により知識の幅が広がった</w:t>
            </w:r>
            <w:r w:rsidR="007765C4" w:rsidRPr="005362B9">
              <w:rPr>
                <w:rFonts w:ascii="ＭＳ 明朝" w:hAnsi="ＭＳ 明朝" w:hint="eastAsia"/>
                <w:szCs w:val="21"/>
              </w:rPr>
              <w:t>。</w:t>
            </w:r>
          </w:p>
          <w:p w14:paraId="0904E493" w14:textId="77777777" w:rsidR="00791777" w:rsidRPr="005362B9" w:rsidRDefault="00791777" w:rsidP="00791777">
            <w:pPr>
              <w:spacing w:line="320" w:lineRule="exact"/>
              <w:rPr>
                <w:rFonts w:ascii="ＭＳ 明朝" w:hAnsi="ＭＳ 明朝"/>
                <w:szCs w:val="21"/>
              </w:rPr>
            </w:pPr>
            <w:r w:rsidRPr="005362B9">
              <w:rPr>
                <w:rFonts w:ascii="ＭＳ 明朝" w:hAnsi="ＭＳ 明朝" w:hint="eastAsia"/>
                <w:szCs w:val="21"/>
              </w:rPr>
              <w:t xml:space="preserve">　　　　　　　　　　</w:t>
            </w:r>
            <w:r w:rsidR="00B41F19" w:rsidRPr="005362B9">
              <w:rPr>
                <w:rFonts w:ascii="ＭＳ 明朝" w:hAnsi="ＭＳ 明朝" w:hint="eastAsia"/>
                <w:szCs w:val="21"/>
              </w:rPr>
              <w:t xml:space="preserve">　　　38.5</w:t>
            </w:r>
            <w:r w:rsidRPr="005362B9">
              <w:rPr>
                <w:rFonts w:ascii="ＭＳ 明朝" w:hAnsi="ＭＳ 明朝" w:hint="eastAsia"/>
                <w:szCs w:val="21"/>
              </w:rPr>
              <w:t>％</w:t>
            </w:r>
            <w:r w:rsidR="00B41F19" w:rsidRPr="005362B9">
              <w:rPr>
                <w:rFonts w:ascii="ＭＳ 明朝" w:hAnsi="ＭＳ 明朝" w:hint="eastAsia"/>
                <w:szCs w:val="21"/>
              </w:rPr>
              <w:t>（△）</w:t>
            </w:r>
          </w:p>
          <w:p w14:paraId="1BC18AC2" w14:textId="77777777" w:rsidR="00791777" w:rsidRPr="005362B9" w:rsidRDefault="00626D93" w:rsidP="00626D93">
            <w:pPr>
              <w:spacing w:line="320" w:lineRule="exact"/>
              <w:rPr>
                <w:rFonts w:ascii="ＭＳ 明朝" w:hAnsi="ＭＳ 明朝"/>
                <w:szCs w:val="21"/>
              </w:rPr>
            </w:pPr>
            <w:r w:rsidRPr="005362B9">
              <w:rPr>
                <w:rFonts w:ascii="ＭＳ 明朝" w:hAnsi="ＭＳ 明朝" w:hint="eastAsia"/>
                <w:szCs w:val="21"/>
              </w:rPr>
              <w:t>・授業はわ</w:t>
            </w:r>
            <w:r w:rsidR="00791777" w:rsidRPr="005362B9">
              <w:rPr>
                <w:rFonts w:ascii="ＭＳ 明朝" w:hAnsi="ＭＳ 明朝" w:hint="eastAsia"/>
                <w:szCs w:val="21"/>
              </w:rPr>
              <w:t>かりやすくためになる</w:t>
            </w:r>
            <w:r w:rsidR="007765C4" w:rsidRPr="005362B9">
              <w:rPr>
                <w:rFonts w:ascii="ＭＳ 明朝" w:hAnsi="ＭＳ 明朝" w:hint="eastAsia"/>
                <w:szCs w:val="21"/>
              </w:rPr>
              <w:t>。</w:t>
            </w:r>
          </w:p>
          <w:p w14:paraId="6AF50685" w14:textId="77777777" w:rsidR="00F45A43" w:rsidRPr="005362B9" w:rsidRDefault="008F2628" w:rsidP="00680961">
            <w:pPr>
              <w:spacing w:line="320" w:lineRule="exact"/>
              <w:ind w:firstLineChars="1300" w:firstLine="2730"/>
              <w:rPr>
                <w:rFonts w:ascii="ＭＳ 明朝" w:hAnsi="ＭＳ 明朝"/>
                <w:szCs w:val="21"/>
              </w:rPr>
            </w:pPr>
            <w:r w:rsidRPr="005362B9">
              <w:rPr>
                <w:rFonts w:ascii="ＭＳ 明朝" w:hAnsi="ＭＳ 明朝" w:hint="eastAsia"/>
                <w:szCs w:val="21"/>
              </w:rPr>
              <w:t>83.3％</w:t>
            </w:r>
            <w:r w:rsidR="00680961" w:rsidRPr="005362B9">
              <w:rPr>
                <w:rFonts w:ascii="ＭＳ 明朝" w:hAnsi="ＭＳ 明朝" w:hint="eastAsia"/>
                <w:szCs w:val="21"/>
              </w:rPr>
              <w:t>（〇）</w:t>
            </w:r>
          </w:p>
          <w:p w14:paraId="5508188C" w14:textId="77777777" w:rsidR="00791777" w:rsidRPr="005362B9" w:rsidRDefault="00626D93" w:rsidP="00626D93">
            <w:pPr>
              <w:spacing w:line="320" w:lineRule="exact"/>
              <w:rPr>
                <w:rFonts w:ascii="ＭＳ 明朝" w:hAnsi="ＭＳ 明朝"/>
                <w:szCs w:val="21"/>
              </w:rPr>
            </w:pPr>
            <w:r w:rsidRPr="005362B9">
              <w:rPr>
                <w:rFonts w:ascii="ＭＳ 明朝" w:hAnsi="ＭＳ 明朝" w:hint="eastAsia"/>
                <w:szCs w:val="21"/>
              </w:rPr>
              <w:t>・</w:t>
            </w:r>
            <w:r w:rsidR="00791777" w:rsidRPr="005362B9">
              <w:rPr>
                <w:rFonts w:ascii="ＭＳ 明朝" w:hAnsi="ＭＳ 明朝" w:hint="eastAsia"/>
                <w:szCs w:val="21"/>
              </w:rPr>
              <w:t>先生は教え方に様々な工夫をしている</w:t>
            </w:r>
            <w:r w:rsidR="007765C4" w:rsidRPr="005362B9">
              <w:rPr>
                <w:rFonts w:ascii="ＭＳ 明朝" w:hAnsi="ＭＳ 明朝" w:hint="eastAsia"/>
                <w:szCs w:val="21"/>
              </w:rPr>
              <w:t>。</w:t>
            </w:r>
          </w:p>
          <w:p w14:paraId="32A292FE" w14:textId="77777777" w:rsidR="00791777" w:rsidRPr="005362B9" w:rsidRDefault="00791777" w:rsidP="00791777">
            <w:pPr>
              <w:spacing w:line="320" w:lineRule="exact"/>
              <w:ind w:firstLineChars="100" w:firstLine="210"/>
              <w:rPr>
                <w:rFonts w:ascii="ＭＳ 明朝" w:hAnsi="ＭＳ 明朝"/>
                <w:szCs w:val="21"/>
              </w:rPr>
            </w:pPr>
            <w:r w:rsidRPr="005362B9">
              <w:rPr>
                <w:rFonts w:ascii="ＭＳ 明朝" w:hAnsi="ＭＳ 明朝" w:hint="eastAsia"/>
                <w:szCs w:val="21"/>
              </w:rPr>
              <w:t xml:space="preserve">　　　　　　　　</w:t>
            </w:r>
            <w:r w:rsidR="00680961" w:rsidRPr="005362B9">
              <w:rPr>
                <w:rFonts w:ascii="ＭＳ 明朝" w:hAnsi="ＭＳ 明朝" w:hint="eastAsia"/>
                <w:szCs w:val="21"/>
              </w:rPr>
              <w:t xml:space="preserve">　　　</w:t>
            </w:r>
            <w:r w:rsidRPr="005362B9">
              <w:rPr>
                <w:rFonts w:ascii="ＭＳ 明朝" w:hAnsi="ＭＳ 明朝" w:hint="eastAsia"/>
                <w:szCs w:val="21"/>
              </w:rPr>
              <w:t xml:space="preserve">　</w:t>
            </w:r>
            <w:r w:rsidR="008F2628" w:rsidRPr="005362B9">
              <w:rPr>
                <w:rFonts w:ascii="ＭＳ 明朝" w:hAnsi="ＭＳ 明朝" w:hint="eastAsia"/>
                <w:szCs w:val="21"/>
              </w:rPr>
              <w:t>88.8％</w:t>
            </w:r>
            <w:r w:rsidR="00680961" w:rsidRPr="005362B9">
              <w:rPr>
                <w:rFonts w:ascii="ＭＳ 明朝" w:hAnsi="ＭＳ 明朝" w:hint="eastAsia"/>
                <w:szCs w:val="21"/>
              </w:rPr>
              <w:t>（◎）</w:t>
            </w:r>
          </w:p>
          <w:p w14:paraId="21EDF5D7" w14:textId="77777777" w:rsidR="00F45A43" w:rsidRPr="005362B9" w:rsidRDefault="00F45A43" w:rsidP="00791777">
            <w:pPr>
              <w:spacing w:line="320" w:lineRule="exact"/>
              <w:ind w:firstLineChars="100" w:firstLine="210"/>
              <w:rPr>
                <w:rFonts w:ascii="ＭＳ 明朝" w:hAnsi="ＭＳ 明朝"/>
                <w:szCs w:val="21"/>
              </w:rPr>
            </w:pPr>
          </w:p>
          <w:p w14:paraId="40FCEB3C" w14:textId="77777777" w:rsidR="00791777" w:rsidRPr="005362B9" w:rsidRDefault="00626D93" w:rsidP="00626D93">
            <w:pPr>
              <w:spacing w:line="320" w:lineRule="exact"/>
              <w:rPr>
                <w:rFonts w:ascii="ＭＳ 明朝" w:hAnsi="ＭＳ 明朝"/>
                <w:szCs w:val="21"/>
              </w:rPr>
            </w:pPr>
            <w:r w:rsidRPr="005362B9">
              <w:rPr>
                <w:rFonts w:ascii="ＭＳ 明朝" w:hAnsi="ＭＳ 明朝" w:hint="eastAsia"/>
                <w:szCs w:val="21"/>
              </w:rPr>
              <w:t>・授業アンケート</w:t>
            </w:r>
            <w:r w:rsidR="00791777" w:rsidRPr="005362B9">
              <w:rPr>
                <w:rFonts w:ascii="ＭＳ 明朝" w:hAnsi="ＭＳ 明朝" w:hint="eastAsia"/>
                <w:szCs w:val="21"/>
              </w:rPr>
              <w:t xml:space="preserve">学校平均値　</w:t>
            </w:r>
            <w:r w:rsidR="00966603" w:rsidRPr="005362B9">
              <w:rPr>
                <w:rFonts w:ascii="ＭＳ 明朝" w:hAnsi="ＭＳ 明朝" w:hint="eastAsia"/>
                <w:szCs w:val="21"/>
              </w:rPr>
              <w:t>3</w:t>
            </w:r>
            <w:r w:rsidR="00966603" w:rsidRPr="005362B9">
              <w:rPr>
                <w:rFonts w:ascii="ＭＳ 明朝" w:hAnsi="ＭＳ 明朝"/>
                <w:szCs w:val="21"/>
              </w:rPr>
              <w:t>.41</w:t>
            </w:r>
            <w:r w:rsidR="008211AB" w:rsidRPr="005362B9">
              <w:rPr>
                <w:rFonts w:ascii="ＭＳ 明朝" w:hAnsi="ＭＳ 明朝" w:hint="eastAsia"/>
                <w:szCs w:val="21"/>
              </w:rPr>
              <w:t>（◎）</w:t>
            </w:r>
          </w:p>
          <w:p w14:paraId="41D92421" w14:textId="77777777" w:rsidR="00F45A43" w:rsidRPr="005362B9" w:rsidRDefault="008211AB" w:rsidP="00F45A43">
            <w:pPr>
              <w:spacing w:line="320" w:lineRule="exact"/>
              <w:ind w:firstLineChars="400" w:firstLine="840"/>
              <w:rPr>
                <w:rFonts w:ascii="ＭＳ 明朝" w:hAnsi="ＭＳ 明朝"/>
                <w:szCs w:val="21"/>
              </w:rPr>
            </w:pPr>
            <w:r w:rsidRPr="005362B9">
              <w:rPr>
                <w:rFonts w:ascii="ＭＳ 明朝" w:hAnsi="ＭＳ 明朝" w:hint="eastAsia"/>
                <w:szCs w:val="21"/>
              </w:rPr>
              <w:t>（</w:t>
            </w:r>
            <w:r w:rsidR="000204D7" w:rsidRPr="005362B9">
              <w:rPr>
                <w:rFonts w:ascii="ＭＳ 明朝" w:hAnsi="ＭＳ 明朝" w:hint="eastAsia"/>
                <w:szCs w:val="21"/>
              </w:rPr>
              <w:t>第１回 3.36</w:t>
            </w:r>
            <w:r w:rsidR="00966603" w:rsidRPr="005362B9">
              <w:rPr>
                <w:rFonts w:ascii="ＭＳ 明朝" w:hAnsi="ＭＳ 明朝"/>
                <w:szCs w:val="21"/>
              </w:rPr>
              <w:t xml:space="preserve">  </w:t>
            </w:r>
            <w:r w:rsidR="000204D7" w:rsidRPr="005362B9">
              <w:rPr>
                <w:rFonts w:ascii="ＭＳ 明朝" w:hAnsi="ＭＳ 明朝" w:hint="eastAsia"/>
                <w:szCs w:val="21"/>
              </w:rPr>
              <w:t>第２回 3.45</w:t>
            </w:r>
            <w:r w:rsidRPr="005362B9">
              <w:rPr>
                <w:rFonts w:ascii="ＭＳ 明朝" w:hAnsi="ＭＳ 明朝" w:hint="eastAsia"/>
                <w:szCs w:val="21"/>
              </w:rPr>
              <w:t>）</w:t>
            </w:r>
          </w:p>
          <w:p w14:paraId="424BDCD5" w14:textId="77777777" w:rsidR="00791777" w:rsidRPr="005362B9" w:rsidRDefault="00626D93" w:rsidP="00791777">
            <w:pPr>
              <w:spacing w:line="320" w:lineRule="exact"/>
              <w:rPr>
                <w:rFonts w:ascii="ＭＳ 明朝" w:hAnsi="ＭＳ 明朝"/>
                <w:szCs w:val="21"/>
              </w:rPr>
            </w:pPr>
            <w:r w:rsidRPr="005362B9">
              <w:rPr>
                <w:rFonts w:ascii="ＭＳ 明朝" w:hAnsi="ＭＳ 明朝" w:hint="eastAsia"/>
                <w:szCs w:val="21"/>
              </w:rPr>
              <w:t>・</w:t>
            </w:r>
            <w:r w:rsidR="00791777" w:rsidRPr="005362B9">
              <w:rPr>
                <w:rFonts w:ascii="ＭＳ 明朝" w:hAnsi="ＭＳ 明朝" w:hint="eastAsia"/>
                <w:szCs w:val="21"/>
              </w:rPr>
              <w:t>学習支援クラウドサービスの活用率</w:t>
            </w:r>
          </w:p>
          <w:p w14:paraId="73639EDC" w14:textId="77777777" w:rsidR="000673C2" w:rsidRPr="005362B9" w:rsidRDefault="00791777" w:rsidP="00791777">
            <w:pPr>
              <w:spacing w:line="320" w:lineRule="exact"/>
              <w:rPr>
                <w:rFonts w:ascii="ＭＳ 明朝" w:hAnsi="ＭＳ 明朝"/>
                <w:szCs w:val="21"/>
              </w:rPr>
            </w:pPr>
            <w:r w:rsidRPr="005362B9">
              <w:rPr>
                <w:rFonts w:ascii="ＭＳ 明朝" w:hAnsi="ＭＳ 明朝" w:hint="eastAsia"/>
                <w:szCs w:val="21"/>
              </w:rPr>
              <w:t xml:space="preserve">　　　　　　　　</w:t>
            </w:r>
            <w:r w:rsidR="00680961" w:rsidRPr="005362B9">
              <w:rPr>
                <w:rFonts w:ascii="ＭＳ 明朝" w:hAnsi="ＭＳ 明朝" w:hint="eastAsia"/>
                <w:szCs w:val="21"/>
              </w:rPr>
              <w:t xml:space="preserve">　　　　</w:t>
            </w:r>
            <w:r w:rsidRPr="005362B9">
              <w:rPr>
                <w:rFonts w:ascii="ＭＳ 明朝" w:hAnsi="ＭＳ 明朝" w:hint="eastAsia"/>
                <w:szCs w:val="21"/>
              </w:rPr>
              <w:t xml:space="preserve">　　</w:t>
            </w:r>
            <w:r w:rsidR="008F2628" w:rsidRPr="005362B9">
              <w:rPr>
                <w:rFonts w:ascii="ＭＳ 明朝" w:hAnsi="ＭＳ 明朝" w:hint="eastAsia"/>
                <w:szCs w:val="21"/>
              </w:rPr>
              <w:t>100％</w:t>
            </w:r>
            <w:r w:rsidR="00680961" w:rsidRPr="005362B9">
              <w:rPr>
                <w:rFonts w:ascii="ＭＳ 明朝" w:hAnsi="ＭＳ 明朝" w:hint="eastAsia"/>
                <w:szCs w:val="21"/>
              </w:rPr>
              <w:t>（◎）</w:t>
            </w:r>
          </w:p>
          <w:p w14:paraId="4FD242B3" w14:textId="77777777" w:rsidR="000673C2" w:rsidRPr="005362B9" w:rsidRDefault="000673C2" w:rsidP="00791777">
            <w:pPr>
              <w:spacing w:line="320" w:lineRule="exact"/>
              <w:rPr>
                <w:rFonts w:ascii="ＭＳ 明朝" w:hAnsi="ＭＳ 明朝"/>
                <w:szCs w:val="21"/>
              </w:rPr>
            </w:pPr>
            <w:r w:rsidRPr="005362B9">
              <w:rPr>
                <w:rFonts w:ascii="ＭＳ 明朝" w:hAnsi="ＭＳ 明朝" w:hint="eastAsia"/>
                <w:szCs w:val="21"/>
              </w:rPr>
              <w:t xml:space="preserve">　　生徒連絡や課題の配信等で活用する</w:t>
            </w:r>
          </w:p>
          <w:p w14:paraId="5055B2B4" w14:textId="77777777" w:rsidR="000673C2" w:rsidRPr="005362B9" w:rsidRDefault="000673C2" w:rsidP="000673C2">
            <w:pPr>
              <w:spacing w:line="320" w:lineRule="exact"/>
              <w:rPr>
                <w:rFonts w:ascii="ＭＳ 明朝" w:hAnsi="ＭＳ 明朝"/>
                <w:szCs w:val="21"/>
              </w:rPr>
            </w:pPr>
            <w:r w:rsidRPr="005362B9">
              <w:rPr>
                <w:rFonts w:ascii="ＭＳ 明朝" w:hAnsi="ＭＳ 明朝" w:hint="eastAsia"/>
                <w:szCs w:val="21"/>
              </w:rPr>
              <w:t xml:space="preserve">　　ことが当たり前になった。</w:t>
            </w:r>
          </w:p>
          <w:p w14:paraId="02B58FE4" w14:textId="77777777" w:rsidR="00791777" w:rsidRPr="005362B9" w:rsidRDefault="00626D93" w:rsidP="00791777">
            <w:pPr>
              <w:spacing w:line="320" w:lineRule="exact"/>
              <w:rPr>
                <w:rFonts w:ascii="ＭＳ 明朝" w:hAnsi="ＭＳ 明朝"/>
                <w:szCs w:val="21"/>
              </w:rPr>
            </w:pPr>
            <w:r w:rsidRPr="005362B9">
              <w:rPr>
                <w:rFonts w:ascii="ＭＳ 明朝" w:hAnsi="ＭＳ 明朝" w:hint="eastAsia"/>
                <w:szCs w:val="21"/>
              </w:rPr>
              <w:t xml:space="preserve">　</w:t>
            </w:r>
          </w:p>
          <w:p w14:paraId="0A5DD1E8" w14:textId="77777777" w:rsidR="00791777" w:rsidRPr="005362B9" w:rsidRDefault="00791777" w:rsidP="00791777">
            <w:pPr>
              <w:spacing w:line="320" w:lineRule="exact"/>
              <w:rPr>
                <w:rFonts w:ascii="ＭＳ 明朝" w:hAnsi="ＭＳ 明朝"/>
                <w:szCs w:val="21"/>
              </w:rPr>
            </w:pPr>
            <w:r w:rsidRPr="005362B9">
              <w:rPr>
                <w:rFonts w:ascii="ＭＳ 明朝" w:hAnsi="ＭＳ 明朝" w:hint="eastAsia"/>
                <w:szCs w:val="21"/>
              </w:rPr>
              <w:t>（３）</w:t>
            </w:r>
          </w:p>
          <w:p w14:paraId="4C4A6DFA" w14:textId="77777777" w:rsidR="000204D7" w:rsidRPr="005362B9" w:rsidRDefault="00626D93" w:rsidP="000204D7">
            <w:pPr>
              <w:spacing w:line="320" w:lineRule="exact"/>
              <w:ind w:left="210" w:hangingChars="100" w:hanging="210"/>
              <w:rPr>
                <w:rFonts w:ascii="ＭＳ 明朝" w:hAnsi="ＭＳ 明朝"/>
                <w:szCs w:val="21"/>
              </w:rPr>
            </w:pPr>
            <w:r w:rsidRPr="005362B9">
              <w:rPr>
                <w:rFonts w:ascii="ＭＳ 明朝" w:hAnsi="ＭＳ 明朝" w:hint="eastAsia"/>
                <w:szCs w:val="21"/>
              </w:rPr>
              <w:t>・</w:t>
            </w:r>
            <w:r w:rsidR="00791777" w:rsidRPr="005362B9">
              <w:rPr>
                <w:rFonts w:ascii="ＭＳ 明朝" w:hAnsi="ＭＳ 明朝" w:hint="eastAsia"/>
                <w:szCs w:val="21"/>
              </w:rPr>
              <w:t>年間30日以上の欠席生徒数</w:t>
            </w:r>
            <w:r w:rsidR="000204D7" w:rsidRPr="005362B9">
              <w:rPr>
                <w:rFonts w:ascii="ＭＳ 明朝" w:hAnsi="ＭＳ 明朝" w:hint="eastAsia"/>
                <w:szCs w:val="21"/>
              </w:rPr>
              <w:t>41名</w:t>
            </w:r>
            <w:r w:rsidR="00AC7B3F" w:rsidRPr="005362B9">
              <w:rPr>
                <w:rFonts w:ascii="ＭＳ 明朝" w:hAnsi="ＭＳ 明朝" w:hint="eastAsia"/>
                <w:szCs w:val="21"/>
              </w:rPr>
              <w:t>（△）</w:t>
            </w:r>
          </w:p>
          <w:p w14:paraId="5E69DF3C" w14:textId="77777777" w:rsidR="000204D7" w:rsidRPr="005362B9" w:rsidRDefault="000204D7" w:rsidP="00AC7B3F">
            <w:pPr>
              <w:spacing w:line="320" w:lineRule="exact"/>
              <w:ind w:left="210" w:hangingChars="100" w:hanging="210"/>
              <w:rPr>
                <w:rFonts w:ascii="ＭＳ 明朝" w:hAnsi="ＭＳ 明朝"/>
                <w:szCs w:val="21"/>
              </w:rPr>
            </w:pPr>
            <w:r w:rsidRPr="005362B9">
              <w:rPr>
                <w:rFonts w:ascii="ＭＳ 明朝" w:hAnsi="ＭＳ 明朝" w:hint="eastAsia"/>
                <w:szCs w:val="21"/>
              </w:rPr>
              <w:t xml:space="preserve">　</w:t>
            </w:r>
            <w:r w:rsidR="004B3CF4" w:rsidRPr="005362B9">
              <w:rPr>
                <w:rFonts w:ascii="ＭＳ 明朝" w:hAnsi="ＭＳ 明朝" w:hint="eastAsia"/>
                <w:szCs w:val="21"/>
              </w:rPr>
              <w:t>様々な事情を抱えた</w:t>
            </w:r>
            <w:r w:rsidR="00C42FE8" w:rsidRPr="005362B9">
              <w:rPr>
                <w:rFonts w:ascii="ＭＳ 明朝" w:hAnsi="ＭＳ 明朝" w:hint="eastAsia"/>
                <w:szCs w:val="21"/>
              </w:rPr>
              <w:t>生徒の支援体制をさらに充実させたい</w:t>
            </w:r>
            <w:r w:rsidR="002F610C" w:rsidRPr="005362B9">
              <w:rPr>
                <w:rFonts w:ascii="ＭＳ 明朝" w:hAnsi="ＭＳ 明朝" w:hint="eastAsia"/>
                <w:szCs w:val="21"/>
              </w:rPr>
              <w:t>。</w:t>
            </w:r>
            <w:r w:rsidRPr="005362B9">
              <w:rPr>
                <w:rFonts w:ascii="ＭＳ 明朝" w:hAnsi="ＭＳ 明朝" w:hint="eastAsia"/>
                <w:szCs w:val="21"/>
              </w:rPr>
              <w:t xml:space="preserve">　</w:t>
            </w:r>
          </w:p>
          <w:p w14:paraId="1EA5E008" w14:textId="77777777" w:rsidR="00AC7B3F" w:rsidRPr="005362B9" w:rsidRDefault="000204D7" w:rsidP="000204D7">
            <w:pPr>
              <w:spacing w:line="320" w:lineRule="exact"/>
              <w:rPr>
                <w:rFonts w:ascii="ＭＳ 明朝" w:hAnsi="ＭＳ 明朝"/>
                <w:szCs w:val="21"/>
              </w:rPr>
            </w:pPr>
            <w:r w:rsidRPr="005362B9">
              <w:rPr>
                <w:rFonts w:ascii="ＭＳ 明朝" w:hAnsi="ＭＳ 明朝" w:hint="eastAsia"/>
                <w:szCs w:val="21"/>
              </w:rPr>
              <w:t xml:space="preserve">・遅刻生徒数　</w:t>
            </w:r>
            <w:r w:rsidR="00AC7B3F" w:rsidRPr="005362B9">
              <w:rPr>
                <w:rFonts w:ascii="ＭＳ 明朝" w:hAnsi="ＭＳ 明朝" w:hint="eastAsia"/>
                <w:szCs w:val="21"/>
              </w:rPr>
              <w:t>8.56名/日</w:t>
            </w:r>
            <w:r w:rsidR="008211AB" w:rsidRPr="005362B9">
              <w:rPr>
                <w:rFonts w:ascii="ＭＳ 明朝" w:hAnsi="ＭＳ 明朝" w:hint="eastAsia"/>
                <w:szCs w:val="21"/>
              </w:rPr>
              <w:t xml:space="preserve">　</w:t>
            </w:r>
            <w:r w:rsidR="00AC7B3F" w:rsidRPr="005362B9">
              <w:rPr>
                <w:rFonts w:ascii="ＭＳ 明朝" w:hAnsi="ＭＳ 明朝" w:hint="eastAsia"/>
                <w:szCs w:val="21"/>
              </w:rPr>
              <w:t>（◎）</w:t>
            </w:r>
          </w:p>
          <w:p w14:paraId="5C906793" w14:textId="77777777" w:rsidR="00C42FE8" w:rsidRPr="005362B9" w:rsidRDefault="00AC7B3F" w:rsidP="000204D7">
            <w:pPr>
              <w:spacing w:line="320" w:lineRule="exact"/>
              <w:rPr>
                <w:rFonts w:ascii="ＭＳ 明朝" w:hAnsi="ＭＳ 明朝"/>
                <w:szCs w:val="21"/>
              </w:rPr>
            </w:pPr>
            <w:r w:rsidRPr="005362B9">
              <w:rPr>
                <w:rFonts w:ascii="ＭＳ 明朝" w:hAnsi="ＭＳ 明朝" w:hint="eastAsia"/>
                <w:szCs w:val="21"/>
              </w:rPr>
              <w:t xml:space="preserve">　</w:t>
            </w:r>
            <w:r w:rsidR="00C42FE8" w:rsidRPr="005362B9">
              <w:rPr>
                <w:rFonts w:ascii="ＭＳ 明朝" w:hAnsi="ＭＳ 明朝" w:hint="eastAsia"/>
                <w:szCs w:val="21"/>
              </w:rPr>
              <w:t>生徒指導方針（生活習慣）に対する生徒・</w:t>
            </w:r>
          </w:p>
          <w:p w14:paraId="2AE255FC" w14:textId="77777777" w:rsidR="00F45A43" w:rsidRPr="005362B9" w:rsidRDefault="00C42FE8" w:rsidP="00C42FE8">
            <w:pPr>
              <w:spacing w:line="320" w:lineRule="exact"/>
              <w:ind w:firstLineChars="100" w:firstLine="210"/>
              <w:rPr>
                <w:rFonts w:ascii="ＭＳ 明朝" w:hAnsi="ＭＳ 明朝"/>
                <w:szCs w:val="21"/>
              </w:rPr>
            </w:pPr>
            <w:r w:rsidRPr="005362B9">
              <w:rPr>
                <w:rFonts w:ascii="ＭＳ 明朝" w:hAnsi="ＭＳ 明朝" w:hint="eastAsia"/>
                <w:szCs w:val="21"/>
              </w:rPr>
              <w:t>保護者の理解が進んだ</w:t>
            </w:r>
            <w:r w:rsidR="007765C4" w:rsidRPr="005362B9">
              <w:rPr>
                <w:rFonts w:ascii="ＭＳ 明朝" w:hAnsi="ＭＳ 明朝" w:hint="eastAsia"/>
                <w:szCs w:val="21"/>
              </w:rPr>
              <w:t>。</w:t>
            </w:r>
          </w:p>
          <w:p w14:paraId="48096762" w14:textId="77777777" w:rsidR="00F25F9B" w:rsidRPr="005362B9" w:rsidRDefault="00626D93" w:rsidP="00626D93">
            <w:pPr>
              <w:spacing w:line="320" w:lineRule="exact"/>
              <w:rPr>
                <w:rFonts w:ascii="ＭＳ 明朝" w:hAnsi="ＭＳ 明朝"/>
                <w:szCs w:val="21"/>
              </w:rPr>
            </w:pPr>
            <w:r w:rsidRPr="005362B9">
              <w:rPr>
                <w:rFonts w:ascii="ＭＳ 明朝" w:hAnsi="ＭＳ 明朝" w:hint="eastAsia"/>
                <w:szCs w:val="21"/>
              </w:rPr>
              <w:t>・</w:t>
            </w:r>
            <w:r w:rsidR="00791777" w:rsidRPr="005362B9">
              <w:rPr>
                <w:rFonts w:ascii="ＭＳ 明朝" w:hAnsi="ＭＳ 明朝" w:hint="eastAsia"/>
                <w:szCs w:val="21"/>
              </w:rPr>
              <w:t>命を大切にし、違いを認め合い、共に</w:t>
            </w:r>
          </w:p>
          <w:p w14:paraId="2BCFF557" w14:textId="77777777" w:rsidR="00791777" w:rsidRPr="005362B9" w:rsidRDefault="00791777" w:rsidP="00F25F9B">
            <w:pPr>
              <w:spacing w:line="320" w:lineRule="exact"/>
              <w:ind w:firstLineChars="100" w:firstLine="210"/>
              <w:rPr>
                <w:rFonts w:ascii="ＭＳ 明朝" w:hAnsi="ＭＳ 明朝"/>
                <w:szCs w:val="21"/>
              </w:rPr>
            </w:pPr>
            <w:r w:rsidRPr="005362B9">
              <w:rPr>
                <w:rFonts w:ascii="ＭＳ 明朝" w:hAnsi="ＭＳ 明朝" w:hint="eastAsia"/>
                <w:szCs w:val="21"/>
              </w:rPr>
              <w:t>成長できる学校である。</w:t>
            </w:r>
            <w:r w:rsidR="00680961" w:rsidRPr="005362B9">
              <w:rPr>
                <w:rFonts w:ascii="ＭＳ 明朝" w:hAnsi="ＭＳ 明朝" w:hint="eastAsia"/>
                <w:szCs w:val="21"/>
              </w:rPr>
              <w:t xml:space="preserve">　</w:t>
            </w:r>
            <w:r w:rsidR="008F2628" w:rsidRPr="005362B9">
              <w:rPr>
                <w:rFonts w:ascii="ＭＳ 明朝" w:hAnsi="ＭＳ 明朝" w:hint="eastAsia"/>
                <w:szCs w:val="21"/>
              </w:rPr>
              <w:t>9</w:t>
            </w:r>
            <w:r w:rsidR="008F2628" w:rsidRPr="005362B9">
              <w:rPr>
                <w:rFonts w:ascii="ＭＳ 明朝" w:hAnsi="ＭＳ 明朝"/>
                <w:szCs w:val="21"/>
              </w:rPr>
              <w:t>1.1</w:t>
            </w:r>
            <w:r w:rsidR="008F2628" w:rsidRPr="005362B9">
              <w:rPr>
                <w:rFonts w:ascii="ＭＳ 明朝" w:hAnsi="ＭＳ 明朝" w:hint="eastAsia"/>
                <w:szCs w:val="21"/>
              </w:rPr>
              <w:t>％</w:t>
            </w:r>
            <w:r w:rsidR="00680961" w:rsidRPr="005362B9">
              <w:rPr>
                <w:rFonts w:ascii="ＭＳ 明朝" w:hAnsi="ＭＳ 明朝" w:hint="eastAsia"/>
                <w:szCs w:val="21"/>
              </w:rPr>
              <w:t>（〇）</w:t>
            </w:r>
          </w:p>
          <w:p w14:paraId="6403E32B" w14:textId="77777777" w:rsidR="00A64159" w:rsidRPr="005362B9" w:rsidRDefault="00A64159" w:rsidP="00791777">
            <w:pPr>
              <w:spacing w:line="320" w:lineRule="exact"/>
              <w:ind w:firstLineChars="100" w:firstLine="210"/>
              <w:rPr>
                <w:rFonts w:ascii="ＭＳ 明朝" w:hAnsi="ＭＳ 明朝"/>
                <w:szCs w:val="21"/>
              </w:rPr>
            </w:pPr>
          </w:p>
          <w:p w14:paraId="042EDD4A" w14:textId="77777777" w:rsidR="00791777" w:rsidRPr="005362B9" w:rsidRDefault="00626D93" w:rsidP="00626D93">
            <w:pPr>
              <w:spacing w:line="320" w:lineRule="exact"/>
              <w:rPr>
                <w:rFonts w:ascii="ＭＳ 明朝" w:hAnsi="ＭＳ 明朝"/>
                <w:szCs w:val="21"/>
              </w:rPr>
            </w:pPr>
            <w:r w:rsidRPr="005362B9">
              <w:rPr>
                <w:rFonts w:ascii="ＭＳ 明朝" w:hAnsi="ＭＳ 明朝" w:hint="eastAsia"/>
                <w:szCs w:val="21"/>
              </w:rPr>
              <w:t>・</w:t>
            </w:r>
            <w:r w:rsidR="00791777" w:rsidRPr="005362B9">
              <w:rPr>
                <w:rFonts w:ascii="ＭＳ 明朝" w:hAnsi="ＭＳ 明朝" w:hint="eastAsia"/>
                <w:szCs w:val="21"/>
              </w:rPr>
              <w:t>相談できる</w:t>
            </w:r>
            <w:r w:rsidRPr="005362B9">
              <w:rPr>
                <w:rFonts w:ascii="ＭＳ 明朝" w:hAnsi="ＭＳ 明朝" w:hint="eastAsia"/>
                <w:szCs w:val="21"/>
              </w:rPr>
              <w:t>先生がいる</w:t>
            </w:r>
            <w:r w:rsidR="007765C4" w:rsidRPr="005362B9">
              <w:rPr>
                <w:rFonts w:ascii="ＭＳ 明朝" w:hAnsi="ＭＳ 明朝" w:hint="eastAsia"/>
                <w:szCs w:val="21"/>
              </w:rPr>
              <w:t>。</w:t>
            </w:r>
            <w:r w:rsidR="00680961" w:rsidRPr="005362B9">
              <w:rPr>
                <w:rFonts w:ascii="ＭＳ 明朝" w:hAnsi="ＭＳ 明朝" w:hint="eastAsia"/>
                <w:szCs w:val="21"/>
              </w:rPr>
              <w:t xml:space="preserve">　</w:t>
            </w:r>
            <w:r w:rsidR="008F2628" w:rsidRPr="005362B9">
              <w:rPr>
                <w:rFonts w:ascii="ＭＳ 明朝" w:hAnsi="ＭＳ 明朝" w:hint="eastAsia"/>
                <w:szCs w:val="21"/>
              </w:rPr>
              <w:t>8</w:t>
            </w:r>
            <w:r w:rsidR="008F2628" w:rsidRPr="005362B9">
              <w:rPr>
                <w:rFonts w:ascii="ＭＳ 明朝" w:hAnsi="ＭＳ 明朝"/>
                <w:szCs w:val="21"/>
              </w:rPr>
              <w:t>4.6</w:t>
            </w:r>
            <w:r w:rsidR="008F2628" w:rsidRPr="005362B9">
              <w:rPr>
                <w:rFonts w:ascii="ＭＳ 明朝" w:hAnsi="ＭＳ 明朝" w:hint="eastAsia"/>
                <w:szCs w:val="21"/>
              </w:rPr>
              <w:t>％</w:t>
            </w:r>
            <w:r w:rsidR="00680961" w:rsidRPr="005362B9">
              <w:rPr>
                <w:rFonts w:ascii="ＭＳ 明朝" w:hAnsi="ＭＳ 明朝" w:hint="eastAsia"/>
                <w:szCs w:val="21"/>
              </w:rPr>
              <w:t>（◎）</w:t>
            </w:r>
          </w:p>
          <w:p w14:paraId="14EC0C3E" w14:textId="77777777" w:rsidR="00F45A43" w:rsidRPr="005362B9" w:rsidRDefault="002F610C" w:rsidP="002F610C">
            <w:pPr>
              <w:spacing w:line="320" w:lineRule="exact"/>
              <w:ind w:leftChars="100" w:left="210"/>
              <w:rPr>
                <w:rFonts w:ascii="ＭＳ 明朝" w:hAnsi="ＭＳ 明朝"/>
                <w:szCs w:val="21"/>
              </w:rPr>
            </w:pPr>
            <w:r w:rsidRPr="005362B9">
              <w:rPr>
                <w:rFonts w:ascii="ＭＳ 明朝" w:hAnsi="ＭＳ 明朝" w:hint="eastAsia"/>
                <w:szCs w:val="21"/>
              </w:rPr>
              <w:t>本校の</w:t>
            </w:r>
            <w:r w:rsidR="00C42FE8" w:rsidRPr="005362B9">
              <w:rPr>
                <w:rFonts w:ascii="ＭＳ 明朝" w:hAnsi="ＭＳ 明朝" w:hint="eastAsia"/>
                <w:szCs w:val="21"/>
              </w:rPr>
              <w:t>教育相談体制が生徒に</w:t>
            </w:r>
            <w:r w:rsidRPr="005362B9">
              <w:rPr>
                <w:rFonts w:ascii="ＭＳ 明朝" w:hAnsi="ＭＳ 明朝" w:hint="eastAsia"/>
                <w:szCs w:val="21"/>
              </w:rPr>
              <w:t>周知され、</w:t>
            </w:r>
            <w:r w:rsidR="00095179" w:rsidRPr="005362B9">
              <w:rPr>
                <w:rFonts w:ascii="ＭＳ 明朝" w:hAnsi="ＭＳ 明朝" w:hint="eastAsia"/>
                <w:szCs w:val="21"/>
              </w:rPr>
              <w:t>ＳＣの活用を含め</w:t>
            </w:r>
            <w:r w:rsidRPr="005362B9">
              <w:rPr>
                <w:rFonts w:ascii="ＭＳ 明朝" w:hAnsi="ＭＳ 明朝" w:hint="eastAsia"/>
                <w:szCs w:val="21"/>
              </w:rPr>
              <w:t>組織的</w:t>
            </w:r>
            <w:r w:rsidR="00095179" w:rsidRPr="005362B9">
              <w:rPr>
                <w:rFonts w:ascii="ＭＳ 明朝" w:hAnsi="ＭＳ 明朝" w:hint="eastAsia"/>
                <w:szCs w:val="21"/>
              </w:rPr>
              <w:t>な</w:t>
            </w:r>
            <w:r w:rsidRPr="005362B9">
              <w:rPr>
                <w:rFonts w:ascii="ＭＳ 明朝" w:hAnsi="ＭＳ 明朝" w:hint="eastAsia"/>
                <w:szCs w:val="21"/>
              </w:rPr>
              <w:t>取り組み</w:t>
            </w:r>
            <w:r w:rsidR="00095179" w:rsidRPr="005362B9">
              <w:rPr>
                <w:rFonts w:ascii="ＭＳ 明朝" w:hAnsi="ＭＳ 明朝" w:hint="eastAsia"/>
                <w:szCs w:val="21"/>
              </w:rPr>
              <w:t>が浸透してきた。</w:t>
            </w:r>
          </w:p>
          <w:p w14:paraId="3E9E6E61" w14:textId="77777777" w:rsidR="00F45A43" w:rsidRPr="005362B9" w:rsidRDefault="00F45A43" w:rsidP="00791777">
            <w:pPr>
              <w:spacing w:line="320" w:lineRule="exact"/>
              <w:ind w:firstLineChars="100" w:firstLine="210"/>
              <w:rPr>
                <w:rFonts w:ascii="ＭＳ 明朝" w:hAnsi="ＭＳ 明朝"/>
                <w:szCs w:val="21"/>
              </w:rPr>
            </w:pPr>
          </w:p>
          <w:p w14:paraId="5EFD607E" w14:textId="77777777" w:rsidR="00056472" w:rsidRPr="005362B9" w:rsidRDefault="00626D93" w:rsidP="00056472">
            <w:pPr>
              <w:spacing w:line="320" w:lineRule="exact"/>
              <w:rPr>
                <w:rFonts w:ascii="ＭＳ 明朝" w:hAnsi="ＭＳ 明朝"/>
                <w:szCs w:val="21"/>
              </w:rPr>
            </w:pPr>
            <w:r w:rsidRPr="005362B9">
              <w:rPr>
                <w:rFonts w:ascii="ＭＳ 明朝" w:hAnsi="ＭＳ 明朝" w:hint="eastAsia"/>
                <w:szCs w:val="21"/>
              </w:rPr>
              <w:t>・</w:t>
            </w:r>
            <w:r w:rsidR="00C41F47" w:rsidRPr="005362B9">
              <w:rPr>
                <w:rFonts w:ascii="ＭＳ 明朝" w:hAnsi="ＭＳ 明朝" w:hint="eastAsia"/>
                <w:szCs w:val="21"/>
              </w:rPr>
              <w:t>ストレスチェックの総合健康リスク値</w:t>
            </w:r>
          </w:p>
          <w:p w14:paraId="396BB923" w14:textId="77777777" w:rsidR="00C41F47" w:rsidRPr="005362B9" w:rsidRDefault="000204D7" w:rsidP="00095179">
            <w:pPr>
              <w:spacing w:line="320" w:lineRule="exact"/>
              <w:ind w:firstLineChars="1500" w:firstLine="3150"/>
              <w:rPr>
                <w:rFonts w:ascii="ＭＳ 明朝" w:hAnsi="ＭＳ 明朝"/>
                <w:szCs w:val="21"/>
              </w:rPr>
            </w:pPr>
            <w:r w:rsidRPr="005362B9">
              <w:rPr>
                <w:rFonts w:ascii="ＭＳ 明朝" w:hAnsi="ＭＳ 明朝" w:hint="eastAsia"/>
                <w:szCs w:val="21"/>
              </w:rPr>
              <w:t>9</w:t>
            </w:r>
            <w:r w:rsidRPr="005362B9">
              <w:rPr>
                <w:rFonts w:ascii="ＭＳ 明朝" w:hAnsi="ＭＳ 明朝"/>
                <w:szCs w:val="21"/>
              </w:rPr>
              <w:t>6</w:t>
            </w:r>
            <w:r w:rsidR="00056472" w:rsidRPr="005362B9">
              <w:rPr>
                <w:rFonts w:ascii="ＭＳ 明朝" w:hAnsi="ＭＳ 明朝" w:hint="eastAsia"/>
                <w:szCs w:val="21"/>
              </w:rPr>
              <w:t>（〇）</w:t>
            </w:r>
          </w:p>
          <w:p w14:paraId="74AA34C0" w14:textId="77777777" w:rsidR="00C41F47" w:rsidRPr="005362B9" w:rsidRDefault="00C41F47" w:rsidP="00C41F47">
            <w:pPr>
              <w:spacing w:line="320" w:lineRule="exact"/>
              <w:ind w:firstLineChars="100" w:firstLine="210"/>
              <w:rPr>
                <w:rFonts w:ascii="ＭＳ 明朝" w:hAnsi="ＭＳ 明朝"/>
                <w:szCs w:val="21"/>
              </w:rPr>
            </w:pPr>
          </w:p>
        </w:tc>
      </w:tr>
      <w:tr w:rsidR="00561BC9" w:rsidRPr="005362B9" w14:paraId="6F73382F" w14:textId="77777777" w:rsidTr="005A6255">
        <w:trPr>
          <w:cantSplit/>
          <w:trHeight w:val="4608"/>
          <w:jc w:val="center"/>
        </w:trPr>
        <w:tc>
          <w:tcPr>
            <w:tcW w:w="881" w:type="dxa"/>
            <w:shd w:val="clear" w:color="auto" w:fill="auto"/>
            <w:vAlign w:val="center"/>
          </w:tcPr>
          <w:p w14:paraId="38B45DA2" w14:textId="77777777" w:rsidR="005A6255" w:rsidRPr="005362B9" w:rsidRDefault="00377812" w:rsidP="005A6255">
            <w:pPr>
              <w:spacing w:line="200" w:lineRule="exact"/>
              <w:ind w:leftChars="100" w:left="530" w:hangingChars="200" w:hanging="320"/>
              <w:jc w:val="left"/>
              <w:rPr>
                <w:rFonts w:asciiTheme="majorEastAsia" w:eastAsiaTheme="majorEastAsia" w:hAnsiTheme="majorEastAsia"/>
                <w:spacing w:val="-20"/>
                <w:sz w:val="20"/>
                <w:szCs w:val="20"/>
              </w:rPr>
            </w:pPr>
            <w:r w:rsidRPr="005362B9">
              <w:rPr>
                <w:rFonts w:asciiTheme="majorEastAsia" w:eastAsiaTheme="majorEastAsia" w:hAnsiTheme="majorEastAsia" w:hint="eastAsia"/>
                <w:spacing w:val="-20"/>
                <w:sz w:val="20"/>
                <w:szCs w:val="20"/>
              </w:rPr>
              <w:lastRenderedPageBreak/>
              <w:t>２</w:t>
            </w:r>
            <w:r w:rsidR="00561BC9" w:rsidRPr="005362B9">
              <w:rPr>
                <w:rFonts w:asciiTheme="majorEastAsia" w:eastAsiaTheme="majorEastAsia" w:hAnsiTheme="majorEastAsia" w:hint="eastAsia"/>
                <w:spacing w:val="-20"/>
                <w:sz w:val="20"/>
                <w:szCs w:val="20"/>
              </w:rPr>
              <w:t xml:space="preserve">　</w:t>
            </w:r>
          </w:p>
          <w:p w14:paraId="7A78DC20" w14:textId="77777777" w:rsidR="005A6255" w:rsidRPr="005362B9" w:rsidRDefault="005A6255" w:rsidP="005A6255">
            <w:pPr>
              <w:spacing w:line="200" w:lineRule="exact"/>
              <w:ind w:leftChars="100" w:left="530" w:hangingChars="200" w:hanging="320"/>
              <w:jc w:val="left"/>
              <w:rPr>
                <w:rFonts w:asciiTheme="majorEastAsia" w:eastAsiaTheme="majorEastAsia" w:hAnsiTheme="majorEastAsia"/>
                <w:spacing w:val="-20"/>
                <w:sz w:val="20"/>
                <w:szCs w:val="20"/>
              </w:rPr>
            </w:pPr>
          </w:p>
          <w:p w14:paraId="09A1B462" w14:textId="77777777" w:rsidR="005A6255" w:rsidRPr="005362B9" w:rsidRDefault="00397BE7"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伝</w:t>
            </w:r>
          </w:p>
          <w:p w14:paraId="1B91D7B7" w14:textId="77777777" w:rsidR="005A6255" w:rsidRPr="005362B9" w:rsidRDefault="00397BE7"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統</w:t>
            </w:r>
          </w:p>
          <w:p w14:paraId="450D3F3A" w14:textId="77777777" w:rsidR="005A6255" w:rsidRPr="005362B9" w:rsidRDefault="00397BE7"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の</w:t>
            </w:r>
          </w:p>
          <w:p w14:paraId="283F734E" w14:textId="77777777" w:rsidR="005A6255" w:rsidRPr="005362B9" w:rsidRDefault="00397BE7"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部</w:t>
            </w:r>
          </w:p>
          <w:p w14:paraId="25374C02" w14:textId="77777777" w:rsidR="005A6255" w:rsidRPr="005362B9" w:rsidRDefault="00397BE7"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活</w:t>
            </w:r>
          </w:p>
          <w:p w14:paraId="556BA5F1" w14:textId="77777777" w:rsidR="005A6255" w:rsidRPr="005362B9" w:rsidRDefault="00397BE7"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動</w:t>
            </w:r>
          </w:p>
          <w:p w14:paraId="1DC9F7C1" w14:textId="77777777" w:rsidR="005A6255" w:rsidRPr="005362B9" w:rsidRDefault="00397BE7"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と</w:t>
            </w:r>
          </w:p>
          <w:p w14:paraId="68325B7C" w14:textId="77777777" w:rsidR="005A6255" w:rsidRPr="005362B9" w:rsidRDefault="00D95917"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主</w:t>
            </w:r>
          </w:p>
          <w:p w14:paraId="6EECA2F9" w14:textId="77777777" w:rsidR="005A6255" w:rsidRPr="005362B9" w:rsidRDefault="00D95917"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体</w:t>
            </w:r>
          </w:p>
          <w:p w14:paraId="07351F20" w14:textId="77777777" w:rsidR="005A6255" w:rsidRPr="005362B9" w:rsidRDefault="00D95917"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的</w:t>
            </w:r>
          </w:p>
          <w:p w14:paraId="1BF7BB0F" w14:textId="77777777" w:rsidR="005A6255" w:rsidRPr="005362B9" w:rsidRDefault="00D95917"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な</w:t>
            </w:r>
          </w:p>
          <w:p w14:paraId="09CFFD47" w14:textId="77777777" w:rsidR="005A6255" w:rsidRPr="005362B9" w:rsidRDefault="00397BE7"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学</w:t>
            </w:r>
          </w:p>
          <w:p w14:paraId="0B344392" w14:textId="77777777" w:rsidR="005A6255" w:rsidRPr="005362B9" w:rsidRDefault="00397BE7"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習</w:t>
            </w:r>
          </w:p>
          <w:p w14:paraId="6F10E30C" w14:textId="77777777" w:rsidR="005A6255" w:rsidRPr="005362B9" w:rsidRDefault="00397BE7"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の</w:t>
            </w:r>
          </w:p>
          <w:p w14:paraId="75E3273C" w14:textId="77777777" w:rsidR="005A6255" w:rsidRPr="005362B9" w:rsidRDefault="00397BE7"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両</w:t>
            </w:r>
          </w:p>
          <w:p w14:paraId="26652DF2" w14:textId="77777777" w:rsidR="005A6255" w:rsidRPr="005362B9" w:rsidRDefault="00397BE7"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立</w:t>
            </w:r>
          </w:p>
          <w:p w14:paraId="12A06E37" w14:textId="77777777" w:rsidR="005A6255" w:rsidRPr="005362B9" w:rsidRDefault="00397BE7"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を</w:t>
            </w:r>
          </w:p>
          <w:p w14:paraId="2FB0EA88" w14:textId="77777777" w:rsidR="005A6255" w:rsidRPr="005362B9" w:rsidRDefault="00397BE7"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通</w:t>
            </w:r>
          </w:p>
          <w:p w14:paraId="31221FE0" w14:textId="77777777" w:rsidR="005A6255" w:rsidRPr="005362B9" w:rsidRDefault="00397BE7"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じ</w:t>
            </w:r>
          </w:p>
          <w:p w14:paraId="052D9E42" w14:textId="77777777" w:rsidR="005A6255" w:rsidRPr="005362B9" w:rsidRDefault="00397BE7"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自</w:t>
            </w:r>
          </w:p>
          <w:p w14:paraId="421D0133" w14:textId="77777777" w:rsidR="005A6255" w:rsidRPr="005362B9" w:rsidRDefault="00397BE7"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分</w:t>
            </w:r>
          </w:p>
          <w:p w14:paraId="6DC3D658" w14:textId="77777777" w:rsidR="005A6255" w:rsidRPr="005362B9" w:rsidRDefault="00397BE7"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で</w:t>
            </w:r>
          </w:p>
          <w:p w14:paraId="0D02DF7D" w14:textId="77777777" w:rsidR="005A6255" w:rsidRPr="005362B9" w:rsidRDefault="00397BE7"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判</w:t>
            </w:r>
          </w:p>
          <w:p w14:paraId="42447914" w14:textId="77777777" w:rsidR="005A6255" w:rsidRPr="005362B9" w:rsidRDefault="00397BE7"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断</w:t>
            </w:r>
          </w:p>
          <w:p w14:paraId="57E5D6B8" w14:textId="77777777" w:rsidR="005A6255" w:rsidRPr="005362B9" w:rsidRDefault="00397BE7"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す</w:t>
            </w:r>
          </w:p>
          <w:p w14:paraId="276B449C" w14:textId="77777777" w:rsidR="005A6255" w:rsidRPr="005362B9" w:rsidRDefault="00397BE7"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る</w:t>
            </w:r>
          </w:p>
          <w:p w14:paraId="5933E080" w14:textId="77777777" w:rsidR="005A6255" w:rsidRPr="005362B9" w:rsidRDefault="00397BE7"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力</w:t>
            </w:r>
          </w:p>
          <w:p w14:paraId="36386172" w14:textId="77777777" w:rsidR="005A6255" w:rsidRPr="005362B9" w:rsidRDefault="005A6255" w:rsidP="005A6255">
            <w:pPr>
              <w:spacing w:line="200" w:lineRule="exact"/>
              <w:ind w:leftChars="100" w:left="610" w:hangingChars="200" w:hanging="400"/>
              <w:jc w:val="left"/>
              <w:rPr>
                <w:rFonts w:asciiTheme="majorEastAsia" w:eastAsiaTheme="majorEastAsia" w:hAnsiTheme="majorEastAsia"/>
                <w:sz w:val="20"/>
                <w:szCs w:val="20"/>
              </w:rPr>
            </w:pPr>
          </w:p>
          <w:p w14:paraId="2BFF2F2D" w14:textId="77777777" w:rsidR="005A6255" w:rsidRPr="005362B9" w:rsidRDefault="00397BE7"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自</w:t>
            </w:r>
          </w:p>
          <w:p w14:paraId="77C1A63D" w14:textId="77777777" w:rsidR="005A6255" w:rsidRPr="005362B9" w:rsidRDefault="00397BE7"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分</w:t>
            </w:r>
          </w:p>
          <w:p w14:paraId="5B136AA5" w14:textId="77777777" w:rsidR="005A6255" w:rsidRPr="005362B9" w:rsidRDefault="00397BE7"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で</w:t>
            </w:r>
          </w:p>
          <w:p w14:paraId="12EF18C8" w14:textId="77777777" w:rsidR="005A6255" w:rsidRPr="005362B9" w:rsidRDefault="00397BE7"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考</w:t>
            </w:r>
          </w:p>
          <w:p w14:paraId="79966627" w14:textId="77777777" w:rsidR="005A6255" w:rsidRPr="005362B9" w:rsidRDefault="00397BE7"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え</w:t>
            </w:r>
          </w:p>
          <w:p w14:paraId="19D9DA89" w14:textId="77777777" w:rsidR="005A6255" w:rsidRPr="005362B9" w:rsidRDefault="00397BE7"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て</w:t>
            </w:r>
          </w:p>
          <w:p w14:paraId="55A170B1" w14:textId="77777777" w:rsidR="005A6255" w:rsidRPr="005362B9" w:rsidRDefault="00397BE7"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行</w:t>
            </w:r>
          </w:p>
          <w:p w14:paraId="2D6D159C" w14:textId="77777777" w:rsidR="005A6255" w:rsidRPr="005362B9" w:rsidRDefault="00397BE7"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動</w:t>
            </w:r>
          </w:p>
          <w:p w14:paraId="4CE2DD4F" w14:textId="77777777" w:rsidR="005A6255" w:rsidRPr="005362B9" w:rsidRDefault="00397BE7"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す</w:t>
            </w:r>
          </w:p>
          <w:p w14:paraId="3650FF29" w14:textId="77777777" w:rsidR="005A6255" w:rsidRPr="005362B9" w:rsidRDefault="00397BE7"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る</w:t>
            </w:r>
          </w:p>
          <w:p w14:paraId="5C598B1B" w14:textId="77777777" w:rsidR="005A6255" w:rsidRPr="005362B9" w:rsidRDefault="00397BE7"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力</w:t>
            </w:r>
          </w:p>
          <w:p w14:paraId="723A6206" w14:textId="77777777" w:rsidR="005A6255" w:rsidRPr="005362B9" w:rsidRDefault="00397BE7"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を</w:t>
            </w:r>
          </w:p>
          <w:p w14:paraId="44CF6A81" w14:textId="77777777" w:rsidR="005A6255" w:rsidRPr="005362B9" w:rsidRDefault="00397BE7"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育</w:t>
            </w:r>
          </w:p>
          <w:p w14:paraId="6435A71C" w14:textId="77777777" w:rsidR="00561BC9" w:rsidRPr="005362B9" w:rsidRDefault="00D95917" w:rsidP="005A6255">
            <w:pPr>
              <w:spacing w:line="200" w:lineRule="exact"/>
              <w:ind w:leftChars="100" w:left="610" w:hangingChars="200" w:hanging="400"/>
              <w:jc w:val="left"/>
              <w:rPr>
                <w:rFonts w:asciiTheme="majorEastAsia" w:eastAsiaTheme="majorEastAsia" w:hAnsiTheme="majorEastAsia"/>
                <w:spacing w:val="-20"/>
                <w:sz w:val="20"/>
                <w:szCs w:val="20"/>
              </w:rPr>
            </w:pPr>
            <w:r w:rsidRPr="005362B9">
              <w:rPr>
                <w:rFonts w:asciiTheme="majorEastAsia" w:eastAsiaTheme="majorEastAsia" w:hAnsiTheme="majorEastAsia" w:hint="eastAsia"/>
                <w:sz w:val="20"/>
                <w:szCs w:val="20"/>
              </w:rPr>
              <w:t>む</w:t>
            </w:r>
          </w:p>
        </w:tc>
        <w:tc>
          <w:tcPr>
            <w:tcW w:w="2613" w:type="dxa"/>
            <w:shd w:val="clear" w:color="auto" w:fill="auto"/>
          </w:tcPr>
          <w:p w14:paraId="7958CB9D" w14:textId="77777777" w:rsidR="00D74386" w:rsidRPr="005362B9" w:rsidRDefault="00D74386" w:rsidP="00D95917">
            <w:pPr>
              <w:pStyle w:val="aa"/>
              <w:numPr>
                <w:ilvl w:val="0"/>
                <w:numId w:val="18"/>
              </w:numPr>
              <w:spacing w:line="260" w:lineRule="exact"/>
              <w:ind w:leftChars="0"/>
              <w:rPr>
                <w:rFonts w:asciiTheme="minorEastAsia" w:eastAsiaTheme="minorEastAsia" w:hAnsiTheme="minorEastAsia"/>
                <w:szCs w:val="21"/>
              </w:rPr>
            </w:pPr>
          </w:p>
          <w:p w14:paraId="5E883C32" w14:textId="77777777" w:rsidR="00D95917" w:rsidRPr="005362B9" w:rsidRDefault="00352B1B" w:rsidP="00C13175">
            <w:pPr>
              <w:spacing w:line="260" w:lineRule="exact"/>
              <w:ind w:leftChars="100" w:left="210"/>
              <w:rPr>
                <w:rFonts w:asciiTheme="minorEastAsia" w:eastAsiaTheme="minorEastAsia" w:hAnsiTheme="minorEastAsia"/>
                <w:szCs w:val="21"/>
              </w:rPr>
            </w:pPr>
            <w:r w:rsidRPr="005362B9">
              <w:rPr>
                <w:rFonts w:asciiTheme="minorEastAsia" w:eastAsiaTheme="minorEastAsia" w:hAnsiTheme="minorEastAsia" w:hint="eastAsia"/>
                <w:szCs w:val="21"/>
              </w:rPr>
              <w:t>部活動と主体的な学習が両立</w:t>
            </w:r>
            <w:r w:rsidR="00AD30F9" w:rsidRPr="005362B9">
              <w:rPr>
                <w:rFonts w:asciiTheme="minorEastAsia" w:eastAsiaTheme="minorEastAsia" w:hAnsiTheme="minorEastAsia" w:hint="eastAsia"/>
                <w:szCs w:val="21"/>
              </w:rPr>
              <w:t>する</w:t>
            </w:r>
            <w:r w:rsidRPr="005362B9">
              <w:rPr>
                <w:rFonts w:asciiTheme="minorEastAsia" w:eastAsiaTheme="minorEastAsia" w:hAnsiTheme="minorEastAsia" w:hint="eastAsia"/>
                <w:szCs w:val="21"/>
              </w:rPr>
              <w:t>環境</w:t>
            </w:r>
            <w:r w:rsidR="00495A63" w:rsidRPr="005362B9">
              <w:rPr>
                <w:rFonts w:asciiTheme="minorEastAsia" w:eastAsiaTheme="minorEastAsia" w:hAnsiTheme="minorEastAsia" w:hint="eastAsia"/>
                <w:szCs w:val="21"/>
              </w:rPr>
              <w:t>を</w:t>
            </w:r>
            <w:r w:rsidR="00AD30F9" w:rsidRPr="005362B9">
              <w:rPr>
                <w:rFonts w:asciiTheme="minorEastAsia" w:eastAsiaTheme="minorEastAsia" w:hAnsiTheme="minorEastAsia" w:hint="eastAsia"/>
                <w:szCs w:val="21"/>
              </w:rPr>
              <w:t>つくる。</w:t>
            </w:r>
          </w:p>
          <w:p w14:paraId="2B7A353D" w14:textId="77777777" w:rsidR="00390B18" w:rsidRPr="005362B9" w:rsidRDefault="00390B18" w:rsidP="00390B18">
            <w:pPr>
              <w:spacing w:line="260" w:lineRule="exact"/>
              <w:rPr>
                <w:rFonts w:asciiTheme="minorEastAsia" w:eastAsiaTheme="minorEastAsia" w:hAnsiTheme="minorEastAsia"/>
                <w:szCs w:val="21"/>
              </w:rPr>
            </w:pPr>
          </w:p>
          <w:p w14:paraId="0A592E4B" w14:textId="77777777" w:rsidR="00A76789" w:rsidRPr="005362B9" w:rsidRDefault="00A76789" w:rsidP="00390B18">
            <w:pPr>
              <w:spacing w:line="260" w:lineRule="exact"/>
              <w:rPr>
                <w:rFonts w:asciiTheme="minorEastAsia" w:eastAsiaTheme="minorEastAsia" w:hAnsiTheme="minorEastAsia"/>
                <w:szCs w:val="21"/>
              </w:rPr>
            </w:pPr>
          </w:p>
          <w:p w14:paraId="1A51B184" w14:textId="77777777" w:rsidR="00A76789" w:rsidRPr="005362B9" w:rsidRDefault="00A76789" w:rsidP="00390B18">
            <w:pPr>
              <w:spacing w:line="260" w:lineRule="exact"/>
              <w:rPr>
                <w:rFonts w:asciiTheme="minorEastAsia" w:eastAsiaTheme="minorEastAsia" w:hAnsiTheme="minorEastAsia"/>
                <w:szCs w:val="21"/>
              </w:rPr>
            </w:pPr>
          </w:p>
          <w:p w14:paraId="4B13C641" w14:textId="77777777" w:rsidR="00154389" w:rsidRPr="005362B9" w:rsidRDefault="00154389" w:rsidP="00154389">
            <w:pPr>
              <w:spacing w:line="260" w:lineRule="exact"/>
              <w:rPr>
                <w:rFonts w:asciiTheme="minorEastAsia" w:eastAsiaTheme="minorEastAsia" w:hAnsiTheme="minorEastAsia"/>
                <w:szCs w:val="21"/>
              </w:rPr>
            </w:pPr>
          </w:p>
          <w:p w14:paraId="50A99962" w14:textId="77777777" w:rsidR="0049591B" w:rsidRPr="005362B9" w:rsidRDefault="0049591B" w:rsidP="00154389">
            <w:pPr>
              <w:spacing w:line="260" w:lineRule="exact"/>
              <w:rPr>
                <w:rFonts w:asciiTheme="minorEastAsia" w:eastAsiaTheme="minorEastAsia" w:hAnsiTheme="minorEastAsia"/>
                <w:szCs w:val="21"/>
              </w:rPr>
            </w:pPr>
          </w:p>
          <w:p w14:paraId="156E226A" w14:textId="77777777" w:rsidR="00D74386" w:rsidRPr="005362B9" w:rsidRDefault="00D74386" w:rsidP="00495A63">
            <w:pPr>
              <w:pStyle w:val="aa"/>
              <w:numPr>
                <w:ilvl w:val="0"/>
                <w:numId w:val="18"/>
              </w:numPr>
              <w:spacing w:line="260" w:lineRule="exact"/>
              <w:ind w:leftChars="0"/>
              <w:rPr>
                <w:rFonts w:asciiTheme="minorEastAsia" w:eastAsiaTheme="minorEastAsia" w:hAnsiTheme="minorEastAsia"/>
                <w:szCs w:val="21"/>
              </w:rPr>
            </w:pPr>
          </w:p>
          <w:p w14:paraId="3D2AFFDE" w14:textId="77777777" w:rsidR="00D95917" w:rsidRPr="005362B9" w:rsidRDefault="00D95917" w:rsidP="00C13175">
            <w:pPr>
              <w:spacing w:line="260" w:lineRule="exact"/>
              <w:ind w:leftChars="100" w:left="210"/>
              <w:rPr>
                <w:rFonts w:asciiTheme="minorEastAsia" w:eastAsiaTheme="minorEastAsia" w:hAnsiTheme="minorEastAsia"/>
                <w:szCs w:val="21"/>
              </w:rPr>
            </w:pPr>
            <w:r w:rsidRPr="005362B9">
              <w:rPr>
                <w:rFonts w:asciiTheme="minorEastAsia" w:eastAsiaTheme="minorEastAsia" w:hAnsiTheme="minorEastAsia" w:hint="eastAsia"/>
                <w:szCs w:val="21"/>
              </w:rPr>
              <w:t>部活動を通じ自分で判断する力、自分で考えて行動する力</w:t>
            </w:r>
            <w:r w:rsidR="00495A63" w:rsidRPr="005362B9">
              <w:rPr>
                <w:rFonts w:asciiTheme="minorEastAsia" w:eastAsiaTheme="minorEastAsia" w:hAnsiTheme="minorEastAsia" w:hint="eastAsia"/>
                <w:szCs w:val="21"/>
              </w:rPr>
              <w:t>、最後まで諦めない力を</w:t>
            </w:r>
            <w:r w:rsidRPr="005362B9">
              <w:rPr>
                <w:rFonts w:asciiTheme="minorEastAsia" w:eastAsiaTheme="minorEastAsia" w:hAnsiTheme="minorEastAsia" w:hint="eastAsia"/>
                <w:szCs w:val="21"/>
              </w:rPr>
              <w:t>育む</w:t>
            </w:r>
          </w:p>
        </w:tc>
        <w:tc>
          <w:tcPr>
            <w:tcW w:w="3979" w:type="dxa"/>
            <w:tcBorders>
              <w:right w:val="dashed" w:sz="4" w:space="0" w:color="auto"/>
            </w:tcBorders>
            <w:shd w:val="clear" w:color="auto" w:fill="auto"/>
          </w:tcPr>
          <w:p w14:paraId="35A6CCCD" w14:textId="77777777" w:rsidR="00565469" w:rsidRPr="005362B9" w:rsidRDefault="00352B1B" w:rsidP="004D44F0">
            <w:pPr>
              <w:spacing w:line="260" w:lineRule="exact"/>
              <w:rPr>
                <w:rFonts w:asciiTheme="minorEastAsia" w:eastAsiaTheme="minorEastAsia" w:hAnsiTheme="minorEastAsia"/>
                <w:szCs w:val="21"/>
              </w:rPr>
            </w:pPr>
            <w:r w:rsidRPr="005362B9">
              <w:rPr>
                <w:rFonts w:asciiTheme="minorEastAsia" w:eastAsiaTheme="minorEastAsia" w:hAnsiTheme="minorEastAsia" w:hint="eastAsia"/>
                <w:szCs w:val="21"/>
              </w:rPr>
              <w:t>(</w:t>
            </w:r>
            <w:r w:rsidR="00377812" w:rsidRPr="005362B9">
              <w:rPr>
                <w:rFonts w:asciiTheme="minorEastAsia" w:eastAsiaTheme="minorEastAsia" w:hAnsiTheme="minorEastAsia" w:hint="eastAsia"/>
                <w:szCs w:val="21"/>
              </w:rPr>
              <w:t>１</w:t>
            </w:r>
            <w:r w:rsidRPr="005362B9">
              <w:rPr>
                <w:rFonts w:asciiTheme="minorEastAsia" w:eastAsiaTheme="minorEastAsia" w:hAnsiTheme="minorEastAsia" w:hint="eastAsia"/>
                <w:szCs w:val="21"/>
              </w:rPr>
              <w:t>)</w:t>
            </w:r>
          </w:p>
          <w:p w14:paraId="5B0BB68D" w14:textId="77777777" w:rsidR="00A76789" w:rsidRPr="005362B9" w:rsidRDefault="005F0939" w:rsidP="00C13175">
            <w:pPr>
              <w:spacing w:line="260" w:lineRule="exact"/>
              <w:ind w:left="315" w:hangingChars="150" w:hanging="315"/>
              <w:rPr>
                <w:rFonts w:asciiTheme="minorEastAsia" w:eastAsiaTheme="minorEastAsia" w:hAnsiTheme="minorEastAsia"/>
                <w:szCs w:val="21"/>
              </w:rPr>
            </w:pPr>
            <w:r w:rsidRPr="005362B9">
              <w:rPr>
                <w:rFonts w:asciiTheme="minorEastAsia" w:eastAsiaTheme="minorEastAsia" w:hAnsiTheme="minorEastAsia" w:hint="eastAsia"/>
                <w:szCs w:val="21"/>
              </w:rPr>
              <w:t>ア</w:t>
            </w:r>
            <w:r w:rsidR="00565469" w:rsidRPr="005362B9">
              <w:rPr>
                <w:rFonts w:asciiTheme="minorEastAsia" w:eastAsiaTheme="minorEastAsia" w:hAnsiTheme="minorEastAsia" w:hint="eastAsia"/>
                <w:szCs w:val="21"/>
              </w:rPr>
              <w:t xml:space="preserve"> </w:t>
            </w:r>
            <w:r w:rsidR="00F76B52" w:rsidRPr="005362B9">
              <w:rPr>
                <w:rFonts w:asciiTheme="minorEastAsia" w:eastAsiaTheme="minorEastAsia" w:hAnsiTheme="minorEastAsia" w:hint="eastAsia"/>
                <w:szCs w:val="21"/>
              </w:rPr>
              <w:t>生徒が</w:t>
            </w:r>
            <w:r w:rsidR="00352B1B" w:rsidRPr="005362B9">
              <w:rPr>
                <w:rFonts w:asciiTheme="minorEastAsia" w:eastAsiaTheme="minorEastAsia" w:hAnsiTheme="minorEastAsia" w:hint="eastAsia"/>
                <w:szCs w:val="21"/>
              </w:rPr>
              <w:t>自主的</w:t>
            </w:r>
            <w:r w:rsidR="00F76B52" w:rsidRPr="005362B9">
              <w:rPr>
                <w:rFonts w:asciiTheme="minorEastAsia" w:eastAsiaTheme="minorEastAsia" w:hAnsiTheme="minorEastAsia" w:hint="eastAsia"/>
                <w:szCs w:val="21"/>
              </w:rPr>
              <w:t>に</w:t>
            </w:r>
            <w:r w:rsidR="00352B1B" w:rsidRPr="005362B9">
              <w:rPr>
                <w:rFonts w:asciiTheme="minorEastAsia" w:eastAsiaTheme="minorEastAsia" w:hAnsiTheme="minorEastAsia" w:hint="eastAsia"/>
                <w:szCs w:val="21"/>
              </w:rPr>
              <w:t>部活動</w:t>
            </w:r>
            <w:r w:rsidR="00F76B52" w:rsidRPr="005362B9">
              <w:rPr>
                <w:rFonts w:asciiTheme="minorEastAsia" w:eastAsiaTheme="minorEastAsia" w:hAnsiTheme="minorEastAsia" w:hint="eastAsia"/>
                <w:szCs w:val="21"/>
              </w:rPr>
              <w:t>を運営できるよ</w:t>
            </w:r>
            <w:r w:rsidR="00F70AA7" w:rsidRPr="005362B9">
              <w:rPr>
                <w:rFonts w:asciiTheme="minorEastAsia" w:eastAsiaTheme="minorEastAsia" w:hAnsiTheme="minorEastAsia" w:hint="eastAsia"/>
                <w:szCs w:val="21"/>
              </w:rPr>
              <w:t>う指導者</w:t>
            </w:r>
            <w:r w:rsidR="00F76B52" w:rsidRPr="005362B9">
              <w:rPr>
                <w:rFonts w:asciiTheme="minorEastAsia" w:eastAsiaTheme="minorEastAsia" w:hAnsiTheme="minorEastAsia" w:hint="eastAsia"/>
                <w:szCs w:val="21"/>
              </w:rPr>
              <w:t>が支援を行うとともに、ノー</w:t>
            </w:r>
            <w:r w:rsidR="00F70AA7" w:rsidRPr="005362B9">
              <w:rPr>
                <w:rFonts w:asciiTheme="minorEastAsia" w:eastAsiaTheme="minorEastAsia" w:hAnsiTheme="minorEastAsia" w:hint="eastAsia"/>
                <w:szCs w:val="21"/>
              </w:rPr>
              <w:t>・</w:t>
            </w:r>
            <w:r w:rsidR="00F76B52" w:rsidRPr="005362B9">
              <w:rPr>
                <w:rFonts w:asciiTheme="minorEastAsia" w:eastAsiaTheme="minorEastAsia" w:hAnsiTheme="minorEastAsia" w:hint="eastAsia"/>
                <w:szCs w:val="21"/>
              </w:rPr>
              <w:t>ク</w:t>
            </w:r>
            <w:r w:rsidR="00F70AA7" w:rsidRPr="005362B9">
              <w:rPr>
                <w:rFonts w:asciiTheme="minorEastAsia" w:eastAsiaTheme="minorEastAsia" w:hAnsiTheme="minorEastAsia" w:hint="eastAsia"/>
                <w:szCs w:val="21"/>
              </w:rPr>
              <w:t>ラ</w:t>
            </w:r>
            <w:r w:rsidR="00F76B52" w:rsidRPr="005362B9">
              <w:rPr>
                <w:rFonts w:asciiTheme="minorEastAsia" w:eastAsiaTheme="minorEastAsia" w:hAnsiTheme="minorEastAsia" w:hint="eastAsia"/>
                <w:szCs w:val="21"/>
              </w:rPr>
              <w:t>ブデ</w:t>
            </w:r>
            <w:r w:rsidR="00F70AA7" w:rsidRPr="005362B9">
              <w:rPr>
                <w:rFonts w:asciiTheme="minorEastAsia" w:eastAsiaTheme="minorEastAsia" w:hAnsiTheme="minorEastAsia" w:hint="eastAsia"/>
                <w:szCs w:val="21"/>
              </w:rPr>
              <w:t>ー</w:t>
            </w:r>
            <w:r w:rsidR="00F76B52" w:rsidRPr="005362B9">
              <w:rPr>
                <w:rFonts w:asciiTheme="minorEastAsia" w:eastAsiaTheme="minorEastAsia" w:hAnsiTheme="minorEastAsia" w:hint="eastAsia"/>
                <w:szCs w:val="21"/>
              </w:rPr>
              <w:t>の着実な実施など、</w:t>
            </w:r>
            <w:r w:rsidR="00352B1B" w:rsidRPr="005362B9">
              <w:rPr>
                <w:rFonts w:asciiTheme="minorEastAsia" w:eastAsiaTheme="minorEastAsia" w:hAnsiTheme="minorEastAsia" w:hint="eastAsia"/>
                <w:szCs w:val="21"/>
              </w:rPr>
              <w:t>授業外の学習時間の確保と自学自習の習慣</w:t>
            </w:r>
            <w:r w:rsidR="00F76B52" w:rsidRPr="005362B9">
              <w:rPr>
                <w:rFonts w:asciiTheme="minorEastAsia" w:eastAsiaTheme="minorEastAsia" w:hAnsiTheme="minorEastAsia" w:hint="eastAsia"/>
                <w:szCs w:val="21"/>
              </w:rPr>
              <w:t>の確立に取り組む。</w:t>
            </w:r>
          </w:p>
          <w:p w14:paraId="6B673682" w14:textId="77777777" w:rsidR="00A76789" w:rsidRPr="005362B9" w:rsidRDefault="00A76789" w:rsidP="004559EE">
            <w:pPr>
              <w:spacing w:line="260" w:lineRule="exact"/>
              <w:rPr>
                <w:rFonts w:asciiTheme="minorEastAsia" w:eastAsiaTheme="minorEastAsia" w:hAnsiTheme="minorEastAsia"/>
                <w:szCs w:val="21"/>
              </w:rPr>
            </w:pPr>
          </w:p>
          <w:p w14:paraId="71A2F9A8" w14:textId="77777777" w:rsidR="00C13175" w:rsidRPr="005362B9" w:rsidRDefault="00C13175" w:rsidP="004559EE">
            <w:pPr>
              <w:spacing w:line="260" w:lineRule="exact"/>
              <w:rPr>
                <w:rFonts w:asciiTheme="minorEastAsia" w:eastAsiaTheme="minorEastAsia" w:hAnsiTheme="minorEastAsia"/>
                <w:szCs w:val="21"/>
              </w:rPr>
            </w:pPr>
          </w:p>
          <w:p w14:paraId="1450998B" w14:textId="77777777" w:rsidR="00154389" w:rsidRPr="005362B9" w:rsidRDefault="00154389" w:rsidP="002E5BD6">
            <w:pPr>
              <w:spacing w:line="260" w:lineRule="exact"/>
              <w:ind w:left="105" w:hangingChars="50" w:hanging="105"/>
              <w:rPr>
                <w:rFonts w:asciiTheme="minorEastAsia" w:eastAsiaTheme="minorEastAsia" w:hAnsiTheme="minorEastAsia"/>
                <w:szCs w:val="21"/>
              </w:rPr>
            </w:pPr>
          </w:p>
          <w:p w14:paraId="731F388B" w14:textId="77777777" w:rsidR="00A76789" w:rsidRPr="005362B9" w:rsidRDefault="00A76789" w:rsidP="002E5BD6">
            <w:pPr>
              <w:spacing w:line="260" w:lineRule="exact"/>
              <w:ind w:left="105" w:hangingChars="50" w:hanging="105"/>
              <w:rPr>
                <w:rFonts w:asciiTheme="minorEastAsia" w:eastAsiaTheme="minorEastAsia" w:hAnsiTheme="minorEastAsia"/>
                <w:szCs w:val="21"/>
              </w:rPr>
            </w:pPr>
            <w:r w:rsidRPr="005362B9">
              <w:rPr>
                <w:rFonts w:asciiTheme="minorEastAsia" w:eastAsiaTheme="minorEastAsia" w:hAnsiTheme="minorEastAsia" w:hint="eastAsia"/>
                <w:szCs w:val="21"/>
              </w:rPr>
              <w:t>(</w:t>
            </w:r>
            <w:r w:rsidR="00377812" w:rsidRPr="005362B9">
              <w:rPr>
                <w:rFonts w:asciiTheme="minorEastAsia" w:eastAsiaTheme="minorEastAsia" w:hAnsiTheme="minorEastAsia" w:hint="eastAsia"/>
                <w:szCs w:val="21"/>
              </w:rPr>
              <w:t>２</w:t>
            </w:r>
            <w:r w:rsidRPr="005362B9">
              <w:rPr>
                <w:rFonts w:asciiTheme="minorEastAsia" w:eastAsiaTheme="minorEastAsia" w:hAnsiTheme="minorEastAsia"/>
                <w:szCs w:val="21"/>
              </w:rPr>
              <w:t>)</w:t>
            </w:r>
            <w:r w:rsidR="005F0939" w:rsidRPr="005362B9">
              <w:rPr>
                <w:rFonts w:asciiTheme="minorEastAsia" w:eastAsiaTheme="minorEastAsia" w:hAnsiTheme="minorEastAsia" w:hint="eastAsia"/>
                <w:szCs w:val="21"/>
              </w:rPr>
              <w:t>ア</w:t>
            </w:r>
            <w:r w:rsidR="003460B9" w:rsidRPr="005362B9">
              <w:rPr>
                <w:rFonts w:asciiTheme="minorEastAsia" w:eastAsiaTheme="minorEastAsia" w:hAnsiTheme="minorEastAsia" w:hint="eastAsia"/>
                <w:szCs w:val="21"/>
              </w:rPr>
              <w:t>～</w:t>
            </w:r>
            <w:r w:rsidR="005F0939" w:rsidRPr="005362B9">
              <w:rPr>
                <w:rFonts w:asciiTheme="minorEastAsia" w:eastAsiaTheme="minorEastAsia" w:hAnsiTheme="minorEastAsia" w:hint="eastAsia"/>
                <w:szCs w:val="21"/>
              </w:rPr>
              <w:t>イ</w:t>
            </w:r>
          </w:p>
          <w:p w14:paraId="0FC91E8A" w14:textId="77777777" w:rsidR="00A76789" w:rsidRPr="005362B9" w:rsidRDefault="005F0939" w:rsidP="00C04716">
            <w:pPr>
              <w:spacing w:line="260" w:lineRule="exact"/>
              <w:ind w:left="210" w:hangingChars="100" w:hanging="210"/>
              <w:rPr>
                <w:rFonts w:asciiTheme="minorEastAsia" w:eastAsiaTheme="minorEastAsia" w:hAnsiTheme="minorEastAsia"/>
                <w:szCs w:val="21"/>
              </w:rPr>
            </w:pPr>
            <w:r w:rsidRPr="005362B9">
              <w:rPr>
                <w:rFonts w:asciiTheme="minorEastAsia" w:eastAsiaTheme="minorEastAsia" w:hAnsiTheme="minorEastAsia" w:hint="eastAsia"/>
                <w:szCs w:val="21"/>
              </w:rPr>
              <w:t>・</w:t>
            </w:r>
            <w:r w:rsidR="00777A56" w:rsidRPr="005362B9">
              <w:rPr>
                <w:rFonts w:asciiTheme="minorEastAsia" w:eastAsiaTheme="minorEastAsia" w:hAnsiTheme="minorEastAsia" w:hint="eastAsia"/>
                <w:szCs w:val="21"/>
              </w:rPr>
              <w:t>コロナ感染症への</w:t>
            </w:r>
            <w:r w:rsidR="00904691" w:rsidRPr="005362B9">
              <w:rPr>
                <w:rFonts w:asciiTheme="minorEastAsia" w:eastAsiaTheme="minorEastAsia" w:hAnsiTheme="minorEastAsia" w:hint="eastAsia"/>
                <w:szCs w:val="21"/>
              </w:rPr>
              <w:t>適切な</w:t>
            </w:r>
            <w:r w:rsidR="00777A56" w:rsidRPr="005362B9">
              <w:rPr>
                <w:rFonts w:asciiTheme="minorEastAsia" w:eastAsiaTheme="minorEastAsia" w:hAnsiTheme="minorEastAsia" w:hint="eastAsia"/>
                <w:szCs w:val="21"/>
              </w:rPr>
              <w:t>対応</w:t>
            </w:r>
            <w:r w:rsidR="00904691" w:rsidRPr="005362B9">
              <w:rPr>
                <w:rFonts w:asciiTheme="minorEastAsia" w:eastAsiaTheme="minorEastAsia" w:hAnsiTheme="minorEastAsia" w:hint="eastAsia"/>
                <w:szCs w:val="21"/>
              </w:rPr>
              <w:t>を</w:t>
            </w:r>
            <w:r w:rsidR="00C04716" w:rsidRPr="005362B9">
              <w:rPr>
                <w:rFonts w:asciiTheme="minorEastAsia" w:eastAsiaTheme="minorEastAsia" w:hAnsiTheme="minorEastAsia" w:hint="eastAsia"/>
                <w:szCs w:val="21"/>
              </w:rPr>
              <w:t>行いながら</w:t>
            </w:r>
            <w:r w:rsidR="00777A56" w:rsidRPr="005362B9">
              <w:rPr>
                <w:rFonts w:asciiTheme="minorEastAsia" w:eastAsiaTheme="minorEastAsia" w:hAnsiTheme="minorEastAsia" w:hint="eastAsia"/>
                <w:szCs w:val="21"/>
              </w:rPr>
              <w:t>、</w:t>
            </w:r>
            <w:r w:rsidR="00C334CC" w:rsidRPr="005362B9">
              <w:rPr>
                <w:rFonts w:asciiTheme="minorEastAsia" w:eastAsiaTheme="minorEastAsia" w:hAnsiTheme="minorEastAsia" w:hint="eastAsia"/>
                <w:szCs w:val="21"/>
              </w:rPr>
              <w:t>生徒が主体的に</w:t>
            </w:r>
            <w:r w:rsidR="00954927" w:rsidRPr="005362B9">
              <w:rPr>
                <w:rFonts w:asciiTheme="minorEastAsia" w:eastAsiaTheme="minorEastAsia" w:hAnsiTheme="minorEastAsia" w:hint="eastAsia"/>
                <w:szCs w:val="21"/>
              </w:rPr>
              <w:t>部活動</w:t>
            </w:r>
            <w:r w:rsidR="00C334CC" w:rsidRPr="005362B9">
              <w:rPr>
                <w:rFonts w:asciiTheme="minorEastAsia" w:eastAsiaTheme="minorEastAsia" w:hAnsiTheme="minorEastAsia" w:hint="eastAsia"/>
                <w:szCs w:val="21"/>
              </w:rPr>
              <w:t>に取組み、</w:t>
            </w:r>
            <w:r w:rsidR="00A55981" w:rsidRPr="005362B9">
              <w:rPr>
                <w:rFonts w:asciiTheme="minorEastAsia" w:eastAsiaTheme="minorEastAsia" w:hAnsiTheme="minorEastAsia" w:hint="eastAsia"/>
                <w:szCs w:val="21"/>
              </w:rPr>
              <w:t>達成感と</w:t>
            </w:r>
            <w:r w:rsidR="00C334CC" w:rsidRPr="005362B9">
              <w:rPr>
                <w:rFonts w:asciiTheme="minorEastAsia" w:eastAsiaTheme="minorEastAsia" w:hAnsiTheme="minorEastAsia" w:hint="eastAsia"/>
                <w:szCs w:val="21"/>
              </w:rPr>
              <w:t>自己肯定感のもてる</w:t>
            </w:r>
            <w:r w:rsidR="00954927" w:rsidRPr="005362B9">
              <w:rPr>
                <w:rFonts w:asciiTheme="minorEastAsia" w:eastAsiaTheme="minorEastAsia" w:hAnsiTheme="minorEastAsia" w:hint="eastAsia"/>
                <w:szCs w:val="21"/>
              </w:rPr>
              <w:t>環境</w:t>
            </w:r>
            <w:r w:rsidR="00C334CC" w:rsidRPr="005362B9">
              <w:rPr>
                <w:rFonts w:asciiTheme="minorEastAsia" w:eastAsiaTheme="minorEastAsia" w:hAnsiTheme="minorEastAsia" w:hint="eastAsia"/>
                <w:szCs w:val="21"/>
              </w:rPr>
              <w:t>をつくる。</w:t>
            </w:r>
          </w:p>
        </w:tc>
        <w:tc>
          <w:tcPr>
            <w:tcW w:w="3371" w:type="dxa"/>
            <w:tcBorders>
              <w:right w:val="dashed" w:sz="4" w:space="0" w:color="auto"/>
            </w:tcBorders>
          </w:tcPr>
          <w:p w14:paraId="31A5594B" w14:textId="77777777" w:rsidR="00F45A43" w:rsidRPr="005362B9" w:rsidRDefault="00F45A43" w:rsidP="00AF1C85">
            <w:pPr>
              <w:spacing w:line="260" w:lineRule="exact"/>
              <w:ind w:leftChars="12" w:left="361" w:hangingChars="160" w:hanging="336"/>
              <w:rPr>
                <w:rFonts w:asciiTheme="minorEastAsia" w:eastAsiaTheme="minorEastAsia" w:hAnsiTheme="minorEastAsia"/>
                <w:szCs w:val="21"/>
              </w:rPr>
            </w:pPr>
            <w:r w:rsidRPr="005362B9">
              <w:rPr>
                <w:rFonts w:asciiTheme="minorEastAsia" w:eastAsiaTheme="minorEastAsia" w:hAnsiTheme="minorEastAsia" w:hint="eastAsia"/>
                <w:szCs w:val="21"/>
              </w:rPr>
              <w:t>（１）</w:t>
            </w:r>
          </w:p>
          <w:p w14:paraId="2F5F5ED3" w14:textId="77777777" w:rsidR="00C13175" w:rsidRPr="005362B9" w:rsidRDefault="00F76B52" w:rsidP="00AF1C85">
            <w:pPr>
              <w:spacing w:line="260" w:lineRule="exact"/>
              <w:ind w:leftChars="12" w:left="361" w:hangingChars="160" w:hanging="336"/>
              <w:rPr>
                <w:rFonts w:asciiTheme="minorEastAsia" w:eastAsiaTheme="minorEastAsia" w:hAnsiTheme="minorEastAsia"/>
                <w:szCs w:val="21"/>
              </w:rPr>
            </w:pPr>
            <w:r w:rsidRPr="005362B9">
              <w:rPr>
                <w:rFonts w:asciiTheme="minorEastAsia" w:eastAsiaTheme="minorEastAsia" w:hAnsiTheme="minorEastAsia" w:hint="eastAsia"/>
                <w:szCs w:val="21"/>
              </w:rPr>
              <w:t xml:space="preserve">ア </w:t>
            </w:r>
            <w:r w:rsidR="002A3500" w:rsidRPr="005362B9">
              <w:rPr>
                <w:rFonts w:asciiTheme="minorEastAsia" w:eastAsiaTheme="minorEastAsia" w:hAnsiTheme="minorEastAsia" w:hint="eastAsia"/>
                <w:szCs w:val="21"/>
              </w:rPr>
              <w:t>進路を実現する学</w:t>
            </w:r>
            <w:r w:rsidR="00AF1C85" w:rsidRPr="005362B9">
              <w:rPr>
                <w:rFonts w:asciiTheme="minorEastAsia" w:eastAsiaTheme="minorEastAsia" w:hAnsiTheme="minorEastAsia" w:hint="eastAsia"/>
                <w:szCs w:val="21"/>
              </w:rPr>
              <w:t>習に取り組</w:t>
            </w:r>
            <w:r w:rsidR="00FD2DF6" w:rsidRPr="005362B9">
              <w:rPr>
                <w:rFonts w:asciiTheme="minorEastAsia" w:eastAsiaTheme="minorEastAsia" w:hAnsiTheme="minorEastAsia" w:hint="eastAsia"/>
                <w:szCs w:val="21"/>
              </w:rPr>
              <w:t>んでいる。</w:t>
            </w:r>
          </w:p>
          <w:p w14:paraId="78C5908D" w14:textId="77777777" w:rsidR="00954927" w:rsidRPr="005362B9" w:rsidRDefault="001B3804" w:rsidP="00C13175">
            <w:pPr>
              <w:spacing w:line="260" w:lineRule="exact"/>
              <w:ind w:leftChars="150" w:left="420" w:hangingChars="50" w:hanging="105"/>
              <w:rPr>
                <w:rFonts w:asciiTheme="minorEastAsia" w:eastAsiaTheme="minorEastAsia" w:hAnsiTheme="minorEastAsia"/>
                <w:szCs w:val="21"/>
              </w:rPr>
            </w:pPr>
            <w:r w:rsidRPr="005362B9">
              <w:rPr>
                <w:rFonts w:asciiTheme="minorEastAsia" w:eastAsiaTheme="minorEastAsia" w:hAnsiTheme="minorEastAsia" w:hint="eastAsia"/>
                <w:szCs w:val="21"/>
              </w:rPr>
              <w:t>※</w:t>
            </w:r>
            <w:r w:rsidR="003C4FEF" w:rsidRPr="005362B9">
              <w:rPr>
                <w:rFonts w:asciiTheme="minorEastAsia" w:eastAsiaTheme="minorEastAsia" w:hAnsiTheme="minorEastAsia" w:hint="eastAsia"/>
                <w:szCs w:val="21"/>
              </w:rPr>
              <w:t>問</w:t>
            </w:r>
            <w:r w:rsidR="00377812" w:rsidRPr="005362B9">
              <w:rPr>
                <w:rFonts w:asciiTheme="minorEastAsia" w:eastAsiaTheme="minorEastAsia" w:hAnsiTheme="minorEastAsia" w:hint="eastAsia"/>
                <w:szCs w:val="21"/>
              </w:rPr>
              <w:t>２</w:t>
            </w:r>
            <w:r w:rsidR="00212D62" w:rsidRPr="005362B9">
              <w:rPr>
                <w:rFonts w:asciiTheme="minorEastAsia" w:eastAsiaTheme="minorEastAsia" w:hAnsiTheme="minorEastAsia"/>
                <w:szCs w:val="21"/>
              </w:rPr>
              <w:t xml:space="preserve"> </w:t>
            </w:r>
            <w:r w:rsidR="00377812" w:rsidRPr="005362B9">
              <w:rPr>
                <w:rFonts w:asciiTheme="minorEastAsia" w:eastAsiaTheme="minorEastAsia" w:hAnsiTheme="minorEastAsia"/>
                <w:szCs w:val="21"/>
              </w:rPr>
              <w:t>80</w:t>
            </w:r>
            <w:r w:rsidR="002A3500" w:rsidRPr="005362B9">
              <w:rPr>
                <w:rFonts w:asciiTheme="minorEastAsia" w:eastAsiaTheme="minorEastAsia" w:hAnsiTheme="minorEastAsia" w:hint="eastAsia"/>
                <w:szCs w:val="21"/>
              </w:rPr>
              <w:t>％</w:t>
            </w:r>
            <w:r w:rsidR="007E3BDB" w:rsidRPr="005362B9">
              <w:rPr>
                <w:rFonts w:asciiTheme="minorEastAsia" w:eastAsiaTheme="minorEastAsia" w:hAnsiTheme="minorEastAsia" w:hint="eastAsia"/>
                <w:szCs w:val="21"/>
              </w:rPr>
              <w:t>超</w:t>
            </w:r>
            <w:r w:rsidR="00AF1C85" w:rsidRPr="005362B9">
              <w:rPr>
                <w:rFonts w:asciiTheme="minorEastAsia" w:eastAsiaTheme="minorEastAsia" w:hAnsiTheme="minorEastAsia" w:hint="eastAsia"/>
                <w:szCs w:val="21"/>
              </w:rPr>
              <w:t>を維持</w:t>
            </w:r>
            <w:r w:rsidR="006B6D29" w:rsidRPr="005362B9">
              <w:rPr>
                <w:rFonts w:asciiTheme="minorEastAsia" w:eastAsiaTheme="minorEastAsia" w:hAnsiTheme="minorEastAsia" w:hint="eastAsia"/>
                <w:szCs w:val="21"/>
              </w:rPr>
              <w:t xml:space="preserve"> </w:t>
            </w:r>
            <w:r w:rsidR="00E212A0" w:rsidRPr="005362B9">
              <w:rPr>
                <w:rFonts w:asciiTheme="minorEastAsia" w:eastAsiaTheme="minorEastAsia" w:hAnsiTheme="minorEastAsia" w:hint="eastAsia"/>
                <w:szCs w:val="21"/>
              </w:rPr>
              <w:t>[</w:t>
            </w:r>
            <w:r w:rsidR="00377812" w:rsidRPr="005362B9">
              <w:rPr>
                <w:rFonts w:asciiTheme="minorEastAsia" w:eastAsiaTheme="minorEastAsia" w:hAnsiTheme="minorEastAsia"/>
                <w:szCs w:val="21"/>
              </w:rPr>
              <w:t>82</w:t>
            </w:r>
            <w:r w:rsidR="00F22873" w:rsidRPr="005362B9">
              <w:rPr>
                <w:rFonts w:asciiTheme="minorEastAsia" w:eastAsiaTheme="minorEastAsia" w:hAnsiTheme="minorEastAsia" w:hint="eastAsia"/>
                <w:szCs w:val="21"/>
              </w:rPr>
              <w:t>％</w:t>
            </w:r>
            <w:r w:rsidR="00E212A0" w:rsidRPr="005362B9">
              <w:rPr>
                <w:rFonts w:asciiTheme="minorEastAsia" w:eastAsiaTheme="minorEastAsia" w:hAnsiTheme="minorEastAsia" w:hint="eastAsia"/>
                <w:szCs w:val="21"/>
              </w:rPr>
              <w:t>]</w:t>
            </w:r>
          </w:p>
          <w:p w14:paraId="4E477180" w14:textId="77777777" w:rsidR="00390B18" w:rsidRPr="005362B9" w:rsidRDefault="00390B18" w:rsidP="00390B18">
            <w:pPr>
              <w:spacing w:line="260" w:lineRule="exact"/>
              <w:rPr>
                <w:rFonts w:asciiTheme="minorEastAsia" w:eastAsiaTheme="minorEastAsia" w:hAnsiTheme="minorEastAsia"/>
                <w:szCs w:val="21"/>
              </w:rPr>
            </w:pPr>
          </w:p>
          <w:p w14:paraId="25DA1424" w14:textId="77777777" w:rsidR="00F22873" w:rsidRPr="005362B9" w:rsidRDefault="00F22873" w:rsidP="00390B18">
            <w:pPr>
              <w:spacing w:line="260" w:lineRule="exact"/>
              <w:rPr>
                <w:rFonts w:asciiTheme="minorEastAsia" w:eastAsiaTheme="minorEastAsia" w:hAnsiTheme="minorEastAsia"/>
                <w:szCs w:val="21"/>
              </w:rPr>
            </w:pPr>
          </w:p>
          <w:p w14:paraId="3A437E59" w14:textId="77777777" w:rsidR="00154389" w:rsidRPr="005362B9" w:rsidRDefault="00154389" w:rsidP="00390B18">
            <w:pPr>
              <w:spacing w:line="260" w:lineRule="exact"/>
              <w:rPr>
                <w:rFonts w:asciiTheme="minorEastAsia" w:eastAsiaTheme="minorEastAsia" w:hAnsiTheme="minorEastAsia"/>
                <w:szCs w:val="21"/>
              </w:rPr>
            </w:pPr>
          </w:p>
          <w:p w14:paraId="4A52EAEE" w14:textId="77777777" w:rsidR="004559EE" w:rsidRPr="005362B9" w:rsidRDefault="004559EE" w:rsidP="00390B18">
            <w:pPr>
              <w:spacing w:line="260" w:lineRule="exact"/>
              <w:rPr>
                <w:rFonts w:asciiTheme="minorEastAsia" w:eastAsiaTheme="minorEastAsia" w:hAnsiTheme="minorEastAsia"/>
                <w:szCs w:val="21"/>
              </w:rPr>
            </w:pPr>
          </w:p>
          <w:p w14:paraId="6A0B9B0E" w14:textId="77777777" w:rsidR="006B6D29" w:rsidRPr="005362B9" w:rsidRDefault="006B6D29" w:rsidP="00390B18">
            <w:pPr>
              <w:spacing w:line="260" w:lineRule="exact"/>
              <w:rPr>
                <w:rFonts w:asciiTheme="minorEastAsia" w:eastAsiaTheme="minorEastAsia" w:hAnsiTheme="minorEastAsia"/>
                <w:szCs w:val="21"/>
              </w:rPr>
            </w:pPr>
          </w:p>
          <w:p w14:paraId="5A4845D2" w14:textId="77777777" w:rsidR="005F0939" w:rsidRPr="005362B9" w:rsidRDefault="00F45A43" w:rsidP="00F45A43">
            <w:pPr>
              <w:spacing w:line="260" w:lineRule="exact"/>
              <w:rPr>
                <w:rFonts w:asciiTheme="minorEastAsia" w:eastAsiaTheme="minorEastAsia" w:hAnsiTheme="minorEastAsia"/>
                <w:szCs w:val="21"/>
              </w:rPr>
            </w:pPr>
            <w:r w:rsidRPr="005362B9">
              <w:rPr>
                <w:rFonts w:asciiTheme="minorEastAsia" w:eastAsiaTheme="minorEastAsia" w:hAnsiTheme="minorEastAsia" w:hint="eastAsia"/>
                <w:szCs w:val="21"/>
              </w:rPr>
              <w:t>（２）</w:t>
            </w:r>
            <w:r w:rsidR="00A76789" w:rsidRPr="005362B9">
              <w:rPr>
                <w:rFonts w:asciiTheme="minorEastAsia" w:eastAsiaTheme="minorEastAsia" w:hAnsiTheme="minorEastAsia" w:hint="eastAsia"/>
                <w:szCs w:val="21"/>
              </w:rPr>
              <w:t>ア</w:t>
            </w:r>
            <w:r w:rsidR="003460B9" w:rsidRPr="005362B9">
              <w:rPr>
                <w:rFonts w:asciiTheme="minorEastAsia" w:eastAsiaTheme="minorEastAsia" w:hAnsiTheme="minorEastAsia" w:hint="eastAsia"/>
                <w:szCs w:val="21"/>
              </w:rPr>
              <w:t>～</w:t>
            </w:r>
            <w:r w:rsidR="00954927" w:rsidRPr="005362B9">
              <w:rPr>
                <w:rFonts w:asciiTheme="minorEastAsia" w:eastAsiaTheme="minorEastAsia" w:hAnsiTheme="minorEastAsia" w:hint="eastAsia"/>
                <w:szCs w:val="21"/>
              </w:rPr>
              <w:t>イ</w:t>
            </w:r>
            <w:r w:rsidR="00561B8F" w:rsidRPr="005362B9">
              <w:rPr>
                <w:rFonts w:asciiTheme="minorEastAsia" w:eastAsiaTheme="minorEastAsia" w:hAnsiTheme="minorEastAsia" w:hint="eastAsia"/>
                <w:szCs w:val="21"/>
              </w:rPr>
              <w:t xml:space="preserve"> </w:t>
            </w:r>
          </w:p>
          <w:p w14:paraId="21AB6C0C" w14:textId="77777777" w:rsidR="00954927" w:rsidRPr="005362B9" w:rsidRDefault="005F0939" w:rsidP="005F0939">
            <w:pPr>
              <w:spacing w:line="260" w:lineRule="exact"/>
              <w:rPr>
                <w:rFonts w:asciiTheme="minorEastAsia" w:eastAsiaTheme="minorEastAsia" w:hAnsiTheme="minorEastAsia"/>
                <w:szCs w:val="21"/>
              </w:rPr>
            </w:pPr>
            <w:r w:rsidRPr="005362B9">
              <w:rPr>
                <w:rFonts w:asciiTheme="minorEastAsia" w:eastAsiaTheme="minorEastAsia" w:hAnsiTheme="minorEastAsia" w:hint="eastAsia"/>
                <w:szCs w:val="21"/>
              </w:rPr>
              <w:t>・</w:t>
            </w:r>
            <w:r w:rsidR="003460B9" w:rsidRPr="005362B9">
              <w:rPr>
                <w:rFonts w:asciiTheme="minorEastAsia" w:eastAsiaTheme="minorEastAsia" w:hAnsiTheme="minorEastAsia" w:hint="eastAsia"/>
                <w:szCs w:val="21"/>
              </w:rPr>
              <w:t>部活動</w:t>
            </w:r>
            <w:r w:rsidR="00616844" w:rsidRPr="005362B9">
              <w:rPr>
                <w:rFonts w:asciiTheme="minorEastAsia" w:eastAsiaTheme="minorEastAsia" w:hAnsiTheme="minorEastAsia" w:hint="eastAsia"/>
                <w:szCs w:val="21"/>
              </w:rPr>
              <w:t>加入率</w:t>
            </w:r>
            <w:r w:rsidR="00390B18" w:rsidRPr="005362B9">
              <w:rPr>
                <w:rFonts w:asciiTheme="minorEastAsia" w:eastAsiaTheme="minorEastAsia" w:hAnsiTheme="minorEastAsia" w:hint="eastAsia"/>
                <w:szCs w:val="21"/>
              </w:rPr>
              <w:t xml:space="preserve"> </w:t>
            </w:r>
            <w:r w:rsidR="00377812" w:rsidRPr="005362B9">
              <w:rPr>
                <w:rFonts w:asciiTheme="minorEastAsia" w:eastAsiaTheme="minorEastAsia" w:hAnsiTheme="minorEastAsia"/>
                <w:szCs w:val="21"/>
              </w:rPr>
              <w:t>80</w:t>
            </w:r>
            <w:r w:rsidR="00B7268E" w:rsidRPr="005362B9">
              <w:rPr>
                <w:rFonts w:asciiTheme="minorEastAsia" w:eastAsiaTheme="minorEastAsia" w:hAnsiTheme="minorEastAsia" w:hint="eastAsia"/>
                <w:szCs w:val="21"/>
              </w:rPr>
              <w:t>％</w:t>
            </w:r>
            <w:r w:rsidR="00B81191" w:rsidRPr="005362B9">
              <w:rPr>
                <w:rFonts w:asciiTheme="minorEastAsia" w:eastAsiaTheme="minorEastAsia" w:hAnsiTheme="minorEastAsia" w:hint="eastAsia"/>
                <w:szCs w:val="21"/>
              </w:rPr>
              <w:t>超</w:t>
            </w:r>
            <w:r w:rsidR="00E212A0" w:rsidRPr="005362B9">
              <w:rPr>
                <w:rFonts w:asciiTheme="minorEastAsia" w:eastAsiaTheme="minorEastAsia" w:hAnsiTheme="minorEastAsia" w:hint="eastAsia"/>
                <w:szCs w:val="21"/>
              </w:rPr>
              <w:t>[</w:t>
            </w:r>
            <w:r w:rsidR="00377812" w:rsidRPr="005362B9">
              <w:rPr>
                <w:rFonts w:asciiTheme="minorEastAsia" w:eastAsiaTheme="minorEastAsia" w:hAnsiTheme="minorEastAsia"/>
                <w:szCs w:val="21"/>
              </w:rPr>
              <w:t>82</w:t>
            </w:r>
            <w:r w:rsidR="00E212A0" w:rsidRPr="005362B9">
              <w:rPr>
                <w:rFonts w:asciiTheme="minorEastAsia" w:eastAsiaTheme="minorEastAsia" w:hAnsiTheme="minorEastAsia" w:hint="eastAsia"/>
                <w:szCs w:val="21"/>
              </w:rPr>
              <w:t>％]</w:t>
            </w:r>
          </w:p>
          <w:p w14:paraId="485CCB45" w14:textId="77777777" w:rsidR="00F45A43" w:rsidRPr="005362B9" w:rsidRDefault="00F45A43" w:rsidP="005F0939">
            <w:pPr>
              <w:spacing w:line="260" w:lineRule="exact"/>
              <w:rPr>
                <w:rFonts w:asciiTheme="minorEastAsia" w:eastAsiaTheme="minorEastAsia" w:hAnsiTheme="minorEastAsia"/>
                <w:szCs w:val="21"/>
              </w:rPr>
            </w:pPr>
          </w:p>
          <w:p w14:paraId="2AEEF7C6" w14:textId="77777777" w:rsidR="00130DEE" w:rsidRPr="005362B9" w:rsidRDefault="00130DEE" w:rsidP="00B7268E">
            <w:pPr>
              <w:spacing w:line="260" w:lineRule="exact"/>
              <w:ind w:left="315" w:hangingChars="150" w:hanging="315"/>
              <w:rPr>
                <w:rFonts w:asciiTheme="minorEastAsia" w:eastAsiaTheme="minorEastAsia" w:hAnsiTheme="minorEastAsia"/>
                <w:szCs w:val="21"/>
              </w:rPr>
            </w:pPr>
            <w:r w:rsidRPr="005362B9">
              <w:rPr>
                <w:rFonts w:asciiTheme="minorEastAsia" w:eastAsiaTheme="minorEastAsia" w:hAnsiTheme="minorEastAsia" w:hint="eastAsia"/>
                <w:szCs w:val="21"/>
              </w:rPr>
              <w:t>・部活動や体育祭等の自主活動に</w:t>
            </w:r>
          </w:p>
          <w:p w14:paraId="2CA43B60" w14:textId="77777777" w:rsidR="00AF1C85" w:rsidRPr="005362B9" w:rsidRDefault="00130DEE" w:rsidP="006B6D29">
            <w:pPr>
              <w:spacing w:line="260" w:lineRule="exact"/>
              <w:ind w:leftChars="100" w:left="735" w:hangingChars="250" w:hanging="525"/>
              <w:rPr>
                <w:rFonts w:asciiTheme="minorEastAsia" w:eastAsiaTheme="minorEastAsia" w:hAnsiTheme="minorEastAsia"/>
                <w:szCs w:val="21"/>
              </w:rPr>
            </w:pPr>
            <w:r w:rsidRPr="005362B9">
              <w:rPr>
                <w:rFonts w:asciiTheme="minorEastAsia" w:eastAsiaTheme="minorEastAsia" w:hAnsiTheme="minorEastAsia" w:hint="eastAsia"/>
                <w:szCs w:val="21"/>
              </w:rPr>
              <w:t>よく取り組んでいる。</w:t>
            </w:r>
          </w:p>
          <w:p w14:paraId="3386A08D" w14:textId="77777777" w:rsidR="00DD7082" w:rsidRPr="005362B9" w:rsidRDefault="001B3804" w:rsidP="00AF1C85">
            <w:pPr>
              <w:spacing w:line="260" w:lineRule="exact"/>
              <w:ind w:leftChars="100" w:left="735" w:hangingChars="250" w:hanging="525"/>
              <w:rPr>
                <w:rFonts w:asciiTheme="minorEastAsia" w:eastAsiaTheme="minorEastAsia" w:hAnsiTheme="minorEastAsia"/>
                <w:szCs w:val="21"/>
              </w:rPr>
            </w:pPr>
            <w:r w:rsidRPr="005362B9">
              <w:rPr>
                <w:rFonts w:asciiTheme="minorEastAsia" w:eastAsiaTheme="minorEastAsia" w:hAnsiTheme="minorEastAsia" w:hint="eastAsia"/>
                <w:szCs w:val="21"/>
              </w:rPr>
              <w:t>※</w:t>
            </w:r>
            <w:r w:rsidR="003C4FEF" w:rsidRPr="005362B9">
              <w:rPr>
                <w:rFonts w:asciiTheme="minorEastAsia" w:eastAsiaTheme="minorEastAsia" w:hAnsiTheme="minorEastAsia" w:hint="eastAsia"/>
                <w:szCs w:val="21"/>
              </w:rPr>
              <w:t>問</w:t>
            </w:r>
            <w:r w:rsidR="00377812" w:rsidRPr="005362B9">
              <w:rPr>
                <w:rFonts w:asciiTheme="minorEastAsia" w:eastAsiaTheme="minorEastAsia" w:hAnsiTheme="minorEastAsia" w:hint="eastAsia"/>
                <w:szCs w:val="21"/>
              </w:rPr>
              <w:t>６</w:t>
            </w:r>
            <w:r w:rsidR="00AF1C85" w:rsidRPr="005362B9">
              <w:rPr>
                <w:rFonts w:asciiTheme="minorEastAsia" w:eastAsiaTheme="minorEastAsia" w:hAnsiTheme="minorEastAsia" w:hint="eastAsia"/>
                <w:szCs w:val="21"/>
              </w:rPr>
              <w:t xml:space="preserve">　</w:t>
            </w:r>
            <w:r w:rsidR="00377812" w:rsidRPr="005362B9">
              <w:rPr>
                <w:rFonts w:asciiTheme="minorEastAsia" w:eastAsiaTheme="minorEastAsia" w:hAnsiTheme="minorEastAsia"/>
                <w:szCs w:val="21"/>
              </w:rPr>
              <w:t>85</w:t>
            </w:r>
            <w:r w:rsidR="00DD579E" w:rsidRPr="005362B9">
              <w:rPr>
                <w:rFonts w:asciiTheme="minorEastAsia" w:eastAsiaTheme="minorEastAsia" w:hAnsiTheme="minorEastAsia" w:hint="eastAsia"/>
                <w:szCs w:val="21"/>
              </w:rPr>
              <w:t>％</w:t>
            </w:r>
            <w:r w:rsidR="00267D9E" w:rsidRPr="005362B9">
              <w:rPr>
                <w:rFonts w:asciiTheme="minorEastAsia" w:eastAsiaTheme="minorEastAsia" w:hAnsiTheme="minorEastAsia" w:hint="eastAsia"/>
                <w:szCs w:val="21"/>
              </w:rPr>
              <w:t>超</w:t>
            </w:r>
            <w:r w:rsidR="00AF1C85" w:rsidRPr="005362B9">
              <w:rPr>
                <w:rFonts w:asciiTheme="minorEastAsia" w:eastAsiaTheme="minorEastAsia" w:hAnsiTheme="minorEastAsia" w:hint="eastAsia"/>
                <w:szCs w:val="21"/>
              </w:rPr>
              <w:t>を維持</w:t>
            </w:r>
            <w:r w:rsidR="00E212A0" w:rsidRPr="005362B9">
              <w:rPr>
                <w:rFonts w:asciiTheme="minorEastAsia" w:eastAsiaTheme="minorEastAsia" w:hAnsiTheme="minorEastAsia" w:hint="eastAsia"/>
                <w:szCs w:val="21"/>
              </w:rPr>
              <w:t>[</w:t>
            </w:r>
            <w:r w:rsidR="00377812" w:rsidRPr="005362B9">
              <w:rPr>
                <w:rFonts w:asciiTheme="minorEastAsia" w:eastAsiaTheme="minorEastAsia" w:hAnsiTheme="minorEastAsia"/>
                <w:szCs w:val="21"/>
              </w:rPr>
              <w:t>89</w:t>
            </w:r>
            <w:r w:rsidR="00130DEE" w:rsidRPr="005362B9">
              <w:rPr>
                <w:rFonts w:asciiTheme="minorEastAsia" w:eastAsiaTheme="minorEastAsia" w:hAnsiTheme="minorEastAsia" w:hint="eastAsia"/>
                <w:szCs w:val="21"/>
              </w:rPr>
              <w:t>％</w:t>
            </w:r>
            <w:r w:rsidR="00E212A0" w:rsidRPr="005362B9">
              <w:rPr>
                <w:rFonts w:asciiTheme="minorEastAsia" w:eastAsiaTheme="minorEastAsia" w:hAnsiTheme="minorEastAsia" w:hint="eastAsia"/>
                <w:szCs w:val="21"/>
              </w:rPr>
              <w:t>]</w:t>
            </w:r>
          </w:p>
        </w:tc>
        <w:tc>
          <w:tcPr>
            <w:tcW w:w="4142" w:type="dxa"/>
            <w:tcBorders>
              <w:left w:val="dashed" w:sz="4" w:space="0" w:color="auto"/>
              <w:right w:val="single" w:sz="4" w:space="0" w:color="auto"/>
            </w:tcBorders>
            <w:shd w:val="clear" w:color="auto" w:fill="auto"/>
          </w:tcPr>
          <w:p w14:paraId="4ECA106C" w14:textId="77777777" w:rsidR="00587BB2" w:rsidRPr="005362B9" w:rsidRDefault="00C41F47" w:rsidP="001F3A80">
            <w:pPr>
              <w:spacing w:line="260" w:lineRule="exact"/>
              <w:rPr>
                <w:rFonts w:ascii="ＭＳ 明朝" w:hAnsi="ＭＳ 明朝"/>
                <w:szCs w:val="21"/>
              </w:rPr>
            </w:pPr>
            <w:r w:rsidRPr="005362B9">
              <w:rPr>
                <w:rFonts w:ascii="ＭＳ 明朝" w:hAnsi="ＭＳ 明朝" w:hint="eastAsia"/>
                <w:szCs w:val="21"/>
              </w:rPr>
              <w:t>（１）</w:t>
            </w:r>
          </w:p>
          <w:p w14:paraId="38E4D8D9" w14:textId="77777777" w:rsidR="00F45A43" w:rsidRPr="005362B9" w:rsidRDefault="00F25F9B" w:rsidP="00C41F47">
            <w:pPr>
              <w:spacing w:line="260" w:lineRule="exact"/>
              <w:rPr>
                <w:rFonts w:ascii="ＭＳ 明朝" w:hAnsi="ＭＳ 明朝"/>
                <w:szCs w:val="21"/>
              </w:rPr>
            </w:pPr>
            <w:r w:rsidRPr="005362B9">
              <w:rPr>
                <w:rFonts w:ascii="ＭＳ 明朝" w:hAnsi="ＭＳ 明朝" w:hint="eastAsia"/>
                <w:szCs w:val="21"/>
              </w:rPr>
              <w:t>・</w:t>
            </w:r>
            <w:r w:rsidR="00F45A43" w:rsidRPr="005362B9">
              <w:rPr>
                <w:rFonts w:ascii="ＭＳ 明朝" w:hAnsi="ＭＳ 明朝" w:hint="eastAsia"/>
                <w:szCs w:val="21"/>
              </w:rPr>
              <w:t>進路実現のための</w:t>
            </w:r>
            <w:r w:rsidR="00C41F47" w:rsidRPr="005362B9">
              <w:rPr>
                <w:rFonts w:ascii="ＭＳ 明朝" w:hAnsi="ＭＳ 明朝" w:hint="eastAsia"/>
                <w:szCs w:val="21"/>
              </w:rPr>
              <w:t>学習への取り組み</w:t>
            </w:r>
            <w:r w:rsidR="00680961" w:rsidRPr="005362B9">
              <w:rPr>
                <w:rFonts w:ascii="ＭＳ 明朝" w:hAnsi="ＭＳ 明朝" w:hint="eastAsia"/>
                <w:szCs w:val="21"/>
              </w:rPr>
              <w:t xml:space="preserve">　　　</w:t>
            </w:r>
            <w:r w:rsidR="00C41F47" w:rsidRPr="005362B9">
              <w:rPr>
                <w:rFonts w:ascii="ＭＳ 明朝" w:hAnsi="ＭＳ 明朝" w:hint="eastAsia"/>
                <w:szCs w:val="21"/>
              </w:rPr>
              <w:t xml:space="preserve">　</w:t>
            </w:r>
          </w:p>
          <w:p w14:paraId="3E5FDFF6" w14:textId="77777777" w:rsidR="00C41F47" w:rsidRPr="005362B9" w:rsidRDefault="008F2628" w:rsidP="00F45A43">
            <w:pPr>
              <w:spacing w:line="260" w:lineRule="exact"/>
              <w:ind w:firstLineChars="1300" w:firstLine="2730"/>
              <w:rPr>
                <w:rFonts w:ascii="ＭＳ 明朝" w:hAnsi="ＭＳ 明朝"/>
                <w:szCs w:val="21"/>
              </w:rPr>
            </w:pPr>
            <w:r w:rsidRPr="005362B9">
              <w:rPr>
                <w:rFonts w:ascii="ＭＳ 明朝" w:hAnsi="ＭＳ 明朝" w:hint="eastAsia"/>
                <w:szCs w:val="21"/>
              </w:rPr>
              <w:t>8</w:t>
            </w:r>
            <w:r w:rsidRPr="005362B9">
              <w:rPr>
                <w:rFonts w:ascii="ＭＳ 明朝" w:hAnsi="ＭＳ 明朝"/>
                <w:szCs w:val="21"/>
              </w:rPr>
              <w:t>2.1</w:t>
            </w:r>
            <w:r w:rsidRPr="005362B9">
              <w:rPr>
                <w:rFonts w:ascii="ＭＳ 明朝" w:hAnsi="ＭＳ 明朝" w:hint="eastAsia"/>
                <w:szCs w:val="21"/>
              </w:rPr>
              <w:t>％</w:t>
            </w:r>
            <w:r w:rsidR="00680961" w:rsidRPr="005362B9">
              <w:rPr>
                <w:rFonts w:ascii="ＭＳ 明朝" w:hAnsi="ＭＳ 明朝" w:hint="eastAsia"/>
                <w:szCs w:val="21"/>
              </w:rPr>
              <w:t>（〇）</w:t>
            </w:r>
          </w:p>
          <w:p w14:paraId="7F1FC61E" w14:textId="77777777" w:rsidR="00C41F47" w:rsidRPr="005362B9" w:rsidRDefault="00C41F47" w:rsidP="00C41F47">
            <w:pPr>
              <w:spacing w:line="260" w:lineRule="exact"/>
              <w:rPr>
                <w:rFonts w:ascii="ＭＳ 明朝" w:hAnsi="ＭＳ 明朝"/>
                <w:szCs w:val="21"/>
              </w:rPr>
            </w:pPr>
          </w:p>
          <w:p w14:paraId="0100605E" w14:textId="77777777" w:rsidR="00C41F47" w:rsidRPr="005362B9" w:rsidRDefault="00C41F47" w:rsidP="00C41F47">
            <w:pPr>
              <w:spacing w:line="260" w:lineRule="exact"/>
              <w:rPr>
                <w:rFonts w:ascii="ＭＳ 明朝" w:hAnsi="ＭＳ 明朝"/>
                <w:szCs w:val="21"/>
              </w:rPr>
            </w:pPr>
          </w:p>
          <w:p w14:paraId="067DA62E" w14:textId="77777777" w:rsidR="00C41F47" w:rsidRPr="005362B9" w:rsidRDefault="00C41F47" w:rsidP="00C41F47">
            <w:pPr>
              <w:spacing w:line="260" w:lineRule="exact"/>
              <w:rPr>
                <w:rFonts w:ascii="ＭＳ 明朝" w:hAnsi="ＭＳ 明朝"/>
                <w:szCs w:val="21"/>
              </w:rPr>
            </w:pPr>
          </w:p>
          <w:p w14:paraId="1D5CF6C0" w14:textId="77777777" w:rsidR="00C41F47" w:rsidRPr="005362B9" w:rsidRDefault="00C41F47" w:rsidP="00C41F47">
            <w:pPr>
              <w:spacing w:line="260" w:lineRule="exact"/>
              <w:rPr>
                <w:rFonts w:ascii="ＭＳ 明朝" w:hAnsi="ＭＳ 明朝"/>
                <w:szCs w:val="21"/>
              </w:rPr>
            </w:pPr>
          </w:p>
          <w:p w14:paraId="1272E007" w14:textId="77777777" w:rsidR="00C41F47" w:rsidRPr="005362B9" w:rsidRDefault="00C41F47" w:rsidP="00C41F47">
            <w:pPr>
              <w:spacing w:line="260" w:lineRule="exact"/>
              <w:rPr>
                <w:rFonts w:ascii="ＭＳ 明朝" w:hAnsi="ＭＳ 明朝"/>
                <w:szCs w:val="21"/>
              </w:rPr>
            </w:pPr>
          </w:p>
          <w:p w14:paraId="5C09308A" w14:textId="77777777" w:rsidR="00C41F47" w:rsidRPr="005362B9" w:rsidRDefault="00C41F47" w:rsidP="00C41F47">
            <w:pPr>
              <w:spacing w:line="260" w:lineRule="exact"/>
              <w:rPr>
                <w:rFonts w:ascii="ＭＳ 明朝" w:hAnsi="ＭＳ 明朝"/>
                <w:szCs w:val="21"/>
              </w:rPr>
            </w:pPr>
          </w:p>
          <w:p w14:paraId="679804F8" w14:textId="77777777" w:rsidR="00C41F47" w:rsidRPr="005362B9" w:rsidRDefault="00C41F47" w:rsidP="00C41F47">
            <w:pPr>
              <w:spacing w:line="260" w:lineRule="exact"/>
              <w:rPr>
                <w:rFonts w:ascii="ＭＳ 明朝" w:hAnsi="ＭＳ 明朝"/>
                <w:szCs w:val="21"/>
              </w:rPr>
            </w:pPr>
            <w:r w:rsidRPr="005362B9">
              <w:rPr>
                <w:rFonts w:ascii="ＭＳ 明朝" w:hAnsi="ＭＳ 明朝" w:hint="eastAsia"/>
                <w:szCs w:val="21"/>
              </w:rPr>
              <w:t>（２）</w:t>
            </w:r>
          </w:p>
          <w:p w14:paraId="4E0396BA" w14:textId="77777777" w:rsidR="00C41F47" w:rsidRPr="005362B9" w:rsidRDefault="00C41F47" w:rsidP="00C41F47">
            <w:pPr>
              <w:spacing w:line="260" w:lineRule="exact"/>
              <w:rPr>
                <w:rFonts w:ascii="ＭＳ 明朝" w:hAnsi="ＭＳ 明朝"/>
                <w:szCs w:val="21"/>
              </w:rPr>
            </w:pPr>
            <w:r w:rsidRPr="005362B9">
              <w:rPr>
                <w:rFonts w:ascii="ＭＳ 明朝" w:hAnsi="ＭＳ 明朝" w:hint="eastAsia"/>
                <w:szCs w:val="21"/>
              </w:rPr>
              <w:t>・部活動加入率</w:t>
            </w:r>
            <w:r w:rsidR="00680961" w:rsidRPr="005362B9">
              <w:rPr>
                <w:rFonts w:ascii="ＭＳ 明朝" w:hAnsi="ＭＳ 明朝" w:hint="eastAsia"/>
                <w:szCs w:val="21"/>
              </w:rPr>
              <w:t xml:space="preserve">　　　　　　</w:t>
            </w:r>
            <w:r w:rsidR="00056472" w:rsidRPr="005362B9">
              <w:rPr>
                <w:rFonts w:ascii="ＭＳ 明朝" w:hAnsi="ＭＳ 明朝" w:hint="eastAsia"/>
                <w:szCs w:val="21"/>
              </w:rPr>
              <w:t>8</w:t>
            </w:r>
            <w:r w:rsidR="00056472" w:rsidRPr="005362B9">
              <w:rPr>
                <w:rFonts w:ascii="ＭＳ 明朝" w:hAnsi="ＭＳ 明朝"/>
                <w:szCs w:val="21"/>
              </w:rPr>
              <w:t>3.5</w:t>
            </w:r>
            <w:r w:rsidRPr="005362B9">
              <w:rPr>
                <w:rFonts w:ascii="ＭＳ 明朝" w:hAnsi="ＭＳ 明朝" w:hint="eastAsia"/>
                <w:szCs w:val="21"/>
              </w:rPr>
              <w:t>％</w:t>
            </w:r>
            <w:r w:rsidR="00056472" w:rsidRPr="005362B9">
              <w:rPr>
                <w:rFonts w:ascii="ＭＳ 明朝" w:hAnsi="ＭＳ 明朝" w:hint="eastAsia"/>
                <w:szCs w:val="21"/>
              </w:rPr>
              <w:t>（</w:t>
            </w:r>
            <w:r w:rsidR="00F45A43" w:rsidRPr="005362B9">
              <w:rPr>
                <w:rFonts w:ascii="ＭＳ 明朝" w:hAnsi="ＭＳ 明朝" w:hint="eastAsia"/>
                <w:szCs w:val="21"/>
              </w:rPr>
              <w:t>〇</w:t>
            </w:r>
            <w:r w:rsidR="00056472" w:rsidRPr="005362B9">
              <w:rPr>
                <w:rFonts w:ascii="ＭＳ 明朝" w:hAnsi="ＭＳ 明朝" w:hint="eastAsia"/>
                <w:szCs w:val="21"/>
              </w:rPr>
              <w:t>）</w:t>
            </w:r>
          </w:p>
          <w:p w14:paraId="7ABA4857" w14:textId="77777777" w:rsidR="00F25F9B" w:rsidRPr="005362B9" w:rsidRDefault="00F25F9B" w:rsidP="00C41F47">
            <w:pPr>
              <w:spacing w:line="260" w:lineRule="exact"/>
              <w:rPr>
                <w:rFonts w:ascii="ＭＳ 明朝" w:hAnsi="ＭＳ 明朝"/>
                <w:szCs w:val="21"/>
              </w:rPr>
            </w:pPr>
          </w:p>
          <w:p w14:paraId="57762B96" w14:textId="77777777" w:rsidR="00626D93" w:rsidRPr="005362B9" w:rsidRDefault="00C41F47" w:rsidP="00C41F47">
            <w:pPr>
              <w:spacing w:line="260" w:lineRule="exact"/>
              <w:rPr>
                <w:rFonts w:ascii="ＭＳ 明朝" w:hAnsi="ＭＳ 明朝"/>
                <w:szCs w:val="21"/>
              </w:rPr>
            </w:pPr>
            <w:r w:rsidRPr="005362B9">
              <w:rPr>
                <w:rFonts w:ascii="ＭＳ 明朝" w:hAnsi="ＭＳ 明朝" w:hint="eastAsia"/>
                <w:szCs w:val="21"/>
              </w:rPr>
              <w:t>・部活動</w:t>
            </w:r>
            <w:r w:rsidR="00F25F9B" w:rsidRPr="005362B9">
              <w:rPr>
                <w:rFonts w:ascii="ＭＳ 明朝" w:hAnsi="ＭＳ 明朝" w:hint="eastAsia"/>
                <w:szCs w:val="21"/>
              </w:rPr>
              <w:t>など</w:t>
            </w:r>
            <w:r w:rsidRPr="005362B9">
              <w:rPr>
                <w:rFonts w:ascii="ＭＳ 明朝" w:hAnsi="ＭＳ 明朝" w:hint="eastAsia"/>
                <w:szCs w:val="21"/>
              </w:rPr>
              <w:t>の自主活動への取り組み</w:t>
            </w:r>
          </w:p>
          <w:p w14:paraId="6B730E9A" w14:textId="77777777" w:rsidR="00C41F47" w:rsidRPr="005362B9" w:rsidRDefault="00626D93" w:rsidP="00680961">
            <w:pPr>
              <w:spacing w:line="260" w:lineRule="exact"/>
              <w:rPr>
                <w:rFonts w:ascii="ＭＳ 明朝" w:hAnsi="ＭＳ 明朝"/>
                <w:szCs w:val="21"/>
              </w:rPr>
            </w:pPr>
            <w:r w:rsidRPr="005362B9">
              <w:rPr>
                <w:rFonts w:ascii="ＭＳ 明朝" w:hAnsi="ＭＳ 明朝" w:hint="eastAsia"/>
                <w:szCs w:val="21"/>
              </w:rPr>
              <w:t xml:space="preserve">　　　　　　</w:t>
            </w:r>
            <w:r w:rsidR="00680961" w:rsidRPr="005362B9">
              <w:rPr>
                <w:rFonts w:ascii="ＭＳ 明朝" w:hAnsi="ＭＳ 明朝" w:hint="eastAsia"/>
                <w:szCs w:val="21"/>
              </w:rPr>
              <w:t xml:space="preserve">　　　　　　</w:t>
            </w:r>
            <w:r w:rsidRPr="005362B9">
              <w:rPr>
                <w:rFonts w:ascii="ＭＳ 明朝" w:hAnsi="ＭＳ 明朝" w:hint="eastAsia"/>
                <w:szCs w:val="21"/>
              </w:rPr>
              <w:t xml:space="preserve">　</w:t>
            </w:r>
            <w:r w:rsidR="008F2628" w:rsidRPr="005362B9">
              <w:rPr>
                <w:rFonts w:ascii="ＭＳ 明朝" w:hAnsi="ＭＳ 明朝" w:hint="eastAsia"/>
                <w:szCs w:val="21"/>
              </w:rPr>
              <w:t>9</w:t>
            </w:r>
            <w:r w:rsidR="008F2628" w:rsidRPr="005362B9">
              <w:rPr>
                <w:rFonts w:ascii="ＭＳ 明朝" w:hAnsi="ＭＳ 明朝"/>
                <w:szCs w:val="21"/>
              </w:rPr>
              <w:t>5.3</w:t>
            </w:r>
            <w:r w:rsidR="008F2628" w:rsidRPr="005362B9">
              <w:rPr>
                <w:rFonts w:ascii="ＭＳ 明朝" w:hAnsi="ＭＳ 明朝" w:hint="eastAsia"/>
                <w:szCs w:val="21"/>
              </w:rPr>
              <w:t>％</w:t>
            </w:r>
            <w:r w:rsidR="00680961" w:rsidRPr="005362B9">
              <w:rPr>
                <w:rFonts w:ascii="ＭＳ 明朝" w:hAnsi="ＭＳ 明朝" w:hint="eastAsia"/>
                <w:szCs w:val="21"/>
              </w:rPr>
              <w:t>（◎）</w:t>
            </w:r>
          </w:p>
          <w:p w14:paraId="3804267A" w14:textId="77777777" w:rsidR="00095179" w:rsidRPr="005362B9" w:rsidRDefault="00C42FE8" w:rsidP="00C42FE8">
            <w:pPr>
              <w:spacing w:line="260" w:lineRule="exact"/>
              <w:rPr>
                <w:rFonts w:ascii="ＭＳ 明朝" w:hAnsi="ＭＳ 明朝"/>
                <w:szCs w:val="21"/>
              </w:rPr>
            </w:pPr>
            <w:r w:rsidRPr="005362B9">
              <w:rPr>
                <w:rFonts w:ascii="ＭＳ 明朝" w:hAnsi="ＭＳ 明朝" w:hint="eastAsia"/>
                <w:szCs w:val="21"/>
              </w:rPr>
              <w:t xml:space="preserve">　</w:t>
            </w:r>
            <w:r w:rsidR="00095179" w:rsidRPr="005362B9">
              <w:rPr>
                <w:rFonts w:ascii="ＭＳ 明朝" w:hAnsi="ＭＳ 明朝" w:hint="eastAsia"/>
                <w:szCs w:val="21"/>
              </w:rPr>
              <w:t>部活動を含め、</w:t>
            </w:r>
            <w:r w:rsidRPr="005362B9">
              <w:rPr>
                <w:rFonts w:ascii="ＭＳ 明朝" w:hAnsi="ＭＳ 明朝" w:hint="eastAsia"/>
                <w:szCs w:val="21"/>
              </w:rPr>
              <w:t>さまざまな課外活動に</w:t>
            </w:r>
          </w:p>
          <w:p w14:paraId="1244EBF7" w14:textId="77777777" w:rsidR="00095179" w:rsidRPr="005362B9" w:rsidRDefault="00095179" w:rsidP="00095179">
            <w:pPr>
              <w:spacing w:line="260" w:lineRule="exact"/>
              <w:ind w:left="210" w:hangingChars="100" w:hanging="210"/>
              <w:rPr>
                <w:rFonts w:ascii="ＭＳ 明朝" w:hAnsi="ＭＳ 明朝"/>
                <w:szCs w:val="21"/>
              </w:rPr>
            </w:pPr>
            <w:r w:rsidRPr="005362B9">
              <w:rPr>
                <w:rFonts w:ascii="ＭＳ 明朝" w:hAnsi="ＭＳ 明朝" w:hint="eastAsia"/>
                <w:szCs w:val="21"/>
              </w:rPr>
              <w:t xml:space="preserve">　積極的に</w:t>
            </w:r>
            <w:r w:rsidR="00C42FE8" w:rsidRPr="005362B9">
              <w:rPr>
                <w:rFonts w:ascii="ＭＳ 明朝" w:hAnsi="ＭＳ 明朝" w:hint="eastAsia"/>
                <w:szCs w:val="21"/>
              </w:rPr>
              <w:t>取り組むことが</w:t>
            </w:r>
            <w:r w:rsidRPr="005362B9">
              <w:rPr>
                <w:rFonts w:ascii="ＭＳ 明朝" w:hAnsi="ＭＳ 明朝" w:hint="eastAsia"/>
                <w:szCs w:val="21"/>
              </w:rPr>
              <w:t>でき、成果を</w:t>
            </w:r>
          </w:p>
          <w:p w14:paraId="791D2DCE" w14:textId="77777777" w:rsidR="00C42FE8" w:rsidRPr="005362B9" w:rsidRDefault="00095179" w:rsidP="00095179">
            <w:pPr>
              <w:spacing w:line="260" w:lineRule="exact"/>
              <w:ind w:left="210" w:hangingChars="100" w:hanging="210"/>
              <w:rPr>
                <w:rFonts w:ascii="ＭＳ 明朝" w:hAnsi="ＭＳ 明朝"/>
                <w:szCs w:val="21"/>
              </w:rPr>
            </w:pPr>
            <w:r w:rsidRPr="005362B9">
              <w:rPr>
                <w:rFonts w:ascii="ＭＳ 明朝" w:hAnsi="ＭＳ 明朝" w:hint="eastAsia"/>
                <w:szCs w:val="21"/>
              </w:rPr>
              <w:t xml:space="preserve">　あげた。</w:t>
            </w:r>
          </w:p>
        </w:tc>
      </w:tr>
      <w:tr w:rsidR="00561BC9" w:rsidRPr="004E242D" w14:paraId="7B31DA09" w14:textId="77777777" w:rsidTr="005A6255">
        <w:trPr>
          <w:cantSplit/>
          <w:trHeight w:val="4531"/>
          <w:jc w:val="center"/>
        </w:trPr>
        <w:tc>
          <w:tcPr>
            <w:tcW w:w="881" w:type="dxa"/>
            <w:shd w:val="clear" w:color="auto" w:fill="auto"/>
            <w:vAlign w:val="center"/>
          </w:tcPr>
          <w:p w14:paraId="323F691F" w14:textId="77777777" w:rsidR="005A6255" w:rsidRPr="005362B9" w:rsidRDefault="00377812"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３</w:t>
            </w:r>
          </w:p>
          <w:p w14:paraId="45B0A274" w14:textId="77777777" w:rsidR="005A6255" w:rsidRPr="005362B9" w:rsidRDefault="005A6255" w:rsidP="005A6255">
            <w:pPr>
              <w:spacing w:line="200" w:lineRule="exact"/>
              <w:ind w:leftChars="100" w:left="610" w:hangingChars="200" w:hanging="400"/>
              <w:jc w:val="left"/>
              <w:rPr>
                <w:rFonts w:asciiTheme="majorEastAsia" w:eastAsiaTheme="majorEastAsia" w:hAnsiTheme="majorEastAsia"/>
                <w:sz w:val="20"/>
                <w:szCs w:val="20"/>
              </w:rPr>
            </w:pPr>
          </w:p>
          <w:p w14:paraId="24550DF7" w14:textId="77777777" w:rsidR="005A6255" w:rsidRPr="005362B9" w:rsidRDefault="00DB276A"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学</w:t>
            </w:r>
          </w:p>
          <w:p w14:paraId="6E057DB1" w14:textId="77777777" w:rsidR="005A6255" w:rsidRPr="005362B9" w:rsidRDefault="00DB276A"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校</w:t>
            </w:r>
          </w:p>
          <w:p w14:paraId="63B3DBA5" w14:textId="77777777" w:rsidR="005A6255" w:rsidRPr="005362B9" w:rsidRDefault="00DB276A"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行</w:t>
            </w:r>
          </w:p>
          <w:p w14:paraId="05FE3BF6" w14:textId="77777777" w:rsidR="005A6255" w:rsidRPr="005362B9" w:rsidRDefault="00DB276A"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事</w:t>
            </w:r>
          </w:p>
          <w:p w14:paraId="054EF8E1" w14:textId="77777777" w:rsidR="005A6255" w:rsidRPr="005362B9" w:rsidRDefault="00DB276A"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と</w:t>
            </w:r>
          </w:p>
          <w:p w14:paraId="41AE7F2B" w14:textId="77777777" w:rsidR="005A6255" w:rsidRPr="005362B9" w:rsidRDefault="00DB276A"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自</w:t>
            </w:r>
          </w:p>
          <w:p w14:paraId="5E516DA2" w14:textId="77777777" w:rsidR="005A6255" w:rsidRPr="005362B9" w:rsidRDefault="00DB276A"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主</w:t>
            </w:r>
          </w:p>
          <w:p w14:paraId="74E7D7F5" w14:textId="77777777" w:rsidR="005A6255" w:rsidRPr="005362B9" w:rsidRDefault="00DB276A"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活</w:t>
            </w:r>
          </w:p>
          <w:p w14:paraId="7D54D8B9" w14:textId="77777777" w:rsidR="005A6255" w:rsidRPr="005362B9" w:rsidRDefault="00DB276A"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動</w:t>
            </w:r>
          </w:p>
          <w:p w14:paraId="3B0B21D3" w14:textId="77777777" w:rsidR="005A6255" w:rsidRPr="005362B9" w:rsidRDefault="00DB276A"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を</w:t>
            </w:r>
          </w:p>
          <w:p w14:paraId="351D75CB" w14:textId="77777777" w:rsidR="005A6255" w:rsidRPr="005362B9" w:rsidRDefault="00DB276A"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通</w:t>
            </w:r>
          </w:p>
          <w:p w14:paraId="463CB3EE" w14:textId="77777777" w:rsidR="005A6255" w:rsidRPr="005362B9" w:rsidRDefault="00DB276A"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じ</w:t>
            </w:r>
          </w:p>
          <w:p w14:paraId="21CF7A5E" w14:textId="77777777" w:rsidR="005A6255" w:rsidRPr="005362B9" w:rsidRDefault="005A6255" w:rsidP="005A6255">
            <w:pPr>
              <w:spacing w:line="200" w:lineRule="exact"/>
              <w:ind w:leftChars="100" w:left="610" w:hangingChars="200" w:hanging="400"/>
              <w:jc w:val="left"/>
              <w:rPr>
                <w:rFonts w:asciiTheme="majorEastAsia" w:eastAsiaTheme="majorEastAsia" w:hAnsiTheme="majorEastAsia"/>
                <w:sz w:val="20"/>
                <w:szCs w:val="20"/>
              </w:rPr>
            </w:pPr>
          </w:p>
          <w:p w14:paraId="2F9637E0" w14:textId="77777777" w:rsidR="005A6255" w:rsidRPr="005362B9" w:rsidRDefault="006714E0"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創</w:t>
            </w:r>
          </w:p>
          <w:p w14:paraId="30EA4A0B" w14:textId="77777777" w:rsidR="005A6255" w:rsidRPr="005362B9" w:rsidRDefault="006714E0"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造</w:t>
            </w:r>
          </w:p>
          <w:p w14:paraId="27274E48" w14:textId="77777777" w:rsidR="005A6255" w:rsidRPr="005362B9" w:rsidRDefault="006714E0"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す</w:t>
            </w:r>
          </w:p>
          <w:p w14:paraId="29F2E22B" w14:textId="77777777" w:rsidR="005A6255" w:rsidRPr="005362B9" w:rsidRDefault="006714E0"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る</w:t>
            </w:r>
          </w:p>
          <w:p w14:paraId="65DB666F" w14:textId="77777777" w:rsidR="005A6255" w:rsidRPr="005362B9" w:rsidRDefault="006714E0"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力</w:t>
            </w:r>
          </w:p>
          <w:p w14:paraId="2CF58FDC" w14:textId="77777777" w:rsidR="005A6255" w:rsidRPr="005362B9" w:rsidRDefault="00DB276A"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と</w:t>
            </w:r>
          </w:p>
          <w:p w14:paraId="639CB519" w14:textId="77777777" w:rsidR="005A6255" w:rsidRPr="005362B9" w:rsidRDefault="006714E0"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心</w:t>
            </w:r>
          </w:p>
          <w:p w14:paraId="0DDC798B" w14:textId="77777777" w:rsidR="005A6255" w:rsidRPr="005362B9" w:rsidRDefault="006714E0"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の</w:t>
            </w:r>
          </w:p>
          <w:p w14:paraId="5E2F8DD4" w14:textId="77777777" w:rsidR="005A6255" w:rsidRPr="005362B9" w:rsidRDefault="006714E0"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豊</w:t>
            </w:r>
          </w:p>
          <w:p w14:paraId="6160F107" w14:textId="77777777" w:rsidR="005A6255" w:rsidRPr="005362B9" w:rsidRDefault="006714E0"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か</w:t>
            </w:r>
          </w:p>
          <w:p w14:paraId="5F0B92C6" w14:textId="77777777" w:rsidR="005A6255" w:rsidRPr="005362B9" w:rsidRDefault="006714E0"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さ</w:t>
            </w:r>
          </w:p>
          <w:p w14:paraId="5A0AB216" w14:textId="77777777" w:rsidR="005A6255" w:rsidRPr="005362B9" w:rsidRDefault="006714E0"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を</w:t>
            </w:r>
          </w:p>
          <w:p w14:paraId="675ECF01" w14:textId="77777777" w:rsidR="005A6255" w:rsidRPr="005362B9" w:rsidRDefault="006714E0"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育</w:t>
            </w:r>
          </w:p>
          <w:p w14:paraId="3B385179" w14:textId="77777777" w:rsidR="00561BC9" w:rsidRPr="005362B9" w:rsidRDefault="006714E0" w:rsidP="005A6255">
            <w:pPr>
              <w:spacing w:line="200" w:lineRule="exact"/>
              <w:ind w:leftChars="100" w:left="610" w:hangingChars="200" w:hanging="400"/>
              <w:jc w:val="left"/>
              <w:rPr>
                <w:rFonts w:asciiTheme="majorEastAsia" w:eastAsiaTheme="majorEastAsia" w:hAnsiTheme="majorEastAsia"/>
                <w:sz w:val="20"/>
                <w:szCs w:val="20"/>
              </w:rPr>
            </w:pPr>
            <w:r w:rsidRPr="005362B9">
              <w:rPr>
                <w:rFonts w:asciiTheme="majorEastAsia" w:eastAsiaTheme="majorEastAsia" w:hAnsiTheme="majorEastAsia" w:hint="eastAsia"/>
                <w:sz w:val="20"/>
                <w:szCs w:val="20"/>
              </w:rPr>
              <w:t>む</w:t>
            </w:r>
          </w:p>
        </w:tc>
        <w:tc>
          <w:tcPr>
            <w:tcW w:w="2613" w:type="dxa"/>
            <w:shd w:val="clear" w:color="auto" w:fill="auto"/>
          </w:tcPr>
          <w:p w14:paraId="7A9A6F50" w14:textId="77777777" w:rsidR="00D74386" w:rsidRPr="005362B9" w:rsidRDefault="00F92102" w:rsidP="004D44F0">
            <w:pPr>
              <w:spacing w:line="260" w:lineRule="exact"/>
              <w:ind w:left="210" w:hangingChars="100" w:hanging="210"/>
              <w:rPr>
                <w:rFonts w:asciiTheme="minorEastAsia" w:eastAsiaTheme="minorEastAsia" w:hAnsiTheme="minorEastAsia"/>
                <w:color w:val="000000"/>
                <w:szCs w:val="21"/>
              </w:rPr>
            </w:pPr>
            <w:r w:rsidRPr="005362B9">
              <w:rPr>
                <w:rFonts w:asciiTheme="minorEastAsia" w:eastAsiaTheme="minorEastAsia" w:hAnsiTheme="minorEastAsia" w:hint="eastAsia"/>
                <w:color w:val="000000"/>
                <w:szCs w:val="21"/>
              </w:rPr>
              <w:t>（</w:t>
            </w:r>
            <w:r w:rsidR="00377812" w:rsidRPr="005362B9">
              <w:rPr>
                <w:rFonts w:asciiTheme="minorEastAsia" w:eastAsiaTheme="minorEastAsia" w:hAnsiTheme="minorEastAsia" w:hint="eastAsia"/>
                <w:color w:val="000000"/>
                <w:szCs w:val="21"/>
              </w:rPr>
              <w:t>１</w:t>
            </w:r>
            <w:r w:rsidRPr="005362B9">
              <w:rPr>
                <w:rFonts w:asciiTheme="minorEastAsia" w:eastAsiaTheme="minorEastAsia" w:hAnsiTheme="minorEastAsia" w:hint="eastAsia"/>
                <w:color w:val="000000"/>
                <w:szCs w:val="21"/>
              </w:rPr>
              <w:t>）</w:t>
            </w:r>
          </w:p>
          <w:p w14:paraId="11AD4088" w14:textId="77777777" w:rsidR="00F92102" w:rsidRPr="005362B9" w:rsidRDefault="00F92102" w:rsidP="00C13175">
            <w:pPr>
              <w:spacing w:line="260" w:lineRule="exact"/>
              <w:ind w:leftChars="100" w:left="210"/>
              <w:rPr>
                <w:rFonts w:asciiTheme="minorEastAsia" w:eastAsiaTheme="minorEastAsia" w:hAnsiTheme="minorEastAsia"/>
                <w:color w:val="000000"/>
                <w:szCs w:val="21"/>
              </w:rPr>
            </w:pPr>
            <w:r w:rsidRPr="005362B9">
              <w:rPr>
                <w:rFonts w:asciiTheme="minorEastAsia" w:eastAsiaTheme="minorEastAsia" w:hAnsiTheme="minorEastAsia" w:hint="eastAsia"/>
                <w:color w:val="000000"/>
                <w:szCs w:val="21"/>
              </w:rPr>
              <w:t>総合的な</w:t>
            </w:r>
            <w:r w:rsidR="00B92C72" w:rsidRPr="005362B9">
              <w:rPr>
                <w:rFonts w:asciiTheme="minorEastAsia" w:eastAsiaTheme="minorEastAsia" w:hAnsiTheme="minorEastAsia" w:hint="eastAsia"/>
                <w:color w:val="000000"/>
                <w:szCs w:val="21"/>
              </w:rPr>
              <w:t>探究</w:t>
            </w:r>
            <w:r w:rsidRPr="005362B9">
              <w:rPr>
                <w:rFonts w:asciiTheme="minorEastAsia" w:eastAsiaTheme="minorEastAsia" w:hAnsiTheme="minorEastAsia" w:hint="eastAsia"/>
                <w:color w:val="000000"/>
                <w:szCs w:val="21"/>
              </w:rPr>
              <w:t>の時間</w:t>
            </w:r>
            <w:r w:rsidR="00495A63" w:rsidRPr="005362B9">
              <w:rPr>
                <w:rFonts w:asciiTheme="minorEastAsia" w:eastAsiaTheme="minorEastAsia" w:hAnsiTheme="minorEastAsia" w:hint="eastAsia"/>
                <w:color w:val="000000"/>
                <w:szCs w:val="21"/>
              </w:rPr>
              <w:t>を</w:t>
            </w:r>
            <w:r w:rsidRPr="005362B9">
              <w:rPr>
                <w:rFonts w:asciiTheme="minorEastAsia" w:eastAsiaTheme="minorEastAsia" w:hAnsiTheme="minorEastAsia" w:hint="eastAsia"/>
                <w:color w:val="000000"/>
                <w:szCs w:val="21"/>
              </w:rPr>
              <w:t>充実</w:t>
            </w:r>
            <w:r w:rsidR="00495A63" w:rsidRPr="005362B9">
              <w:rPr>
                <w:rFonts w:asciiTheme="minorEastAsia" w:eastAsiaTheme="minorEastAsia" w:hAnsiTheme="minorEastAsia" w:hint="eastAsia"/>
                <w:color w:val="000000"/>
                <w:szCs w:val="21"/>
              </w:rPr>
              <w:t>させる。</w:t>
            </w:r>
          </w:p>
          <w:p w14:paraId="3E916D9C" w14:textId="77777777" w:rsidR="00561BC9" w:rsidRPr="005362B9" w:rsidRDefault="00561BC9" w:rsidP="004D44F0">
            <w:pPr>
              <w:spacing w:line="260" w:lineRule="exact"/>
              <w:rPr>
                <w:rFonts w:asciiTheme="minorEastAsia" w:eastAsiaTheme="minorEastAsia" w:hAnsiTheme="minorEastAsia"/>
                <w:szCs w:val="21"/>
              </w:rPr>
            </w:pPr>
          </w:p>
          <w:p w14:paraId="6C26C918" w14:textId="77777777" w:rsidR="00616844" w:rsidRPr="005362B9" w:rsidRDefault="00616844" w:rsidP="004D44F0">
            <w:pPr>
              <w:spacing w:line="260" w:lineRule="exact"/>
              <w:rPr>
                <w:rFonts w:asciiTheme="minorEastAsia" w:eastAsiaTheme="minorEastAsia" w:hAnsiTheme="minorEastAsia"/>
                <w:szCs w:val="21"/>
              </w:rPr>
            </w:pPr>
          </w:p>
          <w:p w14:paraId="26FD8C3D" w14:textId="77777777" w:rsidR="00616844" w:rsidRPr="005362B9" w:rsidRDefault="00616844" w:rsidP="004D44F0">
            <w:pPr>
              <w:spacing w:line="260" w:lineRule="exact"/>
              <w:rPr>
                <w:rFonts w:asciiTheme="minorEastAsia" w:eastAsiaTheme="minorEastAsia" w:hAnsiTheme="minorEastAsia"/>
                <w:szCs w:val="21"/>
              </w:rPr>
            </w:pPr>
          </w:p>
          <w:p w14:paraId="67F9D700" w14:textId="77777777" w:rsidR="00616844" w:rsidRPr="005362B9" w:rsidRDefault="00616844" w:rsidP="004D44F0">
            <w:pPr>
              <w:spacing w:line="260" w:lineRule="exact"/>
              <w:rPr>
                <w:rFonts w:asciiTheme="minorEastAsia" w:eastAsiaTheme="minorEastAsia" w:hAnsiTheme="minorEastAsia"/>
                <w:szCs w:val="21"/>
              </w:rPr>
            </w:pPr>
          </w:p>
          <w:p w14:paraId="76BA08D8" w14:textId="77777777" w:rsidR="00DF3051" w:rsidRPr="005362B9" w:rsidRDefault="00DF3051" w:rsidP="004D44F0">
            <w:pPr>
              <w:spacing w:line="260" w:lineRule="exact"/>
              <w:rPr>
                <w:rFonts w:asciiTheme="minorEastAsia" w:eastAsiaTheme="minorEastAsia" w:hAnsiTheme="minorEastAsia"/>
                <w:szCs w:val="21"/>
              </w:rPr>
            </w:pPr>
          </w:p>
          <w:p w14:paraId="59F22B3F" w14:textId="77777777" w:rsidR="00DF3051" w:rsidRPr="005362B9" w:rsidRDefault="00DF3051" w:rsidP="004D44F0">
            <w:pPr>
              <w:spacing w:line="260" w:lineRule="exact"/>
              <w:rPr>
                <w:rFonts w:asciiTheme="minorEastAsia" w:eastAsiaTheme="minorEastAsia" w:hAnsiTheme="minorEastAsia"/>
                <w:szCs w:val="21"/>
              </w:rPr>
            </w:pPr>
          </w:p>
          <w:p w14:paraId="3A71F591" w14:textId="77777777" w:rsidR="00E07425" w:rsidRPr="005362B9" w:rsidRDefault="00E07425" w:rsidP="004D44F0">
            <w:pPr>
              <w:spacing w:line="260" w:lineRule="exact"/>
              <w:rPr>
                <w:rFonts w:asciiTheme="minorEastAsia" w:eastAsiaTheme="minorEastAsia" w:hAnsiTheme="minorEastAsia"/>
                <w:szCs w:val="21"/>
              </w:rPr>
            </w:pPr>
          </w:p>
          <w:p w14:paraId="40E681CF" w14:textId="77777777" w:rsidR="00D74386" w:rsidRPr="005362B9" w:rsidRDefault="00616844" w:rsidP="00495A63">
            <w:pPr>
              <w:spacing w:line="260" w:lineRule="exact"/>
              <w:rPr>
                <w:rFonts w:asciiTheme="minorEastAsia" w:eastAsiaTheme="minorEastAsia" w:hAnsiTheme="minorEastAsia"/>
                <w:szCs w:val="21"/>
              </w:rPr>
            </w:pPr>
            <w:r w:rsidRPr="005362B9">
              <w:rPr>
                <w:rFonts w:asciiTheme="minorEastAsia" w:eastAsiaTheme="minorEastAsia" w:hAnsiTheme="minorEastAsia" w:hint="eastAsia"/>
                <w:szCs w:val="21"/>
              </w:rPr>
              <w:t>（</w:t>
            </w:r>
            <w:r w:rsidR="00377812" w:rsidRPr="005362B9">
              <w:rPr>
                <w:rFonts w:asciiTheme="minorEastAsia" w:eastAsiaTheme="minorEastAsia" w:hAnsiTheme="minorEastAsia" w:hint="eastAsia"/>
                <w:szCs w:val="21"/>
              </w:rPr>
              <w:t>２</w:t>
            </w:r>
            <w:r w:rsidRPr="005362B9">
              <w:rPr>
                <w:rFonts w:asciiTheme="minorEastAsia" w:eastAsiaTheme="minorEastAsia" w:hAnsiTheme="minorEastAsia" w:hint="eastAsia"/>
                <w:szCs w:val="21"/>
              </w:rPr>
              <w:t>）</w:t>
            </w:r>
          </w:p>
          <w:p w14:paraId="660EBCA3" w14:textId="77777777" w:rsidR="00616844" w:rsidRPr="005362B9" w:rsidRDefault="00AD30F9" w:rsidP="00C13175">
            <w:pPr>
              <w:spacing w:line="260" w:lineRule="exact"/>
              <w:ind w:leftChars="100" w:left="210"/>
              <w:rPr>
                <w:rFonts w:asciiTheme="minorEastAsia" w:eastAsiaTheme="minorEastAsia" w:hAnsiTheme="minorEastAsia"/>
                <w:szCs w:val="21"/>
              </w:rPr>
            </w:pPr>
            <w:r w:rsidRPr="005362B9">
              <w:rPr>
                <w:rFonts w:asciiTheme="minorEastAsia" w:eastAsiaTheme="minorEastAsia" w:hAnsiTheme="minorEastAsia" w:hint="eastAsia"/>
                <w:szCs w:val="21"/>
              </w:rPr>
              <w:t>学校行事や</w:t>
            </w:r>
            <w:r w:rsidR="00495A63" w:rsidRPr="005362B9">
              <w:rPr>
                <w:rFonts w:asciiTheme="minorEastAsia" w:eastAsiaTheme="minorEastAsia" w:hAnsiTheme="minorEastAsia" w:hint="eastAsia"/>
                <w:szCs w:val="21"/>
              </w:rPr>
              <w:t>自主</w:t>
            </w:r>
            <w:r w:rsidR="00616844" w:rsidRPr="005362B9">
              <w:rPr>
                <w:rFonts w:asciiTheme="minorEastAsia" w:eastAsiaTheme="minorEastAsia" w:hAnsiTheme="minorEastAsia" w:hint="eastAsia"/>
                <w:szCs w:val="21"/>
              </w:rPr>
              <w:t>活動</w:t>
            </w:r>
            <w:r w:rsidRPr="005362B9">
              <w:rPr>
                <w:rFonts w:asciiTheme="minorEastAsia" w:eastAsiaTheme="minorEastAsia" w:hAnsiTheme="minorEastAsia" w:hint="eastAsia"/>
                <w:szCs w:val="21"/>
              </w:rPr>
              <w:t>への主体的な取り組みをすすめ、生徒の達成感や自己肯定感を高める。</w:t>
            </w:r>
          </w:p>
        </w:tc>
        <w:tc>
          <w:tcPr>
            <w:tcW w:w="3979" w:type="dxa"/>
            <w:tcBorders>
              <w:right w:val="dashed" w:sz="4" w:space="0" w:color="auto"/>
            </w:tcBorders>
            <w:shd w:val="clear" w:color="auto" w:fill="auto"/>
          </w:tcPr>
          <w:p w14:paraId="5E679C45" w14:textId="77777777" w:rsidR="00B26D39" w:rsidRPr="005362B9" w:rsidRDefault="00F92102" w:rsidP="004D44F0">
            <w:pPr>
              <w:spacing w:line="260" w:lineRule="exact"/>
              <w:rPr>
                <w:rFonts w:asciiTheme="minorEastAsia" w:eastAsiaTheme="minorEastAsia" w:hAnsiTheme="minorEastAsia"/>
                <w:szCs w:val="21"/>
              </w:rPr>
            </w:pPr>
            <w:r w:rsidRPr="005362B9">
              <w:rPr>
                <w:rFonts w:asciiTheme="minorEastAsia" w:eastAsiaTheme="minorEastAsia" w:hAnsiTheme="minorEastAsia" w:hint="eastAsia"/>
                <w:szCs w:val="21"/>
              </w:rPr>
              <w:t>(</w:t>
            </w:r>
            <w:r w:rsidR="00377812" w:rsidRPr="005362B9">
              <w:rPr>
                <w:rFonts w:asciiTheme="minorEastAsia" w:eastAsiaTheme="minorEastAsia" w:hAnsiTheme="minorEastAsia" w:hint="eastAsia"/>
                <w:szCs w:val="21"/>
              </w:rPr>
              <w:t>１</w:t>
            </w:r>
            <w:r w:rsidRPr="005362B9">
              <w:rPr>
                <w:rFonts w:asciiTheme="minorEastAsia" w:eastAsiaTheme="minorEastAsia" w:hAnsiTheme="minorEastAsia" w:hint="eastAsia"/>
                <w:szCs w:val="21"/>
              </w:rPr>
              <w:t>)</w:t>
            </w:r>
            <w:r w:rsidR="005F0939" w:rsidRPr="005362B9">
              <w:rPr>
                <w:rFonts w:asciiTheme="minorEastAsia" w:eastAsiaTheme="minorEastAsia" w:hAnsiTheme="minorEastAsia" w:hint="eastAsia"/>
                <w:szCs w:val="21"/>
              </w:rPr>
              <w:t>ア</w:t>
            </w:r>
            <w:r w:rsidR="003460B9" w:rsidRPr="005362B9">
              <w:rPr>
                <w:rFonts w:asciiTheme="minorEastAsia" w:eastAsiaTheme="minorEastAsia" w:hAnsiTheme="minorEastAsia" w:hint="eastAsia"/>
                <w:szCs w:val="21"/>
              </w:rPr>
              <w:t>～</w:t>
            </w:r>
            <w:r w:rsidR="005F0939" w:rsidRPr="005362B9">
              <w:rPr>
                <w:rFonts w:asciiTheme="minorEastAsia" w:eastAsiaTheme="minorEastAsia" w:hAnsiTheme="minorEastAsia" w:hint="eastAsia"/>
                <w:szCs w:val="21"/>
              </w:rPr>
              <w:t>イ</w:t>
            </w:r>
          </w:p>
          <w:p w14:paraId="47E2E1DA" w14:textId="77777777" w:rsidR="00616844" w:rsidRPr="005362B9" w:rsidRDefault="005F0939" w:rsidP="00E07425">
            <w:pPr>
              <w:spacing w:line="260" w:lineRule="exact"/>
              <w:ind w:left="315" w:hangingChars="150" w:hanging="315"/>
              <w:rPr>
                <w:rFonts w:asciiTheme="minorEastAsia" w:eastAsiaTheme="minorEastAsia" w:hAnsiTheme="minorEastAsia"/>
                <w:szCs w:val="21"/>
              </w:rPr>
            </w:pPr>
            <w:r w:rsidRPr="005362B9">
              <w:rPr>
                <w:rFonts w:asciiTheme="minorEastAsia" w:eastAsiaTheme="minorEastAsia" w:hAnsiTheme="minorEastAsia" w:hint="eastAsia"/>
                <w:szCs w:val="21"/>
              </w:rPr>
              <w:t>・</w:t>
            </w:r>
            <w:r w:rsidR="00DD7082" w:rsidRPr="005362B9">
              <w:rPr>
                <w:rFonts w:asciiTheme="minorEastAsia" w:eastAsiaTheme="minorEastAsia" w:hAnsiTheme="minorEastAsia" w:hint="eastAsia"/>
                <w:szCs w:val="21"/>
              </w:rPr>
              <w:t xml:space="preserve"> </w:t>
            </w:r>
            <w:r w:rsidR="00272BCF" w:rsidRPr="005362B9">
              <w:rPr>
                <w:rFonts w:asciiTheme="minorEastAsia" w:eastAsiaTheme="minorEastAsia" w:hAnsiTheme="minorEastAsia" w:hint="eastAsia"/>
                <w:szCs w:val="21"/>
              </w:rPr>
              <w:t>総合的な探究</w:t>
            </w:r>
            <w:r w:rsidR="004D44F0" w:rsidRPr="005362B9">
              <w:rPr>
                <w:rFonts w:asciiTheme="minorEastAsia" w:eastAsiaTheme="minorEastAsia" w:hAnsiTheme="minorEastAsia" w:hint="eastAsia"/>
                <w:szCs w:val="21"/>
              </w:rPr>
              <w:t>の時間に</w:t>
            </w:r>
            <w:r w:rsidR="00077F20" w:rsidRPr="005362B9">
              <w:rPr>
                <w:rFonts w:asciiTheme="minorEastAsia" w:eastAsiaTheme="minorEastAsia" w:hAnsiTheme="minorEastAsia" w:hint="eastAsia"/>
                <w:szCs w:val="21"/>
              </w:rPr>
              <w:t>おいて</w:t>
            </w:r>
            <w:r w:rsidR="004D44F0" w:rsidRPr="005362B9">
              <w:rPr>
                <w:rFonts w:asciiTheme="minorEastAsia" w:eastAsiaTheme="minorEastAsia" w:hAnsiTheme="minorEastAsia" w:hint="eastAsia"/>
                <w:szCs w:val="21"/>
              </w:rPr>
              <w:t>、</w:t>
            </w:r>
            <w:r w:rsidR="00077F20" w:rsidRPr="005362B9">
              <w:rPr>
                <w:rFonts w:asciiTheme="minorEastAsia" w:eastAsiaTheme="minorEastAsia" w:hAnsiTheme="minorEastAsia" w:hint="eastAsia"/>
                <w:szCs w:val="21"/>
              </w:rPr>
              <w:t>防災、多様性理解、進路について</w:t>
            </w:r>
            <w:r w:rsidR="00377812" w:rsidRPr="005362B9">
              <w:rPr>
                <w:rFonts w:asciiTheme="minorEastAsia" w:eastAsiaTheme="minorEastAsia" w:hAnsiTheme="minorEastAsia" w:hint="eastAsia"/>
                <w:szCs w:val="21"/>
              </w:rPr>
              <w:t>３</w:t>
            </w:r>
            <w:r w:rsidR="00077F20" w:rsidRPr="005362B9">
              <w:rPr>
                <w:rFonts w:asciiTheme="minorEastAsia" w:eastAsiaTheme="minorEastAsia" w:hAnsiTheme="minorEastAsia" w:hint="eastAsia"/>
                <w:szCs w:val="21"/>
              </w:rPr>
              <w:t>年間通して学習し、</w:t>
            </w:r>
            <w:r w:rsidR="00E07425" w:rsidRPr="005362B9">
              <w:rPr>
                <w:rFonts w:asciiTheme="minorEastAsia" w:eastAsiaTheme="minorEastAsia" w:hAnsiTheme="minorEastAsia" w:hint="eastAsia"/>
                <w:szCs w:val="21"/>
              </w:rPr>
              <w:t>これからの社会でよりよく生きるための心の豊かさを育む。</w:t>
            </w:r>
            <w:r w:rsidR="00377812" w:rsidRPr="005362B9">
              <w:rPr>
                <w:rFonts w:asciiTheme="minorEastAsia" w:eastAsiaTheme="minorEastAsia" w:hAnsiTheme="minorEastAsia" w:hint="eastAsia"/>
                <w:szCs w:val="21"/>
              </w:rPr>
              <w:t>３</w:t>
            </w:r>
            <w:r w:rsidR="00E07425" w:rsidRPr="005362B9">
              <w:rPr>
                <w:rFonts w:asciiTheme="minorEastAsia" w:eastAsiaTheme="minorEastAsia" w:hAnsiTheme="minorEastAsia" w:hint="eastAsia"/>
                <w:szCs w:val="21"/>
              </w:rPr>
              <w:t>年次には、自ら選んだテーマについて学びを深める。</w:t>
            </w:r>
          </w:p>
          <w:p w14:paraId="65FF396A" w14:textId="77777777" w:rsidR="00154389" w:rsidRPr="005362B9" w:rsidRDefault="00DF3051" w:rsidP="00DF3051">
            <w:pPr>
              <w:spacing w:line="260" w:lineRule="exact"/>
              <w:ind w:left="315" w:hangingChars="150" w:hanging="315"/>
              <w:rPr>
                <w:rFonts w:asciiTheme="minorEastAsia" w:eastAsiaTheme="minorEastAsia" w:hAnsiTheme="minorEastAsia"/>
                <w:szCs w:val="21"/>
              </w:rPr>
            </w:pPr>
            <w:r w:rsidRPr="005362B9">
              <w:rPr>
                <w:rFonts w:asciiTheme="minorEastAsia" w:eastAsiaTheme="minorEastAsia" w:hAnsiTheme="minorEastAsia" w:hint="eastAsia"/>
                <w:szCs w:val="21"/>
              </w:rPr>
              <w:t>・ 人権</w:t>
            </w:r>
            <w:r w:rsidR="00E07425" w:rsidRPr="005362B9">
              <w:rPr>
                <w:rFonts w:asciiTheme="minorEastAsia" w:eastAsiaTheme="minorEastAsia" w:hAnsiTheme="minorEastAsia" w:hint="eastAsia"/>
                <w:szCs w:val="21"/>
              </w:rPr>
              <w:t>に</w:t>
            </w:r>
            <w:r w:rsidRPr="005362B9">
              <w:rPr>
                <w:rFonts w:asciiTheme="minorEastAsia" w:eastAsiaTheme="minorEastAsia" w:hAnsiTheme="minorEastAsia" w:hint="eastAsia"/>
                <w:szCs w:val="21"/>
              </w:rPr>
              <w:t>ついての職員研修を実施する。</w:t>
            </w:r>
          </w:p>
          <w:p w14:paraId="0B4A93D1" w14:textId="77777777" w:rsidR="00DF3051" w:rsidRPr="005362B9" w:rsidRDefault="00DF3051" w:rsidP="009124E1">
            <w:pPr>
              <w:spacing w:line="260" w:lineRule="exact"/>
              <w:rPr>
                <w:rFonts w:asciiTheme="minorEastAsia" w:eastAsiaTheme="minorEastAsia" w:hAnsiTheme="minorEastAsia"/>
                <w:szCs w:val="21"/>
              </w:rPr>
            </w:pPr>
          </w:p>
          <w:p w14:paraId="47157984" w14:textId="77777777" w:rsidR="00AF1C85" w:rsidRPr="005362B9" w:rsidRDefault="00AF1C85" w:rsidP="009124E1">
            <w:pPr>
              <w:spacing w:line="260" w:lineRule="exact"/>
              <w:rPr>
                <w:rFonts w:asciiTheme="minorEastAsia" w:eastAsiaTheme="minorEastAsia" w:hAnsiTheme="minorEastAsia"/>
                <w:szCs w:val="21"/>
              </w:rPr>
            </w:pPr>
          </w:p>
          <w:p w14:paraId="1DE38676" w14:textId="77777777" w:rsidR="005F0939" w:rsidRPr="005362B9" w:rsidRDefault="009124E1" w:rsidP="009124E1">
            <w:pPr>
              <w:spacing w:line="260" w:lineRule="exact"/>
              <w:rPr>
                <w:rFonts w:asciiTheme="minorEastAsia" w:eastAsiaTheme="minorEastAsia" w:hAnsiTheme="minorEastAsia"/>
                <w:szCs w:val="21"/>
              </w:rPr>
            </w:pPr>
            <w:r w:rsidRPr="005362B9">
              <w:rPr>
                <w:rFonts w:asciiTheme="minorEastAsia" w:eastAsiaTheme="minorEastAsia" w:hAnsiTheme="minorEastAsia" w:hint="eastAsia"/>
                <w:szCs w:val="21"/>
              </w:rPr>
              <w:t>(</w:t>
            </w:r>
            <w:r w:rsidR="00377812" w:rsidRPr="005362B9">
              <w:rPr>
                <w:rFonts w:asciiTheme="minorEastAsia" w:eastAsiaTheme="minorEastAsia" w:hAnsiTheme="minorEastAsia" w:hint="eastAsia"/>
                <w:szCs w:val="21"/>
              </w:rPr>
              <w:t>２</w:t>
            </w:r>
            <w:r w:rsidRPr="005362B9">
              <w:rPr>
                <w:rFonts w:asciiTheme="minorEastAsia" w:eastAsiaTheme="minorEastAsia" w:hAnsiTheme="minorEastAsia"/>
                <w:szCs w:val="21"/>
              </w:rPr>
              <w:t>)</w:t>
            </w:r>
            <w:r w:rsidR="00616844" w:rsidRPr="005362B9">
              <w:rPr>
                <w:rFonts w:asciiTheme="minorEastAsia" w:eastAsiaTheme="minorEastAsia" w:hAnsiTheme="minorEastAsia" w:hint="eastAsia"/>
                <w:szCs w:val="21"/>
              </w:rPr>
              <w:t>ア</w:t>
            </w:r>
            <w:r w:rsidR="009B3C34" w:rsidRPr="005362B9">
              <w:rPr>
                <w:rFonts w:asciiTheme="minorEastAsia" w:eastAsiaTheme="minorEastAsia" w:hAnsiTheme="minorEastAsia" w:hint="eastAsia"/>
                <w:szCs w:val="21"/>
              </w:rPr>
              <w:t>～エ</w:t>
            </w:r>
            <w:r w:rsidR="00616844" w:rsidRPr="005362B9">
              <w:rPr>
                <w:rFonts w:asciiTheme="minorEastAsia" w:eastAsiaTheme="minorEastAsia" w:hAnsiTheme="minorEastAsia" w:hint="eastAsia"/>
                <w:szCs w:val="21"/>
              </w:rPr>
              <w:t xml:space="preserve"> </w:t>
            </w:r>
          </w:p>
          <w:p w14:paraId="3CAA179D" w14:textId="77777777" w:rsidR="00616844" w:rsidRPr="005362B9" w:rsidRDefault="005F0939" w:rsidP="000678B4">
            <w:pPr>
              <w:spacing w:line="260" w:lineRule="exact"/>
              <w:ind w:left="210" w:hangingChars="100" w:hanging="210"/>
              <w:rPr>
                <w:rFonts w:asciiTheme="minorEastAsia" w:eastAsiaTheme="minorEastAsia" w:hAnsiTheme="minorEastAsia"/>
                <w:szCs w:val="21"/>
              </w:rPr>
            </w:pPr>
            <w:r w:rsidRPr="005362B9">
              <w:rPr>
                <w:rFonts w:asciiTheme="minorEastAsia" w:eastAsiaTheme="minorEastAsia" w:hAnsiTheme="minorEastAsia" w:hint="eastAsia"/>
                <w:szCs w:val="21"/>
              </w:rPr>
              <w:t>・</w:t>
            </w:r>
            <w:r w:rsidR="00616844" w:rsidRPr="005362B9">
              <w:rPr>
                <w:rFonts w:asciiTheme="minorEastAsia" w:eastAsiaTheme="minorEastAsia" w:hAnsiTheme="minorEastAsia" w:hint="eastAsia"/>
                <w:szCs w:val="21"/>
              </w:rPr>
              <w:t>体育祭、文化祭、合唱大会</w:t>
            </w:r>
            <w:r w:rsidR="009B3C34" w:rsidRPr="005362B9">
              <w:rPr>
                <w:rFonts w:asciiTheme="minorEastAsia" w:eastAsiaTheme="minorEastAsia" w:hAnsiTheme="minorEastAsia" w:hint="eastAsia"/>
                <w:szCs w:val="21"/>
              </w:rPr>
              <w:t>等の学校行事や校外での自主活動</w:t>
            </w:r>
            <w:r w:rsidR="00616844" w:rsidRPr="005362B9">
              <w:rPr>
                <w:rFonts w:asciiTheme="minorEastAsia" w:eastAsiaTheme="minorEastAsia" w:hAnsiTheme="minorEastAsia" w:hint="eastAsia"/>
                <w:szCs w:val="21"/>
              </w:rPr>
              <w:t>を通じ、</w:t>
            </w:r>
            <w:r w:rsidR="009B3C34" w:rsidRPr="005362B9">
              <w:rPr>
                <w:rFonts w:asciiTheme="minorEastAsia" w:eastAsiaTheme="minorEastAsia" w:hAnsiTheme="minorEastAsia" w:hint="eastAsia"/>
                <w:szCs w:val="21"/>
              </w:rPr>
              <w:t>主体的に</w:t>
            </w:r>
            <w:r w:rsidR="00A632B8" w:rsidRPr="005362B9">
              <w:rPr>
                <w:rFonts w:asciiTheme="minorEastAsia" w:eastAsiaTheme="minorEastAsia" w:hAnsiTheme="minorEastAsia" w:hint="eastAsia"/>
                <w:szCs w:val="21"/>
              </w:rPr>
              <w:t>他者と</w:t>
            </w:r>
            <w:r w:rsidR="00616844" w:rsidRPr="005362B9">
              <w:rPr>
                <w:rFonts w:asciiTheme="minorEastAsia" w:eastAsiaTheme="minorEastAsia" w:hAnsiTheme="minorEastAsia" w:hint="eastAsia"/>
                <w:szCs w:val="21"/>
              </w:rPr>
              <w:t>協働する楽しさを</w:t>
            </w:r>
            <w:r w:rsidR="009B3C34" w:rsidRPr="005362B9">
              <w:rPr>
                <w:rFonts w:asciiTheme="minorEastAsia" w:eastAsiaTheme="minorEastAsia" w:hAnsiTheme="minorEastAsia" w:hint="eastAsia"/>
                <w:szCs w:val="21"/>
              </w:rPr>
              <w:t>体験</w:t>
            </w:r>
            <w:r w:rsidR="00616844" w:rsidRPr="005362B9">
              <w:rPr>
                <w:rFonts w:asciiTheme="minorEastAsia" w:eastAsiaTheme="minorEastAsia" w:hAnsiTheme="minorEastAsia" w:hint="eastAsia"/>
                <w:szCs w:val="21"/>
              </w:rPr>
              <w:t>させ、協働する力を育成する。</w:t>
            </w:r>
          </w:p>
        </w:tc>
        <w:tc>
          <w:tcPr>
            <w:tcW w:w="3371" w:type="dxa"/>
            <w:tcBorders>
              <w:right w:val="dashed" w:sz="4" w:space="0" w:color="auto"/>
            </w:tcBorders>
          </w:tcPr>
          <w:p w14:paraId="6458A518" w14:textId="77777777" w:rsidR="005F0939" w:rsidRPr="005362B9" w:rsidRDefault="00835917" w:rsidP="005F0939">
            <w:pPr>
              <w:pStyle w:val="aa"/>
              <w:numPr>
                <w:ilvl w:val="0"/>
                <w:numId w:val="22"/>
              </w:numPr>
              <w:spacing w:line="260" w:lineRule="exact"/>
              <w:ind w:leftChars="0"/>
              <w:rPr>
                <w:rFonts w:asciiTheme="minorEastAsia" w:eastAsiaTheme="minorEastAsia" w:hAnsiTheme="minorEastAsia"/>
                <w:szCs w:val="21"/>
              </w:rPr>
            </w:pPr>
            <w:r w:rsidRPr="005362B9">
              <w:rPr>
                <w:rFonts w:asciiTheme="minorEastAsia" w:eastAsiaTheme="minorEastAsia" w:hAnsiTheme="minorEastAsia" w:hint="eastAsia"/>
                <w:szCs w:val="21"/>
              </w:rPr>
              <w:t>ア</w:t>
            </w:r>
            <w:r w:rsidR="003460B9" w:rsidRPr="005362B9">
              <w:rPr>
                <w:rFonts w:asciiTheme="minorEastAsia" w:eastAsiaTheme="minorEastAsia" w:hAnsiTheme="minorEastAsia" w:hint="eastAsia"/>
                <w:szCs w:val="21"/>
              </w:rPr>
              <w:t>～</w:t>
            </w:r>
            <w:r w:rsidRPr="005362B9">
              <w:rPr>
                <w:rFonts w:asciiTheme="minorEastAsia" w:eastAsiaTheme="minorEastAsia" w:hAnsiTheme="minorEastAsia" w:hint="eastAsia"/>
                <w:szCs w:val="21"/>
              </w:rPr>
              <w:t xml:space="preserve">イ　</w:t>
            </w:r>
          </w:p>
          <w:p w14:paraId="37C2795D" w14:textId="77777777" w:rsidR="0094113D" w:rsidRPr="005362B9" w:rsidRDefault="005F0939" w:rsidP="005F0939">
            <w:pPr>
              <w:spacing w:line="260" w:lineRule="exact"/>
              <w:rPr>
                <w:rFonts w:asciiTheme="minorEastAsia" w:eastAsiaTheme="minorEastAsia" w:hAnsiTheme="minorEastAsia"/>
                <w:szCs w:val="21"/>
              </w:rPr>
            </w:pPr>
            <w:r w:rsidRPr="005362B9">
              <w:rPr>
                <w:rFonts w:asciiTheme="minorEastAsia" w:eastAsiaTheme="minorEastAsia" w:hAnsiTheme="minorEastAsia" w:hint="eastAsia"/>
                <w:szCs w:val="21"/>
              </w:rPr>
              <w:t>・</w:t>
            </w:r>
            <w:r w:rsidR="00777A56" w:rsidRPr="005362B9">
              <w:rPr>
                <w:rFonts w:asciiTheme="minorEastAsia" w:eastAsiaTheme="minorEastAsia" w:hAnsiTheme="minorEastAsia" w:hint="eastAsia"/>
                <w:szCs w:val="21"/>
              </w:rPr>
              <w:t>多様性</w:t>
            </w:r>
            <w:r w:rsidR="00511B80" w:rsidRPr="005362B9">
              <w:rPr>
                <w:rFonts w:asciiTheme="minorEastAsia" w:eastAsiaTheme="minorEastAsia" w:hAnsiTheme="minorEastAsia" w:hint="eastAsia"/>
                <w:szCs w:val="21"/>
              </w:rPr>
              <w:t>理解</w:t>
            </w:r>
            <w:r w:rsidR="009B3C34" w:rsidRPr="005362B9">
              <w:rPr>
                <w:rFonts w:asciiTheme="minorEastAsia" w:eastAsiaTheme="minorEastAsia" w:hAnsiTheme="minorEastAsia" w:hint="eastAsia"/>
                <w:szCs w:val="21"/>
              </w:rPr>
              <w:t>の充実度</w:t>
            </w:r>
            <w:r w:rsidR="00377812" w:rsidRPr="005362B9">
              <w:rPr>
                <w:rFonts w:asciiTheme="minorEastAsia" w:eastAsiaTheme="minorEastAsia" w:hAnsiTheme="minorEastAsia"/>
                <w:szCs w:val="21"/>
              </w:rPr>
              <w:t>90</w:t>
            </w:r>
            <w:r w:rsidR="009B3C34" w:rsidRPr="005362B9">
              <w:rPr>
                <w:rFonts w:asciiTheme="minorEastAsia" w:eastAsiaTheme="minorEastAsia" w:hAnsiTheme="minorEastAsia" w:hint="eastAsia"/>
                <w:szCs w:val="21"/>
              </w:rPr>
              <w:t>％</w:t>
            </w:r>
            <w:r w:rsidR="004C2D88" w:rsidRPr="005362B9">
              <w:rPr>
                <w:rFonts w:asciiTheme="minorEastAsia" w:eastAsiaTheme="minorEastAsia" w:hAnsiTheme="minorEastAsia" w:hint="eastAsia"/>
                <w:szCs w:val="21"/>
              </w:rPr>
              <w:t>超</w:t>
            </w:r>
            <w:r w:rsidR="0094113D" w:rsidRPr="005362B9">
              <w:rPr>
                <w:rFonts w:asciiTheme="minorEastAsia" w:eastAsiaTheme="minorEastAsia" w:hAnsiTheme="minorEastAsia" w:hint="eastAsia"/>
                <w:szCs w:val="21"/>
              </w:rPr>
              <w:t>を維</w:t>
            </w:r>
          </w:p>
          <w:p w14:paraId="3AB6B0FD" w14:textId="77777777" w:rsidR="00DD579E" w:rsidRPr="005362B9" w:rsidRDefault="0094113D" w:rsidP="005F0939">
            <w:pPr>
              <w:spacing w:line="260" w:lineRule="exact"/>
              <w:rPr>
                <w:rFonts w:asciiTheme="minorEastAsia" w:eastAsiaTheme="minorEastAsia" w:hAnsiTheme="minorEastAsia"/>
                <w:szCs w:val="21"/>
              </w:rPr>
            </w:pPr>
            <w:r w:rsidRPr="005362B9">
              <w:rPr>
                <w:rFonts w:asciiTheme="minorEastAsia" w:eastAsiaTheme="minorEastAsia" w:hAnsiTheme="minorEastAsia" w:hint="eastAsia"/>
                <w:szCs w:val="21"/>
              </w:rPr>
              <w:t xml:space="preserve">　持</w:t>
            </w:r>
          </w:p>
          <w:p w14:paraId="0DB0A956" w14:textId="77777777" w:rsidR="00835917" w:rsidRPr="005362B9" w:rsidRDefault="00DD579E" w:rsidP="00DD579E">
            <w:pPr>
              <w:spacing w:line="260" w:lineRule="exact"/>
              <w:rPr>
                <w:rFonts w:asciiTheme="minorEastAsia" w:eastAsiaTheme="minorEastAsia" w:hAnsiTheme="minorEastAsia"/>
                <w:szCs w:val="21"/>
              </w:rPr>
            </w:pPr>
            <w:r w:rsidRPr="005362B9">
              <w:rPr>
                <w:rFonts w:asciiTheme="minorEastAsia" w:eastAsiaTheme="minorEastAsia" w:hAnsiTheme="minorEastAsia" w:hint="eastAsia"/>
                <w:szCs w:val="21"/>
              </w:rPr>
              <w:t xml:space="preserve">　</w:t>
            </w:r>
            <w:r w:rsidR="001B3804" w:rsidRPr="005362B9">
              <w:rPr>
                <w:rFonts w:asciiTheme="minorEastAsia" w:eastAsiaTheme="minorEastAsia" w:hAnsiTheme="minorEastAsia" w:hint="eastAsia"/>
                <w:szCs w:val="21"/>
              </w:rPr>
              <w:t>※</w:t>
            </w:r>
            <w:r w:rsidRPr="005362B9">
              <w:rPr>
                <w:rFonts w:asciiTheme="minorEastAsia" w:eastAsiaTheme="minorEastAsia" w:hAnsiTheme="minorEastAsia" w:hint="eastAsia"/>
                <w:szCs w:val="21"/>
              </w:rPr>
              <w:t>問</w:t>
            </w:r>
            <w:r w:rsidR="00377812" w:rsidRPr="005362B9">
              <w:rPr>
                <w:rFonts w:asciiTheme="minorEastAsia" w:eastAsiaTheme="minorEastAsia" w:hAnsiTheme="minorEastAsia"/>
                <w:szCs w:val="21"/>
              </w:rPr>
              <w:t>13</w:t>
            </w:r>
            <w:r w:rsidR="00777A56" w:rsidRPr="005362B9">
              <w:rPr>
                <w:rFonts w:asciiTheme="minorEastAsia" w:eastAsiaTheme="minorEastAsia" w:hAnsiTheme="minorEastAsia"/>
                <w:szCs w:val="21"/>
              </w:rPr>
              <w:t xml:space="preserve">  </w:t>
            </w:r>
            <w:r w:rsidR="00E212A0" w:rsidRPr="005362B9">
              <w:rPr>
                <w:rFonts w:asciiTheme="minorEastAsia" w:eastAsiaTheme="minorEastAsia" w:hAnsiTheme="minorEastAsia"/>
                <w:szCs w:val="21"/>
              </w:rPr>
              <w:t xml:space="preserve">  </w:t>
            </w:r>
            <w:r w:rsidRPr="005362B9">
              <w:rPr>
                <w:rFonts w:asciiTheme="minorEastAsia" w:eastAsiaTheme="minorEastAsia" w:hAnsiTheme="minorEastAsia" w:hint="eastAsia"/>
                <w:szCs w:val="21"/>
              </w:rPr>
              <w:t xml:space="preserve">　　　　</w:t>
            </w:r>
            <w:r w:rsidR="00250ED3" w:rsidRPr="005362B9">
              <w:rPr>
                <w:rFonts w:asciiTheme="minorEastAsia" w:eastAsiaTheme="minorEastAsia" w:hAnsiTheme="minorEastAsia" w:hint="eastAsia"/>
                <w:szCs w:val="21"/>
              </w:rPr>
              <w:t xml:space="preserve">  </w:t>
            </w:r>
            <w:r w:rsidR="00E212A0" w:rsidRPr="005362B9">
              <w:rPr>
                <w:rFonts w:asciiTheme="minorEastAsia" w:eastAsiaTheme="minorEastAsia" w:hAnsiTheme="minorEastAsia"/>
                <w:szCs w:val="21"/>
              </w:rPr>
              <w:t>[</w:t>
            </w:r>
            <w:r w:rsidR="00377812" w:rsidRPr="005362B9">
              <w:rPr>
                <w:rFonts w:asciiTheme="minorEastAsia" w:eastAsiaTheme="minorEastAsia" w:hAnsiTheme="minorEastAsia"/>
                <w:szCs w:val="21"/>
              </w:rPr>
              <w:t>94</w:t>
            </w:r>
            <w:r w:rsidR="00835917" w:rsidRPr="005362B9">
              <w:rPr>
                <w:rFonts w:asciiTheme="minorEastAsia" w:eastAsiaTheme="minorEastAsia" w:hAnsiTheme="minorEastAsia" w:hint="eastAsia"/>
                <w:szCs w:val="21"/>
              </w:rPr>
              <w:t>％</w:t>
            </w:r>
            <w:r w:rsidR="00E212A0" w:rsidRPr="005362B9">
              <w:rPr>
                <w:rFonts w:asciiTheme="minorEastAsia" w:eastAsiaTheme="minorEastAsia" w:hAnsiTheme="minorEastAsia" w:hint="eastAsia"/>
                <w:szCs w:val="21"/>
              </w:rPr>
              <w:t>]</w:t>
            </w:r>
          </w:p>
          <w:p w14:paraId="4D5D1066" w14:textId="77777777" w:rsidR="0094113D" w:rsidRPr="005362B9" w:rsidRDefault="009B3C34" w:rsidP="0094113D">
            <w:pPr>
              <w:spacing w:line="260" w:lineRule="exact"/>
              <w:ind w:left="315" w:hangingChars="150" w:hanging="315"/>
              <w:rPr>
                <w:rFonts w:asciiTheme="minorEastAsia" w:eastAsiaTheme="minorEastAsia" w:hAnsiTheme="minorEastAsia"/>
                <w:szCs w:val="21"/>
              </w:rPr>
            </w:pPr>
            <w:r w:rsidRPr="005362B9">
              <w:rPr>
                <w:rFonts w:asciiTheme="minorEastAsia" w:eastAsiaTheme="minorEastAsia" w:hAnsiTheme="minorEastAsia" w:hint="eastAsia"/>
                <w:szCs w:val="21"/>
              </w:rPr>
              <w:t>・総合的な</w:t>
            </w:r>
            <w:r w:rsidR="006F5385" w:rsidRPr="005362B9">
              <w:rPr>
                <w:rFonts w:asciiTheme="minorEastAsia" w:eastAsiaTheme="minorEastAsia" w:hAnsiTheme="minorEastAsia" w:hint="eastAsia"/>
                <w:szCs w:val="21"/>
              </w:rPr>
              <w:t>探究の</w:t>
            </w:r>
            <w:r w:rsidRPr="005362B9">
              <w:rPr>
                <w:rFonts w:asciiTheme="minorEastAsia" w:eastAsiaTheme="minorEastAsia" w:hAnsiTheme="minorEastAsia" w:hint="eastAsia"/>
                <w:szCs w:val="21"/>
              </w:rPr>
              <w:t>充実度</w:t>
            </w:r>
            <w:r w:rsidR="00377812" w:rsidRPr="005362B9">
              <w:rPr>
                <w:rFonts w:asciiTheme="minorEastAsia" w:eastAsiaTheme="minorEastAsia" w:hAnsiTheme="minorEastAsia"/>
                <w:szCs w:val="21"/>
              </w:rPr>
              <w:t>90</w:t>
            </w:r>
            <w:r w:rsidRPr="005362B9">
              <w:rPr>
                <w:rFonts w:asciiTheme="minorEastAsia" w:eastAsiaTheme="minorEastAsia" w:hAnsiTheme="minorEastAsia" w:hint="eastAsia"/>
                <w:szCs w:val="21"/>
              </w:rPr>
              <w:t>％</w:t>
            </w:r>
            <w:r w:rsidR="004C2D88" w:rsidRPr="005362B9">
              <w:rPr>
                <w:rFonts w:asciiTheme="minorEastAsia" w:eastAsiaTheme="minorEastAsia" w:hAnsiTheme="minorEastAsia" w:hint="eastAsia"/>
                <w:szCs w:val="21"/>
              </w:rPr>
              <w:t>超</w:t>
            </w:r>
            <w:r w:rsidR="0094113D" w:rsidRPr="005362B9">
              <w:rPr>
                <w:rFonts w:asciiTheme="minorEastAsia" w:eastAsiaTheme="minorEastAsia" w:hAnsiTheme="minorEastAsia" w:hint="eastAsia"/>
                <w:szCs w:val="21"/>
              </w:rPr>
              <w:t>を</w:t>
            </w:r>
          </w:p>
          <w:p w14:paraId="064AEFD3" w14:textId="77777777" w:rsidR="0094113D" w:rsidRPr="005362B9" w:rsidRDefault="0094113D" w:rsidP="0094113D">
            <w:pPr>
              <w:spacing w:line="260" w:lineRule="exact"/>
              <w:ind w:leftChars="100" w:left="315" w:hangingChars="50" w:hanging="105"/>
              <w:rPr>
                <w:rFonts w:asciiTheme="minorEastAsia" w:eastAsiaTheme="minorEastAsia" w:hAnsiTheme="minorEastAsia"/>
                <w:szCs w:val="21"/>
              </w:rPr>
            </w:pPr>
            <w:r w:rsidRPr="005362B9">
              <w:rPr>
                <w:rFonts w:asciiTheme="minorEastAsia" w:eastAsiaTheme="minorEastAsia" w:hAnsiTheme="minorEastAsia" w:hint="eastAsia"/>
                <w:szCs w:val="21"/>
              </w:rPr>
              <w:t>維持</w:t>
            </w:r>
          </w:p>
          <w:p w14:paraId="03DF322B" w14:textId="77777777" w:rsidR="00AF1C85" w:rsidRPr="005362B9" w:rsidRDefault="00DD579E" w:rsidP="0094113D">
            <w:pPr>
              <w:spacing w:line="260" w:lineRule="exact"/>
              <w:ind w:firstLineChars="100" w:firstLine="210"/>
              <w:rPr>
                <w:rFonts w:asciiTheme="minorEastAsia" w:eastAsiaTheme="minorEastAsia" w:hAnsiTheme="minorEastAsia"/>
                <w:szCs w:val="21"/>
              </w:rPr>
            </w:pPr>
            <w:r w:rsidRPr="005362B9">
              <w:rPr>
                <w:rFonts w:asciiTheme="minorEastAsia" w:eastAsiaTheme="minorEastAsia" w:hAnsiTheme="minorEastAsia" w:hint="eastAsia"/>
                <w:szCs w:val="21"/>
              </w:rPr>
              <w:t>※問</w:t>
            </w:r>
            <w:r w:rsidR="00377812" w:rsidRPr="005362B9">
              <w:rPr>
                <w:rFonts w:asciiTheme="minorEastAsia" w:eastAsiaTheme="minorEastAsia" w:hAnsiTheme="minorEastAsia"/>
                <w:szCs w:val="21"/>
              </w:rPr>
              <w:t>14</w:t>
            </w:r>
            <w:r w:rsidR="00077F20" w:rsidRPr="005362B9">
              <w:rPr>
                <w:rFonts w:asciiTheme="minorEastAsia" w:eastAsiaTheme="minorEastAsia" w:hAnsiTheme="minorEastAsia"/>
                <w:szCs w:val="21"/>
              </w:rPr>
              <w:t xml:space="preserve">   </w:t>
            </w:r>
            <w:r w:rsidR="00E27614" w:rsidRPr="005362B9">
              <w:rPr>
                <w:rFonts w:asciiTheme="minorEastAsia" w:eastAsiaTheme="minorEastAsia" w:hAnsiTheme="minorEastAsia" w:hint="eastAsia"/>
                <w:szCs w:val="21"/>
              </w:rPr>
              <w:t xml:space="preserve"> </w:t>
            </w:r>
            <w:r w:rsidR="00E212A0" w:rsidRPr="005362B9">
              <w:rPr>
                <w:rFonts w:asciiTheme="minorEastAsia" w:eastAsiaTheme="minorEastAsia" w:hAnsiTheme="minorEastAsia" w:hint="eastAsia"/>
                <w:szCs w:val="21"/>
              </w:rPr>
              <w:t xml:space="preserve"> [</w:t>
            </w:r>
            <w:r w:rsidR="00377812" w:rsidRPr="005362B9">
              <w:rPr>
                <w:rFonts w:asciiTheme="minorEastAsia" w:eastAsiaTheme="minorEastAsia" w:hAnsiTheme="minorEastAsia"/>
                <w:szCs w:val="21"/>
              </w:rPr>
              <w:t>93</w:t>
            </w:r>
            <w:r w:rsidR="00835917" w:rsidRPr="005362B9">
              <w:rPr>
                <w:rFonts w:asciiTheme="minorEastAsia" w:eastAsiaTheme="minorEastAsia" w:hAnsiTheme="minorEastAsia" w:hint="eastAsia"/>
                <w:szCs w:val="21"/>
              </w:rPr>
              <w:t>％</w:t>
            </w:r>
            <w:r w:rsidR="00E212A0" w:rsidRPr="005362B9">
              <w:rPr>
                <w:rFonts w:asciiTheme="minorEastAsia" w:eastAsiaTheme="minorEastAsia" w:hAnsiTheme="minorEastAsia" w:hint="eastAsia"/>
                <w:szCs w:val="21"/>
              </w:rPr>
              <w:t>]</w:t>
            </w:r>
          </w:p>
          <w:p w14:paraId="24945E29" w14:textId="77777777" w:rsidR="00DF3051" w:rsidRPr="005362B9" w:rsidRDefault="00DF3051" w:rsidP="00E07425">
            <w:pPr>
              <w:spacing w:line="260" w:lineRule="exact"/>
              <w:ind w:left="231" w:hangingChars="110" w:hanging="231"/>
              <w:rPr>
                <w:rFonts w:asciiTheme="minorEastAsia" w:eastAsiaTheme="minorEastAsia" w:hAnsiTheme="minorEastAsia"/>
                <w:szCs w:val="21"/>
              </w:rPr>
            </w:pPr>
            <w:r w:rsidRPr="005362B9">
              <w:rPr>
                <w:rFonts w:asciiTheme="minorEastAsia" w:eastAsiaTheme="minorEastAsia" w:hAnsiTheme="minorEastAsia" w:hint="eastAsia"/>
                <w:szCs w:val="21"/>
              </w:rPr>
              <w:t>・</w:t>
            </w:r>
            <w:r w:rsidR="00AF1C85" w:rsidRPr="005362B9">
              <w:rPr>
                <w:rFonts w:asciiTheme="minorEastAsia" w:eastAsiaTheme="minorEastAsia" w:hAnsiTheme="minorEastAsia" w:hint="eastAsia"/>
                <w:szCs w:val="21"/>
              </w:rPr>
              <w:t>人権についての職員研修を年</w:t>
            </w:r>
            <w:r w:rsidR="00377812" w:rsidRPr="005362B9">
              <w:rPr>
                <w:rFonts w:asciiTheme="minorEastAsia" w:eastAsiaTheme="minorEastAsia" w:hAnsiTheme="minorEastAsia" w:hint="eastAsia"/>
                <w:szCs w:val="21"/>
              </w:rPr>
              <w:t>１</w:t>
            </w:r>
            <w:r w:rsidR="00AF1C85" w:rsidRPr="005362B9">
              <w:rPr>
                <w:rFonts w:asciiTheme="minorEastAsia" w:eastAsiaTheme="minorEastAsia" w:hAnsiTheme="minorEastAsia" w:hint="eastAsia"/>
                <w:szCs w:val="21"/>
              </w:rPr>
              <w:t>回実施する。</w:t>
            </w:r>
          </w:p>
          <w:p w14:paraId="6AED09C2" w14:textId="77777777" w:rsidR="00E07425" w:rsidRPr="005362B9" w:rsidRDefault="00E07425" w:rsidP="00AF1C85">
            <w:pPr>
              <w:spacing w:line="260" w:lineRule="exact"/>
              <w:rPr>
                <w:rFonts w:asciiTheme="minorEastAsia" w:eastAsiaTheme="minorEastAsia" w:hAnsiTheme="minorEastAsia"/>
                <w:szCs w:val="21"/>
              </w:rPr>
            </w:pPr>
          </w:p>
          <w:p w14:paraId="229C4087" w14:textId="77777777" w:rsidR="005F0939" w:rsidRPr="005362B9" w:rsidRDefault="00616844" w:rsidP="005F0939">
            <w:pPr>
              <w:spacing w:line="260" w:lineRule="exact"/>
              <w:ind w:left="420" w:hangingChars="200" w:hanging="420"/>
              <w:rPr>
                <w:rFonts w:asciiTheme="minorEastAsia" w:eastAsiaTheme="minorEastAsia" w:hAnsiTheme="minorEastAsia"/>
                <w:szCs w:val="21"/>
              </w:rPr>
            </w:pPr>
            <w:r w:rsidRPr="005362B9">
              <w:rPr>
                <w:rFonts w:asciiTheme="minorEastAsia" w:eastAsiaTheme="minorEastAsia" w:hAnsiTheme="minorEastAsia" w:hint="eastAsia"/>
                <w:szCs w:val="21"/>
              </w:rPr>
              <w:t>(</w:t>
            </w:r>
            <w:r w:rsidR="00377812" w:rsidRPr="005362B9">
              <w:rPr>
                <w:rFonts w:asciiTheme="minorEastAsia" w:eastAsiaTheme="minorEastAsia" w:hAnsiTheme="minorEastAsia" w:hint="eastAsia"/>
                <w:szCs w:val="21"/>
              </w:rPr>
              <w:t>２</w:t>
            </w:r>
            <w:r w:rsidRPr="005362B9">
              <w:rPr>
                <w:rFonts w:asciiTheme="minorEastAsia" w:eastAsiaTheme="minorEastAsia" w:hAnsiTheme="minorEastAsia" w:hint="eastAsia"/>
                <w:szCs w:val="21"/>
              </w:rPr>
              <w:t>)ア</w:t>
            </w:r>
            <w:r w:rsidR="00835917" w:rsidRPr="005362B9">
              <w:rPr>
                <w:rFonts w:asciiTheme="minorEastAsia" w:eastAsiaTheme="minorEastAsia" w:hAnsiTheme="minorEastAsia" w:hint="eastAsia"/>
                <w:szCs w:val="21"/>
              </w:rPr>
              <w:t xml:space="preserve">～エ </w:t>
            </w:r>
          </w:p>
          <w:p w14:paraId="5F6447FE" w14:textId="77777777" w:rsidR="00DD579E" w:rsidRPr="005362B9" w:rsidRDefault="005F0939" w:rsidP="001B3804">
            <w:pPr>
              <w:spacing w:line="260" w:lineRule="exact"/>
              <w:ind w:left="2310" w:hangingChars="1100" w:hanging="2310"/>
              <w:rPr>
                <w:rFonts w:asciiTheme="minorEastAsia" w:eastAsiaTheme="minorEastAsia" w:hAnsiTheme="minorEastAsia"/>
                <w:szCs w:val="21"/>
              </w:rPr>
            </w:pPr>
            <w:r w:rsidRPr="005362B9">
              <w:rPr>
                <w:rFonts w:asciiTheme="minorEastAsia" w:eastAsiaTheme="minorEastAsia" w:hAnsiTheme="minorEastAsia" w:hint="eastAsia"/>
                <w:szCs w:val="21"/>
              </w:rPr>
              <w:t>・</w:t>
            </w:r>
            <w:r w:rsidR="009B3C34" w:rsidRPr="005362B9">
              <w:rPr>
                <w:rFonts w:asciiTheme="minorEastAsia" w:eastAsiaTheme="minorEastAsia" w:hAnsiTheme="minorEastAsia" w:hint="eastAsia"/>
                <w:szCs w:val="21"/>
              </w:rPr>
              <w:t>学校行事の</w:t>
            </w:r>
            <w:r w:rsidR="00835917" w:rsidRPr="005362B9">
              <w:rPr>
                <w:rFonts w:asciiTheme="minorEastAsia" w:eastAsiaTheme="minorEastAsia" w:hAnsiTheme="minorEastAsia" w:hint="eastAsia"/>
                <w:szCs w:val="21"/>
              </w:rPr>
              <w:t>満足度</w:t>
            </w:r>
            <w:r w:rsidR="00377812" w:rsidRPr="005362B9">
              <w:rPr>
                <w:rFonts w:asciiTheme="minorEastAsia" w:eastAsiaTheme="minorEastAsia" w:hAnsiTheme="minorEastAsia"/>
                <w:szCs w:val="21"/>
              </w:rPr>
              <w:t>90</w:t>
            </w:r>
            <w:r w:rsidR="009B3C34" w:rsidRPr="005362B9">
              <w:rPr>
                <w:rFonts w:asciiTheme="minorEastAsia" w:eastAsiaTheme="minorEastAsia" w:hAnsiTheme="minorEastAsia" w:hint="eastAsia"/>
                <w:szCs w:val="21"/>
              </w:rPr>
              <w:t>％</w:t>
            </w:r>
            <w:r w:rsidR="004C2D88" w:rsidRPr="005362B9">
              <w:rPr>
                <w:rFonts w:asciiTheme="minorEastAsia" w:eastAsiaTheme="minorEastAsia" w:hAnsiTheme="minorEastAsia" w:hint="eastAsia"/>
                <w:szCs w:val="21"/>
              </w:rPr>
              <w:t>超</w:t>
            </w:r>
            <w:r w:rsidR="0094113D" w:rsidRPr="005362B9">
              <w:rPr>
                <w:rFonts w:asciiTheme="minorEastAsia" w:eastAsiaTheme="minorEastAsia" w:hAnsiTheme="minorEastAsia" w:hint="eastAsia"/>
                <w:szCs w:val="21"/>
              </w:rPr>
              <w:t>を維持</w:t>
            </w:r>
          </w:p>
          <w:p w14:paraId="252ACA05" w14:textId="77777777" w:rsidR="00835917" w:rsidRPr="005362B9" w:rsidRDefault="00902F06" w:rsidP="00E212A0">
            <w:pPr>
              <w:spacing w:line="260" w:lineRule="exact"/>
              <w:ind w:leftChars="100" w:left="2310" w:hangingChars="1000" w:hanging="2100"/>
              <w:rPr>
                <w:rFonts w:asciiTheme="minorEastAsia" w:eastAsiaTheme="minorEastAsia" w:hAnsiTheme="minorEastAsia"/>
                <w:szCs w:val="21"/>
              </w:rPr>
            </w:pPr>
            <w:r w:rsidRPr="005362B9">
              <w:rPr>
                <w:rFonts w:asciiTheme="minorEastAsia" w:eastAsiaTheme="minorEastAsia" w:hAnsiTheme="minorEastAsia" w:hint="eastAsia"/>
                <w:szCs w:val="21"/>
              </w:rPr>
              <w:t>※</w:t>
            </w:r>
            <w:r w:rsidR="00DD579E" w:rsidRPr="005362B9">
              <w:rPr>
                <w:rFonts w:asciiTheme="minorEastAsia" w:eastAsiaTheme="minorEastAsia" w:hAnsiTheme="minorEastAsia" w:hint="eastAsia"/>
                <w:szCs w:val="21"/>
              </w:rPr>
              <w:t>問</w:t>
            </w:r>
            <w:r w:rsidR="00377812" w:rsidRPr="005362B9">
              <w:rPr>
                <w:rFonts w:asciiTheme="minorEastAsia" w:eastAsiaTheme="minorEastAsia" w:hAnsiTheme="minorEastAsia" w:hint="eastAsia"/>
                <w:szCs w:val="21"/>
              </w:rPr>
              <w:t>５</w:t>
            </w:r>
            <w:r w:rsidR="00DD579E" w:rsidRPr="005362B9">
              <w:rPr>
                <w:rFonts w:asciiTheme="minorEastAsia" w:eastAsiaTheme="minorEastAsia" w:hAnsiTheme="minorEastAsia" w:hint="eastAsia"/>
                <w:szCs w:val="21"/>
              </w:rPr>
              <w:t xml:space="preserve">    </w:t>
            </w:r>
            <w:r w:rsidR="00E212A0" w:rsidRPr="005362B9">
              <w:rPr>
                <w:rFonts w:asciiTheme="minorEastAsia" w:eastAsiaTheme="minorEastAsia" w:hAnsiTheme="minorEastAsia"/>
                <w:szCs w:val="21"/>
              </w:rPr>
              <w:t xml:space="preserve">     </w:t>
            </w:r>
            <w:r w:rsidR="00356A98" w:rsidRPr="005362B9">
              <w:rPr>
                <w:rFonts w:asciiTheme="minorEastAsia" w:eastAsiaTheme="minorEastAsia" w:hAnsiTheme="minorEastAsia"/>
                <w:szCs w:val="21"/>
              </w:rPr>
              <w:t xml:space="preserve">  </w:t>
            </w:r>
            <w:r w:rsidR="00DD579E" w:rsidRPr="005362B9">
              <w:rPr>
                <w:rFonts w:asciiTheme="minorEastAsia" w:eastAsiaTheme="minorEastAsia" w:hAnsiTheme="minorEastAsia" w:hint="eastAsia"/>
                <w:szCs w:val="21"/>
              </w:rPr>
              <w:t xml:space="preserve"> </w:t>
            </w:r>
            <w:r w:rsidR="00E212A0" w:rsidRPr="005362B9">
              <w:rPr>
                <w:rFonts w:asciiTheme="minorEastAsia" w:eastAsiaTheme="minorEastAsia" w:hAnsiTheme="minorEastAsia"/>
                <w:szCs w:val="21"/>
              </w:rPr>
              <w:t>[</w:t>
            </w:r>
            <w:r w:rsidR="00377812" w:rsidRPr="005362B9">
              <w:rPr>
                <w:rFonts w:asciiTheme="minorEastAsia" w:eastAsiaTheme="minorEastAsia" w:hAnsiTheme="minorEastAsia"/>
                <w:szCs w:val="21"/>
              </w:rPr>
              <w:t>95</w:t>
            </w:r>
            <w:r w:rsidR="00835917" w:rsidRPr="005362B9">
              <w:rPr>
                <w:rFonts w:asciiTheme="minorEastAsia" w:eastAsiaTheme="minorEastAsia" w:hAnsiTheme="minorEastAsia" w:hint="eastAsia"/>
                <w:szCs w:val="21"/>
              </w:rPr>
              <w:t>％</w:t>
            </w:r>
            <w:r w:rsidR="00E212A0" w:rsidRPr="005362B9">
              <w:rPr>
                <w:rFonts w:asciiTheme="minorEastAsia" w:eastAsiaTheme="minorEastAsia" w:hAnsiTheme="minorEastAsia" w:hint="eastAsia"/>
                <w:szCs w:val="21"/>
              </w:rPr>
              <w:t>]</w:t>
            </w:r>
          </w:p>
          <w:p w14:paraId="7594E71F" w14:textId="77777777" w:rsidR="00DF3051" w:rsidRPr="005362B9" w:rsidRDefault="00212D62" w:rsidP="00DF3051">
            <w:pPr>
              <w:spacing w:line="260" w:lineRule="exact"/>
              <w:ind w:left="210" w:hangingChars="100" w:hanging="210"/>
              <w:rPr>
                <w:rFonts w:asciiTheme="minorEastAsia" w:eastAsiaTheme="minorEastAsia" w:hAnsiTheme="minorEastAsia"/>
                <w:szCs w:val="21"/>
              </w:rPr>
            </w:pPr>
            <w:r w:rsidRPr="005362B9">
              <w:rPr>
                <w:rFonts w:asciiTheme="minorEastAsia" w:eastAsiaTheme="minorEastAsia" w:hAnsiTheme="minorEastAsia" w:hint="eastAsia"/>
                <w:szCs w:val="21"/>
              </w:rPr>
              <w:t>・地域や小中学校との交流やボランティア活動等に参加する機会がある。</w:t>
            </w:r>
          </w:p>
          <w:p w14:paraId="6C739123" w14:textId="77777777" w:rsidR="00212D62" w:rsidRPr="005362B9" w:rsidRDefault="00212D62" w:rsidP="00267D9E">
            <w:pPr>
              <w:spacing w:line="260" w:lineRule="exact"/>
              <w:ind w:leftChars="100" w:left="210"/>
              <w:rPr>
                <w:rFonts w:asciiTheme="minorEastAsia" w:eastAsiaTheme="minorEastAsia" w:hAnsiTheme="minorEastAsia"/>
                <w:szCs w:val="21"/>
              </w:rPr>
            </w:pPr>
            <w:r w:rsidRPr="005362B9">
              <w:rPr>
                <w:rFonts w:asciiTheme="minorEastAsia" w:eastAsiaTheme="minorEastAsia" w:hAnsiTheme="minorEastAsia" w:hint="eastAsia"/>
                <w:szCs w:val="21"/>
              </w:rPr>
              <w:t>※問</w:t>
            </w:r>
            <w:r w:rsidR="00377812" w:rsidRPr="005362B9">
              <w:rPr>
                <w:rFonts w:asciiTheme="minorEastAsia" w:eastAsiaTheme="minorEastAsia" w:hAnsiTheme="minorEastAsia"/>
                <w:szCs w:val="21"/>
              </w:rPr>
              <w:t>17</w:t>
            </w:r>
            <w:r w:rsidR="00447AD9" w:rsidRPr="005362B9">
              <w:rPr>
                <w:rFonts w:asciiTheme="minorEastAsia" w:eastAsiaTheme="minorEastAsia" w:hAnsiTheme="minorEastAsia" w:hint="eastAsia"/>
                <w:szCs w:val="21"/>
              </w:rPr>
              <w:t xml:space="preserve">　</w:t>
            </w:r>
            <w:r w:rsidR="00377812" w:rsidRPr="005362B9">
              <w:rPr>
                <w:rFonts w:asciiTheme="minorEastAsia" w:eastAsiaTheme="minorEastAsia" w:hAnsiTheme="minorEastAsia"/>
                <w:szCs w:val="21"/>
              </w:rPr>
              <w:t>40</w:t>
            </w:r>
            <w:r w:rsidR="005436ED" w:rsidRPr="005362B9">
              <w:rPr>
                <w:rFonts w:asciiTheme="minorEastAsia" w:eastAsiaTheme="minorEastAsia" w:hAnsiTheme="minorEastAsia" w:hint="eastAsia"/>
                <w:szCs w:val="21"/>
              </w:rPr>
              <w:t>％</w:t>
            </w:r>
            <w:r w:rsidR="005436ED" w:rsidRPr="005362B9">
              <w:rPr>
                <w:rFonts w:asciiTheme="minorEastAsia" w:eastAsiaTheme="minorEastAsia" w:hAnsiTheme="minorEastAsia"/>
                <w:szCs w:val="21"/>
              </w:rPr>
              <w:t xml:space="preserve">     </w:t>
            </w:r>
            <w:r w:rsidRPr="005362B9">
              <w:rPr>
                <w:rFonts w:asciiTheme="minorEastAsia" w:eastAsiaTheme="minorEastAsia" w:hAnsiTheme="minorEastAsia"/>
                <w:szCs w:val="21"/>
              </w:rPr>
              <w:t>[</w:t>
            </w:r>
            <w:r w:rsidR="00377812" w:rsidRPr="005362B9">
              <w:rPr>
                <w:rFonts w:asciiTheme="minorEastAsia" w:eastAsiaTheme="minorEastAsia" w:hAnsiTheme="minorEastAsia"/>
                <w:szCs w:val="21"/>
              </w:rPr>
              <w:t>37</w:t>
            </w:r>
            <w:r w:rsidR="005436ED" w:rsidRPr="005362B9">
              <w:rPr>
                <w:rFonts w:asciiTheme="minorEastAsia" w:eastAsiaTheme="minorEastAsia" w:hAnsiTheme="minorEastAsia" w:hint="eastAsia"/>
                <w:szCs w:val="21"/>
              </w:rPr>
              <w:t>％</w:t>
            </w:r>
            <w:r w:rsidRPr="005362B9">
              <w:rPr>
                <w:rFonts w:asciiTheme="minorEastAsia" w:eastAsiaTheme="minorEastAsia" w:hAnsiTheme="minorEastAsia" w:hint="eastAsia"/>
                <w:szCs w:val="21"/>
              </w:rPr>
              <w:t>]</w:t>
            </w:r>
          </w:p>
        </w:tc>
        <w:tc>
          <w:tcPr>
            <w:tcW w:w="4142" w:type="dxa"/>
            <w:tcBorders>
              <w:left w:val="dashed" w:sz="4" w:space="0" w:color="auto"/>
              <w:right w:val="single" w:sz="4" w:space="0" w:color="auto"/>
            </w:tcBorders>
            <w:shd w:val="clear" w:color="auto" w:fill="auto"/>
          </w:tcPr>
          <w:p w14:paraId="2893D5BD" w14:textId="77777777" w:rsidR="00587BB2" w:rsidRPr="005362B9" w:rsidRDefault="00C41F47" w:rsidP="00F36425">
            <w:pPr>
              <w:spacing w:line="260" w:lineRule="exact"/>
              <w:rPr>
                <w:rFonts w:ascii="ＭＳ 明朝" w:hAnsi="ＭＳ 明朝"/>
                <w:szCs w:val="21"/>
              </w:rPr>
            </w:pPr>
            <w:r w:rsidRPr="005362B9">
              <w:rPr>
                <w:rFonts w:ascii="ＭＳ 明朝" w:hAnsi="ＭＳ 明朝" w:hint="eastAsia"/>
                <w:szCs w:val="21"/>
              </w:rPr>
              <w:t>（１）</w:t>
            </w:r>
          </w:p>
          <w:p w14:paraId="4A7B8E66" w14:textId="77777777" w:rsidR="00C41F47" w:rsidRPr="005362B9" w:rsidRDefault="00095179" w:rsidP="00F36425">
            <w:pPr>
              <w:spacing w:line="260" w:lineRule="exact"/>
              <w:rPr>
                <w:rFonts w:ascii="ＭＳ 明朝" w:hAnsi="ＭＳ 明朝"/>
                <w:szCs w:val="21"/>
              </w:rPr>
            </w:pPr>
            <w:r w:rsidRPr="005362B9">
              <w:rPr>
                <w:rFonts w:ascii="ＭＳ 明朝" w:hAnsi="ＭＳ 明朝" w:hint="eastAsia"/>
                <w:szCs w:val="21"/>
              </w:rPr>
              <w:t>・</w:t>
            </w:r>
            <w:r w:rsidR="00C41F47" w:rsidRPr="005362B9">
              <w:rPr>
                <w:rFonts w:ascii="ＭＳ 明朝" w:hAnsi="ＭＳ 明朝" w:hint="eastAsia"/>
                <w:szCs w:val="21"/>
              </w:rPr>
              <w:t>多様性理解の充実度</w:t>
            </w:r>
            <w:r w:rsidR="00680961" w:rsidRPr="005362B9">
              <w:rPr>
                <w:rFonts w:ascii="ＭＳ 明朝" w:hAnsi="ＭＳ 明朝" w:hint="eastAsia"/>
                <w:szCs w:val="21"/>
              </w:rPr>
              <w:t xml:space="preserve">　　</w:t>
            </w:r>
            <w:r w:rsidR="00C41F47" w:rsidRPr="005362B9">
              <w:rPr>
                <w:rFonts w:ascii="ＭＳ 明朝" w:hAnsi="ＭＳ 明朝" w:hint="eastAsia"/>
                <w:szCs w:val="21"/>
              </w:rPr>
              <w:t xml:space="preserve">　</w:t>
            </w:r>
            <w:r w:rsidR="008F2628" w:rsidRPr="005362B9">
              <w:rPr>
                <w:rFonts w:ascii="ＭＳ 明朝" w:hAnsi="ＭＳ 明朝" w:hint="eastAsia"/>
                <w:szCs w:val="21"/>
              </w:rPr>
              <w:t>9</w:t>
            </w:r>
            <w:r w:rsidR="008F2628" w:rsidRPr="005362B9">
              <w:rPr>
                <w:rFonts w:ascii="ＭＳ 明朝" w:hAnsi="ＭＳ 明朝"/>
                <w:szCs w:val="21"/>
              </w:rPr>
              <w:t>5.5</w:t>
            </w:r>
            <w:r w:rsidR="008F2628" w:rsidRPr="005362B9">
              <w:rPr>
                <w:rFonts w:ascii="ＭＳ 明朝" w:hAnsi="ＭＳ 明朝" w:hint="eastAsia"/>
                <w:szCs w:val="21"/>
              </w:rPr>
              <w:t>％</w:t>
            </w:r>
            <w:r w:rsidR="00680961" w:rsidRPr="005362B9">
              <w:rPr>
                <w:rFonts w:ascii="ＭＳ 明朝" w:hAnsi="ＭＳ 明朝" w:hint="eastAsia"/>
                <w:szCs w:val="21"/>
              </w:rPr>
              <w:t>（◎）</w:t>
            </w:r>
          </w:p>
          <w:p w14:paraId="0112B7A0" w14:textId="77777777" w:rsidR="00C41F47" w:rsidRPr="005362B9" w:rsidRDefault="00C41F47" w:rsidP="00F36425">
            <w:pPr>
              <w:spacing w:line="260" w:lineRule="exact"/>
              <w:rPr>
                <w:rFonts w:ascii="ＭＳ 明朝" w:hAnsi="ＭＳ 明朝"/>
                <w:szCs w:val="21"/>
              </w:rPr>
            </w:pPr>
          </w:p>
          <w:p w14:paraId="461B1D10" w14:textId="77777777" w:rsidR="00C41F47" w:rsidRPr="005362B9" w:rsidRDefault="00C41F47" w:rsidP="00F36425">
            <w:pPr>
              <w:spacing w:line="260" w:lineRule="exact"/>
              <w:rPr>
                <w:rFonts w:ascii="ＭＳ 明朝" w:hAnsi="ＭＳ 明朝"/>
                <w:szCs w:val="21"/>
              </w:rPr>
            </w:pPr>
          </w:p>
          <w:p w14:paraId="1936C18A" w14:textId="77777777" w:rsidR="00095179" w:rsidRPr="005362B9" w:rsidRDefault="00095179" w:rsidP="00095179">
            <w:pPr>
              <w:spacing w:line="260" w:lineRule="exact"/>
              <w:ind w:left="210" w:hangingChars="100" w:hanging="210"/>
              <w:rPr>
                <w:rFonts w:ascii="ＭＳ 明朝" w:hAnsi="ＭＳ 明朝"/>
                <w:szCs w:val="21"/>
              </w:rPr>
            </w:pPr>
            <w:r w:rsidRPr="005362B9">
              <w:rPr>
                <w:rFonts w:ascii="ＭＳ 明朝" w:hAnsi="ＭＳ 明朝" w:hint="eastAsia"/>
                <w:szCs w:val="21"/>
              </w:rPr>
              <w:t>・</w:t>
            </w:r>
            <w:r w:rsidR="00C41F47" w:rsidRPr="005362B9">
              <w:rPr>
                <w:rFonts w:ascii="ＭＳ 明朝" w:hAnsi="ＭＳ 明朝" w:hint="eastAsia"/>
                <w:szCs w:val="21"/>
              </w:rPr>
              <w:t>総合的な探究の時間の充実度</w:t>
            </w:r>
            <w:r w:rsidR="008F2628" w:rsidRPr="005362B9">
              <w:rPr>
                <w:rFonts w:ascii="ＭＳ 明朝" w:hAnsi="ＭＳ 明朝" w:hint="eastAsia"/>
                <w:szCs w:val="21"/>
              </w:rPr>
              <w:t>9</w:t>
            </w:r>
            <w:r w:rsidR="008F2628" w:rsidRPr="005362B9">
              <w:rPr>
                <w:rFonts w:ascii="ＭＳ 明朝" w:hAnsi="ＭＳ 明朝"/>
                <w:szCs w:val="21"/>
              </w:rPr>
              <w:t>5.5</w:t>
            </w:r>
            <w:r w:rsidR="008F2628" w:rsidRPr="005362B9">
              <w:rPr>
                <w:rFonts w:ascii="ＭＳ 明朝" w:hAnsi="ＭＳ 明朝" w:hint="eastAsia"/>
                <w:szCs w:val="21"/>
              </w:rPr>
              <w:t>％</w:t>
            </w:r>
          </w:p>
          <w:p w14:paraId="64AB7816" w14:textId="77777777" w:rsidR="00626D93" w:rsidRPr="005362B9" w:rsidRDefault="00680961" w:rsidP="00095179">
            <w:pPr>
              <w:spacing w:line="260" w:lineRule="exact"/>
              <w:ind w:leftChars="100" w:left="210" w:firstLineChars="1500" w:firstLine="3150"/>
              <w:rPr>
                <w:rFonts w:ascii="ＭＳ 明朝" w:hAnsi="ＭＳ 明朝"/>
                <w:szCs w:val="21"/>
              </w:rPr>
            </w:pPr>
            <w:r w:rsidRPr="005362B9">
              <w:rPr>
                <w:rFonts w:ascii="ＭＳ 明朝" w:hAnsi="ＭＳ 明朝" w:hint="eastAsia"/>
                <w:szCs w:val="21"/>
              </w:rPr>
              <w:t>（◎）</w:t>
            </w:r>
          </w:p>
          <w:p w14:paraId="212AE399" w14:textId="77777777" w:rsidR="00C41F47" w:rsidRPr="005362B9" w:rsidRDefault="00C41F47" w:rsidP="00F36425">
            <w:pPr>
              <w:spacing w:line="260" w:lineRule="exact"/>
              <w:rPr>
                <w:rFonts w:ascii="ＭＳ 明朝" w:hAnsi="ＭＳ 明朝"/>
                <w:szCs w:val="21"/>
              </w:rPr>
            </w:pPr>
          </w:p>
          <w:p w14:paraId="056A24E0" w14:textId="77777777" w:rsidR="00C41F47" w:rsidRPr="005362B9" w:rsidRDefault="00095179" w:rsidP="00F36425">
            <w:pPr>
              <w:spacing w:line="260" w:lineRule="exact"/>
              <w:rPr>
                <w:rFonts w:ascii="ＭＳ 明朝" w:hAnsi="ＭＳ 明朝"/>
                <w:szCs w:val="21"/>
              </w:rPr>
            </w:pPr>
            <w:r w:rsidRPr="005362B9">
              <w:rPr>
                <w:rFonts w:ascii="ＭＳ 明朝" w:hAnsi="ＭＳ 明朝" w:hint="eastAsia"/>
                <w:szCs w:val="21"/>
              </w:rPr>
              <w:t>・</w:t>
            </w:r>
            <w:r w:rsidR="00C41F47" w:rsidRPr="005362B9">
              <w:rPr>
                <w:rFonts w:ascii="ＭＳ 明朝" w:hAnsi="ＭＳ 明朝" w:hint="eastAsia"/>
                <w:szCs w:val="21"/>
              </w:rPr>
              <w:t>職員研修</w:t>
            </w:r>
            <w:r w:rsidR="002F610C" w:rsidRPr="005362B9">
              <w:rPr>
                <w:rFonts w:ascii="ＭＳ 明朝" w:hAnsi="ＭＳ 明朝" w:hint="eastAsia"/>
                <w:szCs w:val="21"/>
              </w:rPr>
              <w:t>（人権問題）</w:t>
            </w:r>
          </w:p>
          <w:p w14:paraId="54155301" w14:textId="77777777" w:rsidR="00C41F47" w:rsidRPr="005362B9" w:rsidRDefault="00966603" w:rsidP="00F36425">
            <w:pPr>
              <w:spacing w:line="260" w:lineRule="exact"/>
              <w:rPr>
                <w:rFonts w:ascii="ＭＳ 明朝" w:hAnsi="ＭＳ 明朝"/>
                <w:szCs w:val="21"/>
              </w:rPr>
            </w:pPr>
            <w:r w:rsidRPr="005362B9">
              <w:rPr>
                <w:rFonts w:ascii="ＭＳ 明朝" w:hAnsi="ＭＳ 明朝" w:hint="eastAsia"/>
                <w:szCs w:val="21"/>
              </w:rPr>
              <w:t xml:space="preserve">　部落問題について</w:t>
            </w:r>
            <w:r w:rsidR="00680961" w:rsidRPr="005362B9">
              <w:rPr>
                <w:rFonts w:ascii="ＭＳ 明朝" w:hAnsi="ＭＳ 明朝" w:hint="eastAsia"/>
                <w:szCs w:val="21"/>
              </w:rPr>
              <w:t xml:space="preserve">　</w:t>
            </w:r>
            <w:r w:rsidRPr="005362B9">
              <w:rPr>
                <w:rFonts w:ascii="ＭＳ 明朝" w:hAnsi="ＭＳ 明朝" w:hint="eastAsia"/>
                <w:szCs w:val="21"/>
              </w:rPr>
              <w:t>（</w:t>
            </w:r>
            <w:r w:rsidR="008211AB" w:rsidRPr="005362B9">
              <w:rPr>
                <w:rFonts w:ascii="ＭＳ 明朝" w:hAnsi="ＭＳ 明朝" w:hint="eastAsia"/>
                <w:szCs w:val="21"/>
              </w:rPr>
              <w:t>８</w:t>
            </w:r>
            <w:r w:rsidR="00C41F47" w:rsidRPr="005362B9">
              <w:rPr>
                <w:rFonts w:ascii="ＭＳ 明朝" w:hAnsi="ＭＳ 明朝" w:hint="eastAsia"/>
                <w:szCs w:val="21"/>
              </w:rPr>
              <w:t>月</w:t>
            </w:r>
            <w:r w:rsidRPr="005362B9">
              <w:rPr>
                <w:rFonts w:ascii="ＭＳ 明朝" w:hAnsi="ＭＳ 明朝" w:hint="eastAsia"/>
                <w:szCs w:val="21"/>
              </w:rPr>
              <w:t>2</w:t>
            </w:r>
            <w:r w:rsidRPr="005362B9">
              <w:rPr>
                <w:rFonts w:ascii="ＭＳ 明朝" w:hAnsi="ＭＳ 明朝"/>
                <w:szCs w:val="21"/>
              </w:rPr>
              <w:t>1</w:t>
            </w:r>
            <w:r w:rsidR="00C41F47" w:rsidRPr="005362B9">
              <w:rPr>
                <w:rFonts w:ascii="ＭＳ 明朝" w:hAnsi="ＭＳ 明朝" w:hint="eastAsia"/>
                <w:szCs w:val="21"/>
              </w:rPr>
              <w:t>日実施）</w:t>
            </w:r>
          </w:p>
          <w:p w14:paraId="511E3EF4" w14:textId="77777777" w:rsidR="00C41F47" w:rsidRPr="005362B9" w:rsidRDefault="00EE1491" w:rsidP="00F36425">
            <w:pPr>
              <w:spacing w:line="260" w:lineRule="exact"/>
              <w:rPr>
                <w:rFonts w:ascii="ＭＳ 明朝" w:hAnsi="ＭＳ 明朝"/>
                <w:szCs w:val="21"/>
              </w:rPr>
            </w:pPr>
            <w:r w:rsidRPr="005362B9">
              <w:rPr>
                <w:rFonts w:ascii="ＭＳ 明朝" w:hAnsi="ＭＳ 明朝" w:hint="eastAsia"/>
                <w:szCs w:val="21"/>
              </w:rPr>
              <w:t xml:space="preserve">　　　　　　　　　　　　　　　　（〇）</w:t>
            </w:r>
          </w:p>
          <w:p w14:paraId="1061FE92" w14:textId="77777777" w:rsidR="00C41F47" w:rsidRPr="005362B9" w:rsidRDefault="00C41F47" w:rsidP="00F36425">
            <w:pPr>
              <w:spacing w:line="260" w:lineRule="exact"/>
              <w:rPr>
                <w:rFonts w:ascii="ＭＳ 明朝" w:hAnsi="ＭＳ 明朝"/>
                <w:szCs w:val="21"/>
              </w:rPr>
            </w:pPr>
            <w:r w:rsidRPr="005362B9">
              <w:rPr>
                <w:rFonts w:ascii="ＭＳ 明朝" w:hAnsi="ＭＳ 明朝" w:hint="eastAsia"/>
                <w:szCs w:val="21"/>
              </w:rPr>
              <w:t>（２）</w:t>
            </w:r>
          </w:p>
          <w:p w14:paraId="1A6FD80B" w14:textId="77777777" w:rsidR="00C41F47" w:rsidRPr="005362B9" w:rsidRDefault="00095179" w:rsidP="00F36425">
            <w:pPr>
              <w:spacing w:line="260" w:lineRule="exact"/>
              <w:rPr>
                <w:rFonts w:ascii="ＭＳ 明朝" w:hAnsi="ＭＳ 明朝"/>
                <w:szCs w:val="21"/>
              </w:rPr>
            </w:pPr>
            <w:r w:rsidRPr="005362B9">
              <w:rPr>
                <w:rFonts w:ascii="ＭＳ 明朝" w:hAnsi="ＭＳ 明朝" w:hint="eastAsia"/>
                <w:szCs w:val="21"/>
              </w:rPr>
              <w:t>・</w:t>
            </w:r>
            <w:r w:rsidR="00C41F47" w:rsidRPr="005362B9">
              <w:rPr>
                <w:rFonts w:ascii="ＭＳ 明朝" w:hAnsi="ＭＳ 明朝" w:hint="eastAsia"/>
                <w:szCs w:val="21"/>
              </w:rPr>
              <w:t>学校行事への満足度</w:t>
            </w:r>
            <w:r w:rsidR="00680961" w:rsidRPr="005362B9">
              <w:rPr>
                <w:rFonts w:ascii="ＭＳ 明朝" w:hAnsi="ＭＳ 明朝" w:hint="eastAsia"/>
                <w:szCs w:val="21"/>
              </w:rPr>
              <w:t xml:space="preserve">　　　</w:t>
            </w:r>
            <w:r w:rsidR="008F2628" w:rsidRPr="005362B9">
              <w:rPr>
                <w:rFonts w:ascii="ＭＳ 明朝" w:hAnsi="ＭＳ 明朝" w:hint="eastAsia"/>
                <w:szCs w:val="21"/>
              </w:rPr>
              <w:t>9</w:t>
            </w:r>
            <w:r w:rsidR="008F2628" w:rsidRPr="005362B9">
              <w:rPr>
                <w:rFonts w:ascii="ＭＳ 明朝" w:hAnsi="ＭＳ 明朝"/>
                <w:szCs w:val="21"/>
              </w:rPr>
              <w:t>5.8</w:t>
            </w:r>
            <w:r w:rsidR="008F2628" w:rsidRPr="005362B9">
              <w:rPr>
                <w:rFonts w:ascii="ＭＳ 明朝" w:hAnsi="ＭＳ 明朝" w:hint="eastAsia"/>
                <w:szCs w:val="21"/>
              </w:rPr>
              <w:t>％</w:t>
            </w:r>
            <w:r w:rsidR="00680961" w:rsidRPr="005362B9">
              <w:rPr>
                <w:rFonts w:ascii="ＭＳ 明朝" w:hAnsi="ＭＳ 明朝" w:hint="eastAsia"/>
                <w:szCs w:val="21"/>
              </w:rPr>
              <w:t>（◎）</w:t>
            </w:r>
          </w:p>
          <w:p w14:paraId="4FBFEFE4" w14:textId="77777777" w:rsidR="00C41F47" w:rsidRPr="005362B9" w:rsidRDefault="00C41F47" w:rsidP="00F36425">
            <w:pPr>
              <w:spacing w:line="260" w:lineRule="exact"/>
              <w:rPr>
                <w:rFonts w:ascii="ＭＳ 明朝" w:hAnsi="ＭＳ 明朝"/>
                <w:szCs w:val="21"/>
              </w:rPr>
            </w:pPr>
          </w:p>
          <w:p w14:paraId="1162EC20" w14:textId="77777777" w:rsidR="00C41F47" w:rsidRPr="005362B9" w:rsidRDefault="00095179" w:rsidP="00F36425">
            <w:pPr>
              <w:spacing w:line="260" w:lineRule="exact"/>
              <w:rPr>
                <w:rFonts w:ascii="ＭＳ 明朝" w:hAnsi="ＭＳ 明朝"/>
                <w:szCs w:val="21"/>
              </w:rPr>
            </w:pPr>
            <w:r w:rsidRPr="005362B9">
              <w:rPr>
                <w:rFonts w:ascii="ＭＳ 明朝" w:hAnsi="ＭＳ 明朝" w:hint="eastAsia"/>
                <w:szCs w:val="21"/>
              </w:rPr>
              <w:t>・</w:t>
            </w:r>
            <w:r w:rsidR="00C41F47" w:rsidRPr="005362B9">
              <w:rPr>
                <w:rFonts w:ascii="ＭＳ 明朝" w:hAnsi="ＭＳ 明朝" w:hint="eastAsia"/>
                <w:szCs w:val="21"/>
              </w:rPr>
              <w:t>地域交流・ボランティア活動への参加</w:t>
            </w:r>
          </w:p>
          <w:p w14:paraId="1B09497D" w14:textId="77777777" w:rsidR="00C41F47" w:rsidRDefault="00C41F47" w:rsidP="00F36425">
            <w:pPr>
              <w:spacing w:line="260" w:lineRule="exact"/>
              <w:rPr>
                <w:rFonts w:ascii="ＭＳ 明朝" w:hAnsi="ＭＳ 明朝"/>
                <w:szCs w:val="21"/>
              </w:rPr>
            </w:pPr>
            <w:r w:rsidRPr="005362B9">
              <w:rPr>
                <w:rFonts w:ascii="ＭＳ 明朝" w:hAnsi="ＭＳ 明朝" w:hint="eastAsia"/>
                <w:szCs w:val="21"/>
              </w:rPr>
              <w:t xml:space="preserve">　　　　　　　　</w:t>
            </w:r>
            <w:r w:rsidR="00680961" w:rsidRPr="005362B9">
              <w:rPr>
                <w:rFonts w:ascii="ＭＳ 明朝" w:hAnsi="ＭＳ 明朝" w:hint="eastAsia"/>
                <w:szCs w:val="21"/>
              </w:rPr>
              <w:t xml:space="preserve">　　　　　</w:t>
            </w:r>
            <w:r w:rsidR="008F2628" w:rsidRPr="005362B9">
              <w:rPr>
                <w:rFonts w:ascii="ＭＳ 明朝" w:hAnsi="ＭＳ 明朝" w:hint="eastAsia"/>
                <w:szCs w:val="21"/>
              </w:rPr>
              <w:t>4</w:t>
            </w:r>
            <w:r w:rsidR="008F2628" w:rsidRPr="005362B9">
              <w:rPr>
                <w:rFonts w:ascii="ＭＳ 明朝" w:hAnsi="ＭＳ 明朝"/>
                <w:szCs w:val="21"/>
              </w:rPr>
              <w:t>6.8</w:t>
            </w:r>
            <w:r w:rsidR="008F2628" w:rsidRPr="005362B9">
              <w:rPr>
                <w:rFonts w:ascii="ＭＳ 明朝" w:hAnsi="ＭＳ 明朝" w:hint="eastAsia"/>
                <w:szCs w:val="21"/>
              </w:rPr>
              <w:t>％</w:t>
            </w:r>
            <w:r w:rsidR="00680961" w:rsidRPr="005362B9">
              <w:rPr>
                <w:rFonts w:ascii="ＭＳ 明朝" w:hAnsi="ＭＳ 明朝" w:hint="eastAsia"/>
                <w:szCs w:val="21"/>
              </w:rPr>
              <w:t>（◎）</w:t>
            </w:r>
          </w:p>
          <w:p w14:paraId="4E550D49" w14:textId="77777777" w:rsidR="00C41F47" w:rsidRDefault="00C41F47" w:rsidP="00F36425">
            <w:pPr>
              <w:spacing w:line="260" w:lineRule="exact"/>
              <w:rPr>
                <w:rFonts w:ascii="ＭＳ 明朝" w:hAnsi="ＭＳ 明朝"/>
                <w:szCs w:val="21"/>
              </w:rPr>
            </w:pPr>
          </w:p>
          <w:p w14:paraId="2FEB914C" w14:textId="77777777" w:rsidR="00C41F47" w:rsidRPr="00FA6185" w:rsidRDefault="00C41F47" w:rsidP="00F36425">
            <w:pPr>
              <w:spacing w:line="260" w:lineRule="exact"/>
              <w:rPr>
                <w:rFonts w:ascii="ＭＳ 明朝" w:hAnsi="ＭＳ 明朝"/>
                <w:szCs w:val="21"/>
              </w:rPr>
            </w:pPr>
          </w:p>
        </w:tc>
      </w:tr>
    </w:tbl>
    <w:p w14:paraId="42868BC6" w14:textId="77777777" w:rsidR="0086696C" w:rsidRDefault="0086696C" w:rsidP="00E304B8">
      <w:pPr>
        <w:spacing w:line="260" w:lineRule="exact"/>
        <w:rPr>
          <w:rFonts w:asciiTheme="majorEastAsia" w:eastAsiaTheme="majorEastAsia" w:hAnsiTheme="majorEastAsia"/>
          <w:szCs w:val="21"/>
        </w:rPr>
      </w:pPr>
    </w:p>
    <w:p w14:paraId="3EACF230" w14:textId="77777777" w:rsidR="00AA3CF6" w:rsidRPr="004E242D" w:rsidRDefault="00AA3CF6" w:rsidP="00E304B8">
      <w:pPr>
        <w:spacing w:line="260" w:lineRule="exact"/>
        <w:rPr>
          <w:rFonts w:asciiTheme="majorEastAsia" w:eastAsiaTheme="majorEastAsia" w:hAnsiTheme="majorEastAsia"/>
          <w:szCs w:val="21"/>
        </w:rPr>
      </w:pPr>
    </w:p>
    <w:sectPr w:rsidR="00AA3CF6" w:rsidRPr="004E242D" w:rsidSect="00C13175">
      <w:headerReference w:type="default" r:id="rId8"/>
      <w:type w:val="evenPage"/>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A7B54" w14:textId="77777777" w:rsidR="00721DC5" w:rsidRDefault="00721DC5">
      <w:r>
        <w:separator/>
      </w:r>
    </w:p>
  </w:endnote>
  <w:endnote w:type="continuationSeparator" w:id="0">
    <w:p w14:paraId="3B722FDC" w14:textId="77777777" w:rsidR="00721DC5" w:rsidRDefault="00721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25ED5" w14:textId="77777777" w:rsidR="00721DC5" w:rsidRDefault="00721DC5">
      <w:r>
        <w:separator/>
      </w:r>
    </w:p>
  </w:footnote>
  <w:footnote w:type="continuationSeparator" w:id="0">
    <w:p w14:paraId="15E978F9" w14:textId="77777777" w:rsidR="00721DC5" w:rsidRDefault="00721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2B5E" w14:textId="77777777" w:rsidR="002D18DF" w:rsidRDefault="00E3784A" w:rsidP="00225A63">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D18DF">
      <w:rPr>
        <w:rFonts w:ascii="ＭＳ ゴシック" w:eastAsia="ＭＳ ゴシック" w:hAnsi="ＭＳ ゴシック" w:hint="eastAsia"/>
        <w:sz w:val="20"/>
        <w:szCs w:val="20"/>
      </w:rPr>
      <w:t>２００</w:t>
    </w:r>
    <w:r w:rsidR="0013528A">
      <w:rPr>
        <w:rFonts w:ascii="ＭＳ ゴシック" w:eastAsia="ＭＳ ゴシック" w:hAnsi="ＭＳ ゴシック" w:hint="eastAsia"/>
        <w:sz w:val="20"/>
        <w:szCs w:val="20"/>
      </w:rPr>
      <w:t>１</w:t>
    </w:r>
  </w:p>
  <w:p w14:paraId="089CB3DB" w14:textId="77777777" w:rsidR="002D18DF" w:rsidRDefault="002D18DF" w:rsidP="00225A63">
    <w:pPr>
      <w:spacing w:line="360" w:lineRule="exact"/>
      <w:ind w:rightChars="100" w:right="210"/>
      <w:jc w:val="right"/>
      <w:rPr>
        <w:rFonts w:ascii="ＭＳ ゴシック" w:eastAsia="ＭＳ ゴシック" w:hAnsi="ＭＳ ゴシック"/>
        <w:sz w:val="20"/>
        <w:szCs w:val="20"/>
      </w:rPr>
    </w:pPr>
  </w:p>
  <w:p w14:paraId="7EAC9206" w14:textId="77777777" w:rsidR="002D18DF" w:rsidRPr="007A30FB" w:rsidRDefault="002D18DF" w:rsidP="003A3356">
    <w:pPr>
      <w:spacing w:line="360" w:lineRule="exact"/>
      <w:ind w:rightChars="100" w:right="210"/>
      <w:jc w:val="right"/>
      <w:rPr>
        <w:rFonts w:ascii="ＭＳ 明朝" w:hAnsi="ＭＳ 明朝"/>
        <w:b/>
        <w:sz w:val="24"/>
      </w:rPr>
    </w:pPr>
    <w:r w:rsidRPr="007A30FB">
      <w:rPr>
        <w:rFonts w:ascii="ＭＳ 明朝" w:hAnsi="ＭＳ 明朝" w:hint="eastAsia"/>
        <w:b/>
        <w:sz w:val="24"/>
      </w:rPr>
      <w:t>府立市岡高等学校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0A40B2"/>
    <w:multiLevelType w:val="hybridMultilevel"/>
    <w:tmpl w:val="7C02F0C6"/>
    <w:lvl w:ilvl="0" w:tplc="FAC02E74">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1428BC"/>
    <w:multiLevelType w:val="hybridMultilevel"/>
    <w:tmpl w:val="C90E92C8"/>
    <w:lvl w:ilvl="0" w:tplc="43488F4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80256F8"/>
    <w:multiLevelType w:val="hybridMultilevel"/>
    <w:tmpl w:val="BB727A62"/>
    <w:lvl w:ilvl="0" w:tplc="CB7C02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BA2C99"/>
    <w:multiLevelType w:val="hybridMultilevel"/>
    <w:tmpl w:val="ED0C8162"/>
    <w:lvl w:ilvl="0" w:tplc="673265D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AED3135"/>
    <w:multiLevelType w:val="hybridMultilevel"/>
    <w:tmpl w:val="69882658"/>
    <w:lvl w:ilvl="0" w:tplc="84D088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5E5D3B"/>
    <w:multiLevelType w:val="hybridMultilevel"/>
    <w:tmpl w:val="6F7EAD38"/>
    <w:lvl w:ilvl="0" w:tplc="E3B424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347550D"/>
    <w:multiLevelType w:val="hybridMultilevel"/>
    <w:tmpl w:val="4AB2E992"/>
    <w:lvl w:ilvl="0" w:tplc="41ACD5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AA16587"/>
    <w:multiLevelType w:val="hybridMultilevel"/>
    <w:tmpl w:val="0310EAC6"/>
    <w:lvl w:ilvl="0" w:tplc="544EB6B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8"/>
  </w:num>
  <w:num w:numId="4">
    <w:abstractNumId w:val="3"/>
  </w:num>
  <w:num w:numId="5">
    <w:abstractNumId w:val="15"/>
  </w:num>
  <w:num w:numId="6">
    <w:abstractNumId w:val="23"/>
  </w:num>
  <w:num w:numId="7">
    <w:abstractNumId w:val="20"/>
  </w:num>
  <w:num w:numId="8">
    <w:abstractNumId w:val="8"/>
  </w:num>
  <w:num w:numId="9">
    <w:abstractNumId w:val="21"/>
  </w:num>
  <w:num w:numId="10">
    <w:abstractNumId w:val="1"/>
  </w:num>
  <w:num w:numId="11">
    <w:abstractNumId w:val="5"/>
  </w:num>
  <w:num w:numId="12">
    <w:abstractNumId w:val="17"/>
  </w:num>
  <w:num w:numId="13">
    <w:abstractNumId w:val="14"/>
  </w:num>
  <w:num w:numId="14">
    <w:abstractNumId w:val="9"/>
  </w:num>
  <w:num w:numId="15">
    <w:abstractNumId w:val="12"/>
  </w:num>
  <w:num w:numId="16">
    <w:abstractNumId w:val="0"/>
  </w:num>
  <w:num w:numId="17">
    <w:abstractNumId w:val="10"/>
  </w:num>
  <w:num w:numId="18">
    <w:abstractNumId w:val="6"/>
  </w:num>
  <w:num w:numId="19">
    <w:abstractNumId w:val="11"/>
  </w:num>
  <w:num w:numId="20">
    <w:abstractNumId w:val="22"/>
  </w:num>
  <w:num w:numId="21">
    <w:abstractNumId w:val="16"/>
  </w:num>
  <w:num w:numId="22">
    <w:abstractNumId w:val="19"/>
  </w:num>
  <w:num w:numId="23">
    <w:abstractNumId w:val="1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6124"/>
    <w:rsid w:val="00013C0C"/>
    <w:rsid w:val="00013C23"/>
    <w:rsid w:val="00014126"/>
    <w:rsid w:val="00014961"/>
    <w:rsid w:val="00014B5E"/>
    <w:rsid w:val="000156EF"/>
    <w:rsid w:val="000204D7"/>
    <w:rsid w:val="00024229"/>
    <w:rsid w:val="00031592"/>
    <w:rsid w:val="00031A86"/>
    <w:rsid w:val="000354D4"/>
    <w:rsid w:val="00036F33"/>
    <w:rsid w:val="000433BF"/>
    <w:rsid w:val="00045480"/>
    <w:rsid w:val="00046643"/>
    <w:rsid w:val="000524AE"/>
    <w:rsid w:val="0005551C"/>
    <w:rsid w:val="000558DE"/>
    <w:rsid w:val="00056253"/>
    <w:rsid w:val="00056472"/>
    <w:rsid w:val="00056FEB"/>
    <w:rsid w:val="0006441D"/>
    <w:rsid w:val="00065E06"/>
    <w:rsid w:val="00066B8C"/>
    <w:rsid w:val="000673C2"/>
    <w:rsid w:val="000678B4"/>
    <w:rsid w:val="000724B0"/>
    <w:rsid w:val="00077F20"/>
    <w:rsid w:val="00091587"/>
    <w:rsid w:val="00095179"/>
    <w:rsid w:val="0009658C"/>
    <w:rsid w:val="000967CE"/>
    <w:rsid w:val="000A1890"/>
    <w:rsid w:val="000A3187"/>
    <w:rsid w:val="000A6B69"/>
    <w:rsid w:val="000B0C54"/>
    <w:rsid w:val="000B395F"/>
    <w:rsid w:val="000B3C06"/>
    <w:rsid w:val="000B5455"/>
    <w:rsid w:val="000B7F10"/>
    <w:rsid w:val="000C0CDB"/>
    <w:rsid w:val="000C4477"/>
    <w:rsid w:val="000C7DFF"/>
    <w:rsid w:val="000D1B70"/>
    <w:rsid w:val="000D1DD8"/>
    <w:rsid w:val="000D314A"/>
    <w:rsid w:val="000D5DE7"/>
    <w:rsid w:val="000D7281"/>
    <w:rsid w:val="000D7707"/>
    <w:rsid w:val="000D7901"/>
    <w:rsid w:val="000D7C02"/>
    <w:rsid w:val="000E1F4D"/>
    <w:rsid w:val="000E5470"/>
    <w:rsid w:val="000E54D1"/>
    <w:rsid w:val="000E6B9D"/>
    <w:rsid w:val="000F7917"/>
    <w:rsid w:val="000F7B2E"/>
    <w:rsid w:val="00100533"/>
    <w:rsid w:val="001009E8"/>
    <w:rsid w:val="00100CC5"/>
    <w:rsid w:val="00103546"/>
    <w:rsid w:val="001037C7"/>
    <w:rsid w:val="00110436"/>
    <w:rsid w:val="001111AB"/>
    <w:rsid w:val="001112AC"/>
    <w:rsid w:val="00112A5C"/>
    <w:rsid w:val="00112DC7"/>
    <w:rsid w:val="001218A7"/>
    <w:rsid w:val="001238AE"/>
    <w:rsid w:val="0012746A"/>
    <w:rsid w:val="001275C5"/>
    <w:rsid w:val="00127BB5"/>
    <w:rsid w:val="00130DEE"/>
    <w:rsid w:val="00130EA9"/>
    <w:rsid w:val="00132D6F"/>
    <w:rsid w:val="00134824"/>
    <w:rsid w:val="00134F49"/>
    <w:rsid w:val="0013528A"/>
    <w:rsid w:val="00135CE9"/>
    <w:rsid w:val="001369EC"/>
    <w:rsid w:val="00137359"/>
    <w:rsid w:val="00137850"/>
    <w:rsid w:val="001420AF"/>
    <w:rsid w:val="00143E5A"/>
    <w:rsid w:val="00143EA0"/>
    <w:rsid w:val="00145D50"/>
    <w:rsid w:val="00154389"/>
    <w:rsid w:val="00157860"/>
    <w:rsid w:val="001578CA"/>
    <w:rsid w:val="00160494"/>
    <w:rsid w:val="001642B1"/>
    <w:rsid w:val="00171323"/>
    <w:rsid w:val="0017182C"/>
    <w:rsid w:val="001720D7"/>
    <w:rsid w:val="00173E4D"/>
    <w:rsid w:val="00175A35"/>
    <w:rsid w:val="00180D67"/>
    <w:rsid w:val="0018261A"/>
    <w:rsid w:val="001839F7"/>
    <w:rsid w:val="00184B1B"/>
    <w:rsid w:val="00186BB5"/>
    <w:rsid w:val="00187401"/>
    <w:rsid w:val="00192419"/>
    <w:rsid w:val="00193569"/>
    <w:rsid w:val="00195B12"/>
    <w:rsid w:val="00195DCF"/>
    <w:rsid w:val="001A1E0B"/>
    <w:rsid w:val="001A4539"/>
    <w:rsid w:val="001A4FB0"/>
    <w:rsid w:val="001B3804"/>
    <w:rsid w:val="001B38EB"/>
    <w:rsid w:val="001C1AFD"/>
    <w:rsid w:val="001C6B84"/>
    <w:rsid w:val="001C7FE4"/>
    <w:rsid w:val="001D401B"/>
    <w:rsid w:val="001D44D9"/>
    <w:rsid w:val="001D5135"/>
    <w:rsid w:val="001D521B"/>
    <w:rsid w:val="001E22E7"/>
    <w:rsid w:val="001E4FDA"/>
    <w:rsid w:val="001E62BC"/>
    <w:rsid w:val="001E6CB5"/>
    <w:rsid w:val="001F3A80"/>
    <w:rsid w:val="001F472F"/>
    <w:rsid w:val="0020009C"/>
    <w:rsid w:val="00201A51"/>
    <w:rsid w:val="00201C86"/>
    <w:rsid w:val="002034A6"/>
    <w:rsid w:val="002059D3"/>
    <w:rsid w:val="00207822"/>
    <w:rsid w:val="00211810"/>
    <w:rsid w:val="00212028"/>
    <w:rsid w:val="0021285A"/>
    <w:rsid w:val="00212D62"/>
    <w:rsid w:val="002150A8"/>
    <w:rsid w:val="0022073E"/>
    <w:rsid w:val="00220AE7"/>
    <w:rsid w:val="00221AA2"/>
    <w:rsid w:val="00222224"/>
    <w:rsid w:val="00224AB0"/>
    <w:rsid w:val="00225A63"/>
    <w:rsid w:val="00225C70"/>
    <w:rsid w:val="00230487"/>
    <w:rsid w:val="00231B5A"/>
    <w:rsid w:val="0023454F"/>
    <w:rsid w:val="00234ECA"/>
    <w:rsid w:val="00235785"/>
    <w:rsid w:val="00235B86"/>
    <w:rsid w:val="00237421"/>
    <w:rsid w:val="0024006D"/>
    <w:rsid w:val="002422B5"/>
    <w:rsid w:val="00242F37"/>
    <w:rsid w:val="002434F0"/>
    <w:rsid w:val="002439A4"/>
    <w:rsid w:val="002479D4"/>
    <w:rsid w:val="00250ED3"/>
    <w:rsid w:val="00251718"/>
    <w:rsid w:val="00253497"/>
    <w:rsid w:val="002574D3"/>
    <w:rsid w:val="00261950"/>
    <w:rsid w:val="00262794"/>
    <w:rsid w:val="00262F68"/>
    <w:rsid w:val="00264D10"/>
    <w:rsid w:val="002668D3"/>
    <w:rsid w:val="00267D3C"/>
    <w:rsid w:val="00267D9E"/>
    <w:rsid w:val="00270D4E"/>
    <w:rsid w:val="00271252"/>
    <w:rsid w:val="0027129F"/>
    <w:rsid w:val="00272BCF"/>
    <w:rsid w:val="00274864"/>
    <w:rsid w:val="00274F1D"/>
    <w:rsid w:val="0027562B"/>
    <w:rsid w:val="00277476"/>
    <w:rsid w:val="00277761"/>
    <w:rsid w:val="002802FF"/>
    <w:rsid w:val="002810EF"/>
    <w:rsid w:val="00283D12"/>
    <w:rsid w:val="0029242B"/>
    <w:rsid w:val="00292D5A"/>
    <w:rsid w:val="00295A01"/>
    <w:rsid w:val="00295EB2"/>
    <w:rsid w:val="0029712A"/>
    <w:rsid w:val="002A0AA7"/>
    <w:rsid w:val="002A148E"/>
    <w:rsid w:val="002A2180"/>
    <w:rsid w:val="002A3500"/>
    <w:rsid w:val="002A50D9"/>
    <w:rsid w:val="002A54A8"/>
    <w:rsid w:val="002A560F"/>
    <w:rsid w:val="002A5F31"/>
    <w:rsid w:val="002A733F"/>
    <w:rsid w:val="002A766F"/>
    <w:rsid w:val="002B0BC8"/>
    <w:rsid w:val="002B2827"/>
    <w:rsid w:val="002B3BE1"/>
    <w:rsid w:val="002B690B"/>
    <w:rsid w:val="002C215F"/>
    <w:rsid w:val="002C40DD"/>
    <w:rsid w:val="002C423D"/>
    <w:rsid w:val="002C6B66"/>
    <w:rsid w:val="002C7DE2"/>
    <w:rsid w:val="002D1629"/>
    <w:rsid w:val="002D18D0"/>
    <w:rsid w:val="002D18DF"/>
    <w:rsid w:val="002D32EA"/>
    <w:rsid w:val="002D7C99"/>
    <w:rsid w:val="002D7EBF"/>
    <w:rsid w:val="002E1A78"/>
    <w:rsid w:val="002E2EF7"/>
    <w:rsid w:val="002E36DB"/>
    <w:rsid w:val="002E3EED"/>
    <w:rsid w:val="002E5BD6"/>
    <w:rsid w:val="002E7B09"/>
    <w:rsid w:val="002F19E6"/>
    <w:rsid w:val="002F354A"/>
    <w:rsid w:val="002F3C27"/>
    <w:rsid w:val="002F608A"/>
    <w:rsid w:val="002F610C"/>
    <w:rsid w:val="002F62DD"/>
    <w:rsid w:val="002F6E1B"/>
    <w:rsid w:val="00301498"/>
    <w:rsid w:val="00301B59"/>
    <w:rsid w:val="003029E3"/>
    <w:rsid w:val="00302EB2"/>
    <w:rsid w:val="0030555A"/>
    <w:rsid w:val="00305D0E"/>
    <w:rsid w:val="00310645"/>
    <w:rsid w:val="003118BA"/>
    <w:rsid w:val="0031492C"/>
    <w:rsid w:val="003174F5"/>
    <w:rsid w:val="00317709"/>
    <w:rsid w:val="00320348"/>
    <w:rsid w:val="0032048F"/>
    <w:rsid w:val="003225DA"/>
    <w:rsid w:val="003229D5"/>
    <w:rsid w:val="00324B67"/>
    <w:rsid w:val="00333484"/>
    <w:rsid w:val="003341A3"/>
    <w:rsid w:val="00334F83"/>
    <w:rsid w:val="00336089"/>
    <w:rsid w:val="00340C22"/>
    <w:rsid w:val="00343338"/>
    <w:rsid w:val="003441CD"/>
    <w:rsid w:val="003460B9"/>
    <w:rsid w:val="00352395"/>
    <w:rsid w:val="00352B1B"/>
    <w:rsid w:val="003551CD"/>
    <w:rsid w:val="00356A98"/>
    <w:rsid w:val="00356FEC"/>
    <w:rsid w:val="0036174C"/>
    <w:rsid w:val="00364F35"/>
    <w:rsid w:val="003730D3"/>
    <w:rsid w:val="0037367C"/>
    <w:rsid w:val="0037506F"/>
    <w:rsid w:val="00377812"/>
    <w:rsid w:val="00377C9C"/>
    <w:rsid w:val="00381928"/>
    <w:rsid w:val="00384C02"/>
    <w:rsid w:val="00384DC2"/>
    <w:rsid w:val="00386133"/>
    <w:rsid w:val="00387D41"/>
    <w:rsid w:val="00390B18"/>
    <w:rsid w:val="003920F4"/>
    <w:rsid w:val="003933E5"/>
    <w:rsid w:val="003938B9"/>
    <w:rsid w:val="00393CC4"/>
    <w:rsid w:val="00394343"/>
    <w:rsid w:val="00396DA6"/>
    <w:rsid w:val="00397BE7"/>
    <w:rsid w:val="003A10AA"/>
    <w:rsid w:val="003A3356"/>
    <w:rsid w:val="003A62E8"/>
    <w:rsid w:val="003A6929"/>
    <w:rsid w:val="003B3F10"/>
    <w:rsid w:val="003B3F8B"/>
    <w:rsid w:val="003B73D9"/>
    <w:rsid w:val="003B7BE9"/>
    <w:rsid w:val="003C205C"/>
    <w:rsid w:val="003C24FD"/>
    <w:rsid w:val="003C4FEF"/>
    <w:rsid w:val="003C503E"/>
    <w:rsid w:val="003C69A9"/>
    <w:rsid w:val="003C705F"/>
    <w:rsid w:val="003D1BF0"/>
    <w:rsid w:val="003D2193"/>
    <w:rsid w:val="003D234C"/>
    <w:rsid w:val="003D288C"/>
    <w:rsid w:val="003D2C9D"/>
    <w:rsid w:val="003D71A7"/>
    <w:rsid w:val="003D7473"/>
    <w:rsid w:val="003E055B"/>
    <w:rsid w:val="003E3495"/>
    <w:rsid w:val="003E3D36"/>
    <w:rsid w:val="003E55A0"/>
    <w:rsid w:val="003F0E1D"/>
    <w:rsid w:val="003F14E7"/>
    <w:rsid w:val="003F1BA4"/>
    <w:rsid w:val="003F5D11"/>
    <w:rsid w:val="00400648"/>
    <w:rsid w:val="00407905"/>
    <w:rsid w:val="00412CA4"/>
    <w:rsid w:val="00413FC7"/>
    <w:rsid w:val="0041410B"/>
    <w:rsid w:val="00414618"/>
    <w:rsid w:val="00416A59"/>
    <w:rsid w:val="00417F0F"/>
    <w:rsid w:val="004243CF"/>
    <w:rsid w:val="004245A1"/>
    <w:rsid w:val="00427E0B"/>
    <w:rsid w:val="00430C28"/>
    <w:rsid w:val="004312EE"/>
    <w:rsid w:val="00432A57"/>
    <w:rsid w:val="004368AD"/>
    <w:rsid w:val="00436AB8"/>
    <w:rsid w:val="00436BBA"/>
    <w:rsid w:val="004409FC"/>
    <w:rsid w:val="00440CF1"/>
    <w:rsid w:val="00441743"/>
    <w:rsid w:val="00445E74"/>
    <w:rsid w:val="00447AD9"/>
    <w:rsid w:val="00447C08"/>
    <w:rsid w:val="00453FAA"/>
    <w:rsid w:val="00454AF4"/>
    <w:rsid w:val="004552E5"/>
    <w:rsid w:val="004559EE"/>
    <w:rsid w:val="00455FC5"/>
    <w:rsid w:val="004570B7"/>
    <w:rsid w:val="00460041"/>
    <w:rsid w:val="00460710"/>
    <w:rsid w:val="004609D9"/>
    <w:rsid w:val="0046211C"/>
    <w:rsid w:val="00462BAF"/>
    <w:rsid w:val="00462E29"/>
    <w:rsid w:val="004632FA"/>
    <w:rsid w:val="0046526F"/>
    <w:rsid w:val="00465B85"/>
    <w:rsid w:val="004674FB"/>
    <w:rsid w:val="0047421F"/>
    <w:rsid w:val="00480762"/>
    <w:rsid w:val="00480EB4"/>
    <w:rsid w:val="00482E09"/>
    <w:rsid w:val="004866F9"/>
    <w:rsid w:val="00490210"/>
    <w:rsid w:val="00490983"/>
    <w:rsid w:val="004918CD"/>
    <w:rsid w:val="004930C6"/>
    <w:rsid w:val="004931D8"/>
    <w:rsid w:val="0049342E"/>
    <w:rsid w:val="004949CC"/>
    <w:rsid w:val="0049591B"/>
    <w:rsid w:val="00495A63"/>
    <w:rsid w:val="00496CED"/>
    <w:rsid w:val="00497ABE"/>
    <w:rsid w:val="004A1605"/>
    <w:rsid w:val="004A1840"/>
    <w:rsid w:val="004A34C0"/>
    <w:rsid w:val="004A4A85"/>
    <w:rsid w:val="004A4CED"/>
    <w:rsid w:val="004A7442"/>
    <w:rsid w:val="004B3CF4"/>
    <w:rsid w:val="004B432A"/>
    <w:rsid w:val="004B5B73"/>
    <w:rsid w:val="004C065A"/>
    <w:rsid w:val="004C1B92"/>
    <w:rsid w:val="004C2D88"/>
    <w:rsid w:val="004C2F46"/>
    <w:rsid w:val="004C5A47"/>
    <w:rsid w:val="004C6D4A"/>
    <w:rsid w:val="004D1BCF"/>
    <w:rsid w:val="004D28A8"/>
    <w:rsid w:val="004D44F0"/>
    <w:rsid w:val="004D4B37"/>
    <w:rsid w:val="004D4E82"/>
    <w:rsid w:val="004D70F9"/>
    <w:rsid w:val="004E08FB"/>
    <w:rsid w:val="004E138B"/>
    <w:rsid w:val="004E1D8B"/>
    <w:rsid w:val="004E1EF1"/>
    <w:rsid w:val="004E242D"/>
    <w:rsid w:val="004E325F"/>
    <w:rsid w:val="004E74FA"/>
    <w:rsid w:val="004F2619"/>
    <w:rsid w:val="004F2B87"/>
    <w:rsid w:val="004F3627"/>
    <w:rsid w:val="004F51BA"/>
    <w:rsid w:val="004F55B9"/>
    <w:rsid w:val="0050090F"/>
    <w:rsid w:val="00500AF9"/>
    <w:rsid w:val="00500F4D"/>
    <w:rsid w:val="00502EF2"/>
    <w:rsid w:val="00511599"/>
    <w:rsid w:val="00511816"/>
    <w:rsid w:val="00511AE2"/>
    <w:rsid w:val="00511B80"/>
    <w:rsid w:val="005153F9"/>
    <w:rsid w:val="0051706C"/>
    <w:rsid w:val="00517ED3"/>
    <w:rsid w:val="00524D8F"/>
    <w:rsid w:val="0052580C"/>
    <w:rsid w:val="005261C4"/>
    <w:rsid w:val="00526530"/>
    <w:rsid w:val="00534BA3"/>
    <w:rsid w:val="005362B9"/>
    <w:rsid w:val="005436ED"/>
    <w:rsid w:val="00544E34"/>
    <w:rsid w:val="00545AB2"/>
    <w:rsid w:val="0054712D"/>
    <w:rsid w:val="0055525B"/>
    <w:rsid w:val="00560F9F"/>
    <w:rsid w:val="005616B8"/>
    <w:rsid w:val="00561B8F"/>
    <w:rsid w:val="00561BC9"/>
    <w:rsid w:val="00563013"/>
    <w:rsid w:val="00565469"/>
    <w:rsid w:val="00565B55"/>
    <w:rsid w:val="0057016D"/>
    <w:rsid w:val="00575298"/>
    <w:rsid w:val="0057767E"/>
    <w:rsid w:val="00577DE4"/>
    <w:rsid w:val="005845AA"/>
    <w:rsid w:val="005846E8"/>
    <w:rsid w:val="00585D6A"/>
    <w:rsid w:val="00586254"/>
    <w:rsid w:val="00587459"/>
    <w:rsid w:val="005875B4"/>
    <w:rsid w:val="005875E0"/>
    <w:rsid w:val="00587BB2"/>
    <w:rsid w:val="005912E0"/>
    <w:rsid w:val="0059472B"/>
    <w:rsid w:val="00594D1C"/>
    <w:rsid w:val="00597D34"/>
    <w:rsid w:val="00597E7D"/>
    <w:rsid w:val="00597FBA"/>
    <w:rsid w:val="005A2C72"/>
    <w:rsid w:val="005A6255"/>
    <w:rsid w:val="005B02FD"/>
    <w:rsid w:val="005B0B24"/>
    <w:rsid w:val="005B0FAD"/>
    <w:rsid w:val="005B66F8"/>
    <w:rsid w:val="005C28F5"/>
    <w:rsid w:val="005C2C84"/>
    <w:rsid w:val="005C643E"/>
    <w:rsid w:val="005D2336"/>
    <w:rsid w:val="005D41A3"/>
    <w:rsid w:val="005D42FC"/>
    <w:rsid w:val="005D56D1"/>
    <w:rsid w:val="005E1CBD"/>
    <w:rsid w:val="005E218B"/>
    <w:rsid w:val="005E3C2A"/>
    <w:rsid w:val="005E3F02"/>
    <w:rsid w:val="005E535C"/>
    <w:rsid w:val="005E5CCA"/>
    <w:rsid w:val="005F0510"/>
    <w:rsid w:val="005F0939"/>
    <w:rsid w:val="005F09C6"/>
    <w:rsid w:val="005F0B86"/>
    <w:rsid w:val="005F2C9F"/>
    <w:rsid w:val="005F5DDB"/>
    <w:rsid w:val="00602256"/>
    <w:rsid w:val="006039F4"/>
    <w:rsid w:val="00606705"/>
    <w:rsid w:val="00607D03"/>
    <w:rsid w:val="0061051D"/>
    <w:rsid w:val="006112D8"/>
    <w:rsid w:val="00611B70"/>
    <w:rsid w:val="00616844"/>
    <w:rsid w:val="006206CE"/>
    <w:rsid w:val="00624307"/>
    <w:rsid w:val="00624A4E"/>
    <w:rsid w:val="00626635"/>
    <w:rsid w:val="00626AE2"/>
    <w:rsid w:val="00626D93"/>
    <w:rsid w:val="00630EC1"/>
    <w:rsid w:val="00631815"/>
    <w:rsid w:val="00634F9A"/>
    <w:rsid w:val="00637161"/>
    <w:rsid w:val="006373B6"/>
    <w:rsid w:val="006443FA"/>
    <w:rsid w:val="00644AE0"/>
    <w:rsid w:val="00647631"/>
    <w:rsid w:val="0065302E"/>
    <w:rsid w:val="00653143"/>
    <w:rsid w:val="00655790"/>
    <w:rsid w:val="00655B86"/>
    <w:rsid w:val="0065672C"/>
    <w:rsid w:val="006567B2"/>
    <w:rsid w:val="00656B78"/>
    <w:rsid w:val="0066109F"/>
    <w:rsid w:val="00663113"/>
    <w:rsid w:val="006632F1"/>
    <w:rsid w:val="00671450"/>
    <w:rsid w:val="006714E0"/>
    <w:rsid w:val="006807FF"/>
    <w:rsid w:val="00680961"/>
    <w:rsid w:val="006815B0"/>
    <w:rsid w:val="00693591"/>
    <w:rsid w:val="00693CDE"/>
    <w:rsid w:val="00696061"/>
    <w:rsid w:val="006971F3"/>
    <w:rsid w:val="006A5243"/>
    <w:rsid w:val="006B3674"/>
    <w:rsid w:val="006B4E60"/>
    <w:rsid w:val="006B5B51"/>
    <w:rsid w:val="006B5E25"/>
    <w:rsid w:val="006B6D29"/>
    <w:rsid w:val="006B6D74"/>
    <w:rsid w:val="006C220F"/>
    <w:rsid w:val="006C4191"/>
    <w:rsid w:val="006C4966"/>
    <w:rsid w:val="006C5797"/>
    <w:rsid w:val="006C7FE8"/>
    <w:rsid w:val="006D4F17"/>
    <w:rsid w:val="006D54AE"/>
    <w:rsid w:val="006D5A31"/>
    <w:rsid w:val="006D74D9"/>
    <w:rsid w:val="006F239D"/>
    <w:rsid w:val="006F4599"/>
    <w:rsid w:val="006F5385"/>
    <w:rsid w:val="00701AD6"/>
    <w:rsid w:val="007074C9"/>
    <w:rsid w:val="0071143D"/>
    <w:rsid w:val="00713E14"/>
    <w:rsid w:val="007145CB"/>
    <w:rsid w:val="00714F93"/>
    <w:rsid w:val="0071748A"/>
    <w:rsid w:val="00717D96"/>
    <w:rsid w:val="00721997"/>
    <w:rsid w:val="00721DC5"/>
    <w:rsid w:val="00724BCD"/>
    <w:rsid w:val="00725188"/>
    <w:rsid w:val="00725344"/>
    <w:rsid w:val="0072763C"/>
    <w:rsid w:val="00727B59"/>
    <w:rsid w:val="007317D5"/>
    <w:rsid w:val="00731C32"/>
    <w:rsid w:val="00735582"/>
    <w:rsid w:val="00735E63"/>
    <w:rsid w:val="007364AA"/>
    <w:rsid w:val="0074118C"/>
    <w:rsid w:val="007428E3"/>
    <w:rsid w:val="007450F2"/>
    <w:rsid w:val="00745A0C"/>
    <w:rsid w:val="007520A2"/>
    <w:rsid w:val="007541E8"/>
    <w:rsid w:val="00754B66"/>
    <w:rsid w:val="0075612D"/>
    <w:rsid w:val="00757465"/>
    <w:rsid w:val="007578CC"/>
    <w:rsid w:val="007606A0"/>
    <w:rsid w:val="00766799"/>
    <w:rsid w:val="00771E7B"/>
    <w:rsid w:val="00775D41"/>
    <w:rsid w:val="007765C4"/>
    <w:rsid w:val="007765E0"/>
    <w:rsid w:val="00777A56"/>
    <w:rsid w:val="00780916"/>
    <w:rsid w:val="00780C5B"/>
    <w:rsid w:val="00781539"/>
    <w:rsid w:val="00781F22"/>
    <w:rsid w:val="00785139"/>
    <w:rsid w:val="00786F0E"/>
    <w:rsid w:val="00790AAE"/>
    <w:rsid w:val="00791777"/>
    <w:rsid w:val="007922A7"/>
    <w:rsid w:val="00792B44"/>
    <w:rsid w:val="00793A8E"/>
    <w:rsid w:val="00795C88"/>
    <w:rsid w:val="00796024"/>
    <w:rsid w:val="007A04E3"/>
    <w:rsid w:val="007A0D54"/>
    <w:rsid w:val="007A30FB"/>
    <w:rsid w:val="007A36F7"/>
    <w:rsid w:val="007A3E54"/>
    <w:rsid w:val="007A47FF"/>
    <w:rsid w:val="007A69E8"/>
    <w:rsid w:val="007B1DB6"/>
    <w:rsid w:val="007C3C8B"/>
    <w:rsid w:val="007C63C6"/>
    <w:rsid w:val="007D1B40"/>
    <w:rsid w:val="007D23F6"/>
    <w:rsid w:val="007D35FC"/>
    <w:rsid w:val="007D3CEC"/>
    <w:rsid w:val="007D497A"/>
    <w:rsid w:val="007D6241"/>
    <w:rsid w:val="007E1B35"/>
    <w:rsid w:val="007E3BDB"/>
    <w:rsid w:val="007E5C40"/>
    <w:rsid w:val="007E79F6"/>
    <w:rsid w:val="007F3258"/>
    <w:rsid w:val="007F4C68"/>
    <w:rsid w:val="007F5A7B"/>
    <w:rsid w:val="007F70CE"/>
    <w:rsid w:val="007F7499"/>
    <w:rsid w:val="00800C51"/>
    <w:rsid w:val="0080716C"/>
    <w:rsid w:val="008101A4"/>
    <w:rsid w:val="008139E1"/>
    <w:rsid w:val="008152D3"/>
    <w:rsid w:val="008157B6"/>
    <w:rsid w:val="008211AB"/>
    <w:rsid w:val="00825A3C"/>
    <w:rsid w:val="00825FA9"/>
    <w:rsid w:val="00827C74"/>
    <w:rsid w:val="008333AC"/>
    <w:rsid w:val="008333E4"/>
    <w:rsid w:val="00835917"/>
    <w:rsid w:val="00841FC3"/>
    <w:rsid w:val="00844B7C"/>
    <w:rsid w:val="008455F4"/>
    <w:rsid w:val="00853545"/>
    <w:rsid w:val="008563E0"/>
    <w:rsid w:val="00856BCB"/>
    <w:rsid w:val="00866790"/>
    <w:rsid w:val="0086696C"/>
    <w:rsid w:val="0086712F"/>
    <w:rsid w:val="008678F7"/>
    <w:rsid w:val="0087170D"/>
    <w:rsid w:val="00871D46"/>
    <w:rsid w:val="008732A9"/>
    <w:rsid w:val="008741C2"/>
    <w:rsid w:val="0087722A"/>
    <w:rsid w:val="00877FCA"/>
    <w:rsid w:val="00885FB9"/>
    <w:rsid w:val="00890745"/>
    <w:rsid w:val="008912ED"/>
    <w:rsid w:val="008918B2"/>
    <w:rsid w:val="0089387E"/>
    <w:rsid w:val="008941C0"/>
    <w:rsid w:val="00897939"/>
    <w:rsid w:val="008A1EFD"/>
    <w:rsid w:val="008A315D"/>
    <w:rsid w:val="008A4678"/>
    <w:rsid w:val="008A5C16"/>
    <w:rsid w:val="008A5D1C"/>
    <w:rsid w:val="008A63F1"/>
    <w:rsid w:val="008A6D3A"/>
    <w:rsid w:val="008B0817"/>
    <w:rsid w:val="008B091B"/>
    <w:rsid w:val="008B09BC"/>
    <w:rsid w:val="008B0EFB"/>
    <w:rsid w:val="008B5FAF"/>
    <w:rsid w:val="008C0F6A"/>
    <w:rsid w:val="008C1384"/>
    <w:rsid w:val="008C364B"/>
    <w:rsid w:val="008C533F"/>
    <w:rsid w:val="008C5883"/>
    <w:rsid w:val="008C6685"/>
    <w:rsid w:val="008C762C"/>
    <w:rsid w:val="008D1006"/>
    <w:rsid w:val="008D2132"/>
    <w:rsid w:val="008D24E5"/>
    <w:rsid w:val="008D3E85"/>
    <w:rsid w:val="008D6864"/>
    <w:rsid w:val="008D729E"/>
    <w:rsid w:val="008D772C"/>
    <w:rsid w:val="008E0B76"/>
    <w:rsid w:val="008E1182"/>
    <w:rsid w:val="008E62B7"/>
    <w:rsid w:val="008F2628"/>
    <w:rsid w:val="008F317E"/>
    <w:rsid w:val="0090212D"/>
    <w:rsid w:val="00902F06"/>
    <w:rsid w:val="0090413F"/>
    <w:rsid w:val="00904691"/>
    <w:rsid w:val="00906705"/>
    <w:rsid w:val="00906C6B"/>
    <w:rsid w:val="00907CDC"/>
    <w:rsid w:val="009114CB"/>
    <w:rsid w:val="009124E1"/>
    <w:rsid w:val="00920B25"/>
    <w:rsid w:val="009252B0"/>
    <w:rsid w:val="00933B85"/>
    <w:rsid w:val="00933E29"/>
    <w:rsid w:val="0094113D"/>
    <w:rsid w:val="00944E18"/>
    <w:rsid w:val="00945CA6"/>
    <w:rsid w:val="009467E9"/>
    <w:rsid w:val="00946B59"/>
    <w:rsid w:val="0094703A"/>
    <w:rsid w:val="009470D0"/>
    <w:rsid w:val="00947184"/>
    <w:rsid w:val="00947C4F"/>
    <w:rsid w:val="00953790"/>
    <w:rsid w:val="00954927"/>
    <w:rsid w:val="00955F13"/>
    <w:rsid w:val="0096024C"/>
    <w:rsid w:val="009662F5"/>
    <w:rsid w:val="0096649A"/>
    <w:rsid w:val="00966603"/>
    <w:rsid w:val="009712C5"/>
    <w:rsid w:val="009717E7"/>
    <w:rsid w:val="00971A46"/>
    <w:rsid w:val="009738F6"/>
    <w:rsid w:val="009801EA"/>
    <w:rsid w:val="009817F2"/>
    <w:rsid w:val="00982B68"/>
    <w:rsid w:val="00983010"/>
    <w:rsid w:val="009835B8"/>
    <w:rsid w:val="00984FE2"/>
    <w:rsid w:val="00985686"/>
    <w:rsid w:val="00986961"/>
    <w:rsid w:val="009870A5"/>
    <w:rsid w:val="009876AB"/>
    <w:rsid w:val="009919BC"/>
    <w:rsid w:val="00996D49"/>
    <w:rsid w:val="009A1886"/>
    <w:rsid w:val="009A59AD"/>
    <w:rsid w:val="009B01B1"/>
    <w:rsid w:val="009B1C3D"/>
    <w:rsid w:val="009B365C"/>
    <w:rsid w:val="009B3C34"/>
    <w:rsid w:val="009B4DEB"/>
    <w:rsid w:val="009B5AD2"/>
    <w:rsid w:val="009C0D01"/>
    <w:rsid w:val="009C1277"/>
    <w:rsid w:val="009C1330"/>
    <w:rsid w:val="009C4B31"/>
    <w:rsid w:val="009C59C6"/>
    <w:rsid w:val="009C6E63"/>
    <w:rsid w:val="009D0951"/>
    <w:rsid w:val="009D31EC"/>
    <w:rsid w:val="009D5B02"/>
    <w:rsid w:val="009D6553"/>
    <w:rsid w:val="009E186B"/>
    <w:rsid w:val="009E2B48"/>
    <w:rsid w:val="009E386C"/>
    <w:rsid w:val="009F2030"/>
    <w:rsid w:val="009F2214"/>
    <w:rsid w:val="009F6A37"/>
    <w:rsid w:val="00A07A63"/>
    <w:rsid w:val="00A10E3E"/>
    <w:rsid w:val="00A11D03"/>
    <w:rsid w:val="00A11E7A"/>
    <w:rsid w:val="00A12A53"/>
    <w:rsid w:val="00A163D5"/>
    <w:rsid w:val="00A16862"/>
    <w:rsid w:val="00A16E26"/>
    <w:rsid w:val="00A204E1"/>
    <w:rsid w:val="00A225C1"/>
    <w:rsid w:val="00A30F50"/>
    <w:rsid w:val="00A35677"/>
    <w:rsid w:val="00A402C7"/>
    <w:rsid w:val="00A47ADC"/>
    <w:rsid w:val="00A50F9B"/>
    <w:rsid w:val="00A529CA"/>
    <w:rsid w:val="00A55981"/>
    <w:rsid w:val="00A561E3"/>
    <w:rsid w:val="00A632B8"/>
    <w:rsid w:val="00A637FF"/>
    <w:rsid w:val="00A64159"/>
    <w:rsid w:val="00A653FF"/>
    <w:rsid w:val="00A66626"/>
    <w:rsid w:val="00A701AC"/>
    <w:rsid w:val="00A70F77"/>
    <w:rsid w:val="00A711C6"/>
    <w:rsid w:val="00A71A18"/>
    <w:rsid w:val="00A7263E"/>
    <w:rsid w:val="00A73833"/>
    <w:rsid w:val="00A75D4F"/>
    <w:rsid w:val="00A76789"/>
    <w:rsid w:val="00A81BA8"/>
    <w:rsid w:val="00A845E1"/>
    <w:rsid w:val="00A87AEC"/>
    <w:rsid w:val="00A90200"/>
    <w:rsid w:val="00A920A8"/>
    <w:rsid w:val="00A93091"/>
    <w:rsid w:val="00A93E7C"/>
    <w:rsid w:val="00A965D0"/>
    <w:rsid w:val="00AA0253"/>
    <w:rsid w:val="00AA09F7"/>
    <w:rsid w:val="00AA231C"/>
    <w:rsid w:val="00AA3CB2"/>
    <w:rsid w:val="00AA3CF6"/>
    <w:rsid w:val="00AA4BF8"/>
    <w:rsid w:val="00AA540D"/>
    <w:rsid w:val="00AB05B3"/>
    <w:rsid w:val="00AB12F7"/>
    <w:rsid w:val="00AB2E00"/>
    <w:rsid w:val="00AC134D"/>
    <w:rsid w:val="00AC1C74"/>
    <w:rsid w:val="00AC32AC"/>
    <w:rsid w:val="00AC3438"/>
    <w:rsid w:val="00AC3902"/>
    <w:rsid w:val="00AC78EE"/>
    <w:rsid w:val="00AC7B3F"/>
    <w:rsid w:val="00AD05A4"/>
    <w:rsid w:val="00AD0CAD"/>
    <w:rsid w:val="00AD123A"/>
    <w:rsid w:val="00AD16D9"/>
    <w:rsid w:val="00AD30F9"/>
    <w:rsid w:val="00AD3212"/>
    <w:rsid w:val="00AD64C2"/>
    <w:rsid w:val="00AD6CC7"/>
    <w:rsid w:val="00AE0DDA"/>
    <w:rsid w:val="00AE0DFA"/>
    <w:rsid w:val="00AE2843"/>
    <w:rsid w:val="00AF1C85"/>
    <w:rsid w:val="00AF27FB"/>
    <w:rsid w:val="00AF2E86"/>
    <w:rsid w:val="00AF38BA"/>
    <w:rsid w:val="00AF45D1"/>
    <w:rsid w:val="00AF4FDB"/>
    <w:rsid w:val="00AF7084"/>
    <w:rsid w:val="00AF73D8"/>
    <w:rsid w:val="00B00840"/>
    <w:rsid w:val="00B008B1"/>
    <w:rsid w:val="00B01AF5"/>
    <w:rsid w:val="00B024F6"/>
    <w:rsid w:val="00B02856"/>
    <w:rsid w:val="00B05652"/>
    <w:rsid w:val="00B05703"/>
    <w:rsid w:val="00B12DDB"/>
    <w:rsid w:val="00B131DD"/>
    <w:rsid w:val="00B20620"/>
    <w:rsid w:val="00B24BA4"/>
    <w:rsid w:val="00B25096"/>
    <w:rsid w:val="00B25129"/>
    <w:rsid w:val="00B266CD"/>
    <w:rsid w:val="00B26D39"/>
    <w:rsid w:val="00B27B3C"/>
    <w:rsid w:val="00B3243C"/>
    <w:rsid w:val="00B325BD"/>
    <w:rsid w:val="00B34710"/>
    <w:rsid w:val="00B350E4"/>
    <w:rsid w:val="00B356E9"/>
    <w:rsid w:val="00B3731E"/>
    <w:rsid w:val="00B41C89"/>
    <w:rsid w:val="00B41F19"/>
    <w:rsid w:val="00B42334"/>
    <w:rsid w:val="00B42CBA"/>
    <w:rsid w:val="00B43DB1"/>
    <w:rsid w:val="00B44397"/>
    <w:rsid w:val="00B44B20"/>
    <w:rsid w:val="00B44ECF"/>
    <w:rsid w:val="00B466D8"/>
    <w:rsid w:val="00B46A54"/>
    <w:rsid w:val="00B46B3C"/>
    <w:rsid w:val="00B47239"/>
    <w:rsid w:val="00B5104A"/>
    <w:rsid w:val="00B52BB6"/>
    <w:rsid w:val="00B53CDE"/>
    <w:rsid w:val="00B5655D"/>
    <w:rsid w:val="00B6081B"/>
    <w:rsid w:val="00B60BA8"/>
    <w:rsid w:val="00B6294D"/>
    <w:rsid w:val="00B66ED2"/>
    <w:rsid w:val="00B7008A"/>
    <w:rsid w:val="00B7090D"/>
    <w:rsid w:val="00B70B3F"/>
    <w:rsid w:val="00B715C0"/>
    <w:rsid w:val="00B7268E"/>
    <w:rsid w:val="00B75528"/>
    <w:rsid w:val="00B75AFF"/>
    <w:rsid w:val="00B77583"/>
    <w:rsid w:val="00B8044F"/>
    <w:rsid w:val="00B81191"/>
    <w:rsid w:val="00B814A7"/>
    <w:rsid w:val="00B82968"/>
    <w:rsid w:val="00B850FE"/>
    <w:rsid w:val="00B854CE"/>
    <w:rsid w:val="00B86F0C"/>
    <w:rsid w:val="00B90CDA"/>
    <w:rsid w:val="00B92C72"/>
    <w:rsid w:val="00B94DEA"/>
    <w:rsid w:val="00BB1121"/>
    <w:rsid w:val="00BB5396"/>
    <w:rsid w:val="00BB7922"/>
    <w:rsid w:val="00BC3C91"/>
    <w:rsid w:val="00BC40F4"/>
    <w:rsid w:val="00BC4F77"/>
    <w:rsid w:val="00BC55F6"/>
    <w:rsid w:val="00BC6BDC"/>
    <w:rsid w:val="00BD196C"/>
    <w:rsid w:val="00BD4391"/>
    <w:rsid w:val="00BD4543"/>
    <w:rsid w:val="00BD5214"/>
    <w:rsid w:val="00BD60F5"/>
    <w:rsid w:val="00BD6470"/>
    <w:rsid w:val="00BD69B1"/>
    <w:rsid w:val="00BE0000"/>
    <w:rsid w:val="00BE087C"/>
    <w:rsid w:val="00BE0936"/>
    <w:rsid w:val="00BE1105"/>
    <w:rsid w:val="00BE1991"/>
    <w:rsid w:val="00BE36F8"/>
    <w:rsid w:val="00BE47DD"/>
    <w:rsid w:val="00BE49F0"/>
    <w:rsid w:val="00BE62AE"/>
    <w:rsid w:val="00BE62CD"/>
    <w:rsid w:val="00BF3A51"/>
    <w:rsid w:val="00BF432C"/>
    <w:rsid w:val="00BF4CD9"/>
    <w:rsid w:val="00BF50C1"/>
    <w:rsid w:val="00C0026F"/>
    <w:rsid w:val="00C01DCA"/>
    <w:rsid w:val="00C02630"/>
    <w:rsid w:val="00C03CE3"/>
    <w:rsid w:val="00C04716"/>
    <w:rsid w:val="00C0740C"/>
    <w:rsid w:val="00C13175"/>
    <w:rsid w:val="00C136A1"/>
    <w:rsid w:val="00C13B57"/>
    <w:rsid w:val="00C14442"/>
    <w:rsid w:val="00C144EA"/>
    <w:rsid w:val="00C15E02"/>
    <w:rsid w:val="00C17F2E"/>
    <w:rsid w:val="00C2181C"/>
    <w:rsid w:val="00C22BBF"/>
    <w:rsid w:val="00C24C07"/>
    <w:rsid w:val="00C27604"/>
    <w:rsid w:val="00C30EDA"/>
    <w:rsid w:val="00C31F3A"/>
    <w:rsid w:val="00C334CC"/>
    <w:rsid w:val="00C334FC"/>
    <w:rsid w:val="00C33FF4"/>
    <w:rsid w:val="00C34525"/>
    <w:rsid w:val="00C37416"/>
    <w:rsid w:val="00C40B48"/>
    <w:rsid w:val="00C41F47"/>
    <w:rsid w:val="00C42FE8"/>
    <w:rsid w:val="00C43728"/>
    <w:rsid w:val="00C4635D"/>
    <w:rsid w:val="00C47227"/>
    <w:rsid w:val="00C47831"/>
    <w:rsid w:val="00C50E83"/>
    <w:rsid w:val="00C526A0"/>
    <w:rsid w:val="00C53628"/>
    <w:rsid w:val="00C552F0"/>
    <w:rsid w:val="00C56792"/>
    <w:rsid w:val="00C6589A"/>
    <w:rsid w:val="00C75ACA"/>
    <w:rsid w:val="00C7669D"/>
    <w:rsid w:val="00C81CD5"/>
    <w:rsid w:val="00C858AD"/>
    <w:rsid w:val="00C87770"/>
    <w:rsid w:val="00C905D4"/>
    <w:rsid w:val="00C917AF"/>
    <w:rsid w:val="00C9304C"/>
    <w:rsid w:val="00C962A4"/>
    <w:rsid w:val="00C97C29"/>
    <w:rsid w:val="00CA3C44"/>
    <w:rsid w:val="00CA568A"/>
    <w:rsid w:val="00CA61C1"/>
    <w:rsid w:val="00CA70DE"/>
    <w:rsid w:val="00CB2D93"/>
    <w:rsid w:val="00CB4BC6"/>
    <w:rsid w:val="00CB5BF9"/>
    <w:rsid w:val="00CB5D88"/>
    <w:rsid w:val="00CB5DEC"/>
    <w:rsid w:val="00CC03B1"/>
    <w:rsid w:val="00CC0A93"/>
    <w:rsid w:val="00CC19D9"/>
    <w:rsid w:val="00CC5F56"/>
    <w:rsid w:val="00CD2BD7"/>
    <w:rsid w:val="00CD62DF"/>
    <w:rsid w:val="00CE0BC5"/>
    <w:rsid w:val="00CE0F19"/>
    <w:rsid w:val="00CE2676"/>
    <w:rsid w:val="00CE2D05"/>
    <w:rsid w:val="00CE323E"/>
    <w:rsid w:val="00CE41DB"/>
    <w:rsid w:val="00CE4F86"/>
    <w:rsid w:val="00CE5ADB"/>
    <w:rsid w:val="00CE6CBD"/>
    <w:rsid w:val="00CF0218"/>
    <w:rsid w:val="00CF0ACD"/>
    <w:rsid w:val="00CF1325"/>
    <w:rsid w:val="00CF1922"/>
    <w:rsid w:val="00CF276B"/>
    <w:rsid w:val="00CF2FD9"/>
    <w:rsid w:val="00CF33FF"/>
    <w:rsid w:val="00CF6485"/>
    <w:rsid w:val="00CF6AA5"/>
    <w:rsid w:val="00D0467C"/>
    <w:rsid w:val="00D07F2D"/>
    <w:rsid w:val="00D10951"/>
    <w:rsid w:val="00D1263C"/>
    <w:rsid w:val="00D1608B"/>
    <w:rsid w:val="00D23299"/>
    <w:rsid w:val="00D23660"/>
    <w:rsid w:val="00D253F2"/>
    <w:rsid w:val="00D33EE4"/>
    <w:rsid w:val="00D34F20"/>
    <w:rsid w:val="00D37257"/>
    <w:rsid w:val="00D401A7"/>
    <w:rsid w:val="00D40E18"/>
    <w:rsid w:val="00D41C37"/>
    <w:rsid w:val="00D461F1"/>
    <w:rsid w:val="00D472DD"/>
    <w:rsid w:val="00D53673"/>
    <w:rsid w:val="00D5657E"/>
    <w:rsid w:val="00D61576"/>
    <w:rsid w:val="00D615B6"/>
    <w:rsid w:val="00D62464"/>
    <w:rsid w:val="00D66582"/>
    <w:rsid w:val="00D703B1"/>
    <w:rsid w:val="00D71093"/>
    <w:rsid w:val="00D711B3"/>
    <w:rsid w:val="00D71260"/>
    <w:rsid w:val="00D726CB"/>
    <w:rsid w:val="00D74386"/>
    <w:rsid w:val="00D77171"/>
    <w:rsid w:val="00D77C73"/>
    <w:rsid w:val="00D8066D"/>
    <w:rsid w:val="00D8247A"/>
    <w:rsid w:val="00D8317F"/>
    <w:rsid w:val="00D838C2"/>
    <w:rsid w:val="00D84CC8"/>
    <w:rsid w:val="00D926BB"/>
    <w:rsid w:val="00D93EC0"/>
    <w:rsid w:val="00D93F72"/>
    <w:rsid w:val="00D95917"/>
    <w:rsid w:val="00DA13D1"/>
    <w:rsid w:val="00DA1FC3"/>
    <w:rsid w:val="00DA34D6"/>
    <w:rsid w:val="00DA6C85"/>
    <w:rsid w:val="00DB1858"/>
    <w:rsid w:val="00DB276A"/>
    <w:rsid w:val="00DB2EE2"/>
    <w:rsid w:val="00DB3D1A"/>
    <w:rsid w:val="00DB6739"/>
    <w:rsid w:val="00DC0781"/>
    <w:rsid w:val="00DC2FCD"/>
    <w:rsid w:val="00DC552E"/>
    <w:rsid w:val="00DC79BD"/>
    <w:rsid w:val="00DD07D0"/>
    <w:rsid w:val="00DD2001"/>
    <w:rsid w:val="00DD579E"/>
    <w:rsid w:val="00DD7082"/>
    <w:rsid w:val="00DE0833"/>
    <w:rsid w:val="00DE27FC"/>
    <w:rsid w:val="00DE481A"/>
    <w:rsid w:val="00DE5E1C"/>
    <w:rsid w:val="00DE626E"/>
    <w:rsid w:val="00DE64EF"/>
    <w:rsid w:val="00DE744C"/>
    <w:rsid w:val="00DF3051"/>
    <w:rsid w:val="00DF3B21"/>
    <w:rsid w:val="00DF49F3"/>
    <w:rsid w:val="00E02931"/>
    <w:rsid w:val="00E04246"/>
    <w:rsid w:val="00E05623"/>
    <w:rsid w:val="00E0671D"/>
    <w:rsid w:val="00E07425"/>
    <w:rsid w:val="00E1498A"/>
    <w:rsid w:val="00E15291"/>
    <w:rsid w:val="00E1683E"/>
    <w:rsid w:val="00E2104D"/>
    <w:rsid w:val="00E212A0"/>
    <w:rsid w:val="00E231D8"/>
    <w:rsid w:val="00E27614"/>
    <w:rsid w:val="00E304B8"/>
    <w:rsid w:val="00E322E4"/>
    <w:rsid w:val="00E331F1"/>
    <w:rsid w:val="00E34C87"/>
    <w:rsid w:val="00E34D56"/>
    <w:rsid w:val="00E35D87"/>
    <w:rsid w:val="00E3784A"/>
    <w:rsid w:val="00E45FD0"/>
    <w:rsid w:val="00E476D6"/>
    <w:rsid w:val="00E50B6C"/>
    <w:rsid w:val="00E53AF3"/>
    <w:rsid w:val="00E53EE3"/>
    <w:rsid w:val="00E545E5"/>
    <w:rsid w:val="00E56A95"/>
    <w:rsid w:val="00E57D04"/>
    <w:rsid w:val="00E600AD"/>
    <w:rsid w:val="00E60155"/>
    <w:rsid w:val="00E641C9"/>
    <w:rsid w:val="00E64755"/>
    <w:rsid w:val="00E67370"/>
    <w:rsid w:val="00E70703"/>
    <w:rsid w:val="00E715A6"/>
    <w:rsid w:val="00E7190A"/>
    <w:rsid w:val="00E71B52"/>
    <w:rsid w:val="00E72071"/>
    <w:rsid w:val="00E73DA5"/>
    <w:rsid w:val="00E76C3F"/>
    <w:rsid w:val="00E85245"/>
    <w:rsid w:val="00E85321"/>
    <w:rsid w:val="00E85BF0"/>
    <w:rsid w:val="00E85FBA"/>
    <w:rsid w:val="00E87E7A"/>
    <w:rsid w:val="00E92928"/>
    <w:rsid w:val="00E93CFC"/>
    <w:rsid w:val="00E95FE4"/>
    <w:rsid w:val="00EA05FD"/>
    <w:rsid w:val="00EA0D6F"/>
    <w:rsid w:val="00EA2B01"/>
    <w:rsid w:val="00EA5C58"/>
    <w:rsid w:val="00EA6BCB"/>
    <w:rsid w:val="00EA7E55"/>
    <w:rsid w:val="00EB3DB7"/>
    <w:rsid w:val="00EB4A00"/>
    <w:rsid w:val="00EB66A1"/>
    <w:rsid w:val="00EC2BC6"/>
    <w:rsid w:val="00EC5767"/>
    <w:rsid w:val="00EC5FAE"/>
    <w:rsid w:val="00ED2AB2"/>
    <w:rsid w:val="00ED3391"/>
    <w:rsid w:val="00ED5214"/>
    <w:rsid w:val="00ED7C44"/>
    <w:rsid w:val="00EE1491"/>
    <w:rsid w:val="00EE2911"/>
    <w:rsid w:val="00EE4089"/>
    <w:rsid w:val="00EE635A"/>
    <w:rsid w:val="00EE74A1"/>
    <w:rsid w:val="00EE7E25"/>
    <w:rsid w:val="00EF1275"/>
    <w:rsid w:val="00EF69A0"/>
    <w:rsid w:val="00EF7F4E"/>
    <w:rsid w:val="00F00E82"/>
    <w:rsid w:val="00F015CF"/>
    <w:rsid w:val="00F01768"/>
    <w:rsid w:val="00F0238C"/>
    <w:rsid w:val="00F06316"/>
    <w:rsid w:val="00F070B8"/>
    <w:rsid w:val="00F072E1"/>
    <w:rsid w:val="00F0750B"/>
    <w:rsid w:val="00F10E3A"/>
    <w:rsid w:val="00F14B82"/>
    <w:rsid w:val="00F15844"/>
    <w:rsid w:val="00F15A31"/>
    <w:rsid w:val="00F15AF6"/>
    <w:rsid w:val="00F16B2E"/>
    <w:rsid w:val="00F17942"/>
    <w:rsid w:val="00F22873"/>
    <w:rsid w:val="00F2332E"/>
    <w:rsid w:val="00F24590"/>
    <w:rsid w:val="00F25F9B"/>
    <w:rsid w:val="00F304BF"/>
    <w:rsid w:val="00F322BB"/>
    <w:rsid w:val="00F3359C"/>
    <w:rsid w:val="00F338B5"/>
    <w:rsid w:val="00F33B2B"/>
    <w:rsid w:val="00F36095"/>
    <w:rsid w:val="00F36402"/>
    <w:rsid w:val="00F36425"/>
    <w:rsid w:val="00F367AF"/>
    <w:rsid w:val="00F3694F"/>
    <w:rsid w:val="00F37245"/>
    <w:rsid w:val="00F41443"/>
    <w:rsid w:val="00F44556"/>
    <w:rsid w:val="00F45296"/>
    <w:rsid w:val="00F45A43"/>
    <w:rsid w:val="00F50C87"/>
    <w:rsid w:val="00F50FC1"/>
    <w:rsid w:val="00F516CE"/>
    <w:rsid w:val="00F57F02"/>
    <w:rsid w:val="00F60A47"/>
    <w:rsid w:val="00F65F11"/>
    <w:rsid w:val="00F66767"/>
    <w:rsid w:val="00F6686B"/>
    <w:rsid w:val="00F671F8"/>
    <w:rsid w:val="00F70AA7"/>
    <w:rsid w:val="00F71540"/>
    <w:rsid w:val="00F71B15"/>
    <w:rsid w:val="00F71E78"/>
    <w:rsid w:val="00F72C7A"/>
    <w:rsid w:val="00F73A1A"/>
    <w:rsid w:val="00F7539D"/>
    <w:rsid w:val="00F75C7F"/>
    <w:rsid w:val="00F76B28"/>
    <w:rsid w:val="00F76B52"/>
    <w:rsid w:val="00F76CE2"/>
    <w:rsid w:val="00F77F28"/>
    <w:rsid w:val="00F80DBA"/>
    <w:rsid w:val="00F80E7E"/>
    <w:rsid w:val="00F80F97"/>
    <w:rsid w:val="00F81277"/>
    <w:rsid w:val="00F81A35"/>
    <w:rsid w:val="00F83706"/>
    <w:rsid w:val="00F84E81"/>
    <w:rsid w:val="00F85189"/>
    <w:rsid w:val="00F873B0"/>
    <w:rsid w:val="00F8760C"/>
    <w:rsid w:val="00F92102"/>
    <w:rsid w:val="00F93090"/>
    <w:rsid w:val="00F967C2"/>
    <w:rsid w:val="00F974C2"/>
    <w:rsid w:val="00FA1011"/>
    <w:rsid w:val="00FA3D35"/>
    <w:rsid w:val="00FA6185"/>
    <w:rsid w:val="00FB64C6"/>
    <w:rsid w:val="00FB7A4B"/>
    <w:rsid w:val="00FC11D8"/>
    <w:rsid w:val="00FC1849"/>
    <w:rsid w:val="00FC1FE7"/>
    <w:rsid w:val="00FC4DE7"/>
    <w:rsid w:val="00FC544F"/>
    <w:rsid w:val="00FC6E4A"/>
    <w:rsid w:val="00FC71A1"/>
    <w:rsid w:val="00FC73A5"/>
    <w:rsid w:val="00FD2DF6"/>
    <w:rsid w:val="00FD4AE8"/>
    <w:rsid w:val="00FD5C8E"/>
    <w:rsid w:val="00FD7E65"/>
    <w:rsid w:val="00FE11A5"/>
    <w:rsid w:val="00FE4763"/>
    <w:rsid w:val="00FE512D"/>
    <w:rsid w:val="00FE606E"/>
    <w:rsid w:val="00FF05B6"/>
    <w:rsid w:val="00FF2BE6"/>
    <w:rsid w:val="00FF536B"/>
    <w:rsid w:val="00FF66AC"/>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FA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1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E2EF7"/>
    <w:pPr>
      <w:ind w:leftChars="400" w:left="840"/>
    </w:pPr>
  </w:style>
  <w:style w:type="character" w:styleId="ab">
    <w:name w:val="Hyperlink"/>
    <w:basedOn w:val="a0"/>
    <w:rsid w:val="009114CB"/>
    <w:rPr>
      <w:color w:val="0000FF" w:themeColor="hyperlink"/>
      <w:u w:val="single"/>
    </w:rPr>
  </w:style>
  <w:style w:type="character" w:styleId="ac">
    <w:name w:val="annotation reference"/>
    <w:basedOn w:val="a0"/>
    <w:semiHidden/>
    <w:unhideWhenUsed/>
    <w:rsid w:val="00A701AC"/>
    <w:rPr>
      <w:sz w:val="18"/>
      <w:szCs w:val="18"/>
    </w:rPr>
  </w:style>
  <w:style w:type="paragraph" w:styleId="ad">
    <w:name w:val="annotation text"/>
    <w:basedOn w:val="a"/>
    <w:link w:val="ae"/>
    <w:semiHidden/>
    <w:unhideWhenUsed/>
    <w:rsid w:val="00A701AC"/>
    <w:pPr>
      <w:jc w:val="left"/>
    </w:pPr>
  </w:style>
  <w:style w:type="character" w:customStyle="1" w:styleId="ae">
    <w:name w:val="コメント文字列 (文字)"/>
    <w:basedOn w:val="a0"/>
    <w:link w:val="ad"/>
    <w:semiHidden/>
    <w:rsid w:val="00A701AC"/>
    <w:rPr>
      <w:kern w:val="2"/>
      <w:sz w:val="21"/>
      <w:szCs w:val="24"/>
    </w:rPr>
  </w:style>
  <w:style w:type="paragraph" w:styleId="af">
    <w:name w:val="annotation subject"/>
    <w:basedOn w:val="ad"/>
    <w:next w:val="ad"/>
    <w:link w:val="af0"/>
    <w:semiHidden/>
    <w:unhideWhenUsed/>
    <w:rsid w:val="00A701AC"/>
    <w:rPr>
      <w:b/>
      <w:bCs/>
    </w:rPr>
  </w:style>
  <w:style w:type="character" w:customStyle="1" w:styleId="af0">
    <w:name w:val="コメント内容 (文字)"/>
    <w:basedOn w:val="ae"/>
    <w:link w:val="af"/>
    <w:semiHidden/>
    <w:rsid w:val="00A701A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95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14EA4-D66D-4178-80B4-3EF58FD2F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1000</Words>
  <Characters>5702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2024-04-22T03:16:00Z</dcterms:created>
  <dcterms:modified xsi:type="dcterms:W3CDTF">2024-04-24T01:52:00Z</dcterms:modified>
</cp:coreProperties>
</file>