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3436B" w14:textId="297E747F" w:rsidR="00546601" w:rsidRPr="000D4A91" w:rsidRDefault="00546601" w:rsidP="00245FAE">
      <w:pPr>
        <w:rPr>
          <w:rFonts w:ascii="ＭＳ ゴシック" w:eastAsia="ＭＳ ゴシック" w:hAnsi="ＭＳ ゴシック" w:cs="Times New Roman"/>
          <w:color w:val="000000" w:themeColor="text1"/>
          <w:sz w:val="32"/>
          <w:szCs w:val="32"/>
        </w:rPr>
      </w:pPr>
      <w:bookmarkStart w:id="0" w:name="_Toc53128276"/>
    </w:p>
    <w:p w14:paraId="06FE3FB5" w14:textId="7B958EA4" w:rsidR="00546601" w:rsidRPr="000D4A91" w:rsidRDefault="00546601" w:rsidP="00245FAE">
      <w:pPr>
        <w:rPr>
          <w:rFonts w:ascii="ＭＳ ゴシック" w:eastAsia="ＭＳ ゴシック" w:hAnsi="ＭＳ ゴシック" w:cs="Times New Roman"/>
          <w:color w:val="000000" w:themeColor="text1"/>
          <w:sz w:val="32"/>
          <w:szCs w:val="32"/>
        </w:rPr>
      </w:pPr>
    </w:p>
    <w:p w14:paraId="62DEC271" w14:textId="6420D9AA" w:rsidR="00546601" w:rsidRPr="000D4A91" w:rsidRDefault="00546601" w:rsidP="00245FAE">
      <w:pPr>
        <w:rPr>
          <w:rFonts w:ascii="ＭＳ ゴシック" w:eastAsia="ＭＳ ゴシック" w:hAnsi="ＭＳ ゴシック" w:cs="Times New Roman"/>
          <w:color w:val="000000" w:themeColor="text1"/>
          <w:sz w:val="32"/>
          <w:szCs w:val="32"/>
        </w:rPr>
      </w:pPr>
    </w:p>
    <w:p w14:paraId="16D65207" w14:textId="77777777" w:rsidR="00546601" w:rsidRPr="000D4A91" w:rsidRDefault="00546601" w:rsidP="00245FAE">
      <w:pPr>
        <w:rPr>
          <w:rFonts w:ascii="ＭＳ ゴシック" w:eastAsia="ＭＳ ゴシック" w:hAnsi="ＭＳ ゴシック" w:cs="Times New Roman"/>
          <w:color w:val="000000" w:themeColor="text1"/>
          <w:sz w:val="32"/>
          <w:szCs w:val="32"/>
        </w:rPr>
      </w:pPr>
    </w:p>
    <w:p w14:paraId="2ED8C0CD" w14:textId="7825D1F6" w:rsidR="00E04D60" w:rsidRDefault="00546601" w:rsidP="00245FAE">
      <w:pPr>
        <w:jc w:val="center"/>
        <w:rPr>
          <w:rFonts w:asciiTheme="majorEastAsia" w:eastAsiaTheme="majorEastAsia" w:hAnsiTheme="majorEastAsia"/>
          <w:color w:val="000000" w:themeColor="text1"/>
          <w:sz w:val="40"/>
          <w:szCs w:val="40"/>
        </w:rPr>
      </w:pPr>
      <w:r w:rsidRPr="003A2A91">
        <w:rPr>
          <w:rFonts w:asciiTheme="majorEastAsia" w:eastAsiaTheme="majorEastAsia" w:hAnsiTheme="majorEastAsia" w:hint="eastAsia"/>
          <w:color w:val="000000" w:themeColor="text1"/>
          <w:sz w:val="40"/>
          <w:szCs w:val="40"/>
        </w:rPr>
        <w:t>大阪</w:t>
      </w:r>
      <w:r w:rsidR="00134632">
        <w:rPr>
          <w:rFonts w:asciiTheme="majorEastAsia" w:eastAsiaTheme="majorEastAsia" w:hAnsiTheme="majorEastAsia" w:hint="eastAsia"/>
          <w:color w:val="000000" w:themeColor="text1"/>
          <w:sz w:val="40"/>
          <w:szCs w:val="40"/>
        </w:rPr>
        <w:t>府環境教育等行動計画</w:t>
      </w:r>
    </w:p>
    <w:p w14:paraId="63949760" w14:textId="7AA8C523" w:rsidR="00546601" w:rsidRPr="00930140" w:rsidRDefault="007F51C2" w:rsidP="00245FAE">
      <w:pPr>
        <w:rPr>
          <w:rFonts w:asciiTheme="majorEastAsia" w:eastAsiaTheme="majorEastAsia" w:hAnsiTheme="majorEastAsia"/>
          <w:color w:val="000000" w:themeColor="text1"/>
          <w:sz w:val="32"/>
          <w:szCs w:val="32"/>
        </w:rPr>
      </w:pPr>
      <w:r w:rsidRPr="002D0AE0">
        <w:rPr>
          <w:rFonts w:asciiTheme="majorEastAsia" w:eastAsiaTheme="majorEastAsia" w:hAnsiTheme="majorEastAsia" w:hint="eastAsia"/>
          <w:color w:val="000000" w:themeColor="text1"/>
          <w:sz w:val="32"/>
          <w:szCs w:val="32"/>
        </w:rPr>
        <w:t>～</w:t>
      </w:r>
      <w:r w:rsidR="009E3F42" w:rsidRPr="002D0AE0">
        <w:rPr>
          <w:rFonts w:asciiTheme="majorEastAsia" w:eastAsiaTheme="majorEastAsia" w:hAnsiTheme="majorEastAsia" w:hint="eastAsia"/>
          <w:color w:val="000000" w:themeColor="text1"/>
          <w:sz w:val="32"/>
          <w:szCs w:val="32"/>
        </w:rPr>
        <w:t>行動する人づくり、</w:t>
      </w:r>
      <w:r w:rsidR="003F38CF" w:rsidRPr="002D0AE0">
        <w:rPr>
          <w:rFonts w:asciiTheme="majorEastAsia" w:eastAsiaTheme="majorEastAsia" w:hAnsiTheme="majorEastAsia" w:hint="eastAsia"/>
          <w:color w:val="000000" w:themeColor="text1"/>
          <w:sz w:val="32"/>
          <w:szCs w:val="32"/>
        </w:rPr>
        <w:t>連携・協働でつなぐ環境</w:t>
      </w:r>
      <w:r w:rsidR="002D0AE0" w:rsidRPr="002D0AE0">
        <w:rPr>
          <w:rFonts w:asciiTheme="majorEastAsia" w:eastAsiaTheme="majorEastAsia" w:hAnsiTheme="majorEastAsia" w:hint="eastAsia"/>
          <w:color w:val="000000" w:themeColor="text1"/>
          <w:sz w:val="32"/>
          <w:szCs w:val="32"/>
        </w:rPr>
        <w:t>配慮</w:t>
      </w:r>
      <w:r w:rsidR="003F38CF" w:rsidRPr="002D0AE0">
        <w:rPr>
          <w:rFonts w:asciiTheme="majorEastAsia" w:eastAsiaTheme="majorEastAsia" w:hAnsiTheme="majorEastAsia" w:hint="eastAsia"/>
          <w:color w:val="000000" w:themeColor="text1"/>
          <w:sz w:val="32"/>
          <w:szCs w:val="32"/>
        </w:rPr>
        <w:t>行動の輪</w:t>
      </w:r>
      <w:r w:rsidR="00EA46BC" w:rsidRPr="002D0AE0">
        <w:rPr>
          <w:rFonts w:asciiTheme="majorEastAsia" w:eastAsiaTheme="majorEastAsia" w:hAnsiTheme="majorEastAsia" w:hint="eastAsia"/>
          <w:color w:val="000000" w:themeColor="text1"/>
          <w:sz w:val="32"/>
          <w:szCs w:val="32"/>
        </w:rPr>
        <w:t>～</w:t>
      </w:r>
    </w:p>
    <w:p w14:paraId="7097D464" w14:textId="77777777" w:rsidR="00546601" w:rsidRPr="00C502A2" w:rsidRDefault="00546601" w:rsidP="00245FAE">
      <w:pPr>
        <w:rPr>
          <w:rFonts w:ascii="ＭＳ ゴシック" w:eastAsia="ＭＳ ゴシック" w:hAnsi="ＭＳ ゴシック" w:cs="Times New Roman"/>
          <w:color w:val="000000" w:themeColor="text1"/>
          <w:sz w:val="32"/>
          <w:szCs w:val="32"/>
        </w:rPr>
      </w:pPr>
    </w:p>
    <w:p w14:paraId="0BBBE7CF" w14:textId="77777777" w:rsidR="00546601" w:rsidRPr="000D4A91" w:rsidRDefault="00546601" w:rsidP="00245FAE">
      <w:pPr>
        <w:rPr>
          <w:rFonts w:ascii="ＭＳ ゴシック" w:eastAsia="ＭＳ ゴシック" w:hAnsi="ＭＳ ゴシック" w:cs="Times New Roman"/>
          <w:color w:val="000000" w:themeColor="text1"/>
          <w:sz w:val="32"/>
          <w:szCs w:val="32"/>
        </w:rPr>
      </w:pPr>
    </w:p>
    <w:p w14:paraId="42B89DD5" w14:textId="77777777" w:rsidR="00546601" w:rsidRPr="000D4A91" w:rsidRDefault="00546601" w:rsidP="00245FAE">
      <w:pPr>
        <w:rPr>
          <w:rFonts w:ascii="ＭＳ ゴシック" w:eastAsia="ＭＳ ゴシック" w:hAnsi="ＭＳ ゴシック" w:cs="Times New Roman"/>
          <w:color w:val="000000" w:themeColor="text1"/>
          <w:sz w:val="32"/>
          <w:szCs w:val="32"/>
        </w:rPr>
      </w:pPr>
    </w:p>
    <w:p w14:paraId="3F8BBF9B" w14:textId="77777777" w:rsidR="00546601" w:rsidRPr="000D4A91" w:rsidRDefault="00546601" w:rsidP="00245FAE">
      <w:pPr>
        <w:rPr>
          <w:rFonts w:ascii="ＭＳ ゴシック" w:eastAsia="ＭＳ ゴシック" w:hAnsi="ＭＳ ゴシック" w:cs="Times New Roman"/>
          <w:color w:val="000000" w:themeColor="text1"/>
          <w:sz w:val="32"/>
          <w:szCs w:val="32"/>
        </w:rPr>
      </w:pPr>
    </w:p>
    <w:p w14:paraId="6F42853B" w14:textId="77777777" w:rsidR="00546601" w:rsidRPr="000D4A91" w:rsidRDefault="00546601" w:rsidP="00245FAE">
      <w:pPr>
        <w:rPr>
          <w:rFonts w:ascii="ＭＳ ゴシック" w:eastAsia="ＭＳ ゴシック" w:hAnsi="ＭＳ ゴシック" w:cs="Times New Roman"/>
          <w:color w:val="000000" w:themeColor="text1"/>
          <w:sz w:val="32"/>
          <w:szCs w:val="32"/>
        </w:rPr>
      </w:pPr>
    </w:p>
    <w:p w14:paraId="65FE2629" w14:textId="77777777" w:rsidR="00546601" w:rsidRPr="000D4A91" w:rsidRDefault="00546601" w:rsidP="00245FAE">
      <w:pPr>
        <w:rPr>
          <w:rFonts w:ascii="ＭＳ ゴシック" w:eastAsia="ＭＳ ゴシック" w:hAnsi="ＭＳ ゴシック" w:cs="Times New Roman"/>
          <w:color w:val="000000" w:themeColor="text1"/>
          <w:sz w:val="32"/>
          <w:szCs w:val="32"/>
        </w:rPr>
      </w:pPr>
    </w:p>
    <w:p w14:paraId="620AEB4D" w14:textId="77777777" w:rsidR="00546601" w:rsidRPr="000D4A91" w:rsidRDefault="00546601" w:rsidP="00245FAE">
      <w:pPr>
        <w:rPr>
          <w:rFonts w:ascii="ＭＳ ゴシック" w:eastAsia="ＭＳ ゴシック" w:hAnsi="ＭＳ ゴシック" w:cs="Times New Roman"/>
          <w:color w:val="000000" w:themeColor="text1"/>
          <w:sz w:val="32"/>
          <w:szCs w:val="32"/>
        </w:rPr>
      </w:pPr>
    </w:p>
    <w:p w14:paraId="25E2726A" w14:textId="77777777" w:rsidR="00E41AED" w:rsidRDefault="00E41AED" w:rsidP="00245FAE">
      <w:pPr>
        <w:rPr>
          <w:rFonts w:ascii="ＭＳ ゴシック" w:eastAsia="ＭＳ ゴシック" w:hAnsi="ＭＳ ゴシック" w:cs="Times New Roman"/>
          <w:color w:val="000000" w:themeColor="text1"/>
          <w:sz w:val="32"/>
          <w:szCs w:val="32"/>
        </w:rPr>
      </w:pPr>
    </w:p>
    <w:p w14:paraId="31F8068F" w14:textId="77777777" w:rsidR="00E41AED" w:rsidRDefault="00E41AED" w:rsidP="00245FAE">
      <w:pPr>
        <w:rPr>
          <w:rFonts w:ascii="ＭＳ ゴシック" w:eastAsia="ＭＳ ゴシック" w:hAnsi="ＭＳ ゴシック" w:cs="Times New Roman"/>
          <w:color w:val="000000" w:themeColor="text1"/>
          <w:sz w:val="32"/>
          <w:szCs w:val="32"/>
        </w:rPr>
      </w:pPr>
    </w:p>
    <w:p w14:paraId="7ABA978C" w14:textId="77777777" w:rsidR="00E41AED" w:rsidRPr="003A2A91" w:rsidRDefault="00E41AED" w:rsidP="00245FAE">
      <w:pPr>
        <w:rPr>
          <w:rFonts w:ascii="ＭＳ ゴシック" w:eastAsia="ＭＳ ゴシック" w:hAnsi="ＭＳ ゴシック" w:cs="Times New Roman"/>
          <w:color w:val="000000" w:themeColor="text1"/>
          <w:sz w:val="32"/>
          <w:szCs w:val="32"/>
        </w:rPr>
      </w:pPr>
    </w:p>
    <w:p w14:paraId="00E9EE01" w14:textId="7954C9E9" w:rsidR="00546601" w:rsidRPr="00245FAE" w:rsidRDefault="00245FAE" w:rsidP="00245FAE">
      <w:pPr>
        <w:jc w:val="center"/>
        <w:rPr>
          <w:rFonts w:ascii="ＭＳ ゴシック" w:eastAsia="ＭＳ ゴシック" w:hAnsi="ＭＳ ゴシック" w:cs="Times New Roman"/>
          <w:color w:val="000000" w:themeColor="text1"/>
          <w:sz w:val="36"/>
          <w:szCs w:val="36"/>
        </w:rPr>
      </w:pPr>
      <w:r w:rsidRPr="00245FAE">
        <w:rPr>
          <w:rFonts w:ascii="ＭＳ ゴシック" w:eastAsia="ＭＳ ゴシック" w:hAnsi="ＭＳ ゴシック" w:cs="Times New Roman" w:hint="eastAsia"/>
          <w:color w:val="000000" w:themeColor="text1"/>
          <w:sz w:val="36"/>
          <w:szCs w:val="36"/>
        </w:rPr>
        <w:t>2024</w:t>
      </w:r>
      <w:r w:rsidR="00546601" w:rsidRPr="00245FAE">
        <w:rPr>
          <w:rFonts w:ascii="ＭＳ ゴシック" w:eastAsia="ＭＳ ゴシック" w:hAnsi="ＭＳ ゴシック" w:cs="Times New Roman" w:hint="eastAsia"/>
          <w:color w:val="000000" w:themeColor="text1"/>
          <w:sz w:val="36"/>
          <w:szCs w:val="36"/>
        </w:rPr>
        <w:t>年</w:t>
      </w:r>
      <w:r w:rsidR="00E41AED" w:rsidRPr="00245FAE">
        <w:rPr>
          <w:rFonts w:ascii="ＭＳ ゴシック" w:eastAsia="ＭＳ ゴシック" w:hAnsi="ＭＳ ゴシック" w:cs="Times New Roman" w:hint="eastAsia"/>
          <w:color w:val="000000" w:themeColor="text1"/>
          <w:sz w:val="36"/>
          <w:szCs w:val="36"/>
        </w:rPr>
        <w:t xml:space="preserve">　</w:t>
      </w:r>
      <w:r w:rsidR="00546601" w:rsidRPr="00245FAE">
        <w:rPr>
          <w:rFonts w:ascii="ＭＳ ゴシック" w:eastAsia="ＭＳ ゴシック" w:hAnsi="ＭＳ ゴシック" w:cs="Times New Roman" w:hint="eastAsia"/>
          <w:color w:val="000000" w:themeColor="text1"/>
          <w:sz w:val="36"/>
          <w:szCs w:val="36"/>
        </w:rPr>
        <w:t>月</w:t>
      </w:r>
    </w:p>
    <w:p w14:paraId="18385254" w14:textId="69F4D348" w:rsidR="00546601" w:rsidRPr="00245FAE" w:rsidRDefault="00546601" w:rsidP="00245FAE">
      <w:pPr>
        <w:jc w:val="center"/>
        <w:rPr>
          <w:rFonts w:ascii="ＭＳ ゴシック" w:eastAsia="ＭＳ ゴシック" w:hAnsi="ＭＳ ゴシック" w:cs="Times New Roman"/>
          <w:color w:val="000000" w:themeColor="text1"/>
          <w:sz w:val="28"/>
          <w:szCs w:val="28"/>
        </w:rPr>
      </w:pPr>
      <w:r w:rsidRPr="00245FAE">
        <w:rPr>
          <w:rFonts w:ascii="ＭＳ ゴシック" w:eastAsia="ＭＳ ゴシック" w:hAnsi="ＭＳ ゴシック" w:cs="Times New Roman" w:hint="eastAsia"/>
          <w:color w:val="000000" w:themeColor="text1"/>
          <w:sz w:val="36"/>
          <w:szCs w:val="36"/>
        </w:rPr>
        <w:t>大阪府</w:t>
      </w:r>
    </w:p>
    <w:p w14:paraId="61311E54" w14:textId="26D4E4B6" w:rsidR="007D10C2" w:rsidRDefault="00546601" w:rsidP="00245FAE">
      <w:pPr>
        <w:rPr>
          <w:lang w:val="ja-JP"/>
        </w:rPr>
      </w:pPr>
      <w:r>
        <w:rPr>
          <w:rFonts w:asciiTheme="majorHAnsi" w:eastAsiaTheme="majorEastAsia" w:hAnsiTheme="majorHAnsi" w:cstheme="majorBidi"/>
          <w:sz w:val="22"/>
        </w:rPr>
        <w:br w:type="page"/>
      </w:r>
    </w:p>
    <w:p w14:paraId="6A636FE5" w14:textId="77B2EC6E" w:rsidR="00245FAE" w:rsidRPr="00245FAE" w:rsidRDefault="00245FAE" w:rsidP="00245FAE">
      <w:pPr>
        <w:jc w:val="center"/>
        <w:rPr>
          <w:sz w:val="22"/>
          <w:szCs w:val="24"/>
        </w:rPr>
      </w:pPr>
      <w:r w:rsidRPr="00245FAE">
        <w:rPr>
          <w:rFonts w:hint="eastAsia"/>
          <w:sz w:val="22"/>
          <w:szCs w:val="24"/>
        </w:rPr>
        <w:lastRenderedPageBreak/>
        <w:t>目</w:t>
      </w:r>
      <w:r>
        <w:rPr>
          <w:rFonts w:hint="eastAsia"/>
          <w:sz w:val="22"/>
          <w:szCs w:val="24"/>
        </w:rPr>
        <w:t xml:space="preserve">　</w:t>
      </w:r>
      <w:r w:rsidRPr="00245FAE">
        <w:rPr>
          <w:rFonts w:hint="eastAsia"/>
          <w:sz w:val="22"/>
          <w:szCs w:val="24"/>
        </w:rPr>
        <w:t>次</w:t>
      </w:r>
    </w:p>
    <w:p w14:paraId="03C89783" w14:textId="77777777" w:rsidR="00245FAE" w:rsidRPr="00245FAE" w:rsidRDefault="00245FAE" w:rsidP="00245FAE">
      <w:pPr>
        <w:rPr>
          <w:sz w:val="22"/>
          <w:szCs w:val="24"/>
        </w:rPr>
      </w:pPr>
    </w:p>
    <w:p w14:paraId="41691E9C" w14:textId="27B7704F" w:rsidR="00245FAE" w:rsidRDefault="00245FAE" w:rsidP="00245FAE">
      <w:pPr>
        <w:tabs>
          <w:tab w:val="right" w:pos="8931"/>
        </w:tabs>
        <w:ind w:right="-2"/>
        <w:rPr>
          <w:sz w:val="22"/>
          <w:szCs w:val="24"/>
        </w:rPr>
      </w:pPr>
      <w:r w:rsidRPr="00245FAE">
        <w:rPr>
          <w:rFonts w:hint="eastAsia"/>
          <w:sz w:val="22"/>
          <w:szCs w:val="24"/>
        </w:rPr>
        <w:t>はじめに</w:t>
      </w:r>
      <w:r>
        <w:rPr>
          <w:rFonts w:hint="eastAsia"/>
          <w:sz w:val="22"/>
          <w:szCs w:val="24"/>
        </w:rPr>
        <w:t xml:space="preserve">　　　　　　</w:t>
      </w:r>
      <w:r>
        <w:rPr>
          <w:sz w:val="22"/>
          <w:szCs w:val="24"/>
        </w:rPr>
        <w:tab/>
      </w:r>
      <w:r>
        <w:rPr>
          <w:rFonts w:hint="eastAsia"/>
          <w:sz w:val="22"/>
          <w:szCs w:val="24"/>
        </w:rPr>
        <w:t>・・・・・・・・・・・・・・・・・・・・・・・・・・・・・・</w:t>
      </w:r>
      <w:r w:rsidRPr="00245FAE">
        <w:rPr>
          <w:rFonts w:hint="eastAsia"/>
          <w:sz w:val="22"/>
          <w:szCs w:val="24"/>
        </w:rPr>
        <w:t>2</w:t>
      </w:r>
    </w:p>
    <w:p w14:paraId="435C4F61" w14:textId="77777777" w:rsidR="00245FAE" w:rsidRPr="00245FAE" w:rsidRDefault="00245FAE" w:rsidP="00245FAE">
      <w:pPr>
        <w:tabs>
          <w:tab w:val="right" w:pos="9072"/>
        </w:tabs>
        <w:ind w:right="-2"/>
        <w:rPr>
          <w:sz w:val="22"/>
          <w:szCs w:val="24"/>
        </w:rPr>
      </w:pPr>
    </w:p>
    <w:p w14:paraId="78C80BFA" w14:textId="28CA9316" w:rsidR="00245FAE" w:rsidRPr="00245FAE" w:rsidRDefault="00245FAE" w:rsidP="00245FAE">
      <w:pPr>
        <w:tabs>
          <w:tab w:val="right" w:pos="8931"/>
        </w:tabs>
        <w:rPr>
          <w:sz w:val="22"/>
          <w:szCs w:val="24"/>
        </w:rPr>
      </w:pPr>
      <w:r w:rsidRPr="00245FAE">
        <w:rPr>
          <w:rFonts w:hint="eastAsia"/>
          <w:sz w:val="22"/>
          <w:szCs w:val="24"/>
        </w:rPr>
        <w:t>第１章　環境教育等をめぐる状況等</w:t>
      </w:r>
      <w:r w:rsidRPr="00245FAE">
        <w:rPr>
          <w:rFonts w:hint="eastAsia"/>
          <w:sz w:val="22"/>
          <w:szCs w:val="24"/>
        </w:rPr>
        <w:tab/>
      </w:r>
      <w:r>
        <w:rPr>
          <w:rFonts w:hint="eastAsia"/>
          <w:sz w:val="22"/>
          <w:szCs w:val="24"/>
        </w:rPr>
        <w:t>・・・・・・・・・・・・・・・・・・・・・・</w:t>
      </w:r>
      <w:r w:rsidRPr="00245FAE">
        <w:rPr>
          <w:rFonts w:hint="eastAsia"/>
          <w:sz w:val="22"/>
          <w:szCs w:val="24"/>
        </w:rPr>
        <w:t>3</w:t>
      </w:r>
    </w:p>
    <w:p w14:paraId="2D8076B3" w14:textId="060AC2E4" w:rsidR="00245FAE" w:rsidRPr="00245FAE" w:rsidRDefault="00245FAE" w:rsidP="00245FAE">
      <w:pPr>
        <w:ind w:firstLineChars="100" w:firstLine="220"/>
        <w:rPr>
          <w:sz w:val="22"/>
          <w:szCs w:val="24"/>
        </w:rPr>
      </w:pPr>
      <w:r w:rsidRPr="00245FAE">
        <w:rPr>
          <w:rFonts w:hint="eastAsia"/>
          <w:sz w:val="22"/>
          <w:szCs w:val="24"/>
        </w:rPr>
        <w:t>１　環境教育等に関する国内外の動向</w:t>
      </w:r>
    </w:p>
    <w:p w14:paraId="345674B0" w14:textId="35344477" w:rsidR="00245FAE" w:rsidRPr="00245FAE" w:rsidRDefault="00245FAE" w:rsidP="00245FAE">
      <w:pPr>
        <w:ind w:firstLineChars="200" w:firstLine="440"/>
        <w:rPr>
          <w:sz w:val="22"/>
          <w:szCs w:val="24"/>
        </w:rPr>
      </w:pPr>
      <w:r w:rsidRPr="00245FAE">
        <w:rPr>
          <w:rFonts w:hint="eastAsia"/>
          <w:sz w:val="22"/>
          <w:szCs w:val="24"/>
        </w:rPr>
        <w:t>（１）国際的な動向</w:t>
      </w:r>
    </w:p>
    <w:p w14:paraId="73C75E99" w14:textId="4D463C92" w:rsidR="00245FAE" w:rsidRPr="00245FAE" w:rsidRDefault="00245FAE" w:rsidP="00245FAE">
      <w:pPr>
        <w:ind w:firstLineChars="200" w:firstLine="440"/>
        <w:rPr>
          <w:sz w:val="22"/>
          <w:szCs w:val="24"/>
        </w:rPr>
      </w:pPr>
      <w:r w:rsidRPr="00245FAE">
        <w:rPr>
          <w:rFonts w:hint="eastAsia"/>
          <w:sz w:val="22"/>
          <w:szCs w:val="24"/>
        </w:rPr>
        <w:t>（２）国内の動向</w:t>
      </w:r>
    </w:p>
    <w:p w14:paraId="42850B8B" w14:textId="68CDB7ED" w:rsidR="00245FAE" w:rsidRPr="00245FAE" w:rsidRDefault="00245FAE" w:rsidP="00245FAE">
      <w:pPr>
        <w:ind w:firstLineChars="100" w:firstLine="220"/>
        <w:rPr>
          <w:sz w:val="22"/>
          <w:szCs w:val="24"/>
        </w:rPr>
      </w:pPr>
      <w:r w:rsidRPr="00245FAE">
        <w:rPr>
          <w:rFonts w:hint="eastAsia"/>
          <w:sz w:val="22"/>
          <w:szCs w:val="24"/>
        </w:rPr>
        <w:t>２　大阪における環境教育等の取組み状況等</w:t>
      </w:r>
    </w:p>
    <w:p w14:paraId="0518A5FF" w14:textId="31334BB1" w:rsidR="00245FAE" w:rsidRPr="00245FAE" w:rsidRDefault="00245FAE" w:rsidP="00245FAE">
      <w:pPr>
        <w:ind w:firstLineChars="200" w:firstLine="440"/>
        <w:rPr>
          <w:sz w:val="22"/>
          <w:szCs w:val="24"/>
        </w:rPr>
      </w:pPr>
      <w:r w:rsidRPr="00245FAE">
        <w:rPr>
          <w:rFonts w:hint="eastAsia"/>
          <w:sz w:val="22"/>
          <w:szCs w:val="24"/>
        </w:rPr>
        <w:t>（１）これまでの大阪府における環境教育等の行動計画</w:t>
      </w:r>
    </w:p>
    <w:p w14:paraId="1DA4DA97" w14:textId="17EBA390" w:rsidR="00245FAE" w:rsidRDefault="00245FAE" w:rsidP="00245FAE">
      <w:pPr>
        <w:ind w:firstLineChars="200" w:firstLine="440"/>
        <w:rPr>
          <w:sz w:val="22"/>
          <w:szCs w:val="24"/>
        </w:rPr>
      </w:pPr>
      <w:r w:rsidRPr="00245FAE">
        <w:rPr>
          <w:rFonts w:hint="eastAsia"/>
          <w:sz w:val="22"/>
          <w:szCs w:val="24"/>
        </w:rPr>
        <w:t>（２）これまでの大阪府の取組みにおける環境教育等の現状・課題と必要な対応</w:t>
      </w:r>
    </w:p>
    <w:p w14:paraId="0EF6A8D3" w14:textId="77777777" w:rsidR="00245FAE" w:rsidRPr="00245FAE" w:rsidRDefault="00245FAE" w:rsidP="00245FAE">
      <w:pPr>
        <w:rPr>
          <w:sz w:val="22"/>
          <w:szCs w:val="24"/>
        </w:rPr>
      </w:pPr>
    </w:p>
    <w:p w14:paraId="58629A1C" w14:textId="74D9F0AF" w:rsidR="00245FAE" w:rsidRPr="00245FAE" w:rsidRDefault="00245FAE" w:rsidP="00245FAE">
      <w:pPr>
        <w:tabs>
          <w:tab w:val="right" w:pos="8931"/>
        </w:tabs>
        <w:rPr>
          <w:sz w:val="22"/>
          <w:szCs w:val="24"/>
        </w:rPr>
      </w:pPr>
      <w:r w:rsidRPr="00245FAE">
        <w:rPr>
          <w:rFonts w:hint="eastAsia"/>
          <w:sz w:val="22"/>
          <w:szCs w:val="24"/>
        </w:rPr>
        <w:t>第２章　今後の環境教育等における基本的な考え方</w:t>
      </w:r>
      <w:r w:rsidRPr="00245FAE">
        <w:rPr>
          <w:rFonts w:hint="eastAsia"/>
          <w:sz w:val="22"/>
          <w:szCs w:val="24"/>
        </w:rPr>
        <w:tab/>
      </w:r>
      <w:r>
        <w:rPr>
          <w:rFonts w:hint="eastAsia"/>
          <w:sz w:val="22"/>
          <w:szCs w:val="24"/>
        </w:rPr>
        <w:t>・・・・・・・・・・・・・・</w:t>
      </w:r>
      <w:r w:rsidRPr="00245FAE">
        <w:rPr>
          <w:rFonts w:hint="eastAsia"/>
          <w:sz w:val="22"/>
          <w:szCs w:val="24"/>
        </w:rPr>
        <w:t>12</w:t>
      </w:r>
    </w:p>
    <w:p w14:paraId="59BF1A68" w14:textId="2D2CBBE1" w:rsidR="00245FAE" w:rsidRPr="00245FAE" w:rsidRDefault="00245FAE" w:rsidP="00245FAE">
      <w:pPr>
        <w:ind w:firstLineChars="100" w:firstLine="220"/>
        <w:rPr>
          <w:sz w:val="22"/>
          <w:szCs w:val="24"/>
        </w:rPr>
      </w:pPr>
      <w:r w:rsidRPr="00245FAE">
        <w:rPr>
          <w:rFonts w:hint="eastAsia"/>
          <w:sz w:val="22"/>
          <w:szCs w:val="24"/>
        </w:rPr>
        <w:t>１　めざすべき将来像・目標</w:t>
      </w:r>
    </w:p>
    <w:p w14:paraId="1364F9C0" w14:textId="43231D9F" w:rsidR="00245FAE" w:rsidRPr="00245FAE" w:rsidRDefault="00245FAE" w:rsidP="00245FAE">
      <w:pPr>
        <w:ind w:firstLineChars="100" w:firstLine="220"/>
        <w:rPr>
          <w:sz w:val="22"/>
          <w:szCs w:val="24"/>
        </w:rPr>
      </w:pPr>
      <w:r w:rsidRPr="00245FAE">
        <w:rPr>
          <w:rFonts w:hint="eastAsia"/>
          <w:sz w:val="22"/>
          <w:szCs w:val="24"/>
        </w:rPr>
        <w:t>２　計画期間</w:t>
      </w:r>
    </w:p>
    <w:p w14:paraId="23CDF8CB" w14:textId="524A59EF" w:rsidR="00245FAE" w:rsidRDefault="00245FAE" w:rsidP="00245FAE">
      <w:pPr>
        <w:ind w:firstLineChars="100" w:firstLine="220"/>
        <w:rPr>
          <w:sz w:val="22"/>
          <w:szCs w:val="24"/>
        </w:rPr>
      </w:pPr>
      <w:r w:rsidRPr="00245FAE">
        <w:rPr>
          <w:rFonts w:hint="eastAsia"/>
          <w:sz w:val="22"/>
          <w:szCs w:val="24"/>
        </w:rPr>
        <w:t>３　環境教育等の推進にあたっての基本的な方向性</w:t>
      </w:r>
    </w:p>
    <w:p w14:paraId="096904C3" w14:textId="77777777" w:rsidR="00245FAE" w:rsidRPr="00245FAE" w:rsidRDefault="00245FAE" w:rsidP="00245FAE">
      <w:pPr>
        <w:rPr>
          <w:sz w:val="22"/>
          <w:szCs w:val="24"/>
        </w:rPr>
      </w:pPr>
    </w:p>
    <w:p w14:paraId="2FCE4682" w14:textId="55FFE509" w:rsidR="00245FAE" w:rsidRPr="00245FAE" w:rsidRDefault="00245FAE" w:rsidP="00245FAE">
      <w:pPr>
        <w:tabs>
          <w:tab w:val="right" w:pos="8931"/>
        </w:tabs>
        <w:rPr>
          <w:sz w:val="22"/>
          <w:szCs w:val="24"/>
        </w:rPr>
      </w:pPr>
      <w:r w:rsidRPr="00245FAE">
        <w:rPr>
          <w:rFonts w:hint="eastAsia"/>
          <w:sz w:val="22"/>
          <w:szCs w:val="24"/>
        </w:rPr>
        <w:t>第３章　推進方策</w:t>
      </w:r>
      <w:r>
        <w:rPr>
          <w:sz w:val="22"/>
          <w:szCs w:val="24"/>
        </w:rPr>
        <w:tab/>
      </w:r>
      <w:r>
        <w:rPr>
          <w:rFonts w:hint="eastAsia"/>
          <w:sz w:val="22"/>
          <w:szCs w:val="24"/>
        </w:rPr>
        <w:t>・・・・・・・・・・・・・・・・・・・・・・・・・・・・・</w:t>
      </w:r>
      <w:r w:rsidRPr="00245FAE">
        <w:rPr>
          <w:rFonts w:hint="eastAsia"/>
          <w:sz w:val="22"/>
          <w:szCs w:val="24"/>
        </w:rPr>
        <w:t>14</w:t>
      </w:r>
    </w:p>
    <w:p w14:paraId="1773BD00" w14:textId="2499D644" w:rsidR="00245FAE" w:rsidRPr="00245FAE" w:rsidRDefault="00245FAE" w:rsidP="00245FAE">
      <w:pPr>
        <w:ind w:firstLineChars="100" w:firstLine="220"/>
        <w:rPr>
          <w:sz w:val="22"/>
          <w:szCs w:val="24"/>
        </w:rPr>
      </w:pPr>
      <w:r w:rsidRPr="00245FAE">
        <w:rPr>
          <w:rFonts w:hint="eastAsia"/>
          <w:sz w:val="22"/>
          <w:szCs w:val="24"/>
        </w:rPr>
        <w:t>１　各主体及び場における環境教育等の方向性</w:t>
      </w:r>
    </w:p>
    <w:p w14:paraId="4E265F53" w14:textId="4E2174E6" w:rsidR="00245FAE" w:rsidRPr="00245FAE" w:rsidRDefault="00245FAE" w:rsidP="00245FAE">
      <w:pPr>
        <w:ind w:firstLineChars="200" w:firstLine="440"/>
        <w:rPr>
          <w:sz w:val="22"/>
          <w:szCs w:val="24"/>
        </w:rPr>
      </w:pPr>
      <w:r w:rsidRPr="00245FAE">
        <w:rPr>
          <w:rFonts w:hint="eastAsia"/>
          <w:sz w:val="22"/>
          <w:szCs w:val="24"/>
        </w:rPr>
        <w:t>（１）環境教育等を推進するための適切な役割分担</w:t>
      </w:r>
    </w:p>
    <w:p w14:paraId="3123C114" w14:textId="2BA5C7D6" w:rsidR="00245FAE" w:rsidRPr="00245FAE" w:rsidRDefault="00245FAE" w:rsidP="00245FAE">
      <w:pPr>
        <w:ind w:firstLineChars="200" w:firstLine="440"/>
        <w:rPr>
          <w:sz w:val="22"/>
          <w:szCs w:val="24"/>
        </w:rPr>
      </w:pPr>
      <w:r w:rsidRPr="00245FAE">
        <w:rPr>
          <w:rFonts w:hint="eastAsia"/>
          <w:sz w:val="22"/>
          <w:szCs w:val="24"/>
        </w:rPr>
        <w:t>（２）環境教育の場と機会の確保</w:t>
      </w:r>
    </w:p>
    <w:p w14:paraId="43B2F282" w14:textId="5D36A51E" w:rsidR="00245FAE" w:rsidRDefault="00245FAE" w:rsidP="00245FAE">
      <w:pPr>
        <w:ind w:firstLineChars="100" w:firstLine="220"/>
        <w:rPr>
          <w:sz w:val="22"/>
          <w:szCs w:val="24"/>
        </w:rPr>
      </w:pPr>
      <w:r w:rsidRPr="00245FAE">
        <w:rPr>
          <w:rFonts w:hint="eastAsia"/>
          <w:sz w:val="22"/>
          <w:szCs w:val="24"/>
        </w:rPr>
        <w:t>２　環境教育等の推進に向けた大阪府の具体的推進方策</w:t>
      </w:r>
    </w:p>
    <w:p w14:paraId="14695774" w14:textId="77777777" w:rsidR="00245FAE" w:rsidRPr="00245FAE" w:rsidRDefault="00245FAE" w:rsidP="00245FAE">
      <w:pPr>
        <w:rPr>
          <w:sz w:val="22"/>
          <w:szCs w:val="24"/>
        </w:rPr>
      </w:pPr>
    </w:p>
    <w:p w14:paraId="430E41B0" w14:textId="2F0981DC" w:rsidR="00245FAE" w:rsidRPr="00245FAE" w:rsidRDefault="00245FAE" w:rsidP="00245FAE">
      <w:pPr>
        <w:tabs>
          <w:tab w:val="right" w:pos="8931"/>
        </w:tabs>
        <w:rPr>
          <w:sz w:val="22"/>
          <w:szCs w:val="24"/>
        </w:rPr>
      </w:pPr>
      <w:r w:rsidRPr="00245FAE">
        <w:rPr>
          <w:rFonts w:hint="eastAsia"/>
          <w:sz w:val="22"/>
          <w:szCs w:val="24"/>
        </w:rPr>
        <w:t>第４章　計画の適切な進行管理</w:t>
      </w:r>
      <w:r>
        <w:rPr>
          <w:sz w:val="22"/>
          <w:szCs w:val="24"/>
        </w:rPr>
        <w:tab/>
      </w:r>
      <w:r>
        <w:rPr>
          <w:rFonts w:hint="eastAsia"/>
          <w:sz w:val="22"/>
          <w:szCs w:val="24"/>
        </w:rPr>
        <w:t>・・・・・・・・・・・・・・・・・・・・・・・</w:t>
      </w:r>
      <w:r w:rsidRPr="00245FAE">
        <w:rPr>
          <w:rFonts w:hint="eastAsia"/>
          <w:sz w:val="22"/>
          <w:szCs w:val="24"/>
        </w:rPr>
        <w:t>21</w:t>
      </w:r>
    </w:p>
    <w:p w14:paraId="14FADC53" w14:textId="44888904" w:rsidR="00245FAE" w:rsidRPr="00245FAE" w:rsidRDefault="00245FAE" w:rsidP="00245FAE">
      <w:pPr>
        <w:ind w:firstLineChars="100" w:firstLine="220"/>
        <w:rPr>
          <w:sz w:val="22"/>
          <w:szCs w:val="24"/>
        </w:rPr>
      </w:pPr>
      <w:r w:rsidRPr="00245FAE">
        <w:rPr>
          <w:rFonts w:hint="eastAsia"/>
          <w:sz w:val="22"/>
          <w:szCs w:val="24"/>
        </w:rPr>
        <w:t>１　参考指標の設定</w:t>
      </w:r>
    </w:p>
    <w:p w14:paraId="76E31864" w14:textId="3B0F5FF2" w:rsidR="00245FAE" w:rsidRPr="00245FAE" w:rsidRDefault="00245FAE" w:rsidP="00245FAE">
      <w:pPr>
        <w:ind w:firstLineChars="100" w:firstLine="220"/>
        <w:rPr>
          <w:sz w:val="22"/>
          <w:szCs w:val="24"/>
        </w:rPr>
      </w:pPr>
      <w:r w:rsidRPr="00245FAE">
        <w:rPr>
          <w:rFonts w:hint="eastAsia"/>
          <w:sz w:val="22"/>
          <w:szCs w:val="24"/>
        </w:rPr>
        <w:t>２　推進体制</w:t>
      </w:r>
    </w:p>
    <w:p w14:paraId="2976782D" w14:textId="77777777" w:rsidR="00245FAE" w:rsidRDefault="00245FAE" w:rsidP="00245FAE">
      <w:r>
        <w:br w:type="page"/>
      </w:r>
    </w:p>
    <w:p w14:paraId="7DAD100E" w14:textId="75145E66" w:rsidR="00124836" w:rsidRPr="00245FAE" w:rsidRDefault="00124836" w:rsidP="00245FAE">
      <w:pPr>
        <w:rPr>
          <w:rFonts w:asciiTheme="majorEastAsia" w:eastAsiaTheme="majorEastAsia" w:hAnsiTheme="majorEastAsia"/>
          <w:sz w:val="28"/>
          <w:szCs w:val="32"/>
        </w:rPr>
      </w:pPr>
      <w:r w:rsidRPr="00245FAE">
        <w:rPr>
          <w:rFonts w:asciiTheme="majorEastAsia" w:eastAsiaTheme="majorEastAsia" w:hAnsiTheme="majorEastAsia" w:hint="eastAsia"/>
          <w:sz w:val="28"/>
          <w:szCs w:val="32"/>
        </w:rPr>
        <w:lastRenderedPageBreak/>
        <w:t>はじめに</w:t>
      </w:r>
      <w:bookmarkEnd w:id="0"/>
    </w:p>
    <w:p w14:paraId="11716E5F" w14:textId="518D0389" w:rsidR="005657E2" w:rsidRPr="00F87800" w:rsidRDefault="005657E2" w:rsidP="001942BC">
      <w:pPr>
        <w:ind w:firstLineChars="118" w:firstLine="260"/>
        <w:rPr>
          <w:rFonts w:asciiTheme="minorEastAsia" w:hAnsiTheme="minorEastAsia"/>
          <w:sz w:val="22"/>
        </w:rPr>
      </w:pPr>
      <w:bookmarkStart w:id="1" w:name="_Hlk135667585"/>
      <w:r w:rsidRPr="001F3F6D">
        <w:rPr>
          <w:rFonts w:asciiTheme="minorEastAsia" w:hAnsiTheme="minorEastAsia" w:hint="eastAsia"/>
          <w:sz w:val="22"/>
        </w:rPr>
        <w:t>大阪府では、環境教育を総合的・体系的に推進するとともに、環境保全に対する意欲の増進を図ることによって、府民が広く「環境保全活動」に取り組み、持続可能な社会の実現に向けて自ら問題解決能力を育んでいくことができるよう、「環境教育等による環境保全の取組の促進に関す</w:t>
      </w:r>
      <w:r w:rsidRPr="00F87800">
        <w:rPr>
          <w:rFonts w:asciiTheme="minorEastAsia" w:hAnsiTheme="minorEastAsia" w:hint="eastAsia"/>
          <w:sz w:val="22"/>
        </w:rPr>
        <w:t>る法律（以下「環境教育等促進法」という。）」に基づき、2013年３月に概ね10年先を見据えた行動計画として、「大阪府環境教育等行動計画」を策定しました。</w:t>
      </w:r>
      <w:r w:rsidR="00F87800" w:rsidRPr="00F87800">
        <w:rPr>
          <w:rFonts w:asciiTheme="minorEastAsia" w:hAnsiTheme="minorEastAsia" w:hint="eastAsia"/>
          <w:sz w:val="22"/>
        </w:rPr>
        <w:t>これまで本</w:t>
      </w:r>
      <w:r w:rsidRPr="00F87800">
        <w:rPr>
          <w:rFonts w:asciiTheme="minorEastAsia" w:hAnsiTheme="minorEastAsia" w:hint="eastAsia"/>
          <w:sz w:val="22"/>
        </w:rPr>
        <w:t>計画</w:t>
      </w:r>
      <w:r w:rsidR="00F87800" w:rsidRPr="00F87800">
        <w:rPr>
          <w:rFonts w:asciiTheme="minorEastAsia" w:hAnsiTheme="minorEastAsia" w:hint="eastAsia"/>
          <w:sz w:val="22"/>
        </w:rPr>
        <w:t>に基づき</w:t>
      </w:r>
      <w:r w:rsidRPr="00F87800">
        <w:rPr>
          <w:rFonts w:asciiTheme="minorEastAsia" w:hAnsiTheme="minorEastAsia" w:hint="eastAsia"/>
          <w:sz w:val="22"/>
        </w:rPr>
        <w:t>、環境教育を総合的・体系的に推進するとともに、「場の提供・学習機会の提供」など６つの柱を立て、相互に関連させながら環境学習や環境保全活動を推進</w:t>
      </w:r>
      <w:r w:rsidRPr="00F87800">
        <w:rPr>
          <w:rFonts w:asciiTheme="minorEastAsia" w:hAnsiTheme="minorEastAsia" w:hint="eastAsia"/>
          <w:color w:val="000000" w:themeColor="text1"/>
          <w:sz w:val="22"/>
        </w:rPr>
        <w:t>して</w:t>
      </w:r>
      <w:r w:rsidRPr="00F87800">
        <w:rPr>
          <w:rFonts w:asciiTheme="minorEastAsia" w:hAnsiTheme="minorEastAsia" w:hint="eastAsia"/>
          <w:sz w:val="22"/>
        </w:rPr>
        <w:t>き</w:t>
      </w:r>
      <w:r w:rsidR="00F87800" w:rsidRPr="00F87800">
        <w:rPr>
          <w:rFonts w:asciiTheme="minorEastAsia" w:hAnsiTheme="minorEastAsia" w:hint="eastAsia"/>
          <w:sz w:val="22"/>
        </w:rPr>
        <w:t>たところです</w:t>
      </w:r>
      <w:r w:rsidRPr="00F87800">
        <w:rPr>
          <w:rFonts w:asciiTheme="minorEastAsia" w:hAnsiTheme="minorEastAsia" w:hint="eastAsia"/>
          <w:sz w:val="22"/>
        </w:rPr>
        <w:t>。</w:t>
      </w:r>
    </w:p>
    <w:p w14:paraId="47A3DF3E" w14:textId="77777777" w:rsidR="005657E2" w:rsidRPr="00F87800" w:rsidRDefault="005657E2" w:rsidP="001942BC">
      <w:pPr>
        <w:ind w:firstLineChars="118" w:firstLine="260"/>
        <w:rPr>
          <w:rFonts w:asciiTheme="minorEastAsia" w:hAnsiTheme="minorEastAsia"/>
          <w:sz w:val="22"/>
        </w:rPr>
      </w:pPr>
    </w:p>
    <w:p w14:paraId="74B83838" w14:textId="105EABC4" w:rsidR="005657E2" w:rsidRPr="00F87800" w:rsidRDefault="005657E2" w:rsidP="001942BC">
      <w:pPr>
        <w:ind w:firstLineChars="118" w:firstLine="260"/>
        <w:rPr>
          <w:rFonts w:asciiTheme="minorEastAsia" w:hAnsiTheme="minorEastAsia"/>
          <w:color w:val="000000" w:themeColor="text1"/>
          <w:sz w:val="22"/>
        </w:rPr>
      </w:pPr>
      <w:r w:rsidRPr="00F87800">
        <w:rPr>
          <w:rFonts w:asciiTheme="minorEastAsia" w:hAnsiTheme="minorEastAsia" w:hint="eastAsia"/>
          <w:color w:val="000000" w:themeColor="text1"/>
          <w:sz w:val="22"/>
        </w:rPr>
        <w:t>近年、「持続可能な開発目標（SDGs）」への貢献を重視する動きが広がっており、私たちが関わる様々な活動において、環境・社会・経済</w:t>
      </w:r>
      <w:r w:rsidR="00F87800" w:rsidRPr="00F87800">
        <w:rPr>
          <w:rFonts w:asciiTheme="minorEastAsia" w:hAnsiTheme="minorEastAsia" w:hint="eastAsia"/>
          <w:color w:val="000000" w:themeColor="text1"/>
          <w:sz w:val="22"/>
        </w:rPr>
        <w:t>に関する</w:t>
      </w:r>
      <w:r w:rsidRPr="00F87800">
        <w:rPr>
          <w:rFonts w:asciiTheme="minorEastAsia" w:hAnsiTheme="minorEastAsia" w:hint="eastAsia"/>
          <w:color w:val="000000" w:themeColor="text1"/>
          <w:sz w:val="22"/>
        </w:rPr>
        <w:t>課題の同時解決と統合的向上の観点を踏まえることが重要になっています。</w:t>
      </w:r>
    </w:p>
    <w:p w14:paraId="5A51AF5B" w14:textId="4FCB9377" w:rsidR="005657E2" w:rsidRPr="00C040FB" w:rsidRDefault="005657E2" w:rsidP="001942BC">
      <w:pPr>
        <w:ind w:firstLineChars="118" w:firstLine="260"/>
        <w:rPr>
          <w:rFonts w:asciiTheme="minorEastAsia" w:hAnsiTheme="minorEastAsia"/>
          <w:color w:val="000000" w:themeColor="text1"/>
          <w:sz w:val="22"/>
        </w:rPr>
      </w:pPr>
      <w:r w:rsidRPr="00F87800">
        <w:rPr>
          <w:rFonts w:asciiTheme="minorEastAsia" w:hAnsiTheme="minorEastAsia" w:hint="eastAsia"/>
          <w:color w:val="000000" w:themeColor="text1"/>
          <w:sz w:val="22"/>
        </w:rPr>
        <w:t>また、気候変動や生物多様性の保全への対応が喫緊の課題となっており、2050年</w:t>
      </w:r>
      <w:r w:rsidR="00F87800" w:rsidRPr="00F87800">
        <w:rPr>
          <w:rFonts w:asciiTheme="minorEastAsia" w:hAnsiTheme="minorEastAsia" w:hint="eastAsia"/>
          <w:color w:val="000000" w:themeColor="text1"/>
          <w:sz w:val="22"/>
        </w:rPr>
        <w:t>の</w:t>
      </w:r>
      <w:r w:rsidRPr="00F87800">
        <w:rPr>
          <w:rFonts w:asciiTheme="minorEastAsia" w:hAnsiTheme="minorEastAsia" w:hint="eastAsia"/>
          <w:color w:val="000000" w:themeColor="text1"/>
          <w:sz w:val="22"/>
        </w:rPr>
        <w:t>二酸化炭素の排出量実質ゼロ、2030年</w:t>
      </w:r>
      <w:r w:rsidR="00F87800">
        <w:rPr>
          <w:rFonts w:asciiTheme="minorEastAsia" w:hAnsiTheme="minorEastAsia" w:hint="eastAsia"/>
          <w:color w:val="000000" w:themeColor="text1"/>
          <w:sz w:val="22"/>
        </w:rPr>
        <w:t>の</w:t>
      </w:r>
      <w:r w:rsidRPr="00F87800">
        <w:rPr>
          <w:rFonts w:asciiTheme="minorEastAsia" w:hAnsiTheme="minorEastAsia" w:hint="eastAsia"/>
          <w:color w:val="000000" w:themeColor="text1"/>
          <w:sz w:val="22"/>
        </w:rPr>
        <w:t>ネイチャーポジティブをはじめとする持続可能な社会の</w:t>
      </w:r>
      <w:r w:rsidRPr="00C040FB">
        <w:rPr>
          <w:rFonts w:asciiTheme="minorEastAsia" w:hAnsiTheme="minorEastAsia" w:hint="eastAsia"/>
          <w:color w:val="000000" w:themeColor="text1"/>
          <w:sz w:val="22"/>
        </w:rPr>
        <w:t>実現に向けた取組みを加速化させなければな</w:t>
      </w:r>
      <w:r>
        <w:rPr>
          <w:rFonts w:asciiTheme="minorEastAsia" w:hAnsiTheme="minorEastAsia" w:hint="eastAsia"/>
          <w:color w:val="000000" w:themeColor="text1"/>
          <w:sz w:val="22"/>
        </w:rPr>
        <w:t>りません</w:t>
      </w:r>
      <w:r w:rsidRPr="00C040FB">
        <w:rPr>
          <w:rFonts w:asciiTheme="minorEastAsia" w:hAnsiTheme="minorEastAsia" w:hint="eastAsia"/>
          <w:color w:val="000000" w:themeColor="text1"/>
          <w:sz w:val="22"/>
        </w:rPr>
        <w:t>。</w:t>
      </w:r>
      <w:r w:rsidR="00F87800">
        <w:rPr>
          <w:rFonts w:asciiTheme="minorEastAsia" w:hAnsiTheme="minorEastAsia" w:hint="eastAsia"/>
          <w:color w:val="000000" w:themeColor="text1"/>
          <w:sz w:val="22"/>
        </w:rPr>
        <w:t>加えて</w:t>
      </w:r>
      <w:r w:rsidRPr="00C040FB">
        <w:rPr>
          <w:rFonts w:asciiTheme="minorEastAsia" w:hAnsiTheme="minorEastAsia" w:hint="eastAsia"/>
          <w:color w:val="000000" w:themeColor="text1"/>
          <w:sz w:val="22"/>
        </w:rPr>
        <w:t>大阪湾に面する大阪府にとっては、プラスチックごみによる海洋汚染も身近な問題として、あらゆる主体の意識改革を図り、行動につながる取組みの展開</w:t>
      </w:r>
      <w:r w:rsidR="00F87800">
        <w:rPr>
          <w:rFonts w:asciiTheme="minorEastAsia" w:hAnsiTheme="minorEastAsia" w:hint="eastAsia"/>
          <w:color w:val="000000" w:themeColor="text1"/>
          <w:sz w:val="22"/>
        </w:rPr>
        <w:t>も</w:t>
      </w:r>
      <w:r w:rsidRPr="00C040FB">
        <w:rPr>
          <w:rFonts w:asciiTheme="minorEastAsia" w:hAnsiTheme="minorEastAsia" w:hint="eastAsia"/>
          <w:color w:val="000000" w:themeColor="text1"/>
          <w:sz w:val="22"/>
        </w:rPr>
        <w:t>求められてい</w:t>
      </w:r>
      <w:r>
        <w:rPr>
          <w:rFonts w:asciiTheme="minorEastAsia" w:hAnsiTheme="minorEastAsia" w:hint="eastAsia"/>
          <w:color w:val="000000" w:themeColor="text1"/>
          <w:sz w:val="22"/>
        </w:rPr>
        <w:t>ます</w:t>
      </w:r>
      <w:r w:rsidRPr="00C040FB">
        <w:rPr>
          <w:rFonts w:asciiTheme="minorEastAsia" w:hAnsiTheme="minorEastAsia" w:hint="eastAsia"/>
          <w:color w:val="000000" w:themeColor="text1"/>
          <w:sz w:val="22"/>
        </w:rPr>
        <w:t>。</w:t>
      </w:r>
    </w:p>
    <w:p w14:paraId="0AC12F5F" w14:textId="77777777" w:rsidR="005657E2" w:rsidRPr="00C040FB" w:rsidRDefault="005657E2" w:rsidP="001942BC">
      <w:pPr>
        <w:ind w:firstLineChars="118" w:firstLine="260"/>
        <w:rPr>
          <w:rFonts w:asciiTheme="minorEastAsia" w:hAnsiTheme="minorEastAsia"/>
          <w:color w:val="000000" w:themeColor="text1"/>
          <w:sz w:val="22"/>
        </w:rPr>
      </w:pPr>
      <w:r w:rsidRPr="00C040FB">
        <w:rPr>
          <w:rFonts w:asciiTheme="minorEastAsia" w:hAnsiTheme="minorEastAsia" w:hint="eastAsia"/>
          <w:color w:val="000000" w:themeColor="text1"/>
          <w:sz w:val="22"/>
        </w:rPr>
        <w:t>一方、ICTの進展や新型コロナウイルス感染症の世界的な拡大により、タブレットPC端末等を活用した小中学校における授業の実施、イベントや交流会・研修のオンライン開催が広がるなど、学習環境やコミュニケーションの方法などが大きく変わってきており、多様な手法による対応が求められてい</w:t>
      </w:r>
      <w:r>
        <w:rPr>
          <w:rFonts w:asciiTheme="minorEastAsia" w:hAnsiTheme="minorEastAsia" w:hint="eastAsia"/>
          <w:color w:val="000000" w:themeColor="text1"/>
          <w:sz w:val="22"/>
        </w:rPr>
        <w:t>ます</w:t>
      </w:r>
      <w:r w:rsidRPr="00C040FB">
        <w:rPr>
          <w:rFonts w:asciiTheme="minorEastAsia" w:hAnsiTheme="minorEastAsia" w:hint="eastAsia"/>
          <w:color w:val="000000" w:themeColor="text1"/>
          <w:sz w:val="22"/>
        </w:rPr>
        <w:t>。</w:t>
      </w:r>
    </w:p>
    <w:p w14:paraId="304305E9" w14:textId="77777777" w:rsidR="005657E2" w:rsidRDefault="005657E2" w:rsidP="001942BC">
      <w:pPr>
        <w:ind w:firstLineChars="100" w:firstLine="220"/>
        <w:rPr>
          <w:rFonts w:asciiTheme="minorEastAsia" w:hAnsiTheme="minorEastAsia"/>
          <w:sz w:val="22"/>
          <w:highlight w:val="cyan"/>
        </w:rPr>
      </w:pPr>
    </w:p>
    <w:p w14:paraId="50C66912" w14:textId="5BD24DE1" w:rsidR="00482B96" w:rsidRPr="00560947" w:rsidRDefault="003314DB" w:rsidP="00A841DB">
      <w:pPr>
        <w:ind w:firstLineChars="100" w:firstLine="220"/>
        <w:rPr>
          <w:rFonts w:asciiTheme="minorEastAsia" w:hAnsiTheme="minorEastAsia"/>
          <w:color w:val="000000" w:themeColor="text1"/>
          <w:sz w:val="22"/>
        </w:rPr>
      </w:pPr>
      <w:r w:rsidRPr="00560947">
        <w:rPr>
          <w:rFonts w:asciiTheme="minorEastAsia" w:hAnsiTheme="minorEastAsia" w:hint="eastAsia"/>
          <w:color w:val="000000" w:themeColor="text1"/>
          <w:sz w:val="22"/>
        </w:rPr>
        <w:t>こうした社会全体の大きな変化に対応</w:t>
      </w:r>
      <w:r w:rsidR="004C1028" w:rsidRPr="00560947">
        <w:rPr>
          <w:rFonts w:asciiTheme="minorEastAsia" w:hAnsiTheme="minorEastAsia" w:hint="eastAsia"/>
          <w:color w:val="000000" w:themeColor="text1"/>
          <w:sz w:val="22"/>
        </w:rPr>
        <w:t>するためには</w:t>
      </w:r>
      <w:r w:rsidRPr="00560947">
        <w:rPr>
          <w:rFonts w:asciiTheme="minorEastAsia" w:hAnsiTheme="minorEastAsia" w:hint="eastAsia"/>
          <w:color w:val="000000" w:themeColor="text1"/>
          <w:sz w:val="22"/>
        </w:rPr>
        <w:t>、</w:t>
      </w:r>
      <w:r w:rsidR="00D824D2" w:rsidRPr="00560947">
        <w:rPr>
          <w:rFonts w:asciiTheme="minorEastAsia" w:hAnsiTheme="minorEastAsia" w:hint="eastAsia"/>
          <w:color w:val="000000" w:themeColor="text1"/>
          <w:sz w:val="22"/>
        </w:rPr>
        <w:t>今まで以上に</w:t>
      </w:r>
      <w:r w:rsidRPr="00560947">
        <w:rPr>
          <w:rFonts w:asciiTheme="minorEastAsia" w:hAnsiTheme="minorEastAsia" w:hint="eastAsia"/>
          <w:color w:val="000000" w:themeColor="text1"/>
          <w:sz w:val="22"/>
        </w:rPr>
        <w:t>多様な主体の参加と協力を得て、</w:t>
      </w:r>
      <w:r w:rsidR="002D7761" w:rsidRPr="00560947">
        <w:rPr>
          <w:rFonts w:asciiTheme="minorEastAsia" w:hAnsiTheme="minorEastAsia" w:hint="eastAsia"/>
          <w:color w:val="000000" w:themeColor="text1"/>
          <w:sz w:val="22"/>
        </w:rPr>
        <w:t>府域における</w:t>
      </w:r>
      <w:r w:rsidRPr="00560947">
        <w:rPr>
          <w:rFonts w:asciiTheme="minorEastAsia" w:hAnsiTheme="minorEastAsia" w:hint="eastAsia"/>
          <w:color w:val="000000" w:themeColor="text1"/>
          <w:sz w:val="22"/>
        </w:rPr>
        <w:t>環境保全活動や環境教育</w:t>
      </w:r>
      <w:r w:rsidR="002D7761" w:rsidRPr="00560947">
        <w:rPr>
          <w:rFonts w:asciiTheme="minorEastAsia" w:hAnsiTheme="minorEastAsia" w:hint="eastAsia"/>
          <w:color w:val="000000" w:themeColor="text1"/>
          <w:sz w:val="22"/>
        </w:rPr>
        <w:t>が</w:t>
      </w:r>
      <w:r w:rsidRPr="00560947">
        <w:rPr>
          <w:rFonts w:asciiTheme="minorEastAsia" w:hAnsiTheme="minorEastAsia" w:hint="eastAsia"/>
          <w:color w:val="000000" w:themeColor="text1"/>
          <w:sz w:val="22"/>
        </w:rPr>
        <w:t>幅広く</w:t>
      </w:r>
      <w:r w:rsidR="002D7761" w:rsidRPr="00560947">
        <w:rPr>
          <w:rFonts w:asciiTheme="minorEastAsia" w:hAnsiTheme="minorEastAsia" w:hint="eastAsia"/>
          <w:color w:val="000000" w:themeColor="text1"/>
          <w:sz w:val="22"/>
        </w:rPr>
        <w:t>実施される</w:t>
      </w:r>
      <w:r w:rsidR="004C1028" w:rsidRPr="00560947">
        <w:rPr>
          <w:rFonts w:asciiTheme="minorEastAsia" w:hAnsiTheme="minorEastAsia" w:hint="eastAsia"/>
          <w:color w:val="000000" w:themeColor="text1"/>
          <w:sz w:val="22"/>
        </w:rPr>
        <w:t>必要があり</w:t>
      </w:r>
      <w:r w:rsidR="009151E2" w:rsidRPr="00560947">
        <w:rPr>
          <w:rFonts w:asciiTheme="minorEastAsia" w:hAnsiTheme="minorEastAsia" w:hint="eastAsia"/>
          <w:color w:val="000000" w:themeColor="text1"/>
          <w:sz w:val="22"/>
        </w:rPr>
        <w:t>、</w:t>
      </w:r>
      <w:r w:rsidR="00A841DB" w:rsidRPr="00560947">
        <w:rPr>
          <w:rFonts w:asciiTheme="minorEastAsia" w:hAnsiTheme="minorEastAsia" w:hint="eastAsia"/>
          <w:color w:val="000000" w:themeColor="text1"/>
          <w:sz w:val="22"/>
        </w:rPr>
        <w:t>本計画では、前計画で示した</w:t>
      </w:r>
      <w:r w:rsidR="009151E2" w:rsidRPr="00560947">
        <w:rPr>
          <w:rFonts w:asciiTheme="minorEastAsia" w:hAnsiTheme="minorEastAsia" w:hint="eastAsia"/>
          <w:color w:val="000000" w:themeColor="text1"/>
          <w:sz w:val="22"/>
        </w:rPr>
        <w:t>大阪府</w:t>
      </w:r>
      <w:r w:rsidRPr="00560947">
        <w:rPr>
          <w:rFonts w:asciiTheme="minorEastAsia" w:hAnsiTheme="minorEastAsia" w:hint="eastAsia"/>
          <w:color w:val="000000" w:themeColor="text1"/>
          <w:sz w:val="22"/>
        </w:rPr>
        <w:t>が実施</w:t>
      </w:r>
      <w:r w:rsidR="009151E2" w:rsidRPr="00560947">
        <w:rPr>
          <w:rFonts w:asciiTheme="minorEastAsia" w:hAnsiTheme="minorEastAsia" w:hint="eastAsia"/>
          <w:color w:val="000000" w:themeColor="text1"/>
          <w:sz w:val="22"/>
        </w:rPr>
        <w:t>すべき推進方策</w:t>
      </w:r>
      <w:r w:rsidR="00A841DB" w:rsidRPr="00560947">
        <w:rPr>
          <w:rFonts w:asciiTheme="minorEastAsia" w:hAnsiTheme="minorEastAsia" w:hint="eastAsia"/>
          <w:color w:val="000000" w:themeColor="text1"/>
          <w:sz w:val="22"/>
        </w:rPr>
        <w:t>を見直し</w:t>
      </w:r>
      <w:r w:rsidR="009151E2" w:rsidRPr="00560947">
        <w:rPr>
          <w:rFonts w:asciiTheme="minorEastAsia" w:hAnsiTheme="minorEastAsia" w:hint="eastAsia"/>
          <w:color w:val="000000" w:themeColor="text1"/>
          <w:sz w:val="22"/>
        </w:rPr>
        <w:t>、</w:t>
      </w:r>
      <w:r w:rsidR="00A841DB" w:rsidRPr="00560947">
        <w:rPr>
          <w:rFonts w:asciiTheme="minorEastAsia" w:hAnsiTheme="minorEastAsia" w:hint="eastAsia"/>
          <w:color w:val="000000" w:themeColor="text1"/>
          <w:sz w:val="22"/>
        </w:rPr>
        <w:t>新たに事業者や民間団体など</w:t>
      </w:r>
      <w:r w:rsidR="009151E2" w:rsidRPr="00560947">
        <w:rPr>
          <w:rFonts w:asciiTheme="minorEastAsia" w:hAnsiTheme="minorEastAsia" w:hint="eastAsia"/>
          <w:color w:val="000000" w:themeColor="text1"/>
          <w:sz w:val="22"/>
        </w:rPr>
        <w:t>各主体</w:t>
      </w:r>
      <w:r w:rsidR="002D7761" w:rsidRPr="00560947">
        <w:rPr>
          <w:rFonts w:asciiTheme="minorEastAsia" w:hAnsiTheme="minorEastAsia" w:hint="eastAsia"/>
          <w:color w:val="000000" w:themeColor="text1"/>
          <w:sz w:val="22"/>
        </w:rPr>
        <w:t>に期待される</w:t>
      </w:r>
      <w:r w:rsidR="009151E2" w:rsidRPr="00560947">
        <w:rPr>
          <w:rFonts w:asciiTheme="minorEastAsia" w:hAnsiTheme="minorEastAsia" w:hint="eastAsia"/>
          <w:color w:val="000000" w:themeColor="text1"/>
          <w:sz w:val="22"/>
        </w:rPr>
        <w:t>役割</w:t>
      </w:r>
      <w:r w:rsidR="00A841DB" w:rsidRPr="00560947">
        <w:rPr>
          <w:rFonts w:asciiTheme="minorEastAsia" w:hAnsiTheme="minorEastAsia" w:hint="eastAsia"/>
          <w:color w:val="000000" w:themeColor="text1"/>
          <w:sz w:val="22"/>
        </w:rPr>
        <w:t>、地域や学校など</w:t>
      </w:r>
      <w:r w:rsidR="009151E2" w:rsidRPr="00560947">
        <w:rPr>
          <w:rFonts w:asciiTheme="minorEastAsia" w:hAnsiTheme="minorEastAsia" w:hint="eastAsia"/>
          <w:color w:val="000000" w:themeColor="text1"/>
          <w:sz w:val="22"/>
        </w:rPr>
        <w:t>様々な場で</w:t>
      </w:r>
      <w:r w:rsidR="002D7761" w:rsidRPr="00560947">
        <w:rPr>
          <w:rFonts w:asciiTheme="minorEastAsia" w:hAnsiTheme="minorEastAsia" w:hint="eastAsia"/>
          <w:color w:val="000000" w:themeColor="text1"/>
          <w:sz w:val="22"/>
        </w:rPr>
        <w:t>必要となる</w:t>
      </w:r>
      <w:r w:rsidR="009151E2" w:rsidRPr="00560947">
        <w:rPr>
          <w:rFonts w:asciiTheme="minorEastAsia" w:hAnsiTheme="minorEastAsia" w:hint="eastAsia"/>
          <w:color w:val="000000" w:themeColor="text1"/>
          <w:sz w:val="22"/>
        </w:rPr>
        <w:t>環境教育等についても</w:t>
      </w:r>
      <w:r w:rsidR="00A841DB" w:rsidRPr="00560947">
        <w:rPr>
          <w:rFonts w:asciiTheme="minorEastAsia" w:hAnsiTheme="minorEastAsia" w:hint="eastAsia"/>
          <w:color w:val="000000" w:themeColor="text1"/>
          <w:sz w:val="22"/>
        </w:rPr>
        <w:t>体系的にまとめ、</w:t>
      </w:r>
      <w:r w:rsidR="0000369E" w:rsidRPr="00560947">
        <w:rPr>
          <w:rFonts w:asciiTheme="minorEastAsia" w:hAnsiTheme="minorEastAsia" w:hint="eastAsia"/>
          <w:color w:val="000000" w:themeColor="text1"/>
          <w:sz w:val="22"/>
        </w:rPr>
        <w:t>その</w:t>
      </w:r>
      <w:r w:rsidR="002D7761" w:rsidRPr="00560947">
        <w:rPr>
          <w:rFonts w:asciiTheme="minorEastAsia" w:hAnsiTheme="minorEastAsia" w:hint="eastAsia"/>
          <w:color w:val="000000" w:themeColor="text1"/>
          <w:sz w:val="22"/>
        </w:rPr>
        <w:t>方向性</w:t>
      </w:r>
      <w:r w:rsidR="0000369E" w:rsidRPr="00560947">
        <w:rPr>
          <w:rFonts w:asciiTheme="minorEastAsia" w:hAnsiTheme="minorEastAsia" w:hint="eastAsia"/>
          <w:color w:val="000000" w:themeColor="text1"/>
          <w:sz w:val="22"/>
        </w:rPr>
        <w:t>を</w:t>
      </w:r>
      <w:r w:rsidR="002D7761" w:rsidRPr="00560947">
        <w:rPr>
          <w:rFonts w:asciiTheme="minorEastAsia" w:hAnsiTheme="minorEastAsia" w:hint="eastAsia"/>
          <w:color w:val="000000" w:themeColor="text1"/>
          <w:sz w:val="22"/>
        </w:rPr>
        <w:t>示しました。</w:t>
      </w:r>
    </w:p>
    <w:p w14:paraId="7C26DB35" w14:textId="77777777" w:rsidR="002D7761" w:rsidRPr="00560947" w:rsidRDefault="002D7761" w:rsidP="001942BC">
      <w:pPr>
        <w:ind w:firstLineChars="100" w:firstLine="220"/>
        <w:rPr>
          <w:rFonts w:asciiTheme="minorEastAsia" w:hAnsiTheme="minorEastAsia"/>
          <w:sz w:val="22"/>
        </w:rPr>
      </w:pPr>
    </w:p>
    <w:p w14:paraId="2400D614" w14:textId="5E13AB02" w:rsidR="00BB79AC" w:rsidRDefault="003954F8" w:rsidP="00482B96">
      <w:pPr>
        <w:ind w:firstLineChars="100" w:firstLine="220"/>
        <w:rPr>
          <w:color w:val="000000" w:themeColor="text1"/>
        </w:rPr>
      </w:pPr>
      <w:r w:rsidRPr="00177ED7">
        <w:rPr>
          <w:rFonts w:hint="eastAsia"/>
          <w:sz w:val="22"/>
        </w:rPr>
        <w:t>本計画により</w:t>
      </w:r>
      <w:r w:rsidR="00780AD9" w:rsidRPr="00177ED7">
        <w:rPr>
          <w:rFonts w:hint="eastAsia"/>
          <w:sz w:val="22"/>
        </w:rPr>
        <w:t>、</w:t>
      </w:r>
      <w:r w:rsidRPr="00177ED7">
        <w:rPr>
          <w:rFonts w:hint="eastAsia"/>
          <w:sz w:val="22"/>
        </w:rPr>
        <w:t>引き続き環境教育を総合的・体系的に推進</w:t>
      </w:r>
      <w:r w:rsidR="00911AAF" w:rsidRPr="00177ED7">
        <w:rPr>
          <w:rFonts w:hint="eastAsia"/>
          <w:sz w:val="22"/>
        </w:rPr>
        <w:t>し</w:t>
      </w:r>
      <w:r w:rsidRPr="00177ED7">
        <w:rPr>
          <w:rFonts w:hint="eastAsia"/>
          <w:sz w:val="22"/>
        </w:rPr>
        <w:t>、府民、学校、民間団体、事業者、行政等</w:t>
      </w:r>
      <w:r w:rsidRPr="00177ED7">
        <w:rPr>
          <w:rFonts w:hint="eastAsia"/>
          <w:color w:val="000000" w:themeColor="text1"/>
          <w:sz w:val="22"/>
        </w:rPr>
        <w:t>のあらゆる主体が、</w:t>
      </w:r>
      <w:r w:rsidRPr="00177ED7">
        <w:rPr>
          <w:rFonts w:hint="eastAsia"/>
          <w:sz w:val="22"/>
        </w:rPr>
        <w:t>環境</w:t>
      </w:r>
      <w:r w:rsidR="00BF68F0" w:rsidRPr="00177ED7">
        <w:rPr>
          <w:rFonts w:hint="eastAsia"/>
          <w:sz w:val="22"/>
        </w:rPr>
        <w:t>課題</w:t>
      </w:r>
      <w:r w:rsidRPr="00177ED7">
        <w:rPr>
          <w:rFonts w:hint="eastAsia"/>
          <w:sz w:val="22"/>
        </w:rPr>
        <w:t>と経済・社会課題の同時解決・統合的向上に向けて自ら進んで取り組</w:t>
      </w:r>
      <w:r w:rsidR="00911AAF" w:rsidRPr="00177ED7">
        <w:rPr>
          <w:rFonts w:hint="eastAsia"/>
          <w:sz w:val="22"/>
        </w:rPr>
        <w:t>むとともに</w:t>
      </w:r>
      <w:r w:rsidRPr="00177ED7">
        <w:rPr>
          <w:rFonts w:hint="eastAsia"/>
          <w:sz w:val="22"/>
        </w:rPr>
        <w:t>、各主体</w:t>
      </w:r>
      <w:r w:rsidR="00911AAF" w:rsidRPr="00177ED7">
        <w:rPr>
          <w:rFonts w:hint="eastAsia"/>
          <w:sz w:val="22"/>
        </w:rPr>
        <w:t>が</w:t>
      </w:r>
      <w:r w:rsidRPr="00177ED7">
        <w:rPr>
          <w:rFonts w:hint="eastAsia"/>
          <w:sz w:val="22"/>
        </w:rPr>
        <w:t>相互</w:t>
      </w:r>
      <w:r w:rsidR="00911AAF" w:rsidRPr="00177ED7">
        <w:rPr>
          <w:rFonts w:hint="eastAsia"/>
          <w:sz w:val="22"/>
        </w:rPr>
        <w:t>に</w:t>
      </w:r>
      <w:r w:rsidRPr="00177ED7">
        <w:rPr>
          <w:rFonts w:hint="eastAsia"/>
          <w:sz w:val="22"/>
        </w:rPr>
        <w:t>協力</w:t>
      </w:r>
      <w:r w:rsidR="00911AAF" w:rsidRPr="00177ED7">
        <w:rPr>
          <w:rFonts w:hint="eastAsia"/>
          <w:sz w:val="22"/>
        </w:rPr>
        <w:t>し</w:t>
      </w:r>
      <w:r w:rsidR="00BF68F0" w:rsidRPr="00177ED7">
        <w:rPr>
          <w:rFonts w:hint="eastAsia"/>
          <w:sz w:val="22"/>
        </w:rPr>
        <w:t>て</w:t>
      </w:r>
      <w:r w:rsidRPr="00177ED7">
        <w:rPr>
          <w:rFonts w:hint="eastAsia"/>
          <w:sz w:val="22"/>
        </w:rPr>
        <w:t>環境保全活動の輪を広げ、環境もたらす恵みを次世代に引き継ぐことができるよう、</w:t>
      </w:r>
      <w:bookmarkEnd w:id="1"/>
      <w:r w:rsidR="005A6D55" w:rsidRPr="00177ED7">
        <w:rPr>
          <w:rFonts w:hint="eastAsia"/>
          <w:sz w:val="22"/>
        </w:rPr>
        <w:t>みなさまと力を合わせて取り組</w:t>
      </w:r>
      <w:r w:rsidR="003E5E6C">
        <w:rPr>
          <w:rFonts w:hint="eastAsia"/>
          <w:sz w:val="22"/>
        </w:rPr>
        <w:t>んでいきます</w:t>
      </w:r>
      <w:r w:rsidR="005A6D55" w:rsidRPr="00177ED7">
        <w:rPr>
          <w:rFonts w:hint="eastAsia"/>
          <w:sz w:val="22"/>
        </w:rPr>
        <w:t>。</w:t>
      </w:r>
    </w:p>
    <w:p w14:paraId="256805D7" w14:textId="77777777" w:rsidR="00BB79AC" w:rsidRDefault="00BB79AC" w:rsidP="00981AD3">
      <w:pPr>
        <w:widowControl/>
        <w:ind w:firstLineChars="100" w:firstLine="210"/>
        <w:jc w:val="left"/>
        <w:rPr>
          <w:color w:val="000000" w:themeColor="text1"/>
        </w:rPr>
      </w:pPr>
    </w:p>
    <w:p w14:paraId="51B69771" w14:textId="49B6078D" w:rsidR="00BB79AC" w:rsidRDefault="00BB79AC" w:rsidP="00981AD3">
      <w:pPr>
        <w:widowControl/>
        <w:ind w:firstLineChars="100" w:firstLine="210"/>
        <w:jc w:val="left"/>
        <w:rPr>
          <w:color w:val="000000" w:themeColor="text1"/>
        </w:rPr>
      </w:pPr>
      <w:r>
        <w:rPr>
          <w:rFonts w:hint="eastAsia"/>
          <w:color w:val="000000" w:themeColor="text1"/>
        </w:rPr>
        <w:t>本計画は</w:t>
      </w:r>
      <w:r>
        <w:rPr>
          <w:rFonts w:hint="eastAsia"/>
          <w:color w:val="000000" w:themeColor="text1"/>
        </w:rPr>
        <w:t>SDGs</w:t>
      </w:r>
      <w:r>
        <w:rPr>
          <w:rFonts w:hint="eastAsia"/>
          <w:color w:val="000000" w:themeColor="text1"/>
        </w:rPr>
        <w:t>に掲げる</w:t>
      </w:r>
      <w:r>
        <w:rPr>
          <w:rFonts w:hint="eastAsia"/>
          <w:color w:val="000000" w:themeColor="text1"/>
        </w:rPr>
        <w:t>17</w:t>
      </w:r>
      <w:r>
        <w:rPr>
          <w:rFonts w:hint="eastAsia"/>
          <w:color w:val="000000" w:themeColor="text1"/>
        </w:rPr>
        <w:t>のゴールのうち以下のゴールの達成に寄与するものです。</w:t>
      </w:r>
    </w:p>
    <w:p w14:paraId="0A0DC9A1" w14:textId="2446E025" w:rsidR="00BB79AC" w:rsidRPr="00C040FB" w:rsidRDefault="00BB79AC" w:rsidP="00981AD3">
      <w:pPr>
        <w:widowControl/>
        <w:ind w:firstLineChars="100" w:firstLine="210"/>
        <w:jc w:val="left"/>
        <w:rPr>
          <w:color w:val="000000" w:themeColor="text1"/>
        </w:rPr>
      </w:pPr>
      <w:r w:rsidRPr="00BB79AC">
        <w:rPr>
          <w:noProof/>
          <w:color w:val="000000" w:themeColor="text1"/>
        </w:rPr>
        <mc:AlternateContent>
          <mc:Choice Requires="wpg">
            <w:drawing>
              <wp:anchor distT="0" distB="0" distL="114300" distR="114300" simplePos="0" relativeHeight="252307456" behindDoc="0" locked="0" layoutInCell="1" allowOverlap="1" wp14:anchorId="56BA46B2" wp14:editId="54F26610">
                <wp:simplePos x="0" y="0"/>
                <wp:positionH relativeFrom="margin">
                  <wp:posOffset>139700</wp:posOffset>
                </wp:positionH>
                <wp:positionV relativeFrom="paragraph">
                  <wp:posOffset>127635</wp:posOffset>
                </wp:positionV>
                <wp:extent cx="5572125" cy="609600"/>
                <wp:effectExtent l="0" t="0" r="9525" b="0"/>
                <wp:wrapNone/>
                <wp:docPr id="914397575" name="グループ化 7"/>
                <wp:cNvGraphicFramePr/>
                <a:graphic xmlns:a="http://schemas.openxmlformats.org/drawingml/2006/main">
                  <a:graphicData uri="http://schemas.microsoft.com/office/word/2010/wordprocessingGroup">
                    <wpg:wgp>
                      <wpg:cNvGrpSpPr/>
                      <wpg:grpSpPr>
                        <a:xfrm>
                          <a:off x="0" y="0"/>
                          <a:ext cx="5572125" cy="609600"/>
                          <a:chOff x="0" y="0"/>
                          <a:chExt cx="4037781" cy="460777"/>
                        </a:xfrm>
                      </wpg:grpSpPr>
                      <pic:pic xmlns:pic="http://schemas.openxmlformats.org/drawingml/2006/picture">
                        <pic:nvPicPr>
                          <pic:cNvPr id="925263236" name="図 9252632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8975" y="1579"/>
                            <a:ext cx="454912"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2791532" name="図 14227915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12061" y="4318"/>
                            <a:ext cx="456459"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951319" name="図 8109513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68803" y="1579"/>
                            <a:ext cx="439439"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5176875" name="図 15351768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04776" y="1579"/>
                            <a:ext cx="439438"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5279696" name="図 21052796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45512" y="1579"/>
                            <a:ext cx="439439"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0749023" name="図 16507490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75267" y="1579"/>
                            <a:ext cx="454912"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2916891" name="図 17629168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24123" y="1579"/>
                            <a:ext cx="456459"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4105244" name="図 87410524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580581" y="0"/>
                            <a:ext cx="457200" cy="457200"/>
                          </a:xfrm>
                          <a:prstGeom prst="rect">
                            <a:avLst/>
                          </a:prstGeom>
                        </pic:spPr>
                      </pic:pic>
                      <pic:pic xmlns:pic="http://schemas.openxmlformats.org/drawingml/2006/picture">
                        <pic:nvPicPr>
                          <pic:cNvPr id="1342463313" name="図 13424633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681"/>
                            <a:ext cx="458885" cy="45888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9A41CCE" id="グループ化 7" o:spid="_x0000_s1026" style="position:absolute;left:0;text-align:left;margin-left:11pt;margin-top:10.05pt;width:438.75pt;height:48pt;z-index:252307456;mso-position-horizontal-relative:margin;mso-width-relative:margin;mso-height-relative:margin" coordsize="40377,4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25263236" o:spid="_x0000_s1027" type="#_x0000_t75" style="position:absolute;left:4589;top:15;width:4549;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">
                  <v:imagedata r:id="rId23" o:title=""/>
                </v:shape>
                <v:shape id="図 1422791532" o:spid="_x0000_s1028" type="#_x0000_t75" style="position:absolute;left:9120;top:43;width:4565;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">
                  <v:imagedata r:id="rId24" o:title=""/>
                </v:shape>
                <v:shape id="図 810951319" o:spid="_x0000_s1029" type="#_x0000_t75" style="position:absolute;left:13688;top:15;width:4394;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">
                  <v:imagedata r:id="rId25" o:title=""/>
                </v:shape>
                <v:shape id="図 1535176875" o:spid="_x0000_s1030" type="#_x0000_t75" style="position:absolute;left:18047;top:15;width:4395;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">
                  <v:imagedata r:id="rId26" o:title=""/>
                </v:shape>
                <v:shape id="図 2105279696" o:spid="_x0000_s1031" type="#_x0000_t75" style="position:absolute;left:22455;top:15;width:4394;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">
                  <v:imagedata r:id="rId27" o:title=""/>
                </v:shape>
                <v:shape id="図 1650749023" o:spid="_x0000_s1032" type="#_x0000_t75" style="position:absolute;left:26752;top:15;width:4549;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">
                  <v:imagedata r:id="rId28" o:title=""/>
                </v:shape>
                <v:shape id="図 1762916891" o:spid="_x0000_s1033" type="#_x0000_t75" style="position:absolute;left:31241;top:15;width:4564;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">
                  <v:imagedata r:id="rId29" o:title=""/>
                </v:shape>
                <v:shape id="図 874105244" o:spid="_x0000_s1034" type="#_x0000_t75" style="position:absolute;left:3580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">
                  <v:imagedata r:id="rId30" o:title=""/>
                </v:shape>
                <v:shape id="図 1342463313" o:spid="_x0000_s1035" type="#_x0000_t75" style="position:absolute;top:6;width:4588;height:4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">
                  <v:imagedata r:id="rId31" o:title=""/>
                </v:shape>
                <w10:wrap anchorx="margin"/>
              </v:group>
            </w:pict>
          </mc:Fallback>
        </mc:AlternateContent>
      </w:r>
    </w:p>
    <w:p w14:paraId="2988DFB0" w14:textId="5B8F51ED" w:rsidR="00124836" w:rsidRDefault="00124836" w:rsidP="00BB79AC">
      <w:r w:rsidRPr="001E1620">
        <w:br w:type="page"/>
      </w:r>
    </w:p>
    <w:bookmarkStart w:id="2" w:name="_Toc101359090"/>
    <w:p w14:paraId="034BA44B" w14:textId="2CDA5B20" w:rsidR="00875F98" w:rsidRPr="00245FAE" w:rsidRDefault="00657DD7" w:rsidP="00245FAE">
      <w:pPr>
        <w:rPr>
          <w:rFonts w:asciiTheme="majorEastAsia" w:eastAsiaTheme="majorEastAsia" w:hAnsiTheme="majorEastAsia"/>
          <w:sz w:val="28"/>
          <w:szCs w:val="32"/>
        </w:rPr>
      </w:pPr>
      <w:r w:rsidRPr="00245FAE">
        <w:rPr>
          <w:rFonts w:asciiTheme="majorEastAsia" w:eastAsiaTheme="majorEastAsia" w:hAnsiTheme="majorEastAsia" w:hint="eastAsia"/>
          <w:noProof/>
          <w:sz w:val="28"/>
          <w:szCs w:val="32"/>
        </w:rPr>
        <w:lastRenderedPageBreak/>
        <mc:AlternateContent>
          <mc:Choice Requires="wps">
            <w:drawing>
              <wp:anchor distT="0" distB="0" distL="114300" distR="114300" simplePos="0" relativeHeight="252317696" behindDoc="0" locked="0" layoutInCell="1" allowOverlap="1" wp14:anchorId="4D617CD5" wp14:editId="43576A42">
                <wp:simplePos x="0" y="0"/>
                <wp:positionH relativeFrom="margin">
                  <wp:posOffset>-40943</wp:posOffset>
                </wp:positionH>
                <wp:positionV relativeFrom="paragraph">
                  <wp:posOffset>391502</wp:posOffset>
                </wp:positionV>
                <wp:extent cx="5759450" cy="0"/>
                <wp:effectExtent l="0" t="0" r="0" b="0"/>
                <wp:wrapNone/>
                <wp:docPr id="808850372" name="直線コネクタ 10"/>
                <wp:cNvGraphicFramePr/>
                <a:graphic xmlns:a="http://schemas.openxmlformats.org/drawingml/2006/main">
                  <a:graphicData uri="http://schemas.microsoft.com/office/word/2010/wordprocessingShape">
                    <wps:wsp>
                      <wps:cNvCnPr/>
                      <wps:spPr>
                        <a:xfrm>
                          <a:off x="0" y="0"/>
                          <a:ext cx="5759450"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D20F36E" id="直線コネクタ 10" o:spid="_x0000_s1026" style="position:absolute;left:0;text-align:left;z-index:25231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2pt,30.85pt" to="450.3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" strokecolor="#9bbb59 [3206]" strokeweight="1.5pt">
                <w10:wrap anchorx="margin"/>
              </v:line>
            </w:pict>
          </mc:Fallback>
        </mc:AlternateContent>
      </w:r>
      <w:r w:rsidR="00D813BE" w:rsidRPr="00245FAE">
        <w:rPr>
          <w:rFonts w:asciiTheme="majorEastAsia" w:eastAsiaTheme="majorEastAsia" w:hAnsiTheme="majorEastAsia" w:hint="eastAsia"/>
          <w:sz w:val="28"/>
          <w:szCs w:val="32"/>
        </w:rPr>
        <w:t>第１章</w:t>
      </w:r>
      <w:r w:rsidR="00124836" w:rsidRPr="00245FAE">
        <w:rPr>
          <w:rFonts w:asciiTheme="majorEastAsia" w:eastAsiaTheme="majorEastAsia" w:hAnsiTheme="majorEastAsia" w:hint="eastAsia"/>
          <w:sz w:val="28"/>
          <w:szCs w:val="32"/>
        </w:rPr>
        <w:t xml:space="preserve">　</w:t>
      </w:r>
      <w:bookmarkEnd w:id="2"/>
      <w:r w:rsidR="0024418A" w:rsidRPr="00245FAE">
        <w:rPr>
          <w:rFonts w:asciiTheme="majorEastAsia" w:eastAsiaTheme="majorEastAsia" w:hAnsiTheme="majorEastAsia" w:hint="eastAsia"/>
          <w:sz w:val="28"/>
          <w:szCs w:val="32"/>
        </w:rPr>
        <w:t>環境</w:t>
      </w:r>
      <w:r w:rsidR="00D03F94" w:rsidRPr="00245FAE">
        <w:rPr>
          <w:rFonts w:asciiTheme="majorEastAsia" w:eastAsiaTheme="majorEastAsia" w:hAnsiTheme="majorEastAsia" w:hint="eastAsia"/>
          <w:sz w:val="28"/>
          <w:szCs w:val="32"/>
        </w:rPr>
        <w:t>教育等</w:t>
      </w:r>
      <w:r w:rsidR="0024418A" w:rsidRPr="00245FAE">
        <w:rPr>
          <w:rFonts w:asciiTheme="majorEastAsia" w:eastAsiaTheme="majorEastAsia" w:hAnsiTheme="majorEastAsia" w:hint="eastAsia"/>
          <w:sz w:val="28"/>
          <w:szCs w:val="32"/>
        </w:rPr>
        <w:t>をめぐる</w:t>
      </w:r>
      <w:r w:rsidR="00D03F94" w:rsidRPr="00245FAE">
        <w:rPr>
          <w:rFonts w:asciiTheme="majorEastAsia" w:eastAsiaTheme="majorEastAsia" w:hAnsiTheme="majorEastAsia" w:hint="eastAsia"/>
          <w:sz w:val="28"/>
          <w:szCs w:val="32"/>
        </w:rPr>
        <w:t>状況等</w:t>
      </w:r>
    </w:p>
    <w:p w14:paraId="44285F0A" w14:textId="59279059" w:rsidR="00C4051C" w:rsidRPr="00245FAE" w:rsidRDefault="00C4051C" w:rsidP="00245FAE">
      <w:pPr>
        <w:rPr>
          <w:rFonts w:ascii="ＭＳ ゴシック" w:eastAsia="ＭＳ ゴシック" w:hAnsi="ＭＳ ゴシック"/>
          <w:sz w:val="24"/>
          <w:szCs w:val="28"/>
        </w:rPr>
      </w:pPr>
      <w:r w:rsidRPr="00245FAE">
        <w:rPr>
          <w:rFonts w:ascii="ＭＳ ゴシック" w:eastAsia="ＭＳ ゴシック" w:hAnsi="ＭＳ ゴシック" w:hint="eastAsia"/>
          <w:sz w:val="24"/>
          <w:szCs w:val="28"/>
        </w:rPr>
        <w:t>１　環境教育等に関する国内外の動向</w:t>
      </w:r>
    </w:p>
    <w:p w14:paraId="7866F3E4" w14:textId="5E7918C1" w:rsidR="003B3986" w:rsidRPr="00451D52" w:rsidRDefault="003B3986" w:rsidP="00245FAE">
      <w:pPr>
        <w:rPr>
          <w:rFonts w:asciiTheme="majorEastAsia" w:eastAsiaTheme="majorEastAsia" w:hAnsiTheme="majorEastAsia"/>
          <w:sz w:val="22"/>
          <w:szCs w:val="24"/>
        </w:rPr>
      </w:pPr>
      <w:r w:rsidRPr="00451D52">
        <w:rPr>
          <w:rFonts w:asciiTheme="majorEastAsia" w:eastAsiaTheme="majorEastAsia" w:hAnsiTheme="majorEastAsia" w:hint="eastAsia"/>
          <w:sz w:val="22"/>
          <w:szCs w:val="24"/>
        </w:rPr>
        <w:t>（１）国際的な動向</w:t>
      </w:r>
    </w:p>
    <w:p w14:paraId="6F31E4D9" w14:textId="72111B9F" w:rsidR="001E61B6" w:rsidRPr="00C040FB" w:rsidRDefault="00497E89" w:rsidP="00C040FB">
      <w:pPr>
        <w:widowControl/>
        <w:ind w:left="220" w:hangingChars="100" w:hanging="220"/>
        <w:rPr>
          <w:rFonts w:asciiTheme="minorEastAsia" w:hAnsiTheme="minorEastAsia"/>
          <w:color w:val="000000" w:themeColor="text1"/>
          <w:sz w:val="22"/>
        </w:rPr>
      </w:pPr>
      <w:bookmarkStart w:id="3" w:name="_Hlk135666595"/>
      <w:r w:rsidRPr="00C040FB">
        <w:rPr>
          <w:rFonts w:ascii="ＭＳ 明朝" w:eastAsia="ＭＳ 明朝" w:hAnsi="ＭＳ 明朝" w:hint="eastAsia"/>
          <w:color w:val="000000" w:themeColor="text1"/>
          <w:kern w:val="0"/>
          <w:sz w:val="22"/>
        </w:rPr>
        <w:t xml:space="preserve">　　</w:t>
      </w:r>
      <w:bookmarkStart w:id="4" w:name="_Hlk135666525"/>
      <w:r w:rsidR="001E61B6" w:rsidRPr="00C040FB">
        <w:rPr>
          <w:rFonts w:asciiTheme="minorEastAsia" w:hAnsiTheme="minorEastAsia" w:hint="eastAsia"/>
          <w:color w:val="000000" w:themeColor="text1"/>
          <w:sz w:val="22"/>
        </w:rPr>
        <w:t>2015年９月の国連サミットにおいて、「持続可能な開発のための2030アジェンダ」が採択され</w:t>
      </w:r>
      <w:r w:rsidR="005A6D55">
        <w:rPr>
          <w:rFonts w:asciiTheme="minorEastAsia" w:hAnsiTheme="minorEastAsia" w:hint="eastAsia"/>
          <w:color w:val="000000" w:themeColor="text1"/>
          <w:sz w:val="22"/>
        </w:rPr>
        <w:t>、</w:t>
      </w:r>
      <w:bookmarkStart w:id="5" w:name="_Hlk135666581"/>
      <w:bookmarkEnd w:id="4"/>
      <w:r w:rsidR="001E61B6" w:rsidRPr="00C040FB">
        <w:rPr>
          <w:rFonts w:asciiTheme="minorEastAsia" w:hAnsiTheme="minorEastAsia" w:hint="eastAsia"/>
          <w:color w:val="000000" w:themeColor="text1"/>
          <w:sz w:val="22"/>
        </w:rPr>
        <w:t>その中核を成すものとして、2030年に向けた17の目標と169のターゲットからなる「持続可能な開発目標</w:t>
      </w:r>
      <w:r w:rsidR="00F87800" w:rsidRPr="00C040FB">
        <w:rPr>
          <w:rFonts w:asciiTheme="minorEastAsia" w:hAnsiTheme="minorEastAsia" w:hint="eastAsia"/>
          <w:color w:val="000000" w:themeColor="text1"/>
          <w:sz w:val="22"/>
        </w:rPr>
        <w:t>（SDGs）</w:t>
      </w:r>
      <w:r w:rsidR="001E61B6" w:rsidRPr="00C040FB">
        <w:rPr>
          <w:rFonts w:asciiTheme="minorEastAsia" w:hAnsiTheme="minorEastAsia" w:hint="eastAsia"/>
          <w:color w:val="000000" w:themeColor="text1"/>
          <w:sz w:val="22"/>
        </w:rPr>
        <w:t>」が掲げられ</w:t>
      </w:r>
      <w:r w:rsidR="00D813BE">
        <w:rPr>
          <w:rFonts w:asciiTheme="minorEastAsia" w:hAnsiTheme="minorEastAsia" w:hint="eastAsia"/>
          <w:color w:val="000000" w:themeColor="text1"/>
          <w:sz w:val="22"/>
        </w:rPr>
        <w:t>まし</w:t>
      </w:r>
      <w:r w:rsidR="001E61B6" w:rsidRPr="00C040FB">
        <w:rPr>
          <w:rFonts w:asciiTheme="minorEastAsia" w:hAnsiTheme="minorEastAsia" w:hint="eastAsia"/>
          <w:color w:val="000000" w:themeColor="text1"/>
          <w:sz w:val="22"/>
        </w:rPr>
        <w:t>た。SDGsは、</w:t>
      </w:r>
      <w:r w:rsidR="001E61B6" w:rsidRPr="00C040FB">
        <w:rPr>
          <w:rFonts w:ascii="ＭＳ 明朝" w:eastAsia="ＭＳ 明朝" w:hAnsi="ＭＳ 明朝" w:hint="eastAsia"/>
          <w:color w:val="000000" w:themeColor="text1"/>
          <w:sz w:val="22"/>
        </w:rPr>
        <w:t>気候変動、生物多様性の喪失、資源の枯渇、貧困の拡大等、環境・経済・社会の諸課題について、国際社会全体が協働して</w:t>
      </w:r>
      <w:r w:rsidR="00F87800">
        <w:rPr>
          <w:rFonts w:ascii="ＭＳ 明朝" w:eastAsia="ＭＳ 明朝" w:hAnsi="ＭＳ 明朝" w:hint="eastAsia"/>
          <w:color w:val="000000" w:themeColor="text1"/>
          <w:sz w:val="22"/>
        </w:rPr>
        <w:t>、</w:t>
      </w:r>
      <w:r w:rsidR="001E61B6" w:rsidRPr="00C040FB">
        <w:rPr>
          <w:rFonts w:asciiTheme="minorEastAsia" w:hAnsiTheme="minorEastAsia" w:hint="eastAsia"/>
          <w:color w:val="000000" w:themeColor="text1"/>
          <w:sz w:val="22"/>
        </w:rPr>
        <w:t>その同時解決と統合的</w:t>
      </w:r>
      <w:r w:rsidR="00132ECD" w:rsidRPr="00C040FB">
        <w:rPr>
          <w:rFonts w:ascii="ＭＳ 明朝" w:eastAsia="ＭＳ 明朝" w:hAnsi="ＭＳ 明朝" w:hint="eastAsia"/>
          <w:color w:val="000000" w:themeColor="text1"/>
          <w:sz w:val="22"/>
        </w:rPr>
        <w:t>向上</w:t>
      </w:r>
      <w:r w:rsidR="001E61B6" w:rsidRPr="00C040FB">
        <w:rPr>
          <w:rFonts w:asciiTheme="minorEastAsia" w:hAnsiTheme="minorEastAsia" w:hint="eastAsia"/>
          <w:color w:val="000000" w:themeColor="text1"/>
          <w:sz w:val="22"/>
        </w:rPr>
        <w:t>に</w:t>
      </w:r>
      <w:r w:rsidR="00132ECD" w:rsidRPr="00C040FB">
        <w:rPr>
          <w:rFonts w:ascii="ＭＳ 明朝" w:eastAsia="ＭＳ 明朝" w:hAnsi="ＭＳ 明朝" w:hint="eastAsia"/>
          <w:color w:val="000000" w:themeColor="text1"/>
          <w:sz w:val="22"/>
        </w:rPr>
        <w:t>向けて</w:t>
      </w:r>
      <w:r w:rsidR="001E61B6" w:rsidRPr="00C040FB">
        <w:rPr>
          <w:rFonts w:asciiTheme="minorEastAsia" w:hAnsiTheme="minorEastAsia" w:hint="eastAsia"/>
          <w:color w:val="000000" w:themeColor="text1"/>
          <w:sz w:val="22"/>
        </w:rPr>
        <w:t>取り組む</w:t>
      </w:r>
      <w:r w:rsidR="00132ECD" w:rsidRPr="00C040FB">
        <w:rPr>
          <w:rFonts w:ascii="ＭＳ 明朝" w:eastAsia="ＭＳ 明朝" w:hAnsi="ＭＳ 明朝" w:hint="eastAsia"/>
          <w:color w:val="000000" w:themeColor="text1"/>
          <w:sz w:val="22"/>
        </w:rPr>
        <w:t>ことをめざす</w:t>
      </w:r>
      <w:r w:rsidR="001E61B6" w:rsidRPr="00C040FB">
        <w:rPr>
          <w:rFonts w:asciiTheme="minorEastAsia" w:hAnsiTheme="minorEastAsia" w:hint="eastAsia"/>
          <w:color w:val="000000" w:themeColor="text1"/>
          <w:sz w:val="22"/>
        </w:rPr>
        <w:t>具体的な達成目標で</w:t>
      </w:r>
      <w:r w:rsidR="00D813BE">
        <w:rPr>
          <w:rFonts w:asciiTheme="minorEastAsia" w:hAnsiTheme="minorEastAsia" w:hint="eastAsia"/>
          <w:color w:val="000000" w:themeColor="text1"/>
          <w:sz w:val="22"/>
        </w:rPr>
        <w:t>す</w:t>
      </w:r>
      <w:r w:rsidR="001E61B6" w:rsidRPr="00C040FB">
        <w:rPr>
          <w:rFonts w:asciiTheme="minorEastAsia" w:hAnsiTheme="minorEastAsia" w:hint="eastAsia"/>
          <w:color w:val="000000" w:themeColor="text1"/>
          <w:sz w:val="22"/>
        </w:rPr>
        <w:t>。</w:t>
      </w:r>
      <w:bookmarkEnd w:id="5"/>
    </w:p>
    <w:p w14:paraId="0C60A8CF" w14:textId="08F38D83" w:rsidR="00497E89" w:rsidRPr="00C040FB" w:rsidRDefault="001E61B6" w:rsidP="001E61B6">
      <w:pPr>
        <w:widowControl/>
        <w:ind w:left="220" w:hangingChars="100" w:hanging="220"/>
        <w:rPr>
          <w:rFonts w:ascii="ＭＳ Ｐゴシック" w:eastAsia="ＭＳ Ｐゴシック" w:hAnsi="ＭＳ Ｐゴシック" w:cs="ＭＳ Ｐゴシック"/>
          <w:color w:val="000000" w:themeColor="text1"/>
          <w:kern w:val="0"/>
          <w:sz w:val="24"/>
          <w:szCs w:val="24"/>
        </w:rPr>
      </w:pPr>
      <w:r w:rsidRPr="00C040FB">
        <w:rPr>
          <w:rFonts w:asciiTheme="minorEastAsia" w:hAnsiTheme="minorEastAsia" w:hint="eastAsia"/>
          <w:color w:val="000000" w:themeColor="text1"/>
          <w:sz w:val="22"/>
        </w:rPr>
        <w:t xml:space="preserve">　　</w:t>
      </w:r>
      <w:r w:rsidR="00497E89" w:rsidRPr="00C040FB">
        <w:rPr>
          <w:rFonts w:ascii="ＭＳ 明朝" w:eastAsia="ＭＳ 明朝" w:hAnsi="ＭＳ 明朝" w:hint="eastAsia"/>
          <w:color w:val="000000" w:themeColor="text1"/>
          <w:kern w:val="0"/>
          <w:sz w:val="22"/>
        </w:rPr>
        <w:t>SDGsの達成に向けて、世界中で様々な取組みが進められる</w:t>
      </w:r>
      <w:r w:rsidR="00F1113E" w:rsidRPr="00C040FB">
        <w:rPr>
          <w:rFonts w:ascii="ＭＳ 明朝" w:eastAsia="ＭＳ 明朝" w:hAnsi="ＭＳ 明朝" w:hint="eastAsia"/>
          <w:color w:val="000000" w:themeColor="text1"/>
          <w:kern w:val="0"/>
          <w:sz w:val="22"/>
        </w:rPr>
        <w:t>なか</w:t>
      </w:r>
      <w:r w:rsidR="00497E89" w:rsidRPr="00C040FB">
        <w:rPr>
          <w:rFonts w:ascii="ＭＳ 明朝" w:eastAsia="ＭＳ 明朝" w:hAnsi="ＭＳ 明朝" w:hint="eastAsia"/>
          <w:color w:val="000000" w:themeColor="text1"/>
          <w:kern w:val="0"/>
          <w:sz w:val="22"/>
        </w:rPr>
        <w:t>、我が国の提唱により開始された「持続可能な開発のための教育（ESD</w:t>
      </w:r>
      <w:r w:rsidR="00497E89" w:rsidRPr="00C040FB">
        <w:rPr>
          <w:rStyle w:val="afc"/>
          <w:rFonts w:ascii="ＭＳ 明朝" w:eastAsia="ＭＳ 明朝" w:hAnsi="ＭＳ 明朝"/>
          <w:color w:val="000000" w:themeColor="text1"/>
          <w:kern w:val="0"/>
          <w:sz w:val="22"/>
        </w:rPr>
        <w:footnoteReference w:id="1"/>
      </w:r>
      <w:r w:rsidR="00497E89" w:rsidRPr="00C040FB">
        <w:rPr>
          <w:rFonts w:ascii="ＭＳ 明朝" w:eastAsia="ＭＳ 明朝" w:hAnsi="ＭＳ 明朝" w:hint="eastAsia"/>
          <w:color w:val="000000" w:themeColor="text1"/>
          <w:kern w:val="0"/>
          <w:sz w:val="22"/>
        </w:rPr>
        <w:t>：Education for Sustainable Development）」についても更なる取組みを促すため、2019年12月の国連総会において、新たな国際的な枠組み「持続可能な開発のための教育：SDGs実現に向けて（ESD for 2030）」が採択され</w:t>
      </w:r>
      <w:r w:rsidR="00D813BE">
        <w:rPr>
          <w:rFonts w:ascii="ＭＳ 明朝" w:eastAsia="ＭＳ 明朝" w:hAnsi="ＭＳ 明朝" w:hint="eastAsia"/>
          <w:color w:val="000000" w:themeColor="text1"/>
          <w:kern w:val="0"/>
          <w:sz w:val="22"/>
        </w:rPr>
        <w:t>まし</w:t>
      </w:r>
      <w:r w:rsidR="00497E89" w:rsidRPr="00C040FB">
        <w:rPr>
          <w:rFonts w:ascii="ＭＳ 明朝" w:eastAsia="ＭＳ 明朝" w:hAnsi="ＭＳ 明朝" w:hint="eastAsia"/>
          <w:color w:val="000000" w:themeColor="text1"/>
          <w:kern w:val="0"/>
          <w:sz w:val="22"/>
        </w:rPr>
        <w:t>た。この決議では、ESDがSDGsの目標４「質の高い教育をみんなに」に必要不可欠な要素であること、SDGs</w:t>
      </w:r>
      <w:r w:rsidR="00F87800">
        <w:rPr>
          <w:rFonts w:ascii="ＭＳ 明朝" w:eastAsia="ＭＳ 明朝" w:hAnsi="ＭＳ 明朝" w:hint="eastAsia"/>
          <w:color w:val="000000" w:themeColor="text1"/>
          <w:kern w:val="0"/>
          <w:sz w:val="22"/>
        </w:rPr>
        <w:t>における</w:t>
      </w:r>
      <w:r w:rsidR="00497E89" w:rsidRPr="00C040FB">
        <w:rPr>
          <w:rFonts w:ascii="ＭＳ 明朝" w:eastAsia="ＭＳ 明朝" w:hAnsi="ＭＳ 明朝" w:hint="eastAsia"/>
          <w:color w:val="000000" w:themeColor="text1"/>
          <w:kern w:val="0"/>
          <w:sz w:val="22"/>
        </w:rPr>
        <w:t>17の目標を全て達成するための鍵であることが確認され</w:t>
      </w:r>
      <w:r w:rsidR="00D813BE">
        <w:rPr>
          <w:rFonts w:ascii="ＭＳ 明朝" w:eastAsia="ＭＳ 明朝" w:hAnsi="ＭＳ 明朝" w:hint="eastAsia"/>
          <w:color w:val="000000" w:themeColor="text1"/>
          <w:kern w:val="0"/>
          <w:sz w:val="22"/>
        </w:rPr>
        <w:t>まし</w:t>
      </w:r>
      <w:r w:rsidR="00497E89" w:rsidRPr="00C040FB">
        <w:rPr>
          <w:rFonts w:ascii="ＭＳ 明朝" w:eastAsia="ＭＳ 明朝" w:hAnsi="ＭＳ 明朝" w:hint="eastAsia"/>
          <w:color w:val="000000" w:themeColor="text1"/>
          <w:kern w:val="0"/>
          <w:sz w:val="22"/>
        </w:rPr>
        <w:t>た。</w:t>
      </w:r>
      <w:r w:rsidR="00497E89" w:rsidRPr="00C040FB">
        <w:rPr>
          <w:rFonts w:ascii="ＭＳ Ｐゴシック" w:eastAsia="ＭＳ Ｐゴシック" w:hAnsi="ＭＳ Ｐゴシック" w:cs="ＭＳ Ｐゴシック" w:hint="eastAsia"/>
          <w:color w:val="000000" w:themeColor="text1"/>
          <w:kern w:val="0"/>
          <w:sz w:val="24"/>
          <w:szCs w:val="24"/>
        </w:rPr>
        <w:t xml:space="preserve"> </w:t>
      </w:r>
    </w:p>
    <w:p w14:paraId="7B5834A4" w14:textId="22F3BF68" w:rsidR="007E1274" w:rsidRPr="00C040FB" w:rsidRDefault="007E1266" w:rsidP="001942BC">
      <w:pPr>
        <w:tabs>
          <w:tab w:val="left" w:pos="2595"/>
        </w:tabs>
        <w:ind w:leftChars="100" w:left="210" w:firstLineChars="100" w:firstLine="220"/>
        <w:rPr>
          <w:rFonts w:asciiTheme="minorEastAsia" w:hAnsiTheme="minorEastAsia"/>
          <w:color w:val="000000" w:themeColor="text1"/>
          <w:sz w:val="22"/>
        </w:rPr>
      </w:pPr>
      <w:bookmarkStart w:id="6" w:name="_Hlk135667235"/>
      <w:bookmarkEnd w:id="3"/>
      <w:r w:rsidRPr="00C040FB">
        <w:rPr>
          <w:rFonts w:asciiTheme="minorEastAsia" w:hAnsiTheme="minorEastAsia" w:hint="eastAsia"/>
          <w:color w:val="000000" w:themeColor="text1"/>
          <w:sz w:val="22"/>
        </w:rPr>
        <w:t>環境教育は、</w:t>
      </w:r>
      <w:r w:rsidR="007E1274" w:rsidRPr="00C040FB">
        <w:rPr>
          <w:rFonts w:asciiTheme="minorEastAsia" w:hAnsiTheme="minorEastAsia" w:hint="eastAsia"/>
          <w:color w:val="000000" w:themeColor="text1"/>
          <w:sz w:val="22"/>
        </w:rPr>
        <w:t>様々な機会を通じて環境</w:t>
      </w:r>
      <w:r w:rsidR="00F5163E" w:rsidRPr="00C040FB">
        <w:rPr>
          <w:rFonts w:asciiTheme="minorEastAsia" w:hAnsiTheme="minorEastAsia" w:hint="eastAsia"/>
          <w:color w:val="000000" w:themeColor="text1"/>
          <w:sz w:val="22"/>
        </w:rPr>
        <w:t>問題</w:t>
      </w:r>
      <w:r w:rsidR="007E1274" w:rsidRPr="00C040FB">
        <w:rPr>
          <w:rFonts w:asciiTheme="minorEastAsia" w:hAnsiTheme="minorEastAsia" w:hint="eastAsia"/>
          <w:color w:val="000000" w:themeColor="text1"/>
          <w:sz w:val="22"/>
        </w:rPr>
        <w:t>について学習し、一人一人が意識を変え、自主的・積極的に環境保全活動に</w:t>
      </w:r>
      <w:r w:rsidR="004263D1" w:rsidRPr="00C040FB">
        <w:rPr>
          <w:rFonts w:asciiTheme="minorEastAsia" w:hAnsiTheme="minorEastAsia" w:hint="eastAsia"/>
          <w:color w:val="000000" w:themeColor="text1"/>
          <w:sz w:val="22"/>
        </w:rPr>
        <w:t>参加する</w:t>
      </w:r>
      <w:r w:rsidR="00A3002B" w:rsidRPr="00C040FB">
        <w:rPr>
          <w:rFonts w:asciiTheme="minorEastAsia" w:hAnsiTheme="minorEastAsia" w:hint="eastAsia"/>
          <w:color w:val="000000" w:themeColor="text1"/>
          <w:sz w:val="22"/>
        </w:rPr>
        <w:t>態度と</w:t>
      </w:r>
      <w:r w:rsidR="00B178C3" w:rsidRPr="00C040FB">
        <w:rPr>
          <w:rFonts w:asciiTheme="minorEastAsia" w:hAnsiTheme="minorEastAsia" w:hint="eastAsia"/>
          <w:color w:val="000000" w:themeColor="text1"/>
          <w:sz w:val="22"/>
        </w:rPr>
        <w:t>環境課題解決のための能力</w:t>
      </w:r>
      <w:r w:rsidR="00A3002B" w:rsidRPr="00C040FB">
        <w:rPr>
          <w:rFonts w:asciiTheme="minorEastAsia" w:hAnsiTheme="minorEastAsia" w:hint="eastAsia"/>
          <w:color w:val="000000" w:themeColor="text1"/>
          <w:sz w:val="22"/>
        </w:rPr>
        <w:t>を育成する</w:t>
      </w:r>
      <w:r w:rsidR="007E1274" w:rsidRPr="00C040FB">
        <w:rPr>
          <w:rFonts w:asciiTheme="minorEastAsia" w:hAnsiTheme="minorEastAsia" w:hint="eastAsia"/>
          <w:color w:val="000000" w:themeColor="text1"/>
          <w:sz w:val="22"/>
        </w:rPr>
        <w:t>ことをめざすものであり、</w:t>
      </w:r>
      <w:r w:rsidR="00AB44F8" w:rsidRPr="00C040FB">
        <w:rPr>
          <w:rFonts w:asciiTheme="minorEastAsia" w:hAnsiTheme="minorEastAsia" w:hint="eastAsia"/>
          <w:color w:val="000000" w:themeColor="text1"/>
          <w:sz w:val="22"/>
        </w:rPr>
        <w:t>環境教育等の取組</w:t>
      </w:r>
      <w:r w:rsidR="005A6D55">
        <w:rPr>
          <w:rFonts w:asciiTheme="minorEastAsia" w:hAnsiTheme="minorEastAsia" w:hint="eastAsia"/>
          <w:color w:val="000000" w:themeColor="text1"/>
          <w:sz w:val="22"/>
        </w:rPr>
        <w:t>み</w:t>
      </w:r>
      <w:r w:rsidR="00AB44F8" w:rsidRPr="00C040FB">
        <w:rPr>
          <w:rFonts w:asciiTheme="minorEastAsia" w:hAnsiTheme="minorEastAsia" w:hint="eastAsia"/>
          <w:color w:val="000000" w:themeColor="text1"/>
          <w:sz w:val="22"/>
        </w:rPr>
        <w:t>においては、ESD</w:t>
      </w:r>
      <w:r w:rsidR="008D3F74" w:rsidRPr="00C040FB">
        <w:rPr>
          <w:rFonts w:asciiTheme="minorEastAsia" w:hAnsiTheme="minorEastAsia" w:hint="eastAsia"/>
          <w:color w:val="000000" w:themeColor="text1"/>
          <w:sz w:val="22"/>
        </w:rPr>
        <w:t>と</w:t>
      </w:r>
      <w:r w:rsidR="00AB44F8" w:rsidRPr="00C040FB">
        <w:rPr>
          <w:rFonts w:asciiTheme="minorEastAsia" w:hAnsiTheme="minorEastAsia" w:hint="eastAsia"/>
          <w:color w:val="000000" w:themeColor="text1"/>
          <w:sz w:val="22"/>
        </w:rPr>
        <w:t>SDGsとの関連を踏まえたものにしていくことが求められ</w:t>
      </w:r>
      <w:r w:rsidR="00E761CA" w:rsidRPr="00C040FB">
        <w:rPr>
          <w:rFonts w:asciiTheme="minorEastAsia" w:hAnsiTheme="minorEastAsia" w:hint="eastAsia"/>
          <w:color w:val="000000" w:themeColor="text1"/>
          <w:sz w:val="22"/>
        </w:rPr>
        <w:t>てい</w:t>
      </w:r>
      <w:r w:rsidR="00D813BE">
        <w:rPr>
          <w:rFonts w:asciiTheme="minorEastAsia" w:hAnsiTheme="minorEastAsia" w:hint="eastAsia"/>
          <w:color w:val="000000" w:themeColor="text1"/>
          <w:sz w:val="22"/>
        </w:rPr>
        <w:t>ます</w:t>
      </w:r>
      <w:r w:rsidR="00AB44F8" w:rsidRPr="00C040FB">
        <w:rPr>
          <w:rFonts w:asciiTheme="minorEastAsia" w:hAnsiTheme="minorEastAsia" w:hint="eastAsia"/>
          <w:color w:val="000000" w:themeColor="text1"/>
          <w:sz w:val="22"/>
        </w:rPr>
        <w:t>。</w:t>
      </w:r>
    </w:p>
    <w:bookmarkEnd w:id="6"/>
    <w:tbl>
      <w:tblPr>
        <w:tblStyle w:val="a3"/>
        <w:tblW w:w="0" w:type="auto"/>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0"/>
      </w:tblGrid>
      <w:tr w:rsidR="00FB7AC1" w14:paraId="0F5C7189" w14:textId="77777777" w:rsidTr="002F4291">
        <w:trPr>
          <w:trHeight w:val="5479"/>
        </w:trPr>
        <w:tc>
          <w:tcPr>
            <w:tcW w:w="8950" w:type="dxa"/>
          </w:tcPr>
          <w:p w14:paraId="7C310B4A" w14:textId="5A3F4A9B" w:rsidR="00FB7AC1" w:rsidRPr="00886810" w:rsidRDefault="00FB7AC1" w:rsidP="001942BC">
            <w:pPr>
              <w:tabs>
                <w:tab w:val="left" w:pos="2595"/>
              </w:tabs>
              <w:rPr>
                <w:rFonts w:asciiTheme="majorEastAsia" w:eastAsiaTheme="majorEastAsia" w:hAnsiTheme="majorEastAsia"/>
                <w:sz w:val="20"/>
                <w:szCs w:val="24"/>
              </w:rPr>
            </w:pPr>
          </w:p>
          <w:p w14:paraId="008B0F0C" w14:textId="491DF745" w:rsidR="00FB7AC1" w:rsidRPr="00886810" w:rsidRDefault="00657DD7" w:rsidP="001942BC">
            <w:pPr>
              <w:tabs>
                <w:tab w:val="left" w:pos="2595"/>
              </w:tabs>
              <w:rPr>
                <w:rFonts w:asciiTheme="majorEastAsia" w:eastAsiaTheme="majorEastAsia" w:hAnsiTheme="majorEastAsia"/>
                <w:sz w:val="20"/>
                <w:szCs w:val="24"/>
              </w:rPr>
            </w:pPr>
            <w:r w:rsidRPr="00886810">
              <w:rPr>
                <w:rFonts w:asciiTheme="majorEastAsia" w:eastAsiaTheme="majorEastAsia" w:hAnsiTheme="majorEastAsia" w:hint="eastAsia"/>
                <w:b/>
                <w:noProof/>
                <w:sz w:val="20"/>
                <w:szCs w:val="24"/>
              </w:rPr>
              <w:drawing>
                <wp:anchor distT="0" distB="0" distL="114300" distR="114300" simplePos="0" relativeHeight="252289024" behindDoc="0" locked="0" layoutInCell="1" allowOverlap="1" wp14:anchorId="13A60A87" wp14:editId="680B5BF8">
                  <wp:simplePos x="0" y="0"/>
                  <wp:positionH relativeFrom="column">
                    <wp:posOffset>2905342</wp:posOffset>
                  </wp:positionH>
                  <wp:positionV relativeFrom="paragraph">
                    <wp:posOffset>81255</wp:posOffset>
                  </wp:positionV>
                  <wp:extent cx="2464463" cy="2368739"/>
                  <wp:effectExtent l="0" t="0" r="0" b="0"/>
                  <wp:wrapNone/>
                  <wp:docPr id="1084" name="図 1084" descr="ESDはSDGs17の全ての目標実現の鍵であることを示す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図 1084" descr="ESDはSDGs17の全ての目標実現の鍵であることを示す図です。"/>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5932" cy="23701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810">
              <w:rPr>
                <w:rFonts w:asciiTheme="majorEastAsia" w:eastAsiaTheme="majorEastAsia" w:hAnsiTheme="majorEastAsia" w:hint="eastAsia"/>
                <w:b/>
                <w:noProof/>
                <w:sz w:val="20"/>
                <w:szCs w:val="24"/>
              </w:rPr>
              <w:drawing>
                <wp:anchor distT="0" distB="0" distL="114300" distR="114300" simplePos="0" relativeHeight="252295168" behindDoc="0" locked="0" layoutInCell="1" allowOverlap="1" wp14:anchorId="5BB2CD59" wp14:editId="40C30B52">
                  <wp:simplePos x="0" y="0"/>
                  <wp:positionH relativeFrom="column">
                    <wp:posOffset>341130</wp:posOffset>
                  </wp:positionH>
                  <wp:positionV relativeFrom="paragraph">
                    <wp:posOffset>132203</wp:posOffset>
                  </wp:positionV>
                  <wp:extent cx="2292604" cy="2275755"/>
                  <wp:effectExtent l="0" t="0" r="0" b="0"/>
                  <wp:wrapNone/>
                  <wp:docPr id="13" name="図 13" descr="ESDの概念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ESDの概念図です。"/>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5034" cy="22781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CE7E5" w14:textId="4A205C57" w:rsidR="00FB7AC1" w:rsidRPr="00886810" w:rsidRDefault="00FB7AC1" w:rsidP="001942BC">
            <w:pPr>
              <w:tabs>
                <w:tab w:val="left" w:pos="2595"/>
              </w:tabs>
              <w:rPr>
                <w:rFonts w:asciiTheme="majorEastAsia" w:eastAsiaTheme="majorEastAsia" w:hAnsiTheme="majorEastAsia"/>
                <w:sz w:val="20"/>
                <w:szCs w:val="24"/>
              </w:rPr>
            </w:pPr>
          </w:p>
          <w:p w14:paraId="5CE9204C" w14:textId="75CCB1A0" w:rsidR="00FB7AC1" w:rsidRPr="00886810" w:rsidRDefault="00FB7AC1" w:rsidP="001942BC">
            <w:pPr>
              <w:tabs>
                <w:tab w:val="left" w:pos="2595"/>
              </w:tabs>
              <w:rPr>
                <w:rFonts w:asciiTheme="majorEastAsia" w:eastAsiaTheme="majorEastAsia" w:hAnsiTheme="majorEastAsia"/>
                <w:sz w:val="20"/>
                <w:szCs w:val="24"/>
              </w:rPr>
            </w:pPr>
          </w:p>
          <w:p w14:paraId="7688DC65" w14:textId="6F90E017" w:rsidR="00FB7AC1" w:rsidRPr="00886810" w:rsidRDefault="00FB7AC1" w:rsidP="001942BC">
            <w:pPr>
              <w:tabs>
                <w:tab w:val="left" w:pos="2595"/>
              </w:tabs>
              <w:rPr>
                <w:rFonts w:asciiTheme="majorEastAsia" w:eastAsiaTheme="majorEastAsia" w:hAnsiTheme="majorEastAsia"/>
                <w:sz w:val="20"/>
                <w:szCs w:val="24"/>
              </w:rPr>
            </w:pPr>
          </w:p>
          <w:p w14:paraId="7B7C1842" w14:textId="77777777" w:rsidR="00FB7AC1" w:rsidRPr="00886810" w:rsidRDefault="00FB7AC1" w:rsidP="001942BC">
            <w:pPr>
              <w:tabs>
                <w:tab w:val="left" w:pos="2595"/>
              </w:tabs>
              <w:rPr>
                <w:rFonts w:asciiTheme="majorEastAsia" w:eastAsiaTheme="majorEastAsia" w:hAnsiTheme="majorEastAsia"/>
                <w:sz w:val="20"/>
                <w:szCs w:val="24"/>
              </w:rPr>
            </w:pPr>
          </w:p>
          <w:p w14:paraId="62BB88B2" w14:textId="17BC4049" w:rsidR="00FB7AC1" w:rsidRPr="00886810" w:rsidRDefault="00FB7AC1" w:rsidP="001942BC">
            <w:pPr>
              <w:tabs>
                <w:tab w:val="left" w:pos="2595"/>
              </w:tabs>
              <w:rPr>
                <w:rFonts w:asciiTheme="majorEastAsia" w:eastAsiaTheme="majorEastAsia" w:hAnsiTheme="majorEastAsia"/>
                <w:sz w:val="20"/>
                <w:szCs w:val="24"/>
              </w:rPr>
            </w:pPr>
          </w:p>
          <w:p w14:paraId="4F780415" w14:textId="39897BED" w:rsidR="00FB7AC1" w:rsidRPr="00886810" w:rsidRDefault="00FB7AC1" w:rsidP="001942BC">
            <w:pPr>
              <w:tabs>
                <w:tab w:val="left" w:pos="2595"/>
              </w:tabs>
              <w:rPr>
                <w:rFonts w:asciiTheme="majorEastAsia" w:eastAsiaTheme="majorEastAsia" w:hAnsiTheme="majorEastAsia"/>
                <w:sz w:val="20"/>
                <w:szCs w:val="24"/>
              </w:rPr>
            </w:pPr>
          </w:p>
          <w:p w14:paraId="4A41774A" w14:textId="77777777" w:rsidR="00FB7AC1" w:rsidRPr="00886810" w:rsidRDefault="00FB7AC1" w:rsidP="001942BC">
            <w:pPr>
              <w:tabs>
                <w:tab w:val="left" w:pos="2595"/>
              </w:tabs>
              <w:rPr>
                <w:rFonts w:asciiTheme="majorEastAsia" w:eastAsiaTheme="majorEastAsia" w:hAnsiTheme="majorEastAsia"/>
                <w:sz w:val="20"/>
                <w:szCs w:val="24"/>
              </w:rPr>
            </w:pPr>
          </w:p>
          <w:p w14:paraId="4C8A2DAB" w14:textId="77777777" w:rsidR="00FB7AC1" w:rsidRPr="00886810" w:rsidRDefault="00FB7AC1" w:rsidP="001942BC">
            <w:pPr>
              <w:tabs>
                <w:tab w:val="left" w:pos="2595"/>
              </w:tabs>
              <w:rPr>
                <w:rFonts w:asciiTheme="majorEastAsia" w:eastAsiaTheme="majorEastAsia" w:hAnsiTheme="majorEastAsia"/>
                <w:sz w:val="20"/>
                <w:szCs w:val="24"/>
              </w:rPr>
            </w:pPr>
          </w:p>
          <w:p w14:paraId="6C06E684" w14:textId="0F6BDD08" w:rsidR="00FB7AC1" w:rsidRPr="00886810" w:rsidRDefault="00FB7AC1" w:rsidP="001942BC">
            <w:pPr>
              <w:tabs>
                <w:tab w:val="left" w:pos="2595"/>
              </w:tabs>
              <w:rPr>
                <w:rFonts w:asciiTheme="majorEastAsia" w:eastAsiaTheme="majorEastAsia" w:hAnsiTheme="majorEastAsia"/>
                <w:sz w:val="20"/>
                <w:szCs w:val="24"/>
              </w:rPr>
            </w:pPr>
          </w:p>
          <w:p w14:paraId="5FC63749" w14:textId="77777777" w:rsidR="00FB7AC1" w:rsidRDefault="00FB7AC1" w:rsidP="001942BC">
            <w:pPr>
              <w:tabs>
                <w:tab w:val="left" w:pos="2595"/>
              </w:tabs>
              <w:rPr>
                <w:rFonts w:asciiTheme="majorEastAsia" w:eastAsiaTheme="majorEastAsia" w:hAnsiTheme="majorEastAsia"/>
                <w:sz w:val="20"/>
                <w:szCs w:val="24"/>
              </w:rPr>
            </w:pPr>
          </w:p>
          <w:p w14:paraId="210D1E7F" w14:textId="77777777" w:rsidR="00BB79AC" w:rsidRDefault="00BB79AC" w:rsidP="001942BC">
            <w:pPr>
              <w:tabs>
                <w:tab w:val="left" w:pos="2595"/>
              </w:tabs>
              <w:rPr>
                <w:rFonts w:asciiTheme="majorEastAsia" w:eastAsiaTheme="majorEastAsia" w:hAnsiTheme="majorEastAsia"/>
                <w:sz w:val="20"/>
                <w:szCs w:val="24"/>
              </w:rPr>
            </w:pPr>
          </w:p>
          <w:p w14:paraId="28460DDB" w14:textId="77777777" w:rsidR="00BB79AC" w:rsidRDefault="00BB79AC" w:rsidP="001942BC">
            <w:pPr>
              <w:tabs>
                <w:tab w:val="left" w:pos="2595"/>
              </w:tabs>
              <w:rPr>
                <w:rFonts w:asciiTheme="majorEastAsia" w:eastAsiaTheme="majorEastAsia" w:hAnsiTheme="majorEastAsia"/>
                <w:sz w:val="20"/>
                <w:szCs w:val="24"/>
              </w:rPr>
            </w:pPr>
          </w:p>
          <w:p w14:paraId="790D1B1D" w14:textId="77777777" w:rsidR="00BB79AC" w:rsidRPr="00886810" w:rsidRDefault="00BB79AC" w:rsidP="001942BC">
            <w:pPr>
              <w:tabs>
                <w:tab w:val="left" w:pos="2595"/>
              </w:tabs>
              <w:rPr>
                <w:rFonts w:asciiTheme="majorEastAsia" w:eastAsiaTheme="majorEastAsia" w:hAnsiTheme="majorEastAsia"/>
                <w:sz w:val="20"/>
                <w:szCs w:val="24"/>
              </w:rPr>
            </w:pPr>
          </w:p>
          <w:p w14:paraId="5243C38F" w14:textId="1C91A03E" w:rsidR="00FB7AC1" w:rsidRPr="00886810" w:rsidRDefault="00FB7AC1" w:rsidP="001942BC">
            <w:pPr>
              <w:tabs>
                <w:tab w:val="left" w:pos="2595"/>
              </w:tabs>
              <w:rPr>
                <w:rFonts w:asciiTheme="majorEastAsia" w:eastAsiaTheme="majorEastAsia" w:hAnsiTheme="majorEastAsia"/>
                <w:sz w:val="20"/>
                <w:szCs w:val="24"/>
              </w:rPr>
            </w:pPr>
          </w:p>
          <w:p w14:paraId="0CB22F33" w14:textId="7A91E393" w:rsidR="00FB7AC1" w:rsidRPr="00886810" w:rsidRDefault="00FB7AC1" w:rsidP="001942BC">
            <w:pPr>
              <w:tabs>
                <w:tab w:val="left" w:pos="2595"/>
              </w:tabs>
              <w:rPr>
                <w:rFonts w:asciiTheme="majorEastAsia" w:eastAsiaTheme="majorEastAsia" w:hAnsiTheme="majorEastAsia"/>
                <w:sz w:val="20"/>
                <w:szCs w:val="24"/>
              </w:rPr>
            </w:pPr>
            <w:r w:rsidRPr="00886810">
              <w:rPr>
                <w:rFonts w:asciiTheme="majorEastAsia" w:eastAsiaTheme="majorEastAsia" w:hAnsiTheme="majorEastAsia" w:hint="eastAsia"/>
                <w:sz w:val="20"/>
                <w:szCs w:val="24"/>
              </w:rPr>
              <w:t xml:space="preserve">　　　</w:t>
            </w:r>
            <w:r w:rsidR="000C4C68" w:rsidRPr="00886810">
              <w:rPr>
                <w:rFonts w:asciiTheme="majorEastAsia" w:eastAsiaTheme="majorEastAsia" w:hAnsiTheme="majorEastAsia" w:hint="eastAsia"/>
                <w:sz w:val="20"/>
                <w:szCs w:val="24"/>
              </w:rPr>
              <w:t xml:space="preserve">　　　　</w:t>
            </w:r>
            <w:r w:rsidR="00A72A1B">
              <w:rPr>
                <w:rFonts w:asciiTheme="majorEastAsia" w:eastAsiaTheme="majorEastAsia" w:hAnsiTheme="majorEastAsia" w:hint="eastAsia"/>
                <w:sz w:val="20"/>
                <w:szCs w:val="24"/>
              </w:rPr>
              <w:t xml:space="preserve">  </w:t>
            </w:r>
            <w:r w:rsidR="000C4C68" w:rsidRPr="00886810">
              <w:rPr>
                <w:rFonts w:asciiTheme="majorEastAsia" w:eastAsiaTheme="majorEastAsia" w:hAnsiTheme="majorEastAsia" w:hint="eastAsia"/>
                <w:sz w:val="20"/>
                <w:szCs w:val="24"/>
              </w:rPr>
              <w:t>ESDの概念図</w:t>
            </w:r>
            <w:r w:rsidRPr="00886810">
              <w:rPr>
                <w:rFonts w:asciiTheme="majorEastAsia" w:eastAsiaTheme="majorEastAsia" w:hAnsiTheme="majorEastAsia" w:hint="eastAsia"/>
                <w:sz w:val="20"/>
                <w:szCs w:val="24"/>
              </w:rPr>
              <w:t xml:space="preserve">　　　　　　　　　</w:t>
            </w:r>
            <w:r w:rsidR="000C4C68" w:rsidRPr="00886810">
              <w:rPr>
                <w:rFonts w:asciiTheme="majorEastAsia" w:eastAsiaTheme="majorEastAsia" w:hAnsiTheme="majorEastAsia" w:hint="eastAsia"/>
                <w:sz w:val="20"/>
                <w:szCs w:val="24"/>
              </w:rPr>
              <w:t>ESDはSDGs17の全ての目標実現の鍵</w:t>
            </w:r>
          </w:p>
          <w:p w14:paraId="34E57022" w14:textId="77777777" w:rsidR="000C4C68" w:rsidRDefault="00FB7AC1" w:rsidP="001942BC">
            <w:pPr>
              <w:tabs>
                <w:tab w:val="left" w:pos="2595"/>
              </w:tabs>
              <w:spacing w:beforeLines="50" w:before="180"/>
              <w:ind w:rightChars="145" w:right="304"/>
              <w:jc w:val="right"/>
              <w:rPr>
                <w:rFonts w:asciiTheme="majorEastAsia" w:eastAsiaTheme="majorEastAsia" w:hAnsiTheme="majorEastAsia"/>
                <w:sz w:val="20"/>
                <w:szCs w:val="24"/>
              </w:rPr>
            </w:pPr>
            <w:r w:rsidRPr="00886810">
              <w:rPr>
                <w:rFonts w:asciiTheme="majorEastAsia" w:eastAsiaTheme="majorEastAsia" w:hAnsiTheme="majorEastAsia"/>
                <w:sz w:val="20"/>
                <w:szCs w:val="24"/>
              </w:rPr>
              <w:t>出典：</w:t>
            </w:r>
            <w:r w:rsidR="000C4C68" w:rsidRPr="00886810">
              <w:rPr>
                <w:rFonts w:asciiTheme="majorEastAsia" w:eastAsiaTheme="majorEastAsia" w:hAnsiTheme="majorEastAsia" w:hint="eastAsia"/>
                <w:sz w:val="20"/>
                <w:szCs w:val="24"/>
              </w:rPr>
              <w:t>ユネスコ未来共創プラットフォームホームページ</w:t>
            </w:r>
          </w:p>
          <w:p w14:paraId="2AC980BC" w14:textId="30545087" w:rsidR="002F4291" w:rsidRPr="00886810" w:rsidRDefault="002F4291" w:rsidP="002F4291">
            <w:pPr>
              <w:tabs>
                <w:tab w:val="left" w:pos="2595"/>
              </w:tabs>
              <w:spacing w:beforeLines="50" w:before="180"/>
              <w:ind w:rightChars="145" w:right="304"/>
              <w:jc w:val="center"/>
              <w:rPr>
                <w:rFonts w:asciiTheme="majorEastAsia" w:eastAsiaTheme="majorEastAsia" w:hAnsiTheme="majorEastAsia"/>
                <w:sz w:val="20"/>
                <w:szCs w:val="24"/>
              </w:rPr>
            </w:pPr>
            <w:r w:rsidRPr="000C4C68">
              <w:rPr>
                <w:rFonts w:asciiTheme="majorEastAsia" w:eastAsiaTheme="majorEastAsia" w:hAnsiTheme="majorEastAsia" w:hint="eastAsia"/>
                <w:sz w:val="22"/>
              </w:rPr>
              <w:t>図</w:t>
            </w:r>
            <w:r>
              <w:rPr>
                <w:rFonts w:asciiTheme="majorEastAsia" w:eastAsiaTheme="majorEastAsia" w:hAnsiTheme="majorEastAsia" w:hint="eastAsia"/>
                <w:sz w:val="22"/>
              </w:rPr>
              <w:t xml:space="preserve">１　</w:t>
            </w:r>
            <w:r w:rsidRPr="000C4C68">
              <w:rPr>
                <w:rFonts w:asciiTheme="majorEastAsia" w:eastAsiaTheme="majorEastAsia" w:hAnsiTheme="majorEastAsia" w:hint="eastAsia"/>
                <w:sz w:val="22"/>
              </w:rPr>
              <w:t>SDGsとESDについて</w:t>
            </w:r>
          </w:p>
        </w:tc>
      </w:tr>
    </w:tbl>
    <w:p w14:paraId="525DA1D6" w14:textId="53AF2B42" w:rsidR="003B3986" w:rsidRPr="00451D52" w:rsidRDefault="003B3986" w:rsidP="00451D52">
      <w:pPr>
        <w:rPr>
          <w:rFonts w:asciiTheme="majorEastAsia" w:eastAsiaTheme="majorEastAsia" w:hAnsiTheme="majorEastAsia"/>
          <w:sz w:val="22"/>
          <w:szCs w:val="24"/>
        </w:rPr>
      </w:pPr>
      <w:r w:rsidRPr="00451D52">
        <w:rPr>
          <w:rFonts w:asciiTheme="majorEastAsia" w:eastAsiaTheme="majorEastAsia" w:hAnsiTheme="majorEastAsia" w:hint="eastAsia"/>
          <w:sz w:val="22"/>
          <w:szCs w:val="24"/>
        </w:rPr>
        <w:lastRenderedPageBreak/>
        <w:t>（２）国内の動向</w:t>
      </w:r>
    </w:p>
    <w:p w14:paraId="3FEB6F16" w14:textId="6CF23050" w:rsidR="00751861" w:rsidRPr="00631BF3" w:rsidRDefault="00751861" w:rsidP="001942BC">
      <w:pPr>
        <w:tabs>
          <w:tab w:val="left" w:pos="2595"/>
        </w:tabs>
        <w:rPr>
          <w:rFonts w:asciiTheme="majorEastAsia" w:eastAsiaTheme="majorEastAsia" w:hAnsiTheme="majorEastAsia"/>
          <w:color w:val="000000" w:themeColor="text1"/>
          <w:sz w:val="22"/>
        </w:rPr>
      </w:pPr>
      <w:r w:rsidRPr="00631BF3">
        <w:rPr>
          <w:rFonts w:asciiTheme="majorEastAsia" w:eastAsiaTheme="majorEastAsia" w:hAnsiTheme="majorEastAsia" w:hint="eastAsia"/>
          <w:color w:val="000000" w:themeColor="text1"/>
          <w:sz w:val="22"/>
        </w:rPr>
        <w:t xml:space="preserve">　①</w:t>
      </w:r>
      <w:r w:rsidR="001E61B6" w:rsidRPr="00631BF3">
        <w:rPr>
          <w:rFonts w:asciiTheme="majorEastAsia" w:eastAsiaTheme="majorEastAsia" w:hAnsiTheme="majorEastAsia" w:hint="eastAsia"/>
          <w:color w:val="000000" w:themeColor="text1"/>
          <w:kern w:val="0"/>
          <w:sz w:val="22"/>
        </w:rPr>
        <w:t>環境教育等に関連する法令・計画等</w:t>
      </w:r>
    </w:p>
    <w:p w14:paraId="76A524D9" w14:textId="1976107C" w:rsidR="00BF7C4B" w:rsidRPr="00C040FB" w:rsidRDefault="005470B2" w:rsidP="001942BC">
      <w:pPr>
        <w:tabs>
          <w:tab w:val="left" w:pos="2595"/>
        </w:tabs>
        <w:ind w:leftChars="100" w:left="210" w:firstLineChars="100" w:firstLine="220"/>
        <w:rPr>
          <w:rFonts w:asciiTheme="minorEastAsia" w:hAnsiTheme="minorEastAsia"/>
          <w:color w:val="000000" w:themeColor="text1"/>
          <w:sz w:val="22"/>
        </w:rPr>
      </w:pPr>
      <w:r w:rsidRPr="00C040FB">
        <w:rPr>
          <w:rFonts w:asciiTheme="minorEastAsia" w:hAnsiTheme="minorEastAsia" w:hint="eastAsia"/>
          <w:color w:val="000000" w:themeColor="text1"/>
          <w:sz w:val="22"/>
        </w:rPr>
        <w:t>国は、2011年６月に</w:t>
      </w:r>
      <w:r w:rsidR="00B22EE6" w:rsidRPr="00C040FB">
        <w:rPr>
          <w:rFonts w:asciiTheme="minorEastAsia" w:hAnsiTheme="minorEastAsia" w:hint="eastAsia"/>
          <w:color w:val="000000" w:themeColor="text1"/>
          <w:sz w:val="22"/>
        </w:rPr>
        <w:t>環境教育等促進法</w:t>
      </w:r>
      <w:r w:rsidRPr="00C040FB">
        <w:rPr>
          <w:rFonts w:asciiTheme="minorEastAsia" w:hAnsiTheme="minorEastAsia" w:hint="eastAsia"/>
          <w:color w:val="000000" w:themeColor="text1"/>
          <w:sz w:val="22"/>
        </w:rPr>
        <w:t>を</w:t>
      </w:r>
      <w:r w:rsidR="000F44E1" w:rsidRPr="00C040FB">
        <w:rPr>
          <w:rFonts w:asciiTheme="minorEastAsia" w:hAnsiTheme="minorEastAsia" w:hint="eastAsia"/>
          <w:color w:val="000000" w:themeColor="text1"/>
          <w:sz w:val="22"/>
        </w:rPr>
        <w:t>公布（2012年10月完全施行）</w:t>
      </w:r>
      <w:r w:rsidRPr="00C040FB">
        <w:rPr>
          <w:rFonts w:asciiTheme="minorEastAsia" w:hAnsiTheme="minorEastAsia" w:hint="eastAsia"/>
          <w:color w:val="000000" w:themeColor="text1"/>
          <w:sz w:val="22"/>
        </w:rPr>
        <w:t>し</w:t>
      </w:r>
      <w:r w:rsidR="006916E8" w:rsidRPr="00C040FB">
        <w:rPr>
          <w:rFonts w:asciiTheme="minorEastAsia" w:hAnsiTheme="minorEastAsia" w:hint="eastAsia"/>
          <w:color w:val="000000" w:themeColor="text1"/>
          <w:sz w:val="22"/>
        </w:rPr>
        <w:t>、</w:t>
      </w:r>
      <w:r w:rsidR="000F44E1" w:rsidRPr="00C040FB">
        <w:rPr>
          <w:rFonts w:asciiTheme="minorEastAsia" w:hAnsiTheme="minorEastAsia" w:hint="eastAsia"/>
          <w:color w:val="000000" w:themeColor="text1"/>
          <w:sz w:val="22"/>
        </w:rPr>
        <w:t>2012年６月に</w:t>
      </w:r>
      <w:r w:rsidRPr="00C040FB">
        <w:rPr>
          <w:rFonts w:asciiTheme="minorEastAsia" w:hAnsiTheme="minorEastAsia" w:hint="eastAsia"/>
          <w:color w:val="000000" w:themeColor="text1"/>
          <w:sz w:val="22"/>
        </w:rPr>
        <w:t>は、環境保全活動・環境教育の一層の推進や幅広い実践的人材づくりと活用を進めるため、</w:t>
      </w:r>
      <w:r w:rsidR="00BF7C4B" w:rsidRPr="00C040FB">
        <w:rPr>
          <w:rFonts w:asciiTheme="minorEastAsia" w:hAnsiTheme="minorEastAsia" w:hint="eastAsia"/>
          <w:color w:val="000000" w:themeColor="text1"/>
          <w:sz w:val="22"/>
        </w:rPr>
        <w:t>「環境保全活動、</w:t>
      </w:r>
      <w:r w:rsidR="00BF7C4B" w:rsidRPr="00C040FB">
        <w:rPr>
          <w:rFonts w:asciiTheme="minorEastAsia" w:hAnsiTheme="minorEastAsia" w:hint="eastAsia"/>
          <w:color w:val="000000" w:themeColor="text1"/>
          <w:sz w:val="22"/>
          <w:szCs w:val="24"/>
        </w:rPr>
        <w:t>環境保全の意欲の増進及び環境教育並びに協働取組の推進に関する基本的な方針</w:t>
      </w:r>
      <w:r w:rsidR="00B22EE6" w:rsidRPr="00C040FB">
        <w:rPr>
          <w:rFonts w:asciiTheme="minorEastAsia" w:hAnsiTheme="minorEastAsia" w:hint="eastAsia"/>
          <w:color w:val="000000" w:themeColor="text1"/>
          <w:sz w:val="22"/>
          <w:szCs w:val="24"/>
        </w:rPr>
        <w:t>（以下「基本方針」という。）」</w:t>
      </w:r>
      <w:r w:rsidRPr="00C040FB">
        <w:rPr>
          <w:rFonts w:asciiTheme="minorEastAsia" w:hAnsiTheme="minorEastAsia" w:hint="eastAsia"/>
          <w:color w:val="000000" w:themeColor="text1"/>
          <w:sz w:val="22"/>
          <w:szCs w:val="24"/>
        </w:rPr>
        <w:t>を閣</w:t>
      </w:r>
      <w:r w:rsidRPr="005D533B">
        <w:rPr>
          <w:rFonts w:asciiTheme="minorEastAsia" w:hAnsiTheme="minorEastAsia" w:hint="eastAsia"/>
          <w:color w:val="000000" w:themeColor="text1"/>
          <w:sz w:val="22"/>
          <w:szCs w:val="24"/>
        </w:rPr>
        <w:t>議決定し</w:t>
      </w:r>
      <w:r w:rsidR="00D813BE" w:rsidRPr="005D533B">
        <w:rPr>
          <w:rFonts w:asciiTheme="minorEastAsia" w:hAnsiTheme="minorEastAsia" w:hint="eastAsia"/>
          <w:color w:val="000000" w:themeColor="text1"/>
          <w:sz w:val="22"/>
          <w:szCs w:val="24"/>
        </w:rPr>
        <w:t>まし</w:t>
      </w:r>
      <w:r w:rsidR="00C5730F" w:rsidRPr="005D533B">
        <w:rPr>
          <w:rFonts w:asciiTheme="minorEastAsia" w:hAnsiTheme="minorEastAsia" w:hint="eastAsia"/>
          <w:color w:val="000000" w:themeColor="text1"/>
          <w:sz w:val="22"/>
          <w:szCs w:val="24"/>
        </w:rPr>
        <w:t>た。</w:t>
      </w:r>
      <w:r w:rsidR="00D803BA" w:rsidRPr="005D533B">
        <w:rPr>
          <w:rFonts w:asciiTheme="minorEastAsia" w:hAnsiTheme="minorEastAsia" w:hint="eastAsia"/>
          <w:color w:val="000000" w:themeColor="text1"/>
          <w:sz w:val="22"/>
          <w:szCs w:val="24"/>
        </w:rPr>
        <w:t>その後</w:t>
      </w:r>
      <w:r w:rsidRPr="005D533B">
        <w:rPr>
          <w:rFonts w:asciiTheme="minorEastAsia" w:hAnsiTheme="minorEastAsia" w:hint="eastAsia"/>
          <w:color w:val="000000" w:themeColor="text1"/>
          <w:sz w:val="22"/>
          <w:szCs w:val="24"/>
        </w:rPr>
        <w:t>、</w:t>
      </w:r>
      <w:r w:rsidR="00C5730F" w:rsidRPr="005D533B">
        <w:rPr>
          <w:rFonts w:asciiTheme="minorEastAsia" w:hAnsiTheme="minorEastAsia" w:hint="eastAsia"/>
          <w:color w:val="000000" w:themeColor="text1"/>
          <w:sz w:val="22"/>
          <w:szCs w:val="24"/>
        </w:rPr>
        <w:t>環境教育等促進法の施行から５年が経過した2018年６月に、</w:t>
      </w:r>
      <w:r w:rsidR="00D803BA" w:rsidRPr="005D533B">
        <w:rPr>
          <w:rFonts w:asciiTheme="minorEastAsia" w:hAnsiTheme="minorEastAsia" w:hint="eastAsia"/>
          <w:color w:val="000000" w:themeColor="text1"/>
          <w:sz w:val="22"/>
          <w:szCs w:val="24"/>
        </w:rPr>
        <w:t>基本方針</w:t>
      </w:r>
      <w:r w:rsidR="002F4291" w:rsidRPr="005D533B">
        <w:rPr>
          <w:rFonts w:asciiTheme="minorEastAsia" w:hAnsiTheme="minorEastAsia" w:hint="eastAsia"/>
          <w:color w:val="000000" w:themeColor="text1"/>
          <w:sz w:val="22"/>
          <w:szCs w:val="24"/>
        </w:rPr>
        <w:t>が改定され</w:t>
      </w:r>
      <w:r w:rsidR="00D803BA" w:rsidRPr="005D533B">
        <w:rPr>
          <w:rFonts w:asciiTheme="minorEastAsia" w:hAnsiTheme="minorEastAsia" w:hint="eastAsia"/>
          <w:color w:val="000000" w:themeColor="text1"/>
          <w:sz w:val="22"/>
          <w:szCs w:val="24"/>
        </w:rPr>
        <w:t>、</w:t>
      </w:r>
      <w:r w:rsidR="00BF7C4B" w:rsidRPr="005D533B">
        <w:rPr>
          <w:rFonts w:asciiTheme="minorEastAsia" w:hAnsiTheme="minorEastAsia" w:hint="eastAsia"/>
          <w:color w:val="000000" w:themeColor="text1"/>
          <w:sz w:val="22"/>
          <w:szCs w:val="24"/>
        </w:rPr>
        <w:t>体</w:t>
      </w:r>
      <w:r w:rsidR="00BF7C4B" w:rsidRPr="00C040FB">
        <w:rPr>
          <w:rFonts w:asciiTheme="minorEastAsia" w:hAnsiTheme="minorEastAsia" w:hint="eastAsia"/>
          <w:color w:val="000000" w:themeColor="text1"/>
          <w:sz w:val="22"/>
          <w:szCs w:val="24"/>
        </w:rPr>
        <w:t>験活動の意義を捉え直し、</w:t>
      </w:r>
      <w:r w:rsidR="00C5730F" w:rsidRPr="00C040FB">
        <w:rPr>
          <w:rFonts w:asciiTheme="minorEastAsia" w:hAnsiTheme="minorEastAsia" w:hint="eastAsia"/>
          <w:color w:val="000000" w:themeColor="text1"/>
          <w:sz w:val="22"/>
          <w:szCs w:val="24"/>
        </w:rPr>
        <w:t>地域や民間企業の「体験の機会の場」の積極的な活用を図</w:t>
      </w:r>
      <w:r w:rsidR="006916E8" w:rsidRPr="00C040FB">
        <w:rPr>
          <w:rFonts w:asciiTheme="minorEastAsia" w:hAnsiTheme="minorEastAsia" w:hint="eastAsia"/>
          <w:color w:val="000000" w:themeColor="text1"/>
          <w:sz w:val="22"/>
          <w:szCs w:val="24"/>
        </w:rPr>
        <w:t>り</w:t>
      </w:r>
      <w:r w:rsidR="00C5730F" w:rsidRPr="00C040FB">
        <w:rPr>
          <w:rFonts w:asciiTheme="minorEastAsia" w:hAnsiTheme="minorEastAsia" w:hint="eastAsia"/>
          <w:color w:val="000000" w:themeColor="text1"/>
          <w:sz w:val="22"/>
          <w:szCs w:val="24"/>
        </w:rPr>
        <w:t>、</w:t>
      </w:r>
      <w:r w:rsidR="00BF7C4B" w:rsidRPr="00C040FB">
        <w:rPr>
          <w:rFonts w:asciiTheme="minorEastAsia" w:hAnsiTheme="minorEastAsia" w:hint="eastAsia"/>
          <w:color w:val="000000" w:themeColor="text1"/>
          <w:sz w:val="22"/>
          <w:szCs w:val="24"/>
        </w:rPr>
        <w:t>自然体験、社会体験、生活体験、交流体験などの幅広い体験活動を促進して</w:t>
      </w:r>
      <w:r w:rsidR="00C5730F" w:rsidRPr="00C040FB">
        <w:rPr>
          <w:rFonts w:asciiTheme="minorEastAsia" w:hAnsiTheme="minorEastAsia" w:hint="eastAsia"/>
          <w:color w:val="000000" w:themeColor="text1"/>
          <w:sz w:val="22"/>
          <w:szCs w:val="24"/>
        </w:rPr>
        <w:t>いく方向性が示され</w:t>
      </w:r>
      <w:r w:rsidR="00D813BE">
        <w:rPr>
          <w:rFonts w:asciiTheme="minorEastAsia" w:hAnsiTheme="minorEastAsia" w:hint="eastAsia"/>
          <w:color w:val="000000" w:themeColor="text1"/>
          <w:sz w:val="22"/>
          <w:szCs w:val="24"/>
        </w:rPr>
        <w:t>まし</w:t>
      </w:r>
      <w:r w:rsidR="00BF7C4B" w:rsidRPr="00C040FB">
        <w:rPr>
          <w:rFonts w:asciiTheme="minorEastAsia" w:hAnsiTheme="minorEastAsia" w:hint="eastAsia"/>
          <w:color w:val="000000" w:themeColor="text1"/>
          <w:sz w:val="22"/>
          <w:szCs w:val="24"/>
        </w:rPr>
        <w:t>た。</w:t>
      </w:r>
    </w:p>
    <w:p w14:paraId="01F7A3F7" w14:textId="3675A62F" w:rsidR="006A61F0" w:rsidRDefault="005D6984" w:rsidP="001942BC">
      <w:pPr>
        <w:tabs>
          <w:tab w:val="left" w:pos="2595"/>
        </w:tabs>
        <w:ind w:leftChars="100" w:left="210" w:firstLineChars="100" w:firstLine="220"/>
        <w:rPr>
          <w:rFonts w:asciiTheme="minorEastAsia" w:hAnsiTheme="minorEastAsia"/>
          <w:sz w:val="22"/>
        </w:rPr>
      </w:pPr>
      <w:r w:rsidRPr="00BB3208">
        <w:rPr>
          <w:rFonts w:asciiTheme="minorEastAsia" w:hAnsiTheme="minorEastAsia" w:hint="eastAsia"/>
          <w:sz w:val="22"/>
        </w:rPr>
        <w:t>また、</w:t>
      </w:r>
      <w:r w:rsidR="005C150C" w:rsidRPr="00BB3208">
        <w:rPr>
          <w:rFonts w:asciiTheme="minorEastAsia" w:hAnsiTheme="minorEastAsia" w:hint="eastAsia"/>
          <w:sz w:val="22"/>
        </w:rPr>
        <w:t>国内のESD</w:t>
      </w:r>
      <w:r w:rsidR="00440F84" w:rsidRPr="00BB3208">
        <w:rPr>
          <w:rFonts w:asciiTheme="minorEastAsia" w:hAnsiTheme="minorEastAsia" w:hint="eastAsia"/>
          <w:sz w:val="22"/>
        </w:rPr>
        <w:t>を</w:t>
      </w:r>
      <w:r w:rsidR="005C150C" w:rsidRPr="00BB3208">
        <w:rPr>
          <w:rFonts w:asciiTheme="minorEastAsia" w:hAnsiTheme="minorEastAsia" w:hint="eastAsia"/>
          <w:sz w:val="22"/>
        </w:rPr>
        <w:t>推進するため、</w:t>
      </w:r>
      <w:r w:rsidR="00531E3C" w:rsidRPr="00BB3208">
        <w:rPr>
          <w:rFonts w:asciiTheme="minorEastAsia" w:hAnsiTheme="minorEastAsia" w:hint="eastAsia"/>
          <w:sz w:val="22"/>
        </w:rPr>
        <w:t>2016年３月に</w:t>
      </w:r>
      <w:r w:rsidR="00F1472E" w:rsidRPr="00BB3208">
        <w:rPr>
          <w:rFonts w:asciiTheme="minorEastAsia" w:hAnsiTheme="minorEastAsia" w:hint="eastAsia"/>
          <w:sz w:val="22"/>
        </w:rPr>
        <w:t>「我が国における『ESDに関するグローバル・アクション・プログラム』実施計画（以下「ESD国内実施計画」という。）</w:t>
      </w:r>
      <w:r w:rsidR="006916E8" w:rsidRPr="00BB3208">
        <w:rPr>
          <w:rFonts w:asciiTheme="minorEastAsia" w:hAnsiTheme="minorEastAsia" w:hint="eastAsia"/>
          <w:sz w:val="22"/>
        </w:rPr>
        <w:t>」</w:t>
      </w:r>
      <w:r w:rsidR="00440F84" w:rsidRPr="00BB3208">
        <w:rPr>
          <w:rFonts w:asciiTheme="minorEastAsia" w:hAnsiTheme="minorEastAsia" w:hint="eastAsia"/>
          <w:sz w:val="22"/>
        </w:rPr>
        <w:t>が策定</w:t>
      </w:r>
      <w:r w:rsidR="00440F84" w:rsidRPr="00576661">
        <w:rPr>
          <w:rFonts w:asciiTheme="minorEastAsia" w:hAnsiTheme="minorEastAsia" w:hint="eastAsia"/>
          <w:sz w:val="22"/>
        </w:rPr>
        <w:t>され、ESD</w:t>
      </w:r>
      <w:r w:rsidR="003F56BB" w:rsidRPr="00576661">
        <w:rPr>
          <w:rFonts w:asciiTheme="minorEastAsia" w:hAnsiTheme="minorEastAsia" w:hint="eastAsia"/>
          <w:sz w:val="22"/>
        </w:rPr>
        <w:t>は</w:t>
      </w:r>
      <w:r w:rsidR="00440F84" w:rsidRPr="00576661">
        <w:rPr>
          <w:rFonts w:asciiTheme="minorEastAsia" w:hAnsiTheme="minorEastAsia" w:hint="eastAsia"/>
          <w:sz w:val="22"/>
        </w:rPr>
        <w:t>環境教育を包含するものとして</w:t>
      </w:r>
      <w:r w:rsidR="00F1472E" w:rsidRPr="00576661">
        <w:rPr>
          <w:rFonts w:asciiTheme="minorEastAsia" w:hAnsiTheme="minorEastAsia" w:hint="eastAsia"/>
          <w:sz w:val="22"/>
        </w:rPr>
        <w:t>整理され</w:t>
      </w:r>
      <w:r w:rsidRPr="00576661">
        <w:rPr>
          <w:rFonts w:asciiTheme="minorEastAsia" w:hAnsiTheme="minorEastAsia" w:hint="eastAsia"/>
          <w:sz w:val="22"/>
        </w:rPr>
        <w:t>てい</w:t>
      </w:r>
      <w:r w:rsidR="00D813BE">
        <w:rPr>
          <w:rFonts w:asciiTheme="minorEastAsia" w:hAnsiTheme="minorEastAsia" w:hint="eastAsia"/>
          <w:sz w:val="22"/>
        </w:rPr>
        <w:t>ます</w:t>
      </w:r>
      <w:r w:rsidR="00F1472E" w:rsidRPr="00576661">
        <w:rPr>
          <w:rFonts w:asciiTheme="minorEastAsia" w:hAnsiTheme="minorEastAsia" w:hint="eastAsia"/>
          <w:sz w:val="22"/>
        </w:rPr>
        <w:t>。</w:t>
      </w:r>
    </w:p>
    <w:p w14:paraId="2F5440DC" w14:textId="4A3ECCE3" w:rsidR="00593828" w:rsidRPr="00C040FB" w:rsidRDefault="005C150C" w:rsidP="001942BC">
      <w:pPr>
        <w:tabs>
          <w:tab w:val="left" w:pos="2595"/>
        </w:tabs>
        <w:ind w:leftChars="100" w:left="210" w:firstLineChars="100" w:firstLine="220"/>
        <w:rPr>
          <w:rFonts w:asciiTheme="minorEastAsia" w:hAnsiTheme="minorEastAsia"/>
          <w:color w:val="000000" w:themeColor="text1"/>
          <w:sz w:val="22"/>
        </w:rPr>
      </w:pPr>
      <w:r w:rsidRPr="00C040FB">
        <w:rPr>
          <w:rFonts w:asciiTheme="minorEastAsia" w:hAnsiTheme="minorEastAsia" w:hint="eastAsia"/>
          <w:color w:val="000000" w:themeColor="text1"/>
          <w:sz w:val="22"/>
        </w:rPr>
        <w:t>2021年５月に</w:t>
      </w:r>
      <w:r w:rsidR="00440F84" w:rsidRPr="00C040FB">
        <w:rPr>
          <w:rFonts w:asciiTheme="minorEastAsia" w:hAnsiTheme="minorEastAsia" w:hint="eastAsia"/>
          <w:color w:val="000000" w:themeColor="text1"/>
          <w:sz w:val="22"/>
        </w:rPr>
        <w:t>は、</w:t>
      </w:r>
      <w:r w:rsidR="007E3134" w:rsidRPr="00C040FB">
        <w:rPr>
          <w:rFonts w:asciiTheme="minorEastAsia" w:hAnsiTheme="minorEastAsia" w:hint="eastAsia"/>
          <w:color w:val="000000" w:themeColor="text1"/>
          <w:sz w:val="22"/>
        </w:rPr>
        <w:t>ESD for 2030を踏まえ、</w:t>
      </w:r>
      <w:r w:rsidR="002C2BE6" w:rsidRPr="00C040FB">
        <w:rPr>
          <w:rFonts w:asciiTheme="minorEastAsia" w:hAnsiTheme="minorEastAsia" w:hint="eastAsia"/>
          <w:color w:val="000000" w:themeColor="text1"/>
          <w:sz w:val="22"/>
        </w:rPr>
        <w:t>第２期ESD国内実施計画</w:t>
      </w:r>
      <w:r w:rsidR="0069053C" w:rsidRPr="00C040FB">
        <w:rPr>
          <w:rFonts w:asciiTheme="minorEastAsia" w:hAnsiTheme="minorEastAsia" w:hint="eastAsia"/>
          <w:color w:val="000000" w:themeColor="text1"/>
          <w:sz w:val="22"/>
        </w:rPr>
        <w:t>が</w:t>
      </w:r>
      <w:r w:rsidR="002C2BE6" w:rsidRPr="00C040FB">
        <w:rPr>
          <w:rFonts w:asciiTheme="minorEastAsia" w:hAnsiTheme="minorEastAsia" w:hint="eastAsia"/>
          <w:color w:val="000000" w:themeColor="text1"/>
          <w:sz w:val="22"/>
        </w:rPr>
        <w:t>策定</w:t>
      </w:r>
      <w:r w:rsidR="00875F98" w:rsidRPr="00C040FB">
        <w:rPr>
          <w:rFonts w:asciiTheme="minorEastAsia" w:hAnsiTheme="minorEastAsia" w:hint="eastAsia"/>
          <w:color w:val="000000" w:themeColor="text1"/>
          <w:sz w:val="22"/>
        </w:rPr>
        <w:t>され</w:t>
      </w:r>
      <w:r w:rsidR="004D01E4" w:rsidRPr="00C040FB">
        <w:rPr>
          <w:rFonts w:asciiTheme="minorEastAsia" w:hAnsiTheme="minorEastAsia" w:hint="eastAsia"/>
          <w:color w:val="000000" w:themeColor="text1"/>
          <w:sz w:val="22"/>
        </w:rPr>
        <w:t>、</w:t>
      </w:r>
      <w:r w:rsidR="00FD1B3E" w:rsidRPr="00C040FB">
        <w:rPr>
          <w:rFonts w:asciiTheme="minorEastAsia" w:hAnsiTheme="minorEastAsia" w:hint="eastAsia"/>
          <w:color w:val="000000" w:themeColor="text1"/>
          <w:sz w:val="22"/>
        </w:rPr>
        <w:t>日本社会のあらゆる主体を対象に様々な場面でのESDの実施を推進し、</w:t>
      </w:r>
      <w:r w:rsidR="00682FFF" w:rsidRPr="00C040FB">
        <w:rPr>
          <w:rFonts w:asciiTheme="minorEastAsia" w:hAnsiTheme="minorEastAsia" w:hint="eastAsia"/>
          <w:color w:val="000000" w:themeColor="text1"/>
          <w:sz w:val="22"/>
        </w:rPr>
        <w:t>ジェンダー平等、2050年カーボンニュートラル</w:t>
      </w:r>
      <w:r w:rsidR="00FD1B3E" w:rsidRPr="00C040FB">
        <w:rPr>
          <w:rFonts w:asciiTheme="minorEastAsia" w:hAnsiTheme="minorEastAsia" w:hint="eastAsia"/>
          <w:color w:val="000000" w:themeColor="text1"/>
          <w:sz w:val="22"/>
        </w:rPr>
        <w:t>をはじめとするグリーン社会の実現</w:t>
      </w:r>
      <w:r w:rsidR="00682FFF" w:rsidRPr="00C040FB">
        <w:rPr>
          <w:rFonts w:asciiTheme="minorEastAsia" w:hAnsiTheme="minorEastAsia" w:hint="eastAsia"/>
          <w:color w:val="000000" w:themeColor="text1"/>
          <w:sz w:val="22"/>
        </w:rPr>
        <w:t>、AI</w:t>
      </w:r>
      <w:r w:rsidR="00FD1B3E" w:rsidRPr="00C040FB">
        <w:rPr>
          <w:rFonts w:asciiTheme="minorEastAsia" w:hAnsiTheme="minorEastAsia" w:hint="eastAsia"/>
          <w:color w:val="000000" w:themeColor="text1"/>
          <w:sz w:val="22"/>
        </w:rPr>
        <w:t>及び</w:t>
      </w:r>
      <w:r w:rsidR="00682FFF" w:rsidRPr="00C040FB">
        <w:rPr>
          <w:rFonts w:asciiTheme="minorEastAsia" w:hAnsiTheme="minorEastAsia" w:hint="eastAsia"/>
          <w:color w:val="000000" w:themeColor="text1"/>
          <w:sz w:val="22"/>
        </w:rPr>
        <w:t>DXの推進</w:t>
      </w:r>
      <w:r w:rsidR="00FD1B3E" w:rsidRPr="00C040FB">
        <w:rPr>
          <w:rFonts w:asciiTheme="minorEastAsia" w:hAnsiTheme="minorEastAsia" w:hint="eastAsia"/>
          <w:color w:val="000000" w:themeColor="text1"/>
          <w:sz w:val="22"/>
        </w:rPr>
        <w:t>と社会システムのデジタル改革</w:t>
      </w:r>
      <w:r w:rsidR="00682FFF" w:rsidRPr="00C040FB">
        <w:rPr>
          <w:rFonts w:asciiTheme="minorEastAsia" w:hAnsiTheme="minorEastAsia" w:hint="eastAsia"/>
          <w:color w:val="000000" w:themeColor="text1"/>
          <w:sz w:val="22"/>
        </w:rPr>
        <w:t>等</w:t>
      </w:r>
      <w:r w:rsidR="00FD1B3E" w:rsidRPr="00C040FB">
        <w:rPr>
          <w:rFonts w:asciiTheme="minorEastAsia" w:hAnsiTheme="minorEastAsia" w:hint="eastAsia"/>
          <w:color w:val="000000" w:themeColor="text1"/>
          <w:sz w:val="22"/>
        </w:rPr>
        <w:t>、我が国のSDGsに関する方針</w:t>
      </w:r>
      <w:r w:rsidR="00682FFF" w:rsidRPr="00C040FB">
        <w:rPr>
          <w:rFonts w:asciiTheme="minorEastAsia" w:hAnsiTheme="minorEastAsia" w:hint="eastAsia"/>
          <w:color w:val="000000" w:themeColor="text1"/>
          <w:sz w:val="22"/>
        </w:rPr>
        <w:t>を踏まえつつ持続可能な社会の創り手</w:t>
      </w:r>
      <w:r w:rsidR="00FD1B3E" w:rsidRPr="00C040FB">
        <w:rPr>
          <w:rFonts w:asciiTheme="minorEastAsia" w:hAnsiTheme="minorEastAsia" w:hint="eastAsia"/>
          <w:color w:val="000000" w:themeColor="text1"/>
          <w:sz w:val="22"/>
        </w:rPr>
        <w:t>の</w:t>
      </w:r>
      <w:r w:rsidR="00682FFF" w:rsidRPr="00C040FB">
        <w:rPr>
          <w:rFonts w:asciiTheme="minorEastAsia" w:hAnsiTheme="minorEastAsia" w:hint="eastAsia"/>
          <w:color w:val="000000" w:themeColor="text1"/>
          <w:sz w:val="22"/>
        </w:rPr>
        <w:t>育成</w:t>
      </w:r>
      <w:r w:rsidR="00FD1B3E" w:rsidRPr="00C040FB">
        <w:rPr>
          <w:rFonts w:asciiTheme="minorEastAsia" w:hAnsiTheme="minorEastAsia" w:hint="eastAsia"/>
          <w:color w:val="000000" w:themeColor="text1"/>
          <w:sz w:val="22"/>
        </w:rPr>
        <w:t>を効果的に推進する</w:t>
      </w:r>
      <w:r w:rsidR="003F56BB" w:rsidRPr="00C040FB">
        <w:rPr>
          <w:rFonts w:asciiTheme="minorEastAsia" w:hAnsiTheme="minorEastAsia" w:hint="eastAsia"/>
          <w:color w:val="000000" w:themeColor="text1"/>
          <w:sz w:val="22"/>
        </w:rPr>
        <w:t>ことが示され</w:t>
      </w:r>
      <w:r w:rsidR="00D813BE">
        <w:rPr>
          <w:rFonts w:asciiTheme="minorEastAsia" w:hAnsiTheme="minorEastAsia" w:hint="eastAsia"/>
          <w:color w:val="000000" w:themeColor="text1"/>
          <w:sz w:val="22"/>
        </w:rPr>
        <w:t>まし</w:t>
      </w:r>
      <w:r w:rsidR="005A3117" w:rsidRPr="00C040FB">
        <w:rPr>
          <w:rFonts w:asciiTheme="minorEastAsia" w:hAnsiTheme="minorEastAsia" w:hint="eastAsia"/>
          <w:color w:val="000000" w:themeColor="text1"/>
          <w:sz w:val="22"/>
        </w:rPr>
        <w:t>た</w:t>
      </w:r>
      <w:r w:rsidR="00FD1B3E" w:rsidRPr="00C040FB">
        <w:rPr>
          <w:rFonts w:asciiTheme="minorEastAsia" w:hAnsiTheme="minorEastAsia" w:hint="eastAsia"/>
          <w:color w:val="000000" w:themeColor="text1"/>
          <w:sz w:val="22"/>
        </w:rPr>
        <w:t>。</w:t>
      </w:r>
    </w:p>
    <w:p w14:paraId="5BAFE2D1" w14:textId="1AE56A18" w:rsidR="0057354C" w:rsidRPr="00C040FB" w:rsidRDefault="005A3117" w:rsidP="001942BC">
      <w:pPr>
        <w:tabs>
          <w:tab w:val="left" w:pos="2595"/>
        </w:tabs>
        <w:ind w:leftChars="100" w:left="210" w:firstLineChars="100" w:firstLine="220"/>
        <w:rPr>
          <w:rFonts w:asciiTheme="minorEastAsia" w:hAnsiTheme="minorEastAsia"/>
          <w:color w:val="000000" w:themeColor="text1"/>
          <w:sz w:val="22"/>
        </w:rPr>
      </w:pPr>
      <w:r w:rsidRPr="00C040FB">
        <w:rPr>
          <w:rFonts w:asciiTheme="minorEastAsia" w:hAnsiTheme="minorEastAsia" w:hint="eastAsia"/>
          <w:color w:val="000000" w:themeColor="text1"/>
          <w:sz w:val="22"/>
        </w:rPr>
        <w:t>幼稚園教育要領及び</w:t>
      </w:r>
      <w:r w:rsidR="00492A71" w:rsidRPr="00C040FB">
        <w:rPr>
          <w:rFonts w:asciiTheme="minorEastAsia" w:hAnsiTheme="minorEastAsia"/>
          <w:color w:val="000000" w:themeColor="text1"/>
          <w:sz w:val="22"/>
        </w:rPr>
        <w:t>小</w:t>
      </w:r>
      <w:r w:rsidR="002D6563">
        <w:rPr>
          <w:rFonts w:asciiTheme="minorEastAsia" w:hAnsiTheme="minorEastAsia" w:hint="eastAsia"/>
          <w:color w:val="000000" w:themeColor="text1"/>
          <w:sz w:val="22"/>
        </w:rPr>
        <w:t>・</w:t>
      </w:r>
      <w:r w:rsidR="00492A71" w:rsidRPr="00C040FB">
        <w:rPr>
          <w:rFonts w:asciiTheme="minorEastAsia" w:hAnsiTheme="minorEastAsia"/>
          <w:color w:val="000000" w:themeColor="text1"/>
          <w:sz w:val="22"/>
        </w:rPr>
        <w:t>中</w:t>
      </w:r>
      <w:r w:rsidR="002D6563">
        <w:rPr>
          <w:rFonts w:asciiTheme="minorEastAsia" w:hAnsiTheme="minorEastAsia" w:hint="eastAsia"/>
          <w:color w:val="000000" w:themeColor="text1"/>
          <w:sz w:val="22"/>
        </w:rPr>
        <w:t>・</w:t>
      </w:r>
      <w:r w:rsidRPr="00C040FB">
        <w:rPr>
          <w:rFonts w:asciiTheme="minorEastAsia" w:hAnsiTheme="minorEastAsia" w:hint="eastAsia"/>
          <w:color w:val="000000" w:themeColor="text1"/>
          <w:sz w:val="22"/>
        </w:rPr>
        <w:t>高</w:t>
      </w:r>
      <w:r w:rsidR="00F87800">
        <w:rPr>
          <w:rFonts w:asciiTheme="minorEastAsia" w:hAnsiTheme="minorEastAsia" w:hint="eastAsia"/>
          <w:color w:val="000000" w:themeColor="text1"/>
          <w:sz w:val="22"/>
        </w:rPr>
        <w:t>等学校</w:t>
      </w:r>
      <w:r w:rsidR="00492A71" w:rsidRPr="00C040FB">
        <w:rPr>
          <w:rFonts w:asciiTheme="minorEastAsia" w:hAnsiTheme="minorEastAsia"/>
          <w:color w:val="000000" w:themeColor="text1"/>
          <w:sz w:val="22"/>
        </w:rPr>
        <w:t>の学習指導要領</w:t>
      </w:r>
      <w:r w:rsidR="00D803BA" w:rsidRPr="00C040FB">
        <w:rPr>
          <w:rFonts w:asciiTheme="minorEastAsia" w:hAnsiTheme="minorEastAsia" w:hint="eastAsia"/>
          <w:color w:val="000000" w:themeColor="text1"/>
          <w:sz w:val="22"/>
        </w:rPr>
        <w:t>は、2017年以降順次改訂され、そ</w:t>
      </w:r>
      <w:r w:rsidRPr="00C040FB">
        <w:rPr>
          <w:rFonts w:asciiTheme="minorEastAsia" w:hAnsiTheme="minorEastAsia" w:hint="eastAsia"/>
          <w:color w:val="000000" w:themeColor="text1"/>
          <w:sz w:val="22"/>
        </w:rPr>
        <w:t>の</w:t>
      </w:r>
      <w:r w:rsidR="00492A71" w:rsidRPr="00C040FB">
        <w:rPr>
          <w:rFonts w:asciiTheme="minorEastAsia" w:hAnsiTheme="minorEastAsia"/>
          <w:color w:val="000000" w:themeColor="text1"/>
          <w:sz w:val="22"/>
        </w:rPr>
        <w:t>前文及び総則において、「持続可能な社会の創り手」に必要な資質・能力を育成することが掲げられ</w:t>
      </w:r>
      <w:r w:rsidR="00D803BA" w:rsidRPr="00C040FB">
        <w:rPr>
          <w:rFonts w:asciiTheme="minorEastAsia" w:hAnsiTheme="minorEastAsia" w:hint="eastAsia"/>
          <w:color w:val="000000" w:themeColor="text1"/>
          <w:sz w:val="22"/>
        </w:rPr>
        <w:t>るなど</w:t>
      </w:r>
      <w:r w:rsidR="00492A71" w:rsidRPr="00C040FB">
        <w:rPr>
          <w:rFonts w:asciiTheme="minorEastAsia" w:hAnsiTheme="minorEastAsia"/>
          <w:color w:val="000000" w:themeColor="text1"/>
          <w:sz w:val="22"/>
        </w:rPr>
        <w:t>、</w:t>
      </w:r>
      <w:r w:rsidR="008834BC" w:rsidRPr="00C040FB">
        <w:rPr>
          <w:rFonts w:asciiTheme="minorEastAsia" w:hAnsiTheme="minorEastAsia" w:hint="eastAsia"/>
          <w:color w:val="000000" w:themeColor="text1"/>
          <w:sz w:val="22"/>
        </w:rPr>
        <w:t>ESDの考え方が基盤となる理念として</w:t>
      </w:r>
      <w:r w:rsidR="00D803BA" w:rsidRPr="00C040FB">
        <w:rPr>
          <w:rFonts w:asciiTheme="minorEastAsia" w:hAnsiTheme="minorEastAsia" w:hint="eastAsia"/>
          <w:color w:val="000000" w:themeColor="text1"/>
          <w:sz w:val="22"/>
        </w:rPr>
        <w:t>盛り</w:t>
      </w:r>
      <w:r w:rsidR="008834BC" w:rsidRPr="00C040FB">
        <w:rPr>
          <w:rFonts w:asciiTheme="minorEastAsia" w:hAnsiTheme="minorEastAsia" w:hint="eastAsia"/>
          <w:color w:val="000000" w:themeColor="text1"/>
          <w:sz w:val="22"/>
        </w:rPr>
        <w:t>込まれ</w:t>
      </w:r>
      <w:r w:rsidR="00D813BE">
        <w:rPr>
          <w:rFonts w:asciiTheme="minorEastAsia" w:hAnsiTheme="minorEastAsia" w:hint="eastAsia"/>
          <w:color w:val="000000" w:themeColor="text1"/>
          <w:sz w:val="22"/>
        </w:rPr>
        <w:t>まし</w:t>
      </w:r>
      <w:r w:rsidR="008834BC" w:rsidRPr="00C040FB">
        <w:rPr>
          <w:rFonts w:asciiTheme="minorEastAsia" w:hAnsiTheme="minorEastAsia" w:hint="eastAsia"/>
          <w:color w:val="000000" w:themeColor="text1"/>
          <w:sz w:val="22"/>
        </w:rPr>
        <w:t>た。</w:t>
      </w:r>
      <w:r w:rsidR="00086AC0" w:rsidRPr="00C040FB">
        <w:rPr>
          <w:rFonts w:asciiTheme="minorEastAsia" w:hAnsiTheme="minorEastAsia" w:hint="eastAsia"/>
          <w:color w:val="000000" w:themeColor="text1"/>
          <w:sz w:val="22"/>
        </w:rPr>
        <w:t>また、</w:t>
      </w:r>
      <w:r w:rsidR="001942BC" w:rsidRPr="00C040FB">
        <w:rPr>
          <w:rFonts w:asciiTheme="minorEastAsia" w:hAnsiTheme="minorEastAsia" w:hint="eastAsia"/>
          <w:color w:val="000000" w:themeColor="text1"/>
          <w:sz w:val="22"/>
        </w:rPr>
        <w:t>この</w:t>
      </w:r>
      <w:r w:rsidR="008834BC" w:rsidRPr="00C040FB">
        <w:rPr>
          <w:rFonts w:asciiTheme="minorEastAsia" w:hAnsiTheme="minorEastAsia" w:hint="eastAsia"/>
          <w:color w:val="000000" w:themeColor="text1"/>
          <w:sz w:val="22"/>
        </w:rPr>
        <w:t>学</w:t>
      </w:r>
      <w:r w:rsidR="008834BC" w:rsidRPr="002D0AE0">
        <w:rPr>
          <w:rFonts w:asciiTheme="minorEastAsia" w:hAnsiTheme="minorEastAsia" w:hint="eastAsia"/>
          <w:color w:val="000000" w:themeColor="text1"/>
          <w:sz w:val="22"/>
        </w:rPr>
        <w:t>習指導要領では、</w:t>
      </w:r>
      <w:r w:rsidR="00EF6BE1" w:rsidRPr="002D0AE0">
        <w:rPr>
          <w:rFonts w:asciiTheme="minorEastAsia" w:hAnsiTheme="minorEastAsia" w:hint="eastAsia"/>
          <w:color w:val="000000" w:themeColor="text1"/>
          <w:sz w:val="22"/>
        </w:rPr>
        <w:t>「社会に開かれた教育課程」の実現が掲げられ、よりよい学校教育を通じてよりよい社会を創るという目標を学校と社会とが共有し、社会と連携・協働</w:t>
      </w:r>
      <w:r w:rsidR="00375423" w:rsidRPr="002D0AE0">
        <w:rPr>
          <w:rFonts w:asciiTheme="minorEastAsia" w:hAnsiTheme="minorEastAsia" w:hint="eastAsia"/>
          <w:color w:val="000000" w:themeColor="text1"/>
          <w:sz w:val="22"/>
        </w:rPr>
        <w:t>すること、</w:t>
      </w:r>
      <w:r w:rsidR="00EC7D8C" w:rsidRPr="002D0AE0">
        <w:rPr>
          <w:rFonts w:asciiTheme="minorEastAsia" w:hAnsiTheme="minorEastAsia" w:hint="eastAsia"/>
          <w:color w:val="000000" w:themeColor="text1"/>
          <w:sz w:val="22"/>
        </w:rPr>
        <w:t>そのために、</w:t>
      </w:r>
      <w:r w:rsidR="00375423" w:rsidRPr="002D0AE0">
        <w:rPr>
          <w:rFonts w:asciiTheme="minorEastAsia" w:hAnsiTheme="minorEastAsia" w:hint="eastAsia"/>
          <w:color w:val="000000" w:themeColor="text1"/>
          <w:sz w:val="22"/>
        </w:rPr>
        <w:t>各学校において、学習効果の最大化を図る</w:t>
      </w:r>
      <w:r w:rsidR="00375423" w:rsidRPr="002D0AE0">
        <w:rPr>
          <w:rFonts w:asciiTheme="minorEastAsia" w:hAnsiTheme="minorEastAsia"/>
          <w:color w:val="000000" w:themeColor="text1"/>
          <w:sz w:val="22"/>
        </w:rPr>
        <w:t>「カリキュラム・マネジメント</w:t>
      </w:r>
      <w:r w:rsidR="00375423" w:rsidRPr="002D0AE0">
        <w:rPr>
          <w:rStyle w:val="afc"/>
          <w:rFonts w:asciiTheme="minorEastAsia" w:hAnsiTheme="minorEastAsia"/>
          <w:sz w:val="22"/>
        </w:rPr>
        <w:footnoteReference w:id="2"/>
      </w:r>
      <w:r w:rsidR="00375423" w:rsidRPr="002D0AE0">
        <w:rPr>
          <w:rFonts w:asciiTheme="minorEastAsia" w:hAnsiTheme="minorEastAsia"/>
          <w:color w:val="000000" w:themeColor="text1"/>
          <w:sz w:val="22"/>
        </w:rPr>
        <w:t>」の</w:t>
      </w:r>
      <w:r w:rsidR="00375423" w:rsidRPr="002D0AE0">
        <w:rPr>
          <w:rFonts w:asciiTheme="minorEastAsia" w:hAnsiTheme="minorEastAsia" w:hint="eastAsia"/>
          <w:color w:val="000000" w:themeColor="text1"/>
          <w:sz w:val="22"/>
        </w:rPr>
        <w:t>確立や</w:t>
      </w:r>
      <w:r w:rsidR="00914C58" w:rsidRPr="002D0AE0">
        <w:rPr>
          <w:rFonts w:asciiTheme="minorEastAsia" w:hAnsiTheme="minorEastAsia"/>
          <w:color w:val="000000" w:themeColor="text1"/>
          <w:sz w:val="22"/>
        </w:rPr>
        <w:t>「主体的・対話的で深い学び（アクティブ・ラーニング）」の視点からの授業改善</w:t>
      </w:r>
      <w:r w:rsidR="00D50EAC" w:rsidRPr="002D0AE0">
        <w:rPr>
          <w:rFonts w:asciiTheme="minorEastAsia" w:hAnsiTheme="minorEastAsia" w:hint="eastAsia"/>
          <w:color w:val="000000" w:themeColor="text1"/>
          <w:sz w:val="22"/>
        </w:rPr>
        <w:t>を図っていくこ</w:t>
      </w:r>
      <w:r w:rsidR="00D50EAC">
        <w:rPr>
          <w:rFonts w:asciiTheme="minorEastAsia" w:hAnsiTheme="minorEastAsia" w:hint="eastAsia"/>
          <w:color w:val="000000" w:themeColor="text1"/>
          <w:sz w:val="22"/>
        </w:rPr>
        <w:t>と</w:t>
      </w:r>
      <w:r w:rsidR="00B54B85">
        <w:rPr>
          <w:rFonts w:asciiTheme="minorEastAsia" w:hAnsiTheme="minorEastAsia" w:hint="eastAsia"/>
          <w:color w:val="000000" w:themeColor="text1"/>
          <w:sz w:val="22"/>
        </w:rPr>
        <w:t>等</w:t>
      </w:r>
      <w:r w:rsidR="00D50EAC">
        <w:rPr>
          <w:rFonts w:asciiTheme="minorEastAsia" w:hAnsiTheme="minorEastAsia" w:hint="eastAsia"/>
          <w:color w:val="000000" w:themeColor="text1"/>
          <w:sz w:val="22"/>
        </w:rPr>
        <w:t>が示されました。</w:t>
      </w:r>
    </w:p>
    <w:p w14:paraId="2C12405B" w14:textId="77777777" w:rsidR="00751861" w:rsidRPr="00A3002B" w:rsidRDefault="00751861" w:rsidP="001942BC">
      <w:pPr>
        <w:tabs>
          <w:tab w:val="left" w:pos="2595"/>
        </w:tabs>
        <w:rPr>
          <w:rFonts w:asciiTheme="minorEastAsia" w:hAnsiTheme="minorEastAsia"/>
          <w:color w:val="FF0000"/>
          <w:sz w:val="22"/>
        </w:rPr>
      </w:pPr>
      <w:r w:rsidRPr="00A3002B">
        <w:rPr>
          <w:rFonts w:asciiTheme="minorEastAsia" w:hAnsiTheme="minorEastAsia" w:hint="eastAsia"/>
          <w:color w:val="FF0000"/>
          <w:sz w:val="22"/>
        </w:rPr>
        <w:t xml:space="preserve">　</w:t>
      </w:r>
    </w:p>
    <w:p w14:paraId="4B8D75C5" w14:textId="6D7169D5" w:rsidR="00751861" w:rsidRPr="00631BF3" w:rsidRDefault="00751861" w:rsidP="001942BC">
      <w:pPr>
        <w:tabs>
          <w:tab w:val="left" w:pos="2595"/>
        </w:tabs>
        <w:rPr>
          <w:rFonts w:asciiTheme="majorEastAsia" w:eastAsiaTheme="majorEastAsia" w:hAnsiTheme="majorEastAsia"/>
          <w:sz w:val="22"/>
        </w:rPr>
      </w:pPr>
      <w:r w:rsidRPr="00631BF3">
        <w:rPr>
          <w:rFonts w:asciiTheme="majorEastAsia" w:eastAsiaTheme="majorEastAsia" w:hAnsiTheme="majorEastAsia" w:hint="eastAsia"/>
          <w:sz w:val="22"/>
        </w:rPr>
        <w:t xml:space="preserve">　②環境教育</w:t>
      </w:r>
      <w:r w:rsidR="006771BD" w:rsidRPr="00631BF3">
        <w:rPr>
          <w:rFonts w:asciiTheme="majorEastAsia" w:eastAsiaTheme="majorEastAsia" w:hAnsiTheme="majorEastAsia" w:hint="eastAsia"/>
          <w:sz w:val="22"/>
        </w:rPr>
        <w:t>を取り巻く</w:t>
      </w:r>
      <w:r w:rsidRPr="00631BF3">
        <w:rPr>
          <w:rFonts w:asciiTheme="majorEastAsia" w:eastAsiaTheme="majorEastAsia" w:hAnsiTheme="majorEastAsia" w:hint="eastAsia"/>
          <w:sz w:val="22"/>
        </w:rPr>
        <w:t>状況</w:t>
      </w:r>
    </w:p>
    <w:p w14:paraId="4B3473A1" w14:textId="50A29F96" w:rsidR="00282266" w:rsidRPr="005D533B" w:rsidRDefault="00BB3208" w:rsidP="00E31289">
      <w:pPr>
        <w:tabs>
          <w:tab w:val="left" w:pos="2595"/>
        </w:tabs>
        <w:ind w:leftChars="100" w:left="210" w:firstLineChars="100" w:firstLine="220"/>
        <w:rPr>
          <w:rFonts w:asciiTheme="minorEastAsia" w:hAnsiTheme="minorEastAsia"/>
          <w:color w:val="000000" w:themeColor="text1"/>
          <w:sz w:val="22"/>
        </w:rPr>
      </w:pPr>
      <w:r w:rsidRPr="00A3002B">
        <w:rPr>
          <w:rFonts w:asciiTheme="minorEastAsia" w:hAnsiTheme="minorEastAsia" w:hint="eastAsia"/>
          <w:sz w:val="22"/>
        </w:rPr>
        <w:t>学校に</w:t>
      </w:r>
      <w:r w:rsidR="00B138E0" w:rsidRPr="00A3002B">
        <w:rPr>
          <w:rFonts w:asciiTheme="minorEastAsia" w:hAnsiTheme="minorEastAsia" w:hint="eastAsia"/>
          <w:sz w:val="22"/>
        </w:rPr>
        <w:t>おいては、</w:t>
      </w:r>
      <w:r w:rsidR="004840B8" w:rsidRPr="001E61B6">
        <w:rPr>
          <w:rFonts w:asciiTheme="minorEastAsia" w:hAnsiTheme="minorEastAsia" w:hint="eastAsia"/>
          <w:sz w:val="22"/>
        </w:rPr>
        <w:t>社会科、理科、技術・</w:t>
      </w:r>
      <w:r w:rsidR="004840B8" w:rsidRPr="00C040FB">
        <w:rPr>
          <w:rFonts w:asciiTheme="minorEastAsia" w:hAnsiTheme="minorEastAsia" w:hint="eastAsia"/>
          <w:color w:val="000000" w:themeColor="text1"/>
          <w:sz w:val="22"/>
        </w:rPr>
        <w:t>家庭科のみならず</w:t>
      </w:r>
      <w:r w:rsidR="00A47C4C" w:rsidRPr="00C040FB">
        <w:rPr>
          <w:rFonts w:asciiTheme="minorEastAsia" w:hAnsiTheme="minorEastAsia" w:hint="eastAsia"/>
          <w:color w:val="000000" w:themeColor="text1"/>
          <w:sz w:val="22"/>
        </w:rPr>
        <w:t>他教科</w:t>
      </w:r>
      <w:r w:rsidR="00F45124" w:rsidRPr="00C040FB">
        <w:rPr>
          <w:rFonts w:asciiTheme="minorEastAsia" w:hAnsiTheme="minorEastAsia" w:hint="eastAsia"/>
          <w:color w:val="000000" w:themeColor="text1"/>
          <w:sz w:val="22"/>
        </w:rPr>
        <w:t>にお</w:t>
      </w:r>
      <w:r w:rsidR="004840B8" w:rsidRPr="00C040FB">
        <w:rPr>
          <w:rFonts w:asciiTheme="minorEastAsia" w:hAnsiTheme="minorEastAsia" w:hint="eastAsia"/>
          <w:color w:val="000000" w:themeColor="text1"/>
          <w:sz w:val="22"/>
        </w:rPr>
        <w:t>いても環境に関する内容が盛り込まれ</w:t>
      </w:r>
      <w:r w:rsidR="00F87800">
        <w:rPr>
          <w:rFonts w:asciiTheme="minorEastAsia" w:hAnsiTheme="minorEastAsia" w:hint="eastAsia"/>
          <w:color w:val="000000" w:themeColor="text1"/>
          <w:sz w:val="22"/>
        </w:rPr>
        <w:t>るなど</w:t>
      </w:r>
      <w:r w:rsidR="004840B8" w:rsidRPr="005D533B">
        <w:rPr>
          <w:rFonts w:asciiTheme="minorEastAsia" w:hAnsiTheme="minorEastAsia" w:hint="eastAsia"/>
          <w:color w:val="000000" w:themeColor="text1"/>
          <w:sz w:val="22"/>
        </w:rPr>
        <w:t>、</w:t>
      </w:r>
      <w:r w:rsidR="00B54B85" w:rsidRPr="005D533B">
        <w:rPr>
          <w:rFonts w:asciiTheme="minorEastAsia" w:hAnsiTheme="minorEastAsia" w:hint="eastAsia"/>
          <w:color w:val="000000" w:themeColor="text1"/>
          <w:sz w:val="22"/>
        </w:rPr>
        <w:t>環境教育</w:t>
      </w:r>
      <w:r w:rsidR="00C502A2" w:rsidRPr="005D533B">
        <w:rPr>
          <w:rFonts w:asciiTheme="minorEastAsia" w:hAnsiTheme="minorEastAsia" w:hint="eastAsia"/>
          <w:color w:val="000000" w:themeColor="text1"/>
          <w:sz w:val="22"/>
        </w:rPr>
        <w:t>が</w:t>
      </w:r>
      <w:r w:rsidR="00B138E0" w:rsidRPr="005D533B">
        <w:rPr>
          <w:rFonts w:asciiTheme="minorEastAsia" w:hAnsiTheme="minorEastAsia" w:hint="eastAsia"/>
          <w:color w:val="000000" w:themeColor="text1"/>
          <w:sz w:val="22"/>
        </w:rPr>
        <w:t>教科横断的に取り組まれてい</w:t>
      </w:r>
      <w:r w:rsidR="00D813BE" w:rsidRPr="005D533B">
        <w:rPr>
          <w:rFonts w:asciiTheme="minorEastAsia" w:hAnsiTheme="minorEastAsia" w:hint="eastAsia"/>
          <w:color w:val="000000" w:themeColor="text1"/>
          <w:sz w:val="22"/>
        </w:rPr>
        <w:t>ます</w:t>
      </w:r>
      <w:r w:rsidR="00B138E0" w:rsidRPr="005D533B">
        <w:rPr>
          <w:rFonts w:asciiTheme="minorEastAsia" w:hAnsiTheme="minorEastAsia" w:hint="eastAsia"/>
          <w:color w:val="000000" w:themeColor="text1"/>
          <w:sz w:val="22"/>
        </w:rPr>
        <w:t>。また、</w:t>
      </w:r>
      <w:r w:rsidR="00E31289" w:rsidRPr="005D533B">
        <w:rPr>
          <w:rFonts w:asciiTheme="minorEastAsia" w:hAnsiTheme="minorEastAsia" w:hint="eastAsia"/>
          <w:color w:val="000000" w:themeColor="text1"/>
          <w:sz w:val="22"/>
        </w:rPr>
        <w:t>環境を</w:t>
      </w:r>
      <w:r w:rsidR="00C31FCD" w:rsidRPr="005D533B">
        <w:rPr>
          <w:rFonts w:asciiTheme="minorEastAsia" w:hAnsiTheme="minorEastAsia" w:hint="eastAsia"/>
          <w:color w:val="000000" w:themeColor="text1"/>
          <w:sz w:val="22"/>
        </w:rPr>
        <w:t>個別の事実的な</w:t>
      </w:r>
      <w:r w:rsidR="00E31289" w:rsidRPr="005D533B">
        <w:rPr>
          <w:rFonts w:asciiTheme="minorEastAsia" w:hAnsiTheme="minorEastAsia" w:hint="eastAsia"/>
          <w:color w:val="000000" w:themeColor="text1"/>
          <w:sz w:val="22"/>
        </w:rPr>
        <w:t>知識として</w:t>
      </w:r>
      <w:r w:rsidR="003C494D" w:rsidRPr="005D533B">
        <w:rPr>
          <w:rFonts w:asciiTheme="minorEastAsia" w:hAnsiTheme="minorEastAsia" w:hint="eastAsia"/>
          <w:color w:val="000000" w:themeColor="text1"/>
          <w:sz w:val="22"/>
        </w:rPr>
        <w:t>のみ</w:t>
      </w:r>
      <w:r w:rsidR="00E31289" w:rsidRPr="005D533B">
        <w:rPr>
          <w:rFonts w:asciiTheme="minorEastAsia" w:hAnsiTheme="minorEastAsia" w:hint="eastAsia"/>
          <w:color w:val="000000" w:themeColor="text1"/>
          <w:sz w:val="22"/>
        </w:rPr>
        <w:t>学ぶのではなく</w:t>
      </w:r>
      <w:r w:rsidR="00A2173B" w:rsidRPr="005D533B">
        <w:rPr>
          <w:rFonts w:asciiTheme="minorEastAsia" w:hAnsiTheme="minorEastAsia" w:hint="eastAsia"/>
          <w:color w:val="000000" w:themeColor="text1"/>
          <w:sz w:val="22"/>
        </w:rPr>
        <w:t>、</w:t>
      </w:r>
      <w:r w:rsidR="00FB4643" w:rsidRPr="005D533B">
        <w:rPr>
          <w:rFonts w:asciiTheme="minorEastAsia" w:hAnsiTheme="minorEastAsia" w:hint="eastAsia"/>
          <w:color w:val="000000" w:themeColor="text1"/>
          <w:sz w:val="22"/>
        </w:rPr>
        <w:t>学んだ</w:t>
      </w:r>
      <w:r w:rsidR="003C494D" w:rsidRPr="005D533B">
        <w:rPr>
          <w:rFonts w:asciiTheme="minorEastAsia" w:hAnsiTheme="minorEastAsia" w:hint="eastAsia"/>
          <w:color w:val="000000" w:themeColor="text1"/>
          <w:sz w:val="22"/>
        </w:rPr>
        <w:t>知識を他の</w:t>
      </w:r>
      <w:r w:rsidR="00FB4643" w:rsidRPr="005D533B">
        <w:rPr>
          <w:rFonts w:asciiTheme="minorEastAsia" w:hAnsiTheme="minorEastAsia" w:hint="eastAsia"/>
          <w:color w:val="000000" w:themeColor="text1"/>
          <w:sz w:val="22"/>
        </w:rPr>
        <w:t>教科の学習や日々の生活、社会での出来事などとも関連付けて</w:t>
      </w:r>
      <w:r w:rsidR="003C494D" w:rsidRPr="005D533B">
        <w:rPr>
          <w:rFonts w:asciiTheme="minorEastAsia" w:hAnsiTheme="minorEastAsia" w:hint="eastAsia"/>
          <w:color w:val="000000" w:themeColor="text1"/>
          <w:sz w:val="22"/>
        </w:rPr>
        <w:t>深く理解</w:t>
      </w:r>
      <w:r w:rsidR="00FB4643" w:rsidRPr="005D533B">
        <w:rPr>
          <w:rFonts w:asciiTheme="minorEastAsia" w:hAnsiTheme="minorEastAsia" w:hint="eastAsia"/>
          <w:color w:val="000000" w:themeColor="text1"/>
          <w:sz w:val="22"/>
        </w:rPr>
        <w:t>したり、生かしたりできるようにするとともに</w:t>
      </w:r>
      <w:r w:rsidR="003C494D" w:rsidRPr="005D533B">
        <w:rPr>
          <w:rFonts w:asciiTheme="minorEastAsia" w:hAnsiTheme="minorEastAsia" w:hint="eastAsia"/>
          <w:color w:val="000000" w:themeColor="text1"/>
          <w:sz w:val="22"/>
        </w:rPr>
        <w:t>、</w:t>
      </w:r>
      <w:r w:rsidR="00FB4643" w:rsidRPr="005D533B">
        <w:rPr>
          <w:rFonts w:asciiTheme="minorEastAsia" w:hAnsiTheme="minorEastAsia" w:hint="eastAsia"/>
          <w:color w:val="000000" w:themeColor="text1"/>
          <w:sz w:val="22"/>
        </w:rPr>
        <w:t>環境に対する学びを通して、情報活用能力や問題発見・解決能力等を育む</w:t>
      </w:r>
      <w:r w:rsidR="00145EBD" w:rsidRPr="005D533B">
        <w:rPr>
          <w:rFonts w:asciiTheme="minorEastAsia" w:hAnsiTheme="minorEastAsia" w:hint="eastAsia"/>
          <w:color w:val="000000" w:themeColor="text1"/>
          <w:sz w:val="22"/>
        </w:rPr>
        <w:t>こと</w:t>
      </w:r>
      <w:r w:rsidR="00F87800" w:rsidRPr="005D533B">
        <w:rPr>
          <w:rFonts w:asciiTheme="minorEastAsia" w:hAnsiTheme="minorEastAsia" w:hint="eastAsia"/>
          <w:color w:val="000000" w:themeColor="text1"/>
          <w:sz w:val="22"/>
        </w:rPr>
        <w:t>も</w:t>
      </w:r>
      <w:r w:rsidR="00FB4643" w:rsidRPr="005D533B">
        <w:rPr>
          <w:rFonts w:asciiTheme="minorEastAsia" w:hAnsiTheme="minorEastAsia" w:hint="eastAsia"/>
          <w:color w:val="000000" w:themeColor="text1"/>
          <w:sz w:val="22"/>
        </w:rPr>
        <w:t>重視</w:t>
      </w:r>
      <w:r w:rsidR="00145EBD" w:rsidRPr="005D533B">
        <w:rPr>
          <w:rFonts w:asciiTheme="minorEastAsia" w:hAnsiTheme="minorEastAsia" w:hint="eastAsia"/>
          <w:color w:val="000000" w:themeColor="text1"/>
          <w:sz w:val="22"/>
        </w:rPr>
        <w:t>されて</w:t>
      </w:r>
      <w:r w:rsidR="00BB52C2" w:rsidRPr="005D533B">
        <w:rPr>
          <w:rFonts w:asciiTheme="minorEastAsia" w:hAnsiTheme="minorEastAsia" w:hint="eastAsia"/>
          <w:color w:val="000000" w:themeColor="text1"/>
          <w:sz w:val="22"/>
        </w:rPr>
        <w:t>きて</w:t>
      </w:r>
      <w:r w:rsidR="00145EBD" w:rsidRPr="005D533B">
        <w:rPr>
          <w:rFonts w:asciiTheme="minorEastAsia" w:hAnsiTheme="minorEastAsia" w:hint="eastAsia"/>
          <w:color w:val="000000" w:themeColor="text1"/>
          <w:sz w:val="22"/>
        </w:rPr>
        <w:t>います</w:t>
      </w:r>
      <w:r w:rsidR="00FB4643" w:rsidRPr="005D533B">
        <w:rPr>
          <w:rFonts w:asciiTheme="minorEastAsia" w:hAnsiTheme="minorEastAsia" w:hint="eastAsia"/>
          <w:color w:val="000000" w:themeColor="text1"/>
          <w:sz w:val="22"/>
        </w:rPr>
        <w:t>。</w:t>
      </w:r>
    </w:p>
    <w:p w14:paraId="354FA8D5" w14:textId="5E227217" w:rsidR="00062D4E" w:rsidRPr="00C040FB" w:rsidRDefault="00062D4E" w:rsidP="001942BC">
      <w:pPr>
        <w:tabs>
          <w:tab w:val="left" w:pos="2595"/>
        </w:tabs>
        <w:ind w:leftChars="100" w:left="210" w:firstLineChars="100" w:firstLine="220"/>
        <w:rPr>
          <w:rFonts w:asciiTheme="minorEastAsia" w:hAnsiTheme="minorEastAsia"/>
          <w:color w:val="000000" w:themeColor="text1"/>
          <w:sz w:val="22"/>
        </w:rPr>
      </w:pPr>
      <w:r w:rsidRPr="005D533B">
        <w:rPr>
          <w:rFonts w:asciiTheme="minorEastAsia" w:hAnsiTheme="minorEastAsia" w:hint="eastAsia"/>
          <w:color w:val="000000" w:themeColor="text1"/>
          <w:sz w:val="22"/>
        </w:rPr>
        <w:t>事業者においては、RE100</w:t>
      </w:r>
      <w:r w:rsidRPr="005D533B">
        <w:rPr>
          <w:rStyle w:val="afc"/>
          <w:rFonts w:asciiTheme="minorEastAsia" w:hAnsiTheme="minorEastAsia"/>
          <w:color w:val="000000" w:themeColor="text1"/>
          <w:sz w:val="22"/>
        </w:rPr>
        <w:footnoteReference w:id="3"/>
      </w:r>
      <w:r w:rsidRPr="005D533B">
        <w:rPr>
          <w:rFonts w:asciiTheme="minorEastAsia" w:hAnsiTheme="minorEastAsia" w:hint="eastAsia"/>
          <w:color w:val="000000" w:themeColor="text1"/>
          <w:sz w:val="22"/>
        </w:rPr>
        <w:t>やSBT</w:t>
      </w:r>
      <w:r w:rsidRPr="005D533B">
        <w:rPr>
          <w:rStyle w:val="afc"/>
          <w:rFonts w:asciiTheme="minorEastAsia" w:hAnsiTheme="minorEastAsia"/>
          <w:color w:val="000000" w:themeColor="text1"/>
          <w:sz w:val="22"/>
        </w:rPr>
        <w:footnoteReference w:id="4"/>
      </w:r>
      <w:r w:rsidRPr="005D533B">
        <w:rPr>
          <w:rFonts w:asciiTheme="minorEastAsia" w:hAnsiTheme="minorEastAsia" w:hint="eastAsia"/>
          <w:color w:val="000000" w:themeColor="text1"/>
          <w:sz w:val="22"/>
        </w:rPr>
        <w:t>をはじめとした国際的なイニシアティブへの参画、サステナブルファイナンス</w:t>
      </w:r>
      <w:r w:rsidRPr="005D533B">
        <w:rPr>
          <w:rStyle w:val="afc"/>
          <w:rFonts w:asciiTheme="minorEastAsia" w:hAnsiTheme="minorEastAsia"/>
          <w:color w:val="000000" w:themeColor="text1"/>
          <w:sz w:val="22"/>
        </w:rPr>
        <w:footnoteReference w:id="5"/>
      </w:r>
      <w:r w:rsidRPr="005D533B">
        <w:rPr>
          <w:rFonts w:asciiTheme="minorEastAsia" w:hAnsiTheme="minorEastAsia" w:hint="eastAsia"/>
          <w:color w:val="000000" w:themeColor="text1"/>
          <w:sz w:val="22"/>
        </w:rPr>
        <w:t>の活用など、脱炭素経営に取り組む</w:t>
      </w:r>
      <w:r w:rsidRPr="005D7335">
        <w:rPr>
          <w:rFonts w:asciiTheme="minorEastAsia" w:hAnsiTheme="minorEastAsia" w:hint="eastAsia"/>
          <w:color w:val="000000" w:themeColor="text1"/>
          <w:sz w:val="22"/>
        </w:rPr>
        <w:t>動きが進展・拡大しており、</w:t>
      </w:r>
      <w:r w:rsidRPr="005D7335">
        <w:rPr>
          <w:rFonts w:asciiTheme="minorEastAsia" w:hAnsiTheme="minorEastAsia" w:hint="eastAsia"/>
          <w:color w:val="000000" w:themeColor="text1"/>
          <w:sz w:val="22"/>
        </w:rPr>
        <w:lastRenderedPageBreak/>
        <w:t>環境教育（人材育成）を含</w:t>
      </w:r>
      <w:r w:rsidR="00316C99" w:rsidRPr="005D7335">
        <w:rPr>
          <w:rFonts w:asciiTheme="minorEastAsia" w:hAnsiTheme="minorEastAsia" w:hint="eastAsia"/>
          <w:color w:val="000000" w:themeColor="text1"/>
          <w:sz w:val="22"/>
        </w:rPr>
        <w:t>め、</w:t>
      </w:r>
      <w:r w:rsidRPr="005D7335">
        <w:rPr>
          <w:rFonts w:asciiTheme="minorEastAsia" w:hAnsiTheme="minorEastAsia" w:hint="eastAsia"/>
          <w:color w:val="000000" w:themeColor="text1"/>
          <w:sz w:val="22"/>
        </w:rPr>
        <w:t>環境に配慮した取組みの重要性が増して</w:t>
      </w:r>
      <w:r w:rsidR="00D813BE">
        <w:rPr>
          <w:rFonts w:asciiTheme="minorEastAsia" w:hAnsiTheme="minorEastAsia" w:hint="eastAsia"/>
          <w:color w:val="000000" w:themeColor="text1"/>
          <w:sz w:val="22"/>
        </w:rPr>
        <w:t>きています</w:t>
      </w:r>
      <w:r w:rsidRPr="005D7335">
        <w:rPr>
          <w:rFonts w:asciiTheme="minorEastAsia" w:hAnsiTheme="minorEastAsia" w:hint="eastAsia"/>
          <w:color w:val="000000" w:themeColor="text1"/>
          <w:sz w:val="22"/>
        </w:rPr>
        <w:t>。</w:t>
      </w:r>
    </w:p>
    <w:p w14:paraId="016F699D" w14:textId="1475FD43" w:rsidR="00AE16F3" w:rsidRPr="00C040FB" w:rsidRDefault="009D4404" w:rsidP="001942BC">
      <w:pPr>
        <w:tabs>
          <w:tab w:val="left" w:pos="2595"/>
        </w:tabs>
        <w:ind w:leftChars="100" w:left="210" w:firstLineChars="100" w:firstLine="220"/>
        <w:rPr>
          <w:rFonts w:asciiTheme="minorEastAsia" w:hAnsiTheme="minorEastAsia"/>
          <w:color w:val="000000" w:themeColor="text1"/>
          <w:sz w:val="22"/>
        </w:rPr>
      </w:pPr>
      <w:r w:rsidRPr="00A3002B">
        <w:rPr>
          <w:rFonts w:asciiTheme="minorEastAsia" w:hAnsiTheme="minorEastAsia" w:hint="eastAsia"/>
          <w:sz w:val="22"/>
        </w:rPr>
        <w:t>地域</w:t>
      </w:r>
      <w:r w:rsidR="00562899" w:rsidRPr="00A3002B">
        <w:rPr>
          <w:rFonts w:asciiTheme="minorEastAsia" w:hAnsiTheme="minorEastAsia" w:hint="eastAsia"/>
          <w:sz w:val="22"/>
        </w:rPr>
        <w:t>においては、</w:t>
      </w:r>
      <w:r w:rsidR="00F57DF1" w:rsidRPr="00A3002B">
        <w:rPr>
          <w:rFonts w:asciiTheme="minorEastAsia" w:hAnsiTheme="minorEastAsia" w:hint="eastAsia"/>
          <w:sz w:val="22"/>
        </w:rPr>
        <w:t>これまで自治会等の地縁型の地域コミュニティが環境活動等の中心的な役割を担ってき</w:t>
      </w:r>
      <w:r w:rsidR="00D813BE">
        <w:rPr>
          <w:rFonts w:asciiTheme="minorEastAsia" w:hAnsiTheme="minorEastAsia" w:hint="eastAsia"/>
          <w:sz w:val="22"/>
        </w:rPr>
        <w:t>まし</w:t>
      </w:r>
      <w:r w:rsidR="00F57DF1" w:rsidRPr="00A3002B">
        <w:rPr>
          <w:rFonts w:asciiTheme="minorEastAsia" w:hAnsiTheme="minorEastAsia" w:hint="eastAsia"/>
          <w:sz w:val="22"/>
        </w:rPr>
        <w:t>たが、</w:t>
      </w:r>
      <w:r w:rsidR="00CC51A6" w:rsidRPr="00A3002B">
        <w:rPr>
          <w:rFonts w:asciiTheme="minorEastAsia" w:hAnsiTheme="minorEastAsia"/>
          <w:sz w:val="22"/>
        </w:rPr>
        <w:t>少子高齢化</w:t>
      </w:r>
      <w:r w:rsidR="00CC51A6" w:rsidRPr="00A3002B">
        <w:rPr>
          <w:rFonts w:asciiTheme="minorEastAsia" w:hAnsiTheme="minorEastAsia" w:hint="eastAsia"/>
          <w:sz w:val="22"/>
        </w:rPr>
        <w:t>、</w:t>
      </w:r>
      <w:r w:rsidR="00CC51A6" w:rsidRPr="00A3002B">
        <w:rPr>
          <w:rFonts w:asciiTheme="minorEastAsia" w:hAnsiTheme="minorEastAsia"/>
          <w:sz w:val="22"/>
        </w:rPr>
        <w:t>人口減少</w:t>
      </w:r>
      <w:r w:rsidR="00CC51A6" w:rsidRPr="00A3002B">
        <w:rPr>
          <w:rFonts w:asciiTheme="minorEastAsia" w:hAnsiTheme="minorEastAsia" w:hint="eastAsia"/>
          <w:sz w:val="22"/>
        </w:rPr>
        <w:t>、単身世帯の増加といった</w:t>
      </w:r>
      <w:r w:rsidR="00CC51A6" w:rsidRPr="00A3002B">
        <w:rPr>
          <w:rFonts w:asciiTheme="minorEastAsia" w:hAnsiTheme="minorEastAsia"/>
          <w:sz w:val="22"/>
        </w:rPr>
        <w:t>人口動態の変化</w:t>
      </w:r>
      <w:r w:rsidR="00CC51A6" w:rsidRPr="00C040FB">
        <w:rPr>
          <w:rFonts w:asciiTheme="minorEastAsia" w:hAnsiTheme="minorEastAsia" w:hint="eastAsia"/>
          <w:color w:val="000000" w:themeColor="text1"/>
          <w:sz w:val="22"/>
        </w:rPr>
        <w:t>や</w:t>
      </w:r>
      <w:r w:rsidR="00CC51A6" w:rsidRPr="00C040FB">
        <w:rPr>
          <w:rFonts w:asciiTheme="minorEastAsia" w:hAnsiTheme="minorEastAsia"/>
          <w:color w:val="000000" w:themeColor="text1"/>
          <w:sz w:val="22"/>
        </w:rPr>
        <w:t>、</w:t>
      </w:r>
      <w:r w:rsidR="00CC51A6" w:rsidRPr="00C040FB">
        <w:rPr>
          <w:rFonts w:asciiTheme="minorEastAsia" w:hAnsiTheme="minorEastAsia" w:hint="eastAsia"/>
          <w:color w:val="000000" w:themeColor="text1"/>
          <w:sz w:val="22"/>
        </w:rPr>
        <w:t>住民のライフスタイルの変化等により、</w:t>
      </w:r>
      <w:r w:rsidR="00F57DF1" w:rsidRPr="00C040FB">
        <w:rPr>
          <w:rFonts w:asciiTheme="minorEastAsia" w:hAnsiTheme="minorEastAsia" w:hint="eastAsia"/>
          <w:color w:val="000000" w:themeColor="text1"/>
          <w:sz w:val="22"/>
        </w:rPr>
        <w:t>その活動が</w:t>
      </w:r>
      <w:r w:rsidR="00CC51A6" w:rsidRPr="00C040FB">
        <w:rPr>
          <w:rFonts w:asciiTheme="minorEastAsia" w:hAnsiTheme="minorEastAsia" w:hint="eastAsia"/>
          <w:color w:val="000000" w:themeColor="text1"/>
          <w:sz w:val="22"/>
        </w:rPr>
        <w:t>縮小傾向にあ</w:t>
      </w:r>
      <w:r w:rsidR="00D813BE">
        <w:rPr>
          <w:rFonts w:asciiTheme="minorEastAsia" w:hAnsiTheme="minorEastAsia" w:hint="eastAsia"/>
          <w:color w:val="000000" w:themeColor="text1"/>
          <w:sz w:val="22"/>
        </w:rPr>
        <w:t>ります</w:t>
      </w:r>
      <w:r w:rsidR="00EB69C3" w:rsidRPr="00C040FB">
        <w:rPr>
          <w:rFonts w:asciiTheme="minorEastAsia" w:hAnsiTheme="minorEastAsia" w:hint="eastAsia"/>
          <w:color w:val="000000" w:themeColor="text1"/>
          <w:sz w:val="22"/>
        </w:rPr>
        <w:t>。</w:t>
      </w:r>
      <w:r w:rsidR="00790BDC" w:rsidRPr="00C040FB">
        <w:rPr>
          <w:rFonts w:asciiTheme="minorEastAsia" w:hAnsiTheme="minorEastAsia" w:hint="eastAsia"/>
          <w:color w:val="000000" w:themeColor="text1"/>
          <w:sz w:val="22"/>
        </w:rPr>
        <w:t>一方で、</w:t>
      </w:r>
      <w:r w:rsidR="00F57DF1" w:rsidRPr="00C040FB">
        <w:rPr>
          <w:rFonts w:asciiTheme="minorEastAsia" w:hAnsiTheme="minorEastAsia" w:hint="eastAsia"/>
          <w:color w:val="000000" w:themeColor="text1"/>
          <w:sz w:val="22"/>
        </w:rPr>
        <w:t>NPO等の民間団体や事業者</w:t>
      </w:r>
      <w:r w:rsidR="00D803BA" w:rsidRPr="00C040FB">
        <w:rPr>
          <w:rFonts w:asciiTheme="minorEastAsia" w:hAnsiTheme="minorEastAsia" w:hint="eastAsia"/>
          <w:color w:val="000000" w:themeColor="text1"/>
          <w:sz w:val="22"/>
        </w:rPr>
        <w:t>が主体となり</w:t>
      </w:r>
      <w:r w:rsidR="00EB69C3" w:rsidRPr="00C040FB">
        <w:rPr>
          <w:rFonts w:asciiTheme="minorEastAsia" w:hAnsiTheme="minorEastAsia" w:hint="eastAsia"/>
          <w:color w:val="000000" w:themeColor="text1"/>
          <w:sz w:val="22"/>
        </w:rPr>
        <w:t>、道路</w:t>
      </w:r>
      <w:r w:rsidR="0090377D" w:rsidRPr="00C040FB">
        <w:rPr>
          <w:rFonts w:asciiTheme="minorEastAsia" w:hAnsiTheme="minorEastAsia" w:hint="eastAsia"/>
          <w:color w:val="000000" w:themeColor="text1"/>
          <w:sz w:val="22"/>
        </w:rPr>
        <w:t>や河川</w:t>
      </w:r>
      <w:r w:rsidR="00EB69C3" w:rsidRPr="00C040FB">
        <w:rPr>
          <w:rFonts w:asciiTheme="minorEastAsia" w:hAnsiTheme="minorEastAsia" w:hint="eastAsia"/>
          <w:color w:val="000000" w:themeColor="text1"/>
          <w:sz w:val="22"/>
        </w:rPr>
        <w:t>の</w:t>
      </w:r>
      <w:r w:rsidR="00790BDC" w:rsidRPr="00C040FB">
        <w:rPr>
          <w:rFonts w:asciiTheme="minorEastAsia" w:hAnsiTheme="minorEastAsia" w:hint="eastAsia"/>
          <w:color w:val="000000" w:themeColor="text1"/>
          <w:sz w:val="22"/>
        </w:rPr>
        <w:t>美化</w:t>
      </w:r>
      <w:r w:rsidR="00EB69C3" w:rsidRPr="00C040FB">
        <w:rPr>
          <w:rFonts w:asciiTheme="minorEastAsia" w:hAnsiTheme="minorEastAsia" w:hint="eastAsia"/>
          <w:color w:val="000000" w:themeColor="text1"/>
          <w:sz w:val="22"/>
        </w:rPr>
        <w:t>・清掃</w:t>
      </w:r>
      <w:r w:rsidR="00790BDC" w:rsidRPr="00C040FB">
        <w:rPr>
          <w:rFonts w:asciiTheme="minorEastAsia" w:hAnsiTheme="minorEastAsia" w:hint="eastAsia"/>
          <w:color w:val="000000" w:themeColor="text1"/>
          <w:sz w:val="22"/>
        </w:rPr>
        <w:t>活動をはじめとした</w:t>
      </w:r>
      <w:r w:rsidR="00F57DF1" w:rsidRPr="00C040FB">
        <w:rPr>
          <w:rFonts w:asciiTheme="minorEastAsia" w:hAnsiTheme="minorEastAsia" w:hint="eastAsia"/>
          <w:color w:val="000000" w:themeColor="text1"/>
          <w:sz w:val="22"/>
        </w:rPr>
        <w:t>ボランティア活動</w:t>
      </w:r>
      <w:r w:rsidR="00790BDC" w:rsidRPr="00C040FB">
        <w:rPr>
          <w:rFonts w:asciiTheme="minorEastAsia" w:hAnsiTheme="minorEastAsia" w:hint="eastAsia"/>
          <w:color w:val="000000" w:themeColor="text1"/>
          <w:sz w:val="22"/>
        </w:rPr>
        <w:t>が活発</w:t>
      </w:r>
      <w:r w:rsidR="00DE0B4D" w:rsidRPr="00C040FB">
        <w:rPr>
          <w:rFonts w:asciiTheme="minorEastAsia" w:hAnsiTheme="minorEastAsia" w:hint="eastAsia"/>
          <w:color w:val="000000" w:themeColor="text1"/>
          <w:sz w:val="22"/>
        </w:rPr>
        <w:t>に実施</w:t>
      </w:r>
      <w:r w:rsidR="00D803BA" w:rsidRPr="00C040FB">
        <w:rPr>
          <w:rFonts w:asciiTheme="minorEastAsia" w:hAnsiTheme="minorEastAsia" w:hint="eastAsia"/>
          <w:color w:val="000000" w:themeColor="text1"/>
          <w:sz w:val="22"/>
        </w:rPr>
        <w:t>される例</w:t>
      </w:r>
      <w:r w:rsidR="00EB69C3" w:rsidRPr="00C040FB">
        <w:rPr>
          <w:rFonts w:asciiTheme="minorEastAsia" w:hAnsiTheme="minorEastAsia" w:hint="eastAsia"/>
          <w:color w:val="000000" w:themeColor="text1"/>
          <w:sz w:val="22"/>
        </w:rPr>
        <w:t>や、各種イベント・企画にボランティアとして参加する高校生や大学生等が増えるな</w:t>
      </w:r>
      <w:r w:rsidR="00790BDC" w:rsidRPr="00C040FB">
        <w:rPr>
          <w:rFonts w:asciiTheme="minorEastAsia" w:hAnsiTheme="minorEastAsia" w:hint="eastAsia"/>
          <w:color w:val="000000" w:themeColor="text1"/>
          <w:sz w:val="22"/>
        </w:rPr>
        <w:t>ど、</w:t>
      </w:r>
      <w:r w:rsidR="001942BC" w:rsidRPr="00C040FB">
        <w:rPr>
          <w:rFonts w:asciiTheme="minorEastAsia" w:hAnsiTheme="minorEastAsia" w:hint="eastAsia"/>
          <w:color w:val="000000" w:themeColor="text1"/>
          <w:sz w:val="22"/>
        </w:rPr>
        <w:t>地域</w:t>
      </w:r>
      <w:r w:rsidR="00F87800">
        <w:rPr>
          <w:rFonts w:asciiTheme="minorEastAsia" w:hAnsiTheme="minorEastAsia" w:hint="eastAsia"/>
          <w:color w:val="000000" w:themeColor="text1"/>
          <w:sz w:val="22"/>
        </w:rPr>
        <w:t>における</w:t>
      </w:r>
      <w:r w:rsidR="001942BC" w:rsidRPr="00C040FB">
        <w:rPr>
          <w:rFonts w:asciiTheme="minorEastAsia" w:hAnsiTheme="minorEastAsia" w:hint="eastAsia"/>
          <w:color w:val="000000" w:themeColor="text1"/>
          <w:sz w:val="22"/>
        </w:rPr>
        <w:t>環境活動の主体</w:t>
      </w:r>
      <w:r w:rsidR="00EB69C3" w:rsidRPr="00C040FB">
        <w:rPr>
          <w:rFonts w:asciiTheme="minorEastAsia" w:hAnsiTheme="minorEastAsia" w:hint="eastAsia"/>
          <w:color w:val="000000" w:themeColor="text1"/>
          <w:sz w:val="22"/>
        </w:rPr>
        <w:t>や</w:t>
      </w:r>
      <w:r w:rsidR="00801881" w:rsidRPr="00C040FB">
        <w:rPr>
          <w:rFonts w:asciiTheme="minorEastAsia" w:hAnsiTheme="minorEastAsia" w:hint="eastAsia"/>
          <w:color w:val="000000" w:themeColor="text1"/>
          <w:sz w:val="22"/>
        </w:rPr>
        <w:t>参画の仕方</w:t>
      </w:r>
      <w:r w:rsidR="00EB69C3" w:rsidRPr="00C040FB">
        <w:rPr>
          <w:rFonts w:asciiTheme="minorEastAsia" w:hAnsiTheme="minorEastAsia" w:hint="eastAsia"/>
          <w:color w:val="000000" w:themeColor="text1"/>
          <w:sz w:val="22"/>
        </w:rPr>
        <w:t>に変化が生じてきてい</w:t>
      </w:r>
      <w:r w:rsidR="00D813BE">
        <w:rPr>
          <w:rFonts w:asciiTheme="minorEastAsia" w:hAnsiTheme="minorEastAsia" w:hint="eastAsia"/>
          <w:color w:val="000000" w:themeColor="text1"/>
          <w:sz w:val="22"/>
        </w:rPr>
        <w:t>ます</w:t>
      </w:r>
      <w:r w:rsidR="00EB69C3" w:rsidRPr="00C040FB">
        <w:rPr>
          <w:rFonts w:asciiTheme="minorEastAsia" w:hAnsiTheme="minorEastAsia" w:hint="eastAsia"/>
          <w:color w:val="000000" w:themeColor="text1"/>
          <w:sz w:val="22"/>
        </w:rPr>
        <w:t>。</w:t>
      </w:r>
    </w:p>
    <w:p w14:paraId="3A9EC0E0" w14:textId="77777777" w:rsidR="006771BD" w:rsidRPr="00F45124" w:rsidRDefault="006771BD" w:rsidP="001942BC">
      <w:pPr>
        <w:tabs>
          <w:tab w:val="left" w:pos="2595"/>
        </w:tabs>
        <w:rPr>
          <w:rFonts w:asciiTheme="minorEastAsia" w:hAnsiTheme="minorEastAsia"/>
          <w:sz w:val="22"/>
        </w:rPr>
      </w:pPr>
    </w:p>
    <w:p w14:paraId="26B3FE7B" w14:textId="41961560" w:rsidR="0024418A" w:rsidRPr="00631BF3" w:rsidRDefault="0024418A" w:rsidP="00631BF3">
      <w:pPr>
        <w:rPr>
          <w:rFonts w:asciiTheme="majorEastAsia" w:eastAsiaTheme="majorEastAsia" w:hAnsiTheme="majorEastAsia"/>
          <w:sz w:val="24"/>
          <w:szCs w:val="28"/>
        </w:rPr>
      </w:pPr>
      <w:r w:rsidRPr="00631BF3">
        <w:rPr>
          <w:rFonts w:asciiTheme="majorEastAsia" w:eastAsiaTheme="majorEastAsia" w:hAnsiTheme="majorEastAsia" w:hint="eastAsia"/>
          <w:sz w:val="24"/>
          <w:szCs w:val="28"/>
        </w:rPr>
        <w:t>２　大阪における環境教育等の</w:t>
      </w:r>
      <w:r w:rsidR="009C33D5" w:rsidRPr="00631BF3">
        <w:rPr>
          <w:rFonts w:asciiTheme="majorEastAsia" w:eastAsiaTheme="majorEastAsia" w:hAnsiTheme="majorEastAsia" w:hint="eastAsia"/>
          <w:sz w:val="24"/>
          <w:szCs w:val="28"/>
        </w:rPr>
        <w:t>取組み</w:t>
      </w:r>
      <w:r w:rsidRPr="00631BF3">
        <w:rPr>
          <w:rFonts w:asciiTheme="majorEastAsia" w:eastAsiaTheme="majorEastAsia" w:hAnsiTheme="majorEastAsia" w:hint="eastAsia"/>
          <w:sz w:val="24"/>
          <w:szCs w:val="28"/>
        </w:rPr>
        <w:t>状況等</w:t>
      </w:r>
    </w:p>
    <w:p w14:paraId="74F2CE67" w14:textId="259180E3" w:rsidR="00701AAE" w:rsidRPr="00631BF3" w:rsidRDefault="00631BF3" w:rsidP="00631BF3">
      <w:pPr>
        <w:rPr>
          <w:rFonts w:asciiTheme="majorEastAsia" w:eastAsiaTheme="majorEastAsia" w:hAnsiTheme="majorEastAsia"/>
          <w:sz w:val="22"/>
          <w:szCs w:val="24"/>
        </w:rPr>
      </w:pPr>
      <w:r w:rsidRPr="00631BF3">
        <w:rPr>
          <w:rFonts w:asciiTheme="majorEastAsia" w:eastAsiaTheme="majorEastAsia" w:hAnsiTheme="majorEastAsia" w:hint="eastAsia"/>
          <w:sz w:val="22"/>
          <w:szCs w:val="24"/>
        </w:rPr>
        <w:t>（１）</w:t>
      </w:r>
      <w:r w:rsidR="00F87800" w:rsidRPr="00631BF3">
        <w:rPr>
          <w:rFonts w:asciiTheme="majorEastAsia" w:eastAsiaTheme="majorEastAsia" w:hAnsiTheme="majorEastAsia" w:hint="eastAsia"/>
          <w:sz w:val="22"/>
          <w:szCs w:val="24"/>
        </w:rPr>
        <w:t>これまでの大阪府における環境教育等の行動計画</w:t>
      </w:r>
    </w:p>
    <w:p w14:paraId="6D0FED55" w14:textId="6293D60D" w:rsidR="00134AAB" w:rsidRDefault="00134AAB" w:rsidP="00134AAB">
      <w:pPr>
        <w:tabs>
          <w:tab w:val="left" w:pos="2595"/>
        </w:tabs>
        <w:ind w:leftChars="100" w:left="210" w:firstLineChars="100" w:firstLine="220"/>
        <w:rPr>
          <w:rFonts w:asciiTheme="minorEastAsia" w:hAnsiTheme="minorEastAsia"/>
          <w:sz w:val="22"/>
        </w:rPr>
      </w:pPr>
      <w:r>
        <w:rPr>
          <w:rFonts w:asciiTheme="minorEastAsia" w:hAnsiTheme="minorEastAsia" w:hint="eastAsia"/>
          <w:sz w:val="22"/>
        </w:rPr>
        <w:t>大阪府においては</w:t>
      </w:r>
      <w:r w:rsidRPr="00576661">
        <w:rPr>
          <w:rFonts w:asciiTheme="minorEastAsia" w:hAnsiTheme="minorEastAsia" w:hint="eastAsia"/>
          <w:sz w:val="22"/>
        </w:rPr>
        <w:t>、環境教育等促進法第８条に基づく行動計画として、また、「2030大阪府環境総</w:t>
      </w:r>
      <w:r>
        <w:rPr>
          <w:rFonts w:asciiTheme="minorEastAsia" w:hAnsiTheme="minorEastAsia" w:hint="eastAsia"/>
          <w:sz w:val="22"/>
        </w:rPr>
        <w:t>合計画（以下、「環境総合計画」という。）」における施策の基本的な方向性に基づく分野ごとの個別計画として「大阪府環境教育等行動計画（2013年策定、2019年８月、2021年７月改訂））」を位置づけ、環境教育等を推進してきました。</w:t>
      </w:r>
    </w:p>
    <w:p w14:paraId="5B87B6E6" w14:textId="77777777" w:rsidR="00134AAB" w:rsidRDefault="00134AAB" w:rsidP="00134AAB">
      <w:pPr>
        <w:tabs>
          <w:tab w:val="left" w:pos="2595"/>
        </w:tabs>
        <w:ind w:leftChars="100" w:left="210" w:firstLineChars="100" w:firstLine="220"/>
        <w:rPr>
          <w:rFonts w:asciiTheme="minorEastAsia" w:hAnsiTheme="minorEastAsia"/>
          <w:sz w:val="22"/>
        </w:rPr>
      </w:pPr>
    </w:p>
    <w:p w14:paraId="36F849F8" w14:textId="42332284" w:rsidR="00134AAB" w:rsidRDefault="00F87800" w:rsidP="00DD59CC">
      <w:pPr>
        <w:tabs>
          <w:tab w:val="left" w:pos="1276"/>
        </w:tabs>
        <w:ind w:leftChars="68" w:left="209" w:hangingChars="30" w:hanging="66"/>
        <w:jc w:val="center"/>
        <w:rPr>
          <w:rFonts w:asciiTheme="minorEastAsia" w:hAnsiTheme="minorEastAsia"/>
          <w:sz w:val="22"/>
        </w:rPr>
      </w:pPr>
      <w:r>
        <w:rPr>
          <w:rFonts w:asciiTheme="minorEastAsia" w:hAnsiTheme="minorEastAsia"/>
          <w:noProof/>
          <w:sz w:val="22"/>
        </w:rPr>
        <w:drawing>
          <wp:inline distT="0" distB="0" distL="0" distR="0" wp14:anchorId="5EFAAAC8" wp14:editId="4923E2E8">
            <wp:extent cx="3713259" cy="2347945"/>
            <wp:effectExtent l="0" t="0" r="1905" b="0"/>
            <wp:docPr id="3" name="図 3" descr="大阪府環境教育等行動計画と、国の環境教育等による環境保全の取組の促進に関する法律及び2030年大阪府環境総合計画の個別計画の関係を示した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大阪府環境教育等行動計画と、国の環境教育等による環境保全の取組の促進に関する法律及び2030年大阪府環境総合計画の個別計画の関係を示した図です。"/>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20560" cy="2352562"/>
                    </a:xfrm>
                    <a:prstGeom prst="rect">
                      <a:avLst/>
                    </a:prstGeom>
                    <a:noFill/>
                    <a:ln>
                      <a:noFill/>
                    </a:ln>
                  </pic:spPr>
                </pic:pic>
              </a:graphicData>
            </a:graphic>
          </wp:inline>
        </w:drawing>
      </w:r>
    </w:p>
    <w:p w14:paraId="023CA176" w14:textId="3EBFF7AC" w:rsidR="00134AAB" w:rsidRDefault="00F87800" w:rsidP="00134AAB">
      <w:pPr>
        <w:tabs>
          <w:tab w:val="left" w:pos="2595"/>
        </w:tabs>
        <w:ind w:leftChars="100" w:left="210" w:firstLineChars="100" w:firstLine="210"/>
        <w:jc w:val="center"/>
        <w:rPr>
          <w:rFonts w:asciiTheme="minorEastAsia" w:hAnsiTheme="minorEastAsia"/>
          <w:sz w:val="22"/>
        </w:rPr>
      </w:pPr>
      <w:r>
        <w:rPr>
          <w:noProof/>
        </w:rPr>
        <mc:AlternateContent>
          <mc:Choice Requires="wps">
            <w:drawing>
              <wp:anchor distT="0" distB="0" distL="114300" distR="114300" simplePos="0" relativeHeight="252305408" behindDoc="0" locked="0" layoutInCell="1" allowOverlap="1" wp14:anchorId="179D3268" wp14:editId="638F8369">
                <wp:simplePos x="0" y="0"/>
                <wp:positionH relativeFrom="margin">
                  <wp:posOffset>1460500</wp:posOffset>
                </wp:positionH>
                <wp:positionV relativeFrom="paragraph">
                  <wp:posOffset>27940</wp:posOffset>
                </wp:positionV>
                <wp:extent cx="3043555" cy="29273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3555" cy="292735"/>
                        </a:xfrm>
                        <a:prstGeom prst="rect">
                          <a:avLst/>
                        </a:prstGeom>
                        <a:noFill/>
                        <a:ln w="6350">
                          <a:noFill/>
                        </a:ln>
                      </wps:spPr>
                      <wps:txbx>
                        <w:txbxContent>
                          <w:p w14:paraId="06D54E48" w14:textId="426FD50D" w:rsidR="00F87800" w:rsidRPr="00A35B55" w:rsidRDefault="00F87800" w:rsidP="00134AAB">
                            <w:pPr>
                              <w:spacing w:line="280" w:lineRule="exact"/>
                              <w:jc w:val="left"/>
                              <w:rPr>
                                <w:rFonts w:asciiTheme="majorEastAsia" w:eastAsiaTheme="majorEastAsia" w:hAnsiTheme="majorEastAsia"/>
                                <w:szCs w:val="21"/>
                              </w:rPr>
                            </w:pPr>
                            <w:r w:rsidRPr="00A35B55">
                              <w:rPr>
                                <w:rFonts w:asciiTheme="majorEastAsia" w:eastAsiaTheme="majorEastAsia" w:hAnsiTheme="majorEastAsia" w:cs="Meiryo UI" w:hint="eastAsia"/>
                                <w:bCs/>
                                <w:color w:val="000000" w:themeColor="text1"/>
                                <w:kern w:val="24"/>
                                <w:szCs w:val="21"/>
                              </w:rPr>
                              <w:t>図</w:t>
                            </w:r>
                            <w:r>
                              <w:rPr>
                                <w:rFonts w:asciiTheme="majorEastAsia" w:eastAsiaTheme="majorEastAsia" w:hAnsiTheme="majorEastAsia" w:cs="Meiryo UI" w:hint="eastAsia"/>
                                <w:bCs/>
                                <w:color w:val="000000" w:themeColor="text1"/>
                                <w:kern w:val="24"/>
                                <w:szCs w:val="21"/>
                              </w:rPr>
                              <w:t>２　大阪府</w:t>
                            </w:r>
                            <w:r>
                              <w:rPr>
                                <w:rFonts w:asciiTheme="majorEastAsia" w:eastAsiaTheme="majorEastAsia" w:hAnsiTheme="majorEastAsia" w:cs="Meiryo UI"/>
                                <w:bCs/>
                                <w:color w:val="000000" w:themeColor="text1"/>
                                <w:kern w:val="24"/>
                                <w:szCs w:val="21"/>
                              </w:rPr>
                              <w:t>環境教育等行動計画の位置</w:t>
                            </w:r>
                            <w:r>
                              <w:rPr>
                                <w:rFonts w:asciiTheme="majorEastAsia" w:eastAsiaTheme="majorEastAsia" w:hAnsiTheme="majorEastAsia" w:cs="Meiryo UI" w:hint="eastAsia"/>
                                <w:bCs/>
                                <w:color w:val="000000" w:themeColor="text1"/>
                                <w:kern w:val="24"/>
                                <w:szCs w:val="21"/>
                              </w:rPr>
                              <w:t>づ</w:t>
                            </w:r>
                            <w:r>
                              <w:rPr>
                                <w:rFonts w:asciiTheme="majorEastAsia" w:eastAsiaTheme="majorEastAsia" w:hAnsiTheme="majorEastAsia" w:cs="Meiryo UI"/>
                                <w:bCs/>
                                <w:color w:val="000000" w:themeColor="text1"/>
                                <w:kern w:val="24"/>
                                <w:szCs w:val="21"/>
                              </w:rPr>
                              <w:t>け</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79D3268" id="_x0000_t202" coordsize="21600,21600" o:spt="202" path="m,l,21600r21600,l21600,xe">
                <v:stroke joinstyle="miter"/>
                <v:path gradientshapeok="t" o:connecttype="rect"/>
              </v:shapetype>
              <v:shape id="テキスト ボックス 10" o:spid="_x0000_s1026" type="#_x0000_t202" style="position:absolute;left:0;text-align:left;margin-left:115pt;margin-top:2.2pt;width:239.65pt;height:23.05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" filled="f" stroked="f" strokeweight=".5pt">
                <v:textbox>
                  <w:txbxContent>
                    <w:p w14:paraId="06D54E48" w14:textId="426FD50D" w:rsidR="00F87800" w:rsidRPr="00A35B55" w:rsidRDefault="00F87800" w:rsidP="00134AAB">
                      <w:pPr>
                        <w:spacing w:line="280" w:lineRule="exact"/>
                        <w:jc w:val="left"/>
                        <w:rPr>
                          <w:rFonts w:asciiTheme="majorEastAsia" w:eastAsiaTheme="majorEastAsia" w:hAnsiTheme="majorEastAsia"/>
                          <w:szCs w:val="21"/>
                        </w:rPr>
                      </w:pPr>
                      <w:r w:rsidRPr="00A35B55">
                        <w:rPr>
                          <w:rFonts w:asciiTheme="majorEastAsia" w:eastAsiaTheme="majorEastAsia" w:hAnsiTheme="majorEastAsia" w:cs="Meiryo UI" w:hint="eastAsia"/>
                          <w:bCs/>
                          <w:color w:val="000000" w:themeColor="text1"/>
                          <w:kern w:val="24"/>
                          <w:szCs w:val="21"/>
                        </w:rPr>
                        <w:t>図</w:t>
                      </w:r>
                      <w:r>
                        <w:rPr>
                          <w:rFonts w:asciiTheme="majorEastAsia" w:eastAsiaTheme="majorEastAsia" w:hAnsiTheme="majorEastAsia" w:cs="Meiryo UI" w:hint="eastAsia"/>
                          <w:bCs/>
                          <w:color w:val="000000" w:themeColor="text1"/>
                          <w:kern w:val="24"/>
                          <w:szCs w:val="21"/>
                        </w:rPr>
                        <w:t>２　大阪府</w:t>
                      </w:r>
                      <w:r>
                        <w:rPr>
                          <w:rFonts w:asciiTheme="majorEastAsia" w:eastAsiaTheme="majorEastAsia" w:hAnsiTheme="majorEastAsia" w:cs="Meiryo UI"/>
                          <w:bCs/>
                          <w:color w:val="000000" w:themeColor="text1"/>
                          <w:kern w:val="24"/>
                          <w:szCs w:val="21"/>
                        </w:rPr>
                        <w:t>環境教育等行動計画の位置</w:t>
                      </w:r>
                      <w:r>
                        <w:rPr>
                          <w:rFonts w:asciiTheme="majorEastAsia" w:eastAsiaTheme="majorEastAsia" w:hAnsiTheme="majorEastAsia" w:cs="Meiryo UI" w:hint="eastAsia"/>
                          <w:bCs/>
                          <w:color w:val="000000" w:themeColor="text1"/>
                          <w:kern w:val="24"/>
                          <w:szCs w:val="21"/>
                        </w:rPr>
                        <w:t>づ</w:t>
                      </w:r>
                      <w:r>
                        <w:rPr>
                          <w:rFonts w:asciiTheme="majorEastAsia" w:eastAsiaTheme="majorEastAsia" w:hAnsiTheme="majorEastAsia" w:cs="Meiryo UI"/>
                          <w:bCs/>
                          <w:color w:val="000000" w:themeColor="text1"/>
                          <w:kern w:val="24"/>
                          <w:szCs w:val="21"/>
                        </w:rPr>
                        <w:t>け</w:t>
                      </w:r>
                    </w:p>
                  </w:txbxContent>
                </v:textbox>
                <w10:wrap anchorx="margin"/>
              </v:shape>
            </w:pict>
          </mc:Fallback>
        </mc:AlternateContent>
      </w:r>
    </w:p>
    <w:p w14:paraId="1F4B63AC" w14:textId="00E351FA" w:rsidR="00134AAB" w:rsidRDefault="00134AAB" w:rsidP="00134AAB">
      <w:pPr>
        <w:tabs>
          <w:tab w:val="left" w:pos="2595"/>
        </w:tabs>
        <w:ind w:leftChars="100" w:left="210" w:firstLineChars="100" w:firstLine="220"/>
        <w:jc w:val="center"/>
        <w:rPr>
          <w:rFonts w:asciiTheme="minorEastAsia" w:hAnsiTheme="minorEastAsia"/>
          <w:sz w:val="22"/>
        </w:rPr>
      </w:pPr>
    </w:p>
    <w:p w14:paraId="4B2446E2" w14:textId="77777777" w:rsidR="00134AAB" w:rsidRDefault="00134AAB" w:rsidP="009938FC">
      <w:pPr>
        <w:tabs>
          <w:tab w:val="left" w:pos="2595"/>
        </w:tabs>
        <w:ind w:left="141" w:hangingChars="64" w:hanging="141"/>
        <w:rPr>
          <w:rFonts w:asciiTheme="minorEastAsia" w:hAnsiTheme="minorEastAsia"/>
          <w:color w:val="000000" w:themeColor="text1"/>
          <w:sz w:val="22"/>
        </w:rPr>
      </w:pPr>
      <w:r>
        <w:rPr>
          <w:rFonts w:asciiTheme="minorEastAsia" w:hAnsiTheme="minorEastAsia" w:hint="eastAsia"/>
          <w:color w:val="000000" w:themeColor="text1"/>
          <w:sz w:val="22"/>
        </w:rPr>
        <w:t xml:space="preserve">　</w:t>
      </w:r>
    </w:p>
    <w:p w14:paraId="5EFEDF7C" w14:textId="3AB81D51" w:rsidR="0024418A" w:rsidRPr="00CD03E2" w:rsidRDefault="00ED25E8" w:rsidP="008F5987">
      <w:pPr>
        <w:tabs>
          <w:tab w:val="left" w:pos="2595"/>
        </w:tabs>
        <w:ind w:leftChars="100" w:left="210"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本</w:t>
      </w:r>
      <w:r w:rsidR="00134AAB">
        <w:rPr>
          <w:rFonts w:asciiTheme="minorEastAsia" w:hAnsiTheme="minorEastAsia" w:hint="eastAsia"/>
          <w:color w:val="000000" w:themeColor="text1"/>
          <w:sz w:val="22"/>
        </w:rPr>
        <w:t>計画では、</w:t>
      </w:r>
      <w:r w:rsidR="0024418A" w:rsidRPr="00CD03E2">
        <w:rPr>
          <w:rFonts w:asciiTheme="minorEastAsia" w:hAnsiTheme="minorEastAsia" w:hint="eastAsia"/>
          <w:color w:val="000000" w:themeColor="text1"/>
          <w:sz w:val="22"/>
        </w:rPr>
        <w:t>環境教育等を総合的・体系的に推進</w:t>
      </w:r>
      <w:r w:rsidR="00C24694" w:rsidRPr="00CD03E2">
        <w:rPr>
          <w:rFonts w:asciiTheme="minorEastAsia" w:hAnsiTheme="minorEastAsia" w:hint="eastAsia"/>
          <w:color w:val="000000" w:themeColor="text1"/>
          <w:sz w:val="22"/>
        </w:rPr>
        <w:t>するため</w:t>
      </w:r>
      <w:r w:rsidR="0024418A" w:rsidRPr="00CD03E2">
        <w:rPr>
          <w:rFonts w:asciiTheme="minorEastAsia" w:hAnsiTheme="minorEastAsia" w:hint="eastAsia"/>
          <w:color w:val="000000" w:themeColor="text1"/>
          <w:sz w:val="22"/>
        </w:rPr>
        <w:t>６つの柱を立て</w:t>
      </w:r>
      <w:bookmarkStart w:id="7" w:name="_Hlk132447189"/>
      <w:r w:rsidR="00C01BE8" w:rsidRPr="00CD03E2">
        <w:rPr>
          <w:rFonts w:asciiTheme="minorEastAsia" w:hAnsiTheme="minorEastAsia" w:hint="eastAsia"/>
          <w:color w:val="000000" w:themeColor="text1"/>
          <w:sz w:val="22"/>
        </w:rPr>
        <w:t>、相互に関連させながら環</w:t>
      </w:r>
      <w:r w:rsidR="00C01BE8" w:rsidRPr="00A63990">
        <w:rPr>
          <w:rFonts w:asciiTheme="minorEastAsia" w:hAnsiTheme="minorEastAsia" w:hint="eastAsia"/>
          <w:color w:val="000000" w:themeColor="text1"/>
          <w:sz w:val="22"/>
        </w:rPr>
        <w:t>境学習や環境保全活動</w:t>
      </w:r>
      <w:r w:rsidR="00584CFA">
        <w:rPr>
          <w:rFonts w:asciiTheme="minorEastAsia" w:hAnsiTheme="minorEastAsia" w:hint="eastAsia"/>
          <w:color w:val="000000" w:themeColor="text1"/>
          <w:sz w:val="22"/>
        </w:rPr>
        <w:t>を</w:t>
      </w:r>
      <w:r w:rsidR="006A61F0" w:rsidRPr="00E761CA">
        <w:rPr>
          <w:rFonts w:asciiTheme="minorEastAsia" w:hAnsiTheme="minorEastAsia" w:hint="eastAsia"/>
          <w:color w:val="000000" w:themeColor="text1"/>
          <w:sz w:val="22"/>
        </w:rPr>
        <w:t>進め</w:t>
      </w:r>
      <w:r w:rsidR="00134AAB">
        <w:rPr>
          <w:rFonts w:asciiTheme="minorEastAsia" w:hAnsiTheme="minorEastAsia" w:hint="eastAsia"/>
          <w:color w:val="000000" w:themeColor="text1"/>
          <w:sz w:val="22"/>
        </w:rPr>
        <w:t>てき</w:t>
      </w:r>
      <w:r>
        <w:rPr>
          <w:rFonts w:asciiTheme="minorEastAsia" w:hAnsiTheme="minorEastAsia" w:hint="eastAsia"/>
          <w:color w:val="000000" w:themeColor="text1"/>
          <w:sz w:val="22"/>
        </w:rPr>
        <w:t>たところです</w:t>
      </w:r>
      <w:r w:rsidR="0024418A" w:rsidRPr="00A63990">
        <w:rPr>
          <w:rFonts w:asciiTheme="minorEastAsia" w:hAnsiTheme="minorEastAsia" w:hint="eastAsia"/>
          <w:color w:val="000000" w:themeColor="text1"/>
          <w:sz w:val="22"/>
        </w:rPr>
        <w:t>。</w:t>
      </w:r>
    </w:p>
    <w:bookmarkEnd w:id="7"/>
    <w:p w14:paraId="72D084C4" w14:textId="77777777" w:rsidR="0024418A" w:rsidRDefault="0024418A" w:rsidP="001942BC">
      <w:pPr>
        <w:tabs>
          <w:tab w:val="left" w:pos="2595"/>
        </w:tabs>
        <w:ind w:left="284" w:hangingChars="129" w:hanging="284"/>
        <w:rPr>
          <w:rFonts w:asciiTheme="minorEastAsia" w:hAnsiTheme="minorEastAsia"/>
          <w:sz w:val="22"/>
        </w:rPr>
      </w:pPr>
      <w:r>
        <w:rPr>
          <w:rFonts w:asciiTheme="minorEastAsia" w:hAnsiTheme="minorEastAsia"/>
          <w:sz w:val="22"/>
        </w:rPr>
        <w:t xml:space="preserve">　　</w:t>
      </w:r>
    </w:p>
    <w:p w14:paraId="55816601" w14:textId="77777777" w:rsidR="00134AAB" w:rsidRDefault="0024418A" w:rsidP="00134AAB">
      <w:pPr>
        <w:tabs>
          <w:tab w:val="left" w:pos="2595"/>
        </w:tabs>
        <w:ind w:left="284" w:hangingChars="129" w:hanging="284"/>
        <w:rPr>
          <w:rFonts w:asciiTheme="majorEastAsia" w:eastAsiaTheme="majorEastAsia" w:hAnsiTheme="majorEastAsia"/>
          <w:sz w:val="22"/>
        </w:rPr>
      </w:pPr>
      <w:r w:rsidRPr="008441B8">
        <w:rPr>
          <w:rFonts w:asciiTheme="majorEastAsia" w:eastAsiaTheme="majorEastAsia" w:hAnsiTheme="majorEastAsia"/>
          <w:sz w:val="22"/>
        </w:rPr>
        <w:t xml:space="preserve">　</w:t>
      </w:r>
      <w:r>
        <w:rPr>
          <w:rFonts w:asciiTheme="majorEastAsia" w:eastAsiaTheme="majorEastAsia" w:hAnsiTheme="majorEastAsia" w:hint="eastAsia"/>
          <w:sz w:val="22"/>
        </w:rPr>
        <w:t xml:space="preserve">　</w:t>
      </w:r>
      <w:r w:rsidR="00134AAB">
        <w:rPr>
          <w:rFonts w:asciiTheme="majorEastAsia" w:eastAsiaTheme="majorEastAsia" w:hAnsiTheme="majorEastAsia"/>
          <w:sz w:val="22"/>
        </w:rPr>
        <w:br w:type="page"/>
      </w:r>
    </w:p>
    <w:p w14:paraId="44824E03" w14:textId="74C8FB23" w:rsidR="0024418A" w:rsidRDefault="0024418A" w:rsidP="00134AAB">
      <w:pPr>
        <w:tabs>
          <w:tab w:val="left" w:pos="2595"/>
        </w:tabs>
        <w:ind w:leftChars="100" w:left="210" w:firstLineChars="100" w:firstLine="220"/>
        <w:rPr>
          <w:rFonts w:asciiTheme="majorEastAsia" w:eastAsiaTheme="majorEastAsia" w:hAnsiTheme="majorEastAsia"/>
          <w:sz w:val="22"/>
        </w:rPr>
      </w:pPr>
      <w:r>
        <w:rPr>
          <w:rFonts w:asciiTheme="majorEastAsia" w:eastAsiaTheme="majorEastAsia" w:hAnsiTheme="majorEastAsia" w:hint="eastAsia"/>
          <w:sz w:val="22"/>
        </w:rPr>
        <w:lastRenderedPageBreak/>
        <w:t>表</w:t>
      </w:r>
      <w:r w:rsidR="00230869">
        <w:rPr>
          <w:rFonts w:asciiTheme="majorEastAsia" w:eastAsiaTheme="majorEastAsia" w:hAnsiTheme="majorEastAsia" w:hint="eastAsia"/>
          <w:sz w:val="22"/>
        </w:rPr>
        <w:t>１</w:t>
      </w:r>
      <w:r>
        <w:rPr>
          <w:rFonts w:asciiTheme="majorEastAsia" w:eastAsiaTheme="majorEastAsia" w:hAnsiTheme="majorEastAsia" w:hint="eastAsia"/>
          <w:sz w:val="22"/>
        </w:rPr>
        <w:t xml:space="preserve">　</w:t>
      </w:r>
      <w:r w:rsidR="00ED25E8" w:rsidRPr="005D533B">
        <w:rPr>
          <w:rFonts w:asciiTheme="majorEastAsia" w:eastAsiaTheme="majorEastAsia" w:hAnsiTheme="majorEastAsia" w:hint="eastAsia"/>
          <w:sz w:val="22"/>
        </w:rPr>
        <w:t>これまでの</w:t>
      </w:r>
      <w:r w:rsidRPr="005D533B">
        <w:rPr>
          <w:rFonts w:asciiTheme="majorEastAsia" w:eastAsiaTheme="majorEastAsia" w:hAnsiTheme="majorEastAsia"/>
          <w:sz w:val="22"/>
        </w:rPr>
        <w:t>環境教育等を推進</w:t>
      </w:r>
      <w:r w:rsidR="00ED25E8" w:rsidRPr="005D533B">
        <w:rPr>
          <w:rFonts w:asciiTheme="majorEastAsia" w:eastAsiaTheme="majorEastAsia" w:hAnsiTheme="majorEastAsia" w:hint="eastAsia"/>
          <w:sz w:val="22"/>
        </w:rPr>
        <w:t>してきた施策</w:t>
      </w:r>
      <w:r w:rsidRPr="005D533B">
        <w:rPr>
          <w:rFonts w:asciiTheme="majorEastAsia" w:eastAsiaTheme="majorEastAsia" w:hAnsiTheme="majorEastAsia"/>
          <w:sz w:val="22"/>
        </w:rPr>
        <w:t>の柱</w:t>
      </w:r>
      <w:r>
        <w:rPr>
          <w:rFonts w:asciiTheme="majorEastAsia" w:eastAsiaTheme="majorEastAsia" w:hAnsiTheme="majorEastAsia" w:hint="eastAsia"/>
          <w:sz w:val="22"/>
        </w:rPr>
        <w:t>と大阪府の取組</w:t>
      </w:r>
    </w:p>
    <w:tbl>
      <w:tblPr>
        <w:tblStyle w:val="a3"/>
        <w:tblW w:w="0" w:type="auto"/>
        <w:tblInd w:w="210" w:type="dxa"/>
        <w:tblLook w:val="04A0" w:firstRow="1" w:lastRow="0" w:firstColumn="1" w:lastColumn="0" w:noHBand="0" w:noVBand="1"/>
      </w:tblPr>
      <w:tblGrid>
        <w:gridCol w:w="2762"/>
        <w:gridCol w:w="5103"/>
        <w:gridCol w:w="985"/>
      </w:tblGrid>
      <w:tr w:rsidR="00CF1378" w14:paraId="6FEBA623" w14:textId="77777777" w:rsidTr="00DD43B2">
        <w:tc>
          <w:tcPr>
            <w:tcW w:w="2762" w:type="dxa"/>
            <w:shd w:val="clear" w:color="auto" w:fill="9BBB59" w:themeFill="accent3"/>
          </w:tcPr>
          <w:p w14:paraId="36247928" w14:textId="6D99295D" w:rsidR="00CF1378" w:rsidRPr="00DD43B2" w:rsidRDefault="00CF1378" w:rsidP="00DD43B2">
            <w:pPr>
              <w:tabs>
                <w:tab w:val="left" w:pos="2595"/>
              </w:tabs>
              <w:jc w:val="center"/>
              <w:rPr>
                <w:rFonts w:asciiTheme="majorEastAsia" w:eastAsiaTheme="majorEastAsia" w:hAnsiTheme="majorEastAsia"/>
                <w:b/>
                <w:bCs/>
                <w:color w:val="FFFFFF" w:themeColor="background1"/>
                <w:sz w:val="22"/>
              </w:rPr>
            </w:pPr>
            <w:r w:rsidRPr="00DD43B2">
              <w:rPr>
                <w:rFonts w:asciiTheme="majorEastAsia" w:eastAsiaTheme="majorEastAsia" w:hAnsiTheme="majorEastAsia" w:hint="eastAsia"/>
                <w:b/>
                <w:bCs/>
                <w:color w:val="FFFFFF" w:themeColor="background1"/>
                <w:sz w:val="22"/>
              </w:rPr>
              <w:t>施策の柱</w:t>
            </w:r>
          </w:p>
        </w:tc>
        <w:tc>
          <w:tcPr>
            <w:tcW w:w="5103" w:type="dxa"/>
            <w:shd w:val="clear" w:color="auto" w:fill="9BBB59" w:themeFill="accent3"/>
          </w:tcPr>
          <w:p w14:paraId="3048D264" w14:textId="19C68891" w:rsidR="00CF1378" w:rsidRPr="00DD43B2" w:rsidRDefault="00CF1378" w:rsidP="00DD43B2">
            <w:pPr>
              <w:tabs>
                <w:tab w:val="left" w:pos="2595"/>
              </w:tabs>
              <w:jc w:val="center"/>
              <w:rPr>
                <w:rFonts w:asciiTheme="majorEastAsia" w:eastAsiaTheme="majorEastAsia" w:hAnsiTheme="majorEastAsia"/>
                <w:b/>
                <w:bCs/>
                <w:color w:val="FFFFFF" w:themeColor="background1"/>
                <w:sz w:val="22"/>
              </w:rPr>
            </w:pPr>
            <w:r w:rsidRPr="00DD43B2">
              <w:rPr>
                <w:rFonts w:asciiTheme="majorEastAsia" w:eastAsiaTheme="majorEastAsia" w:hAnsiTheme="majorEastAsia" w:hint="eastAsia"/>
                <w:b/>
                <w:bCs/>
                <w:color w:val="FFFFFF" w:themeColor="background1"/>
                <w:sz w:val="22"/>
              </w:rPr>
              <w:t>取組事例</w:t>
            </w:r>
          </w:p>
        </w:tc>
        <w:tc>
          <w:tcPr>
            <w:tcW w:w="985" w:type="dxa"/>
            <w:shd w:val="clear" w:color="auto" w:fill="9BBB59" w:themeFill="accent3"/>
          </w:tcPr>
          <w:p w14:paraId="74BC1E84" w14:textId="56071046" w:rsidR="00CF1378" w:rsidRPr="00DD43B2" w:rsidRDefault="00CF1378" w:rsidP="00DD43B2">
            <w:pPr>
              <w:tabs>
                <w:tab w:val="left" w:pos="2595"/>
              </w:tabs>
              <w:jc w:val="center"/>
              <w:rPr>
                <w:rFonts w:asciiTheme="majorEastAsia" w:eastAsiaTheme="majorEastAsia" w:hAnsiTheme="majorEastAsia"/>
                <w:b/>
                <w:bCs/>
                <w:color w:val="FFFFFF" w:themeColor="background1"/>
                <w:sz w:val="22"/>
              </w:rPr>
            </w:pPr>
            <w:r w:rsidRPr="00DD43B2">
              <w:rPr>
                <w:rFonts w:asciiTheme="majorEastAsia" w:eastAsiaTheme="majorEastAsia" w:hAnsiTheme="majorEastAsia" w:hint="eastAsia"/>
                <w:b/>
                <w:bCs/>
                <w:color w:val="FFFFFF" w:themeColor="background1"/>
                <w:sz w:val="22"/>
              </w:rPr>
              <w:t>事業数</w:t>
            </w:r>
          </w:p>
        </w:tc>
      </w:tr>
      <w:tr w:rsidR="00CF1378" w14:paraId="14DBFAC4" w14:textId="77777777" w:rsidTr="00DD43B2">
        <w:tc>
          <w:tcPr>
            <w:tcW w:w="2762" w:type="dxa"/>
          </w:tcPr>
          <w:p w14:paraId="63D67BAC" w14:textId="0357E104" w:rsidR="00DD43B2" w:rsidRPr="003F1B41" w:rsidRDefault="00CF1378" w:rsidP="003F1B41">
            <w:pPr>
              <w:pStyle w:val="aa"/>
              <w:numPr>
                <w:ilvl w:val="0"/>
                <w:numId w:val="31"/>
              </w:numPr>
              <w:tabs>
                <w:tab w:val="left" w:pos="2595"/>
              </w:tabs>
              <w:ind w:leftChars="0" w:left="247" w:hanging="247"/>
              <w:rPr>
                <w:rFonts w:asciiTheme="majorEastAsia" w:eastAsiaTheme="majorEastAsia" w:hAnsiTheme="majorEastAsia"/>
                <w:sz w:val="22"/>
              </w:rPr>
            </w:pPr>
            <w:r w:rsidRPr="003F1B41">
              <w:rPr>
                <w:rFonts w:asciiTheme="majorEastAsia" w:eastAsiaTheme="majorEastAsia" w:hAnsiTheme="majorEastAsia" w:hint="eastAsia"/>
                <w:sz w:val="22"/>
              </w:rPr>
              <w:t>情報基盤の充実と</w:t>
            </w:r>
          </w:p>
          <w:p w14:paraId="3E51740B" w14:textId="0BC01AF2" w:rsidR="00CF1378" w:rsidRDefault="00CF1378" w:rsidP="00DD43B2">
            <w:pPr>
              <w:tabs>
                <w:tab w:val="left" w:pos="2595"/>
              </w:tabs>
              <w:ind w:firstLineChars="100" w:firstLine="220"/>
              <w:rPr>
                <w:rFonts w:asciiTheme="majorEastAsia" w:eastAsiaTheme="majorEastAsia" w:hAnsiTheme="majorEastAsia"/>
                <w:sz w:val="22"/>
              </w:rPr>
            </w:pPr>
            <w:r>
              <w:rPr>
                <w:rFonts w:asciiTheme="majorEastAsia" w:eastAsiaTheme="majorEastAsia" w:hAnsiTheme="majorEastAsia" w:hint="eastAsia"/>
                <w:sz w:val="22"/>
              </w:rPr>
              <w:t>連携の強化</w:t>
            </w:r>
          </w:p>
        </w:tc>
        <w:tc>
          <w:tcPr>
            <w:tcW w:w="5103" w:type="dxa"/>
          </w:tcPr>
          <w:p w14:paraId="2C3ACD3B" w14:textId="77777777"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・「豊かな環境づくりおおさか府民会議」の運営</w:t>
            </w:r>
          </w:p>
          <w:p w14:paraId="55DD900E" w14:textId="1DB86116"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・環境情報発信サイトの整備</w:t>
            </w:r>
          </w:p>
        </w:tc>
        <w:tc>
          <w:tcPr>
            <w:tcW w:w="985" w:type="dxa"/>
          </w:tcPr>
          <w:p w14:paraId="2FEC3C8F" w14:textId="52222217" w:rsidR="00CF1378" w:rsidRDefault="00CF1378" w:rsidP="00DD43B2">
            <w:pPr>
              <w:tabs>
                <w:tab w:val="left" w:pos="2595"/>
              </w:tabs>
              <w:jc w:val="center"/>
              <w:rPr>
                <w:rFonts w:asciiTheme="majorEastAsia" w:eastAsiaTheme="majorEastAsia" w:hAnsiTheme="majorEastAsia"/>
                <w:sz w:val="22"/>
              </w:rPr>
            </w:pPr>
            <w:r>
              <w:rPr>
                <w:rFonts w:asciiTheme="majorEastAsia" w:eastAsiaTheme="majorEastAsia" w:hAnsiTheme="majorEastAsia" w:hint="eastAsia"/>
                <w:sz w:val="22"/>
              </w:rPr>
              <w:t>12</w:t>
            </w:r>
          </w:p>
        </w:tc>
      </w:tr>
      <w:tr w:rsidR="00CF1378" w14:paraId="5C5DBF5E" w14:textId="77777777" w:rsidTr="00DD43B2">
        <w:tc>
          <w:tcPr>
            <w:tcW w:w="2762" w:type="dxa"/>
          </w:tcPr>
          <w:p w14:paraId="562FE940" w14:textId="138DFEE6" w:rsidR="00CF1378" w:rsidRPr="003F1B41" w:rsidRDefault="00CF1378" w:rsidP="003F1B41">
            <w:pPr>
              <w:pStyle w:val="aa"/>
              <w:numPr>
                <w:ilvl w:val="0"/>
                <w:numId w:val="31"/>
              </w:numPr>
              <w:tabs>
                <w:tab w:val="left" w:pos="2595"/>
              </w:tabs>
              <w:ind w:leftChars="0" w:left="247" w:hanging="247"/>
              <w:rPr>
                <w:rFonts w:asciiTheme="majorEastAsia" w:eastAsiaTheme="majorEastAsia" w:hAnsiTheme="majorEastAsia"/>
                <w:sz w:val="22"/>
              </w:rPr>
            </w:pPr>
            <w:r w:rsidRPr="003F1B41">
              <w:rPr>
                <w:rFonts w:asciiTheme="majorEastAsia" w:eastAsiaTheme="majorEastAsia" w:hAnsiTheme="majorEastAsia" w:hint="eastAsia"/>
                <w:sz w:val="22"/>
              </w:rPr>
              <w:t>人材育成・人材活用</w:t>
            </w:r>
          </w:p>
        </w:tc>
        <w:tc>
          <w:tcPr>
            <w:tcW w:w="5103" w:type="dxa"/>
          </w:tcPr>
          <w:p w14:paraId="234FCF95" w14:textId="77777777"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・地球温暖化防止活動推進員制度の運用</w:t>
            </w:r>
          </w:p>
          <w:p w14:paraId="071410FF" w14:textId="1D4CE0B0"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・学生エコチャレンジミーティングの実施</w:t>
            </w:r>
          </w:p>
        </w:tc>
        <w:tc>
          <w:tcPr>
            <w:tcW w:w="985" w:type="dxa"/>
          </w:tcPr>
          <w:p w14:paraId="27DCCAD3" w14:textId="0904F8C4" w:rsidR="00CF1378" w:rsidRDefault="00CF1378" w:rsidP="00DD43B2">
            <w:pPr>
              <w:tabs>
                <w:tab w:val="left" w:pos="2595"/>
              </w:tabs>
              <w:jc w:val="center"/>
              <w:rPr>
                <w:rFonts w:asciiTheme="majorEastAsia" w:eastAsiaTheme="majorEastAsia" w:hAnsiTheme="majorEastAsia"/>
                <w:sz w:val="22"/>
              </w:rPr>
            </w:pPr>
            <w:r>
              <w:rPr>
                <w:rFonts w:asciiTheme="majorEastAsia" w:eastAsiaTheme="majorEastAsia" w:hAnsiTheme="majorEastAsia" w:hint="eastAsia"/>
                <w:sz w:val="22"/>
              </w:rPr>
              <w:t>６</w:t>
            </w:r>
          </w:p>
        </w:tc>
      </w:tr>
      <w:tr w:rsidR="00CF1378" w14:paraId="4B2BD5FD" w14:textId="77777777" w:rsidTr="00DD43B2">
        <w:tc>
          <w:tcPr>
            <w:tcW w:w="2762" w:type="dxa"/>
          </w:tcPr>
          <w:p w14:paraId="13835444" w14:textId="61C0BB3D" w:rsidR="00CF1378" w:rsidRPr="003F1B41" w:rsidRDefault="00CF1378" w:rsidP="003F1B41">
            <w:pPr>
              <w:pStyle w:val="aa"/>
              <w:numPr>
                <w:ilvl w:val="0"/>
                <w:numId w:val="31"/>
              </w:numPr>
              <w:tabs>
                <w:tab w:val="left" w:pos="2595"/>
              </w:tabs>
              <w:ind w:leftChars="0" w:left="247" w:hanging="247"/>
              <w:rPr>
                <w:rFonts w:asciiTheme="majorEastAsia" w:eastAsiaTheme="majorEastAsia" w:hAnsiTheme="majorEastAsia"/>
                <w:sz w:val="22"/>
              </w:rPr>
            </w:pPr>
            <w:r w:rsidRPr="003F1B41">
              <w:rPr>
                <w:rFonts w:asciiTheme="majorEastAsia" w:eastAsiaTheme="majorEastAsia" w:hAnsiTheme="majorEastAsia" w:hint="eastAsia"/>
                <w:sz w:val="22"/>
              </w:rPr>
              <w:t>場の提供・学習機会の提供</w:t>
            </w:r>
          </w:p>
        </w:tc>
        <w:tc>
          <w:tcPr>
            <w:tcW w:w="5103" w:type="dxa"/>
          </w:tcPr>
          <w:p w14:paraId="4637D45A" w14:textId="77777777"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・共生の森づくり事業　・こどもエコクラブ</w:t>
            </w:r>
          </w:p>
          <w:p w14:paraId="30446362" w14:textId="4E8BB459"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・万博記念公園自然観察学習館</w:t>
            </w:r>
          </w:p>
        </w:tc>
        <w:tc>
          <w:tcPr>
            <w:tcW w:w="985" w:type="dxa"/>
          </w:tcPr>
          <w:p w14:paraId="4AA586A9" w14:textId="3E22126D" w:rsidR="00CF1378" w:rsidRDefault="00CF1378" w:rsidP="00DD43B2">
            <w:pPr>
              <w:tabs>
                <w:tab w:val="left" w:pos="2595"/>
              </w:tabs>
              <w:jc w:val="center"/>
              <w:rPr>
                <w:rFonts w:asciiTheme="majorEastAsia" w:eastAsiaTheme="majorEastAsia" w:hAnsiTheme="majorEastAsia"/>
                <w:sz w:val="22"/>
              </w:rPr>
            </w:pPr>
            <w:r>
              <w:rPr>
                <w:rFonts w:asciiTheme="majorEastAsia" w:eastAsiaTheme="majorEastAsia" w:hAnsiTheme="majorEastAsia" w:hint="eastAsia"/>
                <w:sz w:val="22"/>
              </w:rPr>
              <w:t>66</w:t>
            </w:r>
          </w:p>
        </w:tc>
      </w:tr>
      <w:tr w:rsidR="00CF1378" w14:paraId="79DF6AB8" w14:textId="77777777" w:rsidTr="00DD43B2">
        <w:tc>
          <w:tcPr>
            <w:tcW w:w="2762" w:type="dxa"/>
          </w:tcPr>
          <w:p w14:paraId="35B50DB6" w14:textId="6D619F43" w:rsidR="00DD43B2" w:rsidRPr="003F1B41" w:rsidRDefault="00CF1378" w:rsidP="003F1B41">
            <w:pPr>
              <w:pStyle w:val="aa"/>
              <w:numPr>
                <w:ilvl w:val="0"/>
                <w:numId w:val="31"/>
              </w:numPr>
              <w:tabs>
                <w:tab w:val="left" w:pos="2595"/>
              </w:tabs>
              <w:ind w:leftChars="0" w:left="247" w:hanging="278"/>
              <w:rPr>
                <w:rFonts w:asciiTheme="majorEastAsia" w:eastAsiaTheme="majorEastAsia" w:hAnsiTheme="majorEastAsia"/>
                <w:sz w:val="22"/>
              </w:rPr>
            </w:pPr>
            <w:r w:rsidRPr="003F1B41">
              <w:rPr>
                <w:rFonts w:asciiTheme="majorEastAsia" w:eastAsiaTheme="majorEastAsia" w:hAnsiTheme="majorEastAsia" w:hint="eastAsia"/>
                <w:sz w:val="22"/>
              </w:rPr>
              <w:t>教材・プログラムの</w:t>
            </w:r>
          </w:p>
          <w:p w14:paraId="6BBD2785" w14:textId="36535372" w:rsidR="00CF1378" w:rsidRDefault="00CF1378" w:rsidP="00DD43B2">
            <w:pPr>
              <w:tabs>
                <w:tab w:val="left" w:pos="2595"/>
              </w:tabs>
              <w:ind w:firstLineChars="100" w:firstLine="220"/>
              <w:rPr>
                <w:rFonts w:asciiTheme="majorEastAsia" w:eastAsiaTheme="majorEastAsia" w:hAnsiTheme="majorEastAsia"/>
                <w:sz w:val="22"/>
              </w:rPr>
            </w:pPr>
            <w:r>
              <w:rPr>
                <w:rFonts w:asciiTheme="majorEastAsia" w:eastAsiaTheme="majorEastAsia" w:hAnsiTheme="majorEastAsia" w:hint="eastAsia"/>
                <w:sz w:val="22"/>
              </w:rPr>
              <w:t>整備と活用</w:t>
            </w:r>
          </w:p>
        </w:tc>
        <w:tc>
          <w:tcPr>
            <w:tcW w:w="5103" w:type="dxa"/>
          </w:tcPr>
          <w:p w14:paraId="12F21E24" w14:textId="77777777"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・環境教育教材（幼児向け～若年層向け）</w:t>
            </w:r>
          </w:p>
          <w:p w14:paraId="52A206A3" w14:textId="4B54C21D"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・大阪湾魅力ウォークマップ</w:t>
            </w:r>
          </w:p>
        </w:tc>
        <w:tc>
          <w:tcPr>
            <w:tcW w:w="985" w:type="dxa"/>
          </w:tcPr>
          <w:p w14:paraId="2CE575A8" w14:textId="0E3E53F8" w:rsidR="00CF1378" w:rsidRDefault="00CF1378" w:rsidP="00DD43B2">
            <w:pPr>
              <w:tabs>
                <w:tab w:val="left" w:pos="2595"/>
              </w:tabs>
              <w:jc w:val="center"/>
              <w:rPr>
                <w:rFonts w:asciiTheme="majorEastAsia" w:eastAsiaTheme="majorEastAsia" w:hAnsiTheme="majorEastAsia"/>
                <w:sz w:val="22"/>
              </w:rPr>
            </w:pPr>
            <w:r>
              <w:rPr>
                <w:rFonts w:asciiTheme="majorEastAsia" w:eastAsiaTheme="majorEastAsia" w:hAnsiTheme="majorEastAsia" w:hint="eastAsia"/>
                <w:sz w:val="22"/>
              </w:rPr>
              <w:t>22</w:t>
            </w:r>
          </w:p>
        </w:tc>
      </w:tr>
      <w:tr w:rsidR="00CF1378" w14:paraId="3EBC1C1C" w14:textId="77777777" w:rsidTr="00DD43B2">
        <w:tc>
          <w:tcPr>
            <w:tcW w:w="2762" w:type="dxa"/>
          </w:tcPr>
          <w:p w14:paraId="7694DB5F" w14:textId="5A436E62" w:rsidR="00DD43B2" w:rsidRPr="003F1B41" w:rsidRDefault="00CF1378" w:rsidP="003F1B41">
            <w:pPr>
              <w:pStyle w:val="aa"/>
              <w:numPr>
                <w:ilvl w:val="0"/>
                <w:numId w:val="31"/>
              </w:numPr>
              <w:tabs>
                <w:tab w:val="left" w:pos="2595"/>
              </w:tabs>
              <w:ind w:leftChars="0" w:left="247" w:hanging="278"/>
              <w:rPr>
                <w:rFonts w:asciiTheme="majorEastAsia" w:eastAsiaTheme="majorEastAsia" w:hAnsiTheme="majorEastAsia"/>
                <w:sz w:val="22"/>
              </w:rPr>
            </w:pPr>
            <w:r w:rsidRPr="003F1B41">
              <w:rPr>
                <w:rFonts w:asciiTheme="majorEastAsia" w:eastAsiaTheme="majorEastAsia" w:hAnsiTheme="majorEastAsia" w:hint="eastAsia"/>
                <w:sz w:val="22"/>
              </w:rPr>
              <w:t>協働取組の推進・</w:t>
            </w:r>
          </w:p>
          <w:p w14:paraId="0B0E19FF" w14:textId="7DDBDC06" w:rsidR="00CF1378" w:rsidRDefault="00CF1378" w:rsidP="00DD43B2">
            <w:pPr>
              <w:tabs>
                <w:tab w:val="left" w:pos="2595"/>
              </w:tabs>
              <w:ind w:firstLineChars="100" w:firstLine="220"/>
              <w:rPr>
                <w:rFonts w:asciiTheme="majorEastAsia" w:eastAsiaTheme="majorEastAsia" w:hAnsiTheme="majorEastAsia"/>
                <w:sz w:val="22"/>
              </w:rPr>
            </w:pPr>
            <w:r>
              <w:rPr>
                <w:rFonts w:asciiTheme="majorEastAsia" w:eastAsiaTheme="majorEastAsia" w:hAnsiTheme="majorEastAsia" w:hint="eastAsia"/>
                <w:sz w:val="22"/>
              </w:rPr>
              <w:t>民間団体等への支援</w:t>
            </w:r>
          </w:p>
        </w:tc>
        <w:tc>
          <w:tcPr>
            <w:tcW w:w="5103" w:type="dxa"/>
          </w:tcPr>
          <w:p w14:paraId="2CC7C8DA" w14:textId="77777777"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・大阪府環境保全活動補助金</w:t>
            </w:r>
          </w:p>
          <w:p w14:paraId="3707F692" w14:textId="1FAE9492"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・おおさか環境賞　　・笑働OSAKA</w:t>
            </w:r>
            <w:r w:rsidRPr="00CF1378">
              <w:rPr>
                <w:rFonts w:asciiTheme="majorEastAsia" w:eastAsiaTheme="majorEastAsia" w:hAnsiTheme="majorEastAsia" w:hint="eastAsia"/>
                <w:sz w:val="22"/>
                <w:vertAlign w:val="superscript"/>
              </w:rPr>
              <w:t>※</w:t>
            </w:r>
          </w:p>
        </w:tc>
        <w:tc>
          <w:tcPr>
            <w:tcW w:w="985" w:type="dxa"/>
          </w:tcPr>
          <w:p w14:paraId="478B1BF3" w14:textId="68021B42" w:rsidR="00CF1378" w:rsidRDefault="00CF1378" w:rsidP="00DD43B2">
            <w:pPr>
              <w:tabs>
                <w:tab w:val="left" w:pos="2595"/>
              </w:tabs>
              <w:jc w:val="center"/>
              <w:rPr>
                <w:rFonts w:asciiTheme="majorEastAsia" w:eastAsiaTheme="majorEastAsia" w:hAnsiTheme="majorEastAsia"/>
                <w:sz w:val="22"/>
              </w:rPr>
            </w:pPr>
            <w:r>
              <w:rPr>
                <w:rFonts w:asciiTheme="majorEastAsia" w:eastAsiaTheme="majorEastAsia" w:hAnsiTheme="majorEastAsia" w:hint="eastAsia"/>
                <w:sz w:val="22"/>
              </w:rPr>
              <w:t>26</w:t>
            </w:r>
          </w:p>
        </w:tc>
      </w:tr>
      <w:tr w:rsidR="00CF1378" w14:paraId="61B5F078" w14:textId="77777777" w:rsidTr="00DD43B2">
        <w:tc>
          <w:tcPr>
            <w:tcW w:w="2762" w:type="dxa"/>
          </w:tcPr>
          <w:p w14:paraId="518F280D" w14:textId="49F277FC" w:rsidR="00CF1378" w:rsidRPr="003F1B41" w:rsidRDefault="00CF1378" w:rsidP="003F1B41">
            <w:pPr>
              <w:pStyle w:val="aa"/>
              <w:numPr>
                <w:ilvl w:val="0"/>
                <w:numId w:val="31"/>
              </w:numPr>
              <w:tabs>
                <w:tab w:val="left" w:pos="2595"/>
              </w:tabs>
              <w:ind w:leftChars="0" w:left="247" w:hanging="247"/>
              <w:rPr>
                <w:rFonts w:asciiTheme="majorEastAsia" w:eastAsiaTheme="majorEastAsia" w:hAnsiTheme="majorEastAsia"/>
                <w:sz w:val="22"/>
              </w:rPr>
            </w:pPr>
            <w:r w:rsidRPr="003F1B41">
              <w:rPr>
                <w:rFonts w:asciiTheme="majorEastAsia" w:eastAsiaTheme="majorEastAsia" w:hAnsiTheme="majorEastAsia" w:hint="eastAsia"/>
                <w:sz w:val="22"/>
              </w:rPr>
              <w:t>普及啓発</w:t>
            </w:r>
          </w:p>
        </w:tc>
        <w:tc>
          <w:tcPr>
            <w:tcW w:w="5103" w:type="dxa"/>
          </w:tcPr>
          <w:p w14:paraId="5C81C7AF" w14:textId="77777777"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・おおさか環境デジタルポスター</w:t>
            </w:r>
          </w:p>
          <w:p w14:paraId="7C00584E" w14:textId="2A2D8D36"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・ストップ地球温暖化デー</w:t>
            </w:r>
          </w:p>
        </w:tc>
        <w:tc>
          <w:tcPr>
            <w:tcW w:w="985" w:type="dxa"/>
          </w:tcPr>
          <w:p w14:paraId="3448A385" w14:textId="025AD6BC" w:rsidR="00CF1378" w:rsidRDefault="00CF1378" w:rsidP="00DD43B2">
            <w:pPr>
              <w:tabs>
                <w:tab w:val="left" w:pos="2595"/>
              </w:tabs>
              <w:jc w:val="center"/>
              <w:rPr>
                <w:rFonts w:asciiTheme="majorEastAsia" w:eastAsiaTheme="majorEastAsia" w:hAnsiTheme="majorEastAsia"/>
                <w:sz w:val="22"/>
              </w:rPr>
            </w:pPr>
            <w:r>
              <w:rPr>
                <w:rFonts w:asciiTheme="majorEastAsia" w:eastAsiaTheme="majorEastAsia" w:hAnsiTheme="majorEastAsia" w:hint="eastAsia"/>
                <w:sz w:val="22"/>
              </w:rPr>
              <w:t>40</w:t>
            </w:r>
          </w:p>
        </w:tc>
      </w:tr>
    </w:tbl>
    <w:p w14:paraId="5D576F90" w14:textId="28D91833" w:rsidR="00CF1378" w:rsidRPr="00CF1378" w:rsidRDefault="00CF1378" w:rsidP="00CF1378">
      <w:pPr>
        <w:tabs>
          <w:tab w:val="left" w:pos="2595"/>
        </w:tabs>
        <w:spacing w:line="200" w:lineRule="exact"/>
        <w:ind w:leftChars="221" w:left="567" w:hangingChars="57" w:hanging="103"/>
        <w:rPr>
          <w:rFonts w:asciiTheme="majorEastAsia" w:eastAsiaTheme="majorEastAsia" w:hAnsiTheme="majorEastAsia"/>
          <w:sz w:val="18"/>
          <w:szCs w:val="18"/>
        </w:rPr>
      </w:pPr>
      <w:r w:rsidRPr="00CF1378">
        <w:rPr>
          <w:rFonts w:asciiTheme="majorEastAsia" w:eastAsiaTheme="majorEastAsia" w:hAnsiTheme="majorEastAsia" w:hint="eastAsia"/>
          <w:sz w:val="18"/>
          <w:szCs w:val="18"/>
        </w:rPr>
        <w:t>※平成12年度に開始した協働事業「アドプト・プログラム」の10周年を契機に、産官学民それぞれの強みを活かした協働を推進し、地域活性化を図ることを目的に立ち上げ。</w:t>
      </w:r>
    </w:p>
    <w:p w14:paraId="0269EED4" w14:textId="3DB16D9F" w:rsidR="00C175FA" w:rsidRDefault="00C175FA" w:rsidP="00237626">
      <w:pPr>
        <w:tabs>
          <w:tab w:val="left" w:pos="2595"/>
        </w:tabs>
        <w:spacing w:before="240"/>
        <w:ind w:left="110" w:hangingChars="50" w:hanging="110"/>
        <w:rPr>
          <w:rFonts w:asciiTheme="majorEastAsia" w:eastAsiaTheme="majorEastAsia" w:hAnsiTheme="majorEastAsia"/>
          <w:b/>
          <w:sz w:val="22"/>
          <w:szCs w:val="24"/>
        </w:rPr>
      </w:pPr>
    </w:p>
    <w:p w14:paraId="17E2290E" w14:textId="452F5BF1" w:rsidR="00C175FA" w:rsidRPr="00631BF3" w:rsidRDefault="00631BF3" w:rsidP="00631BF3">
      <w:pPr>
        <w:rPr>
          <w:rFonts w:asciiTheme="majorEastAsia" w:eastAsiaTheme="majorEastAsia" w:hAnsiTheme="majorEastAsia"/>
          <w:sz w:val="22"/>
          <w:szCs w:val="24"/>
        </w:rPr>
      </w:pPr>
      <w:r w:rsidRPr="00631BF3">
        <w:rPr>
          <w:rFonts w:asciiTheme="majorEastAsia" w:eastAsiaTheme="majorEastAsia" w:hAnsiTheme="majorEastAsia" w:hint="eastAsia"/>
          <w:sz w:val="22"/>
          <w:szCs w:val="24"/>
        </w:rPr>
        <w:t>（２）</w:t>
      </w:r>
      <w:r w:rsidR="003921C6" w:rsidRPr="00631BF3">
        <w:rPr>
          <w:rFonts w:asciiTheme="majorEastAsia" w:eastAsiaTheme="majorEastAsia" w:hAnsiTheme="majorEastAsia" w:hint="eastAsia"/>
          <w:sz w:val="22"/>
          <w:szCs w:val="24"/>
        </w:rPr>
        <w:t>これまでの</w:t>
      </w:r>
      <w:r w:rsidR="00664422" w:rsidRPr="00631BF3">
        <w:rPr>
          <w:rFonts w:asciiTheme="majorEastAsia" w:eastAsiaTheme="majorEastAsia" w:hAnsiTheme="majorEastAsia" w:hint="eastAsia"/>
          <w:sz w:val="22"/>
          <w:szCs w:val="24"/>
        </w:rPr>
        <w:t>大阪府の取組み</w:t>
      </w:r>
      <w:r w:rsidR="003921C6" w:rsidRPr="00631BF3">
        <w:rPr>
          <w:rFonts w:asciiTheme="majorEastAsia" w:eastAsiaTheme="majorEastAsia" w:hAnsiTheme="majorEastAsia" w:hint="eastAsia"/>
          <w:sz w:val="22"/>
          <w:szCs w:val="24"/>
        </w:rPr>
        <w:t>に</w:t>
      </w:r>
      <w:r w:rsidR="00F03E40" w:rsidRPr="00631BF3">
        <w:rPr>
          <w:rFonts w:asciiTheme="majorEastAsia" w:eastAsiaTheme="majorEastAsia" w:hAnsiTheme="majorEastAsia" w:hint="eastAsia"/>
          <w:sz w:val="22"/>
          <w:szCs w:val="24"/>
        </w:rPr>
        <w:t>おける環境教育等</w:t>
      </w:r>
      <w:r w:rsidR="00584CFA" w:rsidRPr="00631BF3">
        <w:rPr>
          <w:rFonts w:asciiTheme="majorEastAsia" w:eastAsiaTheme="majorEastAsia" w:hAnsiTheme="majorEastAsia" w:hint="eastAsia"/>
          <w:sz w:val="22"/>
          <w:szCs w:val="24"/>
        </w:rPr>
        <w:t>の現状</w:t>
      </w:r>
      <w:r w:rsidR="000E4442" w:rsidRPr="00631BF3">
        <w:rPr>
          <w:rFonts w:asciiTheme="majorEastAsia" w:eastAsiaTheme="majorEastAsia" w:hAnsiTheme="majorEastAsia" w:hint="eastAsia"/>
          <w:sz w:val="22"/>
          <w:szCs w:val="24"/>
        </w:rPr>
        <w:t>・</w:t>
      </w:r>
      <w:r w:rsidR="00096373" w:rsidRPr="00631BF3">
        <w:rPr>
          <w:rFonts w:asciiTheme="majorEastAsia" w:eastAsiaTheme="majorEastAsia" w:hAnsiTheme="majorEastAsia" w:hint="eastAsia"/>
          <w:sz w:val="22"/>
          <w:szCs w:val="24"/>
        </w:rPr>
        <w:t>課題</w:t>
      </w:r>
      <w:r w:rsidR="000E4442" w:rsidRPr="00631BF3">
        <w:rPr>
          <w:rFonts w:asciiTheme="majorEastAsia" w:eastAsiaTheme="majorEastAsia" w:hAnsiTheme="majorEastAsia" w:hint="eastAsia"/>
          <w:sz w:val="22"/>
          <w:szCs w:val="24"/>
        </w:rPr>
        <w:t>と</w:t>
      </w:r>
      <w:r w:rsidR="008A70FB" w:rsidRPr="00631BF3">
        <w:rPr>
          <w:rFonts w:asciiTheme="majorEastAsia" w:eastAsiaTheme="majorEastAsia" w:hAnsiTheme="majorEastAsia" w:hint="eastAsia"/>
          <w:sz w:val="22"/>
          <w:szCs w:val="24"/>
        </w:rPr>
        <w:t>必要な対応</w:t>
      </w:r>
    </w:p>
    <w:p w14:paraId="333F1504" w14:textId="3CC7E64B" w:rsidR="00266933" w:rsidRPr="001703D9" w:rsidRDefault="00227366" w:rsidP="001703D9">
      <w:pPr>
        <w:pStyle w:val="aa"/>
        <w:numPr>
          <w:ilvl w:val="0"/>
          <w:numId w:val="30"/>
        </w:numPr>
        <w:tabs>
          <w:tab w:val="left" w:pos="2595"/>
        </w:tabs>
        <w:ind w:leftChars="0"/>
        <w:rPr>
          <w:rFonts w:asciiTheme="majorEastAsia" w:eastAsiaTheme="majorEastAsia" w:hAnsiTheme="majorEastAsia"/>
          <w:color w:val="000000" w:themeColor="text1"/>
          <w:sz w:val="22"/>
          <w:szCs w:val="24"/>
        </w:rPr>
      </w:pPr>
      <w:r w:rsidRPr="001703D9">
        <w:rPr>
          <w:rFonts w:asciiTheme="majorEastAsia" w:eastAsiaTheme="majorEastAsia" w:hAnsiTheme="majorEastAsia"/>
          <w:color w:val="000000" w:themeColor="text1"/>
          <w:sz w:val="22"/>
          <w:szCs w:val="24"/>
        </w:rPr>
        <w:t>情報基盤の充実と連携の強化</w:t>
      </w:r>
    </w:p>
    <w:p w14:paraId="5221CE66" w14:textId="4640A522" w:rsidR="000E4442" w:rsidRPr="00631BF3" w:rsidRDefault="00ED25E8" w:rsidP="00F12A48">
      <w:pPr>
        <w:tabs>
          <w:tab w:val="left" w:pos="2595"/>
        </w:tabs>
        <w:ind w:firstLineChars="100" w:firstLine="220"/>
        <w:rPr>
          <w:rFonts w:asciiTheme="majorEastAsia" w:eastAsiaTheme="majorEastAsia" w:hAnsiTheme="majorEastAsia"/>
          <w:color w:val="000000" w:themeColor="text1"/>
          <w:sz w:val="22"/>
          <w:szCs w:val="24"/>
        </w:rPr>
      </w:pPr>
      <w:r w:rsidRPr="00631BF3">
        <w:rPr>
          <w:rFonts w:asciiTheme="majorEastAsia" w:eastAsiaTheme="majorEastAsia" w:hAnsiTheme="majorEastAsia" w:hint="eastAsia"/>
          <w:color w:val="000000" w:themeColor="text1"/>
          <w:sz w:val="22"/>
          <w:szCs w:val="24"/>
        </w:rPr>
        <w:t>【</w:t>
      </w:r>
      <w:r w:rsidR="000E4442" w:rsidRPr="00631BF3">
        <w:rPr>
          <w:rFonts w:asciiTheme="majorEastAsia" w:eastAsiaTheme="majorEastAsia" w:hAnsiTheme="majorEastAsia" w:hint="eastAsia"/>
          <w:color w:val="000000" w:themeColor="text1"/>
          <w:sz w:val="22"/>
          <w:szCs w:val="24"/>
        </w:rPr>
        <w:t>情報基盤の充実</w:t>
      </w:r>
      <w:r w:rsidRPr="00631BF3">
        <w:rPr>
          <w:rFonts w:asciiTheme="majorEastAsia" w:eastAsiaTheme="majorEastAsia" w:hAnsiTheme="majorEastAsia" w:hint="eastAsia"/>
          <w:color w:val="000000" w:themeColor="text1"/>
          <w:sz w:val="22"/>
          <w:szCs w:val="24"/>
        </w:rPr>
        <w:t>】</w:t>
      </w:r>
    </w:p>
    <w:p w14:paraId="1A2FA7BE" w14:textId="1197736B" w:rsidR="00584CFA"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584CFA" w:rsidRPr="00F12A48">
        <w:rPr>
          <w:rFonts w:ascii="ＭＳ 明朝" w:eastAsia="ＭＳ 明朝" w:hAnsi="ＭＳ 明朝" w:hint="eastAsia"/>
          <w:color w:val="000000" w:themeColor="text1"/>
          <w:sz w:val="22"/>
          <w:szCs w:val="24"/>
        </w:rPr>
        <w:t>現状</w:t>
      </w:r>
      <w:r w:rsidR="000E4442" w:rsidRPr="00F12A48">
        <w:rPr>
          <w:rFonts w:ascii="ＭＳ 明朝" w:eastAsia="ＭＳ 明朝" w:hAnsi="ＭＳ 明朝" w:hint="eastAsia"/>
          <w:color w:val="000000" w:themeColor="text1"/>
          <w:sz w:val="22"/>
          <w:szCs w:val="24"/>
        </w:rPr>
        <w:t>・</w:t>
      </w:r>
      <w:r w:rsidR="00584CFA" w:rsidRPr="00F12A48">
        <w:rPr>
          <w:rFonts w:ascii="ＭＳ 明朝" w:eastAsia="ＭＳ 明朝" w:hAnsi="ＭＳ 明朝" w:hint="eastAsia"/>
          <w:color w:val="000000" w:themeColor="text1"/>
          <w:sz w:val="22"/>
          <w:szCs w:val="24"/>
        </w:rPr>
        <w:t>課題</w:t>
      </w:r>
      <w:r w:rsidRPr="00F12A48">
        <w:rPr>
          <w:rFonts w:ascii="ＭＳ 明朝" w:eastAsia="ＭＳ 明朝" w:hAnsi="ＭＳ 明朝" w:hint="eastAsia"/>
          <w:color w:val="000000" w:themeColor="text1"/>
          <w:sz w:val="22"/>
          <w:szCs w:val="24"/>
        </w:rPr>
        <w:t>＞</w:t>
      </w:r>
    </w:p>
    <w:p w14:paraId="71CE2A90" w14:textId="6796FA9E" w:rsidR="00EC2059" w:rsidRPr="00C040FB" w:rsidRDefault="009C0816" w:rsidP="00F12A48">
      <w:pPr>
        <w:tabs>
          <w:tab w:val="left" w:pos="2595"/>
        </w:tabs>
        <w:ind w:leftChars="200" w:left="420" w:firstLineChars="100" w:firstLine="220"/>
        <w:rPr>
          <w:rFonts w:ascii="ＭＳ 明朝" w:eastAsia="ＭＳ 明朝" w:hAnsi="ＭＳ 明朝"/>
          <w:color w:val="000000" w:themeColor="text1"/>
          <w:sz w:val="22"/>
          <w:szCs w:val="24"/>
        </w:rPr>
      </w:pPr>
      <w:r w:rsidRPr="00C040FB">
        <w:rPr>
          <w:rFonts w:ascii="ＭＳ 明朝" w:eastAsia="ＭＳ 明朝" w:hAnsi="ＭＳ 明朝" w:hint="eastAsia"/>
          <w:color w:val="000000" w:themeColor="text1"/>
          <w:sz w:val="22"/>
          <w:szCs w:val="24"/>
        </w:rPr>
        <w:t>府域全体の環境資源情報を体系的に管理し利用者が効率よく情報を入手</w:t>
      </w:r>
      <w:r w:rsidR="00721C94" w:rsidRPr="00C040FB">
        <w:rPr>
          <w:rFonts w:ascii="ＭＳ 明朝" w:eastAsia="ＭＳ 明朝" w:hAnsi="ＭＳ 明朝" w:hint="eastAsia"/>
          <w:color w:val="000000" w:themeColor="text1"/>
          <w:sz w:val="22"/>
          <w:szCs w:val="24"/>
        </w:rPr>
        <w:t>するための基盤として、</w:t>
      </w:r>
      <w:r w:rsidR="00C8269C" w:rsidRPr="00C040FB">
        <w:rPr>
          <w:rFonts w:ascii="ＭＳ 明朝" w:eastAsia="ＭＳ 明朝" w:hAnsi="ＭＳ 明朝" w:hint="eastAsia"/>
          <w:color w:val="000000" w:themeColor="text1"/>
          <w:sz w:val="22"/>
          <w:szCs w:val="24"/>
        </w:rPr>
        <w:t>2009年に開設した</w:t>
      </w:r>
      <w:r w:rsidRPr="00C040FB">
        <w:rPr>
          <w:rFonts w:ascii="ＭＳ 明朝" w:eastAsia="ＭＳ 明朝" w:hAnsi="ＭＳ 明朝" w:hint="eastAsia"/>
          <w:color w:val="000000" w:themeColor="text1"/>
          <w:sz w:val="22"/>
          <w:szCs w:val="24"/>
        </w:rPr>
        <w:t>ポータルサイト「エコあら</w:t>
      </w:r>
      <w:r w:rsidR="007B78AD" w:rsidRPr="00C040FB">
        <w:rPr>
          <w:rFonts w:ascii="ＭＳ 明朝" w:eastAsia="ＭＳ 明朝" w:hAnsi="ＭＳ 明朝" w:hint="eastAsia"/>
          <w:color w:val="000000" w:themeColor="text1"/>
          <w:sz w:val="22"/>
          <w:szCs w:val="24"/>
        </w:rPr>
        <w:t>か</w:t>
      </w:r>
      <w:r w:rsidRPr="00C040FB">
        <w:rPr>
          <w:rFonts w:ascii="ＭＳ 明朝" w:eastAsia="ＭＳ 明朝" w:hAnsi="ＭＳ 明朝" w:hint="eastAsia"/>
          <w:color w:val="000000" w:themeColor="text1"/>
          <w:sz w:val="22"/>
          <w:szCs w:val="24"/>
        </w:rPr>
        <w:t>ると」</w:t>
      </w:r>
      <w:r w:rsidR="007E7732" w:rsidRPr="00C040FB">
        <w:rPr>
          <w:rFonts w:ascii="ＭＳ 明朝" w:eastAsia="ＭＳ 明朝" w:hAnsi="ＭＳ 明朝" w:hint="eastAsia"/>
          <w:color w:val="000000" w:themeColor="text1"/>
          <w:sz w:val="22"/>
          <w:szCs w:val="24"/>
        </w:rPr>
        <w:t>による情報提供のほか、2016年からFacebook、TwitterやYouTubeによ</w:t>
      </w:r>
      <w:r w:rsidR="00ED25E8">
        <w:rPr>
          <w:rFonts w:ascii="ＭＳ 明朝" w:eastAsia="ＭＳ 明朝" w:hAnsi="ＭＳ 明朝" w:hint="eastAsia"/>
          <w:color w:val="000000" w:themeColor="text1"/>
          <w:sz w:val="22"/>
          <w:szCs w:val="24"/>
        </w:rPr>
        <w:t>る</w:t>
      </w:r>
      <w:r w:rsidR="00AF3964" w:rsidRPr="00C040FB">
        <w:rPr>
          <w:rFonts w:ascii="ＭＳ 明朝" w:eastAsia="ＭＳ 明朝" w:hAnsi="ＭＳ 明朝"/>
          <w:color w:val="000000" w:themeColor="text1"/>
          <w:sz w:val="22"/>
          <w:szCs w:val="24"/>
        </w:rPr>
        <w:t>情報提供</w:t>
      </w:r>
      <w:r w:rsidR="00F1113E" w:rsidRPr="00C040FB">
        <w:rPr>
          <w:rFonts w:ascii="ＭＳ 明朝" w:eastAsia="ＭＳ 明朝" w:hAnsi="ＭＳ 明朝" w:hint="eastAsia"/>
          <w:color w:val="000000" w:themeColor="text1"/>
          <w:sz w:val="22"/>
          <w:szCs w:val="24"/>
        </w:rPr>
        <w:t>を実施してき</w:t>
      </w:r>
      <w:r w:rsidR="00F03E40">
        <w:rPr>
          <w:rFonts w:ascii="ＭＳ 明朝" w:eastAsia="ＭＳ 明朝" w:hAnsi="ＭＳ 明朝" w:hint="eastAsia"/>
          <w:color w:val="000000" w:themeColor="text1"/>
          <w:sz w:val="22"/>
          <w:szCs w:val="24"/>
        </w:rPr>
        <w:t>まし</w:t>
      </w:r>
      <w:r w:rsidR="00F1113E" w:rsidRPr="00C040FB">
        <w:rPr>
          <w:rFonts w:ascii="ＭＳ 明朝" w:eastAsia="ＭＳ 明朝" w:hAnsi="ＭＳ 明朝" w:hint="eastAsia"/>
          <w:color w:val="000000" w:themeColor="text1"/>
          <w:sz w:val="22"/>
          <w:szCs w:val="24"/>
        </w:rPr>
        <w:t>た</w:t>
      </w:r>
      <w:r w:rsidR="00EC2059" w:rsidRPr="00C040FB">
        <w:rPr>
          <w:rFonts w:ascii="ＭＳ 明朝" w:eastAsia="ＭＳ 明朝" w:hAnsi="ＭＳ 明朝" w:hint="eastAsia"/>
          <w:color w:val="000000" w:themeColor="text1"/>
          <w:sz w:val="22"/>
          <w:szCs w:val="24"/>
        </w:rPr>
        <w:t>。</w:t>
      </w:r>
    </w:p>
    <w:p w14:paraId="611F25D6" w14:textId="66474507" w:rsidR="000E4442" w:rsidRDefault="00B72A27" w:rsidP="00F12A48">
      <w:pPr>
        <w:tabs>
          <w:tab w:val="left" w:pos="2595"/>
        </w:tabs>
        <w:ind w:leftChars="200" w:left="420" w:firstLineChars="100" w:firstLine="220"/>
        <w:rPr>
          <w:rFonts w:ascii="ＭＳ 明朝" w:eastAsia="ＭＳ 明朝" w:hAnsi="ＭＳ 明朝"/>
          <w:color w:val="000000" w:themeColor="text1"/>
          <w:sz w:val="22"/>
          <w:szCs w:val="24"/>
        </w:rPr>
      </w:pPr>
      <w:r w:rsidRPr="00C040FB">
        <w:rPr>
          <w:rFonts w:ascii="ＭＳ 明朝" w:eastAsia="ＭＳ 明朝" w:hAnsi="ＭＳ 明朝" w:hint="eastAsia"/>
          <w:color w:val="000000" w:themeColor="text1"/>
          <w:sz w:val="22"/>
          <w:szCs w:val="24"/>
        </w:rPr>
        <w:t>「エコあらかると」へのアクセス数は、年間約4,900件（2013～2021年平均）と一定のニーズがあ</w:t>
      </w:r>
      <w:r w:rsidR="003921C6">
        <w:rPr>
          <w:rFonts w:ascii="ＭＳ 明朝" w:eastAsia="ＭＳ 明朝" w:hAnsi="ＭＳ 明朝" w:hint="eastAsia"/>
          <w:color w:val="000000" w:themeColor="text1"/>
          <w:sz w:val="22"/>
          <w:szCs w:val="24"/>
        </w:rPr>
        <w:t>りまし</w:t>
      </w:r>
      <w:r w:rsidRPr="00C040FB">
        <w:rPr>
          <w:rFonts w:ascii="ＭＳ 明朝" w:eastAsia="ＭＳ 明朝" w:hAnsi="ＭＳ 明朝" w:hint="eastAsia"/>
          <w:color w:val="000000" w:themeColor="text1"/>
          <w:sz w:val="22"/>
          <w:szCs w:val="24"/>
        </w:rPr>
        <w:t>たが、</w:t>
      </w:r>
      <w:r w:rsidR="000E4442" w:rsidRPr="005D533B">
        <w:rPr>
          <w:rFonts w:ascii="ＭＳ 明朝" w:eastAsia="ＭＳ 明朝" w:hAnsi="ＭＳ 明朝" w:hint="eastAsia"/>
          <w:color w:val="000000" w:themeColor="text1"/>
          <w:sz w:val="22"/>
          <w:szCs w:val="24"/>
        </w:rPr>
        <w:t>府が開設したSNSへのアクセス数は総じて少ない状況にあります。</w:t>
      </w:r>
    </w:p>
    <w:p w14:paraId="57D80AFC" w14:textId="77777777" w:rsidR="00657DD7" w:rsidRDefault="00657DD7" w:rsidP="00F12A48">
      <w:pPr>
        <w:tabs>
          <w:tab w:val="left" w:pos="2595"/>
        </w:tabs>
        <w:ind w:firstLineChars="200" w:firstLine="440"/>
        <w:rPr>
          <w:rFonts w:ascii="ＭＳ 明朝" w:eastAsia="ＭＳ 明朝" w:hAnsi="ＭＳ 明朝"/>
          <w:color w:val="000000" w:themeColor="text1"/>
          <w:sz w:val="22"/>
          <w:szCs w:val="24"/>
        </w:rPr>
      </w:pPr>
    </w:p>
    <w:p w14:paraId="34EFB00E" w14:textId="1B1D8DDD" w:rsidR="000E4442"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0E4442" w:rsidRPr="00F12A48">
        <w:rPr>
          <w:rFonts w:ascii="ＭＳ 明朝" w:eastAsia="ＭＳ 明朝" w:hAnsi="ＭＳ 明朝" w:hint="eastAsia"/>
          <w:color w:val="000000" w:themeColor="text1"/>
          <w:sz w:val="22"/>
          <w:szCs w:val="24"/>
        </w:rPr>
        <w:t>必要な対応</w:t>
      </w:r>
      <w:r w:rsidRPr="00F12A48">
        <w:rPr>
          <w:rFonts w:ascii="ＭＳ 明朝" w:eastAsia="ＭＳ 明朝" w:hAnsi="ＭＳ 明朝" w:hint="eastAsia"/>
          <w:color w:val="000000" w:themeColor="text1"/>
          <w:sz w:val="22"/>
          <w:szCs w:val="24"/>
        </w:rPr>
        <w:t>＞</w:t>
      </w:r>
    </w:p>
    <w:p w14:paraId="0BC4B345" w14:textId="018466E5" w:rsidR="001655A7" w:rsidRPr="00F12A48" w:rsidRDefault="00B72A27" w:rsidP="00F12A48">
      <w:pPr>
        <w:tabs>
          <w:tab w:val="left" w:pos="2595"/>
        </w:tabs>
        <w:ind w:leftChars="200" w:left="420" w:firstLineChars="100" w:firstLine="220"/>
        <w:rPr>
          <w:rFonts w:ascii="ＭＳ 明朝" w:eastAsia="ＭＳ 明朝" w:hAnsi="ＭＳ 明朝"/>
          <w:color w:val="000000" w:themeColor="text1"/>
          <w:sz w:val="22"/>
          <w:szCs w:val="24"/>
        </w:rPr>
      </w:pPr>
      <w:r w:rsidRPr="00C040FB">
        <w:rPr>
          <w:rFonts w:ascii="ＭＳ 明朝" w:eastAsia="ＭＳ 明朝" w:hAnsi="ＭＳ 明朝" w:hint="eastAsia"/>
          <w:color w:val="000000" w:themeColor="text1"/>
          <w:sz w:val="22"/>
          <w:szCs w:val="24"/>
        </w:rPr>
        <w:t>近年、SNS等の普及により</w:t>
      </w:r>
      <w:r w:rsidR="00ED25E8">
        <w:rPr>
          <w:rFonts w:ascii="ＭＳ 明朝" w:eastAsia="ＭＳ 明朝" w:hAnsi="ＭＳ 明朝" w:hint="eastAsia"/>
          <w:color w:val="000000" w:themeColor="text1"/>
          <w:sz w:val="22"/>
          <w:szCs w:val="24"/>
        </w:rPr>
        <w:t>、</w:t>
      </w:r>
      <w:r w:rsidRPr="00C040FB">
        <w:rPr>
          <w:rFonts w:ascii="ＭＳ 明朝" w:eastAsia="ＭＳ 明朝" w:hAnsi="ＭＳ 明朝" w:hint="eastAsia"/>
          <w:color w:val="000000" w:themeColor="text1"/>
          <w:sz w:val="22"/>
          <w:szCs w:val="24"/>
        </w:rPr>
        <w:t>情報発信・収集方法が多様化し</w:t>
      </w:r>
      <w:r w:rsidR="002A1D40">
        <w:rPr>
          <w:rFonts w:ascii="ＭＳ 明朝" w:eastAsia="ＭＳ 明朝" w:hAnsi="ＭＳ 明朝" w:hint="eastAsia"/>
          <w:color w:val="000000" w:themeColor="text1"/>
          <w:sz w:val="22"/>
          <w:szCs w:val="24"/>
        </w:rPr>
        <w:t>てきて</w:t>
      </w:r>
      <w:r w:rsidRPr="00C040FB">
        <w:rPr>
          <w:rFonts w:ascii="ＭＳ 明朝" w:eastAsia="ＭＳ 明朝" w:hAnsi="ＭＳ 明朝" w:hint="eastAsia"/>
          <w:color w:val="000000" w:themeColor="text1"/>
          <w:sz w:val="22"/>
          <w:szCs w:val="24"/>
        </w:rPr>
        <w:t>い</w:t>
      </w:r>
      <w:r w:rsidR="000E4442">
        <w:rPr>
          <w:rFonts w:ascii="ＭＳ 明朝" w:eastAsia="ＭＳ 明朝" w:hAnsi="ＭＳ 明朝" w:hint="eastAsia"/>
          <w:color w:val="000000" w:themeColor="text1"/>
          <w:sz w:val="22"/>
          <w:szCs w:val="24"/>
        </w:rPr>
        <w:t>る</w:t>
      </w:r>
      <w:r w:rsidR="000E4442" w:rsidRPr="005D533B">
        <w:rPr>
          <w:rFonts w:ascii="ＭＳ 明朝" w:eastAsia="ＭＳ 明朝" w:hAnsi="ＭＳ 明朝" w:hint="eastAsia"/>
          <w:color w:val="000000" w:themeColor="text1"/>
          <w:sz w:val="22"/>
          <w:szCs w:val="24"/>
        </w:rPr>
        <w:t>ことから、</w:t>
      </w:r>
      <w:r w:rsidR="0029709B" w:rsidRPr="005D533B">
        <w:rPr>
          <w:rFonts w:ascii="ＭＳ 明朝" w:eastAsia="ＭＳ 明朝" w:hAnsi="ＭＳ 明朝" w:hint="eastAsia"/>
          <w:color w:val="000000" w:themeColor="text1"/>
          <w:sz w:val="22"/>
          <w:szCs w:val="24"/>
        </w:rPr>
        <w:t>目的・内容に応じて</w:t>
      </w:r>
      <w:r w:rsidR="0070708C" w:rsidRPr="005D533B">
        <w:rPr>
          <w:rFonts w:ascii="ＭＳ 明朝" w:eastAsia="ＭＳ 明朝" w:hAnsi="ＭＳ 明朝" w:hint="eastAsia"/>
          <w:color w:val="000000" w:themeColor="text1"/>
          <w:sz w:val="22"/>
          <w:szCs w:val="24"/>
        </w:rPr>
        <w:t>適切なツールを選択する</w:t>
      </w:r>
      <w:r w:rsidR="0029709B" w:rsidRPr="005D533B">
        <w:rPr>
          <w:rFonts w:ascii="ＭＳ 明朝" w:eastAsia="ＭＳ 明朝" w:hAnsi="ＭＳ 明朝" w:hint="eastAsia"/>
          <w:color w:val="000000" w:themeColor="text1"/>
          <w:sz w:val="22"/>
          <w:szCs w:val="24"/>
        </w:rPr>
        <w:t>とともに</w:t>
      </w:r>
      <w:r w:rsidR="0070708C" w:rsidRPr="005D533B">
        <w:rPr>
          <w:rFonts w:ascii="ＭＳ 明朝" w:eastAsia="ＭＳ 明朝" w:hAnsi="ＭＳ 明朝" w:hint="eastAsia"/>
          <w:color w:val="000000" w:themeColor="text1"/>
          <w:sz w:val="22"/>
          <w:szCs w:val="24"/>
        </w:rPr>
        <w:t>、</w:t>
      </w:r>
      <w:r w:rsidR="00BF68F0" w:rsidRPr="005D533B">
        <w:rPr>
          <w:rFonts w:ascii="ＭＳ 明朝" w:eastAsia="ＭＳ 明朝" w:hAnsi="ＭＳ 明朝" w:hint="eastAsia"/>
          <w:color w:val="000000" w:themeColor="text1"/>
          <w:sz w:val="22"/>
          <w:szCs w:val="24"/>
        </w:rPr>
        <w:t>多様な主体とも連携して</w:t>
      </w:r>
      <w:r w:rsidR="0029709B" w:rsidRPr="00C040FB">
        <w:rPr>
          <w:rFonts w:ascii="ＭＳ 明朝" w:eastAsia="ＭＳ 明朝" w:hAnsi="ＭＳ 明朝" w:hint="eastAsia"/>
          <w:color w:val="000000" w:themeColor="text1"/>
          <w:sz w:val="22"/>
          <w:szCs w:val="24"/>
        </w:rPr>
        <w:t>各情報発</w:t>
      </w:r>
      <w:r w:rsidR="0029709B" w:rsidRPr="00F12A48">
        <w:rPr>
          <w:rFonts w:ascii="ＭＳ 明朝" w:eastAsia="ＭＳ 明朝" w:hAnsi="ＭＳ 明朝" w:hint="eastAsia"/>
          <w:color w:val="000000" w:themeColor="text1"/>
          <w:sz w:val="22"/>
          <w:szCs w:val="24"/>
        </w:rPr>
        <w:t>信機能の</w:t>
      </w:r>
      <w:r w:rsidR="00F24195" w:rsidRPr="00F12A48">
        <w:rPr>
          <w:rFonts w:ascii="ＭＳ 明朝" w:eastAsia="ＭＳ 明朝" w:hAnsi="ＭＳ 明朝" w:hint="eastAsia"/>
          <w:color w:val="000000" w:themeColor="text1"/>
          <w:sz w:val="22"/>
          <w:szCs w:val="24"/>
        </w:rPr>
        <w:t>発信力・伝達力</w:t>
      </w:r>
      <w:r w:rsidR="002A1D40" w:rsidRPr="00F12A48">
        <w:rPr>
          <w:rFonts w:ascii="ＭＳ 明朝" w:eastAsia="ＭＳ 明朝" w:hAnsi="ＭＳ 明朝" w:hint="eastAsia"/>
          <w:color w:val="000000" w:themeColor="text1"/>
          <w:sz w:val="22"/>
          <w:szCs w:val="24"/>
        </w:rPr>
        <w:t>を</w:t>
      </w:r>
      <w:r w:rsidR="00F24195" w:rsidRPr="00F12A48">
        <w:rPr>
          <w:rFonts w:ascii="ＭＳ 明朝" w:eastAsia="ＭＳ 明朝" w:hAnsi="ＭＳ 明朝" w:hint="eastAsia"/>
          <w:color w:val="000000" w:themeColor="text1"/>
          <w:sz w:val="22"/>
          <w:szCs w:val="24"/>
        </w:rPr>
        <w:t>強化</w:t>
      </w:r>
      <w:r w:rsidR="002A1D40" w:rsidRPr="00F12A48">
        <w:rPr>
          <w:rFonts w:ascii="ＭＳ 明朝" w:eastAsia="ＭＳ 明朝" w:hAnsi="ＭＳ 明朝" w:hint="eastAsia"/>
          <w:color w:val="000000" w:themeColor="text1"/>
          <w:sz w:val="22"/>
          <w:szCs w:val="24"/>
        </w:rPr>
        <w:t>することが必要で</w:t>
      </w:r>
      <w:r w:rsidR="00F03E40" w:rsidRPr="00F12A48">
        <w:rPr>
          <w:rFonts w:ascii="ＭＳ 明朝" w:eastAsia="ＭＳ 明朝" w:hAnsi="ＭＳ 明朝" w:hint="eastAsia"/>
          <w:color w:val="000000" w:themeColor="text1"/>
          <w:sz w:val="22"/>
          <w:szCs w:val="24"/>
        </w:rPr>
        <w:t>す</w:t>
      </w:r>
      <w:r w:rsidR="00F24195" w:rsidRPr="00F12A48">
        <w:rPr>
          <w:rFonts w:ascii="ＭＳ 明朝" w:eastAsia="ＭＳ 明朝" w:hAnsi="ＭＳ 明朝" w:hint="eastAsia"/>
          <w:color w:val="000000" w:themeColor="text1"/>
          <w:sz w:val="22"/>
          <w:szCs w:val="24"/>
        </w:rPr>
        <w:t>。</w:t>
      </w:r>
    </w:p>
    <w:p w14:paraId="67A4D390" w14:textId="77777777" w:rsidR="00657DD7" w:rsidRDefault="00657DD7" w:rsidP="00DF3A7B">
      <w:pPr>
        <w:tabs>
          <w:tab w:val="left" w:pos="2595"/>
        </w:tabs>
        <w:rPr>
          <w:rFonts w:ascii="ＭＳ Ｐゴシック" w:eastAsia="ＭＳ Ｐゴシック" w:hAnsi="ＭＳ Ｐゴシック"/>
          <w:color w:val="000000" w:themeColor="text1"/>
          <w:sz w:val="22"/>
          <w:szCs w:val="24"/>
        </w:rPr>
      </w:pPr>
    </w:p>
    <w:p w14:paraId="7B01D96B" w14:textId="77B4A181" w:rsidR="000E4442" w:rsidRPr="00631BF3" w:rsidRDefault="000E4442" w:rsidP="00DF3A7B">
      <w:pPr>
        <w:tabs>
          <w:tab w:val="left" w:pos="2595"/>
        </w:tabs>
        <w:rPr>
          <w:rFonts w:asciiTheme="majorEastAsia" w:eastAsiaTheme="majorEastAsia" w:hAnsiTheme="majorEastAsia"/>
          <w:color w:val="000000" w:themeColor="text1"/>
          <w:sz w:val="22"/>
          <w:szCs w:val="24"/>
        </w:rPr>
      </w:pPr>
      <w:r w:rsidRPr="00631BF3">
        <w:rPr>
          <w:rFonts w:asciiTheme="majorEastAsia" w:eastAsiaTheme="majorEastAsia" w:hAnsiTheme="majorEastAsia" w:hint="eastAsia"/>
          <w:color w:val="000000" w:themeColor="text1"/>
          <w:sz w:val="22"/>
          <w:szCs w:val="24"/>
        </w:rPr>
        <w:t xml:space="preserve">　</w:t>
      </w:r>
      <w:r w:rsidR="00ED25E8" w:rsidRPr="00631BF3">
        <w:rPr>
          <w:rFonts w:asciiTheme="majorEastAsia" w:eastAsiaTheme="majorEastAsia" w:hAnsiTheme="majorEastAsia" w:hint="eastAsia"/>
          <w:color w:val="000000" w:themeColor="text1"/>
          <w:sz w:val="22"/>
          <w:szCs w:val="24"/>
        </w:rPr>
        <w:t>【</w:t>
      </w:r>
      <w:r w:rsidRPr="00631BF3">
        <w:rPr>
          <w:rFonts w:asciiTheme="majorEastAsia" w:eastAsiaTheme="majorEastAsia" w:hAnsiTheme="majorEastAsia" w:hint="eastAsia"/>
          <w:color w:val="000000" w:themeColor="text1"/>
          <w:sz w:val="22"/>
          <w:szCs w:val="24"/>
        </w:rPr>
        <w:t>連携の強化</w:t>
      </w:r>
      <w:r w:rsidR="00ED25E8" w:rsidRPr="00631BF3">
        <w:rPr>
          <w:rFonts w:asciiTheme="majorEastAsia" w:eastAsiaTheme="majorEastAsia" w:hAnsiTheme="majorEastAsia" w:hint="eastAsia"/>
          <w:color w:val="000000" w:themeColor="text1"/>
          <w:sz w:val="22"/>
          <w:szCs w:val="24"/>
        </w:rPr>
        <w:t>】</w:t>
      </w:r>
    </w:p>
    <w:p w14:paraId="3D9FB1B4" w14:textId="106B16FA" w:rsidR="000E4442" w:rsidRPr="000E4442"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0E4442" w:rsidRPr="00F12A48">
        <w:rPr>
          <w:rFonts w:ascii="ＭＳ 明朝" w:eastAsia="ＭＳ 明朝" w:hAnsi="ＭＳ 明朝" w:hint="eastAsia"/>
          <w:color w:val="000000" w:themeColor="text1"/>
          <w:sz w:val="22"/>
          <w:szCs w:val="24"/>
        </w:rPr>
        <w:t>現状・課題</w:t>
      </w:r>
      <w:r w:rsidRPr="00F12A48">
        <w:rPr>
          <w:rFonts w:ascii="ＭＳ 明朝" w:eastAsia="ＭＳ 明朝" w:hAnsi="ＭＳ 明朝" w:hint="eastAsia"/>
          <w:color w:val="000000" w:themeColor="text1"/>
          <w:sz w:val="22"/>
          <w:szCs w:val="24"/>
        </w:rPr>
        <w:t>＞</w:t>
      </w:r>
    </w:p>
    <w:p w14:paraId="44C13306" w14:textId="351FED5A" w:rsidR="00E766C7" w:rsidRPr="00C040FB" w:rsidRDefault="00245FF1" w:rsidP="00F12A48">
      <w:pPr>
        <w:tabs>
          <w:tab w:val="left" w:pos="2595"/>
        </w:tabs>
        <w:ind w:leftChars="200" w:left="420" w:firstLineChars="100" w:firstLine="220"/>
        <w:rPr>
          <w:rFonts w:ascii="ＭＳ 明朝" w:eastAsia="ＭＳ 明朝" w:hAnsi="ＭＳ 明朝"/>
          <w:color w:val="000000" w:themeColor="text1"/>
          <w:sz w:val="22"/>
          <w:szCs w:val="24"/>
        </w:rPr>
      </w:pPr>
      <w:r w:rsidRPr="00C040FB">
        <w:rPr>
          <w:rFonts w:ascii="ＭＳ 明朝" w:eastAsia="ＭＳ 明朝" w:hAnsi="ＭＳ 明朝"/>
          <w:color w:val="000000" w:themeColor="text1"/>
          <w:sz w:val="22"/>
          <w:szCs w:val="24"/>
        </w:rPr>
        <w:t>豊かな環境づくり大阪府民会議</w:t>
      </w:r>
      <w:r w:rsidRPr="00C040FB">
        <w:rPr>
          <w:rFonts w:ascii="ＭＳ 明朝" w:eastAsia="ＭＳ 明朝" w:hAnsi="ＭＳ 明朝" w:hint="eastAsia"/>
          <w:color w:val="000000" w:themeColor="text1"/>
          <w:sz w:val="22"/>
          <w:szCs w:val="24"/>
        </w:rPr>
        <w:t>（以下、「府民会議」という。）をはじめとした府民団体、</w:t>
      </w:r>
      <w:r w:rsidR="00BB7B0B" w:rsidRPr="00C040FB">
        <w:rPr>
          <w:rFonts w:ascii="ＭＳ 明朝" w:eastAsia="ＭＳ 明朝" w:hAnsi="ＭＳ 明朝" w:hint="eastAsia"/>
          <w:color w:val="000000" w:themeColor="text1"/>
          <w:sz w:val="22"/>
          <w:szCs w:val="24"/>
        </w:rPr>
        <w:t>業界</w:t>
      </w:r>
      <w:r w:rsidRPr="00C040FB">
        <w:rPr>
          <w:rFonts w:ascii="ＭＳ 明朝" w:eastAsia="ＭＳ 明朝" w:hAnsi="ＭＳ 明朝" w:hint="eastAsia"/>
          <w:color w:val="000000" w:themeColor="text1"/>
          <w:sz w:val="22"/>
          <w:szCs w:val="24"/>
        </w:rPr>
        <w:t>団体、行政等の多様な主体が参画する会議・協議会の運営</w:t>
      </w:r>
      <w:r w:rsidR="00721C94" w:rsidRPr="00C040FB">
        <w:rPr>
          <w:rFonts w:ascii="ＭＳ 明朝" w:eastAsia="ＭＳ 明朝" w:hAnsi="ＭＳ 明朝" w:hint="eastAsia"/>
          <w:color w:val="000000" w:themeColor="text1"/>
          <w:sz w:val="22"/>
          <w:szCs w:val="24"/>
        </w:rPr>
        <w:t>により、様々な主体間の連携強化を図ってき</w:t>
      </w:r>
      <w:r w:rsidR="00F03E40">
        <w:rPr>
          <w:rFonts w:ascii="ＭＳ 明朝" w:eastAsia="ＭＳ 明朝" w:hAnsi="ＭＳ 明朝" w:hint="eastAsia"/>
          <w:color w:val="000000" w:themeColor="text1"/>
          <w:sz w:val="22"/>
          <w:szCs w:val="24"/>
        </w:rPr>
        <w:t>まし</w:t>
      </w:r>
      <w:r w:rsidR="00721C94" w:rsidRPr="00C040FB">
        <w:rPr>
          <w:rFonts w:ascii="ＭＳ 明朝" w:eastAsia="ＭＳ 明朝" w:hAnsi="ＭＳ 明朝" w:hint="eastAsia"/>
          <w:color w:val="000000" w:themeColor="text1"/>
          <w:sz w:val="22"/>
          <w:szCs w:val="24"/>
        </w:rPr>
        <w:t>た</w:t>
      </w:r>
      <w:r w:rsidRPr="00C040FB">
        <w:rPr>
          <w:rFonts w:ascii="ＭＳ 明朝" w:eastAsia="ＭＳ 明朝" w:hAnsi="ＭＳ 明朝" w:hint="eastAsia"/>
          <w:color w:val="000000" w:themeColor="text1"/>
          <w:sz w:val="22"/>
          <w:szCs w:val="24"/>
        </w:rPr>
        <w:t>。</w:t>
      </w:r>
    </w:p>
    <w:p w14:paraId="43915086" w14:textId="436B189E" w:rsidR="00BB7B0B" w:rsidRDefault="00ED25E8" w:rsidP="00F12A48">
      <w:pPr>
        <w:tabs>
          <w:tab w:val="left" w:pos="2595"/>
        </w:tabs>
        <w:ind w:leftChars="200" w:left="420" w:firstLineChars="100" w:firstLine="220"/>
        <w:rPr>
          <w:rFonts w:asciiTheme="minorEastAsia" w:hAnsiTheme="minorEastAsia"/>
          <w:color w:val="000000" w:themeColor="text1"/>
          <w:sz w:val="22"/>
          <w:szCs w:val="24"/>
        </w:rPr>
      </w:pPr>
      <w:r>
        <w:rPr>
          <w:rFonts w:ascii="ＭＳ 明朝" w:eastAsia="ＭＳ 明朝" w:hAnsi="ＭＳ 明朝" w:hint="eastAsia"/>
          <w:color w:val="000000" w:themeColor="text1"/>
          <w:sz w:val="22"/>
          <w:szCs w:val="24"/>
        </w:rPr>
        <w:t>しなしながら、</w:t>
      </w:r>
      <w:r w:rsidR="0029709B" w:rsidRPr="00C040FB">
        <w:rPr>
          <w:rFonts w:ascii="ＭＳ 明朝" w:eastAsia="ＭＳ 明朝" w:hAnsi="ＭＳ 明朝" w:hint="eastAsia"/>
          <w:color w:val="000000" w:themeColor="text1"/>
          <w:sz w:val="22"/>
          <w:szCs w:val="24"/>
        </w:rPr>
        <w:t>これら会議・協議会</w:t>
      </w:r>
      <w:r w:rsidRPr="005D533B">
        <w:rPr>
          <w:rFonts w:ascii="ＭＳ 明朝" w:eastAsia="ＭＳ 明朝" w:hAnsi="ＭＳ 明朝" w:hint="eastAsia"/>
          <w:color w:val="000000" w:themeColor="text1"/>
          <w:sz w:val="22"/>
          <w:szCs w:val="24"/>
        </w:rPr>
        <w:t>に参画していない</w:t>
      </w:r>
      <w:r w:rsidR="008B4212" w:rsidRPr="005D533B">
        <w:rPr>
          <w:rFonts w:ascii="ＭＳ 明朝" w:eastAsia="ＭＳ 明朝" w:hAnsi="ＭＳ 明朝" w:hint="eastAsia"/>
          <w:color w:val="000000" w:themeColor="text1"/>
          <w:sz w:val="22"/>
          <w:szCs w:val="24"/>
        </w:rPr>
        <w:t>NPO等の民間団体が増えていること</w:t>
      </w:r>
      <w:r w:rsidR="00351E02" w:rsidRPr="005D533B">
        <w:rPr>
          <w:rFonts w:ascii="ＭＳ 明朝" w:eastAsia="ＭＳ 明朝" w:hAnsi="ＭＳ 明朝" w:hint="eastAsia"/>
          <w:color w:val="000000" w:themeColor="text1"/>
          <w:sz w:val="22"/>
          <w:szCs w:val="24"/>
        </w:rPr>
        <w:t>から、参画団体の活動だけでは、府域で実施される環境保全活動を十分に捉えることが難しく</w:t>
      </w:r>
      <w:r w:rsidR="001F4ABF" w:rsidRPr="005D533B">
        <w:rPr>
          <w:rFonts w:ascii="ＭＳ 明朝" w:eastAsia="ＭＳ 明朝" w:hAnsi="ＭＳ 明朝" w:hint="eastAsia"/>
          <w:color w:val="000000" w:themeColor="text1"/>
          <w:sz w:val="22"/>
          <w:szCs w:val="24"/>
        </w:rPr>
        <w:t>、</w:t>
      </w:r>
      <w:r w:rsidR="00351E02" w:rsidRPr="005D533B">
        <w:rPr>
          <w:rFonts w:ascii="ＭＳ 明朝" w:eastAsia="ＭＳ 明朝" w:hAnsi="ＭＳ 明朝" w:hint="eastAsia"/>
          <w:color w:val="000000" w:themeColor="text1"/>
          <w:sz w:val="22"/>
          <w:szCs w:val="24"/>
        </w:rPr>
        <w:t>また、</w:t>
      </w:r>
      <w:r w:rsidR="008B4212" w:rsidRPr="005D533B">
        <w:rPr>
          <w:rFonts w:ascii="ＭＳ 明朝" w:eastAsia="ＭＳ 明朝" w:hAnsi="ＭＳ 明朝" w:hint="eastAsia"/>
          <w:color w:val="000000" w:themeColor="text1"/>
          <w:sz w:val="22"/>
          <w:szCs w:val="24"/>
        </w:rPr>
        <w:t>業界団体</w:t>
      </w:r>
      <w:r w:rsidR="00BB7B0B" w:rsidRPr="005D533B">
        <w:rPr>
          <w:rFonts w:ascii="ＭＳ 明朝" w:eastAsia="ＭＳ 明朝" w:hAnsi="ＭＳ 明朝" w:hint="eastAsia"/>
          <w:color w:val="000000" w:themeColor="text1"/>
          <w:sz w:val="22"/>
          <w:szCs w:val="24"/>
        </w:rPr>
        <w:t>の役割</w:t>
      </w:r>
      <w:r w:rsidR="001F4ABF" w:rsidRPr="005D533B">
        <w:rPr>
          <w:rFonts w:ascii="ＭＳ 明朝" w:eastAsia="ＭＳ 明朝" w:hAnsi="ＭＳ 明朝" w:hint="eastAsia"/>
          <w:color w:val="000000" w:themeColor="text1"/>
          <w:sz w:val="22"/>
          <w:szCs w:val="24"/>
        </w:rPr>
        <w:t>も</w:t>
      </w:r>
      <w:r w:rsidR="00BB7B0B" w:rsidRPr="005D533B">
        <w:rPr>
          <w:rFonts w:ascii="ＭＳ 明朝" w:eastAsia="ＭＳ 明朝" w:hAnsi="ＭＳ 明朝" w:hint="eastAsia"/>
          <w:color w:val="000000" w:themeColor="text1"/>
          <w:sz w:val="22"/>
          <w:szCs w:val="24"/>
        </w:rPr>
        <w:t>変ってきて</w:t>
      </w:r>
      <w:r w:rsidR="00351E02" w:rsidRPr="005D533B">
        <w:rPr>
          <w:rFonts w:ascii="ＭＳ 明朝" w:eastAsia="ＭＳ 明朝" w:hAnsi="ＭＳ 明朝" w:hint="eastAsia"/>
          <w:color w:val="000000" w:themeColor="text1"/>
          <w:sz w:val="22"/>
          <w:szCs w:val="24"/>
        </w:rPr>
        <w:t>おり、情報伝達や一体的な取組みを推進することが</w:t>
      </w:r>
      <w:r w:rsidR="001F4ABF" w:rsidRPr="005D533B">
        <w:rPr>
          <w:rFonts w:ascii="ＭＳ 明朝" w:eastAsia="ＭＳ 明朝" w:hAnsi="ＭＳ 明朝" w:hint="eastAsia"/>
          <w:color w:val="000000" w:themeColor="text1"/>
          <w:sz w:val="22"/>
          <w:szCs w:val="24"/>
        </w:rPr>
        <w:t>課題に</w:t>
      </w:r>
      <w:r w:rsidR="00351E02" w:rsidRPr="005D533B">
        <w:rPr>
          <w:rFonts w:ascii="ＭＳ 明朝" w:eastAsia="ＭＳ 明朝" w:hAnsi="ＭＳ 明朝" w:hint="eastAsia"/>
          <w:color w:val="000000" w:themeColor="text1"/>
          <w:sz w:val="22"/>
          <w:szCs w:val="24"/>
        </w:rPr>
        <w:t>なっています。</w:t>
      </w:r>
    </w:p>
    <w:p w14:paraId="02D517CE" w14:textId="77777777" w:rsidR="00657DD7" w:rsidRDefault="00657DD7" w:rsidP="00F12A48">
      <w:pPr>
        <w:tabs>
          <w:tab w:val="left" w:pos="2595"/>
        </w:tabs>
        <w:ind w:firstLineChars="200" w:firstLine="440"/>
        <w:rPr>
          <w:rFonts w:ascii="ＭＳ 明朝" w:eastAsia="ＭＳ 明朝" w:hAnsi="ＭＳ 明朝"/>
          <w:color w:val="000000" w:themeColor="text1"/>
          <w:sz w:val="22"/>
          <w:szCs w:val="24"/>
        </w:rPr>
      </w:pPr>
    </w:p>
    <w:p w14:paraId="086E9F5F" w14:textId="6CAB4DD0" w:rsidR="002A1D40"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lastRenderedPageBreak/>
        <w:t>＜</w:t>
      </w:r>
      <w:r w:rsidR="002A1D40" w:rsidRPr="00F12A48">
        <w:rPr>
          <w:rFonts w:ascii="ＭＳ 明朝" w:eastAsia="ＭＳ 明朝" w:hAnsi="ＭＳ 明朝" w:hint="eastAsia"/>
          <w:color w:val="000000" w:themeColor="text1"/>
          <w:sz w:val="22"/>
          <w:szCs w:val="24"/>
        </w:rPr>
        <w:t>必要な対応</w:t>
      </w:r>
      <w:r w:rsidRPr="00F12A48">
        <w:rPr>
          <w:rFonts w:ascii="ＭＳ 明朝" w:eastAsia="ＭＳ 明朝" w:hAnsi="ＭＳ 明朝" w:hint="eastAsia"/>
          <w:color w:val="000000" w:themeColor="text1"/>
          <w:sz w:val="22"/>
          <w:szCs w:val="24"/>
        </w:rPr>
        <w:t>＞</w:t>
      </w:r>
    </w:p>
    <w:p w14:paraId="2700B6AA" w14:textId="1576CB2B" w:rsidR="00AF3964" w:rsidRPr="00132ECD" w:rsidRDefault="00351E02" w:rsidP="00F12A48">
      <w:pPr>
        <w:tabs>
          <w:tab w:val="left" w:pos="2595"/>
        </w:tabs>
        <w:ind w:leftChars="200" w:left="420" w:firstLineChars="100" w:firstLine="220"/>
        <w:rPr>
          <w:rFonts w:ascii="ＭＳ 明朝" w:eastAsia="ＭＳ 明朝" w:hAnsi="ＭＳ 明朝"/>
          <w:sz w:val="22"/>
          <w:szCs w:val="24"/>
        </w:rPr>
      </w:pPr>
      <w:r w:rsidRPr="005D533B">
        <w:rPr>
          <w:rFonts w:asciiTheme="minorEastAsia" w:hAnsiTheme="minorEastAsia" w:hint="eastAsia"/>
          <w:sz w:val="22"/>
          <w:szCs w:val="24"/>
        </w:rPr>
        <w:t>参画団体等の</w:t>
      </w:r>
      <w:r w:rsidR="00BB7B0B" w:rsidRPr="005D533B">
        <w:rPr>
          <w:rFonts w:asciiTheme="minorEastAsia" w:hAnsiTheme="minorEastAsia" w:hint="eastAsia"/>
          <w:sz w:val="22"/>
          <w:szCs w:val="24"/>
        </w:rPr>
        <w:t>各主体</w:t>
      </w:r>
      <w:r w:rsidR="007D7AA6" w:rsidRPr="005D533B">
        <w:rPr>
          <w:rFonts w:asciiTheme="minorEastAsia" w:hAnsiTheme="minorEastAsia" w:hint="eastAsia"/>
          <w:sz w:val="22"/>
          <w:szCs w:val="24"/>
        </w:rPr>
        <w:t>において</w:t>
      </w:r>
      <w:r w:rsidR="00BB7B0B" w:rsidRPr="005D533B">
        <w:rPr>
          <w:rFonts w:asciiTheme="minorEastAsia" w:hAnsiTheme="minorEastAsia" w:hint="eastAsia"/>
          <w:sz w:val="22"/>
          <w:szCs w:val="24"/>
        </w:rPr>
        <w:t>積極的な参加</w:t>
      </w:r>
      <w:r w:rsidRPr="005D533B">
        <w:rPr>
          <w:rFonts w:asciiTheme="minorEastAsia" w:hAnsiTheme="minorEastAsia" w:hint="eastAsia"/>
          <w:sz w:val="22"/>
          <w:szCs w:val="24"/>
        </w:rPr>
        <w:t>・活動</w:t>
      </w:r>
      <w:r w:rsidR="00BB7B0B" w:rsidRPr="005D533B">
        <w:rPr>
          <w:rFonts w:asciiTheme="minorEastAsia" w:hAnsiTheme="minorEastAsia" w:hint="eastAsia"/>
          <w:sz w:val="22"/>
          <w:szCs w:val="24"/>
        </w:rPr>
        <w:t>を</w:t>
      </w:r>
      <w:r w:rsidR="00BB7B0B" w:rsidRPr="00A63990">
        <w:rPr>
          <w:rFonts w:asciiTheme="minorEastAsia" w:hAnsiTheme="minorEastAsia" w:hint="eastAsia"/>
          <w:sz w:val="22"/>
          <w:szCs w:val="24"/>
        </w:rPr>
        <w:t>促すとともに、活発に</w:t>
      </w:r>
      <w:r w:rsidR="00BB7B0B" w:rsidRPr="00132ECD">
        <w:rPr>
          <w:rFonts w:asciiTheme="minorEastAsia" w:hAnsiTheme="minorEastAsia" w:hint="eastAsia"/>
          <w:sz w:val="22"/>
          <w:szCs w:val="24"/>
        </w:rPr>
        <w:t>活動している</w:t>
      </w:r>
      <w:r w:rsidR="00BB7B0B" w:rsidRPr="00132ECD">
        <w:rPr>
          <w:rFonts w:ascii="ＭＳ 明朝" w:eastAsia="ＭＳ 明朝" w:hAnsi="ＭＳ 明朝" w:hint="eastAsia"/>
          <w:sz w:val="22"/>
          <w:szCs w:val="24"/>
        </w:rPr>
        <w:t>団体の</w:t>
      </w:r>
      <w:r w:rsidR="007D7AA6" w:rsidRPr="00132ECD">
        <w:rPr>
          <w:rFonts w:ascii="ＭＳ 明朝" w:eastAsia="ＭＳ 明朝" w:hAnsi="ＭＳ 明朝" w:hint="eastAsia"/>
          <w:sz w:val="22"/>
          <w:szCs w:val="24"/>
        </w:rPr>
        <w:t>新たな</w:t>
      </w:r>
      <w:r w:rsidR="00BB7B0B" w:rsidRPr="00132ECD">
        <w:rPr>
          <w:rFonts w:ascii="ＭＳ 明朝" w:eastAsia="ＭＳ 明朝" w:hAnsi="ＭＳ 明朝" w:hint="eastAsia"/>
          <w:sz w:val="22"/>
          <w:szCs w:val="24"/>
        </w:rPr>
        <w:t>参加を得て、</w:t>
      </w:r>
      <w:r w:rsidR="00E6094C" w:rsidRPr="00132ECD">
        <w:rPr>
          <w:rFonts w:asciiTheme="minorEastAsia" w:hAnsiTheme="minorEastAsia" w:hint="eastAsia"/>
          <w:sz w:val="22"/>
          <w:szCs w:val="24"/>
        </w:rPr>
        <w:t>改善・進化に向けた多様な主体間連携を促進する</w:t>
      </w:r>
      <w:r w:rsidR="00E766C7" w:rsidRPr="00132ECD">
        <w:rPr>
          <w:rFonts w:ascii="ＭＳ 明朝" w:eastAsia="ＭＳ 明朝" w:hAnsi="ＭＳ 明朝" w:hint="eastAsia"/>
          <w:sz w:val="22"/>
          <w:szCs w:val="24"/>
        </w:rPr>
        <w:t>ことが</w:t>
      </w:r>
      <w:r w:rsidR="00CD4149" w:rsidRPr="00132ECD">
        <w:rPr>
          <w:rFonts w:ascii="ＭＳ 明朝" w:eastAsia="ＭＳ 明朝" w:hAnsi="ＭＳ 明朝" w:hint="eastAsia"/>
          <w:sz w:val="22"/>
          <w:szCs w:val="24"/>
        </w:rPr>
        <w:t>必要</w:t>
      </w:r>
      <w:r w:rsidR="00E766C7" w:rsidRPr="00132ECD">
        <w:rPr>
          <w:rFonts w:ascii="ＭＳ 明朝" w:eastAsia="ＭＳ 明朝" w:hAnsi="ＭＳ 明朝" w:hint="eastAsia"/>
          <w:sz w:val="22"/>
          <w:szCs w:val="24"/>
        </w:rPr>
        <w:t>で</w:t>
      </w:r>
      <w:r w:rsidR="00F03E40">
        <w:rPr>
          <w:rFonts w:ascii="ＭＳ 明朝" w:eastAsia="ＭＳ 明朝" w:hAnsi="ＭＳ 明朝" w:hint="eastAsia"/>
          <w:sz w:val="22"/>
          <w:szCs w:val="24"/>
        </w:rPr>
        <w:t>す</w:t>
      </w:r>
      <w:r w:rsidR="00E766C7" w:rsidRPr="00132ECD">
        <w:rPr>
          <w:rFonts w:ascii="ＭＳ 明朝" w:eastAsia="ＭＳ 明朝" w:hAnsi="ＭＳ 明朝" w:hint="eastAsia"/>
          <w:sz w:val="22"/>
          <w:szCs w:val="24"/>
        </w:rPr>
        <w:t>。</w:t>
      </w:r>
    </w:p>
    <w:p w14:paraId="4FB2CE72" w14:textId="77777777" w:rsidR="002C1954" w:rsidRPr="00132ECD" w:rsidRDefault="002C1954" w:rsidP="001942BC">
      <w:pPr>
        <w:tabs>
          <w:tab w:val="left" w:pos="2595"/>
        </w:tabs>
        <w:rPr>
          <w:rFonts w:asciiTheme="majorEastAsia" w:eastAsiaTheme="majorEastAsia" w:hAnsiTheme="majorEastAsia"/>
          <w:b/>
          <w:sz w:val="22"/>
          <w:szCs w:val="24"/>
        </w:rPr>
      </w:pPr>
    </w:p>
    <w:p w14:paraId="4793CB08" w14:textId="7263ADC4" w:rsidR="00AF3964" w:rsidRPr="003F1B41" w:rsidRDefault="00AF3964" w:rsidP="003F1B41">
      <w:pPr>
        <w:pStyle w:val="aa"/>
        <w:numPr>
          <w:ilvl w:val="0"/>
          <w:numId w:val="30"/>
        </w:numPr>
        <w:tabs>
          <w:tab w:val="left" w:pos="2595"/>
          <w:tab w:val="center" w:pos="4645"/>
        </w:tabs>
        <w:ind w:leftChars="0"/>
        <w:rPr>
          <w:rFonts w:asciiTheme="majorEastAsia" w:eastAsiaTheme="majorEastAsia" w:hAnsiTheme="majorEastAsia"/>
          <w:color w:val="000000" w:themeColor="text1"/>
          <w:sz w:val="22"/>
          <w:szCs w:val="24"/>
        </w:rPr>
      </w:pPr>
      <w:r w:rsidRPr="003F1B41">
        <w:rPr>
          <w:rFonts w:asciiTheme="majorEastAsia" w:eastAsiaTheme="majorEastAsia" w:hAnsiTheme="majorEastAsia"/>
          <w:sz w:val="22"/>
          <w:szCs w:val="24"/>
        </w:rPr>
        <w:t>人材育成・人材活用</w:t>
      </w:r>
      <w:r w:rsidR="00162EFF" w:rsidRPr="003F1B41">
        <w:rPr>
          <w:rFonts w:asciiTheme="majorEastAsia" w:eastAsiaTheme="majorEastAsia" w:hAnsiTheme="majorEastAsia"/>
          <w:sz w:val="22"/>
          <w:szCs w:val="24"/>
        </w:rPr>
        <w:tab/>
      </w:r>
      <w:r w:rsidR="00162EFF" w:rsidRPr="003F1B41">
        <w:rPr>
          <w:rFonts w:asciiTheme="majorEastAsia" w:eastAsiaTheme="majorEastAsia" w:hAnsiTheme="majorEastAsia"/>
          <w:color w:val="000000" w:themeColor="text1"/>
          <w:sz w:val="22"/>
          <w:szCs w:val="24"/>
        </w:rPr>
        <w:tab/>
      </w:r>
    </w:p>
    <w:p w14:paraId="36514EBB" w14:textId="3B574A87" w:rsidR="00B137FB" w:rsidRPr="000E4442"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B137FB" w:rsidRPr="00F12A48">
        <w:rPr>
          <w:rFonts w:ascii="ＭＳ 明朝" w:eastAsia="ＭＳ 明朝" w:hAnsi="ＭＳ 明朝" w:hint="eastAsia"/>
          <w:color w:val="000000" w:themeColor="text1"/>
          <w:sz w:val="22"/>
          <w:szCs w:val="24"/>
        </w:rPr>
        <w:t>現状・課題</w:t>
      </w:r>
      <w:r w:rsidRPr="00F12A48">
        <w:rPr>
          <w:rFonts w:ascii="ＭＳ 明朝" w:eastAsia="ＭＳ 明朝" w:hAnsi="ＭＳ 明朝" w:hint="eastAsia"/>
          <w:color w:val="000000" w:themeColor="text1"/>
          <w:sz w:val="22"/>
          <w:szCs w:val="24"/>
        </w:rPr>
        <w:t>＞</w:t>
      </w:r>
    </w:p>
    <w:p w14:paraId="3D05CBDE" w14:textId="5FCF3A7D" w:rsidR="001655A7" w:rsidRPr="005D533B" w:rsidRDefault="00AF3964" w:rsidP="00F12A48">
      <w:pPr>
        <w:tabs>
          <w:tab w:val="left" w:pos="2595"/>
        </w:tabs>
        <w:ind w:leftChars="200" w:left="420" w:firstLineChars="100" w:firstLine="220"/>
        <w:rPr>
          <w:rFonts w:asciiTheme="minorEastAsia" w:hAnsiTheme="minorEastAsia"/>
          <w:sz w:val="22"/>
          <w:szCs w:val="24"/>
        </w:rPr>
      </w:pPr>
      <w:r w:rsidRPr="00132ECD">
        <w:rPr>
          <w:rFonts w:asciiTheme="minorEastAsia" w:hAnsiTheme="minorEastAsia"/>
          <w:sz w:val="22"/>
          <w:szCs w:val="24"/>
        </w:rPr>
        <w:t>地球温暖化防止活動推進員等のボランティア登録制度</w:t>
      </w:r>
      <w:r w:rsidR="005F2980" w:rsidRPr="00132ECD">
        <w:rPr>
          <w:rFonts w:asciiTheme="minorEastAsia" w:hAnsiTheme="minorEastAsia" w:hint="eastAsia"/>
          <w:sz w:val="22"/>
          <w:szCs w:val="24"/>
        </w:rPr>
        <w:t>により</w:t>
      </w:r>
      <w:r w:rsidRPr="00132ECD">
        <w:rPr>
          <w:rFonts w:asciiTheme="minorEastAsia" w:hAnsiTheme="minorEastAsia"/>
          <w:sz w:val="22"/>
          <w:szCs w:val="24"/>
        </w:rPr>
        <w:t>、環境保全活動に取り組む人材を育成し</w:t>
      </w:r>
      <w:r w:rsidR="001F6A5F" w:rsidRPr="005D533B">
        <w:rPr>
          <w:rFonts w:asciiTheme="minorEastAsia" w:hAnsiTheme="minorEastAsia" w:hint="eastAsia"/>
          <w:sz w:val="22"/>
          <w:szCs w:val="24"/>
        </w:rPr>
        <w:t>、省エネセミナー等での活用を進め</w:t>
      </w:r>
      <w:r w:rsidRPr="005D533B">
        <w:rPr>
          <w:rFonts w:asciiTheme="minorEastAsia" w:hAnsiTheme="minorEastAsia"/>
          <w:sz w:val="22"/>
          <w:szCs w:val="24"/>
        </w:rPr>
        <w:t>てき</w:t>
      </w:r>
      <w:r w:rsidR="00F03E40" w:rsidRPr="005D533B">
        <w:rPr>
          <w:rFonts w:asciiTheme="minorEastAsia" w:hAnsiTheme="minorEastAsia" w:hint="eastAsia"/>
          <w:sz w:val="22"/>
          <w:szCs w:val="24"/>
        </w:rPr>
        <w:t>まし</w:t>
      </w:r>
      <w:r w:rsidRPr="005D533B">
        <w:rPr>
          <w:rFonts w:asciiTheme="minorEastAsia" w:hAnsiTheme="minorEastAsia"/>
          <w:sz w:val="22"/>
          <w:szCs w:val="24"/>
        </w:rPr>
        <w:t>た</w:t>
      </w:r>
      <w:r w:rsidR="001655A7" w:rsidRPr="005D533B">
        <w:rPr>
          <w:rFonts w:asciiTheme="minorEastAsia" w:hAnsiTheme="minorEastAsia" w:hint="eastAsia"/>
          <w:sz w:val="22"/>
          <w:szCs w:val="24"/>
        </w:rPr>
        <w:t>。</w:t>
      </w:r>
    </w:p>
    <w:p w14:paraId="21654751" w14:textId="2C91E2BB" w:rsidR="00C019EA" w:rsidRPr="005D533B" w:rsidRDefault="001655A7" w:rsidP="00F12A48">
      <w:pPr>
        <w:tabs>
          <w:tab w:val="left" w:pos="2595"/>
        </w:tabs>
        <w:ind w:leftChars="200" w:left="420" w:firstLineChars="100" w:firstLine="220"/>
        <w:rPr>
          <w:rFonts w:asciiTheme="minorEastAsia" w:hAnsiTheme="minorEastAsia"/>
          <w:color w:val="000000" w:themeColor="text1"/>
          <w:sz w:val="22"/>
          <w:szCs w:val="24"/>
        </w:rPr>
      </w:pPr>
      <w:r w:rsidRPr="005D533B">
        <w:rPr>
          <w:rFonts w:asciiTheme="minorEastAsia" w:hAnsiTheme="minorEastAsia" w:hint="eastAsia"/>
          <w:color w:val="000000" w:themeColor="text1"/>
          <w:sz w:val="22"/>
          <w:szCs w:val="24"/>
        </w:rPr>
        <w:t>しかし</w:t>
      </w:r>
      <w:r w:rsidR="00162EFF" w:rsidRPr="005D533B">
        <w:rPr>
          <w:rFonts w:asciiTheme="minorEastAsia" w:hAnsiTheme="minorEastAsia" w:hint="eastAsia"/>
          <w:color w:val="000000" w:themeColor="text1"/>
          <w:sz w:val="22"/>
          <w:szCs w:val="24"/>
        </w:rPr>
        <w:t>、</w:t>
      </w:r>
      <w:r w:rsidR="00C019EA" w:rsidRPr="005D533B">
        <w:rPr>
          <w:rFonts w:asciiTheme="minorEastAsia" w:hAnsiTheme="minorEastAsia"/>
          <w:color w:val="000000" w:themeColor="text1"/>
          <w:sz w:val="22"/>
          <w:szCs w:val="24"/>
        </w:rPr>
        <w:t>登録者数</w:t>
      </w:r>
      <w:r w:rsidR="00C019EA" w:rsidRPr="005D533B">
        <w:rPr>
          <w:rFonts w:asciiTheme="minorEastAsia" w:hAnsiTheme="minorEastAsia" w:hint="eastAsia"/>
          <w:color w:val="000000" w:themeColor="text1"/>
          <w:sz w:val="22"/>
          <w:szCs w:val="24"/>
        </w:rPr>
        <w:t>が</w:t>
      </w:r>
      <w:r w:rsidR="00C019EA" w:rsidRPr="005D533B">
        <w:rPr>
          <w:rFonts w:asciiTheme="minorEastAsia" w:hAnsiTheme="minorEastAsia"/>
          <w:color w:val="000000" w:themeColor="text1"/>
          <w:sz w:val="22"/>
          <w:szCs w:val="24"/>
        </w:rPr>
        <w:t>減少</w:t>
      </w:r>
      <w:r w:rsidR="00C019EA" w:rsidRPr="005D533B">
        <w:rPr>
          <w:rFonts w:asciiTheme="minorEastAsia" w:hAnsiTheme="minorEastAsia" w:hint="eastAsia"/>
          <w:color w:val="000000" w:themeColor="text1"/>
          <w:sz w:val="22"/>
          <w:szCs w:val="24"/>
        </w:rPr>
        <w:t>傾向にあることや、登録者に占める60代以上の割合が多く</w:t>
      </w:r>
      <w:r w:rsidR="00ED25E8" w:rsidRPr="005D533B">
        <w:rPr>
          <w:rFonts w:asciiTheme="minorEastAsia" w:hAnsiTheme="minorEastAsia" w:hint="eastAsia"/>
          <w:color w:val="000000" w:themeColor="text1"/>
          <w:sz w:val="22"/>
          <w:szCs w:val="24"/>
        </w:rPr>
        <w:t>年齢構成に</w:t>
      </w:r>
      <w:r w:rsidR="00C019EA" w:rsidRPr="005D533B">
        <w:rPr>
          <w:rFonts w:asciiTheme="minorEastAsia" w:hAnsiTheme="minorEastAsia" w:hint="eastAsia"/>
          <w:color w:val="000000" w:themeColor="text1"/>
          <w:sz w:val="22"/>
          <w:szCs w:val="24"/>
        </w:rPr>
        <w:t>偏</w:t>
      </w:r>
      <w:r w:rsidR="00FB4F1E" w:rsidRPr="005D533B">
        <w:rPr>
          <w:rFonts w:asciiTheme="minorEastAsia" w:hAnsiTheme="minorEastAsia" w:hint="eastAsia"/>
          <w:color w:val="000000" w:themeColor="text1"/>
          <w:sz w:val="22"/>
          <w:szCs w:val="24"/>
        </w:rPr>
        <w:t>りがある</w:t>
      </w:r>
      <w:r w:rsidR="00B137FB" w:rsidRPr="005D533B">
        <w:rPr>
          <w:rFonts w:asciiTheme="minorEastAsia" w:hAnsiTheme="minorEastAsia" w:hint="eastAsia"/>
          <w:color w:val="000000" w:themeColor="text1"/>
          <w:sz w:val="22"/>
          <w:szCs w:val="24"/>
        </w:rPr>
        <w:t>ことから</w:t>
      </w:r>
      <w:r w:rsidR="00C019EA" w:rsidRPr="005D533B">
        <w:rPr>
          <w:rFonts w:asciiTheme="minorEastAsia" w:hAnsiTheme="minorEastAsia" w:hint="eastAsia"/>
          <w:color w:val="000000" w:themeColor="text1"/>
          <w:sz w:val="22"/>
          <w:szCs w:val="24"/>
        </w:rPr>
        <w:t>幅広い世代の人材育成が</w:t>
      </w:r>
      <w:r w:rsidR="00B137FB" w:rsidRPr="005D533B">
        <w:rPr>
          <w:rFonts w:asciiTheme="minorEastAsia" w:hAnsiTheme="minorEastAsia" w:hint="eastAsia"/>
          <w:color w:val="000000" w:themeColor="text1"/>
          <w:sz w:val="22"/>
          <w:szCs w:val="24"/>
        </w:rPr>
        <w:t>今後の課題です</w:t>
      </w:r>
      <w:r w:rsidR="00C019EA" w:rsidRPr="005D533B">
        <w:rPr>
          <w:rFonts w:asciiTheme="minorEastAsia" w:hAnsiTheme="minorEastAsia" w:hint="eastAsia"/>
          <w:color w:val="000000" w:themeColor="text1"/>
          <w:sz w:val="22"/>
          <w:szCs w:val="24"/>
        </w:rPr>
        <w:t>。</w:t>
      </w:r>
    </w:p>
    <w:p w14:paraId="1265B9D7" w14:textId="77777777" w:rsidR="00657DD7" w:rsidRDefault="00657DD7" w:rsidP="00F12A48">
      <w:pPr>
        <w:tabs>
          <w:tab w:val="left" w:pos="2595"/>
        </w:tabs>
        <w:ind w:firstLineChars="200" w:firstLine="440"/>
        <w:rPr>
          <w:rFonts w:ascii="ＭＳ 明朝" w:eastAsia="ＭＳ 明朝" w:hAnsi="ＭＳ 明朝"/>
          <w:color w:val="000000" w:themeColor="text1"/>
          <w:sz w:val="22"/>
          <w:szCs w:val="24"/>
        </w:rPr>
      </w:pPr>
    </w:p>
    <w:p w14:paraId="57A08E75" w14:textId="2FE57FD4" w:rsidR="00B137FB" w:rsidRPr="005D533B" w:rsidRDefault="00ED25E8" w:rsidP="00F12A48">
      <w:pPr>
        <w:tabs>
          <w:tab w:val="left" w:pos="2595"/>
        </w:tabs>
        <w:ind w:firstLineChars="200" w:firstLine="440"/>
        <w:rPr>
          <w:rFonts w:ascii="ＭＳ 明朝" w:eastAsia="ＭＳ 明朝" w:hAnsi="ＭＳ 明朝"/>
          <w:color w:val="000000" w:themeColor="text1"/>
          <w:sz w:val="22"/>
          <w:szCs w:val="24"/>
        </w:rPr>
      </w:pPr>
      <w:r w:rsidRPr="005D533B">
        <w:rPr>
          <w:rFonts w:ascii="ＭＳ 明朝" w:eastAsia="ＭＳ 明朝" w:hAnsi="ＭＳ 明朝" w:hint="eastAsia"/>
          <w:color w:val="000000" w:themeColor="text1"/>
          <w:sz w:val="22"/>
          <w:szCs w:val="24"/>
        </w:rPr>
        <w:t>＜</w:t>
      </w:r>
      <w:r w:rsidR="00B137FB" w:rsidRPr="005D533B">
        <w:rPr>
          <w:rFonts w:ascii="ＭＳ 明朝" w:eastAsia="ＭＳ 明朝" w:hAnsi="ＭＳ 明朝" w:hint="eastAsia"/>
          <w:color w:val="000000" w:themeColor="text1"/>
          <w:sz w:val="22"/>
          <w:szCs w:val="24"/>
        </w:rPr>
        <w:t>必要な対応</w:t>
      </w:r>
      <w:r w:rsidRPr="005D533B">
        <w:rPr>
          <w:rFonts w:ascii="ＭＳ 明朝" w:eastAsia="ＭＳ 明朝" w:hAnsi="ＭＳ 明朝" w:hint="eastAsia"/>
          <w:color w:val="000000" w:themeColor="text1"/>
          <w:sz w:val="22"/>
          <w:szCs w:val="24"/>
        </w:rPr>
        <w:t>＞</w:t>
      </w:r>
    </w:p>
    <w:p w14:paraId="0F92705F" w14:textId="5F4DB4AE" w:rsidR="00B137FB" w:rsidRPr="005D533B" w:rsidRDefault="00280718" w:rsidP="00F12A48">
      <w:pPr>
        <w:tabs>
          <w:tab w:val="left" w:pos="2595"/>
        </w:tabs>
        <w:ind w:leftChars="200" w:left="420" w:firstLineChars="100" w:firstLine="220"/>
        <w:rPr>
          <w:rFonts w:asciiTheme="minorEastAsia" w:hAnsiTheme="minorEastAsia"/>
          <w:color w:val="000000" w:themeColor="text1"/>
          <w:sz w:val="22"/>
          <w:szCs w:val="24"/>
        </w:rPr>
      </w:pPr>
      <w:r w:rsidRPr="005D533B">
        <w:rPr>
          <w:rFonts w:asciiTheme="minorEastAsia" w:hAnsiTheme="minorEastAsia" w:hint="eastAsia"/>
          <w:color w:val="000000" w:themeColor="text1"/>
          <w:sz w:val="22"/>
          <w:szCs w:val="24"/>
        </w:rPr>
        <w:t>地域においては</w:t>
      </w:r>
      <w:r w:rsidR="00C019EA" w:rsidRPr="005D533B">
        <w:rPr>
          <w:rFonts w:asciiTheme="minorEastAsia" w:hAnsiTheme="minorEastAsia" w:hint="eastAsia"/>
          <w:color w:val="000000" w:themeColor="text1"/>
          <w:sz w:val="22"/>
          <w:szCs w:val="24"/>
        </w:rPr>
        <w:t>、</w:t>
      </w:r>
      <w:r w:rsidR="00162EFF" w:rsidRPr="005D533B">
        <w:rPr>
          <w:rFonts w:asciiTheme="minorEastAsia" w:hAnsiTheme="minorEastAsia"/>
          <w:color w:val="000000" w:themeColor="text1"/>
          <w:sz w:val="22"/>
          <w:szCs w:val="24"/>
        </w:rPr>
        <w:t>NPO等の民間団体による環境保全活動の定着に伴い、環境保全活動</w:t>
      </w:r>
      <w:r w:rsidR="00396702" w:rsidRPr="005D533B">
        <w:rPr>
          <w:rFonts w:asciiTheme="minorEastAsia" w:hAnsiTheme="minorEastAsia" w:hint="eastAsia"/>
          <w:color w:val="000000" w:themeColor="text1"/>
          <w:sz w:val="22"/>
          <w:szCs w:val="24"/>
        </w:rPr>
        <w:t>に</w:t>
      </w:r>
      <w:r w:rsidR="00065A50" w:rsidRPr="005D533B">
        <w:rPr>
          <w:rFonts w:asciiTheme="minorEastAsia" w:hAnsiTheme="minorEastAsia" w:hint="eastAsia"/>
          <w:color w:val="000000" w:themeColor="text1"/>
          <w:sz w:val="22"/>
          <w:szCs w:val="24"/>
        </w:rPr>
        <w:t>参加</w:t>
      </w:r>
      <w:r w:rsidR="00162EFF" w:rsidRPr="005D533B">
        <w:rPr>
          <w:rFonts w:asciiTheme="minorEastAsia" w:hAnsiTheme="minorEastAsia"/>
          <w:color w:val="000000" w:themeColor="text1"/>
          <w:sz w:val="22"/>
          <w:szCs w:val="24"/>
        </w:rPr>
        <w:t>する</w:t>
      </w:r>
      <w:r w:rsidR="00443719" w:rsidRPr="005D533B">
        <w:rPr>
          <w:rFonts w:asciiTheme="minorEastAsia" w:hAnsiTheme="minorEastAsia" w:hint="eastAsia"/>
          <w:color w:val="000000" w:themeColor="text1"/>
          <w:sz w:val="22"/>
          <w:szCs w:val="24"/>
        </w:rPr>
        <w:t>様々な</w:t>
      </w:r>
      <w:r w:rsidR="00396702" w:rsidRPr="005D533B">
        <w:rPr>
          <w:rFonts w:asciiTheme="minorEastAsia" w:hAnsiTheme="minorEastAsia" w:hint="eastAsia"/>
          <w:color w:val="000000" w:themeColor="text1"/>
          <w:sz w:val="22"/>
          <w:szCs w:val="24"/>
        </w:rPr>
        <w:t>場と機会が増え</w:t>
      </w:r>
      <w:r w:rsidRPr="005D533B">
        <w:rPr>
          <w:rFonts w:asciiTheme="minorEastAsia" w:hAnsiTheme="minorEastAsia" w:hint="eastAsia"/>
          <w:color w:val="000000" w:themeColor="text1"/>
          <w:sz w:val="22"/>
          <w:szCs w:val="24"/>
        </w:rPr>
        <w:t>ており、</w:t>
      </w:r>
      <w:r w:rsidR="00BB7B0B" w:rsidRPr="005D533B">
        <w:rPr>
          <w:rFonts w:asciiTheme="minorEastAsia" w:hAnsiTheme="minorEastAsia" w:hint="eastAsia"/>
          <w:color w:val="000000" w:themeColor="text1"/>
          <w:sz w:val="22"/>
          <w:szCs w:val="24"/>
        </w:rPr>
        <w:t>こうした活動に</w:t>
      </w:r>
      <w:r w:rsidR="00B158E8" w:rsidRPr="005D533B">
        <w:rPr>
          <w:rFonts w:asciiTheme="minorEastAsia" w:hAnsiTheme="minorEastAsia" w:hint="eastAsia"/>
          <w:color w:val="000000" w:themeColor="text1"/>
          <w:sz w:val="22"/>
          <w:szCs w:val="24"/>
        </w:rPr>
        <w:t>参加する高校生・大学生も増えてきてい</w:t>
      </w:r>
      <w:r w:rsidR="00F03E40" w:rsidRPr="005D533B">
        <w:rPr>
          <w:rFonts w:asciiTheme="minorEastAsia" w:hAnsiTheme="minorEastAsia" w:hint="eastAsia"/>
          <w:color w:val="000000" w:themeColor="text1"/>
          <w:sz w:val="22"/>
          <w:szCs w:val="24"/>
        </w:rPr>
        <w:t>ます</w:t>
      </w:r>
      <w:r w:rsidR="00B158E8" w:rsidRPr="005D533B">
        <w:rPr>
          <w:rFonts w:asciiTheme="minorEastAsia" w:hAnsiTheme="minorEastAsia" w:hint="eastAsia"/>
          <w:color w:val="000000" w:themeColor="text1"/>
          <w:sz w:val="22"/>
          <w:szCs w:val="24"/>
        </w:rPr>
        <w:t>。</w:t>
      </w:r>
      <w:r w:rsidR="00B137FB" w:rsidRPr="005D533B">
        <w:rPr>
          <w:rFonts w:asciiTheme="minorEastAsia" w:hAnsiTheme="minorEastAsia" w:hint="eastAsia"/>
          <w:color w:val="000000" w:themeColor="text1"/>
          <w:sz w:val="22"/>
          <w:szCs w:val="24"/>
        </w:rPr>
        <w:t xml:space="preserve">　</w:t>
      </w:r>
    </w:p>
    <w:p w14:paraId="123C9580" w14:textId="7C309306" w:rsidR="005D0713" w:rsidRPr="00C040FB" w:rsidRDefault="00B158E8" w:rsidP="00F12A48">
      <w:pPr>
        <w:tabs>
          <w:tab w:val="left" w:pos="2595"/>
        </w:tabs>
        <w:ind w:leftChars="200" w:left="420" w:firstLineChars="100" w:firstLine="220"/>
        <w:rPr>
          <w:rFonts w:asciiTheme="minorEastAsia" w:hAnsiTheme="minorEastAsia"/>
          <w:color w:val="000000" w:themeColor="text1"/>
          <w:sz w:val="22"/>
          <w:szCs w:val="24"/>
        </w:rPr>
      </w:pPr>
      <w:r w:rsidRPr="005D533B">
        <w:rPr>
          <w:rFonts w:asciiTheme="minorEastAsia" w:hAnsiTheme="minorEastAsia" w:hint="eastAsia"/>
          <w:color w:val="000000" w:themeColor="text1"/>
          <w:sz w:val="22"/>
          <w:szCs w:val="24"/>
        </w:rPr>
        <w:t>そのため、地域で活動する</w:t>
      </w:r>
      <w:r w:rsidR="00357178" w:rsidRPr="005D533B">
        <w:rPr>
          <w:rFonts w:asciiTheme="minorEastAsia" w:hAnsiTheme="minorEastAsia" w:hint="eastAsia"/>
          <w:color w:val="000000" w:themeColor="text1"/>
          <w:sz w:val="22"/>
          <w:szCs w:val="24"/>
        </w:rPr>
        <w:t>民間団体</w:t>
      </w:r>
      <w:r w:rsidRPr="005D533B">
        <w:rPr>
          <w:rFonts w:asciiTheme="minorEastAsia" w:hAnsiTheme="minorEastAsia" w:hint="eastAsia"/>
          <w:color w:val="000000" w:themeColor="text1"/>
          <w:sz w:val="22"/>
          <w:szCs w:val="24"/>
        </w:rPr>
        <w:t>との連携・協働により、</w:t>
      </w:r>
      <w:r w:rsidR="00357178" w:rsidRPr="005D533B">
        <w:rPr>
          <w:rFonts w:asciiTheme="minorEastAsia" w:hAnsiTheme="minorEastAsia" w:hint="eastAsia"/>
          <w:color w:val="000000" w:themeColor="text1"/>
          <w:sz w:val="22"/>
          <w:szCs w:val="24"/>
        </w:rPr>
        <w:t>府</w:t>
      </w:r>
      <w:r w:rsidR="001F4ABF" w:rsidRPr="005D533B">
        <w:rPr>
          <w:rFonts w:asciiTheme="minorEastAsia" w:hAnsiTheme="minorEastAsia" w:hint="eastAsia"/>
          <w:color w:val="000000" w:themeColor="text1"/>
          <w:sz w:val="22"/>
          <w:szCs w:val="24"/>
        </w:rPr>
        <w:t>ボランティア</w:t>
      </w:r>
      <w:r w:rsidR="00FB4F1E" w:rsidRPr="005D533B">
        <w:rPr>
          <w:rFonts w:asciiTheme="minorEastAsia" w:hAnsiTheme="minorEastAsia" w:hint="eastAsia"/>
          <w:color w:val="000000" w:themeColor="text1"/>
          <w:sz w:val="22"/>
          <w:szCs w:val="24"/>
        </w:rPr>
        <w:t>登録制度や</w:t>
      </w:r>
      <w:r w:rsidR="00357178" w:rsidRPr="005D533B">
        <w:rPr>
          <w:rFonts w:asciiTheme="minorEastAsia" w:hAnsiTheme="minorEastAsia" w:hint="eastAsia"/>
          <w:color w:val="000000" w:themeColor="text1"/>
          <w:sz w:val="22"/>
          <w:szCs w:val="24"/>
        </w:rPr>
        <w:t>各民間団体の活動への参画を通じ、</w:t>
      </w:r>
      <w:r w:rsidRPr="005D533B">
        <w:rPr>
          <w:rFonts w:asciiTheme="minorEastAsia" w:hAnsiTheme="minorEastAsia" w:hint="eastAsia"/>
          <w:color w:val="000000" w:themeColor="text1"/>
          <w:sz w:val="22"/>
          <w:szCs w:val="24"/>
        </w:rPr>
        <w:t>高校生や大学生など</w:t>
      </w:r>
      <w:r w:rsidR="00ED25E8" w:rsidRPr="005D533B">
        <w:rPr>
          <w:rFonts w:asciiTheme="minorEastAsia" w:hAnsiTheme="minorEastAsia" w:hint="eastAsia"/>
          <w:color w:val="000000" w:themeColor="text1"/>
          <w:sz w:val="22"/>
          <w:szCs w:val="24"/>
        </w:rPr>
        <w:t>の</w:t>
      </w:r>
      <w:r w:rsidRPr="005D533B">
        <w:rPr>
          <w:rFonts w:asciiTheme="minorEastAsia" w:hAnsiTheme="minorEastAsia" w:hint="eastAsia"/>
          <w:color w:val="000000" w:themeColor="text1"/>
          <w:sz w:val="22"/>
          <w:szCs w:val="24"/>
        </w:rPr>
        <w:t>ユース世代</w:t>
      </w:r>
      <w:r w:rsidR="003F2A63" w:rsidRPr="005D533B">
        <w:rPr>
          <w:rFonts w:asciiTheme="minorEastAsia" w:hAnsiTheme="minorEastAsia" w:hint="eastAsia"/>
          <w:color w:val="000000" w:themeColor="text1"/>
          <w:sz w:val="22"/>
          <w:szCs w:val="24"/>
        </w:rPr>
        <w:t>や30～50代の人材を育成</w:t>
      </w:r>
      <w:r w:rsidR="00FB4F1E" w:rsidRPr="005D533B">
        <w:rPr>
          <w:rFonts w:asciiTheme="minorEastAsia" w:hAnsiTheme="minorEastAsia" w:hint="eastAsia"/>
          <w:color w:val="000000" w:themeColor="text1"/>
          <w:sz w:val="22"/>
          <w:szCs w:val="24"/>
        </w:rPr>
        <w:t>するとともに</w:t>
      </w:r>
      <w:r w:rsidR="00487FE8" w:rsidRPr="005D533B">
        <w:rPr>
          <w:rFonts w:asciiTheme="minorEastAsia" w:hAnsiTheme="minorEastAsia" w:hint="eastAsia"/>
          <w:color w:val="000000" w:themeColor="text1"/>
          <w:sz w:val="22"/>
          <w:szCs w:val="24"/>
        </w:rPr>
        <w:t>、</w:t>
      </w:r>
      <w:r w:rsidR="00FB4F1E" w:rsidRPr="005D533B">
        <w:rPr>
          <w:rFonts w:asciiTheme="minorEastAsia" w:hAnsiTheme="minorEastAsia" w:hint="eastAsia"/>
          <w:color w:val="000000" w:themeColor="text1"/>
          <w:sz w:val="22"/>
          <w:szCs w:val="24"/>
        </w:rPr>
        <w:t>様々な</w:t>
      </w:r>
      <w:r w:rsidR="00487FE8" w:rsidRPr="005D533B">
        <w:rPr>
          <w:rFonts w:asciiTheme="minorEastAsia" w:hAnsiTheme="minorEastAsia" w:hint="eastAsia"/>
          <w:color w:val="000000" w:themeColor="text1"/>
          <w:sz w:val="22"/>
          <w:szCs w:val="24"/>
        </w:rPr>
        <w:t>活躍機会</w:t>
      </w:r>
      <w:r w:rsidR="00FB4F1E" w:rsidRPr="005D533B">
        <w:rPr>
          <w:rFonts w:asciiTheme="minorEastAsia" w:hAnsiTheme="minorEastAsia" w:hint="eastAsia"/>
          <w:color w:val="000000" w:themeColor="text1"/>
          <w:sz w:val="22"/>
          <w:szCs w:val="24"/>
        </w:rPr>
        <w:t>を提供すること</w:t>
      </w:r>
      <w:r w:rsidR="00487FE8" w:rsidRPr="005D533B">
        <w:rPr>
          <w:rFonts w:asciiTheme="minorEastAsia" w:hAnsiTheme="minorEastAsia" w:hint="eastAsia"/>
          <w:color w:val="000000" w:themeColor="text1"/>
          <w:sz w:val="22"/>
          <w:szCs w:val="24"/>
        </w:rPr>
        <w:t>によ</w:t>
      </w:r>
      <w:r w:rsidR="00487FE8" w:rsidRPr="00C040FB">
        <w:rPr>
          <w:rFonts w:asciiTheme="minorEastAsia" w:hAnsiTheme="minorEastAsia" w:hint="eastAsia"/>
          <w:color w:val="000000" w:themeColor="text1"/>
          <w:sz w:val="22"/>
          <w:szCs w:val="24"/>
        </w:rPr>
        <w:t>り継続的な参加につなげ</w:t>
      </w:r>
      <w:r w:rsidR="003F2A63" w:rsidRPr="00C040FB">
        <w:rPr>
          <w:rFonts w:asciiTheme="minorEastAsia" w:hAnsiTheme="minorEastAsia" w:hint="eastAsia"/>
          <w:color w:val="000000" w:themeColor="text1"/>
          <w:sz w:val="22"/>
          <w:szCs w:val="24"/>
        </w:rPr>
        <w:t>ていくことが</w:t>
      </w:r>
      <w:r w:rsidR="00333584" w:rsidRPr="00C040FB">
        <w:rPr>
          <w:rFonts w:asciiTheme="minorEastAsia" w:hAnsiTheme="minorEastAsia" w:hint="eastAsia"/>
          <w:color w:val="000000" w:themeColor="text1"/>
          <w:sz w:val="22"/>
          <w:szCs w:val="24"/>
        </w:rPr>
        <w:t>重要</w:t>
      </w:r>
      <w:r w:rsidR="003F2A63" w:rsidRPr="00C040FB">
        <w:rPr>
          <w:rFonts w:asciiTheme="minorEastAsia" w:hAnsiTheme="minorEastAsia" w:hint="eastAsia"/>
          <w:color w:val="000000" w:themeColor="text1"/>
          <w:sz w:val="22"/>
          <w:szCs w:val="24"/>
        </w:rPr>
        <w:t>で</w:t>
      </w:r>
      <w:r w:rsidR="00F03E40">
        <w:rPr>
          <w:rFonts w:asciiTheme="minorEastAsia" w:hAnsiTheme="minorEastAsia" w:hint="eastAsia"/>
          <w:color w:val="000000" w:themeColor="text1"/>
          <w:sz w:val="22"/>
          <w:szCs w:val="24"/>
        </w:rPr>
        <w:t>す</w:t>
      </w:r>
      <w:r w:rsidR="003F2A63" w:rsidRPr="00C040FB">
        <w:rPr>
          <w:rFonts w:asciiTheme="minorEastAsia" w:hAnsiTheme="minorEastAsia" w:hint="eastAsia"/>
          <w:color w:val="000000" w:themeColor="text1"/>
          <w:sz w:val="22"/>
          <w:szCs w:val="24"/>
        </w:rPr>
        <w:t>。</w:t>
      </w:r>
    </w:p>
    <w:p w14:paraId="4AB40FEB" w14:textId="4B2B3660" w:rsidR="00F763B9" w:rsidRDefault="0085365C" w:rsidP="001942BC">
      <w:pPr>
        <w:tabs>
          <w:tab w:val="left" w:pos="2595"/>
        </w:tabs>
        <w:ind w:left="431"/>
        <w:rPr>
          <w:rFonts w:asciiTheme="minorEastAsia" w:hAnsiTheme="minorEastAsia"/>
          <w:sz w:val="22"/>
          <w:szCs w:val="24"/>
        </w:rPr>
      </w:pPr>
      <w:r>
        <w:rPr>
          <w:noProof/>
        </w:rPr>
        <mc:AlternateContent>
          <mc:Choice Requires="wps">
            <w:drawing>
              <wp:inline distT="0" distB="0" distL="0" distR="0" wp14:anchorId="4229B6CC" wp14:editId="028493AF">
                <wp:extent cx="5527344" cy="2655570"/>
                <wp:effectExtent l="0" t="0" r="0" b="0"/>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344" cy="2655570"/>
                        </a:xfrm>
                        <a:prstGeom prst="rect">
                          <a:avLst/>
                        </a:prstGeom>
                        <a:solidFill>
                          <a:srgbClr val="FFFFFF"/>
                        </a:solidFill>
                        <a:ln w="9525">
                          <a:noFill/>
                          <a:miter lim="800000"/>
                          <a:headEnd/>
                          <a:tailEnd/>
                        </a:ln>
                      </wps:spPr>
                      <wps:txbx>
                        <w:txbxContent>
                          <w:p w14:paraId="3097DBC4" w14:textId="6242C72D" w:rsidR="00F87800" w:rsidRDefault="00F87800" w:rsidP="00F763B9">
                            <w:r>
                              <w:rPr>
                                <w:noProof/>
                              </w:rPr>
                              <w:drawing>
                                <wp:inline distT="0" distB="0" distL="0" distR="0" wp14:anchorId="4CD6BEE7" wp14:editId="76738DAC">
                                  <wp:extent cx="2662271" cy="1926997"/>
                                  <wp:effectExtent l="0" t="0" r="5080" b="0"/>
                                  <wp:docPr id="25" name="図 25" descr="推進員数の推移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推進員数の推移のグラフです。"/>
                                          <pic:cNvPicPr>
                                            <a:picLocks noChangeAspect="1"/>
                                          </pic:cNvPicPr>
                                        </pic:nvPicPr>
                                        <pic:blipFill>
                                          <a:blip r:embed="rId35"/>
                                          <a:stretch>
                                            <a:fillRect/>
                                          </a:stretch>
                                        </pic:blipFill>
                                        <pic:spPr>
                                          <a:xfrm>
                                            <a:off x="0" y="0"/>
                                            <a:ext cx="2669740" cy="1932403"/>
                                          </a:xfrm>
                                          <a:prstGeom prst="rect">
                                            <a:avLst/>
                                          </a:prstGeom>
                                        </pic:spPr>
                                      </pic:pic>
                                    </a:graphicData>
                                  </a:graphic>
                                </wp:inline>
                              </w:drawing>
                            </w:r>
                            <w:r>
                              <w:rPr>
                                <w:rFonts w:hint="eastAsia"/>
                              </w:rPr>
                              <w:t xml:space="preserve">　</w:t>
                            </w:r>
                            <w:r>
                              <w:rPr>
                                <w:noProof/>
                              </w:rPr>
                              <w:drawing>
                                <wp:inline distT="0" distB="0" distL="0" distR="0" wp14:anchorId="25CE45DA" wp14:editId="3C995411">
                                  <wp:extent cx="2484120" cy="1922780"/>
                                  <wp:effectExtent l="0" t="0" r="0" b="1270"/>
                                  <wp:docPr id="26" name="図 26" descr="2022年度の年代別登録状況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2022年度の年代別登録状況のグラフです。"/>
                                          <pic:cNvPicPr>
                                            <a:picLocks noChangeAspect="1"/>
                                          </pic:cNvPicPr>
                                        </pic:nvPicPr>
                                        <pic:blipFill>
                                          <a:blip r:embed="rId36"/>
                                          <a:stretch>
                                            <a:fillRect/>
                                          </a:stretch>
                                        </pic:blipFill>
                                        <pic:spPr>
                                          <a:xfrm>
                                            <a:off x="0" y="0"/>
                                            <a:ext cx="2484120" cy="1922780"/>
                                          </a:xfrm>
                                          <a:prstGeom prst="rect">
                                            <a:avLst/>
                                          </a:prstGeom>
                                        </pic:spPr>
                                      </pic:pic>
                                    </a:graphicData>
                                  </a:graphic>
                                </wp:inline>
                              </w:drawing>
                            </w:r>
                          </w:p>
                          <w:p w14:paraId="688BB1A4" w14:textId="77777777" w:rsidR="00F87800" w:rsidRDefault="00F87800" w:rsidP="00A84070">
                            <w:pPr>
                              <w:jc w:val="center"/>
                            </w:pPr>
                          </w:p>
                          <w:p w14:paraId="36DFE942" w14:textId="48D70C60" w:rsidR="00F87800" w:rsidRPr="00A84070" w:rsidRDefault="00F87800" w:rsidP="00A84070">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３</w:t>
                            </w:r>
                            <w:r>
                              <w:rPr>
                                <w:rFonts w:asciiTheme="majorEastAsia" w:eastAsiaTheme="majorEastAsia" w:hAnsiTheme="majorEastAsia"/>
                              </w:rPr>
                              <w:t xml:space="preserve">　</w:t>
                            </w:r>
                            <w:r>
                              <w:rPr>
                                <w:rFonts w:asciiTheme="majorEastAsia" w:eastAsiaTheme="majorEastAsia" w:hAnsiTheme="majorEastAsia" w:hint="eastAsia"/>
                              </w:rPr>
                              <w:t>地球温暖化防止</w:t>
                            </w:r>
                            <w:r>
                              <w:rPr>
                                <w:rFonts w:asciiTheme="majorEastAsia" w:eastAsiaTheme="majorEastAsia" w:hAnsiTheme="majorEastAsia"/>
                              </w:rPr>
                              <w:t>活動推進員</w:t>
                            </w:r>
                            <w:r>
                              <w:rPr>
                                <w:rFonts w:asciiTheme="majorEastAsia" w:eastAsiaTheme="majorEastAsia" w:hAnsiTheme="majorEastAsia" w:hint="eastAsia"/>
                              </w:rPr>
                              <w:t>の</w:t>
                            </w:r>
                            <w:r>
                              <w:rPr>
                                <w:rFonts w:asciiTheme="majorEastAsia" w:eastAsiaTheme="majorEastAsia" w:hAnsiTheme="majorEastAsia"/>
                              </w:rPr>
                              <w:t>登録状況</w:t>
                            </w:r>
                          </w:p>
                        </w:txbxContent>
                      </wps:txbx>
                      <wps:bodyPr rot="0" vert="horz" wrap="square" lIns="91440" tIns="45720" rIns="91440" bIns="45720" anchor="t" anchorCtr="0" upright="1">
                        <a:noAutofit/>
                      </wps:bodyPr>
                    </wps:wsp>
                  </a:graphicData>
                </a:graphic>
              </wp:inline>
            </w:drawing>
          </mc:Choice>
          <mc:Fallback>
            <w:pict>
              <v:shape w14:anchorId="4229B6CC" id="テキスト ボックス 2" o:spid="_x0000_s1027" type="#_x0000_t202" style="width:435.2pt;height:20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" stroked="f">
                <v:textbox>
                  <w:txbxContent>
                    <w:p w14:paraId="3097DBC4" w14:textId="6242C72D" w:rsidR="00F87800" w:rsidRDefault="00F87800" w:rsidP="00F763B9">
                      <w:r>
                        <w:rPr>
                          <w:noProof/>
                        </w:rPr>
                        <w:drawing>
                          <wp:inline distT="0" distB="0" distL="0" distR="0" wp14:anchorId="4CD6BEE7" wp14:editId="76738DAC">
                            <wp:extent cx="2662271" cy="1926997"/>
                            <wp:effectExtent l="0" t="0" r="5080" b="0"/>
                            <wp:docPr id="25" name="図 25" descr="推進員数の推移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推進員数の推移のグラフです。"/>
                                    <pic:cNvPicPr>
                                      <a:picLocks noChangeAspect="1"/>
                                    </pic:cNvPicPr>
                                  </pic:nvPicPr>
                                  <pic:blipFill>
                                    <a:blip r:embed="rId37"/>
                                    <a:stretch>
                                      <a:fillRect/>
                                    </a:stretch>
                                  </pic:blipFill>
                                  <pic:spPr>
                                    <a:xfrm>
                                      <a:off x="0" y="0"/>
                                      <a:ext cx="2669740" cy="1932403"/>
                                    </a:xfrm>
                                    <a:prstGeom prst="rect">
                                      <a:avLst/>
                                    </a:prstGeom>
                                  </pic:spPr>
                                </pic:pic>
                              </a:graphicData>
                            </a:graphic>
                          </wp:inline>
                        </w:drawing>
                      </w:r>
                      <w:r>
                        <w:rPr>
                          <w:rFonts w:hint="eastAsia"/>
                        </w:rPr>
                        <w:t xml:space="preserve">　</w:t>
                      </w:r>
                      <w:r>
                        <w:rPr>
                          <w:noProof/>
                        </w:rPr>
                        <w:drawing>
                          <wp:inline distT="0" distB="0" distL="0" distR="0" wp14:anchorId="25CE45DA" wp14:editId="3C995411">
                            <wp:extent cx="2484120" cy="1922780"/>
                            <wp:effectExtent l="0" t="0" r="0" b="1270"/>
                            <wp:docPr id="26" name="図 26" descr="2022年度の年代別登録状況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2022年度の年代別登録状況のグラフです。"/>
                                    <pic:cNvPicPr>
                                      <a:picLocks noChangeAspect="1"/>
                                    </pic:cNvPicPr>
                                  </pic:nvPicPr>
                                  <pic:blipFill>
                                    <a:blip r:embed="rId38"/>
                                    <a:stretch>
                                      <a:fillRect/>
                                    </a:stretch>
                                  </pic:blipFill>
                                  <pic:spPr>
                                    <a:xfrm>
                                      <a:off x="0" y="0"/>
                                      <a:ext cx="2484120" cy="1922780"/>
                                    </a:xfrm>
                                    <a:prstGeom prst="rect">
                                      <a:avLst/>
                                    </a:prstGeom>
                                  </pic:spPr>
                                </pic:pic>
                              </a:graphicData>
                            </a:graphic>
                          </wp:inline>
                        </w:drawing>
                      </w:r>
                    </w:p>
                    <w:p w14:paraId="688BB1A4" w14:textId="77777777" w:rsidR="00F87800" w:rsidRDefault="00F87800" w:rsidP="00A84070">
                      <w:pPr>
                        <w:jc w:val="center"/>
                      </w:pPr>
                    </w:p>
                    <w:p w14:paraId="36DFE942" w14:textId="48D70C60" w:rsidR="00F87800" w:rsidRPr="00A84070" w:rsidRDefault="00F87800" w:rsidP="00A84070">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３</w:t>
                      </w:r>
                      <w:r>
                        <w:rPr>
                          <w:rFonts w:asciiTheme="majorEastAsia" w:eastAsiaTheme="majorEastAsia" w:hAnsiTheme="majorEastAsia"/>
                        </w:rPr>
                        <w:t xml:space="preserve">　</w:t>
                      </w:r>
                      <w:r>
                        <w:rPr>
                          <w:rFonts w:asciiTheme="majorEastAsia" w:eastAsiaTheme="majorEastAsia" w:hAnsiTheme="majorEastAsia" w:hint="eastAsia"/>
                        </w:rPr>
                        <w:t>地球温暖化防止</w:t>
                      </w:r>
                      <w:r>
                        <w:rPr>
                          <w:rFonts w:asciiTheme="majorEastAsia" w:eastAsiaTheme="majorEastAsia" w:hAnsiTheme="majorEastAsia"/>
                        </w:rPr>
                        <w:t>活動推進員</w:t>
                      </w:r>
                      <w:r>
                        <w:rPr>
                          <w:rFonts w:asciiTheme="majorEastAsia" w:eastAsiaTheme="majorEastAsia" w:hAnsiTheme="majorEastAsia" w:hint="eastAsia"/>
                        </w:rPr>
                        <w:t>の</w:t>
                      </w:r>
                      <w:r>
                        <w:rPr>
                          <w:rFonts w:asciiTheme="majorEastAsia" w:eastAsiaTheme="majorEastAsia" w:hAnsiTheme="majorEastAsia"/>
                        </w:rPr>
                        <w:t>登録状況</w:t>
                      </w:r>
                    </w:p>
                  </w:txbxContent>
                </v:textbox>
                <w10:anchorlock/>
              </v:shape>
            </w:pict>
          </mc:Fallback>
        </mc:AlternateContent>
      </w:r>
    </w:p>
    <w:p w14:paraId="151A8C33" w14:textId="30C02E2C" w:rsidR="00AF3964" w:rsidRPr="00227366" w:rsidRDefault="00AF3964" w:rsidP="001942BC">
      <w:pPr>
        <w:tabs>
          <w:tab w:val="left" w:pos="2595"/>
        </w:tabs>
        <w:ind w:left="431"/>
        <w:rPr>
          <w:rFonts w:asciiTheme="minorEastAsia" w:hAnsiTheme="minorEastAsia"/>
          <w:sz w:val="22"/>
          <w:szCs w:val="24"/>
        </w:rPr>
      </w:pPr>
    </w:p>
    <w:p w14:paraId="29AF3B47" w14:textId="26CF0242" w:rsidR="00051963" w:rsidRPr="003F1B41" w:rsidRDefault="00C0105C" w:rsidP="003F1B41">
      <w:pPr>
        <w:pStyle w:val="aa"/>
        <w:numPr>
          <w:ilvl w:val="0"/>
          <w:numId w:val="30"/>
        </w:numPr>
        <w:tabs>
          <w:tab w:val="left" w:pos="2595"/>
        </w:tabs>
        <w:ind w:leftChars="0"/>
        <w:rPr>
          <w:rFonts w:asciiTheme="majorEastAsia" w:eastAsiaTheme="majorEastAsia" w:hAnsiTheme="majorEastAsia"/>
          <w:sz w:val="22"/>
          <w:szCs w:val="24"/>
        </w:rPr>
      </w:pPr>
      <w:r w:rsidRPr="003F1B41">
        <w:rPr>
          <w:rFonts w:asciiTheme="majorEastAsia" w:eastAsiaTheme="majorEastAsia" w:hAnsiTheme="majorEastAsia"/>
          <w:sz w:val="22"/>
          <w:szCs w:val="24"/>
        </w:rPr>
        <w:t>場の提供・学習機会の提供</w:t>
      </w:r>
    </w:p>
    <w:p w14:paraId="42C61AB3" w14:textId="45F4031E" w:rsidR="00357178" w:rsidRPr="000E4442"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357178" w:rsidRPr="00F12A48">
        <w:rPr>
          <w:rFonts w:ascii="ＭＳ 明朝" w:eastAsia="ＭＳ 明朝" w:hAnsi="ＭＳ 明朝" w:hint="eastAsia"/>
          <w:color w:val="000000" w:themeColor="text1"/>
          <w:sz w:val="22"/>
          <w:szCs w:val="24"/>
        </w:rPr>
        <w:t>現状・課題</w:t>
      </w:r>
      <w:r w:rsidRPr="00F12A48">
        <w:rPr>
          <w:rFonts w:ascii="ＭＳ 明朝" w:eastAsia="ＭＳ 明朝" w:hAnsi="ＭＳ 明朝" w:hint="eastAsia"/>
          <w:color w:val="000000" w:themeColor="text1"/>
          <w:sz w:val="22"/>
          <w:szCs w:val="24"/>
        </w:rPr>
        <w:t>＞</w:t>
      </w:r>
    </w:p>
    <w:p w14:paraId="2707FDAB" w14:textId="44F1347C" w:rsidR="00E33AF3" w:rsidRPr="00C040FB" w:rsidRDefault="00C0105C" w:rsidP="00F12A48">
      <w:pPr>
        <w:tabs>
          <w:tab w:val="left" w:pos="2595"/>
        </w:tabs>
        <w:ind w:leftChars="200" w:left="420" w:firstLineChars="100" w:firstLine="220"/>
        <w:rPr>
          <w:rFonts w:asciiTheme="minorEastAsia" w:hAnsiTheme="minorEastAsia"/>
          <w:color w:val="000000" w:themeColor="text1"/>
          <w:sz w:val="22"/>
          <w:szCs w:val="24"/>
        </w:rPr>
      </w:pPr>
      <w:r w:rsidRPr="00C040FB">
        <w:rPr>
          <w:rFonts w:asciiTheme="minorEastAsia" w:hAnsiTheme="minorEastAsia"/>
          <w:color w:val="000000" w:themeColor="text1"/>
          <w:sz w:val="22"/>
          <w:szCs w:val="24"/>
        </w:rPr>
        <w:t>学校等への出前授業</w:t>
      </w:r>
      <w:r w:rsidR="00D73913" w:rsidRPr="00C040FB">
        <w:rPr>
          <w:rFonts w:asciiTheme="minorEastAsia" w:hAnsiTheme="minorEastAsia" w:hint="eastAsia"/>
          <w:color w:val="000000" w:themeColor="text1"/>
          <w:sz w:val="22"/>
          <w:szCs w:val="24"/>
        </w:rPr>
        <w:t>や</w:t>
      </w:r>
      <w:r w:rsidRPr="00C040FB">
        <w:rPr>
          <w:rFonts w:asciiTheme="minorEastAsia" w:hAnsiTheme="minorEastAsia"/>
          <w:color w:val="000000" w:themeColor="text1"/>
          <w:sz w:val="22"/>
          <w:szCs w:val="24"/>
        </w:rPr>
        <w:t>一般府民向けセミナー、</w:t>
      </w:r>
      <w:r w:rsidR="00E33AF3" w:rsidRPr="00C040FB">
        <w:rPr>
          <w:rFonts w:asciiTheme="minorEastAsia" w:hAnsiTheme="minorEastAsia" w:hint="eastAsia"/>
          <w:color w:val="000000" w:themeColor="text1"/>
          <w:sz w:val="22"/>
          <w:szCs w:val="24"/>
        </w:rPr>
        <w:t>府民の森・水みらいセンター等の</w:t>
      </w:r>
      <w:r w:rsidR="00E33AF3" w:rsidRPr="00C040FB">
        <w:rPr>
          <w:rFonts w:asciiTheme="minorEastAsia" w:hAnsiTheme="minorEastAsia"/>
          <w:color w:val="000000" w:themeColor="text1"/>
          <w:sz w:val="22"/>
          <w:szCs w:val="24"/>
        </w:rPr>
        <w:t>施設見学</w:t>
      </w:r>
      <w:r w:rsidR="00E33AF3" w:rsidRPr="00C040FB">
        <w:rPr>
          <w:rFonts w:asciiTheme="minorEastAsia" w:hAnsiTheme="minorEastAsia" w:hint="eastAsia"/>
          <w:color w:val="000000" w:themeColor="text1"/>
          <w:sz w:val="22"/>
          <w:szCs w:val="24"/>
        </w:rPr>
        <w:t>や</w:t>
      </w:r>
      <w:r w:rsidRPr="00C040FB">
        <w:rPr>
          <w:rFonts w:asciiTheme="minorEastAsia" w:hAnsiTheme="minorEastAsia"/>
          <w:color w:val="000000" w:themeColor="text1"/>
          <w:sz w:val="22"/>
          <w:szCs w:val="24"/>
        </w:rPr>
        <w:t>交流会</w:t>
      </w:r>
      <w:r w:rsidR="00E33AF3" w:rsidRPr="00C040FB">
        <w:rPr>
          <w:rFonts w:asciiTheme="minorEastAsia" w:hAnsiTheme="minorEastAsia" w:hint="eastAsia"/>
          <w:color w:val="000000" w:themeColor="text1"/>
          <w:sz w:val="22"/>
          <w:szCs w:val="24"/>
        </w:rPr>
        <w:t>のほか、民間</w:t>
      </w:r>
      <w:r w:rsidR="00D73913" w:rsidRPr="00C040FB">
        <w:rPr>
          <w:rFonts w:asciiTheme="minorEastAsia" w:hAnsiTheme="minorEastAsia" w:hint="eastAsia"/>
          <w:color w:val="000000" w:themeColor="text1"/>
          <w:sz w:val="22"/>
          <w:szCs w:val="24"/>
        </w:rPr>
        <w:t>団体・事業者</w:t>
      </w:r>
      <w:r w:rsidR="00E33AF3" w:rsidRPr="00C040FB">
        <w:rPr>
          <w:rFonts w:asciiTheme="minorEastAsia" w:hAnsiTheme="minorEastAsia" w:hint="eastAsia"/>
          <w:color w:val="000000" w:themeColor="text1"/>
          <w:sz w:val="22"/>
          <w:szCs w:val="24"/>
        </w:rPr>
        <w:t>による出前講座</w:t>
      </w:r>
      <w:r w:rsidR="00D73913" w:rsidRPr="00C040FB">
        <w:rPr>
          <w:rFonts w:asciiTheme="minorEastAsia" w:hAnsiTheme="minorEastAsia" w:hint="eastAsia"/>
          <w:color w:val="000000" w:themeColor="text1"/>
          <w:sz w:val="22"/>
          <w:szCs w:val="24"/>
        </w:rPr>
        <w:t>をホームページで紹介し、</w:t>
      </w:r>
      <w:r w:rsidRPr="00C040FB">
        <w:rPr>
          <w:rFonts w:asciiTheme="minorEastAsia" w:hAnsiTheme="minorEastAsia"/>
          <w:color w:val="000000" w:themeColor="text1"/>
          <w:sz w:val="22"/>
          <w:szCs w:val="24"/>
        </w:rPr>
        <w:t>幅広い学びの場</w:t>
      </w:r>
      <w:r w:rsidR="00D73913" w:rsidRPr="00C040FB">
        <w:rPr>
          <w:rFonts w:asciiTheme="minorEastAsia" w:hAnsiTheme="minorEastAsia" w:hint="eastAsia"/>
          <w:color w:val="000000" w:themeColor="text1"/>
          <w:sz w:val="22"/>
          <w:szCs w:val="24"/>
        </w:rPr>
        <w:t>と</w:t>
      </w:r>
      <w:r w:rsidRPr="00C040FB">
        <w:rPr>
          <w:rFonts w:asciiTheme="minorEastAsia" w:hAnsiTheme="minorEastAsia"/>
          <w:color w:val="000000" w:themeColor="text1"/>
          <w:sz w:val="22"/>
          <w:szCs w:val="24"/>
        </w:rPr>
        <w:t>学習機会を提供してき</w:t>
      </w:r>
      <w:r w:rsidR="00F03E40">
        <w:rPr>
          <w:rFonts w:asciiTheme="minorEastAsia" w:hAnsiTheme="minorEastAsia" w:hint="eastAsia"/>
          <w:color w:val="000000" w:themeColor="text1"/>
          <w:sz w:val="22"/>
          <w:szCs w:val="24"/>
        </w:rPr>
        <w:t>まし</w:t>
      </w:r>
      <w:r w:rsidRPr="00C040FB">
        <w:rPr>
          <w:rFonts w:asciiTheme="minorEastAsia" w:hAnsiTheme="minorEastAsia"/>
          <w:color w:val="000000" w:themeColor="text1"/>
          <w:sz w:val="22"/>
          <w:szCs w:val="24"/>
        </w:rPr>
        <w:t>た</w:t>
      </w:r>
      <w:r w:rsidR="00E33AF3" w:rsidRPr="00C040FB">
        <w:rPr>
          <w:rFonts w:asciiTheme="minorEastAsia" w:hAnsiTheme="minorEastAsia" w:hint="eastAsia"/>
          <w:color w:val="000000" w:themeColor="text1"/>
          <w:sz w:val="22"/>
          <w:szCs w:val="24"/>
        </w:rPr>
        <w:t>。</w:t>
      </w:r>
    </w:p>
    <w:p w14:paraId="7057A16F" w14:textId="0B3D8AEE" w:rsidR="00D73913" w:rsidRPr="00C040FB" w:rsidRDefault="00487FE8" w:rsidP="00F12A48">
      <w:pPr>
        <w:tabs>
          <w:tab w:val="left" w:pos="2595"/>
        </w:tabs>
        <w:ind w:leftChars="200" w:left="420" w:firstLineChars="100" w:firstLine="220"/>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これらの</w:t>
      </w:r>
      <w:r w:rsidR="00E33AF3" w:rsidRPr="00C040FB">
        <w:rPr>
          <w:rFonts w:asciiTheme="minorEastAsia" w:hAnsiTheme="minorEastAsia" w:hint="eastAsia"/>
          <w:color w:val="000000" w:themeColor="text1"/>
          <w:sz w:val="22"/>
          <w:szCs w:val="24"/>
        </w:rPr>
        <w:t>場・学習機会</w:t>
      </w:r>
      <w:r w:rsidR="001F4ABF">
        <w:rPr>
          <w:rFonts w:asciiTheme="minorEastAsia" w:hAnsiTheme="minorEastAsia" w:hint="eastAsia"/>
          <w:color w:val="000000" w:themeColor="text1"/>
          <w:sz w:val="22"/>
          <w:szCs w:val="24"/>
        </w:rPr>
        <w:t>で</w:t>
      </w:r>
      <w:r w:rsidR="00E33AF3" w:rsidRPr="00C040FB">
        <w:rPr>
          <w:rFonts w:asciiTheme="minorEastAsia" w:hAnsiTheme="minorEastAsia" w:hint="eastAsia"/>
          <w:color w:val="000000" w:themeColor="text1"/>
          <w:sz w:val="22"/>
          <w:szCs w:val="24"/>
        </w:rPr>
        <w:t>提供</w:t>
      </w:r>
      <w:r w:rsidR="001F4ABF">
        <w:rPr>
          <w:rFonts w:asciiTheme="minorEastAsia" w:hAnsiTheme="minorEastAsia" w:hint="eastAsia"/>
          <w:color w:val="000000" w:themeColor="text1"/>
          <w:sz w:val="22"/>
          <w:szCs w:val="24"/>
        </w:rPr>
        <w:t>する</w:t>
      </w:r>
      <w:r w:rsidR="00E33AF3" w:rsidRPr="00C040FB">
        <w:rPr>
          <w:rFonts w:asciiTheme="minorEastAsia" w:hAnsiTheme="minorEastAsia" w:hint="eastAsia"/>
          <w:color w:val="000000" w:themeColor="text1"/>
          <w:sz w:val="22"/>
          <w:szCs w:val="24"/>
        </w:rPr>
        <w:t>分野は、</w:t>
      </w:r>
      <w:r w:rsidR="00C0105C" w:rsidRPr="00C040FB">
        <w:rPr>
          <w:rFonts w:asciiTheme="minorEastAsia" w:hAnsiTheme="minorEastAsia"/>
          <w:color w:val="000000" w:themeColor="text1"/>
          <w:sz w:val="22"/>
          <w:szCs w:val="24"/>
        </w:rPr>
        <w:t>自然環境</w:t>
      </w:r>
      <w:r w:rsidR="00C0105C" w:rsidRPr="005D533B">
        <w:rPr>
          <w:rFonts w:asciiTheme="minorEastAsia" w:hAnsiTheme="minorEastAsia"/>
          <w:color w:val="000000" w:themeColor="text1"/>
          <w:sz w:val="22"/>
          <w:szCs w:val="24"/>
        </w:rPr>
        <w:t>・自然体験に関するもの</w:t>
      </w:r>
      <w:r w:rsidR="00357178" w:rsidRPr="005D533B">
        <w:rPr>
          <w:rFonts w:asciiTheme="minorEastAsia" w:hAnsiTheme="minorEastAsia" w:hint="eastAsia"/>
          <w:color w:val="000000" w:themeColor="text1"/>
          <w:sz w:val="22"/>
          <w:szCs w:val="24"/>
        </w:rPr>
        <w:t>と比べ</w:t>
      </w:r>
      <w:r w:rsidR="00C0105C" w:rsidRPr="005D533B">
        <w:rPr>
          <w:rFonts w:asciiTheme="minorEastAsia" w:hAnsiTheme="minorEastAsia"/>
          <w:color w:val="000000" w:themeColor="text1"/>
          <w:sz w:val="22"/>
          <w:szCs w:val="24"/>
        </w:rPr>
        <w:t>喫緊の課題とされている脱炭素・省エネ分野の学習機会が少な</w:t>
      </w:r>
      <w:r w:rsidR="00D00190" w:rsidRPr="005D533B">
        <w:rPr>
          <w:rFonts w:asciiTheme="minorEastAsia" w:hAnsiTheme="minorEastAsia" w:hint="eastAsia"/>
          <w:color w:val="000000" w:themeColor="text1"/>
          <w:sz w:val="22"/>
          <w:szCs w:val="24"/>
        </w:rPr>
        <w:t>い</w:t>
      </w:r>
      <w:r w:rsidR="009C0435" w:rsidRPr="005D533B">
        <w:rPr>
          <w:rFonts w:asciiTheme="minorEastAsia" w:hAnsiTheme="minorEastAsia" w:hint="eastAsia"/>
          <w:color w:val="000000" w:themeColor="text1"/>
          <w:sz w:val="22"/>
          <w:szCs w:val="24"/>
        </w:rPr>
        <w:t>など</w:t>
      </w:r>
      <w:r w:rsidR="00357178" w:rsidRPr="005D533B">
        <w:rPr>
          <w:rFonts w:asciiTheme="minorEastAsia" w:hAnsiTheme="minorEastAsia" w:hint="eastAsia"/>
          <w:color w:val="000000" w:themeColor="text1"/>
          <w:sz w:val="22"/>
          <w:szCs w:val="24"/>
        </w:rPr>
        <w:t>、</w:t>
      </w:r>
      <w:r w:rsidR="009C0435" w:rsidRPr="005D533B">
        <w:rPr>
          <w:rFonts w:asciiTheme="minorEastAsia" w:hAnsiTheme="minorEastAsia" w:hint="eastAsia"/>
          <w:color w:val="000000" w:themeColor="text1"/>
          <w:sz w:val="22"/>
          <w:szCs w:val="24"/>
        </w:rPr>
        <w:t>分野による学びの</w:t>
      </w:r>
      <w:r w:rsidR="009C0435" w:rsidRPr="005D533B">
        <w:rPr>
          <w:rFonts w:asciiTheme="minorEastAsia" w:hAnsiTheme="minorEastAsia" w:hint="eastAsia"/>
          <w:color w:val="000000" w:themeColor="text1"/>
          <w:sz w:val="22"/>
          <w:szCs w:val="24"/>
        </w:rPr>
        <w:lastRenderedPageBreak/>
        <w:t>場・機会に差がある</w:t>
      </w:r>
      <w:r w:rsidR="00F03E40" w:rsidRPr="005D533B">
        <w:rPr>
          <w:rFonts w:asciiTheme="minorEastAsia" w:hAnsiTheme="minorEastAsia" w:hint="eastAsia"/>
          <w:color w:val="000000" w:themeColor="text1"/>
          <w:sz w:val="22"/>
          <w:szCs w:val="24"/>
        </w:rPr>
        <w:t>状況です</w:t>
      </w:r>
      <w:r w:rsidRPr="005D533B">
        <w:rPr>
          <w:rFonts w:asciiTheme="minorEastAsia" w:hAnsiTheme="minorEastAsia" w:hint="eastAsia"/>
          <w:color w:val="000000" w:themeColor="text1"/>
          <w:sz w:val="22"/>
          <w:szCs w:val="24"/>
        </w:rPr>
        <w:t>。</w:t>
      </w:r>
    </w:p>
    <w:p w14:paraId="70D3E997" w14:textId="528167D0" w:rsidR="00E33AF3" w:rsidRPr="00E33AF3" w:rsidRDefault="00C0105C" w:rsidP="00D922DA">
      <w:pPr>
        <w:tabs>
          <w:tab w:val="left" w:pos="2595"/>
        </w:tabs>
        <w:ind w:leftChars="200" w:left="420" w:firstLineChars="100" w:firstLine="220"/>
        <w:rPr>
          <w:rFonts w:asciiTheme="minorEastAsia" w:hAnsiTheme="minorEastAsia"/>
          <w:sz w:val="22"/>
          <w:szCs w:val="24"/>
        </w:rPr>
      </w:pPr>
      <w:r w:rsidRPr="00C040FB">
        <w:rPr>
          <w:rFonts w:asciiTheme="minorEastAsia" w:hAnsiTheme="minorEastAsia"/>
          <w:color w:val="000000" w:themeColor="text1"/>
          <w:sz w:val="22"/>
          <w:szCs w:val="24"/>
        </w:rPr>
        <w:t>また、</w:t>
      </w:r>
      <w:r w:rsidR="00AE2E6E" w:rsidRPr="00C040FB">
        <w:rPr>
          <w:rFonts w:asciiTheme="minorEastAsia" w:hAnsiTheme="minorEastAsia" w:hint="eastAsia"/>
          <w:color w:val="000000" w:themeColor="text1"/>
          <w:sz w:val="22"/>
          <w:szCs w:val="24"/>
        </w:rPr>
        <w:t>大阪</w:t>
      </w:r>
      <w:r w:rsidRPr="00C040FB">
        <w:rPr>
          <w:rFonts w:asciiTheme="minorEastAsia" w:hAnsiTheme="minorEastAsia"/>
          <w:color w:val="000000" w:themeColor="text1"/>
          <w:sz w:val="22"/>
          <w:szCs w:val="24"/>
        </w:rPr>
        <w:t>府や市町村が直接実施する出前講座等に</w:t>
      </w:r>
      <w:r w:rsidR="007D7AA6" w:rsidRPr="00C040FB">
        <w:rPr>
          <w:rFonts w:asciiTheme="minorEastAsia" w:hAnsiTheme="minorEastAsia" w:hint="eastAsia"/>
          <w:color w:val="000000" w:themeColor="text1"/>
          <w:sz w:val="22"/>
          <w:szCs w:val="24"/>
        </w:rPr>
        <w:t>つい</w:t>
      </w:r>
      <w:r w:rsidRPr="00C040FB">
        <w:rPr>
          <w:rFonts w:asciiTheme="minorEastAsia" w:hAnsiTheme="minorEastAsia"/>
          <w:color w:val="000000" w:themeColor="text1"/>
          <w:sz w:val="22"/>
          <w:szCs w:val="24"/>
        </w:rPr>
        <w:t>ては、</w:t>
      </w:r>
      <w:r w:rsidR="00E33AF3" w:rsidRPr="00C040FB">
        <w:rPr>
          <w:rFonts w:asciiTheme="minorEastAsia" w:hAnsiTheme="minorEastAsia" w:hint="eastAsia"/>
          <w:color w:val="000000" w:themeColor="text1"/>
          <w:sz w:val="22"/>
          <w:szCs w:val="24"/>
        </w:rPr>
        <w:t>財源・</w:t>
      </w:r>
      <w:r w:rsidRPr="00C040FB">
        <w:rPr>
          <w:rFonts w:asciiTheme="minorEastAsia" w:hAnsiTheme="minorEastAsia"/>
          <w:color w:val="000000" w:themeColor="text1"/>
          <w:sz w:val="22"/>
          <w:szCs w:val="24"/>
        </w:rPr>
        <w:t>人的資源に限界があり実施数</w:t>
      </w:r>
      <w:r w:rsidR="007471C3" w:rsidRPr="00C040FB">
        <w:rPr>
          <w:rFonts w:asciiTheme="minorEastAsia" w:hAnsiTheme="minorEastAsia" w:hint="eastAsia"/>
          <w:color w:val="000000" w:themeColor="text1"/>
          <w:sz w:val="22"/>
          <w:szCs w:val="24"/>
        </w:rPr>
        <w:t>も</w:t>
      </w:r>
      <w:r w:rsidRPr="00C040FB">
        <w:rPr>
          <w:rFonts w:asciiTheme="minorEastAsia" w:hAnsiTheme="minorEastAsia"/>
          <w:color w:val="000000" w:themeColor="text1"/>
          <w:sz w:val="22"/>
          <w:szCs w:val="24"/>
        </w:rPr>
        <w:t>制限され</w:t>
      </w:r>
      <w:r w:rsidR="007D7AA6" w:rsidRPr="00C040FB">
        <w:rPr>
          <w:rFonts w:asciiTheme="minorEastAsia" w:hAnsiTheme="minorEastAsia" w:hint="eastAsia"/>
          <w:color w:val="000000" w:themeColor="text1"/>
          <w:sz w:val="22"/>
          <w:szCs w:val="24"/>
        </w:rPr>
        <w:t>ることから</w:t>
      </w:r>
      <w:r w:rsidR="00487FE8" w:rsidRPr="00C040FB">
        <w:rPr>
          <w:rFonts w:asciiTheme="minorEastAsia" w:hAnsiTheme="minorEastAsia" w:hint="eastAsia"/>
          <w:color w:val="000000" w:themeColor="text1"/>
          <w:sz w:val="22"/>
          <w:szCs w:val="24"/>
        </w:rPr>
        <w:t>、学校や地域のニーズに十分に対応でき</w:t>
      </w:r>
      <w:r w:rsidR="001F4ABF">
        <w:rPr>
          <w:rFonts w:asciiTheme="minorEastAsia" w:hAnsiTheme="minorEastAsia" w:hint="eastAsia"/>
          <w:color w:val="000000" w:themeColor="text1"/>
          <w:sz w:val="22"/>
          <w:szCs w:val="24"/>
        </w:rPr>
        <w:t>てい</w:t>
      </w:r>
      <w:r w:rsidR="00487FE8" w:rsidRPr="00C040FB">
        <w:rPr>
          <w:rFonts w:asciiTheme="minorEastAsia" w:hAnsiTheme="minorEastAsia" w:hint="eastAsia"/>
          <w:color w:val="000000" w:themeColor="text1"/>
          <w:sz w:val="22"/>
          <w:szCs w:val="24"/>
        </w:rPr>
        <w:t>ない可能性</w:t>
      </w:r>
      <w:r w:rsidR="007D7AA6" w:rsidRPr="00C040FB">
        <w:rPr>
          <w:rFonts w:asciiTheme="minorEastAsia" w:hAnsiTheme="minorEastAsia" w:hint="eastAsia"/>
          <w:color w:val="000000" w:themeColor="text1"/>
          <w:sz w:val="22"/>
          <w:szCs w:val="24"/>
        </w:rPr>
        <w:t>が</w:t>
      </w:r>
      <w:r w:rsidR="00487FE8" w:rsidRPr="00C040FB">
        <w:rPr>
          <w:rFonts w:asciiTheme="minorEastAsia" w:hAnsiTheme="minorEastAsia" w:hint="eastAsia"/>
          <w:color w:val="000000" w:themeColor="text1"/>
          <w:sz w:val="22"/>
          <w:szCs w:val="24"/>
        </w:rPr>
        <w:t>あ</w:t>
      </w:r>
      <w:r w:rsidR="00F03E40">
        <w:rPr>
          <w:rFonts w:asciiTheme="minorEastAsia" w:hAnsiTheme="minorEastAsia" w:hint="eastAsia"/>
          <w:color w:val="000000" w:themeColor="text1"/>
          <w:sz w:val="22"/>
          <w:szCs w:val="24"/>
        </w:rPr>
        <w:t>ります。</w:t>
      </w:r>
    </w:p>
    <w:p w14:paraId="1D2D61A6" w14:textId="77777777" w:rsidR="00657DD7" w:rsidRDefault="00657DD7" w:rsidP="009B38AF">
      <w:pPr>
        <w:tabs>
          <w:tab w:val="left" w:pos="2595"/>
        </w:tabs>
        <w:ind w:firstLineChars="200" w:firstLine="440"/>
        <w:rPr>
          <w:rFonts w:ascii="ＭＳ 明朝" w:eastAsia="ＭＳ 明朝" w:hAnsi="ＭＳ 明朝"/>
          <w:color w:val="000000" w:themeColor="text1"/>
          <w:sz w:val="22"/>
          <w:szCs w:val="24"/>
        </w:rPr>
      </w:pPr>
    </w:p>
    <w:p w14:paraId="7BDDA6A5" w14:textId="5B03003F" w:rsidR="00357178" w:rsidRDefault="00ED25E8" w:rsidP="009B38AF">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＜必要な対応＞</w:t>
      </w:r>
    </w:p>
    <w:p w14:paraId="54BF04AD" w14:textId="7350E0AE" w:rsidR="00E51009" w:rsidRDefault="009C0435" w:rsidP="00F12A48">
      <w:pPr>
        <w:tabs>
          <w:tab w:val="left" w:pos="2595"/>
        </w:tabs>
        <w:ind w:leftChars="200" w:left="420" w:firstLineChars="100" w:firstLine="220"/>
        <w:rPr>
          <w:rFonts w:asciiTheme="minorEastAsia" w:hAnsiTheme="minorEastAsia"/>
          <w:sz w:val="22"/>
          <w:szCs w:val="24"/>
        </w:rPr>
      </w:pPr>
      <w:r w:rsidRPr="005D533B">
        <w:rPr>
          <w:rFonts w:asciiTheme="minorEastAsia" w:hAnsiTheme="minorEastAsia" w:hint="eastAsia"/>
          <w:color w:val="000000" w:themeColor="text1"/>
          <w:sz w:val="22"/>
          <w:szCs w:val="24"/>
        </w:rPr>
        <w:t>自然環境・自然体験、脱炭素・省エネ、資源循環等の各分野について、</w:t>
      </w:r>
      <w:r w:rsidR="00357178" w:rsidRPr="005D533B">
        <w:rPr>
          <w:rFonts w:asciiTheme="minorEastAsia" w:hAnsiTheme="minorEastAsia" w:hint="eastAsia"/>
          <w:color w:val="000000" w:themeColor="text1"/>
          <w:sz w:val="22"/>
          <w:szCs w:val="24"/>
        </w:rPr>
        <w:t>バランス良く</w:t>
      </w:r>
      <w:r w:rsidR="00357178" w:rsidRPr="00C040FB">
        <w:rPr>
          <w:rFonts w:asciiTheme="minorEastAsia" w:hAnsiTheme="minorEastAsia" w:hint="eastAsia"/>
          <w:color w:val="000000" w:themeColor="text1"/>
          <w:sz w:val="22"/>
          <w:szCs w:val="24"/>
        </w:rPr>
        <w:t>多様な体験の場・学習機会を提供することが</w:t>
      </w:r>
      <w:r w:rsidR="00357178" w:rsidRPr="00C040FB">
        <w:rPr>
          <w:rFonts w:ascii="ＭＳ 明朝" w:eastAsia="ＭＳ 明朝" w:hAnsi="ＭＳ 明朝" w:hint="eastAsia"/>
          <w:color w:val="000000" w:themeColor="text1"/>
          <w:sz w:val="22"/>
          <w:szCs w:val="24"/>
        </w:rPr>
        <w:t>必要</w:t>
      </w:r>
      <w:r w:rsidR="00357178" w:rsidRPr="00C040FB">
        <w:rPr>
          <w:rFonts w:asciiTheme="minorEastAsia" w:hAnsiTheme="minorEastAsia" w:hint="eastAsia"/>
          <w:color w:val="000000" w:themeColor="text1"/>
          <w:sz w:val="22"/>
          <w:szCs w:val="24"/>
        </w:rPr>
        <w:t>で</w:t>
      </w:r>
      <w:r w:rsidR="00357178">
        <w:rPr>
          <w:rFonts w:asciiTheme="minorEastAsia" w:hAnsiTheme="minorEastAsia" w:hint="eastAsia"/>
          <w:color w:val="000000" w:themeColor="text1"/>
          <w:sz w:val="22"/>
          <w:szCs w:val="24"/>
        </w:rPr>
        <w:t>す</w:t>
      </w:r>
      <w:r w:rsidR="00357178" w:rsidRPr="00C040FB">
        <w:rPr>
          <w:rFonts w:asciiTheme="minorEastAsia" w:hAnsiTheme="minorEastAsia" w:hint="eastAsia"/>
          <w:color w:val="000000" w:themeColor="text1"/>
          <w:sz w:val="22"/>
          <w:szCs w:val="24"/>
        </w:rPr>
        <w:t>。</w:t>
      </w:r>
      <w:r w:rsidRPr="00F12A48">
        <w:rPr>
          <w:rFonts w:asciiTheme="minorEastAsia" w:hAnsiTheme="minorEastAsia" w:hint="eastAsia"/>
          <w:color w:val="000000" w:themeColor="text1"/>
          <w:sz w:val="22"/>
          <w:szCs w:val="24"/>
        </w:rPr>
        <w:t>また、</w:t>
      </w:r>
      <w:r w:rsidR="00357178" w:rsidRPr="006A7D61">
        <w:rPr>
          <w:rFonts w:asciiTheme="minorEastAsia" w:hAnsiTheme="minorEastAsia" w:hint="eastAsia"/>
          <w:sz w:val="22"/>
          <w:szCs w:val="24"/>
        </w:rPr>
        <w:t>多様な主体との役割分担と連携・協力によ</w:t>
      </w:r>
      <w:r w:rsidR="00357178">
        <w:rPr>
          <w:rFonts w:asciiTheme="minorEastAsia" w:hAnsiTheme="minorEastAsia" w:hint="eastAsia"/>
          <w:sz w:val="22"/>
          <w:szCs w:val="24"/>
        </w:rPr>
        <w:t>り、効率的・効果的な環境教育を展開し、十分な学習機会を提供することが求められています。</w:t>
      </w:r>
    </w:p>
    <w:p w14:paraId="7AA5FBEE" w14:textId="1FDBAF5E" w:rsidR="00E51009" w:rsidRPr="00051963" w:rsidRDefault="0085365C" w:rsidP="001942BC">
      <w:pPr>
        <w:tabs>
          <w:tab w:val="left" w:pos="2595"/>
        </w:tabs>
        <w:ind w:leftChars="539" w:left="1132" w:firstLine="1"/>
        <w:rPr>
          <w:rFonts w:asciiTheme="minorEastAsia" w:hAnsiTheme="minorEastAsia"/>
          <w:sz w:val="22"/>
          <w:szCs w:val="24"/>
        </w:rPr>
      </w:pPr>
      <w:r>
        <w:rPr>
          <w:noProof/>
        </w:rPr>
        <mc:AlternateContent>
          <mc:Choice Requires="wps">
            <w:drawing>
              <wp:inline distT="0" distB="0" distL="0" distR="0" wp14:anchorId="554F40D0" wp14:editId="79A4B7AC">
                <wp:extent cx="4073525" cy="2695575"/>
                <wp:effectExtent l="0" t="0" r="3175" b="9525"/>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2695575"/>
                        </a:xfrm>
                        <a:prstGeom prst="rect">
                          <a:avLst/>
                        </a:prstGeom>
                        <a:solidFill>
                          <a:srgbClr val="FFFFFF"/>
                        </a:solidFill>
                        <a:ln w="9525">
                          <a:noFill/>
                          <a:miter lim="800000"/>
                          <a:headEnd/>
                          <a:tailEnd/>
                        </a:ln>
                      </wps:spPr>
                      <wps:txbx>
                        <w:txbxContent>
                          <w:p w14:paraId="0621B02E" w14:textId="097AB5AD" w:rsidR="00F87800" w:rsidRDefault="00F87800" w:rsidP="00E51009">
                            <w:pPr>
                              <w:jc w:val="center"/>
                            </w:pPr>
                            <w:r w:rsidRPr="00A84070">
                              <w:rPr>
                                <w:noProof/>
                              </w:rPr>
                              <w:drawing>
                                <wp:inline distT="0" distB="0" distL="0" distR="0" wp14:anchorId="3BE9F620" wp14:editId="730C48CE">
                                  <wp:extent cx="3728720" cy="2140460"/>
                                  <wp:effectExtent l="0" t="0" r="5080" b="0"/>
                                  <wp:docPr id="27" name="図 27" descr="脱炭素・省エネ、資源循環、自然環境・自然体験、大気・水質、魅力と活力ある地域づくりの事業数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脱炭素・省エネ、資源循環、自然環境・自然体験、大気・水質、魅力と活力ある地域づくりの事業数のグラフです。"/>
                                          <pic:cNvPicPr>
                                            <a:picLocks noChangeAspect="1" noChangeArrowheads="1"/>
                                          </pic:cNvPicPr>
                                        </pic:nvPicPr>
                                        <pic:blipFill rotWithShape="1">
                                          <a:blip r:embed="rId39">
                                            <a:extLst>
                                              <a:ext uri="{28A0092B-C50C-407E-A947-70E740481C1C}">
                                                <a14:useLocalDpi xmlns:a14="http://schemas.microsoft.com/office/drawing/2010/main" val="0"/>
                                              </a:ext>
                                            </a:extLst>
                                          </a:blip>
                                          <a:srcRect t="7871"/>
                                          <a:stretch/>
                                        </pic:blipFill>
                                        <pic:spPr bwMode="auto">
                                          <a:xfrm>
                                            <a:off x="0" y="0"/>
                                            <a:ext cx="3730412" cy="2141431"/>
                                          </a:xfrm>
                                          <a:prstGeom prst="rect">
                                            <a:avLst/>
                                          </a:prstGeom>
                                          <a:noFill/>
                                          <a:ln>
                                            <a:noFill/>
                                          </a:ln>
                                          <a:extLst>
                                            <a:ext uri="{53640926-AAD7-44D8-BBD7-CCE9431645EC}">
                                              <a14:shadowObscured xmlns:a14="http://schemas.microsoft.com/office/drawing/2010/main"/>
                                            </a:ext>
                                          </a:extLst>
                                        </pic:spPr>
                                      </pic:pic>
                                    </a:graphicData>
                                  </a:graphic>
                                </wp:inline>
                              </w:drawing>
                            </w:r>
                          </w:p>
                          <w:p w14:paraId="4E64BDC6" w14:textId="33D367E6" w:rsidR="00F87800" w:rsidRPr="00A84070" w:rsidRDefault="00F87800" w:rsidP="00E51009">
                            <w:pPr>
                              <w:jc w:val="center"/>
                              <w:rPr>
                                <w:rFonts w:asciiTheme="majorEastAsia" w:eastAsiaTheme="majorEastAsia" w:hAnsiTheme="majorEastAsia"/>
                              </w:rPr>
                            </w:pPr>
                            <w:r>
                              <w:rPr>
                                <w:rFonts w:asciiTheme="majorEastAsia" w:eastAsiaTheme="majorEastAsia" w:hAnsiTheme="majorEastAsia" w:hint="eastAsia"/>
                              </w:rPr>
                              <w:t>図４</w:t>
                            </w:r>
                            <w:r>
                              <w:rPr>
                                <w:rFonts w:asciiTheme="majorEastAsia" w:eastAsiaTheme="majorEastAsia" w:hAnsiTheme="majorEastAsia"/>
                              </w:rPr>
                              <w:t xml:space="preserve">　</w:t>
                            </w:r>
                            <w:r>
                              <w:rPr>
                                <w:rFonts w:asciiTheme="majorEastAsia" w:eastAsiaTheme="majorEastAsia" w:hAnsiTheme="majorEastAsia" w:hint="eastAsia"/>
                              </w:rPr>
                              <w:t>場</w:t>
                            </w:r>
                            <w:r>
                              <w:rPr>
                                <w:rFonts w:asciiTheme="majorEastAsia" w:eastAsiaTheme="majorEastAsia" w:hAnsiTheme="majorEastAsia"/>
                              </w:rPr>
                              <w:t>・学習機会の</w:t>
                            </w:r>
                            <w:r>
                              <w:rPr>
                                <w:rFonts w:asciiTheme="majorEastAsia" w:eastAsiaTheme="majorEastAsia" w:hAnsiTheme="majorEastAsia" w:hint="eastAsia"/>
                              </w:rPr>
                              <w:t>提供分野</w:t>
                            </w:r>
                            <w:r>
                              <w:rPr>
                                <w:rFonts w:asciiTheme="majorEastAsia" w:eastAsiaTheme="majorEastAsia" w:hAnsiTheme="majorEastAsia"/>
                              </w:rPr>
                              <w:t>（2021年度）</w:t>
                            </w:r>
                          </w:p>
                        </w:txbxContent>
                      </wps:txbx>
                      <wps:bodyPr rot="0" vert="horz" wrap="square" lIns="91440" tIns="45720" rIns="91440" bIns="45720" anchor="ctr" anchorCtr="0" upright="1">
                        <a:noAutofit/>
                      </wps:bodyPr>
                    </wps:wsp>
                  </a:graphicData>
                </a:graphic>
              </wp:inline>
            </w:drawing>
          </mc:Choice>
          <mc:Fallback>
            <w:pict>
              <v:shape w14:anchorId="554F40D0" id="Text Box 12" o:spid="_x0000_s1028" type="#_x0000_t202" style="width:320.75pt;height:21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" stroked="f">
                <v:textbox>
                  <w:txbxContent>
                    <w:p w14:paraId="0621B02E" w14:textId="097AB5AD" w:rsidR="00F87800" w:rsidRDefault="00F87800" w:rsidP="00E51009">
                      <w:pPr>
                        <w:jc w:val="center"/>
                      </w:pPr>
                      <w:r w:rsidRPr="00A84070">
                        <w:rPr>
                          <w:noProof/>
                        </w:rPr>
                        <w:drawing>
                          <wp:inline distT="0" distB="0" distL="0" distR="0" wp14:anchorId="3BE9F620" wp14:editId="730C48CE">
                            <wp:extent cx="3728720" cy="2140460"/>
                            <wp:effectExtent l="0" t="0" r="5080" b="0"/>
                            <wp:docPr id="27" name="図 27" descr="脱炭素・省エネ、資源循環、自然環境・自然体験、大気・水質、魅力と活力ある地域づくりの事業数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脱炭素・省エネ、資源循環、自然環境・自然体験、大気・水質、魅力と活力ある地域づくりの事業数のグラフです。"/>
                                    <pic:cNvPicPr>
                                      <a:picLocks noChangeAspect="1" noChangeArrowheads="1"/>
                                    </pic:cNvPicPr>
                                  </pic:nvPicPr>
                                  <pic:blipFill rotWithShape="1">
                                    <a:blip r:embed="rId40">
                                      <a:extLst>
                                        <a:ext uri="{28A0092B-C50C-407E-A947-70E740481C1C}">
                                          <a14:useLocalDpi xmlns:a14="http://schemas.microsoft.com/office/drawing/2010/main" val="0"/>
                                        </a:ext>
                                      </a:extLst>
                                    </a:blip>
                                    <a:srcRect t="7871"/>
                                    <a:stretch/>
                                  </pic:blipFill>
                                  <pic:spPr bwMode="auto">
                                    <a:xfrm>
                                      <a:off x="0" y="0"/>
                                      <a:ext cx="3730412" cy="2141431"/>
                                    </a:xfrm>
                                    <a:prstGeom prst="rect">
                                      <a:avLst/>
                                    </a:prstGeom>
                                    <a:noFill/>
                                    <a:ln>
                                      <a:noFill/>
                                    </a:ln>
                                    <a:extLst>
                                      <a:ext uri="{53640926-AAD7-44D8-BBD7-CCE9431645EC}">
                                        <a14:shadowObscured xmlns:a14="http://schemas.microsoft.com/office/drawing/2010/main"/>
                                      </a:ext>
                                    </a:extLst>
                                  </pic:spPr>
                                </pic:pic>
                              </a:graphicData>
                            </a:graphic>
                          </wp:inline>
                        </w:drawing>
                      </w:r>
                    </w:p>
                    <w:p w14:paraId="4E64BDC6" w14:textId="33D367E6" w:rsidR="00F87800" w:rsidRPr="00A84070" w:rsidRDefault="00F87800" w:rsidP="00E51009">
                      <w:pPr>
                        <w:jc w:val="center"/>
                        <w:rPr>
                          <w:rFonts w:asciiTheme="majorEastAsia" w:eastAsiaTheme="majorEastAsia" w:hAnsiTheme="majorEastAsia"/>
                        </w:rPr>
                      </w:pPr>
                      <w:r>
                        <w:rPr>
                          <w:rFonts w:asciiTheme="majorEastAsia" w:eastAsiaTheme="majorEastAsia" w:hAnsiTheme="majorEastAsia" w:hint="eastAsia"/>
                        </w:rPr>
                        <w:t>図４</w:t>
                      </w:r>
                      <w:r>
                        <w:rPr>
                          <w:rFonts w:asciiTheme="majorEastAsia" w:eastAsiaTheme="majorEastAsia" w:hAnsiTheme="majorEastAsia"/>
                        </w:rPr>
                        <w:t xml:space="preserve">　</w:t>
                      </w:r>
                      <w:r>
                        <w:rPr>
                          <w:rFonts w:asciiTheme="majorEastAsia" w:eastAsiaTheme="majorEastAsia" w:hAnsiTheme="majorEastAsia" w:hint="eastAsia"/>
                        </w:rPr>
                        <w:t>場</w:t>
                      </w:r>
                      <w:r>
                        <w:rPr>
                          <w:rFonts w:asciiTheme="majorEastAsia" w:eastAsiaTheme="majorEastAsia" w:hAnsiTheme="majorEastAsia"/>
                        </w:rPr>
                        <w:t>・学習機会の</w:t>
                      </w:r>
                      <w:r>
                        <w:rPr>
                          <w:rFonts w:asciiTheme="majorEastAsia" w:eastAsiaTheme="majorEastAsia" w:hAnsiTheme="majorEastAsia" w:hint="eastAsia"/>
                        </w:rPr>
                        <w:t>提供分野</w:t>
                      </w:r>
                      <w:r>
                        <w:rPr>
                          <w:rFonts w:asciiTheme="majorEastAsia" w:eastAsiaTheme="majorEastAsia" w:hAnsiTheme="majorEastAsia"/>
                        </w:rPr>
                        <w:t>（2021年度）</w:t>
                      </w:r>
                    </w:p>
                  </w:txbxContent>
                </v:textbox>
                <w10:anchorlock/>
              </v:shape>
            </w:pict>
          </mc:Fallback>
        </mc:AlternateContent>
      </w:r>
    </w:p>
    <w:p w14:paraId="2E6331B1" w14:textId="77777777" w:rsidR="00E51009" w:rsidRDefault="00E51009" w:rsidP="001942BC">
      <w:pPr>
        <w:tabs>
          <w:tab w:val="left" w:pos="2595"/>
        </w:tabs>
        <w:ind w:left="110"/>
        <w:rPr>
          <w:rFonts w:asciiTheme="majorEastAsia" w:eastAsiaTheme="majorEastAsia" w:hAnsiTheme="majorEastAsia"/>
          <w:b/>
          <w:sz w:val="22"/>
          <w:szCs w:val="24"/>
        </w:rPr>
      </w:pPr>
    </w:p>
    <w:p w14:paraId="14B8F075" w14:textId="1FFC81C4" w:rsidR="00134B72" w:rsidRPr="003F1B41" w:rsidRDefault="00134B72" w:rsidP="003F1B41">
      <w:pPr>
        <w:pStyle w:val="aa"/>
        <w:numPr>
          <w:ilvl w:val="0"/>
          <w:numId w:val="30"/>
        </w:numPr>
        <w:tabs>
          <w:tab w:val="left" w:pos="2595"/>
        </w:tabs>
        <w:ind w:leftChars="0"/>
        <w:rPr>
          <w:rFonts w:asciiTheme="majorEastAsia" w:eastAsiaTheme="majorEastAsia" w:hAnsiTheme="majorEastAsia"/>
          <w:sz w:val="22"/>
          <w:szCs w:val="24"/>
        </w:rPr>
      </w:pPr>
      <w:r w:rsidRPr="003F1B41">
        <w:rPr>
          <w:rFonts w:asciiTheme="majorEastAsia" w:eastAsiaTheme="majorEastAsia" w:hAnsiTheme="majorEastAsia"/>
          <w:sz w:val="22"/>
          <w:szCs w:val="24"/>
        </w:rPr>
        <w:t>教材・プログラムの整備と活用</w:t>
      </w:r>
    </w:p>
    <w:p w14:paraId="526633AC" w14:textId="28A000EB" w:rsidR="002400ED" w:rsidRPr="000E4442"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2400ED" w:rsidRPr="00F12A48">
        <w:rPr>
          <w:rFonts w:ascii="ＭＳ 明朝" w:eastAsia="ＭＳ 明朝" w:hAnsi="ＭＳ 明朝" w:hint="eastAsia"/>
          <w:color w:val="000000" w:themeColor="text1"/>
          <w:sz w:val="22"/>
          <w:szCs w:val="24"/>
        </w:rPr>
        <w:t>現状・課題</w:t>
      </w:r>
      <w:r w:rsidRPr="00F12A48">
        <w:rPr>
          <w:rFonts w:ascii="ＭＳ 明朝" w:eastAsia="ＭＳ 明朝" w:hAnsi="ＭＳ 明朝" w:hint="eastAsia"/>
          <w:color w:val="000000" w:themeColor="text1"/>
          <w:sz w:val="22"/>
          <w:szCs w:val="24"/>
        </w:rPr>
        <w:t>＞</w:t>
      </w:r>
    </w:p>
    <w:p w14:paraId="26FED2D0" w14:textId="745C5BB1" w:rsidR="00E732D6" w:rsidRDefault="00635FF0" w:rsidP="00F12A48">
      <w:pPr>
        <w:tabs>
          <w:tab w:val="left" w:pos="2595"/>
        </w:tabs>
        <w:ind w:leftChars="200" w:left="420" w:firstLineChars="100" w:firstLine="220"/>
        <w:rPr>
          <w:rFonts w:asciiTheme="minorEastAsia" w:hAnsiTheme="minorEastAsia"/>
          <w:sz w:val="22"/>
          <w:szCs w:val="24"/>
        </w:rPr>
      </w:pPr>
      <w:r w:rsidRPr="006A7D61">
        <w:rPr>
          <w:rFonts w:asciiTheme="minorEastAsia" w:hAnsiTheme="minorEastAsia" w:hint="eastAsia"/>
          <w:sz w:val="22"/>
          <w:szCs w:val="24"/>
        </w:rPr>
        <w:t>環境学習や環境保全活動への理解を深めるため、</w:t>
      </w:r>
      <w:r w:rsidRPr="006A7D61">
        <w:rPr>
          <w:rFonts w:asciiTheme="minorEastAsia" w:hAnsiTheme="minorEastAsia"/>
          <w:sz w:val="22"/>
          <w:szCs w:val="24"/>
        </w:rPr>
        <w:t>冊子</w:t>
      </w:r>
      <w:r w:rsidR="00F00391" w:rsidRPr="006A7D61">
        <w:rPr>
          <w:rFonts w:asciiTheme="minorEastAsia" w:hAnsiTheme="minorEastAsia" w:hint="eastAsia"/>
          <w:sz w:val="22"/>
          <w:szCs w:val="24"/>
        </w:rPr>
        <w:t>などの</w:t>
      </w:r>
      <w:r w:rsidRPr="006A7D61">
        <w:rPr>
          <w:rFonts w:asciiTheme="minorEastAsia" w:hAnsiTheme="minorEastAsia"/>
          <w:sz w:val="22"/>
          <w:szCs w:val="24"/>
        </w:rPr>
        <w:t>読み物、動画、カードゲー</w:t>
      </w:r>
      <w:r>
        <w:rPr>
          <w:rFonts w:asciiTheme="minorEastAsia" w:hAnsiTheme="minorEastAsia"/>
          <w:sz w:val="22"/>
          <w:szCs w:val="24"/>
        </w:rPr>
        <w:t>ムなど</w:t>
      </w:r>
      <w:r>
        <w:rPr>
          <w:rFonts w:asciiTheme="minorEastAsia" w:hAnsiTheme="minorEastAsia" w:hint="eastAsia"/>
          <w:sz w:val="22"/>
          <w:szCs w:val="24"/>
        </w:rPr>
        <w:t>、多様な教材・プログラムを整備してき</w:t>
      </w:r>
      <w:r w:rsidR="00F03E40">
        <w:rPr>
          <w:rFonts w:asciiTheme="minorEastAsia" w:hAnsiTheme="minorEastAsia" w:hint="eastAsia"/>
          <w:sz w:val="22"/>
          <w:szCs w:val="24"/>
        </w:rPr>
        <w:t>ました</w:t>
      </w:r>
      <w:r>
        <w:rPr>
          <w:rFonts w:asciiTheme="minorEastAsia" w:hAnsiTheme="minorEastAsia" w:hint="eastAsia"/>
          <w:sz w:val="22"/>
          <w:szCs w:val="24"/>
        </w:rPr>
        <w:t>。</w:t>
      </w:r>
    </w:p>
    <w:p w14:paraId="0FCEBB81" w14:textId="33E479DF" w:rsidR="004535BB" w:rsidRDefault="007D7AA6" w:rsidP="00F12A48">
      <w:pPr>
        <w:tabs>
          <w:tab w:val="left" w:pos="2595"/>
        </w:tabs>
        <w:ind w:leftChars="200" w:left="420" w:firstLineChars="100" w:firstLine="220"/>
        <w:rPr>
          <w:rFonts w:asciiTheme="minorEastAsia" w:hAnsiTheme="minorEastAsia"/>
          <w:sz w:val="22"/>
          <w:szCs w:val="24"/>
        </w:rPr>
      </w:pPr>
      <w:r w:rsidRPr="00A84070">
        <w:rPr>
          <w:rFonts w:asciiTheme="minorEastAsia" w:hAnsiTheme="minorEastAsia" w:hint="eastAsia"/>
          <w:sz w:val="22"/>
          <w:szCs w:val="24"/>
        </w:rPr>
        <w:t>下図にある</w:t>
      </w:r>
      <w:r w:rsidR="00487FE8" w:rsidRPr="00A84070">
        <w:rPr>
          <w:rFonts w:asciiTheme="minorEastAsia" w:hAnsiTheme="minorEastAsia" w:hint="eastAsia"/>
          <w:sz w:val="22"/>
          <w:szCs w:val="24"/>
        </w:rPr>
        <w:t>教材・プログラムの</w:t>
      </w:r>
      <w:r w:rsidR="00E732D6" w:rsidRPr="00A84070">
        <w:rPr>
          <w:rFonts w:asciiTheme="minorEastAsia" w:hAnsiTheme="minorEastAsia" w:hint="eastAsia"/>
          <w:sz w:val="22"/>
          <w:szCs w:val="24"/>
        </w:rPr>
        <w:t>整備状況を</w:t>
      </w:r>
      <w:r w:rsidRPr="00A84070">
        <w:rPr>
          <w:rFonts w:asciiTheme="minorEastAsia" w:hAnsiTheme="minorEastAsia" w:hint="eastAsia"/>
          <w:sz w:val="22"/>
          <w:szCs w:val="24"/>
        </w:rPr>
        <w:t>対象別に</w:t>
      </w:r>
      <w:r w:rsidR="00E732D6" w:rsidRPr="00A84070">
        <w:rPr>
          <w:rFonts w:asciiTheme="minorEastAsia" w:hAnsiTheme="minorEastAsia" w:hint="eastAsia"/>
          <w:sz w:val="22"/>
          <w:szCs w:val="24"/>
        </w:rPr>
        <w:t>みると、</w:t>
      </w:r>
      <w:r w:rsidR="00134B72" w:rsidRPr="00A84070">
        <w:rPr>
          <w:rFonts w:asciiTheme="minorEastAsia" w:hAnsiTheme="minorEastAsia"/>
          <w:sz w:val="22"/>
          <w:szCs w:val="24"/>
        </w:rPr>
        <w:t>小学生を</w:t>
      </w:r>
      <w:r w:rsidR="00E732D6" w:rsidRPr="00A84070">
        <w:rPr>
          <w:rFonts w:asciiTheme="minorEastAsia" w:hAnsiTheme="minorEastAsia" w:hint="eastAsia"/>
          <w:sz w:val="22"/>
          <w:szCs w:val="24"/>
        </w:rPr>
        <w:t>メイン</w:t>
      </w:r>
      <w:r w:rsidR="00134B72" w:rsidRPr="00A84070">
        <w:rPr>
          <w:rFonts w:asciiTheme="minorEastAsia" w:hAnsiTheme="minorEastAsia"/>
          <w:sz w:val="22"/>
          <w:szCs w:val="24"/>
        </w:rPr>
        <w:t>ターゲットにした</w:t>
      </w:r>
      <w:r w:rsidR="00487FE8" w:rsidRPr="00A84070">
        <w:rPr>
          <w:rFonts w:asciiTheme="minorEastAsia" w:hAnsiTheme="minorEastAsia" w:hint="eastAsia"/>
          <w:sz w:val="22"/>
          <w:szCs w:val="24"/>
        </w:rPr>
        <w:t>もの</w:t>
      </w:r>
      <w:r w:rsidR="00E732D6" w:rsidRPr="00A84070">
        <w:rPr>
          <w:rFonts w:asciiTheme="minorEastAsia" w:hAnsiTheme="minorEastAsia" w:hint="eastAsia"/>
          <w:sz w:val="22"/>
          <w:szCs w:val="24"/>
        </w:rPr>
        <w:t>が</w:t>
      </w:r>
      <w:r w:rsidR="00635FF0" w:rsidRPr="00A84070">
        <w:rPr>
          <w:rFonts w:asciiTheme="minorEastAsia" w:hAnsiTheme="minorEastAsia" w:hint="eastAsia"/>
          <w:sz w:val="22"/>
          <w:szCs w:val="24"/>
        </w:rPr>
        <w:t>多</w:t>
      </w:r>
      <w:r w:rsidR="00E732D6" w:rsidRPr="00A84070">
        <w:rPr>
          <w:rFonts w:asciiTheme="minorEastAsia" w:hAnsiTheme="minorEastAsia" w:hint="eastAsia"/>
          <w:sz w:val="22"/>
          <w:szCs w:val="24"/>
        </w:rPr>
        <w:t>く</w:t>
      </w:r>
      <w:r w:rsidR="00635FF0" w:rsidRPr="00A84070">
        <w:rPr>
          <w:rFonts w:asciiTheme="minorEastAsia" w:hAnsiTheme="minorEastAsia" w:hint="eastAsia"/>
          <w:sz w:val="22"/>
          <w:szCs w:val="24"/>
        </w:rPr>
        <w:t>、</w:t>
      </w:r>
      <w:r w:rsidR="00134B72" w:rsidRPr="00A84070">
        <w:rPr>
          <w:rFonts w:asciiTheme="minorEastAsia" w:hAnsiTheme="minorEastAsia"/>
          <w:sz w:val="22"/>
          <w:szCs w:val="24"/>
        </w:rPr>
        <w:t>幼児、中学・高校生を</w:t>
      </w:r>
      <w:r w:rsidR="00DD59CC">
        <w:rPr>
          <w:rFonts w:asciiTheme="minorEastAsia" w:hAnsiTheme="minorEastAsia" w:hint="eastAsia"/>
          <w:sz w:val="22"/>
          <w:szCs w:val="24"/>
        </w:rPr>
        <w:t>メイン</w:t>
      </w:r>
      <w:r w:rsidR="00134B72" w:rsidRPr="00A84070">
        <w:rPr>
          <w:rFonts w:asciiTheme="minorEastAsia" w:hAnsiTheme="minorEastAsia"/>
          <w:sz w:val="22"/>
          <w:szCs w:val="24"/>
        </w:rPr>
        <w:t>ターゲットにした教材・プログラム</w:t>
      </w:r>
      <w:r w:rsidR="00635FF0" w:rsidRPr="00A84070">
        <w:rPr>
          <w:rFonts w:asciiTheme="minorEastAsia" w:hAnsiTheme="minorEastAsia" w:hint="eastAsia"/>
          <w:sz w:val="22"/>
          <w:szCs w:val="24"/>
        </w:rPr>
        <w:t>は</w:t>
      </w:r>
      <w:r w:rsidR="00E732D6" w:rsidRPr="00A84070">
        <w:rPr>
          <w:rFonts w:asciiTheme="minorEastAsia" w:hAnsiTheme="minorEastAsia" w:hint="eastAsia"/>
          <w:sz w:val="22"/>
          <w:szCs w:val="24"/>
        </w:rPr>
        <w:t>少ない</w:t>
      </w:r>
      <w:r w:rsidR="00F03E40">
        <w:rPr>
          <w:rFonts w:asciiTheme="minorEastAsia" w:hAnsiTheme="minorEastAsia" w:hint="eastAsia"/>
          <w:sz w:val="22"/>
          <w:szCs w:val="24"/>
        </w:rPr>
        <w:t>状況です</w:t>
      </w:r>
      <w:r w:rsidR="00E732D6" w:rsidRPr="00A84070">
        <w:rPr>
          <w:rFonts w:asciiTheme="minorEastAsia" w:hAnsiTheme="minorEastAsia" w:hint="eastAsia"/>
          <w:sz w:val="22"/>
          <w:szCs w:val="24"/>
        </w:rPr>
        <w:t>。</w:t>
      </w:r>
    </w:p>
    <w:p w14:paraId="2125F99F" w14:textId="480DC724" w:rsidR="00F00391" w:rsidRPr="006A7D61" w:rsidRDefault="00F00391" w:rsidP="00F12A48">
      <w:pPr>
        <w:tabs>
          <w:tab w:val="left" w:pos="2595"/>
        </w:tabs>
        <w:ind w:leftChars="200" w:left="420" w:firstLineChars="100" w:firstLine="220"/>
        <w:rPr>
          <w:rFonts w:asciiTheme="minorEastAsia" w:hAnsiTheme="minorEastAsia"/>
          <w:sz w:val="22"/>
          <w:szCs w:val="24"/>
        </w:rPr>
      </w:pPr>
      <w:r w:rsidRPr="00C040FB">
        <w:rPr>
          <w:rFonts w:asciiTheme="minorEastAsia" w:hAnsiTheme="minorEastAsia"/>
          <w:color w:val="000000" w:themeColor="text1"/>
          <w:sz w:val="22"/>
          <w:szCs w:val="24"/>
        </w:rPr>
        <w:t>また、</w:t>
      </w:r>
      <w:r w:rsidRPr="00C040FB">
        <w:rPr>
          <w:rFonts w:asciiTheme="minorEastAsia" w:hAnsiTheme="minorEastAsia" w:hint="eastAsia"/>
          <w:color w:val="000000" w:themeColor="text1"/>
          <w:sz w:val="22"/>
          <w:szCs w:val="24"/>
        </w:rPr>
        <w:t>作成</w:t>
      </w:r>
      <w:r w:rsidR="00721C94" w:rsidRPr="00C040FB">
        <w:rPr>
          <w:rFonts w:asciiTheme="minorEastAsia" w:hAnsiTheme="minorEastAsia" w:hint="eastAsia"/>
          <w:color w:val="000000" w:themeColor="text1"/>
          <w:sz w:val="22"/>
          <w:szCs w:val="24"/>
        </w:rPr>
        <w:t>から</w:t>
      </w:r>
      <w:r w:rsidR="00BC58C1" w:rsidRPr="00C040FB">
        <w:rPr>
          <w:rFonts w:asciiTheme="minorEastAsia" w:hAnsiTheme="minorEastAsia" w:hint="eastAsia"/>
          <w:color w:val="000000" w:themeColor="text1"/>
          <w:sz w:val="22"/>
          <w:szCs w:val="24"/>
        </w:rPr>
        <w:t>概ね</w:t>
      </w:r>
      <w:r w:rsidR="00721C94" w:rsidRPr="00C040FB">
        <w:rPr>
          <w:rFonts w:asciiTheme="minorEastAsia" w:hAnsiTheme="minorEastAsia" w:hint="eastAsia"/>
          <w:color w:val="000000" w:themeColor="text1"/>
          <w:sz w:val="22"/>
          <w:szCs w:val="24"/>
        </w:rPr>
        <w:t>10年以上が</w:t>
      </w:r>
      <w:r w:rsidRPr="00C040FB">
        <w:rPr>
          <w:rFonts w:asciiTheme="minorEastAsia" w:hAnsiTheme="minorEastAsia" w:hint="eastAsia"/>
          <w:color w:val="000000" w:themeColor="text1"/>
          <w:sz w:val="22"/>
          <w:szCs w:val="24"/>
        </w:rPr>
        <w:t>経過</w:t>
      </w:r>
      <w:r w:rsidR="00721C94" w:rsidRPr="00C040FB">
        <w:rPr>
          <w:rFonts w:asciiTheme="minorEastAsia" w:hAnsiTheme="minorEastAsia" w:hint="eastAsia"/>
          <w:color w:val="000000" w:themeColor="text1"/>
          <w:sz w:val="22"/>
          <w:szCs w:val="24"/>
        </w:rPr>
        <w:t>した</w:t>
      </w:r>
      <w:r w:rsidRPr="00C040FB">
        <w:rPr>
          <w:rFonts w:asciiTheme="minorEastAsia" w:hAnsiTheme="minorEastAsia"/>
          <w:color w:val="000000" w:themeColor="text1"/>
          <w:sz w:val="22"/>
          <w:szCs w:val="24"/>
        </w:rPr>
        <w:t>教材</w:t>
      </w:r>
      <w:r w:rsidRPr="00C040FB">
        <w:rPr>
          <w:rFonts w:asciiTheme="minorEastAsia" w:hAnsiTheme="minorEastAsia" w:hint="eastAsia"/>
          <w:color w:val="000000" w:themeColor="text1"/>
          <w:sz w:val="22"/>
          <w:szCs w:val="24"/>
        </w:rPr>
        <w:t>について</w:t>
      </w:r>
      <w:r w:rsidRPr="00C040FB">
        <w:rPr>
          <w:rFonts w:asciiTheme="minorEastAsia" w:hAnsiTheme="minorEastAsia"/>
          <w:color w:val="000000" w:themeColor="text1"/>
          <w:sz w:val="22"/>
          <w:szCs w:val="24"/>
        </w:rPr>
        <w:t>は</w:t>
      </w:r>
      <w:r w:rsidRPr="00C040FB">
        <w:rPr>
          <w:rFonts w:asciiTheme="minorEastAsia" w:hAnsiTheme="minorEastAsia" w:hint="eastAsia"/>
          <w:color w:val="000000" w:themeColor="text1"/>
          <w:sz w:val="22"/>
          <w:szCs w:val="24"/>
        </w:rPr>
        <w:t>、</w:t>
      </w:r>
      <w:r w:rsidRPr="00C040FB">
        <w:rPr>
          <w:rFonts w:asciiTheme="minorEastAsia" w:hAnsiTheme="minorEastAsia"/>
          <w:color w:val="000000" w:themeColor="text1"/>
          <w:sz w:val="22"/>
          <w:szCs w:val="24"/>
        </w:rPr>
        <w:t>SDGsや気候変動等の最新の動</w:t>
      </w:r>
      <w:r w:rsidRPr="006A7D61">
        <w:rPr>
          <w:rFonts w:asciiTheme="minorEastAsia" w:hAnsiTheme="minorEastAsia"/>
          <w:sz w:val="22"/>
          <w:szCs w:val="24"/>
        </w:rPr>
        <w:t>向やニーズを踏まえられておらず、</w:t>
      </w:r>
      <w:r w:rsidRPr="006A7D61">
        <w:rPr>
          <w:rFonts w:asciiTheme="minorEastAsia" w:hAnsiTheme="minorEastAsia" w:hint="eastAsia"/>
          <w:sz w:val="22"/>
          <w:szCs w:val="24"/>
        </w:rPr>
        <w:t>十分に</w:t>
      </w:r>
      <w:r w:rsidRPr="006A7D61">
        <w:rPr>
          <w:rFonts w:asciiTheme="minorEastAsia" w:hAnsiTheme="minorEastAsia"/>
          <w:sz w:val="22"/>
          <w:szCs w:val="24"/>
        </w:rPr>
        <w:t>活用されていない可能性があ</w:t>
      </w:r>
      <w:r w:rsidR="00F03E40">
        <w:rPr>
          <w:rFonts w:asciiTheme="minorEastAsia" w:hAnsiTheme="minorEastAsia" w:hint="eastAsia"/>
          <w:sz w:val="22"/>
          <w:szCs w:val="24"/>
        </w:rPr>
        <w:t>ります</w:t>
      </w:r>
      <w:r w:rsidRPr="006A7D61">
        <w:rPr>
          <w:rFonts w:asciiTheme="minorEastAsia" w:hAnsiTheme="minorEastAsia"/>
          <w:sz w:val="22"/>
          <w:szCs w:val="24"/>
        </w:rPr>
        <w:t>。</w:t>
      </w:r>
    </w:p>
    <w:p w14:paraId="371F6C08" w14:textId="77777777" w:rsidR="00657DD7" w:rsidRDefault="00657DD7" w:rsidP="009B38AF">
      <w:pPr>
        <w:tabs>
          <w:tab w:val="left" w:pos="2595"/>
        </w:tabs>
        <w:ind w:firstLineChars="200" w:firstLine="440"/>
        <w:rPr>
          <w:rFonts w:ascii="ＭＳ 明朝" w:eastAsia="ＭＳ 明朝" w:hAnsi="ＭＳ 明朝"/>
          <w:color w:val="000000" w:themeColor="text1"/>
          <w:sz w:val="22"/>
          <w:szCs w:val="24"/>
        </w:rPr>
      </w:pPr>
    </w:p>
    <w:p w14:paraId="490C44ED" w14:textId="1BEB90D1" w:rsidR="002400ED" w:rsidRDefault="00ED25E8" w:rsidP="009B38AF">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2400ED" w:rsidRPr="00F12A48">
        <w:rPr>
          <w:rFonts w:ascii="ＭＳ 明朝" w:eastAsia="ＭＳ 明朝" w:hAnsi="ＭＳ 明朝" w:hint="eastAsia"/>
          <w:color w:val="000000" w:themeColor="text1"/>
          <w:sz w:val="22"/>
          <w:szCs w:val="24"/>
        </w:rPr>
        <w:t>必要な対応</w:t>
      </w:r>
      <w:r w:rsidRPr="00F12A48">
        <w:rPr>
          <w:rFonts w:ascii="ＭＳ 明朝" w:eastAsia="ＭＳ 明朝" w:hAnsi="ＭＳ 明朝" w:hint="eastAsia"/>
          <w:color w:val="000000" w:themeColor="text1"/>
          <w:sz w:val="22"/>
          <w:szCs w:val="24"/>
        </w:rPr>
        <w:t>＞</w:t>
      </w:r>
    </w:p>
    <w:p w14:paraId="796C5532" w14:textId="1062F80A" w:rsidR="004535BB" w:rsidRDefault="00E732D6" w:rsidP="00F12A48">
      <w:pPr>
        <w:tabs>
          <w:tab w:val="left" w:pos="2595"/>
        </w:tabs>
        <w:ind w:leftChars="200" w:left="420" w:firstLineChars="100" w:firstLine="220"/>
        <w:rPr>
          <w:rFonts w:asciiTheme="minorEastAsia" w:hAnsiTheme="minorEastAsia"/>
          <w:sz w:val="22"/>
          <w:szCs w:val="24"/>
        </w:rPr>
      </w:pPr>
      <w:r w:rsidRPr="006A7D61">
        <w:rPr>
          <w:rFonts w:asciiTheme="minorEastAsia" w:hAnsiTheme="minorEastAsia" w:hint="eastAsia"/>
          <w:sz w:val="22"/>
          <w:szCs w:val="24"/>
        </w:rPr>
        <w:t>ライフステージに応じた環境教育を推進するため、</w:t>
      </w:r>
      <w:r w:rsidR="00F00391" w:rsidRPr="006A7D61">
        <w:rPr>
          <w:rFonts w:asciiTheme="minorEastAsia" w:hAnsiTheme="minorEastAsia" w:hint="eastAsia"/>
          <w:sz w:val="22"/>
          <w:szCs w:val="24"/>
        </w:rPr>
        <w:t>幼児、</w:t>
      </w:r>
      <w:r w:rsidR="004535BB" w:rsidRPr="006A7D61">
        <w:rPr>
          <w:rFonts w:asciiTheme="minorEastAsia" w:hAnsiTheme="minorEastAsia" w:hint="eastAsia"/>
          <w:sz w:val="22"/>
          <w:szCs w:val="24"/>
        </w:rPr>
        <w:t>中学・高校生</w:t>
      </w:r>
      <w:r w:rsidRPr="006A7D61">
        <w:rPr>
          <w:rFonts w:asciiTheme="minorEastAsia" w:hAnsiTheme="minorEastAsia" w:hint="eastAsia"/>
          <w:sz w:val="22"/>
          <w:szCs w:val="24"/>
        </w:rPr>
        <w:t>、一般</w:t>
      </w:r>
      <w:r w:rsidR="004535BB" w:rsidRPr="006A7D61">
        <w:rPr>
          <w:rFonts w:asciiTheme="minorEastAsia" w:hAnsiTheme="minorEastAsia" w:hint="eastAsia"/>
          <w:sz w:val="22"/>
          <w:szCs w:val="24"/>
        </w:rPr>
        <w:t>向け教</w:t>
      </w:r>
      <w:r w:rsidR="004535BB" w:rsidRPr="005D533B">
        <w:rPr>
          <w:rFonts w:asciiTheme="minorEastAsia" w:hAnsiTheme="minorEastAsia" w:hint="eastAsia"/>
          <w:sz w:val="22"/>
          <w:szCs w:val="24"/>
        </w:rPr>
        <w:t>材</w:t>
      </w:r>
      <w:r w:rsidRPr="005D533B">
        <w:rPr>
          <w:rFonts w:asciiTheme="minorEastAsia" w:hAnsiTheme="minorEastAsia" w:hint="eastAsia"/>
          <w:sz w:val="22"/>
          <w:szCs w:val="24"/>
        </w:rPr>
        <w:t>を</w:t>
      </w:r>
      <w:r w:rsidR="004535BB" w:rsidRPr="005D533B">
        <w:rPr>
          <w:rFonts w:asciiTheme="minorEastAsia" w:hAnsiTheme="minorEastAsia" w:hint="eastAsia"/>
          <w:sz w:val="22"/>
          <w:szCs w:val="24"/>
        </w:rPr>
        <w:t>充実</w:t>
      </w:r>
      <w:r w:rsidRPr="005D533B">
        <w:rPr>
          <w:rFonts w:asciiTheme="minorEastAsia" w:hAnsiTheme="minorEastAsia" w:hint="eastAsia"/>
          <w:sz w:val="22"/>
          <w:szCs w:val="24"/>
        </w:rPr>
        <w:t>させ</w:t>
      </w:r>
      <w:r w:rsidR="004535BB" w:rsidRPr="005D533B">
        <w:rPr>
          <w:rFonts w:asciiTheme="minorEastAsia" w:hAnsiTheme="minorEastAsia" w:hint="eastAsia"/>
          <w:sz w:val="22"/>
          <w:szCs w:val="24"/>
        </w:rPr>
        <w:t>、</w:t>
      </w:r>
      <w:r w:rsidR="003402A2" w:rsidRPr="005D533B">
        <w:rPr>
          <w:rFonts w:asciiTheme="minorEastAsia" w:hAnsiTheme="minorEastAsia" w:hint="eastAsia"/>
          <w:sz w:val="22"/>
          <w:szCs w:val="24"/>
        </w:rPr>
        <w:t>それぞれに最新の情報</w:t>
      </w:r>
      <w:r w:rsidR="00DF3A7B" w:rsidRPr="005D533B">
        <w:rPr>
          <w:rFonts w:asciiTheme="minorEastAsia" w:hAnsiTheme="minorEastAsia" w:hint="eastAsia"/>
          <w:sz w:val="22"/>
          <w:szCs w:val="24"/>
        </w:rPr>
        <w:t>や</w:t>
      </w:r>
      <w:r w:rsidR="004535BB" w:rsidRPr="005D533B">
        <w:rPr>
          <w:rFonts w:asciiTheme="minorEastAsia" w:hAnsiTheme="minorEastAsia" w:hint="eastAsia"/>
          <w:sz w:val="22"/>
          <w:szCs w:val="24"/>
        </w:rPr>
        <w:t>活用する側のニーズ</w:t>
      </w:r>
      <w:r w:rsidR="00DF3A7B" w:rsidRPr="005D533B">
        <w:rPr>
          <w:rFonts w:asciiTheme="minorEastAsia" w:hAnsiTheme="minorEastAsia" w:hint="eastAsia"/>
          <w:sz w:val="22"/>
          <w:szCs w:val="24"/>
        </w:rPr>
        <w:t>を考慮した</w:t>
      </w:r>
      <w:r w:rsidR="004535BB" w:rsidRPr="005D533B">
        <w:rPr>
          <w:rFonts w:asciiTheme="minorEastAsia" w:hAnsiTheme="minorEastAsia" w:hint="eastAsia"/>
          <w:sz w:val="22"/>
          <w:szCs w:val="24"/>
        </w:rPr>
        <w:t>対象者の学びや</w:t>
      </w:r>
      <w:r w:rsidR="004535BB" w:rsidRPr="00132ECD">
        <w:rPr>
          <w:rFonts w:asciiTheme="minorEastAsia" w:hAnsiTheme="minorEastAsia" w:hint="eastAsia"/>
          <w:sz w:val="22"/>
          <w:szCs w:val="24"/>
        </w:rPr>
        <w:t>実践に有効なものを作成することが</w:t>
      </w:r>
      <w:r w:rsidR="00081D7F" w:rsidRPr="00132ECD">
        <w:rPr>
          <w:rFonts w:ascii="ＭＳ 明朝" w:eastAsia="ＭＳ 明朝" w:hAnsi="ＭＳ 明朝" w:hint="eastAsia"/>
          <w:sz w:val="22"/>
          <w:szCs w:val="24"/>
        </w:rPr>
        <w:t>必要</w:t>
      </w:r>
      <w:r w:rsidR="004535BB" w:rsidRPr="00132ECD">
        <w:rPr>
          <w:rFonts w:asciiTheme="minorEastAsia" w:hAnsiTheme="minorEastAsia" w:hint="eastAsia"/>
          <w:sz w:val="22"/>
          <w:szCs w:val="24"/>
        </w:rPr>
        <w:t>で</w:t>
      </w:r>
      <w:r w:rsidR="00F03E40">
        <w:rPr>
          <w:rFonts w:asciiTheme="minorEastAsia" w:hAnsiTheme="minorEastAsia" w:hint="eastAsia"/>
          <w:sz w:val="22"/>
          <w:szCs w:val="24"/>
        </w:rPr>
        <w:t>す</w:t>
      </w:r>
      <w:r w:rsidR="004535BB">
        <w:rPr>
          <w:rFonts w:asciiTheme="minorEastAsia" w:hAnsiTheme="minorEastAsia" w:hint="eastAsia"/>
          <w:sz w:val="22"/>
          <w:szCs w:val="24"/>
        </w:rPr>
        <w:t>。</w:t>
      </w:r>
    </w:p>
    <w:p w14:paraId="49230E59" w14:textId="1F9ADCC6" w:rsidR="00635FF0" w:rsidRDefault="0085365C" w:rsidP="001942BC">
      <w:pPr>
        <w:tabs>
          <w:tab w:val="left" w:pos="2595"/>
        </w:tabs>
        <w:ind w:leftChars="67" w:left="141"/>
        <w:rPr>
          <w:rFonts w:asciiTheme="minorEastAsia" w:hAnsiTheme="minorEastAsia"/>
          <w:sz w:val="22"/>
          <w:szCs w:val="24"/>
        </w:rPr>
      </w:pPr>
      <w:r>
        <w:rPr>
          <w:noProof/>
        </w:rPr>
        <w:lastRenderedPageBreak/>
        <mc:AlternateContent>
          <mc:Choice Requires="wps">
            <w:drawing>
              <wp:inline distT="0" distB="0" distL="0" distR="0" wp14:anchorId="78B522C6" wp14:editId="43B0A6E0">
                <wp:extent cx="5759450" cy="2729552"/>
                <wp:effectExtent l="0" t="0" r="0" b="0"/>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729552"/>
                        </a:xfrm>
                        <a:prstGeom prst="rect">
                          <a:avLst/>
                        </a:prstGeom>
                        <a:solidFill>
                          <a:srgbClr val="FFFFFF"/>
                        </a:solidFill>
                        <a:ln w="9525">
                          <a:noFill/>
                          <a:miter lim="800000"/>
                          <a:headEnd/>
                          <a:tailEnd/>
                        </a:ln>
                      </wps:spPr>
                      <wps:txbx>
                        <w:txbxContent>
                          <w:p w14:paraId="5486ED63" w14:textId="47B4BF69" w:rsidR="00F87800" w:rsidRDefault="00B650B3" w:rsidP="00657DD7">
                            <w:pPr>
                              <w:ind w:leftChars="100" w:left="1050" w:hangingChars="400" w:hanging="840"/>
                              <w:jc w:val="left"/>
                            </w:pPr>
                            <w:r w:rsidRPr="00B650B3">
                              <w:rPr>
                                <w:rFonts w:hint="eastAsia"/>
                                <w:noProof/>
                              </w:rPr>
                              <w:drawing>
                                <wp:inline distT="0" distB="0" distL="0" distR="0" wp14:anchorId="4F267EF9" wp14:editId="785EB745">
                                  <wp:extent cx="2599668" cy="1923586"/>
                                  <wp:effectExtent l="0" t="0" r="0" b="635"/>
                                  <wp:docPr id="28" name="図 28" descr="幼児期から一般、指導者向けの教材・プログラムの実施数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幼児期から一般、指導者向けの教材・プログラムの実施数のグラフです。"/>
                                          <pic:cNvPicPr>
                                            <a:picLocks noChangeAspect="1" noChangeArrowheads="1"/>
                                          </pic:cNvPicPr>
                                        </pic:nvPicPr>
                                        <pic:blipFill rotWithShape="1">
                                          <a:blip r:embed="rId41">
                                            <a:extLst>
                                              <a:ext uri="{28A0092B-C50C-407E-A947-70E740481C1C}">
                                                <a14:useLocalDpi xmlns:a14="http://schemas.microsoft.com/office/drawing/2010/main" val="0"/>
                                              </a:ext>
                                            </a:extLst>
                                          </a:blip>
                                          <a:srcRect t="3425"/>
                                          <a:stretch/>
                                        </pic:blipFill>
                                        <pic:spPr bwMode="auto">
                                          <a:xfrm>
                                            <a:off x="0" y="0"/>
                                            <a:ext cx="2611278" cy="1932177"/>
                                          </a:xfrm>
                                          <a:prstGeom prst="rect">
                                            <a:avLst/>
                                          </a:prstGeom>
                                          <a:noFill/>
                                          <a:ln>
                                            <a:noFill/>
                                          </a:ln>
                                          <a:extLst>
                                            <a:ext uri="{53640926-AAD7-44D8-BBD7-CCE9431645EC}">
                                              <a14:shadowObscured xmlns:a14="http://schemas.microsoft.com/office/drawing/2010/main"/>
                                            </a:ext>
                                          </a:extLst>
                                        </pic:spPr>
                                      </pic:pic>
                                    </a:graphicData>
                                  </a:graphic>
                                </wp:inline>
                              </w:drawing>
                            </w:r>
                            <w:r w:rsidR="00F87800">
                              <w:rPr>
                                <w:rFonts w:hint="eastAsia"/>
                              </w:rPr>
                              <w:t xml:space="preserve">　</w:t>
                            </w:r>
                            <w:r w:rsidRPr="00B650B3">
                              <w:rPr>
                                <w:noProof/>
                              </w:rPr>
                              <w:drawing>
                                <wp:inline distT="0" distB="0" distL="0" distR="0" wp14:anchorId="6E684920" wp14:editId="7AC2B90E">
                                  <wp:extent cx="2482867" cy="1968803"/>
                                  <wp:effectExtent l="0" t="0" r="0" b="0"/>
                                  <wp:docPr id="29" name="図 29" descr="各教材・プログラムの作成後の経過年数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各教材・プログラムの作成後の経過年数のグラフです。"/>
                                          <pic:cNvPicPr>
                                            <a:picLocks noChangeAspect="1" noChangeArrowheads="1"/>
                                          </pic:cNvPicPr>
                                        </pic:nvPicPr>
                                        <pic:blipFill rotWithShape="1">
                                          <a:blip r:embed="rId42">
                                            <a:extLst>
                                              <a:ext uri="{28A0092B-C50C-407E-A947-70E740481C1C}">
                                                <a14:useLocalDpi xmlns:a14="http://schemas.microsoft.com/office/drawing/2010/main" val="0"/>
                                              </a:ext>
                                            </a:extLst>
                                          </a:blip>
                                          <a:srcRect t="3348"/>
                                          <a:stretch/>
                                        </pic:blipFill>
                                        <pic:spPr bwMode="auto">
                                          <a:xfrm>
                                            <a:off x="0" y="0"/>
                                            <a:ext cx="2490405" cy="1974780"/>
                                          </a:xfrm>
                                          <a:prstGeom prst="rect">
                                            <a:avLst/>
                                          </a:prstGeom>
                                          <a:noFill/>
                                          <a:ln>
                                            <a:noFill/>
                                          </a:ln>
                                          <a:extLst>
                                            <a:ext uri="{53640926-AAD7-44D8-BBD7-CCE9431645EC}">
                                              <a14:shadowObscured xmlns:a14="http://schemas.microsoft.com/office/drawing/2010/main"/>
                                            </a:ext>
                                          </a:extLst>
                                        </pic:spPr>
                                      </pic:pic>
                                    </a:graphicData>
                                  </a:graphic>
                                </wp:inline>
                              </w:drawing>
                            </w:r>
                          </w:p>
                          <w:p w14:paraId="2E7A070E" w14:textId="107C8451" w:rsidR="00657DD7" w:rsidRPr="00657DD7" w:rsidRDefault="00657DD7" w:rsidP="00C80877">
                            <w:pPr>
                              <w:spacing w:afterLines="50" w:after="180" w:line="200" w:lineRule="exact"/>
                              <w:ind w:leftChars="472" w:left="1131" w:hangingChars="100" w:hanging="140"/>
                              <w:jc w:val="left"/>
                              <w:rPr>
                                <w:rFonts w:ascii="Meiryo UI" w:eastAsia="Meiryo UI" w:hAnsi="Meiryo UI"/>
                                <w:sz w:val="14"/>
                                <w:szCs w:val="14"/>
                              </w:rPr>
                            </w:pPr>
                            <w:r w:rsidRPr="00657DD7">
                              <w:rPr>
                                <w:rFonts w:ascii="Meiryo UI" w:eastAsia="Meiryo UI" w:hAnsi="Meiryo UI" w:hint="eastAsia"/>
                                <w:sz w:val="14"/>
                                <w:szCs w:val="14"/>
                              </w:rPr>
                              <w:t>※対象が小学生以上の場合、中学生、高校生、</w:t>
                            </w:r>
                            <w:r w:rsidR="00C80877">
                              <w:rPr>
                                <w:rFonts w:ascii="Meiryo UI" w:eastAsia="Meiryo UI" w:hAnsi="Meiryo UI"/>
                                <w:sz w:val="14"/>
                                <w:szCs w:val="14"/>
                              </w:rPr>
                              <w:br/>
                            </w:r>
                            <w:r w:rsidRPr="00657DD7">
                              <w:rPr>
                                <w:rFonts w:ascii="Meiryo UI" w:eastAsia="Meiryo UI" w:hAnsi="Meiryo UI" w:hint="eastAsia"/>
                                <w:sz w:val="14"/>
                                <w:szCs w:val="14"/>
                              </w:rPr>
                              <w:t>一般を対象範囲として計上</w:t>
                            </w:r>
                          </w:p>
                          <w:p w14:paraId="6C5DB6BE" w14:textId="21911495" w:rsidR="00F87800" w:rsidRPr="00A84070" w:rsidRDefault="00F87800" w:rsidP="00A84070">
                            <w:pPr>
                              <w:ind w:leftChars="100" w:left="1050" w:hangingChars="400" w:hanging="840"/>
                              <w:jc w:val="center"/>
                              <w:rPr>
                                <w:rFonts w:asciiTheme="majorEastAsia" w:eastAsiaTheme="majorEastAsia" w:hAnsiTheme="majorEastAsia"/>
                              </w:rPr>
                            </w:pPr>
                            <w:r>
                              <w:rPr>
                                <w:rFonts w:asciiTheme="majorEastAsia" w:eastAsiaTheme="majorEastAsia" w:hAnsiTheme="majorEastAsia" w:hint="eastAsia"/>
                              </w:rPr>
                              <w:t>図５</w:t>
                            </w:r>
                            <w:r>
                              <w:rPr>
                                <w:rFonts w:asciiTheme="majorEastAsia" w:eastAsiaTheme="majorEastAsia" w:hAnsiTheme="majorEastAsia"/>
                              </w:rPr>
                              <w:t xml:space="preserve">　教材・</w:t>
                            </w:r>
                            <w:r>
                              <w:rPr>
                                <w:rFonts w:asciiTheme="majorEastAsia" w:eastAsiaTheme="majorEastAsia" w:hAnsiTheme="majorEastAsia" w:hint="eastAsia"/>
                              </w:rPr>
                              <w:t>プログラム</w:t>
                            </w:r>
                            <w:r>
                              <w:rPr>
                                <w:rFonts w:asciiTheme="majorEastAsia" w:eastAsiaTheme="majorEastAsia" w:hAnsiTheme="majorEastAsia"/>
                              </w:rPr>
                              <w:t>の整備状況</w:t>
                            </w:r>
                          </w:p>
                        </w:txbxContent>
                      </wps:txbx>
                      <wps:bodyPr rot="0" vert="horz" wrap="square" lIns="91440" tIns="45720" rIns="91440" bIns="45720" anchor="t" anchorCtr="0" upright="1">
                        <a:noAutofit/>
                      </wps:bodyPr>
                    </wps:wsp>
                  </a:graphicData>
                </a:graphic>
              </wp:inline>
            </w:drawing>
          </mc:Choice>
          <mc:Fallback>
            <w:pict>
              <v:shape w14:anchorId="78B522C6" id="Text Box 11" o:spid="_x0000_s1029" type="#_x0000_t202" style="width:453.5pt;height:2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" stroked="f">
                <v:textbox>
                  <w:txbxContent>
                    <w:p w14:paraId="5486ED63" w14:textId="47B4BF69" w:rsidR="00F87800" w:rsidRDefault="00B650B3" w:rsidP="00657DD7">
                      <w:pPr>
                        <w:ind w:leftChars="100" w:left="1050" w:hangingChars="400" w:hanging="840"/>
                        <w:jc w:val="left"/>
                      </w:pPr>
                      <w:r w:rsidRPr="00B650B3">
                        <w:rPr>
                          <w:rFonts w:hint="eastAsia"/>
                          <w:noProof/>
                        </w:rPr>
                        <w:drawing>
                          <wp:inline distT="0" distB="0" distL="0" distR="0" wp14:anchorId="4F267EF9" wp14:editId="785EB745">
                            <wp:extent cx="2599668" cy="1923586"/>
                            <wp:effectExtent l="0" t="0" r="0" b="635"/>
                            <wp:docPr id="28" name="図 28" descr="幼児期から一般、指導者向けの教材・プログラムの実施数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幼児期から一般、指導者向けの教材・プログラムの実施数のグラフです。"/>
                                    <pic:cNvPicPr>
                                      <a:picLocks noChangeAspect="1" noChangeArrowheads="1"/>
                                    </pic:cNvPicPr>
                                  </pic:nvPicPr>
                                  <pic:blipFill rotWithShape="1">
                                    <a:blip r:embed="rId43">
                                      <a:extLst>
                                        <a:ext uri="{28A0092B-C50C-407E-A947-70E740481C1C}">
                                          <a14:useLocalDpi xmlns:a14="http://schemas.microsoft.com/office/drawing/2010/main" val="0"/>
                                        </a:ext>
                                      </a:extLst>
                                    </a:blip>
                                    <a:srcRect t="3425"/>
                                    <a:stretch/>
                                  </pic:blipFill>
                                  <pic:spPr bwMode="auto">
                                    <a:xfrm>
                                      <a:off x="0" y="0"/>
                                      <a:ext cx="2611278" cy="1932177"/>
                                    </a:xfrm>
                                    <a:prstGeom prst="rect">
                                      <a:avLst/>
                                    </a:prstGeom>
                                    <a:noFill/>
                                    <a:ln>
                                      <a:noFill/>
                                    </a:ln>
                                    <a:extLst>
                                      <a:ext uri="{53640926-AAD7-44D8-BBD7-CCE9431645EC}">
                                        <a14:shadowObscured xmlns:a14="http://schemas.microsoft.com/office/drawing/2010/main"/>
                                      </a:ext>
                                    </a:extLst>
                                  </pic:spPr>
                                </pic:pic>
                              </a:graphicData>
                            </a:graphic>
                          </wp:inline>
                        </w:drawing>
                      </w:r>
                      <w:r w:rsidR="00F87800">
                        <w:rPr>
                          <w:rFonts w:hint="eastAsia"/>
                        </w:rPr>
                        <w:t xml:space="preserve">　</w:t>
                      </w:r>
                      <w:r w:rsidRPr="00B650B3">
                        <w:rPr>
                          <w:noProof/>
                        </w:rPr>
                        <w:drawing>
                          <wp:inline distT="0" distB="0" distL="0" distR="0" wp14:anchorId="6E684920" wp14:editId="7AC2B90E">
                            <wp:extent cx="2482867" cy="1968803"/>
                            <wp:effectExtent l="0" t="0" r="0" b="0"/>
                            <wp:docPr id="29" name="図 29" descr="各教材・プログラムの作成後の経過年数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各教材・プログラムの作成後の経過年数のグラフです。"/>
                                    <pic:cNvPicPr>
                                      <a:picLocks noChangeAspect="1" noChangeArrowheads="1"/>
                                    </pic:cNvPicPr>
                                  </pic:nvPicPr>
                                  <pic:blipFill rotWithShape="1">
                                    <a:blip r:embed="rId44">
                                      <a:extLst>
                                        <a:ext uri="{28A0092B-C50C-407E-A947-70E740481C1C}">
                                          <a14:useLocalDpi xmlns:a14="http://schemas.microsoft.com/office/drawing/2010/main" val="0"/>
                                        </a:ext>
                                      </a:extLst>
                                    </a:blip>
                                    <a:srcRect t="3348"/>
                                    <a:stretch/>
                                  </pic:blipFill>
                                  <pic:spPr bwMode="auto">
                                    <a:xfrm>
                                      <a:off x="0" y="0"/>
                                      <a:ext cx="2490405" cy="1974780"/>
                                    </a:xfrm>
                                    <a:prstGeom prst="rect">
                                      <a:avLst/>
                                    </a:prstGeom>
                                    <a:noFill/>
                                    <a:ln>
                                      <a:noFill/>
                                    </a:ln>
                                    <a:extLst>
                                      <a:ext uri="{53640926-AAD7-44D8-BBD7-CCE9431645EC}">
                                        <a14:shadowObscured xmlns:a14="http://schemas.microsoft.com/office/drawing/2010/main"/>
                                      </a:ext>
                                    </a:extLst>
                                  </pic:spPr>
                                </pic:pic>
                              </a:graphicData>
                            </a:graphic>
                          </wp:inline>
                        </w:drawing>
                      </w:r>
                    </w:p>
                    <w:p w14:paraId="2E7A070E" w14:textId="107C8451" w:rsidR="00657DD7" w:rsidRPr="00657DD7" w:rsidRDefault="00657DD7" w:rsidP="00C80877">
                      <w:pPr>
                        <w:spacing w:afterLines="50" w:after="180" w:line="200" w:lineRule="exact"/>
                        <w:ind w:leftChars="472" w:left="1131" w:hangingChars="100" w:hanging="140"/>
                        <w:jc w:val="left"/>
                        <w:rPr>
                          <w:rFonts w:ascii="Meiryo UI" w:eastAsia="Meiryo UI" w:hAnsi="Meiryo UI"/>
                          <w:sz w:val="14"/>
                          <w:szCs w:val="14"/>
                        </w:rPr>
                      </w:pPr>
                      <w:r w:rsidRPr="00657DD7">
                        <w:rPr>
                          <w:rFonts w:ascii="Meiryo UI" w:eastAsia="Meiryo UI" w:hAnsi="Meiryo UI" w:hint="eastAsia"/>
                          <w:sz w:val="14"/>
                          <w:szCs w:val="14"/>
                        </w:rPr>
                        <w:t>※対象が小学生以上の場合、中学生、高校生、</w:t>
                      </w:r>
                      <w:r w:rsidR="00C80877">
                        <w:rPr>
                          <w:rFonts w:ascii="Meiryo UI" w:eastAsia="Meiryo UI" w:hAnsi="Meiryo UI"/>
                          <w:sz w:val="14"/>
                          <w:szCs w:val="14"/>
                        </w:rPr>
                        <w:br/>
                      </w:r>
                      <w:r w:rsidRPr="00657DD7">
                        <w:rPr>
                          <w:rFonts w:ascii="Meiryo UI" w:eastAsia="Meiryo UI" w:hAnsi="Meiryo UI" w:hint="eastAsia"/>
                          <w:sz w:val="14"/>
                          <w:szCs w:val="14"/>
                        </w:rPr>
                        <w:t>一般を対象範囲として計上</w:t>
                      </w:r>
                    </w:p>
                    <w:p w14:paraId="6C5DB6BE" w14:textId="21911495" w:rsidR="00F87800" w:rsidRPr="00A84070" w:rsidRDefault="00F87800" w:rsidP="00A84070">
                      <w:pPr>
                        <w:ind w:leftChars="100" w:left="1050" w:hangingChars="400" w:hanging="840"/>
                        <w:jc w:val="center"/>
                        <w:rPr>
                          <w:rFonts w:asciiTheme="majorEastAsia" w:eastAsiaTheme="majorEastAsia" w:hAnsiTheme="majorEastAsia"/>
                        </w:rPr>
                      </w:pPr>
                      <w:r>
                        <w:rPr>
                          <w:rFonts w:asciiTheme="majorEastAsia" w:eastAsiaTheme="majorEastAsia" w:hAnsiTheme="majorEastAsia" w:hint="eastAsia"/>
                        </w:rPr>
                        <w:t>図５</w:t>
                      </w:r>
                      <w:r>
                        <w:rPr>
                          <w:rFonts w:asciiTheme="majorEastAsia" w:eastAsiaTheme="majorEastAsia" w:hAnsiTheme="majorEastAsia"/>
                        </w:rPr>
                        <w:t xml:space="preserve">　教材・</w:t>
                      </w:r>
                      <w:r>
                        <w:rPr>
                          <w:rFonts w:asciiTheme="majorEastAsia" w:eastAsiaTheme="majorEastAsia" w:hAnsiTheme="majorEastAsia" w:hint="eastAsia"/>
                        </w:rPr>
                        <w:t>プログラム</w:t>
                      </w:r>
                      <w:r>
                        <w:rPr>
                          <w:rFonts w:asciiTheme="majorEastAsia" w:eastAsiaTheme="majorEastAsia" w:hAnsiTheme="majorEastAsia"/>
                        </w:rPr>
                        <w:t>の整備状況</w:t>
                      </w:r>
                    </w:p>
                  </w:txbxContent>
                </v:textbox>
                <w10:anchorlock/>
              </v:shape>
            </w:pict>
          </mc:Fallback>
        </mc:AlternateContent>
      </w:r>
    </w:p>
    <w:p w14:paraId="768BE6AB" w14:textId="77777777" w:rsidR="00657DD7" w:rsidRDefault="00657DD7" w:rsidP="001942BC">
      <w:pPr>
        <w:tabs>
          <w:tab w:val="left" w:pos="2595"/>
        </w:tabs>
        <w:ind w:firstLineChars="100" w:firstLine="220"/>
        <w:rPr>
          <w:rFonts w:ascii="ＭＳ Ｐゴシック" w:eastAsia="ＭＳ Ｐゴシック" w:hAnsi="ＭＳ Ｐゴシック"/>
          <w:sz w:val="22"/>
          <w:szCs w:val="24"/>
        </w:rPr>
      </w:pPr>
    </w:p>
    <w:p w14:paraId="7BA28B4D" w14:textId="1B45B686" w:rsidR="002A32E6" w:rsidRPr="003F1B41" w:rsidRDefault="002A32E6" w:rsidP="003F1B41">
      <w:pPr>
        <w:pStyle w:val="aa"/>
        <w:numPr>
          <w:ilvl w:val="0"/>
          <w:numId w:val="30"/>
        </w:numPr>
        <w:tabs>
          <w:tab w:val="left" w:pos="2595"/>
        </w:tabs>
        <w:ind w:leftChars="0"/>
        <w:rPr>
          <w:rFonts w:asciiTheme="majorEastAsia" w:eastAsiaTheme="majorEastAsia" w:hAnsiTheme="majorEastAsia"/>
          <w:sz w:val="22"/>
          <w:szCs w:val="24"/>
        </w:rPr>
      </w:pPr>
      <w:r w:rsidRPr="003F1B41">
        <w:rPr>
          <w:rFonts w:asciiTheme="majorEastAsia" w:eastAsiaTheme="majorEastAsia" w:hAnsiTheme="majorEastAsia"/>
          <w:sz w:val="22"/>
          <w:szCs w:val="24"/>
        </w:rPr>
        <w:t>協働取組の推進・民間団体等への支援</w:t>
      </w:r>
    </w:p>
    <w:p w14:paraId="4A224E94" w14:textId="34877761" w:rsidR="00DF3A7B" w:rsidRPr="00631BF3" w:rsidRDefault="00ED25E8" w:rsidP="00F12A48">
      <w:pPr>
        <w:tabs>
          <w:tab w:val="left" w:pos="2595"/>
        </w:tabs>
        <w:ind w:firstLineChars="100" w:firstLine="220"/>
        <w:rPr>
          <w:rFonts w:asciiTheme="majorEastAsia" w:eastAsiaTheme="majorEastAsia" w:hAnsiTheme="majorEastAsia"/>
          <w:color w:val="000000" w:themeColor="text1"/>
          <w:sz w:val="22"/>
          <w:szCs w:val="24"/>
        </w:rPr>
      </w:pPr>
      <w:r w:rsidRPr="00631BF3">
        <w:rPr>
          <w:rFonts w:asciiTheme="majorEastAsia" w:eastAsiaTheme="majorEastAsia" w:hAnsiTheme="majorEastAsia" w:hint="eastAsia"/>
          <w:color w:val="000000" w:themeColor="text1"/>
          <w:sz w:val="22"/>
          <w:szCs w:val="24"/>
        </w:rPr>
        <w:t>【</w:t>
      </w:r>
      <w:r w:rsidR="00DF3A7B" w:rsidRPr="00631BF3">
        <w:rPr>
          <w:rFonts w:asciiTheme="majorEastAsia" w:eastAsiaTheme="majorEastAsia" w:hAnsiTheme="majorEastAsia" w:hint="eastAsia"/>
          <w:color w:val="000000" w:themeColor="text1"/>
          <w:sz w:val="22"/>
          <w:szCs w:val="24"/>
        </w:rPr>
        <w:t>協働取組の推進</w:t>
      </w:r>
      <w:r w:rsidRPr="00631BF3">
        <w:rPr>
          <w:rFonts w:asciiTheme="majorEastAsia" w:eastAsiaTheme="majorEastAsia" w:hAnsiTheme="majorEastAsia" w:hint="eastAsia"/>
          <w:color w:val="000000" w:themeColor="text1"/>
          <w:sz w:val="22"/>
          <w:szCs w:val="24"/>
        </w:rPr>
        <w:t>】</w:t>
      </w:r>
    </w:p>
    <w:p w14:paraId="212D707D" w14:textId="26E1F561" w:rsidR="00DF3A7B" w:rsidRPr="000E4442"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DF3A7B" w:rsidRPr="00F12A48">
        <w:rPr>
          <w:rFonts w:ascii="ＭＳ 明朝" w:eastAsia="ＭＳ 明朝" w:hAnsi="ＭＳ 明朝" w:hint="eastAsia"/>
          <w:color w:val="000000" w:themeColor="text1"/>
          <w:sz w:val="22"/>
          <w:szCs w:val="24"/>
        </w:rPr>
        <w:t>現状・課題</w:t>
      </w:r>
      <w:r w:rsidRPr="00F12A48">
        <w:rPr>
          <w:rFonts w:ascii="ＭＳ 明朝" w:eastAsia="ＭＳ 明朝" w:hAnsi="ＭＳ 明朝" w:hint="eastAsia"/>
          <w:color w:val="000000" w:themeColor="text1"/>
          <w:sz w:val="22"/>
          <w:szCs w:val="24"/>
        </w:rPr>
        <w:t>＞</w:t>
      </w:r>
    </w:p>
    <w:p w14:paraId="5A621496" w14:textId="3049CB91" w:rsidR="00850CC1" w:rsidRPr="005D533B" w:rsidRDefault="008D3F74" w:rsidP="00F12A48">
      <w:pPr>
        <w:tabs>
          <w:tab w:val="left" w:pos="2595"/>
        </w:tabs>
        <w:ind w:leftChars="200" w:left="420" w:firstLineChars="100" w:firstLine="220"/>
        <w:rPr>
          <w:rFonts w:asciiTheme="minorEastAsia" w:hAnsiTheme="minorEastAsia"/>
          <w:color w:val="000000" w:themeColor="text1"/>
          <w:sz w:val="22"/>
          <w:szCs w:val="24"/>
        </w:rPr>
      </w:pPr>
      <w:r w:rsidRPr="008577C8">
        <w:rPr>
          <w:rFonts w:asciiTheme="minorEastAsia" w:hAnsiTheme="minorEastAsia" w:hint="eastAsia"/>
          <w:color w:val="000000" w:themeColor="text1"/>
          <w:sz w:val="22"/>
          <w:szCs w:val="24"/>
        </w:rPr>
        <w:t>大阪</w:t>
      </w:r>
      <w:r w:rsidR="00F14D03" w:rsidRPr="008577C8">
        <w:rPr>
          <w:rFonts w:asciiTheme="minorEastAsia" w:hAnsiTheme="minorEastAsia" w:hint="eastAsia"/>
          <w:color w:val="000000" w:themeColor="text1"/>
          <w:sz w:val="22"/>
          <w:szCs w:val="24"/>
        </w:rPr>
        <w:t>府は、</w:t>
      </w:r>
      <w:r w:rsidR="00550DE4" w:rsidRPr="00C040FB">
        <w:rPr>
          <w:rFonts w:asciiTheme="minorEastAsia" w:hAnsiTheme="minorEastAsia"/>
          <w:color w:val="000000" w:themeColor="text1"/>
          <w:sz w:val="22"/>
          <w:szCs w:val="24"/>
        </w:rPr>
        <w:t>府民、学校、NPO、</w:t>
      </w:r>
      <w:r w:rsidR="00554216" w:rsidRPr="00C040FB">
        <w:rPr>
          <w:rFonts w:asciiTheme="minorEastAsia" w:hAnsiTheme="minorEastAsia" w:hint="eastAsia"/>
          <w:color w:val="000000" w:themeColor="text1"/>
          <w:sz w:val="22"/>
          <w:szCs w:val="24"/>
        </w:rPr>
        <w:t>事業者</w:t>
      </w:r>
      <w:r w:rsidR="00550DE4" w:rsidRPr="00C040FB">
        <w:rPr>
          <w:rFonts w:asciiTheme="minorEastAsia" w:hAnsiTheme="minorEastAsia"/>
          <w:color w:val="000000" w:themeColor="text1"/>
          <w:sz w:val="22"/>
          <w:szCs w:val="24"/>
        </w:rPr>
        <w:t>等の多様な主体</w:t>
      </w:r>
      <w:r w:rsidR="00550DE4" w:rsidRPr="00DD61EE">
        <w:rPr>
          <w:rFonts w:asciiTheme="minorEastAsia" w:hAnsiTheme="minorEastAsia"/>
          <w:color w:val="000000" w:themeColor="text1"/>
          <w:sz w:val="22"/>
          <w:szCs w:val="24"/>
        </w:rPr>
        <w:t>の協働による</w:t>
      </w:r>
      <w:r w:rsidR="00F14D03" w:rsidRPr="00C040FB">
        <w:rPr>
          <w:rFonts w:asciiTheme="minorEastAsia" w:hAnsiTheme="minorEastAsia" w:hint="eastAsia"/>
          <w:color w:val="000000" w:themeColor="text1"/>
          <w:sz w:val="22"/>
          <w:szCs w:val="24"/>
        </w:rPr>
        <w:t>環境学習や</w:t>
      </w:r>
      <w:r w:rsidR="00550DE4" w:rsidRPr="00C040FB">
        <w:rPr>
          <w:rFonts w:asciiTheme="minorEastAsia" w:hAnsiTheme="minorEastAsia"/>
          <w:color w:val="000000" w:themeColor="text1"/>
          <w:sz w:val="22"/>
          <w:szCs w:val="24"/>
        </w:rPr>
        <w:t>森づく</w:t>
      </w:r>
      <w:r w:rsidR="00550DE4" w:rsidRPr="005D533B">
        <w:rPr>
          <w:rFonts w:asciiTheme="minorEastAsia" w:hAnsiTheme="minorEastAsia"/>
          <w:color w:val="000000" w:themeColor="text1"/>
          <w:sz w:val="22"/>
          <w:szCs w:val="24"/>
        </w:rPr>
        <w:t>り、道路</w:t>
      </w:r>
      <w:r w:rsidR="007D7AA6" w:rsidRPr="005D533B">
        <w:rPr>
          <w:rFonts w:asciiTheme="minorEastAsia" w:hAnsiTheme="minorEastAsia" w:hint="eastAsia"/>
          <w:color w:val="000000" w:themeColor="text1"/>
          <w:sz w:val="22"/>
          <w:szCs w:val="24"/>
        </w:rPr>
        <w:t>や</w:t>
      </w:r>
      <w:r w:rsidR="00550DE4" w:rsidRPr="005D533B">
        <w:rPr>
          <w:rFonts w:asciiTheme="minorEastAsia" w:hAnsiTheme="minorEastAsia"/>
          <w:color w:val="000000" w:themeColor="text1"/>
          <w:sz w:val="22"/>
          <w:szCs w:val="24"/>
        </w:rPr>
        <w:t>河川の清掃</w:t>
      </w:r>
      <w:r w:rsidR="00BC58C1" w:rsidRPr="005D533B">
        <w:rPr>
          <w:rFonts w:asciiTheme="minorEastAsia" w:hAnsiTheme="minorEastAsia" w:hint="eastAsia"/>
          <w:color w:val="000000" w:themeColor="text1"/>
          <w:sz w:val="22"/>
          <w:szCs w:val="24"/>
        </w:rPr>
        <w:t>といった</w:t>
      </w:r>
      <w:r w:rsidR="00550DE4" w:rsidRPr="005D533B">
        <w:rPr>
          <w:rFonts w:asciiTheme="minorEastAsia" w:hAnsiTheme="minorEastAsia"/>
          <w:color w:val="000000" w:themeColor="text1"/>
          <w:sz w:val="22"/>
          <w:szCs w:val="24"/>
        </w:rPr>
        <w:t>環境保全活動</w:t>
      </w:r>
      <w:r w:rsidR="00DD61EE" w:rsidRPr="005D533B">
        <w:rPr>
          <w:rFonts w:asciiTheme="minorEastAsia" w:hAnsiTheme="minorEastAsia" w:hint="eastAsia"/>
          <w:color w:val="000000" w:themeColor="text1"/>
          <w:sz w:val="22"/>
          <w:szCs w:val="24"/>
        </w:rPr>
        <w:t>の場と機会の提供や仕組みづくりを行い</w:t>
      </w:r>
      <w:r w:rsidR="008577C8" w:rsidRPr="005D533B">
        <w:rPr>
          <w:rFonts w:asciiTheme="minorEastAsia" w:hAnsiTheme="minorEastAsia" w:hint="eastAsia"/>
          <w:color w:val="000000" w:themeColor="text1"/>
          <w:sz w:val="22"/>
          <w:szCs w:val="24"/>
        </w:rPr>
        <w:t>、多様な主体の協働取組を</w:t>
      </w:r>
      <w:r w:rsidR="006B4DD9" w:rsidRPr="005D533B">
        <w:rPr>
          <w:rFonts w:asciiTheme="minorEastAsia" w:hAnsiTheme="minorEastAsia" w:hint="eastAsia"/>
          <w:color w:val="000000" w:themeColor="text1"/>
          <w:sz w:val="22"/>
          <w:szCs w:val="24"/>
        </w:rPr>
        <w:t>促進</w:t>
      </w:r>
      <w:r w:rsidR="00F14D03" w:rsidRPr="005D533B">
        <w:rPr>
          <w:rFonts w:asciiTheme="minorEastAsia" w:hAnsiTheme="minorEastAsia" w:hint="eastAsia"/>
          <w:color w:val="000000" w:themeColor="text1"/>
          <w:sz w:val="22"/>
          <w:szCs w:val="24"/>
        </w:rPr>
        <w:t>してき</w:t>
      </w:r>
      <w:r w:rsidR="00F03E40" w:rsidRPr="005D533B">
        <w:rPr>
          <w:rFonts w:asciiTheme="minorEastAsia" w:hAnsiTheme="minorEastAsia" w:hint="eastAsia"/>
          <w:color w:val="000000" w:themeColor="text1"/>
          <w:sz w:val="22"/>
          <w:szCs w:val="24"/>
        </w:rPr>
        <w:t>まし</w:t>
      </w:r>
      <w:r w:rsidR="00F14D03" w:rsidRPr="005D533B">
        <w:rPr>
          <w:rFonts w:asciiTheme="minorEastAsia" w:hAnsiTheme="minorEastAsia" w:hint="eastAsia"/>
          <w:color w:val="000000" w:themeColor="text1"/>
          <w:sz w:val="22"/>
          <w:szCs w:val="24"/>
        </w:rPr>
        <w:t>た</w:t>
      </w:r>
      <w:r w:rsidR="00487FE8" w:rsidRPr="005D533B">
        <w:rPr>
          <w:rFonts w:asciiTheme="minorEastAsia" w:hAnsiTheme="minorEastAsia" w:hint="eastAsia"/>
          <w:color w:val="000000" w:themeColor="text1"/>
          <w:sz w:val="22"/>
          <w:szCs w:val="24"/>
        </w:rPr>
        <w:t>。</w:t>
      </w:r>
    </w:p>
    <w:p w14:paraId="0F1B2F24" w14:textId="0B31BA42" w:rsidR="00DF3A7B" w:rsidRPr="005D533B" w:rsidRDefault="00850CC1" w:rsidP="001F4ABF">
      <w:pPr>
        <w:tabs>
          <w:tab w:val="left" w:pos="2595"/>
        </w:tabs>
        <w:ind w:leftChars="200" w:left="420" w:firstLineChars="100" w:firstLine="220"/>
        <w:rPr>
          <w:rFonts w:asciiTheme="minorEastAsia" w:hAnsiTheme="minorEastAsia"/>
          <w:color w:val="000000" w:themeColor="text1"/>
          <w:sz w:val="22"/>
          <w:szCs w:val="24"/>
        </w:rPr>
      </w:pPr>
      <w:r w:rsidRPr="005D533B">
        <w:rPr>
          <w:rFonts w:asciiTheme="minorEastAsia" w:hAnsiTheme="minorEastAsia" w:hint="eastAsia"/>
          <w:color w:val="000000" w:themeColor="text1"/>
          <w:sz w:val="22"/>
          <w:szCs w:val="24"/>
        </w:rPr>
        <w:t>これらの活動では、</w:t>
      </w:r>
      <w:r w:rsidRPr="005D533B">
        <w:rPr>
          <w:rFonts w:asciiTheme="minorEastAsia" w:hAnsiTheme="minorEastAsia"/>
          <w:color w:val="000000" w:themeColor="text1"/>
          <w:sz w:val="22"/>
          <w:szCs w:val="24"/>
        </w:rPr>
        <w:t>参加する府民や団体</w:t>
      </w:r>
      <w:r w:rsidRPr="005D533B">
        <w:rPr>
          <w:rFonts w:asciiTheme="minorEastAsia" w:hAnsiTheme="minorEastAsia" w:hint="eastAsia"/>
          <w:color w:val="000000" w:themeColor="text1"/>
          <w:sz w:val="22"/>
          <w:szCs w:val="24"/>
        </w:rPr>
        <w:t>が</w:t>
      </w:r>
      <w:r w:rsidRPr="005D533B">
        <w:rPr>
          <w:rFonts w:asciiTheme="minorEastAsia" w:hAnsiTheme="minorEastAsia"/>
          <w:color w:val="000000" w:themeColor="text1"/>
          <w:sz w:val="22"/>
          <w:szCs w:val="24"/>
        </w:rPr>
        <w:t>固定化</w:t>
      </w:r>
      <w:r w:rsidRPr="005D533B">
        <w:rPr>
          <w:rFonts w:asciiTheme="minorEastAsia" w:hAnsiTheme="minorEastAsia" w:hint="eastAsia"/>
          <w:color w:val="000000" w:themeColor="text1"/>
          <w:sz w:val="22"/>
          <w:szCs w:val="24"/>
        </w:rPr>
        <w:t>しているものもあり、各</w:t>
      </w:r>
      <w:r w:rsidR="00DD61EE" w:rsidRPr="005D533B">
        <w:rPr>
          <w:rFonts w:asciiTheme="minorEastAsia" w:hAnsiTheme="minorEastAsia" w:hint="eastAsia"/>
          <w:color w:val="000000" w:themeColor="text1"/>
          <w:sz w:val="22"/>
          <w:szCs w:val="24"/>
        </w:rPr>
        <w:t>活動において</w:t>
      </w:r>
      <w:r w:rsidR="00666760" w:rsidRPr="005D533B">
        <w:rPr>
          <w:rFonts w:asciiTheme="minorEastAsia" w:hAnsiTheme="minorEastAsia" w:hint="eastAsia"/>
          <w:color w:val="000000" w:themeColor="text1"/>
          <w:sz w:val="22"/>
          <w:szCs w:val="24"/>
        </w:rPr>
        <w:t>、</w:t>
      </w:r>
      <w:r w:rsidR="001F4ABF" w:rsidRPr="005D533B">
        <w:rPr>
          <w:rFonts w:asciiTheme="minorEastAsia" w:hAnsiTheme="minorEastAsia" w:hint="eastAsia"/>
          <w:color w:val="000000" w:themeColor="text1"/>
          <w:sz w:val="22"/>
          <w:szCs w:val="24"/>
        </w:rPr>
        <w:t>他</w:t>
      </w:r>
      <w:r w:rsidR="00666760" w:rsidRPr="005D533B">
        <w:rPr>
          <w:rFonts w:asciiTheme="minorEastAsia" w:hAnsiTheme="minorEastAsia" w:hint="eastAsia"/>
          <w:color w:val="000000" w:themeColor="text1"/>
          <w:sz w:val="22"/>
          <w:szCs w:val="24"/>
        </w:rPr>
        <w:t>主体の幅広い参加と協力を得</w:t>
      </w:r>
      <w:r w:rsidR="00191D1C" w:rsidRPr="005D533B">
        <w:rPr>
          <w:rFonts w:asciiTheme="minorEastAsia" w:hAnsiTheme="minorEastAsia" w:hint="eastAsia"/>
          <w:color w:val="000000" w:themeColor="text1"/>
          <w:sz w:val="22"/>
          <w:szCs w:val="24"/>
        </w:rPr>
        <w:t>られるようにする必要があります</w:t>
      </w:r>
      <w:r w:rsidRPr="005D533B">
        <w:rPr>
          <w:rFonts w:asciiTheme="minorEastAsia" w:hAnsiTheme="minorEastAsia" w:hint="eastAsia"/>
          <w:color w:val="000000" w:themeColor="text1"/>
          <w:sz w:val="22"/>
          <w:szCs w:val="24"/>
        </w:rPr>
        <w:t>。</w:t>
      </w:r>
    </w:p>
    <w:p w14:paraId="3DB0C8D9" w14:textId="77777777" w:rsidR="00657DD7" w:rsidRDefault="00657DD7" w:rsidP="00F12A48">
      <w:pPr>
        <w:tabs>
          <w:tab w:val="left" w:pos="2595"/>
        </w:tabs>
        <w:ind w:firstLineChars="200" w:firstLine="440"/>
        <w:rPr>
          <w:rFonts w:ascii="ＭＳ 明朝" w:eastAsia="ＭＳ 明朝" w:hAnsi="ＭＳ 明朝"/>
          <w:color w:val="000000" w:themeColor="text1"/>
          <w:sz w:val="22"/>
          <w:szCs w:val="24"/>
        </w:rPr>
      </w:pPr>
    </w:p>
    <w:p w14:paraId="7AC0E7C4" w14:textId="4B34A528" w:rsidR="00DF3A7B" w:rsidRPr="005D533B" w:rsidRDefault="00ED25E8" w:rsidP="00F12A48">
      <w:pPr>
        <w:tabs>
          <w:tab w:val="left" w:pos="2595"/>
        </w:tabs>
        <w:ind w:firstLineChars="200" w:firstLine="440"/>
        <w:rPr>
          <w:rFonts w:ascii="ＭＳ 明朝" w:eastAsia="ＭＳ 明朝" w:hAnsi="ＭＳ 明朝"/>
          <w:color w:val="000000" w:themeColor="text1"/>
          <w:sz w:val="22"/>
          <w:szCs w:val="24"/>
        </w:rPr>
      </w:pPr>
      <w:r w:rsidRPr="005D533B">
        <w:rPr>
          <w:rFonts w:ascii="ＭＳ 明朝" w:eastAsia="ＭＳ 明朝" w:hAnsi="ＭＳ 明朝" w:hint="eastAsia"/>
          <w:color w:val="000000" w:themeColor="text1"/>
          <w:sz w:val="22"/>
          <w:szCs w:val="24"/>
        </w:rPr>
        <w:t>＜</w:t>
      </w:r>
      <w:r w:rsidR="00DF3A7B" w:rsidRPr="005D533B">
        <w:rPr>
          <w:rFonts w:ascii="ＭＳ 明朝" w:eastAsia="ＭＳ 明朝" w:hAnsi="ＭＳ 明朝" w:hint="eastAsia"/>
          <w:color w:val="000000" w:themeColor="text1"/>
          <w:sz w:val="22"/>
          <w:szCs w:val="24"/>
        </w:rPr>
        <w:t>必要な対応</w:t>
      </w:r>
      <w:r w:rsidRPr="005D533B">
        <w:rPr>
          <w:rFonts w:ascii="ＭＳ 明朝" w:eastAsia="ＭＳ 明朝" w:hAnsi="ＭＳ 明朝" w:hint="eastAsia"/>
          <w:color w:val="000000" w:themeColor="text1"/>
          <w:sz w:val="22"/>
          <w:szCs w:val="24"/>
        </w:rPr>
        <w:t>＞</w:t>
      </w:r>
    </w:p>
    <w:p w14:paraId="4483FAF0" w14:textId="7DBF3CBC" w:rsidR="00550DE4" w:rsidRPr="00C040FB" w:rsidRDefault="00DD61EE" w:rsidP="00F12A48">
      <w:pPr>
        <w:tabs>
          <w:tab w:val="left" w:pos="2595"/>
        </w:tabs>
        <w:ind w:leftChars="200" w:left="420" w:firstLineChars="100" w:firstLine="220"/>
        <w:rPr>
          <w:rFonts w:asciiTheme="minorEastAsia" w:hAnsiTheme="minorEastAsia"/>
          <w:color w:val="000000" w:themeColor="text1"/>
          <w:sz w:val="22"/>
          <w:szCs w:val="24"/>
        </w:rPr>
      </w:pPr>
      <w:r w:rsidRPr="005D533B">
        <w:rPr>
          <w:rFonts w:asciiTheme="minorEastAsia" w:hAnsiTheme="minorEastAsia" w:hint="eastAsia"/>
          <w:color w:val="000000" w:themeColor="text1"/>
          <w:sz w:val="22"/>
          <w:szCs w:val="24"/>
        </w:rPr>
        <w:t>近年、</w:t>
      </w:r>
      <w:r w:rsidR="00AE2E6E" w:rsidRPr="005D533B">
        <w:rPr>
          <w:rFonts w:asciiTheme="minorEastAsia" w:hAnsiTheme="minorEastAsia" w:hint="eastAsia"/>
          <w:color w:val="000000" w:themeColor="text1"/>
          <w:sz w:val="22"/>
          <w:szCs w:val="24"/>
        </w:rPr>
        <w:t>大阪</w:t>
      </w:r>
      <w:r w:rsidR="00F14D03" w:rsidRPr="005D533B">
        <w:rPr>
          <w:rFonts w:asciiTheme="minorEastAsia" w:hAnsiTheme="minorEastAsia" w:hint="eastAsia"/>
          <w:color w:val="000000" w:themeColor="text1"/>
          <w:sz w:val="22"/>
          <w:szCs w:val="24"/>
        </w:rPr>
        <w:t>府が直接</w:t>
      </w:r>
      <w:r w:rsidR="006B4DD9" w:rsidRPr="005D533B">
        <w:rPr>
          <w:rFonts w:asciiTheme="minorEastAsia" w:hAnsiTheme="minorEastAsia" w:hint="eastAsia"/>
          <w:color w:val="000000" w:themeColor="text1"/>
          <w:sz w:val="22"/>
          <w:szCs w:val="24"/>
        </w:rPr>
        <w:t>関与できていない</w:t>
      </w:r>
      <w:r w:rsidR="00F14D03" w:rsidRPr="005D533B">
        <w:rPr>
          <w:rFonts w:asciiTheme="minorEastAsia" w:hAnsiTheme="minorEastAsia" w:hint="eastAsia"/>
          <w:color w:val="000000" w:themeColor="text1"/>
          <w:sz w:val="22"/>
          <w:szCs w:val="24"/>
        </w:rPr>
        <w:t>地域の</w:t>
      </w:r>
      <w:r w:rsidR="006B4DD9" w:rsidRPr="005D533B">
        <w:rPr>
          <w:rFonts w:asciiTheme="minorEastAsia" w:hAnsiTheme="minorEastAsia" w:hint="eastAsia"/>
          <w:color w:val="000000" w:themeColor="text1"/>
          <w:sz w:val="22"/>
          <w:szCs w:val="24"/>
        </w:rPr>
        <w:t>自主的な</w:t>
      </w:r>
      <w:r w:rsidR="00487FE8" w:rsidRPr="005D533B">
        <w:rPr>
          <w:rFonts w:asciiTheme="minorEastAsia" w:hAnsiTheme="minorEastAsia" w:hint="eastAsia"/>
          <w:color w:val="000000" w:themeColor="text1"/>
          <w:sz w:val="22"/>
          <w:szCs w:val="24"/>
        </w:rPr>
        <w:t>環境保全活動</w:t>
      </w:r>
      <w:r w:rsidR="00F14D03" w:rsidRPr="005D533B">
        <w:rPr>
          <w:rFonts w:asciiTheme="minorEastAsia" w:hAnsiTheme="minorEastAsia" w:hint="eastAsia"/>
          <w:color w:val="000000" w:themeColor="text1"/>
          <w:sz w:val="22"/>
          <w:szCs w:val="24"/>
        </w:rPr>
        <w:t>が増えており、</w:t>
      </w:r>
      <w:r w:rsidR="006B4DD9" w:rsidRPr="005D533B">
        <w:rPr>
          <w:rFonts w:asciiTheme="minorEastAsia" w:hAnsiTheme="minorEastAsia" w:hint="eastAsia"/>
          <w:color w:val="000000" w:themeColor="text1"/>
          <w:sz w:val="22"/>
          <w:szCs w:val="24"/>
        </w:rPr>
        <w:t>こ</w:t>
      </w:r>
      <w:r w:rsidR="001F4ABF" w:rsidRPr="005D533B">
        <w:rPr>
          <w:rFonts w:asciiTheme="minorEastAsia" w:hAnsiTheme="minorEastAsia" w:hint="eastAsia"/>
          <w:color w:val="000000" w:themeColor="text1"/>
          <w:sz w:val="22"/>
          <w:szCs w:val="24"/>
        </w:rPr>
        <w:t>のような場で</w:t>
      </w:r>
      <w:r w:rsidR="00F14D03" w:rsidRPr="005D533B">
        <w:rPr>
          <w:rFonts w:asciiTheme="minorEastAsia" w:hAnsiTheme="minorEastAsia" w:hint="eastAsia"/>
          <w:color w:val="000000" w:themeColor="text1"/>
          <w:sz w:val="22"/>
          <w:szCs w:val="24"/>
        </w:rPr>
        <w:t>活発に活動するNPO等と</w:t>
      </w:r>
      <w:r w:rsidR="006B4DD9" w:rsidRPr="005D533B">
        <w:rPr>
          <w:rFonts w:asciiTheme="minorEastAsia" w:hAnsiTheme="minorEastAsia" w:hint="eastAsia"/>
          <w:color w:val="000000" w:themeColor="text1"/>
          <w:sz w:val="22"/>
          <w:szCs w:val="24"/>
        </w:rPr>
        <w:t>も</w:t>
      </w:r>
      <w:r w:rsidR="00F14D03" w:rsidRPr="005D533B">
        <w:rPr>
          <w:rFonts w:asciiTheme="minorEastAsia" w:hAnsiTheme="minorEastAsia" w:hint="eastAsia"/>
          <w:color w:val="000000" w:themeColor="text1"/>
          <w:sz w:val="22"/>
          <w:szCs w:val="24"/>
        </w:rPr>
        <w:t>連携</w:t>
      </w:r>
      <w:r w:rsidR="006B4DD9" w:rsidRPr="005D533B">
        <w:rPr>
          <w:rFonts w:asciiTheme="minorEastAsia" w:hAnsiTheme="minorEastAsia" w:hint="eastAsia"/>
          <w:color w:val="000000" w:themeColor="text1"/>
          <w:sz w:val="22"/>
          <w:szCs w:val="24"/>
        </w:rPr>
        <w:t>を深め</w:t>
      </w:r>
      <w:r w:rsidR="00F14D03" w:rsidRPr="005D533B">
        <w:rPr>
          <w:rFonts w:asciiTheme="minorEastAsia" w:hAnsiTheme="minorEastAsia" w:hint="eastAsia"/>
          <w:color w:val="000000" w:themeColor="text1"/>
          <w:sz w:val="22"/>
          <w:szCs w:val="24"/>
        </w:rPr>
        <w:t>、</w:t>
      </w:r>
      <w:r w:rsidR="00550DE4" w:rsidRPr="005D533B">
        <w:rPr>
          <w:rFonts w:asciiTheme="minorEastAsia" w:hAnsiTheme="minorEastAsia"/>
          <w:color w:val="000000" w:themeColor="text1"/>
          <w:sz w:val="22"/>
          <w:szCs w:val="24"/>
        </w:rPr>
        <w:t>協働の輪</w:t>
      </w:r>
      <w:r w:rsidR="00F14D03" w:rsidRPr="005D533B">
        <w:rPr>
          <w:rFonts w:asciiTheme="minorEastAsia" w:hAnsiTheme="minorEastAsia" w:hint="eastAsia"/>
          <w:color w:val="000000" w:themeColor="text1"/>
          <w:sz w:val="22"/>
          <w:szCs w:val="24"/>
        </w:rPr>
        <w:t>を広げていくことが</w:t>
      </w:r>
      <w:r w:rsidR="00721C94" w:rsidRPr="005D533B">
        <w:rPr>
          <w:rFonts w:asciiTheme="minorEastAsia" w:hAnsiTheme="minorEastAsia" w:hint="eastAsia"/>
          <w:color w:val="000000" w:themeColor="text1"/>
          <w:sz w:val="22"/>
          <w:szCs w:val="24"/>
        </w:rPr>
        <w:t>求め</w:t>
      </w:r>
      <w:r w:rsidR="00721C94" w:rsidRPr="00C040FB">
        <w:rPr>
          <w:rFonts w:asciiTheme="minorEastAsia" w:hAnsiTheme="minorEastAsia" w:hint="eastAsia"/>
          <w:color w:val="000000" w:themeColor="text1"/>
          <w:sz w:val="22"/>
          <w:szCs w:val="24"/>
        </w:rPr>
        <w:t>られ</w:t>
      </w:r>
      <w:r w:rsidR="00F03E40">
        <w:rPr>
          <w:rFonts w:asciiTheme="minorEastAsia" w:hAnsiTheme="minorEastAsia" w:hint="eastAsia"/>
          <w:color w:val="000000" w:themeColor="text1"/>
          <w:sz w:val="22"/>
          <w:szCs w:val="24"/>
        </w:rPr>
        <w:t>ます</w:t>
      </w:r>
      <w:r w:rsidR="00550DE4" w:rsidRPr="00C040FB">
        <w:rPr>
          <w:rFonts w:asciiTheme="minorEastAsia" w:hAnsiTheme="minorEastAsia"/>
          <w:color w:val="000000" w:themeColor="text1"/>
          <w:sz w:val="22"/>
          <w:szCs w:val="24"/>
        </w:rPr>
        <w:t>。</w:t>
      </w:r>
    </w:p>
    <w:p w14:paraId="448BCC68" w14:textId="77777777" w:rsidR="00657DD7" w:rsidRDefault="00657DD7" w:rsidP="00F12A48">
      <w:pPr>
        <w:tabs>
          <w:tab w:val="left" w:pos="2595"/>
        </w:tabs>
        <w:ind w:firstLineChars="100" w:firstLine="220"/>
        <w:rPr>
          <w:rFonts w:ascii="ＭＳ Ｐゴシック" w:eastAsia="ＭＳ Ｐゴシック" w:hAnsi="ＭＳ Ｐゴシック"/>
          <w:color w:val="000000" w:themeColor="text1"/>
          <w:sz w:val="22"/>
          <w:szCs w:val="24"/>
        </w:rPr>
      </w:pPr>
    </w:p>
    <w:p w14:paraId="3F769C91" w14:textId="0210409F" w:rsidR="00DF3A7B" w:rsidRPr="00631BF3" w:rsidRDefault="00ED25E8" w:rsidP="00F12A48">
      <w:pPr>
        <w:tabs>
          <w:tab w:val="left" w:pos="2595"/>
        </w:tabs>
        <w:ind w:firstLineChars="100" w:firstLine="220"/>
        <w:rPr>
          <w:rFonts w:asciiTheme="majorEastAsia" w:eastAsiaTheme="majorEastAsia" w:hAnsiTheme="majorEastAsia"/>
          <w:color w:val="000000" w:themeColor="text1"/>
          <w:sz w:val="22"/>
          <w:szCs w:val="24"/>
        </w:rPr>
      </w:pPr>
      <w:r w:rsidRPr="00631BF3">
        <w:rPr>
          <w:rFonts w:asciiTheme="majorEastAsia" w:eastAsiaTheme="majorEastAsia" w:hAnsiTheme="majorEastAsia" w:hint="eastAsia"/>
          <w:color w:val="000000" w:themeColor="text1"/>
          <w:sz w:val="22"/>
          <w:szCs w:val="24"/>
        </w:rPr>
        <w:t>【</w:t>
      </w:r>
      <w:r w:rsidR="00351E02" w:rsidRPr="00631BF3">
        <w:rPr>
          <w:rFonts w:asciiTheme="majorEastAsia" w:eastAsiaTheme="majorEastAsia" w:hAnsiTheme="majorEastAsia" w:hint="eastAsia"/>
          <w:color w:val="000000" w:themeColor="text1"/>
          <w:sz w:val="22"/>
          <w:szCs w:val="24"/>
        </w:rPr>
        <w:t>民間</w:t>
      </w:r>
      <w:r w:rsidR="00DF3A7B" w:rsidRPr="00631BF3">
        <w:rPr>
          <w:rFonts w:asciiTheme="majorEastAsia" w:eastAsiaTheme="majorEastAsia" w:hAnsiTheme="majorEastAsia" w:hint="eastAsia"/>
          <w:color w:val="000000" w:themeColor="text1"/>
          <w:sz w:val="22"/>
          <w:szCs w:val="24"/>
        </w:rPr>
        <w:t>団体等への支援</w:t>
      </w:r>
      <w:r w:rsidRPr="00631BF3">
        <w:rPr>
          <w:rFonts w:asciiTheme="majorEastAsia" w:eastAsiaTheme="majorEastAsia" w:hAnsiTheme="majorEastAsia" w:hint="eastAsia"/>
          <w:color w:val="000000" w:themeColor="text1"/>
          <w:sz w:val="22"/>
          <w:szCs w:val="24"/>
        </w:rPr>
        <w:t>】</w:t>
      </w:r>
    </w:p>
    <w:p w14:paraId="44612BE9" w14:textId="592C2B7C" w:rsidR="00DF3A7B" w:rsidRPr="000E4442"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DF3A7B" w:rsidRPr="00F12A48">
        <w:rPr>
          <w:rFonts w:ascii="ＭＳ 明朝" w:eastAsia="ＭＳ 明朝" w:hAnsi="ＭＳ 明朝" w:hint="eastAsia"/>
          <w:color w:val="000000" w:themeColor="text1"/>
          <w:sz w:val="22"/>
          <w:szCs w:val="24"/>
        </w:rPr>
        <w:t>現状・課題</w:t>
      </w:r>
      <w:r w:rsidRPr="00F12A48">
        <w:rPr>
          <w:rFonts w:ascii="ＭＳ 明朝" w:eastAsia="ＭＳ 明朝" w:hAnsi="ＭＳ 明朝" w:hint="eastAsia"/>
          <w:color w:val="000000" w:themeColor="text1"/>
          <w:sz w:val="22"/>
          <w:szCs w:val="24"/>
        </w:rPr>
        <w:t>＞</w:t>
      </w:r>
    </w:p>
    <w:p w14:paraId="213B95E4" w14:textId="33F2CDAC" w:rsidR="00FA0680" w:rsidRPr="005D533B" w:rsidRDefault="004C276E" w:rsidP="00F12A48">
      <w:pPr>
        <w:tabs>
          <w:tab w:val="left" w:pos="2595"/>
        </w:tabs>
        <w:ind w:leftChars="200" w:left="420" w:firstLineChars="100" w:firstLine="220"/>
        <w:rPr>
          <w:rFonts w:asciiTheme="minorEastAsia" w:hAnsiTheme="minorEastAsia"/>
          <w:color w:val="000000" w:themeColor="text1"/>
          <w:sz w:val="22"/>
          <w:szCs w:val="24"/>
        </w:rPr>
      </w:pPr>
      <w:r w:rsidRPr="005D533B">
        <w:rPr>
          <w:rFonts w:asciiTheme="minorEastAsia" w:hAnsiTheme="minorEastAsia" w:hint="eastAsia"/>
          <w:color w:val="000000" w:themeColor="text1"/>
          <w:sz w:val="22"/>
          <w:szCs w:val="24"/>
        </w:rPr>
        <w:t>これまで</w:t>
      </w:r>
      <w:r w:rsidR="00AE2E6E" w:rsidRPr="005D533B">
        <w:rPr>
          <w:rFonts w:asciiTheme="minorEastAsia" w:hAnsiTheme="minorEastAsia" w:hint="eastAsia"/>
          <w:color w:val="000000" w:themeColor="text1"/>
          <w:sz w:val="22"/>
          <w:szCs w:val="24"/>
        </w:rPr>
        <w:t>大阪</w:t>
      </w:r>
      <w:r w:rsidR="00F14D03" w:rsidRPr="005D533B">
        <w:rPr>
          <w:rFonts w:asciiTheme="minorEastAsia" w:hAnsiTheme="minorEastAsia" w:hint="eastAsia"/>
          <w:color w:val="000000" w:themeColor="text1"/>
          <w:sz w:val="22"/>
          <w:szCs w:val="24"/>
        </w:rPr>
        <w:t>府は、</w:t>
      </w:r>
      <w:r w:rsidR="004339B2" w:rsidRPr="005D533B">
        <w:rPr>
          <w:rFonts w:asciiTheme="minorEastAsia" w:hAnsiTheme="minorEastAsia" w:hint="eastAsia"/>
          <w:color w:val="000000" w:themeColor="text1"/>
          <w:sz w:val="22"/>
          <w:szCs w:val="24"/>
        </w:rPr>
        <w:t>民間団体等に対し</w:t>
      </w:r>
      <w:r w:rsidR="00550DE4" w:rsidRPr="005D533B">
        <w:rPr>
          <w:rFonts w:asciiTheme="minorEastAsia" w:hAnsiTheme="minorEastAsia" w:hint="eastAsia"/>
          <w:color w:val="000000" w:themeColor="text1"/>
          <w:sz w:val="22"/>
          <w:szCs w:val="24"/>
        </w:rPr>
        <w:t>、</w:t>
      </w:r>
      <w:r w:rsidR="002A32E6" w:rsidRPr="005D533B">
        <w:rPr>
          <w:rFonts w:asciiTheme="minorEastAsia" w:hAnsiTheme="minorEastAsia"/>
          <w:color w:val="000000" w:themeColor="text1"/>
          <w:sz w:val="22"/>
          <w:szCs w:val="24"/>
        </w:rPr>
        <w:t>おおさか環境賞</w:t>
      </w:r>
      <w:r w:rsidR="001F4ABF" w:rsidRPr="005D533B">
        <w:rPr>
          <w:rFonts w:asciiTheme="minorEastAsia" w:hAnsiTheme="minorEastAsia" w:hint="eastAsia"/>
          <w:color w:val="000000" w:themeColor="text1"/>
          <w:sz w:val="22"/>
          <w:szCs w:val="24"/>
        </w:rPr>
        <w:t>といった</w:t>
      </w:r>
      <w:r w:rsidR="002A32E6" w:rsidRPr="005D533B">
        <w:rPr>
          <w:rFonts w:asciiTheme="minorEastAsia" w:hAnsiTheme="minorEastAsia"/>
          <w:color w:val="000000" w:themeColor="text1"/>
          <w:sz w:val="22"/>
          <w:szCs w:val="24"/>
        </w:rPr>
        <w:t>顕彰や大阪府環境保全活動補助金</w:t>
      </w:r>
      <w:r w:rsidR="004339B2" w:rsidRPr="005D533B">
        <w:rPr>
          <w:rFonts w:asciiTheme="minorEastAsia" w:hAnsiTheme="minorEastAsia" w:hint="eastAsia"/>
          <w:color w:val="000000" w:themeColor="text1"/>
          <w:sz w:val="22"/>
          <w:szCs w:val="24"/>
        </w:rPr>
        <w:t>の交付による支援</w:t>
      </w:r>
      <w:r w:rsidR="001F4ABF" w:rsidRPr="005D533B">
        <w:rPr>
          <w:rFonts w:asciiTheme="minorEastAsia" w:hAnsiTheme="minorEastAsia" w:hint="eastAsia"/>
          <w:color w:val="000000" w:themeColor="text1"/>
          <w:sz w:val="22"/>
          <w:szCs w:val="24"/>
        </w:rPr>
        <w:t>など</w:t>
      </w:r>
      <w:r w:rsidR="002A32E6" w:rsidRPr="005D533B">
        <w:rPr>
          <w:rFonts w:asciiTheme="minorEastAsia" w:hAnsiTheme="minorEastAsia"/>
          <w:color w:val="000000" w:themeColor="text1"/>
          <w:sz w:val="22"/>
          <w:szCs w:val="24"/>
        </w:rPr>
        <w:t>を</w:t>
      </w:r>
      <w:r w:rsidR="001F4ABF" w:rsidRPr="005D533B">
        <w:rPr>
          <w:rFonts w:asciiTheme="minorEastAsia" w:hAnsiTheme="minorEastAsia" w:hint="eastAsia"/>
          <w:color w:val="000000" w:themeColor="text1"/>
          <w:sz w:val="22"/>
          <w:szCs w:val="24"/>
        </w:rPr>
        <w:t>実施</w:t>
      </w:r>
      <w:r w:rsidR="002A32E6" w:rsidRPr="005D533B">
        <w:rPr>
          <w:rFonts w:asciiTheme="minorEastAsia" w:hAnsiTheme="minorEastAsia"/>
          <w:color w:val="000000" w:themeColor="text1"/>
          <w:sz w:val="22"/>
          <w:szCs w:val="24"/>
        </w:rPr>
        <w:t>して</w:t>
      </w:r>
      <w:r w:rsidR="00FA0680" w:rsidRPr="005D533B">
        <w:rPr>
          <w:rFonts w:asciiTheme="minorEastAsia" w:hAnsiTheme="minorEastAsia" w:hint="eastAsia"/>
          <w:color w:val="000000" w:themeColor="text1"/>
          <w:sz w:val="22"/>
          <w:szCs w:val="24"/>
        </w:rPr>
        <w:t>き</w:t>
      </w:r>
      <w:r w:rsidR="00F03E40" w:rsidRPr="005D533B">
        <w:rPr>
          <w:rFonts w:asciiTheme="minorEastAsia" w:hAnsiTheme="minorEastAsia" w:hint="eastAsia"/>
          <w:color w:val="000000" w:themeColor="text1"/>
          <w:sz w:val="22"/>
          <w:szCs w:val="24"/>
        </w:rPr>
        <w:t>まし</w:t>
      </w:r>
      <w:r w:rsidR="00FA0680" w:rsidRPr="005D533B">
        <w:rPr>
          <w:rFonts w:asciiTheme="minorEastAsia" w:hAnsiTheme="minorEastAsia" w:hint="eastAsia"/>
          <w:color w:val="000000" w:themeColor="text1"/>
          <w:sz w:val="22"/>
          <w:szCs w:val="24"/>
        </w:rPr>
        <w:t>た。</w:t>
      </w:r>
    </w:p>
    <w:p w14:paraId="593D0F57" w14:textId="1376CED5" w:rsidR="000D412C" w:rsidRDefault="005D47FC" w:rsidP="00F12A48">
      <w:pPr>
        <w:tabs>
          <w:tab w:val="left" w:pos="2595"/>
        </w:tabs>
        <w:ind w:leftChars="200" w:left="420" w:firstLineChars="100" w:firstLine="220"/>
        <w:rPr>
          <w:rFonts w:asciiTheme="minorEastAsia" w:hAnsiTheme="minorEastAsia"/>
          <w:color w:val="000000" w:themeColor="text1"/>
          <w:sz w:val="22"/>
          <w:szCs w:val="24"/>
        </w:rPr>
      </w:pPr>
      <w:r w:rsidRPr="005D533B">
        <w:rPr>
          <w:rFonts w:asciiTheme="minorEastAsia" w:hAnsiTheme="minorEastAsia" w:hint="eastAsia"/>
          <w:color w:val="000000" w:themeColor="text1"/>
          <w:sz w:val="22"/>
          <w:szCs w:val="24"/>
        </w:rPr>
        <w:t>おおさか環境賞では、2016年以降、推薦</w:t>
      </w:r>
      <w:r w:rsidR="001F4ABF" w:rsidRPr="005D533B">
        <w:rPr>
          <w:rFonts w:asciiTheme="minorEastAsia" w:hAnsiTheme="minorEastAsia" w:hint="eastAsia"/>
          <w:color w:val="000000" w:themeColor="text1"/>
          <w:sz w:val="22"/>
          <w:szCs w:val="24"/>
        </w:rPr>
        <w:t>件数</w:t>
      </w:r>
      <w:r w:rsidRPr="005D533B">
        <w:rPr>
          <w:rFonts w:asciiTheme="minorEastAsia" w:hAnsiTheme="minorEastAsia" w:hint="eastAsia"/>
          <w:color w:val="000000" w:themeColor="text1"/>
          <w:sz w:val="22"/>
          <w:szCs w:val="24"/>
        </w:rPr>
        <w:t>が減少し受賞者が10</w:t>
      </w:r>
      <w:r w:rsidR="00F00391" w:rsidRPr="005D533B">
        <w:rPr>
          <w:rFonts w:asciiTheme="minorEastAsia" w:hAnsiTheme="minorEastAsia" w:hint="eastAsia"/>
          <w:color w:val="000000" w:themeColor="text1"/>
          <w:sz w:val="22"/>
          <w:szCs w:val="24"/>
        </w:rPr>
        <w:t>名以下と低迷</w:t>
      </w:r>
      <w:r w:rsidR="004339B2" w:rsidRPr="005D533B">
        <w:rPr>
          <w:rFonts w:asciiTheme="minorEastAsia" w:hAnsiTheme="minorEastAsia" w:hint="eastAsia"/>
          <w:color w:val="000000" w:themeColor="text1"/>
          <w:sz w:val="22"/>
          <w:szCs w:val="24"/>
        </w:rPr>
        <w:t>し</w:t>
      </w:r>
      <w:r w:rsidR="006A7D61" w:rsidRPr="005D533B">
        <w:rPr>
          <w:rFonts w:asciiTheme="minorEastAsia" w:hAnsiTheme="minorEastAsia" w:hint="eastAsia"/>
          <w:color w:val="000000" w:themeColor="text1"/>
          <w:sz w:val="22"/>
          <w:szCs w:val="24"/>
        </w:rPr>
        <w:t>、</w:t>
      </w:r>
      <w:r w:rsidR="000D412C" w:rsidRPr="005D533B">
        <w:rPr>
          <w:rFonts w:asciiTheme="minorEastAsia" w:hAnsiTheme="minorEastAsia" w:hint="eastAsia"/>
          <w:color w:val="000000" w:themeColor="text1"/>
          <w:sz w:val="22"/>
          <w:szCs w:val="24"/>
        </w:rPr>
        <w:t>大阪府環境保全活動</w:t>
      </w:r>
      <w:r w:rsidR="000D412C" w:rsidRPr="005D533B">
        <w:rPr>
          <w:rFonts w:asciiTheme="minorEastAsia" w:hAnsiTheme="minorEastAsia"/>
          <w:color w:val="000000" w:themeColor="text1"/>
          <w:sz w:val="22"/>
          <w:szCs w:val="24"/>
        </w:rPr>
        <w:t>補助金</w:t>
      </w:r>
      <w:r w:rsidRPr="005D533B">
        <w:rPr>
          <w:rFonts w:asciiTheme="minorEastAsia" w:hAnsiTheme="minorEastAsia" w:hint="eastAsia"/>
          <w:color w:val="000000" w:themeColor="text1"/>
          <w:sz w:val="22"/>
          <w:szCs w:val="24"/>
        </w:rPr>
        <w:t>においても</w:t>
      </w:r>
      <w:r w:rsidR="000D412C" w:rsidRPr="005D533B">
        <w:rPr>
          <w:rFonts w:asciiTheme="minorEastAsia" w:hAnsiTheme="minorEastAsia"/>
          <w:color w:val="000000" w:themeColor="text1"/>
          <w:sz w:val="22"/>
          <w:szCs w:val="24"/>
        </w:rPr>
        <w:t>、</w:t>
      </w:r>
      <w:r w:rsidRPr="005D533B">
        <w:rPr>
          <w:rFonts w:asciiTheme="minorEastAsia" w:hAnsiTheme="minorEastAsia" w:hint="eastAsia"/>
          <w:color w:val="000000" w:themeColor="text1"/>
          <w:sz w:val="22"/>
          <w:szCs w:val="24"/>
        </w:rPr>
        <w:t>申請件数が少なく、かつ</w:t>
      </w:r>
      <w:r w:rsidR="000D412C" w:rsidRPr="005D533B">
        <w:rPr>
          <w:rFonts w:asciiTheme="minorEastAsia" w:hAnsiTheme="minorEastAsia"/>
          <w:color w:val="000000" w:themeColor="text1"/>
          <w:sz w:val="22"/>
          <w:szCs w:val="24"/>
        </w:rPr>
        <w:t>交付団体が</w:t>
      </w:r>
      <w:r w:rsidR="000D412C" w:rsidRPr="005D533B">
        <w:rPr>
          <w:rFonts w:asciiTheme="minorEastAsia" w:hAnsiTheme="minorEastAsia" w:hint="eastAsia"/>
          <w:color w:val="000000" w:themeColor="text1"/>
          <w:sz w:val="22"/>
          <w:szCs w:val="24"/>
        </w:rPr>
        <w:t>固定化して</w:t>
      </w:r>
      <w:r w:rsidRPr="00C040FB">
        <w:rPr>
          <w:rFonts w:asciiTheme="minorEastAsia" w:hAnsiTheme="minorEastAsia" w:hint="eastAsia"/>
          <w:color w:val="000000" w:themeColor="text1"/>
          <w:sz w:val="22"/>
          <w:szCs w:val="24"/>
        </w:rPr>
        <w:t>いたことから</w:t>
      </w:r>
      <w:r w:rsidR="000D412C" w:rsidRPr="00C040FB">
        <w:rPr>
          <w:rFonts w:asciiTheme="minorEastAsia" w:hAnsiTheme="minorEastAsia"/>
          <w:color w:val="000000" w:themeColor="text1"/>
          <w:sz w:val="22"/>
          <w:szCs w:val="24"/>
        </w:rPr>
        <w:t>、</w:t>
      </w:r>
      <w:r w:rsidR="004339B2" w:rsidRPr="00C040FB">
        <w:rPr>
          <w:rFonts w:asciiTheme="minorEastAsia" w:hAnsiTheme="minorEastAsia" w:hint="eastAsia"/>
          <w:color w:val="000000" w:themeColor="text1"/>
          <w:sz w:val="22"/>
          <w:szCs w:val="24"/>
        </w:rPr>
        <w:t>積極的に新たな活動団体等</w:t>
      </w:r>
      <w:r w:rsidR="001942BC" w:rsidRPr="00C040FB">
        <w:rPr>
          <w:rFonts w:asciiTheme="minorEastAsia" w:hAnsiTheme="minorEastAsia" w:hint="eastAsia"/>
          <w:color w:val="000000" w:themeColor="text1"/>
          <w:sz w:val="22"/>
          <w:szCs w:val="24"/>
        </w:rPr>
        <w:t>への広報・PR</w:t>
      </w:r>
      <w:r w:rsidRPr="00C040FB">
        <w:rPr>
          <w:rFonts w:asciiTheme="minorEastAsia" w:hAnsiTheme="minorEastAsia" w:hint="eastAsia"/>
          <w:color w:val="000000" w:themeColor="text1"/>
          <w:sz w:val="22"/>
          <w:szCs w:val="24"/>
        </w:rPr>
        <w:t>を行</w:t>
      </w:r>
      <w:r w:rsidR="009B38AF">
        <w:rPr>
          <w:rFonts w:asciiTheme="minorEastAsia" w:hAnsiTheme="minorEastAsia" w:hint="eastAsia"/>
          <w:color w:val="000000" w:themeColor="text1"/>
          <w:sz w:val="22"/>
          <w:szCs w:val="24"/>
        </w:rPr>
        <w:t>い</w:t>
      </w:r>
      <w:r w:rsidRPr="00C040FB">
        <w:rPr>
          <w:rFonts w:asciiTheme="minorEastAsia" w:hAnsiTheme="minorEastAsia" w:hint="eastAsia"/>
          <w:color w:val="000000" w:themeColor="text1"/>
          <w:sz w:val="22"/>
          <w:szCs w:val="24"/>
        </w:rPr>
        <w:t>、</w:t>
      </w:r>
      <w:r w:rsidR="009B38AF" w:rsidRPr="00C040FB">
        <w:rPr>
          <w:rFonts w:asciiTheme="minorEastAsia" w:hAnsiTheme="minorEastAsia" w:hint="eastAsia"/>
          <w:color w:val="000000" w:themeColor="text1"/>
          <w:sz w:val="22"/>
          <w:szCs w:val="24"/>
        </w:rPr>
        <w:t>近年</w:t>
      </w:r>
      <w:r w:rsidR="009B38AF">
        <w:rPr>
          <w:rFonts w:asciiTheme="minorEastAsia" w:hAnsiTheme="minorEastAsia" w:hint="eastAsia"/>
          <w:color w:val="000000" w:themeColor="text1"/>
          <w:sz w:val="22"/>
          <w:szCs w:val="24"/>
        </w:rPr>
        <w:t>、</w:t>
      </w:r>
      <w:r w:rsidRPr="00C040FB">
        <w:rPr>
          <w:rFonts w:asciiTheme="minorEastAsia" w:hAnsiTheme="minorEastAsia" w:hint="eastAsia"/>
          <w:color w:val="000000" w:themeColor="text1"/>
          <w:sz w:val="22"/>
          <w:szCs w:val="24"/>
        </w:rPr>
        <w:t>改善</w:t>
      </w:r>
      <w:r w:rsidR="004339B2" w:rsidRPr="00C040FB">
        <w:rPr>
          <w:rFonts w:asciiTheme="minorEastAsia" w:hAnsiTheme="minorEastAsia" w:hint="eastAsia"/>
          <w:color w:val="000000" w:themeColor="text1"/>
          <w:sz w:val="22"/>
          <w:szCs w:val="24"/>
        </w:rPr>
        <w:t>が</w:t>
      </w:r>
      <w:r w:rsidRPr="00C040FB">
        <w:rPr>
          <w:rFonts w:asciiTheme="minorEastAsia" w:hAnsiTheme="minorEastAsia" w:hint="eastAsia"/>
          <w:color w:val="000000" w:themeColor="text1"/>
          <w:sz w:val="22"/>
          <w:szCs w:val="24"/>
        </w:rPr>
        <w:t>図</w:t>
      </w:r>
      <w:r w:rsidR="00F14D03" w:rsidRPr="00C040FB">
        <w:rPr>
          <w:rFonts w:asciiTheme="minorEastAsia" w:hAnsiTheme="minorEastAsia" w:hint="eastAsia"/>
          <w:color w:val="000000" w:themeColor="text1"/>
          <w:sz w:val="22"/>
          <w:szCs w:val="24"/>
        </w:rPr>
        <w:t>られて</w:t>
      </w:r>
      <w:r w:rsidRPr="00C040FB">
        <w:rPr>
          <w:rFonts w:asciiTheme="minorEastAsia" w:hAnsiTheme="minorEastAsia" w:hint="eastAsia"/>
          <w:color w:val="000000" w:themeColor="text1"/>
          <w:sz w:val="22"/>
          <w:szCs w:val="24"/>
        </w:rPr>
        <w:t>き</w:t>
      </w:r>
      <w:r w:rsidR="00F03E40">
        <w:rPr>
          <w:rFonts w:asciiTheme="minorEastAsia" w:hAnsiTheme="minorEastAsia" w:hint="eastAsia"/>
          <w:color w:val="000000" w:themeColor="text1"/>
          <w:sz w:val="22"/>
          <w:szCs w:val="24"/>
        </w:rPr>
        <w:t>まし</w:t>
      </w:r>
      <w:r w:rsidRPr="00C040FB">
        <w:rPr>
          <w:rFonts w:asciiTheme="minorEastAsia" w:hAnsiTheme="minorEastAsia" w:hint="eastAsia"/>
          <w:color w:val="000000" w:themeColor="text1"/>
          <w:sz w:val="22"/>
          <w:szCs w:val="24"/>
        </w:rPr>
        <w:t>た。</w:t>
      </w:r>
    </w:p>
    <w:p w14:paraId="5A4B51CB" w14:textId="77777777" w:rsidR="00657DD7" w:rsidRDefault="00657DD7" w:rsidP="00F12A48">
      <w:pPr>
        <w:tabs>
          <w:tab w:val="left" w:pos="2595"/>
        </w:tabs>
        <w:ind w:firstLineChars="200" w:firstLine="440"/>
        <w:rPr>
          <w:rFonts w:ascii="ＭＳ 明朝" w:eastAsia="ＭＳ 明朝" w:hAnsi="ＭＳ 明朝"/>
          <w:color w:val="000000" w:themeColor="text1"/>
          <w:sz w:val="22"/>
          <w:szCs w:val="24"/>
        </w:rPr>
      </w:pPr>
    </w:p>
    <w:p w14:paraId="4A912A1B" w14:textId="6AFBD5F0" w:rsidR="00DF3A7B"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DF3A7B" w:rsidRPr="00F12A48">
        <w:rPr>
          <w:rFonts w:ascii="ＭＳ 明朝" w:eastAsia="ＭＳ 明朝" w:hAnsi="ＭＳ 明朝" w:hint="eastAsia"/>
          <w:color w:val="000000" w:themeColor="text1"/>
          <w:sz w:val="22"/>
          <w:szCs w:val="24"/>
        </w:rPr>
        <w:t>必要な対応</w:t>
      </w:r>
      <w:r w:rsidRPr="00F12A48">
        <w:rPr>
          <w:rFonts w:ascii="ＭＳ 明朝" w:eastAsia="ＭＳ 明朝" w:hAnsi="ＭＳ 明朝" w:hint="eastAsia"/>
          <w:color w:val="000000" w:themeColor="text1"/>
          <w:sz w:val="22"/>
          <w:szCs w:val="24"/>
        </w:rPr>
        <w:t>＞</w:t>
      </w:r>
    </w:p>
    <w:p w14:paraId="068BF525" w14:textId="5AC65328" w:rsidR="005D47FC" w:rsidRPr="00C040FB" w:rsidRDefault="00550DE4" w:rsidP="00F12A48">
      <w:pPr>
        <w:tabs>
          <w:tab w:val="left" w:pos="2595"/>
        </w:tabs>
        <w:ind w:left="440" w:hangingChars="200" w:hanging="440"/>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 xml:space="preserve">　</w:t>
      </w:r>
      <w:r w:rsidR="00F12A48">
        <w:rPr>
          <w:rFonts w:asciiTheme="minorEastAsia" w:hAnsiTheme="minorEastAsia" w:hint="eastAsia"/>
          <w:color w:val="000000" w:themeColor="text1"/>
          <w:sz w:val="22"/>
          <w:szCs w:val="24"/>
        </w:rPr>
        <w:t xml:space="preserve">　</w:t>
      </w:r>
      <w:r w:rsidRPr="00C040FB">
        <w:rPr>
          <w:rFonts w:asciiTheme="minorEastAsia" w:hAnsiTheme="minorEastAsia" w:hint="eastAsia"/>
          <w:color w:val="000000" w:themeColor="text1"/>
          <w:sz w:val="22"/>
          <w:szCs w:val="24"/>
        </w:rPr>
        <w:t xml:space="preserve">　</w:t>
      </w:r>
      <w:r w:rsidR="005D47FC" w:rsidRPr="00C040FB">
        <w:rPr>
          <w:rFonts w:asciiTheme="minorEastAsia" w:hAnsiTheme="minorEastAsia" w:hint="eastAsia"/>
          <w:color w:val="000000" w:themeColor="text1"/>
          <w:sz w:val="22"/>
          <w:szCs w:val="24"/>
        </w:rPr>
        <w:t>地域で活動する団体</w:t>
      </w:r>
      <w:r w:rsidR="001F4ABF">
        <w:rPr>
          <w:rFonts w:asciiTheme="minorEastAsia" w:hAnsiTheme="minorEastAsia" w:hint="eastAsia"/>
          <w:color w:val="000000" w:themeColor="text1"/>
          <w:sz w:val="22"/>
          <w:szCs w:val="24"/>
        </w:rPr>
        <w:t>や</w:t>
      </w:r>
      <w:r w:rsidR="001942BC" w:rsidRPr="00C040FB">
        <w:rPr>
          <w:rFonts w:asciiTheme="minorEastAsia" w:hAnsiTheme="minorEastAsia" w:hint="eastAsia"/>
          <w:color w:val="000000" w:themeColor="text1"/>
          <w:sz w:val="22"/>
          <w:szCs w:val="24"/>
        </w:rPr>
        <w:t>環境サークル等を有する高校や大学等</w:t>
      </w:r>
      <w:r w:rsidR="00081D7F" w:rsidRPr="00C040FB">
        <w:rPr>
          <w:rFonts w:asciiTheme="minorEastAsia" w:hAnsiTheme="minorEastAsia" w:hint="eastAsia"/>
          <w:color w:val="000000" w:themeColor="text1"/>
          <w:sz w:val="22"/>
          <w:szCs w:val="24"/>
        </w:rPr>
        <w:t>に焦点を当て</w:t>
      </w:r>
      <w:r w:rsidR="001942BC" w:rsidRPr="00C040FB">
        <w:rPr>
          <w:rFonts w:asciiTheme="minorEastAsia" w:hAnsiTheme="minorEastAsia" w:hint="eastAsia"/>
          <w:color w:val="000000" w:themeColor="text1"/>
          <w:sz w:val="22"/>
          <w:szCs w:val="24"/>
        </w:rPr>
        <w:t>積極的に広報・PRを行</w:t>
      </w:r>
      <w:r w:rsidR="00F1113E" w:rsidRPr="00C040FB">
        <w:rPr>
          <w:rFonts w:asciiTheme="minorEastAsia" w:hAnsiTheme="minorEastAsia" w:hint="eastAsia"/>
          <w:color w:val="000000" w:themeColor="text1"/>
          <w:sz w:val="22"/>
          <w:szCs w:val="24"/>
        </w:rPr>
        <w:t>いつつ</w:t>
      </w:r>
      <w:r w:rsidR="005D47FC" w:rsidRPr="00C040FB">
        <w:rPr>
          <w:rFonts w:asciiTheme="minorEastAsia" w:hAnsiTheme="minorEastAsia" w:hint="eastAsia"/>
          <w:color w:val="000000" w:themeColor="text1"/>
          <w:sz w:val="22"/>
          <w:szCs w:val="24"/>
        </w:rPr>
        <w:t>、各</w:t>
      </w:r>
      <w:r w:rsidR="004F4E45" w:rsidRPr="00C040FB">
        <w:rPr>
          <w:rFonts w:asciiTheme="minorEastAsia" w:hAnsiTheme="minorEastAsia" w:hint="eastAsia"/>
          <w:color w:val="000000" w:themeColor="text1"/>
          <w:sz w:val="22"/>
          <w:szCs w:val="24"/>
        </w:rPr>
        <w:t>団体等</w:t>
      </w:r>
      <w:r w:rsidR="00E3633E" w:rsidRPr="00C040FB">
        <w:rPr>
          <w:rFonts w:asciiTheme="minorEastAsia" w:hAnsiTheme="minorEastAsia" w:hint="eastAsia"/>
          <w:color w:val="000000" w:themeColor="text1"/>
          <w:sz w:val="22"/>
          <w:szCs w:val="24"/>
        </w:rPr>
        <w:t>の環境保全活動の活性化につながる多面的な支援が求められ</w:t>
      </w:r>
      <w:r w:rsidR="00F03E40">
        <w:rPr>
          <w:rFonts w:asciiTheme="minorEastAsia" w:hAnsiTheme="minorEastAsia" w:hint="eastAsia"/>
          <w:color w:val="000000" w:themeColor="text1"/>
          <w:sz w:val="22"/>
          <w:szCs w:val="24"/>
        </w:rPr>
        <w:t>ます</w:t>
      </w:r>
      <w:r w:rsidR="00E3633E" w:rsidRPr="00C040FB">
        <w:rPr>
          <w:rFonts w:asciiTheme="minorEastAsia" w:hAnsiTheme="minorEastAsia" w:hint="eastAsia"/>
          <w:color w:val="000000" w:themeColor="text1"/>
          <w:sz w:val="22"/>
          <w:szCs w:val="24"/>
        </w:rPr>
        <w:t>。</w:t>
      </w:r>
    </w:p>
    <w:p w14:paraId="41E29F8D" w14:textId="41D47528" w:rsidR="00550DE4" w:rsidRDefault="0085365C" w:rsidP="001942BC">
      <w:pPr>
        <w:tabs>
          <w:tab w:val="left" w:pos="2595"/>
        </w:tabs>
        <w:ind w:leftChars="472" w:left="991"/>
        <w:rPr>
          <w:rFonts w:asciiTheme="minorEastAsia" w:hAnsiTheme="minorEastAsia"/>
          <w:sz w:val="22"/>
          <w:szCs w:val="24"/>
        </w:rPr>
      </w:pPr>
      <w:r>
        <w:rPr>
          <w:noProof/>
        </w:rPr>
        <w:lastRenderedPageBreak/>
        <mc:AlternateContent>
          <mc:Choice Requires="wps">
            <w:drawing>
              <wp:inline distT="0" distB="0" distL="0" distR="0" wp14:anchorId="6FD84D96" wp14:editId="3176120F">
                <wp:extent cx="4703445" cy="2408830"/>
                <wp:effectExtent l="0" t="0" r="1905" b="0"/>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3445" cy="2408830"/>
                        </a:xfrm>
                        <a:prstGeom prst="rect">
                          <a:avLst/>
                        </a:prstGeom>
                        <a:solidFill>
                          <a:srgbClr val="FFFFFF"/>
                        </a:solidFill>
                        <a:ln w="9525">
                          <a:noFill/>
                          <a:miter lim="800000"/>
                          <a:headEnd/>
                          <a:tailEnd/>
                        </a:ln>
                      </wps:spPr>
                      <wps:txbx>
                        <w:txbxContent>
                          <w:p w14:paraId="1ABF0EB9" w14:textId="3D7FA35F" w:rsidR="00F87800" w:rsidRDefault="00B650B3" w:rsidP="00E3633E">
                            <w:pPr>
                              <w:jc w:val="center"/>
                            </w:pPr>
                            <w:r w:rsidRPr="00B650B3">
                              <w:rPr>
                                <w:noProof/>
                              </w:rPr>
                              <w:drawing>
                                <wp:inline distT="0" distB="0" distL="0" distR="0" wp14:anchorId="56AA8E5C" wp14:editId="14CF3C2A">
                                  <wp:extent cx="4207274" cy="1910374"/>
                                  <wp:effectExtent l="0" t="0" r="3175" b="0"/>
                                  <wp:docPr id="31" name="図 31" descr="おおさか環境賞の受賞者数の推移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おおさか環境賞の受賞者数の推移のグラフです。"/>
                                          <pic:cNvPicPr>
                                            <a:picLocks noChangeAspect="1" noChangeArrowheads="1"/>
                                          </pic:cNvPicPr>
                                        </pic:nvPicPr>
                                        <pic:blipFill rotWithShape="1">
                                          <a:blip r:embed="rId45">
                                            <a:extLst>
                                              <a:ext uri="{28A0092B-C50C-407E-A947-70E740481C1C}">
                                                <a14:useLocalDpi xmlns:a14="http://schemas.microsoft.com/office/drawing/2010/main" val="0"/>
                                              </a:ext>
                                            </a:extLst>
                                          </a:blip>
                                          <a:srcRect t="4769" b="3220"/>
                                          <a:stretch/>
                                        </pic:blipFill>
                                        <pic:spPr bwMode="auto">
                                          <a:xfrm>
                                            <a:off x="0" y="0"/>
                                            <a:ext cx="4223417" cy="1917704"/>
                                          </a:xfrm>
                                          <a:prstGeom prst="rect">
                                            <a:avLst/>
                                          </a:prstGeom>
                                          <a:noFill/>
                                          <a:ln>
                                            <a:noFill/>
                                          </a:ln>
                                          <a:extLst>
                                            <a:ext uri="{53640926-AAD7-44D8-BBD7-CCE9431645EC}">
                                              <a14:shadowObscured xmlns:a14="http://schemas.microsoft.com/office/drawing/2010/main"/>
                                            </a:ext>
                                          </a:extLst>
                                        </pic:spPr>
                                      </pic:pic>
                                    </a:graphicData>
                                  </a:graphic>
                                </wp:inline>
                              </w:drawing>
                            </w:r>
                          </w:p>
                          <w:p w14:paraId="55E75E8A" w14:textId="159C764E" w:rsidR="00F87800" w:rsidRPr="00A84070" w:rsidRDefault="00F87800" w:rsidP="00E3633E">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６</w:t>
                            </w:r>
                            <w:r>
                              <w:rPr>
                                <w:rFonts w:asciiTheme="majorEastAsia" w:eastAsiaTheme="majorEastAsia" w:hAnsiTheme="majorEastAsia"/>
                              </w:rPr>
                              <w:t xml:space="preserve">　おおさか環境賞の受賞者数の推移</w:t>
                            </w:r>
                          </w:p>
                        </w:txbxContent>
                      </wps:txbx>
                      <wps:bodyPr rot="0" vert="horz" wrap="square" lIns="91440" tIns="45720" rIns="91440" bIns="45720" anchor="t" anchorCtr="0" upright="1">
                        <a:noAutofit/>
                      </wps:bodyPr>
                    </wps:wsp>
                  </a:graphicData>
                </a:graphic>
              </wp:inline>
            </w:drawing>
          </mc:Choice>
          <mc:Fallback>
            <w:pict>
              <v:shape w14:anchorId="6FD84D96" id="Text Box 10" o:spid="_x0000_s1030" type="#_x0000_t202" style="width:370.35pt;height:1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" stroked="f">
                <v:textbox>
                  <w:txbxContent>
                    <w:p w14:paraId="1ABF0EB9" w14:textId="3D7FA35F" w:rsidR="00F87800" w:rsidRDefault="00B650B3" w:rsidP="00E3633E">
                      <w:pPr>
                        <w:jc w:val="center"/>
                      </w:pPr>
                      <w:r w:rsidRPr="00B650B3">
                        <w:rPr>
                          <w:noProof/>
                        </w:rPr>
                        <w:drawing>
                          <wp:inline distT="0" distB="0" distL="0" distR="0" wp14:anchorId="56AA8E5C" wp14:editId="14CF3C2A">
                            <wp:extent cx="4207274" cy="1910374"/>
                            <wp:effectExtent l="0" t="0" r="3175" b="0"/>
                            <wp:docPr id="31" name="図 31" descr="おおさか環境賞の受賞者数の推移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おおさか環境賞の受賞者数の推移のグラフです。"/>
                                    <pic:cNvPicPr>
                                      <a:picLocks noChangeAspect="1" noChangeArrowheads="1"/>
                                    </pic:cNvPicPr>
                                  </pic:nvPicPr>
                                  <pic:blipFill rotWithShape="1">
                                    <a:blip r:embed="rId46">
                                      <a:extLst>
                                        <a:ext uri="{28A0092B-C50C-407E-A947-70E740481C1C}">
                                          <a14:useLocalDpi xmlns:a14="http://schemas.microsoft.com/office/drawing/2010/main" val="0"/>
                                        </a:ext>
                                      </a:extLst>
                                    </a:blip>
                                    <a:srcRect t="4769" b="3220"/>
                                    <a:stretch/>
                                  </pic:blipFill>
                                  <pic:spPr bwMode="auto">
                                    <a:xfrm>
                                      <a:off x="0" y="0"/>
                                      <a:ext cx="4223417" cy="1917704"/>
                                    </a:xfrm>
                                    <a:prstGeom prst="rect">
                                      <a:avLst/>
                                    </a:prstGeom>
                                    <a:noFill/>
                                    <a:ln>
                                      <a:noFill/>
                                    </a:ln>
                                    <a:extLst>
                                      <a:ext uri="{53640926-AAD7-44D8-BBD7-CCE9431645EC}">
                                        <a14:shadowObscured xmlns:a14="http://schemas.microsoft.com/office/drawing/2010/main"/>
                                      </a:ext>
                                    </a:extLst>
                                  </pic:spPr>
                                </pic:pic>
                              </a:graphicData>
                            </a:graphic>
                          </wp:inline>
                        </w:drawing>
                      </w:r>
                    </w:p>
                    <w:p w14:paraId="55E75E8A" w14:textId="159C764E" w:rsidR="00F87800" w:rsidRPr="00A84070" w:rsidRDefault="00F87800" w:rsidP="00E3633E">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６</w:t>
                      </w:r>
                      <w:r>
                        <w:rPr>
                          <w:rFonts w:asciiTheme="majorEastAsia" w:eastAsiaTheme="majorEastAsia" w:hAnsiTheme="majorEastAsia"/>
                        </w:rPr>
                        <w:t xml:space="preserve">　おおさか環境賞の受賞者数の推移</w:t>
                      </w:r>
                    </w:p>
                  </w:txbxContent>
                </v:textbox>
                <w10:anchorlock/>
              </v:shape>
            </w:pict>
          </mc:Fallback>
        </mc:AlternateContent>
      </w:r>
    </w:p>
    <w:p w14:paraId="258FB5FE" w14:textId="359CCD93" w:rsidR="002A32E6" w:rsidRPr="003F1B41" w:rsidRDefault="002A32E6" w:rsidP="003F1B41">
      <w:pPr>
        <w:pStyle w:val="aa"/>
        <w:numPr>
          <w:ilvl w:val="0"/>
          <w:numId w:val="30"/>
        </w:numPr>
        <w:tabs>
          <w:tab w:val="left" w:pos="2595"/>
        </w:tabs>
        <w:ind w:leftChars="0"/>
        <w:rPr>
          <w:rFonts w:asciiTheme="majorEastAsia" w:eastAsiaTheme="majorEastAsia" w:hAnsiTheme="majorEastAsia"/>
          <w:sz w:val="22"/>
          <w:szCs w:val="24"/>
        </w:rPr>
      </w:pPr>
      <w:r w:rsidRPr="003F1B41">
        <w:rPr>
          <w:rFonts w:asciiTheme="majorEastAsia" w:eastAsiaTheme="majorEastAsia" w:hAnsiTheme="majorEastAsia"/>
          <w:sz w:val="22"/>
          <w:szCs w:val="24"/>
        </w:rPr>
        <w:t>普及啓発</w:t>
      </w:r>
    </w:p>
    <w:p w14:paraId="11D66F07" w14:textId="209C49A3" w:rsidR="00191D1C" w:rsidRPr="000E4442"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191D1C" w:rsidRPr="00F12A48">
        <w:rPr>
          <w:rFonts w:ascii="ＭＳ 明朝" w:eastAsia="ＭＳ 明朝" w:hAnsi="ＭＳ 明朝" w:hint="eastAsia"/>
          <w:color w:val="000000" w:themeColor="text1"/>
          <w:sz w:val="22"/>
          <w:szCs w:val="24"/>
        </w:rPr>
        <w:t>現状・課題</w:t>
      </w:r>
      <w:r w:rsidRPr="00F12A48">
        <w:rPr>
          <w:rFonts w:ascii="ＭＳ 明朝" w:eastAsia="ＭＳ 明朝" w:hAnsi="ＭＳ 明朝" w:hint="eastAsia"/>
          <w:color w:val="000000" w:themeColor="text1"/>
          <w:sz w:val="22"/>
          <w:szCs w:val="24"/>
        </w:rPr>
        <w:t>＞</w:t>
      </w:r>
    </w:p>
    <w:p w14:paraId="62B75F40" w14:textId="72BDC191" w:rsidR="002F05AF" w:rsidRPr="005D533B" w:rsidRDefault="002A32E6" w:rsidP="00F12A48">
      <w:pPr>
        <w:tabs>
          <w:tab w:val="left" w:pos="2595"/>
        </w:tabs>
        <w:ind w:leftChars="200" w:left="420" w:firstLineChars="100" w:firstLine="220"/>
        <w:rPr>
          <w:rFonts w:asciiTheme="minorEastAsia" w:hAnsiTheme="minorEastAsia"/>
          <w:sz w:val="22"/>
          <w:szCs w:val="24"/>
        </w:rPr>
      </w:pPr>
      <w:r w:rsidRPr="005D533B">
        <w:rPr>
          <w:rFonts w:asciiTheme="minorEastAsia" w:hAnsiTheme="minorEastAsia"/>
          <w:sz w:val="22"/>
          <w:szCs w:val="24"/>
        </w:rPr>
        <w:t>環境</w:t>
      </w:r>
      <w:r w:rsidR="00664422" w:rsidRPr="005D533B">
        <w:rPr>
          <w:rFonts w:asciiTheme="minorEastAsia" w:hAnsiTheme="minorEastAsia" w:hint="eastAsia"/>
          <w:sz w:val="22"/>
          <w:szCs w:val="24"/>
        </w:rPr>
        <w:t>をテーマにした</w:t>
      </w:r>
      <w:r w:rsidRPr="005D533B">
        <w:rPr>
          <w:rFonts w:asciiTheme="minorEastAsia" w:hAnsiTheme="minorEastAsia"/>
          <w:sz w:val="22"/>
          <w:szCs w:val="24"/>
        </w:rPr>
        <w:t>イベント</w:t>
      </w:r>
      <w:r w:rsidR="00892DA4" w:rsidRPr="005D533B">
        <w:rPr>
          <w:rFonts w:asciiTheme="minorEastAsia" w:hAnsiTheme="minorEastAsia"/>
          <w:sz w:val="22"/>
          <w:szCs w:val="24"/>
        </w:rPr>
        <w:t>に加え、</w:t>
      </w:r>
      <w:r w:rsidR="00607FA4" w:rsidRPr="005D533B">
        <w:rPr>
          <w:rFonts w:asciiTheme="minorEastAsia" w:hAnsiTheme="minorEastAsia" w:hint="eastAsia"/>
          <w:sz w:val="22"/>
          <w:szCs w:val="24"/>
        </w:rPr>
        <w:t>「</w:t>
      </w:r>
      <w:r w:rsidR="00CB122E" w:rsidRPr="005D533B">
        <w:rPr>
          <w:rFonts w:asciiTheme="minorEastAsia" w:hAnsiTheme="minorEastAsia" w:hint="eastAsia"/>
          <w:sz w:val="22"/>
          <w:szCs w:val="24"/>
        </w:rPr>
        <w:t>咲洲こどもEXPO</w:t>
      </w:r>
      <w:r w:rsidR="00607FA4" w:rsidRPr="005D533B">
        <w:rPr>
          <w:rFonts w:asciiTheme="minorEastAsia" w:hAnsiTheme="minorEastAsia" w:hint="eastAsia"/>
          <w:sz w:val="22"/>
          <w:szCs w:val="24"/>
        </w:rPr>
        <w:t>」</w:t>
      </w:r>
      <w:r w:rsidR="00CB122E" w:rsidRPr="005D533B">
        <w:rPr>
          <w:rFonts w:asciiTheme="minorEastAsia" w:hAnsiTheme="minorEastAsia" w:hint="eastAsia"/>
          <w:sz w:val="22"/>
          <w:szCs w:val="24"/>
        </w:rPr>
        <w:t>、</w:t>
      </w:r>
      <w:r w:rsidR="00607FA4" w:rsidRPr="005D533B">
        <w:rPr>
          <w:rFonts w:asciiTheme="minorEastAsia" w:hAnsiTheme="minorEastAsia" w:hint="eastAsia"/>
          <w:sz w:val="22"/>
          <w:szCs w:val="24"/>
        </w:rPr>
        <w:t>「</w:t>
      </w:r>
      <w:r w:rsidR="00CB122E" w:rsidRPr="005D533B">
        <w:rPr>
          <w:rFonts w:asciiTheme="minorEastAsia" w:hAnsiTheme="minorEastAsia" w:hint="eastAsia"/>
          <w:sz w:val="22"/>
          <w:szCs w:val="24"/>
        </w:rPr>
        <w:t>Welcomeアベノ・天王寺 おおさかもん祭り</w:t>
      </w:r>
      <w:r w:rsidR="00607FA4" w:rsidRPr="005D533B">
        <w:rPr>
          <w:rFonts w:asciiTheme="minorEastAsia" w:hAnsiTheme="minorEastAsia" w:hint="eastAsia"/>
          <w:sz w:val="22"/>
          <w:szCs w:val="24"/>
        </w:rPr>
        <w:t>」等の</w:t>
      </w:r>
      <w:r w:rsidR="00CB122E" w:rsidRPr="005D533B">
        <w:rPr>
          <w:rFonts w:asciiTheme="minorEastAsia" w:hAnsiTheme="minorEastAsia" w:hint="eastAsia"/>
          <w:sz w:val="22"/>
          <w:szCs w:val="24"/>
        </w:rPr>
        <w:t>環境以外をテーマにしたイベントへのブース出展や、</w:t>
      </w:r>
      <w:r w:rsidR="00607FA4" w:rsidRPr="005D533B">
        <w:rPr>
          <w:rFonts w:asciiTheme="minorEastAsia" w:hAnsiTheme="minorEastAsia" w:hint="eastAsia"/>
          <w:sz w:val="22"/>
          <w:szCs w:val="24"/>
        </w:rPr>
        <w:t>「ゼロカーボン・ダイアローグ」</w:t>
      </w:r>
      <w:r w:rsidR="00E91776" w:rsidRPr="005D533B">
        <w:rPr>
          <w:rFonts w:asciiTheme="minorEastAsia" w:hAnsiTheme="minorEastAsia" w:hint="eastAsia"/>
          <w:sz w:val="22"/>
          <w:szCs w:val="24"/>
        </w:rPr>
        <w:t>といった</w:t>
      </w:r>
      <w:r w:rsidR="002F05AF" w:rsidRPr="005D533B">
        <w:rPr>
          <w:rFonts w:asciiTheme="minorEastAsia" w:hAnsiTheme="minorEastAsia"/>
          <w:sz w:val="22"/>
          <w:szCs w:val="24"/>
        </w:rPr>
        <w:t>環境とは</w:t>
      </w:r>
      <w:r w:rsidR="002F05AF" w:rsidRPr="005D533B">
        <w:rPr>
          <w:rFonts w:asciiTheme="minorEastAsia" w:hAnsiTheme="minorEastAsia" w:hint="eastAsia"/>
          <w:sz w:val="22"/>
          <w:szCs w:val="24"/>
        </w:rPr>
        <w:t>異なる</w:t>
      </w:r>
      <w:r w:rsidR="002F05AF" w:rsidRPr="005D533B">
        <w:rPr>
          <w:rFonts w:asciiTheme="minorEastAsia" w:hAnsiTheme="minorEastAsia"/>
          <w:sz w:val="22"/>
          <w:szCs w:val="24"/>
        </w:rPr>
        <w:t>分野とのコラボレーション</w:t>
      </w:r>
      <w:r w:rsidR="00607FA4" w:rsidRPr="005D533B">
        <w:rPr>
          <w:rFonts w:asciiTheme="minorEastAsia" w:hAnsiTheme="minorEastAsia" w:hint="eastAsia"/>
          <w:sz w:val="22"/>
          <w:szCs w:val="24"/>
        </w:rPr>
        <w:t>で実施されるイベント</w:t>
      </w:r>
      <w:r w:rsidR="00664422" w:rsidRPr="005D533B">
        <w:rPr>
          <w:rFonts w:asciiTheme="minorEastAsia" w:hAnsiTheme="minorEastAsia" w:hint="eastAsia"/>
          <w:sz w:val="22"/>
          <w:szCs w:val="24"/>
        </w:rPr>
        <w:t>、SNSを活用した</w:t>
      </w:r>
      <w:r w:rsidR="00607FA4" w:rsidRPr="005D533B">
        <w:rPr>
          <w:rFonts w:asciiTheme="minorEastAsia" w:hAnsiTheme="minorEastAsia" w:hint="eastAsia"/>
          <w:sz w:val="22"/>
          <w:szCs w:val="24"/>
        </w:rPr>
        <w:t>情報発信など、様々な普及</w:t>
      </w:r>
      <w:r w:rsidR="002F05AF" w:rsidRPr="005D533B">
        <w:rPr>
          <w:rFonts w:asciiTheme="minorEastAsia" w:hAnsiTheme="minorEastAsia" w:hint="eastAsia"/>
          <w:sz w:val="22"/>
          <w:szCs w:val="24"/>
        </w:rPr>
        <w:t>啓発の取組み</w:t>
      </w:r>
      <w:r w:rsidR="00664422" w:rsidRPr="005D533B">
        <w:rPr>
          <w:rFonts w:asciiTheme="minorEastAsia" w:hAnsiTheme="minorEastAsia" w:hint="eastAsia"/>
          <w:sz w:val="22"/>
          <w:szCs w:val="24"/>
        </w:rPr>
        <w:t>を</w:t>
      </w:r>
      <w:r w:rsidR="00F14D03" w:rsidRPr="005D533B">
        <w:rPr>
          <w:rFonts w:asciiTheme="minorEastAsia" w:hAnsiTheme="minorEastAsia" w:hint="eastAsia"/>
          <w:sz w:val="22"/>
          <w:szCs w:val="24"/>
        </w:rPr>
        <w:t>進めて</w:t>
      </w:r>
      <w:r w:rsidR="002F05AF" w:rsidRPr="005D533B">
        <w:rPr>
          <w:rFonts w:asciiTheme="minorEastAsia" w:hAnsiTheme="minorEastAsia" w:hint="eastAsia"/>
          <w:sz w:val="22"/>
          <w:szCs w:val="24"/>
        </w:rPr>
        <w:t>き</w:t>
      </w:r>
      <w:r w:rsidR="00F03E40" w:rsidRPr="005D533B">
        <w:rPr>
          <w:rFonts w:asciiTheme="minorEastAsia" w:hAnsiTheme="minorEastAsia" w:hint="eastAsia"/>
          <w:sz w:val="22"/>
          <w:szCs w:val="24"/>
        </w:rPr>
        <w:t>まし</w:t>
      </w:r>
      <w:r w:rsidR="002F05AF" w:rsidRPr="005D533B">
        <w:rPr>
          <w:rFonts w:asciiTheme="minorEastAsia" w:hAnsiTheme="minorEastAsia" w:hint="eastAsia"/>
          <w:sz w:val="22"/>
          <w:szCs w:val="24"/>
        </w:rPr>
        <w:t>た。</w:t>
      </w:r>
    </w:p>
    <w:p w14:paraId="0F496E28" w14:textId="057CFE63" w:rsidR="002018BB" w:rsidRPr="005D533B" w:rsidRDefault="007429F3" w:rsidP="00446E26">
      <w:pPr>
        <w:tabs>
          <w:tab w:val="left" w:pos="2595"/>
        </w:tabs>
        <w:ind w:leftChars="200" w:left="420" w:firstLineChars="100" w:firstLine="220"/>
        <w:rPr>
          <w:rFonts w:asciiTheme="minorEastAsia" w:hAnsiTheme="minorEastAsia"/>
          <w:sz w:val="22"/>
          <w:szCs w:val="24"/>
        </w:rPr>
      </w:pPr>
      <w:r w:rsidRPr="005D533B">
        <w:rPr>
          <w:rFonts w:asciiTheme="minorEastAsia" w:hAnsiTheme="minorEastAsia" w:hint="eastAsia"/>
          <w:sz w:val="22"/>
          <w:szCs w:val="24"/>
        </w:rPr>
        <w:t>府民の環境保全活動等への参加状況（</w:t>
      </w:r>
      <w:r w:rsidR="00C85DF7" w:rsidRPr="005D533B">
        <w:rPr>
          <w:rFonts w:asciiTheme="minorEastAsia" w:hAnsiTheme="minorEastAsia" w:hint="eastAsia"/>
          <w:sz w:val="22"/>
          <w:szCs w:val="24"/>
        </w:rPr>
        <w:t>図</w:t>
      </w:r>
      <w:r w:rsidR="008E7D1C" w:rsidRPr="005D533B">
        <w:rPr>
          <w:rFonts w:asciiTheme="minorEastAsia" w:hAnsiTheme="minorEastAsia" w:hint="eastAsia"/>
          <w:sz w:val="22"/>
          <w:szCs w:val="24"/>
        </w:rPr>
        <w:t>7</w:t>
      </w:r>
      <w:r w:rsidRPr="005D533B">
        <w:rPr>
          <w:rFonts w:asciiTheme="minorEastAsia" w:hAnsiTheme="minorEastAsia" w:hint="eastAsia"/>
          <w:sz w:val="22"/>
          <w:szCs w:val="24"/>
        </w:rPr>
        <w:t>）</w:t>
      </w:r>
      <w:r w:rsidR="00664422" w:rsidRPr="005D533B">
        <w:rPr>
          <w:rFonts w:asciiTheme="minorEastAsia" w:hAnsiTheme="minorEastAsia" w:hint="eastAsia"/>
          <w:sz w:val="22"/>
          <w:szCs w:val="24"/>
        </w:rPr>
        <w:t>を調査した</w:t>
      </w:r>
      <w:r w:rsidRPr="005D533B">
        <w:rPr>
          <w:rFonts w:asciiTheme="minorEastAsia" w:hAnsiTheme="minorEastAsia" w:hint="eastAsia"/>
          <w:sz w:val="22"/>
          <w:szCs w:val="24"/>
        </w:rPr>
        <w:t>結果では、</w:t>
      </w:r>
      <w:r w:rsidR="004339B2" w:rsidRPr="005D533B">
        <w:rPr>
          <w:rFonts w:asciiTheme="minorEastAsia" w:hAnsiTheme="minorEastAsia" w:hint="eastAsia"/>
          <w:sz w:val="22"/>
          <w:szCs w:val="24"/>
        </w:rPr>
        <w:t>「</w:t>
      </w:r>
      <w:r w:rsidR="00607FA4" w:rsidRPr="005D533B">
        <w:rPr>
          <w:rFonts w:asciiTheme="minorEastAsia" w:hAnsiTheme="minorEastAsia" w:hint="eastAsia"/>
          <w:sz w:val="22"/>
          <w:szCs w:val="24"/>
        </w:rPr>
        <w:t>地域における環境保全</w:t>
      </w:r>
      <w:r w:rsidR="002018BB" w:rsidRPr="005D533B">
        <w:rPr>
          <w:rFonts w:asciiTheme="minorEastAsia" w:hAnsiTheme="minorEastAsia" w:hint="eastAsia"/>
          <w:sz w:val="22"/>
          <w:szCs w:val="24"/>
        </w:rPr>
        <w:t>のための取組みや環境学習活動に参加したことのある</w:t>
      </w:r>
      <w:r w:rsidR="0046423E">
        <w:rPr>
          <w:rFonts w:asciiTheme="minorEastAsia" w:hAnsiTheme="minorEastAsia" w:hint="eastAsia"/>
          <w:sz w:val="22"/>
          <w:szCs w:val="24"/>
        </w:rPr>
        <w:t>人</w:t>
      </w:r>
      <w:r w:rsidR="004339B2" w:rsidRPr="005D533B">
        <w:rPr>
          <w:rFonts w:asciiTheme="minorEastAsia" w:hAnsiTheme="minorEastAsia" w:hint="eastAsia"/>
          <w:sz w:val="22"/>
          <w:szCs w:val="24"/>
        </w:rPr>
        <w:t>」</w:t>
      </w:r>
      <w:r w:rsidR="00446E26" w:rsidRPr="005D533B">
        <w:rPr>
          <w:rFonts w:asciiTheme="minorEastAsia" w:hAnsiTheme="minorEastAsia" w:hint="eastAsia"/>
          <w:sz w:val="22"/>
          <w:szCs w:val="24"/>
        </w:rPr>
        <w:t>の割合</w:t>
      </w:r>
      <w:r w:rsidR="002018BB" w:rsidRPr="005D533B">
        <w:rPr>
          <w:rFonts w:asciiTheme="minorEastAsia" w:hAnsiTheme="minorEastAsia" w:hint="eastAsia"/>
          <w:sz w:val="22"/>
          <w:szCs w:val="24"/>
        </w:rPr>
        <w:t>は数％～20％で、</w:t>
      </w:r>
      <w:r w:rsidR="00503D01" w:rsidRPr="005D533B">
        <w:rPr>
          <w:rFonts w:asciiTheme="minorEastAsia" w:hAnsiTheme="minorEastAsia" w:hint="eastAsia"/>
          <w:sz w:val="22"/>
          <w:szCs w:val="24"/>
        </w:rPr>
        <w:t>「環境学習活動に参加したことはないが日常生活で関連する取組みを実践している</w:t>
      </w:r>
      <w:r w:rsidR="0046423E">
        <w:rPr>
          <w:rFonts w:asciiTheme="minorEastAsia" w:hAnsiTheme="minorEastAsia" w:hint="eastAsia"/>
          <w:sz w:val="22"/>
          <w:szCs w:val="24"/>
        </w:rPr>
        <w:t>人</w:t>
      </w:r>
      <w:r w:rsidR="00503D01" w:rsidRPr="005D533B">
        <w:rPr>
          <w:rFonts w:asciiTheme="minorEastAsia" w:hAnsiTheme="minorEastAsia" w:hint="eastAsia"/>
          <w:sz w:val="22"/>
          <w:szCs w:val="24"/>
        </w:rPr>
        <w:t>」</w:t>
      </w:r>
      <w:r w:rsidR="00446E26" w:rsidRPr="005D533B">
        <w:rPr>
          <w:rFonts w:asciiTheme="minorEastAsia" w:hAnsiTheme="minorEastAsia" w:hint="eastAsia"/>
          <w:sz w:val="22"/>
          <w:szCs w:val="24"/>
        </w:rPr>
        <w:t>の割合</w:t>
      </w:r>
      <w:r w:rsidR="00503D01" w:rsidRPr="005D533B">
        <w:rPr>
          <w:rFonts w:asciiTheme="minorEastAsia" w:hAnsiTheme="minorEastAsia" w:hint="eastAsia"/>
          <w:sz w:val="22"/>
          <w:szCs w:val="24"/>
        </w:rPr>
        <w:t>が20％程度</w:t>
      </w:r>
      <w:r w:rsidR="00446E26" w:rsidRPr="005D533B">
        <w:rPr>
          <w:rFonts w:asciiTheme="minorEastAsia" w:hAnsiTheme="minorEastAsia" w:hint="eastAsia"/>
          <w:sz w:val="22"/>
          <w:szCs w:val="24"/>
        </w:rPr>
        <w:t>に留まっており</w:t>
      </w:r>
      <w:r w:rsidR="00503D01" w:rsidRPr="005D533B">
        <w:rPr>
          <w:rFonts w:asciiTheme="minorEastAsia" w:hAnsiTheme="minorEastAsia" w:hint="eastAsia"/>
          <w:sz w:val="22"/>
          <w:szCs w:val="24"/>
        </w:rPr>
        <w:t>、</w:t>
      </w:r>
      <w:r w:rsidR="00885DD2" w:rsidRPr="005D533B">
        <w:rPr>
          <w:rFonts w:asciiTheme="minorEastAsia" w:hAnsiTheme="minorEastAsia" w:hint="eastAsia"/>
          <w:sz w:val="22"/>
          <w:szCs w:val="24"/>
        </w:rPr>
        <w:t>普及啓発の各取組み</w:t>
      </w:r>
      <w:r w:rsidR="00503D01" w:rsidRPr="005D533B">
        <w:rPr>
          <w:rFonts w:asciiTheme="minorEastAsia" w:hAnsiTheme="minorEastAsia" w:hint="eastAsia"/>
          <w:sz w:val="22"/>
          <w:szCs w:val="24"/>
        </w:rPr>
        <w:t>を</w:t>
      </w:r>
      <w:r w:rsidR="00664422" w:rsidRPr="005D533B">
        <w:rPr>
          <w:rFonts w:asciiTheme="minorEastAsia" w:hAnsiTheme="minorEastAsia" w:hint="eastAsia"/>
          <w:sz w:val="22"/>
          <w:szCs w:val="24"/>
        </w:rPr>
        <w:t>府民の</w:t>
      </w:r>
      <w:r w:rsidR="00503D01" w:rsidRPr="005D533B">
        <w:rPr>
          <w:rFonts w:asciiTheme="minorEastAsia" w:hAnsiTheme="minorEastAsia" w:hint="eastAsia"/>
          <w:sz w:val="22"/>
          <w:szCs w:val="24"/>
        </w:rPr>
        <w:t>参加や</w:t>
      </w:r>
      <w:r w:rsidR="00664422" w:rsidRPr="005D533B">
        <w:rPr>
          <w:rFonts w:asciiTheme="minorEastAsia" w:hAnsiTheme="minorEastAsia" w:hint="eastAsia"/>
          <w:sz w:val="22"/>
          <w:szCs w:val="24"/>
        </w:rPr>
        <w:t>行動変容につな</w:t>
      </w:r>
      <w:r w:rsidR="00503D01" w:rsidRPr="005D533B">
        <w:rPr>
          <w:rFonts w:asciiTheme="minorEastAsia" w:hAnsiTheme="minorEastAsia" w:hint="eastAsia"/>
          <w:sz w:val="22"/>
          <w:szCs w:val="24"/>
        </w:rPr>
        <w:t>げて</w:t>
      </w:r>
      <w:r w:rsidR="00664422" w:rsidRPr="005D533B">
        <w:rPr>
          <w:rFonts w:asciiTheme="minorEastAsia" w:hAnsiTheme="minorEastAsia" w:hint="eastAsia"/>
          <w:sz w:val="22"/>
          <w:szCs w:val="24"/>
        </w:rPr>
        <w:t>いくことが課題です。</w:t>
      </w:r>
    </w:p>
    <w:p w14:paraId="01948617" w14:textId="77777777" w:rsidR="00C80877" w:rsidRDefault="00C80877" w:rsidP="00F12A48">
      <w:pPr>
        <w:tabs>
          <w:tab w:val="left" w:pos="2595"/>
        </w:tabs>
        <w:ind w:firstLineChars="200" w:firstLine="440"/>
        <w:rPr>
          <w:rFonts w:ascii="ＭＳ 明朝" w:eastAsia="ＭＳ 明朝" w:hAnsi="ＭＳ 明朝"/>
          <w:color w:val="000000" w:themeColor="text1"/>
          <w:sz w:val="22"/>
          <w:szCs w:val="24"/>
        </w:rPr>
      </w:pPr>
    </w:p>
    <w:p w14:paraId="0B380D12" w14:textId="2F022D67" w:rsidR="00191D1C" w:rsidRPr="005D533B" w:rsidRDefault="00ED25E8" w:rsidP="00F12A48">
      <w:pPr>
        <w:tabs>
          <w:tab w:val="left" w:pos="2595"/>
        </w:tabs>
        <w:ind w:firstLineChars="200" w:firstLine="440"/>
        <w:rPr>
          <w:rFonts w:ascii="ＭＳ 明朝" w:eastAsia="ＭＳ 明朝" w:hAnsi="ＭＳ 明朝"/>
          <w:color w:val="000000" w:themeColor="text1"/>
          <w:sz w:val="22"/>
          <w:szCs w:val="24"/>
        </w:rPr>
      </w:pPr>
      <w:r w:rsidRPr="005D533B">
        <w:rPr>
          <w:rFonts w:ascii="ＭＳ 明朝" w:eastAsia="ＭＳ 明朝" w:hAnsi="ＭＳ 明朝" w:hint="eastAsia"/>
          <w:color w:val="000000" w:themeColor="text1"/>
          <w:sz w:val="22"/>
          <w:szCs w:val="24"/>
        </w:rPr>
        <w:t>＜必要な対応＞</w:t>
      </w:r>
    </w:p>
    <w:p w14:paraId="0E570DEC" w14:textId="5456D4E5" w:rsidR="00C85DF7" w:rsidRDefault="00446E26" w:rsidP="00F12A48">
      <w:pPr>
        <w:tabs>
          <w:tab w:val="left" w:pos="2595"/>
        </w:tabs>
        <w:ind w:leftChars="200" w:left="420" w:firstLineChars="100" w:firstLine="220"/>
        <w:rPr>
          <w:rFonts w:asciiTheme="minorEastAsia" w:hAnsiTheme="minorEastAsia"/>
          <w:sz w:val="22"/>
          <w:szCs w:val="24"/>
        </w:rPr>
      </w:pPr>
      <w:r w:rsidRPr="005D533B">
        <w:rPr>
          <w:rFonts w:asciiTheme="minorEastAsia" w:hAnsiTheme="minorEastAsia" w:hint="eastAsia"/>
          <w:sz w:val="22"/>
          <w:szCs w:val="24"/>
        </w:rPr>
        <w:t>多くの</w:t>
      </w:r>
      <w:r w:rsidR="004A45B6" w:rsidRPr="005D533B">
        <w:rPr>
          <w:rFonts w:asciiTheme="minorEastAsia" w:hAnsiTheme="minorEastAsia" w:hint="eastAsia"/>
          <w:sz w:val="22"/>
          <w:szCs w:val="24"/>
        </w:rPr>
        <w:t>府民に環境に対する関心を持ってもらえるよう、引き続き</w:t>
      </w:r>
      <w:r w:rsidR="009F21C5" w:rsidRPr="005D533B">
        <w:rPr>
          <w:rFonts w:asciiTheme="minorEastAsia" w:hAnsiTheme="minorEastAsia" w:hint="eastAsia"/>
          <w:sz w:val="22"/>
          <w:szCs w:val="24"/>
        </w:rPr>
        <w:t>環境</w:t>
      </w:r>
      <w:r w:rsidR="00462D81" w:rsidRPr="005D533B">
        <w:rPr>
          <w:rFonts w:asciiTheme="minorEastAsia" w:hAnsiTheme="minorEastAsia" w:hint="eastAsia"/>
          <w:sz w:val="22"/>
          <w:szCs w:val="24"/>
        </w:rPr>
        <w:t>とは異なる分野との</w:t>
      </w:r>
      <w:r w:rsidR="009F21C5" w:rsidRPr="005D533B">
        <w:rPr>
          <w:rFonts w:asciiTheme="minorEastAsia" w:hAnsiTheme="minorEastAsia" w:hint="eastAsia"/>
          <w:sz w:val="22"/>
          <w:szCs w:val="24"/>
        </w:rPr>
        <w:t>連携</w:t>
      </w:r>
      <w:r w:rsidR="00462D81" w:rsidRPr="005D533B">
        <w:rPr>
          <w:rFonts w:asciiTheme="minorEastAsia" w:hAnsiTheme="minorEastAsia" w:hint="eastAsia"/>
          <w:sz w:val="22"/>
          <w:szCs w:val="24"/>
        </w:rPr>
        <w:t>を</w:t>
      </w:r>
      <w:r w:rsidR="004A45B6" w:rsidRPr="005D533B">
        <w:rPr>
          <w:rFonts w:asciiTheme="minorEastAsia" w:hAnsiTheme="minorEastAsia" w:hint="eastAsia"/>
          <w:sz w:val="22"/>
          <w:szCs w:val="24"/>
        </w:rPr>
        <w:t>図る</w:t>
      </w:r>
      <w:r w:rsidR="00F4512A" w:rsidRPr="005D533B">
        <w:rPr>
          <w:rFonts w:asciiTheme="minorEastAsia" w:hAnsiTheme="minorEastAsia" w:hint="eastAsia"/>
          <w:sz w:val="22"/>
          <w:szCs w:val="24"/>
        </w:rPr>
        <w:t>ことや、</w:t>
      </w:r>
      <w:r w:rsidR="004A45B6" w:rsidRPr="005D533B">
        <w:rPr>
          <w:rFonts w:asciiTheme="minorEastAsia" w:hAnsiTheme="minorEastAsia" w:hint="eastAsia"/>
          <w:sz w:val="22"/>
          <w:szCs w:val="24"/>
        </w:rPr>
        <w:t>対面</w:t>
      </w:r>
      <w:r w:rsidRPr="005D533B">
        <w:rPr>
          <w:rFonts w:asciiTheme="minorEastAsia" w:hAnsiTheme="minorEastAsia" w:hint="eastAsia"/>
          <w:sz w:val="22"/>
          <w:szCs w:val="24"/>
        </w:rPr>
        <w:t>だけではなく</w:t>
      </w:r>
      <w:r w:rsidR="004A45B6" w:rsidRPr="005D533B">
        <w:rPr>
          <w:rFonts w:asciiTheme="minorEastAsia" w:hAnsiTheme="minorEastAsia" w:hint="eastAsia"/>
          <w:sz w:val="22"/>
          <w:szCs w:val="24"/>
        </w:rPr>
        <w:t>オンライン</w:t>
      </w:r>
      <w:r w:rsidRPr="005D533B">
        <w:rPr>
          <w:rFonts w:asciiTheme="minorEastAsia" w:hAnsiTheme="minorEastAsia" w:hint="eastAsia"/>
          <w:sz w:val="22"/>
          <w:szCs w:val="24"/>
        </w:rPr>
        <w:t>を含めた多様</w:t>
      </w:r>
      <w:r w:rsidR="00F4512A" w:rsidRPr="005D533B">
        <w:rPr>
          <w:rFonts w:asciiTheme="minorEastAsia" w:hAnsiTheme="minorEastAsia" w:hint="eastAsia"/>
          <w:sz w:val="22"/>
          <w:szCs w:val="24"/>
        </w:rPr>
        <w:t>な方法でイベントを開催するなど、</w:t>
      </w:r>
      <w:r w:rsidR="00E2123F" w:rsidRPr="005D533B">
        <w:rPr>
          <w:rFonts w:asciiTheme="minorEastAsia" w:hAnsiTheme="minorEastAsia" w:hint="eastAsia"/>
          <w:sz w:val="22"/>
          <w:szCs w:val="24"/>
        </w:rPr>
        <w:t>様々なアプローチによる普及啓発を</w:t>
      </w:r>
      <w:r w:rsidR="004A45B6" w:rsidRPr="005D533B">
        <w:rPr>
          <w:rFonts w:asciiTheme="minorEastAsia" w:hAnsiTheme="minorEastAsia" w:hint="eastAsia"/>
          <w:sz w:val="22"/>
          <w:szCs w:val="24"/>
        </w:rPr>
        <w:t>行い、</w:t>
      </w:r>
      <w:r w:rsidR="00462D81" w:rsidRPr="005D533B">
        <w:rPr>
          <w:rFonts w:asciiTheme="minorEastAsia" w:hAnsiTheme="minorEastAsia" w:hint="eastAsia"/>
          <w:sz w:val="22"/>
          <w:szCs w:val="24"/>
        </w:rPr>
        <w:t>府民の</w:t>
      </w:r>
      <w:r w:rsidR="00F4512A" w:rsidRPr="005D533B">
        <w:rPr>
          <w:rFonts w:asciiTheme="minorEastAsia" w:hAnsiTheme="minorEastAsia" w:hint="eastAsia"/>
          <w:sz w:val="22"/>
          <w:szCs w:val="24"/>
        </w:rPr>
        <w:t>環境に配慮した取組みの実践</w:t>
      </w:r>
      <w:r w:rsidR="00462D81" w:rsidRPr="005D533B">
        <w:rPr>
          <w:rFonts w:asciiTheme="minorEastAsia" w:hAnsiTheme="minorEastAsia" w:hint="eastAsia"/>
          <w:sz w:val="22"/>
          <w:szCs w:val="24"/>
        </w:rPr>
        <w:t>や</w:t>
      </w:r>
      <w:r w:rsidR="00F4512A" w:rsidRPr="005D533B">
        <w:rPr>
          <w:rFonts w:asciiTheme="minorEastAsia" w:hAnsiTheme="minorEastAsia" w:hint="eastAsia"/>
          <w:sz w:val="22"/>
          <w:szCs w:val="24"/>
        </w:rPr>
        <w:t>環境保全活動への参加</w:t>
      </w:r>
      <w:r w:rsidR="004A45B6" w:rsidRPr="005D533B">
        <w:rPr>
          <w:rFonts w:asciiTheme="minorEastAsia" w:hAnsiTheme="minorEastAsia" w:hint="eastAsia"/>
          <w:sz w:val="22"/>
          <w:szCs w:val="24"/>
        </w:rPr>
        <w:t>につなげていくことが求められます。</w:t>
      </w:r>
    </w:p>
    <w:p w14:paraId="4962B8C2" w14:textId="07780302" w:rsidR="00AC2CAC" w:rsidRDefault="00AC2CAC" w:rsidP="001942BC">
      <w:pPr>
        <w:tabs>
          <w:tab w:val="left" w:pos="2595"/>
        </w:tabs>
        <w:ind w:left="425" w:hangingChars="193" w:hanging="425"/>
        <w:rPr>
          <w:rFonts w:asciiTheme="minorEastAsia" w:hAnsiTheme="minorEastAsia"/>
          <w:sz w:val="22"/>
          <w:szCs w:val="24"/>
        </w:rPr>
      </w:pPr>
      <w:r w:rsidRPr="00AC2CAC">
        <w:rPr>
          <w:rFonts w:asciiTheme="minorEastAsia" w:hAnsiTheme="minorEastAsia"/>
          <w:noProof/>
          <w:sz w:val="22"/>
          <w:szCs w:val="24"/>
        </w:rPr>
        <mc:AlternateContent>
          <mc:Choice Requires="wps">
            <w:drawing>
              <wp:anchor distT="45720" distB="45720" distL="114300" distR="114300" simplePos="0" relativeHeight="252328960" behindDoc="0" locked="0" layoutInCell="1" allowOverlap="1" wp14:anchorId="4E588B90" wp14:editId="15DC4B97">
                <wp:simplePos x="0" y="0"/>
                <wp:positionH relativeFrom="column">
                  <wp:posOffset>194945</wp:posOffset>
                </wp:positionH>
                <wp:positionV relativeFrom="paragraph">
                  <wp:posOffset>333375</wp:posOffset>
                </wp:positionV>
                <wp:extent cx="5676900" cy="2486025"/>
                <wp:effectExtent l="0" t="0" r="0" b="9525"/>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486025"/>
                        </a:xfrm>
                        <a:prstGeom prst="rect">
                          <a:avLst/>
                        </a:prstGeom>
                        <a:solidFill>
                          <a:srgbClr val="FFFFFF"/>
                        </a:solidFill>
                        <a:ln w="9525">
                          <a:noFill/>
                          <a:miter lim="800000"/>
                          <a:headEnd/>
                          <a:tailEnd/>
                        </a:ln>
                      </wps:spPr>
                      <wps:txbx>
                        <w:txbxContent>
                          <w:p w14:paraId="568C51DE" w14:textId="16C82DBC" w:rsidR="00AC2CAC" w:rsidRDefault="00AC2CAC">
                            <w:r w:rsidRPr="00AC2CAC">
                              <w:rPr>
                                <w:noProof/>
                              </w:rPr>
                              <w:drawing>
                                <wp:inline distT="0" distB="0" distL="0" distR="0" wp14:anchorId="4D98A247" wp14:editId="319F7386">
                                  <wp:extent cx="5484820" cy="2056727"/>
                                  <wp:effectExtent l="0" t="0" r="1905" b="1270"/>
                                  <wp:docPr id="32" name="図 32" descr="2018年度から2022年度の環境保全活動への参加、環境学習活動（体験）への参加状況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2018年度から2022年度の環境保全活動への参加、環境学習活動（体験）への参加状況のグラフです。"/>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0655" cy="2062665"/>
                                          </a:xfrm>
                                          <a:prstGeom prst="rect">
                                            <a:avLst/>
                                          </a:prstGeom>
                                          <a:noFill/>
                                          <a:ln>
                                            <a:noFill/>
                                          </a:ln>
                                        </pic:spPr>
                                      </pic:pic>
                                    </a:graphicData>
                                  </a:graphic>
                                </wp:inline>
                              </w:drawing>
                            </w:r>
                          </w:p>
                          <w:p w14:paraId="70FE3E2A" w14:textId="77777777" w:rsidR="00AC2CAC" w:rsidRPr="00F314D0" w:rsidRDefault="00AC2CAC" w:rsidP="00AC2CAC">
                            <w:pPr>
                              <w:jc w:val="center"/>
                              <w:rPr>
                                <w:sz w:val="20"/>
                                <w:szCs w:val="21"/>
                              </w:rPr>
                            </w:pPr>
                            <w:r w:rsidRPr="00F314D0">
                              <w:rPr>
                                <w:rFonts w:asciiTheme="majorEastAsia" w:eastAsiaTheme="majorEastAsia" w:hAnsiTheme="majorEastAsia" w:hint="eastAsia"/>
                              </w:rPr>
                              <w:t>図７　府民の環境保全活動等への参加状況</w:t>
                            </w:r>
                            <w:r>
                              <w:rPr>
                                <w:rFonts w:asciiTheme="majorEastAsia" w:eastAsiaTheme="majorEastAsia" w:hAnsiTheme="majorEastAsia" w:hint="eastAsia"/>
                              </w:rPr>
                              <w:t>（※）</w:t>
                            </w:r>
                          </w:p>
                          <w:p w14:paraId="188F3448" w14:textId="77777777" w:rsidR="00AC2CAC" w:rsidRPr="00AC2CAC" w:rsidRDefault="00AC2C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88B90" id="_x0000_s1031" type="#_x0000_t202" style="position:absolute;left:0;text-align:left;margin-left:15.35pt;margin-top:26.25pt;width:447pt;height:195.75pt;z-index:25232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" stroked="f">
                <v:textbox>
                  <w:txbxContent>
                    <w:p w14:paraId="568C51DE" w14:textId="16C82DBC" w:rsidR="00AC2CAC" w:rsidRDefault="00AC2CAC">
                      <w:r w:rsidRPr="00AC2CAC">
                        <w:rPr>
                          <w:noProof/>
                        </w:rPr>
                        <w:drawing>
                          <wp:inline distT="0" distB="0" distL="0" distR="0" wp14:anchorId="4D98A247" wp14:editId="319F7386">
                            <wp:extent cx="5484820" cy="2056727"/>
                            <wp:effectExtent l="0" t="0" r="1905" b="1270"/>
                            <wp:docPr id="32" name="図 32" descr="2018年度から2022年度の環境保全活動への参加、環境学習活動（体験）への参加状況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2018年度から2022年度の環境保全活動への参加、環境学習活動（体験）への参加状況のグラフです。"/>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00655" cy="2062665"/>
                                    </a:xfrm>
                                    <a:prstGeom prst="rect">
                                      <a:avLst/>
                                    </a:prstGeom>
                                    <a:noFill/>
                                    <a:ln>
                                      <a:noFill/>
                                    </a:ln>
                                  </pic:spPr>
                                </pic:pic>
                              </a:graphicData>
                            </a:graphic>
                          </wp:inline>
                        </w:drawing>
                      </w:r>
                    </w:p>
                    <w:p w14:paraId="70FE3E2A" w14:textId="77777777" w:rsidR="00AC2CAC" w:rsidRPr="00F314D0" w:rsidRDefault="00AC2CAC" w:rsidP="00AC2CAC">
                      <w:pPr>
                        <w:jc w:val="center"/>
                        <w:rPr>
                          <w:sz w:val="20"/>
                          <w:szCs w:val="21"/>
                        </w:rPr>
                      </w:pPr>
                      <w:r w:rsidRPr="00F314D0">
                        <w:rPr>
                          <w:rFonts w:asciiTheme="majorEastAsia" w:eastAsiaTheme="majorEastAsia" w:hAnsiTheme="majorEastAsia" w:hint="eastAsia"/>
                        </w:rPr>
                        <w:t>図７　府民の環境保全活動等への参加状況</w:t>
                      </w:r>
                      <w:r>
                        <w:rPr>
                          <w:rFonts w:asciiTheme="majorEastAsia" w:eastAsiaTheme="majorEastAsia" w:hAnsiTheme="majorEastAsia" w:hint="eastAsia"/>
                        </w:rPr>
                        <w:t>（※）</w:t>
                      </w:r>
                    </w:p>
                    <w:p w14:paraId="188F3448" w14:textId="77777777" w:rsidR="00AC2CAC" w:rsidRPr="00AC2CAC" w:rsidRDefault="00AC2CAC"/>
                  </w:txbxContent>
                </v:textbox>
                <w10:wrap type="square"/>
              </v:shape>
            </w:pict>
          </mc:Fallback>
        </mc:AlternateContent>
      </w:r>
    </w:p>
    <w:tbl>
      <w:tblPr>
        <w:tblStyle w:val="a3"/>
        <w:tblpPr w:leftFromText="142" w:rightFromText="142" w:vertAnchor="page" w:horzAnchor="margin" w:tblpY="1591"/>
        <w:tblW w:w="0" w:type="auto"/>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048"/>
      </w:tblGrid>
      <w:tr w:rsidR="00AC2CAC" w14:paraId="56F1A1B3" w14:textId="77777777" w:rsidTr="00AC2CAC">
        <w:trPr>
          <w:trHeight w:val="8376"/>
        </w:trPr>
        <w:tc>
          <w:tcPr>
            <w:tcW w:w="9048" w:type="dxa"/>
          </w:tcPr>
          <w:p w14:paraId="644722DF" w14:textId="77777777" w:rsidR="00AC2CAC" w:rsidRPr="005E4741" w:rsidRDefault="00AC2CAC" w:rsidP="00AC2CAC">
            <w:pPr>
              <w:spacing w:before="240" w:line="200" w:lineRule="exact"/>
              <w:rPr>
                <w:sz w:val="18"/>
                <w:szCs w:val="18"/>
              </w:rPr>
            </w:pPr>
            <w:r w:rsidRPr="005E4741">
              <w:rPr>
                <w:rFonts w:hint="eastAsia"/>
                <w:sz w:val="18"/>
                <w:szCs w:val="18"/>
              </w:rPr>
              <w:lastRenderedPageBreak/>
              <w:t>※大阪府政策マーケティング・リサーチ</w:t>
            </w:r>
          </w:p>
          <w:p w14:paraId="1811B542" w14:textId="77777777" w:rsidR="00AC2CAC" w:rsidRPr="005E4741" w:rsidRDefault="00AC2CAC" w:rsidP="00AC2CAC">
            <w:pPr>
              <w:spacing w:line="200" w:lineRule="exact"/>
              <w:rPr>
                <w:sz w:val="18"/>
                <w:szCs w:val="18"/>
              </w:rPr>
            </w:pPr>
            <w:r w:rsidRPr="005E4741">
              <w:rPr>
                <w:rFonts w:hint="eastAsia"/>
                <w:sz w:val="18"/>
                <w:szCs w:val="18"/>
              </w:rPr>
              <w:t>◆調査対象及びサンプル数</w:t>
            </w:r>
          </w:p>
          <w:p w14:paraId="7A635C32" w14:textId="77777777" w:rsidR="00AC2CAC" w:rsidRPr="005E4741" w:rsidRDefault="00AC2CAC" w:rsidP="00AC2CAC">
            <w:pPr>
              <w:spacing w:line="200" w:lineRule="exact"/>
              <w:ind w:firstLineChars="100" w:firstLine="180"/>
              <w:rPr>
                <w:sz w:val="18"/>
                <w:szCs w:val="18"/>
              </w:rPr>
            </w:pPr>
            <w:r w:rsidRPr="005E4741">
              <w:rPr>
                <w:rFonts w:hint="eastAsia"/>
                <w:sz w:val="18"/>
                <w:szCs w:val="18"/>
              </w:rPr>
              <w:t>・民間のインターネット調査会社が保有する多数のモニターを活用</w:t>
            </w:r>
          </w:p>
          <w:p w14:paraId="50D4E558" w14:textId="77777777" w:rsidR="00AC2CAC" w:rsidRPr="005E4741" w:rsidRDefault="00AC2CAC" w:rsidP="00AC2CAC">
            <w:pPr>
              <w:spacing w:line="200" w:lineRule="exact"/>
              <w:rPr>
                <w:b/>
                <w:bCs/>
                <w:sz w:val="18"/>
                <w:szCs w:val="18"/>
              </w:rPr>
            </w:pPr>
            <w:r w:rsidRPr="00F314D0">
              <w:rPr>
                <w:rFonts w:hint="eastAsia"/>
                <w:sz w:val="18"/>
                <w:szCs w:val="18"/>
              </w:rPr>
              <w:t xml:space="preserve">　・国勢調査結果に基づく性・年代・居住地（４地域）の割合で割り付けた</w:t>
            </w:r>
            <w:r w:rsidRPr="00F314D0">
              <w:rPr>
                <w:rFonts w:hint="eastAsia"/>
                <w:b/>
                <w:bCs/>
                <w:sz w:val="18"/>
                <w:szCs w:val="18"/>
              </w:rPr>
              <w:t>18</w:t>
            </w:r>
            <w:r w:rsidRPr="00F314D0">
              <w:rPr>
                <w:rFonts w:hint="eastAsia"/>
                <w:b/>
                <w:bCs/>
                <w:sz w:val="18"/>
                <w:szCs w:val="18"/>
              </w:rPr>
              <w:t>歳以上の大阪府民</w:t>
            </w:r>
          </w:p>
          <w:p w14:paraId="126F527D" w14:textId="77777777" w:rsidR="00AC2CAC" w:rsidRPr="00F314D0" w:rsidRDefault="00AC2CAC" w:rsidP="00AC2CAC">
            <w:pPr>
              <w:spacing w:line="200" w:lineRule="exact"/>
              <w:ind w:leftChars="148" w:left="311"/>
              <w:rPr>
                <w:b/>
                <w:bCs/>
                <w:sz w:val="18"/>
                <w:szCs w:val="18"/>
              </w:rPr>
            </w:pPr>
            <w:r w:rsidRPr="00F314D0">
              <w:rPr>
                <w:rFonts w:hint="eastAsia"/>
                <w:b/>
                <w:bCs/>
                <w:sz w:val="18"/>
                <w:szCs w:val="18"/>
              </w:rPr>
              <w:t>計</w:t>
            </w:r>
            <w:r w:rsidRPr="00F314D0">
              <w:rPr>
                <w:rFonts w:hint="eastAsia"/>
                <w:b/>
                <w:bCs/>
                <w:sz w:val="18"/>
                <w:szCs w:val="18"/>
              </w:rPr>
              <w:t>1,000</w:t>
            </w:r>
            <w:r w:rsidRPr="00F314D0">
              <w:rPr>
                <w:rFonts w:hint="eastAsia"/>
                <w:b/>
                <w:bCs/>
                <w:sz w:val="18"/>
                <w:szCs w:val="18"/>
              </w:rPr>
              <w:t xml:space="preserve">サンプル　　</w:t>
            </w:r>
          </w:p>
          <w:p w14:paraId="53BC4001" w14:textId="77777777" w:rsidR="00AC2CAC" w:rsidRPr="00F314D0" w:rsidRDefault="00AC2CAC" w:rsidP="00AC2CAC">
            <w:pPr>
              <w:rPr>
                <w:sz w:val="18"/>
                <w:szCs w:val="20"/>
              </w:rPr>
            </w:pPr>
            <w:r w:rsidRPr="00F314D0">
              <w:rPr>
                <w:rFonts w:hint="eastAsia"/>
                <w:b/>
                <w:bCs/>
                <w:sz w:val="18"/>
                <w:szCs w:val="20"/>
              </w:rPr>
              <w:t xml:space="preserve">　　</w:t>
            </w:r>
            <w:r w:rsidRPr="00F314D0">
              <w:rPr>
                <w:rFonts w:hint="eastAsia"/>
                <w:sz w:val="16"/>
                <w:szCs w:val="18"/>
              </w:rPr>
              <w:t>※</w:t>
            </w:r>
            <w:r w:rsidRPr="00F314D0">
              <w:rPr>
                <w:rFonts w:hint="eastAsia"/>
                <w:sz w:val="16"/>
                <w:szCs w:val="18"/>
              </w:rPr>
              <w:t>2018</w:t>
            </w:r>
            <w:r w:rsidRPr="00F314D0">
              <w:rPr>
                <w:rFonts w:hint="eastAsia"/>
                <w:sz w:val="16"/>
                <w:szCs w:val="18"/>
              </w:rPr>
              <w:t>～</w:t>
            </w:r>
            <w:r w:rsidRPr="00F314D0">
              <w:rPr>
                <w:rFonts w:hint="eastAsia"/>
                <w:sz w:val="16"/>
                <w:szCs w:val="18"/>
              </w:rPr>
              <w:t>2021</w:t>
            </w:r>
            <w:r w:rsidRPr="00F314D0">
              <w:rPr>
                <w:rFonts w:hint="eastAsia"/>
                <w:sz w:val="16"/>
                <w:szCs w:val="18"/>
              </w:rPr>
              <w:t>は、</w:t>
            </w:r>
            <w:r w:rsidRPr="00F314D0">
              <w:rPr>
                <w:rFonts w:hint="eastAsia"/>
                <w:sz w:val="16"/>
                <w:szCs w:val="18"/>
              </w:rPr>
              <w:t>2015</w:t>
            </w:r>
            <w:r w:rsidRPr="00F314D0">
              <w:rPr>
                <w:rFonts w:hint="eastAsia"/>
                <w:sz w:val="16"/>
                <w:szCs w:val="18"/>
              </w:rPr>
              <w:t>年国勢調査、</w:t>
            </w:r>
            <w:r w:rsidRPr="00F314D0">
              <w:rPr>
                <w:rFonts w:hint="eastAsia"/>
                <w:sz w:val="16"/>
                <w:szCs w:val="18"/>
              </w:rPr>
              <w:t>2022</w:t>
            </w:r>
            <w:r w:rsidRPr="00F314D0">
              <w:rPr>
                <w:rFonts w:hint="eastAsia"/>
                <w:sz w:val="16"/>
                <w:szCs w:val="18"/>
              </w:rPr>
              <w:t>は</w:t>
            </w:r>
            <w:r w:rsidRPr="00F314D0">
              <w:rPr>
                <w:rFonts w:hint="eastAsia"/>
                <w:sz w:val="16"/>
                <w:szCs w:val="18"/>
              </w:rPr>
              <w:t>2020</w:t>
            </w:r>
            <w:r w:rsidRPr="00F314D0">
              <w:rPr>
                <w:rFonts w:hint="eastAsia"/>
                <w:sz w:val="16"/>
                <w:szCs w:val="18"/>
              </w:rPr>
              <w:t>年国勢調査の結果に基づき実施</w:t>
            </w:r>
          </w:p>
          <w:p w14:paraId="77F041D9" w14:textId="77777777" w:rsidR="00AC2CAC" w:rsidRPr="00F314D0" w:rsidRDefault="00AC2CAC" w:rsidP="00AC2CAC">
            <w:pPr>
              <w:rPr>
                <w:sz w:val="18"/>
                <w:szCs w:val="20"/>
              </w:rPr>
            </w:pPr>
          </w:p>
          <w:p w14:paraId="571B19B7" w14:textId="77777777" w:rsidR="00AC2CAC" w:rsidRDefault="00AC2CAC" w:rsidP="00AC2CAC">
            <w:pPr>
              <w:rPr>
                <w:sz w:val="18"/>
                <w:szCs w:val="20"/>
              </w:rPr>
            </w:pPr>
            <w:r w:rsidRPr="00F314D0">
              <w:rPr>
                <w:rFonts w:hint="eastAsia"/>
                <w:sz w:val="18"/>
                <w:szCs w:val="20"/>
              </w:rPr>
              <w:t>◆回答者</w:t>
            </w:r>
            <w:r>
              <w:rPr>
                <w:rFonts w:hint="eastAsia"/>
                <w:sz w:val="18"/>
                <w:szCs w:val="20"/>
              </w:rPr>
              <w:t>の年齢構成</w:t>
            </w:r>
          </w:p>
          <w:p w14:paraId="45B6734C" w14:textId="77777777" w:rsidR="00AC2CAC" w:rsidRDefault="00AC2CAC" w:rsidP="00AC2CAC">
            <w:pPr>
              <w:spacing w:afterLines="50" w:after="180"/>
              <w:rPr>
                <w:sz w:val="20"/>
                <w:szCs w:val="21"/>
              </w:rPr>
            </w:pPr>
            <w:r w:rsidRPr="003968D2">
              <w:rPr>
                <w:noProof/>
                <w:sz w:val="20"/>
                <w:szCs w:val="21"/>
              </w:rPr>
              <w:drawing>
                <wp:inline distT="0" distB="0" distL="0" distR="0" wp14:anchorId="0ED5254D" wp14:editId="38BB93E2">
                  <wp:extent cx="3622263" cy="1532033"/>
                  <wp:effectExtent l="0" t="0" r="0" b="0"/>
                  <wp:docPr id="30" name="図 30" descr="回答者の年齢構成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回答者の年齢構成のグラフです。"/>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57492" cy="1546933"/>
                          </a:xfrm>
                          <a:prstGeom prst="rect">
                            <a:avLst/>
                          </a:prstGeom>
                          <a:noFill/>
                          <a:ln>
                            <a:noFill/>
                          </a:ln>
                        </pic:spPr>
                      </pic:pic>
                    </a:graphicData>
                  </a:graphic>
                </wp:inline>
              </w:drawing>
            </w:r>
          </w:p>
          <w:p w14:paraId="03720115" w14:textId="77777777" w:rsidR="00AC2CAC" w:rsidRDefault="00AC2CAC" w:rsidP="00AC2CAC">
            <w:pPr>
              <w:spacing w:line="200" w:lineRule="exact"/>
              <w:rPr>
                <w:sz w:val="18"/>
                <w:szCs w:val="20"/>
              </w:rPr>
            </w:pPr>
            <w:r w:rsidRPr="003968D2">
              <w:rPr>
                <w:rFonts w:hint="eastAsia"/>
                <w:sz w:val="18"/>
                <w:szCs w:val="20"/>
              </w:rPr>
              <w:t>◆</w:t>
            </w:r>
            <w:r>
              <w:rPr>
                <w:rFonts w:hint="eastAsia"/>
                <w:sz w:val="18"/>
                <w:szCs w:val="20"/>
              </w:rPr>
              <w:t>分野と取組例</w:t>
            </w:r>
          </w:p>
          <w:tbl>
            <w:tblPr>
              <w:tblStyle w:val="a3"/>
              <w:tblW w:w="8655" w:type="dxa"/>
              <w:tblInd w:w="167" w:type="dxa"/>
              <w:tblLook w:val="04A0" w:firstRow="1" w:lastRow="0" w:firstColumn="1" w:lastColumn="0" w:noHBand="0" w:noVBand="1"/>
            </w:tblPr>
            <w:tblGrid>
              <w:gridCol w:w="1559"/>
              <w:gridCol w:w="7096"/>
            </w:tblGrid>
            <w:tr w:rsidR="00AC2CAC" w14:paraId="754010B8" w14:textId="77777777" w:rsidTr="003327D3">
              <w:tc>
                <w:tcPr>
                  <w:tcW w:w="1559" w:type="dxa"/>
                </w:tcPr>
                <w:p w14:paraId="47A02745" w14:textId="77777777" w:rsidR="00AC2CAC" w:rsidRDefault="00AC2CAC" w:rsidP="00C439FF">
                  <w:pPr>
                    <w:framePr w:hSpace="142" w:wrap="around" w:vAnchor="page" w:hAnchor="margin" w:y="1591"/>
                    <w:spacing w:line="180" w:lineRule="exact"/>
                    <w:jc w:val="center"/>
                    <w:rPr>
                      <w:sz w:val="18"/>
                      <w:szCs w:val="20"/>
                    </w:rPr>
                  </w:pPr>
                  <w:r w:rsidRPr="003968D2">
                    <w:rPr>
                      <w:rFonts w:asciiTheme="minorEastAsia" w:hAnsiTheme="minorEastAsia" w:hint="eastAsia"/>
                      <w:sz w:val="16"/>
                      <w:szCs w:val="18"/>
                    </w:rPr>
                    <w:t>分野</w:t>
                  </w:r>
                </w:p>
              </w:tc>
              <w:tc>
                <w:tcPr>
                  <w:tcW w:w="7096" w:type="dxa"/>
                </w:tcPr>
                <w:p w14:paraId="660F5516" w14:textId="77777777" w:rsidR="00AC2CAC" w:rsidRDefault="00AC2CAC" w:rsidP="00C439FF">
                  <w:pPr>
                    <w:framePr w:hSpace="142" w:wrap="around" w:vAnchor="page" w:hAnchor="margin" w:y="1591"/>
                    <w:spacing w:line="180" w:lineRule="exact"/>
                    <w:jc w:val="center"/>
                    <w:rPr>
                      <w:sz w:val="18"/>
                      <w:szCs w:val="20"/>
                    </w:rPr>
                  </w:pPr>
                  <w:r w:rsidRPr="003968D2">
                    <w:rPr>
                      <w:rFonts w:asciiTheme="minorEastAsia" w:hAnsiTheme="minorEastAsia" w:hint="eastAsia"/>
                      <w:sz w:val="16"/>
                      <w:szCs w:val="18"/>
                    </w:rPr>
                    <w:t>取組例</w:t>
                  </w:r>
                </w:p>
              </w:tc>
            </w:tr>
            <w:tr w:rsidR="00AC2CAC" w14:paraId="03BFD455" w14:textId="77777777" w:rsidTr="003327D3">
              <w:tc>
                <w:tcPr>
                  <w:tcW w:w="1559" w:type="dxa"/>
                  <w:vAlign w:val="center"/>
                </w:tcPr>
                <w:p w14:paraId="35CE59FB" w14:textId="77777777" w:rsidR="00AC2CAC" w:rsidRDefault="00AC2CAC" w:rsidP="00C439FF">
                  <w:pPr>
                    <w:framePr w:hSpace="142" w:wrap="around" w:vAnchor="page" w:hAnchor="margin" w:y="1591"/>
                    <w:spacing w:line="180" w:lineRule="exact"/>
                    <w:rPr>
                      <w:rFonts w:asciiTheme="minorEastAsia" w:hAnsiTheme="minorEastAsia"/>
                      <w:sz w:val="16"/>
                      <w:szCs w:val="18"/>
                    </w:rPr>
                  </w:pPr>
                  <w:r w:rsidRPr="003968D2">
                    <w:rPr>
                      <w:rFonts w:asciiTheme="minorEastAsia" w:hAnsiTheme="minorEastAsia" w:hint="eastAsia"/>
                      <w:sz w:val="16"/>
                      <w:szCs w:val="18"/>
                    </w:rPr>
                    <w:t>脱炭素・</w:t>
                  </w:r>
                </w:p>
                <w:p w14:paraId="485EC4D4" w14:textId="77777777" w:rsidR="00AC2CAC" w:rsidRDefault="00AC2CAC" w:rsidP="00C439FF">
                  <w:pPr>
                    <w:framePr w:hSpace="142" w:wrap="around" w:vAnchor="page" w:hAnchor="margin" w:y="1591"/>
                    <w:spacing w:line="180" w:lineRule="exact"/>
                    <w:rPr>
                      <w:sz w:val="18"/>
                      <w:szCs w:val="20"/>
                    </w:rPr>
                  </w:pPr>
                  <w:r w:rsidRPr="003968D2">
                    <w:rPr>
                      <w:rFonts w:asciiTheme="minorEastAsia" w:hAnsiTheme="minorEastAsia" w:hint="eastAsia"/>
                      <w:sz w:val="16"/>
                      <w:szCs w:val="18"/>
                    </w:rPr>
                    <w:t>省エネルギー</w:t>
                  </w:r>
                </w:p>
              </w:tc>
              <w:tc>
                <w:tcPr>
                  <w:tcW w:w="7096" w:type="dxa"/>
                </w:tcPr>
                <w:p w14:paraId="76B1E044" w14:textId="77777777" w:rsidR="00AC2CAC" w:rsidRPr="003968D2" w:rsidRDefault="00AC2CAC" w:rsidP="00C439FF">
                  <w:pPr>
                    <w:framePr w:hSpace="142" w:wrap="around" w:vAnchor="page" w:hAnchor="margin" w:y="1591"/>
                    <w:tabs>
                      <w:tab w:val="left" w:pos="2595"/>
                    </w:tabs>
                    <w:spacing w:line="180" w:lineRule="exact"/>
                    <w:rPr>
                      <w:rFonts w:asciiTheme="minorEastAsia" w:hAnsiTheme="minorEastAsia"/>
                      <w:sz w:val="16"/>
                      <w:szCs w:val="18"/>
                    </w:rPr>
                  </w:pPr>
                  <w:r w:rsidRPr="003968D2">
                    <w:rPr>
                      <w:rFonts w:asciiTheme="minorEastAsia" w:hAnsiTheme="minorEastAsia" w:hint="eastAsia"/>
                      <w:sz w:val="16"/>
                      <w:szCs w:val="18"/>
                    </w:rPr>
                    <w:t>・共同施設や公共施設などにおける省エネ・節電活動</w:t>
                  </w:r>
                </w:p>
                <w:p w14:paraId="20F57615" w14:textId="77777777" w:rsidR="00AC2CAC" w:rsidRDefault="00AC2CAC" w:rsidP="00C439FF">
                  <w:pPr>
                    <w:framePr w:hSpace="142" w:wrap="around" w:vAnchor="page" w:hAnchor="margin" w:y="1591"/>
                    <w:spacing w:line="180" w:lineRule="exact"/>
                    <w:rPr>
                      <w:sz w:val="18"/>
                      <w:szCs w:val="20"/>
                    </w:rPr>
                  </w:pPr>
                  <w:r w:rsidRPr="003968D2">
                    <w:rPr>
                      <w:rFonts w:asciiTheme="minorEastAsia" w:hAnsiTheme="minorEastAsia" w:hint="eastAsia"/>
                      <w:sz w:val="16"/>
                      <w:szCs w:val="18"/>
                    </w:rPr>
                    <w:t>・カーシェアリング、エコドライブの促進活動への参加</w:t>
                  </w:r>
                </w:p>
              </w:tc>
            </w:tr>
            <w:tr w:rsidR="00AC2CAC" w14:paraId="29BD8447" w14:textId="77777777" w:rsidTr="003327D3">
              <w:tc>
                <w:tcPr>
                  <w:tcW w:w="1559" w:type="dxa"/>
                  <w:vAlign w:val="center"/>
                </w:tcPr>
                <w:p w14:paraId="7141660A" w14:textId="77777777" w:rsidR="00AC2CAC" w:rsidRDefault="00AC2CAC" w:rsidP="00C439FF">
                  <w:pPr>
                    <w:framePr w:hSpace="142" w:wrap="around" w:vAnchor="page" w:hAnchor="margin" w:y="1591"/>
                    <w:spacing w:line="180" w:lineRule="exact"/>
                    <w:rPr>
                      <w:sz w:val="18"/>
                      <w:szCs w:val="20"/>
                    </w:rPr>
                  </w:pPr>
                  <w:r>
                    <w:rPr>
                      <w:rFonts w:asciiTheme="minorEastAsia" w:hAnsiTheme="minorEastAsia" w:hint="eastAsia"/>
                      <w:sz w:val="16"/>
                      <w:szCs w:val="18"/>
                    </w:rPr>
                    <w:t>資源循環</w:t>
                  </w:r>
                </w:p>
              </w:tc>
              <w:tc>
                <w:tcPr>
                  <w:tcW w:w="7096" w:type="dxa"/>
                </w:tcPr>
                <w:p w14:paraId="74F4916E" w14:textId="77777777" w:rsidR="00AC2CAC" w:rsidRPr="003968D2" w:rsidRDefault="00AC2CAC" w:rsidP="00C439FF">
                  <w:pPr>
                    <w:framePr w:hSpace="142" w:wrap="around" w:vAnchor="page" w:hAnchor="margin" w:y="1591"/>
                    <w:tabs>
                      <w:tab w:val="left" w:pos="2595"/>
                    </w:tabs>
                    <w:spacing w:line="180" w:lineRule="exact"/>
                    <w:rPr>
                      <w:rFonts w:asciiTheme="minorEastAsia" w:hAnsiTheme="minorEastAsia"/>
                      <w:sz w:val="16"/>
                      <w:szCs w:val="18"/>
                    </w:rPr>
                  </w:pPr>
                  <w:r w:rsidRPr="003968D2">
                    <w:rPr>
                      <w:rFonts w:asciiTheme="minorEastAsia" w:hAnsiTheme="minorEastAsia" w:hint="eastAsia"/>
                      <w:sz w:val="16"/>
                      <w:szCs w:val="18"/>
                    </w:rPr>
                    <w:t>・日用品のリユースやリサイクル活動</w:t>
                  </w:r>
                </w:p>
                <w:p w14:paraId="657C1648" w14:textId="77777777" w:rsidR="00AC2CAC" w:rsidRPr="003968D2" w:rsidRDefault="00AC2CAC" w:rsidP="00C439FF">
                  <w:pPr>
                    <w:framePr w:hSpace="142" w:wrap="around" w:vAnchor="page" w:hAnchor="margin" w:y="1591"/>
                    <w:tabs>
                      <w:tab w:val="left" w:pos="2595"/>
                    </w:tabs>
                    <w:spacing w:line="180" w:lineRule="exact"/>
                    <w:rPr>
                      <w:rFonts w:asciiTheme="minorEastAsia" w:hAnsiTheme="minorEastAsia"/>
                      <w:sz w:val="16"/>
                      <w:szCs w:val="18"/>
                    </w:rPr>
                  </w:pPr>
                  <w:r w:rsidRPr="003968D2">
                    <w:rPr>
                      <w:rFonts w:asciiTheme="minorEastAsia" w:hAnsiTheme="minorEastAsia" w:hint="eastAsia"/>
                      <w:sz w:val="16"/>
                      <w:szCs w:val="18"/>
                    </w:rPr>
                    <w:t>・子ども会などによる古紙やプラスチックなどの資源ごみ収集活動</w:t>
                  </w:r>
                </w:p>
                <w:p w14:paraId="646FA298" w14:textId="77777777" w:rsidR="00AC2CAC" w:rsidRDefault="00AC2CAC" w:rsidP="00C439FF">
                  <w:pPr>
                    <w:framePr w:hSpace="142" w:wrap="around" w:vAnchor="page" w:hAnchor="margin" w:y="1591"/>
                    <w:spacing w:line="180" w:lineRule="exact"/>
                    <w:rPr>
                      <w:sz w:val="18"/>
                      <w:szCs w:val="20"/>
                    </w:rPr>
                  </w:pPr>
                  <w:r w:rsidRPr="003968D2">
                    <w:rPr>
                      <w:rFonts w:asciiTheme="minorEastAsia" w:hAnsiTheme="minorEastAsia" w:hint="eastAsia"/>
                      <w:sz w:val="16"/>
                      <w:szCs w:val="18"/>
                    </w:rPr>
                    <w:t>・グリーン購入運動への参加</w:t>
                  </w:r>
                </w:p>
              </w:tc>
            </w:tr>
            <w:tr w:rsidR="00AC2CAC" w14:paraId="39138FC9" w14:textId="77777777" w:rsidTr="003327D3">
              <w:tc>
                <w:tcPr>
                  <w:tcW w:w="1559" w:type="dxa"/>
                  <w:vAlign w:val="center"/>
                </w:tcPr>
                <w:p w14:paraId="66885036" w14:textId="77777777" w:rsidR="00AC2CAC" w:rsidRDefault="00AC2CAC" w:rsidP="00C439FF">
                  <w:pPr>
                    <w:framePr w:hSpace="142" w:wrap="around" w:vAnchor="page" w:hAnchor="margin" w:y="1591"/>
                    <w:spacing w:line="180" w:lineRule="exact"/>
                    <w:rPr>
                      <w:sz w:val="18"/>
                      <w:szCs w:val="20"/>
                    </w:rPr>
                  </w:pPr>
                  <w:r>
                    <w:rPr>
                      <w:rFonts w:asciiTheme="minorEastAsia" w:hAnsiTheme="minorEastAsia" w:hint="eastAsia"/>
                      <w:sz w:val="16"/>
                      <w:szCs w:val="18"/>
                    </w:rPr>
                    <w:t>生物多様性</w:t>
                  </w:r>
                </w:p>
              </w:tc>
              <w:tc>
                <w:tcPr>
                  <w:tcW w:w="7096" w:type="dxa"/>
                </w:tcPr>
                <w:p w14:paraId="167A1F35" w14:textId="77777777" w:rsidR="00AC2CAC" w:rsidRPr="003968D2" w:rsidRDefault="00AC2CAC" w:rsidP="00C439FF">
                  <w:pPr>
                    <w:framePr w:hSpace="142" w:wrap="around" w:vAnchor="page" w:hAnchor="margin" w:y="1591"/>
                    <w:tabs>
                      <w:tab w:val="left" w:pos="2595"/>
                    </w:tabs>
                    <w:spacing w:line="180" w:lineRule="exact"/>
                    <w:rPr>
                      <w:rFonts w:asciiTheme="minorEastAsia" w:hAnsiTheme="minorEastAsia"/>
                      <w:sz w:val="16"/>
                      <w:szCs w:val="18"/>
                    </w:rPr>
                  </w:pPr>
                  <w:r w:rsidRPr="003968D2">
                    <w:rPr>
                      <w:rFonts w:asciiTheme="minorEastAsia" w:hAnsiTheme="minorEastAsia" w:hint="eastAsia"/>
                      <w:sz w:val="16"/>
                      <w:szCs w:val="18"/>
                    </w:rPr>
                    <w:t>・動物、昆虫、植物の保護、生息・生育環境の保全や創出活動、外来種対策</w:t>
                  </w:r>
                </w:p>
                <w:p w14:paraId="660BE3D5" w14:textId="77777777" w:rsidR="00AC2CAC" w:rsidRPr="003968D2" w:rsidRDefault="00AC2CAC" w:rsidP="00C439FF">
                  <w:pPr>
                    <w:framePr w:hSpace="142" w:wrap="around" w:vAnchor="page" w:hAnchor="margin" w:y="1591"/>
                    <w:tabs>
                      <w:tab w:val="left" w:pos="2595"/>
                    </w:tabs>
                    <w:spacing w:line="180" w:lineRule="exact"/>
                    <w:rPr>
                      <w:rFonts w:asciiTheme="minorEastAsia" w:hAnsiTheme="minorEastAsia"/>
                      <w:sz w:val="16"/>
                      <w:szCs w:val="18"/>
                    </w:rPr>
                  </w:pPr>
                  <w:r w:rsidRPr="003968D2">
                    <w:rPr>
                      <w:rFonts w:asciiTheme="minorEastAsia" w:hAnsiTheme="minorEastAsia" w:hint="eastAsia"/>
                      <w:sz w:val="16"/>
                      <w:szCs w:val="18"/>
                    </w:rPr>
                    <w:t>・庭や地域の公共空間など身近な場所で、植物を育てみどりを増やすなどの緑化活動</w:t>
                  </w:r>
                </w:p>
                <w:p w14:paraId="71304954" w14:textId="77777777" w:rsidR="00AC2CAC" w:rsidRPr="003968D2" w:rsidRDefault="00AC2CAC" w:rsidP="00C439FF">
                  <w:pPr>
                    <w:framePr w:hSpace="142" w:wrap="around" w:vAnchor="page" w:hAnchor="margin" w:y="1591"/>
                    <w:tabs>
                      <w:tab w:val="left" w:pos="2595"/>
                    </w:tabs>
                    <w:spacing w:line="180" w:lineRule="exact"/>
                    <w:ind w:left="171" w:hangingChars="107" w:hanging="171"/>
                    <w:rPr>
                      <w:rFonts w:asciiTheme="minorEastAsia" w:hAnsiTheme="minorEastAsia"/>
                      <w:sz w:val="16"/>
                      <w:szCs w:val="18"/>
                    </w:rPr>
                  </w:pPr>
                  <w:r w:rsidRPr="003968D2">
                    <w:rPr>
                      <w:rFonts w:asciiTheme="minorEastAsia" w:hAnsiTheme="minorEastAsia" w:hint="eastAsia"/>
                      <w:sz w:val="16"/>
                      <w:szCs w:val="18"/>
                    </w:rPr>
                    <w:t>・森づくり（間伐、植樹、雑木材の手入れ）、池や川などの水辺保全（藻やヨシ刈等）の活動</w:t>
                  </w:r>
                </w:p>
                <w:p w14:paraId="647A0B62" w14:textId="77777777" w:rsidR="00AC2CAC" w:rsidRDefault="00AC2CAC" w:rsidP="00C439FF">
                  <w:pPr>
                    <w:framePr w:hSpace="142" w:wrap="around" w:vAnchor="page" w:hAnchor="margin" w:y="1591"/>
                    <w:spacing w:line="180" w:lineRule="exact"/>
                    <w:ind w:left="171" w:hangingChars="107" w:hanging="171"/>
                    <w:rPr>
                      <w:sz w:val="18"/>
                      <w:szCs w:val="20"/>
                    </w:rPr>
                  </w:pPr>
                  <w:r w:rsidRPr="003968D2">
                    <w:rPr>
                      <w:rFonts w:asciiTheme="minorEastAsia" w:hAnsiTheme="minorEastAsia" w:hint="eastAsia"/>
                      <w:sz w:val="16"/>
                      <w:szCs w:val="18"/>
                    </w:rPr>
                    <w:t>・生き物に配慮したマーク付商品（レインフォレスト、アライアンスやFSC森林認証等）の選択</w:t>
                  </w:r>
                </w:p>
              </w:tc>
            </w:tr>
            <w:tr w:rsidR="00AC2CAC" w14:paraId="3197DE73" w14:textId="77777777" w:rsidTr="003327D3">
              <w:tc>
                <w:tcPr>
                  <w:tcW w:w="1559" w:type="dxa"/>
                  <w:vAlign w:val="center"/>
                </w:tcPr>
                <w:p w14:paraId="3E7FDC0D" w14:textId="77777777" w:rsidR="00AC2CAC" w:rsidRDefault="00AC2CAC" w:rsidP="00C439FF">
                  <w:pPr>
                    <w:framePr w:hSpace="142" w:wrap="around" w:vAnchor="page" w:hAnchor="margin" w:y="1591"/>
                    <w:spacing w:line="180" w:lineRule="exact"/>
                    <w:rPr>
                      <w:sz w:val="18"/>
                      <w:szCs w:val="20"/>
                    </w:rPr>
                  </w:pPr>
                  <w:r>
                    <w:rPr>
                      <w:rFonts w:asciiTheme="minorEastAsia" w:hAnsiTheme="minorEastAsia" w:hint="eastAsia"/>
                      <w:sz w:val="16"/>
                      <w:szCs w:val="18"/>
                    </w:rPr>
                    <w:t>良好な大気・水質</w:t>
                  </w:r>
                </w:p>
              </w:tc>
              <w:tc>
                <w:tcPr>
                  <w:tcW w:w="7096" w:type="dxa"/>
                </w:tcPr>
                <w:p w14:paraId="4A29A3E2" w14:textId="77777777" w:rsidR="00AC2CAC" w:rsidRPr="003968D2" w:rsidRDefault="00AC2CAC" w:rsidP="00C439FF">
                  <w:pPr>
                    <w:framePr w:hSpace="142" w:wrap="around" w:vAnchor="page" w:hAnchor="margin" w:y="1591"/>
                    <w:tabs>
                      <w:tab w:val="left" w:pos="2595"/>
                    </w:tabs>
                    <w:spacing w:line="180" w:lineRule="exact"/>
                    <w:rPr>
                      <w:rFonts w:asciiTheme="minorEastAsia" w:hAnsiTheme="minorEastAsia"/>
                      <w:sz w:val="16"/>
                      <w:szCs w:val="18"/>
                    </w:rPr>
                  </w:pPr>
                  <w:r w:rsidRPr="003968D2">
                    <w:rPr>
                      <w:rFonts w:asciiTheme="minorEastAsia" w:hAnsiTheme="minorEastAsia" w:hint="eastAsia"/>
                      <w:sz w:val="16"/>
                      <w:szCs w:val="18"/>
                    </w:rPr>
                    <w:t>・カ―シェアリング、グリーン購入運動への参加</w:t>
                  </w:r>
                </w:p>
                <w:p w14:paraId="3A80E1AE" w14:textId="77777777" w:rsidR="00AC2CAC" w:rsidRPr="003968D2" w:rsidRDefault="00AC2CAC" w:rsidP="00C439FF">
                  <w:pPr>
                    <w:framePr w:hSpace="142" w:wrap="around" w:vAnchor="page" w:hAnchor="margin" w:y="1591"/>
                    <w:tabs>
                      <w:tab w:val="left" w:pos="2595"/>
                    </w:tabs>
                    <w:spacing w:line="180" w:lineRule="exact"/>
                    <w:rPr>
                      <w:rFonts w:asciiTheme="minorEastAsia" w:hAnsiTheme="minorEastAsia"/>
                      <w:sz w:val="16"/>
                      <w:szCs w:val="18"/>
                    </w:rPr>
                  </w:pPr>
                  <w:r w:rsidRPr="003968D2">
                    <w:rPr>
                      <w:rFonts w:asciiTheme="minorEastAsia" w:hAnsiTheme="minorEastAsia" w:hint="eastAsia"/>
                      <w:sz w:val="16"/>
                      <w:szCs w:val="18"/>
                    </w:rPr>
                    <w:t>・エコドライブの促進活動への参加</w:t>
                  </w:r>
                </w:p>
                <w:p w14:paraId="7D5E9C1C" w14:textId="77777777" w:rsidR="00AC2CAC" w:rsidRDefault="00AC2CAC" w:rsidP="00C439FF">
                  <w:pPr>
                    <w:framePr w:hSpace="142" w:wrap="around" w:vAnchor="page" w:hAnchor="margin" w:y="1591"/>
                    <w:spacing w:line="180" w:lineRule="exact"/>
                    <w:rPr>
                      <w:sz w:val="18"/>
                      <w:szCs w:val="20"/>
                    </w:rPr>
                  </w:pPr>
                  <w:r w:rsidRPr="003968D2">
                    <w:rPr>
                      <w:rFonts w:asciiTheme="minorEastAsia" w:hAnsiTheme="minorEastAsia" w:hint="eastAsia"/>
                      <w:sz w:val="16"/>
                      <w:szCs w:val="18"/>
                    </w:rPr>
                    <w:t>・川、湖、大阪湾の水質をきれいにするキャンペーンへの参加</w:t>
                  </w:r>
                </w:p>
              </w:tc>
            </w:tr>
            <w:tr w:rsidR="00AC2CAC" w14:paraId="6B4A7FC6" w14:textId="77777777" w:rsidTr="003327D3">
              <w:trPr>
                <w:trHeight w:val="478"/>
              </w:trPr>
              <w:tc>
                <w:tcPr>
                  <w:tcW w:w="1559" w:type="dxa"/>
                  <w:vAlign w:val="center"/>
                </w:tcPr>
                <w:p w14:paraId="2A3DBA6B" w14:textId="77777777" w:rsidR="00AC2CAC" w:rsidRDefault="00AC2CAC" w:rsidP="00C439FF">
                  <w:pPr>
                    <w:framePr w:hSpace="142" w:wrap="around" w:vAnchor="page" w:hAnchor="margin" w:y="1591"/>
                    <w:tabs>
                      <w:tab w:val="left" w:pos="2595"/>
                    </w:tabs>
                    <w:spacing w:line="180" w:lineRule="exact"/>
                    <w:rPr>
                      <w:rFonts w:asciiTheme="minorEastAsia" w:hAnsiTheme="minorEastAsia"/>
                      <w:sz w:val="16"/>
                      <w:szCs w:val="18"/>
                    </w:rPr>
                  </w:pPr>
                  <w:r>
                    <w:rPr>
                      <w:rFonts w:asciiTheme="minorEastAsia" w:hAnsiTheme="minorEastAsia" w:hint="eastAsia"/>
                      <w:sz w:val="16"/>
                      <w:szCs w:val="18"/>
                    </w:rPr>
                    <w:t>魅力と活力ある</w:t>
                  </w:r>
                </w:p>
                <w:p w14:paraId="1D257024" w14:textId="77777777" w:rsidR="00AC2CAC" w:rsidRDefault="00AC2CAC" w:rsidP="00C439FF">
                  <w:pPr>
                    <w:framePr w:hSpace="142" w:wrap="around" w:vAnchor="page" w:hAnchor="margin" w:y="1591"/>
                    <w:tabs>
                      <w:tab w:val="left" w:pos="2595"/>
                    </w:tabs>
                    <w:spacing w:line="180" w:lineRule="exact"/>
                    <w:rPr>
                      <w:sz w:val="18"/>
                      <w:szCs w:val="20"/>
                    </w:rPr>
                  </w:pPr>
                  <w:r>
                    <w:rPr>
                      <w:rFonts w:asciiTheme="minorEastAsia" w:hAnsiTheme="minorEastAsia" w:hint="eastAsia"/>
                      <w:sz w:val="16"/>
                      <w:szCs w:val="18"/>
                    </w:rPr>
                    <w:t>快適な地域づくり</w:t>
                  </w:r>
                </w:p>
              </w:tc>
              <w:tc>
                <w:tcPr>
                  <w:tcW w:w="7096" w:type="dxa"/>
                </w:tcPr>
                <w:p w14:paraId="404BE3AE" w14:textId="77777777" w:rsidR="00AC2CAC" w:rsidRPr="003968D2" w:rsidRDefault="00AC2CAC" w:rsidP="00C439FF">
                  <w:pPr>
                    <w:framePr w:hSpace="142" w:wrap="around" w:vAnchor="page" w:hAnchor="margin" w:y="1591"/>
                    <w:tabs>
                      <w:tab w:val="left" w:pos="2595"/>
                    </w:tabs>
                    <w:spacing w:line="180" w:lineRule="exact"/>
                    <w:rPr>
                      <w:rFonts w:asciiTheme="minorEastAsia" w:hAnsiTheme="minorEastAsia"/>
                      <w:sz w:val="16"/>
                      <w:szCs w:val="18"/>
                    </w:rPr>
                  </w:pPr>
                  <w:r w:rsidRPr="003968D2">
                    <w:rPr>
                      <w:rFonts w:asciiTheme="minorEastAsia" w:hAnsiTheme="minorEastAsia" w:hint="eastAsia"/>
                      <w:sz w:val="16"/>
                      <w:szCs w:val="18"/>
                    </w:rPr>
                    <w:t>・川、砂浜、水路、池、道路、公園の掃除</w:t>
                  </w:r>
                </w:p>
                <w:p w14:paraId="3A6A5271" w14:textId="77777777" w:rsidR="00AC2CAC" w:rsidRPr="003968D2" w:rsidRDefault="00AC2CAC" w:rsidP="00C439FF">
                  <w:pPr>
                    <w:framePr w:hSpace="142" w:wrap="around" w:vAnchor="page" w:hAnchor="margin" w:y="1591"/>
                    <w:tabs>
                      <w:tab w:val="left" w:pos="2595"/>
                    </w:tabs>
                    <w:spacing w:line="180" w:lineRule="exact"/>
                    <w:rPr>
                      <w:rFonts w:asciiTheme="minorEastAsia" w:hAnsiTheme="minorEastAsia"/>
                      <w:sz w:val="16"/>
                      <w:szCs w:val="18"/>
                    </w:rPr>
                  </w:pPr>
                  <w:r w:rsidRPr="003968D2">
                    <w:rPr>
                      <w:rFonts w:asciiTheme="minorEastAsia" w:hAnsiTheme="minorEastAsia" w:hint="eastAsia"/>
                      <w:sz w:val="16"/>
                      <w:szCs w:val="18"/>
                    </w:rPr>
                    <w:t>・公園や学校などの緑化活動</w:t>
                  </w:r>
                </w:p>
                <w:p w14:paraId="1BE996CA" w14:textId="77777777" w:rsidR="00AC2CAC" w:rsidRDefault="00AC2CAC" w:rsidP="00C439FF">
                  <w:pPr>
                    <w:framePr w:hSpace="142" w:wrap="around" w:vAnchor="page" w:hAnchor="margin" w:y="1591"/>
                    <w:spacing w:line="180" w:lineRule="exact"/>
                    <w:rPr>
                      <w:sz w:val="18"/>
                      <w:szCs w:val="20"/>
                    </w:rPr>
                  </w:pPr>
                  <w:r w:rsidRPr="003968D2">
                    <w:rPr>
                      <w:rFonts w:asciiTheme="minorEastAsia" w:hAnsiTheme="minorEastAsia" w:hint="eastAsia"/>
                      <w:sz w:val="16"/>
                      <w:szCs w:val="18"/>
                    </w:rPr>
                    <w:t>・地域で良好な環境づくりの計画や取組方針の策定のための活動</w:t>
                  </w:r>
                </w:p>
              </w:tc>
            </w:tr>
          </w:tbl>
          <w:p w14:paraId="2414B835" w14:textId="77777777" w:rsidR="00AC2CAC" w:rsidRDefault="00AC2CAC" w:rsidP="00AC2CAC">
            <w:pPr>
              <w:spacing w:line="200" w:lineRule="exact"/>
              <w:rPr>
                <w:sz w:val="18"/>
                <w:szCs w:val="20"/>
              </w:rPr>
            </w:pPr>
          </w:p>
          <w:p w14:paraId="49EB84AC" w14:textId="77777777" w:rsidR="00AC2CAC" w:rsidRDefault="00AC2CAC" w:rsidP="00AC2CAC">
            <w:pPr>
              <w:rPr>
                <w:sz w:val="18"/>
                <w:szCs w:val="20"/>
              </w:rPr>
            </w:pPr>
            <w:r>
              <w:rPr>
                <w:rFonts w:hint="eastAsia"/>
                <w:sz w:val="18"/>
                <w:szCs w:val="20"/>
              </w:rPr>
              <w:t>◆調査内容</w:t>
            </w:r>
          </w:p>
          <w:p w14:paraId="6B4D95E5" w14:textId="77777777" w:rsidR="00AC2CAC" w:rsidRDefault="00AC2CAC" w:rsidP="00AC2CAC">
            <w:pPr>
              <w:rPr>
                <w:sz w:val="16"/>
                <w:szCs w:val="16"/>
              </w:rPr>
            </w:pPr>
            <w:r>
              <w:rPr>
                <w:rFonts w:hint="eastAsia"/>
                <w:sz w:val="18"/>
                <w:szCs w:val="20"/>
              </w:rPr>
              <w:t xml:space="preserve">　</w:t>
            </w:r>
            <w:r w:rsidRPr="005E4741">
              <w:rPr>
                <w:rFonts w:hint="eastAsia"/>
                <w:sz w:val="16"/>
                <w:szCs w:val="16"/>
              </w:rPr>
              <w:t>＜環境保全活動への参加＞</w:t>
            </w:r>
          </w:p>
          <w:p w14:paraId="1A7C631C" w14:textId="77777777" w:rsidR="00AC2CAC" w:rsidRPr="005E4741" w:rsidRDefault="00AC2CAC" w:rsidP="00AC2CAC">
            <w:pPr>
              <w:rPr>
                <w:sz w:val="16"/>
                <w:szCs w:val="16"/>
              </w:rPr>
            </w:pPr>
            <w:r>
              <w:rPr>
                <w:rFonts w:hint="eastAsia"/>
                <w:sz w:val="16"/>
                <w:szCs w:val="16"/>
              </w:rPr>
              <w:t>（質問）</w:t>
            </w:r>
          </w:p>
          <w:p w14:paraId="30F2F8D2" w14:textId="77777777" w:rsidR="00AC2CAC" w:rsidRPr="005E4741" w:rsidRDefault="00AC2CAC" w:rsidP="00AC2CAC">
            <w:pPr>
              <w:ind w:leftChars="100" w:left="210" w:firstLineChars="100" w:firstLine="160"/>
              <w:rPr>
                <w:sz w:val="16"/>
                <w:szCs w:val="16"/>
              </w:rPr>
            </w:pPr>
            <w:r w:rsidRPr="005E4741">
              <w:rPr>
                <w:rFonts w:hint="eastAsia"/>
                <w:sz w:val="16"/>
                <w:szCs w:val="16"/>
              </w:rPr>
              <w:t>この</w:t>
            </w:r>
            <w:r w:rsidRPr="005E4741">
              <w:rPr>
                <w:rFonts w:hint="eastAsia"/>
                <w:sz w:val="16"/>
                <w:szCs w:val="16"/>
              </w:rPr>
              <w:t>1</w:t>
            </w:r>
            <w:r w:rsidRPr="005E4741">
              <w:rPr>
                <w:rFonts w:hint="eastAsia"/>
                <w:sz w:val="16"/>
                <w:szCs w:val="16"/>
              </w:rPr>
              <w:t>年間に、各分野の例のような「地域における環境保全のための取組み」のいずれかについて、１つでも参加したことがありましたか。なお、この質問において「取組み」とは、環境やその問題に対する地域ぐるみの活動をいいます。また、「地域」とは自治会や</w:t>
            </w:r>
            <w:r w:rsidRPr="005E4741">
              <w:rPr>
                <w:rFonts w:hint="eastAsia"/>
                <w:sz w:val="16"/>
                <w:szCs w:val="16"/>
              </w:rPr>
              <w:t>PTA</w:t>
            </w:r>
            <w:r w:rsidRPr="005E4741">
              <w:rPr>
                <w:rFonts w:hint="eastAsia"/>
                <w:sz w:val="16"/>
                <w:szCs w:val="16"/>
              </w:rPr>
              <w:t>などの活動が行われる身近な範囲だけでなく、</w:t>
            </w:r>
            <w:r w:rsidRPr="005E4741">
              <w:rPr>
                <w:rFonts w:hint="eastAsia"/>
                <w:sz w:val="16"/>
                <w:szCs w:val="16"/>
              </w:rPr>
              <w:t>NPO</w:t>
            </w:r>
            <w:r w:rsidRPr="005E4741">
              <w:rPr>
                <w:rFonts w:hint="eastAsia"/>
                <w:sz w:val="16"/>
                <w:szCs w:val="16"/>
              </w:rPr>
              <w:t>やボランティア団地などの活動が行われる、より広い範囲も対象となります。</w:t>
            </w:r>
          </w:p>
          <w:p w14:paraId="74406D59" w14:textId="77777777" w:rsidR="00AC2CAC" w:rsidRPr="005E4741" w:rsidRDefault="00AC2CAC" w:rsidP="00AC2CAC">
            <w:pPr>
              <w:rPr>
                <w:sz w:val="16"/>
                <w:szCs w:val="16"/>
              </w:rPr>
            </w:pPr>
            <w:r w:rsidRPr="005E4741">
              <w:rPr>
                <w:rFonts w:hint="eastAsia"/>
                <w:sz w:val="16"/>
                <w:szCs w:val="16"/>
              </w:rPr>
              <w:t xml:space="preserve">（回答）※１つのみ選択　</w:t>
            </w:r>
          </w:p>
          <w:p w14:paraId="66AFE019" w14:textId="4C272BB5" w:rsidR="00AC2CAC" w:rsidRPr="005E4741" w:rsidRDefault="00BA5F99" w:rsidP="00AC2CAC">
            <w:pPr>
              <w:ind w:firstLineChars="100" w:firstLine="160"/>
              <w:rPr>
                <w:sz w:val="16"/>
                <w:szCs w:val="16"/>
              </w:rPr>
            </w:pPr>
            <w:r>
              <w:rPr>
                <w:rFonts w:hint="eastAsia"/>
                <w:sz w:val="16"/>
                <w:szCs w:val="16"/>
              </w:rPr>
              <w:t>a</w:t>
            </w:r>
            <w:r w:rsidR="00AC2CAC" w:rsidRPr="005E4741">
              <w:rPr>
                <w:rFonts w:hint="eastAsia"/>
                <w:sz w:val="16"/>
                <w:szCs w:val="16"/>
              </w:rPr>
              <w:t>この</w:t>
            </w:r>
            <w:r w:rsidR="00AC2CAC" w:rsidRPr="005E4741">
              <w:rPr>
                <w:rFonts w:hint="eastAsia"/>
                <w:sz w:val="16"/>
                <w:szCs w:val="16"/>
              </w:rPr>
              <w:t>1</w:t>
            </w:r>
            <w:r w:rsidR="00AC2CAC" w:rsidRPr="005E4741">
              <w:rPr>
                <w:rFonts w:hint="eastAsia"/>
                <w:sz w:val="16"/>
                <w:szCs w:val="16"/>
              </w:rPr>
              <w:t xml:space="preserve">年間に参加したことがある　</w:t>
            </w:r>
            <w:r>
              <w:rPr>
                <w:rFonts w:hint="eastAsia"/>
                <w:sz w:val="16"/>
                <w:szCs w:val="16"/>
              </w:rPr>
              <w:t>b</w:t>
            </w:r>
            <w:r w:rsidR="00AC2CAC" w:rsidRPr="005E4741">
              <w:rPr>
                <w:rFonts w:hint="eastAsia"/>
                <w:sz w:val="16"/>
                <w:szCs w:val="16"/>
              </w:rPr>
              <w:t>この</w:t>
            </w:r>
            <w:r w:rsidR="00AC2CAC" w:rsidRPr="005E4741">
              <w:rPr>
                <w:rFonts w:hint="eastAsia"/>
                <w:sz w:val="16"/>
                <w:szCs w:val="16"/>
              </w:rPr>
              <w:t>1</w:t>
            </w:r>
            <w:r w:rsidR="00AC2CAC" w:rsidRPr="005E4741">
              <w:rPr>
                <w:rFonts w:hint="eastAsia"/>
                <w:sz w:val="16"/>
                <w:szCs w:val="16"/>
              </w:rPr>
              <w:t>年間に参加したことはないが、それ以前なら参加したことがある</w:t>
            </w:r>
          </w:p>
          <w:p w14:paraId="04350729" w14:textId="5AB5F301" w:rsidR="00AC2CAC" w:rsidRPr="005E4741" w:rsidRDefault="00BA5F99" w:rsidP="00AC2CAC">
            <w:pPr>
              <w:ind w:firstLineChars="100" w:firstLine="160"/>
              <w:rPr>
                <w:sz w:val="16"/>
                <w:szCs w:val="16"/>
              </w:rPr>
            </w:pPr>
            <w:r>
              <w:rPr>
                <w:rFonts w:hint="eastAsia"/>
                <w:sz w:val="16"/>
                <w:szCs w:val="16"/>
              </w:rPr>
              <w:t>c</w:t>
            </w:r>
            <w:r w:rsidR="00AC2CAC" w:rsidRPr="005E4741">
              <w:rPr>
                <w:rFonts w:hint="eastAsia"/>
                <w:sz w:val="16"/>
                <w:szCs w:val="16"/>
              </w:rPr>
              <w:t xml:space="preserve">これまでに参加したことはない　　</w:t>
            </w:r>
            <w:r>
              <w:rPr>
                <w:rFonts w:hint="eastAsia"/>
                <w:sz w:val="16"/>
                <w:szCs w:val="16"/>
              </w:rPr>
              <w:t>d</w:t>
            </w:r>
            <w:r w:rsidR="00AC2CAC" w:rsidRPr="005E4741">
              <w:rPr>
                <w:rFonts w:hint="eastAsia"/>
                <w:sz w:val="16"/>
                <w:szCs w:val="16"/>
              </w:rPr>
              <w:t>覚えていない</w:t>
            </w:r>
          </w:p>
          <w:p w14:paraId="01606ED7" w14:textId="77777777" w:rsidR="00AC2CAC" w:rsidRPr="005E4741" w:rsidRDefault="00AC2CAC" w:rsidP="00AC2CAC">
            <w:pPr>
              <w:rPr>
                <w:sz w:val="16"/>
                <w:szCs w:val="16"/>
              </w:rPr>
            </w:pPr>
            <w:r w:rsidRPr="005E4741">
              <w:rPr>
                <w:rFonts w:hint="eastAsia"/>
                <w:sz w:val="16"/>
                <w:szCs w:val="16"/>
              </w:rPr>
              <w:t>＜環境学習活動（体験）への参加</w:t>
            </w:r>
          </w:p>
          <w:p w14:paraId="6B88D165" w14:textId="77777777" w:rsidR="00AC2CAC" w:rsidRPr="005E4741" w:rsidRDefault="00AC2CAC" w:rsidP="00AC2CAC">
            <w:pPr>
              <w:rPr>
                <w:sz w:val="16"/>
                <w:szCs w:val="16"/>
              </w:rPr>
            </w:pPr>
            <w:r w:rsidRPr="005E4741">
              <w:rPr>
                <w:rFonts w:hint="eastAsia"/>
                <w:sz w:val="16"/>
                <w:szCs w:val="16"/>
              </w:rPr>
              <w:t>（</w:t>
            </w:r>
            <w:r w:rsidRPr="00F23656">
              <w:rPr>
                <w:rFonts w:hint="eastAsia"/>
                <w:sz w:val="16"/>
                <w:szCs w:val="16"/>
              </w:rPr>
              <w:t>質問</w:t>
            </w:r>
            <w:r w:rsidRPr="005E4741">
              <w:rPr>
                <w:rFonts w:hint="eastAsia"/>
                <w:sz w:val="16"/>
                <w:szCs w:val="16"/>
              </w:rPr>
              <w:t>）</w:t>
            </w:r>
          </w:p>
          <w:p w14:paraId="7AD5FEBC" w14:textId="77777777" w:rsidR="00AC2CAC" w:rsidRPr="005E4741" w:rsidRDefault="00AC2CAC" w:rsidP="00AC2CAC">
            <w:pPr>
              <w:ind w:leftChars="100" w:left="210" w:firstLineChars="100" w:firstLine="160"/>
              <w:rPr>
                <w:sz w:val="16"/>
                <w:szCs w:val="16"/>
              </w:rPr>
            </w:pPr>
            <w:r w:rsidRPr="005E4741">
              <w:rPr>
                <w:rFonts w:hint="eastAsia"/>
                <w:sz w:val="16"/>
                <w:szCs w:val="16"/>
              </w:rPr>
              <w:t>この</w:t>
            </w:r>
            <w:r w:rsidRPr="005E4741">
              <w:rPr>
                <w:rFonts w:hint="eastAsia"/>
                <w:sz w:val="16"/>
                <w:szCs w:val="16"/>
              </w:rPr>
              <w:t>1</w:t>
            </w:r>
            <w:r w:rsidRPr="005E4741">
              <w:rPr>
                <w:rFonts w:hint="eastAsia"/>
                <w:sz w:val="16"/>
                <w:szCs w:val="16"/>
              </w:rPr>
              <w:t>年間に、各分野の例のような「環境教育・環境学習（体験型）」のいずれかについて、１つでも参加したことがありましたか。</w:t>
            </w:r>
          </w:p>
          <w:p w14:paraId="7E9A5F04" w14:textId="77777777" w:rsidR="00AC2CAC" w:rsidRPr="005E4741" w:rsidRDefault="00AC2CAC" w:rsidP="00AC2CAC">
            <w:pPr>
              <w:rPr>
                <w:sz w:val="16"/>
                <w:szCs w:val="16"/>
              </w:rPr>
            </w:pPr>
            <w:r w:rsidRPr="005E4741">
              <w:rPr>
                <w:rFonts w:hint="eastAsia"/>
                <w:sz w:val="16"/>
                <w:szCs w:val="16"/>
              </w:rPr>
              <w:t>（回答）※１つのみ選択</w:t>
            </w:r>
          </w:p>
          <w:p w14:paraId="033C0BE0" w14:textId="7E161C79" w:rsidR="00AC2CAC" w:rsidRPr="005E4741" w:rsidRDefault="00BA5F99" w:rsidP="00AC2CAC">
            <w:pPr>
              <w:ind w:firstLineChars="100" w:firstLine="160"/>
              <w:rPr>
                <w:sz w:val="16"/>
                <w:szCs w:val="16"/>
              </w:rPr>
            </w:pPr>
            <w:r>
              <w:rPr>
                <w:rFonts w:hint="eastAsia"/>
                <w:sz w:val="16"/>
                <w:szCs w:val="16"/>
              </w:rPr>
              <w:t>a</w:t>
            </w:r>
            <w:r>
              <w:rPr>
                <w:rFonts w:hint="eastAsia"/>
                <w:sz w:val="16"/>
                <w:szCs w:val="16"/>
              </w:rPr>
              <w:t>こ</w:t>
            </w:r>
            <w:r w:rsidR="00AC2CAC" w:rsidRPr="005E4741">
              <w:rPr>
                <w:rFonts w:hint="eastAsia"/>
                <w:sz w:val="16"/>
                <w:szCs w:val="16"/>
              </w:rPr>
              <w:t>の</w:t>
            </w:r>
            <w:r w:rsidR="00AC2CAC" w:rsidRPr="005E4741">
              <w:rPr>
                <w:rFonts w:hint="eastAsia"/>
                <w:sz w:val="16"/>
                <w:szCs w:val="16"/>
              </w:rPr>
              <w:t>1</w:t>
            </w:r>
            <w:r w:rsidR="00AC2CAC" w:rsidRPr="005E4741">
              <w:rPr>
                <w:rFonts w:hint="eastAsia"/>
                <w:sz w:val="16"/>
                <w:szCs w:val="16"/>
              </w:rPr>
              <w:t xml:space="preserve">年間に参加したことがある　</w:t>
            </w:r>
            <w:r>
              <w:rPr>
                <w:rFonts w:hint="eastAsia"/>
                <w:sz w:val="16"/>
                <w:szCs w:val="16"/>
              </w:rPr>
              <w:t>b</w:t>
            </w:r>
            <w:r w:rsidR="00AC2CAC" w:rsidRPr="005E4741">
              <w:rPr>
                <w:rFonts w:hint="eastAsia"/>
                <w:sz w:val="16"/>
                <w:szCs w:val="16"/>
              </w:rPr>
              <w:t>この</w:t>
            </w:r>
            <w:r w:rsidR="00AC2CAC" w:rsidRPr="005E4741">
              <w:rPr>
                <w:rFonts w:hint="eastAsia"/>
                <w:sz w:val="16"/>
                <w:szCs w:val="16"/>
              </w:rPr>
              <w:t>1</w:t>
            </w:r>
            <w:r w:rsidR="00AC2CAC" w:rsidRPr="005E4741">
              <w:rPr>
                <w:rFonts w:hint="eastAsia"/>
                <w:sz w:val="16"/>
                <w:szCs w:val="16"/>
              </w:rPr>
              <w:t>年間に参加したことはないが、それ以前なら参加したことがある</w:t>
            </w:r>
          </w:p>
          <w:p w14:paraId="31A047C0" w14:textId="4DC7D372" w:rsidR="00AC2CAC" w:rsidRPr="005E4741" w:rsidRDefault="00BA5F99" w:rsidP="00AC2CAC">
            <w:pPr>
              <w:ind w:firstLineChars="100" w:firstLine="160"/>
              <w:rPr>
                <w:sz w:val="16"/>
                <w:szCs w:val="16"/>
              </w:rPr>
            </w:pPr>
            <w:r>
              <w:rPr>
                <w:rFonts w:hint="eastAsia"/>
                <w:sz w:val="16"/>
                <w:szCs w:val="16"/>
              </w:rPr>
              <w:t>c</w:t>
            </w:r>
            <w:r w:rsidR="00AC2CAC" w:rsidRPr="005E4741">
              <w:rPr>
                <w:rFonts w:hint="eastAsia"/>
                <w:sz w:val="16"/>
                <w:szCs w:val="16"/>
              </w:rPr>
              <w:t>これまでに参加したことはないが、各部野の取組例のいずれかに関連する取組みを日常生活で実践している</w:t>
            </w:r>
          </w:p>
          <w:p w14:paraId="6CED4D24" w14:textId="65CCCC70" w:rsidR="00AC2CAC" w:rsidRPr="005E4741" w:rsidRDefault="00BA5F99" w:rsidP="00AC2CAC">
            <w:pPr>
              <w:ind w:leftChars="77" w:left="312" w:rightChars="57" w:right="120" w:hangingChars="94" w:hanging="150"/>
              <w:rPr>
                <w:sz w:val="16"/>
                <w:szCs w:val="16"/>
              </w:rPr>
            </w:pPr>
            <w:r>
              <w:rPr>
                <w:rFonts w:hint="eastAsia"/>
                <w:sz w:val="16"/>
                <w:szCs w:val="16"/>
              </w:rPr>
              <w:t>d</w:t>
            </w:r>
            <w:r w:rsidR="00AC2CAC" w:rsidRPr="005E4741">
              <w:rPr>
                <w:rFonts w:hint="eastAsia"/>
                <w:sz w:val="16"/>
                <w:szCs w:val="16"/>
              </w:rPr>
              <w:t xml:space="preserve">これまでに参加したことはなく、各分野の取組例のいずれかに関連する日常に関連する日常生活での取組みも実践していない　</w:t>
            </w:r>
          </w:p>
          <w:p w14:paraId="66B55E5A" w14:textId="61091453" w:rsidR="00AC2CAC" w:rsidRDefault="00BA5F99" w:rsidP="00AC2CAC">
            <w:pPr>
              <w:spacing w:after="240"/>
              <w:ind w:firstLineChars="100" w:firstLine="160"/>
              <w:rPr>
                <w:rFonts w:asciiTheme="minorEastAsia" w:hAnsiTheme="minorEastAsia"/>
                <w:sz w:val="22"/>
                <w:szCs w:val="24"/>
              </w:rPr>
            </w:pPr>
            <w:r>
              <w:rPr>
                <w:rFonts w:hint="eastAsia"/>
                <w:sz w:val="16"/>
                <w:szCs w:val="16"/>
              </w:rPr>
              <w:t>e</w:t>
            </w:r>
            <w:r w:rsidR="00AC2CAC" w:rsidRPr="005E4741">
              <w:rPr>
                <w:rFonts w:hint="eastAsia"/>
                <w:sz w:val="16"/>
                <w:szCs w:val="16"/>
              </w:rPr>
              <w:t>覚えていない</w:t>
            </w:r>
          </w:p>
        </w:tc>
      </w:tr>
    </w:tbl>
    <w:p w14:paraId="7846ECD5" w14:textId="3D34EB3F" w:rsidR="00A9782A" w:rsidRDefault="00A9782A" w:rsidP="00A9782A">
      <w:pPr>
        <w:tabs>
          <w:tab w:val="left" w:pos="0"/>
        </w:tabs>
        <w:jc w:val="left"/>
        <w:rPr>
          <w:rFonts w:asciiTheme="minorEastAsia" w:hAnsiTheme="minorEastAsia"/>
          <w:sz w:val="22"/>
          <w:szCs w:val="24"/>
        </w:rPr>
      </w:pPr>
    </w:p>
    <w:p w14:paraId="3231AB86" w14:textId="35F38452" w:rsidR="00A9782A" w:rsidRDefault="00A9782A" w:rsidP="00A9782A">
      <w:pPr>
        <w:tabs>
          <w:tab w:val="left" w:pos="0"/>
        </w:tabs>
        <w:jc w:val="left"/>
        <w:rPr>
          <w:rFonts w:asciiTheme="minorEastAsia" w:hAnsiTheme="minorEastAsia"/>
          <w:sz w:val="22"/>
          <w:szCs w:val="24"/>
        </w:rPr>
      </w:pPr>
    </w:p>
    <w:p w14:paraId="5A28033F" w14:textId="0387BBAA" w:rsidR="00C80877" w:rsidRDefault="00C80877" w:rsidP="00A9782A">
      <w:pPr>
        <w:tabs>
          <w:tab w:val="left" w:pos="0"/>
        </w:tabs>
        <w:jc w:val="left"/>
        <w:rPr>
          <w:rFonts w:asciiTheme="minorEastAsia" w:hAnsiTheme="minorEastAsia"/>
          <w:sz w:val="22"/>
          <w:szCs w:val="24"/>
        </w:rPr>
      </w:pPr>
    </w:p>
    <w:p w14:paraId="09371808" w14:textId="7CC0A16E" w:rsidR="00C80877" w:rsidRDefault="00C80877" w:rsidP="00A9782A">
      <w:pPr>
        <w:tabs>
          <w:tab w:val="left" w:pos="0"/>
        </w:tabs>
        <w:jc w:val="left"/>
        <w:rPr>
          <w:rFonts w:asciiTheme="minorEastAsia" w:hAnsiTheme="minorEastAsia"/>
          <w:sz w:val="22"/>
          <w:szCs w:val="24"/>
        </w:rPr>
      </w:pPr>
    </w:p>
    <w:p w14:paraId="04FE005C" w14:textId="6329819E" w:rsidR="00C80877" w:rsidRDefault="00C80877" w:rsidP="00A9782A">
      <w:pPr>
        <w:tabs>
          <w:tab w:val="left" w:pos="0"/>
        </w:tabs>
        <w:jc w:val="left"/>
        <w:rPr>
          <w:rFonts w:asciiTheme="minorEastAsia" w:hAnsiTheme="minorEastAsia"/>
          <w:sz w:val="22"/>
          <w:szCs w:val="24"/>
        </w:rPr>
      </w:pPr>
    </w:p>
    <w:p w14:paraId="4A5E8834" w14:textId="77777777" w:rsidR="00C80877" w:rsidRDefault="00C80877" w:rsidP="00A9782A">
      <w:pPr>
        <w:tabs>
          <w:tab w:val="left" w:pos="0"/>
        </w:tabs>
        <w:jc w:val="left"/>
        <w:rPr>
          <w:rFonts w:asciiTheme="minorEastAsia" w:hAnsiTheme="minorEastAsia"/>
          <w:sz w:val="22"/>
          <w:szCs w:val="24"/>
        </w:rPr>
      </w:pPr>
    </w:p>
    <w:p w14:paraId="1F535EE5" w14:textId="244BA4A9" w:rsidR="00B2292C" w:rsidRPr="00631BF3" w:rsidRDefault="00BF68F0" w:rsidP="00631BF3">
      <w:pPr>
        <w:rPr>
          <w:rFonts w:asciiTheme="majorEastAsia" w:eastAsiaTheme="majorEastAsia" w:hAnsiTheme="majorEastAsia"/>
          <w:sz w:val="28"/>
          <w:szCs w:val="32"/>
        </w:rPr>
      </w:pPr>
      <w:r w:rsidRPr="00631BF3">
        <w:rPr>
          <w:rFonts w:asciiTheme="majorEastAsia" w:eastAsiaTheme="majorEastAsia" w:hAnsiTheme="majorEastAsia" w:hint="eastAsia"/>
          <w:noProof/>
          <w:sz w:val="28"/>
          <w:szCs w:val="40"/>
        </w:rPr>
        <w:lastRenderedPageBreak/>
        <mc:AlternateContent>
          <mc:Choice Requires="wps">
            <w:drawing>
              <wp:anchor distT="0" distB="0" distL="114300" distR="114300" simplePos="0" relativeHeight="252319744" behindDoc="0" locked="0" layoutInCell="1" allowOverlap="1" wp14:anchorId="5ABD575A" wp14:editId="05683BBB">
                <wp:simplePos x="0" y="0"/>
                <wp:positionH relativeFrom="margin">
                  <wp:align>left</wp:align>
                </wp:positionH>
                <wp:positionV relativeFrom="paragraph">
                  <wp:posOffset>392905</wp:posOffset>
                </wp:positionV>
                <wp:extent cx="5760000" cy="0"/>
                <wp:effectExtent l="0" t="0" r="0" b="0"/>
                <wp:wrapNone/>
                <wp:docPr id="1823691636" name="直線コネクタ 10"/>
                <wp:cNvGraphicFramePr/>
                <a:graphic xmlns:a="http://schemas.openxmlformats.org/drawingml/2006/main">
                  <a:graphicData uri="http://schemas.microsoft.com/office/word/2010/wordprocessingShape">
                    <wps:wsp>
                      <wps:cNvCnPr/>
                      <wps:spPr>
                        <a:xfrm>
                          <a:off x="0" y="0"/>
                          <a:ext cx="5760000"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5DD8761" id="直線コネクタ 10" o:spid="_x0000_s1026" style="position:absolute;left:0;text-align:left;z-index:252319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30.95pt" to="453.5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" strokecolor="#9bbb59 [3206]" strokeweight="1.5pt">
                <w10:wrap anchorx="margin"/>
              </v:line>
            </w:pict>
          </mc:Fallback>
        </mc:AlternateContent>
      </w:r>
      <w:r w:rsidR="00B2292C" w:rsidRPr="00631BF3">
        <w:rPr>
          <w:rFonts w:asciiTheme="majorEastAsia" w:eastAsiaTheme="majorEastAsia" w:hAnsiTheme="majorEastAsia" w:hint="eastAsia"/>
          <w:sz w:val="28"/>
          <w:szCs w:val="32"/>
        </w:rPr>
        <w:t>第２章</w:t>
      </w:r>
      <w:r w:rsidR="00D15AF3" w:rsidRPr="00631BF3">
        <w:rPr>
          <w:rFonts w:asciiTheme="majorEastAsia" w:eastAsiaTheme="majorEastAsia" w:hAnsiTheme="majorEastAsia" w:hint="eastAsia"/>
          <w:sz w:val="28"/>
          <w:szCs w:val="32"/>
        </w:rPr>
        <w:t xml:space="preserve">　</w:t>
      </w:r>
      <w:r w:rsidR="009B7C7E" w:rsidRPr="00631BF3">
        <w:rPr>
          <w:rFonts w:asciiTheme="majorEastAsia" w:eastAsiaTheme="majorEastAsia" w:hAnsiTheme="majorEastAsia" w:hint="eastAsia"/>
          <w:sz w:val="28"/>
          <w:szCs w:val="32"/>
        </w:rPr>
        <w:t>今後の</w:t>
      </w:r>
      <w:r w:rsidR="00446E26" w:rsidRPr="00631BF3">
        <w:rPr>
          <w:rFonts w:asciiTheme="majorEastAsia" w:eastAsiaTheme="majorEastAsia" w:hAnsiTheme="majorEastAsia" w:hint="eastAsia"/>
          <w:sz w:val="28"/>
          <w:szCs w:val="32"/>
        </w:rPr>
        <w:t>環境教育等における</w:t>
      </w:r>
      <w:r w:rsidR="00954C39" w:rsidRPr="00631BF3">
        <w:rPr>
          <w:rFonts w:asciiTheme="majorEastAsia" w:eastAsiaTheme="majorEastAsia" w:hAnsiTheme="majorEastAsia" w:hint="eastAsia"/>
          <w:sz w:val="28"/>
          <w:szCs w:val="32"/>
        </w:rPr>
        <w:t>基本的な考え方</w:t>
      </w:r>
      <w:r w:rsidR="00AF754E" w:rsidRPr="00631BF3">
        <w:rPr>
          <w:rFonts w:asciiTheme="majorEastAsia" w:eastAsiaTheme="majorEastAsia" w:hAnsiTheme="majorEastAsia"/>
          <w:sz w:val="28"/>
          <w:szCs w:val="32"/>
        </w:rPr>
        <w:t xml:space="preserve">　</w:t>
      </w:r>
    </w:p>
    <w:p w14:paraId="23F3550D" w14:textId="7A55587B" w:rsidR="00D15AF3" w:rsidRPr="00631BF3" w:rsidRDefault="00FD72C7" w:rsidP="00631BF3">
      <w:pPr>
        <w:rPr>
          <w:rFonts w:asciiTheme="majorEastAsia" w:eastAsiaTheme="majorEastAsia" w:hAnsiTheme="majorEastAsia"/>
          <w:sz w:val="22"/>
          <w:szCs w:val="24"/>
          <w:u w:val="single"/>
        </w:rPr>
      </w:pPr>
      <w:r w:rsidRPr="00631BF3">
        <w:rPr>
          <w:rFonts w:asciiTheme="majorEastAsia" w:eastAsiaTheme="majorEastAsia" w:hAnsiTheme="majorEastAsia" w:hint="eastAsia"/>
          <w:sz w:val="22"/>
          <w:szCs w:val="24"/>
        </w:rPr>
        <w:t>１　めざすべき将来像</w:t>
      </w:r>
      <w:r w:rsidR="00185E9C" w:rsidRPr="00631BF3">
        <w:rPr>
          <w:rFonts w:asciiTheme="majorEastAsia" w:eastAsiaTheme="majorEastAsia" w:hAnsiTheme="majorEastAsia" w:hint="eastAsia"/>
          <w:sz w:val="22"/>
          <w:szCs w:val="24"/>
        </w:rPr>
        <w:t>・目標</w:t>
      </w:r>
    </w:p>
    <w:p w14:paraId="23E91F6E" w14:textId="2959E9B7" w:rsidR="00C175FA" w:rsidRPr="003522B2" w:rsidRDefault="002B19C5" w:rsidP="001942BC">
      <w:pPr>
        <w:tabs>
          <w:tab w:val="left" w:pos="2595"/>
        </w:tabs>
        <w:ind w:firstLineChars="100" w:firstLine="220"/>
        <w:rPr>
          <w:rFonts w:asciiTheme="minorEastAsia" w:hAnsiTheme="minorEastAsia"/>
          <w:sz w:val="22"/>
          <w:szCs w:val="24"/>
        </w:rPr>
      </w:pPr>
      <w:r>
        <w:rPr>
          <w:rFonts w:asciiTheme="minorEastAsia" w:hAnsiTheme="minorEastAsia" w:hint="eastAsia"/>
          <w:sz w:val="22"/>
          <w:szCs w:val="24"/>
        </w:rPr>
        <w:t>環境総合計画</w:t>
      </w:r>
      <w:r w:rsidR="000450B2">
        <w:rPr>
          <w:rFonts w:asciiTheme="minorEastAsia" w:hAnsiTheme="minorEastAsia" w:hint="eastAsia"/>
          <w:sz w:val="22"/>
          <w:szCs w:val="24"/>
        </w:rPr>
        <w:t>では、2050年のめざすべき将来像として「大阪から世界へ、現在から未来へ　府民がつくる暮らしやすい持続可能な社会」を</w:t>
      </w:r>
      <w:r w:rsidR="00722352">
        <w:rPr>
          <w:rFonts w:asciiTheme="minorEastAsia" w:hAnsiTheme="minorEastAsia" w:hint="eastAsia"/>
          <w:sz w:val="22"/>
          <w:szCs w:val="24"/>
        </w:rPr>
        <w:t>掲げ</w:t>
      </w:r>
      <w:r w:rsidR="000450B2">
        <w:rPr>
          <w:rFonts w:asciiTheme="minorEastAsia" w:hAnsiTheme="minorEastAsia" w:hint="eastAsia"/>
          <w:sz w:val="22"/>
          <w:szCs w:val="24"/>
        </w:rPr>
        <w:t>、2030年の実現すべき姿として</w:t>
      </w:r>
      <w:r w:rsidR="00C175FA">
        <w:rPr>
          <w:rFonts w:asciiTheme="minorEastAsia" w:hAnsiTheme="minorEastAsia"/>
          <w:sz w:val="22"/>
          <w:szCs w:val="24"/>
        </w:rPr>
        <w:t>、</w:t>
      </w:r>
      <w:r w:rsidR="00C175FA">
        <w:rPr>
          <w:rFonts w:asciiTheme="minorEastAsia" w:hAnsiTheme="minorEastAsia" w:hint="eastAsia"/>
          <w:sz w:val="22"/>
          <w:szCs w:val="24"/>
        </w:rPr>
        <w:t>環境教育等については、</w:t>
      </w:r>
      <w:r w:rsidR="00C175FA">
        <w:rPr>
          <w:rFonts w:asciiTheme="minorEastAsia" w:hAnsiTheme="minorEastAsia"/>
          <w:sz w:val="22"/>
          <w:szCs w:val="24"/>
        </w:rPr>
        <w:t>「魅力と活力ある快適な地域づくり」の分野において、府民、事業者、民間団体、行政など各主体が積極的に参加し、自ら行動する社会をめざす</w:t>
      </w:r>
      <w:r w:rsidR="00C175FA">
        <w:rPr>
          <w:rFonts w:asciiTheme="minorEastAsia" w:hAnsiTheme="minorEastAsia" w:hint="eastAsia"/>
          <w:sz w:val="22"/>
          <w:szCs w:val="24"/>
        </w:rPr>
        <w:t>こととされてい</w:t>
      </w:r>
      <w:r w:rsidR="00B2292C">
        <w:rPr>
          <w:rFonts w:asciiTheme="minorEastAsia" w:hAnsiTheme="minorEastAsia" w:hint="eastAsia"/>
          <w:sz w:val="22"/>
          <w:szCs w:val="24"/>
        </w:rPr>
        <w:t>ます</w:t>
      </w:r>
      <w:r w:rsidR="00C175FA">
        <w:rPr>
          <w:rFonts w:asciiTheme="minorEastAsia" w:hAnsiTheme="minorEastAsia"/>
          <w:sz w:val="22"/>
          <w:szCs w:val="24"/>
        </w:rPr>
        <w:t>。</w:t>
      </w:r>
      <w:r w:rsidR="00C175FA">
        <w:rPr>
          <w:rFonts w:asciiTheme="majorEastAsia" w:eastAsiaTheme="majorEastAsia" w:hAnsiTheme="majorEastAsia"/>
          <w:b/>
          <w:sz w:val="22"/>
          <w:szCs w:val="24"/>
        </w:rPr>
        <w:t xml:space="preserve">　</w:t>
      </w:r>
    </w:p>
    <w:p w14:paraId="41677C54" w14:textId="4D7ED717" w:rsidR="00C175FA" w:rsidRDefault="00C175FA" w:rsidP="001942BC">
      <w:pPr>
        <w:tabs>
          <w:tab w:val="left" w:pos="2595"/>
        </w:tabs>
        <w:ind w:left="110" w:hangingChars="50" w:hanging="110"/>
        <w:rPr>
          <w:rFonts w:asciiTheme="majorEastAsia" w:eastAsiaTheme="majorEastAsia" w:hAnsiTheme="majorEastAsia"/>
          <w:b/>
          <w:sz w:val="22"/>
          <w:szCs w:val="24"/>
        </w:rPr>
      </w:pPr>
    </w:p>
    <w:p w14:paraId="160E69E5" w14:textId="3FEAF78E" w:rsidR="00A9782A" w:rsidRDefault="00A9782A" w:rsidP="00A9782A">
      <w:pPr>
        <w:tabs>
          <w:tab w:val="left" w:pos="2595"/>
        </w:tabs>
        <w:ind w:left="110" w:hangingChars="50" w:hanging="110"/>
        <w:jc w:val="center"/>
        <w:rPr>
          <w:rFonts w:asciiTheme="majorEastAsia" w:eastAsiaTheme="majorEastAsia" w:hAnsiTheme="majorEastAsia"/>
          <w:b/>
          <w:sz w:val="22"/>
          <w:szCs w:val="24"/>
        </w:rPr>
      </w:pPr>
      <w:r>
        <w:rPr>
          <w:rFonts w:asciiTheme="majorEastAsia" w:eastAsiaTheme="majorEastAsia" w:hAnsiTheme="majorEastAsia"/>
          <w:b/>
          <w:noProof/>
          <w:sz w:val="22"/>
          <w:szCs w:val="24"/>
        </w:rPr>
        <w:drawing>
          <wp:inline distT="0" distB="0" distL="0" distR="0" wp14:anchorId="4490E586" wp14:editId="21ADBE13">
            <wp:extent cx="4257930" cy="2722728"/>
            <wp:effectExtent l="0" t="0" r="0" b="1905"/>
            <wp:docPr id="1" name="図 1" descr="環境総合計画におけるめざすべき将来像と実現すべき姿を示した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環境総合計画におけるめざすべき将来像と実現すべき姿を示した図です。"/>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77840" cy="2735459"/>
                    </a:xfrm>
                    <a:prstGeom prst="rect">
                      <a:avLst/>
                    </a:prstGeom>
                    <a:noFill/>
                    <a:ln>
                      <a:noFill/>
                    </a:ln>
                  </pic:spPr>
                </pic:pic>
              </a:graphicData>
            </a:graphic>
          </wp:inline>
        </w:drawing>
      </w:r>
    </w:p>
    <w:p w14:paraId="3A19734A" w14:textId="40C6A418" w:rsidR="00C175FA" w:rsidRPr="005F2980" w:rsidRDefault="00C175FA" w:rsidP="001942BC">
      <w:pPr>
        <w:tabs>
          <w:tab w:val="left" w:pos="2595"/>
        </w:tabs>
        <w:ind w:left="100" w:rightChars="471" w:right="989" w:hangingChars="50" w:hanging="100"/>
        <w:jc w:val="right"/>
        <w:rPr>
          <w:rFonts w:asciiTheme="majorEastAsia" w:eastAsiaTheme="majorEastAsia" w:hAnsiTheme="majorEastAsia"/>
          <w:sz w:val="22"/>
          <w:szCs w:val="24"/>
        </w:rPr>
      </w:pPr>
      <w:r w:rsidRPr="005F2980">
        <w:rPr>
          <w:rFonts w:asciiTheme="majorEastAsia" w:eastAsiaTheme="majorEastAsia" w:hAnsiTheme="majorEastAsia" w:hint="eastAsia"/>
          <w:sz w:val="20"/>
          <w:szCs w:val="24"/>
        </w:rPr>
        <w:t>出典：2030大阪環境総合</w:t>
      </w:r>
      <w:r w:rsidRPr="00C040FB">
        <w:rPr>
          <w:rFonts w:asciiTheme="majorEastAsia" w:eastAsiaTheme="majorEastAsia" w:hAnsiTheme="majorEastAsia" w:hint="eastAsia"/>
          <w:color w:val="000000" w:themeColor="text1"/>
          <w:sz w:val="20"/>
          <w:szCs w:val="24"/>
        </w:rPr>
        <w:t>計画</w:t>
      </w:r>
      <w:r w:rsidR="00875F18" w:rsidRPr="00C040FB">
        <w:rPr>
          <w:rFonts w:asciiTheme="majorEastAsia" w:eastAsiaTheme="majorEastAsia" w:hAnsiTheme="majorEastAsia" w:hint="eastAsia"/>
          <w:color w:val="000000" w:themeColor="text1"/>
          <w:sz w:val="20"/>
          <w:szCs w:val="24"/>
        </w:rPr>
        <w:t>より抜粋して</w:t>
      </w:r>
      <w:r w:rsidRPr="005F2980">
        <w:rPr>
          <w:rFonts w:asciiTheme="majorEastAsia" w:eastAsiaTheme="majorEastAsia" w:hAnsiTheme="majorEastAsia" w:hint="eastAsia"/>
          <w:sz w:val="20"/>
          <w:szCs w:val="24"/>
        </w:rPr>
        <w:t>作成</w:t>
      </w:r>
    </w:p>
    <w:p w14:paraId="7D68B060" w14:textId="3D15CDDF" w:rsidR="00C175FA" w:rsidRPr="005F2980" w:rsidRDefault="00C175FA" w:rsidP="001942BC">
      <w:pPr>
        <w:tabs>
          <w:tab w:val="left" w:pos="2595"/>
        </w:tabs>
        <w:ind w:left="110" w:hangingChars="50" w:hanging="110"/>
        <w:jc w:val="center"/>
        <w:rPr>
          <w:rFonts w:asciiTheme="majorEastAsia" w:eastAsiaTheme="majorEastAsia" w:hAnsiTheme="majorEastAsia"/>
          <w:sz w:val="22"/>
          <w:szCs w:val="24"/>
        </w:rPr>
      </w:pPr>
      <w:r w:rsidRPr="005F2980">
        <w:rPr>
          <w:rFonts w:asciiTheme="majorEastAsia" w:eastAsiaTheme="majorEastAsia" w:hAnsiTheme="majorEastAsia" w:hint="eastAsia"/>
          <w:sz w:val="22"/>
          <w:szCs w:val="24"/>
        </w:rPr>
        <w:t>図</w:t>
      </w:r>
      <w:r w:rsidR="00230869">
        <w:rPr>
          <w:rFonts w:asciiTheme="majorEastAsia" w:eastAsiaTheme="majorEastAsia" w:hAnsiTheme="majorEastAsia" w:hint="eastAsia"/>
          <w:sz w:val="22"/>
          <w:szCs w:val="24"/>
        </w:rPr>
        <w:t>８</w:t>
      </w:r>
      <w:r>
        <w:rPr>
          <w:rFonts w:asciiTheme="majorEastAsia" w:eastAsiaTheme="majorEastAsia" w:hAnsiTheme="majorEastAsia" w:hint="eastAsia"/>
          <w:sz w:val="22"/>
          <w:szCs w:val="24"/>
        </w:rPr>
        <w:t xml:space="preserve">　</w:t>
      </w:r>
      <w:r w:rsidRPr="005F2980">
        <w:rPr>
          <w:rFonts w:asciiTheme="majorEastAsia" w:eastAsiaTheme="majorEastAsia" w:hAnsiTheme="majorEastAsia" w:hint="eastAsia"/>
          <w:sz w:val="22"/>
          <w:szCs w:val="24"/>
        </w:rPr>
        <w:t>環境</w:t>
      </w:r>
      <w:r w:rsidR="00A9782A">
        <w:rPr>
          <w:rFonts w:asciiTheme="majorEastAsia" w:eastAsiaTheme="majorEastAsia" w:hAnsiTheme="majorEastAsia" w:hint="eastAsia"/>
          <w:sz w:val="22"/>
          <w:szCs w:val="24"/>
        </w:rPr>
        <w:t>総合計画における</w:t>
      </w:r>
      <w:r w:rsidRPr="005F2980">
        <w:rPr>
          <w:rFonts w:asciiTheme="majorEastAsia" w:eastAsiaTheme="majorEastAsia" w:hAnsiTheme="majorEastAsia" w:hint="eastAsia"/>
          <w:sz w:val="22"/>
          <w:szCs w:val="24"/>
        </w:rPr>
        <w:t>めざすべき将来像と実現すべき姿</w:t>
      </w:r>
    </w:p>
    <w:p w14:paraId="3443528E" w14:textId="77777777" w:rsidR="00C175FA" w:rsidRDefault="00C175FA" w:rsidP="001942BC">
      <w:pPr>
        <w:tabs>
          <w:tab w:val="left" w:pos="2595"/>
        </w:tabs>
        <w:ind w:left="110" w:hangingChars="50" w:hanging="110"/>
        <w:rPr>
          <w:rFonts w:asciiTheme="majorEastAsia" w:eastAsiaTheme="majorEastAsia" w:hAnsiTheme="majorEastAsia"/>
          <w:b/>
          <w:sz w:val="22"/>
          <w:szCs w:val="24"/>
        </w:rPr>
      </w:pPr>
    </w:p>
    <w:p w14:paraId="60D8DECD" w14:textId="4817F49A" w:rsidR="002F4A85" w:rsidRPr="00A3002B" w:rsidRDefault="002F4A85" w:rsidP="005D11EF">
      <w:pPr>
        <w:tabs>
          <w:tab w:val="left" w:pos="2595"/>
        </w:tabs>
        <w:ind w:left="1"/>
        <w:rPr>
          <w:rFonts w:asciiTheme="minorEastAsia" w:hAnsiTheme="minorEastAsia"/>
          <w:bCs/>
          <w:sz w:val="22"/>
          <w:szCs w:val="24"/>
        </w:rPr>
      </w:pPr>
      <w:r w:rsidRPr="00A55C48">
        <w:rPr>
          <w:rFonts w:asciiTheme="minorEastAsia" w:hAnsiTheme="minorEastAsia" w:hint="eastAsia"/>
          <w:bCs/>
          <w:sz w:val="22"/>
          <w:szCs w:val="24"/>
        </w:rPr>
        <w:t xml:space="preserve">　</w:t>
      </w:r>
      <w:r w:rsidR="00B2292C" w:rsidRPr="00F4512A">
        <w:rPr>
          <w:rFonts w:asciiTheme="minorEastAsia" w:hAnsiTheme="minorEastAsia" w:hint="eastAsia"/>
          <w:bCs/>
          <w:sz w:val="22"/>
          <w:szCs w:val="24"/>
        </w:rPr>
        <w:t>本</w:t>
      </w:r>
      <w:r w:rsidRPr="00F4512A">
        <w:rPr>
          <w:rFonts w:asciiTheme="minorEastAsia" w:hAnsiTheme="minorEastAsia" w:hint="eastAsia"/>
          <w:bCs/>
          <w:sz w:val="22"/>
          <w:szCs w:val="24"/>
        </w:rPr>
        <w:t>計画</w:t>
      </w:r>
      <w:r w:rsidR="00B2292C" w:rsidRPr="00F4512A">
        <w:rPr>
          <w:rFonts w:asciiTheme="minorEastAsia" w:hAnsiTheme="minorEastAsia" w:hint="eastAsia"/>
          <w:bCs/>
          <w:sz w:val="22"/>
          <w:szCs w:val="24"/>
        </w:rPr>
        <w:t>において</w:t>
      </w:r>
      <w:r w:rsidRPr="00F4512A">
        <w:rPr>
          <w:rFonts w:asciiTheme="minorEastAsia" w:hAnsiTheme="minorEastAsia" w:hint="eastAsia"/>
          <w:bCs/>
          <w:sz w:val="22"/>
          <w:szCs w:val="24"/>
        </w:rPr>
        <w:t>も、</w:t>
      </w:r>
      <w:r w:rsidR="00040CA4" w:rsidRPr="00F4512A">
        <w:rPr>
          <w:rFonts w:ascii="ＭＳ 明朝" w:eastAsia="ＭＳ 明朝" w:hAnsi="ＭＳ 明朝" w:hint="eastAsia"/>
          <w:bCs/>
          <w:kern w:val="0"/>
          <w:sz w:val="22"/>
          <w:szCs w:val="24"/>
        </w:rPr>
        <w:t>環境・社会・経済の統合的向上を施策の基本的な方向性とする</w:t>
      </w:r>
      <w:r w:rsidRPr="00F4512A">
        <w:rPr>
          <w:rFonts w:asciiTheme="minorEastAsia" w:hAnsiTheme="minorEastAsia" w:hint="eastAsia"/>
          <w:bCs/>
          <w:sz w:val="22"/>
          <w:szCs w:val="24"/>
        </w:rPr>
        <w:t>環境総合計画の考え方を</w:t>
      </w:r>
      <w:r w:rsidR="00C56C98" w:rsidRPr="00F4512A">
        <w:rPr>
          <w:rFonts w:asciiTheme="minorEastAsia" w:hAnsiTheme="minorEastAsia" w:hint="eastAsia"/>
          <w:bCs/>
          <w:sz w:val="22"/>
          <w:szCs w:val="24"/>
        </w:rPr>
        <w:t>踏襲しつつ</w:t>
      </w:r>
      <w:r w:rsidRPr="00F4512A">
        <w:rPr>
          <w:rFonts w:asciiTheme="minorEastAsia" w:hAnsiTheme="minorEastAsia" w:hint="eastAsia"/>
          <w:bCs/>
          <w:sz w:val="22"/>
          <w:szCs w:val="24"/>
        </w:rPr>
        <w:t>、</w:t>
      </w:r>
      <w:r w:rsidR="00610EBF" w:rsidRPr="00F4512A">
        <w:rPr>
          <w:rFonts w:asciiTheme="minorEastAsia" w:hAnsiTheme="minorEastAsia" w:hint="eastAsia"/>
          <w:bCs/>
          <w:sz w:val="22"/>
          <w:szCs w:val="24"/>
        </w:rPr>
        <w:t>あらゆる主体の参加・行動、連携・協働のもと、持続可能な社会が実現するよう、</w:t>
      </w:r>
      <w:r w:rsidRPr="00F4512A">
        <w:rPr>
          <w:rFonts w:asciiTheme="minorEastAsia" w:hAnsiTheme="minorEastAsia" w:hint="eastAsia"/>
          <w:bCs/>
          <w:sz w:val="22"/>
          <w:szCs w:val="24"/>
        </w:rPr>
        <w:t>以下の</w:t>
      </w:r>
      <w:r w:rsidR="00185E9C">
        <w:rPr>
          <w:rFonts w:asciiTheme="minorEastAsia" w:hAnsiTheme="minorEastAsia" w:hint="eastAsia"/>
          <w:bCs/>
          <w:sz w:val="22"/>
          <w:szCs w:val="24"/>
        </w:rPr>
        <w:t>目標</w:t>
      </w:r>
      <w:r w:rsidRPr="00F4512A">
        <w:rPr>
          <w:rFonts w:asciiTheme="minorEastAsia" w:hAnsiTheme="minorEastAsia" w:hint="eastAsia"/>
          <w:bCs/>
          <w:sz w:val="22"/>
          <w:szCs w:val="24"/>
        </w:rPr>
        <w:t>を共有して</w:t>
      </w:r>
      <w:r w:rsidR="00B2292C" w:rsidRPr="00F4512A">
        <w:rPr>
          <w:rFonts w:asciiTheme="minorEastAsia" w:hAnsiTheme="minorEastAsia" w:hint="eastAsia"/>
          <w:bCs/>
          <w:sz w:val="22"/>
          <w:szCs w:val="24"/>
        </w:rPr>
        <w:t>取組みを進めていきます</w:t>
      </w:r>
      <w:r w:rsidRPr="00F4512A">
        <w:rPr>
          <w:rFonts w:asciiTheme="minorEastAsia" w:hAnsiTheme="minorEastAsia" w:hint="eastAsia"/>
          <w:bCs/>
          <w:sz w:val="22"/>
          <w:szCs w:val="24"/>
        </w:rPr>
        <w:t>。</w:t>
      </w:r>
    </w:p>
    <w:p w14:paraId="08A6E281" w14:textId="77777777" w:rsidR="00ED3470" w:rsidRPr="00A3002B" w:rsidRDefault="00ED3470" w:rsidP="001942BC">
      <w:pPr>
        <w:tabs>
          <w:tab w:val="left" w:pos="2595"/>
        </w:tabs>
        <w:ind w:left="176" w:hangingChars="80" w:hanging="176"/>
        <w:rPr>
          <w:rFonts w:asciiTheme="minorEastAsia" w:hAnsiTheme="minorEastAsia"/>
          <w:sz w:val="22"/>
        </w:rPr>
      </w:pPr>
    </w:p>
    <w:p w14:paraId="33F008C3" w14:textId="53999A6A" w:rsidR="00045925" w:rsidRPr="00631BF3" w:rsidRDefault="00BA5F99" w:rsidP="00690F05">
      <w:pPr>
        <w:tabs>
          <w:tab w:val="left" w:pos="2595"/>
        </w:tabs>
        <w:spacing w:afterLines="50" w:after="180"/>
        <w:ind w:left="176" w:hangingChars="80" w:hanging="176"/>
        <w:rPr>
          <w:rFonts w:asciiTheme="majorEastAsia" w:eastAsiaTheme="majorEastAsia" w:hAnsiTheme="majorEastAsia"/>
          <w:sz w:val="22"/>
        </w:rPr>
      </w:pPr>
      <w:r w:rsidRPr="00631BF3">
        <w:rPr>
          <w:rFonts w:asciiTheme="majorEastAsia" w:eastAsiaTheme="majorEastAsia" w:hAnsiTheme="majorEastAsia" w:hint="eastAsia"/>
          <w:noProof/>
          <w:sz w:val="22"/>
        </w:rPr>
        <mc:AlternateContent>
          <mc:Choice Requires="wps">
            <w:drawing>
              <wp:anchor distT="0" distB="0" distL="114300" distR="114300" simplePos="0" relativeHeight="252329984" behindDoc="0" locked="0" layoutInCell="1" allowOverlap="1" wp14:anchorId="4EA9DCA8" wp14:editId="13FED35E">
                <wp:simplePos x="0" y="0"/>
                <wp:positionH relativeFrom="column">
                  <wp:posOffset>-49457</wp:posOffset>
                </wp:positionH>
                <wp:positionV relativeFrom="paragraph">
                  <wp:posOffset>248487</wp:posOffset>
                </wp:positionV>
                <wp:extent cx="6030812" cy="1082003"/>
                <wp:effectExtent l="0" t="0" r="27305" b="23495"/>
                <wp:wrapNone/>
                <wp:docPr id="14" name="四角形: 角を丸くする 14"/>
                <wp:cNvGraphicFramePr/>
                <a:graphic xmlns:a="http://schemas.openxmlformats.org/drawingml/2006/main">
                  <a:graphicData uri="http://schemas.microsoft.com/office/word/2010/wordprocessingShape">
                    <wps:wsp>
                      <wps:cNvSpPr/>
                      <wps:spPr>
                        <a:xfrm>
                          <a:off x="0" y="0"/>
                          <a:ext cx="6030812" cy="1082003"/>
                        </a:xfrm>
                        <a:prstGeom prst="roundRect">
                          <a:avLst/>
                        </a:prstGeom>
                        <a:noFill/>
                        <a:ln w="12700" cmpd="sng">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5A7CE" id="四角形: 角を丸くする 14" o:spid="_x0000_s1026" style="position:absolute;left:0;text-align:left;margin-left:-3.9pt;margin-top:19.55pt;width:474.85pt;height:85.2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" filled="f" strokecolor="#9bbb59 [3206]" strokeweight="1pt"/>
            </w:pict>
          </mc:Fallback>
        </mc:AlternateContent>
      </w:r>
      <w:r w:rsidR="00446E26" w:rsidRPr="00631BF3">
        <w:rPr>
          <w:rFonts w:asciiTheme="majorEastAsia" w:eastAsiaTheme="majorEastAsia" w:hAnsiTheme="majorEastAsia" w:hint="eastAsia"/>
          <w:sz w:val="22"/>
        </w:rPr>
        <w:t>【</w:t>
      </w:r>
      <w:r w:rsidR="00E01CC2" w:rsidRPr="00631BF3">
        <w:rPr>
          <w:rFonts w:asciiTheme="majorEastAsia" w:eastAsiaTheme="majorEastAsia" w:hAnsiTheme="majorEastAsia" w:hint="eastAsia"/>
          <w:sz w:val="22"/>
        </w:rPr>
        <w:t>本計画の目標</w:t>
      </w:r>
      <w:r w:rsidR="00446E26" w:rsidRPr="00631BF3">
        <w:rPr>
          <w:rFonts w:asciiTheme="majorEastAsia" w:eastAsiaTheme="majorEastAsia" w:hAnsiTheme="majorEastAsia" w:hint="eastAsia"/>
          <w:sz w:val="22"/>
        </w:rPr>
        <w:t>】</w:t>
      </w:r>
    </w:p>
    <w:p w14:paraId="4552DA0A" w14:textId="41A78B59" w:rsidR="004A51D5" w:rsidRPr="00F9174F" w:rsidRDefault="004A51D5" w:rsidP="00A9782A">
      <w:pPr>
        <w:pStyle w:val="aa"/>
        <w:numPr>
          <w:ilvl w:val="0"/>
          <w:numId w:val="28"/>
        </w:numPr>
        <w:tabs>
          <w:tab w:val="left" w:pos="2595"/>
        </w:tabs>
        <w:ind w:leftChars="0" w:left="426" w:hanging="319"/>
        <w:rPr>
          <w:rFonts w:ascii="ＭＳ Ｐゴシック" w:eastAsia="ＭＳ Ｐゴシック" w:hAnsi="ＭＳ Ｐゴシック"/>
          <w:sz w:val="22"/>
        </w:rPr>
      </w:pPr>
      <w:r w:rsidRPr="00F9174F">
        <w:rPr>
          <w:rFonts w:ascii="ＭＳ Ｐゴシック" w:eastAsia="ＭＳ Ｐゴシック" w:hAnsi="ＭＳ Ｐゴシック" w:hint="eastAsia"/>
          <w:sz w:val="22"/>
        </w:rPr>
        <w:t>環境課題と社会・経済課題の関連を理解し</w:t>
      </w:r>
      <w:r w:rsidR="00EA5BC6" w:rsidRPr="00F9174F">
        <w:rPr>
          <w:rFonts w:ascii="ＭＳ Ｐゴシック" w:eastAsia="ＭＳ Ｐゴシック" w:hAnsi="ＭＳ Ｐゴシック" w:hint="eastAsia"/>
          <w:sz w:val="22"/>
        </w:rPr>
        <w:t>、</w:t>
      </w:r>
      <w:r w:rsidRPr="00F9174F">
        <w:rPr>
          <w:rFonts w:ascii="ＭＳ Ｐゴシック" w:eastAsia="ＭＳ Ｐゴシック" w:hAnsi="ＭＳ Ｐゴシック" w:hint="eastAsia"/>
          <w:sz w:val="22"/>
        </w:rPr>
        <w:t>環境課題の解決に向けて自ら進んで</w:t>
      </w:r>
      <w:r w:rsidR="00690F05" w:rsidRPr="00F9174F">
        <w:rPr>
          <w:rFonts w:ascii="ＭＳ Ｐゴシック" w:eastAsia="ＭＳ Ｐゴシック" w:hAnsi="ＭＳ Ｐゴシック" w:hint="eastAsia"/>
          <w:sz w:val="22"/>
        </w:rPr>
        <w:t>参加・行動する府民を増やす</w:t>
      </w:r>
    </w:p>
    <w:p w14:paraId="6AAD0808" w14:textId="2E596181" w:rsidR="004A51D5" w:rsidRPr="00F9174F" w:rsidRDefault="00DF0577" w:rsidP="00A9782A">
      <w:pPr>
        <w:pStyle w:val="aa"/>
        <w:numPr>
          <w:ilvl w:val="0"/>
          <w:numId w:val="26"/>
        </w:numPr>
        <w:tabs>
          <w:tab w:val="left" w:pos="2595"/>
        </w:tabs>
        <w:ind w:leftChars="0" w:left="426" w:hanging="328"/>
        <w:rPr>
          <w:rFonts w:ascii="ＭＳ Ｐゴシック" w:eastAsia="ＭＳ Ｐゴシック" w:hAnsi="ＭＳ Ｐゴシック"/>
          <w:sz w:val="22"/>
        </w:rPr>
      </w:pPr>
      <w:r w:rsidRPr="00F9174F">
        <w:rPr>
          <w:rFonts w:ascii="ＭＳ Ｐゴシック" w:eastAsia="ＭＳ Ｐゴシック" w:hAnsi="ＭＳ Ｐゴシック" w:hint="eastAsia"/>
          <w:sz w:val="22"/>
        </w:rPr>
        <w:t>他の</w:t>
      </w:r>
      <w:r w:rsidR="004A51D5" w:rsidRPr="00F9174F">
        <w:rPr>
          <w:rFonts w:ascii="ＭＳ Ｐゴシック" w:eastAsia="ＭＳ Ｐゴシック" w:hAnsi="ＭＳ Ｐゴシック" w:hint="eastAsia"/>
          <w:sz w:val="22"/>
        </w:rPr>
        <w:t>主体</w:t>
      </w:r>
      <w:r w:rsidRPr="00F9174F">
        <w:rPr>
          <w:rFonts w:ascii="ＭＳ Ｐゴシック" w:eastAsia="ＭＳ Ｐゴシック" w:hAnsi="ＭＳ Ｐゴシック" w:hint="eastAsia"/>
          <w:sz w:val="22"/>
        </w:rPr>
        <w:t>と</w:t>
      </w:r>
      <w:r w:rsidR="004A51D5" w:rsidRPr="00F9174F">
        <w:rPr>
          <w:rFonts w:ascii="ＭＳ Ｐゴシック" w:eastAsia="ＭＳ Ｐゴシック" w:hAnsi="ＭＳ Ｐゴシック" w:hint="eastAsia"/>
          <w:sz w:val="22"/>
        </w:rPr>
        <w:t>相互</w:t>
      </w:r>
      <w:r w:rsidRPr="00F9174F">
        <w:rPr>
          <w:rFonts w:ascii="ＭＳ Ｐゴシック" w:eastAsia="ＭＳ Ｐゴシック" w:hAnsi="ＭＳ Ｐゴシック" w:hint="eastAsia"/>
          <w:sz w:val="22"/>
        </w:rPr>
        <w:t>に</w:t>
      </w:r>
      <w:r w:rsidR="00690F05" w:rsidRPr="00F9174F">
        <w:rPr>
          <w:rFonts w:ascii="ＭＳ Ｐゴシック" w:eastAsia="ＭＳ Ｐゴシック" w:hAnsi="ＭＳ Ｐゴシック" w:hint="eastAsia"/>
          <w:sz w:val="22"/>
        </w:rPr>
        <w:t>連携・協働し</w:t>
      </w:r>
      <w:r w:rsidR="00EA5BC6" w:rsidRPr="00F9174F">
        <w:rPr>
          <w:rFonts w:ascii="ＭＳ Ｐゴシック" w:eastAsia="ＭＳ Ｐゴシック" w:hAnsi="ＭＳ Ｐゴシック" w:hint="eastAsia"/>
          <w:sz w:val="22"/>
        </w:rPr>
        <w:t>て</w:t>
      </w:r>
      <w:r w:rsidR="004A51D5" w:rsidRPr="00F9174F">
        <w:rPr>
          <w:rFonts w:ascii="ＭＳ Ｐゴシック" w:eastAsia="ＭＳ Ｐゴシック" w:hAnsi="ＭＳ Ｐゴシック" w:hint="eastAsia"/>
          <w:sz w:val="22"/>
        </w:rPr>
        <w:t>環境保全活動の輪を広げ</w:t>
      </w:r>
      <w:r w:rsidRPr="00F9174F">
        <w:rPr>
          <w:rFonts w:ascii="ＭＳ Ｐゴシック" w:eastAsia="ＭＳ Ｐゴシック" w:hAnsi="ＭＳ Ｐゴシック" w:hint="eastAsia"/>
          <w:sz w:val="22"/>
        </w:rPr>
        <w:t>、環境のもたらす恵みを</w:t>
      </w:r>
      <w:r w:rsidR="00A9782A" w:rsidRPr="00F9174F">
        <w:rPr>
          <w:rFonts w:ascii="ＭＳ Ｐゴシック" w:eastAsia="ＭＳ Ｐゴシック" w:hAnsi="ＭＳ Ｐゴシック"/>
          <w:sz w:val="22"/>
        </w:rPr>
        <w:br/>
      </w:r>
      <w:r w:rsidRPr="00F9174F">
        <w:rPr>
          <w:rFonts w:ascii="ＭＳ Ｐゴシック" w:eastAsia="ＭＳ Ｐゴシック" w:hAnsi="ＭＳ Ｐゴシック" w:hint="eastAsia"/>
          <w:sz w:val="22"/>
        </w:rPr>
        <w:t>次世代に引き継ぐ</w:t>
      </w:r>
      <w:r w:rsidR="004A51D5" w:rsidRPr="00F9174F">
        <w:rPr>
          <w:rFonts w:ascii="ＭＳ Ｐゴシック" w:eastAsia="ＭＳ Ｐゴシック" w:hAnsi="ＭＳ Ｐゴシック" w:hint="eastAsia"/>
          <w:sz w:val="22"/>
        </w:rPr>
        <w:t>ことができる</w:t>
      </w:r>
      <w:r w:rsidR="00690F05" w:rsidRPr="00F9174F">
        <w:rPr>
          <w:rFonts w:ascii="ＭＳ Ｐゴシック" w:eastAsia="ＭＳ Ｐゴシック" w:hAnsi="ＭＳ Ｐゴシック" w:hint="eastAsia"/>
          <w:sz w:val="22"/>
        </w:rPr>
        <w:t>府民</w:t>
      </w:r>
      <w:r w:rsidR="009612A1" w:rsidRPr="00F9174F">
        <w:rPr>
          <w:rFonts w:ascii="ＭＳ Ｐゴシック" w:eastAsia="ＭＳ Ｐゴシック" w:hAnsi="ＭＳ Ｐゴシック" w:hint="eastAsia"/>
          <w:sz w:val="22"/>
        </w:rPr>
        <w:t>や団体</w:t>
      </w:r>
      <w:r w:rsidR="00690F05" w:rsidRPr="00F9174F">
        <w:rPr>
          <w:rFonts w:ascii="ＭＳ Ｐゴシック" w:eastAsia="ＭＳ Ｐゴシック" w:hAnsi="ＭＳ Ｐゴシック" w:hint="eastAsia"/>
          <w:sz w:val="22"/>
        </w:rPr>
        <w:t>を増やす</w:t>
      </w:r>
    </w:p>
    <w:p w14:paraId="42DD21B2" w14:textId="77777777" w:rsidR="004A51D5" w:rsidRDefault="004A51D5" w:rsidP="001942BC">
      <w:pPr>
        <w:tabs>
          <w:tab w:val="left" w:pos="2595"/>
        </w:tabs>
        <w:ind w:left="176" w:hangingChars="80" w:hanging="176"/>
        <w:rPr>
          <w:rFonts w:asciiTheme="minorEastAsia" w:hAnsiTheme="minorEastAsia"/>
          <w:sz w:val="22"/>
        </w:rPr>
      </w:pPr>
    </w:p>
    <w:p w14:paraId="5EB967D6" w14:textId="77777777" w:rsidR="009E3F42" w:rsidRPr="00A3002B" w:rsidRDefault="009E3F42" w:rsidP="001942BC">
      <w:pPr>
        <w:widowControl/>
        <w:ind w:left="220" w:hangingChars="100" w:hanging="220"/>
        <w:jc w:val="left"/>
        <w:rPr>
          <w:rFonts w:asciiTheme="minorEastAsia" w:hAnsiTheme="minorEastAsia"/>
          <w:sz w:val="22"/>
          <w:szCs w:val="24"/>
        </w:rPr>
      </w:pPr>
    </w:p>
    <w:p w14:paraId="333E87C7" w14:textId="73308CA4" w:rsidR="00F45CE9" w:rsidRPr="00631BF3" w:rsidRDefault="00F45CE9" w:rsidP="00631BF3">
      <w:pPr>
        <w:rPr>
          <w:rFonts w:asciiTheme="majorEastAsia" w:eastAsiaTheme="majorEastAsia" w:hAnsiTheme="majorEastAsia"/>
          <w:sz w:val="24"/>
          <w:szCs w:val="28"/>
          <w:u w:val="single"/>
        </w:rPr>
      </w:pPr>
      <w:r w:rsidRPr="00631BF3">
        <w:rPr>
          <w:rFonts w:asciiTheme="majorEastAsia" w:eastAsiaTheme="majorEastAsia" w:hAnsiTheme="majorEastAsia" w:hint="eastAsia"/>
          <w:sz w:val="24"/>
          <w:szCs w:val="28"/>
        </w:rPr>
        <w:t>２　計画期間</w:t>
      </w:r>
    </w:p>
    <w:p w14:paraId="00EBAB39" w14:textId="1ED97D6A" w:rsidR="00F45CE9" w:rsidRDefault="00F45CE9" w:rsidP="00F45CE9">
      <w:pPr>
        <w:widowControl/>
        <w:rPr>
          <w:rFonts w:asciiTheme="minorEastAsia" w:hAnsiTheme="minorEastAsia"/>
          <w:sz w:val="22"/>
          <w:szCs w:val="24"/>
        </w:rPr>
      </w:pPr>
      <w:r>
        <w:rPr>
          <w:rFonts w:asciiTheme="minorEastAsia" w:hAnsiTheme="minorEastAsia"/>
          <w:sz w:val="22"/>
          <w:szCs w:val="24"/>
        </w:rPr>
        <w:t xml:space="preserve">　環境総合計画</w:t>
      </w:r>
      <w:r>
        <w:rPr>
          <w:rFonts w:asciiTheme="minorEastAsia" w:hAnsiTheme="minorEastAsia" w:hint="eastAsia"/>
          <w:sz w:val="22"/>
          <w:szCs w:val="24"/>
        </w:rPr>
        <w:t>（計画期間2021～2030年度）</w:t>
      </w:r>
      <w:r>
        <w:rPr>
          <w:rFonts w:asciiTheme="minorEastAsia" w:hAnsiTheme="minorEastAsia"/>
          <w:sz w:val="22"/>
          <w:szCs w:val="24"/>
        </w:rPr>
        <w:t>を踏まえ、</w:t>
      </w:r>
      <w:r w:rsidRPr="001B005D">
        <w:rPr>
          <w:rFonts w:asciiTheme="minorEastAsia" w:hAnsiTheme="minorEastAsia" w:hint="eastAsia"/>
          <w:sz w:val="22"/>
          <w:szCs w:val="24"/>
        </w:rPr>
        <w:t>本計画の期間は、</w:t>
      </w:r>
      <w:r w:rsidRPr="001B005D">
        <w:rPr>
          <w:rFonts w:asciiTheme="minorEastAsia" w:hAnsiTheme="minorEastAsia"/>
          <w:color w:val="000000" w:themeColor="text1"/>
          <w:sz w:val="22"/>
          <w:szCs w:val="24"/>
        </w:rPr>
        <w:t>2030年度までと</w:t>
      </w:r>
      <w:r w:rsidRPr="001B005D">
        <w:rPr>
          <w:rFonts w:asciiTheme="minorEastAsia" w:hAnsiTheme="minorEastAsia" w:hint="eastAsia"/>
          <w:color w:val="000000" w:themeColor="text1"/>
          <w:sz w:val="22"/>
          <w:szCs w:val="24"/>
        </w:rPr>
        <w:t>し</w:t>
      </w:r>
      <w:r w:rsidRPr="001B005D">
        <w:rPr>
          <w:rFonts w:asciiTheme="minorEastAsia" w:hAnsiTheme="minorEastAsia" w:hint="eastAsia"/>
          <w:sz w:val="22"/>
          <w:szCs w:val="24"/>
        </w:rPr>
        <w:t>ます。</w:t>
      </w:r>
    </w:p>
    <w:p w14:paraId="6C145995" w14:textId="308373E5" w:rsidR="00F45CE9" w:rsidRDefault="00F45CE9" w:rsidP="00F45CE9">
      <w:pPr>
        <w:widowControl/>
        <w:ind w:left="220" w:hangingChars="100" w:hanging="220"/>
        <w:jc w:val="left"/>
        <w:rPr>
          <w:rFonts w:asciiTheme="minorEastAsia" w:hAnsiTheme="minorEastAsia"/>
          <w:sz w:val="22"/>
          <w:szCs w:val="24"/>
        </w:rPr>
      </w:pPr>
      <w:r w:rsidRPr="00543FC1">
        <w:rPr>
          <w:rFonts w:asciiTheme="minorEastAsia" w:hAnsiTheme="minorEastAsia" w:hint="eastAsia"/>
          <w:sz w:val="22"/>
          <w:szCs w:val="24"/>
        </w:rPr>
        <w:t xml:space="preserve">　</w:t>
      </w:r>
    </w:p>
    <w:p w14:paraId="4D572F9C" w14:textId="77777777" w:rsidR="00631BF3" w:rsidRDefault="00631BF3" w:rsidP="00631BF3">
      <w:pPr>
        <w:rPr>
          <w:rFonts w:asciiTheme="majorEastAsia" w:eastAsiaTheme="majorEastAsia" w:hAnsiTheme="majorEastAsia"/>
          <w:sz w:val="22"/>
          <w:szCs w:val="24"/>
        </w:rPr>
      </w:pPr>
    </w:p>
    <w:p w14:paraId="7DF00492" w14:textId="77777777" w:rsidR="00631BF3" w:rsidRDefault="00631BF3" w:rsidP="00631BF3">
      <w:pPr>
        <w:rPr>
          <w:rFonts w:asciiTheme="majorEastAsia" w:eastAsiaTheme="majorEastAsia" w:hAnsiTheme="majorEastAsia"/>
          <w:sz w:val="22"/>
          <w:szCs w:val="24"/>
        </w:rPr>
      </w:pPr>
    </w:p>
    <w:p w14:paraId="66CC6D5F" w14:textId="24CA3F6D" w:rsidR="00D15AF3" w:rsidRPr="00631BF3" w:rsidRDefault="00F45CE9" w:rsidP="00631BF3">
      <w:pPr>
        <w:rPr>
          <w:rFonts w:asciiTheme="majorEastAsia" w:eastAsiaTheme="majorEastAsia" w:hAnsiTheme="majorEastAsia"/>
          <w:sz w:val="22"/>
          <w:szCs w:val="24"/>
        </w:rPr>
      </w:pPr>
      <w:r w:rsidRPr="00631BF3">
        <w:rPr>
          <w:rFonts w:asciiTheme="majorEastAsia" w:eastAsiaTheme="majorEastAsia" w:hAnsiTheme="majorEastAsia" w:hint="eastAsia"/>
          <w:sz w:val="22"/>
          <w:szCs w:val="24"/>
        </w:rPr>
        <w:lastRenderedPageBreak/>
        <w:t>３</w:t>
      </w:r>
      <w:r w:rsidR="00D15AF3" w:rsidRPr="00631BF3">
        <w:rPr>
          <w:rFonts w:asciiTheme="majorEastAsia" w:eastAsiaTheme="majorEastAsia" w:hAnsiTheme="majorEastAsia" w:hint="eastAsia"/>
          <w:sz w:val="22"/>
          <w:szCs w:val="24"/>
        </w:rPr>
        <w:t xml:space="preserve">　</w:t>
      </w:r>
      <w:r w:rsidR="00EA5BC6" w:rsidRPr="00631BF3">
        <w:rPr>
          <w:rFonts w:asciiTheme="majorEastAsia" w:eastAsiaTheme="majorEastAsia" w:hAnsiTheme="majorEastAsia" w:hint="eastAsia"/>
          <w:sz w:val="22"/>
          <w:szCs w:val="24"/>
        </w:rPr>
        <w:t>環境教育等の推進にあたっての</w:t>
      </w:r>
      <w:r w:rsidR="00954C39" w:rsidRPr="00631BF3">
        <w:rPr>
          <w:rFonts w:asciiTheme="majorEastAsia" w:eastAsiaTheme="majorEastAsia" w:hAnsiTheme="majorEastAsia" w:hint="eastAsia"/>
          <w:sz w:val="22"/>
          <w:szCs w:val="24"/>
        </w:rPr>
        <w:t>基本的な</w:t>
      </w:r>
      <w:r w:rsidR="00D15AF3" w:rsidRPr="00631BF3">
        <w:rPr>
          <w:rFonts w:asciiTheme="majorEastAsia" w:eastAsiaTheme="majorEastAsia" w:hAnsiTheme="majorEastAsia" w:hint="eastAsia"/>
          <w:sz w:val="22"/>
          <w:szCs w:val="24"/>
        </w:rPr>
        <w:t>方向性</w:t>
      </w:r>
    </w:p>
    <w:p w14:paraId="1B047072" w14:textId="3B642D56" w:rsidR="00D24A2A" w:rsidRPr="00A9782A" w:rsidRDefault="00930140" w:rsidP="00F45CE9">
      <w:pPr>
        <w:widowControl/>
        <w:ind w:left="2"/>
        <w:rPr>
          <w:rFonts w:asciiTheme="minorEastAsia" w:hAnsiTheme="minorEastAsia"/>
          <w:color w:val="000000" w:themeColor="text1"/>
          <w:sz w:val="22"/>
          <w:szCs w:val="24"/>
        </w:rPr>
      </w:pPr>
      <w:r>
        <w:rPr>
          <w:rFonts w:asciiTheme="minorEastAsia" w:hAnsiTheme="minorEastAsia" w:hint="eastAsia"/>
          <w:sz w:val="22"/>
          <w:szCs w:val="24"/>
        </w:rPr>
        <w:t xml:space="preserve">　</w:t>
      </w:r>
      <w:bookmarkStart w:id="8" w:name="_Hlk135668849"/>
      <w:r w:rsidR="00F45CE9" w:rsidRPr="00A9782A">
        <w:rPr>
          <w:rFonts w:asciiTheme="minorEastAsia" w:hAnsiTheme="minorEastAsia" w:hint="eastAsia"/>
          <w:color w:val="000000" w:themeColor="text1"/>
          <w:sz w:val="22"/>
          <w:szCs w:val="24"/>
        </w:rPr>
        <w:t>目標の達成</w:t>
      </w:r>
      <w:r w:rsidRPr="00A9782A">
        <w:rPr>
          <w:rFonts w:asciiTheme="minorEastAsia" w:hAnsiTheme="minorEastAsia" w:hint="eastAsia"/>
          <w:color w:val="000000" w:themeColor="text1"/>
          <w:sz w:val="22"/>
          <w:szCs w:val="24"/>
        </w:rPr>
        <w:t>に向け</w:t>
      </w:r>
      <w:r w:rsidR="00D11A45" w:rsidRPr="00A9782A">
        <w:rPr>
          <w:rFonts w:asciiTheme="minorEastAsia" w:hAnsiTheme="minorEastAsia" w:hint="eastAsia"/>
          <w:color w:val="000000" w:themeColor="text1"/>
          <w:sz w:val="22"/>
          <w:szCs w:val="24"/>
        </w:rPr>
        <w:t>ては</w:t>
      </w:r>
      <w:r w:rsidRPr="00A9782A">
        <w:rPr>
          <w:rFonts w:asciiTheme="minorEastAsia" w:hAnsiTheme="minorEastAsia" w:hint="eastAsia"/>
          <w:color w:val="000000" w:themeColor="text1"/>
          <w:sz w:val="22"/>
          <w:szCs w:val="24"/>
        </w:rPr>
        <w:t>、府民、学校、民間団体・NGO/NPO、中間支援団体、事業者、行政等の多様な主体の連携および役割分担、協力により、家庭、地域、学校、</w:t>
      </w:r>
      <w:r w:rsidR="00A77D94" w:rsidRPr="00A9782A">
        <w:rPr>
          <w:rFonts w:asciiTheme="minorEastAsia" w:hAnsiTheme="minorEastAsia" w:hint="eastAsia"/>
          <w:color w:val="000000" w:themeColor="text1"/>
          <w:sz w:val="22"/>
          <w:szCs w:val="24"/>
        </w:rPr>
        <w:t>社会教育施設、</w:t>
      </w:r>
      <w:r w:rsidRPr="00A9782A">
        <w:rPr>
          <w:rFonts w:asciiTheme="minorEastAsia" w:hAnsiTheme="minorEastAsia" w:hint="eastAsia"/>
          <w:color w:val="000000" w:themeColor="text1"/>
          <w:sz w:val="22"/>
          <w:szCs w:val="24"/>
        </w:rPr>
        <w:t>職場</w:t>
      </w:r>
      <w:r w:rsidR="003624C1" w:rsidRPr="00A9782A">
        <w:rPr>
          <w:rFonts w:asciiTheme="minorEastAsia" w:hAnsiTheme="minorEastAsia" w:hint="eastAsia"/>
          <w:color w:val="000000" w:themeColor="text1"/>
          <w:sz w:val="22"/>
          <w:szCs w:val="24"/>
        </w:rPr>
        <w:t>等</w:t>
      </w:r>
      <w:r w:rsidRPr="00A9782A">
        <w:rPr>
          <w:rFonts w:asciiTheme="minorEastAsia" w:hAnsiTheme="minorEastAsia" w:hint="eastAsia"/>
          <w:color w:val="000000" w:themeColor="text1"/>
          <w:sz w:val="22"/>
          <w:szCs w:val="24"/>
        </w:rPr>
        <w:t>のあらゆる場において、子どもからシニア世代</w:t>
      </w:r>
      <w:r w:rsidR="007A4FB6" w:rsidRPr="00A9782A">
        <w:rPr>
          <w:rFonts w:asciiTheme="minorEastAsia" w:hAnsiTheme="minorEastAsia" w:hint="eastAsia"/>
          <w:color w:val="000000" w:themeColor="text1"/>
          <w:sz w:val="22"/>
          <w:szCs w:val="24"/>
        </w:rPr>
        <w:t>まで</w:t>
      </w:r>
      <w:r w:rsidRPr="00A9782A">
        <w:rPr>
          <w:rFonts w:asciiTheme="minorEastAsia" w:hAnsiTheme="minorEastAsia" w:hint="eastAsia"/>
          <w:color w:val="000000" w:themeColor="text1"/>
          <w:sz w:val="22"/>
          <w:szCs w:val="24"/>
        </w:rPr>
        <w:t>を含めたライフステージに応じた環境教育を推進し、環境保全の意欲の増進を図る</w:t>
      </w:r>
      <w:r w:rsidR="00A77D94" w:rsidRPr="00A9782A">
        <w:rPr>
          <w:rFonts w:asciiTheme="minorEastAsia" w:hAnsiTheme="minorEastAsia" w:hint="eastAsia"/>
          <w:color w:val="000000" w:themeColor="text1"/>
          <w:sz w:val="22"/>
          <w:szCs w:val="24"/>
        </w:rPr>
        <w:t>ことが</w:t>
      </w:r>
      <w:r w:rsidR="004B5F22" w:rsidRPr="00A9782A">
        <w:rPr>
          <w:rFonts w:asciiTheme="minorEastAsia" w:hAnsiTheme="minorEastAsia" w:hint="eastAsia"/>
          <w:color w:val="000000" w:themeColor="text1"/>
          <w:sz w:val="22"/>
          <w:szCs w:val="24"/>
        </w:rPr>
        <w:t>重要</w:t>
      </w:r>
      <w:r w:rsidR="00A77D94" w:rsidRPr="00A9782A">
        <w:rPr>
          <w:rFonts w:asciiTheme="minorEastAsia" w:hAnsiTheme="minorEastAsia" w:hint="eastAsia"/>
          <w:color w:val="000000" w:themeColor="text1"/>
          <w:sz w:val="22"/>
          <w:szCs w:val="24"/>
        </w:rPr>
        <w:t>で</w:t>
      </w:r>
      <w:r w:rsidR="005D6784" w:rsidRPr="00A9782A">
        <w:rPr>
          <w:rFonts w:asciiTheme="minorEastAsia" w:hAnsiTheme="minorEastAsia" w:hint="eastAsia"/>
          <w:color w:val="000000" w:themeColor="text1"/>
          <w:sz w:val="22"/>
          <w:szCs w:val="24"/>
        </w:rPr>
        <w:t>す</w:t>
      </w:r>
      <w:r w:rsidRPr="00A9782A">
        <w:rPr>
          <w:rFonts w:asciiTheme="minorEastAsia" w:hAnsiTheme="minorEastAsia" w:hint="eastAsia"/>
          <w:color w:val="000000" w:themeColor="text1"/>
          <w:sz w:val="22"/>
          <w:szCs w:val="24"/>
        </w:rPr>
        <w:t>。</w:t>
      </w:r>
    </w:p>
    <w:p w14:paraId="6779CB8C" w14:textId="56895D2A" w:rsidR="00930140" w:rsidRPr="00C040FB" w:rsidRDefault="00930140" w:rsidP="00FD486A">
      <w:pPr>
        <w:widowControl/>
        <w:ind w:left="2"/>
        <w:rPr>
          <w:rFonts w:asciiTheme="minorEastAsia" w:hAnsiTheme="minorEastAsia"/>
          <w:color w:val="000000" w:themeColor="text1"/>
          <w:sz w:val="22"/>
          <w:szCs w:val="24"/>
        </w:rPr>
      </w:pPr>
      <w:r w:rsidRPr="00A9782A">
        <w:rPr>
          <w:rFonts w:asciiTheme="minorEastAsia" w:hAnsiTheme="minorEastAsia" w:hint="eastAsia"/>
          <w:color w:val="000000" w:themeColor="text1"/>
          <w:sz w:val="22"/>
          <w:szCs w:val="24"/>
        </w:rPr>
        <w:t xml:space="preserve">　</w:t>
      </w:r>
      <w:r w:rsidR="00A77D94" w:rsidRPr="00A9782A">
        <w:rPr>
          <w:rFonts w:asciiTheme="minorEastAsia" w:hAnsiTheme="minorEastAsia" w:hint="eastAsia"/>
          <w:color w:val="000000" w:themeColor="text1"/>
          <w:sz w:val="22"/>
          <w:szCs w:val="24"/>
        </w:rPr>
        <w:t>また</w:t>
      </w:r>
      <w:r w:rsidRPr="00A9782A">
        <w:rPr>
          <w:rFonts w:asciiTheme="minorEastAsia" w:hAnsiTheme="minorEastAsia" w:hint="eastAsia"/>
          <w:color w:val="000000" w:themeColor="text1"/>
          <w:sz w:val="22"/>
          <w:szCs w:val="24"/>
        </w:rPr>
        <w:t>、各主体が</w:t>
      </w:r>
      <w:r w:rsidR="001314BA" w:rsidRPr="00A9782A">
        <w:rPr>
          <w:rFonts w:asciiTheme="minorEastAsia" w:hAnsiTheme="minorEastAsia" w:hint="eastAsia"/>
          <w:color w:val="000000" w:themeColor="text1"/>
          <w:sz w:val="22"/>
          <w:szCs w:val="24"/>
        </w:rPr>
        <w:t>自ら</w:t>
      </w:r>
      <w:r w:rsidRPr="00A9782A">
        <w:rPr>
          <w:rFonts w:asciiTheme="minorEastAsia" w:hAnsiTheme="minorEastAsia" w:hint="eastAsia"/>
          <w:color w:val="000000" w:themeColor="text1"/>
          <w:sz w:val="22"/>
          <w:szCs w:val="24"/>
        </w:rPr>
        <w:t>積極的に参加</w:t>
      </w:r>
      <w:r w:rsidR="001314BA" w:rsidRPr="00A9782A">
        <w:rPr>
          <w:rFonts w:asciiTheme="minorEastAsia" w:hAnsiTheme="minorEastAsia" w:hint="eastAsia"/>
          <w:color w:val="000000" w:themeColor="text1"/>
          <w:sz w:val="22"/>
          <w:szCs w:val="24"/>
        </w:rPr>
        <w:t>・</w:t>
      </w:r>
      <w:r w:rsidRPr="00A9782A">
        <w:rPr>
          <w:rFonts w:asciiTheme="minorEastAsia" w:hAnsiTheme="minorEastAsia" w:hint="eastAsia"/>
          <w:color w:val="000000" w:themeColor="text1"/>
          <w:sz w:val="22"/>
          <w:szCs w:val="24"/>
        </w:rPr>
        <w:t>行動するとともに、</w:t>
      </w:r>
      <w:r w:rsidR="00A77D94" w:rsidRPr="00A9782A">
        <w:rPr>
          <w:rFonts w:asciiTheme="minorEastAsia" w:hAnsiTheme="minorEastAsia" w:hint="eastAsia"/>
          <w:color w:val="000000" w:themeColor="text1"/>
          <w:sz w:val="22"/>
          <w:szCs w:val="24"/>
        </w:rPr>
        <w:t>地域全体で</w:t>
      </w:r>
      <w:r w:rsidRPr="00A9782A">
        <w:rPr>
          <w:rFonts w:asciiTheme="minorEastAsia" w:hAnsiTheme="minorEastAsia" w:hint="eastAsia"/>
          <w:color w:val="000000" w:themeColor="text1"/>
          <w:sz w:val="22"/>
          <w:szCs w:val="24"/>
        </w:rPr>
        <w:t>相互に連携することにより、相乗的な効果が発揮されるよう各主体間のパートナーシップ</w:t>
      </w:r>
      <w:r w:rsidR="004B5F22" w:rsidRPr="00A9782A">
        <w:rPr>
          <w:rFonts w:asciiTheme="minorEastAsia" w:hAnsiTheme="minorEastAsia" w:hint="eastAsia"/>
          <w:color w:val="000000" w:themeColor="text1"/>
          <w:sz w:val="22"/>
          <w:szCs w:val="24"/>
        </w:rPr>
        <w:t>を</w:t>
      </w:r>
      <w:r w:rsidRPr="00A9782A">
        <w:rPr>
          <w:rFonts w:asciiTheme="minorEastAsia" w:hAnsiTheme="minorEastAsia" w:hint="eastAsia"/>
          <w:color w:val="000000" w:themeColor="text1"/>
          <w:sz w:val="22"/>
          <w:szCs w:val="24"/>
        </w:rPr>
        <w:t>構築</w:t>
      </w:r>
      <w:r w:rsidR="00A77D94" w:rsidRPr="00A9782A">
        <w:rPr>
          <w:rFonts w:asciiTheme="minorEastAsia" w:hAnsiTheme="minorEastAsia" w:hint="eastAsia"/>
          <w:color w:val="000000" w:themeColor="text1"/>
          <w:sz w:val="22"/>
          <w:szCs w:val="24"/>
        </w:rPr>
        <w:t>することが重要であり、以下</w:t>
      </w:r>
      <w:r w:rsidR="00077318" w:rsidRPr="00A9782A">
        <w:rPr>
          <w:rFonts w:asciiTheme="minorEastAsia" w:hAnsiTheme="minorEastAsia" w:hint="eastAsia"/>
          <w:color w:val="000000" w:themeColor="text1"/>
          <w:sz w:val="22"/>
          <w:szCs w:val="24"/>
        </w:rPr>
        <w:t>の</w:t>
      </w:r>
      <w:r w:rsidR="00A77D94" w:rsidRPr="00A9782A">
        <w:rPr>
          <w:rFonts w:asciiTheme="minorEastAsia" w:hAnsiTheme="minorEastAsia" w:hint="eastAsia"/>
          <w:color w:val="000000" w:themeColor="text1"/>
          <w:sz w:val="22"/>
          <w:szCs w:val="24"/>
        </w:rPr>
        <w:t>基本的な方向性</w:t>
      </w:r>
      <w:r w:rsidR="00077318" w:rsidRPr="00A9782A">
        <w:rPr>
          <w:rFonts w:asciiTheme="minorEastAsia" w:hAnsiTheme="minorEastAsia" w:hint="eastAsia"/>
          <w:color w:val="000000" w:themeColor="text1"/>
          <w:sz w:val="22"/>
          <w:szCs w:val="24"/>
        </w:rPr>
        <w:t>を共有して</w:t>
      </w:r>
      <w:r w:rsidR="005D6784" w:rsidRPr="00A9782A">
        <w:rPr>
          <w:rFonts w:asciiTheme="minorEastAsia" w:hAnsiTheme="minorEastAsia" w:hint="eastAsia"/>
          <w:bCs/>
          <w:sz w:val="22"/>
          <w:szCs w:val="24"/>
        </w:rPr>
        <w:t>取組みを進めていきます。</w:t>
      </w:r>
    </w:p>
    <w:p w14:paraId="718A4CD4" w14:textId="72468660" w:rsidR="00930140" w:rsidRDefault="00BA5F99" w:rsidP="001942BC">
      <w:pPr>
        <w:widowControl/>
        <w:ind w:left="2"/>
        <w:jc w:val="left"/>
        <w:rPr>
          <w:rFonts w:asciiTheme="minorEastAsia" w:hAnsiTheme="minorEastAsia"/>
          <w:color w:val="000000" w:themeColor="text1"/>
          <w:sz w:val="22"/>
          <w:szCs w:val="24"/>
        </w:rPr>
      </w:pPr>
      <w:r>
        <w:rPr>
          <w:rFonts w:asciiTheme="minorEastAsia" w:hAnsiTheme="minorEastAsia"/>
          <w:noProof/>
          <w:sz w:val="22"/>
        </w:rPr>
        <mc:AlternateContent>
          <mc:Choice Requires="wps">
            <w:drawing>
              <wp:anchor distT="0" distB="0" distL="114300" distR="114300" simplePos="0" relativeHeight="252314624" behindDoc="0" locked="0" layoutInCell="1" allowOverlap="1" wp14:anchorId="5DDB032C" wp14:editId="4DEA62E4">
                <wp:simplePos x="0" y="0"/>
                <wp:positionH relativeFrom="column">
                  <wp:posOffset>-33655</wp:posOffset>
                </wp:positionH>
                <wp:positionV relativeFrom="paragraph">
                  <wp:posOffset>173500</wp:posOffset>
                </wp:positionV>
                <wp:extent cx="5868528" cy="1972016"/>
                <wp:effectExtent l="0" t="0" r="18415" b="28575"/>
                <wp:wrapNone/>
                <wp:docPr id="550628041" name="正方形/長方形 2"/>
                <wp:cNvGraphicFramePr/>
                <a:graphic xmlns:a="http://schemas.openxmlformats.org/drawingml/2006/main">
                  <a:graphicData uri="http://schemas.microsoft.com/office/word/2010/wordprocessingShape">
                    <wps:wsp>
                      <wps:cNvSpPr/>
                      <wps:spPr>
                        <a:xfrm>
                          <a:off x="0" y="0"/>
                          <a:ext cx="5868528" cy="1972016"/>
                        </a:xfrm>
                        <a:prstGeom prst="rect">
                          <a:avLst/>
                        </a:prstGeom>
                        <a:noFill/>
                        <a:ln w="15875">
                          <a:solidFill>
                            <a:schemeClr val="accent3"/>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5B773" id="正方形/長方形 2" o:spid="_x0000_s1026" style="position:absolute;left:0;text-align:left;margin-left:-2.65pt;margin-top:13.65pt;width:462.1pt;height:155.3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" filled="f" strokecolor="#9bbb59 [3206]" strokeweight="1.25pt"/>
            </w:pict>
          </mc:Fallback>
        </mc:AlternateContent>
      </w:r>
    </w:p>
    <w:p w14:paraId="6CA02A2B" w14:textId="11046FED" w:rsidR="00A77D94" w:rsidRPr="00F9174F" w:rsidRDefault="00A77D94" w:rsidP="00F9174F">
      <w:pPr>
        <w:pStyle w:val="aa"/>
        <w:widowControl/>
        <w:numPr>
          <w:ilvl w:val="0"/>
          <w:numId w:val="14"/>
        </w:numPr>
        <w:ind w:leftChars="0" w:left="426" w:rightChars="66" w:right="139" w:hanging="284"/>
        <w:jc w:val="left"/>
        <w:rPr>
          <w:rFonts w:ascii="ＭＳ Ｐゴシック" w:eastAsia="ＭＳ Ｐゴシック" w:hAnsi="ＭＳ Ｐゴシック"/>
          <w:color w:val="000000" w:themeColor="text1"/>
          <w:sz w:val="22"/>
          <w:szCs w:val="24"/>
        </w:rPr>
      </w:pPr>
      <w:r w:rsidRPr="00F9174F">
        <w:rPr>
          <w:rFonts w:ascii="ＭＳ Ｐゴシック" w:eastAsia="ＭＳ Ｐゴシック" w:hAnsi="ＭＳ Ｐゴシック" w:hint="eastAsia"/>
          <w:color w:val="000000" w:themeColor="text1"/>
          <w:sz w:val="22"/>
          <w:szCs w:val="24"/>
        </w:rPr>
        <w:t>あらゆる世代が</w:t>
      </w:r>
      <w:r w:rsidR="00954C39" w:rsidRPr="00F9174F">
        <w:rPr>
          <w:rFonts w:ascii="ＭＳ Ｐゴシック" w:eastAsia="ＭＳ Ｐゴシック" w:hAnsi="ＭＳ Ｐゴシック" w:hint="eastAsia"/>
          <w:color w:val="000000" w:themeColor="text1"/>
          <w:sz w:val="22"/>
          <w:szCs w:val="24"/>
        </w:rPr>
        <w:t>様々な場で</w:t>
      </w:r>
      <w:r w:rsidRPr="00F9174F">
        <w:rPr>
          <w:rFonts w:ascii="ＭＳ Ｐゴシック" w:eastAsia="ＭＳ Ｐゴシック" w:hAnsi="ＭＳ Ｐゴシック" w:hint="eastAsia"/>
          <w:color w:val="000000" w:themeColor="text1"/>
          <w:sz w:val="22"/>
          <w:szCs w:val="24"/>
        </w:rPr>
        <w:t>環境について学習</w:t>
      </w:r>
      <w:r w:rsidR="00372A9A" w:rsidRPr="00F9174F">
        <w:rPr>
          <w:rFonts w:ascii="ＭＳ Ｐゴシック" w:eastAsia="ＭＳ Ｐゴシック" w:hAnsi="ＭＳ Ｐゴシック" w:hint="eastAsia"/>
          <w:color w:val="000000" w:themeColor="text1"/>
          <w:sz w:val="22"/>
          <w:szCs w:val="24"/>
        </w:rPr>
        <w:t>し、主体的な判断が</w:t>
      </w:r>
      <w:r w:rsidRPr="00F9174F">
        <w:rPr>
          <w:rFonts w:ascii="ＭＳ Ｐゴシック" w:eastAsia="ＭＳ Ｐゴシック" w:hAnsi="ＭＳ Ｐゴシック" w:hint="eastAsia"/>
          <w:color w:val="000000" w:themeColor="text1"/>
          <w:sz w:val="22"/>
          <w:szCs w:val="24"/>
        </w:rPr>
        <w:t>できるように</w:t>
      </w:r>
      <w:r w:rsidR="00574073" w:rsidRPr="00F9174F">
        <w:rPr>
          <w:rFonts w:ascii="ＭＳ Ｐゴシック" w:eastAsia="ＭＳ Ｐゴシック" w:hAnsi="ＭＳ Ｐゴシック" w:hint="eastAsia"/>
          <w:color w:val="000000" w:themeColor="text1"/>
          <w:sz w:val="22"/>
          <w:szCs w:val="24"/>
        </w:rPr>
        <w:t>する。</w:t>
      </w:r>
    </w:p>
    <w:p w14:paraId="23CF8970" w14:textId="55748B0F" w:rsidR="00574073" w:rsidRPr="00F9174F" w:rsidRDefault="00346EB0" w:rsidP="00F9174F">
      <w:pPr>
        <w:pStyle w:val="aa"/>
        <w:widowControl/>
        <w:numPr>
          <w:ilvl w:val="0"/>
          <w:numId w:val="15"/>
        </w:numPr>
        <w:ind w:leftChars="0" w:left="426" w:rightChars="66" w:right="139" w:hanging="142"/>
        <w:rPr>
          <w:rFonts w:ascii="ＭＳ Ｐゴシック" w:eastAsia="ＭＳ Ｐゴシック" w:hAnsi="ＭＳ Ｐゴシック"/>
          <w:color w:val="000000" w:themeColor="text1"/>
          <w:sz w:val="22"/>
          <w:szCs w:val="24"/>
        </w:rPr>
      </w:pPr>
      <w:r w:rsidRPr="00F9174F">
        <w:rPr>
          <w:rFonts w:ascii="ＭＳ Ｐゴシック" w:eastAsia="ＭＳ Ｐゴシック" w:hAnsi="ＭＳ Ｐゴシック" w:hint="eastAsia"/>
          <w:color w:val="000000" w:themeColor="text1"/>
          <w:sz w:val="22"/>
          <w:szCs w:val="24"/>
        </w:rPr>
        <w:t>気候変動や生物多様性の喪失をはじめとする</w:t>
      </w:r>
      <w:r w:rsidR="00A77D94" w:rsidRPr="00F9174F">
        <w:rPr>
          <w:rFonts w:ascii="ＭＳ Ｐゴシック" w:eastAsia="ＭＳ Ｐゴシック" w:hAnsi="ＭＳ Ｐゴシック" w:hint="eastAsia"/>
          <w:color w:val="000000" w:themeColor="text1"/>
          <w:sz w:val="22"/>
          <w:szCs w:val="24"/>
        </w:rPr>
        <w:t>環境</w:t>
      </w:r>
      <w:r w:rsidR="003828DC" w:rsidRPr="00F9174F">
        <w:rPr>
          <w:rFonts w:ascii="ＭＳ Ｐゴシック" w:eastAsia="ＭＳ Ｐゴシック" w:hAnsi="ＭＳ Ｐゴシック" w:hint="eastAsia"/>
          <w:color w:val="000000" w:themeColor="text1"/>
          <w:sz w:val="22"/>
          <w:szCs w:val="24"/>
        </w:rPr>
        <w:t>課題と社会・経済</w:t>
      </w:r>
      <w:r w:rsidR="004C5BE6" w:rsidRPr="00F9174F">
        <w:rPr>
          <w:rFonts w:ascii="ＭＳ Ｐゴシック" w:eastAsia="ＭＳ Ｐゴシック" w:hAnsi="ＭＳ Ｐゴシック" w:hint="eastAsia"/>
          <w:color w:val="000000" w:themeColor="text1"/>
          <w:sz w:val="22"/>
          <w:szCs w:val="24"/>
        </w:rPr>
        <w:t>課題</w:t>
      </w:r>
      <w:r w:rsidR="00574073" w:rsidRPr="00F9174F">
        <w:rPr>
          <w:rFonts w:ascii="ＭＳ Ｐゴシック" w:eastAsia="ＭＳ Ｐゴシック" w:hAnsi="ＭＳ Ｐゴシック" w:hint="eastAsia"/>
          <w:color w:val="000000" w:themeColor="text1"/>
          <w:sz w:val="22"/>
          <w:szCs w:val="24"/>
        </w:rPr>
        <w:t>と</w:t>
      </w:r>
      <w:r w:rsidR="003828DC" w:rsidRPr="00F9174F">
        <w:rPr>
          <w:rFonts w:ascii="ＭＳ Ｐゴシック" w:eastAsia="ＭＳ Ｐゴシック" w:hAnsi="ＭＳ Ｐゴシック" w:hint="eastAsia"/>
          <w:color w:val="000000" w:themeColor="text1"/>
          <w:sz w:val="22"/>
          <w:szCs w:val="24"/>
        </w:rPr>
        <w:t>の関連</w:t>
      </w:r>
      <w:r w:rsidR="00A12807" w:rsidRPr="00F9174F">
        <w:rPr>
          <w:rFonts w:ascii="ＭＳ Ｐゴシック" w:eastAsia="ＭＳ Ｐゴシック" w:hAnsi="ＭＳ Ｐゴシック" w:hint="eastAsia"/>
          <w:color w:val="000000" w:themeColor="text1"/>
          <w:sz w:val="22"/>
          <w:szCs w:val="24"/>
        </w:rPr>
        <w:t>について</w:t>
      </w:r>
      <w:r w:rsidR="00F9174F">
        <w:rPr>
          <w:rFonts w:ascii="ＭＳ Ｐゴシック" w:eastAsia="ＭＳ Ｐゴシック" w:hAnsi="ＭＳ Ｐゴシック"/>
          <w:color w:val="000000" w:themeColor="text1"/>
          <w:sz w:val="22"/>
          <w:szCs w:val="24"/>
        </w:rPr>
        <w:br/>
      </w:r>
      <w:r w:rsidR="00A77D94" w:rsidRPr="00F9174F">
        <w:rPr>
          <w:rFonts w:ascii="ＭＳ Ｐゴシック" w:eastAsia="ＭＳ Ｐゴシック" w:hAnsi="ＭＳ Ｐゴシック" w:hint="eastAsia"/>
          <w:color w:val="000000" w:themeColor="text1"/>
          <w:sz w:val="22"/>
          <w:szCs w:val="24"/>
        </w:rPr>
        <w:t>学び、環境と</w:t>
      </w:r>
      <w:r w:rsidR="00574073" w:rsidRPr="00F9174F">
        <w:rPr>
          <w:rFonts w:ascii="ＭＳ Ｐゴシック" w:eastAsia="ＭＳ Ｐゴシック" w:hAnsi="ＭＳ Ｐゴシック" w:hint="eastAsia"/>
          <w:color w:val="000000" w:themeColor="text1"/>
          <w:sz w:val="22"/>
          <w:szCs w:val="24"/>
        </w:rPr>
        <w:t>身近な生活</w:t>
      </w:r>
      <w:r w:rsidR="00A77D94" w:rsidRPr="00F9174F">
        <w:rPr>
          <w:rFonts w:ascii="ＭＳ Ｐゴシック" w:eastAsia="ＭＳ Ｐゴシック" w:hAnsi="ＭＳ Ｐゴシック" w:hint="eastAsia"/>
          <w:color w:val="000000" w:themeColor="text1"/>
          <w:sz w:val="22"/>
          <w:szCs w:val="24"/>
        </w:rPr>
        <w:t>との</w:t>
      </w:r>
      <w:r w:rsidR="00A9782A" w:rsidRPr="00F9174F">
        <w:rPr>
          <w:rFonts w:ascii="ＭＳ Ｐゴシック" w:eastAsia="ＭＳ Ｐゴシック" w:hAnsi="ＭＳ Ｐゴシック" w:hint="eastAsia"/>
          <w:color w:val="000000" w:themeColor="text1"/>
          <w:sz w:val="22"/>
          <w:szCs w:val="24"/>
        </w:rPr>
        <w:t>関わり</w:t>
      </w:r>
      <w:r w:rsidR="00A77D94" w:rsidRPr="00F9174F">
        <w:rPr>
          <w:rFonts w:ascii="ＭＳ Ｐゴシック" w:eastAsia="ＭＳ Ｐゴシック" w:hAnsi="ＭＳ Ｐゴシック" w:hint="eastAsia"/>
          <w:color w:val="000000" w:themeColor="text1"/>
          <w:sz w:val="22"/>
          <w:szCs w:val="24"/>
        </w:rPr>
        <w:t>について理解できるようにする。</w:t>
      </w:r>
    </w:p>
    <w:p w14:paraId="2FE7A537" w14:textId="50708157" w:rsidR="00A77D94" w:rsidRPr="00F9174F" w:rsidRDefault="00A77D94" w:rsidP="00F9174F">
      <w:pPr>
        <w:pStyle w:val="aa"/>
        <w:widowControl/>
        <w:numPr>
          <w:ilvl w:val="0"/>
          <w:numId w:val="15"/>
        </w:numPr>
        <w:ind w:leftChars="0" w:left="426" w:rightChars="66" w:right="139" w:hanging="142"/>
        <w:rPr>
          <w:rFonts w:ascii="ＭＳ Ｐゴシック" w:eastAsia="ＭＳ Ｐゴシック" w:hAnsi="ＭＳ Ｐゴシック"/>
          <w:color w:val="000000" w:themeColor="text1"/>
          <w:sz w:val="22"/>
          <w:szCs w:val="24"/>
        </w:rPr>
      </w:pPr>
      <w:r w:rsidRPr="00F9174F">
        <w:rPr>
          <w:rFonts w:ascii="ＭＳ Ｐゴシック" w:eastAsia="ＭＳ Ｐゴシック" w:hAnsi="ＭＳ Ｐゴシック" w:hint="eastAsia"/>
          <w:color w:val="000000" w:themeColor="text1"/>
          <w:sz w:val="22"/>
          <w:szCs w:val="24"/>
        </w:rPr>
        <w:t>身近な動植物や貴重な自然環境とふれあ</w:t>
      </w:r>
      <w:r w:rsidR="00446E26" w:rsidRPr="00F9174F">
        <w:rPr>
          <w:rFonts w:ascii="ＭＳ Ｐゴシック" w:eastAsia="ＭＳ Ｐゴシック" w:hAnsi="ＭＳ Ｐゴシック" w:hint="eastAsia"/>
          <w:color w:val="000000" w:themeColor="text1"/>
          <w:sz w:val="22"/>
          <w:szCs w:val="24"/>
        </w:rPr>
        <w:t>うことなど</w:t>
      </w:r>
      <w:r w:rsidRPr="00F9174F">
        <w:rPr>
          <w:rFonts w:ascii="ＭＳ Ｐゴシック" w:eastAsia="ＭＳ Ｐゴシック" w:hAnsi="ＭＳ Ｐゴシック" w:hint="eastAsia"/>
          <w:color w:val="000000" w:themeColor="text1"/>
          <w:sz w:val="22"/>
          <w:szCs w:val="24"/>
        </w:rPr>
        <w:t>により、私たち人間は、環境の中で生き、その恵みで生活していることへの気付きと関心を高めてい</w:t>
      </w:r>
      <w:r w:rsidR="00AD0D16" w:rsidRPr="00F9174F">
        <w:rPr>
          <w:rFonts w:ascii="ＭＳ Ｐゴシック" w:eastAsia="ＭＳ Ｐゴシック" w:hAnsi="ＭＳ Ｐゴシック" w:hint="eastAsia"/>
          <w:color w:val="000000" w:themeColor="text1"/>
          <w:sz w:val="22"/>
          <w:szCs w:val="24"/>
        </w:rPr>
        <w:t>く</w:t>
      </w:r>
      <w:r w:rsidRPr="00F9174F">
        <w:rPr>
          <w:rFonts w:ascii="ＭＳ Ｐゴシック" w:eastAsia="ＭＳ Ｐゴシック" w:hAnsi="ＭＳ Ｐゴシック" w:hint="eastAsia"/>
          <w:color w:val="000000" w:themeColor="text1"/>
          <w:sz w:val="22"/>
          <w:szCs w:val="24"/>
        </w:rPr>
        <w:t>。</w:t>
      </w:r>
    </w:p>
    <w:p w14:paraId="584AF997" w14:textId="1A8B387B" w:rsidR="00A77D94" w:rsidRPr="00F9174F" w:rsidRDefault="00A77D94" w:rsidP="00F9174F">
      <w:pPr>
        <w:pStyle w:val="aa"/>
        <w:widowControl/>
        <w:numPr>
          <w:ilvl w:val="0"/>
          <w:numId w:val="14"/>
        </w:numPr>
        <w:ind w:leftChars="0" w:left="426" w:rightChars="66" w:right="139" w:hanging="284"/>
        <w:rPr>
          <w:rFonts w:ascii="ＭＳ Ｐゴシック" w:eastAsia="ＭＳ Ｐゴシック" w:hAnsi="ＭＳ Ｐゴシック"/>
          <w:color w:val="000000" w:themeColor="text1"/>
          <w:sz w:val="22"/>
          <w:szCs w:val="24"/>
        </w:rPr>
      </w:pPr>
      <w:r w:rsidRPr="00F9174F">
        <w:rPr>
          <w:rFonts w:ascii="ＭＳ Ｐゴシック" w:eastAsia="ＭＳ Ｐゴシック" w:hAnsi="ＭＳ Ｐゴシック" w:hint="eastAsia"/>
          <w:color w:val="000000" w:themeColor="text1"/>
          <w:sz w:val="22"/>
          <w:szCs w:val="24"/>
        </w:rPr>
        <w:t>家庭、</w:t>
      </w:r>
      <w:r w:rsidR="00FE6DAA" w:rsidRPr="00F9174F">
        <w:rPr>
          <w:rFonts w:ascii="ＭＳ Ｐゴシック" w:eastAsia="ＭＳ Ｐゴシック" w:hAnsi="ＭＳ Ｐゴシック" w:hint="eastAsia"/>
          <w:color w:val="000000" w:themeColor="text1"/>
          <w:sz w:val="22"/>
          <w:szCs w:val="24"/>
        </w:rPr>
        <w:t>学校、</w:t>
      </w:r>
      <w:r w:rsidRPr="00F9174F">
        <w:rPr>
          <w:rFonts w:ascii="ＭＳ Ｐゴシック" w:eastAsia="ＭＳ Ｐゴシック" w:hAnsi="ＭＳ Ｐゴシック" w:hint="eastAsia"/>
          <w:color w:val="000000" w:themeColor="text1"/>
          <w:sz w:val="22"/>
          <w:szCs w:val="24"/>
        </w:rPr>
        <w:t>地域、</w:t>
      </w:r>
      <w:r w:rsidR="00D11A45" w:rsidRPr="00F9174F">
        <w:rPr>
          <w:rFonts w:ascii="ＭＳ Ｐゴシック" w:eastAsia="ＭＳ Ｐゴシック" w:hAnsi="ＭＳ Ｐゴシック" w:hint="eastAsia"/>
          <w:color w:val="000000" w:themeColor="text1"/>
          <w:sz w:val="22"/>
          <w:szCs w:val="24"/>
        </w:rPr>
        <w:t>社会</w:t>
      </w:r>
      <w:r w:rsidRPr="00F9174F">
        <w:rPr>
          <w:rFonts w:ascii="ＭＳ Ｐゴシック" w:eastAsia="ＭＳ Ｐゴシック" w:hAnsi="ＭＳ Ｐゴシック" w:hint="eastAsia"/>
          <w:color w:val="000000" w:themeColor="text1"/>
          <w:sz w:val="22"/>
          <w:szCs w:val="24"/>
        </w:rPr>
        <w:t>教育施設、職場</w:t>
      </w:r>
      <w:r w:rsidR="007915E2" w:rsidRPr="00F9174F">
        <w:rPr>
          <w:rFonts w:ascii="ＭＳ Ｐゴシック" w:eastAsia="ＭＳ Ｐゴシック" w:hAnsi="ＭＳ Ｐゴシック" w:hint="eastAsia"/>
          <w:color w:val="000000" w:themeColor="text1"/>
          <w:sz w:val="22"/>
          <w:szCs w:val="24"/>
        </w:rPr>
        <w:t>等</w:t>
      </w:r>
      <w:r w:rsidRPr="00F9174F">
        <w:rPr>
          <w:rFonts w:ascii="ＭＳ Ｐゴシック" w:eastAsia="ＭＳ Ｐゴシック" w:hAnsi="ＭＳ Ｐゴシック" w:hint="eastAsia"/>
          <w:color w:val="000000" w:themeColor="text1"/>
          <w:sz w:val="22"/>
          <w:szCs w:val="24"/>
        </w:rPr>
        <w:t>のあらゆる場</w:t>
      </w:r>
      <w:r w:rsidR="00AF1137" w:rsidRPr="00F9174F">
        <w:rPr>
          <w:rFonts w:ascii="ＭＳ Ｐゴシック" w:eastAsia="ＭＳ Ｐゴシック" w:hAnsi="ＭＳ Ｐゴシック" w:hint="eastAsia"/>
          <w:color w:val="000000" w:themeColor="text1"/>
          <w:sz w:val="22"/>
          <w:szCs w:val="24"/>
        </w:rPr>
        <w:t>と機会</w:t>
      </w:r>
      <w:r w:rsidRPr="00F9174F">
        <w:rPr>
          <w:rFonts w:ascii="ＭＳ Ｐゴシック" w:eastAsia="ＭＳ Ｐゴシック" w:hAnsi="ＭＳ Ｐゴシック" w:hint="eastAsia"/>
          <w:color w:val="000000" w:themeColor="text1"/>
          <w:sz w:val="22"/>
          <w:szCs w:val="24"/>
        </w:rPr>
        <w:t>において、環境負荷低減に</w:t>
      </w:r>
      <w:r w:rsidR="00F9174F">
        <w:rPr>
          <w:rFonts w:ascii="ＭＳ Ｐゴシック" w:eastAsia="ＭＳ Ｐゴシック" w:hAnsi="ＭＳ Ｐゴシック"/>
          <w:color w:val="000000" w:themeColor="text1"/>
          <w:sz w:val="22"/>
          <w:szCs w:val="24"/>
        </w:rPr>
        <w:br/>
      </w:r>
      <w:r w:rsidRPr="00F9174F">
        <w:rPr>
          <w:rFonts w:ascii="ＭＳ Ｐゴシック" w:eastAsia="ＭＳ Ｐゴシック" w:hAnsi="ＭＳ Ｐゴシック" w:hint="eastAsia"/>
          <w:color w:val="000000" w:themeColor="text1"/>
          <w:sz w:val="22"/>
          <w:szCs w:val="24"/>
        </w:rPr>
        <w:t>向け、主体的・継続的な活動が実践されるようにする。</w:t>
      </w:r>
    </w:p>
    <w:p w14:paraId="0628939B" w14:textId="78BED86A" w:rsidR="00A05FAC" w:rsidRPr="00F9174F" w:rsidRDefault="00A77D94" w:rsidP="00F9174F">
      <w:pPr>
        <w:pStyle w:val="aa"/>
        <w:widowControl/>
        <w:numPr>
          <w:ilvl w:val="0"/>
          <w:numId w:val="14"/>
        </w:numPr>
        <w:ind w:leftChars="0" w:left="426" w:rightChars="66" w:right="139" w:hanging="284"/>
        <w:rPr>
          <w:rFonts w:ascii="ＭＳ Ｐゴシック" w:eastAsia="ＭＳ Ｐゴシック" w:hAnsi="ＭＳ Ｐゴシック"/>
          <w:color w:val="000000" w:themeColor="text1"/>
          <w:sz w:val="22"/>
          <w:szCs w:val="24"/>
        </w:rPr>
      </w:pPr>
      <w:r w:rsidRPr="00F9174F">
        <w:rPr>
          <w:rFonts w:ascii="ＭＳ Ｐゴシック" w:eastAsia="ＭＳ Ｐゴシック" w:hAnsi="ＭＳ Ｐゴシック" w:hint="eastAsia"/>
          <w:color w:val="000000" w:themeColor="text1"/>
          <w:sz w:val="22"/>
          <w:szCs w:val="24"/>
        </w:rPr>
        <w:t>あらゆる活動において、「環境」という要素を意識することで、</w:t>
      </w:r>
      <w:r w:rsidR="00340D0F" w:rsidRPr="00F9174F">
        <w:rPr>
          <w:rFonts w:ascii="ＭＳ Ｐゴシック" w:eastAsia="ＭＳ Ｐゴシック" w:hAnsi="ＭＳ Ｐゴシック" w:hint="eastAsia"/>
          <w:color w:val="000000" w:themeColor="text1"/>
          <w:sz w:val="22"/>
          <w:szCs w:val="24"/>
        </w:rPr>
        <w:t>環境保全</w:t>
      </w:r>
      <w:r w:rsidRPr="00F9174F">
        <w:rPr>
          <w:rFonts w:ascii="ＭＳ Ｐゴシック" w:eastAsia="ＭＳ Ｐゴシック" w:hAnsi="ＭＳ Ｐゴシック" w:hint="eastAsia"/>
          <w:color w:val="000000" w:themeColor="text1"/>
          <w:sz w:val="22"/>
          <w:szCs w:val="24"/>
        </w:rPr>
        <w:t>活動の広がりを図る</w:t>
      </w:r>
      <w:r w:rsidR="00A05FAC" w:rsidRPr="00F9174F">
        <w:rPr>
          <w:rFonts w:ascii="ＭＳ Ｐゴシック" w:eastAsia="ＭＳ Ｐゴシック" w:hAnsi="ＭＳ Ｐゴシック" w:hint="eastAsia"/>
          <w:color w:val="000000" w:themeColor="text1"/>
          <w:sz w:val="22"/>
          <w:szCs w:val="24"/>
        </w:rPr>
        <w:t>。</w:t>
      </w:r>
    </w:p>
    <w:bookmarkEnd w:id="8"/>
    <w:p w14:paraId="0E518107" w14:textId="77777777" w:rsidR="004C5BE6" w:rsidRDefault="004C5BE6" w:rsidP="00F9174F">
      <w:pPr>
        <w:widowControl/>
        <w:ind w:rightChars="66" w:right="139" w:hanging="142"/>
        <w:jc w:val="left"/>
        <w:rPr>
          <w:rFonts w:asciiTheme="minorEastAsia" w:hAnsiTheme="minorEastAsia"/>
          <w:bCs/>
          <w:sz w:val="22"/>
        </w:rPr>
      </w:pPr>
    </w:p>
    <w:p w14:paraId="5F557004" w14:textId="77777777" w:rsidR="00427CEE" w:rsidRDefault="00427CEE">
      <w:pPr>
        <w:widowControl/>
        <w:jc w:val="left"/>
        <w:rPr>
          <w:rFonts w:asciiTheme="majorHAnsi" w:eastAsia="ＭＳ Ｐゴシック" w:hAnsiTheme="majorHAnsi" w:cstheme="majorBidi"/>
          <w:b/>
          <w:sz w:val="22"/>
        </w:rPr>
      </w:pPr>
      <w:r>
        <w:br w:type="page"/>
      </w:r>
    </w:p>
    <w:p w14:paraId="014F380B" w14:textId="13DABD1A" w:rsidR="00B367C2" w:rsidRPr="00631BF3" w:rsidRDefault="003D3933" w:rsidP="00631BF3">
      <w:pPr>
        <w:rPr>
          <w:rFonts w:asciiTheme="majorEastAsia" w:eastAsiaTheme="majorEastAsia" w:hAnsiTheme="majorEastAsia"/>
          <w:sz w:val="28"/>
          <w:szCs w:val="32"/>
        </w:rPr>
      </w:pPr>
      <w:r w:rsidRPr="00631BF3">
        <w:rPr>
          <w:rFonts w:asciiTheme="majorEastAsia" w:eastAsiaTheme="majorEastAsia" w:hAnsiTheme="majorEastAsia" w:hint="eastAsia"/>
          <w:noProof/>
          <w:sz w:val="28"/>
          <w:szCs w:val="32"/>
        </w:rPr>
        <w:lastRenderedPageBreak/>
        <mc:AlternateContent>
          <mc:Choice Requires="wps">
            <w:drawing>
              <wp:anchor distT="0" distB="0" distL="114300" distR="114300" simplePos="0" relativeHeight="252321792" behindDoc="0" locked="0" layoutInCell="1" allowOverlap="1" wp14:anchorId="5FB13385" wp14:editId="7F76B732">
                <wp:simplePos x="0" y="0"/>
                <wp:positionH relativeFrom="margin">
                  <wp:align>left</wp:align>
                </wp:positionH>
                <wp:positionV relativeFrom="paragraph">
                  <wp:posOffset>416054</wp:posOffset>
                </wp:positionV>
                <wp:extent cx="5760000" cy="0"/>
                <wp:effectExtent l="0" t="0" r="0" b="0"/>
                <wp:wrapNone/>
                <wp:docPr id="269305882" name="直線コネクタ 10"/>
                <wp:cNvGraphicFramePr/>
                <a:graphic xmlns:a="http://schemas.openxmlformats.org/drawingml/2006/main">
                  <a:graphicData uri="http://schemas.microsoft.com/office/word/2010/wordprocessingShape">
                    <wps:wsp>
                      <wps:cNvCnPr/>
                      <wps:spPr>
                        <a:xfrm>
                          <a:off x="0" y="0"/>
                          <a:ext cx="5760000"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435A06E" id="直線コネクタ 10" o:spid="_x0000_s1026" style="position:absolute;left:0;text-align:left;z-index:2523217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32.75pt" to="453.5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" strokecolor="#9bbb59 [3206]" strokeweight="1.5pt">
                <w10:wrap anchorx="margin"/>
              </v:line>
            </w:pict>
          </mc:Fallback>
        </mc:AlternateContent>
      </w:r>
      <w:r w:rsidR="00954C39" w:rsidRPr="00631BF3">
        <w:rPr>
          <w:rFonts w:asciiTheme="majorEastAsia" w:eastAsiaTheme="majorEastAsia" w:hAnsiTheme="majorEastAsia" w:hint="eastAsia"/>
          <w:sz w:val="28"/>
          <w:szCs w:val="32"/>
        </w:rPr>
        <w:t>第３章</w:t>
      </w:r>
      <w:r w:rsidR="00834EC2" w:rsidRPr="00631BF3">
        <w:rPr>
          <w:rFonts w:asciiTheme="majorEastAsia" w:eastAsiaTheme="majorEastAsia" w:hAnsiTheme="majorEastAsia" w:hint="eastAsia"/>
          <w:sz w:val="28"/>
          <w:szCs w:val="32"/>
        </w:rPr>
        <w:t xml:space="preserve">　</w:t>
      </w:r>
      <w:r w:rsidR="00B367C2" w:rsidRPr="00631BF3">
        <w:rPr>
          <w:rFonts w:asciiTheme="majorEastAsia" w:eastAsiaTheme="majorEastAsia" w:hAnsiTheme="majorEastAsia" w:hint="eastAsia"/>
          <w:sz w:val="28"/>
          <w:szCs w:val="32"/>
        </w:rPr>
        <w:t>推進方策</w:t>
      </w:r>
    </w:p>
    <w:p w14:paraId="2D99E93E" w14:textId="01BDB442" w:rsidR="00077618" w:rsidRPr="00560947" w:rsidRDefault="00D968FE" w:rsidP="00ED6193">
      <w:pPr>
        <w:ind w:firstLineChars="100" w:firstLine="220"/>
        <w:rPr>
          <w:sz w:val="22"/>
        </w:rPr>
      </w:pPr>
      <w:r w:rsidRPr="00560947">
        <w:rPr>
          <w:sz w:val="22"/>
        </w:rPr>
        <w:t>気候変動への対応、生物多様性の保全、健全な物質循環</w:t>
      </w:r>
      <w:r w:rsidR="008545CD" w:rsidRPr="00560947">
        <w:rPr>
          <w:rFonts w:hint="eastAsia"/>
          <w:sz w:val="22"/>
        </w:rPr>
        <w:t>の確保</w:t>
      </w:r>
      <w:r w:rsidRPr="00560947">
        <w:rPr>
          <w:sz w:val="22"/>
        </w:rPr>
        <w:t>など多くの</w:t>
      </w:r>
      <w:r w:rsidR="008545CD" w:rsidRPr="00560947">
        <w:rPr>
          <w:rFonts w:hint="eastAsia"/>
          <w:sz w:val="22"/>
        </w:rPr>
        <w:t>問題</w:t>
      </w:r>
      <w:r w:rsidRPr="00560947">
        <w:rPr>
          <w:sz w:val="22"/>
        </w:rPr>
        <w:t>に直面してい</w:t>
      </w:r>
      <w:r w:rsidRPr="00560947">
        <w:rPr>
          <w:rFonts w:hint="eastAsia"/>
          <w:sz w:val="22"/>
        </w:rPr>
        <w:t>ますが、</w:t>
      </w:r>
      <w:r w:rsidR="008545CD" w:rsidRPr="00560947">
        <w:rPr>
          <w:rFonts w:hint="eastAsia"/>
          <w:sz w:val="22"/>
        </w:rPr>
        <w:t>これらは</w:t>
      </w:r>
      <w:r w:rsidR="004142A8" w:rsidRPr="00560947">
        <w:rPr>
          <w:rFonts w:hint="eastAsia"/>
          <w:sz w:val="22"/>
        </w:rPr>
        <w:t>私たち一人</w:t>
      </w:r>
      <w:r w:rsidR="008545CD" w:rsidRPr="00560947">
        <w:rPr>
          <w:rFonts w:hint="eastAsia"/>
          <w:sz w:val="22"/>
        </w:rPr>
        <w:t>ひとりが</w:t>
      </w:r>
      <w:r w:rsidR="004142A8" w:rsidRPr="00560947">
        <w:rPr>
          <w:rFonts w:hint="eastAsia"/>
          <w:sz w:val="22"/>
        </w:rPr>
        <w:t>、</w:t>
      </w:r>
      <w:r w:rsidRPr="00560947">
        <w:rPr>
          <w:sz w:val="22"/>
        </w:rPr>
        <w:t>家庭、</w:t>
      </w:r>
      <w:r w:rsidR="004142A8" w:rsidRPr="00560947">
        <w:rPr>
          <w:sz w:val="22"/>
        </w:rPr>
        <w:t>地域、</w:t>
      </w:r>
      <w:r w:rsidRPr="00560947">
        <w:rPr>
          <w:sz w:val="22"/>
        </w:rPr>
        <w:t>学校、</w:t>
      </w:r>
      <w:r w:rsidR="004142A8" w:rsidRPr="00560947">
        <w:rPr>
          <w:sz w:val="22"/>
        </w:rPr>
        <w:t>職場</w:t>
      </w:r>
      <w:r w:rsidRPr="00560947">
        <w:rPr>
          <w:sz w:val="22"/>
        </w:rPr>
        <w:t>等にお</w:t>
      </w:r>
      <w:r w:rsidR="004142A8" w:rsidRPr="00560947">
        <w:rPr>
          <w:rFonts w:hint="eastAsia"/>
          <w:sz w:val="22"/>
        </w:rPr>
        <w:t>ける</w:t>
      </w:r>
      <w:r w:rsidRPr="00560947">
        <w:rPr>
          <w:sz w:val="22"/>
        </w:rPr>
        <w:t>日々の生活</w:t>
      </w:r>
      <w:r w:rsidRPr="00560947">
        <w:rPr>
          <w:rFonts w:hint="eastAsia"/>
          <w:sz w:val="22"/>
        </w:rPr>
        <w:t>の中</w:t>
      </w:r>
      <w:r w:rsidR="004142A8" w:rsidRPr="00560947">
        <w:rPr>
          <w:rFonts w:hint="eastAsia"/>
          <w:sz w:val="22"/>
        </w:rPr>
        <w:t>での行動や</w:t>
      </w:r>
      <w:r w:rsidRPr="00560947">
        <w:rPr>
          <w:rFonts w:hint="eastAsia"/>
          <w:sz w:val="22"/>
        </w:rPr>
        <w:t>活動</w:t>
      </w:r>
      <w:r w:rsidRPr="00560947">
        <w:rPr>
          <w:sz w:val="22"/>
        </w:rPr>
        <w:t>の一部として取り組まなければならない</w:t>
      </w:r>
      <w:r w:rsidRPr="00560947">
        <w:rPr>
          <w:rFonts w:hint="eastAsia"/>
          <w:sz w:val="22"/>
        </w:rPr>
        <w:t>ものです。</w:t>
      </w:r>
      <w:bookmarkStart w:id="9" w:name="_Hlk149296769"/>
    </w:p>
    <w:p w14:paraId="1D09F74A" w14:textId="23ACB4E5" w:rsidR="00ED6193" w:rsidRPr="00560947" w:rsidRDefault="00077618" w:rsidP="00ED6193">
      <w:pPr>
        <w:ind w:firstLineChars="100" w:firstLine="220"/>
        <w:rPr>
          <w:color w:val="000000" w:themeColor="text1"/>
        </w:rPr>
      </w:pPr>
      <w:r w:rsidRPr="00560947">
        <w:rPr>
          <w:rFonts w:asciiTheme="minorEastAsia" w:hAnsiTheme="minorEastAsia" w:hint="eastAsia"/>
          <w:color w:val="000000" w:themeColor="text1"/>
          <w:sz w:val="22"/>
        </w:rPr>
        <w:t>そのため、</w:t>
      </w:r>
      <w:r w:rsidR="00ED6193" w:rsidRPr="00560947">
        <w:rPr>
          <w:rFonts w:asciiTheme="minorEastAsia" w:hAnsiTheme="minorEastAsia" w:hint="eastAsia"/>
          <w:color w:val="000000" w:themeColor="text1"/>
          <w:sz w:val="22"/>
        </w:rPr>
        <w:t>各主体が積極的に参加し、それぞれの役割を理解するなかで、分担、連携・協力、協働を</w:t>
      </w:r>
      <w:bookmarkEnd w:id="9"/>
      <w:r w:rsidR="00ED6193" w:rsidRPr="00560947">
        <w:rPr>
          <w:rFonts w:asciiTheme="minorEastAsia" w:hAnsiTheme="minorEastAsia" w:hint="eastAsia"/>
          <w:color w:val="000000" w:themeColor="text1"/>
          <w:sz w:val="22"/>
        </w:rPr>
        <w:t>図りながら、いろいろな場において、また、年齢・発達段階に応じた環境教育等を進めていくことが必要です。</w:t>
      </w:r>
    </w:p>
    <w:p w14:paraId="63FFF868" w14:textId="40C87BB1" w:rsidR="00D968FE" w:rsidRDefault="004142A8" w:rsidP="00136830">
      <w:pPr>
        <w:ind w:firstLineChars="100" w:firstLine="220"/>
        <w:rPr>
          <w:sz w:val="22"/>
        </w:rPr>
      </w:pPr>
      <w:r w:rsidRPr="00560947">
        <w:rPr>
          <w:rFonts w:hint="eastAsia"/>
          <w:sz w:val="22"/>
        </w:rPr>
        <w:t>大阪府は、</w:t>
      </w:r>
      <w:r w:rsidR="00136830" w:rsidRPr="00560947">
        <w:rPr>
          <w:rFonts w:hint="eastAsia"/>
          <w:sz w:val="22"/>
        </w:rPr>
        <w:t>各主体の自主的な行動</w:t>
      </w:r>
      <w:r w:rsidRPr="00560947">
        <w:rPr>
          <w:rFonts w:hint="eastAsia"/>
          <w:sz w:val="22"/>
        </w:rPr>
        <w:t>を促</w:t>
      </w:r>
      <w:r w:rsidR="008545CD" w:rsidRPr="00560947">
        <w:rPr>
          <w:rFonts w:hint="eastAsia"/>
          <w:sz w:val="22"/>
        </w:rPr>
        <w:t>し</w:t>
      </w:r>
      <w:r w:rsidRPr="00560947">
        <w:rPr>
          <w:rFonts w:hint="eastAsia"/>
          <w:sz w:val="22"/>
        </w:rPr>
        <w:t>、様々な場で環境教育及び環境保全活動が</w:t>
      </w:r>
      <w:r w:rsidR="0007119C" w:rsidRPr="00560947">
        <w:rPr>
          <w:rFonts w:hint="eastAsia"/>
          <w:sz w:val="22"/>
        </w:rPr>
        <w:t>効果的に</w:t>
      </w:r>
      <w:r w:rsidRPr="00560947">
        <w:rPr>
          <w:rFonts w:hint="eastAsia"/>
          <w:sz w:val="22"/>
        </w:rPr>
        <w:t>実践されるよう、</w:t>
      </w:r>
      <w:r w:rsidR="00136830" w:rsidRPr="00560947">
        <w:rPr>
          <w:rFonts w:hint="eastAsia"/>
          <w:sz w:val="22"/>
        </w:rPr>
        <w:t>総合的・体系的に環境教育等を推進</w:t>
      </w:r>
      <w:r w:rsidR="008545CD" w:rsidRPr="00560947">
        <w:rPr>
          <w:rFonts w:hint="eastAsia"/>
          <w:sz w:val="22"/>
        </w:rPr>
        <w:t>します</w:t>
      </w:r>
      <w:r w:rsidR="00136830" w:rsidRPr="00560947">
        <w:rPr>
          <w:rFonts w:hint="eastAsia"/>
          <w:sz w:val="22"/>
        </w:rPr>
        <w:t>。</w:t>
      </w:r>
    </w:p>
    <w:p w14:paraId="15D783DA" w14:textId="45112A08" w:rsidR="00D968FE" w:rsidRDefault="00C439FF" w:rsidP="00EE664E">
      <w:pPr>
        <w:spacing w:before="240" w:after="240"/>
        <w:jc w:val="center"/>
      </w:pPr>
      <w:r>
        <w:rPr>
          <w:noProof/>
        </w:rPr>
        <w:drawing>
          <wp:inline distT="0" distB="0" distL="0" distR="0" wp14:anchorId="398EB75D" wp14:editId="78316C9A">
            <wp:extent cx="4596130" cy="308826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7475" cy="3102604"/>
                    </a:xfrm>
                    <a:prstGeom prst="rect">
                      <a:avLst/>
                    </a:prstGeom>
                    <a:noFill/>
                    <a:ln>
                      <a:noFill/>
                    </a:ln>
                  </pic:spPr>
                </pic:pic>
              </a:graphicData>
            </a:graphic>
          </wp:inline>
        </w:drawing>
      </w:r>
    </w:p>
    <w:p w14:paraId="46F95E9C" w14:textId="019CBBAA" w:rsidR="00EE664E" w:rsidRDefault="00B177DB" w:rsidP="00613B11">
      <w:pPr>
        <w:jc w:val="center"/>
      </w:pPr>
      <w:r>
        <w:rPr>
          <w:noProof/>
        </w:rPr>
        <w:drawing>
          <wp:inline distT="0" distB="0" distL="0" distR="0" wp14:anchorId="63A7935D" wp14:editId="0925F410">
            <wp:extent cx="3817571" cy="3368040"/>
            <wp:effectExtent l="0" t="0" r="0" b="3810"/>
            <wp:docPr id="9" name="図 9" descr="環境教育等を行う場における各主体の連携・協働の関係を示した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環境教育等を行う場における各主体の連携・協働の関係を示した図です。"/>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4457" cy="3374115"/>
                    </a:xfrm>
                    <a:prstGeom prst="rect">
                      <a:avLst/>
                    </a:prstGeom>
                    <a:noFill/>
                    <a:ln>
                      <a:noFill/>
                    </a:ln>
                  </pic:spPr>
                </pic:pic>
              </a:graphicData>
            </a:graphic>
          </wp:inline>
        </w:drawing>
      </w:r>
    </w:p>
    <w:p w14:paraId="5633BF9E" w14:textId="77777777" w:rsidR="00631BF3" w:rsidRDefault="00631BF3" w:rsidP="00631BF3">
      <w:pPr>
        <w:rPr>
          <w:rFonts w:asciiTheme="majorEastAsia" w:eastAsiaTheme="majorEastAsia" w:hAnsiTheme="majorEastAsia"/>
          <w:sz w:val="24"/>
          <w:szCs w:val="28"/>
        </w:rPr>
      </w:pPr>
    </w:p>
    <w:p w14:paraId="5158C5E6" w14:textId="102E2AFC" w:rsidR="008A01A2" w:rsidRPr="00631BF3" w:rsidRDefault="00D968FE" w:rsidP="00631BF3">
      <w:pPr>
        <w:rPr>
          <w:rFonts w:asciiTheme="majorEastAsia" w:eastAsiaTheme="majorEastAsia" w:hAnsiTheme="majorEastAsia"/>
          <w:sz w:val="24"/>
          <w:szCs w:val="28"/>
        </w:rPr>
      </w:pPr>
      <w:r w:rsidRPr="00631BF3">
        <w:rPr>
          <w:rFonts w:asciiTheme="majorEastAsia" w:eastAsiaTheme="majorEastAsia" w:hAnsiTheme="majorEastAsia" w:hint="eastAsia"/>
          <w:sz w:val="24"/>
          <w:szCs w:val="28"/>
        </w:rPr>
        <w:t xml:space="preserve">１　</w:t>
      </w:r>
      <w:r w:rsidR="0007119C" w:rsidRPr="00631BF3">
        <w:rPr>
          <w:rFonts w:asciiTheme="majorEastAsia" w:eastAsiaTheme="majorEastAsia" w:hAnsiTheme="majorEastAsia" w:hint="eastAsia"/>
          <w:sz w:val="24"/>
          <w:szCs w:val="28"/>
        </w:rPr>
        <w:t>各主体及び</w:t>
      </w:r>
      <w:r w:rsidR="00136830" w:rsidRPr="00631BF3">
        <w:rPr>
          <w:rFonts w:asciiTheme="majorEastAsia" w:eastAsiaTheme="majorEastAsia" w:hAnsiTheme="majorEastAsia" w:hint="eastAsia"/>
          <w:sz w:val="24"/>
          <w:szCs w:val="28"/>
        </w:rPr>
        <w:t>場における</w:t>
      </w:r>
      <w:r w:rsidRPr="00631BF3">
        <w:rPr>
          <w:rFonts w:asciiTheme="majorEastAsia" w:eastAsiaTheme="majorEastAsia" w:hAnsiTheme="majorEastAsia" w:hint="eastAsia"/>
          <w:sz w:val="24"/>
          <w:szCs w:val="28"/>
        </w:rPr>
        <w:t>環境教育等の</w:t>
      </w:r>
      <w:r w:rsidR="0007119C" w:rsidRPr="00631BF3">
        <w:rPr>
          <w:rFonts w:asciiTheme="majorEastAsia" w:eastAsiaTheme="majorEastAsia" w:hAnsiTheme="majorEastAsia" w:hint="eastAsia"/>
          <w:sz w:val="24"/>
          <w:szCs w:val="28"/>
        </w:rPr>
        <w:t>方向性</w:t>
      </w:r>
    </w:p>
    <w:p w14:paraId="2A990A4E" w14:textId="4FD4E16E" w:rsidR="007F24DD" w:rsidRPr="00631BF3" w:rsidRDefault="00BB4C0E" w:rsidP="00631BF3">
      <w:pPr>
        <w:rPr>
          <w:rFonts w:asciiTheme="majorEastAsia" w:eastAsiaTheme="majorEastAsia" w:hAnsiTheme="majorEastAsia"/>
          <w:sz w:val="22"/>
          <w:szCs w:val="24"/>
        </w:rPr>
      </w:pPr>
      <w:bookmarkStart w:id="10" w:name="_Hlk135669059"/>
      <w:r w:rsidRPr="00631BF3">
        <w:rPr>
          <w:rFonts w:asciiTheme="majorEastAsia" w:eastAsiaTheme="majorEastAsia" w:hAnsiTheme="majorEastAsia" w:hint="eastAsia"/>
          <w:sz w:val="22"/>
          <w:szCs w:val="24"/>
        </w:rPr>
        <w:t>（１）</w:t>
      </w:r>
      <w:r w:rsidR="007F24DD" w:rsidRPr="00631BF3">
        <w:rPr>
          <w:rFonts w:asciiTheme="majorEastAsia" w:eastAsiaTheme="majorEastAsia" w:hAnsiTheme="majorEastAsia"/>
          <w:sz w:val="22"/>
          <w:szCs w:val="24"/>
        </w:rPr>
        <w:t>環境教育等を推進する</w:t>
      </w:r>
      <w:r w:rsidR="009A1F95" w:rsidRPr="00631BF3">
        <w:rPr>
          <w:rFonts w:asciiTheme="majorEastAsia" w:eastAsiaTheme="majorEastAsia" w:hAnsiTheme="majorEastAsia" w:hint="eastAsia"/>
          <w:sz w:val="22"/>
          <w:szCs w:val="24"/>
        </w:rPr>
        <w:t>ための適切</w:t>
      </w:r>
      <w:r w:rsidR="00C360DF" w:rsidRPr="00631BF3">
        <w:rPr>
          <w:rFonts w:asciiTheme="majorEastAsia" w:eastAsiaTheme="majorEastAsia" w:hAnsiTheme="majorEastAsia" w:hint="eastAsia"/>
          <w:sz w:val="22"/>
          <w:szCs w:val="24"/>
        </w:rPr>
        <w:t>な役割分担</w:t>
      </w:r>
      <w:bookmarkEnd w:id="10"/>
    </w:p>
    <w:p w14:paraId="4214DB63" w14:textId="13714770" w:rsidR="00C360DF" w:rsidRPr="00A9782A" w:rsidRDefault="004E6870" w:rsidP="001942BC">
      <w:pPr>
        <w:tabs>
          <w:tab w:val="left" w:pos="2595"/>
        </w:tabs>
        <w:ind w:left="220" w:hangingChars="100" w:hanging="220"/>
        <w:rPr>
          <w:rFonts w:asciiTheme="minorEastAsia" w:hAnsiTheme="minorEastAsia"/>
          <w:color w:val="000000" w:themeColor="text1"/>
          <w:sz w:val="22"/>
          <w:szCs w:val="24"/>
        </w:rPr>
      </w:pPr>
      <w:r w:rsidRPr="00560947">
        <w:rPr>
          <w:rFonts w:asciiTheme="minorEastAsia" w:hAnsiTheme="minorEastAsia" w:hint="eastAsia"/>
          <w:color w:val="000000" w:themeColor="text1"/>
          <w:sz w:val="22"/>
          <w:szCs w:val="24"/>
        </w:rPr>
        <w:t xml:space="preserve">　</w:t>
      </w:r>
      <w:r w:rsidR="00845DE8" w:rsidRPr="00560947">
        <w:rPr>
          <w:rFonts w:asciiTheme="minorEastAsia" w:hAnsiTheme="minorEastAsia" w:hint="eastAsia"/>
          <w:color w:val="000000" w:themeColor="text1"/>
          <w:sz w:val="22"/>
          <w:szCs w:val="24"/>
        </w:rPr>
        <w:t xml:space="preserve">　</w:t>
      </w:r>
      <w:bookmarkStart w:id="11" w:name="_Hlk135669050"/>
      <w:r w:rsidR="00C360DF" w:rsidRPr="00560947">
        <w:rPr>
          <w:rFonts w:asciiTheme="minorEastAsia" w:hAnsiTheme="minorEastAsia" w:hint="eastAsia"/>
          <w:color w:val="000000" w:themeColor="text1"/>
          <w:sz w:val="22"/>
          <w:szCs w:val="24"/>
        </w:rPr>
        <w:t>環境</w:t>
      </w:r>
      <w:r w:rsidR="00845DE8" w:rsidRPr="00560947">
        <w:rPr>
          <w:rFonts w:asciiTheme="minorEastAsia" w:hAnsiTheme="minorEastAsia" w:hint="eastAsia"/>
          <w:color w:val="000000" w:themeColor="text1"/>
          <w:sz w:val="22"/>
          <w:szCs w:val="24"/>
        </w:rPr>
        <w:t>教育等に</w:t>
      </w:r>
      <w:r w:rsidR="00C360DF" w:rsidRPr="00560947">
        <w:rPr>
          <w:rFonts w:asciiTheme="minorEastAsia" w:hAnsiTheme="minorEastAsia" w:hint="eastAsia"/>
          <w:color w:val="000000" w:themeColor="text1"/>
          <w:sz w:val="22"/>
          <w:szCs w:val="24"/>
        </w:rPr>
        <w:t>は、府民、</w:t>
      </w:r>
      <w:r w:rsidR="00EA2691" w:rsidRPr="00560947">
        <w:rPr>
          <w:rFonts w:asciiTheme="minorEastAsia" w:hAnsiTheme="minorEastAsia" w:hint="eastAsia"/>
          <w:color w:val="000000" w:themeColor="text1"/>
          <w:sz w:val="22"/>
          <w:szCs w:val="24"/>
        </w:rPr>
        <w:t>地域コミュニティ、</w:t>
      </w:r>
      <w:r w:rsidR="00C360DF" w:rsidRPr="00560947">
        <w:rPr>
          <w:rFonts w:asciiTheme="minorEastAsia" w:hAnsiTheme="minorEastAsia" w:hint="eastAsia"/>
          <w:color w:val="000000" w:themeColor="text1"/>
          <w:sz w:val="22"/>
          <w:szCs w:val="24"/>
        </w:rPr>
        <w:t>学校、民間団体、事業者、行政等の様々な</w:t>
      </w:r>
      <w:r w:rsidR="00C360DF" w:rsidRPr="00C040FB">
        <w:rPr>
          <w:rFonts w:asciiTheme="minorEastAsia" w:hAnsiTheme="minorEastAsia" w:hint="eastAsia"/>
          <w:color w:val="000000" w:themeColor="text1"/>
          <w:sz w:val="22"/>
          <w:szCs w:val="24"/>
        </w:rPr>
        <w:t>主体が関わ</w:t>
      </w:r>
      <w:r w:rsidR="004B1870">
        <w:rPr>
          <w:rFonts w:asciiTheme="minorEastAsia" w:hAnsiTheme="minorEastAsia" w:hint="eastAsia"/>
          <w:color w:val="000000" w:themeColor="text1"/>
          <w:sz w:val="22"/>
          <w:szCs w:val="24"/>
        </w:rPr>
        <w:t>っています</w:t>
      </w:r>
      <w:r w:rsidR="00C360DF" w:rsidRPr="00C040FB">
        <w:rPr>
          <w:rFonts w:asciiTheme="minorEastAsia" w:hAnsiTheme="minorEastAsia" w:hint="eastAsia"/>
          <w:color w:val="000000" w:themeColor="text1"/>
          <w:sz w:val="22"/>
          <w:szCs w:val="24"/>
        </w:rPr>
        <w:t>。各主体が</w:t>
      </w:r>
      <w:r w:rsidR="00845DE8" w:rsidRPr="00C040FB">
        <w:rPr>
          <w:rFonts w:asciiTheme="minorEastAsia" w:hAnsiTheme="minorEastAsia" w:hint="eastAsia"/>
          <w:color w:val="000000" w:themeColor="text1"/>
          <w:sz w:val="22"/>
          <w:szCs w:val="24"/>
        </w:rPr>
        <w:t>、</w:t>
      </w:r>
      <w:r w:rsidR="00081D7F" w:rsidRPr="00C040FB">
        <w:rPr>
          <w:rFonts w:asciiTheme="minorEastAsia" w:hAnsiTheme="minorEastAsia" w:hint="eastAsia"/>
          <w:color w:val="000000" w:themeColor="text1"/>
          <w:sz w:val="22"/>
          <w:szCs w:val="24"/>
        </w:rPr>
        <w:t>それぞれの</w:t>
      </w:r>
      <w:r w:rsidR="00C360DF" w:rsidRPr="00C040FB">
        <w:rPr>
          <w:rFonts w:asciiTheme="minorEastAsia" w:hAnsiTheme="minorEastAsia" w:hint="eastAsia"/>
          <w:color w:val="000000" w:themeColor="text1"/>
          <w:sz w:val="22"/>
          <w:szCs w:val="24"/>
        </w:rPr>
        <w:t>立場を尊重し、お互いの得意分野や他の主体にはできない役割を理解した上で、</w:t>
      </w:r>
      <w:r w:rsidR="000D297D" w:rsidRPr="00C040FB">
        <w:rPr>
          <w:rFonts w:asciiTheme="minorEastAsia" w:hAnsiTheme="minorEastAsia" w:hint="eastAsia"/>
          <w:color w:val="000000" w:themeColor="text1"/>
          <w:sz w:val="22"/>
          <w:szCs w:val="24"/>
        </w:rPr>
        <w:t>活かし</w:t>
      </w:r>
      <w:r w:rsidR="00C360DF" w:rsidRPr="00C040FB">
        <w:rPr>
          <w:rFonts w:asciiTheme="minorEastAsia" w:hAnsiTheme="minorEastAsia" w:hint="eastAsia"/>
          <w:color w:val="000000" w:themeColor="text1"/>
          <w:sz w:val="22"/>
          <w:szCs w:val="24"/>
        </w:rPr>
        <w:t>合い、足りないところを補い合って、環境教育等</w:t>
      </w:r>
      <w:r w:rsidR="00C360DF" w:rsidRPr="00A9782A">
        <w:rPr>
          <w:rFonts w:asciiTheme="minorEastAsia" w:hAnsiTheme="minorEastAsia" w:hint="eastAsia"/>
          <w:color w:val="000000" w:themeColor="text1"/>
          <w:sz w:val="22"/>
          <w:szCs w:val="24"/>
        </w:rPr>
        <w:t>が行わ</w:t>
      </w:r>
      <w:r w:rsidR="00DD4784" w:rsidRPr="00A9782A">
        <w:rPr>
          <w:rFonts w:asciiTheme="minorEastAsia" w:hAnsiTheme="minorEastAsia" w:hint="eastAsia"/>
          <w:color w:val="000000" w:themeColor="text1"/>
          <w:sz w:val="22"/>
          <w:szCs w:val="24"/>
        </w:rPr>
        <w:t>れる</w:t>
      </w:r>
      <w:r w:rsidR="00B8047D" w:rsidRPr="00A9782A">
        <w:rPr>
          <w:rFonts w:asciiTheme="minorEastAsia" w:hAnsiTheme="minorEastAsia" w:hint="eastAsia"/>
          <w:color w:val="000000" w:themeColor="text1"/>
          <w:sz w:val="22"/>
          <w:szCs w:val="24"/>
        </w:rPr>
        <w:t>ことが必要です</w:t>
      </w:r>
      <w:r w:rsidR="00845DE8" w:rsidRPr="00A9782A">
        <w:rPr>
          <w:rFonts w:asciiTheme="minorEastAsia" w:hAnsiTheme="minorEastAsia" w:hint="eastAsia"/>
          <w:color w:val="000000" w:themeColor="text1"/>
          <w:sz w:val="22"/>
          <w:szCs w:val="24"/>
        </w:rPr>
        <w:t>。</w:t>
      </w:r>
    </w:p>
    <w:p w14:paraId="0E8881E1" w14:textId="77777777" w:rsidR="00FF730F" w:rsidRPr="00A9782A" w:rsidRDefault="00FF730F" w:rsidP="001942BC">
      <w:pPr>
        <w:tabs>
          <w:tab w:val="left" w:pos="2595"/>
        </w:tabs>
        <w:ind w:left="220" w:hangingChars="100" w:hanging="220"/>
        <w:rPr>
          <w:rFonts w:asciiTheme="minorEastAsia" w:hAnsiTheme="minorEastAsia"/>
          <w:bCs/>
          <w:color w:val="000000" w:themeColor="text1"/>
          <w:sz w:val="22"/>
          <w:szCs w:val="24"/>
        </w:rPr>
      </w:pPr>
    </w:p>
    <w:bookmarkEnd w:id="11"/>
    <w:p w14:paraId="68880D56" w14:textId="4787D19B" w:rsidR="006D0567" w:rsidRPr="00BA5F99" w:rsidRDefault="006D0567" w:rsidP="00BA5F99">
      <w:pPr>
        <w:pStyle w:val="aa"/>
        <w:numPr>
          <w:ilvl w:val="1"/>
          <w:numId w:val="15"/>
        </w:numPr>
        <w:tabs>
          <w:tab w:val="left" w:pos="2595"/>
        </w:tabs>
        <w:ind w:leftChars="0" w:left="426" w:hanging="284"/>
        <w:rPr>
          <w:rFonts w:asciiTheme="majorEastAsia" w:eastAsiaTheme="majorEastAsia" w:hAnsiTheme="majorEastAsia"/>
          <w:color w:val="000000" w:themeColor="text1"/>
          <w:sz w:val="22"/>
          <w:szCs w:val="24"/>
        </w:rPr>
      </w:pPr>
      <w:r w:rsidRPr="00BA5F99">
        <w:rPr>
          <w:rFonts w:asciiTheme="majorEastAsia" w:eastAsiaTheme="majorEastAsia" w:hAnsiTheme="majorEastAsia" w:hint="eastAsia"/>
          <w:color w:val="000000" w:themeColor="text1"/>
          <w:sz w:val="22"/>
          <w:szCs w:val="24"/>
        </w:rPr>
        <w:t>府民・地域コミュニティ</w:t>
      </w:r>
    </w:p>
    <w:p w14:paraId="46748418" w14:textId="15A06838" w:rsidR="006D0567" w:rsidRPr="00A9782A" w:rsidRDefault="006D0567" w:rsidP="001942BC">
      <w:pPr>
        <w:tabs>
          <w:tab w:val="left" w:pos="2595"/>
        </w:tabs>
        <w:ind w:left="425" w:hangingChars="193" w:hanging="425"/>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 xml:space="preserve">　・</w:t>
      </w:r>
      <w:r w:rsidR="00386FBA" w:rsidRPr="00A9782A">
        <w:rPr>
          <w:rFonts w:asciiTheme="minorEastAsia" w:hAnsiTheme="minorEastAsia" w:hint="eastAsia"/>
          <w:color w:val="000000" w:themeColor="text1"/>
          <w:sz w:val="22"/>
          <w:szCs w:val="24"/>
        </w:rPr>
        <w:t>府民は、</w:t>
      </w:r>
      <w:r w:rsidRPr="00A9782A">
        <w:rPr>
          <w:rFonts w:asciiTheme="minorEastAsia" w:hAnsiTheme="minorEastAsia"/>
          <w:color w:val="000000" w:themeColor="text1"/>
          <w:sz w:val="22"/>
          <w:szCs w:val="24"/>
        </w:rPr>
        <w:t>環境問題への理解を深め</w:t>
      </w:r>
      <w:r w:rsidR="00386FBA" w:rsidRPr="00A9782A">
        <w:rPr>
          <w:rFonts w:asciiTheme="minorEastAsia" w:hAnsiTheme="minorEastAsia" w:hint="eastAsia"/>
          <w:color w:val="000000" w:themeColor="text1"/>
          <w:sz w:val="22"/>
          <w:szCs w:val="24"/>
        </w:rPr>
        <w:t>、</w:t>
      </w:r>
      <w:r w:rsidR="00E91776" w:rsidRPr="00A9782A">
        <w:rPr>
          <w:rFonts w:asciiTheme="minorEastAsia" w:hAnsiTheme="minorEastAsia"/>
          <w:color w:val="000000" w:themeColor="text1"/>
          <w:sz w:val="22"/>
          <w:szCs w:val="24"/>
        </w:rPr>
        <w:t>当事者意識を持って</w:t>
      </w:r>
      <w:r w:rsidR="00E91776" w:rsidRPr="00A9782A">
        <w:rPr>
          <w:rFonts w:asciiTheme="minorEastAsia" w:hAnsiTheme="minorEastAsia" w:hint="eastAsia"/>
          <w:color w:val="000000" w:themeColor="text1"/>
          <w:sz w:val="22"/>
          <w:szCs w:val="24"/>
        </w:rPr>
        <w:t>、</w:t>
      </w:r>
      <w:r w:rsidRPr="00A9782A">
        <w:rPr>
          <w:rFonts w:asciiTheme="minorEastAsia" w:hAnsiTheme="minorEastAsia"/>
          <w:color w:val="000000" w:themeColor="text1"/>
          <w:sz w:val="22"/>
          <w:szCs w:val="24"/>
        </w:rPr>
        <w:t>食事、買物、</w:t>
      </w:r>
      <w:r w:rsidR="00215A9C" w:rsidRPr="00A9782A">
        <w:rPr>
          <w:rFonts w:asciiTheme="minorEastAsia" w:hAnsiTheme="minorEastAsia" w:hint="eastAsia"/>
          <w:color w:val="000000" w:themeColor="text1"/>
          <w:sz w:val="22"/>
          <w:szCs w:val="24"/>
        </w:rPr>
        <w:t>居住</w:t>
      </w:r>
      <w:r w:rsidR="00215A9C" w:rsidRPr="00A9782A">
        <w:rPr>
          <w:rFonts w:asciiTheme="minorEastAsia" w:hAnsiTheme="minorEastAsia"/>
          <w:color w:val="000000" w:themeColor="text1"/>
          <w:sz w:val="22"/>
          <w:szCs w:val="24"/>
        </w:rPr>
        <w:t>等</w:t>
      </w:r>
      <w:r w:rsidR="00386FBA" w:rsidRPr="00A9782A">
        <w:rPr>
          <w:rFonts w:asciiTheme="minorEastAsia" w:hAnsiTheme="minorEastAsia" w:hint="eastAsia"/>
          <w:color w:val="000000" w:themeColor="text1"/>
          <w:sz w:val="22"/>
          <w:szCs w:val="24"/>
        </w:rPr>
        <w:t>の日常</w:t>
      </w:r>
      <w:r w:rsidRPr="00A9782A">
        <w:rPr>
          <w:rFonts w:asciiTheme="minorEastAsia" w:hAnsiTheme="minorEastAsia"/>
          <w:color w:val="000000" w:themeColor="text1"/>
          <w:sz w:val="22"/>
          <w:szCs w:val="24"/>
        </w:rPr>
        <w:t>生活の中での環境配慮</w:t>
      </w:r>
      <w:r w:rsidR="00E761CA" w:rsidRPr="00A9782A">
        <w:rPr>
          <w:rFonts w:asciiTheme="minorEastAsia" w:hAnsiTheme="minorEastAsia" w:hint="eastAsia"/>
          <w:color w:val="000000" w:themeColor="text1"/>
          <w:sz w:val="22"/>
          <w:szCs w:val="24"/>
        </w:rPr>
        <w:t>行動</w:t>
      </w:r>
      <w:r w:rsidR="00930D38" w:rsidRPr="00A9782A">
        <w:rPr>
          <w:rFonts w:asciiTheme="minorEastAsia" w:hAnsiTheme="minorEastAsia"/>
          <w:color w:val="000000" w:themeColor="text1"/>
          <w:sz w:val="22"/>
          <w:szCs w:val="24"/>
        </w:rPr>
        <w:t>の</w:t>
      </w:r>
      <w:r w:rsidRPr="00A9782A">
        <w:rPr>
          <w:rFonts w:asciiTheme="minorEastAsia" w:hAnsiTheme="minorEastAsia"/>
          <w:color w:val="000000" w:themeColor="text1"/>
          <w:sz w:val="22"/>
          <w:szCs w:val="24"/>
        </w:rPr>
        <w:t>選択や、</w:t>
      </w:r>
      <w:r w:rsidR="00930D38" w:rsidRPr="00A9782A">
        <w:rPr>
          <w:rFonts w:asciiTheme="minorEastAsia" w:hAnsiTheme="minorEastAsia"/>
          <w:color w:val="000000" w:themeColor="text1"/>
          <w:sz w:val="22"/>
          <w:szCs w:val="24"/>
        </w:rPr>
        <w:t>地域の様々な環境保全活動への参加が求められ</w:t>
      </w:r>
      <w:r w:rsidR="00DD3462" w:rsidRPr="00A9782A">
        <w:rPr>
          <w:rFonts w:asciiTheme="minorEastAsia" w:hAnsiTheme="minorEastAsia" w:hint="eastAsia"/>
          <w:color w:val="000000" w:themeColor="text1"/>
          <w:sz w:val="22"/>
          <w:szCs w:val="24"/>
        </w:rPr>
        <w:t>ます</w:t>
      </w:r>
      <w:r w:rsidR="00930D38" w:rsidRPr="00A9782A">
        <w:rPr>
          <w:rFonts w:asciiTheme="minorEastAsia" w:hAnsiTheme="minorEastAsia"/>
          <w:color w:val="000000" w:themeColor="text1"/>
          <w:sz w:val="22"/>
          <w:szCs w:val="24"/>
        </w:rPr>
        <w:t>。</w:t>
      </w:r>
    </w:p>
    <w:p w14:paraId="7EFC5D1D" w14:textId="53212569" w:rsidR="006D0567" w:rsidRDefault="006D0567" w:rsidP="001942BC">
      <w:pPr>
        <w:tabs>
          <w:tab w:val="left" w:pos="2595"/>
        </w:tabs>
        <w:ind w:left="425" w:hangingChars="193" w:hanging="425"/>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 xml:space="preserve">　・</w:t>
      </w:r>
      <w:r w:rsidR="00386FBA" w:rsidRPr="00A9782A">
        <w:rPr>
          <w:rFonts w:asciiTheme="minorEastAsia" w:hAnsiTheme="minorEastAsia" w:hint="eastAsia"/>
          <w:color w:val="000000" w:themeColor="text1"/>
          <w:sz w:val="22"/>
          <w:szCs w:val="24"/>
        </w:rPr>
        <w:t>地域コミュニティでは、</w:t>
      </w:r>
      <w:r w:rsidR="00A22094" w:rsidRPr="00A9782A">
        <w:rPr>
          <w:rFonts w:asciiTheme="minorEastAsia" w:hAnsiTheme="minorEastAsia"/>
          <w:color w:val="000000" w:themeColor="text1"/>
          <w:sz w:val="22"/>
          <w:szCs w:val="24"/>
        </w:rPr>
        <w:t>防犯・防災や祭事など</w:t>
      </w:r>
      <w:r w:rsidR="00A22094" w:rsidRPr="00A9782A">
        <w:rPr>
          <w:rFonts w:asciiTheme="minorEastAsia" w:hAnsiTheme="minorEastAsia" w:hint="eastAsia"/>
          <w:color w:val="000000" w:themeColor="text1"/>
          <w:sz w:val="22"/>
          <w:szCs w:val="24"/>
        </w:rPr>
        <w:t>の</w:t>
      </w:r>
      <w:r w:rsidR="00930D38" w:rsidRPr="00A9782A">
        <w:rPr>
          <w:rFonts w:asciiTheme="minorEastAsia" w:hAnsiTheme="minorEastAsia"/>
          <w:color w:val="000000" w:themeColor="text1"/>
          <w:sz w:val="22"/>
          <w:szCs w:val="24"/>
        </w:rPr>
        <w:t>地域で実施される様々な活動において、環境配慮の考え方を取り入れていくことが</w:t>
      </w:r>
      <w:r w:rsidR="004B5F22" w:rsidRPr="00A9782A">
        <w:rPr>
          <w:rFonts w:asciiTheme="minorEastAsia" w:hAnsiTheme="minorEastAsia" w:hint="eastAsia"/>
          <w:color w:val="000000" w:themeColor="text1"/>
          <w:sz w:val="22"/>
          <w:szCs w:val="24"/>
        </w:rPr>
        <w:t>求めら</w:t>
      </w:r>
      <w:r w:rsidR="00930D38" w:rsidRPr="00A9782A">
        <w:rPr>
          <w:rFonts w:asciiTheme="minorEastAsia" w:hAnsiTheme="minorEastAsia"/>
          <w:color w:val="000000" w:themeColor="text1"/>
          <w:sz w:val="22"/>
          <w:szCs w:val="24"/>
        </w:rPr>
        <w:t>れ</w:t>
      </w:r>
      <w:r w:rsidR="004B1870" w:rsidRPr="00A9782A">
        <w:rPr>
          <w:rFonts w:asciiTheme="minorEastAsia" w:hAnsiTheme="minorEastAsia" w:hint="eastAsia"/>
          <w:color w:val="000000" w:themeColor="text1"/>
          <w:sz w:val="22"/>
          <w:szCs w:val="24"/>
        </w:rPr>
        <w:t>ます</w:t>
      </w:r>
      <w:r w:rsidRPr="00A9782A">
        <w:rPr>
          <w:rFonts w:asciiTheme="minorEastAsia" w:hAnsiTheme="minorEastAsia"/>
          <w:color w:val="000000" w:themeColor="text1"/>
          <w:sz w:val="22"/>
          <w:szCs w:val="24"/>
        </w:rPr>
        <w:t>。</w:t>
      </w:r>
    </w:p>
    <w:p w14:paraId="39A51CA3" w14:textId="77777777" w:rsidR="00F9174F" w:rsidRPr="00A9782A" w:rsidRDefault="00F9174F" w:rsidP="001942BC">
      <w:pPr>
        <w:tabs>
          <w:tab w:val="left" w:pos="2595"/>
        </w:tabs>
        <w:ind w:left="425" w:hangingChars="193" w:hanging="425"/>
        <w:rPr>
          <w:rFonts w:asciiTheme="minorEastAsia" w:hAnsiTheme="minorEastAsia"/>
          <w:color w:val="000000" w:themeColor="text1"/>
          <w:sz w:val="22"/>
          <w:szCs w:val="24"/>
        </w:rPr>
      </w:pPr>
    </w:p>
    <w:p w14:paraId="328D1DEB" w14:textId="72826605" w:rsidR="006D0567" w:rsidRPr="00BA5F99" w:rsidRDefault="006D0567" w:rsidP="00BA5F99">
      <w:pPr>
        <w:pStyle w:val="aa"/>
        <w:numPr>
          <w:ilvl w:val="1"/>
          <w:numId w:val="15"/>
        </w:numPr>
        <w:ind w:leftChars="0" w:left="426" w:hanging="284"/>
        <w:rPr>
          <w:rFonts w:asciiTheme="majorEastAsia" w:eastAsiaTheme="majorEastAsia" w:hAnsiTheme="majorEastAsia"/>
          <w:sz w:val="22"/>
          <w:szCs w:val="24"/>
        </w:rPr>
      </w:pPr>
      <w:r w:rsidRPr="00BA5F99">
        <w:rPr>
          <w:rFonts w:asciiTheme="majorEastAsia" w:eastAsiaTheme="majorEastAsia" w:hAnsiTheme="majorEastAsia"/>
          <w:sz w:val="22"/>
          <w:szCs w:val="24"/>
        </w:rPr>
        <w:t>学校等</w:t>
      </w:r>
    </w:p>
    <w:p w14:paraId="6175CE14" w14:textId="46CD66D6" w:rsidR="00386FBA" w:rsidRPr="00A9782A" w:rsidRDefault="00386FBA" w:rsidP="00386FBA">
      <w:pPr>
        <w:tabs>
          <w:tab w:val="left" w:pos="2595"/>
        </w:tabs>
        <w:ind w:leftChars="100" w:left="426" w:hangingChars="98" w:hanging="216"/>
        <w:rPr>
          <w:rFonts w:asciiTheme="minorEastAsia" w:hAnsiTheme="minorEastAsia"/>
          <w:color w:val="000000" w:themeColor="text1"/>
          <w:sz w:val="22"/>
          <w:szCs w:val="24"/>
        </w:rPr>
      </w:pPr>
      <w:r w:rsidRPr="00A9782A">
        <w:rPr>
          <w:rFonts w:asciiTheme="minorEastAsia" w:hAnsiTheme="minorEastAsia" w:hint="eastAsia"/>
          <w:color w:val="000000" w:themeColor="text1"/>
          <w:sz w:val="22"/>
          <w:szCs w:val="24"/>
        </w:rPr>
        <w:t>・</w:t>
      </w:r>
      <w:r w:rsidR="00842CB1" w:rsidRPr="00A9782A">
        <w:rPr>
          <w:rFonts w:asciiTheme="minorEastAsia" w:hAnsiTheme="minorEastAsia" w:hint="eastAsia"/>
          <w:color w:val="000000" w:themeColor="text1"/>
          <w:sz w:val="22"/>
          <w:szCs w:val="24"/>
        </w:rPr>
        <w:t>教育活動の全体を通じて、児童生徒等の</w:t>
      </w:r>
      <w:r w:rsidRPr="00A9782A">
        <w:rPr>
          <w:rFonts w:asciiTheme="minorEastAsia" w:hAnsiTheme="minorEastAsia" w:hint="eastAsia"/>
          <w:color w:val="000000" w:themeColor="text1"/>
          <w:sz w:val="22"/>
          <w:szCs w:val="24"/>
        </w:rPr>
        <w:t>発達</w:t>
      </w:r>
      <w:r w:rsidR="00842CB1" w:rsidRPr="00A9782A">
        <w:rPr>
          <w:rFonts w:asciiTheme="minorEastAsia" w:hAnsiTheme="minorEastAsia" w:hint="eastAsia"/>
          <w:color w:val="000000" w:themeColor="text1"/>
          <w:sz w:val="22"/>
          <w:szCs w:val="24"/>
        </w:rPr>
        <w:t>の</w:t>
      </w:r>
      <w:r w:rsidRPr="00A9782A">
        <w:rPr>
          <w:rFonts w:asciiTheme="minorEastAsia" w:hAnsiTheme="minorEastAsia" w:hint="eastAsia"/>
          <w:color w:val="000000" w:themeColor="text1"/>
          <w:sz w:val="22"/>
          <w:szCs w:val="24"/>
        </w:rPr>
        <w:t>段階に応じた環境教育を</w:t>
      </w:r>
      <w:r w:rsidR="00842CB1" w:rsidRPr="00A9782A">
        <w:rPr>
          <w:rFonts w:asciiTheme="minorEastAsia" w:hAnsiTheme="minorEastAsia" w:hint="eastAsia"/>
          <w:color w:val="000000" w:themeColor="text1"/>
          <w:sz w:val="22"/>
          <w:szCs w:val="24"/>
        </w:rPr>
        <w:t>行うこと、各教科</w:t>
      </w:r>
      <w:r w:rsidR="00D922DA">
        <w:rPr>
          <w:rFonts w:asciiTheme="minorEastAsia" w:hAnsiTheme="minorEastAsia" w:hint="eastAsia"/>
          <w:color w:val="000000" w:themeColor="text1"/>
          <w:sz w:val="22"/>
          <w:szCs w:val="24"/>
        </w:rPr>
        <w:t>間</w:t>
      </w:r>
      <w:r w:rsidR="00842CB1" w:rsidRPr="00A9782A">
        <w:rPr>
          <w:rFonts w:asciiTheme="minorEastAsia" w:hAnsiTheme="minorEastAsia" w:hint="eastAsia"/>
          <w:color w:val="000000" w:themeColor="text1"/>
          <w:sz w:val="22"/>
          <w:szCs w:val="24"/>
        </w:rPr>
        <w:t>の関連に配慮しながら進める</w:t>
      </w:r>
      <w:r w:rsidRPr="00A9782A">
        <w:rPr>
          <w:rFonts w:asciiTheme="minorEastAsia" w:hAnsiTheme="minorEastAsia" w:hint="eastAsia"/>
          <w:color w:val="000000" w:themeColor="text1"/>
          <w:sz w:val="22"/>
          <w:szCs w:val="24"/>
        </w:rPr>
        <w:t>ことが求められます。</w:t>
      </w:r>
    </w:p>
    <w:p w14:paraId="65EE90F9" w14:textId="28F34E9E" w:rsidR="00EF7515" w:rsidRPr="00A9782A" w:rsidRDefault="00EF7515" w:rsidP="001942BC">
      <w:pPr>
        <w:tabs>
          <w:tab w:val="left" w:pos="2595"/>
        </w:tabs>
        <w:ind w:leftChars="100" w:left="426" w:hangingChars="98" w:hanging="216"/>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・保育園</w:t>
      </w:r>
      <w:r w:rsidRPr="00A9782A">
        <w:rPr>
          <w:rFonts w:asciiTheme="minorEastAsia" w:hAnsiTheme="minorEastAsia" w:hint="eastAsia"/>
          <w:color w:val="000000" w:themeColor="text1"/>
          <w:sz w:val="22"/>
          <w:szCs w:val="24"/>
        </w:rPr>
        <w:t>、</w:t>
      </w:r>
      <w:r w:rsidRPr="00A9782A">
        <w:rPr>
          <w:rFonts w:asciiTheme="minorEastAsia" w:hAnsiTheme="minorEastAsia"/>
          <w:color w:val="000000" w:themeColor="text1"/>
          <w:sz w:val="22"/>
          <w:szCs w:val="24"/>
        </w:rPr>
        <w:t>幼稚園</w:t>
      </w:r>
      <w:r w:rsidRPr="00A9782A">
        <w:rPr>
          <w:rFonts w:asciiTheme="minorEastAsia" w:hAnsiTheme="minorEastAsia" w:hint="eastAsia"/>
          <w:color w:val="000000" w:themeColor="text1"/>
          <w:sz w:val="22"/>
          <w:szCs w:val="24"/>
        </w:rPr>
        <w:t>、認定こども園</w:t>
      </w:r>
      <w:r w:rsidR="00215A9C" w:rsidRPr="00A9782A">
        <w:rPr>
          <w:rFonts w:asciiTheme="minorEastAsia" w:hAnsiTheme="minorEastAsia" w:hint="eastAsia"/>
          <w:color w:val="000000" w:themeColor="text1"/>
          <w:sz w:val="22"/>
          <w:szCs w:val="24"/>
        </w:rPr>
        <w:t>（以下「幼稚園等」という。）</w:t>
      </w:r>
      <w:r w:rsidR="00B8047D" w:rsidRPr="00A9782A">
        <w:rPr>
          <w:rFonts w:asciiTheme="minorEastAsia" w:hAnsiTheme="minorEastAsia" w:hint="eastAsia"/>
          <w:color w:val="000000" w:themeColor="text1"/>
          <w:sz w:val="22"/>
          <w:szCs w:val="24"/>
        </w:rPr>
        <w:t>で</w:t>
      </w:r>
      <w:r w:rsidRPr="00A9782A">
        <w:rPr>
          <w:rFonts w:asciiTheme="minorEastAsia" w:hAnsiTheme="minorEastAsia"/>
          <w:color w:val="000000" w:themeColor="text1"/>
          <w:sz w:val="22"/>
          <w:szCs w:val="24"/>
        </w:rPr>
        <w:t>は、</w:t>
      </w:r>
      <w:r w:rsidR="00842CB1" w:rsidRPr="00A9782A">
        <w:rPr>
          <w:rFonts w:asciiTheme="minorEastAsia" w:hAnsiTheme="minorEastAsia" w:hint="eastAsia"/>
          <w:color w:val="000000" w:themeColor="text1"/>
          <w:sz w:val="22"/>
          <w:szCs w:val="24"/>
        </w:rPr>
        <w:t>環境と</w:t>
      </w:r>
      <w:r w:rsidR="006D7F62" w:rsidRPr="00A9782A">
        <w:rPr>
          <w:rFonts w:asciiTheme="minorEastAsia" w:hAnsiTheme="minorEastAsia" w:hint="eastAsia"/>
          <w:color w:val="000000" w:themeColor="text1"/>
          <w:sz w:val="22"/>
          <w:szCs w:val="24"/>
        </w:rPr>
        <w:t>自らの</w:t>
      </w:r>
      <w:r w:rsidR="00842CB1" w:rsidRPr="00A9782A">
        <w:rPr>
          <w:rFonts w:asciiTheme="minorEastAsia" w:hAnsiTheme="minorEastAsia" w:hint="eastAsia"/>
          <w:color w:val="000000" w:themeColor="text1"/>
          <w:sz w:val="22"/>
          <w:szCs w:val="24"/>
        </w:rPr>
        <w:t>生活とのつながりを意識し、</w:t>
      </w:r>
      <w:r w:rsidRPr="00A9782A">
        <w:rPr>
          <w:rFonts w:asciiTheme="minorEastAsia" w:hAnsiTheme="minorEastAsia"/>
          <w:color w:val="000000" w:themeColor="text1"/>
          <w:sz w:val="22"/>
          <w:szCs w:val="24"/>
        </w:rPr>
        <w:t>環境配慮行動が日常生活において習慣化されるよう、</w:t>
      </w:r>
      <w:r w:rsidR="006D7F62" w:rsidRPr="00A9782A">
        <w:rPr>
          <w:rFonts w:asciiTheme="minorEastAsia" w:hAnsiTheme="minorEastAsia" w:hint="eastAsia"/>
          <w:color w:val="000000" w:themeColor="text1"/>
          <w:sz w:val="22"/>
          <w:szCs w:val="24"/>
        </w:rPr>
        <w:t>身近な自然環境との関わりに加え、</w:t>
      </w:r>
      <w:r w:rsidRPr="00A9782A">
        <w:rPr>
          <w:rFonts w:asciiTheme="minorEastAsia" w:hAnsiTheme="minorEastAsia"/>
          <w:color w:val="000000" w:themeColor="text1"/>
          <w:sz w:val="22"/>
          <w:szCs w:val="24"/>
        </w:rPr>
        <w:t>省エネやリサイクルをはじめと</w:t>
      </w:r>
      <w:r w:rsidRPr="00A9782A">
        <w:rPr>
          <w:rFonts w:asciiTheme="minorEastAsia" w:hAnsiTheme="minorEastAsia" w:hint="eastAsia"/>
          <w:color w:val="000000" w:themeColor="text1"/>
          <w:sz w:val="22"/>
          <w:szCs w:val="24"/>
        </w:rPr>
        <w:t>する</w:t>
      </w:r>
      <w:r w:rsidRPr="00A9782A">
        <w:rPr>
          <w:rFonts w:asciiTheme="minorEastAsia" w:hAnsiTheme="minorEastAsia"/>
          <w:color w:val="000000" w:themeColor="text1"/>
          <w:sz w:val="22"/>
          <w:szCs w:val="24"/>
        </w:rPr>
        <w:t>生活に密着した内容の環境学習を推進すること</w:t>
      </w:r>
      <w:r w:rsidR="00446E26" w:rsidRPr="00A9782A">
        <w:rPr>
          <w:rFonts w:asciiTheme="minorEastAsia" w:hAnsiTheme="minorEastAsia" w:hint="eastAsia"/>
          <w:color w:val="000000" w:themeColor="text1"/>
          <w:sz w:val="22"/>
          <w:szCs w:val="24"/>
        </w:rPr>
        <w:t>も</w:t>
      </w:r>
      <w:r w:rsidRPr="00A9782A">
        <w:rPr>
          <w:rFonts w:asciiTheme="minorEastAsia" w:hAnsiTheme="minorEastAsia"/>
          <w:color w:val="000000" w:themeColor="text1"/>
          <w:sz w:val="22"/>
          <w:szCs w:val="24"/>
        </w:rPr>
        <w:t>重要で</w:t>
      </w:r>
      <w:r w:rsidR="004B1870" w:rsidRPr="00A9782A">
        <w:rPr>
          <w:rFonts w:asciiTheme="minorEastAsia" w:hAnsiTheme="minorEastAsia" w:hint="eastAsia"/>
          <w:color w:val="000000" w:themeColor="text1"/>
          <w:sz w:val="22"/>
          <w:szCs w:val="24"/>
        </w:rPr>
        <w:t>す</w:t>
      </w:r>
      <w:r w:rsidRPr="00A9782A">
        <w:rPr>
          <w:rFonts w:asciiTheme="minorEastAsia" w:hAnsiTheme="minorEastAsia"/>
          <w:color w:val="000000" w:themeColor="text1"/>
          <w:sz w:val="22"/>
          <w:szCs w:val="24"/>
        </w:rPr>
        <w:t>。</w:t>
      </w:r>
    </w:p>
    <w:p w14:paraId="1D887AD9" w14:textId="106386FB" w:rsidR="006D0567" w:rsidRPr="00A9782A" w:rsidRDefault="00930D38" w:rsidP="001942BC">
      <w:pPr>
        <w:tabs>
          <w:tab w:val="left" w:pos="2595"/>
        </w:tabs>
        <w:ind w:leftChars="100" w:left="426" w:hangingChars="98" w:hanging="216"/>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w:t>
      </w:r>
      <w:r w:rsidR="00A21853" w:rsidRPr="00A9782A">
        <w:rPr>
          <w:rFonts w:asciiTheme="minorEastAsia" w:hAnsiTheme="minorEastAsia" w:hint="eastAsia"/>
          <w:color w:val="000000" w:themeColor="text1"/>
          <w:sz w:val="22"/>
          <w:szCs w:val="24"/>
        </w:rPr>
        <w:t>小中高等学校及び特別支援学校</w:t>
      </w:r>
      <w:r w:rsidR="00B8047D" w:rsidRPr="00A9782A">
        <w:rPr>
          <w:rFonts w:asciiTheme="minorEastAsia" w:hAnsiTheme="minorEastAsia" w:hint="eastAsia"/>
          <w:color w:val="000000" w:themeColor="text1"/>
          <w:sz w:val="22"/>
          <w:szCs w:val="24"/>
        </w:rPr>
        <w:t>で</w:t>
      </w:r>
      <w:r w:rsidR="00A21853" w:rsidRPr="00A9782A">
        <w:rPr>
          <w:rFonts w:asciiTheme="minorEastAsia" w:hAnsiTheme="minorEastAsia" w:hint="eastAsia"/>
          <w:color w:val="000000" w:themeColor="text1"/>
          <w:sz w:val="22"/>
          <w:szCs w:val="24"/>
        </w:rPr>
        <w:t>は、</w:t>
      </w:r>
      <w:r w:rsidRPr="00A9782A">
        <w:rPr>
          <w:rFonts w:asciiTheme="minorEastAsia" w:hAnsiTheme="minorEastAsia"/>
          <w:color w:val="000000" w:themeColor="text1"/>
          <w:sz w:val="22"/>
          <w:szCs w:val="24"/>
        </w:rPr>
        <w:t>各学校におけるカリキュラム・マネジメントを実現する中で、発達段階に応じ、地域や社会の</w:t>
      </w:r>
      <w:r w:rsidR="00C84C6F" w:rsidRPr="00A9782A">
        <w:rPr>
          <w:rFonts w:asciiTheme="minorEastAsia" w:hAnsiTheme="minorEastAsia"/>
          <w:color w:val="000000" w:themeColor="text1"/>
          <w:sz w:val="22"/>
          <w:szCs w:val="24"/>
        </w:rPr>
        <w:t>様々な</w:t>
      </w:r>
      <w:r w:rsidRPr="00A9782A">
        <w:rPr>
          <w:rFonts w:asciiTheme="minorEastAsia" w:hAnsiTheme="minorEastAsia"/>
          <w:color w:val="000000" w:themeColor="text1"/>
          <w:sz w:val="22"/>
          <w:szCs w:val="24"/>
        </w:rPr>
        <w:t>課題と環境との関連</w:t>
      </w:r>
      <w:r w:rsidR="00D02B72" w:rsidRPr="00A9782A">
        <w:rPr>
          <w:rFonts w:asciiTheme="minorEastAsia" w:hAnsiTheme="minorEastAsia" w:hint="eastAsia"/>
          <w:color w:val="000000" w:themeColor="text1"/>
          <w:sz w:val="22"/>
          <w:szCs w:val="24"/>
        </w:rPr>
        <w:t>について</w:t>
      </w:r>
      <w:r w:rsidRPr="00A9782A">
        <w:rPr>
          <w:rFonts w:asciiTheme="minorEastAsia" w:hAnsiTheme="minorEastAsia"/>
          <w:color w:val="000000" w:themeColor="text1"/>
          <w:sz w:val="22"/>
          <w:szCs w:val="24"/>
        </w:rPr>
        <w:t>教科等横断的</w:t>
      </w:r>
      <w:r w:rsidR="00D02B72" w:rsidRPr="00A9782A">
        <w:rPr>
          <w:rFonts w:asciiTheme="minorEastAsia" w:hAnsiTheme="minorEastAsia" w:hint="eastAsia"/>
          <w:color w:val="000000" w:themeColor="text1"/>
          <w:sz w:val="22"/>
          <w:szCs w:val="24"/>
        </w:rPr>
        <w:t>な</w:t>
      </w:r>
      <w:r w:rsidRPr="00A9782A">
        <w:rPr>
          <w:rFonts w:asciiTheme="minorEastAsia" w:hAnsiTheme="minorEastAsia"/>
          <w:color w:val="000000" w:themeColor="text1"/>
          <w:sz w:val="22"/>
          <w:szCs w:val="24"/>
        </w:rPr>
        <w:t>学</w:t>
      </w:r>
      <w:r w:rsidR="00D02B72" w:rsidRPr="00A9782A">
        <w:rPr>
          <w:rFonts w:asciiTheme="minorEastAsia" w:hAnsiTheme="minorEastAsia" w:hint="eastAsia"/>
          <w:color w:val="000000" w:themeColor="text1"/>
          <w:sz w:val="22"/>
          <w:szCs w:val="24"/>
        </w:rPr>
        <w:t>習を推進し</w:t>
      </w:r>
      <w:r w:rsidRPr="00A9782A">
        <w:rPr>
          <w:rFonts w:asciiTheme="minorEastAsia" w:hAnsiTheme="minorEastAsia"/>
          <w:color w:val="000000" w:themeColor="text1"/>
          <w:sz w:val="22"/>
          <w:szCs w:val="24"/>
        </w:rPr>
        <w:t>、</w:t>
      </w:r>
      <w:r w:rsidR="00455529" w:rsidRPr="00A9782A">
        <w:rPr>
          <w:rFonts w:asciiTheme="minorEastAsia" w:hAnsiTheme="minorEastAsia" w:hint="eastAsia"/>
          <w:color w:val="000000" w:themeColor="text1"/>
          <w:sz w:val="22"/>
          <w:szCs w:val="24"/>
        </w:rPr>
        <w:t>多様な主体と協力・連携する力を育みつつ</w:t>
      </w:r>
      <w:r w:rsidR="00215A9C" w:rsidRPr="00A9782A">
        <w:rPr>
          <w:rFonts w:asciiTheme="minorEastAsia" w:hAnsiTheme="minorEastAsia" w:hint="eastAsia"/>
          <w:color w:val="000000" w:themeColor="text1"/>
          <w:sz w:val="22"/>
          <w:szCs w:val="24"/>
        </w:rPr>
        <w:t>、</w:t>
      </w:r>
      <w:r w:rsidRPr="00A9782A">
        <w:rPr>
          <w:rFonts w:asciiTheme="minorEastAsia" w:hAnsiTheme="minorEastAsia"/>
          <w:color w:val="000000" w:themeColor="text1"/>
          <w:sz w:val="22"/>
          <w:szCs w:val="24"/>
        </w:rPr>
        <w:t>課題解決に向けて必要となる</w:t>
      </w:r>
      <w:r w:rsidR="00CA2C0D" w:rsidRPr="00A9782A">
        <w:rPr>
          <w:rFonts w:asciiTheme="minorEastAsia" w:hAnsiTheme="minorEastAsia" w:hint="eastAsia"/>
          <w:color w:val="000000" w:themeColor="text1"/>
          <w:sz w:val="22"/>
          <w:szCs w:val="24"/>
        </w:rPr>
        <w:t>資質</w:t>
      </w:r>
      <w:r w:rsidRPr="00A9782A">
        <w:rPr>
          <w:rFonts w:asciiTheme="minorEastAsia" w:hAnsiTheme="minorEastAsia"/>
          <w:color w:val="000000" w:themeColor="text1"/>
          <w:sz w:val="22"/>
          <w:szCs w:val="24"/>
        </w:rPr>
        <w:t>・能力を</w:t>
      </w:r>
      <w:r w:rsidR="0050635F" w:rsidRPr="00A9782A">
        <w:rPr>
          <w:rFonts w:asciiTheme="minorEastAsia" w:hAnsiTheme="minorEastAsia" w:hint="eastAsia"/>
          <w:color w:val="000000" w:themeColor="text1"/>
          <w:sz w:val="22"/>
          <w:szCs w:val="24"/>
        </w:rPr>
        <w:t>身に</w:t>
      </w:r>
      <w:r w:rsidR="00D603AF" w:rsidRPr="00A9782A">
        <w:rPr>
          <w:rFonts w:asciiTheme="minorEastAsia" w:hAnsiTheme="minorEastAsia" w:hint="eastAsia"/>
          <w:color w:val="000000" w:themeColor="text1"/>
          <w:sz w:val="22"/>
          <w:szCs w:val="24"/>
        </w:rPr>
        <w:t>付け</w:t>
      </w:r>
      <w:r w:rsidR="0050635F" w:rsidRPr="00A9782A">
        <w:rPr>
          <w:rFonts w:asciiTheme="minorEastAsia" w:hAnsiTheme="minorEastAsia" w:hint="eastAsia"/>
          <w:color w:val="000000" w:themeColor="text1"/>
          <w:sz w:val="22"/>
          <w:szCs w:val="24"/>
        </w:rPr>
        <w:t>る</w:t>
      </w:r>
      <w:r w:rsidR="001942BC" w:rsidRPr="00A9782A">
        <w:rPr>
          <w:rFonts w:asciiTheme="minorEastAsia" w:hAnsiTheme="minorEastAsia" w:hint="eastAsia"/>
          <w:color w:val="000000" w:themeColor="text1"/>
          <w:sz w:val="22"/>
          <w:szCs w:val="24"/>
        </w:rPr>
        <w:t>内容の学習を推進する</w:t>
      </w:r>
      <w:r w:rsidRPr="00A9782A">
        <w:rPr>
          <w:rFonts w:asciiTheme="minorEastAsia" w:hAnsiTheme="minorEastAsia"/>
          <w:color w:val="000000" w:themeColor="text1"/>
          <w:sz w:val="22"/>
          <w:szCs w:val="24"/>
        </w:rPr>
        <w:t>ことが重要で</w:t>
      </w:r>
      <w:r w:rsidR="004B1870" w:rsidRPr="00A9782A">
        <w:rPr>
          <w:rFonts w:asciiTheme="minorEastAsia" w:hAnsiTheme="minorEastAsia" w:hint="eastAsia"/>
          <w:color w:val="000000" w:themeColor="text1"/>
          <w:sz w:val="22"/>
          <w:szCs w:val="24"/>
        </w:rPr>
        <w:t>す</w:t>
      </w:r>
      <w:r w:rsidR="006D0567" w:rsidRPr="00A9782A">
        <w:rPr>
          <w:rFonts w:asciiTheme="minorEastAsia" w:hAnsiTheme="minorEastAsia"/>
          <w:color w:val="000000" w:themeColor="text1"/>
          <w:sz w:val="22"/>
          <w:szCs w:val="24"/>
        </w:rPr>
        <w:t>。</w:t>
      </w:r>
    </w:p>
    <w:p w14:paraId="4DC502D0" w14:textId="786975B7" w:rsidR="00930D38" w:rsidRDefault="00930D38" w:rsidP="001942BC">
      <w:pPr>
        <w:tabs>
          <w:tab w:val="left" w:pos="2595"/>
        </w:tabs>
        <w:ind w:leftChars="100" w:left="426" w:hangingChars="98" w:hanging="216"/>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w:t>
      </w:r>
      <w:r w:rsidR="002F300B" w:rsidRPr="00A9782A">
        <w:rPr>
          <w:rFonts w:asciiTheme="minorEastAsia" w:hAnsiTheme="minorEastAsia"/>
          <w:color w:val="000000" w:themeColor="text1"/>
          <w:sz w:val="22"/>
          <w:szCs w:val="24"/>
        </w:rPr>
        <w:t>大学・専門学校等</w:t>
      </w:r>
      <w:r w:rsidR="00B8047D" w:rsidRPr="00A9782A">
        <w:rPr>
          <w:rFonts w:asciiTheme="minorEastAsia" w:hAnsiTheme="minorEastAsia" w:hint="eastAsia"/>
          <w:color w:val="000000" w:themeColor="text1"/>
          <w:sz w:val="22"/>
          <w:szCs w:val="24"/>
        </w:rPr>
        <w:t>で</w:t>
      </w:r>
      <w:r w:rsidR="002F300B" w:rsidRPr="00A9782A">
        <w:rPr>
          <w:rFonts w:asciiTheme="minorEastAsia" w:hAnsiTheme="minorEastAsia"/>
          <w:color w:val="000000" w:themeColor="text1"/>
          <w:sz w:val="22"/>
          <w:szCs w:val="24"/>
        </w:rPr>
        <w:t>は、</w:t>
      </w:r>
      <w:r w:rsidR="00446E26" w:rsidRPr="00A9782A">
        <w:rPr>
          <w:rFonts w:asciiTheme="minorEastAsia" w:hAnsiTheme="minorEastAsia" w:hint="eastAsia"/>
          <w:color w:val="000000" w:themeColor="text1"/>
          <w:sz w:val="22"/>
          <w:szCs w:val="24"/>
        </w:rPr>
        <w:t>それまでの</w:t>
      </w:r>
      <w:r w:rsidR="00D603AF" w:rsidRPr="00A9782A">
        <w:rPr>
          <w:rFonts w:asciiTheme="minorEastAsia" w:hAnsiTheme="minorEastAsia" w:hint="eastAsia"/>
          <w:color w:val="000000" w:themeColor="text1"/>
          <w:sz w:val="22"/>
          <w:szCs w:val="24"/>
        </w:rPr>
        <w:t>学校教育等を通じて身に付けた知識や能力</w:t>
      </w:r>
      <w:r w:rsidR="0050635F" w:rsidRPr="00A9782A">
        <w:rPr>
          <w:rFonts w:asciiTheme="minorEastAsia" w:hAnsiTheme="minorEastAsia" w:hint="eastAsia"/>
          <w:color w:val="000000" w:themeColor="text1"/>
          <w:sz w:val="22"/>
          <w:szCs w:val="24"/>
        </w:rPr>
        <w:t>を</w:t>
      </w:r>
      <w:r w:rsidRPr="00A9782A">
        <w:rPr>
          <w:rFonts w:asciiTheme="minorEastAsia" w:hAnsiTheme="minorEastAsia"/>
          <w:color w:val="000000" w:themeColor="text1"/>
          <w:sz w:val="22"/>
          <w:szCs w:val="24"/>
        </w:rPr>
        <w:t>地域や社会で発揮できるよう、環境活動の実践及びリーダー</w:t>
      </w:r>
      <w:r w:rsidR="00B75838" w:rsidRPr="00A9782A">
        <w:rPr>
          <w:rFonts w:asciiTheme="minorEastAsia" w:hAnsiTheme="minorEastAsia" w:hint="eastAsia"/>
          <w:color w:val="000000" w:themeColor="text1"/>
          <w:sz w:val="22"/>
          <w:szCs w:val="24"/>
        </w:rPr>
        <w:t>の</w:t>
      </w:r>
      <w:r w:rsidRPr="00A9782A">
        <w:rPr>
          <w:rFonts w:asciiTheme="minorEastAsia" w:hAnsiTheme="minorEastAsia"/>
          <w:color w:val="000000" w:themeColor="text1"/>
          <w:sz w:val="22"/>
          <w:szCs w:val="24"/>
        </w:rPr>
        <w:t>育成を図るとともに、</w:t>
      </w:r>
      <w:r w:rsidR="001942BC" w:rsidRPr="00A9782A">
        <w:rPr>
          <w:rFonts w:asciiTheme="minorEastAsia" w:hAnsiTheme="minorEastAsia" w:hint="eastAsia"/>
          <w:color w:val="000000" w:themeColor="text1"/>
          <w:sz w:val="22"/>
          <w:szCs w:val="24"/>
        </w:rPr>
        <w:t>調査研究成果を</w:t>
      </w:r>
      <w:r w:rsidRPr="00A9782A">
        <w:rPr>
          <w:rFonts w:asciiTheme="minorEastAsia" w:hAnsiTheme="minorEastAsia"/>
          <w:color w:val="000000" w:themeColor="text1"/>
          <w:sz w:val="22"/>
          <w:szCs w:val="24"/>
        </w:rPr>
        <w:t>地域等</w:t>
      </w:r>
      <w:r w:rsidR="0050635F" w:rsidRPr="00A9782A">
        <w:rPr>
          <w:rFonts w:asciiTheme="minorEastAsia" w:hAnsiTheme="minorEastAsia" w:hint="eastAsia"/>
          <w:color w:val="000000" w:themeColor="text1"/>
          <w:sz w:val="22"/>
          <w:szCs w:val="24"/>
        </w:rPr>
        <w:t>に</w:t>
      </w:r>
      <w:r w:rsidRPr="00A9782A">
        <w:rPr>
          <w:rFonts w:asciiTheme="minorEastAsia" w:hAnsiTheme="minorEastAsia"/>
          <w:color w:val="000000" w:themeColor="text1"/>
          <w:sz w:val="22"/>
          <w:szCs w:val="24"/>
        </w:rPr>
        <w:t>共有</w:t>
      </w:r>
      <w:r w:rsidR="002F300B" w:rsidRPr="00A9782A">
        <w:rPr>
          <w:rFonts w:asciiTheme="minorEastAsia" w:hAnsiTheme="minorEastAsia"/>
          <w:color w:val="000000" w:themeColor="text1"/>
          <w:sz w:val="22"/>
          <w:szCs w:val="24"/>
        </w:rPr>
        <w:t>することが求められ</w:t>
      </w:r>
      <w:r w:rsidR="004B1870" w:rsidRPr="00A9782A">
        <w:rPr>
          <w:rFonts w:asciiTheme="minorEastAsia" w:hAnsiTheme="minorEastAsia" w:hint="eastAsia"/>
          <w:color w:val="000000" w:themeColor="text1"/>
          <w:sz w:val="22"/>
          <w:szCs w:val="24"/>
        </w:rPr>
        <w:t>ます</w:t>
      </w:r>
      <w:r w:rsidR="002F300B" w:rsidRPr="00A9782A">
        <w:rPr>
          <w:rFonts w:asciiTheme="minorEastAsia" w:hAnsiTheme="minorEastAsia"/>
          <w:color w:val="000000" w:themeColor="text1"/>
          <w:sz w:val="22"/>
          <w:szCs w:val="24"/>
        </w:rPr>
        <w:t>。</w:t>
      </w:r>
    </w:p>
    <w:p w14:paraId="00D5F6AE" w14:textId="77777777" w:rsidR="00F9174F" w:rsidRPr="00A9782A" w:rsidRDefault="00F9174F" w:rsidP="001942BC">
      <w:pPr>
        <w:tabs>
          <w:tab w:val="left" w:pos="2595"/>
        </w:tabs>
        <w:ind w:leftChars="100" w:left="426" w:hangingChars="98" w:hanging="216"/>
        <w:rPr>
          <w:rFonts w:asciiTheme="minorEastAsia" w:hAnsiTheme="minorEastAsia"/>
          <w:color w:val="000000" w:themeColor="text1"/>
          <w:sz w:val="22"/>
          <w:szCs w:val="24"/>
        </w:rPr>
      </w:pPr>
    </w:p>
    <w:p w14:paraId="17DD91F4" w14:textId="5CF3F970" w:rsidR="006D0567" w:rsidRPr="00BA5F99" w:rsidRDefault="006D0567" w:rsidP="00BA5F99">
      <w:pPr>
        <w:pStyle w:val="aa"/>
        <w:numPr>
          <w:ilvl w:val="1"/>
          <w:numId w:val="15"/>
        </w:numPr>
        <w:tabs>
          <w:tab w:val="left" w:pos="2595"/>
        </w:tabs>
        <w:ind w:leftChars="0" w:left="426" w:hanging="284"/>
        <w:rPr>
          <w:rFonts w:asciiTheme="majorEastAsia" w:eastAsiaTheme="majorEastAsia" w:hAnsiTheme="majorEastAsia"/>
          <w:color w:val="000000" w:themeColor="text1"/>
          <w:sz w:val="22"/>
          <w:szCs w:val="24"/>
        </w:rPr>
      </w:pPr>
      <w:r w:rsidRPr="00BA5F99">
        <w:rPr>
          <w:rFonts w:asciiTheme="majorEastAsia" w:eastAsiaTheme="majorEastAsia" w:hAnsiTheme="majorEastAsia"/>
          <w:color w:val="000000" w:themeColor="text1"/>
          <w:sz w:val="22"/>
          <w:szCs w:val="24"/>
        </w:rPr>
        <w:t>民間団体</w:t>
      </w:r>
      <w:r w:rsidR="00446E26" w:rsidRPr="00BA5F99">
        <w:rPr>
          <w:rFonts w:asciiTheme="majorEastAsia" w:eastAsiaTheme="majorEastAsia" w:hAnsiTheme="majorEastAsia" w:hint="eastAsia"/>
          <w:color w:val="000000" w:themeColor="text1"/>
          <w:sz w:val="22"/>
          <w:szCs w:val="24"/>
        </w:rPr>
        <w:t>（</w:t>
      </w:r>
      <w:r w:rsidRPr="00BA5F99">
        <w:rPr>
          <w:rFonts w:asciiTheme="majorEastAsia" w:eastAsiaTheme="majorEastAsia" w:hAnsiTheme="majorEastAsia"/>
          <w:color w:val="000000" w:themeColor="text1"/>
          <w:sz w:val="22"/>
          <w:szCs w:val="24"/>
        </w:rPr>
        <w:t>NGO/NPO</w:t>
      </w:r>
      <w:r w:rsidR="002F300B" w:rsidRPr="00BA5F99">
        <w:rPr>
          <w:rFonts w:asciiTheme="majorEastAsia" w:eastAsiaTheme="majorEastAsia" w:hAnsiTheme="majorEastAsia"/>
          <w:color w:val="000000" w:themeColor="text1"/>
          <w:sz w:val="22"/>
          <w:szCs w:val="24"/>
        </w:rPr>
        <w:t>、中間支援団体</w:t>
      </w:r>
      <w:r w:rsidR="00F842BC" w:rsidRPr="00631BF3">
        <w:rPr>
          <w:rStyle w:val="afc"/>
          <w:rFonts w:asciiTheme="majorEastAsia" w:eastAsiaTheme="majorEastAsia" w:hAnsiTheme="majorEastAsia"/>
          <w:color w:val="000000" w:themeColor="text1"/>
          <w:sz w:val="22"/>
          <w:szCs w:val="24"/>
        </w:rPr>
        <w:footnoteReference w:id="6"/>
      </w:r>
      <w:r w:rsidR="00446E26" w:rsidRPr="00BA5F99">
        <w:rPr>
          <w:rFonts w:asciiTheme="majorEastAsia" w:eastAsiaTheme="majorEastAsia" w:hAnsiTheme="majorEastAsia" w:hint="eastAsia"/>
          <w:color w:val="000000" w:themeColor="text1"/>
          <w:sz w:val="22"/>
          <w:szCs w:val="24"/>
        </w:rPr>
        <w:t>）</w:t>
      </w:r>
    </w:p>
    <w:p w14:paraId="2A34FD2E" w14:textId="2EDFBB63" w:rsidR="002F300B" w:rsidRPr="00A9782A" w:rsidRDefault="006D0567" w:rsidP="001942BC">
      <w:pPr>
        <w:tabs>
          <w:tab w:val="left" w:pos="2595"/>
        </w:tabs>
        <w:ind w:left="425" w:rightChars="-68" w:right="-143" w:hangingChars="193" w:hanging="425"/>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 xml:space="preserve">　・</w:t>
      </w:r>
      <w:r w:rsidR="00446E26" w:rsidRPr="00A9782A">
        <w:rPr>
          <w:rFonts w:asciiTheme="minorEastAsia" w:hAnsiTheme="minorEastAsia" w:hint="eastAsia"/>
          <w:color w:val="000000" w:themeColor="text1"/>
          <w:sz w:val="22"/>
          <w:szCs w:val="24"/>
        </w:rPr>
        <w:t>NGO/NPOといった</w:t>
      </w:r>
      <w:r w:rsidR="004B5F22" w:rsidRPr="00A9782A">
        <w:rPr>
          <w:rFonts w:asciiTheme="minorEastAsia" w:hAnsiTheme="minorEastAsia" w:hint="eastAsia"/>
          <w:color w:val="000000" w:themeColor="text1"/>
          <w:sz w:val="22"/>
          <w:szCs w:val="24"/>
        </w:rPr>
        <w:t>民間団体</w:t>
      </w:r>
      <w:r w:rsidR="00446E26" w:rsidRPr="00A9782A">
        <w:rPr>
          <w:rFonts w:asciiTheme="minorEastAsia" w:hAnsiTheme="minorEastAsia" w:hint="eastAsia"/>
          <w:color w:val="000000" w:themeColor="text1"/>
          <w:sz w:val="22"/>
          <w:szCs w:val="24"/>
        </w:rPr>
        <w:t>は</w:t>
      </w:r>
      <w:r w:rsidR="004B5F22" w:rsidRPr="00A9782A">
        <w:rPr>
          <w:rFonts w:asciiTheme="minorEastAsia" w:hAnsiTheme="minorEastAsia" w:hint="eastAsia"/>
          <w:color w:val="000000" w:themeColor="text1"/>
          <w:sz w:val="22"/>
          <w:szCs w:val="24"/>
        </w:rPr>
        <w:t>、</w:t>
      </w:r>
      <w:r w:rsidR="002F300B" w:rsidRPr="00A9782A">
        <w:rPr>
          <w:rFonts w:asciiTheme="minorEastAsia" w:hAnsiTheme="minorEastAsia"/>
          <w:color w:val="000000" w:themeColor="text1"/>
          <w:sz w:val="22"/>
          <w:szCs w:val="24"/>
        </w:rPr>
        <w:t>地域における自立的な推進主体として、機動性や専門性を生かし、学校、府民・地域コミュニティ及び</w:t>
      </w:r>
      <w:r w:rsidR="00C046E6" w:rsidRPr="00A9782A">
        <w:rPr>
          <w:rFonts w:asciiTheme="minorEastAsia" w:hAnsiTheme="minorEastAsia" w:hint="eastAsia"/>
          <w:color w:val="000000" w:themeColor="text1"/>
          <w:sz w:val="22"/>
          <w:szCs w:val="24"/>
        </w:rPr>
        <w:t>事業者</w:t>
      </w:r>
      <w:r w:rsidR="002F300B" w:rsidRPr="00A9782A">
        <w:rPr>
          <w:rFonts w:asciiTheme="minorEastAsia" w:hAnsiTheme="minorEastAsia"/>
          <w:color w:val="000000" w:themeColor="text1"/>
          <w:sz w:val="22"/>
          <w:szCs w:val="24"/>
        </w:rPr>
        <w:t>の取組みを支援することが求められ</w:t>
      </w:r>
      <w:r w:rsidR="004B1870" w:rsidRPr="00A9782A">
        <w:rPr>
          <w:rFonts w:asciiTheme="minorEastAsia" w:hAnsiTheme="minorEastAsia" w:hint="eastAsia"/>
          <w:color w:val="000000" w:themeColor="text1"/>
          <w:sz w:val="22"/>
          <w:szCs w:val="24"/>
        </w:rPr>
        <w:t>ます</w:t>
      </w:r>
      <w:r w:rsidR="002F300B" w:rsidRPr="00A9782A">
        <w:rPr>
          <w:rFonts w:asciiTheme="minorEastAsia" w:hAnsiTheme="minorEastAsia"/>
          <w:color w:val="000000" w:themeColor="text1"/>
          <w:sz w:val="22"/>
          <w:szCs w:val="24"/>
        </w:rPr>
        <w:t>。</w:t>
      </w:r>
    </w:p>
    <w:p w14:paraId="27C9EF54" w14:textId="1C914C1C" w:rsidR="002F300B" w:rsidRDefault="002F300B" w:rsidP="001942BC">
      <w:pPr>
        <w:tabs>
          <w:tab w:val="left" w:pos="2595"/>
        </w:tabs>
        <w:ind w:left="425" w:hangingChars="193" w:hanging="425"/>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 xml:space="preserve">　・中間支援団体は、積み重ねられた知見やネットワークを生かして、各主体</w:t>
      </w:r>
      <w:r w:rsidR="0050635F" w:rsidRPr="00A9782A">
        <w:rPr>
          <w:rFonts w:asciiTheme="minorEastAsia" w:hAnsiTheme="minorEastAsia" w:hint="eastAsia"/>
          <w:color w:val="000000" w:themeColor="text1"/>
          <w:sz w:val="22"/>
          <w:szCs w:val="24"/>
        </w:rPr>
        <w:t>が実施する</w:t>
      </w:r>
      <w:r w:rsidRPr="00A9782A">
        <w:rPr>
          <w:rFonts w:asciiTheme="minorEastAsia" w:hAnsiTheme="minorEastAsia"/>
          <w:color w:val="000000" w:themeColor="text1"/>
          <w:sz w:val="22"/>
          <w:szCs w:val="24"/>
        </w:rPr>
        <w:t>環境教育</w:t>
      </w:r>
      <w:r w:rsidR="00446E26" w:rsidRPr="00A9782A">
        <w:rPr>
          <w:rFonts w:asciiTheme="minorEastAsia" w:hAnsiTheme="minorEastAsia" w:hint="eastAsia"/>
          <w:color w:val="000000" w:themeColor="text1"/>
          <w:sz w:val="22"/>
          <w:szCs w:val="24"/>
        </w:rPr>
        <w:t>等について</w:t>
      </w:r>
      <w:r w:rsidRPr="00A9782A">
        <w:rPr>
          <w:rFonts w:asciiTheme="minorEastAsia" w:hAnsiTheme="minorEastAsia"/>
          <w:color w:val="000000" w:themeColor="text1"/>
          <w:sz w:val="22"/>
          <w:szCs w:val="24"/>
        </w:rPr>
        <w:t>、様々な連携・協働を支援することが期待され</w:t>
      </w:r>
      <w:r w:rsidR="004B1870" w:rsidRPr="00A9782A">
        <w:rPr>
          <w:rFonts w:asciiTheme="minorEastAsia" w:hAnsiTheme="minorEastAsia" w:hint="eastAsia"/>
          <w:color w:val="000000" w:themeColor="text1"/>
          <w:sz w:val="22"/>
          <w:szCs w:val="24"/>
        </w:rPr>
        <w:t>ます</w:t>
      </w:r>
      <w:r w:rsidR="006D0567" w:rsidRPr="00A9782A">
        <w:rPr>
          <w:rFonts w:asciiTheme="minorEastAsia" w:hAnsiTheme="minorEastAsia"/>
          <w:color w:val="000000" w:themeColor="text1"/>
          <w:sz w:val="22"/>
          <w:szCs w:val="24"/>
        </w:rPr>
        <w:t>。</w:t>
      </w:r>
    </w:p>
    <w:p w14:paraId="0D218566" w14:textId="77777777" w:rsidR="00F9174F" w:rsidRPr="00A9782A" w:rsidRDefault="00F9174F" w:rsidP="001942BC">
      <w:pPr>
        <w:tabs>
          <w:tab w:val="left" w:pos="2595"/>
        </w:tabs>
        <w:ind w:left="425" w:hangingChars="193" w:hanging="425"/>
        <w:rPr>
          <w:rFonts w:asciiTheme="minorEastAsia" w:hAnsiTheme="minorEastAsia"/>
          <w:color w:val="000000" w:themeColor="text1"/>
          <w:sz w:val="22"/>
          <w:szCs w:val="24"/>
        </w:rPr>
      </w:pPr>
    </w:p>
    <w:p w14:paraId="65139BD3" w14:textId="4A7D7B38" w:rsidR="006D0567" w:rsidRPr="00BA5F99" w:rsidRDefault="00834EC2" w:rsidP="00BA5F99">
      <w:pPr>
        <w:pStyle w:val="aa"/>
        <w:numPr>
          <w:ilvl w:val="1"/>
          <w:numId w:val="15"/>
        </w:numPr>
        <w:tabs>
          <w:tab w:val="left" w:pos="2595"/>
        </w:tabs>
        <w:ind w:leftChars="0" w:left="426" w:hanging="284"/>
        <w:rPr>
          <w:rFonts w:asciiTheme="majorEastAsia" w:eastAsiaTheme="majorEastAsia" w:hAnsiTheme="majorEastAsia"/>
          <w:color w:val="000000" w:themeColor="text1"/>
          <w:sz w:val="22"/>
          <w:szCs w:val="24"/>
        </w:rPr>
      </w:pPr>
      <w:r w:rsidRPr="00BA5F99">
        <w:rPr>
          <w:rFonts w:asciiTheme="majorEastAsia" w:eastAsiaTheme="majorEastAsia" w:hAnsiTheme="majorEastAsia" w:hint="eastAsia"/>
          <w:color w:val="000000" w:themeColor="text1"/>
          <w:sz w:val="22"/>
          <w:szCs w:val="24"/>
        </w:rPr>
        <w:t>事業者</w:t>
      </w:r>
    </w:p>
    <w:p w14:paraId="3C4DD1D5" w14:textId="044749FB" w:rsidR="006D0567" w:rsidRPr="00A9782A" w:rsidRDefault="002F300B" w:rsidP="001942BC">
      <w:pPr>
        <w:tabs>
          <w:tab w:val="left" w:pos="2595"/>
        </w:tabs>
        <w:ind w:left="425" w:hangingChars="193" w:hanging="425"/>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 xml:space="preserve">　・</w:t>
      </w:r>
      <w:r w:rsidR="004B5F22" w:rsidRPr="00A9782A">
        <w:rPr>
          <w:rFonts w:asciiTheme="minorEastAsia" w:hAnsiTheme="minorEastAsia" w:hint="eastAsia"/>
          <w:color w:val="000000" w:themeColor="text1"/>
          <w:sz w:val="22"/>
          <w:szCs w:val="24"/>
        </w:rPr>
        <w:t>事業者は、</w:t>
      </w:r>
      <w:r w:rsidR="0031790F" w:rsidRPr="00A9782A">
        <w:rPr>
          <w:rFonts w:asciiTheme="minorEastAsia" w:hAnsiTheme="minorEastAsia"/>
          <w:color w:val="000000" w:themeColor="text1"/>
          <w:sz w:val="22"/>
          <w:szCs w:val="24"/>
        </w:rPr>
        <w:t>事業活動に伴う環境負荷の低減に努めるとともに、技術や人材を生かし、環</w:t>
      </w:r>
      <w:r w:rsidR="0031790F" w:rsidRPr="00A9782A">
        <w:rPr>
          <w:rFonts w:asciiTheme="minorEastAsia" w:hAnsiTheme="minorEastAsia"/>
          <w:color w:val="000000" w:themeColor="text1"/>
          <w:sz w:val="22"/>
          <w:szCs w:val="24"/>
        </w:rPr>
        <w:lastRenderedPageBreak/>
        <w:t>境教育の一翼を担う主体となることが期待され</w:t>
      </w:r>
      <w:r w:rsidR="004B1870" w:rsidRPr="00A9782A">
        <w:rPr>
          <w:rFonts w:asciiTheme="minorEastAsia" w:hAnsiTheme="minorEastAsia" w:hint="eastAsia"/>
          <w:color w:val="000000" w:themeColor="text1"/>
          <w:sz w:val="22"/>
          <w:szCs w:val="24"/>
        </w:rPr>
        <w:t>ます</w:t>
      </w:r>
      <w:r w:rsidR="006D0567" w:rsidRPr="00A9782A">
        <w:rPr>
          <w:rFonts w:asciiTheme="minorEastAsia" w:hAnsiTheme="minorEastAsia"/>
          <w:color w:val="000000" w:themeColor="text1"/>
          <w:sz w:val="22"/>
          <w:szCs w:val="24"/>
        </w:rPr>
        <w:t>。</w:t>
      </w:r>
    </w:p>
    <w:p w14:paraId="0C2F24B5" w14:textId="56AB5656" w:rsidR="0031790F" w:rsidRDefault="0031790F" w:rsidP="004B1870">
      <w:pPr>
        <w:tabs>
          <w:tab w:val="left" w:pos="2595"/>
        </w:tabs>
        <w:ind w:left="425" w:hangingChars="193" w:hanging="425"/>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 xml:space="preserve">　・</w:t>
      </w:r>
      <w:r w:rsidR="0050635F" w:rsidRPr="00A9782A">
        <w:rPr>
          <w:rFonts w:asciiTheme="minorEastAsia" w:hAnsiTheme="minorEastAsia" w:hint="eastAsia"/>
          <w:color w:val="000000" w:themeColor="text1"/>
          <w:sz w:val="22"/>
          <w:szCs w:val="24"/>
        </w:rPr>
        <w:t>また、</w:t>
      </w:r>
      <w:r w:rsidRPr="00A9782A">
        <w:rPr>
          <w:rFonts w:asciiTheme="minorEastAsia" w:hAnsiTheme="minorEastAsia"/>
          <w:color w:val="000000" w:themeColor="text1"/>
          <w:sz w:val="22"/>
          <w:szCs w:val="24"/>
        </w:rPr>
        <w:t>地域の一員として</w:t>
      </w:r>
      <w:r w:rsidR="0050635F" w:rsidRPr="00A9782A">
        <w:rPr>
          <w:rFonts w:asciiTheme="minorEastAsia" w:hAnsiTheme="minorEastAsia" w:hint="eastAsia"/>
          <w:color w:val="000000" w:themeColor="text1"/>
          <w:sz w:val="22"/>
          <w:szCs w:val="24"/>
        </w:rPr>
        <w:t>も</w:t>
      </w:r>
      <w:r w:rsidRPr="00A9782A">
        <w:rPr>
          <w:rFonts w:asciiTheme="minorEastAsia" w:hAnsiTheme="minorEastAsia"/>
          <w:color w:val="000000" w:themeColor="text1"/>
          <w:sz w:val="22"/>
          <w:szCs w:val="24"/>
        </w:rPr>
        <w:t>、地域や学校等における環境教育・環境保全活動に積極的に参加することが求められ</w:t>
      </w:r>
      <w:r w:rsidR="004B1870" w:rsidRPr="00A9782A">
        <w:rPr>
          <w:rFonts w:asciiTheme="minorEastAsia" w:hAnsiTheme="minorEastAsia" w:hint="eastAsia"/>
          <w:color w:val="000000" w:themeColor="text1"/>
          <w:sz w:val="22"/>
          <w:szCs w:val="24"/>
        </w:rPr>
        <w:t>ます</w:t>
      </w:r>
      <w:r w:rsidRPr="00A9782A">
        <w:rPr>
          <w:rFonts w:asciiTheme="minorEastAsia" w:hAnsiTheme="minorEastAsia"/>
          <w:color w:val="000000" w:themeColor="text1"/>
          <w:sz w:val="22"/>
          <w:szCs w:val="24"/>
        </w:rPr>
        <w:t>。</w:t>
      </w:r>
    </w:p>
    <w:p w14:paraId="061C0653" w14:textId="77777777" w:rsidR="00F9174F" w:rsidRPr="00A9782A" w:rsidRDefault="00F9174F" w:rsidP="004B1870">
      <w:pPr>
        <w:tabs>
          <w:tab w:val="left" w:pos="2595"/>
        </w:tabs>
        <w:ind w:left="425" w:hangingChars="193" w:hanging="425"/>
        <w:rPr>
          <w:rFonts w:asciiTheme="minorEastAsia" w:hAnsiTheme="minorEastAsia"/>
          <w:color w:val="000000" w:themeColor="text1"/>
          <w:sz w:val="22"/>
          <w:szCs w:val="24"/>
        </w:rPr>
      </w:pPr>
    </w:p>
    <w:p w14:paraId="0AC88B0F" w14:textId="592AA7BD" w:rsidR="0031790F" w:rsidRPr="00BA5F99" w:rsidRDefault="006D0567" w:rsidP="00BA5F99">
      <w:pPr>
        <w:pStyle w:val="aa"/>
        <w:numPr>
          <w:ilvl w:val="1"/>
          <w:numId w:val="15"/>
        </w:numPr>
        <w:tabs>
          <w:tab w:val="left" w:pos="2595"/>
        </w:tabs>
        <w:ind w:leftChars="0" w:left="567" w:hanging="375"/>
        <w:rPr>
          <w:rFonts w:asciiTheme="majorEastAsia" w:eastAsiaTheme="majorEastAsia" w:hAnsiTheme="majorEastAsia"/>
          <w:color w:val="000000" w:themeColor="text1"/>
          <w:sz w:val="22"/>
          <w:szCs w:val="24"/>
        </w:rPr>
      </w:pPr>
      <w:r w:rsidRPr="00BA5F99">
        <w:rPr>
          <w:rFonts w:asciiTheme="majorEastAsia" w:eastAsiaTheme="majorEastAsia" w:hAnsiTheme="majorEastAsia"/>
          <w:color w:val="000000" w:themeColor="text1"/>
          <w:sz w:val="22"/>
          <w:szCs w:val="24"/>
        </w:rPr>
        <w:t>行政機関（市町村・府）</w:t>
      </w:r>
    </w:p>
    <w:p w14:paraId="6CC22E69" w14:textId="4851776D" w:rsidR="0031790F" w:rsidRPr="00A9782A" w:rsidRDefault="0031790F" w:rsidP="001942BC">
      <w:pPr>
        <w:tabs>
          <w:tab w:val="left" w:pos="2595"/>
        </w:tabs>
        <w:ind w:leftChars="100" w:left="430" w:hangingChars="100" w:hanging="220"/>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・市町村は、</w:t>
      </w:r>
      <w:r w:rsidR="003D2472" w:rsidRPr="00A9782A">
        <w:rPr>
          <w:rFonts w:asciiTheme="minorEastAsia" w:hAnsiTheme="minorEastAsia" w:hint="eastAsia"/>
          <w:color w:val="000000" w:themeColor="text1"/>
          <w:sz w:val="22"/>
          <w:szCs w:val="24"/>
        </w:rPr>
        <w:t>府民に</w:t>
      </w:r>
      <w:r w:rsidR="00446E26" w:rsidRPr="00A9782A">
        <w:rPr>
          <w:rFonts w:asciiTheme="minorEastAsia" w:hAnsiTheme="minorEastAsia" w:hint="eastAsia"/>
          <w:color w:val="000000" w:themeColor="text1"/>
          <w:sz w:val="22"/>
          <w:szCs w:val="24"/>
        </w:rPr>
        <w:t>とって</w:t>
      </w:r>
      <w:r w:rsidRPr="00A9782A">
        <w:rPr>
          <w:rFonts w:asciiTheme="minorEastAsia" w:hAnsiTheme="minorEastAsia"/>
          <w:color w:val="000000" w:themeColor="text1"/>
          <w:sz w:val="22"/>
          <w:szCs w:val="24"/>
        </w:rPr>
        <w:t>身近な行政機関として、幼児期からシニア世代までのライフステージに応じた学校及び</w:t>
      </w:r>
      <w:r w:rsidR="00446E26" w:rsidRPr="00A9782A">
        <w:rPr>
          <w:rFonts w:asciiTheme="minorEastAsia" w:hAnsiTheme="minorEastAsia" w:hint="eastAsia"/>
          <w:color w:val="000000" w:themeColor="text1"/>
          <w:sz w:val="22"/>
          <w:szCs w:val="24"/>
        </w:rPr>
        <w:t>地域</w:t>
      </w:r>
      <w:r w:rsidR="00F86202" w:rsidRPr="00A9782A">
        <w:rPr>
          <w:rFonts w:asciiTheme="minorEastAsia" w:hAnsiTheme="minorEastAsia" w:hint="eastAsia"/>
          <w:color w:val="000000" w:themeColor="text1"/>
          <w:sz w:val="22"/>
          <w:szCs w:val="24"/>
        </w:rPr>
        <w:t>（生涯学習・</w:t>
      </w:r>
      <w:r w:rsidRPr="00A9782A">
        <w:rPr>
          <w:rFonts w:asciiTheme="minorEastAsia" w:hAnsiTheme="minorEastAsia"/>
          <w:color w:val="000000" w:themeColor="text1"/>
          <w:sz w:val="22"/>
          <w:szCs w:val="24"/>
        </w:rPr>
        <w:t>社会教育</w:t>
      </w:r>
      <w:r w:rsidR="00F86202" w:rsidRPr="00A9782A">
        <w:rPr>
          <w:rFonts w:asciiTheme="minorEastAsia" w:hAnsiTheme="minorEastAsia" w:hint="eastAsia"/>
          <w:color w:val="000000" w:themeColor="text1"/>
          <w:sz w:val="22"/>
          <w:szCs w:val="24"/>
        </w:rPr>
        <w:t>）</w:t>
      </w:r>
      <w:r w:rsidRPr="00A9782A">
        <w:rPr>
          <w:rFonts w:asciiTheme="minorEastAsia" w:hAnsiTheme="minorEastAsia"/>
          <w:color w:val="000000" w:themeColor="text1"/>
          <w:sz w:val="22"/>
          <w:szCs w:val="24"/>
        </w:rPr>
        <w:t>における環境学習</w:t>
      </w:r>
      <w:r w:rsidR="003D2472" w:rsidRPr="00A9782A">
        <w:rPr>
          <w:rFonts w:asciiTheme="minorEastAsia" w:hAnsiTheme="minorEastAsia" w:hint="eastAsia"/>
          <w:color w:val="000000" w:themeColor="text1"/>
          <w:sz w:val="22"/>
          <w:szCs w:val="24"/>
        </w:rPr>
        <w:t>を</w:t>
      </w:r>
      <w:r w:rsidRPr="00A9782A">
        <w:rPr>
          <w:rFonts w:asciiTheme="minorEastAsia" w:hAnsiTheme="minorEastAsia"/>
          <w:color w:val="000000" w:themeColor="text1"/>
          <w:sz w:val="22"/>
          <w:szCs w:val="24"/>
        </w:rPr>
        <w:t>推進</w:t>
      </w:r>
      <w:r w:rsidR="003D2472" w:rsidRPr="00A9782A">
        <w:rPr>
          <w:rFonts w:asciiTheme="minorEastAsia" w:hAnsiTheme="minorEastAsia" w:hint="eastAsia"/>
          <w:color w:val="000000" w:themeColor="text1"/>
          <w:sz w:val="22"/>
          <w:szCs w:val="24"/>
        </w:rPr>
        <w:t>すること</w:t>
      </w:r>
      <w:r w:rsidRPr="00A9782A">
        <w:rPr>
          <w:rFonts w:asciiTheme="minorEastAsia" w:hAnsiTheme="minorEastAsia"/>
          <w:color w:val="000000" w:themeColor="text1"/>
          <w:sz w:val="22"/>
          <w:szCs w:val="24"/>
        </w:rPr>
        <w:t>が求められ</w:t>
      </w:r>
      <w:r w:rsidR="004B1870" w:rsidRPr="00A9782A">
        <w:rPr>
          <w:rFonts w:asciiTheme="minorEastAsia" w:hAnsiTheme="minorEastAsia" w:hint="eastAsia"/>
          <w:color w:val="000000" w:themeColor="text1"/>
          <w:sz w:val="22"/>
          <w:szCs w:val="24"/>
        </w:rPr>
        <w:t>ます</w:t>
      </w:r>
      <w:r w:rsidRPr="00A9782A">
        <w:rPr>
          <w:rFonts w:asciiTheme="minorEastAsia" w:hAnsiTheme="minorEastAsia"/>
          <w:color w:val="000000" w:themeColor="text1"/>
          <w:sz w:val="22"/>
          <w:szCs w:val="24"/>
        </w:rPr>
        <w:t>。</w:t>
      </w:r>
    </w:p>
    <w:p w14:paraId="6FF0C3E8" w14:textId="6A58F491" w:rsidR="007E6656" w:rsidRPr="00A9782A" w:rsidRDefault="0031790F" w:rsidP="001942BC">
      <w:pPr>
        <w:tabs>
          <w:tab w:val="left" w:pos="2595"/>
        </w:tabs>
        <w:ind w:leftChars="100" w:left="430" w:hangingChars="100" w:hanging="220"/>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w:t>
      </w:r>
      <w:r w:rsidR="004B5F22" w:rsidRPr="00A9782A">
        <w:rPr>
          <w:rFonts w:asciiTheme="minorEastAsia" w:hAnsiTheme="minorEastAsia" w:hint="eastAsia"/>
          <w:color w:val="000000" w:themeColor="text1"/>
          <w:sz w:val="22"/>
          <w:szCs w:val="24"/>
        </w:rPr>
        <w:t>大阪</w:t>
      </w:r>
      <w:r w:rsidRPr="00A9782A">
        <w:rPr>
          <w:rFonts w:asciiTheme="minorEastAsia" w:hAnsiTheme="minorEastAsia"/>
          <w:color w:val="000000" w:themeColor="text1"/>
          <w:sz w:val="22"/>
          <w:szCs w:val="24"/>
        </w:rPr>
        <w:t>府は、</w:t>
      </w:r>
      <w:r w:rsidR="00BA353E" w:rsidRPr="00A9782A">
        <w:rPr>
          <w:rFonts w:asciiTheme="minorEastAsia" w:hAnsiTheme="minorEastAsia" w:hint="eastAsia"/>
          <w:color w:val="000000" w:themeColor="text1"/>
          <w:sz w:val="22"/>
          <w:szCs w:val="24"/>
        </w:rPr>
        <w:t>環境教育に関する</w:t>
      </w:r>
      <w:r w:rsidRPr="00A9782A">
        <w:rPr>
          <w:rFonts w:asciiTheme="minorEastAsia" w:hAnsiTheme="minorEastAsia"/>
          <w:color w:val="000000" w:themeColor="text1"/>
          <w:sz w:val="22"/>
          <w:szCs w:val="24"/>
        </w:rPr>
        <w:t>客観的で正確な最新情報の提供、環境教育教材や優良事例等の情報共有、</w:t>
      </w:r>
      <w:r w:rsidR="001A1B8C" w:rsidRPr="00A9782A">
        <w:rPr>
          <w:rFonts w:asciiTheme="minorEastAsia" w:hAnsiTheme="minorEastAsia" w:hint="eastAsia"/>
          <w:color w:val="000000" w:themeColor="text1"/>
          <w:sz w:val="22"/>
          <w:szCs w:val="24"/>
        </w:rPr>
        <w:t>学校と地域・民間団体・事業者等の協働取組</w:t>
      </w:r>
      <w:r w:rsidR="00C046E6" w:rsidRPr="00A9782A">
        <w:rPr>
          <w:rFonts w:asciiTheme="minorEastAsia" w:hAnsiTheme="minorEastAsia" w:hint="eastAsia"/>
          <w:color w:val="000000" w:themeColor="text1"/>
          <w:sz w:val="22"/>
          <w:szCs w:val="24"/>
        </w:rPr>
        <w:t>み</w:t>
      </w:r>
      <w:r w:rsidR="001A1B8C" w:rsidRPr="00A9782A">
        <w:rPr>
          <w:rFonts w:asciiTheme="minorEastAsia" w:hAnsiTheme="minorEastAsia" w:hint="eastAsia"/>
          <w:color w:val="000000" w:themeColor="text1"/>
          <w:sz w:val="22"/>
          <w:szCs w:val="24"/>
        </w:rPr>
        <w:t>の促進、</w:t>
      </w:r>
      <w:r w:rsidRPr="00A9782A">
        <w:rPr>
          <w:rFonts w:asciiTheme="minorEastAsia" w:hAnsiTheme="minorEastAsia"/>
          <w:color w:val="000000" w:themeColor="text1"/>
          <w:sz w:val="22"/>
          <w:szCs w:val="24"/>
        </w:rPr>
        <w:t>市域を超えた課題解決に向けた市町村間の連携支援など、府域における取組</w:t>
      </w:r>
      <w:r w:rsidR="00C046E6" w:rsidRPr="00A9782A">
        <w:rPr>
          <w:rFonts w:asciiTheme="minorEastAsia" w:hAnsiTheme="minorEastAsia" w:hint="eastAsia"/>
          <w:color w:val="000000" w:themeColor="text1"/>
          <w:sz w:val="22"/>
          <w:szCs w:val="24"/>
        </w:rPr>
        <w:t>み</w:t>
      </w:r>
      <w:r w:rsidR="004B5F22" w:rsidRPr="00A9782A">
        <w:rPr>
          <w:rFonts w:asciiTheme="minorEastAsia" w:hAnsiTheme="minorEastAsia" w:hint="eastAsia"/>
          <w:color w:val="000000" w:themeColor="text1"/>
          <w:sz w:val="22"/>
          <w:szCs w:val="24"/>
        </w:rPr>
        <w:t>の</w:t>
      </w:r>
      <w:r w:rsidRPr="00A9782A">
        <w:rPr>
          <w:rFonts w:asciiTheme="minorEastAsia" w:hAnsiTheme="minorEastAsia"/>
          <w:color w:val="000000" w:themeColor="text1"/>
          <w:sz w:val="22"/>
          <w:szCs w:val="24"/>
        </w:rPr>
        <w:t>促進につながる施策</w:t>
      </w:r>
      <w:r w:rsidR="00BA353E" w:rsidRPr="00A9782A">
        <w:rPr>
          <w:rFonts w:asciiTheme="minorEastAsia" w:hAnsiTheme="minorEastAsia" w:hint="eastAsia"/>
          <w:color w:val="000000" w:themeColor="text1"/>
          <w:sz w:val="22"/>
          <w:szCs w:val="24"/>
        </w:rPr>
        <w:t>を</w:t>
      </w:r>
      <w:r w:rsidRPr="00A9782A">
        <w:rPr>
          <w:rFonts w:asciiTheme="minorEastAsia" w:hAnsiTheme="minorEastAsia"/>
          <w:color w:val="000000" w:themeColor="text1"/>
          <w:sz w:val="22"/>
          <w:szCs w:val="24"/>
        </w:rPr>
        <w:t>展開</w:t>
      </w:r>
      <w:r w:rsidR="00446E26" w:rsidRPr="00A9782A">
        <w:rPr>
          <w:rFonts w:asciiTheme="minorEastAsia" w:hAnsiTheme="minorEastAsia" w:hint="eastAsia"/>
          <w:color w:val="000000" w:themeColor="text1"/>
          <w:sz w:val="22"/>
          <w:szCs w:val="24"/>
        </w:rPr>
        <w:t>しなければなりません</w:t>
      </w:r>
      <w:r w:rsidRPr="00A9782A">
        <w:rPr>
          <w:rFonts w:asciiTheme="minorEastAsia" w:hAnsiTheme="minorEastAsia"/>
          <w:color w:val="000000" w:themeColor="text1"/>
          <w:sz w:val="22"/>
          <w:szCs w:val="24"/>
        </w:rPr>
        <w:t>。</w:t>
      </w:r>
      <w:r w:rsidR="00BA353E" w:rsidRPr="00A9782A">
        <w:rPr>
          <w:rFonts w:asciiTheme="minorEastAsia" w:hAnsiTheme="minorEastAsia" w:hint="eastAsia"/>
          <w:color w:val="000000" w:themeColor="text1"/>
          <w:sz w:val="22"/>
          <w:szCs w:val="24"/>
        </w:rPr>
        <w:t>また、</w:t>
      </w:r>
      <w:r w:rsidR="00BE0E70" w:rsidRPr="00A9782A">
        <w:rPr>
          <w:rFonts w:asciiTheme="minorEastAsia" w:hAnsiTheme="minorEastAsia" w:hint="eastAsia"/>
          <w:color w:val="000000" w:themeColor="text1"/>
          <w:sz w:val="22"/>
          <w:szCs w:val="24"/>
        </w:rPr>
        <w:t>国（</w:t>
      </w:r>
      <w:r w:rsidR="00215A9C" w:rsidRPr="00A9782A">
        <w:rPr>
          <w:rFonts w:asciiTheme="minorEastAsia" w:hAnsiTheme="minorEastAsia" w:hint="eastAsia"/>
          <w:color w:val="000000" w:themeColor="text1"/>
          <w:sz w:val="22"/>
          <w:szCs w:val="24"/>
        </w:rPr>
        <w:t>近畿地方環境事務所が設置・運営する「</w:t>
      </w:r>
      <w:r w:rsidR="00BE0E70" w:rsidRPr="00A9782A">
        <w:rPr>
          <w:rFonts w:asciiTheme="minorEastAsia" w:hAnsiTheme="minorEastAsia" w:hint="eastAsia"/>
          <w:color w:val="000000" w:themeColor="text1"/>
          <w:sz w:val="22"/>
          <w:szCs w:val="24"/>
        </w:rPr>
        <w:t>きんき環境館</w:t>
      </w:r>
      <w:r w:rsidR="00215A9C" w:rsidRPr="00A9782A">
        <w:rPr>
          <w:rFonts w:asciiTheme="minorEastAsia" w:hAnsiTheme="minorEastAsia" w:hint="eastAsia"/>
          <w:color w:val="000000" w:themeColor="text1"/>
          <w:sz w:val="22"/>
          <w:szCs w:val="24"/>
        </w:rPr>
        <w:t>」</w:t>
      </w:r>
      <w:r w:rsidR="00BE0E70" w:rsidRPr="00A9782A">
        <w:rPr>
          <w:rFonts w:asciiTheme="minorEastAsia" w:hAnsiTheme="minorEastAsia" w:hint="eastAsia"/>
          <w:color w:val="000000" w:themeColor="text1"/>
          <w:sz w:val="22"/>
          <w:szCs w:val="24"/>
        </w:rPr>
        <w:t>等）</w:t>
      </w:r>
      <w:r w:rsidR="00834EC2" w:rsidRPr="00A9782A">
        <w:rPr>
          <w:rFonts w:asciiTheme="minorEastAsia" w:hAnsiTheme="minorEastAsia" w:hint="eastAsia"/>
          <w:color w:val="000000" w:themeColor="text1"/>
          <w:sz w:val="22"/>
          <w:szCs w:val="24"/>
        </w:rPr>
        <w:t>や</w:t>
      </w:r>
      <w:r w:rsidR="000A39CB" w:rsidRPr="00A9782A">
        <w:rPr>
          <w:rFonts w:asciiTheme="minorEastAsia" w:hAnsiTheme="minorEastAsia" w:hint="eastAsia"/>
          <w:color w:val="000000" w:themeColor="text1"/>
          <w:sz w:val="22"/>
          <w:szCs w:val="24"/>
        </w:rPr>
        <w:t>関西広域連合</w:t>
      </w:r>
      <w:r w:rsidR="00BE0E70" w:rsidRPr="00A9782A">
        <w:rPr>
          <w:rFonts w:asciiTheme="minorEastAsia" w:hAnsiTheme="minorEastAsia" w:hint="eastAsia"/>
          <w:color w:val="000000" w:themeColor="text1"/>
          <w:sz w:val="22"/>
          <w:szCs w:val="24"/>
        </w:rPr>
        <w:t>と</w:t>
      </w:r>
      <w:r w:rsidR="0051744B" w:rsidRPr="00A9782A">
        <w:rPr>
          <w:rFonts w:asciiTheme="minorEastAsia" w:hAnsiTheme="minorEastAsia" w:hint="eastAsia"/>
          <w:color w:val="000000" w:themeColor="text1"/>
          <w:sz w:val="22"/>
          <w:szCs w:val="24"/>
        </w:rPr>
        <w:t>も連携し、</w:t>
      </w:r>
      <w:r w:rsidR="000A39CB" w:rsidRPr="00A9782A">
        <w:rPr>
          <w:rFonts w:asciiTheme="minorEastAsia" w:hAnsiTheme="minorEastAsia"/>
          <w:color w:val="000000" w:themeColor="text1"/>
          <w:sz w:val="22"/>
          <w:szCs w:val="24"/>
        </w:rPr>
        <w:t>様々な主体間のパートナ</w:t>
      </w:r>
      <w:r w:rsidR="00215A9C" w:rsidRPr="00A9782A">
        <w:rPr>
          <w:rFonts w:asciiTheme="minorEastAsia" w:hAnsiTheme="minorEastAsia" w:hint="eastAsia"/>
          <w:color w:val="000000" w:themeColor="text1"/>
          <w:sz w:val="22"/>
          <w:szCs w:val="24"/>
        </w:rPr>
        <w:t>ー</w:t>
      </w:r>
      <w:r w:rsidR="000A39CB" w:rsidRPr="00A9782A">
        <w:rPr>
          <w:rFonts w:asciiTheme="minorEastAsia" w:hAnsiTheme="minorEastAsia"/>
          <w:color w:val="000000" w:themeColor="text1"/>
          <w:sz w:val="22"/>
          <w:szCs w:val="24"/>
        </w:rPr>
        <w:t>シップの構築</w:t>
      </w:r>
      <w:r w:rsidR="00EB52C3" w:rsidRPr="00A9782A">
        <w:rPr>
          <w:rFonts w:asciiTheme="minorEastAsia" w:hAnsiTheme="minorEastAsia" w:hint="eastAsia"/>
          <w:color w:val="000000" w:themeColor="text1"/>
          <w:sz w:val="22"/>
          <w:szCs w:val="24"/>
        </w:rPr>
        <w:t>や広域的な取組み</w:t>
      </w:r>
      <w:r w:rsidR="000A39CB" w:rsidRPr="00A9782A">
        <w:rPr>
          <w:rFonts w:asciiTheme="minorEastAsia" w:hAnsiTheme="minorEastAsia"/>
          <w:color w:val="000000" w:themeColor="text1"/>
          <w:sz w:val="22"/>
          <w:szCs w:val="24"/>
        </w:rPr>
        <w:t>を支援</w:t>
      </w:r>
      <w:r w:rsidR="00C81B5C" w:rsidRPr="00A9782A">
        <w:rPr>
          <w:rFonts w:asciiTheme="minorEastAsia" w:hAnsiTheme="minorEastAsia" w:hint="eastAsia"/>
          <w:color w:val="000000" w:themeColor="text1"/>
          <w:sz w:val="22"/>
          <w:szCs w:val="24"/>
        </w:rPr>
        <w:t>し</w:t>
      </w:r>
      <w:r w:rsidR="004B1870" w:rsidRPr="00A9782A">
        <w:rPr>
          <w:rFonts w:asciiTheme="minorEastAsia" w:hAnsiTheme="minorEastAsia" w:hint="eastAsia"/>
          <w:color w:val="000000" w:themeColor="text1"/>
          <w:sz w:val="22"/>
          <w:szCs w:val="24"/>
        </w:rPr>
        <w:t>ます</w:t>
      </w:r>
      <w:r w:rsidR="000A39CB" w:rsidRPr="00A9782A">
        <w:rPr>
          <w:rFonts w:asciiTheme="minorEastAsia" w:hAnsiTheme="minorEastAsia"/>
          <w:color w:val="000000" w:themeColor="text1"/>
          <w:sz w:val="22"/>
          <w:szCs w:val="24"/>
        </w:rPr>
        <w:t>。</w:t>
      </w:r>
    </w:p>
    <w:p w14:paraId="53E14C5A" w14:textId="5F0B5624" w:rsidR="00834EC2" w:rsidRDefault="00834EC2" w:rsidP="001942BC">
      <w:pPr>
        <w:tabs>
          <w:tab w:val="left" w:pos="2595"/>
        </w:tabs>
        <w:ind w:leftChars="100" w:left="430" w:hangingChars="100" w:hanging="220"/>
        <w:rPr>
          <w:rFonts w:asciiTheme="minorEastAsia" w:hAnsiTheme="minorEastAsia"/>
          <w:color w:val="000000" w:themeColor="text1"/>
          <w:sz w:val="22"/>
          <w:szCs w:val="24"/>
        </w:rPr>
      </w:pPr>
    </w:p>
    <w:p w14:paraId="50F4963E" w14:textId="4A5663CF" w:rsidR="0007119C" w:rsidRDefault="0007119C" w:rsidP="001942BC">
      <w:pPr>
        <w:tabs>
          <w:tab w:val="left" w:pos="2595"/>
        </w:tabs>
        <w:ind w:leftChars="100" w:left="430" w:hangingChars="100" w:hanging="220"/>
        <w:rPr>
          <w:rFonts w:asciiTheme="minorEastAsia" w:hAnsiTheme="minorEastAsia"/>
          <w:color w:val="000000" w:themeColor="text1"/>
          <w:sz w:val="22"/>
          <w:szCs w:val="24"/>
        </w:rPr>
      </w:pPr>
    </w:p>
    <w:p w14:paraId="7AF88E52" w14:textId="624A7617" w:rsidR="001664C6" w:rsidRPr="00631BF3" w:rsidRDefault="00BB4C0E" w:rsidP="00631BF3">
      <w:pPr>
        <w:rPr>
          <w:rFonts w:asciiTheme="majorEastAsia" w:eastAsiaTheme="majorEastAsia" w:hAnsiTheme="majorEastAsia"/>
          <w:sz w:val="22"/>
          <w:szCs w:val="24"/>
        </w:rPr>
      </w:pPr>
      <w:bookmarkStart w:id="12" w:name="_Hlk135669082"/>
      <w:r w:rsidRPr="00631BF3">
        <w:rPr>
          <w:rFonts w:asciiTheme="majorEastAsia" w:eastAsiaTheme="majorEastAsia" w:hAnsiTheme="majorEastAsia" w:hint="eastAsia"/>
          <w:sz w:val="22"/>
          <w:szCs w:val="24"/>
        </w:rPr>
        <w:t>（２）</w:t>
      </w:r>
      <w:r w:rsidR="001664C6" w:rsidRPr="00631BF3">
        <w:rPr>
          <w:rFonts w:asciiTheme="majorEastAsia" w:eastAsiaTheme="majorEastAsia" w:hAnsiTheme="majorEastAsia"/>
          <w:sz w:val="22"/>
          <w:szCs w:val="24"/>
        </w:rPr>
        <w:t>環境教育の場と機会の確保</w:t>
      </w:r>
      <w:bookmarkEnd w:id="12"/>
    </w:p>
    <w:p w14:paraId="41E6B94F" w14:textId="34DD91DF" w:rsidR="00566622" w:rsidRPr="00A9782A" w:rsidRDefault="00566622" w:rsidP="001942BC">
      <w:pPr>
        <w:ind w:left="220" w:hangingChars="100" w:hanging="220"/>
        <w:rPr>
          <w:rFonts w:asciiTheme="minorEastAsia" w:hAnsiTheme="minorEastAsia"/>
          <w:color w:val="000000" w:themeColor="text1"/>
          <w:sz w:val="22"/>
        </w:rPr>
      </w:pPr>
      <w:r w:rsidRPr="00A9782A">
        <w:rPr>
          <w:rFonts w:asciiTheme="minorEastAsia" w:hAnsiTheme="minorEastAsia" w:hint="eastAsia"/>
          <w:color w:val="000000" w:themeColor="text1"/>
          <w:sz w:val="22"/>
        </w:rPr>
        <w:t xml:space="preserve">　　</w:t>
      </w:r>
      <w:bookmarkStart w:id="13" w:name="_Hlk135669090"/>
      <w:r w:rsidR="00CC79B8" w:rsidRPr="00A9782A">
        <w:rPr>
          <w:rFonts w:asciiTheme="minorEastAsia" w:hAnsiTheme="minorEastAsia" w:hint="eastAsia"/>
          <w:color w:val="000000" w:themeColor="text1"/>
          <w:sz w:val="22"/>
        </w:rPr>
        <w:t>学校、職場、地域等の場において、</w:t>
      </w:r>
      <w:r w:rsidR="00BC6000" w:rsidRPr="00A9782A">
        <w:rPr>
          <w:rFonts w:asciiTheme="minorEastAsia" w:hAnsiTheme="minorEastAsia" w:hint="eastAsia"/>
          <w:color w:val="000000" w:themeColor="text1"/>
          <w:sz w:val="22"/>
        </w:rPr>
        <w:t>あらゆる</w:t>
      </w:r>
      <w:r w:rsidR="00CC79B8" w:rsidRPr="00A9782A">
        <w:rPr>
          <w:rFonts w:asciiTheme="minorEastAsia" w:hAnsiTheme="minorEastAsia" w:hint="eastAsia"/>
          <w:color w:val="000000" w:themeColor="text1"/>
          <w:sz w:val="22"/>
        </w:rPr>
        <w:t>主体の参加・行動と連携・協力のもと、</w:t>
      </w:r>
      <w:r w:rsidR="00BC6000" w:rsidRPr="00A9782A">
        <w:rPr>
          <w:rFonts w:asciiTheme="minorEastAsia" w:hAnsiTheme="minorEastAsia" w:hint="eastAsia"/>
          <w:color w:val="000000" w:themeColor="text1"/>
          <w:sz w:val="22"/>
        </w:rPr>
        <w:t>様々な</w:t>
      </w:r>
      <w:r w:rsidR="002F2A67" w:rsidRPr="00A9782A">
        <w:rPr>
          <w:rFonts w:asciiTheme="minorEastAsia" w:hAnsiTheme="minorEastAsia" w:hint="eastAsia"/>
          <w:color w:val="000000" w:themeColor="text1"/>
          <w:sz w:val="22"/>
        </w:rPr>
        <w:t>環境学習や環境保全活動等の機会が</w:t>
      </w:r>
      <w:r w:rsidR="00CC79B8" w:rsidRPr="00A9782A">
        <w:rPr>
          <w:rFonts w:asciiTheme="minorEastAsia" w:hAnsiTheme="minorEastAsia" w:hint="eastAsia"/>
          <w:color w:val="000000" w:themeColor="text1"/>
          <w:sz w:val="22"/>
        </w:rPr>
        <w:t>提供されることが</w:t>
      </w:r>
      <w:r w:rsidR="00BC6000" w:rsidRPr="00A9782A">
        <w:rPr>
          <w:rFonts w:asciiTheme="minorEastAsia" w:hAnsiTheme="minorEastAsia" w:hint="eastAsia"/>
          <w:color w:val="000000" w:themeColor="text1"/>
          <w:sz w:val="22"/>
        </w:rPr>
        <w:t>必要です</w:t>
      </w:r>
      <w:r w:rsidR="001942BC" w:rsidRPr="00A9782A">
        <w:rPr>
          <w:rFonts w:asciiTheme="minorEastAsia" w:hAnsiTheme="minorEastAsia" w:hint="eastAsia"/>
          <w:color w:val="000000" w:themeColor="text1"/>
          <w:sz w:val="22"/>
        </w:rPr>
        <w:t>。</w:t>
      </w:r>
      <w:bookmarkEnd w:id="13"/>
    </w:p>
    <w:p w14:paraId="0A52C301" w14:textId="77777777" w:rsidR="00FF730F" w:rsidRPr="00A9782A" w:rsidRDefault="00FF730F" w:rsidP="001942BC">
      <w:pPr>
        <w:ind w:left="220" w:hangingChars="100" w:hanging="220"/>
        <w:rPr>
          <w:rFonts w:asciiTheme="minorEastAsia" w:hAnsiTheme="minorEastAsia"/>
          <w:color w:val="000000" w:themeColor="text1"/>
          <w:sz w:val="22"/>
        </w:rPr>
      </w:pPr>
    </w:p>
    <w:p w14:paraId="7BCCE6A3" w14:textId="4473A1B9" w:rsidR="001664C6" w:rsidRPr="00BA5F99" w:rsidRDefault="001664C6" w:rsidP="00BA5F99">
      <w:pPr>
        <w:pStyle w:val="aa"/>
        <w:numPr>
          <w:ilvl w:val="1"/>
          <w:numId w:val="15"/>
        </w:numPr>
        <w:ind w:leftChars="0" w:left="426" w:hanging="284"/>
        <w:rPr>
          <w:rFonts w:asciiTheme="majorEastAsia" w:eastAsiaTheme="majorEastAsia" w:hAnsiTheme="majorEastAsia"/>
          <w:color w:val="000000" w:themeColor="text1"/>
          <w:sz w:val="22"/>
        </w:rPr>
      </w:pPr>
      <w:r w:rsidRPr="00BA5F99">
        <w:rPr>
          <w:rFonts w:asciiTheme="majorEastAsia" w:eastAsiaTheme="majorEastAsia" w:hAnsiTheme="majorEastAsia"/>
          <w:color w:val="000000" w:themeColor="text1"/>
          <w:sz w:val="22"/>
        </w:rPr>
        <w:t>学校</w:t>
      </w:r>
      <w:r w:rsidR="00480F89" w:rsidRPr="00BA5F99">
        <w:rPr>
          <w:rFonts w:asciiTheme="majorEastAsia" w:eastAsiaTheme="majorEastAsia" w:hAnsiTheme="majorEastAsia"/>
          <w:color w:val="000000" w:themeColor="text1"/>
          <w:sz w:val="22"/>
        </w:rPr>
        <w:t>等</w:t>
      </w:r>
      <w:r w:rsidRPr="00BA5F99">
        <w:rPr>
          <w:rFonts w:asciiTheme="majorEastAsia" w:eastAsiaTheme="majorEastAsia" w:hAnsiTheme="majorEastAsia"/>
          <w:color w:val="000000" w:themeColor="text1"/>
          <w:sz w:val="22"/>
        </w:rPr>
        <w:t>における環境教育</w:t>
      </w:r>
    </w:p>
    <w:p w14:paraId="534F547C" w14:textId="2DD89BE3" w:rsidR="002A045C" w:rsidRPr="00A9782A" w:rsidRDefault="00013D85" w:rsidP="009640A4">
      <w:pPr>
        <w:ind w:leftChars="100" w:left="426" w:hangingChars="98" w:hanging="216"/>
        <w:rPr>
          <w:rFonts w:asciiTheme="minorEastAsia" w:hAnsiTheme="minorEastAsia"/>
          <w:color w:val="000000" w:themeColor="text1"/>
          <w:sz w:val="22"/>
          <w:szCs w:val="24"/>
        </w:rPr>
      </w:pPr>
      <w:bookmarkStart w:id="14" w:name="_Hlk147439452"/>
      <w:r w:rsidRPr="00A9782A">
        <w:rPr>
          <w:rFonts w:asciiTheme="minorEastAsia" w:hAnsiTheme="minorEastAsia" w:hint="eastAsia"/>
          <w:color w:val="000000" w:themeColor="text1"/>
          <w:sz w:val="22"/>
          <w:szCs w:val="24"/>
        </w:rPr>
        <w:t>・</w:t>
      </w:r>
      <w:r w:rsidR="002A045C" w:rsidRPr="00A9782A">
        <w:rPr>
          <w:rFonts w:asciiTheme="minorEastAsia" w:hAnsiTheme="minorEastAsia" w:hint="eastAsia"/>
          <w:color w:val="000000" w:themeColor="text1"/>
          <w:sz w:val="22"/>
          <w:szCs w:val="24"/>
        </w:rPr>
        <w:t>幼稚園</w:t>
      </w:r>
      <w:r w:rsidR="00BA353E" w:rsidRPr="00A9782A">
        <w:rPr>
          <w:rFonts w:asciiTheme="minorEastAsia" w:hAnsiTheme="minorEastAsia" w:hint="eastAsia"/>
          <w:color w:val="000000" w:themeColor="text1"/>
          <w:sz w:val="22"/>
          <w:szCs w:val="24"/>
        </w:rPr>
        <w:t>等</w:t>
      </w:r>
      <w:r w:rsidR="002A045C" w:rsidRPr="00A9782A">
        <w:rPr>
          <w:rFonts w:asciiTheme="minorEastAsia" w:hAnsiTheme="minorEastAsia" w:hint="eastAsia"/>
          <w:color w:val="000000" w:themeColor="text1"/>
          <w:sz w:val="22"/>
          <w:szCs w:val="24"/>
        </w:rPr>
        <w:t>から大学・専門学校まで</w:t>
      </w:r>
      <w:r w:rsidR="00C81B5C" w:rsidRPr="00A9782A">
        <w:rPr>
          <w:rFonts w:asciiTheme="minorEastAsia" w:hAnsiTheme="minorEastAsia" w:hint="eastAsia"/>
          <w:color w:val="000000" w:themeColor="text1"/>
          <w:sz w:val="22"/>
          <w:szCs w:val="24"/>
        </w:rPr>
        <w:t>のそれぞれの</w:t>
      </w:r>
      <w:r w:rsidR="002A045C" w:rsidRPr="00A9782A">
        <w:rPr>
          <w:rFonts w:asciiTheme="minorEastAsia" w:hAnsiTheme="minorEastAsia" w:hint="eastAsia"/>
          <w:color w:val="000000" w:themeColor="text1"/>
          <w:sz w:val="22"/>
          <w:szCs w:val="24"/>
        </w:rPr>
        <w:t>発達段階に応じた環境教育を</w:t>
      </w:r>
      <w:r w:rsidR="00C573C8" w:rsidRPr="00A9782A">
        <w:rPr>
          <w:rFonts w:asciiTheme="minorEastAsia" w:hAnsiTheme="minorEastAsia" w:hint="eastAsia"/>
          <w:color w:val="000000" w:themeColor="text1"/>
          <w:sz w:val="22"/>
          <w:szCs w:val="24"/>
        </w:rPr>
        <w:t>推進</w:t>
      </w:r>
      <w:r w:rsidR="009640A4" w:rsidRPr="00A9782A">
        <w:rPr>
          <w:rFonts w:asciiTheme="minorEastAsia" w:hAnsiTheme="minorEastAsia" w:hint="eastAsia"/>
          <w:color w:val="000000" w:themeColor="text1"/>
          <w:sz w:val="22"/>
          <w:szCs w:val="24"/>
        </w:rPr>
        <w:t>することが求められます</w:t>
      </w:r>
      <w:r w:rsidR="002A045C" w:rsidRPr="00A9782A">
        <w:rPr>
          <w:rFonts w:asciiTheme="minorEastAsia" w:hAnsiTheme="minorEastAsia" w:hint="eastAsia"/>
          <w:color w:val="000000" w:themeColor="text1"/>
          <w:sz w:val="22"/>
          <w:szCs w:val="24"/>
        </w:rPr>
        <w:t>。</w:t>
      </w:r>
    </w:p>
    <w:bookmarkEnd w:id="14"/>
    <w:p w14:paraId="7B2B349C" w14:textId="30141680" w:rsidR="00EF7515" w:rsidRPr="00A9782A" w:rsidRDefault="00013D85" w:rsidP="001942BC">
      <w:pPr>
        <w:ind w:leftChars="100" w:left="430" w:hangingChars="100" w:hanging="220"/>
        <w:rPr>
          <w:rFonts w:asciiTheme="minorEastAsia" w:hAnsiTheme="minorEastAsia"/>
          <w:color w:val="000000" w:themeColor="text1"/>
          <w:sz w:val="22"/>
          <w:szCs w:val="24"/>
        </w:rPr>
      </w:pPr>
      <w:r w:rsidRPr="00A9782A">
        <w:rPr>
          <w:rFonts w:asciiTheme="minorEastAsia" w:hAnsiTheme="minorEastAsia" w:hint="eastAsia"/>
          <w:color w:val="000000" w:themeColor="text1"/>
          <w:sz w:val="22"/>
          <w:szCs w:val="24"/>
        </w:rPr>
        <w:t>・</w:t>
      </w:r>
      <w:r w:rsidR="002A045C" w:rsidRPr="00A9782A">
        <w:rPr>
          <w:rFonts w:asciiTheme="minorEastAsia" w:hAnsiTheme="minorEastAsia" w:hint="eastAsia"/>
          <w:color w:val="000000" w:themeColor="text1"/>
          <w:sz w:val="22"/>
          <w:szCs w:val="24"/>
        </w:rPr>
        <w:t>幼稚園等においては、</w:t>
      </w:r>
      <w:r w:rsidR="00160641" w:rsidRPr="00A9782A">
        <w:rPr>
          <w:rFonts w:asciiTheme="minorEastAsia" w:hAnsiTheme="minorEastAsia" w:hint="eastAsia"/>
          <w:color w:val="000000" w:themeColor="text1"/>
          <w:sz w:val="22"/>
          <w:szCs w:val="24"/>
        </w:rPr>
        <w:t>幼児が</w:t>
      </w:r>
      <w:r w:rsidR="00D2432C" w:rsidRPr="00A9782A">
        <w:rPr>
          <w:rFonts w:asciiTheme="minorEastAsia" w:hAnsiTheme="minorEastAsia" w:hint="eastAsia"/>
          <w:color w:val="000000" w:themeColor="text1"/>
          <w:sz w:val="22"/>
          <w:szCs w:val="24"/>
        </w:rPr>
        <w:t>身近な環境に親しみ、自然と触れ合う自然体験学習</w:t>
      </w:r>
      <w:r w:rsidR="002A045C" w:rsidRPr="00A9782A">
        <w:rPr>
          <w:rFonts w:asciiTheme="minorEastAsia" w:hAnsiTheme="minorEastAsia" w:hint="eastAsia"/>
          <w:color w:val="000000" w:themeColor="text1"/>
          <w:sz w:val="22"/>
          <w:szCs w:val="24"/>
        </w:rPr>
        <w:t>を</w:t>
      </w:r>
      <w:r w:rsidR="00215A9C" w:rsidRPr="00A9782A">
        <w:rPr>
          <w:rFonts w:asciiTheme="minorEastAsia" w:hAnsiTheme="minorEastAsia" w:hint="eastAsia"/>
          <w:color w:val="000000" w:themeColor="text1"/>
          <w:sz w:val="22"/>
          <w:szCs w:val="24"/>
        </w:rPr>
        <w:t>引き続き</w:t>
      </w:r>
      <w:r w:rsidR="00FD5128" w:rsidRPr="00A9782A">
        <w:rPr>
          <w:rFonts w:asciiTheme="minorEastAsia" w:hAnsiTheme="minorEastAsia" w:hint="eastAsia"/>
          <w:color w:val="000000" w:themeColor="text1"/>
          <w:sz w:val="22"/>
          <w:szCs w:val="24"/>
        </w:rPr>
        <w:t>推進するとともに、省エネやリサイクルといった環境配慮行動の実践につながる環境学習</w:t>
      </w:r>
      <w:r w:rsidR="00C573C8" w:rsidRPr="00A9782A">
        <w:rPr>
          <w:rFonts w:asciiTheme="minorEastAsia" w:hAnsiTheme="minorEastAsia" w:hint="eastAsia"/>
          <w:color w:val="000000" w:themeColor="text1"/>
          <w:sz w:val="22"/>
          <w:szCs w:val="24"/>
        </w:rPr>
        <w:t>を</w:t>
      </w:r>
      <w:r w:rsidR="009640A4" w:rsidRPr="00A9782A">
        <w:rPr>
          <w:rFonts w:asciiTheme="minorEastAsia" w:hAnsiTheme="minorEastAsia" w:hint="eastAsia"/>
          <w:color w:val="000000" w:themeColor="text1"/>
          <w:sz w:val="22"/>
          <w:szCs w:val="24"/>
        </w:rPr>
        <w:t>推進することが求められます</w:t>
      </w:r>
      <w:r w:rsidR="00FD5128" w:rsidRPr="00A9782A">
        <w:rPr>
          <w:rFonts w:asciiTheme="minorEastAsia" w:hAnsiTheme="minorEastAsia" w:hint="eastAsia"/>
          <w:color w:val="000000" w:themeColor="text1"/>
          <w:sz w:val="22"/>
          <w:szCs w:val="24"/>
        </w:rPr>
        <w:t>。</w:t>
      </w:r>
    </w:p>
    <w:p w14:paraId="5849D632" w14:textId="3F5CD425" w:rsidR="001664C6" w:rsidRPr="00A9782A" w:rsidRDefault="00013D85" w:rsidP="001942BC">
      <w:pPr>
        <w:ind w:leftChars="100" w:left="430" w:hangingChars="100" w:hanging="220"/>
        <w:rPr>
          <w:rFonts w:asciiTheme="minorEastAsia" w:hAnsiTheme="minorEastAsia"/>
          <w:color w:val="000000" w:themeColor="text1"/>
          <w:sz w:val="22"/>
        </w:rPr>
      </w:pPr>
      <w:r w:rsidRPr="008C637A">
        <w:rPr>
          <w:rFonts w:asciiTheme="minorEastAsia" w:hAnsiTheme="minorEastAsia" w:hint="eastAsia"/>
          <w:color w:val="000000" w:themeColor="text1"/>
          <w:sz w:val="22"/>
          <w:szCs w:val="24"/>
        </w:rPr>
        <w:t>・</w:t>
      </w:r>
      <w:r w:rsidR="00D76E6E" w:rsidRPr="008C637A">
        <w:rPr>
          <w:rFonts w:asciiTheme="minorEastAsia" w:hAnsiTheme="minorEastAsia" w:hint="eastAsia"/>
          <w:color w:val="000000" w:themeColor="text1"/>
          <w:sz w:val="22"/>
        </w:rPr>
        <w:t>小中高等学校等においては、</w:t>
      </w:r>
      <w:r w:rsidR="00081D3A" w:rsidRPr="008C637A">
        <w:rPr>
          <w:rFonts w:asciiTheme="minorEastAsia" w:hAnsiTheme="minorEastAsia" w:hint="eastAsia"/>
          <w:color w:val="000000" w:themeColor="text1"/>
          <w:sz w:val="22"/>
          <w:szCs w:val="24"/>
        </w:rPr>
        <w:t>知識習得にとどまら</w:t>
      </w:r>
      <w:r w:rsidR="00DA613B" w:rsidRPr="008C637A">
        <w:rPr>
          <w:rFonts w:asciiTheme="minorEastAsia" w:hAnsiTheme="minorEastAsia" w:hint="eastAsia"/>
          <w:color w:val="000000" w:themeColor="text1"/>
          <w:sz w:val="22"/>
          <w:szCs w:val="24"/>
        </w:rPr>
        <w:t>ず</w:t>
      </w:r>
      <w:r w:rsidR="00081D3A" w:rsidRPr="008C637A">
        <w:rPr>
          <w:rFonts w:asciiTheme="minorEastAsia" w:hAnsiTheme="minorEastAsia" w:hint="eastAsia"/>
          <w:color w:val="000000" w:themeColor="text1"/>
          <w:sz w:val="22"/>
          <w:szCs w:val="24"/>
        </w:rPr>
        <w:t>実践へ</w:t>
      </w:r>
      <w:r w:rsidR="00DA613B" w:rsidRPr="008C637A">
        <w:rPr>
          <w:rFonts w:asciiTheme="minorEastAsia" w:hAnsiTheme="minorEastAsia" w:hint="eastAsia"/>
          <w:color w:val="000000" w:themeColor="text1"/>
          <w:sz w:val="22"/>
          <w:szCs w:val="24"/>
        </w:rPr>
        <w:t>つ</w:t>
      </w:r>
      <w:r w:rsidR="008C637A">
        <w:rPr>
          <w:rFonts w:asciiTheme="minorEastAsia" w:hAnsiTheme="minorEastAsia" w:hint="eastAsia"/>
          <w:color w:val="000000" w:themeColor="text1"/>
          <w:sz w:val="22"/>
          <w:szCs w:val="24"/>
        </w:rPr>
        <w:t>な</w:t>
      </w:r>
      <w:r w:rsidR="00DA613B" w:rsidRPr="008C637A">
        <w:rPr>
          <w:rFonts w:asciiTheme="minorEastAsia" w:hAnsiTheme="minorEastAsia" w:hint="eastAsia"/>
          <w:color w:val="000000" w:themeColor="text1"/>
          <w:sz w:val="22"/>
          <w:szCs w:val="24"/>
        </w:rPr>
        <w:t>ぐこと</w:t>
      </w:r>
      <w:r w:rsidR="00081D3A" w:rsidRPr="008C637A">
        <w:rPr>
          <w:rFonts w:asciiTheme="minorEastAsia" w:hAnsiTheme="minorEastAsia" w:hint="eastAsia"/>
          <w:color w:val="000000" w:themeColor="text1"/>
          <w:sz w:val="22"/>
          <w:szCs w:val="24"/>
        </w:rPr>
        <w:t>が重要で</w:t>
      </w:r>
      <w:r w:rsidR="00F62E0A" w:rsidRPr="008C637A">
        <w:rPr>
          <w:rFonts w:asciiTheme="minorEastAsia" w:hAnsiTheme="minorEastAsia" w:hint="eastAsia"/>
          <w:color w:val="000000" w:themeColor="text1"/>
          <w:sz w:val="22"/>
          <w:szCs w:val="24"/>
        </w:rPr>
        <w:t>あり、</w:t>
      </w:r>
      <w:r w:rsidR="00081D3A" w:rsidRPr="00A9782A">
        <w:rPr>
          <w:rFonts w:asciiTheme="minorEastAsia" w:hAnsiTheme="minorEastAsia" w:hint="eastAsia"/>
          <w:color w:val="000000" w:themeColor="text1"/>
          <w:sz w:val="22"/>
        </w:rPr>
        <w:t>児童</w:t>
      </w:r>
      <w:r w:rsidR="00215A9C" w:rsidRPr="00A9782A">
        <w:rPr>
          <w:rFonts w:asciiTheme="minorEastAsia" w:hAnsiTheme="minorEastAsia" w:hint="eastAsia"/>
          <w:color w:val="000000" w:themeColor="text1"/>
          <w:sz w:val="22"/>
        </w:rPr>
        <w:t>・</w:t>
      </w:r>
      <w:r w:rsidR="00081D3A" w:rsidRPr="00A9782A">
        <w:rPr>
          <w:rFonts w:asciiTheme="minorEastAsia" w:hAnsiTheme="minorEastAsia" w:hint="eastAsia"/>
          <w:color w:val="000000" w:themeColor="text1"/>
          <w:sz w:val="22"/>
        </w:rPr>
        <w:t>生徒等が体験を通じて</w:t>
      </w:r>
      <w:r w:rsidR="00C81B5C" w:rsidRPr="00A9782A">
        <w:rPr>
          <w:rFonts w:asciiTheme="minorEastAsia" w:hAnsiTheme="minorEastAsia" w:hint="eastAsia"/>
          <w:color w:val="000000" w:themeColor="text1"/>
          <w:sz w:val="22"/>
        </w:rPr>
        <w:t>、</w:t>
      </w:r>
      <w:r w:rsidR="00081D3A" w:rsidRPr="00A9782A">
        <w:rPr>
          <w:rFonts w:asciiTheme="minorEastAsia" w:hAnsiTheme="minorEastAsia" w:hint="eastAsia"/>
          <w:color w:val="000000" w:themeColor="text1"/>
          <w:sz w:val="22"/>
        </w:rPr>
        <w:t>環境について学ぶ機会</w:t>
      </w:r>
      <w:r w:rsidR="00F62E0A" w:rsidRPr="00A9782A">
        <w:rPr>
          <w:rFonts w:asciiTheme="minorEastAsia" w:hAnsiTheme="minorEastAsia" w:hint="eastAsia"/>
          <w:color w:val="000000" w:themeColor="text1"/>
          <w:sz w:val="22"/>
        </w:rPr>
        <w:t>を</w:t>
      </w:r>
      <w:r w:rsidR="00081D3A" w:rsidRPr="00A9782A">
        <w:rPr>
          <w:rFonts w:asciiTheme="minorEastAsia" w:hAnsiTheme="minorEastAsia" w:hint="eastAsia"/>
          <w:color w:val="000000" w:themeColor="text1"/>
          <w:sz w:val="22"/>
        </w:rPr>
        <w:t>充実さ</w:t>
      </w:r>
      <w:r w:rsidR="00F62E0A" w:rsidRPr="00A9782A">
        <w:rPr>
          <w:rFonts w:asciiTheme="minorEastAsia" w:hAnsiTheme="minorEastAsia" w:hint="eastAsia"/>
          <w:color w:val="000000" w:themeColor="text1"/>
          <w:sz w:val="22"/>
        </w:rPr>
        <w:t>せ</w:t>
      </w:r>
      <w:r w:rsidR="00081D3A" w:rsidRPr="00A9782A">
        <w:rPr>
          <w:rFonts w:asciiTheme="minorEastAsia" w:hAnsiTheme="minorEastAsia" w:hint="eastAsia"/>
          <w:color w:val="000000" w:themeColor="text1"/>
          <w:sz w:val="22"/>
        </w:rPr>
        <w:t>る</w:t>
      </w:r>
      <w:r w:rsidR="00F62E0A" w:rsidRPr="00A9782A">
        <w:rPr>
          <w:rFonts w:asciiTheme="minorEastAsia" w:hAnsiTheme="minorEastAsia" w:hint="eastAsia"/>
          <w:color w:val="000000" w:themeColor="text1"/>
          <w:sz w:val="22"/>
        </w:rPr>
        <w:t>ことが求められます。</w:t>
      </w:r>
      <w:r w:rsidR="00081D3A" w:rsidRPr="00A9782A">
        <w:rPr>
          <w:rFonts w:asciiTheme="minorEastAsia" w:hAnsiTheme="minorEastAsia" w:hint="eastAsia"/>
          <w:color w:val="000000" w:themeColor="text1"/>
          <w:sz w:val="22"/>
        </w:rPr>
        <w:t>地域の自然や文化等地域社会に存在する資源、ビオトープ</w:t>
      </w:r>
      <w:r w:rsidR="00D76E6E" w:rsidRPr="00A9782A">
        <w:rPr>
          <w:rFonts w:asciiTheme="minorEastAsia" w:hAnsiTheme="minorEastAsia" w:hint="eastAsia"/>
          <w:color w:val="000000" w:themeColor="text1"/>
          <w:sz w:val="22"/>
        </w:rPr>
        <w:t>等の</w:t>
      </w:r>
      <w:r w:rsidR="00081D3A" w:rsidRPr="00A9782A">
        <w:rPr>
          <w:rFonts w:asciiTheme="minorEastAsia" w:hAnsiTheme="minorEastAsia" w:hint="eastAsia"/>
          <w:color w:val="000000" w:themeColor="text1"/>
          <w:sz w:val="22"/>
        </w:rPr>
        <w:t>学校が有する施設等を</w:t>
      </w:r>
      <w:r w:rsidR="00D76E6E" w:rsidRPr="00A9782A">
        <w:rPr>
          <w:rFonts w:asciiTheme="minorEastAsia" w:hAnsiTheme="minorEastAsia" w:hint="eastAsia"/>
          <w:color w:val="000000" w:themeColor="text1"/>
          <w:sz w:val="22"/>
        </w:rPr>
        <w:t>活用</w:t>
      </w:r>
      <w:r w:rsidR="00005A41" w:rsidRPr="00A9782A">
        <w:rPr>
          <w:rFonts w:asciiTheme="minorEastAsia" w:hAnsiTheme="minorEastAsia" w:hint="eastAsia"/>
          <w:color w:val="000000" w:themeColor="text1"/>
          <w:sz w:val="22"/>
        </w:rPr>
        <w:t>するとともに</w:t>
      </w:r>
      <w:r w:rsidR="00081D3A" w:rsidRPr="00A9782A">
        <w:rPr>
          <w:rFonts w:asciiTheme="minorEastAsia" w:hAnsiTheme="minorEastAsia" w:hint="eastAsia"/>
          <w:color w:val="000000" w:themeColor="text1"/>
          <w:sz w:val="22"/>
        </w:rPr>
        <w:t>、</w:t>
      </w:r>
      <w:r w:rsidR="00CD04A5" w:rsidRPr="00A9782A">
        <w:rPr>
          <w:rFonts w:asciiTheme="minorEastAsia" w:hAnsiTheme="minorEastAsia" w:hint="eastAsia"/>
          <w:color w:val="000000" w:themeColor="text1"/>
          <w:sz w:val="22"/>
        </w:rPr>
        <w:t>地域の</w:t>
      </w:r>
      <w:r w:rsidR="001664C6" w:rsidRPr="00A9782A">
        <w:rPr>
          <w:rFonts w:asciiTheme="minorEastAsia" w:hAnsiTheme="minorEastAsia" w:hint="eastAsia"/>
          <w:color w:val="000000" w:themeColor="text1"/>
          <w:sz w:val="22"/>
        </w:rPr>
        <w:t>民間団体</w:t>
      </w:r>
      <w:r w:rsidRPr="00A9782A">
        <w:rPr>
          <w:rFonts w:asciiTheme="minorEastAsia" w:hAnsiTheme="minorEastAsia" w:hint="eastAsia"/>
          <w:color w:val="000000" w:themeColor="text1"/>
          <w:sz w:val="22"/>
        </w:rPr>
        <w:t>や</w:t>
      </w:r>
      <w:r w:rsidR="000F3B70" w:rsidRPr="00A9782A">
        <w:rPr>
          <w:rFonts w:asciiTheme="minorEastAsia" w:hAnsiTheme="minorEastAsia" w:hint="eastAsia"/>
          <w:color w:val="000000" w:themeColor="text1"/>
          <w:sz w:val="22"/>
        </w:rPr>
        <w:t>事業者</w:t>
      </w:r>
      <w:r w:rsidR="001664C6" w:rsidRPr="00A9782A">
        <w:rPr>
          <w:rFonts w:asciiTheme="minorEastAsia" w:hAnsiTheme="minorEastAsia" w:hint="eastAsia"/>
          <w:color w:val="000000" w:themeColor="text1"/>
          <w:sz w:val="22"/>
        </w:rPr>
        <w:t>等</w:t>
      </w:r>
      <w:r w:rsidR="00CD04A5" w:rsidRPr="00A9782A">
        <w:rPr>
          <w:rFonts w:asciiTheme="minorEastAsia" w:hAnsiTheme="minorEastAsia" w:hint="eastAsia"/>
          <w:color w:val="000000" w:themeColor="text1"/>
          <w:sz w:val="22"/>
        </w:rPr>
        <w:t>との連携を図りながら、</w:t>
      </w:r>
      <w:r w:rsidR="001664C6" w:rsidRPr="00A9782A">
        <w:rPr>
          <w:rFonts w:asciiTheme="minorEastAsia" w:hAnsiTheme="minorEastAsia" w:hint="eastAsia"/>
          <w:color w:val="000000" w:themeColor="text1"/>
          <w:sz w:val="22"/>
        </w:rPr>
        <w:t>自然体験や職場体験、ボランティア</w:t>
      </w:r>
      <w:r w:rsidR="00C573C8" w:rsidRPr="00A9782A">
        <w:rPr>
          <w:rFonts w:asciiTheme="minorEastAsia" w:hAnsiTheme="minorEastAsia" w:hint="eastAsia"/>
          <w:color w:val="000000" w:themeColor="text1"/>
          <w:sz w:val="22"/>
        </w:rPr>
        <w:t>体験</w:t>
      </w:r>
      <w:r w:rsidR="001664C6" w:rsidRPr="00A9782A">
        <w:rPr>
          <w:rFonts w:asciiTheme="minorEastAsia" w:hAnsiTheme="minorEastAsia" w:hint="eastAsia"/>
          <w:color w:val="000000" w:themeColor="text1"/>
          <w:sz w:val="22"/>
        </w:rPr>
        <w:t>など多様な体験活動</w:t>
      </w:r>
      <w:r w:rsidR="00F62E0A" w:rsidRPr="00A9782A">
        <w:rPr>
          <w:rFonts w:asciiTheme="minorEastAsia" w:hAnsiTheme="minorEastAsia" w:hint="eastAsia"/>
          <w:color w:val="000000" w:themeColor="text1"/>
          <w:sz w:val="22"/>
        </w:rPr>
        <w:t>を提供することが期待されます</w:t>
      </w:r>
      <w:r w:rsidR="00CD04A5" w:rsidRPr="00A9782A">
        <w:rPr>
          <w:rFonts w:asciiTheme="minorEastAsia" w:hAnsiTheme="minorEastAsia" w:hint="eastAsia"/>
          <w:color w:val="000000" w:themeColor="text1"/>
          <w:sz w:val="22"/>
        </w:rPr>
        <w:t>。</w:t>
      </w:r>
    </w:p>
    <w:p w14:paraId="5DE53869" w14:textId="1B8C99AC" w:rsidR="00CD04A5" w:rsidRPr="00A9782A" w:rsidRDefault="00CD04A5" w:rsidP="001942BC">
      <w:pPr>
        <w:ind w:left="440" w:hangingChars="200" w:hanging="440"/>
        <w:rPr>
          <w:rFonts w:asciiTheme="minorEastAsia" w:hAnsiTheme="minorEastAsia"/>
          <w:color w:val="000000" w:themeColor="text1"/>
          <w:sz w:val="22"/>
        </w:rPr>
      </w:pPr>
      <w:r w:rsidRPr="00A9782A">
        <w:rPr>
          <w:rFonts w:asciiTheme="minorEastAsia" w:hAnsiTheme="minorEastAsia" w:hint="eastAsia"/>
          <w:color w:val="000000" w:themeColor="text1"/>
          <w:sz w:val="22"/>
        </w:rPr>
        <w:t xml:space="preserve">　・大学・専門学校においては、</w:t>
      </w:r>
      <w:r w:rsidR="000F3B70" w:rsidRPr="00A9782A">
        <w:rPr>
          <w:rFonts w:asciiTheme="minorEastAsia" w:hAnsiTheme="minorEastAsia" w:hint="eastAsia"/>
          <w:color w:val="000000" w:themeColor="text1"/>
          <w:sz w:val="22"/>
        </w:rPr>
        <w:t>環境</w:t>
      </w:r>
      <w:r w:rsidR="00C81B5C" w:rsidRPr="00A9782A">
        <w:rPr>
          <w:rFonts w:asciiTheme="minorEastAsia" w:hAnsiTheme="minorEastAsia" w:hint="eastAsia"/>
          <w:color w:val="000000" w:themeColor="text1"/>
          <w:sz w:val="22"/>
        </w:rPr>
        <w:t>に関連する</w:t>
      </w:r>
      <w:r w:rsidR="000F3B70" w:rsidRPr="00A9782A">
        <w:rPr>
          <w:rFonts w:asciiTheme="minorEastAsia" w:hAnsiTheme="minorEastAsia" w:hint="eastAsia"/>
          <w:color w:val="000000" w:themeColor="text1"/>
          <w:sz w:val="22"/>
        </w:rPr>
        <w:t>研究</w:t>
      </w:r>
      <w:r w:rsidR="00C81B5C" w:rsidRPr="00A9782A">
        <w:rPr>
          <w:rFonts w:asciiTheme="minorEastAsia" w:hAnsiTheme="minorEastAsia" w:hint="eastAsia"/>
          <w:color w:val="000000" w:themeColor="text1"/>
          <w:sz w:val="22"/>
        </w:rPr>
        <w:t>等</w:t>
      </w:r>
      <w:r w:rsidR="000F3B70" w:rsidRPr="00A9782A">
        <w:rPr>
          <w:rFonts w:asciiTheme="minorEastAsia" w:hAnsiTheme="minorEastAsia" w:hint="eastAsia"/>
          <w:color w:val="000000" w:themeColor="text1"/>
          <w:sz w:val="22"/>
        </w:rPr>
        <w:t>の専門性を活かした地域の環境教育への参加や、</w:t>
      </w:r>
      <w:r w:rsidRPr="00A9782A">
        <w:rPr>
          <w:rFonts w:asciiTheme="minorEastAsia" w:hAnsiTheme="minorEastAsia" w:hint="eastAsia"/>
          <w:color w:val="000000" w:themeColor="text1"/>
          <w:sz w:val="22"/>
        </w:rPr>
        <w:t>ボランティア活動</w:t>
      </w:r>
      <w:r w:rsidR="000F3B70" w:rsidRPr="00A9782A">
        <w:rPr>
          <w:rFonts w:asciiTheme="minorEastAsia" w:hAnsiTheme="minorEastAsia" w:hint="eastAsia"/>
          <w:color w:val="000000" w:themeColor="text1"/>
          <w:sz w:val="22"/>
        </w:rPr>
        <w:t>による環境</w:t>
      </w:r>
      <w:r w:rsidR="00C81B5C" w:rsidRPr="00A9782A">
        <w:rPr>
          <w:rFonts w:asciiTheme="minorEastAsia" w:hAnsiTheme="minorEastAsia" w:hint="eastAsia"/>
          <w:color w:val="000000" w:themeColor="text1"/>
          <w:sz w:val="22"/>
        </w:rPr>
        <w:t>保全の取組み</w:t>
      </w:r>
      <w:r w:rsidR="000F3B70" w:rsidRPr="00A9782A">
        <w:rPr>
          <w:rFonts w:asciiTheme="minorEastAsia" w:hAnsiTheme="minorEastAsia" w:hint="eastAsia"/>
          <w:color w:val="000000" w:themeColor="text1"/>
          <w:sz w:val="22"/>
        </w:rPr>
        <w:t>の実践を</w:t>
      </w:r>
      <w:r w:rsidR="00C573C8" w:rsidRPr="00A9782A">
        <w:rPr>
          <w:rFonts w:asciiTheme="minorEastAsia" w:hAnsiTheme="minorEastAsia" w:hint="eastAsia"/>
          <w:color w:val="000000" w:themeColor="text1"/>
          <w:sz w:val="22"/>
        </w:rPr>
        <w:t>図</w:t>
      </w:r>
      <w:r w:rsidR="00F62E0A" w:rsidRPr="00A9782A">
        <w:rPr>
          <w:rFonts w:asciiTheme="minorEastAsia" w:hAnsiTheme="minorEastAsia" w:hint="eastAsia"/>
          <w:color w:val="000000" w:themeColor="text1"/>
          <w:sz w:val="22"/>
        </w:rPr>
        <w:t>ることが求められます。</w:t>
      </w:r>
    </w:p>
    <w:p w14:paraId="02C7C101" w14:textId="0E09693E" w:rsidR="00D76E6E" w:rsidRPr="00C040FB" w:rsidRDefault="00D76E6E" w:rsidP="001942BC">
      <w:pPr>
        <w:ind w:left="440" w:hangingChars="200" w:hanging="440"/>
        <w:rPr>
          <w:rFonts w:asciiTheme="minorEastAsia" w:hAnsiTheme="minorEastAsia"/>
          <w:color w:val="000000" w:themeColor="text1"/>
          <w:sz w:val="22"/>
        </w:rPr>
      </w:pPr>
      <w:r w:rsidRPr="00A9782A">
        <w:rPr>
          <w:rFonts w:asciiTheme="minorEastAsia" w:hAnsiTheme="minorEastAsia"/>
          <w:color w:val="000000" w:themeColor="text1"/>
          <w:sz w:val="22"/>
        </w:rPr>
        <w:t xml:space="preserve">　・</w:t>
      </w:r>
      <w:r w:rsidR="00F62E0A" w:rsidRPr="00A9782A">
        <w:rPr>
          <w:rFonts w:asciiTheme="minorEastAsia" w:hAnsiTheme="minorEastAsia" w:hint="eastAsia"/>
          <w:color w:val="000000" w:themeColor="text1"/>
          <w:sz w:val="22"/>
        </w:rPr>
        <w:t>地域や事業者との連携にあたっては、行政や</w:t>
      </w:r>
      <w:r w:rsidR="00C573C8" w:rsidRPr="00A9782A">
        <w:rPr>
          <w:rFonts w:asciiTheme="minorEastAsia" w:hAnsiTheme="minorEastAsia"/>
          <w:color w:val="000000" w:themeColor="text1"/>
          <w:sz w:val="22"/>
        </w:rPr>
        <w:t>中間支援団体の</w:t>
      </w:r>
      <w:r w:rsidR="004B5F22" w:rsidRPr="00A9782A">
        <w:rPr>
          <w:rFonts w:asciiTheme="minorEastAsia" w:hAnsiTheme="minorEastAsia" w:hint="eastAsia"/>
          <w:color w:val="000000" w:themeColor="text1"/>
          <w:sz w:val="22"/>
        </w:rPr>
        <w:t>支援</w:t>
      </w:r>
      <w:r w:rsidR="00F62E0A" w:rsidRPr="00A9782A">
        <w:rPr>
          <w:rFonts w:asciiTheme="minorEastAsia" w:hAnsiTheme="minorEastAsia" w:hint="eastAsia"/>
          <w:color w:val="000000" w:themeColor="text1"/>
          <w:sz w:val="22"/>
        </w:rPr>
        <w:t>も</w:t>
      </w:r>
      <w:r w:rsidR="004B5F22" w:rsidRPr="00A9782A">
        <w:rPr>
          <w:rFonts w:asciiTheme="minorEastAsia" w:hAnsiTheme="minorEastAsia" w:hint="eastAsia"/>
          <w:color w:val="000000" w:themeColor="text1"/>
          <w:sz w:val="22"/>
        </w:rPr>
        <w:t>受けながら</w:t>
      </w:r>
      <w:r w:rsidR="00EF2770" w:rsidRPr="00A9782A">
        <w:rPr>
          <w:rFonts w:asciiTheme="minorEastAsia" w:hAnsiTheme="minorEastAsia" w:hint="eastAsia"/>
          <w:color w:val="000000" w:themeColor="text1"/>
          <w:sz w:val="22"/>
        </w:rPr>
        <w:t>、</w:t>
      </w:r>
      <w:r w:rsidRPr="00A9782A">
        <w:rPr>
          <w:rFonts w:asciiTheme="minorEastAsia" w:hAnsiTheme="minorEastAsia"/>
          <w:color w:val="000000" w:themeColor="text1"/>
          <w:sz w:val="22"/>
        </w:rPr>
        <w:t>継続的</w:t>
      </w:r>
      <w:r w:rsidR="00F62E0A" w:rsidRPr="00A9782A">
        <w:rPr>
          <w:rFonts w:asciiTheme="minorEastAsia" w:hAnsiTheme="minorEastAsia" w:hint="eastAsia"/>
          <w:color w:val="000000" w:themeColor="text1"/>
          <w:sz w:val="22"/>
        </w:rPr>
        <w:t>な</w:t>
      </w:r>
      <w:r w:rsidRPr="00A9782A">
        <w:rPr>
          <w:rFonts w:asciiTheme="minorEastAsia" w:hAnsiTheme="minorEastAsia"/>
          <w:color w:val="000000" w:themeColor="text1"/>
          <w:sz w:val="22"/>
        </w:rPr>
        <w:t>推進体制</w:t>
      </w:r>
      <w:r w:rsidR="007A4FB6" w:rsidRPr="00A9782A">
        <w:rPr>
          <w:rFonts w:asciiTheme="minorEastAsia" w:hAnsiTheme="minorEastAsia" w:hint="eastAsia"/>
          <w:color w:val="000000" w:themeColor="text1"/>
          <w:sz w:val="22"/>
        </w:rPr>
        <w:t>を</w:t>
      </w:r>
      <w:r w:rsidR="00EF2770" w:rsidRPr="00A9782A">
        <w:rPr>
          <w:rFonts w:asciiTheme="minorEastAsia" w:hAnsiTheme="minorEastAsia" w:hint="eastAsia"/>
          <w:color w:val="000000" w:themeColor="text1"/>
          <w:sz w:val="22"/>
        </w:rPr>
        <w:t>構築</w:t>
      </w:r>
      <w:r w:rsidR="00F62E0A" w:rsidRPr="00A9782A">
        <w:rPr>
          <w:rFonts w:asciiTheme="minorEastAsia" w:hAnsiTheme="minorEastAsia" w:hint="eastAsia"/>
          <w:color w:val="000000" w:themeColor="text1"/>
          <w:sz w:val="22"/>
        </w:rPr>
        <w:t>することが必要です</w:t>
      </w:r>
      <w:r w:rsidRPr="00A9782A">
        <w:rPr>
          <w:rFonts w:asciiTheme="minorEastAsia" w:hAnsiTheme="minorEastAsia"/>
          <w:color w:val="000000" w:themeColor="text1"/>
          <w:sz w:val="22"/>
        </w:rPr>
        <w:t>。</w:t>
      </w:r>
    </w:p>
    <w:p w14:paraId="796AF0FA" w14:textId="55EA6708" w:rsidR="001664C6" w:rsidRDefault="00B177DB" w:rsidP="00613B11">
      <w:pPr>
        <w:spacing w:before="120" w:after="120"/>
        <w:jc w:val="center"/>
        <w:rPr>
          <w:rFonts w:asciiTheme="minorEastAsia" w:hAnsiTheme="minorEastAsia"/>
          <w:color w:val="000000" w:themeColor="text1"/>
          <w:sz w:val="22"/>
        </w:rPr>
      </w:pPr>
      <w:r>
        <w:rPr>
          <w:rFonts w:asciiTheme="minorEastAsia" w:hAnsiTheme="minorEastAsia"/>
          <w:noProof/>
          <w:color w:val="000000" w:themeColor="text1"/>
          <w:sz w:val="22"/>
        </w:rPr>
        <w:lastRenderedPageBreak/>
        <w:drawing>
          <wp:inline distT="0" distB="0" distL="0" distR="0" wp14:anchorId="0A1AF94A" wp14:editId="2DD051CE">
            <wp:extent cx="3467100" cy="2381182"/>
            <wp:effectExtent l="0" t="0" r="0" b="635"/>
            <wp:docPr id="15" name="図 15" descr="学校等における各主体の連携・協働のイメージ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学校等における各主体の連携・協働のイメージ図です。"/>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81343" cy="2390964"/>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9060"/>
      </w:tblGrid>
      <w:tr w:rsidR="002251F3" w14:paraId="1E2DD2FE" w14:textId="77777777" w:rsidTr="00613B11">
        <w:trPr>
          <w:trHeight w:val="2381"/>
        </w:trPr>
        <w:tc>
          <w:tcPr>
            <w:tcW w:w="9060" w:type="dxa"/>
            <w:vAlign w:val="center"/>
          </w:tcPr>
          <w:p w14:paraId="50372A8C" w14:textId="73E07885" w:rsidR="002251F3" w:rsidRPr="00A9782A" w:rsidRDefault="002251F3" w:rsidP="002251F3">
            <w:pPr>
              <w:rPr>
                <w:rFonts w:asciiTheme="minorEastAsia" w:hAnsiTheme="minorEastAsia"/>
                <w:color w:val="000000" w:themeColor="text1"/>
                <w:sz w:val="22"/>
              </w:rPr>
            </w:pPr>
            <w:r w:rsidRPr="00A9782A">
              <w:rPr>
                <w:rFonts w:asciiTheme="minorEastAsia" w:hAnsiTheme="minorEastAsia"/>
                <w:color w:val="000000" w:themeColor="text1"/>
                <w:sz w:val="22"/>
              </w:rPr>
              <w:t>（</w:t>
            </w:r>
            <w:r w:rsidR="00263E39">
              <w:rPr>
                <w:rFonts w:asciiTheme="minorEastAsia" w:hAnsiTheme="minorEastAsia" w:hint="eastAsia"/>
                <w:color w:val="000000" w:themeColor="text1"/>
                <w:sz w:val="22"/>
              </w:rPr>
              <w:t>想定される</w:t>
            </w:r>
            <w:r w:rsidRPr="00A9782A">
              <w:rPr>
                <w:rFonts w:asciiTheme="minorEastAsia" w:hAnsiTheme="minorEastAsia"/>
                <w:color w:val="000000" w:themeColor="text1"/>
                <w:sz w:val="22"/>
              </w:rPr>
              <w:t>取組</w:t>
            </w:r>
            <w:r w:rsidRPr="00A9782A">
              <w:rPr>
                <w:rFonts w:asciiTheme="minorEastAsia" w:hAnsiTheme="minorEastAsia" w:hint="eastAsia"/>
                <w:color w:val="000000" w:themeColor="text1"/>
                <w:sz w:val="22"/>
              </w:rPr>
              <w:t>例</w:t>
            </w:r>
            <w:r w:rsidRPr="00A9782A">
              <w:rPr>
                <w:rFonts w:asciiTheme="minorEastAsia" w:hAnsiTheme="minorEastAsia"/>
                <w:color w:val="000000" w:themeColor="text1"/>
                <w:sz w:val="22"/>
              </w:rPr>
              <w:t>）</w:t>
            </w:r>
          </w:p>
          <w:p w14:paraId="6F682130" w14:textId="77777777" w:rsidR="002251F3" w:rsidRPr="00A9782A" w:rsidRDefault="002251F3" w:rsidP="002251F3">
            <w:pPr>
              <w:ind w:left="425" w:hangingChars="193" w:hanging="425"/>
              <w:rPr>
                <w:rFonts w:asciiTheme="minorEastAsia" w:hAnsiTheme="minorEastAsia"/>
                <w:color w:val="000000" w:themeColor="text1"/>
                <w:sz w:val="22"/>
              </w:rPr>
            </w:pPr>
            <w:r w:rsidRPr="00A9782A">
              <w:rPr>
                <w:rFonts w:asciiTheme="minorEastAsia" w:hAnsiTheme="minorEastAsia"/>
                <w:color w:val="000000" w:themeColor="text1"/>
                <w:sz w:val="22"/>
              </w:rPr>
              <w:t xml:space="preserve">　・</w:t>
            </w:r>
            <w:r w:rsidRPr="00A9782A">
              <w:rPr>
                <w:rFonts w:asciiTheme="minorEastAsia" w:hAnsiTheme="minorEastAsia" w:hint="eastAsia"/>
                <w:color w:val="000000" w:themeColor="text1"/>
                <w:sz w:val="22"/>
              </w:rPr>
              <w:t>学校</w:t>
            </w:r>
            <w:r w:rsidRPr="00A9782A">
              <w:rPr>
                <w:rFonts w:asciiTheme="minorEastAsia" w:hAnsiTheme="minorEastAsia"/>
                <w:color w:val="000000" w:themeColor="text1"/>
                <w:sz w:val="22"/>
              </w:rPr>
              <w:t>ビオトープや自然公園</w:t>
            </w:r>
            <w:r w:rsidRPr="00A9782A">
              <w:rPr>
                <w:rFonts w:asciiTheme="minorEastAsia" w:hAnsiTheme="minorEastAsia" w:hint="eastAsia"/>
                <w:color w:val="000000" w:themeColor="text1"/>
                <w:sz w:val="22"/>
              </w:rPr>
              <w:t>、都市公園</w:t>
            </w:r>
            <w:r w:rsidRPr="00A9782A">
              <w:rPr>
                <w:rFonts w:asciiTheme="minorEastAsia" w:hAnsiTheme="minorEastAsia"/>
                <w:color w:val="000000" w:themeColor="text1"/>
                <w:sz w:val="22"/>
              </w:rPr>
              <w:t>等を活用した自然環境の大切さを理解するための環境学習の実施。</w:t>
            </w:r>
          </w:p>
          <w:p w14:paraId="08CE1099" w14:textId="77777777" w:rsidR="002251F3" w:rsidRPr="00A9782A" w:rsidRDefault="002251F3" w:rsidP="002251F3">
            <w:pPr>
              <w:ind w:left="425" w:hangingChars="193" w:hanging="425"/>
              <w:rPr>
                <w:rFonts w:asciiTheme="minorEastAsia" w:hAnsiTheme="minorEastAsia"/>
                <w:color w:val="000000" w:themeColor="text1"/>
                <w:sz w:val="22"/>
              </w:rPr>
            </w:pPr>
            <w:r w:rsidRPr="00A9782A">
              <w:rPr>
                <w:rFonts w:asciiTheme="minorEastAsia" w:hAnsiTheme="minorEastAsia" w:hint="eastAsia"/>
                <w:color w:val="000000" w:themeColor="text1"/>
                <w:sz w:val="22"/>
              </w:rPr>
              <w:t xml:space="preserve">　・大阪府、市町村、事業者等が運営する博物館・自然センター等を活用した、見て触れる体験学習の実施。</w:t>
            </w:r>
          </w:p>
          <w:p w14:paraId="645F6F42" w14:textId="77777777" w:rsidR="002251F3" w:rsidRPr="00A9782A" w:rsidRDefault="002251F3" w:rsidP="002251F3">
            <w:pPr>
              <w:ind w:firstLineChars="100" w:firstLine="220"/>
              <w:rPr>
                <w:rFonts w:asciiTheme="minorEastAsia" w:hAnsiTheme="minorEastAsia"/>
                <w:color w:val="000000" w:themeColor="text1"/>
                <w:sz w:val="22"/>
              </w:rPr>
            </w:pPr>
            <w:r w:rsidRPr="00A9782A">
              <w:rPr>
                <w:rFonts w:asciiTheme="minorEastAsia" w:hAnsiTheme="minorEastAsia"/>
                <w:color w:val="000000" w:themeColor="text1"/>
                <w:sz w:val="22"/>
              </w:rPr>
              <w:t>・環境活動に積極的な</w:t>
            </w:r>
            <w:r w:rsidRPr="00A9782A">
              <w:rPr>
                <w:rFonts w:asciiTheme="minorEastAsia" w:hAnsiTheme="minorEastAsia" w:hint="eastAsia"/>
                <w:color w:val="000000" w:themeColor="text1"/>
                <w:sz w:val="22"/>
              </w:rPr>
              <w:t>事業者</w:t>
            </w:r>
            <w:r w:rsidRPr="00A9782A">
              <w:rPr>
                <w:rFonts w:asciiTheme="minorEastAsia" w:hAnsiTheme="minorEastAsia"/>
                <w:color w:val="000000" w:themeColor="text1"/>
                <w:sz w:val="22"/>
              </w:rPr>
              <w:t>等が実施する施設見学や出前講座の活用。</w:t>
            </w:r>
          </w:p>
          <w:p w14:paraId="3C3C213A" w14:textId="77777777" w:rsidR="002251F3" w:rsidRPr="00A9782A" w:rsidRDefault="002251F3" w:rsidP="002251F3">
            <w:pPr>
              <w:rPr>
                <w:rFonts w:asciiTheme="minorEastAsia" w:hAnsiTheme="minorEastAsia"/>
                <w:color w:val="000000" w:themeColor="text1"/>
                <w:sz w:val="22"/>
              </w:rPr>
            </w:pPr>
            <w:r w:rsidRPr="00A9782A">
              <w:rPr>
                <w:rFonts w:asciiTheme="minorEastAsia" w:hAnsiTheme="minorEastAsia"/>
                <w:color w:val="000000" w:themeColor="text1"/>
                <w:sz w:val="22"/>
              </w:rPr>
              <w:t xml:space="preserve">　・民間団体や</w:t>
            </w:r>
            <w:r w:rsidRPr="00A9782A">
              <w:rPr>
                <w:rFonts w:asciiTheme="minorEastAsia" w:hAnsiTheme="minorEastAsia" w:hint="eastAsia"/>
                <w:color w:val="000000" w:themeColor="text1"/>
                <w:sz w:val="22"/>
              </w:rPr>
              <w:t>事業者</w:t>
            </w:r>
            <w:r w:rsidRPr="00A9782A">
              <w:rPr>
                <w:rFonts w:asciiTheme="minorEastAsia" w:hAnsiTheme="minorEastAsia"/>
                <w:color w:val="000000" w:themeColor="text1"/>
                <w:sz w:val="22"/>
              </w:rPr>
              <w:t>等と連携した</w:t>
            </w:r>
            <w:r w:rsidRPr="00A9782A">
              <w:rPr>
                <w:rFonts w:asciiTheme="minorEastAsia" w:hAnsiTheme="minorEastAsia" w:hint="eastAsia"/>
                <w:color w:val="000000" w:themeColor="text1"/>
                <w:sz w:val="22"/>
              </w:rPr>
              <w:t>職業体験</w:t>
            </w:r>
            <w:r w:rsidRPr="00A9782A">
              <w:rPr>
                <w:rFonts w:asciiTheme="minorEastAsia" w:hAnsiTheme="minorEastAsia"/>
                <w:color w:val="000000" w:themeColor="text1"/>
                <w:sz w:val="22"/>
              </w:rPr>
              <w:t>の実施。</w:t>
            </w:r>
          </w:p>
          <w:p w14:paraId="0C4069F7" w14:textId="180FD46B" w:rsidR="002251F3" w:rsidRDefault="002251F3" w:rsidP="002251F3">
            <w:pPr>
              <w:rPr>
                <w:rFonts w:asciiTheme="minorEastAsia" w:hAnsiTheme="minorEastAsia"/>
                <w:color w:val="000000" w:themeColor="text1"/>
                <w:sz w:val="22"/>
              </w:rPr>
            </w:pPr>
            <w:r w:rsidRPr="00A9782A">
              <w:rPr>
                <w:rFonts w:asciiTheme="minorEastAsia" w:hAnsiTheme="minorEastAsia"/>
                <w:color w:val="000000" w:themeColor="text1"/>
                <w:sz w:val="22"/>
              </w:rPr>
              <w:t xml:space="preserve">　・ボランティア活動</w:t>
            </w:r>
            <w:r w:rsidRPr="00A9782A">
              <w:rPr>
                <w:rFonts w:asciiTheme="minorEastAsia" w:hAnsiTheme="minorEastAsia" w:hint="eastAsia"/>
                <w:color w:val="000000" w:themeColor="text1"/>
                <w:sz w:val="22"/>
              </w:rPr>
              <w:t>の場</w:t>
            </w:r>
            <w:r w:rsidRPr="00A9782A">
              <w:rPr>
                <w:rFonts w:asciiTheme="minorEastAsia" w:hAnsiTheme="minorEastAsia"/>
                <w:color w:val="000000" w:themeColor="text1"/>
                <w:sz w:val="22"/>
              </w:rPr>
              <w:t>にお</w:t>
            </w:r>
            <w:r w:rsidRPr="00A9782A">
              <w:rPr>
                <w:rFonts w:asciiTheme="minorEastAsia" w:hAnsiTheme="minorEastAsia" w:hint="eastAsia"/>
                <w:color w:val="000000" w:themeColor="text1"/>
                <w:sz w:val="22"/>
              </w:rPr>
              <w:t>いて、</w:t>
            </w:r>
            <w:r w:rsidRPr="00A9782A">
              <w:rPr>
                <w:rFonts w:asciiTheme="minorEastAsia" w:hAnsiTheme="minorEastAsia"/>
                <w:color w:val="000000" w:themeColor="text1"/>
                <w:sz w:val="22"/>
              </w:rPr>
              <w:t>環境について学</w:t>
            </w:r>
            <w:r w:rsidRPr="00A9782A">
              <w:rPr>
                <w:rFonts w:asciiTheme="minorEastAsia" w:hAnsiTheme="minorEastAsia" w:hint="eastAsia"/>
                <w:color w:val="000000" w:themeColor="text1"/>
                <w:sz w:val="22"/>
              </w:rPr>
              <w:t>ぶ</w:t>
            </w:r>
            <w:r w:rsidRPr="00A9782A">
              <w:rPr>
                <w:rFonts w:asciiTheme="minorEastAsia" w:hAnsiTheme="minorEastAsia"/>
                <w:color w:val="000000" w:themeColor="text1"/>
                <w:sz w:val="22"/>
              </w:rPr>
              <w:t>機会の創出</w:t>
            </w:r>
            <w:r w:rsidRPr="00C040FB">
              <w:rPr>
                <w:rFonts w:asciiTheme="minorEastAsia" w:hAnsiTheme="minorEastAsia"/>
                <w:color w:val="000000" w:themeColor="text1"/>
                <w:sz w:val="22"/>
              </w:rPr>
              <w:t>。</w:t>
            </w:r>
          </w:p>
        </w:tc>
      </w:tr>
    </w:tbl>
    <w:p w14:paraId="76C0C1F8" w14:textId="77777777" w:rsidR="001664C6" w:rsidRPr="00C040FB" w:rsidRDefault="001664C6" w:rsidP="001942BC">
      <w:pPr>
        <w:rPr>
          <w:rFonts w:asciiTheme="minorEastAsia" w:hAnsiTheme="minorEastAsia"/>
          <w:color w:val="000000" w:themeColor="text1"/>
          <w:sz w:val="22"/>
        </w:rPr>
      </w:pPr>
    </w:p>
    <w:p w14:paraId="4CC426F6" w14:textId="4A996805" w:rsidR="001664C6" w:rsidRPr="00BA5F99" w:rsidRDefault="001664C6" w:rsidP="00BA5F99">
      <w:pPr>
        <w:pStyle w:val="aa"/>
        <w:numPr>
          <w:ilvl w:val="1"/>
          <w:numId w:val="15"/>
        </w:numPr>
        <w:ind w:leftChars="0" w:left="426" w:hanging="284"/>
        <w:rPr>
          <w:rFonts w:ascii="ＭＳ ゴシック" w:eastAsia="ＭＳ ゴシック" w:hAnsi="ＭＳ ゴシック"/>
          <w:color w:val="000000" w:themeColor="text1"/>
          <w:sz w:val="22"/>
        </w:rPr>
      </w:pPr>
      <w:r w:rsidRPr="00BA5F99">
        <w:rPr>
          <w:rFonts w:ascii="ＭＳ ゴシック" w:eastAsia="ＭＳ ゴシック" w:hAnsi="ＭＳ ゴシック"/>
          <w:color w:val="000000" w:themeColor="text1"/>
          <w:sz w:val="22"/>
        </w:rPr>
        <w:t>地域における生涯学習、環境保全活動</w:t>
      </w:r>
    </w:p>
    <w:p w14:paraId="68A72204" w14:textId="2154E235" w:rsidR="002314E5" w:rsidRPr="00A9782A" w:rsidRDefault="000F3B70" w:rsidP="001942BC">
      <w:pPr>
        <w:ind w:leftChars="100" w:left="430" w:hangingChars="100" w:hanging="220"/>
        <w:rPr>
          <w:rFonts w:asciiTheme="minorEastAsia" w:hAnsiTheme="minorEastAsia"/>
          <w:color w:val="000000" w:themeColor="text1"/>
          <w:sz w:val="22"/>
        </w:rPr>
      </w:pPr>
      <w:r w:rsidRPr="00C040FB">
        <w:rPr>
          <w:rFonts w:asciiTheme="minorEastAsia" w:hAnsiTheme="minorEastAsia" w:hint="eastAsia"/>
          <w:color w:val="000000" w:themeColor="text1"/>
          <w:sz w:val="22"/>
        </w:rPr>
        <w:t>・</w:t>
      </w:r>
      <w:r w:rsidR="001664C6" w:rsidRPr="00A9782A">
        <w:rPr>
          <w:rFonts w:asciiTheme="minorEastAsia" w:hAnsiTheme="minorEastAsia"/>
          <w:color w:val="000000" w:themeColor="text1"/>
          <w:sz w:val="22"/>
        </w:rPr>
        <w:t>日常</w:t>
      </w:r>
      <w:r w:rsidR="00B37E22" w:rsidRPr="00A9782A">
        <w:rPr>
          <w:rFonts w:asciiTheme="minorEastAsia" w:hAnsiTheme="minorEastAsia" w:hint="eastAsia"/>
          <w:color w:val="000000" w:themeColor="text1"/>
          <w:sz w:val="22"/>
        </w:rPr>
        <w:t>生活</w:t>
      </w:r>
      <w:r w:rsidR="001664C6" w:rsidRPr="00A9782A">
        <w:rPr>
          <w:rFonts w:asciiTheme="minorEastAsia" w:hAnsiTheme="minorEastAsia"/>
          <w:color w:val="000000" w:themeColor="text1"/>
          <w:sz w:val="22"/>
        </w:rPr>
        <w:t>に近い場所や地域の中に、環境学習や実践活動の場と機会が多様な形で存在すること</w:t>
      </w:r>
      <w:r w:rsidR="0037539E" w:rsidRPr="00A9782A">
        <w:rPr>
          <w:rFonts w:asciiTheme="minorEastAsia" w:hAnsiTheme="minorEastAsia" w:hint="eastAsia"/>
          <w:color w:val="000000" w:themeColor="text1"/>
          <w:sz w:val="22"/>
        </w:rPr>
        <w:t>が重要</w:t>
      </w:r>
      <w:r w:rsidR="00C84BF4" w:rsidRPr="00A9782A">
        <w:rPr>
          <w:rFonts w:asciiTheme="minorEastAsia" w:hAnsiTheme="minorEastAsia" w:hint="eastAsia"/>
          <w:color w:val="000000" w:themeColor="text1"/>
          <w:sz w:val="22"/>
        </w:rPr>
        <w:t>で</w:t>
      </w:r>
      <w:r w:rsidR="004B1870" w:rsidRPr="00A9782A">
        <w:rPr>
          <w:rFonts w:asciiTheme="minorEastAsia" w:hAnsiTheme="minorEastAsia" w:hint="eastAsia"/>
          <w:color w:val="000000" w:themeColor="text1"/>
          <w:sz w:val="22"/>
        </w:rPr>
        <w:t>す</w:t>
      </w:r>
      <w:r w:rsidR="007A4FB6" w:rsidRPr="00A9782A">
        <w:rPr>
          <w:rFonts w:asciiTheme="minorEastAsia" w:hAnsiTheme="minorEastAsia" w:hint="eastAsia"/>
          <w:color w:val="000000" w:themeColor="text1"/>
          <w:sz w:val="22"/>
        </w:rPr>
        <w:t>。</w:t>
      </w:r>
      <w:r w:rsidR="00C84BF4" w:rsidRPr="00A9782A">
        <w:rPr>
          <w:rFonts w:asciiTheme="minorEastAsia" w:hAnsiTheme="minorEastAsia" w:hint="eastAsia"/>
          <w:color w:val="000000" w:themeColor="text1"/>
          <w:sz w:val="22"/>
        </w:rPr>
        <w:t>自治会等の地縁型地域コミュニティ</w:t>
      </w:r>
      <w:r w:rsidR="00BF6297" w:rsidRPr="00A9782A">
        <w:rPr>
          <w:rFonts w:asciiTheme="minorEastAsia" w:hAnsiTheme="minorEastAsia" w:hint="eastAsia"/>
          <w:color w:val="000000" w:themeColor="text1"/>
          <w:sz w:val="22"/>
        </w:rPr>
        <w:t>だけ</w:t>
      </w:r>
      <w:r w:rsidR="00C84BF4" w:rsidRPr="00A9782A">
        <w:rPr>
          <w:rFonts w:asciiTheme="minorEastAsia" w:hAnsiTheme="minorEastAsia" w:hint="eastAsia"/>
          <w:color w:val="000000" w:themeColor="text1"/>
          <w:sz w:val="22"/>
        </w:rPr>
        <w:t>ではなく、</w:t>
      </w:r>
      <w:r w:rsidR="006C4519" w:rsidRPr="00A9782A">
        <w:rPr>
          <w:rFonts w:asciiTheme="minorEastAsia" w:hAnsiTheme="minorEastAsia" w:hint="eastAsia"/>
          <w:color w:val="000000" w:themeColor="text1"/>
          <w:sz w:val="22"/>
        </w:rPr>
        <w:t>防災、子育て、</w:t>
      </w:r>
      <w:r w:rsidR="00C805E4" w:rsidRPr="00A9782A">
        <w:rPr>
          <w:rFonts w:asciiTheme="minorEastAsia" w:hAnsiTheme="minorEastAsia" w:hint="eastAsia"/>
          <w:color w:val="000000" w:themeColor="text1"/>
          <w:sz w:val="22"/>
        </w:rPr>
        <w:t>健康づくり、</w:t>
      </w:r>
      <w:r w:rsidR="006C4519" w:rsidRPr="00A9782A">
        <w:rPr>
          <w:rFonts w:asciiTheme="minorEastAsia" w:hAnsiTheme="minorEastAsia" w:hint="eastAsia"/>
          <w:color w:val="000000" w:themeColor="text1"/>
          <w:sz w:val="22"/>
        </w:rPr>
        <w:t>ま</w:t>
      </w:r>
      <w:r w:rsidR="00BF6297" w:rsidRPr="00A9782A">
        <w:rPr>
          <w:rFonts w:asciiTheme="minorEastAsia" w:hAnsiTheme="minorEastAsia" w:hint="eastAsia"/>
          <w:color w:val="000000" w:themeColor="text1"/>
          <w:sz w:val="22"/>
        </w:rPr>
        <w:t>ちづくりといった特定の</w:t>
      </w:r>
      <w:r w:rsidR="007A4FB6" w:rsidRPr="00A9782A">
        <w:rPr>
          <w:rFonts w:asciiTheme="minorEastAsia" w:hAnsiTheme="minorEastAsia" w:hint="eastAsia"/>
          <w:color w:val="000000" w:themeColor="text1"/>
          <w:sz w:val="22"/>
        </w:rPr>
        <w:t>テーマ</w:t>
      </w:r>
      <w:r w:rsidR="00BF6297" w:rsidRPr="00A9782A">
        <w:rPr>
          <w:rFonts w:asciiTheme="minorEastAsia" w:hAnsiTheme="minorEastAsia" w:hint="eastAsia"/>
          <w:color w:val="000000" w:themeColor="text1"/>
          <w:sz w:val="22"/>
        </w:rPr>
        <w:t>に取り組むNPOや市民団体等</w:t>
      </w:r>
      <w:r w:rsidR="00691B69" w:rsidRPr="00A9782A">
        <w:rPr>
          <w:rFonts w:asciiTheme="minorEastAsia" w:hAnsiTheme="minorEastAsia" w:hint="eastAsia"/>
          <w:color w:val="000000" w:themeColor="text1"/>
          <w:sz w:val="22"/>
        </w:rPr>
        <w:t>に</w:t>
      </w:r>
      <w:r w:rsidR="003C59F0" w:rsidRPr="00A9782A">
        <w:rPr>
          <w:rFonts w:asciiTheme="minorEastAsia" w:hAnsiTheme="minorEastAsia" w:hint="eastAsia"/>
          <w:color w:val="000000" w:themeColor="text1"/>
          <w:sz w:val="22"/>
        </w:rPr>
        <w:t>おいても</w:t>
      </w:r>
      <w:r w:rsidR="003B551A" w:rsidRPr="00A9782A">
        <w:rPr>
          <w:rFonts w:asciiTheme="minorEastAsia" w:hAnsiTheme="minorEastAsia" w:hint="eastAsia"/>
          <w:color w:val="000000" w:themeColor="text1"/>
          <w:sz w:val="22"/>
        </w:rPr>
        <w:t>環境に関する取組みを促し</w:t>
      </w:r>
      <w:r w:rsidR="00A3780A" w:rsidRPr="00A9782A">
        <w:rPr>
          <w:rFonts w:asciiTheme="minorEastAsia" w:hAnsiTheme="minorEastAsia" w:hint="eastAsia"/>
          <w:color w:val="000000" w:themeColor="text1"/>
          <w:sz w:val="22"/>
        </w:rPr>
        <w:t>、府民</w:t>
      </w:r>
      <w:r w:rsidR="003B551A" w:rsidRPr="00A9782A">
        <w:rPr>
          <w:rFonts w:asciiTheme="minorEastAsia" w:hAnsiTheme="minorEastAsia" w:hint="eastAsia"/>
          <w:color w:val="000000" w:themeColor="text1"/>
          <w:sz w:val="22"/>
        </w:rPr>
        <w:t>が環境教育や環境保全活動に</w:t>
      </w:r>
      <w:r w:rsidR="00BF6297" w:rsidRPr="00A9782A">
        <w:rPr>
          <w:rFonts w:asciiTheme="minorEastAsia" w:hAnsiTheme="minorEastAsia" w:hint="eastAsia"/>
          <w:color w:val="000000" w:themeColor="text1"/>
          <w:sz w:val="22"/>
        </w:rPr>
        <w:t>参加</w:t>
      </w:r>
      <w:r w:rsidR="003B551A" w:rsidRPr="00A9782A">
        <w:rPr>
          <w:rFonts w:asciiTheme="minorEastAsia" w:hAnsiTheme="minorEastAsia" w:hint="eastAsia"/>
          <w:color w:val="000000" w:themeColor="text1"/>
          <w:sz w:val="22"/>
        </w:rPr>
        <w:t>する多様な機会を提供していくことが必要です</w:t>
      </w:r>
      <w:r w:rsidR="00BF6297" w:rsidRPr="00A9782A">
        <w:rPr>
          <w:rFonts w:asciiTheme="minorEastAsia" w:hAnsiTheme="minorEastAsia" w:hint="eastAsia"/>
          <w:color w:val="000000" w:themeColor="text1"/>
          <w:sz w:val="22"/>
        </w:rPr>
        <w:t>。</w:t>
      </w:r>
    </w:p>
    <w:p w14:paraId="751A88D4" w14:textId="7DFC5493" w:rsidR="001664C6" w:rsidRPr="00A9782A" w:rsidRDefault="002314E5" w:rsidP="001942BC">
      <w:pPr>
        <w:ind w:leftChars="100" w:left="430" w:hangingChars="100" w:hanging="220"/>
        <w:rPr>
          <w:rFonts w:asciiTheme="minorEastAsia" w:hAnsiTheme="minorEastAsia"/>
          <w:color w:val="000000" w:themeColor="text1"/>
          <w:sz w:val="22"/>
        </w:rPr>
      </w:pPr>
      <w:r w:rsidRPr="00A9782A">
        <w:rPr>
          <w:rFonts w:asciiTheme="minorEastAsia" w:hAnsiTheme="minorEastAsia" w:hint="eastAsia"/>
          <w:color w:val="000000" w:themeColor="text1"/>
          <w:sz w:val="22"/>
        </w:rPr>
        <w:t>・</w:t>
      </w:r>
      <w:r w:rsidR="00522AC6" w:rsidRPr="00A9782A">
        <w:rPr>
          <w:rFonts w:asciiTheme="minorEastAsia" w:hAnsiTheme="minorEastAsia" w:hint="eastAsia"/>
          <w:color w:val="000000" w:themeColor="text1"/>
          <w:sz w:val="22"/>
        </w:rPr>
        <w:t>また、</w:t>
      </w:r>
      <w:r w:rsidR="00FA6DBB" w:rsidRPr="00A9782A">
        <w:rPr>
          <w:rFonts w:asciiTheme="minorEastAsia" w:hAnsiTheme="minorEastAsia" w:hint="eastAsia"/>
          <w:color w:val="000000" w:themeColor="text1"/>
          <w:sz w:val="22"/>
        </w:rPr>
        <w:t>各主体の取組みにおいて、</w:t>
      </w:r>
      <w:r w:rsidR="006C4519" w:rsidRPr="00A9782A">
        <w:rPr>
          <w:rFonts w:asciiTheme="minorEastAsia" w:hAnsiTheme="minorEastAsia" w:hint="eastAsia"/>
          <w:color w:val="000000" w:themeColor="text1"/>
          <w:sz w:val="22"/>
        </w:rPr>
        <w:t>地域に存在する</w:t>
      </w:r>
      <w:r w:rsidR="00A3780A" w:rsidRPr="00A9782A">
        <w:rPr>
          <w:rFonts w:asciiTheme="minorEastAsia" w:hAnsiTheme="minorEastAsia" w:hint="eastAsia"/>
          <w:color w:val="000000" w:themeColor="text1"/>
          <w:sz w:val="22"/>
        </w:rPr>
        <w:t>自然公園</w:t>
      </w:r>
      <w:r w:rsidR="00431B18" w:rsidRPr="00A9782A">
        <w:rPr>
          <w:rFonts w:asciiTheme="minorEastAsia" w:hAnsiTheme="minorEastAsia" w:hint="eastAsia"/>
          <w:color w:val="000000" w:themeColor="text1"/>
          <w:sz w:val="22"/>
        </w:rPr>
        <w:t>・都市公園</w:t>
      </w:r>
      <w:r w:rsidR="0050039C" w:rsidRPr="00A9782A">
        <w:rPr>
          <w:rFonts w:asciiTheme="minorEastAsia" w:hAnsiTheme="minorEastAsia" w:hint="eastAsia"/>
          <w:color w:val="000000" w:themeColor="text1"/>
          <w:sz w:val="22"/>
        </w:rPr>
        <w:t>、</w:t>
      </w:r>
      <w:r w:rsidR="004167F1" w:rsidRPr="00A9782A">
        <w:rPr>
          <w:rFonts w:asciiTheme="minorEastAsia" w:hAnsiTheme="minorEastAsia" w:hint="eastAsia"/>
          <w:color w:val="000000" w:themeColor="text1"/>
          <w:sz w:val="22"/>
        </w:rPr>
        <w:t>博物館等の</w:t>
      </w:r>
      <w:r w:rsidR="00A3780A" w:rsidRPr="00A9782A">
        <w:rPr>
          <w:rFonts w:asciiTheme="minorEastAsia" w:hAnsiTheme="minorEastAsia" w:hint="eastAsia"/>
          <w:color w:val="000000" w:themeColor="text1"/>
          <w:sz w:val="22"/>
        </w:rPr>
        <w:t>社会教育施</w:t>
      </w:r>
      <w:r w:rsidR="006C4519" w:rsidRPr="00A9782A">
        <w:rPr>
          <w:rFonts w:asciiTheme="minorEastAsia" w:hAnsiTheme="minorEastAsia" w:hint="eastAsia"/>
          <w:color w:val="000000" w:themeColor="text1"/>
          <w:sz w:val="22"/>
        </w:rPr>
        <w:t>設等を積極的に</w:t>
      </w:r>
      <w:r w:rsidR="00A3780A" w:rsidRPr="00A9782A">
        <w:rPr>
          <w:rFonts w:asciiTheme="minorEastAsia" w:hAnsiTheme="minorEastAsia" w:hint="eastAsia"/>
          <w:color w:val="000000" w:themeColor="text1"/>
          <w:sz w:val="22"/>
        </w:rPr>
        <w:t>活用</w:t>
      </w:r>
      <w:r w:rsidR="003B551A" w:rsidRPr="00A9782A">
        <w:rPr>
          <w:rFonts w:asciiTheme="minorEastAsia" w:hAnsiTheme="minorEastAsia" w:hint="eastAsia"/>
          <w:color w:val="000000" w:themeColor="text1"/>
          <w:sz w:val="22"/>
        </w:rPr>
        <w:t>し</w:t>
      </w:r>
      <w:r w:rsidR="00A206C1" w:rsidRPr="00A9782A">
        <w:rPr>
          <w:rFonts w:asciiTheme="minorEastAsia" w:hAnsiTheme="minorEastAsia" w:hint="eastAsia"/>
          <w:color w:val="000000" w:themeColor="text1"/>
          <w:sz w:val="22"/>
        </w:rPr>
        <w:t>、</w:t>
      </w:r>
      <w:r w:rsidR="001E2AAD" w:rsidRPr="00A9782A">
        <w:rPr>
          <w:rFonts w:asciiTheme="minorEastAsia" w:hAnsiTheme="minorEastAsia" w:hint="eastAsia"/>
          <w:color w:val="000000" w:themeColor="text1"/>
          <w:sz w:val="22"/>
        </w:rPr>
        <w:t>体験活動の充実を図</w:t>
      </w:r>
      <w:r w:rsidR="003B551A" w:rsidRPr="00A9782A">
        <w:rPr>
          <w:rFonts w:asciiTheme="minorEastAsia" w:hAnsiTheme="minorEastAsia" w:hint="eastAsia"/>
          <w:color w:val="000000" w:themeColor="text1"/>
          <w:sz w:val="22"/>
        </w:rPr>
        <w:t>ることが</w:t>
      </w:r>
      <w:r w:rsidR="00FA6DBB" w:rsidRPr="00A9782A">
        <w:rPr>
          <w:rFonts w:asciiTheme="minorEastAsia" w:hAnsiTheme="minorEastAsia" w:hint="eastAsia"/>
          <w:color w:val="000000" w:themeColor="text1"/>
          <w:sz w:val="22"/>
        </w:rPr>
        <w:t>期待されます</w:t>
      </w:r>
      <w:r w:rsidR="00A3780A" w:rsidRPr="00A9782A">
        <w:rPr>
          <w:rFonts w:asciiTheme="minorEastAsia" w:hAnsiTheme="minorEastAsia" w:hint="eastAsia"/>
          <w:color w:val="000000" w:themeColor="text1"/>
          <w:sz w:val="22"/>
        </w:rPr>
        <w:t>。</w:t>
      </w:r>
    </w:p>
    <w:p w14:paraId="1BA46158" w14:textId="195ACF2B" w:rsidR="0050039C" w:rsidRPr="00C040FB" w:rsidRDefault="0050039C" w:rsidP="001942BC">
      <w:pPr>
        <w:ind w:leftChars="100" w:left="430" w:hangingChars="100" w:hanging="220"/>
        <w:rPr>
          <w:rFonts w:asciiTheme="minorEastAsia" w:hAnsiTheme="minorEastAsia"/>
          <w:color w:val="000000" w:themeColor="text1"/>
          <w:sz w:val="22"/>
        </w:rPr>
      </w:pPr>
      <w:r w:rsidRPr="00A9782A">
        <w:rPr>
          <w:rFonts w:asciiTheme="minorEastAsia" w:hAnsiTheme="minorEastAsia" w:hint="eastAsia"/>
          <w:color w:val="000000" w:themeColor="text1"/>
          <w:sz w:val="22"/>
        </w:rPr>
        <w:t>・博物館</w:t>
      </w:r>
      <w:r w:rsidR="00F9105A" w:rsidRPr="00A9782A">
        <w:rPr>
          <w:rFonts w:asciiTheme="minorEastAsia" w:hAnsiTheme="minorEastAsia" w:hint="eastAsia"/>
          <w:color w:val="000000" w:themeColor="text1"/>
          <w:sz w:val="22"/>
        </w:rPr>
        <w:t>や自然センター等は、各施設で活動する民間団体とも連携し、施設見学や出前講座等を開催し、学校や地域における環境教育を支援</w:t>
      </w:r>
      <w:r w:rsidR="00FA6DBB" w:rsidRPr="00A9782A">
        <w:rPr>
          <w:rFonts w:asciiTheme="minorEastAsia" w:hAnsiTheme="minorEastAsia" w:hint="eastAsia"/>
          <w:color w:val="000000" w:themeColor="text1"/>
          <w:sz w:val="22"/>
        </w:rPr>
        <w:t>することが求められます</w:t>
      </w:r>
      <w:r w:rsidR="00F9105A" w:rsidRPr="00A9782A">
        <w:rPr>
          <w:rFonts w:asciiTheme="minorEastAsia" w:hAnsiTheme="minorEastAsia" w:hint="eastAsia"/>
          <w:color w:val="000000" w:themeColor="text1"/>
          <w:sz w:val="22"/>
        </w:rPr>
        <w:t>。また、</w:t>
      </w:r>
      <w:r w:rsidR="00DD4784" w:rsidRPr="00A9782A">
        <w:rPr>
          <w:rFonts w:asciiTheme="minorEastAsia" w:hAnsiTheme="minorEastAsia" w:hint="eastAsia"/>
          <w:color w:val="000000" w:themeColor="text1"/>
          <w:sz w:val="22"/>
        </w:rPr>
        <w:t>自らの</w:t>
      </w:r>
      <w:r w:rsidR="004B79F2" w:rsidRPr="00A9782A">
        <w:rPr>
          <w:rFonts w:asciiTheme="minorEastAsia" w:hAnsiTheme="minorEastAsia" w:hint="eastAsia"/>
          <w:color w:val="000000" w:themeColor="text1"/>
          <w:sz w:val="22"/>
        </w:rPr>
        <w:t>専門性を活かし</w:t>
      </w:r>
      <w:r w:rsidR="00DD4784" w:rsidRPr="00A9782A">
        <w:rPr>
          <w:rFonts w:asciiTheme="minorEastAsia" w:hAnsiTheme="minorEastAsia" w:hint="eastAsia"/>
          <w:color w:val="000000" w:themeColor="text1"/>
          <w:sz w:val="22"/>
        </w:rPr>
        <w:t>た</w:t>
      </w:r>
      <w:r w:rsidR="00C81B5C" w:rsidRPr="00A9782A">
        <w:rPr>
          <w:rFonts w:asciiTheme="minorEastAsia" w:hAnsiTheme="minorEastAsia" w:hint="eastAsia"/>
          <w:color w:val="000000" w:themeColor="text1"/>
          <w:sz w:val="22"/>
        </w:rPr>
        <w:t>環境に関する</w:t>
      </w:r>
      <w:r w:rsidR="002314E5" w:rsidRPr="00A9782A">
        <w:rPr>
          <w:rFonts w:asciiTheme="minorEastAsia" w:hAnsiTheme="minorEastAsia" w:hint="eastAsia"/>
          <w:color w:val="000000" w:themeColor="text1"/>
          <w:sz w:val="22"/>
        </w:rPr>
        <w:t>研修会</w:t>
      </w:r>
      <w:r w:rsidR="00DD4784" w:rsidRPr="00A9782A">
        <w:rPr>
          <w:rFonts w:asciiTheme="minorEastAsia" w:hAnsiTheme="minorEastAsia" w:hint="eastAsia"/>
          <w:color w:val="000000" w:themeColor="text1"/>
          <w:sz w:val="22"/>
        </w:rPr>
        <w:t>を開催するなど</w:t>
      </w:r>
      <w:r w:rsidR="00F9105A" w:rsidRPr="00A9782A">
        <w:rPr>
          <w:rFonts w:asciiTheme="minorEastAsia" w:hAnsiTheme="minorEastAsia" w:hint="eastAsia"/>
          <w:color w:val="000000" w:themeColor="text1"/>
          <w:sz w:val="22"/>
        </w:rPr>
        <w:t>、学校や地域で活動する指導者の養成やその質の向上を</w:t>
      </w:r>
      <w:r w:rsidR="00C81B5C" w:rsidRPr="00A9782A">
        <w:rPr>
          <w:rFonts w:asciiTheme="minorEastAsia" w:hAnsiTheme="minorEastAsia" w:hint="eastAsia"/>
          <w:color w:val="000000" w:themeColor="text1"/>
          <w:sz w:val="22"/>
        </w:rPr>
        <w:t>支援</w:t>
      </w:r>
      <w:r w:rsidR="00FA6DBB" w:rsidRPr="00A9782A">
        <w:rPr>
          <w:rFonts w:asciiTheme="minorEastAsia" w:hAnsiTheme="minorEastAsia" w:hint="eastAsia"/>
          <w:color w:val="000000" w:themeColor="text1"/>
          <w:sz w:val="22"/>
        </w:rPr>
        <w:t>することが期待されます</w:t>
      </w:r>
      <w:r w:rsidR="00F9105A" w:rsidRPr="00A9782A">
        <w:rPr>
          <w:rFonts w:asciiTheme="minorEastAsia" w:hAnsiTheme="minorEastAsia" w:hint="eastAsia"/>
          <w:color w:val="000000" w:themeColor="text1"/>
          <w:sz w:val="22"/>
        </w:rPr>
        <w:t>。</w:t>
      </w:r>
    </w:p>
    <w:p w14:paraId="314A80D7" w14:textId="3A4BD143" w:rsidR="00A3780A" w:rsidRPr="00C040FB" w:rsidRDefault="00B177DB" w:rsidP="00613B11">
      <w:pPr>
        <w:spacing w:before="120" w:afterLines="50" w:after="180"/>
        <w:ind w:left="440" w:hangingChars="200" w:hanging="440"/>
        <w:jc w:val="center"/>
        <w:rPr>
          <w:rFonts w:asciiTheme="minorEastAsia" w:hAnsiTheme="minorEastAsia"/>
          <w:color w:val="000000" w:themeColor="text1"/>
          <w:sz w:val="22"/>
        </w:rPr>
      </w:pPr>
      <w:r>
        <w:rPr>
          <w:rFonts w:asciiTheme="minorEastAsia" w:hAnsiTheme="minorEastAsia"/>
          <w:noProof/>
          <w:color w:val="000000" w:themeColor="text1"/>
          <w:sz w:val="22"/>
        </w:rPr>
        <w:drawing>
          <wp:inline distT="0" distB="0" distL="0" distR="0" wp14:anchorId="081C59C8" wp14:editId="41752A07">
            <wp:extent cx="3200400" cy="2033388"/>
            <wp:effectExtent l="0" t="0" r="0" b="5080"/>
            <wp:docPr id="16" name="図 16" descr="地域における各主体の連携・協働のイメージ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地域における各主体の連携・協働のイメージ図です。"/>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23821" cy="2048269"/>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9060"/>
      </w:tblGrid>
      <w:tr w:rsidR="002251F3" w14:paraId="1A7D8C37" w14:textId="77777777" w:rsidTr="002251F3">
        <w:trPr>
          <w:trHeight w:val="2192"/>
        </w:trPr>
        <w:tc>
          <w:tcPr>
            <w:tcW w:w="9060" w:type="dxa"/>
            <w:vAlign w:val="center"/>
          </w:tcPr>
          <w:p w14:paraId="6DAA7E24" w14:textId="38414266" w:rsidR="002251F3" w:rsidRPr="00A9782A" w:rsidRDefault="002251F3" w:rsidP="002251F3">
            <w:pPr>
              <w:rPr>
                <w:rFonts w:asciiTheme="minorEastAsia" w:hAnsiTheme="minorEastAsia"/>
                <w:color w:val="000000" w:themeColor="text1"/>
                <w:sz w:val="22"/>
              </w:rPr>
            </w:pPr>
            <w:r w:rsidRPr="00A9782A">
              <w:rPr>
                <w:rFonts w:asciiTheme="minorEastAsia" w:hAnsiTheme="minorEastAsia"/>
                <w:color w:val="000000" w:themeColor="text1"/>
                <w:sz w:val="22"/>
              </w:rPr>
              <w:lastRenderedPageBreak/>
              <w:t>（</w:t>
            </w:r>
            <w:r w:rsidR="00263E39">
              <w:rPr>
                <w:rFonts w:asciiTheme="minorEastAsia" w:hAnsiTheme="minorEastAsia" w:hint="eastAsia"/>
                <w:color w:val="000000" w:themeColor="text1"/>
                <w:sz w:val="22"/>
              </w:rPr>
              <w:t>想定される</w:t>
            </w:r>
            <w:r w:rsidRPr="00A9782A">
              <w:rPr>
                <w:rFonts w:asciiTheme="minorEastAsia" w:hAnsiTheme="minorEastAsia"/>
                <w:color w:val="000000" w:themeColor="text1"/>
                <w:sz w:val="22"/>
              </w:rPr>
              <w:t>取組</w:t>
            </w:r>
            <w:r w:rsidRPr="00A9782A">
              <w:rPr>
                <w:rFonts w:asciiTheme="minorEastAsia" w:hAnsiTheme="minorEastAsia" w:hint="eastAsia"/>
                <w:color w:val="000000" w:themeColor="text1"/>
                <w:sz w:val="22"/>
              </w:rPr>
              <w:t>例</w:t>
            </w:r>
            <w:r w:rsidRPr="00A9782A">
              <w:rPr>
                <w:rFonts w:asciiTheme="minorEastAsia" w:hAnsiTheme="minorEastAsia"/>
                <w:color w:val="000000" w:themeColor="text1"/>
                <w:sz w:val="22"/>
              </w:rPr>
              <w:t>）</w:t>
            </w:r>
          </w:p>
          <w:p w14:paraId="40B61554" w14:textId="77777777" w:rsidR="002251F3" w:rsidRPr="00A9782A" w:rsidRDefault="002251F3" w:rsidP="002251F3">
            <w:pPr>
              <w:ind w:left="440" w:rightChars="10" w:right="21" w:hangingChars="200" w:hanging="440"/>
              <w:rPr>
                <w:rFonts w:asciiTheme="minorEastAsia" w:hAnsiTheme="minorEastAsia"/>
                <w:color w:val="000000" w:themeColor="text1"/>
                <w:sz w:val="22"/>
              </w:rPr>
            </w:pPr>
            <w:r w:rsidRPr="00A9782A">
              <w:rPr>
                <w:rFonts w:asciiTheme="minorEastAsia" w:hAnsiTheme="minorEastAsia"/>
                <w:color w:val="000000" w:themeColor="text1"/>
                <w:sz w:val="22"/>
              </w:rPr>
              <w:t xml:space="preserve">　・環境保全の意欲増進</w:t>
            </w:r>
            <w:r w:rsidRPr="00A9782A">
              <w:rPr>
                <w:rFonts w:asciiTheme="minorEastAsia" w:hAnsiTheme="minorEastAsia" w:hint="eastAsia"/>
                <w:color w:val="000000" w:themeColor="text1"/>
                <w:sz w:val="22"/>
              </w:rPr>
              <w:t>のため、</w:t>
            </w:r>
            <w:r w:rsidRPr="00A9782A">
              <w:rPr>
                <w:rFonts w:asciiTheme="minorEastAsia" w:hAnsiTheme="minorEastAsia"/>
                <w:color w:val="000000" w:themeColor="text1"/>
                <w:sz w:val="22"/>
              </w:rPr>
              <w:t>自然公園や都市公園における自然観察会</w:t>
            </w:r>
            <w:r w:rsidRPr="00A9782A">
              <w:rPr>
                <w:rFonts w:asciiTheme="minorEastAsia" w:hAnsiTheme="minorEastAsia" w:hint="eastAsia"/>
                <w:color w:val="000000" w:themeColor="text1"/>
                <w:sz w:val="22"/>
              </w:rPr>
              <w:t>など</w:t>
            </w:r>
            <w:r w:rsidRPr="00A9782A">
              <w:rPr>
                <w:rFonts w:asciiTheme="minorEastAsia" w:hAnsiTheme="minorEastAsia"/>
                <w:color w:val="000000" w:themeColor="text1"/>
                <w:sz w:val="22"/>
              </w:rPr>
              <w:t>人と自然の関わりについて学ぶ</w:t>
            </w:r>
            <w:r w:rsidRPr="00A9782A">
              <w:rPr>
                <w:rFonts w:asciiTheme="minorEastAsia" w:hAnsiTheme="minorEastAsia" w:hint="eastAsia"/>
                <w:color w:val="000000" w:themeColor="text1"/>
                <w:sz w:val="22"/>
              </w:rPr>
              <w:t>研修会や</w:t>
            </w:r>
            <w:r w:rsidRPr="00A9782A">
              <w:rPr>
                <w:rFonts w:asciiTheme="minorEastAsia" w:hAnsiTheme="minorEastAsia"/>
                <w:color w:val="000000" w:themeColor="text1"/>
                <w:sz w:val="22"/>
              </w:rPr>
              <w:t>、植樹</w:t>
            </w:r>
            <w:r w:rsidRPr="00A9782A">
              <w:rPr>
                <w:rFonts w:asciiTheme="minorEastAsia" w:hAnsiTheme="minorEastAsia" w:hint="eastAsia"/>
                <w:color w:val="000000" w:themeColor="text1"/>
                <w:sz w:val="22"/>
              </w:rPr>
              <w:t>、樹木の育成、森林の整備等の管理等の実施。</w:t>
            </w:r>
          </w:p>
          <w:p w14:paraId="245D00DF" w14:textId="77777777" w:rsidR="002251F3" w:rsidRPr="00C040FB" w:rsidRDefault="002251F3" w:rsidP="002251F3">
            <w:pPr>
              <w:ind w:left="440" w:hangingChars="200" w:hanging="440"/>
              <w:rPr>
                <w:rFonts w:asciiTheme="minorEastAsia" w:hAnsiTheme="minorEastAsia"/>
                <w:color w:val="000000" w:themeColor="text1"/>
                <w:sz w:val="22"/>
              </w:rPr>
            </w:pPr>
            <w:r w:rsidRPr="00A9782A">
              <w:rPr>
                <w:rFonts w:asciiTheme="minorEastAsia" w:hAnsiTheme="minorEastAsia"/>
                <w:color w:val="000000" w:themeColor="text1"/>
                <w:sz w:val="22"/>
              </w:rPr>
              <w:t xml:space="preserve">　・府民、学校、</w:t>
            </w:r>
            <w:r w:rsidRPr="00A9782A">
              <w:rPr>
                <w:rFonts w:asciiTheme="minorEastAsia" w:hAnsiTheme="minorEastAsia" w:hint="eastAsia"/>
                <w:color w:val="000000" w:themeColor="text1"/>
                <w:sz w:val="22"/>
              </w:rPr>
              <w:t>民間団体</w:t>
            </w:r>
            <w:r w:rsidRPr="00A9782A">
              <w:rPr>
                <w:rFonts w:asciiTheme="minorEastAsia" w:hAnsiTheme="minorEastAsia"/>
                <w:color w:val="000000" w:themeColor="text1"/>
                <w:sz w:val="22"/>
              </w:rPr>
              <w:t>、</w:t>
            </w:r>
            <w:r w:rsidRPr="00A9782A">
              <w:rPr>
                <w:rFonts w:asciiTheme="minorEastAsia" w:hAnsiTheme="minorEastAsia" w:hint="eastAsia"/>
                <w:color w:val="000000" w:themeColor="text1"/>
                <w:sz w:val="22"/>
              </w:rPr>
              <w:t>事業者</w:t>
            </w:r>
            <w:r w:rsidRPr="00A9782A">
              <w:rPr>
                <w:rFonts w:asciiTheme="minorEastAsia" w:hAnsiTheme="minorEastAsia"/>
                <w:color w:val="000000" w:themeColor="text1"/>
                <w:sz w:val="22"/>
              </w:rPr>
              <w:t>等の多様な主体の協働による森づくり活動、道路や河川</w:t>
            </w:r>
            <w:r w:rsidRPr="00A9782A">
              <w:rPr>
                <w:rFonts w:asciiTheme="minorEastAsia" w:hAnsiTheme="minorEastAsia" w:hint="eastAsia"/>
                <w:color w:val="000000" w:themeColor="text1"/>
                <w:sz w:val="22"/>
              </w:rPr>
              <w:t>等</w:t>
            </w:r>
            <w:r w:rsidRPr="00A9782A">
              <w:rPr>
                <w:rFonts w:asciiTheme="minorEastAsia" w:hAnsiTheme="minorEastAsia"/>
                <w:color w:val="000000" w:themeColor="text1"/>
                <w:sz w:val="22"/>
              </w:rPr>
              <w:t>の清掃活動等の実施</w:t>
            </w:r>
            <w:r w:rsidRPr="00A9782A">
              <w:rPr>
                <w:rFonts w:asciiTheme="minorEastAsia" w:hAnsiTheme="minorEastAsia" w:hint="eastAsia"/>
                <w:color w:val="000000" w:themeColor="text1"/>
                <w:sz w:val="22"/>
              </w:rPr>
              <w:t>。</w:t>
            </w:r>
          </w:p>
          <w:p w14:paraId="6EFDD266" w14:textId="55DC356F" w:rsidR="002251F3" w:rsidRDefault="002251F3" w:rsidP="002251F3">
            <w:pPr>
              <w:ind w:leftChars="100" w:left="430" w:hangingChars="100" w:hanging="220"/>
              <w:rPr>
                <w:rFonts w:asciiTheme="minorEastAsia" w:hAnsiTheme="minorEastAsia"/>
                <w:color w:val="000000" w:themeColor="text1"/>
                <w:sz w:val="22"/>
              </w:rPr>
            </w:pPr>
            <w:r w:rsidRPr="00C040FB">
              <w:rPr>
                <w:rFonts w:asciiTheme="minorEastAsia" w:hAnsiTheme="minorEastAsia"/>
                <w:color w:val="000000" w:themeColor="text1"/>
                <w:sz w:val="22"/>
              </w:rPr>
              <w:t>・図書館、博物館等の社会教育施設を中心に</w:t>
            </w:r>
            <w:r w:rsidRPr="00C040FB">
              <w:rPr>
                <w:rFonts w:asciiTheme="minorEastAsia" w:hAnsiTheme="minorEastAsia" w:hint="eastAsia"/>
                <w:color w:val="000000" w:themeColor="text1"/>
                <w:sz w:val="22"/>
              </w:rPr>
              <w:t>した</w:t>
            </w:r>
            <w:r w:rsidRPr="00C040FB">
              <w:rPr>
                <w:rFonts w:asciiTheme="minorEastAsia" w:hAnsiTheme="minorEastAsia"/>
                <w:color w:val="000000" w:themeColor="text1"/>
                <w:sz w:val="22"/>
              </w:rPr>
              <w:t>、様々な</w:t>
            </w:r>
            <w:r w:rsidRPr="00C040FB">
              <w:rPr>
                <w:rFonts w:asciiTheme="minorEastAsia" w:hAnsiTheme="minorEastAsia" w:hint="eastAsia"/>
                <w:color w:val="000000" w:themeColor="text1"/>
                <w:sz w:val="22"/>
              </w:rPr>
              <w:t>主体</w:t>
            </w:r>
            <w:r w:rsidRPr="00C040FB">
              <w:rPr>
                <w:rFonts w:asciiTheme="minorEastAsia" w:hAnsiTheme="minorEastAsia"/>
                <w:color w:val="000000" w:themeColor="text1"/>
                <w:sz w:val="22"/>
              </w:rPr>
              <w:t>が連携し地域課題を解決</w:t>
            </w:r>
            <w:r w:rsidRPr="00C040FB">
              <w:rPr>
                <w:rFonts w:asciiTheme="minorEastAsia" w:hAnsiTheme="minorEastAsia" w:hint="eastAsia"/>
                <w:color w:val="000000" w:themeColor="text1"/>
                <w:sz w:val="22"/>
              </w:rPr>
              <w:t>する</w:t>
            </w:r>
            <w:r w:rsidRPr="00C040FB">
              <w:rPr>
                <w:rFonts w:asciiTheme="minorEastAsia" w:hAnsiTheme="minorEastAsia"/>
                <w:color w:val="000000" w:themeColor="text1"/>
                <w:sz w:val="22"/>
              </w:rPr>
              <w:t>仕組みづくり</w:t>
            </w:r>
            <w:r w:rsidRPr="00C040FB">
              <w:rPr>
                <w:rFonts w:asciiTheme="minorEastAsia" w:hAnsiTheme="minorEastAsia" w:hint="eastAsia"/>
                <w:color w:val="000000" w:themeColor="text1"/>
                <w:sz w:val="22"/>
              </w:rPr>
              <w:t>の</w:t>
            </w:r>
            <w:r w:rsidRPr="00C040FB">
              <w:rPr>
                <w:rFonts w:asciiTheme="minorEastAsia" w:hAnsiTheme="minorEastAsia"/>
                <w:color w:val="000000" w:themeColor="text1"/>
                <w:sz w:val="22"/>
              </w:rPr>
              <w:t>推進</w:t>
            </w:r>
            <w:r w:rsidRPr="00C040FB">
              <w:rPr>
                <w:rFonts w:asciiTheme="minorEastAsia" w:hAnsiTheme="minorEastAsia" w:hint="eastAsia"/>
                <w:color w:val="000000" w:themeColor="text1"/>
                <w:sz w:val="22"/>
              </w:rPr>
              <w:t>。</w:t>
            </w:r>
          </w:p>
        </w:tc>
      </w:tr>
    </w:tbl>
    <w:p w14:paraId="7F1F9387" w14:textId="77777777" w:rsidR="002251F3" w:rsidRDefault="002251F3" w:rsidP="001050E8">
      <w:pPr>
        <w:rPr>
          <w:rFonts w:asciiTheme="minorEastAsia" w:hAnsiTheme="minorEastAsia"/>
          <w:color w:val="000000" w:themeColor="text1"/>
          <w:sz w:val="22"/>
        </w:rPr>
      </w:pPr>
    </w:p>
    <w:p w14:paraId="3AEA163B" w14:textId="1C0634A3" w:rsidR="007E6656" w:rsidRPr="00BA5F99" w:rsidRDefault="00B22EE6" w:rsidP="00BA5F99">
      <w:pPr>
        <w:pStyle w:val="aa"/>
        <w:numPr>
          <w:ilvl w:val="1"/>
          <w:numId w:val="15"/>
        </w:numPr>
        <w:ind w:leftChars="0" w:left="426" w:hanging="284"/>
        <w:rPr>
          <w:rFonts w:ascii="ＭＳ ゴシック" w:eastAsia="ＭＳ ゴシック" w:hAnsi="ＭＳ ゴシック"/>
          <w:color w:val="000000" w:themeColor="text1"/>
          <w:sz w:val="22"/>
        </w:rPr>
      </w:pPr>
      <w:r w:rsidRPr="00BA5F99">
        <w:rPr>
          <w:rFonts w:ascii="ＭＳ ゴシック" w:eastAsia="ＭＳ ゴシック" w:hAnsi="ＭＳ ゴシック" w:hint="eastAsia"/>
          <w:color w:val="000000" w:themeColor="text1"/>
          <w:sz w:val="22"/>
        </w:rPr>
        <w:t>事業者</w:t>
      </w:r>
      <w:r w:rsidR="007E6656" w:rsidRPr="00BA5F99">
        <w:rPr>
          <w:rFonts w:ascii="ＭＳ ゴシック" w:eastAsia="ＭＳ ゴシック" w:hAnsi="ＭＳ ゴシック"/>
          <w:color w:val="000000" w:themeColor="text1"/>
          <w:sz w:val="22"/>
        </w:rPr>
        <w:t>における環境</w:t>
      </w:r>
      <w:r w:rsidR="001942BC" w:rsidRPr="00BA5F99">
        <w:rPr>
          <w:rFonts w:ascii="ＭＳ ゴシック" w:eastAsia="ＭＳ ゴシック" w:hAnsi="ＭＳ ゴシック" w:hint="eastAsia"/>
          <w:color w:val="000000" w:themeColor="text1"/>
          <w:sz w:val="22"/>
        </w:rPr>
        <w:t>教育</w:t>
      </w:r>
    </w:p>
    <w:p w14:paraId="5154C2E2" w14:textId="32C91C5C" w:rsidR="007E6656" w:rsidRPr="00A9782A" w:rsidRDefault="007E6656" w:rsidP="001942BC">
      <w:pPr>
        <w:ind w:left="440" w:hangingChars="200" w:hanging="440"/>
        <w:rPr>
          <w:rFonts w:asciiTheme="minorEastAsia" w:hAnsiTheme="minorEastAsia"/>
          <w:color w:val="000000" w:themeColor="text1"/>
          <w:sz w:val="22"/>
        </w:rPr>
      </w:pPr>
      <w:r w:rsidRPr="00C040FB">
        <w:rPr>
          <w:rFonts w:asciiTheme="minorEastAsia" w:hAnsiTheme="minorEastAsia"/>
          <w:color w:val="000000" w:themeColor="text1"/>
          <w:sz w:val="22"/>
        </w:rPr>
        <w:t xml:space="preserve">　・</w:t>
      </w:r>
      <w:r w:rsidR="00B22EE6" w:rsidRPr="00C040FB">
        <w:rPr>
          <w:rFonts w:asciiTheme="minorEastAsia" w:hAnsiTheme="minorEastAsia" w:hint="eastAsia"/>
          <w:color w:val="000000" w:themeColor="text1"/>
          <w:sz w:val="22"/>
        </w:rPr>
        <w:t>事業者</w:t>
      </w:r>
      <w:r w:rsidRPr="00C040FB">
        <w:rPr>
          <w:rFonts w:asciiTheme="minorEastAsia" w:hAnsiTheme="minorEastAsia"/>
          <w:color w:val="000000" w:themeColor="text1"/>
          <w:sz w:val="22"/>
        </w:rPr>
        <w:t>自らが</w:t>
      </w:r>
      <w:r w:rsidR="00EB52C3" w:rsidRPr="00C040FB">
        <w:rPr>
          <w:rFonts w:asciiTheme="minorEastAsia" w:hAnsiTheme="minorEastAsia"/>
          <w:color w:val="000000" w:themeColor="text1"/>
          <w:sz w:val="22"/>
        </w:rPr>
        <w:t>自社の環境負荷の状況を認識</w:t>
      </w:r>
      <w:r w:rsidR="00E85FF5" w:rsidRPr="00C040FB">
        <w:rPr>
          <w:rFonts w:asciiTheme="minorEastAsia" w:hAnsiTheme="minorEastAsia" w:hint="eastAsia"/>
          <w:color w:val="000000" w:themeColor="text1"/>
          <w:sz w:val="22"/>
        </w:rPr>
        <w:t>し</w:t>
      </w:r>
      <w:r w:rsidR="00EB52C3" w:rsidRPr="00C040FB">
        <w:rPr>
          <w:rFonts w:asciiTheme="minorEastAsia" w:hAnsiTheme="minorEastAsia"/>
          <w:color w:val="000000" w:themeColor="text1"/>
          <w:sz w:val="22"/>
        </w:rPr>
        <w:t>、</w:t>
      </w:r>
      <w:r w:rsidRPr="00C040FB">
        <w:rPr>
          <w:rFonts w:asciiTheme="minorEastAsia" w:hAnsiTheme="minorEastAsia"/>
          <w:color w:val="000000" w:themeColor="text1"/>
          <w:sz w:val="22"/>
        </w:rPr>
        <w:t>脱炭素経営や循環経済等の意識を高め</w:t>
      </w:r>
      <w:r w:rsidR="006C4519" w:rsidRPr="00C040FB">
        <w:rPr>
          <w:rFonts w:asciiTheme="minorEastAsia" w:hAnsiTheme="minorEastAsia" w:hint="eastAsia"/>
          <w:color w:val="000000" w:themeColor="text1"/>
          <w:sz w:val="22"/>
        </w:rPr>
        <w:t>、</w:t>
      </w:r>
      <w:r w:rsidRPr="00C040FB">
        <w:rPr>
          <w:rFonts w:asciiTheme="minorEastAsia" w:hAnsiTheme="minorEastAsia"/>
          <w:color w:val="000000" w:themeColor="text1"/>
          <w:sz w:val="22"/>
        </w:rPr>
        <w:t>各</w:t>
      </w:r>
      <w:r w:rsidR="003C59F0" w:rsidRPr="00C040FB">
        <w:rPr>
          <w:rFonts w:asciiTheme="minorEastAsia" w:hAnsiTheme="minorEastAsia" w:hint="eastAsia"/>
          <w:color w:val="000000" w:themeColor="text1"/>
          <w:sz w:val="22"/>
        </w:rPr>
        <w:t>事業者の専門</w:t>
      </w:r>
      <w:r w:rsidRPr="00C040FB">
        <w:rPr>
          <w:rFonts w:asciiTheme="minorEastAsia" w:hAnsiTheme="minorEastAsia"/>
          <w:color w:val="000000" w:themeColor="text1"/>
          <w:sz w:val="22"/>
        </w:rPr>
        <w:t>分野にお</w:t>
      </w:r>
      <w:r w:rsidR="00463232">
        <w:rPr>
          <w:rFonts w:asciiTheme="minorEastAsia" w:hAnsiTheme="minorEastAsia" w:hint="eastAsia"/>
          <w:color w:val="000000" w:themeColor="text1"/>
          <w:sz w:val="22"/>
        </w:rPr>
        <w:t>いて、</w:t>
      </w:r>
      <w:r w:rsidR="00005A41" w:rsidRPr="00C040FB">
        <w:rPr>
          <w:rFonts w:asciiTheme="minorEastAsia" w:hAnsiTheme="minorEastAsia"/>
          <w:color w:val="000000" w:themeColor="text1"/>
          <w:sz w:val="22"/>
        </w:rPr>
        <w:t>環境保全に役立つ専門知識や技術</w:t>
      </w:r>
      <w:r w:rsidR="00463232">
        <w:rPr>
          <w:rFonts w:asciiTheme="minorEastAsia" w:hAnsiTheme="minorEastAsia" w:hint="eastAsia"/>
          <w:color w:val="000000" w:themeColor="text1"/>
          <w:sz w:val="22"/>
        </w:rPr>
        <w:t>も</w:t>
      </w:r>
      <w:r w:rsidR="00005A41" w:rsidRPr="00C040FB">
        <w:rPr>
          <w:rFonts w:asciiTheme="minorEastAsia" w:hAnsiTheme="minorEastAsia"/>
          <w:color w:val="000000" w:themeColor="text1"/>
          <w:sz w:val="22"/>
        </w:rPr>
        <w:t>身に付けることができるよう</w:t>
      </w:r>
      <w:r w:rsidRPr="00C040FB">
        <w:rPr>
          <w:rFonts w:asciiTheme="minorEastAsia" w:hAnsiTheme="minorEastAsia"/>
          <w:color w:val="000000" w:themeColor="text1"/>
          <w:sz w:val="22"/>
        </w:rPr>
        <w:t>従業員教</w:t>
      </w:r>
      <w:r w:rsidRPr="00A9782A">
        <w:rPr>
          <w:rFonts w:asciiTheme="minorEastAsia" w:hAnsiTheme="minorEastAsia"/>
          <w:color w:val="000000" w:themeColor="text1"/>
          <w:sz w:val="22"/>
        </w:rPr>
        <w:t>育を推進</w:t>
      </w:r>
      <w:r w:rsidR="001050E8" w:rsidRPr="00A9782A">
        <w:rPr>
          <w:rFonts w:asciiTheme="minorEastAsia" w:hAnsiTheme="minorEastAsia" w:hint="eastAsia"/>
          <w:color w:val="000000" w:themeColor="text1"/>
          <w:sz w:val="22"/>
        </w:rPr>
        <w:t>することが必要です</w:t>
      </w:r>
      <w:r w:rsidRPr="00A9782A">
        <w:rPr>
          <w:rFonts w:asciiTheme="minorEastAsia" w:hAnsiTheme="minorEastAsia"/>
          <w:color w:val="000000" w:themeColor="text1"/>
          <w:sz w:val="22"/>
        </w:rPr>
        <w:t>。</w:t>
      </w:r>
    </w:p>
    <w:p w14:paraId="79E084A7" w14:textId="18023683" w:rsidR="007E6656" w:rsidRPr="00A9782A" w:rsidRDefault="006C4519" w:rsidP="001942BC">
      <w:pPr>
        <w:ind w:left="440" w:hangingChars="200" w:hanging="440"/>
        <w:rPr>
          <w:rFonts w:asciiTheme="minorEastAsia" w:hAnsiTheme="minorEastAsia"/>
          <w:color w:val="000000" w:themeColor="text1"/>
          <w:sz w:val="22"/>
        </w:rPr>
      </w:pPr>
      <w:r w:rsidRPr="00A9782A">
        <w:rPr>
          <w:rFonts w:asciiTheme="minorEastAsia" w:hAnsiTheme="minorEastAsia"/>
          <w:color w:val="000000" w:themeColor="text1"/>
          <w:sz w:val="22"/>
        </w:rPr>
        <w:t xml:space="preserve">　・大学</w:t>
      </w:r>
      <w:r w:rsidR="00B37E22" w:rsidRPr="00A9782A">
        <w:rPr>
          <w:rFonts w:asciiTheme="minorEastAsia" w:hAnsiTheme="minorEastAsia" w:hint="eastAsia"/>
          <w:color w:val="000000" w:themeColor="text1"/>
          <w:sz w:val="22"/>
        </w:rPr>
        <w:t>等と</w:t>
      </w:r>
      <w:r w:rsidRPr="00A9782A">
        <w:rPr>
          <w:rFonts w:asciiTheme="minorEastAsia" w:hAnsiTheme="minorEastAsia" w:hint="eastAsia"/>
          <w:color w:val="000000" w:themeColor="text1"/>
          <w:sz w:val="22"/>
        </w:rPr>
        <w:t>の</w:t>
      </w:r>
      <w:r w:rsidRPr="00A9782A">
        <w:rPr>
          <w:rFonts w:asciiTheme="minorEastAsia" w:hAnsiTheme="minorEastAsia"/>
          <w:color w:val="000000" w:themeColor="text1"/>
          <w:sz w:val="22"/>
        </w:rPr>
        <w:t>連携</w:t>
      </w:r>
      <w:r w:rsidRPr="00A9782A">
        <w:rPr>
          <w:rFonts w:asciiTheme="minorEastAsia" w:hAnsiTheme="minorEastAsia" w:hint="eastAsia"/>
          <w:color w:val="000000" w:themeColor="text1"/>
          <w:sz w:val="22"/>
        </w:rPr>
        <w:t>によって開発された</w:t>
      </w:r>
      <w:r w:rsidR="007E6656" w:rsidRPr="00A9782A">
        <w:rPr>
          <w:rFonts w:asciiTheme="minorEastAsia" w:hAnsiTheme="minorEastAsia"/>
          <w:color w:val="000000" w:themeColor="text1"/>
          <w:sz w:val="22"/>
        </w:rPr>
        <w:t>技術</w:t>
      </w:r>
      <w:r w:rsidR="00B37E22" w:rsidRPr="00A9782A">
        <w:rPr>
          <w:rFonts w:asciiTheme="minorEastAsia" w:hAnsiTheme="minorEastAsia" w:hint="eastAsia"/>
          <w:color w:val="000000" w:themeColor="text1"/>
          <w:sz w:val="22"/>
        </w:rPr>
        <w:t>を活用し</w:t>
      </w:r>
      <w:r w:rsidR="003E5618" w:rsidRPr="00A9782A">
        <w:rPr>
          <w:rFonts w:asciiTheme="minorEastAsia" w:hAnsiTheme="minorEastAsia" w:hint="eastAsia"/>
          <w:color w:val="000000" w:themeColor="text1"/>
          <w:sz w:val="22"/>
        </w:rPr>
        <w:t>、さらなる</w:t>
      </w:r>
      <w:r w:rsidR="007E6656" w:rsidRPr="00A9782A">
        <w:rPr>
          <w:rFonts w:asciiTheme="minorEastAsia" w:hAnsiTheme="minorEastAsia"/>
          <w:color w:val="000000" w:themeColor="text1"/>
          <w:sz w:val="22"/>
        </w:rPr>
        <w:t>環境負荷</w:t>
      </w:r>
      <w:r w:rsidR="005D187F" w:rsidRPr="00A9782A">
        <w:rPr>
          <w:rFonts w:asciiTheme="minorEastAsia" w:hAnsiTheme="minorEastAsia"/>
          <w:color w:val="000000" w:themeColor="text1"/>
          <w:sz w:val="22"/>
        </w:rPr>
        <w:t>低減</w:t>
      </w:r>
      <w:r w:rsidR="007E6656" w:rsidRPr="00A9782A">
        <w:rPr>
          <w:rFonts w:asciiTheme="minorEastAsia" w:hAnsiTheme="minorEastAsia"/>
          <w:color w:val="000000" w:themeColor="text1"/>
          <w:sz w:val="22"/>
        </w:rPr>
        <w:t>の取組み</w:t>
      </w:r>
      <w:r w:rsidR="00BE0E70" w:rsidRPr="00A9782A">
        <w:rPr>
          <w:rFonts w:asciiTheme="minorEastAsia" w:hAnsiTheme="minorEastAsia" w:hint="eastAsia"/>
          <w:color w:val="000000" w:themeColor="text1"/>
          <w:sz w:val="22"/>
        </w:rPr>
        <w:t>を</w:t>
      </w:r>
      <w:r w:rsidR="007E6656" w:rsidRPr="00A9782A">
        <w:rPr>
          <w:rFonts w:asciiTheme="minorEastAsia" w:hAnsiTheme="minorEastAsia"/>
          <w:color w:val="000000" w:themeColor="text1"/>
          <w:sz w:val="22"/>
        </w:rPr>
        <w:t>推進</w:t>
      </w:r>
      <w:r w:rsidR="001050E8" w:rsidRPr="00A9782A">
        <w:rPr>
          <w:rFonts w:asciiTheme="minorEastAsia" w:hAnsiTheme="minorEastAsia" w:hint="eastAsia"/>
          <w:color w:val="000000" w:themeColor="text1"/>
          <w:sz w:val="22"/>
        </w:rPr>
        <w:t>することが期待されます</w:t>
      </w:r>
      <w:r w:rsidR="005D187F" w:rsidRPr="00A9782A">
        <w:rPr>
          <w:rFonts w:asciiTheme="minorEastAsia" w:hAnsiTheme="minorEastAsia"/>
          <w:color w:val="000000" w:themeColor="text1"/>
          <w:sz w:val="22"/>
        </w:rPr>
        <w:t>。</w:t>
      </w:r>
    </w:p>
    <w:p w14:paraId="4208F9F8" w14:textId="570FB069" w:rsidR="007E6656" w:rsidRPr="00A9782A" w:rsidRDefault="007E6656" w:rsidP="001942BC">
      <w:pPr>
        <w:ind w:left="440" w:hangingChars="200" w:hanging="440"/>
        <w:rPr>
          <w:rFonts w:asciiTheme="minorEastAsia" w:hAnsiTheme="minorEastAsia"/>
          <w:color w:val="000000" w:themeColor="text1"/>
          <w:sz w:val="22"/>
        </w:rPr>
      </w:pPr>
      <w:r w:rsidRPr="00A9782A">
        <w:rPr>
          <w:rFonts w:asciiTheme="minorEastAsia" w:hAnsiTheme="minorEastAsia"/>
          <w:color w:val="000000" w:themeColor="text1"/>
          <w:sz w:val="22"/>
        </w:rPr>
        <w:t xml:space="preserve">　・事業活動</w:t>
      </w:r>
      <w:r w:rsidR="00EB52C3" w:rsidRPr="00A9782A">
        <w:rPr>
          <w:rFonts w:asciiTheme="minorEastAsia" w:hAnsiTheme="minorEastAsia" w:hint="eastAsia"/>
          <w:color w:val="000000" w:themeColor="text1"/>
          <w:sz w:val="22"/>
        </w:rPr>
        <w:t>を通じ</w:t>
      </w:r>
      <w:r w:rsidR="00E85FF5" w:rsidRPr="00A9782A">
        <w:rPr>
          <w:rFonts w:asciiTheme="minorEastAsia" w:hAnsiTheme="minorEastAsia" w:hint="eastAsia"/>
          <w:color w:val="000000" w:themeColor="text1"/>
          <w:sz w:val="22"/>
        </w:rPr>
        <w:t>て</w:t>
      </w:r>
      <w:r w:rsidR="003C59F0" w:rsidRPr="00A9782A">
        <w:rPr>
          <w:rFonts w:asciiTheme="minorEastAsia" w:hAnsiTheme="minorEastAsia" w:hint="eastAsia"/>
          <w:color w:val="000000" w:themeColor="text1"/>
          <w:sz w:val="22"/>
        </w:rPr>
        <w:t>開発された</w:t>
      </w:r>
      <w:r w:rsidRPr="00A9782A">
        <w:rPr>
          <w:rFonts w:asciiTheme="minorEastAsia" w:hAnsiTheme="minorEastAsia"/>
          <w:color w:val="000000" w:themeColor="text1"/>
          <w:sz w:val="22"/>
        </w:rPr>
        <w:t>技術、</w:t>
      </w:r>
      <w:r w:rsidR="003C59F0" w:rsidRPr="00A9782A">
        <w:rPr>
          <w:rFonts w:asciiTheme="minorEastAsia" w:hAnsiTheme="minorEastAsia" w:hint="eastAsia"/>
          <w:color w:val="000000" w:themeColor="text1"/>
          <w:sz w:val="22"/>
        </w:rPr>
        <w:t>育成された</w:t>
      </w:r>
      <w:r w:rsidRPr="00A9782A">
        <w:rPr>
          <w:rFonts w:asciiTheme="minorEastAsia" w:hAnsiTheme="minorEastAsia"/>
          <w:color w:val="000000" w:themeColor="text1"/>
          <w:sz w:val="22"/>
        </w:rPr>
        <w:t>人材等の資源を生かし、多様な主体と連携した環境保全活動</w:t>
      </w:r>
      <w:r w:rsidR="00E85FF5" w:rsidRPr="00A9782A">
        <w:rPr>
          <w:rFonts w:asciiTheme="minorEastAsia" w:hAnsiTheme="minorEastAsia" w:hint="eastAsia"/>
          <w:color w:val="000000" w:themeColor="text1"/>
          <w:sz w:val="22"/>
        </w:rPr>
        <w:t>や</w:t>
      </w:r>
      <w:r w:rsidR="00BE0E70" w:rsidRPr="00A9782A">
        <w:rPr>
          <w:rFonts w:asciiTheme="minorEastAsia" w:hAnsiTheme="minorEastAsia" w:hint="eastAsia"/>
          <w:color w:val="000000" w:themeColor="text1"/>
          <w:sz w:val="22"/>
        </w:rPr>
        <w:t>、事業者</w:t>
      </w:r>
      <w:r w:rsidRPr="00A9782A">
        <w:rPr>
          <w:rFonts w:asciiTheme="minorEastAsia" w:hAnsiTheme="minorEastAsia"/>
          <w:color w:val="000000" w:themeColor="text1"/>
          <w:sz w:val="22"/>
        </w:rPr>
        <w:t>独自の</w:t>
      </w:r>
      <w:r w:rsidR="002314E5" w:rsidRPr="00A9782A">
        <w:rPr>
          <w:rFonts w:asciiTheme="minorEastAsia" w:hAnsiTheme="minorEastAsia" w:hint="eastAsia"/>
          <w:color w:val="000000" w:themeColor="text1"/>
          <w:sz w:val="22"/>
        </w:rPr>
        <w:t>専門的・</w:t>
      </w:r>
      <w:r w:rsidRPr="00A9782A">
        <w:rPr>
          <w:rFonts w:asciiTheme="minorEastAsia" w:hAnsiTheme="minorEastAsia"/>
          <w:color w:val="000000" w:themeColor="text1"/>
          <w:sz w:val="22"/>
        </w:rPr>
        <w:t>魅力的な取組みを展開</w:t>
      </w:r>
      <w:r w:rsidR="001050E8" w:rsidRPr="00A9782A">
        <w:rPr>
          <w:rFonts w:asciiTheme="minorEastAsia" w:hAnsiTheme="minorEastAsia" w:hint="eastAsia"/>
          <w:color w:val="000000" w:themeColor="text1"/>
          <w:sz w:val="22"/>
        </w:rPr>
        <w:t>することが求められます</w:t>
      </w:r>
      <w:r w:rsidRPr="00A9782A">
        <w:rPr>
          <w:rFonts w:asciiTheme="minorEastAsia" w:hAnsiTheme="minorEastAsia"/>
          <w:color w:val="000000" w:themeColor="text1"/>
          <w:sz w:val="22"/>
        </w:rPr>
        <w:t>。</w:t>
      </w:r>
    </w:p>
    <w:p w14:paraId="4D436124" w14:textId="1D2531E7" w:rsidR="007E6656" w:rsidRPr="00C040FB" w:rsidRDefault="007E6656" w:rsidP="001942BC">
      <w:pPr>
        <w:ind w:left="440" w:hangingChars="200" w:hanging="440"/>
        <w:rPr>
          <w:rFonts w:asciiTheme="minorEastAsia" w:hAnsiTheme="minorEastAsia"/>
          <w:color w:val="000000" w:themeColor="text1"/>
          <w:sz w:val="22"/>
        </w:rPr>
      </w:pPr>
      <w:r w:rsidRPr="00A9782A">
        <w:rPr>
          <w:rFonts w:asciiTheme="minorEastAsia" w:hAnsiTheme="minorEastAsia"/>
          <w:color w:val="000000" w:themeColor="text1"/>
          <w:sz w:val="22"/>
        </w:rPr>
        <w:t xml:space="preserve">　・従業員等が自らの知識や技能を</w:t>
      </w:r>
      <w:r w:rsidR="002314E5" w:rsidRPr="00A9782A">
        <w:rPr>
          <w:rFonts w:asciiTheme="minorEastAsia" w:hAnsiTheme="minorEastAsia" w:hint="eastAsia"/>
          <w:color w:val="000000" w:themeColor="text1"/>
          <w:sz w:val="22"/>
        </w:rPr>
        <w:t>、</w:t>
      </w:r>
      <w:r w:rsidR="003E5618" w:rsidRPr="00A9782A">
        <w:rPr>
          <w:rFonts w:asciiTheme="minorEastAsia" w:hAnsiTheme="minorEastAsia" w:hint="eastAsia"/>
          <w:color w:val="000000" w:themeColor="text1"/>
          <w:sz w:val="22"/>
        </w:rPr>
        <w:t>地域</w:t>
      </w:r>
      <w:r w:rsidRPr="00A9782A">
        <w:rPr>
          <w:rFonts w:asciiTheme="minorEastAsia" w:hAnsiTheme="minorEastAsia"/>
          <w:color w:val="000000" w:themeColor="text1"/>
          <w:sz w:val="22"/>
        </w:rPr>
        <w:t>の環境教育の場と機会で発揮しやすい職場の環境づくり</w:t>
      </w:r>
      <w:r w:rsidR="00BE0E70" w:rsidRPr="00A9782A">
        <w:rPr>
          <w:rFonts w:asciiTheme="minorEastAsia" w:hAnsiTheme="minorEastAsia" w:hint="eastAsia"/>
          <w:color w:val="000000" w:themeColor="text1"/>
          <w:sz w:val="22"/>
        </w:rPr>
        <w:t>を推進</w:t>
      </w:r>
      <w:r w:rsidR="001050E8" w:rsidRPr="00A9782A">
        <w:rPr>
          <w:rFonts w:asciiTheme="minorEastAsia" w:hAnsiTheme="minorEastAsia" w:hint="eastAsia"/>
          <w:color w:val="000000" w:themeColor="text1"/>
          <w:sz w:val="22"/>
        </w:rPr>
        <w:t>することが求められます</w:t>
      </w:r>
      <w:r w:rsidRPr="00A9782A">
        <w:rPr>
          <w:rFonts w:asciiTheme="minorEastAsia" w:hAnsiTheme="minorEastAsia"/>
          <w:color w:val="000000" w:themeColor="text1"/>
          <w:sz w:val="22"/>
        </w:rPr>
        <w:t>。</w:t>
      </w:r>
    </w:p>
    <w:p w14:paraId="78E1E6F5" w14:textId="5881743F" w:rsidR="007E6656" w:rsidRDefault="00B177DB" w:rsidP="00613B11">
      <w:pPr>
        <w:spacing w:before="120" w:after="120"/>
        <w:ind w:left="440" w:hangingChars="200" w:hanging="440"/>
        <w:jc w:val="center"/>
        <w:rPr>
          <w:rFonts w:asciiTheme="minorEastAsia" w:hAnsiTheme="minorEastAsia"/>
          <w:color w:val="000000" w:themeColor="text1"/>
          <w:sz w:val="22"/>
        </w:rPr>
      </w:pPr>
      <w:r>
        <w:rPr>
          <w:rFonts w:asciiTheme="minorEastAsia" w:hAnsiTheme="minorEastAsia"/>
          <w:noProof/>
          <w:color w:val="000000" w:themeColor="text1"/>
          <w:sz w:val="22"/>
        </w:rPr>
        <w:drawing>
          <wp:inline distT="0" distB="0" distL="0" distR="0" wp14:anchorId="14211B51" wp14:editId="6DCF6476">
            <wp:extent cx="3227558" cy="2368550"/>
            <wp:effectExtent l="0" t="0" r="0" b="0"/>
            <wp:docPr id="17" name="図 17" descr="事業者における各主体の連携・協働のイメージ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事業者における各主体の連携・協働のイメージ図です。"/>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35810" cy="2374606"/>
                    </a:xfrm>
                    <a:prstGeom prst="rect">
                      <a:avLst/>
                    </a:prstGeom>
                    <a:noFill/>
                    <a:ln>
                      <a:noFill/>
                    </a:ln>
                  </pic:spPr>
                </pic:pic>
              </a:graphicData>
            </a:graphic>
          </wp:inline>
        </w:drawing>
      </w:r>
    </w:p>
    <w:p w14:paraId="4B70CDB3" w14:textId="4AE8F3DB" w:rsidR="002251F3" w:rsidRDefault="002251F3" w:rsidP="002251F3">
      <w:pPr>
        <w:ind w:left="440" w:hangingChars="200" w:hanging="440"/>
        <w:rPr>
          <w:rFonts w:asciiTheme="minorEastAsia" w:hAnsiTheme="minorEastAsia"/>
          <w:color w:val="000000" w:themeColor="text1"/>
          <w:sz w:val="22"/>
        </w:rPr>
      </w:pPr>
    </w:p>
    <w:tbl>
      <w:tblPr>
        <w:tblStyle w:val="a3"/>
        <w:tblW w:w="9072" w:type="dxa"/>
        <w:tblInd w:w="-5" w:type="dxa"/>
        <w:tblLook w:val="04A0" w:firstRow="1" w:lastRow="0" w:firstColumn="1" w:lastColumn="0" w:noHBand="0" w:noVBand="1"/>
      </w:tblPr>
      <w:tblGrid>
        <w:gridCol w:w="9072"/>
      </w:tblGrid>
      <w:tr w:rsidR="002251F3" w14:paraId="6D94F902" w14:textId="77777777" w:rsidTr="00613B11">
        <w:trPr>
          <w:trHeight w:val="2966"/>
        </w:trPr>
        <w:tc>
          <w:tcPr>
            <w:tcW w:w="9072" w:type="dxa"/>
            <w:vAlign w:val="center"/>
          </w:tcPr>
          <w:p w14:paraId="2B367775" w14:textId="6D972600" w:rsidR="002251F3" w:rsidRPr="00A9782A" w:rsidRDefault="002251F3" w:rsidP="002251F3">
            <w:pPr>
              <w:rPr>
                <w:rFonts w:asciiTheme="minorEastAsia" w:hAnsiTheme="minorEastAsia"/>
                <w:color w:val="000000" w:themeColor="text1"/>
                <w:sz w:val="22"/>
              </w:rPr>
            </w:pPr>
            <w:r w:rsidRPr="00A9782A">
              <w:rPr>
                <w:rFonts w:asciiTheme="minorEastAsia" w:hAnsiTheme="minorEastAsia"/>
                <w:color w:val="000000" w:themeColor="text1"/>
                <w:sz w:val="22"/>
              </w:rPr>
              <w:t>（</w:t>
            </w:r>
            <w:r w:rsidR="00263E39">
              <w:rPr>
                <w:rFonts w:asciiTheme="minorEastAsia" w:hAnsiTheme="minorEastAsia" w:hint="eastAsia"/>
                <w:color w:val="000000" w:themeColor="text1"/>
                <w:sz w:val="22"/>
              </w:rPr>
              <w:t>想定される</w:t>
            </w:r>
            <w:r w:rsidRPr="00A9782A">
              <w:rPr>
                <w:rFonts w:asciiTheme="minorEastAsia" w:hAnsiTheme="minorEastAsia"/>
                <w:color w:val="000000" w:themeColor="text1"/>
                <w:sz w:val="22"/>
              </w:rPr>
              <w:t>取組</w:t>
            </w:r>
            <w:r w:rsidRPr="00A9782A">
              <w:rPr>
                <w:rFonts w:asciiTheme="minorEastAsia" w:hAnsiTheme="minorEastAsia" w:hint="eastAsia"/>
                <w:color w:val="000000" w:themeColor="text1"/>
                <w:sz w:val="22"/>
              </w:rPr>
              <w:t>例</w:t>
            </w:r>
            <w:r w:rsidRPr="00A9782A">
              <w:rPr>
                <w:rFonts w:asciiTheme="minorEastAsia" w:hAnsiTheme="minorEastAsia"/>
                <w:color w:val="000000" w:themeColor="text1"/>
                <w:sz w:val="22"/>
              </w:rPr>
              <w:t>）</w:t>
            </w:r>
          </w:p>
          <w:p w14:paraId="63918660" w14:textId="77777777" w:rsidR="002251F3" w:rsidRPr="00A9782A" w:rsidRDefault="002251F3" w:rsidP="002251F3">
            <w:pPr>
              <w:ind w:left="440" w:hangingChars="200" w:hanging="440"/>
              <w:rPr>
                <w:rFonts w:asciiTheme="minorEastAsia" w:hAnsiTheme="minorEastAsia"/>
                <w:color w:val="000000" w:themeColor="text1"/>
                <w:sz w:val="22"/>
              </w:rPr>
            </w:pPr>
            <w:r w:rsidRPr="00A9782A">
              <w:rPr>
                <w:rFonts w:asciiTheme="minorEastAsia" w:hAnsiTheme="minorEastAsia"/>
                <w:color w:val="000000" w:themeColor="text1"/>
                <w:sz w:val="22"/>
              </w:rPr>
              <w:t xml:space="preserve">　・</w:t>
            </w:r>
            <w:r w:rsidRPr="00A9782A">
              <w:rPr>
                <w:rFonts w:asciiTheme="minorEastAsia" w:hAnsiTheme="minorEastAsia" w:hint="eastAsia"/>
                <w:color w:val="000000" w:themeColor="text1"/>
                <w:sz w:val="22"/>
              </w:rPr>
              <w:t>行政等が実施する</w:t>
            </w:r>
            <w:r w:rsidRPr="00A9782A">
              <w:rPr>
                <w:rFonts w:asciiTheme="minorEastAsia" w:hAnsiTheme="minorEastAsia"/>
                <w:color w:val="000000" w:themeColor="text1"/>
                <w:sz w:val="22"/>
              </w:rPr>
              <w:t>中小</w:t>
            </w:r>
            <w:r w:rsidRPr="00A9782A">
              <w:rPr>
                <w:rFonts w:asciiTheme="minorEastAsia" w:hAnsiTheme="minorEastAsia" w:hint="eastAsia"/>
                <w:color w:val="000000" w:themeColor="text1"/>
                <w:sz w:val="22"/>
              </w:rPr>
              <w:t>事業者</w:t>
            </w:r>
            <w:r w:rsidRPr="00A9782A">
              <w:rPr>
                <w:rFonts w:asciiTheme="minorEastAsia" w:hAnsiTheme="minorEastAsia"/>
                <w:color w:val="000000" w:themeColor="text1"/>
                <w:sz w:val="22"/>
              </w:rPr>
              <w:t>向けの</w:t>
            </w:r>
            <w:r w:rsidRPr="00A9782A">
              <w:rPr>
                <w:rFonts w:asciiTheme="minorEastAsia" w:hAnsiTheme="minorEastAsia" w:hint="eastAsia"/>
                <w:color w:val="000000" w:themeColor="text1"/>
                <w:sz w:val="22"/>
              </w:rPr>
              <w:t>省エネルギー等に対する意識向上及び取組促進を図る</w:t>
            </w:r>
            <w:r w:rsidRPr="00A9782A">
              <w:rPr>
                <w:rFonts w:asciiTheme="minorEastAsia" w:hAnsiTheme="minorEastAsia"/>
                <w:color w:val="000000" w:themeColor="text1"/>
                <w:sz w:val="22"/>
              </w:rPr>
              <w:t>セミナー等</w:t>
            </w:r>
            <w:r w:rsidRPr="00A9782A">
              <w:rPr>
                <w:rFonts w:asciiTheme="minorEastAsia" w:hAnsiTheme="minorEastAsia" w:hint="eastAsia"/>
                <w:color w:val="000000" w:themeColor="text1"/>
                <w:sz w:val="22"/>
              </w:rPr>
              <w:t>への参加</w:t>
            </w:r>
            <w:r w:rsidRPr="00A9782A">
              <w:rPr>
                <w:rFonts w:asciiTheme="minorEastAsia" w:hAnsiTheme="minorEastAsia"/>
                <w:color w:val="000000" w:themeColor="text1"/>
                <w:sz w:val="22"/>
              </w:rPr>
              <w:t>。</w:t>
            </w:r>
          </w:p>
          <w:p w14:paraId="60DD0247" w14:textId="77777777" w:rsidR="002251F3" w:rsidRPr="00A9782A" w:rsidRDefault="002251F3" w:rsidP="002251F3">
            <w:pPr>
              <w:ind w:left="440" w:rightChars="15" w:right="31" w:hangingChars="200" w:hanging="440"/>
              <w:rPr>
                <w:rFonts w:asciiTheme="minorEastAsia" w:hAnsiTheme="minorEastAsia"/>
                <w:color w:val="000000" w:themeColor="text1"/>
                <w:sz w:val="22"/>
              </w:rPr>
            </w:pPr>
            <w:r w:rsidRPr="00A9782A">
              <w:rPr>
                <w:rFonts w:asciiTheme="minorEastAsia" w:hAnsiTheme="minorEastAsia"/>
                <w:color w:val="000000" w:themeColor="text1"/>
                <w:sz w:val="22"/>
              </w:rPr>
              <w:t xml:space="preserve">　・</w:t>
            </w:r>
            <w:r w:rsidRPr="00A9782A">
              <w:rPr>
                <w:rFonts w:asciiTheme="minorEastAsia" w:hAnsiTheme="minorEastAsia" w:hint="eastAsia"/>
                <w:color w:val="000000" w:themeColor="text1"/>
                <w:sz w:val="22"/>
              </w:rPr>
              <w:t>事業者の脱炭素に関する取組みを活性化するための「</w:t>
            </w:r>
            <w:r w:rsidRPr="00A9782A">
              <w:rPr>
                <w:rFonts w:asciiTheme="minorEastAsia" w:hAnsiTheme="minorEastAsia"/>
                <w:color w:val="000000" w:themeColor="text1"/>
                <w:sz w:val="22"/>
              </w:rPr>
              <w:t>脱炭素経営宣言登録</w:t>
            </w:r>
            <w:r w:rsidRPr="00A9782A">
              <w:rPr>
                <w:rFonts w:asciiTheme="minorEastAsia" w:hAnsiTheme="minorEastAsia" w:hint="eastAsia"/>
                <w:color w:val="000000" w:themeColor="text1"/>
                <w:sz w:val="22"/>
              </w:rPr>
              <w:t>制度」や生物多様性に配慮した取組の促進を図るための「おおさか生物多様性応援宣言」登録制度への参画。</w:t>
            </w:r>
          </w:p>
          <w:p w14:paraId="19AD4772" w14:textId="77777777" w:rsidR="002251F3" w:rsidRPr="00A9782A" w:rsidRDefault="002251F3" w:rsidP="002251F3">
            <w:pPr>
              <w:ind w:rightChars="82" w:right="172" w:firstLineChars="100" w:firstLine="220"/>
              <w:rPr>
                <w:rFonts w:asciiTheme="minorEastAsia" w:hAnsiTheme="minorEastAsia"/>
                <w:color w:val="000000" w:themeColor="text1"/>
                <w:sz w:val="22"/>
              </w:rPr>
            </w:pPr>
            <w:r w:rsidRPr="00A9782A">
              <w:rPr>
                <w:rFonts w:asciiTheme="minorEastAsia" w:hAnsiTheme="minorEastAsia"/>
                <w:color w:val="000000" w:themeColor="text1"/>
                <w:sz w:val="22"/>
              </w:rPr>
              <w:t>・大阪・関西万博の機会を活かした脱炭素に向けた技術開発・実証。</w:t>
            </w:r>
          </w:p>
          <w:p w14:paraId="279A983D" w14:textId="77777777" w:rsidR="002251F3" w:rsidRPr="00A9782A" w:rsidRDefault="002251F3" w:rsidP="002251F3">
            <w:pPr>
              <w:ind w:left="440" w:hangingChars="200" w:hanging="440"/>
              <w:rPr>
                <w:rFonts w:asciiTheme="minorEastAsia" w:hAnsiTheme="minorEastAsia"/>
                <w:color w:val="000000" w:themeColor="text1"/>
                <w:sz w:val="22"/>
              </w:rPr>
            </w:pPr>
            <w:r w:rsidRPr="00A9782A">
              <w:rPr>
                <w:rFonts w:asciiTheme="minorEastAsia" w:hAnsiTheme="minorEastAsia"/>
                <w:color w:val="000000" w:themeColor="text1"/>
                <w:sz w:val="22"/>
              </w:rPr>
              <w:t xml:space="preserve">　・学校への出前講座や地域の清掃活動等</w:t>
            </w:r>
            <w:r w:rsidRPr="00A9782A">
              <w:rPr>
                <w:rFonts w:asciiTheme="minorEastAsia" w:hAnsiTheme="minorEastAsia" w:hint="eastAsia"/>
                <w:color w:val="000000" w:themeColor="text1"/>
                <w:sz w:val="22"/>
              </w:rPr>
              <w:t>、学校・地域と協働した</w:t>
            </w:r>
            <w:r w:rsidRPr="00A9782A">
              <w:rPr>
                <w:rFonts w:asciiTheme="minorEastAsia" w:hAnsiTheme="minorEastAsia"/>
                <w:color w:val="000000" w:themeColor="text1"/>
                <w:sz w:val="22"/>
              </w:rPr>
              <w:t>環境保全活動</w:t>
            </w:r>
            <w:r w:rsidRPr="00A9782A">
              <w:rPr>
                <w:rFonts w:asciiTheme="minorEastAsia" w:hAnsiTheme="minorEastAsia" w:hint="eastAsia"/>
                <w:color w:val="000000" w:themeColor="text1"/>
                <w:sz w:val="22"/>
              </w:rPr>
              <w:t>の実施。</w:t>
            </w:r>
          </w:p>
          <w:p w14:paraId="0B4B94B7" w14:textId="70CF1BFF" w:rsidR="002251F3" w:rsidRDefault="002251F3" w:rsidP="002251F3">
            <w:pPr>
              <w:ind w:left="425" w:rightChars="15" w:right="31" w:hangingChars="193" w:hanging="425"/>
              <w:rPr>
                <w:rFonts w:asciiTheme="minorEastAsia" w:hAnsiTheme="minorEastAsia"/>
                <w:color w:val="000000" w:themeColor="text1"/>
                <w:sz w:val="22"/>
              </w:rPr>
            </w:pPr>
            <w:r w:rsidRPr="00A9782A">
              <w:rPr>
                <w:rFonts w:asciiTheme="minorEastAsia" w:hAnsiTheme="minorEastAsia"/>
                <w:color w:val="000000" w:themeColor="text1"/>
                <w:sz w:val="22"/>
              </w:rPr>
              <w:t xml:space="preserve">　・環境教育</w:t>
            </w:r>
            <w:r w:rsidRPr="00A9782A">
              <w:rPr>
                <w:rFonts w:asciiTheme="minorEastAsia" w:hAnsiTheme="minorEastAsia" w:hint="eastAsia"/>
                <w:color w:val="000000" w:themeColor="text1"/>
                <w:sz w:val="22"/>
              </w:rPr>
              <w:t>に関する</w:t>
            </w:r>
            <w:r w:rsidRPr="00A9782A">
              <w:rPr>
                <w:rFonts w:asciiTheme="minorEastAsia" w:hAnsiTheme="minorEastAsia"/>
                <w:color w:val="000000" w:themeColor="text1"/>
                <w:sz w:val="22"/>
              </w:rPr>
              <w:t>取組みの情報</w:t>
            </w:r>
            <w:r w:rsidRPr="00A9782A">
              <w:rPr>
                <w:rFonts w:asciiTheme="minorEastAsia" w:hAnsiTheme="minorEastAsia" w:hint="eastAsia"/>
                <w:color w:val="000000" w:themeColor="text1"/>
                <w:sz w:val="22"/>
              </w:rPr>
              <w:t>発信を積極的に行うことで自社のPRにつなげるとともに、他の事業者が参考にできるようにする。</w:t>
            </w:r>
          </w:p>
        </w:tc>
      </w:tr>
    </w:tbl>
    <w:p w14:paraId="584319EF" w14:textId="77777777" w:rsidR="00631BF3" w:rsidRDefault="00631BF3" w:rsidP="00631BF3">
      <w:bookmarkStart w:id="15" w:name="_Hlk135669116"/>
    </w:p>
    <w:p w14:paraId="280A11E3" w14:textId="10EC6749" w:rsidR="00DF06F8" w:rsidRPr="00631BF3" w:rsidRDefault="00613B11" w:rsidP="00631BF3">
      <w:pPr>
        <w:rPr>
          <w:rFonts w:asciiTheme="majorEastAsia" w:eastAsiaTheme="majorEastAsia" w:hAnsiTheme="majorEastAsia"/>
          <w:sz w:val="24"/>
          <w:szCs w:val="28"/>
        </w:rPr>
      </w:pPr>
      <w:r w:rsidRPr="00631BF3">
        <w:rPr>
          <w:rFonts w:asciiTheme="majorEastAsia" w:eastAsiaTheme="majorEastAsia" w:hAnsiTheme="majorEastAsia" w:hint="eastAsia"/>
          <w:sz w:val="24"/>
          <w:szCs w:val="28"/>
        </w:rPr>
        <w:lastRenderedPageBreak/>
        <w:t>２</w:t>
      </w:r>
      <w:r w:rsidR="004B1870" w:rsidRPr="00631BF3">
        <w:rPr>
          <w:rFonts w:asciiTheme="majorEastAsia" w:eastAsiaTheme="majorEastAsia" w:hAnsiTheme="majorEastAsia" w:hint="eastAsia"/>
          <w:sz w:val="24"/>
          <w:szCs w:val="28"/>
        </w:rPr>
        <w:t xml:space="preserve">　</w:t>
      </w:r>
      <w:r w:rsidR="007E2F7E" w:rsidRPr="00631BF3">
        <w:rPr>
          <w:rFonts w:asciiTheme="majorEastAsia" w:eastAsiaTheme="majorEastAsia" w:hAnsiTheme="majorEastAsia"/>
          <w:sz w:val="24"/>
          <w:szCs w:val="28"/>
        </w:rPr>
        <w:t>環境教育</w:t>
      </w:r>
      <w:r w:rsidR="00BB4C0E" w:rsidRPr="00631BF3">
        <w:rPr>
          <w:rFonts w:asciiTheme="majorEastAsia" w:eastAsiaTheme="majorEastAsia" w:hAnsiTheme="majorEastAsia" w:hint="eastAsia"/>
          <w:sz w:val="24"/>
          <w:szCs w:val="28"/>
        </w:rPr>
        <w:t>等の</w:t>
      </w:r>
      <w:r w:rsidR="007E2F7E" w:rsidRPr="00631BF3">
        <w:rPr>
          <w:rFonts w:asciiTheme="majorEastAsia" w:eastAsiaTheme="majorEastAsia" w:hAnsiTheme="majorEastAsia"/>
          <w:sz w:val="24"/>
          <w:szCs w:val="28"/>
        </w:rPr>
        <w:t>推進</w:t>
      </w:r>
      <w:r w:rsidR="00BB4C0E" w:rsidRPr="00631BF3">
        <w:rPr>
          <w:rFonts w:asciiTheme="majorEastAsia" w:eastAsiaTheme="majorEastAsia" w:hAnsiTheme="majorEastAsia" w:hint="eastAsia"/>
          <w:sz w:val="24"/>
          <w:szCs w:val="28"/>
        </w:rPr>
        <w:t>に向けた大阪府</w:t>
      </w:r>
      <w:r w:rsidR="004414B8" w:rsidRPr="00631BF3">
        <w:rPr>
          <w:rFonts w:asciiTheme="majorEastAsia" w:eastAsiaTheme="majorEastAsia" w:hAnsiTheme="majorEastAsia" w:hint="eastAsia"/>
          <w:sz w:val="24"/>
          <w:szCs w:val="28"/>
        </w:rPr>
        <w:t>の</w:t>
      </w:r>
      <w:r w:rsidR="00BB4C0E" w:rsidRPr="00631BF3">
        <w:rPr>
          <w:rFonts w:asciiTheme="majorEastAsia" w:eastAsiaTheme="majorEastAsia" w:hAnsiTheme="majorEastAsia" w:hint="eastAsia"/>
          <w:sz w:val="24"/>
          <w:szCs w:val="28"/>
        </w:rPr>
        <w:t>具体的推進方策</w:t>
      </w:r>
      <w:bookmarkEnd w:id="15"/>
    </w:p>
    <w:p w14:paraId="20606BB0" w14:textId="4368931C" w:rsidR="00566622" w:rsidRPr="00A9782A" w:rsidRDefault="00566622" w:rsidP="001942BC">
      <w:pPr>
        <w:ind w:left="220" w:hangingChars="100" w:hanging="220"/>
        <w:rPr>
          <w:color w:val="000000" w:themeColor="text1"/>
          <w:sz w:val="22"/>
          <w:szCs w:val="24"/>
        </w:rPr>
      </w:pPr>
      <w:r w:rsidRPr="00C040FB">
        <w:rPr>
          <w:rFonts w:hint="eastAsia"/>
          <w:color w:val="000000" w:themeColor="text1"/>
          <w:sz w:val="22"/>
          <w:szCs w:val="24"/>
        </w:rPr>
        <w:t xml:space="preserve">　</w:t>
      </w:r>
      <w:r w:rsidR="00B21171" w:rsidRPr="00C040FB">
        <w:rPr>
          <w:rFonts w:hint="eastAsia"/>
          <w:color w:val="000000" w:themeColor="text1"/>
          <w:sz w:val="22"/>
          <w:szCs w:val="24"/>
        </w:rPr>
        <w:t xml:space="preserve">　</w:t>
      </w:r>
      <w:bookmarkStart w:id="16" w:name="_Hlk135669123"/>
      <w:r w:rsidR="001942BC" w:rsidRPr="00C040FB">
        <w:rPr>
          <w:rFonts w:hint="eastAsia"/>
          <w:color w:val="000000" w:themeColor="text1"/>
          <w:sz w:val="22"/>
          <w:szCs w:val="24"/>
        </w:rPr>
        <w:t>環境教育の場</w:t>
      </w:r>
      <w:r w:rsidR="00F162FC" w:rsidRPr="00C040FB">
        <w:rPr>
          <w:rFonts w:hint="eastAsia"/>
          <w:color w:val="000000" w:themeColor="text1"/>
          <w:sz w:val="22"/>
          <w:szCs w:val="24"/>
        </w:rPr>
        <w:t>で提供される様々な</w:t>
      </w:r>
      <w:r w:rsidR="00FE6DAA" w:rsidRPr="00C040FB">
        <w:rPr>
          <w:rFonts w:hint="eastAsia"/>
          <w:color w:val="000000" w:themeColor="text1"/>
          <w:sz w:val="22"/>
          <w:szCs w:val="24"/>
        </w:rPr>
        <w:t>機会において、総合的・体系的に環境教育等が実践されるよう</w:t>
      </w:r>
      <w:r w:rsidR="00463232">
        <w:rPr>
          <w:rFonts w:hint="eastAsia"/>
          <w:color w:val="000000" w:themeColor="text1"/>
          <w:sz w:val="22"/>
          <w:szCs w:val="24"/>
        </w:rPr>
        <w:t>、</w:t>
      </w:r>
      <w:r w:rsidR="001942BC" w:rsidRPr="00BF7AA5">
        <w:rPr>
          <w:rFonts w:hint="eastAsia"/>
          <w:color w:val="000000" w:themeColor="text1"/>
          <w:sz w:val="22"/>
          <w:szCs w:val="24"/>
        </w:rPr>
        <w:t>大阪</w:t>
      </w:r>
      <w:r w:rsidR="001942BC" w:rsidRPr="00A9782A">
        <w:rPr>
          <w:rFonts w:hint="eastAsia"/>
          <w:color w:val="000000" w:themeColor="text1"/>
          <w:sz w:val="22"/>
          <w:szCs w:val="24"/>
        </w:rPr>
        <w:t>府</w:t>
      </w:r>
      <w:r w:rsidR="00114E53" w:rsidRPr="00A9782A">
        <w:rPr>
          <w:rFonts w:hint="eastAsia"/>
          <w:color w:val="000000" w:themeColor="text1"/>
          <w:sz w:val="22"/>
          <w:szCs w:val="24"/>
        </w:rPr>
        <w:t>では各部局と連携して</w:t>
      </w:r>
      <w:r w:rsidR="00463232" w:rsidRPr="00A9782A">
        <w:rPr>
          <w:rFonts w:hint="eastAsia"/>
          <w:color w:val="000000" w:themeColor="text1"/>
          <w:sz w:val="22"/>
          <w:szCs w:val="24"/>
        </w:rPr>
        <w:t>、次のような</w:t>
      </w:r>
      <w:r w:rsidR="00FE6DAA" w:rsidRPr="00A9782A">
        <w:rPr>
          <w:rFonts w:hint="eastAsia"/>
          <w:color w:val="000000" w:themeColor="text1"/>
          <w:sz w:val="22"/>
          <w:szCs w:val="24"/>
        </w:rPr>
        <w:t>推進手法</w:t>
      </w:r>
      <w:r w:rsidR="00000502" w:rsidRPr="00A9782A">
        <w:rPr>
          <w:rFonts w:hint="eastAsia"/>
          <w:color w:val="000000" w:themeColor="text1"/>
          <w:sz w:val="22"/>
          <w:szCs w:val="24"/>
        </w:rPr>
        <w:t>の</w:t>
      </w:r>
      <w:r w:rsidR="00F162FC" w:rsidRPr="00A9782A">
        <w:rPr>
          <w:rFonts w:hint="eastAsia"/>
          <w:color w:val="000000" w:themeColor="text1"/>
          <w:sz w:val="22"/>
          <w:szCs w:val="24"/>
        </w:rPr>
        <w:t>充実</w:t>
      </w:r>
      <w:r w:rsidR="00000502" w:rsidRPr="00A9782A">
        <w:rPr>
          <w:rFonts w:hint="eastAsia"/>
          <w:color w:val="000000" w:themeColor="text1"/>
          <w:sz w:val="22"/>
          <w:szCs w:val="24"/>
        </w:rPr>
        <w:t>を図ります</w:t>
      </w:r>
      <w:r w:rsidR="001942BC" w:rsidRPr="00A9782A">
        <w:rPr>
          <w:rFonts w:hint="eastAsia"/>
          <w:color w:val="000000" w:themeColor="text1"/>
          <w:sz w:val="22"/>
          <w:szCs w:val="24"/>
        </w:rPr>
        <w:t>。</w:t>
      </w:r>
      <w:bookmarkEnd w:id="16"/>
    </w:p>
    <w:p w14:paraId="721B39CB" w14:textId="77777777" w:rsidR="00A96937" w:rsidRPr="00A9782A" w:rsidRDefault="00A96937" w:rsidP="001942BC">
      <w:pPr>
        <w:ind w:left="220" w:hangingChars="100" w:hanging="220"/>
        <w:rPr>
          <w:color w:val="000000" w:themeColor="text1"/>
          <w:sz w:val="22"/>
          <w:szCs w:val="24"/>
        </w:rPr>
      </w:pPr>
    </w:p>
    <w:p w14:paraId="75CEE2B9" w14:textId="05A9C706" w:rsidR="00024821" w:rsidRPr="00631BF3" w:rsidRDefault="00024821" w:rsidP="001942BC">
      <w:pPr>
        <w:pStyle w:val="aa"/>
        <w:numPr>
          <w:ilvl w:val="0"/>
          <w:numId w:val="14"/>
        </w:numPr>
        <w:ind w:leftChars="0" w:left="284" w:hanging="284"/>
        <w:rPr>
          <w:rFonts w:ascii="ＭＳ ゴシック" w:eastAsia="ＭＳ ゴシック" w:hAnsi="ＭＳ ゴシック"/>
          <w:color w:val="000000" w:themeColor="text1"/>
          <w:sz w:val="22"/>
        </w:rPr>
      </w:pPr>
      <w:r w:rsidRPr="00631BF3">
        <w:rPr>
          <w:rFonts w:ascii="ＭＳ ゴシック" w:eastAsia="ＭＳ ゴシック" w:hAnsi="ＭＳ ゴシック" w:hint="eastAsia"/>
          <w:color w:val="000000" w:themeColor="text1"/>
          <w:sz w:val="22"/>
        </w:rPr>
        <w:t>環境学習ツール</w:t>
      </w:r>
      <w:r w:rsidR="00F573B8" w:rsidRPr="00631BF3">
        <w:rPr>
          <w:rFonts w:ascii="ＭＳ ゴシック" w:eastAsia="ＭＳ ゴシック" w:hAnsi="ＭＳ ゴシック" w:hint="eastAsia"/>
          <w:color w:val="000000" w:themeColor="text1"/>
          <w:sz w:val="22"/>
        </w:rPr>
        <w:t>の作成・提供</w:t>
      </w:r>
    </w:p>
    <w:p w14:paraId="1C58D554" w14:textId="2DDC315D" w:rsidR="00024821" w:rsidRPr="00A9782A" w:rsidRDefault="00F573B8" w:rsidP="001942BC">
      <w:pPr>
        <w:pStyle w:val="aa"/>
        <w:numPr>
          <w:ilvl w:val="0"/>
          <w:numId w:val="18"/>
        </w:numPr>
        <w:ind w:leftChars="0" w:left="426" w:hanging="284"/>
        <w:rPr>
          <w:color w:val="000000" w:themeColor="text1"/>
          <w:sz w:val="22"/>
        </w:rPr>
      </w:pPr>
      <w:r w:rsidRPr="00A9782A">
        <w:rPr>
          <w:rFonts w:hint="eastAsia"/>
          <w:color w:val="000000" w:themeColor="text1"/>
          <w:sz w:val="22"/>
        </w:rPr>
        <w:t>対象者の</w:t>
      </w:r>
      <w:r w:rsidR="00024821" w:rsidRPr="00A9782A">
        <w:rPr>
          <w:rFonts w:hint="eastAsia"/>
          <w:color w:val="000000" w:themeColor="text1"/>
          <w:sz w:val="22"/>
        </w:rPr>
        <w:t>発達段階</w:t>
      </w:r>
      <w:r w:rsidR="003C59F0" w:rsidRPr="00A9782A">
        <w:rPr>
          <w:rFonts w:hint="eastAsia"/>
          <w:color w:val="000000" w:themeColor="text1"/>
          <w:sz w:val="22"/>
        </w:rPr>
        <w:t>に応じて</w:t>
      </w:r>
      <w:r w:rsidR="00024821" w:rsidRPr="00A9782A">
        <w:rPr>
          <w:rFonts w:hint="eastAsia"/>
          <w:color w:val="000000" w:themeColor="text1"/>
          <w:sz w:val="22"/>
        </w:rPr>
        <w:t>社会情勢を踏まえ</w:t>
      </w:r>
      <w:r w:rsidR="003C59F0" w:rsidRPr="00A9782A">
        <w:rPr>
          <w:rFonts w:hint="eastAsia"/>
          <w:color w:val="000000" w:themeColor="text1"/>
          <w:sz w:val="22"/>
        </w:rPr>
        <w:t>た</w:t>
      </w:r>
      <w:r w:rsidRPr="00A9782A">
        <w:rPr>
          <w:rFonts w:hint="eastAsia"/>
          <w:color w:val="000000" w:themeColor="text1"/>
          <w:sz w:val="22"/>
        </w:rPr>
        <w:t>使いやすく</w:t>
      </w:r>
      <w:r w:rsidR="00024821" w:rsidRPr="00A9782A">
        <w:rPr>
          <w:rFonts w:hint="eastAsia"/>
          <w:color w:val="000000" w:themeColor="text1"/>
          <w:sz w:val="22"/>
        </w:rPr>
        <w:t>実践に有効な</w:t>
      </w:r>
      <w:r w:rsidR="0028714E" w:rsidRPr="00A9782A">
        <w:rPr>
          <w:rFonts w:hint="eastAsia"/>
          <w:color w:val="000000" w:themeColor="text1"/>
          <w:sz w:val="22"/>
        </w:rPr>
        <w:t>教材・プログラムなど様々な環境学習ツール</w:t>
      </w:r>
      <w:r w:rsidR="00024821" w:rsidRPr="00A9782A">
        <w:rPr>
          <w:rFonts w:hint="eastAsia"/>
          <w:color w:val="000000" w:themeColor="text1"/>
          <w:sz w:val="22"/>
        </w:rPr>
        <w:t>を作成</w:t>
      </w:r>
      <w:r w:rsidR="001F576A" w:rsidRPr="00A9782A">
        <w:rPr>
          <w:rFonts w:hint="eastAsia"/>
          <w:color w:val="000000" w:themeColor="text1"/>
          <w:sz w:val="22"/>
        </w:rPr>
        <w:t>していきます</w:t>
      </w:r>
      <w:r w:rsidR="00024821" w:rsidRPr="00A9782A">
        <w:rPr>
          <w:rFonts w:hint="eastAsia"/>
          <w:color w:val="000000" w:themeColor="text1"/>
          <w:sz w:val="22"/>
        </w:rPr>
        <w:t>。</w:t>
      </w:r>
    </w:p>
    <w:p w14:paraId="007ADA80" w14:textId="458146CE" w:rsidR="00024821" w:rsidRPr="008C637A" w:rsidRDefault="00024821" w:rsidP="001942BC">
      <w:pPr>
        <w:pStyle w:val="aa"/>
        <w:numPr>
          <w:ilvl w:val="0"/>
          <w:numId w:val="17"/>
        </w:numPr>
        <w:ind w:leftChars="0" w:left="426" w:hanging="142"/>
        <w:rPr>
          <w:color w:val="000000" w:themeColor="text1"/>
          <w:sz w:val="22"/>
        </w:rPr>
      </w:pPr>
      <w:r w:rsidRPr="008C637A">
        <w:rPr>
          <w:rFonts w:hint="eastAsia"/>
          <w:color w:val="000000" w:themeColor="text1"/>
          <w:sz w:val="22"/>
        </w:rPr>
        <w:t>教科横断的な</w:t>
      </w:r>
      <w:r w:rsidR="00576284" w:rsidRPr="008C637A">
        <w:rPr>
          <w:rFonts w:hint="eastAsia"/>
          <w:color w:val="000000" w:themeColor="text1"/>
          <w:sz w:val="22"/>
        </w:rPr>
        <w:t>体系的・総合的な</w:t>
      </w:r>
      <w:r w:rsidRPr="008C637A">
        <w:rPr>
          <w:rFonts w:hint="eastAsia"/>
          <w:color w:val="000000" w:themeColor="text1"/>
          <w:sz w:val="22"/>
        </w:rPr>
        <w:t>学び</w:t>
      </w:r>
      <w:r w:rsidR="006D248F" w:rsidRPr="008C637A">
        <w:rPr>
          <w:rFonts w:hint="eastAsia"/>
          <w:color w:val="000000" w:themeColor="text1"/>
          <w:sz w:val="22"/>
        </w:rPr>
        <w:t>を</w:t>
      </w:r>
      <w:r w:rsidRPr="008C637A">
        <w:rPr>
          <w:rFonts w:hint="eastAsia"/>
          <w:color w:val="000000" w:themeColor="text1"/>
          <w:sz w:val="22"/>
        </w:rPr>
        <w:t>考慮</w:t>
      </w:r>
      <w:r w:rsidR="006D248F" w:rsidRPr="008C637A">
        <w:rPr>
          <w:rFonts w:hint="eastAsia"/>
          <w:color w:val="000000" w:themeColor="text1"/>
          <w:sz w:val="22"/>
        </w:rPr>
        <w:t>した</w:t>
      </w:r>
      <w:r w:rsidRPr="008C637A">
        <w:rPr>
          <w:rFonts w:hint="eastAsia"/>
          <w:color w:val="000000" w:themeColor="text1"/>
          <w:sz w:val="22"/>
        </w:rPr>
        <w:t>教材</w:t>
      </w:r>
      <w:r w:rsidR="00BD77D6" w:rsidRPr="008C637A">
        <w:rPr>
          <w:rFonts w:hint="eastAsia"/>
          <w:color w:val="000000" w:themeColor="text1"/>
          <w:sz w:val="22"/>
        </w:rPr>
        <w:t>。</w:t>
      </w:r>
    </w:p>
    <w:p w14:paraId="6BAD2C3B" w14:textId="09461F5E" w:rsidR="00024821" w:rsidRPr="008C637A" w:rsidRDefault="00463232" w:rsidP="001942BC">
      <w:pPr>
        <w:pStyle w:val="aa"/>
        <w:numPr>
          <w:ilvl w:val="0"/>
          <w:numId w:val="17"/>
        </w:numPr>
        <w:ind w:leftChars="0" w:left="426" w:hanging="142"/>
        <w:rPr>
          <w:color w:val="000000" w:themeColor="text1"/>
          <w:sz w:val="22"/>
        </w:rPr>
      </w:pPr>
      <w:r w:rsidRPr="008C637A">
        <w:rPr>
          <w:rFonts w:hint="eastAsia"/>
          <w:color w:val="000000" w:themeColor="text1"/>
          <w:sz w:val="22"/>
        </w:rPr>
        <w:t>幼稚園</w:t>
      </w:r>
      <w:r w:rsidR="00DD59CC" w:rsidRPr="008C637A">
        <w:rPr>
          <w:rFonts w:hint="eastAsia"/>
          <w:color w:val="000000" w:themeColor="text1"/>
          <w:sz w:val="22"/>
        </w:rPr>
        <w:t>等</w:t>
      </w:r>
      <w:r w:rsidRPr="008C637A">
        <w:rPr>
          <w:rFonts w:hint="eastAsia"/>
          <w:color w:val="000000" w:themeColor="text1"/>
          <w:sz w:val="22"/>
        </w:rPr>
        <w:t>、中</w:t>
      </w:r>
      <w:r w:rsidR="00DD59CC" w:rsidRPr="008C637A">
        <w:rPr>
          <w:rFonts w:hint="eastAsia"/>
          <w:color w:val="000000" w:themeColor="text1"/>
          <w:sz w:val="22"/>
        </w:rPr>
        <w:t>・</w:t>
      </w:r>
      <w:r w:rsidRPr="008C637A">
        <w:rPr>
          <w:rFonts w:hint="eastAsia"/>
          <w:color w:val="000000" w:themeColor="text1"/>
          <w:sz w:val="22"/>
        </w:rPr>
        <w:t>高等学校</w:t>
      </w:r>
      <w:r w:rsidR="00024821" w:rsidRPr="008C637A">
        <w:rPr>
          <w:rFonts w:hint="eastAsia"/>
          <w:color w:val="000000" w:themeColor="text1"/>
          <w:sz w:val="22"/>
        </w:rPr>
        <w:t>、大学・専門学校等</w:t>
      </w:r>
      <w:r w:rsidR="00005A41" w:rsidRPr="008C637A">
        <w:rPr>
          <w:rFonts w:hint="eastAsia"/>
          <w:color w:val="000000" w:themeColor="text1"/>
          <w:sz w:val="22"/>
        </w:rPr>
        <w:t>で活用できる</w:t>
      </w:r>
      <w:r w:rsidR="00024821" w:rsidRPr="008C637A">
        <w:rPr>
          <w:rFonts w:hint="eastAsia"/>
          <w:color w:val="000000" w:themeColor="text1"/>
          <w:sz w:val="22"/>
        </w:rPr>
        <w:t>教材</w:t>
      </w:r>
      <w:r w:rsidR="00944025" w:rsidRPr="008C637A">
        <w:rPr>
          <w:rFonts w:hint="eastAsia"/>
          <w:color w:val="000000" w:themeColor="text1"/>
          <w:sz w:val="22"/>
        </w:rPr>
        <w:t>・プログラム</w:t>
      </w:r>
      <w:r w:rsidR="0028714E" w:rsidRPr="008C637A">
        <w:rPr>
          <w:rFonts w:hint="eastAsia"/>
          <w:color w:val="000000" w:themeColor="text1"/>
          <w:sz w:val="22"/>
        </w:rPr>
        <w:t>の充実</w:t>
      </w:r>
      <w:r w:rsidR="00BD77D6" w:rsidRPr="008C637A">
        <w:rPr>
          <w:rFonts w:hint="eastAsia"/>
          <w:color w:val="000000" w:themeColor="text1"/>
          <w:sz w:val="22"/>
        </w:rPr>
        <w:t>。</w:t>
      </w:r>
    </w:p>
    <w:p w14:paraId="622DFFE2" w14:textId="4B001BBE" w:rsidR="00944025" w:rsidRPr="008C637A" w:rsidRDefault="00944025" w:rsidP="001942BC">
      <w:pPr>
        <w:pStyle w:val="aa"/>
        <w:numPr>
          <w:ilvl w:val="0"/>
          <w:numId w:val="17"/>
        </w:numPr>
        <w:ind w:leftChars="0" w:left="426" w:hanging="142"/>
        <w:rPr>
          <w:color w:val="000000" w:themeColor="text1"/>
          <w:sz w:val="22"/>
        </w:rPr>
      </w:pPr>
      <w:r w:rsidRPr="008C637A">
        <w:rPr>
          <w:rFonts w:hint="eastAsia"/>
          <w:color w:val="000000" w:themeColor="text1"/>
          <w:sz w:val="22"/>
        </w:rPr>
        <w:t>様々な事業者と連携した環境教育教材・プログラムの提供。</w:t>
      </w:r>
    </w:p>
    <w:p w14:paraId="05D66227" w14:textId="6333439C" w:rsidR="0028714E" w:rsidRPr="008C637A" w:rsidRDefault="0028714E" w:rsidP="001942BC">
      <w:pPr>
        <w:pStyle w:val="aa"/>
        <w:numPr>
          <w:ilvl w:val="0"/>
          <w:numId w:val="17"/>
        </w:numPr>
        <w:ind w:leftChars="0" w:left="426" w:hanging="142"/>
        <w:rPr>
          <w:color w:val="000000" w:themeColor="text1"/>
          <w:sz w:val="22"/>
        </w:rPr>
      </w:pPr>
      <w:r w:rsidRPr="008C637A">
        <w:rPr>
          <w:rFonts w:asciiTheme="minorEastAsia" w:hAnsiTheme="minorEastAsia" w:hint="eastAsia"/>
          <w:color w:val="000000" w:themeColor="text1"/>
          <w:sz w:val="22"/>
        </w:rPr>
        <w:t>ICT（VR等）を活用したものなど多様なツールの提供。</w:t>
      </w:r>
    </w:p>
    <w:p w14:paraId="05087BCD" w14:textId="302F3820" w:rsidR="00024821" w:rsidRPr="008C637A" w:rsidRDefault="0028714E" w:rsidP="001942BC">
      <w:pPr>
        <w:pStyle w:val="aa"/>
        <w:numPr>
          <w:ilvl w:val="0"/>
          <w:numId w:val="18"/>
        </w:numPr>
        <w:ind w:leftChars="0" w:left="426" w:hanging="284"/>
        <w:rPr>
          <w:rFonts w:asciiTheme="minorEastAsia" w:hAnsiTheme="minorEastAsia"/>
          <w:color w:val="000000" w:themeColor="text1"/>
          <w:sz w:val="22"/>
        </w:rPr>
      </w:pPr>
      <w:r w:rsidRPr="008C637A">
        <w:rPr>
          <w:rFonts w:asciiTheme="minorEastAsia" w:hAnsiTheme="minorEastAsia" w:hint="eastAsia"/>
          <w:color w:val="000000" w:themeColor="text1"/>
          <w:sz w:val="22"/>
        </w:rPr>
        <w:t>学校をはじめ、地域、事業者など誰でも利用できるよう「おおさかの環境活動ホームページ（エコあらかると）」</w:t>
      </w:r>
      <w:r w:rsidR="00DC3B88" w:rsidRPr="008C637A">
        <w:rPr>
          <w:rFonts w:asciiTheme="minorEastAsia" w:hAnsiTheme="minorEastAsia" w:hint="eastAsia"/>
          <w:color w:val="000000" w:themeColor="text1"/>
          <w:sz w:val="22"/>
        </w:rPr>
        <w:t>等において</w:t>
      </w:r>
      <w:r w:rsidRPr="008C637A">
        <w:rPr>
          <w:rFonts w:asciiTheme="minorEastAsia" w:hAnsiTheme="minorEastAsia" w:hint="eastAsia"/>
          <w:color w:val="000000" w:themeColor="text1"/>
          <w:sz w:val="22"/>
        </w:rPr>
        <w:t>、府や市町村等の環境学習ツールの情報を提供します。</w:t>
      </w:r>
    </w:p>
    <w:p w14:paraId="60CB9D9B" w14:textId="0A5F102B" w:rsidR="00BD77D6" w:rsidRPr="008C637A" w:rsidRDefault="00BD77D6" w:rsidP="001942BC">
      <w:pPr>
        <w:ind w:left="142"/>
        <w:rPr>
          <w:rFonts w:asciiTheme="minorEastAsia" w:hAnsiTheme="minorEastAsia"/>
          <w:color w:val="000000" w:themeColor="text1"/>
          <w:sz w:val="22"/>
        </w:rPr>
      </w:pPr>
    </w:p>
    <w:tbl>
      <w:tblPr>
        <w:tblStyle w:val="a3"/>
        <w:tblW w:w="0" w:type="auto"/>
        <w:tblInd w:w="142" w:type="dxa"/>
        <w:tblLook w:val="04A0" w:firstRow="1" w:lastRow="0" w:firstColumn="1" w:lastColumn="0" w:noHBand="0" w:noVBand="1"/>
      </w:tblPr>
      <w:tblGrid>
        <w:gridCol w:w="8918"/>
      </w:tblGrid>
      <w:tr w:rsidR="002251F3" w14:paraId="32B557B2" w14:textId="77777777" w:rsidTr="00944025">
        <w:trPr>
          <w:trHeight w:val="2455"/>
        </w:trPr>
        <w:tc>
          <w:tcPr>
            <w:tcW w:w="9060" w:type="dxa"/>
            <w:vAlign w:val="center"/>
          </w:tcPr>
          <w:p w14:paraId="3129085E" w14:textId="77777777" w:rsidR="002251F3" w:rsidRPr="008C637A" w:rsidRDefault="002251F3" w:rsidP="002251F3">
            <w:pPr>
              <w:ind w:left="142"/>
              <w:rPr>
                <w:rFonts w:asciiTheme="minorEastAsia" w:hAnsiTheme="minorEastAsia"/>
                <w:color w:val="000000" w:themeColor="text1"/>
                <w:sz w:val="22"/>
              </w:rPr>
            </w:pPr>
            <w:r w:rsidRPr="008C637A">
              <w:rPr>
                <w:rFonts w:asciiTheme="minorEastAsia" w:hAnsiTheme="minorEastAsia" w:hint="eastAsia"/>
                <w:color w:val="000000" w:themeColor="text1"/>
                <w:sz w:val="22"/>
              </w:rPr>
              <w:t>（主な取組）</w:t>
            </w:r>
          </w:p>
          <w:p w14:paraId="730E4819" w14:textId="21079EB0" w:rsidR="00944025" w:rsidRPr="008C637A" w:rsidRDefault="00944025" w:rsidP="002251F3">
            <w:pPr>
              <w:pStyle w:val="aa"/>
              <w:numPr>
                <w:ilvl w:val="0"/>
                <w:numId w:val="19"/>
              </w:numPr>
              <w:ind w:leftChars="0" w:left="426" w:hanging="142"/>
              <w:rPr>
                <w:rFonts w:asciiTheme="minorEastAsia" w:hAnsiTheme="minorEastAsia"/>
                <w:color w:val="000000" w:themeColor="text1"/>
                <w:sz w:val="22"/>
              </w:rPr>
            </w:pPr>
            <w:r w:rsidRPr="008C637A">
              <w:rPr>
                <w:rFonts w:asciiTheme="minorEastAsia" w:hAnsiTheme="minorEastAsia" w:hint="eastAsia"/>
                <w:color w:val="000000" w:themeColor="text1"/>
                <w:sz w:val="22"/>
              </w:rPr>
              <w:t>高校生と環境負荷低減に先進的に取り組む事業者との対話型プログラムの実施。</w:t>
            </w:r>
          </w:p>
          <w:p w14:paraId="3C5F930A" w14:textId="1D7E9CB8" w:rsidR="00944025" w:rsidRPr="008C637A" w:rsidRDefault="00944025" w:rsidP="002251F3">
            <w:pPr>
              <w:pStyle w:val="aa"/>
              <w:numPr>
                <w:ilvl w:val="0"/>
                <w:numId w:val="19"/>
              </w:numPr>
              <w:ind w:leftChars="0" w:left="426" w:hanging="142"/>
              <w:rPr>
                <w:rFonts w:asciiTheme="minorEastAsia" w:hAnsiTheme="minorEastAsia"/>
                <w:color w:val="000000" w:themeColor="text1"/>
                <w:sz w:val="22"/>
              </w:rPr>
            </w:pPr>
            <w:r w:rsidRPr="008C637A">
              <w:rPr>
                <w:rFonts w:asciiTheme="minorEastAsia" w:hAnsiTheme="minorEastAsia"/>
                <w:color w:val="000000" w:themeColor="text1"/>
                <w:sz w:val="22"/>
              </w:rPr>
              <w:t>環境活動に積極的な</w:t>
            </w:r>
            <w:r w:rsidRPr="008C637A">
              <w:rPr>
                <w:rFonts w:asciiTheme="minorEastAsia" w:hAnsiTheme="minorEastAsia" w:hint="eastAsia"/>
                <w:color w:val="000000" w:themeColor="text1"/>
                <w:sz w:val="22"/>
              </w:rPr>
              <w:t>事業者</w:t>
            </w:r>
            <w:r w:rsidRPr="008C637A">
              <w:rPr>
                <w:rFonts w:asciiTheme="minorEastAsia" w:hAnsiTheme="minorEastAsia"/>
                <w:color w:val="000000" w:themeColor="text1"/>
                <w:sz w:val="22"/>
              </w:rPr>
              <w:t>等</w:t>
            </w:r>
            <w:r w:rsidRPr="008C637A">
              <w:rPr>
                <w:rFonts w:asciiTheme="minorEastAsia" w:hAnsiTheme="minorEastAsia" w:hint="eastAsia"/>
                <w:color w:val="000000" w:themeColor="text1"/>
                <w:sz w:val="22"/>
              </w:rPr>
              <w:t>との連携による</w:t>
            </w:r>
            <w:r w:rsidRPr="008C637A">
              <w:rPr>
                <w:rFonts w:asciiTheme="minorEastAsia" w:hAnsiTheme="minorEastAsia"/>
                <w:color w:val="000000" w:themeColor="text1"/>
                <w:sz w:val="22"/>
              </w:rPr>
              <w:t>施設見学や出前講座</w:t>
            </w:r>
            <w:r w:rsidRPr="008C637A">
              <w:rPr>
                <w:rFonts w:asciiTheme="minorEastAsia" w:hAnsiTheme="minorEastAsia" w:hint="eastAsia"/>
                <w:color w:val="000000" w:themeColor="text1"/>
                <w:sz w:val="22"/>
              </w:rPr>
              <w:t>の実施</w:t>
            </w:r>
            <w:r w:rsidRPr="008C637A">
              <w:rPr>
                <w:rFonts w:asciiTheme="minorEastAsia" w:hAnsiTheme="minorEastAsia"/>
                <w:color w:val="000000" w:themeColor="text1"/>
                <w:sz w:val="22"/>
              </w:rPr>
              <w:t>。</w:t>
            </w:r>
          </w:p>
          <w:p w14:paraId="0E32BC0B" w14:textId="70366D5C" w:rsidR="002251F3" w:rsidRPr="008C637A" w:rsidRDefault="002251F3" w:rsidP="002251F3">
            <w:pPr>
              <w:pStyle w:val="aa"/>
              <w:numPr>
                <w:ilvl w:val="0"/>
                <w:numId w:val="19"/>
              </w:numPr>
              <w:ind w:leftChars="0" w:left="426" w:hanging="142"/>
              <w:rPr>
                <w:rFonts w:asciiTheme="minorEastAsia" w:hAnsiTheme="minorEastAsia"/>
                <w:color w:val="000000" w:themeColor="text1"/>
                <w:sz w:val="22"/>
              </w:rPr>
            </w:pPr>
            <w:r w:rsidRPr="008C637A">
              <w:rPr>
                <w:rFonts w:asciiTheme="minorEastAsia" w:hAnsiTheme="minorEastAsia" w:hint="eastAsia"/>
                <w:color w:val="000000" w:themeColor="text1"/>
                <w:sz w:val="22"/>
              </w:rPr>
              <w:t>大阪湾について総合的に学習できる教材パッケージの作成。</w:t>
            </w:r>
          </w:p>
          <w:p w14:paraId="4B64A6D2" w14:textId="77777777" w:rsidR="002251F3" w:rsidRPr="008C637A" w:rsidRDefault="002251F3" w:rsidP="002251F3">
            <w:pPr>
              <w:pStyle w:val="aa"/>
              <w:numPr>
                <w:ilvl w:val="0"/>
                <w:numId w:val="19"/>
              </w:numPr>
              <w:ind w:leftChars="0" w:left="426" w:hanging="142"/>
              <w:rPr>
                <w:rFonts w:asciiTheme="minorEastAsia" w:hAnsiTheme="minorEastAsia"/>
                <w:color w:val="000000" w:themeColor="text1"/>
                <w:sz w:val="22"/>
              </w:rPr>
            </w:pPr>
            <w:r w:rsidRPr="008C637A">
              <w:rPr>
                <w:rFonts w:asciiTheme="minorEastAsia" w:hAnsiTheme="minorEastAsia" w:hint="eastAsia"/>
                <w:color w:val="000000" w:themeColor="text1"/>
                <w:sz w:val="22"/>
              </w:rPr>
              <w:t>府内の河川環境や農地、森林について考えるデジタル版リーフレットの作成。</w:t>
            </w:r>
          </w:p>
          <w:p w14:paraId="6F60A24C" w14:textId="77777777" w:rsidR="002251F3" w:rsidRPr="008C637A" w:rsidRDefault="002251F3" w:rsidP="002251F3">
            <w:pPr>
              <w:pStyle w:val="aa"/>
              <w:numPr>
                <w:ilvl w:val="0"/>
                <w:numId w:val="19"/>
              </w:numPr>
              <w:ind w:leftChars="0" w:left="426" w:hanging="142"/>
              <w:rPr>
                <w:rFonts w:asciiTheme="minorEastAsia" w:hAnsiTheme="minorEastAsia"/>
                <w:color w:val="000000" w:themeColor="text1"/>
                <w:sz w:val="22"/>
              </w:rPr>
            </w:pPr>
            <w:r w:rsidRPr="008C637A">
              <w:rPr>
                <w:rFonts w:asciiTheme="minorEastAsia" w:hAnsiTheme="minorEastAsia" w:hint="eastAsia"/>
                <w:color w:val="000000" w:themeColor="text1"/>
                <w:sz w:val="22"/>
              </w:rPr>
              <w:t>生徒同士の対話や解決策を考えさせる</w:t>
            </w:r>
            <w:r w:rsidRPr="008C637A">
              <w:rPr>
                <w:rFonts w:asciiTheme="minorEastAsia" w:hAnsiTheme="minorEastAsia"/>
                <w:color w:val="000000" w:themeColor="text1"/>
                <w:sz w:val="22"/>
              </w:rPr>
              <w:tab/>
            </w:r>
            <w:r w:rsidRPr="008C637A">
              <w:rPr>
                <w:rFonts w:asciiTheme="minorEastAsia" w:hAnsiTheme="minorEastAsia" w:hint="eastAsia"/>
                <w:color w:val="000000" w:themeColor="text1"/>
                <w:sz w:val="22"/>
              </w:rPr>
              <w:t>など主体的・対話的で深い学び（アクティブ・ラーニング）の視点を踏まえた教材開発。</w:t>
            </w:r>
          </w:p>
          <w:p w14:paraId="374A268A" w14:textId="47C516E7" w:rsidR="002251F3" w:rsidRPr="008C637A" w:rsidRDefault="002251F3" w:rsidP="002251F3">
            <w:pPr>
              <w:pStyle w:val="aa"/>
              <w:numPr>
                <w:ilvl w:val="0"/>
                <w:numId w:val="19"/>
              </w:numPr>
              <w:ind w:leftChars="0" w:left="426" w:hanging="142"/>
              <w:rPr>
                <w:rFonts w:asciiTheme="minorEastAsia" w:hAnsiTheme="minorEastAsia"/>
                <w:color w:val="000000" w:themeColor="text1"/>
                <w:sz w:val="22"/>
              </w:rPr>
            </w:pPr>
            <w:r w:rsidRPr="008C637A">
              <w:rPr>
                <w:rFonts w:asciiTheme="minorEastAsia" w:hAnsiTheme="minorEastAsia" w:hint="eastAsia"/>
                <w:color w:val="000000" w:themeColor="text1"/>
                <w:sz w:val="22"/>
              </w:rPr>
              <w:t>市町村等が作成する環境学習教材の情報提供。</w:t>
            </w:r>
          </w:p>
        </w:tc>
      </w:tr>
    </w:tbl>
    <w:p w14:paraId="7500981E" w14:textId="77777777" w:rsidR="00024821" w:rsidRPr="00C040FB" w:rsidRDefault="00024821" w:rsidP="001942BC">
      <w:pPr>
        <w:rPr>
          <w:rFonts w:asciiTheme="minorEastAsia" w:hAnsiTheme="minorEastAsia"/>
          <w:color w:val="000000" w:themeColor="text1"/>
          <w:sz w:val="22"/>
        </w:rPr>
      </w:pPr>
    </w:p>
    <w:p w14:paraId="09BB7232" w14:textId="2D7B29DF" w:rsidR="00024821" w:rsidRPr="00631BF3" w:rsidRDefault="00024821" w:rsidP="001942BC">
      <w:pPr>
        <w:pStyle w:val="aa"/>
        <w:numPr>
          <w:ilvl w:val="0"/>
          <w:numId w:val="14"/>
        </w:numPr>
        <w:ind w:leftChars="0" w:left="284" w:hanging="284"/>
        <w:rPr>
          <w:rFonts w:asciiTheme="majorEastAsia" w:eastAsiaTheme="majorEastAsia" w:hAnsiTheme="majorEastAsia"/>
          <w:color w:val="000000" w:themeColor="text1"/>
          <w:sz w:val="22"/>
        </w:rPr>
      </w:pPr>
      <w:r w:rsidRPr="00631BF3">
        <w:rPr>
          <w:rFonts w:asciiTheme="majorEastAsia" w:eastAsiaTheme="majorEastAsia" w:hAnsiTheme="majorEastAsia" w:hint="eastAsia"/>
          <w:color w:val="000000" w:themeColor="text1"/>
          <w:sz w:val="22"/>
        </w:rPr>
        <w:t>人材育成・活用</w:t>
      </w:r>
    </w:p>
    <w:p w14:paraId="22F2D1D3" w14:textId="6938A6E4" w:rsidR="00024821" w:rsidRPr="00C040FB" w:rsidRDefault="00D431BE" w:rsidP="001942BC">
      <w:pPr>
        <w:pStyle w:val="aa"/>
        <w:numPr>
          <w:ilvl w:val="0"/>
          <w:numId w:val="18"/>
        </w:numPr>
        <w:ind w:leftChars="0" w:left="426" w:hanging="284"/>
        <w:rPr>
          <w:rFonts w:asciiTheme="minorEastAsia" w:hAnsiTheme="minorEastAsia"/>
          <w:color w:val="000000" w:themeColor="text1"/>
          <w:sz w:val="22"/>
        </w:rPr>
      </w:pPr>
      <w:r w:rsidRPr="00C040FB">
        <w:rPr>
          <w:rFonts w:asciiTheme="minorEastAsia" w:hAnsiTheme="minorEastAsia" w:hint="eastAsia"/>
          <w:color w:val="000000" w:themeColor="text1"/>
          <w:sz w:val="22"/>
        </w:rPr>
        <w:t>環境とは異なる分野</w:t>
      </w:r>
      <w:r w:rsidR="00D119B5" w:rsidRPr="00C040FB">
        <w:rPr>
          <w:rFonts w:asciiTheme="minorEastAsia" w:hAnsiTheme="minorEastAsia" w:hint="eastAsia"/>
          <w:color w:val="000000" w:themeColor="text1"/>
          <w:sz w:val="22"/>
        </w:rPr>
        <w:t>で活動する個人・団体を</w:t>
      </w:r>
      <w:r w:rsidRPr="00C040FB">
        <w:rPr>
          <w:rFonts w:asciiTheme="minorEastAsia" w:hAnsiTheme="minorEastAsia" w:hint="eastAsia"/>
          <w:color w:val="000000" w:themeColor="text1"/>
          <w:sz w:val="22"/>
        </w:rPr>
        <w:t>環境活動へつなげる</w:t>
      </w:r>
      <w:r w:rsidR="00D119B5" w:rsidRPr="00C040FB">
        <w:rPr>
          <w:rFonts w:asciiTheme="minorEastAsia" w:hAnsiTheme="minorEastAsia" w:hint="eastAsia"/>
          <w:color w:val="000000" w:themeColor="text1"/>
          <w:sz w:val="22"/>
        </w:rPr>
        <w:t>適切なマッチングや</w:t>
      </w:r>
      <w:r w:rsidRPr="00C040FB">
        <w:rPr>
          <w:rFonts w:asciiTheme="minorEastAsia" w:hAnsiTheme="minorEastAsia" w:hint="eastAsia"/>
          <w:color w:val="000000" w:themeColor="text1"/>
          <w:sz w:val="22"/>
        </w:rPr>
        <w:t>継続的</w:t>
      </w:r>
      <w:r w:rsidR="00062F79" w:rsidRPr="00C040FB">
        <w:rPr>
          <w:rFonts w:asciiTheme="minorEastAsia" w:hAnsiTheme="minorEastAsia" w:hint="eastAsia"/>
          <w:color w:val="000000" w:themeColor="text1"/>
          <w:sz w:val="22"/>
        </w:rPr>
        <w:t>に</w:t>
      </w:r>
      <w:r w:rsidRPr="00C040FB">
        <w:rPr>
          <w:rFonts w:asciiTheme="minorEastAsia" w:hAnsiTheme="minorEastAsia" w:hint="eastAsia"/>
          <w:color w:val="000000" w:themeColor="text1"/>
          <w:sz w:val="22"/>
        </w:rPr>
        <w:t>活動</w:t>
      </w:r>
      <w:r w:rsidR="00062F79" w:rsidRPr="00C040FB">
        <w:rPr>
          <w:rFonts w:asciiTheme="minorEastAsia" w:hAnsiTheme="minorEastAsia" w:hint="eastAsia"/>
          <w:color w:val="000000" w:themeColor="text1"/>
          <w:sz w:val="22"/>
        </w:rPr>
        <w:t>できる</w:t>
      </w:r>
      <w:r w:rsidRPr="00C040FB">
        <w:rPr>
          <w:rFonts w:asciiTheme="minorEastAsia" w:hAnsiTheme="minorEastAsia" w:hint="eastAsia"/>
          <w:color w:val="000000" w:themeColor="text1"/>
          <w:sz w:val="22"/>
        </w:rPr>
        <w:t>場</w:t>
      </w:r>
      <w:r w:rsidR="00062F79" w:rsidRPr="00C040FB">
        <w:rPr>
          <w:rFonts w:asciiTheme="minorEastAsia" w:hAnsiTheme="minorEastAsia" w:hint="eastAsia"/>
          <w:color w:val="000000" w:themeColor="text1"/>
          <w:sz w:val="22"/>
        </w:rPr>
        <w:t>と機会</w:t>
      </w:r>
      <w:r w:rsidRPr="00C040FB">
        <w:rPr>
          <w:rFonts w:asciiTheme="minorEastAsia" w:hAnsiTheme="minorEastAsia" w:hint="eastAsia"/>
          <w:color w:val="000000" w:themeColor="text1"/>
          <w:sz w:val="22"/>
        </w:rPr>
        <w:t>を提供</w:t>
      </w:r>
      <w:r w:rsidR="004B1870">
        <w:rPr>
          <w:rFonts w:asciiTheme="minorEastAsia" w:hAnsiTheme="minorEastAsia" w:hint="eastAsia"/>
          <w:color w:val="000000" w:themeColor="text1"/>
          <w:sz w:val="22"/>
        </w:rPr>
        <w:t>していきます</w:t>
      </w:r>
      <w:r w:rsidRPr="00C040FB">
        <w:rPr>
          <w:rFonts w:asciiTheme="minorEastAsia" w:hAnsiTheme="minorEastAsia" w:hint="eastAsia"/>
          <w:color w:val="000000" w:themeColor="text1"/>
          <w:sz w:val="22"/>
        </w:rPr>
        <w:t>。</w:t>
      </w:r>
    </w:p>
    <w:p w14:paraId="4BAEFCC6" w14:textId="08BD17F5" w:rsidR="00C12656" w:rsidRPr="00C040FB" w:rsidRDefault="0066269A" w:rsidP="001942BC">
      <w:pPr>
        <w:pStyle w:val="aa"/>
        <w:numPr>
          <w:ilvl w:val="0"/>
          <w:numId w:val="18"/>
        </w:numPr>
        <w:ind w:leftChars="0" w:left="426" w:hanging="284"/>
        <w:rPr>
          <w:rFonts w:asciiTheme="minorEastAsia" w:hAnsiTheme="minorEastAsia"/>
          <w:color w:val="000000" w:themeColor="text1"/>
          <w:sz w:val="22"/>
        </w:rPr>
      </w:pPr>
      <w:r w:rsidRPr="00C040FB">
        <w:rPr>
          <w:rFonts w:asciiTheme="minorEastAsia" w:hAnsiTheme="minorEastAsia" w:hint="eastAsia"/>
          <w:color w:val="000000" w:themeColor="text1"/>
          <w:sz w:val="22"/>
        </w:rPr>
        <w:t>学校教育で学んだ知識や技能等を実践に</w:t>
      </w:r>
      <w:r w:rsidR="00463232">
        <w:rPr>
          <w:rFonts w:asciiTheme="minorEastAsia" w:hAnsiTheme="minorEastAsia" w:hint="eastAsia"/>
          <w:color w:val="000000" w:themeColor="text1"/>
          <w:sz w:val="22"/>
        </w:rPr>
        <w:t>活かす</w:t>
      </w:r>
      <w:r w:rsidRPr="00C040FB">
        <w:rPr>
          <w:rFonts w:asciiTheme="minorEastAsia" w:hAnsiTheme="minorEastAsia" w:hint="eastAsia"/>
          <w:color w:val="000000" w:themeColor="text1"/>
          <w:sz w:val="22"/>
        </w:rPr>
        <w:t>ことができるよう</w:t>
      </w:r>
      <w:r w:rsidR="00463232">
        <w:rPr>
          <w:rFonts w:asciiTheme="minorEastAsia" w:hAnsiTheme="minorEastAsia" w:hint="eastAsia"/>
          <w:color w:val="000000" w:themeColor="text1"/>
          <w:sz w:val="22"/>
        </w:rPr>
        <w:t>、</w:t>
      </w:r>
      <w:r w:rsidR="00FD77E6" w:rsidRPr="00C040FB">
        <w:rPr>
          <w:rFonts w:asciiTheme="minorEastAsia" w:hAnsiTheme="minorEastAsia" w:hint="eastAsia"/>
          <w:color w:val="000000" w:themeColor="text1"/>
          <w:sz w:val="22"/>
        </w:rPr>
        <w:t>環境活動に取り組む高校生・大学生等と</w:t>
      </w:r>
      <w:r w:rsidRPr="00C040FB">
        <w:rPr>
          <w:rFonts w:asciiTheme="minorEastAsia" w:hAnsiTheme="minorEastAsia" w:hint="eastAsia"/>
          <w:color w:val="000000" w:themeColor="text1"/>
          <w:sz w:val="22"/>
        </w:rPr>
        <w:t>、</w:t>
      </w:r>
      <w:r w:rsidR="00FD77E6" w:rsidRPr="00C040FB">
        <w:rPr>
          <w:rFonts w:asciiTheme="minorEastAsia" w:hAnsiTheme="minorEastAsia" w:hint="eastAsia"/>
          <w:color w:val="000000" w:themeColor="text1"/>
          <w:sz w:val="22"/>
        </w:rPr>
        <w:t>民間団体、事業者、行政等との連携・協働を促</w:t>
      </w:r>
      <w:r w:rsidR="004B1870">
        <w:rPr>
          <w:rFonts w:asciiTheme="minorEastAsia" w:hAnsiTheme="minorEastAsia" w:hint="eastAsia"/>
          <w:color w:val="000000" w:themeColor="text1"/>
          <w:sz w:val="22"/>
        </w:rPr>
        <w:t>しま</w:t>
      </w:r>
      <w:r w:rsidR="00FD77E6" w:rsidRPr="00C040FB">
        <w:rPr>
          <w:rFonts w:asciiTheme="minorEastAsia" w:hAnsiTheme="minorEastAsia" w:hint="eastAsia"/>
          <w:color w:val="000000" w:themeColor="text1"/>
          <w:sz w:val="22"/>
        </w:rPr>
        <w:t>す。</w:t>
      </w:r>
    </w:p>
    <w:p w14:paraId="62CC772C" w14:textId="74B6695E" w:rsidR="00BD77D6" w:rsidRDefault="00BD77D6" w:rsidP="001942BC">
      <w:pPr>
        <w:ind w:left="142"/>
        <w:rPr>
          <w:rFonts w:asciiTheme="minorEastAsia" w:hAnsiTheme="minorEastAsia"/>
          <w:sz w:val="22"/>
        </w:rPr>
      </w:pPr>
    </w:p>
    <w:tbl>
      <w:tblPr>
        <w:tblStyle w:val="a3"/>
        <w:tblW w:w="0" w:type="auto"/>
        <w:tblInd w:w="142" w:type="dxa"/>
        <w:tblLook w:val="04A0" w:firstRow="1" w:lastRow="0" w:firstColumn="1" w:lastColumn="0" w:noHBand="0" w:noVBand="1"/>
      </w:tblPr>
      <w:tblGrid>
        <w:gridCol w:w="8918"/>
      </w:tblGrid>
      <w:tr w:rsidR="002251F3" w14:paraId="202BFEF9" w14:textId="77777777" w:rsidTr="002251F3">
        <w:trPr>
          <w:trHeight w:val="1285"/>
        </w:trPr>
        <w:tc>
          <w:tcPr>
            <w:tcW w:w="9060" w:type="dxa"/>
            <w:vAlign w:val="center"/>
          </w:tcPr>
          <w:p w14:paraId="53D509F1" w14:textId="77777777" w:rsidR="002251F3" w:rsidRPr="00A9782A" w:rsidRDefault="002251F3" w:rsidP="002251F3">
            <w:pPr>
              <w:rPr>
                <w:rFonts w:asciiTheme="minorEastAsia" w:hAnsiTheme="minorEastAsia"/>
                <w:color w:val="000000" w:themeColor="text1"/>
                <w:sz w:val="22"/>
              </w:rPr>
            </w:pPr>
            <w:r w:rsidRPr="00A9782A">
              <w:rPr>
                <w:rFonts w:asciiTheme="minorEastAsia" w:hAnsiTheme="minorEastAsia" w:hint="eastAsia"/>
                <w:color w:val="000000" w:themeColor="text1"/>
                <w:sz w:val="22"/>
              </w:rPr>
              <w:t>（主な取組）</w:t>
            </w:r>
          </w:p>
          <w:p w14:paraId="5253E572" w14:textId="77777777" w:rsidR="002251F3" w:rsidRDefault="002251F3" w:rsidP="002251F3">
            <w:pPr>
              <w:pStyle w:val="aa"/>
              <w:numPr>
                <w:ilvl w:val="0"/>
                <w:numId w:val="20"/>
              </w:numPr>
              <w:ind w:leftChars="0" w:left="426" w:hanging="142"/>
              <w:rPr>
                <w:rFonts w:asciiTheme="minorEastAsia" w:hAnsiTheme="minorEastAsia"/>
                <w:sz w:val="22"/>
              </w:rPr>
            </w:pPr>
            <w:r w:rsidRPr="00A9782A">
              <w:rPr>
                <w:rFonts w:asciiTheme="minorEastAsia" w:hAnsiTheme="minorEastAsia" w:hint="eastAsia"/>
                <w:sz w:val="22"/>
              </w:rPr>
              <w:t>大学等で環境活動を行うサークルや地域の民間団体との交流機会の創出。</w:t>
            </w:r>
          </w:p>
          <w:p w14:paraId="2F385BF1" w14:textId="40B09BC0" w:rsidR="002251F3" w:rsidRPr="002251F3" w:rsidRDefault="002251F3" w:rsidP="002251F3">
            <w:pPr>
              <w:pStyle w:val="aa"/>
              <w:numPr>
                <w:ilvl w:val="0"/>
                <w:numId w:val="20"/>
              </w:numPr>
              <w:ind w:leftChars="0" w:left="426" w:hanging="142"/>
              <w:rPr>
                <w:rFonts w:asciiTheme="minorEastAsia" w:hAnsiTheme="minorEastAsia"/>
                <w:sz w:val="22"/>
              </w:rPr>
            </w:pPr>
            <w:r w:rsidRPr="002251F3">
              <w:rPr>
                <w:rFonts w:asciiTheme="minorEastAsia" w:hAnsiTheme="minorEastAsia" w:hint="eastAsia"/>
                <w:color w:val="000000" w:themeColor="text1"/>
                <w:sz w:val="22"/>
              </w:rPr>
              <w:t>関西広域連合が実施する「若者参画による環境学習プログラムの推進事業」と連携した</w:t>
            </w:r>
            <w:r w:rsidRPr="002251F3">
              <w:rPr>
                <w:rFonts w:asciiTheme="minorEastAsia" w:hAnsiTheme="minorEastAsia" w:hint="eastAsia"/>
                <w:sz w:val="22"/>
              </w:rPr>
              <w:t>環境学習の推進。</w:t>
            </w:r>
          </w:p>
        </w:tc>
      </w:tr>
    </w:tbl>
    <w:p w14:paraId="14F534C3" w14:textId="77777777" w:rsidR="002251F3" w:rsidRDefault="002251F3" w:rsidP="001942BC">
      <w:pPr>
        <w:ind w:left="142"/>
        <w:rPr>
          <w:rFonts w:asciiTheme="minorEastAsia" w:hAnsiTheme="minorEastAsia"/>
          <w:sz w:val="22"/>
        </w:rPr>
      </w:pPr>
    </w:p>
    <w:p w14:paraId="1A8D2A41" w14:textId="371A5ED0" w:rsidR="00D431BE" w:rsidRPr="00631BF3" w:rsidRDefault="00D431BE" w:rsidP="001942BC">
      <w:pPr>
        <w:pStyle w:val="aa"/>
        <w:numPr>
          <w:ilvl w:val="0"/>
          <w:numId w:val="14"/>
        </w:numPr>
        <w:ind w:leftChars="0" w:left="284" w:hanging="284"/>
        <w:rPr>
          <w:rFonts w:ascii="ＭＳ ゴシック" w:eastAsia="ＭＳ ゴシック" w:hAnsi="ＭＳ ゴシック"/>
          <w:sz w:val="22"/>
        </w:rPr>
      </w:pPr>
      <w:r w:rsidRPr="00631BF3">
        <w:rPr>
          <w:rFonts w:ascii="ＭＳ ゴシック" w:eastAsia="ＭＳ ゴシック" w:hAnsi="ＭＳ ゴシック" w:hint="eastAsia"/>
          <w:sz w:val="22"/>
        </w:rPr>
        <w:t>支援制度</w:t>
      </w:r>
    </w:p>
    <w:p w14:paraId="349AB124" w14:textId="66C33041" w:rsidR="00D431BE" w:rsidRPr="00A9782A" w:rsidRDefault="000414DF" w:rsidP="001942BC">
      <w:pPr>
        <w:pStyle w:val="aa"/>
        <w:numPr>
          <w:ilvl w:val="0"/>
          <w:numId w:val="18"/>
        </w:numPr>
        <w:ind w:leftChars="0" w:left="426" w:hanging="284"/>
        <w:rPr>
          <w:rFonts w:asciiTheme="minorEastAsia" w:hAnsiTheme="minorEastAsia"/>
          <w:sz w:val="22"/>
        </w:rPr>
      </w:pPr>
      <w:r w:rsidRPr="00A9782A">
        <w:rPr>
          <w:rFonts w:asciiTheme="minorEastAsia" w:hAnsiTheme="minorEastAsia" w:hint="eastAsia"/>
          <w:sz w:val="22"/>
        </w:rPr>
        <w:t>多様な主体と連携し、</w:t>
      </w:r>
      <w:r w:rsidR="00D431BE" w:rsidRPr="00A9782A">
        <w:rPr>
          <w:rFonts w:asciiTheme="minorEastAsia" w:hAnsiTheme="minorEastAsia" w:hint="eastAsia"/>
          <w:sz w:val="22"/>
        </w:rPr>
        <w:t>地域で活動する団体等を積極的に掘り起こし、より多くの多様な主体間のネットワークやパートナーシップを構築する</w:t>
      </w:r>
      <w:r w:rsidR="004B1870" w:rsidRPr="00A9782A">
        <w:rPr>
          <w:rFonts w:asciiTheme="minorEastAsia" w:hAnsiTheme="minorEastAsia" w:hint="eastAsia"/>
          <w:sz w:val="22"/>
        </w:rPr>
        <w:t>よう努めます</w:t>
      </w:r>
      <w:r w:rsidR="00D431BE" w:rsidRPr="00A9782A">
        <w:rPr>
          <w:rFonts w:asciiTheme="minorEastAsia" w:hAnsiTheme="minorEastAsia" w:hint="eastAsia"/>
          <w:sz w:val="22"/>
        </w:rPr>
        <w:t>。</w:t>
      </w:r>
    </w:p>
    <w:p w14:paraId="63161343" w14:textId="3A8F587F" w:rsidR="00D431BE" w:rsidRPr="00A9782A" w:rsidRDefault="00D431BE" w:rsidP="001942BC">
      <w:pPr>
        <w:pStyle w:val="aa"/>
        <w:numPr>
          <w:ilvl w:val="0"/>
          <w:numId w:val="18"/>
        </w:numPr>
        <w:ind w:leftChars="0" w:left="426" w:hanging="284"/>
        <w:rPr>
          <w:rFonts w:asciiTheme="minorEastAsia" w:hAnsiTheme="minorEastAsia"/>
          <w:sz w:val="22"/>
        </w:rPr>
      </w:pPr>
      <w:r w:rsidRPr="00A9782A">
        <w:rPr>
          <w:rFonts w:asciiTheme="minorEastAsia" w:hAnsiTheme="minorEastAsia" w:hint="eastAsia"/>
          <w:sz w:val="22"/>
        </w:rPr>
        <w:t>民間団体や事業者等の環境保全活動等の活性化につながる多面的な支援</w:t>
      </w:r>
      <w:r w:rsidR="000414DF" w:rsidRPr="00A9782A">
        <w:rPr>
          <w:rFonts w:asciiTheme="minorEastAsia" w:hAnsiTheme="minorEastAsia" w:hint="eastAsia"/>
          <w:sz w:val="22"/>
        </w:rPr>
        <w:t>（顕彰・補助金等）</w:t>
      </w:r>
      <w:r w:rsidRPr="00A9782A">
        <w:rPr>
          <w:rFonts w:asciiTheme="minorEastAsia" w:hAnsiTheme="minorEastAsia" w:hint="eastAsia"/>
          <w:sz w:val="22"/>
        </w:rPr>
        <w:t>を実施</w:t>
      </w:r>
      <w:r w:rsidR="004B1870" w:rsidRPr="00A9782A">
        <w:rPr>
          <w:rFonts w:asciiTheme="minorEastAsia" w:hAnsiTheme="minorEastAsia" w:hint="eastAsia"/>
          <w:sz w:val="22"/>
        </w:rPr>
        <w:t>します</w:t>
      </w:r>
      <w:r w:rsidRPr="00A9782A">
        <w:rPr>
          <w:rFonts w:asciiTheme="minorEastAsia" w:hAnsiTheme="minorEastAsia" w:hint="eastAsia"/>
          <w:sz w:val="22"/>
        </w:rPr>
        <w:t>。</w:t>
      </w:r>
    </w:p>
    <w:p w14:paraId="6632773D" w14:textId="5A275D21" w:rsidR="00BD77D6" w:rsidRDefault="00BD77D6" w:rsidP="001942BC">
      <w:pPr>
        <w:ind w:left="142"/>
        <w:rPr>
          <w:rFonts w:asciiTheme="minorEastAsia" w:hAnsiTheme="minorEastAsia"/>
          <w:sz w:val="22"/>
        </w:rPr>
      </w:pPr>
    </w:p>
    <w:tbl>
      <w:tblPr>
        <w:tblStyle w:val="a3"/>
        <w:tblW w:w="0" w:type="auto"/>
        <w:tblInd w:w="142" w:type="dxa"/>
        <w:tblLook w:val="04A0" w:firstRow="1" w:lastRow="0" w:firstColumn="1" w:lastColumn="0" w:noHBand="0" w:noVBand="1"/>
      </w:tblPr>
      <w:tblGrid>
        <w:gridCol w:w="8918"/>
      </w:tblGrid>
      <w:tr w:rsidR="002251F3" w14:paraId="341DAAE6" w14:textId="77777777" w:rsidTr="002251F3">
        <w:trPr>
          <w:trHeight w:val="2843"/>
        </w:trPr>
        <w:tc>
          <w:tcPr>
            <w:tcW w:w="9060" w:type="dxa"/>
            <w:vAlign w:val="center"/>
          </w:tcPr>
          <w:p w14:paraId="47653603" w14:textId="77777777" w:rsidR="002251F3" w:rsidRPr="00A9782A" w:rsidRDefault="002251F3" w:rsidP="002251F3">
            <w:pPr>
              <w:rPr>
                <w:rFonts w:asciiTheme="minorEastAsia" w:hAnsiTheme="minorEastAsia"/>
                <w:color w:val="000000" w:themeColor="text1"/>
                <w:sz w:val="22"/>
              </w:rPr>
            </w:pPr>
            <w:r w:rsidRPr="00A9782A">
              <w:rPr>
                <w:rFonts w:asciiTheme="minorEastAsia" w:hAnsiTheme="minorEastAsia" w:hint="eastAsia"/>
                <w:color w:val="000000" w:themeColor="text1"/>
                <w:sz w:val="22"/>
              </w:rPr>
              <w:lastRenderedPageBreak/>
              <w:t>（主な取組）</w:t>
            </w:r>
          </w:p>
          <w:p w14:paraId="10D5E8FC" w14:textId="77777777"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sz w:val="22"/>
              </w:rPr>
              <w:t>多様</w:t>
            </w:r>
            <w:r w:rsidRPr="00A9782A">
              <w:rPr>
                <w:rFonts w:asciiTheme="minorEastAsia" w:hAnsiTheme="minorEastAsia" w:hint="eastAsia"/>
                <w:color w:val="000000" w:themeColor="text1"/>
                <w:sz w:val="22"/>
              </w:rPr>
              <w:t>な主体が参画する会議・協議会（例：豊かな環境づくり大阪府民会議等）の運営によるネットワーク構築の促進。</w:t>
            </w:r>
          </w:p>
          <w:p w14:paraId="7957C17E" w14:textId="77777777"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マイボトルパートナーズ等の共通のテーマを通じた様々な事業者との連携・協働やパートナーシップ構築の促進。</w:t>
            </w:r>
          </w:p>
          <w:p w14:paraId="36A6F696" w14:textId="77777777"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大阪府環境保全活動補助金による支援及びおおさか環境賞による顕彰の実施。</w:t>
            </w:r>
          </w:p>
          <w:p w14:paraId="3E4E9D0D" w14:textId="77777777"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脱炭素経営宣言登録制度、生物多様性応援宣言等による事業者等の取組促進。</w:t>
            </w:r>
          </w:p>
          <w:p w14:paraId="5A5D4756" w14:textId="77777777" w:rsidR="002251F3"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大阪・関西万博の機会を活かした脱炭素に向けた技術開発・実証に対する支援。</w:t>
            </w:r>
          </w:p>
          <w:p w14:paraId="07827DB8" w14:textId="75445AD3" w:rsidR="002251F3" w:rsidRPr="002251F3" w:rsidRDefault="002251F3" w:rsidP="002251F3">
            <w:pPr>
              <w:pStyle w:val="aa"/>
              <w:numPr>
                <w:ilvl w:val="0"/>
                <w:numId w:val="20"/>
              </w:numPr>
              <w:ind w:leftChars="0" w:left="426" w:hanging="142"/>
              <w:rPr>
                <w:rFonts w:asciiTheme="minorEastAsia" w:hAnsiTheme="minorEastAsia"/>
                <w:color w:val="000000" w:themeColor="text1"/>
                <w:sz w:val="22"/>
              </w:rPr>
            </w:pPr>
            <w:r w:rsidRPr="002251F3">
              <w:rPr>
                <w:rFonts w:asciiTheme="minorEastAsia" w:hAnsiTheme="minorEastAsia" w:hint="eastAsia"/>
                <w:color w:val="000000" w:themeColor="text1"/>
                <w:sz w:val="22"/>
              </w:rPr>
              <w:t>民間団体や事業者等における助成金等の支援制度との連携。</w:t>
            </w:r>
          </w:p>
        </w:tc>
      </w:tr>
    </w:tbl>
    <w:p w14:paraId="332CB0ED" w14:textId="77777777" w:rsidR="002251F3" w:rsidRPr="00A9782A" w:rsidRDefault="002251F3" w:rsidP="001942BC">
      <w:pPr>
        <w:ind w:left="142"/>
        <w:rPr>
          <w:rFonts w:asciiTheme="minorEastAsia" w:hAnsiTheme="minorEastAsia"/>
          <w:sz w:val="22"/>
        </w:rPr>
      </w:pPr>
    </w:p>
    <w:p w14:paraId="40975BDC" w14:textId="25CC7146" w:rsidR="00D431BE" w:rsidRPr="00631BF3" w:rsidRDefault="00D431BE" w:rsidP="001942BC">
      <w:pPr>
        <w:pStyle w:val="aa"/>
        <w:numPr>
          <w:ilvl w:val="0"/>
          <w:numId w:val="14"/>
        </w:numPr>
        <w:ind w:leftChars="0" w:left="284" w:hanging="284"/>
        <w:rPr>
          <w:rFonts w:ascii="ＭＳ ゴシック" w:eastAsia="ＭＳ ゴシック" w:hAnsi="ＭＳ ゴシック"/>
          <w:sz w:val="22"/>
        </w:rPr>
      </w:pPr>
      <w:r w:rsidRPr="00631BF3">
        <w:rPr>
          <w:rFonts w:ascii="ＭＳ ゴシック" w:eastAsia="ＭＳ ゴシック" w:hAnsi="ＭＳ ゴシック" w:hint="eastAsia"/>
          <w:sz w:val="22"/>
        </w:rPr>
        <w:t>情報提供</w:t>
      </w:r>
    </w:p>
    <w:p w14:paraId="09ABD560" w14:textId="7AB91AB7" w:rsidR="00D431BE" w:rsidRPr="00A9782A" w:rsidRDefault="00062F79" w:rsidP="001942BC">
      <w:pPr>
        <w:pStyle w:val="aa"/>
        <w:numPr>
          <w:ilvl w:val="0"/>
          <w:numId w:val="18"/>
        </w:numPr>
        <w:ind w:leftChars="0" w:left="426" w:hanging="284"/>
        <w:rPr>
          <w:rFonts w:asciiTheme="minorEastAsia" w:hAnsiTheme="minorEastAsia"/>
          <w:color w:val="000000" w:themeColor="text1"/>
          <w:sz w:val="22"/>
        </w:rPr>
      </w:pPr>
      <w:r w:rsidRPr="00A9782A">
        <w:rPr>
          <w:rFonts w:asciiTheme="minorEastAsia" w:hAnsiTheme="minorEastAsia" w:hint="eastAsia"/>
          <w:color w:val="000000" w:themeColor="text1"/>
          <w:sz w:val="22"/>
        </w:rPr>
        <w:t>目まぐるしく変化する世界情勢</w:t>
      </w:r>
      <w:r w:rsidR="00A0202A" w:rsidRPr="00A9782A">
        <w:rPr>
          <w:rFonts w:asciiTheme="minorEastAsia" w:hAnsiTheme="minorEastAsia" w:hint="eastAsia"/>
          <w:color w:val="000000" w:themeColor="text1"/>
          <w:sz w:val="22"/>
        </w:rPr>
        <w:t>の中、</w:t>
      </w:r>
      <w:r w:rsidR="00D431BE" w:rsidRPr="00A9782A">
        <w:rPr>
          <w:rFonts w:asciiTheme="minorEastAsia" w:hAnsiTheme="minorEastAsia" w:hint="eastAsia"/>
          <w:color w:val="000000" w:themeColor="text1"/>
          <w:sz w:val="22"/>
        </w:rPr>
        <w:t>環境教育に関する客観的で正確な最新</w:t>
      </w:r>
      <w:r w:rsidR="00D431BE" w:rsidRPr="00A9782A">
        <w:rPr>
          <w:rFonts w:asciiTheme="minorEastAsia" w:hAnsiTheme="minorEastAsia" w:hint="eastAsia"/>
          <w:sz w:val="22"/>
        </w:rPr>
        <w:t>情報</w:t>
      </w:r>
      <w:r w:rsidR="006E6180" w:rsidRPr="00A9782A">
        <w:rPr>
          <w:rFonts w:asciiTheme="minorEastAsia" w:hAnsiTheme="minorEastAsia" w:hint="eastAsia"/>
          <w:sz w:val="22"/>
        </w:rPr>
        <w:t>を提供</w:t>
      </w:r>
      <w:r w:rsidR="004B1870" w:rsidRPr="00A9782A">
        <w:rPr>
          <w:rFonts w:asciiTheme="minorEastAsia" w:hAnsiTheme="minorEastAsia" w:hint="eastAsia"/>
          <w:sz w:val="22"/>
        </w:rPr>
        <w:t>していきます</w:t>
      </w:r>
      <w:r w:rsidR="00D431BE" w:rsidRPr="00A9782A">
        <w:rPr>
          <w:rFonts w:asciiTheme="minorEastAsia" w:hAnsiTheme="minorEastAsia" w:hint="eastAsia"/>
          <w:color w:val="000000" w:themeColor="text1"/>
          <w:sz w:val="22"/>
        </w:rPr>
        <w:t>。</w:t>
      </w:r>
    </w:p>
    <w:p w14:paraId="7C075E76" w14:textId="5A2CF537" w:rsidR="006E6180" w:rsidRPr="00A9782A" w:rsidRDefault="006E6180" w:rsidP="001942BC">
      <w:pPr>
        <w:pStyle w:val="aa"/>
        <w:numPr>
          <w:ilvl w:val="0"/>
          <w:numId w:val="18"/>
        </w:numPr>
        <w:ind w:leftChars="0" w:left="426" w:hanging="284"/>
        <w:rPr>
          <w:rFonts w:asciiTheme="minorEastAsia" w:hAnsiTheme="minorEastAsia"/>
          <w:color w:val="000000" w:themeColor="text1"/>
          <w:sz w:val="22"/>
        </w:rPr>
      </w:pPr>
      <w:r w:rsidRPr="00A9782A">
        <w:rPr>
          <w:rFonts w:asciiTheme="minorEastAsia" w:hAnsiTheme="minorEastAsia" w:hint="eastAsia"/>
          <w:color w:val="000000" w:themeColor="text1"/>
          <w:sz w:val="22"/>
        </w:rPr>
        <w:t>市町村</w:t>
      </w:r>
      <w:r w:rsidR="00BA6DAA" w:rsidRPr="00A9782A">
        <w:rPr>
          <w:rFonts w:asciiTheme="minorEastAsia" w:hAnsiTheme="minorEastAsia" w:hint="eastAsia"/>
          <w:color w:val="000000" w:themeColor="text1"/>
          <w:sz w:val="22"/>
        </w:rPr>
        <w:t>等</w:t>
      </w:r>
      <w:r w:rsidR="00463232" w:rsidRPr="00A9782A">
        <w:rPr>
          <w:rFonts w:asciiTheme="minorEastAsia" w:hAnsiTheme="minorEastAsia" w:hint="eastAsia"/>
          <w:color w:val="000000" w:themeColor="text1"/>
          <w:sz w:val="22"/>
        </w:rPr>
        <w:t>が実施する</w:t>
      </w:r>
      <w:r w:rsidRPr="00A9782A">
        <w:rPr>
          <w:rFonts w:asciiTheme="minorEastAsia" w:hAnsiTheme="minorEastAsia" w:hint="eastAsia"/>
          <w:color w:val="000000" w:themeColor="text1"/>
          <w:sz w:val="22"/>
        </w:rPr>
        <w:t>環境イベント</w:t>
      </w:r>
      <w:r w:rsidR="00BA6DAA" w:rsidRPr="00A9782A">
        <w:rPr>
          <w:rFonts w:asciiTheme="minorEastAsia" w:hAnsiTheme="minorEastAsia" w:hint="eastAsia"/>
          <w:color w:val="000000" w:themeColor="text1"/>
          <w:sz w:val="22"/>
        </w:rPr>
        <w:t>の</w:t>
      </w:r>
      <w:r w:rsidRPr="00A9782A">
        <w:rPr>
          <w:rFonts w:asciiTheme="minorEastAsia" w:hAnsiTheme="minorEastAsia" w:hint="eastAsia"/>
          <w:color w:val="000000" w:themeColor="text1"/>
          <w:sz w:val="22"/>
        </w:rPr>
        <w:t>情報を</w:t>
      </w:r>
      <w:r w:rsidR="00BA6DAA" w:rsidRPr="00A9782A">
        <w:rPr>
          <w:rFonts w:asciiTheme="minorEastAsia" w:hAnsiTheme="minorEastAsia" w:hint="eastAsia"/>
          <w:color w:val="000000" w:themeColor="text1"/>
          <w:sz w:val="22"/>
        </w:rPr>
        <w:t>府ホームページやSNS等で</w:t>
      </w:r>
      <w:r w:rsidRPr="00A9782A">
        <w:rPr>
          <w:rFonts w:asciiTheme="minorEastAsia" w:hAnsiTheme="minorEastAsia" w:hint="eastAsia"/>
          <w:color w:val="000000" w:themeColor="text1"/>
          <w:sz w:val="22"/>
        </w:rPr>
        <w:t>提供</w:t>
      </w:r>
      <w:r w:rsidR="00BA6DAA" w:rsidRPr="00A9782A">
        <w:rPr>
          <w:rFonts w:asciiTheme="minorEastAsia" w:hAnsiTheme="minorEastAsia" w:hint="eastAsia"/>
          <w:color w:val="000000" w:themeColor="text1"/>
          <w:sz w:val="22"/>
        </w:rPr>
        <w:t>します</w:t>
      </w:r>
      <w:r w:rsidRPr="00A9782A">
        <w:rPr>
          <w:rFonts w:asciiTheme="minorEastAsia" w:hAnsiTheme="minorEastAsia" w:hint="eastAsia"/>
          <w:color w:val="000000" w:themeColor="text1"/>
          <w:sz w:val="22"/>
        </w:rPr>
        <w:t>。</w:t>
      </w:r>
    </w:p>
    <w:p w14:paraId="4BD24366" w14:textId="534135D7" w:rsidR="00D431BE" w:rsidRPr="00A9782A" w:rsidRDefault="006E6180" w:rsidP="001942BC">
      <w:pPr>
        <w:pStyle w:val="aa"/>
        <w:numPr>
          <w:ilvl w:val="0"/>
          <w:numId w:val="18"/>
        </w:numPr>
        <w:ind w:leftChars="0" w:left="426" w:hanging="284"/>
        <w:rPr>
          <w:rFonts w:asciiTheme="minorEastAsia" w:hAnsiTheme="minorEastAsia"/>
          <w:color w:val="000000" w:themeColor="text1"/>
          <w:sz w:val="22"/>
        </w:rPr>
      </w:pPr>
      <w:r w:rsidRPr="00A9782A">
        <w:rPr>
          <w:rFonts w:asciiTheme="minorEastAsia" w:hAnsiTheme="minorEastAsia" w:hint="eastAsia"/>
          <w:color w:val="000000" w:themeColor="text1"/>
          <w:sz w:val="22"/>
        </w:rPr>
        <w:t>府民が</w:t>
      </w:r>
      <w:r w:rsidR="00E77122" w:rsidRPr="00A9782A">
        <w:rPr>
          <w:rFonts w:asciiTheme="minorEastAsia" w:hAnsiTheme="minorEastAsia" w:hint="eastAsia"/>
          <w:color w:val="000000" w:themeColor="text1"/>
          <w:sz w:val="22"/>
        </w:rPr>
        <w:t>必要</w:t>
      </w:r>
      <w:r w:rsidRPr="00A9782A">
        <w:rPr>
          <w:rFonts w:asciiTheme="minorEastAsia" w:hAnsiTheme="minorEastAsia" w:hint="eastAsia"/>
          <w:color w:val="000000" w:themeColor="text1"/>
          <w:sz w:val="22"/>
        </w:rPr>
        <w:t>なときに</w:t>
      </w:r>
      <w:r w:rsidR="00463232" w:rsidRPr="00A9782A">
        <w:rPr>
          <w:rFonts w:asciiTheme="minorEastAsia" w:hAnsiTheme="minorEastAsia" w:hint="eastAsia"/>
          <w:color w:val="000000" w:themeColor="text1"/>
          <w:sz w:val="22"/>
        </w:rPr>
        <w:t>適切で的確なツールを</w:t>
      </w:r>
      <w:r w:rsidRPr="00A9782A">
        <w:rPr>
          <w:rFonts w:asciiTheme="minorEastAsia" w:hAnsiTheme="minorEastAsia" w:hint="eastAsia"/>
          <w:color w:val="000000" w:themeColor="text1"/>
          <w:sz w:val="22"/>
        </w:rPr>
        <w:t>必要な形で入手できるよう、</w:t>
      </w:r>
      <w:r w:rsidR="004A0B5F" w:rsidRPr="00A9782A">
        <w:rPr>
          <w:rFonts w:asciiTheme="minorEastAsia" w:hAnsiTheme="minorEastAsia" w:hint="eastAsia"/>
          <w:color w:val="000000" w:themeColor="text1"/>
          <w:sz w:val="22"/>
        </w:rPr>
        <w:t>様々</w:t>
      </w:r>
      <w:r w:rsidR="00D431BE" w:rsidRPr="00A9782A">
        <w:rPr>
          <w:rFonts w:asciiTheme="minorEastAsia" w:hAnsiTheme="minorEastAsia" w:hint="eastAsia"/>
          <w:color w:val="000000" w:themeColor="text1"/>
          <w:sz w:val="22"/>
        </w:rPr>
        <w:t>な</w:t>
      </w:r>
      <w:r w:rsidR="004A0B5F" w:rsidRPr="00A9782A">
        <w:rPr>
          <w:rFonts w:asciiTheme="minorEastAsia" w:hAnsiTheme="minorEastAsia" w:hint="eastAsia"/>
          <w:color w:val="000000" w:themeColor="text1"/>
          <w:sz w:val="22"/>
        </w:rPr>
        <w:t>主体が持つ</w:t>
      </w:r>
      <w:r w:rsidR="004A0B5F" w:rsidRPr="00A9782A">
        <w:rPr>
          <w:rFonts w:asciiTheme="minorEastAsia" w:hAnsiTheme="minorEastAsia" w:hint="eastAsia"/>
          <w:sz w:val="22"/>
        </w:rPr>
        <w:t>多様な</w:t>
      </w:r>
      <w:r w:rsidR="00D431BE" w:rsidRPr="00A9782A">
        <w:rPr>
          <w:rFonts w:asciiTheme="minorEastAsia" w:hAnsiTheme="minorEastAsia" w:hint="eastAsia"/>
          <w:sz w:val="22"/>
        </w:rPr>
        <w:t>チャンネル</w:t>
      </w:r>
      <w:r w:rsidR="00BA6DAA" w:rsidRPr="00A9782A">
        <w:rPr>
          <w:rFonts w:asciiTheme="minorEastAsia" w:hAnsiTheme="minorEastAsia" w:hint="eastAsia"/>
          <w:sz w:val="22"/>
        </w:rPr>
        <w:t>を</w:t>
      </w:r>
      <w:r w:rsidR="00D431BE" w:rsidRPr="00A9782A">
        <w:rPr>
          <w:rFonts w:asciiTheme="minorEastAsia" w:hAnsiTheme="minorEastAsia" w:hint="eastAsia"/>
          <w:sz w:val="22"/>
        </w:rPr>
        <w:t>活用</w:t>
      </w:r>
      <w:r w:rsidR="00463232" w:rsidRPr="00A9782A">
        <w:rPr>
          <w:rFonts w:asciiTheme="minorEastAsia" w:hAnsiTheme="minorEastAsia" w:hint="eastAsia"/>
          <w:sz w:val="22"/>
        </w:rPr>
        <w:t>するなど</w:t>
      </w:r>
      <w:r w:rsidR="00D431BE" w:rsidRPr="00A9782A">
        <w:rPr>
          <w:rFonts w:asciiTheme="minorEastAsia" w:hAnsiTheme="minorEastAsia" w:hint="eastAsia"/>
          <w:color w:val="000000" w:themeColor="text1"/>
          <w:sz w:val="22"/>
        </w:rPr>
        <w:t>発信力・伝達力を強化</w:t>
      </w:r>
      <w:r w:rsidR="004B1870" w:rsidRPr="00A9782A">
        <w:rPr>
          <w:rFonts w:asciiTheme="minorEastAsia" w:hAnsiTheme="minorEastAsia" w:hint="eastAsia"/>
          <w:color w:val="000000" w:themeColor="text1"/>
          <w:sz w:val="22"/>
        </w:rPr>
        <w:t>していきます</w:t>
      </w:r>
      <w:r w:rsidR="00D431BE" w:rsidRPr="00A9782A">
        <w:rPr>
          <w:rFonts w:asciiTheme="minorEastAsia" w:hAnsiTheme="minorEastAsia" w:hint="eastAsia"/>
          <w:color w:val="000000" w:themeColor="text1"/>
          <w:sz w:val="22"/>
        </w:rPr>
        <w:t>。</w:t>
      </w:r>
    </w:p>
    <w:p w14:paraId="3354BF82" w14:textId="004B95D4" w:rsidR="00BD77D6" w:rsidRDefault="00BD77D6" w:rsidP="002251F3">
      <w:pPr>
        <w:ind w:left="142"/>
        <w:rPr>
          <w:rFonts w:asciiTheme="minorEastAsia" w:hAnsiTheme="minorEastAsia"/>
          <w:sz w:val="22"/>
        </w:rPr>
      </w:pPr>
    </w:p>
    <w:tbl>
      <w:tblPr>
        <w:tblStyle w:val="a3"/>
        <w:tblW w:w="0" w:type="auto"/>
        <w:tblInd w:w="142" w:type="dxa"/>
        <w:tblLook w:val="04A0" w:firstRow="1" w:lastRow="0" w:firstColumn="1" w:lastColumn="0" w:noHBand="0" w:noVBand="1"/>
      </w:tblPr>
      <w:tblGrid>
        <w:gridCol w:w="8918"/>
      </w:tblGrid>
      <w:tr w:rsidR="002251F3" w14:paraId="5990E86D" w14:textId="77777777" w:rsidTr="002251F3">
        <w:trPr>
          <w:trHeight w:val="2541"/>
        </w:trPr>
        <w:tc>
          <w:tcPr>
            <w:tcW w:w="9060" w:type="dxa"/>
            <w:vAlign w:val="center"/>
          </w:tcPr>
          <w:p w14:paraId="20473EEC" w14:textId="77777777" w:rsidR="002251F3" w:rsidRPr="00A9782A" w:rsidRDefault="002251F3" w:rsidP="002251F3">
            <w:pPr>
              <w:rPr>
                <w:rFonts w:asciiTheme="minorEastAsia" w:hAnsiTheme="minorEastAsia"/>
                <w:color w:val="000000" w:themeColor="text1"/>
                <w:sz w:val="22"/>
              </w:rPr>
            </w:pPr>
            <w:r w:rsidRPr="00A9782A">
              <w:rPr>
                <w:rFonts w:asciiTheme="minorEastAsia" w:hAnsiTheme="minorEastAsia" w:hint="eastAsia"/>
                <w:color w:val="000000" w:themeColor="text1"/>
                <w:sz w:val="22"/>
              </w:rPr>
              <w:t>（主な取組）</w:t>
            </w:r>
          </w:p>
          <w:p w14:paraId="6845A3B9" w14:textId="77777777"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環境関連のポータルサイト「おおさかの環境ホームページ　エコギャラリー」にて府の環境に関する各種施策や環境データを情報提供。</w:t>
            </w:r>
          </w:p>
          <w:p w14:paraId="52A6CEB1" w14:textId="77777777"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「おおさかの環境活動ホームページ（エコあらかると）」やSNS等にて府域の環境イベントや環境保全活動、</w:t>
            </w:r>
            <w:r w:rsidRPr="00A9782A">
              <w:rPr>
                <w:rFonts w:asciiTheme="minorEastAsia" w:hAnsiTheme="minorEastAsia"/>
                <w:color w:val="000000" w:themeColor="text1"/>
                <w:sz w:val="22"/>
              </w:rPr>
              <w:t>府内</w:t>
            </w:r>
            <w:r w:rsidRPr="00A9782A">
              <w:rPr>
                <w:rFonts w:asciiTheme="minorEastAsia" w:hAnsiTheme="minorEastAsia" w:hint="eastAsia"/>
                <w:color w:val="000000" w:themeColor="text1"/>
                <w:sz w:val="22"/>
              </w:rPr>
              <w:t>事業者</w:t>
            </w:r>
            <w:r w:rsidRPr="00A9782A">
              <w:rPr>
                <w:rFonts w:asciiTheme="minorEastAsia" w:hAnsiTheme="minorEastAsia"/>
                <w:color w:val="000000" w:themeColor="text1"/>
                <w:sz w:val="22"/>
              </w:rPr>
              <w:t>における環境教育の取組み事例</w:t>
            </w:r>
            <w:r w:rsidRPr="00A9782A">
              <w:rPr>
                <w:rFonts w:asciiTheme="minorEastAsia" w:hAnsiTheme="minorEastAsia" w:hint="eastAsia"/>
                <w:color w:val="000000" w:themeColor="text1"/>
                <w:sz w:val="22"/>
              </w:rPr>
              <w:t>等に関する情報を提供。</w:t>
            </w:r>
          </w:p>
          <w:p w14:paraId="3E66AC73" w14:textId="77777777" w:rsidR="002251F3" w:rsidRPr="002251F3" w:rsidRDefault="002251F3" w:rsidP="002251F3">
            <w:pPr>
              <w:pStyle w:val="aa"/>
              <w:numPr>
                <w:ilvl w:val="0"/>
                <w:numId w:val="20"/>
              </w:numPr>
              <w:ind w:leftChars="0" w:left="426" w:hanging="142"/>
              <w:rPr>
                <w:rFonts w:asciiTheme="minorEastAsia" w:hAnsiTheme="minorEastAsia"/>
                <w:sz w:val="22"/>
              </w:rPr>
            </w:pPr>
            <w:r w:rsidRPr="00A9782A">
              <w:rPr>
                <w:rFonts w:asciiTheme="minorEastAsia" w:hAnsiTheme="minorEastAsia" w:hint="eastAsia"/>
                <w:color w:val="000000" w:themeColor="text1"/>
                <w:sz w:val="22"/>
              </w:rPr>
              <w:t>様々な事業者と連携した情報発信力の強化。</w:t>
            </w:r>
          </w:p>
          <w:p w14:paraId="04EB7FC2" w14:textId="4F9C68A0" w:rsidR="002251F3" w:rsidRDefault="002251F3" w:rsidP="002251F3">
            <w:pPr>
              <w:pStyle w:val="aa"/>
              <w:numPr>
                <w:ilvl w:val="0"/>
                <w:numId w:val="20"/>
              </w:numPr>
              <w:ind w:leftChars="0" w:left="426" w:hanging="142"/>
              <w:rPr>
                <w:rFonts w:asciiTheme="minorEastAsia" w:hAnsiTheme="minorEastAsia"/>
                <w:sz w:val="22"/>
              </w:rPr>
            </w:pPr>
            <w:r w:rsidRPr="00A9782A">
              <w:rPr>
                <w:rFonts w:asciiTheme="minorEastAsia" w:hAnsiTheme="minorEastAsia" w:hint="eastAsia"/>
                <w:color w:val="000000" w:themeColor="text1"/>
                <w:sz w:val="22"/>
              </w:rPr>
              <w:t>幅広い関係者が参画するプラットフォームを活用した幅広い情報発信。</w:t>
            </w:r>
          </w:p>
        </w:tc>
      </w:tr>
    </w:tbl>
    <w:p w14:paraId="6EBF84A9" w14:textId="77777777" w:rsidR="002251F3" w:rsidRPr="002251F3" w:rsidRDefault="002251F3" w:rsidP="002251F3">
      <w:pPr>
        <w:ind w:left="142"/>
        <w:rPr>
          <w:rFonts w:asciiTheme="minorEastAsia" w:hAnsiTheme="minorEastAsia"/>
          <w:sz w:val="22"/>
        </w:rPr>
      </w:pPr>
    </w:p>
    <w:p w14:paraId="1A916D58" w14:textId="3D62BDA3" w:rsidR="00D431BE" w:rsidRPr="00631BF3" w:rsidRDefault="00D431BE" w:rsidP="001942BC">
      <w:pPr>
        <w:pStyle w:val="aa"/>
        <w:numPr>
          <w:ilvl w:val="0"/>
          <w:numId w:val="14"/>
        </w:numPr>
        <w:ind w:leftChars="0" w:left="284" w:hanging="284"/>
        <w:rPr>
          <w:rFonts w:ascii="ＭＳ ゴシック" w:eastAsia="ＭＳ ゴシック" w:hAnsi="ＭＳ ゴシック"/>
          <w:color w:val="000000" w:themeColor="text1"/>
          <w:sz w:val="22"/>
        </w:rPr>
      </w:pPr>
      <w:r w:rsidRPr="00631BF3">
        <w:rPr>
          <w:rFonts w:ascii="ＭＳ ゴシック" w:eastAsia="ＭＳ ゴシック" w:hAnsi="ＭＳ ゴシック" w:hint="eastAsia"/>
          <w:color w:val="000000" w:themeColor="text1"/>
          <w:sz w:val="22"/>
        </w:rPr>
        <w:t>普及啓発</w:t>
      </w:r>
    </w:p>
    <w:p w14:paraId="5B360365" w14:textId="3E2FA150" w:rsidR="002E3970" w:rsidRPr="00A9782A" w:rsidRDefault="002E3970" w:rsidP="002E3970">
      <w:pPr>
        <w:pStyle w:val="aa"/>
        <w:numPr>
          <w:ilvl w:val="0"/>
          <w:numId w:val="18"/>
        </w:numPr>
        <w:ind w:leftChars="0" w:left="426" w:hanging="284"/>
        <w:rPr>
          <w:rFonts w:asciiTheme="minorEastAsia" w:hAnsiTheme="minorEastAsia"/>
          <w:color w:val="000000" w:themeColor="text1"/>
          <w:sz w:val="22"/>
        </w:rPr>
      </w:pPr>
      <w:r w:rsidRPr="00A9782A">
        <w:rPr>
          <w:rFonts w:asciiTheme="minorEastAsia" w:hAnsiTheme="minorEastAsia" w:hint="eastAsia"/>
          <w:color w:val="000000" w:themeColor="text1"/>
          <w:sz w:val="22"/>
        </w:rPr>
        <w:t>環境とは異なる分野とのコラボレーションで実施されるイベント等を</w:t>
      </w:r>
      <w:r w:rsidR="00463232" w:rsidRPr="00A9782A">
        <w:rPr>
          <w:rFonts w:asciiTheme="minorEastAsia" w:hAnsiTheme="minorEastAsia" w:hint="eastAsia"/>
          <w:color w:val="000000" w:themeColor="text1"/>
          <w:sz w:val="22"/>
        </w:rPr>
        <w:t>展開</w:t>
      </w:r>
      <w:r w:rsidRPr="00A9782A">
        <w:rPr>
          <w:rFonts w:asciiTheme="minorEastAsia" w:hAnsiTheme="minorEastAsia" w:hint="eastAsia"/>
          <w:color w:val="000000" w:themeColor="text1"/>
          <w:sz w:val="22"/>
        </w:rPr>
        <w:t>して</w:t>
      </w:r>
      <w:r w:rsidR="00463232" w:rsidRPr="00A9782A">
        <w:rPr>
          <w:rFonts w:asciiTheme="minorEastAsia" w:hAnsiTheme="minorEastAsia" w:hint="eastAsia"/>
          <w:color w:val="000000" w:themeColor="text1"/>
          <w:sz w:val="22"/>
        </w:rPr>
        <w:t>、</w:t>
      </w:r>
      <w:r w:rsidRPr="00A9782A">
        <w:rPr>
          <w:rFonts w:asciiTheme="minorEastAsia" w:hAnsiTheme="minorEastAsia" w:hint="eastAsia"/>
          <w:color w:val="000000" w:themeColor="text1"/>
          <w:sz w:val="22"/>
        </w:rPr>
        <w:t>環境に配慮した取組み</w:t>
      </w:r>
      <w:r w:rsidR="00463232" w:rsidRPr="00A9782A">
        <w:rPr>
          <w:rFonts w:asciiTheme="minorEastAsia" w:hAnsiTheme="minorEastAsia" w:hint="eastAsia"/>
          <w:color w:val="000000" w:themeColor="text1"/>
          <w:sz w:val="22"/>
        </w:rPr>
        <w:t>の</w:t>
      </w:r>
      <w:r w:rsidRPr="00A9782A">
        <w:rPr>
          <w:rFonts w:asciiTheme="minorEastAsia" w:hAnsiTheme="minorEastAsia" w:hint="eastAsia"/>
          <w:color w:val="000000" w:themeColor="text1"/>
          <w:sz w:val="22"/>
        </w:rPr>
        <w:t>普及啓発</w:t>
      </w:r>
      <w:r w:rsidR="00463232" w:rsidRPr="00A9782A">
        <w:rPr>
          <w:rFonts w:asciiTheme="minorEastAsia" w:hAnsiTheme="minorEastAsia" w:hint="eastAsia"/>
          <w:color w:val="000000" w:themeColor="text1"/>
          <w:sz w:val="22"/>
        </w:rPr>
        <w:t>を行い</w:t>
      </w:r>
      <w:r w:rsidRPr="00A9782A">
        <w:rPr>
          <w:rFonts w:asciiTheme="minorEastAsia" w:hAnsiTheme="minorEastAsia" w:hint="eastAsia"/>
          <w:color w:val="000000" w:themeColor="text1"/>
          <w:sz w:val="22"/>
        </w:rPr>
        <w:t>ます。</w:t>
      </w:r>
    </w:p>
    <w:p w14:paraId="581C7A45" w14:textId="7281F591" w:rsidR="00D431BE" w:rsidRPr="00A9782A" w:rsidRDefault="00BD77D6" w:rsidP="001942BC">
      <w:pPr>
        <w:pStyle w:val="aa"/>
        <w:numPr>
          <w:ilvl w:val="0"/>
          <w:numId w:val="18"/>
        </w:numPr>
        <w:ind w:leftChars="0" w:left="426" w:hanging="284"/>
        <w:rPr>
          <w:rFonts w:asciiTheme="minorEastAsia" w:hAnsiTheme="minorEastAsia"/>
          <w:color w:val="000000" w:themeColor="text1"/>
          <w:sz w:val="22"/>
        </w:rPr>
      </w:pPr>
      <w:r w:rsidRPr="00A9782A">
        <w:rPr>
          <w:rFonts w:asciiTheme="minorEastAsia" w:hAnsiTheme="minorEastAsia" w:hint="eastAsia"/>
          <w:color w:val="000000" w:themeColor="text1"/>
          <w:sz w:val="22"/>
        </w:rPr>
        <w:t>効果的な行動変容</w:t>
      </w:r>
      <w:r w:rsidR="00B37E22" w:rsidRPr="00A9782A">
        <w:rPr>
          <w:rFonts w:asciiTheme="minorEastAsia" w:hAnsiTheme="minorEastAsia" w:hint="eastAsia"/>
          <w:color w:val="000000" w:themeColor="text1"/>
          <w:sz w:val="22"/>
        </w:rPr>
        <w:t>を促す</w:t>
      </w:r>
      <w:r w:rsidRPr="00A9782A">
        <w:rPr>
          <w:rFonts w:asciiTheme="minorEastAsia" w:hAnsiTheme="minorEastAsia" w:hint="eastAsia"/>
          <w:color w:val="000000" w:themeColor="text1"/>
          <w:sz w:val="22"/>
        </w:rPr>
        <w:t>手法として注目されている「ナッジ</w:t>
      </w:r>
      <w:r w:rsidR="00982CE2" w:rsidRPr="00A9782A">
        <w:rPr>
          <w:rFonts w:asciiTheme="minorEastAsia" w:hAnsiTheme="minorEastAsia" w:hint="eastAsia"/>
          <w:color w:val="000000" w:themeColor="text1"/>
          <w:sz w:val="22"/>
        </w:rPr>
        <w:t>（nudge：そっと後押しする）</w:t>
      </w:r>
      <w:r w:rsidRPr="00A9782A">
        <w:rPr>
          <w:rFonts w:asciiTheme="minorEastAsia" w:hAnsiTheme="minorEastAsia" w:hint="eastAsia"/>
          <w:color w:val="000000" w:themeColor="text1"/>
          <w:sz w:val="22"/>
        </w:rPr>
        <w:t>」等の</w:t>
      </w:r>
      <w:r w:rsidR="00D431BE" w:rsidRPr="00A9782A">
        <w:rPr>
          <w:rFonts w:asciiTheme="minorEastAsia" w:hAnsiTheme="minorEastAsia" w:hint="eastAsia"/>
          <w:color w:val="000000" w:themeColor="text1"/>
          <w:sz w:val="22"/>
        </w:rPr>
        <w:t>行動</w:t>
      </w:r>
      <w:r w:rsidRPr="00A9782A">
        <w:rPr>
          <w:rFonts w:asciiTheme="minorEastAsia" w:hAnsiTheme="minorEastAsia" w:hint="eastAsia"/>
          <w:color w:val="000000" w:themeColor="text1"/>
          <w:sz w:val="22"/>
        </w:rPr>
        <w:t>経済</w:t>
      </w:r>
      <w:r w:rsidR="00D431BE" w:rsidRPr="00A9782A">
        <w:rPr>
          <w:rFonts w:asciiTheme="minorEastAsia" w:hAnsiTheme="minorEastAsia" w:hint="eastAsia"/>
          <w:color w:val="000000" w:themeColor="text1"/>
          <w:sz w:val="22"/>
        </w:rPr>
        <w:t>学の知見やICT技術など、</w:t>
      </w:r>
      <w:r w:rsidR="00463232" w:rsidRPr="00A9782A">
        <w:rPr>
          <w:rFonts w:asciiTheme="minorEastAsia" w:hAnsiTheme="minorEastAsia" w:hint="eastAsia"/>
          <w:color w:val="000000" w:themeColor="text1"/>
          <w:sz w:val="22"/>
        </w:rPr>
        <w:t>高い</w:t>
      </w:r>
      <w:r w:rsidR="00D431BE" w:rsidRPr="00A9782A">
        <w:rPr>
          <w:rFonts w:asciiTheme="minorEastAsia" w:hAnsiTheme="minorEastAsia" w:hint="eastAsia"/>
          <w:color w:val="000000" w:themeColor="text1"/>
          <w:sz w:val="22"/>
        </w:rPr>
        <w:t>効果</w:t>
      </w:r>
      <w:r w:rsidR="00463232" w:rsidRPr="00A9782A">
        <w:rPr>
          <w:rFonts w:asciiTheme="minorEastAsia" w:hAnsiTheme="minorEastAsia" w:hint="eastAsia"/>
          <w:color w:val="000000" w:themeColor="text1"/>
          <w:sz w:val="22"/>
        </w:rPr>
        <w:t>が期待できる</w:t>
      </w:r>
      <w:r w:rsidR="00D431BE" w:rsidRPr="00A9782A">
        <w:rPr>
          <w:rFonts w:asciiTheme="minorEastAsia" w:hAnsiTheme="minorEastAsia" w:hint="eastAsia"/>
          <w:color w:val="000000" w:themeColor="text1"/>
          <w:sz w:val="22"/>
        </w:rPr>
        <w:t>多様な手法を導入</w:t>
      </w:r>
      <w:r w:rsidR="004B1870" w:rsidRPr="00A9782A">
        <w:rPr>
          <w:rFonts w:asciiTheme="minorEastAsia" w:hAnsiTheme="minorEastAsia" w:hint="eastAsia"/>
          <w:color w:val="000000" w:themeColor="text1"/>
          <w:sz w:val="22"/>
        </w:rPr>
        <w:t>します</w:t>
      </w:r>
      <w:r w:rsidR="00D431BE" w:rsidRPr="00A9782A">
        <w:rPr>
          <w:rFonts w:asciiTheme="minorEastAsia" w:hAnsiTheme="minorEastAsia" w:hint="eastAsia"/>
          <w:color w:val="000000" w:themeColor="text1"/>
          <w:sz w:val="22"/>
        </w:rPr>
        <w:t>。</w:t>
      </w:r>
    </w:p>
    <w:p w14:paraId="7AB58A69" w14:textId="7C4E8F9F" w:rsidR="00BD77D6" w:rsidRDefault="00BD77D6" w:rsidP="002251F3">
      <w:pPr>
        <w:ind w:left="142"/>
        <w:rPr>
          <w:rFonts w:asciiTheme="minorEastAsia" w:hAnsiTheme="minorEastAsia"/>
          <w:sz w:val="22"/>
        </w:rPr>
      </w:pPr>
    </w:p>
    <w:tbl>
      <w:tblPr>
        <w:tblStyle w:val="a3"/>
        <w:tblW w:w="0" w:type="auto"/>
        <w:tblInd w:w="142" w:type="dxa"/>
        <w:tblLook w:val="04A0" w:firstRow="1" w:lastRow="0" w:firstColumn="1" w:lastColumn="0" w:noHBand="0" w:noVBand="1"/>
      </w:tblPr>
      <w:tblGrid>
        <w:gridCol w:w="8918"/>
      </w:tblGrid>
      <w:tr w:rsidR="002251F3" w14:paraId="4050F8DB" w14:textId="77777777" w:rsidTr="001B0AFF">
        <w:trPr>
          <w:trHeight w:val="2206"/>
        </w:trPr>
        <w:tc>
          <w:tcPr>
            <w:tcW w:w="9060" w:type="dxa"/>
            <w:vAlign w:val="center"/>
          </w:tcPr>
          <w:p w14:paraId="4E8745A8" w14:textId="77777777" w:rsidR="002251F3" w:rsidRPr="00A9782A" w:rsidRDefault="002251F3" w:rsidP="002251F3">
            <w:pPr>
              <w:rPr>
                <w:rFonts w:asciiTheme="minorEastAsia" w:hAnsiTheme="minorEastAsia"/>
                <w:color w:val="000000" w:themeColor="text1"/>
                <w:sz w:val="22"/>
              </w:rPr>
            </w:pPr>
            <w:r w:rsidRPr="00A9782A">
              <w:rPr>
                <w:rFonts w:asciiTheme="minorEastAsia" w:hAnsiTheme="minorEastAsia" w:hint="eastAsia"/>
                <w:color w:val="000000" w:themeColor="text1"/>
                <w:sz w:val="22"/>
              </w:rPr>
              <w:t>（主な取組）</w:t>
            </w:r>
          </w:p>
          <w:p w14:paraId="36882CB4" w14:textId="77777777"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環境以外の分野と連携したイベントの実施。</w:t>
            </w:r>
          </w:p>
          <w:p w14:paraId="2127B3BC" w14:textId="77777777"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大阪府と大阪大学社会経済研究所との連携協定による府施策へのナッジの活用。</w:t>
            </w:r>
          </w:p>
          <w:p w14:paraId="0B26EB92" w14:textId="77777777"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大学等との連携協定の枠組みを活用した環境教育の普及促進。</w:t>
            </w:r>
          </w:p>
          <w:p w14:paraId="6F280352" w14:textId="7767F2F3"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日常生活における脱炭素や</w:t>
            </w:r>
            <w:r w:rsidR="00DA613B">
              <w:rPr>
                <w:rFonts w:asciiTheme="minorEastAsia" w:hAnsiTheme="minorEastAsia" w:hint="eastAsia"/>
                <w:color w:val="000000" w:themeColor="text1"/>
                <w:sz w:val="22"/>
              </w:rPr>
              <w:t>食品ロス</w:t>
            </w:r>
            <w:r w:rsidRPr="00A9782A">
              <w:rPr>
                <w:rFonts w:asciiTheme="minorEastAsia" w:hAnsiTheme="minorEastAsia" w:hint="eastAsia"/>
                <w:color w:val="000000" w:themeColor="text1"/>
                <w:sz w:val="22"/>
              </w:rPr>
              <w:t>削減につながる環境配慮行動の促進。</w:t>
            </w:r>
          </w:p>
          <w:p w14:paraId="591CC8D2" w14:textId="5B6F62F3" w:rsidR="002251F3" w:rsidRDefault="002251F3" w:rsidP="002251F3">
            <w:pPr>
              <w:ind w:leftChars="209" w:left="593" w:hangingChars="70" w:hanging="154"/>
              <w:rPr>
                <w:rFonts w:asciiTheme="minorEastAsia" w:hAnsiTheme="minorEastAsia"/>
                <w:sz w:val="22"/>
              </w:rPr>
            </w:pPr>
            <w:r w:rsidRPr="00A9782A">
              <w:rPr>
                <w:rFonts w:asciiTheme="minorEastAsia" w:hAnsiTheme="minorEastAsia" w:hint="eastAsia"/>
                <w:color w:val="000000" w:themeColor="text1"/>
                <w:sz w:val="22"/>
              </w:rPr>
              <w:t>（脱炭素ポイント制度の創設、大阪府版CFP</w:t>
            </w:r>
            <w:r>
              <w:rPr>
                <w:rStyle w:val="afc"/>
                <w:rFonts w:asciiTheme="minorEastAsia" w:hAnsiTheme="minorEastAsia"/>
                <w:color w:val="000000" w:themeColor="text1"/>
                <w:sz w:val="22"/>
              </w:rPr>
              <w:footnoteReference w:id="7"/>
            </w:r>
            <w:r w:rsidRPr="00A9782A">
              <w:rPr>
                <w:rFonts w:asciiTheme="minorEastAsia" w:hAnsiTheme="minorEastAsia" w:hint="eastAsia"/>
                <w:color w:val="000000" w:themeColor="text1"/>
                <w:sz w:val="22"/>
              </w:rPr>
              <w:t>算定手法の活用、</w:t>
            </w:r>
            <w:r w:rsidR="00DA613B">
              <w:rPr>
                <w:rFonts w:asciiTheme="minorEastAsia" w:hAnsiTheme="minorEastAsia" w:hint="eastAsia"/>
                <w:color w:val="000000" w:themeColor="text1"/>
                <w:sz w:val="22"/>
              </w:rPr>
              <w:t>食品ロス</w:t>
            </w:r>
            <w:r w:rsidRPr="00A9782A">
              <w:rPr>
                <w:rFonts w:asciiTheme="minorEastAsia" w:hAnsiTheme="minorEastAsia" w:hint="eastAsia"/>
                <w:color w:val="000000" w:themeColor="text1"/>
                <w:sz w:val="22"/>
              </w:rPr>
              <w:t>削減に向けた事業者と府民の協働の場の創出など）</w:t>
            </w:r>
          </w:p>
        </w:tc>
      </w:tr>
    </w:tbl>
    <w:p w14:paraId="6CE8C444" w14:textId="77777777" w:rsidR="002251F3" w:rsidRPr="002251F3" w:rsidRDefault="002251F3" w:rsidP="002251F3">
      <w:pPr>
        <w:ind w:left="142"/>
        <w:rPr>
          <w:rFonts w:asciiTheme="minorEastAsia" w:hAnsiTheme="minorEastAsia"/>
          <w:sz w:val="22"/>
        </w:rPr>
      </w:pPr>
    </w:p>
    <w:p w14:paraId="0BB1287D" w14:textId="6CA84C9E" w:rsidR="00FF23CF" w:rsidRPr="00631BF3" w:rsidRDefault="00674969" w:rsidP="00631BF3">
      <w:pPr>
        <w:rPr>
          <w:rFonts w:asciiTheme="majorEastAsia" w:eastAsiaTheme="majorEastAsia" w:hAnsiTheme="majorEastAsia"/>
          <w:sz w:val="28"/>
          <w:szCs w:val="32"/>
        </w:rPr>
      </w:pPr>
      <w:r w:rsidRPr="00631BF3">
        <w:rPr>
          <w:rFonts w:asciiTheme="majorEastAsia" w:eastAsiaTheme="majorEastAsia" w:hAnsiTheme="majorEastAsia" w:hint="eastAsia"/>
          <w:b/>
          <w:noProof/>
          <w:sz w:val="28"/>
          <w:szCs w:val="32"/>
        </w:rPr>
        <w:lastRenderedPageBreak/>
        <mc:AlternateContent>
          <mc:Choice Requires="wps">
            <w:drawing>
              <wp:anchor distT="0" distB="0" distL="114300" distR="114300" simplePos="0" relativeHeight="252323840" behindDoc="0" locked="0" layoutInCell="1" allowOverlap="1" wp14:anchorId="3B8D9798" wp14:editId="2A3710B4">
                <wp:simplePos x="0" y="0"/>
                <wp:positionH relativeFrom="margin">
                  <wp:posOffset>0</wp:posOffset>
                </wp:positionH>
                <wp:positionV relativeFrom="paragraph">
                  <wp:posOffset>394541</wp:posOffset>
                </wp:positionV>
                <wp:extent cx="5759450" cy="0"/>
                <wp:effectExtent l="0" t="0" r="0" b="0"/>
                <wp:wrapNone/>
                <wp:docPr id="15756778" name="直線コネクタ 10"/>
                <wp:cNvGraphicFramePr/>
                <a:graphic xmlns:a="http://schemas.openxmlformats.org/drawingml/2006/main">
                  <a:graphicData uri="http://schemas.microsoft.com/office/word/2010/wordprocessingShape">
                    <wps:wsp>
                      <wps:cNvCnPr/>
                      <wps:spPr>
                        <a:xfrm>
                          <a:off x="0" y="0"/>
                          <a:ext cx="5759450"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AB2078" id="直線コネクタ 10" o:spid="_x0000_s1026" style="position:absolute;left:0;text-align:left;z-index:25232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31.05pt" to="453.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" strokecolor="#9bbb59 [3206]" strokeweight="1.5pt">
                <w10:wrap anchorx="margin"/>
              </v:line>
            </w:pict>
          </mc:Fallback>
        </mc:AlternateContent>
      </w:r>
      <w:r w:rsidR="009938FC" w:rsidRPr="00631BF3">
        <w:rPr>
          <w:rFonts w:asciiTheme="majorEastAsia" w:eastAsiaTheme="majorEastAsia" w:hAnsiTheme="majorEastAsia" w:hint="eastAsia"/>
          <w:sz w:val="28"/>
          <w:szCs w:val="32"/>
        </w:rPr>
        <w:t>第</w:t>
      </w:r>
      <w:r w:rsidR="002E3970" w:rsidRPr="00631BF3">
        <w:rPr>
          <w:rFonts w:asciiTheme="majorEastAsia" w:eastAsiaTheme="majorEastAsia" w:hAnsiTheme="majorEastAsia" w:hint="eastAsia"/>
          <w:sz w:val="28"/>
          <w:szCs w:val="32"/>
        </w:rPr>
        <w:t>４</w:t>
      </w:r>
      <w:r w:rsidR="009938FC" w:rsidRPr="00631BF3">
        <w:rPr>
          <w:rFonts w:asciiTheme="majorEastAsia" w:eastAsiaTheme="majorEastAsia" w:hAnsiTheme="majorEastAsia" w:hint="eastAsia"/>
          <w:sz w:val="28"/>
          <w:szCs w:val="32"/>
        </w:rPr>
        <w:t>章</w:t>
      </w:r>
      <w:r w:rsidR="00A31B84" w:rsidRPr="00631BF3">
        <w:rPr>
          <w:rFonts w:asciiTheme="majorEastAsia" w:eastAsiaTheme="majorEastAsia" w:hAnsiTheme="majorEastAsia" w:hint="eastAsia"/>
          <w:sz w:val="28"/>
          <w:szCs w:val="32"/>
        </w:rPr>
        <w:t xml:space="preserve">　計画の適切な進行管理</w:t>
      </w:r>
      <w:r w:rsidR="000A2244" w:rsidRPr="00631BF3">
        <w:rPr>
          <w:rFonts w:asciiTheme="majorEastAsia" w:eastAsiaTheme="majorEastAsia" w:hAnsiTheme="majorEastAsia"/>
          <w:sz w:val="28"/>
          <w:szCs w:val="32"/>
        </w:rPr>
        <w:t xml:space="preserve">　</w:t>
      </w:r>
    </w:p>
    <w:p w14:paraId="2DB22F30" w14:textId="19870A71" w:rsidR="002C0DD2" w:rsidRPr="00631BF3" w:rsidRDefault="00505CE5" w:rsidP="00631BF3">
      <w:pPr>
        <w:rPr>
          <w:rFonts w:ascii="ＭＳ ゴシック" w:eastAsia="ＭＳ ゴシック" w:hAnsi="ＭＳ ゴシック"/>
          <w:b/>
          <w:bCs/>
          <w:color w:val="000000" w:themeColor="text1"/>
          <w:sz w:val="24"/>
          <w:szCs w:val="28"/>
        </w:rPr>
      </w:pPr>
      <w:r w:rsidRPr="00631BF3">
        <w:rPr>
          <w:rFonts w:ascii="ＭＳ ゴシック" w:eastAsia="ＭＳ ゴシック" w:hAnsi="ＭＳ ゴシック" w:hint="eastAsia"/>
          <w:b/>
          <w:bCs/>
          <w:sz w:val="24"/>
          <w:szCs w:val="28"/>
        </w:rPr>
        <w:t xml:space="preserve">１　</w:t>
      </w:r>
      <w:r w:rsidR="00097CDA" w:rsidRPr="00631BF3">
        <w:rPr>
          <w:rFonts w:ascii="ＭＳ ゴシック" w:eastAsia="ＭＳ ゴシック" w:hAnsi="ＭＳ ゴシック" w:hint="eastAsia"/>
          <w:b/>
          <w:bCs/>
          <w:sz w:val="24"/>
          <w:szCs w:val="28"/>
        </w:rPr>
        <w:t>参考</w:t>
      </w:r>
      <w:r w:rsidR="00A51BCF" w:rsidRPr="00631BF3">
        <w:rPr>
          <w:rFonts w:ascii="ＭＳ ゴシック" w:eastAsia="ＭＳ ゴシック" w:hAnsi="ＭＳ ゴシック" w:hint="eastAsia"/>
          <w:b/>
          <w:bCs/>
          <w:sz w:val="24"/>
          <w:szCs w:val="28"/>
        </w:rPr>
        <w:t>指標の設定</w:t>
      </w:r>
    </w:p>
    <w:p w14:paraId="3DF4CDD3" w14:textId="44F41E7D" w:rsidR="00B24000" w:rsidRDefault="00862D5A" w:rsidP="00674969">
      <w:pPr>
        <w:widowControl/>
        <w:spacing w:afterLines="50" w:after="180"/>
        <w:ind w:firstLineChars="95" w:firstLine="209"/>
        <w:jc w:val="left"/>
        <w:rPr>
          <w:color w:val="000000" w:themeColor="text1"/>
          <w:sz w:val="22"/>
        </w:rPr>
      </w:pPr>
      <w:r>
        <w:rPr>
          <w:rFonts w:hint="eastAsia"/>
          <w:color w:val="000000" w:themeColor="text1"/>
          <w:sz w:val="22"/>
          <w:szCs w:val="24"/>
        </w:rPr>
        <w:t>計画</w:t>
      </w:r>
      <w:r w:rsidR="00C17FB4" w:rsidRPr="002E3970">
        <w:rPr>
          <w:rFonts w:asciiTheme="minorEastAsia" w:hAnsiTheme="minorEastAsia" w:hint="eastAsia"/>
          <w:sz w:val="22"/>
          <w:szCs w:val="24"/>
        </w:rPr>
        <w:t>の進捗状況を把握するため、</w:t>
      </w:r>
      <w:r w:rsidR="00FE25AC" w:rsidRPr="002E3970">
        <w:rPr>
          <w:rFonts w:asciiTheme="minorEastAsia" w:hAnsiTheme="minorEastAsia" w:hint="eastAsia"/>
          <w:sz w:val="22"/>
          <w:szCs w:val="24"/>
        </w:rPr>
        <w:t>各主体の日常生活や事業活動における</w:t>
      </w:r>
      <w:r w:rsidR="009B7C7E">
        <w:rPr>
          <w:rFonts w:asciiTheme="minorEastAsia" w:hAnsiTheme="minorEastAsia" w:hint="eastAsia"/>
          <w:sz w:val="22"/>
          <w:szCs w:val="24"/>
        </w:rPr>
        <w:t>参加・</w:t>
      </w:r>
      <w:r w:rsidR="00FE25AC" w:rsidRPr="002E3970">
        <w:rPr>
          <w:rFonts w:asciiTheme="minorEastAsia" w:hAnsiTheme="minorEastAsia" w:hint="eastAsia"/>
          <w:sz w:val="22"/>
          <w:szCs w:val="24"/>
        </w:rPr>
        <w:t>行動</w:t>
      </w:r>
      <w:r w:rsidR="009B7C7E">
        <w:rPr>
          <w:rFonts w:asciiTheme="minorEastAsia" w:hAnsiTheme="minorEastAsia" w:hint="eastAsia"/>
          <w:sz w:val="22"/>
          <w:szCs w:val="24"/>
        </w:rPr>
        <w:t>や</w:t>
      </w:r>
      <w:r w:rsidR="00FE25AC" w:rsidRPr="002E3970">
        <w:rPr>
          <w:rFonts w:asciiTheme="minorEastAsia" w:hAnsiTheme="minorEastAsia" w:hint="eastAsia"/>
          <w:sz w:val="22"/>
          <w:szCs w:val="24"/>
        </w:rPr>
        <w:t>、連携・協働の広がりに</w:t>
      </w:r>
      <w:r w:rsidR="00741A1A" w:rsidRPr="002E3970">
        <w:rPr>
          <w:rFonts w:asciiTheme="minorEastAsia" w:hAnsiTheme="minorEastAsia" w:hint="eastAsia"/>
          <w:sz w:val="22"/>
          <w:szCs w:val="24"/>
        </w:rPr>
        <w:t>関する</w:t>
      </w:r>
      <w:r w:rsidR="00C17FB4" w:rsidRPr="002E3970">
        <w:rPr>
          <w:rFonts w:asciiTheme="minorEastAsia" w:hAnsiTheme="minorEastAsia" w:hint="eastAsia"/>
          <w:sz w:val="22"/>
          <w:szCs w:val="24"/>
        </w:rPr>
        <w:t>以下の</w:t>
      </w:r>
      <w:r w:rsidR="00463232">
        <w:rPr>
          <w:rFonts w:asciiTheme="minorEastAsia" w:hAnsiTheme="minorEastAsia" w:hint="eastAsia"/>
          <w:sz w:val="22"/>
          <w:szCs w:val="24"/>
        </w:rPr>
        <w:t>データを</w:t>
      </w:r>
      <w:r w:rsidR="00C17FB4" w:rsidRPr="002E3970">
        <w:rPr>
          <w:rFonts w:asciiTheme="minorEastAsia" w:hAnsiTheme="minorEastAsia" w:hint="eastAsia"/>
          <w:sz w:val="22"/>
          <w:szCs w:val="24"/>
        </w:rPr>
        <w:t>参考指標</w:t>
      </w:r>
      <w:r w:rsidR="00463232">
        <w:rPr>
          <w:rFonts w:asciiTheme="minorEastAsia" w:hAnsiTheme="minorEastAsia" w:hint="eastAsia"/>
          <w:sz w:val="22"/>
          <w:szCs w:val="24"/>
        </w:rPr>
        <w:t>として</w:t>
      </w:r>
      <w:r w:rsidR="00C17FB4" w:rsidRPr="002E3970">
        <w:rPr>
          <w:rFonts w:asciiTheme="minorEastAsia" w:hAnsiTheme="minorEastAsia" w:hint="eastAsia"/>
          <w:sz w:val="22"/>
          <w:szCs w:val="24"/>
        </w:rPr>
        <w:t>設定します。</w:t>
      </w:r>
    </w:p>
    <w:tbl>
      <w:tblPr>
        <w:tblStyle w:val="a3"/>
        <w:tblW w:w="8647" w:type="dxa"/>
        <w:tblInd w:w="137" w:type="dxa"/>
        <w:tblLook w:val="04A0" w:firstRow="1" w:lastRow="0" w:firstColumn="1" w:lastColumn="0" w:noHBand="0" w:noVBand="1"/>
      </w:tblPr>
      <w:tblGrid>
        <w:gridCol w:w="1276"/>
        <w:gridCol w:w="5670"/>
        <w:gridCol w:w="1701"/>
      </w:tblGrid>
      <w:tr w:rsidR="00674969" w:rsidRPr="00674969" w14:paraId="653F90B3" w14:textId="77777777" w:rsidTr="00BE7AB3">
        <w:tc>
          <w:tcPr>
            <w:tcW w:w="1276" w:type="dxa"/>
            <w:tcBorders>
              <w:bottom w:val="double" w:sz="4" w:space="0" w:color="auto"/>
            </w:tcBorders>
            <w:shd w:val="clear" w:color="auto" w:fill="0070C0"/>
          </w:tcPr>
          <w:p w14:paraId="763F7DE8" w14:textId="77777777" w:rsidR="00674969" w:rsidRPr="00674969" w:rsidRDefault="00674969" w:rsidP="00674969">
            <w:pPr>
              <w:spacing w:line="280" w:lineRule="exact"/>
              <w:jc w:val="center"/>
              <w:rPr>
                <w:rFonts w:ascii="ＭＳ Ｐゴシック" w:eastAsia="ＭＳ Ｐゴシック" w:hAnsi="ＭＳ Ｐゴシック"/>
                <w:b/>
                <w:bCs/>
                <w:color w:val="FFFFFF" w:themeColor="background1"/>
                <w:szCs w:val="21"/>
              </w:rPr>
            </w:pPr>
          </w:p>
        </w:tc>
        <w:tc>
          <w:tcPr>
            <w:tcW w:w="5670" w:type="dxa"/>
            <w:tcBorders>
              <w:bottom w:val="double" w:sz="4" w:space="0" w:color="auto"/>
            </w:tcBorders>
            <w:shd w:val="clear" w:color="auto" w:fill="0070C0"/>
            <w:vAlign w:val="center"/>
          </w:tcPr>
          <w:p w14:paraId="7388F04A" w14:textId="0E6FE8B7" w:rsidR="00674969" w:rsidRPr="00674969" w:rsidRDefault="00674969" w:rsidP="00674969">
            <w:pPr>
              <w:spacing w:line="280" w:lineRule="exact"/>
              <w:jc w:val="center"/>
              <w:rPr>
                <w:rFonts w:ascii="ＭＳ Ｐゴシック" w:eastAsia="ＭＳ Ｐゴシック" w:hAnsi="ＭＳ Ｐゴシック"/>
                <w:b/>
                <w:bCs/>
                <w:color w:val="FFFFFF" w:themeColor="background1"/>
                <w:szCs w:val="21"/>
              </w:rPr>
            </w:pPr>
            <w:r w:rsidRPr="00674969">
              <w:rPr>
                <w:rFonts w:ascii="ＭＳ Ｐゴシック" w:eastAsia="ＭＳ Ｐゴシック" w:hAnsi="ＭＳ Ｐゴシック" w:hint="eastAsia"/>
                <w:b/>
                <w:bCs/>
                <w:color w:val="FFFFFF" w:themeColor="background1"/>
                <w:szCs w:val="21"/>
              </w:rPr>
              <w:t>参考指標</w:t>
            </w:r>
          </w:p>
        </w:tc>
        <w:tc>
          <w:tcPr>
            <w:tcW w:w="1701" w:type="dxa"/>
            <w:tcBorders>
              <w:bottom w:val="double" w:sz="4" w:space="0" w:color="auto"/>
            </w:tcBorders>
            <w:shd w:val="clear" w:color="auto" w:fill="0070C0"/>
            <w:vAlign w:val="center"/>
          </w:tcPr>
          <w:p w14:paraId="67774283" w14:textId="105B7E85" w:rsidR="00674969" w:rsidRPr="00674969" w:rsidRDefault="00674969" w:rsidP="00674969">
            <w:pPr>
              <w:spacing w:line="280" w:lineRule="exact"/>
              <w:jc w:val="center"/>
              <w:rPr>
                <w:rFonts w:ascii="ＭＳ Ｐゴシック" w:eastAsia="ＭＳ Ｐゴシック" w:hAnsi="ＭＳ Ｐゴシック"/>
                <w:b/>
                <w:bCs/>
                <w:color w:val="FFFFFF" w:themeColor="background1"/>
                <w:szCs w:val="21"/>
              </w:rPr>
            </w:pPr>
            <w:r w:rsidRPr="00674969">
              <w:rPr>
                <w:rFonts w:ascii="ＭＳ Ｐゴシック" w:eastAsia="ＭＳ Ｐゴシック" w:hAnsi="ＭＳ Ｐゴシック" w:hint="eastAsia"/>
                <w:b/>
                <w:bCs/>
                <w:color w:val="FFFFFF" w:themeColor="background1"/>
                <w:szCs w:val="21"/>
              </w:rPr>
              <w:t>現状（年度）</w:t>
            </w:r>
          </w:p>
        </w:tc>
      </w:tr>
      <w:tr w:rsidR="00674969" w:rsidRPr="00674969" w14:paraId="6A8C6675" w14:textId="77777777" w:rsidTr="00BE7AB3">
        <w:tc>
          <w:tcPr>
            <w:tcW w:w="1276" w:type="dxa"/>
            <w:vMerge w:val="restart"/>
            <w:tcBorders>
              <w:top w:val="single" w:sz="4" w:space="0" w:color="auto"/>
            </w:tcBorders>
          </w:tcPr>
          <w:p w14:paraId="226B8999" w14:textId="3AF660DC" w:rsidR="00674969" w:rsidRPr="00674969" w:rsidRDefault="00674969" w:rsidP="00674969">
            <w:pPr>
              <w:ind w:leftChars="80" w:left="168"/>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府民</w:t>
            </w:r>
          </w:p>
        </w:tc>
        <w:tc>
          <w:tcPr>
            <w:tcW w:w="5670" w:type="dxa"/>
            <w:tcBorders>
              <w:top w:val="single" w:sz="4" w:space="0" w:color="auto"/>
            </w:tcBorders>
          </w:tcPr>
          <w:p w14:paraId="6AE31FED" w14:textId="5FB2F7A4" w:rsidR="00674969" w:rsidRPr="00892F76" w:rsidRDefault="00674969" w:rsidP="00892F76">
            <w:pPr>
              <w:spacing w:line="280" w:lineRule="exact"/>
              <w:ind w:leftChars="17" w:left="36"/>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地域</w:t>
            </w:r>
            <w:r w:rsidR="00892F76">
              <w:rPr>
                <w:rFonts w:ascii="ＭＳ Ｐゴシック" w:eastAsia="ＭＳ Ｐゴシック" w:hAnsi="ＭＳ Ｐゴシック" w:hint="eastAsia"/>
                <w:color w:val="000000" w:themeColor="text1"/>
                <w:szCs w:val="21"/>
              </w:rPr>
              <w:t>の</w:t>
            </w:r>
            <w:r w:rsidRPr="00674969">
              <w:rPr>
                <w:rFonts w:ascii="ＭＳ Ｐゴシック" w:eastAsia="ＭＳ Ｐゴシック" w:hAnsi="ＭＳ Ｐゴシック" w:hint="eastAsia"/>
                <w:color w:val="000000" w:themeColor="text1"/>
                <w:szCs w:val="21"/>
              </w:rPr>
              <w:t>環境保全の取組みに参加した</w:t>
            </w:r>
            <w:r w:rsidR="0046423E">
              <w:rPr>
                <w:rFonts w:ascii="ＭＳ Ｐゴシック" w:eastAsia="ＭＳ Ｐゴシック" w:hAnsi="ＭＳ Ｐゴシック" w:hint="eastAsia"/>
                <w:color w:val="000000" w:themeColor="text1"/>
                <w:szCs w:val="21"/>
              </w:rPr>
              <w:t>人</w:t>
            </w:r>
            <w:r w:rsidRPr="00674969">
              <w:rPr>
                <w:rFonts w:ascii="ＭＳ Ｐゴシック" w:eastAsia="ＭＳ Ｐゴシック" w:hAnsi="ＭＳ Ｐゴシック" w:hint="eastAsia"/>
                <w:color w:val="000000" w:themeColor="text1"/>
                <w:szCs w:val="21"/>
              </w:rPr>
              <w:t>の割合</w:t>
            </w:r>
            <w:r w:rsidR="00892F76">
              <w:rPr>
                <w:rFonts w:ascii="ＭＳ Ｐゴシック" w:eastAsia="ＭＳ Ｐゴシック" w:hAnsi="ＭＳ Ｐゴシック" w:hint="eastAsia"/>
                <w:color w:val="000000" w:themeColor="text1"/>
                <w:szCs w:val="21"/>
              </w:rPr>
              <w:t>(％</w:t>
            </w:r>
            <w:r w:rsidR="00892F76" w:rsidRPr="00892F76">
              <w:rPr>
                <w:rFonts w:ascii="ＭＳ Ｐゴシック" w:eastAsia="ＭＳ Ｐゴシック" w:hAnsi="ＭＳ Ｐゴシック"/>
                <w:color w:val="000000" w:themeColor="text1"/>
                <w:szCs w:val="21"/>
              </w:rPr>
              <w:t>)</w:t>
            </w:r>
            <w:r w:rsidRPr="00674969">
              <w:rPr>
                <w:rFonts w:ascii="ＭＳ Ｐゴシック" w:eastAsia="ＭＳ Ｐゴシック" w:hAnsi="ＭＳ Ｐゴシック" w:hint="eastAsia"/>
                <w:color w:val="000000" w:themeColor="text1"/>
                <w:szCs w:val="21"/>
                <w:vertAlign w:val="superscript"/>
              </w:rPr>
              <w:t>※1</w:t>
            </w:r>
          </w:p>
        </w:tc>
        <w:tc>
          <w:tcPr>
            <w:tcW w:w="1701" w:type="dxa"/>
            <w:tcBorders>
              <w:top w:val="single" w:sz="4" w:space="0" w:color="auto"/>
            </w:tcBorders>
            <w:vAlign w:val="center"/>
          </w:tcPr>
          <w:p w14:paraId="264CC774" w14:textId="4AF12A7C" w:rsidR="00674969" w:rsidRPr="00674969" w:rsidRDefault="00674969" w:rsidP="00C97308">
            <w:pPr>
              <w:spacing w:line="280" w:lineRule="exact"/>
              <w:jc w:val="right"/>
              <w:rPr>
                <w:rFonts w:ascii="ＭＳ Ｐゴシック" w:eastAsia="ＭＳ Ｐゴシック" w:hAnsi="ＭＳ Ｐゴシック"/>
                <w:szCs w:val="21"/>
              </w:rPr>
            </w:pPr>
            <w:r w:rsidRPr="00674969">
              <w:rPr>
                <w:rFonts w:ascii="ＭＳ Ｐゴシック" w:eastAsia="ＭＳ Ｐゴシック" w:hAnsi="ＭＳ Ｐゴシック" w:hint="eastAsia"/>
                <w:color w:val="000000" w:themeColor="text1"/>
                <w:szCs w:val="21"/>
              </w:rPr>
              <w:t>15.2</w:t>
            </w:r>
            <w:r w:rsidRPr="00892F76">
              <w:rPr>
                <w:rFonts w:ascii="ＭＳ Ｐゴシック" w:eastAsia="ＭＳ Ｐゴシック" w:hAnsi="ＭＳ Ｐゴシック" w:hint="eastAsia"/>
                <w:color w:val="000000" w:themeColor="text1"/>
                <w:sz w:val="18"/>
                <w:szCs w:val="18"/>
              </w:rPr>
              <w:t>（2022）</w:t>
            </w:r>
          </w:p>
        </w:tc>
      </w:tr>
      <w:tr w:rsidR="00674969" w:rsidRPr="00674969" w14:paraId="2B41C850" w14:textId="77777777" w:rsidTr="00BE7AB3">
        <w:tc>
          <w:tcPr>
            <w:tcW w:w="1276" w:type="dxa"/>
            <w:vMerge/>
          </w:tcPr>
          <w:p w14:paraId="637153FF" w14:textId="77777777"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p>
        </w:tc>
        <w:tc>
          <w:tcPr>
            <w:tcW w:w="5670" w:type="dxa"/>
          </w:tcPr>
          <w:p w14:paraId="279320BE" w14:textId="4972E1C1"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１世帯あたりのエネルギー消費量</w:t>
            </w:r>
            <w:r w:rsidR="00892F76">
              <w:rPr>
                <w:rFonts w:ascii="ＭＳ Ｐゴシック" w:eastAsia="ＭＳ Ｐゴシック" w:hAnsi="ＭＳ Ｐゴシック" w:hint="eastAsia"/>
                <w:color w:val="000000" w:themeColor="text1"/>
                <w:szCs w:val="21"/>
              </w:rPr>
              <w:t>（GJ/世帯）</w:t>
            </w:r>
          </w:p>
        </w:tc>
        <w:tc>
          <w:tcPr>
            <w:tcW w:w="1701" w:type="dxa"/>
            <w:vAlign w:val="center"/>
          </w:tcPr>
          <w:p w14:paraId="525BEA8B" w14:textId="4B789B74" w:rsidR="00674969" w:rsidRPr="00674969" w:rsidRDefault="00674969" w:rsidP="00C97308">
            <w:pPr>
              <w:spacing w:line="280" w:lineRule="exact"/>
              <w:jc w:val="right"/>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szCs w:val="21"/>
              </w:rPr>
              <w:t>3</w:t>
            </w:r>
            <w:r w:rsidRPr="00674969">
              <w:rPr>
                <w:rFonts w:ascii="ＭＳ Ｐゴシック" w:eastAsia="ＭＳ Ｐゴシック" w:hAnsi="ＭＳ Ｐゴシック" w:hint="eastAsia"/>
                <w:szCs w:val="21"/>
              </w:rPr>
              <w:t>2</w:t>
            </w:r>
            <w:r w:rsidRPr="00674969">
              <w:rPr>
                <w:rFonts w:ascii="ＭＳ Ｐゴシック" w:eastAsia="ＭＳ Ｐゴシック" w:hAnsi="ＭＳ Ｐゴシック"/>
                <w:szCs w:val="21"/>
              </w:rPr>
              <w:t>.</w:t>
            </w:r>
            <w:r w:rsidRPr="00674969">
              <w:rPr>
                <w:rFonts w:ascii="ＭＳ Ｐゴシック" w:eastAsia="ＭＳ Ｐゴシック" w:hAnsi="ＭＳ Ｐゴシック" w:hint="eastAsia"/>
                <w:szCs w:val="21"/>
              </w:rPr>
              <w:t>5</w:t>
            </w:r>
            <w:r w:rsidRPr="00892F76">
              <w:rPr>
                <w:rFonts w:ascii="ＭＳ Ｐゴシック" w:eastAsia="ＭＳ Ｐゴシック" w:hAnsi="ＭＳ Ｐゴシック" w:hint="eastAsia"/>
                <w:sz w:val="18"/>
                <w:szCs w:val="18"/>
              </w:rPr>
              <w:t>（2020）</w:t>
            </w:r>
          </w:p>
        </w:tc>
      </w:tr>
      <w:tr w:rsidR="00674969" w:rsidRPr="00674969" w14:paraId="5253BA4F" w14:textId="77777777" w:rsidTr="00BE7AB3">
        <w:tc>
          <w:tcPr>
            <w:tcW w:w="1276" w:type="dxa"/>
            <w:vMerge/>
          </w:tcPr>
          <w:p w14:paraId="409CE355" w14:textId="77777777"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p>
        </w:tc>
        <w:tc>
          <w:tcPr>
            <w:tcW w:w="5670" w:type="dxa"/>
          </w:tcPr>
          <w:p w14:paraId="1851A64F" w14:textId="513E8293"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住民1人1日当たりの生活系ごみ排出量</w:t>
            </w:r>
            <w:r w:rsidR="00892F76">
              <w:rPr>
                <w:rFonts w:ascii="ＭＳ Ｐゴシック" w:eastAsia="ＭＳ Ｐゴシック" w:hAnsi="ＭＳ Ｐゴシック" w:hint="eastAsia"/>
                <w:color w:val="000000" w:themeColor="text1"/>
                <w:szCs w:val="21"/>
              </w:rPr>
              <w:t>（g/人・日）</w:t>
            </w:r>
          </w:p>
        </w:tc>
        <w:tc>
          <w:tcPr>
            <w:tcW w:w="1701" w:type="dxa"/>
            <w:vAlign w:val="center"/>
          </w:tcPr>
          <w:p w14:paraId="0F65E01F" w14:textId="20186E0B" w:rsidR="00674969" w:rsidRPr="00674969" w:rsidRDefault="00674969" w:rsidP="00C97308">
            <w:pPr>
              <w:spacing w:line="280" w:lineRule="exact"/>
              <w:jc w:val="right"/>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445</w:t>
            </w:r>
            <w:r w:rsidRPr="00892F76">
              <w:rPr>
                <w:rFonts w:ascii="ＭＳ Ｐゴシック" w:eastAsia="ＭＳ Ｐゴシック" w:hAnsi="ＭＳ Ｐゴシック" w:hint="eastAsia"/>
                <w:color w:val="000000" w:themeColor="text1"/>
                <w:sz w:val="18"/>
                <w:szCs w:val="18"/>
              </w:rPr>
              <w:t>（2021）</w:t>
            </w:r>
          </w:p>
        </w:tc>
      </w:tr>
      <w:tr w:rsidR="00674969" w:rsidRPr="00674969" w14:paraId="5B0A55FA" w14:textId="77777777" w:rsidTr="00BE7AB3">
        <w:tc>
          <w:tcPr>
            <w:tcW w:w="1276" w:type="dxa"/>
            <w:vMerge/>
          </w:tcPr>
          <w:p w14:paraId="29FBEED9" w14:textId="77777777"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p>
        </w:tc>
        <w:tc>
          <w:tcPr>
            <w:tcW w:w="5670" w:type="dxa"/>
            <w:shd w:val="clear" w:color="auto" w:fill="auto"/>
          </w:tcPr>
          <w:p w14:paraId="628F3631" w14:textId="46EF3444"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highlight w:val="cyan"/>
              </w:rPr>
            </w:pPr>
            <w:r w:rsidRPr="00674969">
              <w:rPr>
                <w:rFonts w:ascii="ＭＳ Ｐゴシック" w:eastAsia="ＭＳ Ｐゴシック" w:hAnsi="ＭＳ Ｐゴシック" w:hint="eastAsia"/>
                <w:color w:val="000000" w:themeColor="text1"/>
                <w:szCs w:val="21"/>
              </w:rPr>
              <w:t>家庭系の食品ロス発生量</w:t>
            </w:r>
            <w:r w:rsidR="00892F76">
              <w:rPr>
                <w:rFonts w:ascii="ＭＳ Ｐゴシック" w:eastAsia="ＭＳ Ｐゴシック" w:hAnsi="ＭＳ Ｐゴシック" w:hint="eastAsia"/>
                <w:color w:val="000000" w:themeColor="text1"/>
                <w:szCs w:val="21"/>
              </w:rPr>
              <w:t>（万t）</w:t>
            </w:r>
          </w:p>
        </w:tc>
        <w:tc>
          <w:tcPr>
            <w:tcW w:w="1701" w:type="dxa"/>
            <w:vAlign w:val="center"/>
          </w:tcPr>
          <w:p w14:paraId="2B1EE37F" w14:textId="739ACE66" w:rsidR="00674969" w:rsidRPr="00674969" w:rsidRDefault="00674969" w:rsidP="00C97308">
            <w:pPr>
              <w:spacing w:line="280" w:lineRule="exact"/>
              <w:jc w:val="right"/>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20.8</w:t>
            </w:r>
            <w:r w:rsidRPr="00892F76">
              <w:rPr>
                <w:rFonts w:ascii="ＭＳ Ｐゴシック" w:eastAsia="ＭＳ Ｐゴシック" w:hAnsi="ＭＳ Ｐゴシック" w:hint="eastAsia"/>
                <w:color w:val="000000" w:themeColor="text1"/>
                <w:sz w:val="18"/>
                <w:szCs w:val="18"/>
              </w:rPr>
              <w:t>（2019）</w:t>
            </w:r>
          </w:p>
        </w:tc>
      </w:tr>
      <w:tr w:rsidR="00674969" w:rsidRPr="00674969" w14:paraId="7A8EEA93" w14:textId="77777777" w:rsidTr="00BE7AB3">
        <w:tc>
          <w:tcPr>
            <w:tcW w:w="1276" w:type="dxa"/>
            <w:vMerge w:val="restart"/>
          </w:tcPr>
          <w:p w14:paraId="664AFFBD" w14:textId="0FF6E7C9" w:rsidR="00674969" w:rsidRPr="00BE7AB3" w:rsidRDefault="00674969" w:rsidP="00674969">
            <w:pPr>
              <w:rPr>
                <w:rFonts w:ascii="ＭＳ Ｐゴシック" w:eastAsia="ＭＳ Ｐゴシック" w:hAnsi="ＭＳ Ｐゴシック"/>
                <w:color w:val="000000" w:themeColor="text1"/>
                <w:szCs w:val="21"/>
              </w:rPr>
            </w:pPr>
            <w:r w:rsidRPr="00BE7AB3">
              <w:rPr>
                <w:rFonts w:ascii="ＭＳ Ｐゴシック" w:eastAsia="ＭＳ Ｐゴシック" w:hAnsi="ＭＳ Ｐゴシック" w:hint="eastAsia"/>
                <w:color w:val="000000" w:themeColor="text1"/>
                <w:szCs w:val="21"/>
              </w:rPr>
              <w:t>民間団体・</w:t>
            </w:r>
          </w:p>
          <w:p w14:paraId="4345B1F4" w14:textId="77777777" w:rsidR="00BE7AB3" w:rsidRDefault="00674969" w:rsidP="00674969">
            <w:pPr>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事業者・</w:t>
            </w:r>
          </w:p>
          <w:p w14:paraId="3906C2E3" w14:textId="192F3660" w:rsidR="00674969" w:rsidRPr="00674969" w:rsidRDefault="00674969" w:rsidP="00674969">
            <w:pPr>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学校等</w:t>
            </w:r>
          </w:p>
        </w:tc>
        <w:tc>
          <w:tcPr>
            <w:tcW w:w="5670" w:type="dxa"/>
          </w:tcPr>
          <w:p w14:paraId="4CB18FE5" w14:textId="589DCE78"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highlight w:val="cyan"/>
              </w:rPr>
            </w:pPr>
            <w:r w:rsidRPr="00674969">
              <w:rPr>
                <w:rFonts w:ascii="ＭＳ Ｐゴシック" w:eastAsia="ＭＳ Ｐゴシック" w:hAnsi="ＭＳ Ｐゴシック" w:hint="eastAsia"/>
                <w:color w:val="000000" w:themeColor="text1"/>
                <w:szCs w:val="21"/>
              </w:rPr>
              <w:t>豊かな環境づくり大阪府民会議会員数</w:t>
            </w:r>
          </w:p>
        </w:tc>
        <w:tc>
          <w:tcPr>
            <w:tcW w:w="1701" w:type="dxa"/>
            <w:vAlign w:val="center"/>
          </w:tcPr>
          <w:p w14:paraId="52EA1E08" w14:textId="2786A766" w:rsidR="00674969" w:rsidRPr="00674969" w:rsidRDefault="00674969" w:rsidP="00C97308">
            <w:pPr>
              <w:spacing w:line="280" w:lineRule="exact"/>
              <w:jc w:val="right"/>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103</w:t>
            </w:r>
            <w:r w:rsidRPr="00892F76">
              <w:rPr>
                <w:rFonts w:ascii="ＭＳ Ｐゴシック" w:eastAsia="ＭＳ Ｐゴシック" w:hAnsi="ＭＳ Ｐゴシック" w:hint="eastAsia"/>
                <w:color w:val="000000" w:themeColor="text1"/>
                <w:sz w:val="18"/>
                <w:szCs w:val="18"/>
              </w:rPr>
              <w:t>（2022）</w:t>
            </w:r>
          </w:p>
        </w:tc>
      </w:tr>
      <w:tr w:rsidR="00674969" w:rsidRPr="00674969" w14:paraId="088EEB1A" w14:textId="77777777" w:rsidTr="00BE7AB3">
        <w:tc>
          <w:tcPr>
            <w:tcW w:w="1276" w:type="dxa"/>
            <w:vMerge/>
          </w:tcPr>
          <w:p w14:paraId="6F8A91CD" w14:textId="77777777"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p>
        </w:tc>
        <w:tc>
          <w:tcPr>
            <w:tcW w:w="5670" w:type="dxa"/>
          </w:tcPr>
          <w:p w14:paraId="57CA0927" w14:textId="536F4A84"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highlight w:val="cyan"/>
              </w:rPr>
            </w:pPr>
            <w:r w:rsidRPr="00674969">
              <w:rPr>
                <w:rFonts w:ascii="ＭＳ Ｐゴシック" w:eastAsia="ＭＳ Ｐゴシック" w:hAnsi="ＭＳ Ｐゴシック" w:hint="eastAsia"/>
                <w:color w:val="000000" w:themeColor="text1"/>
                <w:szCs w:val="21"/>
              </w:rPr>
              <w:t>脱炭素経営宣言登録団体数</w:t>
            </w:r>
          </w:p>
        </w:tc>
        <w:tc>
          <w:tcPr>
            <w:tcW w:w="1701" w:type="dxa"/>
            <w:vAlign w:val="center"/>
          </w:tcPr>
          <w:p w14:paraId="7CCE11D4" w14:textId="165427ED" w:rsidR="00674969" w:rsidRPr="00674969" w:rsidRDefault="002251F3" w:rsidP="00C97308">
            <w:pPr>
              <w:spacing w:line="280" w:lineRule="exact"/>
              <w:jc w:val="right"/>
              <w:rPr>
                <w:rFonts w:ascii="ＭＳ Ｐゴシック" w:eastAsia="ＭＳ Ｐゴシック" w:hAnsi="ＭＳ Ｐゴシック"/>
                <w:color w:val="000000" w:themeColor="text1"/>
                <w:szCs w:val="21"/>
              </w:rPr>
            </w:pPr>
            <w:r>
              <w:rPr>
                <w:rFonts w:ascii="ＭＳ Ｐゴシック" w:eastAsia="ＭＳ Ｐゴシック" w:hAnsi="ＭＳ Ｐゴシック" w:hint="eastAsia"/>
                <w:color w:val="000000" w:themeColor="text1"/>
                <w:szCs w:val="21"/>
              </w:rPr>
              <w:t>2,</w:t>
            </w:r>
            <w:r w:rsidRPr="00674969">
              <w:rPr>
                <w:rFonts w:ascii="ＭＳ Ｐゴシック" w:eastAsia="ＭＳ Ｐゴシック" w:hAnsi="ＭＳ Ｐゴシック" w:hint="eastAsia"/>
                <w:color w:val="000000" w:themeColor="text1"/>
                <w:szCs w:val="21"/>
              </w:rPr>
              <w:t>1</w:t>
            </w:r>
            <w:r>
              <w:rPr>
                <w:rFonts w:ascii="ＭＳ Ｐゴシック" w:eastAsia="ＭＳ Ｐゴシック" w:hAnsi="ＭＳ Ｐゴシック" w:hint="eastAsia"/>
                <w:color w:val="000000" w:themeColor="text1"/>
                <w:szCs w:val="21"/>
              </w:rPr>
              <w:t>16</w:t>
            </w:r>
            <w:r w:rsidR="00674969" w:rsidRPr="00892F76">
              <w:rPr>
                <w:rFonts w:ascii="ＭＳ Ｐゴシック" w:eastAsia="ＭＳ Ｐゴシック" w:hAnsi="ＭＳ Ｐゴシック" w:hint="eastAsia"/>
                <w:color w:val="000000" w:themeColor="text1"/>
                <w:sz w:val="18"/>
                <w:szCs w:val="18"/>
              </w:rPr>
              <w:t>（2023.</w:t>
            </w:r>
            <w:r w:rsidR="00892F76" w:rsidRPr="00892F76">
              <w:rPr>
                <w:rFonts w:ascii="ＭＳ Ｐゴシック" w:eastAsia="ＭＳ Ｐゴシック" w:hAnsi="ＭＳ Ｐゴシック" w:hint="eastAsia"/>
                <w:color w:val="000000" w:themeColor="text1"/>
                <w:sz w:val="18"/>
                <w:szCs w:val="18"/>
              </w:rPr>
              <w:t>9末</w:t>
            </w:r>
            <w:r w:rsidR="00674969" w:rsidRPr="00892F76">
              <w:rPr>
                <w:rFonts w:ascii="ＭＳ Ｐゴシック" w:eastAsia="ＭＳ Ｐゴシック" w:hAnsi="ＭＳ Ｐゴシック" w:hint="eastAsia"/>
                <w:color w:val="000000" w:themeColor="text1"/>
                <w:sz w:val="18"/>
                <w:szCs w:val="18"/>
              </w:rPr>
              <w:t>）</w:t>
            </w:r>
          </w:p>
        </w:tc>
      </w:tr>
      <w:tr w:rsidR="00674969" w:rsidRPr="00674969" w14:paraId="3909F395" w14:textId="77777777" w:rsidTr="00BE7AB3">
        <w:tc>
          <w:tcPr>
            <w:tcW w:w="1276" w:type="dxa"/>
            <w:vMerge/>
          </w:tcPr>
          <w:p w14:paraId="05C73FE5" w14:textId="77777777"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p>
        </w:tc>
        <w:tc>
          <w:tcPr>
            <w:tcW w:w="5670" w:type="dxa"/>
          </w:tcPr>
          <w:p w14:paraId="6DDE0C4D" w14:textId="32085C3C"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highlight w:val="cyan"/>
              </w:rPr>
            </w:pPr>
            <w:r w:rsidRPr="00674969">
              <w:rPr>
                <w:rFonts w:ascii="ＭＳ Ｐゴシック" w:eastAsia="ＭＳ Ｐゴシック" w:hAnsi="ＭＳ Ｐゴシック" w:hint="eastAsia"/>
                <w:color w:val="000000" w:themeColor="text1"/>
                <w:szCs w:val="21"/>
              </w:rPr>
              <w:t>おおさか生物多様性応援宣言登録団体数</w:t>
            </w:r>
          </w:p>
        </w:tc>
        <w:tc>
          <w:tcPr>
            <w:tcW w:w="1701" w:type="dxa"/>
            <w:vAlign w:val="center"/>
          </w:tcPr>
          <w:p w14:paraId="7A8AC73A" w14:textId="170CC947" w:rsidR="00674969" w:rsidRPr="00674969" w:rsidRDefault="00C97308" w:rsidP="00C97308">
            <w:pPr>
              <w:spacing w:line="280" w:lineRule="exact"/>
              <w:jc w:val="right"/>
              <w:rPr>
                <w:rFonts w:ascii="ＭＳ Ｐゴシック" w:eastAsia="ＭＳ Ｐゴシック" w:hAnsi="ＭＳ Ｐゴシック"/>
                <w:color w:val="000000" w:themeColor="text1"/>
                <w:szCs w:val="21"/>
              </w:rPr>
            </w:pPr>
            <w:r w:rsidRPr="00C97308">
              <w:rPr>
                <w:rFonts w:ascii="ＭＳ Ｐゴシック" w:eastAsia="ＭＳ Ｐゴシック" w:hAnsi="ＭＳ Ｐゴシック" w:hint="eastAsia"/>
                <w:color w:val="000000" w:themeColor="text1"/>
                <w:szCs w:val="21"/>
              </w:rPr>
              <w:t>68</w:t>
            </w:r>
            <w:r w:rsidR="00674969" w:rsidRPr="00892F76">
              <w:rPr>
                <w:rFonts w:ascii="ＭＳ Ｐゴシック" w:eastAsia="ＭＳ Ｐゴシック" w:hAnsi="ＭＳ Ｐゴシック" w:hint="eastAsia"/>
                <w:color w:val="000000" w:themeColor="text1"/>
                <w:sz w:val="18"/>
                <w:szCs w:val="18"/>
              </w:rPr>
              <w:t>（2023.</w:t>
            </w:r>
            <w:r w:rsidR="00892F76" w:rsidRPr="00892F76">
              <w:rPr>
                <w:rFonts w:ascii="ＭＳ Ｐゴシック" w:eastAsia="ＭＳ Ｐゴシック" w:hAnsi="ＭＳ Ｐゴシック" w:hint="eastAsia"/>
                <w:color w:val="000000" w:themeColor="text1"/>
                <w:sz w:val="18"/>
                <w:szCs w:val="18"/>
              </w:rPr>
              <w:t>9末</w:t>
            </w:r>
            <w:r w:rsidR="00674969" w:rsidRPr="00892F76">
              <w:rPr>
                <w:rFonts w:ascii="ＭＳ Ｐゴシック" w:eastAsia="ＭＳ Ｐゴシック" w:hAnsi="ＭＳ Ｐゴシック" w:hint="eastAsia"/>
                <w:color w:val="000000" w:themeColor="text1"/>
                <w:sz w:val="18"/>
                <w:szCs w:val="18"/>
              </w:rPr>
              <w:t>）</w:t>
            </w:r>
          </w:p>
        </w:tc>
      </w:tr>
      <w:tr w:rsidR="00674969" w:rsidRPr="00674969" w14:paraId="65D9EB56" w14:textId="77777777" w:rsidTr="00BE7AB3">
        <w:tc>
          <w:tcPr>
            <w:tcW w:w="1276" w:type="dxa"/>
            <w:vMerge/>
          </w:tcPr>
          <w:p w14:paraId="18145053" w14:textId="77777777"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p>
        </w:tc>
        <w:tc>
          <w:tcPr>
            <w:tcW w:w="5670" w:type="dxa"/>
          </w:tcPr>
          <w:p w14:paraId="4DD26A2E" w14:textId="47EADC5A"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アドプト事業</w:t>
            </w:r>
            <w:r w:rsidRPr="00674969">
              <w:rPr>
                <w:rFonts w:ascii="ＭＳ Ｐゴシック" w:eastAsia="ＭＳ Ｐゴシック" w:hAnsi="ＭＳ Ｐゴシック" w:hint="eastAsia"/>
                <w:color w:val="000000" w:themeColor="text1"/>
                <w:szCs w:val="21"/>
                <w:vertAlign w:val="superscript"/>
              </w:rPr>
              <w:t>※2</w:t>
            </w:r>
            <w:r w:rsidRPr="00674969">
              <w:rPr>
                <w:rFonts w:ascii="ＭＳ Ｐゴシック" w:eastAsia="ＭＳ Ｐゴシック" w:hAnsi="ＭＳ Ｐゴシック" w:hint="eastAsia"/>
                <w:color w:val="000000" w:themeColor="text1"/>
                <w:szCs w:val="21"/>
              </w:rPr>
              <w:t>参加団体数</w:t>
            </w:r>
          </w:p>
        </w:tc>
        <w:tc>
          <w:tcPr>
            <w:tcW w:w="1701" w:type="dxa"/>
            <w:vAlign w:val="center"/>
          </w:tcPr>
          <w:p w14:paraId="1C403264" w14:textId="278764AB" w:rsidR="00674969" w:rsidRPr="00674969" w:rsidRDefault="00674969" w:rsidP="00C97308">
            <w:pPr>
              <w:spacing w:line="280" w:lineRule="exact"/>
              <w:jc w:val="right"/>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6</w:t>
            </w:r>
            <w:r w:rsidR="00C97308">
              <w:rPr>
                <w:rFonts w:ascii="ＭＳ Ｐゴシック" w:eastAsia="ＭＳ Ｐゴシック" w:hAnsi="ＭＳ Ｐゴシック" w:hint="eastAsia"/>
                <w:color w:val="000000" w:themeColor="text1"/>
                <w:szCs w:val="21"/>
              </w:rPr>
              <w:t>72</w:t>
            </w:r>
            <w:r w:rsidRPr="00892F76">
              <w:rPr>
                <w:rFonts w:ascii="ＭＳ Ｐゴシック" w:eastAsia="ＭＳ Ｐゴシック" w:hAnsi="ＭＳ Ｐゴシック" w:hint="eastAsia"/>
                <w:color w:val="000000" w:themeColor="text1"/>
                <w:sz w:val="18"/>
                <w:szCs w:val="18"/>
              </w:rPr>
              <w:t>（2022）</w:t>
            </w:r>
          </w:p>
        </w:tc>
      </w:tr>
      <w:tr w:rsidR="00674969" w:rsidRPr="00674969" w14:paraId="5050588E" w14:textId="77777777" w:rsidTr="00BE7AB3">
        <w:tc>
          <w:tcPr>
            <w:tcW w:w="1276" w:type="dxa"/>
            <w:vMerge/>
          </w:tcPr>
          <w:p w14:paraId="46AF0B52" w14:textId="77777777"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p>
        </w:tc>
        <w:tc>
          <w:tcPr>
            <w:tcW w:w="5670" w:type="dxa"/>
          </w:tcPr>
          <w:p w14:paraId="278FCDAA" w14:textId="5E5A3BA5"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地球温暖化防止活動推進員数</w:t>
            </w:r>
          </w:p>
        </w:tc>
        <w:tc>
          <w:tcPr>
            <w:tcW w:w="1701" w:type="dxa"/>
            <w:vAlign w:val="center"/>
          </w:tcPr>
          <w:p w14:paraId="52D1A914" w14:textId="04CECA9E" w:rsidR="00674969" w:rsidRPr="00674969" w:rsidRDefault="00674969" w:rsidP="00C97308">
            <w:pPr>
              <w:spacing w:line="280" w:lineRule="exact"/>
              <w:jc w:val="right"/>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54</w:t>
            </w:r>
            <w:r w:rsidRPr="00892F76">
              <w:rPr>
                <w:rFonts w:ascii="ＭＳ Ｐゴシック" w:eastAsia="ＭＳ Ｐゴシック" w:hAnsi="ＭＳ Ｐゴシック" w:hint="eastAsia"/>
                <w:color w:val="000000" w:themeColor="text1"/>
                <w:sz w:val="18"/>
                <w:szCs w:val="18"/>
              </w:rPr>
              <w:t>（2022）</w:t>
            </w:r>
          </w:p>
        </w:tc>
      </w:tr>
      <w:tr w:rsidR="00674969" w:rsidRPr="00674969" w14:paraId="202C492D" w14:textId="77777777" w:rsidTr="00BE7AB3">
        <w:tc>
          <w:tcPr>
            <w:tcW w:w="1276" w:type="dxa"/>
            <w:vMerge/>
          </w:tcPr>
          <w:p w14:paraId="20DE8B71" w14:textId="77777777"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p>
        </w:tc>
        <w:tc>
          <w:tcPr>
            <w:tcW w:w="5670" w:type="dxa"/>
          </w:tcPr>
          <w:p w14:paraId="478C347D" w14:textId="44523596"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府内のマイボトルスポット数</w:t>
            </w:r>
          </w:p>
        </w:tc>
        <w:tc>
          <w:tcPr>
            <w:tcW w:w="1701" w:type="dxa"/>
            <w:vAlign w:val="center"/>
          </w:tcPr>
          <w:p w14:paraId="68C672BA" w14:textId="299EB853" w:rsidR="00674969" w:rsidRPr="00674969" w:rsidRDefault="00674969" w:rsidP="00C97308">
            <w:pPr>
              <w:spacing w:line="280" w:lineRule="exact"/>
              <w:jc w:val="right"/>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2,119</w:t>
            </w:r>
            <w:r w:rsidRPr="00892F76">
              <w:rPr>
                <w:rFonts w:ascii="ＭＳ Ｐゴシック" w:eastAsia="ＭＳ Ｐゴシック" w:hAnsi="ＭＳ Ｐゴシック" w:hint="eastAsia"/>
                <w:color w:val="000000" w:themeColor="text1"/>
                <w:sz w:val="16"/>
                <w:szCs w:val="16"/>
              </w:rPr>
              <w:t>（2023.</w:t>
            </w:r>
            <w:r w:rsidR="00892F76">
              <w:rPr>
                <w:rFonts w:ascii="ＭＳ Ｐゴシック" w:eastAsia="ＭＳ Ｐゴシック" w:hAnsi="ＭＳ Ｐゴシック" w:hint="eastAsia"/>
                <w:color w:val="000000" w:themeColor="text1"/>
                <w:sz w:val="16"/>
                <w:szCs w:val="16"/>
              </w:rPr>
              <w:t>9</w:t>
            </w:r>
            <w:r w:rsidRPr="00892F76">
              <w:rPr>
                <w:rFonts w:ascii="ＭＳ Ｐゴシック" w:eastAsia="ＭＳ Ｐゴシック" w:hAnsi="ＭＳ Ｐゴシック" w:hint="eastAsia"/>
                <w:color w:val="000000" w:themeColor="text1"/>
                <w:sz w:val="16"/>
                <w:szCs w:val="16"/>
              </w:rPr>
              <w:t>末）</w:t>
            </w:r>
          </w:p>
        </w:tc>
      </w:tr>
      <w:tr w:rsidR="00674969" w:rsidRPr="00674969" w14:paraId="61A10BBF" w14:textId="77777777" w:rsidTr="00BE7AB3">
        <w:tc>
          <w:tcPr>
            <w:tcW w:w="1276" w:type="dxa"/>
            <w:vMerge w:val="restart"/>
          </w:tcPr>
          <w:p w14:paraId="66525F62" w14:textId="723E257B"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行政</w:t>
            </w:r>
          </w:p>
        </w:tc>
        <w:tc>
          <w:tcPr>
            <w:tcW w:w="5670" w:type="dxa"/>
          </w:tcPr>
          <w:p w14:paraId="6D98BE2A" w14:textId="3CE6337F"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市町村の環境関連イベント等の取組数</w:t>
            </w:r>
          </w:p>
        </w:tc>
        <w:tc>
          <w:tcPr>
            <w:tcW w:w="1701" w:type="dxa"/>
            <w:vAlign w:val="center"/>
          </w:tcPr>
          <w:p w14:paraId="17C45296" w14:textId="51737D3C" w:rsidR="00674969" w:rsidRPr="00674969" w:rsidRDefault="00C97308" w:rsidP="00C97308">
            <w:pPr>
              <w:spacing w:line="280" w:lineRule="exact"/>
              <w:jc w:val="right"/>
              <w:rPr>
                <w:rFonts w:ascii="ＭＳ Ｐゴシック" w:eastAsia="ＭＳ Ｐゴシック" w:hAnsi="ＭＳ Ｐゴシック"/>
                <w:color w:val="000000" w:themeColor="text1"/>
                <w:szCs w:val="21"/>
              </w:rPr>
            </w:pPr>
            <w:r>
              <w:rPr>
                <w:rFonts w:ascii="ＭＳ Ｐゴシック" w:eastAsia="ＭＳ Ｐゴシック" w:hAnsi="ＭＳ Ｐゴシック" w:hint="eastAsia"/>
                <w:color w:val="000000" w:themeColor="text1"/>
                <w:szCs w:val="21"/>
              </w:rPr>
              <w:t>389</w:t>
            </w:r>
            <w:r w:rsidR="00674969" w:rsidRPr="00892F76">
              <w:rPr>
                <w:rFonts w:ascii="ＭＳ Ｐゴシック" w:eastAsia="ＭＳ Ｐゴシック" w:hAnsi="ＭＳ Ｐゴシック" w:hint="eastAsia"/>
                <w:color w:val="000000" w:themeColor="text1"/>
                <w:sz w:val="18"/>
                <w:szCs w:val="18"/>
              </w:rPr>
              <w:t>（2022）</w:t>
            </w:r>
          </w:p>
        </w:tc>
      </w:tr>
      <w:tr w:rsidR="00674969" w:rsidRPr="00674969" w14:paraId="628F3871" w14:textId="77777777" w:rsidTr="00BE7AB3">
        <w:tc>
          <w:tcPr>
            <w:tcW w:w="1276" w:type="dxa"/>
            <w:vMerge/>
          </w:tcPr>
          <w:p w14:paraId="155A9929" w14:textId="78C9D6B0"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p>
        </w:tc>
        <w:tc>
          <w:tcPr>
            <w:tcW w:w="5670" w:type="dxa"/>
          </w:tcPr>
          <w:p w14:paraId="29648174" w14:textId="0122210D"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府における環境教育関連施策数</w:t>
            </w:r>
          </w:p>
        </w:tc>
        <w:tc>
          <w:tcPr>
            <w:tcW w:w="1701" w:type="dxa"/>
            <w:vAlign w:val="center"/>
          </w:tcPr>
          <w:p w14:paraId="0FC70ECB" w14:textId="268B17D9" w:rsidR="00674969" w:rsidRPr="00674969" w:rsidRDefault="00674969" w:rsidP="00C97308">
            <w:pPr>
              <w:spacing w:line="280" w:lineRule="exact"/>
              <w:jc w:val="right"/>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173</w:t>
            </w:r>
            <w:r w:rsidRPr="00892F76">
              <w:rPr>
                <w:rFonts w:ascii="ＭＳ Ｐゴシック" w:eastAsia="ＭＳ Ｐゴシック" w:hAnsi="ＭＳ Ｐゴシック" w:hint="eastAsia"/>
                <w:color w:val="000000" w:themeColor="text1"/>
                <w:sz w:val="18"/>
                <w:szCs w:val="18"/>
              </w:rPr>
              <w:t>（2022）</w:t>
            </w:r>
          </w:p>
        </w:tc>
      </w:tr>
    </w:tbl>
    <w:p w14:paraId="5D085A93" w14:textId="36004BC3" w:rsidR="002E3970" w:rsidRPr="002E3970" w:rsidRDefault="002E3970" w:rsidP="001E5DDF">
      <w:pPr>
        <w:spacing w:line="240" w:lineRule="exact"/>
        <w:ind w:leftChars="67" w:left="141"/>
        <w:rPr>
          <w:color w:val="000000" w:themeColor="text1"/>
          <w:sz w:val="20"/>
          <w:szCs w:val="20"/>
        </w:rPr>
      </w:pPr>
      <w:r w:rsidRPr="002E3970">
        <w:rPr>
          <w:rFonts w:hint="eastAsia"/>
          <w:color w:val="000000" w:themeColor="text1"/>
          <w:sz w:val="20"/>
          <w:szCs w:val="20"/>
          <w:vertAlign w:val="superscript"/>
        </w:rPr>
        <w:t>※</w:t>
      </w:r>
      <w:r w:rsidRPr="002E3970">
        <w:rPr>
          <w:rFonts w:hint="eastAsia"/>
          <w:color w:val="000000" w:themeColor="text1"/>
          <w:sz w:val="20"/>
          <w:szCs w:val="20"/>
          <w:vertAlign w:val="superscript"/>
        </w:rPr>
        <w:t>1</w:t>
      </w:r>
      <w:r w:rsidR="001E5DDF">
        <w:rPr>
          <w:rFonts w:hint="eastAsia"/>
          <w:color w:val="000000" w:themeColor="text1"/>
          <w:sz w:val="20"/>
          <w:szCs w:val="20"/>
          <w:vertAlign w:val="superscript"/>
        </w:rPr>
        <w:t xml:space="preserve">　</w:t>
      </w:r>
      <w:r w:rsidRPr="002E3970">
        <w:rPr>
          <w:rFonts w:hint="eastAsia"/>
          <w:color w:val="000000" w:themeColor="text1"/>
          <w:sz w:val="20"/>
          <w:szCs w:val="20"/>
        </w:rPr>
        <w:t>18</w:t>
      </w:r>
      <w:r w:rsidRPr="002E3970">
        <w:rPr>
          <w:rFonts w:hint="eastAsia"/>
          <w:color w:val="000000" w:themeColor="text1"/>
          <w:sz w:val="20"/>
          <w:szCs w:val="20"/>
        </w:rPr>
        <w:t>歳以上の大阪府民計</w:t>
      </w:r>
      <w:r w:rsidRPr="002E3970">
        <w:rPr>
          <w:rFonts w:hint="eastAsia"/>
          <w:color w:val="000000" w:themeColor="text1"/>
          <w:sz w:val="20"/>
          <w:szCs w:val="20"/>
        </w:rPr>
        <w:t>1,000</w:t>
      </w:r>
      <w:r w:rsidRPr="002E3970">
        <w:rPr>
          <w:rFonts w:hint="eastAsia"/>
          <w:color w:val="000000" w:themeColor="text1"/>
          <w:sz w:val="20"/>
          <w:szCs w:val="20"/>
        </w:rPr>
        <w:t>サンプルを対象にした</w:t>
      </w:r>
      <w:r w:rsidR="0046423E">
        <w:rPr>
          <w:rFonts w:hint="eastAsia"/>
          <w:color w:val="000000" w:themeColor="text1"/>
          <w:sz w:val="20"/>
          <w:szCs w:val="20"/>
        </w:rPr>
        <w:t>インターネット</w:t>
      </w:r>
      <w:r w:rsidRPr="002E3970">
        <w:rPr>
          <w:rFonts w:hint="eastAsia"/>
          <w:color w:val="000000" w:themeColor="text1"/>
          <w:sz w:val="20"/>
          <w:szCs w:val="20"/>
        </w:rPr>
        <w:t>調査</w:t>
      </w:r>
      <w:r w:rsidR="0046423E">
        <w:rPr>
          <w:rFonts w:hint="eastAsia"/>
          <w:color w:val="000000" w:themeColor="text1"/>
          <w:sz w:val="20"/>
          <w:szCs w:val="20"/>
        </w:rPr>
        <w:t>による</w:t>
      </w:r>
    </w:p>
    <w:p w14:paraId="2B7537D2" w14:textId="02671CA2" w:rsidR="00B24000" w:rsidRDefault="00B24000" w:rsidP="001E5DDF">
      <w:pPr>
        <w:spacing w:line="240" w:lineRule="exact"/>
        <w:ind w:leftChars="67" w:left="141"/>
        <w:rPr>
          <w:color w:val="000000" w:themeColor="text1"/>
          <w:sz w:val="20"/>
          <w:szCs w:val="20"/>
        </w:rPr>
      </w:pPr>
      <w:r w:rsidRPr="002E3970">
        <w:rPr>
          <w:rFonts w:hint="eastAsia"/>
          <w:color w:val="000000" w:themeColor="text1"/>
          <w:sz w:val="20"/>
          <w:szCs w:val="20"/>
          <w:vertAlign w:val="superscript"/>
        </w:rPr>
        <w:t>※</w:t>
      </w:r>
      <w:r w:rsidR="002E3970" w:rsidRPr="002E3970">
        <w:rPr>
          <w:rFonts w:hint="eastAsia"/>
          <w:color w:val="000000" w:themeColor="text1"/>
          <w:sz w:val="20"/>
          <w:szCs w:val="20"/>
          <w:vertAlign w:val="superscript"/>
        </w:rPr>
        <w:t>2</w:t>
      </w:r>
      <w:r w:rsidR="001E5DDF">
        <w:rPr>
          <w:rFonts w:hint="eastAsia"/>
          <w:color w:val="000000" w:themeColor="text1"/>
          <w:sz w:val="20"/>
          <w:szCs w:val="20"/>
          <w:vertAlign w:val="superscript"/>
        </w:rPr>
        <w:t xml:space="preserve">　</w:t>
      </w:r>
      <w:r w:rsidRPr="002E3970">
        <w:rPr>
          <w:rFonts w:hint="eastAsia"/>
          <w:color w:val="000000" w:themeColor="text1"/>
          <w:sz w:val="20"/>
          <w:szCs w:val="20"/>
        </w:rPr>
        <w:t>アドプト事業：フォレスト、ロード、リバー、シーサイド</w:t>
      </w:r>
    </w:p>
    <w:p w14:paraId="5CF1ECCB" w14:textId="69792762" w:rsidR="00505CE5" w:rsidRDefault="00505CE5" w:rsidP="001942BC">
      <w:pPr>
        <w:widowControl/>
        <w:jc w:val="left"/>
        <w:rPr>
          <w:sz w:val="22"/>
          <w:szCs w:val="24"/>
        </w:rPr>
      </w:pPr>
    </w:p>
    <w:p w14:paraId="0474C895" w14:textId="6A0935BA" w:rsidR="00505CE5" w:rsidRPr="00631BF3" w:rsidRDefault="00505CE5" w:rsidP="00631BF3">
      <w:pPr>
        <w:rPr>
          <w:rFonts w:asciiTheme="majorEastAsia" w:eastAsiaTheme="majorEastAsia" w:hAnsiTheme="majorEastAsia"/>
          <w:sz w:val="22"/>
          <w:szCs w:val="24"/>
        </w:rPr>
      </w:pPr>
      <w:r w:rsidRPr="00631BF3">
        <w:rPr>
          <w:rFonts w:asciiTheme="majorEastAsia" w:eastAsiaTheme="majorEastAsia" w:hAnsiTheme="majorEastAsia" w:hint="eastAsia"/>
          <w:sz w:val="22"/>
          <w:szCs w:val="24"/>
        </w:rPr>
        <w:t>２　推進体制</w:t>
      </w:r>
    </w:p>
    <w:p w14:paraId="0F3FB9F3" w14:textId="1653C3BF" w:rsidR="00505CE5" w:rsidRDefault="00505CE5" w:rsidP="00505CE5">
      <w:pPr>
        <w:widowControl/>
        <w:jc w:val="left"/>
        <w:rPr>
          <w:color w:val="000000" w:themeColor="text1"/>
          <w:sz w:val="22"/>
          <w:szCs w:val="24"/>
        </w:rPr>
      </w:pPr>
      <w:r w:rsidRPr="00C040FB">
        <w:rPr>
          <w:rFonts w:hint="eastAsia"/>
          <w:color w:val="000000" w:themeColor="text1"/>
          <w:sz w:val="22"/>
          <w:szCs w:val="24"/>
        </w:rPr>
        <w:t xml:space="preserve">　大阪府庁内</w:t>
      </w:r>
      <w:r w:rsidR="00463232">
        <w:rPr>
          <w:rFonts w:hint="eastAsia"/>
          <w:color w:val="000000" w:themeColor="text1"/>
          <w:sz w:val="22"/>
          <w:szCs w:val="24"/>
        </w:rPr>
        <w:t>における</w:t>
      </w:r>
      <w:r w:rsidRPr="00C040FB">
        <w:rPr>
          <w:rFonts w:hint="eastAsia"/>
          <w:color w:val="000000" w:themeColor="text1"/>
          <w:sz w:val="22"/>
          <w:szCs w:val="24"/>
        </w:rPr>
        <w:t>関係部局との連携による取組みの推進はもとより、府内市町村、民間団体、</w:t>
      </w:r>
      <w:r w:rsidRPr="00C040FB">
        <w:rPr>
          <w:rFonts w:asciiTheme="minorEastAsia" w:hAnsiTheme="minorEastAsia" w:hint="eastAsia"/>
          <w:color w:val="000000" w:themeColor="text1"/>
          <w:sz w:val="22"/>
        </w:rPr>
        <w:t>事業者</w:t>
      </w:r>
      <w:r w:rsidRPr="00C040FB">
        <w:rPr>
          <w:rFonts w:hint="eastAsia"/>
          <w:color w:val="000000" w:themeColor="text1"/>
          <w:sz w:val="22"/>
          <w:szCs w:val="24"/>
        </w:rPr>
        <w:t>等の様々な主体が参画する豊かな環境づくり大阪府民会議やおおさかスマートエネルギー協議会等を活用することにより、多様な主体が</w:t>
      </w:r>
      <w:r w:rsidR="00525812">
        <w:rPr>
          <w:rFonts w:hint="eastAsia"/>
          <w:color w:val="000000" w:themeColor="text1"/>
          <w:sz w:val="22"/>
          <w:szCs w:val="24"/>
        </w:rPr>
        <w:t>連携・協働した</w:t>
      </w:r>
      <w:r w:rsidRPr="00C040FB">
        <w:rPr>
          <w:rFonts w:hint="eastAsia"/>
          <w:color w:val="000000" w:themeColor="text1"/>
          <w:sz w:val="22"/>
          <w:szCs w:val="24"/>
        </w:rPr>
        <w:t>取組みを進め</w:t>
      </w:r>
      <w:r>
        <w:rPr>
          <w:rFonts w:hint="eastAsia"/>
          <w:color w:val="000000" w:themeColor="text1"/>
          <w:sz w:val="22"/>
          <w:szCs w:val="24"/>
        </w:rPr>
        <w:t>ていきます。</w:t>
      </w:r>
    </w:p>
    <w:p w14:paraId="1D900D20" w14:textId="4A7B917D" w:rsidR="00505CE5" w:rsidRDefault="00505CE5" w:rsidP="00505CE5">
      <w:pPr>
        <w:ind w:firstLineChars="100" w:firstLine="220"/>
        <w:rPr>
          <w:color w:val="000000" w:themeColor="text1"/>
          <w:sz w:val="22"/>
        </w:rPr>
      </w:pPr>
      <w:r w:rsidRPr="00C040FB">
        <w:rPr>
          <w:rFonts w:hint="eastAsia"/>
          <w:color w:val="000000" w:themeColor="text1"/>
          <w:sz w:val="22"/>
        </w:rPr>
        <w:t>計画の進行管理については、大阪府環境行政推進会議</w:t>
      </w:r>
      <w:r w:rsidR="00525812">
        <w:rPr>
          <w:rFonts w:hint="eastAsia"/>
          <w:color w:val="000000" w:themeColor="text1"/>
          <w:sz w:val="22"/>
        </w:rPr>
        <w:t>における</w:t>
      </w:r>
      <w:r w:rsidRPr="00C040FB">
        <w:rPr>
          <w:rFonts w:hint="eastAsia"/>
          <w:color w:val="000000" w:themeColor="text1"/>
          <w:sz w:val="22"/>
        </w:rPr>
        <w:t>環境教育等促進検討部会に</w:t>
      </w:r>
      <w:r w:rsidRPr="008C637A">
        <w:rPr>
          <w:rFonts w:hint="eastAsia"/>
          <w:color w:val="000000" w:themeColor="text1"/>
          <w:sz w:val="22"/>
        </w:rPr>
        <w:t>おいて、毎年、</w:t>
      </w:r>
      <w:r w:rsidR="00862D5A">
        <w:rPr>
          <w:rFonts w:hint="eastAsia"/>
          <w:color w:val="000000" w:themeColor="text1"/>
          <w:sz w:val="22"/>
        </w:rPr>
        <w:t>動向を</w:t>
      </w:r>
      <w:r w:rsidRPr="008C637A">
        <w:rPr>
          <w:rFonts w:hint="eastAsia"/>
          <w:color w:val="000000" w:themeColor="text1"/>
          <w:sz w:val="22"/>
        </w:rPr>
        <w:t>点検・評価し、</w:t>
      </w:r>
      <w:r w:rsidR="00904F80" w:rsidRPr="008C637A">
        <w:rPr>
          <w:rFonts w:asciiTheme="minorEastAsia" w:hAnsiTheme="minorEastAsia" w:hint="eastAsia"/>
          <w:sz w:val="22"/>
          <w:szCs w:val="24"/>
        </w:rPr>
        <w:t>活動等の活性化・定着化に向けた改善を図るとともに、</w:t>
      </w:r>
      <w:r w:rsidRPr="008C637A">
        <w:rPr>
          <w:rFonts w:hint="eastAsia"/>
          <w:color w:val="000000" w:themeColor="text1"/>
          <w:sz w:val="22"/>
        </w:rPr>
        <w:t>その</w:t>
      </w:r>
      <w:r w:rsidRPr="00C040FB">
        <w:rPr>
          <w:rFonts w:hint="eastAsia"/>
          <w:color w:val="000000" w:themeColor="text1"/>
          <w:sz w:val="22"/>
        </w:rPr>
        <w:t>結果を大阪府環境白書やホームページ等で公表</w:t>
      </w:r>
      <w:r>
        <w:rPr>
          <w:rFonts w:hint="eastAsia"/>
          <w:color w:val="000000" w:themeColor="text1"/>
          <w:sz w:val="22"/>
        </w:rPr>
        <w:t>します</w:t>
      </w:r>
      <w:r w:rsidRPr="00C040FB">
        <w:rPr>
          <w:rFonts w:hint="eastAsia"/>
          <w:color w:val="000000" w:themeColor="text1"/>
          <w:sz w:val="22"/>
        </w:rPr>
        <w:t>。</w:t>
      </w:r>
    </w:p>
    <w:p w14:paraId="1ACD4D23" w14:textId="14A3F2A6" w:rsidR="00505CE5" w:rsidRDefault="00505CE5" w:rsidP="00505CE5">
      <w:pPr>
        <w:ind w:firstLineChars="100" w:firstLine="220"/>
        <w:rPr>
          <w:color w:val="000000" w:themeColor="text1"/>
          <w:sz w:val="22"/>
        </w:rPr>
      </w:pPr>
      <w:r w:rsidRPr="00C040FB">
        <w:rPr>
          <w:rFonts w:hint="eastAsia"/>
          <w:color w:val="000000" w:themeColor="text1"/>
          <w:sz w:val="22"/>
        </w:rPr>
        <w:t>また、</w:t>
      </w:r>
      <w:r w:rsidR="001D632D" w:rsidRPr="00DF24D1">
        <w:rPr>
          <w:rFonts w:hint="eastAsia"/>
          <w:color w:val="000000" w:themeColor="text1"/>
          <w:sz w:val="22"/>
        </w:rPr>
        <w:t>環境教育を取り巻く</w:t>
      </w:r>
      <w:r w:rsidRPr="00C040FB">
        <w:rPr>
          <w:rFonts w:hint="eastAsia"/>
          <w:color w:val="000000" w:themeColor="text1"/>
          <w:sz w:val="22"/>
        </w:rPr>
        <w:t>社会情勢の変化</w:t>
      </w:r>
      <w:r w:rsidR="00097CDA">
        <w:rPr>
          <w:rFonts w:hint="eastAsia"/>
          <w:color w:val="000000" w:themeColor="text1"/>
          <w:sz w:val="22"/>
        </w:rPr>
        <w:t>等を踏まえ、</w:t>
      </w:r>
      <w:r w:rsidRPr="00C040FB">
        <w:rPr>
          <w:rFonts w:hint="eastAsia"/>
          <w:color w:val="000000" w:themeColor="text1"/>
          <w:sz w:val="22"/>
        </w:rPr>
        <w:t>必要に応じて</w:t>
      </w:r>
      <w:r w:rsidR="001D632D">
        <w:rPr>
          <w:rFonts w:hint="eastAsia"/>
          <w:color w:val="000000" w:themeColor="text1"/>
          <w:sz w:val="22"/>
        </w:rPr>
        <w:t>本計画を</w:t>
      </w:r>
      <w:r w:rsidRPr="00C040FB">
        <w:rPr>
          <w:rFonts w:hint="eastAsia"/>
          <w:color w:val="000000" w:themeColor="text1"/>
          <w:sz w:val="22"/>
        </w:rPr>
        <w:t>見直</w:t>
      </w:r>
      <w:r>
        <w:rPr>
          <w:rFonts w:hint="eastAsia"/>
          <w:color w:val="000000" w:themeColor="text1"/>
          <w:sz w:val="22"/>
        </w:rPr>
        <w:t>します</w:t>
      </w:r>
      <w:r w:rsidRPr="00C040FB">
        <w:rPr>
          <w:rFonts w:hint="eastAsia"/>
          <w:color w:val="000000" w:themeColor="text1"/>
          <w:sz w:val="22"/>
        </w:rPr>
        <w:t>。</w:t>
      </w:r>
    </w:p>
    <w:p w14:paraId="7E2A564F" w14:textId="548CE2A2" w:rsidR="002965A5" w:rsidRDefault="002965A5" w:rsidP="00892F76">
      <w:pPr>
        <w:spacing w:before="240"/>
        <w:ind w:firstLineChars="100" w:firstLine="220"/>
        <w:jc w:val="center"/>
        <w:rPr>
          <w:sz w:val="22"/>
          <w:szCs w:val="24"/>
        </w:rPr>
      </w:pPr>
      <w:r>
        <w:rPr>
          <w:noProof/>
          <w:sz w:val="22"/>
          <w:szCs w:val="24"/>
        </w:rPr>
        <w:drawing>
          <wp:inline distT="0" distB="0" distL="0" distR="0" wp14:anchorId="2D685D8D" wp14:editId="04118D93">
            <wp:extent cx="3746206" cy="2724128"/>
            <wp:effectExtent l="0" t="0" r="6985" b="635"/>
            <wp:docPr id="6" name="図 6" descr="環境教育等の推進体制についての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環境教育等の推進体制についての図です。"/>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77976" cy="2747230"/>
                    </a:xfrm>
                    <a:prstGeom prst="rect">
                      <a:avLst/>
                    </a:prstGeom>
                    <a:noFill/>
                    <a:ln>
                      <a:noFill/>
                    </a:ln>
                  </pic:spPr>
                </pic:pic>
              </a:graphicData>
            </a:graphic>
          </wp:inline>
        </w:drawing>
      </w:r>
    </w:p>
    <w:sectPr w:rsidR="002965A5" w:rsidSect="00245FAE">
      <w:footerReference w:type="default" r:id="rId57"/>
      <w:pgSz w:w="11906" w:h="16838" w:code="9"/>
      <w:pgMar w:top="1134" w:right="1418" w:bottom="1134" w:left="1418" w:header="851" w:footer="283"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E60D8" w14:textId="77777777" w:rsidR="00301C9F" w:rsidRDefault="00301C9F" w:rsidP="00F269BA">
      <w:r>
        <w:separator/>
      </w:r>
    </w:p>
  </w:endnote>
  <w:endnote w:type="continuationSeparator" w:id="0">
    <w:p w14:paraId="6753DABC" w14:textId="77777777" w:rsidR="00301C9F" w:rsidRDefault="00301C9F" w:rsidP="00F26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103919"/>
      <w:docPartObj>
        <w:docPartGallery w:val="Page Numbers (Bottom of Page)"/>
        <w:docPartUnique/>
      </w:docPartObj>
    </w:sdtPr>
    <w:sdtEndPr/>
    <w:sdtContent>
      <w:p w14:paraId="1E626E80" w14:textId="0F198E79" w:rsidR="00F87800" w:rsidRDefault="00F87800">
        <w:pPr>
          <w:pStyle w:val="a8"/>
          <w:jc w:val="center"/>
        </w:pPr>
        <w:r>
          <w:fldChar w:fldCharType="begin"/>
        </w:r>
        <w:r>
          <w:instrText>PAGE   \* MERGEFORMAT</w:instrText>
        </w:r>
        <w:r>
          <w:fldChar w:fldCharType="separate"/>
        </w:r>
        <w:r w:rsidR="00130472" w:rsidRPr="00130472">
          <w:rPr>
            <w:noProof/>
            <w:lang w:val="ja-JP"/>
          </w:rPr>
          <w:t>15</w:t>
        </w:r>
        <w:r>
          <w:fldChar w:fldCharType="end"/>
        </w:r>
      </w:p>
    </w:sdtContent>
  </w:sdt>
  <w:p w14:paraId="61399DD4" w14:textId="77777777" w:rsidR="00F87800" w:rsidRDefault="00F8780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D22AE" w14:textId="77777777" w:rsidR="00301C9F" w:rsidRDefault="00301C9F" w:rsidP="00F269BA">
      <w:r>
        <w:separator/>
      </w:r>
    </w:p>
  </w:footnote>
  <w:footnote w:type="continuationSeparator" w:id="0">
    <w:p w14:paraId="7C445345" w14:textId="77777777" w:rsidR="00301C9F" w:rsidRDefault="00301C9F" w:rsidP="00F269BA">
      <w:r>
        <w:continuationSeparator/>
      </w:r>
    </w:p>
  </w:footnote>
  <w:footnote w:id="1">
    <w:p w14:paraId="7338CFCF" w14:textId="63DB62F5" w:rsidR="00F87800" w:rsidRPr="001E61B6" w:rsidRDefault="00F87800" w:rsidP="00497E89">
      <w:pPr>
        <w:pStyle w:val="afa"/>
        <w:rPr>
          <w:sz w:val="16"/>
        </w:rPr>
      </w:pPr>
      <w:r>
        <w:rPr>
          <w:rStyle w:val="afc"/>
        </w:rPr>
        <w:footnoteRef/>
      </w:r>
      <w:r>
        <w:rPr>
          <w:rFonts w:hint="eastAsia"/>
        </w:rPr>
        <w:t xml:space="preserve"> </w:t>
      </w:r>
      <w:r w:rsidRPr="005D533B">
        <w:rPr>
          <w:rFonts w:ascii="ＭＳ 明朝" w:eastAsia="ＭＳ 明朝" w:hAnsi="ＭＳ 明朝" w:hint="eastAsia"/>
          <w:sz w:val="18"/>
          <w:szCs w:val="20"/>
        </w:rPr>
        <w:t>気候変動、生物多様性の喪失、資源の枯渇、貧困の拡大等人類の開発活動に起因する様々な問題を自らの問題として主体的に捉え、人類が将来の世代にわたり恵み豊かな生活を確保できるよう、身近なところから取り組むことで、問題の解決につながる新たな価値観や行動等の変容をもたらし、持続可能な社会を実現していくことをめざして行う学習・教育活動。</w:t>
      </w:r>
      <w:r w:rsidRPr="005D533B">
        <w:rPr>
          <w:rFonts w:ascii="ＭＳ 明朝" w:eastAsia="ＭＳ 明朝" w:hAnsi="ＭＳ 明朝" w:hint="eastAsia"/>
          <w:sz w:val="18"/>
        </w:rPr>
        <w:t>SDGsの目標４</w:t>
      </w:r>
      <w:r w:rsidRPr="005D533B">
        <w:rPr>
          <w:rFonts w:ascii="ＭＳ 明朝" w:eastAsia="ＭＳ 明朝" w:hAnsi="ＭＳ 明朝" w:hint="eastAsia"/>
          <w:color w:val="000000" w:themeColor="text1"/>
          <w:sz w:val="18"/>
        </w:rPr>
        <w:t>「すべての人に包摂的かつ公正な質の高い教育を確保し、生涯教育の機会を促進する」の</w:t>
      </w:r>
      <w:r w:rsidRPr="005D533B">
        <w:rPr>
          <w:rFonts w:ascii="ＭＳ 明朝" w:eastAsia="ＭＳ 明朝" w:hAnsi="ＭＳ 明朝" w:hint="eastAsia"/>
          <w:sz w:val="18"/>
        </w:rPr>
        <w:t>ターゲット4.7に位置付けられています。</w:t>
      </w:r>
    </w:p>
  </w:footnote>
  <w:footnote w:id="2">
    <w:p w14:paraId="39F869F4" w14:textId="77777777" w:rsidR="00F87800" w:rsidRPr="005D533B" w:rsidRDefault="00F87800" w:rsidP="00F87800">
      <w:pPr>
        <w:pStyle w:val="afa"/>
        <w:ind w:left="210" w:hangingChars="100" w:hanging="210"/>
        <w:rPr>
          <w:sz w:val="18"/>
          <w:szCs w:val="20"/>
        </w:rPr>
      </w:pPr>
      <w:r>
        <w:rPr>
          <w:rStyle w:val="afc"/>
        </w:rPr>
        <w:footnoteRef/>
      </w:r>
      <w:r>
        <w:t xml:space="preserve"> </w:t>
      </w:r>
      <w:r w:rsidRPr="00100EDB">
        <w:rPr>
          <w:rFonts w:hint="eastAsia"/>
        </w:rPr>
        <w:t xml:space="preserve"> </w:t>
      </w:r>
      <w:r w:rsidRPr="005D533B">
        <w:rPr>
          <w:rFonts w:hint="eastAsia"/>
          <w:sz w:val="18"/>
          <w:szCs w:val="20"/>
        </w:rPr>
        <w:t>児童や学校、地域の実態を適切に把握し編成した教育課程に基づき組織的かつ計画的に各学校の教育活動（授業）の質の向上を図ること。</w:t>
      </w:r>
    </w:p>
  </w:footnote>
  <w:footnote w:id="3">
    <w:p w14:paraId="24AC9FD4" w14:textId="3EF16344" w:rsidR="00F87800" w:rsidRPr="005D533B" w:rsidRDefault="00F87800" w:rsidP="00F87800">
      <w:pPr>
        <w:tabs>
          <w:tab w:val="left" w:pos="2595"/>
        </w:tabs>
        <w:spacing w:line="240" w:lineRule="exact"/>
        <w:ind w:left="210" w:hangingChars="100" w:hanging="210"/>
      </w:pPr>
      <w:r w:rsidRPr="005D533B">
        <w:rPr>
          <w:rStyle w:val="afc"/>
        </w:rPr>
        <w:footnoteRef/>
      </w:r>
      <w:r w:rsidRPr="005D533B">
        <w:t xml:space="preserve"> </w:t>
      </w:r>
      <w:r w:rsidRPr="005D533B">
        <w:rPr>
          <w:rFonts w:asciiTheme="minorEastAsia" w:hAnsiTheme="minorEastAsia" w:hint="eastAsia"/>
          <w:sz w:val="18"/>
          <w:szCs w:val="18"/>
        </w:rPr>
        <w:t>「Renewable Energy 100」の略。</w:t>
      </w:r>
      <w:r w:rsidRPr="005D533B">
        <w:rPr>
          <w:rFonts w:asciiTheme="minorEastAsia" w:hAnsiTheme="minorEastAsia" w:hint="eastAsia"/>
          <w:color w:val="000000" w:themeColor="text1"/>
          <w:sz w:val="18"/>
          <w:szCs w:val="18"/>
        </w:rPr>
        <w:t>企業</w:t>
      </w:r>
      <w:r w:rsidRPr="005D533B">
        <w:rPr>
          <w:rFonts w:asciiTheme="minorEastAsia" w:hAnsiTheme="minorEastAsia" w:hint="eastAsia"/>
          <w:sz w:val="18"/>
          <w:szCs w:val="18"/>
        </w:rPr>
        <w:t>が自ら事業の使用電力を100％再生可能エネルギーで賄うことをめざす国際的なイニシアティブ。</w:t>
      </w:r>
    </w:p>
  </w:footnote>
  <w:footnote w:id="4">
    <w:p w14:paraId="0D7C5D70" w14:textId="77777777" w:rsidR="00F87800" w:rsidRPr="005D533B" w:rsidRDefault="00F87800" w:rsidP="00F87800">
      <w:pPr>
        <w:pStyle w:val="afa"/>
        <w:ind w:left="180" w:hangingChars="100" w:hanging="180"/>
        <w:rPr>
          <w:sz w:val="18"/>
          <w:szCs w:val="18"/>
        </w:rPr>
      </w:pPr>
      <w:r w:rsidRPr="005D533B">
        <w:rPr>
          <w:rStyle w:val="afc"/>
          <w:sz w:val="18"/>
          <w:szCs w:val="18"/>
        </w:rPr>
        <w:footnoteRef/>
      </w:r>
      <w:r w:rsidRPr="005D533B">
        <w:rPr>
          <w:sz w:val="18"/>
          <w:szCs w:val="18"/>
        </w:rPr>
        <w:t xml:space="preserve"> </w:t>
      </w:r>
      <w:r w:rsidRPr="005D533B">
        <w:rPr>
          <w:rFonts w:asciiTheme="minorEastAsia" w:hAnsiTheme="minorEastAsia" w:hint="eastAsia"/>
          <w:sz w:val="18"/>
          <w:szCs w:val="18"/>
        </w:rPr>
        <w:t>「Science Based Targets</w:t>
      </w:r>
      <w:r w:rsidRPr="005D533B">
        <w:rPr>
          <w:rFonts w:asciiTheme="minorEastAsia" w:hAnsiTheme="minorEastAsia"/>
          <w:sz w:val="18"/>
          <w:szCs w:val="18"/>
        </w:rPr>
        <w:t>」</w:t>
      </w:r>
      <w:r w:rsidRPr="005D533B">
        <w:rPr>
          <w:rFonts w:asciiTheme="minorEastAsia" w:hAnsiTheme="minorEastAsia" w:hint="eastAsia"/>
          <w:sz w:val="18"/>
          <w:szCs w:val="18"/>
        </w:rPr>
        <w:t>の略。平均気温上昇を産業革命前から２℃未満に維持するために、企業が自らの気候科学の知見に沿って、２℃目標と整合した削減目標を設定するプロジェクト。</w:t>
      </w:r>
    </w:p>
  </w:footnote>
  <w:footnote w:id="5">
    <w:p w14:paraId="771947DC" w14:textId="26B27ABE" w:rsidR="00F87800" w:rsidRPr="00DE75F2" w:rsidRDefault="00F87800" w:rsidP="00F87800">
      <w:pPr>
        <w:pStyle w:val="afa"/>
        <w:ind w:left="180" w:hangingChars="100" w:hanging="180"/>
        <w:rPr>
          <w:sz w:val="18"/>
          <w:szCs w:val="18"/>
        </w:rPr>
      </w:pPr>
      <w:r w:rsidRPr="005D533B">
        <w:rPr>
          <w:rStyle w:val="afc"/>
          <w:sz w:val="18"/>
          <w:szCs w:val="18"/>
        </w:rPr>
        <w:footnoteRef/>
      </w:r>
      <w:r w:rsidRPr="005D533B">
        <w:rPr>
          <w:sz w:val="18"/>
          <w:szCs w:val="18"/>
        </w:rPr>
        <w:t xml:space="preserve"> </w:t>
      </w:r>
      <w:r w:rsidR="001F4ABF" w:rsidRPr="005D533B">
        <w:rPr>
          <w:rFonts w:hint="eastAsia"/>
          <w:sz w:val="18"/>
          <w:szCs w:val="18"/>
        </w:rPr>
        <w:t xml:space="preserve"> </w:t>
      </w:r>
      <w:r w:rsidRPr="005D533B">
        <w:rPr>
          <w:rFonts w:hint="eastAsia"/>
          <w:sz w:val="18"/>
          <w:szCs w:val="18"/>
        </w:rPr>
        <w:t>持続可能な社会と地球を実現するための金融。環境（</w:t>
      </w:r>
      <w:r w:rsidRPr="005D533B">
        <w:rPr>
          <w:rFonts w:hint="eastAsia"/>
          <w:sz w:val="18"/>
          <w:szCs w:val="18"/>
        </w:rPr>
        <w:t>E</w:t>
      </w:r>
      <w:r w:rsidRPr="005D533B">
        <w:rPr>
          <w:sz w:val="18"/>
          <w:szCs w:val="18"/>
        </w:rPr>
        <w:t>nvironment</w:t>
      </w:r>
      <w:r w:rsidRPr="005D533B">
        <w:rPr>
          <w:rFonts w:hint="eastAsia"/>
          <w:sz w:val="18"/>
          <w:szCs w:val="18"/>
        </w:rPr>
        <w:t>）・社会（</w:t>
      </w:r>
      <w:r w:rsidRPr="005D533B">
        <w:rPr>
          <w:rFonts w:hint="eastAsia"/>
          <w:sz w:val="18"/>
          <w:szCs w:val="18"/>
        </w:rPr>
        <w:t>S</w:t>
      </w:r>
      <w:r w:rsidRPr="005D533B">
        <w:rPr>
          <w:sz w:val="18"/>
          <w:szCs w:val="18"/>
        </w:rPr>
        <w:t>ocial</w:t>
      </w:r>
      <w:r w:rsidRPr="005D533B">
        <w:rPr>
          <w:rFonts w:hint="eastAsia"/>
          <w:sz w:val="18"/>
          <w:szCs w:val="18"/>
        </w:rPr>
        <w:t>）、ガバナンス（</w:t>
      </w:r>
      <w:r w:rsidRPr="005D533B">
        <w:rPr>
          <w:rFonts w:hint="eastAsia"/>
          <w:sz w:val="18"/>
          <w:szCs w:val="18"/>
        </w:rPr>
        <w:t>G</w:t>
      </w:r>
      <w:r w:rsidRPr="005D533B">
        <w:rPr>
          <w:sz w:val="18"/>
          <w:szCs w:val="18"/>
        </w:rPr>
        <w:t>overnance</w:t>
      </w:r>
      <w:r w:rsidRPr="005D533B">
        <w:rPr>
          <w:rFonts w:hint="eastAsia"/>
          <w:sz w:val="18"/>
          <w:szCs w:val="18"/>
        </w:rPr>
        <w:t>）課題の解決を目指して、様々な配慮を織り込んだ投融資（</w:t>
      </w:r>
      <w:r w:rsidRPr="005D533B">
        <w:rPr>
          <w:rFonts w:hint="eastAsia"/>
          <w:sz w:val="18"/>
          <w:szCs w:val="18"/>
        </w:rPr>
        <w:t>ESG</w:t>
      </w:r>
      <w:r w:rsidRPr="005D533B">
        <w:rPr>
          <w:rFonts w:hint="eastAsia"/>
          <w:sz w:val="18"/>
          <w:szCs w:val="18"/>
        </w:rPr>
        <w:t>投資・</w:t>
      </w:r>
      <w:r w:rsidRPr="005D533B">
        <w:rPr>
          <w:rFonts w:hint="eastAsia"/>
          <w:sz w:val="18"/>
          <w:szCs w:val="18"/>
        </w:rPr>
        <w:t>ESG</w:t>
      </w:r>
      <w:r w:rsidRPr="005D533B">
        <w:rPr>
          <w:rFonts w:hint="eastAsia"/>
          <w:sz w:val="18"/>
          <w:szCs w:val="18"/>
        </w:rPr>
        <w:t>金融）、債券発行、その他様々な幅広い金融サービスを含む広い概念。</w:t>
      </w:r>
    </w:p>
  </w:footnote>
  <w:footnote w:id="6">
    <w:p w14:paraId="57F4F4F5" w14:textId="536CA613" w:rsidR="00F87800" w:rsidRPr="00DE75F2" w:rsidRDefault="00F87800">
      <w:pPr>
        <w:pStyle w:val="afa"/>
        <w:rPr>
          <w:sz w:val="18"/>
          <w:szCs w:val="18"/>
        </w:rPr>
      </w:pPr>
      <w:r w:rsidRPr="001E5C34">
        <w:rPr>
          <w:rStyle w:val="afc"/>
          <w:sz w:val="18"/>
          <w:szCs w:val="18"/>
        </w:rPr>
        <w:footnoteRef/>
      </w:r>
      <w:r w:rsidRPr="001E5C34">
        <w:rPr>
          <w:sz w:val="18"/>
          <w:szCs w:val="18"/>
        </w:rPr>
        <w:t xml:space="preserve"> </w:t>
      </w:r>
      <w:r w:rsidRPr="001E5C34">
        <w:rPr>
          <w:rFonts w:hint="eastAsia"/>
          <w:sz w:val="18"/>
          <w:szCs w:val="18"/>
        </w:rPr>
        <w:t>市民、</w:t>
      </w:r>
      <w:r w:rsidRPr="001E5C34">
        <w:rPr>
          <w:rFonts w:hint="eastAsia"/>
          <w:sz w:val="18"/>
          <w:szCs w:val="18"/>
        </w:rPr>
        <w:t>NPO</w:t>
      </w:r>
      <w:r w:rsidRPr="001E5C34">
        <w:rPr>
          <w:rFonts w:hint="eastAsia"/>
          <w:sz w:val="18"/>
          <w:szCs w:val="18"/>
        </w:rPr>
        <w:t>、事業者、行政等の間にたって様々な活動を支援する組織であり、コンサルテーション</w:t>
      </w:r>
      <w:r>
        <w:rPr>
          <w:rFonts w:hint="eastAsia"/>
          <w:sz w:val="18"/>
          <w:szCs w:val="18"/>
        </w:rPr>
        <w:t>や情報提供などの支援や資源の仲介、政策提言等を行う組織。</w:t>
      </w:r>
    </w:p>
  </w:footnote>
  <w:footnote w:id="7">
    <w:p w14:paraId="42807A85" w14:textId="77777777" w:rsidR="002251F3" w:rsidRPr="004848FD" w:rsidRDefault="002251F3" w:rsidP="002251F3">
      <w:pPr>
        <w:pStyle w:val="afa"/>
        <w:rPr>
          <w:sz w:val="16"/>
          <w:szCs w:val="18"/>
        </w:rPr>
      </w:pPr>
      <w:r>
        <w:rPr>
          <w:rStyle w:val="afc"/>
        </w:rPr>
        <w:footnoteRef/>
      </w:r>
      <w:r w:rsidRPr="004848FD">
        <w:rPr>
          <w:sz w:val="16"/>
          <w:szCs w:val="18"/>
        </w:rPr>
        <w:t xml:space="preserve"> </w:t>
      </w:r>
      <w:r w:rsidRPr="004848FD">
        <w:rPr>
          <w:rFonts w:hint="eastAsia"/>
          <w:sz w:val="18"/>
          <w:szCs w:val="18"/>
        </w:rPr>
        <w:t>CFP</w:t>
      </w:r>
      <w:r w:rsidRPr="004848FD">
        <w:rPr>
          <w:rFonts w:hint="eastAsia"/>
          <w:sz w:val="18"/>
          <w:szCs w:val="18"/>
        </w:rPr>
        <w:t>（カーボンフットプリント）とは</w:t>
      </w:r>
      <w:r>
        <w:rPr>
          <w:rFonts w:hint="eastAsia"/>
          <w:sz w:val="18"/>
          <w:szCs w:val="18"/>
        </w:rPr>
        <w:t>、</w:t>
      </w:r>
      <w:r w:rsidRPr="004848FD">
        <w:rPr>
          <w:rFonts w:hint="eastAsia"/>
          <w:sz w:val="18"/>
          <w:szCs w:val="18"/>
        </w:rPr>
        <w:t>商品やサービスのライフサイクル全体で排出される温室効果ガスを</w:t>
      </w:r>
      <w:r>
        <w:rPr>
          <w:rFonts w:hint="eastAsia"/>
          <w:sz w:val="18"/>
          <w:szCs w:val="18"/>
        </w:rPr>
        <w:t>二酸化炭素</w:t>
      </w:r>
      <w:r w:rsidRPr="004848FD">
        <w:rPr>
          <w:rFonts w:hint="eastAsia"/>
          <w:sz w:val="18"/>
          <w:szCs w:val="18"/>
        </w:rPr>
        <w:t>に換算して、分かりやすく表示する仕組み</w:t>
      </w:r>
      <w:r>
        <w:rPr>
          <w:rFonts w:hint="eastAsia"/>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63D11"/>
    <w:multiLevelType w:val="hybridMultilevel"/>
    <w:tmpl w:val="3AE01014"/>
    <w:lvl w:ilvl="0" w:tplc="32E04676">
      <w:start w:val="1"/>
      <w:numFmt w:val="bullet"/>
      <w:lvlText w:val="○"/>
      <w:lvlJc w:val="left"/>
      <w:pPr>
        <w:ind w:left="724" w:hanging="440"/>
      </w:pPr>
      <w:rPr>
        <w:rFonts w:asciiTheme="minorEastAsia" w:eastAsiaTheme="minorEastAsia" w:hAnsiTheme="minorEastAsia" w:hint="eastAsia"/>
        <w:lang w:val="en-US"/>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 w15:restartNumberingAfterBreak="0">
    <w:nsid w:val="108A243F"/>
    <w:multiLevelType w:val="hybridMultilevel"/>
    <w:tmpl w:val="25709220"/>
    <w:lvl w:ilvl="0" w:tplc="0150979E">
      <w:start w:val="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123F3408"/>
    <w:multiLevelType w:val="hybridMultilevel"/>
    <w:tmpl w:val="8DBCE682"/>
    <w:lvl w:ilvl="0" w:tplc="04090005">
      <w:start w:val="1"/>
      <w:numFmt w:val="bullet"/>
      <w:lvlText w:val=""/>
      <w:lvlJc w:val="left"/>
      <w:pPr>
        <w:ind w:left="527" w:hanging="420"/>
      </w:pPr>
      <w:rPr>
        <w:rFonts w:ascii="Wingdings" w:hAnsi="Wingdings" w:hint="default"/>
      </w:rPr>
    </w:lvl>
    <w:lvl w:ilvl="1" w:tplc="0409000B" w:tentative="1">
      <w:start w:val="1"/>
      <w:numFmt w:val="bullet"/>
      <w:lvlText w:val=""/>
      <w:lvlJc w:val="left"/>
      <w:pPr>
        <w:ind w:left="947" w:hanging="420"/>
      </w:pPr>
      <w:rPr>
        <w:rFonts w:ascii="Wingdings" w:hAnsi="Wingdings" w:hint="default"/>
      </w:rPr>
    </w:lvl>
    <w:lvl w:ilvl="2" w:tplc="0409000D" w:tentative="1">
      <w:start w:val="1"/>
      <w:numFmt w:val="bullet"/>
      <w:lvlText w:val=""/>
      <w:lvlJc w:val="left"/>
      <w:pPr>
        <w:ind w:left="1367" w:hanging="420"/>
      </w:pPr>
      <w:rPr>
        <w:rFonts w:ascii="Wingdings" w:hAnsi="Wingdings" w:hint="default"/>
      </w:rPr>
    </w:lvl>
    <w:lvl w:ilvl="3" w:tplc="04090001" w:tentative="1">
      <w:start w:val="1"/>
      <w:numFmt w:val="bullet"/>
      <w:lvlText w:val=""/>
      <w:lvlJc w:val="left"/>
      <w:pPr>
        <w:ind w:left="1787" w:hanging="420"/>
      </w:pPr>
      <w:rPr>
        <w:rFonts w:ascii="Wingdings" w:hAnsi="Wingdings" w:hint="default"/>
      </w:rPr>
    </w:lvl>
    <w:lvl w:ilvl="4" w:tplc="0409000B" w:tentative="1">
      <w:start w:val="1"/>
      <w:numFmt w:val="bullet"/>
      <w:lvlText w:val=""/>
      <w:lvlJc w:val="left"/>
      <w:pPr>
        <w:ind w:left="2207" w:hanging="420"/>
      </w:pPr>
      <w:rPr>
        <w:rFonts w:ascii="Wingdings" w:hAnsi="Wingdings" w:hint="default"/>
      </w:rPr>
    </w:lvl>
    <w:lvl w:ilvl="5" w:tplc="0409000D" w:tentative="1">
      <w:start w:val="1"/>
      <w:numFmt w:val="bullet"/>
      <w:lvlText w:val=""/>
      <w:lvlJc w:val="left"/>
      <w:pPr>
        <w:ind w:left="2627" w:hanging="420"/>
      </w:pPr>
      <w:rPr>
        <w:rFonts w:ascii="Wingdings" w:hAnsi="Wingdings" w:hint="default"/>
      </w:rPr>
    </w:lvl>
    <w:lvl w:ilvl="6" w:tplc="04090001" w:tentative="1">
      <w:start w:val="1"/>
      <w:numFmt w:val="bullet"/>
      <w:lvlText w:val=""/>
      <w:lvlJc w:val="left"/>
      <w:pPr>
        <w:ind w:left="3047" w:hanging="420"/>
      </w:pPr>
      <w:rPr>
        <w:rFonts w:ascii="Wingdings" w:hAnsi="Wingdings" w:hint="default"/>
      </w:rPr>
    </w:lvl>
    <w:lvl w:ilvl="7" w:tplc="0409000B" w:tentative="1">
      <w:start w:val="1"/>
      <w:numFmt w:val="bullet"/>
      <w:lvlText w:val=""/>
      <w:lvlJc w:val="left"/>
      <w:pPr>
        <w:ind w:left="3467" w:hanging="420"/>
      </w:pPr>
      <w:rPr>
        <w:rFonts w:ascii="Wingdings" w:hAnsi="Wingdings" w:hint="default"/>
      </w:rPr>
    </w:lvl>
    <w:lvl w:ilvl="8" w:tplc="0409000D" w:tentative="1">
      <w:start w:val="1"/>
      <w:numFmt w:val="bullet"/>
      <w:lvlText w:val=""/>
      <w:lvlJc w:val="left"/>
      <w:pPr>
        <w:ind w:left="3887" w:hanging="420"/>
      </w:pPr>
      <w:rPr>
        <w:rFonts w:ascii="Wingdings" w:hAnsi="Wingdings" w:hint="default"/>
      </w:rPr>
    </w:lvl>
  </w:abstractNum>
  <w:abstractNum w:abstractNumId="3" w15:restartNumberingAfterBreak="0">
    <w:nsid w:val="199C3BB6"/>
    <w:multiLevelType w:val="hybridMultilevel"/>
    <w:tmpl w:val="FEBAB93C"/>
    <w:lvl w:ilvl="0" w:tplc="AADC657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9C310C9"/>
    <w:multiLevelType w:val="hybridMultilevel"/>
    <w:tmpl w:val="2086FA88"/>
    <w:lvl w:ilvl="0" w:tplc="D46851CA">
      <w:start w:val="1"/>
      <w:numFmt w:val="decimalFullWidth"/>
      <w:lvlText w:val="（%1）"/>
      <w:lvlJc w:val="left"/>
      <w:pPr>
        <w:ind w:left="420" w:hanging="420"/>
      </w:pPr>
      <w:rPr>
        <w:rFonts w:hint="default"/>
      </w:rPr>
    </w:lvl>
    <w:lvl w:ilvl="1" w:tplc="F456144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C1F0D3B"/>
    <w:multiLevelType w:val="hybridMultilevel"/>
    <w:tmpl w:val="389C2B60"/>
    <w:lvl w:ilvl="0" w:tplc="8C88A9CA">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29A2BB5"/>
    <w:multiLevelType w:val="hybridMultilevel"/>
    <w:tmpl w:val="AB4CEC34"/>
    <w:lvl w:ilvl="0" w:tplc="4F74AC0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30F3CC2"/>
    <w:multiLevelType w:val="hybridMultilevel"/>
    <w:tmpl w:val="8F507198"/>
    <w:lvl w:ilvl="0" w:tplc="3BC0B7B0">
      <w:start w:val="1"/>
      <w:numFmt w:val="decimalEnclosedCircle"/>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2F673652"/>
    <w:multiLevelType w:val="hybridMultilevel"/>
    <w:tmpl w:val="EE0870F0"/>
    <w:lvl w:ilvl="0" w:tplc="04090005">
      <w:start w:val="1"/>
      <w:numFmt w:val="bullet"/>
      <w:lvlText w:val=""/>
      <w:lvlJc w:val="left"/>
      <w:pPr>
        <w:ind w:left="561" w:hanging="420"/>
      </w:pPr>
      <w:rPr>
        <w:rFonts w:ascii="Wingdings" w:hAnsi="Wingdings" w:hint="default"/>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9" w15:restartNumberingAfterBreak="0">
    <w:nsid w:val="2FE1108E"/>
    <w:multiLevelType w:val="hybridMultilevel"/>
    <w:tmpl w:val="B2D42558"/>
    <w:lvl w:ilvl="0" w:tplc="3078E9A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9427C3"/>
    <w:multiLevelType w:val="hybridMultilevel"/>
    <w:tmpl w:val="610C81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49A3C7C"/>
    <w:multiLevelType w:val="hybridMultilevel"/>
    <w:tmpl w:val="2DF69B0A"/>
    <w:lvl w:ilvl="0" w:tplc="7F30FA2E">
      <w:start w:val="1"/>
      <w:numFmt w:val="bullet"/>
      <w:lvlText w:val="○"/>
      <w:lvlJc w:val="left"/>
      <w:pPr>
        <w:ind w:left="858" w:hanging="420"/>
      </w:pPr>
      <w:rPr>
        <w:rFonts w:asciiTheme="minorEastAsia" w:eastAsiaTheme="minorEastAsia" w:hAnsiTheme="minorEastAsia" w:hint="eastAsia"/>
      </w:rPr>
    </w:lvl>
    <w:lvl w:ilvl="1" w:tplc="0409000B" w:tentative="1">
      <w:start w:val="1"/>
      <w:numFmt w:val="bullet"/>
      <w:lvlText w:val=""/>
      <w:lvlJc w:val="left"/>
      <w:pPr>
        <w:ind w:left="1278" w:hanging="420"/>
      </w:pPr>
      <w:rPr>
        <w:rFonts w:ascii="Wingdings" w:hAnsi="Wingdings" w:hint="default"/>
      </w:rPr>
    </w:lvl>
    <w:lvl w:ilvl="2" w:tplc="0409000D" w:tentative="1">
      <w:start w:val="1"/>
      <w:numFmt w:val="bullet"/>
      <w:lvlText w:val=""/>
      <w:lvlJc w:val="left"/>
      <w:pPr>
        <w:ind w:left="1698" w:hanging="420"/>
      </w:pPr>
      <w:rPr>
        <w:rFonts w:ascii="Wingdings" w:hAnsi="Wingdings" w:hint="default"/>
      </w:rPr>
    </w:lvl>
    <w:lvl w:ilvl="3" w:tplc="04090001" w:tentative="1">
      <w:start w:val="1"/>
      <w:numFmt w:val="bullet"/>
      <w:lvlText w:val=""/>
      <w:lvlJc w:val="left"/>
      <w:pPr>
        <w:ind w:left="2118" w:hanging="420"/>
      </w:pPr>
      <w:rPr>
        <w:rFonts w:ascii="Wingdings" w:hAnsi="Wingdings" w:hint="default"/>
      </w:rPr>
    </w:lvl>
    <w:lvl w:ilvl="4" w:tplc="0409000B" w:tentative="1">
      <w:start w:val="1"/>
      <w:numFmt w:val="bullet"/>
      <w:lvlText w:val=""/>
      <w:lvlJc w:val="left"/>
      <w:pPr>
        <w:ind w:left="2538" w:hanging="420"/>
      </w:pPr>
      <w:rPr>
        <w:rFonts w:ascii="Wingdings" w:hAnsi="Wingdings" w:hint="default"/>
      </w:rPr>
    </w:lvl>
    <w:lvl w:ilvl="5" w:tplc="0409000D" w:tentative="1">
      <w:start w:val="1"/>
      <w:numFmt w:val="bullet"/>
      <w:lvlText w:val=""/>
      <w:lvlJc w:val="left"/>
      <w:pPr>
        <w:ind w:left="2958" w:hanging="420"/>
      </w:pPr>
      <w:rPr>
        <w:rFonts w:ascii="Wingdings" w:hAnsi="Wingdings" w:hint="default"/>
      </w:rPr>
    </w:lvl>
    <w:lvl w:ilvl="6" w:tplc="04090001" w:tentative="1">
      <w:start w:val="1"/>
      <w:numFmt w:val="bullet"/>
      <w:lvlText w:val=""/>
      <w:lvlJc w:val="left"/>
      <w:pPr>
        <w:ind w:left="3378" w:hanging="420"/>
      </w:pPr>
      <w:rPr>
        <w:rFonts w:ascii="Wingdings" w:hAnsi="Wingdings" w:hint="default"/>
      </w:rPr>
    </w:lvl>
    <w:lvl w:ilvl="7" w:tplc="0409000B" w:tentative="1">
      <w:start w:val="1"/>
      <w:numFmt w:val="bullet"/>
      <w:lvlText w:val=""/>
      <w:lvlJc w:val="left"/>
      <w:pPr>
        <w:ind w:left="3798" w:hanging="420"/>
      </w:pPr>
      <w:rPr>
        <w:rFonts w:ascii="Wingdings" w:hAnsi="Wingdings" w:hint="default"/>
      </w:rPr>
    </w:lvl>
    <w:lvl w:ilvl="8" w:tplc="0409000D" w:tentative="1">
      <w:start w:val="1"/>
      <w:numFmt w:val="bullet"/>
      <w:lvlText w:val=""/>
      <w:lvlJc w:val="left"/>
      <w:pPr>
        <w:ind w:left="4218" w:hanging="420"/>
      </w:pPr>
      <w:rPr>
        <w:rFonts w:ascii="Wingdings" w:hAnsi="Wingdings" w:hint="default"/>
      </w:rPr>
    </w:lvl>
  </w:abstractNum>
  <w:abstractNum w:abstractNumId="12" w15:restartNumberingAfterBreak="0">
    <w:nsid w:val="37416572"/>
    <w:multiLevelType w:val="hybridMultilevel"/>
    <w:tmpl w:val="4F1693DE"/>
    <w:lvl w:ilvl="0" w:tplc="04090005">
      <w:start w:val="1"/>
      <w:numFmt w:val="bullet"/>
      <w:lvlText w:val=""/>
      <w:lvlJc w:val="left"/>
      <w:pPr>
        <w:ind w:left="641" w:hanging="420"/>
      </w:pPr>
      <w:rPr>
        <w:rFonts w:ascii="Wingdings" w:hAnsi="Wingdings" w:hint="default"/>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13" w15:restartNumberingAfterBreak="0">
    <w:nsid w:val="3AF47231"/>
    <w:multiLevelType w:val="hybridMultilevel"/>
    <w:tmpl w:val="AB0EAA00"/>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42196FE2"/>
    <w:multiLevelType w:val="hybridMultilevel"/>
    <w:tmpl w:val="275EB488"/>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5" w15:restartNumberingAfterBreak="0">
    <w:nsid w:val="455C2B82"/>
    <w:multiLevelType w:val="hybridMultilevel"/>
    <w:tmpl w:val="B776CF86"/>
    <w:lvl w:ilvl="0" w:tplc="F5229F8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5D9606C"/>
    <w:multiLevelType w:val="hybridMultilevel"/>
    <w:tmpl w:val="9D881250"/>
    <w:lvl w:ilvl="0" w:tplc="3758A604">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7" w15:restartNumberingAfterBreak="0">
    <w:nsid w:val="4D4A5AB0"/>
    <w:multiLevelType w:val="hybridMultilevel"/>
    <w:tmpl w:val="4D34553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E6C45A1"/>
    <w:multiLevelType w:val="hybridMultilevel"/>
    <w:tmpl w:val="305E1128"/>
    <w:lvl w:ilvl="0" w:tplc="12907984">
      <w:start w:val="1"/>
      <w:numFmt w:val="decimalEnclosedCircle"/>
      <w:lvlText w:val="%1"/>
      <w:lvlJc w:val="left"/>
      <w:pPr>
        <w:ind w:left="600"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53C15E37"/>
    <w:multiLevelType w:val="hybridMultilevel"/>
    <w:tmpl w:val="7DFA8030"/>
    <w:lvl w:ilvl="0" w:tplc="3758A604">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20" w15:restartNumberingAfterBreak="0">
    <w:nsid w:val="58AB7287"/>
    <w:multiLevelType w:val="hybridMultilevel"/>
    <w:tmpl w:val="08DEAF16"/>
    <w:lvl w:ilvl="0" w:tplc="3758A604">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022" w:hanging="440"/>
      </w:pPr>
      <w:rPr>
        <w:rFonts w:ascii="Wingdings" w:hAnsi="Wingdings" w:hint="default"/>
      </w:rPr>
    </w:lvl>
    <w:lvl w:ilvl="2" w:tplc="0409000D" w:tentative="1">
      <w:start w:val="1"/>
      <w:numFmt w:val="bullet"/>
      <w:lvlText w:val=""/>
      <w:lvlJc w:val="left"/>
      <w:pPr>
        <w:ind w:left="1462" w:hanging="440"/>
      </w:pPr>
      <w:rPr>
        <w:rFonts w:ascii="Wingdings" w:hAnsi="Wingdings" w:hint="default"/>
      </w:rPr>
    </w:lvl>
    <w:lvl w:ilvl="3" w:tplc="04090001" w:tentative="1">
      <w:start w:val="1"/>
      <w:numFmt w:val="bullet"/>
      <w:lvlText w:val=""/>
      <w:lvlJc w:val="left"/>
      <w:pPr>
        <w:ind w:left="1902" w:hanging="440"/>
      </w:pPr>
      <w:rPr>
        <w:rFonts w:ascii="Wingdings" w:hAnsi="Wingdings" w:hint="default"/>
      </w:rPr>
    </w:lvl>
    <w:lvl w:ilvl="4" w:tplc="0409000B" w:tentative="1">
      <w:start w:val="1"/>
      <w:numFmt w:val="bullet"/>
      <w:lvlText w:val=""/>
      <w:lvlJc w:val="left"/>
      <w:pPr>
        <w:ind w:left="2342" w:hanging="440"/>
      </w:pPr>
      <w:rPr>
        <w:rFonts w:ascii="Wingdings" w:hAnsi="Wingdings" w:hint="default"/>
      </w:rPr>
    </w:lvl>
    <w:lvl w:ilvl="5" w:tplc="0409000D" w:tentative="1">
      <w:start w:val="1"/>
      <w:numFmt w:val="bullet"/>
      <w:lvlText w:val=""/>
      <w:lvlJc w:val="left"/>
      <w:pPr>
        <w:ind w:left="2782" w:hanging="440"/>
      </w:pPr>
      <w:rPr>
        <w:rFonts w:ascii="Wingdings" w:hAnsi="Wingdings" w:hint="default"/>
      </w:rPr>
    </w:lvl>
    <w:lvl w:ilvl="6" w:tplc="04090001" w:tentative="1">
      <w:start w:val="1"/>
      <w:numFmt w:val="bullet"/>
      <w:lvlText w:val=""/>
      <w:lvlJc w:val="left"/>
      <w:pPr>
        <w:ind w:left="3222" w:hanging="440"/>
      </w:pPr>
      <w:rPr>
        <w:rFonts w:ascii="Wingdings" w:hAnsi="Wingdings" w:hint="default"/>
      </w:rPr>
    </w:lvl>
    <w:lvl w:ilvl="7" w:tplc="0409000B" w:tentative="1">
      <w:start w:val="1"/>
      <w:numFmt w:val="bullet"/>
      <w:lvlText w:val=""/>
      <w:lvlJc w:val="left"/>
      <w:pPr>
        <w:ind w:left="3662" w:hanging="440"/>
      </w:pPr>
      <w:rPr>
        <w:rFonts w:ascii="Wingdings" w:hAnsi="Wingdings" w:hint="default"/>
      </w:rPr>
    </w:lvl>
    <w:lvl w:ilvl="8" w:tplc="0409000D" w:tentative="1">
      <w:start w:val="1"/>
      <w:numFmt w:val="bullet"/>
      <w:lvlText w:val=""/>
      <w:lvlJc w:val="left"/>
      <w:pPr>
        <w:ind w:left="4102" w:hanging="440"/>
      </w:pPr>
      <w:rPr>
        <w:rFonts w:ascii="Wingdings" w:hAnsi="Wingdings" w:hint="default"/>
      </w:rPr>
    </w:lvl>
  </w:abstractNum>
  <w:abstractNum w:abstractNumId="21" w15:restartNumberingAfterBreak="0">
    <w:nsid w:val="59D461E9"/>
    <w:multiLevelType w:val="multilevel"/>
    <w:tmpl w:val="0864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322271"/>
    <w:multiLevelType w:val="hybridMultilevel"/>
    <w:tmpl w:val="A8B01730"/>
    <w:lvl w:ilvl="0" w:tplc="5C8E2DD4">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D972F13"/>
    <w:multiLevelType w:val="hybridMultilevel"/>
    <w:tmpl w:val="3F5AB308"/>
    <w:lvl w:ilvl="0" w:tplc="3758A604">
      <w:start w:val="1"/>
      <w:numFmt w:val="bullet"/>
      <w:lvlText w:val=""/>
      <w:lvlJc w:val="left"/>
      <w:pPr>
        <w:ind w:left="582" w:hanging="440"/>
      </w:pPr>
      <w:rPr>
        <w:rFonts w:ascii="Wingdings" w:hAnsi="Wingdings" w:hint="default"/>
      </w:rPr>
    </w:lvl>
    <w:lvl w:ilvl="1" w:tplc="0409000B" w:tentative="1">
      <w:start w:val="1"/>
      <w:numFmt w:val="bullet"/>
      <w:lvlText w:val=""/>
      <w:lvlJc w:val="left"/>
      <w:pPr>
        <w:ind w:left="1022" w:hanging="440"/>
      </w:pPr>
      <w:rPr>
        <w:rFonts w:ascii="Wingdings" w:hAnsi="Wingdings" w:hint="default"/>
      </w:rPr>
    </w:lvl>
    <w:lvl w:ilvl="2" w:tplc="0409000D" w:tentative="1">
      <w:start w:val="1"/>
      <w:numFmt w:val="bullet"/>
      <w:lvlText w:val=""/>
      <w:lvlJc w:val="left"/>
      <w:pPr>
        <w:ind w:left="1462" w:hanging="440"/>
      </w:pPr>
      <w:rPr>
        <w:rFonts w:ascii="Wingdings" w:hAnsi="Wingdings" w:hint="default"/>
      </w:rPr>
    </w:lvl>
    <w:lvl w:ilvl="3" w:tplc="04090001" w:tentative="1">
      <w:start w:val="1"/>
      <w:numFmt w:val="bullet"/>
      <w:lvlText w:val=""/>
      <w:lvlJc w:val="left"/>
      <w:pPr>
        <w:ind w:left="1902" w:hanging="440"/>
      </w:pPr>
      <w:rPr>
        <w:rFonts w:ascii="Wingdings" w:hAnsi="Wingdings" w:hint="default"/>
      </w:rPr>
    </w:lvl>
    <w:lvl w:ilvl="4" w:tplc="0409000B" w:tentative="1">
      <w:start w:val="1"/>
      <w:numFmt w:val="bullet"/>
      <w:lvlText w:val=""/>
      <w:lvlJc w:val="left"/>
      <w:pPr>
        <w:ind w:left="2342" w:hanging="440"/>
      </w:pPr>
      <w:rPr>
        <w:rFonts w:ascii="Wingdings" w:hAnsi="Wingdings" w:hint="default"/>
      </w:rPr>
    </w:lvl>
    <w:lvl w:ilvl="5" w:tplc="0409000D" w:tentative="1">
      <w:start w:val="1"/>
      <w:numFmt w:val="bullet"/>
      <w:lvlText w:val=""/>
      <w:lvlJc w:val="left"/>
      <w:pPr>
        <w:ind w:left="2782" w:hanging="440"/>
      </w:pPr>
      <w:rPr>
        <w:rFonts w:ascii="Wingdings" w:hAnsi="Wingdings" w:hint="default"/>
      </w:rPr>
    </w:lvl>
    <w:lvl w:ilvl="6" w:tplc="04090001" w:tentative="1">
      <w:start w:val="1"/>
      <w:numFmt w:val="bullet"/>
      <w:lvlText w:val=""/>
      <w:lvlJc w:val="left"/>
      <w:pPr>
        <w:ind w:left="3222" w:hanging="440"/>
      </w:pPr>
      <w:rPr>
        <w:rFonts w:ascii="Wingdings" w:hAnsi="Wingdings" w:hint="default"/>
      </w:rPr>
    </w:lvl>
    <w:lvl w:ilvl="7" w:tplc="0409000B" w:tentative="1">
      <w:start w:val="1"/>
      <w:numFmt w:val="bullet"/>
      <w:lvlText w:val=""/>
      <w:lvlJc w:val="left"/>
      <w:pPr>
        <w:ind w:left="3662" w:hanging="440"/>
      </w:pPr>
      <w:rPr>
        <w:rFonts w:ascii="Wingdings" w:hAnsi="Wingdings" w:hint="default"/>
      </w:rPr>
    </w:lvl>
    <w:lvl w:ilvl="8" w:tplc="0409000D" w:tentative="1">
      <w:start w:val="1"/>
      <w:numFmt w:val="bullet"/>
      <w:lvlText w:val=""/>
      <w:lvlJc w:val="left"/>
      <w:pPr>
        <w:ind w:left="4102" w:hanging="440"/>
      </w:pPr>
      <w:rPr>
        <w:rFonts w:ascii="Wingdings" w:hAnsi="Wingdings" w:hint="default"/>
      </w:rPr>
    </w:lvl>
  </w:abstractNum>
  <w:abstractNum w:abstractNumId="24" w15:restartNumberingAfterBreak="0">
    <w:nsid w:val="5E0E043F"/>
    <w:multiLevelType w:val="hybridMultilevel"/>
    <w:tmpl w:val="D150898E"/>
    <w:lvl w:ilvl="0" w:tplc="3758A604">
      <w:start w:val="1"/>
      <w:numFmt w:val="bullet"/>
      <w:lvlText w:val=""/>
      <w:lvlJc w:val="left"/>
      <w:pPr>
        <w:ind w:left="724" w:hanging="440"/>
      </w:pPr>
      <w:rPr>
        <w:rFonts w:ascii="Wingdings" w:hAnsi="Wingdings" w:hint="default"/>
      </w:rPr>
    </w:lvl>
    <w:lvl w:ilvl="1" w:tplc="45B21400">
      <w:start w:val="6"/>
      <w:numFmt w:val="bullet"/>
      <w:lvlText w:val="◆"/>
      <w:lvlJc w:val="left"/>
      <w:pPr>
        <w:ind w:left="1084" w:hanging="360"/>
      </w:pPr>
      <w:rPr>
        <w:rFonts w:ascii="ＭＳ ゴシック" w:eastAsia="ＭＳ ゴシック" w:hAnsi="ＭＳ ゴシック" w:cstheme="minorBidi" w:hint="eastAsia"/>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25" w15:restartNumberingAfterBreak="0">
    <w:nsid w:val="6B1607FA"/>
    <w:multiLevelType w:val="hybridMultilevel"/>
    <w:tmpl w:val="6A2A2F68"/>
    <w:lvl w:ilvl="0" w:tplc="7F30FA2E">
      <w:start w:val="1"/>
      <w:numFmt w:val="bullet"/>
      <w:lvlText w:val="○"/>
      <w:lvlJc w:val="left"/>
      <w:pPr>
        <w:ind w:left="420" w:hanging="420"/>
      </w:pPr>
      <w:rPr>
        <w:rFonts w:asciiTheme="minorEastAsia" w:eastAsiaTheme="minorEastAsia" w:hAnsiTheme="minorEastAsia"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D133CC3"/>
    <w:multiLevelType w:val="hybridMultilevel"/>
    <w:tmpl w:val="6F3237EE"/>
    <w:lvl w:ilvl="0" w:tplc="29B08A26">
      <w:numFmt w:val="bullet"/>
      <w:lvlText w:val="・"/>
      <w:lvlJc w:val="left"/>
      <w:pPr>
        <w:ind w:left="501" w:hanging="360"/>
      </w:pPr>
      <w:rPr>
        <w:rFonts w:ascii="ＭＳ 明朝" w:eastAsia="ＭＳ 明朝" w:hAnsi="ＭＳ 明朝" w:cstheme="minorBidi" w:hint="eastAsia"/>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27" w15:restartNumberingAfterBreak="0">
    <w:nsid w:val="6D77462B"/>
    <w:multiLevelType w:val="hybridMultilevel"/>
    <w:tmpl w:val="87AAFF9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7A41347"/>
    <w:multiLevelType w:val="hybridMultilevel"/>
    <w:tmpl w:val="B7BC503E"/>
    <w:lvl w:ilvl="0" w:tplc="7F30FA2E">
      <w:start w:val="1"/>
      <w:numFmt w:val="bullet"/>
      <w:lvlText w:val="○"/>
      <w:lvlJc w:val="left"/>
      <w:pPr>
        <w:ind w:left="1271" w:hanging="420"/>
      </w:pPr>
      <w:rPr>
        <w:rFonts w:asciiTheme="minorEastAsia" w:eastAsiaTheme="minorEastAsia" w:hAnsiTheme="minorEastAsia"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9" w15:restartNumberingAfterBreak="0">
    <w:nsid w:val="77F424C5"/>
    <w:multiLevelType w:val="hybridMultilevel"/>
    <w:tmpl w:val="C7DCC33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9F861FE"/>
    <w:multiLevelType w:val="hybridMultilevel"/>
    <w:tmpl w:val="61CC4F36"/>
    <w:lvl w:ilvl="0" w:tplc="259AF85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E9A3738"/>
    <w:multiLevelType w:val="hybridMultilevel"/>
    <w:tmpl w:val="28A82900"/>
    <w:lvl w:ilvl="0" w:tplc="2B1C5B3A">
      <w:numFmt w:val="bullet"/>
      <w:lvlText w:val="・"/>
      <w:lvlJc w:val="left"/>
      <w:pPr>
        <w:ind w:left="467" w:hanging="360"/>
      </w:pPr>
      <w:rPr>
        <w:rFonts w:ascii="ＭＳ 明朝" w:eastAsia="ＭＳ 明朝" w:hAnsi="ＭＳ 明朝" w:cstheme="minorBidi" w:hint="eastAsia"/>
      </w:rPr>
    </w:lvl>
    <w:lvl w:ilvl="1" w:tplc="0409000B" w:tentative="1">
      <w:start w:val="1"/>
      <w:numFmt w:val="bullet"/>
      <w:lvlText w:val=""/>
      <w:lvlJc w:val="left"/>
      <w:pPr>
        <w:ind w:left="947" w:hanging="420"/>
      </w:pPr>
      <w:rPr>
        <w:rFonts w:ascii="Wingdings" w:hAnsi="Wingdings" w:hint="default"/>
      </w:rPr>
    </w:lvl>
    <w:lvl w:ilvl="2" w:tplc="0409000D" w:tentative="1">
      <w:start w:val="1"/>
      <w:numFmt w:val="bullet"/>
      <w:lvlText w:val=""/>
      <w:lvlJc w:val="left"/>
      <w:pPr>
        <w:ind w:left="1367" w:hanging="420"/>
      </w:pPr>
      <w:rPr>
        <w:rFonts w:ascii="Wingdings" w:hAnsi="Wingdings" w:hint="default"/>
      </w:rPr>
    </w:lvl>
    <w:lvl w:ilvl="3" w:tplc="04090001" w:tentative="1">
      <w:start w:val="1"/>
      <w:numFmt w:val="bullet"/>
      <w:lvlText w:val=""/>
      <w:lvlJc w:val="left"/>
      <w:pPr>
        <w:ind w:left="1787" w:hanging="420"/>
      </w:pPr>
      <w:rPr>
        <w:rFonts w:ascii="Wingdings" w:hAnsi="Wingdings" w:hint="default"/>
      </w:rPr>
    </w:lvl>
    <w:lvl w:ilvl="4" w:tplc="0409000B" w:tentative="1">
      <w:start w:val="1"/>
      <w:numFmt w:val="bullet"/>
      <w:lvlText w:val=""/>
      <w:lvlJc w:val="left"/>
      <w:pPr>
        <w:ind w:left="2207" w:hanging="420"/>
      </w:pPr>
      <w:rPr>
        <w:rFonts w:ascii="Wingdings" w:hAnsi="Wingdings" w:hint="default"/>
      </w:rPr>
    </w:lvl>
    <w:lvl w:ilvl="5" w:tplc="0409000D" w:tentative="1">
      <w:start w:val="1"/>
      <w:numFmt w:val="bullet"/>
      <w:lvlText w:val=""/>
      <w:lvlJc w:val="left"/>
      <w:pPr>
        <w:ind w:left="2627" w:hanging="420"/>
      </w:pPr>
      <w:rPr>
        <w:rFonts w:ascii="Wingdings" w:hAnsi="Wingdings" w:hint="default"/>
      </w:rPr>
    </w:lvl>
    <w:lvl w:ilvl="6" w:tplc="04090001" w:tentative="1">
      <w:start w:val="1"/>
      <w:numFmt w:val="bullet"/>
      <w:lvlText w:val=""/>
      <w:lvlJc w:val="left"/>
      <w:pPr>
        <w:ind w:left="3047" w:hanging="420"/>
      </w:pPr>
      <w:rPr>
        <w:rFonts w:ascii="Wingdings" w:hAnsi="Wingdings" w:hint="default"/>
      </w:rPr>
    </w:lvl>
    <w:lvl w:ilvl="7" w:tplc="0409000B" w:tentative="1">
      <w:start w:val="1"/>
      <w:numFmt w:val="bullet"/>
      <w:lvlText w:val=""/>
      <w:lvlJc w:val="left"/>
      <w:pPr>
        <w:ind w:left="3467" w:hanging="420"/>
      </w:pPr>
      <w:rPr>
        <w:rFonts w:ascii="Wingdings" w:hAnsi="Wingdings" w:hint="default"/>
      </w:rPr>
    </w:lvl>
    <w:lvl w:ilvl="8" w:tplc="0409000D" w:tentative="1">
      <w:start w:val="1"/>
      <w:numFmt w:val="bullet"/>
      <w:lvlText w:val=""/>
      <w:lvlJc w:val="left"/>
      <w:pPr>
        <w:ind w:left="3887" w:hanging="420"/>
      </w:pPr>
      <w:rPr>
        <w:rFonts w:ascii="Wingdings" w:hAnsi="Wingdings" w:hint="default"/>
      </w:rPr>
    </w:lvl>
  </w:abstractNum>
  <w:abstractNum w:abstractNumId="32" w15:restartNumberingAfterBreak="0">
    <w:nsid w:val="7FD01C43"/>
    <w:multiLevelType w:val="hybridMultilevel"/>
    <w:tmpl w:val="D80253DA"/>
    <w:lvl w:ilvl="0" w:tplc="3758A60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18"/>
  </w:num>
  <w:num w:numId="2">
    <w:abstractNumId w:val="5"/>
  </w:num>
  <w:num w:numId="3">
    <w:abstractNumId w:val="3"/>
  </w:num>
  <w:num w:numId="4">
    <w:abstractNumId w:val="30"/>
  </w:num>
  <w:num w:numId="5">
    <w:abstractNumId w:val="22"/>
  </w:num>
  <w:num w:numId="6">
    <w:abstractNumId w:val="29"/>
  </w:num>
  <w:num w:numId="7">
    <w:abstractNumId w:val="14"/>
  </w:num>
  <w:num w:numId="8">
    <w:abstractNumId w:val="27"/>
  </w:num>
  <w:num w:numId="9">
    <w:abstractNumId w:val="9"/>
  </w:num>
  <w:num w:numId="10">
    <w:abstractNumId w:val="28"/>
  </w:num>
  <w:num w:numId="11">
    <w:abstractNumId w:val="1"/>
  </w:num>
  <w:num w:numId="12">
    <w:abstractNumId w:val="11"/>
  </w:num>
  <w:num w:numId="13">
    <w:abstractNumId w:val="25"/>
  </w:num>
  <w:num w:numId="14">
    <w:abstractNumId w:val="12"/>
  </w:num>
  <w:num w:numId="15">
    <w:abstractNumId w:val="24"/>
  </w:num>
  <w:num w:numId="16">
    <w:abstractNumId w:val="16"/>
  </w:num>
  <w:num w:numId="17">
    <w:abstractNumId w:val="19"/>
  </w:num>
  <w:num w:numId="18">
    <w:abstractNumId w:val="0"/>
  </w:num>
  <w:num w:numId="19">
    <w:abstractNumId w:val="23"/>
  </w:num>
  <w:num w:numId="20">
    <w:abstractNumId w:val="20"/>
  </w:num>
  <w:num w:numId="21">
    <w:abstractNumId w:val="4"/>
  </w:num>
  <w:num w:numId="22">
    <w:abstractNumId w:val="32"/>
  </w:num>
  <w:num w:numId="23">
    <w:abstractNumId w:val="21"/>
  </w:num>
  <w:num w:numId="24">
    <w:abstractNumId w:val="15"/>
  </w:num>
  <w:num w:numId="25">
    <w:abstractNumId w:val="6"/>
  </w:num>
  <w:num w:numId="26">
    <w:abstractNumId w:val="8"/>
  </w:num>
  <w:num w:numId="27">
    <w:abstractNumId w:val="26"/>
  </w:num>
  <w:num w:numId="28">
    <w:abstractNumId w:val="2"/>
  </w:num>
  <w:num w:numId="29">
    <w:abstractNumId w:val="31"/>
  </w:num>
  <w:num w:numId="30">
    <w:abstractNumId w:val="13"/>
  </w:num>
  <w:num w:numId="31">
    <w:abstractNumId w:val="17"/>
  </w:num>
  <w:num w:numId="32">
    <w:abstractNumId w:val="10"/>
  </w:num>
  <w:num w:numId="33">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rawingGridHorizontalSpacing w:val="105"/>
  <w:displayHorizontalDrawingGridEvery w:val="2"/>
  <w:displayVerticalDrawingGridEvery w:val="2"/>
  <w:characterSpacingControl w:val="doNotCompress"/>
  <w:hdrShapeDefaults>
    <o:shapedefaults v:ext="edit" spidmax="2662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517"/>
    <w:rsid w:val="00000079"/>
    <w:rsid w:val="000001E4"/>
    <w:rsid w:val="00000502"/>
    <w:rsid w:val="00000638"/>
    <w:rsid w:val="00001271"/>
    <w:rsid w:val="00001314"/>
    <w:rsid w:val="0000179A"/>
    <w:rsid w:val="00001B1E"/>
    <w:rsid w:val="00002834"/>
    <w:rsid w:val="00002E00"/>
    <w:rsid w:val="0000369E"/>
    <w:rsid w:val="00003A38"/>
    <w:rsid w:val="00005692"/>
    <w:rsid w:val="00005A41"/>
    <w:rsid w:val="00005AB5"/>
    <w:rsid w:val="00007408"/>
    <w:rsid w:val="000110F2"/>
    <w:rsid w:val="00013D85"/>
    <w:rsid w:val="000144BF"/>
    <w:rsid w:val="0001657A"/>
    <w:rsid w:val="00017214"/>
    <w:rsid w:val="00017DBE"/>
    <w:rsid w:val="00023808"/>
    <w:rsid w:val="00023A49"/>
    <w:rsid w:val="00024209"/>
    <w:rsid w:val="00024821"/>
    <w:rsid w:val="00024B8C"/>
    <w:rsid w:val="00025E2D"/>
    <w:rsid w:val="000262DF"/>
    <w:rsid w:val="00030A19"/>
    <w:rsid w:val="00032B78"/>
    <w:rsid w:val="00033348"/>
    <w:rsid w:val="00034824"/>
    <w:rsid w:val="00035BAD"/>
    <w:rsid w:val="00035E76"/>
    <w:rsid w:val="00036CB4"/>
    <w:rsid w:val="00037504"/>
    <w:rsid w:val="00037670"/>
    <w:rsid w:val="000376EF"/>
    <w:rsid w:val="00040167"/>
    <w:rsid w:val="00040432"/>
    <w:rsid w:val="00040CA4"/>
    <w:rsid w:val="00040F57"/>
    <w:rsid w:val="000411E8"/>
    <w:rsid w:val="000414DF"/>
    <w:rsid w:val="000419B7"/>
    <w:rsid w:val="0004254C"/>
    <w:rsid w:val="00043529"/>
    <w:rsid w:val="00043FBB"/>
    <w:rsid w:val="0004451B"/>
    <w:rsid w:val="000450B2"/>
    <w:rsid w:val="00045925"/>
    <w:rsid w:val="0004618C"/>
    <w:rsid w:val="00050225"/>
    <w:rsid w:val="00051963"/>
    <w:rsid w:val="00051BCC"/>
    <w:rsid w:val="00052604"/>
    <w:rsid w:val="000555BE"/>
    <w:rsid w:val="00055E41"/>
    <w:rsid w:val="00057159"/>
    <w:rsid w:val="00057234"/>
    <w:rsid w:val="00057777"/>
    <w:rsid w:val="00060C4B"/>
    <w:rsid w:val="00061657"/>
    <w:rsid w:val="000619CA"/>
    <w:rsid w:val="00062159"/>
    <w:rsid w:val="000625D9"/>
    <w:rsid w:val="00062D4E"/>
    <w:rsid w:val="00062F79"/>
    <w:rsid w:val="00063A46"/>
    <w:rsid w:val="00063BF2"/>
    <w:rsid w:val="000643C1"/>
    <w:rsid w:val="000657E9"/>
    <w:rsid w:val="00065A50"/>
    <w:rsid w:val="00066913"/>
    <w:rsid w:val="000700B8"/>
    <w:rsid w:val="000701C3"/>
    <w:rsid w:val="0007119C"/>
    <w:rsid w:val="00071CBF"/>
    <w:rsid w:val="000723B5"/>
    <w:rsid w:val="0007395E"/>
    <w:rsid w:val="0007458A"/>
    <w:rsid w:val="000752B6"/>
    <w:rsid w:val="000755EF"/>
    <w:rsid w:val="00076436"/>
    <w:rsid w:val="000764FC"/>
    <w:rsid w:val="00076925"/>
    <w:rsid w:val="00076C63"/>
    <w:rsid w:val="000772D9"/>
    <w:rsid w:val="00077318"/>
    <w:rsid w:val="00077618"/>
    <w:rsid w:val="000811A5"/>
    <w:rsid w:val="00081545"/>
    <w:rsid w:val="00081685"/>
    <w:rsid w:val="00081D3A"/>
    <w:rsid w:val="00081D7F"/>
    <w:rsid w:val="00083860"/>
    <w:rsid w:val="00083AC2"/>
    <w:rsid w:val="00084AA6"/>
    <w:rsid w:val="00086204"/>
    <w:rsid w:val="00086AC0"/>
    <w:rsid w:val="00087029"/>
    <w:rsid w:val="00087465"/>
    <w:rsid w:val="0008789D"/>
    <w:rsid w:val="00092681"/>
    <w:rsid w:val="00092E38"/>
    <w:rsid w:val="000933DE"/>
    <w:rsid w:val="00093D10"/>
    <w:rsid w:val="00096204"/>
    <w:rsid w:val="00096373"/>
    <w:rsid w:val="00096A6A"/>
    <w:rsid w:val="00096C8C"/>
    <w:rsid w:val="00097CDA"/>
    <w:rsid w:val="000A181B"/>
    <w:rsid w:val="000A19E1"/>
    <w:rsid w:val="000A2244"/>
    <w:rsid w:val="000A2992"/>
    <w:rsid w:val="000A2A04"/>
    <w:rsid w:val="000A39CB"/>
    <w:rsid w:val="000A3EAB"/>
    <w:rsid w:val="000A5CC7"/>
    <w:rsid w:val="000A5E05"/>
    <w:rsid w:val="000A7DC4"/>
    <w:rsid w:val="000B0CE0"/>
    <w:rsid w:val="000B108D"/>
    <w:rsid w:val="000B1346"/>
    <w:rsid w:val="000B2372"/>
    <w:rsid w:val="000B29F6"/>
    <w:rsid w:val="000B49CF"/>
    <w:rsid w:val="000B4AAE"/>
    <w:rsid w:val="000B4DD3"/>
    <w:rsid w:val="000B542E"/>
    <w:rsid w:val="000B54A7"/>
    <w:rsid w:val="000B60EE"/>
    <w:rsid w:val="000B773C"/>
    <w:rsid w:val="000C38E2"/>
    <w:rsid w:val="000C39AD"/>
    <w:rsid w:val="000C4942"/>
    <w:rsid w:val="000C4C68"/>
    <w:rsid w:val="000C6FFF"/>
    <w:rsid w:val="000D052C"/>
    <w:rsid w:val="000D10B2"/>
    <w:rsid w:val="000D2637"/>
    <w:rsid w:val="000D297D"/>
    <w:rsid w:val="000D2F24"/>
    <w:rsid w:val="000D3228"/>
    <w:rsid w:val="000D3B90"/>
    <w:rsid w:val="000D412C"/>
    <w:rsid w:val="000D60E4"/>
    <w:rsid w:val="000D6D74"/>
    <w:rsid w:val="000D7210"/>
    <w:rsid w:val="000D7F0E"/>
    <w:rsid w:val="000E05BC"/>
    <w:rsid w:val="000E090D"/>
    <w:rsid w:val="000E1FDA"/>
    <w:rsid w:val="000E3DF7"/>
    <w:rsid w:val="000E4442"/>
    <w:rsid w:val="000E485A"/>
    <w:rsid w:val="000E49D8"/>
    <w:rsid w:val="000E5382"/>
    <w:rsid w:val="000E77C8"/>
    <w:rsid w:val="000E78D4"/>
    <w:rsid w:val="000F1F54"/>
    <w:rsid w:val="000F3A5F"/>
    <w:rsid w:val="000F3B70"/>
    <w:rsid w:val="000F443F"/>
    <w:rsid w:val="000F44E1"/>
    <w:rsid w:val="000F529E"/>
    <w:rsid w:val="000F6FD3"/>
    <w:rsid w:val="000F7074"/>
    <w:rsid w:val="000F7828"/>
    <w:rsid w:val="000F7904"/>
    <w:rsid w:val="00100E64"/>
    <w:rsid w:val="00100EDB"/>
    <w:rsid w:val="00101606"/>
    <w:rsid w:val="00102162"/>
    <w:rsid w:val="00103DA2"/>
    <w:rsid w:val="001050E8"/>
    <w:rsid w:val="001065B4"/>
    <w:rsid w:val="00106922"/>
    <w:rsid w:val="001103A0"/>
    <w:rsid w:val="00110590"/>
    <w:rsid w:val="00110886"/>
    <w:rsid w:val="00110D0F"/>
    <w:rsid w:val="00110E5C"/>
    <w:rsid w:val="00110F0B"/>
    <w:rsid w:val="001116BB"/>
    <w:rsid w:val="00113950"/>
    <w:rsid w:val="0011429E"/>
    <w:rsid w:val="00114E53"/>
    <w:rsid w:val="00114E6F"/>
    <w:rsid w:val="00114FD1"/>
    <w:rsid w:val="00115E3B"/>
    <w:rsid w:val="00115FE3"/>
    <w:rsid w:val="00116A5E"/>
    <w:rsid w:val="001204BB"/>
    <w:rsid w:val="00120890"/>
    <w:rsid w:val="001232E2"/>
    <w:rsid w:val="00123704"/>
    <w:rsid w:val="00124730"/>
    <w:rsid w:val="00124836"/>
    <w:rsid w:val="00124B9A"/>
    <w:rsid w:val="001257E4"/>
    <w:rsid w:val="001261D0"/>
    <w:rsid w:val="0012677C"/>
    <w:rsid w:val="001268DA"/>
    <w:rsid w:val="00127835"/>
    <w:rsid w:val="001300D3"/>
    <w:rsid w:val="00130472"/>
    <w:rsid w:val="00130C33"/>
    <w:rsid w:val="00131005"/>
    <w:rsid w:val="001314BA"/>
    <w:rsid w:val="00131740"/>
    <w:rsid w:val="0013242A"/>
    <w:rsid w:val="00132ECD"/>
    <w:rsid w:val="00133C12"/>
    <w:rsid w:val="00134632"/>
    <w:rsid w:val="00134AAB"/>
    <w:rsid w:val="00134B72"/>
    <w:rsid w:val="00135FD5"/>
    <w:rsid w:val="00136362"/>
    <w:rsid w:val="00136830"/>
    <w:rsid w:val="0014088F"/>
    <w:rsid w:val="00140A10"/>
    <w:rsid w:val="00142553"/>
    <w:rsid w:val="001427BD"/>
    <w:rsid w:val="00144F86"/>
    <w:rsid w:val="0014588A"/>
    <w:rsid w:val="00145EBD"/>
    <w:rsid w:val="00150C32"/>
    <w:rsid w:val="00152718"/>
    <w:rsid w:val="00152747"/>
    <w:rsid w:val="0015304D"/>
    <w:rsid w:val="001540AC"/>
    <w:rsid w:val="0015566F"/>
    <w:rsid w:val="00156277"/>
    <w:rsid w:val="00157CF8"/>
    <w:rsid w:val="001602CE"/>
    <w:rsid w:val="00160641"/>
    <w:rsid w:val="001609FA"/>
    <w:rsid w:val="001624B8"/>
    <w:rsid w:val="00162EFF"/>
    <w:rsid w:val="00163B8F"/>
    <w:rsid w:val="00163C70"/>
    <w:rsid w:val="0016436F"/>
    <w:rsid w:val="001655A7"/>
    <w:rsid w:val="00165CED"/>
    <w:rsid w:val="00166294"/>
    <w:rsid w:val="001664C6"/>
    <w:rsid w:val="0016700A"/>
    <w:rsid w:val="00167EBC"/>
    <w:rsid w:val="0017023A"/>
    <w:rsid w:val="001703D9"/>
    <w:rsid w:val="00171379"/>
    <w:rsid w:val="0017163C"/>
    <w:rsid w:val="00171F3F"/>
    <w:rsid w:val="00174112"/>
    <w:rsid w:val="00175E85"/>
    <w:rsid w:val="001760B8"/>
    <w:rsid w:val="00176176"/>
    <w:rsid w:val="00176353"/>
    <w:rsid w:val="001767B1"/>
    <w:rsid w:val="00176977"/>
    <w:rsid w:val="00176CF9"/>
    <w:rsid w:val="00176F32"/>
    <w:rsid w:val="00177817"/>
    <w:rsid w:val="00177ED7"/>
    <w:rsid w:val="00177F22"/>
    <w:rsid w:val="0018007B"/>
    <w:rsid w:val="0018124B"/>
    <w:rsid w:val="00181E59"/>
    <w:rsid w:val="001829DE"/>
    <w:rsid w:val="00183FB0"/>
    <w:rsid w:val="00184442"/>
    <w:rsid w:val="001850E5"/>
    <w:rsid w:val="001853A7"/>
    <w:rsid w:val="00185E9C"/>
    <w:rsid w:val="00186D80"/>
    <w:rsid w:val="0018769A"/>
    <w:rsid w:val="00187BAD"/>
    <w:rsid w:val="00190289"/>
    <w:rsid w:val="00191D1C"/>
    <w:rsid w:val="00192345"/>
    <w:rsid w:val="00193411"/>
    <w:rsid w:val="00193D95"/>
    <w:rsid w:val="001942BC"/>
    <w:rsid w:val="001947A0"/>
    <w:rsid w:val="001950FF"/>
    <w:rsid w:val="00195A86"/>
    <w:rsid w:val="00195CC5"/>
    <w:rsid w:val="00196146"/>
    <w:rsid w:val="001966CE"/>
    <w:rsid w:val="00197144"/>
    <w:rsid w:val="001A0765"/>
    <w:rsid w:val="001A0B1D"/>
    <w:rsid w:val="001A132A"/>
    <w:rsid w:val="001A1A22"/>
    <w:rsid w:val="001A1B8C"/>
    <w:rsid w:val="001A2171"/>
    <w:rsid w:val="001A2F95"/>
    <w:rsid w:val="001A3CB6"/>
    <w:rsid w:val="001A4635"/>
    <w:rsid w:val="001A6E1F"/>
    <w:rsid w:val="001A730B"/>
    <w:rsid w:val="001A776C"/>
    <w:rsid w:val="001A7A62"/>
    <w:rsid w:val="001B005D"/>
    <w:rsid w:val="001B0AFF"/>
    <w:rsid w:val="001B127C"/>
    <w:rsid w:val="001B1588"/>
    <w:rsid w:val="001B1BED"/>
    <w:rsid w:val="001B1D67"/>
    <w:rsid w:val="001B5A48"/>
    <w:rsid w:val="001B73D6"/>
    <w:rsid w:val="001C1190"/>
    <w:rsid w:val="001C49A2"/>
    <w:rsid w:val="001C4DE4"/>
    <w:rsid w:val="001C63A9"/>
    <w:rsid w:val="001C6B35"/>
    <w:rsid w:val="001C6B67"/>
    <w:rsid w:val="001C70F2"/>
    <w:rsid w:val="001C74BC"/>
    <w:rsid w:val="001C770A"/>
    <w:rsid w:val="001D596E"/>
    <w:rsid w:val="001D632D"/>
    <w:rsid w:val="001E0FE3"/>
    <w:rsid w:val="001E1299"/>
    <w:rsid w:val="001E143C"/>
    <w:rsid w:val="001E198F"/>
    <w:rsid w:val="001E1BB2"/>
    <w:rsid w:val="001E1C97"/>
    <w:rsid w:val="001E1E67"/>
    <w:rsid w:val="001E2AAD"/>
    <w:rsid w:val="001E314A"/>
    <w:rsid w:val="001E410A"/>
    <w:rsid w:val="001E44A6"/>
    <w:rsid w:val="001E484A"/>
    <w:rsid w:val="001E4B1D"/>
    <w:rsid w:val="001E4CB4"/>
    <w:rsid w:val="001E5C34"/>
    <w:rsid w:val="001E5DDF"/>
    <w:rsid w:val="001E61B6"/>
    <w:rsid w:val="001E6CE2"/>
    <w:rsid w:val="001E6F80"/>
    <w:rsid w:val="001E714A"/>
    <w:rsid w:val="001F2BF2"/>
    <w:rsid w:val="001F3331"/>
    <w:rsid w:val="001F3AF9"/>
    <w:rsid w:val="001F3BA8"/>
    <w:rsid w:val="001F3F6D"/>
    <w:rsid w:val="001F4ABF"/>
    <w:rsid w:val="001F4C50"/>
    <w:rsid w:val="001F576A"/>
    <w:rsid w:val="001F6360"/>
    <w:rsid w:val="001F6A5F"/>
    <w:rsid w:val="0020074E"/>
    <w:rsid w:val="002013FD"/>
    <w:rsid w:val="002018BB"/>
    <w:rsid w:val="002034FC"/>
    <w:rsid w:val="00205229"/>
    <w:rsid w:val="00207D6B"/>
    <w:rsid w:val="00210499"/>
    <w:rsid w:val="00211415"/>
    <w:rsid w:val="00211E29"/>
    <w:rsid w:val="00215A9C"/>
    <w:rsid w:val="00216C18"/>
    <w:rsid w:val="00220F7C"/>
    <w:rsid w:val="00221003"/>
    <w:rsid w:val="002226BE"/>
    <w:rsid w:val="00223556"/>
    <w:rsid w:val="00223BCB"/>
    <w:rsid w:val="00223F4F"/>
    <w:rsid w:val="002251F3"/>
    <w:rsid w:val="002259DD"/>
    <w:rsid w:val="0022712F"/>
    <w:rsid w:val="00227366"/>
    <w:rsid w:val="00227A45"/>
    <w:rsid w:val="00230869"/>
    <w:rsid w:val="0023096A"/>
    <w:rsid w:val="00230F2F"/>
    <w:rsid w:val="002314E5"/>
    <w:rsid w:val="00232466"/>
    <w:rsid w:val="0023324E"/>
    <w:rsid w:val="0023423D"/>
    <w:rsid w:val="00234383"/>
    <w:rsid w:val="00234560"/>
    <w:rsid w:val="00236780"/>
    <w:rsid w:val="00237626"/>
    <w:rsid w:val="002400ED"/>
    <w:rsid w:val="00241C7D"/>
    <w:rsid w:val="00244102"/>
    <w:rsid w:val="0024418A"/>
    <w:rsid w:val="00244980"/>
    <w:rsid w:val="00245EBC"/>
    <w:rsid w:val="00245FAE"/>
    <w:rsid w:val="00245FF1"/>
    <w:rsid w:val="00250AF3"/>
    <w:rsid w:val="002522AB"/>
    <w:rsid w:val="00252C5C"/>
    <w:rsid w:val="002534F9"/>
    <w:rsid w:val="00253EE5"/>
    <w:rsid w:val="00254810"/>
    <w:rsid w:val="00254C32"/>
    <w:rsid w:val="002553ED"/>
    <w:rsid w:val="00255DFB"/>
    <w:rsid w:val="00257763"/>
    <w:rsid w:val="00257B62"/>
    <w:rsid w:val="0026033D"/>
    <w:rsid w:val="00260E66"/>
    <w:rsid w:val="00261FC2"/>
    <w:rsid w:val="0026225D"/>
    <w:rsid w:val="00263E39"/>
    <w:rsid w:val="0026488D"/>
    <w:rsid w:val="00266933"/>
    <w:rsid w:val="00266CF8"/>
    <w:rsid w:val="00266E60"/>
    <w:rsid w:val="00267A59"/>
    <w:rsid w:val="00270FCA"/>
    <w:rsid w:val="00271839"/>
    <w:rsid w:val="00271A4E"/>
    <w:rsid w:val="002720FB"/>
    <w:rsid w:val="002727EA"/>
    <w:rsid w:val="00273917"/>
    <w:rsid w:val="002747D1"/>
    <w:rsid w:val="0027650F"/>
    <w:rsid w:val="002778B2"/>
    <w:rsid w:val="00280180"/>
    <w:rsid w:val="00280718"/>
    <w:rsid w:val="00280E45"/>
    <w:rsid w:val="00281CBB"/>
    <w:rsid w:val="0028203F"/>
    <w:rsid w:val="00282266"/>
    <w:rsid w:val="00282747"/>
    <w:rsid w:val="00282FB5"/>
    <w:rsid w:val="002841B2"/>
    <w:rsid w:val="00284A5D"/>
    <w:rsid w:val="002850A3"/>
    <w:rsid w:val="00285E8F"/>
    <w:rsid w:val="0028714E"/>
    <w:rsid w:val="00287B4B"/>
    <w:rsid w:val="00287F5B"/>
    <w:rsid w:val="002909C2"/>
    <w:rsid w:val="002924D9"/>
    <w:rsid w:val="0029256D"/>
    <w:rsid w:val="00294FB7"/>
    <w:rsid w:val="00295E01"/>
    <w:rsid w:val="002963B1"/>
    <w:rsid w:val="002965A5"/>
    <w:rsid w:val="00296836"/>
    <w:rsid w:val="00296F31"/>
    <w:rsid w:val="0029709B"/>
    <w:rsid w:val="00297267"/>
    <w:rsid w:val="00297928"/>
    <w:rsid w:val="00297EFE"/>
    <w:rsid w:val="002A045C"/>
    <w:rsid w:val="002A04E7"/>
    <w:rsid w:val="002A0597"/>
    <w:rsid w:val="002A05C3"/>
    <w:rsid w:val="002A1766"/>
    <w:rsid w:val="002A1D40"/>
    <w:rsid w:val="002A32E6"/>
    <w:rsid w:val="002A4CAC"/>
    <w:rsid w:val="002A58FA"/>
    <w:rsid w:val="002A6A01"/>
    <w:rsid w:val="002A7AD6"/>
    <w:rsid w:val="002B0903"/>
    <w:rsid w:val="002B169E"/>
    <w:rsid w:val="002B17D1"/>
    <w:rsid w:val="002B19C5"/>
    <w:rsid w:val="002B1D7F"/>
    <w:rsid w:val="002B505A"/>
    <w:rsid w:val="002B5616"/>
    <w:rsid w:val="002B5868"/>
    <w:rsid w:val="002B598E"/>
    <w:rsid w:val="002B781E"/>
    <w:rsid w:val="002B78C1"/>
    <w:rsid w:val="002C03BB"/>
    <w:rsid w:val="002C0DD2"/>
    <w:rsid w:val="002C114D"/>
    <w:rsid w:val="002C1954"/>
    <w:rsid w:val="002C2BE6"/>
    <w:rsid w:val="002C2E7D"/>
    <w:rsid w:val="002C2F0D"/>
    <w:rsid w:val="002C3132"/>
    <w:rsid w:val="002C38B9"/>
    <w:rsid w:val="002C456E"/>
    <w:rsid w:val="002C4CCB"/>
    <w:rsid w:val="002C682F"/>
    <w:rsid w:val="002D0951"/>
    <w:rsid w:val="002D0AE0"/>
    <w:rsid w:val="002D1580"/>
    <w:rsid w:val="002D18F9"/>
    <w:rsid w:val="002D2DFF"/>
    <w:rsid w:val="002D3CEE"/>
    <w:rsid w:val="002D506C"/>
    <w:rsid w:val="002D59F0"/>
    <w:rsid w:val="002D6563"/>
    <w:rsid w:val="002D7761"/>
    <w:rsid w:val="002E1131"/>
    <w:rsid w:val="002E1973"/>
    <w:rsid w:val="002E273F"/>
    <w:rsid w:val="002E2BA4"/>
    <w:rsid w:val="002E3970"/>
    <w:rsid w:val="002E3CA3"/>
    <w:rsid w:val="002E3ED5"/>
    <w:rsid w:val="002E41CD"/>
    <w:rsid w:val="002E4CA9"/>
    <w:rsid w:val="002E5F2C"/>
    <w:rsid w:val="002E6BB6"/>
    <w:rsid w:val="002E6F41"/>
    <w:rsid w:val="002F05AF"/>
    <w:rsid w:val="002F1161"/>
    <w:rsid w:val="002F19F6"/>
    <w:rsid w:val="002F1C6F"/>
    <w:rsid w:val="002F2815"/>
    <w:rsid w:val="002F2A67"/>
    <w:rsid w:val="002F300B"/>
    <w:rsid w:val="002F3505"/>
    <w:rsid w:val="002F4291"/>
    <w:rsid w:val="002F43D3"/>
    <w:rsid w:val="002F4643"/>
    <w:rsid w:val="002F4A85"/>
    <w:rsid w:val="002F4C69"/>
    <w:rsid w:val="002F5BED"/>
    <w:rsid w:val="002F5D0A"/>
    <w:rsid w:val="002F7817"/>
    <w:rsid w:val="002F7A2C"/>
    <w:rsid w:val="002F7FFA"/>
    <w:rsid w:val="00301C9F"/>
    <w:rsid w:val="00302204"/>
    <w:rsid w:val="00303B35"/>
    <w:rsid w:val="00303DE6"/>
    <w:rsid w:val="00303E68"/>
    <w:rsid w:val="0030441A"/>
    <w:rsid w:val="00306A3E"/>
    <w:rsid w:val="00306AB8"/>
    <w:rsid w:val="003078DD"/>
    <w:rsid w:val="00311C23"/>
    <w:rsid w:val="00312BC0"/>
    <w:rsid w:val="0031384F"/>
    <w:rsid w:val="00314394"/>
    <w:rsid w:val="003145DF"/>
    <w:rsid w:val="00315072"/>
    <w:rsid w:val="00315FA4"/>
    <w:rsid w:val="00316C99"/>
    <w:rsid w:val="00316D6F"/>
    <w:rsid w:val="0031790F"/>
    <w:rsid w:val="003179FC"/>
    <w:rsid w:val="00317C83"/>
    <w:rsid w:val="00317D19"/>
    <w:rsid w:val="00317E4D"/>
    <w:rsid w:val="003205EF"/>
    <w:rsid w:val="003207AE"/>
    <w:rsid w:val="003217EB"/>
    <w:rsid w:val="00321D27"/>
    <w:rsid w:val="00321D3A"/>
    <w:rsid w:val="0032459B"/>
    <w:rsid w:val="00324E67"/>
    <w:rsid w:val="003258B7"/>
    <w:rsid w:val="00326741"/>
    <w:rsid w:val="00327666"/>
    <w:rsid w:val="003314DB"/>
    <w:rsid w:val="00331ACD"/>
    <w:rsid w:val="00331C7A"/>
    <w:rsid w:val="0033304B"/>
    <w:rsid w:val="003332EF"/>
    <w:rsid w:val="00333548"/>
    <w:rsid w:val="00333584"/>
    <w:rsid w:val="0033416F"/>
    <w:rsid w:val="00335486"/>
    <w:rsid w:val="00335B66"/>
    <w:rsid w:val="0033658A"/>
    <w:rsid w:val="00336F39"/>
    <w:rsid w:val="003371FC"/>
    <w:rsid w:val="00337650"/>
    <w:rsid w:val="003402A2"/>
    <w:rsid w:val="00340D0F"/>
    <w:rsid w:val="00340DF6"/>
    <w:rsid w:val="003429F8"/>
    <w:rsid w:val="00343D8B"/>
    <w:rsid w:val="00345F81"/>
    <w:rsid w:val="00346944"/>
    <w:rsid w:val="00346D85"/>
    <w:rsid w:val="00346EB0"/>
    <w:rsid w:val="00347325"/>
    <w:rsid w:val="0034774A"/>
    <w:rsid w:val="00350185"/>
    <w:rsid w:val="003506B2"/>
    <w:rsid w:val="00351A11"/>
    <w:rsid w:val="00351CB8"/>
    <w:rsid w:val="00351E02"/>
    <w:rsid w:val="00351F11"/>
    <w:rsid w:val="003522B2"/>
    <w:rsid w:val="003526EF"/>
    <w:rsid w:val="003526F0"/>
    <w:rsid w:val="003528D5"/>
    <w:rsid w:val="0035359D"/>
    <w:rsid w:val="00353FDC"/>
    <w:rsid w:val="003549F1"/>
    <w:rsid w:val="003554DA"/>
    <w:rsid w:val="00355BFC"/>
    <w:rsid w:val="00355DAF"/>
    <w:rsid w:val="00356C0B"/>
    <w:rsid w:val="00356FE0"/>
    <w:rsid w:val="00357178"/>
    <w:rsid w:val="0036049C"/>
    <w:rsid w:val="003605D2"/>
    <w:rsid w:val="00360CB7"/>
    <w:rsid w:val="003624C1"/>
    <w:rsid w:val="00365E7E"/>
    <w:rsid w:val="003700B6"/>
    <w:rsid w:val="00371A31"/>
    <w:rsid w:val="0037262A"/>
    <w:rsid w:val="00372A9A"/>
    <w:rsid w:val="0037310B"/>
    <w:rsid w:val="00374456"/>
    <w:rsid w:val="0037539E"/>
    <w:rsid w:val="00375423"/>
    <w:rsid w:val="00375E62"/>
    <w:rsid w:val="00377625"/>
    <w:rsid w:val="00377ADC"/>
    <w:rsid w:val="00380757"/>
    <w:rsid w:val="003809C5"/>
    <w:rsid w:val="00382453"/>
    <w:rsid w:val="003828DC"/>
    <w:rsid w:val="0038349B"/>
    <w:rsid w:val="00384BD3"/>
    <w:rsid w:val="00384E1A"/>
    <w:rsid w:val="00386FBA"/>
    <w:rsid w:val="003872DD"/>
    <w:rsid w:val="00390A52"/>
    <w:rsid w:val="00390FA1"/>
    <w:rsid w:val="00391FC9"/>
    <w:rsid w:val="003921C6"/>
    <w:rsid w:val="0039234A"/>
    <w:rsid w:val="00394DAB"/>
    <w:rsid w:val="0039523B"/>
    <w:rsid w:val="003954F8"/>
    <w:rsid w:val="00395E13"/>
    <w:rsid w:val="00395F5D"/>
    <w:rsid w:val="0039639E"/>
    <w:rsid w:val="00396657"/>
    <w:rsid w:val="00396702"/>
    <w:rsid w:val="003968D2"/>
    <w:rsid w:val="00396C58"/>
    <w:rsid w:val="00397DFF"/>
    <w:rsid w:val="003A1961"/>
    <w:rsid w:val="003A2633"/>
    <w:rsid w:val="003A33D2"/>
    <w:rsid w:val="003A349F"/>
    <w:rsid w:val="003A3595"/>
    <w:rsid w:val="003A3924"/>
    <w:rsid w:val="003A45D1"/>
    <w:rsid w:val="003A4C29"/>
    <w:rsid w:val="003A59E4"/>
    <w:rsid w:val="003A6544"/>
    <w:rsid w:val="003A7823"/>
    <w:rsid w:val="003B06AD"/>
    <w:rsid w:val="003B2031"/>
    <w:rsid w:val="003B214C"/>
    <w:rsid w:val="003B2B1A"/>
    <w:rsid w:val="003B3986"/>
    <w:rsid w:val="003B455F"/>
    <w:rsid w:val="003B5478"/>
    <w:rsid w:val="003B551A"/>
    <w:rsid w:val="003B5724"/>
    <w:rsid w:val="003B73FF"/>
    <w:rsid w:val="003B7EA0"/>
    <w:rsid w:val="003C01AA"/>
    <w:rsid w:val="003C0BAC"/>
    <w:rsid w:val="003C0E03"/>
    <w:rsid w:val="003C1602"/>
    <w:rsid w:val="003C1CEE"/>
    <w:rsid w:val="003C22DA"/>
    <w:rsid w:val="003C25BD"/>
    <w:rsid w:val="003C2DA6"/>
    <w:rsid w:val="003C3A7A"/>
    <w:rsid w:val="003C494D"/>
    <w:rsid w:val="003C59F0"/>
    <w:rsid w:val="003C5B19"/>
    <w:rsid w:val="003C5C97"/>
    <w:rsid w:val="003C5CAF"/>
    <w:rsid w:val="003C6E40"/>
    <w:rsid w:val="003C706A"/>
    <w:rsid w:val="003D01FC"/>
    <w:rsid w:val="003D2472"/>
    <w:rsid w:val="003D3933"/>
    <w:rsid w:val="003D4788"/>
    <w:rsid w:val="003D7BF3"/>
    <w:rsid w:val="003E1A3B"/>
    <w:rsid w:val="003E2380"/>
    <w:rsid w:val="003E24F9"/>
    <w:rsid w:val="003E389B"/>
    <w:rsid w:val="003E40EB"/>
    <w:rsid w:val="003E5283"/>
    <w:rsid w:val="003E5618"/>
    <w:rsid w:val="003E56BC"/>
    <w:rsid w:val="003E5D35"/>
    <w:rsid w:val="003E5E6C"/>
    <w:rsid w:val="003E6244"/>
    <w:rsid w:val="003E7A8C"/>
    <w:rsid w:val="003F0F0D"/>
    <w:rsid w:val="003F1B41"/>
    <w:rsid w:val="003F2A0A"/>
    <w:rsid w:val="003F2A63"/>
    <w:rsid w:val="003F38CF"/>
    <w:rsid w:val="003F3B4E"/>
    <w:rsid w:val="003F47B5"/>
    <w:rsid w:val="003F4EC2"/>
    <w:rsid w:val="003F50D0"/>
    <w:rsid w:val="003F56BB"/>
    <w:rsid w:val="003F6408"/>
    <w:rsid w:val="003F6A1B"/>
    <w:rsid w:val="0040058C"/>
    <w:rsid w:val="004006BE"/>
    <w:rsid w:val="00400C47"/>
    <w:rsid w:val="00400EEF"/>
    <w:rsid w:val="00401638"/>
    <w:rsid w:val="004025CF"/>
    <w:rsid w:val="00402977"/>
    <w:rsid w:val="00402D3C"/>
    <w:rsid w:val="00403226"/>
    <w:rsid w:val="00403350"/>
    <w:rsid w:val="00404205"/>
    <w:rsid w:val="004048B7"/>
    <w:rsid w:val="00406FB3"/>
    <w:rsid w:val="004073C8"/>
    <w:rsid w:val="00407837"/>
    <w:rsid w:val="00407BE0"/>
    <w:rsid w:val="00410B4D"/>
    <w:rsid w:val="00410CE3"/>
    <w:rsid w:val="00411175"/>
    <w:rsid w:val="00411853"/>
    <w:rsid w:val="00413004"/>
    <w:rsid w:val="00413331"/>
    <w:rsid w:val="004142A8"/>
    <w:rsid w:val="004150BA"/>
    <w:rsid w:val="004167F1"/>
    <w:rsid w:val="00417717"/>
    <w:rsid w:val="00417DE2"/>
    <w:rsid w:val="00420CFC"/>
    <w:rsid w:val="00422BBE"/>
    <w:rsid w:val="00424BD9"/>
    <w:rsid w:val="00425145"/>
    <w:rsid w:val="00425BB8"/>
    <w:rsid w:val="004263D1"/>
    <w:rsid w:val="00427BA2"/>
    <w:rsid w:val="00427CEE"/>
    <w:rsid w:val="0043018E"/>
    <w:rsid w:val="00431B18"/>
    <w:rsid w:val="00432316"/>
    <w:rsid w:val="00432B91"/>
    <w:rsid w:val="00432F36"/>
    <w:rsid w:val="004339B2"/>
    <w:rsid w:val="0043425B"/>
    <w:rsid w:val="00434C3A"/>
    <w:rsid w:val="00435D13"/>
    <w:rsid w:val="0043629F"/>
    <w:rsid w:val="004379E6"/>
    <w:rsid w:val="0044077E"/>
    <w:rsid w:val="00440F84"/>
    <w:rsid w:val="004414B8"/>
    <w:rsid w:val="00441535"/>
    <w:rsid w:val="00441BD4"/>
    <w:rsid w:val="004423A9"/>
    <w:rsid w:val="00442EE3"/>
    <w:rsid w:val="00443719"/>
    <w:rsid w:val="00443AC6"/>
    <w:rsid w:val="00443F6E"/>
    <w:rsid w:val="00444417"/>
    <w:rsid w:val="00446E26"/>
    <w:rsid w:val="0044709E"/>
    <w:rsid w:val="00451D52"/>
    <w:rsid w:val="004528E5"/>
    <w:rsid w:val="004535BB"/>
    <w:rsid w:val="004542E8"/>
    <w:rsid w:val="00454F14"/>
    <w:rsid w:val="00454F44"/>
    <w:rsid w:val="004552E4"/>
    <w:rsid w:val="00455529"/>
    <w:rsid w:val="004605E9"/>
    <w:rsid w:val="004620F0"/>
    <w:rsid w:val="00462597"/>
    <w:rsid w:val="00462D81"/>
    <w:rsid w:val="0046305C"/>
    <w:rsid w:val="00463232"/>
    <w:rsid w:val="00463BF5"/>
    <w:rsid w:val="004640F1"/>
    <w:rsid w:val="0046423E"/>
    <w:rsid w:val="0046454D"/>
    <w:rsid w:val="00464778"/>
    <w:rsid w:val="00465CBF"/>
    <w:rsid w:val="004667B6"/>
    <w:rsid w:val="00466CB0"/>
    <w:rsid w:val="004675DD"/>
    <w:rsid w:val="004700D6"/>
    <w:rsid w:val="004706F1"/>
    <w:rsid w:val="00471353"/>
    <w:rsid w:val="00473C94"/>
    <w:rsid w:val="00475303"/>
    <w:rsid w:val="004767E9"/>
    <w:rsid w:val="00476E55"/>
    <w:rsid w:val="004776B5"/>
    <w:rsid w:val="004806D3"/>
    <w:rsid w:val="00480F89"/>
    <w:rsid w:val="00482B0A"/>
    <w:rsid w:val="00482B96"/>
    <w:rsid w:val="00483AF5"/>
    <w:rsid w:val="004840B8"/>
    <w:rsid w:val="004848FD"/>
    <w:rsid w:val="004860AA"/>
    <w:rsid w:val="00486855"/>
    <w:rsid w:val="00486BB0"/>
    <w:rsid w:val="00487FE8"/>
    <w:rsid w:val="0049028E"/>
    <w:rsid w:val="004904D4"/>
    <w:rsid w:val="00491546"/>
    <w:rsid w:val="00491DBC"/>
    <w:rsid w:val="00491FB0"/>
    <w:rsid w:val="00492437"/>
    <w:rsid w:val="00492A71"/>
    <w:rsid w:val="00494261"/>
    <w:rsid w:val="00494695"/>
    <w:rsid w:val="0049497B"/>
    <w:rsid w:val="004957E5"/>
    <w:rsid w:val="0049583C"/>
    <w:rsid w:val="00495AEC"/>
    <w:rsid w:val="00496E88"/>
    <w:rsid w:val="00497E89"/>
    <w:rsid w:val="004A0367"/>
    <w:rsid w:val="004A0B5F"/>
    <w:rsid w:val="004A0F05"/>
    <w:rsid w:val="004A138A"/>
    <w:rsid w:val="004A14B5"/>
    <w:rsid w:val="004A2070"/>
    <w:rsid w:val="004A2312"/>
    <w:rsid w:val="004A267F"/>
    <w:rsid w:val="004A27C6"/>
    <w:rsid w:val="004A3244"/>
    <w:rsid w:val="004A3A74"/>
    <w:rsid w:val="004A45B6"/>
    <w:rsid w:val="004A51D5"/>
    <w:rsid w:val="004A7392"/>
    <w:rsid w:val="004B0677"/>
    <w:rsid w:val="004B0791"/>
    <w:rsid w:val="004B1870"/>
    <w:rsid w:val="004B2814"/>
    <w:rsid w:val="004B30DE"/>
    <w:rsid w:val="004B38A7"/>
    <w:rsid w:val="004B4707"/>
    <w:rsid w:val="004B4AF6"/>
    <w:rsid w:val="004B4DCD"/>
    <w:rsid w:val="004B500C"/>
    <w:rsid w:val="004B5E20"/>
    <w:rsid w:val="004B5F22"/>
    <w:rsid w:val="004B6181"/>
    <w:rsid w:val="004B660F"/>
    <w:rsid w:val="004B79F2"/>
    <w:rsid w:val="004C0D9A"/>
    <w:rsid w:val="004C1028"/>
    <w:rsid w:val="004C13C4"/>
    <w:rsid w:val="004C276E"/>
    <w:rsid w:val="004C3D5D"/>
    <w:rsid w:val="004C5BE6"/>
    <w:rsid w:val="004C6CB0"/>
    <w:rsid w:val="004D01E4"/>
    <w:rsid w:val="004D28B8"/>
    <w:rsid w:val="004D29A9"/>
    <w:rsid w:val="004D29EE"/>
    <w:rsid w:val="004D36D1"/>
    <w:rsid w:val="004D5A88"/>
    <w:rsid w:val="004D624B"/>
    <w:rsid w:val="004D6929"/>
    <w:rsid w:val="004D7C12"/>
    <w:rsid w:val="004E0A97"/>
    <w:rsid w:val="004E0E9A"/>
    <w:rsid w:val="004E13AD"/>
    <w:rsid w:val="004E19E6"/>
    <w:rsid w:val="004E2274"/>
    <w:rsid w:val="004E2775"/>
    <w:rsid w:val="004E283B"/>
    <w:rsid w:val="004E3292"/>
    <w:rsid w:val="004E3D0D"/>
    <w:rsid w:val="004E41FB"/>
    <w:rsid w:val="004E43A4"/>
    <w:rsid w:val="004E55B4"/>
    <w:rsid w:val="004E56BA"/>
    <w:rsid w:val="004E6870"/>
    <w:rsid w:val="004F0DAE"/>
    <w:rsid w:val="004F0E83"/>
    <w:rsid w:val="004F11DF"/>
    <w:rsid w:val="004F26CF"/>
    <w:rsid w:val="004F2EF7"/>
    <w:rsid w:val="004F3F48"/>
    <w:rsid w:val="004F4E45"/>
    <w:rsid w:val="004F66E5"/>
    <w:rsid w:val="004F6F7C"/>
    <w:rsid w:val="004F7687"/>
    <w:rsid w:val="0050039C"/>
    <w:rsid w:val="0050143D"/>
    <w:rsid w:val="0050227E"/>
    <w:rsid w:val="00503897"/>
    <w:rsid w:val="00503B76"/>
    <w:rsid w:val="00503D01"/>
    <w:rsid w:val="00505533"/>
    <w:rsid w:val="00505625"/>
    <w:rsid w:val="00505CE5"/>
    <w:rsid w:val="0050635F"/>
    <w:rsid w:val="005069D7"/>
    <w:rsid w:val="00506AF8"/>
    <w:rsid w:val="005115EE"/>
    <w:rsid w:val="00512DE3"/>
    <w:rsid w:val="00513A2C"/>
    <w:rsid w:val="00513D80"/>
    <w:rsid w:val="0051425B"/>
    <w:rsid w:val="00514A97"/>
    <w:rsid w:val="00515C78"/>
    <w:rsid w:val="00517289"/>
    <w:rsid w:val="0051744B"/>
    <w:rsid w:val="00522AC6"/>
    <w:rsid w:val="00523860"/>
    <w:rsid w:val="005249EC"/>
    <w:rsid w:val="00525812"/>
    <w:rsid w:val="00526326"/>
    <w:rsid w:val="00530ADF"/>
    <w:rsid w:val="00531E3C"/>
    <w:rsid w:val="00532ACF"/>
    <w:rsid w:val="00532BB6"/>
    <w:rsid w:val="00532DBD"/>
    <w:rsid w:val="00535AAA"/>
    <w:rsid w:val="00536048"/>
    <w:rsid w:val="0053642E"/>
    <w:rsid w:val="005365F0"/>
    <w:rsid w:val="00536EE8"/>
    <w:rsid w:val="00536F2D"/>
    <w:rsid w:val="00537431"/>
    <w:rsid w:val="00537514"/>
    <w:rsid w:val="00540715"/>
    <w:rsid w:val="00543FC1"/>
    <w:rsid w:val="00544200"/>
    <w:rsid w:val="00545B11"/>
    <w:rsid w:val="00546601"/>
    <w:rsid w:val="005470B2"/>
    <w:rsid w:val="0054773F"/>
    <w:rsid w:val="00550DE4"/>
    <w:rsid w:val="00552826"/>
    <w:rsid w:val="00552D07"/>
    <w:rsid w:val="00553574"/>
    <w:rsid w:val="00554216"/>
    <w:rsid w:val="00557D96"/>
    <w:rsid w:val="00560947"/>
    <w:rsid w:val="00562346"/>
    <w:rsid w:val="005625B2"/>
    <w:rsid w:val="00562899"/>
    <w:rsid w:val="0056304A"/>
    <w:rsid w:val="00563293"/>
    <w:rsid w:val="0056339C"/>
    <w:rsid w:val="00563D8E"/>
    <w:rsid w:val="00564777"/>
    <w:rsid w:val="005657A9"/>
    <w:rsid w:val="005657E2"/>
    <w:rsid w:val="00565F25"/>
    <w:rsid w:val="00566036"/>
    <w:rsid w:val="0056607F"/>
    <w:rsid w:val="00566622"/>
    <w:rsid w:val="00567420"/>
    <w:rsid w:val="00570FF5"/>
    <w:rsid w:val="005725E1"/>
    <w:rsid w:val="00572698"/>
    <w:rsid w:val="0057317F"/>
    <w:rsid w:val="0057354C"/>
    <w:rsid w:val="00574073"/>
    <w:rsid w:val="00574121"/>
    <w:rsid w:val="00574429"/>
    <w:rsid w:val="0057464D"/>
    <w:rsid w:val="00574677"/>
    <w:rsid w:val="00574788"/>
    <w:rsid w:val="0057508D"/>
    <w:rsid w:val="0057591F"/>
    <w:rsid w:val="00576284"/>
    <w:rsid w:val="00576661"/>
    <w:rsid w:val="005769D7"/>
    <w:rsid w:val="00580D16"/>
    <w:rsid w:val="00580E04"/>
    <w:rsid w:val="00581C37"/>
    <w:rsid w:val="005828F0"/>
    <w:rsid w:val="00582E6E"/>
    <w:rsid w:val="00583146"/>
    <w:rsid w:val="0058369F"/>
    <w:rsid w:val="00583BF4"/>
    <w:rsid w:val="00584608"/>
    <w:rsid w:val="00584CFA"/>
    <w:rsid w:val="00586DC5"/>
    <w:rsid w:val="00587476"/>
    <w:rsid w:val="00587A70"/>
    <w:rsid w:val="00587DED"/>
    <w:rsid w:val="005922DA"/>
    <w:rsid w:val="0059249E"/>
    <w:rsid w:val="00593828"/>
    <w:rsid w:val="00594105"/>
    <w:rsid w:val="00594325"/>
    <w:rsid w:val="00594B0D"/>
    <w:rsid w:val="00595DEF"/>
    <w:rsid w:val="00597226"/>
    <w:rsid w:val="00597953"/>
    <w:rsid w:val="005A11A1"/>
    <w:rsid w:val="005A1703"/>
    <w:rsid w:val="005A1C85"/>
    <w:rsid w:val="005A2293"/>
    <w:rsid w:val="005A2673"/>
    <w:rsid w:val="005A2A47"/>
    <w:rsid w:val="005A3117"/>
    <w:rsid w:val="005A3123"/>
    <w:rsid w:val="005A3824"/>
    <w:rsid w:val="005A3A9C"/>
    <w:rsid w:val="005A3FBA"/>
    <w:rsid w:val="005A413C"/>
    <w:rsid w:val="005A5D92"/>
    <w:rsid w:val="005A66E6"/>
    <w:rsid w:val="005A6B5A"/>
    <w:rsid w:val="005A6BC6"/>
    <w:rsid w:val="005A6D55"/>
    <w:rsid w:val="005B0306"/>
    <w:rsid w:val="005B17F9"/>
    <w:rsid w:val="005B311B"/>
    <w:rsid w:val="005B321F"/>
    <w:rsid w:val="005B4B9C"/>
    <w:rsid w:val="005B4C99"/>
    <w:rsid w:val="005B6CE9"/>
    <w:rsid w:val="005B6F15"/>
    <w:rsid w:val="005B78A4"/>
    <w:rsid w:val="005C06BB"/>
    <w:rsid w:val="005C0B33"/>
    <w:rsid w:val="005C0FE4"/>
    <w:rsid w:val="005C150C"/>
    <w:rsid w:val="005C1E36"/>
    <w:rsid w:val="005C1EAB"/>
    <w:rsid w:val="005C2C8B"/>
    <w:rsid w:val="005C2D7F"/>
    <w:rsid w:val="005C3AB9"/>
    <w:rsid w:val="005C3C25"/>
    <w:rsid w:val="005C3FA0"/>
    <w:rsid w:val="005C5E92"/>
    <w:rsid w:val="005C5F93"/>
    <w:rsid w:val="005C64D8"/>
    <w:rsid w:val="005C7B2E"/>
    <w:rsid w:val="005C7EA5"/>
    <w:rsid w:val="005D0713"/>
    <w:rsid w:val="005D087C"/>
    <w:rsid w:val="005D0A90"/>
    <w:rsid w:val="005D11EF"/>
    <w:rsid w:val="005D136E"/>
    <w:rsid w:val="005D187F"/>
    <w:rsid w:val="005D2B4F"/>
    <w:rsid w:val="005D4627"/>
    <w:rsid w:val="005D47FC"/>
    <w:rsid w:val="005D533B"/>
    <w:rsid w:val="005D5CD3"/>
    <w:rsid w:val="005D65CC"/>
    <w:rsid w:val="005D6784"/>
    <w:rsid w:val="005D6984"/>
    <w:rsid w:val="005D6D3A"/>
    <w:rsid w:val="005D6EFC"/>
    <w:rsid w:val="005D7335"/>
    <w:rsid w:val="005D77AE"/>
    <w:rsid w:val="005E0283"/>
    <w:rsid w:val="005E0B36"/>
    <w:rsid w:val="005E221C"/>
    <w:rsid w:val="005E33B7"/>
    <w:rsid w:val="005E4741"/>
    <w:rsid w:val="005E4EC3"/>
    <w:rsid w:val="005E5144"/>
    <w:rsid w:val="005E532D"/>
    <w:rsid w:val="005E6404"/>
    <w:rsid w:val="005E6800"/>
    <w:rsid w:val="005E75E1"/>
    <w:rsid w:val="005E77E4"/>
    <w:rsid w:val="005F057E"/>
    <w:rsid w:val="005F1B8E"/>
    <w:rsid w:val="005F1CD4"/>
    <w:rsid w:val="005F2980"/>
    <w:rsid w:val="005F2B39"/>
    <w:rsid w:val="005F3D7C"/>
    <w:rsid w:val="005F50EE"/>
    <w:rsid w:val="005F5D5F"/>
    <w:rsid w:val="005F7054"/>
    <w:rsid w:val="005F7078"/>
    <w:rsid w:val="005F76D5"/>
    <w:rsid w:val="006003B9"/>
    <w:rsid w:val="00600CD6"/>
    <w:rsid w:val="00601302"/>
    <w:rsid w:val="00602951"/>
    <w:rsid w:val="0060379E"/>
    <w:rsid w:val="006046C1"/>
    <w:rsid w:val="00607FA4"/>
    <w:rsid w:val="006102F4"/>
    <w:rsid w:val="00610670"/>
    <w:rsid w:val="00610D07"/>
    <w:rsid w:val="00610EBF"/>
    <w:rsid w:val="006115C0"/>
    <w:rsid w:val="00611C04"/>
    <w:rsid w:val="00611E68"/>
    <w:rsid w:val="00611FCE"/>
    <w:rsid w:val="00612260"/>
    <w:rsid w:val="006129C3"/>
    <w:rsid w:val="00612EE7"/>
    <w:rsid w:val="00613B11"/>
    <w:rsid w:val="00613E26"/>
    <w:rsid w:val="0061609A"/>
    <w:rsid w:val="00616547"/>
    <w:rsid w:val="0061693A"/>
    <w:rsid w:val="006175BB"/>
    <w:rsid w:val="0062057D"/>
    <w:rsid w:val="006208A4"/>
    <w:rsid w:val="006222B4"/>
    <w:rsid w:val="006223FD"/>
    <w:rsid w:val="00622B10"/>
    <w:rsid w:val="00622B99"/>
    <w:rsid w:val="00622E59"/>
    <w:rsid w:val="00623423"/>
    <w:rsid w:val="00623FC5"/>
    <w:rsid w:val="006240C9"/>
    <w:rsid w:val="00624BC4"/>
    <w:rsid w:val="00626292"/>
    <w:rsid w:val="00626E85"/>
    <w:rsid w:val="006273B9"/>
    <w:rsid w:val="00627C6E"/>
    <w:rsid w:val="00631BB0"/>
    <w:rsid w:val="00631BF3"/>
    <w:rsid w:val="00631DDA"/>
    <w:rsid w:val="006327FB"/>
    <w:rsid w:val="00633DD6"/>
    <w:rsid w:val="00635FF0"/>
    <w:rsid w:val="006371B5"/>
    <w:rsid w:val="0063771D"/>
    <w:rsid w:val="00640C02"/>
    <w:rsid w:val="006426E5"/>
    <w:rsid w:val="00642B97"/>
    <w:rsid w:val="00650642"/>
    <w:rsid w:val="00650711"/>
    <w:rsid w:val="00651446"/>
    <w:rsid w:val="00657DD7"/>
    <w:rsid w:val="006614FE"/>
    <w:rsid w:val="0066224C"/>
    <w:rsid w:val="0066269A"/>
    <w:rsid w:val="00662C6F"/>
    <w:rsid w:val="00662D8F"/>
    <w:rsid w:val="006631AC"/>
    <w:rsid w:val="00663D58"/>
    <w:rsid w:val="00664422"/>
    <w:rsid w:val="00664612"/>
    <w:rsid w:val="00664778"/>
    <w:rsid w:val="00664BDC"/>
    <w:rsid w:val="00665A18"/>
    <w:rsid w:val="00665AB7"/>
    <w:rsid w:val="00666760"/>
    <w:rsid w:val="006733D9"/>
    <w:rsid w:val="00674969"/>
    <w:rsid w:val="00675B34"/>
    <w:rsid w:val="006771BD"/>
    <w:rsid w:val="00680F9C"/>
    <w:rsid w:val="006817CB"/>
    <w:rsid w:val="00681AA1"/>
    <w:rsid w:val="0068238F"/>
    <w:rsid w:val="00682FFF"/>
    <w:rsid w:val="0068320B"/>
    <w:rsid w:val="00683368"/>
    <w:rsid w:val="00684663"/>
    <w:rsid w:val="00684A6B"/>
    <w:rsid w:val="006862C3"/>
    <w:rsid w:val="00687A74"/>
    <w:rsid w:val="00687E18"/>
    <w:rsid w:val="0069053C"/>
    <w:rsid w:val="00690F05"/>
    <w:rsid w:val="00691259"/>
    <w:rsid w:val="006916E8"/>
    <w:rsid w:val="00691B69"/>
    <w:rsid w:val="006924DA"/>
    <w:rsid w:val="00692739"/>
    <w:rsid w:val="00693D2B"/>
    <w:rsid w:val="006955C0"/>
    <w:rsid w:val="00696AE1"/>
    <w:rsid w:val="00696C43"/>
    <w:rsid w:val="00696E4A"/>
    <w:rsid w:val="006A0049"/>
    <w:rsid w:val="006A124C"/>
    <w:rsid w:val="006A15F9"/>
    <w:rsid w:val="006A187F"/>
    <w:rsid w:val="006A2047"/>
    <w:rsid w:val="006A443E"/>
    <w:rsid w:val="006A5587"/>
    <w:rsid w:val="006A5A2F"/>
    <w:rsid w:val="006A61F0"/>
    <w:rsid w:val="006A65B9"/>
    <w:rsid w:val="006A6E5D"/>
    <w:rsid w:val="006A71EE"/>
    <w:rsid w:val="006A7D61"/>
    <w:rsid w:val="006B0B49"/>
    <w:rsid w:val="006B0ED7"/>
    <w:rsid w:val="006B1075"/>
    <w:rsid w:val="006B16D7"/>
    <w:rsid w:val="006B2698"/>
    <w:rsid w:val="006B465D"/>
    <w:rsid w:val="006B4C0D"/>
    <w:rsid w:val="006B4DD9"/>
    <w:rsid w:val="006B4F62"/>
    <w:rsid w:val="006B5C29"/>
    <w:rsid w:val="006B79EC"/>
    <w:rsid w:val="006B7E27"/>
    <w:rsid w:val="006C061D"/>
    <w:rsid w:val="006C0AB0"/>
    <w:rsid w:val="006C209D"/>
    <w:rsid w:val="006C235E"/>
    <w:rsid w:val="006C2BCE"/>
    <w:rsid w:val="006C3FE1"/>
    <w:rsid w:val="006C419A"/>
    <w:rsid w:val="006C4519"/>
    <w:rsid w:val="006C52CF"/>
    <w:rsid w:val="006C56F3"/>
    <w:rsid w:val="006C574C"/>
    <w:rsid w:val="006C6789"/>
    <w:rsid w:val="006C6903"/>
    <w:rsid w:val="006C75BD"/>
    <w:rsid w:val="006D023D"/>
    <w:rsid w:val="006D0567"/>
    <w:rsid w:val="006D248F"/>
    <w:rsid w:val="006D25CC"/>
    <w:rsid w:val="006D2BED"/>
    <w:rsid w:val="006D4D91"/>
    <w:rsid w:val="006D5461"/>
    <w:rsid w:val="006D60A2"/>
    <w:rsid w:val="006D648D"/>
    <w:rsid w:val="006D6829"/>
    <w:rsid w:val="006D7CEB"/>
    <w:rsid w:val="006D7F62"/>
    <w:rsid w:val="006E0664"/>
    <w:rsid w:val="006E0D15"/>
    <w:rsid w:val="006E0EA7"/>
    <w:rsid w:val="006E2DCC"/>
    <w:rsid w:val="006E3891"/>
    <w:rsid w:val="006E40D5"/>
    <w:rsid w:val="006E47EE"/>
    <w:rsid w:val="006E58EE"/>
    <w:rsid w:val="006E6180"/>
    <w:rsid w:val="006E7522"/>
    <w:rsid w:val="006F1981"/>
    <w:rsid w:val="006F1CBD"/>
    <w:rsid w:val="006F2AD6"/>
    <w:rsid w:val="006F4D43"/>
    <w:rsid w:val="006F51CB"/>
    <w:rsid w:val="006F5D83"/>
    <w:rsid w:val="006F7B93"/>
    <w:rsid w:val="007008A8"/>
    <w:rsid w:val="00701511"/>
    <w:rsid w:val="00701AAE"/>
    <w:rsid w:val="0070357C"/>
    <w:rsid w:val="007043CB"/>
    <w:rsid w:val="00705230"/>
    <w:rsid w:val="0070587F"/>
    <w:rsid w:val="0070708C"/>
    <w:rsid w:val="0070793B"/>
    <w:rsid w:val="0071130B"/>
    <w:rsid w:val="0071197C"/>
    <w:rsid w:val="00711B05"/>
    <w:rsid w:val="0071317B"/>
    <w:rsid w:val="007131FE"/>
    <w:rsid w:val="00713B10"/>
    <w:rsid w:val="00714711"/>
    <w:rsid w:val="007161CD"/>
    <w:rsid w:val="00716EC2"/>
    <w:rsid w:val="00717A7B"/>
    <w:rsid w:val="007201E5"/>
    <w:rsid w:val="0072076C"/>
    <w:rsid w:val="00720FBC"/>
    <w:rsid w:val="00721A18"/>
    <w:rsid w:val="00721C94"/>
    <w:rsid w:val="00722352"/>
    <w:rsid w:val="00722F7D"/>
    <w:rsid w:val="0072475B"/>
    <w:rsid w:val="00726316"/>
    <w:rsid w:val="00726D0E"/>
    <w:rsid w:val="0072708D"/>
    <w:rsid w:val="007270B4"/>
    <w:rsid w:val="00730AE8"/>
    <w:rsid w:val="00731C34"/>
    <w:rsid w:val="00731D77"/>
    <w:rsid w:val="007338D6"/>
    <w:rsid w:val="00733C65"/>
    <w:rsid w:val="00734827"/>
    <w:rsid w:val="00734D4F"/>
    <w:rsid w:val="00736394"/>
    <w:rsid w:val="00736902"/>
    <w:rsid w:val="00736D41"/>
    <w:rsid w:val="007371C1"/>
    <w:rsid w:val="00737E16"/>
    <w:rsid w:val="0074129E"/>
    <w:rsid w:val="00741A1A"/>
    <w:rsid w:val="00742990"/>
    <w:rsid w:val="007429F3"/>
    <w:rsid w:val="007438E1"/>
    <w:rsid w:val="007444B5"/>
    <w:rsid w:val="00745934"/>
    <w:rsid w:val="00746010"/>
    <w:rsid w:val="00746C6C"/>
    <w:rsid w:val="007471C3"/>
    <w:rsid w:val="00750C0A"/>
    <w:rsid w:val="00750D7F"/>
    <w:rsid w:val="00751283"/>
    <w:rsid w:val="00751861"/>
    <w:rsid w:val="00752364"/>
    <w:rsid w:val="007542DA"/>
    <w:rsid w:val="007548D1"/>
    <w:rsid w:val="00754CAB"/>
    <w:rsid w:val="0075743E"/>
    <w:rsid w:val="0076152A"/>
    <w:rsid w:val="00762423"/>
    <w:rsid w:val="00762D9D"/>
    <w:rsid w:val="0076345E"/>
    <w:rsid w:val="007639BD"/>
    <w:rsid w:val="00763E4F"/>
    <w:rsid w:val="00766DC7"/>
    <w:rsid w:val="00766DE0"/>
    <w:rsid w:val="00767FF2"/>
    <w:rsid w:val="007705B2"/>
    <w:rsid w:val="00770D0B"/>
    <w:rsid w:val="00770DF5"/>
    <w:rsid w:val="00771E7E"/>
    <w:rsid w:val="0077225A"/>
    <w:rsid w:val="00772F8E"/>
    <w:rsid w:val="007736AC"/>
    <w:rsid w:val="007738CD"/>
    <w:rsid w:val="007754ED"/>
    <w:rsid w:val="00775E84"/>
    <w:rsid w:val="00780AD9"/>
    <w:rsid w:val="00782BA8"/>
    <w:rsid w:val="00783BC1"/>
    <w:rsid w:val="007846B8"/>
    <w:rsid w:val="00784ADB"/>
    <w:rsid w:val="00784D50"/>
    <w:rsid w:val="00785229"/>
    <w:rsid w:val="007904A1"/>
    <w:rsid w:val="00790BDC"/>
    <w:rsid w:val="007915E2"/>
    <w:rsid w:val="00791F9B"/>
    <w:rsid w:val="0079222D"/>
    <w:rsid w:val="00792666"/>
    <w:rsid w:val="00793969"/>
    <w:rsid w:val="00794695"/>
    <w:rsid w:val="00795410"/>
    <w:rsid w:val="007964B7"/>
    <w:rsid w:val="00796FC0"/>
    <w:rsid w:val="007976BD"/>
    <w:rsid w:val="0079777F"/>
    <w:rsid w:val="0079779C"/>
    <w:rsid w:val="00797AF2"/>
    <w:rsid w:val="007A0A44"/>
    <w:rsid w:val="007A2B44"/>
    <w:rsid w:val="007A2F8D"/>
    <w:rsid w:val="007A45B4"/>
    <w:rsid w:val="007A4FB6"/>
    <w:rsid w:val="007A6759"/>
    <w:rsid w:val="007B0ADC"/>
    <w:rsid w:val="007B1DE2"/>
    <w:rsid w:val="007B1E2E"/>
    <w:rsid w:val="007B3274"/>
    <w:rsid w:val="007B64FA"/>
    <w:rsid w:val="007B6872"/>
    <w:rsid w:val="007B6CBE"/>
    <w:rsid w:val="007B78AD"/>
    <w:rsid w:val="007B7CDF"/>
    <w:rsid w:val="007C0106"/>
    <w:rsid w:val="007C10F1"/>
    <w:rsid w:val="007C21DD"/>
    <w:rsid w:val="007C286C"/>
    <w:rsid w:val="007C3F42"/>
    <w:rsid w:val="007C449F"/>
    <w:rsid w:val="007C49C8"/>
    <w:rsid w:val="007C7026"/>
    <w:rsid w:val="007C7204"/>
    <w:rsid w:val="007D10C2"/>
    <w:rsid w:val="007D1E45"/>
    <w:rsid w:val="007D2B3F"/>
    <w:rsid w:val="007D3D30"/>
    <w:rsid w:val="007D4EDE"/>
    <w:rsid w:val="007D7226"/>
    <w:rsid w:val="007D7AA6"/>
    <w:rsid w:val="007D7DE1"/>
    <w:rsid w:val="007D7FAD"/>
    <w:rsid w:val="007E03B0"/>
    <w:rsid w:val="007E07C5"/>
    <w:rsid w:val="007E1266"/>
    <w:rsid w:val="007E1274"/>
    <w:rsid w:val="007E1444"/>
    <w:rsid w:val="007E1745"/>
    <w:rsid w:val="007E2F7E"/>
    <w:rsid w:val="007E3134"/>
    <w:rsid w:val="007E4285"/>
    <w:rsid w:val="007E42BB"/>
    <w:rsid w:val="007E6621"/>
    <w:rsid w:val="007E6656"/>
    <w:rsid w:val="007E763D"/>
    <w:rsid w:val="007E7732"/>
    <w:rsid w:val="007E7BF3"/>
    <w:rsid w:val="007F0232"/>
    <w:rsid w:val="007F0404"/>
    <w:rsid w:val="007F1619"/>
    <w:rsid w:val="007F173C"/>
    <w:rsid w:val="007F1A24"/>
    <w:rsid w:val="007F1C01"/>
    <w:rsid w:val="007F1CE6"/>
    <w:rsid w:val="007F24DD"/>
    <w:rsid w:val="007F391F"/>
    <w:rsid w:val="007F48B0"/>
    <w:rsid w:val="007F4DF7"/>
    <w:rsid w:val="007F51C2"/>
    <w:rsid w:val="007F680A"/>
    <w:rsid w:val="008000BF"/>
    <w:rsid w:val="00800D9E"/>
    <w:rsid w:val="00801861"/>
    <w:rsid w:val="00801881"/>
    <w:rsid w:val="00801AB1"/>
    <w:rsid w:val="0080411A"/>
    <w:rsid w:val="008060C2"/>
    <w:rsid w:val="0080720B"/>
    <w:rsid w:val="00807A47"/>
    <w:rsid w:val="00807B1E"/>
    <w:rsid w:val="0081011A"/>
    <w:rsid w:val="00810426"/>
    <w:rsid w:val="00811112"/>
    <w:rsid w:val="008121E8"/>
    <w:rsid w:val="008126AE"/>
    <w:rsid w:val="00812A7E"/>
    <w:rsid w:val="00815831"/>
    <w:rsid w:val="00817315"/>
    <w:rsid w:val="00817863"/>
    <w:rsid w:val="00823086"/>
    <w:rsid w:val="00823266"/>
    <w:rsid w:val="00823A61"/>
    <w:rsid w:val="00823C44"/>
    <w:rsid w:val="00824A98"/>
    <w:rsid w:val="00825291"/>
    <w:rsid w:val="0082598C"/>
    <w:rsid w:val="008263F6"/>
    <w:rsid w:val="0082687D"/>
    <w:rsid w:val="00827EC0"/>
    <w:rsid w:val="008300A1"/>
    <w:rsid w:val="00830596"/>
    <w:rsid w:val="008309D8"/>
    <w:rsid w:val="00831D66"/>
    <w:rsid w:val="00832910"/>
    <w:rsid w:val="0083481B"/>
    <w:rsid w:val="00834EC2"/>
    <w:rsid w:val="0083788C"/>
    <w:rsid w:val="008412BD"/>
    <w:rsid w:val="008429FE"/>
    <w:rsid w:val="00842CB1"/>
    <w:rsid w:val="008439E8"/>
    <w:rsid w:val="008441B8"/>
    <w:rsid w:val="00844ACD"/>
    <w:rsid w:val="00844E7D"/>
    <w:rsid w:val="00845225"/>
    <w:rsid w:val="00845DE8"/>
    <w:rsid w:val="00845F83"/>
    <w:rsid w:val="00846D4E"/>
    <w:rsid w:val="0084734A"/>
    <w:rsid w:val="0084739C"/>
    <w:rsid w:val="00850CC1"/>
    <w:rsid w:val="00851653"/>
    <w:rsid w:val="00852E4E"/>
    <w:rsid w:val="0085365C"/>
    <w:rsid w:val="008536B5"/>
    <w:rsid w:val="008545CD"/>
    <w:rsid w:val="0085464C"/>
    <w:rsid w:val="00855827"/>
    <w:rsid w:val="00855BCE"/>
    <w:rsid w:val="008564D0"/>
    <w:rsid w:val="00856827"/>
    <w:rsid w:val="00856B16"/>
    <w:rsid w:val="0085706D"/>
    <w:rsid w:val="008577C8"/>
    <w:rsid w:val="008578B9"/>
    <w:rsid w:val="00857B89"/>
    <w:rsid w:val="00857E19"/>
    <w:rsid w:val="008609D6"/>
    <w:rsid w:val="00861CC5"/>
    <w:rsid w:val="00861E07"/>
    <w:rsid w:val="00862D5A"/>
    <w:rsid w:val="00862F73"/>
    <w:rsid w:val="008636FB"/>
    <w:rsid w:val="00863807"/>
    <w:rsid w:val="008640BB"/>
    <w:rsid w:val="00865B14"/>
    <w:rsid w:val="0086681F"/>
    <w:rsid w:val="00867253"/>
    <w:rsid w:val="00867672"/>
    <w:rsid w:val="00867A1F"/>
    <w:rsid w:val="0087005D"/>
    <w:rsid w:val="0087191A"/>
    <w:rsid w:val="00872762"/>
    <w:rsid w:val="00872A8F"/>
    <w:rsid w:val="00872E90"/>
    <w:rsid w:val="00873140"/>
    <w:rsid w:val="00873808"/>
    <w:rsid w:val="00874967"/>
    <w:rsid w:val="0087503E"/>
    <w:rsid w:val="008756D3"/>
    <w:rsid w:val="00875F18"/>
    <w:rsid w:val="00875F98"/>
    <w:rsid w:val="0087655F"/>
    <w:rsid w:val="008768DE"/>
    <w:rsid w:val="00876AB4"/>
    <w:rsid w:val="008770DD"/>
    <w:rsid w:val="008806F9"/>
    <w:rsid w:val="00881BE6"/>
    <w:rsid w:val="008820B5"/>
    <w:rsid w:val="00882B90"/>
    <w:rsid w:val="008834BC"/>
    <w:rsid w:val="0088374D"/>
    <w:rsid w:val="008837F4"/>
    <w:rsid w:val="0088429C"/>
    <w:rsid w:val="008848E1"/>
    <w:rsid w:val="00885356"/>
    <w:rsid w:val="00885DD2"/>
    <w:rsid w:val="00886810"/>
    <w:rsid w:val="008872FF"/>
    <w:rsid w:val="00887EB0"/>
    <w:rsid w:val="00887EF6"/>
    <w:rsid w:val="00890498"/>
    <w:rsid w:val="008921D8"/>
    <w:rsid w:val="00892B30"/>
    <w:rsid w:val="00892DA4"/>
    <w:rsid w:val="00892F76"/>
    <w:rsid w:val="00893516"/>
    <w:rsid w:val="008937C7"/>
    <w:rsid w:val="00893A56"/>
    <w:rsid w:val="00893E8D"/>
    <w:rsid w:val="00893EA1"/>
    <w:rsid w:val="00894FF6"/>
    <w:rsid w:val="00895510"/>
    <w:rsid w:val="00895B06"/>
    <w:rsid w:val="0089659C"/>
    <w:rsid w:val="008972E0"/>
    <w:rsid w:val="008A01A2"/>
    <w:rsid w:val="008A1371"/>
    <w:rsid w:val="008A24F0"/>
    <w:rsid w:val="008A2A2A"/>
    <w:rsid w:val="008A3215"/>
    <w:rsid w:val="008A34AB"/>
    <w:rsid w:val="008A4F11"/>
    <w:rsid w:val="008A50B8"/>
    <w:rsid w:val="008A5821"/>
    <w:rsid w:val="008A58A3"/>
    <w:rsid w:val="008A59F1"/>
    <w:rsid w:val="008A60CA"/>
    <w:rsid w:val="008A70FB"/>
    <w:rsid w:val="008A7394"/>
    <w:rsid w:val="008A7F7E"/>
    <w:rsid w:val="008B00BB"/>
    <w:rsid w:val="008B14C3"/>
    <w:rsid w:val="008B1E8D"/>
    <w:rsid w:val="008B3064"/>
    <w:rsid w:val="008B41C9"/>
    <w:rsid w:val="008B4212"/>
    <w:rsid w:val="008B445D"/>
    <w:rsid w:val="008B57D2"/>
    <w:rsid w:val="008B5C24"/>
    <w:rsid w:val="008B61EB"/>
    <w:rsid w:val="008B6416"/>
    <w:rsid w:val="008C044F"/>
    <w:rsid w:val="008C2B80"/>
    <w:rsid w:val="008C3996"/>
    <w:rsid w:val="008C3B3F"/>
    <w:rsid w:val="008C3C6F"/>
    <w:rsid w:val="008C637A"/>
    <w:rsid w:val="008C7605"/>
    <w:rsid w:val="008C785F"/>
    <w:rsid w:val="008D2DD1"/>
    <w:rsid w:val="008D3CB4"/>
    <w:rsid w:val="008D3F74"/>
    <w:rsid w:val="008D4050"/>
    <w:rsid w:val="008D5602"/>
    <w:rsid w:val="008D5881"/>
    <w:rsid w:val="008D59BB"/>
    <w:rsid w:val="008D7081"/>
    <w:rsid w:val="008D7752"/>
    <w:rsid w:val="008E0030"/>
    <w:rsid w:val="008E0CF7"/>
    <w:rsid w:val="008E1448"/>
    <w:rsid w:val="008E1C49"/>
    <w:rsid w:val="008E25DD"/>
    <w:rsid w:val="008E269E"/>
    <w:rsid w:val="008E357D"/>
    <w:rsid w:val="008E48BF"/>
    <w:rsid w:val="008E51E3"/>
    <w:rsid w:val="008E56C7"/>
    <w:rsid w:val="008E7D1C"/>
    <w:rsid w:val="008F1672"/>
    <w:rsid w:val="008F2146"/>
    <w:rsid w:val="008F275B"/>
    <w:rsid w:val="008F4B24"/>
    <w:rsid w:val="008F4CE7"/>
    <w:rsid w:val="008F5020"/>
    <w:rsid w:val="008F5333"/>
    <w:rsid w:val="008F534D"/>
    <w:rsid w:val="008F5987"/>
    <w:rsid w:val="008F6328"/>
    <w:rsid w:val="008F66FD"/>
    <w:rsid w:val="008F6E35"/>
    <w:rsid w:val="008F701F"/>
    <w:rsid w:val="008F7162"/>
    <w:rsid w:val="008F7E16"/>
    <w:rsid w:val="00902710"/>
    <w:rsid w:val="00902A87"/>
    <w:rsid w:val="00903548"/>
    <w:rsid w:val="0090377D"/>
    <w:rsid w:val="0090423B"/>
    <w:rsid w:val="00904F80"/>
    <w:rsid w:val="00906048"/>
    <w:rsid w:val="0090666C"/>
    <w:rsid w:val="00906E4A"/>
    <w:rsid w:val="00907036"/>
    <w:rsid w:val="00907AAA"/>
    <w:rsid w:val="00910CCE"/>
    <w:rsid w:val="00911A9E"/>
    <w:rsid w:val="00911AAA"/>
    <w:rsid w:val="00911AAF"/>
    <w:rsid w:val="0091294A"/>
    <w:rsid w:val="00914778"/>
    <w:rsid w:val="00914C58"/>
    <w:rsid w:val="009151E2"/>
    <w:rsid w:val="00916D66"/>
    <w:rsid w:val="00917770"/>
    <w:rsid w:val="00921948"/>
    <w:rsid w:val="009225F6"/>
    <w:rsid w:val="009236F5"/>
    <w:rsid w:val="00923BA2"/>
    <w:rsid w:val="0092424F"/>
    <w:rsid w:val="0092663C"/>
    <w:rsid w:val="00930140"/>
    <w:rsid w:val="00930D38"/>
    <w:rsid w:val="009328EA"/>
    <w:rsid w:val="00932F38"/>
    <w:rsid w:val="00933DC2"/>
    <w:rsid w:val="00934B4D"/>
    <w:rsid w:val="0093538F"/>
    <w:rsid w:val="00935675"/>
    <w:rsid w:val="00937DEC"/>
    <w:rsid w:val="009417E3"/>
    <w:rsid w:val="0094320A"/>
    <w:rsid w:val="00943A19"/>
    <w:rsid w:val="00944025"/>
    <w:rsid w:val="009441CC"/>
    <w:rsid w:val="00947282"/>
    <w:rsid w:val="009474C1"/>
    <w:rsid w:val="00947528"/>
    <w:rsid w:val="0095189F"/>
    <w:rsid w:val="009520F0"/>
    <w:rsid w:val="0095277F"/>
    <w:rsid w:val="0095318B"/>
    <w:rsid w:val="00954733"/>
    <w:rsid w:val="00954C39"/>
    <w:rsid w:val="0096100F"/>
    <w:rsid w:val="009612A1"/>
    <w:rsid w:val="00962031"/>
    <w:rsid w:val="009621E4"/>
    <w:rsid w:val="00963743"/>
    <w:rsid w:val="009640A4"/>
    <w:rsid w:val="00965033"/>
    <w:rsid w:val="009650DA"/>
    <w:rsid w:val="00965B38"/>
    <w:rsid w:val="00970CAA"/>
    <w:rsid w:val="00972545"/>
    <w:rsid w:val="00972B77"/>
    <w:rsid w:val="009730CF"/>
    <w:rsid w:val="00973494"/>
    <w:rsid w:val="00973FD1"/>
    <w:rsid w:val="009747B4"/>
    <w:rsid w:val="00974A1F"/>
    <w:rsid w:val="00974D41"/>
    <w:rsid w:val="00975530"/>
    <w:rsid w:val="0097667C"/>
    <w:rsid w:val="009776F6"/>
    <w:rsid w:val="00977D1F"/>
    <w:rsid w:val="00980203"/>
    <w:rsid w:val="00981A14"/>
    <w:rsid w:val="00981AD3"/>
    <w:rsid w:val="00982324"/>
    <w:rsid w:val="00982CE2"/>
    <w:rsid w:val="00984689"/>
    <w:rsid w:val="00985579"/>
    <w:rsid w:val="009906B2"/>
    <w:rsid w:val="0099080D"/>
    <w:rsid w:val="00990AB1"/>
    <w:rsid w:val="00991721"/>
    <w:rsid w:val="009917EA"/>
    <w:rsid w:val="009921D9"/>
    <w:rsid w:val="0099257E"/>
    <w:rsid w:val="0099274E"/>
    <w:rsid w:val="00993023"/>
    <w:rsid w:val="00993669"/>
    <w:rsid w:val="009938FC"/>
    <w:rsid w:val="0099548E"/>
    <w:rsid w:val="00997E98"/>
    <w:rsid w:val="009A0366"/>
    <w:rsid w:val="009A1F95"/>
    <w:rsid w:val="009A2A73"/>
    <w:rsid w:val="009A37C2"/>
    <w:rsid w:val="009A40B2"/>
    <w:rsid w:val="009A4E6F"/>
    <w:rsid w:val="009A4E88"/>
    <w:rsid w:val="009A5EDD"/>
    <w:rsid w:val="009A7273"/>
    <w:rsid w:val="009B093E"/>
    <w:rsid w:val="009B0DDB"/>
    <w:rsid w:val="009B1A2D"/>
    <w:rsid w:val="009B2704"/>
    <w:rsid w:val="009B2FF0"/>
    <w:rsid w:val="009B38AF"/>
    <w:rsid w:val="009B438B"/>
    <w:rsid w:val="009B64BD"/>
    <w:rsid w:val="009B7C7E"/>
    <w:rsid w:val="009C0435"/>
    <w:rsid w:val="009C0816"/>
    <w:rsid w:val="009C1317"/>
    <w:rsid w:val="009C207F"/>
    <w:rsid w:val="009C22B6"/>
    <w:rsid w:val="009C2538"/>
    <w:rsid w:val="009C33D5"/>
    <w:rsid w:val="009C3A31"/>
    <w:rsid w:val="009C6642"/>
    <w:rsid w:val="009D0F85"/>
    <w:rsid w:val="009D2681"/>
    <w:rsid w:val="009D3703"/>
    <w:rsid w:val="009D3BD1"/>
    <w:rsid w:val="009D3D30"/>
    <w:rsid w:val="009D3DF8"/>
    <w:rsid w:val="009D4004"/>
    <w:rsid w:val="009D4404"/>
    <w:rsid w:val="009D4EE4"/>
    <w:rsid w:val="009D545D"/>
    <w:rsid w:val="009D7701"/>
    <w:rsid w:val="009E089E"/>
    <w:rsid w:val="009E151D"/>
    <w:rsid w:val="009E17CC"/>
    <w:rsid w:val="009E18D5"/>
    <w:rsid w:val="009E1E52"/>
    <w:rsid w:val="009E2358"/>
    <w:rsid w:val="009E3338"/>
    <w:rsid w:val="009E3F42"/>
    <w:rsid w:val="009E4A9A"/>
    <w:rsid w:val="009E5BD5"/>
    <w:rsid w:val="009E6945"/>
    <w:rsid w:val="009E6FC7"/>
    <w:rsid w:val="009E6FF5"/>
    <w:rsid w:val="009E7558"/>
    <w:rsid w:val="009F1121"/>
    <w:rsid w:val="009F201B"/>
    <w:rsid w:val="009F21C5"/>
    <w:rsid w:val="009F334B"/>
    <w:rsid w:val="009F3CF5"/>
    <w:rsid w:val="009F447A"/>
    <w:rsid w:val="009F48CE"/>
    <w:rsid w:val="009F4FAD"/>
    <w:rsid w:val="009F51B6"/>
    <w:rsid w:val="009F5296"/>
    <w:rsid w:val="009F5B33"/>
    <w:rsid w:val="009F5E65"/>
    <w:rsid w:val="009F5F7F"/>
    <w:rsid w:val="009F67CB"/>
    <w:rsid w:val="009F78A5"/>
    <w:rsid w:val="009F7EEE"/>
    <w:rsid w:val="00A00288"/>
    <w:rsid w:val="00A0202A"/>
    <w:rsid w:val="00A0218F"/>
    <w:rsid w:val="00A02B8A"/>
    <w:rsid w:val="00A03040"/>
    <w:rsid w:val="00A03E27"/>
    <w:rsid w:val="00A041DE"/>
    <w:rsid w:val="00A05FAC"/>
    <w:rsid w:val="00A12795"/>
    <w:rsid w:val="00A12807"/>
    <w:rsid w:val="00A12B52"/>
    <w:rsid w:val="00A13110"/>
    <w:rsid w:val="00A1355B"/>
    <w:rsid w:val="00A13B1E"/>
    <w:rsid w:val="00A148DE"/>
    <w:rsid w:val="00A16444"/>
    <w:rsid w:val="00A206C1"/>
    <w:rsid w:val="00A213CC"/>
    <w:rsid w:val="00A2173B"/>
    <w:rsid w:val="00A21853"/>
    <w:rsid w:val="00A21E1D"/>
    <w:rsid w:val="00A22074"/>
    <w:rsid w:val="00A22094"/>
    <w:rsid w:val="00A24E74"/>
    <w:rsid w:val="00A2614E"/>
    <w:rsid w:val="00A26D13"/>
    <w:rsid w:val="00A27A00"/>
    <w:rsid w:val="00A3002B"/>
    <w:rsid w:val="00A30E13"/>
    <w:rsid w:val="00A311F1"/>
    <w:rsid w:val="00A3171F"/>
    <w:rsid w:val="00A31809"/>
    <w:rsid w:val="00A31B84"/>
    <w:rsid w:val="00A31F6E"/>
    <w:rsid w:val="00A32C4E"/>
    <w:rsid w:val="00A32CCF"/>
    <w:rsid w:val="00A32FF5"/>
    <w:rsid w:val="00A34915"/>
    <w:rsid w:val="00A35B55"/>
    <w:rsid w:val="00A36B89"/>
    <w:rsid w:val="00A3780A"/>
    <w:rsid w:val="00A37CA2"/>
    <w:rsid w:val="00A41306"/>
    <w:rsid w:val="00A414CC"/>
    <w:rsid w:val="00A41517"/>
    <w:rsid w:val="00A416D8"/>
    <w:rsid w:val="00A43C89"/>
    <w:rsid w:val="00A474FB"/>
    <w:rsid w:val="00A4754C"/>
    <w:rsid w:val="00A47C4C"/>
    <w:rsid w:val="00A47CE2"/>
    <w:rsid w:val="00A47E96"/>
    <w:rsid w:val="00A51068"/>
    <w:rsid w:val="00A51BCF"/>
    <w:rsid w:val="00A53C31"/>
    <w:rsid w:val="00A5487F"/>
    <w:rsid w:val="00A55C48"/>
    <w:rsid w:val="00A55F5F"/>
    <w:rsid w:val="00A568FC"/>
    <w:rsid w:val="00A569D7"/>
    <w:rsid w:val="00A5769D"/>
    <w:rsid w:val="00A6051E"/>
    <w:rsid w:val="00A60953"/>
    <w:rsid w:val="00A61A80"/>
    <w:rsid w:val="00A62250"/>
    <w:rsid w:val="00A6241F"/>
    <w:rsid w:val="00A63990"/>
    <w:rsid w:val="00A66B77"/>
    <w:rsid w:val="00A71CBF"/>
    <w:rsid w:val="00A72A1B"/>
    <w:rsid w:val="00A72F34"/>
    <w:rsid w:val="00A77666"/>
    <w:rsid w:val="00A77D94"/>
    <w:rsid w:val="00A8042B"/>
    <w:rsid w:val="00A8085C"/>
    <w:rsid w:val="00A8188E"/>
    <w:rsid w:val="00A81E0A"/>
    <w:rsid w:val="00A81F15"/>
    <w:rsid w:val="00A821F9"/>
    <w:rsid w:val="00A82492"/>
    <w:rsid w:val="00A83417"/>
    <w:rsid w:val="00A84070"/>
    <w:rsid w:val="00A841DB"/>
    <w:rsid w:val="00A84450"/>
    <w:rsid w:val="00A84B1B"/>
    <w:rsid w:val="00A85B6B"/>
    <w:rsid w:val="00A8689B"/>
    <w:rsid w:val="00A86AAC"/>
    <w:rsid w:val="00A871F8"/>
    <w:rsid w:val="00A87330"/>
    <w:rsid w:val="00A87569"/>
    <w:rsid w:val="00A879C7"/>
    <w:rsid w:val="00A90D86"/>
    <w:rsid w:val="00A91136"/>
    <w:rsid w:val="00A93FB2"/>
    <w:rsid w:val="00A9566B"/>
    <w:rsid w:val="00A96937"/>
    <w:rsid w:val="00A9782A"/>
    <w:rsid w:val="00AA0063"/>
    <w:rsid w:val="00AA00C9"/>
    <w:rsid w:val="00AA0233"/>
    <w:rsid w:val="00AA0594"/>
    <w:rsid w:val="00AA074D"/>
    <w:rsid w:val="00AA0938"/>
    <w:rsid w:val="00AA0C1D"/>
    <w:rsid w:val="00AA11A6"/>
    <w:rsid w:val="00AA16E1"/>
    <w:rsid w:val="00AA37CB"/>
    <w:rsid w:val="00AA41B1"/>
    <w:rsid w:val="00AA5DC4"/>
    <w:rsid w:val="00AA7067"/>
    <w:rsid w:val="00AB1B8A"/>
    <w:rsid w:val="00AB1CF3"/>
    <w:rsid w:val="00AB2EB3"/>
    <w:rsid w:val="00AB3C4B"/>
    <w:rsid w:val="00AB3E08"/>
    <w:rsid w:val="00AB44F8"/>
    <w:rsid w:val="00AB6061"/>
    <w:rsid w:val="00AB7068"/>
    <w:rsid w:val="00AB7266"/>
    <w:rsid w:val="00AB7D62"/>
    <w:rsid w:val="00AC114A"/>
    <w:rsid w:val="00AC20E8"/>
    <w:rsid w:val="00AC240F"/>
    <w:rsid w:val="00AC2450"/>
    <w:rsid w:val="00AC2BDB"/>
    <w:rsid w:val="00AC2CAC"/>
    <w:rsid w:val="00AC36C0"/>
    <w:rsid w:val="00AC4622"/>
    <w:rsid w:val="00AC4D0E"/>
    <w:rsid w:val="00AC6495"/>
    <w:rsid w:val="00AC7390"/>
    <w:rsid w:val="00AC77E4"/>
    <w:rsid w:val="00AD0D16"/>
    <w:rsid w:val="00AD1251"/>
    <w:rsid w:val="00AD1879"/>
    <w:rsid w:val="00AD414D"/>
    <w:rsid w:val="00AD5952"/>
    <w:rsid w:val="00AD5997"/>
    <w:rsid w:val="00AD637F"/>
    <w:rsid w:val="00AD7653"/>
    <w:rsid w:val="00AE16F3"/>
    <w:rsid w:val="00AE2E6E"/>
    <w:rsid w:val="00AE3A36"/>
    <w:rsid w:val="00AE3BFE"/>
    <w:rsid w:val="00AE3D2A"/>
    <w:rsid w:val="00AE46DD"/>
    <w:rsid w:val="00AE49D6"/>
    <w:rsid w:val="00AE58C3"/>
    <w:rsid w:val="00AE59EE"/>
    <w:rsid w:val="00AE5B57"/>
    <w:rsid w:val="00AF0205"/>
    <w:rsid w:val="00AF0809"/>
    <w:rsid w:val="00AF1137"/>
    <w:rsid w:val="00AF2C45"/>
    <w:rsid w:val="00AF2E89"/>
    <w:rsid w:val="00AF3964"/>
    <w:rsid w:val="00AF44B2"/>
    <w:rsid w:val="00AF754E"/>
    <w:rsid w:val="00B00316"/>
    <w:rsid w:val="00B00D52"/>
    <w:rsid w:val="00B00FFD"/>
    <w:rsid w:val="00B017CE"/>
    <w:rsid w:val="00B02F4A"/>
    <w:rsid w:val="00B05E11"/>
    <w:rsid w:val="00B0659F"/>
    <w:rsid w:val="00B0732A"/>
    <w:rsid w:val="00B07C9B"/>
    <w:rsid w:val="00B117D2"/>
    <w:rsid w:val="00B137FB"/>
    <w:rsid w:val="00B138E0"/>
    <w:rsid w:val="00B1420D"/>
    <w:rsid w:val="00B15094"/>
    <w:rsid w:val="00B158E8"/>
    <w:rsid w:val="00B15C0B"/>
    <w:rsid w:val="00B16826"/>
    <w:rsid w:val="00B177DB"/>
    <w:rsid w:val="00B178C3"/>
    <w:rsid w:val="00B17CB8"/>
    <w:rsid w:val="00B20120"/>
    <w:rsid w:val="00B20923"/>
    <w:rsid w:val="00B20E74"/>
    <w:rsid w:val="00B20FB7"/>
    <w:rsid w:val="00B21171"/>
    <w:rsid w:val="00B2292C"/>
    <w:rsid w:val="00B22AFF"/>
    <w:rsid w:val="00B22EE6"/>
    <w:rsid w:val="00B239EA"/>
    <w:rsid w:val="00B24000"/>
    <w:rsid w:val="00B2469C"/>
    <w:rsid w:val="00B250D0"/>
    <w:rsid w:val="00B25118"/>
    <w:rsid w:val="00B27FF6"/>
    <w:rsid w:val="00B30DD6"/>
    <w:rsid w:val="00B313AE"/>
    <w:rsid w:val="00B318CB"/>
    <w:rsid w:val="00B339DF"/>
    <w:rsid w:val="00B34E61"/>
    <w:rsid w:val="00B35C95"/>
    <w:rsid w:val="00B35DE4"/>
    <w:rsid w:val="00B367C2"/>
    <w:rsid w:val="00B37652"/>
    <w:rsid w:val="00B377CB"/>
    <w:rsid w:val="00B37CD0"/>
    <w:rsid w:val="00B37E22"/>
    <w:rsid w:val="00B37E79"/>
    <w:rsid w:val="00B40C39"/>
    <w:rsid w:val="00B415E7"/>
    <w:rsid w:val="00B43D05"/>
    <w:rsid w:val="00B44477"/>
    <w:rsid w:val="00B45E62"/>
    <w:rsid w:val="00B464F1"/>
    <w:rsid w:val="00B503CD"/>
    <w:rsid w:val="00B50F80"/>
    <w:rsid w:val="00B5201B"/>
    <w:rsid w:val="00B52146"/>
    <w:rsid w:val="00B52E50"/>
    <w:rsid w:val="00B52ECA"/>
    <w:rsid w:val="00B53A25"/>
    <w:rsid w:val="00B53D61"/>
    <w:rsid w:val="00B54B85"/>
    <w:rsid w:val="00B54EAA"/>
    <w:rsid w:val="00B55966"/>
    <w:rsid w:val="00B55EA0"/>
    <w:rsid w:val="00B56426"/>
    <w:rsid w:val="00B57913"/>
    <w:rsid w:val="00B57BE5"/>
    <w:rsid w:val="00B57CF4"/>
    <w:rsid w:val="00B60361"/>
    <w:rsid w:val="00B60CBD"/>
    <w:rsid w:val="00B6446D"/>
    <w:rsid w:val="00B645DD"/>
    <w:rsid w:val="00B649F8"/>
    <w:rsid w:val="00B64C81"/>
    <w:rsid w:val="00B650B3"/>
    <w:rsid w:val="00B66361"/>
    <w:rsid w:val="00B66589"/>
    <w:rsid w:val="00B66E5B"/>
    <w:rsid w:val="00B67828"/>
    <w:rsid w:val="00B716B6"/>
    <w:rsid w:val="00B72A27"/>
    <w:rsid w:val="00B72B34"/>
    <w:rsid w:val="00B75838"/>
    <w:rsid w:val="00B75EC5"/>
    <w:rsid w:val="00B76657"/>
    <w:rsid w:val="00B803A3"/>
    <w:rsid w:val="00B8047D"/>
    <w:rsid w:val="00B80AE0"/>
    <w:rsid w:val="00B82229"/>
    <w:rsid w:val="00B8237C"/>
    <w:rsid w:val="00B83237"/>
    <w:rsid w:val="00B84556"/>
    <w:rsid w:val="00B8574F"/>
    <w:rsid w:val="00B87481"/>
    <w:rsid w:val="00B9061A"/>
    <w:rsid w:val="00B90CA8"/>
    <w:rsid w:val="00B9101E"/>
    <w:rsid w:val="00B918F7"/>
    <w:rsid w:val="00B92949"/>
    <w:rsid w:val="00B92AE6"/>
    <w:rsid w:val="00B950C8"/>
    <w:rsid w:val="00B95C5D"/>
    <w:rsid w:val="00B95F41"/>
    <w:rsid w:val="00B97904"/>
    <w:rsid w:val="00BA1738"/>
    <w:rsid w:val="00BA246F"/>
    <w:rsid w:val="00BA34EE"/>
    <w:rsid w:val="00BA353E"/>
    <w:rsid w:val="00BA3A6B"/>
    <w:rsid w:val="00BA4FD0"/>
    <w:rsid w:val="00BA58E9"/>
    <w:rsid w:val="00BA5921"/>
    <w:rsid w:val="00BA5F99"/>
    <w:rsid w:val="00BA6DAA"/>
    <w:rsid w:val="00BA75B1"/>
    <w:rsid w:val="00BB0283"/>
    <w:rsid w:val="00BB2750"/>
    <w:rsid w:val="00BB3208"/>
    <w:rsid w:val="00BB3B4B"/>
    <w:rsid w:val="00BB4491"/>
    <w:rsid w:val="00BB4C0E"/>
    <w:rsid w:val="00BB52C2"/>
    <w:rsid w:val="00BB643B"/>
    <w:rsid w:val="00BB6A1A"/>
    <w:rsid w:val="00BB6F6F"/>
    <w:rsid w:val="00BB7203"/>
    <w:rsid w:val="00BB7544"/>
    <w:rsid w:val="00BB79AC"/>
    <w:rsid w:val="00BB7B0B"/>
    <w:rsid w:val="00BC0497"/>
    <w:rsid w:val="00BC1421"/>
    <w:rsid w:val="00BC24F7"/>
    <w:rsid w:val="00BC33D0"/>
    <w:rsid w:val="00BC4EEE"/>
    <w:rsid w:val="00BC4F1F"/>
    <w:rsid w:val="00BC58C1"/>
    <w:rsid w:val="00BC6000"/>
    <w:rsid w:val="00BC63B9"/>
    <w:rsid w:val="00BC7C0F"/>
    <w:rsid w:val="00BD0051"/>
    <w:rsid w:val="00BD1E98"/>
    <w:rsid w:val="00BD2D4B"/>
    <w:rsid w:val="00BD39A3"/>
    <w:rsid w:val="00BD3D96"/>
    <w:rsid w:val="00BD5A39"/>
    <w:rsid w:val="00BD6BFC"/>
    <w:rsid w:val="00BD77D6"/>
    <w:rsid w:val="00BE0251"/>
    <w:rsid w:val="00BE0453"/>
    <w:rsid w:val="00BE0E70"/>
    <w:rsid w:val="00BE196A"/>
    <w:rsid w:val="00BE1FD3"/>
    <w:rsid w:val="00BE226D"/>
    <w:rsid w:val="00BE47E5"/>
    <w:rsid w:val="00BE4C57"/>
    <w:rsid w:val="00BE596F"/>
    <w:rsid w:val="00BE5D4C"/>
    <w:rsid w:val="00BE67F6"/>
    <w:rsid w:val="00BE6FFE"/>
    <w:rsid w:val="00BE735A"/>
    <w:rsid w:val="00BE7AB3"/>
    <w:rsid w:val="00BF144C"/>
    <w:rsid w:val="00BF14EC"/>
    <w:rsid w:val="00BF3B37"/>
    <w:rsid w:val="00BF4965"/>
    <w:rsid w:val="00BF4FF0"/>
    <w:rsid w:val="00BF5F88"/>
    <w:rsid w:val="00BF619A"/>
    <w:rsid w:val="00BF6297"/>
    <w:rsid w:val="00BF68F0"/>
    <w:rsid w:val="00BF709E"/>
    <w:rsid w:val="00BF740E"/>
    <w:rsid w:val="00BF7AA5"/>
    <w:rsid w:val="00BF7C4B"/>
    <w:rsid w:val="00C00E3D"/>
    <w:rsid w:val="00C0105C"/>
    <w:rsid w:val="00C019EA"/>
    <w:rsid w:val="00C01BE8"/>
    <w:rsid w:val="00C01DE2"/>
    <w:rsid w:val="00C0242D"/>
    <w:rsid w:val="00C03D3E"/>
    <w:rsid w:val="00C03DFB"/>
    <w:rsid w:val="00C040FB"/>
    <w:rsid w:val="00C046E6"/>
    <w:rsid w:val="00C04A77"/>
    <w:rsid w:val="00C05072"/>
    <w:rsid w:val="00C05231"/>
    <w:rsid w:val="00C07130"/>
    <w:rsid w:val="00C071E1"/>
    <w:rsid w:val="00C07854"/>
    <w:rsid w:val="00C1111D"/>
    <w:rsid w:val="00C11CF0"/>
    <w:rsid w:val="00C12656"/>
    <w:rsid w:val="00C12A8D"/>
    <w:rsid w:val="00C143B2"/>
    <w:rsid w:val="00C164E9"/>
    <w:rsid w:val="00C175FA"/>
    <w:rsid w:val="00C17FB4"/>
    <w:rsid w:val="00C20449"/>
    <w:rsid w:val="00C20DC8"/>
    <w:rsid w:val="00C21AB2"/>
    <w:rsid w:val="00C222C3"/>
    <w:rsid w:val="00C22BA6"/>
    <w:rsid w:val="00C23195"/>
    <w:rsid w:val="00C24694"/>
    <w:rsid w:val="00C24DCC"/>
    <w:rsid w:val="00C24E65"/>
    <w:rsid w:val="00C250B4"/>
    <w:rsid w:val="00C25102"/>
    <w:rsid w:val="00C26597"/>
    <w:rsid w:val="00C26D25"/>
    <w:rsid w:val="00C26EAD"/>
    <w:rsid w:val="00C271EA"/>
    <w:rsid w:val="00C278E3"/>
    <w:rsid w:val="00C27EE8"/>
    <w:rsid w:val="00C27EFE"/>
    <w:rsid w:val="00C30A5A"/>
    <w:rsid w:val="00C30AEF"/>
    <w:rsid w:val="00C313DB"/>
    <w:rsid w:val="00C31A31"/>
    <w:rsid w:val="00C31FCD"/>
    <w:rsid w:val="00C32FBE"/>
    <w:rsid w:val="00C33772"/>
    <w:rsid w:val="00C340EC"/>
    <w:rsid w:val="00C35A31"/>
    <w:rsid w:val="00C35B56"/>
    <w:rsid w:val="00C35F50"/>
    <w:rsid w:val="00C360DF"/>
    <w:rsid w:val="00C366FA"/>
    <w:rsid w:val="00C4051C"/>
    <w:rsid w:val="00C418D5"/>
    <w:rsid w:val="00C419F6"/>
    <w:rsid w:val="00C41B68"/>
    <w:rsid w:val="00C439FF"/>
    <w:rsid w:val="00C44AB1"/>
    <w:rsid w:val="00C45843"/>
    <w:rsid w:val="00C45A4A"/>
    <w:rsid w:val="00C45DEF"/>
    <w:rsid w:val="00C46C1C"/>
    <w:rsid w:val="00C46EC4"/>
    <w:rsid w:val="00C4770C"/>
    <w:rsid w:val="00C502A2"/>
    <w:rsid w:val="00C51ED2"/>
    <w:rsid w:val="00C53F63"/>
    <w:rsid w:val="00C546CC"/>
    <w:rsid w:val="00C54E4D"/>
    <w:rsid w:val="00C55895"/>
    <w:rsid w:val="00C55914"/>
    <w:rsid w:val="00C55D0F"/>
    <w:rsid w:val="00C55ED6"/>
    <w:rsid w:val="00C56831"/>
    <w:rsid w:val="00C56C98"/>
    <w:rsid w:val="00C5730F"/>
    <w:rsid w:val="00C573C8"/>
    <w:rsid w:val="00C60662"/>
    <w:rsid w:val="00C611E1"/>
    <w:rsid w:val="00C61A67"/>
    <w:rsid w:val="00C6224F"/>
    <w:rsid w:val="00C627F9"/>
    <w:rsid w:val="00C631D8"/>
    <w:rsid w:val="00C64331"/>
    <w:rsid w:val="00C652B0"/>
    <w:rsid w:val="00C662FB"/>
    <w:rsid w:val="00C66B56"/>
    <w:rsid w:val="00C67A88"/>
    <w:rsid w:val="00C716F8"/>
    <w:rsid w:val="00C71DD5"/>
    <w:rsid w:val="00C71F39"/>
    <w:rsid w:val="00C723F5"/>
    <w:rsid w:val="00C72631"/>
    <w:rsid w:val="00C7460D"/>
    <w:rsid w:val="00C74CAB"/>
    <w:rsid w:val="00C75A22"/>
    <w:rsid w:val="00C7602C"/>
    <w:rsid w:val="00C77DF7"/>
    <w:rsid w:val="00C805E4"/>
    <w:rsid w:val="00C80877"/>
    <w:rsid w:val="00C80D04"/>
    <w:rsid w:val="00C80D21"/>
    <w:rsid w:val="00C80F0F"/>
    <w:rsid w:val="00C81A68"/>
    <w:rsid w:val="00C81B5C"/>
    <w:rsid w:val="00C81EE2"/>
    <w:rsid w:val="00C8269C"/>
    <w:rsid w:val="00C84BF4"/>
    <w:rsid w:val="00C84C6F"/>
    <w:rsid w:val="00C84EE0"/>
    <w:rsid w:val="00C85DF7"/>
    <w:rsid w:val="00C90C8B"/>
    <w:rsid w:val="00C91922"/>
    <w:rsid w:val="00C91A59"/>
    <w:rsid w:val="00C946A2"/>
    <w:rsid w:val="00C955B0"/>
    <w:rsid w:val="00C95887"/>
    <w:rsid w:val="00C96B00"/>
    <w:rsid w:val="00C97055"/>
    <w:rsid w:val="00C97308"/>
    <w:rsid w:val="00C973C2"/>
    <w:rsid w:val="00CA0D94"/>
    <w:rsid w:val="00CA220D"/>
    <w:rsid w:val="00CA2C0D"/>
    <w:rsid w:val="00CA42BA"/>
    <w:rsid w:val="00CA628B"/>
    <w:rsid w:val="00CA6869"/>
    <w:rsid w:val="00CA7128"/>
    <w:rsid w:val="00CA7DC7"/>
    <w:rsid w:val="00CB0259"/>
    <w:rsid w:val="00CB122E"/>
    <w:rsid w:val="00CB18DE"/>
    <w:rsid w:val="00CB20FA"/>
    <w:rsid w:val="00CB2DE9"/>
    <w:rsid w:val="00CB435F"/>
    <w:rsid w:val="00CB4ABF"/>
    <w:rsid w:val="00CB5B81"/>
    <w:rsid w:val="00CB65B5"/>
    <w:rsid w:val="00CB7F3D"/>
    <w:rsid w:val="00CC0CC1"/>
    <w:rsid w:val="00CC1DA0"/>
    <w:rsid w:val="00CC228D"/>
    <w:rsid w:val="00CC3AC3"/>
    <w:rsid w:val="00CC4DF4"/>
    <w:rsid w:val="00CC51A6"/>
    <w:rsid w:val="00CC537B"/>
    <w:rsid w:val="00CC53C2"/>
    <w:rsid w:val="00CC5687"/>
    <w:rsid w:val="00CC5D65"/>
    <w:rsid w:val="00CC6BB2"/>
    <w:rsid w:val="00CC79B8"/>
    <w:rsid w:val="00CC7A9D"/>
    <w:rsid w:val="00CD03E2"/>
    <w:rsid w:val="00CD04A5"/>
    <w:rsid w:val="00CD0E20"/>
    <w:rsid w:val="00CD191C"/>
    <w:rsid w:val="00CD1BB4"/>
    <w:rsid w:val="00CD347C"/>
    <w:rsid w:val="00CD3663"/>
    <w:rsid w:val="00CD4149"/>
    <w:rsid w:val="00CD5F4C"/>
    <w:rsid w:val="00CD7F97"/>
    <w:rsid w:val="00CE05D7"/>
    <w:rsid w:val="00CE1037"/>
    <w:rsid w:val="00CE1657"/>
    <w:rsid w:val="00CE2D42"/>
    <w:rsid w:val="00CE724E"/>
    <w:rsid w:val="00CF089C"/>
    <w:rsid w:val="00CF095C"/>
    <w:rsid w:val="00CF1378"/>
    <w:rsid w:val="00CF1828"/>
    <w:rsid w:val="00CF1862"/>
    <w:rsid w:val="00CF1CF6"/>
    <w:rsid w:val="00CF2DB0"/>
    <w:rsid w:val="00CF3F4F"/>
    <w:rsid w:val="00CF4147"/>
    <w:rsid w:val="00CF4A8E"/>
    <w:rsid w:val="00CF5090"/>
    <w:rsid w:val="00CF5DAF"/>
    <w:rsid w:val="00CF6F94"/>
    <w:rsid w:val="00CF7313"/>
    <w:rsid w:val="00CF7425"/>
    <w:rsid w:val="00CF7889"/>
    <w:rsid w:val="00D00190"/>
    <w:rsid w:val="00D00C87"/>
    <w:rsid w:val="00D02B72"/>
    <w:rsid w:val="00D0342A"/>
    <w:rsid w:val="00D03845"/>
    <w:rsid w:val="00D03F94"/>
    <w:rsid w:val="00D04098"/>
    <w:rsid w:val="00D045D5"/>
    <w:rsid w:val="00D053C2"/>
    <w:rsid w:val="00D0733B"/>
    <w:rsid w:val="00D119B5"/>
    <w:rsid w:val="00D11A45"/>
    <w:rsid w:val="00D1263C"/>
    <w:rsid w:val="00D13303"/>
    <w:rsid w:val="00D13D3B"/>
    <w:rsid w:val="00D14140"/>
    <w:rsid w:val="00D14BC0"/>
    <w:rsid w:val="00D14C50"/>
    <w:rsid w:val="00D15AF3"/>
    <w:rsid w:val="00D17FC7"/>
    <w:rsid w:val="00D21917"/>
    <w:rsid w:val="00D21FCE"/>
    <w:rsid w:val="00D2261E"/>
    <w:rsid w:val="00D22B3D"/>
    <w:rsid w:val="00D230F8"/>
    <w:rsid w:val="00D236A5"/>
    <w:rsid w:val="00D2432C"/>
    <w:rsid w:val="00D24609"/>
    <w:rsid w:val="00D24A2A"/>
    <w:rsid w:val="00D24BF4"/>
    <w:rsid w:val="00D24EE5"/>
    <w:rsid w:val="00D24FAF"/>
    <w:rsid w:val="00D25227"/>
    <w:rsid w:val="00D25B16"/>
    <w:rsid w:val="00D25C7E"/>
    <w:rsid w:val="00D26271"/>
    <w:rsid w:val="00D27A5E"/>
    <w:rsid w:val="00D32A27"/>
    <w:rsid w:val="00D35A93"/>
    <w:rsid w:val="00D35B16"/>
    <w:rsid w:val="00D3647F"/>
    <w:rsid w:val="00D36BC3"/>
    <w:rsid w:val="00D371FF"/>
    <w:rsid w:val="00D37206"/>
    <w:rsid w:val="00D37735"/>
    <w:rsid w:val="00D377BC"/>
    <w:rsid w:val="00D431BE"/>
    <w:rsid w:val="00D43752"/>
    <w:rsid w:val="00D43ADD"/>
    <w:rsid w:val="00D44B2A"/>
    <w:rsid w:val="00D500EA"/>
    <w:rsid w:val="00D50EAC"/>
    <w:rsid w:val="00D51E17"/>
    <w:rsid w:val="00D52172"/>
    <w:rsid w:val="00D530CC"/>
    <w:rsid w:val="00D53E4C"/>
    <w:rsid w:val="00D53F96"/>
    <w:rsid w:val="00D54D55"/>
    <w:rsid w:val="00D5687C"/>
    <w:rsid w:val="00D57E43"/>
    <w:rsid w:val="00D60321"/>
    <w:rsid w:val="00D603AF"/>
    <w:rsid w:val="00D614C3"/>
    <w:rsid w:val="00D61FBE"/>
    <w:rsid w:val="00D651D8"/>
    <w:rsid w:val="00D66439"/>
    <w:rsid w:val="00D66C22"/>
    <w:rsid w:val="00D71761"/>
    <w:rsid w:val="00D727FF"/>
    <w:rsid w:val="00D72D8D"/>
    <w:rsid w:val="00D72DA0"/>
    <w:rsid w:val="00D73913"/>
    <w:rsid w:val="00D73936"/>
    <w:rsid w:val="00D7398D"/>
    <w:rsid w:val="00D7509D"/>
    <w:rsid w:val="00D76E6E"/>
    <w:rsid w:val="00D803BA"/>
    <w:rsid w:val="00D8065F"/>
    <w:rsid w:val="00D806F6"/>
    <w:rsid w:val="00D80AE1"/>
    <w:rsid w:val="00D813BE"/>
    <w:rsid w:val="00D824D2"/>
    <w:rsid w:val="00D84FC2"/>
    <w:rsid w:val="00D85A85"/>
    <w:rsid w:val="00D868AB"/>
    <w:rsid w:val="00D86CBD"/>
    <w:rsid w:val="00D873B6"/>
    <w:rsid w:val="00D87BBC"/>
    <w:rsid w:val="00D91EF6"/>
    <w:rsid w:val="00D9217F"/>
    <w:rsid w:val="00D922DA"/>
    <w:rsid w:val="00D93193"/>
    <w:rsid w:val="00D954D2"/>
    <w:rsid w:val="00D964CA"/>
    <w:rsid w:val="00D968FE"/>
    <w:rsid w:val="00D9710E"/>
    <w:rsid w:val="00D97837"/>
    <w:rsid w:val="00DA03E5"/>
    <w:rsid w:val="00DA0B93"/>
    <w:rsid w:val="00DA0D35"/>
    <w:rsid w:val="00DA3DA5"/>
    <w:rsid w:val="00DA5A46"/>
    <w:rsid w:val="00DA613B"/>
    <w:rsid w:val="00DA6F40"/>
    <w:rsid w:val="00DB25EA"/>
    <w:rsid w:val="00DB3200"/>
    <w:rsid w:val="00DB4C5C"/>
    <w:rsid w:val="00DB543A"/>
    <w:rsid w:val="00DB587C"/>
    <w:rsid w:val="00DB5EF5"/>
    <w:rsid w:val="00DB6923"/>
    <w:rsid w:val="00DB7644"/>
    <w:rsid w:val="00DC1234"/>
    <w:rsid w:val="00DC3B88"/>
    <w:rsid w:val="00DC4BFD"/>
    <w:rsid w:val="00DC5AA4"/>
    <w:rsid w:val="00DC61DB"/>
    <w:rsid w:val="00DC6313"/>
    <w:rsid w:val="00DC7FB5"/>
    <w:rsid w:val="00DD0653"/>
    <w:rsid w:val="00DD0AB1"/>
    <w:rsid w:val="00DD0E8F"/>
    <w:rsid w:val="00DD1048"/>
    <w:rsid w:val="00DD1F94"/>
    <w:rsid w:val="00DD201C"/>
    <w:rsid w:val="00DD3462"/>
    <w:rsid w:val="00DD43B2"/>
    <w:rsid w:val="00DD4776"/>
    <w:rsid w:val="00DD4784"/>
    <w:rsid w:val="00DD4E0E"/>
    <w:rsid w:val="00DD4E9B"/>
    <w:rsid w:val="00DD5403"/>
    <w:rsid w:val="00DD59CC"/>
    <w:rsid w:val="00DD61EE"/>
    <w:rsid w:val="00DD681F"/>
    <w:rsid w:val="00DE02E9"/>
    <w:rsid w:val="00DE0836"/>
    <w:rsid w:val="00DE0B4D"/>
    <w:rsid w:val="00DE0E10"/>
    <w:rsid w:val="00DE13EE"/>
    <w:rsid w:val="00DE17E2"/>
    <w:rsid w:val="00DE4670"/>
    <w:rsid w:val="00DE5F5F"/>
    <w:rsid w:val="00DE75C9"/>
    <w:rsid w:val="00DE75F2"/>
    <w:rsid w:val="00DE7ABE"/>
    <w:rsid w:val="00DE7CE1"/>
    <w:rsid w:val="00DF00D9"/>
    <w:rsid w:val="00DF01DE"/>
    <w:rsid w:val="00DF01E0"/>
    <w:rsid w:val="00DF0577"/>
    <w:rsid w:val="00DF06F8"/>
    <w:rsid w:val="00DF1349"/>
    <w:rsid w:val="00DF24D1"/>
    <w:rsid w:val="00DF2CC9"/>
    <w:rsid w:val="00DF3A7B"/>
    <w:rsid w:val="00DF3E6A"/>
    <w:rsid w:val="00DF44F9"/>
    <w:rsid w:val="00DF4650"/>
    <w:rsid w:val="00DF4E92"/>
    <w:rsid w:val="00DF519D"/>
    <w:rsid w:val="00DF77E0"/>
    <w:rsid w:val="00E0098F"/>
    <w:rsid w:val="00E00BFD"/>
    <w:rsid w:val="00E00EA9"/>
    <w:rsid w:val="00E01656"/>
    <w:rsid w:val="00E0195F"/>
    <w:rsid w:val="00E01BAE"/>
    <w:rsid w:val="00E01CC2"/>
    <w:rsid w:val="00E01DA0"/>
    <w:rsid w:val="00E04D60"/>
    <w:rsid w:val="00E05169"/>
    <w:rsid w:val="00E052E3"/>
    <w:rsid w:val="00E117B8"/>
    <w:rsid w:val="00E13629"/>
    <w:rsid w:val="00E15A10"/>
    <w:rsid w:val="00E20E93"/>
    <w:rsid w:val="00E2123F"/>
    <w:rsid w:val="00E21698"/>
    <w:rsid w:val="00E2186D"/>
    <w:rsid w:val="00E23DA2"/>
    <w:rsid w:val="00E2471C"/>
    <w:rsid w:val="00E24E9E"/>
    <w:rsid w:val="00E2570E"/>
    <w:rsid w:val="00E25865"/>
    <w:rsid w:val="00E262E0"/>
    <w:rsid w:val="00E272F0"/>
    <w:rsid w:val="00E276A0"/>
    <w:rsid w:val="00E304DD"/>
    <w:rsid w:val="00E311C5"/>
    <w:rsid w:val="00E31289"/>
    <w:rsid w:val="00E31760"/>
    <w:rsid w:val="00E31CC3"/>
    <w:rsid w:val="00E32391"/>
    <w:rsid w:val="00E3339C"/>
    <w:rsid w:val="00E33AF3"/>
    <w:rsid w:val="00E3633E"/>
    <w:rsid w:val="00E36858"/>
    <w:rsid w:val="00E368E5"/>
    <w:rsid w:val="00E40B8A"/>
    <w:rsid w:val="00E41AED"/>
    <w:rsid w:val="00E43965"/>
    <w:rsid w:val="00E44A32"/>
    <w:rsid w:val="00E46E22"/>
    <w:rsid w:val="00E470D9"/>
    <w:rsid w:val="00E47BB3"/>
    <w:rsid w:val="00E50C1E"/>
    <w:rsid w:val="00E51009"/>
    <w:rsid w:val="00E5138F"/>
    <w:rsid w:val="00E534B7"/>
    <w:rsid w:val="00E54B09"/>
    <w:rsid w:val="00E55BB5"/>
    <w:rsid w:val="00E5694C"/>
    <w:rsid w:val="00E57F5A"/>
    <w:rsid w:val="00E600EB"/>
    <w:rsid w:val="00E6039B"/>
    <w:rsid w:val="00E6094C"/>
    <w:rsid w:val="00E60F6C"/>
    <w:rsid w:val="00E62CAB"/>
    <w:rsid w:val="00E6338C"/>
    <w:rsid w:val="00E6382F"/>
    <w:rsid w:val="00E64296"/>
    <w:rsid w:val="00E6532C"/>
    <w:rsid w:val="00E70065"/>
    <w:rsid w:val="00E70352"/>
    <w:rsid w:val="00E71A53"/>
    <w:rsid w:val="00E7258B"/>
    <w:rsid w:val="00E7322B"/>
    <w:rsid w:val="00E732D6"/>
    <w:rsid w:val="00E7454C"/>
    <w:rsid w:val="00E745DB"/>
    <w:rsid w:val="00E746C8"/>
    <w:rsid w:val="00E753F2"/>
    <w:rsid w:val="00E75732"/>
    <w:rsid w:val="00E75A4D"/>
    <w:rsid w:val="00E761CA"/>
    <w:rsid w:val="00E766C7"/>
    <w:rsid w:val="00E77122"/>
    <w:rsid w:val="00E77DC4"/>
    <w:rsid w:val="00E800F7"/>
    <w:rsid w:val="00E80730"/>
    <w:rsid w:val="00E80FA9"/>
    <w:rsid w:val="00E8214D"/>
    <w:rsid w:val="00E83314"/>
    <w:rsid w:val="00E83682"/>
    <w:rsid w:val="00E836B4"/>
    <w:rsid w:val="00E847B0"/>
    <w:rsid w:val="00E84871"/>
    <w:rsid w:val="00E84CCC"/>
    <w:rsid w:val="00E84DA4"/>
    <w:rsid w:val="00E85FF5"/>
    <w:rsid w:val="00E86700"/>
    <w:rsid w:val="00E8758C"/>
    <w:rsid w:val="00E878F6"/>
    <w:rsid w:val="00E902AD"/>
    <w:rsid w:val="00E91070"/>
    <w:rsid w:val="00E91551"/>
    <w:rsid w:val="00E91776"/>
    <w:rsid w:val="00E91A00"/>
    <w:rsid w:val="00E9254A"/>
    <w:rsid w:val="00E93E09"/>
    <w:rsid w:val="00E9442D"/>
    <w:rsid w:val="00E950AF"/>
    <w:rsid w:val="00E967A7"/>
    <w:rsid w:val="00EA14E7"/>
    <w:rsid w:val="00EA2691"/>
    <w:rsid w:val="00EA2D41"/>
    <w:rsid w:val="00EA34DB"/>
    <w:rsid w:val="00EA46BC"/>
    <w:rsid w:val="00EA4DC1"/>
    <w:rsid w:val="00EA5088"/>
    <w:rsid w:val="00EA52B5"/>
    <w:rsid w:val="00EA59D1"/>
    <w:rsid w:val="00EA5BC6"/>
    <w:rsid w:val="00EA5F6C"/>
    <w:rsid w:val="00EA65CC"/>
    <w:rsid w:val="00EA7352"/>
    <w:rsid w:val="00EA79CE"/>
    <w:rsid w:val="00EB0030"/>
    <w:rsid w:val="00EB0853"/>
    <w:rsid w:val="00EB22EA"/>
    <w:rsid w:val="00EB2573"/>
    <w:rsid w:val="00EB3691"/>
    <w:rsid w:val="00EB43CF"/>
    <w:rsid w:val="00EB4C9E"/>
    <w:rsid w:val="00EB52C3"/>
    <w:rsid w:val="00EB54DC"/>
    <w:rsid w:val="00EB69C3"/>
    <w:rsid w:val="00EB6C37"/>
    <w:rsid w:val="00EB70B4"/>
    <w:rsid w:val="00EC0072"/>
    <w:rsid w:val="00EC0C06"/>
    <w:rsid w:val="00EC0EFF"/>
    <w:rsid w:val="00EC10E3"/>
    <w:rsid w:val="00EC1889"/>
    <w:rsid w:val="00EC2029"/>
    <w:rsid w:val="00EC2059"/>
    <w:rsid w:val="00EC33A0"/>
    <w:rsid w:val="00EC4276"/>
    <w:rsid w:val="00EC4CD4"/>
    <w:rsid w:val="00EC51AB"/>
    <w:rsid w:val="00EC66AE"/>
    <w:rsid w:val="00EC6870"/>
    <w:rsid w:val="00EC6D01"/>
    <w:rsid w:val="00EC77AF"/>
    <w:rsid w:val="00EC7D8C"/>
    <w:rsid w:val="00ED0B94"/>
    <w:rsid w:val="00ED0D21"/>
    <w:rsid w:val="00ED25E8"/>
    <w:rsid w:val="00ED2D64"/>
    <w:rsid w:val="00ED3470"/>
    <w:rsid w:val="00ED3B59"/>
    <w:rsid w:val="00ED3B71"/>
    <w:rsid w:val="00ED423F"/>
    <w:rsid w:val="00ED4CB2"/>
    <w:rsid w:val="00ED527B"/>
    <w:rsid w:val="00ED54B2"/>
    <w:rsid w:val="00ED6193"/>
    <w:rsid w:val="00ED71DD"/>
    <w:rsid w:val="00EE096E"/>
    <w:rsid w:val="00EE260C"/>
    <w:rsid w:val="00EE3AAD"/>
    <w:rsid w:val="00EE4D08"/>
    <w:rsid w:val="00EE5781"/>
    <w:rsid w:val="00EE655F"/>
    <w:rsid w:val="00EE664E"/>
    <w:rsid w:val="00EE6FE5"/>
    <w:rsid w:val="00EE7289"/>
    <w:rsid w:val="00EE74F3"/>
    <w:rsid w:val="00EE7EB5"/>
    <w:rsid w:val="00EF13D3"/>
    <w:rsid w:val="00EF14D3"/>
    <w:rsid w:val="00EF2770"/>
    <w:rsid w:val="00EF3083"/>
    <w:rsid w:val="00EF472C"/>
    <w:rsid w:val="00EF4975"/>
    <w:rsid w:val="00EF6097"/>
    <w:rsid w:val="00EF61AA"/>
    <w:rsid w:val="00EF6BE1"/>
    <w:rsid w:val="00EF7515"/>
    <w:rsid w:val="00F00391"/>
    <w:rsid w:val="00F00820"/>
    <w:rsid w:val="00F00853"/>
    <w:rsid w:val="00F00B94"/>
    <w:rsid w:val="00F00EC7"/>
    <w:rsid w:val="00F02817"/>
    <w:rsid w:val="00F03E40"/>
    <w:rsid w:val="00F047AA"/>
    <w:rsid w:val="00F05531"/>
    <w:rsid w:val="00F06C28"/>
    <w:rsid w:val="00F10CDB"/>
    <w:rsid w:val="00F1113E"/>
    <w:rsid w:val="00F1252F"/>
    <w:rsid w:val="00F12A48"/>
    <w:rsid w:val="00F13CCA"/>
    <w:rsid w:val="00F1460F"/>
    <w:rsid w:val="00F1472E"/>
    <w:rsid w:val="00F14D03"/>
    <w:rsid w:val="00F162FC"/>
    <w:rsid w:val="00F1642B"/>
    <w:rsid w:val="00F17B96"/>
    <w:rsid w:val="00F206A2"/>
    <w:rsid w:val="00F2264A"/>
    <w:rsid w:val="00F23656"/>
    <w:rsid w:val="00F237C4"/>
    <w:rsid w:val="00F24195"/>
    <w:rsid w:val="00F2463A"/>
    <w:rsid w:val="00F253E0"/>
    <w:rsid w:val="00F254A0"/>
    <w:rsid w:val="00F269BA"/>
    <w:rsid w:val="00F270FC"/>
    <w:rsid w:val="00F273B6"/>
    <w:rsid w:val="00F30233"/>
    <w:rsid w:val="00F30751"/>
    <w:rsid w:val="00F30868"/>
    <w:rsid w:val="00F314D0"/>
    <w:rsid w:val="00F317F5"/>
    <w:rsid w:val="00F3204E"/>
    <w:rsid w:val="00F3236A"/>
    <w:rsid w:val="00F339C8"/>
    <w:rsid w:val="00F33BA9"/>
    <w:rsid w:val="00F35007"/>
    <w:rsid w:val="00F35072"/>
    <w:rsid w:val="00F4016A"/>
    <w:rsid w:val="00F40FC3"/>
    <w:rsid w:val="00F41F4E"/>
    <w:rsid w:val="00F42738"/>
    <w:rsid w:val="00F444CA"/>
    <w:rsid w:val="00F45124"/>
    <w:rsid w:val="00F4512A"/>
    <w:rsid w:val="00F45CE9"/>
    <w:rsid w:val="00F5068E"/>
    <w:rsid w:val="00F51515"/>
    <w:rsid w:val="00F5163E"/>
    <w:rsid w:val="00F52447"/>
    <w:rsid w:val="00F52CD0"/>
    <w:rsid w:val="00F52ECD"/>
    <w:rsid w:val="00F53B75"/>
    <w:rsid w:val="00F55F62"/>
    <w:rsid w:val="00F573B8"/>
    <w:rsid w:val="00F57DF1"/>
    <w:rsid w:val="00F62E0A"/>
    <w:rsid w:val="00F63A25"/>
    <w:rsid w:val="00F63FD0"/>
    <w:rsid w:val="00F65863"/>
    <w:rsid w:val="00F65E2F"/>
    <w:rsid w:val="00F70BC3"/>
    <w:rsid w:val="00F70E75"/>
    <w:rsid w:val="00F71C20"/>
    <w:rsid w:val="00F74199"/>
    <w:rsid w:val="00F748F9"/>
    <w:rsid w:val="00F756DB"/>
    <w:rsid w:val="00F763B9"/>
    <w:rsid w:val="00F76E69"/>
    <w:rsid w:val="00F773FB"/>
    <w:rsid w:val="00F83146"/>
    <w:rsid w:val="00F83770"/>
    <w:rsid w:val="00F842BC"/>
    <w:rsid w:val="00F848F3"/>
    <w:rsid w:val="00F84ECB"/>
    <w:rsid w:val="00F85020"/>
    <w:rsid w:val="00F851C8"/>
    <w:rsid w:val="00F857F1"/>
    <w:rsid w:val="00F86202"/>
    <w:rsid w:val="00F87800"/>
    <w:rsid w:val="00F879D8"/>
    <w:rsid w:val="00F9105A"/>
    <w:rsid w:val="00F915A6"/>
    <w:rsid w:val="00F9174F"/>
    <w:rsid w:val="00F91FA3"/>
    <w:rsid w:val="00F927D2"/>
    <w:rsid w:val="00F92CB0"/>
    <w:rsid w:val="00F94C3B"/>
    <w:rsid w:val="00FA0680"/>
    <w:rsid w:val="00FA1122"/>
    <w:rsid w:val="00FA20AD"/>
    <w:rsid w:val="00FA351A"/>
    <w:rsid w:val="00FA4081"/>
    <w:rsid w:val="00FA42BA"/>
    <w:rsid w:val="00FA4D9B"/>
    <w:rsid w:val="00FA5159"/>
    <w:rsid w:val="00FA5901"/>
    <w:rsid w:val="00FA5942"/>
    <w:rsid w:val="00FA6231"/>
    <w:rsid w:val="00FA6DBB"/>
    <w:rsid w:val="00FA77FC"/>
    <w:rsid w:val="00FB1022"/>
    <w:rsid w:val="00FB2094"/>
    <w:rsid w:val="00FB246B"/>
    <w:rsid w:val="00FB256F"/>
    <w:rsid w:val="00FB2629"/>
    <w:rsid w:val="00FB3643"/>
    <w:rsid w:val="00FB4044"/>
    <w:rsid w:val="00FB4643"/>
    <w:rsid w:val="00FB4F1E"/>
    <w:rsid w:val="00FB67F5"/>
    <w:rsid w:val="00FB6AC9"/>
    <w:rsid w:val="00FB74F5"/>
    <w:rsid w:val="00FB75A9"/>
    <w:rsid w:val="00FB775C"/>
    <w:rsid w:val="00FB7AC1"/>
    <w:rsid w:val="00FC01D2"/>
    <w:rsid w:val="00FC0610"/>
    <w:rsid w:val="00FC07FB"/>
    <w:rsid w:val="00FC19B1"/>
    <w:rsid w:val="00FC1A96"/>
    <w:rsid w:val="00FC25C0"/>
    <w:rsid w:val="00FC32C4"/>
    <w:rsid w:val="00FC334F"/>
    <w:rsid w:val="00FC3B9E"/>
    <w:rsid w:val="00FC3F2D"/>
    <w:rsid w:val="00FC4039"/>
    <w:rsid w:val="00FC4323"/>
    <w:rsid w:val="00FC569C"/>
    <w:rsid w:val="00FC5878"/>
    <w:rsid w:val="00FC6637"/>
    <w:rsid w:val="00FC6932"/>
    <w:rsid w:val="00FC753A"/>
    <w:rsid w:val="00FD006F"/>
    <w:rsid w:val="00FD15B5"/>
    <w:rsid w:val="00FD1B3E"/>
    <w:rsid w:val="00FD1F28"/>
    <w:rsid w:val="00FD260B"/>
    <w:rsid w:val="00FD2980"/>
    <w:rsid w:val="00FD3229"/>
    <w:rsid w:val="00FD33CF"/>
    <w:rsid w:val="00FD3730"/>
    <w:rsid w:val="00FD3BA3"/>
    <w:rsid w:val="00FD486A"/>
    <w:rsid w:val="00FD5128"/>
    <w:rsid w:val="00FD6196"/>
    <w:rsid w:val="00FD6302"/>
    <w:rsid w:val="00FD72C7"/>
    <w:rsid w:val="00FD77E6"/>
    <w:rsid w:val="00FE25AC"/>
    <w:rsid w:val="00FE2F6B"/>
    <w:rsid w:val="00FE695B"/>
    <w:rsid w:val="00FE6DAA"/>
    <w:rsid w:val="00FE7228"/>
    <w:rsid w:val="00FE7B29"/>
    <w:rsid w:val="00FF00E9"/>
    <w:rsid w:val="00FF23CF"/>
    <w:rsid w:val="00FF2CAD"/>
    <w:rsid w:val="00FF3175"/>
    <w:rsid w:val="00FF3ED3"/>
    <w:rsid w:val="00FF4D84"/>
    <w:rsid w:val="00FF5F76"/>
    <w:rsid w:val="00FF6218"/>
    <w:rsid w:val="00FF6725"/>
    <w:rsid w:val="00FF730F"/>
    <w:rsid w:val="00FF7452"/>
    <w:rsid w:val="00FF7F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633DD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6FBA"/>
    <w:pPr>
      <w:widowControl w:val="0"/>
      <w:jc w:val="both"/>
    </w:pPr>
  </w:style>
  <w:style w:type="paragraph" w:styleId="1">
    <w:name w:val="heading 1"/>
    <w:basedOn w:val="a"/>
    <w:next w:val="a"/>
    <w:link w:val="10"/>
    <w:uiPriority w:val="9"/>
    <w:qFormat/>
    <w:rsid w:val="00535AAA"/>
    <w:pPr>
      <w:keepNext/>
      <w:outlineLvl w:val="0"/>
    </w:pPr>
    <w:rPr>
      <w:rFonts w:asciiTheme="majorHAnsi" w:eastAsia="ＭＳ Ｐゴシック" w:hAnsiTheme="majorHAnsi" w:cstheme="majorBidi"/>
      <w:b/>
      <w:sz w:val="24"/>
      <w:szCs w:val="24"/>
    </w:rPr>
  </w:style>
  <w:style w:type="paragraph" w:styleId="2">
    <w:name w:val="heading 2"/>
    <w:basedOn w:val="a"/>
    <w:next w:val="a"/>
    <w:link w:val="20"/>
    <w:uiPriority w:val="9"/>
    <w:unhideWhenUsed/>
    <w:qFormat/>
    <w:rsid w:val="00535AAA"/>
    <w:pPr>
      <w:keepNext/>
      <w:outlineLvl w:val="1"/>
    </w:pPr>
    <w:rPr>
      <w:rFonts w:asciiTheme="majorHAnsi" w:eastAsia="ＭＳ Ｐゴシック" w:hAnsiTheme="majorHAnsi" w:cstheme="majorBidi"/>
      <w:b/>
      <w:sz w:val="22"/>
    </w:rPr>
  </w:style>
  <w:style w:type="paragraph" w:styleId="3">
    <w:name w:val="heading 3"/>
    <w:basedOn w:val="a"/>
    <w:next w:val="a"/>
    <w:link w:val="30"/>
    <w:uiPriority w:val="9"/>
    <w:unhideWhenUsed/>
    <w:qFormat/>
    <w:rsid w:val="00211415"/>
    <w:pPr>
      <w:keepNext/>
      <w:jc w:val="left"/>
      <w:outlineLvl w:val="2"/>
    </w:pPr>
    <w:rPr>
      <w:rFonts w:asciiTheme="majorHAnsi" w:eastAsia="ＭＳ Ｐゴシック" w:hAnsiTheme="majorHAnsi" w:cstheme="majorBidi"/>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5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535AAA"/>
    <w:rPr>
      <w:rFonts w:asciiTheme="majorHAnsi" w:eastAsia="ＭＳ Ｐゴシック" w:hAnsiTheme="majorHAnsi" w:cstheme="majorBidi"/>
      <w:b/>
      <w:sz w:val="22"/>
    </w:rPr>
  </w:style>
  <w:style w:type="character" w:customStyle="1" w:styleId="10">
    <w:name w:val="見出し 1 (文字)"/>
    <w:basedOn w:val="a0"/>
    <w:link w:val="1"/>
    <w:uiPriority w:val="9"/>
    <w:rsid w:val="00535AAA"/>
    <w:rPr>
      <w:rFonts w:asciiTheme="majorHAnsi" w:eastAsia="ＭＳ Ｐゴシック" w:hAnsiTheme="majorHAnsi" w:cstheme="majorBidi"/>
      <w:b/>
      <w:sz w:val="24"/>
      <w:szCs w:val="24"/>
    </w:rPr>
  </w:style>
  <w:style w:type="paragraph" w:styleId="a4">
    <w:name w:val="Balloon Text"/>
    <w:basedOn w:val="a"/>
    <w:link w:val="a5"/>
    <w:uiPriority w:val="99"/>
    <w:semiHidden/>
    <w:unhideWhenUsed/>
    <w:rsid w:val="00407BE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07BE0"/>
    <w:rPr>
      <w:rFonts w:asciiTheme="majorHAnsi" w:eastAsiaTheme="majorEastAsia" w:hAnsiTheme="majorHAnsi" w:cstheme="majorBidi"/>
      <w:sz w:val="18"/>
      <w:szCs w:val="18"/>
    </w:rPr>
  </w:style>
  <w:style w:type="paragraph" w:styleId="a6">
    <w:name w:val="header"/>
    <w:basedOn w:val="a"/>
    <w:link w:val="a7"/>
    <w:uiPriority w:val="99"/>
    <w:unhideWhenUsed/>
    <w:rsid w:val="00F269BA"/>
    <w:pPr>
      <w:tabs>
        <w:tab w:val="center" w:pos="4252"/>
        <w:tab w:val="right" w:pos="8504"/>
      </w:tabs>
      <w:snapToGrid w:val="0"/>
    </w:pPr>
  </w:style>
  <w:style w:type="character" w:customStyle="1" w:styleId="a7">
    <w:name w:val="ヘッダー (文字)"/>
    <w:basedOn w:val="a0"/>
    <w:link w:val="a6"/>
    <w:uiPriority w:val="99"/>
    <w:rsid w:val="00F269BA"/>
  </w:style>
  <w:style w:type="paragraph" w:styleId="a8">
    <w:name w:val="footer"/>
    <w:basedOn w:val="a"/>
    <w:link w:val="a9"/>
    <w:uiPriority w:val="99"/>
    <w:unhideWhenUsed/>
    <w:rsid w:val="00F269BA"/>
    <w:pPr>
      <w:tabs>
        <w:tab w:val="center" w:pos="4252"/>
        <w:tab w:val="right" w:pos="8504"/>
      </w:tabs>
      <w:snapToGrid w:val="0"/>
    </w:pPr>
  </w:style>
  <w:style w:type="character" w:customStyle="1" w:styleId="a9">
    <w:name w:val="フッター (文字)"/>
    <w:basedOn w:val="a0"/>
    <w:link w:val="a8"/>
    <w:uiPriority w:val="99"/>
    <w:rsid w:val="00F269BA"/>
  </w:style>
  <w:style w:type="paragraph" w:styleId="aa">
    <w:name w:val="List Paragraph"/>
    <w:basedOn w:val="a"/>
    <w:uiPriority w:val="34"/>
    <w:qFormat/>
    <w:rsid w:val="007F1619"/>
    <w:pPr>
      <w:ind w:leftChars="400" w:left="840"/>
    </w:pPr>
  </w:style>
  <w:style w:type="paragraph" w:customStyle="1" w:styleId="Default">
    <w:name w:val="Default"/>
    <w:rsid w:val="009730CF"/>
    <w:pPr>
      <w:widowControl w:val="0"/>
      <w:autoSpaceDE w:val="0"/>
      <w:autoSpaceDN w:val="0"/>
      <w:adjustRightInd w:val="0"/>
    </w:pPr>
    <w:rPr>
      <w:rFonts w:ascii="ＭＳ" w:eastAsia="ＭＳ" w:cs="ＭＳ"/>
      <w:color w:val="000000"/>
      <w:kern w:val="0"/>
      <w:sz w:val="24"/>
      <w:szCs w:val="24"/>
    </w:rPr>
  </w:style>
  <w:style w:type="paragraph" w:styleId="Web">
    <w:name w:val="Normal (Web)"/>
    <w:basedOn w:val="a"/>
    <w:uiPriority w:val="99"/>
    <w:unhideWhenUsed/>
    <w:rsid w:val="002C38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
    <w:name w:val="表 (格子)1"/>
    <w:basedOn w:val="a1"/>
    <w:next w:val="a3"/>
    <w:rsid w:val="00B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512DE3"/>
    <w:rPr>
      <w:sz w:val="18"/>
      <w:szCs w:val="18"/>
    </w:rPr>
  </w:style>
  <w:style w:type="paragraph" w:styleId="ac">
    <w:name w:val="annotation text"/>
    <w:basedOn w:val="a"/>
    <w:link w:val="ad"/>
    <w:uiPriority w:val="99"/>
    <w:unhideWhenUsed/>
    <w:rsid w:val="00512DE3"/>
    <w:pPr>
      <w:jc w:val="left"/>
    </w:pPr>
  </w:style>
  <w:style w:type="character" w:customStyle="1" w:styleId="ad">
    <w:name w:val="コメント文字列 (文字)"/>
    <w:basedOn w:val="a0"/>
    <w:link w:val="ac"/>
    <w:uiPriority w:val="99"/>
    <w:rsid w:val="00512DE3"/>
  </w:style>
  <w:style w:type="paragraph" w:styleId="ae">
    <w:name w:val="annotation subject"/>
    <w:basedOn w:val="ac"/>
    <w:next w:val="ac"/>
    <w:link w:val="af"/>
    <w:uiPriority w:val="99"/>
    <w:semiHidden/>
    <w:unhideWhenUsed/>
    <w:rsid w:val="00512DE3"/>
    <w:rPr>
      <w:b/>
      <w:bCs/>
    </w:rPr>
  </w:style>
  <w:style w:type="character" w:customStyle="1" w:styleId="af">
    <w:name w:val="コメント内容 (文字)"/>
    <w:basedOn w:val="ad"/>
    <w:link w:val="ae"/>
    <w:uiPriority w:val="99"/>
    <w:semiHidden/>
    <w:rsid w:val="00512DE3"/>
    <w:rPr>
      <w:b/>
      <w:bCs/>
    </w:rPr>
  </w:style>
  <w:style w:type="paragraph" w:styleId="af0">
    <w:name w:val="caption"/>
    <w:aliases w:val="1,図表番号 Char1,図表番号 Char Char,図表番号 Char2 Char Char,図表番号 Char1 Char Char Char,図表番号 Char Char Char Char Char,図表番号 Char Char1 Char Char,図表番号 Char2 Char Char Char Char Char,図表番号 Char1 Char Char Char Char Char Char,図表番号 Char,図表番号 Char2 Char,図表番号 Char2,図表番"/>
    <w:basedOn w:val="a"/>
    <w:next w:val="a"/>
    <w:link w:val="af1"/>
    <w:uiPriority w:val="35"/>
    <w:qFormat/>
    <w:rsid w:val="00DD1048"/>
    <w:rPr>
      <w:rFonts w:ascii="Century" w:eastAsia="ＭＳ 明朝" w:hAnsi="Century" w:cs="Times New Roman"/>
      <w:b/>
      <w:bCs/>
      <w:szCs w:val="21"/>
    </w:rPr>
  </w:style>
  <w:style w:type="character" w:customStyle="1" w:styleId="af1">
    <w:name w:val="図表番号 (文字)"/>
    <w:aliases w:val="1 (文字),図表番号 Char1 (文字),図表番号 Char Char (文字),図表番号 Char2 Char Char (文字),図表番号 Char1 Char Char Char (文字),図表番号 Char Char Char Char Char (文字),図表番号 Char Char1 Char Char (文字),図表番号 Char2 Char Char Char Char Char (文字),図表番号 Char (文字),図表番号 Char2 Char (文字)"/>
    <w:link w:val="af0"/>
    <w:uiPriority w:val="35"/>
    <w:locked/>
    <w:rsid w:val="00DD1048"/>
    <w:rPr>
      <w:rFonts w:ascii="Century" w:eastAsia="ＭＳ 明朝" w:hAnsi="Century" w:cs="Times New Roman"/>
      <w:b/>
      <w:bCs/>
      <w:szCs w:val="21"/>
    </w:rPr>
  </w:style>
  <w:style w:type="paragraph" w:customStyle="1" w:styleId="af2">
    <w:name w:val="本文１"/>
    <w:basedOn w:val="a"/>
    <w:link w:val="af3"/>
    <w:qFormat/>
    <w:rsid w:val="00124836"/>
    <w:pPr>
      <w:widowControl/>
      <w:spacing w:after="200"/>
      <w:ind w:leftChars="64" w:left="154" w:firstLineChars="118" w:firstLine="283"/>
      <w:jc w:val="left"/>
    </w:pPr>
    <w:rPr>
      <w:rFonts w:ascii="Century" w:eastAsia="ＭＳ 明朝" w:hAnsi="Century" w:cs="Times New Roman"/>
      <w:kern w:val="0"/>
      <w:sz w:val="24"/>
      <w:szCs w:val="24"/>
    </w:rPr>
  </w:style>
  <w:style w:type="character" w:customStyle="1" w:styleId="af3">
    <w:name w:val="本文１ (文字)"/>
    <w:link w:val="af2"/>
    <w:rsid w:val="00124836"/>
    <w:rPr>
      <w:rFonts w:ascii="Century" w:eastAsia="ＭＳ 明朝" w:hAnsi="Century" w:cs="Times New Roman"/>
      <w:kern w:val="0"/>
      <w:sz w:val="24"/>
      <w:szCs w:val="24"/>
    </w:rPr>
  </w:style>
  <w:style w:type="paragraph" w:styleId="af4">
    <w:name w:val="Plain Text"/>
    <w:basedOn w:val="a"/>
    <w:link w:val="af5"/>
    <w:uiPriority w:val="99"/>
    <w:rsid w:val="00124836"/>
    <w:rPr>
      <w:rFonts w:ascii="ＭＳ 明朝" w:eastAsia="ＭＳ 明朝" w:hAnsi="Courier New" w:cs="Courier New"/>
      <w:kern w:val="0"/>
      <w:sz w:val="22"/>
      <w:szCs w:val="21"/>
    </w:rPr>
  </w:style>
  <w:style w:type="character" w:customStyle="1" w:styleId="af5">
    <w:name w:val="書式なし (文字)"/>
    <w:basedOn w:val="a0"/>
    <w:link w:val="af4"/>
    <w:uiPriority w:val="99"/>
    <w:rsid w:val="00124836"/>
    <w:rPr>
      <w:rFonts w:ascii="ＭＳ 明朝" w:eastAsia="ＭＳ 明朝" w:hAnsi="Courier New" w:cs="Courier New"/>
      <w:kern w:val="0"/>
      <w:sz w:val="22"/>
      <w:szCs w:val="21"/>
    </w:rPr>
  </w:style>
  <w:style w:type="character" w:customStyle="1" w:styleId="30">
    <w:name w:val="見出し 3 (文字)"/>
    <w:basedOn w:val="a0"/>
    <w:link w:val="3"/>
    <w:uiPriority w:val="9"/>
    <w:rsid w:val="00211415"/>
    <w:rPr>
      <w:rFonts w:asciiTheme="majorHAnsi" w:eastAsia="ＭＳ Ｐゴシック" w:hAnsiTheme="majorHAnsi" w:cstheme="majorBidi"/>
      <w:b/>
      <w:sz w:val="22"/>
    </w:rPr>
  </w:style>
  <w:style w:type="paragraph" w:styleId="af6">
    <w:name w:val="TOC Heading"/>
    <w:basedOn w:val="1"/>
    <w:next w:val="a"/>
    <w:uiPriority w:val="39"/>
    <w:unhideWhenUsed/>
    <w:qFormat/>
    <w:rsid w:val="007270B4"/>
    <w:pPr>
      <w:keepLines/>
      <w:widowControl/>
      <w:spacing w:before="480" w:line="276" w:lineRule="auto"/>
      <w:jc w:val="left"/>
      <w:outlineLvl w:val="9"/>
    </w:pPr>
    <w:rPr>
      <w:b w:val="0"/>
      <w:bCs/>
      <w:color w:val="365F91" w:themeColor="accent1" w:themeShade="BF"/>
      <w:kern w:val="0"/>
      <w:sz w:val="28"/>
      <w:szCs w:val="28"/>
    </w:rPr>
  </w:style>
  <w:style w:type="paragraph" w:styleId="12">
    <w:name w:val="toc 1"/>
    <w:basedOn w:val="a"/>
    <w:next w:val="a"/>
    <w:autoRedefine/>
    <w:uiPriority w:val="39"/>
    <w:unhideWhenUsed/>
    <w:qFormat/>
    <w:rsid w:val="00BC24F7"/>
    <w:pPr>
      <w:snapToGrid w:val="0"/>
      <w:jc w:val="left"/>
    </w:pPr>
    <w:rPr>
      <w:rFonts w:asciiTheme="majorHAnsi" w:eastAsia="ＭＳ 明朝" w:hAnsiTheme="majorHAnsi" w:cstheme="majorHAnsi"/>
      <w:b/>
      <w:bCs/>
      <w:caps/>
      <w:szCs w:val="24"/>
    </w:rPr>
  </w:style>
  <w:style w:type="paragraph" w:styleId="21">
    <w:name w:val="toc 2"/>
    <w:basedOn w:val="a"/>
    <w:next w:val="a"/>
    <w:autoRedefine/>
    <w:uiPriority w:val="39"/>
    <w:unhideWhenUsed/>
    <w:qFormat/>
    <w:rsid w:val="00A9566B"/>
    <w:pPr>
      <w:suppressLineNumbers/>
      <w:tabs>
        <w:tab w:val="right" w:leader="dot" w:pos="9060"/>
      </w:tabs>
      <w:snapToGrid w:val="0"/>
      <w:jc w:val="left"/>
    </w:pPr>
    <w:rPr>
      <w:rFonts w:asciiTheme="minorEastAsia" w:hAnsiTheme="minorEastAsia"/>
      <w:b/>
      <w:bCs/>
      <w:noProof/>
      <w:szCs w:val="20"/>
    </w:rPr>
  </w:style>
  <w:style w:type="character" w:styleId="af7">
    <w:name w:val="Hyperlink"/>
    <w:basedOn w:val="a0"/>
    <w:uiPriority w:val="99"/>
    <w:unhideWhenUsed/>
    <w:rsid w:val="007270B4"/>
    <w:rPr>
      <w:color w:val="0000FF" w:themeColor="hyperlink"/>
      <w:u w:val="single"/>
    </w:rPr>
  </w:style>
  <w:style w:type="paragraph" w:styleId="31">
    <w:name w:val="toc 3"/>
    <w:basedOn w:val="a"/>
    <w:next w:val="a"/>
    <w:autoRedefine/>
    <w:uiPriority w:val="39"/>
    <w:unhideWhenUsed/>
    <w:qFormat/>
    <w:rsid w:val="00A9566B"/>
    <w:pPr>
      <w:tabs>
        <w:tab w:val="left" w:pos="851"/>
        <w:tab w:val="right" w:leader="dot" w:pos="9060"/>
      </w:tabs>
      <w:snapToGrid w:val="0"/>
      <w:ind w:left="210"/>
      <w:jc w:val="left"/>
    </w:pPr>
    <w:rPr>
      <w:rFonts w:eastAsia="ＭＳ 明朝"/>
      <w:b/>
      <w:szCs w:val="20"/>
    </w:rPr>
  </w:style>
  <w:style w:type="character" w:customStyle="1" w:styleId="13">
    <w:name w:val="未解決のメンション1"/>
    <w:basedOn w:val="a0"/>
    <w:uiPriority w:val="99"/>
    <w:semiHidden/>
    <w:unhideWhenUsed/>
    <w:rsid w:val="007270B4"/>
    <w:rPr>
      <w:color w:val="605E5C"/>
      <w:shd w:val="clear" w:color="auto" w:fill="E1DFDD"/>
    </w:rPr>
  </w:style>
  <w:style w:type="character" w:styleId="af8">
    <w:name w:val="line number"/>
    <w:basedOn w:val="a0"/>
    <w:uiPriority w:val="99"/>
    <w:semiHidden/>
    <w:unhideWhenUsed/>
    <w:rsid w:val="007B64FA"/>
  </w:style>
  <w:style w:type="paragraph" w:styleId="4">
    <w:name w:val="toc 4"/>
    <w:basedOn w:val="a"/>
    <w:next w:val="a"/>
    <w:autoRedefine/>
    <w:uiPriority w:val="39"/>
    <w:unhideWhenUsed/>
    <w:rsid w:val="008D7081"/>
    <w:pPr>
      <w:ind w:left="420"/>
      <w:jc w:val="left"/>
    </w:pPr>
    <w:rPr>
      <w:sz w:val="20"/>
      <w:szCs w:val="20"/>
    </w:rPr>
  </w:style>
  <w:style w:type="paragraph" w:styleId="5">
    <w:name w:val="toc 5"/>
    <w:basedOn w:val="a"/>
    <w:next w:val="a"/>
    <w:autoRedefine/>
    <w:uiPriority w:val="39"/>
    <w:unhideWhenUsed/>
    <w:rsid w:val="008D7081"/>
    <w:pPr>
      <w:ind w:left="630"/>
      <w:jc w:val="left"/>
    </w:pPr>
    <w:rPr>
      <w:sz w:val="20"/>
      <w:szCs w:val="20"/>
    </w:rPr>
  </w:style>
  <w:style w:type="paragraph" w:styleId="6">
    <w:name w:val="toc 6"/>
    <w:basedOn w:val="a"/>
    <w:next w:val="a"/>
    <w:autoRedefine/>
    <w:uiPriority w:val="39"/>
    <w:unhideWhenUsed/>
    <w:rsid w:val="008D7081"/>
    <w:pPr>
      <w:ind w:left="840"/>
      <w:jc w:val="left"/>
    </w:pPr>
    <w:rPr>
      <w:sz w:val="20"/>
      <w:szCs w:val="20"/>
    </w:rPr>
  </w:style>
  <w:style w:type="paragraph" w:styleId="7">
    <w:name w:val="toc 7"/>
    <w:basedOn w:val="a"/>
    <w:next w:val="a"/>
    <w:autoRedefine/>
    <w:uiPriority w:val="39"/>
    <w:unhideWhenUsed/>
    <w:rsid w:val="008D7081"/>
    <w:pPr>
      <w:ind w:left="1050"/>
      <w:jc w:val="left"/>
    </w:pPr>
    <w:rPr>
      <w:sz w:val="20"/>
      <w:szCs w:val="20"/>
    </w:rPr>
  </w:style>
  <w:style w:type="paragraph" w:styleId="8">
    <w:name w:val="toc 8"/>
    <w:basedOn w:val="a"/>
    <w:next w:val="a"/>
    <w:autoRedefine/>
    <w:uiPriority w:val="39"/>
    <w:unhideWhenUsed/>
    <w:rsid w:val="008D7081"/>
    <w:pPr>
      <w:ind w:left="1260"/>
      <w:jc w:val="left"/>
    </w:pPr>
    <w:rPr>
      <w:sz w:val="20"/>
      <w:szCs w:val="20"/>
    </w:rPr>
  </w:style>
  <w:style w:type="paragraph" w:styleId="9">
    <w:name w:val="toc 9"/>
    <w:basedOn w:val="a"/>
    <w:next w:val="a"/>
    <w:autoRedefine/>
    <w:uiPriority w:val="39"/>
    <w:unhideWhenUsed/>
    <w:rsid w:val="008D7081"/>
    <w:pPr>
      <w:ind w:left="1470"/>
      <w:jc w:val="left"/>
    </w:pPr>
    <w:rPr>
      <w:sz w:val="20"/>
      <w:szCs w:val="20"/>
    </w:rPr>
  </w:style>
  <w:style w:type="character" w:styleId="af9">
    <w:name w:val="FollowedHyperlink"/>
    <w:basedOn w:val="a0"/>
    <w:uiPriority w:val="99"/>
    <w:semiHidden/>
    <w:unhideWhenUsed/>
    <w:rsid w:val="000F7828"/>
    <w:rPr>
      <w:color w:val="800080" w:themeColor="followedHyperlink"/>
      <w:u w:val="single"/>
    </w:rPr>
  </w:style>
  <w:style w:type="paragraph" w:styleId="afa">
    <w:name w:val="footnote text"/>
    <w:basedOn w:val="a"/>
    <w:link w:val="afb"/>
    <w:uiPriority w:val="99"/>
    <w:semiHidden/>
    <w:unhideWhenUsed/>
    <w:rsid w:val="00A311F1"/>
    <w:pPr>
      <w:snapToGrid w:val="0"/>
      <w:jc w:val="left"/>
    </w:pPr>
  </w:style>
  <w:style w:type="character" w:customStyle="1" w:styleId="afb">
    <w:name w:val="脚注文字列 (文字)"/>
    <w:basedOn w:val="a0"/>
    <w:link w:val="afa"/>
    <w:uiPriority w:val="99"/>
    <w:semiHidden/>
    <w:rsid w:val="00A311F1"/>
  </w:style>
  <w:style w:type="character" w:styleId="afc">
    <w:name w:val="footnote reference"/>
    <w:basedOn w:val="a0"/>
    <w:uiPriority w:val="99"/>
    <w:semiHidden/>
    <w:unhideWhenUsed/>
    <w:rsid w:val="00A311F1"/>
    <w:rPr>
      <w:vertAlign w:val="superscript"/>
    </w:rPr>
  </w:style>
  <w:style w:type="character" w:customStyle="1" w:styleId="22">
    <w:name w:val="未解決のメンション2"/>
    <w:basedOn w:val="a0"/>
    <w:uiPriority w:val="99"/>
    <w:semiHidden/>
    <w:unhideWhenUsed/>
    <w:rsid w:val="00F842BC"/>
    <w:rPr>
      <w:color w:val="605E5C"/>
      <w:shd w:val="clear" w:color="auto" w:fill="E1DFDD"/>
    </w:rPr>
  </w:style>
  <w:style w:type="character" w:customStyle="1" w:styleId="ui-provider">
    <w:name w:val="ui-provider"/>
    <w:basedOn w:val="a0"/>
    <w:rsid w:val="00DF01E0"/>
  </w:style>
  <w:style w:type="character" w:customStyle="1" w:styleId="32">
    <w:name w:val="未解決のメンション3"/>
    <w:basedOn w:val="a0"/>
    <w:uiPriority w:val="99"/>
    <w:semiHidden/>
    <w:unhideWhenUsed/>
    <w:rsid w:val="00100EDB"/>
    <w:rPr>
      <w:color w:val="605E5C"/>
      <w:shd w:val="clear" w:color="auto" w:fill="E1DFDD"/>
    </w:rPr>
  </w:style>
  <w:style w:type="character" w:styleId="afd">
    <w:name w:val="Strong"/>
    <w:basedOn w:val="a0"/>
    <w:uiPriority w:val="22"/>
    <w:qFormat/>
    <w:rsid w:val="008972E0"/>
    <w:rPr>
      <w:b/>
      <w:bCs/>
    </w:rPr>
  </w:style>
  <w:style w:type="character" w:customStyle="1" w:styleId="40">
    <w:name w:val="未解決のメンション4"/>
    <w:basedOn w:val="a0"/>
    <w:uiPriority w:val="99"/>
    <w:semiHidden/>
    <w:unhideWhenUsed/>
    <w:rsid w:val="008D5602"/>
    <w:rPr>
      <w:color w:val="605E5C"/>
      <w:shd w:val="clear" w:color="auto" w:fill="E1DFDD"/>
    </w:rPr>
  </w:style>
  <w:style w:type="paragraph" w:styleId="afe">
    <w:name w:val="endnote text"/>
    <w:basedOn w:val="a"/>
    <w:link w:val="aff"/>
    <w:uiPriority w:val="99"/>
    <w:semiHidden/>
    <w:unhideWhenUsed/>
    <w:rsid w:val="007915E2"/>
    <w:pPr>
      <w:snapToGrid w:val="0"/>
      <w:jc w:val="left"/>
    </w:pPr>
  </w:style>
  <w:style w:type="character" w:customStyle="1" w:styleId="aff">
    <w:name w:val="文末脚注文字列 (文字)"/>
    <w:basedOn w:val="a0"/>
    <w:link w:val="afe"/>
    <w:uiPriority w:val="99"/>
    <w:semiHidden/>
    <w:rsid w:val="007915E2"/>
  </w:style>
  <w:style w:type="character" w:styleId="aff0">
    <w:name w:val="endnote reference"/>
    <w:basedOn w:val="a0"/>
    <w:uiPriority w:val="99"/>
    <w:semiHidden/>
    <w:unhideWhenUsed/>
    <w:rsid w:val="007915E2"/>
    <w:rPr>
      <w:vertAlign w:val="superscript"/>
    </w:rPr>
  </w:style>
  <w:style w:type="character" w:customStyle="1" w:styleId="50">
    <w:name w:val="未解決のメンション5"/>
    <w:basedOn w:val="a0"/>
    <w:uiPriority w:val="99"/>
    <w:semiHidden/>
    <w:unhideWhenUsed/>
    <w:rsid w:val="00E31289"/>
    <w:rPr>
      <w:color w:val="605E5C"/>
      <w:shd w:val="clear" w:color="auto" w:fill="E1DFDD"/>
    </w:rPr>
  </w:style>
  <w:style w:type="character" w:customStyle="1" w:styleId="60">
    <w:name w:val="未解決のメンション6"/>
    <w:basedOn w:val="a0"/>
    <w:uiPriority w:val="99"/>
    <w:semiHidden/>
    <w:unhideWhenUsed/>
    <w:rsid w:val="00250AF3"/>
    <w:rPr>
      <w:color w:val="605E5C"/>
      <w:shd w:val="clear" w:color="auto" w:fill="E1DFDD"/>
    </w:rPr>
  </w:style>
  <w:style w:type="paragraph" w:styleId="aff1">
    <w:name w:val="Revision"/>
    <w:hidden/>
    <w:uiPriority w:val="99"/>
    <w:semiHidden/>
    <w:rsid w:val="00250A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91038">
      <w:bodyDiv w:val="1"/>
      <w:marLeft w:val="0"/>
      <w:marRight w:val="0"/>
      <w:marTop w:val="0"/>
      <w:marBottom w:val="0"/>
      <w:divBdr>
        <w:top w:val="none" w:sz="0" w:space="0" w:color="auto"/>
        <w:left w:val="none" w:sz="0" w:space="0" w:color="auto"/>
        <w:bottom w:val="none" w:sz="0" w:space="0" w:color="auto"/>
        <w:right w:val="none" w:sz="0" w:space="0" w:color="auto"/>
      </w:divBdr>
    </w:div>
    <w:div w:id="51124549">
      <w:bodyDiv w:val="1"/>
      <w:marLeft w:val="0"/>
      <w:marRight w:val="0"/>
      <w:marTop w:val="0"/>
      <w:marBottom w:val="0"/>
      <w:divBdr>
        <w:top w:val="none" w:sz="0" w:space="0" w:color="auto"/>
        <w:left w:val="none" w:sz="0" w:space="0" w:color="auto"/>
        <w:bottom w:val="none" w:sz="0" w:space="0" w:color="auto"/>
        <w:right w:val="none" w:sz="0" w:space="0" w:color="auto"/>
      </w:divBdr>
    </w:div>
    <w:div w:id="59210700">
      <w:bodyDiv w:val="1"/>
      <w:marLeft w:val="0"/>
      <w:marRight w:val="0"/>
      <w:marTop w:val="0"/>
      <w:marBottom w:val="0"/>
      <w:divBdr>
        <w:top w:val="none" w:sz="0" w:space="0" w:color="auto"/>
        <w:left w:val="none" w:sz="0" w:space="0" w:color="auto"/>
        <w:bottom w:val="none" w:sz="0" w:space="0" w:color="auto"/>
        <w:right w:val="none" w:sz="0" w:space="0" w:color="auto"/>
      </w:divBdr>
    </w:div>
    <w:div w:id="64882273">
      <w:bodyDiv w:val="1"/>
      <w:marLeft w:val="0"/>
      <w:marRight w:val="0"/>
      <w:marTop w:val="0"/>
      <w:marBottom w:val="0"/>
      <w:divBdr>
        <w:top w:val="none" w:sz="0" w:space="0" w:color="auto"/>
        <w:left w:val="none" w:sz="0" w:space="0" w:color="auto"/>
        <w:bottom w:val="none" w:sz="0" w:space="0" w:color="auto"/>
        <w:right w:val="none" w:sz="0" w:space="0" w:color="auto"/>
      </w:divBdr>
    </w:div>
    <w:div w:id="78063243">
      <w:bodyDiv w:val="1"/>
      <w:marLeft w:val="0"/>
      <w:marRight w:val="0"/>
      <w:marTop w:val="0"/>
      <w:marBottom w:val="0"/>
      <w:divBdr>
        <w:top w:val="none" w:sz="0" w:space="0" w:color="auto"/>
        <w:left w:val="none" w:sz="0" w:space="0" w:color="auto"/>
        <w:bottom w:val="none" w:sz="0" w:space="0" w:color="auto"/>
        <w:right w:val="none" w:sz="0" w:space="0" w:color="auto"/>
      </w:divBdr>
    </w:div>
    <w:div w:id="144126124">
      <w:bodyDiv w:val="1"/>
      <w:marLeft w:val="0"/>
      <w:marRight w:val="0"/>
      <w:marTop w:val="0"/>
      <w:marBottom w:val="0"/>
      <w:divBdr>
        <w:top w:val="none" w:sz="0" w:space="0" w:color="auto"/>
        <w:left w:val="none" w:sz="0" w:space="0" w:color="auto"/>
        <w:bottom w:val="none" w:sz="0" w:space="0" w:color="auto"/>
        <w:right w:val="none" w:sz="0" w:space="0" w:color="auto"/>
      </w:divBdr>
    </w:div>
    <w:div w:id="256182219">
      <w:bodyDiv w:val="1"/>
      <w:marLeft w:val="0"/>
      <w:marRight w:val="0"/>
      <w:marTop w:val="0"/>
      <w:marBottom w:val="0"/>
      <w:divBdr>
        <w:top w:val="none" w:sz="0" w:space="0" w:color="auto"/>
        <w:left w:val="none" w:sz="0" w:space="0" w:color="auto"/>
        <w:bottom w:val="none" w:sz="0" w:space="0" w:color="auto"/>
        <w:right w:val="none" w:sz="0" w:space="0" w:color="auto"/>
      </w:divBdr>
    </w:div>
    <w:div w:id="284509591">
      <w:bodyDiv w:val="1"/>
      <w:marLeft w:val="0"/>
      <w:marRight w:val="0"/>
      <w:marTop w:val="0"/>
      <w:marBottom w:val="0"/>
      <w:divBdr>
        <w:top w:val="none" w:sz="0" w:space="0" w:color="auto"/>
        <w:left w:val="none" w:sz="0" w:space="0" w:color="auto"/>
        <w:bottom w:val="none" w:sz="0" w:space="0" w:color="auto"/>
        <w:right w:val="none" w:sz="0" w:space="0" w:color="auto"/>
      </w:divBdr>
    </w:div>
    <w:div w:id="319118180">
      <w:bodyDiv w:val="1"/>
      <w:marLeft w:val="0"/>
      <w:marRight w:val="0"/>
      <w:marTop w:val="0"/>
      <w:marBottom w:val="0"/>
      <w:divBdr>
        <w:top w:val="none" w:sz="0" w:space="0" w:color="auto"/>
        <w:left w:val="none" w:sz="0" w:space="0" w:color="auto"/>
        <w:bottom w:val="none" w:sz="0" w:space="0" w:color="auto"/>
        <w:right w:val="none" w:sz="0" w:space="0" w:color="auto"/>
      </w:divBdr>
    </w:div>
    <w:div w:id="517306538">
      <w:bodyDiv w:val="1"/>
      <w:marLeft w:val="0"/>
      <w:marRight w:val="0"/>
      <w:marTop w:val="0"/>
      <w:marBottom w:val="0"/>
      <w:divBdr>
        <w:top w:val="none" w:sz="0" w:space="0" w:color="auto"/>
        <w:left w:val="none" w:sz="0" w:space="0" w:color="auto"/>
        <w:bottom w:val="none" w:sz="0" w:space="0" w:color="auto"/>
        <w:right w:val="none" w:sz="0" w:space="0" w:color="auto"/>
      </w:divBdr>
    </w:div>
    <w:div w:id="548499781">
      <w:bodyDiv w:val="1"/>
      <w:marLeft w:val="0"/>
      <w:marRight w:val="0"/>
      <w:marTop w:val="0"/>
      <w:marBottom w:val="0"/>
      <w:divBdr>
        <w:top w:val="none" w:sz="0" w:space="0" w:color="auto"/>
        <w:left w:val="none" w:sz="0" w:space="0" w:color="auto"/>
        <w:bottom w:val="none" w:sz="0" w:space="0" w:color="auto"/>
        <w:right w:val="none" w:sz="0" w:space="0" w:color="auto"/>
      </w:divBdr>
    </w:div>
    <w:div w:id="612439843">
      <w:bodyDiv w:val="1"/>
      <w:marLeft w:val="0"/>
      <w:marRight w:val="0"/>
      <w:marTop w:val="0"/>
      <w:marBottom w:val="0"/>
      <w:divBdr>
        <w:top w:val="none" w:sz="0" w:space="0" w:color="auto"/>
        <w:left w:val="none" w:sz="0" w:space="0" w:color="auto"/>
        <w:bottom w:val="none" w:sz="0" w:space="0" w:color="auto"/>
        <w:right w:val="none" w:sz="0" w:space="0" w:color="auto"/>
      </w:divBdr>
    </w:div>
    <w:div w:id="747507126">
      <w:bodyDiv w:val="1"/>
      <w:marLeft w:val="0"/>
      <w:marRight w:val="0"/>
      <w:marTop w:val="0"/>
      <w:marBottom w:val="0"/>
      <w:divBdr>
        <w:top w:val="none" w:sz="0" w:space="0" w:color="auto"/>
        <w:left w:val="none" w:sz="0" w:space="0" w:color="auto"/>
        <w:bottom w:val="none" w:sz="0" w:space="0" w:color="auto"/>
        <w:right w:val="none" w:sz="0" w:space="0" w:color="auto"/>
      </w:divBdr>
    </w:div>
    <w:div w:id="787158840">
      <w:bodyDiv w:val="1"/>
      <w:marLeft w:val="0"/>
      <w:marRight w:val="0"/>
      <w:marTop w:val="0"/>
      <w:marBottom w:val="0"/>
      <w:divBdr>
        <w:top w:val="none" w:sz="0" w:space="0" w:color="auto"/>
        <w:left w:val="none" w:sz="0" w:space="0" w:color="auto"/>
        <w:bottom w:val="none" w:sz="0" w:space="0" w:color="auto"/>
        <w:right w:val="none" w:sz="0" w:space="0" w:color="auto"/>
      </w:divBdr>
    </w:div>
    <w:div w:id="827207210">
      <w:bodyDiv w:val="1"/>
      <w:marLeft w:val="0"/>
      <w:marRight w:val="0"/>
      <w:marTop w:val="0"/>
      <w:marBottom w:val="0"/>
      <w:divBdr>
        <w:top w:val="none" w:sz="0" w:space="0" w:color="auto"/>
        <w:left w:val="none" w:sz="0" w:space="0" w:color="auto"/>
        <w:bottom w:val="none" w:sz="0" w:space="0" w:color="auto"/>
        <w:right w:val="none" w:sz="0" w:space="0" w:color="auto"/>
      </w:divBdr>
    </w:div>
    <w:div w:id="828330201">
      <w:bodyDiv w:val="1"/>
      <w:marLeft w:val="0"/>
      <w:marRight w:val="0"/>
      <w:marTop w:val="0"/>
      <w:marBottom w:val="0"/>
      <w:divBdr>
        <w:top w:val="none" w:sz="0" w:space="0" w:color="auto"/>
        <w:left w:val="none" w:sz="0" w:space="0" w:color="auto"/>
        <w:bottom w:val="none" w:sz="0" w:space="0" w:color="auto"/>
        <w:right w:val="none" w:sz="0" w:space="0" w:color="auto"/>
      </w:divBdr>
    </w:div>
    <w:div w:id="924262903">
      <w:bodyDiv w:val="1"/>
      <w:marLeft w:val="0"/>
      <w:marRight w:val="0"/>
      <w:marTop w:val="0"/>
      <w:marBottom w:val="0"/>
      <w:divBdr>
        <w:top w:val="none" w:sz="0" w:space="0" w:color="auto"/>
        <w:left w:val="none" w:sz="0" w:space="0" w:color="auto"/>
        <w:bottom w:val="none" w:sz="0" w:space="0" w:color="auto"/>
        <w:right w:val="none" w:sz="0" w:space="0" w:color="auto"/>
      </w:divBdr>
    </w:div>
    <w:div w:id="1013342519">
      <w:bodyDiv w:val="1"/>
      <w:marLeft w:val="0"/>
      <w:marRight w:val="0"/>
      <w:marTop w:val="0"/>
      <w:marBottom w:val="0"/>
      <w:divBdr>
        <w:top w:val="none" w:sz="0" w:space="0" w:color="auto"/>
        <w:left w:val="none" w:sz="0" w:space="0" w:color="auto"/>
        <w:bottom w:val="none" w:sz="0" w:space="0" w:color="auto"/>
        <w:right w:val="none" w:sz="0" w:space="0" w:color="auto"/>
      </w:divBdr>
    </w:div>
    <w:div w:id="1212764744">
      <w:bodyDiv w:val="1"/>
      <w:marLeft w:val="0"/>
      <w:marRight w:val="0"/>
      <w:marTop w:val="0"/>
      <w:marBottom w:val="0"/>
      <w:divBdr>
        <w:top w:val="none" w:sz="0" w:space="0" w:color="auto"/>
        <w:left w:val="none" w:sz="0" w:space="0" w:color="auto"/>
        <w:bottom w:val="none" w:sz="0" w:space="0" w:color="auto"/>
        <w:right w:val="none" w:sz="0" w:space="0" w:color="auto"/>
      </w:divBdr>
    </w:div>
    <w:div w:id="1271740117">
      <w:bodyDiv w:val="1"/>
      <w:marLeft w:val="0"/>
      <w:marRight w:val="0"/>
      <w:marTop w:val="0"/>
      <w:marBottom w:val="0"/>
      <w:divBdr>
        <w:top w:val="none" w:sz="0" w:space="0" w:color="auto"/>
        <w:left w:val="none" w:sz="0" w:space="0" w:color="auto"/>
        <w:bottom w:val="none" w:sz="0" w:space="0" w:color="auto"/>
        <w:right w:val="none" w:sz="0" w:space="0" w:color="auto"/>
      </w:divBdr>
    </w:div>
    <w:div w:id="1376151899">
      <w:bodyDiv w:val="1"/>
      <w:marLeft w:val="0"/>
      <w:marRight w:val="0"/>
      <w:marTop w:val="0"/>
      <w:marBottom w:val="0"/>
      <w:divBdr>
        <w:top w:val="none" w:sz="0" w:space="0" w:color="auto"/>
        <w:left w:val="none" w:sz="0" w:space="0" w:color="auto"/>
        <w:bottom w:val="none" w:sz="0" w:space="0" w:color="auto"/>
        <w:right w:val="none" w:sz="0" w:space="0" w:color="auto"/>
      </w:divBdr>
    </w:div>
    <w:div w:id="1507162845">
      <w:bodyDiv w:val="1"/>
      <w:marLeft w:val="0"/>
      <w:marRight w:val="0"/>
      <w:marTop w:val="0"/>
      <w:marBottom w:val="0"/>
      <w:divBdr>
        <w:top w:val="none" w:sz="0" w:space="0" w:color="auto"/>
        <w:left w:val="none" w:sz="0" w:space="0" w:color="auto"/>
        <w:bottom w:val="none" w:sz="0" w:space="0" w:color="auto"/>
        <w:right w:val="none" w:sz="0" w:space="0" w:color="auto"/>
      </w:divBdr>
    </w:div>
    <w:div w:id="1645697049">
      <w:bodyDiv w:val="1"/>
      <w:marLeft w:val="0"/>
      <w:marRight w:val="0"/>
      <w:marTop w:val="0"/>
      <w:marBottom w:val="0"/>
      <w:divBdr>
        <w:top w:val="none" w:sz="0" w:space="0" w:color="auto"/>
        <w:left w:val="none" w:sz="0" w:space="0" w:color="auto"/>
        <w:bottom w:val="none" w:sz="0" w:space="0" w:color="auto"/>
        <w:right w:val="none" w:sz="0" w:space="0" w:color="auto"/>
      </w:divBdr>
    </w:div>
    <w:div w:id="1795709210">
      <w:bodyDiv w:val="1"/>
      <w:marLeft w:val="0"/>
      <w:marRight w:val="0"/>
      <w:marTop w:val="0"/>
      <w:marBottom w:val="0"/>
      <w:divBdr>
        <w:top w:val="none" w:sz="0" w:space="0" w:color="auto"/>
        <w:left w:val="none" w:sz="0" w:space="0" w:color="auto"/>
        <w:bottom w:val="none" w:sz="0" w:space="0" w:color="auto"/>
        <w:right w:val="none" w:sz="0" w:space="0" w:color="auto"/>
      </w:divBdr>
    </w:div>
    <w:div w:id="1969311165">
      <w:bodyDiv w:val="1"/>
      <w:marLeft w:val="0"/>
      <w:marRight w:val="0"/>
      <w:marTop w:val="0"/>
      <w:marBottom w:val="0"/>
      <w:divBdr>
        <w:top w:val="none" w:sz="0" w:space="0" w:color="auto"/>
        <w:left w:val="none" w:sz="0" w:space="0" w:color="auto"/>
        <w:bottom w:val="none" w:sz="0" w:space="0" w:color="auto"/>
        <w:right w:val="none" w:sz="0" w:space="0" w:color="auto"/>
      </w:divBdr>
    </w:div>
    <w:div w:id="2088574002">
      <w:bodyDiv w:val="1"/>
      <w:marLeft w:val="0"/>
      <w:marRight w:val="0"/>
      <w:marTop w:val="0"/>
      <w:marBottom w:val="0"/>
      <w:divBdr>
        <w:top w:val="none" w:sz="0" w:space="0" w:color="auto"/>
        <w:left w:val="none" w:sz="0" w:space="0" w:color="auto"/>
        <w:bottom w:val="none" w:sz="0" w:space="0" w:color="auto"/>
        <w:right w:val="none" w:sz="0" w:space="0" w:color="auto"/>
      </w:divBdr>
    </w:div>
    <w:div w:id="2145809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4.wmf"/><Relationship Id="rId34" Type="http://schemas.openxmlformats.org/officeDocument/2006/relationships/image" Target="media/image21.png"/><Relationship Id="rId42" Type="http://schemas.openxmlformats.org/officeDocument/2006/relationships/image" Target="media/image26.wmf"/><Relationship Id="rId47" Type="http://schemas.openxmlformats.org/officeDocument/2006/relationships/image" Target="media/image28.wmf"/><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0.png"/><Relationship Id="rId40" Type="http://schemas.openxmlformats.org/officeDocument/2006/relationships/image" Target="media/image240.wmf"/><Relationship Id="rId45" Type="http://schemas.openxmlformats.org/officeDocument/2006/relationships/image" Target="media/image27.wmf"/><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260.wmf"/><Relationship Id="rId52"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50.wmf"/><Relationship Id="rId48" Type="http://schemas.openxmlformats.org/officeDocument/2006/relationships/image" Target="media/image280.wmf"/><Relationship Id="rId56"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0.png"/><Relationship Id="rId46" Type="http://schemas.openxmlformats.org/officeDocument/2006/relationships/image" Target="media/image270.wmf"/><Relationship Id="rId59" Type="http://schemas.openxmlformats.org/officeDocument/2006/relationships/theme" Target="theme/theme1.xml"/><Relationship Id="rId41" Type="http://schemas.openxmlformats.org/officeDocument/2006/relationships/image" Target="media/image25.wmf"/><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29.wmf"/><Relationship Id="rId5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65e5__x4ed8__x5165__x308a_ xmlns="70d7d652-1edb-4486-adb7-569848e2bda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E149F3571759242AB70A9ADBD48801F" ma:contentTypeVersion="2" ma:contentTypeDescription="新しいドキュメントを作成します。" ma:contentTypeScope="" ma:versionID="b3c97e09efd2aa013a335549072096a9">
  <xsd:schema xmlns:xsd="http://www.w3.org/2001/XMLSchema" xmlns:xs="http://www.w3.org/2001/XMLSchema" xmlns:p="http://schemas.microsoft.com/office/2006/metadata/properties" xmlns:ns2="70d7d652-1edb-4486-adb7-569848e2bdac" xmlns:ns3="a9b0d389-098a-4f82-adda-c0435a7f6245" targetNamespace="http://schemas.microsoft.com/office/2006/metadata/properties" ma:root="true" ma:fieldsID="25ddd6d1bcad24e9732583f12c572358" ns2:_="" ns3:_="">
    <xsd:import namespace="70d7d652-1edb-4486-adb7-569848e2bdac"/>
    <xsd:import namespace="a9b0d389-098a-4f82-adda-c0435a7f6245"/>
    <xsd:element name="properties">
      <xsd:complexType>
        <xsd:sequence>
          <xsd:element name="documentManagement">
            <xsd:complexType>
              <xsd:all>
                <xsd:element ref="ns2:_x65e5__x4ed8__x5165__x308a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7d652-1edb-4486-adb7-569848e2bdac" elementFormDefault="qualified">
    <xsd:import namespace="http://schemas.microsoft.com/office/2006/documentManagement/types"/>
    <xsd:import namespace="http://schemas.microsoft.com/office/infopath/2007/PartnerControls"/>
    <xsd:element name="_x65e5__x4ed8__x5165__x308a_" ma:index="8" nillable="true" ma:displayName="日付入り" ma:format="DateOnly" ma:internalName="_x65e5__x4ed8__x5165__x308a_">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b0d389-098a-4f82-adda-c0435a7f6245"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12039F-CDB4-435D-B54C-F19FC3535B1C}">
  <ds:schemaRefs>
    <ds:schemaRef ds:uri="http://schemas.microsoft.com/sharepoint/v3/contenttype/forms"/>
  </ds:schemaRefs>
</ds:datastoreItem>
</file>

<file path=customXml/itemProps2.xml><?xml version="1.0" encoding="utf-8"?>
<ds:datastoreItem xmlns:ds="http://schemas.openxmlformats.org/officeDocument/2006/customXml" ds:itemID="{A0E74FE0-C6FC-4FB8-851D-DD1BB0ECE20F}">
  <ds:schemaRefs>
    <ds:schemaRef ds:uri="http://schemas.microsoft.com/office/2006/metadata/properties"/>
    <ds:schemaRef ds:uri="http://schemas.microsoft.com/office/infopath/2007/PartnerControls"/>
    <ds:schemaRef ds:uri="70d7d652-1edb-4486-adb7-569848e2bdac"/>
  </ds:schemaRefs>
</ds:datastoreItem>
</file>

<file path=customXml/itemProps3.xml><?xml version="1.0" encoding="utf-8"?>
<ds:datastoreItem xmlns:ds="http://schemas.openxmlformats.org/officeDocument/2006/customXml" ds:itemID="{58124AE7-5F5C-4496-B96D-B83EFE47E354}">
  <ds:schemaRefs>
    <ds:schemaRef ds:uri="http://schemas.openxmlformats.org/officeDocument/2006/bibliography"/>
  </ds:schemaRefs>
</ds:datastoreItem>
</file>

<file path=customXml/itemProps4.xml><?xml version="1.0" encoding="utf-8"?>
<ds:datastoreItem xmlns:ds="http://schemas.openxmlformats.org/officeDocument/2006/customXml" ds:itemID="{49DAA56B-5F7D-4E4B-B882-2666950B3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7d652-1edb-4486-adb7-569848e2bdac"/>
    <ds:schemaRef ds:uri="a9b0d389-098a-4f82-adda-c0435a7f62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2496</Words>
  <Characters>14228</Characters>
  <Application>Microsoft Office Word</Application>
  <DocSecurity>0</DocSecurity>
  <Lines>118</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2023-12-14T04:31:00Z</dcterms:created>
  <dcterms:modified xsi:type="dcterms:W3CDTF">2023-12-14T04:35:00Z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0x010100EE149F3571759242AB70A9ADBD48801F</vt:lpwstr>
  </property>
</Properties>
</file>