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7389D" w14:textId="097B17A8" w:rsidR="00A12218" w:rsidRPr="00806A1C" w:rsidRDefault="00A12218">
      <w:pPr>
        <w:wordWrap w:val="0"/>
        <w:spacing w:line="573" w:lineRule="exact"/>
      </w:pPr>
    </w:p>
    <w:p w14:paraId="596396A1" w14:textId="77777777" w:rsidR="00A12218" w:rsidRPr="00806A1C" w:rsidRDefault="00A12218">
      <w:pPr>
        <w:wordWrap w:val="0"/>
        <w:spacing w:line="573" w:lineRule="exact"/>
      </w:pPr>
    </w:p>
    <w:p w14:paraId="5C969626" w14:textId="77777777" w:rsidR="00A12218" w:rsidRPr="00806A1C" w:rsidRDefault="00A12218">
      <w:pPr>
        <w:wordWrap w:val="0"/>
        <w:spacing w:line="573" w:lineRule="exact"/>
      </w:pPr>
    </w:p>
    <w:p w14:paraId="180B0CB8" w14:textId="77777777" w:rsidR="00A12218" w:rsidRPr="00806A1C" w:rsidRDefault="00A12218">
      <w:pPr>
        <w:wordWrap w:val="0"/>
        <w:spacing w:line="573" w:lineRule="exact"/>
      </w:pPr>
    </w:p>
    <w:p w14:paraId="7AF3AB4F" w14:textId="77777777" w:rsidR="00A12218" w:rsidRPr="00806A1C" w:rsidRDefault="00A12218">
      <w:pPr>
        <w:wordWrap w:val="0"/>
        <w:spacing w:line="693" w:lineRule="exact"/>
        <w:jc w:val="center"/>
        <w:rPr>
          <w:rFonts w:ascii="ＭＳ ゴシック" w:eastAsia="ＭＳ ゴシック"/>
          <w:b/>
          <w:spacing w:val="2"/>
          <w:sz w:val="36"/>
        </w:rPr>
      </w:pPr>
      <w:r w:rsidRPr="00806A1C">
        <w:rPr>
          <w:rFonts w:ascii="ＭＳ ゴシック" w:eastAsia="ＭＳ ゴシック" w:hint="eastAsia"/>
          <w:b/>
          <w:spacing w:val="2"/>
          <w:sz w:val="36"/>
        </w:rPr>
        <w:t>大阪府自動車排出窒素酸化物及び自動車排出粒子状物質</w:t>
      </w:r>
    </w:p>
    <w:p w14:paraId="70FFE5F0" w14:textId="77777777" w:rsidR="004F3507" w:rsidRPr="00806A1C" w:rsidRDefault="004F3507">
      <w:pPr>
        <w:wordWrap w:val="0"/>
        <w:spacing w:line="693" w:lineRule="exact"/>
        <w:jc w:val="center"/>
        <w:rPr>
          <w:rFonts w:ascii="ＭＳ ゴシック" w:eastAsia="ＭＳ ゴシック"/>
          <w:b/>
          <w:spacing w:val="2"/>
          <w:sz w:val="36"/>
        </w:rPr>
      </w:pPr>
    </w:p>
    <w:p w14:paraId="24252C4A" w14:textId="640E38A5" w:rsidR="004F3507" w:rsidRPr="00806A1C" w:rsidRDefault="004F3507" w:rsidP="004F3507">
      <w:pPr>
        <w:spacing w:line="693" w:lineRule="exact"/>
        <w:jc w:val="center"/>
        <w:rPr>
          <w:rFonts w:ascii="ＭＳ ゴシック" w:eastAsia="ＭＳ ゴシック"/>
          <w:b/>
          <w:sz w:val="36"/>
        </w:rPr>
      </w:pPr>
      <w:r w:rsidRPr="00DB06E5">
        <w:rPr>
          <w:rFonts w:ascii="ＭＳ ゴシック" w:eastAsia="ＭＳ ゴシック" w:hint="eastAsia"/>
          <w:b/>
          <w:spacing w:val="107"/>
          <w:sz w:val="36"/>
          <w:fitText w:val="3240" w:id="287551744"/>
        </w:rPr>
        <w:t>総量削減計</w:t>
      </w:r>
      <w:r w:rsidRPr="00DB06E5">
        <w:rPr>
          <w:rFonts w:ascii="ＭＳ ゴシック" w:eastAsia="ＭＳ ゴシック" w:hint="eastAsia"/>
          <w:b/>
          <w:spacing w:val="1"/>
          <w:sz w:val="36"/>
          <w:fitText w:val="3240" w:id="287551744"/>
        </w:rPr>
        <w:t>画</w:t>
      </w:r>
      <w:r w:rsidR="006A4E2D" w:rsidRPr="00806A1C">
        <w:rPr>
          <w:rFonts w:ascii="ＭＳ ゴシック" w:eastAsia="ＭＳ ゴシック" w:hint="eastAsia"/>
          <w:b/>
          <w:sz w:val="36"/>
        </w:rPr>
        <w:t>〔</w:t>
      </w:r>
      <w:r w:rsidR="009B22EA" w:rsidRPr="00806A1C">
        <w:rPr>
          <w:rFonts w:ascii="ＭＳ ゴシック" w:eastAsia="ＭＳ ゴシック" w:hint="eastAsia"/>
          <w:b/>
          <w:sz w:val="36"/>
        </w:rPr>
        <w:t>第４</w:t>
      </w:r>
      <w:r w:rsidR="006A4E2D" w:rsidRPr="00806A1C">
        <w:rPr>
          <w:rFonts w:ascii="ＭＳ ゴシック" w:eastAsia="ＭＳ ゴシック" w:hint="eastAsia"/>
          <w:b/>
          <w:sz w:val="36"/>
        </w:rPr>
        <w:t>次〕</w:t>
      </w:r>
    </w:p>
    <w:p w14:paraId="7762D841" w14:textId="77777777" w:rsidR="00E3694C" w:rsidRPr="00806A1C" w:rsidRDefault="00E3694C" w:rsidP="004F3507">
      <w:pPr>
        <w:spacing w:line="693" w:lineRule="exact"/>
        <w:jc w:val="center"/>
        <w:rPr>
          <w:rFonts w:ascii="ＭＳ ゴシック" w:eastAsia="ＭＳ ゴシック"/>
          <w:b/>
          <w:sz w:val="36"/>
        </w:rPr>
      </w:pPr>
    </w:p>
    <w:p w14:paraId="109FF2C1" w14:textId="6F529F58" w:rsidR="00E3694C" w:rsidRPr="00806A1C" w:rsidRDefault="00610DA1" w:rsidP="004F3507">
      <w:pPr>
        <w:spacing w:line="693" w:lineRule="exact"/>
        <w:jc w:val="center"/>
      </w:pPr>
      <w:r w:rsidRPr="00806A1C">
        <w:rPr>
          <w:rFonts w:ascii="ＭＳ ゴシック" w:eastAsia="ＭＳ ゴシック" w:hint="eastAsia"/>
          <w:b/>
          <w:sz w:val="36"/>
        </w:rPr>
        <w:t>（</w:t>
      </w:r>
      <w:r w:rsidR="00E3694C" w:rsidRPr="00806A1C">
        <w:rPr>
          <w:rFonts w:ascii="ＭＳ ゴシック" w:eastAsia="ＭＳ ゴシック" w:hint="eastAsia"/>
          <w:b/>
          <w:sz w:val="36"/>
        </w:rPr>
        <w:t>案）</w:t>
      </w:r>
    </w:p>
    <w:p w14:paraId="26A7D9FD" w14:textId="77777777" w:rsidR="00A12218" w:rsidRPr="00806A1C" w:rsidRDefault="00A12218">
      <w:pPr>
        <w:wordWrap w:val="0"/>
        <w:spacing w:line="573" w:lineRule="exact"/>
      </w:pPr>
    </w:p>
    <w:p w14:paraId="106293BB" w14:textId="77777777" w:rsidR="00A12218" w:rsidRPr="00806A1C" w:rsidRDefault="00A12218">
      <w:pPr>
        <w:wordWrap w:val="0"/>
        <w:spacing w:line="573" w:lineRule="exact"/>
      </w:pPr>
    </w:p>
    <w:p w14:paraId="30CA3817" w14:textId="77777777" w:rsidR="00A12218" w:rsidRPr="00806A1C" w:rsidRDefault="00A12218">
      <w:pPr>
        <w:wordWrap w:val="0"/>
        <w:spacing w:line="573" w:lineRule="exact"/>
      </w:pPr>
    </w:p>
    <w:p w14:paraId="58D684F3" w14:textId="77777777" w:rsidR="00A12218" w:rsidRPr="00806A1C" w:rsidRDefault="00A12218">
      <w:pPr>
        <w:wordWrap w:val="0"/>
        <w:spacing w:line="573" w:lineRule="exact"/>
      </w:pPr>
    </w:p>
    <w:p w14:paraId="38B739C4" w14:textId="77777777" w:rsidR="00A12218" w:rsidRPr="00806A1C" w:rsidRDefault="00A12218">
      <w:pPr>
        <w:wordWrap w:val="0"/>
        <w:spacing w:line="573" w:lineRule="exact"/>
      </w:pPr>
    </w:p>
    <w:p w14:paraId="682FE5B9" w14:textId="77777777" w:rsidR="00A12218" w:rsidRPr="00806A1C" w:rsidRDefault="00A12218">
      <w:pPr>
        <w:wordWrap w:val="0"/>
        <w:spacing w:line="573" w:lineRule="exact"/>
      </w:pPr>
    </w:p>
    <w:p w14:paraId="108CDC07" w14:textId="77777777" w:rsidR="00A12218" w:rsidRPr="00806A1C" w:rsidRDefault="00A12218">
      <w:pPr>
        <w:wordWrap w:val="0"/>
        <w:spacing w:line="573" w:lineRule="exact"/>
      </w:pPr>
    </w:p>
    <w:p w14:paraId="06E1A8A7" w14:textId="77777777" w:rsidR="00A12218" w:rsidRPr="00806A1C" w:rsidRDefault="00A12218">
      <w:pPr>
        <w:wordWrap w:val="0"/>
        <w:spacing w:line="573" w:lineRule="exact"/>
      </w:pPr>
    </w:p>
    <w:p w14:paraId="1A0FB350" w14:textId="77777777" w:rsidR="00A12218" w:rsidRPr="00806A1C" w:rsidRDefault="00A12218">
      <w:pPr>
        <w:wordWrap w:val="0"/>
        <w:spacing w:line="573" w:lineRule="exact"/>
      </w:pPr>
    </w:p>
    <w:p w14:paraId="675EB0B8" w14:textId="4F8D212F" w:rsidR="00A12218" w:rsidRPr="00806A1C" w:rsidRDefault="00B60DA7" w:rsidP="004F3507">
      <w:pPr>
        <w:spacing w:line="573" w:lineRule="exact"/>
        <w:jc w:val="center"/>
        <w:rPr>
          <w:rFonts w:ascii="ＭＳ ゴシック" w:eastAsia="ＭＳ ゴシック" w:hAnsi="ＭＳ ゴシック"/>
          <w:b/>
          <w:sz w:val="36"/>
          <w:szCs w:val="36"/>
        </w:rPr>
      </w:pPr>
      <w:r w:rsidRPr="00806A1C">
        <w:rPr>
          <w:rFonts w:ascii="ＭＳ ゴシック" w:eastAsia="ＭＳ ゴシック" w:hAnsi="ＭＳ ゴシック" w:hint="eastAsia"/>
          <w:b/>
          <w:spacing w:val="71"/>
          <w:sz w:val="36"/>
          <w:szCs w:val="36"/>
          <w:fitText w:val="2880" w:id="110281216"/>
        </w:rPr>
        <w:t>令和５</w:t>
      </w:r>
      <w:r w:rsidR="004F3507" w:rsidRPr="00806A1C">
        <w:rPr>
          <w:rFonts w:ascii="ＭＳ ゴシック" w:eastAsia="ＭＳ ゴシック" w:hAnsi="ＭＳ ゴシック" w:hint="eastAsia"/>
          <w:b/>
          <w:spacing w:val="71"/>
          <w:sz w:val="36"/>
          <w:szCs w:val="36"/>
          <w:fitText w:val="2880" w:id="110281216"/>
        </w:rPr>
        <w:t>年</w:t>
      </w:r>
      <w:r w:rsidR="009B22EA" w:rsidRPr="00806A1C">
        <w:rPr>
          <w:rFonts w:ascii="ＭＳ ゴシック" w:eastAsia="ＭＳ ゴシック" w:hAnsi="ＭＳ ゴシック" w:hint="eastAsia"/>
          <w:b/>
          <w:spacing w:val="71"/>
          <w:sz w:val="36"/>
          <w:szCs w:val="36"/>
          <w:fitText w:val="2880" w:id="110281216"/>
        </w:rPr>
        <w:t xml:space="preserve">　</w:t>
      </w:r>
      <w:r w:rsidR="004F3507" w:rsidRPr="00806A1C">
        <w:rPr>
          <w:rFonts w:ascii="ＭＳ ゴシック" w:eastAsia="ＭＳ ゴシック" w:hAnsi="ＭＳ ゴシック" w:hint="eastAsia"/>
          <w:b/>
          <w:spacing w:val="1"/>
          <w:sz w:val="36"/>
          <w:szCs w:val="36"/>
          <w:fitText w:val="2880" w:id="110281216"/>
        </w:rPr>
        <w:t>月</w:t>
      </w:r>
    </w:p>
    <w:p w14:paraId="36AE6693" w14:textId="77777777" w:rsidR="004F3507" w:rsidRPr="00806A1C" w:rsidRDefault="004F3507" w:rsidP="004F3507">
      <w:pPr>
        <w:spacing w:line="573" w:lineRule="exact"/>
        <w:jc w:val="center"/>
        <w:rPr>
          <w:rFonts w:ascii="ＭＳ ゴシック" w:eastAsia="ＭＳ ゴシック" w:hAnsi="ＭＳ ゴシック"/>
          <w:b/>
          <w:sz w:val="36"/>
          <w:szCs w:val="36"/>
        </w:rPr>
      </w:pPr>
    </w:p>
    <w:p w14:paraId="5BA1E62C" w14:textId="77777777" w:rsidR="0051108F" w:rsidRPr="00806A1C" w:rsidRDefault="004F3507" w:rsidP="004F3507">
      <w:pPr>
        <w:spacing w:line="573" w:lineRule="exact"/>
        <w:jc w:val="center"/>
        <w:rPr>
          <w:rFonts w:ascii="ＭＳ ゴシック" w:eastAsia="ＭＳ ゴシック" w:hAnsi="ＭＳ ゴシック"/>
          <w:b/>
          <w:sz w:val="36"/>
          <w:szCs w:val="36"/>
        </w:rPr>
        <w:sectPr w:rsidR="0051108F" w:rsidRPr="00806A1C" w:rsidSect="00E777A2">
          <w:headerReference w:type="even" r:id="rId8"/>
          <w:headerReference w:type="default" r:id="rId9"/>
          <w:footerReference w:type="even" r:id="rId10"/>
          <w:footerReference w:type="default" r:id="rId11"/>
          <w:headerReference w:type="first" r:id="rId12"/>
          <w:footerReference w:type="first" r:id="rId13"/>
          <w:type w:val="nextColumn"/>
          <w:pgSz w:w="11905" w:h="16837" w:code="9"/>
          <w:pgMar w:top="1361" w:right="1094" w:bottom="1128" w:left="1021" w:header="720" w:footer="505" w:gutter="0"/>
          <w:pgNumType w:start="1"/>
          <w:cols w:space="720"/>
          <w:docGrid w:linePitch="573" w:charSpace="614"/>
        </w:sectPr>
      </w:pPr>
      <w:r w:rsidRPr="00806A1C">
        <w:rPr>
          <w:rFonts w:ascii="ＭＳ ゴシック" w:eastAsia="ＭＳ ゴシック" w:hAnsi="ＭＳ ゴシック" w:hint="eastAsia"/>
          <w:b/>
          <w:spacing w:val="450"/>
          <w:sz w:val="36"/>
          <w:szCs w:val="36"/>
          <w:fitText w:val="2880" w:id="110281217"/>
        </w:rPr>
        <w:t>大阪</w:t>
      </w:r>
      <w:r w:rsidRPr="00806A1C">
        <w:rPr>
          <w:rFonts w:ascii="ＭＳ ゴシック" w:eastAsia="ＭＳ ゴシック" w:hAnsi="ＭＳ ゴシック" w:hint="eastAsia"/>
          <w:b/>
          <w:sz w:val="36"/>
          <w:szCs w:val="36"/>
          <w:fitText w:val="2880" w:id="110281217"/>
        </w:rPr>
        <w:t>府</w:t>
      </w:r>
    </w:p>
    <w:p w14:paraId="5229800B" w14:textId="77777777" w:rsidR="00FD19C3" w:rsidRPr="00806A1C" w:rsidRDefault="00FD19C3" w:rsidP="00FD19C3">
      <w:pPr>
        <w:pStyle w:val="ab"/>
        <w:jc w:val="center"/>
        <w:rPr>
          <w:rFonts w:ascii="ＭＳ 明朝" w:eastAsia="ＭＳ 明朝" w:hAnsi="ＭＳ 明朝"/>
          <w:b w:val="0"/>
          <w:color w:val="auto"/>
        </w:rPr>
      </w:pPr>
      <w:r w:rsidRPr="00806A1C">
        <w:rPr>
          <w:rFonts w:ascii="ＭＳ 明朝" w:eastAsia="ＭＳ 明朝" w:hAnsi="ＭＳ 明朝"/>
          <w:b w:val="0"/>
          <w:color w:val="auto"/>
          <w:spacing w:val="700"/>
          <w:fitText w:val="1961" w:id="110294788"/>
          <w:lang w:val="ja-JP"/>
        </w:rPr>
        <w:lastRenderedPageBreak/>
        <w:t>目</w:t>
      </w:r>
      <w:r w:rsidRPr="00806A1C">
        <w:rPr>
          <w:rFonts w:ascii="ＭＳ 明朝" w:eastAsia="ＭＳ 明朝" w:hAnsi="ＭＳ 明朝"/>
          <w:b w:val="0"/>
          <w:color w:val="auto"/>
          <w:fitText w:val="1961" w:id="110294788"/>
          <w:lang w:val="ja-JP"/>
        </w:rPr>
        <w:t>次</w:t>
      </w:r>
    </w:p>
    <w:p w14:paraId="1D220BAD" w14:textId="77777777" w:rsidR="00BE17C1" w:rsidRPr="00806A1C" w:rsidRDefault="00BE17C1" w:rsidP="00BE17C1">
      <w:pPr>
        <w:spacing w:line="240" w:lineRule="atLeast"/>
        <w:rPr>
          <w:sz w:val="22"/>
          <w:szCs w:val="22"/>
        </w:rPr>
      </w:pPr>
    </w:p>
    <w:p w14:paraId="499C61F3" w14:textId="74C48029" w:rsidR="00C1405F" w:rsidRPr="00806A1C" w:rsidRDefault="00FD19C3">
      <w:pPr>
        <w:pStyle w:val="11"/>
        <w:rPr>
          <w:rFonts w:asciiTheme="minorHAnsi" w:eastAsiaTheme="minorEastAsia" w:hAnsiTheme="minorHAnsi" w:cstheme="minorBidi"/>
          <w:noProof/>
          <w:kern w:val="2"/>
          <w:sz w:val="21"/>
          <w:szCs w:val="22"/>
        </w:rPr>
      </w:pPr>
      <w:r w:rsidRPr="00806A1C">
        <w:rPr>
          <w:rFonts w:ascii="ＭＳ 明朝" w:hAnsi="ＭＳ 明朝"/>
          <w:sz w:val="24"/>
          <w:szCs w:val="24"/>
        </w:rPr>
        <w:fldChar w:fldCharType="begin"/>
      </w:r>
      <w:r w:rsidRPr="00806A1C">
        <w:rPr>
          <w:rFonts w:ascii="ＭＳ 明朝" w:hAnsi="ＭＳ 明朝"/>
          <w:sz w:val="24"/>
          <w:szCs w:val="24"/>
        </w:rPr>
        <w:instrText xml:space="preserve"> TOC \o "1-3" \h \z \u </w:instrText>
      </w:r>
      <w:r w:rsidRPr="00806A1C">
        <w:rPr>
          <w:rFonts w:ascii="ＭＳ 明朝" w:hAnsi="ＭＳ 明朝"/>
          <w:sz w:val="24"/>
          <w:szCs w:val="24"/>
        </w:rPr>
        <w:fldChar w:fldCharType="separate"/>
      </w:r>
      <w:hyperlink w:anchor="_Toc139297098" w:history="1">
        <w:r w:rsidR="00C1405F" w:rsidRPr="00806A1C">
          <w:rPr>
            <w:rStyle w:val="ac"/>
            <w:noProof/>
            <w:color w:val="auto"/>
          </w:rPr>
          <w:t>第１章　序説</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_Toc139297098 \h </w:instrText>
        </w:r>
        <w:r w:rsidR="00C1405F" w:rsidRPr="00806A1C">
          <w:rPr>
            <w:noProof/>
            <w:webHidden/>
          </w:rPr>
        </w:r>
        <w:r w:rsidR="00C1405F" w:rsidRPr="00806A1C">
          <w:rPr>
            <w:noProof/>
            <w:webHidden/>
          </w:rPr>
          <w:fldChar w:fldCharType="separate"/>
        </w:r>
        <w:r w:rsidR="00DB06E5">
          <w:rPr>
            <w:noProof/>
            <w:webHidden/>
          </w:rPr>
          <w:t>1</w:t>
        </w:r>
        <w:r w:rsidR="00C1405F" w:rsidRPr="00806A1C">
          <w:rPr>
            <w:noProof/>
            <w:webHidden/>
          </w:rPr>
          <w:fldChar w:fldCharType="end"/>
        </w:r>
      </w:hyperlink>
    </w:p>
    <w:p w14:paraId="0F669354" w14:textId="44F3838A" w:rsidR="00C1405F" w:rsidRPr="00806A1C" w:rsidRDefault="00DB06E5">
      <w:pPr>
        <w:pStyle w:val="21"/>
        <w:rPr>
          <w:rFonts w:asciiTheme="minorHAnsi" w:eastAsiaTheme="minorEastAsia" w:hAnsiTheme="minorHAnsi" w:cstheme="minorBidi"/>
          <w:noProof/>
          <w:kern w:val="2"/>
          <w:sz w:val="21"/>
          <w:szCs w:val="22"/>
        </w:rPr>
      </w:pPr>
      <w:hyperlink w:anchor="_Toc139297099" w:history="1">
        <w:r w:rsidR="00C1405F" w:rsidRPr="00806A1C">
          <w:rPr>
            <w:rStyle w:val="ac"/>
            <w:noProof/>
            <w:color w:val="auto"/>
          </w:rPr>
          <w:t>１　計画策定の趣旨</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_Toc139297099 \h </w:instrText>
        </w:r>
        <w:r w:rsidR="00C1405F" w:rsidRPr="00806A1C">
          <w:rPr>
            <w:noProof/>
            <w:webHidden/>
          </w:rPr>
        </w:r>
        <w:r w:rsidR="00C1405F" w:rsidRPr="00806A1C">
          <w:rPr>
            <w:noProof/>
            <w:webHidden/>
          </w:rPr>
          <w:fldChar w:fldCharType="separate"/>
        </w:r>
        <w:r>
          <w:rPr>
            <w:noProof/>
            <w:webHidden/>
          </w:rPr>
          <w:t>1</w:t>
        </w:r>
        <w:r w:rsidR="00C1405F" w:rsidRPr="00806A1C">
          <w:rPr>
            <w:noProof/>
            <w:webHidden/>
          </w:rPr>
          <w:fldChar w:fldCharType="end"/>
        </w:r>
      </w:hyperlink>
    </w:p>
    <w:p w14:paraId="6D2EAE24" w14:textId="1A331289" w:rsidR="00C1405F" w:rsidRPr="00806A1C" w:rsidRDefault="00DB06E5">
      <w:pPr>
        <w:pStyle w:val="21"/>
        <w:rPr>
          <w:rFonts w:asciiTheme="minorHAnsi" w:eastAsiaTheme="minorEastAsia" w:hAnsiTheme="minorHAnsi" w:cstheme="minorBidi"/>
          <w:noProof/>
          <w:kern w:val="2"/>
          <w:sz w:val="21"/>
          <w:szCs w:val="22"/>
        </w:rPr>
      </w:pPr>
      <w:hyperlink w:anchor="_Toc139297100" w:history="1">
        <w:r w:rsidR="00C1405F" w:rsidRPr="00806A1C">
          <w:rPr>
            <w:rStyle w:val="ac"/>
            <w:noProof/>
            <w:color w:val="auto"/>
          </w:rPr>
          <w:t>２　対策地域の範囲</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_Toc139297100 \h </w:instrText>
        </w:r>
        <w:r w:rsidR="00C1405F" w:rsidRPr="00806A1C">
          <w:rPr>
            <w:noProof/>
            <w:webHidden/>
          </w:rPr>
        </w:r>
        <w:r w:rsidR="00C1405F" w:rsidRPr="00806A1C">
          <w:rPr>
            <w:noProof/>
            <w:webHidden/>
          </w:rPr>
          <w:fldChar w:fldCharType="separate"/>
        </w:r>
        <w:r>
          <w:rPr>
            <w:noProof/>
            <w:webHidden/>
          </w:rPr>
          <w:t>2</w:t>
        </w:r>
        <w:r w:rsidR="00C1405F" w:rsidRPr="00806A1C">
          <w:rPr>
            <w:noProof/>
            <w:webHidden/>
          </w:rPr>
          <w:fldChar w:fldCharType="end"/>
        </w:r>
      </w:hyperlink>
    </w:p>
    <w:p w14:paraId="32DB96DC" w14:textId="1995B054" w:rsidR="00C1405F" w:rsidRPr="00806A1C" w:rsidRDefault="00DB06E5">
      <w:pPr>
        <w:pStyle w:val="11"/>
        <w:rPr>
          <w:rFonts w:asciiTheme="minorHAnsi" w:eastAsiaTheme="minorEastAsia" w:hAnsiTheme="minorHAnsi" w:cstheme="minorBidi"/>
          <w:noProof/>
          <w:kern w:val="2"/>
          <w:sz w:val="21"/>
          <w:szCs w:val="22"/>
        </w:rPr>
      </w:pPr>
      <w:hyperlink w:anchor="_Toc139297101" w:history="1">
        <w:r w:rsidR="00C1405F" w:rsidRPr="00806A1C">
          <w:rPr>
            <w:rStyle w:val="ac"/>
            <w:noProof/>
            <w:color w:val="auto"/>
          </w:rPr>
          <w:t xml:space="preserve">第２章　</w:t>
        </w:r>
        <w:r w:rsidR="00C1405F" w:rsidRPr="00806A1C">
          <w:rPr>
            <w:rStyle w:val="ac"/>
            <w:rFonts w:ascii="ＭＳ ゴシック"/>
            <w:noProof/>
            <w:color w:val="auto"/>
          </w:rPr>
          <w:t>計画の目標及び計画の期間</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_Toc139297101 \h </w:instrText>
        </w:r>
        <w:r w:rsidR="00C1405F" w:rsidRPr="00806A1C">
          <w:rPr>
            <w:noProof/>
            <w:webHidden/>
          </w:rPr>
        </w:r>
        <w:r w:rsidR="00C1405F" w:rsidRPr="00806A1C">
          <w:rPr>
            <w:noProof/>
            <w:webHidden/>
          </w:rPr>
          <w:fldChar w:fldCharType="separate"/>
        </w:r>
        <w:r>
          <w:rPr>
            <w:noProof/>
            <w:webHidden/>
          </w:rPr>
          <w:t>3</w:t>
        </w:r>
        <w:r w:rsidR="00C1405F" w:rsidRPr="00806A1C">
          <w:rPr>
            <w:noProof/>
            <w:webHidden/>
          </w:rPr>
          <w:fldChar w:fldCharType="end"/>
        </w:r>
      </w:hyperlink>
    </w:p>
    <w:p w14:paraId="2D375276" w14:textId="1F6D22E7" w:rsidR="00C1405F" w:rsidRPr="00806A1C" w:rsidRDefault="00DB06E5" w:rsidP="00C1405F">
      <w:pPr>
        <w:pStyle w:val="11"/>
        <w:ind w:firstLineChars="100" w:firstLine="200"/>
        <w:rPr>
          <w:rFonts w:asciiTheme="minorHAnsi" w:eastAsiaTheme="minorEastAsia" w:hAnsiTheme="minorHAnsi" w:cstheme="minorBidi"/>
          <w:noProof/>
          <w:kern w:val="2"/>
          <w:sz w:val="21"/>
          <w:szCs w:val="22"/>
        </w:rPr>
      </w:pPr>
      <w:hyperlink w:anchor="_Toc139297102" w:history="1">
        <w:r w:rsidR="00C1405F" w:rsidRPr="00806A1C">
          <w:rPr>
            <w:rStyle w:val="ac"/>
            <w:rFonts w:ascii="ＭＳ ゴシック" w:hAnsi="ＭＳ ゴシック"/>
            <w:noProof/>
            <w:color w:val="auto"/>
          </w:rPr>
          <w:t>１　第３次計画（平成</w:t>
        </w:r>
        <w:r w:rsidR="00C1405F" w:rsidRPr="00806A1C">
          <w:rPr>
            <w:rStyle w:val="ac"/>
            <w:rFonts w:ascii="ＭＳ ゴシック" w:hAnsi="ＭＳ ゴシック"/>
            <w:noProof/>
            <w:color w:val="auto"/>
          </w:rPr>
          <w:t>25</w:t>
        </w:r>
        <w:r w:rsidR="00C1405F" w:rsidRPr="00806A1C">
          <w:rPr>
            <w:rStyle w:val="ac"/>
            <w:rFonts w:ascii="ＭＳ ゴシック" w:hAnsi="ＭＳ ゴシック"/>
            <w:noProof/>
            <w:color w:val="auto"/>
          </w:rPr>
          <w:t>年６月策定）の達成状況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_Toc139297102 \h </w:instrText>
        </w:r>
        <w:r w:rsidR="00C1405F" w:rsidRPr="00806A1C">
          <w:rPr>
            <w:noProof/>
            <w:webHidden/>
          </w:rPr>
        </w:r>
        <w:r w:rsidR="00C1405F" w:rsidRPr="00806A1C">
          <w:rPr>
            <w:noProof/>
            <w:webHidden/>
          </w:rPr>
          <w:fldChar w:fldCharType="separate"/>
        </w:r>
        <w:r>
          <w:rPr>
            <w:noProof/>
            <w:webHidden/>
          </w:rPr>
          <w:t>3</w:t>
        </w:r>
        <w:r w:rsidR="00C1405F" w:rsidRPr="00806A1C">
          <w:rPr>
            <w:noProof/>
            <w:webHidden/>
          </w:rPr>
          <w:fldChar w:fldCharType="end"/>
        </w:r>
      </w:hyperlink>
    </w:p>
    <w:p w14:paraId="3E6338DB" w14:textId="200D5CFE" w:rsidR="00C1405F" w:rsidRPr="00806A1C" w:rsidRDefault="00DB06E5" w:rsidP="00C1405F">
      <w:pPr>
        <w:pStyle w:val="11"/>
        <w:ind w:firstLineChars="100" w:firstLine="200"/>
        <w:rPr>
          <w:rFonts w:asciiTheme="minorHAnsi" w:eastAsiaTheme="minorEastAsia" w:hAnsiTheme="minorHAnsi" w:cstheme="minorBidi"/>
          <w:noProof/>
          <w:kern w:val="2"/>
          <w:sz w:val="21"/>
          <w:szCs w:val="22"/>
        </w:rPr>
      </w:pPr>
      <w:hyperlink w:anchor="_Toc139297103" w:history="1">
        <w:r w:rsidR="00C1405F" w:rsidRPr="00806A1C">
          <w:rPr>
            <w:rStyle w:val="ac"/>
            <w:noProof/>
            <w:color w:val="auto"/>
          </w:rPr>
          <w:t>２　計画の目標、期間</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_Toc139297103 \h </w:instrText>
        </w:r>
        <w:r w:rsidR="00C1405F" w:rsidRPr="00806A1C">
          <w:rPr>
            <w:noProof/>
            <w:webHidden/>
          </w:rPr>
        </w:r>
        <w:r w:rsidR="00C1405F" w:rsidRPr="00806A1C">
          <w:rPr>
            <w:noProof/>
            <w:webHidden/>
          </w:rPr>
          <w:fldChar w:fldCharType="separate"/>
        </w:r>
        <w:r>
          <w:rPr>
            <w:noProof/>
            <w:webHidden/>
          </w:rPr>
          <w:t>3</w:t>
        </w:r>
        <w:r w:rsidR="00C1405F" w:rsidRPr="00806A1C">
          <w:rPr>
            <w:noProof/>
            <w:webHidden/>
          </w:rPr>
          <w:fldChar w:fldCharType="end"/>
        </w:r>
      </w:hyperlink>
    </w:p>
    <w:p w14:paraId="7F89080A" w14:textId="3348AFA7" w:rsidR="00C1405F" w:rsidRPr="00806A1C" w:rsidRDefault="00DB06E5" w:rsidP="00C1405F">
      <w:pPr>
        <w:pStyle w:val="11"/>
        <w:ind w:firstLineChars="100" w:firstLine="200"/>
        <w:rPr>
          <w:rFonts w:asciiTheme="minorHAnsi" w:eastAsiaTheme="minorEastAsia" w:hAnsiTheme="minorHAnsi" w:cstheme="minorBidi"/>
          <w:noProof/>
          <w:kern w:val="2"/>
          <w:sz w:val="21"/>
          <w:szCs w:val="22"/>
        </w:rPr>
      </w:pPr>
      <w:hyperlink w:anchor="_Toc139297104" w:history="1">
        <w:r w:rsidR="00C1405F" w:rsidRPr="00806A1C">
          <w:rPr>
            <w:rStyle w:val="ac"/>
            <w:noProof/>
            <w:color w:val="auto"/>
          </w:rPr>
          <w:t>３　目標達成のための排出量</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_Toc139297104 \h </w:instrText>
        </w:r>
        <w:r w:rsidR="00C1405F" w:rsidRPr="00806A1C">
          <w:rPr>
            <w:noProof/>
            <w:webHidden/>
          </w:rPr>
        </w:r>
        <w:r w:rsidR="00C1405F" w:rsidRPr="00806A1C">
          <w:rPr>
            <w:noProof/>
            <w:webHidden/>
          </w:rPr>
          <w:fldChar w:fldCharType="separate"/>
        </w:r>
        <w:r>
          <w:rPr>
            <w:noProof/>
            <w:webHidden/>
          </w:rPr>
          <w:t>4</w:t>
        </w:r>
        <w:r w:rsidR="00C1405F" w:rsidRPr="00806A1C">
          <w:rPr>
            <w:noProof/>
            <w:webHidden/>
          </w:rPr>
          <w:fldChar w:fldCharType="end"/>
        </w:r>
      </w:hyperlink>
    </w:p>
    <w:p w14:paraId="470669B5" w14:textId="13FA0453" w:rsidR="00C1405F" w:rsidRPr="00806A1C" w:rsidRDefault="00DB06E5" w:rsidP="00C1405F">
      <w:pPr>
        <w:pStyle w:val="11"/>
        <w:ind w:firstLineChars="100" w:firstLine="200"/>
        <w:rPr>
          <w:rFonts w:asciiTheme="minorHAnsi" w:eastAsiaTheme="minorEastAsia" w:hAnsiTheme="minorHAnsi" w:cstheme="minorBidi"/>
          <w:noProof/>
          <w:kern w:val="2"/>
          <w:sz w:val="21"/>
          <w:szCs w:val="22"/>
        </w:rPr>
      </w:pPr>
      <w:hyperlink w:anchor="_Toc139297105" w:history="1">
        <w:r w:rsidR="00C1405F" w:rsidRPr="00806A1C">
          <w:rPr>
            <w:rStyle w:val="ac"/>
            <w:noProof/>
            <w:color w:val="auto"/>
          </w:rPr>
          <w:t>４　自動車環境対策に関する取組方針</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_Toc139297105 \h </w:instrText>
        </w:r>
        <w:r w:rsidR="00C1405F" w:rsidRPr="00806A1C">
          <w:rPr>
            <w:noProof/>
            <w:webHidden/>
          </w:rPr>
        </w:r>
        <w:r w:rsidR="00C1405F" w:rsidRPr="00806A1C">
          <w:rPr>
            <w:noProof/>
            <w:webHidden/>
          </w:rPr>
          <w:fldChar w:fldCharType="separate"/>
        </w:r>
        <w:r>
          <w:rPr>
            <w:noProof/>
            <w:webHidden/>
          </w:rPr>
          <w:t>4</w:t>
        </w:r>
        <w:r w:rsidR="00C1405F" w:rsidRPr="00806A1C">
          <w:rPr>
            <w:noProof/>
            <w:webHidden/>
          </w:rPr>
          <w:fldChar w:fldCharType="end"/>
        </w:r>
      </w:hyperlink>
    </w:p>
    <w:p w14:paraId="5C122B2E" w14:textId="725A4363" w:rsidR="00C1405F" w:rsidRPr="00806A1C" w:rsidRDefault="00DB06E5">
      <w:pPr>
        <w:pStyle w:val="11"/>
        <w:rPr>
          <w:rFonts w:asciiTheme="minorHAnsi" w:eastAsiaTheme="minorEastAsia" w:hAnsiTheme="minorHAnsi" w:cstheme="minorBidi"/>
          <w:noProof/>
          <w:kern w:val="2"/>
          <w:sz w:val="21"/>
          <w:szCs w:val="22"/>
        </w:rPr>
      </w:pPr>
      <w:hyperlink w:anchor="_Toc139297106" w:history="1">
        <w:r w:rsidR="00C1405F" w:rsidRPr="00806A1C">
          <w:rPr>
            <w:rStyle w:val="ac"/>
            <w:noProof/>
            <w:color w:val="auto"/>
          </w:rPr>
          <w:t xml:space="preserve">第３章　</w:t>
        </w:r>
        <w:r w:rsidR="00C1405F" w:rsidRPr="00806A1C">
          <w:rPr>
            <w:rStyle w:val="ac"/>
            <w:rFonts w:ascii="ＭＳ ゴシック"/>
            <w:noProof/>
            <w:color w:val="auto"/>
          </w:rPr>
          <w:t>対策地域の現状</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_Toc139297106 \h </w:instrText>
        </w:r>
        <w:r w:rsidR="00C1405F" w:rsidRPr="00806A1C">
          <w:rPr>
            <w:noProof/>
            <w:webHidden/>
          </w:rPr>
        </w:r>
        <w:r w:rsidR="00C1405F" w:rsidRPr="00806A1C">
          <w:rPr>
            <w:noProof/>
            <w:webHidden/>
          </w:rPr>
          <w:fldChar w:fldCharType="separate"/>
        </w:r>
        <w:r>
          <w:rPr>
            <w:noProof/>
            <w:webHidden/>
          </w:rPr>
          <w:t>6</w:t>
        </w:r>
        <w:r w:rsidR="00C1405F" w:rsidRPr="00806A1C">
          <w:rPr>
            <w:noProof/>
            <w:webHidden/>
          </w:rPr>
          <w:fldChar w:fldCharType="end"/>
        </w:r>
      </w:hyperlink>
    </w:p>
    <w:p w14:paraId="400F692A" w14:textId="7B390B2E" w:rsidR="00C1405F" w:rsidRPr="00806A1C" w:rsidRDefault="00DB06E5">
      <w:pPr>
        <w:pStyle w:val="21"/>
        <w:rPr>
          <w:rFonts w:asciiTheme="minorHAnsi" w:eastAsiaTheme="minorEastAsia" w:hAnsiTheme="minorHAnsi" w:cstheme="minorBidi"/>
          <w:noProof/>
          <w:kern w:val="2"/>
          <w:sz w:val="21"/>
          <w:szCs w:val="22"/>
        </w:rPr>
      </w:pPr>
      <w:hyperlink w:anchor="_Toc139297107" w:history="1">
        <w:r w:rsidR="00C1405F" w:rsidRPr="00806A1C">
          <w:rPr>
            <w:rStyle w:val="ac"/>
            <w:rFonts w:ascii="ＭＳ ゴシック"/>
            <w:noProof/>
            <w:color w:val="auto"/>
          </w:rPr>
          <w:t>１　窒素酸化物及び粒子状物質の状況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_Toc139297107 \h </w:instrText>
        </w:r>
        <w:r w:rsidR="00C1405F" w:rsidRPr="00806A1C">
          <w:rPr>
            <w:noProof/>
            <w:webHidden/>
          </w:rPr>
        </w:r>
        <w:r w:rsidR="00C1405F" w:rsidRPr="00806A1C">
          <w:rPr>
            <w:noProof/>
            <w:webHidden/>
          </w:rPr>
          <w:fldChar w:fldCharType="separate"/>
        </w:r>
        <w:r>
          <w:rPr>
            <w:noProof/>
            <w:webHidden/>
          </w:rPr>
          <w:t>6</w:t>
        </w:r>
        <w:r w:rsidR="00C1405F" w:rsidRPr="00806A1C">
          <w:rPr>
            <w:noProof/>
            <w:webHidden/>
          </w:rPr>
          <w:fldChar w:fldCharType="end"/>
        </w:r>
      </w:hyperlink>
    </w:p>
    <w:p w14:paraId="2A4247DA" w14:textId="777DB5ED" w:rsidR="00C1405F" w:rsidRPr="00806A1C" w:rsidRDefault="00DB06E5">
      <w:pPr>
        <w:pStyle w:val="21"/>
        <w:rPr>
          <w:rFonts w:asciiTheme="minorHAnsi" w:eastAsiaTheme="minorEastAsia" w:hAnsiTheme="minorHAnsi" w:cstheme="minorBidi"/>
          <w:noProof/>
          <w:kern w:val="2"/>
          <w:sz w:val="21"/>
          <w:szCs w:val="22"/>
        </w:rPr>
      </w:pPr>
      <w:hyperlink w:anchor="_Toc139297108" w:history="1">
        <w:r w:rsidR="00C1405F" w:rsidRPr="00806A1C">
          <w:rPr>
            <w:rStyle w:val="ac"/>
            <w:rFonts w:ascii="ＭＳ ゴシック"/>
            <w:noProof/>
            <w:color w:val="auto"/>
          </w:rPr>
          <w:t>２　道路・鉄道の状況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_Toc139297108 \h </w:instrText>
        </w:r>
        <w:r w:rsidR="00C1405F" w:rsidRPr="00806A1C">
          <w:rPr>
            <w:noProof/>
            <w:webHidden/>
          </w:rPr>
        </w:r>
        <w:r w:rsidR="00C1405F" w:rsidRPr="00806A1C">
          <w:rPr>
            <w:noProof/>
            <w:webHidden/>
          </w:rPr>
          <w:fldChar w:fldCharType="separate"/>
        </w:r>
        <w:r>
          <w:rPr>
            <w:noProof/>
            <w:webHidden/>
          </w:rPr>
          <w:t>14</w:t>
        </w:r>
        <w:r w:rsidR="00C1405F" w:rsidRPr="00806A1C">
          <w:rPr>
            <w:noProof/>
            <w:webHidden/>
          </w:rPr>
          <w:fldChar w:fldCharType="end"/>
        </w:r>
      </w:hyperlink>
    </w:p>
    <w:p w14:paraId="4BCB36A2" w14:textId="59E99533" w:rsidR="00C1405F" w:rsidRPr="00806A1C" w:rsidRDefault="00DB06E5">
      <w:pPr>
        <w:pStyle w:val="21"/>
        <w:rPr>
          <w:rFonts w:asciiTheme="minorHAnsi" w:eastAsiaTheme="minorEastAsia" w:hAnsiTheme="minorHAnsi" w:cstheme="minorBidi"/>
          <w:noProof/>
          <w:kern w:val="2"/>
          <w:sz w:val="21"/>
          <w:szCs w:val="22"/>
        </w:rPr>
      </w:pPr>
      <w:hyperlink w:anchor="_Toc139297109" w:history="1">
        <w:r w:rsidR="00C1405F" w:rsidRPr="00806A1C">
          <w:rPr>
            <w:rStyle w:val="ac"/>
            <w:rFonts w:ascii="ＭＳ ゴシック"/>
            <w:noProof/>
            <w:color w:val="auto"/>
          </w:rPr>
          <w:t>３　自動車の状況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_Toc139297109 \h </w:instrText>
        </w:r>
        <w:r w:rsidR="00C1405F" w:rsidRPr="00806A1C">
          <w:rPr>
            <w:noProof/>
            <w:webHidden/>
          </w:rPr>
        </w:r>
        <w:r w:rsidR="00C1405F" w:rsidRPr="00806A1C">
          <w:rPr>
            <w:noProof/>
            <w:webHidden/>
          </w:rPr>
          <w:fldChar w:fldCharType="separate"/>
        </w:r>
        <w:r>
          <w:rPr>
            <w:noProof/>
            <w:webHidden/>
          </w:rPr>
          <w:t>15</w:t>
        </w:r>
        <w:r w:rsidR="00C1405F" w:rsidRPr="00806A1C">
          <w:rPr>
            <w:noProof/>
            <w:webHidden/>
          </w:rPr>
          <w:fldChar w:fldCharType="end"/>
        </w:r>
      </w:hyperlink>
    </w:p>
    <w:p w14:paraId="4DFBC6C8" w14:textId="349334B5" w:rsidR="00C1405F" w:rsidRPr="00806A1C" w:rsidRDefault="00DB06E5">
      <w:pPr>
        <w:pStyle w:val="21"/>
        <w:rPr>
          <w:rFonts w:asciiTheme="minorHAnsi" w:eastAsiaTheme="minorEastAsia" w:hAnsiTheme="minorHAnsi" w:cstheme="minorBidi"/>
          <w:noProof/>
          <w:kern w:val="2"/>
          <w:sz w:val="21"/>
          <w:szCs w:val="22"/>
        </w:rPr>
      </w:pPr>
      <w:hyperlink w:anchor="_Toc139297110" w:history="1">
        <w:r w:rsidR="00C1405F" w:rsidRPr="00806A1C">
          <w:rPr>
            <w:rStyle w:val="ac"/>
            <w:rFonts w:ascii="ＭＳ ゴシック"/>
            <w:noProof/>
            <w:color w:val="auto"/>
          </w:rPr>
          <w:t>４　物流の状況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_Toc139297110 \h </w:instrText>
        </w:r>
        <w:r w:rsidR="00C1405F" w:rsidRPr="00806A1C">
          <w:rPr>
            <w:noProof/>
            <w:webHidden/>
          </w:rPr>
        </w:r>
        <w:r w:rsidR="00C1405F" w:rsidRPr="00806A1C">
          <w:rPr>
            <w:noProof/>
            <w:webHidden/>
          </w:rPr>
          <w:fldChar w:fldCharType="separate"/>
        </w:r>
        <w:r>
          <w:rPr>
            <w:noProof/>
            <w:webHidden/>
          </w:rPr>
          <w:t>21</w:t>
        </w:r>
        <w:r w:rsidR="00C1405F" w:rsidRPr="00806A1C">
          <w:rPr>
            <w:noProof/>
            <w:webHidden/>
          </w:rPr>
          <w:fldChar w:fldCharType="end"/>
        </w:r>
      </w:hyperlink>
    </w:p>
    <w:p w14:paraId="4F05D001" w14:textId="26693AFB" w:rsidR="00C1405F" w:rsidRPr="00806A1C" w:rsidRDefault="00DB06E5">
      <w:pPr>
        <w:pStyle w:val="21"/>
        <w:rPr>
          <w:rFonts w:asciiTheme="minorHAnsi" w:eastAsiaTheme="minorEastAsia" w:hAnsiTheme="minorHAnsi" w:cstheme="minorBidi"/>
          <w:noProof/>
          <w:kern w:val="2"/>
          <w:sz w:val="21"/>
          <w:szCs w:val="22"/>
        </w:rPr>
      </w:pPr>
      <w:hyperlink w:anchor="_Toc139297111" w:history="1">
        <w:r w:rsidR="00C1405F" w:rsidRPr="00806A1C">
          <w:rPr>
            <w:rStyle w:val="ac"/>
            <w:rFonts w:ascii="ＭＳ ゴシック"/>
            <w:noProof/>
            <w:color w:val="auto"/>
          </w:rPr>
          <w:t>５　人流の状況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_Toc139297111 \h </w:instrText>
        </w:r>
        <w:r w:rsidR="00C1405F" w:rsidRPr="00806A1C">
          <w:rPr>
            <w:noProof/>
            <w:webHidden/>
          </w:rPr>
        </w:r>
        <w:r w:rsidR="00C1405F" w:rsidRPr="00806A1C">
          <w:rPr>
            <w:noProof/>
            <w:webHidden/>
          </w:rPr>
          <w:fldChar w:fldCharType="separate"/>
        </w:r>
        <w:r>
          <w:rPr>
            <w:noProof/>
            <w:webHidden/>
          </w:rPr>
          <w:t>22</w:t>
        </w:r>
        <w:r w:rsidR="00C1405F" w:rsidRPr="00806A1C">
          <w:rPr>
            <w:noProof/>
            <w:webHidden/>
          </w:rPr>
          <w:fldChar w:fldCharType="end"/>
        </w:r>
      </w:hyperlink>
    </w:p>
    <w:p w14:paraId="2D099F0A" w14:textId="1780883C" w:rsidR="00C1405F" w:rsidRPr="00806A1C" w:rsidRDefault="00DB06E5">
      <w:pPr>
        <w:pStyle w:val="21"/>
        <w:rPr>
          <w:rFonts w:asciiTheme="minorHAnsi" w:eastAsiaTheme="minorEastAsia" w:hAnsiTheme="minorHAnsi" w:cstheme="minorBidi"/>
          <w:noProof/>
          <w:kern w:val="2"/>
          <w:sz w:val="21"/>
          <w:szCs w:val="22"/>
        </w:rPr>
      </w:pPr>
      <w:hyperlink w:anchor="_Toc139297112" w:history="1">
        <w:r w:rsidR="00C1405F" w:rsidRPr="00806A1C">
          <w:rPr>
            <w:rStyle w:val="ac"/>
            <w:rFonts w:ascii="ＭＳ ゴシック" w:hAnsi="ＭＳ ゴシック"/>
            <w:noProof/>
            <w:color w:val="auto"/>
          </w:rPr>
          <w:t>６　電動車等の状況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_Toc139297112 \h </w:instrText>
        </w:r>
        <w:r w:rsidR="00C1405F" w:rsidRPr="00806A1C">
          <w:rPr>
            <w:noProof/>
            <w:webHidden/>
          </w:rPr>
        </w:r>
        <w:r w:rsidR="00C1405F" w:rsidRPr="00806A1C">
          <w:rPr>
            <w:noProof/>
            <w:webHidden/>
          </w:rPr>
          <w:fldChar w:fldCharType="separate"/>
        </w:r>
        <w:r>
          <w:rPr>
            <w:noProof/>
            <w:webHidden/>
          </w:rPr>
          <w:t>24</w:t>
        </w:r>
        <w:r w:rsidR="00C1405F" w:rsidRPr="00806A1C">
          <w:rPr>
            <w:noProof/>
            <w:webHidden/>
          </w:rPr>
          <w:fldChar w:fldCharType="end"/>
        </w:r>
      </w:hyperlink>
    </w:p>
    <w:p w14:paraId="652712F4" w14:textId="7D1B06DF" w:rsidR="00C1405F" w:rsidRPr="00806A1C" w:rsidRDefault="00DB06E5">
      <w:pPr>
        <w:pStyle w:val="11"/>
        <w:rPr>
          <w:rFonts w:asciiTheme="minorHAnsi" w:eastAsiaTheme="minorEastAsia" w:hAnsiTheme="minorHAnsi" w:cstheme="minorBidi"/>
          <w:noProof/>
          <w:kern w:val="2"/>
          <w:sz w:val="21"/>
          <w:szCs w:val="22"/>
        </w:rPr>
      </w:pPr>
      <w:hyperlink w:anchor="_Toc139297113" w:history="1">
        <w:r w:rsidR="00C1405F" w:rsidRPr="00806A1C">
          <w:rPr>
            <w:rStyle w:val="ac"/>
            <w:rFonts w:ascii="ＭＳ ゴシック"/>
            <w:noProof/>
            <w:color w:val="auto"/>
          </w:rPr>
          <w:t>第４章　計画達成の方途</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_Toc139297113 \h </w:instrText>
        </w:r>
        <w:r w:rsidR="00C1405F" w:rsidRPr="00806A1C">
          <w:rPr>
            <w:noProof/>
            <w:webHidden/>
          </w:rPr>
        </w:r>
        <w:r w:rsidR="00C1405F" w:rsidRPr="00806A1C">
          <w:rPr>
            <w:noProof/>
            <w:webHidden/>
          </w:rPr>
          <w:fldChar w:fldCharType="separate"/>
        </w:r>
        <w:r>
          <w:rPr>
            <w:noProof/>
            <w:webHidden/>
          </w:rPr>
          <w:t>25</w:t>
        </w:r>
        <w:r w:rsidR="00C1405F" w:rsidRPr="00806A1C">
          <w:rPr>
            <w:noProof/>
            <w:webHidden/>
          </w:rPr>
          <w:fldChar w:fldCharType="end"/>
        </w:r>
      </w:hyperlink>
    </w:p>
    <w:p w14:paraId="270F100E" w14:textId="04D037DF" w:rsidR="00C1405F" w:rsidRPr="00806A1C" w:rsidRDefault="00DB06E5">
      <w:pPr>
        <w:pStyle w:val="21"/>
        <w:rPr>
          <w:rFonts w:asciiTheme="minorHAnsi" w:eastAsiaTheme="minorEastAsia" w:hAnsiTheme="minorHAnsi" w:cstheme="minorBidi"/>
          <w:noProof/>
          <w:kern w:val="2"/>
          <w:sz w:val="21"/>
          <w:szCs w:val="22"/>
        </w:rPr>
      </w:pPr>
      <w:hyperlink w:anchor="_Toc139297114" w:history="1">
        <w:r w:rsidR="00C1405F" w:rsidRPr="00806A1C">
          <w:rPr>
            <w:rStyle w:val="ac"/>
            <w:rFonts w:ascii="ＭＳ ゴシック"/>
            <w:noProof/>
            <w:color w:val="auto"/>
          </w:rPr>
          <w:t>１　自動車単体規制の推進</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_Toc139297114 \h </w:instrText>
        </w:r>
        <w:r w:rsidR="00C1405F" w:rsidRPr="00806A1C">
          <w:rPr>
            <w:noProof/>
            <w:webHidden/>
          </w:rPr>
        </w:r>
        <w:r w:rsidR="00C1405F" w:rsidRPr="00806A1C">
          <w:rPr>
            <w:noProof/>
            <w:webHidden/>
          </w:rPr>
          <w:fldChar w:fldCharType="separate"/>
        </w:r>
        <w:r>
          <w:rPr>
            <w:noProof/>
            <w:webHidden/>
          </w:rPr>
          <w:t>26</w:t>
        </w:r>
        <w:r w:rsidR="00C1405F" w:rsidRPr="00806A1C">
          <w:rPr>
            <w:noProof/>
            <w:webHidden/>
          </w:rPr>
          <w:fldChar w:fldCharType="end"/>
        </w:r>
      </w:hyperlink>
    </w:p>
    <w:p w14:paraId="07E7B4C4" w14:textId="5CCF3D8E" w:rsidR="00C1405F" w:rsidRPr="00806A1C" w:rsidRDefault="00DB06E5">
      <w:pPr>
        <w:pStyle w:val="21"/>
        <w:rPr>
          <w:rFonts w:asciiTheme="minorHAnsi" w:eastAsiaTheme="minorEastAsia" w:hAnsiTheme="minorHAnsi" w:cstheme="minorBidi"/>
          <w:noProof/>
          <w:kern w:val="2"/>
          <w:sz w:val="21"/>
          <w:szCs w:val="22"/>
        </w:rPr>
      </w:pPr>
      <w:hyperlink w:anchor="_Toc139297115" w:history="1">
        <w:r w:rsidR="00C1405F" w:rsidRPr="00806A1C">
          <w:rPr>
            <w:rStyle w:val="ac"/>
            <w:rFonts w:ascii="ＭＳ ゴシック"/>
            <w:noProof/>
            <w:color w:val="auto"/>
          </w:rPr>
          <w:t>２　車種規制の実施等</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_Toc139297115 \h </w:instrText>
        </w:r>
        <w:r w:rsidR="00C1405F" w:rsidRPr="00806A1C">
          <w:rPr>
            <w:noProof/>
            <w:webHidden/>
          </w:rPr>
        </w:r>
        <w:r w:rsidR="00C1405F" w:rsidRPr="00806A1C">
          <w:rPr>
            <w:noProof/>
            <w:webHidden/>
          </w:rPr>
          <w:fldChar w:fldCharType="separate"/>
        </w:r>
        <w:r>
          <w:rPr>
            <w:noProof/>
            <w:webHidden/>
          </w:rPr>
          <w:t>27</w:t>
        </w:r>
        <w:r w:rsidR="00C1405F" w:rsidRPr="00806A1C">
          <w:rPr>
            <w:noProof/>
            <w:webHidden/>
          </w:rPr>
          <w:fldChar w:fldCharType="end"/>
        </w:r>
      </w:hyperlink>
    </w:p>
    <w:p w14:paraId="5F0E8836" w14:textId="6A795A23" w:rsidR="00C1405F" w:rsidRPr="00806A1C" w:rsidRDefault="00DB06E5">
      <w:pPr>
        <w:pStyle w:val="21"/>
        <w:rPr>
          <w:rFonts w:asciiTheme="minorHAnsi" w:eastAsiaTheme="minorEastAsia" w:hAnsiTheme="minorHAnsi" w:cstheme="minorBidi"/>
          <w:noProof/>
          <w:kern w:val="2"/>
          <w:sz w:val="21"/>
          <w:szCs w:val="22"/>
        </w:rPr>
      </w:pPr>
      <w:hyperlink w:anchor="_Toc139297116" w:history="1">
        <w:r w:rsidR="00C1405F" w:rsidRPr="00806A1C">
          <w:rPr>
            <w:rStyle w:val="ac"/>
            <w:rFonts w:ascii="ＭＳ ゴシック"/>
            <w:noProof/>
            <w:color w:val="auto"/>
          </w:rPr>
          <w:t>３　電動車等の普及促進</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_Toc139297116 \h </w:instrText>
        </w:r>
        <w:r w:rsidR="00C1405F" w:rsidRPr="00806A1C">
          <w:rPr>
            <w:noProof/>
            <w:webHidden/>
          </w:rPr>
        </w:r>
        <w:r w:rsidR="00C1405F" w:rsidRPr="00806A1C">
          <w:rPr>
            <w:noProof/>
            <w:webHidden/>
          </w:rPr>
          <w:fldChar w:fldCharType="separate"/>
        </w:r>
        <w:r>
          <w:rPr>
            <w:noProof/>
            <w:webHidden/>
          </w:rPr>
          <w:t>28</w:t>
        </w:r>
        <w:r w:rsidR="00C1405F" w:rsidRPr="00806A1C">
          <w:rPr>
            <w:noProof/>
            <w:webHidden/>
          </w:rPr>
          <w:fldChar w:fldCharType="end"/>
        </w:r>
      </w:hyperlink>
    </w:p>
    <w:p w14:paraId="4B8C649F" w14:textId="79687F73" w:rsidR="00C1405F" w:rsidRPr="00806A1C" w:rsidRDefault="00DB06E5">
      <w:pPr>
        <w:pStyle w:val="21"/>
        <w:rPr>
          <w:rFonts w:asciiTheme="minorHAnsi" w:eastAsiaTheme="minorEastAsia" w:hAnsiTheme="minorHAnsi" w:cstheme="minorBidi"/>
          <w:noProof/>
          <w:kern w:val="2"/>
          <w:sz w:val="21"/>
          <w:szCs w:val="22"/>
        </w:rPr>
      </w:pPr>
      <w:hyperlink w:anchor="_Toc139297117" w:history="1">
        <w:r w:rsidR="00C1405F" w:rsidRPr="00806A1C">
          <w:rPr>
            <w:rStyle w:val="ac"/>
            <w:noProof/>
            <w:color w:val="auto"/>
          </w:rPr>
          <w:t>４　エコドライブの推進</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_Toc139297117 \h </w:instrText>
        </w:r>
        <w:r w:rsidR="00C1405F" w:rsidRPr="00806A1C">
          <w:rPr>
            <w:noProof/>
            <w:webHidden/>
          </w:rPr>
        </w:r>
        <w:r w:rsidR="00C1405F" w:rsidRPr="00806A1C">
          <w:rPr>
            <w:noProof/>
            <w:webHidden/>
          </w:rPr>
          <w:fldChar w:fldCharType="separate"/>
        </w:r>
        <w:r>
          <w:rPr>
            <w:noProof/>
            <w:webHidden/>
          </w:rPr>
          <w:t>30</w:t>
        </w:r>
        <w:r w:rsidR="00C1405F" w:rsidRPr="00806A1C">
          <w:rPr>
            <w:noProof/>
            <w:webHidden/>
          </w:rPr>
          <w:fldChar w:fldCharType="end"/>
        </w:r>
      </w:hyperlink>
    </w:p>
    <w:p w14:paraId="63FCFBE8" w14:textId="2B207BF8" w:rsidR="00C1405F" w:rsidRPr="00806A1C" w:rsidRDefault="00DB06E5">
      <w:pPr>
        <w:pStyle w:val="21"/>
        <w:rPr>
          <w:rFonts w:asciiTheme="minorHAnsi" w:eastAsiaTheme="minorEastAsia" w:hAnsiTheme="minorHAnsi" w:cstheme="minorBidi"/>
          <w:noProof/>
          <w:kern w:val="2"/>
          <w:sz w:val="21"/>
          <w:szCs w:val="22"/>
        </w:rPr>
      </w:pPr>
      <w:hyperlink w:anchor="_Toc139297118" w:history="1">
        <w:r w:rsidR="00C1405F" w:rsidRPr="00806A1C">
          <w:rPr>
            <w:rStyle w:val="ac"/>
            <w:rFonts w:ascii="ＭＳ ゴシック"/>
            <w:noProof/>
            <w:color w:val="auto"/>
          </w:rPr>
          <w:t>５　交通需要の調整・低減</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_Toc139297118 \h </w:instrText>
        </w:r>
        <w:r w:rsidR="00C1405F" w:rsidRPr="00806A1C">
          <w:rPr>
            <w:noProof/>
            <w:webHidden/>
          </w:rPr>
        </w:r>
        <w:r w:rsidR="00C1405F" w:rsidRPr="00806A1C">
          <w:rPr>
            <w:noProof/>
            <w:webHidden/>
          </w:rPr>
          <w:fldChar w:fldCharType="separate"/>
        </w:r>
        <w:r>
          <w:rPr>
            <w:noProof/>
            <w:webHidden/>
          </w:rPr>
          <w:t>30</w:t>
        </w:r>
        <w:r w:rsidR="00C1405F" w:rsidRPr="00806A1C">
          <w:rPr>
            <w:noProof/>
            <w:webHidden/>
          </w:rPr>
          <w:fldChar w:fldCharType="end"/>
        </w:r>
      </w:hyperlink>
    </w:p>
    <w:p w14:paraId="7B58CC71" w14:textId="0484F35B" w:rsidR="00C1405F" w:rsidRPr="00806A1C" w:rsidRDefault="00DB06E5">
      <w:pPr>
        <w:pStyle w:val="21"/>
        <w:rPr>
          <w:rFonts w:asciiTheme="minorHAnsi" w:eastAsiaTheme="minorEastAsia" w:hAnsiTheme="minorHAnsi" w:cstheme="minorBidi"/>
          <w:noProof/>
          <w:kern w:val="2"/>
          <w:sz w:val="21"/>
          <w:szCs w:val="22"/>
        </w:rPr>
      </w:pPr>
      <w:hyperlink w:anchor="_Toc139297119" w:history="1">
        <w:r w:rsidR="00C1405F" w:rsidRPr="00806A1C">
          <w:rPr>
            <w:rStyle w:val="ac"/>
            <w:rFonts w:ascii="ＭＳ ゴシック"/>
            <w:noProof/>
            <w:color w:val="auto"/>
          </w:rPr>
          <w:t>６　交通流対策</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_Toc139297119 \h </w:instrText>
        </w:r>
        <w:r w:rsidR="00C1405F" w:rsidRPr="00806A1C">
          <w:rPr>
            <w:noProof/>
            <w:webHidden/>
          </w:rPr>
        </w:r>
        <w:r w:rsidR="00C1405F" w:rsidRPr="00806A1C">
          <w:rPr>
            <w:noProof/>
            <w:webHidden/>
          </w:rPr>
          <w:fldChar w:fldCharType="separate"/>
        </w:r>
        <w:r>
          <w:rPr>
            <w:noProof/>
            <w:webHidden/>
          </w:rPr>
          <w:t>35</w:t>
        </w:r>
        <w:r w:rsidR="00C1405F" w:rsidRPr="00806A1C">
          <w:rPr>
            <w:noProof/>
            <w:webHidden/>
          </w:rPr>
          <w:fldChar w:fldCharType="end"/>
        </w:r>
      </w:hyperlink>
    </w:p>
    <w:p w14:paraId="18A8111A" w14:textId="5B6BD785" w:rsidR="00C1405F" w:rsidRPr="00806A1C" w:rsidRDefault="00DB06E5">
      <w:pPr>
        <w:pStyle w:val="21"/>
        <w:rPr>
          <w:rFonts w:asciiTheme="minorHAnsi" w:eastAsiaTheme="minorEastAsia" w:hAnsiTheme="minorHAnsi" w:cstheme="minorBidi"/>
          <w:noProof/>
          <w:kern w:val="2"/>
          <w:sz w:val="21"/>
          <w:szCs w:val="22"/>
        </w:rPr>
      </w:pPr>
      <w:hyperlink w:anchor="_Toc139297120" w:history="1">
        <w:r w:rsidR="00C1405F" w:rsidRPr="00806A1C">
          <w:rPr>
            <w:rStyle w:val="ac"/>
            <w:rFonts w:ascii="ＭＳ ゴシック"/>
            <w:noProof/>
            <w:color w:val="auto"/>
          </w:rPr>
          <w:t>７　普及啓発活動</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_Toc139297120 \h </w:instrText>
        </w:r>
        <w:r w:rsidR="00C1405F" w:rsidRPr="00806A1C">
          <w:rPr>
            <w:noProof/>
            <w:webHidden/>
          </w:rPr>
        </w:r>
        <w:r w:rsidR="00C1405F" w:rsidRPr="00806A1C">
          <w:rPr>
            <w:noProof/>
            <w:webHidden/>
          </w:rPr>
          <w:fldChar w:fldCharType="separate"/>
        </w:r>
        <w:r>
          <w:rPr>
            <w:noProof/>
            <w:webHidden/>
          </w:rPr>
          <w:t>37</w:t>
        </w:r>
        <w:r w:rsidR="00C1405F" w:rsidRPr="00806A1C">
          <w:rPr>
            <w:noProof/>
            <w:webHidden/>
          </w:rPr>
          <w:fldChar w:fldCharType="end"/>
        </w:r>
      </w:hyperlink>
    </w:p>
    <w:p w14:paraId="02A4C447" w14:textId="24F22619" w:rsidR="00C1405F" w:rsidRPr="00806A1C" w:rsidRDefault="00DB06E5">
      <w:pPr>
        <w:pStyle w:val="21"/>
        <w:rPr>
          <w:rFonts w:asciiTheme="minorHAnsi" w:eastAsiaTheme="minorEastAsia" w:hAnsiTheme="minorHAnsi" w:cstheme="minorBidi"/>
          <w:noProof/>
          <w:kern w:val="2"/>
          <w:sz w:val="21"/>
          <w:szCs w:val="22"/>
        </w:rPr>
      </w:pPr>
      <w:hyperlink w:anchor="_Toc139297121" w:history="1">
        <w:r w:rsidR="00C1405F" w:rsidRPr="00806A1C">
          <w:rPr>
            <w:rStyle w:val="ac"/>
            <w:rFonts w:ascii="ＭＳ ゴシック"/>
            <w:noProof/>
            <w:color w:val="auto"/>
          </w:rPr>
          <w:t>８　局地汚染対策</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_Toc139297121 \h </w:instrText>
        </w:r>
        <w:r w:rsidR="00C1405F" w:rsidRPr="00806A1C">
          <w:rPr>
            <w:noProof/>
            <w:webHidden/>
          </w:rPr>
        </w:r>
        <w:r w:rsidR="00C1405F" w:rsidRPr="00806A1C">
          <w:rPr>
            <w:noProof/>
            <w:webHidden/>
          </w:rPr>
          <w:fldChar w:fldCharType="separate"/>
        </w:r>
        <w:r>
          <w:rPr>
            <w:noProof/>
            <w:webHidden/>
          </w:rPr>
          <w:t>39</w:t>
        </w:r>
        <w:r w:rsidR="00C1405F" w:rsidRPr="00806A1C">
          <w:rPr>
            <w:noProof/>
            <w:webHidden/>
          </w:rPr>
          <w:fldChar w:fldCharType="end"/>
        </w:r>
      </w:hyperlink>
    </w:p>
    <w:p w14:paraId="060A8341" w14:textId="06041F4B" w:rsidR="00C1405F" w:rsidRPr="00806A1C" w:rsidRDefault="00DB06E5">
      <w:pPr>
        <w:pStyle w:val="11"/>
        <w:rPr>
          <w:rFonts w:asciiTheme="minorHAnsi" w:eastAsiaTheme="minorEastAsia" w:hAnsiTheme="minorHAnsi" w:cstheme="minorBidi"/>
          <w:noProof/>
          <w:kern w:val="2"/>
          <w:sz w:val="21"/>
          <w:szCs w:val="22"/>
        </w:rPr>
      </w:pPr>
      <w:hyperlink w:anchor="_Toc139297122" w:history="1">
        <w:r w:rsidR="00C1405F" w:rsidRPr="00806A1C">
          <w:rPr>
            <w:rStyle w:val="ac"/>
            <w:rFonts w:ascii="ＭＳ ゴシック"/>
            <w:noProof/>
            <w:color w:val="auto"/>
          </w:rPr>
          <w:t>第５章　その他の重要事項</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_Toc139297122 \h </w:instrText>
        </w:r>
        <w:r w:rsidR="00C1405F" w:rsidRPr="00806A1C">
          <w:rPr>
            <w:noProof/>
            <w:webHidden/>
          </w:rPr>
        </w:r>
        <w:r w:rsidR="00C1405F" w:rsidRPr="00806A1C">
          <w:rPr>
            <w:noProof/>
            <w:webHidden/>
          </w:rPr>
          <w:fldChar w:fldCharType="separate"/>
        </w:r>
        <w:r>
          <w:rPr>
            <w:noProof/>
            <w:webHidden/>
          </w:rPr>
          <w:t>40</w:t>
        </w:r>
        <w:r w:rsidR="00C1405F" w:rsidRPr="00806A1C">
          <w:rPr>
            <w:noProof/>
            <w:webHidden/>
          </w:rPr>
          <w:fldChar w:fldCharType="end"/>
        </w:r>
      </w:hyperlink>
    </w:p>
    <w:p w14:paraId="5C5A1594" w14:textId="665D8915" w:rsidR="00C1405F" w:rsidRPr="00806A1C" w:rsidRDefault="00DB06E5">
      <w:pPr>
        <w:pStyle w:val="21"/>
        <w:rPr>
          <w:rFonts w:asciiTheme="minorHAnsi" w:eastAsiaTheme="minorEastAsia" w:hAnsiTheme="minorHAnsi" w:cstheme="minorBidi"/>
          <w:noProof/>
          <w:kern w:val="2"/>
          <w:sz w:val="21"/>
          <w:szCs w:val="22"/>
        </w:rPr>
      </w:pPr>
      <w:hyperlink w:anchor="_Toc139297123" w:history="1">
        <w:r w:rsidR="00C1405F" w:rsidRPr="00806A1C">
          <w:rPr>
            <w:rStyle w:val="ac"/>
            <w:rFonts w:ascii="ＭＳ ゴシック"/>
            <w:noProof/>
            <w:color w:val="auto"/>
          </w:rPr>
          <w:t>１　総量削減計画の進行管理</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_Toc139297123 \h </w:instrText>
        </w:r>
        <w:r w:rsidR="00C1405F" w:rsidRPr="00806A1C">
          <w:rPr>
            <w:noProof/>
            <w:webHidden/>
          </w:rPr>
        </w:r>
        <w:r w:rsidR="00C1405F" w:rsidRPr="00806A1C">
          <w:rPr>
            <w:noProof/>
            <w:webHidden/>
          </w:rPr>
          <w:fldChar w:fldCharType="separate"/>
        </w:r>
        <w:r>
          <w:rPr>
            <w:noProof/>
            <w:webHidden/>
          </w:rPr>
          <w:t>40</w:t>
        </w:r>
        <w:r w:rsidR="00C1405F" w:rsidRPr="00806A1C">
          <w:rPr>
            <w:noProof/>
            <w:webHidden/>
          </w:rPr>
          <w:fldChar w:fldCharType="end"/>
        </w:r>
      </w:hyperlink>
    </w:p>
    <w:p w14:paraId="06FAABBF" w14:textId="784C1400" w:rsidR="00C1405F" w:rsidRPr="00806A1C" w:rsidRDefault="00DB06E5">
      <w:pPr>
        <w:pStyle w:val="21"/>
        <w:rPr>
          <w:rFonts w:asciiTheme="minorHAnsi" w:eastAsiaTheme="minorEastAsia" w:hAnsiTheme="minorHAnsi" w:cstheme="minorBidi"/>
          <w:noProof/>
          <w:kern w:val="2"/>
          <w:sz w:val="21"/>
          <w:szCs w:val="22"/>
        </w:rPr>
      </w:pPr>
      <w:hyperlink w:anchor="_Toc139297124" w:history="1">
        <w:r w:rsidR="00C1405F" w:rsidRPr="00806A1C">
          <w:rPr>
            <w:rStyle w:val="ac"/>
            <w:rFonts w:ascii="ＭＳ ゴシック"/>
            <w:noProof/>
            <w:color w:val="auto"/>
          </w:rPr>
          <w:t>２　府民・事業者・民間団体との連携</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_Toc139297124 \h </w:instrText>
        </w:r>
        <w:r w:rsidR="00C1405F" w:rsidRPr="00806A1C">
          <w:rPr>
            <w:noProof/>
            <w:webHidden/>
          </w:rPr>
        </w:r>
        <w:r w:rsidR="00C1405F" w:rsidRPr="00806A1C">
          <w:rPr>
            <w:noProof/>
            <w:webHidden/>
          </w:rPr>
          <w:fldChar w:fldCharType="separate"/>
        </w:r>
        <w:r>
          <w:rPr>
            <w:noProof/>
            <w:webHidden/>
          </w:rPr>
          <w:t>40</w:t>
        </w:r>
        <w:r w:rsidR="00C1405F" w:rsidRPr="00806A1C">
          <w:rPr>
            <w:noProof/>
            <w:webHidden/>
          </w:rPr>
          <w:fldChar w:fldCharType="end"/>
        </w:r>
      </w:hyperlink>
    </w:p>
    <w:p w14:paraId="599B7289" w14:textId="63CC78FC" w:rsidR="00C1405F" w:rsidRPr="00806A1C" w:rsidRDefault="00DB06E5">
      <w:pPr>
        <w:pStyle w:val="21"/>
        <w:rPr>
          <w:rFonts w:asciiTheme="minorHAnsi" w:eastAsiaTheme="minorEastAsia" w:hAnsiTheme="minorHAnsi" w:cstheme="minorBidi"/>
          <w:noProof/>
          <w:kern w:val="2"/>
          <w:sz w:val="21"/>
          <w:szCs w:val="22"/>
        </w:rPr>
      </w:pPr>
      <w:hyperlink w:anchor="_Toc139297125" w:history="1">
        <w:r w:rsidR="00C1405F" w:rsidRPr="00806A1C">
          <w:rPr>
            <w:rStyle w:val="ac"/>
            <w:rFonts w:ascii="ＭＳ ゴシック"/>
            <w:noProof/>
            <w:color w:val="auto"/>
          </w:rPr>
          <w:t>３　地方公共団体間の連携</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_Toc139297125 \h </w:instrText>
        </w:r>
        <w:r w:rsidR="00C1405F" w:rsidRPr="00806A1C">
          <w:rPr>
            <w:noProof/>
            <w:webHidden/>
          </w:rPr>
        </w:r>
        <w:r w:rsidR="00C1405F" w:rsidRPr="00806A1C">
          <w:rPr>
            <w:noProof/>
            <w:webHidden/>
          </w:rPr>
          <w:fldChar w:fldCharType="separate"/>
        </w:r>
        <w:r>
          <w:rPr>
            <w:noProof/>
            <w:webHidden/>
          </w:rPr>
          <w:t>41</w:t>
        </w:r>
        <w:r w:rsidR="00C1405F" w:rsidRPr="00806A1C">
          <w:rPr>
            <w:noProof/>
            <w:webHidden/>
          </w:rPr>
          <w:fldChar w:fldCharType="end"/>
        </w:r>
      </w:hyperlink>
    </w:p>
    <w:p w14:paraId="3B85DBCB" w14:textId="5BDFDB3E" w:rsidR="00C1405F" w:rsidRPr="00806A1C" w:rsidRDefault="00DB06E5">
      <w:pPr>
        <w:pStyle w:val="21"/>
        <w:rPr>
          <w:rFonts w:asciiTheme="minorHAnsi" w:eastAsiaTheme="minorEastAsia" w:hAnsiTheme="minorHAnsi" w:cstheme="minorBidi"/>
          <w:noProof/>
          <w:kern w:val="2"/>
          <w:sz w:val="21"/>
          <w:szCs w:val="22"/>
        </w:rPr>
      </w:pPr>
      <w:hyperlink w:anchor="_Toc139297126" w:history="1">
        <w:r w:rsidR="00C1405F" w:rsidRPr="00806A1C">
          <w:rPr>
            <w:rStyle w:val="ac"/>
            <w:rFonts w:ascii="ＭＳ ゴシック"/>
            <w:noProof/>
            <w:color w:val="auto"/>
          </w:rPr>
          <w:t>４　調査研究</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_Toc139297126 \h </w:instrText>
        </w:r>
        <w:r w:rsidR="00C1405F" w:rsidRPr="00806A1C">
          <w:rPr>
            <w:noProof/>
            <w:webHidden/>
          </w:rPr>
        </w:r>
        <w:r w:rsidR="00C1405F" w:rsidRPr="00806A1C">
          <w:rPr>
            <w:noProof/>
            <w:webHidden/>
          </w:rPr>
          <w:fldChar w:fldCharType="separate"/>
        </w:r>
        <w:r>
          <w:rPr>
            <w:noProof/>
            <w:webHidden/>
          </w:rPr>
          <w:t>41</w:t>
        </w:r>
        <w:r w:rsidR="00C1405F" w:rsidRPr="00806A1C">
          <w:rPr>
            <w:noProof/>
            <w:webHidden/>
          </w:rPr>
          <w:fldChar w:fldCharType="end"/>
        </w:r>
      </w:hyperlink>
    </w:p>
    <w:p w14:paraId="194DD569" w14:textId="099095B5" w:rsidR="00C1405F" w:rsidRPr="00806A1C" w:rsidRDefault="00DB06E5">
      <w:pPr>
        <w:pStyle w:val="21"/>
        <w:rPr>
          <w:rFonts w:asciiTheme="minorHAnsi" w:eastAsiaTheme="minorEastAsia" w:hAnsiTheme="minorHAnsi" w:cstheme="minorBidi"/>
          <w:noProof/>
          <w:kern w:val="2"/>
          <w:sz w:val="21"/>
          <w:szCs w:val="22"/>
        </w:rPr>
      </w:pPr>
      <w:hyperlink w:anchor="_Toc139297127" w:history="1">
        <w:r w:rsidR="00C1405F" w:rsidRPr="00806A1C">
          <w:rPr>
            <w:rStyle w:val="ac"/>
            <w:rFonts w:ascii="ＭＳ ゴシック"/>
            <w:noProof/>
            <w:color w:val="auto"/>
          </w:rPr>
          <w:t>５　微小粒子状物質の削減、地球温暖化防止等への寄与</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_Toc139297127 \h </w:instrText>
        </w:r>
        <w:r w:rsidR="00C1405F" w:rsidRPr="00806A1C">
          <w:rPr>
            <w:noProof/>
            <w:webHidden/>
          </w:rPr>
        </w:r>
        <w:r w:rsidR="00C1405F" w:rsidRPr="00806A1C">
          <w:rPr>
            <w:noProof/>
            <w:webHidden/>
          </w:rPr>
          <w:fldChar w:fldCharType="separate"/>
        </w:r>
        <w:r>
          <w:rPr>
            <w:noProof/>
            <w:webHidden/>
          </w:rPr>
          <w:t>41</w:t>
        </w:r>
        <w:r w:rsidR="00C1405F" w:rsidRPr="00806A1C">
          <w:rPr>
            <w:noProof/>
            <w:webHidden/>
          </w:rPr>
          <w:fldChar w:fldCharType="end"/>
        </w:r>
      </w:hyperlink>
    </w:p>
    <w:p w14:paraId="5C921800" w14:textId="0624B765" w:rsidR="009575C4" w:rsidRPr="00806A1C" w:rsidRDefault="00FD19C3" w:rsidP="0076046F">
      <w:pPr>
        <w:spacing w:line="240" w:lineRule="auto"/>
        <w:rPr>
          <w:rFonts w:ascii="ＭＳ 明朝" w:hAnsi="ＭＳ 明朝"/>
          <w:sz w:val="24"/>
          <w:szCs w:val="24"/>
        </w:rPr>
        <w:sectPr w:rsidR="009575C4" w:rsidRPr="00806A1C" w:rsidSect="00573345">
          <w:footerReference w:type="default" r:id="rId14"/>
          <w:pgSz w:w="11905" w:h="16837" w:code="9"/>
          <w:pgMar w:top="1361" w:right="1094" w:bottom="1128" w:left="1021" w:header="720" w:footer="505" w:gutter="0"/>
          <w:pgNumType w:start="1"/>
          <w:cols w:space="720"/>
          <w:docGrid w:linePitch="573" w:charSpace="614"/>
        </w:sectPr>
      </w:pPr>
      <w:r w:rsidRPr="00806A1C">
        <w:rPr>
          <w:rFonts w:ascii="ＭＳ 明朝" w:hAnsi="ＭＳ 明朝"/>
          <w:b/>
          <w:bCs/>
          <w:sz w:val="24"/>
          <w:szCs w:val="24"/>
          <w:lang w:val="ja-JP"/>
        </w:rPr>
        <w:fldChar w:fldCharType="end"/>
      </w:r>
      <w:bookmarkStart w:id="0" w:name="_GoBack"/>
      <w:bookmarkEnd w:id="0"/>
    </w:p>
    <w:p w14:paraId="6BAFB221" w14:textId="77777777" w:rsidR="00EB33AA" w:rsidRPr="00806A1C" w:rsidRDefault="00EB33AA" w:rsidP="009F7A1C">
      <w:pPr>
        <w:pStyle w:val="1"/>
        <w:spacing w:line="440" w:lineRule="exact"/>
        <w:rPr>
          <w:sz w:val="24"/>
        </w:rPr>
      </w:pPr>
      <w:bookmarkStart w:id="1" w:name="_Toc139297098"/>
      <w:r w:rsidRPr="00806A1C">
        <w:rPr>
          <w:rFonts w:hint="eastAsia"/>
          <w:sz w:val="24"/>
        </w:rPr>
        <w:lastRenderedPageBreak/>
        <w:t>第１章　序説</w:t>
      </w:r>
      <w:bookmarkEnd w:id="1"/>
    </w:p>
    <w:p w14:paraId="4E519F0A" w14:textId="77777777" w:rsidR="000B200E" w:rsidRPr="00806A1C" w:rsidRDefault="0008723D" w:rsidP="009F7A1C">
      <w:pPr>
        <w:pStyle w:val="2"/>
        <w:spacing w:line="440" w:lineRule="exact"/>
        <w:ind w:firstLineChars="100" w:firstLine="240"/>
        <w:rPr>
          <w:sz w:val="24"/>
          <w:szCs w:val="24"/>
        </w:rPr>
      </w:pPr>
      <w:bookmarkStart w:id="2" w:name="_Toc139297099"/>
      <w:r w:rsidRPr="00806A1C">
        <w:rPr>
          <w:rFonts w:hint="eastAsia"/>
          <w:sz w:val="24"/>
          <w:szCs w:val="24"/>
        </w:rPr>
        <w:t>１　計画策定の趣旨</w:t>
      </w:r>
      <w:bookmarkEnd w:id="2"/>
    </w:p>
    <w:p w14:paraId="2C4F10A2" w14:textId="77777777" w:rsidR="000B200E" w:rsidRPr="00806A1C" w:rsidRDefault="000B200E"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「自動車から排出される窒素酸化物及び粒子状物質の特定地域における総量の削減等に関する特別措置法」</w:t>
      </w:r>
      <w:r w:rsidR="00CE3242" w:rsidRPr="00806A1C">
        <w:rPr>
          <w:rFonts w:ascii="ＭＳ 明朝" w:hAnsi="ＭＳ 明朝" w:hint="eastAsia"/>
          <w:sz w:val="24"/>
          <w:szCs w:val="24"/>
        </w:rPr>
        <w:t>（平成４年法律第70</w:t>
      </w:r>
      <w:r w:rsidR="00561F89" w:rsidRPr="00806A1C">
        <w:rPr>
          <w:rFonts w:ascii="ＭＳ 明朝" w:hAnsi="ＭＳ 明朝" w:hint="eastAsia"/>
          <w:sz w:val="24"/>
          <w:szCs w:val="24"/>
        </w:rPr>
        <w:t>号、以下</w:t>
      </w:r>
      <w:r w:rsidRPr="00806A1C">
        <w:rPr>
          <w:rFonts w:ascii="ＭＳ 明朝" w:hAnsi="ＭＳ 明朝" w:hint="eastAsia"/>
          <w:sz w:val="24"/>
          <w:szCs w:val="24"/>
        </w:rPr>
        <w:t>「法」という。）においては、二酸化窒素及び浮遊粒子状物質による大気汚染に係る環境基準の確保を図り、もって国民の健康を保護するとともに環境を保全することを目的とし、法に基づき指定された対策地域において、自動車排出窒素酸化物及び自動車排出粒子状物質の総量を削減するための各種対策を総合的に推進</w:t>
      </w:r>
      <w:r w:rsidR="00C52306" w:rsidRPr="00806A1C">
        <w:rPr>
          <w:rFonts w:ascii="ＭＳ 明朝" w:hAnsi="ＭＳ 明朝" w:hint="eastAsia"/>
          <w:sz w:val="24"/>
          <w:szCs w:val="24"/>
        </w:rPr>
        <w:t>するよう</w:t>
      </w:r>
      <w:r w:rsidRPr="00806A1C">
        <w:rPr>
          <w:rFonts w:ascii="ＭＳ 明朝" w:hAnsi="ＭＳ 明朝" w:hint="eastAsia"/>
          <w:sz w:val="24"/>
          <w:szCs w:val="24"/>
        </w:rPr>
        <w:t>、法第７条第１項及び第９条第１項の規定により計画を策定することとしている。</w:t>
      </w:r>
    </w:p>
    <w:p w14:paraId="703DF40F" w14:textId="54C55EC6" w:rsidR="001875AD" w:rsidRPr="00806A1C" w:rsidRDefault="006724F2"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大阪府で</w:t>
      </w:r>
      <w:r w:rsidR="001875AD" w:rsidRPr="00806A1C">
        <w:rPr>
          <w:rFonts w:ascii="ＭＳ 明朝" w:hAnsi="ＭＳ 明朝" w:hint="eastAsia"/>
          <w:sz w:val="24"/>
          <w:szCs w:val="24"/>
        </w:rPr>
        <w:t>は、</w:t>
      </w:r>
      <w:r w:rsidRPr="00806A1C">
        <w:rPr>
          <w:rFonts w:ascii="ＭＳ 明朝" w:hAnsi="ＭＳ 明朝" w:hint="eastAsia"/>
          <w:sz w:val="24"/>
          <w:szCs w:val="24"/>
        </w:rPr>
        <w:t>法に基づき、</w:t>
      </w:r>
      <w:r w:rsidR="001875AD" w:rsidRPr="00806A1C">
        <w:rPr>
          <w:rFonts w:ascii="ＭＳ 明朝" w:hAnsi="ＭＳ 明朝" w:hint="eastAsia"/>
          <w:sz w:val="24"/>
          <w:szCs w:val="24"/>
        </w:rPr>
        <w:t>平成５年11月に「大阪府自動車排出窒素酸化物総量削減計画</w:t>
      </w:r>
      <w:r w:rsidR="00EA1FD5" w:rsidRPr="00806A1C">
        <w:rPr>
          <w:rFonts w:ascii="ＭＳ 明朝" w:hAnsi="ＭＳ 明朝" w:hint="eastAsia"/>
          <w:sz w:val="24"/>
          <w:szCs w:val="24"/>
        </w:rPr>
        <w:t>〔第１次〕</w:t>
      </w:r>
      <w:r w:rsidR="001875AD" w:rsidRPr="00806A1C">
        <w:rPr>
          <w:rFonts w:ascii="ＭＳ 明朝" w:hAnsi="ＭＳ 明朝" w:hint="eastAsia"/>
          <w:sz w:val="24"/>
          <w:szCs w:val="24"/>
        </w:rPr>
        <w:t>」を、平成15年７月に</w:t>
      </w:r>
      <w:r w:rsidR="00903424" w:rsidRPr="00806A1C">
        <w:rPr>
          <w:rFonts w:ascii="ＭＳ 明朝" w:hAnsi="ＭＳ 明朝" w:hint="eastAsia"/>
          <w:sz w:val="24"/>
          <w:szCs w:val="24"/>
        </w:rPr>
        <w:t>「大阪府自動車排出窒素酸化物及び自動車排出粒子状物質総量削減計画〔第２次〕」</w:t>
      </w:r>
      <w:r w:rsidR="001875AD" w:rsidRPr="00806A1C">
        <w:rPr>
          <w:rFonts w:ascii="ＭＳ 明朝" w:hAnsi="ＭＳ 明朝" w:hint="eastAsia"/>
          <w:sz w:val="24"/>
          <w:szCs w:val="24"/>
        </w:rPr>
        <w:t>を</w:t>
      </w:r>
      <w:r w:rsidR="00903424" w:rsidRPr="00806A1C">
        <w:rPr>
          <w:rFonts w:ascii="ＭＳ 明朝" w:hAnsi="ＭＳ 明朝" w:hint="eastAsia"/>
          <w:sz w:val="24"/>
          <w:szCs w:val="24"/>
        </w:rPr>
        <w:t>、平成2</w:t>
      </w:r>
      <w:r w:rsidR="00903424" w:rsidRPr="00806A1C">
        <w:rPr>
          <w:rFonts w:ascii="ＭＳ 明朝" w:hAnsi="ＭＳ 明朝"/>
          <w:sz w:val="24"/>
          <w:szCs w:val="24"/>
        </w:rPr>
        <w:t>5</w:t>
      </w:r>
      <w:r w:rsidR="00903424" w:rsidRPr="00806A1C">
        <w:rPr>
          <w:rFonts w:ascii="ＭＳ 明朝" w:hAnsi="ＭＳ 明朝" w:hint="eastAsia"/>
          <w:sz w:val="24"/>
          <w:szCs w:val="24"/>
        </w:rPr>
        <w:t>年６月に「大阪府自動車排出窒素酸化物及び自動車排出粒子状物質総量削減計画〔第３次〕」を</w:t>
      </w:r>
      <w:r w:rsidR="001875AD" w:rsidRPr="00806A1C">
        <w:rPr>
          <w:rFonts w:ascii="ＭＳ 明朝" w:hAnsi="ＭＳ 明朝" w:hint="eastAsia"/>
          <w:sz w:val="24"/>
          <w:szCs w:val="24"/>
        </w:rPr>
        <w:t>策定し、府民、事業者、道路管理者など関係者</w:t>
      </w:r>
      <w:r w:rsidR="00E139BD" w:rsidRPr="00806A1C">
        <w:rPr>
          <w:rFonts w:ascii="ＭＳ 明朝" w:hAnsi="ＭＳ 明朝" w:hint="eastAsia"/>
          <w:sz w:val="24"/>
          <w:szCs w:val="24"/>
        </w:rPr>
        <w:t>相互</w:t>
      </w:r>
      <w:r w:rsidR="001875AD" w:rsidRPr="00806A1C">
        <w:rPr>
          <w:rFonts w:ascii="ＭＳ 明朝" w:hAnsi="ＭＳ 明朝" w:hint="eastAsia"/>
          <w:sz w:val="24"/>
          <w:szCs w:val="24"/>
        </w:rPr>
        <w:t>の</w:t>
      </w:r>
      <w:r w:rsidR="00E139BD" w:rsidRPr="00806A1C">
        <w:rPr>
          <w:rFonts w:ascii="ＭＳ 明朝" w:hAnsi="ＭＳ 明朝" w:hint="eastAsia"/>
          <w:sz w:val="24"/>
          <w:szCs w:val="24"/>
        </w:rPr>
        <w:t>連携・</w:t>
      </w:r>
      <w:r w:rsidR="001875AD" w:rsidRPr="00806A1C">
        <w:rPr>
          <w:rFonts w:ascii="ＭＳ 明朝" w:hAnsi="ＭＳ 明朝" w:hint="eastAsia"/>
          <w:sz w:val="24"/>
          <w:szCs w:val="24"/>
        </w:rPr>
        <w:t>協力のもと単体規制、車種規制、</w:t>
      </w:r>
      <w:r w:rsidR="00903424" w:rsidRPr="00806A1C">
        <w:rPr>
          <w:rFonts w:ascii="ＭＳ 明朝" w:hAnsi="ＭＳ 明朝" w:hint="eastAsia"/>
          <w:sz w:val="24"/>
          <w:szCs w:val="24"/>
        </w:rPr>
        <w:t>エコカー</w:t>
      </w:r>
      <w:r w:rsidR="001875AD" w:rsidRPr="00806A1C">
        <w:rPr>
          <w:rFonts w:ascii="ＭＳ 明朝" w:hAnsi="ＭＳ 明朝" w:hint="eastAsia"/>
          <w:sz w:val="24"/>
          <w:szCs w:val="24"/>
        </w:rPr>
        <w:t>の普及等の諸施策を推進してきた。</w:t>
      </w:r>
    </w:p>
    <w:p w14:paraId="13C8E228" w14:textId="1ABE53C6" w:rsidR="001875AD" w:rsidRPr="00806A1C" w:rsidRDefault="002029B5"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また、</w:t>
      </w:r>
      <w:r w:rsidR="001875AD" w:rsidRPr="00806A1C">
        <w:rPr>
          <w:rFonts w:ascii="ＭＳ 明朝" w:hAnsi="ＭＳ 明朝" w:hint="eastAsia"/>
          <w:sz w:val="24"/>
          <w:szCs w:val="24"/>
        </w:rPr>
        <w:t>平成1</w:t>
      </w:r>
      <w:r w:rsidR="005E66FA" w:rsidRPr="00806A1C">
        <w:rPr>
          <w:rFonts w:ascii="ＭＳ 明朝" w:hAnsi="ＭＳ 明朝" w:hint="eastAsia"/>
          <w:sz w:val="24"/>
          <w:szCs w:val="24"/>
        </w:rPr>
        <w:t>9</w:t>
      </w:r>
      <w:r w:rsidR="001875AD" w:rsidRPr="00806A1C">
        <w:rPr>
          <w:rFonts w:ascii="ＭＳ 明朝" w:hAnsi="ＭＳ 明朝" w:hint="eastAsia"/>
          <w:sz w:val="24"/>
          <w:szCs w:val="24"/>
        </w:rPr>
        <w:t>年10月には「大阪府生活環境の保全等に関する条例」（以下「条例」という。）の一部改正を行い、平成21年</w:t>
      </w:r>
      <w:r w:rsidR="00324DCA" w:rsidRPr="00806A1C">
        <w:rPr>
          <w:rFonts w:ascii="ＭＳ 明朝" w:hAnsi="ＭＳ 明朝" w:hint="eastAsia"/>
          <w:sz w:val="24"/>
          <w:szCs w:val="24"/>
        </w:rPr>
        <w:t>１</w:t>
      </w:r>
      <w:r w:rsidR="001875AD" w:rsidRPr="00806A1C">
        <w:rPr>
          <w:rFonts w:ascii="ＭＳ 明朝" w:hAnsi="ＭＳ 明朝" w:hint="eastAsia"/>
          <w:sz w:val="24"/>
          <w:szCs w:val="24"/>
        </w:rPr>
        <w:t>月から二酸化窒素及び浮遊粒子状物質に係る環境基準の早期かつ確実な達成のため、流入車規制を実施してきた。</w:t>
      </w:r>
    </w:p>
    <w:p w14:paraId="1C98D201" w14:textId="3FE491A7" w:rsidR="009248A0" w:rsidRPr="00806A1C" w:rsidRDefault="009248A0"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こうした</w:t>
      </w:r>
      <w:r w:rsidR="00EA1FD5" w:rsidRPr="00806A1C">
        <w:rPr>
          <w:rFonts w:ascii="ＭＳ 明朝" w:hAnsi="ＭＳ 明朝" w:hint="eastAsia"/>
          <w:sz w:val="24"/>
          <w:szCs w:val="24"/>
        </w:rPr>
        <w:t>取組みの</w:t>
      </w:r>
      <w:r w:rsidRPr="00806A1C">
        <w:rPr>
          <w:rFonts w:ascii="ＭＳ 明朝" w:hAnsi="ＭＳ 明朝" w:hint="eastAsia"/>
          <w:sz w:val="24"/>
          <w:szCs w:val="24"/>
        </w:rPr>
        <w:t>結果、窒素酸化物及び粒子状物質について</w:t>
      </w:r>
      <w:r w:rsidR="00EA1FD5" w:rsidRPr="00806A1C">
        <w:rPr>
          <w:rFonts w:ascii="ＭＳ 明朝" w:hAnsi="ＭＳ 明朝" w:hint="eastAsia"/>
          <w:sz w:val="24"/>
          <w:szCs w:val="24"/>
        </w:rPr>
        <w:t>は、</w:t>
      </w:r>
      <w:r w:rsidRPr="00806A1C">
        <w:rPr>
          <w:rFonts w:ascii="ＭＳ 明朝" w:hAnsi="ＭＳ 明朝" w:hint="eastAsia"/>
          <w:sz w:val="24"/>
          <w:szCs w:val="24"/>
        </w:rPr>
        <w:t>計画どおり排出削減が進み、</w:t>
      </w:r>
      <w:r w:rsidR="00903424" w:rsidRPr="00806A1C">
        <w:rPr>
          <w:rFonts w:ascii="ＭＳ 明朝" w:hAnsi="ＭＳ 明朝" w:hint="eastAsia"/>
          <w:sz w:val="24"/>
          <w:szCs w:val="24"/>
        </w:rPr>
        <w:t>第３次計画</w:t>
      </w:r>
      <w:r w:rsidR="007948B8" w:rsidRPr="00806A1C">
        <w:rPr>
          <w:rFonts w:ascii="ＭＳ 明朝" w:hAnsi="ＭＳ 明朝" w:hint="eastAsia"/>
          <w:sz w:val="24"/>
          <w:szCs w:val="24"/>
        </w:rPr>
        <w:t>の令和２年度目標を達成するとともに、</w:t>
      </w:r>
      <w:r w:rsidR="00443C93" w:rsidRPr="00806A1C">
        <w:rPr>
          <w:rFonts w:ascii="ＭＳ 明朝" w:hAnsi="ＭＳ 明朝" w:hint="eastAsia"/>
          <w:sz w:val="24"/>
          <w:szCs w:val="24"/>
        </w:rPr>
        <w:t>二酸化窒素</w:t>
      </w:r>
      <w:r w:rsidRPr="00806A1C">
        <w:rPr>
          <w:rFonts w:ascii="ＭＳ 明朝" w:hAnsi="ＭＳ 明朝" w:hint="eastAsia"/>
          <w:sz w:val="24"/>
          <w:szCs w:val="24"/>
        </w:rPr>
        <w:t>は平成22年度</w:t>
      </w:r>
      <w:r w:rsidR="007948B8" w:rsidRPr="00806A1C">
        <w:rPr>
          <w:rFonts w:ascii="ＭＳ 明朝" w:hAnsi="ＭＳ 明朝" w:hint="eastAsia"/>
          <w:sz w:val="24"/>
          <w:szCs w:val="24"/>
        </w:rPr>
        <w:t>以降連続して</w:t>
      </w:r>
      <w:r w:rsidR="00443C93" w:rsidRPr="00806A1C">
        <w:rPr>
          <w:rFonts w:ascii="ＭＳ 明朝" w:hAnsi="ＭＳ 明朝" w:hint="eastAsia"/>
          <w:sz w:val="24"/>
          <w:szCs w:val="24"/>
        </w:rPr>
        <w:t>、浮遊粒子状物質</w:t>
      </w:r>
      <w:r w:rsidR="00211AD9" w:rsidRPr="00806A1C">
        <w:rPr>
          <w:rFonts w:ascii="ＭＳ 明朝" w:hAnsi="ＭＳ 明朝" w:hint="eastAsia"/>
          <w:sz w:val="24"/>
          <w:szCs w:val="24"/>
        </w:rPr>
        <w:t>は</w:t>
      </w:r>
      <w:r w:rsidRPr="00806A1C">
        <w:rPr>
          <w:rFonts w:ascii="ＭＳ 明朝" w:hAnsi="ＭＳ 明朝" w:hint="eastAsia"/>
          <w:sz w:val="24"/>
          <w:szCs w:val="24"/>
        </w:rPr>
        <w:t>平成2</w:t>
      </w:r>
      <w:r w:rsidR="007948B8" w:rsidRPr="00806A1C">
        <w:rPr>
          <w:rFonts w:ascii="ＭＳ 明朝" w:hAnsi="ＭＳ 明朝"/>
          <w:sz w:val="24"/>
          <w:szCs w:val="24"/>
        </w:rPr>
        <w:t>8</w:t>
      </w:r>
      <w:r w:rsidR="0071713B" w:rsidRPr="00806A1C">
        <w:rPr>
          <w:rFonts w:ascii="ＭＳ 明朝" w:hAnsi="ＭＳ 明朝" w:hint="eastAsia"/>
          <w:sz w:val="24"/>
          <w:szCs w:val="24"/>
        </w:rPr>
        <w:t>年度以降</w:t>
      </w:r>
      <w:r w:rsidR="007948B8" w:rsidRPr="00806A1C">
        <w:rPr>
          <w:rFonts w:ascii="ＭＳ 明朝" w:hAnsi="ＭＳ 明朝" w:hint="eastAsia"/>
          <w:sz w:val="24"/>
          <w:szCs w:val="24"/>
        </w:rPr>
        <w:t>連続して</w:t>
      </w:r>
      <w:r w:rsidR="00443C93" w:rsidRPr="00806A1C">
        <w:rPr>
          <w:rFonts w:ascii="ＭＳ 明朝" w:hAnsi="ＭＳ 明朝" w:hint="eastAsia"/>
          <w:sz w:val="24"/>
          <w:szCs w:val="24"/>
        </w:rPr>
        <w:t>、全ての大気汚染常時監視測定局</w:t>
      </w:r>
      <w:r w:rsidR="00211AD9" w:rsidRPr="00806A1C">
        <w:rPr>
          <w:rFonts w:ascii="ＭＳ 明朝" w:hAnsi="ＭＳ 明朝" w:hint="eastAsia"/>
          <w:sz w:val="24"/>
          <w:szCs w:val="24"/>
        </w:rPr>
        <w:t>において、継続的・安定的に大気環境基準を達成している。</w:t>
      </w:r>
      <w:r w:rsidR="002029B5" w:rsidRPr="00806A1C">
        <w:rPr>
          <w:rFonts w:ascii="ＭＳ 明朝" w:hAnsi="ＭＳ 明朝" w:hint="eastAsia"/>
          <w:sz w:val="24"/>
          <w:szCs w:val="24"/>
        </w:rPr>
        <w:t>微小粒子状物質（PM2.5）についても、令和３年度には初めて全ての大気汚染常時監視測定局で大気環境基準を達成した。</w:t>
      </w:r>
    </w:p>
    <w:p w14:paraId="1B6BA534" w14:textId="259E1C23" w:rsidR="00211AD9" w:rsidRPr="00806A1C" w:rsidRDefault="00903424" w:rsidP="00211AD9">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また、</w:t>
      </w:r>
      <w:r w:rsidR="00457DAC" w:rsidRPr="00806A1C">
        <w:rPr>
          <w:rFonts w:ascii="ＭＳ 明朝" w:hAnsi="ＭＳ 明朝" w:hint="eastAsia"/>
          <w:sz w:val="24"/>
          <w:szCs w:val="24"/>
        </w:rPr>
        <w:t>条例</w:t>
      </w:r>
      <w:r w:rsidRPr="00806A1C">
        <w:rPr>
          <w:rFonts w:ascii="ＭＳ 明朝" w:hAnsi="ＭＳ 明朝" w:hint="eastAsia"/>
          <w:sz w:val="24"/>
          <w:szCs w:val="24"/>
        </w:rPr>
        <w:t>に基づく流入車規制により、対策地域外から流</w:t>
      </w:r>
      <w:r w:rsidR="00443C93" w:rsidRPr="00806A1C">
        <w:rPr>
          <w:rFonts w:ascii="ＭＳ 明朝" w:hAnsi="ＭＳ 明朝" w:hint="eastAsia"/>
          <w:sz w:val="24"/>
          <w:szCs w:val="24"/>
        </w:rPr>
        <w:t>入する排出ガス基準に適合しない自動車（非適合車）の割合は、</w:t>
      </w:r>
      <w:r w:rsidRPr="00806A1C">
        <w:rPr>
          <w:rFonts w:ascii="ＭＳ 明朝" w:hAnsi="ＭＳ 明朝" w:hint="eastAsia"/>
          <w:sz w:val="24"/>
          <w:szCs w:val="24"/>
        </w:rPr>
        <w:t>規制前</w:t>
      </w:r>
      <w:r w:rsidR="00443C93" w:rsidRPr="00806A1C">
        <w:rPr>
          <w:rFonts w:ascii="ＭＳ 明朝" w:hAnsi="ＭＳ 明朝" w:hint="eastAsia"/>
          <w:sz w:val="24"/>
          <w:szCs w:val="24"/>
        </w:rPr>
        <w:t>（平成19年度）の</w:t>
      </w:r>
      <w:r w:rsidRPr="00806A1C">
        <w:rPr>
          <w:rFonts w:ascii="ＭＳ 明朝" w:hAnsi="ＭＳ 明朝" w:hint="eastAsia"/>
          <w:sz w:val="24"/>
          <w:szCs w:val="24"/>
        </w:rPr>
        <w:t>17％</w:t>
      </w:r>
      <w:r w:rsidR="00671317" w:rsidRPr="00806A1C">
        <w:rPr>
          <w:rFonts w:ascii="ＭＳ 明朝" w:hAnsi="ＭＳ 明朝" w:hint="eastAsia"/>
          <w:sz w:val="24"/>
          <w:szCs w:val="24"/>
        </w:rPr>
        <w:t>から令和３年度は</w:t>
      </w:r>
      <w:r w:rsidR="00745646" w:rsidRPr="00806A1C">
        <w:rPr>
          <w:rFonts w:ascii="ＭＳ 明朝" w:hAnsi="ＭＳ 明朝" w:hint="eastAsia"/>
          <w:sz w:val="24"/>
          <w:szCs w:val="24"/>
        </w:rPr>
        <w:t>0.</w:t>
      </w:r>
      <w:r w:rsidR="00745646" w:rsidRPr="00806A1C">
        <w:rPr>
          <w:rFonts w:ascii="ＭＳ 明朝" w:hAnsi="ＭＳ 明朝"/>
          <w:sz w:val="24"/>
          <w:szCs w:val="24"/>
        </w:rPr>
        <w:t>1</w:t>
      </w:r>
      <w:r w:rsidR="00745646" w:rsidRPr="00806A1C">
        <w:rPr>
          <w:rFonts w:ascii="ＭＳ 明朝" w:hAnsi="ＭＳ 明朝" w:hint="eastAsia"/>
          <w:sz w:val="24"/>
          <w:szCs w:val="24"/>
        </w:rPr>
        <w:t>％</w:t>
      </w:r>
      <w:r w:rsidRPr="00806A1C">
        <w:rPr>
          <w:rFonts w:ascii="ＭＳ 明朝" w:hAnsi="ＭＳ 明朝" w:hint="eastAsia"/>
          <w:sz w:val="24"/>
          <w:szCs w:val="24"/>
        </w:rPr>
        <w:t>まで低下した。</w:t>
      </w:r>
    </w:p>
    <w:p w14:paraId="4DE94BB2" w14:textId="30BB690B" w:rsidR="00903424" w:rsidRPr="00806A1C" w:rsidRDefault="00443C93"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こうした状況を踏まえ</w:t>
      </w:r>
      <w:r w:rsidR="007948B8" w:rsidRPr="00806A1C">
        <w:rPr>
          <w:rFonts w:ascii="ＭＳ 明朝" w:hAnsi="ＭＳ 明朝" w:hint="eastAsia"/>
          <w:sz w:val="24"/>
          <w:szCs w:val="24"/>
        </w:rPr>
        <w:t>、</w:t>
      </w:r>
      <w:r w:rsidR="00903424" w:rsidRPr="00806A1C">
        <w:rPr>
          <w:rFonts w:ascii="ＭＳ 明朝" w:hAnsi="ＭＳ 明朝" w:hint="eastAsia"/>
          <w:sz w:val="24"/>
          <w:szCs w:val="24"/>
        </w:rPr>
        <w:t>条例</w:t>
      </w:r>
      <w:r w:rsidRPr="00806A1C">
        <w:rPr>
          <w:rFonts w:ascii="ＭＳ 明朝" w:hAnsi="ＭＳ 明朝" w:hint="eastAsia"/>
          <w:sz w:val="24"/>
          <w:szCs w:val="24"/>
        </w:rPr>
        <w:t>による流入車規制については令和４年４</w:t>
      </w:r>
      <w:r w:rsidR="007948B8" w:rsidRPr="00806A1C">
        <w:rPr>
          <w:rFonts w:ascii="ＭＳ 明朝" w:hAnsi="ＭＳ 明朝" w:hint="eastAsia"/>
          <w:sz w:val="24"/>
          <w:szCs w:val="24"/>
        </w:rPr>
        <w:t>月</w:t>
      </w:r>
      <w:r w:rsidRPr="00806A1C">
        <w:rPr>
          <w:rFonts w:ascii="ＭＳ 明朝" w:hAnsi="ＭＳ 明朝" w:hint="eastAsia"/>
          <w:sz w:val="24"/>
          <w:szCs w:val="24"/>
        </w:rPr>
        <w:t>に</w:t>
      </w:r>
      <w:r w:rsidR="00903424" w:rsidRPr="00806A1C">
        <w:rPr>
          <w:rFonts w:ascii="ＭＳ 明朝" w:hAnsi="ＭＳ 明朝" w:hint="eastAsia"/>
          <w:sz w:val="24"/>
          <w:szCs w:val="24"/>
        </w:rPr>
        <w:t>廃止した。</w:t>
      </w:r>
    </w:p>
    <w:p w14:paraId="0A09D7DD" w14:textId="791823A9" w:rsidR="00145593" w:rsidRPr="00806A1C" w:rsidRDefault="007948B8"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国においては、令和４年４月の中央環境審議会</w:t>
      </w:r>
      <w:r w:rsidR="00443C93" w:rsidRPr="00806A1C">
        <w:rPr>
          <w:rFonts w:ascii="ＭＳ 明朝" w:hAnsi="ＭＳ 明朝" w:hint="eastAsia"/>
          <w:sz w:val="24"/>
          <w:szCs w:val="24"/>
        </w:rPr>
        <w:t>答申</w:t>
      </w:r>
      <w:r w:rsidRPr="00806A1C">
        <w:rPr>
          <w:rFonts w:ascii="ＭＳ 明朝" w:hAnsi="ＭＳ 明朝" w:hint="eastAsia"/>
          <w:sz w:val="24"/>
          <w:szCs w:val="24"/>
        </w:rPr>
        <w:t>「今後の自動車排出ガス総合対策の在り方について（答申）」</w:t>
      </w:r>
      <w:r w:rsidR="00D07A0A" w:rsidRPr="00806A1C">
        <w:rPr>
          <w:rFonts w:ascii="ＭＳ 明朝" w:hAnsi="ＭＳ 明朝" w:hint="eastAsia"/>
          <w:sz w:val="24"/>
          <w:szCs w:val="24"/>
        </w:rPr>
        <w:t>（以下「中央環境審議会答申」という。）</w:t>
      </w:r>
      <w:r w:rsidRPr="00806A1C">
        <w:rPr>
          <w:rFonts w:ascii="ＭＳ 明朝" w:hAnsi="ＭＳ 明朝" w:hint="eastAsia"/>
          <w:sz w:val="24"/>
          <w:szCs w:val="24"/>
        </w:rPr>
        <w:t>を受け、</w:t>
      </w:r>
      <w:r w:rsidR="0071713B" w:rsidRPr="00806A1C">
        <w:rPr>
          <w:rFonts w:ascii="ＭＳ 明朝" w:hAnsi="ＭＳ 明朝" w:hint="eastAsia"/>
          <w:sz w:val="24"/>
          <w:szCs w:val="24"/>
        </w:rPr>
        <w:t>令和４年1</w:t>
      </w:r>
      <w:r w:rsidR="0071713B" w:rsidRPr="00806A1C">
        <w:rPr>
          <w:rFonts w:ascii="ＭＳ 明朝" w:hAnsi="ＭＳ 明朝"/>
          <w:sz w:val="24"/>
          <w:szCs w:val="24"/>
        </w:rPr>
        <w:t>1</w:t>
      </w:r>
      <w:r w:rsidRPr="00806A1C">
        <w:rPr>
          <w:rFonts w:ascii="ＭＳ 明朝" w:hAnsi="ＭＳ 明朝" w:hint="eastAsia"/>
          <w:sz w:val="24"/>
          <w:szCs w:val="24"/>
        </w:rPr>
        <w:t>月に</w:t>
      </w:r>
      <w:r w:rsidR="009248A0" w:rsidRPr="00806A1C">
        <w:rPr>
          <w:rFonts w:ascii="ＭＳ 明朝" w:hAnsi="ＭＳ 明朝" w:hint="eastAsia"/>
          <w:sz w:val="24"/>
          <w:szCs w:val="24"/>
        </w:rPr>
        <w:t>「自動車排出窒素酸化物及び自動車排出粒子状物質の総量の削減に関する基本方針</w:t>
      </w:r>
      <w:r w:rsidR="00F4799F" w:rsidRPr="00806A1C">
        <w:rPr>
          <w:rFonts w:ascii="ＭＳ 明朝" w:hAnsi="ＭＳ 明朝" w:hint="eastAsia"/>
          <w:sz w:val="24"/>
          <w:szCs w:val="24"/>
        </w:rPr>
        <w:t>（以下「総量削減基本方針」という。）</w:t>
      </w:r>
      <w:r w:rsidR="00443C93" w:rsidRPr="00806A1C">
        <w:rPr>
          <w:rFonts w:ascii="ＭＳ 明朝" w:hAnsi="ＭＳ 明朝" w:hint="eastAsia"/>
          <w:sz w:val="24"/>
          <w:szCs w:val="24"/>
        </w:rPr>
        <w:t>」の変更を</w:t>
      </w:r>
      <w:r w:rsidR="009248A0" w:rsidRPr="00806A1C">
        <w:rPr>
          <w:rFonts w:ascii="ＭＳ 明朝" w:hAnsi="ＭＳ 明朝" w:hint="eastAsia"/>
          <w:sz w:val="24"/>
          <w:szCs w:val="24"/>
        </w:rPr>
        <w:t>閣議決定</w:t>
      </w:r>
      <w:r w:rsidR="00443C93" w:rsidRPr="00806A1C">
        <w:rPr>
          <w:rFonts w:ascii="ＭＳ 明朝" w:hAnsi="ＭＳ 明朝" w:hint="eastAsia"/>
          <w:sz w:val="24"/>
          <w:szCs w:val="24"/>
        </w:rPr>
        <w:t>し</w:t>
      </w:r>
      <w:r w:rsidR="009248A0" w:rsidRPr="00806A1C">
        <w:rPr>
          <w:rFonts w:ascii="ＭＳ 明朝" w:hAnsi="ＭＳ 明朝" w:hint="eastAsia"/>
          <w:sz w:val="24"/>
          <w:szCs w:val="24"/>
        </w:rPr>
        <w:t>、</w:t>
      </w:r>
      <w:r w:rsidRPr="00806A1C">
        <w:rPr>
          <w:rFonts w:ascii="ＭＳ 明朝" w:hAnsi="ＭＳ 明朝" w:hint="eastAsia"/>
          <w:sz w:val="24"/>
          <w:szCs w:val="24"/>
        </w:rPr>
        <w:t>令和８年度を目標年度として、引き続き、</w:t>
      </w:r>
      <w:r w:rsidR="009248A0" w:rsidRPr="00806A1C">
        <w:rPr>
          <w:rFonts w:ascii="ＭＳ 明朝" w:hAnsi="ＭＳ 明朝" w:hint="eastAsia"/>
          <w:sz w:val="24"/>
          <w:szCs w:val="24"/>
        </w:rPr>
        <w:t>対策地域全体における二酸化窒素及び浮遊粒子</w:t>
      </w:r>
      <w:r w:rsidRPr="00806A1C">
        <w:rPr>
          <w:rFonts w:ascii="ＭＳ 明朝" w:hAnsi="ＭＳ 明朝" w:hint="eastAsia"/>
          <w:sz w:val="24"/>
          <w:szCs w:val="24"/>
        </w:rPr>
        <w:t>状物質に係る大気環境基準を確保する</w:t>
      </w:r>
      <w:r w:rsidR="00145593" w:rsidRPr="00806A1C">
        <w:rPr>
          <w:rFonts w:ascii="ＭＳ 明朝" w:hAnsi="ＭＳ 明朝" w:hint="eastAsia"/>
          <w:sz w:val="24"/>
          <w:szCs w:val="24"/>
        </w:rPr>
        <w:t>目標</w:t>
      </w:r>
      <w:r w:rsidR="00443C93" w:rsidRPr="00806A1C">
        <w:rPr>
          <w:rFonts w:ascii="ＭＳ 明朝" w:hAnsi="ＭＳ 明朝" w:hint="eastAsia"/>
          <w:sz w:val="24"/>
          <w:szCs w:val="24"/>
        </w:rPr>
        <w:t>が</w:t>
      </w:r>
      <w:r w:rsidR="00145593" w:rsidRPr="00806A1C">
        <w:rPr>
          <w:rFonts w:ascii="ＭＳ 明朝" w:hAnsi="ＭＳ 明朝" w:hint="eastAsia"/>
          <w:sz w:val="24"/>
          <w:szCs w:val="24"/>
        </w:rPr>
        <w:t>設定され</w:t>
      </w:r>
      <w:r w:rsidR="00A67237" w:rsidRPr="00806A1C">
        <w:rPr>
          <w:rFonts w:ascii="ＭＳ 明朝" w:hAnsi="ＭＳ 明朝" w:hint="eastAsia"/>
          <w:sz w:val="24"/>
          <w:szCs w:val="24"/>
        </w:rPr>
        <w:t>ている</w:t>
      </w:r>
      <w:r w:rsidR="00145593" w:rsidRPr="00806A1C">
        <w:rPr>
          <w:rFonts w:ascii="ＭＳ 明朝" w:hAnsi="ＭＳ 明朝" w:hint="eastAsia"/>
          <w:sz w:val="24"/>
          <w:szCs w:val="24"/>
        </w:rPr>
        <w:t>。</w:t>
      </w:r>
    </w:p>
    <w:p w14:paraId="36AAF7DA" w14:textId="5FEA6935" w:rsidR="00145593" w:rsidRPr="00806A1C" w:rsidRDefault="00145593"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大阪府では、この</w:t>
      </w:r>
      <w:r w:rsidR="00D1440C" w:rsidRPr="00806A1C">
        <w:rPr>
          <w:rFonts w:ascii="ＭＳ 明朝" w:hAnsi="ＭＳ 明朝" w:hint="eastAsia"/>
          <w:sz w:val="24"/>
          <w:szCs w:val="24"/>
        </w:rPr>
        <w:t>総量削減</w:t>
      </w:r>
      <w:r w:rsidRPr="00806A1C">
        <w:rPr>
          <w:rFonts w:ascii="ＭＳ 明朝" w:hAnsi="ＭＳ 明朝" w:hint="eastAsia"/>
          <w:sz w:val="24"/>
          <w:szCs w:val="24"/>
        </w:rPr>
        <w:t>基本方針の変更を踏まえ、大阪府自動車排出窒素酸化物及び粒子状物質総量削減計画策定協議会（府、学識経験者、府公安委員会、関係市町</w:t>
      </w:r>
      <w:r w:rsidR="001E4120" w:rsidRPr="00806A1C">
        <w:rPr>
          <w:rFonts w:ascii="ＭＳ 明朝" w:hAnsi="ＭＳ 明朝" w:hint="eastAsia"/>
          <w:sz w:val="24"/>
          <w:szCs w:val="24"/>
        </w:rPr>
        <w:t>村</w:t>
      </w:r>
      <w:r w:rsidRPr="00806A1C">
        <w:rPr>
          <w:rFonts w:ascii="ＭＳ 明朝" w:hAnsi="ＭＳ 明朝" w:hint="eastAsia"/>
          <w:sz w:val="24"/>
          <w:szCs w:val="24"/>
        </w:rPr>
        <w:t>、国の地方行政機関等</w:t>
      </w:r>
      <w:r w:rsidR="008A6B57" w:rsidRPr="00806A1C">
        <w:rPr>
          <w:rFonts w:ascii="ＭＳ 明朝" w:hAnsi="ＭＳ 明朝" w:hint="eastAsia"/>
          <w:sz w:val="24"/>
          <w:szCs w:val="24"/>
        </w:rPr>
        <w:t>で構成</w:t>
      </w:r>
      <w:r w:rsidR="007948B8" w:rsidRPr="00806A1C">
        <w:rPr>
          <w:rFonts w:ascii="ＭＳ 明朝" w:hAnsi="ＭＳ 明朝" w:hint="eastAsia"/>
          <w:sz w:val="24"/>
          <w:szCs w:val="24"/>
        </w:rPr>
        <w:t>）において</w:t>
      </w:r>
      <w:r w:rsidR="00C54ED4" w:rsidRPr="00806A1C">
        <w:rPr>
          <w:rFonts w:ascii="ＭＳ 明朝" w:hAnsi="ＭＳ 明朝" w:hint="eastAsia"/>
          <w:sz w:val="24"/>
          <w:szCs w:val="24"/>
        </w:rPr>
        <w:t>本</w:t>
      </w:r>
      <w:r w:rsidRPr="00806A1C">
        <w:rPr>
          <w:rFonts w:ascii="ＭＳ 明朝" w:hAnsi="ＭＳ 明朝" w:hint="eastAsia"/>
          <w:sz w:val="24"/>
          <w:szCs w:val="24"/>
        </w:rPr>
        <w:t>計画を策定</w:t>
      </w:r>
      <w:r w:rsidR="00586265" w:rsidRPr="00806A1C">
        <w:rPr>
          <w:rFonts w:ascii="ＭＳ 明朝" w:hAnsi="ＭＳ 明朝" w:hint="eastAsia"/>
          <w:sz w:val="24"/>
          <w:szCs w:val="24"/>
        </w:rPr>
        <w:t>し</w:t>
      </w:r>
      <w:r w:rsidR="009F7A1C" w:rsidRPr="00806A1C">
        <w:rPr>
          <w:rFonts w:ascii="ＭＳ 明朝" w:hAnsi="ＭＳ 明朝" w:hint="eastAsia"/>
          <w:sz w:val="24"/>
          <w:szCs w:val="24"/>
        </w:rPr>
        <w:t>、引き続き、</w:t>
      </w:r>
      <w:r w:rsidRPr="00806A1C">
        <w:rPr>
          <w:rFonts w:ascii="ＭＳ 明朝" w:hAnsi="ＭＳ 明朝" w:hint="eastAsia"/>
          <w:sz w:val="24"/>
          <w:szCs w:val="24"/>
        </w:rPr>
        <w:t>関係者相互の連携・協力のもと自動車環境対策を総合的に推進する。</w:t>
      </w:r>
    </w:p>
    <w:p w14:paraId="14EEB014" w14:textId="7DFE644D" w:rsidR="007A34A5" w:rsidRPr="00806A1C" w:rsidRDefault="007A34A5" w:rsidP="007A34A5">
      <w:pPr>
        <w:spacing w:line="440" w:lineRule="exact"/>
        <w:ind w:leftChars="240" w:left="480" w:firstLineChars="100" w:firstLine="210"/>
        <w:rPr>
          <w:rFonts w:ascii="ＭＳ 明朝" w:hAnsi="ＭＳ 明朝"/>
          <w:sz w:val="24"/>
          <w:szCs w:val="24"/>
        </w:rPr>
      </w:pPr>
      <w:r w:rsidRPr="00806A1C">
        <w:rPr>
          <w:rFonts w:asciiTheme="minorEastAsia" w:eastAsiaTheme="minorEastAsia" w:hAnsiTheme="minorEastAsia" w:cs="HG丸ｺﾞｼｯｸM-PRO"/>
          <w:noProof/>
          <w:sz w:val="21"/>
          <w:szCs w:val="21"/>
        </w:rPr>
        <mc:AlternateContent>
          <mc:Choice Requires="wps">
            <w:drawing>
              <wp:anchor distT="45720" distB="45720" distL="114300" distR="114300" simplePos="0" relativeHeight="251840512" behindDoc="0" locked="0" layoutInCell="1" allowOverlap="1" wp14:anchorId="59728A0C" wp14:editId="59A11C47">
                <wp:simplePos x="0" y="0"/>
                <wp:positionH relativeFrom="column">
                  <wp:posOffset>3654620</wp:posOffset>
                </wp:positionH>
                <wp:positionV relativeFrom="paragraph">
                  <wp:posOffset>101628</wp:posOffset>
                </wp:positionV>
                <wp:extent cx="2413000" cy="1404620"/>
                <wp:effectExtent l="0" t="0" r="6350" b="10160"/>
                <wp:wrapSquare wrapText="bothSides"/>
                <wp:docPr id="217" name="テキスト ボックス 2" descr="本プランが寄与するSDGsのゴール&#10;6　安全な水とトイレを世界中に&#10;12　つくる責任　つかう責任&#10;13　気候変動に具体的な対策を&#10;14　海の豊かさを守ろう" title="本プランが寄与するSDGsのゴー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04620"/>
                        </a:xfrm>
                        <a:prstGeom prst="rect">
                          <a:avLst/>
                        </a:prstGeom>
                        <a:noFill/>
                        <a:ln w="9525">
                          <a:noFill/>
                          <a:miter lim="800000"/>
                          <a:headEnd/>
                          <a:tailEnd/>
                        </a:ln>
                      </wps:spPr>
                      <wps:txbx>
                        <w:txbxContent>
                          <w:p w14:paraId="2B777915" w14:textId="77777777" w:rsidR="00DB06E5" w:rsidRDefault="00DB06E5" w:rsidP="007A34A5">
                            <w:pPr>
                              <w:jc w:val="center"/>
                            </w:pPr>
                            <w:r w:rsidRPr="00233988">
                              <w:rPr>
                                <w:noProof/>
                              </w:rPr>
                              <w:drawing>
                                <wp:inline distT="0" distB="0" distL="0" distR="0" wp14:anchorId="46FE88CF" wp14:editId="6175041D">
                                  <wp:extent cx="540000" cy="540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b\環境計画G\R05\05水質保全\20ブルーカーボン\0803_BOIとの事業連携協定\当日ロジ準備・手続\報道発表\SDGsアイコン\03_すべての人に健康と福祉を.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0387167A" wp14:editId="4C00F0AB">
                                  <wp:extent cx="540000" cy="5400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1w$\作業用\s21b\環境計画G\R05\05水質保全\20ブルーカーボン\0803_BOIとの事業連携協定\当日ロジ準備・手続\報道発表\SDGsアイコン\07_エネルギーをみんなに　そしてクリーンに.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1088081A" wp14:editId="7518A506">
                                  <wp:extent cx="540000" cy="540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71w$\作業用\s21b\環境計画G\R05\05水質保全\20ブルーカーボン\0803_BOIとの事業連携協定\当日ロジ準備・手続\報道発表\SDGsアイコン\09_産業と技術革新の基盤をつくろう.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AC9558F" w14:textId="70455E4C" w:rsidR="00DB06E5" w:rsidRDefault="00DB06E5" w:rsidP="007A34A5">
                            <w:pPr>
                              <w:jc w:val="center"/>
                            </w:pPr>
                            <w:r w:rsidRPr="00233988">
                              <w:rPr>
                                <w:noProof/>
                              </w:rPr>
                              <w:drawing>
                                <wp:inline distT="0" distB="0" distL="0" distR="0" wp14:anchorId="033B544A" wp14:editId="0ABD22B4">
                                  <wp:extent cx="540000" cy="5400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1w$\作業用\s21b\環境計画G\R05\05水質保全\20ブルーカーボン\0803_BOIとの事業連携協定\当日ロジ準備・手続\報道発表\SDGsアイコン\11_住み続けられるまちづくりを.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65B493DF" wp14:editId="71C168AE">
                                  <wp:extent cx="540000" cy="5400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1w$\作業用\s21b\環境計画G\R05\05水質保全\20ブルーカーボン\0803_BOIとの事業連携協定\当日ロジ準備・手続\報道発表\SDGsアイコン\13_気候変動に具体的な対策を.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7731AA02" wp14:editId="48671303">
                                  <wp:extent cx="540000" cy="5400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環境計画G\R05\05水質保全\20ブルーカーボン\0803_BOIとの事業連携協定\当日ロジ準備・手続\報道発表\SDGsアイコン\17_パートナーシップで目標を達成しよう.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CE43290" w14:textId="2EBED808" w:rsidR="00DB06E5" w:rsidRPr="00806A1C" w:rsidRDefault="00DB06E5" w:rsidP="00233988">
                            <w:pPr>
                              <w:spacing w:beforeLines="50" w:before="120" w:line="240" w:lineRule="exact"/>
                              <w:jc w:val="center"/>
                              <w:rPr>
                                <w:rFonts w:ascii="ＭＳ 明朝" w:hAnsi="ＭＳ 明朝"/>
                                <w:sz w:val="21"/>
                              </w:rPr>
                            </w:pPr>
                            <w:r w:rsidRPr="00806A1C">
                              <w:rPr>
                                <w:rFonts w:ascii="ＭＳ 明朝" w:hAnsi="ＭＳ 明朝" w:hint="eastAsia"/>
                                <w:sz w:val="21"/>
                              </w:rPr>
                              <w:t>本計画が貢献するSDGsのゴール</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728A0C" id="_x0000_t202" coordsize="21600,21600" o:spt="202" path="m,l,21600r21600,l21600,xe">
                <v:stroke joinstyle="miter"/>
                <v:path gradientshapeok="t" o:connecttype="rect"/>
              </v:shapetype>
              <v:shape id="_x0000_s1026" type="#_x0000_t202" alt="タイトル: 本プランが寄与するSDGsのゴール - 説明: 本プランが寄与するSDGsのゴール&#10;6　安全な水とトイレを世界中に&#10;12　つくる責任　つかう責任&#10;13　気候変動に具体的な対策を&#10;14　海の豊かさを守ろう" style="position:absolute;left:0;text-align:left;margin-left:287.75pt;margin-top:8pt;width:190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" filled="f" stroked="f">
                <v:textbox style="mso-fit-shape-to-text:t" inset="0,0,0,0">
                  <w:txbxContent>
                    <w:p w14:paraId="2B777915" w14:textId="77777777" w:rsidR="00DB06E5" w:rsidRDefault="00DB06E5" w:rsidP="007A34A5">
                      <w:pPr>
                        <w:jc w:val="center"/>
                      </w:pPr>
                      <w:r w:rsidRPr="00233988">
                        <w:rPr>
                          <w:noProof/>
                        </w:rPr>
                        <w:drawing>
                          <wp:inline distT="0" distB="0" distL="0" distR="0" wp14:anchorId="46FE88CF" wp14:editId="6175041D">
                            <wp:extent cx="540000" cy="540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b\環境計画G\R05\05水質保全\20ブルーカーボン\0803_BOIとの事業連携協定\当日ロジ準備・手続\報道発表\SDGsアイコン\03_すべての人に健康と福祉を.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0387167A" wp14:editId="4C00F0AB">
                            <wp:extent cx="540000" cy="5400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1w$\作業用\s21b\環境計画G\R05\05水質保全\20ブルーカーボン\0803_BOIとの事業連携協定\当日ロジ準備・手続\報道発表\SDGsアイコン\07_エネルギーをみんなに　そしてクリーンに.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1088081A" wp14:editId="7518A506">
                            <wp:extent cx="540000" cy="540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71w$\作業用\s21b\環境計画G\R05\05水質保全\20ブルーカーボン\0803_BOIとの事業連携協定\当日ロジ準備・手続\報道発表\SDGsアイコン\09_産業と技術革新の基盤をつくろう.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AC9558F" w14:textId="70455E4C" w:rsidR="00DB06E5" w:rsidRDefault="00DB06E5" w:rsidP="007A34A5">
                      <w:pPr>
                        <w:jc w:val="center"/>
                      </w:pPr>
                      <w:r w:rsidRPr="00233988">
                        <w:rPr>
                          <w:noProof/>
                        </w:rPr>
                        <w:drawing>
                          <wp:inline distT="0" distB="0" distL="0" distR="0" wp14:anchorId="033B544A" wp14:editId="0ABD22B4">
                            <wp:extent cx="540000" cy="5400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1w$\作業用\s21b\環境計画G\R05\05水質保全\20ブルーカーボン\0803_BOIとの事業連携協定\当日ロジ準備・手続\報道発表\SDGsアイコン\11_住み続けられるまちづくりを.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65B493DF" wp14:editId="71C168AE">
                            <wp:extent cx="540000" cy="5400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1w$\作業用\s21b\環境計画G\R05\05水質保全\20ブルーカーボン\0803_BOIとの事業連携協定\当日ロジ準備・手続\報道発表\SDGsアイコン\13_気候変動に具体的な対策を.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7731AA02" wp14:editId="48671303">
                            <wp:extent cx="540000" cy="5400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環境計画G\R05\05水質保全\20ブルーカーボン\0803_BOIとの事業連携協定\当日ロジ準備・手続\報道発表\SDGsアイコン\17_パートナーシップで目標を達成しよう.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CE43290" w14:textId="2EBED808" w:rsidR="00DB06E5" w:rsidRPr="00806A1C" w:rsidRDefault="00DB06E5" w:rsidP="00233988">
                      <w:pPr>
                        <w:spacing w:beforeLines="50" w:before="120" w:line="240" w:lineRule="exact"/>
                        <w:jc w:val="center"/>
                        <w:rPr>
                          <w:rFonts w:ascii="ＭＳ 明朝" w:hAnsi="ＭＳ 明朝"/>
                          <w:sz w:val="21"/>
                        </w:rPr>
                      </w:pPr>
                      <w:r w:rsidRPr="00806A1C">
                        <w:rPr>
                          <w:rFonts w:ascii="ＭＳ 明朝" w:hAnsi="ＭＳ 明朝" w:hint="eastAsia"/>
                          <w:sz w:val="21"/>
                        </w:rPr>
                        <w:t>本計画が貢献するSDGsのゴール</w:t>
                      </w:r>
                    </w:p>
                  </w:txbxContent>
                </v:textbox>
                <w10:wrap type="square"/>
              </v:shape>
            </w:pict>
          </mc:Fallback>
        </mc:AlternateContent>
      </w:r>
      <w:r w:rsidRPr="00806A1C">
        <w:rPr>
          <w:rFonts w:ascii="ＭＳ 明朝" w:hAnsi="ＭＳ 明朝" w:hint="eastAsia"/>
          <w:sz w:val="24"/>
          <w:szCs w:val="24"/>
        </w:rPr>
        <w:t>なお、本計画は、平成27年９月に国連サミットにおいて採択された「持続可能な開発目標（Sustainable Development Goals：SDGs）」の理念を踏襲しており、各取組みの推進を通して、関連するゴールの達成に貢献する。</w:t>
      </w:r>
    </w:p>
    <w:p w14:paraId="2806A0CD" w14:textId="77777777" w:rsidR="00145593" w:rsidRPr="00806A1C" w:rsidRDefault="00145593" w:rsidP="00145593">
      <w:pPr>
        <w:pStyle w:val="2"/>
        <w:ind w:firstLineChars="100" w:firstLine="240"/>
        <w:rPr>
          <w:sz w:val="24"/>
          <w:szCs w:val="24"/>
        </w:rPr>
      </w:pPr>
      <w:bookmarkStart w:id="3" w:name="_Toc139297100"/>
      <w:r w:rsidRPr="00806A1C">
        <w:rPr>
          <w:rFonts w:hint="eastAsia"/>
          <w:sz w:val="24"/>
          <w:szCs w:val="24"/>
        </w:rPr>
        <w:t>２　対策地域の範囲</w:t>
      </w:r>
      <w:bookmarkEnd w:id="3"/>
    </w:p>
    <w:p w14:paraId="2153916C" w14:textId="77777777" w:rsidR="009F7A1C" w:rsidRPr="00806A1C" w:rsidRDefault="009F7A1C" w:rsidP="009F7A1C">
      <w:pPr>
        <w:spacing w:line="440" w:lineRule="exact"/>
        <w:ind w:leftChars="240" w:left="480" w:firstLineChars="100" w:firstLine="240"/>
        <w:jc w:val="left"/>
        <w:rPr>
          <w:rFonts w:ascii="ＭＳ 明朝" w:hAnsi="ＭＳ 明朝"/>
          <w:sz w:val="24"/>
          <w:szCs w:val="24"/>
        </w:rPr>
      </w:pPr>
      <w:r w:rsidRPr="00806A1C">
        <w:rPr>
          <w:rFonts w:ascii="ＭＳ ゴシック" w:eastAsia="ＭＳ ゴシック" w:hint="eastAsia"/>
          <w:noProof/>
          <w:sz w:val="24"/>
          <w:szCs w:val="24"/>
        </w:rPr>
        <mc:AlternateContent>
          <mc:Choice Requires="wpg">
            <w:drawing>
              <wp:anchor distT="0" distB="0" distL="114300" distR="114300" simplePos="0" relativeHeight="251670528" behindDoc="0" locked="0" layoutInCell="1" allowOverlap="1" wp14:anchorId="1465BA6C" wp14:editId="1DAD6E58">
                <wp:simplePos x="0" y="0"/>
                <wp:positionH relativeFrom="column">
                  <wp:posOffset>3361690</wp:posOffset>
                </wp:positionH>
                <wp:positionV relativeFrom="paragraph">
                  <wp:posOffset>1815465</wp:posOffset>
                </wp:positionV>
                <wp:extent cx="1932940" cy="1834515"/>
                <wp:effectExtent l="0" t="0" r="0" b="32385"/>
                <wp:wrapNone/>
                <wp:docPr id="75"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834515"/>
                          <a:chOff x="6300" y="10125"/>
                          <a:chExt cx="3044" cy="2889"/>
                        </a:xfrm>
                      </wpg:grpSpPr>
                      <wpg:grpSp>
                        <wpg:cNvPr id="76" name="Group 292"/>
                        <wpg:cNvGrpSpPr>
                          <a:grpSpLocks/>
                        </wpg:cNvGrpSpPr>
                        <wpg:grpSpPr bwMode="auto">
                          <a:xfrm>
                            <a:off x="6300" y="10125"/>
                            <a:ext cx="1832" cy="2889"/>
                            <a:chOff x="3804" y="10762"/>
                            <a:chExt cx="1832" cy="2889"/>
                          </a:xfrm>
                        </wpg:grpSpPr>
                        <wps:wsp>
                          <wps:cNvPr id="77" name="Text Box 293"/>
                          <wps:cNvSpPr txBox="1">
                            <a:spLocks noChangeArrowheads="1"/>
                          </wps:cNvSpPr>
                          <wps:spPr bwMode="auto">
                            <a:xfrm>
                              <a:off x="3804" y="10762"/>
                              <a:ext cx="1832"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5B2F" w14:textId="77777777" w:rsidR="00DB06E5" w:rsidRPr="006664CB" w:rsidRDefault="00DB06E5" w:rsidP="00214EB9">
                                <w:pPr>
                                  <w:rPr>
                                    <w:sz w:val="24"/>
                                    <w:szCs w:val="24"/>
                                  </w:rPr>
                                </w:pPr>
                                <w:r w:rsidRPr="006664CB">
                                  <w:rPr>
                                    <w:rFonts w:hint="eastAsia"/>
                                    <w:sz w:val="24"/>
                                    <w:szCs w:val="24"/>
                                  </w:rPr>
                                  <w:t>：対策地域</w:t>
                                </w:r>
                              </w:p>
                            </w:txbxContent>
                          </wps:txbx>
                          <wps:bodyPr rot="0" vert="horz" wrap="square" lIns="74295" tIns="8890" rIns="74295" bIns="8890" anchor="t" anchorCtr="0" upright="1">
                            <a:noAutofit/>
                          </wps:bodyPr>
                        </wps:wsp>
                        <wps:wsp>
                          <wps:cNvPr id="78" name="フリーフォーム 8"/>
                          <wps:cNvSpPr>
                            <a:spLocks noChangeAspect="1"/>
                          </wps:cNvSpPr>
                          <wps:spPr bwMode="auto">
                            <a:xfrm rot="-840000">
                              <a:off x="4286" y="13469"/>
                              <a:ext cx="379" cy="182"/>
                            </a:xfrm>
                            <a:custGeom>
                              <a:avLst/>
                              <a:gdLst>
                                <a:gd name="T0" fmla="*/ 49116 w 2243"/>
                                <a:gd name="T1" fmla="*/ 96836 h 1540"/>
                                <a:gd name="T2" fmla="*/ 246002 w 2243"/>
                                <a:gd name="T3" fmla="*/ 0 h 1540"/>
                                <a:gd name="T4" fmla="*/ 264753 w 2243"/>
                                <a:gd name="T5" fmla="*/ 21290 h 1540"/>
                                <a:gd name="T6" fmla="*/ 306872 w 2243"/>
                                <a:gd name="T7" fmla="*/ 22958 h 1540"/>
                                <a:gd name="T8" fmla="*/ 299876 w 2243"/>
                                <a:gd name="T9" fmla="*/ 52489 h 1540"/>
                                <a:gd name="T10" fmla="*/ 313869 w 2243"/>
                                <a:gd name="T11" fmla="*/ 70640 h 1540"/>
                                <a:gd name="T12" fmla="*/ 166380 w 2243"/>
                                <a:gd name="T13" fmla="*/ 136276 h 1540"/>
                                <a:gd name="T14" fmla="*/ 140492 w 2243"/>
                                <a:gd name="T15" fmla="*/ 103409 h 1540"/>
                                <a:gd name="T16" fmla="*/ 30365 w 2243"/>
                                <a:gd name="T17" fmla="*/ 151091 h 1540"/>
                                <a:gd name="T18" fmla="*/ 0 w 2243"/>
                                <a:gd name="T19" fmla="*/ 114986 h 1540"/>
                                <a:gd name="T20" fmla="*/ 49116 w 2243"/>
                                <a:gd name="T21" fmla="*/ 96836 h 15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43" h="1540">
                                  <a:moveTo>
                                    <a:pt x="351" y="987"/>
                                  </a:moveTo>
                                  <a:lnTo>
                                    <a:pt x="1758" y="0"/>
                                  </a:lnTo>
                                  <a:lnTo>
                                    <a:pt x="1892" y="217"/>
                                  </a:lnTo>
                                  <a:lnTo>
                                    <a:pt x="2193" y="234"/>
                                  </a:lnTo>
                                  <a:lnTo>
                                    <a:pt x="2143" y="535"/>
                                  </a:lnTo>
                                  <a:lnTo>
                                    <a:pt x="2243" y="720"/>
                                  </a:lnTo>
                                  <a:lnTo>
                                    <a:pt x="1189" y="1389"/>
                                  </a:lnTo>
                                  <a:lnTo>
                                    <a:pt x="1004" y="1054"/>
                                  </a:lnTo>
                                  <a:lnTo>
                                    <a:pt x="217" y="1540"/>
                                  </a:lnTo>
                                  <a:lnTo>
                                    <a:pt x="0" y="1172"/>
                                  </a:lnTo>
                                  <a:lnTo>
                                    <a:pt x="351" y="987"/>
                                  </a:lnTo>
                                  <a:close/>
                                </a:path>
                              </a:pathLst>
                            </a:custGeom>
                            <a:solidFill>
                              <a:srgbClr val="66FF99"/>
                            </a:solidFill>
                            <a:ln w="12700">
                              <a:solidFill>
                                <a:srgbClr val="000000"/>
                              </a:solidFill>
                              <a:round/>
                              <a:headEnd/>
                              <a:tailEnd/>
                            </a:ln>
                          </wps:spPr>
                          <wps:bodyPr rot="0" vert="horz" wrap="square" lIns="74295" tIns="8890" rIns="74295" bIns="8890" anchor="t" anchorCtr="0" upright="1">
                            <a:noAutofit/>
                          </wps:bodyPr>
                        </wps:wsp>
                      </wpg:grpSp>
                      <wps:wsp>
                        <wps:cNvPr id="79" name="Oval 295"/>
                        <wps:cNvSpPr>
                          <a:spLocks noChangeArrowheads="1"/>
                        </wps:cNvSpPr>
                        <wps:spPr bwMode="auto">
                          <a:xfrm>
                            <a:off x="9102" y="12019"/>
                            <a:ext cx="242" cy="286"/>
                          </a:xfrm>
                          <a:prstGeom prst="ellipse">
                            <a:avLst/>
                          </a:prstGeom>
                          <a:solidFill>
                            <a:srgbClr val="66FF99"/>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5BA6C" id="Group 291" o:spid="_x0000_s1027" style="position:absolute;left:0;text-align:left;margin-left:264.7pt;margin-top:142.95pt;width:152.2pt;height:144.45pt;z-index:251670528" coordorigin="6300,10125" coordsize="3044,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">
                <v:group id="Group 292" o:spid="_x0000_s1028" style="position:absolute;left:6300;top:10125;width:1832;height:2889" coordorigin="3804,10762" coordsize="1832,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293" o:spid="_x0000_s1029" type="#_x0000_t202" style="position:absolute;left:3804;top:10762;width:1832;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" filled="f" stroked="f">
                    <v:textbox inset="5.85pt,.7pt,5.85pt,.7pt">
                      <w:txbxContent>
                        <w:p w14:paraId="38A45B2F" w14:textId="77777777" w:rsidR="00DB06E5" w:rsidRPr="006664CB" w:rsidRDefault="00DB06E5" w:rsidP="00214EB9">
                          <w:pPr>
                            <w:rPr>
                              <w:sz w:val="24"/>
                              <w:szCs w:val="24"/>
                            </w:rPr>
                          </w:pPr>
                          <w:r w:rsidRPr="006664CB">
                            <w:rPr>
                              <w:rFonts w:hint="eastAsia"/>
                              <w:sz w:val="24"/>
                              <w:szCs w:val="24"/>
                            </w:rPr>
                            <w:t>：対策地域</w:t>
                          </w:r>
                        </w:p>
                      </w:txbxContent>
                    </v:textbox>
                  </v:shape>
                  <v:shape id="フリーフォーム 8" o:spid="_x0000_s1030" style="position:absolute;left:4286;top:13469;width:379;height:182;rotation:-14;visibility:visible;mso-wrap-style:square;v-text-anchor:top" coordsize="224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" path="m351,987l1758,r134,217l2193,234r-50,301l2243,720,1189,1389,1004,1054,217,1540,,1172,351,987xe" fillcolor="#6f9" strokeweight="1pt">
                    <v:path arrowok="t" o:connecttype="custom" o:connectlocs="8299,11444;41567,0;44735,2516;51852,2713;50670,6203;53034,8348;28113,16105;23739,12221;5131,17856;0,13589;8299,11444" o:connectangles="0,0,0,0,0,0,0,0,0,0,0"/>
                    <o:lock v:ext="edit" aspectratio="t"/>
                  </v:shape>
                </v:group>
                <v:oval id="Oval 295" o:spid="_x0000_s1031" style="position:absolute;left:9102;top:12019;width:24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" fillcolor="#6f9" stroked="f"/>
              </v:group>
            </w:pict>
          </mc:Fallback>
        </mc:AlternateContent>
      </w:r>
      <w:r w:rsidRPr="00806A1C">
        <w:rPr>
          <w:noProof/>
        </w:rPr>
        <w:drawing>
          <wp:anchor distT="0" distB="0" distL="114300" distR="114300" simplePos="0" relativeHeight="251667456" behindDoc="0" locked="0" layoutInCell="1" allowOverlap="0" wp14:anchorId="216EE6C9" wp14:editId="36986511">
            <wp:simplePos x="0" y="0"/>
            <wp:positionH relativeFrom="column">
              <wp:posOffset>2930525</wp:posOffset>
            </wp:positionH>
            <wp:positionV relativeFrom="paragraph">
              <wp:posOffset>573405</wp:posOffset>
            </wp:positionV>
            <wp:extent cx="3574415" cy="3990340"/>
            <wp:effectExtent l="0" t="0" r="6985" b="0"/>
            <wp:wrapSquare wrapText="bothSides"/>
            <wp:docPr id="141" name="Picture 3" descr="説明: 対策地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説明: 対策地域"/>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4415" cy="399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93" w:rsidRPr="00806A1C">
        <w:rPr>
          <w:rFonts w:ascii="ＭＳ 明朝" w:hAnsi="ＭＳ 明朝" w:hint="eastAsia"/>
          <w:sz w:val="24"/>
          <w:szCs w:val="24"/>
        </w:rPr>
        <w:t>本計画の対象となる対策地域は、大阪府の区域のうち、法第６条第１項及び第８条第１項の規定により政令（平成４年政令第365号）で定められた、</w:t>
      </w:r>
    </w:p>
    <w:p w14:paraId="1DFE9183" w14:textId="74749497" w:rsidR="00145593" w:rsidRPr="00806A1C" w:rsidRDefault="00145593" w:rsidP="009F7A1C">
      <w:pPr>
        <w:spacing w:line="440" w:lineRule="exact"/>
        <w:ind w:leftChars="240" w:left="480"/>
        <w:jc w:val="left"/>
        <w:rPr>
          <w:rFonts w:ascii="ＭＳ 明朝" w:hAnsi="ＭＳ 明朝"/>
          <w:sz w:val="24"/>
          <w:szCs w:val="24"/>
        </w:rPr>
      </w:pPr>
      <w:r w:rsidRPr="00806A1C">
        <w:rPr>
          <w:rFonts w:ascii="ＭＳ 明朝" w:hAnsi="ＭＳ 明朝" w:hint="eastAsia"/>
          <w:sz w:val="24"/>
          <w:szCs w:val="24"/>
        </w:rPr>
        <w:t>大阪市、堺市、岸和田市、豊中市、池田市、吹田市、泉大津市、高槻市、貝塚市、守口市、枚方市、茨木市、八尾市、泉佐野市、富田林市、寝屋川市、河内長野市、松原市、大東市、和泉市、箕面市、柏原市、羽曳野市、門真市、摂津市、高石市、藤井寺市、東大阪市、泉南市、四條畷市、交野市、大阪狭山市、阪南市、三島郡島本町、泉北郡忠岡町、泉南郡熊取町及び同郡田尻町の37市町の区域とする。</w:t>
      </w:r>
    </w:p>
    <w:p w14:paraId="4A2107AF" w14:textId="77777777" w:rsidR="00371C23" w:rsidRPr="00806A1C" w:rsidRDefault="00145593" w:rsidP="00371C23">
      <w:pPr>
        <w:rPr>
          <w:rFonts w:ascii="ＭＳ ゴシック" w:eastAsia="ＭＳ ゴシック"/>
          <w:sz w:val="24"/>
          <w:szCs w:val="24"/>
        </w:rPr>
      </w:pPr>
      <w:r w:rsidRPr="00806A1C">
        <w:rPr>
          <w:rFonts w:ascii="ＭＳ ゴシック" w:eastAsia="ＭＳ ゴシック" w:hint="eastAsia"/>
          <w:sz w:val="24"/>
          <w:szCs w:val="24"/>
        </w:rPr>
        <w:t xml:space="preserve">　　　　　　　　　　　　　　　　　　</w:t>
      </w:r>
    </w:p>
    <w:p w14:paraId="7030AE25" w14:textId="17069D60" w:rsidR="00371C23" w:rsidRPr="00806A1C" w:rsidRDefault="00371C23" w:rsidP="00371C23">
      <w:pPr>
        <w:spacing w:line="300" w:lineRule="atLeast"/>
        <w:rPr>
          <w:rFonts w:ascii="ＭＳ ゴシック" w:eastAsia="ＭＳ ゴシック"/>
          <w:sz w:val="24"/>
          <w:szCs w:val="24"/>
        </w:rPr>
      </w:pPr>
    </w:p>
    <w:p w14:paraId="73D0177B" w14:textId="77777777" w:rsidR="007943B8" w:rsidRPr="00806A1C" w:rsidRDefault="007943B8" w:rsidP="00371C23">
      <w:pPr>
        <w:spacing w:line="300" w:lineRule="atLeast"/>
        <w:rPr>
          <w:rFonts w:ascii="ＭＳ ゴシック" w:eastAsia="ＭＳ ゴシック"/>
          <w:sz w:val="24"/>
          <w:szCs w:val="24"/>
        </w:rPr>
      </w:pPr>
    </w:p>
    <w:p w14:paraId="1695BF06" w14:textId="77777777" w:rsidR="00371C23" w:rsidRPr="00806A1C" w:rsidRDefault="00371C23" w:rsidP="00371C23">
      <w:pPr>
        <w:spacing w:line="300" w:lineRule="atLeast"/>
        <w:ind w:right="960"/>
        <w:jc w:val="right"/>
        <w:rPr>
          <w:rFonts w:ascii="ＭＳ ゴシック" w:eastAsia="ＭＳ ゴシック"/>
          <w:sz w:val="24"/>
          <w:szCs w:val="24"/>
        </w:rPr>
      </w:pPr>
      <w:r w:rsidRPr="00806A1C">
        <w:rPr>
          <w:rFonts w:ascii="ＭＳ ゴシック" w:eastAsia="ＭＳ ゴシック" w:hint="eastAsia"/>
          <w:sz w:val="24"/>
          <w:szCs w:val="24"/>
        </w:rPr>
        <w:t>図１－２－１　対策地域</w:t>
      </w:r>
    </w:p>
    <w:p w14:paraId="09CE0D25" w14:textId="77777777" w:rsidR="00145593" w:rsidRPr="00806A1C" w:rsidRDefault="00145593" w:rsidP="00371C23">
      <w:pPr>
        <w:rPr>
          <w:rFonts w:ascii="ＭＳ ゴシック" w:eastAsia="ＭＳ ゴシック"/>
          <w:sz w:val="24"/>
          <w:szCs w:val="24"/>
        </w:rPr>
        <w:sectPr w:rsidR="00145593" w:rsidRPr="00806A1C" w:rsidSect="00573345">
          <w:footerReference w:type="default" r:id="rId22"/>
          <w:pgSz w:w="11905" w:h="16837" w:code="9"/>
          <w:pgMar w:top="1361" w:right="1094" w:bottom="1128" w:left="1021" w:header="720" w:footer="505" w:gutter="0"/>
          <w:pgNumType w:start="1"/>
          <w:cols w:space="720"/>
          <w:docGrid w:linePitch="573" w:charSpace="614"/>
        </w:sectPr>
      </w:pPr>
    </w:p>
    <w:p w14:paraId="40DAEE40" w14:textId="77777777" w:rsidR="00145593" w:rsidRPr="00806A1C" w:rsidRDefault="00145593" w:rsidP="00324342">
      <w:pPr>
        <w:pStyle w:val="1"/>
        <w:spacing w:line="440" w:lineRule="exact"/>
        <w:rPr>
          <w:sz w:val="24"/>
        </w:rPr>
      </w:pPr>
      <w:bookmarkStart w:id="4" w:name="_Toc139297101"/>
      <w:r w:rsidRPr="00806A1C">
        <w:rPr>
          <w:rFonts w:hint="eastAsia"/>
          <w:sz w:val="24"/>
        </w:rPr>
        <w:t xml:space="preserve">第２章　</w:t>
      </w:r>
      <w:r w:rsidRPr="00806A1C">
        <w:rPr>
          <w:rFonts w:ascii="ＭＳ ゴシック" w:hint="eastAsia"/>
          <w:sz w:val="24"/>
        </w:rPr>
        <w:t>計画の目標及び計画の期間</w:t>
      </w:r>
      <w:bookmarkEnd w:id="4"/>
    </w:p>
    <w:p w14:paraId="29F2F4BA" w14:textId="47B5821B" w:rsidR="00145593" w:rsidRPr="00806A1C" w:rsidRDefault="00F81429" w:rsidP="00324342">
      <w:pPr>
        <w:pStyle w:val="1"/>
        <w:spacing w:line="440" w:lineRule="exact"/>
        <w:ind w:leftChars="142" w:left="284"/>
        <w:rPr>
          <w:rFonts w:ascii="ＭＳ ゴシック"/>
          <w:sz w:val="24"/>
        </w:rPr>
      </w:pPr>
      <w:bookmarkStart w:id="5" w:name="_Toc139297102"/>
      <w:r w:rsidRPr="00806A1C">
        <w:rPr>
          <w:rFonts w:ascii="ＭＳ ゴシック" w:hAnsi="ＭＳ ゴシック" w:hint="eastAsia"/>
          <w:sz w:val="24"/>
        </w:rPr>
        <w:t>１　第３</w:t>
      </w:r>
      <w:r w:rsidR="00145593" w:rsidRPr="00806A1C">
        <w:rPr>
          <w:rFonts w:ascii="ＭＳ ゴシック" w:hAnsi="ＭＳ ゴシック" w:hint="eastAsia"/>
          <w:sz w:val="24"/>
        </w:rPr>
        <w:t>次計画（平成</w:t>
      </w:r>
      <w:r w:rsidRPr="00806A1C">
        <w:rPr>
          <w:rFonts w:ascii="ＭＳ ゴシック" w:hAnsi="ＭＳ ゴシック"/>
          <w:sz w:val="24"/>
        </w:rPr>
        <w:t>2</w:t>
      </w:r>
      <w:r w:rsidR="00145593" w:rsidRPr="00806A1C">
        <w:rPr>
          <w:rFonts w:ascii="ＭＳ ゴシック" w:hAnsi="ＭＳ ゴシック" w:hint="eastAsia"/>
          <w:sz w:val="24"/>
        </w:rPr>
        <w:t>5</w:t>
      </w:r>
      <w:r w:rsidRPr="00806A1C">
        <w:rPr>
          <w:rFonts w:ascii="ＭＳ ゴシック" w:hAnsi="ＭＳ ゴシック" w:hint="eastAsia"/>
          <w:sz w:val="24"/>
        </w:rPr>
        <w:t>年６</w:t>
      </w:r>
      <w:r w:rsidR="00145593" w:rsidRPr="00806A1C">
        <w:rPr>
          <w:rFonts w:ascii="ＭＳ ゴシック" w:hAnsi="ＭＳ ゴシック" w:hint="eastAsia"/>
          <w:sz w:val="24"/>
        </w:rPr>
        <w:t>月策定）の達成状況</w:t>
      </w:r>
      <w:bookmarkEnd w:id="5"/>
    </w:p>
    <w:p w14:paraId="68A3577D" w14:textId="49452508" w:rsidR="00145593" w:rsidRPr="00806A1C" w:rsidRDefault="00145593" w:rsidP="00324342">
      <w:pPr>
        <w:spacing w:line="440" w:lineRule="exact"/>
        <w:ind w:leftChars="20" w:left="520" w:hangingChars="200" w:hanging="480"/>
        <w:rPr>
          <w:rFonts w:ascii="ＭＳ 明朝" w:hAnsi="ＭＳ 明朝"/>
          <w:sz w:val="24"/>
        </w:rPr>
      </w:pPr>
      <w:r w:rsidRPr="00806A1C">
        <w:rPr>
          <w:rFonts w:ascii="ＭＳ ゴシック" w:eastAsia="ＭＳ ゴシック" w:hAnsi="ＭＳ ゴシック" w:hint="eastAsia"/>
          <w:sz w:val="24"/>
        </w:rPr>
        <w:t xml:space="preserve">　</w:t>
      </w:r>
      <w:r w:rsidR="009F7A1C" w:rsidRPr="00806A1C">
        <w:rPr>
          <w:rFonts w:ascii="ＭＳ 明朝" w:hAnsi="ＭＳ 明朝" w:hint="eastAsia"/>
          <w:sz w:val="24"/>
        </w:rPr>
        <w:t xml:space="preserve">　　令和２</w:t>
      </w:r>
      <w:r w:rsidRPr="00806A1C">
        <w:rPr>
          <w:rFonts w:ascii="ＭＳ 明朝" w:hAnsi="ＭＳ 明朝" w:hint="eastAsia"/>
          <w:sz w:val="24"/>
        </w:rPr>
        <w:t>年度に</w:t>
      </w:r>
      <w:r w:rsidR="008D2133" w:rsidRPr="00806A1C">
        <w:rPr>
          <w:rFonts w:ascii="ＭＳ 明朝" w:hAnsi="ＭＳ 明朝" w:hint="eastAsia"/>
          <w:sz w:val="24"/>
        </w:rPr>
        <w:t>おいて</w:t>
      </w:r>
      <w:r w:rsidR="001B39F3" w:rsidRPr="00806A1C">
        <w:rPr>
          <w:rFonts w:ascii="ＭＳ 明朝" w:hAnsi="ＭＳ 明朝" w:hint="eastAsia"/>
          <w:sz w:val="24"/>
        </w:rPr>
        <w:t>、</w:t>
      </w:r>
      <w:r w:rsidR="001B39F3" w:rsidRPr="00806A1C">
        <w:rPr>
          <w:rFonts w:ascii="ＭＳ 明朝" w:hAnsi="ＭＳ 明朝" w:hint="eastAsia"/>
          <w:sz w:val="24"/>
          <w:szCs w:val="24"/>
        </w:rPr>
        <w:t>対策地域全体で</w:t>
      </w:r>
      <w:r w:rsidR="00C41BDA" w:rsidRPr="00806A1C">
        <w:rPr>
          <w:rFonts w:ascii="ＭＳ 明朝" w:hAnsi="ＭＳ 明朝" w:hint="eastAsia"/>
          <w:sz w:val="24"/>
          <w:szCs w:val="24"/>
        </w:rPr>
        <w:t>、</w:t>
      </w:r>
      <w:r w:rsidR="00443C93" w:rsidRPr="00806A1C">
        <w:rPr>
          <w:rFonts w:ascii="ＭＳ 明朝" w:hAnsi="ＭＳ 明朝" w:hint="eastAsia"/>
          <w:sz w:val="24"/>
        </w:rPr>
        <w:t>自動車からの</w:t>
      </w:r>
      <w:r w:rsidR="00590A5C" w:rsidRPr="00806A1C">
        <w:rPr>
          <w:rFonts w:ascii="ＭＳ 明朝" w:hAnsi="ＭＳ 明朝" w:hint="eastAsia"/>
          <w:sz w:val="24"/>
        </w:rPr>
        <w:t>窒素酸化物排出量及び粒子状物質排出量</w:t>
      </w:r>
      <w:r w:rsidR="00443C93" w:rsidRPr="00806A1C">
        <w:rPr>
          <w:rFonts w:ascii="ＭＳ 明朝" w:hAnsi="ＭＳ 明朝" w:hint="eastAsia"/>
          <w:sz w:val="24"/>
        </w:rPr>
        <w:t>を目標とする排出量まで削減するとともに、</w:t>
      </w:r>
      <w:r w:rsidRPr="00806A1C">
        <w:rPr>
          <w:rFonts w:ascii="ＭＳ 明朝" w:hAnsi="ＭＳ 明朝" w:hint="eastAsia"/>
          <w:sz w:val="24"/>
          <w:szCs w:val="24"/>
        </w:rPr>
        <w:t>二酸化窒素及び浮遊粒子状物質</w:t>
      </w:r>
      <w:r w:rsidR="00443C93" w:rsidRPr="00806A1C">
        <w:rPr>
          <w:rFonts w:ascii="ＭＳ 明朝" w:hAnsi="ＭＳ 明朝" w:hint="eastAsia"/>
          <w:sz w:val="24"/>
        </w:rPr>
        <w:t>の大気</w:t>
      </w:r>
      <w:r w:rsidRPr="00806A1C">
        <w:rPr>
          <w:rFonts w:ascii="ＭＳ 明朝" w:hAnsi="ＭＳ 明朝" w:hint="eastAsia"/>
          <w:sz w:val="24"/>
        </w:rPr>
        <w:t>環境基準を</w:t>
      </w:r>
      <w:r w:rsidR="001B39F3" w:rsidRPr="00806A1C">
        <w:rPr>
          <w:rFonts w:ascii="ＭＳ 明朝" w:hAnsi="ＭＳ 明朝" w:hint="eastAsia"/>
          <w:sz w:val="24"/>
        </w:rPr>
        <w:t>達成</w:t>
      </w:r>
      <w:r w:rsidR="00443C93" w:rsidRPr="00806A1C">
        <w:rPr>
          <w:rFonts w:ascii="ＭＳ 明朝" w:hAnsi="ＭＳ 明朝" w:hint="eastAsia"/>
          <w:sz w:val="24"/>
        </w:rPr>
        <w:t>できており、</w:t>
      </w:r>
      <w:r w:rsidR="001B39F3" w:rsidRPr="00806A1C">
        <w:rPr>
          <w:rFonts w:ascii="ＭＳ 明朝" w:hAnsi="ＭＳ 明朝" w:hint="eastAsia"/>
          <w:sz w:val="24"/>
        </w:rPr>
        <w:t>第３</w:t>
      </w:r>
      <w:r w:rsidRPr="00806A1C">
        <w:rPr>
          <w:rFonts w:ascii="ＭＳ 明朝" w:hAnsi="ＭＳ 明朝" w:hint="eastAsia"/>
          <w:sz w:val="24"/>
        </w:rPr>
        <w:t>次計画の目標は達成した。</w:t>
      </w:r>
    </w:p>
    <w:p w14:paraId="264A608E" w14:textId="5F28C772" w:rsidR="00520A6C" w:rsidRPr="00806A1C" w:rsidRDefault="00520A6C" w:rsidP="00590A5C">
      <w:pPr>
        <w:spacing w:line="440" w:lineRule="exact"/>
        <w:ind w:leftChars="20" w:left="520" w:hangingChars="200" w:hanging="480"/>
        <w:rPr>
          <w:rFonts w:ascii="ＭＳ 明朝" w:hAnsi="ＭＳ 明朝"/>
          <w:sz w:val="24"/>
        </w:rPr>
      </w:pPr>
      <w:r w:rsidRPr="00806A1C">
        <w:rPr>
          <w:rFonts w:ascii="ＭＳ 明朝" w:hAnsi="ＭＳ 明朝" w:hint="eastAsia"/>
          <w:sz w:val="24"/>
        </w:rPr>
        <w:t xml:space="preserve">　　　なお、</w:t>
      </w:r>
      <w:r w:rsidR="00590A5C" w:rsidRPr="00806A1C">
        <w:rPr>
          <w:rFonts w:ascii="ＭＳ 明朝" w:hAnsi="ＭＳ 明朝" w:hint="eastAsia"/>
          <w:sz w:val="24"/>
        </w:rPr>
        <w:t>大阪府自動車排出窒素酸化物及び粒子状物質総量削減計画策定協議会幹事会</w:t>
      </w:r>
      <w:r w:rsidRPr="00806A1C">
        <w:rPr>
          <w:rFonts w:ascii="ＭＳ 明朝" w:hAnsi="ＭＳ 明朝" w:hint="eastAsia"/>
          <w:sz w:val="24"/>
        </w:rPr>
        <w:t>における令和２年度目標</w:t>
      </w:r>
      <w:r w:rsidR="00C41BDA" w:rsidRPr="00806A1C">
        <w:rPr>
          <w:rFonts w:ascii="ＭＳ 明朝" w:hAnsi="ＭＳ 明朝" w:hint="eastAsia"/>
          <w:sz w:val="24"/>
        </w:rPr>
        <w:t>の達成状況に関する</w:t>
      </w:r>
      <w:r w:rsidRPr="00806A1C">
        <w:rPr>
          <w:rFonts w:ascii="ＭＳ 明朝" w:hAnsi="ＭＳ 明朝" w:hint="eastAsia"/>
          <w:sz w:val="24"/>
        </w:rPr>
        <w:t>最終評価は以下のとおりであった。</w:t>
      </w:r>
    </w:p>
    <w:p w14:paraId="6A7B7FE4" w14:textId="6923855C" w:rsidR="00520A6C" w:rsidRPr="00806A1C" w:rsidRDefault="00520A6C" w:rsidP="00324342">
      <w:pPr>
        <w:spacing w:line="440" w:lineRule="exact"/>
        <w:ind w:leftChars="20" w:left="520" w:hangingChars="200" w:hanging="480"/>
        <w:rPr>
          <w:rFonts w:ascii="ＭＳ 明朝" w:hAnsi="ＭＳ 明朝"/>
          <w:sz w:val="24"/>
        </w:rPr>
      </w:pPr>
    </w:p>
    <w:p w14:paraId="5D604108" w14:textId="33AABAB6" w:rsidR="00EB2097" w:rsidRPr="00806A1C" w:rsidRDefault="00520A6C" w:rsidP="00520A6C">
      <w:pPr>
        <w:spacing w:line="240" w:lineRule="auto"/>
        <w:rPr>
          <w:rFonts w:ascii="ＭＳ ゴシック" w:eastAsia="ＭＳ ゴシック" w:hAnsi="ＭＳ ゴシック"/>
          <w:sz w:val="24"/>
        </w:rPr>
      </w:pPr>
      <w:r w:rsidRPr="00806A1C">
        <w:rPr>
          <w:noProof/>
        </w:rPr>
        <mc:AlternateContent>
          <mc:Choice Requires="wps">
            <w:drawing>
              <wp:inline distT="0" distB="0" distL="0" distR="0" wp14:anchorId="36E516BD" wp14:editId="2F8DE962">
                <wp:extent cx="6305107" cy="3343275"/>
                <wp:effectExtent l="0" t="0" r="19685" b="28575"/>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107" cy="3343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E858FF"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【第３次総量</w:t>
                            </w:r>
                            <w:r w:rsidRPr="00806A1C">
                              <w:rPr>
                                <w:rFonts w:ascii="ＭＳ 明朝" w:hAnsi="ＭＳ 明朝"/>
                                <w:sz w:val="24"/>
                                <w:szCs w:val="24"/>
                              </w:rPr>
                              <w:t>削減</w:t>
                            </w:r>
                            <w:r w:rsidRPr="00806A1C">
                              <w:rPr>
                                <w:rFonts w:ascii="ＭＳ 明朝" w:hAnsi="ＭＳ 明朝" w:hint="eastAsia"/>
                                <w:sz w:val="24"/>
                                <w:szCs w:val="24"/>
                              </w:rPr>
                              <w:t>計画の最終評価】</w:t>
                            </w:r>
                          </w:p>
                          <w:p w14:paraId="53AAF6DE" w14:textId="77777777" w:rsidR="00DB06E5" w:rsidRPr="00806A1C" w:rsidRDefault="00DB06E5" w:rsidP="00EB2EDA">
                            <w:pPr>
                              <w:spacing w:line="312" w:lineRule="auto"/>
                              <w:ind w:firstLineChars="100" w:firstLine="240"/>
                              <w:rPr>
                                <w:rFonts w:ascii="ＭＳ 明朝" w:hAnsi="ＭＳ 明朝"/>
                                <w:sz w:val="24"/>
                                <w:szCs w:val="24"/>
                              </w:rPr>
                            </w:pPr>
                            <w:r w:rsidRPr="00806A1C">
                              <w:rPr>
                                <w:rFonts w:ascii="ＭＳ 明朝" w:hAnsi="ＭＳ 明朝" w:hint="eastAsia"/>
                                <w:sz w:val="24"/>
                                <w:szCs w:val="24"/>
                              </w:rPr>
                              <w:t>府の第３次総量削減計画については、令和２年度の目標を達成していると評価できる。</w:t>
                            </w:r>
                          </w:p>
                          <w:p w14:paraId="60CD8062"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 xml:space="preserve">　（留意事項）</w:t>
                            </w:r>
                          </w:p>
                          <w:p w14:paraId="44A41655" w14:textId="361878E1"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依然として二酸化窒素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wps:txbx>
                      <wps:bodyPr rot="0" vert="horz" wrap="square" lIns="91440" tIns="45720" rIns="91440" bIns="45720" anchor="ctr" anchorCtr="0" upright="1">
                        <a:noAutofit/>
                      </wps:bodyPr>
                    </wps:wsp>
                  </a:graphicData>
                </a:graphic>
              </wp:inline>
            </w:drawing>
          </mc:Choice>
          <mc:Fallback>
            <w:pict>
              <v:shape w14:anchorId="36E516BD" id="テキスト ボックス 2" o:spid="_x0000_s1032" type="#_x0000_t202" style="width:496.45pt;height:26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" filled="f">
                <v:textbox>
                  <w:txbxContent>
                    <w:p w14:paraId="13E858FF"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【第３次総量</w:t>
                      </w:r>
                      <w:r w:rsidRPr="00806A1C">
                        <w:rPr>
                          <w:rFonts w:ascii="ＭＳ 明朝" w:hAnsi="ＭＳ 明朝"/>
                          <w:sz w:val="24"/>
                          <w:szCs w:val="24"/>
                        </w:rPr>
                        <w:t>削減</w:t>
                      </w:r>
                      <w:r w:rsidRPr="00806A1C">
                        <w:rPr>
                          <w:rFonts w:ascii="ＭＳ 明朝" w:hAnsi="ＭＳ 明朝" w:hint="eastAsia"/>
                          <w:sz w:val="24"/>
                          <w:szCs w:val="24"/>
                        </w:rPr>
                        <w:t>計画の最終評価】</w:t>
                      </w:r>
                    </w:p>
                    <w:p w14:paraId="53AAF6DE" w14:textId="77777777" w:rsidR="00DB06E5" w:rsidRPr="00806A1C" w:rsidRDefault="00DB06E5" w:rsidP="00EB2EDA">
                      <w:pPr>
                        <w:spacing w:line="312" w:lineRule="auto"/>
                        <w:ind w:firstLineChars="100" w:firstLine="240"/>
                        <w:rPr>
                          <w:rFonts w:ascii="ＭＳ 明朝" w:hAnsi="ＭＳ 明朝"/>
                          <w:sz w:val="24"/>
                          <w:szCs w:val="24"/>
                        </w:rPr>
                      </w:pPr>
                      <w:r w:rsidRPr="00806A1C">
                        <w:rPr>
                          <w:rFonts w:ascii="ＭＳ 明朝" w:hAnsi="ＭＳ 明朝" w:hint="eastAsia"/>
                          <w:sz w:val="24"/>
                          <w:szCs w:val="24"/>
                        </w:rPr>
                        <w:t>府の第３次総量削減計画については、令和２年度の目標を達成していると評価できる。</w:t>
                      </w:r>
                    </w:p>
                    <w:p w14:paraId="60CD8062"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 xml:space="preserve">　（留意事項）</w:t>
                      </w:r>
                    </w:p>
                    <w:p w14:paraId="44A41655" w14:textId="361878E1"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依然として二酸化窒素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v:textbox>
                <w10:anchorlock/>
              </v:shape>
            </w:pict>
          </mc:Fallback>
        </mc:AlternateContent>
      </w:r>
    </w:p>
    <w:p w14:paraId="37C99C27" w14:textId="5F58087E" w:rsidR="00520A6C" w:rsidRPr="00806A1C" w:rsidRDefault="00520A6C" w:rsidP="00520A6C">
      <w:pPr>
        <w:spacing w:line="240" w:lineRule="auto"/>
        <w:rPr>
          <w:rFonts w:ascii="ＭＳ ゴシック" w:eastAsia="ＭＳ ゴシック" w:hAnsi="ＭＳ ゴシック"/>
          <w:sz w:val="24"/>
        </w:rPr>
      </w:pPr>
    </w:p>
    <w:p w14:paraId="4F4AA257" w14:textId="77777777" w:rsidR="00EB2EDA" w:rsidRPr="00806A1C" w:rsidRDefault="00EB2EDA" w:rsidP="00520A6C">
      <w:pPr>
        <w:spacing w:line="240" w:lineRule="auto"/>
        <w:rPr>
          <w:rFonts w:ascii="ＭＳ ゴシック" w:eastAsia="ＭＳ ゴシック" w:hAnsi="ＭＳ ゴシック"/>
          <w:sz w:val="24"/>
        </w:rPr>
      </w:pPr>
    </w:p>
    <w:p w14:paraId="50ABBBF4" w14:textId="77777777" w:rsidR="00145593" w:rsidRPr="00806A1C" w:rsidRDefault="00145593" w:rsidP="00324342">
      <w:pPr>
        <w:pStyle w:val="1"/>
        <w:spacing w:line="440" w:lineRule="exact"/>
        <w:ind w:leftChars="142" w:left="284"/>
        <w:rPr>
          <w:sz w:val="24"/>
        </w:rPr>
      </w:pPr>
      <w:bookmarkStart w:id="6" w:name="_Toc139297103"/>
      <w:r w:rsidRPr="00806A1C">
        <w:rPr>
          <w:rFonts w:hint="eastAsia"/>
          <w:sz w:val="24"/>
        </w:rPr>
        <w:t>２　計画の目標、期間</w:t>
      </w:r>
      <w:bookmarkEnd w:id="6"/>
    </w:p>
    <w:p w14:paraId="76465A44" w14:textId="77777777" w:rsidR="009E3BA0" w:rsidRPr="00806A1C" w:rsidRDefault="009E3BA0" w:rsidP="00324342">
      <w:pPr>
        <w:spacing w:line="440" w:lineRule="exact"/>
      </w:pPr>
    </w:p>
    <w:p w14:paraId="0401E59B" w14:textId="77777777" w:rsidR="00145593" w:rsidRPr="00806A1C" w:rsidRDefault="009F7A1C" w:rsidP="001B39F3">
      <w:pPr>
        <w:spacing w:line="240" w:lineRule="auto"/>
        <w:ind w:leftChars="100" w:left="400" w:hangingChars="100" w:hanging="200"/>
      </w:pPr>
      <w:r w:rsidRPr="00806A1C">
        <w:rPr>
          <w:noProof/>
        </w:rPr>
        <mc:AlternateContent>
          <mc:Choice Requires="wps">
            <w:drawing>
              <wp:inline distT="0" distB="0" distL="0" distR="0" wp14:anchorId="0F6A11EC" wp14:editId="25C4596D">
                <wp:extent cx="6070600" cy="715992"/>
                <wp:effectExtent l="0" t="0" r="25400" b="27305"/>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15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4A3F0" w14:textId="77777777" w:rsidR="00DB06E5" w:rsidRPr="00806A1C" w:rsidRDefault="00DB06E5" w:rsidP="009E3BA0">
                            <w:pPr>
                              <w:spacing w:line="440" w:lineRule="atLeast"/>
                              <w:ind w:leftChars="71" w:left="142"/>
                            </w:pPr>
                            <w:r w:rsidRPr="00806A1C">
                              <w:rPr>
                                <w:rFonts w:ascii="ＭＳ ゴシック" w:eastAsia="ＭＳ ゴシック" w:hAnsi="ＭＳ ゴシック" w:hint="eastAsia"/>
                                <w:sz w:val="24"/>
                                <w:szCs w:val="24"/>
                              </w:rPr>
                              <w:t>令和</w:t>
                            </w:r>
                            <w:r w:rsidRPr="00806A1C">
                              <w:rPr>
                                <w:rFonts w:ascii="ＭＳ ゴシック" w:eastAsia="ＭＳ ゴシック" w:hAnsi="ＭＳ ゴシック"/>
                                <w:sz w:val="24"/>
                                <w:szCs w:val="24"/>
                              </w:rPr>
                              <w:t>８</w:t>
                            </w:r>
                            <w:r w:rsidRPr="00806A1C">
                              <w:rPr>
                                <w:rFonts w:ascii="ＭＳ ゴシック" w:eastAsia="ＭＳ ゴシック" w:hAnsi="ＭＳ ゴシック" w:hint="eastAsia"/>
                                <w:sz w:val="24"/>
                                <w:szCs w:val="24"/>
                              </w:rPr>
                              <w:t>年度までに、対策地域</w:t>
                            </w:r>
                            <w:r w:rsidRPr="00806A1C">
                              <w:rPr>
                                <w:rFonts w:ascii="ＭＳ ゴシック" w:eastAsia="ＭＳ ゴシック" w:hAnsi="ＭＳ ゴシック"/>
                                <w:sz w:val="24"/>
                                <w:szCs w:val="24"/>
                              </w:rPr>
                              <w:t>全体で</w:t>
                            </w:r>
                            <w:r w:rsidRPr="00806A1C">
                              <w:rPr>
                                <w:rFonts w:ascii="ＭＳ ゴシック" w:eastAsia="ＭＳ ゴシック" w:hAnsi="ＭＳ ゴシック" w:hint="eastAsia"/>
                                <w:sz w:val="24"/>
                                <w:szCs w:val="24"/>
                              </w:rPr>
                              <w:t>二酸化窒素及び浮遊粒子状物質に係る大気環境基準を継続的・安定的に確保する。</w:t>
                            </w:r>
                          </w:p>
                          <w:p w14:paraId="3681D9CC" w14:textId="77777777" w:rsidR="00DB06E5" w:rsidRPr="009E3BA0" w:rsidRDefault="00DB06E5" w:rsidP="001B39F3">
                            <w:pPr>
                              <w:spacing w:line="440" w:lineRule="atLeast"/>
                              <w:ind w:leftChars="71" w:left="142"/>
                            </w:pPr>
                          </w:p>
                        </w:txbxContent>
                      </wps:txbx>
                      <wps:bodyPr rot="0" vert="horz" wrap="square" lIns="91440" tIns="45720" rIns="91440" bIns="45720" anchor="t" anchorCtr="0" upright="1">
                        <a:noAutofit/>
                      </wps:bodyPr>
                    </wps:wsp>
                  </a:graphicData>
                </a:graphic>
              </wp:inline>
            </w:drawing>
          </mc:Choice>
          <mc:Fallback>
            <w:pict>
              <v:shape w14:anchorId="0F6A11EC" id="_x0000_s1033" type="#_x0000_t202" style="width:478pt;height: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" filled="f">
                <v:textbox>
                  <w:txbxContent>
                    <w:p w14:paraId="1834A3F0" w14:textId="77777777" w:rsidR="00DB06E5" w:rsidRPr="00806A1C" w:rsidRDefault="00DB06E5" w:rsidP="009E3BA0">
                      <w:pPr>
                        <w:spacing w:line="440" w:lineRule="atLeast"/>
                        <w:ind w:leftChars="71" w:left="142"/>
                      </w:pPr>
                      <w:r w:rsidRPr="00806A1C">
                        <w:rPr>
                          <w:rFonts w:ascii="ＭＳ ゴシック" w:eastAsia="ＭＳ ゴシック" w:hAnsi="ＭＳ ゴシック" w:hint="eastAsia"/>
                          <w:sz w:val="24"/>
                          <w:szCs w:val="24"/>
                        </w:rPr>
                        <w:t>令和</w:t>
                      </w:r>
                      <w:r w:rsidRPr="00806A1C">
                        <w:rPr>
                          <w:rFonts w:ascii="ＭＳ ゴシック" w:eastAsia="ＭＳ ゴシック" w:hAnsi="ＭＳ ゴシック"/>
                          <w:sz w:val="24"/>
                          <w:szCs w:val="24"/>
                        </w:rPr>
                        <w:t>８</w:t>
                      </w:r>
                      <w:r w:rsidRPr="00806A1C">
                        <w:rPr>
                          <w:rFonts w:ascii="ＭＳ ゴシック" w:eastAsia="ＭＳ ゴシック" w:hAnsi="ＭＳ ゴシック" w:hint="eastAsia"/>
                          <w:sz w:val="24"/>
                          <w:szCs w:val="24"/>
                        </w:rPr>
                        <w:t>年度までに、対策地域</w:t>
                      </w:r>
                      <w:r w:rsidRPr="00806A1C">
                        <w:rPr>
                          <w:rFonts w:ascii="ＭＳ ゴシック" w:eastAsia="ＭＳ ゴシック" w:hAnsi="ＭＳ ゴシック"/>
                          <w:sz w:val="24"/>
                          <w:szCs w:val="24"/>
                        </w:rPr>
                        <w:t>全体で</w:t>
                      </w:r>
                      <w:r w:rsidRPr="00806A1C">
                        <w:rPr>
                          <w:rFonts w:ascii="ＭＳ ゴシック" w:eastAsia="ＭＳ ゴシック" w:hAnsi="ＭＳ ゴシック" w:hint="eastAsia"/>
                          <w:sz w:val="24"/>
                          <w:szCs w:val="24"/>
                        </w:rPr>
                        <w:t>二酸化窒素及び浮遊粒子状物質に係る大気環境基準を継続的・安定的に確保する。</w:t>
                      </w:r>
                    </w:p>
                    <w:p w14:paraId="3681D9CC" w14:textId="77777777" w:rsidR="00DB06E5" w:rsidRPr="009E3BA0" w:rsidRDefault="00DB06E5" w:rsidP="001B39F3">
                      <w:pPr>
                        <w:spacing w:line="440" w:lineRule="atLeast"/>
                        <w:ind w:leftChars="71" w:left="142"/>
                      </w:pPr>
                    </w:p>
                  </w:txbxContent>
                </v:textbox>
                <w10:anchorlock/>
              </v:shape>
            </w:pict>
          </mc:Fallback>
        </mc:AlternateContent>
      </w:r>
      <w:r w:rsidR="00214EB9" w:rsidRPr="00806A1C">
        <w:rPr>
          <w:rFonts w:hint="eastAsia"/>
        </w:rPr>
        <w:t xml:space="preserve">　　</w:t>
      </w:r>
    </w:p>
    <w:p w14:paraId="2F6707BF" w14:textId="6481E6F0" w:rsidR="007943B8" w:rsidRPr="00806A1C" w:rsidRDefault="007943B8" w:rsidP="007943B8">
      <w:pPr>
        <w:spacing w:line="440" w:lineRule="exact"/>
        <w:ind w:leftChars="200" w:left="400" w:firstLineChars="100" w:firstLine="240"/>
        <w:rPr>
          <w:rFonts w:ascii="ＭＳ 明朝" w:hAnsi="ＭＳ 明朝"/>
          <w:sz w:val="24"/>
        </w:rPr>
      </w:pPr>
      <w:r w:rsidRPr="00806A1C">
        <w:rPr>
          <w:rFonts w:ascii="ＭＳ 明朝" w:hAnsi="ＭＳ 明朝" w:hint="eastAsia"/>
          <w:sz w:val="24"/>
        </w:rPr>
        <w:t>なお、本計画は「自動車から排出される窒素酸化物及び粒子状物質の特定地域における総量の削減等に関する特別措置法施行</w:t>
      </w:r>
      <w:r w:rsidR="00B2478F" w:rsidRPr="00806A1C">
        <w:rPr>
          <w:rFonts w:ascii="ＭＳ 明朝" w:hAnsi="ＭＳ 明朝" w:hint="eastAsia"/>
          <w:sz w:val="24"/>
        </w:rPr>
        <w:t>令</w:t>
      </w:r>
      <w:r w:rsidRPr="00806A1C">
        <w:rPr>
          <w:rFonts w:ascii="ＭＳ 明朝" w:hAnsi="ＭＳ 明朝" w:hint="eastAsia"/>
          <w:sz w:val="24"/>
        </w:rPr>
        <w:t>の一部を改正する政令（令和４年政令第53号）」の施行日である令和６年４月１日から有効とする。</w:t>
      </w:r>
    </w:p>
    <w:p w14:paraId="71C91D6E" w14:textId="77777777" w:rsidR="007943B8" w:rsidRPr="00806A1C" w:rsidRDefault="007943B8" w:rsidP="001B39F3">
      <w:pPr>
        <w:spacing w:line="240" w:lineRule="auto"/>
        <w:rPr>
          <w:rFonts w:ascii="ＭＳ 明朝" w:hAnsi="ＭＳ 明朝"/>
          <w:sz w:val="24"/>
          <w:szCs w:val="24"/>
        </w:rPr>
      </w:pPr>
    </w:p>
    <w:p w14:paraId="34D6C0F7" w14:textId="77777777" w:rsidR="00145593" w:rsidRPr="00806A1C" w:rsidRDefault="00145593" w:rsidP="00324342">
      <w:pPr>
        <w:pStyle w:val="1"/>
        <w:spacing w:line="440" w:lineRule="exact"/>
        <w:ind w:leftChars="142" w:left="284"/>
        <w:rPr>
          <w:sz w:val="24"/>
        </w:rPr>
      </w:pPr>
      <w:bookmarkStart w:id="7" w:name="_Toc139297104"/>
      <w:r w:rsidRPr="00806A1C">
        <w:rPr>
          <w:rFonts w:hint="eastAsia"/>
          <w:sz w:val="24"/>
        </w:rPr>
        <w:t>３　目標達成のための排出量</w:t>
      </w:r>
      <w:bookmarkEnd w:id="7"/>
    </w:p>
    <w:p w14:paraId="2DB59B53" w14:textId="32402181" w:rsidR="00145593" w:rsidRPr="00806A1C" w:rsidRDefault="00EB7153" w:rsidP="00324342">
      <w:pPr>
        <w:spacing w:line="440" w:lineRule="exact"/>
        <w:ind w:leftChars="260" w:left="520" w:firstLineChars="100" w:firstLine="240"/>
        <w:rPr>
          <w:rFonts w:ascii="ＭＳ 明朝" w:hAnsi="ＭＳ 明朝"/>
          <w:dstrike/>
          <w:sz w:val="24"/>
          <w:szCs w:val="24"/>
        </w:rPr>
      </w:pPr>
      <w:r w:rsidRPr="00806A1C">
        <w:rPr>
          <w:rFonts w:ascii="ＭＳ 明朝" w:hAnsi="ＭＳ 明朝" w:hint="eastAsia"/>
          <w:sz w:val="24"/>
          <w:szCs w:val="24"/>
        </w:rPr>
        <w:t>本計画における目標排出量は以下のとおりとする（表２－３－１）。</w:t>
      </w:r>
    </w:p>
    <w:p w14:paraId="61520E07" w14:textId="77777777" w:rsidR="00E776E5" w:rsidRPr="00806A1C" w:rsidRDefault="00E776E5" w:rsidP="00324342">
      <w:pPr>
        <w:spacing w:line="440" w:lineRule="exact"/>
        <w:ind w:leftChars="260" w:left="520" w:firstLineChars="100" w:firstLine="240"/>
        <w:rPr>
          <w:rFonts w:ascii="ＭＳ 明朝" w:hAnsi="ＭＳ 明朝"/>
          <w:sz w:val="24"/>
          <w:szCs w:val="24"/>
        </w:rPr>
      </w:pPr>
    </w:p>
    <w:p w14:paraId="2B147F98" w14:textId="1EC452F1" w:rsidR="00A96F86" w:rsidRPr="00806A1C" w:rsidRDefault="00A96F86" w:rsidP="00A96F86">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表２－３－１　基準年度及び目標年度における</w:t>
      </w:r>
      <w:r w:rsidR="00C41BDA" w:rsidRPr="00806A1C">
        <w:rPr>
          <w:rFonts w:ascii="ＭＳ ゴシック" w:eastAsia="ＭＳ ゴシック" w:hint="eastAsia"/>
          <w:sz w:val="24"/>
          <w:szCs w:val="24"/>
        </w:rPr>
        <w:t>総量・</w:t>
      </w:r>
      <w:r w:rsidRPr="00806A1C">
        <w:rPr>
          <w:rFonts w:ascii="ＭＳ ゴシック" w:eastAsia="ＭＳ ゴシック" w:hint="eastAsia"/>
          <w:sz w:val="24"/>
          <w:szCs w:val="24"/>
        </w:rPr>
        <w:t>自動車からの排出量</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252"/>
        <w:gridCol w:w="1985"/>
        <w:gridCol w:w="2009"/>
      </w:tblGrid>
      <w:tr w:rsidR="00806A1C" w:rsidRPr="00806A1C" w14:paraId="72E64E94" w14:textId="77777777" w:rsidTr="00126727">
        <w:trPr>
          <w:trHeight w:val="680"/>
          <w:jc w:val="center"/>
        </w:trPr>
        <w:tc>
          <w:tcPr>
            <w:tcW w:w="5807" w:type="dxa"/>
            <w:gridSpan w:val="2"/>
            <w:tcBorders>
              <w:bottom w:val="double" w:sz="4" w:space="0" w:color="auto"/>
            </w:tcBorders>
            <w:shd w:val="clear" w:color="auto" w:fill="FFF2CC" w:themeFill="accent4" w:themeFillTint="33"/>
            <w:vAlign w:val="center"/>
          </w:tcPr>
          <w:p w14:paraId="4C6FA5C9" w14:textId="77777777" w:rsidR="00A96F86" w:rsidRPr="00806A1C" w:rsidRDefault="00A96F86" w:rsidP="00A96F86">
            <w:pPr>
              <w:spacing w:line="287" w:lineRule="exact"/>
              <w:ind w:firstLineChars="50" w:firstLine="110"/>
              <w:jc w:val="center"/>
              <w:rPr>
                <w:sz w:val="22"/>
                <w:szCs w:val="24"/>
              </w:rPr>
            </w:pPr>
            <w:r w:rsidRPr="00806A1C">
              <w:rPr>
                <w:rFonts w:hint="eastAsia"/>
                <w:sz w:val="22"/>
                <w:szCs w:val="24"/>
              </w:rPr>
              <w:t>総量の区分</w:t>
            </w:r>
          </w:p>
        </w:tc>
        <w:tc>
          <w:tcPr>
            <w:tcW w:w="1985" w:type="dxa"/>
            <w:tcBorders>
              <w:bottom w:val="double" w:sz="4" w:space="0" w:color="auto"/>
            </w:tcBorders>
            <w:shd w:val="clear" w:color="auto" w:fill="FFF2CC" w:themeFill="accent4" w:themeFillTint="33"/>
            <w:vAlign w:val="center"/>
          </w:tcPr>
          <w:p w14:paraId="7237F95E"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窒素酸化物</w:t>
            </w:r>
          </w:p>
          <w:p w14:paraId="686673D2"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排出量（トン）</w:t>
            </w:r>
          </w:p>
        </w:tc>
        <w:tc>
          <w:tcPr>
            <w:tcW w:w="2009" w:type="dxa"/>
            <w:tcBorders>
              <w:bottom w:val="double" w:sz="4" w:space="0" w:color="auto"/>
            </w:tcBorders>
            <w:shd w:val="clear" w:color="auto" w:fill="FFF2CC" w:themeFill="accent4" w:themeFillTint="33"/>
            <w:vAlign w:val="center"/>
          </w:tcPr>
          <w:p w14:paraId="3D76360D"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粒子状物質</w:t>
            </w:r>
          </w:p>
          <w:p w14:paraId="7B0466BD"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排出量（トン）</w:t>
            </w:r>
          </w:p>
        </w:tc>
      </w:tr>
      <w:tr w:rsidR="00806A1C" w:rsidRPr="00806A1C" w14:paraId="67715000" w14:textId="77777777" w:rsidTr="00E776E5">
        <w:trPr>
          <w:trHeight w:val="937"/>
          <w:jc w:val="center"/>
        </w:trPr>
        <w:tc>
          <w:tcPr>
            <w:tcW w:w="1555" w:type="dxa"/>
            <w:vMerge w:val="restart"/>
            <w:tcBorders>
              <w:top w:val="double" w:sz="4" w:space="0" w:color="auto"/>
            </w:tcBorders>
            <w:shd w:val="clear" w:color="auto" w:fill="auto"/>
            <w:vAlign w:val="center"/>
          </w:tcPr>
          <w:p w14:paraId="08616F97" w14:textId="77777777" w:rsidR="00A96F86" w:rsidRPr="00806A1C" w:rsidRDefault="00A96F86" w:rsidP="00A96F86">
            <w:pPr>
              <w:spacing w:line="280" w:lineRule="exact"/>
              <w:jc w:val="center"/>
              <w:rPr>
                <w:rFonts w:ascii="ＭＳ 明朝" w:hAnsi="ＭＳ 明朝"/>
                <w:sz w:val="22"/>
                <w:szCs w:val="22"/>
              </w:rPr>
            </w:pPr>
            <w:r w:rsidRPr="00806A1C">
              <w:rPr>
                <w:rFonts w:ascii="ＭＳ 明朝" w:hAnsi="ＭＳ 明朝" w:hint="eastAsia"/>
                <w:sz w:val="22"/>
                <w:szCs w:val="22"/>
              </w:rPr>
              <w:t>平成21年度（基準年度）</w:t>
            </w:r>
          </w:p>
        </w:tc>
        <w:tc>
          <w:tcPr>
            <w:tcW w:w="4252" w:type="dxa"/>
            <w:tcBorders>
              <w:top w:val="double" w:sz="4" w:space="0" w:color="auto"/>
            </w:tcBorders>
            <w:shd w:val="clear" w:color="auto" w:fill="auto"/>
            <w:vAlign w:val="center"/>
          </w:tcPr>
          <w:p w14:paraId="1D02B605" w14:textId="77777777" w:rsidR="00A96F86" w:rsidRPr="00806A1C" w:rsidRDefault="00A96F86" w:rsidP="00A96F86">
            <w:pPr>
              <w:numPr>
                <w:ilvl w:val="0"/>
                <w:numId w:val="5"/>
              </w:numPr>
              <w:spacing w:line="280" w:lineRule="exact"/>
              <w:rPr>
                <w:sz w:val="22"/>
                <w:szCs w:val="22"/>
              </w:rPr>
            </w:pPr>
            <w:r w:rsidRPr="00806A1C">
              <w:rPr>
                <w:rFonts w:hint="eastAsia"/>
                <w:sz w:val="22"/>
                <w:szCs w:val="22"/>
              </w:rPr>
              <w:t>対策地域内における事業活動その他の人の活動に伴って発生し、大気中に排出される総量</w:t>
            </w:r>
          </w:p>
        </w:tc>
        <w:tc>
          <w:tcPr>
            <w:tcW w:w="1985" w:type="dxa"/>
            <w:tcBorders>
              <w:top w:val="double" w:sz="4" w:space="0" w:color="auto"/>
            </w:tcBorders>
            <w:shd w:val="clear" w:color="auto" w:fill="auto"/>
            <w:vAlign w:val="center"/>
          </w:tcPr>
          <w:p w14:paraId="0C0DA035"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39,300</w:t>
            </w:r>
          </w:p>
        </w:tc>
        <w:tc>
          <w:tcPr>
            <w:tcW w:w="2009" w:type="dxa"/>
            <w:tcBorders>
              <w:top w:val="double" w:sz="4" w:space="0" w:color="auto"/>
            </w:tcBorders>
            <w:shd w:val="clear" w:color="auto" w:fill="auto"/>
            <w:vAlign w:val="center"/>
          </w:tcPr>
          <w:p w14:paraId="01C7C230"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2,510</w:t>
            </w:r>
          </w:p>
        </w:tc>
      </w:tr>
      <w:tr w:rsidR="00806A1C" w:rsidRPr="00806A1C" w14:paraId="7ED18396" w14:textId="77777777" w:rsidTr="00E776E5">
        <w:trPr>
          <w:trHeight w:val="548"/>
          <w:jc w:val="center"/>
        </w:trPr>
        <w:tc>
          <w:tcPr>
            <w:tcW w:w="1555" w:type="dxa"/>
            <w:vMerge/>
            <w:tcBorders>
              <w:bottom w:val="single" w:sz="4" w:space="0" w:color="auto"/>
            </w:tcBorders>
            <w:shd w:val="clear" w:color="auto" w:fill="auto"/>
            <w:vAlign w:val="center"/>
          </w:tcPr>
          <w:p w14:paraId="0117026C" w14:textId="77777777" w:rsidR="00A96F86" w:rsidRPr="00806A1C" w:rsidRDefault="00A96F86" w:rsidP="00A96F86">
            <w:pPr>
              <w:spacing w:line="280" w:lineRule="exact"/>
              <w:jc w:val="center"/>
              <w:rPr>
                <w:rFonts w:ascii="ＭＳ 明朝" w:hAnsi="ＭＳ 明朝"/>
                <w:sz w:val="22"/>
                <w:szCs w:val="22"/>
              </w:rPr>
            </w:pPr>
          </w:p>
        </w:tc>
        <w:tc>
          <w:tcPr>
            <w:tcW w:w="4252" w:type="dxa"/>
            <w:tcBorders>
              <w:top w:val="single" w:sz="4" w:space="0" w:color="auto"/>
              <w:bottom w:val="single" w:sz="4" w:space="0" w:color="auto"/>
            </w:tcBorders>
            <w:shd w:val="clear" w:color="auto" w:fill="auto"/>
            <w:vAlign w:val="center"/>
          </w:tcPr>
          <w:p w14:paraId="6AC49B5C" w14:textId="77777777" w:rsidR="00A96F86" w:rsidRPr="00806A1C" w:rsidRDefault="00A96F86" w:rsidP="00A96F86">
            <w:pPr>
              <w:numPr>
                <w:ilvl w:val="0"/>
                <w:numId w:val="5"/>
              </w:numPr>
              <w:spacing w:line="280" w:lineRule="exact"/>
              <w:rPr>
                <w:sz w:val="22"/>
                <w:szCs w:val="22"/>
              </w:rPr>
            </w:pPr>
            <w:r w:rsidRPr="00806A1C">
              <w:rPr>
                <w:rFonts w:hint="eastAsia"/>
                <w:sz w:val="22"/>
                <w:szCs w:val="22"/>
              </w:rPr>
              <w:t>①のうち自動車からの排出量</w:t>
            </w:r>
          </w:p>
        </w:tc>
        <w:tc>
          <w:tcPr>
            <w:tcW w:w="1985" w:type="dxa"/>
            <w:tcBorders>
              <w:top w:val="single" w:sz="4" w:space="0" w:color="auto"/>
              <w:bottom w:val="single" w:sz="4" w:space="0" w:color="auto"/>
            </w:tcBorders>
            <w:shd w:val="clear" w:color="auto" w:fill="auto"/>
            <w:vAlign w:val="center"/>
          </w:tcPr>
          <w:p w14:paraId="1389061F"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18,130</w:t>
            </w:r>
          </w:p>
        </w:tc>
        <w:tc>
          <w:tcPr>
            <w:tcW w:w="2009" w:type="dxa"/>
            <w:tcBorders>
              <w:top w:val="single" w:sz="4" w:space="0" w:color="auto"/>
              <w:bottom w:val="single" w:sz="4" w:space="0" w:color="auto"/>
            </w:tcBorders>
            <w:shd w:val="clear" w:color="auto" w:fill="auto"/>
            <w:vAlign w:val="center"/>
          </w:tcPr>
          <w:p w14:paraId="0ABC8F48"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 xml:space="preserve">  910</w:t>
            </w:r>
          </w:p>
        </w:tc>
      </w:tr>
      <w:tr w:rsidR="00806A1C" w:rsidRPr="00806A1C" w14:paraId="00176684" w14:textId="77777777" w:rsidTr="00E776E5">
        <w:tblPrEx>
          <w:tblCellMar>
            <w:left w:w="99" w:type="dxa"/>
            <w:right w:w="99" w:type="dxa"/>
          </w:tblCellMar>
          <w:tblLook w:val="0000" w:firstRow="0" w:lastRow="0" w:firstColumn="0" w:lastColumn="0" w:noHBand="0" w:noVBand="0"/>
        </w:tblPrEx>
        <w:trPr>
          <w:trHeight w:val="570"/>
          <w:jc w:val="center"/>
        </w:trPr>
        <w:tc>
          <w:tcPr>
            <w:tcW w:w="1555" w:type="dxa"/>
            <w:vMerge w:val="restart"/>
            <w:tcBorders>
              <w:bottom w:val="single" w:sz="4" w:space="0" w:color="auto"/>
            </w:tcBorders>
            <w:vAlign w:val="center"/>
          </w:tcPr>
          <w:p w14:paraId="46B207CE" w14:textId="77777777" w:rsidR="00A96F86" w:rsidRPr="00806A1C" w:rsidRDefault="00A96F86" w:rsidP="00A96F86">
            <w:pPr>
              <w:spacing w:line="280" w:lineRule="exact"/>
              <w:ind w:firstLineChars="50" w:firstLine="110"/>
              <w:rPr>
                <w:rFonts w:ascii="ＭＳ 明朝" w:hAnsi="ＭＳ 明朝"/>
                <w:sz w:val="22"/>
                <w:szCs w:val="22"/>
              </w:rPr>
            </w:pPr>
            <w:r w:rsidRPr="00806A1C">
              <w:rPr>
                <w:rFonts w:ascii="ＭＳ 明朝" w:hAnsi="ＭＳ 明朝" w:hint="eastAsia"/>
                <w:sz w:val="22"/>
                <w:szCs w:val="22"/>
              </w:rPr>
              <w:t>令和８年度</w:t>
            </w:r>
          </w:p>
          <w:p w14:paraId="36E23C7C" w14:textId="2F5B1E69" w:rsidR="00C41BDA" w:rsidRPr="00806A1C" w:rsidRDefault="00C41BDA" w:rsidP="00C41BDA">
            <w:pPr>
              <w:spacing w:line="280" w:lineRule="exact"/>
              <w:ind w:firstLineChars="50" w:firstLine="110"/>
              <w:rPr>
                <w:rFonts w:ascii="ＭＳ 明朝" w:hAnsi="ＭＳ 明朝"/>
                <w:sz w:val="22"/>
                <w:szCs w:val="22"/>
              </w:rPr>
            </w:pPr>
            <w:r w:rsidRPr="00806A1C">
              <w:rPr>
                <w:rFonts w:ascii="ＭＳ 明朝" w:hAnsi="ＭＳ 明朝" w:hint="eastAsia"/>
                <w:sz w:val="22"/>
                <w:szCs w:val="22"/>
              </w:rPr>
              <w:t>(</w:t>
            </w:r>
            <w:r w:rsidR="00A96F86" w:rsidRPr="00806A1C">
              <w:rPr>
                <w:rFonts w:ascii="ＭＳ 明朝" w:hAnsi="ＭＳ 明朝" w:hint="eastAsia"/>
                <w:sz w:val="22"/>
                <w:szCs w:val="22"/>
              </w:rPr>
              <w:t>目標</w:t>
            </w:r>
            <w:r w:rsidRPr="00806A1C">
              <w:rPr>
                <w:rFonts w:ascii="ＭＳ 明朝" w:hAnsi="ＭＳ 明朝" w:hint="eastAsia"/>
                <w:sz w:val="22"/>
                <w:szCs w:val="22"/>
              </w:rPr>
              <w:t>年度)</w:t>
            </w:r>
          </w:p>
        </w:tc>
        <w:tc>
          <w:tcPr>
            <w:tcW w:w="4252" w:type="dxa"/>
            <w:tcBorders>
              <w:bottom w:val="single" w:sz="4" w:space="0" w:color="auto"/>
            </w:tcBorders>
            <w:vAlign w:val="center"/>
          </w:tcPr>
          <w:p w14:paraId="203721F0" w14:textId="77777777" w:rsidR="00A96F86" w:rsidRPr="00806A1C" w:rsidRDefault="00A96F86" w:rsidP="00A96F86">
            <w:pPr>
              <w:widowControl/>
              <w:numPr>
                <w:ilvl w:val="0"/>
                <w:numId w:val="5"/>
              </w:numPr>
              <w:autoSpaceDE/>
              <w:autoSpaceDN/>
              <w:spacing w:line="280" w:lineRule="exact"/>
              <w:rPr>
                <w:rFonts w:ascii="ＭＳ 明朝" w:hAnsi="ＭＳ 明朝"/>
                <w:sz w:val="22"/>
                <w:szCs w:val="22"/>
              </w:rPr>
            </w:pPr>
            <w:r w:rsidRPr="00806A1C">
              <w:rPr>
                <w:rFonts w:ascii="ＭＳ 明朝" w:hAnsi="ＭＳ 明朝" w:hint="eastAsia"/>
                <w:sz w:val="22"/>
                <w:szCs w:val="22"/>
              </w:rPr>
              <w:t>令和８年度までに達成すべき総量</w:t>
            </w:r>
          </w:p>
        </w:tc>
        <w:tc>
          <w:tcPr>
            <w:tcW w:w="1985" w:type="dxa"/>
            <w:tcBorders>
              <w:bottom w:val="single" w:sz="4" w:space="0" w:color="auto"/>
            </w:tcBorders>
            <w:vAlign w:val="center"/>
          </w:tcPr>
          <w:p w14:paraId="7E1DB333" w14:textId="77777777" w:rsidR="00A96F86" w:rsidRPr="00806A1C" w:rsidRDefault="00A96F86" w:rsidP="00A96F86">
            <w:pPr>
              <w:widowControl/>
              <w:autoSpaceDE/>
              <w:autoSpaceDN/>
              <w:spacing w:line="280" w:lineRule="exact"/>
              <w:jc w:val="center"/>
              <w:rPr>
                <w:rFonts w:ascii="ＭＳ 明朝" w:hAnsi="ＭＳ 明朝"/>
                <w:sz w:val="24"/>
                <w:szCs w:val="24"/>
              </w:rPr>
            </w:pPr>
            <w:r w:rsidRPr="00806A1C">
              <w:rPr>
                <w:rFonts w:ascii="ＭＳ 明朝" w:hAnsi="ＭＳ 明朝" w:hint="eastAsia"/>
                <w:sz w:val="24"/>
                <w:szCs w:val="24"/>
              </w:rPr>
              <w:t>34,590</w:t>
            </w:r>
          </w:p>
        </w:tc>
        <w:tc>
          <w:tcPr>
            <w:tcW w:w="2009" w:type="dxa"/>
            <w:tcBorders>
              <w:bottom w:val="single" w:sz="4" w:space="0" w:color="auto"/>
            </w:tcBorders>
            <w:vAlign w:val="center"/>
          </w:tcPr>
          <w:p w14:paraId="5470A283" w14:textId="77777777" w:rsidR="00A96F86" w:rsidRPr="00806A1C" w:rsidRDefault="00A96F86" w:rsidP="00A96F86">
            <w:pPr>
              <w:widowControl/>
              <w:autoSpaceDE/>
              <w:autoSpaceDN/>
              <w:spacing w:line="280" w:lineRule="exact"/>
              <w:jc w:val="center"/>
              <w:rPr>
                <w:rFonts w:ascii="ＭＳ 明朝" w:hAnsi="ＭＳ 明朝"/>
                <w:sz w:val="24"/>
                <w:szCs w:val="24"/>
              </w:rPr>
            </w:pPr>
            <w:r w:rsidRPr="00806A1C">
              <w:rPr>
                <w:rFonts w:ascii="ＭＳ 明朝" w:hAnsi="ＭＳ 明朝"/>
                <w:sz w:val="24"/>
                <w:szCs w:val="24"/>
              </w:rPr>
              <w:t>2,220</w:t>
            </w:r>
          </w:p>
        </w:tc>
      </w:tr>
      <w:tr w:rsidR="00A96F86" w:rsidRPr="00806A1C" w14:paraId="7599B29B" w14:textId="77777777" w:rsidTr="00E776E5">
        <w:tblPrEx>
          <w:tblCellMar>
            <w:left w:w="99" w:type="dxa"/>
            <w:right w:w="99" w:type="dxa"/>
          </w:tblCellMar>
          <w:tblLook w:val="0000" w:firstRow="0" w:lastRow="0" w:firstColumn="0" w:lastColumn="0" w:noHBand="0" w:noVBand="0"/>
        </w:tblPrEx>
        <w:trPr>
          <w:trHeight w:val="657"/>
          <w:jc w:val="center"/>
        </w:trPr>
        <w:tc>
          <w:tcPr>
            <w:tcW w:w="1555" w:type="dxa"/>
            <w:vMerge/>
            <w:tcBorders>
              <w:top w:val="single" w:sz="4" w:space="0" w:color="auto"/>
              <w:bottom w:val="single" w:sz="4" w:space="0" w:color="auto"/>
              <w:right w:val="single" w:sz="4" w:space="0" w:color="auto"/>
            </w:tcBorders>
            <w:vAlign w:val="center"/>
          </w:tcPr>
          <w:p w14:paraId="1CC49126" w14:textId="77777777" w:rsidR="00A96F86" w:rsidRPr="00806A1C" w:rsidRDefault="00A96F86" w:rsidP="00A96F86">
            <w:pPr>
              <w:spacing w:line="280" w:lineRule="exact"/>
              <w:rPr>
                <w:rFonts w:ascii="ＭＳ 明朝" w:hAnsi="ＭＳ 明朝"/>
                <w:sz w:val="22"/>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3C012550" w14:textId="77777777" w:rsidR="00A96F86" w:rsidRPr="00806A1C" w:rsidRDefault="00A96F86" w:rsidP="00A96F86">
            <w:pPr>
              <w:numPr>
                <w:ilvl w:val="0"/>
                <w:numId w:val="5"/>
              </w:numPr>
              <w:spacing w:line="280" w:lineRule="exact"/>
              <w:rPr>
                <w:rFonts w:ascii="ＭＳ 明朝" w:hAnsi="ＭＳ 明朝"/>
                <w:sz w:val="22"/>
                <w:szCs w:val="22"/>
              </w:rPr>
            </w:pPr>
            <w:r w:rsidRPr="00806A1C">
              <w:rPr>
                <w:rFonts w:ascii="ＭＳ 明朝" w:hAnsi="ＭＳ 明朝" w:hint="eastAsia"/>
                <w:sz w:val="22"/>
                <w:szCs w:val="22"/>
              </w:rPr>
              <w:t>③のうち自動車からの排出量</w:t>
            </w:r>
          </w:p>
        </w:tc>
        <w:tc>
          <w:tcPr>
            <w:tcW w:w="1985" w:type="dxa"/>
            <w:tcBorders>
              <w:top w:val="single" w:sz="4" w:space="0" w:color="auto"/>
              <w:left w:val="single" w:sz="4" w:space="0" w:color="auto"/>
              <w:bottom w:val="single" w:sz="4" w:space="0" w:color="auto"/>
              <w:right w:val="single" w:sz="4" w:space="0" w:color="auto"/>
            </w:tcBorders>
            <w:vAlign w:val="center"/>
          </w:tcPr>
          <w:p w14:paraId="1301529F"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sz w:val="24"/>
                <w:szCs w:val="24"/>
              </w:rPr>
              <w:t>11,220</w:t>
            </w:r>
          </w:p>
        </w:tc>
        <w:tc>
          <w:tcPr>
            <w:tcW w:w="2009" w:type="dxa"/>
            <w:tcBorders>
              <w:top w:val="single" w:sz="4" w:space="0" w:color="auto"/>
              <w:left w:val="single" w:sz="4" w:space="0" w:color="auto"/>
              <w:bottom w:val="single" w:sz="4" w:space="0" w:color="auto"/>
              <w:right w:val="single" w:sz="4" w:space="0" w:color="auto"/>
            </w:tcBorders>
            <w:vAlign w:val="center"/>
          </w:tcPr>
          <w:p w14:paraId="34CB4819"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 xml:space="preserve">  </w:t>
            </w:r>
            <w:r w:rsidRPr="00806A1C">
              <w:rPr>
                <w:rFonts w:ascii="ＭＳ 明朝" w:hAnsi="ＭＳ 明朝"/>
                <w:sz w:val="24"/>
                <w:szCs w:val="24"/>
              </w:rPr>
              <w:t>670</w:t>
            </w:r>
          </w:p>
        </w:tc>
      </w:tr>
    </w:tbl>
    <w:p w14:paraId="2465E81C" w14:textId="77777777" w:rsidR="004B77F5" w:rsidRPr="00806A1C" w:rsidRDefault="004B77F5" w:rsidP="004B77F5">
      <w:pPr>
        <w:wordWrap w:val="0"/>
        <w:spacing w:beforeLines="50" w:before="120" w:afterLines="50" w:after="120" w:line="240" w:lineRule="auto"/>
        <w:jc w:val="center"/>
        <w:rPr>
          <w:rFonts w:ascii="ＭＳ ゴシック" w:eastAsia="ＭＳ ゴシック"/>
          <w:sz w:val="24"/>
          <w:szCs w:val="24"/>
        </w:rPr>
      </w:pPr>
    </w:p>
    <w:p w14:paraId="74864120" w14:textId="77777777" w:rsidR="00A96F86" w:rsidRPr="00806A1C" w:rsidRDefault="00A96F86" w:rsidP="0095290E">
      <w:pPr>
        <w:pStyle w:val="1"/>
        <w:spacing w:line="440" w:lineRule="exact"/>
        <w:ind w:leftChars="142" w:left="284"/>
        <w:rPr>
          <w:sz w:val="24"/>
        </w:rPr>
      </w:pPr>
      <w:bookmarkStart w:id="8" w:name="_Toc139297105"/>
      <w:r w:rsidRPr="00806A1C">
        <w:rPr>
          <w:rFonts w:hint="eastAsia"/>
          <w:sz w:val="24"/>
        </w:rPr>
        <w:t xml:space="preserve">４　</w:t>
      </w:r>
      <w:r w:rsidR="00912161" w:rsidRPr="00806A1C">
        <w:rPr>
          <w:rFonts w:hint="eastAsia"/>
          <w:sz w:val="24"/>
        </w:rPr>
        <w:t>自動車環境対策に関する</w:t>
      </w:r>
      <w:r w:rsidRPr="00806A1C">
        <w:rPr>
          <w:rFonts w:hint="eastAsia"/>
          <w:sz w:val="24"/>
        </w:rPr>
        <w:t>取組方針</w:t>
      </w:r>
      <w:bookmarkEnd w:id="8"/>
    </w:p>
    <w:p w14:paraId="46D3F5E5" w14:textId="36F94074" w:rsidR="0065366D" w:rsidRPr="00806A1C" w:rsidRDefault="0095290E" w:rsidP="00256EAE">
      <w:pPr>
        <w:spacing w:line="440" w:lineRule="exact"/>
        <w:ind w:leftChars="200" w:left="400" w:firstLineChars="100" w:firstLine="240"/>
        <w:rPr>
          <w:rFonts w:ascii="ＭＳ 明朝" w:hAnsi="ＭＳ 明朝"/>
          <w:sz w:val="24"/>
          <w:szCs w:val="24"/>
        </w:rPr>
      </w:pPr>
      <w:r w:rsidRPr="00806A1C">
        <w:rPr>
          <w:rFonts w:ascii="ＭＳ 明朝" w:hAnsi="ＭＳ 明朝" w:hint="eastAsia"/>
          <w:sz w:val="24"/>
          <w:szCs w:val="24"/>
        </w:rPr>
        <w:t>令和４年11月に閣議決定された</w:t>
      </w:r>
      <w:r w:rsidR="00D07A0A" w:rsidRPr="00806A1C">
        <w:rPr>
          <w:rFonts w:ascii="ＭＳ 明朝" w:hAnsi="ＭＳ 明朝" w:hint="eastAsia"/>
          <w:sz w:val="24"/>
          <w:szCs w:val="24"/>
        </w:rPr>
        <w:t>総量削減基本方針</w:t>
      </w:r>
      <w:r w:rsidR="008D2133" w:rsidRPr="00806A1C">
        <w:rPr>
          <w:rFonts w:ascii="ＭＳ 明朝" w:hAnsi="ＭＳ 明朝" w:hint="eastAsia"/>
          <w:sz w:val="24"/>
          <w:szCs w:val="24"/>
        </w:rPr>
        <w:t>において</w:t>
      </w:r>
      <w:r w:rsidRPr="00806A1C">
        <w:rPr>
          <w:rFonts w:ascii="ＭＳ 明朝" w:hAnsi="ＭＳ 明朝" w:hint="eastAsia"/>
          <w:sz w:val="24"/>
          <w:szCs w:val="24"/>
        </w:rPr>
        <w:t>は、中央環境審議会答申を踏まえ、</w:t>
      </w:r>
      <w:r w:rsidR="00256EAE" w:rsidRPr="00806A1C">
        <w:rPr>
          <w:rFonts w:ascii="ＭＳ 明朝" w:hAnsi="ＭＳ 明朝" w:hint="eastAsia"/>
          <w:sz w:val="24"/>
          <w:szCs w:val="24"/>
        </w:rPr>
        <w:t>施策の追加</w:t>
      </w:r>
      <w:r w:rsidR="00C41BDA" w:rsidRPr="00806A1C">
        <w:rPr>
          <w:rFonts w:ascii="ＭＳ 明朝" w:hAnsi="ＭＳ 明朝" w:hint="eastAsia"/>
          <w:sz w:val="24"/>
          <w:szCs w:val="24"/>
        </w:rPr>
        <w:t>や</w:t>
      </w:r>
      <w:r w:rsidR="00256EAE" w:rsidRPr="00806A1C">
        <w:rPr>
          <w:rFonts w:ascii="ＭＳ 明朝" w:hAnsi="ＭＳ 明朝" w:hint="eastAsia"/>
          <w:sz w:val="24"/>
          <w:szCs w:val="24"/>
        </w:rPr>
        <w:t>修正</w:t>
      </w:r>
      <w:r w:rsidR="00C41BDA" w:rsidRPr="00806A1C">
        <w:rPr>
          <w:rFonts w:ascii="ＭＳ 明朝" w:hAnsi="ＭＳ 明朝" w:hint="eastAsia"/>
          <w:sz w:val="24"/>
          <w:szCs w:val="24"/>
        </w:rPr>
        <w:t>を</w:t>
      </w:r>
      <w:r w:rsidR="00256EAE" w:rsidRPr="00806A1C">
        <w:rPr>
          <w:rFonts w:ascii="ＭＳ 明朝" w:hAnsi="ＭＳ 明朝" w:hint="eastAsia"/>
          <w:sz w:val="24"/>
          <w:szCs w:val="24"/>
        </w:rPr>
        <w:t>行わず、削減目標</w:t>
      </w:r>
      <w:r w:rsidR="00C41BDA" w:rsidRPr="00806A1C">
        <w:rPr>
          <w:rFonts w:ascii="ＭＳ 明朝" w:hAnsi="ＭＳ 明朝" w:hint="eastAsia"/>
          <w:sz w:val="24"/>
          <w:szCs w:val="24"/>
        </w:rPr>
        <w:t>は</w:t>
      </w:r>
      <w:r w:rsidR="00256EAE" w:rsidRPr="00806A1C">
        <w:rPr>
          <w:rFonts w:ascii="ＭＳ 明朝" w:hAnsi="ＭＳ 明朝" w:hint="eastAsia"/>
          <w:sz w:val="24"/>
          <w:szCs w:val="24"/>
        </w:rPr>
        <w:t>維持・継続</w:t>
      </w:r>
      <w:r w:rsidR="008D2133" w:rsidRPr="00806A1C">
        <w:rPr>
          <w:rFonts w:ascii="ＭＳ 明朝" w:hAnsi="ＭＳ 明朝" w:hint="eastAsia"/>
          <w:sz w:val="24"/>
          <w:szCs w:val="24"/>
        </w:rPr>
        <w:t>することとされている</w:t>
      </w:r>
      <w:r w:rsidR="00C41BDA" w:rsidRPr="00806A1C">
        <w:rPr>
          <w:rFonts w:ascii="ＭＳ 明朝" w:hAnsi="ＭＳ 明朝" w:hint="eastAsia"/>
          <w:sz w:val="24"/>
          <w:szCs w:val="24"/>
        </w:rPr>
        <w:t>。</w:t>
      </w:r>
    </w:p>
    <w:p w14:paraId="5D7D695A" w14:textId="4FA9D68A" w:rsidR="00256EAE" w:rsidRPr="00806A1C" w:rsidRDefault="00256EAE" w:rsidP="00256EAE">
      <w:pPr>
        <w:spacing w:line="440" w:lineRule="exact"/>
        <w:ind w:leftChars="200" w:left="400" w:firstLineChars="100" w:firstLine="240"/>
        <w:rPr>
          <w:rFonts w:ascii="ＭＳ 明朝" w:hAnsi="ＭＳ 明朝"/>
          <w:sz w:val="24"/>
          <w:szCs w:val="24"/>
        </w:rPr>
      </w:pPr>
      <w:r w:rsidRPr="00806A1C">
        <w:rPr>
          <w:rFonts w:ascii="ＭＳ 明朝" w:hAnsi="ＭＳ 明朝" w:hint="eastAsia"/>
          <w:sz w:val="24"/>
          <w:szCs w:val="24"/>
        </w:rPr>
        <w:t>国の</w:t>
      </w:r>
      <w:r w:rsidR="00C41BDA" w:rsidRPr="00806A1C">
        <w:rPr>
          <w:rFonts w:ascii="ＭＳ 明朝" w:hAnsi="ＭＳ 明朝" w:hint="eastAsia"/>
          <w:sz w:val="24"/>
          <w:szCs w:val="24"/>
        </w:rPr>
        <w:t>基本方針や</w:t>
      </w:r>
      <w:r w:rsidRPr="00806A1C">
        <w:rPr>
          <w:rFonts w:ascii="ＭＳ 明朝" w:hAnsi="ＭＳ 明朝" w:hint="eastAsia"/>
          <w:sz w:val="24"/>
          <w:szCs w:val="24"/>
        </w:rPr>
        <w:t>、</w:t>
      </w:r>
      <w:r w:rsidR="00E776E5" w:rsidRPr="00806A1C">
        <w:rPr>
          <w:rFonts w:ascii="ＭＳ 明朝" w:hAnsi="ＭＳ 明朝" w:hint="eastAsia"/>
          <w:sz w:val="24"/>
          <w:szCs w:val="24"/>
        </w:rPr>
        <w:t>第３次計画の最終評価</w:t>
      </w:r>
      <w:r w:rsidR="0095290E" w:rsidRPr="00806A1C">
        <w:rPr>
          <w:rFonts w:ascii="ＭＳ 明朝" w:hAnsi="ＭＳ 明朝" w:hint="eastAsia"/>
          <w:sz w:val="24"/>
          <w:szCs w:val="24"/>
        </w:rPr>
        <w:t>を踏まえ、本計画における対策</w:t>
      </w:r>
      <w:r w:rsidRPr="00806A1C">
        <w:rPr>
          <w:rFonts w:ascii="ＭＳ 明朝" w:hAnsi="ＭＳ 明朝" w:hint="eastAsia"/>
          <w:sz w:val="24"/>
          <w:szCs w:val="24"/>
        </w:rPr>
        <w:t>は</w:t>
      </w:r>
      <w:r w:rsidR="0065366D" w:rsidRPr="00806A1C">
        <w:rPr>
          <w:rFonts w:ascii="ＭＳ 明朝" w:hAnsi="ＭＳ 明朝" w:hint="eastAsia"/>
          <w:sz w:val="24"/>
          <w:szCs w:val="24"/>
        </w:rPr>
        <w:t>、</w:t>
      </w:r>
      <w:r w:rsidRPr="00806A1C">
        <w:rPr>
          <w:rFonts w:ascii="ＭＳ 明朝" w:hAnsi="ＭＳ 明朝" w:hint="eastAsia"/>
          <w:sz w:val="24"/>
          <w:szCs w:val="24"/>
        </w:rPr>
        <w:t>以下のとおりとする。</w:t>
      </w:r>
    </w:p>
    <w:p w14:paraId="2F3F7DEF" w14:textId="2B2D13CF" w:rsidR="0095290E" w:rsidRPr="00806A1C" w:rsidRDefault="005664E0" w:rsidP="00256EAE">
      <w:pPr>
        <w:spacing w:line="440" w:lineRule="exact"/>
        <w:ind w:leftChars="200" w:left="400" w:firstLineChars="100" w:firstLine="240"/>
        <w:rPr>
          <w:rFonts w:ascii="ＭＳ 明朝" w:hAnsi="ＭＳ 明朝"/>
          <w:sz w:val="24"/>
          <w:szCs w:val="24"/>
        </w:rPr>
      </w:pPr>
      <w:r w:rsidRPr="00806A1C">
        <w:rPr>
          <w:rFonts w:ascii="ＭＳ 明朝" w:hAnsi="ＭＳ 明朝" w:hint="eastAsia"/>
          <w:sz w:val="24"/>
          <w:szCs w:val="24"/>
        </w:rPr>
        <w:t>なお、本計画における「電動車等」とは、</w:t>
      </w:r>
      <w:r w:rsidR="0020660E" w:rsidRPr="00806A1C">
        <w:rPr>
          <w:rFonts w:ascii="ＭＳ 明朝" w:hAnsi="ＭＳ 明朝" w:hint="eastAsia"/>
          <w:sz w:val="24"/>
          <w:szCs w:val="24"/>
        </w:rPr>
        <w:t>「</w:t>
      </w:r>
      <w:r w:rsidRPr="00806A1C">
        <w:rPr>
          <w:rFonts w:ascii="ＭＳ 明朝" w:hAnsi="ＭＳ 明朝" w:hint="eastAsia"/>
          <w:sz w:val="24"/>
          <w:szCs w:val="24"/>
        </w:rPr>
        <w:t>電動車〔電気自動車（EV）・プラグインハイブリッド自動車（PHV）・燃料電池車（FCV）及びハイブリッド自動車〕</w:t>
      </w:r>
      <w:r w:rsidR="0020660E" w:rsidRPr="00806A1C">
        <w:rPr>
          <w:rFonts w:ascii="ＭＳ 明朝" w:hAnsi="ＭＳ 明朝" w:hint="eastAsia"/>
          <w:sz w:val="24"/>
          <w:szCs w:val="24"/>
        </w:rPr>
        <w:t>」</w:t>
      </w:r>
      <w:r w:rsidRPr="00806A1C">
        <w:rPr>
          <w:rFonts w:ascii="ＭＳ 明朝" w:hAnsi="ＭＳ 明朝" w:hint="eastAsia"/>
          <w:sz w:val="24"/>
          <w:szCs w:val="24"/>
        </w:rPr>
        <w:t>並びに天然ガス自動車及びクリーンディーゼル車とする。</w:t>
      </w:r>
    </w:p>
    <w:p w14:paraId="159F2E74" w14:textId="77777777" w:rsidR="00384542" w:rsidRPr="00806A1C" w:rsidRDefault="00384542" w:rsidP="00256EAE">
      <w:pPr>
        <w:spacing w:line="440" w:lineRule="exact"/>
        <w:ind w:firstLineChars="100" w:firstLine="240"/>
        <w:rPr>
          <w:rFonts w:ascii="ＭＳ ゴシック" w:eastAsia="ＭＳ ゴシック" w:hAnsi="ＭＳ ゴシック"/>
          <w:sz w:val="24"/>
          <w:szCs w:val="24"/>
        </w:rPr>
      </w:pPr>
    </w:p>
    <w:p w14:paraId="6DE4ECF0" w14:textId="3D94EEEF" w:rsidR="0095290E" w:rsidRPr="00806A1C" w:rsidRDefault="0095290E" w:rsidP="00256EAE">
      <w:pPr>
        <w:spacing w:line="440" w:lineRule="exact"/>
        <w:ind w:firstLineChars="100" w:firstLine="24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＜目標達成に向けた主な自動車環境対策＞</w:t>
      </w:r>
    </w:p>
    <w:p w14:paraId="0262B3C5" w14:textId="77777777" w:rsidR="0095290E" w:rsidRPr="00806A1C" w:rsidRDefault="0095290E" w:rsidP="00384542">
      <w:pPr>
        <w:spacing w:line="2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noProof/>
          <w:sz w:val="24"/>
          <w:szCs w:val="24"/>
        </w:rPr>
        <mc:AlternateContent>
          <mc:Choice Requires="wps">
            <w:drawing>
              <wp:inline distT="0" distB="0" distL="0" distR="0" wp14:anchorId="38667273" wp14:editId="31EA1815">
                <wp:extent cx="5922335" cy="1504950"/>
                <wp:effectExtent l="0" t="0" r="21590" b="19050"/>
                <wp:docPr id="7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335" cy="1504950"/>
                        </a:xfrm>
                        <a:prstGeom prst="roundRect">
                          <a:avLst>
                            <a:gd name="adj" fmla="val 970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5DCED4" w14:textId="77777777" w:rsidR="00DB06E5" w:rsidRPr="005F2D7B" w:rsidRDefault="00DB06E5"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1B4B6F73" w:rsidR="00DB06E5" w:rsidRPr="00806A1C"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w:t>
                            </w:r>
                            <w:r w:rsidRPr="00806A1C">
                              <w:rPr>
                                <w:rFonts w:ascii="ＭＳ 明朝" w:hAnsi="ＭＳ 明朝" w:hint="eastAsia"/>
                                <w:sz w:val="24"/>
                                <w:szCs w:val="24"/>
                              </w:rPr>
                              <w:t>かつ確実な実施</w:t>
                            </w:r>
                          </w:p>
                          <w:p w14:paraId="24709AD2" w14:textId="2A5B4588" w:rsidR="00DB06E5" w:rsidRPr="00806A1C" w:rsidRDefault="00DB06E5" w:rsidP="00384542">
                            <w:pPr>
                              <w:spacing w:line="240" w:lineRule="auto"/>
                              <w:ind w:firstLineChars="118" w:firstLine="283"/>
                              <w:rPr>
                                <w:rFonts w:ascii="ＭＳ 明朝" w:hAnsi="ＭＳ 明朝"/>
                                <w:sz w:val="24"/>
                                <w:szCs w:val="24"/>
                              </w:rPr>
                            </w:pPr>
                            <w:r w:rsidRPr="00806A1C">
                              <w:rPr>
                                <w:rFonts w:ascii="ＭＳ 明朝" w:hAnsi="ＭＳ 明朝" w:hint="eastAsia"/>
                                <w:sz w:val="24"/>
                                <w:szCs w:val="24"/>
                              </w:rPr>
                              <w:t>３　官民協働による電動車等の普及促進</w:t>
                            </w:r>
                          </w:p>
                          <w:p w14:paraId="0EF02629" w14:textId="2C5747CD"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エコドライブの推進</w:t>
                            </w:r>
                          </w:p>
                          <w:p w14:paraId="2DF4AB64"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DB06E5" w:rsidRPr="00C47156" w:rsidRDefault="00DB06E5"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wps:txbx>
                      <wps:bodyPr rot="0" vert="horz" wrap="square" lIns="74295" tIns="8890" rIns="74295" bIns="8890" anchor="t" anchorCtr="0" upright="1">
                        <a:noAutofit/>
                      </wps:bodyPr>
                    </wps:wsp>
                  </a:graphicData>
                </a:graphic>
              </wp:inline>
            </w:drawing>
          </mc:Choice>
          <mc:Fallback>
            <w:pict>
              <v:roundrect w14:anchorId="38667273" id="AutoShape 41" o:spid="_x0000_s1034" style="width:466.35pt;height:118.5pt;visibility:visible;mso-wrap-style:square;mso-left-percent:-10001;mso-top-percent:-10001;mso-position-horizontal:absolute;mso-position-horizontal-relative:char;mso-position-vertical:absolute;mso-position-vertical-relative:line;mso-left-percent:-10001;mso-top-percent:-10001;v-text-anchor:top" arcsize="6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" filled="f">
                <v:textbox inset="5.85pt,.7pt,5.85pt,.7pt">
                  <w:txbxContent>
                    <w:p w14:paraId="7A5DCED4" w14:textId="77777777" w:rsidR="00DB06E5" w:rsidRPr="005F2D7B" w:rsidRDefault="00DB06E5"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1B4B6F73" w:rsidR="00DB06E5" w:rsidRPr="00806A1C"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w:t>
                      </w:r>
                      <w:r w:rsidRPr="00806A1C">
                        <w:rPr>
                          <w:rFonts w:ascii="ＭＳ 明朝" w:hAnsi="ＭＳ 明朝" w:hint="eastAsia"/>
                          <w:sz w:val="24"/>
                          <w:szCs w:val="24"/>
                        </w:rPr>
                        <w:t>かつ確実な実施</w:t>
                      </w:r>
                    </w:p>
                    <w:p w14:paraId="24709AD2" w14:textId="2A5B4588" w:rsidR="00DB06E5" w:rsidRPr="00806A1C" w:rsidRDefault="00DB06E5" w:rsidP="00384542">
                      <w:pPr>
                        <w:spacing w:line="240" w:lineRule="auto"/>
                        <w:ind w:firstLineChars="118" w:firstLine="283"/>
                        <w:rPr>
                          <w:rFonts w:ascii="ＭＳ 明朝" w:hAnsi="ＭＳ 明朝"/>
                          <w:sz w:val="24"/>
                          <w:szCs w:val="24"/>
                        </w:rPr>
                      </w:pPr>
                      <w:r w:rsidRPr="00806A1C">
                        <w:rPr>
                          <w:rFonts w:ascii="ＭＳ 明朝" w:hAnsi="ＭＳ 明朝" w:hint="eastAsia"/>
                          <w:sz w:val="24"/>
                          <w:szCs w:val="24"/>
                        </w:rPr>
                        <w:t>３　官民協働による電動車等の普及促進</w:t>
                      </w:r>
                    </w:p>
                    <w:p w14:paraId="0EF02629" w14:textId="2C5747CD"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エコドライブの推進</w:t>
                      </w:r>
                    </w:p>
                    <w:p w14:paraId="2DF4AB64"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DB06E5" w:rsidRPr="00C47156" w:rsidRDefault="00DB06E5"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v:textbox>
                <w10:anchorlock/>
              </v:roundrect>
            </w:pict>
          </mc:Fallback>
        </mc:AlternateContent>
      </w:r>
    </w:p>
    <w:p w14:paraId="1F97345B" w14:textId="77777777" w:rsidR="0095290E" w:rsidRPr="00806A1C" w:rsidRDefault="0095290E" w:rsidP="0095290E">
      <w:pPr>
        <w:spacing w:line="280" w:lineRule="exact"/>
        <w:ind w:firstLineChars="200" w:firstLine="440"/>
        <w:jc w:val="left"/>
        <w:rPr>
          <w:rFonts w:ascii="ＭＳ 明朝" w:hAnsi="ＭＳ 明朝"/>
          <w:sz w:val="22"/>
          <w:szCs w:val="22"/>
        </w:rPr>
      </w:pPr>
      <w:r w:rsidRPr="00806A1C">
        <w:rPr>
          <w:rFonts w:ascii="ＭＳ 明朝" w:hAnsi="ＭＳ 明朝" w:hint="eastAsia"/>
          <w:sz w:val="22"/>
          <w:szCs w:val="22"/>
        </w:rPr>
        <w:t>※　具体的な対策は第４章に記載</w:t>
      </w:r>
    </w:p>
    <w:p w14:paraId="53CF332C" w14:textId="77777777" w:rsidR="00384542" w:rsidRPr="00806A1C" w:rsidRDefault="00384542" w:rsidP="009B068B">
      <w:pPr>
        <w:spacing w:line="440" w:lineRule="exact"/>
        <w:ind w:leftChars="100" w:left="200" w:firstLineChars="100" w:firstLine="240"/>
        <w:rPr>
          <w:rFonts w:ascii="ＭＳ 明朝" w:hAnsi="ＭＳ 明朝"/>
          <w:sz w:val="24"/>
          <w:szCs w:val="24"/>
        </w:rPr>
      </w:pPr>
    </w:p>
    <w:p w14:paraId="491F9D98" w14:textId="6B42AD02" w:rsidR="009B068B" w:rsidRPr="00806A1C" w:rsidRDefault="005060DF" w:rsidP="009B068B">
      <w:pPr>
        <w:spacing w:line="440" w:lineRule="exact"/>
        <w:ind w:leftChars="100" w:left="200" w:firstLineChars="100" w:firstLine="240"/>
        <w:rPr>
          <w:rFonts w:ascii="ＭＳ 明朝" w:hAnsi="ＭＳ 明朝"/>
          <w:sz w:val="24"/>
          <w:szCs w:val="24"/>
        </w:rPr>
      </w:pPr>
      <w:r w:rsidRPr="00806A1C">
        <w:rPr>
          <w:rFonts w:ascii="ＭＳ 明朝" w:hAnsi="ＭＳ 明朝" w:hint="eastAsia"/>
          <w:sz w:val="24"/>
          <w:szCs w:val="24"/>
        </w:rPr>
        <w:t>第４次計画における自動車環境対策の</w:t>
      </w:r>
      <w:r w:rsidR="009B068B" w:rsidRPr="00806A1C">
        <w:rPr>
          <w:rFonts w:ascii="ＭＳ 明朝" w:hAnsi="ＭＳ 明朝" w:hint="eastAsia"/>
          <w:sz w:val="24"/>
          <w:szCs w:val="24"/>
        </w:rPr>
        <w:t>推進による、目標（令和８）年度までの自動車からの</w:t>
      </w:r>
      <w:r w:rsidR="00590A5C" w:rsidRPr="00806A1C">
        <w:rPr>
          <w:rFonts w:ascii="ＭＳ 明朝" w:hAnsi="ＭＳ 明朝" w:hint="eastAsia"/>
          <w:sz w:val="24"/>
          <w:szCs w:val="24"/>
        </w:rPr>
        <w:t>窒素酸化物排出量及び粒子状物質排出量</w:t>
      </w:r>
      <w:r w:rsidR="009B068B" w:rsidRPr="00806A1C">
        <w:rPr>
          <w:rFonts w:ascii="ＭＳ 明朝" w:hAnsi="ＭＳ 明朝" w:hint="eastAsia"/>
          <w:sz w:val="24"/>
          <w:szCs w:val="24"/>
        </w:rPr>
        <w:t>の推計削減量は表２－４－１及び図２－４－１・図２－４－２のとおり試算され、これを本計画の指標値として設定</w:t>
      </w:r>
      <w:r w:rsidR="000C5222" w:rsidRPr="00806A1C">
        <w:rPr>
          <w:rFonts w:ascii="ＭＳ 明朝" w:hAnsi="ＭＳ 明朝" w:hint="eastAsia"/>
          <w:sz w:val="24"/>
          <w:szCs w:val="24"/>
        </w:rPr>
        <w:t>し、進行管理を行う</w:t>
      </w:r>
      <w:r w:rsidR="009B068B" w:rsidRPr="00806A1C">
        <w:rPr>
          <w:rFonts w:ascii="ＭＳ 明朝" w:hAnsi="ＭＳ 明朝" w:hint="eastAsia"/>
          <w:sz w:val="24"/>
          <w:szCs w:val="24"/>
        </w:rPr>
        <w:t>。</w:t>
      </w:r>
    </w:p>
    <w:p w14:paraId="3B7DEF87" w14:textId="55A1C512" w:rsidR="009B068B" w:rsidRPr="00806A1C" w:rsidRDefault="00034379" w:rsidP="00384542">
      <w:pPr>
        <w:spacing w:line="440" w:lineRule="exact"/>
        <w:ind w:leftChars="100" w:left="200" w:firstLineChars="100" w:firstLine="240"/>
        <w:rPr>
          <w:rFonts w:ascii="ＭＳ 明朝" w:hAnsi="ＭＳ 明朝"/>
          <w:sz w:val="24"/>
          <w:szCs w:val="24"/>
        </w:rPr>
      </w:pPr>
      <w:r w:rsidRPr="00806A1C">
        <w:rPr>
          <w:rFonts w:ascii="ＭＳ 明朝" w:hAnsi="ＭＳ 明朝" w:hint="eastAsia"/>
          <w:sz w:val="24"/>
          <w:szCs w:val="24"/>
        </w:rPr>
        <w:t>加えて</w:t>
      </w:r>
      <w:r w:rsidR="009B068B" w:rsidRPr="00806A1C">
        <w:rPr>
          <w:rFonts w:ascii="ＭＳ 明朝" w:hAnsi="ＭＳ 明朝" w:hint="eastAsia"/>
          <w:sz w:val="24"/>
          <w:szCs w:val="24"/>
        </w:rPr>
        <w:t>、府域における電動車の導入状況</w:t>
      </w:r>
      <w:r w:rsidR="00A234B4" w:rsidRPr="00806A1C">
        <w:rPr>
          <w:rFonts w:ascii="ＭＳ 明朝" w:hAnsi="ＭＳ 明朝" w:hint="eastAsia"/>
          <w:sz w:val="24"/>
          <w:szCs w:val="24"/>
        </w:rPr>
        <w:t>等により進捗状況を把握するとともに、自動車排出ガス測定局</w:t>
      </w:r>
      <w:r w:rsidR="005060DF" w:rsidRPr="00806A1C">
        <w:rPr>
          <w:rFonts w:ascii="ＭＳ 明朝" w:hAnsi="ＭＳ 明朝" w:hint="eastAsia"/>
          <w:sz w:val="24"/>
          <w:szCs w:val="24"/>
        </w:rPr>
        <w:t>（以下「自排局」という。）</w:t>
      </w:r>
      <w:r w:rsidR="00A234B4" w:rsidRPr="00806A1C">
        <w:rPr>
          <w:rFonts w:ascii="ＭＳ 明朝" w:hAnsi="ＭＳ 明朝" w:hint="eastAsia"/>
          <w:sz w:val="24"/>
          <w:szCs w:val="24"/>
        </w:rPr>
        <w:t>の年平均値</w:t>
      </w:r>
      <w:r w:rsidR="005060DF" w:rsidRPr="00806A1C">
        <w:rPr>
          <w:rFonts w:ascii="ＭＳ 明朝" w:hAnsi="ＭＳ 明朝" w:hint="eastAsia"/>
          <w:sz w:val="24"/>
          <w:szCs w:val="24"/>
        </w:rPr>
        <w:t>の</w:t>
      </w:r>
      <w:r w:rsidR="00A234B4" w:rsidRPr="00806A1C">
        <w:rPr>
          <w:rFonts w:ascii="ＭＳ 明朝" w:hAnsi="ＭＳ 明朝" w:hint="eastAsia"/>
          <w:sz w:val="24"/>
          <w:szCs w:val="24"/>
        </w:rPr>
        <w:t>推移等により</w:t>
      </w:r>
      <w:r w:rsidRPr="00806A1C">
        <w:rPr>
          <w:rFonts w:ascii="ＭＳ 明朝" w:hAnsi="ＭＳ 明朝" w:hint="eastAsia"/>
          <w:sz w:val="24"/>
          <w:szCs w:val="24"/>
        </w:rPr>
        <w:t>効果</w:t>
      </w:r>
      <w:r w:rsidR="00A234B4" w:rsidRPr="00806A1C">
        <w:rPr>
          <w:rFonts w:ascii="ＭＳ 明朝" w:hAnsi="ＭＳ 明朝" w:hint="eastAsia"/>
          <w:sz w:val="24"/>
          <w:szCs w:val="24"/>
        </w:rPr>
        <w:t>を把握していく。</w:t>
      </w:r>
    </w:p>
    <w:p w14:paraId="3A1225EC" w14:textId="77777777" w:rsidR="003C4C3F" w:rsidRPr="00806A1C" w:rsidRDefault="003C4C3F" w:rsidP="00384542">
      <w:pPr>
        <w:spacing w:line="440" w:lineRule="exact"/>
        <w:ind w:leftChars="100" w:left="200" w:firstLineChars="100" w:firstLine="240"/>
        <w:rPr>
          <w:rFonts w:ascii="ＭＳ 明朝" w:hAnsi="ＭＳ 明朝"/>
          <w:sz w:val="24"/>
          <w:szCs w:val="24"/>
        </w:rPr>
      </w:pPr>
    </w:p>
    <w:p w14:paraId="1A2A8493" w14:textId="3D365570" w:rsidR="00256EAE" w:rsidRPr="00806A1C" w:rsidRDefault="009B068B" w:rsidP="009B068B">
      <w:pPr>
        <w:spacing w:line="440" w:lineRule="exact"/>
        <w:jc w:val="center"/>
        <w:rPr>
          <w:rFonts w:ascii="ＭＳ 明朝" w:hAnsi="ＭＳ 明朝"/>
          <w:sz w:val="24"/>
          <w:szCs w:val="24"/>
        </w:rPr>
      </w:pPr>
      <w:r w:rsidRPr="00806A1C">
        <w:rPr>
          <w:rFonts w:ascii="ＭＳ 明朝" w:hAnsi="ＭＳ 明朝" w:hint="eastAsia"/>
          <w:sz w:val="24"/>
          <w:szCs w:val="24"/>
        </w:rPr>
        <w:t xml:space="preserve">表２－４－１　</w:t>
      </w:r>
      <w:r w:rsidR="00825E83" w:rsidRPr="00806A1C">
        <w:rPr>
          <w:rFonts w:ascii="ＭＳ 明朝" w:hAnsi="ＭＳ 明朝" w:hint="eastAsia"/>
          <w:sz w:val="24"/>
          <w:szCs w:val="24"/>
        </w:rPr>
        <w:t>目標（令和８）年度までの推計</w:t>
      </w:r>
      <w:r w:rsidR="00C45E15" w:rsidRPr="00806A1C">
        <w:rPr>
          <w:rFonts w:ascii="ＭＳ 明朝" w:hAnsi="ＭＳ 明朝" w:hint="eastAsia"/>
          <w:sz w:val="24"/>
          <w:szCs w:val="24"/>
        </w:rPr>
        <w:t>削減量</w:t>
      </w:r>
      <w:r w:rsidRPr="00806A1C">
        <w:rPr>
          <w:rFonts w:ascii="ＭＳ 明朝" w:hAnsi="ＭＳ 明朝" w:hint="eastAsia"/>
          <w:sz w:val="24"/>
          <w:szCs w:val="24"/>
        </w:rPr>
        <w:t>（</w:t>
      </w:r>
      <w:r w:rsidR="00384542" w:rsidRPr="00806A1C">
        <w:rPr>
          <w:rFonts w:ascii="ＭＳ 明朝" w:hAnsi="ＭＳ 明朝" w:hint="eastAsia"/>
          <w:sz w:val="24"/>
          <w:szCs w:val="24"/>
        </w:rPr>
        <w:t>大阪府</w:t>
      </w:r>
      <w:r w:rsidR="00C45E15" w:rsidRPr="00806A1C">
        <w:rPr>
          <w:rFonts w:ascii="ＭＳ 明朝" w:hAnsi="ＭＳ 明朝" w:hint="eastAsia"/>
          <w:sz w:val="24"/>
          <w:szCs w:val="24"/>
        </w:rPr>
        <w:t>指標値</w:t>
      </w:r>
      <w:r w:rsidRPr="00806A1C">
        <w:rPr>
          <w:rFonts w:ascii="ＭＳ 明朝" w:hAnsi="ＭＳ 明朝" w:hint="eastAsia"/>
          <w:sz w:val="24"/>
          <w:szCs w:val="24"/>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127"/>
        <w:gridCol w:w="1984"/>
      </w:tblGrid>
      <w:tr w:rsidR="00806A1C" w:rsidRPr="00806A1C" w14:paraId="2495784E" w14:textId="77777777" w:rsidTr="00825E83">
        <w:trPr>
          <w:trHeight w:val="445"/>
          <w:jc w:val="center"/>
        </w:trPr>
        <w:tc>
          <w:tcPr>
            <w:tcW w:w="4531" w:type="dxa"/>
            <w:tcBorders>
              <w:bottom w:val="double" w:sz="4" w:space="0" w:color="auto"/>
            </w:tcBorders>
            <w:shd w:val="clear" w:color="auto" w:fill="FFF2CC" w:themeFill="accent4" w:themeFillTint="33"/>
            <w:vAlign w:val="center"/>
          </w:tcPr>
          <w:p w14:paraId="1F4BF835" w14:textId="5075E93E" w:rsidR="00E776E5" w:rsidRPr="00806A1C" w:rsidRDefault="00E776E5" w:rsidP="005D42E2">
            <w:pPr>
              <w:spacing w:line="240" w:lineRule="exact"/>
              <w:ind w:firstLineChars="50" w:firstLine="120"/>
              <w:jc w:val="center"/>
              <w:rPr>
                <w:sz w:val="24"/>
                <w:szCs w:val="22"/>
              </w:rPr>
            </w:pPr>
          </w:p>
        </w:tc>
        <w:tc>
          <w:tcPr>
            <w:tcW w:w="2127" w:type="dxa"/>
            <w:tcBorders>
              <w:bottom w:val="double" w:sz="4" w:space="0" w:color="auto"/>
            </w:tcBorders>
            <w:shd w:val="clear" w:color="auto" w:fill="FFF2CC" w:themeFill="accent4" w:themeFillTint="33"/>
            <w:vAlign w:val="center"/>
          </w:tcPr>
          <w:p w14:paraId="407DC63F" w14:textId="77777777" w:rsidR="00E776E5" w:rsidRPr="00806A1C" w:rsidRDefault="00E776E5" w:rsidP="00825E83">
            <w:pPr>
              <w:spacing w:line="240" w:lineRule="exact"/>
              <w:ind w:firstLineChars="50" w:firstLine="120"/>
              <w:rPr>
                <w:sz w:val="24"/>
                <w:szCs w:val="22"/>
              </w:rPr>
            </w:pPr>
            <w:r w:rsidRPr="00806A1C">
              <w:rPr>
                <w:rFonts w:hint="eastAsia"/>
                <w:sz w:val="24"/>
                <w:szCs w:val="22"/>
              </w:rPr>
              <w:t>窒素酸化物</w:t>
            </w:r>
          </w:p>
          <w:p w14:paraId="342B332F" w14:textId="77777777" w:rsidR="00E776E5" w:rsidRPr="00806A1C" w:rsidRDefault="00E776E5" w:rsidP="00825E83">
            <w:pPr>
              <w:spacing w:line="240" w:lineRule="exact"/>
              <w:rPr>
                <w:sz w:val="24"/>
                <w:szCs w:val="22"/>
              </w:rPr>
            </w:pPr>
            <w:r w:rsidRPr="00806A1C">
              <w:rPr>
                <w:rFonts w:hint="eastAsia"/>
                <w:sz w:val="24"/>
                <w:szCs w:val="22"/>
              </w:rPr>
              <w:t>排出量（トン）</w:t>
            </w:r>
          </w:p>
        </w:tc>
        <w:tc>
          <w:tcPr>
            <w:tcW w:w="1984" w:type="dxa"/>
            <w:tcBorders>
              <w:bottom w:val="double" w:sz="4" w:space="0" w:color="auto"/>
            </w:tcBorders>
            <w:shd w:val="clear" w:color="auto" w:fill="FFF2CC" w:themeFill="accent4" w:themeFillTint="33"/>
            <w:vAlign w:val="center"/>
          </w:tcPr>
          <w:p w14:paraId="785752CF" w14:textId="77777777" w:rsidR="00E776E5" w:rsidRPr="00806A1C" w:rsidRDefault="00E776E5" w:rsidP="00825E83">
            <w:pPr>
              <w:spacing w:line="240" w:lineRule="exact"/>
              <w:ind w:firstLineChars="50" w:firstLine="120"/>
              <w:rPr>
                <w:sz w:val="24"/>
                <w:szCs w:val="22"/>
              </w:rPr>
            </w:pPr>
            <w:r w:rsidRPr="00806A1C">
              <w:rPr>
                <w:rFonts w:hint="eastAsia"/>
                <w:sz w:val="24"/>
                <w:szCs w:val="22"/>
              </w:rPr>
              <w:t>粒子状物質</w:t>
            </w:r>
          </w:p>
          <w:p w14:paraId="4910CD01" w14:textId="77777777" w:rsidR="00E776E5" w:rsidRPr="00806A1C" w:rsidRDefault="00E776E5" w:rsidP="00825E83">
            <w:pPr>
              <w:spacing w:line="240" w:lineRule="exact"/>
              <w:rPr>
                <w:sz w:val="24"/>
                <w:szCs w:val="22"/>
              </w:rPr>
            </w:pPr>
            <w:r w:rsidRPr="00806A1C">
              <w:rPr>
                <w:rFonts w:hint="eastAsia"/>
                <w:sz w:val="24"/>
                <w:szCs w:val="22"/>
              </w:rPr>
              <w:t>排出量（トン）</w:t>
            </w:r>
          </w:p>
        </w:tc>
      </w:tr>
      <w:tr w:rsidR="00806A1C" w:rsidRPr="00806A1C" w14:paraId="5FA3AAE9" w14:textId="77777777" w:rsidTr="004B7CC7">
        <w:tblPrEx>
          <w:tblCellMar>
            <w:left w:w="99" w:type="dxa"/>
            <w:right w:w="99" w:type="dxa"/>
          </w:tblCellMar>
          <w:tblLook w:val="0000" w:firstRow="0" w:lastRow="0" w:firstColumn="0" w:lastColumn="0" w:noHBand="0" w:noVBand="0"/>
        </w:tblPrEx>
        <w:trPr>
          <w:trHeight w:val="765"/>
          <w:jc w:val="center"/>
        </w:trPr>
        <w:tc>
          <w:tcPr>
            <w:tcW w:w="4531" w:type="dxa"/>
            <w:tcBorders>
              <w:top w:val="single" w:sz="4" w:space="0" w:color="auto"/>
              <w:bottom w:val="single" w:sz="4" w:space="0" w:color="auto"/>
              <w:right w:val="single" w:sz="4" w:space="0" w:color="auto"/>
            </w:tcBorders>
            <w:vAlign w:val="center"/>
          </w:tcPr>
          <w:p w14:paraId="092DD75B" w14:textId="30C84E43" w:rsidR="005638C9" w:rsidRPr="00806A1C" w:rsidRDefault="005638C9" w:rsidP="00825E83">
            <w:pPr>
              <w:spacing w:line="240" w:lineRule="exact"/>
              <w:rPr>
                <w:rFonts w:ascii="ＭＳ 明朝" w:hAnsi="ＭＳ 明朝"/>
                <w:sz w:val="24"/>
                <w:szCs w:val="22"/>
              </w:rPr>
            </w:pPr>
            <w:r w:rsidRPr="00806A1C">
              <w:rPr>
                <w:rFonts w:ascii="ＭＳ 明朝" w:hAnsi="ＭＳ 明朝" w:hint="eastAsia"/>
                <w:sz w:val="24"/>
                <w:szCs w:val="22"/>
              </w:rPr>
              <w:t>令和８年度</w:t>
            </w:r>
            <w:r w:rsidR="00825E83" w:rsidRPr="00806A1C">
              <w:rPr>
                <w:rFonts w:ascii="ＭＳ 明朝" w:hAnsi="ＭＳ 明朝" w:hint="eastAsia"/>
                <w:sz w:val="24"/>
                <w:szCs w:val="22"/>
              </w:rPr>
              <w:t>までの推計</w:t>
            </w:r>
            <w:r w:rsidR="00C45E15" w:rsidRPr="00806A1C">
              <w:rPr>
                <w:rFonts w:ascii="ＭＳ 明朝" w:hAnsi="ＭＳ 明朝" w:hint="eastAsia"/>
                <w:sz w:val="24"/>
                <w:szCs w:val="22"/>
              </w:rPr>
              <w:t>削減量</w:t>
            </w:r>
            <w:r w:rsidR="00825E83" w:rsidRPr="00806A1C">
              <w:rPr>
                <w:rFonts w:ascii="ＭＳ 明朝" w:hAnsi="ＭＳ 明朝" w:hint="eastAsia"/>
                <w:sz w:val="24"/>
                <w:szCs w:val="22"/>
              </w:rPr>
              <w:t>（自動車）</w:t>
            </w:r>
          </w:p>
          <w:p w14:paraId="72B96497" w14:textId="4937DCD4" w:rsidR="00C45E15" w:rsidRPr="00806A1C" w:rsidRDefault="005D42E2" w:rsidP="005D42E2">
            <w:pPr>
              <w:spacing w:line="240" w:lineRule="exact"/>
              <w:jc w:val="right"/>
              <w:rPr>
                <w:rFonts w:ascii="ＭＳ 明朝" w:hAnsi="ＭＳ 明朝"/>
                <w:sz w:val="24"/>
                <w:szCs w:val="22"/>
              </w:rPr>
            </w:pPr>
            <w:r w:rsidRPr="00806A1C">
              <w:rPr>
                <w:rFonts w:ascii="ＭＳ 明朝" w:hAnsi="ＭＳ 明朝" w:hint="eastAsia"/>
                <w:sz w:val="24"/>
                <w:szCs w:val="22"/>
              </w:rPr>
              <w:t>基準（平成2</w:t>
            </w:r>
            <w:r w:rsidRPr="00806A1C">
              <w:rPr>
                <w:rFonts w:ascii="ＭＳ 明朝" w:hAnsi="ＭＳ 明朝"/>
                <w:sz w:val="24"/>
                <w:szCs w:val="22"/>
              </w:rPr>
              <w:t>1</w:t>
            </w:r>
            <w:r w:rsidRPr="00806A1C">
              <w:rPr>
                <w:rFonts w:ascii="ＭＳ 明朝" w:hAnsi="ＭＳ 明朝" w:hint="eastAsia"/>
                <w:sz w:val="24"/>
                <w:szCs w:val="22"/>
              </w:rPr>
              <w:t>）年度</w:t>
            </w:r>
            <w:r w:rsidR="00825E83" w:rsidRPr="00806A1C">
              <w:rPr>
                <w:rFonts w:ascii="ＭＳ 明朝" w:hAnsi="ＭＳ 明朝" w:hint="eastAsia"/>
                <w:sz w:val="24"/>
                <w:szCs w:val="22"/>
              </w:rPr>
              <w:t>から</w:t>
            </w:r>
            <w:r w:rsidRPr="00806A1C">
              <w:rPr>
                <w:rFonts w:ascii="ＭＳ 明朝" w:hAnsi="ＭＳ 明朝" w:hint="eastAsia"/>
                <w:sz w:val="24"/>
                <w:szCs w:val="22"/>
              </w:rPr>
              <w:t xml:space="preserve">　</w:t>
            </w:r>
          </w:p>
          <w:p w14:paraId="6468914D" w14:textId="0CEECBE5" w:rsidR="00C45E15" w:rsidRPr="00806A1C" w:rsidRDefault="00384542" w:rsidP="005D42E2">
            <w:pPr>
              <w:spacing w:line="240" w:lineRule="exact"/>
              <w:jc w:val="right"/>
              <w:rPr>
                <w:rFonts w:ascii="ＭＳ 明朝" w:hAnsi="ＭＳ 明朝"/>
                <w:sz w:val="24"/>
                <w:szCs w:val="22"/>
              </w:rPr>
            </w:pPr>
            <w:r w:rsidRPr="00806A1C">
              <w:rPr>
                <w:rFonts w:ascii="ＭＳ 明朝" w:hAnsi="ＭＳ 明朝" w:hint="eastAsia"/>
                <w:sz w:val="24"/>
                <w:szCs w:val="22"/>
              </w:rPr>
              <w:t>令和３年度</w:t>
            </w:r>
            <w:r w:rsidR="00825E83" w:rsidRPr="00806A1C">
              <w:rPr>
                <w:rFonts w:ascii="ＭＳ 明朝" w:hAnsi="ＭＳ 明朝" w:hint="eastAsia"/>
                <w:sz w:val="24"/>
                <w:szCs w:val="22"/>
              </w:rPr>
              <w:t>から</w:t>
            </w:r>
            <w:r w:rsidR="005D42E2" w:rsidRPr="00806A1C">
              <w:rPr>
                <w:rFonts w:ascii="ＭＳ 明朝" w:hAnsi="ＭＳ 明朝" w:hint="eastAsia"/>
                <w:sz w:val="24"/>
                <w:szCs w:val="22"/>
              </w:rPr>
              <w:t xml:space="preserve">　</w:t>
            </w:r>
          </w:p>
        </w:tc>
        <w:tc>
          <w:tcPr>
            <w:tcW w:w="2127" w:type="dxa"/>
            <w:tcBorders>
              <w:top w:val="single" w:sz="4" w:space="0" w:color="auto"/>
              <w:left w:val="single" w:sz="4" w:space="0" w:color="auto"/>
              <w:bottom w:val="single" w:sz="4" w:space="0" w:color="auto"/>
              <w:right w:val="single" w:sz="4" w:space="0" w:color="auto"/>
            </w:tcBorders>
            <w:vAlign w:val="center"/>
          </w:tcPr>
          <w:p w14:paraId="7078321E" w14:textId="315A9B02" w:rsidR="00384542" w:rsidRPr="00806A1C" w:rsidRDefault="00384542" w:rsidP="005D42E2">
            <w:pPr>
              <w:spacing w:line="240" w:lineRule="exact"/>
              <w:rPr>
                <w:rFonts w:ascii="ＭＳ 明朝" w:hAnsi="ＭＳ 明朝"/>
                <w:sz w:val="24"/>
                <w:szCs w:val="22"/>
              </w:rPr>
            </w:pPr>
          </w:p>
          <w:p w14:paraId="3CE41D77" w14:textId="26A1C993" w:rsidR="00C45E15" w:rsidRPr="00806A1C" w:rsidRDefault="00C45E15" w:rsidP="005D42E2">
            <w:pPr>
              <w:spacing w:line="240" w:lineRule="exact"/>
              <w:ind w:firstLineChars="350" w:firstLine="840"/>
              <w:rPr>
                <w:rFonts w:ascii="ＭＳ 明朝" w:hAnsi="ＭＳ 明朝"/>
                <w:sz w:val="24"/>
                <w:szCs w:val="22"/>
              </w:rPr>
            </w:pPr>
            <w:r w:rsidRPr="00806A1C">
              <w:rPr>
                <w:rFonts w:ascii="ＭＳ 明朝" w:hAnsi="ＭＳ 明朝" w:hint="eastAsia"/>
                <w:sz w:val="24"/>
                <w:szCs w:val="22"/>
              </w:rPr>
              <w:t>11,480</w:t>
            </w:r>
          </w:p>
          <w:p w14:paraId="1A9B1CA7" w14:textId="52C4B2D8" w:rsidR="005638C9"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1,690</w:t>
            </w:r>
          </w:p>
        </w:tc>
        <w:tc>
          <w:tcPr>
            <w:tcW w:w="1984" w:type="dxa"/>
            <w:tcBorders>
              <w:top w:val="single" w:sz="4" w:space="0" w:color="auto"/>
              <w:left w:val="single" w:sz="4" w:space="0" w:color="auto"/>
              <w:bottom w:val="single" w:sz="4" w:space="0" w:color="auto"/>
              <w:right w:val="single" w:sz="4" w:space="0" w:color="auto"/>
            </w:tcBorders>
            <w:vAlign w:val="center"/>
          </w:tcPr>
          <w:p w14:paraId="3C8D9141" w14:textId="3A843F59" w:rsidR="00384542" w:rsidRPr="00806A1C" w:rsidRDefault="00384542" w:rsidP="005D42E2">
            <w:pPr>
              <w:spacing w:line="240" w:lineRule="exact"/>
              <w:rPr>
                <w:rFonts w:ascii="ＭＳ 明朝" w:hAnsi="ＭＳ 明朝"/>
                <w:sz w:val="24"/>
                <w:szCs w:val="22"/>
              </w:rPr>
            </w:pPr>
          </w:p>
          <w:p w14:paraId="401344ED" w14:textId="27AFBC35" w:rsidR="00C45E15"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540</w:t>
            </w:r>
          </w:p>
          <w:p w14:paraId="4BA6F8CD" w14:textId="6A9FFC05" w:rsidR="005638C9"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 xml:space="preserve"> 70</w:t>
            </w:r>
          </w:p>
        </w:tc>
      </w:tr>
      <w:tr w:rsidR="00384542" w:rsidRPr="00806A1C" w14:paraId="5B05B8A3" w14:textId="77777777" w:rsidTr="00825E83">
        <w:tblPrEx>
          <w:tblCellMar>
            <w:left w:w="99" w:type="dxa"/>
            <w:right w:w="99" w:type="dxa"/>
          </w:tblCellMar>
          <w:tblLook w:val="0000" w:firstRow="0" w:lastRow="0" w:firstColumn="0" w:lastColumn="0" w:noHBand="0" w:noVBand="0"/>
        </w:tblPrEx>
        <w:trPr>
          <w:trHeight w:val="1069"/>
          <w:jc w:val="center"/>
        </w:trPr>
        <w:tc>
          <w:tcPr>
            <w:tcW w:w="4531" w:type="dxa"/>
            <w:tcBorders>
              <w:top w:val="single" w:sz="4" w:space="0" w:color="auto"/>
              <w:bottom w:val="single" w:sz="4" w:space="0" w:color="auto"/>
              <w:right w:val="single" w:sz="4" w:space="0" w:color="auto"/>
            </w:tcBorders>
            <w:vAlign w:val="center"/>
          </w:tcPr>
          <w:p w14:paraId="19901A11" w14:textId="77777777" w:rsidR="00384542" w:rsidRPr="00806A1C" w:rsidRDefault="00384542" w:rsidP="005D42E2">
            <w:pPr>
              <w:spacing w:line="240" w:lineRule="exact"/>
              <w:rPr>
                <w:rFonts w:ascii="ＭＳ 明朝" w:hAnsi="ＭＳ 明朝"/>
                <w:sz w:val="24"/>
                <w:szCs w:val="22"/>
              </w:rPr>
            </w:pPr>
            <w:r w:rsidRPr="00806A1C">
              <w:rPr>
                <w:rFonts w:ascii="ＭＳ 明朝" w:hAnsi="ＭＳ 明朝" w:hint="eastAsia"/>
                <w:sz w:val="24"/>
                <w:szCs w:val="22"/>
              </w:rPr>
              <w:t>（参考）自動車からの排出量</w:t>
            </w:r>
          </w:p>
          <w:p w14:paraId="452B1AE7" w14:textId="64060526" w:rsidR="00384542" w:rsidRPr="00806A1C" w:rsidRDefault="005D42E2" w:rsidP="00825E83">
            <w:pPr>
              <w:spacing w:line="240" w:lineRule="exact"/>
              <w:jc w:val="right"/>
              <w:rPr>
                <w:rFonts w:ascii="ＭＳ 明朝" w:hAnsi="ＭＳ 明朝"/>
                <w:sz w:val="24"/>
                <w:szCs w:val="22"/>
              </w:rPr>
            </w:pPr>
            <w:r w:rsidRPr="00806A1C">
              <w:rPr>
                <w:rFonts w:ascii="ＭＳ 明朝" w:hAnsi="ＭＳ 明朝" w:hint="eastAsia"/>
                <w:sz w:val="24"/>
                <w:szCs w:val="22"/>
              </w:rPr>
              <w:t>基準</w:t>
            </w:r>
            <w:r w:rsidR="00384542" w:rsidRPr="00806A1C">
              <w:rPr>
                <w:rFonts w:ascii="ＭＳ 明朝" w:hAnsi="ＭＳ 明朝" w:hint="eastAsia"/>
                <w:sz w:val="24"/>
                <w:szCs w:val="22"/>
              </w:rPr>
              <w:t>（平成2</w:t>
            </w:r>
            <w:r w:rsidR="00384542" w:rsidRPr="00806A1C">
              <w:rPr>
                <w:rFonts w:ascii="ＭＳ 明朝" w:hAnsi="ＭＳ 明朝"/>
                <w:sz w:val="24"/>
                <w:szCs w:val="22"/>
              </w:rPr>
              <w:t>1</w:t>
            </w:r>
            <w:r w:rsidRPr="00806A1C">
              <w:rPr>
                <w:rFonts w:ascii="ＭＳ 明朝" w:hAnsi="ＭＳ 明朝" w:hint="eastAsia"/>
                <w:sz w:val="24"/>
                <w:szCs w:val="22"/>
              </w:rPr>
              <w:t>）</w:t>
            </w:r>
            <w:r w:rsidR="00384542" w:rsidRPr="00806A1C">
              <w:rPr>
                <w:rFonts w:ascii="ＭＳ 明朝" w:hAnsi="ＭＳ 明朝" w:hint="eastAsia"/>
                <w:sz w:val="24"/>
                <w:szCs w:val="22"/>
              </w:rPr>
              <w:t>年度</w:t>
            </w:r>
            <w:r w:rsidR="00825E83" w:rsidRPr="00806A1C">
              <w:rPr>
                <w:rFonts w:ascii="ＭＳ 明朝" w:hAnsi="ＭＳ 明朝" w:hint="eastAsia"/>
                <w:sz w:val="24"/>
                <w:szCs w:val="22"/>
              </w:rPr>
              <w:t>実績値</w:t>
            </w:r>
          </w:p>
          <w:p w14:paraId="722F7DD2" w14:textId="33FA2621" w:rsidR="00384542" w:rsidRPr="00806A1C" w:rsidRDefault="00384542" w:rsidP="00825E83">
            <w:pPr>
              <w:tabs>
                <w:tab w:val="left" w:pos="3728"/>
              </w:tabs>
              <w:spacing w:line="240" w:lineRule="exact"/>
              <w:jc w:val="right"/>
              <w:rPr>
                <w:rFonts w:ascii="ＭＳ 明朝" w:hAnsi="ＭＳ 明朝"/>
                <w:sz w:val="24"/>
                <w:szCs w:val="22"/>
              </w:rPr>
            </w:pPr>
            <w:r w:rsidRPr="00806A1C">
              <w:rPr>
                <w:rFonts w:ascii="ＭＳ 明朝" w:hAnsi="ＭＳ 明朝" w:hint="eastAsia"/>
                <w:sz w:val="24"/>
                <w:szCs w:val="22"/>
              </w:rPr>
              <w:t>令和３年度</w:t>
            </w:r>
            <w:r w:rsidR="00825E83" w:rsidRPr="00806A1C">
              <w:rPr>
                <w:rFonts w:ascii="ＭＳ 明朝" w:hAnsi="ＭＳ 明朝" w:hint="eastAsia"/>
                <w:sz w:val="24"/>
                <w:szCs w:val="22"/>
              </w:rPr>
              <w:t>実績値</w:t>
            </w:r>
          </w:p>
          <w:p w14:paraId="64BB3999" w14:textId="1ADDD652" w:rsidR="00384542" w:rsidRPr="00806A1C" w:rsidRDefault="00384542" w:rsidP="00825E83">
            <w:pPr>
              <w:wordWrap w:val="0"/>
              <w:spacing w:line="240" w:lineRule="exact"/>
              <w:jc w:val="right"/>
              <w:rPr>
                <w:rFonts w:ascii="ＭＳ 明朝" w:hAnsi="ＭＳ 明朝"/>
                <w:sz w:val="24"/>
                <w:szCs w:val="22"/>
              </w:rPr>
            </w:pPr>
            <w:r w:rsidRPr="00806A1C">
              <w:rPr>
                <w:rFonts w:ascii="ＭＳ 明朝" w:hAnsi="ＭＳ 明朝" w:hint="eastAsia"/>
                <w:sz w:val="24"/>
                <w:szCs w:val="22"/>
              </w:rPr>
              <w:t>令和８年度推計</w:t>
            </w:r>
            <w:r w:rsidR="00825E83" w:rsidRPr="00806A1C">
              <w:rPr>
                <w:rFonts w:ascii="ＭＳ 明朝" w:hAnsi="ＭＳ 明朝" w:hint="eastAsia"/>
                <w:sz w:val="24"/>
                <w:szCs w:val="22"/>
              </w:rPr>
              <w:t>値</w:t>
            </w:r>
          </w:p>
        </w:tc>
        <w:tc>
          <w:tcPr>
            <w:tcW w:w="2127" w:type="dxa"/>
            <w:tcBorders>
              <w:top w:val="single" w:sz="4" w:space="0" w:color="auto"/>
              <w:left w:val="single" w:sz="4" w:space="0" w:color="auto"/>
              <w:bottom w:val="single" w:sz="4" w:space="0" w:color="auto"/>
              <w:right w:val="single" w:sz="4" w:space="0" w:color="auto"/>
            </w:tcBorders>
            <w:vAlign w:val="center"/>
          </w:tcPr>
          <w:p w14:paraId="2E67A8B6" w14:textId="77777777" w:rsidR="00384542" w:rsidRPr="00806A1C" w:rsidRDefault="00384542" w:rsidP="005D42E2">
            <w:pPr>
              <w:spacing w:line="240" w:lineRule="exact"/>
              <w:rPr>
                <w:rFonts w:ascii="ＭＳ 明朝" w:hAnsi="ＭＳ 明朝"/>
                <w:sz w:val="24"/>
                <w:szCs w:val="22"/>
              </w:rPr>
            </w:pPr>
          </w:p>
          <w:p w14:paraId="6C3A6C6A" w14:textId="6AF0AE9D" w:rsidR="00384542" w:rsidRPr="00806A1C" w:rsidRDefault="00384542" w:rsidP="005D42E2">
            <w:pPr>
              <w:spacing w:line="240" w:lineRule="exact"/>
              <w:ind w:firstLineChars="350" w:firstLine="840"/>
              <w:rPr>
                <w:rFonts w:ascii="ＭＳ 明朝" w:hAnsi="ＭＳ 明朝"/>
                <w:sz w:val="24"/>
                <w:szCs w:val="22"/>
              </w:rPr>
            </w:pPr>
            <w:r w:rsidRPr="00806A1C">
              <w:rPr>
                <w:rFonts w:ascii="ＭＳ 明朝" w:hAnsi="ＭＳ 明朝"/>
                <w:sz w:val="24"/>
                <w:szCs w:val="22"/>
              </w:rPr>
              <w:t>18,130</w:t>
            </w:r>
          </w:p>
          <w:p w14:paraId="185E0F34" w14:textId="08AE2D67" w:rsidR="00384542" w:rsidRPr="00806A1C" w:rsidRDefault="00384542" w:rsidP="005D42E2">
            <w:pPr>
              <w:spacing w:line="240" w:lineRule="exact"/>
              <w:rPr>
                <w:rFonts w:ascii="ＭＳ 明朝" w:hAnsi="ＭＳ 明朝"/>
                <w:sz w:val="24"/>
                <w:szCs w:val="22"/>
              </w:rPr>
            </w:pPr>
            <w:r w:rsidRPr="00806A1C">
              <w:rPr>
                <w:rFonts w:ascii="ＭＳ 明朝" w:hAnsi="ＭＳ 明朝"/>
                <w:sz w:val="24"/>
                <w:szCs w:val="22"/>
              </w:rPr>
              <w:t xml:space="preserve"> </w:t>
            </w:r>
            <w:r w:rsidRPr="00806A1C">
              <w:rPr>
                <w:rFonts w:ascii="ＭＳ 明朝" w:hAnsi="ＭＳ 明朝" w:hint="eastAsia"/>
                <w:sz w:val="24"/>
                <w:szCs w:val="22"/>
              </w:rPr>
              <w:t xml:space="preserve">　　　 </w:t>
            </w:r>
            <w:r w:rsidRPr="00806A1C">
              <w:rPr>
                <w:rFonts w:ascii="ＭＳ 明朝" w:hAnsi="ＭＳ 明朝"/>
                <w:sz w:val="24"/>
                <w:szCs w:val="22"/>
              </w:rPr>
              <w:t>8,340</w:t>
            </w:r>
          </w:p>
          <w:p w14:paraId="7D9D82B6" w14:textId="0BFC19E5" w:rsidR="00384542" w:rsidRPr="00806A1C" w:rsidRDefault="00384542" w:rsidP="005D42E2">
            <w:pPr>
              <w:spacing w:line="240" w:lineRule="exact"/>
              <w:rPr>
                <w:rFonts w:ascii="ＭＳ 明朝" w:hAnsi="ＭＳ 明朝"/>
                <w:sz w:val="24"/>
                <w:szCs w:val="22"/>
              </w:rPr>
            </w:pPr>
            <w:r w:rsidRPr="00806A1C">
              <w:rPr>
                <w:rFonts w:ascii="ＭＳ 明朝" w:hAnsi="ＭＳ 明朝"/>
                <w:sz w:val="24"/>
                <w:szCs w:val="22"/>
              </w:rPr>
              <w:t xml:space="preserve"> </w:t>
            </w:r>
            <w:r w:rsidRPr="00806A1C">
              <w:rPr>
                <w:rFonts w:ascii="ＭＳ 明朝" w:hAnsi="ＭＳ 明朝" w:hint="eastAsia"/>
                <w:sz w:val="24"/>
                <w:szCs w:val="22"/>
              </w:rPr>
              <w:t xml:space="preserve">　　　 </w:t>
            </w:r>
            <w:r w:rsidRPr="00806A1C">
              <w:rPr>
                <w:rFonts w:ascii="ＭＳ 明朝" w:hAnsi="ＭＳ 明朝"/>
                <w:sz w:val="24"/>
                <w:szCs w:val="22"/>
              </w:rPr>
              <w:t>6,650</w:t>
            </w:r>
          </w:p>
        </w:tc>
        <w:tc>
          <w:tcPr>
            <w:tcW w:w="1984" w:type="dxa"/>
            <w:tcBorders>
              <w:top w:val="single" w:sz="4" w:space="0" w:color="auto"/>
              <w:left w:val="single" w:sz="4" w:space="0" w:color="auto"/>
              <w:bottom w:val="single" w:sz="4" w:space="0" w:color="auto"/>
              <w:right w:val="single" w:sz="4" w:space="0" w:color="auto"/>
            </w:tcBorders>
            <w:vAlign w:val="center"/>
          </w:tcPr>
          <w:p w14:paraId="62FF4A8B" w14:textId="77777777" w:rsidR="00384542" w:rsidRPr="00806A1C" w:rsidRDefault="00384542" w:rsidP="005D42E2">
            <w:pPr>
              <w:spacing w:line="240" w:lineRule="exact"/>
              <w:rPr>
                <w:rFonts w:ascii="ＭＳ 明朝" w:hAnsi="ＭＳ 明朝"/>
                <w:sz w:val="24"/>
                <w:szCs w:val="22"/>
              </w:rPr>
            </w:pPr>
          </w:p>
          <w:p w14:paraId="7CC51AAE" w14:textId="64671E39"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910</w:t>
            </w:r>
          </w:p>
          <w:p w14:paraId="309D6FD6" w14:textId="77777777"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440</w:t>
            </w:r>
          </w:p>
          <w:p w14:paraId="1EAC820C" w14:textId="22D82A81"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370</w:t>
            </w:r>
          </w:p>
        </w:tc>
      </w:tr>
    </w:tbl>
    <w:p w14:paraId="7F0B8A13" w14:textId="77777777" w:rsidR="003C4C3F" w:rsidRPr="00806A1C" w:rsidRDefault="003C4C3F" w:rsidP="0057487E">
      <w:pPr>
        <w:spacing w:line="240" w:lineRule="auto"/>
        <w:rPr>
          <w:rFonts w:ascii="ＭＳ 明朝" w:hAnsi="ＭＳ 明朝"/>
          <w:sz w:val="24"/>
          <w:szCs w:val="24"/>
        </w:rPr>
      </w:pPr>
    </w:p>
    <w:p w14:paraId="57022622" w14:textId="5278F615" w:rsidR="00E776E5" w:rsidRPr="00806A1C" w:rsidRDefault="0057487E" w:rsidP="005D42E2">
      <w:pPr>
        <w:spacing w:line="240" w:lineRule="auto"/>
        <w:jc w:val="center"/>
        <w:rPr>
          <w:rFonts w:ascii="ＭＳ 明朝" w:hAnsi="ＭＳ 明朝"/>
          <w:sz w:val="24"/>
          <w:szCs w:val="24"/>
        </w:rPr>
      </w:pPr>
      <w:r w:rsidRPr="00806A1C">
        <w:rPr>
          <w:rFonts w:ascii="ＭＳ 明朝" w:hAnsi="ＭＳ 明朝"/>
          <w:noProof/>
          <w:sz w:val="24"/>
          <w:szCs w:val="24"/>
        </w:rPr>
        <w:drawing>
          <wp:inline distT="0" distB="0" distL="0" distR="0" wp14:anchorId="08CEDF8F" wp14:editId="329CC003">
            <wp:extent cx="4863949" cy="180000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3"/>
                    <a:stretch>
                      <a:fillRect/>
                    </a:stretch>
                  </pic:blipFill>
                  <pic:spPr>
                    <a:xfrm>
                      <a:off x="0" y="0"/>
                      <a:ext cx="4863949" cy="1800000"/>
                    </a:xfrm>
                    <a:prstGeom prst="rect">
                      <a:avLst/>
                    </a:prstGeom>
                  </pic:spPr>
                </pic:pic>
              </a:graphicData>
            </a:graphic>
          </wp:inline>
        </w:drawing>
      </w:r>
    </w:p>
    <w:p w14:paraId="6FD0B220" w14:textId="595216B3" w:rsidR="0057487E" w:rsidRPr="00806A1C" w:rsidRDefault="009B068B" w:rsidP="0057487E">
      <w:pPr>
        <w:spacing w:line="573" w:lineRule="exact"/>
        <w:jc w:val="center"/>
        <w:rPr>
          <w:rFonts w:ascii="ＭＳ 明朝" w:hAnsi="ＭＳ 明朝"/>
          <w:sz w:val="24"/>
          <w:szCs w:val="24"/>
        </w:rPr>
      </w:pPr>
      <w:r w:rsidRPr="00806A1C">
        <w:rPr>
          <w:rFonts w:ascii="ＭＳ ゴシック" w:eastAsia="ＭＳ ゴシック" w:hint="eastAsia"/>
          <w:sz w:val="24"/>
          <w:szCs w:val="24"/>
        </w:rPr>
        <w:t>図２</w:t>
      </w:r>
      <w:r w:rsidR="0057487E" w:rsidRPr="00806A1C">
        <w:rPr>
          <w:rFonts w:ascii="ＭＳ ゴシック" w:eastAsia="ＭＳ ゴシック" w:hint="eastAsia"/>
          <w:sz w:val="24"/>
          <w:szCs w:val="24"/>
        </w:rPr>
        <w:t>－</w:t>
      </w:r>
      <w:r w:rsidRPr="00806A1C">
        <w:rPr>
          <w:rFonts w:ascii="ＭＳ ゴシック" w:eastAsia="ＭＳ ゴシック" w:hint="eastAsia"/>
          <w:sz w:val="24"/>
          <w:szCs w:val="24"/>
        </w:rPr>
        <w:t>４－</w:t>
      </w:r>
      <w:r w:rsidR="0057487E" w:rsidRPr="00806A1C">
        <w:rPr>
          <w:rFonts w:ascii="ＭＳ ゴシック" w:eastAsia="ＭＳ ゴシック" w:hint="eastAsia"/>
          <w:sz w:val="24"/>
          <w:szCs w:val="24"/>
        </w:rPr>
        <w:t>１　自動車からの窒素酸化物排出量の推移（対策地域）</w:t>
      </w:r>
    </w:p>
    <w:p w14:paraId="628F5D4E" w14:textId="2AF79B90" w:rsidR="0057487E" w:rsidRPr="00806A1C" w:rsidRDefault="0057487E" w:rsidP="005D42E2">
      <w:pPr>
        <w:spacing w:line="240" w:lineRule="auto"/>
        <w:jc w:val="center"/>
        <w:rPr>
          <w:rFonts w:ascii="ＭＳ 明朝" w:hAnsi="ＭＳ 明朝"/>
          <w:sz w:val="24"/>
          <w:szCs w:val="24"/>
        </w:rPr>
      </w:pPr>
      <w:r w:rsidRPr="00806A1C">
        <w:rPr>
          <w:rFonts w:ascii="ＭＳ 明朝" w:hAnsi="ＭＳ 明朝"/>
          <w:noProof/>
          <w:sz w:val="24"/>
          <w:szCs w:val="24"/>
        </w:rPr>
        <w:drawing>
          <wp:inline distT="0" distB="0" distL="0" distR="0" wp14:anchorId="1A5E25B0" wp14:editId="056C43C0">
            <wp:extent cx="4825460" cy="1908000"/>
            <wp:effectExtent l="0" t="0" r="0" b="0"/>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4"/>
                    <a:stretch>
                      <a:fillRect/>
                    </a:stretch>
                  </pic:blipFill>
                  <pic:spPr>
                    <a:xfrm>
                      <a:off x="0" y="0"/>
                      <a:ext cx="4825460" cy="1908000"/>
                    </a:xfrm>
                    <a:prstGeom prst="rect">
                      <a:avLst/>
                    </a:prstGeom>
                  </pic:spPr>
                </pic:pic>
              </a:graphicData>
            </a:graphic>
          </wp:inline>
        </w:drawing>
      </w:r>
    </w:p>
    <w:p w14:paraId="7817A7A5" w14:textId="08DFB057" w:rsidR="0057487E" w:rsidRPr="00806A1C" w:rsidRDefault="0057487E" w:rsidP="00A234B4">
      <w:pPr>
        <w:spacing w:line="573" w:lineRule="exact"/>
        <w:jc w:val="center"/>
        <w:rPr>
          <w:rFonts w:ascii="ＭＳ 明朝" w:hAnsi="ＭＳ 明朝"/>
          <w:sz w:val="24"/>
          <w:szCs w:val="24"/>
        </w:rPr>
      </w:pPr>
      <w:r w:rsidRPr="00806A1C">
        <w:rPr>
          <w:rFonts w:ascii="ＭＳ ゴシック" w:eastAsia="ＭＳ ゴシック" w:hint="eastAsia"/>
          <w:sz w:val="24"/>
          <w:szCs w:val="24"/>
        </w:rPr>
        <w:t>図</w:t>
      </w:r>
      <w:r w:rsidR="009B068B" w:rsidRPr="00806A1C">
        <w:rPr>
          <w:rFonts w:ascii="ＭＳ ゴシック" w:eastAsia="ＭＳ ゴシック" w:hint="eastAsia"/>
          <w:sz w:val="24"/>
          <w:szCs w:val="24"/>
        </w:rPr>
        <w:t>２</w:t>
      </w:r>
      <w:r w:rsidR="00CB01B5" w:rsidRPr="00806A1C">
        <w:rPr>
          <w:rFonts w:ascii="ＭＳ ゴシック" w:eastAsia="ＭＳ ゴシック" w:hint="eastAsia"/>
          <w:sz w:val="24"/>
          <w:szCs w:val="24"/>
        </w:rPr>
        <w:t>－</w:t>
      </w:r>
      <w:r w:rsidR="009B068B" w:rsidRPr="00806A1C">
        <w:rPr>
          <w:rFonts w:ascii="ＭＳ ゴシック" w:eastAsia="ＭＳ ゴシック" w:hint="eastAsia"/>
          <w:sz w:val="24"/>
          <w:szCs w:val="24"/>
        </w:rPr>
        <w:t>４</w:t>
      </w:r>
      <w:r w:rsidRPr="00806A1C">
        <w:rPr>
          <w:rFonts w:ascii="ＭＳ ゴシック" w:eastAsia="ＭＳ ゴシック" w:hint="eastAsia"/>
          <w:sz w:val="24"/>
          <w:szCs w:val="24"/>
        </w:rPr>
        <w:t>－２　自動車からの粒子状物質排出量の推移（対策地域）</w:t>
      </w:r>
    </w:p>
    <w:p w14:paraId="219B2740" w14:textId="4D5AD323" w:rsidR="0095290E" w:rsidRPr="00806A1C" w:rsidRDefault="0095290E" w:rsidP="005638C9">
      <w:pPr>
        <w:spacing w:line="240" w:lineRule="auto"/>
        <w:rPr>
          <w:rFonts w:ascii="ＭＳ 明朝" w:hAnsi="ＭＳ 明朝"/>
          <w:sz w:val="24"/>
          <w:szCs w:val="24"/>
        </w:rPr>
        <w:sectPr w:rsidR="0095290E" w:rsidRPr="00806A1C" w:rsidSect="009575C4">
          <w:footerReference w:type="default" r:id="rId25"/>
          <w:pgSz w:w="11905" w:h="16837" w:code="9"/>
          <w:pgMar w:top="1361" w:right="1094" w:bottom="1128" w:left="1021" w:header="720" w:footer="505" w:gutter="0"/>
          <w:cols w:space="720"/>
          <w:docGrid w:linePitch="573" w:charSpace="614"/>
        </w:sectPr>
      </w:pPr>
    </w:p>
    <w:p w14:paraId="583D835D" w14:textId="77777777" w:rsidR="00FD19C3" w:rsidRPr="00806A1C" w:rsidRDefault="00FD19C3" w:rsidP="00324342">
      <w:pPr>
        <w:pStyle w:val="1"/>
        <w:spacing w:line="440" w:lineRule="exact"/>
        <w:rPr>
          <w:sz w:val="24"/>
        </w:rPr>
      </w:pPr>
      <w:bookmarkStart w:id="9" w:name="_Toc139297106"/>
      <w:r w:rsidRPr="00806A1C">
        <w:rPr>
          <w:rFonts w:hint="eastAsia"/>
          <w:sz w:val="24"/>
        </w:rPr>
        <w:t xml:space="preserve">第３章　</w:t>
      </w:r>
      <w:r w:rsidRPr="00806A1C">
        <w:rPr>
          <w:rFonts w:ascii="ＭＳ ゴシック" w:hint="eastAsia"/>
          <w:sz w:val="24"/>
        </w:rPr>
        <w:t>対策地域の現状</w:t>
      </w:r>
      <w:bookmarkEnd w:id="9"/>
    </w:p>
    <w:p w14:paraId="4AE55AB4" w14:textId="77777777" w:rsidR="00D376F3" w:rsidRPr="00806A1C" w:rsidRDefault="000D7887" w:rsidP="00324342">
      <w:pPr>
        <w:pStyle w:val="2"/>
        <w:spacing w:line="440" w:lineRule="exact"/>
        <w:rPr>
          <w:b/>
          <w:sz w:val="24"/>
          <w:szCs w:val="24"/>
        </w:rPr>
      </w:pPr>
      <w:r w:rsidRPr="00806A1C">
        <w:rPr>
          <w:rFonts w:ascii="ＭＳ ゴシック" w:hint="eastAsia"/>
          <w:sz w:val="24"/>
          <w:szCs w:val="24"/>
        </w:rPr>
        <w:t xml:space="preserve">　</w:t>
      </w:r>
      <w:bookmarkStart w:id="10" w:name="_Toc139297107"/>
      <w:r w:rsidRPr="00806A1C">
        <w:rPr>
          <w:rFonts w:ascii="ＭＳ ゴシック" w:hint="eastAsia"/>
          <w:sz w:val="24"/>
          <w:szCs w:val="24"/>
        </w:rPr>
        <w:t>１　窒素酸化物及び粒子状物質の状況</w:t>
      </w:r>
      <w:bookmarkEnd w:id="10"/>
    </w:p>
    <w:p w14:paraId="5BD59603" w14:textId="77777777" w:rsidR="00D376F3" w:rsidRPr="00806A1C" w:rsidRDefault="00D376F3" w:rsidP="00324342">
      <w:pPr>
        <w:spacing w:line="440" w:lineRule="exact"/>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窒素酸化物の状況</w:t>
      </w:r>
    </w:p>
    <w:p w14:paraId="2BE8DD23" w14:textId="77777777" w:rsidR="00A12218" w:rsidRPr="00806A1C" w:rsidRDefault="00A12218" w:rsidP="00324342">
      <w:pPr>
        <w:spacing w:line="440" w:lineRule="exact"/>
        <w:ind w:firstLine="243"/>
        <w:rPr>
          <w:sz w:val="24"/>
          <w:szCs w:val="24"/>
        </w:rPr>
      </w:pPr>
      <w:r w:rsidRPr="00806A1C">
        <w:rPr>
          <w:rFonts w:hint="eastAsia"/>
          <w:sz w:val="24"/>
          <w:szCs w:val="24"/>
        </w:rPr>
        <w:t xml:space="preserve">　①　窒素酸化物排出量</w:t>
      </w:r>
    </w:p>
    <w:p w14:paraId="1F785EB5" w14:textId="77777777" w:rsidR="00A12218" w:rsidRPr="00806A1C" w:rsidRDefault="00A12218" w:rsidP="00324342">
      <w:pPr>
        <w:spacing w:line="440" w:lineRule="exact"/>
        <w:ind w:left="729"/>
        <w:rPr>
          <w:sz w:val="24"/>
          <w:szCs w:val="24"/>
        </w:rPr>
      </w:pPr>
      <w:r w:rsidRPr="00806A1C">
        <w:rPr>
          <w:rFonts w:ascii="ＭＳ 明朝" w:hAnsi="ＭＳ 明朝" w:hint="eastAsia"/>
          <w:sz w:val="24"/>
          <w:szCs w:val="24"/>
        </w:rPr>
        <w:t>(a)</w:t>
      </w:r>
      <w:r w:rsidRPr="00806A1C">
        <w:rPr>
          <w:rFonts w:hint="eastAsia"/>
          <w:sz w:val="24"/>
          <w:szCs w:val="24"/>
        </w:rPr>
        <w:t xml:space="preserve"> </w:t>
      </w:r>
      <w:r w:rsidRPr="00806A1C">
        <w:rPr>
          <w:rFonts w:hint="eastAsia"/>
          <w:sz w:val="24"/>
          <w:szCs w:val="24"/>
        </w:rPr>
        <w:t>平成</w:t>
      </w:r>
      <w:r w:rsidR="00AA0346" w:rsidRPr="00806A1C">
        <w:rPr>
          <w:rFonts w:ascii="ＭＳ 明朝" w:hAnsi="ＭＳ 明朝" w:hint="eastAsia"/>
          <w:sz w:val="24"/>
          <w:szCs w:val="24"/>
        </w:rPr>
        <w:t>21</w:t>
      </w:r>
      <w:r w:rsidRPr="00806A1C">
        <w:rPr>
          <w:rFonts w:hint="eastAsia"/>
          <w:sz w:val="24"/>
          <w:szCs w:val="24"/>
        </w:rPr>
        <w:t>年度における発生源別窒素酸化物排出量</w:t>
      </w:r>
      <w:r w:rsidRPr="00806A1C">
        <w:rPr>
          <w:rFonts w:hint="eastAsia"/>
          <w:sz w:val="24"/>
          <w:szCs w:val="24"/>
        </w:rPr>
        <w:t xml:space="preserve"> </w:t>
      </w:r>
    </w:p>
    <w:p w14:paraId="67D61B2C" w14:textId="4225F6F7" w:rsidR="000E0B84" w:rsidRPr="00806A1C" w:rsidRDefault="00A12218" w:rsidP="00324342">
      <w:pPr>
        <w:spacing w:line="440" w:lineRule="exact"/>
        <w:ind w:left="972"/>
        <w:rPr>
          <w:rFonts w:ascii="ＭＳ 明朝" w:hAnsi="ＭＳ 明朝"/>
          <w:sz w:val="24"/>
          <w:szCs w:val="24"/>
        </w:rPr>
      </w:pPr>
      <w:r w:rsidRPr="00806A1C">
        <w:rPr>
          <w:rFonts w:hint="eastAsia"/>
          <w:sz w:val="24"/>
          <w:szCs w:val="24"/>
        </w:rPr>
        <w:t xml:space="preserve">　</w:t>
      </w:r>
      <w:r w:rsidR="00AA0346" w:rsidRPr="00806A1C">
        <w:rPr>
          <w:rFonts w:ascii="ＭＳ 明朝" w:hAnsi="ＭＳ 明朝" w:hint="eastAsia"/>
          <w:sz w:val="24"/>
          <w:szCs w:val="24"/>
        </w:rPr>
        <w:t>対策地域における窒素酸化物排出量は</w:t>
      </w:r>
      <w:r w:rsidR="00B12B70" w:rsidRPr="00806A1C">
        <w:rPr>
          <w:rFonts w:ascii="ＭＳ 明朝" w:hAnsi="ＭＳ 明朝" w:hint="eastAsia"/>
          <w:sz w:val="24"/>
          <w:szCs w:val="24"/>
        </w:rPr>
        <w:t>、表３－１－１</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00EB75DF" w:rsidRPr="00806A1C">
        <w:rPr>
          <w:rFonts w:ascii="ＭＳ 明朝" w:hAnsi="ＭＳ 明朝" w:hint="eastAsia"/>
          <w:sz w:val="24"/>
          <w:szCs w:val="24"/>
        </w:rPr>
        <w:t>39</w:t>
      </w:r>
      <w:r w:rsidR="006165B3" w:rsidRPr="00806A1C">
        <w:rPr>
          <w:rFonts w:ascii="ＭＳ 明朝" w:hAnsi="ＭＳ 明朝" w:hint="eastAsia"/>
          <w:sz w:val="24"/>
          <w:szCs w:val="24"/>
        </w:rPr>
        <w:t>,</w:t>
      </w:r>
      <w:r w:rsidR="00284EB4" w:rsidRPr="00806A1C">
        <w:rPr>
          <w:rFonts w:ascii="ＭＳ 明朝" w:hAnsi="ＭＳ 明朝" w:hint="eastAsia"/>
          <w:sz w:val="24"/>
          <w:szCs w:val="24"/>
        </w:rPr>
        <w:t>30</w:t>
      </w:r>
      <w:r w:rsidR="00EB75DF" w:rsidRPr="00806A1C">
        <w:rPr>
          <w:rFonts w:ascii="ＭＳ 明朝" w:hAnsi="ＭＳ 明朝" w:hint="eastAsia"/>
          <w:sz w:val="24"/>
          <w:szCs w:val="24"/>
        </w:rPr>
        <w:t>0</w:t>
      </w:r>
      <w:r w:rsidR="00AA0346" w:rsidRPr="00806A1C">
        <w:rPr>
          <w:rFonts w:ascii="ＭＳ 明朝" w:hAnsi="ＭＳ 明朝" w:hint="eastAsia"/>
          <w:sz w:val="24"/>
          <w:szCs w:val="24"/>
        </w:rPr>
        <w:t>トンであり、このうち自動車からの排出量は18,</w:t>
      </w:r>
      <w:r w:rsidR="00EB75DF" w:rsidRPr="00806A1C">
        <w:rPr>
          <w:rFonts w:ascii="ＭＳ 明朝" w:hAnsi="ＭＳ 明朝" w:hint="eastAsia"/>
          <w:sz w:val="24"/>
          <w:szCs w:val="24"/>
        </w:rPr>
        <w:t>13</w:t>
      </w:r>
      <w:r w:rsidR="00AA0346" w:rsidRPr="00806A1C">
        <w:rPr>
          <w:rFonts w:ascii="ＭＳ 明朝" w:hAnsi="ＭＳ 明朝" w:hint="eastAsia"/>
          <w:sz w:val="24"/>
          <w:szCs w:val="24"/>
        </w:rPr>
        <w:t>0トン（</w:t>
      </w:r>
      <w:r w:rsidR="00EB75DF" w:rsidRPr="00806A1C">
        <w:rPr>
          <w:rFonts w:ascii="ＭＳ 明朝" w:hAnsi="ＭＳ 明朝" w:hint="eastAsia"/>
          <w:sz w:val="24"/>
          <w:szCs w:val="24"/>
        </w:rPr>
        <w:t>46</w:t>
      </w:r>
      <w:r w:rsidR="00AA0346"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AA0346" w:rsidRPr="00806A1C">
        <w:rPr>
          <w:rFonts w:ascii="ＭＳ 明朝" w:hAnsi="ＭＳ 明朝" w:hint="eastAsia"/>
          <w:sz w:val="24"/>
          <w:szCs w:val="24"/>
        </w:rPr>
        <w:t>。</w:t>
      </w:r>
      <w:r w:rsidR="00371C23" w:rsidRPr="00806A1C">
        <w:rPr>
          <w:rFonts w:ascii="ＭＳ 明朝" w:hAnsi="ＭＳ 明朝" w:hint="eastAsia"/>
          <w:sz w:val="24"/>
          <w:szCs w:val="24"/>
        </w:rPr>
        <w:t>また、</w:t>
      </w:r>
      <w:r w:rsidR="00F4799F" w:rsidRPr="00806A1C">
        <w:rPr>
          <w:rFonts w:ascii="ＭＳ 明朝" w:hAnsi="ＭＳ 明朝" w:hint="eastAsia"/>
          <w:sz w:val="24"/>
          <w:szCs w:val="24"/>
        </w:rPr>
        <w:t>自排局</w:t>
      </w:r>
      <w:r w:rsidR="000E0B84" w:rsidRPr="00806A1C">
        <w:rPr>
          <w:rFonts w:ascii="ＭＳ 明朝" w:hAnsi="ＭＳ 明朝" w:hint="eastAsia"/>
          <w:sz w:val="24"/>
          <w:szCs w:val="24"/>
        </w:rPr>
        <w:t>における窒素酸化物の寄与割合は、</w:t>
      </w:r>
      <w:r w:rsidR="00965BE4" w:rsidRPr="00806A1C">
        <w:rPr>
          <w:rFonts w:ascii="ＭＳ 明朝" w:hAnsi="ＭＳ 明朝" w:hint="eastAsia"/>
          <w:sz w:val="24"/>
          <w:szCs w:val="24"/>
        </w:rPr>
        <w:t>表３－１－２及び</w:t>
      </w:r>
      <w:r w:rsidR="00C27F07" w:rsidRPr="00806A1C">
        <w:rPr>
          <w:rFonts w:ascii="ＭＳ 明朝" w:hAnsi="ＭＳ 明朝" w:hint="eastAsia"/>
          <w:sz w:val="24"/>
          <w:szCs w:val="24"/>
        </w:rPr>
        <w:t>図３－１－１に掲げるとおり、</w:t>
      </w:r>
      <w:r w:rsidR="000E0B84" w:rsidRPr="00806A1C">
        <w:rPr>
          <w:rFonts w:ascii="ＭＳ 明朝" w:hAnsi="ＭＳ 明朝" w:hint="eastAsia"/>
          <w:sz w:val="24"/>
          <w:szCs w:val="24"/>
        </w:rPr>
        <w:t>自動車で80％となっている。</w:t>
      </w:r>
    </w:p>
    <w:p w14:paraId="1BDD4386" w14:textId="77777777" w:rsidR="00A12218" w:rsidRPr="00806A1C" w:rsidRDefault="00A12218" w:rsidP="00071148">
      <w:pPr>
        <w:spacing w:line="440" w:lineRule="exact"/>
        <w:rPr>
          <w:sz w:val="24"/>
          <w:szCs w:val="24"/>
        </w:rPr>
      </w:pPr>
    </w:p>
    <w:p w14:paraId="12742BAC" w14:textId="77777777" w:rsidR="00A12218" w:rsidRPr="00806A1C" w:rsidRDefault="00A12218" w:rsidP="00D376F3">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表３－１－１　発生源別窒素酸化物排出量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387"/>
        <w:gridCol w:w="2202"/>
        <w:gridCol w:w="2126"/>
      </w:tblGrid>
      <w:tr w:rsidR="00806A1C" w:rsidRPr="00806A1C" w14:paraId="1F89693F" w14:textId="77777777" w:rsidTr="00126727">
        <w:trPr>
          <w:jc w:val="center"/>
        </w:trPr>
        <w:tc>
          <w:tcPr>
            <w:tcW w:w="3185" w:type="dxa"/>
            <w:gridSpan w:val="2"/>
            <w:vMerge w:val="restart"/>
            <w:shd w:val="clear" w:color="auto" w:fill="FFF2CC" w:themeFill="accent4" w:themeFillTint="33"/>
            <w:vAlign w:val="center"/>
          </w:tcPr>
          <w:p w14:paraId="0DBC1D9C" w14:textId="77777777" w:rsidR="002A4478" w:rsidRPr="00806A1C" w:rsidRDefault="002A4478" w:rsidP="00307546">
            <w:pPr>
              <w:snapToGrid w:val="0"/>
              <w:spacing w:beforeLines="50" w:before="120" w:line="240" w:lineRule="auto"/>
              <w:jc w:val="center"/>
              <w:rPr>
                <w:sz w:val="24"/>
                <w:szCs w:val="24"/>
              </w:rPr>
            </w:pPr>
            <w:r w:rsidRPr="00806A1C">
              <w:rPr>
                <w:rFonts w:hint="eastAsia"/>
                <w:spacing w:val="180"/>
                <w:sz w:val="24"/>
                <w:szCs w:val="24"/>
                <w:fitText w:val="1440" w:id="154850304"/>
              </w:rPr>
              <w:t>発生</w:t>
            </w:r>
            <w:r w:rsidRPr="00806A1C">
              <w:rPr>
                <w:rFonts w:hint="eastAsia"/>
                <w:sz w:val="24"/>
                <w:szCs w:val="24"/>
                <w:fitText w:val="1440" w:id="154850304"/>
              </w:rPr>
              <w:t>源</w:t>
            </w:r>
          </w:p>
        </w:tc>
        <w:tc>
          <w:tcPr>
            <w:tcW w:w="4328" w:type="dxa"/>
            <w:gridSpan w:val="2"/>
            <w:tcBorders>
              <w:bottom w:val="nil"/>
            </w:tcBorders>
            <w:shd w:val="clear" w:color="auto" w:fill="FFF2CC" w:themeFill="accent4" w:themeFillTint="33"/>
            <w:vAlign w:val="center"/>
          </w:tcPr>
          <w:p w14:paraId="04C89F06" w14:textId="77777777" w:rsidR="002A4478" w:rsidRPr="00806A1C" w:rsidRDefault="002A4478" w:rsidP="00E7005C">
            <w:pPr>
              <w:snapToGrid w:val="0"/>
              <w:spacing w:line="240" w:lineRule="auto"/>
              <w:jc w:val="center"/>
              <w:rPr>
                <w:sz w:val="24"/>
                <w:szCs w:val="24"/>
              </w:rPr>
            </w:pPr>
            <w:r w:rsidRPr="00806A1C">
              <w:rPr>
                <w:rFonts w:hint="eastAsia"/>
                <w:sz w:val="24"/>
                <w:szCs w:val="24"/>
              </w:rPr>
              <w:t>窒素酸化物排出量</w:t>
            </w:r>
          </w:p>
        </w:tc>
      </w:tr>
      <w:tr w:rsidR="00806A1C" w:rsidRPr="00806A1C" w14:paraId="2650C1B8"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759754F9" w14:textId="77777777" w:rsidR="002A4478" w:rsidRPr="00806A1C" w:rsidRDefault="002A4478" w:rsidP="00307546">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49A3D269" w14:textId="77777777" w:rsidR="002A4478" w:rsidRPr="00806A1C" w:rsidRDefault="002A4478"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(トン)</w:t>
            </w:r>
          </w:p>
        </w:tc>
        <w:tc>
          <w:tcPr>
            <w:tcW w:w="2126" w:type="dxa"/>
            <w:tcBorders>
              <w:top w:val="single" w:sz="4" w:space="0" w:color="auto"/>
              <w:bottom w:val="double" w:sz="4" w:space="0" w:color="auto"/>
            </w:tcBorders>
            <w:shd w:val="clear" w:color="auto" w:fill="FFF2CC" w:themeFill="accent4" w:themeFillTint="33"/>
            <w:vAlign w:val="center"/>
          </w:tcPr>
          <w:p w14:paraId="2CCBED06" w14:textId="77777777" w:rsidR="002A4478" w:rsidRPr="00806A1C" w:rsidRDefault="002A4478"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0B31BB08" w14:textId="77777777" w:rsidTr="003B7B85">
        <w:trPr>
          <w:trHeight w:val="320"/>
          <w:jc w:val="center"/>
        </w:trPr>
        <w:tc>
          <w:tcPr>
            <w:tcW w:w="798" w:type="dxa"/>
            <w:vMerge w:val="restart"/>
            <w:tcBorders>
              <w:top w:val="double" w:sz="4" w:space="0" w:color="auto"/>
            </w:tcBorders>
            <w:shd w:val="clear" w:color="auto" w:fill="auto"/>
            <w:textDirection w:val="tbRlV"/>
            <w:vAlign w:val="center"/>
          </w:tcPr>
          <w:p w14:paraId="03246EB6" w14:textId="77777777" w:rsidR="003B1EE2" w:rsidRPr="00806A1C" w:rsidRDefault="003B1EE2" w:rsidP="003B7B85">
            <w:pPr>
              <w:snapToGrid w:val="0"/>
              <w:spacing w:line="240" w:lineRule="auto"/>
              <w:ind w:left="113" w:right="113"/>
              <w:jc w:val="center"/>
              <w:rPr>
                <w:sz w:val="24"/>
                <w:szCs w:val="24"/>
              </w:rPr>
            </w:pPr>
            <w:r w:rsidRPr="00806A1C">
              <w:rPr>
                <w:rFonts w:hint="eastAsia"/>
                <w:sz w:val="24"/>
                <w:szCs w:val="24"/>
              </w:rPr>
              <w:t>移動発生源</w:t>
            </w:r>
          </w:p>
        </w:tc>
        <w:tc>
          <w:tcPr>
            <w:tcW w:w="2387" w:type="dxa"/>
            <w:tcBorders>
              <w:top w:val="double" w:sz="4" w:space="0" w:color="auto"/>
            </w:tcBorders>
            <w:shd w:val="clear" w:color="auto" w:fill="auto"/>
            <w:vAlign w:val="center"/>
          </w:tcPr>
          <w:p w14:paraId="27B7FECE"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202" w:type="dxa"/>
            <w:tcBorders>
              <w:top w:val="double" w:sz="4" w:space="0" w:color="auto"/>
            </w:tcBorders>
            <w:shd w:val="clear" w:color="auto" w:fill="auto"/>
            <w:vAlign w:val="center"/>
          </w:tcPr>
          <w:p w14:paraId="58B6F1A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18,130</w:t>
            </w:r>
          </w:p>
        </w:tc>
        <w:tc>
          <w:tcPr>
            <w:tcW w:w="2126" w:type="dxa"/>
            <w:tcBorders>
              <w:top w:val="double" w:sz="4" w:space="0" w:color="auto"/>
            </w:tcBorders>
            <w:shd w:val="clear" w:color="auto" w:fill="auto"/>
            <w:vAlign w:val="center"/>
          </w:tcPr>
          <w:p w14:paraId="7D60F20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46</w:t>
            </w:r>
          </w:p>
        </w:tc>
      </w:tr>
      <w:tr w:rsidR="00806A1C" w:rsidRPr="00806A1C" w14:paraId="47870A23" w14:textId="77777777" w:rsidTr="003B7B85">
        <w:trPr>
          <w:trHeight w:val="319"/>
          <w:jc w:val="center"/>
        </w:trPr>
        <w:tc>
          <w:tcPr>
            <w:tcW w:w="798" w:type="dxa"/>
            <w:vMerge/>
            <w:shd w:val="clear" w:color="auto" w:fill="auto"/>
            <w:textDirection w:val="tbRlV"/>
            <w:vAlign w:val="center"/>
          </w:tcPr>
          <w:p w14:paraId="0DE0D649"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8960BA"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202" w:type="dxa"/>
            <w:shd w:val="clear" w:color="auto" w:fill="auto"/>
            <w:vAlign w:val="center"/>
          </w:tcPr>
          <w:p w14:paraId="0250678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4,740</w:t>
            </w:r>
          </w:p>
        </w:tc>
        <w:tc>
          <w:tcPr>
            <w:tcW w:w="2126" w:type="dxa"/>
            <w:shd w:val="clear" w:color="auto" w:fill="auto"/>
            <w:vAlign w:val="center"/>
          </w:tcPr>
          <w:p w14:paraId="619FB8F2"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12</w:t>
            </w:r>
          </w:p>
        </w:tc>
      </w:tr>
      <w:tr w:rsidR="00806A1C" w:rsidRPr="00806A1C" w14:paraId="1B817163" w14:textId="77777777" w:rsidTr="003B7B85">
        <w:trPr>
          <w:trHeight w:val="416"/>
          <w:jc w:val="center"/>
        </w:trPr>
        <w:tc>
          <w:tcPr>
            <w:tcW w:w="798" w:type="dxa"/>
            <w:vMerge/>
            <w:shd w:val="clear" w:color="auto" w:fill="auto"/>
            <w:textDirection w:val="tbRlV"/>
            <w:vAlign w:val="center"/>
          </w:tcPr>
          <w:p w14:paraId="229CB29D"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707CF8F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建設機械等</w:t>
            </w:r>
          </w:p>
        </w:tc>
        <w:tc>
          <w:tcPr>
            <w:tcW w:w="2202" w:type="dxa"/>
            <w:shd w:val="clear" w:color="auto" w:fill="auto"/>
            <w:vAlign w:val="center"/>
          </w:tcPr>
          <w:p w14:paraId="056803F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820</w:t>
            </w:r>
          </w:p>
        </w:tc>
        <w:tc>
          <w:tcPr>
            <w:tcW w:w="2126" w:type="dxa"/>
            <w:shd w:val="clear" w:color="auto" w:fill="auto"/>
            <w:vAlign w:val="center"/>
          </w:tcPr>
          <w:p w14:paraId="026C9AF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469A0006" w14:textId="77777777" w:rsidTr="003B7B85">
        <w:trPr>
          <w:trHeight w:val="266"/>
          <w:jc w:val="center"/>
        </w:trPr>
        <w:tc>
          <w:tcPr>
            <w:tcW w:w="798" w:type="dxa"/>
            <w:vMerge/>
            <w:shd w:val="clear" w:color="auto" w:fill="auto"/>
            <w:textDirection w:val="tbRlV"/>
            <w:vAlign w:val="center"/>
          </w:tcPr>
          <w:p w14:paraId="4FE7A846"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2F76F3"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shd w:val="clear" w:color="auto" w:fill="auto"/>
            <w:vAlign w:val="center"/>
          </w:tcPr>
          <w:p w14:paraId="08F302E0"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23,</w:t>
            </w:r>
            <w:r w:rsidR="00AB1BA5" w:rsidRPr="00806A1C">
              <w:rPr>
                <w:rFonts w:ascii="ＭＳ 明朝" w:hAnsi="ＭＳ 明朝" w:hint="eastAsia"/>
                <w:sz w:val="24"/>
                <w:szCs w:val="24"/>
              </w:rPr>
              <w:t>69</w:t>
            </w:r>
            <w:r w:rsidRPr="00806A1C">
              <w:rPr>
                <w:rFonts w:ascii="ＭＳ 明朝" w:hAnsi="ＭＳ 明朝" w:hint="eastAsia"/>
                <w:sz w:val="24"/>
                <w:szCs w:val="24"/>
              </w:rPr>
              <w:t>0</w:t>
            </w:r>
          </w:p>
        </w:tc>
        <w:tc>
          <w:tcPr>
            <w:tcW w:w="2126" w:type="dxa"/>
            <w:shd w:val="clear" w:color="auto" w:fill="auto"/>
            <w:vAlign w:val="center"/>
          </w:tcPr>
          <w:p w14:paraId="6DC2007F"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60</w:t>
            </w:r>
          </w:p>
        </w:tc>
      </w:tr>
      <w:tr w:rsidR="00806A1C" w:rsidRPr="00806A1C" w14:paraId="35E08EEF" w14:textId="77777777" w:rsidTr="003B7B85">
        <w:trPr>
          <w:trHeight w:val="386"/>
          <w:jc w:val="center"/>
        </w:trPr>
        <w:tc>
          <w:tcPr>
            <w:tcW w:w="798" w:type="dxa"/>
            <w:vMerge w:val="restart"/>
            <w:shd w:val="clear" w:color="auto" w:fill="auto"/>
            <w:textDirection w:val="tbRlV"/>
            <w:vAlign w:val="center"/>
          </w:tcPr>
          <w:p w14:paraId="1CFFB1A3" w14:textId="77777777" w:rsidR="003B1EE2" w:rsidRPr="00806A1C" w:rsidRDefault="003B1EE2" w:rsidP="003B7B85">
            <w:pPr>
              <w:snapToGrid w:val="0"/>
              <w:spacing w:line="240" w:lineRule="auto"/>
              <w:ind w:left="113" w:right="113"/>
              <w:jc w:val="center"/>
              <w:rPr>
                <w:sz w:val="24"/>
                <w:szCs w:val="24"/>
              </w:rPr>
            </w:pPr>
            <w:r w:rsidRPr="00806A1C">
              <w:rPr>
                <w:rFonts w:hint="eastAsia"/>
                <w:sz w:val="24"/>
                <w:szCs w:val="24"/>
              </w:rPr>
              <w:t>固定発生源</w:t>
            </w:r>
          </w:p>
        </w:tc>
        <w:tc>
          <w:tcPr>
            <w:tcW w:w="2387" w:type="dxa"/>
            <w:shd w:val="clear" w:color="auto" w:fill="auto"/>
            <w:vAlign w:val="center"/>
          </w:tcPr>
          <w:p w14:paraId="184E6A52"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202" w:type="dxa"/>
            <w:shd w:val="clear" w:color="auto" w:fill="auto"/>
            <w:vAlign w:val="center"/>
          </w:tcPr>
          <w:p w14:paraId="135196CC"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11,590</w:t>
            </w:r>
          </w:p>
        </w:tc>
        <w:tc>
          <w:tcPr>
            <w:tcW w:w="2126" w:type="dxa"/>
            <w:shd w:val="clear" w:color="auto" w:fill="auto"/>
            <w:vAlign w:val="center"/>
          </w:tcPr>
          <w:p w14:paraId="3C12BCC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29</w:t>
            </w:r>
          </w:p>
        </w:tc>
      </w:tr>
      <w:tr w:rsidR="00806A1C" w:rsidRPr="00806A1C" w14:paraId="30922C23" w14:textId="77777777" w:rsidTr="003B7B85">
        <w:trPr>
          <w:trHeight w:val="363"/>
          <w:jc w:val="center"/>
        </w:trPr>
        <w:tc>
          <w:tcPr>
            <w:tcW w:w="798" w:type="dxa"/>
            <w:vMerge/>
            <w:shd w:val="clear" w:color="auto" w:fill="auto"/>
            <w:vAlign w:val="center"/>
          </w:tcPr>
          <w:p w14:paraId="02D8379A" w14:textId="77777777" w:rsidR="003B1EE2" w:rsidRPr="00806A1C" w:rsidRDefault="003B1EE2" w:rsidP="00307546">
            <w:pPr>
              <w:snapToGrid w:val="0"/>
              <w:spacing w:beforeLines="50" w:before="120" w:line="240" w:lineRule="auto"/>
              <w:jc w:val="center"/>
              <w:rPr>
                <w:sz w:val="24"/>
                <w:szCs w:val="24"/>
              </w:rPr>
            </w:pPr>
          </w:p>
        </w:tc>
        <w:tc>
          <w:tcPr>
            <w:tcW w:w="2387" w:type="dxa"/>
            <w:shd w:val="clear" w:color="auto" w:fill="auto"/>
            <w:vAlign w:val="center"/>
          </w:tcPr>
          <w:p w14:paraId="3BD9BB14"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202" w:type="dxa"/>
            <w:shd w:val="clear" w:color="auto" w:fill="auto"/>
            <w:vAlign w:val="center"/>
          </w:tcPr>
          <w:p w14:paraId="2AEAC79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4,030</w:t>
            </w:r>
          </w:p>
        </w:tc>
        <w:tc>
          <w:tcPr>
            <w:tcW w:w="2126" w:type="dxa"/>
            <w:shd w:val="clear" w:color="auto" w:fill="auto"/>
            <w:vAlign w:val="center"/>
          </w:tcPr>
          <w:p w14:paraId="0BF77D6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w:t>
            </w:r>
          </w:p>
        </w:tc>
      </w:tr>
      <w:tr w:rsidR="00806A1C" w:rsidRPr="00806A1C" w14:paraId="2E30EB57" w14:textId="77777777" w:rsidTr="003B7B85">
        <w:trPr>
          <w:trHeight w:val="334"/>
          <w:jc w:val="center"/>
        </w:trPr>
        <w:tc>
          <w:tcPr>
            <w:tcW w:w="798" w:type="dxa"/>
            <w:vMerge/>
            <w:tcBorders>
              <w:bottom w:val="double" w:sz="4" w:space="0" w:color="auto"/>
            </w:tcBorders>
            <w:shd w:val="clear" w:color="auto" w:fill="auto"/>
            <w:vAlign w:val="center"/>
          </w:tcPr>
          <w:p w14:paraId="72B40724" w14:textId="77777777" w:rsidR="003B1EE2" w:rsidRPr="00806A1C" w:rsidRDefault="003B1EE2" w:rsidP="00307546">
            <w:pPr>
              <w:snapToGrid w:val="0"/>
              <w:spacing w:beforeLines="50" w:before="120" w:line="240" w:lineRule="auto"/>
              <w:jc w:val="center"/>
              <w:rPr>
                <w:sz w:val="24"/>
                <w:szCs w:val="24"/>
              </w:rPr>
            </w:pPr>
          </w:p>
        </w:tc>
        <w:tc>
          <w:tcPr>
            <w:tcW w:w="2387" w:type="dxa"/>
            <w:tcBorders>
              <w:bottom w:val="double" w:sz="4" w:space="0" w:color="auto"/>
            </w:tcBorders>
            <w:shd w:val="clear" w:color="auto" w:fill="auto"/>
            <w:vAlign w:val="center"/>
          </w:tcPr>
          <w:p w14:paraId="7F82D46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tcBorders>
              <w:bottom w:val="double" w:sz="4" w:space="0" w:color="auto"/>
            </w:tcBorders>
            <w:shd w:val="clear" w:color="auto" w:fill="auto"/>
            <w:vAlign w:val="center"/>
          </w:tcPr>
          <w:p w14:paraId="591B7C0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15,620</w:t>
            </w:r>
          </w:p>
        </w:tc>
        <w:tc>
          <w:tcPr>
            <w:tcW w:w="2126" w:type="dxa"/>
            <w:tcBorders>
              <w:bottom w:val="double" w:sz="4" w:space="0" w:color="auto"/>
            </w:tcBorders>
            <w:shd w:val="clear" w:color="auto" w:fill="auto"/>
            <w:vAlign w:val="center"/>
          </w:tcPr>
          <w:p w14:paraId="0E715E07"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w:t>
            </w:r>
          </w:p>
        </w:tc>
      </w:tr>
      <w:tr w:rsidR="00806A1C" w:rsidRPr="00806A1C" w14:paraId="1487D6FC" w14:textId="77777777" w:rsidTr="00307546">
        <w:trPr>
          <w:trHeight w:val="306"/>
          <w:jc w:val="center"/>
        </w:trPr>
        <w:tc>
          <w:tcPr>
            <w:tcW w:w="3185" w:type="dxa"/>
            <w:gridSpan w:val="2"/>
            <w:tcBorders>
              <w:top w:val="double" w:sz="4" w:space="0" w:color="auto"/>
            </w:tcBorders>
            <w:shd w:val="clear" w:color="auto" w:fill="auto"/>
            <w:vAlign w:val="center"/>
          </w:tcPr>
          <w:p w14:paraId="25C1364F" w14:textId="77777777" w:rsidR="00307546" w:rsidRPr="00806A1C" w:rsidRDefault="00307546"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202" w:type="dxa"/>
            <w:tcBorders>
              <w:top w:val="double" w:sz="4" w:space="0" w:color="auto"/>
            </w:tcBorders>
            <w:shd w:val="clear" w:color="auto" w:fill="auto"/>
            <w:vAlign w:val="center"/>
          </w:tcPr>
          <w:p w14:paraId="004D360A" w14:textId="77777777" w:rsidR="00307546" w:rsidRPr="00806A1C" w:rsidRDefault="00EB75DF"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39</w:t>
            </w:r>
            <w:r w:rsidR="00307546" w:rsidRPr="00806A1C">
              <w:rPr>
                <w:rFonts w:ascii="ＭＳ 明朝" w:hAnsi="ＭＳ 明朝" w:hint="eastAsia"/>
                <w:sz w:val="24"/>
                <w:szCs w:val="24"/>
              </w:rPr>
              <w:t>,</w:t>
            </w:r>
            <w:r w:rsidR="00AB1BA5" w:rsidRPr="00806A1C">
              <w:rPr>
                <w:rFonts w:ascii="ＭＳ 明朝" w:hAnsi="ＭＳ 明朝" w:hint="eastAsia"/>
                <w:sz w:val="24"/>
                <w:szCs w:val="24"/>
              </w:rPr>
              <w:t>30</w:t>
            </w:r>
            <w:r w:rsidRPr="00806A1C">
              <w:rPr>
                <w:rFonts w:ascii="ＭＳ 明朝" w:hAnsi="ＭＳ 明朝" w:hint="eastAsia"/>
                <w:sz w:val="24"/>
                <w:szCs w:val="24"/>
              </w:rPr>
              <w:t>0</w:t>
            </w:r>
          </w:p>
        </w:tc>
        <w:tc>
          <w:tcPr>
            <w:tcW w:w="2126" w:type="dxa"/>
            <w:tcBorders>
              <w:top w:val="double" w:sz="4" w:space="0" w:color="auto"/>
            </w:tcBorders>
            <w:shd w:val="clear" w:color="auto" w:fill="auto"/>
            <w:vAlign w:val="center"/>
          </w:tcPr>
          <w:p w14:paraId="2D1EE018" w14:textId="77777777" w:rsidR="00307546" w:rsidRPr="00806A1C" w:rsidRDefault="003075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0AFFC0E0" w14:textId="6F7362B5" w:rsidR="006D407D" w:rsidRPr="00806A1C" w:rsidRDefault="006D407D" w:rsidP="0028760D">
      <w:pPr>
        <w:spacing w:line="287" w:lineRule="exact"/>
        <w:ind w:leftChars="10" w:left="1700" w:right="1190" w:hangingChars="700" w:hanging="1680"/>
        <w:rPr>
          <w:sz w:val="21"/>
          <w:szCs w:val="24"/>
        </w:rPr>
      </w:pPr>
      <w:r w:rsidRPr="00806A1C">
        <w:rPr>
          <w:rFonts w:hint="eastAsia"/>
          <w:sz w:val="24"/>
          <w:szCs w:val="24"/>
        </w:rPr>
        <w:t xml:space="preserve">　　　　　</w:t>
      </w:r>
      <w:r w:rsidRPr="00806A1C">
        <w:rPr>
          <w:rFonts w:ascii="ＭＳ 明朝" w:hAnsi="ＭＳ 明朝" w:hint="eastAsia"/>
          <w:sz w:val="21"/>
          <w:szCs w:val="24"/>
        </w:rPr>
        <w:t>注：</w:t>
      </w:r>
      <w:r w:rsidRPr="00806A1C">
        <w:rPr>
          <w:rFonts w:hint="eastAsia"/>
          <w:sz w:val="21"/>
          <w:szCs w:val="24"/>
        </w:rPr>
        <w:t>四捨五入の関係で各欄の値の合計と合計欄の値が一致しないものがある。</w:t>
      </w:r>
    </w:p>
    <w:p w14:paraId="1096F75E" w14:textId="77777777" w:rsidR="00D376F3" w:rsidRPr="00806A1C" w:rsidRDefault="00FD6034" w:rsidP="006D407D">
      <w:pPr>
        <w:spacing w:line="287" w:lineRule="exact"/>
        <w:ind w:right="960"/>
        <w:jc w:val="right"/>
        <w:rPr>
          <w:sz w:val="24"/>
          <w:szCs w:val="24"/>
        </w:rPr>
      </w:pPr>
      <w:r w:rsidRPr="00806A1C">
        <w:rPr>
          <w:rFonts w:hint="eastAsia"/>
          <w:sz w:val="24"/>
          <w:szCs w:val="24"/>
        </w:rPr>
        <w:t>（大阪府</w:t>
      </w:r>
      <w:r w:rsidR="00447297" w:rsidRPr="00806A1C">
        <w:rPr>
          <w:rFonts w:hint="eastAsia"/>
          <w:sz w:val="24"/>
          <w:szCs w:val="24"/>
        </w:rPr>
        <w:t>環境農林水産部</w:t>
      </w:r>
      <w:r w:rsidR="00284EB4" w:rsidRPr="00806A1C">
        <w:rPr>
          <w:rFonts w:hint="eastAsia"/>
          <w:sz w:val="24"/>
          <w:szCs w:val="24"/>
        </w:rPr>
        <w:t>調べ）</w:t>
      </w:r>
      <w:r w:rsidR="00284EB4" w:rsidRPr="00806A1C">
        <w:rPr>
          <w:rFonts w:hint="eastAsia"/>
          <w:sz w:val="32"/>
          <w:szCs w:val="24"/>
        </w:rPr>
        <w:t xml:space="preserve">　</w:t>
      </w:r>
      <w:r w:rsidR="00284EB4" w:rsidRPr="00806A1C">
        <w:rPr>
          <w:rFonts w:hint="eastAsia"/>
          <w:sz w:val="24"/>
          <w:szCs w:val="24"/>
        </w:rPr>
        <w:t xml:space="preserve">　　</w:t>
      </w:r>
    </w:p>
    <w:p w14:paraId="0A9C8826" w14:textId="77777777" w:rsidR="00DB2D3E" w:rsidRPr="00806A1C" w:rsidRDefault="00DB2D3E" w:rsidP="00DB2D3E">
      <w:pPr>
        <w:wordWrap w:val="0"/>
        <w:spacing w:line="573" w:lineRule="exact"/>
        <w:rPr>
          <w:sz w:val="24"/>
          <w:szCs w:val="24"/>
        </w:rPr>
      </w:pPr>
    </w:p>
    <w:p w14:paraId="321FD9B8" w14:textId="77777777"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sz w:val="24"/>
          <w:szCs w:val="24"/>
        </w:rPr>
        <w:br w:type="page"/>
      </w:r>
      <w:r w:rsidR="00371C23" w:rsidRPr="00806A1C">
        <w:rPr>
          <w:rFonts w:ascii="ＭＳ ゴシック" w:eastAsia="ＭＳ ゴシック" w:hint="eastAsia"/>
          <w:sz w:val="24"/>
          <w:szCs w:val="24"/>
        </w:rPr>
        <w:t>表３－１－２　自排</w:t>
      </w:r>
      <w:r w:rsidRPr="00806A1C">
        <w:rPr>
          <w:rFonts w:ascii="ＭＳ ゴシック" w:eastAsia="ＭＳ ゴシック" w:hint="eastAsia"/>
          <w:sz w:val="24"/>
          <w:szCs w:val="24"/>
        </w:rPr>
        <w:t>局における窒素酸化物濃度の寄与割合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2497"/>
        <w:gridCol w:w="2552"/>
      </w:tblGrid>
      <w:tr w:rsidR="00806A1C" w:rsidRPr="00806A1C" w14:paraId="5F007FAA" w14:textId="77777777" w:rsidTr="00126727">
        <w:trPr>
          <w:trHeight w:val="433"/>
          <w:jc w:val="center"/>
        </w:trPr>
        <w:tc>
          <w:tcPr>
            <w:tcW w:w="3282" w:type="dxa"/>
            <w:gridSpan w:val="2"/>
            <w:shd w:val="clear" w:color="auto" w:fill="FFF2CC" w:themeFill="accent4" w:themeFillTint="33"/>
            <w:vAlign w:val="center"/>
          </w:tcPr>
          <w:p w14:paraId="0AF03F5D" w14:textId="77777777" w:rsidR="00DB2D3E" w:rsidRPr="00806A1C" w:rsidRDefault="00DB2D3E" w:rsidP="003B1EE2">
            <w:pPr>
              <w:snapToGrid w:val="0"/>
              <w:spacing w:beforeLines="50" w:before="120" w:afterLines="50" w:after="120" w:line="240" w:lineRule="auto"/>
              <w:jc w:val="center"/>
              <w:rPr>
                <w:sz w:val="24"/>
                <w:szCs w:val="24"/>
              </w:rPr>
            </w:pPr>
            <w:r w:rsidRPr="00806A1C">
              <w:rPr>
                <w:rFonts w:hint="eastAsia"/>
                <w:spacing w:val="180"/>
                <w:sz w:val="24"/>
                <w:szCs w:val="24"/>
                <w:fitText w:val="1440" w:id="203749888"/>
              </w:rPr>
              <w:t>発生</w:t>
            </w:r>
            <w:r w:rsidRPr="00806A1C">
              <w:rPr>
                <w:rFonts w:hint="eastAsia"/>
                <w:sz w:val="24"/>
                <w:szCs w:val="24"/>
                <w:fitText w:val="1440" w:id="203749888"/>
              </w:rPr>
              <w:t>源</w:t>
            </w:r>
          </w:p>
        </w:tc>
        <w:tc>
          <w:tcPr>
            <w:tcW w:w="2552" w:type="dxa"/>
            <w:shd w:val="clear" w:color="auto" w:fill="FFF2CC" w:themeFill="accent4" w:themeFillTint="33"/>
            <w:vAlign w:val="center"/>
          </w:tcPr>
          <w:p w14:paraId="3DBB8C41" w14:textId="77777777" w:rsidR="00DB2D3E" w:rsidRPr="00806A1C" w:rsidRDefault="00DB2D3E" w:rsidP="003B1EE2">
            <w:pPr>
              <w:snapToGrid w:val="0"/>
              <w:spacing w:beforeLines="50" w:before="120" w:afterLines="50" w:after="120" w:line="240" w:lineRule="auto"/>
              <w:jc w:val="center"/>
              <w:rPr>
                <w:sz w:val="24"/>
                <w:szCs w:val="24"/>
              </w:rPr>
            </w:pPr>
            <w:r w:rsidRPr="00806A1C">
              <w:rPr>
                <w:rFonts w:ascii="ＭＳ 明朝" w:hAnsi="ＭＳ 明朝" w:hint="eastAsia"/>
                <w:sz w:val="24"/>
                <w:szCs w:val="24"/>
              </w:rPr>
              <w:t>割合(％)</w:t>
            </w:r>
          </w:p>
        </w:tc>
      </w:tr>
      <w:tr w:rsidR="00806A1C" w:rsidRPr="00806A1C" w14:paraId="1F0F5D8D" w14:textId="77777777" w:rsidTr="00B871F2">
        <w:trPr>
          <w:trHeight w:val="320"/>
          <w:jc w:val="center"/>
        </w:trPr>
        <w:tc>
          <w:tcPr>
            <w:tcW w:w="785" w:type="dxa"/>
            <w:vMerge w:val="restart"/>
            <w:tcBorders>
              <w:top w:val="double" w:sz="4" w:space="0" w:color="auto"/>
            </w:tcBorders>
            <w:shd w:val="clear" w:color="auto" w:fill="auto"/>
            <w:textDirection w:val="tbRlV"/>
            <w:vAlign w:val="center"/>
          </w:tcPr>
          <w:p w14:paraId="312E85BC" w14:textId="77777777" w:rsidR="003B1EE2" w:rsidRPr="00806A1C" w:rsidRDefault="003B1EE2" w:rsidP="003B1EE2">
            <w:pPr>
              <w:snapToGrid w:val="0"/>
              <w:spacing w:beforeLines="50" w:before="120" w:afterLines="50" w:after="120" w:line="240" w:lineRule="auto"/>
              <w:ind w:left="113" w:right="113"/>
              <w:jc w:val="center"/>
              <w:rPr>
                <w:sz w:val="24"/>
                <w:szCs w:val="24"/>
              </w:rPr>
            </w:pPr>
            <w:r w:rsidRPr="00806A1C">
              <w:rPr>
                <w:rFonts w:hint="eastAsia"/>
                <w:sz w:val="24"/>
                <w:szCs w:val="24"/>
              </w:rPr>
              <w:t>移動発生源</w:t>
            </w:r>
          </w:p>
        </w:tc>
        <w:tc>
          <w:tcPr>
            <w:tcW w:w="2497" w:type="dxa"/>
            <w:tcBorders>
              <w:top w:val="double" w:sz="4" w:space="0" w:color="auto"/>
            </w:tcBorders>
            <w:shd w:val="clear" w:color="auto" w:fill="auto"/>
            <w:vAlign w:val="center"/>
          </w:tcPr>
          <w:p w14:paraId="60CD432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552" w:type="dxa"/>
            <w:tcBorders>
              <w:top w:val="double" w:sz="4" w:space="0" w:color="auto"/>
            </w:tcBorders>
            <w:shd w:val="clear" w:color="auto" w:fill="auto"/>
            <w:vAlign w:val="center"/>
          </w:tcPr>
          <w:p w14:paraId="3D952DE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80</w:t>
            </w:r>
          </w:p>
        </w:tc>
      </w:tr>
      <w:tr w:rsidR="00806A1C" w:rsidRPr="00806A1C" w14:paraId="4137916C" w14:textId="77777777" w:rsidTr="00B871F2">
        <w:trPr>
          <w:trHeight w:val="319"/>
          <w:jc w:val="center"/>
        </w:trPr>
        <w:tc>
          <w:tcPr>
            <w:tcW w:w="785" w:type="dxa"/>
            <w:vMerge/>
            <w:shd w:val="clear" w:color="auto" w:fill="auto"/>
            <w:textDirection w:val="tbRlV"/>
            <w:vAlign w:val="center"/>
          </w:tcPr>
          <w:p w14:paraId="2B84A126" w14:textId="77777777" w:rsidR="003B1EE2" w:rsidRPr="00806A1C"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1A26E7C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552" w:type="dxa"/>
            <w:shd w:val="clear" w:color="auto" w:fill="auto"/>
            <w:vAlign w:val="center"/>
          </w:tcPr>
          <w:p w14:paraId="61958C6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59CC6C8D" w14:textId="77777777" w:rsidTr="00B871F2">
        <w:trPr>
          <w:trHeight w:val="266"/>
          <w:jc w:val="center"/>
        </w:trPr>
        <w:tc>
          <w:tcPr>
            <w:tcW w:w="785" w:type="dxa"/>
            <w:vMerge/>
            <w:shd w:val="clear" w:color="auto" w:fill="auto"/>
            <w:textDirection w:val="tbRlV"/>
            <w:vAlign w:val="center"/>
          </w:tcPr>
          <w:p w14:paraId="0BD2C5D0" w14:textId="77777777" w:rsidR="003B1EE2" w:rsidRPr="00806A1C"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2FFB6D6B"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552" w:type="dxa"/>
            <w:shd w:val="clear" w:color="auto" w:fill="auto"/>
            <w:vAlign w:val="center"/>
          </w:tcPr>
          <w:p w14:paraId="5BA165D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82</w:t>
            </w:r>
          </w:p>
        </w:tc>
      </w:tr>
      <w:tr w:rsidR="00806A1C" w:rsidRPr="00806A1C" w14:paraId="7FC4D3D0" w14:textId="77777777" w:rsidTr="00B871F2">
        <w:trPr>
          <w:trHeight w:val="386"/>
          <w:jc w:val="center"/>
        </w:trPr>
        <w:tc>
          <w:tcPr>
            <w:tcW w:w="785" w:type="dxa"/>
            <w:vMerge w:val="restart"/>
            <w:shd w:val="clear" w:color="auto" w:fill="auto"/>
            <w:textDirection w:val="tbRlV"/>
            <w:vAlign w:val="center"/>
          </w:tcPr>
          <w:p w14:paraId="126D44B4" w14:textId="77777777" w:rsidR="00B871F2" w:rsidRPr="00806A1C" w:rsidRDefault="00B871F2" w:rsidP="003B1EE2">
            <w:pPr>
              <w:snapToGrid w:val="0"/>
              <w:spacing w:beforeLines="50" w:before="120" w:afterLines="50" w:after="120" w:line="240" w:lineRule="auto"/>
              <w:ind w:left="113" w:right="113"/>
              <w:jc w:val="center"/>
              <w:rPr>
                <w:sz w:val="24"/>
                <w:szCs w:val="24"/>
              </w:rPr>
            </w:pPr>
            <w:r w:rsidRPr="00806A1C">
              <w:rPr>
                <w:rFonts w:hint="eastAsia"/>
                <w:sz w:val="24"/>
                <w:szCs w:val="24"/>
              </w:rPr>
              <w:t>固定発生源</w:t>
            </w:r>
          </w:p>
        </w:tc>
        <w:tc>
          <w:tcPr>
            <w:tcW w:w="2497" w:type="dxa"/>
            <w:shd w:val="clear" w:color="auto" w:fill="auto"/>
            <w:vAlign w:val="center"/>
          </w:tcPr>
          <w:p w14:paraId="04F15AF3"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552" w:type="dxa"/>
            <w:shd w:val="clear" w:color="auto" w:fill="auto"/>
            <w:vAlign w:val="center"/>
          </w:tcPr>
          <w:p w14:paraId="3A3AE08A"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744EFB9C" w14:textId="77777777" w:rsidTr="00B871F2">
        <w:trPr>
          <w:trHeight w:val="363"/>
          <w:jc w:val="center"/>
        </w:trPr>
        <w:tc>
          <w:tcPr>
            <w:tcW w:w="785" w:type="dxa"/>
            <w:vMerge/>
            <w:shd w:val="clear" w:color="auto" w:fill="auto"/>
            <w:vAlign w:val="center"/>
          </w:tcPr>
          <w:p w14:paraId="3CFECFEB" w14:textId="77777777" w:rsidR="00B871F2" w:rsidRPr="00806A1C" w:rsidRDefault="00B871F2" w:rsidP="003B1EE2">
            <w:pPr>
              <w:snapToGrid w:val="0"/>
              <w:spacing w:beforeLines="50" w:before="120" w:afterLines="50" w:after="120" w:line="240" w:lineRule="auto"/>
              <w:jc w:val="center"/>
              <w:rPr>
                <w:sz w:val="24"/>
                <w:szCs w:val="24"/>
              </w:rPr>
            </w:pPr>
          </w:p>
        </w:tc>
        <w:tc>
          <w:tcPr>
            <w:tcW w:w="2497" w:type="dxa"/>
            <w:shd w:val="clear" w:color="auto" w:fill="auto"/>
            <w:vAlign w:val="center"/>
          </w:tcPr>
          <w:p w14:paraId="167B3FDE"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552" w:type="dxa"/>
            <w:shd w:val="clear" w:color="auto" w:fill="auto"/>
            <w:vAlign w:val="center"/>
          </w:tcPr>
          <w:p w14:paraId="114DE4CB"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772FDC57" w14:textId="77777777" w:rsidTr="00B871F2">
        <w:trPr>
          <w:trHeight w:val="334"/>
          <w:jc w:val="center"/>
        </w:trPr>
        <w:tc>
          <w:tcPr>
            <w:tcW w:w="785" w:type="dxa"/>
            <w:vMerge/>
            <w:tcBorders>
              <w:bottom w:val="single" w:sz="4" w:space="0" w:color="auto"/>
            </w:tcBorders>
            <w:shd w:val="clear" w:color="auto" w:fill="auto"/>
            <w:vAlign w:val="center"/>
          </w:tcPr>
          <w:p w14:paraId="151794E6" w14:textId="77777777" w:rsidR="00B871F2" w:rsidRPr="00806A1C" w:rsidRDefault="00B871F2" w:rsidP="003B1EE2">
            <w:pPr>
              <w:snapToGrid w:val="0"/>
              <w:spacing w:beforeLines="50" w:before="120" w:afterLines="50" w:after="120" w:line="240" w:lineRule="auto"/>
              <w:jc w:val="center"/>
              <w:rPr>
                <w:sz w:val="24"/>
                <w:szCs w:val="24"/>
              </w:rPr>
            </w:pPr>
          </w:p>
        </w:tc>
        <w:tc>
          <w:tcPr>
            <w:tcW w:w="2497" w:type="dxa"/>
            <w:tcBorders>
              <w:bottom w:val="single" w:sz="4" w:space="0" w:color="auto"/>
            </w:tcBorders>
            <w:shd w:val="clear" w:color="auto" w:fill="auto"/>
            <w:vAlign w:val="center"/>
          </w:tcPr>
          <w:p w14:paraId="44B7ED88"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552" w:type="dxa"/>
            <w:tcBorders>
              <w:bottom w:val="single" w:sz="4" w:space="0" w:color="auto"/>
            </w:tcBorders>
            <w:shd w:val="clear" w:color="auto" w:fill="auto"/>
            <w:vAlign w:val="center"/>
          </w:tcPr>
          <w:p w14:paraId="5F205A2A"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16</w:t>
            </w:r>
          </w:p>
        </w:tc>
      </w:tr>
      <w:tr w:rsidR="00806A1C" w:rsidRPr="00806A1C" w14:paraId="66A0E548" w14:textId="77777777" w:rsidTr="00B871F2">
        <w:trPr>
          <w:trHeight w:val="306"/>
          <w:jc w:val="center"/>
        </w:trPr>
        <w:tc>
          <w:tcPr>
            <w:tcW w:w="3282" w:type="dxa"/>
            <w:gridSpan w:val="2"/>
            <w:tcBorders>
              <w:top w:val="single" w:sz="4" w:space="0" w:color="auto"/>
              <w:bottom w:val="double" w:sz="4" w:space="0" w:color="auto"/>
            </w:tcBorders>
            <w:shd w:val="clear" w:color="auto" w:fill="auto"/>
            <w:vAlign w:val="center"/>
          </w:tcPr>
          <w:p w14:paraId="0224E2B5" w14:textId="77777777" w:rsidR="00BF55B3" w:rsidRPr="00806A1C" w:rsidRDefault="00BF55B3" w:rsidP="003B1EE2">
            <w:pPr>
              <w:snapToGrid w:val="0"/>
              <w:spacing w:beforeLines="50" w:before="120" w:afterLines="50" w:after="120" w:line="240" w:lineRule="auto"/>
              <w:jc w:val="center"/>
              <w:rPr>
                <w:sz w:val="24"/>
                <w:szCs w:val="24"/>
              </w:rPr>
            </w:pPr>
            <w:r w:rsidRPr="00806A1C">
              <w:rPr>
                <w:rFonts w:hint="eastAsia"/>
                <w:sz w:val="24"/>
                <w:szCs w:val="24"/>
              </w:rPr>
              <w:t>その他</w:t>
            </w:r>
          </w:p>
        </w:tc>
        <w:tc>
          <w:tcPr>
            <w:tcW w:w="2552" w:type="dxa"/>
            <w:tcBorders>
              <w:top w:val="single" w:sz="4" w:space="0" w:color="auto"/>
              <w:bottom w:val="double" w:sz="4" w:space="0" w:color="auto"/>
            </w:tcBorders>
            <w:shd w:val="clear" w:color="auto" w:fill="auto"/>
            <w:vAlign w:val="center"/>
          </w:tcPr>
          <w:p w14:paraId="5C19D8D9" w14:textId="77777777" w:rsidR="00BF55B3" w:rsidRPr="00806A1C" w:rsidRDefault="0096181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BF55B3" w:rsidRPr="00806A1C" w14:paraId="405DE0EF" w14:textId="77777777" w:rsidTr="00B871F2">
        <w:trPr>
          <w:trHeight w:val="306"/>
          <w:jc w:val="center"/>
        </w:trPr>
        <w:tc>
          <w:tcPr>
            <w:tcW w:w="3282" w:type="dxa"/>
            <w:gridSpan w:val="2"/>
            <w:tcBorders>
              <w:top w:val="double" w:sz="4" w:space="0" w:color="auto"/>
            </w:tcBorders>
            <w:shd w:val="clear" w:color="auto" w:fill="auto"/>
            <w:vAlign w:val="center"/>
          </w:tcPr>
          <w:p w14:paraId="4588F3F1" w14:textId="77777777" w:rsidR="00BF55B3" w:rsidRPr="00806A1C" w:rsidRDefault="00BF55B3"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552" w:type="dxa"/>
            <w:tcBorders>
              <w:top w:val="double" w:sz="4" w:space="0" w:color="auto"/>
            </w:tcBorders>
            <w:shd w:val="clear" w:color="auto" w:fill="auto"/>
            <w:vAlign w:val="center"/>
          </w:tcPr>
          <w:p w14:paraId="320336E6" w14:textId="77777777" w:rsidR="00BF55B3" w:rsidRPr="00806A1C" w:rsidRDefault="00071B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6C8B0052" w14:textId="77777777" w:rsidR="00DD0D23" w:rsidRPr="00806A1C" w:rsidRDefault="00DD0D23" w:rsidP="00DD0D23">
      <w:pPr>
        <w:spacing w:line="240" w:lineRule="auto"/>
        <w:jc w:val="right"/>
        <w:rPr>
          <w:sz w:val="24"/>
          <w:szCs w:val="24"/>
        </w:rPr>
      </w:pPr>
    </w:p>
    <w:p w14:paraId="2B983F47" w14:textId="77777777" w:rsidR="000E0B84" w:rsidRPr="00806A1C" w:rsidRDefault="000E0B84" w:rsidP="00DD0D23">
      <w:pPr>
        <w:spacing w:line="240" w:lineRule="auto"/>
        <w:jc w:val="right"/>
        <w:rPr>
          <w:sz w:val="24"/>
          <w:szCs w:val="24"/>
        </w:rPr>
      </w:pPr>
    </w:p>
    <w:p w14:paraId="0AC05971" w14:textId="77777777" w:rsidR="005D3B7B" w:rsidRPr="00806A1C" w:rsidRDefault="005D3B7B" w:rsidP="00DD0D23">
      <w:pPr>
        <w:spacing w:line="240" w:lineRule="auto"/>
        <w:jc w:val="right"/>
        <w:rPr>
          <w:sz w:val="24"/>
          <w:szCs w:val="24"/>
        </w:rPr>
      </w:pPr>
    </w:p>
    <w:p w14:paraId="103404F1" w14:textId="77777777" w:rsidR="00DD0D23" w:rsidRPr="00806A1C" w:rsidRDefault="009B22EA" w:rsidP="00DD0D23">
      <w:pPr>
        <w:spacing w:line="240" w:lineRule="auto"/>
        <w:jc w:val="center"/>
      </w:pPr>
      <w:r w:rsidRPr="00806A1C">
        <w:rPr>
          <w:rFonts w:hint="eastAsia"/>
          <w:noProof/>
        </w:rPr>
        <w:drawing>
          <wp:inline distT="0" distB="0" distL="0" distR="0" wp14:anchorId="6F4BD697" wp14:editId="4B746175">
            <wp:extent cx="4083050" cy="2976880"/>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3050" cy="2976880"/>
                    </a:xfrm>
                    <a:prstGeom prst="rect">
                      <a:avLst/>
                    </a:prstGeom>
                    <a:noFill/>
                    <a:ln>
                      <a:noFill/>
                    </a:ln>
                  </pic:spPr>
                </pic:pic>
              </a:graphicData>
            </a:graphic>
          </wp:inline>
        </w:drawing>
      </w:r>
    </w:p>
    <w:p w14:paraId="36AE5091" w14:textId="77777777" w:rsidR="00836220" w:rsidRPr="00806A1C" w:rsidRDefault="00DB2D3E" w:rsidP="00BF55B3">
      <w:pPr>
        <w:spacing w:line="573" w:lineRule="exact"/>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 xml:space="preserve">調べ）　　　　</w:t>
      </w:r>
    </w:p>
    <w:p w14:paraId="58559B4C" w14:textId="77777777" w:rsidR="00DB2D3E" w:rsidRPr="00806A1C" w:rsidRDefault="00965BE4" w:rsidP="00C27F07">
      <w:pPr>
        <w:spacing w:line="573" w:lineRule="exact"/>
        <w:jc w:val="center"/>
        <w:rPr>
          <w:rFonts w:ascii="ＭＳ 明朝" w:hAnsi="ＭＳ 明朝"/>
          <w:sz w:val="24"/>
          <w:szCs w:val="24"/>
        </w:rPr>
      </w:pPr>
      <w:r w:rsidRPr="00806A1C">
        <w:rPr>
          <w:rFonts w:ascii="ＭＳ ゴシック" w:eastAsia="ＭＳ ゴシック" w:hint="eastAsia"/>
          <w:sz w:val="24"/>
          <w:szCs w:val="24"/>
        </w:rPr>
        <w:t>図</w:t>
      </w:r>
      <w:r w:rsidR="00C27F07" w:rsidRPr="00806A1C">
        <w:rPr>
          <w:rFonts w:ascii="ＭＳ ゴシック" w:eastAsia="ＭＳ ゴシック" w:hint="eastAsia"/>
          <w:sz w:val="24"/>
          <w:szCs w:val="24"/>
        </w:rPr>
        <w:t>３－１－</w:t>
      </w:r>
      <w:r w:rsidRPr="00806A1C">
        <w:rPr>
          <w:rFonts w:ascii="ＭＳ ゴシック" w:eastAsia="ＭＳ ゴシック" w:hint="eastAsia"/>
          <w:sz w:val="24"/>
          <w:szCs w:val="24"/>
        </w:rPr>
        <w:t>１</w:t>
      </w:r>
      <w:r w:rsidR="00371C23" w:rsidRPr="00806A1C">
        <w:rPr>
          <w:rFonts w:ascii="ＭＳ ゴシック" w:eastAsia="ＭＳ ゴシック" w:hint="eastAsia"/>
          <w:sz w:val="24"/>
          <w:szCs w:val="24"/>
        </w:rPr>
        <w:t xml:space="preserve">　自排</w:t>
      </w:r>
      <w:r w:rsidR="00C27F07" w:rsidRPr="00806A1C">
        <w:rPr>
          <w:rFonts w:ascii="ＭＳ ゴシック" w:eastAsia="ＭＳ ゴシック" w:hint="eastAsia"/>
          <w:sz w:val="24"/>
          <w:szCs w:val="24"/>
        </w:rPr>
        <w:t>局における窒素酸化物濃度の寄与割合</w:t>
      </w:r>
    </w:p>
    <w:p w14:paraId="67339D88" w14:textId="77777777" w:rsidR="00BA147C" w:rsidRPr="00806A1C" w:rsidRDefault="00961816" w:rsidP="00324342">
      <w:pPr>
        <w:wordWrap w:val="0"/>
        <w:spacing w:line="440" w:lineRule="exact"/>
        <w:ind w:left="729"/>
        <w:rPr>
          <w:sz w:val="24"/>
          <w:szCs w:val="24"/>
        </w:rPr>
      </w:pPr>
      <w:r w:rsidRPr="00806A1C">
        <w:rPr>
          <w:rFonts w:ascii="ＭＳ 明朝" w:hAnsi="ＭＳ 明朝"/>
          <w:sz w:val="24"/>
          <w:szCs w:val="24"/>
        </w:rPr>
        <w:br w:type="page"/>
      </w:r>
      <w:r w:rsidR="002D332C" w:rsidRPr="00806A1C">
        <w:rPr>
          <w:rFonts w:ascii="ＭＳ 明朝" w:hAnsi="ＭＳ 明朝" w:hint="eastAsia"/>
          <w:sz w:val="24"/>
          <w:szCs w:val="24"/>
        </w:rPr>
        <w:t>(b)</w:t>
      </w:r>
      <w:r w:rsidR="002D332C" w:rsidRPr="00806A1C">
        <w:rPr>
          <w:rFonts w:hint="eastAsia"/>
          <w:sz w:val="24"/>
          <w:szCs w:val="24"/>
        </w:rPr>
        <w:t xml:space="preserve"> </w:t>
      </w:r>
      <w:r w:rsidR="00AA0346" w:rsidRPr="00806A1C">
        <w:rPr>
          <w:rFonts w:hint="eastAsia"/>
          <w:sz w:val="24"/>
          <w:szCs w:val="24"/>
        </w:rPr>
        <w:t>平成</w:t>
      </w:r>
      <w:r w:rsidR="00AA0346" w:rsidRPr="00806A1C">
        <w:rPr>
          <w:rFonts w:ascii="ＭＳ 明朝" w:hAnsi="ＭＳ 明朝" w:hint="eastAsia"/>
          <w:sz w:val="24"/>
          <w:szCs w:val="24"/>
        </w:rPr>
        <w:t>21</w:t>
      </w:r>
      <w:r w:rsidR="00AA0346" w:rsidRPr="00806A1C">
        <w:rPr>
          <w:rFonts w:hint="eastAsia"/>
          <w:sz w:val="24"/>
          <w:szCs w:val="24"/>
        </w:rPr>
        <w:t>年度</w:t>
      </w:r>
      <w:r w:rsidR="002D332C" w:rsidRPr="00806A1C">
        <w:rPr>
          <w:rFonts w:hint="eastAsia"/>
          <w:sz w:val="24"/>
          <w:szCs w:val="24"/>
        </w:rPr>
        <w:t>における自動車の車種別窒素酸化物排出量</w:t>
      </w:r>
    </w:p>
    <w:p w14:paraId="2B82093D" w14:textId="77A6BEEC" w:rsidR="00DD0D23" w:rsidRPr="00806A1C" w:rsidRDefault="00A12218" w:rsidP="005638C9">
      <w:pPr>
        <w:wordWrap w:val="0"/>
        <w:spacing w:line="440" w:lineRule="exact"/>
        <w:ind w:left="972"/>
        <w:rPr>
          <w:rFonts w:ascii="ＭＳ 明朝" w:hAnsi="ＭＳ 明朝"/>
          <w:sz w:val="24"/>
          <w:szCs w:val="24"/>
        </w:rPr>
      </w:pPr>
      <w:r w:rsidRPr="00806A1C">
        <w:rPr>
          <w:rFonts w:hint="eastAsia"/>
          <w:sz w:val="24"/>
          <w:szCs w:val="24"/>
        </w:rPr>
        <w:t xml:space="preserve">　</w:t>
      </w:r>
      <w:r w:rsidR="00AA0346" w:rsidRPr="00806A1C">
        <w:rPr>
          <w:rFonts w:ascii="ＭＳ 明朝" w:hAnsi="ＭＳ 明朝" w:hint="eastAsia"/>
          <w:sz w:val="24"/>
          <w:szCs w:val="24"/>
        </w:rPr>
        <w:t>対策地域における自動車</w:t>
      </w:r>
      <w:r w:rsidR="00A0600B" w:rsidRPr="00806A1C">
        <w:rPr>
          <w:rFonts w:ascii="ＭＳ 明朝" w:hAnsi="ＭＳ 明朝" w:hint="eastAsia"/>
          <w:sz w:val="24"/>
          <w:szCs w:val="24"/>
        </w:rPr>
        <w:t>の車種別</w:t>
      </w:r>
      <w:r w:rsidR="00AA0346" w:rsidRPr="00806A1C">
        <w:rPr>
          <w:rFonts w:ascii="ＭＳ 明朝" w:hAnsi="ＭＳ 明朝" w:hint="eastAsia"/>
          <w:sz w:val="24"/>
          <w:szCs w:val="24"/>
        </w:rPr>
        <w:t>窒素酸化物排出量のうち、ディーゼル乗用自動車、バス、小型貨物自動車、普通貨物自動車及び特種自動車（以下「車種規制対象自動車」という。）からの排出量は</w:t>
      </w:r>
      <w:r w:rsidR="00B12B70" w:rsidRPr="00806A1C">
        <w:rPr>
          <w:rFonts w:ascii="ＭＳ 明朝" w:hAnsi="ＭＳ 明朝" w:hint="eastAsia"/>
          <w:sz w:val="24"/>
          <w:szCs w:val="24"/>
        </w:rPr>
        <w:t>、表３－１－</w:t>
      </w:r>
      <w:r w:rsidR="00DB2D3E" w:rsidRPr="00806A1C">
        <w:rPr>
          <w:rFonts w:ascii="ＭＳ 明朝" w:hAnsi="ＭＳ 明朝" w:hint="eastAsia"/>
          <w:sz w:val="24"/>
          <w:szCs w:val="24"/>
        </w:rPr>
        <w:t>３</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006D0F40" w:rsidRPr="00806A1C">
        <w:rPr>
          <w:rFonts w:ascii="ＭＳ 明朝" w:hAnsi="ＭＳ 明朝" w:hint="eastAsia"/>
          <w:sz w:val="24"/>
          <w:szCs w:val="24"/>
        </w:rPr>
        <w:t>15,</w:t>
      </w:r>
      <w:r w:rsidR="0053575B" w:rsidRPr="00806A1C">
        <w:rPr>
          <w:rFonts w:ascii="ＭＳ 明朝" w:hAnsi="ＭＳ 明朝" w:hint="eastAsia"/>
          <w:sz w:val="24"/>
          <w:szCs w:val="24"/>
        </w:rPr>
        <w:t>29</w:t>
      </w:r>
      <w:r w:rsidR="006D0F40" w:rsidRPr="00806A1C">
        <w:rPr>
          <w:rFonts w:ascii="ＭＳ 明朝" w:hAnsi="ＭＳ 明朝" w:hint="eastAsia"/>
          <w:sz w:val="24"/>
          <w:szCs w:val="24"/>
        </w:rPr>
        <w:t>0</w:t>
      </w:r>
      <w:r w:rsidR="00AA0346" w:rsidRPr="00806A1C">
        <w:rPr>
          <w:rFonts w:ascii="ＭＳ 明朝" w:hAnsi="ＭＳ 明朝" w:hint="eastAsia"/>
          <w:sz w:val="24"/>
          <w:szCs w:val="24"/>
        </w:rPr>
        <w:t>トン（</w:t>
      </w:r>
      <w:r w:rsidR="006D0F40" w:rsidRPr="00806A1C">
        <w:rPr>
          <w:rFonts w:ascii="ＭＳ 明朝" w:hAnsi="ＭＳ 明朝" w:hint="eastAsia"/>
          <w:sz w:val="24"/>
          <w:szCs w:val="24"/>
        </w:rPr>
        <w:t>84</w:t>
      </w:r>
      <w:r w:rsidR="00AA0346"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AA0346" w:rsidRPr="00806A1C">
        <w:rPr>
          <w:rFonts w:ascii="ＭＳ 明朝" w:hAnsi="ＭＳ 明朝" w:hint="eastAsia"/>
          <w:sz w:val="24"/>
          <w:szCs w:val="24"/>
        </w:rPr>
        <w:t>。</w:t>
      </w:r>
    </w:p>
    <w:p w14:paraId="36A94014" w14:textId="7A8FE8A7" w:rsidR="002D332C" w:rsidRPr="00806A1C" w:rsidRDefault="00DB2D3E" w:rsidP="00405301">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表３－１－３</w:t>
      </w:r>
      <w:r w:rsidR="00A12218" w:rsidRPr="00806A1C">
        <w:rPr>
          <w:rFonts w:ascii="ＭＳ ゴシック" w:eastAsia="ＭＳ ゴシック" w:hint="eastAsia"/>
          <w:sz w:val="24"/>
          <w:szCs w:val="24"/>
        </w:rPr>
        <w:t xml:space="preserve">　車種別窒素酸化物排出量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2101"/>
        <w:gridCol w:w="2126"/>
      </w:tblGrid>
      <w:tr w:rsidR="00806A1C" w:rsidRPr="00806A1C" w14:paraId="5C3352B1" w14:textId="77777777" w:rsidTr="00126727">
        <w:trPr>
          <w:jc w:val="center"/>
        </w:trPr>
        <w:tc>
          <w:tcPr>
            <w:tcW w:w="3402" w:type="dxa"/>
            <w:gridSpan w:val="2"/>
            <w:vMerge w:val="restart"/>
            <w:shd w:val="clear" w:color="auto" w:fill="FFF2CC" w:themeFill="accent4" w:themeFillTint="33"/>
            <w:vAlign w:val="center"/>
          </w:tcPr>
          <w:p w14:paraId="160C0DB8"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480"/>
                <w:sz w:val="24"/>
                <w:szCs w:val="24"/>
                <w:fitText w:val="1440" w:id="154850560"/>
              </w:rPr>
              <w:t>車</w:t>
            </w:r>
            <w:r w:rsidRPr="00806A1C">
              <w:rPr>
                <w:rFonts w:ascii="ＭＳ 明朝" w:hAnsi="ＭＳ 明朝" w:hint="eastAsia"/>
                <w:sz w:val="24"/>
                <w:szCs w:val="24"/>
                <w:fitText w:val="1440" w:id="154850560"/>
              </w:rPr>
              <w:t>種</w:t>
            </w:r>
          </w:p>
        </w:tc>
        <w:tc>
          <w:tcPr>
            <w:tcW w:w="4227" w:type="dxa"/>
            <w:gridSpan w:val="2"/>
            <w:tcBorders>
              <w:bottom w:val="nil"/>
            </w:tcBorders>
            <w:shd w:val="clear" w:color="auto" w:fill="FFF2CC" w:themeFill="accent4" w:themeFillTint="33"/>
            <w:vAlign w:val="center"/>
          </w:tcPr>
          <w:p w14:paraId="67770623"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窒素酸化物排出量</w:t>
            </w:r>
          </w:p>
        </w:tc>
      </w:tr>
      <w:tr w:rsidR="00806A1C" w:rsidRPr="00806A1C" w14:paraId="221C5468" w14:textId="77777777" w:rsidTr="00126727">
        <w:trPr>
          <w:jc w:val="center"/>
        </w:trPr>
        <w:tc>
          <w:tcPr>
            <w:tcW w:w="3402" w:type="dxa"/>
            <w:gridSpan w:val="2"/>
            <w:vMerge/>
            <w:tcBorders>
              <w:bottom w:val="double" w:sz="4" w:space="0" w:color="auto"/>
            </w:tcBorders>
            <w:shd w:val="clear" w:color="auto" w:fill="FFF2CC" w:themeFill="accent4" w:themeFillTint="33"/>
            <w:vAlign w:val="center"/>
          </w:tcPr>
          <w:p w14:paraId="37F8324F" w14:textId="77777777" w:rsidR="002A4478" w:rsidRPr="00806A1C" w:rsidRDefault="002A4478" w:rsidP="003203D1">
            <w:pPr>
              <w:spacing w:beforeLines="50" w:before="120" w:line="26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47AECAA7"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17A14D39"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51F95EFA" w14:textId="77777777" w:rsidTr="00E7005C">
        <w:trPr>
          <w:jc w:val="center"/>
        </w:trPr>
        <w:tc>
          <w:tcPr>
            <w:tcW w:w="3402" w:type="dxa"/>
            <w:gridSpan w:val="2"/>
            <w:tcBorders>
              <w:top w:val="double" w:sz="4" w:space="0" w:color="auto"/>
              <w:bottom w:val="nil"/>
            </w:tcBorders>
            <w:shd w:val="clear" w:color="auto" w:fill="auto"/>
            <w:vAlign w:val="center"/>
          </w:tcPr>
          <w:p w14:paraId="33DEE54F" w14:textId="77777777" w:rsidR="002A4478" w:rsidRPr="00806A1C" w:rsidRDefault="002A4478" w:rsidP="003203D1">
            <w:pPr>
              <w:spacing w:beforeLines="50" w:before="120" w:line="260" w:lineRule="exact"/>
              <w:jc w:val="left"/>
              <w:rPr>
                <w:rFonts w:ascii="ＭＳ 明朝" w:hAnsi="ＭＳ 明朝"/>
                <w:sz w:val="24"/>
                <w:szCs w:val="24"/>
              </w:rPr>
            </w:pPr>
            <w:r w:rsidRPr="00806A1C">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090FE523"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15,290</w:t>
            </w:r>
          </w:p>
        </w:tc>
        <w:tc>
          <w:tcPr>
            <w:tcW w:w="2126" w:type="dxa"/>
            <w:tcBorders>
              <w:top w:val="double" w:sz="4" w:space="0" w:color="auto"/>
            </w:tcBorders>
            <w:shd w:val="clear" w:color="auto" w:fill="auto"/>
            <w:vAlign w:val="center"/>
          </w:tcPr>
          <w:p w14:paraId="41D63699"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84</w:t>
            </w:r>
          </w:p>
        </w:tc>
      </w:tr>
      <w:tr w:rsidR="00806A1C" w:rsidRPr="00806A1C" w14:paraId="70C7B008" w14:textId="77777777" w:rsidTr="00E7005C">
        <w:trPr>
          <w:jc w:val="center"/>
        </w:trPr>
        <w:tc>
          <w:tcPr>
            <w:tcW w:w="567" w:type="dxa"/>
            <w:tcBorders>
              <w:top w:val="nil"/>
              <w:bottom w:val="nil"/>
            </w:tcBorders>
            <w:shd w:val="clear" w:color="auto" w:fill="auto"/>
            <w:vAlign w:val="center"/>
          </w:tcPr>
          <w:p w14:paraId="66BD7D07"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0E725814"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4"/>
              </w:rPr>
              <w:t>乗用</w:t>
            </w:r>
            <w:r w:rsidRPr="00806A1C">
              <w:rPr>
                <w:rFonts w:ascii="ＭＳ 明朝" w:hAnsi="ＭＳ 明朝" w:hint="eastAsia"/>
                <w:sz w:val="24"/>
                <w:szCs w:val="24"/>
                <w:fitText w:val="1440" w:id="378786304"/>
              </w:rPr>
              <w:t>系</w:t>
            </w:r>
          </w:p>
        </w:tc>
        <w:tc>
          <w:tcPr>
            <w:tcW w:w="2101" w:type="dxa"/>
            <w:shd w:val="clear" w:color="auto" w:fill="auto"/>
            <w:vAlign w:val="center"/>
          </w:tcPr>
          <w:p w14:paraId="53A9A545"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1,270</w:t>
            </w:r>
          </w:p>
        </w:tc>
        <w:tc>
          <w:tcPr>
            <w:tcW w:w="2126" w:type="dxa"/>
            <w:shd w:val="clear" w:color="auto" w:fill="auto"/>
            <w:vAlign w:val="center"/>
          </w:tcPr>
          <w:p w14:paraId="2E363623"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w:t>
            </w:r>
          </w:p>
        </w:tc>
      </w:tr>
      <w:tr w:rsidR="00806A1C" w:rsidRPr="00806A1C" w14:paraId="7B5FD1CE" w14:textId="77777777" w:rsidTr="00E7005C">
        <w:trPr>
          <w:jc w:val="center"/>
        </w:trPr>
        <w:tc>
          <w:tcPr>
            <w:tcW w:w="567" w:type="dxa"/>
            <w:tcBorders>
              <w:top w:val="nil"/>
              <w:bottom w:val="single" w:sz="4" w:space="0" w:color="auto"/>
            </w:tcBorders>
            <w:shd w:val="clear" w:color="auto" w:fill="auto"/>
            <w:vAlign w:val="center"/>
          </w:tcPr>
          <w:p w14:paraId="37B92283"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bottom w:val="single" w:sz="4" w:space="0" w:color="auto"/>
            </w:tcBorders>
            <w:shd w:val="clear" w:color="auto" w:fill="auto"/>
            <w:vAlign w:val="center"/>
          </w:tcPr>
          <w:p w14:paraId="546DBBF4"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5"/>
              </w:rPr>
              <w:t>貨物</w:t>
            </w:r>
            <w:r w:rsidRPr="00806A1C">
              <w:rPr>
                <w:rFonts w:ascii="ＭＳ 明朝" w:hAnsi="ＭＳ 明朝" w:hint="eastAsia"/>
                <w:sz w:val="24"/>
                <w:szCs w:val="24"/>
                <w:fitText w:val="1440" w:id="378786305"/>
              </w:rPr>
              <w:t>系</w:t>
            </w:r>
          </w:p>
        </w:tc>
        <w:tc>
          <w:tcPr>
            <w:tcW w:w="2101" w:type="dxa"/>
            <w:shd w:val="clear" w:color="auto" w:fill="auto"/>
            <w:vAlign w:val="center"/>
          </w:tcPr>
          <w:p w14:paraId="10D05A9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14,020</w:t>
            </w:r>
          </w:p>
        </w:tc>
        <w:tc>
          <w:tcPr>
            <w:tcW w:w="2126" w:type="dxa"/>
            <w:shd w:val="clear" w:color="auto" w:fill="auto"/>
            <w:vAlign w:val="center"/>
          </w:tcPr>
          <w:p w14:paraId="2430B36B"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77</w:t>
            </w:r>
          </w:p>
        </w:tc>
      </w:tr>
      <w:tr w:rsidR="00806A1C" w:rsidRPr="00806A1C" w14:paraId="3E446177" w14:textId="77777777" w:rsidTr="00E7005C">
        <w:trPr>
          <w:jc w:val="center"/>
        </w:trPr>
        <w:tc>
          <w:tcPr>
            <w:tcW w:w="3402" w:type="dxa"/>
            <w:gridSpan w:val="2"/>
            <w:tcBorders>
              <w:bottom w:val="nil"/>
            </w:tcBorders>
            <w:shd w:val="clear" w:color="auto" w:fill="auto"/>
            <w:vAlign w:val="center"/>
          </w:tcPr>
          <w:p w14:paraId="2600C60C" w14:textId="77777777" w:rsidR="002A4478" w:rsidRPr="00806A1C" w:rsidRDefault="002A4478" w:rsidP="003203D1">
            <w:pPr>
              <w:spacing w:beforeLines="50" w:before="120" w:line="260" w:lineRule="exact"/>
              <w:jc w:val="left"/>
              <w:rPr>
                <w:rFonts w:ascii="ＭＳ 明朝" w:hAnsi="ＭＳ 明朝"/>
                <w:sz w:val="24"/>
                <w:szCs w:val="24"/>
              </w:rPr>
            </w:pPr>
            <w:r w:rsidRPr="00806A1C">
              <w:rPr>
                <w:rFonts w:ascii="ＭＳ 明朝" w:hAnsi="ＭＳ 明朝" w:hint="eastAsia"/>
                <w:sz w:val="24"/>
                <w:szCs w:val="24"/>
              </w:rPr>
              <w:t>車種規制対象自動車以外　計</w:t>
            </w:r>
          </w:p>
        </w:tc>
        <w:tc>
          <w:tcPr>
            <w:tcW w:w="2101" w:type="dxa"/>
            <w:shd w:val="clear" w:color="auto" w:fill="auto"/>
            <w:vAlign w:val="center"/>
          </w:tcPr>
          <w:p w14:paraId="06BA77B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2,840</w:t>
            </w:r>
          </w:p>
        </w:tc>
        <w:tc>
          <w:tcPr>
            <w:tcW w:w="2126" w:type="dxa"/>
            <w:shd w:val="clear" w:color="auto" w:fill="auto"/>
            <w:vAlign w:val="center"/>
          </w:tcPr>
          <w:p w14:paraId="3A8FEB58"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w:t>
            </w:r>
            <w:r w:rsidR="00EB75DF" w:rsidRPr="00806A1C">
              <w:rPr>
                <w:rFonts w:ascii="ＭＳ 明朝" w:hAnsi="ＭＳ 明朝" w:hint="eastAsia"/>
                <w:sz w:val="24"/>
                <w:szCs w:val="24"/>
              </w:rPr>
              <w:t>6</w:t>
            </w:r>
          </w:p>
        </w:tc>
      </w:tr>
      <w:tr w:rsidR="00806A1C" w:rsidRPr="00806A1C" w14:paraId="543563CF" w14:textId="77777777" w:rsidTr="00E7005C">
        <w:trPr>
          <w:jc w:val="center"/>
        </w:trPr>
        <w:tc>
          <w:tcPr>
            <w:tcW w:w="567" w:type="dxa"/>
            <w:tcBorders>
              <w:top w:val="nil"/>
              <w:bottom w:val="nil"/>
            </w:tcBorders>
            <w:shd w:val="clear" w:color="auto" w:fill="auto"/>
            <w:vAlign w:val="center"/>
          </w:tcPr>
          <w:p w14:paraId="605BEB8B"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4168211E"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6"/>
              </w:rPr>
              <w:t>乗用</w:t>
            </w:r>
            <w:r w:rsidRPr="00806A1C">
              <w:rPr>
                <w:rFonts w:ascii="ＭＳ 明朝" w:hAnsi="ＭＳ 明朝" w:hint="eastAsia"/>
                <w:sz w:val="24"/>
                <w:szCs w:val="24"/>
                <w:fitText w:val="1440" w:id="378786306"/>
              </w:rPr>
              <w:t>系</w:t>
            </w:r>
          </w:p>
        </w:tc>
        <w:tc>
          <w:tcPr>
            <w:tcW w:w="2101" w:type="dxa"/>
            <w:shd w:val="clear" w:color="auto" w:fill="auto"/>
            <w:vAlign w:val="center"/>
          </w:tcPr>
          <w:p w14:paraId="52CB4BC5"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2,140</w:t>
            </w:r>
          </w:p>
        </w:tc>
        <w:tc>
          <w:tcPr>
            <w:tcW w:w="2126" w:type="dxa"/>
            <w:shd w:val="clear" w:color="auto" w:fill="auto"/>
            <w:vAlign w:val="center"/>
          </w:tcPr>
          <w:p w14:paraId="5C26B688"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w:t>
            </w:r>
            <w:r w:rsidR="00EB75DF" w:rsidRPr="00806A1C">
              <w:rPr>
                <w:rFonts w:ascii="ＭＳ 明朝" w:hAnsi="ＭＳ 明朝" w:hint="eastAsia"/>
                <w:sz w:val="24"/>
                <w:szCs w:val="24"/>
              </w:rPr>
              <w:t>2</w:t>
            </w:r>
          </w:p>
        </w:tc>
      </w:tr>
      <w:tr w:rsidR="00806A1C" w:rsidRPr="00806A1C" w14:paraId="086EB224" w14:textId="77777777" w:rsidTr="00E7005C">
        <w:trPr>
          <w:jc w:val="center"/>
        </w:trPr>
        <w:tc>
          <w:tcPr>
            <w:tcW w:w="567" w:type="dxa"/>
            <w:tcBorders>
              <w:top w:val="nil"/>
              <w:bottom w:val="double" w:sz="4" w:space="0" w:color="auto"/>
            </w:tcBorders>
            <w:shd w:val="clear" w:color="auto" w:fill="auto"/>
            <w:vAlign w:val="center"/>
          </w:tcPr>
          <w:p w14:paraId="1F42E553"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bottom w:val="double" w:sz="4" w:space="0" w:color="auto"/>
            </w:tcBorders>
            <w:shd w:val="clear" w:color="auto" w:fill="auto"/>
            <w:vAlign w:val="center"/>
          </w:tcPr>
          <w:p w14:paraId="646474EC"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7"/>
              </w:rPr>
              <w:t>貨物</w:t>
            </w:r>
            <w:r w:rsidRPr="00806A1C">
              <w:rPr>
                <w:rFonts w:ascii="ＭＳ 明朝" w:hAnsi="ＭＳ 明朝" w:hint="eastAsia"/>
                <w:sz w:val="24"/>
                <w:szCs w:val="24"/>
                <w:fitText w:val="1440" w:id="378786307"/>
              </w:rPr>
              <w:t>系</w:t>
            </w:r>
          </w:p>
        </w:tc>
        <w:tc>
          <w:tcPr>
            <w:tcW w:w="2101" w:type="dxa"/>
            <w:tcBorders>
              <w:bottom w:val="double" w:sz="4" w:space="0" w:color="auto"/>
            </w:tcBorders>
            <w:shd w:val="clear" w:color="auto" w:fill="auto"/>
            <w:vAlign w:val="center"/>
          </w:tcPr>
          <w:p w14:paraId="7CE65E6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700</w:t>
            </w:r>
          </w:p>
        </w:tc>
        <w:tc>
          <w:tcPr>
            <w:tcW w:w="2126" w:type="dxa"/>
            <w:tcBorders>
              <w:bottom w:val="double" w:sz="4" w:space="0" w:color="auto"/>
            </w:tcBorders>
            <w:shd w:val="clear" w:color="auto" w:fill="auto"/>
            <w:vAlign w:val="center"/>
          </w:tcPr>
          <w:p w14:paraId="2CC12329" w14:textId="77777777" w:rsidR="002A4478" w:rsidRPr="00806A1C" w:rsidRDefault="00EB75DF"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4</w:t>
            </w:r>
          </w:p>
        </w:tc>
      </w:tr>
      <w:tr w:rsidR="00806A1C" w:rsidRPr="00806A1C" w14:paraId="052CEF79" w14:textId="77777777" w:rsidTr="00E7005C">
        <w:trPr>
          <w:jc w:val="center"/>
        </w:trPr>
        <w:tc>
          <w:tcPr>
            <w:tcW w:w="3402" w:type="dxa"/>
            <w:gridSpan w:val="2"/>
            <w:tcBorders>
              <w:top w:val="double" w:sz="4" w:space="0" w:color="auto"/>
            </w:tcBorders>
            <w:shd w:val="clear" w:color="auto" w:fill="auto"/>
            <w:vAlign w:val="center"/>
          </w:tcPr>
          <w:p w14:paraId="19B4C52E"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480"/>
                <w:sz w:val="24"/>
                <w:szCs w:val="24"/>
                <w:fitText w:val="1440" w:id="378786560"/>
              </w:rPr>
              <w:t>合</w:t>
            </w:r>
            <w:r w:rsidRPr="00806A1C">
              <w:rPr>
                <w:rFonts w:ascii="ＭＳ 明朝" w:hAnsi="ＭＳ 明朝" w:hint="eastAsia"/>
                <w:sz w:val="24"/>
                <w:szCs w:val="24"/>
                <w:fitText w:val="1440" w:id="378786560"/>
              </w:rPr>
              <w:t>計</w:t>
            </w:r>
          </w:p>
        </w:tc>
        <w:tc>
          <w:tcPr>
            <w:tcW w:w="2101" w:type="dxa"/>
            <w:tcBorders>
              <w:top w:val="double" w:sz="4" w:space="0" w:color="auto"/>
            </w:tcBorders>
            <w:shd w:val="clear" w:color="auto" w:fill="auto"/>
            <w:vAlign w:val="center"/>
          </w:tcPr>
          <w:p w14:paraId="46FD2EBB"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18,</w:t>
            </w:r>
            <w:r w:rsidR="00BA15FD" w:rsidRPr="00806A1C">
              <w:rPr>
                <w:rFonts w:ascii="ＭＳ 明朝" w:hAnsi="ＭＳ 明朝" w:hint="eastAsia"/>
                <w:sz w:val="24"/>
                <w:szCs w:val="24"/>
              </w:rPr>
              <w:t>130</w:t>
            </w:r>
          </w:p>
        </w:tc>
        <w:tc>
          <w:tcPr>
            <w:tcW w:w="2126" w:type="dxa"/>
            <w:tcBorders>
              <w:top w:val="double" w:sz="4" w:space="0" w:color="auto"/>
            </w:tcBorders>
            <w:shd w:val="clear" w:color="auto" w:fill="auto"/>
            <w:vAlign w:val="center"/>
          </w:tcPr>
          <w:p w14:paraId="79F69E89"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100</w:t>
            </w:r>
          </w:p>
        </w:tc>
      </w:tr>
    </w:tbl>
    <w:p w14:paraId="27EBB89E" w14:textId="5563877A" w:rsidR="00B20E12" w:rsidRPr="00806A1C" w:rsidRDefault="00441E98" w:rsidP="00405301">
      <w:pPr>
        <w:wordWrap w:val="0"/>
        <w:snapToGrid w:val="0"/>
        <w:spacing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 xml:space="preserve">調べ）　　　</w:t>
      </w:r>
      <w:r w:rsidRPr="00806A1C">
        <w:rPr>
          <w:rFonts w:hint="eastAsia"/>
          <w:sz w:val="24"/>
          <w:szCs w:val="24"/>
        </w:rPr>
        <w:t xml:space="preserve"> </w:t>
      </w:r>
    </w:p>
    <w:p w14:paraId="6ECF6897" w14:textId="77777777" w:rsidR="005060DF" w:rsidRPr="00806A1C" w:rsidRDefault="005060DF" w:rsidP="00324342">
      <w:pPr>
        <w:wordWrap w:val="0"/>
        <w:spacing w:line="440" w:lineRule="exact"/>
        <w:ind w:firstLineChars="200" w:firstLine="480"/>
        <w:rPr>
          <w:sz w:val="24"/>
          <w:szCs w:val="24"/>
        </w:rPr>
      </w:pPr>
    </w:p>
    <w:p w14:paraId="0A70176A" w14:textId="1E0988BC" w:rsidR="002C1E14" w:rsidRPr="00806A1C" w:rsidRDefault="002C1E14" w:rsidP="00324342">
      <w:pPr>
        <w:wordWrap w:val="0"/>
        <w:spacing w:line="440" w:lineRule="exact"/>
        <w:ind w:firstLineChars="200" w:firstLine="480"/>
        <w:rPr>
          <w:sz w:val="24"/>
          <w:szCs w:val="24"/>
        </w:rPr>
      </w:pPr>
      <w:r w:rsidRPr="00806A1C">
        <w:rPr>
          <w:rFonts w:hint="eastAsia"/>
          <w:sz w:val="24"/>
          <w:szCs w:val="24"/>
        </w:rPr>
        <w:t>②　二酸化窒素濃度</w:t>
      </w:r>
    </w:p>
    <w:p w14:paraId="093EE992" w14:textId="60A97FDE" w:rsidR="00A12218" w:rsidRPr="00806A1C" w:rsidRDefault="00A12218" w:rsidP="00324342">
      <w:pPr>
        <w:wordWrap w:val="0"/>
        <w:spacing w:line="440" w:lineRule="exact"/>
        <w:rPr>
          <w:sz w:val="24"/>
          <w:szCs w:val="24"/>
        </w:rPr>
      </w:pPr>
      <w:r w:rsidRPr="00806A1C">
        <w:rPr>
          <w:rFonts w:hint="eastAsia"/>
          <w:sz w:val="24"/>
          <w:szCs w:val="24"/>
        </w:rPr>
        <w:t xml:space="preserve">　　</w:t>
      </w:r>
      <w:r w:rsidR="00E35273" w:rsidRPr="00806A1C">
        <w:rPr>
          <w:rFonts w:hint="eastAsia"/>
          <w:sz w:val="24"/>
          <w:szCs w:val="24"/>
        </w:rPr>
        <w:t xml:space="preserve">　</w:t>
      </w:r>
      <w:r w:rsidR="00E35273" w:rsidRPr="00806A1C">
        <w:rPr>
          <w:rFonts w:ascii="ＭＳ 明朝" w:hAnsi="ＭＳ 明朝" w:hint="eastAsia"/>
          <w:sz w:val="24"/>
          <w:szCs w:val="24"/>
        </w:rPr>
        <w:t xml:space="preserve">(a) </w:t>
      </w:r>
      <w:r w:rsidRPr="00806A1C">
        <w:rPr>
          <w:rFonts w:hint="eastAsia"/>
          <w:sz w:val="24"/>
          <w:szCs w:val="24"/>
        </w:rPr>
        <w:t>二酸化窒素に係る環境基準達成状況の推移</w:t>
      </w:r>
      <w:r w:rsidRPr="00806A1C">
        <w:rPr>
          <w:rFonts w:hint="eastAsia"/>
          <w:sz w:val="24"/>
          <w:szCs w:val="24"/>
        </w:rPr>
        <w:t xml:space="preserve"> </w:t>
      </w:r>
    </w:p>
    <w:p w14:paraId="370EEF81" w14:textId="43471E9B" w:rsidR="00CF67F1" w:rsidRPr="00806A1C" w:rsidRDefault="00AA0346" w:rsidP="00324342">
      <w:pPr>
        <w:wordWrap w:val="0"/>
        <w:spacing w:line="440" w:lineRule="exact"/>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対策地域における二酸化窒素に係る</w:t>
      </w:r>
      <w:r w:rsidR="00384542" w:rsidRPr="00806A1C">
        <w:rPr>
          <w:rFonts w:ascii="ＭＳ 明朝" w:hAnsi="ＭＳ 明朝" w:hint="eastAsia"/>
          <w:sz w:val="24"/>
          <w:szCs w:val="24"/>
        </w:rPr>
        <w:t>大気</w:t>
      </w:r>
      <w:r w:rsidRPr="00806A1C">
        <w:rPr>
          <w:rFonts w:ascii="ＭＳ 明朝" w:hAnsi="ＭＳ 明朝" w:hint="eastAsia"/>
          <w:sz w:val="24"/>
          <w:szCs w:val="24"/>
        </w:rPr>
        <w:t>環境基準の達成状況については、</w:t>
      </w:r>
      <w:r w:rsidR="00673681" w:rsidRPr="00806A1C">
        <w:rPr>
          <w:rFonts w:ascii="ＭＳ 明朝" w:hAnsi="ＭＳ 明朝" w:hint="eastAsia"/>
          <w:sz w:val="24"/>
          <w:szCs w:val="24"/>
        </w:rPr>
        <w:t>図</w:t>
      </w:r>
      <w:r w:rsidR="00B12B70" w:rsidRPr="00806A1C">
        <w:rPr>
          <w:rFonts w:ascii="ＭＳ 明朝" w:hAnsi="ＭＳ 明朝" w:hint="eastAsia"/>
          <w:sz w:val="24"/>
          <w:szCs w:val="24"/>
        </w:rPr>
        <w:t>３－１－</w:t>
      </w:r>
      <w:r w:rsidR="00CF67F1" w:rsidRPr="00806A1C">
        <w:rPr>
          <w:rFonts w:ascii="ＭＳ 明朝" w:hAnsi="ＭＳ 明朝" w:hint="eastAsia"/>
          <w:sz w:val="24"/>
          <w:szCs w:val="24"/>
        </w:rPr>
        <w:t>２</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Pr="00806A1C">
        <w:rPr>
          <w:rFonts w:ascii="ＭＳ 明朝" w:hAnsi="ＭＳ 明朝" w:hint="eastAsia"/>
          <w:sz w:val="24"/>
          <w:szCs w:val="24"/>
        </w:rPr>
        <w:t>平成</w:t>
      </w:r>
      <w:r w:rsidR="00852239" w:rsidRPr="00806A1C">
        <w:rPr>
          <w:rFonts w:ascii="ＭＳ 明朝" w:hAnsi="ＭＳ 明朝" w:hint="eastAsia"/>
          <w:sz w:val="24"/>
          <w:szCs w:val="24"/>
        </w:rPr>
        <w:t>2</w:t>
      </w:r>
      <w:r w:rsidR="00852239" w:rsidRPr="00806A1C">
        <w:rPr>
          <w:rFonts w:ascii="ＭＳ 明朝" w:hAnsi="ＭＳ 明朝"/>
          <w:sz w:val="24"/>
          <w:szCs w:val="24"/>
        </w:rPr>
        <w:t>2</w:t>
      </w:r>
      <w:r w:rsidR="001315A7" w:rsidRPr="00806A1C">
        <w:rPr>
          <w:rFonts w:ascii="ＭＳ 明朝" w:hAnsi="ＭＳ 明朝" w:hint="eastAsia"/>
          <w:sz w:val="24"/>
          <w:szCs w:val="24"/>
        </w:rPr>
        <w:t>年度</w:t>
      </w:r>
      <w:r w:rsidR="00852239" w:rsidRPr="00806A1C">
        <w:rPr>
          <w:rFonts w:ascii="ＭＳ 明朝" w:hAnsi="ＭＳ 明朝" w:hint="eastAsia"/>
          <w:sz w:val="24"/>
          <w:szCs w:val="24"/>
        </w:rPr>
        <w:t>以降連続で</w:t>
      </w:r>
      <w:r w:rsidRPr="00806A1C">
        <w:rPr>
          <w:rFonts w:ascii="ＭＳ 明朝" w:hAnsi="ＭＳ 明朝" w:hint="eastAsia"/>
          <w:sz w:val="24"/>
          <w:szCs w:val="24"/>
        </w:rPr>
        <w:t>一般環境</w:t>
      </w:r>
      <w:r w:rsidR="00852239" w:rsidRPr="00806A1C">
        <w:rPr>
          <w:rFonts w:ascii="ＭＳ 明朝" w:hAnsi="ＭＳ 明朝" w:hint="eastAsia"/>
          <w:sz w:val="24"/>
          <w:szCs w:val="24"/>
        </w:rPr>
        <w:t>大気測定局（以下「一般局」という。）、自排局ともに全局で達成している</w:t>
      </w:r>
      <w:r w:rsidRPr="00806A1C">
        <w:rPr>
          <w:rFonts w:ascii="ＭＳ 明朝" w:hAnsi="ＭＳ 明朝" w:hint="eastAsia"/>
          <w:sz w:val="24"/>
          <w:szCs w:val="24"/>
        </w:rPr>
        <w:t>。</w:t>
      </w:r>
    </w:p>
    <w:p w14:paraId="39ED1852" w14:textId="77777777" w:rsidR="00CF67F1" w:rsidRPr="00806A1C" w:rsidRDefault="00CF67F1" w:rsidP="00CF67F1">
      <w:pPr>
        <w:spacing w:beforeLines="50" w:before="120" w:afterLines="50" w:after="120" w:line="240" w:lineRule="auto"/>
        <w:ind w:left="607"/>
        <w:jc w:val="center"/>
        <w:rPr>
          <w:rFonts w:ascii="ＭＳ ゴシック" w:eastAsia="ＭＳ ゴシック"/>
          <w:sz w:val="24"/>
          <w:szCs w:val="24"/>
        </w:rPr>
      </w:pPr>
      <w:r w:rsidRPr="00806A1C">
        <w:rPr>
          <w:rFonts w:ascii="ＭＳ 明朝" w:hAnsi="ＭＳ 明朝"/>
          <w:dstrike/>
          <w:noProof/>
          <w:sz w:val="24"/>
          <w:szCs w:val="24"/>
        </w:rPr>
        <w:drawing>
          <wp:inline distT="0" distB="0" distL="0" distR="0" wp14:anchorId="51A11797" wp14:editId="770B25D0">
            <wp:extent cx="4428000" cy="2588703"/>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28000" cy="2588703"/>
                    </a:xfrm>
                    <a:prstGeom prst="rect">
                      <a:avLst/>
                    </a:prstGeom>
                    <a:noFill/>
                    <a:ln>
                      <a:noFill/>
                    </a:ln>
                  </pic:spPr>
                </pic:pic>
              </a:graphicData>
            </a:graphic>
          </wp:inline>
        </w:drawing>
      </w:r>
    </w:p>
    <w:p w14:paraId="5B4E47E6" w14:textId="694FEABC" w:rsidR="00CF67F1" w:rsidRPr="00806A1C" w:rsidRDefault="00CF67F1" w:rsidP="00CF67F1">
      <w:pPr>
        <w:spacing w:beforeLines="50" w:before="120" w:afterLines="50" w:after="120" w:line="240" w:lineRule="auto"/>
        <w:ind w:left="607"/>
        <w:jc w:val="center"/>
        <w:rPr>
          <w:rFonts w:ascii="ＭＳ ゴシック" w:eastAsia="ＭＳ ゴシック"/>
          <w:sz w:val="24"/>
          <w:szCs w:val="24"/>
        </w:rPr>
      </w:pPr>
      <w:r w:rsidRPr="00806A1C">
        <w:rPr>
          <w:rFonts w:ascii="ＭＳ ゴシック" w:eastAsia="ＭＳ ゴシック" w:hint="eastAsia"/>
          <w:sz w:val="24"/>
          <w:szCs w:val="24"/>
        </w:rPr>
        <w:t>図３－１－２　二酸化窒素に係る環境基準達成状況の推移</w:t>
      </w:r>
    </w:p>
    <w:p w14:paraId="572E605C" w14:textId="5060ED64" w:rsidR="00A12218" w:rsidRPr="00806A1C" w:rsidRDefault="00D75E92" w:rsidP="00324342">
      <w:pPr>
        <w:spacing w:beforeLines="50" w:before="120" w:afterLines="50" w:after="120" w:line="440" w:lineRule="exact"/>
        <w:jc w:val="left"/>
        <w:rPr>
          <w:sz w:val="24"/>
          <w:szCs w:val="24"/>
        </w:rPr>
      </w:pPr>
      <w:r w:rsidRPr="00806A1C">
        <w:rPr>
          <w:rFonts w:hint="eastAsia"/>
          <w:sz w:val="24"/>
          <w:szCs w:val="24"/>
        </w:rPr>
        <w:t xml:space="preserve">　　　</w:t>
      </w:r>
      <w:r w:rsidRPr="00806A1C">
        <w:rPr>
          <w:rFonts w:ascii="ＭＳ 明朝" w:hAnsi="ＭＳ 明朝" w:hint="eastAsia"/>
          <w:sz w:val="24"/>
          <w:szCs w:val="24"/>
        </w:rPr>
        <w:t xml:space="preserve">(b) </w:t>
      </w:r>
      <w:r w:rsidR="00A12218" w:rsidRPr="00806A1C">
        <w:rPr>
          <w:rFonts w:hint="eastAsia"/>
          <w:sz w:val="24"/>
          <w:szCs w:val="24"/>
        </w:rPr>
        <w:t>二酸化窒素</w:t>
      </w:r>
      <w:r w:rsidR="00161F3B" w:rsidRPr="00806A1C">
        <w:rPr>
          <w:rFonts w:hint="eastAsia"/>
          <w:sz w:val="24"/>
          <w:szCs w:val="24"/>
        </w:rPr>
        <w:t>濃度</w:t>
      </w:r>
      <w:r w:rsidR="00A12218" w:rsidRPr="00806A1C">
        <w:rPr>
          <w:rFonts w:hint="eastAsia"/>
          <w:sz w:val="24"/>
          <w:szCs w:val="24"/>
        </w:rPr>
        <w:t>の推移</w:t>
      </w:r>
    </w:p>
    <w:p w14:paraId="293388BB" w14:textId="52A35499" w:rsidR="00A12218" w:rsidRPr="00806A1C" w:rsidRDefault="00D8313C" w:rsidP="00324342">
      <w:pPr>
        <w:spacing w:line="440" w:lineRule="exact"/>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対策地域における二酸化窒素濃度の日平均値の年間98％値</w:t>
      </w:r>
      <w:r w:rsidR="009F3F15" w:rsidRPr="00806A1C">
        <w:rPr>
          <w:rFonts w:ascii="ＭＳ 明朝" w:hAnsi="ＭＳ 明朝" w:hint="eastAsia"/>
          <w:sz w:val="24"/>
          <w:szCs w:val="24"/>
        </w:rPr>
        <w:t>及び年平均値</w:t>
      </w:r>
      <w:r w:rsidRPr="00806A1C">
        <w:rPr>
          <w:rFonts w:ascii="ＭＳ 明朝" w:hAnsi="ＭＳ 明朝" w:hint="eastAsia"/>
          <w:sz w:val="24"/>
          <w:szCs w:val="24"/>
        </w:rPr>
        <w:t>については、</w:t>
      </w:r>
      <w:r w:rsidR="009F3F15" w:rsidRPr="00806A1C">
        <w:rPr>
          <w:rFonts w:ascii="ＭＳ 明朝" w:hAnsi="ＭＳ 明朝" w:hint="eastAsia"/>
          <w:sz w:val="24"/>
          <w:szCs w:val="24"/>
        </w:rPr>
        <w:t>図３－１－</w:t>
      </w:r>
      <w:r w:rsidR="00CF67F1" w:rsidRPr="00806A1C">
        <w:rPr>
          <w:rFonts w:ascii="ＭＳ 明朝" w:hAnsi="ＭＳ 明朝" w:hint="eastAsia"/>
          <w:sz w:val="24"/>
          <w:szCs w:val="24"/>
        </w:rPr>
        <w:t>３</w:t>
      </w:r>
      <w:r w:rsidR="001F1200" w:rsidRPr="00806A1C">
        <w:rPr>
          <w:rFonts w:ascii="ＭＳ 明朝" w:hAnsi="ＭＳ 明朝" w:hint="eastAsia"/>
          <w:sz w:val="24"/>
          <w:szCs w:val="24"/>
        </w:rPr>
        <w:t>の</w:t>
      </w:r>
      <w:r w:rsidR="00307546" w:rsidRPr="00806A1C">
        <w:rPr>
          <w:rFonts w:ascii="ＭＳ 明朝" w:hAnsi="ＭＳ 明朝" w:hint="eastAsia"/>
          <w:sz w:val="24"/>
          <w:szCs w:val="24"/>
        </w:rPr>
        <w:t>とおり、</w:t>
      </w:r>
      <w:r w:rsidRPr="00806A1C">
        <w:rPr>
          <w:rFonts w:ascii="ＭＳ 明朝" w:hAnsi="ＭＳ 明朝" w:hint="eastAsia"/>
          <w:sz w:val="24"/>
          <w:szCs w:val="24"/>
        </w:rPr>
        <w:t>一般局、自排局ともに近年改善傾向を示している。</w:t>
      </w:r>
    </w:p>
    <w:p w14:paraId="2991316B" w14:textId="77777777" w:rsidR="00CF67F1" w:rsidRPr="00806A1C" w:rsidRDefault="00CF67F1" w:rsidP="00324342">
      <w:pPr>
        <w:spacing w:line="440" w:lineRule="exact"/>
        <w:ind w:leftChars="480" w:left="960" w:firstLineChars="100" w:firstLine="240"/>
        <w:rPr>
          <w:rFonts w:ascii="ＭＳ 明朝" w:hAnsi="ＭＳ 明朝"/>
          <w:sz w:val="24"/>
          <w:szCs w:val="24"/>
        </w:rPr>
      </w:pPr>
    </w:p>
    <w:p w14:paraId="1EC4B46B" w14:textId="4FBD2BA8" w:rsidR="00CB6E47" w:rsidRPr="00806A1C" w:rsidRDefault="00CF67F1" w:rsidP="006D7A2A">
      <w:pPr>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60232DB4" wp14:editId="1F2C92C6">
            <wp:extent cx="5837586" cy="305746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0740" cy="3069593"/>
                    </a:xfrm>
                    <a:prstGeom prst="rect">
                      <a:avLst/>
                    </a:prstGeom>
                    <a:noFill/>
                    <a:ln>
                      <a:noFill/>
                    </a:ln>
                  </pic:spPr>
                </pic:pic>
              </a:graphicData>
            </a:graphic>
          </wp:inline>
        </w:drawing>
      </w:r>
    </w:p>
    <w:p w14:paraId="7B4A2B95" w14:textId="2BBDA8E3" w:rsidR="006D7A2A" w:rsidRPr="00806A1C" w:rsidRDefault="006D7A2A" w:rsidP="006D7A2A">
      <w:pPr>
        <w:jc w:val="center"/>
        <w:rPr>
          <w:b/>
          <w:sz w:val="24"/>
          <w:szCs w:val="24"/>
        </w:rPr>
      </w:pPr>
      <w:r w:rsidRPr="00806A1C">
        <w:rPr>
          <w:rFonts w:ascii="ＭＳ ゴシック" w:eastAsia="ＭＳ ゴシック" w:hint="eastAsia"/>
          <w:sz w:val="24"/>
          <w:szCs w:val="24"/>
        </w:rPr>
        <w:t>図３－１－</w:t>
      </w:r>
      <w:r w:rsidR="00CF67F1" w:rsidRPr="00806A1C">
        <w:rPr>
          <w:rFonts w:ascii="ＭＳ ゴシック" w:eastAsia="ＭＳ ゴシック" w:hint="eastAsia"/>
          <w:sz w:val="24"/>
          <w:szCs w:val="24"/>
        </w:rPr>
        <w:t>３</w:t>
      </w:r>
      <w:r w:rsidRPr="00806A1C">
        <w:rPr>
          <w:rFonts w:ascii="ＭＳ ゴシック" w:eastAsia="ＭＳ ゴシック" w:hint="eastAsia"/>
          <w:sz w:val="24"/>
          <w:szCs w:val="24"/>
        </w:rPr>
        <w:t xml:space="preserve">　二酸化窒素濃度の推移</w:t>
      </w:r>
    </w:p>
    <w:p w14:paraId="6776F49A" w14:textId="77777777" w:rsidR="006D7A2A" w:rsidRPr="00806A1C" w:rsidRDefault="006D7A2A" w:rsidP="000B7264">
      <w:pPr>
        <w:ind w:firstLineChars="200" w:firstLine="480"/>
        <w:rPr>
          <w:rFonts w:ascii="ＭＳ 明朝" w:hAnsi="ＭＳ 明朝"/>
          <w:sz w:val="24"/>
          <w:szCs w:val="24"/>
        </w:rPr>
        <w:sectPr w:rsidR="006D7A2A" w:rsidRPr="00806A1C" w:rsidSect="00573345">
          <w:pgSz w:w="11905" w:h="16837" w:code="9"/>
          <w:pgMar w:top="1361" w:right="1094" w:bottom="1128" w:left="1021" w:header="720" w:footer="505" w:gutter="0"/>
          <w:cols w:space="720"/>
          <w:docGrid w:linePitch="573" w:charSpace="614"/>
        </w:sectPr>
      </w:pPr>
    </w:p>
    <w:p w14:paraId="5992B35A" w14:textId="77777777" w:rsidR="000B7264" w:rsidRPr="00806A1C" w:rsidRDefault="000B7264"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(２)粒子状物質の状況</w:t>
      </w:r>
    </w:p>
    <w:p w14:paraId="6BF763C0" w14:textId="77777777" w:rsidR="00A12218" w:rsidRPr="00806A1C" w:rsidRDefault="00A12218" w:rsidP="00324342">
      <w:pPr>
        <w:wordWrap w:val="0"/>
        <w:spacing w:line="-440" w:lineRule="auto"/>
        <w:ind w:firstLine="243"/>
        <w:rPr>
          <w:rFonts w:ascii="ＭＳ 明朝" w:hAnsi="ＭＳ 明朝"/>
          <w:sz w:val="24"/>
          <w:szCs w:val="24"/>
        </w:rPr>
      </w:pPr>
      <w:r w:rsidRPr="00806A1C">
        <w:rPr>
          <w:rFonts w:ascii="ＭＳ 明朝" w:hAnsi="ＭＳ 明朝" w:hint="eastAsia"/>
          <w:sz w:val="24"/>
          <w:szCs w:val="24"/>
        </w:rPr>
        <w:t xml:space="preserve">　①　</w:t>
      </w:r>
      <w:r w:rsidR="00441E98" w:rsidRPr="00806A1C">
        <w:rPr>
          <w:rFonts w:ascii="ＭＳ 明朝" w:hAnsi="ＭＳ 明朝" w:hint="eastAsia"/>
          <w:sz w:val="24"/>
          <w:szCs w:val="24"/>
        </w:rPr>
        <w:t>粒子状物質排出量</w:t>
      </w:r>
    </w:p>
    <w:p w14:paraId="0CBAB7B6" w14:textId="77777777" w:rsidR="00A12218" w:rsidRPr="00806A1C" w:rsidRDefault="00A12218" w:rsidP="00324342">
      <w:pPr>
        <w:wordWrap w:val="0"/>
        <w:spacing w:line="-440" w:lineRule="auto"/>
        <w:rPr>
          <w:rFonts w:ascii="ＭＳ 明朝" w:hAnsi="ＭＳ 明朝"/>
          <w:sz w:val="24"/>
          <w:szCs w:val="24"/>
        </w:rPr>
      </w:pPr>
      <w:r w:rsidRPr="00806A1C">
        <w:rPr>
          <w:rFonts w:ascii="ＭＳ 明朝" w:hAnsi="ＭＳ 明朝" w:hint="eastAsia"/>
          <w:sz w:val="24"/>
          <w:szCs w:val="24"/>
        </w:rPr>
        <w:t xml:space="preserve">　　　(a) </w:t>
      </w:r>
      <w:r w:rsidR="00441E98" w:rsidRPr="00806A1C">
        <w:rPr>
          <w:rFonts w:ascii="ＭＳ 明朝" w:hAnsi="ＭＳ 明朝" w:hint="eastAsia"/>
          <w:sz w:val="24"/>
          <w:szCs w:val="24"/>
        </w:rPr>
        <w:t>平成21年度における発生源別粒子状物質排出量</w:t>
      </w:r>
    </w:p>
    <w:p w14:paraId="72267770" w14:textId="2613145A" w:rsidR="000E0B84" w:rsidRPr="00806A1C" w:rsidRDefault="00441E98" w:rsidP="00324342">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対策地域における粒子状物質排出量は</w:t>
      </w:r>
      <w:r w:rsidR="00307546" w:rsidRPr="00806A1C">
        <w:rPr>
          <w:rFonts w:ascii="ＭＳ 明朝" w:hAnsi="ＭＳ 明朝" w:hint="eastAsia"/>
          <w:sz w:val="24"/>
          <w:szCs w:val="24"/>
        </w:rPr>
        <w:t>、表３－１－</w:t>
      </w:r>
      <w:r w:rsidR="005A2AA4" w:rsidRPr="00806A1C">
        <w:rPr>
          <w:rFonts w:ascii="ＭＳ 明朝" w:hAnsi="ＭＳ 明朝" w:hint="eastAsia"/>
          <w:sz w:val="24"/>
          <w:szCs w:val="24"/>
        </w:rPr>
        <w:t>４</w:t>
      </w:r>
      <w:r w:rsidR="001F1200" w:rsidRPr="00806A1C">
        <w:rPr>
          <w:rFonts w:ascii="ＭＳ 明朝" w:hAnsi="ＭＳ 明朝" w:hint="eastAsia"/>
          <w:sz w:val="24"/>
          <w:szCs w:val="24"/>
        </w:rPr>
        <w:t>の</w:t>
      </w:r>
      <w:r w:rsidR="00307546" w:rsidRPr="00806A1C">
        <w:rPr>
          <w:rFonts w:ascii="ＭＳ 明朝" w:hAnsi="ＭＳ 明朝" w:hint="eastAsia"/>
          <w:sz w:val="24"/>
          <w:szCs w:val="24"/>
        </w:rPr>
        <w:t>とおり、</w:t>
      </w:r>
      <w:r w:rsidR="009E76A3" w:rsidRPr="00806A1C">
        <w:rPr>
          <w:rFonts w:ascii="ＭＳ 明朝" w:hAnsi="ＭＳ 明朝" w:hint="eastAsia"/>
          <w:sz w:val="24"/>
          <w:szCs w:val="24"/>
        </w:rPr>
        <w:t>2,510</w:t>
      </w:r>
      <w:r w:rsidRPr="00806A1C">
        <w:rPr>
          <w:rFonts w:ascii="ＭＳ 明朝" w:hAnsi="ＭＳ 明朝" w:hint="eastAsia"/>
          <w:sz w:val="24"/>
          <w:szCs w:val="24"/>
        </w:rPr>
        <w:t>トンであり、このうち自動車からの粒子状物質排出量は9</w:t>
      </w:r>
      <w:r w:rsidR="009E76A3" w:rsidRPr="00806A1C">
        <w:rPr>
          <w:rFonts w:ascii="ＭＳ 明朝" w:hAnsi="ＭＳ 明朝" w:hint="eastAsia"/>
          <w:sz w:val="24"/>
          <w:szCs w:val="24"/>
        </w:rPr>
        <w:t>1</w:t>
      </w:r>
      <w:r w:rsidRPr="00806A1C">
        <w:rPr>
          <w:rFonts w:ascii="ＭＳ 明朝" w:hAnsi="ＭＳ 明朝" w:hint="eastAsia"/>
          <w:sz w:val="24"/>
          <w:szCs w:val="24"/>
        </w:rPr>
        <w:t>0トン（</w:t>
      </w:r>
      <w:r w:rsidR="009E76A3" w:rsidRPr="00806A1C">
        <w:rPr>
          <w:rFonts w:ascii="ＭＳ 明朝" w:hAnsi="ＭＳ 明朝" w:hint="eastAsia"/>
          <w:sz w:val="24"/>
          <w:szCs w:val="24"/>
        </w:rPr>
        <w:t>36</w:t>
      </w:r>
      <w:r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Pr="00806A1C">
        <w:rPr>
          <w:rFonts w:ascii="ＭＳ 明朝" w:hAnsi="ＭＳ 明朝" w:hint="eastAsia"/>
          <w:sz w:val="24"/>
          <w:szCs w:val="24"/>
        </w:rPr>
        <w:t>。</w:t>
      </w:r>
      <w:r w:rsidR="00371C23" w:rsidRPr="00806A1C">
        <w:rPr>
          <w:rFonts w:ascii="ＭＳ 明朝" w:hAnsi="ＭＳ 明朝" w:hint="eastAsia"/>
          <w:sz w:val="24"/>
          <w:szCs w:val="24"/>
        </w:rPr>
        <w:t>また、自排</w:t>
      </w:r>
      <w:r w:rsidR="000E0B84" w:rsidRPr="00806A1C">
        <w:rPr>
          <w:rFonts w:ascii="ＭＳ 明朝" w:hAnsi="ＭＳ 明朝" w:hint="eastAsia"/>
          <w:sz w:val="24"/>
          <w:szCs w:val="24"/>
        </w:rPr>
        <w:t>局における粒子状物質（一次粒子）の寄与割合は、</w:t>
      </w:r>
      <w:r w:rsidR="00965BE4" w:rsidRPr="00806A1C">
        <w:rPr>
          <w:rFonts w:ascii="ＭＳ 明朝" w:hAnsi="ＭＳ 明朝" w:hint="eastAsia"/>
          <w:sz w:val="24"/>
          <w:szCs w:val="24"/>
        </w:rPr>
        <w:t>表３－１－</w:t>
      </w:r>
      <w:r w:rsidR="005A2AA4" w:rsidRPr="00806A1C">
        <w:rPr>
          <w:rFonts w:ascii="ＭＳ 明朝" w:hAnsi="ＭＳ 明朝" w:hint="eastAsia"/>
          <w:sz w:val="24"/>
          <w:szCs w:val="24"/>
        </w:rPr>
        <w:t>５</w:t>
      </w:r>
      <w:r w:rsidR="00965BE4" w:rsidRPr="00806A1C">
        <w:rPr>
          <w:rFonts w:ascii="ＭＳ 明朝" w:hAnsi="ＭＳ 明朝" w:hint="eastAsia"/>
          <w:sz w:val="24"/>
          <w:szCs w:val="24"/>
        </w:rPr>
        <w:t>及び</w:t>
      </w:r>
      <w:r w:rsidR="00C27F07" w:rsidRPr="00806A1C">
        <w:rPr>
          <w:rFonts w:ascii="ＭＳ 明朝" w:hAnsi="ＭＳ 明朝" w:hint="eastAsia"/>
          <w:sz w:val="24"/>
          <w:szCs w:val="24"/>
        </w:rPr>
        <w:t>図３－１－</w:t>
      </w:r>
      <w:r w:rsidR="005A2AA4" w:rsidRPr="00806A1C">
        <w:rPr>
          <w:rFonts w:ascii="ＭＳ 明朝" w:hAnsi="ＭＳ 明朝" w:hint="eastAsia"/>
          <w:sz w:val="24"/>
          <w:szCs w:val="24"/>
        </w:rPr>
        <w:t>４</w:t>
      </w:r>
      <w:r w:rsidR="001F1200" w:rsidRPr="00806A1C">
        <w:rPr>
          <w:rFonts w:ascii="ＭＳ 明朝" w:hAnsi="ＭＳ 明朝" w:hint="eastAsia"/>
          <w:sz w:val="24"/>
          <w:szCs w:val="24"/>
        </w:rPr>
        <w:t>の</w:t>
      </w:r>
      <w:r w:rsidR="00C27F07" w:rsidRPr="00806A1C">
        <w:rPr>
          <w:rFonts w:ascii="ＭＳ 明朝" w:hAnsi="ＭＳ 明朝" w:hint="eastAsia"/>
          <w:sz w:val="24"/>
          <w:szCs w:val="24"/>
        </w:rPr>
        <w:t>とおり、</w:t>
      </w:r>
      <w:r w:rsidR="000E0B84" w:rsidRPr="00806A1C">
        <w:rPr>
          <w:rFonts w:ascii="ＭＳ 明朝" w:hAnsi="ＭＳ 明朝" w:hint="eastAsia"/>
          <w:sz w:val="24"/>
          <w:szCs w:val="24"/>
        </w:rPr>
        <w:t>自動車で</w:t>
      </w:r>
      <w:r w:rsidR="008E4CCE" w:rsidRPr="00806A1C">
        <w:rPr>
          <w:rFonts w:ascii="ＭＳ 明朝" w:hAnsi="ＭＳ 明朝" w:hint="eastAsia"/>
          <w:sz w:val="24"/>
          <w:szCs w:val="24"/>
        </w:rPr>
        <w:t>17</w:t>
      </w:r>
      <w:r w:rsidR="000E0B84" w:rsidRPr="00806A1C">
        <w:rPr>
          <w:rFonts w:ascii="ＭＳ 明朝" w:hAnsi="ＭＳ 明朝" w:hint="eastAsia"/>
          <w:sz w:val="24"/>
          <w:szCs w:val="24"/>
        </w:rPr>
        <w:t>％となっている。</w:t>
      </w:r>
    </w:p>
    <w:p w14:paraId="48C0F7FA" w14:textId="77777777" w:rsidR="00434740" w:rsidRPr="00806A1C" w:rsidRDefault="00434740" w:rsidP="00324342">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また、</w:t>
      </w:r>
      <w:r w:rsidR="001F6EB6" w:rsidRPr="00806A1C">
        <w:rPr>
          <w:rFonts w:ascii="ＭＳ 明朝" w:hAnsi="ＭＳ 明朝" w:hint="eastAsia"/>
          <w:sz w:val="24"/>
          <w:szCs w:val="24"/>
        </w:rPr>
        <w:t>窒素酸化物、</w:t>
      </w:r>
      <w:r w:rsidRPr="00806A1C">
        <w:rPr>
          <w:rFonts w:ascii="ＭＳ 明朝" w:hAnsi="ＭＳ 明朝" w:hint="eastAsia"/>
          <w:sz w:val="24"/>
          <w:szCs w:val="24"/>
        </w:rPr>
        <w:t>硫黄酸化物、塩化水素、炭化水素等のガス状成分から生成される二次生成粒子や、自然発生源による土壌・海塩粒子など、発生源は多岐にわたっている。</w:t>
      </w:r>
    </w:p>
    <w:p w14:paraId="2DF60810" w14:textId="77777777" w:rsidR="006D7A2A" w:rsidRPr="00806A1C" w:rsidRDefault="006D7A2A" w:rsidP="00BA65ED">
      <w:pPr>
        <w:wordWrap w:val="0"/>
        <w:spacing w:beforeLines="50" w:before="120" w:line="240" w:lineRule="auto"/>
        <w:rPr>
          <w:rFonts w:ascii="ＭＳ 明朝" w:hAnsi="ＭＳ 明朝"/>
          <w:sz w:val="24"/>
          <w:szCs w:val="24"/>
        </w:rPr>
      </w:pPr>
    </w:p>
    <w:p w14:paraId="52A02A46" w14:textId="2CF93D49" w:rsidR="000B7264" w:rsidRPr="00806A1C" w:rsidRDefault="00DB2D3E" w:rsidP="006D7A2A">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w:t>
      </w:r>
      <w:r w:rsidR="005A2AA4" w:rsidRPr="00806A1C">
        <w:rPr>
          <w:rFonts w:ascii="ＭＳ ゴシック" w:eastAsia="ＭＳ ゴシック" w:hint="eastAsia"/>
          <w:sz w:val="24"/>
          <w:szCs w:val="24"/>
        </w:rPr>
        <w:t>４</w:t>
      </w:r>
      <w:r w:rsidR="00A12218" w:rsidRPr="00806A1C">
        <w:rPr>
          <w:rFonts w:ascii="ＭＳ ゴシック" w:eastAsia="ＭＳ ゴシック" w:hint="eastAsia"/>
          <w:sz w:val="24"/>
          <w:szCs w:val="24"/>
        </w:rPr>
        <w:t xml:space="preserve">　発生源別粒子状物質排出量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497"/>
        <w:gridCol w:w="2202"/>
        <w:gridCol w:w="2126"/>
      </w:tblGrid>
      <w:tr w:rsidR="00806A1C" w:rsidRPr="00806A1C" w14:paraId="085C70F6" w14:textId="77777777" w:rsidTr="00126727">
        <w:trPr>
          <w:jc w:val="center"/>
        </w:trPr>
        <w:tc>
          <w:tcPr>
            <w:tcW w:w="3185" w:type="dxa"/>
            <w:gridSpan w:val="2"/>
            <w:vMerge w:val="restart"/>
            <w:shd w:val="clear" w:color="auto" w:fill="FFF2CC" w:themeFill="accent4" w:themeFillTint="33"/>
            <w:vAlign w:val="center"/>
          </w:tcPr>
          <w:p w14:paraId="65829ED0" w14:textId="77777777" w:rsidR="00307546" w:rsidRPr="00806A1C" w:rsidRDefault="00307546" w:rsidP="00E7005C">
            <w:pPr>
              <w:snapToGrid w:val="0"/>
              <w:spacing w:line="240" w:lineRule="auto"/>
              <w:jc w:val="center"/>
              <w:rPr>
                <w:sz w:val="24"/>
                <w:szCs w:val="24"/>
              </w:rPr>
            </w:pPr>
            <w:r w:rsidRPr="00806A1C">
              <w:rPr>
                <w:rFonts w:hint="eastAsia"/>
                <w:spacing w:val="180"/>
                <w:sz w:val="24"/>
                <w:szCs w:val="24"/>
                <w:fitText w:val="1440" w:id="179470592"/>
              </w:rPr>
              <w:t>発生</w:t>
            </w:r>
            <w:r w:rsidRPr="00806A1C">
              <w:rPr>
                <w:rFonts w:hint="eastAsia"/>
                <w:sz w:val="24"/>
                <w:szCs w:val="24"/>
                <w:fitText w:val="1440" w:id="179470592"/>
              </w:rPr>
              <w:t>源</w:t>
            </w:r>
          </w:p>
        </w:tc>
        <w:tc>
          <w:tcPr>
            <w:tcW w:w="4328" w:type="dxa"/>
            <w:gridSpan w:val="2"/>
            <w:tcBorders>
              <w:bottom w:val="nil"/>
            </w:tcBorders>
            <w:shd w:val="clear" w:color="auto" w:fill="FFF2CC" w:themeFill="accent4" w:themeFillTint="33"/>
            <w:vAlign w:val="center"/>
          </w:tcPr>
          <w:p w14:paraId="5F13742B" w14:textId="77777777" w:rsidR="00307546" w:rsidRPr="00806A1C" w:rsidRDefault="00DB2D3E" w:rsidP="00E7005C">
            <w:pPr>
              <w:snapToGrid w:val="0"/>
              <w:spacing w:line="240" w:lineRule="auto"/>
              <w:jc w:val="center"/>
              <w:rPr>
                <w:sz w:val="24"/>
                <w:szCs w:val="24"/>
              </w:rPr>
            </w:pPr>
            <w:r w:rsidRPr="00806A1C">
              <w:rPr>
                <w:rFonts w:hint="eastAsia"/>
                <w:sz w:val="24"/>
                <w:szCs w:val="24"/>
              </w:rPr>
              <w:t>粒子状物質</w:t>
            </w:r>
            <w:r w:rsidR="00307546" w:rsidRPr="00806A1C">
              <w:rPr>
                <w:rFonts w:hint="eastAsia"/>
                <w:sz w:val="24"/>
                <w:szCs w:val="24"/>
              </w:rPr>
              <w:t>排出量</w:t>
            </w:r>
          </w:p>
        </w:tc>
      </w:tr>
      <w:tr w:rsidR="00806A1C" w:rsidRPr="00806A1C" w14:paraId="62F49B69"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5D6650F3" w14:textId="77777777" w:rsidR="00307546" w:rsidRPr="00806A1C" w:rsidRDefault="00307546" w:rsidP="00937330">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393C7456" w14:textId="77777777" w:rsidR="00307546" w:rsidRPr="00806A1C" w:rsidRDefault="00307546"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5F47DCF5" w14:textId="77777777" w:rsidR="00307546" w:rsidRPr="00806A1C" w:rsidRDefault="00307546"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1B2CCACE" w14:textId="77777777" w:rsidTr="00937330">
        <w:trPr>
          <w:trHeight w:val="320"/>
          <w:jc w:val="center"/>
        </w:trPr>
        <w:tc>
          <w:tcPr>
            <w:tcW w:w="688" w:type="dxa"/>
            <w:vMerge w:val="restart"/>
            <w:tcBorders>
              <w:top w:val="double" w:sz="4" w:space="0" w:color="auto"/>
            </w:tcBorders>
            <w:shd w:val="clear" w:color="auto" w:fill="auto"/>
            <w:textDirection w:val="tbRlV"/>
            <w:vAlign w:val="center"/>
          </w:tcPr>
          <w:p w14:paraId="5CFB0760" w14:textId="77777777" w:rsidR="003B1EE2" w:rsidRPr="00806A1C" w:rsidRDefault="003B1EE2" w:rsidP="00937330">
            <w:pPr>
              <w:snapToGrid w:val="0"/>
              <w:spacing w:beforeLines="50" w:before="120" w:line="240" w:lineRule="auto"/>
              <w:ind w:left="113" w:right="113"/>
              <w:jc w:val="center"/>
              <w:rPr>
                <w:sz w:val="24"/>
                <w:szCs w:val="24"/>
              </w:rPr>
            </w:pPr>
            <w:r w:rsidRPr="00806A1C">
              <w:rPr>
                <w:rFonts w:hint="eastAsia"/>
                <w:sz w:val="24"/>
                <w:szCs w:val="24"/>
              </w:rPr>
              <w:t>移動発生源</w:t>
            </w:r>
          </w:p>
        </w:tc>
        <w:tc>
          <w:tcPr>
            <w:tcW w:w="2497" w:type="dxa"/>
            <w:tcBorders>
              <w:top w:val="double" w:sz="4" w:space="0" w:color="auto"/>
            </w:tcBorders>
            <w:shd w:val="clear" w:color="auto" w:fill="auto"/>
            <w:vAlign w:val="center"/>
          </w:tcPr>
          <w:p w14:paraId="2556CDDC"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202" w:type="dxa"/>
            <w:tcBorders>
              <w:top w:val="double" w:sz="4" w:space="0" w:color="auto"/>
            </w:tcBorders>
            <w:shd w:val="clear" w:color="auto" w:fill="auto"/>
            <w:vAlign w:val="center"/>
          </w:tcPr>
          <w:p w14:paraId="0E243E8D"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910</w:t>
            </w:r>
          </w:p>
        </w:tc>
        <w:tc>
          <w:tcPr>
            <w:tcW w:w="2126" w:type="dxa"/>
            <w:tcBorders>
              <w:top w:val="double" w:sz="4" w:space="0" w:color="auto"/>
            </w:tcBorders>
            <w:shd w:val="clear" w:color="auto" w:fill="auto"/>
            <w:vAlign w:val="center"/>
          </w:tcPr>
          <w:p w14:paraId="1F80619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36</w:t>
            </w:r>
          </w:p>
        </w:tc>
      </w:tr>
      <w:tr w:rsidR="00806A1C" w:rsidRPr="00806A1C" w14:paraId="078161F1" w14:textId="77777777" w:rsidTr="00937330">
        <w:trPr>
          <w:trHeight w:val="319"/>
          <w:jc w:val="center"/>
        </w:trPr>
        <w:tc>
          <w:tcPr>
            <w:tcW w:w="688" w:type="dxa"/>
            <w:vMerge/>
            <w:shd w:val="clear" w:color="auto" w:fill="auto"/>
            <w:textDirection w:val="tbRlV"/>
            <w:vAlign w:val="center"/>
          </w:tcPr>
          <w:p w14:paraId="206CF85C"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F80ABC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202" w:type="dxa"/>
            <w:shd w:val="clear" w:color="auto" w:fill="auto"/>
            <w:vAlign w:val="center"/>
          </w:tcPr>
          <w:p w14:paraId="5649C5C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440</w:t>
            </w:r>
          </w:p>
        </w:tc>
        <w:tc>
          <w:tcPr>
            <w:tcW w:w="2126" w:type="dxa"/>
            <w:shd w:val="clear" w:color="auto" w:fill="auto"/>
            <w:vAlign w:val="center"/>
          </w:tcPr>
          <w:p w14:paraId="67356C1C"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18</w:t>
            </w:r>
          </w:p>
        </w:tc>
      </w:tr>
      <w:tr w:rsidR="00806A1C" w:rsidRPr="00806A1C" w14:paraId="502E4D06" w14:textId="77777777" w:rsidTr="00937330">
        <w:trPr>
          <w:trHeight w:val="416"/>
          <w:jc w:val="center"/>
        </w:trPr>
        <w:tc>
          <w:tcPr>
            <w:tcW w:w="688" w:type="dxa"/>
            <w:vMerge/>
            <w:shd w:val="clear" w:color="auto" w:fill="auto"/>
            <w:textDirection w:val="tbRlV"/>
            <w:vAlign w:val="center"/>
          </w:tcPr>
          <w:p w14:paraId="09970005"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0E86C6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建設機械等</w:t>
            </w:r>
          </w:p>
        </w:tc>
        <w:tc>
          <w:tcPr>
            <w:tcW w:w="2202" w:type="dxa"/>
            <w:shd w:val="clear" w:color="auto" w:fill="auto"/>
            <w:vAlign w:val="center"/>
          </w:tcPr>
          <w:p w14:paraId="6F9361D0"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w:t>
            </w:r>
          </w:p>
        </w:tc>
        <w:tc>
          <w:tcPr>
            <w:tcW w:w="2126" w:type="dxa"/>
            <w:shd w:val="clear" w:color="auto" w:fill="auto"/>
            <w:vAlign w:val="center"/>
          </w:tcPr>
          <w:p w14:paraId="041C63D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601D7BB0" w14:textId="77777777" w:rsidTr="00937330">
        <w:trPr>
          <w:trHeight w:val="266"/>
          <w:jc w:val="center"/>
        </w:trPr>
        <w:tc>
          <w:tcPr>
            <w:tcW w:w="688" w:type="dxa"/>
            <w:vMerge/>
            <w:shd w:val="clear" w:color="auto" w:fill="auto"/>
            <w:textDirection w:val="tbRlV"/>
            <w:vAlign w:val="center"/>
          </w:tcPr>
          <w:p w14:paraId="1B4DC1F0"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1115D71A"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shd w:val="clear" w:color="auto" w:fill="auto"/>
            <w:vAlign w:val="center"/>
          </w:tcPr>
          <w:p w14:paraId="0DE9BBC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1,390</w:t>
            </w:r>
          </w:p>
        </w:tc>
        <w:tc>
          <w:tcPr>
            <w:tcW w:w="2126" w:type="dxa"/>
            <w:shd w:val="clear" w:color="auto" w:fill="auto"/>
            <w:vAlign w:val="center"/>
          </w:tcPr>
          <w:p w14:paraId="5AD608D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55</w:t>
            </w:r>
          </w:p>
        </w:tc>
      </w:tr>
      <w:tr w:rsidR="00806A1C" w:rsidRPr="00806A1C" w14:paraId="280FB0B1" w14:textId="77777777" w:rsidTr="00937330">
        <w:trPr>
          <w:trHeight w:val="386"/>
          <w:jc w:val="center"/>
        </w:trPr>
        <w:tc>
          <w:tcPr>
            <w:tcW w:w="688" w:type="dxa"/>
            <w:vMerge w:val="restart"/>
            <w:shd w:val="clear" w:color="auto" w:fill="auto"/>
            <w:textDirection w:val="tbRlV"/>
            <w:vAlign w:val="center"/>
          </w:tcPr>
          <w:p w14:paraId="661F047F" w14:textId="77777777" w:rsidR="003B1EE2" w:rsidRPr="00806A1C" w:rsidRDefault="003B1EE2" w:rsidP="00937330">
            <w:pPr>
              <w:snapToGrid w:val="0"/>
              <w:spacing w:beforeLines="50" w:before="120" w:line="240" w:lineRule="auto"/>
              <w:ind w:left="113" w:right="113"/>
              <w:jc w:val="center"/>
              <w:rPr>
                <w:sz w:val="24"/>
                <w:szCs w:val="24"/>
              </w:rPr>
            </w:pPr>
            <w:r w:rsidRPr="00806A1C">
              <w:rPr>
                <w:rFonts w:hint="eastAsia"/>
                <w:sz w:val="24"/>
                <w:szCs w:val="24"/>
              </w:rPr>
              <w:t>固定発生源</w:t>
            </w:r>
          </w:p>
        </w:tc>
        <w:tc>
          <w:tcPr>
            <w:tcW w:w="2497" w:type="dxa"/>
            <w:shd w:val="clear" w:color="auto" w:fill="auto"/>
            <w:vAlign w:val="center"/>
          </w:tcPr>
          <w:p w14:paraId="4EFC7C1D"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202" w:type="dxa"/>
            <w:shd w:val="clear" w:color="auto" w:fill="auto"/>
            <w:vAlign w:val="center"/>
          </w:tcPr>
          <w:p w14:paraId="473247AA"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930</w:t>
            </w:r>
          </w:p>
        </w:tc>
        <w:tc>
          <w:tcPr>
            <w:tcW w:w="2126" w:type="dxa"/>
            <w:shd w:val="clear" w:color="auto" w:fill="auto"/>
            <w:vAlign w:val="center"/>
          </w:tcPr>
          <w:p w14:paraId="6EF42A82"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37</w:t>
            </w:r>
          </w:p>
        </w:tc>
      </w:tr>
      <w:tr w:rsidR="00806A1C" w:rsidRPr="00806A1C" w14:paraId="24878544" w14:textId="77777777" w:rsidTr="00937330">
        <w:trPr>
          <w:trHeight w:val="363"/>
          <w:jc w:val="center"/>
        </w:trPr>
        <w:tc>
          <w:tcPr>
            <w:tcW w:w="688" w:type="dxa"/>
            <w:vMerge/>
            <w:shd w:val="clear" w:color="auto" w:fill="auto"/>
            <w:vAlign w:val="center"/>
          </w:tcPr>
          <w:p w14:paraId="7CFA4CB1" w14:textId="77777777" w:rsidR="003B1EE2" w:rsidRPr="00806A1C" w:rsidRDefault="003B1EE2" w:rsidP="00937330">
            <w:pPr>
              <w:snapToGrid w:val="0"/>
              <w:spacing w:beforeLines="50" w:before="120" w:line="240" w:lineRule="auto"/>
              <w:jc w:val="center"/>
              <w:rPr>
                <w:sz w:val="24"/>
                <w:szCs w:val="24"/>
              </w:rPr>
            </w:pPr>
          </w:p>
        </w:tc>
        <w:tc>
          <w:tcPr>
            <w:tcW w:w="2497" w:type="dxa"/>
            <w:shd w:val="clear" w:color="auto" w:fill="auto"/>
            <w:vAlign w:val="center"/>
          </w:tcPr>
          <w:p w14:paraId="295D0CB3"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202" w:type="dxa"/>
            <w:shd w:val="clear" w:color="auto" w:fill="auto"/>
            <w:vAlign w:val="center"/>
          </w:tcPr>
          <w:p w14:paraId="71BD062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190</w:t>
            </w:r>
          </w:p>
        </w:tc>
        <w:tc>
          <w:tcPr>
            <w:tcW w:w="2126" w:type="dxa"/>
            <w:shd w:val="clear" w:color="auto" w:fill="auto"/>
            <w:vAlign w:val="center"/>
          </w:tcPr>
          <w:p w14:paraId="7BA282F9"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66F44959" w14:textId="77777777" w:rsidTr="00937330">
        <w:trPr>
          <w:trHeight w:val="334"/>
          <w:jc w:val="center"/>
        </w:trPr>
        <w:tc>
          <w:tcPr>
            <w:tcW w:w="688" w:type="dxa"/>
            <w:vMerge/>
            <w:tcBorders>
              <w:bottom w:val="double" w:sz="4" w:space="0" w:color="auto"/>
            </w:tcBorders>
            <w:shd w:val="clear" w:color="auto" w:fill="auto"/>
            <w:vAlign w:val="center"/>
          </w:tcPr>
          <w:p w14:paraId="7E105073" w14:textId="77777777" w:rsidR="003B1EE2" w:rsidRPr="00806A1C" w:rsidRDefault="003B1EE2" w:rsidP="00937330">
            <w:pPr>
              <w:snapToGrid w:val="0"/>
              <w:spacing w:beforeLines="50" w:before="120" w:line="240" w:lineRule="auto"/>
              <w:jc w:val="center"/>
              <w:rPr>
                <w:sz w:val="24"/>
                <w:szCs w:val="24"/>
              </w:rPr>
            </w:pPr>
          </w:p>
        </w:tc>
        <w:tc>
          <w:tcPr>
            <w:tcW w:w="2497" w:type="dxa"/>
            <w:tcBorders>
              <w:bottom w:val="double" w:sz="4" w:space="0" w:color="auto"/>
            </w:tcBorders>
            <w:shd w:val="clear" w:color="auto" w:fill="auto"/>
            <w:vAlign w:val="center"/>
          </w:tcPr>
          <w:p w14:paraId="52EB484F"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tcBorders>
              <w:bottom w:val="double" w:sz="4" w:space="0" w:color="auto"/>
            </w:tcBorders>
            <w:shd w:val="clear" w:color="auto" w:fill="auto"/>
            <w:vAlign w:val="center"/>
          </w:tcPr>
          <w:p w14:paraId="2741D45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1,120</w:t>
            </w:r>
          </w:p>
        </w:tc>
        <w:tc>
          <w:tcPr>
            <w:tcW w:w="2126" w:type="dxa"/>
            <w:tcBorders>
              <w:bottom w:val="double" w:sz="4" w:space="0" w:color="auto"/>
            </w:tcBorders>
            <w:shd w:val="clear" w:color="auto" w:fill="auto"/>
            <w:vAlign w:val="center"/>
          </w:tcPr>
          <w:p w14:paraId="237BFF0D"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45</w:t>
            </w:r>
          </w:p>
        </w:tc>
      </w:tr>
      <w:tr w:rsidR="00806A1C" w:rsidRPr="00806A1C" w14:paraId="0C59453A" w14:textId="77777777" w:rsidTr="00937330">
        <w:trPr>
          <w:trHeight w:val="306"/>
          <w:jc w:val="center"/>
        </w:trPr>
        <w:tc>
          <w:tcPr>
            <w:tcW w:w="3185" w:type="dxa"/>
            <w:gridSpan w:val="2"/>
            <w:tcBorders>
              <w:top w:val="double" w:sz="4" w:space="0" w:color="auto"/>
            </w:tcBorders>
            <w:shd w:val="clear" w:color="auto" w:fill="auto"/>
            <w:vAlign w:val="center"/>
          </w:tcPr>
          <w:p w14:paraId="44AEBAF1" w14:textId="77777777" w:rsidR="00307546" w:rsidRPr="00806A1C" w:rsidRDefault="00307546"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202" w:type="dxa"/>
            <w:tcBorders>
              <w:top w:val="double" w:sz="4" w:space="0" w:color="auto"/>
            </w:tcBorders>
            <w:shd w:val="clear" w:color="auto" w:fill="auto"/>
            <w:vAlign w:val="center"/>
          </w:tcPr>
          <w:p w14:paraId="7E4680B2" w14:textId="77777777" w:rsidR="00307546" w:rsidRPr="00806A1C" w:rsidRDefault="00EB75DF"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r w:rsidR="00307546" w:rsidRPr="00806A1C">
              <w:rPr>
                <w:rFonts w:ascii="ＭＳ 明朝" w:hAnsi="ＭＳ 明朝" w:hint="eastAsia"/>
                <w:sz w:val="24"/>
                <w:szCs w:val="24"/>
              </w:rPr>
              <w:t>,</w:t>
            </w:r>
            <w:r w:rsidRPr="00806A1C">
              <w:rPr>
                <w:rFonts w:ascii="ＭＳ 明朝" w:hAnsi="ＭＳ 明朝" w:hint="eastAsia"/>
                <w:sz w:val="24"/>
                <w:szCs w:val="24"/>
              </w:rPr>
              <w:t>510</w:t>
            </w:r>
          </w:p>
        </w:tc>
        <w:tc>
          <w:tcPr>
            <w:tcW w:w="2126" w:type="dxa"/>
            <w:tcBorders>
              <w:top w:val="double" w:sz="4" w:space="0" w:color="auto"/>
            </w:tcBorders>
            <w:shd w:val="clear" w:color="auto" w:fill="auto"/>
            <w:vAlign w:val="center"/>
          </w:tcPr>
          <w:p w14:paraId="71C42200" w14:textId="77777777" w:rsidR="00307546" w:rsidRPr="00806A1C" w:rsidRDefault="003075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57C172D9" w14:textId="77777777" w:rsidR="00AD0DB8" w:rsidRPr="00806A1C" w:rsidRDefault="00AD0DB8" w:rsidP="00F20AE2">
      <w:pPr>
        <w:wordWrap w:val="0"/>
        <w:spacing w:line="287" w:lineRule="exact"/>
        <w:ind w:firstLineChars="500" w:firstLine="1050"/>
        <w:rPr>
          <w:sz w:val="21"/>
          <w:szCs w:val="24"/>
        </w:rPr>
      </w:pPr>
      <w:r w:rsidRPr="00806A1C">
        <w:rPr>
          <w:rFonts w:ascii="ＭＳ 明朝" w:hAnsi="ＭＳ 明朝" w:hint="eastAsia"/>
          <w:sz w:val="21"/>
          <w:szCs w:val="24"/>
        </w:rPr>
        <w:t>注：</w:t>
      </w:r>
      <w:r w:rsidRPr="00806A1C">
        <w:rPr>
          <w:rFonts w:hint="eastAsia"/>
          <w:sz w:val="21"/>
          <w:szCs w:val="24"/>
        </w:rPr>
        <w:t>四捨五入の関係で各欄の値の合計と合計欄の値が一致しないものがある。</w:t>
      </w:r>
    </w:p>
    <w:p w14:paraId="335FD230" w14:textId="77777777" w:rsidR="00A12218" w:rsidRPr="00806A1C" w:rsidRDefault="000B7264" w:rsidP="00AC11FD">
      <w:pPr>
        <w:spacing w:line="240" w:lineRule="auto"/>
        <w:ind w:right="360"/>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調べ）</w:t>
      </w:r>
      <w:r w:rsidR="00AC11FD" w:rsidRPr="00806A1C">
        <w:rPr>
          <w:rFonts w:hint="eastAsia"/>
          <w:sz w:val="24"/>
          <w:szCs w:val="24"/>
        </w:rPr>
        <w:t xml:space="preserve">　</w:t>
      </w:r>
    </w:p>
    <w:p w14:paraId="7E0F4FBA" w14:textId="77777777"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p>
    <w:p w14:paraId="2C72A009" w14:textId="1752F214"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sz w:val="24"/>
          <w:szCs w:val="24"/>
        </w:rPr>
        <w:br w:type="page"/>
      </w:r>
      <w:r w:rsidRPr="00806A1C">
        <w:rPr>
          <w:rFonts w:ascii="ＭＳ ゴシック" w:eastAsia="ＭＳ ゴシック" w:hint="eastAsia"/>
          <w:sz w:val="24"/>
          <w:szCs w:val="24"/>
        </w:rPr>
        <w:t>表３－１－</w:t>
      </w:r>
      <w:r w:rsidR="005A2AA4" w:rsidRPr="00806A1C">
        <w:rPr>
          <w:rFonts w:ascii="ＭＳ ゴシック" w:eastAsia="ＭＳ ゴシック" w:hint="eastAsia"/>
          <w:sz w:val="24"/>
          <w:szCs w:val="24"/>
        </w:rPr>
        <w:t>５</w:t>
      </w:r>
      <w:r w:rsidRPr="00806A1C">
        <w:rPr>
          <w:rFonts w:ascii="ＭＳ ゴシック" w:eastAsia="ＭＳ ゴシック" w:hint="eastAsia"/>
          <w:sz w:val="24"/>
          <w:szCs w:val="24"/>
        </w:rPr>
        <w:t xml:space="preserve">　</w:t>
      </w:r>
      <w:r w:rsidR="00371C23" w:rsidRPr="00806A1C">
        <w:rPr>
          <w:rFonts w:ascii="ＭＳ ゴシック" w:eastAsia="ＭＳ ゴシック" w:hint="eastAsia"/>
          <w:sz w:val="24"/>
          <w:szCs w:val="24"/>
        </w:rPr>
        <w:t>自排</w:t>
      </w:r>
      <w:r w:rsidR="003A7948" w:rsidRPr="00806A1C">
        <w:rPr>
          <w:rFonts w:ascii="ＭＳ ゴシック" w:eastAsia="ＭＳ ゴシック" w:hint="eastAsia"/>
          <w:sz w:val="24"/>
          <w:szCs w:val="24"/>
        </w:rPr>
        <w:t>局における粒子状物質濃度の寄与割合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852"/>
        <w:gridCol w:w="2332"/>
        <w:gridCol w:w="2004"/>
      </w:tblGrid>
      <w:tr w:rsidR="00806A1C" w:rsidRPr="00806A1C" w14:paraId="400A3D5B" w14:textId="77777777" w:rsidTr="00126727">
        <w:trPr>
          <w:trHeight w:val="433"/>
          <w:jc w:val="center"/>
        </w:trPr>
        <w:tc>
          <w:tcPr>
            <w:tcW w:w="3969" w:type="dxa"/>
            <w:gridSpan w:val="3"/>
            <w:shd w:val="clear" w:color="auto" w:fill="FFF2CC" w:themeFill="accent4" w:themeFillTint="33"/>
            <w:vAlign w:val="center"/>
          </w:tcPr>
          <w:p w14:paraId="447250B6" w14:textId="77777777" w:rsidR="00CA7AFC" w:rsidRPr="00806A1C" w:rsidRDefault="00CA7AFC" w:rsidP="003B1EE2">
            <w:pPr>
              <w:snapToGrid w:val="0"/>
              <w:spacing w:beforeLines="50" w:before="120" w:afterLines="50" w:after="120" w:line="240" w:lineRule="auto"/>
              <w:jc w:val="center"/>
              <w:rPr>
                <w:sz w:val="24"/>
                <w:szCs w:val="24"/>
              </w:rPr>
            </w:pPr>
            <w:r w:rsidRPr="00806A1C">
              <w:rPr>
                <w:rFonts w:hint="eastAsia"/>
                <w:spacing w:val="180"/>
                <w:sz w:val="24"/>
                <w:szCs w:val="24"/>
                <w:fitText w:val="1440" w:id="205167872"/>
              </w:rPr>
              <w:t>発生</w:t>
            </w:r>
            <w:r w:rsidRPr="00806A1C">
              <w:rPr>
                <w:rFonts w:hint="eastAsia"/>
                <w:sz w:val="24"/>
                <w:szCs w:val="24"/>
                <w:fitText w:val="1440" w:id="205167872"/>
              </w:rPr>
              <w:t>源</w:t>
            </w:r>
          </w:p>
        </w:tc>
        <w:tc>
          <w:tcPr>
            <w:tcW w:w="2004" w:type="dxa"/>
            <w:shd w:val="clear" w:color="auto" w:fill="FFF2CC" w:themeFill="accent4" w:themeFillTint="33"/>
            <w:vAlign w:val="center"/>
          </w:tcPr>
          <w:p w14:paraId="708F2EFB" w14:textId="77777777" w:rsidR="00CA7AFC" w:rsidRPr="00806A1C" w:rsidRDefault="00CA7AFC" w:rsidP="003B1EE2">
            <w:pPr>
              <w:snapToGrid w:val="0"/>
              <w:spacing w:beforeLines="50" w:before="120" w:afterLines="50" w:after="120" w:line="240" w:lineRule="auto"/>
              <w:jc w:val="center"/>
              <w:rPr>
                <w:sz w:val="24"/>
                <w:szCs w:val="24"/>
              </w:rPr>
            </w:pPr>
            <w:r w:rsidRPr="00806A1C">
              <w:rPr>
                <w:rFonts w:ascii="ＭＳ 明朝" w:hAnsi="ＭＳ 明朝" w:hint="eastAsia"/>
                <w:sz w:val="24"/>
                <w:szCs w:val="24"/>
              </w:rPr>
              <w:t>割合(％)</w:t>
            </w:r>
          </w:p>
        </w:tc>
      </w:tr>
      <w:tr w:rsidR="00806A1C" w:rsidRPr="00806A1C" w14:paraId="6DA1DC88" w14:textId="77777777" w:rsidTr="002578BE">
        <w:trPr>
          <w:trHeight w:val="320"/>
          <w:jc w:val="center"/>
        </w:trPr>
        <w:tc>
          <w:tcPr>
            <w:tcW w:w="785" w:type="dxa"/>
            <w:vMerge w:val="restart"/>
            <w:tcBorders>
              <w:top w:val="double" w:sz="4" w:space="0" w:color="auto"/>
            </w:tcBorders>
            <w:shd w:val="clear" w:color="auto" w:fill="auto"/>
            <w:textDirection w:val="tbRlV"/>
            <w:vAlign w:val="center"/>
          </w:tcPr>
          <w:p w14:paraId="63E0B4BB" w14:textId="77777777" w:rsidR="00D25C58" w:rsidRPr="00806A1C" w:rsidRDefault="00D25C58" w:rsidP="003B1EE2">
            <w:pPr>
              <w:snapToGrid w:val="0"/>
              <w:spacing w:beforeLines="50" w:before="120" w:afterLines="50" w:after="120" w:line="240" w:lineRule="auto"/>
              <w:ind w:left="113" w:right="113"/>
              <w:jc w:val="center"/>
              <w:rPr>
                <w:sz w:val="24"/>
                <w:szCs w:val="24"/>
              </w:rPr>
            </w:pPr>
            <w:r w:rsidRPr="00806A1C">
              <w:rPr>
                <w:rFonts w:hint="eastAsia"/>
                <w:sz w:val="24"/>
                <w:szCs w:val="24"/>
              </w:rPr>
              <w:t>一次粒子</w:t>
            </w:r>
          </w:p>
        </w:tc>
        <w:tc>
          <w:tcPr>
            <w:tcW w:w="852" w:type="dxa"/>
            <w:vMerge w:val="restart"/>
            <w:tcBorders>
              <w:top w:val="double" w:sz="4" w:space="0" w:color="auto"/>
            </w:tcBorders>
            <w:shd w:val="clear" w:color="auto" w:fill="auto"/>
            <w:textDirection w:val="tbRlV"/>
            <w:vAlign w:val="center"/>
          </w:tcPr>
          <w:p w14:paraId="3E82609F" w14:textId="77777777" w:rsidR="00D25C58" w:rsidRPr="00806A1C" w:rsidRDefault="00D25C58" w:rsidP="00D25C58">
            <w:pPr>
              <w:snapToGrid w:val="0"/>
              <w:spacing w:beforeLines="50" w:before="120" w:afterLines="50" w:after="120" w:line="240" w:lineRule="auto"/>
              <w:ind w:left="113" w:right="113"/>
              <w:jc w:val="center"/>
              <w:rPr>
                <w:sz w:val="24"/>
                <w:szCs w:val="24"/>
              </w:rPr>
            </w:pPr>
            <w:r w:rsidRPr="00806A1C">
              <w:rPr>
                <w:rFonts w:hint="eastAsia"/>
                <w:sz w:val="24"/>
                <w:szCs w:val="24"/>
              </w:rPr>
              <w:t>人為発生源</w:t>
            </w:r>
          </w:p>
        </w:tc>
        <w:tc>
          <w:tcPr>
            <w:tcW w:w="2332" w:type="dxa"/>
            <w:tcBorders>
              <w:top w:val="double" w:sz="4" w:space="0" w:color="auto"/>
            </w:tcBorders>
            <w:shd w:val="clear" w:color="auto" w:fill="auto"/>
            <w:vAlign w:val="center"/>
          </w:tcPr>
          <w:p w14:paraId="2AC182D0"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自動車</w:t>
            </w:r>
          </w:p>
        </w:tc>
        <w:tc>
          <w:tcPr>
            <w:tcW w:w="2004" w:type="dxa"/>
            <w:tcBorders>
              <w:top w:val="double" w:sz="4" w:space="0" w:color="auto"/>
            </w:tcBorders>
            <w:shd w:val="clear" w:color="auto" w:fill="auto"/>
            <w:vAlign w:val="center"/>
          </w:tcPr>
          <w:p w14:paraId="5CC4313D"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17</w:t>
            </w:r>
          </w:p>
        </w:tc>
      </w:tr>
      <w:tr w:rsidR="00806A1C" w:rsidRPr="00806A1C" w14:paraId="42F87601" w14:textId="77777777" w:rsidTr="002578BE">
        <w:trPr>
          <w:trHeight w:val="319"/>
          <w:jc w:val="center"/>
        </w:trPr>
        <w:tc>
          <w:tcPr>
            <w:tcW w:w="785" w:type="dxa"/>
            <w:vMerge/>
            <w:shd w:val="clear" w:color="auto" w:fill="auto"/>
            <w:textDirection w:val="tbRlV"/>
            <w:vAlign w:val="center"/>
          </w:tcPr>
          <w:p w14:paraId="75963268"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1E18BA4B"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35AF8220"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工場等</w:t>
            </w:r>
          </w:p>
        </w:tc>
        <w:tc>
          <w:tcPr>
            <w:tcW w:w="2004" w:type="dxa"/>
            <w:shd w:val="clear" w:color="auto" w:fill="auto"/>
            <w:vAlign w:val="center"/>
          </w:tcPr>
          <w:p w14:paraId="291FC5EA"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p>
        </w:tc>
      </w:tr>
      <w:tr w:rsidR="00806A1C" w:rsidRPr="00806A1C" w14:paraId="0FAF9633" w14:textId="77777777" w:rsidTr="002578BE">
        <w:trPr>
          <w:trHeight w:val="296"/>
          <w:jc w:val="center"/>
        </w:trPr>
        <w:tc>
          <w:tcPr>
            <w:tcW w:w="785" w:type="dxa"/>
            <w:vMerge/>
            <w:shd w:val="clear" w:color="auto" w:fill="auto"/>
            <w:textDirection w:val="tbRlV"/>
            <w:vAlign w:val="center"/>
          </w:tcPr>
          <w:p w14:paraId="50D3CF97"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68CFBBC7"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0463BF07"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その他</w:t>
            </w:r>
          </w:p>
        </w:tc>
        <w:tc>
          <w:tcPr>
            <w:tcW w:w="2004" w:type="dxa"/>
            <w:shd w:val="clear" w:color="auto" w:fill="auto"/>
            <w:vAlign w:val="center"/>
          </w:tcPr>
          <w:p w14:paraId="01A41B15"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p>
        </w:tc>
      </w:tr>
      <w:tr w:rsidR="00806A1C" w:rsidRPr="00806A1C" w14:paraId="6B6ED58A" w14:textId="77777777" w:rsidTr="002578BE">
        <w:trPr>
          <w:trHeight w:val="266"/>
          <w:jc w:val="center"/>
        </w:trPr>
        <w:tc>
          <w:tcPr>
            <w:tcW w:w="785" w:type="dxa"/>
            <w:vMerge/>
            <w:shd w:val="clear" w:color="auto" w:fill="auto"/>
            <w:textDirection w:val="tbRlV"/>
            <w:vAlign w:val="center"/>
          </w:tcPr>
          <w:p w14:paraId="5E21E464"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5543A8B4"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1FABF7C8"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計</w:t>
            </w:r>
          </w:p>
        </w:tc>
        <w:tc>
          <w:tcPr>
            <w:tcW w:w="2004" w:type="dxa"/>
            <w:shd w:val="clear" w:color="auto" w:fill="auto"/>
            <w:vAlign w:val="center"/>
          </w:tcPr>
          <w:p w14:paraId="234D66D6"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23</w:t>
            </w:r>
          </w:p>
        </w:tc>
      </w:tr>
      <w:tr w:rsidR="00806A1C" w:rsidRPr="00806A1C" w14:paraId="45D10A27" w14:textId="77777777" w:rsidTr="002578BE">
        <w:trPr>
          <w:cantSplit/>
          <w:trHeight w:val="1565"/>
          <w:jc w:val="center"/>
        </w:trPr>
        <w:tc>
          <w:tcPr>
            <w:tcW w:w="785" w:type="dxa"/>
            <w:vMerge/>
            <w:tcBorders>
              <w:bottom w:val="single" w:sz="4" w:space="0" w:color="auto"/>
            </w:tcBorders>
            <w:shd w:val="clear" w:color="auto" w:fill="auto"/>
            <w:vAlign w:val="center"/>
          </w:tcPr>
          <w:p w14:paraId="1602F902" w14:textId="77777777" w:rsidR="00D25C58" w:rsidRPr="00806A1C" w:rsidRDefault="00D25C58" w:rsidP="00482F6B">
            <w:pPr>
              <w:snapToGrid w:val="0"/>
              <w:spacing w:beforeLines="50" w:before="120" w:afterLines="50" w:after="120" w:line="240" w:lineRule="auto"/>
              <w:jc w:val="center"/>
              <w:rPr>
                <w:sz w:val="24"/>
                <w:szCs w:val="24"/>
              </w:rPr>
            </w:pPr>
          </w:p>
        </w:tc>
        <w:tc>
          <w:tcPr>
            <w:tcW w:w="852" w:type="dxa"/>
            <w:tcBorders>
              <w:bottom w:val="single" w:sz="4" w:space="0" w:color="auto"/>
            </w:tcBorders>
            <w:shd w:val="clear" w:color="auto" w:fill="auto"/>
            <w:textDirection w:val="tbRlV"/>
            <w:vAlign w:val="center"/>
          </w:tcPr>
          <w:p w14:paraId="0B178E88" w14:textId="77777777" w:rsidR="00D25C58" w:rsidRPr="00806A1C" w:rsidRDefault="00D25C58" w:rsidP="00D25C58">
            <w:pPr>
              <w:snapToGrid w:val="0"/>
              <w:spacing w:beforeLines="50" w:before="120" w:afterLines="50" w:after="120" w:line="240" w:lineRule="auto"/>
              <w:ind w:left="113" w:right="113"/>
              <w:jc w:val="center"/>
              <w:rPr>
                <w:sz w:val="24"/>
                <w:szCs w:val="24"/>
              </w:rPr>
            </w:pPr>
            <w:r w:rsidRPr="00806A1C">
              <w:rPr>
                <w:rFonts w:hint="eastAsia"/>
                <w:sz w:val="24"/>
                <w:szCs w:val="24"/>
              </w:rPr>
              <w:t>自然発生源</w:t>
            </w:r>
          </w:p>
        </w:tc>
        <w:tc>
          <w:tcPr>
            <w:tcW w:w="2332" w:type="dxa"/>
            <w:tcBorders>
              <w:bottom w:val="single" w:sz="4" w:space="0" w:color="auto"/>
            </w:tcBorders>
            <w:shd w:val="clear" w:color="auto" w:fill="auto"/>
            <w:vAlign w:val="center"/>
          </w:tcPr>
          <w:p w14:paraId="21C3B1DA"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土壌・海塩粒子</w:t>
            </w:r>
          </w:p>
        </w:tc>
        <w:tc>
          <w:tcPr>
            <w:tcW w:w="2004" w:type="dxa"/>
            <w:tcBorders>
              <w:bottom w:val="single" w:sz="4" w:space="0" w:color="auto"/>
            </w:tcBorders>
            <w:shd w:val="clear" w:color="auto" w:fill="auto"/>
            <w:vAlign w:val="center"/>
          </w:tcPr>
          <w:p w14:paraId="6B8AC5BE" w14:textId="77777777" w:rsidR="00D25C58" w:rsidRPr="00806A1C" w:rsidRDefault="00D25C58" w:rsidP="00482F6B">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25</w:t>
            </w:r>
          </w:p>
        </w:tc>
      </w:tr>
      <w:tr w:rsidR="00806A1C" w:rsidRPr="00806A1C" w14:paraId="024E4277" w14:textId="77777777" w:rsidTr="002578BE">
        <w:trPr>
          <w:trHeight w:val="334"/>
          <w:jc w:val="center"/>
        </w:trPr>
        <w:tc>
          <w:tcPr>
            <w:tcW w:w="3969" w:type="dxa"/>
            <w:gridSpan w:val="3"/>
            <w:tcBorders>
              <w:bottom w:val="single" w:sz="4" w:space="0" w:color="auto"/>
            </w:tcBorders>
            <w:shd w:val="clear" w:color="auto" w:fill="auto"/>
            <w:vAlign w:val="center"/>
          </w:tcPr>
          <w:p w14:paraId="7F7F4505" w14:textId="77777777" w:rsidR="0035195E" w:rsidRPr="00806A1C" w:rsidRDefault="0035195E" w:rsidP="00482F6B">
            <w:pPr>
              <w:snapToGrid w:val="0"/>
              <w:spacing w:beforeLines="50" w:before="120" w:afterLines="50" w:after="120" w:line="240" w:lineRule="auto"/>
              <w:jc w:val="center"/>
              <w:rPr>
                <w:sz w:val="24"/>
                <w:szCs w:val="24"/>
              </w:rPr>
            </w:pPr>
            <w:r w:rsidRPr="00806A1C">
              <w:rPr>
                <w:rFonts w:hint="eastAsia"/>
                <w:sz w:val="24"/>
                <w:szCs w:val="24"/>
              </w:rPr>
              <w:t>二次生成粒子</w:t>
            </w:r>
          </w:p>
        </w:tc>
        <w:tc>
          <w:tcPr>
            <w:tcW w:w="2004" w:type="dxa"/>
            <w:tcBorders>
              <w:bottom w:val="single" w:sz="4" w:space="0" w:color="auto"/>
            </w:tcBorders>
            <w:shd w:val="clear" w:color="auto" w:fill="auto"/>
            <w:vAlign w:val="center"/>
          </w:tcPr>
          <w:p w14:paraId="5087BC43" w14:textId="77777777" w:rsidR="0035195E" w:rsidRPr="00806A1C" w:rsidRDefault="0035195E" w:rsidP="00482F6B">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52</w:t>
            </w:r>
          </w:p>
        </w:tc>
      </w:tr>
      <w:tr w:rsidR="00806A1C" w:rsidRPr="00806A1C" w14:paraId="79FEA4F9" w14:textId="77777777" w:rsidTr="002578BE">
        <w:trPr>
          <w:trHeight w:val="306"/>
          <w:jc w:val="center"/>
        </w:trPr>
        <w:tc>
          <w:tcPr>
            <w:tcW w:w="3969" w:type="dxa"/>
            <w:gridSpan w:val="3"/>
            <w:tcBorders>
              <w:top w:val="double" w:sz="4" w:space="0" w:color="auto"/>
            </w:tcBorders>
            <w:shd w:val="clear" w:color="auto" w:fill="auto"/>
            <w:vAlign w:val="center"/>
          </w:tcPr>
          <w:p w14:paraId="0F5886D5" w14:textId="77777777" w:rsidR="0035195E" w:rsidRPr="00806A1C" w:rsidRDefault="0035195E"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004" w:type="dxa"/>
            <w:tcBorders>
              <w:top w:val="double" w:sz="4" w:space="0" w:color="auto"/>
            </w:tcBorders>
            <w:shd w:val="clear" w:color="auto" w:fill="auto"/>
            <w:vAlign w:val="center"/>
          </w:tcPr>
          <w:p w14:paraId="52394450" w14:textId="77777777" w:rsidR="0035195E" w:rsidRPr="00806A1C" w:rsidRDefault="0035195E"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390BE496" w14:textId="77777777" w:rsidR="003D00D1" w:rsidRPr="00806A1C" w:rsidRDefault="00DB2D3E" w:rsidP="00D25C58">
      <w:pPr>
        <w:wordWrap w:val="0"/>
        <w:spacing w:line="573" w:lineRule="exact"/>
        <w:jc w:val="right"/>
        <w:rPr>
          <w:sz w:val="24"/>
          <w:szCs w:val="24"/>
        </w:rPr>
      </w:pPr>
      <w:r w:rsidRPr="00806A1C">
        <w:rPr>
          <w:rFonts w:hint="eastAsia"/>
          <w:sz w:val="24"/>
          <w:szCs w:val="24"/>
        </w:rPr>
        <w:t xml:space="preserve">　　</w:t>
      </w:r>
    </w:p>
    <w:p w14:paraId="184D1959" w14:textId="77777777" w:rsidR="003D00D1" w:rsidRPr="00806A1C" w:rsidRDefault="009B22EA" w:rsidP="003D00D1">
      <w:pPr>
        <w:spacing w:line="240" w:lineRule="auto"/>
        <w:jc w:val="center"/>
        <w:rPr>
          <w:sz w:val="24"/>
          <w:szCs w:val="24"/>
        </w:rPr>
      </w:pPr>
      <w:r w:rsidRPr="00806A1C">
        <w:rPr>
          <w:rFonts w:hint="eastAsia"/>
          <w:noProof/>
        </w:rPr>
        <w:drawing>
          <wp:inline distT="0" distB="0" distL="0" distR="0" wp14:anchorId="0DB2B0CD" wp14:editId="1B355D00">
            <wp:extent cx="4093845" cy="29768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3845" cy="2976880"/>
                    </a:xfrm>
                    <a:prstGeom prst="rect">
                      <a:avLst/>
                    </a:prstGeom>
                    <a:noFill/>
                    <a:ln>
                      <a:noFill/>
                    </a:ln>
                  </pic:spPr>
                </pic:pic>
              </a:graphicData>
            </a:graphic>
          </wp:inline>
        </w:drawing>
      </w:r>
    </w:p>
    <w:p w14:paraId="60D2306A" w14:textId="77777777" w:rsidR="00CA7AFC" w:rsidRPr="00806A1C" w:rsidRDefault="00CA7AFC" w:rsidP="00CA7AFC">
      <w:pPr>
        <w:spacing w:beforeLines="50" w:before="120" w:afterLines="50" w:after="120"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調べ）</w:t>
      </w:r>
    </w:p>
    <w:p w14:paraId="7A983E7A" w14:textId="23967B7B" w:rsidR="00C27F07" w:rsidRPr="00806A1C" w:rsidRDefault="00371C23" w:rsidP="00C27F07">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図３－１－</w:t>
      </w:r>
      <w:r w:rsidR="005A2AA4" w:rsidRPr="00806A1C">
        <w:rPr>
          <w:rFonts w:ascii="ＭＳ ゴシック" w:eastAsia="ＭＳ ゴシック" w:hint="eastAsia"/>
          <w:sz w:val="24"/>
          <w:szCs w:val="24"/>
        </w:rPr>
        <w:t>４</w:t>
      </w:r>
      <w:r w:rsidRPr="00806A1C">
        <w:rPr>
          <w:rFonts w:ascii="ＭＳ ゴシック" w:eastAsia="ＭＳ ゴシック" w:hint="eastAsia"/>
          <w:sz w:val="24"/>
          <w:szCs w:val="24"/>
        </w:rPr>
        <w:t xml:space="preserve">　自排</w:t>
      </w:r>
      <w:r w:rsidR="00C27F07" w:rsidRPr="00806A1C">
        <w:rPr>
          <w:rFonts w:ascii="ＭＳ ゴシック" w:eastAsia="ＭＳ ゴシック" w:hint="eastAsia"/>
          <w:sz w:val="24"/>
          <w:szCs w:val="24"/>
        </w:rPr>
        <w:t>局における粒子状物質濃度の寄与割合</w:t>
      </w:r>
    </w:p>
    <w:p w14:paraId="3DA1C4B5" w14:textId="77777777" w:rsidR="00CA7AFC" w:rsidRPr="00806A1C" w:rsidRDefault="00CA7AFC" w:rsidP="00CA7AFC">
      <w:pPr>
        <w:spacing w:beforeLines="50" w:before="120" w:afterLines="50" w:after="120" w:line="240" w:lineRule="auto"/>
        <w:jc w:val="right"/>
        <w:rPr>
          <w:sz w:val="24"/>
          <w:szCs w:val="24"/>
        </w:rPr>
      </w:pPr>
    </w:p>
    <w:p w14:paraId="02042D4C" w14:textId="77777777" w:rsidR="0084789B" w:rsidRPr="00806A1C" w:rsidRDefault="0084789B" w:rsidP="00CA7AFC">
      <w:pPr>
        <w:spacing w:beforeLines="50" w:before="120" w:afterLines="50" w:after="120" w:line="240" w:lineRule="auto"/>
        <w:jc w:val="right"/>
        <w:rPr>
          <w:sz w:val="24"/>
          <w:szCs w:val="24"/>
        </w:rPr>
      </w:pPr>
    </w:p>
    <w:p w14:paraId="754A7268" w14:textId="77777777" w:rsidR="00A12218" w:rsidRPr="00806A1C" w:rsidRDefault="001212A7" w:rsidP="00324342">
      <w:pPr>
        <w:wordWrap w:val="0"/>
        <w:spacing w:line="-440" w:lineRule="auto"/>
        <w:rPr>
          <w:sz w:val="24"/>
          <w:szCs w:val="24"/>
        </w:rPr>
      </w:pPr>
      <w:r w:rsidRPr="00806A1C">
        <w:rPr>
          <w:rFonts w:ascii="ＭＳ 明朝" w:hAnsi="ＭＳ 明朝" w:hint="eastAsia"/>
          <w:sz w:val="24"/>
          <w:szCs w:val="24"/>
        </w:rPr>
        <w:t xml:space="preserve">　</w:t>
      </w:r>
      <w:r w:rsidR="0084789B" w:rsidRPr="00806A1C">
        <w:rPr>
          <w:rFonts w:ascii="ＭＳ 明朝" w:hAnsi="ＭＳ 明朝" w:hint="eastAsia"/>
          <w:sz w:val="24"/>
          <w:szCs w:val="24"/>
        </w:rPr>
        <w:t xml:space="preserve">　　</w:t>
      </w:r>
      <w:r w:rsidRPr="00806A1C">
        <w:rPr>
          <w:rFonts w:ascii="ＭＳ 明朝" w:hAnsi="ＭＳ 明朝" w:hint="eastAsia"/>
          <w:sz w:val="24"/>
          <w:szCs w:val="24"/>
        </w:rPr>
        <w:t xml:space="preserve">(b) </w:t>
      </w:r>
      <w:r w:rsidR="00441E98" w:rsidRPr="00806A1C">
        <w:rPr>
          <w:rFonts w:ascii="ＭＳ 明朝" w:hAnsi="ＭＳ 明朝" w:hint="eastAsia"/>
          <w:sz w:val="24"/>
          <w:szCs w:val="24"/>
        </w:rPr>
        <w:t>平成21</w:t>
      </w:r>
      <w:r w:rsidR="00A12218" w:rsidRPr="00806A1C">
        <w:rPr>
          <w:rFonts w:ascii="ＭＳ 明朝" w:hAnsi="ＭＳ 明朝" w:hint="eastAsia"/>
          <w:sz w:val="24"/>
          <w:szCs w:val="24"/>
        </w:rPr>
        <w:t>年度における自動</w:t>
      </w:r>
      <w:r w:rsidR="00A12218" w:rsidRPr="00806A1C">
        <w:rPr>
          <w:rFonts w:hint="eastAsia"/>
          <w:sz w:val="24"/>
          <w:szCs w:val="24"/>
        </w:rPr>
        <w:t>車の車種別粒子状物質排出量</w:t>
      </w:r>
    </w:p>
    <w:p w14:paraId="4AF7B5C3" w14:textId="655D0E22" w:rsidR="001315A7" w:rsidRPr="00806A1C" w:rsidRDefault="00441E98" w:rsidP="005638C9">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対策地域における自動車</w:t>
      </w:r>
      <w:r w:rsidR="00A0600B" w:rsidRPr="00806A1C">
        <w:rPr>
          <w:rFonts w:ascii="ＭＳ 明朝" w:hAnsi="ＭＳ 明朝" w:hint="eastAsia"/>
          <w:sz w:val="24"/>
          <w:szCs w:val="24"/>
        </w:rPr>
        <w:t>の車種別</w:t>
      </w:r>
      <w:r w:rsidRPr="00806A1C">
        <w:rPr>
          <w:rFonts w:ascii="ＭＳ 明朝" w:hAnsi="ＭＳ 明朝" w:hint="eastAsia"/>
          <w:sz w:val="24"/>
          <w:szCs w:val="24"/>
        </w:rPr>
        <w:t>粒子状物質排出量のうち、車種規制対象自動車からの排出量は</w:t>
      </w:r>
      <w:r w:rsidR="00307546" w:rsidRPr="00806A1C">
        <w:rPr>
          <w:rFonts w:ascii="ＭＳ 明朝" w:hAnsi="ＭＳ 明朝" w:hint="eastAsia"/>
          <w:sz w:val="24"/>
          <w:szCs w:val="24"/>
        </w:rPr>
        <w:t>、表３－１－</w:t>
      </w:r>
      <w:r w:rsidR="001F1200" w:rsidRPr="00806A1C">
        <w:rPr>
          <w:rFonts w:ascii="ＭＳ 明朝" w:hAnsi="ＭＳ 明朝" w:hint="eastAsia"/>
          <w:sz w:val="24"/>
          <w:szCs w:val="24"/>
        </w:rPr>
        <w:t>６の</w:t>
      </w:r>
      <w:r w:rsidR="00307546" w:rsidRPr="00806A1C">
        <w:rPr>
          <w:rFonts w:ascii="ＭＳ 明朝" w:hAnsi="ＭＳ 明朝" w:hint="eastAsia"/>
          <w:sz w:val="24"/>
          <w:szCs w:val="24"/>
        </w:rPr>
        <w:t>とおり、</w:t>
      </w:r>
      <w:r w:rsidR="006D0F40" w:rsidRPr="00806A1C">
        <w:rPr>
          <w:rFonts w:ascii="ＭＳ 明朝" w:hAnsi="ＭＳ 明朝" w:hint="eastAsia"/>
          <w:sz w:val="24"/>
          <w:szCs w:val="24"/>
        </w:rPr>
        <w:t>6</w:t>
      </w:r>
      <w:r w:rsidR="008E4CCE" w:rsidRPr="00806A1C">
        <w:rPr>
          <w:rFonts w:ascii="ＭＳ 明朝" w:hAnsi="ＭＳ 明朝" w:hint="eastAsia"/>
          <w:sz w:val="24"/>
          <w:szCs w:val="24"/>
        </w:rPr>
        <w:t>1</w:t>
      </w:r>
      <w:r w:rsidR="006D0F40" w:rsidRPr="00806A1C">
        <w:rPr>
          <w:rFonts w:ascii="ＭＳ 明朝" w:hAnsi="ＭＳ 明朝" w:hint="eastAsia"/>
          <w:sz w:val="24"/>
          <w:szCs w:val="24"/>
        </w:rPr>
        <w:t>0</w:t>
      </w:r>
      <w:r w:rsidRPr="00806A1C">
        <w:rPr>
          <w:rFonts w:ascii="ＭＳ 明朝" w:hAnsi="ＭＳ 明朝" w:hint="eastAsia"/>
          <w:sz w:val="24"/>
          <w:szCs w:val="24"/>
        </w:rPr>
        <w:t>トン（</w:t>
      </w:r>
      <w:r w:rsidR="006D0F40" w:rsidRPr="00806A1C">
        <w:rPr>
          <w:rFonts w:ascii="ＭＳ 明朝" w:hAnsi="ＭＳ 明朝" w:hint="eastAsia"/>
          <w:sz w:val="24"/>
          <w:szCs w:val="24"/>
        </w:rPr>
        <w:t>6</w:t>
      </w:r>
      <w:r w:rsidR="00D76F50" w:rsidRPr="00806A1C">
        <w:rPr>
          <w:rFonts w:ascii="ＭＳ 明朝" w:hAnsi="ＭＳ 明朝" w:hint="eastAsia"/>
          <w:sz w:val="24"/>
          <w:szCs w:val="24"/>
        </w:rPr>
        <w:t>7</w:t>
      </w:r>
      <w:r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Pr="00806A1C">
        <w:rPr>
          <w:rFonts w:ascii="ＭＳ 明朝" w:hAnsi="ＭＳ 明朝" w:hint="eastAsia"/>
          <w:sz w:val="24"/>
          <w:szCs w:val="24"/>
        </w:rPr>
        <w:t>。</w:t>
      </w:r>
    </w:p>
    <w:p w14:paraId="1C04CA9D" w14:textId="4F60B373" w:rsidR="001212A7" w:rsidRPr="00806A1C" w:rsidRDefault="00DB2D3E" w:rsidP="00B601AA">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w:t>
      </w:r>
      <w:r w:rsidR="008A4D52" w:rsidRPr="00806A1C">
        <w:rPr>
          <w:rFonts w:ascii="ＭＳ ゴシック" w:eastAsia="ＭＳ ゴシック" w:hint="eastAsia"/>
          <w:sz w:val="24"/>
          <w:szCs w:val="24"/>
        </w:rPr>
        <w:t>６</w:t>
      </w:r>
      <w:r w:rsidR="00A12218" w:rsidRPr="00806A1C">
        <w:rPr>
          <w:rFonts w:ascii="ＭＳ ゴシック" w:eastAsia="ＭＳ ゴシック" w:hint="eastAsia"/>
          <w:sz w:val="24"/>
          <w:szCs w:val="24"/>
        </w:rPr>
        <w:t xml:space="preserve">　車種別粒子状物質排出量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002"/>
        <w:gridCol w:w="2101"/>
        <w:gridCol w:w="2126"/>
      </w:tblGrid>
      <w:tr w:rsidR="00806A1C" w:rsidRPr="00806A1C" w14:paraId="38FD6577" w14:textId="77777777" w:rsidTr="00126727">
        <w:trPr>
          <w:jc w:val="center"/>
        </w:trPr>
        <w:tc>
          <w:tcPr>
            <w:tcW w:w="3569" w:type="dxa"/>
            <w:gridSpan w:val="2"/>
            <w:vMerge w:val="restart"/>
            <w:shd w:val="clear" w:color="auto" w:fill="FFF2CC" w:themeFill="accent4" w:themeFillTint="33"/>
            <w:vAlign w:val="center"/>
          </w:tcPr>
          <w:p w14:paraId="7EDDBB87"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pacing w:val="480"/>
                <w:sz w:val="24"/>
                <w:szCs w:val="24"/>
                <w:fitText w:val="1440" w:id="153392897"/>
              </w:rPr>
              <w:t>車</w:t>
            </w:r>
            <w:r w:rsidRPr="00806A1C">
              <w:rPr>
                <w:rFonts w:ascii="ＭＳ 明朝" w:hAnsi="ＭＳ 明朝" w:hint="eastAsia"/>
                <w:sz w:val="24"/>
                <w:szCs w:val="24"/>
                <w:fitText w:val="1440" w:id="153392897"/>
              </w:rPr>
              <w:t>種</w:t>
            </w:r>
          </w:p>
        </w:tc>
        <w:tc>
          <w:tcPr>
            <w:tcW w:w="4227" w:type="dxa"/>
            <w:gridSpan w:val="2"/>
            <w:tcBorders>
              <w:bottom w:val="nil"/>
            </w:tcBorders>
            <w:shd w:val="clear" w:color="auto" w:fill="FFF2CC" w:themeFill="accent4" w:themeFillTint="33"/>
            <w:vAlign w:val="center"/>
          </w:tcPr>
          <w:p w14:paraId="1B7029B9"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粒子状物質排出量</w:t>
            </w:r>
          </w:p>
        </w:tc>
      </w:tr>
      <w:tr w:rsidR="00806A1C" w:rsidRPr="00806A1C" w14:paraId="5E4260DA" w14:textId="77777777" w:rsidTr="00126727">
        <w:trPr>
          <w:trHeight w:val="64"/>
          <w:jc w:val="center"/>
        </w:trPr>
        <w:tc>
          <w:tcPr>
            <w:tcW w:w="3569" w:type="dxa"/>
            <w:gridSpan w:val="2"/>
            <w:vMerge/>
            <w:tcBorders>
              <w:bottom w:val="double" w:sz="4" w:space="0" w:color="auto"/>
            </w:tcBorders>
            <w:shd w:val="clear" w:color="auto" w:fill="FFF2CC" w:themeFill="accent4" w:themeFillTint="33"/>
            <w:vAlign w:val="center"/>
          </w:tcPr>
          <w:p w14:paraId="6C2A561A" w14:textId="77777777" w:rsidR="00F2298C" w:rsidRPr="00806A1C" w:rsidRDefault="00F2298C" w:rsidP="001F1200">
            <w:pPr>
              <w:snapToGrid w:val="0"/>
              <w:spacing w:line="24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2F36156A"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48E041A0"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01510905" w14:textId="77777777" w:rsidTr="00B601AA">
        <w:trPr>
          <w:jc w:val="center"/>
        </w:trPr>
        <w:tc>
          <w:tcPr>
            <w:tcW w:w="3569" w:type="dxa"/>
            <w:gridSpan w:val="2"/>
            <w:tcBorders>
              <w:top w:val="double" w:sz="4" w:space="0" w:color="auto"/>
              <w:bottom w:val="nil"/>
            </w:tcBorders>
            <w:shd w:val="clear" w:color="auto" w:fill="auto"/>
            <w:vAlign w:val="center"/>
          </w:tcPr>
          <w:p w14:paraId="338A8135" w14:textId="77777777" w:rsidR="00F2298C" w:rsidRPr="00806A1C" w:rsidRDefault="00F2298C" w:rsidP="001F1200">
            <w:pPr>
              <w:spacing w:beforeLines="50" w:before="120" w:afterLines="50" w:after="120" w:line="240" w:lineRule="exact"/>
              <w:jc w:val="left"/>
              <w:rPr>
                <w:rFonts w:ascii="ＭＳ 明朝" w:hAnsi="ＭＳ 明朝"/>
                <w:sz w:val="24"/>
                <w:szCs w:val="24"/>
              </w:rPr>
            </w:pPr>
            <w:r w:rsidRPr="00806A1C">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638BAB50" w14:textId="77777777" w:rsidR="00F2298C" w:rsidRPr="00806A1C" w:rsidRDefault="00D518AF"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61</w:t>
            </w:r>
            <w:r w:rsidR="00F2298C" w:rsidRPr="00806A1C">
              <w:rPr>
                <w:rFonts w:ascii="ＭＳ 明朝" w:hAnsi="ＭＳ 明朝" w:hint="eastAsia"/>
                <w:sz w:val="24"/>
                <w:szCs w:val="24"/>
              </w:rPr>
              <w:t>0</w:t>
            </w:r>
          </w:p>
        </w:tc>
        <w:tc>
          <w:tcPr>
            <w:tcW w:w="2126" w:type="dxa"/>
            <w:tcBorders>
              <w:top w:val="double" w:sz="4" w:space="0" w:color="auto"/>
            </w:tcBorders>
            <w:shd w:val="clear" w:color="auto" w:fill="auto"/>
            <w:vAlign w:val="center"/>
          </w:tcPr>
          <w:p w14:paraId="00380CD5"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67</w:t>
            </w:r>
          </w:p>
        </w:tc>
      </w:tr>
      <w:tr w:rsidR="00806A1C" w:rsidRPr="00806A1C" w14:paraId="75D8718F" w14:textId="77777777" w:rsidTr="001F1200">
        <w:trPr>
          <w:trHeight w:val="64"/>
          <w:jc w:val="center"/>
        </w:trPr>
        <w:tc>
          <w:tcPr>
            <w:tcW w:w="567" w:type="dxa"/>
            <w:tcBorders>
              <w:top w:val="nil"/>
              <w:bottom w:val="nil"/>
            </w:tcBorders>
            <w:shd w:val="clear" w:color="auto" w:fill="auto"/>
            <w:vAlign w:val="center"/>
          </w:tcPr>
          <w:p w14:paraId="1CD3BCCB"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01FE6D89"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898"/>
              </w:rPr>
              <w:t>乗用</w:t>
            </w:r>
            <w:r w:rsidRPr="00806A1C">
              <w:rPr>
                <w:rFonts w:ascii="ＭＳ 明朝" w:hAnsi="ＭＳ 明朝" w:hint="eastAsia"/>
                <w:sz w:val="24"/>
                <w:szCs w:val="24"/>
                <w:fitText w:val="1440" w:id="153392898"/>
              </w:rPr>
              <w:t>系</w:t>
            </w:r>
          </w:p>
        </w:tc>
        <w:tc>
          <w:tcPr>
            <w:tcW w:w="2101" w:type="dxa"/>
            <w:shd w:val="clear" w:color="auto" w:fill="auto"/>
            <w:vAlign w:val="center"/>
          </w:tcPr>
          <w:p w14:paraId="18BCD8E5" w14:textId="77777777" w:rsidR="00F2298C" w:rsidRPr="00806A1C" w:rsidRDefault="00D518AF"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7</w:t>
            </w:r>
            <w:r w:rsidR="00441E98" w:rsidRPr="00806A1C">
              <w:rPr>
                <w:rFonts w:ascii="ＭＳ 明朝" w:hAnsi="ＭＳ 明朝" w:hint="eastAsia"/>
                <w:sz w:val="24"/>
                <w:szCs w:val="24"/>
              </w:rPr>
              <w:t>0</w:t>
            </w:r>
          </w:p>
        </w:tc>
        <w:tc>
          <w:tcPr>
            <w:tcW w:w="2126" w:type="dxa"/>
            <w:shd w:val="clear" w:color="auto" w:fill="auto"/>
            <w:vAlign w:val="center"/>
          </w:tcPr>
          <w:p w14:paraId="1FD97E8C"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61277549" w14:textId="77777777" w:rsidTr="00B601AA">
        <w:trPr>
          <w:jc w:val="center"/>
        </w:trPr>
        <w:tc>
          <w:tcPr>
            <w:tcW w:w="567" w:type="dxa"/>
            <w:tcBorders>
              <w:top w:val="nil"/>
              <w:bottom w:val="single" w:sz="4" w:space="0" w:color="auto"/>
            </w:tcBorders>
            <w:shd w:val="clear" w:color="auto" w:fill="auto"/>
            <w:vAlign w:val="center"/>
          </w:tcPr>
          <w:p w14:paraId="0B897DB4"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single" w:sz="4" w:space="0" w:color="auto"/>
            </w:tcBorders>
            <w:shd w:val="clear" w:color="auto" w:fill="auto"/>
            <w:vAlign w:val="center"/>
          </w:tcPr>
          <w:p w14:paraId="34A81485"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899"/>
              </w:rPr>
              <w:t>貨物</w:t>
            </w:r>
            <w:r w:rsidRPr="00806A1C">
              <w:rPr>
                <w:rFonts w:ascii="ＭＳ 明朝" w:hAnsi="ＭＳ 明朝" w:hint="eastAsia"/>
                <w:sz w:val="24"/>
                <w:szCs w:val="24"/>
                <w:fitText w:val="1440" w:id="153392899"/>
              </w:rPr>
              <w:t>系</w:t>
            </w:r>
          </w:p>
        </w:tc>
        <w:tc>
          <w:tcPr>
            <w:tcW w:w="2101" w:type="dxa"/>
            <w:shd w:val="clear" w:color="auto" w:fill="auto"/>
            <w:vAlign w:val="center"/>
          </w:tcPr>
          <w:p w14:paraId="2F27F9A6"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540</w:t>
            </w:r>
          </w:p>
        </w:tc>
        <w:tc>
          <w:tcPr>
            <w:tcW w:w="2126" w:type="dxa"/>
            <w:shd w:val="clear" w:color="auto" w:fill="auto"/>
            <w:vAlign w:val="center"/>
          </w:tcPr>
          <w:p w14:paraId="2BA12C26"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59</w:t>
            </w:r>
          </w:p>
        </w:tc>
      </w:tr>
      <w:tr w:rsidR="00806A1C" w:rsidRPr="00806A1C" w14:paraId="405F5200" w14:textId="77777777" w:rsidTr="00B601AA">
        <w:trPr>
          <w:jc w:val="center"/>
        </w:trPr>
        <w:tc>
          <w:tcPr>
            <w:tcW w:w="3569" w:type="dxa"/>
            <w:gridSpan w:val="2"/>
            <w:tcBorders>
              <w:bottom w:val="nil"/>
            </w:tcBorders>
            <w:shd w:val="clear" w:color="auto" w:fill="auto"/>
            <w:vAlign w:val="center"/>
          </w:tcPr>
          <w:p w14:paraId="41CB564C" w14:textId="77777777" w:rsidR="00F2298C" w:rsidRPr="00806A1C" w:rsidRDefault="00F2298C" w:rsidP="001F1200">
            <w:pPr>
              <w:spacing w:beforeLines="50" w:before="120" w:afterLines="50" w:after="120" w:line="240" w:lineRule="exact"/>
              <w:jc w:val="left"/>
              <w:rPr>
                <w:rFonts w:ascii="ＭＳ 明朝" w:hAnsi="ＭＳ 明朝"/>
                <w:sz w:val="24"/>
                <w:szCs w:val="24"/>
              </w:rPr>
            </w:pPr>
            <w:r w:rsidRPr="00806A1C">
              <w:rPr>
                <w:rFonts w:ascii="ＭＳ 明朝" w:hAnsi="ＭＳ 明朝" w:hint="eastAsia"/>
                <w:sz w:val="24"/>
                <w:szCs w:val="24"/>
              </w:rPr>
              <w:t>車種規制対象自動車以外　計</w:t>
            </w:r>
          </w:p>
        </w:tc>
        <w:tc>
          <w:tcPr>
            <w:tcW w:w="2101" w:type="dxa"/>
            <w:shd w:val="clear" w:color="auto" w:fill="auto"/>
            <w:vAlign w:val="center"/>
          </w:tcPr>
          <w:p w14:paraId="30BA8737"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300</w:t>
            </w:r>
          </w:p>
        </w:tc>
        <w:tc>
          <w:tcPr>
            <w:tcW w:w="2126" w:type="dxa"/>
            <w:shd w:val="clear" w:color="auto" w:fill="auto"/>
            <w:vAlign w:val="center"/>
          </w:tcPr>
          <w:p w14:paraId="7EE20824"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33</w:t>
            </w:r>
          </w:p>
        </w:tc>
      </w:tr>
      <w:tr w:rsidR="00806A1C" w:rsidRPr="00806A1C" w14:paraId="1FB66661" w14:textId="77777777" w:rsidTr="00B601AA">
        <w:trPr>
          <w:jc w:val="center"/>
        </w:trPr>
        <w:tc>
          <w:tcPr>
            <w:tcW w:w="567" w:type="dxa"/>
            <w:tcBorders>
              <w:top w:val="nil"/>
              <w:bottom w:val="nil"/>
            </w:tcBorders>
            <w:shd w:val="clear" w:color="auto" w:fill="auto"/>
            <w:vAlign w:val="center"/>
          </w:tcPr>
          <w:p w14:paraId="23D9ACD5"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70C83141"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900"/>
              </w:rPr>
              <w:t>乗用</w:t>
            </w:r>
            <w:r w:rsidRPr="00806A1C">
              <w:rPr>
                <w:rFonts w:ascii="ＭＳ 明朝" w:hAnsi="ＭＳ 明朝" w:hint="eastAsia"/>
                <w:sz w:val="24"/>
                <w:szCs w:val="24"/>
                <w:fitText w:val="1440" w:id="153392900"/>
              </w:rPr>
              <w:t>系</w:t>
            </w:r>
          </w:p>
        </w:tc>
        <w:tc>
          <w:tcPr>
            <w:tcW w:w="2101" w:type="dxa"/>
            <w:shd w:val="clear" w:color="auto" w:fill="auto"/>
            <w:vAlign w:val="center"/>
          </w:tcPr>
          <w:p w14:paraId="4B168E90"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270</w:t>
            </w:r>
          </w:p>
        </w:tc>
        <w:tc>
          <w:tcPr>
            <w:tcW w:w="2126" w:type="dxa"/>
            <w:shd w:val="clear" w:color="auto" w:fill="auto"/>
            <w:vAlign w:val="center"/>
          </w:tcPr>
          <w:p w14:paraId="3B67FF35"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29</w:t>
            </w:r>
          </w:p>
        </w:tc>
      </w:tr>
      <w:tr w:rsidR="00806A1C" w:rsidRPr="00806A1C" w14:paraId="7D4495DB" w14:textId="77777777" w:rsidTr="00B601AA">
        <w:trPr>
          <w:jc w:val="center"/>
        </w:trPr>
        <w:tc>
          <w:tcPr>
            <w:tcW w:w="567" w:type="dxa"/>
            <w:tcBorders>
              <w:top w:val="nil"/>
              <w:bottom w:val="double" w:sz="4" w:space="0" w:color="auto"/>
            </w:tcBorders>
            <w:shd w:val="clear" w:color="auto" w:fill="auto"/>
            <w:vAlign w:val="center"/>
          </w:tcPr>
          <w:p w14:paraId="33824DB6"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double" w:sz="4" w:space="0" w:color="auto"/>
            </w:tcBorders>
            <w:shd w:val="clear" w:color="auto" w:fill="auto"/>
            <w:vAlign w:val="center"/>
          </w:tcPr>
          <w:p w14:paraId="28EC1AFB"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901"/>
              </w:rPr>
              <w:t>貨物</w:t>
            </w:r>
            <w:r w:rsidRPr="00806A1C">
              <w:rPr>
                <w:rFonts w:ascii="ＭＳ 明朝" w:hAnsi="ＭＳ 明朝" w:hint="eastAsia"/>
                <w:sz w:val="24"/>
                <w:szCs w:val="24"/>
                <w:fitText w:val="1440" w:id="153392901"/>
              </w:rPr>
              <w:t>系</w:t>
            </w:r>
          </w:p>
        </w:tc>
        <w:tc>
          <w:tcPr>
            <w:tcW w:w="2101" w:type="dxa"/>
            <w:tcBorders>
              <w:bottom w:val="double" w:sz="4" w:space="0" w:color="auto"/>
            </w:tcBorders>
            <w:shd w:val="clear" w:color="auto" w:fill="auto"/>
            <w:vAlign w:val="center"/>
          </w:tcPr>
          <w:p w14:paraId="04D3DD30"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30</w:t>
            </w:r>
          </w:p>
        </w:tc>
        <w:tc>
          <w:tcPr>
            <w:tcW w:w="2126" w:type="dxa"/>
            <w:tcBorders>
              <w:bottom w:val="double" w:sz="4" w:space="0" w:color="auto"/>
            </w:tcBorders>
            <w:shd w:val="clear" w:color="auto" w:fill="auto"/>
            <w:vAlign w:val="center"/>
          </w:tcPr>
          <w:p w14:paraId="4ED93149"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4</w:t>
            </w:r>
          </w:p>
        </w:tc>
      </w:tr>
      <w:tr w:rsidR="00806A1C" w:rsidRPr="00806A1C" w14:paraId="0FB5E55D" w14:textId="77777777" w:rsidTr="001F1200">
        <w:trPr>
          <w:trHeight w:val="44"/>
          <w:jc w:val="center"/>
        </w:trPr>
        <w:tc>
          <w:tcPr>
            <w:tcW w:w="3569" w:type="dxa"/>
            <w:gridSpan w:val="2"/>
            <w:tcBorders>
              <w:top w:val="double" w:sz="4" w:space="0" w:color="auto"/>
            </w:tcBorders>
            <w:shd w:val="clear" w:color="auto" w:fill="auto"/>
            <w:vAlign w:val="center"/>
          </w:tcPr>
          <w:p w14:paraId="4B35F8AE"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480"/>
                <w:sz w:val="24"/>
                <w:szCs w:val="24"/>
                <w:fitText w:val="1440" w:id="153392902"/>
              </w:rPr>
              <w:t>合</w:t>
            </w:r>
            <w:r w:rsidRPr="00806A1C">
              <w:rPr>
                <w:rFonts w:ascii="ＭＳ 明朝" w:hAnsi="ＭＳ 明朝" w:hint="eastAsia"/>
                <w:sz w:val="24"/>
                <w:szCs w:val="24"/>
                <w:fitText w:val="1440" w:id="153392902"/>
              </w:rPr>
              <w:t>計</w:t>
            </w:r>
          </w:p>
        </w:tc>
        <w:tc>
          <w:tcPr>
            <w:tcW w:w="2101" w:type="dxa"/>
            <w:tcBorders>
              <w:top w:val="double" w:sz="4" w:space="0" w:color="auto"/>
            </w:tcBorders>
            <w:shd w:val="clear" w:color="auto" w:fill="auto"/>
            <w:vAlign w:val="center"/>
          </w:tcPr>
          <w:p w14:paraId="70920A71"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9</w:t>
            </w:r>
            <w:r w:rsidR="00BA15FD" w:rsidRPr="00806A1C">
              <w:rPr>
                <w:rFonts w:ascii="ＭＳ 明朝" w:hAnsi="ＭＳ 明朝" w:hint="eastAsia"/>
                <w:sz w:val="24"/>
                <w:szCs w:val="24"/>
              </w:rPr>
              <w:t>10</w:t>
            </w:r>
          </w:p>
        </w:tc>
        <w:tc>
          <w:tcPr>
            <w:tcW w:w="2126" w:type="dxa"/>
            <w:tcBorders>
              <w:top w:val="double" w:sz="4" w:space="0" w:color="auto"/>
            </w:tcBorders>
            <w:shd w:val="clear" w:color="auto" w:fill="auto"/>
            <w:vAlign w:val="center"/>
          </w:tcPr>
          <w:p w14:paraId="2DA78C16"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100</w:t>
            </w:r>
          </w:p>
        </w:tc>
      </w:tr>
    </w:tbl>
    <w:p w14:paraId="502CCB32" w14:textId="77777777" w:rsidR="00441E98" w:rsidRPr="00806A1C" w:rsidRDefault="00441E98" w:rsidP="00441E98">
      <w:pPr>
        <w:wordWrap w:val="0"/>
        <w:snapToGrid w:val="0"/>
        <w:spacing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00AC11FD" w:rsidRPr="00806A1C">
        <w:rPr>
          <w:rFonts w:hint="eastAsia"/>
          <w:sz w:val="24"/>
          <w:szCs w:val="24"/>
        </w:rPr>
        <w:t xml:space="preserve">調べ）　　　　</w:t>
      </w:r>
    </w:p>
    <w:p w14:paraId="6F719FB5" w14:textId="77777777" w:rsidR="00A12218" w:rsidRPr="00806A1C" w:rsidRDefault="00296FEE" w:rsidP="005638C9">
      <w:pPr>
        <w:wordWrap w:val="0"/>
        <w:spacing w:line="440" w:lineRule="exact"/>
        <w:ind w:firstLineChars="200" w:firstLine="480"/>
        <w:rPr>
          <w:sz w:val="24"/>
          <w:szCs w:val="24"/>
        </w:rPr>
      </w:pPr>
      <w:r w:rsidRPr="00806A1C">
        <w:rPr>
          <w:rFonts w:hint="eastAsia"/>
          <w:sz w:val="24"/>
          <w:szCs w:val="24"/>
        </w:rPr>
        <w:t xml:space="preserve">②　</w:t>
      </w:r>
      <w:r w:rsidR="00A12218" w:rsidRPr="00806A1C">
        <w:rPr>
          <w:rFonts w:hint="eastAsia"/>
          <w:sz w:val="24"/>
          <w:szCs w:val="24"/>
        </w:rPr>
        <w:t>浮遊粒子状物質濃度</w:t>
      </w:r>
      <w:r w:rsidR="00A12218" w:rsidRPr="00806A1C">
        <w:rPr>
          <w:rFonts w:hint="eastAsia"/>
          <w:sz w:val="24"/>
          <w:szCs w:val="24"/>
        </w:rPr>
        <w:t xml:space="preserve"> </w:t>
      </w:r>
    </w:p>
    <w:p w14:paraId="7508D05F" w14:textId="77777777" w:rsidR="00A12218" w:rsidRPr="00806A1C" w:rsidRDefault="001212A7" w:rsidP="005638C9">
      <w:pPr>
        <w:wordWrap w:val="0"/>
        <w:spacing w:line="440" w:lineRule="exact"/>
        <w:rPr>
          <w:sz w:val="24"/>
          <w:szCs w:val="24"/>
        </w:rPr>
      </w:pPr>
      <w:r w:rsidRPr="00806A1C">
        <w:rPr>
          <w:rFonts w:ascii="ＭＳ 明朝" w:hAnsi="ＭＳ 明朝" w:hint="eastAsia"/>
          <w:sz w:val="24"/>
          <w:szCs w:val="24"/>
        </w:rPr>
        <w:t xml:space="preserve">　　　(a) </w:t>
      </w:r>
      <w:r w:rsidR="00A12218" w:rsidRPr="00806A1C">
        <w:rPr>
          <w:rFonts w:hint="eastAsia"/>
          <w:sz w:val="24"/>
          <w:szCs w:val="24"/>
        </w:rPr>
        <w:t>浮遊粒子状物質に係る環境基準達成状況の推移</w:t>
      </w:r>
    </w:p>
    <w:p w14:paraId="0D9A8659" w14:textId="7E70DB8C" w:rsidR="004B77F5" w:rsidRPr="00806A1C" w:rsidRDefault="00AF56DE" w:rsidP="005638C9">
      <w:pPr>
        <w:wordWrap w:val="0"/>
        <w:spacing w:line="440" w:lineRule="exact"/>
        <w:ind w:leftChars="480" w:left="960" w:firstLineChars="100" w:firstLine="240"/>
        <w:rPr>
          <w:sz w:val="24"/>
          <w:szCs w:val="24"/>
        </w:rPr>
      </w:pPr>
      <w:r w:rsidRPr="00806A1C">
        <w:rPr>
          <w:rFonts w:ascii="ＭＳ 明朝" w:hAnsi="ＭＳ 明朝" w:hint="eastAsia"/>
          <w:sz w:val="24"/>
          <w:szCs w:val="24"/>
        </w:rPr>
        <w:t>対</w:t>
      </w:r>
      <w:r w:rsidR="00ED5C53" w:rsidRPr="00806A1C">
        <w:rPr>
          <w:rFonts w:ascii="ＭＳ 明朝" w:hAnsi="ＭＳ 明朝" w:hint="eastAsia"/>
          <w:sz w:val="24"/>
          <w:szCs w:val="24"/>
        </w:rPr>
        <w:t>策地域における浮遊粒子状物質に係る</w:t>
      </w:r>
      <w:r w:rsidR="00384542" w:rsidRPr="00806A1C">
        <w:rPr>
          <w:rFonts w:ascii="ＭＳ 明朝" w:hAnsi="ＭＳ 明朝" w:hint="eastAsia"/>
          <w:sz w:val="24"/>
          <w:szCs w:val="24"/>
        </w:rPr>
        <w:t>大気</w:t>
      </w:r>
      <w:r w:rsidR="00ED5C53" w:rsidRPr="00806A1C">
        <w:rPr>
          <w:rFonts w:ascii="ＭＳ 明朝" w:hAnsi="ＭＳ 明朝" w:hint="eastAsia"/>
          <w:sz w:val="24"/>
          <w:szCs w:val="24"/>
        </w:rPr>
        <w:t>環境基準の達成状況については</w:t>
      </w:r>
      <w:r w:rsidR="00D76F50" w:rsidRPr="00806A1C">
        <w:rPr>
          <w:rFonts w:ascii="ＭＳ 明朝" w:hAnsi="ＭＳ 明朝" w:hint="eastAsia"/>
          <w:sz w:val="24"/>
          <w:szCs w:val="24"/>
        </w:rPr>
        <w:t>、</w:t>
      </w:r>
      <w:r w:rsidR="00673681" w:rsidRPr="00806A1C">
        <w:rPr>
          <w:rFonts w:ascii="ＭＳ 明朝" w:hAnsi="ＭＳ 明朝" w:hint="eastAsia"/>
          <w:sz w:val="24"/>
          <w:szCs w:val="24"/>
        </w:rPr>
        <w:t>図</w:t>
      </w:r>
      <w:r w:rsidR="00D76F50" w:rsidRPr="00806A1C">
        <w:rPr>
          <w:rFonts w:ascii="ＭＳ 明朝" w:hAnsi="ＭＳ 明朝" w:hint="eastAsia"/>
          <w:sz w:val="24"/>
          <w:szCs w:val="24"/>
        </w:rPr>
        <w:t>３－１－</w:t>
      </w:r>
      <w:r w:rsidR="008A4D52" w:rsidRPr="00806A1C">
        <w:rPr>
          <w:rFonts w:ascii="ＭＳ 明朝" w:hAnsi="ＭＳ 明朝" w:hint="eastAsia"/>
          <w:sz w:val="24"/>
          <w:szCs w:val="24"/>
        </w:rPr>
        <w:t>５</w:t>
      </w:r>
      <w:r w:rsidR="001F1200" w:rsidRPr="00806A1C">
        <w:rPr>
          <w:rFonts w:ascii="ＭＳ 明朝" w:hAnsi="ＭＳ 明朝" w:hint="eastAsia"/>
          <w:sz w:val="24"/>
          <w:szCs w:val="24"/>
        </w:rPr>
        <w:t>の</w:t>
      </w:r>
      <w:r w:rsidR="00D76F50" w:rsidRPr="00806A1C">
        <w:rPr>
          <w:rFonts w:ascii="ＭＳ 明朝" w:hAnsi="ＭＳ 明朝" w:hint="eastAsia"/>
          <w:sz w:val="24"/>
          <w:szCs w:val="24"/>
        </w:rPr>
        <w:t>とおり、</w:t>
      </w:r>
      <w:r w:rsidRPr="00806A1C">
        <w:rPr>
          <w:rFonts w:ascii="ＭＳ 明朝" w:hAnsi="ＭＳ 明朝" w:hint="eastAsia"/>
          <w:sz w:val="24"/>
          <w:szCs w:val="24"/>
        </w:rPr>
        <w:t>平成</w:t>
      </w:r>
      <w:r w:rsidR="007D5158" w:rsidRPr="00806A1C">
        <w:rPr>
          <w:rFonts w:ascii="ＭＳ 明朝" w:hAnsi="ＭＳ 明朝" w:hint="eastAsia"/>
          <w:sz w:val="24"/>
          <w:szCs w:val="24"/>
        </w:rPr>
        <w:t>2</w:t>
      </w:r>
      <w:r w:rsidR="007D5158" w:rsidRPr="00806A1C">
        <w:rPr>
          <w:rFonts w:ascii="ＭＳ 明朝" w:hAnsi="ＭＳ 明朝"/>
          <w:sz w:val="24"/>
          <w:szCs w:val="24"/>
        </w:rPr>
        <w:t>8</w:t>
      </w:r>
      <w:r w:rsidRPr="00806A1C">
        <w:rPr>
          <w:rFonts w:ascii="ＭＳ 明朝" w:hAnsi="ＭＳ 明朝" w:hint="eastAsia"/>
          <w:sz w:val="24"/>
          <w:szCs w:val="24"/>
        </w:rPr>
        <w:t>年度</w:t>
      </w:r>
      <w:r w:rsidR="007D5158" w:rsidRPr="00806A1C">
        <w:rPr>
          <w:rFonts w:ascii="ＭＳ 明朝" w:hAnsi="ＭＳ 明朝" w:hint="eastAsia"/>
          <w:sz w:val="24"/>
          <w:szCs w:val="24"/>
        </w:rPr>
        <w:t>以降、</w:t>
      </w:r>
      <w:r w:rsidRPr="00806A1C">
        <w:rPr>
          <w:rFonts w:ascii="ＭＳ 明朝" w:hAnsi="ＭＳ 明朝" w:hint="eastAsia"/>
          <w:sz w:val="24"/>
          <w:szCs w:val="24"/>
        </w:rPr>
        <w:t>一般局、自排局ともに全局で</w:t>
      </w:r>
      <w:r w:rsidR="007D5158" w:rsidRPr="00806A1C">
        <w:rPr>
          <w:rFonts w:ascii="ＭＳ 明朝" w:hAnsi="ＭＳ 明朝" w:hint="eastAsia"/>
          <w:sz w:val="24"/>
          <w:szCs w:val="24"/>
        </w:rPr>
        <w:t>連続して達成している</w:t>
      </w:r>
      <w:r w:rsidRPr="00806A1C">
        <w:rPr>
          <w:rFonts w:ascii="ＭＳ 明朝" w:hAnsi="ＭＳ 明朝" w:hint="eastAsia"/>
          <w:sz w:val="24"/>
          <w:szCs w:val="24"/>
        </w:rPr>
        <w:t>。</w:t>
      </w:r>
    </w:p>
    <w:p w14:paraId="43D99774" w14:textId="342DA377" w:rsidR="008A4D52" w:rsidRPr="00806A1C" w:rsidRDefault="008A4D52" w:rsidP="005638C9">
      <w:pPr>
        <w:wordWrap w:val="0"/>
        <w:spacing w:beforeLines="50" w:before="120" w:line="240" w:lineRule="auto"/>
        <w:jc w:val="center"/>
        <w:rPr>
          <w:rFonts w:ascii="ＭＳ ゴシック" w:eastAsia="ＭＳ ゴシック"/>
          <w:sz w:val="24"/>
          <w:szCs w:val="24"/>
        </w:rPr>
      </w:pPr>
      <w:r w:rsidRPr="00806A1C">
        <w:rPr>
          <w:noProof/>
          <w:sz w:val="24"/>
          <w:szCs w:val="24"/>
        </w:rPr>
        <w:drawing>
          <wp:inline distT="0" distB="0" distL="0" distR="0" wp14:anchorId="55E4D37C" wp14:editId="0F329590">
            <wp:extent cx="4803128" cy="2808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3128" cy="2808000"/>
                    </a:xfrm>
                    <a:prstGeom prst="rect">
                      <a:avLst/>
                    </a:prstGeom>
                    <a:noFill/>
                    <a:ln>
                      <a:noFill/>
                    </a:ln>
                  </pic:spPr>
                </pic:pic>
              </a:graphicData>
            </a:graphic>
          </wp:inline>
        </w:drawing>
      </w:r>
    </w:p>
    <w:p w14:paraId="59108F7C" w14:textId="02F16873" w:rsidR="00E425D8" w:rsidRPr="00806A1C" w:rsidRDefault="00E425D8" w:rsidP="005638C9">
      <w:pPr>
        <w:wordWrap w:val="0"/>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w:t>
      </w:r>
      <w:r w:rsidR="00DB2D3E" w:rsidRPr="00806A1C">
        <w:rPr>
          <w:rFonts w:ascii="ＭＳ ゴシック" w:eastAsia="ＭＳ ゴシック" w:hint="eastAsia"/>
          <w:sz w:val="24"/>
          <w:szCs w:val="24"/>
        </w:rPr>
        <w:t>３－１－</w:t>
      </w:r>
      <w:r w:rsidR="008A4D52" w:rsidRPr="00806A1C">
        <w:rPr>
          <w:rFonts w:ascii="ＭＳ ゴシック" w:eastAsia="ＭＳ ゴシック" w:hint="eastAsia"/>
          <w:sz w:val="24"/>
          <w:szCs w:val="24"/>
        </w:rPr>
        <w:t>５</w:t>
      </w:r>
      <w:r w:rsidR="00A12218" w:rsidRPr="00806A1C">
        <w:rPr>
          <w:rFonts w:ascii="ＭＳ ゴシック" w:eastAsia="ＭＳ ゴシック" w:hint="eastAsia"/>
          <w:sz w:val="24"/>
          <w:szCs w:val="24"/>
        </w:rPr>
        <w:t xml:space="preserve">　浮遊粒子状物質に係る環境基準</w:t>
      </w:r>
      <w:r w:rsidRPr="00806A1C">
        <w:rPr>
          <w:rFonts w:ascii="ＭＳ ゴシック" w:eastAsia="ＭＳ ゴシック" w:hint="eastAsia"/>
          <w:sz w:val="24"/>
          <w:szCs w:val="24"/>
        </w:rPr>
        <w:t>（長期的評価）</w:t>
      </w:r>
      <w:r w:rsidR="00A12218" w:rsidRPr="00806A1C">
        <w:rPr>
          <w:rFonts w:ascii="ＭＳ ゴシック" w:eastAsia="ＭＳ ゴシック" w:hint="eastAsia"/>
          <w:sz w:val="24"/>
          <w:szCs w:val="24"/>
        </w:rPr>
        <w:t>達成状況の推移</w:t>
      </w:r>
    </w:p>
    <w:p w14:paraId="5A487E76" w14:textId="77777777" w:rsidR="001315A7" w:rsidRPr="00806A1C" w:rsidRDefault="001315A7" w:rsidP="005638C9">
      <w:pPr>
        <w:wordWrap w:val="0"/>
        <w:spacing w:line="573" w:lineRule="exact"/>
        <w:rPr>
          <w:rFonts w:ascii="ＭＳ 明朝" w:hAnsi="ＭＳ 明朝"/>
          <w:sz w:val="24"/>
          <w:szCs w:val="24"/>
        </w:rPr>
      </w:pPr>
    </w:p>
    <w:p w14:paraId="2A285AEC" w14:textId="77777777" w:rsidR="00A12218" w:rsidRPr="00806A1C" w:rsidRDefault="00296FEE" w:rsidP="00324342">
      <w:pPr>
        <w:wordWrap w:val="0"/>
        <w:spacing w:line="440" w:lineRule="exact"/>
        <w:ind w:firstLineChars="300" w:firstLine="720"/>
        <w:rPr>
          <w:sz w:val="24"/>
          <w:szCs w:val="24"/>
        </w:rPr>
      </w:pPr>
      <w:r w:rsidRPr="00806A1C">
        <w:rPr>
          <w:rFonts w:ascii="ＭＳ 明朝" w:hAnsi="ＭＳ 明朝" w:hint="eastAsia"/>
          <w:sz w:val="24"/>
          <w:szCs w:val="24"/>
        </w:rPr>
        <w:t>(b)</w:t>
      </w:r>
      <w:r w:rsidR="00A12218" w:rsidRPr="00806A1C">
        <w:rPr>
          <w:rFonts w:hint="eastAsia"/>
          <w:sz w:val="24"/>
          <w:szCs w:val="24"/>
        </w:rPr>
        <w:t xml:space="preserve"> </w:t>
      </w:r>
      <w:r w:rsidR="00161F3B" w:rsidRPr="00806A1C">
        <w:rPr>
          <w:rFonts w:hint="eastAsia"/>
          <w:sz w:val="24"/>
          <w:szCs w:val="24"/>
        </w:rPr>
        <w:t>浮遊粒子状物質濃度</w:t>
      </w:r>
      <w:r w:rsidR="00A12218" w:rsidRPr="00806A1C">
        <w:rPr>
          <w:rFonts w:hint="eastAsia"/>
          <w:sz w:val="24"/>
          <w:szCs w:val="24"/>
        </w:rPr>
        <w:t>の推移</w:t>
      </w:r>
      <w:r w:rsidR="00A12218" w:rsidRPr="00806A1C">
        <w:rPr>
          <w:rFonts w:hint="eastAsia"/>
          <w:sz w:val="24"/>
          <w:szCs w:val="24"/>
        </w:rPr>
        <w:t xml:space="preserve"> </w:t>
      </w:r>
    </w:p>
    <w:p w14:paraId="6934D258" w14:textId="70BE69A0" w:rsidR="00296FEE" w:rsidRPr="00806A1C" w:rsidRDefault="00A12218" w:rsidP="00324342">
      <w:pPr>
        <w:wordWrap w:val="0"/>
        <w:spacing w:line="440" w:lineRule="exact"/>
        <w:ind w:left="972"/>
        <w:rPr>
          <w:rFonts w:ascii="ＭＳ 明朝" w:hAnsi="ＭＳ 明朝"/>
          <w:sz w:val="24"/>
          <w:szCs w:val="24"/>
        </w:rPr>
      </w:pPr>
      <w:r w:rsidRPr="00806A1C">
        <w:rPr>
          <w:rFonts w:hint="eastAsia"/>
          <w:sz w:val="24"/>
          <w:szCs w:val="24"/>
        </w:rPr>
        <w:t xml:space="preserve">　</w:t>
      </w:r>
      <w:r w:rsidR="00AF56DE" w:rsidRPr="00806A1C">
        <w:rPr>
          <w:rFonts w:hint="eastAsia"/>
          <w:sz w:val="24"/>
          <w:szCs w:val="24"/>
        </w:rPr>
        <w:t>対策地域における浮遊粒子状物質濃度の日平均値の２％除外値</w:t>
      </w:r>
      <w:r w:rsidR="009F3F15" w:rsidRPr="00806A1C">
        <w:rPr>
          <w:rFonts w:hint="eastAsia"/>
          <w:sz w:val="24"/>
          <w:szCs w:val="24"/>
        </w:rPr>
        <w:t>及び年平均値</w:t>
      </w:r>
      <w:r w:rsidR="00AF56DE" w:rsidRPr="00806A1C">
        <w:rPr>
          <w:rFonts w:hint="eastAsia"/>
          <w:sz w:val="24"/>
          <w:szCs w:val="24"/>
        </w:rPr>
        <w:t>については、</w:t>
      </w:r>
      <w:r w:rsidR="009F3F15" w:rsidRPr="00806A1C">
        <w:rPr>
          <w:rFonts w:ascii="ＭＳ 明朝" w:hAnsi="ＭＳ 明朝" w:hint="eastAsia"/>
          <w:sz w:val="24"/>
          <w:szCs w:val="24"/>
        </w:rPr>
        <w:t>図３－１－</w:t>
      </w:r>
      <w:r w:rsidR="008A4D52" w:rsidRPr="00806A1C">
        <w:rPr>
          <w:rFonts w:ascii="ＭＳ 明朝" w:hAnsi="ＭＳ 明朝" w:hint="eastAsia"/>
          <w:sz w:val="24"/>
          <w:szCs w:val="24"/>
        </w:rPr>
        <w:t>６の</w:t>
      </w:r>
      <w:r w:rsidR="00D76F50" w:rsidRPr="00806A1C">
        <w:rPr>
          <w:rFonts w:ascii="ＭＳ 明朝" w:hAnsi="ＭＳ 明朝" w:hint="eastAsia"/>
          <w:sz w:val="24"/>
          <w:szCs w:val="24"/>
        </w:rPr>
        <w:t>とおり、</w:t>
      </w:r>
      <w:r w:rsidR="007D5158" w:rsidRPr="00806A1C">
        <w:rPr>
          <w:rFonts w:hint="eastAsia"/>
          <w:sz w:val="24"/>
          <w:szCs w:val="24"/>
        </w:rPr>
        <w:t>一般局、自排局ともに</w:t>
      </w:r>
      <w:r w:rsidR="00AF56DE" w:rsidRPr="00806A1C">
        <w:rPr>
          <w:rFonts w:hint="eastAsia"/>
          <w:sz w:val="24"/>
          <w:szCs w:val="24"/>
        </w:rPr>
        <w:t>改善傾向を示している。</w:t>
      </w:r>
    </w:p>
    <w:p w14:paraId="67770487" w14:textId="6B818726" w:rsidR="00E425D8" w:rsidRPr="00806A1C" w:rsidRDefault="00E425D8" w:rsidP="005638C9">
      <w:pPr>
        <w:spacing w:beforeLines="50" w:before="120" w:line="240" w:lineRule="auto"/>
        <w:rPr>
          <w:rFonts w:ascii="ＭＳ ゴシック" w:eastAsia="ＭＳ ゴシック"/>
          <w:sz w:val="24"/>
          <w:szCs w:val="24"/>
        </w:rPr>
      </w:pPr>
    </w:p>
    <w:p w14:paraId="676D0BC1" w14:textId="366D7F08" w:rsidR="008A4D52" w:rsidRPr="00806A1C" w:rsidRDefault="008A4D52" w:rsidP="008A4D52">
      <w:pPr>
        <w:spacing w:beforeLines="50" w:before="120" w:line="240" w:lineRule="auto"/>
        <w:ind w:leftChars="425" w:left="851" w:hanging="1"/>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6204B690" wp14:editId="7A0B64ED">
            <wp:extent cx="5869305" cy="3074079"/>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2305" cy="3075650"/>
                    </a:xfrm>
                    <a:prstGeom prst="rect">
                      <a:avLst/>
                    </a:prstGeom>
                    <a:noFill/>
                    <a:ln>
                      <a:noFill/>
                    </a:ln>
                  </pic:spPr>
                </pic:pic>
              </a:graphicData>
            </a:graphic>
          </wp:inline>
        </w:drawing>
      </w:r>
    </w:p>
    <w:p w14:paraId="372B7E24" w14:textId="4DF5455D" w:rsidR="006D7A2A" w:rsidRPr="00806A1C" w:rsidRDefault="006D7A2A" w:rsidP="00183069">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図３－１－</w:t>
      </w:r>
      <w:r w:rsidR="008A4D52" w:rsidRPr="00806A1C">
        <w:rPr>
          <w:rFonts w:ascii="ＭＳ ゴシック" w:eastAsia="ＭＳ ゴシック" w:hint="eastAsia"/>
          <w:sz w:val="24"/>
          <w:szCs w:val="24"/>
        </w:rPr>
        <w:t>６</w:t>
      </w:r>
      <w:r w:rsidRPr="00806A1C">
        <w:rPr>
          <w:rFonts w:ascii="ＭＳ ゴシック" w:eastAsia="ＭＳ ゴシック" w:hint="eastAsia"/>
          <w:sz w:val="24"/>
          <w:szCs w:val="24"/>
        </w:rPr>
        <w:t xml:space="preserve">　浮遊粒子状物質濃度の推移</w:t>
      </w:r>
    </w:p>
    <w:p w14:paraId="1A930EBC" w14:textId="77777777" w:rsidR="00E714CD" w:rsidRPr="00806A1C" w:rsidRDefault="00E714CD" w:rsidP="00E714CD">
      <w:pPr>
        <w:spacing w:beforeLines="50" w:before="120" w:line="240" w:lineRule="auto"/>
        <w:rPr>
          <w:rFonts w:ascii="ＭＳ ゴシック" w:eastAsia="ＭＳ ゴシック"/>
          <w:sz w:val="24"/>
          <w:szCs w:val="24"/>
        </w:rPr>
      </w:pPr>
    </w:p>
    <w:p w14:paraId="16A90C1B" w14:textId="59682CB3" w:rsidR="005638C9" w:rsidRPr="00806A1C" w:rsidRDefault="005638C9" w:rsidP="00E714CD">
      <w:pPr>
        <w:spacing w:beforeLines="50" w:before="120" w:line="240" w:lineRule="auto"/>
        <w:rPr>
          <w:rFonts w:ascii="ＭＳ ゴシック" w:eastAsia="ＭＳ ゴシック"/>
          <w:sz w:val="24"/>
          <w:szCs w:val="24"/>
        </w:rPr>
      </w:pPr>
      <w:r w:rsidRPr="00806A1C">
        <w:rPr>
          <w:rFonts w:ascii="ＭＳ ゴシック" w:eastAsia="ＭＳ ゴシック"/>
          <w:sz w:val="24"/>
          <w:szCs w:val="24"/>
        </w:rPr>
        <w:br w:type="page"/>
      </w:r>
    </w:p>
    <w:p w14:paraId="6E42180F" w14:textId="01CF267C" w:rsidR="000D7887" w:rsidRPr="00806A1C" w:rsidRDefault="000D7887" w:rsidP="00324342">
      <w:pPr>
        <w:pStyle w:val="2"/>
        <w:spacing w:line="-440" w:lineRule="auto"/>
        <w:rPr>
          <w:sz w:val="24"/>
          <w:szCs w:val="24"/>
        </w:rPr>
      </w:pPr>
      <w:r w:rsidRPr="00806A1C">
        <w:rPr>
          <w:rFonts w:ascii="ＭＳ ゴシック" w:hint="eastAsia"/>
          <w:sz w:val="24"/>
          <w:szCs w:val="24"/>
        </w:rPr>
        <w:t xml:space="preserve">　</w:t>
      </w:r>
      <w:bookmarkStart w:id="11" w:name="_Toc139297108"/>
      <w:r w:rsidR="00413724" w:rsidRPr="00806A1C">
        <w:rPr>
          <w:rFonts w:ascii="ＭＳ ゴシック" w:hint="eastAsia"/>
          <w:sz w:val="24"/>
          <w:szCs w:val="24"/>
        </w:rPr>
        <w:t>２　道路・鉄道</w:t>
      </w:r>
      <w:r w:rsidRPr="00806A1C">
        <w:rPr>
          <w:rFonts w:ascii="ＭＳ ゴシック" w:hint="eastAsia"/>
          <w:sz w:val="24"/>
          <w:szCs w:val="24"/>
        </w:rPr>
        <w:t>の状況</w:t>
      </w:r>
      <w:bookmarkEnd w:id="11"/>
    </w:p>
    <w:p w14:paraId="78A1F6C0" w14:textId="31FA8186" w:rsidR="00D143FE" w:rsidRPr="00806A1C" w:rsidRDefault="00D143FE"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道路</w:t>
      </w:r>
    </w:p>
    <w:p w14:paraId="788414F7" w14:textId="001AEAD5" w:rsidR="00A95BDC" w:rsidRPr="00806A1C" w:rsidRDefault="00A12218" w:rsidP="00324342">
      <w:pPr>
        <w:spacing w:line="-440" w:lineRule="auto"/>
        <w:ind w:left="729"/>
        <w:jc w:val="left"/>
        <w:rPr>
          <w:rFonts w:ascii="ＭＳ 明朝" w:hAnsi="ＭＳ 明朝"/>
          <w:sz w:val="24"/>
          <w:szCs w:val="24"/>
        </w:rPr>
      </w:pPr>
      <w:r w:rsidRPr="00806A1C">
        <w:rPr>
          <w:rFonts w:ascii="ＭＳ 明朝" w:hAnsi="ＭＳ 明朝" w:hint="eastAsia"/>
          <w:sz w:val="24"/>
          <w:szCs w:val="24"/>
        </w:rPr>
        <w:t xml:space="preserve">　</w:t>
      </w:r>
      <w:r w:rsidR="002F6513" w:rsidRPr="00806A1C">
        <w:rPr>
          <w:rFonts w:ascii="ＭＳ 明朝" w:hAnsi="ＭＳ 明朝" w:hint="eastAsia"/>
          <w:sz w:val="24"/>
          <w:szCs w:val="24"/>
        </w:rPr>
        <w:t>令和３</w:t>
      </w:r>
      <w:r w:rsidR="00451CCE" w:rsidRPr="00806A1C">
        <w:rPr>
          <w:rFonts w:ascii="ＭＳ 明朝" w:hAnsi="ＭＳ 明朝" w:hint="eastAsia"/>
          <w:sz w:val="24"/>
          <w:szCs w:val="24"/>
        </w:rPr>
        <w:t>年度における府内の道路延長は、</w:t>
      </w:r>
      <w:r w:rsidR="008A4D52" w:rsidRPr="00806A1C">
        <w:rPr>
          <w:rFonts w:ascii="ＭＳ 明朝" w:hAnsi="ＭＳ 明朝" w:hint="eastAsia"/>
          <w:sz w:val="24"/>
          <w:szCs w:val="24"/>
        </w:rPr>
        <w:t>表３－２－１のとおり</w:t>
      </w:r>
      <w:r w:rsidR="001F1200" w:rsidRPr="00806A1C">
        <w:rPr>
          <w:rFonts w:ascii="ＭＳ 明朝" w:hAnsi="ＭＳ 明朝" w:hint="eastAsia"/>
          <w:sz w:val="24"/>
          <w:szCs w:val="24"/>
        </w:rPr>
        <w:t>、</w:t>
      </w:r>
      <w:r w:rsidR="00AF56DE" w:rsidRPr="00806A1C">
        <w:rPr>
          <w:rFonts w:ascii="ＭＳ 明朝" w:hAnsi="ＭＳ 明朝" w:hint="eastAsia"/>
          <w:sz w:val="24"/>
          <w:szCs w:val="24"/>
        </w:rPr>
        <w:t>国道</w:t>
      </w:r>
      <w:r w:rsidR="00582424" w:rsidRPr="00806A1C">
        <w:rPr>
          <w:rFonts w:ascii="ＭＳ 明朝" w:hAnsi="ＭＳ 明朝" w:hint="eastAsia"/>
          <w:sz w:val="24"/>
          <w:szCs w:val="24"/>
        </w:rPr>
        <w:t>8</w:t>
      </w:r>
      <w:r w:rsidR="007A4F65" w:rsidRPr="00806A1C">
        <w:rPr>
          <w:rFonts w:ascii="ＭＳ 明朝" w:hAnsi="ＭＳ 明朝" w:hint="eastAsia"/>
          <w:sz w:val="24"/>
          <w:szCs w:val="24"/>
        </w:rPr>
        <w:t>6</w:t>
      </w:r>
      <w:r w:rsidR="007A4F65" w:rsidRPr="00806A1C">
        <w:rPr>
          <w:rFonts w:ascii="ＭＳ 明朝" w:hAnsi="ＭＳ 明朝"/>
          <w:sz w:val="24"/>
          <w:szCs w:val="24"/>
        </w:rPr>
        <w:t>4</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、主要地方道</w:t>
      </w:r>
      <w:r w:rsidR="00582424" w:rsidRPr="00806A1C">
        <w:rPr>
          <w:rFonts w:ascii="ＭＳ 明朝" w:hAnsi="ＭＳ 明朝" w:hint="eastAsia"/>
          <w:sz w:val="24"/>
          <w:szCs w:val="24"/>
        </w:rPr>
        <w:t>1</w:t>
      </w:r>
      <w:r w:rsidR="00582424" w:rsidRPr="00806A1C">
        <w:rPr>
          <w:rFonts w:ascii="ＭＳ 明朝" w:hAnsi="ＭＳ 明朝"/>
          <w:sz w:val="24"/>
          <w:szCs w:val="24"/>
        </w:rPr>
        <w:t>,</w:t>
      </w:r>
      <w:r w:rsidR="007A4F65" w:rsidRPr="00806A1C">
        <w:rPr>
          <w:rFonts w:ascii="ＭＳ 明朝" w:hAnsi="ＭＳ 明朝"/>
          <w:sz w:val="24"/>
          <w:szCs w:val="24"/>
        </w:rPr>
        <w:t>029</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、一般府道</w:t>
      </w:r>
      <w:r w:rsidR="007A4F65" w:rsidRPr="00806A1C">
        <w:rPr>
          <w:rFonts w:ascii="ＭＳ 明朝" w:hAnsi="ＭＳ 明朝"/>
          <w:sz w:val="24"/>
          <w:szCs w:val="24"/>
        </w:rPr>
        <w:t>923</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、市町村道1</w:t>
      </w:r>
      <w:r w:rsidR="004145DF" w:rsidRPr="00806A1C">
        <w:rPr>
          <w:rFonts w:ascii="ＭＳ 明朝" w:hAnsi="ＭＳ 明朝"/>
          <w:sz w:val="24"/>
          <w:szCs w:val="24"/>
        </w:rPr>
        <w:t>7</w:t>
      </w:r>
      <w:r w:rsidR="00AF56DE" w:rsidRPr="00806A1C">
        <w:rPr>
          <w:rFonts w:ascii="ＭＳ 明朝" w:hAnsi="ＭＳ 明朝" w:hint="eastAsia"/>
          <w:sz w:val="24"/>
          <w:szCs w:val="24"/>
        </w:rPr>
        <w:t>,</w:t>
      </w:r>
      <w:r w:rsidR="007A4F65" w:rsidRPr="00806A1C">
        <w:rPr>
          <w:rFonts w:ascii="ＭＳ 明朝" w:hAnsi="ＭＳ 明朝"/>
          <w:sz w:val="24"/>
          <w:szCs w:val="24"/>
        </w:rPr>
        <w:t>250</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で、その合計は</w:t>
      </w:r>
      <w:r w:rsidR="004145DF" w:rsidRPr="00806A1C">
        <w:rPr>
          <w:rFonts w:ascii="ＭＳ 明朝" w:hAnsi="ＭＳ 明朝"/>
          <w:sz w:val="24"/>
          <w:szCs w:val="24"/>
        </w:rPr>
        <w:t>20</w:t>
      </w:r>
      <w:r w:rsidR="00AF56DE" w:rsidRPr="00806A1C">
        <w:rPr>
          <w:rFonts w:ascii="ＭＳ 明朝" w:hAnsi="ＭＳ 明朝" w:hint="eastAsia"/>
          <w:sz w:val="24"/>
          <w:szCs w:val="24"/>
        </w:rPr>
        <w:t>,</w:t>
      </w:r>
      <w:r w:rsidR="002920C1" w:rsidRPr="00806A1C">
        <w:rPr>
          <w:rFonts w:ascii="ＭＳ 明朝" w:hAnsi="ＭＳ 明朝" w:hint="eastAsia"/>
          <w:sz w:val="24"/>
          <w:szCs w:val="24"/>
        </w:rPr>
        <w:t>0</w:t>
      </w:r>
      <w:r w:rsidR="002920C1" w:rsidRPr="00806A1C">
        <w:rPr>
          <w:rFonts w:ascii="ＭＳ 明朝" w:hAnsi="ＭＳ 明朝"/>
          <w:sz w:val="24"/>
          <w:szCs w:val="24"/>
        </w:rPr>
        <w:t>66</w:t>
      </w:r>
      <w:r w:rsidR="004535A7" w:rsidRPr="00806A1C">
        <w:rPr>
          <w:rFonts w:ascii="ＭＳ 明朝" w:hAnsi="ＭＳ 明朝" w:hint="eastAsia"/>
          <w:sz w:val="24"/>
          <w:szCs w:val="24"/>
        </w:rPr>
        <w:t>km</w:t>
      </w:r>
      <w:r w:rsidR="00C12D61" w:rsidRPr="00806A1C">
        <w:rPr>
          <w:rFonts w:ascii="ＭＳ 明朝" w:hAnsi="ＭＳ 明朝" w:hint="eastAsia"/>
          <w:sz w:val="24"/>
          <w:szCs w:val="24"/>
        </w:rPr>
        <w:t>となっている。</w:t>
      </w:r>
    </w:p>
    <w:p w14:paraId="599F30A6" w14:textId="1EB0C49C" w:rsidR="00CC717E" w:rsidRPr="00806A1C" w:rsidRDefault="00CC717E" w:rsidP="002F6513">
      <w:pPr>
        <w:spacing w:line="-440" w:lineRule="auto"/>
        <w:ind w:left="729"/>
        <w:jc w:val="left"/>
        <w:rPr>
          <w:rFonts w:ascii="ＭＳ 明朝" w:hAnsi="ＭＳ 明朝"/>
          <w:sz w:val="21"/>
          <w:szCs w:val="24"/>
        </w:rPr>
      </w:pPr>
    </w:p>
    <w:p w14:paraId="47F8DE22" w14:textId="14DF0C50" w:rsidR="008A4D52" w:rsidRPr="00806A1C" w:rsidRDefault="008A4D52" w:rsidP="008A4D52">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表３－２－１　大阪府内の道路延長</w:t>
      </w:r>
    </w:p>
    <w:tbl>
      <w:tblPr>
        <w:tblW w:w="9091" w:type="dxa"/>
        <w:tblInd w:w="709" w:type="dxa"/>
        <w:tblLayout w:type="fixed"/>
        <w:tblCellMar>
          <w:left w:w="99" w:type="dxa"/>
          <w:right w:w="99" w:type="dxa"/>
        </w:tblCellMar>
        <w:tblLook w:val="04A0" w:firstRow="1" w:lastRow="0" w:firstColumn="1" w:lastColumn="0" w:noHBand="0" w:noVBand="1"/>
      </w:tblPr>
      <w:tblGrid>
        <w:gridCol w:w="4253"/>
        <w:gridCol w:w="2419"/>
        <w:gridCol w:w="2419"/>
      </w:tblGrid>
      <w:tr w:rsidR="00806A1C" w:rsidRPr="00806A1C" w14:paraId="6DDF878B" w14:textId="77777777" w:rsidTr="001509B2">
        <w:trPr>
          <w:trHeight w:val="270"/>
        </w:trPr>
        <w:tc>
          <w:tcPr>
            <w:tcW w:w="4253" w:type="dxa"/>
            <w:tcBorders>
              <w:top w:val="nil"/>
              <w:left w:val="nil"/>
              <w:bottom w:val="nil"/>
              <w:right w:val="nil"/>
            </w:tcBorders>
            <w:shd w:val="clear" w:color="auto" w:fill="auto"/>
            <w:noWrap/>
            <w:vAlign w:val="center"/>
            <w:hideMark/>
          </w:tcPr>
          <w:p w14:paraId="0BC6F1A0" w14:textId="77777777" w:rsidR="002F6513" w:rsidRPr="00806A1C" w:rsidRDefault="002F6513" w:rsidP="002F6513">
            <w:pPr>
              <w:widowControl/>
              <w:autoSpaceDE/>
              <w:autoSpaceDN/>
              <w:spacing w:line="240" w:lineRule="auto"/>
              <w:jc w:val="left"/>
              <w:rPr>
                <w:rFonts w:ascii="ＭＳ 明朝" w:hAnsi="ＭＳ 明朝" w:cs="ＭＳ Ｐゴシック"/>
                <w:sz w:val="24"/>
                <w:szCs w:val="24"/>
              </w:rPr>
            </w:pPr>
          </w:p>
        </w:tc>
        <w:tc>
          <w:tcPr>
            <w:tcW w:w="2419" w:type="dxa"/>
            <w:tcBorders>
              <w:top w:val="nil"/>
              <w:left w:val="nil"/>
              <w:bottom w:val="nil"/>
              <w:right w:val="nil"/>
            </w:tcBorders>
            <w:shd w:val="clear" w:color="auto" w:fill="auto"/>
            <w:noWrap/>
            <w:vAlign w:val="bottom"/>
            <w:hideMark/>
          </w:tcPr>
          <w:p w14:paraId="6A304C95" w14:textId="77777777" w:rsidR="002F6513" w:rsidRPr="00806A1C" w:rsidRDefault="002F6513" w:rsidP="002F6513">
            <w:pPr>
              <w:widowControl/>
              <w:autoSpaceDE/>
              <w:autoSpaceDN/>
              <w:spacing w:line="240" w:lineRule="auto"/>
              <w:jc w:val="left"/>
              <w:rPr>
                <w:rFonts w:ascii="ＭＳ 明朝" w:hAnsi="ＭＳ 明朝"/>
                <w:sz w:val="24"/>
                <w:szCs w:val="24"/>
              </w:rPr>
            </w:pPr>
          </w:p>
        </w:tc>
        <w:tc>
          <w:tcPr>
            <w:tcW w:w="2419" w:type="dxa"/>
            <w:tcBorders>
              <w:top w:val="nil"/>
              <w:left w:val="nil"/>
              <w:bottom w:val="nil"/>
              <w:right w:val="nil"/>
            </w:tcBorders>
            <w:shd w:val="clear" w:color="auto" w:fill="auto"/>
            <w:noWrap/>
            <w:vAlign w:val="bottom"/>
            <w:hideMark/>
          </w:tcPr>
          <w:p w14:paraId="59F6D894" w14:textId="77777777" w:rsidR="002F6513" w:rsidRPr="00806A1C" w:rsidRDefault="002F6513" w:rsidP="002F651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(km)</w:t>
            </w:r>
          </w:p>
        </w:tc>
      </w:tr>
      <w:tr w:rsidR="00806A1C" w:rsidRPr="00806A1C" w14:paraId="479C065B" w14:textId="77777777" w:rsidTr="00126727">
        <w:trPr>
          <w:trHeight w:val="270"/>
        </w:trPr>
        <w:tc>
          <w:tcPr>
            <w:tcW w:w="425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35FE146" w14:textId="77777777" w:rsidR="002F6513" w:rsidRPr="00806A1C" w:rsidRDefault="002F6513" w:rsidP="002F651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D552490" w14:textId="77777777"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p>
          <w:p w14:paraId="005204FD" w14:textId="50490BC3"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596071E" w14:textId="77E43689"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w:t>
            </w:r>
            <w:r w:rsidR="008572D7" w:rsidRPr="00806A1C">
              <w:rPr>
                <w:rFonts w:ascii="ＭＳ 明朝" w:hAnsi="ＭＳ 明朝" w:cs="ＭＳ Ｐゴシック" w:hint="eastAsia"/>
                <w:sz w:val="24"/>
                <w:szCs w:val="24"/>
              </w:rPr>
              <w:t>和３</w:t>
            </w:r>
            <w:r w:rsidRPr="00806A1C">
              <w:rPr>
                <w:rFonts w:ascii="ＭＳ 明朝" w:hAnsi="ＭＳ 明朝" w:cs="ＭＳ Ｐゴシック" w:hint="eastAsia"/>
                <w:sz w:val="24"/>
                <w:szCs w:val="24"/>
              </w:rPr>
              <w:t>年度</w:t>
            </w:r>
          </w:p>
        </w:tc>
      </w:tr>
      <w:tr w:rsidR="00806A1C" w:rsidRPr="00806A1C" w14:paraId="5259DE1F"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C90DC9B"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国道</w:t>
            </w:r>
          </w:p>
        </w:tc>
        <w:tc>
          <w:tcPr>
            <w:tcW w:w="2419" w:type="dxa"/>
            <w:tcBorders>
              <w:top w:val="nil"/>
              <w:left w:val="nil"/>
              <w:bottom w:val="single" w:sz="4" w:space="0" w:color="auto"/>
              <w:right w:val="single" w:sz="4" w:space="0" w:color="auto"/>
            </w:tcBorders>
            <w:shd w:val="clear" w:color="auto" w:fill="auto"/>
            <w:noWrap/>
            <w:vAlign w:val="center"/>
            <w:hideMark/>
          </w:tcPr>
          <w:p w14:paraId="2C6BCB1A" w14:textId="60259DFB"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765</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3E5B5F0A" w14:textId="136B449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864</w:t>
            </w:r>
          </w:p>
        </w:tc>
      </w:tr>
      <w:tr w:rsidR="00806A1C" w:rsidRPr="00806A1C" w14:paraId="38D87E9A"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CAB1CC8"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主要地方道</w:t>
            </w:r>
          </w:p>
        </w:tc>
        <w:tc>
          <w:tcPr>
            <w:tcW w:w="2419" w:type="dxa"/>
            <w:tcBorders>
              <w:top w:val="nil"/>
              <w:left w:val="nil"/>
              <w:bottom w:val="single" w:sz="4" w:space="0" w:color="auto"/>
              <w:right w:val="single" w:sz="4" w:space="0" w:color="auto"/>
            </w:tcBorders>
            <w:shd w:val="clear" w:color="auto" w:fill="auto"/>
            <w:noWrap/>
            <w:vAlign w:val="center"/>
            <w:hideMark/>
          </w:tcPr>
          <w:p w14:paraId="2B7C1679" w14:textId="5F365B1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1,041</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276F66C" w14:textId="785578C2"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1,029</w:t>
            </w:r>
          </w:p>
        </w:tc>
      </w:tr>
      <w:tr w:rsidR="00806A1C" w:rsidRPr="00806A1C" w14:paraId="6FA14412"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47DACF7"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一般府道</w:t>
            </w:r>
          </w:p>
        </w:tc>
        <w:tc>
          <w:tcPr>
            <w:tcW w:w="2419" w:type="dxa"/>
            <w:tcBorders>
              <w:top w:val="nil"/>
              <w:left w:val="nil"/>
              <w:bottom w:val="single" w:sz="4" w:space="0" w:color="auto"/>
              <w:right w:val="single" w:sz="4" w:space="0" w:color="auto"/>
            </w:tcBorders>
            <w:shd w:val="clear" w:color="auto" w:fill="auto"/>
            <w:noWrap/>
            <w:vAlign w:val="center"/>
            <w:hideMark/>
          </w:tcPr>
          <w:p w14:paraId="44616376" w14:textId="1B8496A7"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8</w:t>
            </w:r>
            <w:r w:rsidRPr="00806A1C">
              <w:rPr>
                <w:rFonts w:ascii="ＭＳ 明朝" w:hAnsi="ＭＳ 明朝" w:cs="ＭＳ Ｐゴシック"/>
                <w:sz w:val="24"/>
                <w:szCs w:val="24"/>
              </w:rPr>
              <w:t>89</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673176A3" w14:textId="444CB0DC"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923</w:t>
            </w:r>
          </w:p>
        </w:tc>
      </w:tr>
      <w:tr w:rsidR="00806A1C" w:rsidRPr="00806A1C" w14:paraId="49A87BE4"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8BD6638"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市町村道</w:t>
            </w:r>
          </w:p>
        </w:tc>
        <w:tc>
          <w:tcPr>
            <w:tcW w:w="2419" w:type="dxa"/>
            <w:tcBorders>
              <w:top w:val="nil"/>
              <w:left w:val="nil"/>
              <w:bottom w:val="single" w:sz="4" w:space="0" w:color="auto"/>
              <w:right w:val="single" w:sz="4" w:space="0" w:color="auto"/>
            </w:tcBorders>
            <w:shd w:val="clear" w:color="auto" w:fill="auto"/>
            <w:noWrap/>
            <w:vAlign w:val="center"/>
            <w:hideMark/>
          </w:tcPr>
          <w:p w14:paraId="3507399A" w14:textId="78D059E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16,676</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713998D1" w14:textId="14FA2894"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17,250</w:t>
            </w:r>
          </w:p>
        </w:tc>
      </w:tr>
      <w:tr w:rsidR="00806A1C" w:rsidRPr="00806A1C" w14:paraId="170CD2D0"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FA5BE4E" w14:textId="6CBE038E"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2419" w:type="dxa"/>
            <w:tcBorders>
              <w:top w:val="nil"/>
              <w:left w:val="nil"/>
              <w:bottom w:val="single" w:sz="4" w:space="0" w:color="auto"/>
              <w:right w:val="single" w:sz="4" w:space="0" w:color="auto"/>
            </w:tcBorders>
            <w:shd w:val="clear" w:color="auto" w:fill="auto"/>
            <w:noWrap/>
            <w:vAlign w:val="center"/>
            <w:hideMark/>
          </w:tcPr>
          <w:p w14:paraId="7482A66D" w14:textId="1566A4D3"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19,3</w:t>
            </w:r>
            <w:r w:rsidRPr="00806A1C">
              <w:rPr>
                <w:rFonts w:ascii="ＭＳ 明朝" w:hAnsi="ＭＳ 明朝" w:cs="ＭＳ Ｐゴシック"/>
                <w:sz w:val="24"/>
                <w:szCs w:val="24"/>
              </w:rPr>
              <w:t>70</w:t>
            </w:r>
            <w:r w:rsidRPr="00806A1C">
              <w:rPr>
                <w:rFonts w:ascii="ＭＳ 明朝" w:hAnsi="ＭＳ 明朝"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337999C" w14:textId="4554C6CA"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20,066</w:t>
            </w:r>
          </w:p>
        </w:tc>
      </w:tr>
    </w:tbl>
    <w:p w14:paraId="20230BD5" w14:textId="1EB2A56B" w:rsidR="008A4D52" w:rsidRPr="00806A1C" w:rsidRDefault="008A4D52" w:rsidP="008A4D52">
      <w:pPr>
        <w:spacing w:line="287" w:lineRule="exact"/>
        <w:ind w:leftChars="10" w:left="1700" w:right="9" w:hangingChars="700" w:hanging="1680"/>
        <w:rPr>
          <w:sz w:val="21"/>
          <w:szCs w:val="24"/>
        </w:rPr>
      </w:pPr>
      <w:r w:rsidRPr="00806A1C">
        <w:rPr>
          <w:rFonts w:hint="eastAsia"/>
          <w:sz w:val="24"/>
          <w:szCs w:val="24"/>
        </w:rPr>
        <w:t xml:space="preserve">　　　</w:t>
      </w:r>
      <w:r w:rsidRPr="00806A1C">
        <w:rPr>
          <w:rFonts w:ascii="ＭＳ 明朝" w:hAnsi="ＭＳ 明朝" w:hint="eastAsia"/>
          <w:sz w:val="21"/>
          <w:szCs w:val="24"/>
        </w:rPr>
        <w:t>注：</w:t>
      </w:r>
      <w:r w:rsidRPr="00806A1C">
        <w:rPr>
          <w:rFonts w:hint="eastAsia"/>
          <w:sz w:val="21"/>
          <w:szCs w:val="24"/>
        </w:rPr>
        <w:t>四捨五入の関係で各欄の値の合計と合計欄の値が一致しないものがある。</w:t>
      </w:r>
    </w:p>
    <w:p w14:paraId="77B35190" w14:textId="77777777" w:rsidR="00AB3185" w:rsidRPr="00806A1C" w:rsidRDefault="007A4F65" w:rsidP="00AB3185">
      <w:pPr>
        <w:spacing w:line="287" w:lineRule="exact"/>
        <w:ind w:leftChars="360" w:left="1455" w:right="9" w:hangingChars="350" w:hanging="735"/>
        <w:rPr>
          <w:rFonts w:ascii="ＭＳ 明朝" w:hAnsi="ＭＳ 明朝"/>
          <w:sz w:val="21"/>
          <w:szCs w:val="24"/>
        </w:rPr>
      </w:pPr>
      <w:r w:rsidRPr="00806A1C">
        <w:rPr>
          <w:rFonts w:ascii="ＭＳ 明朝" w:hAnsi="ＭＳ 明朝" w:hint="eastAsia"/>
          <w:sz w:val="21"/>
          <w:szCs w:val="24"/>
        </w:rPr>
        <w:t>注：各年度４月１日現在。高速自動車国道等の有料道路も含む。</w:t>
      </w:r>
    </w:p>
    <w:p w14:paraId="0418808E" w14:textId="2DA55A44" w:rsidR="0026668F" w:rsidRPr="00806A1C" w:rsidRDefault="00582424" w:rsidP="00AB3185">
      <w:pPr>
        <w:spacing w:line="287" w:lineRule="exact"/>
        <w:ind w:leftChars="360" w:left="1455" w:right="9" w:hangingChars="350" w:hanging="735"/>
        <w:jc w:val="right"/>
        <w:rPr>
          <w:sz w:val="21"/>
          <w:szCs w:val="24"/>
        </w:rPr>
      </w:pPr>
      <w:r w:rsidRPr="00806A1C">
        <w:rPr>
          <w:rFonts w:hint="eastAsia"/>
          <w:sz w:val="21"/>
          <w:szCs w:val="24"/>
        </w:rPr>
        <w:t>資料：</w:t>
      </w:r>
      <w:r w:rsidR="002920C1" w:rsidRPr="00806A1C">
        <w:rPr>
          <w:rFonts w:hint="eastAsia"/>
          <w:sz w:val="21"/>
          <w:szCs w:val="24"/>
        </w:rPr>
        <w:t>道路統計年報（国土交通省）</w:t>
      </w:r>
    </w:p>
    <w:p w14:paraId="0DCF7C17" w14:textId="77777777" w:rsidR="00582424" w:rsidRPr="00806A1C" w:rsidRDefault="00582424" w:rsidP="0026668F">
      <w:pPr>
        <w:spacing w:line="573" w:lineRule="exact"/>
        <w:ind w:left="729"/>
        <w:jc w:val="right"/>
        <w:rPr>
          <w:sz w:val="24"/>
          <w:szCs w:val="24"/>
        </w:rPr>
      </w:pPr>
    </w:p>
    <w:p w14:paraId="3B087E6F" w14:textId="77777777" w:rsidR="0026668F" w:rsidRPr="00806A1C" w:rsidRDefault="0026668F"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鉄道</w:t>
      </w:r>
    </w:p>
    <w:p w14:paraId="4FE740AA" w14:textId="1946DE3A" w:rsidR="00A12218" w:rsidRPr="00806A1C" w:rsidRDefault="005C458B" w:rsidP="00324342">
      <w:pPr>
        <w:wordWrap w:val="0"/>
        <w:spacing w:line="-440" w:lineRule="auto"/>
        <w:ind w:leftChars="360" w:left="720" w:firstLineChars="100" w:firstLine="240"/>
        <w:rPr>
          <w:rFonts w:ascii="ＭＳ 明朝" w:hAnsi="ＭＳ 明朝"/>
          <w:sz w:val="24"/>
          <w:szCs w:val="24"/>
        </w:rPr>
      </w:pPr>
      <w:r w:rsidRPr="00806A1C">
        <w:rPr>
          <w:rFonts w:ascii="ＭＳ 明朝" w:hAnsi="ＭＳ 明朝" w:hint="eastAsia"/>
          <w:sz w:val="24"/>
          <w:szCs w:val="24"/>
        </w:rPr>
        <w:t>令和３</w:t>
      </w:r>
      <w:r w:rsidR="001509B2" w:rsidRPr="00806A1C">
        <w:rPr>
          <w:rFonts w:ascii="ＭＳ 明朝" w:hAnsi="ＭＳ 明朝" w:hint="eastAsia"/>
          <w:sz w:val="24"/>
          <w:szCs w:val="24"/>
        </w:rPr>
        <w:t>年度</w:t>
      </w:r>
      <w:r w:rsidR="008A68EB" w:rsidRPr="00806A1C">
        <w:rPr>
          <w:rFonts w:ascii="ＭＳ 明朝" w:hAnsi="ＭＳ 明朝" w:hint="eastAsia"/>
          <w:sz w:val="24"/>
          <w:szCs w:val="24"/>
        </w:rPr>
        <w:t>における府内の鉄道（路面電車、モノレール等</w:t>
      </w:r>
      <w:r w:rsidR="00AF56DE" w:rsidRPr="00806A1C">
        <w:rPr>
          <w:rFonts w:ascii="ＭＳ 明朝" w:hAnsi="ＭＳ 明朝" w:hint="eastAsia"/>
          <w:sz w:val="24"/>
          <w:szCs w:val="24"/>
        </w:rPr>
        <w:t>を含む</w:t>
      </w:r>
      <w:r w:rsidR="00113899" w:rsidRPr="00806A1C">
        <w:rPr>
          <w:rFonts w:ascii="ＭＳ 明朝" w:hAnsi="ＭＳ 明朝" w:hint="eastAsia"/>
          <w:sz w:val="24"/>
          <w:szCs w:val="24"/>
        </w:rPr>
        <w:t>。</w:t>
      </w:r>
      <w:r w:rsidR="00AF56DE" w:rsidRPr="00806A1C">
        <w:rPr>
          <w:rFonts w:ascii="ＭＳ 明朝" w:hAnsi="ＭＳ 明朝" w:hint="eastAsia"/>
          <w:sz w:val="24"/>
          <w:szCs w:val="24"/>
        </w:rPr>
        <w:t>）は、</w:t>
      </w:r>
      <w:r w:rsidR="001509B2" w:rsidRPr="00806A1C">
        <w:rPr>
          <w:rFonts w:ascii="ＭＳ 明朝" w:hAnsi="ＭＳ 明朝" w:hint="eastAsia"/>
          <w:sz w:val="24"/>
          <w:szCs w:val="24"/>
        </w:rPr>
        <w:t>1</w:t>
      </w:r>
      <w:r w:rsidR="005160B9" w:rsidRPr="00806A1C">
        <w:rPr>
          <w:rFonts w:ascii="ＭＳ 明朝" w:hAnsi="ＭＳ 明朝"/>
          <w:sz w:val="24"/>
          <w:szCs w:val="24"/>
        </w:rPr>
        <w:t>5</w:t>
      </w:r>
      <w:r w:rsidR="00AF56DE" w:rsidRPr="00806A1C">
        <w:rPr>
          <w:rFonts w:ascii="ＭＳ 明朝" w:hAnsi="ＭＳ 明朝" w:hint="eastAsia"/>
          <w:sz w:val="24"/>
          <w:szCs w:val="24"/>
        </w:rPr>
        <w:t>事業者が</w:t>
      </w:r>
      <w:r w:rsidR="001509B2" w:rsidRPr="00806A1C">
        <w:rPr>
          <w:rFonts w:ascii="ＭＳ 明朝" w:hAnsi="ＭＳ 明朝" w:hint="eastAsia"/>
          <w:sz w:val="24"/>
          <w:szCs w:val="24"/>
        </w:rPr>
        <w:t>5</w:t>
      </w:r>
      <w:r w:rsidRPr="00806A1C">
        <w:rPr>
          <w:rFonts w:ascii="ＭＳ 明朝" w:hAnsi="ＭＳ 明朝"/>
          <w:sz w:val="24"/>
          <w:szCs w:val="24"/>
        </w:rPr>
        <w:t>4</w:t>
      </w:r>
      <w:r w:rsidR="00AF56DE" w:rsidRPr="00806A1C">
        <w:rPr>
          <w:rFonts w:ascii="ＭＳ 明朝" w:hAnsi="ＭＳ 明朝" w:hint="eastAsia"/>
          <w:sz w:val="24"/>
          <w:szCs w:val="24"/>
        </w:rPr>
        <w:t>路線で営業し、</w:t>
      </w:r>
      <w:r w:rsidR="001509B2" w:rsidRPr="00806A1C">
        <w:rPr>
          <w:rFonts w:ascii="ＭＳ 明朝" w:hAnsi="ＭＳ 明朝" w:hint="eastAsia"/>
          <w:sz w:val="24"/>
          <w:szCs w:val="24"/>
        </w:rPr>
        <w:t>表３－２－２のとおり</w:t>
      </w:r>
      <w:r w:rsidR="00AF56DE" w:rsidRPr="00806A1C">
        <w:rPr>
          <w:rFonts w:ascii="ＭＳ 明朝" w:hAnsi="ＭＳ 明朝" w:hint="eastAsia"/>
          <w:sz w:val="24"/>
          <w:szCs w:val="24"/>
        </w:rPr>
        <w:t>総延長は</w:t>
      </w:r>
      <w:r w:rsidR="001509B2" w:rsidRPr="00806A1C">
        <w:rPr>
          <w:rFonts w:ascii="ＭＳ 明朝" w:hAnsi="ＭＳ 明朝" w:hint="eastAsia"/>
          <w:sz w:val="24"/>
          <w:szCs w:val="24"/>
        </w:rPr>
        <w:t>7</w:t>
      </w:r>
      <w:r w:rsidRPr="00806A1C">
        <w:rPr>
          <w:rFonts w:ascii="ＭＳ 明朝" w:hAnsi="ＭＳ 明朝"/>
          <w:sz w:val="24"/>
          <w:szCs w:val="24"/>
        </w:rPr>
        <w:t>84</w:t>
      </w:r>
      <w:r w:rsidR="001509B2" w:rsidRPr="00806A1C">
        <w:rPr>
          <w:rFonts w:ascii="ＭＳ 明朝" w:hAnsi="ＭＳ 明朝" w:hint="eastAsia"/>
          <w:sz w:val="24"/>
          <w:szCs w:val="24"/>
        </w:rPr>
        <w:t>.</w:t>
      </w:r>
      <w:r w:rsidR="005160B9" w:rsidRPr="00806A1C">
        <w:rPr>
          <w:rFonts w:ascii="ＭＳ 明朝" w:hAnsi="ＭＳ 明朝"/>
          <w:sz w:val="24"/>
          <w:szCs w:val="24"/>
        </w:rPr>
        <w:t>5</w:t>
      </w:r>
      <w:r w:rsidR="004535A7" w:rsidRPr="00806A1C">
        <w:rPr>
          <w:rFonts w:ascii="ＭＳ 明朝" w:hAnsi="ＭＳ 明朝" w:hint="eastAsia"/>
          <w:sz w:val="24"/>
          <w:szCs w:val="24"/>
        </w:rPr>
        <w:t>km</w:t>
      </w:r>
      <w:r w:rsidR="00C12D61" w:rsidRPr="00806A1C">
        <w:rPr>
          <w:rFonts w:ascii="ＭＳ 明朝" w:hAnsi="ＭＳ 明朝" w:hint="eastAsia"/>
          <w:sz w:val="24"/>
          <w:szCs w:val="24"/>
        </w:rPr>
        <w:t>となっている</w:t>
      </w:r>
      <w:r w:rsidR="00AF56DE" w:rsidRPr="00806A1C">
        <w:rPr>
          <w:rFonts w:ascii="ＭＳ 明朝" w:hAnsi="ＭＳ 明朝" w:hint="eastAsia"/>
          <w:sz w:val="24"/>
          <w:szCs w:val="24"/>
        </w:rPr>
        <w:t>。</w:t>
      </w:r>
    </w:p>
    <w:p w14:paraId="6CEF5C80" w14:textId="77777777" w:rsidR="001509B2" w:rsidRPr="00806A1C" w:rsidRDefault="001509B2" w:rsidP="00324342">
      <w:pPr>
        <w:wordWrap w:val="0"/>
        <w:spacing w:line="-440" w:lineRule="auto"/>
        <w:ind w:leftChars="360" w:left="720" w:firstLineChars="100" w:firstLine="240"/>
        <w:rPr>
          <w:rFonts w:ascii="ＭＳ 明朝" w:hAnsi="ＭＳ 明朝"/>
          <w:sz w:val="24"/>
          <w:szCs w:val="24"/>
        </w:rPr>
      </w:pPr>
    </w:p>
    <w:p w14:paraId="4A5FC78A" w14:textId="7B846850" w:rsidR="001509B2" w:rsidRPr="00806A1C" w:rsidRDefault="001509B2" w:rsidP="001509B2">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表３－２－２　大阪府内の鉄道総延長</w:t>
      </w:r>
    </w:p>
    <w:tbl>
      <w:tblPr>
        <w:tblW w:w="9091" w:type="dxa"/>
        <w:tblInd w:w="709" w:type="dxa"/>
        <w:tblLayout w:type="fixed"/>
        <w:tblCellMar>
          <w:left w:w="99" w:type="dxa"/>
          <w:right w:w="99" w:type="dxa"/>
        </w:tblCellMar>
        <w:tblLook w:val="04A0" w:firstRow="1" w:lastRow="0" w:firstColumn="1" w:lastColumn="0" w:noHBand="0" w:noVBand="1"/>
      </w:tblPr>
      <w:tblGrid>
        <w:gridCol w:w="3030"/>
        <w:gridCol w:w="3030"/>
        <w:gridCol w:w="3031"/>
      </w:tblGrid>
      <w:tr w:rsidR="00806A1C" w:rsidRPr="00806A1C" w14:paraId="21059582" w14:textId="77777777" w:rsidTr="001509B2">
        <w:trPr>
          <w:trHeight w:val="270"/>
        </w:trPr>
        <w:tc>
          <w:tcPr>
            <w:tcW w:w="3030" w:type="dxa"/>
            <w:tcBorders>
              <w:top w:val="nil"/>
              <w:left w:val="nil"/>
              <w:bottom w:val="nil"/>
              <w:right w:val="nil"/>
            </w:tcBorders>
            <w:shd w:val="clear" w:color="auto" w:fill="auto"/>
            <w:noWrap/>
            <w:vAlign w:val="center"/>
            <w:hideMark/>
          </w:tcPr>
          <w:p w14:paraId="5776D418"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p>
        </w:tc>
        <w:tc>
          <w:tcPr>
            <w:tcW w:w="3030" w:type="dxa"/>
            <w:tcBorders>
              <w:top w:val="nil"/>
              <w:left w:val="nil"/>
              <w:bottom w:val="nil"/>
              <w:right w:val="nil"/>
            </w:tcBorders>
            <w:shd w:val="clear" w:color="auto" w:fill="auto"/>
            <w:noWrap/>
            <w:vAlign w:val="bottom"/>
            <w:hideMark/>
          </w:tcPr>
          <w:p w14:paraId="04B38A31" w14:textId="77777777" w:rsidR="001509B2" w:rsidRPr="00806A1C" w:rsidRDefault="001509B2" w:rsidP="001509B2">
            <w:pPr>
              <w:widowControl/>
              <w:autoSpaceDE/>
              <w:autoSpaceDN/>
              <w:spacing w:line="240" w:lineRule="auto"/>
              <w:jc w:val="left"/>
              <w:rPr>
                <w:rFonts w:ascii="ＭＳ 明朝" w:hAnsi="ＭＳ 明朝"/>
                <w:sz w:val="24"/>
                <w:szCs w:val="24"/>
              </w:rPr>
            </w:pPr>
          </w:p>
        </w:tc>
        <w:tc>
          <w:tcPr>
            <w:tcW w:w="3031" w:type="dxa"/>
            <w:tcBorders>
              <w:top w:val="nil"/>
              <w:left w:val="nil"/>
              <w:bottom w:val="nil"/>
              <w:right w:val="nil"/>
            </w:tcBorders>
            <w:shd w:val="clear" w:color="auto" w:fill="auto"/>
            <w:noWrap/>
            <w:vAlign w:val="bottom"/>
            <w:hideMark/>
          </w:tcPr>
          <w:p w14:paraId="76C93BBC" w14:textId="77777777" w:rsidR="001509B2" w:rsidRPr="00806A1C" w:rsidRDefault="001509B2" w:rsidP="001509B2">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(km)</w:t>
            </w:r>
          </w:p>
        </w:tc>
      </w:tr>
      <w:tr w:rsidR="00806A1C" w:rsidRPr="00806A1C" w14:paraId="01FA8D17" w14:textId="77777777" w:rsidTr="00126727">
        <w:trPr>
          <w:trHeight w:val="270"/>
        </w:trPr>
        <w:tc>
          <w:tcPr>
            <w:tcW w:w="303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E455997"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03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58AECFD" w14:textId="77777777" w:rsidR="001509B2" w:rsidRPr="00806A1C" w:rsidRDefault="001509B2" w:rsidP="001509B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p>
          <w:p w14:paraId="6DB29EEB" w14:textId="77777777" w:rsidR="001509B2" w:rsidRPr="00806A1C" w:rsidRDefault="001509B2" w:rsidP="001509B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3031"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88784B2" w14:textId="62C42CE3" w:rsidR="001509B2" w:rsidRPr="00806A1C" w:rsidRDefault="005C458B" w:rsidP="000276A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w:t>
            </w:r>
            <w:r w:rsidR="001509B2" w:rsidRPr="00806A1C">
              <w:rPr>
                <w:rFonts w:ascii="ＭＳ 明朝" w:hAnsi="ＭＳ 明朝" w:cs="ＭＳ Ｐゴシック" w:hint="eastAsia"/>
                <w:sz w:val="24"/>
                <w:szCs w:val="24"/>
              </w:rPr>
              <w:t>年度</w:t>
            </w:r>
          </w:p>
        </w:tc>
      </w:tr>
      <w:tr w:rsidR="00806A1C" w:rsidRPr="00806A1C" w14:paraId="00C7EC93" w14:textId="77777777" w:rsidTr="001509B2">
        <w:trPr>
          <w:trHeight w:val="270"/>
        </w:trPr>
        <w:tc>
          <w:tcPr>
            <w:tcW w:w="3030" w:type="dxa"/>
            <w:tcBorders>
              <w:top w:val="nil"/>
              <w:left w:val="single" w:sz="4" w:space="0" w:color="auto"/>
              <w:bottom w:val="single" w:sz="4" w:space="0" w:color="auto"/>
              <w:right w:val="single" w:sz="4" w:space="0" w:color="auto"/>
            </w:tcBorders>
            <w:shd w:val="clear" w:color="auto" w:fill="auto"/>
            <w:noWrap/>
            <w:vAlign w:val="center"/>
            <w:hideMark/>
          </w:tcPr>
          <w:p w14:paraId="39FB3900"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3030" w:type="dxa"/>
            <w:tcBorders>
              <w:top w:val="nil"/>
              <w:left w:val="nil"/>
              <w:bottom w:val="single" w:sz="4" w:space="0" w:color="auto"/>
              <w:right w:val="single" w:sz="4" w:space="0" w:color="auto"/>
            </w:tcBorders>
            <w:shd w:val="clear" w:color="auto" w:fill="auto"/>
            <w:noWrap/>
            <w:vAlign w:val="center"/>
            <w:hideMark/>
          </w:tcPr>
          <w:p w14:paraId="75C67A75" w14:textId="7CB5E0F9" w:rsidR="001509B2" w:rsidRPr="00806A1C" w:rsidRDefault="00811F35" w:rsidP="00892B7A">
            <w:pPr>
              <w:widowControl/>
              <w:autoSpaceDE/>
              <w:autoSpaceDN/>
              <w:spacing w:line="240" w:lineRule="auto"/>
              <w:jc w:val="right"/>
              <w:rPr>
                <w:rFonts w:ascii="ＭＳ 明朝" w:hAnsi="ＭＳ 明朝" w:cs="ＭＳ Ｐゴシック"/>
                <w:sz w:val="24"/>
                <w:szCs w:val="24"/>
              </w:rPr>
            </w:pPr>
            <w:r w:rsidRPr="00806A1C">
              <w:rPr>
                <w:rFonts w:ascii="ＭＳ 明朝" w:hAnsi="ＭＳ 明朝"/>
                <w:sz w:val="24"/>
                <w:szCs w:val="24"/>
              </w:rPr>
              <w:t>7</w:t>
            </w:r>
            <w:r w:rsidR="00892B7A" w:rsidRPr="00806A1C">
              <w:rPr>
                <w:rFonts w:ascii="ＭＳ 明朝" w:hAnsi="ＭＳ 明朝"/>
                <w:sz w:val="24"/>
                <w:szCs w:val="24"/>
              </w:rPr>
              <w:t>8</w:t>
            </w:r>
            <w:r w:rsidRPr="00806A1C">
              <w:rPr>
                <w:rFonts w:ascii="ＭＳ 明朝" w:hAnsi="ＭＳ 明朝"/>
                <w:sz w:val="24"/>
                <w:szCs w:val="24"/>
              </w:rPr>
              <w:t>4.</w:t>
            </w:r>
            <w:r w:rsidR="00892B7A" w:rsidRPr="00806A1C">
              <w:rPr>
                <w:rFonts w:ascii="ＭＳ 明朝" w:hAnsi="ＭＳ 明朝"/>
                <w:sz w:val="24"/>
                <w:szCs w:val="24"/>
              </w:rPr>
              <w:t>7</w:t>
            </w:r>
            <w:r w:rsidR="001509B2" w:rsidRPr="00806A1C">
              <w:rPr>
                <w:rFonts w:ascii="ＭＳ 明朝" w:hAnsi="ＭＳ 明朝" w:hint="eastAsia"/>
                <w:sz w:val="24"/>
                <w:szCs w:val="24"/>
              </w:rPr>
              <w:t xml:space="preserve"> </w:t>
            </w:r>
          </w:p>
        </w:tc>
        <w:tc>
          <w:tcPr>
            <w:tcW w:w="3031" w:type="dxa"/>
            <w:tcBorders>
              <w:top w:val="nil"/>
              <w:left w:val="nil"/>
              <w:bottom w:val="single" w:sz="4" w:space="0" w:color="auto"/>
              <w:right w:val="single" w:sz="4" w:space="0" w:color="auto"/>
            </w:tcBorders>
            <w:shd w:val="clear" w:color="auto" w:fill="auto"/>
            <w:noWrap/>
            <w:vAlign w:val="center"/>
            <w:hideMark/>
          </w:tcPr>
          <w:p w14:paraId="5A54C2F4" w14:textId="13A21F2F" w:rsidR="001509B2" w:rsidRPr="00806A1C" w:rsidRDefault="001509B2" w:rsidP="005160B9">
            <w:pPr>
              <w:widowControl/>
              <w:autoSpaceDE/>
              <w:autoSpaceDN/>
              <w:spacing w:line="240" w:lineRule="auto"/>
              <w:jc w:val="right"/>
              <w:rPr>
                <w:rFonts w:ascii="ＭＳ 明朝" w:hAnsi="ＭＳ 明朝" w:cs="ＭＳ Ｐゴシック"/>
                <w:sz w:val="24"/>
                <w:szCs w:val="24"/>
              </w:rPr>
            </w:pPr>
            <w:r w:rsidRPr="00806A1C">
              <w:rPr>
                <w:rFonts w:ascii="ＭＳ 明朝" w:hAnsi="ＭＳ 明朝" w:hint="eastAsia"/>
                <w:sz w:val="24"/>
                <w:szCs w:val="24"/>
              </w:rPr>
              <w:t>7</w:t>
            </w:r>
            <w:r w:rsidR="005C458B" w:rsidRPr="00806A1C">
              <w:rPr>
                <w:rFonts w:ascii="ＭＳ 明朝" w:hAnsi="ＭＳ 明朝"/>
                <w:sz w:val="24"/>
                <w:szCs w:val="24"/>
              </w:rPr>
              <w:t>84</w:t>
            </w:r>
            <w:r w:rsidR="005160B9" w:rsidRPr="00806A1C">
              <w:rPr>
                <w:rFonts w:ascii="ＭＳ 明朝" w:hAnsi="ＭＳ 明朝"/>
                <w:sz w:val="24"/>
                <w:szCs w:val="24"/>
              </w:rPr>
              <w:t>.5</w:t>
            </w:r>
            <w:r w:rsidRPr="00806A1C">
              <w:rPr>
                <w:rFonts w:ascii="ＭＳ 明朝" w:hAnsi="ＭＳ 明朝" w:hint="eastAsia"/>
                <w:sz w:val="24"/>
                <w:szCs w:val="24"/>
              </w:rPr>
              <w:t xml:space="preserve"> </w:t>
            </w:r>
          </w:p>
        </w:tc>
      </w:tr>
    </w:tbl>
    <w:p w14:paraId="60163C09" w14:textId="061D90C1" w:rsidR="00A12218" w:rsidRPr="00806A1C" w:rsidRDefault="00A12218" w:rsidP="00324342">
      <w:pPr>
        <w:wordWrap w:val="0"/>
        <w:spacing w:line="-440" w:lineRule="auto"/>
        <w:jc w:val="right"/>
        <w:rPr>
          <w:rFonts w:ascii="ＭＳ 明朝" w:hAnsi="ＭＳ 明朝"/>
          <w:sz w:val="21"/>
          <w:szCs w:val="24"/>
        </w:rPr>
      </w:pPr>
      <w:r w:rsidRPr="00806A1C">
        <w:rPr>
          <w:rFonts w:ascii="ＭＳ 明朝" w:hAnsi="ＭＳ 明朝" w:hint="eastAsia"/>
          <w:sz w:val="21"/>
          <w:szCs w:val="24"/>
        </w:rPr>
        <w:t>資料：</w:t>
      </w:r>
      <w:r w:rsidR="00113899" w:rsidRPr="00806A1C">
        <w:rPr>
          <w:rFonts w:ascii="ＭＳ 明朝" w:hAnsi="ＭＳ 明朝" w:hint="eastAsia"/>
          <w:sz w:val="21"/>
          <w:szCs w:val="24"/>
        </w:rPr>
        <w:t>大阪府</w:t>
      </w:r>
      <w:r w:rsidR="00447297" w:rsidRPr="00806A1C">
        <w:rPr>
          <w:rFonts w:ascii="ＭＳ 明朝" w:hAnsi="ＭＳ 明朝" w:hint="eastAsia"/>
          <w:sz w:val="21"/>
          <w:szCs w:val="24"/>
        </w:rPr>
        <w:t>都市整備部</w:t>
      </w:r>
      <w:r w:rsidR="00113899" w:rsidRPr="00806A1C">
        <w:rPr>
          <w:rFonts w:ascii="ＭＳ 明朝" w:hAnsi="ＭＳ 明朝" w:hint="eastAsia"/>
          <w:sz w:val="21"/>
          <w:szCs w:val="24"/>
        </w:rPr>
        <w:t>調べ</w:t>
      </w:r>
    </w:p>
    <w:p w14:paraId="500A1270" w14:textId="77777777" w:rsidR="00B601AA" w:rsidRPr="00806A1C" w:rsidRDefault="00B601AA" w:rsidP="00D230AE">
      <w:pPr>
        <w:spacing w:line="573" w:lineRule="exact"/>
        <w:ind w:right="960"/>
        <w:rPr>
          <w:rFonts w:ascii="ＭＳ 明朝" w:hAnsi="ＭＳ 明朝"/>
          <w:sz w:val="24"/>
          <w:szCs w:val="24"/>
        </w:rPr>
      </w:pPr>
    </w:p>
    <w:p w14:paraId="2D72457B" w14:textId="77777777" w:rsidR="001315A7" w:rsidRPr="00806A1C" w:rsidRDefault="001315A7" w:rsidP="000D7887">
      <w:pPr>
        <w:pStyle w:val="2"/>
        <w:rPr>
          <w:sz w:val="24"/>
          <w:szCs w:val="24"/>
        </w:rPr>
        <w:sectPr w:rsidR="001315A7" w:rsidRPr="00806A1C" w:rsidSect="00863CFA">
          <w:footnotePr>
            <w:numRestart w:val="eachPage"/>
          </w:footnotePr>
          <w:pgSz w:w="11905" w:h="16837"/>
          <w:pgMar w:top="1360" w:right="1095" w:bottom="1130" w:left="1020" w:header="720" w:footer="507" w:gutter="0"/>
          <w:cols w:space="720"/>
          <w:docGrid w:linePitch="573" w:charSpace="614"/>
        </w:sectPr>
      </w:pPr>
    </w:p>
    <w:p w14:paraId="13E03DA7" w14:textId="77777777" w:rsidR="000D7887" w:rsidRPr="00806A1C" w:rsidRDefault="000D7887" w:rsidP="00324342">
      <w:pPr>
        <w:pStyle w:val="2"/>
        <w:spacing w:line="-440" w:lineRule="auto"/>
        <w:ind w:firstLineChars="100" w:firstLine="240"/>
        <w:rPr>
          <w:sz w:val="24"/>
          <w:szCs w:val="24"/>
        </w:rPr>
      </w:pPr>
      <w:bookmarkStart w:id="12" w:name="_Toc139297109"/>
      <w:r w:rsidRPr="00806A1C">
        <w:rPr>
          <w:rFonts w:ascii="ＭＳ ゴシック" w:hint="eastAsia"/>
          <w:sz w:val="24"/>
          <w:szCs w:val="24"/>
        </w:rPr>
        <w:t>３　自動車の状況</w:t>
      </w:r>
      <w:bookmarkEnd w:id="12"/>
    </w:p>
    <w:p w14:paraId="1CA9EB77" w14:textId="77777777" w:rsidR="00B23519" w:rsidRPr="00806A1C" w:rsidRDefault="00536589" w:rsidP="00324342">
      <w:pPr>
        <w:wordWrap w:val="0"/>
        <w:spacing w:line="-440" w:lineRule="auto"/>
        <w:ind w:firstLineChars="201" w:firstLine="482"/>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 xml:space="preserve">自動車登録台数 </w:t>
      </w:r>
    </w:p>
    <w:p w14:paraId="3DBAE5C2" w14:textId="28481BD8" w:rsidR="00A12218" w:rsidRPr="00806A1C" w:rsidRDefault="004C09D1" w:rsidP="00324342">
      <w:pPr>
        <w:numPr>
          <w:ilvl w:val="0"/>
          <w:numId w:val="4"/>
        </w:numPr>
        <w:wordWrap w:val="0"/>
        <w:spacing w:line="-440" w:lineRule="auto"/>
        <w:rPr>
          <w:sz w:val="24"/>
          <w:szCs w:val="24"/>
        </w:rPr>
      </w:pPr>
      <w:r w:rsidRPr="00806A1C">
        <w:rPr>
          <w:rFonts w:hint="eastAsia"/>
          <w:sz w:val="24"/>
          <w:szCs w:val="24"/>
        </w:rPr>
        <w:t xml:space="preserve">　車種別自動車保有</w:t>
      </w:r>
      <w:r w:rsidR="00A12218" w:rsidRPr="00806A1C">
        <w:rPr>
          <w:rFonts w:hint="eastAsia"/>
          <w:sz w:val="24"/>
          <w:szCs w:val="24"/>
        </w:rPr>
        <w:t>台数</w:t>
      </w:r>
      <w:r w:rsidR="00A12218" w:rsidRPr="00806A1C">
        <w:rPr>
          <w:rFonts w:hint="eastAsia"/>
          <w:sz w:val="24"/>
          <w:szCs w:val="24"/>
        </w:rPr>
        <w:t xml:space="preserve"> </w:t>
      </w:r>
    </w:p>
    <w:p w14:paraId="2BAF1780" w14:textId="6722F3A5" w:rsidR="00745646" w:rsidRPr="00806A1C" w:rsidRDefault="008C103E" w:rsidP="00C53151">
      <w:pPr>
        <w:wordWrap w:val="0"/>
        <w:spacing w:line="-440" w:lineRule="auto"/>
        <w:ind w:leftChars="363" w:left="726" w:firstLineChars="100" w:firstLine="240"/>
        <w:rPr>
          <w:rFonts w:ascii="ＭＳ 明朝" w:hAnsi="ＭＳ 明朝"/>
          <w:sz w:val="24"/>
          <w:szCs w:val="24"/>
        </w:rPr>
      </w:pPr>
      <w:r w:rsidRPr="00806A1C">
        <w:rPr>
          <w:rFonts w:ascii="ＭＳ 明朝" w:hAnsi="ＭＳ 明朝" w:hint="eastAsia"/>
          <w:sz w:val="24"/>
          <w:szCs w:val="24"/>
        </w:rPr>
        <w:t>令</w:t>
      </w:r>
      <w:r w:rsidR="002F029E" w:rsidRPr="00806A1C">
        <w:rPr>
          <w:rFonts w:ascii="ＭＳ 明朝" w:hAnsi="ＭＳ 明朝" w:hint="eastAsia"/>
          <w:sz w:val="24"/>
          <w:szCs w:val="24"/>
        </w:rPr>
        <w:t>和３</w:t>
      </w:r>
      <w:r w:rsidR="0019282C" w:rsidRPr="00806A1C">
        <w:rPr>
          <w:rFonts w:ascii="ＭＳ 明朝" w:hAnsi="ＭＳ 明朝" w:hint="eastAsia"/>
          <w:sz w:val="24"/>
          <w:szCs w:val="24"/>
        </w:rPr>
        <w:t>年度における</w:t>
      </w:r>
      <w:r w:rsidR="00126727" w:rsidRPr="00806A1C">
        <w:rPr>
          <w:rFonts w:ascii="ＭＳ 明朝" w:hAnsi="ＭＳ 明朝" w:hint="eastAsia"/>
          <w:sz w:val="24"/>
          <w:szCs w:val="24"/>
        </w:rPr>
        <w:t>大阪府域</w:t>
      </w:r>
      <w:r w:rsidR="0019282C" w:rsidRPr="00806A1C">
        <w:rPr>
          <w:rFonts w:ascii="ＭＳ 明朝" w:hAnsi="ＭＳ 明朝" w:hint="eastAsia"/>
          <w:sz w:val="24"/>
          <w:szCs w:val="24"/>
        </w:rPr>
        <w:t>の自動車</w:t>
      </w:r>
      <w:r w:rsidR="001C4D2B" w:rsidRPr="00806A1C">
        <w:rPr>
          <w:rFonts w:ascii="ＭＳ 明朝" w:hAnsi="ＭＳ 明朝" w:hint="eastAsia"/>
          <w:sz w:val="24"/>
          <w:szCs w:val="24"/>
        </w:rPr>
        <w:t>保有</w:t>
      </w:r>
      <w:r w:rsidR="0019282C" w:rsidRPr="00806A1C">
        <w:rPr>
          <w:rFonts w:ascii="ＭＳ 明朝" w:hAnsi="ＭＳ 明朝" w:hint="eastAsia"/>
          <w:sz w:val="24"/>
          <w:szCs w:val="24"/>
        </w:rPr>
        <w:t>台数は、表３－３－１</w:t>
      </w:r>
      <w:r w:rsidR="002F029E" w:rsidRPr="00806A1C">
        <w:rPr>
          <w:rFonts w:ascii="ＭＳ 明朝" w:hAnsi="ＭＳ 明朝" w:hint="eastAsia"/>
          <w:sz w:val="24"/>
          <w:szCs w:val="24"/>
        </w:rPr>
        <w:t>の</w:t>
      </w:r>
      <w:r w:rsidR="0019282C" w:rsidRPr="00806A1C">
        <w:rPr>
          <w:rFonts w:ascii="ＭＳ 明朝" w:hAnsi="ＭＳ 明朝" w:hint="eastAsia"/>
          <w:sz w:val="24"/>
          <w:szCs w:val="24"/>
        </w:rPr>
        <w:t>とおり、</w:t>
      </w:r>
      <w:r w:rsidR="002F029E" w:rsidRPr="00806A1C">
        <w:rPr>
          <w:rFonts w:ascii="ＭＳ 明朝" w:hAnsi="ＭＳ 明朝" w:hint="eastAsia"/>
          <w:sz w:val="24"/>
          <w:szCs w:val="24"/>
        </w:rPr>
        <w:t>3</w:t>
      </w:r>
      <w:r w:rsidR="00126727" w:rsidRPr="00806A1C">
        <w:rPr>
          <w:rFonts w:ascii="ＭＳ 明朝" w:hAnsi="ＭＳ 明朝"/>
          <w:sz w:val="24"/>
          <w:szCs w:val="24"/>
        </w:rPr>
        <w:t>81</w:t>
      </w:r>
      <w:r w:rsidR="0019282C" w:rsidRPr="00806A1C">
        <w:rPr>
          <w:rFonts w:ascii="ＭＳ 明朝" w:hAnsi="ＭＳ 明朝" w:hint="eastAsia"/>
          <w:sz w:val="24"/>
          <w:szCs w:val="24"/>
        </w:rPr>
        <w:t>万台であり、</w:t>
      </w:r>
      <w:r w:rsidR="001C4D2B" w:rsidRPr="00806A1C">
        <w:rPr>
          <w:rFonts w:ascii="ＭＳ 明朝" w:hAnsi="ＭＳ 明朝" w:hint="eastAsia"/>
          <w:sz w:val="24"/>
          <w:szCs w:val="24"/>
        </w:rPr>
        <w:t>基準年度（平成21年度）より</w:t>
      </w:r>
      <w:r w:rsidR="00181B10" w:rsidRPr="00806A1C">
        <w:rPr>
          <w:rFonts w:ascii="ＭＳ 明朝" w:hAnsi="ＭＳ 明朝" w:hint="eastAsia"/>
          <w:sz w:val="24"/>
          <w:szCs w:val="24"/>
        </w:rPr>
        <w:t>1</w:t>
      </w:r>
      <w:r w:rsidR="004C09D1" w:rsidRPr="00806A1C">
        <w:rPr>
          <w:rFonts w:ascii="ＭＳ 明朝" w:hAnsi="ＭＳ 明朝"/>
          <w:sz w:val="24"/>
          <w:szCs w:val="24"/>
        </w:rPr>
        <w:t>0.6</w:t>
      </w:r>
      <w:r w:rsidR="00181B10" w:rsidRPr="00806A1C">
        <w:rPr>
          <w:rFonts w:ascii="ＭＳ 明朝" w:hAnsi="ＭＳ 明朝" w:hint="eastAsia"/>
          <w:sz w:val="24"/>
          <w:szCs w:val="24"/>
        </w:rPr>
        <w:t>万台増加した</w:t>
      </w:r>
      <w:r w:rsidR="001C4D2B" w:rsidRPr="00806A1C">
        <w:rPr>
          <w:rFonts w:ascii="ＭＳ 明朝" w:hAnsi="ＭＳ 明朝" w:hint="eastAsia"/>
          <w:sz w:val="24"/>
          <w:szCs w:val="24"/>
        </w:rPr>
        <w:t>。</w:t>
      </w:r>
    </w:p>
    <w:p w14:paraId="304804DD" w14:textId="27E7BF82" w:rsidR="001C3051" w:rsidRPr="00806A1C" w:rsidRDefault="008C103E" w:rsidP="00745646">
      <w:pPr>
        <w:wordWrap w:val="0"/>
        <w:spacing w:line="-440" w:lineRule="auto"/>
        <w:ind w:leftChars="363" w:left="726" w:firstLineChars="100" w:firstLine="240"/>
        <w:rPr>
          <w:rFonts w:ascii="ＭＳ 明朝" w:hAnsi="ＭＳ 明朝"/>
          <w:sz w:val="24"/>
          <w:szCs w:val="24"/>
        </w:rPr>
      </w:pPr>
      <w:r w:rsidRPr="00806A1C">
        <w:rPr>
          <w:rFonts w:ascii="ＭＳ 明朝" w:hAnsi="ＭＳ 明朝" w:hint="eastAsia"/>
          <w:sz w:val="24"/>
          <w:szCs w:val="24"/>
        </w:rPr>
        <w:t>普通貨物車</w:t>
      </w:r>
      <w:r w:rsidR="00745646" w:rsidRPr="00806A1C">
        <w:rPr>
          <w:rFonts w:ascii="ＭＳ 明朝" w:hAnsi="ＭＳ 明朝" w:hint="eastAsia"/>
          <w:sz w:val="24"/>
          <w:szCs w:val="24"/>
        </w:rPr>
        <w:t>の規制適合車別構成割合の推移で</w:t>
      </w:r>
      <w:r w:rsidRPr="00806A1C">
        <w:rPr>
          <w:rFonts w:ascii="ＭＳ 明朝" w:hAnsi="ＭＳ 明朝" w:hint="eastAsia"/>
          <w:sz w:val="24"/>
          <w:szCs w:val="24"/>
        </w:rPr>
        <w:t>は</w:t>
      </w:r>
      <w:r w:rsidR="00745646" w:rsidRPr="00806A1C">
        <w:rPr>
          <w:rFonts w:ascii="ＭＳ 明朝" w:hAnsi="ＭＳ 明朝" w:hint="eastAsia"/>
          <w:sz w:val="24"/>
          <w:szCs w:val="24"/>
        </w:rPr>
        <w:t>、図３－３－１のとおり、</w:t>
      </w:r>
      <w:r w:rsidR="00C53151" w:rsidRPr="00806A1C">
        <w:rPr>
          <w:rFonts w:ascii="ＭＳ 明朝" w:hAnsi="ＭＳ 明朝" w:hint="eastAsia"/>
          <w:sz w:val="24"/>
          <w:szCs w:val="24"/>
        </w:rPr>
        <w:t>最新の</w:t>
      </w:r>
      <w:r w:rsidR="007A2346" w:rsidRPr="00806A1C">
        <w:rPr>
          <w:rFonts w:ascii="ＭＳ 明朝" w:hAnsi="ＭＳ 明朝" w:hint="eastAsia"/>
          <w:sz w:val="24"/>
          <w:szCs w:val="24"/>
        </w:rPr>
        <w:t>適合車への代替が進んでいる</w:t>
      </w:r>
      <w:r w:rsidR="0019282C" w:rsidRPr="00806A1C">
        <w:rPr>
          <w:rFonts w:ascii="ＭＳ 明朝" w:hAnsi="ＭＳ 明朝" w:hint="eastAsia"/>
          <w:sz w:val="24"/>
          <w:szCs w:val="24"/>
        </w:rPr>
        <w:t>。</w:t>
      </w:r>
      <w:r w:rsidR="001C3051" w:rsidRPr="00806A1C">
        <w:rPr>
          <w:rFonts w:ascii="ＭＳ 明朝" w:hAnsi="ＭＳ 明朝" w:hint="eastAsia"/>
          <w:sz w:val="24"/>
          <w:szCs w:val="24"/>
        </w:rPr>
        <w:t>また、大阪府</w:t>
      </w:r>
      <w:r w:rsidR="000B1C68" w:rsidRPr="00806A1C">
        <w:rPr>
          <w:rFonts w:ascii="ＭＳ 明朝" w:hAnsi="ＭＳ 明朝" w:hint="eastAsia"/>
          <w:sz w:val="24"/>
          <w:szCs w:val="24"/>
        </w:rPr>
        <w:t>では平成21年</w:t>
      </w:r>
      <w:r w:rsidR="004C09D1" w:rsidRPr="00806A1C">
        <w:rPr>
          <w:rFonts w:ascii="ＭＳ 明朝" w:hAnsi="ＭＳ 明朝" w:hint="eastAsia"/>
          <w:sz w:val="24"/>
          <w:szCs w:val="24"/>
        </w:rPr>
        <w:t>１月</w:t>
      </w:r>
      <w:r w:rsidR="000B1C68" w:rsidRPr="00806A1C">
        <w:rPr>
          <w:rFonts w:ascii="ＭＳ 明朝" w:hAnsi="ＭＳ 明朝" w:hint="eastAsia"/>
          <w:sz w:val="24"/>
          <w:szCs w:val="24"/>
        </w:rPr>
        <w:t>から令和４年３月まで条例に基づき流入車規制を実施した結果、</w:t>
      </w:r>
      <w:r w:rsidR="00A818C7" w:rsidRPr="00806A1C">
        <w:rPr>
          <w:rFonts w:ascii="ＭＳ 明朝" w:hAnsi="ＭＳ 明朝" w:hint="eastAsia"/>
          <w:sz w:val="24"/>
          <w:szCs w:val="24"/>
        </w:rPr>
        <w:t>対策地域における流入車の非適合車率は図３－３－２のとおり</w:t>
      </w:r>
      <w:r w:rsidR="00745646" w:rsidRPr="00806A1C">
        <w:rPr>
          <w:rFonts w:ascii="ＭＳ 明朝" w:hAnsi="ＭＳ 明朝" w:hint="eastAsia"/>
          <w:sz w:val="24"/>
          <w:szCs w:val="24"/>
        </w:rPr>
        <w:t>、流入車規制前の</w:t>
      </w:r>
      <w:r w:rsidR="00A818C7" w:rsidRPr="00806A1C">
        <w:rPr>
          <w:rFonts w:ascii="ＭＳ 明朝" w:hAnsi="ＭＳ 明朝" w:hint="eastAsia"/>
          <w:sz w:val="24"/>
          <w:szCs w:val="24"/>
        </w:rPr>
        <w:t>平成</w:t>
      </w:r>
      <w:r w:rsidR="00745646" w:rsidRPr="00806A1C">
        <w:rPr>
          <w:rFonts w:ascii="ＭＳ 明朝" w:hAnsi="ＭＳ 明朝" w:hint="eastAsia"/>
          <w:sz w:val="24"/>
          <w:szCs w:val="24"/>
        </w:rPr>
        <w:t>1</w:t>
      </w:r>
      <w:r w:rsidR="00745646" w:rsidRPr="00806A1C">
        <w:rPr>
          <w:rFonts w:ascii="ＭＳ 明朝" w:hAnsi="ＭＳ 明朝"/>
          <w:sz w:val="24"/>
          <w:szCs w:val="24"/>
        </w:rPr>
        <w:t>9</w:t>
      </w:r>
      <w:r w:rsidR="00A818C7" w:rsidRPr="00806A1C">
        <w:rPr>
          <w:rFonts w:ascii="ＭＳ 明朝" w:hAnsi="ＭＳ 明朝" w:hint="eastAsia"/>
          <w:sz w:val="24"/>
          <w:szCs w:val="24"/>
        </w:rPr>
        <w:t>年度は</w:t>
      </w:r>
      <w:r w:rsidR="00745646" w:rsidRPr="00806A1C">
        <w:rPr>
          <w:rFonts w:ascii="ＭＳ 明朝" w:hAnsi="ＭＳ 明朝" w:hint="eastAsia"/>
          <w:sz w:val="24"/>
          <w:szCs w:val="24"/>
        </w:rPr>
        <w:t>1</w:t>
      </w:r>
      <w:r w:rsidR="00745646" w:rsidRPr="00806A1C">
        <w:rPr>
          <w:rFonts w:ascii="ＭＳ 明朝" w:hAnsi="ＭＳ 明朝"/>
          <w:sz w:val="24"/>
          <w:szCs w:val="24"/>
        </w:rPr>
        <w:t>7</w:t>
      </w:r>
      <w:r w:rsidR="00A818C7" w:rsidRPr="00806A1C">
        <w:rPr>
          <w:rFonts w:ascii="ＭＳ 明朝" w:hAnsi="ＭＳ 明朝" w:hint="eastAsia"/>
          <w:sz w:val="24"/>
          <w:szCs w:val="24"/>
        </w:rPr>
        <w:t>.3％であったものが、令和３年には0.1％まで低下した。</w:t>
      </w:r>
    </w:p>
    <w:p w14:paraId="1AAAD651" w14:textId="0466E7A0" w:rsidR="00F204B5" w:rsidRPr="00806A1C" w:rsidRDefault="00F204B5" w:rsidP="00324342">
      <w:pPr>
        <w:wordWrap w:val="0"/>
        <w:spacing w:line="-440" w:lineRule="auto"/>
        <w:ind w:leftChars="363" w:left="726" w:firstLineChars="100" w:firstLine="240"/>
        <w:rPr>
          <w:rFonts w:ascii="ＭＳ ゴシック" w:eastAsia="ＭＳ ゴシック"/>
          <w:sz w:val="24"/>
          <w:szCs w:val="24"/>
        </w:rPr>
      </w:pPr>
    </w:p>
    <w:p w14:paraId="315EA035" w14:textId="3B90DFBE" w:rsidR="00EB76B8" w:rsidRPr="00806A1C" w:rsidRDefault="00F204B5" w:rsidP="005B5527">
      <w:pPr>
        <w:wordWrap w:val="0"/>
        <w:spacing w:beforeLines="50" w:before="120" w:afterLines="50" w:after="120" w:line="240" w:lineRule="auto"/>
        <w:jc w:val="center"/>
        <w:rPr>
          <w:sz w:val="21"/>
          <w:szCs w:val="24"/>
        </w:rPr>
      </w:pPr>
      <w:r w:rsidRPr="00806A1C">
        <w:rPr>
          <w:rFonts w:ascii="ＭＳ ゴシック" w:eastAsia="ＭＳ ゴシック" w:hint="eastAsia"/>
          <w:sz w:val="24"/>
          <w:szCs w:val="24"/>
        </w:rPr>
        <w:t>表３－３－１　自動車保有台数</w:t>
      </w:r>
    </w:p>
    <w:tbl>
      <w:tblPr>
        <w:tblW w:w="8646" w:type="dxa"/>
        <w:tblInd w:w="1144" w:type="dxa"/>
        <w:tblLayout w:type="fixed"/>
        <w:tblCellMar>
          <w:left w:w="99" w:type="dxa"/>
          <w:right w:w="99" w:type="dxa"/>
        </w:tblCellMar>
        <w:tblLook w:val="04A0" w:firstRow="1" w:lastRow="0" w:firstColumn="1" w:lastColumn="0" w:noHBand="0" w:noVBand="1"/>
      </w:tblPr>
      <w:tblGrid>
        <w:gridCol w:w="1144"/>
        <w:gridCol w:w="1960"/>
        <w:gridCol w:w="1385"/>
        <w:gridCol w:w="1386"/>
        <w:gridCol w:w="1385"/>
        <w:gridCol w:w="1386"/>
      </w:tblGrid>
      <w:tr w:rsidR="00806A1C" w:rsidRPr="00806A1C" w14:paraId="3428270B" w14:textId="77777777" w:rsidTr="00777354">
        <w:trPr>
          <w:trHeight w:val="270"/>
        </w:trPr>
        <w:tc>
          <w:tcPr>
            <w:tcW w:w="3104" w:type="dxa"/>
            <w:gridSpan w:val="2"/>
            <w:vMerge w:val="restart"/>
            <w:tcBorders>
              <w:top w:val="single" w:sz="4" w:space="0" w:color="auto"/>
              <w:left w:val="single" w:sz="4" w:space="0" w:color="auto"/>
              <w:bottom w:val="single" w:sz="4" w:space="0" w:color="000000"/>
              <w:right w:val="single" w:sz="4" w:space="0" w:color="000000"/>
            </w:tcBorders>
            <w:shd w:val="clear" w:color="auto" w:fill="FFF2CC" w:themeFill="accent4" w:themeFillTint="33"/>
            <w:noWrap/>
            <w:vAlign w:val="center"/>
            <w:hideMark/>
          </w:tcPr>
          <w:p w14:paraId="1404D7C7"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種　　　　類</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18D6B0E2" w14:textId="20518E22"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hint="eastAsia"/>
                <w:sz w:val="22"/>
                <w:szCs w:val="22"/>
              </w:rPr>
              <w:t>基準年度（平成21年度）</w:t>
            </w:r>
            <w:r w:rsidR="00EB76B8" w:rsidRPr="00806A1C">
              <w:rPr>
                <w:rFonts w:ascii="ＭＳ 明朝" w:hAnsi="ＭＳ 明朝" w:hint="eastAsia"/>
                <w:sz w:val="22"/>
                <w:szCs w:val="22"/>
              </w:rPr>
              <w:t xml:space="preserve">　</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7F4C7B6E" w14:textId="248E5B72"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令和３年度</w:t>
            </w:r>
          </w:p>
        </w:tc>
      </w:tr>
      <w:tr w:rsidR="00806A1C" w:rsidRPr="00806A1C" w14:paraId="7B5DFAF4" w14:textId="77777777" w:rsidTr="00777354">
        <w:trPr>
          <w:trHeight w:val="270"/>
        </w:trPr>
        <w:tc>
          <w:tcPr>
            <w:tcW w:w="3104" w:type="dxa"/>
            <w:gridSpan w:val="2"/>
            <w:vMerge/>
            <w:tcBorders>
              <w:top w:val="single" w:sz="4" w:space="0" w:color="auto"/>
              <w:left w:val="single" w:sz="4" w:space="0" w:color="auto"/>
              <w:bottom w:val="single" w:sz="4" w:space="0" w:color="000000"/>
              <w:right w:val="single" w:sz="4" w:space="0" w:color="000000"/>
            </w:tcBorders>
            <w:shd w:val="clear" w:color="auto" w:fill="FFF2CC" w:themeFill="accent4" w:themeFillTint="33"/>
            <w:vAlign w:val="center"/>
            <w:hideMark/>
          </w:tcPr>
          <w:p w14:paraId="036EA30C" w14:textId="77777777" w:rsidR="00EB76B8" w:rsidRPr="00806A1C" w:rsidRDefault="00EB76B8" w:rsidP="00EB76B8">
            <w:pPr>
              <w:widowControl/>
              <w:autoSpaceDE/>
              <w:autoSpaceDN/>
              <w:spacing w:line="240" w:lineRule="auto"/>
              <w:jc w:val="left"/>
              <w:rPr>
                <w:rFonts w:ascii="ＭＳ 明朝" w:hAnsi="ＭＳ 明朝" w:cs="ＭＳ Ｐゴシック"/>
                <w:sz w:val="22"/>
                <w:szCs w:val="22"/>
              </w:rPr>
            </w:pP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4671B2DD" w14:textId="64BDCBD7" w:rsidR="00EB76B8"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EB76B8" w:rsidRPr="00806A1C">
              <w:rPr>
                <w:rFonts w:ascii="ＭＳ 明朝" w:hAnsi="ＭＳ 明朝" w:cs="ＭＳ Ｐゴシック" w:hint="eastAsia"/>
                <w:sz w:val="22"/>
                <w:szCs w:val="22"/>
              </w:rPr>
              <w:t>台</w:t>
            </w:r>
            <w:r w:rsidRPr="00806A1C">
              <w:rPr>
                <w:rFonts w:ascii="ＭＳ 明朝" w:hAnsi="ＭＳ 明朝" w:cs="ＭＳ Ｐゴシック" w:hint="eastAsia"/>
                <w:sz w:val="22"/>
                <w:szCs w:val="22"/>
              </w:rPr>
              <w:t>）</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12E7A845"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構成比</w:t>
            </w:r>
          </w:p>
          <w:p w14:paraId="5C2F2CB1"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18D26309" w14:textId="7D8F5191"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（台）</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5A2E16DA"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構成比</w:t>
            </w:r>
          </w:p>
          <w:p w14:paraId="352F8715"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p>
        </w:tc>
      </w:tr>
      <w:tr w:rsidR="00806A1C" w:rsidRPr="00806A1C" w14:paraId="089B8114"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F716A0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　用</w:t>
            </w:r>
          </w:p>
        </w:tc>
        <w:tc>
          <w:tcPr>
            <w:tcW w:w="1960" w:type="dxa"/>
            <w:tcBorders>
              <w:top w:val="nil"/>
              <w:left w:val="nil"/>
              <w:bottom w:val="single" w:sz="4" w:space="0" w:color="auto"/>
              <w:right w:val="single" w:sz="4" w:space="0" w:color="auto"/>
            </w:tcBorders>
            <w:shd w:val="clear" w:color="auto" w:fill="auto"/>
            <w:noWrap/>
            <w:vAlign w:val="center"/>
            <w:hideMark/>
          </w:tcPr>
          <w:p w14:paraId="1CFDBDCD"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普通乗用</w:t>
            </w:r>
          </w:p>
        </w:tc>
        <w:tc>
          <w:tcPr>
            <w:tcW w:w="1385" w:type="dxa"/>
            <w:tcBorders>
              <w:top w:val="nil"/>
              <w:left w:val="nil"/>
              <w:bottom w:val="single" w:sz="4" w:space="0" w:color="auto"/>
              <w:right w:val="single" w:sz="4" w:space="0" w:color="auto"/>
            </w:tcBorders>
            <w:shd w:val="clear" w:color="auto" w:fill="auto"/>
            <w:noWrap/>
            <w:vAlign w:val="center"/>
          </w:tcPr>
          <w:p w14:paraId="4D6735D7" w14:textId="27A3E76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891,858</w:t>
            </w:r>
          </w:p>
        </w:tc>
        <w:tc>
          <w:tcPr>
            <w:tcW w:w="1386" w:type="dxa"/>
            <w:tcBorders>
              <w:top w:val="nil"/>
              <w:left w:val="nil"/>
              <w:bottom w:val="single" w:sz="4" w:space="0" w:color="auto"/>
              <w:right w:val="single" w:sz="4" w:space="0" w:color="auto"/>
            </w:tcBorders>
            <w:shd w:val="clear" w:color="auto" w:fill="auto"/>
            <w:noWrap/>
            <w:vAlign w:val="center"/>
          </w:tcPr>
          <w:p w14:paraId="0B89672E" w14:textId="5767E14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24.1 </w:t>
            </w:r>
          </w:p>
        </w:tc>
        <w:tc>
          <w:tcPr>
            <w:tcW w:w="1385" w:type="dxa"/>
            <w:tcBorders>
              <w:top w:val="nil"/>
              <w:left w:val="nil"/>
              <w:bottom w:val="single" w:sz="4" w:space="0" w:color="auto"/>
              <w:right w:val="single" w:sz="4" w:space="0" w:color="auto"/>
            </w:tcBorders>
            <w:shd w:val="clear" w:color="auto" w:fill="auto"/>
            <w:noWrap/>
            <w:vAlign w:val="center"/>
          </w:tcPr>
          <w:p w14:paraId="3147FCAB" w14:textId="5E57AB3B"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1,068,044</w:t>
            </w:r>
          </w:p>
        </w:tc>
        <w:tc>
          <w:tcPr>
            <w:tcW w:w="1386" w:type="dxa"/>
            <w:tcBorders>
              <w:top w:val="nil"/>
              <w:left w:val="nil"/>
              <w:bottom w:val="single" w:sz="4" w:space="0" w:color="auto"/>
              <w:right w:val="single" w:sz="4" w:space="0" w:color="auto"/>
            </w:tcBorders>
            <w:shd w:val="clear" w:color="auto" w:fill="auto"/>
            <w:noWrap/>
            <w:vAlign w:val="center"/>
          </w:tcPr>
          <w:p w14:paraId="31B5055D" w14:textId="4EB7356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28.0 </w:t>
            </w:r>
          </w:p>
        </w:tc>
      </w:tr>
      <w:tr w:rsidR="00806A1C" w:rsidRPr="00806A1C" w14:paraId="0789E5C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B389E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2BE07C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小型乗用</w:t>
            </w:r>
          </w:p>
        </w:tc>
        <w:tc>
          <w:tcPr>
            <w:tcW w:w="1385" w:type="dxa"/>
            <w:tcBorders>
              <w:top w:val="nil"/>
              <w:left w:val="nil"/>
              <w:bottom w:val="single" w:sz="4" w:space="0" w:color="auto"/>
              <w:right w:val="single" w:sz="4" w:space="0" w:color="auto"/>
            </w:tcBorders>
            <w:shd w:val="clear" w:color="auto" w:fill="auto"/>
            <w:noWrap/>
            <w:vAlign w:val="center"/>
          </w:tcPr>
          <w:p w14:paraId="1F3D6B96" w14:textId="55F164B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1,156,889</w:t>
            </w:r>
          </w:p>
        </w:tc>
        <w:tc>
          <w:tcPr>
            <w:tcW w:w="1386" w:type="dxa"/>
            <w:tcBorders>
              <w:top w:val="nil"/>
              <w:left w:val="nil"/>
              <w:bottom w:val="single" w:sz="4" w:space="0" w:color="auto"/>
              <w:right w:val="single" w:sz="4" w:space="0" w:color="auto"/>
            </w:tcBorders>
            <w:shd w:val="clear" w:color="auto" w:fill="auto"/>
            <w:noWrap/>
            <w:vAlign w:val="center"/>
          </w:tcPr>
          <w:p w14:paraId="12550A80" w14:textId="473B13C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31.2 </w:t>
            </w:r>
          </w:p>
        </w:tc>
        <w:tc>
          <w:tcPr>
            <w:tcW w:w="1385" w:type="dxa"/>
            <w:tcBorders>
              <w:top w:val="nil"/>
              <w:left w:val="nil"/>
              <w:bottom w:val="single" w:sz="4" w:space="0" w:color="auto"/>
              <w:right w:val="single" w:sz="4" w:space="0" w:color="auto"/>
            </w:tcBorders>
            <w:shd w:val="clear" w:color="auto" w:fill="auto"/>
            <w:noWrap/>
            <w:vAlign w:val="center"/>
          </w:tcPr>
          <w:p w14:paraId="63807C08" w14:textId="6450E87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879,711</w:t>
            </w:r>
          </w:p>
        </w:tc>
        <w:tc>
          <w:tcPr>
            <w:tcW w:w="1386" w:type="dxa"/>
            <w:tcBorders>
              <w:top w:val="nil"/>
              <w:left w:val="nil"/>
              <w:bottom w:val="single" w:sz="4" w:space="0" w:color="auto"/>
              <w:right w:val="single" w:sz="4" w:space="0" w:color="auto"/>
            </w:tcBorders>
            <w:shd w:val="clear" w:color="auto" w:fill="auto"/>
            <w:noWrap/>
            <w:vAlign w:val="center"/>
          </w:tcPr>
          <w:p w14:paraId="53232D33" w14:textId="65879A7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23.1 </w:t>
            </w:r>
          </w:p>
        </w:tc>
      </w:tr>
      <w:tr w:rsidR="00806A1C" w:rsidRPr="00806A1C" w14:paraId="0A768B5B"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3FE9FD"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3F0076B0"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軽乗用</w:t>
            </w:r>
          </w:p>
        </w:tc>
        <w:tc>
          <w:tcPr>
            <w:tcW w:w="1385" w:type="dxa"/>
            <w:tcBorders>
              <w:top w:val="nil"/>
              <w:left w:val="nil"/>
              <w:bottom w:val="single" w:sz="4" w:space="0" w:color="auto"/>
              <w:right w:val="single" w:sz="4" w:space="0" w:color="auto"/>
            </w:tcBorders>
            <w:shd w:val="clear" w:color="auto" w:fill="auto"/>
            <w:noWrap/>
            <w:vAlign w:val="center"/>
          </w:tcPr>
          <w:p w14:paraId="0FD6075F" w14:textId="28B265F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638,935</w:t>
            </w:r>
          </w:p>
        </w:tc>
        <w:tc>
          <w:tcPr>
            <w:tcW w:w="1386" w:type="dxa"/>
            <w:tcBorders>
              <w:top w:val="nil"/>
              <w:left w:val="nil"/>
              <w:bottom w:val="single" w:sz="4" w:space="0" w:color="auto"/>
              <w:right w:val="single" w:sz="4" w:space="0" w:color="auto"/>
            </w:tcBorders>
            <w:shd w:val="clear" w:color="auto" w:fill="auto"/>
            <w:noWrap/>
            <w:vAlign w:val="center"/>
          </w:tcPr>
          <w:p w14:paraId="20E57B4A" w14:textId="407273B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17.3 </w:t>
            </w:r>
          </w:p>
        </w:tc>
        <w:tc>
          <w:tcPr>
            <w:tcW w:w="1385" w:type="dxa"/>
            <w:tcBorders>
              <w:top w:val="nil"/>
              <w:left w:val="nil"/>
              <w:bottom w:val="single" w:sz="4" w:space="0" w:color="auto"/>
              <w:right w:val="single" w:sz="4" w:space="0" w:color="auto"/>
            </w:tcBorders>
            <w:shd w:val="clear" w:color="auto" w:fill="auto"/>
            <w:noWrap/>
            <w:vAlign w:val="center"/>
          </w:tcPr>
          <w:p w14:paraId="1EB78D11" w14:textId="0EF35555"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847,455</w:t>
            </w:r>
          </w:p>
        </w:tc>
        <w:tc>
          <w:tcPr>
            <w:tcW w:w="1386" w:type="dxa"/>
            <w:tcBorders>
              <w:top w:val="nil"/>
              <w:left w:val="nil"/>
              <w:bottom w:val="single" w:sz="4" w:space="0" w:color="auto"/>
              <w:right w:val="single" w:sz="4" w:space="0" w:color="auto"/>
            </w:tcBorders>
            <w:shd w:val="clear" w:color="auto" w:fill="auto"/>
            <w:noWrap/>
            <w:vAlign w:val="center"/>
          </w:tcPr>
          <w:p w14:paraId="02AB8E16" w14:textId="1E3E757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22.3 </w:t>
            </w:r>
          </w:p>
        </w:tc>
      </w:tr>
      <w:tr w:rsidR="00806A1C" w:rsidRPr="00806A1C" w14:paraId="1F213498"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00CCDFBB"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4EAFBFD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475FB7E2" w14:textId="527F3A1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2,687,682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3E1E4586" w14:textId="27A77E1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72.6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2A5DF927" w14:textId="281D5C85"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2,795,210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22C0DFA" w14:textId="79A95CDF"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73.4 </w:t>
            </w:r>
          </w:p>
        </w:tc>
      </w:tr>
      <w:tr w:rsidR="00806A1C" w:rsidRPr="00806A1C" w14:paraId="198B71E5"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7EB7FF6"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貨物用</w:t>
            </w:r>
          </w:p>
        </w:tc>
        <w:tc>
          <w:tcPr>
            <w:tcW w:w="1960" w:type="dxa"/>
            <w:tcBorders>
              <w:top w:val="nil"/>
              <w:left w:val="nil"/>
              <w:bottom w:val="single" w:sz="4" w:space="0" w:color="auto"/>
              <w:right w:val="single" w:sz="4" w:space="0" w:color="auto"/>
            </w:tcBorders>
            <w:shd w:val="clear" w:color="auto" w:fill="auto"/>
            <w:noWrap/>
            <w:vAlign w:val="center"/>
            <w:hideMark/>
          </w:tcPr>
          <w:p w14:paraId="0098EAEB"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普通貨物</w:t>
            </w:r>
          </w:p>
        </w:tc>
        <w:tc>
          <w:tcPr>
            <w:tcW w:w="1385" w:type="dxa"/>
            <w:tcBorders>
              <w:top w:val="nil"/>
              <w:left w:val="nil"/>
              <w:bottom w:val="single" w:sz="4" w:space="0" w:color="auto"/>
              <w:right w:val="single" w:sz="4" w:space="0" w:color="auto"/>
            </w:tcBorders>
            <w:shd w:val="clear" w:color="auto" w:fill="auto"/>
            <w:noWrap/>
            <w:vAlign w:val="center"/>
          </w:tcPr>
          <w:p w14:paraId="0578F817" w14:textId="75E51D4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109,821</w:t>
            </w:r>
          </w:p>
        </w:tc>
        <w:tc>
          <w:tcPr>
            <w:tcW w:w="1386" w:type="dxa"/>
            <w:tcBorders>
              <w:top w:val="nil"/>
              <w:left w:val="nil"/>
              <w:bottom w:val="single" w:sz="4" w:space="0" w:color="auto"/>
              <w:right w:val="single" w:sz="4" w:space="0" w:color="auto"/>
            </w:tcBorders>
            <w:shd w:val="clear" w:color="auto" w:fill="auto"/>
            <w:noWrap/>
            <w:vAlign w:val="center"/>
          </w:tcPr>
          <w:p w14:paraId="0CD23F1C" w14:textId="7E79A67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3.0 </w:t>
            </w:r>
          </w:p>
        </w:tc>
        <w:tc>
          <w:tcPr>
            <w:tcW w:w="1385" w:type="dxa"/>
            <w:tcBorders>
              <w:top w:val="nil"/>
              <w:left w:val="nil"/>
              <w:bottom w:val="single" w:sz="4" w:space="0" w:color="auto"/>
              <w:right w:val="single" w:sz="4" w:space="0" w:color="auto"/>
            </w:tcBorders>
            <w:shd w:val="clear" w:color="auto" w:fill="auto"/>
            <w:noWrap/>
            <w:vAlign w:val="center"/>
          </w:tcPr>
          <w:p w14:paraId="78CBCF59" w14:textId="5928DA9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125,406</w:t>
            </w:r>
          </w:p>
        </w:tc>
        <w:tc>
          <w:tcPr>
            <w:tcW w:w="1386" w:type="dxa"/>
            <w:tcBorders>
              <w:top w:val="nil"/>
              <w:left w:val="nil"/>
              <w:bottom w:val="single" w:sz="4" w:space="0" w:color="auto"/>
              <w:right w:val="single" w:sz="4" w:space="0" w:color="auto"/>
            </w:tcBorders>
            <w:shd w:val="clear" w:color="auto" w:fill="auto"/>
            <w:noWrap/>
            <w:vAlign w:val="center"/>
          </w:tcPr>
          <w:p w14:paraId="3DDE706A" w14:textId="715CC1A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3.3 </w:t>
            </w:r>
          </w:p>
        </w:tc>
      </w:tr>
      <w:tr w:rsidR="00806A1C" w:rsidRPr="00806A1C" w14:paraId="18D7840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59D1A70"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70BEFA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小型貨物</w:t>
            </w:r>
          </w:p>
        </w:tc>
        <w:tc>
          <w:tcPr>
            <w:tcW w:w="1385" w:type="dxa"/>
            <w:tcBorders>
              <w:top w:val="nil"/>
              <w:left w:val="nil"/>
              <w:bottom w:val="single" w:sz="4" w:space="0" w:color="auto"/>
              <w:right w:val="single" w:sz="4" w:space="0" w:color="auto"/>
            </w:tcBorders>
            <w:shd w:val="clear" w:color="auto" w:fill="auto"/>
            <w:noWrap/>
            <w:vAlign w:val="center"/>
          </w:tcPr>
          <w:p w14:paraId="2FF61058" w14:textId="71A06C0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206,782</w:t>
            </w:r>
          </w:p>
        </w:tc>
        <w:tc>
          <w:tcPr>
            <w:tcW w:w="1386" w:type="dxa"/>
            <w:tcBorders>
              <w:top w:val="nil"/>
              <w:left w:val="nil"/>
              <w:bottom w:val="single" w:sz="4" w:space="0" w:color="auto"/>
              <w:right w:val="single" w:sz="4" w:space="0" w:color="auto"/>
            </w:tcBorders>
            <w:shd w:val="clear" w:color="auto" w:fill="auto"/>
            <w:noWrap/>
            <w:vAlign w:val="center"/>
          </w:tcPr>
          <w:p w14:paraId="0DDDD3AB" w14:textId="5E566EC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5.6 </w:t>
            </w:r>
          </w:p>
        </w:tc>
        <w:tc>
          <w:tcPr>
            <w:tcW w:w="1385" w:type="dxa"/>
            <w:tcBorders>
              <w:top w:val="nil"/>
              <w:left w:val="nil"/>
              <w:bottom w:val="single" w:sz="4" w:space="0" w:color="auto"/>
              <w:right w:val="single" w:sz="4" w:space="0" w:color="auto"/>
            </w:tcBorders>
            <w:shd w:val="clear" w:color="auto" w:fill="auto"/>
            <w:noWrap/>
            <w:vAlign w:val="center"/>
          </w:tcPr>
          <w:p w14:paraId="120DF67B" w14:textId="0F5728E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196,708</w:t>
            </w:r>
          </w:p>
        </w:tc>
        <w:tc>
          <w:tcPr>
            <w:tcW w:w="1386" w:type="dxa"/>
            <w:tcBorders>
              <w:top w:val="nil"/>
              <w:left w:val="nil"/>
              <w:bottom w:val="single" w:sz="4" w:space="0" w:color="auto"/>
              <w:right w:val="single" w:sz="4" w:space="0" w:color="auto"/>
            </w:tcBorders>
            <w:shd w:val="clear" w:color="auto" w:fill="auto"/>
            <w:noWrap/>
            <w:vAlign w:val="center"/>
          </w:tcPr>
          <w:p w14:paraId="3CB5785E" w14:textId="0E7D4FF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5.2 </w:t>
            </w:r>
          </w:p>
        </w:tc>
      </w:tr>
      <w:tr w:rsidR="00806A1C" w:rsidRPr="00806A1C" w14:paraId="3C664EE3"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EF06D70"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8A32F51"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軽貨物</w:t>
            </w:r>
          </w:p>
        </w:tc>
        <w:tc>
          <w:tcPr>
            <w:tcW w:w="1385" w:type="dxa"/>
            <w:tcBorders>
              <w:top w:val="nil"/>
              <w:left w:val="nil"/>
              <w:bottom w:val="single" w:sz="4" w:space="0" w:color="auto"/>
              <w:right w:val="single" w:sz="4" w:space="0" w:color="auto"/>
            </w:tcBorders>
            <w:shd w:val="clear" w:color="auto" w:fill="auto"/>
            <w:noWrap/>
            <w:vAlign w:val="center"/>
          </w:tcPr>
          <w:p w14:paraId="775AF0CB" w14:textId="325E315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376,728</w:t>
            </w:r>
          </w:p>
        </w:tc>
        <w:tc>
          <w:tcPr>
            <w:tcW w:w="1386" w:type="dxa"/>
            <w:tcBorders>
              <w:top w:val="nil"/>
              <w:left w:val="nil"/>
              <w:bottom w:val="single" w:sz="4" w:space="0" w:color="auto"/>
              <w:right w:val="single" w:sz="4" w:space="0" w:color="auto"/>
            </w:tcBorders>
            <w:shd w:val="clear" w:color="auto" w:fill="auto"/>
            <w:noWrap/>
            <w:vAlign w:val="center"/>
          </w:tcPr>
          <w:p w14:paraId="76D488B0" w14:textId="54B0CEC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10.2 </w:t>
            </w:r>
          </w:p>
        </w:tc>
        <w:tc>
          <w:tcPr>
            <w:tcW w:w="1385" w:type="dxa"/>
            <w:tcBorders>
              <w:top w:val="nil"/>
              <w:left w:val="nil"/>
              <w:bottom w:val="single" w:sz="4" w:space="0" w:color="auto"/>
              <w:right w:val="single" w:sz="4" w:space="0" w:color="auto"/>
            </w:tcBorders>
            <w:shd w:val="clear" w:color="auto" w:fill="auto"/>
            <w:noWrap/>
            <w:vAlign w:val="center"/>
          </w:tcPr>
          <w:p w14:paraId="528CCC56" w14:textId="1DC9E3EB"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332,957</w:t>
            </w:r>
          </w:p>
        </w:tc>
        <w:tc>
          <w:tcPr>
            <w:tcW w:w="1386" w:type="dxa"/>
            <w:tcBorders>
              <w:top w:val="nil"/>
              <w:left w:val="nil"/>
              <w:bottom w:val="single" w:sz="4" w:space="0" w:color="auto"/>
              <w:right w:val="single" w:sz="4" w:space="0" w:color="auto"/>
            </w:tcBorders>
            <w:shd w:val="clear" w:color="auto" w:fill="auto"/>
            <w:noWrap/>
            <w:vAlign w:val="center"/>
          </w:tcPr>
          <w:p w14:paraId="7E87D794" w14:textId="7871E17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8.7 </w:t>
            </w:r>
          </w:p>
        </w:tc>
      </w:tr>
      <w:tr w:rsidR="00806A1C" w:rsidRPr="00806A1C" w14:paraId="32D88EF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BED39B3"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6CB5CB3"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被けん引車</w:t>
            </w:r>
          </w:p>
        </w:tc>
        <w:tc>
          <w:tcPr>
            <w:tcW w:w="1385" w:type="dxa"/>
            <w:tcBorders>
              <w:top w:val="nil"/>
              <w:left w:val="nil"/>
              <w:bottom w:val="single" w:sz="4" w:space="0" w:color="auto"/>
              <w:right w:val="single" w:sz="4" w:space="0" w:color="auto"/>
            </w:tcBorders>
            <w:shd w:val="clear" w:color="auto" w:fill="auto"/>
            <w:noWrap/>
            <w:vAlign w:val="center"/>
          </w:tcPr>
          <w:p w14:paraId="12AFFC3F" w14:textId="629707B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10,120</w:t>
            </w:r>
          </w:p>
        </w:tc>
        <w:tc>
          <w:tcPr>
            <w:tcW w:w="1386" w:type="dxa"/>
            <w:tcBorders>
              <w:top w:val="nil"/>
              <w:left w:val="nil"/>
              <w:bottom w:val="single" w:sz="4" w:space="0" w:color="auto"/>
              <w:right w:val="single" w:sz="4" w:space="0" w:color="auto"/>
            </w:tcBorders>
            <w:shd w:val="clear" w:color="auto" w:fill="auto"/>
            <w:noWrap/>
            <w:vAlign w:val="center"/>
          </w:tcPr>
          <w:p w14:paraId="046CBFBA" w14:textId="75E594A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5B03F6F2" w14:textId="65395D5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12,967</w:t>
            </w:r>
          </w:p>
        </w:tc>
        <w:tc>
          <w:tcPr>
            <w:tcW w:w="1386" w:type="dxa"/>
            <w:tcBorders>
              <w:top w:val="nil"/>
              <w:left w:val="nil"/>
              <w:bottom w:val="single" w:sz="4" w:space="0" w:color="auto"/>
              <w:right w:val="single" w:sz="4" w:space="0" w:color="auto"/>
            </w:tcBorders>
            <w:shd w:val="clear" w:color="auto" w:fill="auto"/>
            <w:noWrap/>
            <w:vAlign w:val="center"/>
          </w:tcPr>
          <w:p w14:paraId="42257A7B" w14:textId="43E4770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6EF62E3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8F22C4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3D991AEC"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5AAB0FE" w14:textId="570F7A5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703,451</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054D145" w14:textId="3401532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19.0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00ED2B79" w14:textId="64BF1B4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668,038</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5A9678C" w14:textId="2EB7939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17.5 </w:t>
            </w:r>
          </w:p>
        </w:tc>
      </w:tr>
      <w:tr w:rsidR="00806A1C" w:rsidRPr="00806A1C" w14:paraId="687F04B8"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7558D155"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その他</w:t>
            </w:r>
          </w:p>
        </w:tc>
        <w:tc>
          <w:tcPr>
            <w:tcW w:w="1960" w:type="dxa"/>
            <w:tcBorders>
              <w:top w:val="nil"/>
              <w:left w:val="nil"/>
              <w:bottom w:val="single" w:sz="4" w:space="0" w:color="auto"/>
              <w:right w:val="single" w:sz="4" w:space="0" w:color="auto"/>
            </w:tcBorders>
            <w:shd w:val="clear" w:color="auto" w:fill="auto"/>
            <w:noWrap/>
            <w:vAlign w:val="center"/>
            <w:hideMark/>
          </w:tcPr>
          <w:p w14:paraId="6B639327"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普通特種用途車</w:t>
            </w:r>
          </w:p>
        </w:tc>
        <w:tc>
          <w:tcPr>
            <w:tcW w:w="1385" w:type="dxa"/>
            <w:tcBorders>
              <w:top w:val="nil"/>
              <w:left w:val="nil"/>
              <w:bottom w:val="single" w:sz="4" w:space="0" w:color="auto"/>
              <w:right w:val="single" w:sz="4" w:space="0" w:color="auto"/>
            </w:tcBorders>
            <w:shd w:val="clear" w:color="auto" w:fill="auto"/>
            <w:noWrap/>
            <w:vAlign w:val="center"/>
          </w:tcPr>
          <w:p w14:paraId="661120F3" w14:textId="07D4BE9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45,937</w:t>
            </w:r>
          </w:p>
        </w:tc>
        <w:tc>
          <w:tcPr>
            <w:tcW w:w="1386" w:type="dxa"/>
            <w:tcBorders>
              <w:top w:val="nil"/>
              <w:left w:val="nil"/>
              <w:bottom w:val="single" w:sz="4" w:space="0" w:color="auto"/>
              <w:right w:val="single" w:sz="4" w:space="0" w:color="auto"/>
            </w:tcBorders>
            <w:shd w:val="clear" w:color="auto" w:fill="auto"/>
            <w:noWrap/>
            <w:vAlign w:val="center"/>
          </w:tcPr>
          <w:p w14:paraId="3A29E5C4" w14:textId="4F6D13D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1.2 </w:t>
            </w:r>
          </w:p>
        </w:tc>
        <w:tc>
          <w:tcPr>
            <w:tcW w:w="1385" w:type="dxa"/>
            <w:tcBorders>
              <w:top w:val="nil"/>
              <w:left w:val="nil"/>
              <w:bottom w:val="single" w:sz="4" w:space="0" w:color="auto"/>
              <w:right w:val="single" w:sz="4" w:space="0" w:color="auto"/>
            </w:tcBorders>
            <w:shd w:val="clear" w:color="auto" w:fill="auto"/>
            <w:noWrap/>
            <w:vAlign w:val="center"/>
          </w:tcPr>
          <w:p w14:paraId="746061B9" w14:textId="1285C3D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63,904</w:t>
            </w:r>
          </w:p>
        </w:tc>
        <w:tc>
          <w:tcPr>
            <w:tcW w:w="1386" w:type="dxa"/>
            <w:tcBorders>
              <w:top w:val="nil"/>
              <w:left w:val="nil"/>
              <w:bottom w:val="single" w:sz="4" w:space="0" w:color="auto"/>
              <w:right w:val="single" w:sz="4" w:space="0" w:color="auto"/>
            </w:tcBorders>
            <w:shd w:val="clear" w:color="auto" w:fill="auto"/>
            <w:noWrap/>
            <w:vAlign w:val="center"/>
          </w:tcPr>
          <w:p w14:paraId="3091E806" w14:textId="53A5392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 </w:t>
            </w:r>
          </w:p>
        </w:tc>
      </w:tr>
      <w:tr w:rsidR="00806A1C" w:rsidRPr="00806A1C" w14:paraId="0F447F9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6BE4FF2D"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B1E569C"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軽特種用途車（注）</w:t>
            </w:r>
          </w:p>
        </w:tc>
        <w:tc>
          <w:tcPr>
            <w:tcW w:w="1385" w:type="dxa"/>
            <w:tcBorders>
              <w:top w:val="nil"/>
              <w:left w:val="nil"/>
              <w:bottom w:val="single" w:sz="4" w:space="0" w:color="auto"/>
              <w:right w:val="single" w:sz="4" w:space="0" w:color="auto"/>
            </w:tcBorders>
            <w:shd w:val="clear" w:color="auto" w:fill="auto"/>
            <w:noWrap/>
            <w:vAlign w:val="center"/>
          </w:tcPr>
          <w:p w14:paraId="65ED82D9" w14:textId="07A1353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7,164</w:t>
            </w:r>
          </w:p>
        </w:tc>
        <w:tc>
          <w:tcPr>
            <w:tcW w:w="1386" w:type="dxa"/>
            <w:tcBorders>
              <w:top w:val="nil"/>
              <w:left w:val="nil"/>
              <w:bottom w:val="single" w:sz="4" w:space="0" w:color="auto"/>
              <w:right w:val="single" w:sz="4" w:space="0" w:color="auto"/>
            </w:tcBorders>
            <w:shd w:val="clear" w:color="auto" w:fill="auto"/>
            <w:noWrap/>
            <w:vAlign w:val="center"/>
          </w:tcPr>
          <w:p w14:paraId="63C1B96A" w14:textId="29DB3BB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19F2F7A5" w14:textId="30B5E0A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10,433</w:t>
            </w:r>
          </w:p>
        </w:tc>
        <w:tc>
          <w:tcPr>
            <w:tcW w:w="1386" w:type="dxa"/>
            <w:tcBorders>
              <w:top w:val="nil"/>
              <w:left w:val="nil"/>
              <w:bottom w:val="single" w:sz="4" w:space="0" w:color="auto"/>
              <w:right w:val="single" w:sz="4" w:space="0" w:color="auto"/>
            </w:tcBorders>
            <w:shd w:val="clear" w:color="auto" w:fill="auto"/>
            <w:noWrap/>
            <w:vAlign w:val="center"/>
          </w:tcPr>
          <w:p w14:paraId="19132A25" w14:textId="048F7E3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1655BD7A"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1DECB5F"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2CD25A"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大型特殊車</w:t>
            </w:r>
          </w:p>
        </w:tc>
        <w:tc>
          <w:tcPr>
            <w:tcW w:w="1385" w:type="dxa"/>
            <w:tcBorders>
              <w:top w:val="nil"/>
              <w:left w:val="nil"/>
              <w:bottom w:val="single" w:sz="4" w:space="0" w:color="auto"/>
              <w:right w:val="single" w:sz="4" w:space="0" w:color="auto"/>
            </w:tcBorders>
            <w:shd w:val="clear" w:color="auto" w:fill="auto"/>
            <w:noWrap/>
            <w:vAlign w:val="center"/>
          </w:tcPr>
          <w:p w14:paraId="318EB48B" w14:textId="4E82A6C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12,463</w:t>
            </w:r>
          </w:p>
        </w:tc>
        <w:tc>
          <w:tcPr>
            <w:tcW w:w="1386" w:type="dxa"/>
            <w:tcBorders>
              <w:top w:val="nil"/>
              <w:left w:val="nil"/>
              <w:bottom w:val="single" w:sz="4" w:space="0" w:color="auto"/>
              <w:right w:val="single" w:sz="4" w:space="0" w:color="auto"/>
            </w:tcBorders>
            <w:shd w:val="clear" w:color="auto" w:fill="auto"/>
            <w:noWrap/>
            <w:vAlign w:val="center"/>
          </w:tcPr>
          <w:p w14:paraId="4AB0F710" w14:textId="480FC51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0202EDFE" w14:textId="4C7905B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12,382</w:t>
            </w:r>
          </w:p>
        </w:tc>
        <w:tc>
          <w:tcPr>
            <w:tcW w:w="1386" w:type="dxa"/>
            <w:tcBorders>
              <w:top w:val="nil"/>
              <w:left w:val="nil"/>
              <w:bottom w:val="single" w:sz="4" w:space="0" w:color="auto"/>
              <w:right w:val="single" w:sz="4" w:space="0" w:color="auto"/>
            </w:tcBorders>
            <w:shd w:val="clear" w:color="auto" w:fill="auto"/>
            <w:noWrap/>
            <w:vAlign w:val="center"/>
          </w:tcPr>
          <w:p w14:paraId="4570E032" w14:textId="0FE8E78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57887AD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7252BD98"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406CF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小型二輪車</w:t>
            </w:r>
          </w:p>
        </w:tc>
        <w:tc>
          <w:tcPr>
            <w:tcW w:w="1385" w:type="dxa"/>
            <w:tcBorders>
              <w:top w:val="nil"/>
              <w:left w:val="nil"/>
              <w:bottom w:val="single" w:sz="4" w:space="0" w:color="auto"/>
              <w:right w:val="single" w:sz="4" w:space="0" w:color="auto"/>
            </w:tcBorders>
            <w:shd w:val="clear" w:color="auto" w:fill="auto"/>
            <w:noWrap/>
            <w:vAlign w:val="center"/>
          </w:tcPr>
          <w:p w14:paraId="21A176EF" w14:textId="0545753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88,949</w:t>
            </w:r>
          </w:p>
        </w:tc>
        <w:tc>
          <w:tcPr>
            <w:tcW w:w="1386" w:type="dxa"/>
            <w:tcBorders>
              <w:top w:val="nil"/>
              <w:left w:val="nil"/>
              <w:bottom w:val="single" w:sz="4" w:space="0" w:color="auto"/>
              <w:right w:val="single" w:sz="4" w:space="0" w:color="auto"/>
            </w:tcBorders>
            <w:shd w:val="clear" w:color="auto" w:fill="auto"/>
            <w:noWrap/>
            <w:vAlign w:val="center"/>
          </w:tcPr>
          <w:p w14:paraId="4A5C66A5" w14:textId="37198C2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2.4 </w:t>
            </w:r>
          </w:p>
        </w:tc>
        <w:tc>
          <w:tcPr>
            <w:tcW w:w="1385" w:type="dxa"/>
            <w:tcBorders>
              <w:top w:val="nil"/>
              <w:left w:val="nil"/>
              <w:bottom w:val="single" w:sz="4" w:space="0" w:color="auto"/>
              <w:right w:val="single" w:sz="4" w:space="0" w:color="auto"/>
            </w:tcBorders>
            <w:shd w:val="clear" w:color="auto" w:fill="auto"/>
            <w:noWrap/>
            <w:vAlign w:val="center"/>
          </w:tcPr>
          <w:p w14:paraId="55DAAE25" w14:textId="59DD388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102,973</w:t>
            </w:r>
          </w:p>
        </w:tc>
        <w:tc>
          <w:tcPr>
            <w:tcW w:w="1386" w:type="dxa"/>
            <w:tcBorders>
              <w:top w:val="nil"/>
              <w:left w:val="nil"/>
              <w:bottom w:val="single" w:sz="4" w:space="0" w:color="auto"/>
              <w:right w:val="single" w:sz="4" w:space="0" w:color="auto"/>
            </w:tcBorders>
            <w:shd w:val="clear" w:color="auto" w:fill="auto"/>
            <w:noWrap/>
            <w:vAlign w:val="center"/>
          </w:tcPr>
          <w:p w14:paraId="415791FD" w14:textId="75071C0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2.7 </w:t>
            </w:r>
          </w:p>
        </w:tc>
      </w:tr>
      <w:tr w:rsidR="00806A1C" w:rsidRPr="00806A1C" w14:paraId="5833BDA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29DE55F7"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5194AADD"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軽二輪車</w:t>
            </w:r>
          </w:p>
        </w:tc>
        <w:tc>
          <w:tcPr>
            <w:tcW w:w="1385" w:type="dxa"/>
            <w:tcBorders>
              <w:top w:val="nil"/>
              <w:left w:val="nil"/>
              <w:bottom w:val="single" w:sz="4" w:space="0" w:color="auto"/>
              <w:right w:val="single" w:sz="4" w:space="0" w:color="auto"/>
            </w:tcBorders>
            <w:shd w:val="clear" w:color="auto" w:fill="auto"/>
            <w:noWrap/>
            <w:vAlign w:val="center"/>
          </w:tcPr>
          <w:p w14:paraId="4F6BBAB9" w14:textId="54AF878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147,569</w:t>
            </w:r>
          </w:p>
        </w:tc>
        <w:tc>
          <w:tcPr>
            <w:tcW w:w="1386" w:type="dxa"/>
            <w:tcBorders>
              <w:top w:val="nil"/>
              <w:left w:val="nil"/>
              <w:bottom w:val="single" w:sz="4" w:space="0" w:color="auto"/>
              <w:right w:val="single" w:sz="4" w:space="0" w:color="auto"/>
            </w:tcBorders>
            <w:shd w:val="clear" w:color="auto" w:fill="auto"/>
            <w:noWrap/>
            <w:vAlign w:val="center"/>
          </w:tcPr>
          <w:p w14:paraId="72E72E42" w14:textId="6F328FD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4.0 </w:t>
            </w:r>
          </w:p>
        </w:tc>
        <w:tc>
          <w:tcPr>
            <w:tcW w:w="1385" w:type="dxa"/>
            <w:tcBorders>
              <w:top w:val="nil"/>
              <w:left w:val="nil"/>
              <w:bottom w:val="single" w:sz="4" w:space="0" w:color="auto"/>
              <w:right w:val="single" w:sz="4" w:space="0" w:color="auto"/>
            </w:tcBorders>
            <w:shd w:val="clear" w:color="auto" w:fill="auto"/>
            <w:noWrap/>
            <w:vAlign w:val="center"/>
          </w:tcPr>
          <w:p w14:paraId="29E69F20" w14:textId="16CDDD2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145,527</w:t>
            </w:r>
          </w:p>
        </w:tc>
        <w:tc>
          <w:tcPr>
            <w:tcW w:w="1386" w:type="dxa"/>
            <w:tcBorders>
              <w:top w:val="nil"/>
              <w:left w:val="nil"/>
              <w:bottom w:val="single" w:sz="4" w:space="0" w:color="auto"/>
              <w:right w:val="single" w:sz="4" w:space="0" w:color="auto"/>
            </w:tcBorders>
            <w:shd w:val="clear" w:color="auto" w:fill="auto"/>
            <w:noWrap/>
            <w:vAlign w:val="center"/>
          </w:tcPr>
          <w:p w14:paraId="0F735FED" w14:textId="2CCC222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3.8 </w:t>
            </w:r>
          </w:p>
        </w:tc>
      </w:tr>
      <w:tr w:rsidR="00806A1C" w:rsidRPr="00806A1C" w14:paraId="253586BF"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3FF45C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32486D0"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乗合車</w:t>
            </w:r>
          </w:p>
        </w:tc>
        <w:tc>
          <w:tcPr>
            <w:tcW w:w="1385" w:type="dxa"/>
            <w:tcBorders>
              <w:top w:val="nil"/>
              <w:left w:val="nil"/>
              <w:bottom w:val="single" w:sz="4" w:space="0" w:color="auto"/>
              <w:right w:val="single" w:sz="4" w:space="0" w:color="auto"/>
            </w:tcBorders>
            <w:shd w:val="clear" w:color="auto" w:fill="auto"/>
            <w:noWrap/>
            <w:vAlign w:val="center"/>
          </w:tcPr>
          <w:p w14:paraId="2B5490C9" w14:textId="6CEFA5E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9,235</w:t>
            </w:r>
          </w:p>
        </w:tc>
        <w:tc>
          <w:tcPr>
            <w:tcW w:w="1386" w:type="dxa"/>
            <w:tcBorders>
              <w:top w:val="nil"/>
              <w:left w:val="nil"/>
              <w:bottom w:val="single" w:sz="4" w:space="0" w:color="auto"/>
              <w:right w:val="single" w:sz="4" w:space="0" w:color="auto"/>
            </w:tcBorders>
            <w:shd w:val="clear" w:color="auto" w:fill="auto"/>
            <w:noWrap/>
            <w:vAlign w:val="center"/>
          </w:tcPr>
          <w:p w14:paraId="664343D7" w14:textId="70DC651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3D8E7143" w14:textId="72AAA3D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10,255</w:t>
            </w:r>
          </w:p>
        </w:tc>
        <w:tc>
          <w:tcPr>
            <w:tcW w:w="1386" w:type="dxa"/>
            <w:tcBorders>
              <w:top w:val="nil"/>
              <w:left w:val="nil"/>
              <w:bottom w:val="single" w:sz="4" w:space="0" w:color="auto"/>
              <w:right w:val="single" w:sz="4" w:space="0" w:color="auto"/>
            </w:tcBorders>
            <w:shd w:val="clear" w:color="auto" w:fill="auto"/>
            <w:noWrap/>
            <w:vAlign w:val="center"/>
          </w:tcPr>
          <w:p w14:paraId="1C9BEF3C" w14:textId="2E46D65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712AEB9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17F1ED6"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54CEBC3A"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A17D7A9" w14:textId="40BD6B6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311,317</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1FB93907" w14:textId="7179C2F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8.4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FCD71B9" w14:textId="175B8A0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345,474</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790982E" w14:textId="6E9A56F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9.1 </w:t>
            </w:r>
          </w:p>
        </w:tc>
      </w:tr>
      <w:tr w:rsidR="00806A1C" w:rsidRPr="00806A1C" w14:paraId="62C31576" w14:textId="77777777" w:rsidTr="00777354">
        <w:trPr>
          <w:trHeight w:val="270"/>
        </w:trPr>
        <w:tc>
          <w:tcPr>
            <w:tcW w:w="3104"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69DA3C7"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合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8A0D68B" w14:textId="5856366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3,702,450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0D5376C1" w14:textId="2B272A3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100</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55FF7EF0" w14:textId="592D809F"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3,808,722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45B59933" w14:textId="34E9EDC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100</w:t>
            </w:r>
          </w:p>
        </w:tc>
      </w:tr>
    </w:tbl>
    <w:p w14:paraId="3FA52E2C" w14:textId="544AF429" w:rsidR="002F029E" w:rsidRPr="00806A1C" w:rsidRDefault="00F204B5" w:rsidP="009D2484">
      <w:pPr>
        <w:spacing w:line="287" w:lineRule="exact"/>
        <w:ind w:leftChars="525" w:left="1050" w:firstLineChars="100" w:firstLine="180"/>
        <w:jc w:val="left"/>
        <w:rPr>
          <w:sz w:val="18"/>
          <w:szCs w:val="24"/>
        </w:rPr>
      </w:pPr>
      <w:r w:rsidRPr="00806A1C">
        <w:rPr>
          <w:rFonts w:hint="eastAsia"/>
          <w:sz w:val="18"/>
          <w:szCs w:val="24"/>
        </w:rPr>
        <w:t>注：</w:t>
      </w:r>
      <w:r w:rsidR="00A63161" w:rsidRPr="00806A1C">
        <w:rPr>
          <w:rFonts w:ascii="ＭＳ 明朝" w:hAnsi="ＭＳ 明朝" w:hint="eastAsia"/>
          <w:sz w:val="18"/>
          <w:szCs w:val="24"/>
        </w:rPr>
        <w:t>軽特種用途車</w:t>
      </w:r>
      <w:r w:rsidR="002F029E" w:rsidRPr="00806A1C">
        <w:rPr>
          <w:rFonts w:ascii="ＭＳ 明朝" w:hAnsi="ＭＳ 明朝" w:hint="eastAsia"/>
          <w:sz w:val="18"/>
          <w:szCs w:val="24"/>
        </w:rPr>
        <w:t>について、</w:t>
      </w:r>
      <w:r w:rsidR="002F029E" w:rsidRPr="00806A1C">
        <w:rPr>
          <w:rFonts w:hint="eastAsia"/>
          <w:sz w:val="18"/>
          <w:szCs w:val="24"/>
        </w:rPr>
        <w:t>平成</w:t>
      </w:r>
      <w:r w:rsidR="002F029E" w:rsidRPr="00806A1C">
        <w:rPr>
          <w:rFonts w:ascii="ＭＳ 明朝" w:hAnsi="ＭＳ 明朝" w:hint="eastAsia"/>
          <w:sz w:val="18"/>
          <w:szCs w:val="24"/>
        </w:rPr>
        <w:t>21年度は小型特殊用途車、令和３年度は軽特種用途車を計上。</w:t>
      </w:r>
      <w:r w:rsidR="009D2484" w:rsidRPr="00806A1C">
        <w:rPr>
          <w:rFonts w:ascii="ＭＳ 明朝" w:hAnsi="ＭＳ 明朝" w:hint="eastAsia"/>
          <w:sz w:val="18"/>
          <w:szCs w:val="24"/>
        </w:rPr>
        <w:t xml:space="preserve">　</w:t>
      </w:r>
    </w:p>
    <w:p w14:paraId="5785679B" w14:textId="664D3522" w:rsidR="00F204B5" w:rsidRPr="00806A1C" w:rsidRDefault="00F204B5" w:rsidP="00BA2AA9">
      <w:pPr>
        <w:wordWrap w:val="0"/>
        <w:spacing w:line="287" w:lineRule="exact"/>
        <w:ind w:firstLineChars="200" w:firstLine="420"/>
        <w:jc w:val="right"/>
        <w:rPr>
          <w:sz w:val="21"/>
          <w:szCs w:val="24"/>
        </w:rPr>
      </w:pPr>
      <w:r w:rsidRPr="00806A1C">
        <w:rPr>
          <w:rFonts w:hint="eastAsia"/>
          <w:sz w:val="21"/>
          <w:szCs w:val="24"/>
        </w:rPr>
        <w:t>資料：「</w:t>
      </w:r>
      <w:r w:rsidR="008A6F38" w:rsidRPr="00806A1C">
        <w:rPr>
          <w:rFonts w:hint="eastAsia"/>
          <w:sz w:val="21"/>
          <w:szCs w:val="24"/>
        </w:rPr>
        <w:t>府県別自動車保有台数</w:t>
      </w:r>
      <w:r w:rsidRPr="00806A1C">
        <w:rPr>
          <w:rFonts w:hint="eastAsia"/>
          <w:sz w:val="21"/>
          <w:szCs w:val="24"/>
        </w:rPr>
        <w:t>」（</w:t>
      </w:r>
      <w:r w:rsidR="008A6F38" w:rsidRPr="00806A1C">
        <w:rPr>
          <w:rFonts w:hint="eastAsia"/>
          <w:sz w:val="21"/>
          <w:szCs w:val="24"/>
        </w:rPr>
        <w:t>近畿運輸局</w:t>
      </w:r>
      <w:r w:rsidRPr="00806A1C">
        <w:rPr>
          <w:rFonts w:hint="eastAsia"/>
          <w:sz w:val="21"/>
          <w:szCs w:val="24"/>
        </w:rPr>
        <w:t>）</w:t>
      </w:r>
    </w:p>
    <w:p w14:paraId="7AD0A184" w14:textId="180AF307" w:rsidR="00F204B5" w:rsidRPr="00806A1C" w:rsidRDefault="00F204B5" w:rsidP="00324342">
      <w:pPr>
        <w:wordWrap w:val="0"/>
        <w:spacing w:line="-440" w:lineRule="auto"/>
        <w:ind w:leftChars="363" w:left="726" w:firstLineChars="100" w:firstLine="210"/>
        <w:rPr>
          <w:rFonts w:ascii="ＭＳ ゴシック" w:eastAsia="ＭＳ ゴシック"/>
          <w:sz w:val="21"/>
          <w:szCs w:val="24"/>
        </w:rPr>
      </w:pPr>
    </w:p>
    <w:p w14:paraId="771A1F38" w14:textId="6C140C35" w:rsidR="00F204B5" w:rsidRPr="00806A1C" w:rsidRDefault="00F204B5" w:rsidP="00324342">
      <w:pPr>
        <w:wordWrap w:val="0"/>
        <w:spacing w:line="-440" w:lineRule="auto"/>
        <w:ind w:leftChars="363" w:left="726" w:firstLineChars="100" w:firstLine="240"/>
        <w:rPr>
          <w:rFonts w:ascii="ＭＳ ゴシック" w:eastAsia="ＭＳ ゴシック"/>
          <w:sz w:val="24"/>
          <w:szCs w:val="24"/>
        </w:rPr>
      </w:pPr>
    </w:p>
    <w:p w14:paraId="314F2B02" w14:textId="23CE4762" w:rsidR="005A416A" w:rsidRPr="00806A1C" w:rsidRDefault="009D3C0A" w:rsidP="00880E34">
      <w:pPr>
        <w:snapToGrid w:val="0"/>
        <w:spacing w:line="240" w:lineRule="auto"/>
        <w:ind w:right="9"/>
        <w:jc w:val="center"/>
        <w:rPr>
          <w:sz w:val="24"/>
          <w:szCs w:val="24"/>
        </w:rPr>
      </w:pPr>
      <w:r w:rsidRPr="00806A1C">
        <w:rPr>
          <w:noProof/>
          <w:sz w:val="24"/>
          <w:szCs w:val="24"/>
        </w:rPr>
        <w:drawing>
          <wp:inline distT="0" distB="0" distL="0" distR="0" wp14:anchorId="7734A25A" wp14:editId="3B954CCC">
            <wp:extent cx="5595141" cy="4968000"/>
            <wp:effectExtent l="0" t="0" r="5715"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5141" cy="4968000"/>
                    </a:xfrm>
                    <a:prstGeom prst="rect">
                      <a:avLst/>
                    </a:prstGeom>
                    <a:noFill/>
                    <a:ln>
                      <a:noFill/>
                    </a:ln>
                  </pic:spPr>
                </pic:pic>
              </a:graphicData>
            </a:graphic>
          </wp:inline>
        </w:drawing>
      </w:r>
    </w:p>
    <w:p w14:paraId="391AD69F" w14:textId="77777777" w:rsidR="005A416A" w:rsidRPr="00806A1C" w:rsidRDefault="005A416A" w:rsidP="00684260">
      <w:pPr>
        <w:snapToGrid w:val="0"/>
        <w:spacing w:line="240" w:lineRule="auto"/>
        <w:ind w:right="231" w:firstLineChars="400" w:firstLine="960"/>
        <w:rPr>
          <w:sz w:val="24"/>
          <w:szCs w:val="24"/>
        </w:rPr>
      </w:pPr>
    </w:p>
    <w:p w14:paraId="11D81906" w14:textId="6E4DEA41" w:rsidR="00271FFC" w:rsidRPr="00806A1C" w:rsidRDefault="00271FFC" w:rsidP="009D2484">
      <w:pPr>
        <w:snapToGrid w:val="0"/>
        <w:spacing w:line="240" w:lineRule="auto"/>
        <w:ind w:right="9" w:firstLineChars="400" w:firstLine="840"/>
        <w:jc w:val="right"/>
        <w:rPr>
          <w:sz w:val="21"/>
          <w:szCs w:val="24"/>
        </w:rPr>
      </w:pPr>
      <w:r w:rsidRPr="00806A1C">
        <w:rPr>
          <w:rFonts w:hint="eastAsia"/>
          <w:sz w:val="21"/>
          <w:szCs w:val="24"/>
        </w:rPr>
        <w:t>資料：「自動車交通環境影響総合調査報告書」（環境省</w:t>
      </w:r>
      <w:r w:rsidR="0098165E" w:rsidRPr="00806A1C">
        <w:rPr>
          <w:rFonts w:hint="eastAsia"/>
          <w:sz w:val="21"/>
          <w:szCs w:val="24"/>
        </w:rPr>
        <w:t>水・大気</w:t>
      </w:r>
      <w:r w:rsidR="00A95BDC" w:rsidRPr="00806A1C">
        <w:rPr>
          <w:rFonts w:hint="eastAsia"/>
          <w:sz w:val="21"/>
          <w:szCs w:val="24"/>
        </w:rPr>
        <w:t>環境</w:t>
      </w:r>
      <w:r w:rsidR="0098165E" w:rsidRPr="00806A1C">
        <w:rPr>
          <w:rFonts w:hint="eastAsia"/>
          <w:sz w:val="21"/>
          <w:szCs w:val="24"/>
        </w:rPr>
        <w:t>局</w:t>
      </w:r>
      <w:r w:rsidRPr="00806A1C">
        <w:rPr>
          <w:rFonts w:hint="eastAsia"/>
          <w:sz w:val="21"/>
          <w:szCs w:val="24"/>
        </w:rPr>
        <w:t>）</w:t>
      </w:r>
    </w:p>
    <w:p w14:paraId="2A44B04E" w14:textId="77777777" w:rsidR="00271FFC" w:rsidRPr="00806A1C" w:rsidRDefault="00271FFC" w:rsidP="001B5337">
      <w:pPr>
        <w:spacing w:line="120" w:lineRule="exact"/>
        <w:ind w:firstLineChars="201" w:firstLine="482"/>
        <w:jc w:val="left"/>
        <w:rPr>
          <w:sz w:val="24"/>
          <w:szCs w:val="24"/>
        </w:rPr>
      </w:pPr>
    </w:p>
    <w:p w14:paraId="282C71DC" w14:textId="2A92CF9E" w:rsidR="005A7351" w:rsidRPr="00806A1C" w:rsidRDefault="00B067EE" w:rsidP="005A7351">
      <w:pPr>
        <w:spacing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w:t>
      </w:r>
      <w:r w:rsidR="00A818C7" w:rsidRPr="00806A1C">
        <w:rPr>
          <w:rFonts w:ascii="ＭＳ ゴシック" w:eastAsia="ＭＳ ゴシック" w:hAnsi="ＭＳ ゴシック" w:hint="eastAsia"/>
          <w:sz w:val="24"/>
          <w:szCs w:val="24"/>
        </w:rPr>
        <w:t>１</w:t>
      </w:r>
      <w:r w:rsidR="005A7351" w:rsidRPr="00806A1C">
        <w:rPr>
          <w:rFonts w:ascii="ＭＳ ゴシック" w:eastAsia="ＭＳ ゴシック" w:hAnsi="ＭＳ ゴシック" w:hint="eastAsia"/>
          <w:sz w:val="24"/>
          <w:szCs w:val="24"/>
        </w:rPr>
        <w:t xml:space="preserve">　普通貨物車の規制適合車別構成割合の推移</w:t>
      </w:r>
    </w:p>
    <w:p w14:paraId="5D33A4F5" w14:textId="77777777" w:rsidR="004C09D1" w:rsidRPr="00806A1C" w:rsidRDefault="004C09D1" w:rsidP="005A7351">
      <w:pPr>
        <w:spacing w:line="240" w:lineRule="auto"/>
        <w:ind w:firstLineChars="201" w:firstLine="482"/>
        <w:jc w:val="center"/>
        <w:rPr>
          <w:rFonts w:ascii="ＭＳ ゴシック" w:eastAsia="ＭＳ ゴシック" w:hAnsi="ＭＳ ゴシック"/>
          <w:sz w:val="24"/>
          <w:szCs w:val="24"/>
        </w:rPr>
      </w:pPr>
    </w:p>
    <w:p w14:paraId="124F47D9" w14:textId="1C97EDE9" w:rsidR="00A818C7" w:rsidRPr="00806A1C" w:rsidRDefault="00A818C7" w:rsidP="009D2484">
      <w:pPr>
        <w:spacing w:line="0" w:lineRule="atLeast"/>
        <w:ind w:leftChars="202" w:left="404" w:right="9"/>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5FBEAEB7" wp14:editId="24147D0E">
            <wp:extent cx="4176000" cy="2076284"/>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6000" cy="2076284"/>
                    </a:xfrm>
                    <a:prstGeom prst="rect">
                      <a:avLst/>
                    </a:prstGeom>
                    <a:noFill/>
                    <a:ln>
                      <a:noFill/>
                    </a:ln>
                  </pic:spPr>
                </pic:pic>
              </a:graphicData>
            </a:graphic>
          </wp:inline>
        </w:drawing>
      </w:r>
    </w:p>
    <w:p w14:paraId="13516A6C" w14:textId="55CABC28" w:rsidR="00A818C7" w:rsidRPr="00806A1C" w:rsidRDefault="00A818C7" w:rsidP="009D2484">
      <w:pPr>
        <w:snapToGrid w:val="0"/>
        <w:spacing w:beforeLines="10" w:before="24" w:line="240" w:lineRule="exact"/>
        <w:ind w:leftChars="500" w:left="1000"/>
        <w:jc w:val="left"/>
        <w:rPr>
          <w:rFonts w:hAnsi="ＭＳ 明朝" w:cs="ＭＳ 明朝"/>
          <w:sz w:val="18"/>
          <w:szCs w:val="24"/>
          <w:lang w:val="ja-JP"/>
        </w:rPr>
      </w:pPr>
      <w:r w:rsidRPr="00806A1C">
        <w:rPr>
          <w:rFonts w:hint="eastAsia"/>
          <w:sz w:val="18"/>
          <w:szCs w:val="24"/>
        </w:rPr>
        <w:t>注：通過交通を含む。平成</w:t>
      </w:r>
      <w:r w:rsidRPr="00806A1C">
        <w:rPr>
          <w:rFonts w:ascii="ＭＳ 明朝" w:hAnsi="ＭＳ 明朝" w:cs="ＭＳ 明朝" w:hint="eastAsia"/>
          <w:sz w:val="18"/>
          <w:szCs w:val="24"/>
          <w:lang w:val="ja-JP"/>
        </w:rPr>
        <w:t>28</w:t>
      </w:r>
      <w:r w:rsidRPr="00806A1C">
        <w:rPr>
          <w:rFonts w:hAnsi="ＭＳ 明朝" w:cs="ＭＳ 明朝" w:hint="eastAsia"/>
          <w:sz w:val="18"/>
          <w:szCs w:val="24"/>
          <w:lang w:val="ja-JP"/>
        </w:rPr>
        <w:t>年度以降は一部地点が隔年調査のため、当該年度の実観測台数を基に集計。</w:t>
      </w:r>
    </w:p>
    <w:p w14:paraId="1DBEC4FE" w14:textId="4209ECCD" w:rsidR="00A818C7" w:rsidRPr="00806A1C" w:rsidRDefault="00A818C7" w:rsidP="00582424">
      <w:pPr>
        <w:snapToGrid w:val="0"/>
        <w:spacing w:line="240" w:lineRule="auto"/>
        <w:ind w:leftChars="284" w:left="569" w:right="110" w:hanging="1"/>
        <w:jc w:val="right"/>
        <w:rPr>
          <w:sz w:val="21"/>
          <w:szCs w:val="24"/>
        </w:rPr>
      </w:pPr>
      <w:r w:rsidRPr="00806A1C">
        <w:rPr>
          <w:rFonts w:hint="eastAsia"/>
          <w:sz w:val="21"/>
          <w:szCs w:val="24"/>
        </w:rPr>
        <w:t>資料：</w:t>
      </w:r>
      <w:r w:rsidR="00181B10" w:rsidRPr="00806A1C">
        <w:rPr>
          <w:rFonts w:hint="eastAsia"/>
          <w:sz w:val="21"/>
          <w:szCs w:val="24"/>
        </w:rPr>
        <w:t>「自動車交通環境影響総合調査報告書」</w:t>
      </w:r>
      <w:r w:rsidRPr="00806A1C">
        <w:rPr>
          <w:rFonts w:hint="eastAsia"/>
          <w:sz w:val="21"/>
          <w:szCs w:val="24"/>
        </w:rPr>
        <w:t>（環境省水・大気環境局）</w:t>
      </w:r>
    </w:p>
    <w:p w14:paraId="3A9814F9" w14:textId="77777777" w:rsidR="00A818C7" w:rsidRPr="00806A1C" w:rsidRDefault="00A818C7" w:rsidP="00A818C7">
      <w:pPr>
        <w:snapToGrid w:val="0"/>
        <w:spacing w:line="120" w:lineRule="exact"/>
        <w:jc w:val="right"/>
      </w:pPr>
    </w:p>
    <w:p w14:paraId="77695FFB" w14:textId="580E6D8C" w:rsidR="00A818C7" w:rsidRPr="00806A1C" w:rsidRDefault="00A818C7" w:rsidP="00A818C7">
      <w:pPr>
        <w:spacing w:beforeLines="50" w:before="120" w:afterLines="50" w:after="120"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図３－３－２　大阪府対策地域における流入車の</w:t>
      </w:r>
      <w:bookmarkStart w:id="13" w:name="_Hlk124495543"/>
      <w:r w:rsidRPr="00806A1C">
        <w:rPr>
          <w:rFonts w:ascii="ＭＳ ゴシック" w:eastAsia="ＭＳ ゴシック" w:hAnsi="ＭＳ ゴシック" w:hint="eastAsia"/>
          <w:sz w:val="24"/>
          <w:szCs w:val="24"/>
        </w:rPr>
        <w:t>非適合車率の推移</w:t>
      </w:r>
      <w:bookmarkEnd w:id="13"/>
      <w:r w:rsidRPr="00806A1C">
        <w:rPr>
          <w:rFonts w:ascii="ＭＳ ゴシック" w:eastAsia="ＭＳ ゴシック" w:hAnsi="ＭＳ ゴシック" w:hint="eastAsia"/>
          <w:sz w:val="24"/>
          <w:szCs w:val="24"/>
        </w:rPr>
        <w:t>（普通貨物車）</w:t>
      </w:r>
    </w:p>
    <w:p w14:paraId="224A6BD6" w14:textId="4F700418" w:rsidR="00A12218" w:rsidRPr="00806A1C" w:rsidRDefault="00A12218" w:rsidP="00324342">
      <w:pPr>
        <w:numPr>
          <w:ilvl w:val="0"/>
          <w:numId w:val="4"/>
        </w:numPr>
        <w:spacing w:line="440" w:lineRule="exact"/>
        <w:rPr>
          <w:sz w:val="24"/>
          <w:szCs w:val="24"/>
        </w:rPr>
      </w:pPr>
      <w:r w:rsidRPr="00806A1C">
        <w:rPr>
          <w:rFonts w:hint="eastAsia"/>
          <w:sz w:val="24"/>
          <w:szCs w:val="24"/>
        </w:rPr>
        <w:t xml:space="preserve">　車両総重量別登録台数</w:t>
      </w:r>
    </w:p>
    <w:p w14:paraId="77104ACA" w14:textId="341AD510" w:rsidR="00FE312B" w:rsidRPr="00806A1C" w:rsidRDefault="00AF64A2" w:rsidP="005B097F">
      <w:pPr>
        <w:spacing w:line="440" w:lineRule="exact"/>
        <w:ind w:left="840" w:firstLineChars="100" w:firstLine="240"/>
        <w:rPr>
          <w:rFonts w:ascii="ＭＳ 明朝" w:hAnsi="ＭＳ 明朝"/>
          <w:sz w:val="24"/>
          <w:szCs w:val="24"/>
        </w:rPr>
      </w:pPr>
      <w:r w:rsidRPr="00806A1C">
        <w:rPr>
          <w:rFonts w:ascii="ＭＳ 明朝" w:hAnsi="ＭＳ 明朝" w:hint="eastAsia"/>
          <w:sz w:val="24"/>
          <w:szCs w:val="24"/>
        </w:rPr>
        <w:t>令和３年度</w:t>
      </w:r>
      <w:r w:rsidR="00C12D61" w:rsidRPr="00806A1C">
        <w:rPr>
          <w:rFonts w:ascii="ＭＳ 明朝" w:hAnsi="ＭＳ 明朝" w:hint="eastAsia"/>
          <w:sz w:val="24"/>
          <w:szCs w:val="24"/>
        </w:rPr>
        <w:t>における車両総重量別登録台数</w:t>
      </w:r>
      <w:r w:rsidR="002A12F5" w:rsidRPr="00806A1C">
        <w:rPr>
          <w:rFonts w:ascii="ＭＳ 明朝" w:hAnsi="ＭＳ 明朝" w:hint="eastAsia"/>
          <w:sz w:val="24"/>
          <w:szCs w:val="24"/>
        </w:rPr>
        <w:t>について</w:t>
      </w:r>
      <w:r w:rsidR="00C12D61" w:rsidRPr="00806A1C">
        <w:rPr>
          <w:rFonts w:ascii="ＭＳ 明朝" w:hAnsi="ＭＳ 明朝" w:hint="eastAsia"/>
          <w:sz w:val="24"/>
          <w:szCs w:val="24"/>
        </w:rPr>
        <w:t>、</w:t>
      </w:r>
      <w:r w:rsidR="00CC7475" w:rsidRPr="00806A1C">
        <w:rPr>
          <w:rFonts w:ascii="ＭＳ 明朝" w:hAnsi="ＭＳ 明朝" w:hint="eastAsia"/>
          <w:sz w:val="24"/>
          <w:szCs w:val="24"/>
        </w:rPr>
        <w:t>府内の</w:t>
      </w:r>
      <w:r w:rsidR="0085538D" w:rsidRPr="00806A1C">
        <w:rPr>
          <w:rFonts w:ascii="ＭＳ 明朝" w:hAnsi="ＭＳ 明朝" w:hint="eastAsia"/>
          <w:sz w:val="24"/>
          <w:szCs w:val="24"/>
        </w:rPr>
        <w:t>小型貨物</w:t>
      </w:r>
      <w:r w:rsidR="00C2057A" w:rsidRPr="00806A1C">
        <w:rPr>
          <w:rFonts w:ascii="ＭＳ 明朝" w:hAnsi="ＭＳ 明朝" w:hint="eastAsia"/>
          <w:sz w:val="24"/>
          <w:szCs w:val="24"/>
        </w:rPr>
        <w:t>車、</w:t>
      </w:r>
      <w:r w:rsidR="0085538D" w:rsidRPr="00806A1C">
        <w:rPr>
          <w:rFonts w:ascii="ＭＳ 明朝" w:hAnsi="ＭＳ 明朝" w:hint="eastAsia"/>
          <w:sz w:val="24"/>
          <w:szCs w:val="24"/>
        </w:rPr>
        <w:t>普通貨物車、</w:t>
      </w:r>
      <w:r w:rsidR="00C2057A" w:rsidRPr="00806A1C">
        <w:rPr>
          <w:rFonts w:ascii="ＭＳ 明朝" w:hAnsi="ＭＳ 明朝" w:hint="eastAsia"/>
          <w:sz w:val="24"/>
          <w:szCs w:val="24"/>
        </w:rPr>
        <w:t>バス、特種自動車及び大型特</w:t>
      </w:r>
      <w:r w:rsidR="00C27F07" w:rsidRPr="00806A1C">
        <w:rPr>
          <w:rFonts w:ascii="ＭＳ 明朝" w:hAnsi="ＭＳ 明朝" w:hint="eastAsia"/>
          <w:sz w:val="24"/>
          <w:szCs w:val="24"/>
        </w:rPr>
        <w:t>殊</w:t>
      </w:r>
      <w:r w:rsidR="00C2057A" w:rsidRPr="00806A1C">
        <w:rPr>
          <w:rFonts w:ascii="ＭＳ 明朝" w:hAnsi="ＭＳ 明朝" w:hint="eastAsia"/>
          <w:sz w:val="24"/>
          <w:szCs w:val="24"/>
        </w:rPr>
        <w:t>自動車</w:t>
      </w:r>
      <w:r w:rsidR="00CC7475" w:rsidRPr="00806A1C">
        <w:rPr>
          <w:rFonts w:ascii="ＭＳ 明朝" w:hAnsi="ＭＳ 明朝" w:hint="eastAsia"/>
          <w:sz w:val="24"/>
          <w:szCs w:val="24"/>
        </w:rPr>
        <w:t>を車両総重量別に分類すると</w:t>
      </w:r>
      <w:r w:rsidR="00745646" w:rsidRPr="00806A1C">
        <w:rPr>
          <w:rFonts w:ascii="ＭＳ 明朝" w:hAnsi="ＭＳ 明朝" w:hint="eastAsia"/>
          <w:sz w:val="24"/>
          <w:szCs w:val="24"/>
        </w:rPr>
        <w:t>、表３－３－２のとおり、</w:t>
      </w:r>
      <w:r w:rsidR="0004397C" w:rsidRPr="00806A1C">
        <w:rPr>
          <w:rFonts w:ascii="ＭＳ 明朝" w:hAnsi="ＭＳ 明朝" w:hint="eastAsia"/>
          <w:sz w:val="24"/>
          <w:szCs w:val="24"/>
        </w:rPr>
        <w:t>２</w:t>
      </w:r>
      <w:r w:rsidR="00CC7475" w:rsidRPr="00806A1C">
        <w:rPr>
          <w:rFonts w:ascii="ＭＳ 明朝" w:hAnsi="ＭＳ 明朝" w:hint="eastAsia"/>
          <w:sz w:val="24"/>
          <w:szCs w:val="24"/>
        </w:rPr>
        <w:t>トン以下が</w:t>
      </w:r>
      <w:r w:rsidR="00653F2F" w:rsidRPr="00806A1C">
        <w:rPr>
          <w:rFonts w:ascii="ＭＳ 明朝" w:hAnsi="ＭＳ 明朝" w:hint="eastAsia"/>
          <w:sz w:val="24"/>
          <w:szCs w:val="24"/>
        </w:rPr>
        <w:t>５</w:t>
      </w:r>
      <w:r w:rsidR="00CC7475" w:rsidRPr="00806A1C">
        <w:rPr>
          <w:rFonts w:ascii="ＭＳ 明朝" w:hAnsi="ＭＳ 明朝" w:hint="eastAsia"/>
          <w:sz w:val="24"/>
          <w:szCs w:val="24"/>
        </w:rPr>
        <w:t>万台（</w:t>
      </w:r>
      <w:r w:rsidR="0004397C" w:rsidRPr="00806A1C">
        <w:rPr>
          <w:rFonts w:ascii="ＭＳ 明朝" w:hAnsi="ＭＳ 明朝" w:hint="eastAsia"/>
          <w:sz w:val="24"/>
          <w:szCs w:val="24"/>
        </w:rPr>
        <w:t>1</w:t>
      </w:r>
      <w:r w:rsidR="00653F2F" w:rsidRPr="00806A1C">
        <w:rPr>
          <w:rFonts w:ascii="ＭＳ 明朝" w:hAnsi="ＭＳ 明朝"/>
          <w:sz w:val="24"/>
          <w:szCs w:val="24"/>
        </w:rPr>
        <w:t>3</w:t>
      </w:r>
      <w:r w:rsidR="00CC7475" w:rsidRPr="00806A1C">
        <w:rPr>
          <w:rFonts w:ascii="ＭＳ 明朝" w:hAnsi="ＭＳ 明朝" w:hint="eastAsia"/>
          <w:sz w:val="24"/>
          <w:szCs w:val="24"/>
        </w:rPr>
        <w:t>％）、</w:t>
      </w:r>
      <w:r w:rsidR="0004397C" w:rsidRPr="00806A1C">
        <w:rPr>
          <w:rFonts w:ascii="ＭＳ 明朝" w:hAnsi="ＭＳ 明朝" w:hint="eastAsia"/>
          <w:sz w:val="24"/>
          <w:szCs w:val="24"/>
        </w:rPr>
        <w:t>２</w:t>
      </w:r>
      <w:r w:rsidR="00CC7475" w:rsidRPr="00806A1C">
        <w:rPr>
          <w:rFonts w:ascii="ＭＳ 明朝" w:hAnsi="ＭＳ 明朝" w:hint="eastAsia"/>
          <w:sz w:val="24"/>
          <w:szCs w:val="24"/>
        </w:rPr>
        <w:t>トン超え2.5トン以下が</w:t>
      </w:r>
      <w:r w:rsidR="00653F2F" w:rsidRPr="00806A1C">
        <w:rPr>
          <w:rFonts w:ascii="ＭＳ 明朝" w:hAnsi="ＭＳ 明朝" w:hint="eastAsia"/>
          <w:sz w:val="24"/>
          <w:szCs w:val="24"/>
        </w:rPr>
        <w:t>２</w:t>
      </w:r>
      <w:r w:rsidR="00CC7475" w:rsidRPr="00806A1C">
        <w:rPr>
          <w:rFonts w:ascii="ＭＳ 明朝" w:hAnsi="ＭＳ 明朝" w:hint="eastAsia"/>
          <w:sz w:val="24"/>
          <w:szCs w:val="24"/>
        </w:rPr>
        <w:t>万台（</w:t>
      </w:r>
      <w:r w:rsidR="00653F2F" w:rsidRPr="00806A1C">
        <w:rPr>
          <w:rFonts w:ascii="ＭＳ 明朝" w:hAnsi="ＭＳ 明朝" w:hint="eastAsia"/>
          <w:sz w:val="24"/>
          <w:szCs w:val="24"/>
        </w:rPr>
        <w:t>６</w:t>
      </w:r>
      <w:r w:rsidR="00CC7475" w:rsidRPr="00806A1C">
        <w:rPr>
          <w:rFonts w:ascii="ＭＳ 明朝" w:hAnsi="ＭＳ 明朝" w:hint="eastAsia"/>
          <w:sz w:val="24"/>
          <w:szCs w:val="24"/>
        </w:rPr>
        <w:t>％）、2.5トン超え５トン以下が</w:t>
      </w:r>
      <w:r w:rsidR="00653F2F" w:rsidRPr="00806A1C">
        <w:rPr>
          <w:rFonts w:ascii="ＭＳ 明朝" w:hAnsi="ＭＳ 明朝" w:hint="eastAsia"/>
          <w:sz w:val="24"/>
          <w:szCs w:val="24"/>
        </w:rPr>
        <w:t>17</w:t>
      </w:r>
      <w:r w:rsidR="00CC7475" w:rsidRPr="00806A1C">
        <w:rPr>
          <w:rFonts w:ascii="ＭＳ 明朝" w:hAnsi="ＭＳ 明朝" w:hint="eastAsia"/>
          <w:sz w:val="24"/>
          <w:szCs w:val="24"/>
        </w:rPr>
        <w:t>万台（</w:t>
      </w:r>
      <w:r w:rsidR="0004397C" w:rsidRPr="00806A1C">
        <w:rPr>
          <w:rFonts w:ascii="ＭＳ 明朝" w:hAnsi="ＭＳ 明朝" w:hint="eastAsia"/>
          <w:sz w:val="24"/>
          <w:szCs w:val="24"/>
        </w:rPr>
        <w:t>3</w:t>
      </w:r>
      <w:r w:rsidR="00653F2F" w:rsidRPr="00806A1C">
        <w:rPr>
          <w:rFonts w:ascii="ＭＳ 明朝" w:hAnsi="ＭＳ 明朝"/>
          <w:sz w:val="24"/>
          <w:szCs w:val="24"/>
        </w:rPr>
        <w:t>9</w:t>
      </w:r>
      <w:r w:rsidR="00CC7475" w:rsidRPr="00806A1C">
        <w:rPr>
          <w:rFonts w:ascii="ＭＳ 明朝" w:hAnsi="ＭＳ 明朝" w:hint="eastAsia"/>
          <w:sz w:val="24"/>
          <w:szCs w:val="24"/>
        </w:rPr>
        <w:t>％）、５トン超えが</w:t>
      </w:r>
      <w:r w:rsidR="00653F2F" w:rsidRPr="00806A1C">
        <w:rPr>
          <w:rFonts w:ascii="ＭＳ 明朝" w:hAnsi="ＭＳ 明朝" w:hint="eastAsia"/>
          <w:sz w:val="24"/>
          <w:szCs w:val="24"/>
        </w:rPr>
        <w:t>1</w:t>
      </w:r>
      <w:r w:rsidR="00653F2F" w:rsidRPr="00806A1C">
        <w:rPr>
          <w:rFonts w:ascii="ＭＳ 明朝" w:hAnsi="ＭＳ 明朝"/>
          <w:sz w:val="24"/>
          <w:szCs w:val="24"/>
        </w:rPr>
        <w:t>8</w:t>
      </w:r>
      <w:r w:rsidR="00CC7475" w:rsidRPr="00806A1C">
        <w:rPr>
          <w:rFonts w:ascii="ＭＳ 明朝" w:hAnsi="ＭＳ 明朝" w:hint="eastAsia"/>
          <w:sz w:val="24"/>
          <w:szCs w:val="24"/>
        </w:rPr>
        <w:t>万台（</w:t>
      </w:r>
      <w:r w:rsidR="00653F2F" w:rsidRPr="00806A1C">
        <w:rPr>
          <w:rFonts w:ascii="ＭＳ 明朝" w:hAnsi="ＭＳ 明朝" w:hint="eastAsia"/>
          <w:sz w:val="24"/>
          <w:szCs w:val="24"/>
        </w:rPr>
        <w:t>42</w:t>
      </w:r>
      <w:r w:rsidR="00CC7475"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C2057A" w:rsidRPr="00806A1C">
        <w:rPr>
          <w:rFonts w:ascii="ＭＳ 明朝" w:hAnsi="ＭＳ 明朝" w:hint="eastAsia"/>
          <w:sz w:val="24"/>
          <w:szCs w:val="24"/>
        </w:rPr>
        <w:t>。</w:t>
      </w:r>
    </w:p>
    <w:p w14:paraId="4DAE11F7" w14:textId="77777777" w:rsidR="005B097F" w:rsidRPr="00806A1C" w:rsidRDefault="005B097F" w:rsidP="005B097F">
      <w:pPr>
        <w:spacing w:line="440" w:lineRule="exact"/>
        <w:ind w:left="840" w:firstLineChars="100" w:firstLine="240"/>
        <w:rPr>
          <w:rFonts w:ascii="ＭＳ 明朝" w:hAnsi="ＭＳ 明朝"/>
          <w:sz w:val="24"/>
          <w:szCs w:val="24"/>
        </w:rPr>
      </w:pPr>
    </w:p>
    <w:p w14:paraId="0BF89F31" w14:textId="3C166F64" w:rsidR="008A024E" w:rsidRPr="00806A1C" w:rsidRDefault="00653F2F" w:rsidP="00FE312B">
      <w:pPr>
        <w:widowControl/>
        <w:autoSpaceDE/>
        <w:autoSpaceDN/>
        <w:spacing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表３－３－</w:t>
      </w:r>
      <w:r w:rsidR="00FE312B" w:rsidRPr="00806A1C">
        <w:rPr>
          <w:rFonts w:ascii="ＭＳ ゴシック" w:eastAsia="ＭＳ ゴシック" w:hint="eastAsia"/>
          <w:sz w:val="24"/>
          <w:szCs w:val="24"/>
        </w:rPr>
        <w:t>２</w:t>
      </w:r>
      <w:r w:rsidRPr="00806A1C">
        <w:rPr>
          <w:rFonts w:ascii="ＭＳ ゴシック" w:eastAsia="ＭＳ ゴシック" w:hint="eastAsia"/>
          <w:sz w:val="24"/>
          <w:szCs w:val="24"/>
        </w:rPr>
        <w:t xml:space="preserve"> 　車両総重量別登録台数</w:t>
      </w:r>
    </w:p>
    <w:tbl>
      <w:tblPr>
        <w:tblW w:w="8680" w:type="dxa"/>
        <w:tblInd w:w="1099" w:type="dxa"/>
        <w:tblCellMar>
          <w:left w:w="99" w:type="dxa"/>
          <w:right w:w="99" w:type="dxa"/>
        </w:tblCellMar>
        <w:tblLook w:val="04A0" w:firstRow="1" w:lastRow="0" w:firstColumn="1" w:lastColumn="0" w:noHBand="0" w:noVBand="1"/>
      </w:tblPr>
      <w:tblGrid>
        <w:gridCol w:w="2060"/>
        <w:gridCol w:w="1580"/>
        <w:gridCol w:w="1680"/>
        <w:gridCol w:w="1680"/>
        <w:gridCol w:w="1680"/>
      </w:tblGrid>
      <w:tr w:rsidR="00806A1C" w:rsidRPr="00806A1C" w14:paraId="2C970489" w14:textId="77777777" w:rsidTr="00126727">
        <w:trPr>
          <w:trHeight w:val="510"/>
        </w:trPr>
        <w:tc>
          <w:tcPr>
            <w:tcW w:w="2060" w:type="dxa"/>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449318B6"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2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9A23D2E" w14:textId="77777777" w:rsidR="002B31A3" w:rsidRPr="00806A1C" w:rsidRDefault="002B31A3" w:rsidP="002B31A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p w14:paraId="7105B48F" w14:textId="3D72709A" w:rsidR="002B31A3" w:rsidRPr="00806A1C" w:rsidRDefault="004D332E"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r w:rsidR="002B31A3" w:rsidRPr="00806A1C">
              <w:rPr>
                <w:rFonts w:ascii="ＭＳ 明朝" w:hAnsi="ＭＳ 明朝" w:cs="ＭＳ Ｐゴシック" w:hint="eastAsia"/>
                <w:sz w:val="24"/>
                <w:szCs w:val="24"/>
              </w:rPr>
              <w:t>平成21年度</w:t>
            </w:r>
            <w:r w:rsidRPr="00806A1C">
              <w:rPr>
                <w:rFonts w:ascii="ＭＳ 明朝" w:hAnsi="ＭＳ 明朝" w:cs="ＭＳ Ｐゴシック" w:hint="eastAsia"/>
                <w:sz w:val="24"/>
                <w:szCs w:val="24"/>
              </w:rPr>
              <w:t>）</w:t>
            </w:r>
          </w:p>
          <w:p w14:paraId="75C5AEDE" w14:textId="02ECC98A" w:rsidR="002B31A3" w:rsidRPr="00806A1C" w:rsidRDefault="002B31A3" w:rsidP="002B31A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3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E9D88D3" w14:textId="45537318"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r>
      <w:tr w:rsidR="00806A1C" w:rsidRPr="00806A1C" w14:paraId="68685ED8" w14:textId="77777777" w:rsidTr="00126727">
        <w:trPr>
          <w:trHeight w:val="510"/>
        </w:trPr>
        <w:tc>
          <w:tcPr>
            <w:tcW w:w="2060" w:type="dxa"/>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3895B53E" w14:textId="77777777" w:rsidR="002B31A3" w:rsidRPr="00806A1C" w:rsidRDefault="002B31A3" w:rsidP="002B31A3">
            <w:pPr>
              <w:widowControl/>
              <w:autoSpaceDE/>
              <w:autoSpaceDN/>
              <w:spacing w:line="240" w:lineRule="auto"/>
              <w:jc w:val="left"/>
              <w:rPr>
                <w:rFonts w:ascii="ＭＳ 明朝" w:hAnsi="ＭＳ 明朝" w:cs="ＭＳ Ｐゴシック"/>
                <w:sz w:val="24"/>
                <w:szCs w:val="24"/>
              </w:rPr>
            </w:pPr>
          </w:p>
        </w:tc>
        <w:tc>
          <w:tcPr>
            <w:tcW w:w="15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256CB36"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36BEBF98" w14:textId="020CA27E" w:rsidR="002B31A3" w:rsidRPr="00806A1C" w:rsidRDefault="00FE312B"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割合（</w:t>
            </w:r>
            <w:r w:rsidR="002B31A3" w:rsidRPr="00806A1C">
              <w:rPr>
                <w:rFonts w:ascii="ＭＳ 明朝" w:hAnsi="ＭＳ 明朝" w:cs="ＭＳ Ｐゴシック" w:hint="eastAsia"/>
                <w:sz w:val="24"/>
                <w:szCs w:val="24"/>
              </w:rPr>
              <w:t>％</w:t>
            </w:r>
            <w:r w:rsidRPr="00806A1C">
              <w:rPr>
                <w:rFonts w:ascii="ＭＳ 明朝" w:hAnsi="ＭＳ 明朝" w:cs="ＭＳ Ｐゴシック" w:hint="eastAsia"/>
                <w:sz w:val="24"/>
                <w:szCs w:val="24"/>
              </w:rPr>
              <w:t>）</w:t>
            </w:r>
          </w:p>
        </w:tc>
        <w:tc>
          <w:tcPr>
            <w:tcW w:w="16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EC8F00D"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0DAE07A8" w14:textId="5307499B" w:rsidR="002B31A3" w:rsidRPr="00806A1C" w:rsidRDefault="00FE312B"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割合（％）</w:t>
            </w:r>
          </w:p>
        </w:tc>
      </w:tr>
      <w:tr w:rsidR="00806A1C" w:rsidRPr="00806A1C" w14:paraId="673C0D94"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B61C2"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5AB2086C"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65,888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AF9F2D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1E73478"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54,293</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DD4C95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13</w:t>
            </w:r>
          </w:p>
        </w:tc>
      </w:tr>
      <w:tr w:rsidR="00806A1C" w:rsidRPr="00806A1C" w14:paraId="09E45E07"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E1C900"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2t超2.5t以下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41E8BD7F"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40,736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8BA8954"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7332D56"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24,714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15F2392"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6</w:t>
            </w:r>
          </w:p>
        </w:tc>
      </w:tr>
      <w:tr w:rsidR="00806A1C" w:rsidRPr="00806A1C" w14:paraId="3B5C580D"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F7D8AF"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2.5t超5t以下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77407681"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140,586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F0F3742"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35</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05C7DDAF"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166,271</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5F903C0B"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39</w:t>
            </w:r>
          </w:p>
        </w:tc>
      </w:tr>
      <w:tr w:rsidR="00806A1C" w:rsidRPr="00806A1C" w14:paraId="41D8A95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AAAD55"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5t超</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0EC88214"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150,740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3D32F7D5"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75A738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176,346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0FEBE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42</w:t>
            </w:r>
          </w:p>
        </w:tc>
      </w:tr>
      <w:tr w:rsidR="00806A1C" w:rsidRPr="00806A1C" w14:paraId="7E8F5DB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48A6D"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6D9F570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397,950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DB9DAA"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3C33B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421,624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97B1D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100</w:t>
            </w:r>
          </w:p>
        </w:tc>
      </w:tr>
    </w:tbl>
    <w:p w14:paraId="3BB57FB6" w14:textId="71EAB17D" w:rsidR="008A024E" w:rsidRPr="00806A1C" w:rsidRDefault="002B31A3" w:rsidP="00313BD4">
      <w:pPr>
        <w:wordWrap w:val="0"/>
        <w:spacing w:line="287" w:lineRule="exact"/>
        <w:ind w:firstLineChars="100" w:firstLine="240"/>
        <w:jc w:val="right"/>
        <w:rPr>
          <w:rFonts w:ascii="ＭＳ 明朝" w:hAnsi="ＭＳ 明朝"/>
          <w:sz w:val="21"/>
          <w:szCs w:val="24"/>
        </w:rPr>
      </w:pPr>
      <w:r w:rsidRPr="00806A1C">
        <w:rPr>
          <w:rFonts w:ascii="ＭＳ 明朝" w:hAnsi="ＭＳ 明朝" w:hint="eastAsia"/>
          <w:sz w:val="24"/>
          <w:szCs w:val="24"/>
        </w:rPr>
        <w:t xml:space="preserve">　　　</w:t>
      </w:r>
      <w:r w:rsidRPr="00806A1C">
        <w:rPr>
          <w:rFonts w:ascii="ＭＳ 明朝" w:hAnsi="ＭＳ 明朝" w:hint="eastAsia"/>
          <w:sz w:val="21"/>
          <w:szCs w:val="24"/>
        </w:rPr>
        <w:t xml:space="preserve">　資料：(一財)自動車検査登録情報協会</w:t>
      </w:r>
    </w:p>
    <w:p w14:paraId="57284EC9" w14:textId="77777777" w:rsidR="00CC7475" w:rsidRPr="00806A1C" w:rsidRDefault="00F056D8" w:rsidP="006401EC">
      <w:pPr>
        <w:spacing w:line="440" w:lineRule="exact"/>
        <w:ind w:left="729" w:hanging="729"/>
        <w:rPr>
          <w:rFonts w:ascii="ＭＳ 明朝" w:hAnsi="ＭＳ 明朝"/>
          <w:sz w:val="24"/>
          <w:szCs w:val="24"/>
        </w:rPr>
      </w:pPr>
      <w:r w:rsidRPr="00806A1C">
        <w:rPr>
          <w:rFonts w:ascii="ＭＳ 明朝" w:hAnsi="ＭＳ 明朝" w:hint="eastAsia"/>
          <w:sz w:val="24"/>
          <w:szCs w:val="24"/>
        </w:rPr>
        <w:t xml:space="preserve">　</w:t>
      </w:r>
    </w:p>
    <w:p w14:paraId="70B01636" w14:textId="405F32F1" w:rsidR="00FE312B" w:rsidRPr="00806A1C" w:rsidRDefault="00FE312B">
      <w:pPr>
        <w:widowControl/>
        <w:autoSpaceDE/>
        <w:autoSpaceDN/>
        <w:spacing w:line="240" w:lineRule="auto"/>
        <w:jc w:val="left"/>
        <w:rPr>
          <w:sz w:val="24"/>
          <w:szCs w:val="24"/>
        </w:rPr>
      </w:pPr>
    </w:p>
    <w:p w14:paraId="406346C4" w14:textId="029D897C" w:rsidR="00A12218" w:rsidRPr="00806A1C" w:rsidRDefault="00A12218" w:rsidP="00324342">
      <w:pPr>
        <w:numPr>
          <w:ilvl w:val="0"/>
          <w:numId w:val="4"/>
        </w:numPr>
        <w:spacing w:line="440" w:lineRule="exact"/>
        <w:rPr>
          <w:sz w:val="24"/>
          <w:szCs w:val="24"/>
        </w:rPr>
      </w:pPr>
      <w:r w:rsidRPr="00806A1C">
        <w:rPr>
          <w:rFonts w:hint="eastAsia"/>
          <w:sz w:val="24"/>
          <w:szCs w:val="24"/>
        </w:rPr>
        <w:t xml:space="preserve">　初度登録年別登録台数</w:t>
      </w:r>
    </w:p>
    <w:p w14:paraId="3B9EAD90" w14:textId="03239724" w:rsidR="00114D01" w:rsidRPr="00806A1C" w:rsidRDefault="009E2F14"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令和３年度</w:t>
      </w:r>
      <w:r w:rsidR="00C12D61" w:rsidRPr="00806A1C">
        <w:rPr>
          <w:rFonts w:ascii="ＭＳ 明朝" w:hAnsi="ＭＳ 明朝" w:hint="eastAsia"/>
          <w:sz w:val="24"/>
          <w:szCs w:val="24"/>
        </w:rPr>
        <w:t>における初度登録</w:t>
      </w:r>
      <w:r w:rsidR="002353A8" w:rsidRPr="00806A1C">
        <w:rPr>
          <w:rFonts w:ascii="ＭＳ 明朝" w:hAnsi="ＭＳ 明朝" w:hint="eastAsia"/>
          <w:sz w:val="24"/>
          <w:szCs w:val="24"/>
        </w:rPr>
        <w:t>年</w:t>
      </w:r>
      <w:r w:rsidR="00C12D61" w:rsidRPr="00806A1C">
        <w:rPr>
          <w:rFonts w:ascii="ＭＳ 明朝" w:hAnsi="ＭＳ 明朝" w:hint="eastAsia"/>
          <w:sz w:val="24"/>
          <w:szCs w:val="24"/>
        </w:rPr>
        <w:t>別登録台数</w:t>
      </w:r>
      <w:r w:rsidR="002A12F5" w:rsidRPr="00806A1C">
        <w:rPr>
          <w:rFonts w:ascii="ＭＳ 明朝" w:hAnsi="ＭＳ 明朝" w:hint="eastAsia"/>
          <w:sz w:val="24"/>
          <w:szCs w:val="24"/>
        </w:rPr>
        <w:t>について、</w:t>
      </w:r>
      <w:r w:rsidR="00AE5BDC" w:rsidRPr="00806A1C">
        <w:rPr>
          <w:rFonts w:ascii="ＭＳ 明朝" w:hAnsi="ＭＳ 明朝" w:hint="eastAsia"/>
          <w:sz w:val="24"/>
          <w:szCs w:val="24"/>
        </w:rPr>
        <w:t>府内の乗用車</w:t>
      </w:r>
      <w:r w:rsidR="00745646" w:rsidRPr="00806A1C">
        <w:rPr>
          <w:rFonts w:ascii="ＭＳ 明朝" w:hAnsi="ＭＳ 明朝" w:hint="eastAsia"/>
          <w:sz w:val="24"/>
          <w:szCs w:val="24"/>
        </w:rPr>
        <w:t>及び</w:t>
      </w:r>
      <w:r w:rsidR="00AE5BDC" w:rsidRPr="00806A1C">
        <w:rPr>
          <w:rFonts w:ascii="ＭＳ 明朝" w:hAnsi="ＭＳ 明朝" w:hint="eastAsia"/>
          <w:sz w:val="24"/>
          <w:szCs w:val="24"/>
        </w:rPr>
        <w:t>普通貨物車を初度登録年別に分類すると、</w:t>
      </w:r>
      <w:r w:rsidR="00745646" w:rsidRPr="00806A1C">
        <w:rPr>
          <w:rFonts w:ascii="ＭＳ 明朝" w:hAnsi="ＭＳ 明朝" w:hint="eastAsia"/>
          <w:sz w:val="24"/>
          <w:szCs w:val="24"/>
        </w:rPr>
        <w:t>図３－３－４及び図３－３－５のとおり、</w:t>
      </w:r>
      <w:r w:rsidR="006B50F8" w:rsidRPr="00806A1C">
        <w:rPr>
          <w:rFonts w:ascii="ＭＳ 明朝" w:hAnsi="ＭＳ 明朝" w:hint="eastAsia"/>
          <w:sz w:val="24"/>
          <w:szCs w:val="24"/>
        </w:rPr>
        <w:t>車齢０～1.25年の自動車</w:t>
      </w:r>
      <w:r w:rsidR="00AE5BDC" w:rsidRPr="00806A1C">
        <w:rPr>
          <w:rFonts w:ascii="ＭＳ 明朝" w:hAnsi="ＭＳ 明朝" w:hint="eastAsia"/>
          <w:sz w:val="24"/>
          <w:szCs w:val="24"/>
        </w:rPr>
        <w:t>は、乗用車が</w:t>
      </w:r>
      <w:r w:rsidR="00471AC1" w:rsidRPr="00806A1C">
        <w:rPr>
          <w:rFonts w:ascii="ＭＳ 明朝" w:hAnsi="ＭＳ 明朝" w:hint="eastAsia"/>
          <w:sz w:val="24"/>
          <w:szCs w:val="24"/>
        </w:rPr>
        <w:t>18</w:t>
      </w:r>
      <w:r w:rsidR="00AE5BDC" w:rsidRPr="00806A1C">
        <w:rPr>
          <w:rFonts w:ascii="ＭＳ 明朝" w:hAnsi="ＭＳ 明朝" w:hint="eastAsia"/>
          <w:sz w:val="24"/>
          <w:szCs w:val="24"/>
        </w:rPr>
        <w:t>万台（</w:t>
      </w:r>
      <w:r w:rsidR="00471AC1" w:rsidRPr="00806A1C">
        <w:rPr>
          <w:rFonts w:ascii="ＭＳ 明朝" w:hAnsi="ＭＳ 明朝" w:hint="eastAsia"/>
          <w:sz w:val="24"/>
          <w:szCs w:val="24"/>
        </w:rPr>
        <w:t>９</w:t>
      </w:r>
      <w:r w:rsidR="00AE5BDC" w:rsidRPr="00806A1C">
        <w:rPr>
          <w:rFonts w:ascii="ＭＳ 明朝" w:hAnsi="ＭＳ 明朝" w:hint="eastAsia"/>
          <w:sz w:val="24"/>
          <w:szCs w:val="24"/>
        </w:rPr>
        <w:t>％）、普通貨物車が</w:t>
      </w:r>
      <w:r w:rsidR="00F02E97" w:rsidRPr="00806A1C">
        <w:rPr>
          <w:rFonts w:ascii="ＭＳ 明朝" w:hAnsi="ＭＳ 明朝" w:hint="eastAsia"/>
          <w:sz w:val="24"/>
          <w:szCs w:val="24"/>
        </w:rPr>
        <w:t>１</w:t>
      </w:r>
      <w:r w:rsidR="00471AC1" w:rsidRPr="00806A1C">
        <w:rPr>
          <w:rFonts w:ascii="ＭＳ 明朝" w:hAnsi="ＭＳ 明朝" w:hint="eastAsia"/>
          <w:sz w:val="24"/>
          <w:szCs w:val="24"/>
        </w:rPr>
        <w:t>万台（</w:t>
      </w:r>
      <w:r w:rsidR="00F02E97" w:rsidRPr="00806A1C">
        <w:rPr>
          <w:rFonts w:ascii="ＭＳ 明朝" w:hAnsi="ＭＳ 明朝" w:hint="eastAsia"/>
          <w:sz w:val="24"/>
          <w:szCs w:val="24"/>
        </w:rPr>
        <w:t>８</w:t>
      </w:r>
      <w:r w:rsidR="00AE5BDC" w:rsidRPr="00806A1C">
        <w:rPr>
          <w:rFonts w:ascii="ＭＳ 明朝" w:hAnsi="ＭＳ 明朝" w:hint="eastAsia"/>
          <w:sz w:val="24"/>
          <w:szCs w:val="24"/>
        </w:rPr>
        <w:t>％）となっている。また、車齢７年以上の自動車は、乗用車が</w:t>
      </w:r>
      <w:r w:rsidR="00A27027" w:rsidRPr="00806A1C">
        <w:rPr>
          <w:rFonts w:ascii="ＭＳ 明朝" w:hAnsi="ＭＳ 明朝" w:hint="eastAsia"/>
          <w:sz w:val="24"/>
          <w:szCs w:val="24"/>
        </w:rPr>
        <w:t>10</w:t>
      </w:r>
      <w:r w:rsidR="00471AC1" w:rsidRPr="00806A1C">
        <w:rPr>
          <w:rFonts w:ascii="ＭＳ 明朝" w:hAnsi="ＭＳ 明朝"/>
          <w:sz w:val="24"/>
          <w:szCs w:val="24"/>
        </w:rPr>
        <w:t>6</w:t>
      </w:r>
      <w:r w:rsidR="00AE5BDC" w:rsidRPr="00806A1C">
        <w:rPr>
          <w:rFonts w:ascii="ＭＳ 明朝" w:hAnsi="ＭＳ 明朝" w:hint="eastAsia"/>
          <w:sz w:val="24"/>
          <w:szCs w:val="24"/>
        </w:rPr>
        <w:t>万台（</w:t>
      </w:r>
      <w:r w:rsidR="00471AC1" w:rsidRPr="00806A1C">
        <w:rPr>
          <w:rFonts w:ascii="ＭＳ 明朝" w:hAnsi="ＭＳ 明朝" w:hint="eastAsia"/>
          <w:sz w:val="24"/>
          <w:szCs w:val="24"/>
        </w:rPr>
        <w:t>55</w:t>
      </w:r>
      <w:r w:rsidR="00AE5BDC" w:rsidRPr="00806A1C">
        <w:rPr>
          <w:rFonts w:ascii="ＭＳ 明朝" w:hAnsi="ＭＳ 明朝" w:hint="eastAsia"/>
          <w:sz w:val="24"/>
          <w:szCs w:val="24"/>
        </w:rPr>
        <w:t>％）、普通貨物車が</w:t>
      </w:r>
      <w:r w:rsidR="00F02E97" w:rsidRPr="00806A1C">
        <w:rPr>
          <w:rFonts w:ascii="ＭＳ 明朝" w:hAnsi="ＭＳ 明朝" w:hint="eastAsia"/>
          <w:sz w:val="24"/>
          <w:szCs w:val="24"/>
        </w:rPr>
        <w:t>７</w:t>
      </w:r>
      <w:r w:rsidR="00AE5BDC" w:rsidRPr="00806A1C">
        <w:rPr>
          <w:rFonts w:ascii="ＭＳ 明朝" w:hAnsi="ＭＳ 明朝" w:hint="eastAsia"/>
          <w:sz w:val="24"/>
          <w:szCs w:val="24"/>
        </w:rPr>
        <w:t>万台（</w:t>
      </w:r>
      <w:r w:rsidR="00F02E97" w:rsidRPr="00806A1C">
        <w:rPr>
          <w:rFonts w:ascii="ＭＳ 明朝" w:hAnsi="ＭＳ 明朝"/>
          <w:sz w:val="24"/>
          <w:szCs w:val="24"/>
        </w:rPr>
        <w:t>57</w:t>
      </w:r>
      <w:r w:rsidR="00AE5BDC" w:rsidRPr="00806A1C">
        <w:rPr>
          <w:rFonts w:ascii="ＭＳ 明朝" w:hAnsi="ＭＳ 明朝" w:hint="eastAsia"/>
          <w:sz w:val="24"/>
          <w:szCs w:val="24"/>
        </w:rPr>
        <w:t>％）となっている。</w:t>
      </w:r>
    </w:p>
    <w:p w14:paraId="7C72C4AB" w14:textId="220D14FC" w:rsidR="00FE312B" w:rsidRPr="00806A1C" w:rsidRDefault="00FE312B" w:rsidP="008A6F38">
      <w:pPr>
        <w:spacing w:line="240" w:lineRule="auto"/>
        <w:jc w:val="center"/>
        <w:rPr>
          <w:rFonts w:ascii="ＭＳ 明朝" w:hAnsi="ＭＳ 明朝"/>
          <w:sz w:val="24"/>
          <w:szCs w:val="24"/>
        </w:rPr>
      </w:pPr>
    </w:p>
    <w:p w14:paraId="34C7B32E" w14:textId="2C7F70EF" w:rsidR="00EC2582" w:rsidRPr="00806A1C" w:rsidRDefault="00D03C16" w:rsidP="00D03C16">
      <w:pPr>
        <w:spacing w:line="240" w:lineRule="auto"/>
        <w:ind w:right="9"/>
        <w:jc w:val="center"/>
        <w:rPr>
          <w:rFonts w:ascii="ＭＳ 明朝" w:hAnsi="ＭＳ 明朝"/>
          <w:sz w:val="24"/>
          <w:szCs w:val="24"/>
        </w:rPr>
      </w:pPr>
      <w:r w:rsidRPr="00806A1C">
        <w:rPr>
          <w:noProof/>
        </w:rPr>
        <w:drawing>
          <wp:inline distT="0" distB="0" distL="0" distR="0" wp14:anchorId="66400D72" wp14:editId="060979D0">
            <wp:extent cx="5550314" cy="2481177"/>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53542" cy="2482620"/>
                    </a:xfrm>
                    <a:prstGeom prst="rect">
                      <a:avLst/>
                    </a:prstGeom>
                    <a:noFill/>
                    <a:ln>
                      <a:noFill/>
                    </a:ln>
                  </pic:spPr>
                </pic:pic>
              </a:graphicData>
            </a:graphic>
          </wp:inline>
        </w:drawing>
      </w:r>
    </w:p>
    <w:p w14:paraId="1A4C75FA" w14:textId="12DAE678" w:rsidR="002B29FB" w:rsidRPr="00806A1C" w:rsidRDefault="00C813D1" w:rsidP="00FE312B">
      <w:pPr>
        <w:spacing w:beforeLines="50" w:before="120" w:afterLines="50" w:after="120" w:line="240" w:lineRule="auto"/>
        <w:ind w:firstLineChars="201" w:firstLine="482"/>
        <w:jc w:val="right"/>
        <w:rPr>
          <w:rFonts w:ascii="ＭＳ 明朝" w:hAnsi="ＭＳ 明朝"/>
          <w:sz w:val="24"/>
          <w:szCs w:val="24"/>
        </w:rPr>
      </w:pPr>
      <w:r w:rsidRPr="00806A1C">
        <w:rPr>
          <w:rFonts w:ascii="ＭＳ 明朝" w:hAnsi="ＭＳ 明朝" w:hint="eastAsia"/>
          <w:sz w:val="24"/>
          <w:szCs w:val="24"/>
        </w:rPr>
        <w:t xml:space="preserve">　</w:t>
      </w:r>
      <w:r w:rsidRPr="00806A1C">
        <w:rPr>
          <w:rFonts w:ascii="ＭＳ 明朝" w:hAnsi="ＭＳ 明朝" w:hint="eastAsia"/>
          <w:sz w:val="21"/>
          <w:szCs w:val="24"/>
        </w:rPr>
        <w:t xml:space="preserve">　</w:t>
      </w:r>
      <w:r w:rsidR="002B29FB" w:rsidRPr="00806A1C">
        <w:rPr>
          <w:rFonts w:ascii="ＭＳ 明朝" w:hAnsi="ＭＳ 明朝" w:hint="eastAsia"/>
          <w:sz w:val="21"/>
          <w:szCs w:val="24"/>
        </w:rPr>
        <w:t>資料：（一財）自動車検査登録情報協会</w:t>
      </w:r>
      <w:r w:rsidRPr="00806A1C">
        <w:rPr>
          <w:rFonts w:ascii="ＭＳ 明朝" w:hAnsi="ＭＳ 明朝" w:hint="eastAsia"/>
          <w:sz w:val="21"/>
          <w:szCs w:val="24"/>
        </w:rPr>
        <w:t xml:space="preserve">　</w:t>
      </w:r>
    </w:p>
    <w:p w14:paraId="74C23D2C" w14:textId="3C01A3D3" w:rsidR="00471AC1" w:rsidRPr="00806A1C" w:rsidRDefault="00FE312B" w:rsidP="00471AC1">
      <w:pPr>
        <w:spacing w:beforeLines="50" w:before="120" w:afterLines="50" w:after="120"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 xml:space="preserve">　　</w:t>
      </w:r>
      <w:r w:rsidR="00471AC1" w:rsidRPr="00806A1C">
        <w:rPr>
          <w:rFonts w:ascii="ＭＳ ゴシック" w:eastAsia="ＭＳ ゴシック" w:hAnsi="ＭＳ ゴシック" w:hint="eastAsia"/>
          <w:sz w:val="24"/>
          <w:szCs w:val="24"/>
        </w:rPr>
        <w:t>図３－３－</w:t>
      </w:r>
      <w:r w:rsidRPr="00806A1C">
        <w:rPr>
          <w:rFonts w:ascii="ＭＳ ゴシック" w:eastAsia="ＭＳ ゴシック" w:hAnsi="ＭＳ ゴシック" w:hint="eastAsia"/>
          <w:sz w:val="24"/>
          <w:szCs w:val="24"/>
        </w:rPr>
        <w:t>４</w:t>
      </w:r>
      <w:r w:rsidR="00471AC1" w:rsidRPr="00806A1C">
        <w:rPr>
          <w:rFonts w:ascii="ＭＳ ゴシック" w:eastAsia="ＭＳ ゴシック" w:hAnsi="ＭＳ ゴシック" w:hint="eastAsia"/>
          <w:sz w:val="24"/>
          <w:szCs w:val="24"/>
        </w:rPr>
        <w:t xml:space="preserve">　　</w:t>
      </w:r>
      <w:r w:rsidR="00AC4AFB" w:rsidRPr="00806A1C">
        <w:rPr>
          <w:rFonts w:ascii="ＭＳ ゴシック" w:eastAsia="ＭＳ ゴシック" w:hAnsi="ＭＳ ゴシック" w:hint="eastAsia"/>
          <w:sz w:val="24"/>
          <w:szCs w:val="24"/>
        </w:rPr>
        <w:t>府内の初度登録年別登録台数</w:t>
      </w:r>
      <w:r w:rsidR="00471AC1" w:rsidRPr="00806A1C">
        <w:rPr>
          <w:rFonts w:ascii="ＭＳ ゴシック" w:eastAsia="ＭＳ ゴシック" w:hAnsi="ＭＳ ゴシック" w:hint="eastAsia"/>
          <w:sz w:val="24"/>
          <w:szCs w:val="24"/>
        </w:rPr>
        <w:t>の推移（</w:t>
      </w:r>
      <w:r w:rsidRPr="00806A1C">
        <w:rPr>
          <w:rFonts w:ascii="ＭＳ ゴシック" w:eastAsia="ＭＳ ゴシック" w:hAnsi="ＭＳ ゴシック" w:hint="eastAsia"/>
          <w:sz w:val="24"/>
          <w:szCs w:val="24"/>
        </w:rPr>
        <w:t>乗用車</w:t>
      </w:r>
      <w:r w:rsidR="00471AC1" w:rsidRPr="00806A1C">
        <w:rPr>
          <w:rFonts w:ascii="ＭＳ ゴシック" w:eastAsia="ＭＳ ゴシック" w:hAnsi="ＭＳ ゴシック" w:hint="eastAsia"/>
          <w:sz w:val="24"/>
          <w:szCs w:val="24"/>
        </w:rPr>
        <w:t>）</w:t>
      </w:r>
    </w:p>
    <w:p w14:paraId="65E9C6E0" w14:textId="77777777" w:rsidR="00F5210B" w:rsidRPr="00806A1C" w:rsidRDefault="00F5210B" w:rsidP="00471AC1">
      <w:pPr>
        <w:spacing w:beforeLines="50" w:before="120" w:afterLines="50" w:after="120" w:line="240" w:lineRule="auto"/>
        <w:ind w:firstLineChars="201" w:firstLine="482"/>
        <w:jc w:val="center"/>
        <w:rPr>
          <w:rFonts w:ascii="ＭＳ ゴシック" w:eastAsia="ＭＳ ゴシック" w:hAnsi="ＭＳ ゴシック"/>
          <w:sz w:val="24"/>
          <w:szCs w:val="24"/>
        </w:rPr>
      </w:pPr>
    </w:p>
    <w:p w14:paraId="799FC3D1" w14:textId="22484F02" w:rsidR="00C813D1" w:rsidRPr="00806A1C" w:rsidRDefault="00D03C16" w:rsidP="00D03C16">
      <w:pPr>
        <w:spacing w:line="240" w:lineRule="auto"/>
        <w:ind w:right="-133"/>
        <w:jc w:val="center"/>
        <w:rPr>
          <w:rFonts w:ascii="ＭＳ 明朝" w:hAnsi="ＭＳ 明朝"/>
          <w:sz w:val="24"/>
          <w:szCs w:val="24"/>
        </w:rPr>
      </w:pPr>
      <w:r w:rsidRPr="00806A1C">
        <w:rPr>
          <w:noProof/>
        </w:rPr>
        <w:drawing>
          <wp:inline distT="0" distB="0" distL="0" distR="0" wp14:anchorId="1DA83414" wp14:editId="6AE80705">
            <wp:extent cx="5234715" cy="2339848"/>
            <wp:effectExtent l="0" t="0" r="4445" b="38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6881" cy="2340816"/>
                    </a:xfrm>
                    <a:prstGeom prst="rect">
                      <a:avLst/>
                    </a:prstGeom>
                    <a:noFill/>
                    <a:ln>
                      <a:noFill/>
                    </a:ln>
                  </pic:spPr>
                </pic:pic>
              </a:graphicData>
            </a:graphic>
          </wp:inline>
        </w:drawing>
      </w:r>
    </w:p>
    <w:p w14:paraId="3DCF15A2" w14:textId="23683D8D" w:rsidR="00FE312B" w:rsidRPr="00806A1C" w:rsidRDefault="00FE312B" w:rsidP="00FE312B">
      <w:pPr>
        <w:spacing w:line="440" w:lineRule="exact"/>
        <w:ind w:leftChars="360" w:left="720" w:firstLineChars="100" w:firstLine="210"/>
        <w:jc w:val="right"/>
        <w:rPr>
          <w:rFonts w:ascii="ＭＳ 明朝" w:hAnsi="ＭＳ 明朝"/>
          <w:sz w:val="21"/>
          <w:szCs w:val="24"/>
        </w:rPr>
      </w:pPr>
      <w:r w:rsidRPr="00806A1C">
        <w:rPr>
          <w:rFonts w:ascii="ＭＳ 明朝" w:hAnsi="ＭＳ 明朝" w:hint="eastAsia"/>
          <w:sz w:val="21"/>
          <w:szCs w:val="24"/>
        </w:rPr>
        <w:t>資料：（一財）自動車検査登録情報協会</w:t>
      </w:r>
    </w:p>
    <w:p w14:paraId="53438DD5" w14:textId="5CA1137C" w:rsidR="00313BD4" w:rsidRPr="00806A1C" w:rsidRDefault="00313BD4" w:rsidP="00AC4AFB">
      <w:pPr>
        <w:spacing w:beforeLines="50" w:before="120" w:afterLines="50" w:after="120" w:line="240" w:lineRule="auto"/>
        <w:ind w:firstLineChars="400" w:firstLine="9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w:t>
      </w:r>
      <w:r w:rsidR="00FE312B" w:rsidRPr="00806A1C">
        <w:rPr>
          <w:rFonts w:ascii="ＭＳ ゴシック" w:eastAsia="ＭＳ ゴシック" w:hAnsi="ＭＳ ゴシック" w:hint="eastAsia"/>
          <w:sz w:val="24"/>
          <w:szCs w:val="24"/>
        </w:rPr>
        <w:t>５</w:t>
      </w:r>
      <w:r w:rsidRPr="00806A1C">
        <w:rPr>
          <w:rFonts w:ascii="ＭＳ ゴシック" w:eastAsia="ＭＳ ゴシック" w:hAnsi="ＭＳ ゴシック" w:hint="eastAsia"/>
          <w:sz w:val="24"/>
          <w:szCs w:val="24"/>
        </w:rPr>
        <w:t xml:space="preserve">　　</w:t>
      </w:r>
      <w:r w:rsidR="00AC4AFB" w:rsidRPr="00806A1C">
        <w:rPr>
          <w:rFonts w:ascii="ＭＳ ゴシック" w:eastAsia="ＭＳ ゴシック" w:hAnsi="ＭＳ ゴシック" w:hint="eastAsia"/>
          <w:sz w:val="24"/>
          <w:szCs w:val="24"/>
        </w:rPr>
        <w:t>府内の初度登録年別登録台数</w:t>
      </w:r>
      <w:r w:rsidRPr="00806A1C">
        <w:rPr>
          <w:rFonts w:ascii="ＭＳ ゴシック" w:eastAsia="ＭＳ ゴシック" w:hAnsi="ＭＳ ゴシック" w:hint="eastAsia"/>
          <w:sz w:val="24"/>
          <w:szCs w:val="24"/>
        </w:rPr>
        <w:t>の推移（普通貨物車）</w:t>
      </w:r>
    </w:p>
    <w:p w14:paraId="23E89CFD" w14:textId="735A43B1" w:rsidR="00C813D1" w:rsidRPr="00806A1C" w:rsidRDefault="00C813D1" w:rsidP="00324342">
      <w:pPr>
        <w:spacing w:line="440" w:lineRule="exact"/>
        <w:ind w:leftChars="360" w:left="720" w:firstLineChars="100" w:firstLine="240"/>
        <w:rPr>
          <w:rFonts w:ascii="ＭＳ 明朝" w:hAnsi="ＭＳ 明朝"/>
          <w:sz w:val="24"/>
          <w:szCs w:val="24"/>
        </w:rPr>
      </w:pPr>
    </w:p>
    <w:p w14:paraId="18DBD000" w14:textId="52FE239A" w:rsidR="00CC7475" w:rsidRPr="00806A1C" w:rsidRDefault="00A12218" w:rsidP="00324342">
      <w:pPr>
        <w:numPr>
          <w:ilvl w:val="0"/>
          <w:numId w:val="4"/>
        </w:numPr>
        <w:spacing w:line="440" w:lineRule="exact"/>
        <w:rPr>
          <w:sz w:val="24"/>
          <w:szCs w:val="24"/>
        </w:rPr>
      </w:pPr>
      <w:r w:rsidRPr="00806A1C">
        <w:rPr>
          <w:rFonts w:ascii="ＭＳ 明朝" w:hAnsi="ＭＳ 明朝" w:hint="eastAsia"/>
          <w:sz w:val="24"/>
          <w:szCs w:val="24"/>
        </w:rPr>
        <w:t xml:space="preserve">　燃料別登録台数</w:t>
      </w:r>
    </w:p>
    <w:p w14:paraId="667CFFA1" w14:textId="0C950880" w:rsidR="001F1200" w:rsidRPr="00806A1C" w:rsidRDefault="00C57C44"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w:t>
      </w:r>
      <w:r w:rsidR="00CC7475" w:rsidRPr="00806A1C">
        <w:rPr>
          <w:rFonts w:ascii="ＭＳ 明朝" w:hAnsi="ＭＳ 明朝" w:hint="eastAsia"/>
          <w:sz w:val="24"/>
          <w:szCs w:val="24"/>
        </w:rPr>
        <w:t>度</w:t>
      </w:r>
      <w:r w:rsidR="00C12D61" w:rsidRPr="00806A1C">
        <w:rPr>
          <w:rFonts w:ascii="ＭＳ 明朝" w:hAnsi="ＭＳ 明朝" w:hint="eastAsia"/>
          <w:sz w:val="24"/>
          <w:szCs w:val="24"/>
        </w:rPr>
        <w:t>における燃料別登録台数は、</w:t>
      </w:r>
      <w:r w:rsidR="00FE312B" w:rsidRPr="00806A1C">
        <w:rPr>
          <w:rFonts w:ascii="ＭＳ 明朝" w:hAnsi="ＭＳ 明朝" w:hint="eastAsia"/>
          <w:sz w:val="24"/>
          <w:szCs w:val="24"/>
        </w:rPr>
        <w:t>表３－３－３のとおり</w:t>
      </w:r>
      <w:r w:rsidR="001F1200" w:rsidRPr="00806A1C">
        <w:rPr>
          <w:rFonts w:ascii="ＭＳ 明朝" w:hAnsi="ＭＳ 明朝" w:hint="eastAsia"/>
          <w:sz w:val="24"/>
          <w:szCs w:val="24"/>
        </w:rPr>
        <w:t>、</w:t>
      </w:r>
      <w:r w:rsidR="0019282C" w:rsidRPr="00806A1C">
        <w:rPr>
          <w:rFonts w:ascii="ＭＳ 明朝" w:hAnsi="ＭＳ 明朝" w:hint="eastAsia"/>
          <w:sz w:val="24"/>
          <w:szCs w:val="24"/>
        </w:rPr>
        <w:t>府内の乗用車</w:t>
      </w:r>
      <w:r w:rsidR="00B364CE" w:rsidRPr="00806A1C">
        <w:rPr>
          <w:rFonts w:ascii="ＭＳ 明朝" w:hAnsi="ＭＳ 明朝" w:hint="eastAsia"/>
          <w:sz w:val="24"/>
          <w:szCs w:val="24"/>
        </w:rPr>
        <w:t>195</w:t>
      </w:r>
      <w:r w:rsidR="0019282C" w:rsidRPr="00806A1C">
        <w:rPr>
          <w:rFonts w:ascii="ＭＳ 明朝" w:hAnsi="ＭＳ 明朝" w:hint="eastAsia"/>
          <w:sz w:val="24"/>
          <w:szCs w:val="24"/>
        </w:rPr>
        <w:t>万台のうち</w:t>
      </w:r>
      <w:r w:rsidR="006B50F8" w:rsidRPr="00806A1C">
        <w:rPr>
          <w:rFonts w:ascii="ＭＳ 明朝" w:hAnsi="ＭＳ 明朝" w:hint="eastAsia"/>
          <w:sz w:val="24"/>
          <w:szCs w:val="24"/>
        </w:rPr>
        <w:t>、</w:t>
      </w:r>
      <w:r w:rsidR="0061557F" w:rsidRPr="00806A1C">
        <w:rPr>
          <w:rFonts w:ascii="ＭＳ 明朝" w:hAnsi="ＭＳ 明朝" w:hint="eastAsia"/>
          <w:sz w:val="24"/>
          <w:szCs w:val="24"/>
        </w:rPr>
        <w:t>ガソリン自動車</w:t>
      </w:r>
      <w:r w:rsidR="0019282C" w:rsidRPr="00806A1C">
        <w:rPr>
          <w:rFonts w:ascii="ＭＳ 明朝" w:hAnsi="ＭＳ 明朝" w:hint="eastAsia"/>
          <w:sz w:val="24"/>
          <w:szCs w:val="24"/>
        </w:rPr>
        <w:t>は</w:t>
      </w:r>
      <w:r w:rsidR="00B364CE" w:rsidRPr="00806A1C">
        <w:rPr>
          <w:rFonts w:ascii="ＭＳ 明朝" w:hAnsi="ＭＳ 明朝" w:hint="eastAsia"/>
          <w:sz w:val="24"/>
          <w:szCs w:val="24"/>
        </w:rPr>
        <w:t>130</w:t>
      </w:r>
      <w:r w:rsidR="0019282C" w:rsidRPr="00806A1C">
        <w:rPr>
          <w:rFonts w:ascii="ＭＳ 明朝" w:hAnsi="ＭＳ 明朝" w:hint="eastAsia"/>
          <w:sz w:val="24"/>
          <w:szCs w:val="24"/>
        </w:rPr>
        <w:t>万台（</w:t>
      </w:r>
      <w:r w:rsidR="00B364CE" w:rsidRPr="00806A1C">
        <w:rPr>
          <w:rFonts w:ascii="ＭＳ 明朝" w:hAnsi="ＭＳ 明朝" w:hint="eastAsia"/>
          <w:sz w:val="24"/>
          <w:szCs w:val="24"/>
        </w:rPr>
        <w:t>67</w:t>
      </w:r>
      <w:r w:rsidR="00346F91" w:rsidRPr="00806A1C">
        <w:rPr>
          <w:rFonts w:ascii="ＭＳ 明朝" w:hAnsi="ＭＳ 明朝" w:hint="eastAsia"/>
          <w:sz w:val="24"/>
          <w:szCs w:val="24"/>
        </w:rPr>
        <w:t>％）、ディーゼル自動車</w:t>
      </w:r>
      <w:r w:rsidR="00B364CE" w:rsidRPr="00806A1C">
        <w:rPr>
          <w:rFonts w:ascii="ＭＳ 明朝" w:hAnsi="ＭＳ 明朝" w:hint="eastAsia"/>
          <w:sz w:val="24"/>
          <w:szCs w:val="24"/>
        </w:rPr>
        <w:t>は７</w:t>
      </w:r>
      <w:r w:rsidR="0019282C" w:rsidRPr="00806A1C">
        <w:rPr>
          <w:rFonts w:ascii="ＭＳ 明朝" w:hAnsi="ＭＳ 明朝" w:hint="eastAsia"/>
          <w:sz w:val="24"/>
          <w:szCs w:val="24"/>
        </w:rPr>
        <w:t>万台（</w:t>
      </w:r>
      <w:r w:rsidR="00BA6B1C" w:rsidRPr="00806A1C">
        <w:rPr>
          <w:rFonts w:ascii="ＭＳ 明朝" w:hAnsi="ＭＳ 明朝" w:hint="eastAsia"/>
          <w:sz w:val="24"/>
          <w:szCs w:val="24"/>
        </w:rPr>
        <w:t>４</w:t>
      </w:r>
      <w:r w:rsidR="0019282C"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19282C" w:rsidRPr="00806A1C">
        <w:rPr>
          <w:rFonts w:ascii="ＭＳ 明朝" w:hAnsi="ＭＳ 明朝" w:hint="eastAsia"/>
          <w:sz w:val="24"/>
          <w:szCs w:val="24"/>
        </w:rPr>
        <w:t>。</w:t>
      </w:r>
    </w:p>
    <w:p w14:paraId="50CF0426" w14:textId="1DED1221" w:rsidR="00313BD4" w:rsidRPr="00806A1C" w:rsidRDefault="0004397C"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府内の</w:t>
      </w:r>
      <w:r w:rsidR="00F5210B" w:rsidRPr="00806A1C">
        <w:rPr>
          <w:rFonts w:ascii="ＭＳ 明朝" w:hAnsi="ＭＳ 明朝" w:hint="eastAsia"/>
          <w:sz w:val="24"/>
          <w:szCs w:val="24"/>
        </w:rPr>
        <w:t>貨物</w:t>
      </w:r>
      <w:r w:rsidRPr="00806A1C">
        <w:rPr>
          <w:rFonts w:ascii="ＭＳ 明朝" w:hAnsi="ＭＳ 明朝" w:hint="eastAsia"/>
          <w:sz w:val="24"/>
          <w:szCs w:val="24"/>
        </w:rPr>
        <w:t>3</w:t>
      </w:r>
      <w:r w:rsidR="00B364CE" w:rsidRPr="00806A1C">
        <w:rPr>
          <w:rFonts w:ascii="ＭＳ 明朝" w:hAnsi="ＭＳ 明朝"/>
          <w:sz w:val="24"/>
          <w:szCs w:val="24"/>
        </w:rPr>
        <w:t>4</w:t>
      </w:r>
      <w:r w:rsidR="0019282C" w:rsidRPr="00806A1C">
        <w:rPr>
          <w:rFonts w:ascii="ＭＳ 明朝" w:hAnsi="ＭＳ 明朝" w:hint="eastAsia"/>
          <w:sz w:val="24"/>
          <w:szCs w:val="24"/>
        </w:rPr>
        <w:t>万台</w:t>
      </w:r>
      <w:r w:rsidR="006B50F8" w:rsidRPr="00806A1C">
        <w:rPr>
          <w:rFonts w:ascii="ＭＳ 明朝" w:hAnsi="ＭＳ 明朝" w:hint="eastAsia"/>
          <w:sz w:val="24"/>
          <w:szCs w:val="24"/>
        </w:rPr>
        <w:t>のうち</w:t>
      </w:r>
      <w:r w:rsidRPr="00806A1C">
        <w:rPr>
          <w:rFonts w:ascii="ＭＳ 明朝" w:hAnsi="ＭＳ 明朝" w:hint="eastAsia"/>
          <w:sz w:val="24"/>
          <w:szCs w:val="24"/>
        </w:rPr>
        <w:t>、</w:t>
      </w:r>
      <w:r w:rsidR="00346F91" w:rsidRPr="00806A1C">
        <w:rPr>
          <w:rFonts w:ascii="ＭＳ 明朝" w:hAnsi="ＭＳ 明朝" w:hint="eastAsia"/>
          <w:sz w:val="24"/>
          <w:szCs w:val="24"/>
        </w:rPr>
        <w:t>ディーゼル自動車</w:t>
      </w:r>
      <w:r w:rsidR="0019282C" w:rsidRPr="00806A1C">
        <w:rPr>
          <w:rFonts w:ascii="ＭＳ 明朝" w:hAnsi="ＭＳ 明朝" w:hint="eastAsia"/>
          <w:sz w:val="24"/>
          <w:szCs w:val="24"/>
        </w:rPr>
        <w:t>は</w:t>
      </w:r>
      <w:r w:rsidR="00B364CE" w:rsidRPr="00806A1C">
        <w:rPr>
          <w:rFonts w:ascii="ＭＳ 明朝" w:hAnsi="ＭＳ 明朝" w:hint="eastAsia"/>
          <w:sz w:val="24"/>
          <w:szCs w:val="24"/>
        </w:rPr>
        <w:t>20</w:t>
      </w:r>
      <w:r w:rsidR="0019282C" w:rsidRPr="00806A1C">
        <w:rPr>
          <w:rFonts w:ascii="ＭＳ 明朝" w:hAnsi="ＭＳ 明朝" w:hint="eastAsia"/>
          <w:sz w:val="24"/>
          <w:szCs w:val="24"/>
        </w:rPr>
        <w:t>万台（5</w:t>
      </w:r>
      <w:r w:rsidR="00B364CE" w:rsidRPr="00806A1C">
        <w:rPr>
          <w:rFonts w:ascii="ＭＳ 明朝" w:hAnsi="ＭＳ 明朝"/>
          <w:sz w:val="24"/>
          <w:szCs w:val="24"/>
        </w:rPr>
        <w:t>9</w:t>
      </w:r>
      <w:r w:rsidR="0019282C" w:rsidRPr="00806A1C">
        <w:rPr>
          <w:rFonts w:ascii="ＭＳ 明朝" w:hAnsi="ＭＳ 明朝" w:hint="eastAsia"/>
          <w:sz w:val="24"/>
          <w:szCs w:val="24"/>
        </w:rPr>
        <w:t>％）、</w:t>
      </w:r>
      <w:r w:rsidR="0061557F" w:rsidRPr="00806A1C">
        <w:rPr>
          <w:rFonts w:ascii="ＭＳ 明朝" w:hAnsi="ＭＳ 明朝" w:hint="eastAsia"/>
          <w:sz w:val="24"/>
          <w:szCs w:val="24"/>
        </w:rPr>
        <w:t>ガソリン自動車</w:t>
      </w:r>
      <w:r w:rsidR="0019282C" w:rsidRPr="00806A1C">
        <w:rPr>
          <w:rFonts w:ascii="ＭＳ 明朝" w:hAnsi="ＭＳ 明朝" w:hint="eastAsia"/>
          <w:sz w:val="24"/>
          <w:szCs w:val="24"/>
        </w:rPr>
        <w:t>は1</w:t>
      </w:r>
      <w:r w:rsidR="00A45E44" w:rsidRPr="00806A1C">
        <w:rPr>
          <w:rFonts w:ascii="ＭＳ 明朝" w:hAnsi="ＭＳ 明朝" w:hint="eastAsia"/>
          <w:sz w:val="24"/>
          <w:szCs w:val="24"/>
        </w:rPr>
        <w:t>2</w:t>
      </w:r>
      <w:r w:rsidR="0019282C" w:rsidRPr="00806A1C">
        <w:rPr>
          <w:rFonts w:ascii="ＭＳ 明朝" w:hAnsi="ＭＳ 明朝" w:hint="eastAsia"/>
          <w:sz w:val="24"/>
          <w:szCs w:val="24"/>
        </w:rPr>
        <w:t>万台（</w:t>
      </w:r>
      <w:r w:rsidR="00A45E44" w:rsidRPr="00806A1C">
        <w:rPr>
          <w:rFonts w:ascii="ＭＳ 明朝" w:hAnsi="ＭＳ 明朝" w:hint="eastAsia"/>
          <w:sz w:val="24"/>
          <w:szCs w:val="24"/>
        </w:rPr>
        <w:t>3</w:t>
      </w:r>
      <w:r w:rsidR="00A45E44" w:rsidRPr="00806A1C">
        <w:rPr>
          <w:rFonts w:ascii="ＭＳ 明朝" w:hAnsi="ＭＳ 明朝"/>
          <w:sz w:val="24"/>
          <w:szCs w:val="24"/>
        </w:rPr>
        <w:t>6</w:t>
      </w:r>
      <w:r w:rsidR="0019282C"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19282C" w:rsidRPr="00806A1C">
        <w:rPr>
          <w:rFonts w:ascii="ＭＳ 明朝" w:hAnsi="ＭＳ 明朝" w:hint="eastAsia"/>
          <w:sz w:val="24"/>
          <w:szCs w:val="24"/>
        </w:rPr>
        <w:t>。</w:t>
      </w:r>
    </w:p>
    <w:p w14:paraId="329289AD" w14:textId="77777777" w:rsidR="00F5210B" w:rsidRPr="00806A1C" w:rsidRDefault="00F5210B" w:rsidP="00324342">
      <w:pPr>
        <w:spacing w:line="440" w:lineRule="exact"/>
        <w:ind w:leftChars="360" w:left="720" w:firstLineChars="100" w:firstLine="240"/>
        <w:rPr>
          <w:rFonts w:ascii="ＭＳ 明朝" w:hAnsi="ＭＳ 明朝"/>
          <w:sz w:val="24"/>
          <w:szCs w:val="24"/>
        </w:rPr>
      </w:pPr>
    </w:p>
    <w:p w14:paraId="64CCCAA6" w14:textId="5BE751FB" w:rsidR="00B364CE" w:rsidRPr="00806A1C" w:rsidRDefault="00313BD4" w:rsidP="00313BD4">
      <w:pPr>
        <w:spacing w:beforeLines="50" w:before="120" w:afterLines="50" w:after="120" w:line="240" w:lineRule="auto"/>
        <w:jc w:val="center"/>
        <w:rPr>
          <w:sz w:val="24"/>
          <w:szCs w:val="24"/>
        </w:rPr>
      </w:pPr>
      <w:r w:rsidRPr="00806A1C">
        <w:rPr>
          <w:rFonts w:ascii="ＭＳ ゴシック" w:eastAsia="ＭＳ ゴシック" w:hint="eastAsia"/>
          <w:sz w:val="24"/>
          <w:szCs w:val="24"/>
        </w:rPr>
        <w:t>表３－３－</w:t>
      </w:r>
      <w:r w:rsidR="002A0038" w:rsidRPr="00806A1C">
        <w:rPr>
          <w:rFonts w:ascii="ＭＳ ゴシック" w:eastAsia="ＭＳ ゴシック" w:hint="eastAsia"/>
          <w:sz w:val="24"/>
          <w:szCs w:val="24"/>
        </w:rPr>
        <w:t>３</w:t>
      </w:r>
      <w:r w:rsidRPr="00806A1C">
        <w:rPr>
          <w:rFonts w:ascii="ＭＳ ゴシック" w:eastAsia="ＭＳ ゴシック" w:hint="eastAsia"/>
          <w:sz w:val="24"/>
          <w:szCs w:val="24"/>
        </w:rPr>
        <w:t xml:space="preserve"> 　</w:t>
      </w:r>
      <w:r w:rsidR="009D2484" w:rsidRPr="00806A1C">
        <w:rPr>
          <w:rFonts w:ascii="ＭＳ ゴシック" w:eastAsia="ＭＳ ゴシック" w:hint="eastAsia"/>
          <w:sz w:val="24"/>
          <w:szCs w:val="24"/>
        </w:rPr>
        <w:t>燃料別登録台数</w:t>
      </w:r>
      <w:r w:rsidRPr="00806A1C">
        <w:rPr>
          <w:rFonts w:hint="eastAsia"/>
          <w:sz w:val="24"/>
          <w:szCs w:val="24"/>
        </w:rPr>
        <w:t xml:space="preserve"> </w:t>
      </w:r>
      <w:r w:rsidR="00DC1A21" w:rsidRPr="00806A1C">
        <w:rPr>
          <w:rFonts w:hint="eastAsia"/>
          <w:sz w:val="24"/>
          <w:szCs w:val="24"/>
        </w:rPr>
        <w:t xml:space="preserve"> </w:t>
      </w:r>
    </w:p>
    <w:tbl>
      <w:tblPr>
        <w:tblW w:w="8934" w:type="dxa"/>
        <w:tblInd w:w="851" w:type="dxa"/>
        <w:tblLayout w:type="fixed"/>
        <w:tblCellMar>
          <w:left w:w="99" w:type="dxa"/>
          <w:right w:w="99" w:type="dxa"/>
        </w:tblCellMar>
        <w:tblLook w:val="04A0" w:firstRow="1" w:lastRow="0" w:firstColumn="1" w:lastColumn="0" w:noHBand="0" w:noVBand="1"/>
      </w:tblPr>
      <w:tblGrid>
        <w:gridCol w:w="1276"/>
        <w:gridCol w:w="1559"/>
        <w:gridCol w:w="1219"/>
        <w:gridCol w:w="1220"/>
        <w:gridCol w:w="1220"/>
        <w:gridCol w:w="1220"/>
        <w:gridCol w:w="1220"/>
      </w:tblGrid>
      <w:tr w:rsidR="00806A1C" w:rsidRPr="00806A1C" w14:paraId="718225F3" w14:textId="77777777" w:rsidTr="00540BFD">
        <w:trPr>
          <w:trHeight w:val="270"/>
        </w:trPr>
        <w:tc>
          <w:tcPr>
            <w:tcW w:w="1276" w:type="dxa"/>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0406BFF6"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1559" w:type="dxa"/>
            <w:tcBorders>
              <w:top w:val="single" w:sz="4" w:space="0" w:color="auto"/>
              <w:left w:val="nil"/>
              <w:bottom w:val="single" w:sz="4" w:space="0" w:color="auto"/>
              <w:right w:val="nil"/>
            </w:tcBorders>
            <w:shd w:val="clear" w:color="auto" w:fill="FFF2CC" w:themeFill="accent4" w:themeFillTint="33"/>
            <w:noWrap/>
            <w:vAlign w:val="center"/>
            <w:hideMark/>
          </w:tcPr>
          <w:p w14:paraId="11FF050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（千台）</w:t>
            </w:r>
          </w:p>
        </w:tc>
        <w:tc>
          <w:tcPr>
            <w:tcW w:w="12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F6FB98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乗用</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C2D326D"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貨物</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CF47D6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乗合</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A7BB15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特種（殊）</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64FE14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合計</w:t>
            </w:r>
          </w:p>
        </w:tc>
      </w:tr>
      <w:tr w:rsidR="00806A1C" w:rsidRPr="00806A1C" w14:paraId="34B9012F" w14:textId="77777777" w:rsidTr="00540BFD">
        <w:trPr>
          <w:trHeight w:val="270"/>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F6CE4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ガソリン</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54E632"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70FC29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1,969</w:t>
            </w:r>
          </w:p>
        </w:tc>
        <w:tc>
          <w:tcPr>
            <w:tcW w:w="1220" w:type="dxa"/>
            <w:tcBorders>
              <w:top w:val="nil"/>
              <w:left w:val="nil"/>
              <w:bottom w:val="single" w:sz="4" w:space="0" w:color="auto"/>
              <w:right w:val="single" w:sz="4" w:space="0" w:color="auto"/>
            </w:tcBorders>
            <w:shd w:val="clear" w:color="000000" w:fill="FFFFFF"/>
            <w:noWrap/>
            <w:vAlign w:val="center"/>
            <w:hideMark/>
          </w:tcPr>
          <w:p w14:paraId="52A7E33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141</w:t>
            </w:r>
          </w:p>
        </w:tc>
        <w:tc>
          <w:tcPr>
            <w:tcW w:w="1220" w:type="dxa"/>
            <w:tcBorders>
              <w:top w:val="nil"/>
              <w:left w:val="nil"/>
              <w:bottom w:val="single" w:sz="4" w:space="0" w:color="auto"/>
              <w:right w:val="single" w:sz="4" w:space="0" w:color="auto"/>
            </w:tcBorders>
            <w:shd w:val="clear" w:color="000000" w:fill="FFFFFF"/>
            <w:noWrap/>
            <w:vAlign w:val="center"/>
            <w:hideMark/>
          </w:tcPr>
          <w:p w14:paraId="0DC43A6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3C0051B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16</w:t>
            </w:r>
          </w:p>
        </w:tc>
        <w:tc>
          <w:tcPr>
            <w:tcW w:w="1220" w:type="dxa"/>
            <w:tcBorders>
              <w:top w:val="nil"/>
              <w:left w:val="nil"/>
              <w:bottom w:val="single" w:sz="4" w:space="0" w:color="auto"/>
              <w:right w:val="single" w:sz="4" w:space="0" w:color="auto"/>
            </w:tcBorders>
            <w:shd w:val="clear" w:color="000000" w:fill="FFFFFF"/>
            <w:noWrap/>
            <w:vAlign w:val="center"/>
            <w:hideMark/>
          </w:tcPr>
          <w:p w14:paraId="734B8EFA"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2,125</w:t>
            </w:r>
          </w:p>
        </w:tc>
      </w:tr>
      <w:tr w:rsidR="00806A1C" w:rsidRPr="00806A1C" w14:paraId="3C38DE11" w14:textId="77777777" w:rsidTr="002A0038">
        <w:trPr>
          <w:trHeight w:val="2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86F455C"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FC4B9B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9161692"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1,301</w:t>
            </w:r>
          </w:p>
        </w:tc>
        <w:tc>
          <w:tcPr>
            <w:tcW w:w="1220" w:type="dxa"/>
            <w:tcBorders>
              <w:top w:val="nil"/>
              <w:left w:val="nil"/>
              <w:bottom w:val="single" w:sz="4" w:space="0" w:color="auto"/>
              <w:right w:val="single" w:sz="4" w:space="0" w:color="auto"/>
            </w:tcBorders>
            <w:shd w:val="clear" w:color="000000" w:fill="FFFFFF"/>
            <w:noWrap/>
            <w:vAlign w:val="center"/>
            <w:hideMark/>
          </w:tcPr>
          <w:p w14:paraId="3F6CBE80"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119</w:t>
            </w:r>
          </w:p>
        </w:tc>
        <w:tc>
          <w:tcPr>
            <w:tcW w:w="1220" w:type="dxa"/>
            <w:tcBorders>
              <w:top w:val="nil"/>
              <w:left w:val="nil"/>
              <w:bottom w:val="single" w:sz="4" w:space="0" w:color="auto"/>
              <w:right w:val="single" w:sz="4" w:space="0" w:color="auto"/>
            </w:tcBorders>
            <w:shd w:val="clear" w:color="000000" w:fill="FFFFFF"/>
            <w:noWrap/>
            <w:vAlign w:val="center"/>
            <w:hideMark/>
          </w:tcPr>
          <w:p w14:paraId="49D4F7B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0A2FD85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18</w:t>
            </w:r>
          </w:p>
        </w:tc>
        <w:tc>
          <w:tcPr>
            <w:tcW w:w="1220" w:type="dxa"/>
            <w:tcBorders>
              <w:top w:val="nil"/>
              <w:left w:val="nil"/>
              <w:bottom w:val="single" w:sz="4" w:space="0" w:color="auto"/>
              <w:right w:val="single" w:sz="4" w:space="0" w:color="auto"/>
            </w:tcBorders>
            <w:shd w:val="clear" w:color="000000" w:fill="FFFFFF"/>
            <w:noWrap/>
            <w:vAlign w:val="center"/>
            <w:hideMark/>
          </w:tcPr>
          <w:p w14:paraId="688B1F33"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1,440</w:t>
            </w:r>
          </w:p>
        </w:tc>
      </w:tr>
      <w:tr w:rsidR="00806A1C" w:rsidRPr="00806A1C" w14:paraId="3F8D7D1C"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ABF34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軽油</w:t>
            </w:r>
          </w:p>
        </w:tc>
        <w:tc>
          <w:tcPr>
            <w:tcW w:w="1559" w:type="dxa"/>
            <w:tcBorders>
              <w:top w:val="nil"/>
              <w:left w:val="nil"/>
              <w:bottom w:val="single" w:sz="4" w:space="0" w:color="auto"/>
              <w:right w:val="single" w:sz="4" w:space="0" w:color="auto"/>
            </w:tcBorders>
            <w:shd w:val="clear" w:color="auto" w:fill="auto"/>
            <w:noWrap/>
            <w:vAlign w:val="center"/>
            <w:hideMark/>
          </w:tcPr>
          <w:p w14:paraId="1BA131CE"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200701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35D934C4"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171</w:t>
            </w:r>
          </w:p>
        </w:tc>
        <w:tc>
          <w:tcPr>
            <w:tcW w:w="1220" w:type="dxa"/>
            <w:tcBorders>
              <w:top w:val="nil"/>
              <w:left w:val="nil"/>
              <w:bottom w:val="single" w:sz="4" w:space="0" w:color="auto"/>
              <w:right w:val="single" w:sz="4" w:space="0" w:color="auto"/>
            </w:tcBorders>
            <w:shd w:val="clear" w:color="000000" w:fill="FFFFFF"/>
            <w:noWrap/>
            <w:vAlign w:val="center"/>
            <w:hideMark/>
          </w:tcPr>
          <w:p w14:paraId="68CA1A3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2C5BC59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45</w:t>
            </w:r>
          </w:p>
        </w:tc>
        <w:tc>
          <w:tcPr>
            <w:tcW w:w="1220" w:type="dxa"/>
            <w:tcBorders>
              <w:top w:val="nil"/>
              <w:left w:val="nil"/>
              <w:bottom w:val="single" w:sz="4" w:space="0" w:color="auto"/>
              <w:right w:val="single" w:sz="4" w:space="0" w:color="auto"/>
            </w:tcBorders>
            <w:shd w:val="clear" w:color="000000" w:fill="FFFFFF"/>
            <w:noWrap/>
            <w:vAlign w:val="center"/>
            <w:hideMark/>
          </w:tcPr>
          <w:p w14:paraId="57B7C1AA"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233</w:t>
            </w:r>
          </w:p>
        </w:tc>
      </w:tr>
      <w:tr w:rsidR="00806A1C" w:rsidRPr="00806A1C" w14:paraId="3C10FEC7"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320579A8"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718FDBF"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4CB4874"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73</w:t>
            </w:r>
          </w:p>
        </w:tc>
        <w:tc>
          <w:tcPr>
            <w:tcW w:w="1220" w:type="dxa"/>
            <w:tcBorders>
              <w:top w:val="nil"/>
              <w:left w:val="nil"/>
              <w:bottom w:val="single" w:sz="4" w:space="0" w:color="auto"/>
              <w:right w:val="single" w:sz="4" w:space="0" w:color="auto"/>
            </w:tcBorders>
            <w:shd w:val="clear" w:color="000000" w:fill="FFFFFF"/>
            <w:noWrap/>
            <w:vAlign w:val="center"/>
            <w:hideMark/>
          </w:tcPr>
          <w:p w14:paraId="75A7493A"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196</w:t>
            </w:r>
          </w:p>
        </w:tc>
        <w:tc>
          <w:tcPr>
            <w:tcW w:w="1220" w:type="dxa"/>
            <w:tcBorders>
              <w:top w:val="nil"/>
              <w:left w:val="nil"/>
              <w:bottom w:val="single" w:sz="4" w:space="0" w:color="auto"/>
              <w:right w:val="single" w:sz="4" w:space="0" w:color="auto"/>
            </w:tcBorders>
            <w:shd w:val="clear" w:color="000000" w:fill="FFFFFF"/>
            <w:noWrap/>
            <w:vAlign w:val="center"/>
            <w:hideMark/>
          </w:tcPr>
          <w:p w14:paraId="2DB13407"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0225B10F"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53</w:t>
            </w:r>
          </w:p>
        </w:tc>
        <w:tc>
          <w:tcPr>
            <w:tcW w:w="1220" w:type="dxa"/>
            <w:tcBorders>
              <w:top w:val="nil"/>
              <w:left w:val="nil"/>
              <w:bottom w:val="single" w:sz="4" w:space="0" w:color="auto"/>
              <w:right w:val="single" w:sz="4" w:space="0" w:color="auto"/>
            </w:tcBorders>
            <w:shd w:val="clear" w:color="000000" w:fill="FFFFFF"/>
            <w:noWrap/>
            <w:vAlign w:val="center"/>
            <w:hideMark/>
          </w:tcPr>
          <w:p w14:paraId="7B064EF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332</w:t>
            </w:r>
          </w:p>
        </w:tc>
      </w:tr>
      <w:tr w:rsidR="00806A1C" w:rsidRPr="00806A1C" w14:paraId="176F2E5A"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0AF1F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その他</w:t>
            </w:r>
          </w:p>
        </w:tc>
        <w:tc>
          <w:tcPr>
            <w:tcW w:w="1559" w:type="dxa"/>
            <w:tcBorders>
              <w:top w:val="nil"/>
              <w:left w:val="nil"/>
              <w:bottom w:val="single" w:sz="4" w:space="0" w:color="auto"/>
              <w:right w:val="single" w:sz="4" w:space="0" w:color="auto"/>
            </w:tcBorders>
            <w:shd w:val="clear" w:color="auto" w:fill="auto"/>
            <w:noWrap/>
            <w:vAlign w:val="center"/>
            <w:hideMark/>
          </w:tcPr>
          <w:p w14:paraId="05F2144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00EFCA"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72</w:t>
            </w:r>
          </w:p>
        </w:tc>
        <w:tc>
          <w:tcPr>
            <w:tcW w:w="1220" w:type="dxa"/>
            <w:tcBorders>
              <w:top w:val="nil"/>
              <w:left w:val="nil"/>
              <w:bottom w:val="single" w:sz="4" w:space="0" w:color="auto"/>
              <w:right w:val="single" w:sz="4" w:space="0" w:color="auto"/>
            </w:tcBorders>
            <w:shd w:val="clear" w:color="000000" w:fill="FFFFFF"/>
            <w:noWrap/>
            <w:vAlign w:val="center"/>
            <w:hideMark/>
          </w:tcPr>
          <w:p w14:paraId="45FBE5D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15</w:t>
            </w:r>
          </w:p>
        </w:tc>
        <w:tc>
          <w:tcPr>
            <w:tcW w:w="1220" w:type="dxa"/>
            <w:tcBorders>
              <w:top w:val="nil"/>
              <w:left w:val="nil"/>
              <w:bottom w:val="single" w:sz="4" w:space="0" w:color="auto"/>
              <w:right w:val="single" w:sz="4" w:space="0" w:color="auto"/>
            </w:tcBorders>
            <w:shd w:val="clear" w:color="000000" w:fill="FFFFFF"/>
            <w:noWrap/>
            <w:vAlign w:val="center"/>
            <w:hideMark/>
          </w:tcPr>
          <w:p w14:paraId="6BADFBB7"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C9E90A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4</w:t>
            </w:r>
          </w:p>
        </w:tc>
        <w:tc>
          <w:tcPr>
            <w:tcW w:w="1220" w:type="dxa"/>
            <w:tcBorders>
              <w:top w:val="nil"/>
              <w:left w:val="nil"/>
              <w:bottom w:val="single" w:sz="4" w:space="0" w:color="auto"/>
              <w:right w:val="single" w:sz="4" w:space="0" w:color="auto"/>
            </w:tcBorders>
            <w:shd w:val="clear" w:color="000000" w:fill="FFFFFF"/>
            <w:noWrap/>
            <w:vAlign w:val="center"/>
            <w:hideMark/>
          </w:tcPr>
          <w:p w14:paraId="3A20CD42"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92</w:t>
            </w:r>
          </w:p>
        </w:tc>
      </w:tr>
      <w:tr w:rsidR="00806A1C" w:rsidRPr="00806A1C" w14:paraId="0C2A909B"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1F51F037"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5792654"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C02EC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573</w:t>
            </w:r>
          </w:p>
        </w:tc>
        <w:tc>
          <w:tcPr>
            <w:tcW w:w="1220" w:type="dxa"/>
            <w:tcBorders>
              <w:top w:val="nil"/>
              <w:left w:val="nil"/>
              <w:bottom w:val="single" w:sz="4" w:space="0" w:color="auto"/>
              <w:right w:val="single" w:sz="4" w:space="0" w:color="auto"/>
            </w:tcBorders>
            <w:shd w:val="clear" w:color="000000" w:fill="FFFFFF"/>
            <w:noWrap/>
            <w:vAlign w:val="center"/>
            <w:hideMark/>
          </w:tcPr>
          <w:p w14:paraId="6ECF15A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20</w:t>
            </w:r>
          </w:p>
        </w:tc>
        <w:tc>
          <w:tcPr>
            <w:tcW w:w="1220" w:type="dxa"/>
            <w:tcBorders>
              <w:top w:val="nil"/>
              <w:left w:val="nil"/>
              <w:bottom w:val="single" w:sz="4" w:space="0" w:color="auto"/>
              <w:right w:val="single" w:sz="4" w:space="0" w:color="auto"/>
            </w:tcBorders>
            <w:shd w:val="clear" w:color="000000" w:fill="FFFFFF"/>
            <w:noWrap/>
            <w:vAlign w:val="center"/>
            <w:hideMark/>
          </w:tcPr>
          <w:p w14:paraId="197DA81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4A56148"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5</w:t>
            </w:r>
          </w:p>
        </w:tc>
        <w:tc>
          <w:tcPr>
            <w:tcW w:w="1220" w:type="dxa"/>
            <w:tcBorders>
              <w:top w:val="nil"/>
              <w:left w:val="nil"/>
              <w:bottom w:val="single" w:sz="4" w:space="0" w:color="auto"/>
              <w:right w:val="single" w:sz="4" w:space="0" w:color="auto"/>
            </w:tcBorders>
            <w:shd w:val="clear" w:color="000000" w:fill="FFFFFF"/>
            <w:noWrap/>
            <w:vAlign w:val="center"/>
            <w:hideMark/>
          </w:tcPr>
          <w:p w14:paraId="5791B71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598</w:t>
            </w:r>
          </w:p>
        </w:tc>
      </w:tr>
      <w:tr w:rsidR="00806A1C" w:rsidRPr="00806A1C" w14:paraId="72321B6E"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7FA3F3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計</w:t>
            </w:r>
          </w:p>
        </w:tc>
        <w:tc>
          <w:tcPr>
            <w:tcW w:w="1559" w:type="dxa"/>
            <w:tcBorders>
              <w:top w:val="nil"/>
              <w:left w:val="nil"/>
              <w:bottom w:val="single" w:sz="4" w:space="0" w:color="auto"/>
              <w:right w:val="single" w:sz="4" w:space="0" w:color="auto"/>
            </w:tcBorders>
            <w:shd w:val="clear" w:color="auto" w:fill="auto"/>
            <w:noWrap/>
            <w:vAlign w:val="center"/>
            <w:hideMark/>
          </w:tcPr>
          <w:p w14:paraId="3657B73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E1D509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2,049</w:t>
            </w:r>
          </w:p>
        </w:tc>
        <w:tc>
          <w:tcPr>
            <w:tcW w:w="1220" w:type="dxa"/>
            <w:tcBorders>
              <w:top w:val="nil"/>
              <w:left w:val="nil"/>
              <w:bottom w:val="single" w:sz="4" w:space="0" w:color="auto"/>
              <w:right w:val="single" w:sz="4" w:space="0" w:color="auto"/>
            </w:tcBorders>
            <w:shd w:val="clear" w:color="000000" w:fill="FFFFFF"/>
            <w:noWrap/>
            <w:vAlign w:val="center"/>
            <w:hideMark/>
          </w:tcPr>
          <w:p w14:paraId="25AA6C6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327</w:t>
            </w:r>
          </w:p>
        </w:tc>
        <w:tc>
          <w:tcPr>
            <w:tcW w:w="1220" w:type="dxa"/>
            <w:tcBorders>
              <w:top w:val="nil"/>
              <w:left w:val="nil"/>
              <w:bottom w:val="single" w:sz="4" w:space="0" w:color="auto"/>
              <w:right w:val="single" w:sz="4" w:space="0" w:color="auto"/>
            </w:tcBorders>
            <w:shd w:val="clear" w:color="000000" w:fill="FFFFFF"/>
            <w:noWrap/>
            <w:vAlign w:val="center"/>
            <w:hideMark/>
          </w:tcPr>
          <w:p w14:paraId="160C9ACF"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7C9BBB4E"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66</w:t>
            </w:r>
          </w:p>
        </w:tc>
        <w:tc>
          <w:tcPr>
            <w:tcW w:w="1220" w:type="dxa"/>
            <w:tcBorders>
              <w:top w:val="nil"/>
              <w:left w:val="nil"/>
              <w:bottom w:val="single" w:sz="4" w:space="0" w:color="auto"/>
              <w:right w:val="single" w:sz="4" w:space="0" w:color="auto"/>
            </w:tcBorders>
            <w:shd w:val="clear" w:color="000000" w:fill="FFFFFF"/>
            <w:noWrap/>
            <w:vAlign w:val="center"/>
            <w:hideMark/>
          </w:tcPr>
          <w:p w14:paraId="7D6DA3CE"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2,450</w:t>
            </w:r>
          </w:p>
        </w:tc>
      </w:tr>
      <w:tr w:rsidR="00806A1C" w:rsidRPr="00806A1C" w14:paraId="01E21F3D"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07534612"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0B3E4CD"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05D5228"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1,948</w:t>
            </w:r>
          </w:p>
        </w:tc>
        <w:tc>
          <w:tcPr>
            <w:tcW w:w="1220" w:type="dxa"/>
            <w:tcBorders>
              <w:top w:val="nil"/>
              <w:left w:val="nil"/>
              <w:bottom w:val="single" w:sz="4" w:space="0" w:color="auto"/>
              <w:right w:val="single" w:sz="4" w:space="0" w:color="auto"/>
            </w:tcBorders>
            <w:shd w:val="clear" w:color="000000" w:fill="FFFFFF"/>
            <w:noWrap/>
            <w:vAlign w:val="center"/>
            <w:hideMark/>
          </w:tcPr>
          <w:p w14:paraId="07259F87"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335</w:t>
            </w:r>
          </w:p>
        </w:tc>
        <w:tc>
          <w:tcPr>
            <w:tcW w:w="1220" w:type="dxa"/>
            <w:tcBorders>
              <w:top w:val="nil"/>
              <w:left w:val="nil"/>
              <w:bottom w:val="single" w:sz="4" w:space="0" w:color="auto"/>
              <w:right w:val="single" w:sz="4" w:space="0" w:color="auto"/>
            </w:tcBorders>
            <w:shd w:val="clear" w:color="000000" w:fill="FFFFFF"/>
            <w:noWrap/>
            <w:vAlign w:val="center"/>
            <w:hideMark/>
          </w:tcPr>
          <w:p w14:paraId="4965AD1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10</w:t>
            </w:r>
          </w:p>
        </w:tc>
        <w:tc>
          <w:tcPr>
            <w:tcW w:w="1220" w:type="dxa"/>
            <w:tcBorders>
              <w:top w:val="nil"/>
              <w:left w:val="nil"/>
              <w:bottom w:val="single" w:sz="4" w:space="0" w:color="auto"/>
              <w:right w:val="single" w:sz="4" w:space="0" w:color="auto"/>
            </w:tcBorders>
            <w:shd w:val="clear" w:color="000000" w:fill="FFFFFF"/>
            <w:noWrap/>
            <w:vAlign w:val="center"/>
            <w:hideMark/>
          </w:tcPr>
          <w:p w14:paraId="5CAE749E"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76</w:t>
            </w:r>
          </w:p>
        </w:tc>
        <w:tc>
          <w:tcPr>
            <w:tcW w:w="1220" w:type="dxa"/>
            <w:tcBorders>
              <w:top w:val="nil"/>
              <w:left w:val="nil"/>
              <w:bottom w:val="single" w:sz="4" w:space="0" w:color="auto"/>
              <w:right w:val="single" w:sz="4" w:space="0" w:color="auto"/>
            </w:tcBorders>
            <w:shd w:val="clear" w:color="000000" w:fill="FFFFFF"/>
            <w:noWrap/>
            <w:vAlign w:val="center"/>
            <w:hideMark/>
          </w:tcPr>
          <w:p w14:paraId="2BBCB7C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2,369</w:t>
            </w:r>
          </w:p>
        </w:tc>
      </w:tr>
    </w:tbl>
    <w:p w14:paraId="4C8270C4" w14:textId="254D24F0" w:rsidR="007D443C" w:rsidRPr="00806A1C" w:rsidRDefault="007D443C" w:rsidP="007D443C">
      <w:pPr>
        <w:widowControl/>
        <w:autoSpaceDE/>
        <w:autoSpaceDN/>
        <w:spacing w:line="240" w:lineRule="auto"/>
        <w:ind w:firstLineChars="600" w:firstLine="1080"/>
        <w:rPr>
          <w:sz w:val="18"/>
          <w:szCs w:val="24"/>
        </w:rPr>
      </w:pPr>
      <w:r w:rsidRPr="00806A1C">
        <w:rPr>
          <w:rFonts w:ascii="ＭＳ 明朝" w:hAnsi="ＭＳ 明朝" w:hint="eastAsia"/>
          <w:sz w:val="18"/>
          <w:szCs w:val="24"/>
        </w:rPr>
        <w:t>注：</w:t>
      </w:r>
      <w:r w:rsidRPr="00806A1C">
        <w:rPr>
          <w:rFonts w:hint="eastAsia"/>
          <w:sz w:val="18"/>
          <w:szCs w:val="24"/>
        </w:rPr>
        <w:t>四捨五入の関係で車種別の合計値と全車種の値が一致しないものがある。</w:t>
      </w:r>
    </w:p>
    <w:p w14:paraId="1B8EDEE3" w14:textId="338B8DE2" w:rsidR="00C313CE" w:rsidRPr="00806A1C" w:rsidRDefault="00C313CE" w:rsidP="00C313CE">
      <w:pPr>
        <w:widowControl/>
        <w:autoSpaceDE/>
        <w:autoSpaceDN/>
        <w:spacing w:line="240" w:lineRule="auto"/>
        <w:ind w:firstLineChars="800" w:firstLine="1440"/>
        <w:rPr>
          <w:sz w:val="18"/>
          <w:szCs w:val="18"/>
        </w:rPr>
      </w:pPr>
      <w:r w:rsidRPr="00806A1C">
        <w:rPr>
          <w:rFonts w:hint="eastAsia"/>
          <w:sz w:val="18"/>
          <w:szCs w:val="18"/>
        </w:rPr>
        <w:t>燃料別登録台数の集計には、軽乗用、軽貨物、軽特種用途車は含んでいない。</w:t>
      </w:r>
    </w:p>
    <w:p w14:paraId="36A90FF4" w14:textId="432CF52E" w:rsidR="00DC1A21" w:rsidRPr="00806A1C" w:rsidRDefault="00DC1A21" w:rsidP="001831DA">
      <w:pPr>
        <w:wordWrap w:val="0"/>
        <w:spacing w:line="287" w:lineRule="exact"/>
        <w:ind w:firstLineChars="100" w:firstLine="210"/>
        <w:jc w:val="right"/>
        <w:rPr>
          <w:rFonts w:ascii="ＭＳ 明朝" w:hAnsi="ＭＳ 明朝"/>
          <w:sz w:val="24"/>
          <w:szCs w:val="24"/>
        </w:rPr>
      </w:pPr>
      <w:r w:rsidRPr="00806A1C">
        <w:rPr>
          <w:rFonts w:ascii="ＭＳ 明朝" w:hAnsi="ＭＳ 明朝" w:hint="eastAsia"/>
          <w:sz w:val="21"/>
          <w:szCs w:val="24"/>
        </w:rPr>
        <w:t>資料：</w:t>
      </w:r>
      <w:r w:rsidR="001831DA" w:rsidRPr="00806A1C">
        <w:rPr>
          <w:rFonts w:ascii="ＭＳ 明朝" w:hAnsi="ＭＳ 明朝" w:hint="eastAsia"/>
          <w:sz w:val="21"/>
          <w:szCs w:val="24"/>
        </w:rPr>
        <w:t>近畿運輸局</w:t>
      </w:r>
    </w:p>
    <w:p w14:paraId="3300D746" w14:textId="77777777" w:rsidR="00F5210B" w:rsidRPr="00806A1C" w:rsidRDefault="00F5210B" w:rsidP="00F5210B">
      <w:pPr>
        <w:spacing w:line="287" w:lineRule="exact"/>
        <w:ind w:firstLineChars="100" w:firstLine="240"/>
        <w:jc w:val="right"/>
        <w:rPr>
          <w:rFonts w:ascii="ＭＳ 明朝" w:hAnsi="ＭＳ 明朝"/>
          <w:sz w:val="24"/>
          <w:szCs w:val="24"/>
        </w:rPr>
      </w:pPr>
    </w:p>
    <w:p w14:paraId="2B594076" w14:textId="77777777" w:rsidR="00A12218" w:rsidRPr="00806A1C" w:rsidRDefault="00A12218" w:rsidP="00324342">
      <w:pPr>
        <w:wordWrap w:val="0"/>
        <w:spacing w:line="-440" w:lineRule="auto"/>
        <w:rPr>
          <w:sz w:val="24"/>
          <w:szCs w:val="24"/>
        </w:rPr>
      </w:pPr>
      <w:r w:rsidRPr="00806A1C">
        <w:rPr>
          <w:rFonts w:hint="eastAsia"/>
          <w:sz w:val="24"/>
          <w:szCs w:val="24"/>
        </w:rPr>
        <w:t xml:space="preserve">　</w:t>
      </w:r>
      <w:r w:rsidR="008D51D8" w:rsidRPr="00806A1C">
        <w:rPr>
          <w:rFonts w:hint="eastAsia"/>
          <w:sz w:val="24"/>
          <w:szCs w:val="24"/>
        </w:rPr>
        <w:t xml:space="preserve">　</w:t>
      </w:r>
      <w:r w:rsidR="008D51D8"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走行量</w:t>
      </w:r>
    </w:p>
    <w:p w14:paraId="481B4560" w14:textId="67521011" w:rsidR="00185A8C" w:rsidRPr="00806A1C" w:rsidRDefault="002A0038" w:rsidP="001F1200">
      <w:pPr>
        <w:wordWrap w:val="0"/>
        <w:spacing w:line="-440" w:lineRule="auto"/>
        <w:ind w:leftChars="360" w:left="720" w:firstLineChars="100" w:firstLine="240"/>
        <w:rPr>
          <w:rFonts w:ascii="ＭＳ 明朝" w:hAnsi="ＭＳ 明朝"/>
          <w:sz w:val="24"/>
          <w:szCs w:val="24"/>
        </w:rPr>
      </w:pPr>
      <w:r w:rsidRPr="00806A1C">
        <w:rPr>
          <w:rFonts w:ascii="ＭＳ 明朝" w:hAnsi="ＭＳ 明朝" w:hint="eastAsia"/>
          <w:sz w:val="24"/>
          <w:szCs w:val="24"/>
        </w:rPr>
        <w:t>令和３</w:t>
      </w:r>
      <w:r w:rsidR="008413A2" w:rsidRPr="00806A1C">
        <w:rPr>
          <w:rFonts w:ascii="ＭＳ 明朝" w:hAnsi="ＭＳ 明朝" w:hint="eastAsia"/>
          <w:sz w:val="24"/>
          <w:szCs w:val="24"/>
        </w:rPr>
        <w:t>年度における対策地域内の自動車の走行量は</w:t>
      </w:r>
      <w:r w:rsidR="00565C91" w:rsidRPr="00806A1C">
        <w:rPr>
          <w:rFonts w:ascii="ＭＳ 明朝" w:hAnsi="ＭＳ 明朝" w:hint="eastAsia"/>
          <w:sz w:val="24"/>
          <w:szCs w:val="24"/>
        </w:rPr>
        <w:t>、図３－３－</w:t>
      </w:r>
      <w:r w:rsidRPr="00806A1C">
        <w:rPr>
          <w:rFonts w:ascii="ＭＳ 明朝" w:hAnsi="ＭＳ 明朝" w:hint="eastAsia"/>
          <w:sz w:val="24"/>
          <w:szCs w:val="24"/>
        </w:rPr>
        <w:t>６及び表３－３－４の</w:t>
      </w:r>
      <w:r w:rsidR="00565C91" w:rsidRPr="00806A1C">
        <w:rPr>
          <w:rFonts w:ascii="ＭＳ 明朝" w:hAnsi="ＭＳ 明朝" w:hint="eastAsia"/>
          <w:sz w:val="24"/>
          <w:szCs w:val="24"/>
        </w:rPr>
        <w:t>とおり</w:t>
      </w:r>
      <w:r w:rsidRPr="00806A1C">
        <w:rPr>
          <w:rFonts w:ascii="ＭＳ 明朝" w:hAnsi="ＭＳ 明朝" w:hint="eastAsia"/>
          <w:sz w:val="24"/>
          <w:szCs w:val="24"/>
        </w:rPr>
        <w:t>で、長期的に減少傾向を示している</w:t>
      </w:r>
      <w:r w:rsidR="00B96ECA" w:rsidRPr="00806A1C">
        <w:rPr>
          <w:rFonts w:ascii="ＭＳ 明朝" w:hAnsi="ＭＳ 明朝" w:hint="eastAsia"/>
          <w:sz w:val="24"/>
          <w:szCs w:val="24"/>
        </w:rPr>
        <w:t>。</w:t>
      </w:r>
    </w:p>
    <w:p w14:paraId="523F4380" w14:textId="77777777" w:rsidR="00627817" w:rsidRPr="00806A1C" w:rsidRDefault="00627817" w:rsidP="001F1200">
      <w:pPr>
        <w:wordWrap w:val="0"/>
        <w:spacing w:line="-440" w:lineRule="auto"/>
        <w:ind w:leftChars="360" w:left="720" w:firstLineChars="100" w:firstLine="240"/>
        <w:rPr>
          <w:rFonts w:ascii="ＭＳ 明朝" w:hAnsi="ＭＳ 明朝"/>
          <w:sz w:val="24"/>
          <w:szCs w:val="24"/>
        </w:rPr>
      </w:pPr>
    </w:p>
    <w:p w14:paraId="54D5E172" w14:textId="72919236" w:rsidR="00D05E2D" w:rsidRPr="00806A1C" w:rsidRDefault="0073250B" w:rsidP="0073250B">
      <w:pPr>
        <w:wordWrap w:val="0"/>
        <w:spacing w:line="240" w:lineRule="auto"/>
        <w:ind w:leftChars="360" w:left="720" w:firstLineChars="100" w:firstLine="240"/>
        <w:rPr>
          <w:rFonts w:ascii="ＭＳ 明朝" w:hAnsi="ＭＳ 明朝"/>
          <w:noProof/>
          <w:sz w:val="24"/>
          <w:szCs w:val="24"/>
        </w:rPr>
      </w:pPr>
      <w:r w:rsidRPr="00806A1C">
        <w:rPr>
          <w:rFonts w:ascii="ＭＳ 明朝" w:hAnsi="ＭＳ 明朝"/>
          <w:noProof/>
          <w:sz w:val="24"/>
          <w:szCs w:val="24"/>
        </w:rPr>
        <w:drawing>
          <wp:inline distT="0" distB="0" distL="0" distR="0" wp14:anchorId="7DFBD471" wp14:editId="59A13AC1">
            <wp:extent cx="5615796" cy="2174875"/>
            <wp:effectExtent l="0" t="0" r="444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032" r="3758" b="6273"/>
                    <a:stretch/>
                  </pic:blipFill>
                  <pic:spPr bwMode="auto">
                    <a:xfrm>
                      <a:off x="0" y="0"/>
                      <a:ext cx="5621429" cy="2177057"/>
                    </a:xfrm>
                    <a:prstGeom prst="rect">
                      <a:avLst/>
                    </a:prstGeom>
                    <a:noFill/>
                    <a:ln>
                      <a:noFill/>
                    </a:ln>
                    <a:extLst>
                      <a:ext uri="{53640926-AAD7-44D8-BBD7-CCE9431645EC}">
                        <a14:shadowObscured xmlns:a14="http://schemas.microsoft.com/office/drawing/2010/main"/>
                      </a:ext>
                    </a:extLst>
                  </pic:spPr>
                </pic:pic>
              </a:graphicData>
            </a:graphic>
          </wp:inline>
        </w:drawing>
      </w:r>
    </w:p>
    <w:p w14:paraId="488247F2" w14:textId="1522352C" w:rsidR="00185A8C" w:rsidRPr="00806A1C" w:rsidRDefault="00185A8C" w:rsidP="001F1200">
      <w:pPr>
        <w:widowControl/>
        <w:autoSpaceDE/>
        <w:autoSpaceDN/>
        <w:spacing w:line="240" w:lineRule="auto"/>
        <w:jc w:val="center"/>
        <w:rPr>
          <w:rFonts w:ascii="ＭＳ 明朝" w:hAnsi="ＭＳ 明朝"/>
          <w:sz w:val="24"/>
          <w:szCs w:val="24"/>
        </w:rPr>
      </w:pPr>
    </w:p>
    <w:p w14:paraId="4625D74A" w14:textId="00BF0B53" w:rsidR="00F2533E" w:rsidRPr="00806A1C" w:rsidRDefault="00F2533E" w:rsidP="00301FFD">
      <w:pPr>
        <w:widowControl/>
        <w:autoSpaceDE/>
        <w:autoSpaceDN/>
        <w:spacing w:line="240" w:lineRule="auto"/>
        <w:ind w:firstLineChars="600" w:firstLine="1080"/>
        <w:jc w:val="left"/>
        <w:rPr>
          <w:sz w:val="12"/>
        </w:rPr>
      </w:pPr>
      <w:r w:rsidRPr="00806A1C">
        <w:rPr>
          <w:rFonts w:ascii="ＭＳ 明朝" w:hAnsi="ＭＳ 明朝" w:hint="eastAsia"/>
          <w:sz w:val="18"/>
          <w:szCs w:val="24"/>
        </w:rPr>
        <w:t>注：</w:t>
      </w:r>
      <w:r w:rsidR="00D95EC5" w:rsidRPr="00806A1C">
        <w:rPr>
          <w:rFonts w:hint="eastAsia"/>
          <w:sz w:val="18"/>
          <w:szCs w:val="24"/>
        </w:rPr>
        <w:t>四捨五入の関係で車種別の</w:t>
      </w:r>
      <w:r w:rsidRPr="00806A1C">
        <w:rPr>
          <w:rFonts w:hint="eastAsia"/>
          <w:sz w:val="18"/>
          <w:szCs w:val="24"/>
        </w:rPr>
        <w:t>合計</w:t>
      </w:r>
      <w:r w:rsidR="00D95EC5" w:rsidRPr="00806A1C">
        <w:rPr>
          <w:rFonts w:hint="eastAsia"/>
          <w:sz w:val="18"/>
          <w:szCs w:val="24"/>
        </w:rPr>
        <w:t>値</w:t>
      </w:r>
      <w:r w:rsidRPr="00806A1C">
        <w:rPr>
          <w:rFonts w:hint="eastAsia"/>
          <w:sz w:val="18"/>
          <w:szCs w:val="24"/>
        </w:rPr>
        <w:t>と</w:t>
      </w:r>
      <w:r w:rsidR="00D95EC5" w:rsidRPr="00806A1C">
        <w:rPr>
          <w:rFonts w:hint="eastAsia"/>
          <w:sz w:val="18"/>
          <w:szCs w:val="24"/>
        </w:rPr>
        <w:t>全車種の</w:t>
      </w:r>
      <w:r w:rsidRPr="00806A1C">
        <w:rPr>
          <w:rFonts w:hint="eastAsia"/>
          <w:sz w:val="18"/>
          <w:szCs w:val="24"/>
        </w:rPr>
        <w:t>値が一致しないものがある。</w:t>
      </w:r>
    </w:p>
    <w:p w14:paraId="6E94F6BC" w14:textId="383198DD" w:rsidR="007532AA" w:rsidRPr="00806A1C" w:rsidRDefault="007532AA" w:rsidP="00301FFD">
      <w:pPr>
        <w:tabs>
          <w:tab w:val="left" w:pos="9680"/>
        </w:tabs>
        <w:spacing w:line="-440" w:lineRule="auto"/>
        <w:ind w:leftChars="500" w:left="1630" w:right="-11" w:hangingChars="300" w:hanging="630"/>
        <w:jc w:val="left"/>
        <w:rPr>
          <w:rFonts w:ascii="ＭＳ 明朝" w:hAnsi="ＭＳ 明朝"/>
          <w:sz w:val="21"/>
          <w:szCs w:val="24"/>
        </w:rPr>
      </w:pPr>
      <w:r w:rsidRPr="00806A1C">
        <w:rPr>
          <w:rFonts w:hint="eastAsia"/>
          <w:sz w:val="21"/>
          <w:szCs w:val="24"/>
        </w:rPr>
        <w:t>資料：</w:t>
      </w:r>
      <w:r w:rsidR="00AC11FD" w:rsidRPr="00806A1C">
        <w:rPr>
          <w:rFonts w:hint="eastAsia"/>
          <w:sz w:val="21"/>
          <w:szCs w:val="24"/>
        </w:rPr>
        <w:t>「</w:t>
      </w:r>
      <w:r w:rsidR="0098165E" w:rsidRPr="00806A1C">
        <w:rPr>
          <w:rFonts w:hint="eastAsia"/>
          <w:sz w:val="21"/>
          <w:szCs w:val="24"/>
        </w:rPr>
        <w:t>全国道路･街路交通情勢調査</w:t>
      </w:r>
      <w:r w:rsidR="00AC11FD" w:rsidRPr="00806A1C">
        <w:rPr>
          <w:rFonts w:ascii="ＭＳ 明朝" w:hAnsi="ＭＳ 明朝" w:hint="eastAsia"/>
          <w:sz w:val="21"/>
          <w:szCs w:val="24"/>
        </w:rPr>
        <w:t>」</w:t>
      </w:r>
      <w:r w:rsidR="00EE2874" w:rsidRPr="00806A1C">
        <w:rPr>
          <w:rFonts w:hint="eastAsia"/>
          <w:sz w:val="21"/>
          <w:szCs w:val="24"/>
        </w:rPr>
        <w:t>（</w:t>
      </w:r>
      <w:r w:rsidR="00EE2874" w:rsidRPr="00806A1C">
        <w:rPr>
          <w:rFonts w:ascii="ＭＳ 明朝" w:hAnsi="ＭＳ 明朝" w:hint="eastAsia"/>
          <w:sz w:val="21"/>
          <w:szCs w:val="24"/>
        </w:rPr>
        <w:t>平成2</w:t>
      </w:r>
      <w:r w:rsidR="00EE2874" w:rsidRPr="00806A1C">
        <w:rPr>
          <w:rFonts w:ascii="ＭＳ 明朝" w:hAnsi="ＭＳ 明朝"/>
          <w:sz w:val="21"/>
          <w:szCs w:val="24"/>
        </w:rPr>
        <w:t>2</w:t>
      </w:r>
      <w:r w:rsidR="00EE2874" w:rsidRPr="00806A1C">
        <w:rPr>
          <w:rFonts w:ascii="ＭＳ 明朝" w:hAnsi="ＭＳ 明朝" w:hint="eastAsia"/>
          <w:sz w:val="21"/>
          <w:szCs w:val="24"/>
        </w:rPr>
        <w:t>年度、平成27年度）</w:t>
      </w:r>
      <w:r w:rsidR="00684260" w:rsidRPr="00806A1C">
        <w:rPr>
          <w:rFonts w:hint="eastAsia"/>
          <w:sz w:val="21"/>
          <w:szCs w:val="24"/>
        </w:rPr>
        <w:t>（</w:t>
      </w:r>
      <w:r w:rsidR="00684260" w:rsidRPr="00806A1C">
        <w:rPr>
          <w:rFonts w:ascii="ＭＳ 明朝" w:hAnsi="ＭＳ 明朝" w:hint="eastAsia"/>
          <w:sz w:val="21"/>
          <w:szCs w:val="24"/>
        </w:rPr>
        <w:t>国土交通省</w:t>
      </w:r>
      <w:r w:rsidR="00627817" w:rsidRPr="00806A1C">
        <w:rPr>
          <w:rFonts w:ascii="ＭＳ 明朝" w:hAnsi="ＭＳ 明朝" w:hint="eastAsia"/>
          <w:sz w:val="21"/>
          <w:szCs w:val="24"/>
        </w:rPr>
        <w:t>道路局</w:t>
      </w:r>
      <w:r w:rsidR="00684260" w:rsidRPr="00806A1C">
        <w:rPr>
          <w:rFonts w:ascii="ＭＳ 明朝" w:hAnsi="ＭＳ 明朝" w:hint="eastAsia"/>
          <w:sz w:val="21"/>
          <w:szCs w:val="24"/>
        </w:rPr>
        <w:t>）</w:t>
      </w:r>
      <w:r w:rsidRPr="00806A1C">
        <w:rPr>
          <w:rFonts w:ascii="ＭＳ 明朝" w:hAnsi="ＭＳ 明朝" w:hint="eastAsia"/>
          <w:sz w:val="21"/>
          <w:szCs w:val="24"/>
        </w:rPr>
        <w:t>をもと</w:t>
      </w:r>
      <w:r w:rsidR="00AC11FD" w:rsidRPr="00806A1C">
        <w:rPr>
          <w:rFonts w:ascii="ＭＳ 明朝" w:hAnsi="ＭＳ 明朝" w:hint="eastAsia"/>
          <w:sz w:val="21"/>
          <w:szCs w:val="24"/>
        </w:rPr>
        <w:t>に</w:t>
      </w:r>
      <w:r w:rsidRPr="00806A1C">
        <w:rPr>
          <w:rFonts w:ascii="ＭＳ 明朝" w:hAnsi="ＭＳ 明朝" w:hint="eastAsia"/>
          <w:sz w:val="21"/>
          <w:szCs w:val="24"/>
        </w:rPr>
        <w:t>大阪府</w:t>
      </w:r>
      <w:r w:rsidR="0098165E" w:rsidRPr="00806A1C">
        <w:rPr>
          <w:rFonts w:ascii="ＭＳ 明朝" w:hAnsi="ＭＳ 明朝" w:hint="eastAsia"/>
          <w:sz w:val="21"/>
          <w:szCs w:val="24"/>
        </w:rPr>
        <w:t>環境農林水産部</w:t>
      </w:r>
      <w:r w:rsidRPr="00806A1C">
        <w:rPr>
          <w:rFonts w:ascii="ＭＳ 明朝" w:hAnsi="ＭＳ 明朝" w:hint="eastAsia"/>
          <w:sz w:val="21"/>
          <w:szCs w:val="24"/>
        </w:rPr>
        <w:t>推計</w:t>
      </w:r>
    </w:p>
    <w:p w14:paraId="34F115A7" w14:textId="77777777" w:rsidR="00126727" w:rsidRPr="00806A1C" w:rsidRDefault="00601D26" w:rsidP="00324342">
      <w:pPr>
        <w:wordWrap w:val="0"/>
        <w:spacing w:beforeLines="50" w:before="120" w:afterLines="50" w:after="120" w:line="-440" w:lineRule="auto"/>
        <w:jc w:val="center"/>
        <w:rPr>
          <w:rFonts w:ascii="ＭＳ ゴシック" w:eastAsia="ＭＳ ゴシック"/>
          <w:sz w:val="24"/>
          <w:szCs w:val="24"/>
        </w:rPr>
      </w:pPr>
      <w:r w:rsidRPr="00806A1C">
        <w:rPr>
          <w:rFonts w:ascii="ＭＳ ゴシック" w:eastAsia="ＭＳ ゴシック" w:hint="eastAsia"/>
          <w:sz w:val="24"/>
          <w:szCs w:val="24"/>
        </w:rPr>
        <w:t>図３－３－</w:t>
      </w:r>
      <w:r w:rsidR="002A0038" w:rsidRPr="00806A1C">
        <w:rPr>
          <w:rFonts w:ascii="ＭＳ ゴシック" w:eastAsia="ＭＳ ゴシック" w:hint="eastAsia"/>
          <w:sz w:val="24"/>
          <w:szCs w:val="24"/>
        </w:rPr>
        <w:t>６</w:t>
      </w:r>
      <w:r w:rsidRPr="00806A1C">
        <w:rPr>
          <w:rFonts w:ascii="ＭＳ ゴシック" w:eastAsia="ＭＳ ゴシック" w:hint="eastAsia"/>
          <w:sz w:val="24"/>
          <w:szCs w:val="24"/>
        </w:rPr>
        <w:t xml:space="preserve">　車種別走行量の推移</w:t>
      </w:r>
    </w:p>
    <w:p w14:paraId="09224733" w14:textId="77777777" w:rsidR="00126727" w:rsidRPr="00806A1C" w:rsidRDefault="00126727" w:rsidP="00324342">
      <w:pPr>
        <w:wordWrap w:val="0"/>
        <w:spacing w:beforeLines="50" w:before="120" w:afterLines="50" w:after="120" w:line="-440" w:lineRule="auto"/>
        <w:jc w:val="center"/>
        <w:rPr>
          <w:rFonts w:ascii="ＭＳ ゴシック" w:eastAsia="ＭＳ ゴシック"/>
          <w:sz w:val="24"/>
          <w:szCs w:val="24"/>
        </w:rPr>
      </w:pPr>
    </w:p>
    <w:p w14:paraId="63CA8DF2" w14:textId="5CA2CCA4" w:rsidR="00601D26" w:rsidRPr="00806A1C" w:rsidRDefault="00601D26" w:rsidP="00324342">
      <w:pPr>
        <w:wordWrap w:val="0"/>
        <w:spacing w:beforeLines="50" w:before="120" w:afterLines="50" w:after="120" w:line="-440" w:lineRule="auto"/>
        <w:jc w:val="center"/>
        <w:rPr>
          <w:rFonts w:ascii="ＭＳ ゴシック" w:eastAsia="ＭＳ ゴシック"/>
          <w:sz w:val="24"/>
          <w:szCs w:val="24"/>
        </w:rPr>
      </w:pPr>
    </w:p>
    <w:p w14:paraId="6C919E18" w14:textId="77777777" w:rsidR="00F5210B" w:rsidRPr="00806A1C" w:rsidRDefault="00F5210B" w:rsidP="00324342">
      <w:pPr>
        <w:wordWrap w:val="0"/>
        <w:spacing w:beforeLines="50" w:before="120" w:afterLines="50" w:after="120" w:line="-440" w:lineRule="auto"/>
        <w:jc w:val="center"/>
        <w:rPr>
          <w:rFonts w:ascii="ＭＳ ゴシック" w:eastAsia="ＭＳ ゴシック"/>
          <w:sz w:val="24"/>
          <w:szCs w:val="24"/>
        </w:rPr>
      </w:pPr>
    </w:p>
    <w:p w14:paraId="55C0DF51" w14:textId="0FF93075" w:rsidR="00BD3E5B" w:rsidRPr="00806A1C" w:rsidRDefault="00BD3E5B" w:rsidP="00BD3E5B">
      <w:pPr>
        <w:tabs>
          <w:tab w:val="left" w:pos="9680"/>
        </w:tabs>
        <w:spacing w:line="240" w:lineRule="auto"/>
        <w:ind w:right="469" w:firstLineChars="200" w:firstLine="480"/>
        <w:jc w:val="center"/>
        <w:rPr>
          <w:sz w:val="24"/>
          <w:szCs w:val="24"/>
        </w:rPr>
      </w:pPr>
      <w:r w:rsidRPr="00806A1C">
        <w:rPr>
          <w:rFonts w:ascii="ＭＳ ゴシック" w:eastAsia="ＭＳ ゴシック" w:hint="eastAsia"/>
          <w:sz w:val="24"/>
          <w:szCs w:val="24"/>
        </w:rPr>
        <w:t>表３－３－</w:t>
      </w:r>
      <w:r w:rsidR="002A0038" w:rsidRPr="00806A1C">
        <w:rPr>
          <w:rFonts w:ascii="ＭＳ ゴシック" w:eastAsia="ＭＳ ゴシック" w:hint="eastAsia"/>
          <w:sz w:val="24"/>
          <w:szCs w:val="24"/>
        </w:rPr>
        <w:t>４</w:t>
      </w:r>
      <w:r w:rsidRPr="00806A1C">
        <w:rPr>
          <w:rFonts w:ascii="ＭＳ ゴシック" w:eastAsia="ＭＳ ゴシック" w:hint="eastAsia"/>
          <w:sz w:val="24"/>
          <w:szCs w:val="24"/>
        </w:rPr>
        <w:t xml:space="preserve">　</w:t>
      </w:r>
      <w:r w:rsidR="002A0038" w:rsidRPr="00806A1C">
        <w:rPr>
          <w:rFonts w:ascii="ＭＳ ゴシック" w:eastAsia="ＭＳ ゴシック" w:hint="eastAsia"/>
          <w:sz w:val="24"/>
          <w:szCs w:val="24"/>
        </w:rPr>
        <w:t>車種別</w:t>
      </w:r>
      <w:r w:rsidRPr="00806A1C">
        <w:rPr>
          <w:rFonts w:ascii="ＭＳ ゴシック" w:eastAsia="ＭＳ ゴシック" w:hint="eastAsia"/>
          <w:sz w:val="24"/>
          <w:szCs w:val="24"/>
        </w:rPr>
        <w:t>年間走行量（対策地域）</w:t>
      </w:r>
    </w:p>
    <w:tbl>
      <w:tblPr>
        <w:tblW w:w="9160" w:type="dxa"/>
        <w:tblInd w:w="625" w:type="dxa"/>
        <w:tblLayout w:type="fixed"/>
        <w:tblCellMar>
          <w:left w:w="99" w:type="dxa"/>
          <w:right w:w="99" w:type="dxa"/>
        </w:tblCellMar>
        <w:tblLook w:val="04A0" w:firstRow="1" w:lastRow="0" w:firstColumn="1" w:lastColumn="0" w:noHBand="0" w:noVBand="1"/>
      </w:tblPr>
      <w:tblGrid>
        <w:gridCol w:w="1460"/>
        <w:gridCol w:w="1400"/>
        <w:gridCol w:w="1575"/>
        <w:gridCol w:w="1575"/>
        <w:gridCol w:w="1575"/>
        <w:gridCol w:w="1575"/>
      </w:tblGrid>
      <w:tr w:rsidR="00806A1C" w:rsidRPr="00806A1C" w14:paraId="6B19CCDC" w14:textId="77777777" w:rsidTr="00384542">
        <w:trPr>
          <w:trHeight w:val="270"/>
        </w:trPr>
        <w:tc>
          <w:tcPr>
            <w:tcW w:w="2860" w:type="dxa"/>
            <w:gridSpan w:val="2"/>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68A3645A"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車種</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5F4DCA74" w14:textId="56A6D431" w:rsidR="006C3AB6" w:rsidRPr="00806A1C" w:rsidRDefault="00384542"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基準年度（平成21年度）</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465CA459" w14:textId="01BF76BC" w:rsidR="006C3AB6" w:rsidRPr="00806A1C" w:rsidRDefault="00384542"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令和３年度</w:t>
            </w:r>
          </w:p>
        </w:tc>
      </w:tr>
      <w:tr w:rsidR="00806A1C" w:rsidRPr="00806A1C" w14:paraId="5E3FB132" w14:textId="77777777" w:rsidTr="00384542">
        <w:trPr>
          <w:trHeight w:val="285"/>
        </w:trPr>
        <w:tc>
          <w:tcPr>
            <w:tcW w:w="2860" w:type="dxa"/>
            <w:gridSpan w:val="2"/>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57D50EA7" w14:textId="77777777" w:rsidR="006C3AB6" w:rsidRPr="00806A1C" w:rsidRDefault="006C3AB6" w:rsidP="006C3AB6">
            <w:pPr>
              <w:widowControl/>
              <w:autoSpaceDE/>
              <w:autoSpaceDN/>
              <w:spacing w:line="240" w:lineRule="auto"/>
              <w:jc w:val="left"/>
              <w:rPr>
                <w:rFonts w:ascii="ＭＳ 明朝" w:hAnsi="ＭＳ 明朝" w:cs="ＭＳ Ｐゴシック"/>
                <w:sz w:val="22"/>
                <w:szCs w:val="22"/>
              </w:rPr>
            </w:pPr>
          </w:p>
        </w:tc>
        <w:tc>
          <w:tcPr>
            <w:tcW w:w="1575" w:type="dxa"/>
            <w:tcBorders>
              <w:top w:val="nil"/>
              <w:left w:val="nil"/>
              <w:bottom w:val="nil"/>
              <w:right w:val="single" w:sz="4" w:space="0" w:color="auto"/>
            </w:tcBorders>
            <w:shd w:val="clear" w:color="auto" w:fill="FFF2CC" w:themeFill="accent4" w:themeFillTint="33"/>
            <w:noWrap/>
            <w:vAlign w:val="bottom"/>
            <w:hideMark/>
          </w:tcPr>
          <w:p w14:paraId="23A00AE4" w14:textId="00805AF1" w:rsidR="006C3AB6" w:rsidRPr="00806A1C" w:rsidRDefault="0070515B" w:rsidP="0070515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6C3AB6" w:rsidRPr="00806A1C">
              <w:rPr>
                <w:rFonts w:ascii="ＭＳ 明朝" w:hAnsi="ＭＳ 明朝" w:cs="ＭＳ Ｐゴシック" w:hint="eastAsia"/>
                <w:sz w:val="22"/>
                <w:szCs w:val="22"/>
              </w:rPr>
              <w:t>百万台キロ</w:t>
            </w:r>
            <w:r w:rsidRPr="00806A1C">
              <w:rPr>
                <w:rFonts w:ascii="ＭＳ 明朝" w:hAnsi="ＭＳ 明朝" w:cs="ＭＳ Ｐゴシック" w:hint="eastAsia"/>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DCE87B9"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割合（％）</w:t>
            </w:r>
          </w:p>
        </w:tc>
        <w:tc>
          <w:tcPr>
            <w:tcW w:w="1575" w:type="dxa"/>
            <w:tcBorders>
              <w:top w:val="nil"/>
              <w:left w:val="nil"/>
              <w:bottom w:val="nil"/>
              <w:right w:val="single" w:sz="4" w:space="0" w:color="auto"/>
            </w:tcBorders>
            <w:shd w:val="clear" w:color="auto" w:fill="FFF2CC" w:themeFill="accent4" w:themeFillTint="33"/>
            <w:noWrap/>
            <w:vAlign w:val="bottom"/>
            <w:hideMark/>
          </w:tcPr>
          <w:p w14:paraId="07399535" w14:textId="4E1905BE" w:rsidR="006C3AB6" w:rsidRPr="00806A1C" w:rsidRDefault="0070515B" w:rsidP="0070515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6C3AB6" w:rsidRPr="00806A1C">
              <w:rPr>
                <w:rFonts w:ascii="ＭＳ 明朝" w:hAnsi="ＭＳ 明朝" w:cs="ＭＳ Ｐゴシック" w:hint="eastAsia"/>
                <w:sz w:val="22"/>
                <w:szCs w:val="22"/>
              </w:rPr>
              <w:t>百万台キロ</w:t>
            </w:r>
            <w:r w:rsidRPr="00806A1C">
              <w:rPr>
                <w:rFonts w:ascii="ＭＳ 明朝" w:hAnsi="ＭＳ 明朝" w:cs="ＭＳ Ｐゴシック" w:hint="eastAsia"/>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71DD34B"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割合（％）</w:t>
            </w:r>
          </w:p>
        </w:tc>
      </w:tr>
      <w:tr w:rsidR="00806A1C" w:rsidRPr="00806A1C" w14:paraId="5191CA54" w14:textId="77777777" w:rsidTr="00384542">
        <w:trPr>
          <w:trHeight w:val="285"/>
        </w:trPr>
        <w:tc>
          <w:tcPr>
            <w:tcW w:w="1460" w:type="dxa"/>
            <w:vMerge w:val="restart"/>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4C7DB9E8"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乗用系</w:t>
            </w:r>
          </w:p>
        </w:tc>
        <w:tc>
          <w:tcPr>
            <w:tcW w:w="1400" w:type="dxa"/>
            <w:tcBorders>
              <w:top w:val="double" w:sz="6" w:space="0" w:color="auto"/>
              <w:left w:val="nil"/>
              <w:bottom w:val="single" w:sz="4" w:space="0" w:color="auto"/>
              <w:right w:val="single" w:sz="4" w:space="0" w:color="auto"/>
            </w:tcBorders>
            <w:shd w:val="clear" w:color="000000" w:fill="FFFFFF"/>
            <w:noWrap/>
            <w:vAlign w:val="center"/>
            <w:hideMark/>
          </w:tcPr>
          <w:p w14:paraId="0E51E4F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軽乗用車</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76C93F2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3,180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2188A532"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11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1236238B" w14:textId="3B4BD4E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3,840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41FE3DB3" w14:textId="5723C780"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15 </w:t>
            </w:r>
          </w:p>
        </w:tc>
      </w:tr>
      <w:tr w:rsidR="00806A1C" w:rsidRPr="00806A1C" w14:paraId="61783475"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610BCB3C"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C80AB0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乗用車</w:t>
            </w:r>
          </w:p>
        </w:tc>
        <w:tc>
          <w:tcPr>
            <w:tcW w:w="1575" w:type="dxa"/>
            <w:tcBorders>
              <w:top w:val="nil"/>
              <w:left w:val="nil"/>
              <w:bottom w:val="single" w:sz="4" w:space="0" w:color="auto"/>
              <w:right w:val="single" w:sz="4" w:space="0" w:color="auto"/>
            </w:tcBorders>
            <w:shd w:val="clear" w:color="000000" w:fill="FFFFFF"/>
            <w:noWrap/>
            <w:vAlign w:val="center"/>
            <w:hideMark/>
          </w:tcPr>
          <w:p w14:paraId="0F2D99B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15,910 </w:t>
            </w:r>
          </w:p>
        </w:tc>
        <w:tc>
          <w:tcPr>
            <w:tcW w:w="1575" w:type="dxa"/>
            <w:tcBorders>
              <w:top w:val="nil"/>
              <w:left w:val="nil"/>
              <w:bottom w:val="single" w:sz="4" w:space="0" w:color="auto"/>
              <w:right w:val="single" w:sz="4" w:space="0" w:color="auto"/>
            </w:tcBorders>
            <w:shd w:val="clear" w:color="auto" w:fill="auto"/>
            <w:noWrap/>
            <w:vAlign w:val="bottom"/>
            <w:hideMark/>
          </w:tcPr>
          <w:p w14:paraId="636EAC1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56 </w:t>
            </w:r>
          </w:p>
        </w:tc>
        <w:tc>
          <w:tcPr>
            <w:tcW w:w="1575" w:type="dxa"/>
            <w:tcBorders>
              <w:top w:val="nil"/>
              <w:left w:val="nil"/>
              <w:bottom w:val="single" w:sz="4" w:space="0" w:color="auto"/>
              <w:right w:val="single" w:sz="4" w:space="0" w:color="auto"/>
            </w:tcBorders>
            <w:shd w:val="clear" w:color="000000" w:fill="FFFFFF"/>
            <w:noWrap/>
            <w:vAlign w:val="center"/>
            <w:hideMark/>
          </w:tcPr>
          <w:p w14:paraId="27CDBBF0" w14:textId="05761C3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12,870 </w:t>
            </w:r>
          </w:p>
        </w:tc>
        <w:tc>
          <w:tcPr>
            <w:tcW w:w="1575" w:type="dxa"/>
            <w:tcBorders>
              <w:top w:val="nil"/>
              <w:left w:val="nil"/>
              <w:bottom w:val="single" w:sz="4" w:space="0" w:color="auto"/>
              <w:right w:val="single" w:sz="4" w:space="0" w:color="auto"/>
            </w:tcBorders>
            <w:shd w:val="clear" w:color="auto" w:fill="auto"/>
            <w:noWrap/>
            <w:vAlign w:val="bottom"/>
            <w:hideMark/>
          </w:tcPr>
          <w:p w14:paraId="1AAFB324" w14:textId="5C4F8DD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50 </w:t>
            </w:r>
          </w:p>
        </w:tc>
      </w:tr>
      <w:tr w:rsidR="00806A1C" w:rsidRPr="00806A1C" w14:paraId="3D9D0B9A"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5B81582D"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0C2090DD"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バス</w:t>
            </w:r>
          </w:p>
        </w:tc>
        <w:tc>
          <w:tcPr>
            <w:tcW w:w="1575" w:type="dxa"/>
            <w:tcBorders>
              <w:top w:val="nil"/>
              <w:left w:val="nil"/>
              <w:bottom w:val="single" w:sz="4" w:space="0" w:color="auto"/>
              <w:right w:val="single" w:sz="4" w:space="0" w:color="auto"/>
            </w:tcBorders>
            <w:shd w:val="clear" w:color="000000" w:fill="FFFFFF"/>
            <w:noWrap/>
            <w:vAlign w:val="center"/>
            <w:hideMark/>
          </w:tcPr>
          <w:p w14:paraId="586231F2"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300 </w:t>
            </w:r>
          </w:p>
        </w:tc>
        <w:tc>
          <w:tcPr>
            <w:tcW w:w="1575" w:type="dxa"/>
            <w:tcBorders>
              <w:top w:val="nil"/>
              <w:left w:val="nil"/>
              <w:bottom w:val="single" w:sz="4" w:space="0" w:color="auto"/>
              <w:right w:val="single" w:sz="4" w:space="0" w:color="auto"/>
            </w:tcBorders>
            <w:shd w:val="clear" w:color="auto" w:fill="auto"/>
            <w:noWrap/>
            <w:vAlign w:val="bottom"/>
            <w:hideMark/>
          </w:tcPr>
          <w:p w14:paraId="4A22EB94"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 </w:t>
            </w:r>
          </w:p>
        </w:tc>
        <w:tc>
          <w:tcPr>
            <w:tcW w:w="1575" w:type="dxa"/>
            <w:tcBorders>
              <w:top w:val="nil"/>
              <w:left w:val="nil"/>
              <w:bottom w:val="single" w:sz="4" w:space="0" w:color="auto"/>
              <w:right w:val="single" w:sz="4" w:space="0" w:color="auto"/>
            </w:tcBorders>
            <w:shd w:val="clear" w:color="000000" w:fill="FFFFFF"/>
            <w:noWrap/>
            <w:vAlign w:val="center"/>
            <w:hideMark/>
          </w:tcPr>
          <w:p w14:paraId="38B45E5D" w14:textId="043A4928"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390 </w:t>
            </w:r>
          </w:p>
        </w:tc>
        <w:tc>
          <w:tcPr>
            <w:tcW w:w="1575" w:type="dxa"/>
            <w:tcBorders>
              <w:top w:val="nil"/>
              <w:left w:val="nil"/>
              <w:bottom w:val="single" w:sz="4" w:space="0" w:color="auto"/>
              <w:right w:val="single" w:sz="4" w:space="0" w:color="auto"/>
            </w:tcBorders>
            <w:shd w:val="clear" w:color="auto" w:fill="auto"/>
            <w:noWrap/>
            <w:vAlign w:val="bottom"/>
            <w:hideMark/>
          </w:tcPr>
          <w:p w14:paraId="7A94E834" w14:textId="04EF7BCE"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 </w:t>
            </w:r>
          </w:p>
        </w:tc>
      </w:tr>
      <w:tr w:rsidR="00806A1C" w:rsidRPr="00806A1C" w14:paraId="6DAC5A37"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4CD2DE66"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0AAC58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426870AF"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19,390 </w:t>
            </w:r>
          </w:p>
        </w:tc>
        <w:tc>
          <w:tcPr>
            <w:tcW w:w="1575" w:type="dxa"/>
            <w:tcBorders>
              <w:top w:val="nil"/>
              <w:left w:val="nil"/>
              <w:bottom w:val="single" w:sz="4" w:space="0" w:color="auto"/>
              <w:right w:val="single" w:sz="4" w:space="0" w:color="auto"/>
            </w:tcBorders>
            <w:shd w:val="clear" w:color="auto" w:fill="auto"/>
            <w:noWrap/>
            <w:vAlign w:val="bottom"/>
            <w:hideMark/>
          </w:tcPr>
          <w:p w14:paraId="3BB7BC98"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68 </w:t>
            </w:r>
          </w:p>
        </w:tc>
        <w:tc>
          <w:tcPr>
            <w:tcW w:w="1575" w:type="dxa"/>
            <w:tcBorders>
              <w:top w:val="nil"/>
              <w:left w:val="nil"/>
              <w:bottom w:val="single" w:sz="4" w:space="0" w:color="auto"/>
              <w:right w:val="single" w:sz="4" w:space="0" w:color="auto"/>
            </w:tcBorders>
            <w:shd w:val="clear" w:color="000000" w:fill="FFFFFF"/>
            <w:noWrap/>
            <w:vAlign w:val="center"/>
            <w:hideMark/>
          </w:tcPr>
          <w:p w14:paraId="12CAF6F4" w14:textId="61EB88B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17,100 </w:t>
            </w:r>
          </w:p>
        </w:tc>
        <w:tc>
          <w:tcPr>
            <w:tcW w:w="1575" w:type="dxa"/>
            <w:tcBorders>
              <w:top w:val="nil"/>
              <w:left w:val="nil"/>
              <w:bottom w:val="single" w:sz="4" w:space="0" w:color="auto"/>
              <w:right w:val="single" w:sz="4" w:space="0" w:color="auto"/>
            </w:tcBorders>
            <w:shd w:val="clear" w:color="auto" w:fill="auto"/>
            <w:noWrap/>
            <w:vAlign w:val="bottom"/>
            <w:hideMark/>
          </w:tcPr>
          <w:p w14:paraId="0F70990E" w14:textId="1F85947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67 </w:t>
            </w:r>
          </w:p>
        </w:tc>
      </w:tr>
      <w:tr w:rsidR="00806A1C" w:rsidRPr="00806A1C" w14:paraId="272F6BC2"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80DEFA9"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19AFEDA7"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軽貨物車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0D3CEF8C"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2,320 </w:t>
            </w:r>
          </w:p>
        </w:tc>
        <w:tc>
          <w:tcPr>
            <w:tcW w:w="1575" w:type="dxa"/>
            <w:tcBorders>
              <w:top w:val="nil"/>
              <w:left w:val="nil"/>
              <w:bottom w:val="single" w:sz="4" w:space="0" w:color="auto"/>
              <w:right w:val="single" w:sz="4" w:space="0" w:color="auto"/>
            </w:tcBorders>
            <w:shd w:val="clear" w:color="auto" w:fill="auto"/>
            <w:noWrap/>
            <w:vAlign w:val="bottom"/>
            <w:hideMark/>
          </w:tcPr>
          <w:p w14:paraId="75BE7319"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 </w:t>
            </w:r>
          </w:p>
        </w:tc>
        <w:tc>
          <w:tcPr>
            <w:tcW w:w="1575" w:type="dxa"/>
            <w:tcBorders>
              <w:top w:val="nil"/>
              <w:left w:val="nil"/>
              <w:bottom w:val="single" w:sz="4" w:space="0" w:color="auto"/>
              <w:right w:val="single" w:sz="4" w:space="0" w:color="auto"/>
            </w:tcBorders>
            <w:shd w:val="clear" w:color="000000" w:fill="FFFFFF"/>
            <w:noWrap/>
            <w:vAlign w:val="center"/>
            <w:hideMark/>
          </w:tcPr>
          <w:p w14:paraId="26526A7D" w14:textId="69F6416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2,160 </w:t>
            </w:r>
          </w:p>
        </w:tc>
        <w:tc>
          <w:tcPr>
            <w:tcW w:w="1575" w:type="dxa"/>
            <w:tcBorders>
              <w:top w:val="nil"/>
              <w:left w:val="nil"/>
              <w:bottom w:val="single" w:sz="4" w:space="0" w:color="auto"/>
              <w:right w:val="single" w:sz="4" w:space="0" w:color="auto"/>
            </w:tcBorders>
            <w:shd w:val="clear" w:color="auto" w:fill="auto"/>
            <w:noWrap/>
            <w:vAlign w:val="bottom"/>
            <w:hideMark/>
          </w:tcPr>
          <w:p w14:paraId="42CC002C" w14:textId="4F23700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8 </w:t>
            </w:r>
          </w:p>
        </w:tc>
      </w:tr>
      <w:tr w:rsidR="00806A1C" w:rsidRPr="00806A1C" w14:paraId="297EE9F2"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145A7CC"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48433166"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小型貨物車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54CAEC4C"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1,270 </w:t>
            </w:r>
          </w:p>
        </w:tc>
        <w:tc>
          <w:tcPr>
            <w:tcW w:w="1575" w:type="dxa"/>
            <w:tcBorders>
              <w:top w:val="nil"/>
              <w:left w:val="nil"/>
              <w:bottom w:val="single" w:sz="4" w:space="0" w:color="auto"/>
              <w:right w:val="single" w:sz="4" w:space="0" w:color="auto"/>
            </w:tcBorders>
            <w:shd w:val="clear" w:color="auto" w:fill="auto"/>
            <w:noWrap/>
            <w:vAlign w:val="bottom"/>
            <w:hideMark/>
          </w:tcPr>
          <w:p w14:paraId="07D7FC13"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4 </w:t>
            </w:r>
          </w:p>
        </w:tc>
        <w:tc>
          <w:tcPr>
            <w:tcW w:w="1575" w:type="dxa"/>
            <w:tcBorders>
              <w:top w:val="nil"/>
              <w:left w:val="nil"/>
              <w:bottom w:val="single" w:sz="4" w:space="0" w:color="auto"/>
              <w:right w:val="single" w:sz="4" w:space="0" w:color="auto"/>
            </w:tcBorders>
            <w:shd w:val="clear" w:color="000000" w:fill="FFFFFF"/>
            <w:noWrap/>
            <w:vAlign w:val="center"/>
            <w:hideMark/>
          </w:tcPr>
          <w:p w14:paraId="03EE1DED" w14:textId="3C7B2818"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1,020 </w:t>
            </w:r>
          </w:p>
        </w:tc>
        <w:tc>
          <w:tcPr>
            <w:tcW w:w="1575" w:type="dxa"/>
            <w:tcBorders>
              <w:top w:val="nil"/>
              <w:left w:val="nil"/>
              <w:bottom w:val="single" w:sz="4" w:space="0" w:color="auto"/>
              <w:right w:val="single" w:sz="4" w:space="0" w:color="auto"/>
            </w:tcBorders>
            <w:shd w:val="clear" w:color="auto" w:fill="auto"/>
            <w:noWrap/>
            <w:vAlign w:val="bottom"/>
            <w:hideMark/>
          </w:tcPr>
          <w:p w14:paraId="60FEC957" w14:textId="2081A5C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 </w:t>
            </w:r>
          </w:p>
        </w:tc>
      </w:tr>
      <w:tr w:rsidR="00806A1C" w:rsidRPr="00806A1C" w14:paraId="3194591D"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04E1AC81"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60A37E31"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貨客車</w:t>
            </w:r>
          </w:p>
        </w:tc>
        <w:tc>
          <w:tcPr>
            <w:tcW w:w="1575" w:type="dxa"/>
            <w:tcBorders>
              <w:top w:val="nil"/>
              <w:left w:val="nil"/>
              <w:bottom w:val="single" w:sz="4" w:space="0" w:color="auto"/>
              <w:right w:val="single" w:sz="4" w:space="0" w:color="auto"/>
            </w:tcBorders>
            <w:shd w:val="clear" w:color="000000" w:fill="FFFFFF"/>
            <w:noWrap/>
            <w:vAlign w:val="center"/>
            <w:hideMark/>
          </w:tcPr>
          <w:p w14:paraId="7B2D19E1"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1,860 </w:t>
            </w:r>
          </w:p>
        </w:tc>
        <w:tc>
          <w:tcPr>
            <w:tcW w:w="1575" w:type="dxa"/>
            <w:tcBorders>
              <w:top w:val="nil"/>
              <w:left w:val="nil"/>
              <w:bottom w:val="single" w:sz="4" w:space="0" w:color="auto"/>
              <w:right w:val="single" w:sz="4" w:space="0" w:color="auto"/>
            </w:tcBorders>
            <w:shd w:val="clear" w:color="auto" w:fill="auto"/>
            <w:noWrap/>
            <w:vAlign w:val="bottom"/>
            <w:hideMark/>
          </w:tcPr>
          <w:p w14:paraId="0C46C52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6 </w:t>
            </w:r>
          </w:p>
        </w:tc>
        <w:tc>
          <w:tcPr>
            <w:tcW w:w="1575" w:type="dxa"/>
            <w:tcBorders>
              <w:top w:val="nil"/>
              <w:left w:val="nil"/>
              <w:bottom w:val="single" w:sz="4" w:space="0" w:color="auto"/>
              <w:right w:val="single" w:sz="4" w:space="0" w:color="auto"/>
            </w:tcBorders>
            <w:shd w:val="clear" w:color="000000" w:fill="FFFFFF"/>
            <w:noWrap/>
            <w:vAlign w:val="center"/>
            <w:hideMark/>
          </w:tcPr>
          <w:p w14:paraId="120618C0" w14:textId="41FEF8C3"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1,710 </w:t>
            </w:r>
          </w:p>
        </w:tc>
        <w:tc>
          <w:tcPr>
            <w:tcW w:w="1575" w:type="dxa"/>
            <w:tcBorders>
              <w:top w:val="nil"/>
              <w:left w:val="nil"/>
              <w:bottom w:val="single" w:sz="4" w:space="0" w:color="auto"/>
              <w:right w:val="single" w:sz="4" w:space="0" w:color="auto"/>
            </w:tcBorders>
            <w:shd w:val="clear" w:color="auto" w:fill="auto"/>
            <w:noWrap/>
            <w:vAlign w:val="bottom"/>
            <w:hideMark/>
          </w:tcPr>
          <w:p w14:paraId="0EF03E57" w14:textId="4E1F29F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7 </w:t>
            </w:r>
          </w:p>
        </w:tc>
      </w:tr>
      <w:tr w:rsidR="00806A1C" w:rsidRPr="00806A1C" w14:paraId="474DC085"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232B6848"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34C5537"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326E0EA0"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5,450 </w:t>
            </w:r>
          </w:p>
        </w:tc>
        <w:tc>
          <w:tcPr>
            <w:tcW w:w="1575" w:type="dxa"/>
            <w:tcBorders>
              <w:top w:val="nil"/>
              <w:left w:val="nil"/>
              <w:bottom w:val="single" w:sz="4" w:space="0" w:color="auto"/>
              <w:right w:val="single" w:sz="4" w:space="0" w:color="auto"/>
            </w:tcBorders>
            <w:shd w:val="clear" w:color="auto" w:fill="auto"/>
            <w:noWrap/>
            <w:vAlign w:val="bottom"/>
            <w:hideMark/>
          </w:tcPr>
          <w:p w14:paraId="4333DC54"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 </w:t>
            </w:r>
          </w:p>
        </w:tc>
        <w:tc>
          <w:tcPr>
            <w:tcW w:w="1575" w:type="dxa"/>
            <w:tcBorders>
              <w:top w:val="nil"/>
              <w:left w:val="nil"/>
              <w:bottom w:val="single" w:sz="4" w:space="0" w:color="auto"/>
              <w:right w:val="single" w:sz="4" w:space="0" w:color="auto"/>
            </w:tcBorders>
            <w:shd w:val="clear" w:color="000000" w:fill="FFFFFF"/>
            <w:noWrap/>
            <w:vAlign w:val="center"/>
            <w:hideMark/>
          </w:tcPr>
          <w:p w14:paraId="379851F1" w14:textId="71D03BDF"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4,890 </w:t>
            </w:r>
          </w:p>
        </w:tc>
        <w:tc>
          <w:tcPr>
            <w:tcW w:w="1575" w:type="dxa"/>
            <w:tcBorders>
              <w:top w:val="nil"/>
              <w:left w:val="nil"/>
              <w:bottom w:val="single" w:sz="4" w:space="0" w:color="auto"/>
              <w:right w:val="single" w:sz="4" w:space="0" w:color="auto"/>
            </w:tcBorders>
            <w:shd w:val="clear" w:color="auto" w:fill="auto"/>
            <w:noWrap/>
            <w:vAlign w:val="bottom"/>
            <w:hideMark/>
          </w:tcPr>
          <w:p w14:paraId="698C52B4" w14:textId="79B39AD0"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19 </w:t>
            </w:r>
          </w:p>
        </w:tc>
      </w:tr>
      <w:tr w:rsidR="00806A1C" w:rsidRPr="00806A1C" w14:paraId="5476BF4E"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CDF9532"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大型貨物系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786B61B3"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普通貨物車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4A8FF541"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2,850 </w:t>
            </w:r>
          </w:p>
        </w:tc>
        <w:tc>
          <w:tcPr>
            <w:tcW w:w="1575" w:type="dxa"/>
            <w:tcBorders>
              <w:top w:val="nil"/>
              <w:left w:val="nil"/>
              <w:bottom w:val="single" w:sz="4" w:space="0" w:color="auto"/>
              <w:right w:val="single" w:sz="4" w:space="0" w:color="auto"/>
            </w:tcBorders>
            <w:shd w:val="clear" w:color="auto" w:fill="auto"/>
            <w:noWrap/>
            <w:vAlign w:val="bottom"/>
            <w:hideMark/>
          </w:tcPr>
          <w:p w14:paraId="0FC0A7BE"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 </w:t>
            </w:r>
          </w:p>
        </w:tc>
        <w:tc>
          <w:tcPr>
            <w:tcW w:w="1575" w:type="dxa"/>
            <w:tcBorders>
              <w:top w:val="nil"/>
              <w:left w:val="nil"/>
              <w:bottom w:val="single" w:sz="4" w:space="0" w:color="auto"/>
              <w:right w:val="single" w:sz="4" w:space="0" w:color="auto"/>
            </w:tcBorders>
            <w:shd w:val="clear" w:color="000000" w:fill="FFFFFF"/>
            <w:noWrap/>
            <w:vAlign w:val="center"/>
            <w:hideMark/>
          </w:tcPr>
          <w:p w14:paraId="6CEFD16D" w14:textId="155C193B"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2,590 </w:t>
            </w:r>
          </w:p>
        </w:tc>
        <w:tc>
          <w:tcPr>
            <w:tcW w:w="1575" w:type="dxa"/>
            <w:tcBorders>
              <w:top w:val="nil"/>
              <w:left w:val="nil"/>
              <w:bottom w:val="single" w:sz="4" w:space="0" w:color="auto"/>
              <w:right w:val="single" w:sz="4" w:space="0" w:color="auto"/>
            </w:tcBorders>
            <w:shd w:val="clear" w:color="auto" w:fill="auto"/>
            <w:noWrap/>
            <w:vAlign w:val="bottom"/>
            <w:hideMark/>
          </w:tcPr>
          <w:p w14:paraId="474245A6" w14:textId="11DE615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 </w:t>
            </w:r>
          </w:p>
        </w:tc>
      </w:tr>
      <w:tr w:rsidR="00806A1C" w:rsidRPr="00806A1C" w14:paraId="0A78F27C"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A95F08B"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53A0334"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特種(殊)車</w:t>
            </w:r>
          </w:p>
        </w:tc>
        <w:tc>
          <w:tcPr>
            <w:tcW w:w="1575" w:type="dxa"/>
            <w:tcBorders>
              <w:top w:val="nil"/>
              <w:left w:val="nil"/>
              <w:bottom w:val="single" w:sz="4" w:space="0" w:color="auto"/>
              <w:right w:val="single" w:sz="4" w:space="0" w:color="auto"/>
            </w:tcBorders>
            <w:shd w:val="clear" w:color="000000" w:fill="FFFFFF"/>
            <w:noWrap/>
            <w:vAlign w:val="center"/>
            <w:hideMark/>
          </w:tcPr>
          <w:p w14:paraId="6D999B49"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930 </w:t>
            </w:r>
          </w:p>
        </w:tc>
        <w:tc>
          <w:tcPr>
            <w:tcW w:w="1575" w:type="dxa"/>
            <w:tcBorders>
              <w:top w:val="nil"/>
              <w:left w:val="nil"/>
              <w:bottom w:val="single" w:sz="4" w:space="0" w:color="auto"/>
              <w:right w:val="single" w:sz="4" w:space="0" w:color="auto"/>
            </w:tcBorders>
            <w:shd w:val="clear" w:color="auto" w:fill="auto"/>
            <w:noWrap/>
            <w:vAlign w:val="bottom"/>
            <w:hideMark/>
          </w:tcPr>
          <w:p w14:paraId="38E71E9B"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 </w:t>
            </w:r>
          </w:p>
        </w:tc>
        <w:tc>
          <w:tcPr>
            <w:tcW w:w="1575" w:type="dxa"/>
            <w:tcBorders>
              <w:top w:val="nil"/>
              <w:left w:val="nil"/>
              <w:bottom w:val="single" w:sz="4" w:space="0" w:color="auto"/>
              <w:right w:val="single" w:sz="4" w:space="0" w:color="auto"/>
            </w:tcBorders>
            <w:shd w:val="clear" w:color="000000" w:fill="FFFFFF"/>
            <w:noWrap/>
            <w:vAlign w:val="center"/>
            <w:hideMark/>
          </w:tcPr>
          <w:p w14:paraId="158DE71E" w14:textId="37921232"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970 </w:t>
            </w:r>
          </w:p>
        </w:tc>
        <w:tc>
          <w:tcPr>
            <w:tcW w:w="1575" w:type="dxa"/>
            <w:tcBorders>
              <w:top w:val="nil"/>
              <w:left w:val="nil"/>
              <w:bottom w:val="single" w:sz="4" w:space="0" w:color="auto"/>
              <w:right w:val="single" w:sz="4" w:space="0" w:color="auto"/>
            </w:tcBorders>
            <w:shd w:val="clear" w:color="auto" w:fill="auto"/>
            <w:noWrap/>
            <w:vAlign w:val="bottom"/>
            <w:hideMark/>
          </w:tcPr>
          <w:p w14:paraId="7FE83652" w14:textId="59A9BE0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 </w:t>
            </w:r>
          </w:p>
        </w:tc>
      </w:tr>
      <w:tr w:rsidR="00806A1C" w:rsidRPr="00806A1C" w14:paraId="3A19E8A2" w14:textId="77777777" w:rsidTr="00384542">
        <w:trPr>
          <w:trHeight w:val="285"/>
        </w:trPr>
        <w:tc>
          <w:tcPr>
            <w:tcW w:w="1460" w:type="dxa"/>
            <w:vMerge/>
            <w:tcBorders>
              <w:top w:val="nil"/>
              <w:left w:val="single" w:sz="4" w:space="0" w:color="auto"/>
              <w:bottom w:val="single" w:sz="4" w:space="0" w:color="auto"/>
              <w:right w:val="single" w:sz="4" w:space="0" w:color="auto"/>
            </w:tcBorders>
            <w:vAlign w:val="center"/>
            <w:hideMark/>
          </w:tcPr>
          <w:p w14:paraId="5CFB3AEA"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nil"/>
              <w:right w:val="single" w:sz="4" w:space="0" w:color="auto"/>
            </w:tcBorders>
            <w:shd w:val="clear" w:color="000000" w:fill="FFFFFF"/>
            <w:noWrap/>
            <w:vAlign w:val="center"/>
            <w:hideMark/>
          </w:tcPr>
          <w:p w14:paraId="2D1001DE"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nil"/>
              <w:right w:val="single" w:sz="4" w:space="0" w:color="auto"/>
            </w:tcBorders>
            <w:shd w:val="clear" w:color="000000" w:fill="FFFFFF"/>
            <w:noWrap/>
            <w:vAlign w:val="center"/>
            <w:hideMark/>
          </w:tcPr>
          <w:p w14:paraId="5A2479D6"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3,780 </w:t>
            </w:r>
          </w:p>
        </w:tc>
        <w:tc>
          <w:tcPr>
            <w:tcW w:w="1575" w:type="dxa"/>
            <w:tcBorders>
              <w:top w:val="nil"/>
              <w:left w:val="nil"/>
              <w:bottom w:val="nil"/>
              <w:right w:val="single" w:sz="4" w:space="0" w:color="auto"/>
            </w:tcBorders>
            <w:shd w:val="clear" w:color="auto" w:fill="auto"/>
            <w:noWrap/>
            <w:vAlign w:val="bottom"/>
            <w:hideMark/>
          </w:tcPr>
          <w:p w14:paraId="4462FEE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13 </w:t>
            </w:r>
          </w:p>
        </w:tc>
        <w:tc>
          <w:tcPr>
            <w:tcW w:w="1575" w:type="dxa"/>
            <w:tcBorders>
              <w:top w:val="nil"/>
              <w:left w:val="nil"/>
              <w:bottom w:val="nil"/>
              <w:right w:val="single" w:sz="4" w:space="0" w:color="auto"/>
            </w:tcBorders>
            <w:shd w:val="clear" w:color="000000" w:fill="FFFFFF"/>
            <w:noWrap/>
            <w:vAlign w:val="center"/>
            <w:hideMark/>
          </w:tcPr>
          <w:p w14:paraId="24DAB16D" w14:textId="5950A86B"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3,550 </w:t>
            </w:r>
          </w:p>
        </w:tc>
        <w:tc>
          <w:tcPr>
            <w:tcW w:w="1575" w:type="dxa"/>
            <w:tcBorders>
              <w:top w:val="nil"/>
              <w:left w:val="nil"/>
              <w:bottom w:val="nil"/>
              <w:right w:val="single" w:sz="4" w:space="0" w:color="auto"/>
            </w:tcBorders>
            <w:shd w:val="clear" w:color="auto" w:fill="auto"/>
            <w:noWrap/>
            <w:vAlign w:val="bottom"/>
            <w:hideMark/>
          </w:tcPr>
          <w:p w14:paraId="74D56894" w14:textId="462BB025"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14 </w:t>
            </w:r>
          </w:p>
        </w:tc>
      </w:tr>
      <w:tr w:rsidR="00806A1C" w:rsidRPr="00806A1C" w14:paraId="0E0634E1" w14:textId="77777777" w:rsidTr="00384542">
        <w:trPr>
          <w:trHeight w:val="285"/>
        </w:trPr>
        <w:tc>
          <w:tcPr>
            <w:tcW w:w="2860" w:type="dxa"/>
            <w:gridSpan w:val="2"/>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0EFE53DD"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合計</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4DE403E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28,620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3F776F3E"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100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63F376B0" w14:textId="0CDDDE6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25,550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0E1D1DA0" w14:textId="4D337BC3"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100 </w:t>
            </w:r>
          </w:p>
        </w:tc>
      </w:tr>
    </w:tbl>
    <w:p w14:paraId="752D4BCF" w14:textId="77777777" w:rsidR="006C3AB6" w:rsidRPr="00806A1C" w:rsidRDefault="006C3AB6" w:rsidP="007054E3">
      <w:pPr>
        <w:tabs>
          <w:tab w:val="left" w:pos="9680"/>
        </w:tabs>
        <w:spacing w:line="240" w:lineRule="auto"/>
        <w:ind w:leftChars="200" w:left="1360" w:right="-11" w:hangingChars="400" w:hanging="960"/>
        <w:jc w:val="left"/>
        <w:rPr>
          <w:sz w:val="24"/>
          <w:szCs w:val="24"/>
        </w:rPr>
      </w:pPr>
    </w:p>
    <w:p w14:paraId="7D944A3F" w14:textId="27940916" w:rsidR="00684260" w:rsidRPr="00806A1C" w:rsidRDefault="00684260" w:rsidP="00301FFD">
      <w:pPr>
        <w:tabs>
          <w:tab w:val="left" w:pos="9680"/>
        </w:tabs>
        <w:spacing w:line="240" w:lineRule="auto"/>
        <w:ind w:leftChars="300" w:left="1440" w:right="-11" w:hangingChars="400" w:hanging="840"/>
        <w:jc w:val="left"/>
        <w:rPr>
          <w:rFonts w:ascii="ＭＳ 明朝" w:hAnsi="ＭＳ 明朝"/>
          <w:sz w:val="21"/>
          <w:szCs w:val="24"/>
        </w:rPr>
      </w:pPr>
      <w:r w:rsidRPr="00806A1C">
        <w:rPr>
          <w:rFonts w:hint="eastAsia"/>
          <w:sz w:val="21"/>
          <w:szCs w:val="24"/>
        </w:rPr>
        <w:t>資料：「全国道路･街路交通情勢調査</w:t>
      </w:r>
      <w:r w:rsidRPr="00806A1C">
        <w:rPr>
          <w:rFonts w:ascii="ＭＳ 明朝" w:hAnsi="ＭＳ 明朝" w:hint="eastAsia"/>
          <w:sz w:val="21"/>
          <w:szCs w:val="24"/>
        </w:rPr>
        <w:t>」</w:t>
      </w:r>
      <w:r w:rsidR="009937DB" w:rsidRPr="00806A1C">
        <w:rPr>
          <w:rFonts w:hint="eastAsia"/>
          <w:sz w:val="21"/>
          <w:szCs w:val="24"/>
        </w:rPr>
        <w:t>（</w:t>
      </w:r>
      <w:r w:rsidR="009937DB" w:rsidRPr="00806A1C">
        <w:rPr>
          <w:rFonts w:ascii="ＭＳ 明朝" w:hAnsi="ＭＳ 明朝" w:hint="eastAsia"/>
          <w:sz w:val="21"/>
          <w:szCs w:val="24"/>
        </w:rPr>
        <w:t>平成22年度、平成27年度）</w:t>
      </w:r>
      <w:r w:rsidRPr="00806A1C">
        <w:rPr>
          <w:rFonts w:hint="eastAsia"/>
          <w:sz w:val="21"/>
          <w:szCs w:val="24"/>
        </w:rPr>
        <w:t>（</w:t>
      </w:r>
      <w:r w:rsidRPr="00806A1C">
        <w:rPr>
          <w:rFonts w:ascii="ＭＳ 明朝" w:hAnsi="ＭＳ 明朝" w:hint="eastAsia"/>
          <w:sz w:val="21"/>
          <w:szCs w:val="24"/>
        </w:rPr>
        <w:t>国土交通省道路局）をもとに大阪府環境農林水産部推計</w:t>
      </w:r>
    </w:p>
    <w:p w14:paraId="0B31FD8B" w14:textId="40A4BBF9" w:rsidR="00BD3E5B" w:rsidRPr="00806A1C" w:rsidRDefault="00BD3E5B" w:rsidP="001F1200">
      <w:pPr>
        <w:wordWrap w:val="0"/>
        <w:spacing w:line="440" w:lineRule="exact"/>
        <w:rPr>
          <w:rFonts w:ascii="ＭＳ ゴシック" w:eastAsia="ＭＳ ゴシック" w:hAnsi="ＭＳ ゴシック"/>
          <w:sz w:val="24"/>
          <w:szCs w:val="24"/>
        </w:rPr>
      </w:pPr>
    </w:p>
    <w:p w14:paraId="111EAA54" w14:textId="60915E21" w:rsidR="00A12218" w:rsidRPr="00806A1C" w:rsidRDefault="00D056D7" w:rsidP="00324342">
      <w:pPr>
        <w:wordWrap w:val="0"/>
        <w:spacing w:line="440" w:lineRule="exact"/>
        <w:ind w:firstLineChars="150" w:firstLine="360"/>
        <w:rPr>
          <w:rFonts w:ascii="ＭＳ ゴシック" w:eastAsia="ＭＳ ゴシック"/>
          <w:sz w:val="24"/>
          <w:szCs w:val="24"/>
        </w:rPr>
      </w:pPr>
      <w:r w:rsidRPr="00806A1C">
        <w:rPr>
          <w:rFonts w:ascii="ＭＳ ゴシック" w:eastAsia="ＭＳ ゴシック" w:hAnsi="ＭＳ ゴシック" w:hint="eastAsia"/>
          <w:sz w:val="24"/>
          <w:szCs w:val="24"/>
        </w:rPr>
        <w:t xml:space="preserve"> </w:t>
      </w:r>
      <w:r w:rsidR="0021491A" w:rsidRPr="00806A1C">
        <w:rPr>
          <w:rFonts w:ascii="ＭＳ ゴシック" w:eastAsia="ＭＳ ゴシック" w:hAnsi="ＭＳ ゴシック" w:hint="eastAsia"/>
          <w:sz w:val="24"/>
          <w:szCs w:val="24"/>
        </w:rPr>
        <w:t>(３)</w:t>
      </w:r>
      <w:r w:rsidR="00A12218" w:rsidRPr="00806A1C">
        <w:rPr>
          <w:rFonts w:ascii="ＭＳ ゴシック" w:eastAsia="ＭＳ ゴシック" w:hint="eastAsia"/>
          <w:sz w:val="24"/>
          <w:szCs w:val="24"/>
        </w:rPr>
        <w:t>平均旅行速度</w:t>
      </w:r>
    </w:p>
    <w:p w14:paraId="43D510B3" w14:textId="3692451D" w:rsidR="0028760D" w:rsidRPr="00806A1C" w:rsidRDefault="0028760D" w:rsidP="0028760D">
      <w:pPr>
        <w:wordWrap w:val="0"/>
        <w:spacing w:line="440" w:lineRule="exact"/>
        <w:ind w:leftChars="250" w:left="500" w:firstLineChars="100" w:firstLine="240"/>
        <w:rPr>
          <w:sz w:val="24"/>
          <w:szCs w:val="24"/>
        </w:rPr>
      </w:pPr>
      <w:r w:rsidRPr="00806A1C">
        <w:rPr>
          <w:rFonts w:ascii="ＭＳ 明朝" w:hAnsi="ＭＳ 明朝" w:hint="eastAsia"/>
          <w:sz w:val="24"/>
          <w:szCs w:val="24"/>
        </w:rPr>
        <w:t>令和３年度</w:t>
      </w:r>
      <w:r w:rsidR="00627768" w:rsidRPr="00806A1C">
        <w:rPr>
          <w:rFonts w:ascii="ＭＳ 明朝" w:hAnsi="ＭＳ 明朝" w:hint="eastAsia"/>
          <w:sz w:val="24"/>
          <w:szCs w:val="24"/>
        </w:rPr>
        <w:t>に</w:t>
      </w:r>
      <w:r w:rsidRPr="00806A1C">
        <w:rPr>
          <w:rFonts w:ascii="ＭＳ 明朝" w:hAnsi="ＭＳ 明朝" w:hint="eastAsia"/>
          <w:sz w:val="24"/>
          <w:szCs w:val="24"/>
        </w:rPr>
        <w:t>おける対策地域内全道路の平均旅行速度は、図３－３－７</w:t>
      </w:r>
      <w:r w:rsidR="00490629" w:rsidRPr="00806A1C">
        <w:rPr>
          <w:rFonts w:ascii="ＭＳ 明朝" w:hAnsi="ＭＳ 明朝" w:hint="eastAsia"/>
          <w:sz w:val="24"/>
          <w:szCs w:val="24"/>
        </w:rPr>
        <w:t>の</w:t>
      </w:r>
      <w:r w:rsidRPr="00806A1C">
        <w:rPr>
          <w:rFonts w:ascii="ＭＳ 明朝" w:hAnsi="ＭＳ 明朝" w:hint="eastAsia"/>
          <w:sz w:val="24"/>
          <w:szCs w:val="24"/>
        </w:rPr>
        <w:t>とおり、平成21年度と比べて２k</w:t>
      </w:r>
      <w:r w:rsidRPr="00806A1C">
        <w:rPr>
          <w:rFonts w:ascii="ＭＳ 明朝" w:hAnsi="ＭＳ 明朝"/>
          <w:sz w:val="24"/>
          <w:szCs w:val="24"/>
        </w:rPr>
        <w:t>m/h</w:t>
      </w:r>
      <w:r w:rsidRPr="00806A1C">
        <w:rPr>
          <w:rFonts w:ascii="ＭＳ 明朝" w:hAnsi="ＭＳ 明朝" w:hint="eastAsia"/>
          <w:sz w:val="24"/>
          <w:szCs w:val="24"/>
        </w:rPr>
        <w:t>（</w:t>
      </w:r>
      <w:r w:rsidRPr="00806A1C">
        <w:rPr>
          <w:rFonts w:ascii="ＭＳ 明朝" w:hAnsi="ＭＳ 明朝"/>
          <w:sz w:val="24"/>
          <w:szCs w:val="24"/>
        </w:rPr>
        <w:t>5.2</w:t>
      </w:r>
      <w:r w:rsidRPr="00806A1C">
        <w:rPr>
          <w:rFonts w:ascii="ＭＳ 明朝" w:hAnsi="ＭＳ 明朝" w:hint="eastAsia"/>
          <w:sz w:val="24"/>
          <w:szCs w:val="24"/>
        </w:rPr>
        <w:t>％）上昇した。</w:t>
      </w:r>
    </w:p>
    <w:p w14:paraId="5A562FD5" w14:textId="6A3A6EE2" w:rsidR="00EE2973" w:rsidRPr="00806A1C" w:rsidRDefault="009C52C6" w:rsidP="0028760D">
      <w:pPr>
        <w:wordWrap w:val="0"/>
        <w:spacing w:line="240" w:lineRule="auto"/>
        <w:ind w:leftChars="360" w:left="720"/>
        <w:rPr>
          <w:rFonts w:ascii="ＭＳ 明朝" w:hAnsi="ＭＳ 明朝"/>
          <w:szCs w:val="24"/>
        </w:rPr>
      </w:pPr>
      <w:r w:rsidRPr="00806A1C">
        <w:rPr>
          <w:noProof/>
          <w:sz w:val="24"/>
          <w:szCs w:val="24"/>
        </w:rPr>
        <w:drawing>
          <wp:inline distT="0" distB="0" distL="0" distR="0" wp14:anchorId="432462A0" wp14:editId="7EACE6DA">
            <wp:extent cx="5832000" cy="257891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2000" cy="2578917"/>
                    </a:xfrm>
                    <a:prstGeom prst="rect">
                      <a:avLst/>
                    </a:prstGeom>
                    <a:noFill/>
                    <a:ln>
                      <a:noFill/>
                    </a:ln>
                  </pic:spPr>
                </pic:pic>
              </a:graphicData>
            </a:graphic>
          </wp:inline>
        </w:drawing>
      </w:r>
      <w:r w:rsidR="0028760D" w:rsidRPr="00806A1C">
        <w:rPr>
          <w:rFonts w:ascii="ＭＳ 明朝" w:hAnsi="ＭＳ 明朝"/>
          <w:sz w:val="24"/>
          <w:szCs w:val="24"/>
        </w:rPr>
        <w:t xml:space="preserve"> </w:t>
      </w:r>
      <w:r w:rsidR="00301FFD" w:rsidRPr="00806A1C">
        <w:rPr>
          <w:rFonts w:ascii="ＭＳ 明朝" w:hAnsi="ＭＳ 明朝" w:hint="eastAsia"/>
          <w:sz w:val="24"/>
          <w:szCs w:val="24"/>
        </w:rPr>
        <w:t xml:space="preserve">　　　</w:t>
      </w:r>
      <w:r w:rsidR="00EE2973" w:rsidRPr="00806A1C">
        <w:rPr>
          <w:rFonts w:ascii="ＭＳ 明朝" w:hAnsi="ＭＳ 明朝" w:hint="eastAsia"/>
          <w:sz w:val="18"/>
          <w:szCs w:val="24"/>
        </w:rPr>
        <w:t>注：</w:t>
      </w:r>
      <w:r w:rsidR="00B3405A" w:rsidRPr="00806A1C">
        <w:rPr>
          <w:rFonts w:ascii="ＭＳ 明朝" w:hAnsi="ＭＳ 明朝" w:hint="eastAsia"/>
          <w:sz w:val="18"/>
          <w:szCs w:val="24"/>
        </w:rPr>
        <w:t>平成27年度から平成28</w:t>
      </w:r>
      <w:r w:rsidR="0028760D" w:rsidRPr="00806A1C">
        <w:rPr>
          <w:rFonts w:ascii="ＭＳ 明朝" w:hAnsi="ＭＳ 明朝" w:hint="eastAsia"/>
          <w:sz w:val="18"/>
          <w:szCs w:val="24"/>
        </w:rPr>
        <w:t>年度の旅行速度減少は、</w:t>
      </w:r>
      <w:r w:rsidR="00490629" w:rsidRPr="00806A1C">
        <w:rPr>
          <w:rFonts w:ascii="ＭＳ 明朝" w:hAnsi="ＭＳ 明朝" w:hint="eastAsia"/>
          <w:sz w:val="18"/>
          <w:szCs w:val="24"/>
        </w:rPr>
        <w:t>全国道路･街路交通情勢調査</w:t>
      </w:r>
      <w:r w:rsidR="0028760D" w:rsidRPr="00806A1C">
        <w:rPr>
          <w:rFonts w:ascii="ＭＳ 明朝" w:hAnsi="ＭＳ 明朝" w:hint="eastAsia"/>
          <w:sz w:val="18"/>
          <w:szCs w:val="24"/>
        </w:rPr>
        <w:t>の更新等による</w:t>
      </w:r>
      <w:r w:rsidR="00B3405A" w:rsidRPr="00806A1C">
        <w:rPr>
          <w:rFonts w:ascii="ＭＳ 明朝" w:hAnsi="ＭＳ 明朝" w:hint="eastAsia"/>
          <w:sz w:val="18"/>
          <w:szCs w:val="24"/>
        </w:rPr>
        <w:t>。</w:t>
      </w:r>
    </w:p>
    <w:p w14:paraId="471FCF6C" w14:textId="10B754F7" w:rsidR="00EE2973" w:rsidRPr="00806A1C" w:rsidRDefault="00EE2973" w:rsidP="00301FFD">
      <w:pPr>
        <w:tabs>
          <w:tab w:val="left" w:pos="9680"/>
        </w:tabs>
        <w:spacing w:line="240" w:lineRule="auto"/>
        <w:ind w:leftChars="766" w:left="2162" w:right="-11" w:hangingChars="300" w:hanging="630"/>
        <w:jc w:val="left"/>
        <w:rPr>
          <w:rFonts w:ascii="ＭＳ 明朝" w:hAnsi="ＭＳ 明朝"/>
          <w:sz w:val="21"/>
          <w:szCs w:val="24"/>
        </w:rPr>
      </w:pPr>
      <w:r w:rsidRPr="00806A1C">
        <w:rPr>
          <w:rFonts w:hint="eastAsia"/>
          <w:sz w:val="21"/>
          <w:szCs w:val="24"/>
        </w:rPr>
        <w:t>資料：「全国道路･街路交通情勢調査</w:t>
      </w:r>
      <w:r w:rsidRPr="00806A1C">
        <w:rPr>
          <w:rFonts w:ascii="ＭＳ 明朝" w:hAnsi="ＭＳ 明朝" w:hint="eastAsia"/>
          <w:sz w:val="21"/>
          <w:szCs w:val="24"/>
        </w:rPr>
        <w:t>（平成27年度）」</w:t>
      </w:r>
      <w:r w:rsidRPr="00806A1C">
        <w:rPr>
          <w:rFonts w:hint="eastAsia"/>
          <w:sz w:val="21"/>
          <w:szCs w:val="24"/>
        </w:rPr>
        <w:t>（</w:t>
      </w:r>
      <w:r w:rsidRPr="00806A1C">
        <w:rPr>
          <w:rFonts w:ascii="ＭＳ 明朝" w:hAnsi="ＭＳ 明朝" w:hint="eastAsia"/>
          <w:sz w:val="21"/>
          <w:szCs w:val="24"/>
        </w:rPr>
        <w:t>国土交通省道路局）をもとに大阪府環境農林水産部推計</w:t>
      </w:r>
    </w:p>
    <w:p w14:paraId="43F87444" w14:textId="77777777" w:rsidR="002A0038" w:rsidRPr="00806A1C" w:rsidRDefault="002A0038" w:rsidP="002A0038">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図３－３－７　平均旅行速度（対策地域）</w:t>
      </w:r>
    </w:p>
    <w:p w14:paraId="09C29E8F" w14:textId="77777777" w:rsidR="001A3463" w:rsidRPr="00806A1C" w:rsidRDefault="001A3463" w:rsidP="002A0038">
      <w:pPr>
        <w:wordWrap w:val="0"/>
        <w:spacing w:line="573" w:lineRule="exact"/>
        <w:ind w:firstLineChars="200" w:firstLine="480"/>
        <w:rPr>
          <w:rFonts w:ascii="ＭＳ ゴシック" w:eastAsia="ＭＳ ゴシック" w:hAnsi="ＭＳ ゴシック"/>
          <w:sz w:val="24"/>
          <w:szCs w:val="24"/>
        </w:rPr>
      </w:pPr>
    </w:p>
    <w:p w14:paraId="20B67312" w14:textId="24FFF0B9" w:rsidR="00A12218" w:rsidRPr="00806A1C" w:rsidRDefault="0021491A" w:rsidP="002A0038">
      <w:pPr>
        <w:wordWrap w:val="0"/>
        <w:spacing w:line="573" w:lineRule="exact"/>
        <w:ind w:firstLineChars="200" w:firstLine="480"/>
        <w:rPr>
          <w:sz w:val="24"/>
          <w:szCs w:val="24"/>
        </w:rPr>
      </w:pPr>
      <w:r w:rsidRPr="00806A1C">
        <w:rPr>
          <w:rFonts w:ascii="ＭＳ ゴシック" w:eastAsia="ＭＳ ゴシック" w:hAnsi="ＭＳ ゴシック" w:hint="eastAsia"/>
          <w:sz w:val="24"/>
          <w:szCs w:val="24"/>
        </w:rPr>
        <w:t>(４)</w:t>
      </w:r>
      <w:r w:rsidR="00A12218" w:rsidRPr="00806A1C">
        <w:rPr>
          <w:rFonts w:ascii="ＭＳ ゴシック" w:eastAsia="ＭＳ ゴシック" w:hint="eastAsia"/>
          <w:sz w:val="24"/>
          <w:szCs w:val="24"/>
        </w:rPr>
        <w:t>主要地点における交通量及び大型車混入率</w:t>
      </w:r>
    </w:p>
    <w:p w14:paraId="6AED61B9" w14:textId="5B102E25" w:rsidR="00A95BDC" w:rsidRPr="00806A1C" w:rsidRDefault="00681F65" w:rsidP="00324342">
      <w:pPr>
        <w:spacing w:line="440" w:lineRule="exact"/>
        <w:ind w:left="729"/>
        <w:rPr>
          <w:rFonts w:ascii="ＭＳ 明朝" w:hAnsi="ＭＳ 明朝"/>
          <w:sz w:val="24"/>
          <w:szCs w:val="24"/>
        </w:rPr>
      </w:pPr>
      <w:r w:rsidRPr="00806A1C">
        <w:rPr>
          <w:rFonts w:ascii="ＭＳ 明朝" w:hAnsi="ＭＳ 明朝" w:hint="eastAsia"/>
          <w:sz w:val="24"/>
          <w:szCs w:val="24"/>
        </w:rPr>
        <w:t xml:space="preserve">　</w:t>
      </w:r>
      <w:r w:rsidR="003F23EB" w:rsidRPr="00806A1C">
        <w:rPr>
          <w:rFonts w:ascii="ＭＳ 明朝" w:hAnsi="ＭＳ 明朝" w:hint="eastAsia"/>
          <w:sz w:val="24"/>
          <w:szCs w:val="24"/>
        </w:rPr>
        <w:t>平成27年度における昼間12時間交通量が５万台以上の地点は、12路線、226箇所となっている。</w:t>
      </w:r>
      <w:r w:rsidR="000A3304" w:rsidRPr="00806A1C">
        <w:rPr>
          <w:rFonts w:ascii="ＭＳ 明朝" w:hAnsi="ＭＳ 明朝" w:hint="eastAsia"/>
          <w:sz w:val="24"/>
          <w:szCs w:val="24"/>
        </w:rPr>
        <w:t>これらの路線における大型車混入率は、1.9～51.2％となっている。</w:t>
      </w:r>
    </w:p>
    <w:p w14:paraId="575A9541" w14:textId="4A29BDE4" w:rsidR="001A3463" w:rsidRPr="00806A1C" w:rsidRDefault="001A3463">
      <w:pPr>
        <w:widowControl/>
        <w:autoSpaceDE/>
        <w:autoSpaceDN/>
        <w:spacing w:line="240" w:lineRule="auto"/>
        <w:jc w:val="left"/>
        <w:rPr>
          <w:rFonts w:ascii="ＭＳ 明朝" w:hAnsi="ＭＳ 明朝"/>
          <w:sz w:val="24"/>
          <w:szCs w:val="24"/>
        </w:rPr>
      </w:pPr>
    </w:p>
    <w:p w14:paraId="7AF38F88" w14:textId="5818C6C1" w:rsidR="00C15194" w:rsidRPr="00806A1C" w:rsidRDefault="00C15194" w:rsidP="00C15194">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表３－３－</w:t>
      </w:r>
      <w:r w:rsidR="001A3463" w:rsidRPr="00806A1C">
        <w:rPr>
          <w:rFonts w:ascii="ＭＳ ゴシック" w:eastAsia="ＭＳ ゴシック" w:hint="eastAsia"/>
          <w:sz w:val="24"/>
          <w:szCs w:val="24"/>
        </w:rPr>
        <w:t>５</w:t>
      </w:r>
      <w:r w:rsidRPr="00806A1C">
        <w:rPr>
          <w:rFonts w:ascii="ＭＳ ゴシック" w:eastAsia="ＭＳ ゴシック" w:hint="eastAsia"/>
          <w:sz w:val="24"/>
          <w:szCs w:val="24"/>
        </w:rPr>
        <w:t xml:space="preserve">　昼間12時間交通量の地点・路線・大型車混入率</w:t>
      </w:r>
    </w:p>
    <w:tbl>
      <w:tblPr>
        <w:tblStyle w:val="af"/>
        <w:tblW w:w="0" w:type="auto"/>
        <w:tblInd w:w="729" w:type="dxa"/>
        <w:tblLook w:val="04A0" w:firstRow="1" w:lastRow="0" w:firstColumn="1" w:lastColumn="0" w:noHBand="0" w:noVBand="1"/>
      </w:tblPr>
      <w:tblGrid>
        <w:gridCol w:w="3003"/>
        <w:gridCol w:w="3024"/>
        <w:gridCol w:w="3024"/>
      </w:tblGrid>
      <w:tr w:rsidR="00806A1C" w:rsidRPr="00806A1C" w14:paraId="1E4CB385" w14:textId="77777777" w:rsidTr="00126727">
        <w:tc>
          <w:tcPr>
            <w:tcW w:w="3003" w:type="dxa"/>
            <w:shd w:val="clear" w:color="auto" w:fill="FFF2CC" w:themeFill="accent4" w:themeFillTint="33"/>
          </w:tcPr>
          <w:p w14:paraId="3F944B14" w14:textId="77777777" w:rsidR="000A3304" w:rsidRPr="00806A1C" w:rsidRDefault="000A3304" w:rsidP="00D91574">
            <w:pPr>
              <w:spacing w:line="440" w:lineRule="exact"/>
              <w:jc w:val="center"/>
              <w:rPr>
                <w:rFonts w:ascii="ＭＳ 明朝" w:hAnsi="ＭＳ 明朝"/>
                <w:sz w:val="24"/>
                <w:szCs w:val="24"/>
              </w:rPr>
            </w:pPr>
          </w:p>
        </w:tc>
        <w:tc>
          <w:tcPr>
            <w:tcW w:w="3024" w:type="dxa"/>
            <w:shd w:val="clear" w:color="auto" w:fill="FFF2CC" w:themeFill="accent4" w:themeFillTint="33"/>
          </w:tcPr>
          <w:p w14:paraId="37112166" w14:textId="1F5DD549" w:rsidR="000A3304" w:rsidRPr="00806A1C" w:rsidRDefault="000A3304" w:rsidP="00D91574">
            <w:pPr>
              <w:spacing w:line="440" w:lineRule="exact"/>
              <w:jc w:val="center"/>
              <w:rPr>
                <w:rFonts w:ascii="ＭＳ 明朝" w:hAnsi="ＭＳ 明朝"/>
                <w:sz w:val="24"/>
                <w:szCs w:val="24"/>
              </w:rPr>
            </w:pPr>
            <w:r w:rsidRPr="00806A1C">
              <w:rPr>
                <w:rFonts w:ascii="ＭＳ 明朝" w:hAnsi="ＭＳ 明朝" w:hint="eastAsia"/>
                <w:sz w:val="24"/>
                <w:szCs w:val="24"/>
              </w:rPr>
              <w:t>平成22年度</w:t>
            </w:r>
          </w:p>
        </w:tc>
        <w:tc>
          <w:tcPr>
            <w:tcW w:w="3024" w:type="dxa"/>
            <w:shd w:val="clear" w:color="auto" w:fill="FFF2CC" w:themeFill="accent4" w:themeFillTint="33"/>
          </w:tcPr>
          <w:p w14:paraId="273B0572" w14:textId="4C33B820" w:rsidR="000A3304" w:rsidRPr="00806A1C" w:rsidRDefault="000A3304" w:rsidP="00D91574">
            <w:pPr>
              <w:spacing w:line="440" w:lineRule="exact"/>
              <w:jc w:val="center"/>
              <w:rPr>
                <w:rFonts w:ascii="ＭＳ 明朝" w:hAnsi="ＭＳ 明朝"/>
                <w:sz w:val="24"/>
                <w:szCs w:val="24"/>
              </w:rPr>
            </w:pPr>
            <w:r w:rsidRPr="00806A1C">
              <w:rPr>
                <w:rFonts w:ascii="ＭＳ 明朝" w:hAnsi="ＭＳ 明朝" w:hint="eastAsia"/>
                <w:sz w:val="24"/>
                <w:szCs w:val="24"/>
              </w:rPr>
              <w:t>平成27年度</w:t>
            </w:r>
          </w:p>
        </w:tc>
      </w:tr>
      <w:tr w:rsidR="00806A1C" w:rsidRPr="00806A1C" w14:paraId="182B45E9" w14:textId="77777777" w:rsidTr="00C15194">
        <w:tc>
          <w:tcPr>
            <w:tcW w:w="3003" w:type="dxa"/>
          </w:tcPr>
          <w:p w14:paraId="7F8FA544" w14:textId="35B5F581"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５万台以上の地点</w:t>
            </w:r>
          </w:p>
        </w:tc>
        <w:tc>
          <w:tcPr>
            <w:tcW w:w="3024" w:type="dxa"/>
          </w:tcPr>
          <w:p w14:paraId="44C42B7F" w14:textId="543A7E65"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18路線、209箇所</w:t>
            </w:r>
          </w:p>
        </w:tc>
        <w:tc>
          <w:tcPr>
            <w:tcW w:w="3024" w:type="dxa"/>
          </w:tcPr>
          <w:p w14:paraId="34C5827A" w14:textId="739C60C9"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12路線、226箇所</w:t>
            </w:r>
          </w:p>
        </w:tc>
      </w:tr>
      <w:tr w:rsidR="00806A1C" w:rsidRPr="00806A1C" w14:paraId="0ED52EA8" w14:textId="77777777" w:rsidTr="00C15194">
        <w:tc>
          <w:tcPr>
            <w:tcW w:w="3003" w:type="dxa"/>
          </w:tcPr>
          <w:p w14:paraId="4F25A8FA" w14:textId="5BC75920"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当該路線の大型車混入率</w:t>
            </w:r>
          </w:p>
        </w:tc>
        <w:tc>
          <w:tcPr>
            <w:tcW w:w="3024" w:type="dxa"/>
          </w:tcPr>
          <w:p w14:paraId="72D05489" w14:textId="421F564B"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７～43％</w:t>
            </w:r>
          </w:p>
        </w:tc>
        <w:tc>
          <w:tcPr>
            <w:tcW w:w="3024" w:type="dxa"/>
          </w:tcPr>
          <w:p w14:paraId="3D48042E" w14:textId="3F7AF2D1"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1.9～51.2％</w:t>
            </w:r>
          </w:p>
        </w:tc>
      </w:tr>
    </w:tbl>
    <w:p w14:paraId="2FCADFEF" w14:textId="27121716" w:rsidR="00A12218" w:rsidRPr="00806A1C" w:rsidRDefault="00A12218" w:rsidP="00301FFD">
      <w:pPr>
        <w:spacing w:line="440" w:lineRule="exact"/>
        <w:ind w:leftChars="389" w:left="1143" w:hangingChars="174" w:hanging="365"/>
        <w:jc w:val="left"/>
        <w:rPr>
          <w:rFonts w:ascii="ＭＳ 明朝" w:hAnsi="ＭＳ 明朝"/>
          <w:sz w:val="24"/>
          <w:szCs w:val="24"/>
        </w:rPr>
      </w:pPr>
      <w:r w:rsidRPr="00806A1C">
        <w:rPr>
          <w:rFonts w:hint="eastAsia"/>
          <w:sz w:val="21"/>
          <w:szCs w:val="24"/>
        </w:rPr>
        <w:t>資料：</w:t>
      </w:r>
      <w:r w:rsidR="00684260" w:rsidRPr="00806A1C">
        <w:rPr>
          <w:rFonts w:hint="eastAsia"/>
          <w:sz w:val="21"/>
          <w:szCs w:val="24"/>
        </w:rPr>
        <w:t>「全国道路･街路交通情勢調査</w:t>
      </w:r>
      <w:r w:rsidR="00684260" w:rsidRPr="00806A1C">
        <w:rPr>
          <w:rFonts w:ascii="ＭＳ 明朝" w:hAnsi="ＭＳ 明朝" w:hint="eastAsia"/>
          <w:sz w:val="21"/>
          <w:szCs w:val="24"/>
        </w:rPr>
        <w:t>」</w:t>
      </w:r>
      <w:r w:rsidR="000A3304" w:rsidRPr="00806A1C">
        <w:rPr>
          <w:rFonts w:ascii="ＭＳ 明朝" w:hAnsi="ＭＳ 明朝" w:hint="eastAsia"/>
          <w:sz w:val="21"/>
          <w:szCs w:val="24"/>
        </w:rPr>
        <w:t>（平成22年度、平成27年度）</w:t>
      </w:r>
      <w:r w:rsidR="00684260" w:rsidRPr="00806A1C">
        <w:rPr>
          <w:rFonts w:hint="eastAsia"/>
          <w:sz w:val="21"/>
          <w:szCs w:val="24"/>
        </w:rPr>
        <w:t>（</w:t>
      </w:r>
      <w:r w:rsidR="00684260" w:rsidRPr="00806A1C">
        <w:rPr>
          <w:rFonts w:ascii="ＭＳ 明朝" w:hAnsi="ＭＳ 明朝" w:hint="eastAsia"/>
          <w:sz w:val="21"/>
          <w:szCs w:val="24"/>
        </w:rPr>
        <w:t>国土交通省道路局</w:t>
      </w:r>
      <w:r w:rsidR="00DF3A47" w:rsidRPr="00806A1C">
        <w:rPr>
          <w:rFonts w:ascii="ＭＳ 明朝" w:hAnsi="ＭＳ 明朝" w:hint="eastAsia"/>
          <w:sz w:val="21"/>
          <w:szCs w:val="24"/>
        </w:rPr>
        <w:t>）</w:t>
      </w:r>
      <w:r w:rsidR="00DF3A47" w:rsidRPr="00806A1C">
        <w:rPr>
          <w:rFonts w:ascii="ＭＳ 明朝" w:hAnsi="ＭＳ 明朝" w:hint="eastAsia"/>
          <w:sz w:val="24"/>
          <w:szCs w:val="24"/>
        </w:rPr>
        <w:t xml:space="preserve">　</w:t>
      </w:r>
    </w:p>
    <w:p w14:paraId="14FD92B1" w14:textId="77777777" w:rsidR="00681F65" w:rsidRPr="00806A1C" w:rsidRDefault="00681F65" w:rsidP="00324342">
      <w:pPr>
        <w:spacing w:line="440" w:lineRule="exact"/>
        <w:ind w:right="240"/>
        <w:jc w:val="right"/>
        <w:rPr>
          <w:sz w:val="24"/>
          <w:szCs w:val="24"/>
        </w:rPr>
      </w:pPr>
    </w:p>
    <w:p w14:paraId="6B0980B6" w14:textId="77777777" w:rsidR="000D7887" w:rsidRPr="00806A1C" w:rsidRDefault="000D7887" w:rsidP="00324342">
      <w:pPr>
        <w:pStyle w:val="2"/>
        <w:spacing w:line="440" w:lineRule="exact"/>
        <w:rPr>
          <w:sz w:val="24"/>
          <w:szCs w:val="24"/>
        </w:rPr>
      </w:pPr>
      <w:r w:rsidRPr="00806A1C">
        <w:rPr>
          <w:rFonts w:hint="eastAsia"/>
          <w:sz w:val="24"/>
          <w:szCs w:val="24"/>
        </w:rPr>
        <w:t xml:space="preserve">　</w:t>
      </w:r>
      <w:bookmarkStart w:id="14" w:name="_Toc139297110"/>
      <w:r w:rsidRPr="00806A1C">
        <w:rPr>
          <w:rFonts w:ascii="ＭＳ ゴシック" w:hint="eastAsia"/>
          <w:sz w:val="24"/>
          <w:szCs w:val="24"/>
        </w:rPr>
        <w:t>４　物流の状況</w:t>
      </w:r>
      <w:bookmarkEnd w:id="14"/>
    </w:p>
    <w:p w14:paraId="669BA6EC" w14:textId="77777777" w:rsidR="00A12218" w:rsidRPr="00806A1C" w:rsidRDefault="0021491A" w:rsidP="00324342">
      <w:pPr>
        <w:spacing w:line="440" w:lineRule="exact"/>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A12218" w:rsidRPr="00806A1C">
        <w:rPr>
          <w:rFonts w:ascii="ＭＳ ゴシック" w:eastAsia="ＭＳ ゴシック" w:hint="eastAsia"/>
          <w:sz w:val="24"/>
          <w:szCs w:val="24"/>
        </w:rPr>
        <w:t>自動車による貨物輸送状況</w:t>
      </w:r>
    </w:p>
    <w:p w14:paraId="7B7C7D11" w14:textId="70C048F9" w:rsidR="00C23B6B" w:rsidRPr="00806A1C" w:rsidRDefault="00C23B6B" w:rsidP="00FB7553">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令和３年度における</w:t>
      </w:r>
      <w:r w:rsidR="00FB7553" w:rsidRPr="00806A1C">
        <w:rPr>
          <w:rFonts w:ascii="ＭＳ 明朝" w:hAnsi="ＭＳ 明朝" w:hint="eastAsia"/>
          <w:sz w:val="24"/>
          <w:szCs w:val="24"/>
        </w:rPr>
        <w:t>府内に使用の本拠を有する自動車の貨物輸送状況は、表３－４－１</w:t>
      </w:r>
      <w:r w:rsidR="001A3463" w:rsidRPr="00806A1C">
        <w:rPr>
          <w:rFonts w:ascii="ＭＳ 明朝" w:hAnsi="ＭＳ 明朝" w:hint="eastAsia"/>
          <w:sz w:val="24"/>
          <w:szCs w:val="24"/>
        </w:rPr>
        <w:t>の</w:t>
      </w:r>
      <w:r w:rsidR="00FB7553" w:rsidRPr="00806A1C">
        <w:rPr>
          <w:rFonts w:ascii="ＭＳ 明朝" w:hAnsi="ＭＳ 明朝" w:hint="eastAsia"/>
          <w:sz w:val="24"/>
          <w:szCs w:val="24"/>
        </w:rPr>
        <w:t>とおり、</w:t>
      </w:r>
      <w:r w:rsidR="002A4FF1" w:rsidRPr="00806A1C">
        <w:rPr>
          <w:rFonts w:ascii="ＭＳ 明朝" w:hAnsi="ＭＳ 明朝" w:hint="eastAsia"/>
          <w:sz w:val="24"/>
          <w:szCs w:val="24"/>
        </w:rPr>
        <w:t>輸送トンキロベースで</w:t>
      </w:r>
      <w:r w:rsidR="00FB7553" w:rsidRPr="00806A1C">
        <w:rPr>
          <w:rFonts w:ascii="ＭＳ 明朝" w:hAnsi="ＭＳ 明朝" w:hint="eastAsia"/>
          <w:sz w:val="24"/>
          <w:szCs w:val="24"/>
        </w:rPr>
        <w:t>営業用が9</w:t>
      </w:r>
      <w:r w:rsidR="00FB7553" w:rsidRPr="00806A1C">
        <w:rPr>
          <w:rFonts w:ascii="ＭＳ 明朝" w:hAnsi="ＭＳ 明朝"/>
          <w:sz w:val="24"/>
          <w:szCs w:val="24"/>
        </w:rPr>
        <w:t>3</w:t>
      </w:r>
      <w:r w:rsidR="00FB7553" w:rsidRPr="00806A1C">
        <w:rPr>
          <w:rFonts w:ascii="ＭＳ 明朝" w:hAnsi="ＭＳ 明朝" w:hint="eastAsia"/>
          <w:sz w:val="24"/>
          <w:szCs w:val="24"/>
        </w:rPr>
        <w:t>％、自家用が７％となっている。</w:t>
      </w:r>
    </w:p>
    <w:p w14:paraId="252441D2" w14:textId="77777777" w:rsidR="00FB7553" w:rsidRPr="00806A1C" w:rsidRDefault="00FB7553" w:rsidP="00FB7553">
      <w:pPr>
        <w:spacing w:line="440" w:lineRule="exact"/>
        <w:ind w:leftChars="360" w:left="720" w:firstLineChars="100" w:firstLine="240"/>
        <w:rPr>
          <w:rFonts w:ascii="ＭＳ 明朝" w:hAnsi="ＭＳ 明朝"/>
          <w:sz w:val="24"/>
          <w:szCs w:val="24"/>
        </w:rPr>
      </w:pPr>
    </w:p>
    <w:p w14:paraId="5C5175D9" w14:textId="76548B31" w:rsidR="00A12218" w:rsidRPr="00806A1C" w:rsidRDefault="00A12218" w:rsidP="00324342">
      <w:pPr>
        <w:spacing w:line="440" w:lineRule="exact"/>
        <w:ind w:left="850"/>
        <w:jc w:val="center"/>
        <w:rPr>
          <w:rFonts w:ascii="ＭＳ ゴシック" w:eastAsia="ＭＳ ゴシック"/>
          <w:sz w:val="24"/>
          <w:szCs w:val="24"/>
        </w:rPr>
      </w:pPr>
      <w:r w:rsidRPr="00806A1C">
        <w:rPr>
          <w:rFonts w:ascii="ＭＳ ゴシック" w:eastAsia="ＭＳ ゴシック" w:hint="eastAsia"/>
          <w:sz w:val="24"/>
          <w:szCs w:val="24"/>
        </w:rPr>
        <w:t>表３－４－１　府内の業態別輸送トン数、輸送トンキロ、輸送効率</w:t>
      </w:r>
    </w:p>
    <w:tbl>
      <w:tblPr>
        <w:tblStyle w:val="af"/>
        <w:tblW w:w="0" w:type="auto"/>
        <w:tblLook w:val="04A0" w:firstRow="1" w:lastRow="0" w:firstColumn="1" w:lastColumn="0" w:noHBand="0" w:noVBand="1"/>
      </w:tblPr>
      <w:tblGrid>
        <w:gridCol w:w="277"/>
        <w:gridCol w:w="1566"/>
        <w:gridCol w:w="1307"/>
        <w:gridCol w:w="1365"/>
        <w:gridCol w:w="1498"/>
        <w:gridCol w:w="1327"/>
        <w:gridCol w:w="1118"/>
        <w:gridCol w:w="1327"/>
      </w:tblGrid>
      <w:tr w:rsidR="00806A1C" w:rsidRPr="00806A1C" w14:paraId="2A0C8D45" w14:textId="77777777" w:rsidTr="008E4AB2">
        <w:trPr>
          <w:trHeight w:val="270"/>
        </w:trPr>
        <w:tc>
          <w:tcPr>
            <w:tcW w:w="277" w:type="dxa"/>
            <w:tcBorders>
              <w:top w:val="nil"/>
              <w:left w:val="nil"/>
              <w:right w:val="nil"/>
            </w:tcBorders>
            <w:noWrap/>
            <w:hideMark/>
          </w:tcPr>
          <w:p w14:paraId="76BACCE9" w14:textId="77777777" w:rsidR="00801C3A" w:rsidRPr="00806A1C" w:rsidRDefault="00801C3A" w:rsidP="00801C3A">
            <w:pPr>
              <w:spacing w:line="240" w:lineRule="auto"/>
              <w:ind w:firstLineChars="300" w:firstLine="720"/>
              <w:jc w:val="left"/>
              <w:rPr>
                <w:rFonts w:ascii="ＭＳ 明朝" w:hAnsi="ＭＳ 明朝"/>
                <w:sz w:val="24"/>
                <w:szCs w:val="24"/>
              </w:rPr>
            </w:pPr>
          </w:p>
        </w:tc>
        <w:tc>
          <w:tcPr>
            <w:tcW w:w="1566" w:type="dxa"/>
            <w:tcBorders>
              <w:top w:val="nil"/>
              <w:left w:val="nil"/>
            </w:tcBorders>
            <w:noWrap/>
            <w:hideMark/>
          </w:tcPr>
          <w:p w14:paraId="7753F097" w14:textId="77777777" w:rsidR="00801C3A" w:rsidRPr="00806A1C" w:rsidRDefault="00801C3A" w:rsidP="00801C3A">
            <w:pPr>
              <w:spacing w:line="240" w:lineRule="auto"/>
              <w:ind w:firstLineChars="300" w:firstLine="720"/>
              <w:jc w:val="left"/>
              <w:rPr>
                <w:rFonts w:ascii="ＭＳ 明朝" w:hAnsi="ＭＳ 明朝"/>
                <w:sz w:val="24"/>
                <w:szCs w:val="24"/>
              </w:rPr>
            </w:pPr>
          </w:p>
        </w:tc>
        <w:tc>
          <w:tcPr>
            <w:tcW w:w="4170" w:type="dxa"/>
            <w:gridSpan w:val="3"/>
            <w:shd w:val="clear" w:color="auto" w:fill="FFF2CC" w:themeFill="accent4" w:themeFillTint="33"/>
            <w:noWrap/>
            <w:hideMark/>
          </w:tcPr>
          <w:p w14:paraId="6A41CB10" w14:textId="77777777" w:rsidR="00801C3A" w:rsidRPr="00806A1C" w:rsidRDefault="00801C3A" w:rsidP="00801C3A">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基準年度（平成21年度）</w:t>
            </w:r>
          </w:p>
        </w:tc>
        <w:tc>
          <w:tcPr>
            <w:tcW w:w="3772" w:type="dxa"/>
            <w:gridSpan w:val="3"/>
            <w:shd w:val="clear" w:color="auto" w:fill="FFF2CC" w:themeFill="accent4" w:themeFillTint="33"/>
            <w:noWrap/>
            <w:hideMark/>
          </w:tcPr>
          <w:p w14:paraId="7918088A" w14:textId="6DA68626" w:rsidR="00801C3A" w:rsidRPr="00806A1C" w:rsidRDefault="00801C3A" w:rsidP="006C3AB6">
            <w:pPr>
              <w:spacing w:line="240" w:lineRule="auto"/>
              <w:jc w:val="center"/>
              <w:rPr>
                <w:rFonts w:ascii="ＭＳ 明朝" w:hAnsi="ＭＳ 明朝"/>
                <w:sz w:val="24"/>
                <w:szCs w:val="24"/>
              </w:rPr>
            </w:pPr>
            <w:r w:rsidRPr="00806A1C">
              <w:rPr>
                <w:rFonts w:ascii="ＭＳ 明朝" w:hAnsi="ＭＳ 明朝" w:hint="eastAsia"/>
                <w:sz w:val="24"/>
                <w:szCs w:val="24"/>
              </w:rPr>
              <w:t>令和</w:t>
            </w:r>
            <w:r w:rsidR="006C3AB6" w:rsidRPr="00806A1C">
              <w:rPr>
                <w:rFonts w:ascii="ＭＳ 明朝" w:hAnsi="ＭＳ 明朝" w:hint="eastAsia"/>
                <w:sz w:val="24"/>
                <w:szCs w:val="24"/>
              </w:rPr>
              <w:t>３</w:t>
            </w:r>
            <w:r w:rsidRPr="00806A1C">
              <w:rPr>
                <w:rFonts w:ascii="ＭＳ 明朝" w:hAnsi="ＭＳ 明朝" w:hint="eastAsia"/>
                <w:sz w:val="24"/>
                <w:szCs w:val="24"/>
              </w:rPr>
              <w:t>年度</w:t>
            </w:r>
          </w:p>
        </w:tc>
      </w:tr>
      <w:tr w:rsidR="00806A1C" w:rsidRPr="00806A1C" w14:paraId="2D3106B6" w14:textId="77777777" w:rsidTr="008E4AB2">
        <w:trPr>
          <w:trHeight w:val="270"/>
        </w:trPr>
        <w:tc>
          <w:tcPr>
            <w:tcW w:w="1843" w:type="dxa"/>
            <w:gridSpan w:val="2"/>
            <w:tcBorders>
              <w:bottom w:val="single" w:sz="4" w:space="0" w:color="auto"/>
            </w:tcBorders>
            <w:shd w:val="clear" w:color="auto" w:fill="FFF2CC" w:themeFill="accent4" w:themeFillTint="33"/>
            <w:noWrap/>
            <w:vAlign w:val="center"/>
            <w:hideMark/>
          </w:tcPr>
          <w:p w14:paraId="3E9462B6" w14:textId="77777777" w:rsidR="00801C3A" w:rsidRPr="00806A1C" w:rsidRDefault="00801C3A" w:rsidP="00801C3A">
            <w:pPr>
              <w:spacing w:line="240" w:lineRule="auto"/>
              <w:ind w:firstLineChars="9" w:firstLine="22"/>
              <w:jc w:val="center"/>
              <w:rPr>
                <w:rFonts w:ascii="ＭＳ 明朝" w:hAnsi="ＭＳ 明朝"/>
                <w:sz w:val="24"/>
                <w:szCs w:val="24"/>
              </w:rPr>
            </w:pPr>
            <w:r w:rsidRPr="00806A1C">
              <w:rPr>
                <w:rFonts w:ascii="ＭＳ 明朝" w:hAnsi="ＭＳ 明朝" w:hint="eastAsia"/>
                <w:sz w:val="24"/>
                <w:szCs w:val="24"/>
              </w:rPr>
              <w:t>区分</w:t>
            </w:r>
          </w:p>
        </w:tc>
        <w:tc>
          <w:tcPr>
            <w:tcW w:w="1307" w:type="dxa"/>
            <w:shd w:val="clear" w:color="auto" w:fill="FFF2CC" w:themeFill="accent4" w:themeFillTint="33"/>
            <w:noWrap/>
            <w:vAlign w:val="center"/>
            <w:hideMark/>
          </w:tcPr>
          <w:p w14:paraId="5D9BC75E"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営業用</w:t>
            </w:r>
          </w:p>
        </w:tc>
        <w:tc>
          <w:tcPr>
            <w:tcW w:w="1365" w:type="dxa"/>
            <w:shd w:val="clear" w:color="auto" w:fill="FFF2CC" w:themeFill="accent4" w:themeFillTint="33"/>
            <w:noWrap/>
            <w:vAlign w:val="center"/>
            <w:hideMark/>
          </w:tcPr>
          <w:p w14:paraId="3C3C4687"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自家用</w:t>
            </w:r>
          </w:p>
        </w:tc>
        <w:tc>
          <w:tcPr>
            <w:tcW w:w="1498" w:type="dxa"/>
            <w:shd w:val="clear" w:color="auto" w:fill="FFF2CC" w:themeFill="accent4" w:themeFillTint="33"/>
            <w:noWrap/>
            <w:vAlign w:val="center"/>
            <w:hideMark/>
          </w:tcPr>
          <w:p w14:paraId="6F6A79AA"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合計</w:t>
            </w:r>
          </w:p>
        </w:tc>
        <w:tc>
          <w:tcPr>
            <w:tcW w:w="1327" w:type="dxa"/>
            <w:shd w:val="clear" w:color="auto" w:fill="FFF2CC" w:themeFill="accent4" w:themeFillTint="33"/>
            <w:noWrap/>
            <w:vAlign w:val="center"/>
            <w:hideMark/>
          </w:tcPr>
          <w:p w14:paraId="62CA59AE"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営業用</w:t>
            </w:r>
          </w:p>
        </w:tc>
        <w:tc>
          <w:tcPr>
            <w:tcW w:w="1118" w:type="dxa"/>
            <w:shd w:val="clear" w:color="auto" w:fill="FFF2CC" w:themeFill="accent4" w:themeFillTint="33"/>
            <w:noWrap/>
            <w:vAlign w:val="center"/>
            <w:hideMark/>
          </w:tcPr>
          <w:p w14:paraId="07DF49D9"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自家用</w:t>
            </w:r>
          </w:p>
        </w:tc>
        <w:tc>
          <w:tcPr>
            <w:tcW w:w="1327" w:type="dxa"/>
            <w:shd w:val="clear" w:color="auto" w:fill="FFF2CC" w:themeFill="accent4" w:themeFillTint="33"/>
            <w:noWrap/>
            <w:vAlign w:val="center"/>
            <w:hideMark/>
          </w:tcPr>
          <w:p w14:paraId="1C20B0F2"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合計</w:t>
            </w:r>
          </w:p>
        </w:tc>
      </w:tr>
      <w:tr w:rsidR="00806A1C" w:rsidRPr="00806A1C" w14:paraId="727EC1AD" w14:textId="77777777" w:rsidTr="008E4AB2">
        <w:trPr>
          <w:trHeight w:val="270"/>
        </w:trPr>
        <w:tc>
          <w:tcPr>
            <w:tcW w:w="1843" w:type="dxa"/>
            <w:gridSpan w:val="2"/>
            <w:tcBorders>
              <w:bottom w:val="nil"/>
            </w:tcBorders>
            <w:noWrap/>
            <w:vAlign w:val="center"/>
            <w:hideMark/>
          </w:tcPr>
          <w:p w14:paraId="76E180C2" w14:textId="77777777" w:rsidR="00254CAA" w:rsidRPr="00806A1C" w:rsidRDefault="00801C3A" w:rsidP="00801C3A">
            <w:pPr>
              <w:spacing w:line="240" w:lineRule="auto"/>
              <w:ind w:firstLineChars="15" w:firstLine="33"/>
              <w:jc w:val="center"/>
              <w:rPr>
                <w:rFonts w:ascii="ＭＳ 明朝" w:hAnsi="ＭＳ 明朝"/>
                <w:sz w:val="22"/>
                <w:szCs w:val="24"/>
              </w:rPr>
            </w:pPr>
            <w:r w:rsidRPr="00806A1C">
              <w:rPr>
                <w:rFonts w:ascii="ＭＳ 明朝" w:hAnsi="ＭＳ 明朝" w:hint="eastAsia"/>
                <w:sz w:val="22"/>
                <w:szCs w:val="24"/>
              </w:rPr>
              <w:t>輸送トン数</w:t>
            </w:r>
          </w:p>
          <w:p w14:paraId="4CDB42F1" w14:textId="185B0528" w:rsidR="00801C3A" w:rsidRPr="00806A1C" w:rsidRDefault="00801C3A" w:rsidP="00801C3A">
            <w:pPr>
              <w:spacing w:line="240" w:lineRule="auto"/>
              <w:ind w:firstLineChars="15" w:firstLine="33"/>
              <w:jc w:val="center"/>
              <w:rPr>
                <w:rFonts w:ascii="ＭＳ 明朝" w:hAnsi="ＭＳ 明朝"/>
                <w:sz w:val="22"/>
                <w:szCs w:val="24"/>
              </w:rPr>
            </w:pPr>
            <w:r w:rsidRPr="00806A1C">
              <w:rPr>
                <w:rFonts w:ascii="ＭＳ 明朝" w:hAnsi="ＭＳ 明朝" w:hint="eastAsia"/>
                <w:sz w:val="22"/>
                <w:szCs w:val="24"/>
              </w:rPr>
              <w:t>（千トン）</w:t>
            </w:r>
          </w:p>
        </w:tc>
        <w:tc>
          <w:tcPr>
            <w:tcW w:w="1307" w:type="dxa"/>
            <w:noWrap/>
            <w:vAlign w:val="center"/>
            <w:hideMark/>
          </w:tcPr>
          <w:p w14:paraId="12A3F4B1" w14:textId="77777777" w:rsidR="00801C3A" w:rsidRPr="00806A1C" w:rsidRDefault="00801C3A" w:rsidP="00801C3A">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129,739</w:t>
            </w:r>
          </w:p>
        </w:tc>
        <w:tc>
          <w:tcPr>
            <w:tcW w:w="1365" w:type="dxa"/>
            <w:noWrap/>
            <w:vAlign w:val="center"/>
            <w:hideMark/>
          </w:tcPr>
          <w:p w14:paraId="36EED54F"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48,707</w:t>
            </w:r>
          </w:p>
        </w:tc>
        <w:tc>
          <w:tcPr>
            <w:tcW w:w="1498" w:type="dxa"/>
            <w:noWrap/>
            <w:vAlign w:val="center"/>
            <w:hideMark/>
          </w:tcPr>
          <w:p w14:paraId="037A1B95"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178,446</w:t>
            </w:r>
          </w:p>
        </w:tc>
        <w:tc>
          <w:tcPr>
            <w:tcW w:w="1327" w:type="dxa"/>
            <w:noWrap/>
            <w:vAlign w:val="center"/>
            <w:hideMark/>
          </w:tcPr>
          <w:p w14:paraId="7E80DB79"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167,372</w:t>
            </w:r>
          </w:p>
        </w:tc>
        <w:tc>
          <w:tcPr>
            <w:tcW w:w="1118" w:type="dxa"/>
            <w:noWrap/>
            <w:vAlign w:val="center"/>
            <w:hideMark/>
          </w:tcPr>
          <w:p w14:paraId="3070A193"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45,993</w:t>
            </w:r>
          </w:p>
        </w:tc>
        <w:tc>
          <w:tcPr>
            <w:tcW w:w="1327" w:type="dxa"/>
            <w:noWrap/>
            <w:vAlign w:val="center"/>
            <w:hideMark/>
          </w:tcPr>
          <w:p w14:paraId="6BF35E8A"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213,365</w:t>
            </w:r>
          </w:p>
        </w:tc>
      </w:tr>
      <w:tr w:rsidR="00806A1C" w:rsidRPr="00806A1C" w14:paraId="0550A8D0" w14:textId="77777777" w:rsidTr="008E4AB2">
        <w:trPr>
          <w:trHeight w:val="270"/>
        </w:trPr>
        <w:tc>
          <w:tcPr>
            <w:tcW w:w="277" w:type="dxa"/>
            <w:tcBorders>
              <w:top w:val="nil"/>
              <w:bottom w:val="single" w:sz="4" w:space="0" w:color="auto"/>
            </w:tcBorders>
            <w:noWrap/>
            <w:vAlign w:val="center"/>
            <w:hideMark/>
          </w:tcPr>
          <w:p w14:paraId="03D8F945" w14:textId="11497A54" w:rsidR="00801C3A" w:rsidRPr="00806A1C" w:rsidRDefault="00801C3A" w:rsidP="00801C3A">
            <w:pPr>
              <w:spacing w:line="240" w:lineRule="auto"/>
              <w:ind w:firstLineChars="300" w:firstLine="720"/>
              <w:jc w:val="center"/>
              <w:rPr>
                <w:rFonts w:ascii="ＭＳ 明朝" w:hAnsi="ＭＳ 明朝"/>
                <w:sz w:val="24"/>
                <w:szCs w:val="24"/>
              </w:rPr>
            </w:pPr>
          </w:p>
        </w:tc>
        <w:tc>
          <w:tcPr>
            <w:tcW w:w="1566" w:type="dxa"/>
            <w:tcBorders>
              <w:top w:val="single" w:sz="4" w:space="0" w:color="auto"/>
              <w:bottom w:val="single" w:sz="4" w:space="0" w:color="auto"/>
            </w:tcBorders>
            <w:noWrap/>
            <w:vAlign w:val="center"/>
            <w:hideMark/>
          </w:tcPr>
          <w:p w14:paraId="35DF8370"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比率（％）</w:t>
            </w:r>
          </w:p>
        </w:tc>
        <w:tc>
          <w:tcPr>
            <w:tcW w:w="1307" w:type="dxa"/>
            <w:noWrap/>
            <w:vAlign w:val="center"/>
            <w:hideMark/>
          </w:tcPr>
          <w:p w14:paraId="5AC24271"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73</w:t>
            </w:r>
          </w:p>
        </w:tc>
        <w:tc>
          <w:tcPr>
            <w:tcW w:w="1365" w:type="dxa"/>
            <w:noWrap/>
            <w:vAlign w:val="center"/>
            <w:hideMark/>
          </w:tcPr>
          <w:p w14:paraId="697BD253"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27</w:t>
            </w:r>
          </w:p>
        </w:tc>
        <w:tc>
          <w:tcPr>
            <w:tcW w:w="1498" w:type="dxa"/>
            <w:noWrap/>
            <w:vAlign w:val="center"/>
            <w:hideMark/>
          </w:tcPr>
          <w:p w14:paraId="4E409BDC"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c>
          <w:tcPr>
            <w:tcW w:w="1327" w:type="dxa"/>
            <w:noWrap/>
            <w:vAlign w:val="center"/>
            <w:hideMark/>
          </w:tcPr>
          <w:p w14:paraId="1FA81B5E"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78</w:t>
            </w:r>
          </w:p>
        </w:tc>
        <w:tc>
          <w:tcPr>
            <w:tcW w:w="1118" w:type="dxa"/>
            <w:noWrap/>
            <w:vAlign w:val="center"/>
            <w:hideMark/>
          </w:tcPr>
          <w:p w14:paraId="0F2EB3D4"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22</w:t>
            </w:r>
          </w:p>
        </w:tc>
        <w:tc>
          <w:tcPr>
            <w:tcW w:w="1327" w:type="dxa"/>
            <w:noWrap/>
            <w:vAlign w:val="center"/>
            <w:hideMark/>
          </w:tcPr>
          <w:p w14:paraId="0DB574DB" w14:textId="77777777" w:rsidR="00801C3A" w:rsidRPr="00806A1C" w:rsidRDefault="00801C3A" w:rsidP="0077347F">
            <w:pPr>
              <w:spacing w:line="240" w:lineRule="auto"/>
              <w:ind w:leftChars="-17" w:hangingChars="14" w:hanging="34"/>
              <w:jc w:val="center"/>
              <w:rPr>
                <w:rFonts w:ascii="ＭＳ 明朝" w:hAnsi="ＭＳ 明朝"/>
                <w:sz w:val="24"/>
                <w:szCs w:val="24"/>
              </w:rPr>
            </w:pPr>
            <w:r w:rsidRPr="00806A1C">
              <w:rPr>
                <w:rFonts w:ascii="ＭＳ 明朝" w:hAnsi="ＭＳ 明朝" w:hint="eastAsia"/>
                <w:sz w:val="24"/>
                <w:szCs w:val="24"/>
              </w:rPr>
              <w:t>100</w:t>
            </w:r>
          </w:p>
        </w:tc>
      </w:tr>
      <w:tr w:rsidR="00806A1C" w:rsidRPr="00806A1C" w14:paraId="59513FF9" w14:textId="77777777" w:rsidTr="008E4AB2">
        <w:trPr>
          <w:trHeight w:val="270"/>
        </w:trPr>
        <w:tc>
          <w:tcPr>
            <w:tcW w:w="1843" w:type="dxa"/>
            <w:gridSpan w:val="2"/>
            <w:tcBorders>
              <w:bottom w:val="nil"/>
            </w:tcBorders>
            <w:noWrap/>
            <w:vAlign w:val="center"/>
            <w:hideMark/>
          </w:tcPr>
          <w:p w14:paraId="0268F055"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輸送トンキロ（千トンキロ）</w:t>
            </w:r>
          </w:p>
        </w:tc>
        <w:tc>
          <w:tcPr>
            <w:tcW w:w="1307" w:type="dxa"/>
            <w:noWrap/>
            <w:vAlign w:val="center"/>
            <w:hideMark/>
          </w:tcPr>
          <w:p w14:paraId="0ED8AC46"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8"/>
              </w:rPr>
              <w:t>12,637,110</w:t>
            </w:r>
          </w:p>
        </w:tc>
        <w:tc>
          <w:tcPr>
            <w:tcW w:w="1365" w:type="dxa"/>
            <w:noWrap/>
            <w:vAlign w:val="center"/>
            <w:hideMark/>
          </w:tcPr>
          <w:p w14:paraId="2955A02C" w14:textId="77777777" w:rsidR="00801C3A" w:rsidRPr="00806A1C" w:rsidRDefault="00801C3A" w:rsidP="0077347F">
            <w:pPr>
              <w:spacing w:line="240" w:lineRule="auto"/>
              <w:ind w:firstLineChars="9" w:firstLine="22"/>
              <w:jc w:val="center"/>
              <w:rPr>
                <w:rFonts w:ascii="ＭＳ 明朝" w:hAnsi="ＭＳ 明朝"/>
                <w:sz w:val="24"/>
                <w:szCs w:val="24"/>
              </w:rPr>
            </w:pPr>
            <w:r w:rsidRPr="00806A1C">
              <w:rPr>
                <w:rFonts w:ascii="ＭＳ 明朝" w:hAnsi="ＭＳ 明朝" w:hint="eastAsia"/>
                <w:sz w:val="24"/>
                <w:szCs w:val="24"/>
              </w:rPr>
              <w:t>1,122,349</w:t>
            </w:r>
          </w:p>
        </w:tc>
        <w:tc>
          <w:tcPr>
            <w:tcW w:w="1498" w:type="dxa"/>
            <w:noWrap/>
            <w:vAlign w:val="center"/>
            <w:hideMark/>
          </w:tcPr>
          <w:p w14:paraId="54EE7EF1"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13,759,459</w:t>
            </w:r>
          </w:p>
        </w:tc>
        <w:tc>
          <w:tcPr>
            <w:tcW w:w="1327" w:type="dxa"/>
            <w:noWrap/>
            <w:vAlign w:val="center"/>
            <w:hideMark/>
          </w:tcPr>
          <w:p w14:paraId="5C88BDEA"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7"/>
              </w:rPr>
              <w:t>13,269,102</w:t>
            </w:r>
          </w:p>
        </w:tc>
        <w:tc>
          <w:tcPr>
            <w:tcW w:w="1118" w:type="dxa"/>
            <w:noWrap/>
            <w:vAlign w:val="center"/>
            <w:hideMark/>
          </w:tcPr>
          <w:p w14:paraId="04EA9619"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994,960</w:t>
            </w:r>
          </w:p>
        </w:tc>
        <w:tc>
          <w:tcPr>
            <w:tcW w:w="1327" w:type="dxa"/>
            <w:noWrap/>
            <w:vAlign w:val="center"/>
            <w:hideMark/>
          </w:tcPr>
          <w:p w14:paraId="368CF9A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6"/>
              </w:rPr>
              <w:t>14,264,062</w:t>
            </w:r>
          </w:p>
        </w:tc>
      </w:tr>
      <w:tr w:rsidR="00806A1C" w:rsidRPr="00806A1C" w14:paraId="19F6C43C" w14:textId="77777777" w:rsidTr="008E4AB2">
        <w:trPr>
          <w:trHeight w:val="270"/>
        </w:trPr>
        <w:tc>
          <w:tcPr>
            <w:tcW w:w="277" w:type="dxa"/>
            <w:tcBorders>
              <w:top w:val="nil"/>
            </w:tcBorders>
            <w:noWrap/>
            <w:vAlign w:val="center"/>
            <w:hideMark/>
          </w:tcPr>
          <w:p w14:paraId="1D100CED" w14:textId="4AE6AC2D" w:rsidR="00801C3A" w:rsidRPr="00806A1C" w:rsidRDefault="00801C3A" w:rsidP="00801C3A">
            <w:pPr>
              <w:spacing w:line="240" w:lineRule="auto"/>
              <w:ind w:firstLineChars="300" w:firstLine="720"/>
              <w:jc w:val="center"/>
              <w:rPr>
                <w:rFonts w:ascii="ＭＳ 明朝" w:hAnsi="ＭＳ 明朝"/>
                <w:sz w:val="24"/>
                <w:szCs w:val="24"/>
              </w:rPr>
            </w:pPr>
          </w:p>
        </w:tc>
        <w:tc>
          <w:tcPr>
            <w:tcW w:w="1566" w:type="dxa"/>
            <w:tcBorders>
              <w:top w:val="single" w:sz="4" w:space="0" w:color="auto"/>
            </w:tcBorders>
            <w:noWrap/>
            <w:vAlign w:val="center"/>
            <w:hideMark/>
          </w:tcPr>
          <w:p w14:paraId="0BCC8EEE"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比率（％）</w:t>
            </w:r>
          </w:p>
        </w:tc>
        <w:tc>
          <w:tcPr>
            <w:tcW w:w="1307" w:type="dxa"/>
            <w:noWrap/>
            <w:vAlign w:val="center"/>
            <w:hideMark/>
          </w:tcPr>
          <w:p w14:paraId="41940818" w14:textId="77777777" w:rsidR="00801C3A" w:rsidRPr="00806A1C" w:rsidRDefault="00801C3A" w:rsidP="0077347F">
            <w:pPr>
              <w:spacing w:line="240" w:lineRule="auto"/>
              <w:ind w:leftChars="-14" w:left="-2" w:hangingChars="11" w:hanging="26"/>
              <w:jc w:val="center"/>
              <w:rPr>
                <w:rFonts w:ascii="ＭＳ 明朝" w:hAnsi="ＭＳ 明朝"/>
                <w:sz w:val="24"/>
                <w:szCs w:val="24"/>
              </w:rPr>
            </w:pPr>
            <w:r w:rsidRPr="00806A1C">
              <w:rPr>
                <w:rFonts w:ascii="ＭＳ 明朝" w:hAnsi="ＭＳ 明朝" w:hint="eastAsia"/>
                <w:sz w:val="24"/>
                <w:szCs w:val="24"/>
              </w:rPr>
              <w:t>92</w:t>
            </w:r>
          </w:p>
        </w:tc>
        <w:tc>
          <w:tcPr>
            <w:tcW w:w="1365" w:type="dxa"/>
            <w:noWrap/>
            <w:vAlign w:val="center"/>
            <w:hideMark/>
          </w:tcPr>
          <w:p w14:paraId="67074D12"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8</w:t>
            </w:r>
          </w:p>
        </w:tc>
        <w:tc>
          <w:tcPr>
            <w:tcW w:w="1498" w:type="dxa"/>
            <w:noWrap/>
            <w:vAlign w:val="center"/>
            <w:hideMark/>
          </w:tcPr>
          <w:p w14:paraId="1E2488E7"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c>
          <w:tcPr>
            <w:tcW w:w="1327" w:type="dxa"/>
            <w:noWrap/>
            <w:vAlign w:val="center"/>
            <w:hideMark/>
          </w:tcPr>
          <w:p w14:paraId="7AA4C5D4" w14:textId="77777777" w:rsidR="00801C3A" w:rsidRPr="00806A1C" w:rsidRDefault="00801C3A" w:rsidP="0077347F">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93</w:t>
            </w:r>
          </w:p>
        </w:tc>
        <w:tc>
          <w:tcPr>
            <w:tcW w:w="1118" w:type="dxa"/>
            <w:noWrap/>
            <w:vAlign w:val="center"/>
            <w:hideMark/>
          </w:tcPr>
          <w:p w14:paraId="1E4653E6"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w:t>
            </w:r>
          </w:p>
        </w:tc>
        <w:tc>
          <w:tcPr>
            <w:tcW w:w="1327" w:type="dxa"/>
            <w:noWrap/>
            <w:vAlign w:val="center"/>
            <w:hideMark/>
          </w:tcPr>
          <w:p w14:paraId="0B0D5807"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r>
      <w:tr w:rsidR="00806A1C" w:rsidRPr="00806A1C" w14:paraId="0BFCDFFD" w14:textId="77777777" w:rsidTr="008E4AB2">
        <w:trPr>
          <w:trHeight w:val="270"/>
        </w:trPr>
        <w:tc>
          <w:tcPr>
            <w:tcW w:w="1843" w:type="dxa"/>
            <w:gridSpan w:val="2"/>
            <w:noWrap/>
            <w:vAlign w:val="center"/>
            <w:hideMark/>
          </w:tcPr>
          <w:p w14:paraId="2AD2F469"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輸送効率（％）</w:t>
            </w:r>
          </w:p>
        </w:tc>
        <w:tc>
          <w:tcPr>
            <w:tcW w:w="1307" w:type="dxa"/>
            <w:noWrap/>
            <w:vAlign w:val="center"/>
            <w:hideMark/>
          </w:tcPr>
          <w:p w14:paraId="79F725F9" w14:textId="77777777" w:rsidR="00801C3A" w:rsidRPr="00806A1C" w:rsidRDefault="00801C3A" w:rsidP="0077347F">
            <w:pPr>
              <w:spacing w:line="240" w:lineRule="auto"/>
              <w:ind w:leftChars="-14" w:left="-2" w:hangingChars="11" w:hanging="26"/>
              <w:jc w:val="center"/>
              <w:rPr>
                <w:rFonts w:ascii="ＭＳ 明朝" w:hAnsi="ＭＳ 明朝"/>
                <w:sz w:val="24"/>
                <w:szCs w:val="24"/>
              </w:rPr>
            </w:pPr>
            <w:r w:rsidRPr="00806A1C">
              <w:rPr>
                <w:rFonts w:ascii="ＭＳ 明朝" w:hAnsi="ＭＳ 明朝" w:hint="eastAsia"/>
                <w:sz w:val="24"/>
                <w:szCs w:val="24"/>
              </w:rPr>
              <w:t>47</w:t>
            </w:r>
          </w:p>
        </w:tc>
        <w:tc>
          <w:tcPr>
            <w:tcW w:w="1365" w:type="dxa"/>
            <w:noWrap/>
            <w:vAlign w:val="center"/>
            <w:hideMark/>
          </w:tcPr>
          <w:p w14:paraId="1978CCC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19</w:t>
            </w:r>
          </w:p>
        </w:tc>
        <w:tc>
          <w:tcPr>
            <w:tcW w:w="1498" w:type="dxa"/>
            <w:noWrap/>
            <w:vAlign w:val="center"/>
            <w:hideMark/>
          </w:tcPr>
          <w:p w14:paraId="4A53AF0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42</w:t>
            </w:r>
          </w:p>
        </w:tc>
        <w:tc>
          <w:tcPr>
            <w:tcW w:w="1327" w:type="dxa"/>
            <w:noWrap/>
            <w:vAlign w:val="center"/>
            <w:hideMark/>
          </w:tcPr>
          <w:p w14:paraId="076D7742" w14:textId="77777777" w:rsidR="00801C3A" w:rsidRPr="00806A1C" w:rsidRDefault="00801C3A" w:rsidP="0077347F">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39</w:t>
            </w:r>
          </w:p>
        </w:tc>
        <w:tc>
          <w:tcPr>
            <w:tcW w:w="1118" w:type="dxa"/>
            <w:noWrap/>
            <w:vAlign w:val="center"/>
            <w:hideMark/>
          </w:tcPr>
          <w:p w14:paraId="0D84D3CE"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19</w:t>
            </w:r>
          </w:p>
        </w:tc>
        <w:tc>
          <w:tcPr>
            <w:tcW w:w="1327" w:type="dxa"/>
            <w:noWrap/>
            <w:vAlign w:val="center"/>
            <w:hideMark/>
          </w:tcPr>
          <w:p w14:paraId="3BBE3B7C" w14:textId="77777777" w:rsidR="00801C3A" w:rsidRPr="00806A1C" w:rsidRDefault="00801C3A" w:rsidP="00254CAA">
            <w:pPr>
              <w:spacing w:line="240" w:lineRule="auto"/>
              <w:jc w:val="center"/>
              <w:rPr>
                <w:rFonts w:ascii="ＭＳ 明朝" w:hAnsi="ＭＳ 明朝"/>
                <w:sz w:val="24"/>
                <w:szCs w:val="24"/>
              </w:rPr>
            </w:pPr>
            <w:r w:rsidRPr="00806A1C">
              <w:rPr>
                <w:rFonts w:ascii="ＭＳ 明朝" w:hAnsi="ＭＳ 明朝" w:hint="eastAsia"/>
                <w:sz w:val="24"/>
                <w:szCs w:val="24"/>
              </w:rPr>
              <w:t>36</w:t>
            </w:r>
          </w:p>
        </w:tc>
      </w:tr>
    </w:tbl>
    <w:p w14:paraId="3A7EB24B" w14:textId="2436A6F2" w:rsidR="00836220" w:rsidRPr="00806A1C" w:rsidRDefault="009A607E" w:rsidP="003C4CC7">
      <w:pPr>
        <w:spacing w:line="240" w:lineRule="auto"/>
        <w:ind w:firstLineChars="300" w:firstLine="540"/>
        <w:jc w:val="left"/>
        <w:rPr>
          <w:rFonts w:ascii="ＭＳ 明朝" w:hAnsi="ＭＳ 明朝"/>
          <w:sz w:val="18"/>
          <w:szCs w:val="24"/>
        </w:rPr>
      </w:pPr>
      <w:r w:rsidRPr="00806A1C">
        <w:rPr>
          <w:rFonts w:ascii="ＭＳ 明朝" w:hAnsi="ＭＳ 明朝" w:hint="eastAsia"/>
          <w:sz w:val="18"/>
          <w:szCs w:val="24"/>
        </w:rPr>
        <w:t>注</w:t>
      </w:r>
      <w:r w:rsidR="00684260" w:rsidRPr="00806A1C">
        <w:rPr>
          <w:rFonts w:ascii="ＭＳ 明朝" w:hAnsi="ＭＳ 明朝" w:hint="eastAsia"/>
          <w:sz w:val="18"/>
          <w:szCs w:val="24"/>
        </w:rPr>
        <w:t>：</w:t>
      </w:r>
      <w:r w:rsidRPr="00806A1C">
        <w:rPr>
          <w:rFonts w:ascii="ＭＳ 明朝" w:hAnsi="ＭＳ 明朝" w:hint="eastAsia"/>
          <w:sz w:val="18"/>
          <w:szCs w:val="24"/>
        </w:rPr>
        <w:t>輸送効率＝(輸送トンキロ)／（能力トンキロ）×100</w:t>
      </w:r>
    </w:p>
    <w:p w14:paraId="298AB59F" w14:textId="77777777" w:rsidR="00A12218" w:rsidRPr="00806A1C" w:rsidRDefault="00A12218" w:rsidP="003C4CC7">
      <w:pPr>
        <w:spacing w:line="240" w:lineRule="auto"/>
        <w:ind w:firstLineChars="500" w:firstLine="900"/>
        <w:rPr>
          <w:sz w:val="18"/>
          <w:szCs w:val="24"/>
        </w:rPr>
      </w:pPr>
      <w:r w:rsidRPr="00806A1C">
        <w:rPr>
          <w:rFonts w:hint="eastAsia"/>
          <w:sz w:val="18"/>
          <w:szCs w:val="24"/>
        </w:rPr>
        <w:t>能力トンキロは各車両が常に最大積載量の貨物を輸送した場合の輸送トンキロ</w:t>
      </w:r>
    </w:p>
    <w:p w14:paraId="49666E73" w14:textId="6289B777" w:rsidR="00A12218" w:rsidRPr="00806A1C" w:rsidRDefault="00A12218" w:rsidP="00301FFD">
      <w:pPr>
        <w:spacing w:line="240" w:lineRule="auto"/>
        <w:ind w:firstLineChars="100" w:firstLine="210"/>
        <w:jc w:val="right"/>
        <w:rPr>
          <w:sz w:val="21"/>
          <w:szCs w:val="24"/>
        </w:rPr>
      </w:pPr>
      <w:r w:rsidRPr="00806A1C">
        <w:rPr>
          <w:rFonts w:hint="eastAsia"/>
          <w:sz w:val="21"/>
          <w:szCs w:val="24"/>
        </w:rPr>
        <w:t>資料：「自動車輸送統計年報」</w:t>
      </w:r>
      <w:r w:rsidR="00254CAA" w:rsidRPr="00806A1C">
        <w:rPr>
          <w:rFonts w:ascii="ＭＳ 明朝" w:hAnsi="ＭＳ 明朝" w:hint="eastAsia"/>
          <w:sz w:val="21"/>
          <w:szCs w:val="24"/>
        </w:rPr>
        <w:t>（平成2</w:t>
      </w:r>
      <w:r w:rsidR="00254CAA" w:rsidRPr="00806A1C">
        <w:rPr>
          <w:rFonts w:ascii="ＭＳ 明朝" w:hAnsi="ＭＳ 明朝"/>
          <w:sz w:val="21"/>
          <w:szCs w:val="24"/>
        </w:rPr>
        <w:t>1</w:t>
      </w:r>
      <w:r w:rsidR="00254CAA" w:rsidRPr="00806A1C">
        <w:rPr>
          <w:rFonts w:ascii="ＭＳ 明朝" w:hAnsi="ＭＳ 明朝" w:hint="eastAsia"/>
          <w:sz w:val="21"/>
          <w:szCs w:val="24"/>
        </w:rPr>
        <w:t>年度、令和３年度）</w:t>
      </w:r>
      <w:r w:rsidR="00FD5F16" w:rsidRPr="00806A1C">
        <w:rPr>
          <w:rFonts w:hint="eastAsia"/>
          <w:sz w:val="21"/>
          <w:szCs w:val="24"/>
        </w:rPr>
        <w:t>（</w:t>
      </w:r>
      <w:r w:rsidR="00B17D3E" w:rsidRPr="00806A1C">
        <w:rPr>
          <w:rFonts w:hint="eastAsia"/>
          <w:sz w:val="21"/>
          <w:szCs w:val="24"/>
        </w:rPr>
        <w:t>国土交通</w:t>
      </w:r>
      <w:r w:rsidRPr="00806A1C">
        <w:rPr>
          <w:rFonts w:hint="eastAsia"/>
          <w:sz w:val="21"/>
          <w:szCs w:val="24"/>
        </w:rPr>
        <w:t>省</w:t>
      </w:r>
      <w:r w:rsidR="00684260" w:rsidRPr="00806A1C">
        <w:rPr>
          <w:rFonts w:hint="eastAsia"/>
          <w:sz w:val="21"/>
          <w:szCs w:val="24"/>
        </w:rPr>
        <w:t>総合政策局</w:t>
      </w:r>
      <w:r w:rsidRPr="00806A1C">
        <w:rPr>
          <w:rFonts w:hint="eastAsia"/>
          <w:sz w:val="21"/>
          <w:szCs w:val="24"/>
        </w:rPr>
        <w:t>）</w:t>
      </w:r>
    </w:p>
    <w:p w14:paraId="79A81BDF" w14:textId="775DB1EE" w:rsidR="00AA25CA" w:rsidRPr="00806A1C" w:rsidRDefault="00AA25CA" w:rsidP="00AD3F8F">
      <w:pPr>
        <w:wordWrap w:val="0"/>
        <w:spacing w:beforeLines="50" w:before="120" w:afterLines="50" w:after="120" w:line="240" w:lineRule="auto"/>
        <w:rPr>
          <w:sz w:val="24"/>
          <w:szCs w:val="24"/>
        </w:rPr>
      </w:pPr>
    </w:p>
    <w:p w14:paraId="41424202" w14:textId="055A2942" w:rsidR="00A12218" w:rsidRPr="00806A1C" w:rsidRDefault="0021491A"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00A12218" w:rsidRPr="00806A1C">
        <w:rPr>
          <w:rFonts w:ascii="ＭＳ ゴシック" w:eastAsia="ＭＳ ゴシック" w:hint="eastAsia"/>
          <w:sz w:val="24"/>
          <w:szCs w:val="24"/>
        </w:rPr>
        <w:t xml:space="preserve">輸送機関ごとの輸送状況 </w:t>
      </w:r>
    </w:p>
    <w:p w14:paraId="25EB1447" w14:textId="266F9468" w:rsidR="00937778" w:rsidRPr="00806A1C" w:rsidRDefault="00A12218" w:rsidP="00C76BE9">
      <w:pPr>
        <w:wordWrap w:val="0"/>
        <w:spacing w:line="-440" w:lineRule="auto"/>
        <w:ind w:left="729"/>
        <w:rPr>
          <w:rFonts w:ascii="ＭＳ 明朝" w:hAnsi="ＭＳ 明朝"/>
          <w:sz w:val="24"/>
          <w:szCs w:val="24"/>
        </w:rPr>
      </w:pPr>
      <w:r w:rsidRPr="00806A1C">
        <w:rPr>
          <w:rFonts w:hint="eastAsia"/>
          <w:sz w:val="24"/>
          <w:szCs w:val="24"/>
        </w:rPr>
        <w:t xml:space="preserve">　</w:t>
      </w:r>
      <w:r w:rsidR="00487267" w:rsidRPr="00806A1C">
        <w:rPr>
          <w:rFonts w:hint="eastAsia"/>
          <w:sz w:val="24"/>
          <w:szCs w:val="24"/>
        </w:rPr>
        <w:t>令和３</w:t>
      </w:r>
      <w:r w:rsidRPr="00806A1C">
        <w:rPr>
          <w:rFonts w:ascii="ＭＳ 明朝" w:hAnsi="ＭＳ 明朝" w:hint="eastAsia"/>
          <w:sz w:val="24"/>
          <w:szCs w:val="24"/>
        </w:rPr>
        <w:t>年度</w:t>
      </w:r>
      <w:r w:rsidR="00490629" w:rsidRPr="00806A1C">
        <w:rPr>
          <w:rFonts w:hint="eastAsia"/>
          <w:sz w:val="24"/>
          <w:szCs w:val="24"/>
        </w:rPr>
        <w:t>における</w:t>
      </w:r>
      <w:r w:rsidRPr="00806A1C">
        <w:rPr>
          <w:rFonts w:hint="eastAsia"/>
          <w:sz w:val="24"/>
          <w:szCs w:val="24"/>
        </w:rPr>
        <w:t>、府内を発着及び経由した貨物の輸送機関ごとの方向別</w:t>
      </w:r>
      <w:r w:rsidR="00C72044" w:rsidRPr="00806A1C">
        <w:rPr>
          <w:rFonts w:hint="eastAsia"/>
          <w:sz w:val="24"/>
          <w:szCs w:val="24"/>
        </w:rPr>
        <w:t>輸送</w:t>
      </w:r>
      <w:r w:rsidRPr="00806A1C">
        <w:rPr>
          <w:rFonts w:hint="eastAsia"/>
          <w:sz w:val="24"/>
          <w:szCs w:val="24"/>
        </w:rPr>
        <w:t>量及び構成比</w:t>
      </w:r>
      <w:r w:rsidR="002A12F5" w:rsidRPr="00806A1C">
        <w:rPr>
          <w:rFonts w:hint="eastAsia"/>
          <w:sz w:val="24"/>
          <w:szCs w:val="24"/>
        </w:rPr>
        <w:t>率</w:t>
      </w:r>
      <w:r w:rsidRPr="00806A1C">
        <w:rPr>
          <w:rFonts w:hint="eastAsia"/>
          <w:sz w:val="24"/>
          <w:szCs w:val="24"/>
        </w:rPr>
        <w:t>は</w:t>
      </w:r>
      <w:r w:rsidR="00565C91" w:rsidRPr="00806A1C">
        <w:rPr>
          <w:rFonts w:hint="eastAsia"/>
          <w:sz w:val="24"/>
          <w:szCs w:val="24"/>
        </w:rPr>
        <w:t>、</w:t>
      </w:r>
      <w:r w:rsidR="006E28A0" w:rsidRPr="00806A1C">
        <w:rPr>
          <w:rFonts w:ascii="ＭＳ 明朝" w:hAnsi="ＭＳ 明朝" w:hint="eastAsia"/>
          <w:sz w:val="24"/>
          <w:szCs w:val="24"/>
        </w:rPr>
        <w:t>図３－４－１</w:t>
      </w:r>
      <w:r w:rsidR="00C76BE9" w:rsidRPr="00806A1C">
        <w:rPr>
          <w:rFonts w:ascii="ＭＳ 明朝" w:hAnsi="ＭＳ 明朝" w:hint="eastAsia"/>
          <w:sz w:val="24"/>
          <w:szCs w:val="24"/>
        </w:rPr>
        <w:t>及び表３－４－２</w:t>
      </w:r>
      <w:r w:rsidR="001A3463" w:rsidRPr="00806A1C">
        <w:rPr>
          <w:rFonts w:ascii="ＭＳ 明朝" w:hAnsi="ＭＳ 明朝" w:hint="eastAsia"/>
          <w:sz w:val="24"/>
          <w:szCs w:val="24"/>
        </w:rPr>
        <w:t>の</w:t>
      </w:r>
      <w:r w:rsidR="00487267" w:rsidRPr="00806A1C">
        <w:rPr>
          <w:rFonts w:hint="eastAsia"/>
          <w:sz w:val="24"/>
          <w:szCs w:val="24"/>
        </w:rPr>
        <w:t>とおり</w:t>
      </w:r>
      <w:r w:rsidR="00490629" w:rsidRPr="00806A1C">
        <w:rPr>
          <w:rFonts w:hint="eastAsia"/>
          <w:sz w:val="24"/>
          <w:szCs w:val="24"/>
        </w:rPr>
        <w:t>、</w:t>
      </w:r>
      <w:r w:rsidR="006E28A0" w:rsidRPr="00806A1C">
        <w:rPr>
          <w:rFonts w:ascii="ＭＳ 明朝" w:hAnsi="ＭＳ 明朝" w:hint="eastAsia"/>
          <w:sz w:val="24"/>
          <w:szCs w:val="24"/>
        </w:rPr>
        <w:t>府内から府内</w:t>
      </w:r>
      <w:r w:rsidR="00C72044" w:rsidRPr="00806A1C">
        <w:rPr>
          <w:rFonts w:ascii="ＭＳ 明朝" w:hAnsi="ＭＳ 明朝" w:hint="eastAsia"/>
          <w:sz w:val="24"/>
          <w:szCs w:val="24"/>
        </w:rPr>
        <w:t>へ</w:t>
      </w:r>
      <w:r w:rsidR="006E28A0" w:rsidRPr="00806A1C">
        <w:rPr>
          <w:rFonts w:ascii="ＭＳ 明朝" w:hAnsi="ＭＳ 明朝" w:hint="eastAsia"/>
          <w:sz w:val="24"/>
          <w:szCs w:val="24"/>
        </w:rPr>
        <w:t>の</w:t>
      </w:r>
      <w:r w:rsidR="00C72044" w:rsidRPr="00806A1C">
        <w:rPr>
          <w:rFonts w:ascii="ＭＳ 明朝" w:hAnsi="ＭＳ 明朝" w:hint="eastAsia"/>
          <w:sz w:val="24"/>
          <w:szCs w:val="24"/>
        </w:rPr>
        <w:t>輸送に</w:t>
      </w:r>
      <w:r w:rsidR="006E28A0" w:rsidRPr="00806A1C">
        <w:rPr>
          <w:rFonts w:ascii="ＭＳ 明朝" w:hAnsi="ＭＳ 明朝" w:hint="eastAsia"/>
          <w:sz w:val="24"/>
          <w:szCs w:val="24"/>
        </w:rPr>
        <w:t>自動車が99％を占める一方、府内から府外</w:t>
      </w:r>
      <w:r w:rsidR="00C72044" w:rsidRPr="00806A1C">
        <w:rPr>
          <w:rFonts w:ascii="ＭＳ 明朝" w:hAnsi="ＭＳ 明朝" w:hint="eastAsia"/>
          <w:sz w:val="24"/>
          <w:szCs w:val="24"/>
        </w:rPr>
        <w:t>へ</w:t>
      </w:r>
      <w:r w:rsidR="006E28A0" w:rsidRPr="00806A1C">
        <w:rPr>
          <w:rFonts w:ascii="ＭＳ 明朝" w:hAnsi="ＭＳ 明朝" w:hint="eastAsia"/>
          <w:sz w:val="24"/>
          <w:szCs w:val="24"/>
        </w:rPr>
        <w:t>、府外から府内</w:t>
      </w:r>
      <w:r w:rsidR="00C72044" w:rsidRPr="00806A1C">
        <w:rPr>
          <w:rFonts w:ascii="ＭＳ 明朝" w:hAnsi="ＭＳ 明朝" w:hint="eastAsia"/>
          <w:sz w:val="24"/>
          <w:szCs w:val="24"/>
        </w:rPr>
        <w:t>へ</w:t>
      </w:r>
      <w:r w:rsidR="00B32D94"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B32D94" w:rsidRPr="00806A1C">
        <w:rPr>
          <w:rFonts w:ascii="ＭＳ 明朝" w:hAnsi="ＭＳ 明朝" w:hint="eastAsia"/>
          <w:sz w:val="24"/>
          <w:szCs w:val="24"/>
        </w:rPr>
        <w:t>では船舶</w:t>
      </w:r>
      <w:r w:rsidR="00445D11" w:rsidRPr="00806A1C">
        <w:rPr>
          <w:rFonts w:ascii="ＭＳ 明朝" w:hAnsi="ＭＳ 明朝" w:hint="eastAsia"/>
          <w:sz w:val="24"/>
          <w:szCs w:val="24"/>
        </w:rPr>
        <w:t>の輸送がそれぞれ</w:t>
      </w:r>
      <w:r w:rsidR="00E44DDF" w:rsidRPr="00806A1C">
        <w:rPr>
          <w:rFonts w:ascii="ＭＳ 明朝" w:hAnsi="ＭＳ 明朝" w:hint="eastAsia"/>
          <w:sz w:val="24"/>
          <w:szCs w:val="24"/>
        </w:rPr>
        <w:t>2</w:t>
      </w:r>
      <w:r w:rsidR="00E44DDF" w:rsidRPr="00806A1C">
        <w:rPr>
          <w:rFonts w:ascii="ＭＳ 明朝" w:hAnsi="ＭＳ 明朝"/>
          <w:sz w:val="24"/>
          <w:szCs w:val="24"/>
        </w:rPr>
        <w:t>2</w:t>
      </w:r>
      <w:r w:rsidR="00A268EC" w:rsidRPr="00806A1C">
        <w:rPr>
          <w:rFonts w:ascii="ＭＳ 明朝" w:hAnsi="ＭＳ 明朝" w:hint="eastAsia"/>
          <w:sz w:val="24"/>
          <w:szCs w:val="24"/>
        </w:rPr>
        <w:t>％、</w:t>
      </w:r>
      <w:r w:rsidR="00E44DDF" w:rsidRPr="00806A1C">
        <w:rPr>
          <w:rFonts w:ascii="ＭＳ 明朝" w:hAnsi="ＭＳ 明朝"/>
          <w:sz w:val="24"/>
          <w:szCs w:val="24"/>
        </w:rPr>
        <w:t>33</w:t>
      </w:r>
      <w:r w:rsidR="00A268EC" w:rsidRPr="00806A1C">
        <w:rPr>
          <w:rFonts w:ascii="ＭＳ 明朝" w:hAnsi="ＭＳ 明朝" w:hint="eastAsia"/>
          <w:sz w:val="24"/>
          <w:szCs w:val="24"/>
        </w:rPr>
        <w:t>％</w:t>
      </w:r>
      <w:r w:rsidR="00445D11" w:rsidRPr="00806A1C">
        <w:rPr>
          <w:rFonts w:ascii="ＭＳ 明朝" w:hAnsi="ＭＳ 明朝" w:hint="eastAsia"/>
          <w:sz w:val="24"/>
          <w:szCs w:val="24"/>
        </w:rPr>
        <w:t>となっている</w:t>
      </w:r>
      <w:r w:rsidR="006E28A0" w:rsidRPr="00806A1C">
        <w:rPr>
          <w:rFonts w:ascii="ＭＳ 明朝" w:hAnsi="ＭＳ 明朝" w:hint="eastAsia"/>
          <w:sz w:val="24"/>
          <w:szCs w:val="24"/>
        </w:rPr>
        <w:t>。</w:t>
      </w:r>
    </w:p>
    <w:p w14:paraId="4BD5C52E" w14:textId="0D27874F" w:rsidR="006D18DE" w:rsidRPr="00806A1C" w:rsidRDefault="006D18DE" w:rsidP="006D18DE">
      <w:pPr>
        <w:snapToGrid w:val="0"/>
        <w:spacing w:line="240" w:lineRule="auto"/>
        <w:jc w:val="center"/>
        <w:rPr>
          <w:rFonts w:ascii="ＭＳ ゴシック" w:eastAsia="ＭＳ ゴシック" w:hAnsi="ＭＳ ゴシック"/>
          <w:sz w:val="24"/>
          <w:szCs w:val="24"/>
        </w:rPr>
      </w:pPr>
    </w:p>
    <w:p w14:paraId="14C42858" w14:textId="56982F96" w:rsidR="00E8203D" w:rsidRPr="00806A1C" w:rsidRDefault="0098568C" w:rsidP="0098568C">
      <w:pPr>
        <w:snapToGrid w:val="0"/>
        <w:spacing w:line="240" w:lineRule="auto"/>
        <w:rPr>
          <w:rFonts w:ascii="ＭＳ ゴシック" w:eastAsia="ＭＳ ゴシック" w:hAnsi="ＭＳ ゴシック"/>
          <w:sz w:val="24"/>
          <w:szCs w:val="24"/>
        </w:rPr>
      </w:pPr>
      <w:r w:rsidRPr="00806A1C">
        <w:rPr>
          <w:rFonts w:ascii="ＭＳ ゴシック" w:eastAsia="ＭＳ ゴシック" w:hAnsi="ＭＳ ゴシック"/>
          <w:noProof/>
          <w:sz w:val="24"/>
          <w:szCs w:val="24"/>
        </w:rPr>
        <w:drawing>
          <wp:inline distT="0" distB="0" distL="0" distR="0" wp14:anchorId="7AEE25EB" wp14:editId="22083B8E">
            <wp:extent cx="2013734" cy="2160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3734" cy="2160000"/>
                    </a:xfrm>
                    <a:prstGeom prst="rect">
                      <a:avLst/>
                    </a:prstGeom>
                    <a:noFill/>
                    <a:ln>
                      <a:noFill/>
                    </a:ln>
                  </pic:spPr>
                </pic:pic>
              </a:graphicData>
            </a:graphic>
          </wp:inline>
        </w:drawing>
      </w:r>
      <w:r w:rsidRPr="00806A1C">
        <w:rPr>
          <w:noProof/>
        </w:rPr>
        <w:drawing>
          <wp:inline distT="0" distB="0" distL="0" distR="0" wp14:anchorId="27667CB0" wp14:editId="21E38D40">
            <wp:extent cx="2050498" cy="2196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0498" cy="2196000"/>
                    </a:xfrm>
                    <a:prstGeom prst="rect">
                      <a:avLst/>
                    </a:prstGeom>
                    <a:noFill/>
                    <a:ln>
                      <a:noFill/>
                    </a:ln>
                  </pic:spPr>
                </pic:pic>
              </a:graphicData>
            </a:graphic>
          </wp:inline>
        </w:drawing>
      </w:r>
      <w:r w:rsidRPr="00806A1C">
        <w:rPr>
          <w:noProof/>
        </w:rPr>
        <w:drawing>
          <wp:inline distT="0" distB="0" distL="0" distR="0" wp14:anchorId="119EDF14" wp14:editId="49D3E515">
            <wp:extent cx="2017530" cy="2160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7530" cy="2160000"/>
                    </a:xfrm>
                    <a:prstGeom prst="rect">
                      <a:avLst/>
                    </a:prstGeom>
                    <a:noFill/>
                    <a:ln>
                      <a:noFill/>
                    </a:ln>
                  </pic:spPr>
                </pic:pic>
              </a:graphicData>
            </a:graphic>
          </wp:inline>
        </w:drawing>
      </w:r>
    </w:p>
    <w:p w14:paraId="62FA438F" w14:textId="77777777" w:rsidR="006D18DE" w:rsidRPr="00806A1C" w:rsidRDefault="006D18DE" w:rsidP="006D18DE">
      <w:pPr>
        <w:wordWrap w:val="0"/>
        <w:spacing w:line="573" w:lineRule="exact"/>
        <w:jc w:val="center"/>
        <w:rPr>
          <w:sz w:val="24"/>
          <w:szCs w:val="24"/>
        </w:rPr>
      </w:pPr>
      <w:r w:rsidRPr="00806A1C">
        <w:rPr>
          <w:rFonts w:ascii="ＭＳ ゴシック" w:eastAsia="ＭＳ ゴシック" w:hAnsi="ＭＳ ゴシック" w:hint="eastAsia"/>
          <w:sz w:val="24"/>
          <w:szCs w:val="24"/>
        </w:rPr>
        <w:t>図３－４－１　府内における輸送機関ごとの貨物の方向別輸送状況</w:t>
      </w:r>
    </w:p>
    <w:p w14:paraId="35FEBA96" w14:textId="77777777" w:rsidR="006D18DE" w:rsidRPr="00806A1C" w:rsidRDefault="006D18DE" w:rsidP="00AD3F8F">
      <w:pPr>
        <w:wordWrap w:val="0"/>
        <w:spacing w:beforeLines="50" w:before="120" w:afterLines="50" w:after="120" w:line="240" w:lineRule="auto"/>
        <w:rPr>
          <w:sz w:val="24"/>
          <w:szCs w:val="24"/>
        </w:rPr>
      </w:pPr>
    </w:p>
    <w:p w14:paraId="0848ED14" w14:textId="77777777" w:rsidR="00A12218" w:rsidRPr="00806A1C" w:rsidRDefault="00A12218">
      <w:pPr>
        <w:wordWrap w:val="0"/>
        <w:spacing w:line="287" w:lineRule="exact"/>
        <w:jc w:val="center"/>
        <w:rPr>
          <w:sz w:val="24"/>
          <w:szCs w:val="24"/>
        </w:rPr>
      </w:pPr>
      <w:r w:rsidRPr="00806A1C">
        <w:rPr>
          <w:rFonts w:ascii="ＭＳ ゴシック" w:eastAsia="ＭＳ ゴシック" w:hint="eastAsia"/>
          <w:sz w:val="24"/>
          <w:szCs w:val="24"/>
        </w:rPr>
        <w:t>表３－４－２　府内における輸送機関ごとの貨物の方向別輸送状況</w:t>
      </w:r>
    </w:p>
    <w:p w14:paraId="70BBD0E9" w14:textId="36D5C3EC" w:rsidR="00DE44A6" w:rsidRPr="00806A1C" w:rsidRDefault="00DE44A6" w:rsidP="00DE44A6">
      <w:pPr>
        <w:wordWrap w:val="0"/>
        <w:spacing w:line="287" w:lineRule="exact"/>
        <w:ind w:firstLine="6561"/>
        <w:jc w:val="right"/>
        <w:rPr>
          <w:sz w:val="24"/>
          <w:szCs w:val="24"/>
        </w:rPr>
      </w:pPr>
      <w:r w:rsidRPr="00806A1C">
        <w:rPr>
          <w:rFonts w:hint="eastAsia"/>
          <w:sz w:val="24"/>
          <w:szCs w:val="24"/>
        </w:rPr>
        <w:t>（単位：千トン）</w:t>
      </w:r>
    </w:p>
    <w:tbl>
      <w:tblPr>
        <w:tblW w:w="10206" w:type="dxa"/>
        <w:tblCellMar>
          <w:left w:w="99" w:type="dxa"/>
          <w:right w:w="99" w:type="dxa"/>
        </w:tblCellMar>
        <w:tblLook w:val="04A0" w:firstRow="1" w:lastRow="0" w:firstColumn="1" w:lastColumn="0" w:noHBand="0" w:noVBand="1"/>
      </w:tblPr>
      <w:tblGrid>
        <w:gridCol w:w="993"/>
        <w:gridCol w:w="971"/>
        <w:gridCol w:w="1013"/>
        <w:gridCol w:w="992"/>
        <w:gridCol w:w="993"/>
        <w:gridCol w:w="1134"/>
        <w:gridCol w:w="992"/>
        <w:gridCol w:w="992"/>
        <w:gridCol w:w="992"/>
        <w:gridCol w:w="1134"/>
      </w:tblGrid>
      <w:tr w:rsidR="00806A1C" w:rsidRPr="00806A1C" w14:paraId="02B84EEF" w14:textId="77777777" w:rsidTr="00540BFD">
        <w:trPr>
          <w:trHeight w:val="211"/>
        </w:trPr>
        <w:tc>
          <w:tcPr>
            <w:tcW w:w="993" w:type="dxa"/>
            <w:tcBorders>
              <w:top w:val="nil"/>
              <w:left w:val="nil"/>
              <w:bottom w:val="nil"/>
              <w:right w:val="nil"/>
            </w:tcBorders>
            <w:shd w:val="clear" w:color="auto" w:fill="auto"/>
            <w:noWrap/>
            <w:vAlign w:val="bottom"/>
            <w:hideMark/>
          </w:tcPr>
          <w:p w14:paraId="3BC648D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p>
        </w:tc>
        <w:tc>
          <w:tcPr>
            <w:tcW w:w="971" w:type="dxa"/>
            <w:tcBorders>
              <w:top w:val="nil"/>
              <w:left w:val="nil"/>
              <w:bottom w:val="nil"/>
              <w:right w:val="nil"/>
            </w:tcBorders>
            <w:shd w:val="clear" w:color="auto" w:fill="auto"/>
            <w:noWrap/>
            <w:vAlign w:val="bottom"/>
            <w:hideMark/>
          </w:tcPr>
          <w:p w14:paraId="40E4B28D" w14:textId="77777777" w:rsidR="001B07A6" w:rsidRPr="00806A1C" w:rsidRDefault="001B07A6" w:rsidP="001B07A6">
            <w:pPr>
              <w:widowControl/>
              <w:autoSpaceDE/>
              <w:autoSpaceDN/>
              <w:spacing w:line="240" w:lineRule="auto"/>
              <w:jc w:val="left"/>
              <w:rPr>
                <w:rFonts w:ascii="Times New Roman" w:eastAsia="Times New Roman" w:hAnsi="Times New Roman"/>
              </w:rPr>
            </w:pPr>
          </w:p>
        </w:tc>
        <w:tc>
          <w:tcPr>
            <w:tcW w:w="4132"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20A29448" w14:textId="77777777" w:rsidR="001B07A6" w:rsidRPr="00806A1C"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基準年度（平成21年度）</w:t>
            </w:r>
          </w:p>
        </w:tc>
        <w:tc>
          <w:tcPr>
            <w:tcW w:w="4110" w:type="dxa"/>
            <w:gridSpan w:val="4"/>
            <w:tcBorders>
              <w:top w:val="single" w:sz="8" w:space="0" w:color="auto"/>
              <w:left w:val="nil"/>
              <w:bottom w:val="single" w:sz="4" w:space="0" w:color="auto"/>
              <w:right w:val="single" w:sz="8" w:space="0" w:color="000000"/>
            </w:tcBorders>
            <w:shd w:val="clear" w:color="auto" w:fill="FFF2CC" w:themeFill="accent4" w:themeFillTint="33"/>
            <w:noWrap/>
            <w:vAlign w:val="bottom"/>
            <w:hideMark/>
          </w:tcPr>
          <w:p w14:paraId="181F4575" w14:textId="77777777" w:rsidR="001B07A6" w:rsidRPr="00806A1C"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令和３年度</w:t>
            </w:r>
          </w:p>
        </w:tc>
      </w:tr>
      <w:tr w:rsidR="00806A1C" w:rsidRPr="00806A1C" w14:paraId="3B733AD0" w14:textId="77777777" w:rsidTr="00540BFD">
        <w:trPr>
          <w:trHeight w:val="211"/>
        </w:trPr>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A8AFC77" w14:textId="77777777" w:rsidR="00731D98"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輸送</w:t>
            </w:r>
          </w:p>
          <w:p w14:paraId="73B8C77D" w14:textId="5C04ADC3"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機関</w:t>
            </w:r>
          </w:p>
        </w:tc>
        <w:tc>
          <w:tcPr>
            <w:tcW w:w="971" w:type="dxa"/>
            <w:tcBorders>
              <w:top w:val="single" w:sz="4" w:space="0" w:color="auto"/>
              <w:left w:val="nil"/>
              <w:bottom w:val="single" w:sz="4" w:space="0" w:color="auto"/>
              <w:right w:val="nil"/>
            </w:tcBorders>
            <w:shd w:val="clear" w:color="auto" w:fill="FFF2CC" w:themeFill="accent4" w:themeFillTint="33"/>
            <w:noWrap/>
            <w:vAlign w:val="bottom"/>
            <w:hideMark/>
          </w:tcPr>
          <w:p w14:paraId="12CA0E1C"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FFF2CC" w:themeFill="accent4" w:themeFillTint="33"/>
            <w:noWrap/>
            <w:vAlign w:val="bottom"/>
            <w:hideMark/>
          </w:tcPr>
          <w:p w14:paraId="1B8AC56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6C8C10C6" w14:textId="70A8ECA1"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04EDCDA"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546C7C81" w14:textId="35C34C32"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tc>
        <w:tc>
          <w:tcPr>
            <w:tcW w:w="993" w:type="dxa"/>
            <w:tcBorders>
              <w:top w:val="nil"/>
              <w:left w:val="nil"/>
              <w:bottom w:val="single" w:sz="4" w:space="0" w:color="auto"/>
              <w:right w:val="single" w:sz="4" w:space="0" w:color="auto"/>
            </w:tcBorders>
            <w:shd w:val="clear" w:color="auto" w:fill="FFF2CC" w:themeFill="accent4" w:themeFillTint="33"/>
            <w:noWrap/>
            <w:vAlign w:val="bottom"/>
            <w:hideMark/>
          </w:tcPr>
          <w:p w14:paraId="74B80E71"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p w14:paraId="60F15560" w14:textId="0C7B640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25652F06" w14:textId="69972DFF" w:rsidR="001B07A6" w:rsidRPr="00806A1C" w:rsidRDefault="001B07A6" w:rsidP="00666EE4">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全流動量</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A13C046"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35C9C947" w14:textId="60B20FC4"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46C36EFD"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193B894E" w14:textId="52C410C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711F564E"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p w14:paraId="1C0F2704" w14:textId="5285C69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0C58885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全流動量</w:t>
            </w:r>
          </w:p>
        </w:tc>
      </w:tr>
      <w:tr w:rsidR="00806A1C" w:rsidRPr="00806A1C" w14:paraId="41F7964F"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EA402CC"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自動車</w:t>
            </w:r>
          </w:p>
        </w:tc>
        <w:tc>
          <w:tcPr>
            <w:tcW w:w="971" w:type="dxa"/>
            <w:tcBorders>
              <w:top w:val="nil"/>
              <w:left w:val="nil"/>
              <w:bottom w:val="single" w:sz="4" w:space="0" w:color="auto"/>
              <w:right w:val="nil"/>
            </w:tcBorders>
            <w:shd w:val="clear" w:color="auto" w:fill="FFF2CC" w:themeFill="accent4" w:themeFillTint="33"/>
            <w:noWrap/>
            <w:vAlign w:val="bottom"/>
            <w:hideMark/>
          </w:tcPr>
          <w:p w14:paraId="050C1FA9"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3D2737D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163,185</w:t>
            </w:r>
          </w:p>
        </w:tc>
        <w:tc>
          <w:tcPr>
            <w:tcW w:w="992" w:type="dxa"/>
            <w:tcBorders>
              <w:top w:val="nil"/>
              <w:left w:val="nil"/>
              <w:bottom w:val="single" w:sz="4" w:space="0" w:color="auto"/>
              <w:right w:val="single" w:sz="4" w:space="0" w:color="auto"/>
            </w:tcBorders>
            <w:shd w:val="clear" w:color="auto" w:fill="auto"/>
            <w:noWrap/>
            <w:vAlign w:val="bottom"/>
            <w:hideMark/>
          </w:tcPr>
          <w:p w14:paraId="249500D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86,125</w:t>
            </w:r>
          </w:p>
        </w:tc>
        <w:tc>
          <w:tcPr>
            <w:tcW w:w="993" w:type="dxa"/>
            <w:tcBorders>
              <w:top w:val="nil"/>
              <w:left w:val="nil"/>
              <w:bottom w:val="single" w:sz="4" w:space="0" w:color="auto"/>
              <w:right w:val="single" w:sz="4" w:space="0" w:color="auto"/>
            </w:tcBorders>
            <w:shd w:val="clear" w:color="auto" w:fill="auto"/>
            <w:noWrap/>
            <w:vAlign w:val="bottom"/>
            <w:hideMark/>
          </w:tcPr>
          <w:p w14:paraId="034E805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80,676</w:t>
            </w:r>
          </w:p>
        </w:tc>
        <w:tc>
          <w:tcPr>
            <w:tcW w:w="1134" w:type="dxa"/>
            <w:tcBorders>
              <w:top w:val="nil"/>
              <w:left w:val="nil"/>
              <w:bottom w:val="single" w:sz="4" w:space="0" w:color="auto"/>
              <w:right w:val="single" w:sz="8" w:space="0" w:color="auto"/>
            </w:tcBorders>
            <w:shd w:val="clear" w:color="auto" w:fill="auto"/>
            <w:noWrap/>
            <w:vAlign w:val="bottom"/>
            <w:hideMark/>
          </w:tcPr>
          <w:p w14:paraId="759D641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329,985</w:t>
            </w:r>
          </w:p>
        </w:tc>
        <w:tc>
          <w:tcPr>
            <w:tcW w:w="992" w:type="dxa"/>
            <w:tcBorders>
              <w:top w:val="nil"/>
              <w:left w:val="nil"/>
              <w:bottom w:val="single" w:sz="4" w:space="0" w:color="auto"/>
              <w:right w:val="single" w:sz="4" w:space="0" w:color="auto"/>
            </w:tcBorders>
            <w:shd w:val="clear" w:color="auto" w:fill="auto"/>
            <w:noWrap/>
            <w:vAlign w:val="bottom"/>
            <w:hideMark/>
          </w:tcPr>
          <w:p w14:paraId="321596D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124,161 </w:t>
            </w:r>
          </w:p>
        </w:tc>
        <w:tc>
          <w:tcPr>
            <w:tcW w:w="992" w:type="dxa"/>
            <w:tcBorders>
              <w:top w:val="nil"/>
              <w:left w:val="nil"/>
              <w:bottom w:val="single" w:sz="4" w:space="0" w:color="auto"/>
              <w:right w:val="single" w:sz="4" w:space="0" w:color="auto"/>
            </w:tcBorders>
            <w:shd w:val="clear" w:color="auto" w:fill="auto"/>
            <w:noWrap/>
            <w:vAlign w:val="bottom"/>
            <w:hideMark/>
          </w:tcPr>
          <w:p w14:paraId="0148371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65,164 </w:t>
            </w:r>
          </w:p>
        </w:tc>
        <w:tc>
          <w:tcPr>
            <w:tcW w:w="992" w:type="dxa"/>
            <w:tcBorders>
              <w:top w:val="nil"/>
              <w:left w:val="nil"/>
              <w:bottom w:val="single" w:sz="4" w:space="0" w:color="auto"/>
              <w:right w:val="single" w:sz="4" w:space="0" w:color="auto"/>
            </w:tcBorders>
            <w:shd w:val="clear" w:color="auto" w:fill="auto"/>
            <w:noWrap/>
            <w:vAlign w:val="bottom"/>
            <w:hideMark/>
          </w:tcPr>
          <w:p w14:paraId="4A75E1F7"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58,939 </w:t>
            </w:r>
          </w:p>
        </w:tc>
        <w:tc>
          <w:tcPr>
            <w:tcW w:w="1134" w:type="dxa"/>
            <w:tcBorders>
              <w:top w:val="nil"/>
              <w:left w:val="nil"/>
              <w:bottom w:val="single" w:sz="4" w:space="0" w:color="auto"/>
              <w:right w:val="single" w:sz="8" w:space="0" w:color="auto"/>
            </w:tcBorders>
            <w:shd w:val="clear" w:color="auto" w:fill="auto"/>
            <w:noWrap/>
            <w:vAlign w:val="bottom"/>
            <w:hideMark/>
          </w:tcPr>
          <w:p w14:paraId="276AA98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248,264 </w:t>
            </w:r>
          </w:p>
        </w:tc>
      </w:tr>
      <w:tr w:rsidR="00806A1C" w:rsidRPr="00806A1C" w14:paraId="2A614968"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24E39DA"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E0E424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24116EB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99</w:t>
            </w:r>
          </w:p>
        </w:tc>
        <w:tc>
          <w:tcPr>
            <w:tcW w:w="992" w:type="dxa"/>
            <w:tcBorders>
              <w:top w:val="nil"/>
              <w:left w:val="nil"/>
              <w:bottom w:val="single" w:sz="4" w:space="0" w:color="auto"/>
              <w:right w:val="single" w:sz="4" w:space="0" w:color="auto"/>
            </w:tcBorders>
            <w:shd w:val="clear" w:color="auto" w:fill="auto"/>
            <w:noWrap/>
            <w:vAlign w:val="bottom"/>
            <w:hideMark/>
          </w:tcPr>
          <w:p w14:paraId="4BD142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85</w:t>
            </w:r>
          </w:p>
        </w:tc>
        <w:tc>
          <w:tcPr>
            <w:tcW w:w="993" w:type="dxa"/>
            <w:tcBorders>
              <w:top w:val="nil"/>
              <w:left w:val="nil"/>
              <w:bottom w:val="single" w:sz="4" w:space="0" w:color="auto"/>
              <w:right w:val="single" w:sz="4" w:space="0" w:color="auto"/>
            </w:tcBorders>
            <w:shd w:val="clear" w:color="auto" w:fill="auto"/>
            <w:noWrap/>
            <w:vAlign w:val="bottom"/>
            <w:hideMark/>
          </w:tcPr>
          <w:p w14:paraId="3600DC1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73 </w:t>
            </w:r>
          </w:p>
        </w:tc>
        <w:tc>
          <w:tcPr>
            <w:tcW w:w="1134" w:type="dxa"/>
            <w:tcBorders>
              <w:top w:val="nil"/>
              <w:left w:val="nil"/>
              <w:bottom w:val="single" w:sz="4" w:space="0" w:color="auto"/>
              <w:right w:val="single" w:sz="8" w:space="0" w:color="auto"/>
            </w:tcBorders>
            <w:shd w:val="clear" w:color="auto" w:fill="auto"/>
            <w:noWrap/>
            <w:vAlign w:val="bottom"/>
            <w:hideMark/>
          </w:tcPr>
          <w:p w14:paraId="5A07D9A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88 </w:t>
            </w:r>
          </w:p>
        </w:tc>
        <w:tc>
          <w:tcPr>
            <w:tcW w:w="992" w:type="dxa"/>
            <w:tcBorders>
              <w:top w:val="nil"/>
              <w:left w:val="nil"/>
              <w:bottom w:val="single" w:sz="4" w:space="0" w:color="auto"/>
              <w:right w:val="single" w:sz="4" w:space="0" w:color="auto"/>
            </w:tcBorders>
            <w:shd w:val="clear" w:color="auto" w:fill="auto"/>
            <w:noWrap/>
            <w:vAlign w:val="bottom"/>
            <w:hideMark/>
          </w:tcPr>
          <w:p w14:paraId="7A350B0B"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99 </w:t>
            </w:r>
          </w:p>
        </w:tc>
        <w:tc>
          <w:tcPr>
            <w:tcW w:w="992" w:type="dxa"/>
            <w:tcBorders>
              <w:top w:val="nil"/>
              <w:left w:val="nil"/>
              <w:bottom w:val="single" w:sz="4" w:space="0" w:color="auto"/>
              <w:right w:val="single" w:sz="4" w:space="0" w:color="auto"/>
            </w:tcBorders>
            <w:shd w:val="clear" w:color="auto" w:fill="auto"/>
            <w:noWrap/>
            <w:vAlign w:val="bottom"/>
            <w:hideMark/>
          </w:tcPr>
          <w:p w14:paraId="5FF5941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77 </w:t>
            </w:r>
          </w:p>
        </w:tc>
        <w:tc>
          <w:tcPr>
            <w:tcW w:w="992" w:type="dxa"/>
            <w:tcBorders>
              <w:top w:val="nil"/>
              <w:left w:val="nil"/>
              <w:bottom w:val="single" w:sz="4" w:space="0" w:color="auto"/>
              <w:right w:val="single" w:sz="4" w:space="0" w:color="auto"/>
            </w:tcBorders>
            <w:shd w:val="clear" w:color="auto" w:fill="auto"/>
            <w:noWrap/>
            <w:vAlign w:val="bottom"/>
            <w:hideMark/>
          </w:tcPr>
          <w:p w14:paraId="6B4004C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65 </w:t>
            </w:r>
          </w:p>
        </w:tc>
        <w:tc>
          <w:tcPr>
            <w:tcW w:w="1134" w:type="dxa"/>
            <w:tcBorders>
              <w:top w:val="nil"/>
              <w:left w:val="nil"/>
              <w:bottom w:val="single" w:sz="4" w:space="0" w:color="auto"/>
              <w:right w:val="single" w:sz="8" w:space="0" w:color="auto"/>
            </w:tcBorders>
            <w:shd w:val="clear" w:color="auto" w:fill="auto"/>
            <w:noWrap/>
            <w:vAlign w:val="bottom"/>
            <w:hideMark/>
          </w:tcPr>
          <w:p w14:paraId="120379B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82 </w:t>
            </w:r>
          </w:p>
        </w:tc>
      </w:tr>
      <w:tr w:rsidR="00806A1C" w:rsidRPr="00806A1C" w14:paraId="41B83C8E"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7149F225"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鉄道</w:t>
            </w:r>
          </w:p>
        </w:tc>
        <w:tc>
          <w:tcPr>
            <w:tcW w:w="971" w:type="dxa"/>
            <w:tcBorders>
              <w:top w:val="nil"/>
              <w:left w:val="nil"/>
              <w:bottom w:val="single" w:sz="4" w:space="0" w:color="auto"/>
              <w:right w:val="nil"/>
            </w:tcBorders>
            <w:shd w:val="clear" w:color="auto" w:fill="FFF2CC" w:themeFill="accent4" w:themeFillTint="33"/>
            <w:noWrap/>
            <w:vAlign w:val="bottom"/>
            <w:hideMark/>
          </w:tcPr>
          <w:p w14:paraId="3CDB6DB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490C5A6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39</w:t>
            </w:r>
          </w:p>
        </w:tc>
        <w:tc>
          <w:tcPr>
            <w:tcW w:w="992" w:type="dxa"/>
            <w:tcBorders>
              <w:top w:val="nil"/>
              <w:left w:val="nil"/>
              <w:bottom w:val="single" w:sz="4" w:space="0" w:color="auto"/>
              <w:right w:val="single" w:sz="4" w:space="0" w:color="auto"/>
            </w:tcBorders>
            <w:shd w:val="clear" w:color="auto" w:fill="auto"/>
            <w:noWrap/>
            <w:vAlign w:val="bottom"/>
            <w:hideMark/>
          </w:tcPr>
          <w:p w14:paraId="79F4C3E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1,270</w:t>
            </w:r>
          </w:p>
        </w:tc>
        <w:tc>
          <w:tcPr>
            <w:tcW w:w="993" w:type="dxa"/>
            <w:tcBorders>
              <w:top w:val="nil"/>
              <w:left w:val="nil"/>
              <w:bottom w:val="single" w:sz="4" w:space="0" w:color="auto"/>
              <w:right w:val="single" w:sz="4" w:space="0" w:color="auto"/>
            </w:tcBorders>
            <w:shd w:val="clear" w:color="auto" w:fill="auto"/>
            <w:noWrap/>
            <w:vAlign w:val="bottom"/>
            <w:hideMark/>
          </w:tcPr>
          <w:p w14:paraId="3E0BA43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1,597</w:t>
            </w:r>
          </w:p>
        </w:tc>
        <w:tc>
          <w:tcPr>
            <w:tcW w:w="1134" w:type="dxa"/>
            <w:tcBorders>
              <w:top w:val="nil"/>
              <w:left w:val="nil"/>
              <w:bottom w:val="single" w:sz="4" w:space="0" w:color="auto"/>
              <w:right w:val="single" w:sz="8" w:space="0" w:color="auto"/>
            </w:tcBorders>
            <w:shd w:val="clear" w:color="auto" w:fill="auto"/>
            <w:noWrap/>
            <w:vAlign w:val="bottom"/>
            <w:hideMark/>
          </w:tcPr>
          <w:p w14:paraId="5FA7E09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2,906</w:t>
            </w:r>
          </w:p>
        </w:tc>
        <w:tc>
          <w:tcPr>
            <w:tcW w:w="992" w:type="dxa"/>
            <w:tcBorders>
              <w:top w:val="nil"/>
              <w:left w:val="nil"/>
              <w:bottom w:val="single" w:sz="4" w:space="0" w:color="auto"/>
              <w:right w:val="single" w:sz="4" w:space="0" w:color="auto"/>
            </w:tcBorders>
            <w:shd w:val="clear" w:color="auto" w:fill="auto"/>
            <w:noWrap/>
            <w:vAlign w:val="bottom"/>
            <w:hideMark/>
          </w:tcPr>
          <w:p w14:paraId="465F0D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4 </w:t>
            </w:r>
          </w:p>
        </w:tc>
        <w:tc>
          <w:tcPr>
            <w:tcW w:w="992" w:type="dxa"/>
            <w:tcBorders>
              <w:top w:val="nil"/>
              <w:left w:val="nil"/>
              <w:bottom w:val="single" w:sz="4" w:space="0" w:color="auto"/>
              <w:right w:val="single" w:sz="4" w:space="0" w:color="auto"/>
            </w:tcBorders>
            <w:shd w:val="clear" w:color="auto" w:fill="auto"/>
            <w:noWrap/>
            <w:vAlign w:val="bottom"/>
            <w:hideMark/>
          </w:tcPr>
          <w:p w14:paraId="47A5B1C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1,397 </w:t>
            </w:r>
          </w:p>
        </w:tc>
        <w:tc>
          <w:tcPr>
            <w:tcW w:w="992" w:type="dxa"/>
            <w:tcBorders>
              <w:top w:val="nil"/>
              <w:left w:val="nil"/>
              <w:bottom w:val="single" w:sz="4" w:space="0" w:color="auto"/>
              <w:right w:val="single" w:sz="4" w:space="0" w:color="auto"/>
            </w:tcBorders>
            <w:shd w:val="clear" w:color="auto" w:fill="auto"/>
            <w:noWrap/>
            <w:vAlign w:val="bottom"/>
            <w:hideMark/>
          </w:tcPr>
          <w:p w14:paraId="3AA2357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1,543 </w:t>
            </w:r>
          </w:p>
        </w:tc>
        <w:tc>
          <w:tcPr>
            <w:tcW w:w="1134" w:type="dxa"/>
            <w:tcBorders>
              <w:top w:val="nil"/>
              <w:left w:val="nil"/>
              <w:bottom w:val="single" w:sz="4" w:space="0" w:color="auto"/>
              <w:right w:val="single" w:sz="8" w:space="0" w:color="auto"/>
            </w:tcBorders>
            <w:shd w:val="clear" w:color="auto" w:fill="auto"/>
            <w:noWrap/>
            <w:vAlign w:val="bottom"/>
            <w:hideMark/>
          </w:tcPr>
          <w:p w14:paraId="7BE956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2,943 </w:t>
            </w:r>
          </w:p>
        </w:tc>
      </w:tr>
      <w:tr w:rsidR="00806A1C" w:rsidRPr="00806A1C" w14:paraId="3A7C422B"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3F7DCA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66D85D3D"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57DC8F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0</w:t>
            </w:r>
          </w:p>
        </w:tc>
        <w:tc>
          <w:tcPr>
            <w:tcW w:w="992" w:type="dxa"/>
            <w:tcBorders>
              <w:top w:val="nil"/>
              <w:left w:val="nil"/>
              <w:bottom w:val="single" w:sz="4" w:space="0" w:color="auto"/>
              <w:right w:val="single" w:sz="4" w:space="0" w:color="auto"/>
            </w:tcBorders>
            <w:shd w:val="clear" w:color="auto" w:fill="auto"/>
            <w:noWrap/>
            <w:vAlign w:val="bottom"/>
            <w:hideMark/>
          </w:tcPr>
          <w:p w14:paraId="1592D95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w:t>
            </w:r>
          </w:p>
        </w:tc>
        <w:tc>
          <w:tcPr>
            <w:tcW w:w="993" w:type="dxa"/>
            <w:tcBorders>
              <w:top w:val="nil"/>
              <w:left w:val="nil"/>
              <w:bottom w:val="single" w:sz="4" w:space="0" w:color="auto"/>
              <w:right w:val="single" w:sz="4" w:space="0" w:color="auto"/>
            </w:tcBorders>
            <w:shd w:val="clear" w:color="auto" w:fill="auto"/>
            <w:noWrap/>
            <w:vAlign w:val="bottom"/>
            <w:hideMark/>
          </w:tcPr>
          <w:p w14:paraId="3DA78D0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1134" w:type="dxa"/>
            <w:tcBorders>
              <w:top w:val="nil"/>
              <w:left w:val="nil"/>
              <w:bottom w:val="single" w:sz="4" w:space="0" w:color="auto"/>
              <w:right w:val="single" w:sz="8" w:space="0" w:color="auto"/>
            </w:tcBorders>
            <w:shd w:val="clear" w:color="auto" w:fill="auto"/>
            <w:noWrap/>
            <w:vAlign w:val="bottom"/>
            <w:hideMark/>
          </w:tcPr>
          <w:p w14:paraId="5FDA43D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536AA54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0 </w:t>
            </w:r>
          </w:p>
        </w:tc>
        <w:tc>
          <w:tcPr>
            <w:tcW w:w="992" w:type="dxa"/>
            <w:tcBorders>
              <w:top w:val="nil"/>
              <w:left w:val="nil"/>
              <w:bottom w:val="single" w:sz="4" w:space="0" w:color="auto"/>
              <w:right w:val="single" w:sz="4" w:space="0" w:color="auto"/>
            </w:tcBorders>
            <w:shd w:val="clear" w:color="auto" w:fill="auto"/>
            <w:noWrap/>
            <w:vAlign w:val="bottom"/>
            <w:hideMark/>
          </w:tcPr>
          <w:p w14:paraId="3D53FB9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 </w:t>
            </w:r>
          </w:p>
        </w:tc>
        <w:tc>
          <w:tcPr>
            <w:tcW w:w="992" w:type="dxa"/>
            <w:tcBorders>
              <w:top w:val="nil"/>
              <w:left w:val="nil"/>
              <w:bottom w:val="single" w:sz="4" w:space="0" w:color="auto"/>
              <w:right w:val="single" w:sz="4" w:space="0" w:color="auto"/>
            </w:tcBorders>
            <w:shd w:val="clear" w:color="auto" w:fill="auto"/>
            <w:noWrap/>
            <w:vAlign w:val="bottom"/>
            <w:hideMark/>
          </w:tcPr>
          <w:p w14:paraId="59E6FB4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 </w:t>
            </w:r>
          </w:p>
        </w:tc>
        <w:tc>
          <w:tcPr>
            <w:tcW w:w="1134" w:type="dxa"/>
            <w:tcBorders>
              <w:top w:val="nil"/>
              <w:left w:val="nil"/>
              <w:bottom w:val="single" w:sz="4" w:space="0" w:color="auto"/>
              <w:right w:val="single" w:sz="8" w:space="0" w:color="auto"/>
            </w:tcBorders>
            <w:shd w:val="clear" w:color="auto" w:fill="auto"/>
            <w:noWrap/>
            <w:vAlign w:val="bottom"/>
            <w:hideMark/>
          </w:tcPr>
          <w:p w14:paraId="0D42106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r>
      <w:tr w:rsidR="00806A1C" w:rsidRPr="00806A1C" w14:paraId="5E1756B0"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C034409"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船舶</w:t>
            </w:r>
          </w:p>
        </w:tc>
        <w:tc>
          <w:tcPr>
            <w:tcW w:w="971" w:type="dxa"/>
            <w:tcBorders>
              <w:top w:val="nil"/>
              <w:left w:val="nil"/>
              <w:bottom w:val="single" w:sz="4" w:space="0" w:color="auto"/>
              <w:right w:val="nil"/>
            </w:tcBorders>
            <w:shd w:val="clear" w:color="auto" w:fill="FFF2CC" w:themeFill="accent4" w:themeFillTint="33"/>
            <w:noWrap/>
            <w:vAlign w:val="bottom"/>
            <w:hideMark/>
          </w:tcPr>
          <w:p w14:paraId="3455F3FF"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607E589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1,099</w:t>
            </w:r>
          </w:p>
        </w:tc>
        <w:tc>
          <w:tcPr>
            <w:tcW w:w="992" w:type="dxa"/>
            <w:tcBorders>
              <w:top w:val="nil"/>
              <w:left w:val="nil"/>
              <w:bottom w:val="single" w:sz="4" w:space="0" w:color="auto"/>
              <w:right w:val="single" w:sz="4" w:space="0" w:color="auto"/>
            </w:tcBorders>
            <w:shd w:val="clear" w:color="auto" w:fill="auto"/>
            <w:noWrap/>
            <w:vAlign w:val="bottom"/>
            <w:hideMark/>
          </w:tcPr>
          <w:p w14:paraId="6A19D30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13,786</w:t>
            </w:r>
          </w:p>
        </w:tc>
        <w:tc>
          <w:tcPr>
            <w:tcW w:w="993" w:type="dxa"/>
            <w:tcBorders>
              <w:top w:val="nil"/>
              <w:left w:val="nil"/>
              <w:bottom w:val="single" w:sz="4" w:space="0" w:color="auto"/>
              <w:right w:val="single" w:sz="4" w:space="0" w:color="auto"/>
            </w:tcBorders>
            <w:shd w:val="clear" w:color="auto" w:fill="auto"/>
            <w:noWrap/>
            <w:vAlign w:val="bottom"/>
            <w:hideMark/>
          </w:tcPr>
          <w:p w14:paraId="7BC2820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28,424</w:t>
            </w:r>
          </w:p>
        </w:tc>
        <w:tc>
          <w:tcPr>
            <w:tcW w:w="1134" w:type="dxa"/>
            <w:tcBorders>
              <w:top w:val="nil"/>
              <w:left w:val="nil"/>
              <w:bottom w:val="single" w:sz="4" w:space="0" w:color="auto"/>
              <w:right w:val="single" w:sz="8" w:space="0" w:color="auto"/>
            </w:tcBorders>
            <w:shd w:val="clear" w:color="auto" w:fill="auto"/>
            <w:noWrap/>
            <w:vAlign w:val="bottom"/>
            <w:hideMark/>
          </w:tcPr>
          <w:p w14:paraId="7002F40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43,309</w:t>
            </w:r>
          </w:p>
        </w:tc>
        <w:tc>
          <w:tcPr>
            <w:tcW w:w="992" w:type="dxa"/>
            <w:tcBorders>
              <w:top w:val="nil"/>
              <w:left w:val="nil"/>
              <w:bottom w:val="single" w:sz="4" w:space="0" w:color="auto"/>
              <w:right w:val="single" w:sz="4" w:space="0" w:color="auto"/>
            </w:tcBorders>
            <w:shd w:val="clear" w:color="auto" w:fill="auto"/>
            <w:noWrap/>
            <w:vAlign w:val="bottom"/>
            <w:hideMark/>
          </w:tcPr>
          <w:p w14:paraId="3C586DE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1,243 </w:t>
            </w:r>
          </w:p>
        </w:tc>
        <w:tc>
          <w:tcPr>
            <w:tcW w:w="992" w:type="dxa"/>
            <w:tcBorders>
              <w:top w:val="nil"/>
              <w:left w:val="nil"/>
              <w:bottom w:val="single" w:sz="4" w:space="0" w:color="auto"/>
              <w:right w:val="single" w:sz="4" w:space="0" w:color="auto"/>
            </w:tcBorders>
            <w:shd w:val="clear" w:color="auto" w:fill="auto"/>
            <w:noWrap/>
            <w:vAlign w:val="bottom"/>
            <w:hideMark/>
          </w:tcPr>
          <w:p w14:paraId="277D547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18,307 </w:t>
            </w:r>
          </w:p>
        </w:tc>
        <w:tc>
          <w:tcPr>
            <w:tcW w:w="992" w:type="dxa"/>
            <w:tcBorders>
              <w:top w:val="nil"/>
              <w:left w:val="nil"/>
              <w:bottom w:val="single" w:sz="4" w:space="0" w:color="auto"/>
              <w:right w:val="single" w:sz="4" w:space="0" w:color="auto"/>
            </w:tcBorders>
            <w:shd w:val="clear" w:color="auto" w:fill="auto"/>
            <w:noWrap/>
            <w:vAlign w:val="bottom"/>
            <w:hideMark/>
          </w:tcPr>
          <w:p w14:paraId="0E1F3F3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30,373 </w:t>
            </w:r>
          </w:p>
        </w:tc>
        <w:tc>
          <w:tcPr>
            <w:tcW w:w="1134" w:type="dxa"/>
            <w:tcBorders>
              <w:top w:val="nil"/>
              <w:left w:val="nil"/>
              <w:bottom w:val="single" w:sz="4" w:space="0" w:color="auto"/>
              <w:right w:val="single" w:sz="8" w:space="0" w:color="auto"/>
            </w:tcBorders>
            <w:shd w:val="clear" w:color="auto" w:fill="auto"/>
            <w:noWrap/>
            <w:vAlign w:val="bottom"/>
            <w:hideMark/>
          </w:tcPr>
          <w:p w14:paraId="5FC9DC5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49,923 </w:t>
            </w:r>
          </w:p>
        </w:tc>
      </w:tr>
      <w:tr w:rsidR="00806A1C" w:rsidRPr="00806A1C" w14:paraId="4CB2BE7F"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06590A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36B3408"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2B7D6D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w:t>
            </w:r>
          </w:p>
        </w:tc>
        <w:tc>
          <w:tcPr>
            <w:tcW w:w="992" w:type="dxa"/>
            <w:tcBorders>
              <w:top w:val="nil"/>
              <w:left w:val="nil"/>
              <w:bottom w:val="single" w:sz="4" w:space="0" w:color="auto"/>
              <w:right w:val="single" w:sz="4" w:space="0" w:color="auto"/>
            </w:tcBorders>
            <w:shd w:val="clear" w:color="auto" w:fill="auto"/>
            <w:noWrap/>
            <w:vAlign w:val="bottom"/>
            <w:hideMark/>
          </w:tcPr>
          <w:p w14:paraId="31B90DC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14</w:t>
            </w:r>
          </w:p>
        </w:tc>
        <w:tc>
          <w:tcPr>
            <w:tcW w:w="993" w:type="dxa"/>
            <w:tcBorders>
              <w:top w:val="nil"/>
              <w:left w:val="nil"/>
              <w:bottom w:val="single" w:sz="4" w:space="0" w:color="auto"/>
              <w:right w:val="single" w:sz="4" w:space="0" w:color="auto"/>
            </w:tcBorders>
            <w:shd w:val="clear" w:color="auto" w:fill="auto"/>
            <w:noWrap/>
            <w:vAlign w:val="bottom"/>
            <w:hideMark/>
          </w:tcPr>
          <w:p w14:paraId="235377A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26 </w:t>
            </w:r>
          </w:p>
        </w:tc>
        <w:tc>
          <w:tcPr>
            <w:tcW w:w="1134" w:type="dxa"/>
            <w:tcBorders>
              <w:top w:val="nil"/>
              <w:left w:val="nil"/>
              <w:bottom w:val="single" w:sz="4" w:space="0" w:color="auto"/>
              <w:right w:val="single" w:sz="8" w:space="0" w:color="auto"/>
            </w:tcBorders>
            <w:shd w:val="clear" w:color="auto" w:fill="auto"/>
            <w:noWrap/>
            <w:vAlign w:val="bottom"/>
            <w:hideMark/>
          </w:tcPr>
          <w:p w14:paraId="5422C12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 </w:t>
            </w:r>
          </w:p>
        </w:tc>
        <w:tc>
          <w:tcPr>
            <w:tcW w:w="992" w:type="dxa"/>
            <w:tcBorders>
              <w:top w:val="nil"/>
              <w:left w:val="nil"/>
              <w:bottom w:val="single" w:sz="4" w:space="0" w:color="auto"/>
              <w:right w:val="single" w:sz="4" w:space="0" w:color="auto"/>
            </w:tcBorders>
            <w:shd w:val="clear" w:color="auto" w:fill="auto"/>
            <w:noWrap/>
            <w:vAlign w:val="bottom"/>
            <w:hideMark/>
          </w:tcPr>
          <w:p w14:paraId="54599DF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0D0DAC3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22 </w:t>
            </w:r>
          </w:p>
        </w:tc>
        <w:tc>
          <w:tcPr>
            <w:tcW w:w="992" w:type="dxa"/>
            <w:tcBorders>
              <w:top w:val="nil"/>
              <w:left w:val="nil"/>
              <w:bottom w:val="single" w:sz="4" w:space="0" w:color="auto"/>
              <w:right w:val="single" w:sz="4" w:space="0" w:color="auto"/>
            </w:tcBorders>
            <w:shd w:val="clear" w:color="auto" w:fill="auto"/>
            <w:noWrap/>
            <w:vAlign w:val="bottom"/>
            <w:hideMark/>
          </w:tcPr>
          <w:p w14:paraId="6094057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33 </w:t>
            </w:r>
          </w:p>
        </w:tc>
        <w:tc>
          <w:tcPr>
            <w:tcW w:w="1134" w:type="dxa"/>
            <w:tcBorders>
              <w:top w:val="nil"/>
              <w:left w:val="nil"/>
              <w:bottom w:val="single" w:sz="4" w:space="0" w:color="auto"/>
              <w:right w:val="single" w:sz="8" w:space="0" w:color="auto"/>
            </w:tcBorders>
            <w:shd w:val="clear" w:color="auto" w:fill="auto"/>
            <w:noWrap/>
            <w:vAlign w:val="bottom"/>
            <w:hideMark/>
          </w:tcPr>
          <w:p w14:paraId="29A226A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17 </w:t>
            </w:r>
          </w:p>
        </w:tc>
      </w:tr>
      <w:tr w:rsidR="00806A1C" w:rsidRPr="00806A1C" w14:paraId="661CD10F" w14:textId="77777777" w:rsidTr="00540BFD">
        <w:trPr>
          <w:trHeight w:val="221"/>
        </w:trPr>
        <w:tc>
          <w:tcPr>
            <w:tcW w:w="993" w:type="dxa"/>
            <w:tcBorders>
              <w:top w:val="nil"/>
              <w:left w:val="single" w:sz="4" w:space="0" w:color="auto"/>
              <w:bottom w:val="nil"/>
              <w:right w:val="nil"/>
            </w:tcBorders>
            <w:shd w:val="clear" w:color="auto" w:fill="FFF2CC" w:themeFill="accent4" w:themeFillTint="33"/>
            <w:noWrap/>
            <w:vAlign w:val="bottom"/>
            <w:hideMark/>
          </w:tcPr>
          <w:p w14:paraId="0042ED73"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合計</w:t>
            </w:r>
          </w:p>
        </w:tc>
        <w:tc>
          <w:tcPr>
            <w:tcW w:w="971" w:type="dxa"/>
            <w:tcBorders>
              <w:top w:val="nil"/>
              <w:left w:val="nil"/>
              <w:bottom w:val="single" w:sz="4" w:space="0" w:color="auto"/>
              <w:right w:val="nil"/>
            </w:tcBorders>
            <w:shd w:val="clear" w:color="auto" w:fill="FFF2CC" w:themeFill="accent4" w:themeFillTint="33"/>
            <w:noWrap/>
            <w:vAlign w:val="bottom"/>
            <w:hideMark/>
          </w:tcPr>
          <w:p w14:paraId="229C0A0E"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573A742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164,322</w:t>
            </w:r>
          </w:p>
        </w:tc>
        <w:tc>
          <w:tcPr>
            <w:tcW w:w="992" w:type="dxa"/>
            <w:tcBorders>
              <w:top w:val="nil"/>
              <w:left w:val="nil"/>
              <w:bottom w:val="single" w:sz="8" w:space="0" w:color="auto"/>
              <w:right w:val="single" w:sz="4" w:space="0" w:color="auto"/>
            </w:tcBorders>
            <w:shd w:val="clear" w:color="auto" w:fill="auto"/>
            <w:noWrap/>
            <w:vAlign w:val="bottom"/>
            <w:hideMark/>
          </w:tcPr>
          <w:p w14:paraId="788800AB"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101,180</w:t>
            </w:r>
          </w:p>
        </w:tc>
        <w:tc>
          <w:tcPr>
            <w:tcW w:w="993" w:type="dxa"/>
            <w:tcBorders>
              <w:top w:val="nil"/>
              <w:left w:val="nil"/>
              <w:bottom w:val="single" w:sz="8" w:space="0" w:color="auto"/>
              <w:right w:val="single" w:sz="4" w:space="0" w:color="auto"/>
            </w:tcBorders>
            <w:shd w:val="clear" w:color="auto" w:fill="auto"/>
            <w:noWrap/>
            <w:vAlign w:val="bottom"/>
            <w:hideMark/>
          </w:tcPr>
          <w:p w14:paraId="148E98E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110,697</w:t>
            </w:r>
          </w:p>
        </w:tc>
        <w:tc>
          <w:tcPr>
            <w:tcW w:w="1134" w:type="dxa"/>
            <w:tcBorders>
              <w:top w:val="nil"/>
              <w:left w:val="nil"/>
              <w:bottom w:val="single" w:sz="8" w:space="0" w:color="auto"/>
              <w:right w:val="single" w:sz="8" w:space="0" w:color="auto"/>
            </w:tcBorders>
            <w:shd w:val="clear" w:color="auto" w:fill="auto"/>
            <w:noWrap/>
            <w:vAlign w:val="bottom"/>
            <w:hideMark/>
          </w:tcPr>
          <w:p w14:paraId="3D8CCEA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376,199</w:t>
            </w:r>
          </w:p>
        </w:tc>
        <w:tc>
          <w:tcPr>
            <w:tcW w:w="992" w:type="dxa"/>
            <w:tcBorders>
              <w:top w:val="nil"/>
              <w:left w:val="nil"/>
              <w:bottom w:val="single" w:sz="8" w:space="0" w:color="auto"/>
              <w:right w:val="nil"/>
            </w:tcBorders>
            <w:shd w:val="clear" w:color="auto" w:fill="auto"/>
            <w:noWrap/>
            <w:vAlign w:val="bottom"/>
            <w:hideMark/>
          </w:tcPr>
          <w:p w14:paraId="5DDFC1D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125,408 </w:t>
            </w:r>
          </w:p>
        </w:tc>
        <w:tc>
          <w:tcPr>
            <w:tcW w:w="992" w:type="dxa"/>
            <w:tcBorders>
              <w:top w:val="nil"/>
              <w:left w:val="single" w:sz="4" w:space="0" w:color="auto"/>
              <w:bottom w:val="single" w:sz="8" w:space="0" w:color="auto"/>
              <w:right w:val="single" w:sz="4" w:space="0" w:color="auto"/>
            </w:tcBorders>
            <w:shd w:val="clear" w:color="auto" w:fill="auto"/>
            <w:noWrap/>
            <w:vAlign w:val="bottom"/>
            <w:hideMark/>
          </w:tcPr>
          <w:p w14:paraId="6C1D312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84,867 </w:t>
            </w:r>
          </w:p>
        </w:tc>
        <w:tc>
          <w:tcPr>
            <w:tcW w:w="992" w:type="dxa"/>
            <w:tcBorders>
              <w:top w:val="nil"/>
              <w:left w:val="nil"/>
              <w:bottom w:val="single" w:sz="8" w:space="0" w:color="auto"/>
              <w:right w:val="single" w:sz="4" w:space="0" w:color="auto"/>
            </w:tcBorders>
            <w:shd w:val="clear" w:color="auto" w:fill="auto"/>
            <w:noWrap/>
            <w:vAlign w:val="bottom"/>
            <w:hideMark/>
          </w:tcPr>
          <w:p w14:paraId="36F34DE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90,855 </w:t>
            </w:r>
          </w:p>
        </w:tc>
        <w:tc>
          <w:tcPr>
            <w:tcW w:w="1134" w:type="dxa"/>
            <w:tcBorders>
              <w:top w:val="nil"/>
              <w:left w:val="nil"/>
              <w:bottom w:val="single" w:sz="8" w:space="0" w:color="auto"/>
              <w:right w:val="single" w:sz="8" w:space="0" w:color="auto"/>
            </w:tcBorders>
            <w:shd w:val="clear" w:color="auto" w:fill="auto"/>
            <w:noWrap/>
            <w:vAlign w:val="bottom"/>
            <w:hideMark/>
          </w:tcPr>
          <w:p w14:paraId="2F01761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301,130 </w:t>
            </w:r>
          </w:p>
        </w:tc>
      </w:tr>
      <w:tr w:rsidR="00806A1C" w:rsidRPr="00806A1C" w14:paraId="69161324" w14:textId="77777777" w:rsidTr="00540BFD">
        <w:trPr>
          <w:trHeight w:val="22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A8D11D3"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0F1C2A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25C4D22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0ABE6A4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3" w:type="dxa"/>
            <w:tcBorders>
              <w:top w:val="nil"/>
              <w:left w:val="nil"/>
              <w:bottom w:val="single" w:sz="8" w:space="0" w:color="auto"/>
              <w:right w:val="single" w:sz="4" w:space="0" w:color="auto"/>
            </w:tcBorders>
            <w:shd w:val="clear" w:color="auto" w:fill="auto"/>
            <w:noWrap/>
            <w:vAlign w:val="bottom"/>
            <w:hideMark/>
          </w:tcPr>
          <w:p w14:paraId="45FFC5F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1134" w:type="dxa"/>
            <w:tcBorders>
              <w:top w:val="nil"/>
              <w:left w:val="nil"/>
              <w:bottom w:val="single" w:sz="8" w:space="0" w:color="auto"/>
              <w:right w:val="single" w:sz="8" w:space="0" w:color="auto"/>
            </w:tcBorders>
            <w:shd w:val="clear" w:color="auto" w:fill="auto"/>
            <w:noWrap/>
            <w:vAlign w:val="bottom"/>
            <w:hideMark/>
          </w:tcPr>
          <w:p w14:paraId="00595F1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7FA25D4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12E08DA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4BA67437"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1134" w:type="dxa"/>
            <w:tcBorders>
              <w:top w:val="nil"/>
              <w:left w:val="nil"/>
              <w:bottom w:val="single" w:sz="8" w:space="0" w:color="auto"/>
              <w:right w:val="single" w:sz="8" w:space="0" w:color="auto"/>
            </w:tcBorders>
            <w:shd w:val="clear" w:color="auto" w:fill="auto"/>
            <w:noWrap/>
            <w:vAlign w:val="bottom"/>
            <w:hideMark/>
          </w:tcPr>
          <w:p w14:paraId="4BC53F3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r>
    </w:tbl>
    <w:p w14:paraId="1EC9D74C" w14:textId="1ACD8362" w:rsidR="00E01B70" w:rsidRPr="00806A1C" w:rsidRDefault="00E01B70" w:rsidP="00BE107D">
      <w:pPr>
        <w:wordWrap w:val="0"/>
        <w:spacing w:line="240" w:lineRule="auto"/>
      </w:pPr>
      <w:r w:rsidRPr="00806A1C">
        <w:rPr>
          <w:rFonts w:hint="eastAsia"/>
        </w:rPr>
        <w:t>注：四捨五入の関係で各欄の値の合計と合計欄の値が一致しないものがある。</w:t>
      </w:r>
    </w:p>
    <w:p w14:paraId="40554BC9" w14:textId="690AC234" w:rsidR="00A12218" w:rsidRPr="00806A1C" w:rsidRDefault="00A12218" w:rsidP="004F2A02">
      <w:pPr>
        <w:wordWrap w:val="0"/>
        <w:spacing w:line="240" w:lineRule="auto"/>
        <w:jc w:val="right"/>
      </w:pPr>
      <w:r w:rsidRPr="00806A1C">
        <w:rPr>
          <w:rFonts w:hint="eastAsia"/>
        </w:rPr>
        <w:t>資料：「貨物地域流動調査」</w:t>
      </w:r>
      <w:r w:rsidR="00E0224B" w:rsidRPr="00806A1C">
        <w:rPr>
          <w:rFonts w:hint="eastAsia"/>
        </w:rPr>
        <w:t>（平</w:t>
      </w:r>
      <w:r w:rsidR="00E0224B" w:rsidRPr="00806A1C">
        <w:rPr>
          <w:rFonts w:ascii="ＭＳ 明朝" w:hAnsi="ＭＳ 明朝" w:hint="eastAsia"/>
        </w:rPr>
        <w:t>成21年</w:t>
      </w:r>
      <w:r w:rsidR="00E0224B" w:rsidRPr="00806A1C">
        <w:rPr>
          <w:rFonts w:hint="eastAsia"/>
        </w:rPr>
        <w:t>度</w:t>
      </w:r>
      <w:r w:rsidR="00E0224B" w:rsidRPr="00806A1C">
        <w:rPr>
          <w:rFonts w:ascii="ＭＳ 明朝" w:hAnsi="ＭＳ 明朝" w:hint="eastAsia"/>
        </w:rPr>
        <w:t>、令和</w:t>
      </w:r>
      <w:r w:rsidR="001B07A6" w:rsidRPr="00806A1C">
        <w:rPr>
          <w:rFonts w:ascii="ＭＳ 明朝" w:hAnsi="ＭＳ 明朝" w:hint="eastAsia"/>
        </w:rPr>
        <w:t>３</w:t>
      </w:r>
      <w:r w:rsidR="00E0224B" w:rsidRPr="00806A1C">
        <w:rPr>
          <w:rFonts w:ascii="ＭＳ 明朝" w:hAnsi="ＭＳ 明朝" w:hint="eastAsia"/>
        </w:rPr>
        <w:t>年度</w:t>
      </w:r>
      <w:r w:rsidR="00E0224B" w:rsidRPr="00806A1C">
        <w:rPr>
          <w:rFonts w:hint="eastAsia"/>
        </w:rPr>
        <w:t>）</w:t>
      </w:r>
      <w:r w:rsidR="00FD5F16" w:rsidRPr="00806A1C">
        <w:rPr>
          <w:rFonts w:hint="eastAsia"/>
        </w:rPr>
        <w:t>（</w:t>
      </w:r>
      <w:r w:rsidR="00885255" w:rsidRPr="00806A1C">
        <w:rPr>
          <w:rFonts w:hint="eastAsia"/>
        </w:rPr>
        <w:t>国土交通</w:t>
      </w:r>
      <w:r w:rsidRPr="00806A1C">
        <w:rPr>
          <w:rFonts w:hint="eastAsia"/>
        </w:rPr>
        <w:t>省</w:t>
      </w:r>
      <w:r w:rsidR="00447297" w:rsidRPr="00806A1C">
        <w:rPr>
          <w:rFonts w:hint="eastAsia"/>
        </w:rPr>
        <w:t>総合政策局</w:t>
      </w:r>
      <w:r w:rsidRPr="00806A1C">
        <w:rPr>
          <w:rFonts w:hint="eastAsia"/>
        </w:rPr>
        <w:t>）</w:t>
      </w:r>
    </w:p>
    <w:p w14:paraId="23493B4F" w14:textId="77777777" w:rsidR="00AD3F8F" w:rsidRPr="00806A1C" w:rsidRDefault="00AD3F8F" w:rsidP="00AD3F8F">
      <w:pPr>
        <w:wordWrap w:val="0"/>
        <w:spacing w:beforeLines="50" w:before="120" w:afterLines="50" w:after="120" w:line="240" w:lineRule="auto"/>
        <w:rPr>
          <w:sz w:val="24"/>
          <w:szCs w:val="24"/>
        </w:rPr>
      </w:pPr>
    </w:p>
    <w:p w14:paraId="4B74FEA5" w14:textId="77777777" w:rsidR="000D7887" w:rsidRPr="00806A1C" w:rsidRDefault="000D7887" w:rsidP="00324342">
      <w:pPr>
        <w:pStyle w:val="2"/>
        <w:spacing w:line="-440" w:lineRule="auto"/>
        <w:rPr>
          <w:sz w:val="24"/>
          <w:szCs w:val="24"/>
        </w:rPr>
      </w:pPr>
      <w:r w:rsidRPr="00806A1C">
        <w:rPr>
          <w:rFonts w:ascii="ＭＳ ゴシック" w:hint="eastAsia"/>
          <w:sz w:val="24"/>
          <w:szCs w:val="24"/>
        </w:rPr>
        <w:t xml:space="preserve">　</w:t>
      </w:r>
      <w:bookmarkStart w:id="15" w:name="_Toc139297111"/>
      <w:r w:rsidRPr="00806A1C">
        <w:rPr>
          <w:rFonts w:ascii="ＭＳ ゴシック" w:hint="eastAsia"/>
          <w:sz w:val="24"/>
          <w:szCs w:val="24"/>
        </w:rPr>
        <w:t>５　人流の状況</w:t>
      </w:r>
      <w:bookmarkEnd w:id="15"/>
    </w:p>
    <w:p w14:paraId="6259DB94" w14:textId="77777777" w:rsidR="00A12218" w:rsidRPr="00806A1C" w:rsidRDefault="0021491A"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A12218" w:rsidRPr="00806A1C">
        <w:rPr>
          <w:rFonts w:ascii="ＭＳ ゴシック" w:eastAsia="ＭＳ ゴシック" w:hint="eastAsia"/>
          <w:sz w:val="24"/>
          <w:szCs w:val="24"/>
        </w:rPr>
        <w:t xml:space="preserve">輸送機関ごとの輸送状況 </w:t>
      </w:r>
    </w:p>
    <w:p w14:paraId="2C499C3A" w14:textId="38335D44" w:rsidR="00C23B6B" w:rsidRPr="00806A1C" w:rsidRDefault="00A12218" w:rsidP="00324342">
      <w:pPr>
        <w:wordWrap w:val="0"/>
        <w:spacing w:line="-440" w:lineRule="auto"/>
        <w:ind w:left="729"/>
        <w:rPr>
          <w:rFonts w:ascii="ＭＳ 明朝" w:hAnsi="ＭＳ 明朝"/>
          <w:sz w:val="24"/>
          <w:szCs w:val="24"/>
        </w:rPr>
      </w:pPr>
      <w:r w:rsidRPr="00806A1C">
        <w:rPr>
          <w:rFonts w:hint="eastAsia"/>
          <w:sz w:val="24"/>
          <w:szCs w:val="24"/>
        </w:rPr>
        <w:t xml:space="preserve">　</w:t>
      </w:r>
      <w:r w:rsidR="001A3463" w:rsidRPr="00806A1C">
        <w:rPr>
          <w:rFonts w:hint="eastAsia"/>
          <w:sz w:val="24"/>
          <w:szCs w:val="24"/>
        </w:rPr>
        <w:t>令和３</w:t>
      </w:r>
      <w:r w:rsidRPr="00806A1C">
        <w:rPr>
          <w:rFonts w:ascii="ＭＳ 明朝" w:hAnsi="ＭＳ 明朝" w:hint="eastAsia"/>
          <w:sz w:val="24"/>
          <w:szCs w:val="24"/>
        </w:rPr>
        <w:t>年度</w:t>
      </w:r>
      <w:r w:rsidR="00490629" w:rsidRPr="00806A1C">
        <w:rPr>
          <w:rFonts w:hint="eastAsia"/>
          <w:sz w:val="24"/>
          <w:szCs w:val="24"/>
        </w:rPr>
        <w:t>における</w:t>
      </w:r>
      <w:r w:rsidRPr="00806A1C">
        <w:rPr>
          <w:rFonts w:hint="eastAsia"/>
          <w:sz w:val="24"/>
          <w:szCs w:val="24"/>
        </w:rPr>
        <w:t>、府内を発着及び経由した旅客の輸送機関ごとの方向別</w:t>
      </w:r>
      <w:r w:rsidR="00C72044" w:rsidRPr="00806A1C">
        <w:rPr>
          <w:rFonts w:hint="eastAsia"/>
          <w:sz w:val="24"/>
          <w:szCs w:val="24"/>
        </w:rPr>
        <w:t>輸送</w:t>
      </w:r>
      <w:r w:rsidRPr="00806A1C">
        <w:rPr>
          <w:rFonts w:hint="eastAsia"/>
          <w:sz w:val="24"/>
          <w:szCs w:val="24"/>
        </w:rPr>
        <w:t>量及び構成比</w:t>
      </w:r>
      <w:r w:rsidR="00C72044" w:rsidRPr="00806A1C">
        <w:rPr>
          <w:rFonts w:hint="eastAsia"/>
          <w:sz w:val="24"/>
          <w:szCs w:val="24"/>
        </w:rPr>
        <w:t>率</w:t>
      </w:r>
      <w:r w:rsidRPr="00806A1C">
        <w:rPr>
          <w:rFonts w:hint="eastAsia"/>
          <w:sz w:val="24"/>
          <w:szCs w:val="24"/>
        </w:rPr>
        <w:t>は</w:t>
      </w:r>
      <w:r w:rsidR="00565C91" w:rsidRPr="00806A1C">
        <w:rPr>
          <w:rFonts w:hint="eastAsia"/>
          <w:sz w:val="24"/>
          <w:szCs w:val="24"/>
        </w:rPr>
        <w:t>、</w:t>
      </w:r>
      <w:r w:rsidR="008830F6" w:rsidRPr="00806A1C">
        <w:rPr>
          <w:rFonts w:ascii="ＭＳ 明朝" w:hAnsi="ＭＳ 明朝" w:hint="eastAsia"/>
          <w:sz w:val="24"/>
          <w:szCs w:val="24"/>
        </w:rPr>
        <w:t>図３－５－１及び表３－５－１</w:t>
      </w:r>
      <w:r w:rsidR="00490629" w:rsidRPr="00806A1C">
        <w:rPr>
          <w:rFonts w:ascii="ＭＳ 明朝" w:hAnsi="ＭＳ 明朝" w:hint="eastAsia"/>
          <w:sz w:val="24"/>
          <w:szCs w:val="24"/>
        </w:rPr>
        <w:t>の</w:t>
      </w:r>
      <w:r w:rsidRPr="00806A1C">
        <w:rPr>
          <w:rFonts w:hint="eastAsia"/>
          <w:sz w:val="24"/>
          <w:szCs w:val="24"/>
        </w:rPr>
        <w:t>とおり</w:t>
      </w:r>
      <w:r w:rsidR="00490629" w:rsidRPr="00806A1C">
        <w:rPr>
          <w:rFonts w:hint="eastAsia"/>
          <w:sz w:val="24"/>
          <w:szCs w:val="24"/>
        </w:rPr>
        <w:t>、</w:t>
      </w:r>
      <w:r w:rsidR="00C72044" w:rsidRPr="00806A1C">
        <w:rPr>
          <w:rFonts w:ascii="ＭＳ 明朝" w:hAnsi="ＭＳ 明朝" w:hint="eastAsia"/>
          <w:sz w:val="24"/>
          <w:szCs w:val="24"/>
        </w:rPr>
        <w:t>府内</w:t>
      </w:r>
      <w:r w:rsidR="00D63905" w:rsidRPr="00806A1C">
        <w:rPr>
          <w:rFonts w:ascii="ＭＳ 明朝" w:hAnsi="ＭＳ 明朝" w:hint="eastAsia"/>
          <w:sz w:val="24"/>
          <w:szCs w:val="24"/>
        </w:rPr>
        <w:t>から府内</w:t>
      </w:r>
      <w:r w:rsidR="00C72044" w:rsidRPr="00806A1C">
        <w:rPr>
          <w:rFonts w:ascii="ＭＳ 明朝" w:hAnsi="ＭＳ 明朝" w:hint="eastAsia"/>
          <w:sz w:val="24"/>
          <w:szCs w:val="24"/>
        </w:rPr>
        <w:t>へ</w:t>
      </w:r>
      <w:r w:rsidR="00D63905"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D63905" w:rsidRPr="00806A1C">
        <w:rPr>
          <w:rFonts w:ascii="ＭＳ 明朝" w:hAnsi="ＭＳ 明朝" w:hint="eastAsia"/>
          <w:sz w:val="24"/>
          <w:szCs w:val="24"/>
        </w:rPr>
        <w:t>は</w:t>
      </w:r>
      <w:r w:rsidR="00C76BE9" w:rsidRPr="00806A1C">
        <w:rPr>
          <w:rFonts w:ascii="ＭＳ 明朝" w:hAnsi="ＭＳ 明朝" w:hint="eastAsia"/>
          <w:sz w:val="24"/>
          <w:szCs w:val="24"/>
        </w:rPr>
        <w:t>鉄道が</w:t>
      </w:r>
      <w:r w:rsidR="00DB5F43" w:rsidRPr="00806A1C">
        <w:rPr>
          <w:rFonts w:ascii="ＭＳ 明朝" w:hAnsi="ＭＳ 明朝"/>
          <w:sz w:val="24"/>
          <w:szCs w:val="24"/>
        </w:rPr>
        <w:t>89</w:t>
      </w:r>
      <w:r w:rsidR="00B32D94" w:rsidRPr="00806A1C">
        <w:rPr>
          <w:rFonts w:ascii="ＭＳ 明朝" w:hAnsi="ＭＳ 明朝" w:hint="eastAsia"/>
          <w:sz w:val="24"/>
          <w:szCs w:val="24"/>
        </w:rPr>
        <w:t>％</w:t>
      </w:r>
      <w:r w:rsidR="00C76BE9" w:rsidRPr="00806A1C">
        <w:rPr>
          <w:rFonts w:ascii="ＭＳ 明朝" w:hAnsi="ＭＳ 明朝" w:hint="eastAsia"/>
          <w:sz w:val="24"/>
          <w:szCs w:val="24"/>
        </w:rPr>
        <w:t>であ</w:t>
      </w:r>
      <w:r w:rsidR="00445D11" w:rsidRPr="00806A1C">
        <w:rPr>
          <w:rFonts w:ascii="ＭＳ 明朝" w:hAnsi="ＭＳ 明朝" w:hint="eastAsia"/>
          <w:sz w:val="24"/>
          <w:szCs w:val="24"/>
        </w:rPr>
        <w:t>り</w:t>
      </w:r>
      <w:r w:rsidR="00C76BE9" w:rsidRPr="00806A1C">
        <w:rPr>
          <w:rFonts w:ascii="ＭＳ 明朝" w:hAnsi="ＭＳ 明朝" w:hint="eastAsia"/>
          <w:sz w:val="24"/>
          <w:szCs w:val="24"/>
        </w:rPr>
        <w:t>、</w:t>
      </w:r>
      <w:r w:rsidR="00D63905" w:rsidRPr="00806A1C">
        <w:rPr>
          <w:rFonts w:ascii="ＭＳ 明朝" w:hAnsi="ＭＳ 明朝" w:hint="eastAsia"/>
          <w:sz w:val="24"/>
          <w:szCs w:val="24"/>
        </w:rPr>
        <w:t>府内から府外</w:t>
      </w:r>
      <w:r w:rsidR="00C72044" w:rsidRPr="00806A1C">
        <w:rPr>
          <w:rFonts w:ascii="ＭＳ 明朝" w:hAnsi="ＭＳ 明朝" w:hint="eastAsia"/>
          <w:sz w:val="24"/>
          <w:szCs w:val="24"/>
        </w:rPr>
        <w:t>へ</w:t>
      </w:r>
      <w:r w:rsidR="00D63905" w:rsidRPr="00806A1C">
        <w:rPr>
          <w:rFonts w:ascii="ＭＳ 明朝" w:hAnsi="ＭＳ 明朝" w:hint="eastAsia"/>
          <w:sz w:val="24"/>
          <w:szCs w:val="24"/>
        </w:rPr>
        <w:t>、府外から府内</w:t>
      </w:r>
      <w:r w:rsidR="00C72044" w:rsidRPr="00806A1C">
        <w:rPr>
          <w:rFonts w:ascii="ＭＳ 明朝" w:hAnsi="ＭＳ 明朝" w:hint="eastAsia"/>
          <w:sz w:val="24"/>
          <w:szCs w:val="24"/>
        </w:rPr>
        <w:t>へ</w:t>
      </w:r>
      <w:r w:rsidR="00B32D94"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D63905" w:rsidRPr="00806A1C">
        <w:rPr>
          <w:rFonts w:ascii="ＭＳ 明朝" w:hAnsi="ＭＳ 明朝" w:hint="eastAsia"/>
          <w:sz w:val="24"/>
          <w:szCs w:val="24"/>
        </w:rPr>
        <w:t>は、鉄道が</w:t>
      </w:r>
      <w:r w:rsidR="00DB5F43" w:rsidRPr="00806A1C">
        <w:rPr>
          <w:rFonts w:ascii="ＭＳ 明朝" w:hAnsi="ＭＳ 明朝" w:hint="eastAsia"/>
          <w:sz w:val="24"/>
          <w:szCs w:val="24"/>
        </w:rPr>
        <w:t>9</w:t>
      </w:r>
      <w:r w:rsidR="00DB5F43" w:rsidRPr="00806A1C">
        <w:rPr>
          <w:rFonts w:ascii="ＭＳ 明朝" w:hAnsi="ＭＳ 明朝"/>
          <w:sz w:val="24"/>
          <w:szCs w:val="24"/>
        </w:rPr>
        <w:t>7</w:t>
      </w:r>
      <w:r w:rsidR="00B32D94" w:rsidRPr="00806A1C">
        <w:rPr>
          <w:rFonts w:ascii="ＭＳ 明朝" w:hAnsi="ＭＳ 明朝" w:hint="eastAsia"/>
          <w:sz w:val="24"/>
          <w:szCs w:val="24"/>
        </w:rPr>
        <w:t>％</w:t>
      </w:r>
      <w:r w:rsidR="00D63905" w:rsidRPr="00806A1C">
        <w:rPr>
          <w:rFonts w:ascii="ＭＳ 明朝" w:hAnsi="ＭＳ 明朝" w:hint="eastAsia"/>
          <w:sz w:val="24"/>
          <w:szCs w:val="24"/>
        </w:rPr>
        <w:t>を占め</w:t>
      </w:r>
      <w:r w:rsidR="00490629" w:rsidRPr="00806A1C">
        <w:rPr>
          <w:rFonts w:ascii="ＭＳ 明朝" w:hAnsi="ＭＳ 明朝" w:hint="eastAsia"/>
          <w:sz w:val="24"/>
          <w:szCs w:val="24"/>
        </w:rPr>
        <w:t>てい</w:t>
      </w:r>
      <w:r w:rsidR="00445D11" w:rsidRPr="00806A1C">
        <w:rPr>
          <w:rFonts w:ascii="ＭＳ 明朝" w:hAnsi="ＭＳ 明朝" w:hint="eastAsia"/>
          <w:sz w:val="24"/>
          <w:szCs w:val="24"/>
        </w:rPr>
        <w:t>る</w:t>
      </w:r>
      <w:r w:rsidR="00C76BE9" w:rsidRPr="00806A1C">
        <w:rPr>
          <w:rFonts w:ascii="ＭＳ 明朝" w:hAnsi="ＭＳ 明朝" w:hint="eastAsia"/>
          <w:sz w:val="24"/>
          <w:szCs w:val="24"/>
        </w:rPr>
        <w:t>。</w:t>
      </w:r>
    </w:p>
    <w:p w14:paraId="1EFB2049" w14:textId="7C707CF9" w:rsidR="00A12218" w:rsidRPr="00806A1C" w:rsidRDefault="00E44DDF" w:rsidP="00D63905">
      <w:pPr>
        <w:wordWrap w:val="0"/>
        <w:spacing w:line="240" w:lineRule="auto"/>
        <w:rPr>
          <w:sz w:val="24"/>
          <w:szCs w:val="24"/>
        </w:rPr>
      </w:pPr>
      <w:r w:rsidRPr="00806A1C">
        <w:rPr>
          <w:noProof/>
        </w:rPr>
        <w:drawing>
          <wp:inline distT="0" distB="0" distL="0" distR="0" wp14:anchorId="4DFC071A" wp14:editId="320BC89D">
            <wp:extent cx="2060369" cy="2196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0369" cy="2196000"/>
                    </a:xfrm>
                    <a:prstGeom prst="rect">
                      <a:avLst/>
                    </a:prstGeom>
                    <a:noFill/>
                    <a:ln>
                      <a:noFill/>
                    </a:ln>
                  </pic:spPr>
                </pic:pic>
              </a:graphicData>
            </a:graphic>
          </wp:inline>
        </w:drawing>
      </w:r>
      <w:r w:rsidRPr="00806A1C">
        <w:rPr>
          <w:noProof/>
        </w:rPr>
        <w:drawing>
          <wp:inline distT="0" distB="0" distL="0" distR="0" wp14:anchorId="2682D5E5" wp14:editId="172BFCCE">
            <wp:extent cx="2026592" cy="21600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6592" cy="2160000"/>
                    </a:xfrm>
                    <a:prstGeom prst="rect">
                      <a:avLst/>
                    </a:prstGeom>
                    <a:noFill/>
                    <a:ln>
                      <a:noFill/>
                    </a:ln>
                  </pic:spPr>
                </pic:pic>
              </a:graphicData>
            </a:graphic>
          </wp:inline>
        </w:drawing>
      </w:r>
      <w:r w:rsidRPr="00806A1C">
        <w:rPr>
          <w:noProof/>
        </w:rPr>
        <w:drawing>
          <wp:inline distT="0" distB="0" distL="0" distR="0" wp14:anchorId="03EAC7A4" wp14:editId="4AE07B10">
            <wp:extent cx="1892470" cy="21600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2470" cy="2160000"/>
                    </a:xfrm>
                    <a:prstGeom prst="rect">
                      <a:avLst/>
                    </a:prstGeom>
                    <a:noFill/>
                    <a:ln>
                      <a:noFill/>
                    </a:ln>
                  </pic:spPr>
                </pic:pic>
              </a:graphicData>
            </a:graphic>
          </wp:inline>
        </w:drawing>
      </w:r>
    </w:p>
    <w:p w14:paraId="0FDABDAD" w14:textId="77777777" w:rsidR="00CB60ED" w:rsidRPr="00806A1C" w:rsidRDefault="00CB60ED" w:rsidP="00B41115">
      <w:pPr>
        <w:spacing w:line="240" w:lineRule="auto"/>
        <w:jc w:val="center"/>
        <w:rPr>
          <w:rFonts w:ascii="ＭＳ ゴシック" w:eastAsia="ＭＳ ゴシック" w:hAnsi="ＭＳ ゴシック"/>
          <w:sz w:val="24"/>
          <w:szCs w:val="24"/>
        </w:rPr>
      </w:pPr>
    </w:p>
    <w:p w14:paraId="0E62C3D7" w14:textId="065F44B0" w:rsidR="00B41115" w:rsidRPr="00806A1C" w:rsidRDefault="006D18DE" w:rsidP="00B41115">
      <w:pPr>
        <w:spacing w:line="2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図３－５－１　府内における輸送機関ごとの</w:t>
      </w:r>
      <w:r w:rsidR="002353A8" w:rsidRPr="00806A1C">
        <w:rPr>
          <w:rFonts w:ascii="ＭＳ ゴシック" w:eastAsia="ＭＳ ゴシック" w:hAnsi="ＭＳ ゴシック" w:hint="eastAsia"/>
          <w:sz w:val="24"/>
          <w:szCs w:val="24"/>
        </w:rPr>
        <w:t>旅客</w:t>
      </w:r>
      <w:r w:rsidRPr="00806A1C">
        <w:rPr>
          <w:rFonts w:ascii="ＭＳ ゴシック" w:eastAsia="ＭＳ ゴシック" w:hAnsi="ＭＳ ゴシック" w:hint="eastAsia"/>
          <w:sz w:val="24"/>
          <w:szCs w:val="24"/>
        </w:rPr>
        <w:t>の方向別輸送状況</w:t>
      </w:r>
    </w:p>
    <w:p w14:paraId="7DFFB8E9" w14:textId="77777777" w:rsidR="00B41115" w:rsidRPr="00806A1C" w:rsidRDefault="00B41115" w:rsidP="00AD3F8F">
      <w:pPr>
        <w:wordWrap w:val="0"/>
        <w:spacing w:beforeLines="50" w:before="120" w:afterLines="50" w:after="120" w:line="240" w:lineRule="auto"/>
        <w:rPr>
          <w:rFonts w:ascii="ＭＳ ゴシック" w:eastAsia="ＭＳ ゴシック" w:hAnsi="ＭＳ ゴシック"/>
          <w:sz w:val="24"/>
          <w:szCs w:val="24"/>
        </w:rPr>
      </w:pPr>
    </w:p>
    <w:p w14:paraId="5665D07C" w14:textId="77777777" w:rsidR="00A12218" w:rsidRPr="00806A1C" w:rsidRDefault="002353A8" w:rsidP="00B41115">
      <w:pPr>
        <w:spacing w:line="240" w:lineRule="auto"/>
        <w:jc w:val="center"/>
        <w:rPr>
          <w:sz w:val="24"/>
          <w:szCs w:val="24"/>
        </w:rPr>
      </w:pPr>
      <w:r w:rsidRPr="00806A1C">
        <w:rPr>
          <w:rFonts w:ascii="ＭＳ ゴシック" w:eastAsia="ＭＳ ゴシック" w:hint="eastAsia"/>
          <w:sz w:val="24"/>
          <w:szCs w:val="24"/>
        </w:rPr>
        <w:t>表３－５－１　府内における輸送機関ごとの旅客</w:t>
      </w:r>
      <w:r w:rsidR="00A12218" w:rsidRPr="00806A1C">
        <w:rPr>
          <w:rFonts w:ascii="ＭＳ ゴシック" w:eastAsia="ＭＳ ゴシック" w:hint="eastAsia"/>
          <w:sz w:val="24"/>
          <w:szCs w:val="24"/>
        </w:rPr>
        <w:t>の方向別輸送状況</w:t>
      </w:r>
    </w:p>
    <w:p w14:paraId="1AFBF90B" w14:textId="54412CA6" w:rsidR="00DE44A6" w:rsidRPr="00806A1C" w:rsidRDefault="00DE44A6" w:rsidP="00DE44A6">
      <w:pPr>
        <w:wordWrap w:val="0"/>
        <w:spacing w:line="287" w:lineRule="exact"/>
        <w:ind w:firstLine="6925"/>
        <w:jc w:val="right"/>
        <w:rPr>
          <w:sz w:val="24"/>
          <w:szCs w:val="24"/>
        </w:rPr>
      </w:pPr>
      <w:r w:rsidRPr="00806A1C">
        <w:rPr>
          <w:rFonts w:hint="eastAsia"/>
          <w:sz w:val="24"/>
          <w:szCs w:val="24"/>
        </w:rPr>
        <w:t>（単位：千人）</w:t>
      </w:r>
    </w:p>
    <w:tbl>
      <w:tblPr>
        <w:tblW w:w="10490" w:type="dxa"/>
        <w:tblCellMar>
          <w:left w:w="99" w:type="dxa"/>
          <w:right w:w="99" w:type="dxa"/>
        </w:tblCellMar>
        <w:tblLook w:val="04A0" w:firstRow="1" w:lastRow="0" w:firstColumn="1" w:lastColumn="0" w:noHBand="0" w:noVBand="1"/>
      </w:tblPr>
      <w:tblGrid>
        <w:gridCol w:w="701"/>
        <w:gridCol w:w="967"/>
        <w:gridCol w:w="863"/>
        <w:gridCol w:w="1058"/>
        <w:gridCol w:w="909"/>
        <w:gridCol w:w="909"/>
        <w:gridCol w:w="972"/>
        <w:gridCol w:w="992"/>
        <w:gridCol w:w="993"/>
        <w:gridCol w:w="992"/>
        <w:gridCol w:w="1134"/>
      </w:tblGrid>
      <w:tr w:rsidR="00806A1C" w:rsidRPr="00806A1C" w14:paraId="115BEC55" w14:textId="77777777" w:rsidTr="00540BFD">
        <w:trPr>
          <w:trHeight w:val="217"/>
        </w:trPr>
        <w:tc>
          <w:tcPr>
            <w:tcW w:w="701" w:type="dxa"/>
            <w:tcBorders>
              <w:top w:val="nil"/>
              <w:left w:val="nil"/>
              <w:bottom w:val="nil"/>
              <w:right w:val="nil"/>
            </w:tcBorders>
            <w:shd w:val="clear" w:color="auto" w:fill="auto"/>
            <w:noWrap/>
            <w:vAlign w:val="bottom"/>
            <w:hideMark/>
          </w:tcPr>
          <w:p w14:paraId="7831DA9C"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967" w:type="dxa"/>
            <w:tcBorders>
              <w:top w:val="nil"/>
              <w:left w:val="nil"/>
              <w:bottom w:val="nil"/>
              <w:right w:val="nil"/>
            </w:tcBorders>
            <w:shd w:val="clear" w:color="auto" w:fill="auto"/>
            <w:noWrap/>
            <w:vAlign w:val="bottom"/>
            <w:hideMark/>
          </w:tcPr>
          <w:p w14:paraId="2B9C88D6" w14:textId="77777777" w:rsidR="00B655C7" w:rsidRPr="00806A1C" w:rsidRDefault="00B655C7" w:rsidP="00B655C7">
            <w:pPr>
              <w:widowControl/>
              <w:autoSpaceDE/>
              <w:autoSpaceDN/>
              <w:spacing w:line="240" w:lineRule="auto"/>
              <w:jc w:val="left"/>
              <w:rPr>
                <w:rFonts w:ascii="Times New Roman" w:eastAsia="Times New Roman" w:hAnsi="Times New Roman"/>
                <w:sz w:val="18"/>
                <w:szCs w:val="18"/>
              </w:rPr>
            </w:pPr>
          </w:p>
        </w:tc>
        <w:tc>
          <w:tcPr>
            <w:tcW w:w="863" w:type="dxa"/>
            <w:tcBorders>
              <w:top w:val="nil"/>
              <w:left w:val="nil"/>
              <w:bottom w:val="nil"/>
              <w:right w:val="nil"/>
            </w:tcBorders>
            <w:shd w:val="clear" w:color="auto" w:fill="auto"/>
            <w:noWrap/>
            <w:vAlign w:val="bottom"/>
            <w:hideMark/>
          </w:tcPr>
          <w:p w14:paraId="2F3A3E74" w14:textId="77777777" w:rsidR="00B655C7" w:rsidRPr="00806A1C" w:rsidRDefault="00B655C7" w:rsidP="00B655C7">
            <w:pPr>
              <w:widowControl/>
              <w:autoSpaceDE/>
              <w:autoSpaceDN/>
              <w:spacing w:line="240" w:lineRule="auto"/>
              <w:jc w:val="left"/>
              <w:rPr>
                <w:rFonts w:ascii="Times New Roman" w:eastAsia="Times New Roman" w:hAnsi="Times New Roman"/>
                <w:sz w:val="18"/>
                <w:szCs w:val="18"/>
              </w:rPr>
            </w:pPr>
          </w:p>
        </w:tc>
        <w:tc>
          <w:tcPr>
            <w:tcW w:w="3848" w:type="dxa"/>
            <w:gridSpan w:val="4"/>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687AB145" w14:textId="77777777" w:rsidR="00B655C7" w:rsidRPr="00806A1C" w:rsidRDefault="00B655C7" w:rsidP="00B655C7">
            <w:pPr>
              <w:widowControl/>
              <w:autoSpaceDE/>
              <w:autoSpaceDN/>
              <w:spacing w:line="240" w:lineRule="auto"/>
              <w:jc w:val="center"/>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基準年度（平成21年度）</w:t>
            </w:r>
          </w:p>
        </w:tc>
        <w:tc>
          <w:tcPr>
            <w:tcW w:w="4111"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45EF88B2" w14:textId="77777777" w:rsidR="00B655C7" w:rsidRPr="00806A1C" w:rsidRDefault="00B655C7" w:rsidP="00B655C7">
            <w:pPr>
              <w:widowControl/>
              <w:autoSpaceDE/>
              <w:autoSpaceDN/>
              <w:spacing w:line="240" w:lineRule="auto"/>
              <w:jc w:val="center"/>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令和３年度</w:t>
            </w:r>
          </w:p>
        </w:tc>
      </w:tr>
      <w:tr w:rsidR="00806A1C" w:rsidRPr="00806A1C" w14:paraId="21837B92" w14:textId="77777777" w:rsidTr="00540BFD">
        <w:trPr>
          <w:trHeight w:val="170"/>
        </w:trPr>
        <w:tc>
          <w:tcPr>
            <w:tcW w:w="2531" w:type="dxa"/>
            <w:gridSpan w:val="3"/>
            <w:tcBorders>
              <w:top w:val="single" w:sz="4" w:space="0" w:color="auto"/>
              <w:left w:val="single" w:sz="4" w:space="0" w:color="auto"/>
              <w:bottom w:val="single" w:sz="8" w:space="0" w:color="auto"/>
              <w:right w:val="single" w:sz="4" w:space="0" w:color="000000"/>
            </w:tcBorders>
            <w:shd w:val="clear" w:color="auto" w:fill="FFF2CC" w:themeFill="accent4" w:themeFillTint="33"/>
            <w:noWrap/>
            <w:hideMark/>
          </w:tcPr>
          <w:p w14:paraId="0E86404A"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輸送機関</w:t>
            </w:r>
          </w:p>
        </w:tc>
        <w:tc>
          <w:tcPr>
            <w:tcW w:w="1058" w:type="dxa"/>
            <w:tcBorders>
              <w:top w:val="nil"/>
              <w:left w:val="nil"/>
              <w:bottom w:val="single" w:sz="8" w:space="0" w:color="auto"/>
              <w:right w:val="single" w:sz="4" w:space="0" w:color="auto"/>
            </w:tcBorders>
            <w:shd w:val="clear" w:color="auto" w:fill="FFF2CC" w:themeFill="accent4" w:themeFillTint="33"/>
            <w:noWrap/>
            <w:hideMark/>
          </w:tcPr>
          <w:p w14:paraId="0105926F"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4F5D0E54" w14:textId="4A678928"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2AE3F356"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3FFB963D" w14:textId="7402CF9F"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437A9D61"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p w14:paraId="31BF8751" w14:textId="481407C3"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72" w:type="dxa"/>
            <w:tcBorders>
              <w:top w:val="nil"/>
              <w:left w:val="nil"/>
              <w:bottom w:val="single" w:sz="8" w:space="0" w:color="auto"/>
              <w:right w:val="nil"/>
            </w:tcBorders>
            <w:shd w:val="clear" w:color="auto" w:fill="FFF2CC" w:themeFill="accent4" w:themeFillTint="33"/>
            <w:noWrap/>
            <w:hideMark/>
          </w:tcPr>
          <w:p w14:paraId="1BB6EA25"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全流動量</w:t>
            </w:r>
          </w:p>
        </w:tc>
        <w:tc>
          <w:tcPr>
            <w:tcW w:w="992" w:type="dxa"/>
            <w:tcBorders>
              <w:top w:val="nil"/>
              <w:left w:val="single" w:sz="8" w:space="0" w:color="auto"/>
              <w:bottom w:val="single" w:sz="8" w:space="0" w:color="auto"/>
              <w:right w:val="single" w:sz="4" w:space="0" w:color="auto"/>
            </w:tcBorders>
            <w:shd w:val="clear" w:color="auto" w:fill="FFF2CC" w:themeFill="accent4" w:themeFillTint="33"/>
            <w:noWrap/>
            <w:hideMark/>
          </w:tcPr>
          <w:p w14:paraId="0335364E"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53415E5D" w14:textId="339200CB"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93" w:type="dxa"/>
            <w:tcBorders>
              <w:top w:val="nil"/>
              <w:left w:val="nil"/>
              <w:bottom w:val="single" w:sz="8" w:space="0" w:color="auto"/>
              <w:right w:val="single" w:sz="4" w:space="0" w:color="auto"/>
            </w:tcBorders>
            <w:shd w:val="clear" w:color="auto" w:fill="FFF2CC" w:themeFill="accent4" w:themeFillTint="33"/>
            <w:noWrap/>
            <w:hideMark/>
          </w:tcPr>
          <w:p w14:paraId="0AAFBCBB"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0DCDF639" w14:textId="15E8451A"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tc>
        <w:tc>
          <w:tcPr>
            <w:tcW w:w="992" w:type="dxa"/>
            <w:tcBorders>
              <w:top w:val="nil"/>
              <w:left w:val="nil"/>
              <w:bottom w:val="single" w:sz="8" w:space="0" w:color="auto"/>
              <w:right w:val="single" w:sz="4" w:space="0" w:color="auto"/>
            </w:tcBorders>
            <w:shd w:val="clear" w:color="auto" w:fill="FFF2CC" w:themeFill="accent4" w:themeFillTint="33"/>
            <w:noWrap/>
            <w:hideMark/>
          </w:tcPr>
          <w:p w14:paraId="3268E162"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p w14:paraId="316B936B" w14:textId="49288451"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1134" w:type="dxa"/>
            <w:tcBorders>
              <w:top w:val="nil"/>
              <w:left w:val="nil"/>
              <w:bottom w:val="single" w:sz="8" w:space="0" w:color="auto"/>
              <w:right w:val="single" w:sz="8" w:space="0" w:color="auto"/>
            </w:tcBorders>
            <w:shd w:val="clear" w:color="auto" w:fill="FFF2CC" w:themeFill="accent4" w:themeFillTint="33"/>
            <w:noWrap/>
            <w:hideMark/>
          </w:tcPr>
          <w:p w14:paraId="070337E2"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全流動量</w:t>
            </w:r>
          </w:p>
        </w:tc>
      </w:tr>
      <w:tr w:rsidR="00806A1C" w:rsidRPr="00806A1C" w14:paraId="1A78DD5A" w14:textId="77777777" w:rsidTr="00540BFD">
        <w:trPr>
          <w:trHeight w:val="217"/>
        </w:trPr>
        <w:tc>
          <w:tcPr>
            <w:tcW w:w="1668" w:type="dxa"/>
            <w:gridSpan w:val="2"/>
            <w:tcBorders>
              <w:top w:val="nil"/>
              <w:left w:val="single" w:sz="4" w:space="0" w:color="auto"/>
              <w:bottom w:val="nil"/>
              <w:right w:val="nil"/>
            </w:tcBorders>
            <w:shd w:val="clear" w:color="auto" w:fill="FFF2CC" w:themeFill="accent4" w:themeFillTint="33"/>
            <w:noWrap/>
            <w:vAlign w:val="bottom"/>
            <w:hideMark/>
          </w:tcPr>
          <w:p w14:paraId="42E34BE6" w14:textId="726D4248" w:rsidR="00DB5F43" w:rsidRPr="00806A1C"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自動車</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4E37C77" w14:textId="77777777" w:rsidR="00DB5F43" w:rsidRPr="00806A1C"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62AA6C4"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396,212</w:t>
            </w:r>
          </w:p>
        </w:tc>
        <w:tc>
          <w:tcPr>
            <w:tcW w:w="909" w:type="dxa"/>
            <w:tcBorders>
              <w:top w:val="nil"/>
              <w:left w:val="nil"/>
              <w:bottom w:val="single" w:sz="4" w:space="0" w:color="auto"/>
              <w:right w:val="single" w:sz="4" w:space="0" w:color="auto"/>
            </w:tcBorders>
            <w:shd w:val="clear" w:color="auto" w:fill="auto"/>
            <w:noWrap/>
            <w:vAlign w:val="bottom"/>
            <w:hideMark/>
          </w:tcPr>
          <w:p w14:paraId="6D4C7641"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19,515</w:t>
            </w:r>
          </w:p>
        </w:tc>
        <w:tc>
          <w:tcPr>
            <w:tcW w:w="909" w:type="dxa"/>
            <w:tcBorders>
              <w:top w:val="nil"/>
              <w:left w:val="nil"/>
              <w:bottom w:val="single" w:sz="4" w:space="0" w:color="auto"/>
              <w:right w:val="single" w:sz="4" w:space="0" w:color="auto"/>
            </w:tcBorders>
            <w:shd w:val="clear" w:color="auto" w:fill="auto"/>
            <w:noWrap/>
            <w:vAlign w:val="bottom"/>
            <w:hideMark/>
          </w:tcPr>
          <w:p w14:paraId="29619FA3"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15,238</w:t>
            </w:r>
          </w:p>
        </w:tc>
        <w:tc>
          <w:tcPr>
            <w:tcW w:w="972" w:type="dxa"/>
            <w:tcBorders>
              <w:top w:val="nil"/>
              <w:left w:val="nil"/>
              <w:bottom w:val="single" w:sz="4" w:space="0" w:color="auto"/>
              <w:right w:val="nil"/>
            </w:tcBorders>
            <w:shd w:val="clear" w:color="auto" w:fill="auto"/>
            <w:noWrap/>
            <w:vAlign w:val="bottom"/>
            <w:hideMark/>
          </w:tcPr>
          <w:p w14:paraId="21360C27"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430,965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17D0923"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238,873</w:t>
            </w:r>
          </w:p>
        </w:tc>
        <w:tc>
          <w:tcPr>
            <w:tcW w:w="993" w:type="dxa"/>
            <w:tcBorders>
              <w:top w:val="nil"/>
              <w:left w:val="nil"/>
              <w:bottom w:val="single" w:sz="4" w:space="0" w:color="auto"/>
              <w:right w:val="single" w:sz="4" w:space="0" w:color="auto"/>
            </w:tcBorders>
            <w:shd w:val="clear" w:color="auto" w:fill="auto"/>
            <w:noWrap/>
            <w:vAlign w:val="bottom"/>
            <w:hideMark/>
          </w:tcPr>
          <w:p w14:paraId="24D45CCE"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5,119</w:t>
            </w:r>
          </w:p>
        </w:tc>
        <w:tc>
          <w:tcPr>
            <w:tcW w:w="992" w:type="dxa"/>
            <w:tcBorders>
              <w:top w:val="nil"/>
              <w:left w:val="nil"/>
              <w:bottom w:val="single" w:sz="4" w:space="0" w:color="auto"/>
              <w:right w:val="single" w:sz="4" w:space="0" w:color="auto"/>
            </w:tcBorders>
            <w:shd w:val="clear" w:color="auto" w:fill="auto"/>
            <w:noWrap/>
            <w:vAlign w:val="bottom"/>
            <w:hideMark/>
          </w:tcPr>
          <w:p w14:paraId="01F9238E"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5,364</w:t>
            </w:r>
          </w:p>
        </w:tc>
        <w:tc>
          <w:tcPr>
            <w:tcW w:w="1134" w:type="dxa"/>
            <w:tcBorders>
              <w:top w:val="nil"/>
              <w:left w:val="nil"/>
              <w:bottom w:val="single" w:sz="4" w:space="0" w:color="auto"/>
              <w:right w:val="single" w:sz="8" w:space="0" w:color="auto"/>
            </w:tcBorders>
            <w:shd w:val="clear" w:color="auto" w:fill="auto"/>
            <w:noWrap/>
            <w:vAlign w:val="bottom"/>
            <w:hideMark/>
          </w:tcPr>
          <w:p w14:paraId="4DD5B475"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249,356</w:t>
            </w:r>
          </w:p>
        </w:tc>
      </w:tr>
      <w:tr w:rsidR="00806A1C" w:rsidRPr="00806A1C" w14:paraId="73CFADE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9D07EF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3EA2B4B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02FB060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322191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14.3%</w:t>
            </w:r>
          </w:p>
        </w:tc>
        <w:tc>
          <w:tcPr>
            <w:tcW w:w="909" w:type="dxa"/>
            <w:tcBorders>
              <w:top w:val="nil"/>
              <w:left w:val="nil"/>
              <w:bottom w:val="single" w:sz="4" w:space="0" w:color="auto"/>
              <w:right w:val="single" w:sz="4" w:space="0" w:color="auto"/>
            </w:tcBorders>
            <w:shd w:val="clear" w:color="auto" w:fill="auto"/>
            <w:noWrap/>
            <w:vAlign w:val="bottom"/>
            <w:hideMark/>
          </w:tcPr>
          <w:p w14:paraId="7E28B70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4.5%</w:t>
            </w:r>
          </w:p>
        </w:tc>
        <w:tc>
          <w:tcPr>
            <w:tcW w:w="909" w:type="dxa"/>
            <w:tcBorders>
              <w:top w:val="nil"/>
              <w:left w:val="nil"/>
              <w:bottom w:val="single" w:sz="4" w:space="0" w:color="auto"/>
              <w:right w:val="single" w:sz="4" w:space="0" w:color="auto"/>
            </w:tcBorders>
            <w:shd w:val="clear" w:color="auto" w:fill="auto"/>
            <w:noWrap/>
            <w:vAlign w:val="bottom"/>
            <w:hideMark/>
          </w:tcPr>
          <w:p w14:paraId="7B02A99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3.5%</w:t>
            </w:r>
          </w:p>
        </w:tc>
        <w:tc>
          <w:tcPr>
            <w:tcW w:w="972" w:type="dxa"/>
            <w:tcBorders>
              <w:top w:val="nil"/>
              <w:left w:val="nil"/>
              <w:bottom w:val="single" w:sz="4" w:space="0" w:color="auto"/>
              <w:right w:val="nil"/>
            </w:tcBorders>
            <w:shd w:val="clear" w:color="auto" w:fill="auto"/>
            <w:noWrap/>
            <w:vAlign w:val="bottom"/>
            <w:hideMark/>
          </w:tcPr>
          <w:p w14:paraId="3031C1A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11.8%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FDFFB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10.6%</w:t>
            </w:r>
          </w:p>
        </w:tc>
        <w:tc>
          <w:tcPr>
            <w:tcW w:w="993" w:type="dxa"/>
            <w:tcBorders>
              <w:top w:val="nil"/>
              <w:left w:val="nil"/>
              <w:bottom w:val="single" w:sz="4" w:space="0" w:color="auto"/>
              <w:right w:val="single" w:sz="4" w:space="0" w:color="auto"/>
            </w:tcBorders>
            <w:shd w:val="clear" w:color="auto" w:fill="auto"/>
            <w:noWrap/>
            <w:vAlign w:val="bottom"/>
            <w:hideMark/>
          </w:tcPr>
          <w:p w14:paraId="4EBAFFB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c>
          <w:tcPr>
            <w:tcW w:w="992" w:type="dxa"/>
            <w:tcBorders>
              <w:top w:val="nil"/>
              <w:left w:val="nil"/>
              <w:bottom w:val="single" w:sz="4" w:space="0" w:color="auto"/>
              <w:right w:val="single" w:sz="4" w:space="0" w:color="auto"/>
            </w:tcBorders>
            <w:shd w:val="clear" w:color="auto" w:fill="auto"/>
            <w:noWrap/>
            <w:vAlign w:val="bottom"/>
            <w:hideMark/>
          </w:tcPr>
          <w:p w14:paraId="76F1F7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3BB6EDD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8.6%</w:t>
            </w:r>
          </w:p>
        </w:tc>
      </w:tr>
      <w:tr w:rsidR="00806A1C" w:rsidRPr="00806A1C" w14:paraId="3A4BF4F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14FF58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4E0BF6" w14:textId="77777777" w:rsidR="00DB5F43"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営業用</w:t>
            </w:r>
          </w:p>
          <w:p w14:paraId="738AF7E8" w14:textId="3A17C785"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乗用車</w:t>
            </w:r>
          </w:p>
        </w:tc>
        <w:tc>
          <w:tcPr>
            <w:tcW w:w="863"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3555848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C92C9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137,150</w:t>
            </w:r>
          </w:p>
        </w:tc>
        <w:tc>
          <w:tcPr>
            <w:tcW w:w="909" w:type="dxa"/>
            <w:tcBorders>
              <w:top w:val="nil"/>
              <w:left w:val="nil"/>
              <w:bottom w:val="single" w:sz="4" w:space="0" w:color="auto"/>
              <w:right w:val="single" w:sz="4" w:space="0" w:color="auto"/>
            </w:tcBorders>
            <w:shd w:val="clear" w:color="auto" w:fill="auto"/>
            <w:noWrap/>
            <w:vAlign w:val="bottom"/>
            <w:hideMark/>
          </w:tcPr>
          <w:p w14:paraId="3CC093F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5,095</w:t>
            </w:r>
          </w:p>
        </w:tc>
        <w:tc>
          <w:tcPr>
            <w:tcW w:w="909" w:type="dxa"/>
            <w:tcBorders>
              <w:top w:val="nil"/>
              <w:left w:val="nil"/>
              <w:bottom w:val="single" w:sz="4" w:space="0" w:color="auto"/>
              <w:right w:val="single" w:sz="4" w:space="0" w:color="auto"/>
            </w:tcBorders>
            <w:shd w:val="clear" w:color="auto" w:fill="auto"/>
            <w:noWrap/>
            <w:vAlign w:val="bottom"/>
            <w:hideMark/>
          </w:tcPr>
          <w:p w14:paraId="42FA49C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1,622</w:t>
            </w:r>
          </w:p>
        </w:tc>
        <w:tc>
          <w:tcPr>
            <w:tcW w:w="972" w:type="dxa"/>
            <w:tcBorders>
              <w:top w:val="nil"/>
              <w:left w:val="nil"/>
              <w:bottom w:val="single" w:sz="4" w:space="0" w:color="auto"/>
              <w:right w:val="nil"/>
            </w:tcBorders>
            <w:shd w:val="clear" w:color="auto" w:fill="auto"/>
            <w:noWrap/>
            <w:vAlign w:val="bottom"/>
            <w:hideMark/>
          </w:tcPr>
          <w:p w14:paraId="16ECE3E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143,867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8EF1C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44,485</w:t>
            </w:r>
          </w:p>
        </w:tc>
        <w:tc>
          <w:tcPr>
            <w:tcW w:w="993" w:type="dxa"/>
            <w:tcBorders>
              <w:top w:val="nil"/>
              <w:left w:val="nil"/>
              <w:bottom w:val="single" w:sz="4" w:space="0" w:color="auto"/>
              <w:right w:val="single" w:sz="4" w:space="0" w:color="auto"/>
            </w:tcBorders>
            <w:shd w:val="clear" w:color="auto" w:fill="auto"/>
            <w:noWrap/>
            <w:vAlign w:val="bottom"/>
            <w:hideMark/>
          </w:tcPr>
          <w:p w14:paraId="281FC54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483</w:t>
            </w:r>
          </w:p>
        </w:tc>
        <w:tc>
          <w:tcPr>
            <w:tcW w:w="992" w:type="dxa"/>
            <w:tcBorders>
              <w:top w:val="nil"/>
              <w:left w:val="nil"/>
              <w:bottom w:val="single" w:sz="4" w:space="0" w:color="auto"/>
              <w:right w:val="single" w:sz="4" w:space="0" w:color="auto"/>
            </w:tcBorders>
            <w:shd w:val="clear" w:color="auto" w:fill="auto"/>
            <w:noWrap/>
            <w:vAlign w:val="bottom"/>
            <w:hideMark/>
          </w:tcPr>
          <w:p w14:paraId="65E0C03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357</w:t>
            </w:r>
          </w:p>
        </w:tc>
        <w:tc>
          <w:tcPr>
            <w:tcW w:w="1134" w:type="dxa"/>
            <w:tcBorders>
              <w:top w:val="nil"/>
              <w:left w:val="nil"/>
              <w:bottom w:val="single" w:sz="4" w:space="0" w:color="auto"/>
              <w:right w:val="single" w:sz="8" w:space="0" w:color="auto"/>
            </w:tcBorders>
            <w:shd w:val="clear" w:color="auto" w:fill="auto"/>
            <w:noWrap/>
            <w:vAlign w:val="bottom"/>
            <w:hideMark/>
          </w:tcPr>
          <w:p w14:paraId="7A3ABC0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45,325</w:t>
            </w:r>
          </w:p>
        </w:tc>
      </w:tr>
      <w:tr w:rsidR="00806A1C" w:rsidRPr="00806A1C" w14:paraId="0AAE0B6D"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F00956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70275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DA24B2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629545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4.9%</w:t>
            </w:r>
          </w:p>
        </w:tc>
        <w:tc>
          <w:tcPr>
            <w:tcW w:w="909" w:type="dxa"/>
            <w:tcBorders>
              <w:top w:val="nil"/>
              <w:left w:val="nil"/>
              <w:bottom w:val="single" w:sz="4" w:space="0" w:color="auto"/>
              <w:right w:val="single" w:sz="4" w:space="0" w:color="auto"/>
            </w:tcBorders>
            <w:shd w:val="clear" w:color="auto" w:fill="auto"/>
            <w:noWrap/>
            <w:vAlign w:val="bottom"/>
            <w:hideMark/>
          </w:tcPr>
          <w:p w14:paraId="0A9519D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1.2%</w:t>
            </w:r>
          </w:p>
        </w:tc>
        <w:tc>
          <w:tcPr>
            <w:tcW w:w="909" w:type="dxa"/>
            <w:tcBorders>
              <w:top w:val="nil"/>
              <w:left w:val="nil"/>
              <w:bottom w:val="single" w:sz="4" w:space="0" w:color="auto"/>
              <w:right w:val="single" w:sz="4" w:space="0" w:color="auto"/>
            </w:tcBorders>
            <w:shd w:val="clear" w:color="auto" w:fill="auto"/>
            <w:noWrap/>
            <w:vAlign w:val="bottom"/>
            <w:hideMark/>
          </w:tcPr>
          <w:p w14:paraId="150C581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c>
          <w:tcPr>
            <w:tcW w:w="972" w:type="dxa"/>
            <w:tcBorders>
              <w:top w:val="nil"/>
              <w:left w:val="nil"/>
              <w:bottom w:val="single" w:sz="4" w:space="0" w:color="auto"/>
              <w:right w:val="nil"/>
            </w:tcBorders>
            <w:shd w:val="clear" w:color="auto" w:fill="auto"/>
            <w:noWrap/>
            <w:vAlign w:val="bottom"/>
            <w:hideMark/>
          </w:tcPr>
          <w:p w14:paraId="159B68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60ABEC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14:paraId="65450E7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0.2%</w:t>
            </w:r>
          </w:p>
        </w:tc>
        <w:tc>
          <w:tcPr>
            <w:tcW w:w="992" w:type="dxa"/>
            <w:tcBorders>
              <w:top w:val="nil"/>
              <w:left w:val="nil"/>
              <w:bottom w:val="single" w:sz="4" w:space="0" w:color="auto"/>
              <w:right w:val="single" w:sz="4" w:space="0" w:color="auto"/>
            </w:tcBorders>
            <w:shd w:val="clear" w:color="auto" w:fill="auto"/>
            <w:noWrap/>
            <w:vAlign w:val="bottom"/>
            <w:hideMark/>
          </w:tcPr>
          <w:p w14:paraId="2549AE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1134" w:type="dxa"/>
            <w:tcBorders>
              <w:top w:val="nil"/>
              <w:left w:val="nil"/>
              <w:bottom w:val="single" w:sz="4" w:space="0" w:color="auto"/>
              <w:right w:val="single" w:sz="8" w:space="0" w:color="auto"/>
            </w:tcBorders>
            <w:shd w:val="clear" w:color="auto" w:fill="auto"/>
            <w:noWrap/>
            <w:vAlign w:val="bottom"/>
            <w:hideMark/>
          </w:tcPr>
          <w:p w14:paraId="16B7225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r>
      <w:tr w:rsidR="00806A1C" w:rsidRPr="00806A1C" w14:paraId="36BB05E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51F90C9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5A640AD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乗合バス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AFFBC3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FE5082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243,170</w:t>
            </w:r>
          </w:p>
        </w:tc>
        <w:tc>
          <w:tcPr>
            <w:tcW w:w="909" w:type="dxa"/>
            <w:tcBorders>
              <w:top w:val="nil"/>
              <w:left w:val="nil"/>
              <w:bottom w:val="single" w:sz="4" w:space="0" w:color="auto"/>
              <w:right w:val="single" w:sz="4" w:space="0" w:color="auto"/>
            </w:tcBorders>
            <w:shd w:val="clear" w:color="auto" w:fill="auto"/>
            <w:noWrap/>
            <w:vAlign w:val="bottom"/>
            <w:hideMark/>
          </w:tcPr>
          <w:p w14:paraId="2076055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8,162</w:t>
            </w:r>
          </w:p>
        </w:tc>
        <w:tc>
          <w:tcPr>
            <w:tcW w:w="909" w:type="dxa"/>
            <w:tcBorders>
              <w:top w:val="nil"/>
              <w:left w:val="nil"/>
              <w:bottom w:val="single" w:sz="4" w:space="0" w:color="auto"/>
              <w:right w:val="single" w:sz="4" w:space="0" w:color="auto"/>
            </w:tcBorders>
            <w:shd w:val="clear" w:color="auto" w:fill="auto"/>
            <w:noWrap/>
            <w:vAlign w:val="bottom"/>
            <w:hideMark/>
          </w:tcPr>
          <w:p w14:paraId="6AB810F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7,946</w:t>
            </w:r>
          </w:p>
        </w:tc>
        <w:tc>
          <w:tcPr>
            <w:tcW w:w="972" w:type="dxa"/>
            <w:tcBorders>
              <w:top w:val="nil"/>
              <w:left w:val="nil"/>
              <w:bottom w:val="single" w:sz="4" w:space="0" w:color="auto"/>
              <w:right w:val="nil"/>
            </w:tcBorders>
            <w:shd w:val="clear" w:color="auto" w:fill="auto"/>
            <w:noWrap/>
            <w:vAlign w:val="bottom"/>
            <w:hideMark/>
          </w:tcPr>
          <w:p w14:paraId="32704B5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259,277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9083B5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184,207</w:t>
            </w:r>
          </w:p>
        </w:tc>
        <w:tc>
          <w:tcPr>
            <w:tcW w:w="993" w:type="dxa"/>
            <w:tcBorders>
              <w:top w:val="nil"/>
              <w:left w:val="nil"/>
              <w:bottom w:val="single" w:sz="4" w:space="0" w:color="auto"/>
              <w:right w:val="single" w:sz="4" w:space="0" w:color="auto"/>
            </w:tcBorders>
            <w:shd w:val="clear" w:color="auto" w:fill="auto"/>
            <w:noWrap/>
            <w:vAlign w:val="bottom"/>
            <w:hideMark/>
          </w:tcPr>
          <w:p w14:paraId="6BD9BC3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4,241</w:t>
            </w:r>
          </w:p>
        </w:tc>
        <w:tc>
          <w:tcPr>
            <w:tcW w:w="992" w:type="dxa"/>
            <w:tcBorders>
              <w:top w:val="nil"/>
              <w:left w:val="nil"/>
              <w:bottom w:val="single" w:sz="4" w:space="0" w:color="auto"/>
              <w:right w:val="single" w:sz="4" w:space="0" w:color="auto"/>
            </w:tcBorders>
            <w:shd w:val="clear" w:color="auto" w:fill="auto"/>
            <w:noWrap/>
            <w:vAlign w:val="bottom"/>
            <w:hideMark/>
          </w:tcPr>
          <w:p w14:paraId="1B177A7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4,201</w:t>
            </w:r>
          </w:p>
        </w:tc>
        <w:tc>
          <w:tcPr>
            <w:tcW w:w="1134" w:type="dxa"/>
            <w:tcBorders>
              <w:top w:val="nil"/>
              <w:left w:val="nil"/>
              <w:bottom w:val="single" w:sz="4" w:space="0" w:color="auto"/>
              <w:right w:val="single" w:sz="8" w:space="0" w:color="auto"/>
            </w:tcBorders>
            <w:shd w:val="clear" w:color="auto" w:fill="auto"/>
            <w:noWrap/>
            <w:vAlign w:val="bottom"/>
            <w:hideMark/>
          </w:tcPr>
          <w:p w14:paraId="6EC2802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192,649</w:t>
            </w:r>
          </w:p>
        </w:tc>
      </w:tr>
      <w:tr w:rsidR="00806A1C" w:rsidRPr="00806A1C" w14:paraId="52ED584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FDD34B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3C689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C8511F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8100C6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8.7%</w:t>
            </w:r>
          </w:p>
        </w:tc>
        <w:tc>
          <w:tcPr>
            <w:tcW w:w="909" w:type="dxa"/>
            <w:tcBorders>
              <w:top w:val="nil"/>
              <w:left w:val="nil"/>
              <w:bottom w:val="single" w:sz="4" w:space="0" w:color="auto"/>
              <w:right w:val="single" w:sz="4" w:space="0" w:color="auto"/>
            </w:tcBorders>
            <w:shd w:val="clear" w:color="auto" w:fill="auto"/>
            <w:noWrap/>
            <w:vAlign w:val="bottom"/>
            <w:hideMark/>
          </w:tcPr>
          <w:p w14:paraId="7AB877B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w:t>
            </w:r>
          </w:p>
        </w:tc>
        <w:tc>
          <w:tcPr>
            <w:tcW w:w="909" w:type="dxa"/>
            <w:tcBorders>
              <w:top w:val="nil"/>
              <w:left w:val="nil"/>
              <w:bottom w:val="single" w:sz="4" w:space="0" w:color="auto"/>
              <w:right w:val="single" w:sz="4" w:space="0" w:color="auto"/>
            </w:tcBorders>
            <w:shd w:val="clear" w:color="auto" w:fill="auto"/>
            <w:noWrap/>
            <w:vAlign w:val="bottom"/>
            <w:hideMark/>
          </w:tcPr>
          <w:p w14:paraId="11D4F54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w:t>
            </w:r>
          </w:p>
        </w:tc>
        <w:tc>
          <w:tcPr>
            <w:tcW w:w="972" w:type="dxa"/>
            <w:tcBorders>
              <w:top w:val="nil"/>
              <w:left w:val="nil"/>
              <w:bottom w:val="single" w:sz="4" w:space="0" w:color="auto"/>
              <w:right w:val="nil"/>
            </w:tcBorders>
            <w:shd w:val="clear" w:color="auto" w:fill="auto"/>
            <w:noWrap/>
            <w:vAlign w:val="bottom"/>
            <w:hideMark/>
          </w:tcPr>
          <w:p w14:paraId="31D28A5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114A5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8.2%</w:t>
            </w:r>
          </w:p>
        </w:tc>
        <w:tc>
          <w:tcPr>
            <w:tcW w:w="993" w:type="dxa"/>
            <w:tcBorders>
              <w:top w:val="nil"/>
              <w:left w:val="nil"/>
              <w:bottom w:val="single" w:sz="4" w:space="0" w:color="auto"/>
              <w:right w:val="single" w:sz="4" w:space="0" w:color="auto"/>
            </w:tcBorders>
            <w:shd w:val="clear" w:color="auto" w:fill="auto"/>
            <w:noWrap/>
            <w:vAlign w:val="bottom"/>
            <w:hideMark/>
          </w:tcPr>
          <w:p w14:paraId="335E1B0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992" w:type="dxa"/>
            <w:tcBorders>
              <w:top w:val="nil"/>
              <w:left w:val="nil"/>
              <w:bottom w:val="single" w:sz="4" w:space="0" w:color="auto"/>
              <w:right w:val="single" w:sz="4" w:space="0" w:color="auto"/>
            </w:tcBorders>
            <w:shd w:val="clear" w:color="auto" w:fill="auto"/>
            <w:noWrap/>
            <w:vAlign w:val="bottom"/>
            <w:hideMark/>
          </w:tcPr>
          <w:p w14:paraId="3C3F24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1134" w:type="dxa"/>
            <w:tcBorders>
              <w:top w:val="nil"/>
              <w:left w:val="nil"/>
              <w:bottom w:val="single" w:sz="4" w:space="0" w:color="auto"/>
              <w:right w:val="single" w:sz="8" w:space="0" w:color="auto"/>
            </w:tcBorders>
            <w:shd w:val="clear" w:color="auto" w:fill="auto"/>
            <w:noWrap/>
            <w:vAlign w:val="bottom"/>
            <w:hideMark/>
          </w:tcPr>
          <w:p w14:paraId="5D66FC6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6.7%</w:t>
            </w:r>
          </w:p>
        </w:tc>
      </w:tr>
      <w:tr w:rsidR="00806A1C" w:rsidRPr="00806A1C" w14:paraId="1FB55C44"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76606E5C"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6C76C61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貸切バス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39963C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E94940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15,892</w:t>
            </w:r>
          </w:p>
        </w:tc>
        <w:tc>
          <w:tcPr>
            <w:tcW w:w="909" w:type="dxa"/>
            <w:tcBorders>
              <w:top w:val="nil"/>
              <w:left w:val="nil"/>
              <w:bottom w:val="single" w:sz="4" w:space="0" w:color="auto"/>
              <w:right w:val="single" w:sz="4" w:space="0" w:color="auto"/>
            </w:tcBorders>
            <w:shd w:val="clear" w:color="auto" w:fill="auto"/>
            <w:noWrap/>
            <w:vAlign w:val="bottom"/>
            <w:hideMark/>
          </w:tcPr>
          <w:p w14:paraId="350034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6,258</w:t>
            </w:r>
          </w:p>
        </w:tc>
        <w:tc>
          <w:tcPr>
            <w:tcW w:w="909" w:type="dxa"/>
            <w:tcBorders>
              <w:top w:val="nil"/>
              <w:left w:val="nil"/>
              <w:bottom w:val="single" w:sz="4" w:space="0" w:color="auto"/>
              <w:right w:val="single" w:sz="4" w:space="0" w:color="auto"/>
            </w:tcBorders>
            <w:shd w:val="clear" w:color="auto" w:fill="auto"/>
            <w:noWrap/>
            <w:vAlign w:val="bottom"/>
            <w:hideMark/>
          </w:tcPr>
          <w:p w14:paraId="63FB342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5,671</w:t>
            </w:r>
          </w:p>
        </w:tc>
        <w:tc>
          <w:tcPr>
            <w:tcW w:w="972" w:type="dxa"/>
            <w:tcBorders>
              <w:top w:val="nil"/>
              <w:left w:val="nil"/>
              <w:bottom w:val="single" w:sz="4" w:space="0" w:color="auto"/>
              <w:right w:val="nil"/>
            </w:tcBorders>
            <w:shd w:val="clear" w:color="auto" w:fill="auto"/>
            <w:noWrap/>
            <w:vAlign w:val="bottom"/>
            <w:hideMark/>
          </w:tcPr>
          <w:p w14:paraId="370C7D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27,821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3D666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10,181</w:t>
            </w:r>
          </w:p>
        </w:tc>
        <w:tc>
          <w:tcPr>
            <w:tcW w:w="993" w:type="dxa"/>
            <w:tcBorders>
              <w:top w:val="nil"/>
              <w:left w:val="nil"/>
              <w:bottom w:val="single" w:sz="4" w:space="0" w:color="auto"/>
              <w:right w:val="single" w:sz="4" w:space="0" w:color="auto"/>
            </w:tcBorders>
            <w:shd w:val="clear" w:color="auto" w:fill="auto"/>
            <w:noWrap/>
            <w:vAlign w:val="bottom"/>
            <w:hideMark/>
          </w:tcPr>
          <w:p w14:paraId="4F8F5FF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394</w:t>
            </w:r>
          </w:p>
        </w:tc>
        <w:tc>
          <w:tcPr>
            <w:tcW w:w="992" w:type="dxa"/>
            <w:tcBorders>
              <w:top w:val="nil"/>
              <w:left w:val="nil"/>
              <w:bottom w:val="single" w:sz="4" w:space="0" w:color="auto"/>
              <w:right w:val="single" w:sz="4" w:space="0" w:color="auto"/>
            </w:tcBorders>
            <w:shd w:val="clear" w:color="auto" w:fill="auto"/>
            <w:noWrap/>
            <w:vAlign w:val="bottom"/>
            <w:hideMark/>
          </w:tcPr>
          <w:p w14:paraId="4A61E7B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807</w:t>
            </w:r>
          </w:p>
        </w:tc>
        <w:tc>
          <w:tcPr>
            <w:tcW w:w="1134" w:type="dxa"/>
            <w:tcBorders>
              <w:top w:val="nil"/>
              <w:left w:val="nil"/>
              <w:bottom w:val="single" w:sz="4" w:space="0" w:color="auto"/>
              <w:right w:val="single" w:sz="8" w:space="0" w:color="auto"/>
            </w:tcBorders>
            <w:shd w:val="clear" w:color="auto" w:fill="auto"/>
            <w:noWrap/>
            <w:vAlign w:val="bottom"/>
            <w:hideMark/>
          </w:tcPr>
          <w:p w14:paraId="2904296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11,382</w:t>
            </w:r>
          </w:p>
        </w:tc>
      </w:tr>
      <w:tr w:rsidR="00806A1C" w:rsidRPr="00806A1C" w14:paraId="0D105816"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0BA15C3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485C919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2490F6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67E02D2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0.6%</w:t>
            </w:r>
          </w:p>
        </w:tc>
        <w:tc>
          <w:tcPr>
            <w:tcW w:w="909" w:type="dxa"/>
            <w:tcBorders>
              <w:top w:val="nil"/>
              <w:left w:val="nil"/>
              <w:bottom w:val="single" w:sz="4" w:space="0" w:color="auto"/>
              <w:right w:val="single" w:sz="4" w:space="0" w:color="auto"/>
            </w:tcBorders>
            <w:shd w:val="clear" w:color="auto" w:fill="auto"/>
            <w:noWrap/>
            <w:vAlign w:val="bottom"/>
            <w:hideMark/>
          </w:tcPr>
          <w:p w14:paraId="1E30B8A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w:t>
            </w:r>
          </w:p>
        </w:tc>
        <w:tc>
          <w:tcPr>
            <w:tcW w:w="909" w:type="dxa"/>
            <w:tcBorders>
              <w:top w:val="nil"/>
              <w:left w:val="nil"/>
              <w:bottom w:val="single" w:sz="4" w:space="0" w:color="auto"/>
              <w:right w:val="single" w:sz="4" w:space="0" w:color="auto"/>
            </w:tcBorders>
            <w:shd w:val="clear" w:color="auto" w:fill="auto"/>
            <w:noWrap/>
            <w:vAlign w:val="bottom"/>
            <w:hideMark/>
          </w:tcPr>
          <w:p w14:paraId="4E290B8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972" w:type="dxa"/>
            <w:tcBorders>
              <w:top w:val="nil"/>
              <w:left w:val="nil"/>
              <w:bottom w:val="single" w:sz="4" w:space="0" w:color="auto"/>
              <w:right w:val="nil"/>
            </w:tcBorders>
            <w:shd w:val="clear" w:color="auto" w:fill="auto"/>
            <w:noWrap/>
            <w:vAlign w:val="bottom"/>
            <w:hideMark/>
          </w:tcPr>
          <w:p w14:paraId="17AC159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FC5B3C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0.5%</w:t>
            </w:r>
          </w:p>
        </w:tc>
        <w:tc>
          <w:tcPr>
            <w:tcW w:w="993" w:type="dxa"/>
            <w:tcBorders>
              <w:top w:val="nil"/>
              <w:left w:val="nil"/>
              <w:bottom w:val="single" w:sz="4" w:space="0" w:color="auto"/>
              <w:right w:val="single" w:sz="4" w:space="0" w:color="auto"/>
            </w:tcBorders>
            <w:shd w:val="clear" w:color="auto" w:fill="auto"/>
            <w:noWrap/>
            <w:vAlign w:val="bottom"/>
            <w:hideMark/>
          </w:tcPr>
          <w:p w14:paraId="1E8F86C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2" w:type="dxa"/>
            <w:tcBorders>
              <w:top w:val="nil"/>
              <w:left w:val="nil"/>
              <w:bottom w:val="single" w:sz="4" w:space="0" w:color="auto"/>
              <w:right w:val="single" w:sz="4" w:space="0" w:color="auto"/>
            </w:tcBorders>
            <w:shd w:val="clear" w:color="auto" w:fill="auto"/>
            <w:noWrap/>
            <w:vAlign w:val="bottom"/>
            <w:hideMark/>
          </w:tcPr>
          <w:p w14:paraId="033363A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0.3%</w:t>
            </w:r>
          </w:p>
        </w:tc>
        <w:tc>
          <w:tcPr>
            <w:tcW w:w="1134" w:type="dxa"/>
            <w:tcBorders>
              <w:top w:val="nil"/>
              <w:left w:val="nil"/>
              <w:bottom w:val="single" w:sz="4" w:space="0" w:color="auto"/>
              <w:right w:val="single" w:sz="8" w:space="0" w:color="auto"/>
            </w:tcBorders>
            <w:shd w:val="clear" w:color="auto" w:fill="auto"/>
            <w:noWrap/>
            <w:vAlign w:val="bottom"/>
            <w:hideMark/>
          </w:tcPr>
          <w:p w14:paraId="6583D1B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733597D5"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70FF3D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鉄道</w:t>
            </w:r>
          </w:p>
        </w:tc>
        <w:tc>
          <w:tcPr>
            <w:tcW w:w="967" w:type="dxa"/>
            <w:tcBorders>
              <w:top w:val="nil"/>
              <w:left w:val="nil"/>
              <w:bottom w:val="nil"/>
              <w:right w:val="nil"/>
            </w:tcBorders>
            <w:shd w:val="clear" w:color="auto" w:fill="FFF2CC" w:themeFill="accent4" w:themeFillTint="33"/>
            <w:noWrap/>
            <w:vAlign w:val="bottom"/>
            <w:hideMark/>
          </w:tcPr>
          <w:p w14:paraId="4A0B8E7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3865975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6BC73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2,380,756</w:t>
            </w:r>
          </w:p>
        </w:tc>
        <w:tc>
          <w:tcPr>
            <w:tcW w:w="909" w:type="dxa"/>
            <w:tcBorders>
              <w:top w:val="nil"/>
              <w:left w:val="nil"/>
              <w:bottom w:val="single" w:sz="4" w:space="0" w:color="auto"/>
              <w:right w:val="single" w:sz="4" w:space="0" w:color="auto"/>
            </w:tcBorders>
            <w:shd w:val="clear" w:color="auto" w:fill="auto"/>
            <w:noWrap/>
            <w:vAlign w:val="bottom"/>
            <w:hideMark/>
          </w:tcPr>
          <w:p w14:paraId="3DC63DF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406,494</w:t>
            </w:r>
          </w:p>
        </w:tc>
        <w:tc>
          <w:tcPr>
            <w:tcW w:w="909" w:type="dxa"/>
            <w:tcBorders>
              <w:top w:val="nil"/>
              <w:left w:val="nil"/>
              <w:bottom w:val="single" w:sz="4" w:space="0" w:color="auto"/>
              <w:right w:val="single" w:sz="4" w:space="0" w:color="auto"/>
            </w:tcBorders>
            <w:shd w:val="clear" w:color="auto" w:fill="auto"/>
            <w:noWrap/>
            <w:vAlign w:val="bottom"/>
            <w:hideMark/>
          </w:tcPr>
          <w:p w14:paraId="7943A39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406,403</w:t>
            </w:r>
          </w:p>
        </w:tc>
        <w:tc>
          <w:tcPr>
            <w:tcW w:w="972" w:type="dxa"/>
            <w:tcBorders>
              <w:top w:val="nil"/>
              <w:left w:val="nil"/>
              <w:bottom w:val="single" w:sz="4" w:space="0" w:color="auto"/>
              <w:right w:val="nil"/>
            </w:tcBorders>
            <w:shd w:val="clear" w:color="auto" w:fill="auto"/>
            <w:noWrap/>
            <w:vAlign w:val="bottom"/>
            <w:hideMark/>
          </w:tcPr>
          <w:p w14:paraId="32E7AB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3,193,653</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CAD160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2,007,846</w:t>
            </w:r>
          </w:p>
        </w:tc>
        <w:tc>
          <w:tcPr>
            <w:tcW w:w="993" w:type="dxa"/>
            <w:tcBorders>
              <w:top w:val="nil"/>
              <w:left w:val="nil"/>
              <w:bottom w:val="single" w:sz="4" w:space="0" w:color="auto"/>
              <w:right w:val="single" w:sz="4" w:space="0" w:color="auto"/>
            </w:tcBorders>
            <w:shd w:val="clear" w:color="auto" w:fill="auto"/>
            <w:noWrap/>
            <w:vAlign w:val="bottom"/>
            <w:hideMark/>
          </w:tcPr>
          <w:p w14:paraId="173270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307,731</w:t>
            </w:r>
          </w:p>
        </w:tc>
        <w:tc>
          <w:tcPr>
            <w:tcW w:w="992" w:type="dxa"/>
            <w:tcBorders>
              <w:top w:val="nil"/>
              <w:left w:val="nil"/>
              <w:bottom w:val="single" w:sz="4" w:space="0" w:color="auto"/>
              <w:right w:val="single" w:sz="4" w:space="0" w:color="auto"/>
            </w:tcBorders>
            <w:shd w:val="clear" w:color="auto" w:fill="auto"/>
            <w:noWrap/>
            <w:vAlign w:val="bottom"/>
            <w:hideMark/>
          </w:tcPr>
          <w:p w14:paraId="05117D5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308,366</w:t>
            </w:r>
          </w:p>
        </w:tc>
        <w:tc>
          <w:tcPr>
            <w:tcW w:w="1134" w:type="dxa"/>
            <w:tcBorders>
              <w:top w:val="nil"/>
              <w:left w:val="nil"/>
              <w:bottom w:val="single" w:sz="4" w:space="0" w:color="auto"/>
              <w:right w:val="single" w:sz="8" w:space="0" w:color="auto"/>
            </w:tcBorders>
            <w:shd w:val="clear" w:color="auto" w:fill="auto"/>
            <w:noWrap/>
            <w:vAlign w:val="bottom"/>
            <w:hideMark/>
          </w:tcPr>
          <w:p w14:paraId="0B0252F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2,623,943</w:t>
            </w:r>
          </w:p>
        </w:tc>
      </w:tr>
      <w:tr w:rsidR="00806A1C" w:rsidRPr="00806A1C" w14:paraId="0F3643D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A0EB8D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1D70B7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1DFC6D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40DD2F6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85.6%</w:t>
            </w:r>
          </w:p>
        </w:tc>
        <w:tc>
          <w:tcPr>
            <w:tcW w:w="909" w:type="dxa"/>
            <w:tcBorders>
              <w:top w:val="nil"/>
              <w:left w:val="nil"/>
              <w:bottom w:val="single" w:sz="4" w:space="0" w:color="auto"/>
              <w:right w:val="single" w:sz="4" w:space="0" w:color="auto"/>
            </w:tcBorders>
            <w:shd w:val="clear" w:color="auto" w:fill="auto"/>
            <w:noWrap/>
            <w:vAlign w:val="bottom"/>
            <w:hideMark/>
          </w:tcPr>
          <w:p w14:paraId="00706CD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93.4%</w:t>
            </w:r>
          </w:p>
        </w:tc>
        <w:tc>
          <w:tcPr>
            <w:tcW w:w="909" w:type="dxa"/>
            <w:tcBorders>
              <w:top w:val="nil"/>
              <w:left w:val="nil"/>
              <w:bottom w:val="single" w:sz="4" w:space="0" w:color="auto"/>
              <w:right w:val="single" w:sz="4" w:space="0" w:color="auto"/>
            </w:tcBorders>
            <w:shd w:val="clear" w:color="auto" w:fill="auto"/>
            <w:noWrap/>
            <w:vAlign w:val="bottom"/>
            <w:hideMark/>
          </w:tcPr>
          <w:p w14:paraId="740B651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94.3%</w:t>
            </w:r>
          </w:p>
        </w:tc>
        <w:tc>
          <w:tcPr>
            <w:tcW w:w="972" w:type="dxa"/>
            <w:tcBorders>
              <w:top w:val="nil"/>
              <w:left w:val="nil"/>
              <w:bottom w:val="single" w:sz="4" w:space="0" w:color="auto"/>
              <w:right w:val="nil"/>
            </w:tcBorders>
            <w:shd w:val="clear" w:color="auto" w:fill="auto"/>
            <w:noWrap/>
            <w:vAlign w:val="bottom"/>
            <w:hideMark/>
          </w:tcPr>
          <w:p w14:paraId="7431208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87.6%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BB9E13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89.3%</w:t>
            </w:r>
          </w:p>
        </w:tc>
        <w:tc>
          <w:tcPr>
            <w:tcW w:w="993" w:type="dxa"/>
            <w:tcBorders>
              <w:top w:val="nil"/>
              <w:left w:val="nil"/>
              <w:bottom w:val="single" w:sz="4" w:space="0" w:color="auto"/>
              <w:right w:val="single" w:sz="4" w:space="0" w:color="auto"/>
            </w:tcBorders>
            <w:shd w:val="clear" w:color="auto" w:fill="auto"/>
            <w:noWrap/>
            <w:vAlign w:val="bottom"/>
            <w:hideMark/>
          </w:tcPr>
          <w:p w14:paraId="4502C74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96.7%</w:t>
            </w:r>
          </w:p>
        </w:tc>
        <w:tc>
          <w:tcPr>
            <w:tcW w:w="992" w:type="dxa"/>
            <w:tcBorders>
              <w:top w:val="nil"/>
              <w:left w:val="nil"/>
              <w:bottom w:val="single" w:sz="4" w:space="0" w:color="auto"/>
              <w:right w:val="single" w:sz="4" w:space="0" w:color="auto"/>
            </w:tcBorders>
            <w:shd w:val="clear" w:color="auto" w:fill="auto"/>
            <w:noWrap/>
            <w:vAlign w:val="bottom"/>
            <w:hideMark/>
          </w:tcPr>
          <w:p w14:paraId="16A42B7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96.7%</w:t>
            </w:r>
          </w:p>
        </w:tc>
        <w:tc>
          <w:tcPr>
            <w:tcW w:w="1134" w:type="dxa"/>
            <w:tcBorders>
              <w:top w:val="nil"/>
              <w:left w:val="nil"/>
              <w:bottom w:val="single" w:sz="4" w:space="0" w:color="auto"/>
              <w:right w:val="single" w:sz="8" w:space="0" w:color="auto"/>
            </w:tcBorders>
            <w:shd w:val="clear" w:color="auto" w:fill="auto"/>
            <w:noWrap/>
            <w:vAlign w:val="bottom"/>
            <w:hideMark/>
          </w:tcPr>
          <w:p w14:paraId="332435F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90.9%</w:t>
            </w:r>
          </w:p>
        </w:tc>
      </w:tr>
      <w:tr w:rsidR="00806A1C" w:rsidRPr="00806A1C" w14:paraId="5A7E81D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FD5F23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B9F0A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JR</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152649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70E94BC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550,285</w:t>
            </w:r>
          </w:p>
        </w:tc>
        <w:tc>
          <w:tcPr>
            <w:tcW w:w="909" w:type="dxa"/>
            <w:tcBorders>
              <w:top w:val="nil"/>
              <w:left w:val="nil"/>
              <w:bottom w:val="single" w:sz="4" w:space="0" w:color="auto"/>
              <w:right w:val="single" w:sz="4" w:space="0" w:color="auto"/>
            </w:tcBorders>
            <w:shd w:val="clear" w:color="auto" w:fill="auto"/>
            <w:noWrap/>
            <w:vAlign w:val="bottom"/>
            <w:hideMark/>
          </w:tcPr>
          <w:p w14:paraId="410D96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175,508</w:t>
            </w:r>
          </w:p>
        </w:tc>
        <w:tc>
          <w:tcPr>
            <w:tcW w:w="909" w:type="dxa"/>
            <w:tcBorders>
              <w:top w:val="nil"/>
              <w:left w:val="nil"/>
              <w:bottom w:val="single" w:sz="4" w:space="0" w:color="auto"/>
              <w:right w:val="single" w:sz="4" w:space="0" w:color="auto"/>
            </w:tcBorders>
            <w:shd w:val="clear" w:color="auto" w:fill="auto"/>
            <w:noWrap/>
            <w:vAlign w:val="bottom"/>
            <w:hideMark/>
          </w:tcPr>
          <w:p w14:paraId="414AA1B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175,336</w:t>
            </w:r>
          </w:p>
        </w:tc>
        <w:tc>
          <w:tcPr>
            <w:tcW w:w="972" w:type="dxa"/>
            <w:tcBorders>
              <w:top w:val="nil"/>
              <w:left w:val="nil"/>
              <w:bottom w:val="single" w:sz="4" w:space="0" w:color="auto"/>
              <w:right w:val="nil"/>
            </w:tcBorders>
            <w:shd w:val="clear" w:color="auto" w:fill="auto"/>
            <w:noWrap/>
            <w:vAlign w:val="bottom"/>
            <w:hideMark/>
          </w:tcPr>
          <w:p w14:paraId="672AE2B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901,129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3485C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490,398</w:t>
            </w:r>
          </w:p>
        </w:tc>
        <w:tc>
          <w:tcPr>
            <w:tcW w:w="993" w:type="dxa"/>
            <w:tcBorders>
              <w:top w:val="nil"/>
              <w:left w:val="nil"/>
              <w:bottom w:val="single" w:sz="4" w:space="0" w:color="auto"/>
              <w:right w:val="single" w:sz="4" w:space="0" w:color="auto"/>
            </w:tcBorders>
            <w:shd w:val="clear" w:color="auto" w:fill="auto"/>
            <w:noWrap/>
            <w:vAlign w:val="bottom"/>
            <w:hideMark/>
          </w:tcPr>
          <w:p w14:paraId="3A08C27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131,271</w:t>
            </w:r>
          </w:p>
        </w:tc>
        <w:tc>
          <w:tcPr>
            <w:tcW w:w="992" w:type="dxa"/>
            <w:tcBorders>
              <w:top w:val="nil"/>
              <w:left w:val="nil"/>
              <w:bottom w:val="single" w:sz="4" w:space="0" w:color="auto"/>
              <w:right w:val="single" w:sz="4" w:space="0" w:color="auto"/>
            </w:tcBorders>
            <w:shd w:val="clear" w:color="auto" w:fill="auto"/>
            <w:noWrap/>
            <w:vAlign w:val="bottom"/>
            <w:hideMark/>
          </w:tcPr>
          <w:p w14:paraId="7D18612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131,089</w:t>
            </w:r>
          </w:p>
        </w:tc>
        <w:tc>
          <w:tcPr>
            <w:tcW w:w="1134" w:type="dxa"/>
            <w:tcBorders>
              <w:top w:val="nil"/>
              <w:left w:val="nil"/>
              <w:bottom w:val="single" w:sz="4" w:space="0" w:color="auto"/>
              <w:right w:val="single" w:sz="8" w:space="0" w:color="auto"/>
            </w:tcBorders>
            <w:shd w:val="clear" w:color="auto" w:fill="auto"/>
            <w:noWrap/>
            <w:vAlign w:val="bottom"/>
            <w:hideMark/>
          </w:tcPr>
          <w:p w14:paraId="2B54424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752,758</w:t>
            </w:r>
          </w:p>
        </w:tc>
      </w:tr>
      <w:tr w:rsidR="00806A1C" w:rsidRPr="00806A1C" w14:paraId="0D092B2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248FBB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4ED5BB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0E388B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3FFBDA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19.8%</w:t>
            </w:r>
          </w:p>
        </w:tc>
        <w:tc>
          <w:tcPr>
            <w:tcW w:w="909" w:type="dxa"/>
            <w:tcBorders>
              <w:top w:val="nil"/>
              <w:left w:val="nil"/>
              <w:bottom w:val="single" w:sz="4" w:space="0" w:color="auto"/>
              <w:right w:val="single" w:sz="4" w:space="0" w:color="auto"/>
            </w:tcBorders>
            <w:shd w:val="clear" w:color="auto" w:fill="auto"/>
            <w:noWrap/>
            <w:vAlign w:val="bottom"/>
            <w:hideMark/>
          </w:tcPr>
          <w:p w14:paraId="151B70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40.3%</w:t>
            </w:r>
          </w:p>
        </w:tc>
        <w:tc>
          <w:tcPr>
            <w:tcW w:w="909" w:type="dxa"/>
            <w:tcBorders>
              <w:top w:val="nil"/>
              <w:left w:val="nil"/>
              <w:bottom w:val="single" w:sz="4" w:space="0" w:color="auto"/>
              <w:right w:val="single" w:sz="4" w:space="0" w:color="auto"/>
            </w:tcBorders>
            <w:shd w:val="clear" w:color="auto" w:fill="auto"/>
            <w:noWrap/>
            <w:vAlign w:val="bottom"/>
            <w:hideMark/>
          </w:tcPr>
          <w:p w14:paraId="58C55C7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40.7%</w:t>
            </w:r>
          </w:p>
        </w:tc>
        <w:tc>
          <w:tcPr>
            <w:tcW w:w="972" w:type="dxa"/>
            <w:tcBorders>
              <w:top w:val="nil"/>
              <w:left w:val="nil"/>
              <w:bottom w:val="single" w:sz="4" w:space="0" w:color="auto"/>
              <w:right w:val="nil"/>
            </w:tcBorders>
            <w:shd w:val="clear" w:color="auto" w:fill="auto"/>
            <w:noWrap/>
            <w:vAlign w:val="bottom"/>
            <w:hideMark/>
          </w:tcPr>
          <w:p w14:paraId="267867E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437686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21.8%</w:t>
            </w:r>
          </w:p>
        </w:tc>
        <w:tc>
          <w:tcPr>
            <w:tcW w:w="993" w:type="dxa"/>
            <w:tcBorders>
              <w:top w:val="nil"/>
              <w:left w:val="nil"/>
              <w:bottom w:val="single" w:sz="4" w:space="0" w:color="auto"/>
              <w:right w:val="single" w:sz="4" w:space="0" w:color="auto"/>
            </w:tcBorders>
            <w:shd w:val="clear" w:color="auto" w:fill="auto"/>
            <w:noWrap/>
            <w:vAlign w:val="bottom"/>
            <w:hideMark/>
          </w:tcPr>
          <w:p w14:paraId="0CAE176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41.3%</w:t>
            </w:r>
          </w:p>
        </w:tc>
        <w:tc>
          <w:tcPr>
            <w:tcW w:w="992" w:type="dxa"/>
            <w:tcBorders>
              <w:top w:val="nil"/>
              <w:left w:val="nil"/>
              <w:bottom w:val="single" w:sz="4" w:space="0" w:color="auto"/>
              <w:right w:val="single" w:sz="4" w:space="0" w:color="auto"/>
            </w:tcBorders>
            <w:shd w:val="clear" w:color="auto" w:fill="auto"/>
            <w:noWrap/>
            <w:vAlign w:val="bottom"/>
            <w:hideMark/>
          </w:tcPr>
          <w:p w14:paraId="0DC5BE4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41.1%</w:t>
            </w:r>
          </w:p>
        </w:tc>
        <w:tc>
          <w:tcPr>
            <w:tcW w:w="1134" w:type="dxa"/>
            <w:tcBorders>
              <w:top w:val="nil"/>
              <w:left w:val="nil"/>
              <w:bottom w:val="single" w:sz="4" w:space="0" w:color="auto"/>
              <w:right w:val="single" w:sz="8" w:space="0" w:color="auto"/>
            </w:tcBorders>
            <w:shd w:val="clear" w:color="auto" w:fill="auto"/>
            <w:noWrap/>
            <w:vAlign w:val="bottom"/>
            <w:hideMark/>
          </w:tcPr>
          <w:p w14:paraId="7621E2D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26.1%</w:t>
            </w:r>
          </w:p>
        </w:tc>
      </w:tr>
      <w:tr w:rsidR="00806A1C" w:rsidRPr="00806A1C" w14:paraId="1E4EC07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3C93C2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A166F5A"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民鉄</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59BAA3D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682C48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1,830,471</w:t>
            </w:r>
          </w:p>
        </w:tc>
        <w:tc>
          <w:tcPr>
            <w:tcW w:w="909" w:type="dxa"/>
            <w:tcBorders>
              <w:top w:val="nil"/>
              <w:left w:val="nil"/>
              <w:bottom w:val="single" w:sz="4" w:space="0" w:color="auto"/>
              <w:right w:val="single" w:sz="4" w:space="0" w:color="auto"/>
            </w:tcBorders>
            <w:shd w:val="clear" w:color="auto" w:fill="auto"/>
            <w:noWrap/>
            <w:vAlign w:val="bottom"/>
            <w:hideMark/>
          </w:tcPr>
          <w:p w14:paraId="05DD5EC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230,986</w:t>
            </w:r>
          </w:p>
        </w:tc>
        <w:tc>
          <w:tcPr>
            <w:tcW w:w="909" w:type="dxa"/>
            <w:tcBorders>
              <w:top w:val="nil"/>
              <w:left w:val="nil"/>
              <w:bottom w:val="single" w:sz="4" w:space="0" w:color="auto"/>
              <w:right w:val="single" w:sz="4" w:space="0" w:color="auto"/>
            </w:tcBorders>
            <w:shd w:val="clear" w:color="auto" w:fill="auto"/>
            <w:noWrap/>
            <w:vAlign w:val="bottom"/>
            <w:hideMark/>
          </w:tcPr>
          <w:p w14:paraId="1888C3D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231,067</w:t>
            </w:r>
          </w:p>
        </w:tc>
        <w:tc>
          <w:tcPr>
            <w:tcW w:w="972" w:type="dxa"/>
            <w:tcBorders>
              <w:top w:val="nil"/>
              <w:left w:val="nil"/>
              <w:bottom w:val="single" w:sz="4" w:space="0" w:color="auto"/>
              <w:right w:val="nil"/>
            </w:tcBorders>
            <w:shd w:val="clear" w:color="auto" w:fill="auto"/>
            <w:noWrap/>
            <w:vAlign w:val="bottom"/>
            <w:hideMark/>
          </w:tcPr>
          <w:p w14:paraId="51CEE68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2,292,524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96DA7F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1,517,448</w:t>
            </w:r>
          </w:p>
        </w:tc>
        <w:tc>
          <w:tcPr>
            <w:tcW w:w="993" w:type="dxa"/>
            <w:tcBorders>
              <w:top w:val="nil"/>
              <w:left w:val="nil"/>
              <w:bottom w:val="single" w:sz="4" w:space="0" w:color="auto"/>
              <w:right w:val="single" w:sz="4" w:space="0" w:color="auto"/>
            </w:tcBorders>
            <w:shd w:val="clear" w:color="auto" w:fill="auto"/>
            <w:noWrap/>
            <w:vAlign w:val="bottom"/>
            <w:hideMark/>
          </w:tcPr>
          <w:p w14:paraId="4ED0DAE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176,460</w:t>
            </w:r>
          </w:p>
        </w:tc>
        <w:tc>
          <w:tcPr>
            <w:tcW w:w="992" w:type="dxa"/>
            <w:tcBorders>
              <w:top w:val="nil"/>
              <w:left w:val="nil"/>
              <w:bottom w:val="single" w:sz="4" w:space="0" w:color="auto"/>
              <w:right w:val="single" w:sz="4" w:space="0" w:color="auto"/>
            </w:tcBorders>
            <w:shd w:val="clear" w:color="auto" w:fill="auto"/>
            <w:noWrap/>
            <w:vAlign w:val="bottom"/>
            <w:hideMark/>
          </w:tcPr>
          <w:p w14:paraId="3D6A067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177,277</w:t>
            </w:r>
          </w:p>
        </w:tc>
        <w:tc>
          <w:tcPr>
            <w:tcW w:w="1134" w:type="dxa"/>
            <w:tcBorders>
              <w:top w:val="nil"/>
              <w:left w:val="nil"/>
              <w:bottom w:val="single" w:sz="4" w:space="0" w:color="auto"/>
              <w:right w:val="single" w:sz="8" w:space="0" w:color="auto"/>
            </w:tcBorders>
            <w:shd w:val="clear" w:color="auto" w:fill="auto"/>
            <w:noWrap/>
            <w:vAlign w:val="bottom"/>
            <w:hideMark/>
          </w:tcPr>
          <w:p w14:paraId="2787C2F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1,871,185</w:t>
            </w:r>
          </w:p>
        </w:tc>
      </w:tr>
      <w:tr w:rsidR="00806A1C" w:rsidRPr="00806A1C" w14:paraId="7B8389F5"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4E39729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CECCB0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336187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D55ABA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65.9%</w:t>
            </w:r>
          </w:p>
        </w:tc>
        <w:tc>
          <w:tcPr>
            <w:tcW w:w="909" w:type="dxa"/>
            <w:tcBorders>
              <w:top w:val="nil"/>
              <w:left w:val="nil"/>
              <w:bottom w:val="single" w:sz="4" w:space="0" w:color="auto"/>
              <w:right w:val="single" w:sz="4" w:space="0" w:color="auto"/>
            </w:tcBorders>
            <w:shd w:val="clear" w:color="auto" w:fill="auto"/>
            <w:noWrap/>
            <w:vAlign w:val="bottom"/>
            <w:hideMark/>
          </w:tcPr>
          <w:p w14:paraId="5AA6190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53.1%</w:t>
            </w:r>
          </w:p>
        </w:tc>
        <w:tc>
          <w:tcPr>
            <w:tcW w:w="909" w:type="dxa"/>
            <w:tcBorders>
              <w:top w:val="nil"/>
              <w:left w:val="nil"/>
              <w:bottom w:val="single" w:sz="4" w:space="0" w:color="auto"/>
              <w:right w:val="single" w:sz="4" w:space="0" w:color="auto"/>
            </w:tcBorders>
            <w:shd w:val="clear" w:color="auto" w:fill="auto"/>
            <w:noWrap/>
            <w:vAlign w:val="bottom"/>
            <w:hideMark/>
          </w:tcPr>
          <w:p w14:paraId="311AFDC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w:t>
            </w:r>
          </w:p>
        </w:tc>
        <w:tc>
          <w:tcPr>
            <w:tcW w:w="972" w:type="dxa"/>
            <w:tcBorders>
              <w:top w:val="nil"/>
              <w:left w:val="nil"/>
              <w:bottom w:val="single" w:sz="4" w:space="0" w:color="auto"/>
              <w:right w:val="nil"/>
            </w:tcBorders>
            <w:shd w:val="clear" w:color="auto" w:fill="auto"/>
            <w:noWrap/>
            <w:vAlign w:val="bottom"/>
            <w:hideMark/>
          </w:tcPr>
          <w:p w14:paraId="7386AC2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086835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67.5%</w:t>
            </w:r>
          </w:p>
        </w:tc>
        <w:tc>
          <w:tcPr>
            <w:tcW w:w="993" w:type="dxa"/>
            <w:tcBorders>
              <w:top w:val="nil"/>
              <w:left w:val="nil"/>
              <w:bottom w:val="single" w:sz="4" w:space="0" w:color="auto"/>
              <w:right w:val="single" w:sz="4" w:space="0" w:color="auto"/>
            </w:tcBorders>
            <w:shd w:val="clear" w:color="auto" w:fill="auto"/>
            <w:noWrap/>
            <w:vAlign w:val="bottom"/>
            <w:hideMark/>
          </w:tcPr>
          <w:p w14:paraId="1368BB1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55.5%</w:t>
            </w:r>
          </w:p>
        </w:tc>
        <w:tc>
          <w:tcPr>
            <w:tcW w:w="992" w:type="dxa"/>
            <w:tcBorders>
              <w:top w:val="nil"/>
              <w:left w:val="nil"/>
              <w:bottom w:val="single" w:sz="4" w:space="0" w:color="auto"/>
              <w:right w:val="single" w:sz="4" w:space="0" w:color="auto"/>
            </w:tcBorders>
            <w:shd w:val="clear" w:color="auto" w:fill="auto"/>
            <w:noWrap/>
            <w:vAlign w:val="bottom"/>
            <w:hideMark/>
          </w:tcPr>
          <w:p w14:paraId="33DDC36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55.6%</w:t>
            </w:r>
          </w:p>
        </w:tc>
        <w:tc>
          <w:tcPr>
            <w:tcW w:w="1134" w:type="dxa"/>
            <w:tcBorders>
              <w:top w:val="nil"/>
              <w:left w:val="nil"/>
              <w:bottom w:val="single" w:sz="4" w:space="0" w:color="auto"/>
              <w:right w:val="single" w:sz="8" w:space="0" w:color="auto"/>
            </w:tcBorders>
            <w:shd w:val="clear" w:color="auto" w:fill="auto"/>
            <w:noWrap/>
            <w:vAlign w:val="bottom"/>
            <w:hideMark/>
          </w:tcPr>
          <w:p w14:paraId="5D9D6DA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64.8%</w:t>
            </w:r>
          </w:p>
        </w:tc>
      </w:tr>
      <w:tr w:rsidR="00806A1C" w:rsidRPr="00806A1C" w14:paraId="690B32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0507F5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その他</w:t>
            </w:r>
          </w:p>
        </w:tc>
        <w:tc>
          <w:tcPr>
            <w:tcW w:w="967" w:type="dxa"/>
            <w:tcBorders>
              <w:top w:val="nil"/>
              <w:left w:val="nil"/>
              <w:bottom w:val="nil"/>
              <w:right w:val="nil"/>
            </w:tcBorders>
            <w:shd w:val="clear" w:color="auto" w:fill="FFF2CC" w:themeFill="accent4" w:themeFillTint="33"/>
            <w:noWrap/>
            <w:vAlign w:val="bottom"/>
            <w:hideMark/>
          </w:tcPr>
          <w:p w14:paraId="2B32899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CD472C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0D43B16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2,674</w:t>
            </w:r>
          </w:p>
        </w:tc>
        <w:tc>
          <w:tcPr>
            <w:tcW w:w="909" w:type="dxa"/>
            <w:tcBorders>
              <w:top w:val="nil"/>
              <w:left w:val="nil"/>
              <w:bottom w:val="single" w:sz="4" w:space="0" w:color="auto"/>
              <w:right w:val="single" w:sz="4" w:space="0" w:color="auto"/>
            </w:tcBorders>
            <w:shd w:val="clear" w:color="auto" w:fill="auto"/>
            <w:noWrap/>
            <w:vAlign w:val="bottom"/>
            <w:hideMark/>
          </w:tcPr>
          <w:p w14:paraId="78FA95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9,254</w:t>
            </w:r>
          </w:p>
        </w:tc>
        <w:tc>
          <w:tcPr>
            <w:tcW w:w="909" w:type="dxa"/>
            <w:tcBorders>
              <w:top w:val="nil"/>
              <w:left w:val="nil"/>
              <w:bottom w:val="single" w:sz="4" w:space="0" w:color="auto"/>
              <w:right w:val="single" w:sz="4" w:space="0" w:color="auto"/>
            </w:tcBorders>
            <w:shd w:val="clear" w:color="auto" w:fill="auto"/>
            <w:noWrap/>
            <w:vAlign w:val="bottom"/>
            <w:hideMark/>
          </w:tcPr>
          <w:p w14:paraId="40531A8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9,167</w:t>
            </w:r>
          </w:p>
        </w:tc>
        <w:tc>
          <w:tcPr>
            <w:tcW w:w="972" w:type="dxa"/>
            <w:tcBorders>
              <w:top w:val="nil"/>
              <w:left w:val="nil"/>
              <w:bottom w:val="single" w:sz="4" w:space="0" w:color="auto"/>
              <w:right w:val="nil"/>
            </w:tcBorders>
            <w:shd w:val="clear" w:color="auto" w:fill="auto"/>
            <w:noWrap/>
            <w:vAlign w:val="bottom"/>
            <w:hideMark/>
          </w:tcPr>
          <w:p w14:paraId="4F2D29D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21,094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2AA3E6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2828921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5,360</w:t>
            </w:r>
          </w:p>
        </w:tc>
        <w:tc>
          <w:tcPr>
            <w:tcW w:w="992" w:type="dxa"/>
            <w:tcBorders>
              <w:top w:val="nil"/>
              <w:left w:val="nil"/>
              <w:bottom w:val="single" w:sz="4" w:space="0" w:color="auto"/>
              <w:right w:val="single" w:sz="4" w:space="0" w:color="auto"/>
            </w:tcBorders>
            <w:shd w:val="clear" w:color="auto" w:fill="auto"/>
            <w:noWrap/>
            <w:vAlign w:val="bottom"/>
            <w:hideMark/>
          </w:tcPr>
          <w:p w14:paraId="377A522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5,282</w:t>
            </w:r>
          </w:p>
        </w:tc>
        <w:tc>
          <w:tcPr>
            <w:tcW w:w="1134" w:type="dxa"/>
            <w:tcBorders>
              <w:top w:val="nil"/>
              <w:left w:val="nil"/>
              <w:bottom w:val="single" w:sz="4" w:space="0" w:color="auto"/>
              <w:right w:val="single" w:sz="8" w:space="0" w:color="auto"/>
            </w:tcBorders>
            <w:shd w:val="clear" w:color="auto" w:fill="auto"/>
            <w:noWrap/>
            <w:vAlign w:val="bottom"/>
            <w:hideMark/>
          </w:tcPr>
          <w:p w14:paraId="6AAF7AE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12,252</w:t>
            </w:r>
          </w:p>
        </w:tc>
      </w:tr>
      <w:tr w:rsidR="00806A1C" w:rsidRPr="00806A1C" w14:paraId="1770F78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D9A947A"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E3F097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335A67C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nil"/>
              <w:right w:val="single" w:sz="4" w:space="0" w:color="auto"/>
            </w:tcBorders>
            <w:shd w:val="clear" w:color="auto" w:fill="auto"/>
            <w:noWrap/>
            <w:vAlign w:val="bottom"/>
            <w:hideMark/>
          </w:tcPr>
          <w:p w14:paraId="2E4D1A4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nil"/>
              <w:left w:val="nil"/>
              <w:bottom w:val="nil"/>
              <w:right w:val="single" w:sz="4" w:space="0" w:color="auto"/>
            </w:tcBorders>
            <w:shd w:val="clear" w:color="auto" w:fill="auto"/>
            <w:noWrap/>
            <w:vAlign w:val="bottom"/>
            <w:hideMark/>
          </w:tcPr>
          <w:p w14:paraId="5EF725A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w:t>
            </w:r>
          </w:p>
        </w:tc>
        <w:tc>
          <w:tcPr>
            <w:tcW w:w="909" w:type="dxa"/>
            <w:tcBorders>
              <w:top w:val="nil"/>
              <w:left w:val="nil"/>
              <w:bottom w:val="nil"/>
              <w:right w:val="single" w:sz="4" w:space="0" w:color="auto"/>
            </w:tcBorders>
            <w:shd w:val="clear" w:color="auto" w:fill="auto"/>
            <w:noWrap/>
            <w:vAlign w:val="bottom"/>
            <w:hideMark/>
          </w:tcPr>
          <w:p w14:paraId="4A6D945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w:t>
            </w:r>
          </w:p>
        </w:tc>
        <w:tc>
          <w:tcPr>
            <w:tcW w:w="972" w:type="dxa"/>
            <w:tcBorders>
              <w:top w:val="nil"/>
              <w:left w:val="nil"/>
              <w:bottom w:val="nil"/>
              <w:right w:val="nil"/>
            </w:tcBorders>
            <w:shd w:val="clear" w:color="auto" w:fill="auto"/>
            <w:noWrap/>
            <w:vAlign w:val="bottom"/>
            <w:hideMark/>
          </w:tcPr>
          <w:p w14:paraId="68E1ECA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E3FE0D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33A05C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992" w:type="dxa"/>
            <w:tcBorders>
              <w:top w:val="nil"/>
              <w:left w:val="nil"/>
              <w:bottom w:val="single" w:sz="4" w:space="0" w:color="auto"/>
              <w:right w:val="single" w:sz="4" w:space="0" w:color="auto"/>
            </w:tcBorders>
            <w:shd w:val="clear" w:color="auto" w:fill="auto"/>
            <w:noWrap/>
            <w:vAlign w:val="bottom"/>
            <w:hideMark/>
          </w:tcPr>
          <w:p w14:paraId="2A1740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591F0E3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69C4E4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3D3A0B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48C9AE0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旅客船</w:t>
            </w:r>
          </w:p>
        </w:tc>
        <w:tc>
          <w:tcPr>
            <w:tcW w:w="863" w:type="dxa"/>
            <w:tcBorders>
              <w:top w:val="single" w:sz="4" w:space="0" w:color="auto"/>
              <w:left w:val="nil"/>
              <w:bottom w:val="nil"/>
              <w:right w:val="single" w:sz="4" w:space="0" w:color="auto"/>
            </w:tcBorders>
            <w:shd w:val="clear" w:color="auto" w:fill="FFF2CC" w:themeFill="accent4" w:themeFillTint="33"/>
            <w:noWrap/>
            <w:vAlign w:val="bottom"/>
            <w:hideMark/>
          </w:tcPr>
          <w:p w14:paraId="7C260DB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5AE8469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2,674</w:t>
            </w:r>
          </w:p>
        </w:tc>
        <w:tc>
          <w:tcPr>
            <w:tcW w:w="909" w:type="dxa"/>
            <w:tcBorders>
              <w:top w:val="single" w:sz="4" w:space="0" w:color="auto"/>
              <w:left w:val="nil"/>
              <w:bottom w:val="nil"/>
              <w:right w:val="single" w:sz="4" w:space="0" w:color="auto"/>
            </w:tcBorders>
            <w:shd w:val="clear" w:color="auto" w:fill="auto"/>
            <w:noWrap/>
            <w:vAlign w:val="bottom"/>
            <w:hideMark/>
          </w:tcPr>
          <w:p w14:paraId="1BEA1D6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605</w:t>
            </w:r>
          </w:p>
        </w:tc>
        <w:tc>
          <w:tcPr>
            <w:tcW w:w="909" w:type="dxa"/>
            <w:tcBorders>
              <w:top w:val="single" w:sz="4" w:space="0" w:color="auto"/>
              <w:left w:val="nil"/>
              <w:bottom w:val="nil"/>
              <w:right w:val="single" w:sz="4" w:space="0" w:color="auto"/>
            </w:tcBorders>
            <w:shd w:val="clear" w:color="auto" w:fill="auto"/>
            <w:noWrap/>
            <w:vAlign w:val="bottom"/>
            <w:hideMark/>
          </w:tcPr>
          <w:p w14:paraId="7F76B18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616</w:t>
            </w:r>
          </w:p>
        </w:tc>
        <w:tc>
          <w:tcPr>
            <w:tcW w:w="972" w:type="dxa"/>
            <w:tcBorders>
              <w:top w:val="single" w:sz="4" w:space="0" w:color="auto"/>
              <w:left w:val="nil"/>
              <w:bottom w:val="nil"/>
              <w:right w:val="nil"/>
            </w:tcBorders>
            <w:shd w:val="clear" w:color="auto" w:fill="auto"/>
            <w:noWrap/>
            <w:vAlign w:val="bottom"/>
            <w:hideMark/>
          </w:tcPr>
          <w:p w14:paraId="0784D82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3,895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E659A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6AE6DE2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105</w:t>
            </w:r>
          </w:p>
        </w:tc>
        <w:tc>
          <w:tcPr>
            <w:tcW w:w="992" w:type="dxa"/>
            <w:tcBorders>
              <w:top w:val="nil"/>
              <w:left w:val="nil"/>
              <w:bottom w:val="single" w:sz="4" w:space="0" w:color="auto"/>
              <w:right w:val="single" w:sz="4" w:space="0" w:color="auto"/>
            </w:tcBorders>
            <w:shd w:val="clear" w:color="auto" w:fill="auto"/>
            <w:noWrap/>
            <w:vAlign w:val="bottom"/>
            <w:hideMark/>
          </w:tcPr>
          <w:p w14:paraId="35E54A3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109</w:t>
            </w:r>
          </w:p>
        </w:tc>
        <w:tc>
          <w:tcPr>
            <w:tcW w:w="1134" w:type="dxa"/>
            <w:tcBorders>
              <w:top w:val="nil"/>
              <w:left w:val="nil"/>
              <w:bottom w:val="single" w:sz="4" w:space="0" w:color="auto"/>
              <w:right w:val="single" w:sz="8" w:space="0" w:color="auto"/>
            </w:tcBorders>
            <w:shd w:val="clear" w:color="auto" w:fill="auto"/>
            <w:noWrap/>
            <w:vAlign w:val="bottom"/>
            <w:hideMark/>
          </w:tcPr>
          <w:p w14:paraId="385D2E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1,824</w:t>
            </w:r>
          </w:p>
        </w:tc>
      </w:tr>
      <w:tr w:rsidR="00806A1C" w:rsidRPr="00806A1C" w14:paraId="0D9BCCE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17C483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57EB7AA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FCCA77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nil"/>
              <w:right w:val="single" w:sz="4" w:space="0" w:color="auto"/>
            </w:tcBorders>
            <w:shd w:val="clear" w:color="auto" w:fill="auto"/>
            <w:noWrap/>
            <w:vAlign w:val="bottom"/>
            <w:hideMark/>
          </w:tcPr>
          <w:p w14:paraId="694066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66B97A0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748B0F8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72" w:type="dxa"/>
            <w:tcBorders>
              <w:top w:val="single" w:sz="4" w:space="0" w:color="auto"/>
              <w:left w:val="nil"/>
              <w:bottom w:val="nil"/>
              <w:right w:val="nil"/>
            </w:tcBorders>
            <w:shd w:val="clear" w:color="auto" w:fill="auto"/>
            <w:noWrap/>
            <w:vAlign w:val="bottom"/>
            <w:hideMark/>
          </w:tcPr>
          <w:p w14:paraId="15E03FC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56FABD7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6C4406E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14:paraId="08C8AE7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1134" w:type="dxa"/>
            <w:tcBorders>
              <w:top w:val="nil"/>
              <w:left w:val="nil"/>
              <w:bottom w:val="single" w:sz="4" w:space="0" w:color="auto"/>
              <w:right w:val="single" w:sz="8" w:space="0" w:color="auto"/>
            </w:tcBorders>
            <w:shd w:val="clear" w:color="auto" w:fill="auto"/>
            <w:noWrap/>
            <w:vAlign w:val="bottom"/>
            <w:hideMark/>
          </w:tcPr>
          <w:p w14:paraId="15DB000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r>
      <w:tr w:rsidR="00806A1C" w:rsidRPr="00806A1C" w14:paraId="1F296FAF"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D0F952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9D9C29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定期航空</w:t>
            </w:r>
          </w:p>
        </w:tc>
        <w:tc>
          <w:tcPr>
            <w:tcW w:w="863" w:type="dxa"/>
            <w:tcBorders>
              <w:top w:val="nil"/>
              <w:left w:val="nil"/>
              <w:bottom w:val="nil"/>
              <w:right w:val="single" w:sz="4" w:space="0" w:color="auto"/>
            </w:tcBorders>
            <w:shd w:val="clear" w:color="auto" w:fill="FFF2CC" w:themeFill="accent4" w:themeFillTint="33"/>
            <w:noWrap/>
            <w:vAlign w:val="bottom"/>
            <w:hideMark/>
          </w:tcPr>
          <w:p w14:paraId="420B41B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44E51D6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w:t>
            </w:r>
          </w:p>
        </w:tc>
        <w:tc>
          <w:tcPr>
            <w:tcW w:w="909" w:type="dxa"/>
            <w:tcBorders>
              <w:top w:val="single" w:sz="4" w:space="0" w:color="auto"/>
              <w:left w:val="nil"/>
              <w:bottom w:val="nil"/>
              <w:right w:val="single" w:sz="4" w:space="0" w:color="auto"/>
            </w:tcBorders>
            <w:shd w:val="clear" w:color="auto" w:fill="auto"/>
            <w:noWrap/>
            <w:vAlign w:val="bottom"/>
            <w:hideMark/>
          </w:tcPr>
          <w:p w14:paraId="24A54E3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8,649</w:t>
            </w:r>
          </w:p>
        </w:tc>
        <w:tc>
          <w:tcPr>
            <w:tcW w:w="909" w:type="dxa"/>
            <w:tcBorders>
              <w:top w:val="single" w:sz="4" w:space="0" w:color="auto"/>
              <w:left w:val="nil"/>
              <w:bottom w:val="nil"/>
              <w:right w:val="single" w:sz="4" w:space="0" w:color="auto"/>
            </w:tcBorders>
            <w:shd w:val="clear" w:color="auto" w:fill="auto"/>
            <w:noWrap/>
            <w:vAlign w:val="bottom"/>
            <w:hideMark/>
          </w:tcPr>
          <w:p w14:paraId="74B7238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8,551</w:t>
            </w:r>
          </w:p>
        </w:tc>
        <w:tc>
          <w:tcPr>
            <w:tcW w:w="972" w:type="dxa"/>
            <w:tcBorders>
              <w:top w:val="single" w:sz="4" w:space="0" w:color="auto"/>
              <w:left w:val="nil"/>
              <w:bottom w:val="nil"/>
              <w:right w:val="nil"/>
            </w:tcBorders>
            <w:shd w:val="clear" w:color="auto" w:fill="auto"/>
            <w:noWrap/>
            <w:vAlign w:val="bottom"/>
            <w:hideMark/>
          </w:tcPr>
          <w:p w14:paraId="30DA895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17,199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4AD3E1B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14:paraId="3D860C4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5,254</w:t>
            </w:r>
          </w:p>
        </w:tc>
        <w:tc>
          <w:tcPr>
            <w:tcW w:w="992" w:type="dxa"/>
            <w:tcBorders>
              <w:top w:val="nil"/>
              <w:left w:val="nil"/>
              <w:bottom w:val="single" w:sz="4" w:space="0" w:color="auto"/>
              <w:right w:val="single" w:sz="4" w:space="0" w:color="auto"/>
            </w:tcBorders>
            <w:shd w:val="clear" w:color="auto" w:fill="auto"/>
            <w:noWrap/>
            <w:vAlign w:val="bottom"/>
            <w:hideMark/>
          </w:tcPr>
          <w:p w14:paraId="5A91FCD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5,173</w:t>
            </w:r>
          </w:p>
        </w:tc>
        <w:tc>
          <w:tcPr>
            <w:tcW w:w="1134" w:type="dxa"/>
            <w:tcBorders>
              <w:top w:val="nil"/>
              <w:left w:val="nil"/>
              <w:bottom w:val="single" w:sz="4" w:space="0" w:color="auto"/>
              <w:right w:val="single" w:sz="8" w:space="0" w:color="auto"/>
            </w:tcBorders>
            <w:shd w:val="clear" w:color="auto" w:fill="auto"/>
            <w:noWrap/>
            <w:vAlign w:val="bottom"/>
            <w:hideMark/>
          </w:tcPr>
          <w:p w14:paraId="2D9DF0B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10,427</w:t>
            </w:r>
          </w:p>
        </w:tc>
      </w:tr>
      <w:tr w:rsidR="00806A1C" w:rsidRPr="00806A1C" w14:paraId="5E4167F6" w14:textId="77777777" w:rsidTr="00540BFD">
        <w:trPr>
          <w:trHeight w:val="227"/>
        </w:trPr>
        <w:tc>
          <w:tcPr>
            <w:tcW w:w="701" w:type="dxa"/>
            <w:tcBorders>
              <w:top w:val="nil"/>
              <w:left w:val="single" w:sz="4" w:space="0" w:color="auto"/>
              <w:bottom w:val="double" w:sz="6" w:space="0" w:color="auto"/>
              <w:right w:val="nil"/>
            </w:tcBorders>
            <w:shd w:val="clear" w:color="auto" w:fill="FFF2CC" w:themeFill="accent4" w:themeFillTint="33"/>
            <w:noWrap/>
            <w:vAlign w:val="bottom"/>
            <w:hideMark/>
          </w:tcPr>
          <w:p w14:paraId="13AE4B1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double" w:sz="6" w:space="0" w:color="auto"/>
              <w:right w:val="nil"/>
            </w:tcBorders>
            <w:shd w:val="clear" w:color="auto" w:fill="FFF2CC" w:themeFill="accent4" w:themeFillTint="33"/>
            <w:noWrap/>
            <w:vAlign w:val="bottom"/>
            <w:hideMark/>
          </w:tcPr>
          <w:p w14:paraId="2082916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double" w:sz="6" w:space="0" w:color="auto"/>
              <w:right w:val="single" w:sz="4" w:space="0" w:color="auto"/>
            </w:tcBorders>
            <w:shd w:val="clear" w:color="auto" w:fill="FFF2CC" w:themeFill="accent4" w:themeFillTint="33"/>
            <w:noWrap/>
            <w:vAlign w:val="bottom"/>
            <w:hideMark/>
          </w:tcPr>
          <w:p w14:paraId="4C103E0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double" w:sz="6" w:space="0" w:color="auto"/>
              <w:right w:val="single" w:sz="4" w:space="0" w:color="auto"/>
            </w:tcBorders>
            <w:shd w:val="clear" w:color="auto" w:fill="auto"/>
            <w:noWrap/>
            <w:vAlign w:val="bottom"/>
            <w:hideMark/>
          </w:tcPr>
          <w:p w14:paraId="2627B1A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5BD77F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7545384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72" w:type="dxa"/>
            <w:tcBorders>
              <w:top w:val="single" w:sz="4" w:space="0" w:color="auto"/>
              <w:left w:val="nil"/>
              <w:bottom w:val="double" w:sz="6" w:space="0" w:color="auto"/>
              <w:right w:val="nil"/>
            </w:tcBorders>
            <w:shd w:val="clear" w:color="auto" w:fill="auto"/>
            <w:noWrap/>
            <w:vAlign w:val="bottom"/>
            <w:hideMark/>
          </w:tcPr>
          <w:p w14:paraId="7B8D303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0.5%</w:t>
            </w:r>
          </w:p>
        </w:tc>
        <w:tc>
          <w:tcPr>
            <w:tcW w:w="992" w:type="dxa"/>
            <w:tcBorders>
              <w:top w:val="nil"/>
              <w:left w:val="single" w:sz="8" w:space="0" w:color="auto"/>
              <w:bottom w:val="nil"/>
              <w:right w:val="single" w:sz="4" w:space="0" w:color="auto"/>
            </w:tcBorders>
            <w:shd w:val="clear" w:color="auto" w:fill="auto"/>
            <w:noWrap/>
            <w:vAlign w:val="bottom"/>
            <w:hideMark/>
          </w:tcPr>
          <w:p w14:paraId="727FBD2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93" w:type="dxa"/>
            <w:tcBorders>
              <w:top w:val="nil"/>
              <w:left w:val="nil"/>
              <w:bottom w:val="nil"/>
              <w:right w:val="single" w:sz="4" w:space="0" w:color="auto"/>
            </w:tcBorders>
            <w:shd w:val="clear" w:color="auto" w:fill="auto"/>
            <w:noWrap/>
            <w:vAlign w:val="bottom"/>
            <w:hideMark/>
          </w:tcPr>
          <w:p w14:paraId="2988F8F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992" w:type="dxa"/>
            <w:tcBorders>
              <w:top w:val="nil"/>
              <w:left w:val="nil"/>
              <w:bottom w:val="nil"/>
              <w:right w:val="single" w:sz="4" w:space="0" w:color="auto"/>
            </w:tcBorders>
            <w:shd w:val="clear" w:color="auto" w:fill="auto"/>
            <w:noWrap/>
            <w:vAlign w:val="bottom"/>
            <w:hideMark/>
          </w:tcPr>
          <w:p w14:paraId="06C39C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c>
          <w:tcPr>
            <w:tcW w:w="1134" w:type="dxa"/>
            <w:tcBorders>
              <w:top w:val="nil"/>
              <w:left w:val="nil"/>
              <w:bottom w:val="nil"/>
              <w:right w:val="single" w:sz="8" w:space="0" w:color="auto"/>
            </w:tcBorders>
            <w:shd w:val="clear" w:color="auto" w:fill="auto"/>
            <w:noWrap/>
            <w:vAlign w:val="bottom"/>
            <w:hideMark/>
          </w:tcPr>
          <w:p w14:paraId="19654C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3BCA5E86" w14:textId="77777777" w:rsidTr="00540BFD">
        <w:trPr>
          <w:trHeight w:val="227"/>
        </w:trPr>
        <w:tc>
          <w:tcPr>
            <w:tcW w:w="701" w:type="dxa"/>
            <w:tcBorders>
              <w:top w:val="nil"/>
              <w:left w:val="single" w:sz="4" w:space="0" w:color="auto"/>
              <w:bottom w:val="nil"/>
              <w:right w:val="nil"/>
            </w:tcBorders>
            <w:shd w:val="clear" w:color="auto" w:fill="FFF2CC" w:themeFill="accent4" w:themeFillTint="33"/>
            <w:noWrap/>
            <w:vAlign w:val="bottom"/>
            <w:hideMark/>
          </w:tcPr>
          <w:p w14:paraId="0E3E276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合計</w:t>
            </w:r>
          </w:p>
        </w:tc>
        <w:tc>
          <w:tcPr>
            <w:tcW w:w="967" w:type="dxa"/>
            <w:tcBorders>
              <w:top w:val="nil"/>
              <w:left w:val="nil"/>
              <w:bottom w:val="nil"/>
              <w:right w:val="nil"/>
            </w:tcBorders>
            <w:shd w:val="clear" w:color="auto" w:fill="FFF2CC" w:themeFill="accent4" w:themeFillTint="33"/>
            <w:noWrap/>
            <w:vAlign w:val="bottom"/>
            <w:hideMark/>
          </w:tcPr>
          <w:p w14:paraId="0179740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B6413F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395DECA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2,779,642</w:t>
            </w:r>
          </w:p>
        </w:tc>
        <w:tc>
          <w:tcPr>
            <w:tcW w:w="909" w:type="dxa"/>
            <w:tcBorders>
              <w:top w:val="nil"/>
              <w:left w:val="nil"/>
              <w:bottom w:val="single" w:sz="4" w:space="0" w:color="auto"/>
              <w:right w:val="single" w:sz="4" w:space="0" w:color="auto"/>
            </w:tcBorders>
            <w:shd w:val="clear" w:color="auto" w:fill="auto"/>
            <w:noWrap/>
            <w:vAlign w:val="bottom"/>
            <w:hideMark/>
          </w:tcPr>
          <w:p w14:paraId="634BA6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435,263</w:t>
            </w:r>
          </w:p>
        </w:tc>
        <w:tc>
          <w:tcPr>
            <w:tcW w:w="909" w:type="dxa"/>
            <w:tcBorders>
              <w:top w:val="nil"/>
              <w:left w:val="nil"/>
              <w:bottom w:val="single" w:sz="4" w:space="0" w:color="auto"/>
              <w:right w:val="single" w:sz="4" w:space="0" w:color="auto"/>
            </w:tcBorders>
            <w:shd w:val="clear" w:color="auto" w:fill="auto"/>
            <w:noWrap/>
            <w:vAlign w:val="bottom"/>
            <w:hideMark/>
          </w:tcPr>
          <w:p w14:paraId="684FD0B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430,807</w:t>
            </w:r>
          </w:p>
        </w:tc>
        <w:tc>
          <w:tcPr>
            <w:tcW w:w="972" w:type="dxa"/>
            <w:tcBorders>
              <w:top w:val="nil"/>
              <w:left w:val="nil"/>
              <w:bottom w:val="single" w:sz="4" w:space="0" w:color="auto"/>
              <w:right w:val="nil"/>
            </w:tcBorders>
            <w:shd w:val="clear" w:color="auto" w:fill="auto"/>
            <w:noWrap/>
            <w:vAlign w:val="bottom"/>
            <w:hideMark/>
          </w:tcPr>
          <w:p w14:paraId="590748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3,645,713</w:t>
            </w:r>
          </w:p>
        </w:tc>
        <w:tc>
          <w:tcPr>
            <w:tcW w:w="992"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14:paraId="076FD4A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2,248,329</w:t>
            </w:r>
          </w:p>
        </w:tc>
        <w:tc>
          <w:tcPr>
            <w:tcW w:w="993" w:type="dxa"/>
            <w:tcBorders>
              <w:top w:val="double" w:sz="6" w:space="0" w:color="auto"/>
              <w:left w:val="nil"/>
              <w:bottom w:val="single" w:sz="4" w:space="0" w:color="auto"/>
              <w:right w:val="single" w:sz="4" w:space="0" w:color="auto"/>
            </w:tcBorders>
            <w:shd w:val="clear" w:color="auto" w:fill="auto"/>
            <w:noWrap/>
            <w:vAlign w:val="bottom"/>
            <w:hideMark/>
          </w:tcPr>
          <w:p w14:paraId="683CEAD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318,210</w:t>
            </w:r>
          </w:p>
        </w:tc>
        <w:tc>
          <w:tcPr>
            <w:tcW w:w="992" w:type="dxa"/>
            <w:tcBorders>
              <w:top w:val="double" w:sz="6" w:space="0" w:color="auto"/>
              <w:left w:val="nil"/>
              <w:bottom w:val="single" w:sz="4" w:space="0" w:color="auto"/>
              <w:right w:val="single" w:sz="4" w:space="0" w:color="auto"/>
            </w:tcBorders>
            <w:shd w:val="clear" w:color="auto" w:fill="auto"/>
            <w:noWrap/>
            <w:vAlign w:val="bottom"/>
            <w:hideMark/>
          </w:tcPr>
          <w:p w14:paraId="040A4F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319,012</w:t>
            </w:r>
          </w:p>
        </w:tc>
        <w:tc>
          <w:tcPr>
            <w:tcW w:w="1134" w:type="dxa"/>
            <w:tcBorders>
              <w:top w:val="double" w:sz="6" w:space="0" w:color="auto"/>
              <w:left w:val="nil"/>
              <w:bottom w:val="single" w:sz="4" w:space="0" w:color="auto"/>
              <w:right w:val="single" w:sz="8" w:space="0" w:color="auto"/>
            </w:tcBorders>
            <w:shd w:val="clear" w:color="auto" w:fill="auto"/>
            <w:noWrap/>
            <w:vAlign w:val="bottom"/>
            <w:hideMark/>
          </w:tcPr>
          <w:p w14:paraId="1AA4B54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2,885,550</w:t>
            </w:r>
          </w:p>
        </w:tc>
      </w:tr>
      <w:tr w:rsidR="00806A1C" w:rsidRPr="00806A1C" w14:paraId="36C1085B" w14:textId="77777777" w:rsidTr="00540BFD">
        <w:trPr>
          <w:trHeight w:val="22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5D99015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single" w:sz="4" w:space="0" w:color="auto"/>
              <w:right w:val="single" w:sz="4" w:space="0" w:color="auto"/>
            </w:tcBorders>
            <w:shd w:val="clear" w:color="auto" w:fill="FFF2CC" w:themeFill="accent4" w:themeFillTint="33"/>
            <w:noWrap/>
            <w:vAlign w:val="bottom"/>
            <w:hideMark/>
          </w:tcPr>
          <w:p w14:paraId="51D5251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78FCF64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1B81564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BD833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048B81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72" w:type="dxa"/>
            <w:tcBorders>
              <w:top w:val="nil"/>
              <w:left w:val="nil"/>
              <w:bottom w:val="single" w:sz="4" w:space="0" w:color="auto"/>
              <w:right w:val="nil"/>
            </w:tcBorders>
            <w:shd w:val="clear" w:color="auto" w:fill="auto"/>
            <w:noWrap/>
            <w:vAlign w:val="bottom"/>
            <w:hideMark/>
          </w:tcPr>
          <w:p w14:paraId="40CAF1B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14:paraId="44A6FB0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3" w:type="dxa"/>
            <w:tcBorders>
              <w:top w:val="nil"/>
              <w:left w:val="nil"/>
              <w:bottom w:val="single" w:sz="8" w:space="0" w:color="auto"/>
              <w:right w:val="single" w:sz="4" w:space="0" w:color="auto"/>
            </w:tcBorders>
            <w:shd w:val="clear" w:color="auto" w:fill="auto"/>
            <w:noWrap/>
            <w:vAlign w:val="bottom"/>
            <w:hideMark/>
          </w:tcPr>
          <w:p w14:paraId="54F817D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2" w:type="dxa"/>
            <w:tcBorders>
              <w:top w:val="nil"/>
              <w:left w:val="nil"/>
              <w:bottom w:val="single" w:sz="8" w:space="0" w:color="auto"/>
              <w:right w:val="single" w:sz="4" w:space="0" w:color="auto"/>
            </w:tcBorders>
            <w:shd w:val="clear" w:color="auto" w:fill="auto"/>
            <w:noWrap/>
            <w:vAlign w:val="bottom"/>
            <w:hideMark/>
          </w:tcPr>
          <w:p w14:paraId="4CB6D7E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1134" w:type="dxa"/>
            <w:tcBorders>
              <w:top w:val="nil"/>
              <w:left w:val="nil"/>
              <w:bottom w:val="single" w:sz="8" w:space="0" w:color="auto"/>
              <w:right w:val="single" w:sz="8" w:space="0" w:color="auto"/>
            </w:tcBorders>
            <w:shd w:val="clear" w:color="auto" w:fill="auto"/>
            <w:noWrap/>
            <w:vAlign w:val="bottom"/>
            <w:hideMark/>
          </w:tcPr>
          <w:p w14:paraId="1D85F2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r>
    </w:tbl>
    <w:p w14:paraId="6B02EFE8" w14:textId="00493FA9" w:rsidR="008D0F1D" w:rsidRPr="00806A1C" w:rsidRDefault="008D0F1D" w:rsidP="00BE107D">
      <w:pPr>
        <w:wordWrap w:val="0"/>
        <w:spacing w:line="287" w:lineRule="exact"/>
        <w:rPr>
          <w:sz w:val="18"/>
          <w:szCs w:val="18"/>
        </w:rPr>
      </w:pPr>
      <w:r w:rsidRPr="00806A1C">
        <w:rPr>
          <w:rFonts w:hint="eastAsia"/>
          <w:sz w:val="18"/>
          <w:szCs w:val="24"/>
        </w:rPr>
        <w:t>注：四捨五入の関係で各欄の値の合計と合計欄</w:t>
      </w:r>
      <w:r w:rsidRPr="00806A1C">
        <w:rPr>
          <w:rFonts w:hint="eastAsia"/>
          <w:sz w:val="18"/>
          <w:szCs w:val="18"/>
        </w:rPr>
        <w:t>の値が一致しないものがある。</w:t>
      </w:r>
    </w:p>
    <w:p w14:paraId="6ABA7DB5" w14:textId="1A67B6EE" w:rsidR="00886F74" w:rsidRPr="00806A1C" w:rsidRDefault="00684260" w:rsidP="004F2A02">
      <w:pPr>
        <w:spacing w:line="287" w:lineRule="exact"/>
        <w:jc w:val="right"/>
        <w:rPr>
          <w:sz w:val="18"/>
          <w:szCs w:val="18"/>
        </w:rPr>
        <w:sectPr w:rsidR="00886F74" w:rsidRPr="00806A1C" w:rsidSect="00863CFA">
          <w:footnotePr>
            <w:numRestart w:val="eachPage"/>
          </w:footnotePr>
          <w:pgSz w:w="11905" w:h="16837"/>
          <w:pgMar w:top="1360" w:right="1095" w:bottom="1130" w:left="1020" w:header="720" w:footer="507" w:gutter="0"/>
          <w:cols w:space="720"/>
          <w:docGrid w:linePitch="573" w:charSpace="614"/>
        </w:sectPr>
      </w:pPr>
      <w:r w:rsidRPr="00806A1C">
        <w:rPr>
          <w:rFonts w:hint="eastAsia"/>
          <w:sz w:val="18"/>
          <w:szCs w:val="18"/>
        </w:rPr>
        <w:t>資料：「旅客地域流動調査」</w:t>
      </w:r>
      <w:r w:rsidR="001E6522" w:rsidRPr="00806A1C">
        <w:rPr>
          <w:rFonts w:hint="eastAsia"/>
          <w:sz w:val="18"/>
          <w:szCs w:val="18"/>
        </w:rPr>
        <w:t>（平</w:t>
      </w:r>
      <w:r w:rsidR="001E6522" w:rsidRPr="00806A1C">
        <w:rPr>
          <w:rFonts w:ascii="ＭＳ 明朝" w:hAnsi="ＭＳ 明朝" w:hint="eastAsia"/>
          <w:sz w:val="18"/>
          <w:szCs w:val="18"/>
        </w:rPr>
        <w:t>成21年</w:t>
      </w:r>
      <w:r w:rsidR="001E6522" w:rsidRPr="00806A1C">
        <w:rPr>
          <w:rFonts w:hint="eastAsia"/>
          <w:sz w:val="18"/>
          <w:szCs w:val="18"/>
        </w:rPr>
        <w:t>度</w:t>
      </w:r>
      <w:r w:rsidR="001E6522" w:rsidRPr="00806A1C">
        <w:rPr>
          <w:rFonts w:ascii="ＭＳ 明朝" w:hAnsi="ＭＳ 明朝" w:hint="eastAsia"/>
          <w:sz w:val="18"/>
          <w:szCs w:val="18"/>
        </w:rPr>
        <w:t>、令和</w:t>
      </w:r>
      <w:r w:rsidR="00B655C7" w:rsidRPr="00806A1C">
        <w:rPr>
          <w:rFonts w:ascii="ＭＳ 明朝" w:hAnsi="ＭＳ 明朝" w:hint="eastAsia"/>
          <w:sz w:val="18"/>
          <w:szCs w:val="18"/>
        </w:rPr>
        <w:t>３</w:t>
      </w:r>
      <w:r w:rsidR="001E6522" w:rsidRPr="00806A1C">
        <w:rPr>
          <w:rFonts w:ascii="ＭＳ 明朝" w:hAnsi="ＭＳ 明朝" w:hint="eastAsia"/>
          <w:sz w:val="18"/>
          <w:szCs w:val="18"/>
        </w:rPr>
        <w:t>年度</w:t>
      </w:r>
      <w:r w:rsidR="001E6522" w:rsidRPr="00806A1C">
        <w:rPr>
          <w:rFonts w:hint="eastAsia"/>
          <w:sz w:val="18"/>
          <w:szCs w:val="18"/>
        </w:rPr>
        <w:t>）</w:t>
      </w:r>
      <w:r w:rsidRPr="00806A1C">
        <w:rPr>
          <w:rFonts w:hint="eastAsia"/>
          <w:sz w:val="18"/>
          <w:szCs w:val="18"/>
        </w:rPr>
        <w:t>（国土交通省総合政策局）</w:t>
      </w:r>
    </w:p>
    <w:p w14:paraId="0F756E49" w14:textId="6C0D3B7F" w:rsidR="000D7887" w:rsidRPr="00806A1C" w:rsidRDefault="000D7887" w:rsidP="00324342">
      <w:pPr>
        <w:pStyle w:val="2"/>
        <w:spacing w:line="-440" w:lineRule="auto"/>
        <w:rPr>
          <w:rFonts w:ascii="ＭＳ 明朝" w:eastAsia="ＭＳ 明朝" w:hAnsi="ＭＳ 明朝"/>
          <w:sz w:val="24"/>
          <w:szCs w:val="24"/>
        </w:rPr>
      </w:pPr>
      <w:r w:rsidRPr="00806A1C">
        <w:rPr>
          <w:rFonts w:ascii="ＭＳ 明朝" w:eastAsia="ＭＳ 明朝" w:hAnsi="ＭＳ 明朝" w:hint="eastAsia"/>
          <w:sz w:val="24"/>
          <w:szCs w:val="24"/>
        </w:rPr>
        <w:t xml:space="preserve">　</w:t>
      </w:r>
      <w:bookmarkStart w:id="16" w:name="_Toc139297112"/>
      <w:r w:rsidR="005638C9" w:rsidRPr="00806A1C">
        <w:rPr>
          <w:rFonts w:ascii="ＭＳ ゴシック" w:hAnsi="ＭＳ ゴシック" w:hint="eastAsia"/>
          <w:sz w:val="24"/>
          <w:szCs w:val="24"/>
        </w:rPr>
        <w:t>６　電動車等の</w:t>
      </w:r>
      <w:r w:rsidRPr="00806A1C">
        <w:rPr>
          <w:rFonts w:ascii="ＭＳ ゴシック" w:hAnsi="ＭＳ ゴシック" w:hint="eastAsia"/>
          <w:sz w:val="24"/>
          <w:szCs w:val="24"/>
        </w:rPr>
        <w:t>状況</w:t>
      </w:r>
      <w:bookmarkEnd w:id="16"/>
    </w:p>
    <w:p w14:paraId="27149EB8" w14:textId="64DE9220" w:rsidR="00626488" w:rsidRPr="00806A1C" w:rsidRDefault="006A5753" w:rsidP="003E62CC">
      <w:pPr>
        <w:wordWrap w:val="0"/>
        <w:spacing w:line="-440" w:lineRule="auto"/>
        <w:ind w:left="240" w:hangingChars="100" w:hanging="240"/>
        <w:rPr>
          <w:rFonts w:ascii="ＭＳ 明朝" w:hAnsi="ＭＳ 明朝"/>
          <w:sz w:val="24"/>
          <w:szCs w:val="24"/>
        </w:rPr>
      </w:pPr>
      <w:r w:rsidRPr="00806A1C">
        <w:rPr>
          <w:rFonts w:ascii="ＭＳ 明朝" w:hAnsi="ＭＳ 明朝" w:hint="eastAsia"/>
          <w:sz w:val="24"/>
          <w:szCs w:val="24"/>
        </w:rPr>
        <w:t xml:space="preserve">　　</w:t>
      </w:r>
      <w:r w:rsidR="0028760D" w:rsidRPr="00806A1C">
        <w:rPr>
          <w:rFonts w:ascii="ＭＳ 明朝" w:hAnsi="ＭＳ 明朝" w:hint="eastAsia"/>
          <w:sz w:val="24"/>
          <w:szCs w:val="24"/>
        </w:rPr>
        <w:t>令和３</w:t>
      </w:r>
      <w:r w:rsidR="00626488" w:rsidRPr="00806A1C">
        <w:rPr>
          <w:rFonts w:ascii="ＭＳ 明朝" w:hAnsi="ＭＳ 明朝" w:hint="eastAsia"/>
          <w:sz w:val="24"/>
          <w:szCs w:val="24"/>
        </w:rPr>
        <w:t>年度末における府内の</w:t>
      </w:r>
      <w:r w:rsidR="008E4AB2" w:rsidRPr="00806A1C">
        <w:rPr>
          <w:rFonts w:ascii="ＭＳ 明朝" w:hAnsi="ＭＳ 明朝" w:hint="eastAsia"/>
          <w:sz w:val="24"/>
          <w:szCs w:val="24"/>
        </w:rPr>
        <w:t>電動車等</w:t>
      </w:r>
      <w:r w:rsidR="00626488" w:rsidRPr="00806A1C">
        <w:rPr>
          <w:rFonts w:ascii="ＭＳ 明朝" w:hAnsi="ＭＳ 明朝" w:hint="eastAsia"/>
          <w:sz w:val="24"/>
          <w:szCs w:val="24"/>
        </w:rPr>
        <w:t>の普及台数（二輪を除く。）は、表３－６－１</w:t>
      </w:r>
      <w:r w:rsidR="00490629" w:rsidRPr="00806A1C">
        <w:rPr>
          <w:rFonts w:ascii="ＭＳ 明朝" w:hAnsi="ＭＳ 明朝" w:hint="eastAsia"/>
          <w:sz w:val="24"/>
          <w:szCs w:val="24"/>
        </w:rPr>
        <w:t>の</w:t>
      </w:r>
      <w:r w:rsidR="00626488" w:rsidRPr="00806A1C">
        <w:rPr>
          <w:rFonts w:ascii="ＭＳ 明朝" w:hAnsi="ＭＳ 明朝" w:hint="eastAsia"/>
          <w:sz w:val="24"/>
          <w:szCs w:val="24"/>
        </w:rPr>
        <w:t>とおり</w:t>
      </w:r>
      <w:r w:rsidR="00490629" w:rsidRPr="00806A1C">
        <w:rPr>
          <w:rFonts w:ascii="ＭＳ 明朝" w:hAnsi="ＭＳ 明朝" w:hint="eastAsia"/>
          <w:sz w:val="24"/>
          <w:szCs w:val="24"/>
        </w:rPr>
        <w:t>となっている</w:t>
      </w:r>
      <w:r w:rsidR="00626488" w:rsidRPr="00806A1C">
        <w:rPr>
          <w:rFonts w:ascii="ＭＳ 明朝" w:hAnsi="ＭＳ 明朝" w:hint="eastAsia"/>
          <w:sz w:val="24"/>
          <w:szCs w:val="24"/>
        </w:rPr>
        <w:t>。</w:t>
      </w:r>
    </w:p>
    <w:p w14:paraId="5D19B529" w14:textId="3E593A93" w:rsidR="00626488" w:rsidRPr="00806A1C" w:rsidRDefault="00626488" w:rsidP="003E62CC">
      <w:pPr>
        <w:wordWrap w:val="0"/>
        <w:spacing w:line="-440" w:lineRule="auto"/>
        <w:ind w:firstLineChars="200" w:firstLine="480"/>
        <w:rPr>
          <w:rFonts w:ascii="ＭＳ 明朝" w:hAnsi="ＭＳ 明朝"/>
          <w:sz w:val="24"/>
          <w:szCs w:val="24"/>
        </w:rPr>
      </w:pPr>
      <w:r w:rsidRPr="00806A1C">
        <w:rPr>
          <w:rFonts w:ascii="ＭＳ 明朝" w:hAnsi="ＭＳ 明朝" w:hint="eastAsia"/>
          <w:sz w:val="24"/>
          <w:szCs w:val="24"/>
        </w:rPr>
        <w:t>また</w:t>
      </w:r>
      <w:r w:rsidR="002C03F6" w:rsidRPr="00806A1C">
        <w:rPr>
          <w:rFonts w:ascii="ＭＳ 明朝" w:hAnsi="ＭＳ 明朝" w:hint="eastAsia"/>
          <w:sz w:val="24"/>
          <w:szCs w:val="24"/>
        </w:rPr>
        <w:t>、</w:t>
      </w:r>
      <w:r w:rsidR="00490629" w:rsidRPr="00806A1C">
        <w:rPr>
          <w:rFonts w:ascii="ＭＳ 明朝" w:hAnsi="ＭＳ 明朝" w:hint="eastAsia"/>
          <w:sz w:val="24"/>
          <w:szCs w:val="24"/>
        </w:rPr>
        <w:t>大阪府の</w:t>
      </w:r>
      <w:r w:rsidRPr="00806A1C">
        <w:rPr>
          <w:rFonts w:ascii="ＭＳ 明朝" w:hAnsi="ＭＳ 明朝" w:hint="eastAsia"/>
          <w:sz w:val="24"/>
          <w:szCs w:val="24"/>
        </w:rPr>
        <w:t>公用車は</w:t>
      </w:r>
      <w:r w:rsidR="004F05EC" w:rsidRPr="00806A1C">
        <w:rPr>
          <w:rFonts w:ascii="ＭＳ 明朝" w:hAnsi="ＭＳ 明朝" w:hint="eastAsia"/>
          <w:sz w:val="24"/>
          <w:szCs w:val="24"/>
        </w:rPr>
        <w:t>8</w:t>
      </w:r>
      <w:r w:rsidR="0028760D" w:rsidRPr="00806A1C">
        <w:rPr>
          <w:rFonts w:ascii="ＭＳ 明朝" w:hAnsi="ＭＳ 明朝"/>
          <w:sz w:val="24"/>
          <w:szCs w:val="24"/>
        </w:rPr>
        <w:t>47</w:t>
      </w:r>
      <w:r w:rsidRPr="00806A1C">
        <w:rPr>
          <w:rFonts w:ascii="ＭＳ 明朝" w:hAnsi="ＭＳ 明朝" w:hint="eastAsia"/>
          <w:sz w:val="24"/>
          <w:szCs w:val="24"/>
        </w:rPr>
        <w:t>台中</w:t>
      </w:r>
      <w:r w:rsidR="0028760D" w:rsidRPr="00806A1C">
        <w:rPr>
          <w:rFonts w:ascii="ＭＳ 明朝" w:hAnsi="ＭＳ 明朝"/>
          <w:sz w:val="24"/>
          <w:szCs w:val="24"/>
        </w:rPr>
        <w:t>604</w:t>
      </w:r>
      <w:r w:rsidRPr="00806A1C">
        <w:rPr>
          <w:rFonts w:ascii="ＭＳ 明朝" w:hAnsi="ＭＳ 明朝" w:hint="eastAsia"/>
          <w:sz w:val="24"/>
          <w:szCs w:val="24"/>
        </w:rPr>
        <w:t>台（7</w:t>
      </w:r>
      <w:r w:rsidR="0028760D" w:rsidRPr="00806A1C">
        <w:rPr>
          <w:rFonts w:ascii="ＭＳ 明朝" w:hAnsi="ＭＳ 明朝"/>
          <w:sz w:val="24"/>
          <w:szCs w:val="24"/>
        </w:rPr>
        <w:t>1</w:t>
      </w:r>
      <w:r w:rsidRPr="00806A1C">
        <w:rPr>
          <w:rFonts w:ascii="ＭＳ 明朝" w:hAnsi="ＭＳ 明朝" w:hint="eastAsia"/>
          <w:sz w:val="24"/>
          <w:szCs w:val="24"/>
        </w:rPr>
        <w:t>％）</w:t>
      </w:r>
      <w:r w:rsidR="00490629" w:rsidRPr="00806A1C">
        <w:rPr>
          <w:rFonts w:ascii="ＭＳ 明朝" w:hAnsi="ＭＳ 明朝" w:hint="eastAsia"/>
          <w:sz w:val="24"/>
          <w:szCs w:val="24"/>
        </w:rPr>
        <w:t>に電動車等</w:t>
      </w:r>
      <w:r w:rsidRPr="00806A1C">
        <w:rPr>
          <w:rFonts w:ascii="ＭＳ 明朝" w:hAnsi="ＭＳ 明朝" w:hint="eastAsia"/>
          <w:sz w:val="24"/>
          <w:szCs w:val="24"/>
        </w:rPr>
        <w:t>が導入されている。</w:t>
      </w:r>
    </w:p>
    <w:p w14:paraId="3E47C833" w14:textId="77777777" w:rsidR="00626488" w:rsidRPr="00806A1C" w:rsidRDefault="00626488" w:rsidP="00324342">
      <w:pPr>
        <w:wordWrap w:val="0"/>
        <w:spacing w:line="-440" w:lineRule="auto"/>
        <w:rPr>
          <w:strike/>
          <w:sz w:val="24"/>
          <w:szCs w:val="24"/>
        </w:rPr>
      </w:pPr>
    </w:p>
    <w:p w14:paraId="62D8325A" w14:textId="1EAA53E4" w:rsidR="00626488" w:rsidRPr="00806A1C" w:rsidRDefault="00626488" w:rsidP="00324342">
      <w:pPr>
        <w:wordWrap w:val="0"/>
        <w:spacing w:line="-440" w:lineRule="auto"/>
        <w:jc w:val="center"/>
        <w:rPr>
          <w:sz w:val="24"/>
          <w:szCs w:val="24"/>
        </w:rPr>
      </w:pPr>
      <w:r w:rsidRPr="00806A1C">
        <w:rPr>
          <w:rFonts w:ascii="ＭＳ ゴシック" w:eastAsia="ＭＳ ゴシック" w:hint="eastAsia"/>
          <w:sz w:val="24"/>
          <w:szCs w:val="24"/>
        </w:rPr>
        <w:t>表３－６－１　府内の</w:t>
      </w:r>
      <w:r w:rsidR="00490629" w:rsidRPr="00806A1C">
        <w:rPr>
          <w:rFonts w:ascii="ＭＳ ゴシック" w:eastAsia="ＭＳ ゴシック" w:hint="eastAsia"/>
          <w:sz w:val="24"/>
          <w:szCs w:val="24"/>
        </w:rPr>
        <w:t>電動車等</w:t>
      </w:r>
      <w:r w:rsidRPr="00806A1C">
        <w:rPr>
          <w:rFonts w:ascii="ＭＳ ゴシック" w:eastAsia="ＭＳ ゴシック" w:hint="eastAsia"/>
          <w:sz w:val="24"/>
          <w:szCs w:val="24"/>
        </w:rPr>
        <w:t>の普及台数（二輪を除く）</w:t>
      </w:r>
    </w:p>
    <w:p w14:paraId="1B10A121" w14:textId="1FCEC7FF" w:rsidR="00626488" w:rsidRPr="00806A1C" w:rsidRDefault="00626488" w:rsidP="005B5527">
      <w:pPr>
        <w:spacing w:line="-440" w:lineRule="auto"/>
        <w:ind w:left="486" w:firstLine="243"/>
        <w:jc w:val="left"/>
        <w:rPr>
          <w:sz w:val="24"/>
          <w:szCs w:val="24"/>
        </w:rPr>
      </w:pPr>
      <w:r w:rsidRPr="00806A1C">
        <w:rPr>
          <w:rFonts w:hint="eastAsia"/>
          <w:sz w:val="24"/>
          <w:szCs w:val="24"/>
        </w:rPr>
        <w:t xml:space="preserve">　　　　　　　　　　　　　　　　　　　</w:t>
      </w:r>
      <w:r w:rsidRPr="00806A1C">
        <w:rPr>
          <w:rFonts w:hint="eastAsia"/>
          <w:sz w:val="24"/>
          <w:szCs w:val="24"/>
        </w:rPr>
        <w:t xml:space="preserve"> </w:t>
      </w:r>
      <w:r w:rsidRPr="00806A1C">
        <w:rPr>
          <w:rFonts w:hint="eastAsia"/>
          <w:sz w:val="24"/>
          <w:szCs w:val="24"/>
        </w:rPr>
        <w:t xml:space="preserve">　　　　　　　（単位：台）</w:t>
      </w:r>
    </w:p>
    <w:tbl>
      <w:tblPr>
        <w:tblW w:w="7365" w:type="dxa"/>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1701"/>
        <w:gridCol w:w="426"/>
        <w:gridCol w:w="1842"/>
      </w:tblGrid>
      <w:tr w:rsidR="00806A1C" w:rsidRPr="00806A1C" w14:paraId="35E94024" w14:textId="77777777" w:rsidTr="0026269A">
        <w:tc>
          <w:tcPr>
            <w:tcW w:w="3396" w:type="dxa"/>
            <w:tcBorders>
              <w:bottom w:val="double" w:sz="4" w:space="0" w:color="auto"/>
              <w:right w:val="single" w:sz="4" w:space="0" w:color="auto"/>
            </w:tcBorders>
            <w:shd w:val="clear" w:color="auto" w:fill="FFF2CC" w:themeFill="accent4" w:themeFillTint="33"/>
          </w:tcPr>
          <w:p w14:paraId="6802412F" w14:textId="77777777" w:rsidR="00C30DCC" w:rsidRPr="00806A1C" w:rsidRDefault="00C30DCC"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pacing w:val="120"/>
                <w:sz w:val="24"/>
                <w:szCs w:val="24"/>
                <w:fitText w:val="720" w:id="291220224"/>
              </w:rPr>
              <w:t>車</w:t>
            </w:r>
            <w:r w:rsidRPr="00806A1C">
              <w:rPr>
                <w:rFonts w:ascii="ＭＳ 明朝" w:hAnsi="ＭＳ 明朝" w:hint="eastAsia"/>
                <w:sz w:val="24"/>
                <w:szCs w:val="24"/>
                <w:fitText w:val="720" w:id="291220224"/>
              </w:rPr>
              <w:t>種</w:t>
            </w:r>
          </w:p>
        </w:tc>
        <w:tc>
          <w:tcPr>
            <w:tcW w:w="1701" w:type="dxa"/>
            <w:tcBorders>
              <w:top w:val="single" w:sz="4" w:space="0" w:color="auto"/>
              <w:left w:val="single" w:sz="4" w:space="0" w:color="auto"/>
              <w:bottom w:val="double" w:sz="4" w:space="0" w:color="auto"/>
              <w:right w:val="single" w:sz="4" w:space="0" w:color="auto"/>
            </w:tcBorders>
            <w:shd w:val="clear" w:color="auto" w:fill="FFF2CC" w:themeFill="accent4" w:themeFillTint="33"/>
          </w:tcPr>
          <w:p w14:paraId="398B8BE1" w14:textId="77777777" w:rsidR="00C30DCC" w:rsidRPr="00806A1C" w:rsidRDefault="00C30DCC"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z w:val="24"/>
                <w:szCs w:val="24"/>
              </w:rPr>
              <w:t>平成21年度</w:t>
            </w:r>
          </w:p>
        </w:tc>
        <w:tc>
          <w:tcPr>
            <w:tcW w:w="426" w:type="dxa"/>
            <w:tcBorders>
              <w:left w:val="single" w:sz="4" w:space="0" w:color="auto"/>
              <w:bottom w:val="double" w:sz="4" w:space="0" w:color="auto"/>
            </w:tcBorders>
            <w:shd w:val="clear" w:color="auto" w:fill="FFF2CC" w:themeFill="accent4" w:themeFillTint="33"/>
          </w:tcPr>
          <w:p w14:paraId="39820E7B" w14:textId="77777777" w:rsidR="00C30DCC" w:rsidRPr="00806A1C" w:rsidRDefault="00C30DCC" w:rsidP="00B850C8">
            <w:pPr>
              <w:spacing w:beforeLines="50" w:before="120" w:afterLines="50" w:after="120" w:line="240" w:lineRule="auto"/>
              <w:jc w:val="center"/>
              <w:rPr>
                <w:rFonts w:ascii="ＭＳ 明朝" w:hAnsi="ＭＳ 明朝"/>
                <w:sz w:val="24"/>
                <w:szCs w:val="24"/>
              </w:rPr>
            </w:pPr>
          </w:p>
        </w:tc>
        <w:tc>
          <w:tcPr>
            <w:tcW w:w="1842" w:type="dxa"/>
            <w:tcBorders>
              <w:bottom w:val="double" w:sz="4" w:space="0" w:color="auto"/>
            </w:tcBorders>
            <w:shd w:val="clear" w:color="auto" w:fill="FFF2CC" w:themeFill="accent4" w:themeFillTint="33"/>
          </w:tcPr>
          <w:p w14:paraId="4D72530F" w14:textId="7515BEFF" w:rsidR="00C30DCC" w:rsidRPr="00806A1C" w:rsidRDefault="0028760D"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z w:val="24"/>
                <w:szCs w:val="24"/>
              </w:rPr>
              <w:t>令和３</w:t>
            </w:r>
            <w:r w:rsidR="00C30DCC" w:rsidRPr="00806A1C">
              <w:rPr>
                <w:rFonts w:ascii="ＭＳ 明朝" w:hAnsi="ＭＳ 明朝" w:hint="eastAsia"/>
                <w:sz w:val="24"/>
                <w:szCs w:val="24"/>
              </w:rPr>
              <w:t>年度</w:t>
            </w:r>
          </w:p>
        </w:tc>
      </w:tr>
      <w:tr w:rsidR="00806A1C" w:rsidRPr="00806A1C" w14:paraId="7D080B70" w14:textId="77777777" w:rsidTr="0026269A">
        <w:tc>
          <w:tcPr>
            <w:tcW w:w="3396" w:type="dxa"/>
            <w:tcBorders>
              <w:top w:val="double" w:sz="4" w:space="0" w:color="auto"/>
              <w:right w:val="single" w:sz="4" w:space="0" w:color="auto"/>
            </w:tcBorders>
            <w:shd w:val="clear" w:color="auto" w:fill="auto"/>
            <w:vAlign w:val="center"/>
          </w:tcPr>
          <w:p w14:paraId="504E68D0"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ハイブリッド自動車</w:t>
            </w:r>
          </w:p>
        </w:tc>
        <w:tc>
          <w:tcPr>
            <w:tcW w:w="1701" w:type="dxa"/>
            <w:tcBorders>
              <w:top w:val="double" w:sz="4" w:space="0" w:color="auto"/>
              <w:left w:val="single" w:sz="4" w:space="0" w:color="auto"/>
              <w:right w:val="single" w:sz="4" w:space="0" w:color="auto"/>
            </w:tcBorders>
            <w:shd w:val="clear" w:color="auto" w:fill="auto"/>
            <w:vAlign w:val="center"/>
          </w:tcPr>
          <w:p w14:paraId="6B17D531"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50,534</w:t>
            </w:r>
          </w:p>
        </w:tc>
        <w:tc>
          <w:tcPr>
            <w:tcW w:w="426" w:type="dxa"/>
            <w:tcBorders>
              <w:top w:val="double" w:sz="4" w:space="0" w:color="auto"/>
              <w:left w:val="single" w:sz="4" w:space="0" w:color="auto"/>
            </w:tcBorders>
          </w:tcPr>
          <w:p w14:paraId="0C5AACA5"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tcBorders>
            <w:shd w:val="clear" w:color="auto" w:fill="auto"/>
            <w:vAlign w:val="center"/>
          </w:tcPr>
          <w:p w14:paraId="0D9DE287" w14:textId="73A850E3"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633,440</w:t>
            </w:r>
          </w:p>
        </w:tc>
      </w:tr>
      <w:tr w:rsidR="00806A1C" w:rsidRPr="00806A1C" w14:paraId="1E5405B1" w14:textId="77777777" w:rsidTr="004C09D1">
        <w:tc>
          <w:tcPr>
            <w:tcW w:w="3396" w:type="dxa"/>
            <w:tcBorders>
              <w:top w:val="single" w:sz="4" w:space="0" w:color="auto"/>
              <w:right w:val="single" w:sz="4" w:space="0" w:color="auto"/>
            </w:tcBorders>
            <w:shd w:val="clear" w:color="auto" w:fill="auto"/>
            <w:vAlign w:val="center"/>
          </w:tcPr>
          <w:p w14:paraId="38ABC2F2"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電気自動車</w:t>
            </w:r>
          </w:p>
        </w:tc>
        <w:tc>
          <w:tcPr>
            <w:tcW w:w="1701" w:type="dxa"/>
            <w:tcBorders>
              <w:top w:val="single" w:sz="4" w:space="0" w:color="auto"/>
              <w:left w:val="single" w:sz="4" w:space="0" w:color="auto"/>
              <w:right w:val="single" w:sz="4" w:space="0" w:color="auto"/>
            </w:tcBorders>
            <w:shd w:val="clear" w:color="auto" w:fill="auto"/>
            <w:vAlign w:val="center"/>
          </w:tcPr>
          <w:p w14:paraId="3062901D"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316</w:t>
            </w:r>
          </w:p>
        </w:tc>
        <w:tc>
          <w:tcPr>
            <w:tcW w:w="426" w:type="dxa"/>
            <w:tcBorders>
              <w:top w:val="single" w:sz="4" w:space="0" w:color="auto"/>
              <w:left w:val="single" w:sz="4" w:space="0" w:color="auto"/>
            </w:tcBorders>
          </w:tcPr>
          <w:p w14:paraId="503F65FA"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B37FF90" w14:textId="3C32A4F2"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8,029</w:t>
            </w:r>
          </w:p>
        </w:tc>
      </w:tr>
      <w:tr w:rsidR="00806A1C" w:rsidRPr="00806A1C" w14:paraId="0104B804" w14:textId="77777777" w:rsidTr="004C09D1">
        <w:tc>
          <w:tcPr>
            <w:tcW w:w="3396" w:type="dxa"/>
            <w:tcBorders>
              <w:top w:val="single" w:sz="4" w:space="0" w:color="auto"/>
              <w:right w:val="single" w:sz="4" w:space="0" w:color="auto"/>
            </w:tcBorders>
            <w:shd w:val="clear" w:color="auto" w:fill="auto"/>
            <w:vAlign w:val="center"/>
          </w:tcPr>
          <w:p w14:paraId="52658C81" w14:textId="7E2D5804" w:rsidR="009659D1" w:rsidRPr="00806A1C" w:rsidRDefault="009659D1" w:rsidP="009659D1">
            <w:pPr>
              <w:spacing w:beforeLines="50" w:before="120" w:afterLines="50" w:after="120" w:line="240" w:lineRule="auto"/>
              <w:rPr>
                <w:rFonts w:ascii="ＭＳ 明朝" w:hAnsi="ＭＳ 明朝"/>
                <w:sz w:val="24"/>
                <w:szCs w:val="24"/>
              </w:rPr>
            </w:pPr>
            <w:r w:rsidRPr="00806A1C">
              <w:rPr>
                <w:rFonts w:ascii="ＭＳ 明朝" w:hAnsi="ＭＳ 明朝" w:hint="eastAsia"/>
                <w:spacing w:val="-20"/>
                <w:sz w:val="24"/>
                <w:szCs w:val="24"/>
              </w:rPr>
              <w:t>プラグインハイブリッド</w:t>
            </w:r>
            <w:r w:rsidRPr="00806A1C">
              <w:rPr>
                <w:rFonts w:ascii="ＭＳ 明朝" w:hAnsi="ＭＳ 明朝" w:hint="eastAsia"/>
                <w:sz w:val="24"/>
                <w:szCs w:val="24"/>
              </w:rPr>
              <w:t>自動車</w:t>
            </w:r>
          </w:p>
        </w:tc>
        <w:tc>
          <w:tcPr>
            <w:tcW w:w="1701" w:type="dxa"/>
            <w:tcBorders>
              <w:top w:val="single" w:sz="4" w:space="0" w:color="auto"/>
              <w:left w:val="single" w:sz="4" w:space="0" w:color="auto"/>
              <w:right w:val="single" w:sz="4" w:space="0" w:color="auto"/>
            </w:tcBorders>
            <w:shd w:val="clear" w:color="auto" w:fill="auto"/>
            <w:vAlign w:val="center"/>
          </w:tcPr>
          <w:p w14:paraId="1CCC0D41" w14:textId="2C9697F3" w:rsidR="009659D1" w:rsidRPr="00806A1C" w:rsidRDefault="009659D1" w:rsidP="009659D1">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w:t>
            </w:r>
          </w:p>
        </w:tc>
        <w:tc>
          <w:tcPr>
            <w:tcW w:w="426" w:type="dxa"/>
            <w:tcBorders>
              <w:top w:val="single" w:sz="4" w:space="0" w:color="auto"/>
              <w:left w:val="single" w:sz="4" w:space="0" w:color="auto"/>
            </w:tcBorders>
          </w:tcPr>
          <w:p w14:paraId="5B2528AA" w14:textId="77777777" w:rsidR="009659D1" w:rsidRPr="00806A1C" w:rsidRDefault="009659D1" w:rsidP="009659D1">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3B95E87C" w14:textId="285020EB" w:rsidR="009659D1" w:rsidRPr="00806A1C" w:rsidRDefault="009659D1" w:rsidP="009659D1">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7,173</w:t>
            </w:r>
          </w:p>
        </w:tc>
      </w:tr>
      <w:tr w:rsidR="00806A1C" w:rsidRPr="00806A1C" w14:paraId="7775391E" w14:textId="77777777" w:rsidTr="004C09D1">
        <w:tc>
          <w:tcPr>
            <w:tcW w:w="3396" w:type="dxa"/>
            <w:tcBorders>
              <w:top w:val="single" w:sz="4" w:space="0" w:color="auto"/>
              <w:right w:val="single" w:sz="4" w:space="0" w:color="auto"/>
            </w:tcBorders>
            <w:shd w:val="clear" w:color="auto" w:fill="auto"/>
            <w:vAlign w:val="center"/>
          </w:tcPr>
          <w:p w14:paraId="039AF83C" w14:textId="3C9E0DD9" w:rsidR="0026269A" w:rsidRPr="00806A1C" w:rsidRDefault="0026269A"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燃料電池自動車</w:t>
            </w:r>
          </w:p>
        </w:tc>
        <w:tc>
          <w:tcPr>
            <w:tcW w:w="1701" w:type="dxa"/>
            <w:tcBorders>
              <w:top w:val="single" w:sz="4" w:space="0" w:color="auto"/>
              <w:left w:val="single" w:sz="4" w:space="0" w:color="auto"/>
              <w:right w:val="single" w:sz="4" w:space="0" w:color="auto"/>
            </w:tcBorders>
            <w:shd w:val="clear" w:color="auto" w:fill="auto"/>
            <w:vAlign w:val="center"/>
          </w:tcPr>
          <w:p w14:paraId="6B31CEE4" w14:textId="5D4FD6FA" w:rsidR="0026269A" w:rsidRPr="00806A1C" w:rsidRDefault="0026269A"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w:t>
            </w:r>
          </w:p>
        </w:tc>
        <w:tc>
          <w:tcPr>
            <w:tcW w:w="426" w:type="dxa"/>
            <w:tcBorders>
              <w:top w:val="single" w:sz="4" w:space="0" w:color="auto"/>
              <w:left w:val="single" w:sz="4" w:space="0" w:color="auto"/>
            </w:tcBorders>
          </w:tcPr>
          <w:p w14:paraId="70DAEA66" w14:textId="77777777" w:rsidR="0026269A" w:rsidRPr="00806A1C" w:rsidRDefault="0026269A"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195F48B6" w14:textId="2F9F3DC7" w:rsidR="0026269A" w:rsidRPr="00806A1C" w:rsidRDefault="0026269A"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r w:rsidRPr="00806A1C">
              <w:rPr>
                <w:rFonts w:ascii="ＭＳ 明朝" w:hAnsi="ＭＳ 明朝"/>
                <w:sz w:val="24"/>
                <w:szCs w:val="24"/>
              </w:rPr>
              <w:t>73</w:t>
            </w:r>
          </w:p>
        </w:tc>
      </w:tr>
      <w:tr w:rsidR="00806A1C" w:rsidRPr="00806A1C" w14:paraId="4B299D92" w14:textId="77777777" w:rsidTr="004C09D1">
        <w:tc>
          <w:tcPr>
            <w:tcW w:w="3396" w:type="dxa"/>
            <w:tcBorders>
              <w:top w:val="single" w:sz="4" w:space="0" w:color="auto"/>
              <w:right w:val="single" w:sz="4" w:space="0" w:color="auto"/>
            </w:tcBorders>
            <w:shd w:val="clear" w:color="auto" w:fill="auto"/>
            <w:vAlign w:val="center"/>
          </w:tcPr>
          <w:p w14:paraId="42833C58" w14:textId="67B57C11" w:rsidR="003E62CC" w:rsidRPr="00806A1C" w:rsidRDefault="005D42E2" w:rsidP="003E62CC">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w:t>
            </w:r>
            <w:r w:rsidR="003E62CC" w:rsidRPr="00806A1C">
              <w:rPr>
                <w:rFonts w:ascii="ＭＳ 明朝" w:hAnsi="ＭＳ 明朝" w:hint="eastAsia"/>
                <w:sz w:val="24"/>
                <w:szCs w:val="24"/>
              </w:rPr>
              <w:t>電動車小計</w:t>
            </w:r>
            <w:r w:rsidRPr="00806A1C">
              <w:rPr>
                <w:rFonts w:ascii="ＭＳ 明朝" w:hAnsi="ＭＳ 明朝" w:hint="eastAsia"/>
                <w:sz w:val="24"/>
                <w:szCs w:val="24"/>
              </w:rPr>
              <w:t>＞</w:t>
            </w:r>
          </w:p>
        </w:tc>
        <w:tc>
          <w:tcPr>
            <w:tcW w:w="1701" w:type="dxa"/>
            <w:tcBorders>
              <w:top w:val="single" w:sz="4" w:space="0" w:color="auto"/>
              <w:left w:val="single" w:sz="4" w:space="0" w:color="auto"/>
              <w:right w:val="single" w:sz="4" w:space="0" w:color="auto"/>
            </w:tcBorders>
            <w:shd w:val="clear" w:color="auto" w:fill="auto"/>
            <w:vAlign w:val="center"/>
          </w:tcPr>
          <w:p w14:paraId="3FAEE548" w14:textId="6EC9205A" w:rsidR="003E62CC" w:rsidRPr="00806A1C" w:rsidRDefault="005D42E2"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w:t>
            </w:r>
            <w:r w:rsidRPr="00806A1C">
              <w:rPr>
                <w:rFonts w:ascii="ＭＳ 明朝" w:hAnsi="ＭＳ 明朝"/>
                <w:sz w:val="24"/>
                <w:szCs w:val="24"/>
              </w:rPr>
              <w:t>0,857</w:t>
            </w:r>
          </w:p>
        </w:tc>
        <w:tc>
          <w:tcPr>
            <w:tcW w:w="426" w:type="dxa"/>
            <w:tcBorders>
              <w:top w:val="single" w:sz="4" w:space="0" w:color="auto"/>
              <w:left w:val="single" w:sz="4" w:space="0" w:color="auto"/>
            </w:tcBorders>
          </w:tcPr>
          <w:p w14:paraId="339ECD21" w14:textId="77777777" w:rsidR="003E62CC" w:rsidRPr="00806A1C" w:rsidRDefault="003E62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6E3039E3" w14:textId="411F6946" w:rsidR="003E62CC" w:rsidRPr="00806A1C" w:rsidRDefault="005D42E2"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w:t>
            </w:r>
            <w:r w:rsidRPr="00806A1C">
              <w:rPr>
                <w:rFonts w:ascii="ＭＳ 明朝" w:hAnsi="ＭＳ 明朝"/>
                <w:sz w:val="24"/>
                <w:szCs w:val="24"/>
              </w:rPr>
              <w:t>49,015</w:t>
            </w:r>
          </w:p>
        </w:tc>
      </w:tr>
      <w:tr w:rsidR="00806A1C" w:rsidRPr="00806A1C" w14:paraId="782C7D6C" w14:textId="77777777" w:rsidTr="004C09D1">
        <w:tc>
          <w:tcPr>
            <w:tcW w:w="3396" w:type="dxa"/>
            <w:tcBorders>
              <w:top w:val="single" w:sz="4" w:space="0" w:color="auto"/>
              <w:right w:val="single" w:sz="4" w:space="0" w:color="auto"/>
            </w:tcBorders>
            <w:shd w:val="clear" w:color="auto" w:fill="auto"/>
            <w:vAlign w:val="center"/>
          </w:tcPr>
          <w:p w14:paraId="186B0AA1"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天然ガス自動車</w:t>
            </w:r>
          </w:p>
        </w:tc>
        <w:tc>
          <w:tcPr>
            <w:tcW w:w="1701" w:type="dxa"/>
            <w:tcBorders>
              <w:top w:val="single" w:sz="4" w:space="0" w:color="auto"/>
              <w:left w:val="single" w:sz="4" w:space="0" w:color="auto"/>
              <w:right w:val="single" w:sz="4" w:space="0" w:color="auto"/>
            </w:tcBorders>
            <w:shd w:val="clear" w:color="auto" w:fill="auto"/>
            <w:vAlign w:val="center"/>
          </w:tcPr>
          <w:p w14:paraId="5D838639"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5,380</w:t>
            </w:r>
          </w:p>
        </w:tc>
        <w:tc>
          <w:tcPr>
            <w:tcW w:w="426" w:type="dxa"/>
            <w:tcBorders>
              <w:top w:val="single" w:sz="4" w:space="0" w:color="auto"/>
              <w:left w:val="single" w:sz="4" w:space="0" w:color="auto"/>
            </w:tcBorders>
          </w:tcPr>
          <w:p w14:paraId="19C11A57"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01C4915" w14:textId="0A968E90"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1,099</w:t>
            </w:r>
          </w:p>
        </w:tc>
      </w:tr>
      <w:tr w:rsidR="00806A1C" w:rsidRPr="00806A1C" w14:paraId="7308D97A" w14:textId="77777777" w:rsidTr="004C09D1">
        <w:tc>
          <w:tcPr>
            <w:tcW w:w="3396" w:type="dxa"/>
            <w:tcBorders>
              <w:bottom w:val="single" w:sz="4" w:space="0" w:color="auto"/>
              <w:right w:val="single" w:sz="4" w:space="0" w:color="auto"/>
            </w:tcBorders>
            <w:shd w:val="clear" w:color="auto" w:fill="auto"/>
            <w:vAlign w:val="center"/>
          </w:tcPr>
          <w:p w14:paraId="5486E972" w14:textId="77777777" w:rsidR="00C30DCC" w:rsidRPr="00806A1C" w:rsidRDefault="00C30DCC" w:rsidP="00B850C8">
            <w:pPr>
              <w:spacing w:beforeLines="50" w:before="120" w:afterLines="50" w:after="120" w:line="240" w:lineRule="auto"/>
              <w:rPr>
                <w:rFonts w:ascii="ＭＳ 明朝" w:hAnsi="ＭＳ 明朝"/>
                <w:w w:val="90"/>
                <w:sz w:val="24"/>
                <w:szCs w:val="24"/>
              </w:rPr>
            </w:pPr>
            <w:r w:rsidRPr="00806A1C">
              <w:rPr>
                <w:rFonts w:ascii="ＭＳ 明朝" w:hAnsi="ＭＳ 明朝" w:hint="eastAsia"/>
                <w:w w:val="90"/>
                <w:sz w:val="24"/>
                <w:szCs w:val="24"/>
              </w:rPr>
              <w:t>クリーンディーゼル</w:t>
            </w:r>
            <w:r w:rsidRPr="00806A1C">
              <w:rPr>
                <w:rFonts w:ascii="ＭＳ 明朝" w:hAnsi="ＭＳ 明朝" w:hint="eastAsia"/>
                <w:sz w:val="24"/>
                <w:szCs w:val="24"/>
              </w:rPr>
              <w:t>乗用車</w:t>
            </w:r>
          </w:p>
        </w:tc>
        <w:tc>
          <w:tcPr>
            <w:tcW w:w="1701" w:type="dxa"/>
            <w:tcBorders>
              <w:left w:val="single" w:sz="4" w:space="0" w:color="auto"/>
              <w:bottom w:val="single" w:sz="4" w:space="0" w:color="auto"/>
              <w:right w:val="single" w:sz="4" w:space="0" w:color="auto"/>
            </w:tcBorders>
            <w:shd w:val="clear" w:color="auto" w:fill="auto"/>
            <w:vAlign w:val="center"/>
          </w:tcPr>
          <w:p w14:paraId="56B6947A"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164</w:t>
            </w:r>
          </w:p>
        </w:tc>
        <w:tc>
          <w:tcPr>
            <w:tcW w:w="426" w:type="dxa"/>
            <w:tcBorders>
              <w:left w:val="single" w:sz="4" w:space="0" w:color="auto"/>
              <w:bottom w:val="single" w:sz="4" w:space="0" w:color="auto"/>
            </w:tcBorders>
          </w:tcPr>
          <w:p w14:paraId="356AF2E6"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bottom w:val="single" w:sz="4" w:space="0" w:color="auto"/>
            </w:tcBorders>
            <w:shd w:val="clear" w:color="auto" w:fill="auto"/>
            <w:vAlign w:val="center"/>
          </w:tcPr>
          <w:p w14:paraId="62F52E94" w14:textId="36693398" w:rsidR="00C30DCC" w:rsidRPr="00806A1C" w:rsidRDefault="00944C9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69,428</w:t>
            </w:r>
          </w:p>
        </w:tc>
      </w:tr>
      <w:tr w:rsidR="00806A1C" w:rsidRPr="00806A1C" w14:paraId="56E8281A" w14:textId="77777777" w:rsidTr="004C09D1">
        <w:tc>
          <w:tcPr>
            <w:tcW w:w="3396" w:type="dxa"/>
            <w:tcBorders>
              <w:top w:val="double" w:sz="4" w:space="0" w:color="auto"/>
              <w:bottom w:val="single" w:sz="4" w:space="0" w:color="auto"/>
              <w:right w:val="single" w:sz="4" w:space="0" w:color="auto"/>
            </w:tcBorders>
            <w:shd w:val="clear" w:color="auto" w:fill="auto"/>
            <w:vAlign w:val="center"/>
          </w:tcPr>
          <w:p w14:paraId="12046F23"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合計</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14:paraId="4F284916" w14:textId="22FCB3AB" w:rsidR="00C30DCC" w:rsidRPr="00806A1C" w:rsidRDefault="001D13E0"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w:t>
            </w:r>
            <w:r w:rsidRPr="00806A1C">
              <w:rPr>
                <w:rFonts w:ascii="ＭＳ 明朝" w:hAnsi="ＭＳ 明朝"/>
                <w:sz w:val="24"/>
                <w:szCs w:val="24"/>
              </w:rPr>
              <w:t>6,401</w:t>
            </w:r>
          </w:p>
        </w:tc>
        <w:tc>
          <w:tcPr>
            <w:tcW w:w="426" w:type="dxa"/>
            <w:tcBorders>
              <w:top w:val="double" w:sz="4" w:space="0" w:color="auto"/>
              <w:left w:val="single" w:sz="4" w:space="0" w:color="auto"/>
              <w:bottom w:val="single" w:sz="4" w:space="0" w:color="auto"/>
            </w:tcBorders>
          </w:tcPr>
          <w:p w14:paraId="5788B3BF"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bottom w:val="single" w:sz="4" w:space="0" w:color="auto"/>
            </w:tcBorders>
            <w:shd w:val="clear" w:color="auto" w:fill="auto"/>
            <w:vAlign w:val="center"/>
          </w:tcPr>
          <w:p w14:paraId="32648FAA" w14:textId="7529F394" w:rsidR="00C30DCC" w:rsidRPr="00806A1C" w:rsidRDefault="001D13E0"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7</w:t>
            </w:r>
            <w:r w:rsidRPr="00806A1C">
              <w:rPr>
                <w:rFonts w:ascii="ＭＳ 明朝" w:hAnsi="ＭＳ 明朝"/>
                <w:sz w:val="24"/>
                <w:szCs w:val="24"/>
              </w:rPr>
              <w:t>19,452</w:t>
            </w:r>
          </w:p>
        </w:tc>
      </w:tr>
    </w:tbl>
    <w:p w14:paraId="205E2320" w14:textId="6801E4C7" w:rsidR="00626488" w:rsidRPr="00806A1C" w:rsidRDefault="00626488" w:rsidP="00582424">
      <w:pPr>
        <w:wordWrap w:val="0"/>
        <w:spacing w:line="240" w:lineRule="auto"/>
        <w:ind w:firstLineChars="200" w:firstLine="420"/>
        <w:jc w:val="right"/>
        <w:rPr>
          <w:sz w:val="21"/>
          <w:szCs w:val="24"/>
        </w:rPr>
      </w:pPr>
      <w:r w:rsidRPr="00806A1C">
        <w:rPr>
          <w:rFonts w:hint="eastAsia"/>
          <w:sz w:val="21"/>
          <w:szCs w:val="24"/>
        </w:rPr>
        <w:t>資料：</w:t>
      </w:r>
      <w:r w:rsidR="00447297" w:rsidRPr="00806A1C">
        <w:rPr>
          <w:rFonts w:hint="eastAsia"/>
          <w:sz w:val="21"/>
          <w:szCs w:val="24"/>
        </w:rPr>
        <w:t>「市区町村別自動車保有車両数」（</w:t>
      </w:r>
      <w:r w:rsidR="00447297" w:rsidRPr="00806A1C">
        <w:rPr>
          <w:rFonts w:ascii="ＭＳ 明朝" w:hAnsi="ＭＳ 明朝" w:hint="eastAsia"/>
          <w:sz w:val="21"/>
          <w:szCs w:val="24"/>
        </w:rPr>
        <w:t>(一財)</w:t>
      </w:r>
      <w:r w:rsidR="00447297" w:rsidRPr="00806A1C">
        <w:rPr>
          <w:rFonts w:hint="eastAsia"/>
          <w:sz w:val="21"/>
          <w:szCs w:val="24"/>
        </w:rPr>
        <w:t>自動車検査登録情報協会）</w:t>
      </w:r>
      <w:r w:rsidRPr="00806A1C">
        <w:rPr>
          <w:rFonts w:hint="eastAsia"/>
          <w:sz w:val="21"/>
          <w:szCs w:val="24"/>
        </w:rPr>
        <w:t>等</w:t>
      </w:r>
    </w:p>
    <w:p w14:paraId="567654D2" w14:textId="77777777" w:rsidR="00626488" w:rsidRPr="00806A1C" w:rsidRDefault="00626488" w:rsidP="00324342">
      <w:pPr>
        <w:wordWrap w:val="0"/>
        <w:spacing w:line="440" w:lineRule="exact"/>
        <w:rPr>
          <w:sz w:val="24"/>
          <w:szCs w:val="24"/>
        </w:rPr>
      </w:pPr>
    </w:p>
    <w:p w14:paraId="14A0E019" w14:textId="77777777" w:rsidR="00DD644E" w:rsidRPr="00806A1C" w:rsidRDefault="00DD644E" w:rsidP="00324342">
      <w:pPr>
        <w:wordWrap w:val="0"/>
        <w:spacing w:line="440" w:lineRule="exact"/>
        <w:rPr>
          <w:sz w:val="24"/>
          <w:szCs w:val="24"/>
        </w:rPr>
      </w:pPr>
    </w:p>
    <w:p w14:paraId="7AC1D075" w14:textId="2BB282D5" w:rsidR="00DD644E" w:rsidRPr="00806A1C" w:rsidRDefault="00DD644E" w:rsidP="00324342">
      <w:pPr>
        <w:wordWrap w:val="0"/>
        <w:spacing w:line="440" w:lineRule="exact"/>
        <w:rPr>
          <w:sz w:val="24"/>
          <w:szCs w:val="24"/>
        </w:rPr>
      </w:pPr>
    </w:p>
    <w:p w14:paraId="7A51E55D" w14:textId="77777777" w:rsidR="00582424" w:rsidRPr="00806A1C" w:rsidRDefault="00582424" w:rsidP="00324342">
      <w:pPr>
        <w:wordWrap w:val="0"/>
        <w:spacing w:line="440" w:lineRule="exact"/>
        <w:rPr>
          <w:sz w:val="24"/>
          <w:szCs w:val="24"/>
        </w:rPr>
      </w:pPr>
    </w:p>
    <w:p w14:paraId="78670D3D" w14:textId="13F62DBF" w:rsidR="00DD644E" w:rsidRPr="00806A1C" w:rsidRDefault="00DD644E" w:rsidP="00324342">
      <w:pPr>
        <w:wordWrap w:val="0"/>
        <w:spacing w:line="440" w:lineRule="exact"/>
        <w:rPr>
          <w:sz w:val="24"/>
          <w:szCs w:val="24"/>
        </w:rPr>
      </w:pPr>
    </w:p>
    <w:p w14:paraId="6645B1DB" w14:textId="7E0064BD" w:rsidR="003E62CC" w:rsidRPr="00806A1C" w:rsidRDefault="003E62CC" w:rsidP="00324342">
      <w:pPr>
        <w:wordWrap w:val="0"/>
        <w:spacing w:line="440" w:lineRule="exact"/>
        <w:rPr>
          <w:sz w:val="24"/>
          <w:szCs w:val="24"/>
        </w:rPr>
      </w:pPr>
    </w:p>
    <w:p w14:paraId="7025ACEE" w14:textId="6DD3DA7E" w:rsidR="003E62CC" w:rsidRPr="00806A1C" w:rsidRDefault="003E62CC" w:rsidP="00324342">
      <w:pPr>
        <w:wordWrap w:val="0"/>
        <w:spacing w:line="440" w:lineRule="exact"/>
        <w:rPr>
          <w:sz w:val="24"/>
          <w:szCs w:val="24"/>
        </w:rPr>
      </w:pPr>
    </w:p>
    <w:p w14:paraId="73720211" w14:textId="4CB64238" w:rsidR="003E62CC" w:rsidRPr="00806A1C" w:rsidRDefault="003E62CC" w:rsidP="00324342">
      <w:pPr>
        <w:wordWrap w:val="0"/>
        <w:spacing w:line="440" w:lineRule="exact"/>
        <w:rPr>
          <w:sz w:val="24"/>
          <w:szCs w:val="24"/>
        </w:rPr>
      </w:pPr>
    </w:p>
    <w:p w14:paraId="071733EA" w14:textId="77777777" w:rsidR="003E62CC" w:rsidRPr="00806A1C" w:rsidRDefault="003E62CC" w:rsidP="00324342">
      <w:pPr>
        <w:wordWrap w:val="0"/>
        <w:spacing w:line="440" w:lineRule="exact"/>
        <w:rPr>
          <w:sz w:val="24"/>
          <w:szCs w:val="24"/>
        </w:rPr>
      </w:pPr>
    </w:p>
    <w:p w14:paraId="2473DD5D" w14:textId="77777777" w:rsidR="00DD644E" w:rsidRPr="00806A1C" w:rsidRDefault="00DD644E" w:rsidP="00324342">
      <w:pPr>
        <w:wordWrap w:val="0"/>
        <w:spacing w:line="440" w:lineRule="exact"/>
        <w:rPr>
          <w:sz w:val="24"/>
          <w:szCs w:val="24"/>
        </w:rPr>
      </w:pPr>
    </w:p>
    <w:p w14:paraId="1E185D53" w14:textId="77777777" w:rsidR="00944C9D" w:rsidRPr="00806A1C" w:rsidRDefault="00944C9D" w:rsidP="00324342">
      <w:pPr>
        <w:wordWrap w:val="0"/>
        <w:spacing w:line="440" w:lineRule="exact"/>
        <w:rPr>
          <w:sz w:val="24"/>
          <w:szCs w:val="24"/>
        </w:rPr>
      </w:pPr>
    </w:p>
    <w:p w14:paraId="7306D7A0" w14:textId="03A85AB1" w:rsidR="002C03F6" w:rsidRPr="00806A1C" w:rsidRDefault="002C03F6" w:rsidP="002C03F6">
      <w:pPr>
        <w:sectPr w:rsidR="002C03F6" w:rsidRPr="00806A1C" w:rsidSect="00863CFA">
          <w:footerReference w:type="default" r:id="rId44"/>
          <w:footnotePr>
            <w:numRestart w:val="eachPage"/>
          </w:footnotePr>
          <w:pgSz w:w="11905" w:h="16837"/>
          <w:pgMar w:top="1360" w:right="1095" w:bottom="1130" w:left="1020" w:header="720" w:footer="507" w:gutter="0"/>
          <w:cols w:space="720"/>
          <w:docGrid w:linePitch="573" w:charSpace="614"/>
        </w:sectPr>
      </w:pPr>
    </w:p>
    <w:p w14:paraId="27B4F835" w14:textId="77777777" w:rsidR="00362657" w:rsidRPr="00806A1C" w:rsidRDefault="00362657" w:rsidP="00324342">
      <w:pPr>
        <w:pStyle w:val="1"/>
        <w:spacing w:line="-440" w:lineRule="auto"/>
        <w:rPr>
          <w:sz w:val="24"/>
        </w:rPr>
      </w:pPr>
      <w:bookmarkStart w:id="17" w:name="_Toc139297113"/>
      <w:r w:rsidRPr="00806A1C">
        <w:rPr>
          <w:rFonts w:ascii="ＭＳ ゴシック" w:hint="eastAsia"/>
          <w:sz w:val="24"/>
        </w:rPr>
        <w:t>第４章　計画達成の方途</w:t>
      </w:r>
      <w:bookmarkEnd w:id="17"/>
    </w:p>
    <w:p w14:paraId="64A2CBCA" w14:textId="440A1F37" w:rsidR="00362657" w:rsidRPr="00806A1C" w:rsidRDefault="00362657" w:rsidP="00324342">
      <w:pPr>
        <w:spacing w:line="-440" w:lineRule="auto"/>
        <w:ind w:left="243"/>
        <w:rPr>
          <w:rFonts w:ascii="ＭＳ 明朝" w:hAnsi="ＭＳ 明朝"/>
          <w:sz w:val="24"/>
          <w:szCs w:val="24"/>
        </w:rPr>
      </w:pPr>
      <w:r w:rsidRPr="00806A1C">
        <w:rPr>
          <w:rFonts w:hint="eastAsia"/>
          <w:sz w:val="24"/>
          <w:szCs w:val="24"/>
        </w:rPr>
        <w:t xml:space="preserve">　</w:t>
      </w:r>
      <w:r w:rsidR="009A5A03" w:rsidRPr="00806A1C">
        <w:rPr>
          <w:rFonts w:ascii="ＭＳ 明朝" w:hAnsi="ＭＳ 明朝" w:hint="eastAsia"/>
          <w:sz w:val="24"/>
          <w:szCs w:val="24"/>
        </w:rPr>
        <w:t>第２章に掲げるとおり、</w:t>
      </w:r>
      <w:r w:rsidR="00DD644E" w:rsidRPr="00806A1C">
        <w:rPr>
          <w:rFonts w:ascii="ＭＳ 明朝" w:hAnsi="ＭＳ 明朝" w:hint="eastAsia"/>
          <w:sz w:val="24"/>
          <w:szCs w:val="24"/>
        </w:rPr>
        <w:t>令和８</w:t>
      </w:r>
      <w:r w:rsidR="00F17795" w:rsidRPr="00806A1C">
        <w:rPr>
          <w:rFonts w:ascii="ＭＳ 明朝" w:hAnsi="ＭＳ 明朝" w:hint="eastAsia"/>
          <w:sz w:val="24"/>
          <w:szCs w:val="24"/>
        </w:rPr>
        <w:t>年度まで</w:t>
      </w:r>
      <w:r w:rsidR="005F2D7B" w:rsidRPr="00806A1C">
        <w:rPr>
          <w:rFonts w:ascii="ＭＳ 明朝" w:hAnsi="ＭＳ 明朝" w:hint="eastAsia"/>
          <w:sz w:val="24"/>
          <w:szCs w:val="24"/>
        </w:rPr>
        <w:t>に</w:t>
      </w:r>
      <w:r w:rsidR="002353A8" w:rsidRPr="00806A1C">
        <w:rPr>
          <w:rFonts w:ascii="ＭＳ 明朝" w:hAnsi="ＭＳ 明朝" w:hint="eastAsia"/>
          <w:sz w:val="24"/>
          <w:szCs w:val="24"/>
        </w:rPr>
        <w:t>、</w:t>
      </w:r>
      <w:r w:rsidR="003E62CC" w:rsidRPr="00806A1C">
        <w:rPr>
          <w:rFonts w:ascii="ＭＳ 明朝" w:hAnsi="ＭＳ 明朝" w:hint="eastAsia"/>
          <w:sz w:val="24"/>
          <w:szCs w:val="24"/>
        </w:rPr>
        <w:t>対策地域全体で</w:t>
      </w:r>
      <w:r w:rsidR="00DD644E" w:rsidRPr="00806A1C">
        <w:rPr>
          <w:rFonts w:ascii="ＭＳ 明朝" w:hAnsi="ＭＳ 明朝" w:hint="eastAsia"/>
          <w:sz w:val="24"/>
          <w:szCs w:val="24"/>
        </w:rPr>
        <w:t>二酸化窒素及び浮遊粒子状物質に係る大気環境基準を継続的・安定的に確保するため、引き続き</w:t>
      </w:r>
      <w:r w:rsidR="00F17795" w:rsidRPr="00806A1C">
        <w:rPr>
          <w:rFonts w:ascii="ＭＳ 明朝" w:hAnsi="ＭＳ 明朝" w:hint="eastAsia"/>
          <w:sz w:val="24"/>
          <w:szCs w:val="24"/>
        </w:rPr>
        <w:t>総合的な自動車環境対策を</w:t>
      </w:r>
      <w:r w:rsidR="0066476F" w:rsidRPr="00806A1C">
        <w:rPr>
          <w:rFonts w:ascii="ＭＳ 明朝" w:hAnsi="ＭＳ 明朝" w:hint="eastAsia"/>
          <w:sz w:val="24"/>
          <w:szCs w:val="24"/>
        </w:rPr>
        <w:t>推進する</w:t>
      </w:r>
      <w:r w:rsidR="00F17795" w:rsidRPr="00806A1C">
        <w:rPr>
          <w:rFonts w:ascii="ＭＳ 明朝" w:hAnsi="ＭＳ 明朝" w:hint="eastAsia"/>
          <w:sz w:val="24"/>
          <w:szCs w:val="24"/>
        </w:rPr>
        <w:t>。</w:t>
      </w:r>
    </w:p>
    <w:p w14:paraId="5470E99C" w14:textId="77777777" w:rsidR="00B35B08" w:rsidRPr="00806A1C" w:rsidRDefault="00B35B08" w:rsidP="00324342">
      <w:pPr>
        <w:wordWrap w:val="0"/>
        <w:spacing w:line="-440" w:lineRule="auto"/>
        <w:ind w:leftChars="121" w:left="242"/>
        <w:rPr>
          <w:rFonts w:ascii="ＭＳ 明朝" w:hAnsi="ＭＳ 明朝"/>
          <w:sz w:val="24"/>
          <w:szCs w:val="24"/>
        </w:rPr>
      </w:pPr>
    </w:p>
    <w:p w14:paraId="0ABEEEBA" w14:textId="48BB3A21" w:rsidR="005A0A04" w:rsidRPr="00806A1C" w:rsidRDefault="003E62CC" w:rsidP="00324342">
      <w:pPr>
        <w:wordWrap w:val="0"/>
        <w:spacing w:line="-440" w:lineRule="auto"/>
        <w:ind w:leftChars="121" w:left="242"/>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＜計画達成のための</w:t>
      </w:r>
      <w:r w:rsidR="005A0A04" w:rsidRPr="00806A1C">
        <w:rPr>
          <w:rFonts w:ascii="ＭＳ ゴシック" w:eastAsia="ＭＳ ゴシック" w:hAnsi="ＭＳ ゴシック" w:hint="eastAsia"/>
          <w:sz w:val="24"/>
          <w:szCs w:val="24"/>
        </w:rPr>
        <w:t>取組み＞</w:t>
      </w:r>
      <w:r w:rsidRPr="00806A1C">
        <w:rPr>
          <w:rFonts w:ascii="ＭＳ ゴシック" w:eastAsia="ＭＳ ゴシック" w:hAnsi="ＭＳ ゴシック" w:hint="eastAsia"/>
          <w:sz w:val="24"/>
          <w:szCs w:val="24"/>
        </w:rPr>
        <w:t xml:space="preserve">　</w:t>
      </w:r>
    </w:p>
    <w:p w14:paraId="59D8FC02" w14:textId="77777777" w:rsidR="005A0A04" w:rsidRPr="00806A1C" w:rsidRDefault="009B22EA" w:rsidP="001D13E0">
      <w:pPr>
        <w:wordWrap w:val="0"/>
        <w:spacing w:line="240" w:lineRule="auto"/>
        <w:ind w:leftChars="121" w:left="242"/>
        <w:rPr>
          <w:rFonts w:ascii="ＭＳ 明朝" w:hAnsi="ＭＳ 明朝"/>
          <w:sz w:val="24"/>
          <w:szCs w:val="24"/>
        </w:rPr>
      </w:pPr>
      <w:r w:rsidRPr="00806A1C">
        <w:rPr>
          <w:rFonts w:ascii="ＭＳ 明朝" w:hAnsi="ＭＳ 明朝" w:hint="eastAsia"/>
          <w:noProof/>
          <w:sz w:val="24"/>
          <w:szCs w:val="24"/>
        </w:rPr>
        <mc:AlternateContent>
          <mc:Choice Requires="wpg">
            <w:drawing>
              <wp:inline distT="0" distB="0" distL="0" distR="0" wp14:anchorId="622598E3" wp14:editId="2499666E">
                <wp:extent cx="6102985" cy="3971925"/>
                <wp:effectExtent l="0" t="0" r="12065" b="28575"/>
                <wp:docPr id="5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3971925"/>
                          <a:chOff x="1473" y="3362"/>
                          <a:chExt cx="9611" cy="4735"/>
                        </a:xfrm>
                      </wpg:grpSpPr>
                      <wps:wsp>
                        <wps:cNvPr id="58" name="角丸四角形 1"/>
                        <wps:cNvSpPr>
                          <a:spLocks noChangeArrowheads="1"/>
                        </wps:cNvSpPr>
                        <wps:spPr bwMode="auto">
                          <a:xfrm>
                            <a:off x="1502" y="3364"/>
                            <a:ext cx="4754" cy="97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0054C5" w14:textId="77777777" w:rsidR="00DB06E5" w:rsidRPr="00F560CB"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自動車単体規制の推進</w:t>
                              </w:r>
                            </w:p>
                            <w:p w14:paraId="6FC0E966" w14:textId="77777777" w:rsidR="00DB06E5" w:rsidRPr="00F7383D" w:rsidRDefault="00DB06E5"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DB06E5" w:rsidRDefault="00DB06E5"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DB06E5" w:rsidRPr="00F7383D" w:rsidRDefault="00DB06E5"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wps:txbx>
                        <wps:bodyPr rot="0" vert="horz" wrap="square" lIns="72000" tIns="0" rIns="72000" bIns="0" anchor="t" anchorCtr="0" upright="1">
                          <a:noAutofit/>
                        </wps:bodyPr>
                      </wps:wsp>
                      <wps:wsp>
                        <wps:cNvPr id="59" name="角丸四角形 3"/>
                        <wps:cNvSpPr>
                          <a:spLocks noChangeArrowheads="1"/>
                        </wps:cNvSpPr>
                        <wps:spPr bwMode="auto">
                          <a:xfrm>
                            <a:off x="1473" y="4407"/>
                            <a:ext cx="4753" cy="96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4425FE"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DB06E5"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DB06E5" w:rsidRPr="00A67237" w:rsidRDefault="00DB06E5"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DB06E5" w:rsidRPr="00A67237" w:rsidRDefault="00DB06E5"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wps:txbx>
                        <wps:bodyPr rot="0" vert="horz" wrap="square" lIns="72000" tIns="0" rIns="72000" bIns="0" anchor="t" anchorCtr="0" upright="1">
                          <a:noAutofit/>
                        </wps:bodyPr>
                      </wps:wsp>
                      <wps:wsp>
                        <wps:cNvPr id="61" name="角丸四角形 4"/>
                        <wps:cNvSpPr>
                          <a:spLocks noChangeArrowheads="1"/>
                        </wps:cNvSpPr>
                        <wps:spPr bwMode="auto">
                          <a:xfrm>
                            <a:off x="1486" y="5481"/>
                            <a:ext cx="4753" cy="1628"/>
                          </a:xfrm>
                          <a:prstGeom prst="roundRect">
                            <a:avLst>
                              <a:gd name="adj" fmla="val 546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7B0DFD9" w14:textId="0446FEBE" w:rsidR="00DB06E5" w:rsidRPr="00806A1C" w:rsidRDefault="00DB06E5" w:rsidP="005A0A04">
                              <w:pPr>
                                <w:spacing w:line="280" w:lineRule="exact"/>
                                <w:rPr>
                                  <w:rFonts w:ascii="ＭＳ ゴシック" w:eastAsia="ＭＳ ゴシック" w:hAnsi="ＭＳ ゴシック"/>
                                </w:rPr>
                              </w:pPr>
                              <w:r w:rsidRPr="00806A1C">
                                <w:rPr>
                                  <w:rFonts w:ascii="ＭＳ ゴシック" w:eastAsia="ＭＳ ゴシック" w:hAnsi="ＭＳ ゴシック" w:hint="eastAsia"/>
                                </w:rPr>
                                <w:t>３　電動車等の普及促進</w:t>
                              </w:r>
                            </w:p>
                            <w:p w14:paraId="09341156" w14:textId="54915FC5"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・官民協働による電動車等</w:t>
                              </w:r>
                              <w:r w:rsidRPr="00806A1C">
                                <w:rPr>
                                  <w:rFonts w:ascii="ＭＳ 明朝" w:hAnsi="ＭＳ 明朝"/>
                                </w:rPr>
                                <w:t>の</w:t>
                              </w:r>
                              <w:r w:rsidRPr="00806A1C">
                                <w:rPr>
                                  <w:rFonts w:ascii="ＭＳ 明朝" w:hAnsi="ＭＳ 明朝" w:hint="eastAsia"/>
                                </w:rPr>
                                <w:t>導入促進</w:t>
                              </w:r>
                            </w:p>
                            <w:p w14:paraId="6813EB18" w14:textId="5780F912"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w:t>
                              </w:r>
                              <w:r w:rsidRPr="00806A1C">
                                <w:rPr>
                                  <w:rFonts w:ascii="ＭＳ 明朝" w:hAnsi="ＭＳ 明朝"/>
                                </w:rPr>
                                <w:t>・</w:t>
                              </w:r>
                              <w:r w:rsidRPr="00806A1C">
                                <w:rPr>
                                  <w:rFonts w:ascii="ＭＳ 明朝" w:hAnsi="ＭＳ 明朝" w:hint="eastAsia"/>
                                </w:rPr>
                                <w:t>公用車への率先導入</w:t>
                              </w:r>
                            </w:p>
                            <w:p w14:paraId="2D89CCA3" w14:textId="77777777" w:rsidR="00DB06E5" w:rsidRPr="00806A1C" w:rsidRDefault="00DB06E5" w:rsidP="005A0A04">
                              <w:pPr>
                                <w:spacing w:line="280" w:lineRule="exact"/>
                                <w:ind w:left="400" w:hangingChars="200" w:hanging="400"/>
                                <w:rPr>
                                  <w:rFonts w:ascii="ＭＳ 明朝" w:hAnsi="ＭＳ 明朝"/>
                                </w:rPr>
                              </w:pPr>
                              <w:r w:rsidRPr="00806A1C">
                                <w:rPr>
                                  <w:rFonts w:ascii="ＭＳ 明朝" w:hAnsi="ＭＳ 明朝" w:hint="eastAsia"/>
                                </w:rPr>
                                <w:t xml:space="preserve">　・事業者への導入指導</w:t>
                              </w:r>
                            </w:p>
                            <w:p w14:paraId="1A7C4C21" w14:textId="708D3925" w:rsidR="00DB06E5" w:rsidRPr="00806A1C" w:rsidRDefault="00DB06E5" w:rsidP="005A0A04">
                              <w:pPr>
                                <w:spacing w:line="280" w:lineRule="exact"/>
                                <w:rPr>
                                  <w:rFonts w:ascii="ＭＳ 明朝" w:hAnsi="ＭＳ 明朝"/>
                                </w:rPr>
                              </w:pPr>
                              <w:r w:rsidRPr="00806A1C">
                                <w:rPr>
                                  <w:rFonts w:ascii="ＭＳ 明朝" w:hAnsi="ＭＳ 明朝" w:hint="eastAsia"/>
                                </w:rPr>
                                <w:t xml:space="preserve">　・電動車等の導入支援・</w:t>
                              </w:r>
                              <w:r w:rsidRPr="00806A1C">
                                <w:rPr>
                                  <w:rFonts w:ascii="ＭＳ 明朝" w:hAnsi="ＭＳ 明朝"/>
                                </w:rPr>
                                <w:t>普及促進</w:t>
                              </w:r>
                            </w:p>
                            <w:p w14:paraId="53E71652" w14:textId="24ECFEA3" w:rsidR="00DB06E5" w:rsidRDefault="00DB06E5"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DB06E5" w:rsidRPr="00582424" w:rsidRDefault="00DB06E5"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wps:txbx>
                        <wps:bodyPr rot="0" vert="horz" wrap="square" lIns="72000" tIns="0" rIns="72000" bIns="0" anchor="t" anchorCtr="0" upright="1">
                          <a:noAutofit/>
                        </wps:bodyPr>
                      </wps:wsp>
                      <wps:wsp>
                        <wps:cNvPr id="62" name="角丸四角形 5"/>
                        <wps:cNvSpPr>
                          <a:spLocks noChangeArrowheads="1"/>
                        </wps:cNvSpPr>
                        <wps:spPr bwMode="auto">
                          <a:xfrm>
                            <a:off x="1502" y="7291"/>
                            <a:ext cx="4753" cy="806"/>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89F79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DB06E5" w:rsidRPr="007D0FEC"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DB06E5" w:rsidRPr="00F7383D" w:rsidRDefault="00DB06E5"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wps:txbx>
                        <wps:bodyPr rot="0" vert="horz" wrap="square" lIns="72000" tIns="0" rIns="72000" bIns="0" anchor="t" anchorCtr="0" upright="1">
                          <a:noAutofit/>
                        </wps:bodyPr>
                      </wps:wsp>
                      <wps:wsp>
                        <wps:cNvPr id="64" name="角丸四角形 6"/>
                        <wps:cNvSpPr>
                          <a:spLocks noChangeArrowheads="1"/>
                        </wps:cNvSpPr>
                        <wps:spPr bwMode="auto">
                          <a:xfrm>
                            <a:off x="6351" y="3362"/>
                            <a:ext cx="4710" cy="1578"/>
                          </a:xfrm>
                          <a:prstGeom prst="roundRect">
                            <a:avLst>
                              <a:gd name="adj" fmla="val 545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A0B192"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DB06E5" w:rsidRPr="00AA0573"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DB06E5" w:rsidRPr="001D13E0"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806A1C">
                                <w:rPr>
                                  <w:rFonts w:ascii="ＭＳ 明朝" w:hAnsi="ＭＳ 明朝"/>
                                </w:rPr>
                                <w:t>・</w:t>
                              </w:r>
                              <w:r w:rsidRPr="00806A1C">
                                <w:rPr>
                                  <w:rFonts w:ascii="ＭＳ 明朝" w:hAnsi="ＭＳ 明朝" w:hint="eastAsia"/>
                                </w:rPr>
                                <w:t>公共交通利用の促進</w:t>
                              </w:r>
                            </w:p>
                          </w:txbxContent>
                        </wps:txbx>
                        <wps:bodyPr rot="0" vert="horz" wrap="square" lIns="72000" tIns="0" rIns="72000" bIns="0" anchor="t" anchorCtr="0" upright="1">
                          <a:noAutofit/>
                        </wps:bodyPr>
                      </wps:wsp>
                      <wps:wsp>
                        <wps:cNvPr id="65" name="角丸四角形 16"/>
                        <wps:cNvSpPr>
                          <a:spLocks noChangeArrowheads="1"/>
                        </wps:cNvSpPr>
                        <wps:spPr bwMode="auto">
                          <a:xfrm>
                            <a:off x="6374" y="5020"/>
                            <a:ext cx="4710" cy="1569"/>
                          </a:xfrm>
                          <a:prstGeom prst="roundRect">
                            <a:avLst>
                              <a:gd name="adj" fmla="val 5472"/>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27F0B5" w14:textId="77777777" w:rsidR="00DB06E5" w:rsidRPr="00AA0573"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DB06E5" w:rsidRPr="00AA0573" w:rsidRDefault="00DB06E5" w:rsidP="005A0A04">
                              <w:pPr>
                                <w:spacing w:line="280" w:lineRule="exact"/>
                                <w:rPr>
                                  <w:color w:val="000000"/>
                                </w:rPr>
                              </w:pPr>
                              <w:r w:rsidRPr="00AA0573">
                                <w:rPr>
                                  <w:rFonts w:ascii="ＭＳ 明朝" w:hAnsi="ＭＳ 明朝" w:hint="eastAsia"/>
                                  <w:color w:val="000000"/>
                                </w:rPr>
                                <w:t xml:space="preserve">　・</w:t>
                              </w:r>
                              <w:r w:rsidRPr="00806A1C">
                                <w:rPr>
                                  <w:rFonts w:ascii="ＭＳ 明朝" w:hAnsi="ＭＳ 明朝" w:hint="eastAsia"/>
                                </w:rPr>
                                <w:t>交通ネットワークの充実・強化</w:t>
                              </w:r>
                            </w:p>
                            <w:p w14:paraId="573DE51A" w14:textId="3520B267" w:rsidR="00DB06E5" w:rsidRPr="00AA0573" w:rsidRDefault="00DB06E5" w:rsidP="005A0A04">
                              <w:pPr>
                                <w:spacing w:line="280" w:lineRule="exact"/>
                                <w:rPr>
                                  <w:color w:val="000000"/>
                                </w:rPr>
                              </w:pPr>
                              <w:r w:rsidRPr="00AA0573">
                                <w:rPr>
                                  <w:color w:val="000000"/>
                                </w:rPr>
                                <w:t xml:space="preserve">　・交通渋滞の解消（ボトルネック対策）</w:t>
                              </w:r>
                            </w:p>
                            <w:p w14:paraId="12563995" w14:textId="52E5494A" w:rsidR="00DB06E5" w:rsidRPr="00F7383D" w:rsidRDefault="00DB06E5"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DB06E5" w:rsidRDefault="00DB06E5"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DB06E5" w:rsidRDefault="00DB06E5"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DB06E5" w:rsidRPr="00F7383D" w:rsidRDefault="00DB06E5" w:rsidP="005A0A04">
                              <w:pPr>
                                <w:spacing w:line="280" w:lineRule="exact"/>
                                <w:rPr>
                                  <w:color w:val="000000"/>
                                </w:rPr>
                              </w:pPr>
                              <w:r>
                                <w:rPr>
                                  <w:rFonts w:hint="eastAsia"/>
                                  <w:color w:val="000000"/>
                                </w:rPr>
                                <w:t xml:space="preserve">　</w:t>
                              </w:r>
                              <w:r>
                                <w:rPr>
                                  <w:color w:val="000000"/>
                                </w:rPr>
                                <w:t>・交通規制等の実施</w:t>
                              </w:r>
                            </w:p>
                          </w:txbxContent>
                        </wps:txbx>
                        <wps:bodyPr rot="0" vert="horz" wrap="square" lIns="72000" tIns="0" rIns="72000" bIns="0" anchor="t" anchorCtr="0" upright="1">
                          <a:noAutofit/>
                        </wps:bodyPr>
                      </wps:wsp>
                      <wps:wsp>
                        <wps:cNvPr id="66" name="角丸四角形 25"/>
                        <wps:cNvSpPr>
                          <a:spLocks noChangeArrowheads="1"/>
                        </wps:cNvSpPr>
                        <wps:spPr bwMode="auto">
                          <a:xfrm>
                            <a:off x="6374" y="6667"/>
                            <a:ext cx="4710" cy="937"/>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179583"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普及啓発活動</w:t>
                              </w:r>
                            </w:p>
                            <w:p w14:paraId="28CF9696" w14:textId="77777777" w:rsidR="00DB06E5" w:rsidRPr="00F7383D"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DB06E5" w:rsidRPr="00F7383D" w:rsidRDefault="00DB06E5"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wps:txbx>
                        <wps:bodyPr rot="0" vert="horz" wrap="square" lIns="72000" tIns="0" rIns="72000" bIns="0" anchor="t" anchorCtr="0" upright="1">
                          <a:noAutofit/>
                        </wps:bodyPr>
                      </wps:wsp>
                      <wps:wsp>
                        <wps:cNvPr id="67" name="角丸四角形 26"/>
                        <wps:cNvSpPr>
                          <a:spLocks noChangeArrowheads="1"/>
                        </wps:cNvSpPr>
                        <wps:spPr bwMode="auto">
                          <a:xfrm>
                            <a:off x="6374" y="7712"/>
                            <a:ext cx="4710" cy="363"/>
                          </a:xfrm>
                          <a:prstGeom prst="roundRect">
                            <a:avLst>
                              <a:gd name="adj" fmla="val 15935"/>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81A7B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wps:txbx>
                        <wps:bodyPr rot="0" vert="horz" wrap="square" lIns="72000" tIns="0" rIns="72000" bIns="0" anchor="t" anchorCtr="0" upright="1">
                          <a:noAutofit/>
                        </wps:bodyPr>
                      </wps:wsp>
                    </wpg:wgp>
                  </a:graphicData>
                </a:graphic>
              </wp:inline>
            </w:drawing>
          </mc:Choice>
          <mc:Fallback>
            <w:pict>
              <v:group w14:anchorId="622598E3" id="Group 296" o:spid="_x0000_s1035" style="width:480.55pt;height:312.75pt;mso-position-horizontal-relative:char;mso-position-vertical-relative:line" coordorigin="1473,3362" coordsize="9611,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">
                <v:roundrect id="角丸四角形 1" o:spid="_x0000_s1036" style="position:absolute;left:1502;top:3364;width:4754;height:97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" filled="f" strokeweight="2pt">
                  <v:textbox inset="2mm,0,2mm,0">
                    <w:txbxContent>
                      <w:p w14:paraId="680054C5" w14:textId="77777777" w:rsidR="00DB06E5" w:rsidRPr="00F560CB"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自動車単体規制の推進</w:t>
                        </w:r>
                      </w:p>
                      <w:p w14:paraId="6FC0E966" w14:textId="77777777" w:rsidR="00DB06E5" w:rsidRPr="00F7383D" w:rsidRDefault="00DB06E5"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DB06E5" w:rsidRDefault="00DB06E5"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DB06E5" w:rsidRPr="00F7383D" w:rsidRDefault="00DB06E5"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v:textbox>
                </v:roundrect>
                <v:roundrect id="角丸四角形 3" o:spid="_x0000_s1037" style="position:absolute;left:1473;top:4407;width:4753;height:96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" filled="f" strokeweight="2pt">
                  <v:textbox inset="2mm,0,2mm,0">
                    <w:txbxContent>
                      <w:p w14:paraId="754425FE"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DB06E5"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DB06E5" w:rsidRPr="00A67237" w:rsidRDefault="00DB06E5"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DB06E5" w:rsidRPr="00A67237" w:rsidRDefault="00DB06E5"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v:textbox>
                </v:roundrect>
                <v:roundrect id="角丸四角形 4" o:spid="_x0000_s1038" style="position:absolute;left:1486;top:5481;width:4753;height:1628;visibility:visible;mso-wrap-style:square;v-text-anchor:top"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" filled="f" strokeweight="2pt">
                  <v:textbox inset="2mm,0,2mm,0">
                    <w:txbxContent>
                      <w:p w14:paraId="57B0DFD9" w14:textId="0446FEBE" w:rsidR="00DB06E5" w:rsidRPr="00806A1C" w:rsidRDefault="00DB06E5" w:rsidP="005A0A04">
                        <w:pPr>
                          <w:spacing w:line="280" w:lineRule="exact"/>
                          <w:rPr>
                            <w:rFonts w:ascii="ＭＳ ゴシック" w:eastAsia="ＭＳ ゴシック" w:hAnsi="ＭＳ ゴシック"/>
                          </w:rPr>
                        </w:pPr>
                        <w:r w:rsidRPr="00806A1C">
                          <w:rPr>
                            <w:rFonts w:ascii="ＭＳ ゴシック" w:eastAsia="ＭＳ ゴシック" w:hAnsi="ＭＳ ゴシック" w:hint="eastAsia"/>
                          </w:rPr>
                          <w:t>３　電動車等の普及促進</w:t>
                        </w:r>
                      </w:p>
                      <w:p w14:paraId="09341156" w14:textId="54915FC5"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・官民協働による電動車等</w:t>
                        </w:r>
                        <w:r w:rsidRPr="00806A1C">
                          <w:rPr>
                            <w:rFonts w:ascii="ＭＳ 明朝" w:hAnsi="ＭＳ 明朝"/>
                          </w:rPr>
                          <w:t>の</w:t>
                        </w:r>
                        <w:r w:rsidRPr="00806A1C">
                          <w:rPr>
                            <w:rFonts w:ascii="ＭＳ 明朝" w:hAnsi="ＭＳ 明朝" w:hint="eastAsia"/>
                          </w:rPr>
                          <w:t>導入促進</w:t>
                        </w:r>
                      </w:p>
                      <w:p w14:paraId="6813EB18" w14:textId="5780F912"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w:t>
                        </w:r>
                        <w:r w:rsidRPr="00806A1C">
                          <w:rPr>
                            <w:rFonts w:ascii="ＭＳ 明朝" w:hAnsi="ＭＳ 明朝"/>
                          </w:rPr>
                          <w:t>・</w:t>
                        </w:r>
                        <w:r w:rsidRPr="00806A1C">
                          <w:rPr>
                            <w:rFonts w:ascii="ＭＳ 明朝" w:hAnsi="ＭＳ 明朝" w:hint="eastAsia"/>
                          </w:rPr>
                          <w:t>公用車への率先導入</w:t>
                        </w:r>
                      </w:p>
                      <w:p w14:paraId="2D89CCA3" w14:textId="77777777" w:rsidR="00DB06E5" w:rsidRPr="00806A1C" w:rsidRDefault="00DB06E5" w:rsidP="005A0A04">
                        <w:pPr>
                          <w:spacing w:line="280" w:lineRule="exact"/>
                          <w:ind w:left="400" w:hangingChars="200" w:hanging="400"/>
                          <w:rPr>
                            <w:rFonts w:ascii="ＭＳ 明朝" w:hAnsi="ＭＳ 明朝"/>
                          </w:rPr>
                        </w:pPr>
                        <w:r w:rsidRPr="00806A1C">
                          <w:rPr>
                            <w:rFonts w:ascii="ＭＳ 明朝" w:hAnsi="ＭＳ 明朝" w:hint="eastAsia"/>
                          </w:rPr>
                          <w:t xml:space="preserve">　・事業者への導入指導</w:t>
                        </w:r>
                      </w:p>
                      <w:p w14:paraId="1A7C4C21" w14:textId="708D3925" w:rsidR="00DB06E5" w:rsidRPr="00806A1C" w:rsidRDefault="00DB06E5" w:rsidP="005A0A04">
                        <w:pPr>
                          <w:spacing w:line="280" w:lineRule="exact"/>
                          <w:rPr>
                            <w:rFonts w:ascii="ＭＳ 明朝" w:hAnsi="ＭＳ 明朝"/>
                          </w:rPr>
                        </w:pPr>
                        <w:r w:rsidRPr="00806A1C">
                          <w:rPr>
                            <w:rFonts w:ascii="ＭＳ 明朝" w:hAnsi="ＭＳ 明朝" w:hint="eastAsia"/>
                          </w:rPr>
                          <w:t xml:space="preserve">　・電動車等の導入支援・</w:t>
                        </w:r>
                        <w:r w:rsidRPr="00806A1C">
                          <w:rPr>
                            <w:rFonts w:ascii="ＭＳ 明朝" w:hAnsi="ＭＳ 明朝"/>
                          </w:rPr>
                          <w:t>普及促進</w:t>
                        </w:r>
                      </w:p>
                      <w:p w14:paraId="53E71652" w14:textId="24ECFEA3" w:rsidR="00DB06E5" w:rsidRDefault="00DB06E5"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DB06E5" w:rsidRPr="00582424" w:rsidRDefault="00DB06E5"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v:textbox>
                </v:roundrect>
                <v:roundrect id="角丸四角形 5" o:spid="_x0000_s1039" style="position:absolute;left:1502;top:7291;width:4753;height:806;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" filled="f" strokeweight="2pt">
                  <v:textbox inset="2mm,0,2mm,0">
                    <w:txbxContent>
                      <w:p w14:paraId="1289F79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DB06E5" w:rsidRPr="007D0FEC"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DB06E5" w:rsidRPr="00F7383D" w:rsidRDefault="00DB06E5"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v:textbox>
                </v:roundrect>
                <v:roundrect id="角丸四角形 6" o:spid="_x0000_s1040" style="position:absolute;left:6351;top:3362;width:4710;height:1578;visibility:visible;mso-wrap-style:square;v-text-anchor:top" arcsize="35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" filled="f" strokeweight="2pt">
                  <v:textbox inset="2mm,0,2mm,0">
                    <w:txbxContent>
                      <w:p w14:paraId="42A0B192"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DB06E5" w:rsidRPr="00AA0573"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DB06E5" w:rsidRPr="001D13E0"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806A1C">
                          <w:rPr>
                            <w:rFonts w:ascii="ＭＳ 明朝" w:hAnsi="ＭＳ 明朝"/>
                          </w:rPr>
                          <w:t>・</w:t>
                        </w:r>
                        <w:r w:rsidRPr="00806A1C">
                          <w:rPr>
                            <w:rFonts w:ascii="ＭＳ 明朝" w:hAnsi="ＭＳ 明朝" w:hint="eastAsia"/>
                          </w:rPr>
                          <w:t>公共交通利用の促進</w:t>
                        </w:r>
                      </w:p>
                    </w:txbxContent>
                  </v:textbox>
                </v:roundrect>
                <v:roundrect id="角丸四角形 16" o:spid="_x0000_s1041" style="position:absolute;left:6374;top:5020;width:4710;height:1569;visibility:visible;mso-wrap-style:square;v-text-anchor:top"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" filled="f" strokeweight="2pt">
                  <v:textbox inset="2mm,0,2mm,0">
                    <w:txbxContent>
                      <w:p w14:paraId="3C27F0B5" w14:textId="77777777" w:rsidR="00DB06E5" w:rsidRPr="00AA0573"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DB06E5" w:rsidRPr="00AA0573" w:rsidRDefault="00DB06E5" w:rsidP="005A0A04">
                        <w:pPr>
                          <w:spacing w:line="280" w:lineRule="exact"/>
                          <w:rPr>
                            <w:color w:val="000000"/>
                          </w:rPr>
                        </w:pPr>
                        <w:r w:rsidRPr="00AA0573">
                          <w:rPr>
                            <w:rFonts w:ascii="ＭＳ 明朝" w:hAnsi="ＭＳ 明朝" w:hint="eastAsia"/>
                            <w:color w:val="000000"/>
                          </w:rPr>
                          <w:t xml:space="preserve">　・</w:t>
                        </w:r>
                        <w:r w:rsidRPr="00806A1C">
                          <w:rPr>
                            <w:rFonts w:ascii="ＭＳ 明朝" w:hAnsi="ＭＳ 明朝" w:hint="eastAsia"/>
                          </w:rPr>
                          <w:t>交通ネットワークの充実・強化</w:t>
                        </w:r>
                      </w:p>
                      <w:p w14:paraId="573DE51A" w14:textId="3520B267" w:rsidR="00DB06E5" w:rsidRPr="00AA0573" w:rsidRDefault="00DB06E5" w:rsidP="005A0A04">
                        <w:pPr>
                          <w:spacing w:line="280" w:lineRule="exact"/>
                          <w:rPr>
                            <w:color w:val="000000"/>
                          </w:rPr>
                        </w:pPr>
                        <w:r w:rsidRPr="00AA0573">
                          <w:rPr>
                            <w:color w:val="000000"/>
                          </w:rPr>
                          <w:t xml:space="preserve">　・交通渋滞の解消（ボトルネック対策）</w:t>
                        </w:r>
                      </w:p>
                      <w:p w14:paraId="12563995" w14:textId="52E5494A" w:rsidR="00DB06E5" w:rsidRPr="00F7383D" w:rsidRDefault="00DB06E5"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DB06E5" w:rsidRDefault="00DB06E5"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DB06E5" w:rsidRDefault="00DB06E5"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DB06E5" w:rsidRPr="00F7383D" w:rsidRDefault="00DB06E5" w:rsidP="005A0A04">
                        <w:pPr>
                          <w:spacing w:line="280" w:lineRule="exact"/>
                          <w:rPr>
                            <w:color w:val="000000"/>
                          </w:rPr>
                        </w:pPr>
                        <w:r>
                          <w:rPr>
                            <w:rFonts w:hint="eastAsia"/>
                            <w:color w:val="000000"/>
                          </w:rPr>
                          <w:t xml:space="preserve">　</w:t>
                        </w:r>
                        <w:r>
                          <w:rPr>
                            <w:color w:val="000000"/>
                          </w:rPr>
                          <w:t>・交通規制等の実施</w:t>
                        </w:r>
                      </w:p>
                    </w:txbxContent>
                  </v:textbox>
                </v:roundrect>
                <v:roundrect id="角丸四角形 25" o:spid="_x0000_s1042" style="position:absolute;left:6374;top:6667;width:4710;height:937;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" filled="f" strokeweight="2pt">
                  <v:textbox inset="2mm,0,2mm,0">
                    <w:txbxContent>
                      <w:p w14:paraId="49179583"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普及啓発活動</w:t>
                        </w:r>
                      </w:p>
                      <w:p w14:paraId="28CF9696" w14:textId="77777777" w:rsidR="00DB06E5" w:rsidRPr="00F7383D"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DB06E5" w:rsidRPr="00F7383D" w:rsidRDefault="00DB06E5"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v:textbox>
                </v:roundrect>
                <v:roundrect id="角丸四角形 26" o:spid="_x0000_s1043" style="position:absolute;left:6374;top:7712;width:4710;height:363;visibility:visible;mso-wrap-style:square;v-text-anchor:top" arcsize="104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" filled="f" strokeweight="2pt">
                  <v:textbox inset="2mm,0,2mm,0">
                    <w:txbxContent>
                      <w:p w14:paraId="0981A7B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v:textbox>
                </v:roundrect>
                <w10:anchorlock/>
              </v:group>
            </w:pict>
          </mc:Fallback>
        </mc:AlternateContent>
      </w:r>
    </w:p>
    <w:p w14:paraId="7448B988" w14:textId="77777777" w:rsidR="005A0A04" w:rsidRPr="00806A1C" w:rsidRDefault="005A0A04" w:rsidP="005A0A04">
      <w:pPr>
        <w:wordWrap w:val="0"/>
        <w:spacing w:line="481" w:lineRule="exact"/>
        <w:ind w:leftChars="121" w:left="242"/>
        <w:rPr>
          <w:rFonts w:ascii="ＭＳ 明朝" w:hAnsi="ＭＳ 明朝"/>
          <w:sz w:val="24"/>
          <w:szCs w:val="24"/>
        </w:rPr>
      </w:pPr>
    </w:p>
    <w:p w14:paraId="25028A53" w14:textId="77777777" w:rsidR="005A0A04" w:rsidRPr="00806A1C" w:rsidRDefault="005A0A04" w:rsidP="005A0A04">
      <w:pPr>
        <w:wordWrap w:val="0"/>
        <w:spacing w:line="481" w:lineRule="exact"/>
        <w:ind w:leftChars="121" w:left="242"/>
        <w:rPr>
          <w:rFonts w:ascii="ＭＳ 明朝" w:hAnsi="ＭＳ 明朝"/>
          <w:sz w:val="24"/>
          <w:szCs w:val="24"/>
        </w:rPr>
      </w:pPr>
    </w:p>
    <w:p w14:paraId="6D8145A0" w14:textId="77777777" w:rsidR="005A0A04" w:rsidRPr="00806A1C" w:rsidRDefault="005A0A04" w:rsidP="005A0A04">
      <w:pPr>
        <w:wordWrap w:val="0"/>
        <w:spacing w:line="481" w:lineRule="exact"/>
        <w:ind w:leftChars="121" w:left="242"/>
        <w:rPr>
          <w:rFonts w:ascii="ＭＳ 明朝" w:hAnsi="ＭＳ 明朝"/>
          <w:sz w:val="24"/>
          <w:szCs w:val="24"/>
        </w:rPr>
      </w:pPr>
    </w:p>
    <w:p w14:paraId="1359032A" w14:textId="77777777" w:rsidR="005A0A04" w:rsidRPr="00806A1C" w:rsidRDefault="005A0A04" w:rsidP="005A0A04">
      <w:pPr>
        <w:wordWrap w:val="0"/>
        <w:spacing w:line="481" w:lineRule="exact"/>
        <w:ind w:leftChars="121" w:left="242"/>
        <w:rPr>
          <w:rFonts w:ascii="ＭＳ 明朝" w:hAnsi="ＭＳ 明朝"/>
          <w:sz w:val="24"/>
          <w:szCs w:val="24"/>
        </w:rPr>
      </w:pPr>
    </w:p>
    <w:p w14:paraId="58DB156F" w14:textId="77777777" w:rsidR="005A0A04" w:rsidRPr="00806A1C" w:rsidRDefault="005A0A04" w:rsidP="005A0A04">
      <w:pPr>
        <w:wordWrap w:val="0"/>
        <w:spacing w:line="481" w:lineRule="exact"/>
        <w:ind w:leftChars="121" w:left="242"/>
        <w:rPr>
          <w:rFonts w:ascii="ＭＳ 明朝" w:hAnsi="ＭＳ 明朝"/>
          <w:sz w:val="24"/>
          <w:szCs w:val="24"/>
        </w:rPr>
      </w:pPr>
    </w:p>
    <w:p w14:paraId="67D21F7C" w14:textId="77777777" w:rsidR="005A0A04" w:rsidRPr="00806A1C" w:rsidRDefault="005A0A04" w:rsidP="005A0A04">
      <w:pPr>
        <w:wordWrap w:val="0"/>
        <w:spacing w:line="481" w:lineRule="exact"/>
        <w:ind w:leftChars="121" w:left="242"/>
        <w:rPr>
          <w:rFonts w:ascii="ＭＳ 明朝" w:hAnsi="ＭＳ 明朝"/>
          <w:sz w:val="24"/>
          <w:szCs w:val="24"/>
        </w:rPr>
      </w:pPr>
    </w:p>
    <w:p w14:paraId="030EC1ED" w14:textId="77777777" w:rsidR="005A0A04" w:rsidRPr="00806A1C" w:rsidRDefault="005A0A04" w:rsidP="005A0A04">
      <w:pPr>
        <w:wordWrap w:val="0"/>
        <w:spacing w:line="526" w:lineRule="exact"/>
        <w:rPr>
          <w:sz w:val="24"/>
          <w:szCs w:val="24"/>
        </w:rPr>
      </w:pPr>
    </w:p>
    <w:p w14:paraId="68324775" w14:textId="77777777" w:rsidR="005A0A04" w:rsidRPr="00806A1C" w:rsidRDefault="005A0A04" w:rsidP="005A0A04">
      <w:pPr>
        <w:wordWrap w:val="0"/>
        <w:spacing w:line="526" w:lineRule="exact"/>
        <w:rPr>
          <w:sz w:val="24"/>
          <w:szCs w:val="24"/>
        </w:rPr>
      </w:pPr>
    </w:p>
    <w:p w14:paraId="6BEC53B5" w14:textId="77777777" w:rsidR="005A0A04" w:rsidRPr="00806A1C" w:rsidRDefault="005A0A04" w:rsidP="005A0A04">
      <w:pPr>
        <w:wordWrap w:val="0"/>
        <w:spacing w:line="526" w:lineRule="exact"/>
        <w:rPr>
          <w:sz w:val="24"/>
          <w:szCs w:val="24"/>
        </w:rPr>
      </w:pPr>
    </w:p>
    <w:p w14:paraId="14A71496" w14:textId="21F68C40" w:rsidR="00324342" w:rsidRPr="00806A1C" w:rsidRDefault="00324342" w:rsidP="005A0A04">
      <w:pPr>
        <w:spacing w:line="360" w:lineRule="exact"/>
        <w:rPr>
          <w:sz w:val="24"/>
          <w:szCs w:val="24"/>
        </w:rPr>
      </w:pPr>
    </w:p>
    <w:p w14:paraId="68CD8D51" w14:textId="6972E79B" w:rsidR="00362657" w:rsidRPr="00806A1C" w:rsidRDefault="00362657" w:rsidP="006A5753">
      <w:pPr>
        <w:pStyle w:val="2"/>
        <w:spacing w:line="-440" w:lineRule="auto"/>
        <w:ind w:leftChars="71" w:left="142" w:firstLineChars="59" w:firstLine="142"/>
        <w:rPr>
          <w:rFonts w:ascii="ＭＳ ゴシック"/>
          <w:sz w:val="24"/>
          <w:szCs w:val="24"/>
        </w:rPr>
      </w:pPr>
      <w:bookmarkStart w:id="18" w:name="_Toc139297114"/>
      <w:r w:rsidRPr="00806A1C">
        <w:rPr>
          <w:rFonts w:ascii="ＭＳ ゴシック" w:hint="eastAsia"/>
          <w:sz w:val="24"/>
          <w:szCs w:val="24"/>
        </w:rPr>
        <w:t>１　自動車単体規制の推進</w:t>
      </w:r>
      <w:bookmarkEnd w:id="18"/>
    </w:p>
    <w:p w14:paraId="0B8CB992" w14:textId="64ED721E" w:rsidR="007B6911" w:rsidRPr="00806A1C" w:rsidRDefault="009470DD" w:rsidP="00324342">
      <w:pPr>
        <w:spacing w:line="-440" w:lineRule="auto"/>
        <w:ind w:leftChars="240" w:left="480" w:firstLineChars="100" w:firstLine="240"/>
        <w:rPr>
          <w:rFonts w:ascii="ＭＳ 明朝" w:hAnsi="ＭＳ 明朝" w:cs="ＭＳ明朝"/>
          <w:sz w:val="24"/>
          <w:szCs w:val="24"/>
        </w:rPr>
      </w:pPr>
      <w:r w:rsidRPr="00806A1C">
        <w:rPr>
          <w:rFonts w:ascii="ＭＳ 明朝" w:hAnsi="ＭＳ 明朝" w:hint="eastAsia"/>
          <w:sz w:val="24"/>
          <w:szCs w:val="24"/>
        </w:rPr>
        <w:t>ディーゼル自動車排出ガスについては、新長期規制（規制開始年：平成17年）から窒素酸化物を40～65％、粒子状物質を53～64％削減するポスト新長期規制（規制開始年：平成21～22年）が導入された。さらに、ディーゼル重量車については、ポスト新長期規制から窒素酸化物をさらに43％</w:t>
      </w:r>
      <w:r w:rsidR="00512ADF" w:rsidRPr="00806A1C">
        <w:rPr>
          <w:rFonts w:ascii="ＭＳ 明朝" w:hAnsi="ＭＳ 明朝" w:hint="eastAsia"/>
          <w:sz w:val="24"/>
          <w:szCs w:val="24"/>
        </w:rPr>
        <w:t>低</w:t>
      </w:r>
      <w:r w:rsidRPr="00806A1C">
        <w:rPr>
          <w:rFonts w:ascii="ＭＳ 明朝" w:hAnsi="ＭＳ 明朝" w:hint="eastAsia"/>
          <w:sz w:val="24"/>
          <w:szCs w:val="24"/>
        </w:rPr>
        <w:t>減するという</w:t>
      </w:r>
      <w:r w:rsidRPr="00806A1C">
        <w:rPr>
          <w:rFonts w:ascii="ＭＳ 明朝" w:hAnsi="ＭＳ 明朝" w:cs="ＭＳ明朝" w:hint="eastAsia"/>
          <w:sz w:val="24"/>
          <w:szCs w:val="24"/>
        </w:rPr>
        <w:t>平成</w:t>
      </w:r>
      <w:r w:rsidRPr="00806A1C">
        <w:rPr>
          <w:rFonts w:ascii="ＭＳ 明朝" w:hAnsi="ＭＳ 明朝" w:cs="ＭＳ明朝"/>
          <w:sz w:val="24"/>
          <w:szCs w:val="24"/>
        </w:rPr>
        <w:t>28</w:t>
      </w:r>
      <w:r w:rsidRPr="00806A1C">
        <w:rPr>
          <w:rFonts w:ascii="ＭＳ 明朝" w:hAnsi="ＭＳ 明朝" w:cs="ＭＳ明朝" w:hint="eastAsia"/>
          <w:sz w:val="24"/>
          <w:szCs w:val="24"/>
        </w:rPr>
        <w:t>年</w:t>
      </w:r>
      <w:r w:rsidR="00512ADF" w:rsidRPr="00806A1C">
        <w:rPr>
          <w:rFonts w:ascii="ＭＳ 明朝" w:hAnsi="ＭＳ 明朝" w:cs="ＭＳ明朝" w:hint="eastAsia"/>
          <w:sz w:val="24"/>
          <w:szCs w:val="24"/>
        </w:rPr>
        <w:t>排出ガス</w:t>
      </w:r>
      <w:r w:rsidR="00FD7AB6" w:rsidRPr="00806A1C">
        <w:rPr>
          <w:rFonts w:ascii="ＭＳ 明朝" w:hAnsi="ＭＳ 明朝" w:cs="ＭＳ明朝" w:hint="eastAsia"/>
          <w:sz w:val="24"/>
          <w:szCs w:val="24"/>
        </w:rPr>
        <w:t>規制が導入された。</w:t>
      </w:r>
    </w:p>
    <w:p w14:paraId="30B33990" w14:textId="578EDB59" w:rsidR="00362657" w:rsidRPr="00806A1C" w:rsidRDefault="007B6911" w:rsidP="007B6911">
      <w:pPr>
        <w:spacing w:line="-440" w:lineRule="auto"/>
        <w:ind w:leftChars="240" w:left="480" w:firstLineChars="100" w:firstLine="240"/>
        <w:rPr>
          <w:rFonts w:ascii="ＭＳ 明朝" w:hAnsi="ＭＳ 明朝"/>
          <w:sz w:val="24"/>
          <w:szCs w:val="24"/>
        </w:rPr>
      </w:pPr>
      <w:r w:rsidRPr="00806A1C">
        <w:rPr>
          <w:rFonts w:ascii="ＭＳ 明朝" w:hAnsi="ＭＳ 明朝" w:cs="ＭＳ明朝" w:hint="eastAsia"/>
          <w:sz w:val="24"/>
          <w:szCs w:val="24"/>
        </w:rPr>
        <w:t>また、</w:t>
      </w:r>
      <w:r w:rsidR="00CF467E" w:rsidRPr="00806A1C">
        <w:rPr>
          <w:rFonts w:ascii="Arial" w:hAnsi="Arial" w:cs="Arial" w:hint="eastAsia"/>
          <w:sz w:val="24"/>
          <w:szCs w:val="24"/>
          <w:shd w:val="clear" w:color="auto" w:fill="FFFFFF"/>
        </w:rPr>
        <w:t>国際調和等を踏まえた乗用車等における排出ガス試験方法等が設定</w:t>
      </w:r>
      <w:r w:rsidR="00E87CCD" w:rsidRPr="00806A1C">
        <w:rPr>
          <w:rFonts w:ascii="ＭＳ 明朝" w:hAnsi="ＭＳ 明朝" w:cs="Arial" w:hint="eastAsia"/>
          <w:sz w:val="24"/>
          <w:szCs w:val="24"/>
          <w:shd w:val="clear" w:color="auto" w:fill="FFFFFF"/>
        </w:rPr>
        <w:t>され、</w:t>
      </w:r>
      <w:r w:rsidRPr="00806A1C">
        <w:rPr>
          <w:rFonts w:ascii="ＭＳ 明朝" w:hAnsi="ＭＳ 明朝" w:cs="Arial" w:hint="eastAsia"/>
          <w:sz w:val="24"/>
          <w:szCs w:val="24"/>
          <w:shd w:val="clear" w:color="auto" w:fill="FFFFFF"/>
        </w:rPr>
        <w:t>平成3</w:t>
      </w:r>
      <w:r w:rsidRPr="00806A1C">
        <w:rPr>
          <w:rFonts w:ascii="ＭＳ 明朝" w:hAnsi="ＭＳ 明朝" w:cs="Arial"/>
          <w:sz w:val="24"/>
          <w:szCs w:val="24"/>
          <w:shd w:val="clear" w:color="auto" w:fill="FFFFFF"/>
        </w:rPr>
        <w:t>0</w:t>
      </w:r>
      <w:r w:rsidRPr="00806A1C">
        <w:rPr>
          <w:rFonts w:ascii="ＭＳ 明朝" w:hAnsi="ＭＳ 明朝" w:cs="Arial" w:hint="eastAsia"/>
          <w:sz w:val="24"/>
          <w:szCs w:val="24"/>
          <w:shd w:val="clear" w:color="auto" w:fill="FFFFFF"/>
        </w:rPr>
        <w:t>年規制</w:t>
      </w:r>
      <w:r w:rsidR="00E87CCD" w:rsidRPr="00806A1C">
        <w:rPr>
          <w:rFonts w:ascii="ＭＳ 明朝" w:hAnsi="ＭＳ 明朝" w:cs="Arial" w:hint="eastAsia"/>
          <w:sz w:val="24"/>
          <w:szCs w:val="24"/>
          <w:shd w:val="clear" w:color="auto" w:fill="FFFFFF"/>
        </w:rPr>
        <w:t>として</w:t>
      </w:r>
      <w:r w:rsidRPr="00806A1C">
        <w:rPr>
          <w:rFonts w:ascii="ＭＳ 明朝" w:hAnsi="ＭＳ 明朝" w:cs="Arial" w:hint="eastAsia"/>
          <w:sz w:val="24"/>
          <w:szCs w:val="24"/>
          <w:shd w:val="clear" w:color="auto" w:fill="FFFFFF"/>
        </w:rPr>
        <w:t>導入された。</w:t>
      </w:r>
    </w:p>
    <w:p w14:paraId="66B41AAF" w14:textId="72ED686F" w:rsidR="00362657" w:rsidRPr="00806A1C" w:rsidRDefault="00362657" w:rsidP="00F23C18">
      <w:pPr>
        <w:tabs>
          <w:tab w:val="left" w:pos="1080"/>
        </w:tabs>
        <w:spacing w:line="-440" w:lineRule="auto"/>
        <w:rPr>
          <w:sz w:val="24"/>
          <w:szCs w:val="24"/>
        </w:rPr>
      </w:pPr>
      <w:r w:rsidRPr="00806A1C">
        <w:rPr>
          <w:rFonts w:hint="eastAsia"/>
          <w:sz w:val="24"/>
          <w:szCs w:val="24"/>
        </w:rPr>
        <w:t xml:space="preserve">　　</w:t>
      </w:r>
      <w:r w:rsidR="00F23C18" w:rsidRPr="00806A1C">
        <w:rPr>
          <w:sz w:val="24"/>
          <w:szCs w:val="24"/>
        </w:rPr>
        <w:tab/>
      </w:r>
    </w:p>
    <w:p w14:paraId="26708F75" w14:textId="77777777" w:rsidR="00592D19" w:rsidRPr="00806A1C" w:rsidRDefault="00592D19" w:rsidP="00324342">
      <w:pPr>
        <w:snapToGrid w:val="0"/>
        <w:spacing w:line="-440" w:lineRule="auto"/>
        <w:rPr>
          <w:sz w:val="24"/>
          <w:szCs w:val="24"/>
        </w:rPr>
      </w:pPr>
      <w:r w:rsidRPr="00806A1C">
        <w:rPr>
          <w:rFonts w:hint="eastAsia"/>
          <w:sz w:val="24"/>
          <w:szCs w:val="24"/>
        </w:rPr>
        <w:t xml:space="preserve">　</w:t>
      </w:r>
      <w:r w:rsidRPr="00806A1C">
        <w:rPr>
          <w:rFonts w:hint="eastAsia"/>
          <w:i/>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最新規制適合車への転換促進</w:t>
      </w:r>
    </w:p>
    <w:p w14:paraId="473C33DA" w14:textId="77777777" w:rsidR="00362657" w:rsidRPr="00806A1C" w:rsidRDefault="00592D19" w:rsidP="00324342">
      <w:pPr>
        <w:snapToGrid w:val="0"/>
        <w:spacing w:line="-440" w:lineRule="auto"/>
        <w:ind w:left="729"/>
        <w:rPr>
          <w:sz w:val="24"/>
          <w:szCs w:val="24"/>
        </w:rPr>
      </w:pPr>
      <w:r w:rsidRPr="00806A1C">
        <w:rPr>
          <w:rFonts w:hint="eastAsia"/>
          <w:sz w:val="24"/>
          <w:szCs w:val="24"/>
        </w:rPr>
        <w:t xml:space="preserve">　国</w:t>
      </w:r>
      <w:r w:rsidRPr="00806A1C">
        <w:rPr>
          <w:rFonts w:ascii="ＭＳ 明朝" w:hAnsi="ＭＳ 明朝" w:hint="eastAsia"/>
          <w:sz w:val="24"/>
          <w:szCs w:val="24"/>
        </w:rPr>
        <w:t>及び府等</w:t>
      </w:r>
      <w:r w:rsidRPr="00806A1C">
        <w:rPr>
          <w:rFonts w:hint="eastAsia"/>
          <w:sz w:val="24"/>
          <w:szCs w:val="24"/>
        </w:rPr>
        <w:t>は、最新規制適合車への早期転換を促進するため、府民・事業者に対して最新規制適合車に関する情報の提供など啓発に努める。</w:t>
      </w:r>
    </w:p>
    <w:p w14:paraId="6B9DFC72" w14:textId="3226AC8A" w:rsidR="00362657" w:rsidRPr="00806A1C" w:rsidRDefault="00362657" w:rsidP="00324342">
      <w:pPr>
        <w:spacing w:line="-440" w:lineRule="auto"/>
        <w:rPr>
          <w:sz w:val="24"/>
          <w:szCs w:val="24"/>
        </w:rPr>
      </w:pPr>
    </w:p>
    <w:p w14:paraId="26EAA1D8" w14:textId="1C6BA4AE" w:rsidR="00362657" w:rsidRPr="00806A1C" w:rsidRDefault="00362657" w:rsidP="00324342">
      <w:pPr>
        <w:spacing w:line="-440" w:lineRule="auto"/>
        <w:ind w:firstLineChars="100" w:firstLine="240"/>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w:t>
      </w:r>
      <w:r w:rsidR="000B6B2C" w:rsidRPr="00806A1C">
        <w:rPr>
          <w:rFonts w:ascii="ＭＳ ゴシック" w:eastAsia="ＭＳ ゴシック" w:hAnsi="ＭＳ ゴシック" w:hint="eastAsia"/>
          <w:sz w:val="24"/>
          <w:szCs w:val="24"/>
        </w:rPr>
        <w:t>２</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車両の点検・整備の促進</w:t>
      </w:r>
    </w:p>
    <w:p w14:paraId="124F9BD6" w14:textId="092DAAAE" w:rsidR="00362657" w:rsidRPr="00806A1C" w:rsidRDefault="00847884" w:rsidP="00324342">
      <w:pPr>
        <w:spacing w:line="-440" w:lineRule="auto"/>
        <w:ind w:leftChars="360" w:left="720" w:firstLineChars="100" w:firstLine="240"/>
        <w:rPr>
          <w:sz w:val="24"/>
          <w:szCs w:val="24"/>
        </w:rPr>
      </w:pPr>
      <w:r w:rsidRPr="00806A1C">
        <w:rPr>
          <w:rFonts w:hint="eastAsia"/>
          <w:sz w:val="24"/>
          <w:szCs w:val="24"/>
        </w:rPr>
        <w:t>国は、</w:t>
      </w:r>
      <w:r w:rsidR="00362657" w:rsidRPr="00806A1C">
        <w:rPr>
          <w:rFonts w:hint="eastAsia"/>
          <w:sz w:val="24"/>
          <w:szCs w:val="24"/>
        </w:rPr>
        <w:t>尿</w:t>
      </w:r>
      <w:r w:rsidR="00362657" w:rsidRPr="00806A1C">
        <w:rPr>
          <w:rFonts w:ascii="ＭＳ 明朝" w:hAnsi="ＭＳ 明朝" w:hint="eastAsia"/>
          <w:sz w:val="24"/>
          <w:szCs w:val="24"/>
        </w:rPr>
        <w:t>素ＳＣＲ</w:t>
      </w:r>
      <w:r w:rsidR="00362657" w:rsidRPr="00806A1C">
        <w:rPr>
          <w:rFonts w:hint="eastAsia"/>
          <w:sz w:val="24"/>
          <w:szCs w:val="24"/>
        </w:rPr>
        <w:t>等排出ガス低減装置の性能低下をきたすことのないよう、整備</w:t>
      </w:r>
      <w:r w:rsidR="00512ADF" w:rsidRPr="00806A1C">
        <w:rPr>
          <w:rFonts w:hint="eastAsia"/>
          <w:sz w:val="24"/>
          <w:szCs w:val="24"/>
        </w:rPr>
        <w:t>管理者</w:t>
      </w:r>
      <w:r w:rsidR="00362657" w:rsidRPr="00806A1C">
        <w:rPr>
          <w:rFonts w:hint="eastAsia"/>
          <w:sz w:val="24"/>
          <w:szCs w:val="24"/>
        </w:rPr>
        <w:t>研修や自動車点検整備推進運動等の啓発活動を行うことにより、自動車の適切な点検・整備を促進する。</w:t>
      </w:r>
    </w:p>
    <w:p w14:paraId="131A1558" w14:textId="1FFE4D8B" w:rsidR="00362657" w:rsidRPr="00806A1C" w:rsidRDefault="00362657" w:rsidP="00324342">
      <w:pPr>
        <w:spacing w:line="-440" w:lineRule="auto"/>
        <w:ind w:leftChars="360" w:left="720" w:firstLineChars="100" w:firstLine="240"/>
        <w:rPr>
          <w:sz w:val="24"/>
          <w:szCs w:val="24"/>
        </w:rPr>
      </w:pPr>
      <w:r w:rsidRPr="00806A1C">
        <w:rPr>
          <w:rFonts w:hint="eastAsia"/>
          <w:sz w:val="24"/>
          <w:szCs w:val="24"/>
        </w:rPr>
        <w:t>また、国、地方公共団体、関係団体等で構成する「大阪自動車環境対策推進会議」の関係機関等は、自動車排出ガス等街頭検査を実施し、自動車排出ガス規制基準の遵守や適正な点検整備の徹底など</w:t>
      </w:r>
      <w:r w:rsidR="00512ADF" w:rsidRPr="00806A1C">
        <w:rPr>
          <w:rFonts w:hint="eastAsia"/>
          <w:sz w:val="24"/>
          <w:szCs w:val="24"/>
        </w:rPr>
        <w:t>の</w:t>
      </w:r>
      <w:r w:rsidRPr="00806A1C">
        <w:rPr>
          <w:rFonts w:hint="eastAsia"/>
          <w:sz w:val="24"/>
          <w:szCs w:val="24"/>
        </w:rPr>
        <w:t>指導・取締</w:t>
      </w:r>
      <w:r w:rsidR="009D4EA9" w:rsidRPr="00806A1C">
        <w:rPr>
          <w:rFonts w:hint="eastAsia"/>
          <w:sz w:val="24"/>
          <w:szCs w:val="24"/>
        </w:rPr>
        <w:t>り</w:t>
      </w:r>
      <w:r w:rsidRPr="00806A1C">
        <w:rPr>
          <w:rFonts w:hint="eastAsia"/>
          <w:sz w:val="24"/>
          <w:szCs w:val="24"/>
        </w:rPr>
        <w:t>を行う。</w:t>
      </w:r>
      <w:r w:rsidR="00B20938" w:rsidRPr="00806A1C">
        <w:rPr>
          <w:rFonts w:hint="eastAsia"/>
          <w:sz w:val="24"/>
          <w:szCs w:val="24"/>
        </w:rPr>
        <w:t>加えて</w:t>
      </w:r>
      <w:r w:rsidR="002353A8" w:rsidRPr="00806A1C">
        <w:rPr>
          <w:rFonts w:hint="eastAsia"/>
          <w:sz w:val="24"/>
          <w:szCs w:val="24"/>
        </w:rPr>
        <w:t>、国は、車両重量が制限値を超</w:t>
      </w:r>
      <w:r w:rsidR="009D4EA9" w:rsidRPr="00806A1C">
        <w:rPr>
          <w:rFonts w:hint="eastAsia"/>
          <w:sz w:val="24"/>
          <w:szCs w:val="24"/>
        </w:rPr>
        <w:t>える特殊車両に対して、是正指導や取締</w:t>
      </w:r>
      <w:r w:rsidR="00B20938" w:rsidRPr="00806A1C">
        <w:rPr>
          <w:rFonts w:hint="eastAsia"/>
          <w:sz w:val="24"/>
          <w:szCs w:val="24"/>
        </w:rPr>
        <w:t>りを実施する。</w:t>
      </w:r>
    </w:p>
    <w:p w14:paraId="6AB19813" w14:textId="3688C694" w:rsidR="00362657" w:rsidRPr="00806A1C" w:rsidRDefault="00362657" w:rsidP="00324342">
      <w:pPr>
        <w:spacing w:line="-440" w:lineRule="auto"/>
        <w:ind w:leftChars="360" w:left="720" w:firstLineChars="100" w:firstLine="240"/>
        <w:rPr>
          <w:sz w:val="24"/>
          <w:szCs w:val="24"/>
        </w:rPr>
      </w:pPr>
      <w:r w:rsidRPr="00806A1C">
        <w:rPr>
          <w:rFonts w:hint="eastAsia"/>
          <w:sz w:val="24"/>
          <w:szCs w:val="24"/>
        </w:rPr>
        <w:t>さらに、国は迷惑黒煙</w:t>
      </w:r>
      <w:r w:rsidR="00512ADF" w:rsidRPr="00806A1C">
        <w:rPr>
          <w:rFonts w:hint="eastAsia"/>
          <w:sz w:val="24"/>
          <w:szCs w:val="24"/>
        </w:rPr>
        <w:t>車両情報提供</w:t>
      </w:r>
      <w:r w:rsidRPr="00806A1C">
        <w:rPr>
          <w:rFonts w:hint="eastAsia"/>
          <w:sz w:val="24"/>
          <w:szCs w:val="24"/>
        </w:rPr>
        <w:t>窓口を設置し、著しく黒煙を排出しているディーゼル自動車について府民から通報を受け、使用者に適切な整備を促すことにより、ディーゼル黒煙の低減を図る。</w:t>
      </w:r>
    </w:p>
    <w:p w14:paraId="3A23F934" w14:textId="77777777" w:rsidR="00362657" w:rsidRPr="00806A1C" w:rsidRDefault="00362657" w:rsidP="00AA1A15">
      <w:pPr>
        <w:spacing w:before="240" w:line="440" w:lineRule="exact"/>
        <w:rPr>
          <w:rFonts w:ascii="ＭＳ 明朝" w:hAnsi="ＭＳ 明朝"/>
          <w:sz w:val="24"/>
          <w:szCs w:val="24"/>
        </w:rPr>
      </w:pPr>
    </w:p>
    <w:p w14:paraId="111C13BD" w14:textId="77777777" w:rsidR="0024626F" w:rsidRPr="00806A1C" w:rsidRDefault="00362657" w:rsidP="00324342">
      <w:pPr>
        <w:spacing w:line="-440" w:lineRule="auto"/>
        <w:ind w:firstLineChars="100" w:firstLine="24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 xml:space="preserve">　</w:t>
      </w:r>
      <w:r w:rsidR="0024626F" w:rsidRPr="00806A1C">
        <w:rPr>
          <w:rFonts w:ascii="ＭＳ ゴシック" w:eastAsia="ＭＳ ゴシック" w:hAnsi="ＭＳ ゴシック" w:hint="eastAsia"/>
          <w:sz w:val="24"/>
          <w:szCs w:val="24"/>
        </w:rPr>
        <w:t>(</w:t>
      </w:r>
      <w:r w:rsidR="004C72E0" w:rsidRPr="00806A1C">
        <w:rPr>
          <w:rFonts w:ascii="ＭＳ ゴシック" w:eastAsia="ＭＳ ゴシック" w:hAnsi="ＭＳ ゴシック" w:hint="eastAsia"/>
          <w:sz w:val="24"/>
          <w:szCs w:val="24"/>
        </w:rPr>
        <w:t>３</w:t>
      </w:r>
      <w:r w:rsidR="0024626F" w:rsidRPr="00806A1C">
        <w:rPr>
          <w:rFonts w:ascii="ＭＳ ゴシック" w:eastAsia="ＭＳ ゴシック" w:hAnsi="ＭＳ ゴシック" w:hint="eastAsia"/>
          <w:sz w:val="24"/>
          <w:szCs w:val="24"/>
        </w:rPr>
        <w:t>)その他の自動車排出ガス低減対策等の推進</w:t>
      </w:r>
    </w:p>
    <w:p w14:paraId="7D2DF6F3" w14:textId="55AE166A" w:rsidR="00362657" w:rsidRPr="00806A1C" w:rsidRDefault="0024626F" w:rsidP="00324342">
      <w:pPr>
        <w:spacing w:line="-440" w:lineRule="auto"/>
        <w:ind w:leftChars="364" w:left="728" w:firstLineChars="100" w:firstLine="240"/>
        <w:rPr>
          <w:rFonts w:ascii="ＭＳ 明朝" w:hAnsi="ＭＳ 明朝"/>
          <w:sz w:val="24"/>
          <w:szCs w:val="24"/>
        </w:rPr>
      </w:pPr>
      <w:r w:rsidRPr="00806A1C">
        <w:rPr>
          <w:rFonts w:ascii="ＭＳ 明朝" w:hAnsi="ＭＳ 明朝" w:hint="eastAsia"/>
          <w:sz w:val="24"/>
          <w:szCs w:val="24"/>
        </w:rPr>
        <w:t>国は、</w:t>
      </w:r>
      <w:r w:rsidRPr="00806A1C">
        <w:rPr>
          <w:rFonts w:ascii="ＭＳ 明朝" w:hAnsi="ＭＳ 明朝" w:cs="ＭＳ明朝" w:hint="eastAsia"/>
          <w:sz w:val="24"/>
          <w:szCs w:val="24"/>
        </w:rPr>
        <w:t>排出ガスの低減を図るよう、</w:t>
      </w:r>
      <w:r w:rsidRPr="00806A1C">
        <w:rPr>
          <w:rFonts w:ascii="ＭＳ 明朝" w:hAnsi="ＭＳ 明朝" w:hint="eastAsia"/>
          <w:sz w:val="24"/>
          <w:szCs w:val="24"/>
        </w:rPr>
        <w:t>自動車メーカーにおける技術開発等を促すなど、自動車排出窒素酸化物等の低減技術の研究開発を推進する。</w:t>
      </w:r>
    </w:p>
    <w:p w14:paraId="6767B871" w14:textId="7C741B59" w:rsidR="00362657" w:rsidRPr="00806A1C" w:rsidRDefault="009B22EA" w:rsidP="00324342">
      <w:pPr>
        <w:spacing w:line="-440" w:lineRule="auto"/>
        <w:ind w:left="729"/>
        <w:rPr>
          <w:rFonts w:ascii="ＭＳ 明朝" w:hAnsi="ＭＳ 明朝"/>
          <w:sz w:val="24"/>
          <w:szCs w:val="24"/>
        </w:rPr>
      </w:pPr>
      <w:r w:rsidRPr="00806A1C">
        <w:rPr>
          <w:rFonts w:ascii="ＭＳ 明朝" w:hAnsi="ＭＳ 明朝" w:hint="eastAsia"/>
          <w:noProof/>
          <w:sz w:val="24"/>
          <w:szCs w:val="24"/>
        </w:rPr>
        <mc:AlternateContent>
          <mc:Choice Requires="wps">
            <w:drawing>
              <wp:anchor distT="0" distB="0" distL="114300" distR="114300" simplePos="0" relativeHeight="251634688" behindDoc="0" locked="0" layoutInCell="1" allowOverlap="1" wp14:anchorId="15B28F60" wp14:editId="7E3310C4">
                <wp:simplePos x="0" y="0"/>
                <wp:positionH relativeFrom="column">
                  <wp:posOffset>3611245</wp:posOffset>
                </wp:positionH>
                <wp:positionV relativeFrom="paragraph">
                  <wp:posOffset>1664970</wp:posOffset>
                </wp:positionV>
                <wp:extent cx="2766060" cy="53848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538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D873D" w14:textId="6AD3F101" w:rsidR="00DB06E5" w:rsidRDefault="00DB06E5"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B06A70">
                              <w:rPr>
                                <w:rFonts w:ascii="ＭＳ ゴシック" w:eastAsia="ＭＳ ゴシック" w:hAnsi="ＭＳ ゴシック" w:hint="eastAsia"/>
                                <w:sz w:val="24"/>
                                <w:szCs w:val="24"/>
                              </w:rPr>
                              <w:t>１</w:t>
                            </w:r>
                            <w:r w:rsidRPr="00795C25">
                              <w:rPr>
                                <w:rFonts w:ascii="ＭＳ ゴシック" w:eastAsia="ＭＳ ゴシック" w:hAnsi="ＭＳ ゴシック" w:hint="eastAsia"/>
                                <w:sz w:val="24"/>
                                <w:szCs w:val="24"/>
                              </w:rPr>
                              <w:t xml:space="preserve">　軽油の抜き取り検査</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28F60" id="_x0000_s1044" type="#_x0000_t202" style="position:absolute;left:0;text-align:left;margin-left:284.35pt;margin-top:131.1pt;width:217.8pt;height:4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" stroked="f">
                <v:textbox inset=",.97mm,,.97mm">
                  <w:txbxContent>
                    <w:p w14:paraId="6DDD873D" w14:textId="6AD3F101" w:rsidR="00DB06E5" w:rsidRDefault="00DB06E5"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B06A70">
                        <w:rPr>
                          <w:rFonts w:ascii="ＭＳ ゴシック" w:eastAsia="ＭＳ ゴシック" w:hAnsi="ＭＳ ゴシック" w:hint="eastAsia"/>
                          <w:sz w:val="24"/>
                          <w:szCs w:val="24"/>
                        </w:rPr>
                        <w:t>１</w:t>
                      </w:r>
                      <w:r w:rsidRPr="00795C25">
                        <w:rPr>
                          <w:rFonts w:ascii="ＭＳ ゴシック" w:eastAsia="ＭＳ ゴシック" w:hAnsi="ＭＳ ゴシック" w:hint="eastAsia"/>
                          <w:sz w:val="24"/>
                          <w:szCs w:val="24"/>
                        </w:rPr>
                        <w:t xml:space="preserve">　軽油の抜き取り検査</w:t>
                      </w:r>
                    </w:p>
                  </w:txbxContent>
                </v:textbox>
              </v:shape>
            </w:pict>
          </mc:Fallback>
        </mc:AlternateContent>
      </w:r>
      <w:r w:rsidRPr="00806A1C">
        <w:rPr>
          <w:noProof/>
        </w:rPr>
        <w:drawing>
          <wp:anchor distT="0" distB="0" distL="114300" distR="114300" simplePos="0" relativeHeight="251633664" behindDoc="0" locked="0" layoutInCell="1" allowOverlap="1" wp14:anchorId="08172691" wp14:editId="7B2F49C9">
            <wp:simplePos x="0" y="0"/>
            <wp:positionH relativeFrom="column">
              <wp:posOffset>3764915</wp:posOffset>
            </wp:positionH>
            <wp:positionV relativeFrom="paragraph">
              <wp:posOffset>6350</wp:posOffset>
            </wp:positionV>
            <wp:extent cx="2432685" cy="1614170"/>
            <wp:effectExtent l="0" t="0" r="0" b="0"/>
            <wp:wrapSquare wrapText="bothSides"/>
            <wp:docPr id="83" name="図 83" descr="検査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検査時の写真"/>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268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明朝" w:hAnsi="ＭＳ 明朝" w:hint="eastAsia"/>
          <w:sz w:val="24"/>
          <w:szCs w:val="24"/>
        </w:rPr>
        <w:t xml:space="preserve">　また、不正軽油の製造、販売及び使用を防止するため、</w:t>
      </w:r>
      <w:r w:rsidR="0026514D" w:rsidRPr="00806A1C">
        <w:rPr>
          <w:rFonts w:ascii="ＭＳ 明朝" w:hAnsi="ＭＳ 明朝" w:hint="eastAsia"/>
          <w:sz w:val="24"/>
          <w:szCs w:val="24"/>
        </w:rPr>
        <w:t>国や府などの行政機関と民間団体で構成する</w:t>
      </w:r>
      <w:r w:rsidR="00FD3A53" w:rsidRPr="00806A1C">
        <w:rPr>
          <w:rFonts w:ascii="ＭＳ 明朝" w:hAnsi="ＭＳ 明朝" w:hint="eastAsia"/>
          <w:sz w:val="24"/>
          <w:szCs w:val="24"/>
        </w:rPr>
        <w:t>「</w:t>
      </w:r>
      <w:r w:rsidR="0026514D" w:rsidRPr="00806A1C">
        <w:rPr>
          <w:rFonts w:ascii="ＭＳ 明朝" w:hAnsi="ＭＳ 明朝" w:hint="eastAsia"/>
          <w:sz w:val="24"/>
          <w:szCs w:val="24"/>
        </w:rPr>
        <w:t>大阪府不正軽油防止対策協議会</w:t>
      </w:r>
      <w:r w:rsidR="00FD3A53" w:rsidRPr="00806A1C">
        <w:rPr>
          <w:rFonts w:ascii="ＭＳ 明朝" w:hAnsi="ＭＳ 明朝" w:hint="eastAsia"/>
          <w:sz w:val="24"/>
          <w:szCs w:val="24"/>
        </w:rPr>
        <w:t>」</w:t>
      </w:r>
      <w:r w:rsidR="0026514D" w:rsidRPr="00806A1C">
        <w:rPr>
          <w:rFonts w:ascii="ＭＳ 明朝" w:hAnsi="ＭＳ 明朝" w:hint="eastAsia"/>
          <w:sz w:val="24"/>
          <w:szCs w:val="24"/>
        </w:rPr>
        <w:t>を設置し、</w:t>
      </w:r>
      <w:r w:rsidR="00362657" w:rsidRPr="00806A1C">
        <w:rPr>
          <w:rFonts w:ascii="ＭＳ 明朝" w:hAnsi="ＭＳ 明朝" w:hint="eastAsia"/>
          <w:sz w:val="24"/>
          <w:szCs w:val="24"/>
        </w:rPr>
        <w:t>不正軽油の防止のための協力体制を整備している。</w:t>
      </w:r>
    </w:p>
    <w:p w14:paraId="111BC41C" w14:textId="77777777" w:rsidR="004C72E0" w:rsidRPr="00806A1C" w:rsidRDefault="004C72E0" w:rsidP="00324342">
      <w:pPr>
        <w:spacing w:line="-440" w:lineRule="auto"/>
        <w:rPr>
          <w:rFonts w:ascii="ＭＳ 明朝" w:hAnsi="ＭＳ 明朝"/>
          <w:sz w:val="24"/>
          <w:szCs w:val="24"/>
        </w:rPr>
      </w:pPr>
    </w:p>
    <w:p w14:paraId="713F1FB7" w14:textId="77777777" w:rsidR="00362657" w:rsidRPr="00806A1C" w:rsidRDefault="00362657" w:rsidP="00324342">
      <w:pPr>
        <w:pStyle w:val="2"/>
        <w:spacing w:line="-440" w:lineRule="auto"/>
        <w:rPr>
          <w:sz w:val="24"/>
          <w:szCs w:val="24"/>
        </w:rPr>
      </w:pPr>
      <w:r w:rsidRPr="00806A1C">
        <w:rPr>
          <w:rFonts w:hint="eastAsia"/>
          <w:sz w:val="24"/>
          <w:szCs w:val="24"/>
        </w:rPr>
        <w:t xml:space="preserve">　</w:t>
      </w:r>
      <w:bookmarkStart w:id="19" w:name="_Toc139297115"/>
      <w:r w:rsidRPr="00806A1C">
        <w:rPr>
          <w:rFonts w:ascii="ＭＳ ゴシック" w:hint="eastAsia"/>
          <w:sz w:val="24"/>
          <w:szCs w:val="24"/>
        </w:rPr>
        <w:t>２　車種規制の実施等</w:t>
      </w:r>
      <w:bookmarkEnd w:id="19"/>
    </w:p>
    <w:p w14:paraId="1DB09C81" w14:textId="77777777"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車種規制の適正かつ確実な実施</w:t>
      </w:r>
    </w:p>
    <w:p w14:paraId="1B70BF6E" w14:textId="4D1CB021" w:rsidR="00362657" w:rsidRPr="00806A1C" w:rsidRDefault="00362657" w:rsidP="00324342">
      <w:pPr>
        <w:spacing w:line="-440" w:lineRule="auto"/>
        <w:ind w:left="729"/>
        <w:rPr>
          <w:sz w:val="24"/>
          <w:szCs w:val="24"/>
        </w:rPr>
      </w:pPr>
      <w:r w:rsidRPr="00806A1C">
        <w:rPr>
          <w:rFonts w:hint="eastAsia"/>
          <w:sz w:val="24"/>
          <w:szCs w:val="24"/>
        </w:rPr>
        <w:t xml:space="preserve">　国は、窒素酸化物排出基準及び粒子状物質排出基準に適合しない使用過程車について、自動車検査証へ記載し、自動車の使用者に周知・徹底することにより、車種規制の適正かつ確実な実施を図る。</w:t>
      </w:r>
    </w:p>
    <w:p w14:paraId="4F6CAC23" w14:textId="77777777" w:rsidR="00362657" w:rsidRPr="00806A1C" w:rsidRDefault="00362657" w:rsidP="00324342">
      <w:pPr>
        <w:spacing w:beforeLines="50" w:before="120" w:line="-440" w:lineRule="auto"/>
        <w:ind w:left="731"/>
        <w:rPr>
          <w:sz w:val="24"/>
          <w:szCs w:val="24"/>
        </w:rPr>
      </w:pPr>
    </w:p>
    <w:p w14:paraId="17149801" w14:textId="77777777"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排出基準適合車への早期転換</w:t>
      </w:r>
    </w:p>
    <w:p w14:paraId="13430D57" w14:textId="4C178CCA" w:rsidR="00362657" w:rsidRPr="00806A1C" w:rsidRDefault="00362657" w:rsidP="00324342">
      <w:pPr>
        <w:spacing w:line="-440" w:lineRule="auto"/>
        <w:ind w:left="729"/>
        <w:rPr>
          <w:sz w:val="24"/>
          <w:szCs w:val="24"/>
        </w:rPr>
      </w:pPr>
      <w:r w:rsidRPr="00806A1C">
        <w:rPr>
          <w:rFonts w:hint="eastAsia"/>
          <w:sz w:val="24"/>
          <w:szCs w:val="24"/>
        </w:rPr>
        <w:t xml:space="preserve">　国及び府は、</w:t>
      </w:r>
      <w:r w:rsidRPr="00806A1C">
        <w:rPr>
          <w:rFonts w:ascii="ＭＳ 明朝" w:hAnsi="ＭＳ 明朝" w:hint="eastAsia"/>
          <w:sz w:val="24"/>
          <w:szCs w:val="24"/>
        </w:rPr>
        <w:t>法第31条第１項の規定に</w:t>
      </w:r>
      <w:r w:rsidRPr="00806A1C">
        <w:rPr>
          <w:rFonts w:hint="eastAsia"/>
          <w:sz w:val="24"/>
          <w:szCs w:val="24"/>
        </w:rPr>
        <w:t>より定められた「事業者の判断の基準となるべき事項」（以下「事業者の判断基準</w:t>
      </w:r>
      <w:r w:rsidRPr="00806A1C">
        <w:rPr>
          <w:rFonts w:ascii="ＭＳ 明朝" w:hAnsi="ＭＳ 明朝" w:hint="eastAsia"/>
          <w:sz w:val="24"/>
          <w:szCs w:val="24"/>
          <w:vertAlign w:val="superscript"/>
        </w:rPr>
        <w:t>注</w:t>
      </w:r>
      <w:r w:rsidRPr="00806A1C">
        <w:rPr>
          <w:rStyle w:val="af4"/>
          <w:rFonts w:ascii="ＭＳ 明朝" w:hAnsi="ＭＳ 明朝"/>
          <w:sz w:val="24"/>
          <w:szCs w:val="24"/>
        </w:rPr>
        <w:footnoteReference w:id="1"/>
      </w:r>
      <w:r w:rsidRPr="00806A1C">
        <w:rPr>
          <w:rFonts w:hint="eastAsia"/>
          <w:sz w:val="24"/>
          <w:szCs w:val="24"/>
        </w:rPr>
        <w:t>」という。）に基づき、特定事業者</w:t>
      </w:r>
      <w:r w:rsidRPr="00806A1C">
        <w:rPr>
          <w:rFonts w:ascii="ＭＳ 明朝" w:hAnsi="ＭＳ 明朝" w:hint="eastAsia"/>
          <w:sz w:val="24"/>
          <w:szCs w:val="24"/>
          <w:vertAlign w:val="superscript"/>
        </w:rPr>
        <w:t>注</w:t>
      </w:r>
      <w:r w:rsidRPr="00806A1C">
        <w:rPr>
          <w:rStyle w:val="af4"/>
          <w:rFonts w:ascii="ＭＳ 明朝" w:hAnsi="ＭＳ 明朝"/>
          <w:sz w:val="24"/>
          <w:szCs w:val="24"/>
        </w:rPr>
        <w:footnoteReference w:id="2"/>
      </w:r>
      <w:r w:rsidRPr="00806A1C">
        <w:rPr>
          <w:rFonts w:hint="eastAsia"/>
          <w:sz w:val="24"/>
          <w:szCs w:val="24"/>
        </w:rPr>
        <w:t>に対して排出基準適合車への早期転換を指導する。</w:t>
      </w:r>
    </w:p>
    <w:p w14:paraId="0E637BB4" w14:textId="77777777" w:rsidR="00362657" w:rsidRPr="00806A1C" w:rsidRDefault="00362657" w:rsidP="00324342">
      <w:pPr>
        <w:wordWrap w:val="0"/>
        <w:spacing w:line="-440" w:lineRule="auto"/>
        <w:ind w:left="729"/>
        <w:rPr>
          <w:sz w:val="24"/>
          <w:szCs w:val="24"/>
        </w:rPr>
      </w:pPr>
      <w:r w:rsidRPr="00806A1C">
        <w:rPr>
          <w:rFonts w:hint="eastAsia"/>
          <w:sz w:val="24"/>
          <w:szCs w:val="24"/>
        </w:rPr>
        <w:t xml:space="preserve">　また、府等は、特定事業者以外の事業者に対し、排出基準適合車への早期転換を啓発する。</w:t>
      </w:r>
    </w:p>
    <w:p w14:paraId="198D6B9B" w14:textId="26FF8643" w:rsidR="004E42CC" w:rsidRPr="00806A1C" w:rsidRDefault="004B59A4" w:rsidP="00324342">
      <w:pPr>
        <w:wordWrap w:val="0"/>
        <w:spacing w:line="-440" w:lineRule="auto"/>
        <w:ind w:leftChars="364" w:left="728" w:firstLineChars="100" w:firstLine="240"/>
        <w:rPr>
          <w:sz w:val="24"/>
          <w:szCs w:val="24"/>
        </w:rPr>
      </w:pPr>
      <w:r w:rsidRPr="00806A1C">
        <w:rPr>
          <w:rFonts w:hint="eastAsia"/>
          <w:sz w:val="24"/>
          <w:szCs w:val="24"/>
        </w:rPr>
        <w:t>さらに、国、府及び市等</w:t>
      </w:r>
      <w:r w:rsidR="00362657" w:rsidRPr="00806A1C">
        <w:rPr>
          <w:rFonts w:hint="eastAsia"/>
          <w:sz w:val="24"/>
          <w:szCs w:val="24"/>
        </w:rPr>
        <w:t>は、率先して</w:t>
      </w:r>
      <w:r w:rsidR="00324342" w:rsidRPr="00806A1C">
        <w:rPr>
          <w:rFonts w:hint="eastAsia"/>
          <w:sz w:val="24"/>
          <w:szCs w:val="24"/>
        </w:rPr>
        <w:t>電動車</w:t>
      </w:r>
      <w:r w:rsidR="003746E6" w:rsidRPr="00806A1C">
        <w:rPr>
          <w:rFonts w:hint="eastAsia"/>
          <w:sz w:val="24"/>
          <w:szCs w:val="24"/>
        </w:rPr>
        <w:t>等</w:t>
      </w:r>
      <w:r w:rsidR="00362657" w:rsidRPr="00806A1C">
        <w:rPr>
          <w:rFonts w:hint="eastAsia"/>
          <w:sz w:val="24"/>
          <w:szCs w:val="24"/>
        </w:rPr>
        <w:t>の導入に努める。</w:t>
      </w:r>
    </w:p>
    <w:p w14:paraId="6165CA29" w14:textId="77777777" w:rsidR="00984A0F" w:rsidRPr="00806A1C" w:rsidRDefault="00984A0F" w:rsidP="00324342">
      <w:pPr>
        <w:wordWrap w:val="0"/>
        <w:spacing w:line="-440" w:lineRule="auto"/>
        <w:rPr>
          <w:sz w:val="24"/>
          <w:szCs w:val="24"/>
        </w:rPr>
      </w:pPr>
    </w:p>
    <w:p w14:paraId="1EA1015D" w14:textId="50C86FF3" w:rsidR="00F635C1" w:rsidRPr="00806A1C" w:rsidRDefault="00F635C1" w:rsidP="00324342">
      <w:pPr>
        <w:wordWrap w:val="0"/>
        <w:spacing w:line="-440" w:lineRule="auto"/>
        <w:rPr>
          <w:sz w:val="24"/>
          <w:szCs w:val="24"/>
        </w:rPr>
      </w:pPr>
      <w:r w:rsidRPr="00806A1C">
        <w:rPr>
          <w:rFonts w:hint="eastAsia"/>
          <w:sz w:val="24"/>
          <w:szCs w:val="24"/>
        </w:rPr>
        <w:t xml:space="preserve">　</w:t>
      </w:r>
      <w:r w:rsidR="00184E0B" w:rsidRPr="00806A1C">
        <w:rPr>
          <w:rFonts w:hint="eastAsia"/>
          <w:sz w:val="24"/>
          <w:szCs w:val="24"/>
        </w:rPr>
        <w:t xml:space="preserve">　</w:t>
      </w:r>
      <w:r w:rsidRPr="00806A1C">
        <w:rPr>
          <w:rFonts w:ascii="ＭＳ ゴシック" w:eastAsia="ＭＳ ゴシック" w:hAnsi="ＭＳ ゴシック" w:hint="eastAsia"/>
          <w:sz w:val="24"/>
          <w:szCs w:val="24"/>
        </w:rPr>
        <w:t>(</w:t>
      </w:r>
      <w:r w:rsidR="00324342" w:rsidRPr="00806A1C">
        <w:rPr>
          <w:rFonts w:ascii="ＭＳ ゴシック" w:eastAsia="ＭＳ ゴシック" w:hAnsi="ＭＳ ゴシック" w:hint="eastAsia"/>
          <w:sz w:val="24"/>
          <w:szCs w:val="24"/>
        </w:rPr>
        <w:t>３</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グリーン配送の推進等</w:t>
      </w:r>
    </w:p>
    <w:p w14:paraId="21BE1278" w14:textId="77777777" w:rsidR="00F635C1" w:rsidRPr="00806A1C" w:rsidRDefault="00F635C1" w:rsidP="00324342">
      <w:pPr>
        <w:wordWrap w:val="0"/>
        <w:spacing w:line="-440" w:lineRule="auto"/>
        <w:ind w:left="729"/>
        <w:rPr>
          <w:sz w:val="24"/>
          <w:szCs w:val="24"/>
        </w:rPr>
      </w:pPr>
      <w:r w:rsidRPr="00806A1C">
        <w:rPr>
          <w:rFonts w:hint="eastAsia"/>
          <w:sz w:val="24"/>
          <w:szCs w:val="24"/>
        </w:rPr>
        <w:t xml:space="preserve">　府及び市等は、購入する物品の配送に環境負荷の少ない車の使用を納入業者などに求める「グリーン配送」を率先して実施する。</w:t>
      </w:r>
    </w:p>
    <w:p w14:paraId="13D75C97" w14:textId="0FCDD382" w:rsidR="00441A68" w:rsidRPr="00806A1C" w:rsidRDefault="00F635C1" w:rsidP="00324342">
      <w:pPr>
        <w:wordWrap w:val="0"/>
        <w:spacing w:line="-440" w:lineRule="auto"/>
        <w:ind w:left="729"/>
        <w:rPr>
          <w:sz w:val="24"/>
          <w:szCs w:val="24"/>
        </w:rPr>
      </w:pPr>
      <w:r w:rsidRPr="00806A1C">
        <w:rPr>
          <w:rFonts w:hint="eastAsia"/>
          <w:sz w:val="24"/>
          <w:szCs w:val="24"/>
        </w:rPr>
        <w:t xml:space="preserve">　また、国及び府等は、大阪自動車環境対策推進会議などを通じて、荷主等と連携し、環境負荷の少ない自動車の利用について促進する。</w:t>
      </w:r>
    </w:p>
    <w:p w14:paraId="4807BBE9" w14:textId="0A6F3B8F" w:rsidR="00324342" w:rsidRPr="00806A1C" w:rsidRDefault="00324342" w:rsidP="00324342">
      <w:pPr>
        <w:wordWrap w:val="0"/>
        <w:spacing w:line="-440" w:lineRule="auto"/>
        <w:ind w:left="729"/>
        <w:rPr>
          <w:sz w:val="24"/>
          <w:szCs w:val="24"/>
        </w:rPr>
      </w:pPr>
    </w:p>
    <w:p w14:paraId="6BC0B62E" w14:textId="6AEFE9B6" w:rsidR="00362657" w:rsidRPr="00806A1C" w:rsidRDefault="005638C9" w:rsidP="00324342">
      <w:pPr>
        <w:pStyle w:val="2"/>
        <w:spacing w:line="-440" w:lineRule="auto"/>
        <w:ind w:firstLineChars="100" w:firstLine="240"/>
        <w:rPr>
          <w:sz w:val="24"/>
          <w:szCs w:val="24"/>
        </w:rPr>
      </w:pPr>
      <w:bookmarkStart w:id="20" w:name="_Toc139297116"/>
      <w:r w:rsidRPr="00806A1C">
        <w:rPr>
          <w:rFonts w:ascii="ＭＳ ゴシック" w:hint="eastAsia"/>
          <w:sz w:val="24"/>
          <w:szCs w:val="24"/>
        </w:rPr>
        <w:t>３　電動車等</w:t>
      </w:r>
      <w:r w:rsidR="00362657" w:rsidRPr="00806A1C">
        <w:rPr>
          <w:rFonts w:ascii="ＭＳ ゴシック" w:hint="eastAsia"/>
          <w:sz w:val="24"/>
          <w:szCs w:val="24"/>
        </w:rPr>
        <w:t>の普及促進</w:t>
      </w:r>
      <w:bookmarkEnd w:id="20"/>
    </w:p>
    <w:p w14:paraId="63DF8F5E" w14:textId="5E7C7A78" w:rsidR="00231126" w:rsidRPr="00806A1C" w:rsidRDefault="00490629" w:rsidP="00591C82">
      <w:pPr>
        <w:wordWrap w:val="0"/>
        <w:spacing w:line="-440" w:lineRule="auto"/>
        <w:ind w:leftChars="250" w:left="500" w:firstLineChars="100" w:firstLine="240"/>
        <w:rPr>
          <w:sz w:val="24"/>
          <w:szCs w:val="24"/>
        </w:rPr>
      </w:pPr>
      <w:r w:rsidRPr="00806A1C">
        <w:rPr>
          <w:rFonts w:hint="eastAsia"/>
          <w:sz w:val="24"/>
          <w:szCs w:val="24"/>
        </w:rPr>
        <w:t>大阪自動車環境対策推進会議</w:t>
      </w:r>
      <w:r w:rsidR="00D270E2" w:rsidRPr="00806A1C">
        <w:rPr>
          <w:rFonts w:hint="eastAsia"/>
          <w:sz w:val="24"/>
          <w:szCs w:val="24"/>
        </w:rPr>
        <w:t>が</w:t>
      </w:r>
      <w:r w:rsidR="00D270E2" w:rsidRPr="00806A1C">
        <w:rPr>
          <w:rFonts w:ascii="ＭＳ 明朝" w:hAnsi="ＭＳ 明朝" w:hint="eastAsia"/>
          <w:sz w:val="24"/>
          <w:szCs w:val="24"/>
        </w:rPr>
        <w:t>平成2</w:t>
      </w:r>
      <w:r w:rsidR="00D270E2" w:rsidRPr="00806A1C">
        <w:rPr>
          <w:rFonts w:ascii="ＭＳ 明朝" w:hAnsi="ＭＳ 明朝"/>
          <w:sz w:val="24"/>
          <w:szCs w:val="24"/>
        </w:rPr>
        <w:t>1</w:t>
      </w:r>
      <w:r w:rsidR="00D270E2" w:rsidRPr="00806A1C">
        <w:rPr>
          <w:rFonts w:ascii="ＭＳ 明朝" w:hAnsi="ＭＳ 明朝" w:hint="eastAsia"/>
          <w:sz w:val="24"/>
          <w:szCs w:val="24"/>
        </w:rPr>
        <w:t>年1</w:t>
      </w:r>
      <w:r w:rsidR="00D270E2" w:rsidRPr="00806A1C">
        <w:rPr>
          <w:rFonts w:ascii="ＭＳ 明朝" w:hAnsi="ＭＳ 明朝"/>
          <w:sz w:val="24"/>
          <w:szCs w:val="24"/>
        </w:rPr>
        <w:t>2</w:t>
      </w:r>
      <w:r w:rsidR="00D270E2" w:rsidRPr="00806A1C">
        <w:rPr>
          <w:rFonts w:ascii="ＭＳ 明朝" w:hAnsi="ＭＳ 明朝" w:hint="eastAsia"/>
          <w:sz w:val="24"/>
          <w:szCs w:val="24"/>
        </w:rPr>
        <w:t>月に策定した</w:t>
      </w:r>
      <w:r w:rsidR="00591C82" w:rsidRPr="00806A1C">
        <w:rPr>
          <w:rFonts w:hint="eastAsia"/>
          <w:sz w:val="24"/>
          <w:szCs w:val="24"/>
        </w:rPr>
        <w:t>「大阪エコカー普及戦略」</w:t>
      </w:r>
      <w:r w:rsidR="00D270E2" w:rsidRPr="00806A1C">
        <w:rPr>
          <w:rFonts w:hint="eastAsia"/>
          <w:sz w:val="24"/>
          <w:szCs w:val="24"/>
        </w:rPr>
        <w:t>に基づき</w:t>
      </w:r>
      <w:r w:rsidRPr="00806A1C">
        <w:rPr>
          <w:rFonts w:hint="eastAsia"/>
          <w:sz w:val="24"/>
          <w:szCs w:val="24"/>
        </w:rPr>
        <w:t>、</w:t>
      </w:r>
      <w:r w:rsidR="00D270E2" w:rsidRPr="00806A1C">
        <w:rPr>
          <w:rFonts w:hint="eastAsia"/>
          <w:sz w:val="24"/>
          <w:szCs w:val="24"/>
        </w:rPr>
        <w:t>同会議の構成機関が相互の連携・協力のもと、二酸化炭素はもとより大気汚染物</w:t>
      </w:r>
      <w:r w:rsidR="00D270E2" w:rsidRPr="00806A1C">
        <w:rPr>
          <w:rFonts w:ascii="ＭＳ 明朝" w:hAnsi="ＭＳ 明朝" w:hint="eastAsia"/>
          <w:sz w:val="24"/>
          <w:szCs w:val="24"/>
        </w:rPr>
        <w:t>質の排</w:t>
      </w:r>
      <w:r w:rsidR="00D270E2" w:rsidRPr="00806A1C">
        <w:rPr>
          <w:rFonts w:hint="eastAsia"/>
          <w:sz w:val="24"/>
          <w:szCs w:val="24"/>
        </w:rPr>
        <w:t>出が少ないエコカーの普及促進に取り組み、</w:t>
      </w:r>
      <w:r w:rsidRPr="00806A1C">
        <w:rPr>
          <w:rFonts w:ascii="ＭＳ 明朝" w:hAnsi="ＭＳ 明朝" w:hint="eastAsia"/>
          <w:sz w:val="24"/>
          <w:szCs w:val="24"/>
        </w:rPr>
        <w:t>平成3</w:t>
      </w:r>
      <w:r w:rsidRPr="00806A1C">
        <w:rPr>
          <w:rFonts w:ascii="ＭＳ 明朝" w:hAnsi="ＭＳ 明朝"/>
          <w:sz w:val="24"/>
          <w:szCs w:val="24"/>
        </w:rPr>
        <w:t>2</w:t>
      </w:r>
      <w:r w:rsidRPr="00806A1C">
        <w:rPr>
          <w:rFonts w:ascii="ＭＳ 明朝" w:hAnsi="ＭＳ 明朝" w:hint="eastAsia"/>
          <w:sz w:val="24"/>
          <w:szCs w:val="24"/>
        </w:rPr>
        <w:t>年度</w:t>
      </w:r>
      <w:r w:rsidR="00AA1A15" w:rsidRPr="00806A1C">
        <w:rPr>
          <w:rFonts w:ascii="ＭＳ 明朝" w:hAnsi="ＭＳ 明朝" w:hint="eastAsia"/>
          <w:sz w:val="24"/>
          <w:szCs w:val="24"/>
        </w:rPr>
        <w:t>まで</w:t>
      </w:r>
      <w:r w:rsidRPr="00806A1C">
        <w:rPr>
          <w:rFonts w:ascii="ＭＳ 明朝" w:hAnsi="ＭＳ 明朝" w:hint="eastAsia"/>
          <w:sz w:val="24"/>
          <w:szCs w:val="24"/>
        </w:rPr>
        <w:t>に</w:t>
      </w:r>
      <w:r w:rsidR="00591C82" w:rsidRPr="00806A1C">
        <w:rPr>
          <w:rFonts w:hint="eastAsia"/>
          <w:sz w:val="24"/>
          <w:szCs w:val="24"/>
        </w:rPr>
        <w:t>府内の自動車２台に１台をエコカーとする目標</w:t>
      </w:r>
      <w:r w:rsidRPr="00806A1C">
        <w:rPr>
          <w:rFonts w:hint="eastAsia"/>
          <w:sz w:val="24"/>
          <w:szCs w:val="24"/>
        </w:rPr>
        <w:t>を</w:t>
      </w:r>
      <w:r w:rsidR="00591C82" w:rsidRPr="00806A1C">
        <w:rPr>
          <w:rFonts w:hint="eastAsia"/>
          <w:sz w:val="24"/>
          <w:szCs w:val="24"/>
        </w:rPr>
        <w:t>達成した。</w:t>
      </w:r>
      <w:r w:rsidR="00D270E2" w:rsidRPr="00806A1C">
        <w:rPr>
          <w:rFonts w:hint="eastAsia"/>
          <w:sz w:val="24"/>
          <w:szCs w:val="24"/>
        </w:rPr>
        <w:t>こ</w:t>
      </w:r>
      <w:r w:rsidR="00591C82" w:rsidRPr="00806A1C">
        <w:rPr>
          <w:rFonts w:hint="eastAsia"/>
          <w:sz w:val="24"/>
          <w:szCs w:val="24"/>
        </w:rPr>
        <w:t>の後継として</w:t>
      </w:r>
      <w:r w:rsidR="00D270E2" w:rsidRPr="00806A1C">
        <w:rPr>
          <w:rFonts w:hint="eastAsia"/>
          <w:sz w:val="24"/>
          <w:szCs w:val="24"/>
        </w:rPr>
        <w:t>策定した</w:t>
      </w:r>
      <w:r w:rsidR="00591C82" w:rsidRPr="00806A1C">
        <w:rPr>
          <w:rFonts w:hint="eastAsia"/>
          <w:sz w:val="24"/>
          <w:szCs w:val="24"/>
        </w:rPr>
        <w:t>「おおさか電動車普及戦略」（令和３年６</w:t>
      </w:r>
      <w:r w:rsidR="005C0316" w:rsidRPr="00806A1C">
        <w:rPr>
          <w:rFonts w:hint="eastAsia"/>
          <w:sz w:val="24"/>
          <w:szCs w:val="24"/>
        </w:rPr>
        <w:t>月</w:t>
      </w:r>
      <w:r w:rsidR="00591C82" w:rsidRPr="00806A1C">
        <w:rPr>
          <w:rFonts w:hint="eastAsia"/>
          <w:sz w:val="24"/>
          <w:szCs w:val="24"/>
        </w:rPr>
        <w:t>）</w:t>
      </w:r>
      <w:r w:rsidR="00D62242" w:rsidRPr="00806A1C">
        <w:rPr>
          <w:rFonts w:hint="eastAsia"/>
          <w:sz w:val="24"/>
          <w:szCs w:val="24"/>
        </w:rPr>
        <w:t>に基づき</w:t>
      </w:r>
      <w:r w:rsidR="00193A3E" w:rsidRPr="00806A1C">
        <w:rPr>
          <w:rFonts w:hint="eastAsia"/>
          <w:sz w:val="24"/>
          <w:szCs w:val="24"/>
        </w:rPr>
        <w:t>、</w:t>
      </w:r>
      <w:r w:rsidR="008E4AB2" w:rsidRPr="00806A1C">
        <w:rPr>
          <w:rFonts w:hint="eastAsia"/>
          <w:sz w:val="24"/>
          <w:szCs w:val="24"/>
        </w:rPr>
        <w:t>電動車</w:t>
      </w:r>
      <w:r w:rsidR="00591C82" w:rsidRPr="00806A1C">
        <w:rPr>
          <w:rFonts w:hint="eastAsia"/>
          <w:sz w:val="24"/>
          <w:szCs w:val="24"/>
        </w:rPr>
        <w:t>の普及</w:t>
      </w:r>
      <w:r w:rsidR="00D62242" w:rsidRPr="00806A1C">
        <w:rPr>
          <w:rFonts w:hint="eastAsia"/>
          <w:sz w:val="24"/>
          <w:szCs w:val="24"/>
        </w:rPr>
        <w:t>・利用拡大</w:t>
      </w:r>
      <w:r w:rsidR="00591C82" w:rsidRPr="00806A1C">
        <w:rPr>
          <w:rFonts w:hint="eastAsia"/>
          <w:sz w:val="24"/>
          <w:szCs w:val="24"/>
        </w:rPr>
        <w:t>を</w:t>
      </w:r>
      <w:r w:rsidR="00D270E2" w:rsidRPr="00806A1C">
        <w:rPr>
          <w:rFonts w:hint="eastAsia"/>
          <w:sz w:val="24"/>
          <w:szCs w:val="24"/>
        </w:rPr>
        <w:t>推進す</w:t>
      </w:r>
      <w:r w:rsidR="00591C82" w:rsidRPr="00806A1C">
        <w:rPr>
          <w:rFonts w:hint="eastAsia"/>
          <w:sz w:val="24"/>
          <w:szCs w:val="24"/>
        </w:rPr>
        <w:t>る。</w:t>
      </w:r>
    </w:p>
    <w:p w14:paraId="246F7D18" w14:textId="01DB15DF" w:rsidR="00D62242" w:rsidRPr="00806A1C" w:rsidRDefault="00A4499C" w:rsidP="00591C82">
      <w:pPr>
        <w:wordWrap w:val="0"/>
        <w:spacing w:line="-440" w:lineRule="auto"/>
        <w:ind w:leftChars="250" w:left="500" w:firstLineChars="100" w:firstLine="240"/>
        <w:rPr>
          <w:sz w:val="24"/>
          <w:szCs w:val="24"/>
        </w:rPr>
      </w:pPr>
      <w:r w:rsidRPr="00806A1C">
        <w:rPr>
          <w:rFonts w:hint="eastAsia"/>
          <w:sz w:val="24"/>
          <w:szCs w:val="24"/>
        </w:rPr>
        <w:t>こうした取組みに加え、</w:t>
      </w:r>
      <w:r w:rsidR="00231126" w:rsidRPr="00806A1C">
        <w:rPr>
          <w:rFonts w:hint="eastAsia"/>
          <w:sz w:val="24"/>
          <w:szCs w:val="24"/>
        </w:rPr>
        <w:t>電動車の開発・普及状況や車種別の自動車の利用実態を踏まえつつ、</w:t>
      </w:r>
      <w:r w:rsidR="009C711C" w:rsidRPr="00806A1C">
        <w:rPr>
          <w:rFonts w:hint="eastAsia"/>
          <w:sz w:val="24"/>
          <w:szCs w:val="24"/>
        </w:rPr>
        <w:t>天然ガス自動車・クリーンディーゼル車</w:t>
      </w:r>
      <w:r w:rsidRPr="00806A1C">
        <w:rPr>
          <w:rFonts w:hint="eastAsia"/>
          <w:sz w:val="24"/>
          <w:szCs w:val="24"/>
        </w:rPr>
        <w:t>の普及を</w:t>
      </w:r>
      <w:r w:rsidR="00D270E2" w:rsidRPr="00806A1C">
        <w:rPr>
          <w:rFonts w:hint="eastAsia"/>
          <w:sz w:val="24"/>
          <w:szCs w:val="24"/>
        </w:rPr>
        <w:t>促進する</w:t>
      </w:r>
      <w:r w:rsidR="00D62242" w:rsidRPr="00806A1C">
        <w:rPr>
          <w:rFonts w:hint="eastAsia"/>
          <w:sz w:val="24"/>
          <w:szCs w:val="24"/>
        </w:rPr>
        <w:t>。</w:t>
      </w:r>
    </w:p>
    <w:p w14:paraId="0C0EE973" w14:textId="77777777" w:rsidR="00362657" w:rsidRPr="00806A1C" w:rsidRDefault="00362657" w:rsidP="00324342">
      <w:pPr>
        <w:wordWrap w:val="0"/>
        <w:spacing w:line="-440" w:lineRule="auto"/>
        <w:rPr>
          <w:sz w:val="24"/>
          <w:szCs w:val="24"/>
        </w:rPr>
      </w:pPr>
    </w:p>
    <w:p w14:paraId="331EA410" w14:textId="043203E0"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(１)官民協働による</w:t>
      </w:r>
      <w:r w:rsidR="00535782" w:rsidRPr="00806A1C">
        <w:rPr>
          <w:rFonts w:ascii="ＭＳ ゴシック" w:eastAsia="ＭＳ ゴシック" w:hAnsi="ＭＳ ゴシック" w:hint="eastAsia"/>
          <w:sz w:val="24"/>
          <w:szCs w:val="24"/>
        </w:rPr>
        <w:t>電動車等の</w:t>
      </w:r>
      <w:r w:rsidRPr="00806A1C">
        <w:rPr>
          <w:rFonts w:ascii="ＭＳ ゴシック" w:eastAsia="ＭＳ ゴシック" w:hAnsi="ＭＳ ゴシック" w:hint="eastAsia"/>
          <w:sz w:val="24"/>
          <w:szCs w:val="24"/>
        </w:rPr>
        <w:t>導入</w:t>
      </w:r>
      <w:r w:rsidR="005F2D7B" w:rsidRPr="00806A1C">
        <w:rPr>
          <w:rFonts w:ascii="ＭＳ ゴシック" w:eastAsia="ＭＳ ゴシック" w:hAnsi="ＭＳ ゴシック" w:hint="eastAsia"/>
          <w:sz w:val="24"/>
          <w:szCs w:val="24"/>
        </w:rPr>
        <w:t>促進</w:t>
      </w:r>
    </w:p>
    <w:p w14:paraId="51D337D7" w14:textId="774A8AEC" w:rsidR="00441A68" w:rsidRPr="00806A1C" w:rsidRDefault="00362657" w:rsidP="00324342">
      <w:pPr>
        <w:wordWrap w:val="0"/>
        <w:spacing w:line="-440" w:lineRule="auto"/>
        <w:ind w:leftChars="364" w:left="728" w:firstLineChars="100" w:firstLine="240"/>
        <w:rPr>
          <w:sz w:val="24"/>
          <w:szCs w:val="24"/>
        </w:rPr>
      </w:pPr>
      <w:r w:rsidRPr="00806A1C">
        <w:rPr>
          <w:rFonts w:hint="eastAsia"/>
          <w:sz w:val="24"/>
          <w:szCs w:val="24"/>
        </w:rPr>
        <w:t>国、地方公共団体、</w:t>
      </w:r>
      <w:r w:rsidR="009A643D" w:rsidRPr="00806A1C">
        <w:rPr>
          <w:rFonts w:hint="eastAsia"/>
          <w:sz w:val="24"/>
          <w:szCs w:val="24"/>
        </w:rPr>
        <w:t>自動車メーカー・ディーラーなどの</w:t>
      </w:r>
      <w:r w:rsidRPr="00806A1C">
        <w:rPr>
          <w:rFonts w:hint="eastAsia"/>
          <w:sz w:val="24"/>
          <w:szCs w:val="24"/>
        </w:rPr>
        <w:t>関係事業者</w:t>
      </w:r>
      <w:r w:rsidR="009A643D" w:rsidRPr="00806A1C">
        <w:rPr>
          <w:rFonts w:hint="eastAsia"/>
          <w:sz w:val="24"/>
          <w:szCs w:val="24"/>
        </w:rPr>
        <w:t>、関連</w:t>
      </w:r>
      <w:r w:rsidRPr="00806A1C">
        <w:rPr>
          <w:rFonts w:hint="eastAsia"/>
          <w:sz w:val="24"/>
          <w:szCs w:val="24"/>
        </w:rPr>
        <w:t>団体等で構成する</w:t>
      </w:r>
      <w:r w:rsidR="00535782" w:rsidRPr="00806A1C">
        <w:rPr>
          <w:rFonts w:hint="eastAsia"/>
          <w:sz w:val="24"/>
          <w:szCs w:val="24"/>
        </w:rPr>
        <w:t>「おおさか電動車協働普及サポートネット</w:t>
      </w:r>
      <w:r w:rsidR="009A643D" w:rsidRPr="00806A1C">
        <w:rPr>
          <w:rFonts w:hint="eastAsia"/>
          <w:sz w:val="24"/>
          <w:szCs w:val="24"/>
        </w:rPr>
        <w:t>（</w:t>
      </w:r>
      <w:r w:rsidR="009A643D" w:rsidRPr="00806A1C">
        <w:rPr>
          <w:rFonts w:ascii="ＭＳ 明朝" w:hAnsi="ＭＳ 明朝" w:hint="eastAsia"/>
          <w:sz w:val="24"/>
          <w:szCs w:val="24"/>
        </w:rPr>
        <w:t>令和３年1</w:t>
      </w:r>
      <w:r w:rsidR="009A643D" w:rsidRPr="00806A1C">
        <w:rPr>
          <w:rFonts w:ascii="ＭＳ 明朝" w:hAnsi="ＭＳ 明朝"/>
          <w:sz w:val="24"/>
          <w:szCs w:val="24"/>
        </w:rPr>
        <w:t>1</w:t>
      </w:r>
      <w:r w:rsidR="009A643D" w:rsidRPr="00806A1C">
        <w:rPr>
          <w:rFonts w:ascii="ＭＳ 明朝" w:hAnsi="ＭＳ 明朝" w:hint="eastAsia"/>
          <w:sz w:val="24"/>
          <w:szCs w:val="24"/>
        </w:rPr>
        <w:t>月設立</w:t>
      </w:r>
      <w:r w:rsidR="009A643D" w:rsidRPr="00806A1C">
        <w:rPr>
          <w:rFonts w:hint="eastAsia"/>
          <w:sz w:val="24"/>
          <w:szCs w:val="24"/>
        </w:rPr>
        <w:t>）</w:t>
      </w:r>
      <w:r w:rsidR="00535782" w:rsidRPr="00806A1C">
        <w:rPr>
          <w:rFonts w:hint="eastAsia"/>
          <w:sz w:val="24"/>
          <w:szCs w:val="24"/>
        </w:rPr>
        <w:t>」</w:t>
      </w:r>
      <w:r w:rsidRPr="00806A1C">
        <w:rPr>
          <w:rFonts w:hint="eastAsia"/>
          <w:sz w:val="24"/>
          <w:szCs w:val="24"/>
        </w:rPr>
        <w:t>において、</w:t>
      </w:r>
      <w:r w:rsidR="00535782" w:rsidRPr="00806A1C">
        <w:rPr>
          <w:rFonts w:hint="eastAsia"/>
          <w:sz w:val="24"/>
          <w:szCs w:val="24"/>
        </w:rPr>
        <w:t>電動車</w:t>
      </w:r>
      <w:r w:rsidR="00EA7DDE" w:rsidRPr="00806A1C">
        <w:rPr>
          <w:rFonts w:hint="eastAsia"/>
          <w:sz w:val="24"/>
          <w:szCs w:val="24"/>
        </w:rPr>
        <w:t>等</w:t>
      </w:r>
      <w:r w:rsidRPr="00806A1C">
        <w:rPr>
          <w:rFonts w:hint="eastAsia"/>
          <w:sz w:val="24"/>
          <w:szCs w:val="24"/>
        </w:rPr>
        <w:t>の展示・試乗会の実施、充電設備などのインフラ整備、構成員による率先導入、ホームページやメール等を活用した情報発信などの取組みを推進する。</w:t>
      </w:r>
    </w:p>
    <w:p w14:paraId="01C08A95" w14:textId="77777777" w:rsidR="001F3FDC" w:rsidRPr="00806A1C" w:rsidRDefault="001F3FDC" w:rsidP="00324342">
      <w:pPr>
        <w:wordWrap w:val="0"/>
        <w:spacing w:line="-440" w:lineRule="auto"/>
        <w:ind w:leftChars="364" w:left="728" w:firstLineChars="100" w:firstLine="240"/>
        <w:rPr>
          <w:sz w:val="24"/>
          <w:szCs w:val="24"/>
        </w:rPr>
      </w:pPr>
    </w:p>
    <w:p w14:paraId="4DBB1B94" w14:textId="77777777" w:rsidR="00EA7DDE" w:rsidRPr="00806A1C" w:rsidRDefault="00EA7DDE" w:rsidP="00EA7DDE">
      <w:pPr>
        <w:spacing w:line="240" w:lineRule="auto"/>
        <w:ind w:leftChars="364" w:left="728" w:firstLineChars="100" w:firstLine="240"/>
        <w:jc w:val="center"/>
        <w:rPr>
          <w:sz w:val="24"/>
          <w:szCs w:val="24"/>
        </w:rPr>
      </w:pPr>
      <w:r w:rsidRPr="00806A1C">
        <w:rPr>
          <w:noProof/>
          <w:sz w:val="24"/>
          <w:szCs w:val="24"/>
        </w:rPr>
        <w:drawing>
          <wp:inline distT="0" distB="0" distL="0" distR="0" wp14:anchorId="78183CFD" wp14:editId="54E8ADA5">
            <wp:extent cx="3716870" cy="2226901"/>
            <wp:effectExtent l="0" t="0" r="0" b="254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46" cstate="print">
                      <a:extLst>
                        <a:ext uri="{28A0092B-C50C-407E-A947-70E740481C1C}">
                          <a14:useLocalDpi xmlns:a14="http://schemas.microsoft.com/office/drawing/2010/main" val="0"/>
                        </a:ext>
                      </a:extLst>
                    </a:blip>
                    <a:srcRect/>
                    <a:stretch/>
                  </pic:blipFill>
                  <pic:spPr>
                    <a:xfrm>
                      <a:off x="0" y="0"/>
                      <a:ext cx="3716870" cy="2226901"/>
                    </a:xfrm>
                    <a:prstGeom prst="rect">
                      <a:avLst/>
                    </a:prstGeom>
                  </pic:spPr>
                </pic:pic>
              </a:graphicData>
            </a:graphic>
          </wp:inline>
        </w:drawing>
      </w:r>
    </w:p>
    <w:p w14:paraId="1E1DCB98" w14:textId="77777777" w:rsidR="00EA7DDE" w:rsidRPr="00806A1C" w:rsidRDefault="00EA7DDE" w:rsidP="00EA7DDE">
      <w:pPr>
        <w:spacing w:line="573" w:lineRule="exact"/>
        <w:ind w:firstLineChars="400" w:firstLine="9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図４－３－１　電動車の展示</w:t>
      </w:r>
    </w:p>
    <w:p w14:paraId="27D228CB" w14:textId="77777777" w:rsidR="00E331AE" w:rsidRPr="00806A1C" w:rsidRDefault="006176E9" w:rsidP="00405B6A">
      <w:pPr>
        <w:wordWrap w:val="0"/>
        <w:spacing w:line="240" w:lineRule="exact"/>
        <w:ind w:right="720" w:firstLineChars="400" w:firstLine="720"/>
        <w:jc w:val="center"/>
        <w:rPr>
          <w:sz w:val="24"/>
          <w:szCs w:val="24"/>
        </w:rPr>
      </w:pPr>
      <w:r w:rsidRPr="00806A1C">
        <w:rPr>
          <w:rFonts w:ascii="ＭＳ ゴシック" w:eastAsia="ＭＳ ゴシック" w:hAnsi="ＭＳ ゴシック" w:hint="eastAsia"/>
          <w:sz w:val="18"/>
          <w:szCs w:val="24"/>
        </w:rPr>
        <w:t xml:space="preserve">　　　　　　　　　　　　　　　　　　　　　　　　　　　　　　　　　　</w:t>
      </w:r>
    </w:p>
    <w:p w14:paraId="4473C9B0" w14:textId="77777777"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公用車への率先導入</w:t>
      </w:r>
    </w:p>
    <w:p w14:paraId="290D4BE4" w14:textId="14F12A12" w:rsidR="00362657" w:rsidRPr="00806A1C" w:rsidRDefault="00362657" w:rsidP="00324342">
      <w:pPr>
        <w:wordWrap w:val="0"/>
        <w:spacing w:line="-440" w:lineRule="auto"/>
        <w:ind w:left="729"/>
        <w:rPr>
          <w:rFonts w:ascii="ＭＳ 明朝" w:hAnsi="ＭＳ 明朝"/>
          <w:sz w:val="24"/>
          <w:szCs w:val="24"/>
        </w:rPr>
      </w:pPr>
      <w:r w:rsidRPr="00806A1C">
        <w:rPr>
          <w:rFonts w:ascii="ＭＳ 明朝" w:hAnsi="ＭＳ 明朝" w:hint="eastAsia"/>
          <w:sz w:val="24"/>
          <w:szCs w:val="24"/>
        </w:rPr>
        <w:t xml:space="preserve">　国等においては「国等による環境物品等の調達の推進等に関する法律」（平成12年法律第100号)に基づき、府においては</w:t>
      </w:r>
      <w:r w:rsidR="003F29F5" w:rsidRPr="00806A1C">
        <w:rPr>
          <w:rFonts w:ascii="ＭＳ 明朝" w:hAnsi="ＭＳ 明朝" w:hint="eastAsia"/>
          <w:sz w:val="24"/>
          <w:szCs w:val="24"/>
        </w:rPr>
        <w:t>「</w:t>
      </w:r>
      <w:r w:rsidR="00535782" w:rsidRPr="00806A1C">
        <w:rPr>
          <w:rFonts w:ascii="ＭＳ 明朝" w:hAnsi="ＭＳ 明朝" w:hint="eastAsia"/>
          <w:sz w:val="24"/>
          <w:szCs w:val="24"/>
        </w:rPr>
        <w:t>大阪府ゼロエミッション車等導入指針</w:t>
      </w:r>
      <w:r w:rsidR="003F29F5" w:rsidRPr="00806A1C">
        <w:rPr>
          <w:rFonts w:ascii="ＭＳ 明朝" w:hAnsi="ＭＳ 明朝" w:hint="eastAsia"/>
          <w:sz w:val="24"/>
          <w:szCs w:val="24"/>
        </w:rPr>
        <w:t>」</w:t>
      </w:r>
      <w:r w:rsidR="0086036D" w:rsidRPr="00806A1C">
        <w:rPr>
          <w:rFonts w:ascii="ＭＳ 明朝" w:hAnsi="ＭＳ 明朝" w:hint="eastAsia"/>
          <w:sz w:val="24"/>
          <w:szCs w:val="24"/>
        </w:rPr>
        <w:t>等に基づき、それぞれ公用車の</w:t>
      </w:r>
      <w:r w:rsidR="003940EE" w:rsidRPr="00806A1C">
        <w:rPr>
          <w:rFonts w:ascii="ＭＳ 明朝" w:hAnsi="ＭＳ 明朝" w:hint="eastAsia"/>
          <w:sz w:val="24"/>
          <w:szCs w:val="24"/>
        </w:rPr>
        <w:t>電動車</w:t>
      </w:r>
      <w:r w:rsidR="006F50F4" w:rsidRPr="00806A1C">
        <w:rPr>
          <w:rFonts w:ascii="ＭＳ 明朝" w:hAnsi="ＭＳ 明朝" w:hint="eastAsia"/>
          <w:sz w:val="24"/>
          <w:szCs w:val="24"/>
        </w:rPr>
        <w:t>等</w:t>
      </w:r>
      <w:r w:rsidR="0086036D" w:rsidRPr="00806A1C">
        <w:rPr>
          <w:rFonts w:ascii="ＭＳ 明朝" w:hAnsi="ＭＳ 明朝" w:hint="eastAsia"/>
          <w:sz w:val="24"/>
          <w:szCs w:val="24"/>
        </w:rPr>
        <w:t>への切</w:t>
      </w:r>
      <w:r w:rsidRPr="00806A1C">
        <w:rPr>
          <w:rFonts w:ascii="ＭＳ 明朝" w:hAnsi="ＭＳ 明朝" w:hint="eastAsia"/>
          <w:sz w:val="24"/>
          <w:szCs w:val="24"/>
        </w:rPr>
        <w:t>替えを着実に進め</w:t>
      </w:r>
      <w:r w:rsidR="00C27F07" w:rsidRPr="00806A1C">
        <w:rPr>
          <w:rFonts w:ascii="ＭＳ 明朝" w:hAnsi="ＭＳ 明朝" w:hint="eastAsia"/>
          <w:sz w:val="24"/>
          <w:szCs w:val="24"/>
        </w:rPr>
        <w:t>ており、</w:t>
      </w:r>
      <w:r w:rsidR="004B4668" w:rsidRPr="00806A1C">
        <w:rPr>
          <w:rFonts w:ascii="ＭＳ 明朝" w:hAnsi="ＭＳ 明朝" w:hint="eastAsia"/>
          <w:sz w:val="24"/>
          <w:szCs w:val="24"/>
        </w:rPr>
        <w:t>市</w:t>
      </w:r>
      <w:r w:rsidR="00EA7DDE" w:rsidRPr="00806A1C">
        <w:rPr>
          <w:rFonts w:ascii="ＭＳ 明朝" w:hAnsi="ＭＳ 明朝" w:hint="eastAsia"/>
          <w:sz w:val="24"/>
          <w:szCs w:val="24"/>
        </w:rPr>
        <w:t>町村</w:t>
      </w:r>
      <w:r w:rsidRPr="00806A1C">
        <w:rPr>
          <w:rFonts w:ascii="ＭＳ 明朝" w:hAnsi="ＭＳ 明朝" w:hint="eastAsia"/>
          <w:sz w:val="24"/>
          <w:szCs w:val="24"/>
        </w:rPr>
        <w:t>においても、公用車への</w:t>
      </w:r>
      <w:r w:rsidR="00535782" w:rsidRPr="00806A1C">
        <w:rPr>
          <w:rFonts w:ascii="ＭＳ 明朝" w:hAnsi="ＭＳ 明朝" w:hint="eastAsia"/>
          <w:sz w:val="24"/>
          <w:szCs w:val="24"/>
        </w:rPr>
        <w:t>電動車</w:t>
      </w:r>
      <w:r w:rsidR="006F50F4" w:rsidRPr="00806A1C">
        <w:rPr>
          <w:rFonts w:ascii="ＭＳ 明朝" w:hAnsi="ＭＳ 明朝" w:hint="eastAsia"/>
          <w:sz w:val="24"/>
          <w:szCs w:val="24"/>
        </w:rPr>
        <w:t>等</w:t>
      </w:r>
      <w:r w:rsidRPr="00806A1C">
        <w:rPr>
          <w:rFonts w:ascii="ＭＳ 明朝" w:hAnsi="ＭＳ 明朝" w:hint="eastAsia"/>
          <w:sz w:val="24"/>
          <w:szCs w:val="24"/>
        </w:rPr>
        <w:t>の率先導入に努める。</w:t>
      </w:r>
    </w:p>
    <w:p w14:paraId="7E253354" w14:textId="77777777" w:rsidR="00324342" w:rsidRPr="00806A1C" w:rsidRDefault="00324342" w:rsidP="00324342">
      <w:pPr>
        <w:wordWrap w:val="0"/>
        <w:spacing w:line="-440" w:lineRule="auto"/>
        <w:ind w:left="729"/>
        <w:rPr>
          <w:rFonts w:ascii="ＭＳ 明朝" w:hAnsi="ＭＳ 明朝"/>
          <w:sz w:val="24"/>
          <w:szCs w:val="24"/>
        </w:rPr>
      </w:pPr>
    </w:p>
    <w:p w14:paraId="742F24FC" w14:textId="77777777"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事業者への導入指導</w:t>
      </w:r>
    </w:p>
    <w:p w14:paraId="4FAAC0F8" w14:textId="56482E6F" w:rsidR="00362657" w:rsidRPr="00806A1C" w:rsidRDefault="00362657" w:rsidP="00324342">
      <w:pPr>
        <w:wordWrap w:val="0"/>
        <w:spacing w:line="-440" w:lineRule="auto"/>
        <w:ind w:left="729"/>
        <w:rPr>
          <w:sz w:val="24"/>
          <w:szCs w:val="24"/>
        </w:rPr>
      </w:pPr>
      <w:r w:rsidRPr="00806A1C">
        <w:rPr>
          <w:rFonts w:hint="eastAsia"/>
          <w:sz w:val="24"/>
          <w:szCs w:val="24"/>
        </w:rPr>
        <w:t xml:space="preserve">　国及び府は、事業者の判断基準に基づき、特定事業者に対し</w:t>
      </w:r>
      <w:r w:rsidR="00535782" w:rsidRPr="00806A1C">
        <w:rPr>
          <w:rFonts w:ascii="ＭＳ 明朝" w:hAnsi="ＭＳ 明朝" w:hint="eastAsia"/>
          <w:sz w:val="24"/>
          <w:szCs w:val="24"/>
        </w:rPr>
        <w:t>電動車等</w:t>
      </w:r>
      <w:r w:rsidRPr="00806A1C">
        <w:rPr>
          <w:rFonts w:hint="eastAsia"/>
          <w:sz w:val="24"/>
          <w:szCs w:val="24"/>
        </w:rPr>
        <w:t>を積極的に導入するよう指導する。</w:t>
      </w:r>
    </w:p>
    <w:p w14:paraId="64B9D9CF" w14:textId="304361E3" w:rsidR="00362657" w:rsidRPr="00806A1C" w:rsidRDefault="00133B91" w:rsidP="00324342">
      <w:pPr>
        <w:wordWrap w:val="0"/>
        <w:spacing w:line="-440" w:lineRule="auto"/>
        <w:ind w:leftChars="364" w:left="728" w:firstLineChars="100" w:firstLine="240"/>
        <w:rPr>
          <w:sz w:val="24"/>
          <w:szCs w:val="24"/>
        </w:rPr>
      </w:pPr>
      <w:r w:rsidRPr="00806A1C">
        <w:rPr>
          <w:rFonts w:hint="eastAsia"/>
          <w:sz w:val="24"/>
          <w:szCs w:val="24"/>
        </w:rPr>
        <w:t>また、府等は、特定事業者以外の事業者に対し</w:t>
      </w:r>
      <w:r w:rsidR="00535782" w:rsidRPr="00806A1C">
        <w:rPr>
          <w:rFonts w:ascii="ＭＳ 明朝" w:hAnsi="ＭＳ 明朝" w:hint="eastAsia"/>
          <w:sz w:val="24"/>
          <w:szCs w:val="24"/>
        </w:rPr>
        <w:t>電動車等</w:t>
      </w:r>
      <w:r w:rsidR="00362657" w:rsidRPr="00806A1C">
        <w:rPr>
          <w:rFonts w:hint="eastAsia"/>
          <w:sz w:val="24"/>
          <w:szCs w:val="24"/>
        </w:rPr>
        <w:t>の積極的導入を啓発する。</w:t>
      </w:r>
    </w:p>
    <w:p w14:paraId="48E5D3BC" w14:textId="77777777" w:rsidR="00855713" w:rsidRPr="00806A1C" w:rsidRDefault="00855713" w:rsidP="00324342">
      <w:pPr>
        <w:wordWrap w:val="0"/>
        <w:spacing w:line="-440" w:lineRule="auto"/>
        <w:rPr>
          <w:sz w:val="24"/>
          <w:szCs w:val="24"/>
        </w:rPr>
      </w:pPr>
    </w:p>
    <w:p w14:paraId="33F89E9A" w14:textId="7BF3EE2B" w:rsidR="00362657" w:rsidRPr="00806A1C" w:rsidRDefault="009B22EA" w:rsidP="00324342">
      <w:pPr>
        <w:wordWrap w:val="0"/>
        <w:spacing w:line="-440" w:lineRule="auto"/>
        <w:rPr>
          <w:sz w:val="24"/>
          <w:szCs w:val="24"/>
        </w:rPr>
      </w:pPr>
      <w:r w:rsidRPr="00806A1C">
        <w:rPr>
          <w:noProof/>
        </w:rPr>
        <w:drawing>
          <wp:anchor distT="0" distB="0" distL="114300" distR="114300" simplePos="0" relativeHeight="251655168" behindDoc="0" locked="0" layoutInCell="1" allowOverlap="1" wp14:anchorId="64DBA8F9" wp14:editId="555F388A">
            <wp:simplePos x="0" y="0"/>
            <wp:positionH relativeFrom="column">
              <wp:posOffset>4610100</wp:posOffset>
            </wp:positionH>
            <wp:positionV relativeFrom="paragraph">
              <wp:posOffset>42902</wp:posOffset>
            </wp:positionV>
            <wp:extent cx="1525905" cy="1591310"/>
            <wp:effectExtent l="0" t="0" r="0" b="8890"/>
            <wp:wrapSquare wrapText="bothSides"/>
            <wp:docPr id="123" name="図 123" descr="20120110：西天満３丁目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修正20120110：西天満３丁目第３"/>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590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hint="eastAsia"/>
          <w:sz w:val="24"/>
          <w:szCs w:val="24"/>
        </w:rPr>
        <w:t xml:space="preserve">　　</w:t>
      </w:r>
      <w:r w:rsidR="00362657" w:rsidRPr="00806A1C">
        <w:rPr>
          <w:rFonts w:ascii="ＭＳ ゴシック" w:eastAsia="ＭＳ ゴシック" w:hAnsi="ＭＳ ゴシック" w:hint="eastAsia"/>
          <w:sz w:val="24"/>
          <w:szCs w:val="24"/>
        </w:rPr>
        <w:t>(４)</w:t>
      </w:r>
      <w:r w:rsidR="006A5753" w:rsidRPr="00806A1C">
        <w:rPr>
          <w:rFonts w:ascii="ＭＳ ゴシック" w:eastAsia="ＭＳ ゴシック" w:hAnsi="ＭＳ ゴシック" w:hint="eastAsia"/>
          <w:sz w:val="24"/>
          <w:szCs w:val="24"/>
        </w:rPr>
        <w:t>電動車等</w:t>
      </w:r>
      <w:r w:rsidR="00362657" w:rsidRPr="00806A1C">
        <w:rPr>
          <w:rFonts w:ascii="ＭＳ ゴシック" w:eastAsia="ＭＳ ゴシック" w:hint="eastAsia"/>
          <w:sz w:val="24"/>
          <w:szCs w:val="24"/>
        </w:rPr>
        <w:t>の導入支援</w:t>
      </w:r>
      <w:r w:rsidR="00474EF1" w:rsidRPr="00806A1C">
        <w:rPr>
          <w:rFonts w:ascii="ＭＳ ゴシック" w:eastAsia="ＭＳ ゴシック" w:hint="eastAsia"/>
          <w:sz w:val="24"/>
          <w:szCs w:val="24"/>
        </w:rPr>
        <w:t>・普及促進</w:t>
      </w:r>
    </w:p>
    <w:p w14:paraId="63E94279" w14:textId="3F917CF7" w:rsidR="00362657" w:rsidRPr="00806A1C" w:rsidRDefault="00362657" w:rsidP="00324342">
      <w:pPr>
        <w:tabs>
          <w:tab w:val="left" w:pos="0"/>
          <w:tab w:val="left" w:pos="9112"/>
        </w:tabs>
        <w:wordWrap w:val="0"/>
        <w:spacing w:line="-440" w:lineRule="auto"/>
        <w:ind w:left="729"/>
        <w:rPr>
          <w:sz w:val="24"/>
          <w:szCs w:val="24"/>
        </w:rPr>
      </w:pPr>
      <w:r w:rsidRPr="00806A1C">
        <w:rPr>
          <w:rFonts w:hint="eastAsia"/>
          <w:sz w:val="24"/>
          <w:szCs w:val="24"/>
        </w:rPr>
        <w:t xml:space="preserve">　国及び府等は、</w:t>
      </w:r>
      <w:r w:rsidR="00535782" w:rsidRPr="00806A1C">
        <w:rPr>
          <w:rFonts w:ascii="ＭＳ 明朝" w:hAnsi="ＭＳ 明朝" w:hint="eastAsia"/>
          <w:sz w:val="24"/>
          <w:szCs w:val="24"/>
        </w:rPr>
        <w:t>電動車等の</w:t>
      </w:r>
      <w:r w:rsidRPr="00806A1C">
        <w:rPr>
          <w:rFonts w:hint="eastAsia"/>
          <w:sz w:val="24"/>
          <w:szCs w:val="24"/>
        </w:rPr>
        <w:t>導入に対する優遇税制等の支援措置を講じるとともに、インフラとなる充電設備や燃料供給施設（水素ステーション</w:t>
      </w:r>
      <w:r w:rsidR="00EA7DDE" w:rsidRPr="00806A1C">
        <w:rPr>
          <w:rFonts w:hint="eastAsia"/>
          <w:sz w:val="24"/>
          <w:szCs w:val="24"/>
        </w:rPr>
        <w:t>等</w:t>
      </w:r>
      <w:r w:rsidRPr="00806A1C">
        <w:rPr>
          <w:rFonts w:hint="eastAsia"/>
          <w:sz w:val="24"/>
          <w:szCs w:val="24"/>
        </w:rPr>
        <w:t>）の整備を促進する。</w:t>
      </w:r>
    </w:p>
    <w:p w14:paraId="3634A53F" w14:textId="77777777" w:rsidR="001F3FDC" w:rsidRPr="00806A1C" w:rsidRDefault="001F3FDC" w:rsidP="00324342">
      <w:pPr>
        <w:wordWrap w:val="0"/>
        <w:spacing w:line="-440" w:lineRule="auto"/>
        <w:rPr>
          <w:dstrike/>
          <w:sz w:val="24"/>
          <w:szCs w:val="24"/>
        </w:rPr>
      </w:pPr>
    </w:p>
    <w:p w14:paraId="06A81592" w14:textId="645F4706" w:rsidR="00362657" w:rsidRPr="00806A1C" w:rsidRDefault="001F3FDC" w:rsidP="00324342">
      <w:pPr>
        <w:wordWrap w:val="0"/>
        <w:spacing w:line="-440" w:lineRule="auto"/>
        <w:rPr>
          <w:dstrike/>
          <w:sz w:val="24"/>
          <w:szCs w:val="24"/>
        </w:rPr>
      </w:pPr>
      <w:r w:rsidRPr="00806A1C">
        <w:rPr>
          <w:rFonts w:hint="eastAsia"/>
          <w:noProof/>
          <w:sz w:val="24"/>
          <w:szCs w:val="24"/>
        </w:rPr>
        <mc:AlternateContent>
          <mc:Choice Requires="wps">
            <w:drawing>
              <wp:anchor distT="0" distB="0" distL="114300" distR="114300" simplePos="0" relativeHeight="251656192" behindDoc="0" locked="0" layoutInCell="1" allowOverlap="1" wp14:anchorId="24A74148" wp14:editId="10729F3C">
                <wp:simplePos x="0" y="0"/>
                <wp:positionH relativeFrom="column">
                  <wp:posOffset>4463665</wp:posOffset>
                </wp:positionH>
                <wp:positionV relativeFrom="paragraph">
                  <wp:posOffset>43158</wp:posOffset>
                </wp:positionV>
                <wp:extent cx="1920875" cy="471170"/>
                <wp:effectExtent l="0" t="0" r="3175" b="508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0278C" w14:textId="77777777" w:rsidR="00DB06E5" w:rsidRPr="0079788D" w:rsidRDefault="00DB06E5"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DB06E5" w:rsidRDefault="00DB06E5"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wps:txbx>
                      <wps:bodyPr rot="0" vert="horz" wrap="square" lIns="18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74148" id="_x0000_s1045" type="#_x0000_t202" style="position:absolute;left:0;text-align:left;margin-left:351.45pt;margin-top:3.4pt;width:151.25pt;height:3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" stroked="f">
                <v:textbox inset="5.04mm,.97mm,,.97mm">
                  <w:txbxContent>
                    <w:p w14:paraId="69E0278C" w14:textId="77777777" w:rsidR="00DB06E5" w:rsidRPr="0079788D" w:rsidRDefault="00DB06E5"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DB06E5" w:rsidRDefault="00DB06E5"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v:textbox>
                <w10:wrap type="square"/>
              </v:shape>
            </w:pict>
          </mc:Fallback>
        </mc:AlternateContent>
      </w:r>
    </w:p>
    <w:p w14:paraId="79502DF2" w14:textId="251A995A"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(５)</w:t>
      </w:r>
      <w:r w:rsidRPr="00806A1C">
        <w:rPr>
          <w:rFonts w:ascii="ＭＳ ゴシック" w:eastAsia="ＭＳ ゴシック" w:hint="eastAsia"/>
          <w:sz w:val="24"/>
          <w:szCs w:val="24"/>
        </w:rPr>
        <w:t>広域的取組みの推進</w:t>
      </w:r>
    </w:p>
    <w:p w14:paraId="13FF87B1" w14:textId="04D2E42B" w:rsidR="00362657" w:rsidRPr="00806A1C" w:rsidRDefault="00362657" w:rsidP="00324342">
      <w:pPr>
        <w:wordWrap w:val="0"/>
        <w:spacing w:line="-440" w:lineRule="auto"/>
        <w:ind w:left="729"/>
        <w:rPr>
          <w:sz w:val="24"/>
          <w:szCs w:val="24"/>
        </w:rPr>
      </w:pPr>
      <w:r w:rsidRPr="00806A1C">
        <w:rPr>
          <w:rFonts w:hint="eastAsia"/>
          <w:sz w:val="24"/>
          <w:szCs w:val="24"/>
        </w:rPr>
        <w:t xml:space="preserve">　「関西広域連合」における充電施設情報の提供など</w:t>
      </w:r>
      <w:r w:rsidR="00535782" w:rsidRPr="00806A1C">
        <w:rPr>
          <w:rFonts w:ascii="ＭＳ 明朝" w:hAnsi="ＭＳ 明朝" w:hint="eastAsia"/>
          <w:sz w:val="24"/>
          <w:szCs w:val="24"/>
        </w:rPr>
        <w:t>電動車の</w:t>
      </w:r>
      <w:r w:rsidRPr="00806A1C">
        <w:rPr>
          <w:rFonts w:hint="eastAsia"/>
          <w:sz w:val="24"/>
          <w:szCs w:val="24"/>
        </w:rPr>
        <w:t>普及促進の取組み、「近畿八府県市自動車環境対策協議会」における施策の取組状況に関する情報交換などの広域的な取組みを推進する。</w:t>
      </w:r>
    </w:p>
    <w:p w14:paraId="38BFB50B" w14:textId="77777777" w:rsidR="007F3AF8" w:rsidRPr="00806A1C" w:rsidRDefault="007F3AF8" w:rsidP="00324342">
      <w:pPr>
        <w:wordWrap w:val="0"/>
        <w:spacing w:line="-440" w:lineRule="auto"/>
        <w:ind w:left="729"/>
        <w:rPr>
          <w:sz w:val="24"/>
          <w:szCs w:val="24"/>
        </w:rPr>
      </w:pPr>
    </w:p>
    <w:p w14:paraId="4D053EA2" w14:textId="33026745" w:rsidR="00362657" w:rsidRPr="00806A1C" w:rsidRDefault="001800A1" w:rsidP="007F3AF8">
      <w:pPr>
        <w:spacing w:line="240" w:lineRule="auto"/>
        <w:ind w:left="486" w:hanging="486"/>
        <w:jc w:val="center"/>
        <w:rPr>
          <w:sz w:val="24"/>
          <w:szCs w:val="24"/>
        </w:rPr>
      </w:pPr>
      <w:r w:rsidRPr="00806A1C">
        <w:rPr>
          <w:noProof/>
          <w:sz w:val="24"/>
          <w:szCs w:val="24"/>
        </w:rPr>
        <w:drawing>
          <wp:inline distT="0" distB="0" distL="0" distR="0" wp14:anchorId="1EEEC88C" wp14:editId="6DFCF710">
            <wp:extent cx="3077946" cy="2186041"/>
            <wp:effectExtent l="0" t="0" r="8255" b="5080"/>
            <wp:docPr id="27" name="図 27" descr="第８回コンテスト入選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第８回コンテスト入選作品"/>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4504" cy="2190699"/>
                    </a:xfrm>
                    <a:prstGeom prst="rect">
                      <a:avLst/>
                    </a:prstGeom>
                    <a:noFill/>
                    <a:ln>
                      <a:noFill/>
                    </a:ln>
                  </pic:spPr>
                </pic:pic>
              </a:graphicData>
            </a:graphic>
          </wp:inline>
        </w:drawing>
      </w:r>
    </w:p>
    <w:p w14:paraId="1D79584D" w14:textId="77777777" w:rsidR="001800A1" w:rsidRPr="00806A1C" w:rsidRDefault="00E331AE" w:rsidP="001800A1">
      <w:pPr>
        <w:wordWrap w:val="0"/>
        <w:spacing w:line="-440" w:lineRule="auto"/>
        <w:ind w:left="2645" w:hangingChars="1102" w:hanging="2645"/>
        <w:rPr>
          <w:rFonts w:ascii="ＭＳ ゴシック" w:eastAsia="ＭＳ ゴシック" w:hAnsi="ＭＳ ゴシック"/>
          <w:sz w:val="24"/>
          <w:szCs w:val="24"/>
        </w:rPr>
      </w:pPr>
      <w:r w:rsidRPr="00806A1C">
        <w:rPr>
          <w:rFonts w:hint="eastAsia"/>
          <w:sz w:val="24"/>
          <w:szCs w:val="24"/>
        </w:rPr>
        <w:t xml:space="preserve">　</w:t>
      </w:r>
      <w:r w:rsidR="00984A0F" w:rsidRPr="00806A1C">
        <w:rPr>
          <w:rFonts w:hint="eastAsia"/>
          <w:sz w:val="24"/>
          <w:szCs w:val="24"/>
        </w:rPr>
        <w:t xml:space="preserve">　　</w:t>
      </w:r>
      <w:r w:rsidR="0079788D" w:rsidRPr="00806A1C">
        <w:rPr>
          <w:rFonts w:ascii="ＭＳ ゴシック" w:eastAsia="ＭＳ ゴシック" w:hAnsi="ＭＳ ゴシック" w:hint="eastAsia"/>
          <w:sz w:val="24"/>
          <w:szCs w:val="24"/>
        </w:rPr>
        <w:t>図</w:t>
      </w:r>
      <w:r w:rsidR="00EF6790" w:rsidRPr="00806A1C">
        <w:rPr>
          <w:rFonts w:ascii="ＭＳ ゴシック" w:eastAsia="ＭＳ ゴシック" w:hAnsi="ＭＳ ゴシック" w:hint="eastAsia"/>
          <w:sz w:val="24"/>
          <w:szCs w:val="24"/>
        </w:rPr>
        <w:t>４－３－３</w:t>
      </w:r>
      <w:r w:rsidR="00CC3FBA" w:rsidRPr="00806A1C">
        <w:rPr>
          <w:rFonts w:ascii="ＭＳ ゴシック" w:eastAsia="ＭＳ ゴシック" w:hAnsi="ＭＳ ゴシック" w:hint="eastAsia"/>
          <w:sz w:val="24"/>
          <w:szCs w:val="24"/>
        </w:rPr>
        <w:t xml:space="preserve">　</w:t>
      </w:r>
      <w:r w:rsidR="00AD3E16" w:rsidRPr="00806A1C">
        <w:rPr>
          <w:rFonts w:ascii="ＭＳ ゴシック" w:eastAsia="ＭＳ ゴシック" w:hAnsi="ＭＳ ゴシック" w:hint="eastAsia"/>
          <w:sz w:val="24"/>
          <w:szCs w:val="24"/>
        </w:rPr>
        <w:t>平成</w:t>
      </w:r>
      <w:r w:rsidR="001800A1" w:rsidRPr="00806A1C">
        <w:rPr>
          <w:rFonts w:ascii="ＭＳ ゴシック" w:eastAsia="ＭＳ ゴシック" w:hAnsi="ＭＳ ゴシック" w:hint="eastAsia"/>
          <w:sz w:val="24"/>
          <w:szCs w:val="24"/>
        </w:rPr>
        <w:t>3</w:t>
      </w:r>
      <w:r w:rsidR="001800A1" w:rsidRPr="00806A1C">
        <w:rPr>
          <w:rFonts w:ascii="ＭＳ ゴシック" w:eastAsia="ＭＳ ゴシック" w:hAnsi="ＭＳ ゴシック"/>
          <w:sz w:val="24"/>
          <w:szCs w:val="24"/>
        </w:rPr>
        <w:t>0</w:t>
      </w:r>
      <w:r w:rsidR="00AD3E16" w:rsidRPr="00806A1C">
        <w:rPr>
          <w:rFonts w:ascii="ＭＳ ゴシック" w:eastAsia="ＭＳ ゴシック" w:hAnsi="ＭＳ ゴシック" w:hint="eastAsia"/>
          <w:sz w:val="24"/>
          <w:szCs w:val="24"/>
        </w:rPr>
        <w:t xml:space="preserve">年　</w:t>
      </w:r>
      <w:r w:rsidR="00CC3FBA" w:rsidRPr="00806A1C">
        <w:rPr>
          <w:rFonts w:ascii="ＭＳ ゴシック" w:eastAsia="ＭＳ ゴシック" w:hAnsi="ＭＳ ゴシック" w:hint="eastAsia"/>
          <w:sz w:val="24"/>
          <w:szCs w:val="24"/>
        </w:rPr>
        <w:t>関西広域連合</w:t>
      </w:r>
      <w:r w:rsidR="001800A1" w:rsidRPr="00806A1C">
        <w:rPr>
          <w:rFonts w:ascii="ＭＳ ゴシック" w:eastAsia="ＭＳ ゴシック" w:hAnsi="ＭＳ ゴシック" w:hint="eastAsia"/>
          <w:sz w:val="24"/>
          <w:szCs w:val="24"/>
        </w:rPr>
        <w:t>主催</w:t>
      </w:r>
    </w:p>
    <w:p w14:paraId="2F437A50" w14:textId="03598CC0" w:rsidR="001800A1" w:rsidRPr="00806A1C" w:rsidRDefault="001800A1" w:rsidP="001800A1">
      <w:pPr>
        <w:wordWrap w:val="0"/>
        <w:spacing w:line="-440" w:lineRule="auto"/>
        <w:ind w:leftChars="1100" w:left="2200"/>
        <w:rPr>
          <w:sz w:val="24"/>
          <w:szCs w:val="24"/>
        </w:rPr>
      </w:pPr>
      <w:r w:rsidRPr="00806A1C">
        <w:rPr>
          <w:rFonts w:ascii="ＭＳ ゴシック" w:eastAsia="ＭＳ ゴシック" w:hAnsi="ＭＳ ゴシック" w:hint="eastAsia"/>
          <w:sz w:val="24"/>
          <w:szCs w:val="24"/>
        </w:rPr>
        <w:t>「第８回ＥＶ・ＰＨＶ・ＦＣＶ写真コンテスト」入選作品</w:t>
      </w:r>
    </w:p>
    <w:p w14:paraId="46EC92DD" w14:textId="4200AEEC" w:rsidR="00324342" w:rsidRPr="00806A1C" w:rsidRDefault="007A2873" w:rsidP="001800A1">
      <w:pPr>
        <w:wordWrap w:val="0"/>
        <w:spacing w:line="-440" w:lineRule="auto"/>
        <w:ind w:left="2645" w:hangingChars="1102" w:hanging="2645"/>
        <w:rPr>
          <w:sz w:val="24"/>
          <w:szCs w:val="24"/>
        </w:rPr>
      </w:pPr>
      <w:r w:rsidRPr="00806A1C">
        <w:rPr>
          <w:rFonts w:hint="eastAsia"/>
          <w:sz w:val="24"/>
          <w:szCs w:val="24"/>
        </w:rPr>
        <w:t xml:space="preserve">　　</w:t>
      </w:r>
    </w:p>
    <w:p w14:paraId="7CCAF9F2" w14:textId="335527E9" w:rsidR="007A2873" w:rsidRPr="00806A1C" w:rsidRDefault="007A2873" w:rsidP="00324342">
      <w:pPr>
        <w:wordWrap w:val="0"/>
        <w:spacing w:line="-440" w:lineRule="auto"/>
        <w:ind w:firstLineChars="150" w:firstLine="360"/>
        <w:rPr>
          <w:sz w:val="24"/>
          <w:szCs w:val="24"/>
        </w:rPr>
      </w:pPr>
      <w:r w:rsidRPr="00806A1C">
        <w:rPr>
          <w:rFonts w:ascii="ＭＳ ゴシック" w:eastAsia="ＭＳ ゴシック" w:hAnsi="ＭＳ ゴシック" w:hint="eastAsia"/>
          <w:sz w:val="24"/>
          <w:szCs w:val="24"/>
        </w:rPr>
        <w:t>(６)</w:t>
      </w:r>
      <w:r w:rsidRPr="00806A1C">
        <w:rPr>
          <w:rFonts w:ascii="ＭＳ ゴシック" w:eastAsia="ＭＳ ゴシック" w:hint="eastAsia"/>
          <w:sz w:val="24"/>
          <w:szCs w:val="24"/>
        </w:rPr>
        <w:t>技術開発の促進</w:t>
      </w:r>
    </w:p>
    <w:p w14:paraId="11E3A962" w14:textId="74707530" w:rsidR="007A2873" w:rsidRPr="00806A1C" w:rsidRDefault="007A2873" w:rsidP="00324342">
      <w:pPr>
        <w:wordWrap w:val="0"/>
        <w:spacing w:line="-440" w:lineRule="auto"/>
        <w:ind w:left="729"/>
        <w:rPr>
          <w:sz w:val="24"/>
          <w:szCs w:val="24"/>
        </w:rPr>
      </w:pPr>
      <w:r w:rsidRPr="00806A1C">
        <w:rPr>
          <w:rFonts w:hint="eastAsia"/>
          <w:sz w:val="24"/>
          <w:szCs w:val="24"/>
        </w:rPr>
        <w:t xml:space="preserve">　国は、</w:t>
      </w:r>
      <w:r w:rsidR="00535782" w:rsidRPr="00806A1C">
        <w:rPr>
          <w:rFonts w:hint="eastAsia"/>
          <w:sz w:val="24"/>
          <w:szCs w:val="24"/>
        </w:rPr>
        <w:t>電動</w:t>
      </w:r>
      <w:r w:rsidR="007A6845" w:rsidRPr="00806A1C">
        <w:rPr>
          <w:rFonts w:hint="eastAsia"/>
          <w:sz w:val="24"/>
          <w:szCs w:val="24"/>
        </w:rPr>
        <w:t>車</w:t>
      </w:r>
      <w:r w:rsidR="00535782" w:rsidRPr="00806A1C">
        <w:rPr>
          <w:rFonts w:hint="eastAsia"/>
          <w:sz w:val="24"/>
          <w:szCs w:val="24"/>
        </w:rPr>
        <w:t>等</w:t>
      </w:r>
      <w:r w:rsidRPr="00806A1C">
        <w:rPr>
          <w:rFonts w:hint="eastAsia"/>
          <w:sz w:val="24"/>
          <w:szCs w:val="24"/>
        </w:rPr>
        <w:t xml:space="preserve">の普及促進のため、走行性能、経済性の向上及び排出ガスの低減に向けて技術開発を促進するとともに、現行の大型ディーゼル自動車に代替する自動車の技術開発を促進し、その普及を図る。　　　　　　　　　　</w:t>
      </w:r>
    </w:p>
    <w:p w14:paraId="765AE65F" w14:textId="77777777" w:rsidR="00362657" w:rsidRPr="00806A1C" w:rsidRDefault="00362657" w:rsidP="005638C9">
      <w:pPr>
        <w:pStyle w:val="2"/>
        <w:rPr>
          <w:sz w:val="24"/>
          <w:szCs w:val="24"/>
        </w:rPr>
      </w:pPr>
      <w:r w:rsidRPr="00806A1C">
        <w:rPr>
          <w:rFonts w:hint="eastAsia"/>
        </w:rPr>
        <w:t xml:space="preserve">　</w:t>
      </w:r>
      <w:bookmarkStart w:id="21" w:name="_Toc139297117"/>
      <w:r w:rsidRPr="00806A1C">
        <w:rPr>
          <w:rFonts w:hint="eastAsia"/>
          <w:sz w:val="24"/>
          <w:szCs w:val="24"/>
        </w:rPr>
        <w:t>４　エコドライブの推進</w:t>
      </w:r>
      <w:bookmarkEnd w:id="21"/>
    </w:p>
    <w:p w14:paraId="1844C4CC" w14:textId="77777777"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エコドライブの取組み</w:t>
      </w:r>
      <w:r w:rsidR="00F17A8C" w:rsidRPr="00806A1C">
        <w:rPr>
          <w:rFonts w:ascii="ＭＳ ゴシック" w:eastAsia="ＭＳ ゴシック" w:hint="eastAsia"/>
          <w:sz w:val="24"/>
          <w:szCs w:val="24"/>
        </w:rPr>
        <w:t>の推進</w:t>
      </w:r>
    </w:p>
    <w:p w14:paraId="213E8A5F" w14:textId="468A3AFF" w:rsidR="00362657" w:rsidRPr="00806A1C" w:rsidRDefault="00362657" w:rsidP="00324342">
      <w:pPr>
        <w:wordWrap w:val="0"/>
        <w:spacing w:line="-440" w:lineRule="auto"/>
        <w:ind w:leftChars="360" w:left="720" w:firstLineChars="100" w:firstLine="240"/>
        <w:rPr>
          <w:sz w:val="24"/>
          <w:szCs w:val="24"/>
        </w:rPr>
      </w:pPr>
      <w:r w:rsidRPr="00806A1C">
        <w:rPr>
          <w:rFonts w:hint="eastAsia"/>
          <w:sz w:val="24"/>
          <w:szCs w:val="24"/>
        </w:rPr>
        <w:t>国、府及び市等は、府民・事業者の自主的な取組</w:t>
      </w:r>
      <w:r w:rsidR="00824320" w:rsidRPr="00806A1C">
        <w:rPr>
          <w:rFonts w:hint="eastAsia"/>
          <w:sz w:val="24"/>
          <w:szCs w:val="24"/>
        </w:rPr>
        <w:t>み</w:t>
      </w:r>
      <w:r w:rsidR="00D94682" w:rsidRPr="00806A1C">
        <w:rPr>
          <w:rFonts w:hint="eastAsia"/>
          <w:sz w:val="24"/>
          <w:szCs w:val="24"/>
        </w:rPr>
        <w:t>を支援するほか、関係団体等</w:t>
      </w:r>
      <w:r w:rsidRPr="00806A1C">
        <w:rPr>
          <w:rFonts w:hint="eastAsia"/>
          <w:sz w:val="24"/>
          <w:szCs w:val="24"/>
        </w:rPr>
        <w:t>とも連携し、</w:t>
      </w:r>
      <w:r w:rsidR="00F677D0" w:rsidRPr="00806A1C">
        <w:rPr>
          <w:rFonts w:hint="eastAsia"/>
          <w:sz w:val="24"/>
          <w:szCs w:val="24"/>
        </w:rPr>
        <w:t>セミナー</w:t>
      </w:r>
      <w:r w:rsidR="004E42CC" w:rsidRPr="00806A1C">
        <w:rPr>
          <w:rFonts w:hint="eastAsia"/>
          <w:sz w:val="24"/>
          <w:szCs w:val="24"/>
        </w:rPr>
        <w:t>の開催や自動車の運転者への講習会を</w:t>
      </w:r>
      <w:r w:rsidRPr="00806A1C">
        <w:rPr>
          <w:rFonts w:hint="eastAsia"/>
          <w:sz w:val="24"/>
          <w:szCs w:val="24"/>
        </w:rPr>
        <w:t>実施</w:t>
      </w:r>
      <w:r w:rsidR="004E42CC" w:rsidRPr="00806A1C">
        <w:rPr>
          <w:rFonts w:hint="eastAsia"/>
          <w:sz w:val="24"/>
          <w:szCs w:val="24"/>
        </w:rPr>
        <w:t>す</w:t>
      </w:r>
      <w:r w:rsidR="0032375B" w:rsidRPr="00806A1C">
        <w:rPr>
          <w:rFonts w:hint="eastAsia"/>
          <w:sz w:val="24"/>
          <w:szCs w:val="24"/>
        </w:rPr>
        <w:t>る</w:t>
      </w:r>
      <w:r w:rsidRPr="00806A1C">
        <w:rPr>
          <w:rFonts w:hint="eastAsia"/>
          <w:sz w:val="24"/>
          <w:szCs w:val="24"/>
        </w:rPr>
        <w:t>。また、交通情報板を活用した情報提供や、府民や事業者等を対象とした講習会など、エコドライブの実践に向けた取組みを推進する。</w:t>
      </w:r>
    </w:p>
    <w:p w14:paraId="40061297" w14:textId="77777777" w:rsidR="002A1817" w:rsidRPr="00806A1C" w:rsidRDefault="002A1817" w:rsidP="00324342">
      <w:pPr>
        <w:wordWrap w:val="0"/>
        <w:spacing w:line="-440" w:lineRule="auto"/>
        <w:ind w:leftChars="360" w:left="720" w:firstLineChars="100" w:firstLine="240"/>
        <w:rPr>
          <w:sz w:val="24"/>
          <w:szCs w:val="24"/>
        </w:rPr>
      </w:pPr>
    </w:p>
    <w:p w14:paraId="774F2431" w14:textId="61FF487C" w:rsidR="00362657" w:rsidRPr="00806A1C" w:rsidRDefault="000C28EA" w:rsidP="000C28EA">
      <w:pPr>
        <w:spacing w:beforeLines="50" w:before="120" w:afterLines="50" w:after="120" w:line="240" w:lineRule="auto"/>
        <w:jc w:val="center"/>
        <w:rPr>
          <w:sz w:val="24"/>
          <w:szCs w:val="24"/>
        </w:rPr>
      </w:pPr>
      <w:r w:rsidRPr="00806A1C">
        <w:rPr>
          <w:noProof/>
        </w:rPr>
        <w:drawing>
          <wp:inline distT="0" distB="0" distL="0" distR="0" wp14:anchorId="753BB209" wp14:editId="39CC43E5">
            <wp:extent cx="2798445" cy="1550154"/>
            <wp:effectExtent l="0" t="0" r="190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dashun\AppData\Local\Microsoft\Windows\INetCache\Content.Word\IMG_1399.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806389" cy="1554554"/>
                    </a:xfrm>
                    <a:prstGeom prst="rect">
                      <a:avLst/>
                    </a:prstGeom>
                    <a:noFill/>
                    <a:ln>
                      <a:noFill/>
                    </a:ln>
                    <a:extLst>
                      <a:ext uri="{53640926-AAD7-44D8-BBD7-CCE9431645EC}">
                        <a14:shadowObscured xmlns:a14="http://schemas.microsoft.com/office/drawing/2010/main"/>
                      </a:ext>
                    </a:extLst>
                  </pic:spPr>
                </pic:pic>
              </a:graphicData>
            </a:graphic>
          </wp:inline>
        </w:drawing>
      </w:r>
    </w:p>
    <w:p w14:paraId="15C12162" w14:textId="2BDE6ED8" w:rsidR="00BA7177" w:rsidRPr="00806A1C" w:rsidRDefault="0079788D" w:rsidP="000C28EA">
      <w:pPr>
        <w:spacing w:beforeLines="50" w:before="120" w:afterLines="50" w:after="120" w:line="-4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w:t>
      </w:r>
      <w:r w:rsidR="00984A0F" w:rsidRPr="00806A1C">
        <w:rPr>
          <w:rFonts w:ascii="ＭＳ ゴシック" w:eastAsia="ＭＳ ゴシック" w:hAnsi="ＭＳ ゴシック" w:hint="eastAsia"/>
          <w:sz w:val="24"/>
          <w:szCs w:val="24"/>
        </w:rPr>
        <w:t>４－４－１</w:t>
      </w:r>
      <w:r w:rsidR="00BA7177" w:rsidRPr="00806A1C">
        <w:rPr>
          <w:rFonts w:ascii="ＭＳ ゴシック" w:eastAsia="ＭＳ ゴシック" w:hAnsi="ＭＳ ゴシック" w:hint="eastAsia"/>
          <w:sz w:val="24"/>
          <w:szCs w:val="24"/>
        </w:rPr>
        <w:t xml:space="preserve">　</w:t>
      </w:r>
      <w:r w:rsidR="00F272B2" w:rsidRPr="00806A1C">
        <w:rPr>
          <w:rFonts w:ascii="ＭＳ ゴシック" w:eastAsia="ＭＳ ゴシック" w:hAnsi="ＭＳ ゴシック" w:hint="eastAsia"/>
          <w:sz w:val="24"/>
          <w:szCs w:val="24"/>
        </w:rPr>
        <w:t>エコドライブ</w:t>
      </w:r>
      <w:r w:rsidR="000C28EA" w:rsidRPr="00806A1C">
        <w:rPr>
          <w:rFonts w:ascii="ＭＳ ゴシック" w:eastAsia="ＭＳ ゴシック" w:hAnsi="ＭＳ ゴシック" w:hint="eastAsia"/>
          <w:sz w:val="24"/>
          <w:szCs w:val="24"/>
        </w:rPr>
        <w:t>講習会</w:t>
      </w:r>
      <w:r w:rsidR="00051FED" w:rsidRPr="00806A1C">
        <w:rPr>
          <w:rFonts w:ascii="ＭＳ ゴシック" w:eastAsia="ＭＳ ゴシック" w:hAnsi="ＭＳ ゴシック" w:hint="eastAsia"/>
          <w:sz w:val="24"/>
          <w:szCs w:val="24"/>
        </w:rPr>
        <w:t>による啓発</w:t>
      </w:r>
    </w:p>
    <w:p w14:paraId="2D2A6D91" w14:textId="77777777" w:rsidR="00BA7177" w:rsidRPr="00806A1C" w:rsidRDefault="00BA7177" w:rsidP="00324342">
      <w:pPr>
        <w:wordWrap w:val="0"/>
        <w:spacing w:line="-440" w:lineRule="auto"/>
        <w:rPr>
          <w:sz w:val="24"/>
          <w:szCs w:val="24"/>
        </w:rPr>
      </w:pPr>
    </w:p>
    <w:p w14:paraId="4FBA19A8" w14:textId="77777777" w:rsidR="00362657" w:rsidRPr="00806A1C" w:rsidRDefault="009B22EA" w:rsidP="00324342">
      <w:pPr>
        <w:wordWrap w:val="0"/>
        <w:spacing w:line="-440" w:lineRule="auto"/>
        <w:ind w:firstLineChars="200" w:firstLine="400"/>
        <w:rPr>
          <w:sz w:val="24"/>
          <w:szCs w:val="24"/>
        </w:rPr>
      </w:pPr>
      <w:r w:rsidRPr="00806A1C">
        <w:rPr>
          <w:noProof/>
        </w:rPr>
        <w:drawing>
          <wp:anchor distT="0" distB="0" distL="114300" distR="114300" simplePos="0" relativeHeight="251635712" behindDoc="0" locked="0" layoutInCell="1" allowOverlap="1" wp14:anchorId="29E24413" wp14:editId="2F304740">
            <wp:simplePos x="0" y="0"/>
            <wp:positionH relativeFrom="column">
              <wp:posOffset>4562475</wp:posOffset>
            </wp:positionH>
            <wp:positionV relativeFrom="paragraph">
              <wp:posOffset>94615</wp:posOffset>
            </wp:positionV>
            <wp:extent cx="1529080" cy="2152650"/>
            <wp:effectExtent l="0" t="0" r="0" b="0"/>
            <wp:wrapSquare wrapText="bothSides"/>
            <wp:docPr id="85" name="図 85" descr="アイドリングストップ（チラ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アイドリングストップ（チラシ表）"/>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908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ゴシック" w:eastAsia="ＭＳ ゴシック" w:hAnsi="ＭＳ ゴシック" w:hint="eastAsia"/>
          <w:sz w:val="24"/>
          <w:szCs w:val="24"/>
        </w:rPr>
        <w:t>(２)</w:t>
      </w:r>
      <w:r w:rsidR="00362657" w:rsidRPr="00806A1C">
        <w:rPr>
          <w:rFonts w:ascii="ＭＳ ゴシック" w:eastAsia="ＭＳ ゴシック" w:hint="eastAsia"/>
          <w:sz w:val="24"/>
          <w:szCs w:val="24"/>
        </w:rPr>
        <w:t>アイドリングストップの推進</w:t>
      </w:r>
    </w:p>
    <w:p w14:paraId="317734E6" w14:textId="5FA71D4F" w:rsidR="00362657" w:rsidRPr="00806A1C" w:rsidRDefault="00405B50" w:rsidP="00324342">
      <w:pPr>
        <w:wordWrap w:val="0"/>
        <w:spacing w:line="-440" w:lineRule="auto"/>
        <w:ind w:leftChars="360" w:left="720" w:firstLineChars="100" w:firstLine="240"/>
        <w:rPr>
          <w:sz w:val="24"/>
          <w:szCs w:val="24"/>
        </w:rPr>
      </w:pPr>
      <w:r w:rsidRPr="00806A1C">
        <w:rPr>
          <w:rFonts w:hint="eastAsia"/>
          <w:sz w:val="24"/>
          <w:szCs w:val="24"/>
        </w:rPr>
        <w:t>府等は、</w:t>
      </w:r>
      <w:r w:rsidR="00362657" w:rsidRPr="00806A1C">
        <w:rPr>
          <w:rFonts w:hint="eastAsia"/>
          <w:sz w:val="24"/>
          <w:szCs w:val="24"/>
        </w:rPr>
        <w:t>条例等に基づき、自動車</w:t>
      </w:r>
      <w:r w:rsidR="00540BFD" w:rsidRPr="00806A1C">
        <w:rPr>
          <w:rFonts w:hint="eastAsia"/>
          <w:sz w:val="24"/>
          <w:szCs w:val="24"/>
        </w:rPr>
        <w:t>の駐車時に</w:t>
      </w:r>
      <w:r w:rsidR="00362657" w:rsidRPr="00806A1C">
        <w:rPr>
          <w:rFonts w:hint="eastAsia"/>
          <w:sz w:val="24"/>
          <w:szCs w:val="24"/>
        </w:rPr>
        <w:t>エンジンをかけ続けるアイドリングの停止（アイドリングストップ）の推進に努める。</w:t>
      </w:r>
    </w:p>
    <w:p w14:paraId="4535207D" w14:textId="2F65A664" w:rsidR="00B15431" w:rsidRPr="00806A1C" w:rsidRDefault="00B15431" w:rsidP="00324342">
      <w:pPr>
        <w:wordWrap w:val="0"/>
        <w:spacing w:line="-440" w:lineRule="auto"/>
        <w:rPr>
          <w:sz w:val="24"/>
          <w:szCs w:val="24"/>
        </w:rPr>
      </w:pPr>
    </w:p>
    <w:p w14:paraId="222C3973" w14:textId="77777777" w:rsidR="00324342" w:rsidRPr="00806A1C" w:rsidRDefault="00324342" w:rsidP="00324342">
      <w:pPr>
        <w:wordWrap w:val="0"/>
        <w:spacing w:line="-440" w:lineRule="auto"/>
        <w:rPr>
          <w:sz w:val="24"/>
          <w:szCs w:val="24"/>
        </w:rPr>
      </w:pPr>
    </w:p>
    <w:p w14:paraId="15A4A2AF" w14:textId="77777777" w:rsidR="00324342" w:rsidRPr="00806A1C" w:rsidRDefault="00324342" w:rsidP="00324342">
      <w:pPr>
        <w:wordWrap w:val="0"/>
        <w:spacing w:line="-440" w:lineRule="auto"/>
        <w:rPr>
          <w:sz w:val="24"/>
          <w:szCs w:val="24"/>
        </w:rPr>
      </w:pPr>
    </w:p>
    <w:p w14:paraId="6801C600" w14:textId="78AB1862" w:rsidR="00324342" w:rsidRPr="00806A1C" w:rsidRDefault="00324342" w:rsidP="00324342">
      <w:pPr>
        <w:wordWrap w:val="0"/>
        <w:spacing w:line="-440" w:lineRule="auto"/>
        <w:rPr>
          <w:sz w:val="24"/>
          <w:szCs w:val="24"/>
        </w:rPr>
      </w:pPr>
    </w:p>
    <w:p w14:paraId="2715D135" w14:textId="5966A553" w:rsidR="00C23B6B" w:rsidRPr="00806A1C" w:rsidRDefault="00AF3850" w:rsidP="00324342">
      <w:pPr>
        <w:wordWrap w:val="0"/>
        <w:spacing w:line="-440" w:lineRule="auto"/>
        <w:rPr>
          <w:sz w:val="24"/>
          <w:szCs w:val="24"/>
        </w:rPr>
      </w:pPr>
      <w:r w:rsidRPr="00806A1C">
        <w:rPr>
          <w:rFonts w:hint="eastAsia"/>
          <w:noProof/>
          <w:sz w:val="24"/>
          <w:szCs w:val="24"/>
        </w:rPr>
        <mc:AlternateContent>
          <mc:Choice Requires="wps">
            <w:drawing>
              <wp:anchor distT="0" distB="0" distL="114300" distR="114300" simplePos="0" relativeHeight="251636736" behindDoc="0" locked="0" layoutInCell="1" allowOverlap="1" wp14:anchorId="6A395156" wp14:editId="75359B36">
                <wp:simplePos x="0" y="0"/>
                <wp:positionH relativeFrom="column">
                  <wp:posOffset>4199255</wp:posOffset>
                </wp:positionH>
                <wp:positionV relativeFrom="paragraph">
                  <wp:posOffset>96520</wp:posOffset>
                </wp:positionV>
                <wp:extent cx="2150745" cy="639445"/>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639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BFF9B"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DB06E5" w:rsidRPr="00DF5EBD"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5156" id="_x0000_s1046" type="#_x0000_t202" style="position:absolute;left:0;text-align:left;margin-left:330.65pt;margin-top:7.6pt;width:169.35pt;height:50.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" stroked="f">
                <v:textbox inset=",.97mm,,.97mm">
                  <w:txbxContent>
                    <w:p w14:paraId="381BFF9B"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DB06E5" w:rsidRPr="00DF5EBD"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v:textbox>
              </v:shape>
            </w:pict>
          </mc:Fallback>
        </mc:AlternateContent>
      </w:r>
    </w:p>
    <w:p w14:paraId="49C818E2" w14:textId="5B68AAA0" w:rsidR="007A6845" w:rsidRPr="00806A1C" w:rsidRDefault="007A6845" w:rsidP="00AF3850">
      <w:pPr>
        <w:wordWrap w:val="0"/>
        <w:spacing w:line="-440" w:lineRule="auto"/>
        <w:rPr>
          <w:sz w:val="24"/>
          <w:szCs w:val="24"/>
        </w:rPr>
      </w:pPr>
    </w:p>
    <w:p w14:paraId="3F42E404" w14:textId="61B1E454" w:rsidR="000C4E1A" w:rsidRPr="00806A1C" w:rsidRDefault="00362657" w:rsidP="006A5753">
      <w:pPr>
        <w:pStyle w:val="2"/>
        <w:spacing w:line="440" w:lineRule="exact"/>
        <w:ind w:firstLineChars="59" w:firstLine="142"/>
        <w:rPr>
          <w:rFonts w:ascii="ＭＳ ゴシック"/>
          <w:sz w:val="24"/>
          <w:szCs w:val="24"/>
        </w:rPr>
      </w:pPr>
      <w:bookmarkStart w:id="22" w:name="_Toc139297118"/>
      <w:r w:rsidRPr="00806A1C">
        <w:rPr>
          <w:rFonts w:ascii="ＭＳ ゴシック" w:hint="eastAsia"/>
          <w:sz w:val="24"/>
          <w:szCs w:val="24"/>
        </w:rPr>
        <w:t>５　交通需要の調整・低減</w:t>
      </w:r>
      <w:bookmarkEnd w:id="22"/>
    </w:p>
    <w:p w14:paraId="04324426" w14:textId="11EEEBC6"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輸送効率の向上</w:t>
      </w:r>
    </w:p>
    <w:p w14:paraId="176D1F5A" w14:textId="3F21C123" w:rsidR="00362657"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国においては、</w:t>
      </w:r>
      <w:r w:rsidR="00817D54" w:rsidRPr="00806A1C">
        <w:rPr>
          <w:rFonts w:ascii="ＭＳ 明朝" w:hAnsi="ＭＳ 明朝" w:hint="eastAsia"/>
          <w:sz w:val="24"/>
          <w:szCs w:val="24"/>
        </w:rPr>
        <w:t>令和３年７月に取りまとめた「国土交通グリーンチャレンジ」により、分野横断・官民連携の視点からグリーン物流の推進を図る。また、令和３年６月に閣議決定された「総合物流施策大綱」を踏まえ、物流ＤＸや物流標準化の推進によるサプライチェーン全体の徹底した最適化</w:t>
      </w:r>
      <w:r w:rsidR="00126F0E" w:rsidRPr="00806A1C">
        <w:rPr>
          <w:rFonts w:ascii="ＭＳ 明朝" w:hAnsi="ＭＳ 明朝" w:hint="eastAsia"/>
          <w:sz w:val="24"/>
          <w:szCs w:val="24"/>
        </w:rPr>
        <w:t>（簡素で滑らかな物流）</w:t>
      </w:r>
      <w:r w:rsidR="00817D54" w:rsidRPr="00806A1C">
        <w:rPr>
          <w:rFonts w:ascii="ＭＳ 明朝" w:hAnsi="ＭＳ 明朝" w:hint="eastAsia"/>
          <w:sz w:val="24"/>
          <w:szCs w:val="24"/>
        </w:rPr>
        <w:t>を図る。</w:t>
      </w:r>
    </w:p>
    <w:p w14:paraId="64AFA06F" w14:textId="13246A0B" w:rsidR="00183632" w:rsidRPr="00806A1C" w:rsidRDefault="00183632"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併せて、令和５年６月に閣議決定された「物流革新に向けた政策パッケージ」に掲げる、荷主・物流事業者間等の商慣行の見直し、物流の効率化</w:t>
      </w:r>
      <w:r w:rsidR="00DF0661" w:rsidRPr="00806A1C">
        <w:rPr>
          <w:rFonts w:ascii="ＭＳ 明朝" w:hAnsi="ＭＳ 明朝" w:hint="eastAsia"/>
          <w:sz w:val="24"/>
          <w:szCs w:val="24"/>
        </w:rPr>
        <w:t>、</w:t>
      </w:r>
      <w:r w:rsidRPr="00806A1C">
        <w:rPr>
          <w:rFonts w:ascii="ＭＳ 明朝" w:hAnsi="ＭＳ 明朝" w:hint="eastAsia"/>
          <w:sz w:val="24"/>
          <w:szCs w:val="24"/>
        </w:rPr>
        <w:t>荷主</w:t>
      </w:r>
      <w:r w:rsidR="00DF0661" w:rsidRPr="00806A1C">
        <w:rPr>
          <w:rFonts w:ascii="ＭＳ 明朝" w:hAnsi="ＭＳ 明朝" w:hint="eastAsia"/>
          <w:sz w:val="24"/>
          <w:szCs w:val="24"/>
        </w:rPr>
        <w:t>・</w:t>
      </w:r>
      <w:r w:rsidRPr="00806A1C">
        <w:rPr>
          <w:rFonts w:ascii="ＭＳ 明朝" w:hAnsi="ＭＳ 明朝" w:hint="eastAsia"/>
          <w:sz w:val="24"/>
          <w:szCs w:val="24"/>
        </w:rPr>
        <w:t>消費者の行動変容</w:t>
      </w:r>
      <w:r w:rsidR="00DF0661" w:rsidRPr="00806A1C">
        <w:rPr>
          <w:rFonts w:ascii="ＭＳ 明朝" w:hAnsi="ＭＳ 明朝" w:hint="eastAsia"/>
          <w:sz w:val="24"/>
          <w:szCs w:val="24"/>
        </w:rPr>
        <w:t>について総合的な対策</w:t>
      </w:r>
      <w:r w:rsidRPr="00806A1C">
        <w:rPr>
          <w:rFonts w:ascii="ＭＳ 明朝" w:hAnsi="ＭＳ 明朝" w:hint="eastAsia"/>
          <w:sz w:val="24"/>
          <w:szCs w:val="24"/>
        </w:rPr>
        <w:t>を</w:t>
      </w:r>
      <w:r w:rsidR="00DF0661" w:rsidRPr="00806A1C">
        <w:rPr>
          <w:rFonts w:ascii="ＭＳ 明朝" w:hAnsi="ＭＳ 明朝" w:hint="eastAsia"/>
          <w:sz w:val="24"/>
          <w:szCs w:val="24"/>
        </w:rPr>
        <w:t>推進する</w:t>
      </w:r>
      <w:r w:rsidRPr="00806A1C">
        <w:rPr>
          <w:rFonts w:ascii="ＭＳ 明朝" w:hAnsi="ＭＳ 明朝" w:hint="eastAsia"/>
          <w:sz w:val="24"/>
          <w:szCs w:val="24"/>
        </w:rPr>
        <w:t>。</w:t>
      </w:r>
    </w:p>
    <w:p w14:paraId="5058865A" w14:textId="09DC54D8" w:rsidR="00362657"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国及び府は、事業者の判断基準に基づき、特定事業者に対し、営業用トラックの積極的活用、共同輸配送の推進、帰り荷の確保、ジャスト・イン・タイムサービスの改善、道路混雑時の輸配送の見直し、発注の計画化・標準化、高度道路交通システム（ＩＴＳ）による物流の情報化の推進等</w:t>
      </w:r>
      <w:r w:rsidR="00F973D9" w:rsidRPr="00806A1C">
        <w:rPr>
          <w:rFonts w:ascii="ＭＳ 明朝" w:hAnsi="ＭＳ 明朝" w:hint="eastAsia"/>
          <w:sz w:val="24"/>
          <w:szCs w:val="24"/>
        </w:rPr>
        <w:t>による実車率、積載率の向上等の措置に</w:t>
      </w:r>
      <w:r w:rsidRPr="00806A1C">
        <w:rPr>
          <w:rFonts w:ascii="ＭＳ 明朝" w:hAnsi="ＭＳ 明朝" w:hint="eastAsia"/>
          <w:sz w:val="24"/>
          <w:szCs w:val="24"/>
        </w:rPr>
        <w:t>積極的に取</w:t>
      </w:r>
      <w:r w:rsidR="00184E0B" w:rsidRPr="00806A1C">
        <w:rPr>
          <w:rFonts w:ascii="ＭＳ 明朝" w:hAnsi="ＭＳ 明朝" w:hint="eastAsia"/>
          <w:sz w:val="24"/>
          <w:szCs w:val="24"/>
        </w:rPr>
        <w:t>り</w:t>
      </w:r>
      <w:r w:rsidRPr="00806A1C">
        <w:rPr>
          <w:rFonts w:ascii="ＭＳ 明朝" w:hAnsi="ＭＳ 明朝" w:hint="eastAsia"/>
          <w:sz w:val="24"/>
          <w:szCs w:val="24"/>
        </w:rPr>
        <w:t>組むよう促す。</w:t>
      </w:r>
    </w:p>
    <w:p w14:paraId="6F270F8C" w14:textId="77777777" w:rsidR="00943E3D"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また、</w:t>
      </w:r>
      <w:r w:rsidR="00A338A1" w:rsidRPr="00806A1C">
        <w:rPr>
          <w:rFonts w:ascii="ＭＳ 明朝" w:hAnsi="ＭＳ 明朝" w:hint="eastAsia"/>
          <w:sz w:val="24"/>
          <w:szCs w:val="24"/>
        </w:rPr>
        <w:t>国及び</w:t>
      </w:r>
      <w:r w:rsidRPr="00806A1C">
        <w:rPr>
          <w:rFonts w:ascii="ＭＳ 明朝" w:hAnsi="ＭＳ 明朝" w:hint="eastAsia"/>
          <w:sz w:val="24"/>
          <w:szCs w:val="24"/>
        </w:rPr>
        <w:t>府等は、荷主等輸配送を委託する事業者も含め、特定事業者以外の事業者に対し、積載効率の向上や適切な輸送ルートの選択など輸送効率の向上のための措置を講ずるよう啓発する。</w:t>
      </w:r>
    </w:p>
    <w:p w14:paraId="488C5A6E" w14:textId="77777777" w:rsidR="004E0593" w:rsidRPr="00806A1C" w:rsidRDefault="004E0593" w:rsidP="00324342">
      <w:pPr>
        <w:spacing w:line="440" w:lineRule="exact"/>
        <w:rPr>
          <w:rFonts w:ascii="ＭＳ ゴシック" w:eastAsia="ＭＳ ゴシック" w:hAnsi="ＭＳ ゴシック"/>
          <w:sz w:val="24"/>
          <w:szCs w:val="24"/>
        </w:rPr>
      </w:pPr>
    </w:p>
    <w:p w14:paraId="4B760F71" w14:textId="77777777"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適切な輸送機関の選択の促進</w:t>
      </w:r>
    </w:p>
    <w:p w14:paraId="0B3B47F5" w14:textId="77777777" w:rsidR="00362657" w:rsidRPr="00806A1C" w:rsidRDefault="00405B50" w:rsidP="00324342">
      <w:pPr>
        <w:spacing w:line="440" w:lineRule="exact"/>
        <w:ind w:leftChars="360" w:left="720" w:firstLineChars="100" w:firstLine="240"/>
        <w:rPr>
          <w:sz w:val="24"/>
          <w:szCs w:val="24"/>
        </w:rPr>
      </w:pPr>
      <w:r w:rsidRPr="00806A1C">
        <w:rPr>
          <w:rFonts w:hint="eastAsia"/>
          <w:sz w:val="24"/>
          <w:szCs w:val="24"/>
        </w:rPr>
        <w:t>国、府及び市等は、</w:t>
      </w:r>
      <w:r w:rsidR="00362657" w:rsidRPr="00806A1C">
        <w:rPr>
          <w:rFonts w:hint="eastAsia"/>
          <w:sz w:val="24"/>
          <w:szCs w:val="24"/>
        </w:rPr>
        <w:t>貨物自動車走行量の軽減を図るため、中長距離の物流拠点間の幹線輸送を</w:t>
      </w:r>
      <w:r w:rsidR="001557AE" w:rsidRPr="00806A1C">
        <w:rPr>
          <w:rFonts w:hint="eastAsia"/>
          <w:sz w:val="24"/>
          <w:szCs w:val="24"/>
        </w:rPr>
        <w:t>中心として、輸送力を増強するための</w:t>
      </w:r>
      <w:r w:rsidR="005959FC" w:rsidRPr="00806A1C">
        <w:rPr>
          <w:rFonts w:hint="eastAsia"/>
          <w:sz w:val="24"/>
          <w:szCs w:val="24"/>
        </w:rPr>
        <w:t>鉄道、</w:t>
      </w:r>
      <w:r w:rsidR="00007343" w:rsidRPr="00806A1C">
        <w:rPr>
          <w:rFonts w:hint="eastAsia"/>
          <w:sz w:val="24"/>
          <w:szCs w:val="24"/>
        </w:rPr>
        <w:t>港湾等</w:t>
      </w:r>
      <w:r w:rsidR="00362657" w:rsidRPr="00806A1C">
        <w:rPr>
          <w:rFonts w:hint="eastAsia"/>
          <w:sz w:val="24"/>
          <w:szCs w:val="24"/>
        </w:rPr>
        <w:t>の整備、物流拠点への連携を強化するためのアクセス道路等の整備による鉄道・海運の積極的活用</w:t>
      </w:r>
      <w:r w:rsidR="003420E9" w:rsidRPr="00806A1C">
        <w:rPr>
          <w:rFonts w:hint="eastAsia"/>
          <w:sz w:val="24"/>
          <w:szCs w:val="24"/>
        </w:rPr>
        <w:t>（</w:t>
      </w:r>
      <w:r w:rsidR="00362657" w:rsidRPr="00806A1C">
        <w:rPr>
          <w:rFonts w:hint="eastAsia"/>
          <w:sz w:val="24"/>
          <w:szCs w:val="24"/>
        </w:rPr>
        <w:t>モーダルシフト</w:t>
      </w:r>
      <w:r w:rsidR="003420E9" w:rsidRPr="00806A1C">
        <w:rPr>
          <w:rFonts w:hint="eastAsia"/>
          <w:sz w:val="24"/>
          <w:szCs w:val="24"/>
        </w:rPr>
        <w:t>）</w:t>
      </w:r>
      <w:r w:rsidR="00362657" w:rsidRPr="00806A1C">
        <w:rPr>
          <w:rFonts w:hint="eastAsia"/>
          <w:sz w:val="24"/>
          <w:szCs w:val="24"/>
        </w:rPr>
        <w:t>など、適切な輸送機関の選択を促進する。</w:t>
      </w:r>
    </w:p>
    <w:p w14:paraId="7C4436AD" w14:textId="77777777" w:rsidR="00362657" w:rsidRPr="00806A1C" w:rsidRDefault="00362657" w:rsidP="00324342">
      <w:pPr>
        <w:spacing w:line="440" w:lineRule="exact"/>
        <w:ind w:left="729"/>
        <w:rPr>
          <w:sz w:val="24"/>
          <w:szCs w:val="24"/>
        </w:rPr>
      </w:pPr>
      <w:r w:rsidRPr="00806A1C">
        <w:rPr>
          <w:rFonts w:hint="eastAsia"/>
          <w:sz w:val="24"/>
          <w:szCs w:val="24"/>
        </w:rPr>
        <w:t xml:space="preserve">　また、国及び府は、事業者の判断基準に基づき、特定事業者に対し大量輸送機関である鉄道及び海運の積極的な利用を図るよう促す。</w:t>
      </w:r>
    </w:p>
    <w:p w14:paraId="5FF27F49" w14:textId="77777777" w:rsidR="00B15431" w:rsidRPr="00806A1C" w:rsidRDefault="00362657" w:rsidP="00324342">
      <w:pPr>
        <w:spacing w:line="440" w:lineRule="exact"/>
        <w:ind w:left="731"/>
        <w:rPr>
          <w:sz w:val="24"/>
          <w:szCs w:val="24"/>
        </w:rPr>
      </w:pPr>
      <w:r w:rsidRPr="00806A1C">
        <w:rPr>
          <w:rFonts w:hint="eastAsia"/>
          <w:sz w:val="24"/>
          <w:szCs w:val="24"/>
        </w:rPr>
        <w:t xml:space="preserve">　さらに、府等は、荷主等輸配送を委託する事業者も含め、特定事業者以外の事業者に対し、貨物鉄道や港湾施設に関する情報提供を行うなど、モーダルシフト推進のための措置を講ずるよう啓発する。</w:t>
      </w:r>
    </w:p>
    <w:p w14:paraId="7509F7D8" w14:textId="77777777" w:rsidR="00324342" w:rsidRPr="00806A1C" w:rsidRDefault="00324342" w:rsidP="00324342">
      <w:pPr>
        <w:spacing w:line="440" w:lineRule="exact"/>
        <w:ind w:left="731"/>
        <w:rPr>
          <w:sz w:val="24"/>
          <w:szCs w:val="24"/>
        </w:rPr>
      </w:pPr>
    </w:p>
    <w:p w14:paraId="1A7621FE" w14:textId="77777777" w:rsidR="00362657" w:rsidRPr="00806A1C" w:rsidRDefault="00362657" w:rsidP="00324342">
      <w:pPr>
        <w:spacing w:line="440" w:lineRule="exact"/>
        <w:rPr>
          <w:sz w:val="24"/>
          <w:szCs w:val="24"/>
        </w:rPr>
      </w:pPr>
      <w:r w:rsidRPr="00806A1C">
        <w:rPr>
          <w:rFonts w:hint="eastAsia"/>
          <w:sz w:val="24"/>
          <w:szCs w:val="24"/>
        </w:rPr>
        <w:t xml:space="preserve">　</w:t>
      </w:r>
      <w:r w:rsidR="00BA7177" w:rsidRPr="00806A1C">
        <w:rPr>
          <w:rFonts w:hint="eastAsia"/>
          <w:sz w:val="24"/>
          <w:szCs w:val="24"/>
        </w:rPr>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物流拠点の整備等</w:t>
      </w:r>
    </w:p>
    <w:p w14:paraId="4102BEF3" w14:textId="77777777" w:rsidR="00362657" w:rsidRPr="00806A1C" w:rsidRDefault="00362657" w:rsidP="00324342">
      <w:pPr>
        <w:spacing w:line="440" w:lineRule="exact"/>
        <w:ind w:left="729"/>
        <w:rPr>
          <w:rFonts w:ascii="ＭＳ 明朝" w:hAnsi="ＭＳ 明朝"/>
          <w:sz w:val="24"/>
          <w:szCs w:val="24"/>
        </w:rPr>
      </w:pPr>
      <w:r w:rsidRPr="00806A1C">
        <w:rPr>
          <w:rFonts w:hint="eastAsia"/>
          <w:sz w:val="24"/>
          <w:szCs w:val="24"/>
        </w:rPr>
        <w:t xml:space="preserve">　</w:t>
      </w:r>
      <w:r w:rsidR="00DE67CE" w:rsidRPr="00806A1C">
        <w:rPr>
          <w:rFonts w:hint="eastAsia"/>
          <w:sz w:val="24"/>
          <w:szCs w:val="24"/>
        </w:rPr>
        <w:t>国及び</w:t>
      </w:r>
      <w:r w:rsidR="00F419F9" w:rsidRPr="00806A1C">
        <w:rPr>
          <w:rFonts w:hint="eastAsia"/>
          <w:sz w:val="24"/>
          <w:szCs w:val="24"/>
        </w:rPr>
        <w:t>府等は、</w:t>
      </w:r>
      <w:r w:rsidRPr="00806A1C">
        <w:rPr>
          <w:rFonts w:ascii="ＭＳ 明朝" w:hAnsi="ＭＳ 明朝" w:hint="eastAsia"/>
          <w:sz w:val="24"/>
          <w:szCs w:val="24"/>
        </w:rPr>
        <w:t>貨物自動車の走行量の軽減、特に大型自動車の都心部への流</w:t>
      </w:r>
      <w:r w:rsidR="00D94682" w:rsidRPr="00806A1C">
        <w:rPr>
          <w:rFonts w:ascii="ＭＳ 明朝" w:hAnsi="ＭＳ 明朝" w:hint="eastAsia"/>
          <w:sz w:val="24"/>
          <w:szCs w:val="24"/>
        </w:rPr>
        <w:t>入量の軽減が図られるよう、機能や</w:t>
      </w:r>
      <w:r w:rsidRPr="00806A1C">
        <w:rPr>
          <w:rFonts w:ascii="ＭＳ 明朝" w:hAnsi="ＭＳ 明朝" w:hint="eastAsia"/>
          <w:sz w:val="24"/>
          <w:szCs w:val="24"/>
        </w:rPr>
        <w:t>立地条件等を考慮し</w:t>
      </w:r>
      <w:r w:rsidR="00D94682" w:rsidRPr="00806A1C">
        <w:rPr>
          <w:rFonts w:ascii="ＭＳ 明朝" w:hAnsi="ＭＳ 明朝" w:hint="eastAsia"/>
          <w:sz w:val="24"/>
          <w:szCs w:val="24"/>
        </w:rPr>
        <w:t>、</w:t>
      </w:r>
      <w:r w:rsidRPr="00806A1C">
        <w:rPr>
          <w:rFonts w:ascii="ＭＳ 明朝" w:hAnsi="ＭＳ 明朝" w:hint="eastAsia"/>
          <w:sz w:val="24"/>
          <w:szCs w:val="24"/>
        </w:rPr>
        <w:t>周辺環境に配慮して港湾施設の整備等を行う。</w:t>
      </w:r>
    </w:p>
    <w:p w14:paraId="21645A87" w14:textId="269A47C4" w:rsidR="00362657" w:rsidRPr="00806A1C" w:rsidRDefault="00362657" w:rsidP="00324342">
      <w:pPr>
        <w:spacing w:line="440" w:lineRule="exact"/>
        <w:ind w:left="729"/>
        <w:rPr>
          <w:rFonts w:ascii="ＭＳ 明朝" w:hAnsi="ＭＳ 明朝"/>
          <w:sz w:val="24"/>
          <w:szCs w:val="24"/>
        </w:rPr>
      </w:pPr>
      <w:r w:rsidRPr="00806A1C">
        <w:rPr>
          <w:rFonts w:ascii="ＭＳ 明朝" w:hAnsi="ＭＳ 明朝" w:hint="eastAsia"/>
          <w:sz w:val="24"/>
          <w:szCs w:val="24"/>
        </w:rPr>
        <w:t xml:space="preserve">　また、国は、「流通業務の総合化及び効率化の促進に関する法律」（平成17年法律第85号）に基づき、</w:t>
      </w:r>
      <w:r w:rsidR="000F25F3" w:rsidRPr="00806A1C">
        <w:rPr>
          <w:rFonts w:ascii="ＭＳ 明朝" w:hAnsi="ＭＳ 明朝" w:hint="eastAsia"/>
          <w:sz w:val="24"/>
          <w:szCs w:val="24"/>
        </w:rPr>
        <w:t>二以上の者</w:t>
      </w:r>
      <w:r w:rsidR="00817D54" w:rsidRPr="00806A1C">
        <w:rPr>
          <w:rFonts w:ascii="ＭＳ 明朝" w:hAnsi="ＭＳ 明朝" w:hint="eastAsia"/>
          <w:sz w:val="24"/>
          <w:szCs w:val="24"/>
        </w:rPr>
        <w:t>が連携して</w:t>
      </w:r>
      <w:r w:rsidRPr="00806A1C">
        <w:rPr>
          <w:rFonts w:ascii="ＭＳ 明朝" w:hAnsi="ＭＳ 明朝" w:hint="eastAsia"/>
          <w:sz w:val="24"/>
          <w:szCs w:val="24"/>
        </w:rPr>
        <w:t>輸送・保管・荷捌き・流通加工を一体的に行うことによる物流拠点における流通業務の総合化を図るとともに、輸送網の集約・配送の共同化等輸送の合理化を行うことによる流通業務の効率化</w:t>
      </w:r>
      <w:r w:rsidR="00817D54" w:rsidRPr="00806A1C">
        <w:rPr>
          <w:rFonts w:ascii="ＭＳ 明朝" w:hAnsi="ＭＳ 明朝" w:hint="eastAsia"/>
          <w:sz w:val="24"/>
          <w:szCs w:val="24"/>
        </w:rPr>
        <w:t>及び環境負荷の軽減</w:t>
      </w:r>
      <w:r w:rsidRPr="00806A1C">
        <w:rPr>
          <w:rFonts w:ascii="ＭＳ 明朝" w:hAnsi="ＭＳ 明朝" w:hint="eastAsia"/>
          <w:sz w:val="24"/>
          <w:szCs w:val="24"/>
        </w:rPr>
        <w:t>を図る。</w:t>
      </w:r>
    </w:p>
    <w:p w14:paraId="07BFFE0D" w14:textId="08BFFB34" w:rsidR="00AF3850" w:rsidRPr="00806A1C" w:rsidRDefault="00AF3850" w:rsidP="00324342">
      <w:pPr>
        <w:spacing w:line="440" w:lineRule="exact"/>
        <w:ind w:left="729"/>
        <w:rPr>
          <w:rFonts w:ascii="ＭＳ 明朝" w:hAnsi="ＭＳ 明朝"/>
          <w:sz w:val="24"/>
          <w:szCs w:val="24"/>
        </w:rPr>
      </w:pPr>
    </w:p>
    <w:p w14:paraId="50E97A7C" w14:textId="77777777" w:rsidR="00362657" w:rsidRPr="00806A1C" w:rsidRDefault="00E008BE" w:rsidP="00324342">
      <w:pPr>
        <w:spacing w:line="440" w:lineRule="exact"/>
        <w:jc w:val="center"/>
        <w:rPr>
          <w:rFonts w:ascii="ＭＳ ゴシック" w:eastAsia="ＭＳ ゴシック"/>
          <w:sz w:val="24"/>
          <w:szCs w:val="24"/>
        </w:rPr>
      </w:pPr>
      <w:r w:rsidRPr="00806A1C">
        <w:rPr>
          <w:rFonts w:ascii="ＭＳ ゴシック" w:eastAsia="ＭＳ ゴシック" w:hint="eastAsia"/>
          <w:sz w:val="24"/>
          <w:szCs w:val="24"/>
        </w:rPr>
        <w:t>表４－５－１</w:t>
      </w:r>
      <w:r w:rsidR="00362657" w:rsidRPr="00806A1C">
        <w:rPr>
          <w:rFonts w:ascii="ＭＳ ゴシック" w:eastAsia="ＭＳ ゴシック" w:hint="eastAsia"/>
          <w:sz w:val="24"/>
          <w:szCs w:val="24"/>
        </w:rPr>
        <w:t xml:space="preserve">　物流拠点の整備計画</w:t>
      </w:r>
    </w:p>
    <w:tbl>
      <w:tblPr>
        <w:tblW w:w="0" w:type="auto"/>
        <w:jc w:val="center"/>
        <w:tblBorders>
          <w:top w:val="single" w:sz="8" w:space="0" w:color="000000"/>
          <w:left w:val="single" w:sz="8" w:space="0" w:color="000000"/>
          <w:bottom w:val="single" w:sz="8" w:space="0" w:color="000000"/>
          <w:right w:val="single" w:sz="8" w:space="0" w:color="000000"/>
          <w:insideH w:val="double" w:sz="6"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33"/>
        <w:gridCol w:w="1783"/>
        <w:gridCol w:w="4232"/>
      </w:tblGrid>
      <w:tr w:rsidR="00806A1C" w:rsidRPr="00806A1C" w14:paraId="1F2D0701" w14:textId="77777777" w:rsidTr="0065623D">
        <w:trPr>
          <w:trHeight w:hRule="exact" w:val="570"/>
          <w:jc w:val="center"/>
        </w:trPr>
        <w:tc>
          <w:tcPr>
            <w:tcW w:w="2033" w:type="dxa"/>
            <w:tcBorders>
              <w:top w:val="single" w:sz="8" w:space="0" w:color="000000"/>
              <w:bottom w:val="double" w:sz="4" w:space="0" w:color="000000"/>
            </w:tcBorders>
            <w:vAlign w:val="center"/>
          </w:tcPr>
          <w:p w14:paraId="280CBA98" w14:textId="77777777" w:rsidR="00362657" w:rsidRPr="00806A1C" w:rsidRDefault="00362657" w:rsidP="00C23B6B">
            <w:pPr>
              <w:spacing w:line="240" w:lineRule="auto"/>
              <w:jc w:val="center"/>
              <w:rPr>
                <w:sz w:val="24"/>
                <w:szCs w:val="24"/>
              </w:rPr>
            </w:pPr>
            <w:r w:rsidRPr="00806A1C">
              <w:rPr>
                <w:rFonts w:hint="eastAsia"/>
                <w:sz w:val="24"/>
                <w:szCs w:val="24"/>
              </w:rPr>
              <w:t>事　業</w:t>
            </w:r>
          </w:p>
        </w:tc>
        <w:tc>
          <w:tcPr>
            <w:tcW w:w="1783" w:type="dxa"/>
            <w:tcBorders>
              <w:top w:val="single" w:sz="8" w:space="0" w:color="000000"/>
              <w:bottom w:val="double" w:sz="4" w:space="0" w:color="000000"/>
            </w:tcBorders>
            <w:vAlign w:val="center"/>
          </w:tcPr>
          <w:p w14:paraId="0B5F2101" w14:textId="77777777" w:rsidR="00362657" w:rsidRPr="00806A1C" w:rsidRDefault="00362657" w:rsidP="00C23B6B">
            <w:pPr>
              <w:spacing w:line="240" w:lineRule="auto"/>
              <w:jc w:val="center"/>
              <w:rPr>
                <w:sz w:val="24"/>
                <w:szCs w:val="24"/>
              </w:rPr>
            </w:pPr>
            <w:r w:rsidRPr="00806A1C">
              <w:rPr>
                <w:rFonts w:hint="eastAsia"/>
                <w:sz w:val="24"/>
                <w:szCs w:val="24"/>
              </w:rPr>
              <w:t>実施機関</w:t>
            </w:r>
          </w:p>
        </w:tc>
        <w:tc>
          <w:tcPr>
            <w:tcW w:w="4232" w:type="dxa"/>
            <w:tcBorders>
              <w:top w:val="single" w:sz="8" w:space="0" w:color="000000"/>
              <w:bottom w:val="double" w:sz="4" w:space="0" w:color="000000"/>
            </w:tcBorders>
            <w:vAlign w:val="center"/>
          </w:tcPr>
          <w:p w14:paraId="5B81D74A" w14:textId="77777777" w:rsidR="00362657" w:rsidRPr="00806A1C" w:rsidRDefault="00362657" w:rsidP="00C23B6B">
            <w:pPr>
              <w:spacing w:line="240" w:lineRule="auto"/>
              <w:jc w:val="center"/>
              <w:rPr>
                <w:sz w:val="24"/>
                <w:szCs w:val="24"/>
              </w:rPr>
            </w:pPr>
            <w:r w:rsidRPr="00806A1C">
              <w:rPr>
                <w:rFonts w:hint="eastAsia"/>
                <w:sz w:val="24"/>
                <w:szCs w:val="24"/>
              </w:rPr>
              <w:t>事業内容</w:t>
            </w:r>
          </w:p>
        </w:tc>
      </w:tr>
      <w:tr w:rsidR="00806A1C" w:rsidRPr="00806A1C" w14:paraId="53E4AC93" w14:textId="77777777" w:rsidTr="0065623D">
        <w:trPr>
          <w:trHeight w:hRule="exact" w:val="851"/>
          <w:jc w:val="center"/>
        </w:trPr>
        <w:tc>
          <w:tcPr>
            <w:tcW w:w="2033" w:type="dxa"/>
            <w:tcBorders>
              <w:top w:val="double" w:sz="4" w:space="0" w:color="000000"/>
            </w:tcBorders>
          </w:tcPr>
          <w:p w14:paraId="1D727207" w14:textId="77777777" w:rsidR="00362657" w:rsidRPr="00806A1C" w:rsidRDefault="00362657" w:rsidP="00C23B6B">
            <w:pPr>
              <w:spacing w:line="240" w:lineRule="auto"/>
              <w:rPr>
                <w:sz w:val="24"/>
                <w:szCs w:val="24"/>
              </w:rPr>
            </w:pPr>
            <w:r w:rsidRPr="00806A1C">
              <w:rPr>
                <w:rFonts w:hint="eastAsia"/>
                <w:sz w:val="24"/>
                <w:szCs w:val="24"/>
              </w:rPr>
              <w:t xml:space="preserve"> </w:t>
            </w:r>
            <w:r w:rsidRPr="00806A1C">
              <w:rPr>
                <w:rFonts w:hint="eastAsia"/>
                <w:sz w:val="24"/>
                <w:szCs w:val="24"/>
              </w:rPr>
              <w:t>港湾</w:t>
            </w:r>
            <w:r w:rsidR="00D04651" w:rsidRPr="00806A1C">
              <w:rPr>
                <w:rFonts w:hint="eastAsia"/>
                <w:sz w:val="24"/>
                <w:szCs w:val="24"/>
              </w:rPr>
              <w:t>施設</w:t>
            </w:r>
            <w:r w:rsidRPr="00806A1C">
              <w:rPr>
                <w:rFonts w:hint="eastAsia"/>
                <w:sz w:val="24"/>
                <w:szCs w:val="24"/>
              </w:rPr>
              <w:t xml:space="preserve">整備　</w:t>
            </w:r>
          </w:p>
          <w:p w14:paraId="4A8D4704" w14:textId="77777777" w:rsidR="00362657" w:rsidRPr="00806A1C" w:rsidRDefault="00362657" w:rsidP="00C23B6B">
            <w:pPr>
              <w:spacing w:line="240" w:lineRule="auto"/>
              <w:rPr>
                <w:sz w:val="24"/>
                <w:szCs w:val="24"/>
              </w:rPr>
            </w:pPr>
            <w:r w:rsidRPr="00806A1C">
              <w:rPr>
                <w:rFonts w:hint="eastAsia"/>
                <w:sz w:val="24"/>
                <w:szCs w:val="24"/>
              </w:rPr>
              <w:t xml:space="preserve"> </w:t>
            </w:r>
            <w:r w:rsidRPr="00806A1C">
              <w:rPr>
                <w:rFonts w:hint="eastAsia"/>
                <w:sz w:val="24"/>
                <w:szCs w:val="24"/>
              </w:rPr>
              <w:t xml:space="preserve">　　　　　</w:t>
            </w:r>
            <w:r w:rsidR="00B35356" w:rsidRPr="00806A1C">
              <w:rPr>
                <w:rFonts w:hint="eastAsia"/>
                <w:sz w:val="24"/>
                <w:szCs w:val="24"/>
              </w:rPr>
              <w:t xml:space="preserve"> </w:t>
            </w:r>
          </w:p>
        </w:tc>
        <w:tc>
          <w:tcPr>
            <w:tcW w:w="1783" w:type="dxa"/>
            <w:tcBorders>
              <w:top w:val="double" w:sz="4" w:space="0" w:color="000000"/>
            </w:tcBorders>
          </w:tcPr>
          <w:p w14:paraId="28EA4171" w14:textId="19C07E5F" w:rsidR="00992540" w:rsidRPr="00806A1C" w:rsidRDefault="006B5A68" w:rsidP="00C23B6B">
            <w:pPr>
              <w:spacing w:beforeLines="20" w:before="48" w:line="240" w:lineRule="auto"/>
              <w:ind w:firstLineChars="50" w:firstLine="120"/>
              <w:rPr>
                <w:sz w:val="24"/>
                <w:szCs w:val="24"/>
              </w:rPr>
            </w:pPr>
            <w:r w:rsidRPr="00806A1C">
              <w:rPr>
                <w:rFonts w:hint="eastAsia"/>
                <w:sz w:val="24"/>
                <w:szCs w:val="24"/>
              </w:rPr>
              <w:t>大阪市</w:t>
            </w:r>
          </w:p>
          <w:p w14:paraId="3DDD4F7D" w14:textId="77777777" w:rsidR="00362657" w:rsidRPr="00806A1C" w:rsidRDefault="006B5A68" w:rsidP="00C23B6B">
            <w:pPr>
              <w:spacing w:beforeLines="20" w:before="48" w:line="240" w:lineRule="auto"/>
              <w:ind w:firstLineChars="50" w:firstLine="120"/>
              <w:rPr>
                <w:sz w:val="24"/>
                <w:szCs w:val="24"/>
              </w:rPr>
            </w:pPr>
            <w:r w:rsidRPr="00806A1C">
              <w:rPr>
                <w:rFonts w:hint="eastAsia"/>
                <w:sz w:val="24"/>
                <w:szCs w:val="24"/>
              </w:rPr>
              <w:t>大阪府</w:t>
            </w:r>
          </w:p>
        </w:tc>
        <w:tc>
          <w:tcPr>
            <w:tcW w:w="4232" w:type="dxa"/>
            <w:tcBorders>
              <w:top w:val="double" w:sz="4" w:space="0" w:color="000000"/>
            </w:tcBorders>
          </w:tcPr>
          <w:p w14:paraId="6E3F342A" w14:textId="77777777" w:rsidR="00362657" w:rsidRPr="00806A1C" w:rsidRDefault="00B35356" w:rsidP="00C23B6B">
            <w:pPr>
              <w:spacing w:beforeLines="20" w:before="48" w:line="240" w:lineRule="auto"/>
              <w:ind w:firstLineChars="50" w:firstLine="120"/>
              <w:rPr>
                <w:sz w:val="24"/>
                <w:szCs w:val="24"/>
              </w:rPr>
            </w:pPr>
            <w:r w:rsidRPr="00806A1C">
              <w:rPr>
                <w:rFonts w:hint="eastAsia"/>
                <w:sz w:val="24"/>
                <w:szCs w:val="24"/>
              </w:rPr>
              <w:t>大阪港</w:t>
            </w:r>
            <w:r w:rsidR="00362657" w:rsidRPr="00806A1C">
              <w:rPr>
                <w:rFonts w:hint="eastAsia"/>
                <w:sz w:val="24"/>
                <w:szCs w:val="24"/>
              </w:rPr>
              <w:t>外貿・内貿ふ頭整備</w:t>
            </w:r>
          </w:p>
          <w:p w14:paraId="09C13396" w14:textId="7880B01E" w:rsidR="00362657" w:rsidRPr="00806A1C" w:rsidRDefault="00B35356" w:rsidP="00C23B6B">
            <w:pPr>
              <w:spacing w:beforeLines="20" w:before="48" w:line="240" w:lineRule="auto"/>
              <w:ind w:firstLineChars="50" w:firstLine="120"/>
              <w:rPr>
                <w:sz w:val="24"/>
                <w:szCs w:val="24"/>
              </w:rPr>
            </w:pPr>
            <w:r w:rsidRPr="00806A1C">
              <w:rPr>
                <w:rFonts w:hint="eastAsia"/>
                <w:sz w:val="24"/>
                <w:szCs w:val="24"/>
              </w:rPr>
              <w:t>堺泉北港</w:t>
            </w:r>
            <w:r w:rsidR="00362657" w:rsidRPr="00806A1C">
              <w:rPr>
                <w:rFonts w:hint="eastAsia"/>
                <w:sz w:val="24"/>
                <w:szCs w:val="24"/>
              </w:rPr>
              <w:t>外貿</w:t>
            </w:r>
            <w:r w:rsidR="00FF3AF6" w:rsidRPr="00806A1C">
              <w:rPr>
                <w:rFonts w:hint="eastAsia"/>
                <w:sz w:val="24"/>
                <w:szCs w:val="24"/>
              </w:rPr>
              <w:t>・内貿</w:t>
            </w:r>
            <w:r w:rsidR="00362657" w:rsidRPr="00806A1C">
              <w:rPr>
                <w:rFonts w:hint="eastAsia"/>
                <w:sz w:val="24"/>
                <w:szCs w:val="24"/>
              </w:rPr>
              <w:t>ふ頭整備</w:t>
            </w:r>
          </w:p>
        </w:tc>
      </w:tr>
    </w:tbl>
    <w:p w14:paraId="2C3B67D7" w14:textId="77C50488" w:rsidR="00362657" w:rsidRPr="00806A1C" w:rsidRDefault="00C97BE6" w:rsidP="00FF3AF6">
      <w:pPr>
        <w:spacing w:line="440" w:lineRule="exact"/>
        <w:ind w:firstLineChars="400" w:firstLine="960"/>
        <w:rPr>
          <w:spacing w:val="-6"/>
          <w:sz w:val="24"/>
          <w:szCs w:val="24"/>
        </w:rPr>
      </w:pPr>
      <w:r w:rsidRPr="00806A1C">
        <w:rPr>
          <w:rFonts w:hint="eastAsia"/>
          <w:sz w:val="24"/>
          <w:szCs w:val="24"/>
        </w:rPr>
        <w:t>注：</w:t>
      </w:r>
      <w:r w:rsidR="00566A06" w:rsidRPr="00806A1C">
        <w:rPr>
          <w:rFonts w:hint="eastAsia"/>
          <w:spacing w:val="-6"/>
          <w:sz w:val="24"/>
          <w:szCs w:val="24"/>
        </w:rPr>
        <w:t>社会状況、経済状況等により、計画どおりに実施されない場合がある。</w:t>
      </w:r>
    </w:p>
    <w:p w14:paraId="7E0B6DBB" w14:textId="77777777" w:rsidR="004E0593" w:rsidRPr="00806A1C" w:rsidRDefault="004E0593" w:rsidP="00324342">
      <w:pPr>
        <w:spacing w:line="440" w:lineRule="exact"/>
        <w:rPr>
          <w:sz w:val="24"/>
          <w:szCs w:val="24"/>
        </w:rPr>
      </w:pPr>
    </w:p>
    <w:p w14:paraId="177D9BD8" w14:textId="2980AD55" w:rsidR="00362657" w:rsidRPr="00806A1C" w:rsidRDefault="00362657" w:rsidP="00324342">
      <w:pPr>
        <w:spacing w:line="440" w:lineRule="exact"/>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(４)</w:t>
      </w:r>
      <w:r w:rsidRPr="00806A1C">
        <w:rPr>
          <w:rFonts w:ascii="ＭＳ ゴシック" w:eastAsia="ＭＳ ゴシック" w:hint="eastAsia"/>
          <w:sz w:val="24"/>
          <w:szCs w:val="24"/>
        </w:rPr>
        <w:t>公共交通機関の利便性の向上</w:t>
      </w:r>
    </w:p>
    <w:p w14:paraId="48D05927" w14:textId="243D16E2" w:rsidR="00362657" w:rsidRPr="00806A1C" w:rsidRDefault="00362657" w:rsidP="005464D9">
      <w:pPr>
        <w:spacing w:line="440" w:lineRule="exact"/>
        <w:ind w:left="729"/>
        <w:rPr>
          <w:sz w:val="24"/>
          <w:szCs w:val="24"/>
        </w:rPr>
      </w:pPr>
      <w:r w:rsidRPr="00806A1C">
        <w:rPr>
          <w:rFonts w:hint="eastAsia"/>
          <w:sz w:val="24"/>
          <w:szCs w:val="24"/>
        </w:rPr>
        <w:t xml:space="preserve">　</w:t>
      </w:r>
      <w:r w:rsidR="00F31DA2" w:rsidRPr="00806A1C">
        <w:rPr>
          <w:rFonts w:hint="eastAsia"/>
          <w:sz w:val="24"/>
          <w:szCs w:val="24"/>
        </w:rPr>
        <w:t>国</w:t>
      </w:r>
      <w:r w:rsidR="004B59A4" w:rsidRPr="00806A1C">
        <w:rPr>
          <w:rFonts w:hint="eastAsia"/>
          <w:sz w:val="24"/>
          <w:szCs w:val="24"/>
        </w:rPr>
        <w:t>、府</w:t>
      </w:r>
      <w:r w:rsidR="00F31DA2" w:rsidRPr="00806A1C">
        <w:rPr>
          <w:rFonts w:hint="eastAsia"/>
          <w:sz w:val="24"/>
          <w:szCs w:val="24"/>
        </w:rPr>
        <w:t>及び</w:t>
      </w:r>
      <w:r w:rsidR="004B59A4" w:rsidRPr="00806A1C">
        <w:rPr>
          <w:rFonts w:hint="eastAsia"/>
          <w:sz w:val="24"/>
          <w:szCs w:val="24"/>
        </w:rPr>
        <w:t>市</w:t>
      </w:r>
      <w:r w:rsidR="00F419F9" w:rsidRPr="00806A1C">
        <w:rPr>
          <w:rFonts w:hint="eastAsia"/>
          <w:sz w:val="24"/>
          <w:szCs w:val="24"/>
        </w:rPr>
        <w:t>等は、旅客輸送について</w:t>
      </w:r>
      <w:r w:rsidRPr="00806A1C">
        <w:rPr>
          <w:rFonts w:hint="eastAsia"/>
          <w:sz w:val="24"/>
          <w:szCs w:val="24"/>
        </w:rPr>
        <w:t>、自動車から鉄道、バス等の公共交通への転換を図るため、</w:t>
      </w:r>
      <w:r w:rsidR="00B924D4" w:rsidRPr="00806A1C">
        <w:rPr>
          <w:rFonts w:hint="eastAsia"/>
          <w:sz w:val="24"/>
          <w:szCs w:val="24"/>
        </w:rPr>
        <w:t>バス</w:t>
      </w:r>
      <w:r w:rsidR="005464D9" w:rsidRPr="00806A1C">
        <w:rPr>
          <w:rFonts w:hint="eastAsia"/>
          <w:sz w:val="24"/>
          <w:szCs w:val="24"/>
        </w:rPr>
        <w:t>等</w:t>
      </w:r>
      <w:r w:rsidR="00114CCA" w:rsidRPr="00806A1C">
        <w:rPr>
          <w:rFonts w:hint="eastAsia"/>
          <w:sz w:val="24"/>
          <w:szCs w:val="24"/>
        </w:rPr>
        <w:t>による</w:t>
      </w:r>
      <w:r w:rsidR="00985610" w:rsidRPr="00806A1C">
        <w:rPr>
          <w:rFonts w:hint="eastAsia"/>
          <w:sz w:val="24"/>
          <w:szCs w:val="24"/>
        </w:rPr>
        <w:t>地域</w:t>
      </w:r>
      <w:r w:rsidR="005464D9" w:rsidRPr="00806A1C">
        <w:rPr>
          <w:rFonts w:hint="eastAsia"/>
          <w:sz w:val="24"/>
          <w:szCs w:val="24"/>
        </w:rPr>
        <w:t>交通網の</w:t>
      </w:r>
      <w:r w:rsidR="00B924D4" w:rsidRPr="00806A1C">
        <w:rPr>
          <w:rFonts w:hint="eastAsia"/>
          <w:sz w:val="24"/>
          <w:szCs w:val="24"/>
        </w:rPr>
        <w:t>確保</w:t>
      </w:r>
      <w:r w:rsidR="00733EA8" w:rsidRPr="00806A1C">
        <w:rPr>
          <w:rFonts w:hint="eastAsia"/>
          <w:sz w:val="24"/>
          <w:szCs w:val="24"/>
        </w:rPr>
        <w:t>・</w:t>
      </w:r>
      <w:r w:rsidR="00CB4EDF" w:rsidRPr="00806A1C">
        <w:rPr>
          <w:rFonts w:hint="eastAsia"/>
          <w:sz w:val="24"/>
          <w:szCs w:val="24"/>
        </w:rPr>
        <w:t>改善</w:t>
      </w:r>
      <w:r w:rsidR="00B924D4" w:rsidRPr="00806A1C">
        <w:rPr>
          <w:rFonts w:hint="eastAsia"/>
          <w:sz w:val="24"/>
          <w:szCs w:val="24"/>
        </w:rPr>
        <w:t>、</w:t>
      </w:r>
      <w:r w:rsidR="007A4F65" w:rsidRPr="00806A1C">
        <w:rPr>
          <w:rFonts w:hint="eastAsia"/>
          <w:sz w:val="24"/>
          <w:szCs w:val="24"/>
        </w:rPr>
        <w:t>鉄道</w:t>
      </w:r>
      <w:r w:rsidRPr="00806A1C">
        <w:rPr>
          <w:rFonts w:hint="eastAsia"/>
          <w:sz w:val="24"/>
          <w:szCs w:val="24"/>
        </w:rPr>
        <w:t>路線の新設、乗り継ぎ利便性の改善</w:t>
      </w:r>
      <w:r w:rsidR="00973288" w:rsidRPr="00806A1C">
        <w:rPr>
          <w:rFonts w:ascii="ＭＳ 明朝" w:hAnsi="ＭＳ 明朝" w:hint="eastAsia"/>
          <w:sz w:val="24"/>
          <w:szCs w:val="24"/>
        </w:rPr>
        <w:t>、МaaＳ</w:t>
      </w:r>
      <w:r w:rsidR="00973288" w:rsidRPr="00806A1C">
        <w:rPr>
          <w:rFonts w:hint="eastAsia"/>
          <w:sz w:val="24"/>
          <w:szCs w:val="24"/>
        </w:rPr>
        <w:t>の</w:t>
      </w:r>
      <w:r w:rsidR="00FB0E03" w:rsidRPr="00806A1C">
        <w:rPr>
          <w:rFonts w:hint="eastAsia"/>
          <w:sz w:val="24"/>
          <w:szCs w:val="24"/>
        </w:rPr>
        <w:t>導入</w:t>
      </w:r>
      <w:r w:rsidRPr="00806A1C">
        <w:rPr>
          <w:rFonts w:hint="eastAsia"/>
          <w:sz w:val="24"/>
          <w:szCs w:val="24"/>
        </w:rPr>
        <w:t>等を</w:t>
      </w:r>
      <w:r w:rsidR="00DE79CF" w:rsidRPr="00806A1C">
        <w:rPr>
          <w:rFonts w:hint="eastAsia"/>
          <w:sz w:val="24"/>
          <w:szCs w:val="24"/>
        </w:rPr>
        <w:t>進める</w:t>
      </w:r>
      <w:r w:rsidRPr="00806A1C">
        <w:rPr>
          <w:rFonts w:hint="eastAsia"/>
          <w:sz w:val="24"/>
          <w:szCs w:val="24"/>
        </w:rPr>
        <w:t>。</w:t>
      </w:r>
    </w:p>
    <w:p w14:paraId="7BF90308" w14:textId="0F13D410" w:rsidR="00BA7177" w:rsidRPr="00806A1C" w:rsidRDefault="00362657" w:rsidP="00324342">
      <w:pPr>
        <w:spacing w:line="440" w:lineRule="exact"/>
        <w:ind w:left="729"/>
        <w:rPr>
          <w:sz w:val="24"/>
          <w:szCs w:val="24"/>
        </w:rPr>
      </w:pPr>
      <w:r w:rsidRPr="00806A1C">
        <w:rPr>
          <w:rFonts w:hint="eastAsia"/>
          <w:sz w:val="24"/>
          <w:szCs w:val="24"/>
        </w:rPr>
        <w:t xml:space="preserve">　また、</w:t>
      </w:r>
      <w:r w:rsidR="00F419F9" w:rsidRPr="00806A1C">
        <w:rPr>
          <w:rFonts w:hint="eastAsia"/>
          <w:sz w:val="24"/>
          <w:szCs w:val="24"/>
        </w:rPr>
        <w:t>国</w:t>
      </w:r>
      <w:r w:rsidR="00405B50" w:rsidRPr="00806A1C">
        <w:rPr>
          <w:rFonts w:hint="eastAsia"/>
          <w:sz w:val="24"/>
          <w:szCs w:val="24"/>
        </w:rPr>
        <w:t>、府</w:t>
      </w:r>
      <w:r w:rsidR="00F419F9" w:rsidRPr="00806A1C">
        <w:rPr>
          <w:rFonts w:hint="eastAsia"/>
          <w:sz w:val="24"/>
          <w:szCs w:val="24"/>
        </w:rPr>
        <w:t>及び</w:t>
      </w:r>
      <w:r w:rsidR="00405B50" w:rsidRPr="00806A1C">
        <w:rPr>
          <w:rFonts w:hint="eastAsia"/>
          <w:sz w:val="24"/>
          <w:szCs w:val="24"/>
        </w:rPr>
        <w:t>市</w:t>
      </w:r>
      <w:r w:rsidR="00F419F9" w:rsidRPr="00806A1C">
        <w:rPr>
          <w:rFonts w:hint="eastAsia"/>
          <w:sz w:val="24"/>
          <w:szCs w:val="24"/>
        </w:rPr>
        <w:t>等は、</w:t>
      </w:r>
      <w:r w:rsidRPr="00806A1C">
        <w:rPr>
          <w:rFonts w:hint="eastAsia"/>
          <w:sz w:val="24"/>
          <w:szCs w:val="24"/>
        </w:rPr>
        <w:t>バスロケーションシステム</w:t>
      </w:r>
      <w:r w:rsidRPr="00806A1C">
        <w:rPr>
          <w:rFonts w:ascii="ＭＳ 明朝" w:hAnsi="ＭＳ 明朝" w:hint="eastAsia"/>
          <w:sz w:val="24"/>
          <w:szCs w:val="24"/>
        </w:rPr>
        <w:t>や</w:t>
      </w:r>
      <w:r w:rsidR="00CB4EDF" w:rsidRPr="00806A1C">
        <w:rPr>
          <w:rFonts w:ascii="ＭＳ 明朝" w:hAnsi="ＭＳ 明朝" w:hint="eastAsia"/>
          <w:sz w:val="24"/>
          <w:szCs w:val="24"/>
        </w:rPr>
        <w:t>バス優先レーン</w:t>
      </w:r>
      <w:r w:rsidRPr="00806A1C">
        <w:rPr>
          <w:rFonts w:hint="eastAsia"/>
          <w:sz w:val="24"/>
          <w:szCs w:val="24"/>
        </w:rPr>
        <w:t>等</w:t>
      </w:r>
      <w:r w:rsidR="00973288" w:rsidRPr="00806A1C">
        <w:rPr>
          <w:rFonts w:hint="eastAsia"/>
          <w:sz w:val="24"/>
          <w:szCs w:val="24"/>
        </w:rPr>
        <w:t>の</w:t>
      </w:r>
      <w:r w:rsidRPr="00806A1C">
        <w:rPr>
          <w:rFonts w:hint="eastAsia"/>
          <w:sz w:val="24"/>
          <w:szCs w:val="24"/>
        </w:rPr>
        <w:t>公共車両優先システム（ＰＴＰＳ）の整備拡充等により、バスの定時性の確保及び利便性の向上を図り、バスの利用を促進する。</w:t>
      </w:r>
    </w:p>
    <w:p w14:paraId="1AF65041" w14:textId="186B7064" w:rsidR="00362657" w:rsidRPr="00806A1C" w:rsidRDefault="00362657" w:rsidP="00324342">
      <w:pPr>
        <w:spacing w:line="440" w:lineRule="exact"/>
        <w:ind w:left="729"/>
        <w:rPr>
          <w:sz w:val="24"/>
          <w:szCs w:val="24"/>
        </w:rPr>
      </w:pPr>
      <w:r w:rsidRPr="00806A1C">
        <w:rPr>
          <w:rFonts w:hint="eastAsia"/>
          <w:sz w:val="24"/>
          <w:szCs w:val="24"/>
        </w:rPr>
        <w:t xml:space="preserve">　さらに、</w:t>
      </w:r>
      <w:r w:rsidR="00F31DA2" w:rsidRPr="00806A1C">
        <w:rPr>
          <w:rFonts w:hint="eastAsia"/>
          <w:sz w:val="24"/>
          <w:szCs w:val="24"/>
        </w:rPr>
        <w:t>国、</w:t>
      </w:r>
      <w:r w:rsidR="004B59A4" w:rsidRPr="00806A1C">
        <w:rPr>
          <w:rFonts w:hint="eastAsia"/>
          <w:sz w:val="24"/>
          <w:szCs w:val="24"/>
        </w:rPr>
        <w:t>府及び市等</w:t>
      </w:r>
      <w:r w:rsidR="00F419F9" w:rsidRPr="00806A1C">
        <w:rPr>
          <w:rFonts w:hint="eastAsia"/>
          <w:sz w:val="24"/>
          <w:szCs w:val="24"/>
        </w:rPr>
        <w:t>は、</w:t>
      </w:r>
      <w:r w:rsidRPr="00806A1C">
        <w:rPr>
          <w:rFonts w:hint="eastAsia"/>
          <w:sz w:val="24"/>
          <w:szCs w:val="24"/>
        </w:rPr>
        <w:t>鉄道駅へのバスや自転車、徒歩などによる</w:t>
      </w:r>
      <w:r w:rsidR="002B2C1D" w:rsidRPr="00806A1C">
        <w:rPr>
          <w:rFonts w:hint="eastAsia"/>
          <w:sz w:val="24"/>
          <w:szCs w:val="24"/>
        </w:rPr>
        <w:t>アクセス性の向上のため、円滑なアクセス動線の確保とあわ</w:t>
      </w:r>
      <w:r w:rsidR="00007343" w:rsidRPr="00806A1C">
        <w:rPr>
          <w:rFonts w:hint="eastAsia"/>
          <w:sz w:val="24"/>
          <w:szCs w:val="24"/>
        </w:rPr>
        <w:t>せたバス優先対策や歩行者・自転車通行</w:t>
      </w:r>
      <w:r w:rsidRPr="00806A1C">
        <w:rPr>
          <w:rFonts w:hint="eastAsia"/>
          <w:sz w:val="24"/>
          <w:szCs w:val="24"/>
        </w:rPr>
        <w:t>空間の整備、レンタサイクル</w:t>
      </w:r>
      <w:r w:rsidR="00BE7FC4" w:rsidRPr="00806A1C">
        <w:rPr>
          <w:rFonts w:hint="eastAsia"/>
          <w:sz w:val="24"/>
          <w:szCs w:val="24"/>
        </w:rPr>
        <w:t>・シェアサイクル</w:t>
      </w:r>
      <w:r w:rsidRPr="00806A1C">
        <w:rPr>
          <w:rFonts w:hint="eastAsia"/>
          <w:sz w:val="24"/>
          <w:szCs w:val="24"/>
        </w:rPr>
        <w:t>の普及促進</w:t>
      </w:r>
      <w:r w:rsidR="00973288" w:rsidRPr="00806A1C">
        <w:rPr>
          <w:rFonts w:hint="eastAsia"/>
          <w:sz w:val="24"/>
          <w:szCs w:val="24"/>
        </w:rPr>
        <w:t>、新たなモビリティサービスの導入検討</w:t>
      </w:r>
      <w:r w:rsidRPr="00806A1C">
        <w:rPr>
          <w:rFonts w:hint="eastAsia"/>
          <w:sz w:val="24"/>
          <w:szCs w:val="24"/>
        </w:rPr>
        <w:t>等を実施する。また、</w:t>
      </w:r>
      <w:r w:rsidR="00206757" w:rsidRPr="00806A1C">
        <w:rPr>
          <w:rFonts w:hint="eastAsia"/>
          <w:sz w:val="24"/>
          <w:szCs w:val="24"/>
        </w:rPr>
        <w:t>ホームページ</w:t>
      </w:r>
      <w:r w:rsidRPr="00806A1C">
        <w:rPr>
          <w:rFonts w:hint="eastAsia"/>
          <w:sz w:val="24"/>
          <w:szCs w:val="24"/>
        </w:rPr>
        <w:t>等で公共交通情報の提供を行う。</w:t>
      </w:r>
    </w:p>
    <w:p w14:paraId="1D11D023" w14:textId="73C7D439" w:rsidR="00FF3AF6" w:rsidRPr="00806A1C" w:rsidRDefault="00FF3AF6" w:rsidP="00324342">
      <w:pPr>
        <w:spacing w:line="440" w:lineRule="exact"/>
        <w:ind w:left="729"/>
        <w:rPr>
          <w:sz w:val="24"/>
          <w:szCs w:val="24"/>
        </w:rPr>
      </w:pPr>
    </w:p>
    <w:p w14:paraId="732183DB" w14:textId="39DE20A5" w:rsidR="00FF3AF6" w:rsidRPr="00806A1C" w:rsidRDefault="004D51EE" w:rsidP="00FF3AF6">
      <w:pPr>
        <w:spacing w:line="240" w:lineRule="auto"/>
        <w:ind w:left="729"/>
        <w:rPr>
          <w:sz w:val="24"/>
          <w:szCs w:val="24"/>
        </w:rPr>
      </w:pPr>
      <w:r w:rsidRPr="00806A1C">
        <w:rPr>
          <w:rFonts w:hint="eastAsia"/>
          <w:noProof/>
          <w:sz w:val="24"/>
          <w:szCs w:val="24"/>
        </w:rPr>
        <mc:AlternateContent>
          <mc:Choice Requires="wps">
            <w:drawing>
              <wp:anchor distT="0" distB="0" distL="114300" distR="114300" simplePos="0" relativeHeight="251653120" behindDoc="0" locked="0" layoutInCell="1" allowOverlap="1" wp14:anchorId="1D83CA91" wp14:editId="352F946E">
                <wp:simplePos x="0" y="0"/>
                <wp:positionH relativeFrom="column">
                  <wp:posOffset>505460</wp:posOffset>
                </wp:positionH>
                <wp:positionV relativeFrom="paragraph">
                  <wp:posOffset>7994650</wp:posOffset>
                </wp:positionV>
                <wp:extent cx="1602740" cy="658495"/>
                <wp:effectExtent l="0" t="0" r="0" b="8255"/>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658495"/>
                        </a:xfrm>
                        <a:prstGeom prst="rect">
                          <a:avLst/>
                        </a:prstGeom>
                        <a:noFill/>
                        <a:ln>
                          <a:noFill/>
                        </a:ln>
                      </wps:spPr>
                      <wps:txbx>
                        <w:txbxContent>
                          <w:p w14:paraId="32D59A26"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DB06E5" w:rsidRPr="00DF5EB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DB06E5" w:rsidRPr="003B353E"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wps:txbx>
                      <wps:bodyPr rot="0" vert="horz" wrap="square" lIns="145440" tIns="16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3CA91" id="_x0000_s1047" type="#_x0000_t202" style="position:absolute;left:0;text-align:left;margin-left:39.8pt;margin-top:629.5pt;width:126.2pt;height:5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" filled="f" stroked="f">
                <v:textbox inset="4.04mm,.47mm,,.97mm">
                  <w:txbxContent>
                    <w:p w14:paraId="32D59A26"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DB06E5" w:rsidRPr="00DF5EB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DB06E5" w:rsidRPr="003B353E"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v:textbox>
                <w10:wrap type="square"/>
              </v:shape>
            </w:pict>
          </mc:Fallback>
        </mc:AlternateContent>
      </w:r>
      <w:r w:rsidR="001F3FDC" w:rsidRPr="00806A1C">
        <w:rPr>
          <w:rFonts w:hint="eastAsia"/>
          <w:noProof/>
          <w:sz w:val="24"/>
          <w:szCs w:val="24"/>
        </w:rPr>
        <w:drawing>
          <wp:anchor distT="0" distB="0" distL="114300" distR="114300" simplePos="0" relativeHeight="251838464" behindDoc="0" locked="0" layoutInCell="1" allowOverlap="1" wp14:anchorId="55E93D66" wp14:editId="614A1874">
            <wp:simplePos x="0" y="0"/>
            <wp:positionH relativeFrom="column">
              <wp:posOffset>2751034</wp:posOffset>
            </wp:positionH>
            <wp:positionV relativeFrom="paragraph">
              <wp:posOffset>84455</wp:posOffset>
            </wp:positionV>
            <wp:extent cx="2273935" cy="1555115"/>
            <wp:effectExtent l="0" t="0" r="0" b="6985"/>
            <wp:wrapNone/>
            <wp:docPr id="122" name="図 122" descr="バス優先レ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バス優先レーン"/>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393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FDC" w:rsidRPr="00806A1C">
        <w:rPr>
          <w:rFonts w:hint="eastAsia"/>
          <w:noProof/>
          <w:sz w:val="24"/>
          <w:szCs w:val="24"/>
        </w:rPr>
        <mc:AlternateContent>
          <mc:Choice Requires="wps">
            <w:drawing>
              <wp:anchor distT="0" distB="0" distL="114300" distR="114300" simplePos="0" relativeHeight="251645952" behindDoc="0" locked="0" layoutInCell="1" allowOverlap="1" wp14:anchorId="5FDA0600" wp14:editId="3A333D49">
                <wp:simplePos x="0" y="0"/>
                <wp:positionH relativeFrom="margin">
                  <wp:posOffset>2988945</wp:posOffset>
                </wp:positionH>
                <wp:positionV relativeFrom="paragraph">
                  <wp:posOffset>1732787</wp:posOffset>
                </wp:positionV>
                <wp:extent cx="1779270" cy="810895"/>
                <wp:effectExtent l="0" t="0" r="0" b="825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810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69D7C"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DB06E5" w:rsidRDefault="00DB06E5"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DB06E5" w:rsidRDefault="00DB06E5"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DB06E5" w:rsidRPr="0079788D" w:rsidRDefault="00DB06E5"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wps:txbx>
                      <wps:bodyPr rot="0" vert="horz" wrap="square" lIns="91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A0600" id="_x0000_s1048" type="#_x0000_t202" style="position:absolute;left:0;text-align:left;margin-left:235.35pt;margin-top:136.45pt;width:140.1pt;height:63.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" stroked="f">
                <v:textbox inset=",.27mm,,.27mm">
                  <w:txbxContent>
                    <w:p w14:paraId="38C69D7C"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DB06E5" w:rsidRDefault="00DB06E5"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DB06E5" w:rsidRDefault="00DB06E5"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DB06E5" w:rsidRPr="0079788D" w:rsidRDefault="00DB06E5"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v:textbox>
                <w10:wrap type="square" anchorx="margin"/>
              </v:shape>
            </w:pict>
          </mc:Fallback>
        </mc:AlternateContent>
      </w:r>
      <w:r w:rsidR="00FF3AF6" w:rsidRPr="00806A1C">
        <w:rPr>
          <w:noProof/>
        </w:rPr>
        <w:drawing>
          <wp:inline distT="0" distB="0" distL="0" distR="0" wp14:anchorId="10AE21F6" wp14:editId="5152293C">
            <wp:extent cx="1643354" cy="1767155"/>
            <wp:effectExtent l="0" t="0" r="0" b="508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youjik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55551" cy="1780270"/>
                    </a:xfrm>
                    <a:prstGeom prst="rect">
                      <a:avLst/>
                    </a:prstGeom>
                    <a:noFill/>
                    <a:ln>
                      <a:noFill/>
                    </a:ln>
                  </pic:spPr>
                </pic:pic>
              </a:graphicData>
            </a:graphic>
          </wp:inline>
        </w:drawing>
      </w:r>
      <w:r w:rsidR="00FF3AF6" w:rsidRPr="00806A1C">
        <w:rPr>
          <w:rFonts w:hint="eastAsia"/>
          <w:sz w:val="24"/>
          <w:szCs w:val="24"/>
        </w:rPr>
        <w:t xml:space="preserve">　　　</w:t>
      </w:r>
    </w:p>
    <w:p w14:paraId="033660B9" w14:textId="288799C4" w:rsidR="00FF3AF6" w:rsidRPr="00806A1C" w:rsidRDefault="00FF3AF6" w:rsidP="00FF3AF6">
      <w:pPr>
        <w:spacing w:line="240" w:lineRule="auto"/>
        <w:ind w:left="729"/>
        <w:rPr>
          <w:sz w:val="24"/>
          <w:szCs w:val="24"/>
        </w:rPr>
      </w:pPr>
    </w:p>
    <w:p w14:paraId="3E271F59" w14:textId="74D1A061" w:rsidR="00FF3AF6" w:rsidRPr="00806A1C" w:rsidRDefault="00FF3AF6" w:rsidP="00324342">
      <w:pPr>
        <w:spacing w:line="440" w:lineRule="exact"/>
        <w:ind w:left="729"/>
        <w:rPr>
          <w:sz w:val="24"/>
          <w:szCs w:val="24"/>
        </w:rPr>
      </w:pPr>
    </w:p>
    <w:p w14:paraId="26067405" w14:textId="71765942" w:rsidR="00FF3AF6" w:rsidRPr="00806A1C" w:rsidRDefault="00FF3AF6" w:rsidP="00324342">
      <w:pPr>
        <w:spacing w:line="440" w:lineRule="exact"/>
        <w:ind w:left="729"/>
        <w:rPr>
          <w:sz w:val="24"/>
          <w:szCs w:val="24"/>
        </w:rPr>
      </w:pPr>
    </w:p>
    <w:p w14:paraId="3E84F89A" w14:textId="06A0E146" w:rsidR="00FF3AF6" w:rsidRPr="00806A1C" w:rsidRDefault="00FF3AF6" w:rsidP="00324342">
      <w:pPr>
        <w:spacing w:line="440" w:lineRule="exact"/>
        <w:rPr>
          <w:sz w:val="24"/>
          <w:szCs w:val="24"/>
        </w:rPr>
      </w:pPr>
    </w:p>
    <w:p w14:paraId="7F6033C2" w14:textId="77777777" w:rsidR="00362657" w:rsidRPr="00806A1C" w:rsidRDefault="00362657" w:rsidP="00324342">
      <w:pPr>
        <w:spacing w:line="440" w:lineRule="exact"/>
        <w:jc w:val="center"/>
        <w:rPr>
          <w:rFonts w:ascii="ＭＳ ゴシック" w:eastAsia="ＭＳ ゴシック"/>
          <w:sz w:val="24"/>
          <w:szCs w:val="24"/>
        </w:rPr>
      </w:pPr>
      <w:r w:rsidRPr="00806A1C">
        <w:rPr>
          <w:rFonts w:ascii="ＭＳ ゴシック" w:eastAsia="ＭＳ ゴシック" w:hint="eastAsia"/>
          <w:sz w:val="24"/>
          <w:szCs w:val="24"/>
        </w:rPr>
        <w:t>表４－５－</w:t>
      </w:r>
      <w:r w:rsidR="005C2640" w:rsidRPr="00806A1C">
        <w:rPr>
          <w:rFonts w:ascii="ＭＳ ゴシック" w:eastAsia="ＭＳ ゴシック" w:hint="eastAsia"/>
          <w:sz w:val="24"/>
          <w:szCs w:val="24"/>
        </w:rPr>
        <w:t>２</w:t>
      </w:r>
      <w:r w:rsidRPr="00806A1C">
        <w:rPr>
          <w:rFonts w:ascii="ＭＳ ゴシック" w:eastAsia="ＭＳ ゴシック" w:hint="eastAsia"/>
          <w:sz w:val="24"/>
          <w:szCs w:val="24"/>
        </w:rPr>
        <w:t xml:space="preserve">　公共交通機関の整備計画</w:t>
      </w:r>
    </w:p>
    <w:tbl>
      <w:tblPr>
        <w:tblW w:w="0" w:type="auto"/>
        <w:jc w:val="center"/>
        <w:tblLayout w:type="fixed"/>
        <w:tblCellMar>
          <w:left w:w="0" w:type="dxa"/>
          <w:right w:w="0" w:type="dxa"/>
        </w:tblCellMar>
        <w:tblLook w:val="0000" w:firstRow="0" w:lastRow="0" w:firstColumn="0" w:lastColumn="0" w:noHBand="0" w:noVBand="0"/>
      </w:tblPr>
      <w:tblGrid>
        <w:gridCol w:w="30"/>
        <w:gridCol w:w="4365"/>
        <w:gridCol w:w="3260"/>
        <w:gridCol w:w="1191"/>
        <w:gridCol w:w="74"/>
      </w:tblGrid>
      <w:tr w:rsidR="00806A1C" w:rsidRPr="00806A1C" w14:paraId="71BFCC08" w14:textId="77777777" w:rsidTr="00973288">
        <w:trPr>
          <w:trHeight w:hRule="exact" w:val="688"/>
          <w:jc w:val="center"/>
        </w:trPr>
        <w:tc>
          <w:tcPr>
            <w:tcW w:w="30" w:type="dxa"/>
            <w:tcBorders>
              <w:right w:val="single" w:sz="8" w:space="0" w:color="000000"/>
            </w:tcBorders>
          </w:tcPr>
          <w:p w14:paraId="28AEA8AB" w14:textId="77777777" w:rsidR="00362657" w:rsidRPr="00806A1C" w:rsidRDefault="00362657" w:rsidP="00C23B6B">
            <w:pPr>
              <w:spacing w:line="240" w:lineRule="auto"/>
              <w:rPr>
                <w:sz w:val="24"/>
                <w:szCs w:val="24"/>
              </w:rPr>
            </w:pPr>
          </w:p>
        </w:tc>
        <w:tc>
          <w:tcPr>
            <w:tcW w:w="4365" w:type="dxa"/>
            <w:tcBorders>
              <w:top w:val="single" w:sz="8" w:space="0" w:color="000000"/>
              <w:left w:val="single" w:sz="8" w:space="0" w:color="000000"/>
              <w:bottom w:val="double" w:sz="4" w:space="0" w:color="000000"/>
              <w:right w:val="single" w:sz="4" w:space="0" w:color="000000"/>
            </w:tcBorders>
            <w:vAlign w:val="center"/>
          </w:tcPr>
          <w:p w14:paraId="4F896018" w14:textId="77777777" w:rsidR="00362657" w:rsidRPr="00806A1C" w:rsidRDefault="00362657" w:rsidP="00C23B6B">
            <w:pPr>
              <w:spacing w:line="240" w:lineRule="auto"/>
              <w:jc w:val="center"/>
              <w:rPr>
                <w:sz w:val="24"/>
                <w:szCs w:val="24"/>
              </w:rPr>
            </w:pPr>
            <w:r w:rsidRPr="00806A1C">
              <w:rPr>
                <w:rFonts w:hint="eastAsia"/>
                <w:sz w:val="24"/>
                <w:szCs w:val="24"/>
              </w:rPr>
              <w:t>事　業　名（事業主体）</w:t>
            </w:r>
          </w:p>
        </w:tc>
        <w:tc>
          <w:tcPr>
            <w:tcW w:w="3260" w:type="dxa"/>
            <w:tcBorders>
              <w:top w:val="single" w:sz="8" w:space="0" w:color="000000"/>
              <w:left w:val="single" w:sz="4" w:space="0" w:color="000000"/>
              <w:bottom w:val="double" w:sz="4" w:space="0" w:color="000000"/>
              <w:right w:val="single" w:sz="4" w:space="0" w:color="000000"/>
            </w:tcBorders>
            <w:vAlign w:val="center"/>
          </w:tcPr>
          <w:p w14:paraId="6438467E" w14:textId="3A880F25" w:rsidR="00362657" w:rsidRPr="00806A1C" w:rsidRDefault="00362657" w:rsidP="00C23B6B">
            <w:pPr>
              <w:spacing w:line="240" w:lineRule="auto"/>
              <w:jc w:val="center"/>
              <w:rPr>
                <w:sz w:val="24"/>
                <w:szCs w:val="24"/>
              </w:rPr>
            </w:pPr>
            <w:r w:rsidRPr="00806A1C">
              <w:rPr>
                <w:rFonts w:hint="eastAsia"/>
                <w:sz w:val="24"/>
                <w:szCs w:val="24"/>
              </w:rPr>
              <w:t>区　間</w:t>
            </w:r>
            <w:r w:rsidR="00FF3AF6" w:rsidRPr="00806A1C">
              <w:rPr>
                <w:sz w:val="24"/>
                <w:szCs w:val="24"/>
              </w:rPr>
              <w:br/>
            </w:r>
            <w:r w:rsidR="00FF3AF6" w:rsidRPr="00806A1C">
              <w:rPr>
                <w:rFonts w:hint="eastAsia"/>
                <w:sz w:val="24"/>
                <w:szCs w:val="24"/>
              </w:rPr>
              <w:t>（</w:t>
            </w:r>
            <w:r w:rsidR="0085375D" w:rsidRPr="00806A1C">
              <w:rPr>
                <w:rFonts w:hint="eastAsia"/>
                <w:sz w:val="24"/>
                <w:szCs w:val="24"/>
              </w:rPr>
              <w:t>開業</w:t>
            </w:r>
            <w:r w:rsidR="00FF3AF6" w:rsidRPr="00806A1C">
              <w:rPr>
                <w:rFonts w:hint="eastAsia"/>
                <w:sz w:val="24"/>
                <w:szCs w:val="24"/>
              </w:rPr>
              <w:t>予定時期）</w:t>
            </w:r>
          </w:p>
        </w:tc>
        <w:tc>
          <w:tcPr>
            <w:tcW w:w="1191" w:type="dxa"/>
            <w:tcBorders>
              <w:top w:val="single" w:sz="8" w:space="0" w:color="000000"/>
              <w:left w:val="single" w:sz="4" w:space="0" w:color="000000"/>
              <w:bottom w:val="double" w:sz="4" w:space="0" w:color="000000"/>
              <w:right w:val="single" w:sz="8" w:space="0" w:color="000000"/>
            </w:tcBorders>
            <w:vAlign w:val="center"/>
          </w:tcPr>
          <w:p w14:paraId="5DF53E71" w14:textId="33F652BA" w:rsidR="00362657" w:rsidRPr="00806A1C" w:rsidRDefault="00362657" w:rsidP="00C23B6B">
            <w:pPr>
              <w:spacing w:line="240" w:lineRule="auto"/>
              <w:jc w:val="center"/>
              <w:rPr>
                <w:sz w:val="24"/>
                <w:szCs w:val="24"/>
              </w:rPr>
            </w:pPr>
            <w:r w:rsidRPr="00806A1C">
              <w:rPr>
                <w:rFonts w:hint="eastAsia"/>
                <w:sz w:val="24"/>
                <w:szCs w:val="24"/>
              </w:rPr>
              <w:t>路線延長</w:t>
            </w:r>
          </w:p>
          <w:p w14:paraId="246959C2" w14:textId="77777777" w:rsidR="00362657" w:rsidRPr="00806A1C" w:rsidRDefault="00362657" w:rsidP="00C23B6B">
            <w:pPr>
              <w:spacing w:line="240" w:lineRule="auto"/>
              <w:jc w:val="center"/>
              <w:rPr>
                <w:sz w:val="24"/>
                <w:szCs w:val="24"/>
              </w:rPr>
            </w:pPr>
            <w:r w:rsidRPr="00806A1C">
              <w:rPr>
                <w:rFonts w:hint="eastAsia"/>
                <w:sz w:val="24"/>
                <w:szCs w:val="24"/>
              </w:rPr>
              <w:t>（</w:t>
            </w:r>
            <w:r w:rsidR="004535A7" w:rsidRPr="00806A1C">
              <w:rPr>
                <w:rFonts w:ascii="ＭＳ 明朝" w:hAnsi="ＭＳ 明朝" w:hint="eastAsia"/>
                <w:sz w:val="24"/>
                <w:szCs w:val="24"/>
              </w:rPr>
              <w:t>km</w:t>
            </w:r>
            <w:r w:rsidRPr="00806A1C">
              <w:rPr>
                <w:rFonts w:hint="eastAsia"/>
                <w:sz w:val="24"/>
                <w:szCs w:val="24"/>
              </w:rPr>
              <w:t>）</w:t>
            </w:r>
          </w:p>
        </w:tc>
        <w:tc>
          <w:tcPr>
            <w:tcW w:w="74" w:type="dxa"/>
            <w:tcBorders>
              <w:left w:val="single" w:sz="8" w:space="0" w:color="000000"/>
            </w:tcBorders>
          </w:tcPr>
          <w:p w14:paraId="78A51FBF" w14:textId="77777777" w:rsidR="00362657" w:rsidRPr="00806A1C" w:rsidRDefault="00362657" w:rsidP="00C23B6B">
            <w:pPr>
              <w:spacing w:line="240" w:lineRule="auto"/>
              <w:rPr>
                <w:sz w:val="24"/>
                <w:szCs w:val="24"/>
              </w:rPr>
            </w:pPr>
          </w:p>
        </w:tc>
      </w:tr>
      <w:tr w:rsidR="00806A1C" w:rsidRPr="00806A1C" w14:paraId="1D0EEB5E" w14:textId="77777777" w:rsidTr="00973288">
        <w:trPr>
          <w:trHeight w:hRule="exact" w:val="1098"/>
          <w:jc w:val="center"/>
        </w:trPr>
        <w:tc>
          <w:tcPr>
            <w:tcW w:w="30" w:type="dxa"/>
            <w:tcBorders>
              <w:right w:val="single" w:sz="8" w:space="0" w:color="000000"/>
            </w:tcBorders>
          </w:tcPr>
          <w:p w14:paraId="4670ADD4" w14:textId="77777777" w:rsidR="00362657" w:rsidRPr="00806A1C" w:rsidRDefault="00362657" w:rsidP="00C23B6B">
            <w:pPr>
              <w:spacing w:line="240" w:lineRule="auto"/>
              <w:rPr>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6BC967AB" w14:textId="77777777" w:rsidR="00362657" w:rsidRPr="00806A1C" w:rsidRDefault="00362657" w:rsidP="001230A8">
            <w:pPr>
              <w:spacing w:line="240" w:lineRule="auto"/>
              <w:ind w:rightChars="26" w:right="52"/>
              <w:rPr>
                <w:sz w:val="24"/>
                <w:szCs w:val="24"/>
              </w:rPr>
            </w:pPr>
            <w:r w:rsidRPr="00806A1C">
              <w:rPr>
                <w:rFonts w:hint="eastAsia"/>
                <w:i/>
                <w:sz w:val="24"/>
                <w:szCs w:val="24"/>
              </w:rPr>
              <w:t xml:space="preserve"> </w:t>
            </w:r>
            <w:r w:rsidRPr="00806A1C">
              <w:rPr>
                <w:rFonts w:hint="eastAsia"/>
                <w:sz w:val="24"/>
                <w:szCs w:val="24"/>
              </w:rPr>
              <w:t>北港テクノポート線</w:t>
            </w:r>
          </w:p>
          <w:p w14:paraId="0B84E25B" w14:textId="77777777" w:rsidR="00973288" w:rsidRPr="00806A1C" w:rsidRDefault="00362657" w:rsidP="001230A8">
            <w:pPr>
              <w:spacing w:line="240" w:lineRule="auto"/>
              <w:ind w:left="120" w:hangingChars="50" w:hanging="120"/>
              <w:rPr>
                <w:sz w:val="24"/>
                <w:szCs w:val="24"/>
              </w:rPr>
            </w:pPr>
            <w:r w:rsidRPr="00806A1C">
              <w:rPr>
                <w:rFonts w:hint="eastAsia"/>
                <w:sz w:val="24"/>
                <w:szCs w:val="24"/>
              </w:rPr>
              <w:t>（</w:t>
            </w:r>
            <w:r w:rsidRPr="00806A1C">
              <w:rPr>
                <w:rFonts w:ascii="ＭＳ 明朝" w:hAnsi="ＭＳ 明朝" w:hint="eastAsia"/>
                <w:sz w:val="24"/>
                <w:szCs w:val="24"/>
              </w:rPr>
              <w:t>(株)</w:t>
            </w:r>
            <w:r w:rsidRPr="00806A1C">
              <w:rPr>
                <w:rFonts w:hint="eastAsia"/>
                <w:sz w:val="24"/>
                <w:szCs w:val="24"/>
              </w:rPr>
              <w:t>大阪</w:t>
            </w:r>
            <w:r w:rsidR="005152FD" w:rsidRPr="00806A1C">
              <w:rPr>
                <w:rFonts w:hint="eastAsia"/>
                <w:sz w:val="24"/>
                <w:szCs w:val="24"/>
              </w:rPr>
              <w:t>港</w:t>
            </w:r>
            <w:r w:rsidRPr="00806A1C">
              <w:rPr>
                <w:rFonts w:hint="eastAsia"/>
                <w:sz w:val="24"/>
                <w:szCs w:val="24"/>
              </w:rPr>
              <w:t>トランスポートシステム</w:t>
            </w:r>
          </w:p>
          <w:p w14:paraId="289AFA2B" w14:textId="2DDCD284" w:rsidR="00362657" w:rsidRPr="00806A1C" w:rsidRDefault="001230A8" w:rsidP="00973288">
            <w:pPr>
              <w:spacing w:line="240" w:lineRule="auto"/>
              <w:ind w:left="120" w:firstLineChars="100" w:firstLine="240"/>
              <w:rPr>
                <w:sz w:val="24"/>
                <w:szCs w:val="24"/>
              </w:rPr>
            </w:pPr>
            <w:r w:rsidRPr="00806A1C">
              <w:rPr>
                <w:rFonts w:hint="eastAsia"/>
                <w:sz w:val="24"/>
                <w:szCs w:val="24"/>
              </w:rPr>
              <w:t>及び</w:t>
            </w:r>
            <w:r w:rsidR="006C2772" w:rsidRPr="00806A1C">
              <w:rPr>
                <w:rFonts w:hint="eastAsia"/>
                <w:sz w:val="24"/>
                <w:szCs w:val="24"/>
              </w:rPr>
              <w:t>大阪市</w:t>
            </w:r>
            <w:r w:rsidR="00362657" w:rsidRPr="00806A1C">
              <w:rPr>
                <w:rFonts w:hint="eastAsia"/>
                <w:sz w:val="24"/>
                <w:szCs w:val="24"/>
              </w:rPr>
              <w:t>）</w:t>
            </w:r>
          </w:p>
        </w:tc>
        <w:tc>
          <w:tcPr>
            <w:tcW w:w="3260" w:type="dxa"/>
            <w:tcBorders>
              <w:top w:val="single" w:sz="4" w:space="0" w:color="000000"/>
              <w:left w:val="single" w:sz="4" w:space="0" w:color="000000"/>
              <w:bottom w:val="single" w:sz="4" w:space="0" w:color="000000"/>
              <w:right w:val="single" w:sz="4" w:space="0" w:color="000000"/>
            </w:tcBorders>
            <w:vAlign w:val="center"/>
          </w:tcPr>
          <w:p w14:paraId="06B76654" w14:textId="77777777" w:rsidR="00362657" w:rsidRPr="00806A1C" w:rsidRDefault="00362657" w:rsidP="00C23B6B">
            <w:pPr>
              <w:spacing w:line="240" w:lineRule="auto"/>
              <w:rPr>
                <w:rFonts w:ascii="ＭＳ 明朝" w:hAnsi="ＭＳ 明朝"/>
                <w:sz w:val="24"/>
                <w:szCs w:val="24"/>
              </w:rPr>
            </w:pPr>
            <w:r w:rsidRPr="00806A1C">
              <w:rPr>
                <w:rFonts w:ascii="ＭＳ 明朝" w:hAnsi="ＭＳ 明朝" w:hint="eastAsia"/>
                <w:sz w:val="24"/>
                <w:szCs w:val="24"/>
              </w:rPr>
              <w:t xml:space="preserve"> コスモスクエア～新桜島</w:t>
            </w:r>
          </w:p>
          <w:p w14:paraId="5C7BFE97" w14:textId="1C6AD0FD" w:rsidR="00FF3AF6" w:rsidRPr="00806A1C" w:rsidRDefault="00FF3AF6" w:rsidP="00FF3AF6">
            <w:pPr>
              <w:spacing w:line="240" w:lineRule="auto"/>
              <w:jc w:val="center"/>
              <w:rPr>
                <w:rFonts w:ascii="ＭＳ 明朝" w:hAnsi="ＭＳ 明朝"/>
                <w:sz w:val="24"/>
                <w:szCs w:val="24"/>
              </w:rPr>
            </w:pPr>
            <w:r w:rsidRPr="00806A1C">
              <w:rPr>
                <w:rFonts w:ascii="ＭＳ 明朝" w:hAnsi="ＭＳ 明朝" w:hint="eastAsia"/>
                <w:sz w:val="24"/>
                <w:szCs w:val="24"/>
              </w:rPr>
              <w:t>（未定）</w:t>
            </w:r>
          </w:p>
        </w:tc>
        <w:tc>
          <w:tcPr>
            <w:tcW w:w="1191" w:type="dxa"/>
            <w:tcBorders>
              <w:top w:val="single" w:sz="4" w:space="0" w:color="000000"/>
              <w:left w:val="single" w:sz="4" w:space="0" w:color="000000"/>
              <w:bottom w:val="single" w:sz="4" w:space="0" w:color="000000"/>
              <w:right w:val="single" w:sz="8" w:space="0" w:color="000000"/>
            </w:tcBorders>
            <w:vAlign w:val="center"/>
          </w:tcPr>
          <w:p w14:paraId="1BE2BED3" w14:textId="29D11942" w:rsidR="00362657" w:rsidRPr="00806A1C" w:rsidRDefault="00362657" w:rsidP="00C23B6B">
            <w:pPr>
              <w:spacing w:line="240" w:lineRule="auto"/>
              <w:jc w:val="center"/>
              <w:rPr>
                <w:rFonts w:ascii="ＭＳ 明朝" w:hAnsi="ＭＳ 明朝"/>
                <w:sz w:val="24"/>
                <w:szCs w:val="24"/>
              </w:rPr>
            </w:pPr>
            <w:r w:rsidRPr="00806A1C">
              <w:rPr>
                <w:rFonts w:ascii="ＭＳ 明朝" w:hAnsi="ＭＳ 明朝" w:hint="eastAsia"/>
                <w:sz w:val="24"/>
                <w:szCs w:val="24"/>
              </w:rPr>
              <w:t>7.</w:t>
            </w:r>
            <w:r w:rsidR="00CB01B5" w:rsidRPr="00806A1C">
              <w:rPr>
                <w:rFonts w:ascii="ＭＳ 明朝" w:hAnsi="ＭＳ 明朝" w:hint="eastAsia"/>
                <w:sz w:val="24"/>
                <w:szCs w:val="24"/>
              </w:rPr>
              <w:t>5</w:t>
            </w:r>
          </w:p>
        </w:tc>
        <w:tc>
          <w:tcPr>
            <w:tcW w:w="74" w:type="dxa"/>
            <w:tcBorders>
              <w:left w:val="single" w:sz="8" w:space="0" w:color="000000"/>
            </w:tcBorders>
          </w:tcPr>
          <w:p w14:paraId="64BF6191" w14:textId="77777777" w:rsidR="00362657" w:rsidRPr="00806A1C" w:rsidRDefault="00362657" w:rsidP="00C23B6B">
            <w:pPr>
              <w:spacing w:line="240" w:lineRule="auto"/>
              <w:rPr>
                <w:sz w:val="24"/>
                <w:szCs w:val="24"/>
              </w:rPr>
            </w:pPr>
          </w:p>
        </w:tc>
      </w:tr>
      <w:tr w:rsidR="00806A1C" w:rsidRPr="00806A1C" w14:paraId="69983363" w14:textId="77777777" w:rsidTr="00973288">
        <w:trPr>
          <w:trHeight w:hRule="exact" w:val="1098"/>
          <w:jc w:val="center"/>
        </w:trPr>
        <w:tc>
          <w:tcPr>
            <w:tcW w:w="30" w:type="dxa"/>
            <w:tcBorders>
              <w:right w:val="single" w:sz="8" w:space="0" w:color="000000"/>
            </w:tcBorders>
          </w:tcPr>
          <w:p w14:paraId="54873669"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55B7E452"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北大阪急行線</w:t>
            </w:r>
          </w:p>
          <w:p w14:paraId="623F2E4A" w14:textId="0CD824CD" w:rsidR="001230A8" w:rsidRPr="00806A1C" w:rsidRDefault="001230A8" w:rsidP="001230A8">
            <w:pPr>
              <w:spacing w:line="240" w:lineRule="auto"/>
              <w:ind w:rightChars="26" w:right="52"/>
              <w:rPr>
                <w:iCs/>
                <w:sz w:val="24"/>
                <w:szCs w:val="24"/>
              </w:rPr>
            </w:pPr>
            <w:r w:rsidRPr="00806A1C">
              <w:rPr>
                <w:rFonts w:hint="eastAsia"/>
                <w:iCs/>
                <w:sz w:val="24"/>
                <w:szCs w:val="24"/>
              </w:rPr>
              <w:t>（箕面市及び北大阪急行電鉄（株））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6C7CA692"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千里中央～箕面萱野</w:t>
            </w:r>
          </w:p>
          <w:p w14:paraId="2CDFA60D" w14:textId="3628F80E"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（令和５年度末）</w:t>
            </w:r>
          </w:p>
        </w:tc>
        <w:tc>
          <w:tcPr>
            <w:tcW w:w="1191" w:type="dxa"/>
            <w:tcBorders>
              <w:top w:val="single" w:sz="4" w:space="0" w:color="000000"/>
              <w:left w:val="single" w:sz="4" w:space="0" w:color="000000"/>
              <w:bottom w:val="single" w:sz="4" w:space="0" w:color="000000"/>
              <w:right w:val="single" w:sz="8" w:space="0" w:color="000000"/>
            </w:tcBorders>
            <w:vAlign w:val="center"/>
          </w:tcPr>
          <w:p w14:paraId="1AF1FA0C" w14:textId="71B452F6"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2</w:t>
            </w:r>
            <w:r w:rsidRPr="00806A1C">
              <w:rPr>
                <w:rFonts w:ascii="ＭＳ 明朝" w:hAnsi="ＭＳ 明朝"/>
                <w:sz w:val="24"/>
                <w:szCs w:val="24"/>
              </w:rPr>
              <w:t>.5</w:t>
            </w:r>
          </w:p>
        </w:tc>
        <w:tc>
          <w:tcPr>
            <w:tcW w:w="74" w:type="dxa"/>
            <w:tcBorders>
              <w:left w:val="single" w:sz="8" w:space="0" w:color="000000"/>
            </w:tcBorders>
          </w:tcPr>
          <w:p w14:paraId="5012501C" w14:textId="77777777" w:rsidR="001230A8" w:rsidRPr="00806A1C" w:rsidRDefault="001230A8" w:rsidP="00C23B6B">
            <w:pPr>
              <w:spacing w:line="240" w:lineRule="auto"/>
              <w:rPr>
                <w:sz w:val="24"/>
                <w:szCs w:val="24"/>
              </w:rPr>
            </w:pPr>
          </w:p>
        </w:tc>
      </w:tr>
      <w:tr w:rsidR="00806A1C" w:rsidRPr="00806A1C" w14:paraId="39B0C65B" w14:textId="77777777" w:rsidTr="00973288">
        <w:trPr>
          <w:trHeight w:hRule="exact" w:val="1304"/>
          <w:jc w:val="center"/>
        </w:trPr>
        <w:tc>
          <w:tcPr>
            <w:tcW w:w="30" w:type="dxa"/>
            <w:tcBorders>
              <w:right w:val="single" w:sz="8" w:space="0" w:color="000000"/>
            </w:tcBorders>
          </w:tcPr>
          <w:p w14:paraId="51B072EC"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338D6C91"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なにわ筋線</w:t>
            </w:r>
          </w:p>
          <w:p w14:paraId="79359CDA" w14:textId="4F1F6AFD" w:rsidR="001230A8" w:rsidRPr="00806A1C" w:rsidRDefault="001230A8" w:rsidP="001230A8">
            <w:pPr>
              <w:spacing w:line="240" w:lineRule="auto"/>
              <w:ind w:rightChars="26" w:right="52"/>
              <w:rPr>
                <w:iCs/>
                <w:sz w:val="24"/>
                <w:szCs w:val="24"/>
              </w:rPr>
            </w:pPr>
            <w:r w:rsidRPr="00806A1C">
              <w:rPr>
                <w:rFonts w:hint="eastAsia"/>
                <w:iCs/>
                <w:sz w:val="24"/>
                <w:szCs w:val="24"/>
              </w:rPr>
              <w:t>（関西高速鉄道（株））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4F562AD9" w14:textId="56E1F5D5" w:rsidR="001230A8" w:rsidRPr="00806A1C" w:rsidRDefault="00973288" w:rsidP="001230A8">
            <w:pPr>
              <w:spacing w:line="240" w:lineRule="auto"/>
              <w:jc w:val="center"/>
              <w:rPr>
                <w:rFonts w:ascii="ＭＳ 明朝" w:hAnsi="ＭＳ 明朝"/>
                <w:sz w:val="24"/>
                <w:szCs w:val="24"/>
              </w:rPr>
            </w:pPr>
            <w:r w:rsidRPr="00806A1C">
              <w:rPr>
                <w:rFonts w:ascii="ＭＳ 明朝" w:hAnsi="ＭＳ 明朝" w:hint="eastAsia"/>
                <w:sz w:val="24"/>
                <w:szCs w:val="24"/>
              </w:rPr>
              <w:t>大阪駅（うめきたエリア）</w:t>
            </w:r>
            <w:r w:rsidR="001230A8" w:rsidRPr="00806A1C">
              <w:rPr>
                <w:rFonts w:ascii="ＭＳ 明朝" w:hAnsi="ＭＳ 明朝" w:hint="eastAsia"/>
                <w:sz w:val="24"/>
                <w:szCs w:val="24"/>
              </w:rPr>
              <w:t>～</w:t>
            </w:r>
          </w:p>
          <w:p w14:paraId="73B4BE5C"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（仮称）西本町駅～</w:t>
            </w:r>
          </w:p>
          <w:p w14:paraId="1E82FB7C"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JR難波駅、南海新今宮駅</w:t>
            </w:r>
          </w:p>
          <w:p w14:paraId="18CF3E39" w14:textId="6B0F00DB"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（令和1</w:t>
            </w:r>
            <w:r w:rsidR="00973288" w:rsidRPr="00806A1C">
              <w:rPr>
                <w:rFonts w:ascii="ＭＳ 明朝" w:hAnsi="ＭＳ 明朝"/>
                <w:sz w:val="24"/>
                <w:szCs w:val="24"/>
              </w:rPr>
              <w:t>2</w:t>
            </w:r>
            <w:r w:rsidRPr="00806A1C">
              <w:rPr>
                <w:rFonts w:ascii="ＭＳ 明朝" w:hAnsi="ＭＳ 明朝" w:hint="eastAsia"/>
                <w:sz w:val="24"/>
                <w:szCs w:val="24"/>
              </w:rPr>
              <w:t>年</w:t>
            </w:r>
            <w:r w:rsidR="00973288" w:rsidRPr="00806A1C">
              <w:rPr>
                <w:rFonts w:ascii="ＭＳ 明朝" w:hAnsi="ＭＳ 明朝" w:hint="eastAsia"/>
                <w:sz w:val="24"/>
                <w:szCs w:val="24"/>
              </w:rPr>
              <w:t>度末</w:t>
            </w:r>
            <w:r w:rsidRPr="00806A1C">
              <w:rPr>
                <w:rFonts w:ascii="ＭＳ 明朝" w:hAnsi="ＭＳ 明朝" w:hint="eastAsia"/>
                <w:sz w:val="24"/>
                <w:szCs w:val="24"/>
              </w:rPr>
              <w:t>）</w:t>
            </w:r>
          </w:p>
        </w:tc>
        <w:tc>
          <w:tcPr>
            <w:tcW w:w="1191" w:type="dxa"/>
            <w:tcBorders>
              <w:top w:val="single" w:sz="4" w:space="0" w:color="000000"/>
              <w:left w:val="single" w:sz="4" w:space="0" w:color="000000"/>
              <w:bottom w:val="single" w:sz="4" w:space="0" w:color="000000"/>
              <w:right w:val="single" w:sz="8" w:space="0" w:color="000000"/>
            </w:tcBorders>
            <w:vAlign w:val="center"/>
          </w:tcPr>
          <w:p w14:paraId="6192E141" w14:textId="646D2D5A"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7</w:t>
            </w:r>
            <w:r w:rsidRPr="00806A1C">
              <w:rPr>
                <w:rFonts w:ascii="ＭＳ 明朝" w:hAnsi="ＭＳ 明朝"/>
                <w:sz w:val="24"/>
                <w:szCs w:val="24"/>
              </w:rPr>
              <w:t>.2</w:t>
            </w:r>
          </w:p>
        </w:tc>
        <w:tc>
          <w:tcPr>
            <w:tcW w:w="74" w:type="dxa"/>
            <w:tcBorders>
              <w:left w:val="single" w:sz="8" w:space="0" w:color="000000"/>
            </w:tcBorders>
          </w:tcPr>
          <w:p w14:paraId="5AD85E91" w14:textId="77777777" w:rsidR="001230A8" w:rsidRPr="00806A1C" w:rsidRDefault="001230A8" w:rsidP="00C23B6B">
            <w:pPr>
              <w:spacing w:line="240" w:lineRule="auto"/>
              <w:rPr>
                <w:sz w:val="24"/>
                <w:szCs w:val="24"/>
              </w:rPr>
            </w:pPr>
          </w:p>
        </w:tc>
      </w:tr>
      <w:tr w:rsidR="00806A1C" w:rsidRPr="00806A1C" w14:paraId="1CFA09A5" w14:textId="77777777" w:rsidTr="00973288">
        <w:trPr>
          <w:trHeight w:hRule="exact" w:val="1098"/>
          <w:jc w:val="center"/>
        </w:trPr>
        <w:tc>
          <w:tcPr>
            <w:tcW w:w="30" w:type="dxa"/>
            <w:tcBorders>
              <w:right w:val="single" w:sz="8" w:space="0" w:color="000000"/>
            </w:tcBorders>
          </w:tcPr>
          <w:p w14:paraId="20187514"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8" w:space="0" w:color="000000"/>
              <w:right w:val="single" w:sz="4" w:space="0" w:color="000000"/>
            </w:tcBorders>
            <w:vAlign w:val="center"/>
          </w:tcPr>
          <w:p w14:paraId="0E86A365"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大阪モノレール線</w:t>
            </w:r>
          </w:p>
          <w:p w14:paraId="65503239" w14:textId="4DCE1F1F" w:rsidR="00973288" w:rsidRPr="00806A1C" w:rsidRDefault="00973288" w:rsidP="00AA1A15">
            <w:pPr>
              <w:spacing w:line="240" w:lineRule="auto"/>
              <w:ind w:rightChars="26" w:right="52" w:firstLineChars="50" w:firstLine="120"/>
              <w:rPr>
                <w:iCs/>
                <w:sz w:val="24"/>
                <w:szCs w:val="24"/>
              </w:rPr>
            </w:pPr>
            <w:r w:rsidRPr="00806A1C">
              <w:rPr>
                <w:rFonts w:hint="eastAsia"/>
                <w:iCs/>
                <w:sz w:val="24"/>
                <w:szCs w:val="24"/>
              </w:rPr>
              <w:t>（大阪府及び大阪モノレール（株））</w:t>
            </w:r>
          </w:p>
        </w:tc>
        <w:tc>
          <w:tcPr>
            <w:tcW w:w="3260" w:type="dxa"/>
            <w:tcBorders>
              <w:top w:val="single" w:sz="4" w:space="0" w:color="000000"/>
              <w:left w:val="single" w:sz="4" w:space="0" w:color="000000"/>
              <w:bottom w:val="single" w:sz="8" w:space="0" w:color="000000"/>
              <w:right w:val="single" w:sz="4" w:space="0" w:color="000000"/>
            </w:tcBorders>
            <w:vAlign w:val="center"/>
          </w:tcPr>
          <w:p w14:paraId="70F90BB1"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門真市～（仮称）瓜生堂</w:t>
            </w:r>
          </w:p>
          <w:p w14:paraId="50A39C55" w14:textId="74ECCE48"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（令和1</w:t>
            </w:r>
            <w:r w:rsidRPr="00806A1C">
              <w:rPr>
                <w:rFonts w:ascii="ＭＳ 明朝" w:hAnsi="ＭＳ 明朝"/>
                <w:sz w:val="24"/>
                <w:szCs w:val="24"/>
              </w:rPr>
              <w:t>1</w:t>
            </w:r>
            <w:r w:rsidRPr="00806A1C">
              <w:rPr>
                <w:rFonts w:ascii="ＭＳ 明朝" w:hAnsi="ＭＳ 明朝" w:hint="eastAsia"/>
                <w:sz w:val="24"/>
                <w:szCs w:val="24"/>
              </w:rPr>
              <w:t>年）</w:t>
            </w:r>
          </w:p>
        </w:tc>
        <w:tc>
          <w:tcPr>
            <w:tcW w:w="1191" w:type="dxa"/>
            <w:tcBorders>
              <w:top w:val="single" w:sz="4" w:space="0" w:color="000000"/>
              <w:left w:val="single" w:sz="4" w:space="0" w:color="000000"/>
              <w:bottom w:val="single" w:sz="8" w:space="0" w:color="000000"/>
              <w:right w:val="single" w:sz="8" w:space="0" w:color="000000"/>
            </w:tcBorders>
            <w:vAlign w:val="center"/>
          </w:tcPr>
          <w:p w14:paraId="2FB14ABD" w14:textId="3F87B068"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8</w:t>
            </w:r>
            <w:r w:rsidRPr="00806A1C">
              <w:rPr>
                <w:rFonts w:ascii="ＭＳ 明朝" w:hAnsi="ＭＳ 明朝"/>
                <w:sz w:val="24"/>
                <w:szCs w:val="24"/>
              </w:rPr>
              <w:t>.9</w:t>
            </w:r>
          </w:p>
        </w:tc>
        <w:tc>
          <w:tcPr>
            <w:tcW w:w="74" w:type="dxa"/>
            <w:tcBorders>
              <w:left w:val="single" w:sz="8" w:space="0" w:color="000000"/>
            </w:tcBorders>
          </w:tcPr>
          <w:p w14:paraId="3F8CF0AE" w14:textId="77777777" w:rsidR="001230A8" w:rsidRPr="00806A1C" w:rsidRDefault="001230A8" w:rsidP="00C23B6B">
            <w:pPr>
              <w:spacing w:line="240" w:lineRule="auto"/>
              <w:rPr>
                <w:sz w:val="24"/>
                <w:szCs w:val="24"/>
              </w:rPr>
            </w:pPr>
          </w:p>
        </w:tc>
      </w:tr>
    </w:tbl>
    <w:p w14:paraId="198635CC" w14:textId="75F0A66F" w:rsidR="004D4B85" w:rsidRPr="00806A1C" w:rsidRDefault="00C97BE6" w:rsidP="00FF3AF6">
      <w:pPr>
        <w:spacing w:line="440" w:lineRule="exact"/>
        <w:ind w:firstLineChars="200" w:firstLine="480"/>
        <w:rPr>
          <w:sz w:val="24"/>
          <w:szCs w:val="24"/>
        </w:rPr>
      </w:pPr>
      <w:r w:rsidRPr="00806A1C">
        <w:rPr>
          <w:rFonts w:hint="eastAsia"/>
          <w:sz w:val="24"/>
          <w:szCs w:val="24"/>
        </w:rPr>
        <w:t>注：</w:t>
      </w:r>
      <w:r w:rsidR="00AD3E16" w:rsidRPr="00806A1C">
        <w:rPr>
          <w:rFonts w:hint="eastAsia"/>
          <w:sz w:val="24"/>
          <w:szCs w:val="24"/>
        </w:rPr>
        <w:t>社会状況、経済状況等により、計画どおりに実施されない場合がある。</w:t>
      </w:r>
    </w:p>
    <w:p w14:paraId="4CCA8922" w14:textId="77777777" w:rsidR="00943E3D" w:rsidRPr="00806A1C" w:rsidRDefault="00C97BE6" w:rsidP="00324342">
      <w:pPr>
        <w:tabs>
          <w:tab w:val="left" w:pos="8341"/>
        </w:tabs>
        <w:spacing w:line="440" w:lineRule="exact"/>
        <w:rPr>
          <w:rFonts w:ascii="ＭＳ ゴシック" w:eastAsia="ＭＳ ゴシック"/>
          <w:sz w:val="24"/>
          <w:szCs w:val="24"/>
        </w:rPr>
      </w:pPr>
      <w:r w:rsidRPr="00806A1C">
        <w:rPr>
          <w:rFonts w:ascii="ＭＳ ゴシック" w:eastAsia="ＭＳ ゴシック"/>
          <w:sz w:val="24"/>
          <w:szCs w:val="24"/>
        </w:rPr>
        <w:tab/>
      </w:r>
    </w:p>
    <w:p w14:paraId="49A3CFB7" w14:textId="3B4F5ADD" w:rsidR="00C97BE6" w:rsidRPr="00806A1C" w:rsidRDefault="00817D54" w:rsidP="00324342">
      <w:pPr>
        <w:spacing w:line="440" w:lineRule="exact"/>
        <w:ind w:firstLineChars="300" w:firstLine="600"/>
        <w:rPr>
          <w:rFonts w:ascii="ＭＳ ゴシック" w:eastAsia="ＭＳ ゴシック" w:hAnsi="ＭＳ ゴシック"/>
          <w:sz w:val="24"/>
          <w:szCs w:val="24"/>
        </w:rPr>
      </w:pPr>
      <w:r w:rsidRPr="00806A1C">
        <w:rPr>
          <w:noProof/>
        </w:rPr>
        <w:drawing>
          <wp:anchor distT="0" distB="0" distL="114300" distR="114300" simplePos="0" relativeHeight="251833344" behindDoc="1" locked="0" layoutInCell="1" allowOverlap="1" wp14:anchorId="39C6F53A" wp14:editId="191C4981">
            <wp:simplePos x="0" y="0"/>
            <wp:positionH relativeFrom="column">
              <wp:posOffset>4492625</wp:posOffset>
            </wp:positionH>
            <wp:positionV relativeFrom="paragraph">
              <wp:posOffset>83820</wp:posOffset>
            </wp:positionV>
            <wp:extent cx="1619250" cy="161925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4713B" w14:textId="43D5AED8"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(５)</w:t>
      </w:r>
      <w:r w:rsidRPr="00806A1C">
        <w:rPr>
          <w:rFonts w:ascii="ＭＳ ゴシック" w:eastAsia="ＭＳ ゴシック" w:hint="eastAsia"/>
          <w:sz w:val="24"/>
          <w:szCs w:val="24"/>
        </w:rPr>
        <w:t>自家用乗用車の使用自粛等</w:t>
      </w:r>
    </w:p>
    <w:p w14:paraId="24589E6E" w14:textId="40669AD9" w:rsidR="00362657" w:rsidRPr="00806A1C" w:rsidRDefault="009B22EA" w:rsidP="00324342">
      <w:pPr>
        <w:spacing w:line="440" w:lineRule="exact"/>
        <w:ind w:leftChars="364" w:left="728" w:firstLineChars="100" w:firstLine="240"/>
        <w:rPr>
          <w:sz w:val="24"/>
          <w:szCs w:val="24"/>
        </w:rPr>
      </w:pPr>
      <w:r w:rsidRPr="00806A1C">
        <w:rPr>
          <w:rFonts w:hint="eastAsia"/>
          <w:noProof/>
          <w:sz w:val="24"/>
          <w:szCs w:val="24"/>
        </w:rPr>
        <mc:AlternateContent>
          <mc:Choice Requires="wps">
            <w:drawing>
              <wp:anchor distT="0" distB="0" distL="114300" distR="114300" simplePos="0" relativeHeight="251632640" behindDoc="0" locked="0" layoutInCell="1" allowOverlap="1" wp14:anchorId="43580A59" wp14:editId="3F2CEE7E">
                <wp:simplePos x="0" y="0"/>
                <wp:positionH relativeFrom="column">
                  <wp:posOffset>4413031</wp:posOffset>
                </wp:positionH>
                <wp:positionV relativeFrom="paragraph">
                  <wp:posOffset>1141445</wp:posOffset>
                </wp:positionV>
                <wp:extent cx="1920875" cy="977462"/>
                <wp:effectExtent l="0" t="0" r="3175"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977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4F953"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DB06E5" w:rsidRPr="00DF5EBD" w:rsidRDefault="00DB06E5"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wps:txbx>
                      <wps:bodyPr rot="0" vert="horz" wrap="square" lIns="127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80A59" id="_x0000_s1049" type="#_x0000_t202" style="position:absolute;left:0;text-align:left;margin-left:347.5pt;margin-top:89.9pt;width:151.25pt;height:76.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" stroked="f">
                <v:textbox inset="3.54mm,.27mm,,.27mm">
                  <w:txbxContent>
                    <w:p w14:paraId="0B24F953"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DB06E5" w:rsidRPr="00DF5EBD" w:rsidRDefault="00DB06E5"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v:textbox>
              </v:shape>
            </w:pict>
          </mc:Fallback>
        </mc:AlternateContent>
      </w:r>
      <w:r w:rsidR="00F27CC9" w:rsidRPr="00806A1C">
        <w:rPr>
          <w:rFonts w:hint="eastAsia"/>
          <w:sz w:val="24"/>
          <w:szCs w:val="24"/>
        </w:rPr>
        <w:t>国、府及び市等は</w:t>
      </w:r>
      <w:r w:rsidR="00362657" w:rsidRPr="00806A1C">
        <w:rPr>
          <w:rFonts w:hint="eastAsia"/>
          <w:sz w:val="24"/>
          <w:szCs w:val="24"/>
        </w:rPr>
        <w:t>、</w:t>
      </w:r>
      <w:r w:rsidR="00405B50" w:rsidRPr="00806A1C">
        <w:rPr>
          <w:rFonts w:hint="eastAsia"/>
          <w:sz w:val="24"/>
          <w:szCs w:val="24"/>
        </w:rPr>
        <w:t>マイカー通勤から公共交通機関等への利用転換を図る「エコ通勤」の促進</w:t>
      </w:r>
      <w:r w:rsidR="00362657" w:rsidRPr="00806A1C">
        <w:rPr>
          <w:rFonts w:hint="eastAsia"/>
          <w:sz w:val="24"/>
          <w:szCs w:val="24"/>
        </w:rPr>
        <w:t>、業務車両の持ち帰りの抑制、「ノーマイカーデー」に関する啓発活動、パークアンドライドの利用促進等、不要不急の自動車利用を抑制するための取組みを推進する。</w:t>
      </w:r>
    </w:p>
    <w:p w14:paraId="3AD0D00F" w14:textId="1FF15F58" w:rsidR="00EF3A8D" w:rsidRPr="00806A1C" w:rsidRDefault="00362657" w:rsidP="00324342">
      <w:pPr>
        <w:spacing w:line="440" w:lineRule="exact"/>
        <w:ind w:left="729"/>
        <w:rPr>
          <w:sz w:val="24"/>
          <w:szCs w:val="24"/>
        </w:rPr>
      </w:pPr>
      <w:r w:rsidRPr="00806A1C">
        <w:rPr>
          <w:rFonts w:hint="eastAsia"/>
          <w:sz w:val="24"/>
          <w:szCs w:val="24"/>
        </w:rPr>
        <w:t xml:space="preserve">　</w:t>
      </w:r>
      <w:r w:rsidR="00F27CC9" w:rsidRPr="00806A1C">
        <w:rPr>
          <w:rFonts w:hint="eastAsia"/>
          <w:sz w:val="24"/>
          <w:szCs w:val="24"/>
        </w:rPr>
        <w:t>また、国、府及び市等は、</w:t>
      </w:r>
      <w:r w:rsidR="009E12A6" w:rsidRPr="00806A1C">
        <w:rPr>
          <w:rFonts w:hint="eastAsia"/>
          <w:sz w:val="24"/>
          <w:szCs w:val="24"/>
        </w:rPr>
        <w:t>駅周辺における歩行者空間、自転車通行空間の確保やバリアフリー化などにより駅への</w:t>
      </w:r>
      <w:r w:rsidR="00D94682" w:rsidRPr="00806A1C">
        <w:rPr>
          <w:rFonts w:hint="eastAsia"/>
          <w:sz w:val="24"/>
          <w:szCs w:val="24"/>
        </w:rPr>
        <w:t>アクセス性を高めると</w:t>
      </w:r>
    </w:p>
    <w:p w14:paraId="76C2AC10" w14:textId="10B9CA32" w:rsidR="00362657" w:rsidRPr="00806A1C" w:rsidRDefault="00D94682" w:rsidP="00324342">
      <w:pPr>
        <w:spacing w:line="440" w:lineRule="exact"/>
        <w:ind w:left="729"/>
        <w:rPr>
          <w:sz w:val="24"/>
          <w:szCs w:val="24"/>
        </w:rPr>
      </w:pPr>
      <w:r w:rsidRPr="00806A1C">
        <w:rPr>
          <w:rFonts w:hint="eastAsia"/>
          <w:sz w:val="24"/>
          <w:szCs w:val="24"/>
        </w:rPr>
        <w:t>ともに</w:t>
      </w:r>
      <w:r w:rsidR="00F71730" w:rsidRPr="00806A1C">
        <w:rPr>
          <w:rFonts w:hint="eastAsia"/>
          <w:sz w:val="24"/>
          <w:szCs w:val="24"/>
        </w:rPr>
        <w:t>、駐輪施設の整備を</w:t>
      </w:r>
      <w:r w:rsidR="00E4468E" w:rsidRPr="00806A1C">
        <w:rPr>
          <w:rFonts w:hint="eastAsia"/>
          <w:sz w:val="24"/>
          <w:szCs w:val="24"/>
        </w:rPr>
        <w:t>図る</w:t>
      </w:r>
      <w:r w:rsidR="009E12A6" w:rsidRPr="00806A1C">
        <w:rPr>
          <w:rFonts w:hint="eastAsia"/>
          <w:sz w:val="24"/>
          <w:szCs w:val="24"/>
        </w:rPr>
        <w:t>。</w:t>
      </w:r>
    </w:p>
    <w:p w14:paraId="254FD44E" w14:textId="766EC1F5" w:rsidR="0038616C" w:rsidRPr="00806A1C" w:rsidRDefault="00362657" w:rsidP="00324342">
      <w:pPr>
        <w:spacing w:line="440" w:lineRule="exact"/>
        <w:ind w:left="729"/>
        <w:rPr>
          <w:sz w:val="24"/>
          <w:szCs w:val="24"/>
        </w:rPr>
      </w:pPr>
      <w:r w:rsidRPr="00806A1C">
        <w:rPr>
          <w:rFonts w:hint="eastAsia"/>
          <w:sz w:val="24"/>
          <w:szCs w:val="24"/>
        </w:rPr>
        <w:t xml:space="preserve">　さらに、国及び府は、事業者の判断基準に基づき、特定事業者に対し、公共交通機関や自転車の利用、徒歩による移動をできるだけ行うよう促す。</w:t>
      </w:r>
    </w:p>
    <w:p w14:paraId="02907CCC" w14:textId="232D6414" w:rsidR="00191263" w:rsidRPr="00806A1C" w:rsidRDefault="00191263" w:rsidP="00324342">
      <w:pPr>
        <w:spacing w:line="440" w:lineRule="exact"/>
        <w:rPr>
          <w:sz w:val="24"/>
          <w:szCs w:val="24"/>
        </w:rPr>
      </w:pPr>
    </w:p>
    <w:p w14:paraId="7819DE97" w14:textId="35D849D6" w:rsidR="006509A6" w:rsidRPr="00806A1C" w:rsidRDefault="006509A6" w:rsidP="00324342">
      <w:pPr>
        <w:spacing w:line="440" w:lineRule="exact"/>
        <w:rPr>
          <w:sz w:val="24"/>
          <w:szCs w:val="24"/>
        </w:rPr>
      </w:pPr>
    </w:p>
    <w:p w14:paraId="45957693" w14:textId="77777777" w:rsidR="004D51EE" w:rsidRPr="00806A1C" w:rsidRDefault="004D51EE" w:rsidP="00324342">
      <w:pPr>
        <w:spacing w:line="440" w:lineRule="exact"/>
        <w:rPr>
          <w:sz w:val="24"/>
          <w:szCs w:val="24"/>
        </w:rPr>
      </w:pPr>
    </w:p>
    <w:p w14:paraId="137D5226" w14:textId="3BC1C856" w:rsidR="004D51EE" w:rsidRPr="00806A1C" w:rsidRDefault="00362657" w:rsidP="004D51EE">
      <w:pPr>
        <w:spacing w:line="440" w:lineRule="exact"/>
        <w:rPr>
          <w:spacing w:val="2"/>
          <w:sz w:val="24"/>
          <w:szCs w:val="24"/>
        </w:rPr>
      </w:pPr>
      <w:r w:rsidRPr="00806A1C">
        <w:rPr>
          <w:rFonts w:hint="eastAsia"/>
          <w:sz w:val="24"/>
          <w:szCs w:val="24"/>
        </w:rPr>
        <w:t xml:space="preserve">　</w:t>
      </w:r>
      <w:r w:rsidR="006C2772" w:rsidRPr="00806A1C">
        <w:rPr>
          <w:rFonts w:hint="eastAsia"/>
          <w:sz w:val="24"/>
          <w:szCs w:val="24"/>
        </w:rPr>
        <w:t xml:space="preserve">　</w:t>
      </w:r>
      <w:r w:rsidRPr="00806A1C">
        <w:rPr>
          <w:rFonts w:ascii="ＭＳ ゴシック" w:eastAsia="ＭＳ ゴシック" w:hAnsi="ＭＳ ゴシック" w:hint="eastAsia"/>
          <w:sz w:val="24"/>
          <w:szCs w:val="24"/>
        </w:rPr>
        <w:t>(６)</w:t>
      </w:r>
      <w:r w:rsidR="00973288" w:rsidRPr="00806A1C">
        <w:rPr>
          <w:rFonts w:ascii="ＭＳ ゴシック" w:eastAsia="ＭＳ ゴシック" w:hAnsi="ＭＳ ゴシック" w:hint="eastAsia"/>
          <w:sz w:val="24"/>
          <w:szCs w:val="24"/>
        </w:rPr>
        <w:t>公共交通利用</w:t>
      </w:r>
      <w:r w:rsidR="00C21BE5" w:rsidRPr="00806A1C">
        <w:rPr>
          <w:rFonts w:ascii="ＭＳ ゴシック" w:eastAsia="ＭＳ ゴシック" w:hAnsi="ＭＳ ゴシック" w:hint="eastAsia"/>
          <w:sz w:val="24"/>
          <w:szCs w:val="24"/>
        </w:rPr>
        <w:t>の促進</w:t>
      </w:r>
    </w:p>
    <w:p w14:paraId="30908257" w14:textId="56B43E16" w:rsidR="00362657" w:rsidRPr="00806A1C" w:rsidRDefault="00527917" w:rsidP="004D51EE">
      <w:pPr>
        <w:spacing w:line="440" w:lineRule="exact"/>
        <w:ind w:left="729" w:firstLineChars="100" w:firstLine="244"/>
        <w:rPr>
          <w:sz w:val="24"/>
          <w:szCs w:val="24"/>
        </w:rPr>
      </w:pPr>
      <w:r w:rsidRPr="00806A1C">
        <w:rPr>
          <w:rFonts w:hint="eastAsia"/>
          <w:spacing w:val="2"/>
          <w:sz w:val="24"/>
          <w:szCs w:val="24"/>
        </w:rPr>
        <w:t>府及び市等は、</w:t>
      </w:r>
      <w:r w:rsidR="00362657" w:rsidRPr="00806A1C">
        <w:rPr>
          <w:rFonts w:hint="eastAsia"/>
          <w:sz w:val="24"/>
          <w:szCs w:val="24"/>
        </w:rPr>
        <w:t>鉄道と連携したカーシェアリングの推進や、バス乗換情報、パークアンドライド駐車場情報、駅前レンタサイクル情報の提供等を通じて、公共交通全般の利用を促進する。</w:t>
      </w:r>
    </w:p>
    <w:p w14:paraId="32E51ECB" w14:textId="77777777" w:rsidR="005C4D08" w:rsidRPr="00806A1C" w:rsidRDefault="005C4D08" w:rsidP="00362657">
      <w:pPr>
        <w:pStyle w:val="2"/>
        <w:rPr>
          <w:rFonts w:ascii="ＭＳ ゴシック"/>
          <w:sz w:val="24"/>
          <w:szCs w:val="24"/>
        </w:rPr>
        <w:sectPr w:rsidR="005C4D08" w:rsidRPr="00806A1C" w:rsidSect="00863CFA">
          <w:footnotePr>
            <w:numRestart w:val="eachPage"/>
          </w:footnotePr>
          <w:pgSz w:w="11905" w:h="16837"/>
          <w:pgMar w:top="1360" w:right="1095" w:bottom="1130" w:left="1020" w:header="720" w:footer="507" w:gutter="0"/>
          <w:cols w:space="720"/>
          <w:docGrid w:linePitch="573" w:charSpace="614"/>
        </w:sectPr>
      </w:pPr>
    </w:p>
    <w:p w14:paraId="1ADB2DC3" w14:textId="77777777" w:rsidR="00362657" w:rsidRPr="00806A1C" w:rsidRDefault="00362657" w:rsidP="00324342">
      <w:pPr>
        <w:pStyle w:val="2"/>
        <w:spacing w:line="-440" w:lineRule="auto"/>
        <w:ind w:firstLineChars="100" w:firstLine="240"/>
        <w:rPr>
          <w:sz w:val="24"/>
          <w:szCs w:val="24"/>
        </w:rPr>
      </w:pPr>
      <w:bookmarkStart w:id="23" w:name="_Toc139297119"/>
      <w:r w:rsidRPr="00806A1C">
        <w:rPr>
          <w:rFonts w:ascii="ＭＳ ゴシック" w:hint="eastAsia"/>
          <w:sz w:val="24"/>
          <w:szCs w:val="24"/>
        </w:rPr>
        <w:t>６　交通流対策</w:t>
      </w:r>
      <w:bookmarkEnd w:id="23"/>
    </w:p>
    <w:p w14:paraId="65774769" w14:textId="7D72EC3B"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85375D" w:rsidRPr="00806A1C">
        <w:rPr>
          <w:rFonts w:hint="eastAsia"/>
        </w:rPr>
        <w:t xml:space="preserve"> </w:t>
      </w:r>
      <w:r w:rsidR="0085375D" w:rsidRPr="00806A1C">
        <w:rPr>
          <w:rFonts w:ascii="ＭＳ ゴシック" w:eastAsia="ＭＳ ゴシック" w:hAnsi="ＭＳ ゴシック" w:hint="eastAsia"/>
          <w:sz w:val="24"/>
          <w:szCs w:val="24"/>
        </w:rPr>
        <w:t>交通ネットワークの充実・強化</w:t>
      </w:r>
    </w:p>
    <w:p w14:paraId="6AC95B68" w14:textId="29BDC88F" w:rsidR="00F17A8C" w:rsidRPr="00806A1C" w:rsidRDefault="00362657" w:rsidP="004D51EE">
      <w:pPr>
        <w:spacing w:line="-440" w:lineRule="auto"/>
        <w:ind w:left="729"/>
        <w:rPr>
          <w:spacing w:val="2"/>
          <w:sz w:val="24"/>
          <w:szCs w:val="24"/>
        </w:rPr>
      </w:pPr>
      <w:r w:rsidRPr="00806A1C">
        <w:rPr>
          <w:rFonts w:hint="eastAsia"/>
          <w:sz w:val="24"/>
          <w:szCs w:val="24"/>
        </w:rPr>
        <w:t xml:space="preserve">　</w:t>
      </w:r>
      <w:r w:rsidR="00527917" w:rsidRPr="00806A1C">
        <w:rPr>
          <w:rFonts w:hint="eastAsia"/>
          <w:sz w:val="24"/>
          <w:szCs w:val="24"/>
        </w:rPr>
        <w:t>国及び府等は、</w:t>
      </w:r>
      <w:r w:rsidR="00CB02DA" w:rsidRPr="00806A1C">
        <w:rPr>
          <w:rFonts w:hint="eastAsia"/>
          <w:sz w:val="24"/>
          <w:szCs w:val="24"/>
        </w:rPr>
        <w:t>府県間や府内の複数市町村を広域的につなぐ道路の整備を進めるとともに、それらを相互につなぐ道路について、高速道路へのアクセス道路の整備、バイパスの整備等の</w:t>
      </w:r>
      <w:r w:rsidR="00CB02DA" w:rsidRPr="00806A1C">
        <w:rPr>
          <w:rFonts w:hint="eastAsia"/>
          <w:spacing w:val="2"/>
          <w:sz w:val="24"/>
          <w:szCs w:val="24"/>
        </w:rPr>
        <w:t>交通ネットワークの充実・強化を進め、</w:t>
      </w:r>
      <w:r w:rsidRPr="00806A1C">
        <w:rPr>
          <w:rFonts w:hint="eastAsia"/>
          <w:spacing w:val="2"/>
          <w:sz w:val="24"/>
          <w:szCs w:val="24"/>
        </w:rPr>
        <w:t>交通流の円滑化を図る。</w:t>
      </w:r>
    </w:p>
    <w:p w14:paraId="49C4A3DC" w14:textId="75078A3E" w:rsidR="00362657" w:rsidRPr="00806A1C" w:rsidRDefault="00362657" w:rsidP="00324342">
      <w:pPr>
        <w:wordWrap w:val="0"/>
        <w:spacing w:line="-440" w:lineRule="auto"/>
        <w:jc w:val="center"/>
        <w:rPr>
          <w:rFonts w:ascii="ＭＳ ゴシック" w:eastAsia="ＭＳ ゴシック"/>
          <w:sz w:val="24"/>
          <w:szCs w:val="24"/>
        </w:rPr>
      </w:pPr>
      <w:r w:rsidRPr="00806A1C">
        <w:rPr>
          <w:rFonts w:ascii="ＭＳ ゴシック" w:eastAsia="ＭＳ ゴシック" w:hint="eastAsia"/>
          <w:sz w:val="24"/>
          <w:szCs w:val="24"/>
        </w:rPr>
        <w:t xml:space="preserve">表４－６－１　</w:t>
      </w:r>
      <w:r w:rsidR="004A606E" w:rsidRPr="00806A1C">
        <w:rPr>
          <w:rFonts w:ascii="ＭＳ ゴシック" w:eastAsia="ＭＳ ゴシック" w:hint="eastAsia"/>
          <w:sz w:val="24"/>
          <w:szCs w:val="24"/>
        </w:rPr>
        <w:t>主な</w:t>
      </w:r>
      <w:r w:rsidRPr="00806A1C">
        <w:rPr>
          <w:rFonts w:ascii="ＭＳ ゴシック" w:eastAsia="ＭＳ ゴシック" w:hint="eastAsia"/>
          <w:sz w:val="24"/>
          <w:szCs w:val="24"/>
        </w:rPr>
        <w:t>道路網の整備</w:t>
      </w:r>
    </w:p>
    <w:tbl>
      <w:tblPr>
        <w:tblW w:w="0" w:type="auto"/>
        <w:tblInd w:w="181" w:type="dxa"/>
        <w:tblCellMar>
          <w:left w:w="0" w:type="dxa"/>
          <w:right w:w="0" w:type="dxa"/>
        </w:tblCellMar>
        <w:tblLook w:val="0000" w:firstRow="0" w:lastRow="0" w:firstColumn="0" w:lastColumn="0" w:noHBand="0" w:noVBand="0"/>
      </w:tblPr>
      <w:tblGrid>
        <w:gridCol w:w="2071"/>
        <w:gridCol w:w="2122"/>
        <w:gridCol w:w="5360"/>
      </w:tblGrid>
      <w:tr w:rsidR="00806A1C" w:rsidRPr="00806A1C" w14:paraId="5253C5F9" w14:textId="77777777" w:rsidTr="004D51EE">
        <w:trPr>
          <w:trHeight w:hRule="exact" w:val="547"/>
        </w:trPr>
        <w:tc>
          <w:tcPr>
            <w:tcW w:w="2071" w:type="dxa"/>
            <w:tcBorders>
              <w:top w:val="single" w:sz="8" w:space="0" w:color="000000"/>
              <w:left w:val="single" w:sz="8" w:space="0" w:color="000000"/>
              <w:bottom w:val="double" w:sz="4" w:space="0" w:color="000000"/>
              <w:right w:val="single" w:sz="4" w:space="0" w:color="000000"/>
            </w:tcBorders>
            <w:vAlign w:val="center"/>
          </w:tcPr>
          <w:p w14:paraId="17CF0B29" w14:textId="77777777" w:rsidR="00362657" w:rsidRPr="00806A1C" w:rsidRDefault="00362657" w:rsidP="00937B70">
            <w:pPr>
              <w:spacing w:line="383" w:lineRule="exact"/>
              <w:jc w:val="center"/>
              <w:rPr>
                <w:sz w:val="24"/>
                <w:szCs w:val="24"/>
              </w:rPr>
            </w:pPr>
            <w:r w:rsidRPr="00806A1C">
              <w:rPr>
                <w:rFonts w:hint="eastAsia"/>
                <w:sz w:val="24"/>
                <w:szCs w:val="24"/>
              </w:rPr>
              <w:t>事　　業</w:t>
            </w:r>
          </w:p>
        </w:tc>
        <w:tc>
          <w:tcPr>
            <w:tcW w:w="2122" w:type="dxa"/>
            <w:tcBorders>
              <w:top w:val="single" w:sz="8" w:space="0" w:color="000000"/>
              <w:left w:val="single" w:sz="4" w:space="0" w:color="000000"/>
              <w:bottom w:val="double" w:sz="4" w:space="0" w:color="000000"/>
              <w:right w:val="single" w:sz="4" w:space="0" w:color="000000"/>
            </w:tcBorders>
            <w:vAlign w:val="center"/>
          </w:tcPr>
          <w:p w14:paraId="7CEBEE5F" w14:textId="77777777" w:rsidR="00362657" w:rsidRPr="00806A1C" w:rsidRDefault="00362657" w:rsidP="00937B70">
            <w:pPr>
              <w:wordWrap w:val="0"/>
              <w:spacing w:line="383" w:lineRule="exact"/>
              <w:jc w:val="center"/>
              <w:rPr>
                <w:sz w:val="24"/>
                <w:szCs w:val="24"/>
              </w:rPr>
            </w:pPr>
            <w:r w:rsidRPr="00806A1C">
              <w:rPr>
                <w:rFonts w:hint="eastAsia"/>
                <w:sz w:val="24"/>
                <w:szCs w:val="24"/>
              </w:rPr>
              <w:t>実施機関</w:t>
            </w:r>
          </w:p>
        </w:tc>
        <w:tc>
          <w:tcPr>
            <w:tcW w:w="5360" w:type="dxa"/>
            <w:tcBorders>
              <w:top w:val="single" w:sz="8" w:space="0" w:color="000000"/>
              <w:left w:val="single" w:sz="4" w:space="0" w:color="000000"/>
              <w:bottom w:val="double" w:sz="4" w:space="0" w:color="000000"/>
              <w:right w:val="single" w:sz="8" w:space="0" w:color="000000"/>
            </w:tcBorders>
            <w:vAlign w:val="center"/>
          </w:tcPr>
          <w:p w14:paraId="0224A17C" w14:textId="77777777" w:rsidR="00362657" w:rsidRPr="00806A1C" w:rsidRDefault="00362657" w:rsidP="00937B70">
            <w:pPr>
              <w:wordWrap w:val="0"/>
              <w:spacing w:line="383" w:lineRule="exact"/>
              <w:jc w:val="center"/>
              <w:rPr>
                <w:sz w:val="24"/>
                <w:szCs w:val="24"/>
              </w:rPr>
            </w:pPr>
            <w:r w:rsidRPr="00806A1C">
              <w:rPr>
                <w:rFonts w:hint="eastAsia"/>
                <w:sz w:val="24"/>
                <w:szCs w:val="24"/>
              </w:rPr>
              <w:t>事業内容</w:t>
            </w:r>
          </w:p>
        </w:tc>
      </w:tr>
      <w:tr w:rsidR="00806A1C" w:rsidRPr="00806A1C" w14:paraId="09139A06" w14:textId="77777777" w:rsidTr="004D51EE">
        <w:trPr>
          <w:trHeight w:hRule="exact" w:val="707"/>
        </w:trPr>
        <w:tc>
          <w:tcPr>
            <w:tcW w:w="2071" w:type="dxa"/>
            <w:tcBorders>
              <w:top w:val="double" w:sz="4" w:space="0" w:color="000000"/>
              <w:left w:val="single" w:sz="8" w:space="0" w:color="000000"/>
              <w:right w:val="single" w:sz="4" w:space="0" w:color="000000"/>
            </w:tcBorders>
          </w:tcPr>
          <w:p w14:paraId="72DEB693" w14:textId="77777777" w:rsidR="00362657"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高速自動車国道</w:t>
            </w:r>
          </w:p>
          <w:p w14:paraId="650F236E" w14:textId="77777777" w:rsidR="00362657" w:rsidRPr="00806A1C" w:rsidRDefault="00362657" w:rsidP="00F973D9">
            <w:pPr>
              <w:wordWrap w:val="0"/>
              <w:spacing w:line="300" w:lineRule="exact"/>
              <w:ind w:firstLineChars="50" w:firstLine="120"/>
              <w:rPr>
                <w:sz w:val="24"/>
                <w:szCs w:val="24"/>
              </w:rPr>
            </w:pPr>
            <w:r w:rsidRPr="00806A1C">
              <w:rPr>
                <w:rFonts w:hint="eastAsia"/>
                <w:sz w:val="24"/>
                <w:szCs w:val="24"/>
              </w:rPr>
              <w:t>の整備</w:t>
            </w:r>
          </w:p>
        </w:tc>
        <w:tc>
          <w:tcPr>
            <w:tcW w:w="2122" w:type="dxa"/>
            <w:tcBorders>
              <w:top w:val="double" w:sz="4" w:space="0" w:color="000000"/>
              <w:left w:val="single" w:sz="4" w:space="0" w:color="000000"/>
              <w:right w:val="single" w:sz="4" w:space="0" w:color="000000"/>
            </w:tcBorders>
          </w:tcPr>
          <w:p w14:paraId="10CF20E2" w14:textId="3876749B" w:rsidR="00191263"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西日本高速道路</w:t>
            </w:r>
            <w:r w:rsidR="004A606E" w:rsidRPr="00806A1C">
              <w:rPr>
                <w:rFonts w:hint="eastAsia"/>
                <w:sz w:val="24"/>
                <w:szCs w:val="24"/>
              </w:rPr>
              <w:t>㈱</w:t>
            </w:r>
          </w:p>
          <w:p w14:paraId="752D437B" w14:textId="00D0C805" w:rsidR="00362657" w:rsidRPr="00806A1C" w:rsidRDefault="00362657" w:rsidP="004A606E">
            <w:pPr>
              <w:wordWrap w:val="0"/>
              <w:spacing w:line="300" w:lineRule="exact"/>
              <w:rPr>
                <w:sz w:val="24"/>
                <w:szCs w:val="24"/>
              </w:rPr>
            </w:pPr>
          </w:p>
        </w:tc>
        <w:tc>
          <w:tcPr>
            <w:tcW w:w="5360" w:type="dxa"/>
            <w:tcBorders>
              <w:top w:val="double" w:sz="4" w:space="0" w:color="000000"/>
              <w:left w:val="single" w:sz="4" w:space="0" w:color="000000"/>
              <w:right w:val="single" w:sz="8" w:space="0" w:color="000000"/>
            </w:tcBorders>
          </w:tcPr>
          <w:p w14:paraId="6482CD87" w14:textId="77777777" w:rsidR="00362657" w:rsidRPr="00806A1C" w:rsidRDefault="00362657" w:rsidP="00F973D9">
            <w:pPr>
              <w:wordWrap w:val="0"/>
              <w:spacing w:beforeLines="20" w:before="48" w:line="300" w:lineRule="exact"/>
              <w:ind w:left="120" w:hangingChars="50" w:hanging="120"/>
              <w:rPr>
                <w:sz w:val="24"/>
                <w:szCs w:val="24"/>
              </w:rPr>
            </w:pPr>
            <w:r w:rsidRPr="00806A1C">
              <w:rPr>
                <w:rFonts w:hint="eastAsia"/>
                <w:sz w:val="24"/>
                <w:szCs w:val="24"/>
              </w:rPr>
              <w:t xml:space="preserve"> </w:t>
            </w:r>
            <w:r w:rsidRPr="00806A1C">
              <w:rPr>
                <w:rFonts w:hint="eastAsia"/>
                <w:sz w:val="24"/>
                <w:szCs w:val="24"/>
              </w:rPr>
              <w:t>近畿自動車道名古屋神戸線（新名神高速道路）</w:t>
            </w:r>
          </w:p>
        </w:tc>
      </w:tr>
      <w:tr w:rsidR="00806A1C" w:rsidRPr="00806A1C" w14:paraId="78916982" w14:textId="77777777" w:rsidTr="004D51EE">
        <w:trPr>
          <w:trHeight w:hRule="exact" w:val="1393"/>
        </w:trPr>
        <w:tc>
          <w:tcPr>
            <w:tcW w:w="2071" w:type="dxa"/>
            <w:tcBorders>
              <w:top w:val="single" w:sz="4" w:space="0" w:color="000000"/>
              <w:left w:val="single" w:sz="8" w:space="0" w:color="000000"/>
              <w:bottom w:val="single" w:sz="4" w:space="0" w:color="000000"/>
              <w:right w:val="single" w:sz="4" w:space="0" w:color="000000"/>
            </w:tcBorders>
          </w:tcPr>
          <w:p w14:paraId="500893D2" w14:textId="77777777" w:rsidR="00362657"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都市高速道路の</w:t>
            </w:r>
          </w:p>
          <w:p w14:paraId="741BCF9B" w14:textId="77777777" w:rsidR="00362657" w:rsidRPr="00806A1C" w:rsidRDefault="00362657" w:rsidP="00F973D9">
            <w:pPr>
              <w:wordWrap w:val="0"/>
              <w:spacing w:line="300" w:lineRule="exact"/>
              <w:rPr>
                <w:sz w:val="24"/>
                <w:szCs w:val="24"/>
              </w:rPr>
            </w:pPr>
            <w:r w:rsidRPr="00806A1C">
              <w:rPr>
                <w:rFonts w:hint="eastAsia"/>
                <w:sz w:val="24"/>
                <w:szCs w:val="24"/>
              </w:rPr>
              <w:t xml:space="preserve"> </w:t>
            </w:r>
            <w:r w:rsidRPr="00806A1C">
              <w:rPr>
                <w:rFonts w:hint="eastAsia"/>
                <w:sz w:val="24"/>
                <w:szCs w:val="24"/>
              </w:rPr>
              <w:t>整備</w:t>
            </w:r>
          </w:p>
        </w:tc>
        <w:tc>
          <w:tcPr>
            <w:tcW w:w="2122" w:type="dxa"/>
            <w:tcBorders>
              <w:top w:val="single" w:sz="4" w:space="0" w:color="000000"/>
              <w:left w:val="single" w:sz="4" w:space="0" w:color="000000"/>
              <w:bottom w:val="single" w:sz="4" w:space="0" w:color="000000"/>
              <w:right w:val="single" w:sz="4" w:space="0" w:color="000000"/>
            </w:tcBorders>
          </w:tcPr>
          <w:p w14:paraId="005763CC" w14:textId="339C38B1" w:rsidR="004A606E" w:rsidRPr="00806A1C" w:rsidRDefault="004A606E" w:rsidP="00F973D9">
            <w:pPr>
              <w:wordWrap w:val="0"/>
              <w:spacing w:beforeLines="20" w:before="48" w:line="300" w:lineRule="exact"/>
              <w:ind w:leftChars="60" w:left="120"/>
              <w:rPr>
                <w:sz w:val="24"/>
                <w:szCs w:val="24"/>
              </w:rPr>
            </w:pPr>
            <w:r w:rsidRPr="00806A1C">
              <w:rPr>
                <w:rFonts w:hint="eastAsia"/>
                <w:sz w:val="24"/>
                <w:szCs w:val="24"/>
              </w:rPr>
              <w:t>国土交通省</w:t>
            </w:r>
          </w:p>
          <w:p w14:paraId="090C7C97" w14:textId="79384FB9" w:rsidR="004A606E" w:rsidRPr="00806A1C" w:rsidRDefault="004A606E" w:rsidP="00F973D9">
            <w:pPr>
              <w:wordWrap w:val="0"/>
              <w:spacing w:beforeLines="20" w:before="48" w:line="300" w:lineRule="exact"/>
              <w:ind w:leftChars="60" w:left="120"/>
              <w:rPr>
                <w:sz w:val="24"/>
                <w:szCs w:val="24"/>
              </w:rPr>
            </w:pPr>
            <w:r w:rsidRPr="00806A1C">
              <w:rPr>
                <w:rFonts w:hint="eastAsia"/>
                <w:sz w:val="24"/>
                <w:szCs w:val="24"/>
              </w:rPr>
              <w:t>西日本高速道路㈱</w:t>
            </w:r>
          </w:p>
          <w:p w14:paraId="69F851DC" w14:textId="20DC24A4" w:rsidR="00824320" w:rsidRPr="00806A1C" w:rsidRDefault="00191263" w:rsidP="00F973D9">
            <w:pPr>
              <w:wordWrap w:val="0"/>
              <w:spacing w:beforeLines="20" w:before="48" w:line="300" w:lineRule="exact"/>
              <w:ind w:leftChars="60" w:left="120"/>
              <w:rPr>
                <w:sz w:val="24"/>
                <w:szCs w:val="24"/>
              </w:rPr>
            </w:pPr>
            <w:r w:rsidRPr="00806A1C">
              <w:rPr>
                <w:rFonts w:hint="eastAsia"/>
                <w:sz w:val="24"/>
                <w:szCs w:val="24"/>
              </w:rPr>
              <w:t>阪神高速道路</w:t>
            </w:r>
            <w:r w:rsidR="004A606E" w:rsidRPr="00806A1C">
              <w:rPr>
                <w:rFonts w:hint="eastAsia"/>
                <w:sz w:val="24"/>
                <w:szCs w:val="24"/>
              </w:rPr>
              <w:t>㈱</w:t>
            </w:r>
          </w:p>
          <w:p w14:paraId="001BF046" w14:textId="0B379EE5" w:rsidR="00680151" w:rsidRPr="00806A1C" w:rsidRDefault="007A3FF4" w:rsidP="004A606E">
            <w:pPr>
              <w:wordWrap w:val="0"/>
              <w:spacing w:line="300" w:lineRule="exact"/>
              <w:rPr>
                <w:sz w:val="24"/>
                <w:szCs w:val="24"/>
              </w:rPr>
            </w:pPr>
            <w:r w:rsidRPr="00806A1C">
              <w:rPr>
                <w:rFonts w:hint="eastAsia"/>
                <w:sz w:val="24"/>
                <w:szCs w:val="24"/>
              </w:rPr>
              <w:t xml:space="preserve"> </w:t>
            </w:r>
            <w:r w:rsidR="00824320" w:rsidRPr="00806A1C">
              <w:rPr>
                <w:rFonts w:hint="eastAsia"/>
                <w:sz w:val="24"/>
                <w:szCs w:val="24"/>
              </w:rPr>
              <w:t>大阪市</w:t>
            </w:r>
          </w:p>
        </w:tc>
        <w:tc>
          <w:tcPr>
            <w:tcW w:w="5360" w:type="dxa"/>
            <w:tcBorders>
              <w:top w:val="single" w:sz="4" w:space="0" w:color="000000"/>
              <w:left w:val="single" w:sz="4" w:space="0" w:color="000000"/>
              <w:bottom w:val="single" w:sz="4" w:space="0" w:color="000000"/>
              <w:right w:val="single" w:sz="8" w:space="0" w:color="000000"/>
            </w:tcBorders>
          </w:tcPr>
          <w:p w14:paraId="4D42DEEE" w14:textId="2F0D4FE7" w:rsidR="004A606E" w:rsidRPr="00806A1C" w:rsidRDefault="004A606E" w:rsidP="004A606E">
            <w:pPr>
              <w:wordWrap w:val="0"/>
              <w:spacing w:beforeLines="20" w:before="48" w:line="300" w:lineRule="exact"/>
              <w:ind w:leftChars="60" w:left="120"/>
              <w:rPr>
                <w:rFonts w:ascii="ＭＳ 明朝" w:hAnsi="ＭＳ 明朝"/>
                <w:sz w:val="24"/>
                <w:szCs w:val="24"/>
              </w:rPr>
            </w:pPr>
            <w:r w:rsidRPr="00806A1C">
              <w:rPr>
                <w:rFonts w:ascii="ＭＳ 明朝" w:hAnsi="ＭＳ 明朝" w:hint="eastAsia"/>
                <w:sz w:val="24"/>
                <w:szCs w:val="24"/>
              </w:rPr>
              <w:t>一般国道１号（淀川左岸線延伸部）</w:t>
            </w:r>
          </w:p>
          <w:p w14:paraId="4ADD5CA2" w14:textId="2AF67DBF" w:rsidR="00362657" w:rsidRPr="00806A1C" w:rsidRDefault="00362657" w:rsidP="00F973D9">
            <w:pPr>
              <w:wordWrap w:val="0"/>
              <w:spacing w:beforeLines="20" w:before="48" w:line="300" w:lineRule="exact"/>
              <w:ind w:leftChars="60" w:left="120"/>
              <w:rPr>
                <w:rFonts w:ascii="ＭＳ 明朝" w:hAnsi="ＭＳ 明朝"/>
                <w:sz w:val="24"/>
                <w:szCs w:val="24"/>
              </w:rPr>
            </w:pPr>
            <w:r w:rsidRPr="00806A1C">
              <w:rPr>
                <w:rFonts w:ascii="ＭＳ 明朝" w:hAnsi="ＭＳ 明朝" w:hint="eastAsia"/>
                <w:sz w:val="24"/>
                <w:szCs w:val="24"/>
              </w:rPr>
              <w:t>大阪</w:t>
            </w:r>
            <w:r w:rsidR="00566A06" w:rsidRPr="00806A1C">
              <w:rPr>
                <w:rFonts w:ascii="ＭＳ 明朝" w:hAnsi="ＭＳ 明朝" w:hint="eastAsia"/>
                <w:sz w:val="24"/>
                <w:szCs w:val="24"/>
              </w:rPr>
              <w:t>市道高速道路淀川左岸線</w:t>
            </w:r>
          </w:p>
          <w:p w14:paraId="013565DC" w14:textId="2CD1C523" w:rsidR="00362657" w:rsidRPr="00806A1C" w:rsidRDefault="00362657" w:rsidP="004A606E">
            <w:pPr>
              <w:wordWrap w:val="0"/>
              <w:spacing w:line="300" w:lineRule="exact"/>
              <w:ind w:firstLineChars="50" w:firstLine="120"/>
              <w:rPr>
                <w:sz w:val="24"/>
                <w:szCs w:val="24"/>
              </w:rPr>
            </w:pPr>
          </w:p>
        </w:tc>
      </w:tr>
      <w:tr w:rsidR="00806A1C" w:rsidRPr="00806A1C" w14:paraId="68029A09" w14:textId="77777777" w:rsidTr="004D51EE">
        <w:trPr>
          <w:trHeight w:hRule="exact" w:val="869"/>
        </w:trPr>
        <w:tc>
          <w:tcPr>
            <w:tcW w:w="2071" w:type="dxa"/>
            <w:tcBorders>
              <w:top w:val="single" w:sz="4" w:space="0" w:color="000000"/>
              <w:left w:val="single" w:sz="8" w:space="0" w:color="000000"/>
              <w:bottom w:val="single" w:sz="4" w:space="0" w:color="000000"/>
              <w:right w:val="single" w:sz="4" w:space="0" w:color="000000"/>
            </w:tcBorders>
          </w:tcPr>
          <w:p w14:paraId="7D899018" w14:textId="77777777" w:rsidR="00362657" w:rsidRPr="00806A1C" w:rsidRDefault="00362657" w:rsidP="00F973D9">
            <w:pPr>
              <w:spacing w:beforeLines="20" w:before="48" w:line="300" w:lineRule="exact"/>
              <w:ind w:left="120" w:hangingChars="50" w:hanging="120"/>
              <w:jc w:val="left"/>
              <w:rPr>
                <w:sz w:val="24"/>
                <w:szCs w:val="24"/>
              </w:rPr>
            </w:pPr>
            <w:r w:rsidRPr="00806A1C">
              <w:rPr>
                <w:rFonts w:hint="eastAsia"/>
                <w:sz w:val="24"/>
                <w:szCs w:val="24"/>
              </w:rPr>
              <w:t xml:space="preserve"> </w:t>
            </w:r>
            <w:r w:rsidRPr="00806A1C">
              <w:rPr>
                <w:rFonts w:hint="eastAsia"/>
                <w:sz w:val="24"/>
                <w:szCs w:val="24"/>
              </w:rPr>
              <w:t>バイパスの整備</w:t>
            </w:r>
          </w:p>
        </w:tc>
        <w:tc>
          <w:tcPr>
            <w:tcW w:w="2122" w:type="dxa"/>
            <w:tcBorders>
              <w:top w:val="single" w:sz="4" w:space="0" w:color="000000"/>
              <w:left w:val="single" w:sz="4" w:space="0" w:color="000000"/>
              <w:bottom w:val="single" w:sz="4" w:space="0" w:color="000000"/>
              <w:right w:val="single" w:sz="4" w:space="0" w:color="000000"/>
            </w:tcBorders>
          </w:tcPr>
          <w:p w14:paraId="2169D571" w14:textId="77777777" w:rsidR="00362657" w:rsidRPr="00806A1C" w:rsidRDefault="00362657" w:rsidP="00F973D9">
            <w:pPr>
              <w:spacing w:beforeLines="20" w:before="48" w:line="300" w:lineRule="exact"/>
              <w:ind w:left="120" w:hangingChars="50" w:hanging="120"/>
              <w:jc w:val="left"/>
              <w:rPr>
                <w:sz w:val="24"/>
                <w:szCs w:val="24"/>
              </w:rPr>
            </w:pPr>
            <w:r w:rsidRPr="00806A1C">
              <w:rPr>
                <w:rFonts w:hint="eastAsia"/>
                <w:sz w:val="24"/>
                <w:szCs w:val="24"/>
              </w:rPr>
              <w:t xml:space="preserve"> </w:t>
            </w:r>
            <w:r w:rsidR="007A209F" w:rsidRPr="00806A1C">
              <w:rPr>
                <w:rFonts w:hint="eastAsia"/>
                <w:sz w:val="24"/>
                <w:szCs w:val="24"/>
              </w:rPr>
              <w:t>国土交通省</w:t>
            </w:r>
          </w:p>
          <w:p w14:paraId="742E191A" w14:textId="61F5EDAD" w:rsidR="00362657" w:rsidRPr="00806A1C" w:rsidRDefault="00362657" w:rsidP="00CE72CD">
            <w:pPr>
              <w:spacing w:line="300" w:lineRule="exact"/>
              <w:ind w:leftChars="60" w:left="120"/>
              <w:jc w:val="left"/>
              <w:rPr>
                <w:sz w:val="24"/>
                <w:szCs w:val="24"/>
              </w:rPr>
            </w:pPr>
            <w:r w:rsidRPr="00806A1C">
              <w:rPr>
                <w:rFonts w:hint="eastAsia"/>
                <w:sz w:val="24"/>
                <w:szCs w:val="24"/>
              </w:rPr>
              <w:t>大阪府</w:t>
            </w:r>
            <w:r w:rsidR="004A606E" w:rsidRPr="00806A1C">
              <w:rPr>
                <w:rFonts w:hint="eastAsia"/>
                <w:sz w:val="24"/>
                <w:szCs w:val="24"/>
              </w:rPr>
              <w:t xml:space="preserve">　等</w:t>
            </w:r>
          </w:p>
        </w:tc>
        <w:tc>
          <w:tcPr>
            <w:tcW w:w="5360" w:type="dxa"/>
            <w:tcBorders>
              <w:top w:val="single" w:sz="4" w:space="0" w:color="000000"/>
              <w:left w:val="single" w:sz="4" w:space="0" w:color="000000"/>
              <w:bottom w:val="single" w:sz="4" w:space="0" w:color="000000"/>
              <w:right w:val="single" w:sz="8" w:space="0" w:color="000000"/>
            </w:tcBorders>
            <w:tcMar>
              <w:top w:w="57" w:type="dxa"/>
            </w:tcMar>
          </w:tcPr>
          <w:p w14:paraId="5A801D88" w14:textId="2ABD50BC" w:rsidR="00362657" w:rsidRPr="00806A1C" w:rsidRDefault="00362657" w:rsidP="004A606E">
            <w:pPr>
              <w:spacing w:beforeLines="20" w:before="48" w:line="300" w:lineRule="exact"/>
              <w:ind w:left="120" w:hangingChars="50" w:hanging="120"/>
              <w:jc w:val="left"/>
              <w:rPr>
                <w:rFonts w:ascii="ＭＳ 明朝" w:hAnsi="ＭＳ 明朝"/>
                <w:sz w:val="24"/>
                <w:szCs w:val="24"/>
              </w:rPr>
            </w:pPr>
            <w:r w:rsidRPr="00806A1C">
              <w:rPr>
                <w:rFonts w:hint="eastAsia"/>
                <w:sz w:val="24"/>
                <w:szCs w:val="24"/>
              </w:rPr>
              <w:t xml:space="preserve"> </w:t>
            </w:r>
            <w:r w:rsidRPr="00806A1C">
              <w:rPr>
                <w:rFonts w:ascii="ＭＳ 明朝" w:hAnsi="ＭＳ 明朝" w:hint="eastAsia"/>
                <w:sz w:val="24"/>
                <w:szCs w:val="24"/>
              </w:rPr>
              <w:t>一般国道163</w:t>
            </w:r>
            <w:r w:rsidR="0054049D" w:rsidRPr="00806A1C">
              <w:rPr>
                <w:rFonts w:ascii="ＭＳ 明朝" w:hAnsi="ＭＳ 明朝" w:hint="eastAsia"/>
                <w:sz w:val="24"/>
                <w:szCs w:val="24"/>
              </w:rPr>
              <w:t>号（清滝生駒道路）</w:t>
            </w:r>
          </w:p>
          <w:p w14:paraId="54EECB85" w14:textId="649627F4" w:rsidR="00362657" w:rsidRPr="00806A1C" w:rsidRDefault="008138E4" w:rsidP="004A606E">
            <w:pPr>
              <w:spacing w:line="300" w:lineRule="exact"/>
              <w:ind w:firstLineChars="50" w:firstLine="120"/>
              <w:rPr>
                <w:rFonts w:ascii="ＭＳ 明朝" w:hAnsi="ＭＳ 明朝"/>
                <w:sz w:val="24"/>
                <w:szCs w:val="24"/>
              </w:rPr>
            </w:pPr>
            <w:r w:rsidRPr="00806A1C">
              <w:rPr>
                <w:rFonts w:ascii="ＭＳ 明朝" w:hAnsi="ＭＳ 明朝" w:hint="eastAsia"/>
                <w:sz w:val="24"/>
                <w:szCs w:val="24"/>
              </w:rPr>
              <w:t>一般国道</w:t>
            </w:r>
            <w:r w:rsidRPr="00806A1C">
              <w:rPr>
                <w:rFonts w:ascii="ＭＳ 明朝" w:hAnsi="ＭＳ 明朝"/>
                <w:sz w:val="24"/>
                <w:szCs w:val="24"/>
              </w:rPr>
              <w:t>371号（石仏バイパス）</w:t>
            </w:r>
            <w:r w:rsidR="004A606E" w:rsidRPr="00806A1C">
              <w:rPr>
                <w:rFonts w:ascii="ＭＳ 明朝" w:hAnsi="ＭＳ 明朝" w:hint="eastAsia"/>
                <w:sz w:val="24"/>
                <w:szCs w:val="24"/>
              </w:rPr>
              <w:t xml:space="preserve">　等</w:t>
            </w:r>
          </w:p>
        </w:tc>
      </w:tr>
    </w:tbl>
    <w:p w14:paraId="4987EA75" w14:textId="77777777" w:rsidR="004A606E" w:rsidRPr="00806A1C" w:rsidRDefault="00C97BE6" w:rsidP="004A606E">
      <w:pPr>
        <w:spacing w:line="280" w:lineRule="exact"/>
        <w:ind w:firstLineChars="100" w:firstLine="240"/>
        <w:rPr>
          <w:sz w:val="24"/>
          <w:szCs w:val="24"/>
        </w:rPr>
      </w:pPr>
      <w:r w:rsidRPr="00806A1C">
        <w:rPr>
          <w:rFonts w:hint="eastAsia"/>
          <w:sz w:val="24"/>
          <w:szCs w:val="24"/>
        </w:rPr>
        <w:t>注：社会状況、経済状況等により、計画どおりに実施されない場合がある。</w:t>
      </w:r>
    </w:p>
    <w:p w14:paraId="3EA4E6A9" w14:textId="3F31555E" w:rsidR="00F27CC9" w:rsidRPr="00806A1C" w:rsidRDefault="00F27CC9" w:rsidP="004A606E">
      <w:pPr>
        <w:spacing w:line="280" w:lineRule="exact"/>
        <w:ind w:firstLineChars="100" w:firstLine="210"/>
        <w:rPr>
          <w:sz w:val="24"/>
          <w:szCs w:val="24"/>
        </w:rPr>
      </w:pPr>
      <w:r w:rsidRPr="00806A1C">
        <w:rPr>
          <w:rFonts w:hint="eastAsia"/>
          <w:sz w:val="21"/>
          <w:szCs w:val="24"/>
        </w:rPr>
        <w:t xml:space="preserve">　</w:t>
      </w:r>
    </w:p>
    <w:p w14:paraId="4895349C" w14:textId="12562804" w:rsidR="00CB02DA" w:rsidRPr="00806A1C" w:rsidRDefault="00CB02DA" w:rsidP="00CB02DA">
      <w:pPr>
        <w:wordWrap w:val="0"/>
        <w:spacing w:line="-440" w:lineRule="auto"/>
        <w:ind w:leftChars="364" w:left="728" w:firstLineChars="100" w:firstLine="244"/>
        <w:rPr>
          <w:dstrike/>
          <w:spacing w:val="2"/>
          <w:sz w:val="24"/>
          <w:szCs w:val="24"/>
        </w:rPr>
      </w:pPr>
      <w:r w:rsidRPr="00806A1C">
        <w:rPr>
          <w:rFonts w:hint="eastAsia"/>
          <w:spacing w:val="2"/>
          <w:sz w:val="24"/>
          <w:szCs w:val="24"/>
        </w:rPr>
        <w:t>また、港湾、空港と内陸の物流拠点間の幹線輸送を担っている大型トラック・トレーラーによる輸送の利便性を向上するため、重さ指定道路間を直結する道路の整備や、指定道路の追加指定を実施し、幹線輸送のアクセス改善を図る。</w:t>
      </w:r>
    </w:p>
    <w:p w14:paraId="2BEE2731" w14:textId="77777777" w:rsidR="00007343" w:rsidRPr="00806A1C" w:rsidRDefault="00007343" w:rsidP="00007343">
      <w:pPr>
        <w:spacing w:beforeLines="50" w:before="120" w:afterLines="50" w:after="120" w:line="240" w:lineRule="auto"/>
        <w:rPr>
          <w:rFonts w:ascii="ＭＳ ゴシック" w:eastAsia="ＭＳ ゴシック" w:hAnsi="ＭＳ ゴシック"/>
          <w:sz w:val="24"/>
          <w:szCs w:val="24"/>
        </w:rPr>
      </w:pPr>
    </w:p>
    <w:p w14:paraId="6A624F4D" w14:textId="77777777" w:rsidR="00362657" w:rsidRPr="00806A1C" w:rsidRDefault="00362657" w:rsidP="00324342">
      <w:pPr>
        <w:wordWrap w:val="0"/>
        <w:spacing w:line="-440" w:lineRule="auto"/>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交通渋滞の解消（ボトルネック対策）</w:t>
      </w:r>
    </w:p>
    <w:p w14:paraId="339C20DA" w14:textId="1FA428C5" w:rsidR="00DA5C0A" w:rsidRPr="00806A1C" w:rsidRDefault="00362657" w:rsidP="004D51EE">
      <w:pPr>
        <w:wordWrap w:val="0"/>
        <w:spacing w:line="-440" w:lineRule="auto"/>
        <w:ind w:left="729"/>
        <w:rPr>
          <w:spacing w:val="2"/>
          <w:sz w:val="24"/>
          <w:szCs w:val="24"/>
        </w:rPr>
      </w:pPr>
      <w:r w:rsidRPr="00806A1C">
        <w:rPr>
          <w:rFonts w:hint="eastAsia"/>
          <w:spacing w:val="2"/>
          <w:sz w:val="24"/>
          <w:szCs w:val="24"/>
        </w:rPr>
        <w:t xml:space="preserve">　</w:t>
      </w:r>
      <w:r w:rsidR="00527917" w:rsidRPr="00806A1C">
        <w:rPr>
          <w:rFonts w:hint="eastAsia"/>
          <w:spacing w:val="2"/>
          <w:sz w:val="24"/>
          <w:szCs w:val="24"/>
        </w:rPr>
        <w:t>国、府及び市等は、</w:t>
      </w:r>
      <w:r w:rsidRPr="00806A1C">
        <w:rPr>
          <w:rFonts w:hint="eastAsia"/>
          <w:spacing w:val="2"/>
          <w:sz w:val="24"/>
          <w:szCs w:val="24"/>
        </w:rPr>
        <w:t>交通渋滞の発生しやすい交差点における立体交差化、道路と鉄道の立体交差化、</w:t>
      </w:r>
      <w:r w:rsidR="00753794" w:rsidRPr="00806A1C">
        <w:rPr>
          <w:rFonts w:hint="eastAsia"/>
          <w:spacing w:val="2"/>
          <w:sz w:val="24"/>
          <w:szCs w:val="24"/>
        </w:rPr>
        <w:t>道路拡幅、</w:t>
      </w:r>
      <w:r w:rsidRPr="00806A1C">
        <w:rPr>
          <w:rFonts w:hint="eastAsia"/>
          <w:spacing w:val="2"/>
          <w:sz w:val="24"/>
          <w:szCs w:val="24"/>
        </w:rPr>
        <w:t>交差点改良などのボトルネック対策、共同溝の</w:t>
      </w:r>
      <w:r w:rsidR="00CE6951" w:rsidRPr="00806A1C">
        <w:rPr>
          <w:rFonts w:hint="eastAsia"/>
          <w:spacing w:val="2"/>
          <w:sz w:val="24"/>
          <w:szCs w:val="24"/>
        </w:rPr>
        <w:t>整備</w:t>
      </w:r>
      <w:r w:rsidRPr="00806A1C">
        <w:rPr>
          <w:rFonts w:hint="eastAsia"/>
          <w:spacing w:val="2"/>
          <w:sz w:val="24"/>
          <w:szCs w:val="24"/>
        </w:rPr>
        <w:t>などを推進することにより、交通渋滞の解消を図る。</w:t>
      </w:r>
    </w:p>
    <w:p w14:paraId="20DABD1B" w14:textId="6D3515DC" w:rsidR="00656EC3" w:rsidRPr="00806A1C" w:rsidRDefault="00DA5C0A" w:rsidP="00DA5C0A">
      <w:pPr>
        <w:wordWrap w:val="0"/>
        <w:spacing w:line="240" w:lineRule="auto"/>
        <w:ind w:left="729"/>
        <w:rPr>
          <w:spacing w:val="2"/>
          <w:sz w:val="24"/>
          <w:szCs w:val="24"/>
        </w:rPr>
      </w:pPr>
      <w:r w:rsidRPr="00806A1C">
        <w:rPr>
          <w:rFonts w:hint="eastAsia"/>
          <w:noProof/>
          <w:spacing w:val="2"/>
          <w:sz w:val="24"/>
          <w:szCs w:val="24"/>
        </w:rPr>
        <mc:AlternateContent>
          <mc:Choice Requires="wpg">
            <w:drawing>
              <wp:inline distT="0" distB="0" distL="0" distR="0" wp14:anchorId="415C56F9" wp14:editId="2771FB80">
                <wp:extent cx="5487670" cy="1774133"/>
                <wp:effectExtent l="0" t="0" r="0" b="0"/>
                <wp:docPr id="24" name="グループ化 24"/>
                <wp:cNvGraphicFramePr/>
                <a:graphic xmlns:a="http://schemas.openxmlformats.org/drawingml/2006/main">
                  <a:graphicData uri="http://schemas.microsoft.com/office/word/2010/wordprocessingGroup">
                    <wpg:wgp>
                      <wpg:cNvGrpSpPr/>
                      <wpg:grpSpPr>
                        <a:xfrm>
                          <a:off x="0" y="0"/>
                          <a:ext cx="5487670" cy="1774133"/>
                          <a:chOff x="0" y="0"/>
                          <a:chExt cx="5488137" cy="1774190"/>
                        </a:xfrm>
                      </wpg:grpSpPr>
                      <wps:wsp>
                        <wps:cNvPr id="26" name="AutoShape 127"/>
                        <wps:cNvSpPr>
                          <a:spLocks noChangeArrowheads="1"/>
                        </wps:cNvSpPr>
                        <wps:spPr bwMode="auto">
                          <a:xfrm>
                            <a:off x="2674189" y="655608"/>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8" name="図 28"/>
                          <pic:cNvPicPr>
                            <a:picLocks noChangeAspect="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524760" cy="1774190"/>
                          </a:xfrm>
                          <a:prstGeom prst="rect">
                            <a:avLst/>
                          </a:prstGeom>
                          <a:noFill/>
                          <a:ln>
                            <a:noFill/>
                          </a:ln>
                        </pic:spPr>
                      </pic:pic>
                      <pic:pic xmlns:pic="http://schemas.openxmlformats.org/drawingml/2006/picture">
                        <pic:nvPicPr>
                          <pic:cNvPr id="31" name="図 31"/>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3122762" y="0"/>
                            <a:ext cx="2365375" cy="1774190"/>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6A4D70" id="グループ化 24" o:spid="_x0000_s1026" style="width:432.1pt;height:139.7pt;mso-position-horizontal-relative:char;mso-position-vertical-relative:line" coordsize="54881,177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7" o:spid="_x0000_s1027" type="#_x0000_t13" style="position:absolute;left:26741;top:6556;width:307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8" type="#_x0000_t75" style="position:absolute;width:25247;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">
                  <v:imagedata r:id="rId59" o:title=""/>
                </v:shape>
                <v:shape id="図 31" o:spid="_x0000_s1029" type="#_x0000_t75" style="position:absolute;left:31227;width:23654;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">
                  <v:imagedata r:id="rId60" o:title=""/>
                </v:shape>
                <w10:anchorlock/>
              </v:group>
            </w:pict>
          </mc:Fallback>
        </mc:AlternateContent>
      </w:r>
    </w:p>
    <w:p w14:paraId="32EE9BFC" w14:textId="3E485827" w:rsidR="00656EC3" w:rsidRPr="00806A1C" w:rsidRDefault="00656EC3" w:rsidP="00DA5C0A">
      <w:pPr>
        <w:spacing w:line="553" w:lineRule="exact"/>
        <w:ind w:left="729"/>
        <w:jc w:val="center"/>
        <w:rPr>
          <w:rFonts w:ascii="ＭＳ ゴシック" w:eastAsia="ＭＳ ゴシック" w:hAnsi="ＭＳ ゴシック"/>
          <w:spacing w:val="2"/>
          <w:sz w:val="24"/>
          <w:szCs w:val="24"/>
        </w:rPr>
      </w:pPr>
      <w:r w:rsidRPr="00806A1C">
        <w:rPr>
          <w:rFonts w:ascii="ＭＳ ゴシック" w:eastAsia="ＭＳ ゴシック" w:hAnsi="ＭＳ ゴシック" w:hint="eastAsia"/>
          <w:spacing w:val="2"/>
          <w:sz w:val="24"/>
          <w:szCs w:val="24"/>
        </w:rPr>
        <w:t>図４－６－１　道路と鉄道の立体交差化事業</w:t>
      </w:r>
    </w:p>
    <w:p w14:paraId="786AB71E" w14:textId="1961C0A6" w:rsidR="00DA5C0A" w:rsidRPr="00806A1C" w:rsidRDefault="009A16D7" w:rsidP="00DA5C0A">
      <w:pPr>
        <w:spacing w:line="553" w:lineRule="exact"/>
        <w:ind w:left="729"/>
        <w:jc w:val="center"/>
        <w:rPr>
          <w:rFonts w:ascii="ＭＳ ゴシック" w:eastAsia="ＭＳ ゴシック" w:hAnsi="ＭＳ ゴシック"/>
          <w:spacing w:val="2"/>
          <w:sz w:val="24"/>
          <w:szCs w:val="24"/>
        </w:rPr>
      </w:pPr>
      <w:r w:rsidRPr="00806A1C">
        <w:rPr>
          <w:noProof/>
          <w:spacing w:val="2"/>
          <w:sz w:val="24"/>
          <w:szCs w:val="24"/>
        </w:rPr>
        <w:drawing>
          <wp:anchor distT="0" distB="0" distL="114300" distR="114300" simplePos="0" relativeHeight="251837440" behindDoc="0" locked="0" layoutInCell="1" allowOverlap="1" wp14:anchorId="37309DC9" wp14:editId="4564604E">
            <wp:simplePos x="0" y="0"/>
            <wp:positionH relativeFrom="column">
              <wp:posOffset>3591077</wp:posOffset>
            </wp:positionH>
            <wp:positionV relativeFrom="paragraph">
              <wp:posOffset>165893</wp:posOffset>
            </wp:positionV>
            <wp:extent cx="2364761" cy="1575821"/>
            <wp:effectExtent l="0" t="0" r="0" b="5715"/>
            <wp:wrapNone/>
            <wp:docPr id="4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365340" cy="1576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6A1C">
        <w:rPr>
          <w:noProof/>
          <w:spacing w:val="2"/>
          <w:sz w:val="24"/>
          <w:szCs w:val="24"/>
        </w:rPr>
        <w:drawing>
          <wp:anchor distT="0" distB="0" distL="114300" distR="114300" simplePos="0" relativeHeight="251836416" behindDoc="0" locked="0" layoutInCell="1" allowOverlap="1" wp14:anchorId="14C552FF" wp14:editId="75917E94">
            <wp:simplePos x="0" y="0"/>
            <wp:positionH relativeFrom="column">
              <wp:posOffset>551708</wp:posOffset>
            </wp:positionH>
            <wp:positionV relativeFrom="paragraph">
              <wp:posOffset>187570</wp:posOffset>
            </wp:positionV>
            <wp:extent cx="2326713" cy="1582076"/>
            <wp:effectExtent l="0" t="0" r="0" b="0"/>
            <wp:wrapNone/>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334218" cy="1587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8B4" w:rsidRPr="00806A1C">
        <w:rPr>
          <w:rFonts w:hint="eastAsia"/>
          <w:noProof/>
          <w:spacing w:val="2"/>
          <w:sz w:val="24"/>
          <w:szCs w:val="24"/>
        </w:rPr>
        <mc:AlternateContent>
          <mc:Choice Requires="wps">
            <w:drawing>
              <wp:anchor distT="0" distB="0" distL="114300" distR="114300" simplePos="0" relativeHeight="251835392" behindDoc="0" locked="0" layoutInCell="1" allowOverlap="1" wp14:anchorId="0527206D" wp14:editId="7C50939D">
                <wp:simplePos x="0" y="0"/>
                <wp:positionH relativeFrom="column">
                  <wp:posOffset>3068320</wp:posOffset>
                </wp:positionH>
                <wp:positionV relativeFrom="paragraph">
                  <wp:posOffset>835660</wp:posOffset>
                </wp:positionV>
                <wp:extent cx="307340" cy="544830"/>
                <wp:effectExtent l="0" t="0" r="0" b="0"/>
                <wp:wrapNone/>
                <wp:docPr id="3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60C0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9" o:spid="_x0000_s1026" type="#_x0000_t13" style="position:absolute;left:0;text-align:left;margin-left:241.6pt;margin-top:65.8pt;width:24.2pt;height:42.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" filled="f"/>
            </w:pict>
          </mc:Fallback>
        </mc:AlternateContent>
      </w:r>
    </w:p>
    <w:p w14:paraId="06E2F262" w14:textId="5201198B" w:rsidR="00656EC3" w:rsidRPr="00806A1C" w:rsidRDefault="00656EC3" w:rsidP="00937B70">
      <w:pPr>
        <w:wordWrap w:val="0"/>
        <w:spacing w:line="553" w:lineRule="exact"/>
        <w:ind w:left="729"/>
        <w:rPr>
          <w:spacing w:val="2"/>
          <w:sz w:val="24"/>
          <w:szCs w:val="24"/>
        </w:rPr>
      </w:pPr>
    </w:p>
    <w:p w14:paraId="4B79594A" w14:textId="77777777" w:rsidR="00656EC3" w:rsidRPr="00806A1C" w:rsidRDefault="00656EC3" w:rsidP="00937B70">
      <w:pPr>
        <w:wordWrap w:val="0"/>
        <w:spacing w:line="553" w:lineRule="exact"/>
        <w:ind w:left="729"/>
        <w:rPr>
          <w:spacing w:val="2"/>
          <w:sz w:val="24"/>
          <w:szCs w:val="24"/>
        </w:rPr>
      </w:pPr>
    </w:p>
    <w:p w14:paraId="096354DC" w14:textId="7DE7D0FE" w:rsidR="00656EC3" w:rsidRPr="00806A1C" w:rsidRDefault="00656EC3" w:rsidP="00937B70">
      <w:pPr>
        <w:wordWrap w:val="0"/>
        <w:spacing w:line="553" w:lineRule="exact"/>
        <w:ind w:left="729"/>
        <w:rPr>
          <w:spacing w:val="2"/>
          <w:sz w:val="24"/>
          <w:szCs w:val="24"/>
        </w:rPr>
      </w:pPr>
    </w:p>
    <w:p w14:paraId="24D66E0B" w14:textId="77777777" w:rsidR="00656EC3" w:rsidRPr="00806A1C" w:rsidRDefault="00656EC3" w:rsidP="00937B70">
      <w:pPr>
        <w:wordWrap w:val="0"/>
        <w:spacing w:line="553" w:lineRule="exact"/>
        <w:ind w:left="729"/>
        <w:rPr>
          <w:spacing w:val="2"/>
          <w:sz w:val="24"/>
          <w:szCs w:val="24"/>
        </w:rPr>
      </w:pPr>
    </w:p>
    <w:p w14:paraId="5148692C" w14:textId="7206395C" w:rsidR="00656EC3" w:rsidRPr="00806A1C" w:rsidRDefault="008C18B4" w:rsidP="00656EC3">
      <w:pPr>
        <w:wordWrap w:val="0"/>
        <w:spacing w:line="260" w:lineRule="exact"/>
        <w:rPr>
          <w:spacing w:val="2"/>
          <w:sz w:val="24"/>
          <w:szCs w:val="24"/>
        </w:rPr>
      </w:pPr>
      <w:r w:rsidRPr="00806A1C">
        <w:rPr>
          <w:rFonts w:hint="eastAsia"/>
          <w:spacing w:val="2"/>
          <w:sz w:val="24"/>
          <w:szCs w:val="24"/>
        </w:rPr>
        <w:t xml:space="preserve"> </w:t>
      </w:r>
      <w:r w:rsidRPr="00806A1C">
        <w:rPr>
          <w:spacing w:val="2"/>
          <w:sz w:val="24"/>
          <w:szCs w:val="24"/>
        </w:rPr>
        <w:t xml:space="preserve"> </w:t>
      </w:r>
    </w:p>
    <w:p w14:paraId="61F79A45" w14:textId="43321327" w:rsidR="00656EC3" w:rsidRPr="00806A1C" w:rsidRDefault="00A24303" w:rsidP="00A24303">
      <w:pPr>
        <w:spacing w:line="553" w:lineRule="exact"/>
        <w:jc w:val="center"/>
        <w:rPr>
          <w:spacing w:val="2"/>
          <w:sz w:val="24"/>
          <w:szCs w:val="24"/>
        </w:rPr>
      </w:pPr>
      <w:r w:rsidRPr="00806A1C">
        <w:rPr>
          <w:rFonts w:ascii="ＭＳ ゴシック" w:eastAsia="ＭＳ ゴシック" w:hAnsi="ＭＳ ゴシック" w:hint="eastAsia"/>
          <w:spacing w:val="2"/>
          <w:sz w:val="24"/>
          <w:szCs w:val="24"/>
        </w:rPr>
        <w:t xml:space="preserve">図４－６－２　</w:t>
      </w:r>
      <w:r w:rsidR="00753794" w:rsidRPr="00806A1C">
        <w:rPr>
          <w:rFonts w:ascii="ＭＳ ゴシック" w:eastAsia="ＭＳ ゴシック" w:hAnsi="ＭＳ ゴシック" w:hint="eastAsia"/>
          <w:spacing w:val="2"/>
          <w:sz w:val="24"/>
          <w:szCs w:val="24"/>
        </w:rPr>
        <w:t>交差点改良（</w:t>
      </w:r>
      <w:r w:rsidRPr="00806A1C">
        <w:rPr>
          <w:rFonts w:ascii="ＭＳ ゴシック" w:eastAsia="ＭＳ ゴシック" w:hAnsi="ＭＳ ゴシック" w:hint="eastAsia"/>
          <w:spacing w:val="2"/>
          <w:sz w:val="24"/>
          <w:szCs w:val="24"/>
        </w:rPr>
        <w:t>右折レーンの設置</w:t>
      </w:r>
      <w:r w:rsidR="00753794" w:rsidRPr="00806A1C">
        <w:rPr>
          <w:rFonts w:ascii="ＭＳ ゴシック" w:eastAsia="ＭＳ ゴシック" w:hAnsi="ＭＳ ゴシック" w:hint="eastAsia"/>
          <w:spacing w:val="2"/>
          <w:sz w:val="24"/>
          <w:szCs w:val="24"/>
        </w:rPr>
        <w:t>）</w:t>
      </w:r>
    </w:p>
    <w:p w14:paraId="72E6285F" w14:textId="3ADF7442" w:rsidR="00AD1D16" w:rsidRPr="00806A1C" w:rsidRDefault="00AD1D16" w:rsidP="00362657">
      <w:pPr>
        <w:wordWrap w:val="0"/>
        <w:spacing w:line="287" w:lineRule="exact"/>
        <w:jc w:val="center"/>
        <w:rPr>
          <w:rFonts w:ascii="ＭＳ ゴシック" w:eastAsia="ＭＳ ゴシック"/>
          <w:sz w:val="24"/>
          <w:szCs w:val="24"/>
        </w:rPr>
      </w:pPr>
    </w:p>
    <w:p w14:paraId="297BD7DA" w14:textId="77777777" w:rsidR="004D51EE" w:rsidRPr="00806A1C" w:rsidRDefault="004D51EE" w:rsidP="00362657">
      <w:pPr>
        <w:wordWrap w:val="0"/>
        <w:spacing w:line="287" w:lineRule="exact"/>
        <w:jc w:val="center"/>
        <w:rPr>
          <w:rFonts w:ascii="ＭＳ ゴシック" w:eastAsia="ＭＳ ゴシック"/>
          <w:sz w:val="24"/>
          <w:szCs w:val="24"/>
        </w:rPr>
      </w:pPr>
    </w:p>
    <w:p w14:paraId="75EEE8CE" w14:textId="77777777" w:rsidR="00AD1D16" w:rsidRPr="00806A1C" w:rsidRDefault="00AD1D16" w:rsidP="00362657">
      <w:pPr>
        <w:wordWrap w:val="0"/>
        <w:spacing w:line="287" w:lineRule="exact"/>
        <w:jc w:val="center"/>
        <w:rPr>
          <w:rFonts w:ascii="ＭＳ ゴシック" w:eastAsia="ＭＳ ゴシック"/>
          <w:sz w:val="24"/>
          <w:szCs w:val="24"/>
        </w:rPr>
      </w:pPr>
    </w:p>
    <w:p w14:paraId="69661102" w14:textId="00A4BD02" w:rsidR="00362657" w:rsidRPr="00806A1C" w:rsidRDefault="00362657" w:rsidP="00A869D8">
      <w:pPr>
        <w:wordWrap w:val="0"/>
        <w:spacing w:line="287" w:lineRule="exact"/>
        <w:jc w:val="center"/>
        <w:rPr>
          <w:sz w:val="24"/>
          <w:szCs w:val="24"/>
        </w:rPr>
      </w:pPr>
      <w:r w:rsidRPr="00806A1C">
        <w:rPr>
          <w:rFonts w:ascii="ＭＳ ゴシック" w:eastAsia="ＭＳ ゴシック" w:hint="eastAsia"/>
          <w:sz w:val="24"/>
          <w:szCs w:val="24"/>
        </w:rPr>
        <w:t xml:space="preserve">表４－６－２　</w:t>
      </w:r>
      <w:r w:rsidR="00A25C97" w:rsidRPr="00806A1C">
        <w:rPr>
          <w:rFonts w:ascii="ＭＳ ゴシック" w:eastAsia="ＭＳ ゴシック" w:hint="eastAsia"/>
          <w:sz w:val="24"/>
          <w:szCs w:val="24"/>
        </w:rPr>
        <w:t>主な</w:t>
      </w:r>
      <w:r w:rsidR="00A869D8" w:rsidRPr="00806A1C">
        <w:rPr>
          <w:rFonts w:ascii="ＭＳ ゴシック" w:eastAsia="ＭＳ ゴシック" w:hint="eastAsia"/>
          <w:sz w:val="24"/>
          <w:szCs w:val="24"/>
        </w:rPr>
        <w:t>立体交差化</w:t>
      </w:r>
      <w:r w:rsidR="00F2418D" w:rsidRPr="00806A1C">
        <w:rPr>
          <w:rFonts w:ascii="ＭＳ ゴシック" w:eastAsia="ＭＳ ゴシック" w:hint="eastAsia"/>
          <w:sz w:val="24"/>
          <w:szCs w:val="24"/>
        </w:rPr>
        <w:t>事業</w:t>
      </w:r>
    </w:p>
    <w:tbl>
      <w:tblPr>
        <w:tblW w:w="9251" w:type="dxa"/>
        <w:jc w:val="center"/>
        <w:tblLayout w:type="fixed"/>
        <w:tblCellMar>
          <w:left w:w="0" w:type="dxa"/>
          <w:right w:w="0" w:type="dxa"/>
        </w:tblCellMar>
        <w:tblLook w:val="0000" w:firstRow="0" w:lastRow="0" w:firstColumn="0" w:lastColumn="0" w:noHBand="0" w:noVBand="0"/>
      </w:tblPr>
      <w:tblGrid>
        <w:gridCol w:w="1731"/>
        <w:gridCol w:w="2565"/>
        <w:gridCol w:w="4955"/>
      </w:tblGrid>
      <w:tr w:rsidR="00806A1C" w:rsidRPr="00806A1C" w14:paraId="03442D95" w14:textId="77777777" w:rsidTr="00CE72CD">
        <w:trPr>
          <w:trHeight w:hRule="exact" w:val="570"/>
          <w:jc w:val="center"/>
        </w:trPr>
        <w:tc>
          <w:tcPr>
            <w:tcW w:w="1731" w:type="dxa"/>
            <w:tcBorders>
              <w:top w:val="single" w:sz="8" w:space="0" w:color="000000"/>
              <w:left w:val="single" w:sz="8" w:space="0" w:color="000000"/>
              <w:bottom w:val="double" w:sz="4" w:space="0" w:color="000000"/>
              <w:right w:val="single" w:sz="4" w:space="0" w:color="000000"/>
            </w:tcBorders>
            <w:vAlign w:val="center"/>
          </w:tcPr>
          <w:p w14:paraId="0BA76268" w14:textId="77777777" w:rsidR="00362657" w:rsidRPr="00806A1C" w:rsidRDefault="00362657" w:rsidP="00937B70">
            <w:pPr>
              <w:spacing w:line="383" w:lineRule="exact"/>
              <w:jc w:val="center"/>
              <w:rPr>
                <w:sz w:val="24"/>
                <w:szCs w:val="24"/>
              </w:rPr>
            </w:pPr>
            <w:r w:rsidRPr="00806A1C">
              <w:rPr>
                <w:rFonts w:hint="eastAsia"/>
                <w:sz w:val="24"/>
                <w:szCs w:val="24"/>
              </w:rPr>
              <w:t>事　　業</w:t>
            </w:r>
          </w:p>
        </w:tc>
        <w:tc>
          <w:tcPr>
            <w:tcW w:w="2565" w:type="dxa"/>
            <w:tcBorders>
              <w:top w:val="single" w:sz="8" w:space="0" w:color="000000"/>
              <w:left w:val="single" w:sz="4" w:space="0" w:color="000000"/>
              <w:bottom w:val="double" w:sz="4" w:space="0" w:color="000000"/>
              <w:right w:val="single" w:sz="4" w:space="0" w:color="000000"/>
            </w:tcBorders>
            <w:vAlign w:val="center"/>
          </w:tcPr>
          <w:p w14:paraId="2F76D9BE" w14:textId="77777777" w:rsidR="00362657" w:rsidRPr="00806A1C" w:rsidRDefault="00362657" w:rsidP="00937B70">
            <w:pPr>
              <w:wordWrap w:val="0"/>
              <w:spacing w:line="383" w:lineRule="exact"/>
              <w:jc w:val="center"/>
              <w:rPr>
                <w:sz w:val="24"/>
                <w:szCs w:val="24"/>
              </w:rPr>
            </w:pPr>
            <w:r w:rsidRPr="00806A1C">
              <w:rPr>
                <w:rFonts w:hint="eastAsia"/>
                <w:sz w:val="24"/>
                <w:szCs w:val="24"/>
              </w:rPr>
              <w:t>実施機関</w:t>
            </w:r>
          </w:p>
        </w:tc>
        <w:tc>
          <w:tcPr>
            <w:tcW w:w="4955" w:type="dxa"/>
            <w:tcBorders>
              <w:top w:val="single" w:sz="8" w:space="0" w:color="000000"/>
              <w:left w:val="single" w:sz="4" w:space="0" w:color="000000"/>
              <w:bottom w:val="double" w:sz="4" w:space="0" w:color="000000"/>
              <w:right w:val="single" w:sz="8" w:space="0" w:color="000000"/>
            </w:tcBorders>
            <w:vAlign w:val="center"/>
          </w:tcPr>
          <w:p w14:paraId="7D8C1D12" w14:textId="77777777" w:rsidR="00362657" w:rsidRPr="00806A1C" w:rsidRDefault="00362657" w:rsidP="00937B70">
            <w:pPr>
              <w:wordWrap w:val="0"/>
              <w:spacing w:line="383" w:lineRule="exact"/>
              <w:jc w:val="center"/>
              <w:rPr>
                <w:sz w:val="24"/>
                <w:szCs w:val="24"/>
              </w:rPr>
            </w:pPr>
            <w:r w:rsidRPr="00806A1C">
              <w:rPr>
                <w:rFonts w:hint="eastAsia"/>
                <w:sz w:val="24"/>
                <w:szCs w:val="24"/>
              </w:rPr>
              <w:t>事業内容</w:t>
            </w:r>
          </w:p>
        </w:tc>
      </w:tr>
      <w:tr w:rsidR="00806A1C" w:rsidRPr="00806A1C" w14:paraId="30BE11C2" w14:textId="77777777" w:rsidTr="00860FFA">
        <w:trPr>
          <w:trHeight w:hRule="exact" w:val="965"/>
          <w:jc w:val="center"/>
        </w:trPr>
        <w:tc>
          <w:tcPr>
            <w:tcW w:w="1731" w:type="dxa"/>
            <w:tcBorders>
              <w:top w:val="double" w:sz="4" w:space="0" w:color="000000"/>
              <w:left w:val="single" w:sz="8" w:space="0" w:color="000000"/>
              <w:right w:val="single" w:sz="4" w:space="0" w:color="000000"/>
            </w:tcBorders>
          </w:tcPr>
          <w:p w14:paraId="69957249"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道路と道路の</w:t>
            </w:r>
          </w:p>
          <w:p w14:paraId="254E4D77" w14:textId="77777777" w:rsidR="00362657" w:rsidRPr="00806A1C" w:rsidRDefault="00362657" w:rsidP="00CE72CD">
            <w:pPr>
              <w:wordWrap w:val="0"/>
              <w:spacing w:line="300" w:lineRule="exact"/>
              <w:rPr>
                <w:sz w:val="24"/>
                <w:szCs w:val="24"/>
              </w:rPr>
            </w:pPr>
            <w:r w:rsidRPr="00806A1C">
              <w:rPr>
                <w:rFonts w:hint="eastAsia"/>
                <w:sz w:val="24"/>
                <w:szCs w:val="24"/>
              </w:rPr>
              <w:t xml:space="preserve"> </w:t>
            </w:r>
            <w:r w:rsidRPr="00806A1C">
              <w:rPr>
                <w:rFonts w:hint="eastAsia"/>
                <w:sz w:val="24"/>
                <w:szCs w:val="24"/>
              </w:rPr>
              <w:t>立体交差化</w:t>
            </w:r>
          </w:p>
        </w:tc>
        <w:tc>
          <w:tcPr>
            <w:tcW w:w="2565" w:type="dxa"/>
            <w:tcBorders>
              <w:top w:val="double" w:sz="4" w:space="0" w:color="000000"/>
              <w:left w:val="single" w:sz="4" w:space="0" w:color="000000"/>
              <w:right w:val="single" w:sz="4" w:space="0" w:color="000000"/>
            </w:tcBorders>
          </w:tcPr>
          <w:p w14:paraId="47FE8AC6"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大阪府　等</w:t>
            </w:r>
          </w:p>
        </w:tc>
        <w:tc>
          <w:tcPr>
            <w:tcW w:w="4955" w:type="dxa"/>
            <w:tcBorders>
              <w:top w:val="double" w:sz="4" w:space="0" w:color="000000"/>
              <w:left w:val="single" w:sz="4" w:space="0" w:color="000000"/>
              <w:right w:val="single" w:sz="8" w:space="0" w:color="000000"/>
            </w:tcBorders>
          </w:tcPr>
          <w:p w14:paraId="3D349C91" w14:textId="2F1A2D22" w:rsidR="00DA5C0A" w:rsidRPr="00806A1C" w:rsidRDefault="00DA5C0A" w:rsidP="0085375D">
            <w:pPr>
              <w:wordWrap w:val="0"/>
              <w:spacing w:beforeLines="20" w:before="48" w:line="300" w:lineRule="exact"/>
              <w:ind w:firstLineChars="100" w:firstLine="240"/>
              <w:rPr>
                <w:rFonts w:ascii="ＭＳ 明朝" w:hAnsi="ＭＳ 明朝"/>
                <w:sz w:val="24"/>
                <w:szCs w:val="24"/>
              </w:rPr>
            </w:pPr>
            <w:r w:rsidRPr="00806A1C">
              <w:rPr>
                <w:rFonts w:ascii="ＭＳ 明朝" w:hAnsi="ＭＳ 明朝" w:hint="eastAsia"/>
                <w:sz w:val="24"/>
                <w:szCs w:val="24"/>
              </w:rPr>
              <w:t>府道三林岡山線（室堂町北交差点）　　等</w:t>
            </w:r>
          </w:p>
          <w:p w14:paraId="0B1E9EC8" w14:textId="2BD8B209" w:rsidR="00362657" w:rsidRPr="00806A1C" w:rsidRDefault="00362657" w:rsidP="00CE72CD">
            <w:pPr>
              <w:wordWrap w:val="0"/>
              <w:spacing w:beforeLines="20" w:before="48" w:line="300" w:lineRule="exact"/>
              <w:rPr>
                <w:rFonts w:ascii="ＭＳ 明朝" w:hAnsi="ＭＳ 明朝"/>
                <w:sz w:val="24"/>
                <w:szCs w:val="24"/>
              </w:rPr>
            </w:pPr>
          </w:p>
        </w:tc>
      </w:tr>
      <w:tr w:rsidR="00806A1C" w:rsidRPr="00806A1C" w14:paraId="1C3D6A4E" w14:textId="77777777" w:rsidTr="00860FFA">
        <w:trPr>
          <w:trHeight w:hRule="exact" w:val="2391"/>
          <w:jc w:val="center"/>
        </w:trPr>
        <w:tc>
          <w:tcPr>
            <w:tcW w:w="1731" w:type="dxa"/>
            <w:tcBorders>
              <w:top w:val="single" w:sz="4" w:space="0" w:color="000000"/>
              <w:left w:val="single" w:sz="8" w:space="0" w:color="000000"/>
              <w:bottom w:val="single" w:sz="4" w:space="0" w:color="000000"/>
              <w:right w:val="single" w:sz="4" w:space="0" w:color="000000"/>
            </w:tcBorders>
          </w:tcPr>
          <w:p w14:paraId="06BC14AD"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道路と鉄道の</w:t>
            </w:r>
          </w:p>
          <w:p w14:paraId="7871D21D" w14:textId="77777777" w:rsidR="00362657" w:rsidRPr="00806A1C" w:rsidRDefault="00362657" w:rsidP="00CE72CD">
            <w:pPr>
              <w:wordWrap w:val="0"/>
              <w:spacing w:line="300" w:lineRule="exact"/>
              <w:rPr>
                <w:sz w:val="24"/>
                <w:szCs w:val="24"/>
              </w:rPr>
            </w:pPr>
            <w:r w:rsidRPr="00806A1C">
              <w:rPr>
                <w:rFonts w:hint="eastAsia"/>
                <w:sz w:val="24"/>
                <w:szCs w:val="24"/>
              </w:rPr>
              <w:t xml:space="preserve"> </w:t>
            </w:r>
            <w:r w:rsidRPr="00806A1C">
              <w:rPr>
                <w:rFonts w:hint="eastAsia"/>
                <w:sz w:val="24"/>
                <w:szCs w:val="24"/>
              </w:rPr>
              <w:t>立体交差化</w:t>
            </w:r>
          </w:p>
        </w:tc>
        <w:tc>
          <w:tcPr>
            <w:tcW w:w="2565" w:type="dxa"/>
            <w:tcBorders>
              <w:top w:val="single" w:sz="4" w:space="0" w:color="000000"/>
              <w:left w:val="single" w:sz="4" w:space="0" w:color="000000"/>
              <w:bottom w:val="single" w:sz="4" w:space="0" w:color="000000"/>
              <w:right w:val="single" w:sz="4" w:space="0" w:color="000000"/>
            </w:tcBorders>
          </w:tcPr>
          <w:p w14:paraId="41969540" w14:textId="77777777" w:rsidR="007A209F"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007A209F" w:rsidRPr="00806A1C">
              <w:rPr>
                <w:rFonts w:hint="eastAsia"/>
                <w:sz w:val="24"/>
                <w:szCs w:val="24"/>
              </w:rPr>
              <w:t>国土交通省</w:t>
            </w:r>
          </w:p>
          <w:p w14:paraId="48E895AF" w14:textId="77777777" w:rsidR="007A209F" w:rsidRPr="00806A1C" w:rsidRDefault="007A209F" w:rsidP="00CE72CD">
            <w:pPr>
              <w:wordWrap w:val="0"/>
              <w:spacing w:line="300" w:lineRule="exact"/>
              <w:ind w:firstLineChars="50" w:firstLine="120"/>
              <w:rPr>
                <w:sz w:val="24"/>
                <w:szCs w:val="24"/>
              </w:rPr>
            </w:pPr>
            <w:r w:rsidRPr="00806A1C">
              <w:rPr>
                <w:rFonts w:hint="eastAsia"/>
                <w:sz w:val="24"/>
                <w:szCs w:val="24"/>
              </w:rPr>
              <w:t>大阪府</w:t>
            </w:r>
          </w:p>
          <w:p w14:paraId="1DC347D2" w14:textId="77777777" w:rsidR="00362657" w:rsidRPr="00806A1C" w:rsidRDefault="00362657" w:rsidP="00CE72CD">
            <w:pPr>
              <w:wordWrap w:val="0"/>
              <w:spacing w:line="300" w:lineRule="exact"/>
              <w:ind w:firstLineChars="50" w:firstLine="120"/>
              <w:rPr>
                <w:sz w:val="24"/>
                <w:szCs w:val="24"/>
              </w:rPr>
            </w:pPr>
            <w:r w:rsidRPr="00806A1C">
              <w:rPr>
                <w:rFonts w:hint="eastAsia"/>
                <w:sz w:val="24"/>
                <w:szCs w:val="24"/>
              </w:rPr>
              <w:t>大阪市　等</w:t>
            </w:r>
          </w:p>
        </w:tc>
        <w:tc>
          <w:tcPr>
            <w:tcW w:w="4955" w:type="dxa"/>
            <w:tcBorders>
              <w:top w:val="single" w:sz="4" w:space="0" w:color="000000"/>
              <w:left w:val="single" w:sz="4" w:space="0" w:color="000000"/>
              <w:bottom w:val="single" w:sz="4" w:space="0" w:color="000000"/>
              <w:right w:val="single" w:sz="8" w:space="0" w:color="000000"/>
            </w:tcBorders>
          </w:tcPr>
          <w:p w14:paraId="48718D85" w14:textId="5CCCB4C5" w:rsidR="00DA5C0A" w:rsidRPr="00806A1C" w:rsidRDefault="00362657" w:rsidP="00860FFA">
            <w:pPr>
              <w:wordWrap w:val="0"/>
              <w:spacing w:line="300" w:lineRule="exact"/>
              <w:rPr>
                <w:rFonts w:ascii="ＭＳ 明朝" w:hAnsi="ＭＳ 明朝"/>
                <w:sz w:val="24"/>
                <w:szCs w:val="24"/>
              </w:rPr>
            </w:pPr>
            <w:r w:rsidRPr="00806A1C">
              <w:rPr>
                <w:rFonts w:ascii="ＭＳ 明朝" w:hAnsi="ＭＳ 明朝" w:hint="eastAsia"/>
                <w:sz w:val="24"/>
                <w:szCs w:val="24"/>
              </w:rPr>
              <w:t xml:space="preserve"> </w:t>
            </w:r>
            <w:r w:rsidR="00DA5C0A" w:rsidRPr="00806A1C">
              <w:rPr>
                <w:rFonts w:ascii="ＭＳ 明朝" w:hAnsi="ＭＳ 明朝" w:hint="eastAsia"/>
                <w:sz w:val="24"/>
                <w:szCs w:val="24"/>
              </w:rPr>
              <w:t>・近鉄奈良線（東大阪市）</w:t>
            </w:r>
          </w:p>
          <w:p w14:paraId="0F13040F" w14:textId="3BD729F6" w:rsidR="00514572"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514572" w:rsidRPr="00806A1C">
              <w:rPr>
                <w:rFonts w:ascii="ＭＳ 明朝" w:hAnsi="ＭＳ 明朝" w:hint="eastAsia"/>
                <w:sz w:val="24"/>
                <w:szCs w:val="24"/>
              </w:rPr>
              <w:t>阪急京都線・千里線（大阪市</w:t>
            </w:r>
            <w:r w:rsidR="006C2772" w:rsidRPr="00806A1C">
              <w:rPr>
                <w:rFonts w:ascii="ＭＳ 明朝" w:hAnsi="ＭＳ 明朝" w:hint="eastAsia"/>
                <w:sz w:val="24"/>
                <w:szCs w:val="24"/>
              </w:rPr>
              <w:t>、吹田市</w:t>
            </w:r>
            <w:r w:rsidR="00514572" w:rsidRPr="00806A1C">
              <w:rPr>
                <w:rFonts w:ascii="ＭＳ 明朝" w:hAnsi="ＭＳ 明朝" w:hint="eastAsia"/>
                <w:sz w:val="24"/>
                <w:szCs w:val="24"/>
              </w:rPr>
              <w:t>）</w:t>
            </w:r>
          </w:p>
          <w:p w14:paraId="7AA97D2A" w14:textId="7F4CE2B1"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・阪急京都線（摂津市）</w:t>
            </w:r>
          </w:p>
          <w:p w14:paraId="678F6E57" w14:textId="43A19CC2" w:rsidR="00362657"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362657" w:rsidRPr="00806A1C">
              <w:rPr>
                <w:rFonts w:ascii="ＭＳ 明朝" w:hAnsi="ＭＳ 明朝" w:hint="eastAsia"/>
                <w:sz w:val="24"/>
                <w:szCs w:val="24"/>
              </w:rPr>
              <w:t>南海本線（堺市）</w:t>
            </w:r>
          </w:p>
          <w:p w14:paraId="3567C051" w14:textId="2A078D14" w:rsidR="0054049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362657" w:rsidRPr="00806A1C">
              <w:rPr>
                <w:rFonts w:ascii="ＭＳ 明朝" w:hAnsi="ＭＳ 明朝" w:hint="eastAsia"/>
                <w:sz w:val="24"/>
                <w:szCs w:val="24"/>
              </w:rPr>
              <w:t>南海本線・高師浜線（高石市）</w:t>
            </w:r>
          </w:p>
          <w:p w14:paraId="05C3E081" w14:textId="7EBC007E"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・南海高野線（堺市）</w:t>
            </w:r>
          </w:p>
          <w:p w14:paraId="15774922" w14:textId="7F5E7ED7"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・京阪本線（寝屋川市・枚方市）</w:t>
            </w:r>
          </w:p>
        </w:tc>
      </w:tr>
    </w:tbl>
    <w:p w14:paraId="60C296A8" w14:textId="72943054" w:rsidR="00A24303" w:rsidRPr="00806A1C" w:rsidRDefault="00C97BE6" w:rsidP="00F2418D">
      <w:pPr>
        <w:spacing w:line="280" w:lineRule="exact"/>
        <w:ind w:firstLineChars="100" w:firstLine="240"/>
        <w:rPr>
          <w:sz w:val="24"/>
          <w:szCs w:val="24"/>
        </w:rPr>
      </w:pPr>
      <w:r w:rsidRPr="00806A1C">
        <w:rPr>
          <w:rFonts w:hint="eastAsia"/>
          <w:sz w:val="24"/>
          <w:szCs w:val="24"/>
        </w:rPr>
        <w:t>注：社会状況、経済状況等により、計画どおりに実施されない場合がある。</w:t>
      </w:r>
    </w:p>
    <w:p w14:paraId="241AA0F8" w14:textId="77777777" w:rsidR="00C97BE6" w:rsidRPr="00806A1C" w:rsidRDefault="00C97BE6" w:rsidP="00566A06">
      <w:pPr>
        <w:spacing w:line="553" w:lineRule="exact"/>
        <w:ind w:firstLineChars="100" w:firstLine="240"/>
        <w:rPr>
          <w:sz w:val="24"/>
          <w:szCs w:val="24"/>
        </w:rPr>
      </w:pPr>
    </w:p>
    <w:p w14:paraId="2C9E2030" w14:textId="77777777" w:rsidR="00362657" w:rsidRPr="00806A1C" w:rsidRDefault="00362657" w:rsidP="00AD1D16">
      <w:pPr>
        <w:spacing w:line="440" w:lineRule="exact"/>
        <w:ind w:firstLineChars="100" w:firstLine="240"/>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駐車対策の推進</w:t>
      </w:r>
    </w:p>
    <w:p w14:paraId="49459FF6"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184E0B" w:rsidRPr="00806A1C">
        <w:rPr>
          <w:rFonts w:hint="eastAsia"/>
          <w:spacing w:val="2"/>
          <w:sz w:val="24"/>
          <w:szCs w:val="24"/>
        </w:rPr>
        <w:t>府</w:t>
      </w:r>
      <w:r w:rsidRPr="00806A1C">
        <w:rPr>
          <w:rFonts w:hint="eastAsia"/>
          <w:spacing w:val="2"/>
          <w:sz w:val="24"/>
          <w:szCs w:val="24"/>
        </w:rPr>
        <w:t>は、違法駐車に対して、取締りを重点的に行う必要があるとして指定した路線、地域等を中心に取締りを実施する。</w:t>
      </w:r>
    </w:p>
    <w:p w14:paraId="0F1687FF"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また、</w:t>
      </w:r>
      <w:r w:rsidR="007C3FF5" w:rsidRPr="00806A1C">
        <w:rPr>
          <w:rFonts w:hint="eastAsia"/>
          <w:spacing w:val="2"/>
          <w:sz w:val="24"/>
          <w:szCs w:val="24"/>
        </w:rPr>
        <w:t>府及び市等</w:t>
      </w:r>
      <w:r w:rsidRPr="00806A1C">
        <w:rPr>
          <w:rFonts w:hint="eastAsia"/>
          <w:spacing w:val="2"/>
          <w:sz w:val="24"/>
          <w:szCs w:val="24"/>
        </w:rPr>
        <w:t>は、</w:t>
      </w:r>
      <w:r w:rsidR="00824320" w:rsidRPr="00806A1C">
        <w:rPr>
          <w:rFonts w:hint="eastAsia"/>
          <w:spacing w:val="2"/>
          <w:sz w:val="24"/>
          <w:szCs w:val="24"/>
        </w:rPr>
        <w:t>迷惑駐車追放に係るキャンペーン活動等</w:t>
      </w:r>
      <w:r w:rsidR="00CE72CD" w:rsidRPr="00806A1C">
        <w:rPr>
          <w:rFonts w:hint="eastAsia"/>
          <w:spacing w:val="2"/>
          <w:sz w:val="24"/>
          <w:szCs w:val="24"/>
        </w:rPr>
        <w:t>の</w:t>
      </w:r>
      <w:r w:rsidR="00824320" w:rsidRPr="00806A1C">
        <w:rPr>
          <w:rFonts w:hint="eastAsia"/>
          <w:spacing w:val="2"/>
          <w:sz w:val="24"/>
          <w:szCs w:val="24"/>
        </w:rPr>
        <w:t>啓発や違法駐車</w:t>
      </w:r>
      <w:r w:rsidR="0099493B" w:rsidRPr="00806A1C">
        <w:rPr>
          <w:rFonts w:hint="eastAsia"/>
          <w:spacing w:val="2"/>
          <w:sz w:val="24"/>
          <w:szCs w:val="24"/>
        </w:rPr>
        <w:t>等</w:t>
      </w:r>
      <w:r w:rsidR="00824320" w:rsidRPr="00806A1C">
        <w:rPr>
          <w:rFonts w:hint="eastAsia"/>
          <w:spacing w:val="2"/>
          <w:sz w:val="24"/>
          <w:szCs w:val="24"/>
        </w:rPr>
        <w:t>防止指導員の配置</w:t>
      </w:r>
      <w:r w:rsidR="0099493B" w:rsidRPr="00806A1C">
        <w:rPr>
          <w:rFonts w:hint="eastAsia"/>
          <w:spacing w:val="2"/>
          <w:sz w:val="24"/>
          <w:szCs w:val="24"/>
        </w:rPr>
        <w:t>など</w:t>
      </w:r>
      <w:r w:rsidR="00824320" w:rsidRPr="00806A1C">
        <w:rPr>
          <w:rFonts w:hint="eastAsia"/>
          <w:spacing w:val="2"/>
          <w:sz w:val="24"/>
          <w:szCs w:val="24"/>
        </w:rPr>
        <w:t>による駐車場への誘導の実施</w:t>
      </w:r>
      <w:r w:rsidRPr="00806A1C">
        <w:rPr>
          <w:rFonts w:hint="eastAsia"/>
          <w:spacing w:val="2"/>
          <w:sz w:val="24"/>
          <w:szCs w:val="24"/>
        </w:rPr>
        <w:t>により府民の意識の高揚を図る。</w:t>
      </w:r>
    </w:p>
    <w:p w14:paraId="6E6BFD21" w14:textId="77777777" w:rsidR="000C4E1A" w:rsidRPr="00806A1C" w:rsidRDefault="00362657" w:rsidP="00AD1D16">
      <w:pPr>
        <w:spacing w:line="440" w:lineRule="exact"/>
        <w:ind w:left="729"/>
        <w:rPr>
          <w:spacing w:val="2"/>
          <w:sz w:val="24"/>
          <w:szCs w:val="24"/>
        </w:rPr>
      </w:pPr>
      <w:r w:rsidRPr="00806A1C">
        <w:rPr>
          <w:rFonts w:hint="eastAsia"/>
          <w:spacing w:val="2"/>
          <w:sz w:val="24"/>
          <w:szCs w:val="24"/>
        </w:rPr>
        <w:t xml:space="preserve">　あわせて、</w:t>
      </w:r>
      <w:r w:rsidR="007C3FF5" w:rsidRPr="00806A1C">
        <w:rPr>
          <w:rFonts w:hint="eastAsia"/>
          <w:spacing w:val="2"/>
          <w:sz w:val="24"/>
          <w:szCs w:val="24"/>
        </w:rPr>
        <w:t>市等は、</w:t>
      </w:r>
      <w:r w:rsidRPr="00806A1C">
        <w:rPr>
          <w:rFonts w:hint="eastAsia"/>
          <w:spacing w:val="2"/>
          <w:sz w:val="24"/>
          <w:szCs w:val="24"/>
        </w:rPr>
        <w:t>計画的な駐車場整備を推進するなど、効果的な違法駐車対策を進</w:t>
      </w:r>
      <w:r w:rsidR="000C4E1A" w:rsidRPr="00806A1C">
        <w:rPr>
          <w:rFonts w:hint="eastAsia"/>
          <w:spacing w:val="2"/>
          <w:sz w:val="24"/>
          <w:szCs w:val="24"/>
        </w:rPr>
        <w:t>める。</w:t>
      </w:r>
    </w:p>
    <w:p w14:paraId="3FDABD5F" w14:textId="77777777" w:rsidR="00184E0B" w:rsidRPr="00806A1C" w:rsidRDefault="00184E0B" w:rsidP="00AD1D16">
      <w:pPr>
        <w:spacing w:line="440" w:lineRule="exact"/>
        <w:rPr>
          <w:sz w:val="24"/>
          <w:szCs w:val="24"/>
        </w:rPr>
      </w:pPr>
      <w:r w:rsidRPr="00806A1C">
        <w:rPr>
          <w:rFonts w:hint="eastAsia"/>
          <w:sz w:val="24"/>
          <w:szCs w:val="24"/>
        </w:rPr>
        <w:t xml:space="preserve">　</w:t>
      </w:r>
    </w:p>
    <w:p w14:paraId="459FAC05" w14:textId="77777777" w:rsidR="00184E0B" w:rsidRPr="00806A1C" w:rsidRDefault="00184E0B" w:rsidP="00AD1D16">
      <w:pPr>
        <w:spacing w:line="440" w:lineRule="exact"/>
        <w:ind w:firstLineChars="200" w:firstLine="480"/>
        <w:rPr>
          <w:rFonts w:ascii="ＭＳ ゴシック" w:eastAsia="ＭＳ ゴシック"/>
          <w:sz w:val="24"/>
          <w:szCs w:val="24"/>
        </w:rPr>
      </w:pPr>
      <w:r w:rsidRPr="00806A1C">
        <w:rPr>
          <w:rFonts w:ascii="ＭＳ ゴシック" w:eastAsia="ＭＳ ゴシック" w:hAnsi="ＭＳ ゴシック" w:hint="eastAsia"/>
          <w:sz w:val="24"/>
          <w:szCs w:val="24"/>
        </w:rPr>
        <w:t>(４)</w:t>
      </w:r>
      <w:r w:rsidRPr="00806A1C">
        <w:rPr>
          <w:rFonts w:ascii="ＭＳ ゴシック" w:eastAsia="ＭＳ ゴシック" w:hint="eastAsia"/>
          <w:sz w:val="24"/>
          <w:szCs w:val="24"/>
        </w:rPr>
        <w:t>高度道路交通システム（ＩＴＳ）の推進</w:t>
      </w:r>
    </w:p>
    <w:p w14:paraId="199712BC" w14:textId="0096A158" w:rsidR="00B84A21" w:rsidRPr="00806A1C" w:rsidRDefault="00B84A21" w:rsidP="00AD1D16">
      <w:pPr>
        <w:spacing w:line="440" w:lineRule="exact"/>
        <w:ind w:leftChars="240" w:left="720" w:hangingChars="100" w:hanging="240"/>
        <w:rPr>
          <w:rFonts w:ascii="ＭＳ 明朝" w:hAnsi="ＭＳ 明朝"/>
          <w:sz w:val="24"/>
          <w:szCs w:val="24"/>
        </w:rPr>
      </w:pPr>
      <w:r w:rsidRPr="00806A1C">
        <w:rPr>
          <w:rFonts w:ascii="ＭＳ ゴシック" w:eastAsia="ＭＳ ゴシック" w:hint="eastAsia"/>
          <w:sz w:val="24"/>
          <w:szCs w:val="24"/>
        </w:rPr>
        <w:t xml:space="preserve">　　</w:t>
      </w:r>
      <w:r w:rsidRPr="00806A1C">
        <w:rPr>
          <w:rFonts w:ascii="ＭＳ 明朝" w:hAnsi="ＭＳ 明朝" w:hint="eastAsia"/>
          <w:sz w:val="24"/>
          <w:szCs w:val="24"/>
        </w:rPr>
        <w:t>国は、広範囲でリア</w:t>
      </w:r>
      <w:r w:rsidR="002B2C1D" w:rsidRPr="00806A1C">
        <w:rPr>
          <w:rFonts w:ascii="ＭＳ 明朝" w:hAnsi="ＭＳ 明朝" w:hint="eastAsia"/>
          <w:sz w:val="24"/>
          <w:szCs w:val="24"/>
        </w:rPr>
        <w:t>ルタイムの道路交通情報を提供</w:t>
      </w:r>
      <w:r w:rsidR="00AB41D1" w:rsidRPr="00806A1C">
        <w:rPr>
          <w:rFonts w:ascii="ＭＳ 明朝" w:hAnsi="ＭＳ 明朝" w:hint="eastAsia"/>
          <w:sz w:val="24"/>
          <w:szCs w:val="24"/>
        </w:rPr>
        <w:t>し、</w:t>
      </w:r>
      <w:r w:rsidR="002B2C1D" w:rsidRPr="00806A1C">
        <w:rPr>
          <w:rFonts w:ascii="ＭＳ 明朝" w:hAnsi="ＭＳ 明朝" w:hint="eastAsia"/>
          <w:sz w:val="24"/>
          <w:szCs w:val="24"/>
        </w:rPr>
        <w:t>ドライバーの効率</w:t>
      </w:r>
      <w:r w:rsidR="00AB41D1" w:rsidRPr="00806A1C">
        <w:rPr>
          <w:rFonts w:ascii="ＭＳ 明朝" w:hAnsi="ＭＳ 明朝" w:hint="eastAsia"/>
          <w:sz w:val="24"/>
          <w:szCs w:val="24"/>
        </w:rPr>
        <w:t>的な</w:t>
      </w:r>
      <w:r w:rsidRPr="00806A1C">
        <w:rPr>
          <w:rFonts w:ascii="ＭＳ 明朝" w:hAnsi="ＭＳ 明朝" w:hint="eastAsia"/>
          <w:sz w:val="24"/>
          <w:szCs w:val="24"/>
        </w:rPr>
        <w:t>通行経路選択</w:t>
      </w:r>
      <w:r w:rsidR="00AB41D1" w:rsidRPr="00806A1C">
        <w:rPr>
          <w:rFonts w:ascii="ＭＳ 明朝" w:hAnsi="ＭＳ 明朝" w:hint="eastAsia"/>
          <w:sz w:val="24"/>
          <w:szCs w:val="24"/>
        </w:rPr>
        <w:t>を</w:t>
      </w:r>
      <w:r w:rsidRPr="00806A1C">
        <w:rPr>
          <w:rFonts w:ascii="ＭＳ 明朝" w:hAnsi="ＭＳ 明朝" w:hint="eastAsia"/>
          <w:sz w:val="24"/>
          <w:szCs w:val="24"/>
        </w:rPr>
        <w:t>可能と</w:t>
      </w:r>
      <w:r w:rsidR="00AB41D1" w:rsidRPr="00806A1C">
        <w:rPr>
          <w:rFonts w:ascii="ＭＳ 明朝" w:hAnsi="ＭＳ 明朝" w:hint="eastAsia"/>
          <w:sz w:val="24"/>
          <w:szCs w:val="24"/>
        </w:rPr>
        <w:t>する</w:t>
      </w:r>
      <w:r w:rsidR="005C2995" w:rsidRPr="00806A1C">
        <w:rPr>
          <w:rFonts w:ascii="ＭＳ 明朝" w:hAnsi="ＭＳ 明朝" w:hint="eastAsia"/>
          <w:sz w:val="24"/>
          <w:szCs w:val="24"/>
        </w:rPr>
        <w:t>ＥＴＣ２．０サービス</w:t>
      </w:r>
      <w:r w:rsidRPr="00806A1C">
        <w:rPr>
          <w:rFonts w:ascii="ＭＳ 明朝" w:hAnsi="ＭＳ 明朝" w:hint="eastAsia"/>
          <w:sz w:val="24"/>
          <w:szCs w:val="24"/>
        </w:rPr>
        <w:t>の普及を促進する。</w:t>
      </w:r>
    </w:p>
    <w:p w14:paraId="53B684BF" w14:textId="02544F0C" w:rsidR="00184E0B" w:rsidRPr="00806A1C" w:rsidRDefault="00184E0B" w:rsidP="00F06681">
      <w:pPr>
        <w:spacing w:line="440" w:lineRule="exact"/>
        <w:ind w:left="729"/>
        <w:rPr>
          <w:spacing w:val="2"/>
          <w:sz w:val="24"/>
          <w:szCs w:val="24"/>
        </w:rPr>
      </w:pPr>
      <w:r w:rsidRPr="00806A1C">
        <w:rPr>
          <w:rFonts w:hint="eastAsia"/>
          <w:spacing w:val="2"/>
          <w:sz w:val="24"/>
          <w:szCs w:val="24"/>
        </w:rPr>
        <w:t xml:space="preserve">　国等は、交通渋滞等に関する情報提供のための自動車からの情報（プローブ情報）の収集及びノンストップ自動料金支払いシステム（ＥＴＣ）</w:t>
      </w:r>
      <w:r w:rsidR="00CA681A" w:rsidRPr="00806A1C">
        <w:rPr>
          <w:rFonts w:hint="eastAsia"/>
          <w:spacing w:val="2"/>
          <w:sz w:val="24"/>
          <w:szCs w:val="24"/>
        </w:rPr>
        <w:t>レーンの拡大</w:t>
      </w:r>
      <w:r w:rsidRPr="00806A1C">
        <w:rPr>
          <w:rFonts w:hint="eastAsia"/>
          <w:spacing w:val="2"/>
          <w:sz w:val="24"/>
          <w:szCs w:val="24"/>
        </w:rPr>
        <w:t>など</w:t>
      </w:r>
      <w:r w:rsidR="00037582" w:rsidRPr="00806A1C">
        <w:rPr>
          <w:rFonts w:hint="eastAsia"/>
          <w:spacing w:val="2"/>
          <w:sz w:val="24"/>
          <w:szCs w:val="24"/>
        </w:rPr>
        <w:t>を順次進めていく</w:t>
      </w:r>
      <w:r w:rsidRPr="00806A1C">
        <w:rPr>
          <w:rFonts w:hint="eastAsia"/>
          <w:spacing w:val="2"/>
          <w:sz w:val="24"/>
          <w:szCs w:val="24"/>
        </w:rPr>
        <w:t>。</w:t>
      </w:r>
    </w:p>
    <w:p w14:paraId="1C0F740C" w14:textId="316EDDF9" w:rsidR="000C4E1A" w:rsidRPr="00806A1C" w:rsidRDefault="00184E0B" w:rsidP="00AD1D16">
      <w:pPr>
        <w:spacing w:line="440" w:lineRule="exact"/>
        <w:ind w:left="729"/>
        <w:rPr>
          <w:spacing w:val="2"/>
          <w:sz w:val="24"/>
          <w:szCs w:val="24"/>
        </w:rPr>
      </w:pPr>
      <w:r w:rsidRPr="00806A1C">
        <w:rPr>
          <w:rFonts w:hint="eastAsia"/>
          <w:spacing w:val="2"/>
          <w:sz w:val="24"/>
          <w:szCs w:val="24"/>
        </w:rPr>
        <w:t xml:space="preserve">　また、ＥＴＣ車載器等の普及・広報等に努める。</w:t>
      </w:r>
    </w:p>
    <w:p w14:paraId="17E3AFFA" w14:textId="77777777" w:rsidR="00976D92" w:rsidRPr="00806A1C" w:rsidRDefault="00976D92" w:rsidP="00AD1D16">
      <w:pPr>
        <w:spacing w:line="440" w:lineRule="exact"/>
        <w:rPr>
          <w:spacing w:val="2"/>
          <w:sz w:val="24"/>
          <w:szCs w:val="24"/>
        </w:rPr>
      </w:pPr>
    </w:p>
    <w:p w14:paraId="14E2C577"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w:t>
      </w:r>
      <w:r w:rsidR="00184E0B" w:rsidRPr="00806A1C">
        <w:rPr>
          <w:rFonts w:ascii="ＭＳ ゴシック" w:eastAsia="ＭＳ ゴシック" w:hAnsi="ＭＳ ゴシック" w:hint="eastAsia"/>
          <w:sz w:val="24"/>
          <w:szCs w:val="24"/>
        </w:rPr>
        <w:t>５</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新交通管理システム（ＵＴＭＳ）の整備</w:t>
      </w:r>
    </w:p>
    <w:p w14:paraId="5ABE302F" w14:textId="2969DB18" w:rsidR="00976D92" w:rsidRPr="00806A1C" w:rsidRDefault="009B22EA" w:rsidP="00AD1D16">
      <w:pPr>
        <w:spacing w:line="440" w:lineRule="exact"/>
        <w:ind w:left="714"/>
        <w:rPr>
          <w:sz w:val="24"/>
          <w:szCs w:val="24"/>
        </w:rPr>
      </w:pPr>
      <w:r w:rsidRPr="00806A1C">
        <w:rPr>
          <w:rFonts w:hint="eastAsia"/>
          <w:noProof/>
          <w:spacing w:val="2"/>
          <w:sz w:val="24"/>
          <w:szCs w:val="24"/>
        </w:rPr>
        <mc:AlternateContent>
          <mc:Choice Requires="wps">
            <w:drawing>
              <wp:anchor distT="0" distB="0" distL="114300" distR="114300" simplePos="0" relativeHeight="251663360" behindDoc="0" locked="0" layoutInCell="1" allowOverlap="1" wp14:anchorId="196F5175" wp14:editId="4294F309">
                <wp:simplePos x="0" y="0"/>
                <wp:positionH relativeFrom="column">
                  <wp:posOffset>4140200</wp:posOffset>
                </wp:positionH>
                <wp:positionV relativeFrom="paragraph">
                  <wp:posOffset>1532255</wp:posOffset>
                </wp:positionV>
                <wp:extent cx="2075815" cy="103886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038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DE449" w14:textId="77777777" w:rsidR="00DB06E5" w:rsidRDefault="00DB06E5"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DB06E5" w:rsidRDefault="00DB06E5"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DB06E5" w:rsidRPr="00E6037A" w:rsidRDefault="00DB06E5"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F5175" id="_x0000_s1050" type="#_x0000_t202" style="position:absolute;left:0;text-align:left;margin-left:326pt;margin-top:120.65pt;width:163.45pt;height:8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" stroked="f">
                <v:textbox inset=",.97mm,,.97mm">
                  <w:txbxContent>
                    <w:p w14:paraId="3BFDE449" w14:textId="77777777" w:rsidR="00DB06E5" w:rsidRDefault="00DB06E5"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DB06E5" w:rsidRDefault="00DB06E5"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DB06E5" w:rsidRPr="00E6037A" w:rsidRDefault="00DB06E5"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v:textbox>
                <w10:wrap type="square"/>
              </v:shape>
            </w:pict>
          </mc:Fallback>
        </mc:AlternateContent>
      </w:r>
      <w:r w:rsidRPr="00806A1C">
        <w:rPr>
          <w:noProof/>
        </w:rPr>
        <w:drawing>
          <wp:anchor distT="0" distB="0" distL="114300" distR="114300" simplePos="0" relativeHeight="251644928" behindDoc="0" locked="0" layoutInCell="1" allowOverlap="1" wp14:anchorId="0879B2FB" wp14:editId="3FD3F1AB">
            <wp:simplePos x="0" y="0"/>
            <wp:positionH relativeFrom="column">
              <wp:posOffset>4140200</wp:posOffset>
            </wp:positionH>
            <wp:positionV relativeFrom="paragraph">
              <wp:posOffset>72390</wp:posOffset>
            </wp:positionV>
            <wp:extent cx="2075815" cy="1459865"/>
            <wp:effectExtent l="0" t="0" r="0" b="0"/>
            <wp:wrapSquare wrapText="bothSides"/>
            <wp:docPr id="99" name="図 99" descr="管制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管制センター"/>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581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hint="eastAsia"/>
          <w:spacing w:val="2"/>
          <w:sz w:val="24"/>
          <w:szCs w:val="24"/>
        </w:rPr>
        <w:t xml:space="preserve">　</w:t>
      </w:r>
      <w:r w:rsidR="00527917" w:rsidRPr="00806A1C">
        <w:rPr>
          <w:rFonts w:hint="eastAsia"/>
          <w:spacing w:val="2"/>
          <w:sz w:val="24"/>
          <w:szCs w:val="24"/>
        </w:rPr>
        <w:t>府は、</w:t>
      </w:r>
      <w:r w:rsidR="00362657" w:rsidRPr="00806A1C">
        <w:rPr>
          <w:rFonts w:hint="eastAsia"/>
          <w:spacing w:val="2"/>
          <w:sz w:val="24"/>
          <w:szCs w:val="24"/>
        </w:rPr>
        <w:t>交通流の円滑化を図るため、刻々と変化する交通流に対する信号制御の最適化等を行う高度交通管制システム（ＩＴＣＳ）を中核に、交通情報の正確でリアルタイムな提供等を行う</w:t>
      </w:r>
      <w:r w:rsidR="001800A1" w:rsidRPr="00806A1C">
        <w:rPr>
          <w:rFonts w:hint="eastAsia"/>
          <w:spacing w:val="2"/>
          <w:sz w:val="24"/>
          <w:szCs w:val="24"/>
        </w:rPr>
        <w:t>信号情報活用運転支援システム（ＴＳＰＳ）</w:t>
      </w:r>
      <w:r w:rsidR="00362657" w:rsidRPr="00806A1C">
        <w:rPr>
          <w:rFonts w:hint="eastAsia"/>
          <w:spacing w:val="2"/>
          <w:sz w:val="24"/>
          <w:szCs w:val="24"/>
        </w:rPr>
        <w:t>などの整備拡充を推進する。</w:t>
      </w:r>
    </w:p>
    <w:p w14:paraId="4D4B5FA1" w14:textId="30B4D873" w:rsidR="00976D92" w:rsidRPr="00806A1C" w:rsidRDefault="00976D92" w:rsidP="00AD1D16">
      <w:pPr>
        <w:spacing w:line="440" w:lineRule="exact"/>
        <w:rPr>
          <w:sz w:val="24"/>
          <w:szCs w:val="24"/>
        </w:rPr>
      </w:pPr>
    </w:p>
    <w:p w14:paraId="5FA0742F"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(６)</w:t>
      </w:r>
      <w:r w:rsidRPr="00806A1C">
        <w:rPr>
          <w:rFonts w:ascii="ＭＳ ゴシック" w:eastAsia="ＭＳ ゴシック" w:hint="eastAsia"/>
          <w:sz w:val="24"/>
          <w:szCs w:val="24"/>
        </w:rPr>
        <w:t>交通規制等の実施</w:t>
      </w:r>
    </w:p>
    <w:p w14:paraId="299620F8" w14:textId="77777777" w:rsidR="003C4CC7" w:rsidRPr="00806A1C" w:rsidRDefault="00527917" w:rsidP="00AD1D16">
      <w:pPr>
        <w:spacing w:line="440" w:lineRule="exact"/>
        <w:ind w:firstLineChars="400" w:firstLine="976"/>
        <w:rPr>
          <w:spacing w:val="2"/>
          <w:sz w:val="24"/>
          <w:szCs w:val="24"/>
        </w:rPr>
      </w:pPr>
      <w:r w:rsidRPr="00806A1C">
        <w:rPr>
          <w:rFonts w:hint="eastAsia"/>
          <w:spacing w:val="2"/>
          <w:sz w:val="24"/>
          <w:szCs w:val="24"/>
        </w:rPr>
        <w:t>府等は、</w:t>
      </w:r>
      <w:r w:rsidR="00362657" w:rsidRPr="00806A1C">
        <w:rPr>
          <w:rFonts w:hint="eastAsia"/>
          <w:spacing w:val="2"/>
          <w:sz w:val="24"/>
          <w:szCs w:val="24"/>
        </w:rPr>
        <w:t>交通の状況等に応じた効果的な交通規</w:t>
      </w:r>
    </w:p>
    <w:p w14:paraId="7F7B812A" w14:textId="77777777" w:rsidR="00362657" w:rsidRPr="00806A1C" w:rsidRDefault="00362657" w:rsidP="00AD1D16">
      <w:pPr>
        <w:spacing w:line="440" w:lineRule="exact"/>
        <w:ind w:firstLineChars="300" w:firstLine="732"/>
        <w:rPr>
          <w:spacing w:val="2"/>
          <w:sz w:val="24"/>
          <w:szCs w:val="24"/>
        </w:rPr>
      </w:pPr>
      <w:r w:rsidRPr="00806A1C">
        <w:rPr>
          <w:rFonts w:hint="eastAsia"/>
          <w:spacing w:val="2"/>
          <w:sz w:val="24"/>
          <w:szCs w:val="24"/>
        </w:rPr>
        <w:t>制・管制を実施する。</w:t>
      </w:r>
    </w:p>
    <w:p w14:paraId="40171581" w14:textId="77777777" w:rsidR="00AD1D16" w:rsidRPr="00806A1C" w:rsidRDefault="00AD1D16" w:rsidP="00AD1D16">
      <w:pPr>
        <w:spacing w:line="440" w:lineRule="exact"/>
        <w:rPr>
          <w:spacing w:val="2"/>
          <w:sz w:val="24"/>
          <w:szCs w:val="24"/>
        </w:rPr>
      </w:pPr>
    </w:p>
    <w:p w14:paraId="50A0C968"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4" w:name="_Toc139297120"/>
      <w:r w:rsidRPr="00806A1C">
        <w:rPr>
          <w:rFonts w:ascii="ＭＳ ゴシック" w:hint="eastAsia"/>
          <w:sz w:val="24"/>
          <w:szCs w:val="24"/>
        </w:rPr>
        <w:t>７　普及啓発活動</w:t>
      </w:r>
      <w:bookmarkEnd w:id="24"/>
    </w:p>
    <w:p w14:paraId="435B88ED" w14:textId="6296A1A2" w:rsidR="00362657" w:rsidRPr="00806A1C" w:rsidRDefault="00362657" w:rsidP="00AD1D16">
      <w:pPr>
        <w:spacing w:line="440" w:lineRule="exact"/>
        <w:ind w:left="486"/>
        <w:rPr>
          <w:sz w:val="24"/>
          <w:szCs w:val="24"/>
        </w:rPr>
      </w:pPr>
      <w:r w:rsidRPr="00806A1C">
        <w:rPr>
          <w:rFonts w:hint="eastAsia"/>
          <w:sz w:val="24"/>
          <w:szCs w:val="24"/>
        </w:rPr>
        <w:t xml:space="preserve">　国、府及び市等は、普及啓発活動や環境教育を通じて、自動車使用の合理化、</w:t>
      </w:r>
      <w:r w:rsidR="003940EE" w:rsidRPr="00806A1C">
        <w:rPr>
          <w:rFonts w:hint="eastAsia"/>
          <w:sz w:val="24"/>
          <w:szCs w:val="24"/>
        </w:rPr>
        <w:t>電動車等</w:t>
      </w:r>
      <w:r w:rsidRPr="00806A1C">
        <w:rPr>
          <w:rFonts w:hint="eastAsia"/>
          <w:sz w:val="24"/>
          <w:szCs w:val="24"/>
        </w:rPr>
        <w:t>の導入、エコドライブの推進、公共交通や自転車の利用促進等、</w:t>
      </w:r>
      <w:r w:rsidR="00F37EB4" w:rsidRPr="00806A1C">
        <w:rPr>
          <w:rFonts w:hint="eastAsia"/>
          <w:sz w:val="24"/>
          <w:szCs w:val="24"/>
        </w:rPr>
        <w:t>環境に配慮した</w:t>
      </w:r>
      <w:r w:rsidRPr="00806A1C">
        <w:rPr>
          <w:rFonts w:hint="eastAsia"/>
          <w:sz w:val="24"/>
          <w:szCs w:val="24"/>
        </w:rPr>
        <w:t>自動車利用について、府民・事業者の理解と協力を求める。</w:t>
      </w:r>
    </w:p>
    <w:p w14:paraId="29A0C663" w14:textId="77777777" w:rsidR="007361F3" w:rsidRPr="00806A1C" w:rsidRDefault="007361F3" w:rsidP="00AD1D16">
      <w:pPr>
        <w:spacing w:line="440" w:lineRule="exact"/>
        <w:ind w:firstLineChars="100" w:firstLine="240"/>
        <w:rPr>
          <w:sz w:val="24"/>
          <w:szCs w:val="24"/>
        </w:rPr>
      </w:pPr>
    </w:p>
    <w:p w14:paraId="17E79916"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普及啓発・環境教育</w:t>
      </w:r>
    </w:p>
    <w:p w14:paraId="2AE8A1A8" w14:textId="5234C5B5"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DA41B3" w:rsidRPr="00806A1C">
        <w:rPr>
          <w:rFonts w:hint="eastAsia"/>
          <w:spacing w:val="2"/>
          <w:sz w:val="24"/>
          <w:szCs w:val="24"/>
        </w:rPr>
        <w:t>国は、運輸関係事業者に対して、</w:t>
      </w:r>
      <w:r w:rsidR="003940EE" w:rsidRPr="00806A1C">
        <w:rPr>
          <w:rFonts w:hint="eastAsia"/>
          <w:sz w:val="24"/>
          <w:szCs w:val="24"/>
        </w:rPr>
        <w:t>電動車等</w:t>
      </w:r>
      <w:r w:rsidR="00DA41B3" w:rsidRPr="00806A1C">
        <w:rPr>
          <w:rFonts w:hint="eastAsia"/>
          <w:spacing w:val="2"/>
          <w:sz w:val="24"/>
          <w:szCs w:val="24"/>
        </w:rPr>
        <w:t>の導入、エコドライブの実施、自動車の点検・整備等の環境改善に取</w:t>
      </w:r>
      <w:r w:rsidR="005C5B67" w:rsidRPr="00806A1C">
        <w:rPr>
          <w:rFonts w:hint="eastAsia"/>
          <w:spacing w:val="2"/>
          <w:sz w:val="24"/>
          <w:szCs w:val="24"/>
        </w:rPr>
        <w:t>り</w:t>
      </w:r>
      <w:r w:rsidR="00DA41B3" w:rsidRPr="00806A1C">
        <w:rPr>
          <w:rFonts w:hint="eastAsia"/>
          <w:spacing w:val="2"/>
          <w:sz w:val="24"/>
          <w:szCs w:val="24"/>
        </w:rPr>
        <w:t>組む「グリーン経営認証制度」を啓発推奨する。</w:t>
      </w:r>
    </w:p>
    <w:p w14:paraId="398E7A81" w14:textId="66393B76"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府及び市等は、</w:t>
      </w:r>
      <w:r w:rsidR="00184E0B" w:rsidRPr="00806A1C">
        <w:rPr>
          <w:rFonts w:hint="eastAsia"/>
          <w:spacing w:val="2"/>
          <w:sz w:val="24"/>
          <w:szCs w:val="24"/>
        </w:rPr>
        <w:t>自動車環境セミナー、</w:t>
      </w:r>
      <w:r w:rsidR="003940EE" w:rsidRPr="00806A1C">
        <w:rPr>
          <w:rFonts w:hint="eastAsia"/>
          <w:sz w:val="24"/>
          <w:szCs w:val="24"/>
        </w:rPr>
        <w:t>電動車等</w:t>
      </w:r>
      <w:r w:rsidR="00184E0B" w:rsidRPr="00806A1C">
        <w:rPr>
          <w:rFonts w:hint="eastAsia"/>
          <w:spacing w:val="2"/>
          <w:sz w:val="24"/>
          <w:szCs w:val="24"/>
        </w:rPr>
        <w:t>の展示・試乗会、各市町の主催行事</w:t>
      </w:r>
      <w:r w:rsidRPr="00806A1C">
        <w:rPr>
          <w:rFonts w:hint="eastAsia"/>
          <w:spacing w:val="2"/>
          <w:sz w:val="24"/>
          <w:szCs w:val="24"/>
        </w:rPr>
        <w:t>などの各種イベント等の開催に加えて、パンフレット等の各種啓発資材、広報・機関誌、インターネットの活用等による情報提供や啓発活動を実施する。</w:t>
      </w:r>
    </w:p>
    <w:p w14:paraId="29FE83DA" w14:textId="3161C6F2" w:rsidR="00362657" w:rsidRPr="00806A1C" w:rsidRDefault="00362657" w:rsidP="00AD1D16">
      <w:pPr>
        <w:spacing w:line="440" w:lineRule="exact"/>
        <w:ind w:leftChars="364" w:left="728" w:firstLineChars="100" w:firstLine="244"/>
        <w:rPr>
          <w:spacing w:val="2"/>
          <w:sz w:val="24"/>
          <w:szCs w:val="24"/>
        </w:rPr>
      </w:pPr>
      <w:r w:rsidRPr="00806A1C">
        <w:rPr>
          <w:rFonts w:hint="eastAsia"/>
          <w:spacing w:val="2"/>
          <w:sz w:val="24"/>
          <w:szCs w:val="24"/>
        </w:rPr>
        <w:t>また、府</w:t>
      </w:r>
      <w:r w:rsidR="007C3FF5" w:rsidRPr="00806A1C">
        <w:rPr>
          <w:rFonts w:hint="eastAsia"/>
          <w:spacing w:val="2"/>
          <w:sz w:val="24"/>
          <w:szCs w:val="24"/>
        </w:rPr>
        <w:t>及び市</w:t>
      </w:r>
      <w:r w:rsidRPr="00806A1C">
        <w:rPr>
          <w:rFonts w:hint="eastAsia"/>
          <w:spacing w:val="2"/>
          <w:sz w:val="24"/>
          <w:szCs w:val="24"/>
        </w:rPr>
        <w:t>等は、環境に配慮した自動車使用等に関して、学校における自動車環境学習及び家庭・職場などを対象とした普及啓発活動を推進する。</w:t>
      </w:r>
    </w:p>
    <w:p w14:paraId="0F1A0AA2" w14:textId="77777777" w:rsidR="003940EE" w:rsidRPr="00806A1C" w:rsidRDefault="003940EE" w:rsidP="00AD1D16">
      <w:pPr>
        <w:spacing w:line="440" w:lineRule="exact"/>
        <w:ind w:leftChars="364" w:left="728" w:firstLineChars="100" w:firstLine="244"/>
        <w:rPr>
          <w:spacing w:val="2"/>
          <w:sz w:val="24"/>
          <w:szCs w:val="24"/>
        </w:rPr>
      </w:pPr>
    </w:p>
    <w:p w14:paraId="241505A2" w14:textId="4AE2E9F4" w:rsidR="00362657" w:rsidRPr="00806A1C" w:rsidRDefault="003940EE" w:rsidP="003940EE">
      <w:pPr>
        <w:spacing w:line="240" w:lineRule="auto"/>
        <w:ind w:left="729"/>
        <w:jc w:val="center"/>
        <w:rPr>
          <w:sz w:val="24"/>
          <w:szCs w:val="24"/>
        </w:rPr>
      </w:pPr>
      <w:r w:rsidRPr="00806A1C">
        <w:rPr>
          <w:noProof/>
        </w:rPr>
        <w:drawing>
          <wp:inline distT="0" distB="0" distL="0" distR="0" wp14:anchorId="40EB0696" wp14:editId="19A6D3A1">
            <wp:extent cx="1296537" cy="12036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9157" cy="1215366"/>
                    </a:xfrm>
                    <a:prstGeom prst="rect">
                      <a:avLst/>
                    </a:prstGeom>
                    <a:noFill/>
                    <a:ln>
                      <a:noFill/>
                    </a:ln>
                  </pic:spPr>
                </pic:pic>
              </a:graphicData>
            </a:graphic>
          </wp:inline>
        </w:drawing>
      </w:r>
      <w:r w:rsidRPr="00806A1C">
        <w:rPr>
          <w:rFonts w:hint="eastAsia"/>
          <w:sz w:val="24"/>
          <w:szCs w:val="24"/>
        </w:rPr>
        <w:t xml:space="preserve">　</w:t>
      </w:r>
    </w:p>
    <w:p w14:paraId="1D834923" w14:textId="2E1F0AEA" w:rsidR="00943E3D" w:rsidRPr="00806A1C" w:rsidRDefault="0038616C" w:rsidP="000C28EA">
      <w:pPr>
        <w:spacing w:line="440" w:lineRule="exact"/>
        <w:ind w:leftChars="120" w:left="2400" w:hangingChars="900" w:hanging="21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w:t>
      </w:r>
      <w:r w:rsidR="004A4E95" w:rsidRPr="00806A1C">
        <w:rPr>
          <w:rFonts w:ascii="ＭＳ ゴシック" w:eastAsia="ＭＳ ゴシック" w:hAnsi="ＭＳ ゴシック" w:hint="eastAsia"/>
          <w:sz w:val="24"/>
          <w:szCs w:val="24"/>
        </w:rPr>
        <w:t>４－７－１</w:t>
      </w:r>
      <w:r w:rsidRPr="00806A1C">
        <w:rPr>
          <w:rFonts w:ascii="ＭＳ ゴシック" w:eastAsia="ＭＳ ゴシック" w:hAnsi="ＭＳ ゴシック" w:hint="eastAsia"/>
          <w:sz w:val="24"/>
          <w:szCs w:val="24"/>
        </w:rPr>
        <w:t xml:space="preserve">　グリーン経営認証マーク</w:t>
      </w:r>
      <w:r w:rsidR="008569C4" w:rsidRPr="00806A1C">
        <w:rPr>
          <w:rFonts w:ascii="ＭＳ ゴシック" w:eastAsia="ＭＳ ゴシック" w:hAnsi="ＭＳ ゴシック" w:hint="eastAsia"/>
          <w:sz w:val="24"/>
          <w:szCs w:val="24"/>
        </w:rPr>
        <w:t>［近畿運輸局提供］</w:t>
      </w:r>
      <w:r w:rsidR="006176E9" w:rsidRPr="00806A1C">
        <w:rPr>
          <w:rFonts w:ascii="ＭＳ ゴシック" w:eastAsia="ＭＳ ゴシック" w:hAnsi="ＭＳ ゴシック" w:hint="eastAsia"/>
          <w:sz w:val="18"/>
          <w:szCs w:val="24"/>
        </w:rPr>
        <w:t xml:space="preserve">　　　　　　　　　　　　　　　　　　</w:t>
      </w:r>
    </w:p>
    <w:p w14:paraId="50999888" w14:textId="77777777" w:rsidR="00BE107D" w:rsidRPr="00806A1C" w:rsidRDefault="00BE107D" w:rsidP="00AD1D16">
      <w:pPr>
        <w:spacing w:line="440" w:lineRule="exact"/>
        <w:rPr>
          <w:sz w:val="24"/>
          <w:szCs w:val="24"/>
        </w:rPr>
      </w:pPr>
    </w:p>
    <w:p w14:paraId="2F7D8AED"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「大阪自動車環境対策推進会議」における活動推進</w:t>
      </w:r>
    </w:p>
    <w:p w14:paraId="7E4760B0"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AF41AB" w:rsidRPr="00806A1C">
        <w:rPr>
          <w:rFonts w:hint="eastAsia"/>
          <w:sz w:val="24"/>
          <w:szCs w:val="24"/>
        </w:rPr>
        <w:t>国、地方公共団体、関係団体等で構成する</w:t>
      </w:r>
      <w:r w:rsidRPr="00806A1C">
        <w:rPr>
          <w:rFonts w:hint="eastAsia"/>
          <w:spacing w:val="2"/>
          <w:sz w:val="24"/>
          <w:szCs w:val="24"/>
        </w:rPr>
        <w:t>「大阪自動車環境対策推進会議」における</w:t>
      </w:r>
      <w:r w:rsidR="00BF1620" w:rsidRPr="00806A1C">
        <w:rPr>
          <w:rFonts w:hint="eastAsia"/>
          <w:spacing w:val="2"/>
          <w:sz w:val="24"/>
          <w:szCs w:val="24"/>
        </w:rPr>
        <w:t>電動車・エコドライブの普及</w:t>
      </w:r>
      <w:r w:rsidRPr="00806A1C">
        <w:rPr>
          <w:rFonts w:hint="eastAsia"/>
          <w:spacing w:val="2"/>
          <w:sz w:val="24"/>
          <w:szCs w:val="24"/>
        </w:rPr>
        <w:t>啓発活動や事業者等への協力要請活動を推進する。</w:t>
      </w:r>
    </w:p>
    <w:p w14:paraId="135541CB" w14:textId="51E050B0" w:rsidR="00362657" w:rsidRPr="00806A1C" w:rsidRDefault="00362657" w:rsidP="00AD1D16">
      <w:pPr>
        <w:spacing w:line="440" w:lineRule="exact"/>
        <w:ind w:leftChars="364" w:left="728" w:firstLineChars="100" w:firstLine="244"/>
        <w:rPr>
          <w:spacing w:val="2"/>
          <w:sz w:val="24"/>
          <w:szCs w:val="24"/>
        </w:rPr>
      </w:pPr>
      <w:r w:rsidRPr="00806A1C">
        <w:rPr>
          <w:rFonts w:hint="eastAsia"/>
          <w:spacing w:val="2"/>
          <w:sz w:val="24"/>
          <w:szCs w:val="24"/>
        </w:rPr>
        <w:t>また</w:t>
      </w:r>
      <w:r w:rsidRPr="00806A1C">
        <w:rPr>
          <w:rFonts w:ascii="ＭＳ 明朝" w:hAnsi="ＭＳ 明朝" w:hint="eastAsia"/>
          <w:spacing w:val="2"/>
          <w:sz w:val="24"/>
          <w:szCs w:val="24"/>
        </w:rPr>
        <w:t>、</w:t>
      </w:r>
      <w:r w:rsidRPr="00806A1C">
        <w:rPr>
          <w:rFonts w:hint="eastAsia"/>
          <w:spacing w:val="2"/>
          <w:sz w:val="24"/>
          <w:szCs w:val="24"/>
        </w:rPr>
        <w:t>「おおさか交通エコチャレンジ推進運動」に</w:t>
      </w:r>
      <w:r w:rsidR="00BF1620" w:rsidRPr="00806A1C">
        <w:rPr>
          <w:rFonts w:hint="eastAsia"/>
          <w:spacing w:val="2"/>
          <w:sz w:val="24"/>
          <w:szCs w:val="24"/>
        </w:rPr>
        <w:t>お</w:t>
      </w:r>
      <w:r w:rsidRPr="00806A1C">
        <w:rPr>
          <w:rFonts w:hint="eastAsia"/>
          <w:spacing w:val="2"/>
          <w:sz w:val="24"/>
          <w:szCs w:val="24"/>
        </w:rPr>
        <w:t>いては、</w:t>
      </w:r>
      <w:r w:rsidR="00BF1620" w:rsidRPr="00806A1C">
        <w:rPr>
          <w:rFonts w:hint="eastAsia"/>
          <w:spacing w:val="2"/>
          <w:sz w:val="24"/>
          <w:szCs w:val="24"/>
        </w:rPr>
        <w:t>自ら率先して環境に配慮した自動車の利用を実践する「おおさか交通エコチャレンジ宣言事業者」</w:t>
      </w:r>
      <w:r w:rsidRPr="00806A1C">
        <w:rPr>
          <w:rFonts w:hint="eastAsia"/>
          <w:spacing w:val="2"/>
          <w:sz w:val="24"/>
          <w:szCs w:val="24"/>
        </w:rPr>
        <w:t>や</w:t>
      </w:r>
      <w:r w:rsidR="00BF1620" w:rsidRPr="00806A1C">
        <w:rPr>
          <w:rFonts w:hint="eastAsia"/>
          <w:spacing w:val="2"/>
          <w:sz w:val="24"/>
          <w:szCs w:val="24"/>
        </w:rPr>
        <w:t>、エコドライブに取り組むための支援メニューを提供する「おおさか交通エコチャレンジ活動支援」、他団体の実施している表彰制度に府内事業者がチャレンジ出来るよう推薦や支援を行う「表彰チャレンジ支援」等を実施することにより、電動車</w:t>
      </w:r>
      <w:r w:rsidR="007F3AF8" w:rsidRPr="00806A1C">
        <w:rPr>
          <w:rFonts w:hint="eastAsia"/>
          <w:spacing w:val="2"/>
          <w:sz w:val="24"/>
          <w:szCs w:val="24"/>
        </w:rPr>
        <w:t>等</w:t>
      </w:r>
      <w:r w:rsidRPr="00806A1C">
        <w:rPr>
          <w:rFonts w:hint="eastAsia"/>
          <w:spacing w:val="2"/>
          <w:sz w:val="24"/>
          <w:szCs w:val="24"/>
        </w:rPr>
        <w:t>の使用、エコドライブの実践、公共交通機関の利用といった環境に配慮した自動車利用を普及・推進する。</w:t>
      </w:r>
    </w:p>
    <w:p w14:paraId="48C9B3FB" w14:textId="77777777" w:rsidR="00943E3D" w:rsidRPr="00806A1C" w:rsidRDefault="006353C5" w:rsidP="006353C5">
      <w:pPr>
        <w:spacing w:line="440" w:lineRule="exact"/>
        <w:rPr>
          <w:sz w:val="24"/>
          <w:szCs w:val="24"/>
        </w:rPr>
      </w:pPr>
      <w:r w:rsidRPr="00806A1C">
        <w:rPr>
          <w:noProof/>
        </w:rPr>
        <w:drawing>
          <wp:anchor distT="0" distB="0" distL="114300" distR="114300" simplePos="0" relativeHeight="251744256" behindDoc="0" locked="0" layoutInCell="1" allowOverlap="1" wp14:anchorId="789DC2B0" wp14:editId="5742C05D">
            <wp:simplePos x="0" y="0"/>
            <wp:positionH relativeFrom="column">
              <wp:posOffset>1162050</wp:posOffset>
            </wp:positionH>
            <wp:positionV relativeFrom="paragraph">
              <wp:posOffset>200025</wp:posOffset>
            </wp:positionV>
            <wp:extent cx="1371600" cy="197065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71600" cy="1970652"/>
                    </a:xfrm>
                    <a:prstGeom prst="rect">
                      <a:avLst/>
                    </a:prstGeom>
                  </pic:spPr>
                </pic:pic>
              </a:graphicData>
            </a:graphic>
            <wp14:sizeRelH relativeFrom="page">
              <wp14:pctWidth>0</wp14:pctWidth>
            </wp14:sizeRelH>
            <wp14:sizeRelV relativeFrom="page">
              <wp14:pctHeight>0</wp14:pctHeight>
            </wp14:sizeRelV>
          </wp:anchor>
        </w:drawing>
      </w:r>
    </w:p>
    <w:p w14:paraId="7D0A769A" w14:textId="77777777" w:rsidR="00943E3D" w:rsidRPr="00806A1C" w:rsidRDefault="00943E3D" w:rsidP="006353C5">
      <w:pPr>
        <w:spacing w:line="240" w:lineRule="auto"/>
        <w:rPr>
          <w:sz w:val="24"/>
          <w:szCs w:val="24"/>
        </w:rPr>
      </w:pPr>
    </w:p>
    <w:p w14:paraId="1574EAA8" w14:textId="77777777" w:rsidR="00943E3D" w:rsidRPr="00806A1C" w:rsidRDefault="006353C5" w:rsidP="00AD1D16">
      <w:pPr>
        <w:spacing w:line="440" w:lineRule="exact"/>
        <w:rPr>
          <w:sz w:val="24"/>
          <w:szCs w:val="24"/>
        </w:rPr>
      </w:pPr>
      <w:r w:rsidRPr="00806A1C">
        <w:rPr>
          <w:noProof/>
        </w:rPr>
        <w:drawing>
          <wp:anchor distT="0" distB="0" distL="114300" distR="114300" simplePos="0" relativeHeight="251745280" behindDoc="0" locked="0" layoutInCell="1" allowOverlap="1" wp14:anchorId="36DA9550" wp14:editId="7A9EFC9E">
            <wp:simplePos x="0" y="0"/>
            <wp:positionH relativeFrom="column">
              <wp:posOffset>2657475</wp:posOffset>
            </wp:positionH>
            <wp:positionV relativeFrom="paragraph">
              <wp:posOffset>201930</wp:posOffset>
            </wp:positionV>
            <wp:extent cx="2768600" cy="1121410"/>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68600" cy="1121410"/>
                    </a:xfrm>
                    <a:prstGeom prst="rect">
                      <a:avLst/>
                    </a:prstGeom>
                  </pic:spPr>
                </pic:pic>
              </a:graphicData>
            </a:graphic>
            <wp14:sizeRelH relativeFrom="page">
              <wp14:pctWidth>0</wp14:pctWidth>
            </wp14:sizeRelH>
            <wp14:sizeRelV relativeFrom="page">
              <wp14:pctHeight>0</wp14:pctHeight>
            </wp14:sizeRelV>
          </wp:anchor>
        </w:drawing>
      </w:r>
    </w:p>
    <w:p w14:paraId="415AFA7C" w14:textId="77777777" w:rsidR="0038616C" w:rsidRPr="00806A1C" w:rsidRDefault="0038616C" w:rsidP="00AD1D16">
      <w:pPr>
        <w:spacing w:line="440" w:lineRule="exact"/>
        <w:rPr>
          <w:sz w:val="24"/>
          <w:szCs w:val="24"/>
        </w:rPr>
      </w:pPr>
    </w:p>
    <w:p w14:paraId="5A483D83" w14:textId="77777777" w:rsidR="00161064" w:rsidRPr="00806A1C" w:rsidRDefault="00161064" w:rsidP="00AD1D16">
      <w:pPr>
        <w:spacing w:line="440" w:lineRule="exact"/>
        <w:rPr>
          <w:sz w:val="24"/>
          <w:szCs w:val="24"/>
        </w:rPr>
      </w:pPr>
    </w:p>
    <w:p w14:paraId="206CBBF5" w14:textId="77777777" w:rsidR="00C23B6B" w:rsidRPr="00806A1C" w:rsidRDefault="00C23B6B" w:rsidP="00AD1D16">
      <w:pPr>
        <w:spacing w:line="440" w:lineRule="exact"/>
        <w:rPr>
          <w:sz w:val="24"/>
          <w:szCs w:val="24"/>
        </w:rPr>
      </w:pPr>
    </w:p>
    <w:p w14:paraId="06737907" w14:textId="77777777" w:rsidR="00C23B6B" w:rsidRPr="00806A1C" w:rsidRDefault="00C23B6B" w:rsidP="00AD1D16">
      <w:pPr>
        <w:spacing w:line="440" w:lineRule="exact"/>
        <w:rPr>
          <w:sz w:val="24"/>
          <w:szCs w:val="24"/>
        </w:rPr>
      </w:pPr>
    </w:p>
    <w:p w14:paraId="16F6BEE9" w14:textId="77777777" w:rsidR="00161064" w:rsidRPr="00806A1C" w:rsidRDefault="00161064" w:rsidP="00AD1D16">
      <w:pPr>
        <w:spacing w:line="440" w:lineRule="exact"/>
        <w:rPr>
          <w:sz w:val="24"/>
          <w:szCs w:val="24"/>
        </w:rPr>
      </w:pPr>
    </w:p>
    <w:p w14:paraId="1306C16C" w14:textId="2CF943F9" w:rsidR="006353C5" w:rsidRPr="00806A1C" w:rsidRDefault="0038616C" w:rsidP="006353C5">
      <w:pPr>
        <w:spacing w:line="440" w:lineRule="exact"/>
        <w:rPr>
          <w:rFonts w:ascii="ＭＳ ゴシック" w:eastAsia="ＭＳ ゴシック" w:hAnsi="ＭＳ ゴシック"/>
          <w:sz w:val="24"/>
          <w:szCs w:val="24"/>
        </w:rPr>
      </w:pPr>
      <w:r w:rsidRPr="00806A1C">
        <w:rPr>
          <w:rFonts w:hint="eastAsia"/>
          <w:sz w:val="24"/>
          <w:szCs w:val="24"/>
        </w:rPr>
        <w:t xml:space="preserve">　</w:t>
      </w:r>
      <w:r w:rsidR="004A4E95" w:rsidRPr="00806A1C">
        <w:rPr>
          <w:rFonts w:hint="eastAsia"/>
          <w:sz w:val="24"/>
          <w:szCs w:val="24"/>
        </w:rPr>
        <w:t xml:space="preserve">　　</w:t>
      </w:r>
      <w:r w:rsidR="0079788D" w:rsidRPr="00806A1C">
        <w:rPr>
          <w:rFonts w:hint="eastAsia"/>
          <w:sz w:val="24"/>
          <w:szCs w:val="24"/>
        </w:rPr>
        <w:t xml:space="preserve">　　</w:t>
      </w:r>
      <w:r w:rsidR="000C28EA" w:rsidRPr="00806A1C">
        <w:rPr>
          <w:rFonts w:ascii="ＭＳ ゴシック" w:eastAsia="ＭＳ ゴシック" w:hAnsi="ＭＳ ゴシック" w:hint="eastAsia"/>
          <w:sz w:val="24"/>
          <w:szCs w:val="24"/>
        </w:rPr>
        <w:t>図４－７－２</w:t>
      </w:r>
      <w:r w:rsidRPr="00806A1C">
        <w:rPr>
          <w:rFonts w:ascii="ＭＳ ゴシック" w:eastAsia="ＭＳ ゴシック" w:hAnsi="ＭＳ ゴシック" w:hint="eastAsia"/>
          <w:sz w:val="24"/>
          <w:szCs w:val="24"/>
        </w:rPr>
        <w:t xml:space="preserve">　おおさか交通エコチャレンジ推進運動における</w:t>
      </w:r>
    </w:p>
    <w:p w14:paraId="0536F85F" w14:textId="77777777" w:rsidR="00943E3D" w:rsidRPr="00806A1C" w:rsidRDefault="006353C5" w:rsidP="006353C5">
      <w:pPr>
        <w:spacing w:line="440" w:lineRule="exact"/>
        <w:ind w:firstLineChars="1200" w:firstLine="2880"/>
        <w:rPr>
          <w:rFonts w:ascii="ＭＳ ゴシック" w:eastAsia="ＭＳ ゴシック" w:hAnsi="ＭＳ ゴシック"/>
          <w:b/>
          <w:sz w:val="24"/>
          <w:szCs w:val="24"/>
        </w:rPr>
      </w:pPr>
      <w:r w:rsidRPr="00806A1C">
        <w:rPr>
          <w:rFonts w:ascii="ＭＳ ゴシック" w:eastAsia="ＭＳ ゴシック" w:hAnsi="ＭＳ ゴシック" w:hint="eastAsia"/>
          <w:sz w:val="24"/>
          <w:szCs w:val="24"/>
        </w:rPr>
        <w:t>宣言登録証やエコドライブステッカー</w:t>
      </w:r>
    </w:p>
    <w:p w14:paraId="28E30777" w14:textId="4143281D" w:rsidR="00161064" w:rsidRPr="00806A1C" w:rsidRDefault="00161064" w:rsidP="00AD1D16">
      <w:pPr>
        <w:spacing w:line="440" w:lineRule="exact"/>
        <w:rPr>
          <w:sz w:val="24"/>
          <w:szCs w:val="24"/>
        </w:rPr>
      </w:pPr>
    </w:p>
    <w:p w14:paraId="4866B341" w14:textId="5EB7E95C" w:rsidR="000C28EA" w:rsidRPr="00806A1C" w:rsidRDefault="000C28EA" w:rsidP="000C28EA">
      <w:pPr>
        <w:spacing w:line="240" w:lineRule="auto"/>
        <w:jc w:val="center"/>
        <w:rPr>
          <w:sz w:val="24"/>
          <w:szCs w:val="24"/>
        </w:rPr>
      </w:pPr>
      <w:r w:rsidRPr="00806A1C">
        <w:rPr>
          <w:noProof/>
        </w:rPr>
        <w:drawing>
          <wp:inline distT="0" distB="0" distL="0" distR="0" wp14:anchorId="529AF58A" wp14:editId="335095D0">
            <wp:extent cx="2723726" cy="2042795"/>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shun\AppData\Local\Microsoft\Windows\INetCache\Content.Word\安管講習写真.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723726" cy="2042795"/>
                    </a:xfrm>
                    <a:prstGeom prst="rect">
                      <a:avLst/>
                    </a:prstGeom>
                    <a:noFill/>
                    <a:ln>
                      <a:noFill/>
                    </a:ln>
                  </pic:spPr>
                </pic:pic>
              </a:graphicData>
            </a:graphic>
          </wp:inline>
        </w:drawing>
      </w:r>
    </w:p>
    <w:p w14:paraId="508069E7" w14:textId="583005A7" w:rsidR="000C28EA" w:rsidRPr="00806A1C" w:rsidRDefault="000C28EA" w:rsidP="000C28EA">
      <w:pPr>
        <w:spacing w:line="240" w:lineRule="auto"/>
        <w:jc w:val="center"/>
        <w:rPr>
          <w:sz w:val="24"/>
          <w:szCs w:val="24"/>
        </w:rPr>
      </w:pPr>
      <w:r w:rsidRPr="00806A1C">
        <w:rPr>
          <w:rFonts w:ascii="ＭＳ ゴシック" w:eastAsia="ＭＳ ゴシック" w:hAnsi="ＭＳ ゴシック" w:hint="eastAsia"/>
          <w:sz w:val="24"/>
          <w:szCs w:val="24"/>
        </w:rPr>
        <w:t>図４－７－３　安全運転管理者等講習での取組周知</w:t>
      </w:r>
    </w:p>
    <w:p w14:paraId="2BD9D369" w14:textId="77777777" w:rsidR="000C28EA" w:rsidRPr="00806A1C" w:rsidRDefault="000C28EA" w:rsidP="00AD1D16">
      <w:pPr>
        <w:spacing w:line="440" w:lineRule="exact"/>
        <w:rPr>
          <w:sz w:val="24"/>
          <w:szCs w:val="24"/>
        </w:rPr>
      </w:pPr>
    </w:p>
    <w:p w14:paraId="28A2277D"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5" w:name="_Toc139297121"/>
      <w:r w:rsidRPr="00806A1C">
        <w:rPr>
          <w:rFonts w:ascii="ＭＳ ゴシック" w:hint="eastAsia"/>
          <w:sz w:val="24"/>
          <w:szCs w:val="24"/>
        </w:rPr>
        <w:t>８　局地汚染対策</w:t>
      </w:r>
      <w:bookmarkEnd w:id="25"/>
    </w:p>
    <w:p w14:paraId="6FD1B648" w14:textId="77777777" w:rsidR="0046173D" w:rsidRPr="00806A1C" w:rsidRDefault="00C7647B" w:rsidP="00AD1D16">
      <w:pPr>
        <w:spacing w:line="440" w:lineRule="exact"/>
        <w:ind w:leftChars="243" w:left="486" w:firstLineChars="100" w:firstLine="244"/>
        <w:rPr>
          <w:spacing w:val="2"/>
          <w:sz w:val="24"/>
          <w:szCs w:val="24"/>
        </w:rPr>
      </w:pPr>
      <w:r w:rsidRPr="00806A1C">
        <w:rPr>
          <w:rFonts w:hint="eastAsia"/>
          <w:spacing w:val="2"/>
          <w:sz w:val="24"/>
          <w:szCs w:val="24"/>
        </w:rPr>
        <w:t>二酸化窒素濃度が高い地区等については</w:t>
      </w:r>
      <w:r w:rsidR="00833EE8" w:rsidRPr="00806A1C">
        <w:rPr>
          <w:rFonts w:hint="eastAsia"/>
          <w:spacing w:val="2"/>
          <w:sz w:val="24"/>
          <w:szCs w:val="24"/>
        </w:rPr>
        <w:t>、国及び府等が</w:t>
      </w:r>
      <w:r w:rsidRPr="00806A1C">
        <w:rPr>
          <w:rFonts w:hint="eastAsia"/>
          <w:spacing w:val="2"/>
          <w:sz w:val="24"/>
          <w:szCs w:val="24"/>
        </w:rPr>
        <w:t>連携</w:t>
      </w:r>
      <w:r w:rsidR="00833EE8" w:rsidRPr="00806A1C">
        <w:rPr>
          <w:rFonts w:hint="eastAsia"/>
          <w:spacing w:val="2"/>
          <w:sz w:val="24"/>
          <w:szCs w:val="24"/>
        </w:rPr>
        <w:t>・協力</w:t>
      </w:r>
      <w:r w:rsidRPr="00806A1C">
        <w:rPr>
          <w:rFonts w:hint="eastAsia"/>
          <w:spacing w:val="2"/>
          <w:sz w:val="24"/>
          <w:szCs w:val="24"/>
        </w:rPr>
        <w:t>し、交通量、道路周辺状況など当該地域の実情に応じた交通需要の調整・低減及び交通流対策等総合的な局地汚染の緩和に資する対策を推進する。</w:t>
      </w:r>
    </w:p>
    <w:p w14:paraId="5B4ADA1F" w14:textId="77777777" w:rsidR="0046173D" w:rsidRPr="00806A1C" w:rsidRDefault="0046173D" w:rsidP="0046173D">
      <w:pPr>
        <w:sectPr w:rsidR="0046173D" w:rsidRPr="00806A1C" w:rsidSect="00863CFA">
          <w:footnotePr>
            <w:numRestart w:val="eachPage"/>
          </w:footnotePr>
          <w:pgSz w:w="11905" w:h="16837"/>
          <w:pgMar w:top="1360" w:right="1095" w:bottom="1130" w:left="1020" w:header="720" w:footer="507" w:gutter="0"/>
          <w:cols w:space="720"/>
          <w:docGrid w:linePitch="573" w:charSpace="614"/>
        </w:sectPr>
      </w:pPr>
    </w:p>
    <w:p w14:paraId="619EBBBD" w14:textId="77777777" w:rsidR="00362657" w:rsidRPr="00806A1C" w:rsidRDefault="00362657" w:rsidP="00AD1D16">
      <w:pPr>
        <w:pStyle w:val="1"/>
        <w:spacing w:line="440" w:lineRule="exact"/>
        <w:rPr>
          <w:sz w:val="24"/>
        </w:rPr>
      </w:pPr>
      <w:bookmarkStart w:id="26" w:name="_Toc139297122"/>
      <w:r w:rsidRPr="00806A1C">
        <w:rPr>
          <w:rFonts w:ascii="ＭＳ ゴシック" w:hint="eastAsia"/>
          <w:sz w:val="24"/>
        </w:rPr>
        <w:t>第５章　その他の重要事項</w:t>
      </w:r>
      <w:bookmarkEnd w:id="26"/>
    </w:p>
    <w:p w14:paraId="219531C1"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7" w:name="_Toc139297123"/>
      <w:r w:rsidRPr="00806A1C">
        <w:rPr>
          <w:rFonts w:ascii="ＭＳ ゴシック" w:hint="eastAsia"/>
          <w:sz w:val="24"/>
          <w:szCs w:val="24"/>
        </w:rPr>
        <w:t>１　総量削減計画の進行管理</w:t>
      </w:r>
      <w:bookmarkEnd w:id="27"/>
    </w:p>
    <w:p w14:paraId="73A288C2" w14:textId="77777777" w:rsidR="00362657" w:rsidRPr="00806A1C" w:rsidRDefault="00362657" w:rsidP="00AD1D16">
      <w:pPr>
        <w:spacing w:line="440" w:lineRule="exact"/>
        <w:ind w:left="486"/>
        <w:rPr>
          <w:rFonts w:ascii="ＭＳ 明朝" w:hAnsi="ＭＳ 明朝"/>
          <w:spacing w:val="2"/>
          <w:sz w:val="24"/>
          <w:szCs w:val="24"/>
        </w:rPr>
      </w:pPr>
      <w:r w:rsidRPr="00806A1C">
        <w:rPr>
          <w:rFonts w:ascii="ＭＳ 明朝" w:hAnsi="ＭＳ 明朝" w:hint="eastAsia"/>
          <w:spacing w:val="2"/>
          <w:sz w:val="24"/>
          <w:szCs w:val="24"/>
        </w:rPr>
        <w:t xml:space="preserve">　本計画に基づいて窒素酸化物及び粒子状物質の総量削減のための施策を適切に推進するとともに、必要に応じて施策のあり方を見直す必要があることから、「大阪府自動車排出窒素酸化物及び粒子状物質総量削減計画策定協議会」の関係機関は計画策定後も密接に連携を図り、施策の進捗状況</w:t>
      </w:r>
      <w:r w:rsidR="00D94682" w:rsidRPr="00806A1C">
        <w:rPr>
          <w:rFonts w:ascii="ＭＳ 明朝" w:hAnsi="ＭＳ 明朝" w:hint="eastAsia"/>
          <w:spacing w:val="2"/>
          <w:sz w:val="24"/>
          <w:szCs w:val="24"/>
        </w:rPr>
        <w:t>を適切に点検・評価し</w:t>
      </w:r>
      <w:r w:rsidRPr="00806A1C">
        <w:rPr>
          <w:rFonts w:ascii="ＭＳ 明朝" w:hAnsi="ＭＳ 明朝" w:hint="eastAsia"/>
          <w:spacing w:val="2"/>
          <w:sz w:val="24"/>
          <w:szCs w:val="24"/>
        </w:rPr>
        <w:t>、新たな対策に関する事項について検討する。</w:t>
      </w:r>
    </w:p>
    <w:p w14:paraId="3D657DE7" w14:textId="77777777" w:rsidR="00362657" w:rsidRPr="00806A1C" w:rsidRDefault="00362657" w:rsidP="00AD1D16">
      <w:pPr>
        <w:spacing w:line="440" w:lineRule="exact"/>
        <w:ind w:left="486"/>
        <w:rPr>
          <w:rFonts w:ascii="ＭＳ 明朝" w:hAnsi="ＭＳ 明朝"/>
          <w:spacing w:val="2"/>
          <w:sz w:val="24"/>
          <w:szCs w:val="24"/>
        </w:rPr>
      </w:pPr>
      <w:r w:rsidRPr="00806A1C">
        <w:rPr>
          <w:rFonts w:ascii="ＭＳ 明朝" w:hAnsi="ＭＳ 明朝" w:hint="eastAsia"/>
          <w:spacing w:val="2"/>
          <w:sz w:val="24"/>
          <w:szCs w:val="24"/>
        </w:rPr>
        <w:t xml:space="preserve">　</w:t>
      </w:r>
      <w:r w:rsidR="009C0B6A" w:rsidRPr="00806A1C">
        <w:rPr>
          <w:rFonts w:ascii="ＭＳ 明朝" w:hAnsi="ＭＳ 明朝" w:hint="eastAsia"/>
          <w:spacing w:val="2"/>
          <w:sz w:val="24"/>
          <w:szCs w:val="24"/>
        </w:rPr>
        <w:t>府</w:t>
      </w:r>
      <w:r w:rsidR="00367CD6" w:rsidRPr="00806A1C">
        <w:rPr>
          <w:rFonts w:ascii="ＭＳ 明朝" w:hAnsi="ＭＳ 明朝" w:hint="eastAsia"/>
          <w:spacing w:val="2"/>
          <w:sz w:val="24"/>
          <w:szCs w:val="24"/>
        </w:rPr>
        <w:t>は、</w:t>
      </w:r>
      <w:r w:rsidRPr="00806A1C">
        <w:rPr>
          <w:rFonts w:ascii="ＭＳ 明朝" w:hAnsi="ＭＳ 明朝" w:hint="eastAsia"/>
          <w:spacing w:val="2"/>
          <w:sz w:val="24"/>
          <w:szCs w:val="24"/>
        </w:rPr>
        <w:t>これらの点検・評価</w:t>
      </w:r>
      <w:r w:rsidR="009C0B6A" w:rsidRPr="00806A1C">
        <w:rPr>
          <w:rFonts w:ascii="ＭＳ 明朝" w:hAnsi="ＭＳ 明朝" w:hint="eastAsia"/>
          <w:spacing w:val="2"/>
          <w:sz w:val="24"/>
          <w:szCs w:val="24"/>
        </w:rPr>
        <w:t>等の進行管理の結果について</w:t>
      </w:r>
      <w:r w:rsidRPr="00806A1C">
        <w:rPr>
          <w:rFonts w:ascii="ＭＳ 明朝" w:hAnsi="ＭＳ 明朝" w:hint="eastAsia"/>
          <w:spacing w:val="2"/>
          <w:sz w:val="24"/>
          <w:szCs w:val="24"/>
        </w:rPr>
        <w:t>、</w:t>
      </w:r>
      <w:r w:rsidR="00367CD6" w:rsidRPr="00806A1C">
        <w:rPr>
          <w:rFonts w:ascii="ＭＳ 明朝" w:hAnsi="ＭＳ 明朝" w:hint="eastAsia"/>
          <w:spacing w:val="2"/>
          <w:sz w:val="24"/>
          <w:szCs w:val="24"/>
        </w:rPr>
        <w:t>ホームページ等を通じて</w:t>
      </w:r>
      <w:r w:rsidRPr="00806A1C">
        <w:rPr>
          <w:rFonts w:ascii="ＭＳ 明朝" w:hAnsi="ＭＳ 明朝" w:hint="eastAsia"/>
          <w:spacing w:val="2"/>
          <w:sz w:val="24"/>
          <w:szCs w:val="24"/>
        </w:rPr>
        <w:t>できるだけわかりやすく公表する。</w:t>
      </w:r>
    </w:p>
    <w:p w14:paraId="799BD178" w14:textId="393F0EEE" w:rsidR="00593E5D" w:rsidRPr="00806A1C" w:rsidRDefault="00593E5D" w:rsidP="00593E5D">
      <w:pPr>
        <w:spacing w:line="440" w:lineRule="exact"/>
        <w:ind w:left="486" w:firstLineChars="100" w:firstLine="240"/>
        <w:rPr>
          <w:rFonts w:ascii="ＭＳ 明朝" w:hAnsi="ＭＳ 明朝"/>
          <w:sz w:val="24"/>
          <w:szCs w:val="24"/>
        </w:rPr>
      </w:pPr>
      <w:r w:rsidRPr="00806A1C">
        <w:rPr>
          <w:rFonts w:ascii="ＭＳ 明朝" w:hAnsi="ＭＳ 明朝" w:hint="eastAsia"/>
          <w:sz w:val="24"/>
          <w:szCs w:val="24"/>
        </w:rPr>
        <w:t>また、令和８年度までに、</w:t>
      </w:r>
      <w:r w:rsidR="00B12761" w:rsidRPr="00806A1C">
        <w:rPr>
          <w:rFonts w:ascii="ＭＳ 明朝" w:hAnsi="ＭＳ 明朝" w:hint="eastAsia"/>
          <w:sz w:val="24"/>
          <w:szCs w:val="24"/>
        </w:rPr>
        <w:t>対策地域全体で</w:t>
      </w:r>
      <w:r w:rsidRPr="00806A1C">
        <w:rPr>
          <w:rFonts w:ascii="ＭＳ 明朝" w:hAnsi="ＭＳ 明朝" w:hint="eastAsia"/>
          <w:sz w:val="24"/>
          <w:szCs w:val="24"/>
        </w:rPr>
        <w:t>二酸化窒素及び浮遊粒子状物質に係る大気環境基準を継続的・安定的に確保するため、引き続き総合的な自動車環境対策を推進する。</w:t>
      </w:r>
    </w:p>
    <w:p w14:paraId="432CA1F1" w14:textId="77777777" w:rsidR="00B2478F" w:rsidRPr="00806A1C" w:rsidRDefault="00B2478F" w:rsidP="00593E5D">
      <w:pPr>
        <w:spacing w:line="440" w:lineRule="exact"/>
        <w:ind w:left="486" w:firstLineChars="100" w:firstLine="244"/>
        <w:rPr>
          <w:rFonts w:ascii="ＭＳ 明朝" w:hAnsi="ＭＳ 明朝"/>
          <w:dstrike/>
          <w:spacing w:val="2"/>
          <w:sz w:val="24"/>
          <w:szCs w:val="24"/>
        </w:rPr>
      </w:pPr>
    </w:p>
    <w:p w14:paraId="69BFDE87" w14:textId="77777777" w:rsidR="00BD4A04" w:rsidRPr="00806A1C" w:rsidRDefault="009B22EA" w:rsidP="00B2478F">
      <w:pPr>
        <w:spacing w:line="240" w:lineRule="auto"/>
        <w:ind w:left="486"/>
        <w:jc w:val="center"/>
        <w:rPr>
          <w:sz w:val="24"/>
          <w:szCs w:val="24"/>
        </w:rPr>
      </w:pPr>
      <w:r w:rsidRPr="00806A1C">
        <w:rPr>
          <w:noProof/>
        </w:rPr>
        <w:drawing>
          <wp:inline distT="0" distB="0" distL="0" distR="0" wp14:anchorId="0DA7A6C3" wp14:editId="58A07432">
            <wp:extent cx="3304540" cy="2472968"/>
            <wp:effectExtent l="0" t="0" r="0" b="3810"/>
            <wp:docPr id="93" name="図 93" descr="NOｘPM幹事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ｘPM幹事会"/>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8195" cy="2475703"/>
                    </a:xfrm>
                    <a:prstGeom prst="rect">
                      <a:avLst/>
                    </a:prstGeom>
                    <a:noFill/>
                    <a:ln>
                      <a:noFill/>
                    </a:ln>
                  </pic:spPr>
                </pic:pic>
              </a:graphicData>
            </a:graphic>
          </wp:inline>
        </w:drawing>
      </w:r>
    </w:p>
    <w:p w14:paraId="2EEA3135" w14:textId="77777777" w:rsidR="00362657" w:rsidRPr="00806A1C" w:rsidRDefault="0038616C" w:rsidP="00AD1D16">
      <w:pPr>
        <w:spacing w:line="440" w:lineRule="exact"/>
        <w:rPr>
          <w:rFonts w:ascii="ＭＳ ゴシック" w:eastAsia="ＭＳ ゴシック" w:hAnsi="ＭＳ ゴシック"/>
          <w:sz w:val="24"/>
          <w:szCs w:val="24"/>
        </w:rPr>
      </w:pPr>
      <w:r w:rsidRPr="00806A1C">
        <w:rPr>
          <w:rFonts w:hint="eastAsia"/>
          <w:sz w:val="24"/>
          <w:szCs w:val="24"/>
        </w:rPr>
        <w:t xml:space="preserve">　　　　　　　　</w:t>
      </w:r>
      <w:r w:rsidR="0079788D" w:rsidRPr="00806A1C">
        <w:rPr>
          <w:rFonts w:hint="eastAsia"/>
          <w:sz w:val="24"/>
          <w:szCs w:val="24"/>
        </w:rPr>
        <w:t xml:space="preserve">　</w:t>
      </w:r>
      <w:r w:rsidR="0079788D" w:rsidRPr="00806A1C">
        <w:rPr>
          <w:rFonts w:ascii="ＭＳ ゴシック" w:eastAsia="ＭＳ ゴシック" w:hAnsi="ＭＳ ゴシック" w:hint="eastAsia"/>
          <w:sz w:val="24"/>
          <w:szCs w:val="24"/>
        </w:rPr>
        <w:t>図</w:t>
      </w:r>
      <w:r w:rsidR="004A4E95" w:rsidRPr="00806A1C">
        <w:rPr>
          <w:rFonts w:ascii="ＭＳ ゴシック" w:eastAsia="ＭＳ ゴシック" w:hAnsi="ＭＳ ゴシック" w:hint="eastAsia"/>
          <w:sz w:val="24"/>
          <w:szCs w:val="24"/>
        </w:rPr>
        <w:t>５－１－１</w:t>
      </w:r>
      <w:r w:rsidRPr="00806A1C">
        <w:rPr>
          <w:rFonts w:ascii="ＭＳ ゴシック" w:eastAsia="ＭＳ ゴシック" w:hAnsi="ＭＳ ゴシック" w:hint="eastAsia"/>
          <w:sz w:val="24"/>
          <w:szCs w:val="24"/>
        </w:rPr>
        <w:t xml:space="preserve">　総量削減計画策定協議会幹事会の開催</w:t>
      </w:r>
    </w:p>
    <w:p w14:paraId="696E77DF" w14:textId="77777777" w:rsidR="0038616C" w:rsidRPr="00806A1C" w:rsidRDefault="0038616C" w:rsidP="00AD1D16">
      <w:pPr>
        <w:spacing w:line="440" w:lineRule="exact"/>
        <w:rPr>
          <w:sz w:val="24"/>
          <w:szCs w:val="24"/>
        </w:rPr>
      </w:pPr>
    </w:p>
    <w:p w14:paraId="4DF99A00"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8" w:name="_Toc139297124"/>
      <w:r w:rsidRPr="00806A1C">
        <w:rPr>
          <w:rFonts w:ascii="ＭＳ ゴシック" w:hint="eastAsia"/>
          <w:sz w:val="24"/>
          <w:szCs w:val="24"/>
        </w:rPr>
        <w:t>２　府民・事業者・民間団体との連携</w:t>
      </w:r>
      <w:bookmarkEnd w:id="28"/>
    </w:p>
    <w:p w14:paraId="7B95D2BB" w14:textId="77777777" w:rsidR="00362657" w:rsidRPr="00806A1C" w:rsidRDefault="00362657" w:rsidP="00AD1D16">
      <w:pPr>
        <w:spacing w:line="440" w:lineRule="exact"/>
        <w:ind w:left="486"/>
        <w:rPr>
          <w:spacing w:val="2"/>
          <w:sz w:val="24"/>
          <w:szCs w:val="24"/>
        </w:rPr>
      </w:pPr>
      <w:r w:rsidRPr="00806A1C">
        <w:rPr>
          <w:rFonts w:hint="eastAsia"/>
          <w:spacing w:val="2"/>
          <w:sz w:val="24"/>
          <w:szCs w:val="24"/>
        </w:rPr>
        <w:t xml:space="preserve">　自動車排出ガスの問題は、ライフスタイルそのものに関わる重要課題であることから、行政がその対策に努めるのはもちろんのこと、府民や運送事業者、荷主、発注者などの関係事業者が環境に配慮し、連携・協働して取組みを進める必要がある。</w:t>
      </w:r>
    </w:p>
    <w:p w14:paraId="3DC23CE1" w14:textId="170F8A7C" w:rsidR="00362657" w:rsidRPr="00806A1C" w:rsidRDefault="00C0228D" w:rsidP="00AD1D16">
      <w:pPr>
        <w:spacing w:line="-440" w:lineRule="auto"/>
        <w:ind w:left="486"/>
        <w:rPr>
          <w:sz w:val="24"/>
          <w:szCs w:val="24"/>
        </w:rPr>
      </w:pPr>
      <w:r w:rsidRPr="00806A1C">
        <w:rPr>
          <w:rFonts w:hint="eastAsia"/>
          <w:spacing w:val="2"/>
          <w:sz w:val="24"/>
          <w:szCs w:val="24"/>
        </w:rPr>
        <w:t xml:space="preserve">　このため、情報の発信・交流・共有化を進めるとともに、自動車環境セミナーや</w:t>
      </w:r>
      <w:r w:rsidR="003940EE" w:rsidRPr="00806A1C">
        <w:rPr>
          <w:rFonts w:hint="eastAsia"/>
          <w:spacing w:val="2"/>
          <w:sz w:val="24"/>
          <w:szCs w:val="24"/>
        </w:rPr>
        <w:t>電動車等</w:t>
      </w:r>
      <w:r w:rsidRPr="00806A1C">
        <w:rPr>
          <w:rFonts w:hint="eastAsia"/>
          <w:spacing w:val="2"/>
          <w:sz w:val="24"/>
          <w:szCs w:val="24"/>
        </w:rPr>
        <w:t>の展示・試乗会の実施、大阪自動車環境対策推進会議</w:t>
      </w:r>
      <w:r w:rsidR="00362657" w:rsidRPr="00806A1C">
        <w:rPr>
          <w:rFonts w:hint="eastAsia"/>
          <w:spacing w:val="2"/>
          <w:sz w:val="24"/>
          <w:szCs w:val="24"/>
        </w:rPr>
        <w:t>の活用など、府民・事業者の参画や協働による一層の取組みを進める。</w:t>
      </w:r>
    </w:p>
    <w:p w14:paraId="5FA661C6" w14:textId="77777777" w:rsidR="00362657" w:rsidRPr="00806A1C" w:rsidRDefault="00362657" w:rsidP="00AD1D16">
      <w:pPr>
        <w:wordWrap w:val="0"/>
        <w:spacing w:line="-440" w:lineRule="auto"/>
        <w:rPr>
          <w:sz w:val="24"/>
          <w:szCs w:val="24"/>
        </w:rPr>
      </w:pPr>
    </w:p>
    <w:p w14:paraId="0D01C133" w14:textId="77777777" w:rsidR="00362657" w:rsidRPr="00806A1C" w:rsidRDefault="00362657" w:rsidP="00AD1D16">
      <w:pPr>
        <w:pStyle w:val="2"/>
        <w:spacing w:line="-440" w:lineRule="auto"/>
        <w:rPr>
          <w:sz w:val="24"/>
          <w:szCs w:val="24"/>
        </w:rPr>
      </w:pPr>
      <w:r w:rsidRPr="00806A1C">
        <w:rPr>
          <w:rFonts w:ascii="ＭＳ ゴシック" w:hint="eastAsia"/>
          <w:sz w:val="24"/>
          <w:szCs w:val="24"/>
        </w:rPr>
        <w:t xml:space="preserve">　</w:t>
      </w:r>
      <w:bookmarkStart w:id="29" w:name="_Toc139297125"/>
      <w:r w:rsidRPr="00806A1C">
        <w:rPr>
          <w:rFonts w:ascii="ＭＳ ゴシック" w:hint="eastAsia"/>
          <w:sz w:val="24"/>
          <w:szCs w:val="24"/>
        </w:rPr>
        <w:t>３　地方公共団体間の連携</w:t>
      </w:r>
      <w:bookmarkEnd w:id="29"/>
    </w:p>
    <w:p w14:paraId="175D73F5" w14:textId="09BDFE72" w:rsidR="00EA315A" w:rsidRPr="00806A1C" w:rsidRDefault="00362657" w:rsidP="00AD1D16">
      <w:pPr>
        <w:wordWrap w:val="0"/>
        <w:spacing w:line="-440" w:lineRule="auto"/>
        <w:ind w:left="486"/>
        <w:rPr>
          <w:spacing w:val="2"/>
          <w:sz w:val="24"/>
          <w:szCs w:val="24"/>
        </w:rPr>
      </w:pPr>
      <w:r w:rsidRPr="00806A1C">
        <w:rPr>
          <w:rFonts w:hint="eastAsia"/>
          <w:spacing w:val="2"/>
          <w:sz w:val="24"/>
          <w:szCs w:val="24"/>
        </w:rPr>
        <w:t xml:space="preserve">　自動車排出窒素酸化物等による大気汚染は広域的な問題であること</w:t>
      </w:r>
      <w:r w:rsidR="006D407D" w:rsidRPr="00806A1C">
        <w:rPr>
          <w:rFonts w:hint="eastAsia"/>
          <w:spacing w:val="2"/>
          <w:sz w:val="24"/>
          <w:szCs w:val="24"/>
        </w:rPr>
        <w:t>から、</w:t>
      </w:r>
      <w:r w:rsidR="003940EE" w:rsidRPr="00806A1C">
        <w:rPr>
          <w:rFonts w:hint="eastAsia"/>
          <w:spacing w:val="2"/>
          <w:sz w:val="24"/>
          <w:szCs w:val="24"/>
        </w:rPr>
        <w:t>電動車等</w:t>
      </w:r>
      <w:r w:rsidR="006D407D" w:rsidRPr="00806A1C">
        <w:rPr>
          <w:rFonts w:hint="eastAsia"/>
          <w:spacing w:val="2"/>
          <w:sz w:val="24"/>
          <w:szCs w:val="24"/>
        </w:rPr>
        <w:t>の普及促進</w:t>
      </w:r>
      <w:r w:rsidR="0090446F" w:rsidRPr="00806A1C">
        <w:rPr>
          <w:rFonts w:hint="eastAsia"/>
          <w:spacing w:val="2"/>
          <w:sz w:val="24"/>
          <w:szCs w:val="24"/>
        </w:rPr>
        <w:t>等について</w:t>
      </w:r>
      <w:r w:rsidRPr="00806A1C">
        <w:rPr>
          <w:rFonts w:hint="eastAsia"/>
          <w:spacing w:val="2"/>
          <w:sz w:val="24"/>
          <w:szCs w:val="24"/>
        </w:rPr>
        <w:t>「近畿八府県市自動車環境対策協議会」な</w:t>
      </w:r>
      <w:r w:rsidR="00A338A1" w:rsidRPr="00806A1C">
        <w:rPr>
          <w:rFonts w:hint="eastAsia"/>
          <w:spacing w:val="2"/>
          <w:sz w:val="24"/>
          <w:szCs w:val="24"/>
        </w:rPr>
        <w:t>どの場を活用して近隣府県と十分に連携</w:t>
      </w:r>
      <w:r w:rsidRPr="00806A1C">
        <w:rPr>
          <w:rFonts w:hint="eastAsia"/>
          <w:spacing w:val="2"/>
          <w:sz w:val="24"/>
          <w:szCs w:val="24"/>
        </w:rPr>
        <w:t>し、相互に調整を図る。</w:t>
      </w:r>
    </w:p>
    <w:p w14:paraId="77363AD8" w14:textId="77777777" w:rsidR="00BD4A04" w:rsidRPr="00806A1C" w:rsidRDefault="00BD4A04" w:rsidP="00AD1D16">
      <w:pPr>
        <w:wordWrap w:val="0"/>
        <w:spacing w:line="-440" w:lineRule="auto"/>
        <w:ind w:left="486"/>
        <w:rPr>
          <w:sz w:val="24"/>
          <w:szCs w:val="24"/>
        </w:rPr>
      </w:pPr>
    </w:p>
    <w:p w14:paraId="767C5D30" w14:textId="77777777" w:rsidR="00362657" w:rsidRPr="00806A1C" w:rsidRDefault="00362657" w:rsidP="00AD1D16">
      <w:pPr>
        <w:pStyle w:val="2"/>
        <w:spacing w:line="-440" w:lineRule="auto"/>
        <w:ind w:firstLineChars="100" w:firstLine="240"/>
        <w:rPr>
          <w:sz w:val="24"/>
          <w:szCs w:val="24"/>
        </w:rPr>
      </w:pPr>
      <w:bookmarkStart w:id="30" w:name="_Toc139297126"/>
      <w:r w:rsidRPr="00806A1C">
        <w:rPr>
          <w:rFonts w:ascii="ＭＳ ゴシック" w:hint="eastAsia"/>
          <w:sz w:val="24"/>
          <w:szCs w:val="24"/>
        </w:rPr>
        <w:t>４　調査研究</w:t>
      </w:r>
      <w:bookmarkEnd w:id="30"/>
    </w:p>
    <w:p w14:paraId="1C0FE9DC" w14:textId="77777777" w:rsidR="00362657" w:rsidRPr="00806A1C" w:rsidRDefault="009B22EA" w:rsidP="00AD1D16">
      <w:pPr>
        <w:wordWrap w:val="0"/>
        <w:spacing w:line="-440" w:lineRule="auto"/>
        <w:ind w:leftChars="243" w:left="486"/>
        <w:rPr>
          <w:rFonts w:ascii="ＭＳ 明朝" w:hAnsi="ＭＳ 明朝"/>
          <w:spacing w:val="2"/>
          <w:sz w:val="24"/>
          <w:szCs w:val="24"/>
        </w:rPr>
      </w:pPr>
      <w:r w:rsidRPr="00806A1C">
        <w:rPr>
          <w:noProof/>
        </w:rPr>
        <mc:AlternateContent>
          <mc:Choice Requires="wps">
            <w:drawing>
              <wp:anchor distT="0" distB="0" distL="114300" distR="114300" simplePos="0" relativeHeight="251631616" behindDoc="0" locked="0" layoutInCell="1" allowOverlap="1" wp14:anchorId="642427C1" wp14:editId="5A160D6C">
                <wp:simplePos x="0" y="0"/>
                <wp:positionH relativeFrom="column">
                  <wp:posOffset>3073400</wp:posOffset>
                </wp:positionH>
                <wp:positionV relativeFrom="paragraph">
                  <wp:posOffset>2191385</wp:posOffset>
                </wp:positionV>
                <wp:extent cx="3073400" cy="664210"/>
                <wp:effectExtent l="0" t="0" r="0"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6D090"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DB06E5" w:rsidRPr="0079788D"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wps:txbx>
                      <wps:bodyPr rot="0" vert="horz" wrap="square" lIns="91440" tIns="34920" rIns="91440" bIns="349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2427C1" id="_x0000_s1051" type="#_x0000_t202" style="position:absolute;left:0;text-align:left;margin-left:242pt;margin-top:172.55pt;width:242pt;height:52.3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" stroked="f">
                <v:textbox style="mso-fit-shape-to-text:t" inset=",.97mm,,.97mm">
                  <w:txbxContent>
                    <w:p w14:paraId="0066D090"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DB06E5" w:rsidRPr="0079788D"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v:textbox>
                <w10:wrap type="square"/>
              </v:shape>
            </w:pict>
          </mc:Fallback>
        </mc:AlternateContent>
      </w:r>
      <w:r w:rsidRPr="00806A1C">
        <w:rPr>
          <w:noProof/>
        </w:rPr>
        <w:drawing>
          <wp:anchor distT="0" distB="0" distL="114300" distR="114300" simplePos="0" relativeHeight="251641856" behindDoc="0" locked="0" layoutInCell="1" allowOverlap="1" wp14:anchorId="1B0DE12C" wp14:editId="6D9BBFFE">
            <wp:simplePos x="0" y="0"/>
            <wp:positionH relativeFrom="column">
              <wp:posOffset>3073400</wp:posOffset>
            </wp:positionH>
            <wp:positionV relativeFrom="paragraph">
              <wp:posOffset>112395</wp:posOffset>
            </wp:positionV>
            <wp:extent cx="3105150" cy="2035810"/>
            <wp:effectExtent l="0" t="0" r="0" b="2540"/>
            <wp:wrapSquare wrapText="bothSides"/>
            <wp:docPr id="94" name="図 94" descr="自排局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自排局PM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0515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明朝" w:hAnsi="ＭＳ 明朝" w:hint="eastAsia"/>
          <w:spacing w:val="2"/>
          <w:sz w:val="24"/>
          <w:szCs w:val="24"/>
        </w:rPr>
        <w:t xml:space="preserve">　</w:t>
      </w:r>
      <w:r w:rsidR="00A86274" w:rsidRPr="00806A1C">
        <w:rPr>
          <w:rFonts w:ascii="ＭＳ 明朝" w:hAnsi="ＭＳ 明朝" w:hint="eastAsia"/>
          <w:spacing w:val="2"/>
          <w:sz w:val="24"/>
          <w:szCs w:val="24"/>
        </w:rPr>
        <w:t>府及び市等は、</w:t>
      </w:r>
      <w:r w:rsidR="00232534" w:rsidRPr="00806A1C">
        <w:rPr>
          <w:rFonts w:ascii="ＭＳ 明朝" w:hAnsi="ＭＳ 明朝" w:hint="eastAsia"/>
          <w:spacing w:val="2"/>
          <w:sz w:val="24"/>
          <w:szCs w:val="24"/>
        </w:rPr>
        <w:t>二酸化窒素</w:t>
      </w:r>
      <w:r w:rsidR="00362657" w:rsidRPr="00806A1C">
        <w:rPr>
          <w:rFonts w:ascii="ＭＳ 明朝" w:hAnsi="ＭＳ 明朝" w:hint="eastAsia"/>
          <w:spacing w:val="2"/>
          <w:sz w:val="24"/>
          <w:szCs w:val="24"/>
        </w:rPr>
        <w:t>、浮遊粒子状物質及び微小粒子状物質（PM2.5</w:t>
      </w:r>
      <w:r w:rsidR="00A86274" w:rsidRPr="00806A1C">
        <w:rPr>
          <w:rFonts w:ascii="ＭＳ 明朝" w:hAnsi="ＭＳ 明朝" w:hint="eastAsia"/>
          <w:spacing w:val="2"/>
          <w:sz w:val="24"/>
          <w:szCs w:val="24"/>
        </w:rPr>
        <w:t>）に</w:t>
      </w:r>
      <w:r w:rsidR="00A80F00" w:rsidRPr="00806A1C">
        <w:rPr>
          <w:rFonts w:ascii="ＭＳ 明朝" w:hAnsi="ＭＳ 明朝" w:hint="eastAsia"/>
          <w:spacing w:val="2"/>
          <w:sz w:val="24"/>
          <w:szCs w:val="24"/>
        </w:rPr>
        <w:t>ついて</w:t>
      </w:r>
      <w:r w:rsidR="00232534" w:rsidRPr="00806A1C">
        <w:rPr>
          <w:rFonts w:ascii="ＭＳ 明朝" w:hAnsi="ＭＳ 明朝" w:hint="eastAsia"/>
          <w:spacing w:val="2"/>
          <w:sz w:val="24"/>
          <w:szCs w:val="24"/>
        </w:rPr>
        <w:t>、引き続き適切に</w:t>
      </w:r>
      <w:r w:rsidR="00A86274" w:rsidRPr="00806A1C">
        <w:rPr>
          <w:rFonts w:ascii="ＭＳ 明朝" w:hAnsi="ＭＳ 明朝" w:hint="eastAsia"/>
          <w:spacing w:val="2"/>
          <w:sz w:val="24"/>
          <w:szCs w:val="24"/>
        </w:rPr>
        <w:t>大気汚染状況の監視・測定を行う</w:t>
      </w:r>
      <w:r w:rsidR="00BC5FD4" w:rsidRPr="00806A1C">
        <w:rPr>
          <w:rFonts w:ascii="ＭＳ 明朝" w:hAnsi="ＭＳ 明朝" w:hint="eastAsia"/>
          <w:spacing w:val="2"/>
          <w:sz w:val="24"/>
          <w:szCs w:val="24"/>
        </w:rPr>
        <w:t>。</w:t>
      </w:r>
      <w:r w:rsidR="004D0B1B" w:rsidRPr="00806A1C">
        <w:rPr>
          <w:rFonts w:ascii="ＭＳ 明朝" w:hAnsi="ＭＳ 明朝" w:hint="eastAsia"/>
          <w:spacing w:val="2"/>
          <w:sz w:val="24"/>
          <w:szCs w:val="24"/>
        </w:rPr>
        <w:t>加えて</w:t>
      </w:r>
      <w:r w:rsidR="00A86274" w:rsidRPr="00806A1C">
        <w:rPr>
          <w:rFonts w:ascii="ＭＳ 明朝" w:hAnsi="ＭＳ 明朝" w:hint="eastAsia"/>
          <w:spacing w:val="2"/>
          <w:sz w:val="24"/>
          <w:szCs w:val="24"/>
        </w:rPr>
        <w:t>、</w:t>
      </w:r>
      <w:r w:rsidR="00D50DC4" w:rsidRPr="00806A1C">
        <w:rPr>
          <w:rFonts w:ascii="ＭＳ 明朝" w:hAnsi="ＭＳ 明朝" w:hint="eastAsia"/>
          <w:spacing w:val="2"/>
          <w:sz w:val="24"/>
          <w:szCs w:val="24"/>
        </w:rPr>
        <w:t>国の調査研究に対して</w:t>
      </w:r>
      <w:r w:rsidR="00CD2635" w:rsidRPr="00806A1C">
        <w:rPr>
          <w:rFonts w:ascii="ＭＳ 明朝" w:hAnsi="ＭＳ 明朝" w:hint="eastAsia"/>
          <w:spacing w:val="2"/>
          <w:sz w:val="24"/>
          <w:szCs w:val="24"/>
        </w:rPr>
        <w:t>地方独立行政法人大阪府立環境農林水産総合研究所</w:t>
      </w:r>
      <w:r w:rsidR="00D50DC4" w:rsidRPr="00806A1C">
        <w:rPr>
          <w:rFonts w:ascii="ＭＳ 明朝" w:hAnsi="ＭＳ 明朝" w:hint="eastAsia"/>
          <w:spacing w:val="2"/>
          <w:sz w:val="24"/>
          <w:szCs w:val="24"/>
        </w:rPr>
        <w:t>と協力するなど</w:t>
      </w:r>
      <w:r w:rsidR="009C6F88" w:rsidRPr="00806A1C">
        <w:rPr>
          <w:rFonts w:ascii="ＭＳ 明朝" w:hAnsi="ＭＳ 明朝" w:hint="eastAsia"/>
          <w:spacing w:val="2"/>
          <w:sz w:val="24"/>
          <w:szCs w:val="24"/>
        </w:rPr>
        <w:t>、</w:t>
      </w:r>
      <w:r w:rsidR="00362657" w:rsidRPr="00806A1C">
        <w:rPr>
          <w:rFonts w:ascii="ＭＳ 明朝" w:hAnsi="ＭＳ 明朝" w:hint="eastAsia"/>
          <w:spacing w:val="2"/>
          <w:sz w:val="24"/>
          <w:szCs w:val="24"/>
        </w:rPr>
        <w:t>微小粒子状物質の環境濃度低減に向け</w:t>
      </w:r>
      <w:r w:rsidR="00387362" w:rsidRPr="00806A1C">
        <w:rPr>
          <w:rFonts w:ascii="ＭＳ 明朝" w:hAnsi="ＭＳ 明朝" w:hint="eastAsia"/>
          <w:spacing w:val="2"/>
          <w:sz w:val="24"/>
          <w:szCs w:val="24"/>
        </w:rPr>
        <w:t>た</w:t>
      </w:r>
      <w:r w:rsidR="00362657" w:rsidRPr="00806A1C">
        <w:rPr>
          <w:rFonts w:ascii="ＭＳ 明朝" w:hAnsi="ＭＳ 明朝" w:hint="eastAsia"/>
          <w:spacing w:val="2"/>
          <w:sz w:val="24"/>
          <w:szCs w:val="24"/>
        </w:rPr>
        <w:t>環境モニタリングや調査研究の充実を図るとともに、発生源対策の検討等に努める。</w:t>
      </w:r>
    </w:p>
    <w:p w14:paraId="298B544C" w14:textId="18767E38" w:rsidR="00362657" w:rsidRPr="00806A1C" w:rsidRDefault="00E13895" w:rsidP="00AD1D16">
      <w:pPr>
        <w:wordWrap w:val="0"/>
        <w:spacing w:line="-440" w:lineRule="auto"/>
        <w:ind w:leftChars="243" w:left="486"/>
        <w:rPr>
          <w:rFonts w:ascii="ＭＳ 明朝" w:hAnsi="ＭＳ 明朝"/>
          <w:spacing w:val="2"/>
          <w:sz w:val="24"/>
          <w:szCs w:val="24"/>
        </w:rPr>
      </w:pPr>
      <w:r w:rsidRPr="00806A1C">
        <w:rPr>
          <w:rFonts w:ascii="ＭＳ 明朝" w:hAnsi="ＭＳ 明朝" w:hint="eastAsia"/>
          <w:spacing w:val="2"/>
          <w:sz w:val="24"/>
          <w:szCs w:val="24"/>
        </w:rPr>
        <w:t xml:space="preserve">　</w:t>
      </w:r>
      <w:r w:rsidR="00362657" w:rsidRPr="00806A1C">
        <w:rPr>
          <w:rFonts w:ascii="ＭＳ 明朝" w:hAnsi="ＭＳ 明朝" w:hint="eastAsia"/>
          <w:spacing w:val="2"/>
          <w:sz w:val="24"/>
          <w:szCs w:val="24"/>
        </w:rPr>
        <w:t>また、</w:t>
      </w:r>
      <w:r w:rsidR="00A86274" w:rsidRPr="00806A1C">
        <w:rPr>
          <w:rFonts w:ascii="ＭＳ 明朝" w:hAnsi="ＭＳ 明朝" w:hint="eastAsia"/>
          <w:spacing w:val="2"/>
          <w:sz w:val="24"/>
          <w:szCs w:val="24"/>
        </w:rPr>
        <w:t>国により</w:t>
      </w:r>
      <w:r w:rsidR="00362657" w:rsidRPr="00806A1C">
        <w:rPr>
          <w:rFonts w:ascii="ＭＳ 明朝" w:hAnsi="ＭＳ 明朝" w:hint="eastAsia"/>
          <w:spacing w:val="2"/>
          <w:sz w:val="24"/>
          <w:szCs w:val="24"/>
        </w:rPr>
        <w:t>既に導入されている自動車関連</w:t>
      </w:r>
      <w:r w:rsidR="003940EE" w:rsidRPr="00806A1C">
        <w:rPr>
          <w:rFonts w:ascii="ＭＳ 明朝" w:hAnsi="ＭＳ 明朝" w:hint="eastAsia"/>
          <w:spacing w:val="2"/>
          <w:sz w:val="24"/>
          <w:szCs w:val="24"/>
        </w:rPr>
        <w:t>の優遇</w:t>
      </w:r>
      <w:r w:rsidR="00362657" w:rsidRPr="00806A1C">
        <w:rPr>
          <w:rFonts w:ascii="ＭＳ 明朝" w:hAnsi="ＭＳ 明朝" w:hint="eastAsia"/>
          <w:spacing w:val="2"/>
          <w:sz w:val="24"/>
          <w:szCs w:val="24"/>
        </w:rPr>
        <w:t>税制</w:t>
      </w:r>
      <w:r w:rsidR="002E2517" w:rsidRPr="00806A1C">
        <w:rPr>
          <w:rFonts w:ascii="ＭＳ 明朝" w:hAnsi="ＭＳ 明朝" w:hint="eastAsia"/>
          <w:spacing w:val="2"/>
          <w:sz w:val="24"/>
          <w:szCs w:val="24"/>
        </w:rPr>
        <w:t>に加え、車体</w:t>
      </w:r>
      <w:r w:rsidR="00184E0B" w:rsidRPr="00806A1C">
        <w:rPr>
          <w:rFonts w:ascii="ＭＳ 明朝" w:hAnsi="ＭＳ 明朝" w:hint="eastAsia"/>
          <w:spacing w:val="2"/>
          <w:sz w:val="24"/>
          <w:szCs w:val="24"/>
        </w:rPr>
        <w:t>課税の一層のグリーン化等</w:t>
      </w:r>
      <w:r w:rsidR="002E2517" w:rsidRPr="00806A1C">
        <w:rPr>
          <w:rFonts w:ascii="ＭＳ 明朝" w:hAnsi="ＭＳ 明朝" w:hint="eastAsia"/>
          <w:spacing w:val="2"/>
          <w:sz w:val="24"/>
          <w:szCs w:val="24"/>
        </w:rPr>
        <w:t>の支援制度や</w:t>
      </w:r>
      <w:r w:rsidR="00362657" w:rsidRPr="00806A1C">
        <w:rPr>
          <w:rFonts w:ascii="ＭＳ 明朝" w:hAnsi="ＭＳ 明朝" w:hint="eastAsia"/>
          <w:spacing w:val="2"/>
          <w:sz w:val="24"/>
          <w:szCs w:val="24"/>
        </w:rPr>
        <w:t>、</w:t>
      </w:r>
      <w:r w:rsidR="00A86274" w:rsidRPr="00806A1C">
        <w:rPr>
          <w:rFonts w:ascii="ＭＳ 明朝" w:hAnsi="ＭＳ 明朝" w:hint="eastAsia"/>
          <w:spacing w:val="2"/>
          <w:sz w:val="24"/>
          <w:szCs w:val="24"/>
        </w:rPr>
        <w:t>府等による</w:t>
      </w:r>
      <w:r w:rsidR="00362657" w:rsidRPr="00806A1C">
        <w:rPr>
          <w:rFonts w:ascii="ＭＳ 明朝" w:hAnsi="ＭＳ 明朝" w:hint="eastAsia"/>
          <w:spacing w:val="2"/>
          <w:sz w:val="24"/>
          <w:szCs w:val="24"/>
        </w:rPr>
        <w:t>高速道路におけるＥＴＣを活用した多様な料金施策など、経済的手法を取り入れた施策について検討する。</w:t>
      </w:r>
    </w:p>
    <w:p w14:paraId="612DA400" w14:textId="77777777" w:rsidR="00362657" w:rsidRPr="00806A1C" w:rsidRDefault="00362657" w:rsidP="00AD1D16">
      <w:pPr>
        <w:wordWrap w:val="0"/>
        <w:spacing w:line="-440" w:lineRule="auto"/>
        <w:rPr>
          <w:sz w:val="24"/>
          <w:szCs w:val="24"/>
        </w:rPr>
      </w:pPr>
    </w:p>
    <w:p w14:paraId="2EF97D47" w14:textId="77777777" w:rsidR="00431221" w:rsidRPr="00806A1C" w:rsidRDefault="00362657" w:rsidP="00AD1D16">
      <w:pPr>
        <w:pStyle w:val="2"/>
        <w:spacing w:line="-440" w:lineRule="auto"/>
        <w:rPr>
          <w:sz w:val="24"/>
          <w:szCs w:val="24"/>
        </w:rPr>
      </w:pPr>
      <w:r w:rsidRPr="00806A1C">
        <w:rPr>
          <w:rFonts w:ascii="ＭＳ ゴシック" w:hint="eastAsia"/>
          <w:sz w:val="24"/>
          <w:szCs w:val="24"/>
        </w:rPr>
        <w:t xml:space="preserve">　</w:t>
      </w:r>
      <w:bookmarkStart w:id="31" w:name="_Toc139297127"/>
      <w:r w:rsidR="00431221" w:rsidRPr="00806A1C">
        <w:rPr>
          <w:rFonts w:ascii="ＭＳ ゴシック" w:hint="eastAsia"/>
          <w:sz w:val="24"/>
          <w:szCs w:val="24"/>
        </w:rPr>
        <w:t>５　微小粒子状物質の削減、地球温暖化防止等への寄与</w:t>
      </w:r>
      <w:bookmarkEnd w:id="31"/>
    </w:p>
    <w:p w14:paraId="3447C823" w14:textId="77777777" w:rsidR="00431221" w:rsidRPr="00806A1C" w:rsidRDefault="00431221" w:rsidP="00AD1D16">
      <w:pPr>
        <w:wordWrap w:val="0"/>
        <w:spacing w:line="-440" w:lineRule="auto"/>
        <w:ind w:leftChars="240" w:left="480" w:firstLineChars="100" w:firstLine="240"/>
        <w:rPr>
          <w:sz w:val="24"/>
          <w:szCs w:val="24"/>
        </w:rPr>
      </w:pPr>
      <w:r w:rsidRPr="00806A1C">
        <w:rPr>
          <w:rFonts w:hint="eastAsia"/>
          <w:sz w:val="24"/>
          <w:szCs w:val="24"/>
        </w:rPr>
        <w:t>粒子状物質の削減</w:t>
      </w:r>
      <w:r w:rsidR="007C3FF5" w:rsidRPr="00806A1C">
        <w:rPr>
          <w:rFonts w:hint="eastAsia"/>
          <w:sz w:val="24"/>
          <w:szCs w:val="24"/>
        </w:rPr>
        <w:t>対策は、微小粒子状物質の削減にも寄与することから、国、府及び市等</w:t>
      </w:r>
      <w:r w:rsidRPr="00806A1C">
        <w:rPr>
          <w:rFonts w:hint="eastAsia"/>
          <w:sz w:val="24"/>
          <w:szCs w:val="24"/>
        </w:rPr>
        <w:t>は連携し、微小粒子状物質低減の観点からも自動車からの粒子状物質の削減対策を推進する。</w:t>
      </w:r>
    </w:p>
    <w:p w14:paraId="40D5BB29" w14:textId="0299736C" w:rsidR="001D05A6" w:rsidRPr="00806A1C" w:rsidRDefault="00431221" w:rsidP="00AD1D16">
      <w:pPr>
        <w:spacing w:line="-440" w:lineRule="auto"/>
        <w:ind w:leftChars="240" w:left="480" w:firstLineChars="100" w:firstLine="240"/>
        <w:rPr>
          <w:sz w:val="24"/>
          <w:szCs w:val="24"/>
        </w:rPr>
      </w:pPr>
      <w:r w:rsidRPr="00806A1C">
        <w:rPr>
          <w:rFonts w:hint="eastAsia"/>
          <w:sz w:val="24"/>
          <w:szCs w:val="24"/>
        </w:rPr>
        <w:t>また、</w:t>
      </w:r>
      <w:r w:rsidR="00B60DA7" w:rsidRPr="00806A1C">
        <w:rPr>
          <w:rFonts w:hint="eastAsia"/>
          <w:sz w:val="24"/>
          <w:szCs w:val="24"/>
        </w:rPr>
        <w:t>電動車等</w:t>
      </w:r>
      <w:r w:rsidRPr="00806A1C">
        <w:rPr>
          <w:rFonts w:hint="eastAsia"/>
          <w:sz w:val="24"/>
          <w:szCs w:val="24"/>
        </w:rPr>
        <w:t>の普及、エコドライブの普及促進、交通需要の調整・低減などの施策は、地球温暖化の抑制、ヒートアイランド（都市の高温化）</w:t>
      </w:r>
      <w:r w:rsidR="007C3FF5" w:rsidRPr="00806A1C">
        <w:rPr>
          <w:rFonts w:hint="eastAsia"/>
          <w:sz w:val="24"/>
          <w:szCs w:val="24"/>
        </w:rPr>
        <w:t>の緩和及び道路交通騒音の軽減にも寄与することから、国、府及び市等</w:t>
      </w:r>
      <w:r w:rsidRPr="00806A1C">
        <w:rPr>
          <w:rFonts w:hint="eastAsia"/>
          <w:sz w:val="24"/>
          <w:szCs w:val="24"/>
        </w:rPr>
        <w:t>は連携して、これら施策の推進を図る</w:t>
      </w:r>
      <w:r w:rsidR="00C35A29" w:rsidRPr="00806A1C">
        <w:rPr>
          <w:rFonts w:hint="eastAsia"/>
          <w:sz w:val="24"/>
          <w:szCs w:val="24"/>
        </w:rPr>
        <w:t>。</w:t>
      </w:r>
    </w:p>
    <w:p w14:paraId="6279E291" w14:textId="77777777" w:rsidR="00D478E9" w:rsidRPr="00806A1C" w:rsidRDefault="00D478E9" w:rsidP="00D478E9">
      <w:pPr>
        <w:rPr>
          <w:sz w:val="24"/>
          <w:szCs w:val="24"/>
        </w:rPr>
        <w:sectPr w:rsidR="00D478E9" w:rsidRPr="00806A1C" w:rsidSect="00863CFA">
          <w:footnotePr>
            <w:numRestart w:val="eachPage"/>
          </w:footnotePr>
          <w:pgSz w:w="11905" w:h="16837"/>
          <w:pgMar w:top="1360" w:right="1095" w:bottom="1130" w:left="1020" w:header="720" w:footer="507" w:gutter="0"/>
          <w:cols w:space="720"/>
          <w:docGrid w:linePitch="573" w:charSpace="614"/>
        </w:sectPr>
      </w:pPr>
    </w:p>
    <w:p w14:paraId="78F5CA3C" w14:textId="65D5DE0C" w:rsidR="00151541" w:rsidRPr="00806A1C" w:rsidRDefault="00151541" w:rsidP="00151541">
      <w:pPr>
        <w:autoSpaceDE/>
        <w:autoSpaceDN/>
        <w:spacing w:line="240" w:lineRule="auto"/>
        <w:rPr>
          <w:rFonts w:ascii="ＭＳ ゴシック" w:eastAsia="ＭＳ ゴシック" w:hAnsi="ＭＳ ゴシック"/>
          <w:b/>
          <w:kern w:val="2"/>
          <w:sz w:val="22"/>
          <w:szCs w:val="22"/>
        </w:rPr>
      </w:pPr>
      <w:r w:rsidRPr="00806A1C">
        <w:rPr>
          <w:rFonts w:ascii="ＭＳ ゴシック" w:eastAsia="ＭＳ ゴシック" w:hAnsi="ＭＳ ゴシック" w:hint="eastAsia"/>
          <w:b/>
          <w:kern w:val="2"/>
          <w:sz w:val="22"/>
          <w:szCs w:val="22"/>
        </w:rPr>
        <w:t>参考用語集</w:t>
      </w:r>
      <w:r w:rsidR="00C1405F" w:rsidRPr="00806A1C">
        <w:rPr>
          <w:rFonts w:ascii="ＭＳ ゴシック" w:eastAsia="ＭＳ ゴシック" w:hAnsi="ＭＳ ゴシック" w:hint="eastAsia"/>
          <w:b/>
          <w:kern w:val="2"/>
          <w:sz w:val="22"/>
          <w:szCs w:val="22"/>
        </w:rPr>
        <w:t xml:space="preserve">　</w:t>
      </w:r>
    </w:p>
    <w:p w14:paraId="085C5FC7" w14:textId="77777777" w:rsidR="00151541" w:rsidRPr="00806A1C" w:rsidRDefault="00151541" w:rsidP="005B6A33">
      <w:pPr>
        <w:autoSpaceDE/>
        <w:autoSpaceDN/>
        <w:spacing w:line="160" w:lineRule="exact"/>
        <w:jc w:val="center"/>
        <w:rPr>
          <w:rFonts w:ascii="ＭＳ ゴシック" w:eastAsia="ＭＳ ゴシック" w:hAnsi="ＭＳ ゴシック"/>
          <w:b/>
          <w:kern w:val="2"/>
          <w:sz w:val="22"/>
          <w:szCs w:val="22"/>
        </w:rPr>
      </w:pPr>
    </w:p>
    <w:p w14:paraId="5AD3120F" w14:textId="77777777" w:rsidR="00151541" w:rsidRPr="00806A1C" w:rsidRDefault="00151541" w:rsidP="005B6A33">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（い）</w:t>
      </w:r>
    </w:p>
    <w:p w14:paraId="6E68AF33" w14:textId="77777777" w:rsidR="00151541" w:rsidRPr="00806A1C" w:rsidRDefault="00151541" w:rsidP="00151541">
      <w:pPr>
        <w:spacing w:line="240" w:lineRule="auto"/>
        <w:rPr>
          <w:rFonts w:ascii="ＭＳ ゴシック" w:eastAsia="ＭＳ ゴシック" w:hAnsi="ＭＳ ゴシック"/>
          <w:sz w:val="22"/>
        </w:rPr>
      </w:pPr>
      <w:r w:rsidRPr="00806A1C">
        <w:rPr>
          <w:rFonts w:ascii="ＭＳ ゴシック" w:eastAsia="ＭＳ ゴシック" w:hAnsi="ＭＳ ゴシック" w:hint="eastAsia"/>
          <w:sz w:val="22"/>
        </w:rPr>
        <w:t>一般</w:t>
      </w:r>
      <w:r w:rsidR="00C15ABD" w:rsidRPr="00806A1C">
        <w:rPr>
          <w:rFonts w:ascii="ＭＳ ゴシック" w:eastAsia="ＭＳ ゴシック" w:hAnsi="ＭＳ ゴシック" w:hint="eastAsia"/>
          <w:sz w:val="22"/>
        </w:rPr>
        <w:t>環境</w:t>
      </w:r>
      <w:r w:rsidRPr="00806A1C">
        <w:rPr>
          <w:rFonts w:ascii="ＭＳ ゴシック" w:eastAsia="ＭＳ ゴシック" w:hAnsi="ＭＳ ゴシック" w:hint="eastAsia"/>
          <w:sz w:val="22"/>
        </w:rPr>
        <w:t xml:space="preserve">大気測定局（一般局）　</w:t>
      </w:r>
    </w:p>
    <w:p w14:paraId="41162AFE"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大気汚染防止法第22条に基づいて、環境大気の汚染状況を常時監視（24時間測定）する測定局。一般局の多くは、地域内を代表する測定値が得られるよう、特定の発生源の影響を直接受けない場所を選定し設置されている。</w:t>
      </w:r>
    </w:p>
    <w:p w14:paraId="0A7C28AB" w14:textId="77777777" w:rsidR="00151541" w:rsidRPr="00806A1C" w:rsidRDefault="00151541" w:rsidP="007E7B87">
      <w:pPr>
        <w:autoSpaceDE/>
        <w:autoSpaceDN/>
        <w:spacing w:line="200" w:lineRule="exact"/>
        <w:rPr>
          <w:rFonts w:ascii="ＭＳ 明朝" w:hAnsi="ＭＳ 明朝"/>
          <w:sz w:val="22"/>
        </w:rPr>
      </w:pPr>
    </w:p>
    <w:p w14:paraId="5830EC28" w14:textId="77777777" w:rsidR="00151541" w:rsidRPr="00806A1C" w:rsidRDefault="00151541" w:rsidP="005B6A33">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（え）</w:t>
      </w:r>
    </w:p>
    <w:p w14:paraId="7F215FF8"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エコドライブ</w:t>
      </w:r>
    </w:p>
    <w:p w14:paraId="3E6BAC53" w14:textId="77777777" w:rsidR="00151541" w:rsidRPr="00806A1C" w:rsidRDefault="009C4D2A"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おだやかなアクセル操作をすること</w:t>
      </w:r>
      <w:r w:rsidR="00151541" w:rsidRPr="00806A1C">
        <w:rPr>
          <w:rFonts w:ascii="ＭＳ 明朝" w:hAnsi="ＭＳ 明朝" w:hint="eastAsia"/>
          <w:kern w:val="2"/>
          <w:sz w:val="22"/>
          <w:szCs w:val="24"/>
        </w:rPr>
        <w:t>、自動車に不要な荷物を積まない</w:t>
      </w:r>
      <w:r w:rsidRPr="00806A1C">
        <w:rPr>
          <w:rFonts w:ascii="ＭＳ 明朝" w:hAnsi="ＭＳ 明朝" w:hint="eastAsia"/>
          <w:kern w:val="2"/>
          <w:sz w:val="22"/>
          <w:szCs w:val="24"/>
        </w:rPr>
        <w:t>こと</w:t>
      </w:r>
      <w:r w:rsidR="00151541" w:rsidRPr="00806A1C">
        <w:rPr>
          <w:rFonts w:ascii="ＭＳ 明朝" w:hAnsi="ＭＳ 明朝" w:hint="eastAsia"/>
          <w:kern w:val="2"/>
          <w:sz w:val="22"/>
          <w:szCs w:val="24"/>
        </w:rPr>
        <w:t>など、環境に配慮した運転のこと。自動車の燃料消費量を削減することで、大気汚染の原因となる窒素酸化物（</w:t>
      </w:r>
      <w:r w:rsidR="00151541" w:rsidRPr="00806A1C">
        <w:rPr>
          <w:rFonts w:ascii="ＭＳ 明朝" w:hAnsi="ＭＳ 明朝"/>
          <w:kern w:val="2"/>
          <w:sz w:val="22"/>
          <w:szCs w:val="24"/>
        </w:rPr>
        <w:t>NOx</w:t>
      </w:r>
      <w:r w:rsidR="00151541" w:rsidRPr="00806A1C">
        <w:rPr>
          <w:rFonts w:ascii="ＭＳ 明朝" w:hAnsi="ＭＳ 明朝" w:hint="eastAsia"/>
          <w:kern w:val="2"/>
          <w:sz w:val="22"/>
          <w:szCs w:val="24"/>
        </w:rPr>
        <w:t>）や粒子状物質（PM）、地球温暖化の原因となる二酸化炭素（C</w:t>
      </w:r>
      <w:r w:rsidR="00151541" w:rsidRPr="00806A1C">
        <w:rPr>
          <w:rFonts w:ascii="ＭＳ 明朝" w:hAnsi="ＭＳ 明朝"/>
          <w:kern w:val="2"/>
          <w:sz w:val="22"/>
          <w:szCs w:val="24"/>
        </w:rPr>
        <w:t>O</w:t>
      </w:r>
      <w:r w:rsidR="00151541" w:rsidRPr="00806A1C">
        <w:rPr>
          <w:rFonts w:ascii="ＭＳ 明朝" w:hAnsi="ＭＳ 明朝" w:hint="eastAsia"/>
          <w:kern w:val="2"/>
          <w:sz w:val="22"/>
          <w:szCs w:val="24"/>
          <w:vertAlign w:val="subscript"/>
        </w:rPr>
        <w:t>2</w:t>
      </w:r>
      <w:r w:rsidR="00151541" w:rsidRPr="00806A1C">
        <w:rPr>
          <w:rFonts w:ascii="ＭＳ 明朝" w:hAnsi="ＭＳ 明朝" w:hint="eastAsia"/>
          <w:kern w:val="2"/>
          <w:sz w:val="22"/>
          <w:szCs w:val="24"/>
        </w:rPr>
        <w:t>）の排出が抑制できる。</w:t>
      </w:r>
    </w:p>
    <w:p w14:paraId="43BEB01D" w14:textId="77777777" w:rsidR="00151541" w:rsidRPr="00806A1C" w:rsidRDefault="00151541" w:rsidP="007E7B87">
      <w:pPr>
        <w:autoSpaceDE/>
        <w:autoSpaceDN/>
        <w:spacing w:line="200" w:lineRule="exact"/>
        <w:rPr>
          <w:rFonts w:hAnsi="ＭＳ 明朝"/>
          <w:kern w:val="2"/>
          <w:sz w:val="22"/>
          <w:szCs w:val="24"/>
        </w:rPr>
      </w:pPr>
    </w:p>
    <w:p w14:paraId="057718B6" w14:textId="77777777" w:rsidR="00151541" w:rsidRPr="00806A1C" w:rsidRDefault="00151541" w:rsidP="00EC3BCB">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（か）</w:t>
      </w:r>
    </w:p>
    <w:p w14:paraId="44FBBF3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カーシェアリング</w:t>
      </w:r>
      <w:r w:rsidRPr="00806A1C">
        <w:rPr>
          <w:rFonts w:ascii="ＭＳ ゴシック" w:eastAsia="ＭＳ ゴシック" w:hAnsi="ＭＳ ゴシック" w:hint="eastAsia"/>
          <w:kern w:val="2"/>
          <w:sz w:val="21"/>
          <w:szCs w:val="24"/>
        </w:rPr>
        <w:t xml:space="preserve">　</w:t>
      </w:r>
    </w:p>
    <w:p w14:paraId="08E40E5B"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複数の人が自動車を共同で所有・利用する自動車の共同利用システムで、必要なときに必要なだけ利用する新しい自動車の使い方。</w:t>
      </w:r>
    </w:p>
    <w:p w14:paraId="30077D52" w14:textId="77777777" w:rsidR="00151541" w:rsidRPr="00806A1C" w:rsidRDefault="00151541" w:rsidP="005B6A33">
      <w:pPr>
        <w:autoSpaceDE/>
        <w:autoSpaceDN/>
        <w:spacing w:line="200" w:lineRule="exact"/>
        <w:rPr>
          <w:rFonts w:hAnsi="ＭＳ 明朝"/>
          <w:kern w:val="2"/>
          <w:sz w:val="22"/>
          <w:szCs w:val="24"/>
        </w:rPr>
      </w:pPr>
    </w:p>
    <w:p w14:paraId="2A5F787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環境基準</w:t>
      </w:r>
      <w:r w:rsidRPr="00806A1C">
        <w:rPr>
          <w:rFonts w:ascii="ＭＳ ゴシック" w:eastAsia="ＭＳ ゴシック" w:hAnsi="ＭＳ ゴシック" w:hint="eastAsia"/>
          <w:kern w:val="2"/>
          <w:sz w:val="21"/>
          <w:szCs w:val="24"/>
        </w:rPr>
        <w:t xml:space="preserve">　</w:t>
      </w:r>
    </w:p>
    <w:p w14:paraId="2B9D90F3"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hAnsi="ＭＳ 明朝" w:hint="eastAsia"/>
          <w:kern w:val="2"/>
          <w:sz w:val="22"/>
          <w:szCs w:val="24"/>
        </w:rPr>
        <w:t xml:space="preserve">　</w:t>
      </w:r>
      <w:r w:rsidRPr="00806A1C">
        <w:rPr>
          <w:rFonts w:ascii="ＭＳ 明朝" w:hAnsi="ＭＳ 明朝" w:hint="eastAsia"/>
          <w:kern w:val="2"/>
          <w:sz w:val="22"/>
          <w:szCs w:val="24"/>
        </w:rPr>
        <w:t>環境基本法第16 条に基づき国が定める、人の健康の保護及び生活環境の保全のうえで維持されることが望ましい基準。</w:t>
      </w:r>
    </w:p>
    <w:p w14:paraId="56CE8FB2" w14:textId="5AC13BDB"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二酸化窒素（</w:t>
      </w:r>
      <w:r w:rsidRPr="00806A1C">
        <w:rPr>
          <w:rFonts w:ascii="ＭＳ 明朝" w:hAnsi="ＭＳ 明朝"/>
          <w:kern w:val="2"/>
          <w:sz w:val="22"/>
          <w:szCs w:val="24"/>
        </w:rPr>
        <w:t>NO</w:t>
      </w:r>
      <w:r w:rsidRPr="00806A1C">
        <w:rPr>
          <w:rFonts w:ascii="ＭＳ 明朝" w:hAnsi="ＭＳ 明朝" w:hint="eastAsia"/>
          <w:kern w:val="2"/>
          <w:sz w:val="22"/>
          <w:szCs w:val="24"/>
          <w:vertAlign w:val="subscript"/>
        </w:rPr>
        <w:t>2</w:t>
      </w:r>
      <w:r w:rsidRPr="00806A1C">
        <w:rPr>
          <w:rFonts w:ascii="ＭＳ 明朝" w:hAnsi="ＭＳ 明朝" w:hint="eastAsia"/>
          <w:kern w:val="2"/>
          <w:sz w:val="22"/>
          <w:szCs w:val="24"/>
        </w:rPr>
        <w:t>）及び浮遊粒子状物質（SPM）の環境基準は次表のとおりである。</w:t>
      </w:r>
    </w:p>
    <w:p w14:paraId="42222E07" w14:textId="77777777" w:rsidR="004D51EE" w:rsidRPr="00806A1C" w:rsidRDefault="004D51EE" w:rsidP="00151541">
      <w:pPr>
        <w:autoSpaceDE/>
        <w:autoSpaceDN/>
        <w:spacing w:line="240" w:lineRule="auto"/>
        <w:rPr>
          <w:rFonts w:ascii="ＭＳ 明朝" w:hAnsi="ＭＳ 明朝"/>
          <w:kern w:val="2"/>
          <w:sz w:val="22"/>
          <w:szCs w:val="24"/>
        </w:rPr>
      </w:pPr>
    </w:p>
    <w:p w14:paraId="4D6B7C33" w14:textId="77777777" w:rsidR="00151541" w:rsidRPr="00806A1C" w:rsidRDefault="00151541" w:rsidP="007E7B87">
      <w:pPr>
        <w:autoSpaceDE/>
        <w:autoSpaceDN/>
        <w:spacing w:line="160" w:lineRule="exact"/>
        <w:rPr>
          <w:rFonts w:hAnsi="ＭＳ 明朝"/>
          <w:kern w:val="2"/>
          <w:sz w:val="2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652"/>
        <w:gridCol w:w="3364"/>
      </w:tblGrid>
      <w:tr w:rsidR="00806A1C" w:rsidRPr="00806A1C" w14:paraId="7C259622" w14:textId="77777777" w:rsidTr="00BE107D">
        <w:trPr>
          <w:trHeight w:val="652"/>
        </w:trPr>
        <w:tc>
          <w:tcPr>
            <w:tcW w:w="480" w:type="dxa"/>
            <w:vMerge w:val="restart"/>
            <w:shd w:val="clear" w:color="auto" w:fill="auto"/>
            <w:vAlign w:val="center"/>
          </w:tcPr>
          <w:p w14:paraId="2F8896E1" w14:textId="77777777" w:rsidR="00151541" w:rsidRPr="00806A1C" w:rsidRDefault="00151541" w:rsidP="00BE107D">
            <w:pPr>
              <w:autoSpaceDE/>
              <w:autoSpaceDN/>
              <w:spacing w:line="240" w:lineRule="auto"/>
              <w:jc w:val="center"/>
              <w:rPr>
                <w:rFonts w:ascii="ＭＳ 明朝" w:hAnsi="ＭＳ 明朝"/>
                <w:kern w:val="2"/>
              </w:rPr>
            </w:pPr>
            <w:r w:rsidRPr="00806A1C">
              <w:rPr>
                <w:rFonts w:ascii="ＭＳ 明朝" w:hAnsi="ＭＳ 明朝" w:hint="eastAsia"/>
                <w:kern w:val="2"/>
              </w:rPr>
              <w:t>二酸化窒素</w:t>
            </w:r>
          </w:p>
        </w:tc>
        <w:tc>
          <w:tcPr>
            <w:tcW w:w="672" w:type="dxa"/>
            <w:vAlign w:val="center"/>
          </w:tcPr>
          <w:p w14:paraId="2611143A" w14:textId="77777777" w:rsidR="00CE72CD"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環境</w:t>
            </w:r>
          </w:p>
          <w:p w14:paraId="7841AA6B" w14:textId="77777777" w:rsidR="00151541"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基準</w:t>
            </w:r>
          </w:p>
        </w:tc>
        <w:tc>
          <w:tcPr>
            <w:tcW w:w="3565" w:type="dxa"/>
            <w:shd w:val="clear" w:color="auto" w:fill="auto"/>
            <w:vAlign w:val="center"/>
          </w:tcPr>
          <w:p w14:paraId="0A33B14D" w14:textId="77777777" w:rsidR="00151541" w:rsidRPr="00806A1C" w:rsidRDefault="00151541" w:rsidP="00BE107D">
            <w:pPr>
              <w:autoSpaceDE/>
              <w:autoSpaceDN/>
              <w:spacing w:line="200" w:lineRule="exact"/>
              <w:rPr>
                <w:rFonts w:ascii="ＭＳ 明朝" w:hAnsi="ＭＳ 明朝"/>
                <w:kern w:val="2"/>
              </w:rPr>
            </w:pPr>
            <w:r w:rsidRPr="00806A1C">
              <w:rPr>
                <w:rFonts w:ascii="ＭＳ 明朝" w:hAnsi="ＭＳ 明朝" w:hint="eastAsia"/>
                <w:kern w:val="2"/>
                <w:sz w:val="18"/>
              </w:rPr>
              <w:t>１時間値の１日平均値が0.04ppmから0.06ppmまでのゾーン内又はそれ以下であること。</w:t>
            </w:r>
          </w:p>
        </w:tc>
      </w:tr>
      <w:tr w:rsidR="00806A1C" w:rsidRPr="00806A1C" w14:paraId="4FDCFB47" w14:textId="77777777" w:rsidTr="00BE107D">
        <w:trPr>
          <w:trHeight w:val="1077"/>
        </w:trPr>
        <w:tc>
          <w:tcPr>
            <w:tcW w:w="480" w:type="dxa"/>
            <w:vMerge/>
            <w:shd w:val="clear" w:color="auto" w:fill="auto"/>
            <w:vAlign w:val="center"/>
          </w:tcPr>
          <w:p w14:paraId="48FD9B46" w14:textId="77777777" w:rsidR="00151541" w:rsidRPr="00806A1C" w:rsidRDefault="00151541" w:rsidP="00BE107D">
            <w:pPr>
              <w:autoSpaceDE/>
              <w:autoSpaceDN/>
              <w:spacing w:line="240" w:lineRule="auto"/>
              <w:jc w:val="center"/>
              <w:rPr>
                <w:rFonts w:ascii="ＭＳ 明朝" w:hAnsi="ＭＳ 明朝"/>
                <w:kern w:val="2"/>
              </w:rPr>
            </w:pPr>
          </w:p>
        </w:tc>
        <w:tc>
          <w:tcPr>
            <w:tcW w:w="672" w:type="dxa"/>
            <w:vAlign w:val="center"/>
          </w:tcPr>
          <w:p w14:paraId="443AAF43" w14:textId="77777777" w:rsidR="00CE72CD"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評価</w:t>
            </w:r>
          </w:p>
          <w:p w14:paraId="1A626739" w14:textId="77777777" w:rsidR="00151541" w:rsidRPr="00806A1C" w:rsidRDefault="00151541" w:rsidP="00BE107D">
            <w:pPr>
              <w:autoSpaceDE/>
              <w:autoSpaceDN/>
              <w:spacing w:line="280" w:lineRule="exact"/>
              <w:jc w:val="center"/>
              <w:rPr>
                <w:rFonts w:ascii="ＭＳ 明朝" w:hAnsi="ＭＳ 明朝"/>
                <w:kern w:val="2"/>
                <w:sz w:val="18"/>
              </w:rPr>
            </w:pPr>
            <w:r w:rsidRPr="00806A1C">
              <w:rPr>
                <w:rFonts w:ascii="ＭＳ 明朝" w:hAnsi="ＭＳ 明朝" w:hint="eastAsia"/>
                <w:kern w:val="2"/>
              </w:rPr>
              <w:t>方法</w:t>
            </w:r>
          </w:p>
        </w:tc>
        <w:tc>
          <w:tcPr>
            <w:tcW w:w="3565" w:type="dxa"/>
            <w:shd w:val="clear" w:color="auto" w:fill="auto"/>
            <w:vAlign w:val="center"/>
          </w:tcPr>
          <w:p w14:paraId="4C1EACEE"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１年間の測定を通じて得られた日平均値のうち、低い方から98％に相当する値（有効測定日が365日の場合、低い方から358番目の値）を環境基準と比較して評価を行う。</w:t>
            </w:r>
          </w:p>
        </w:tc>
      </w:tr>
      <w:tr w:rsidR="00806A1C" w:rsidRPr="00806A1C" w14:paraId="444D1957" w14:textId="77777777" w:rsidTr="00BE107D">
        <w:trPr>
          <w:trHeight w:val="680"/>
        </w:trPr>
        <w:tc>
          <w:tcPr>
            <w:tcW w:w="480" w:type="dxa"/>
            <w:vMerge w:val="restart"/>
            <w:shd w:val="clear" w:color="auto" w:fill="auto"/>
          </w:tcPr>
          <w:p w14:paraId="6BA0C44F" w14:textId="77777777" w:rsidR="00151541" w:rsidRPr="00806A1C" w:rsidRDefault="00151541" w:rsidP="000A7C23">
            <w:pPr>
              <w:autoSpaceDE/>
              <w:autoSpaceDN/>
              <w:spacing w:line="240" w:lineRule="auto"/>
              <w:jc w:val="center"/>
              <w:rPr>
                <w:rFonts w:ascii="ＭＳ 明朝" w:hAnsi="ＭＳ 明朝"/>
                <w:kern w:val="2"/>
              </w:rPr>
            </w:pPr>
            <w:r w:rsidRPr="00806A1C">
              <w:rPr>
                <w:rFonts w:ascii="ＭＳ 明朝" w:hAnsi="ＭＳ 明朝" w:hint="eastAsia"/>
                <w:kern w:val="2"/>
              </w:rPr>
              <w:t>浮遊粒子状物質</w:t>
            </w:r>
          </w:p>
        </w:tc>
        <w:tc>
          <w:tcPr>
            <w:tcW w:w="672" w:type="dxa"/>
          </w:tcPr>
          <w:p w14:paraId="1197EBA9" w14:textId="77777777" w:rsidR="00CE72CD"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環境</w:t>
            </w:r>
          </w:p>
          <w:p w14:paraId="0C3867AC" w14:textId="77777777" w:rsidR="00151541" w:rsidRPr="00806A1C" w:rsidRDefault="00151541" w:rsidP="00CE72CD">
            <w:pPr>
              <w:autoSpaceDE/>
              <w:autoSpaceDN/>
              <w:spacing w:line="280" w:lineRule="exact"/>
              <w:rPr>
                <w:rFonts w:ascii="ＭＳ 明朝" w:hAnsi="ＭＳ 明朝"/>
                <w:kern w:val="2"/>
                <w:sz w:val="18"/>
              </w:rPr>
            </w:pPr>
            <w:r w:rsidRPr="00806A1C">
              <w:rPr>
                <w:rFonts w:ascii="ＭＳ 明朝" w:hAnsi="ＭＳ 明朝" w:hint="eastAsia"/>
                <w:kern w:val="2"/>
              </w:rPr>
              <w:t>基準</w:t>
            </w:r>
          </w:p>
        </w:tc>
        <w:tc>
          <w:tcPr>
            <w:tcW w:w="3565" w:type="dxa"/>
            <w:shd w:val="clear" w:color="auto" w:fill="auto"/>
            <w:vAlign w:val="center"/>
          </w:tcPr>
          <w:p w14:paraId="6AEDEA94"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１時間値の１日平均値が0.10mg/m</w:t>
            </w:r>
            <w:r w:rsidRPr="00806A1C">
              <w:rPr>
                <w:rFonts w:ascii="ＭＳ 明朝" w:hAnsi="ＭＳ 明朝" w:hint="eastAsia"/>
                <w:kern w:val="2"/>
                <w:sz w:val="18"/>
                <w:vertAlign w:val="superscript"/>
              </w:rPr>
              <w:t>3</w:t>
            </w:r>
            <w:r w:rsidRPr="00806A1C">
              <w:rPr>
                <w:rFonts w:ascii="ＭＳ 明朝" w:hAnsi="ＭＳ 明朝" w:hint="eastAsia"/>
                <w:kern w:val="2"/>
                <w:sz w:val="18"/>
              </w:rPr>
              <w:t>以下であり、かつ、１時間値が0.20mg/m</w:t>
            </w:r>
            <w:r w:rsidRPr="00806A1C">
              <w:rPr>
                <w:rFonts w:ascii="ＭＳ 明朝" w:hAnsi="ＭＳ 明朝" w:hint="eastAsia"/>
                <w:kern w:val="2"/>
                <w:sz w:val="18"/>
                <w:vertAlign w:val="superscript"/>
              </w:rPr>
              <w:t>3</w:t>
            </w:r>
            <w:r w:rsidRPr="00806A1C">
              <w:rPr>
                <w:rFonts w:ascii="ＭＳ 明朝" w:hAnsi="ＭＳ 明朝" w:hint="eastAsia"/>
                <w:kern w:val="2"/>
                <w:sz w:val="18"/>
              </w:rPr>
              <w:t>以下であること。</w:t>
            </w:r>
          </w:p>
        </w:tc>
      </w:tr>
      <w:tr w:rsidR="00151541" w:rsidRPr="00806A1C" w14:paraId="4C637C9C" w14:textId="77777777" w:rsidTr="00BE107D">
        <w:trPr>
          <w:trHeight w:val="3119"/>
        </w:trPr>
        <w:tc>
          <w:tcPr>
            <w:tcW w:w="480" w:type="dxa"/>
            <w:vMerge/>
            <w:shd w:val="clear" w:color="auto" w:fill="auto"/>
          </w:tcPr>
          <w:p w14:paraId="5CD1F5E5" w14:textId="77777777" w:rsidR="00151541" w:rsidRPr="00806A1C" w:rsidRDefault="00151541" w:rsidP="00151541">
            <w:pPr>
              <w:autoSpaceDE/>
              <w:autoSpaceDN/>
              <w:spacing w:line="240" w:lineRule="auto"/>
              <w:rPr>
                <w:rFonts w:ascii="ＭＳ 明朝" w:hAnsi="ＭＳ 明朝"/>
                <w:kern w:val="2"/>
              </w:rPr>
            </w:pPr>
          </w:p>
        </w:tc>
        <w:tc>
          <w:tcPr>
            <w:tcW w:w="672" w:type="dxa"/>
          </w:tcPr>
          <w:p w14:paraId="7DD3437B" w14:textId="77777777" w:rsidR="00CE72CD"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評価</w:t>
            </w:r>
          </w:p>
          <w:p w14:paraId="2CD0B81A" w14:textId="77777777" w:rsidR="00151541"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方法</w:t>
            </w:r>
          </w:p>
        </w:tc>
        <w:tc>
          <w:tcPr>
            <w:tcW w:w="3565" w:type="dxa"/>
            <w:shd w:val="clear" w:color="auto" w:fill="auto"/>
            <w:vAlign w:val="center"/>
          </w:tcPr>
          <w:p w14:paraId="5E337F02"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&lt;長期的評価&gt;</w:t>
            </w:r>
          </w:p>
          <w:p w14:paraId="789C4717"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年間の測定を通じて得られた１日平均値のうち、高い方から２％の範囲にある測定値（有効測定日が365日の場合、高い方から７日間の測定値）を除外した後の最も高い日平均値を環境基準と比較して評価を行う。ただし、１日平均値につき環境基準を超える日が２日以上連続した場合には、環境基準を達成しなかったものとする。</w:t>
            </w:r>
          </w:p>
          <w:p w14:paraId="1E60359E"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&lt;短期的評価&gt;</w:t>
            </w:r>
          </w:p>
          <w:p w14:paraId="6BF5B667"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測定を</w:t>
            </w:r>
            <w:r w:rsidR="00C15ABD" w:rsidRPr="00806A1C">
              <w:rPr>
                <w:rFonts w:ascii="ＭＳ 明朝" w:hAnsi="ＭＳ 明朝" w:hint="eastAsia"/>
                <w:kern w:val="2"/>
                <w:sz w:val="18"/>
              </w:rPr>
              <w:t>行った日についての１時間値の１日平均値若しくは８時間平均値又は</w:t>
            </w:r>
            <w:r w:rsidRPr="00806A1C">
              <w:rPr>
                <w:rFonts w:ascii="ＭＳ 明朝" w:hAnsi="ＭＳ 明朝" w:hint="eastAsia"/>
                <w:kern w:val="2"/>
                <w:sz w:val="18"/>
              </w:rPr>
              <w:t>各１時間値を環境基準と比較して評価を行う。</w:t>
            </w:r>
          </w:p>
        </w:tc>
      </w:tr>
    </w:tbl>
    <w:p w14:paraId="1FB05BCB" w14:textId="77777777" w:rsidR="00151541" w:rsidRPr="00806A1C" w:rsidRDefault="00151541" w:rsidP="00151541">
      <w:pPr>
        <w:autoSpaceDE/>
        <w:autoSpaceDN/>
        <w:spacing w:line="240" w:lineRule="auto"/>
        <w:jc w:val="center"/>
        <w:rPr>
          <w:rFonts w:hAnsi="ＭＳ 明朝"/>
          <w:kern w:val="2"/>
          <w:sz w:val="22"/>
          <w:szCs w:val="24"/>
        </w:rPr>
      </w:pPr>
    </w:p>
    <w:p w14:paraId="4BBE3C88"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（き）</w:t>
      </w:r>
    </w:p>
    <w:p w14:paraId="5C2519AD"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98</w:t>
      </w:r>
      <w:r w:rsidR="003C4CC7" w:rsidRPr="00806A1C">
        <w:rPr>
          <w:rFonts w:ascii="ＭＳ ゴシック" w:eastAsia="ＭＳ ゴシック" w:hAnsi="ＭＳ ゴシック" w:hint="eastAsia"/>
          <w:kern w:val="2"/>
          <w:sz w:val="22"/>
          <w:szCs w:val="24"/>
        </w:rPr>
        <w:t>％値（</w:t>
      </w:r>
      <w:r w:rsidRPr="00806A1C">
        <w:rPr>
          <w:rFonts w:ascii="ＭＳ ゴシック" w:eastAsia="ＭＳ ゴシック" w:hAnsi="ＭＳ ゴシック" w:hint="eastAsia"/>
          <w:kern w:val="2"/>
          <w:sz w:val="22"/>
          <w:szCs w:val="24"/>
        </w:rPr>
        <w:t>日平均値の年間</w:t>
      </w:r>
      <w:r w:rsidRPr="00806A1C">
        <w:rPr>
          <w:rFonts w:ascii="ＭＳ ゴシック" w:eastAsia="ＭＳ ゴシック" w:hAnsi="ＭＳ ゴシック"/>
          <w:kern w:val="2"/>
          <w:sz w:val="22"/>
          <w:szCs w:val="24"/>
        </w:rPr>
        <w:t>98</w:t>
      </w:r>
      <w:r w:rsidRPr="00806A1C">
        <w:rPr>
          <w:rFonts w:ascii="ＭＳ ゴシック" w:eastAsia="ＭＳ ゴシック" w:hAnsi="ＭＳ ゴシック" w:hint="eastAsia"/>
          <w:kern w:val="2"/>
          <w:sz w:val="22"/>
          <w:szCs w:val="24"/>
        </w:rPr>
        <w:t>％値）</w:t>
      </w:r>
      <w:r w:rsidRPr="00806A1C">
        <w:rPr>
          <w:rFonts w:ascii="ＭＳ ゴシック" w:eastAsia="ＭＳ ゴシック" w:hAnsi="ＭＳ ゴシック" w:hint="eastAsia"/>
          <w:kern w:val="2"/>
          <w:sz w:val="21"/>
          <w:szCs w:val="24"/>
        </w:rPr>
        <w:t xml:space="preserve">　</w:t>
      </w:r>
    </w:p>
    <w:p w14:paraId="1656EDBF"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１年間の濃度日平均値を、高い順に並べ、低いものから数えて98％にあたる数値。例えば365日分のデータがある場合には、低い方から358番目の値となる。</w:t>
      </w:r>
    </w:p>
    <w:p w14:paraId="1FEB8172" w14:textId="77777777" w:rsidR="00151541" w:rsidRPr="00806A1C" w:rsidRDefault="00151541" w:rsidP="00151541">
      <w:pPr>
        <w:autoSpaceDE/>
        <w:autoSpaceDN/>
        <w:spacing w:line="240" w:lineRule="auto"/>
        <w:jc w:val="center"/>
        <w:rPr>
          <w:rFonts w:hAnsi="ＭＳ 明朝"/>
          <w:kern w:val="2"/>
          <w:sz w:val="22"/>
          <w:szCs w:val="24"/>
        </w:rPr>
      </w:pPr>
    </w:p>
    <w:p w14:paraId="28D1A9B6"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共同溝（幹線共同溝）</w:t>
      </w:r>
    </w:p>
    <w:p w14:paraId="0E6886E8"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電気、電話、水道、下水道、ガスなどの幹線導管を収容する施設であり、主に車道の地下に設置される。</w:t>
      </w:r>
    </w:p>
    <w:p w14:paraId="5B0C3950" w14:textId="77777777" w:rsidR="00151541" w:rsidRPr="00806A1C" w:rsidRDefault="00151541" w:rsidP="00151541">
      <w:pPr>
        <w:autoSpaceDE/>
        <w:autoSpaceDN/>
        <w:spacing w:line="240" w:lineRule="auto"/>
        <w:jc w:val="center"/>
        <w:rPr>
          <w:rFonts w:hAnsi="ＭＳ 明朝"/>
          <w:kern w:val="2"/>
          <w:sz w:val="22"/>
          <w:szCs w:val="24"/>
        </w:rPr>
      </w:pPr>
    </w:p>
    <w:p w14:paraId="7EFF9364"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（く）</w:t>
      </w:r>
    </w:p>
    <w:p w14:paraId="2DC661A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群小発生源</w:t>
      </w:r>
      <w:r w:rsidRPr="00806A1C">
        <w:rPr>
          <w:rFonts w:ascii="ＭＳ ゴシック" w:eastAsia="ＭＳ ゴシック" w:hAnsi="ＭＳ ゴシック" w:hint="eastAsia"/>
          <w:kern w:val="2"/>
          <w:sz w:val="21"/>
          <w:szCs w:val="24"/>
        </w:rPr>
        <w:t xml:space="preserve">　</w:t>
      </w:r>
    </w:p>
    <w:p w14:paraId="2E9D4D76" w14:textId="77777777" w:rsidR="00151541" w:rsidRPr="00806A1C" w:rsidRDefault="00151541" w:rsidP="00151541">
      <w:pPr>
        <w:autoSpaceDE/>
        <w:autoSpaceDN/>
        <w:spacing w:line="240" w:lineRule="auto"/>
        <w:rPr>
          <w:rFonts w:hAnsi="ＭＳ 明朝"/>
          <w:bCs/>
          <w:kern w:val="2"/>
          <w:sz w:val="22"/>
          <w:szCs w:val="24"/>
        </w:rPr>
      </w:pPr>
      <w:r w:rsidRPr="00806A1C">
        <w:rPr>
          <w:rFonts w:hAnsi="ＭＳ 明朝" w:hint="eastAsia"/>
          <w:kern w:val="2"/>
          <w:sz w:val="22"/>
          <w:szCs w:val="24"/>
        </w:rPr>
        <w:t xml:space="preserve">　大気汚染防止法の規制対象外となる工場や事業所の小規模な燃焼施</w:t>
      </w:r>
      <w:r w:rsidRPr="00806A1C">
        <w:rPr>
          <w:rFonts w:hAnsi="ＭＳ 明朝" w:hint="eastAsia"/>
          <w:kern w:val="2"/>
          <w:sz w:val="22"/>
          <w:szCs w:val="22"/>
        </w:rPr>
        <w:t>設</w:t>
      </w:r>
      <w:r w:rsidRPr="00806A1C">
        <w:rPr>
          <w:rFonts w:ascii="俵俽俹柧挬" w:hAnsi="俵俽俹柧挬" w:hint="eastAsia"/>
          <w:kern w:val="2"/>
          <w:sz w:val="22"/>
          <w:szCs w:val="22"/>
        </w:rPr>
        <w:t>等をいう。</w:t>
      </w:r>
    </w:p>
    <w:p w14:paraId="63B18321"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p>
    <w:p w14:paraId="2C006BF8"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（こ）</w:t>
      </w:r>
    </w:p>
    <w:p w14:paraId="273AE0E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公共車両優先システム</w:t>
      </w:r>
      <w:r w:rsidRPr="00806A1C">
        <w:rPr>
          <w:rFonts w:ascii="ＭＳ ゴシック" w:eastAsia="ＭＳ ゴシック" w:hAnsi="ＭＳ ゴシック" w:hint="eastAsia"/>
          <w:kern w:val="2"/>
          <w:sz w:val="21"/>
          <w:szCs w:val="24"/>
        </w:rPr>
        <w:t xml:space="preserve">　</w:t>
      </w:r>
    </w:p>
    <w:p w14:paraId="18D31FFE" w14:textId="77777777" w:rsidR="00151541" w:rsidRPr="00806A1C" w:rsidRDefault="00151541" w:rsidP="00C15ABD">
      <w:pPr>
        <w:autoSpaceDE/>
        <w:autoSpaceDN/>
        <w:spacing w:line="240" w:lineRule="auto"/>
        <w:rPr>
          <w:rFonts w:ascii="ＭＳ 明朝" w:hAnsi="ＭＳ 明朝"/>
          <w:spacing w:val="-4"/>
          <w:kern w:val="2"/>
          <w:szCs w:val="24"/>
        </w:rPr>
      </w:pPr>
      <w:r w:rsidRPr="00806A1C">
        <w:rPr>
          <w:rFonts w:ascii="ＭＳ 明朝" w:hAnsi="ＭＳ 明朝" w:hint="eastAsia"/>
          <w:spacing w:val="-4"/>
          <w:kern w:val="2"/>
          <w:szCs w:val="24"/>
        </w:rPr>
        <w:t>（</w:t>
      </w:r>
      <w:r w:rsidRPr="00806A1C">
        <w:rPr>
          <w:rFonts w:ascii="ＭＳ 明朝" w:hAnsi="ＭＳ 明朝"/>
          <w:spacing w:val="-4"/>
          <w:kern w:val="2"/>
          <w:szCs w:val="24"/>
        </w:rPr>
        <w:t>PTPS</w:t>
      </w:r>
      <w:r w:rsidRPr="00806A1C">
        <w:rPr>
          <w:rFonts w:ascii="ＭＳ 明朝" w:hAnsi="ＭＳ 明朝" w:hint="eastAsia"/>
          <w:spacing w:val="-4"/>
          <w:kern w:val="2"/>
          <w:szCs w:val="24"/>
        </w:rPr>
        <w:t>：</w:t>
      </w:r>
      <w:r w:rsidRPr="00806A1C">
        <w:rPr>
          <w:rFonts w:ascii="ＭＳ 明朝" w:hAnsi="ＭＳ 明朝"/>
          <w:spacing w:val="-4"/>
          <w:kern w:val="2"/>
          <w:szCs w:val="24"/>
        </w:rPr>
        <w:t>Public Transportation Priority</w:t>
      </w:r>
      <w:r w:rsidR="00C15ABD" w:rsidRPr="00806A1C">
        <w:rPr>
          <w:rFonts w:ascii="ＭＳ 明朝" w:hAnsi="ＭＳ 明朝" w:hint="eastAsia"/>
          <w:spacing w:val="-4"/>
          <w:kern w:val="2"/>
          <w:szCs w:val="24"/>
        </w:rPr>
        <w:t xml:space="preserve"> </w:t>
      </w:r>
      <w:r w:rsidRPr="00806A1C">
        <w:rPr>
          <w:rFonts w:ascii="ＭＳ 明朝" w:hAnsi="ＭＳ 明朝"/>
          <w:spacing w:val="-4"/>
          <w:kern w:val="2"/>
          <w:szCs w:val="24"/>
        </w:rPr>
        <w:t>Systems</w:t>
      </w:r>
      <w:r w:rsidRPr="00806A1C">
        <w:rPr>
          <w:rFonts w:ascii="ＭＳ 明朝" w:hAnsi="ＭＳ 明朝" w:hint="eastAsia"/>
          <w:spacing w:val="-4"/>
          <w:kern w:val="2"/>
          <w:szCs w:val="24"/>
        </w:rPr>
        <w:t>）</w:t>
      </w:r>
    </w:p>
    <w:p w14:paraId="767F027A"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バス専用・優先レーンの設置、優先信号制御等を行い、バス等の優先通行を確保することにより、運行の定時性の確保、利用者の利便性の向上等を目的としたシステム。</w:t>
      </w:r>
    </w:p>
    <w:p w14:paraId="018EECCC" w14:textId="77777777" w:rsidR="00151541" w:rsidRPr="00806A1C" w:rsidRDefault="00151541" w:rsidP="00151541">
      <w:pPr>
        <w:autoSpaceDE/>
        <w:autoSpaceDN/>
        <w:spacing w:line="240" w:lineRule="auto"/>
        <w:rPr>
          <w:rFonts w:hAnsi="ＭＳ 明朝"/>
          <w:kern w:val="2"/>
          <w:sz w:val="22"/>
          <w:szCs w:val="24"/>
        </w:rPr>
      </w:pPr>
    </w:p>
    <w:p w14:paraId="12E291D3" w14:textId="77777777" w:rsidR="00151541" w:rsidRPr="00806A1C" w:rsidRDefault="00151541" w:rsidP="00C15ABD">
      <w:pPr>
        <w:autoSpaceDE/>
        <w:autoSpaceDN/>
        <w:spacing w:line="200" w:lineRule="exact"/>
        <w:rPr>
          <w:rFonts w:hAnsi="ＭＳ 明朝"/>
          <w:kern w:val="2"/>
          <w:sz w:val="22"/>
          <w:szCs w:val="24"/>
        </w:rPr>
      </w:pPr>
    </w:p>
    <w:p w14:paraId="1900FC5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高度交通管制システム</w:t>
      </w:r>
      <w:r w:rsidRPr="00806A1C">
        <w:rPr>
          <w:rFonts w:ascii="ＭＳ ゴシック" w:eastAsia="ＭＳ ゴシック" w:hAnsi="ＭＳ ゴシック" w:hint="eastAsia"/>
          <w:kern w:val="2"/>
          <w:sz w:val="21"/>
          <w:szCs w:val="24"/>
        </w:rPr>
        <w:t xml:space="preserve">　</w:t>
      </w:r>
    </w:p>
    <w:p w14:paraId="55DE0B72" w14:textId="77777777" w:rsidR="00151541" w:rsidRPr="00806A1C" w:rsidRDefault="00151541" w:rsidP="00C15ABD">
      <w:pPr>
        <w:autoSpaceDE/>
        <w:autoSpaceDN/>
        <w:spacing w:line="240" w:lineRule="exact"/>
        <w:rPr>
          <w:rFonts w:ascii="ＭＳ 明朝" w:hAnsi="ＭＳ 明朝"/>
          <w:kern w:val="2"/>
          <w:szCs w:val="24"/>
        </w:rPr>
      </w:pPr>
      <w:r w:rsidRPr="00806A1C">
        <w:rPr>
          <w:rFonts w:ascii="ＭＳ 明朝" w:hAnsi="ＭＳ 明朝" w:hint="eastAsia"/>
          <w:kern w:val="2"/>
          <w:szCs w:val="24"/>
        </w:rPr>
        <w:t>（</w:t>
      </w:r>
      <w:r w:rsidRPr="00806A1C">
        <w:rPr>
          <w:rFonts w:ascii="ＭＳ 明朝" w:hAnsi="ＭＳ 明朝"/>
          <w:kern w:val="2"/>
          <w:szCs w:val="24"/>
        </w:rPr>
        <w:t>ITCS</w:t>
      </w:r>
      <w:r w:rsidRPr="00806A1C">
        <w:rPr>
          <w:rFonts w:ascii="ＭＳ 明朝" w:hAnsi="ＭＳ 明朝" w:hint="eastAsia"/>
          <w:kern w:val="2"/>
          <w:szCs w:val="24"/>
        </w:rPr>
        <w:t>：Integrated Traffic Control</w:t>
      </w:r>
      <w:r w:rsidR="00C15ABD" w:rsidRPr="00806A1C">
        <w:rPr>
          <w:rFonts w:ascii="ＭＳ 明朝" w:hAnsi="ＭＳ 明朝" w:hint="eastAsia"/>
          <w:kern w:val="2"/>
          <w:szCs w:val="24"/>
        </w:rPr>
        <w:t xml:space="preserve"> </w:t>
      </w:r>
      <w:r w:rsidRPr="00806A1C">
        <w:rPr>
          <w:rFonts w:ascii="ＭＳ 明朝" w:hAnsi="ＭＳ 明朝" w:hint="eastAsia"/>
          <w:kern w:val="2"/>
          <w:szCs w:val="24"/>
        </w:rPr>
        <w:t>Systems）</w:t>
      </w:r>
    </w:p>
    <w:p w14:paraId="4269ECD4" w14:textId="77777777" w:rsidR="00151541" w:rsidRPr="00806A1C" w:rsidRDefault="00151541" w:rsidP="00151541">
      <w:pPr>
        <w:autoSpaceDE/>
        <w:autoSpaceDN/>
        <w:spacing w:line="240" w:lineRule="auto"/>
        <w:rPr>
          <w:rFonts w:ascii="ＭＳ 明朝" w:hAnsi="ＭＳ 明朝"/>
          <w:spacing w:val="-2"/>
          <w:kern w:val="2"/>
          <w:sz w:val="22"/>
          <w:szCs w:val="24"/>
        </w:rPr>
      </w:pPr>
      <w:r w:rsidRPr="00806A1C">
        <w:rPr>
          <w:rFonts w:ascii="ＭＳ 明朝" w:hAnsi="ＭＳ 明朝" w:hint="eastAsia"/>
          <w:kern w:val="2"/>
          <w:sz w:val="22"/>
          <w:szCs w:val="24"/>
        </w:rPr>
        <w:t xml:space="preserve">　</w:t>
      </w:r>
      <w:r w:rsidRPr="00806A1C">
        <w:rPr>
          <w:rFonts w:ascii="ＭＳ 明朝" w:hAnsi="ＭＳ 明朝" w:hint="eastAsia"/>
          <w:spacing w:val="-2"/>
          <w:kern w:val="2"/>
          <w:sz w:val="22"/>
          <w:szCs w:val="24"/>
        </w:rPr>
        <w:t>光ビーコン等による個々の車両との双方向通信の実現、コンピュータによる高度な分析機能の整備等を図ることにより、これまで地点単位で把握していた交通の状況を線・面単位で把握することが可能となり、刻々と変化する交通流に対する信号制御の最適化、交通情報の正確でリアルタイムな提供等を可能とするシステム。</w:t>
      </w:r>
    </w:p>
    <w:p w14:paraId="74AF67BD" w14:textId="056CFDC2" w:rsidR="00151541" w:rsidRPr="00806A1C" w:rsidRDefault="00151541" w:rsidP="00C15ABD">
      <w:pPr>
        <w:autoSpaceDE/>
        <w:autoSpaceDN/>
        <w:spacing w:line="200" w:lineRule="exact"/>
        <w:rPr>
          <w:rFonts w:hAnsi="ＭＳ 明朝"/>
          <w:kern w:val="2"/>
          <w:sz w:val="22"/>
          <w:szCs w:val="24"/>
        </w:rPr>
      </w:pPr>
    </w:p>
    <w:p w14:paraId="414FB579" w14:textId="2AF2EA2F" w:rsidR="004D51EE" w:rsidRPr="00806A1C" w:rsidRDefault="004D51EE" w:rsidP="00C15ABD">
      <w:pPr>
        <w:autoSpaceDE/>
        <w:autoSpaceDN/>
        <w:spacing w:line="200" w:lineRule="exact"/>
        <w:rPr>
          <w:rFonts w:hAnsi="ＭＳ 明朝"/>
          <w:kern w:val="2"/>
          <w:sz w:val="22"/>
          <w:szCs w:val="24"/>
        </w:rPr>
      </w:pPr>
    </w:p>
    <w:p w14:paraId="440EDC33" w14:textId="77777777" w:rsidR="004D51EE" w:rsidRPr="00806A1C" w:rsidRDefault="004D51EE" w:rsidP="00C15ABD">
      <w:pPr>
        <w:autoSpaceDE/>
        <w:autoSpaceDN/>
        <w:spacing w:line="200" w:lineRule="exact"/>
        <w:rPr>
          <w:rFonts w:hAnsi="ＭＳ 明朝"/>
          <w:kern w:val="2"/>
          <w:sz w:val="22"/>
          <w:szCs w:val="24"/>
        </w:rPr>
      </w:pPr>
    </w:p>
    <w:p w14:paraId="082BBEFD"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高度道路交通システム</w:t>
      </w:r>
      <w:r w:rsidRPr="00806A1C">
        <w:rPr>
          <w:rFonts w:ascii="ＭＳ ゴシック" w:eastAsia="ＭＳ ゴシック" w:hAnsi="ＭＳ ゴシック" w:hint="eastAsia"/>
          <w:kern w:val="2"/>
          <w:sz w:val="21"/>
          <w:szCs w:val="24"/>
        </w:rPr>
        <w:t xml:space="preserve">　</w:t>
      </w:r>
    </w:p>
    <w:p w14:paraId="114AB72C" w14:textId="77777777" w:rsidR="00151541" w:rsidRPr="00806A1C" w:rsidRDefault="00151541" w:rsidP="007E7B87">
      <w:pPr>
        <w:autoSpaceDE/>
        <w:autoSpaceDN/>
        <w:spacing w:line="240" w:lineRule="exact"/>
        <w:rPr>
          <w:rFonts w:ascii="ＭＳ 明朝"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ITS</w:t>
      </w:r>
      <w:r w:rsidRPr="00806A1C">
        <w:rPr>
          <w:rFonts w:ascii="ＭＳ 明朝" w:hAnsi="ＭＳ 明朝" w:hint="eastAsia"/>
          <w:kern w:val="2"/>
          <w:szCs w:val="24"/>
        </w:rPr>
        <w:t>：Intelligent Transport Systems）</w:t>
      </w:r>
    </w:p>
    <w:p w14:paraId="7A61BC7E"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w:t>
      </w:r>
      <w:r w:rsidRPr="00806A1C">
        <w:rPr>
          <w:rFonts w:ascii="ＭＳ 明朝" w:hAnsi="ＭＳ 明朝"/>
          <w:kern w:val="2"/>
          <w:sz w:val="22"/>
          <w:szCs w:val="24"/>
        </w:rPr>
        <w:t>ITS</w:t>
      </w:r>
      <w:r w:rsidRPr="00806A1C">
        <w:rPr>
          <w:rFonts w:ascii="ＭＳ 明朝" w:hAnsi="ＭＳ 明朝" w:hint="eastAsia"/>
          <w:kern w:val="2"/>
          <w:sz w:val="22"/>
          <w:szCs w:val="24"/>
        </w:rPr>
        <w:t>スポットサービス</w:t>
      </w:r>
      <w:r w:rsidRPr="00806A1C">
        <w:rPr>
          <w:rFonts w:ascii="ＭＳ 明朝" w:hAnsi="ＭＳ 明朝" w:hint="eastAsia"/>
          <w:kern w:val="2"/>
          <w:sz w:val="22"/>
          <w:szCs w:val="24"/>
          <w:vertAlign w:val="superscript"/>
        </w:rPr>
        <w:t>※</w:t>
      </w:r>
      <w:r w:rsidRPr="00806A1C">
        <w:rPr>
          <w:rFonts w:ascii="ＭＳ 明朝" w:hAnsi="ＭＳ 明朝" w:hint="eastAsia"/>
          <w:kern w:val="2"/>
          <w:sz w:val="22"/>
          <w:szCs w:val="24"/>
        </w:rPr>
        <w:t>などにより、人と道路と自動車の間で情報の受発信を行い、事故や渋滞、環境対策など道路交通が抱える様々な課題を解決するためのシステム。</w:t>
      </w:r>
    </w:p>
    <w:p w14:paraId="12891FBE" w14:textId="77777777" w:rsidR="00151541" w:rsidRPr="00806A1C" w:rsidRDefault="00151541" w:rsidP="00151541">
      <w:pPr>
        <w:spacing w:line="240" w:lineRule="auto"/>
        <w:rPr>
          <w:rFonts w:ascii="ＭＳ 明朝" w:hAnsi="ＭＳ 明朝"/>
        </w:rPr>
      </w:pPr>
      <w:r w:rsidRPr="00806A1C">
        <w:rPr>
          <w:rFonts w:ascii="ＭＳ 明朝" w:hAnsi="ＭＳ 明朝" w:hint="eastAsia"/>
        </w:rPr>
        <w:t>※</w:t>
      </w:r>
      <w:r w:rsidRPr="00806A1C">
        <w:rPr>
          <w:rFonts w:ascii="ＭＳ 明朝" w:hAnsi="ＭＳ 明朝"/>
        </w:rPr>
        <w:t>ITS</w:t>
      </w:r>
      <w:r w:rsidRPr="00806A1C">
        <w:rPr>
          <w:rFonts w:ascii="ＭＳ 明朝" w:hAnsi="ＭＳ 明朝" w:hint="eastAsia"/>
        </w:rPr>
        <w:t>スポットサービス</w:t>
      </w:r>
    </w:p>
    <w:p w14:paraId="31937A24" w14:textId="77777777" w:rsidR="00151541" w:rsidRPr="00806A1C" w:rsidRDefault="00151541" w:rsidP="003A4191">
      <w:pPr>
        <w:autoSpaceDE/>
        <w:autoSpaceDN/>
        <w:snapToGrid w:val="0"/>
        <w:spacing w:line="240" w:lineRule="exact"/>
        <w:rPr>
          <w:rFonts w:ascii="ＭＳ 明朝" w:hAnsi="ＭＳ 明朝"/>
          <w:b/>
          <w:kern w:val="2"/>
        </w:rPr>
      </w:pPr>
      <w:r w:rsidRPr="00806A1C">
        <w:rPr>
          <w:rFonts w:ascii="ＭＳ 明朝" w:hAnsi="ＭＳ 明朝" w:hint="eastAsia"/>
          <w:kern w:val="2"/>
        </w:rPr>
        <w:t xml:space="preserve">　道路に設置された通信機（ITSスポット）とITSスポット対応カーナビの間で高速・大容量通信を行うことにより、多様なサービスを提供するサービス</w:t>
      </w:r>
      <w:r w:rsidRPr="00806A1C">
        <w:rPr>
          <w:rFonts w:ascii="ＭＳ 明朝" w:hAnsi="ＭＳ 明朝"/>
          <w:kern w:val="2"/>
        </w:rPr>
        <w:t>。</w:t>
      </w:r>
    </w:p>
    <w:p w14:paraId="01C180D0" w14:textId="77777777" w:rsidR="00151541" w:rsidRPr="00806A1C" w:rsidRDefault="00151541" w:rsidP="00C15ABD">
      <w:pPr>
        <w:autoSpaceDE/>
        <w:autoSpaceDN/>
        <w:spacing w:line="200" w:lineRule="exact"/>
        <w:rPr>
          <w:rFonts w:hAnsi="ＭＳ 明朝"/>
          <w:kern w:val="2"/>
          <w:sz w:val="22"/>
          <w:szCs w:val="24"/>
        </w:rPr>
      </w:pPr>
    </w:p>
    <w:p w14:paraId="777754D8" w14:textId="77777777" w:rsidR="00151541" w:rsidRPr="00806A1C" w:rsidRDefault="00151541" w:rsidP="00C15ABD">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（し）</w:t>
      </w:r>
    </w:p>
    <w:p w14:paraId="37FEE5E5"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自動車単体規制</w:t>
      </w:r>
      <w:r w:rsidRPr="00806A1C">
        <w:rPr>
          <w:rFonts w:ascii="ＭＳ ゴシック" w:eastAsia="ＭＳ ゴシック" w:hAnsi="ＭＳ ゴシック" w:hint="eastAsia"/>
          <w:kern w:val="2"/>
          <w:sz w:val="21"/>
          <w:szCs w:val="24"/>
        </w:rPr>
        <w:t xml:space="preserve">　</w:t>
      </w:r>
    </w:p>
    <w:p w14:paraId="48C663A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大気汚染防止法によって定められた新しく製造される自動車に対する排出ガス規制。わが国では昭和41年から規制を開始し、段階的に規制を強化している。</w:t>
      </w:r>
    </w:p>
    <w:p w14:paraId="7DEAA362" w14:textId="77777777" w:rsidR="00151541" w:rsidRPr="00806A1C" w:rsidRDefault="00151541" w:rsidP="00C15ABD">
      <w:pPr>
        <w:autoSpaceDE/>
        <w:autoSpaceDN/>
        <w:spacing w:line="200" w:lineRule="exact"/>
        <w:rPr>
          <w:rFonts w:ascii="ＭＳ ゴシック" w:eastAsia="ＭＳ ゴシック" w:hAnsi="ＭＳ ゴシック"/>
          <w:kern w:val="2"/>
          <w:sz w:val="22"/>
          <w:szCs w:val="24"/>
        </w:rPr>
      </w:pPr>
    </w:p>
    <w:p w14:paraId="2D8AE801"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自動車排出ガス測定局（自排局）</w:t>
      </w:r>
      <w:r w:rsidRPr="00806A1C">
        <w:rPr>
          <w:rFonts w:ascii="ＭＳ ゴシック" w:eastAsia="ＭＳ ゴシック" w:hAnsi="ＭＳ ゴシック" w:hint="eastAsia"/>
          <w:kern w:val="2"/>
          <w:sz w:val="21"/>
          <w:szCs w:val="24"/>
        </w:rPr>
        <w:t xml:space="preserve">　</w:t>
      </w:r>
    </w:p>
    <w:p w14:paraId="44F33C83"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大気汚染防止法第20条及び第22条に基づいて、自動車排出ガスによる環境大気の汚染状況を常時監視（24時間測定）する測定局。</w:t>
      </w:r>
    </w:p>
    <w:p w14:paraId="426558BD" w14:textId="77777777" w:rsidR="00151541" w:rsidRPr="00806A1C" w:rsidRDefault="00151541" w:rsidP="00C15ABD">
      <w:pPr>
        <w:autoSpaceDE/>
        <w:autoSpaceDN/>
        <w:spacing w:line="200" w:lineRule="exact"/>
        <w:rPr>
          <w:rFonts w:ascii="ＭＳ 明朝" w:hAnsi="ＭＳ 明朝"/>
          <w:kern w:val="2"/>
          <w:sz w:val="22"/>
          <w:szCs w:val="24"/>
        </w:rPr>
      </w:pPr>
    </w:p>
    <w:p w14:paraId="450A1AC2"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車種規制</w:t>
      </w:r>
    </w:p>
    <w:p w14:paraId="2FB164F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自動車</w:t>
      </w:r>
      <w:r w:rsidRPr="00806A1C">
        <w:rPr>
          <w:rFonts w:ascii="ＭＳ 明朝" w:hAnsi="ＭＳ 明朝"/>
          <w:kern w:val="2"/>
          <w:sz w:val="22"/>
          <w:szCs w:val="24"/>
        </w:rPr>
        <w:t>NOx</w:t>
      </w:r>
      <w:r w:rsidRPr="00806A1C">
        <w:rPr>
          <w:rFonts w:ascii="ＭＳ 明朝" w:hAnsi="ＭＳ 明朝" w:hint="eastAsia"/>
          <w:kern w:val="2"/>
          <w:sz w:val="22"/>
          <w:szCs w:val="24"/>
        </w:rPr>
        <w:t>・</w:t>
      </w:r>
      <w:r w:rsidRPr="00806A1C">
        <w:rPr>
          <w:rFonts w:ascii="ＭＳ 明朝" w:hAnsi="ＭＳ 明朝"/>
          <w:kern w:val="2"/>
          <w:sz w:val="22"/>
          <w:szCs w:val="24"/>
        </w:rPr>
        <w:t>PM</w:t>
      </w:r>
      <w:r w:rsidRPr="00806A1C">
        <w:rPr>
          <w:rFonts w:ascii="ＭＳ 明朝" w:hAnsi="ＭＳ 明朝" w:hint="eastAsia"/>
          <w:kern w:val="2"/>
          <w:sz w:val="22"/>
          <w:szCs w:val="24"/>
        </w:rPr>
        <w:t>法の対策地域内に使用の本拠の位置を有するトラック・バス等（ディーゼル車、ガソリン車、</w:t>
      </w:r>
      <w:r w:rsidR="00591225" w:rsidRPr="00806A1C">
        <w:rPr>
          <w:rFonts w:ascii="ＭＳ 明朝" w:hAnsi="ＭＳ 明朝" w:hint="eastAsia"/>
          <w:kern w:val="2"/>
          <w:sz w:val="22"/>
          <w:szCs w:val="24"/>
        </w:rPr>
        <w:t>LPG</w:t>
      </w:r>
      <w:r w:rsidRPr="00806A1C">
        <w:rPr>
          <w:rFonts w:ascii="ＭＳ 明朝" w:hAnsi="ＭＳ 明朝" w:hint="eastAsia"/>
          <w:kern w:val="2"/>
          <w:sz w:val="22"/>
          <w:szCs w:val="24"/>
        </w:rPr>
        <w:t>車）及びディーゼル乗用車に関して、特別の窒素酸化物排出基準及び粒子状物質排出基準を定め、これに適合していない新車及び現在使用している車は登録できなくなる規制。</w:t>
      </w:r>
    </w:p>
    <w:p w14:paraId="437BEF96"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ジャスト・イン・タイムサービス</w:t>
      </w:r>
    </w:p>
    <w:p w14:paraId="04A337BF"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 xml:space="preserve">　</w:t>
      </w:r>
      <w:r w:rsidRPr="00806A1C">
        <w:rPr>
          <w:rFonts w:hint="eastAsia"/>
          <w:kern w:val="2"/>
          <w:sz w:val="22"/>
          <w:szCs w:val="24"/>
        </w:rPr>
        <w:t>荷受け側の在庫負担の低減を目的としたもので、「必要なものを、必要なときに、必要な量だけ」を輸配送するサービス。</w:t>
      </w:r>
    </w:p>
    <w:p w14:paraId="049E3D3B"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459FC5A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新交通管理システム</w:t>
      </w:r>
    </w:p>
    <w:p w14:paraId="1D6F04AB"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UTMS</w:t>
      </w:r>
      <w:r w:rsidRPr="00806A1C">
        <w:rPr>
          <w:rFonts w:ascii="ＭＳ 明朝" w:hAnsi="ＭＳ 明朝" w:hint="eastAsia"/>
          <w:kern w:val="2"/>
          <w:szCs w:val="24"/>
        </w:rPr>
        <w:t>：</w:t>
      </w:r>
      <w:r w:rsidRPr="00806A1C">
        <w:rPr>
          <w:rFonts w:ascii="ＭＳ 明朝" w:hAnsi="ＭＳ 明朝"/>
          <w:kern w:val="2"/>
          <w:szCs w:val="24"/>
        </w:rPr>
        <w:t>Universal Traffic Management Systems</w:t>
      </w:r>
      <w:r w:rsidRPr="00806A1C">
        <w:rPr>
          <w:rFonts w:ascii="ＭＳ 明朝" w:hAnsi="ＭＳ 明朝" w:hint="eastAsia"/>
          <w:kern w:val="2"/>
          <w:szCs w:val="24"/>
        </w:rPr>
        <w:t>）</w:t>
      </w:r>
    </w:p>
    <w:p w14:paraId="4712DBE7" w14:textId="77777777" w:rsidR="00151541" w:rsidRPr="00806A1C" w:rsidRDefault="00151541" w:rsidP="00151541">
      <w:pPr>
        <w:autoSpaceDE/>
        <w:autoSpaceDN/>
        <w:spacing w:line="240" w:lineRule="auto"/>
        <w:rPr>
          <w:rFonts w:ascii="ＭＳ 明朝" w:hAnsi="ＭＳ 明朝"/>
          <w:kern w:val="2"/>
          <w:sz w:val="21"/>
          <w:szCs w:val="24"/>
        </w:rPr>
      </w:pPr>
      <w:r w:rsidRPr="00806A1C">
        <w:rPr>
          <w:rFonts w:ascii="ＭＳ 明朝" w:hAnsi="ＭＳ 明朝" w:hint="eastAsia"/>
          <w:kern w:val="2"/>
          <w:sz w:val="22"/>
          <w:szCs w:val="24"/>
        </w:rPr>
        <w:t xml:space="preserve">　日本における高度道路交通システム（ITS）を実現するシステムの一つで、光ビーコン</w:t>
      </w:r>
      <w:r w:rsidRPr="00806A1C">
        <w:rPr>
          <w:rFonts w:ascii="ＭＳ 明朝" w:hAnsi="ＭＳ 明朝" w:hint="eastAsia"/>
          <w:kern w:val="2"/>
          <w:sz w:val="22"/>
          <w:szCs w:val="24"/>
          <w:vertAlign w:val="superscript"/>
        </w:rPr>
        <w:t>※</w:t>
      </w:r>
      <w:r w:rsidRPr="00806A1C">
        <w:rPr>
          <w:rFonts w:ascii="ＭＳ 明朝" w:hAnsi="ＭＳ 明朝" w:hint="eastAsia"/>
          <w:kern w:val="2"/>
          <w:sz w:val="22"/>
          <w:szCs w:val="24"/>
        </w:rPr>
        <w:t>を通じた個々の車両との双方向通信により</w:t>
      </w:r>
      <w:r w:rsidRPr="00806A1C">
        <w:rPr>
          <w:rFonts w:ascii="ＭＳ 明朝" w:hAnsi="ＭＳ 明朝" w:hint="eastAsia"/>
          <w:kern w:val="2"/>
          <w:sz w:val="21"/>
          <w:szCs w:val="24"/>
        </w:rPr>
        <w:t>、</w:t>
      </w:r>
      <w:r w:rsidRPr="00806A1C">
        <w:rPr>
          <w:rFonts w:ascii="ＭＳ 明朝" w:hAnsi="ＭＳ 明朝" w:hint="eastAsia"/>
          <w:kern w:val="2"/>
          <w:sz w:val="22"/>
          <w:szCs w:val="24"/>
        </w:rPr>
        <w:t>ドライバーに対してリアルタイムの交通情報の提供等を行うシステム。</w:t>
      </w:r>
    </w:p>
    <w:p w14:paraId="398B0735" w14:textId="77777777" w:rsidR="00151541" w:rsidRPr="00806A1C" w:rsidRDefault="00151541" w:rsidP="00151541">
      <w:pPr>
        <w:autoSpaceDE/>
        <w:autoSpaceDN/>
        <w:spacing w:line="240" w:lineRule="auto"/>
        <w:rPr>
          <w:rFonts w:ascii="ＭＳ 明朝" w:hAnsi="ＭＳ 明朝"/>
          <w:kern w:val="2"/>
        </w:rPr>
      </w:pPr>
      <w:r w:rsidRPr="00806A1C">
        <w:rPr>
          <w:rFonts w:ascii="ＭＳ 明朝" w:hAnsi="ＭＳ 明朝" w:hint="eastAsia"/>
          <w:kern w:val="2"/>
        </w:rPr>
        <w:t>※光ビーコン</w:t>
      </w:r>
    </w:p>
    <w:p w14:paraId="25A05160" w14:textId="77777777" w:rsidR="00151541" w:rsidRPr="00806A1C" w:rsidRDefault="00151541" w:rsidP="003A4191">
      <w:pPr>
        <w:autoSpaceDE/>
        <w:autoSpaceDN/>
        <w:snapToGrid w:val="0"/>
        <w:spacing w:line="240" w:lineRule="exact"/>
        <w:rPr>
          <w:rFonts w:ascii="ＭＳ ゴシック" w:eastAsia="ＭＳ ゴシック" w:hAnsi="ＭＳ ゴシック"/>
          <w:kern w:val="2"/>
          <w:sz w:val="22"/>
          <w:szCs w:val="24"/>
        </w:rPr>
      </w:pPr>
      <w:r w:rsidRPr="00806A1C">
        <w:rPr>
          <w:rFonts w:ascii="ＭＳ 明朝" w:hAnsi="ＭＳ 明朝" w:hint="eastAsia"/>
          <w:kern w:val="2"/>
        </w:rPr>
        <w:t xml:space="preserve">　赤外線技術を応用して走行車両との間で双方向通信を行う機能と車両感知機能を併せ持つ装置。</w:t>
      </w:r>
    </w:p>
    <w:p w14:paraId="125E908B" w14:textId="77777777" w:rsidR="00151541" w:rsidRPr="00806A1C" w:rsidRDefault="00151541" w:rsidP="00C15ABD">
      <w:pPr>
        <w:autoSpaceDE/>
        <w:autoSpaceDN/>
        <w:spacing w:line="200" w:lineRule="exact"/>
        <w:rPr>
          <w:rFonts w:ascii="ＭＳ ゴシック" w:eastAsia="ＭＳ ゴシック" w:hAnsi="ＭＳ ゴシック"/>
          <w:kern w:val="2"/>
          <w:sz w:val="22"/>
          <w:szCs w:val="24"/>
        </w:rPr>
      </w:pPr>
    </w:p>
    <w:p w14:paraId="50DBCE9B" w14:textId="77777777" w:rsidR="00151541" w:rsidRPr="00806A1C" w:rsidRDefault="00151541" w:rsidP="00C15ABD">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（ち）</w:t>
      </w:r>
    </w:p>
    <w:p w14:paraId="1B91ED4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地球温暖化</w:t>
      </w:r>
    </w:p>
    <w:p w14:paraId="4849400B" w14:textId="77777777" w:rsidR="00151541" w:rsidRPr="00806A1C" w:rsidRDefault="00151541" w:rsidP="00151541">
      <w:pPr>
        <w:autoSpaceDE/>
        <w:autoSpaceDN/>
        <w:spacing w:line="240" w:lineRule="auto"/>
        <w:ind w:leftChars="8" w:left="16" w:firstLineChars="100" w:firstLine="220"/>
        <w:rPr>
          <w:rFonts w:hAnsi="ＭＳ 明朝"/>
          <w:kern w:val="2"/>
          <w:sz w:val="22"/>
          <w:szCs w:val="22"/>
        </w:rPr>
      </w:pPr>
      <w:r w:rsidRPr="00806A1C">
        <w:rPr>
          <w:rFonts w:hAnsi="ＭＳ 明朝" w:hint="eastAsia"/>
          <w:kern w:val="2"/>
          <w:sz w:val="22"/>
          <w:szCs w:val="22"/>
        </w:rPr>
        <w:t>二酸化炭素などの温室効果ガスの大気中への蓄積が主原因となって地球全体の気温が上昇すること。地球温暖化が進行すると、平均海面水位の上昇、異常気象の増加、生物種の減少、感染症の拡大など、人や環境への様々なリスクが増大することが予測されている。</w:t>
      </w:r>
    </w:p>
    <w:p w14:paraId="3D2AD21E" w14:textId="77777777" w:rsidR="00151541" w:rsidRPr="00806A1C" w:rsidRDefault="00151541" w:rsidP="00C15ABD">
      <w:pPr>
        <w:autoSpaceDE/>
        <w:autoSpaceDN/>
        <w:spacing w:line="200" w:lineRule="exact"/>
        <w:rPr>
          <w:rFonts w:hAnsi="ＭＳ 明朝"/>
          <w:kern w:val="2"/>
          <w:sz w:val="22"/>
          <w:szCs w:val="24"/>
        </w:rPr>
      </w:pPr>
    </w:p>
    <w:p w14:paraId="2ECBA6D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窒素酸化物（</w:t>
      </w:r>
      <w:r w:rsidRPr="00806A1C">
        <w:rPr>
          <w:rFonts w:ascii="ＭＳ ゴシック" w:eastAsia="ＭＳ ゴシック" w:hAnsi="ＭＳ ゴシック"/>
          <w:kern w:val="2"/>
          <w:sz w:val="22"/>
          <w:szCs w:val="24"/>
        </w:rPr>
        <w:t>NOx</w:t>
      </w:r>
      <w:r w:rsidRPr="00806A1C">
        <w:rPr>
          <w:rFonts w:ascii="ＭＳ ゴシック" w:eastAsia="ＭＳ ゴシック" w:hAnsi="ＭＳ ゴシック" w:hint="eastAsia"/>
          <w:kern w:val="2"/>
          <w:sz w:val="22"/>
          <w:szCs w:val="24"/>
        </w:rPr>
        <w:t>）</w:t>
      </w:r>
    </w:p>
    <w:p w14:paraId="55CD1738" w14:textId="77777777" w:rsidR="00151541" w:rsidRPr="00806A1C" w:rsidRDefault="00151541" w:rsidP="00151541">
      <w:pPr>
        <w:autoSpaceDE/>
        <w:autoSpaceDN/>
        <w:spacing w:line="240" w:lineRule="auto"/>
        <w:rPr>
          <w:rFonts w:ascii="ＭＳ 明朝" w:hAnsi="ＭＳ 明朝"/>
          <w:spacing w:val="1"/>
          <w:kern w:val="2"/>
          <w:sz w:val="22"/>
          <w:szCs w:val="24"/>
        </w:rPr>
      </w:pPr>
      <w:r w:rsidRPr="00806A1C">
        <w:rPr>
          <w:rFonts w:hAnsi="ＭＳ 明朝" w:hint="eastAsia"/>
          <w:spacing w:val="1"/>
          <w:kern w:val="2"/>
          <w:sz w:val="22"/>
          <w:szCs w:val="24"/>
        </w:rPr>
        <w:t xml:space="preserve">  </w:t>
      </w:r>
      <w:r w:rsidRPr="00806A1C">
        <w:rPr>
          <w:rFonts w:ascii="ＭＳ 明朝" w:hAnsi="ＭＳ 明朝" w:hint="eastAsia"/>
          <w:spacing w:val="1"/>
          <w:kern w:val="2"/>
          <w:sz w:val="22"/>
          <w:szCs w:val="24"/>
        </w:rPr>
        <w:t>窒素酸化物は、石油、ガス等燃料の燃焼に伴って発生し、その発生源は工場、自動車、家庭の厨房施設等、多種多様である。燃焼の過程では一酸化窒素（</w:t>
      </w:r>
      <w:r w:rsidRPr="00806A1C">
        <w:rPr>
          <w:rFonts w:ascii="ＭＳ 明朝" w:hAnsi="ＭＳ 明朝"/>
          <w:kern w:val="2"/>
          <w:sz w:val="22"/>
          <w:szCs w:val="24"/>
        </w:rPr>
        <w:t>NO</w:t>
      </w:r>
      <w:r w:rsidRPr="00806A1C">
        <w:rPr>
          <w:rFonts w:ascii="ＭＳ 明朝" w:hAnsi="ＭＳ 明朝" w:hint="eastAsia"/>
          <w:spacing w:val="1"/>
          <w:kern w:val="2"/>
          <w:sz w:val="22"/>
          <w:szCs w:val="24"/>
        </w:rPr>
        <w:t>）として排出されるが、これが徐々に大気中の酸素と結びついて二酸化窒素（</w:t>
      </w:r>
      <w:r w:rsidRPr="00806A1C">
        <w:rPr>
          <w:rFonts w:ascii="ＭＳ 明朝" w:hAnsi="ＭＳ 明朝"/>
          <w:kern w:val="2"/>
          <w:sz w:val="22"/>
          <w:szCs w:val="24"/>
        </w:rPr>
        <w:t>NO</w:t>
      </w:r>
      <w:r w:rsidRPr="00806A1C">
        <w:rPr>
          <w:rFonts w:ascii="ＭＳ 明朝" w:hAnsi="ＭＳ 明朝" w:hint="eastAsia"/>
          <w:kern w:val="2"/>
          <w:sz w:val="22"/>
          <w:szCs w:val="24"/>
          <w:vertAlign w:val="subscript"/>
        </w:rPr>
        <w:t>2</w:t>
      </w:r>
      <w:r w:rsidRPr="00806A1C">
        <w:rPr>
          <w:rFonts w:ascii="ＭＳ 明朝" w:hAnsi="ＭＳ 明朝" w:hint="eastAsia"/>
          <w:spacing w:val="1"/>
          <w:kern w:val="2"/>
          <w:sz w:val="22"/>
          <w:szCs w:val="24"/>
        </w:rPr>
        <w:t>）となる。環境基準は二酸化窒素について定められている。窒素酸化物は人の呼吸器に影響を与えるだけでなく、光化学スモッグの原因物質の一つとなる。</w:t>
      </w:r>
    </w:p>
    <w:p w14:paraId="38009C41" w14:textId="2150EF79" w:rsidR="00151541" w:rsidRPr="00806A1C" w:rsidRDefault="00151541" w:rsidP="00C15ABD">
      <w:pPr>
        <w:autoSpaceDE/>
        <w:autoSpaceDN/>
        <w:spacing w:line="200" w:lineRule="exact"/>
        <w:rPr>
          <w:rFonts w:hAnsi="ＭＳ 明朝"/>
          <w:kern w:val="2"/>
          <w:sz w:val="22"/>
          <w:szCs w:val="24"/>
        </w:rPr>
      </w:pPr>
    </w:p>
    <w:p w14:paraId="36FD6E1F" w14:textId="1F0AD6F0" w:rsidR="007F3AF8" w:rsidRPr="00806A1C" w:rsidRDefault="007F3AF8" w:rsidP="007F3AF8">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（て）</w:t>
      </w:r>
    </w:p>
    <w:p w14:paraId="57856EEC" w14:textId="3706AC24" w:rsidR="007F3AF8" w:rsidRPr="00806A1C" w:rsidRDefault="007F3AF8" w:rsidP="007F3AF8">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電動車</w:t>
      </w:r>
      <w:r w:rsidR="00512ADF" w:rsidRPr="00806A1C">
        <w:rPr>
          <w:rFonts w:ascii="ＭＳ ゴシック" w:eastAsia="ＭＳ ゴシック" w:hAnsi="ＭＳ ゴシック" w:hint="eastAsia"/>
          <w:kern w:val="2"/>
          <w:sz w:val="22"/>
          <w:szCs w:val="24"/>
        </w:rPr>
        <w:t>等</w:t>
      </w:r>
    </w:p>
    <w:p w14:paraId="7D908BC3" w14:textId="765C54DF" w:rsidR="00512ADF" w:rsidRPr="00806A1C" w:rsidRDefault="00512ADF" w:rsidP="003027F6">
      <w:pPr>
        <w:autoSpaceDE/>
        <w:autoSpaceDN/>
        <w:spacing w:line="240" w:lineRule="auto"/>
        <w:ind w:firstLineChars="100" w:firstLine="220"/>
        <w:rPr>
          <w:rFonts w:hAnsi="ＭＳ 明朝"/>
          <w:kern w:val="2"/>
          <w:sz w:val="22"/>
          <w:szCs w:val="24"/>
        </w:rPr>
      </w:pPr>
      <w:r w:rsidRPr="00806A1C">
        <w:rPr>
          <w:rFonts w:hAnsi="ＭＳ 明朝" w:hint="eastAsia"/>
          <w:kern w:val="2"/>
          <w:sz w:val="22"/>
          <w:szCs w:val="24"/>
        </w:rPr>
        <w:t>電動車〔</w:t>
      </w:r>
      <w:r w:rsidR="003027F6" w:rsidRPr="00806A1C">
        <w:rPr>
          <w:rFonts w:hAnsi="ＭＳ 明朝" w:hint="eastAsia"/>
          <w:kern w:val="2"/>
          <w:sz w:val="22"/>
          <w:szCs w:val="24"/>
        </w:rPr>
        <w:t>電気自動車（</w:t>
      </w:r>
      <w:r w:rsidR="003027F6" w:rsidRPr="00806A1C">
        <w:rPr>
          <w:rFonts w:hAnsi="ＭＳ 明朝" w:hint="eastAsia"/>
          <w:kern w:val="2"/>
          <w:sz w:val="22"/>
          <w:szCs w:val="24"/>
        </w:rPr>
        <w:t>EV</w:t>
      </w:r>
      <w:r w:rsidRPr="00806A1C">
        <w:rPr>
          <w:rFonts w:hAnsi="ＭＳ 明朝" w:hint="eastAsia"/>
          <w:kern w:val="2"/>
          <w:sz w:val="22"/>
          <w:szCs w:val="24"/>
        </w:rPr>
        <w:t>）</w:t>
      </w:r>
      <w:r w:rsidR="003027F6" w:rsidRPr="00806A1C">
        <w:rPr>
          <w:rFonts w:hAnsi="ＭＳ 明朝" w:hint="eastAsia"/>
          <w:kern w:val="2"/>
          <w:sz w:val="22"/>
          <w:szCs w:val="24"/>
        </w:rPr>
        <w:t>、プラグインハイブリッド自動車（</w:t>
      </w:r>
      <w:r w:rsidR="003027F6" w:rsidRPr="00806A1C">
        <w:rPr>
          <w:rFonts w:hAnsi="ＭＳ 明朝" w:hint="eastAsia"/>
          <w:kern w:val="2"/>
          <w:sz w:val="22"/>
          <w:szCs w:val="24"/>
        </w:rPr>
        <w:t>PHV</w:t>
      </w:r>
      <w:r w:rsidR="003027F6" w:rsidRPr="00806A1C">
        <w:rPr>
          <w:rFonts w:hAnsi="ＭＳ 明朝" w:hint="eastAsia"/>
          <w:kern w:val="2"/>
          <w:sz w:val="22"/>
          <w:szCs w:val="24"/>
        </w:rPr>
        <w:t>）、燃料電池車（</w:t>
      </w:r>
      <w:r w:rsidR="003027F6" w:rsidRPr="00806A1C">
        <w:rPr>
          <w:rFonts w:hAnsi="ＭＳ 明朝" w:hint="eastAsia"/>
          <w:kern w:val="2"/>
          <w:sz w:val="22"/>
          <w:szCs w:val="24"/>
        </w:rPr>
        <w:t>FCV</w:t>
      </w:r>
      <w:r w:rsidR="003027F6" w:rsidRPr="00806A1C">
        <w:rPr>
          <w:rFonts w:hAnsi="ＭＳ 明朝" w:hint="eastAsia"/>
          <w:kern w:val="2"/>
          <w:sz w:val="22"/>
          <w:szCs w:val="24"/>
        </w:rPr>
        <w:t>）</w:t>
      </w:r>
      <w:r w:rsidRPr="00806A1C">
        <w:rPr>
          <w:rFonts w:hAnsi="ＭＳ 明朝" w:hint="eastAsia"/>
          <w:kern w:val="2"/>
          <w:sz w:val="22"/>
          <w:szCs w:val="24"/>
        </w:rPr>
        <w:t>及びハイブリッド</w:t>
      </w:r>
      <w:r w:rsidR="001800A1" w:rsidRPr="00806A1C">
        <w:rPr>
          <w:rFonts w:hAnsi="ＭＳ 明朝" w:hint="eastAsia"/>
          <w:kern w:val="2"/>
          <w:sz w:val="22"/>
          <w:szCs w:val="24"/>
        </w:rPr>
        <w:t>自動</w:t>
      </w:r>
      <w:r w:rsidRPr="00806A1C">
        <w:rPr>
          <w:rFonts w:hAnsi="ＭＳ 明朝" w:hint="eastAsia"/>
          <w:kern w:val="2"/>
          <w:sz w:val="22"/>
          <w:szCs w:val="24"/>
        </w:rPr>
        <w:t>車〕、天然ガス自動車</w:t>
      </w:r>
      <w:r w:rsidR="00100D72" w:rsidRPr="00806A1C">
        <w:rPr>
          <w:rFonts w:hAnsi="ＭＳ 明朝" w:hint="eastAsia"/>
          <w:kern w:val="2"/>
          <w:sz w:val="22"/>
          <w:szCs w:val="24"/>
        </w:rPr>
        <w:t>及び</w:t>
      </w:r>
      <w:r w:rsidRPr="00806A1C">
        <w:rPr>
          <w:rFonts w:hAnsi="ＭＳ 明朝" w:hint="eastAsia"/>
          <w:kern w:val="2"/>
          <w:sz w:val="22"/>
          <w:szCs w:val="24"/>
        </w:rPr>
        <w:t>クリーンディーゼル車</w:t>
      </w:r>
      <w:r w:rsidR="003027F6" w:rsidRPr="00806A1C">
        <w:rPr>
          <w:rFonts w:hAnsi="ＭＳ 明朝" w:hint="eastAsia"/>
          <w:kern w:val="2"/>
          <w:sz w:val="22"/>
          <w:szCs w:val="24"/>
        </w:rPr>
        <w:t>のこと</w:t>
      </w:r>
      <w:r w:rsidRPr="00806A1C">
        <w:rPr>
          <w:rFonts w:hAnsi="ＭＳ 明朝" w:hint="eastAsia"/>
          <w:kern w:val="2"/>
          <w:sz w:val="22"/>
          <w:szCs w:val="24"/>
        </w:rPr>
        <w:t>をいう。</w:t>
      </w:r>
    </w:p>
    <w:p w14:paraId="6CD517D0" w14:textId="0C375ACF" w:rsidR="007F3AF8" w:rsidRPr="00806A1C" w:rsidRDefault="007F3AF8" w:rsidP="003027F6">
      <w:pPr>
        <w:autoSpaceDE/>
        <w:autoSpaceDN/>
        <w:spacing w:line="200" w:lineRule="exact"/>
        <w:rPr>
          <w:rFonts w:hAnsi="ＭＳ 明朝"/>
          <w:kern w:val="2"/>
          <w:sz w:val="22"/>
          <w:szCs w:val="24"/>
        </w:rPr>
      </w:pPr>
    </w:p>
    <w:p w14:paraId="0A774C73"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（と）</w:t>
      </w:r>
    </w:p>
    <w:p w14:paraId="1DBC7B4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特種自動車・特殊自動車</w:t>
      </w:r>
    </w:p>
    <w:p w14:paraId="62D2C9D4" w14:textId="77777777" w:rsidR="00151541" w:rsidRPr="00806A1C" w:rsidRDefault="00151541" w:rsidP="00151541">
      <w:pPr>
        <w:autoSpaceDE/>
        <w:autoSpaceDN/>
        <w:spacing w:line="240" w:lineRule="auto"/>
        <w:rPr>
          <w:rFonts w:hAnsi="ＭＳ 明朝"/>
          <w:kern w:val="2"/>
          <w:sz w:val="22"/>
          <w:szCs w:val="24"/>
        </w:rPr>
      </w:pPr>
      <w:r w:rsidRPr="00806A1C">
        <w:rPr>
          <w:rFonts w:hint="eastAsia"/>
          <w:kern w:val="2"/>
          <w:sz w:val="22"/>
          <w:szCs w:val="24"/>
        </w:rPr>
        <w:t xml:space="preserve">　特種自動車とは、救急車や消防車など使用目的や車体の形状が特種で、特別な用途に使われる自動車であり、ナンバープレートが８ナンバーの車が相当する。特殊自動車とは、建設機械等の作業機を取り付けた車であり、９、０ナンバーの車が相当する。</w:t>
      </w:r>
    </w:p>
    <w:p w14:paraId="4B95C533" w14:textId="77777777" w:rsidR="00151541" w:rsidRPr="00806A1C" w:rsidRDefault="00151541" w:rsidP="00C15ABD">
      <w:pPr>
        <w:autoSpaceDE/>
        <w:autoSpaceDN/>
        <w:spacing w:line="200" w:lineRule="exact"/>
        <w:rPr>
          <w:rFonts w:hAnsi="ＭＳ 明朝"/>
          <w:kern w:val="2"/>
          <w:sz w:val="22"/>
          <w:szCs w:val="24"/>
        </w:rPr>
      </w:pPr>
    </w:p>
    <w:p w14:paraId="4BBB00AE"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（に）</w:t>
      </w:r>
    </w:p>
    <w:p w14:paraId="6015F42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二酸化窒素（</w:t>
      </w:r>
      <w:r w:rsidRPr="00806A1C">
        <w:rPr>
          <w:rFonts w:ascii="ＭＳ ゴシック" w:eastAsia="ＭＳ ゴシック" w:hAnsi="ＭＳ ゴシック"/>
          <w:kern w:val="2"/>
          <w:sz w:val="22"/>
          <w:szCs w:val="24"/>
        </w:rPr>
        <w:t>NO</w:t>
      </w:r>
      <w:r w:rsidRPr="00806A1C">
        <w:rPr>
          <w:rFonts w:ascii="ＭＳ ゴシック" w:eastAsia="ＭＳ ゴシック" w:hAnsi="ＭＳ ゴシック" w:hint="eastAsia"/>
          <w:kern w:val="2"/>
          <w:sz w:val="22"/>
          <w:szCs w:val="24"/>
          <w:vertAlign w:val="subscript"/>
        </w:rPr>
        <w:t>2</w:t>
      </w:r>
      <w:r w:rsidRPr="00806A1C">
        <w:rPr>
          <w:rFonts w:ascii="ＭＳ ゴシック" w:eastAsia="ＭＳ ゴシック" w:hAnsi="ＭＳ ゴシック" w:hint="eastAsia"/>
          <w:kern w:val="2"/>
          <w:sz w:val="22"/>
          <w:szCs w:val="24"/>
        </w:rPr>
        <w:t>）</w:t>
      </w:r>
    </w:p>
    <w:p w14:paraId="4544F11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「窒素酸化物」参照。</w:t>
      </w:r>
    </w:p>
    <w:p w14:paraId="00E290B3" w14:textId="77777777" w:rsidR="00551CE4" w:rsidRPr="00806A1C" w:rsidRDefault="00551CE4" w:rsidP="00151541">
      <w:pPr>
        <w:autoSpaceDE/>
        <w:autoSpaceDN/>
        <w:spacing w:line="240" w:lineRule="auto"/>
        <w:rPr>
          <w:rFonts w:hAnsi="ＭＳ 明朝"/>
          <w:spacing w:val="1"/>
          <w:kern w:val="2"/>
          <w:sz w:val="22"/>
          <w:szCs w:val="24"/>
        </w:rPr>
      </w:pPr>
    </w:p>
    <w:p w14:paraId="0ED5C81F" w14:textId="77777777" w:rsidR="00151541" w:rsidRPr="00806A1C" w:rsidRDefault="003C4CC7" w:rsidP="00DC3EDC">
      <w:pPr>
        <w:autoSpaceDE/>
        <w:autoSpaceDN/>
        <w:spacing w:line="280" w:lineRule="exact"/>
        <w:rPr>
          <w:rFonts w:ascii="ＭＳ 明朝" w:hAnsi="ＭＳ 明朝"/>
          <w:kern w:val="2"/>
          <w:sz w:val="22"/>
          <w:szCs w:val="24"/>
        </w:rPr>
      </w:pPr>
      <w:r w:rsidRPr="00806A1C">
        <w:rPr>
          <w:rFonts w:ascii="ＭＳ ゴシック" w:eastAsia="ＭＳ ゴシック" w:hAnsi="ＭＳ ゴシック" w:hint="eastAsia"/>
          <w:kern w:val="2"/>
          <w:sz w:val="22"/>
          <w:szCs w:val="24"/>
        </w:rPr>
        <w:t>２％除外値（</w:t>
      </w:r>
      <w:r w:rsidR="00151541" w:rsidRPr="00806A1C">
        <w:rPr>
          <w:rFonts w:ascii="ＭＳ ゴシック" w:eastAsia="ＭＳ ゴシック" w:hAnsi="ＭＳ ゴシック" w:hint="eastAsia"/>
          <w:kern w:val="2"/>
          <w:sz w:val="22"/>
          <w:szCs w:val="24"/>
        </w:rPr>
        <w:t>日平均値の</w:t>
      </w:r>
      <w:r w:rsidRPr="00806A1C">
        <w:rPr>
          <w:rFonts w:ascii="ＭＳ ゴシック" w:eastAsia="ＭＳ ゴシック" w:hAnsi="ＭＳ ゴシック" w:hint="eastAsia"/>
          <w:kern w:val="2"/>
          <w:sz w:val="22"/>
          <w:szCs w:val="24"/>
        </w:rPr>
        <w:t>年間</w:t>
      </w:r>
      <w:r w:rsidR="00151541" w:rsidRPr="00806A1C">
        <w:rPr>
          <w:rFonts w:ascii="ＭＳ ゴシック" w:eastAsia="ＭＳ ゴシック" w:hAnsi="ＭＳ ゴシック" w:hint="eastAsia"/>
          <w:kern w:val="2"/>
          <w:sz w:val="22"/>
          <w:szCs w:val="24"/>
        </w:rPr>
        <w:t>２％除外値）</w:t>
      </w:r>
    </w:p>
    <w:p w14:paraId="3A6AFD5E" w14:textId="77777777" w:rsidR="00151541" w:rsidRPr="00806A1C" w:rsidRDefault="00151541" w:rsidP="007E7B87">
      <w:pPr>
        <w:autoSpaceDE/>
        <w:autoSpaceDN/>
        <w:spacing w:line="280" w:lineRule="exact"/>
        <w:rPr>
          <w:rFonts w:ascii="ＭＳ 明朝" w:hAnsi="ＭＳ 明朝"/>
          <w:kern w:val="2"/>
          <w:sz w:val="22"/>
          <w:szCs w:val="24"/>
        </w:rPr>
      </w:pPr>
      <w:r w:rsidRPr="00806A1C">
        <w:rPr>
          <w:rFonts w:ascii="ＭＳ 明朝" w:hAnsi="ＭＳ 明朝" w:hint="eastAsia"/>
          <w:kern w:val="2"/>
          <w:sz w:val="22"/>
          <w:szCs w:val="24"/>
        </w:rPr>
        <w:t xml:space="preserve">　１年間の濃度日平均値を、高い順に並べ、高いものから２％までのものを取り除いた数値。例えば365日分のデータがある場合には、高い方から８番目の値となる。</w:t>
      </w:r>
    </w:p>
    <w:p w14:paraId="3586D5A7" w14:textId="77777777" w:rsidR="00151541" w:rsidRPr="00806A1C" w:rsidRDefault="00151541" w:rsidP="007E7B87">
      <w:pPr>
        <w:autoSpaceDE/>
        <w:autoSpaceDN/>
        <w:spacing w:line="200" w:lineRule="exact"/>
        <w:rPr>
          <w:rFonts w:hAnsi="ＭＳ 明朝"/>
          <w:kern w:val="2"/>
          <w:sz w:val="22"/>
          <w:szCs w:val="24"/>
        </w:rPr>
      </w:pPr>
    </w:p>
    <w:p w14:paraId="10BF4961" w14:textId="77777777" w:rsidR="00151541" w:rsidRPr="00806A1C" w:rsidRDefault="00151541" w:rsidP="00DC3EDC">
      <w:pPr>
        <w:autoSpaceDE/>
        <w:autoSpaceDN/>
        <w:spacing w:line="280" w:lineRule="exact"/>
        <w:rPr>
          <w:rFonts w:ascii="ＭＳ 明朝" w:hAnsi="ＭＳ 明朝"/>
          <w:kern w:val="2"/>
          <w:sz w:val="22"/>
          <w:szCs w:val="24"/>
        </w:rPr>
      </w:pPr>
      <w:r w:rsidRPr="00806A1C">
        <w:rPr>
          <w:rFonts w:ascii="ＭＳ ゴシック" w:eastAsia="ＭＳ ゴシック" w:hAnsi="ＭＳ ゴシック" w:hint="eastAsia"/>
          <w:kern w:val="2"/>
          <w:sz w:val="22"/>
          <w:szCs w:val="24"/>
        </w:rPr>
        <w:t>尿素SCR</w:t>
      </w:r>
    </w:p>
    <w:p w14:paraId="156EBC52" w14:textId="77777777" w:rsidR="00151541" w:rsidRPr="00806A1C" w:rsidRDefault="00151541" w:rsidP="007E7B87">
      <w:pPr>
        <w:autoSpaceDE/>
        <w:autoSpaceDN/>
        <w:spacing w:line="240" w:lineRule="exact"/>
        <w:rPr>
          <w:rFonts w:ascii="ＭＳ 明朝" w:hAnsi="ＭＳ 明朝"/>
          <w:kern w:val="2"/>
          <w:sz w:val="22"/>
          <w:szCs w:val="24"/>
        </w:rPr>
      </w:pPr>
      <w:r w:rsidRPr="00806A1C">
        <w:rPr>
          <w:rFonts w:ascii="ＭＳ 明朝" w:hAnsi="ＭＳ 明朝" w:hint="eastAsia"/>
          <w:spacing w:val="1"/>
          <w:kern w:val="2"/>
          <w:szCs w:val="24"/>
        </w:rPr>
        <w:t>（SCR：Selective Catalytic Reduction）</w:t>
      </w:r>
    </w:p>
    <w:p w14:paraId="543B6476" w14:textId="77777777" w:rsidR="00151541" w:rsidRPr="00806A1C" w:rsidRDefault="00151541" w:rsidP="007E7B87">
      <w:pPr>
        <w:autoSpaceDE/>
        <w:autoSpaceDN/>
        <w:spacing w:line="280" w:lineRule="exact"/>
        <w:rPr>
          <w:rFonts w:ascii="ＭＳ 明朝" w:hAnsi="ＭＳ 明朝"/>
          <w:spacing w:val="1"/>
          <w:kern w:val="2"/>
          <w:sz w:val="22"/>
          <w:szCs w:val="24"/>
        </w:rPr>
      </w:pPr>
      <w:r w:rsidRPr="00806A1C">
        <w:rPr>
          <w:rFonts w:ascii="ＭＳ 明朝" w:hAnsi="ＭＳ 明朝" w:hint="eastAsia"/>
          <w:spacing w:val="1"/>
          <w:kern w:val="2"/>
          <w:sz w:val="22"/>
          <w:szCs w:val="24"/>
        </w:rPr>
        <w:t xml:space="preserve">  排出ガス浄化技術の一つで、窒素酸化物</w:t>
      </w:r>
      <w:r w:rsidR="00F72C48" w:rsidRPr="00806A1C">
        <w:rPr>
          <w:rFonts w:ascii="ＭＳ 明朝" w:hAnsi="ＭＳ 明朝" w:hint="eastAsia"/>
          <w:spacing w:val="1"/>
          <w:kern w:val="2"/>
          <w:sz w:val="22"/>
          <w:szCs w:val="24"/>
        </w:rPr>
        <w:t>（NOx）</w:t>
      </w:r>
      <w:r w:rsidRPr="00806A1C">
        <w:rPr>
          <w:rFonts w:ascii="ＭＳ 明朝" w:hAnsi="ＭＳ 明朝" w:hint="eastAsia"/>
          <w:spacing w:val="1"/>
          <w:kern w:val="2"/>
          <w:sz w:val="22"/>
          <w:szCs w:val="24"/>
        </w:rPr>
        <w:t>を浄化する技術。尿素水を排気中に噴射することにより、高温下でアンモニア</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NH</w:t>
      </w:r>
      <w:r w:rsidRPr="00806A1C">
        <w:rPr>
          <w:rFonts w:ascii="ＭＳ 明朝" w:hAnsi="ＭＳ 明朝" w:hint="eastAsia"/>
          <w:spacing w:val="1"/>
          <w:kern w:val="2"/>
          <w:sz w:val="22"/>
          <w:szCs w:val="24"/>
          <w:vertAlign w:val="subscript"/>
        </w:rPr>
        <w:t>3</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ガスに変化させ、窒素酸化物</w:t>
      </w:r>
      <w:r w:rsidR="00F72C48" w:rsidRPr="00806A1C">
        <w:rPr>
          <w:rFonts w:ascii="ＭＳ 明朝" w:hAnsi="ＭＳ 明朝" w:hint="eastAsia"/>
          <w:spacing w:val="1"/>
          <w:kern w:val="2"/>
          <w:sz w:val="22"/>
          <w:szCs w:val="24"/>
        </w:rPr>
        <w:t>（NOx）</w:t>
      </w:r>
      <w:r w:rsidRPr="00806A1C">
        <w:rPr>
          <w:rFonts w:ascii="ＭＳ 明朝" w:hAnsi="ＭＳ 明朝" w:hint="eastAsia"/>
          <w:spacing w:val="1"/>
          <w:kern w:val="2"/>
          <w:sz w:val="22"/>
          <w:szCs w:val="24"/>
        </w:rPr>
        <w:t>と化学反応させることで窒素</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N</w:t>
      </w:r>
      <w:r w:rsidRPr="00806A1C">
        <w:rPr>
          <w:rFonts w:ascii="ＭＳ 明朝" w:hAnsi="ＭＳ 明朝" w:hint="eastAsia"/>
          <w:spacing w:val="1"/>
          <w:kern w:val="2"/>
          <w:sz w:val="22"/>
          <w:szCs w:val="24"/>
          <w:vertAlign w:val="subscript"/>
        </w:rPr>
        <w:t>2</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と水</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H</w:t>
      </w:r>
      <w:r w:rsidRPr="00806A1C">
        <w:rPr>
          <w:rFonts w:ascii="ＭＳ 明朝" w:hAnsi="ＭＳ 明朝" w:hint="eastAsia"/>
          <w:spacing w:val="1"/>
          <w:kern w:val="2"/>
          <w:sz w:val="22"/>
          <w:szCs w:val="24"/>
          <w:vertAlign w:val="subscript"/>
        </w:rPr>
        <w:t>2</w:t>
      </w:r>
      <w:r w:rsidR="00F72C48" w:rsidRPr="00806A1C">
        <w:rPr>
          <w:rFonts w:ascii="ＭＳ 明朝" w:hAnsi="ＭＳ 明朝" w:hint="eastAsia"/>
          <w:spacing w:val="1"/>
          <w:kern w:val="2"/>
          <w:sz w:val="22"/>
          <w:szCs w:val="24"/>
        </w:rPr>
        <w:t>O）</w:t>
      </w:r>
      <w:r w:rsidR="000A7C23" w:rsidRPr="00806A1C">
        <w:rPr>
          <w:rFonts w:ascii="ＭＳ 明朝" w:hAnsi="ＭＳ 明朝" w:hint="eastAsia"/>
          <w:spacing w:val="1"/>
          <w:kern w:val="2"/>
          <w:sz w:val="22"/>
          <w:szCs w:val="24"/>
        </w:rPr>
        <w:t>に還元す</w:t>
      </w:r>
      <w:r w:rsidRPr="00806A1C">
        <w:rPr>
          <w:rFonts w:ascii="ＭＳ 明朝" w:hAnsi="ＭＳ 明朝" w:hint="eastAsia"/>
          <w:spacing w:val="1"/>
          <w:kern w:val="2"/>
          <w:sz w:val="22"/>
          <w:szCs w:val="24"/>
        </w:rPr>
        <w:t>る。</w:t>
      </w:r>
    </w:p>
    <w:p w14:paraId="0589F86F" w14:textId="77777777" w:rsidR="00151541" w:rsidRPr="00806A1C" w:rsidRDefault="00151541" w:rsidP="005B6A33">
      <w:pPr>
        <w:autoSpaceDE/>
        <w:autoSpaceDN/>
        <w:spacing w:line="160" w:lineRule="exact"/>
        <w:rPr>
          <w:rFonts w:hAnsi="ＭＳ 明朝"/>
          <w:spacing w:val="1"/>
          <w:kern w:val="2"/>
          <w:sz w:val="22"/>
          <w:szCs w:val="24"/>
        </w:rPr>
      </w:pPr>
    </w:p>
    <w:p w14:paraId="03A35F13" w14:textId="77777777" w:rsidR="00151541" w:rsidRPr="00806A1C" w:rsidRDefault="00151541" w:rsidP="007E7B87">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（は）</w:t>
      </w:r>
    </w:p>
    <w:p w14:paraId="2D8310CE"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バイパス</w:t>
      </w:r>
    </w:p>
    <w:p w14:paraId="18286B75" w14:textId="77777777" w:rsidR="00151541" w:rsidRPr="00806A1C" w:rsidRDefault="00151541" w:rsidP="007E7B87">
      <w:pPr>
        <w:autoSpaceDE/>
        <w:autoSpaceDN/>
        <w:spacing w:line="280" w:lineRule="exact"/>
        <w:rPr>
          <w:rFonts w:hAnsi="ＭＳ 明朝"/>
          <w:kern w:val="2"/>
          <w:sz w:val="22"/>
          <w:szCs w:val="24"/>
        </w:rPr>
      </w:pPr>
      <w:r w:rsidRPr="00806A1C">
        <w:rPr>
          <w:rFonts w:hAnsi="ＭＳ 明朝" w:hint="eastAsia"/>
          <w:kern w:val="2"/>
          <w:sz w:val="22"/>
          <w:szCs w:val="24"/>
        </w:rPr>
        <w:t xml:space="preserve">　市街地内における交通渋滞解消のため市街地中心部を避け、外周部に迂回させることを目的とする道路。</w:t>
      </w:r>
    </w:p>
    <w:p w14:paraId="61AF18F4"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155D445A"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パークアンドライド</w:t>
      </w:r>
    </w:p>
    <w:p w14:paraId="3613DFE7" w14:textId="77777777" w:rsidR="00151541" w:rsidRPr="00806A1C" w:rsidRDefault="00151541" w:rsidP="007E7B87">
      <w:pPr>
        <w:autoSpaceDE/>
        <w:autoSpaceDN/>
        <w:spacing w:line="280" w:lineRule="exact"/>
        <w:rPr>
          <w:rFonts w:ascii="ＭＳ ゴシック" w:eastAsia="ＭＳ ゴシック" w:hAnsi="ＭＳ ゴシック"/>
          <w:kern w:val="2"/>
          <w:sz w:val="22"/>
          <w:szCs w:val="24"/>
        </w:rPr>
      </w:pPr>
      <w:r w:rsidRPr="00806A1C">
        <w:rPr>
          <w:rFonts w:hAnsi="ＭＳ 明朝" w:hint="eastAsia"/>
          <w:kern w:val="2"/>
          <w:sz w:val="22"/>
          <w:szCs w:val="24"/>
        </w:rPr>
        <w:t xml:space="preserve">　出発地から目的地へ車で移動する途中で公共交通機関（鉄道やバス）の駅・停留所付近の駐車場に車を駐車（パーク）し、そこから公共交通機関を利用（ライド）して目的地へ向かう移動手法。</w:t>
      </w:r>
    </w:p>
    <w:p w14:paraId="33816507"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060D9BA8"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バスロケーションシステム</w:t>
      </w:r>
    </w:p>
    <w:p w14:paraId="531934E7" w14:textId="77777777" w:rsidR="00151541" w:rsidRPr="00806A1C" w:rsidRDefault="00151541" w:rsidP="007E7B87">
      <w:pPr>
        <w:autoSpaceDE/>
        <w:autoSpaceDN/>
        <w:spacing w:line="280" w:lineRule="exact"/>
        <w:rPr>
          <w:rFonts w:hAnsi="ＭＳ 明朝"/>
          <w:kern w:val="2"/>
          <w:sz w:val="22"/>
          <w:szCs w:val="24"/>
        </w:rPr>
      </w:pPr>
      <w:r w:rsidRPr="00806A1C">
        <w:rPr>
          <w:rFonts w:hAnsi="ＭＳ 明朝" w:hint="eastAsia"/>
          <w:kern w:val="2"/>
          <w:sz w:val="22"/>
          <w:szCs w:val="24"/>
        </w:rPr>
        <w:t xml:space="preserve">　バスの現在位置などの運行状況やバス停への接近情報などを表示・提供することで、バス利用の利便性の向上を図るシステム。</w:t>
      </w:r>
    </w:p>
    <w:p w14:paraId="090F5697" w14:textId="77777777" w:rsidR="00151541" w:rsidRPr="00806A1C" w:rsidRDefault="00151541" w:rsidP="005B6A33">
      <w:pPr>
        <w:autoSpaceDE/>
        <w:autoSpaceDN/>
        <w:spacing w:line="160" w:lineRule="exact"/>
        <w:rPr>
          <w:rFonts w:hAnsi="ＭＳ 明朝"/>
          <w:kern w:val="2"/>
          <w:sz w:val="22"/>
          <w:szCs w:val="24"/>
        </w:rPr>
      </w:pPr>
    </w:p>
    <w:p w14:paraId="2C799C13" w14:textId="77777777" w:rsidR="00151541" w:rsidRPr="00806A1C" w:rsidRDefault="00151541" w:rsidP="007E7B87">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(ひ)</w:t>
      </w:r>
    </w:p>
    <w:p w14:paraId="506547BD" w14:textId="77777777" w:rsidR="00151541" w:rsidRPr="00806A1C" w:rsidRDefault="00151541" w:rsidP="00DC3EDC">
      <w:pPr>
        <w:autoSpaceDE/>
        <w:autoSpaceDN/>
        <w:spacing w:line="280" w:lineRule="exact"/>
        <w:rPr>
          <w:rFonts w:ascii="ＭＳ ゴシック" w:eastAsia="ＭＳ ゴシック" w:hAnsi="ＭＳ ゴシック"/>
          <w:sz w:val="22"/>
        </w:rPr>
      </w:pPr>
      <w:r w:rsidRPr="00806A1C">
        <w:rPr>
          <w:rFonts w:ascii="ＭＳ ゴシック" w:eastAsia="ＭＳ ゴシック" w:hAnsi="ＭＳ ゴシック" w:hint="eastAsia"/>
          <w:sz w:val="22"/>
        </w:rPr>
        <w:t>ヒートアイランド現象</w:t>
      </w:r>
    </w:p>
    <w:p w14:paraId="587DF866" w14:textId="77777777" w:rsidR="007554CA" w:rsidRPr="00806A1C" w:rsidRDefault="00151541" w:rsidP="003A4191">
      <w:pPr>
        <w:autoSpaceDE/>
        <w:autoSpaceDN/>
        <w:spacing w:line="280" w:lineRule="exact"/>
        <w:ind w:firstLineChars="100" w:firstLine="220"/>
        <w:rPr>
          <w:rFonts w:ascii="ＭＳ 明朝" w:hAnsi="ＭＳ 明朝"/>
          <w:kern w:val="2"/>
          <w:sz w:val="22"/>
          <w:szCs w:val="24"/>
        </w:rPr>
      </w:pPr>
      <w:r w:rsidRPr="00806A1C">
        <w:rPr>
          <w:rFonts w:hAnsi="ＭＳ 明朝" w:hint="eastAsia"/>
          <w:kern w:val="2"/>
          <w:sz w:val="22"/>
          <w:szCs w:val="22"/>
        </w:rPr>
        <w:t>都市部ではエネルギーが大量消費されており、また地表面の大部分はアスファルト・コンクリート等の構造物で覆われている。このため、日中は土壌の水分蒸発による冷却効果が低下し、構造物に蓄えられた熱が夜間放出する等により都市部が郊外と比べて気温が高くなる。こうした地域で等温線を描くと都市部を中心した「島」の様な形になることから呼ばれる現象</w:t>
      </w:r>
      <w:r w:rsidRPr="00806A1C">
        <w:rPr>
          <w:rFonts w:hAnsi="ＭＳ 明朝" w:hint="eastAsia"/>
          <w:kern w:val="2"/>
          <w:sz w:val="22"/>
          <w:szCs w:val="24"/>
        </w:rPr>
        <w:t>。</w:t>
      </w:r>
    </w:p>
    <w:p w14:paraId="73AF399E" w14:textId="77777777" w:rsidR="00151541" w:rsidRPr="00806A1C" w:rsidRDefault="00151541" w:rsidP="007554CA">
      <w:pPr>
        <w:autoSpaceDE/>
        <w:autoSpaceDN/>
        <w:spacing w:line="160" w:lineRule="exact"/>
        <w:ind w:firstLineChars="100" w:firstLine="220"/>
        <w:rPr>
          <w:rFonts w:hAnsi="ＭＳ 明朝"/>
          <w:kern w:val="2"/>
          <w:sz w:val="22"/>
          <w:szCs w:val="24"/>
        </w:rPr>
      </w:pPr>
    </w:p>
    <w:p w14:paraId="24425710"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微小粒子状物質</w:t>
      </w:r>
    </w:p>
    <w:p w14:paraId="2012D39C" w14:textId="77777777" w:rsidR="00151541" w:rsidRPr="00806A1C" w:rsidRDefault="00151541" w:rsidP="00151541">
      <w:pPr>
        <w:autoSpaceDE/>
        <w:autoSpaceDN/>
        <w:spacing w:line="240" w:lineRule="auto"/>
        <w:rPr>
          <w:rFonts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PM2.5</w:t>
      </w:r>
      <w:r w:rsidRPr="00806A1C">
        <w:rPr>
          <w:rFonts w:ascii="ＭＳ 明朝" w:hAnsi="ＭＳ 明朝" w:hint="eastAsia"/>
          <w:kern w:val="2"/>
          <w:szCs w:val="24"/>
        </w:rPr>
        <w:t>：</w:t>
      </w:r>
      <w:r w:rsidRPr="00806A1C">
        <w:rPr>
          <w:rFonts w:ascii="ＭＳ 明朝" w:hAnsi="ＭＳ 明朝"/>
          <w:kern w:val="2"/>
          <w:szCs w:val="24"/>
        </w:rPr>
        <w:t>Particulate Matter 2.5</w:t>
      </w:r>
      <w:r w:rsidRPr="00806A1C">
        <w:rPr>
          <w:rFonts w:ascii="ＭＳ 明朝" w:hAnsi="ＭＳ 明朝" w:hint="eastAsia"/>
          <w:kern w:val="2"/>
          <w:szCs w:val="24"/>
        </w:rPr>
        <w:t>）</w:t>
      </w:r>
    </w:p>
    <w:p w14:paraId="0D4CD680" w14:textId="77777777" w:rsidR="00151541" w:rsidRPr="00806A1C" w:rsidRDefault="00151541"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「粒子状物質」参照。</w:t>
      </w:r>
    </w:p>
    <w:p w14:paraId="57CDA345" w14:textId="77777777" w:rsidR="00151541" w:rsidRPr="00806A1C" w:rsidRDefault="00151541" w:rsidP="005B6A33">
      <w:pPr>
        <w:autoSpaceDE/>
        <w:autoSpaceDN/>
        <w:spacing w:line="160" w:lineRule="exact"/>
        <w:rPr>
          <w:rFonts w:hAnsi="ＭＳ 明朝"/>
          <w:kern w:val="2"/>
          <w:sz w:val="22"/>
          <w:szCs w:val="21"/>
        </w:rPr>
      </w:pPr>
    </w:p>
    <w:p w14:paraId="06FD85CE"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（ふ）</w:t>
      </w:r>
    </w:p>
    <w:p w14:paraId="2AC258DC" w14:textId="77777777" w:rsidR="00817D54" w:rsidRPr="00806A1C" w:rsidRDefault="00817D54" w:rsidP="00817D54">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物流ＤＸ</w:t>
      </w:r>
    </w:p>
    <w:p w14:paraId="7836EB21" w14:textId="1DF47F33" w:rsidR="00817D54" w:rsidRPr="00806A1C" w:rsidRDefault="00817D54" w:rsidP="00817D54">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物流デジタルトランスフォーメーションの略。機械化・デジタル化を通じて物流のこれまでのあり方を変革すること。</w:t>
      </w:r>
    </w:p>
    <w:p w14:paraId="23C6CAB7" w14:textId="77777777" w:rsidR="00817D54" w:rsidRPr="00806A1C" w:rsidRDefault="00817D54" w:rsidP="00151541">
      <w:pPr>
        <w:autoSpaceDE/>
        <w:autoSpaceDN/>
        <w:spacing w:line="240" w:lineRule="auto"/>
        <w:rPr>
          <w:rFonts w:ascii="ＭＳ ゴシック" w:eastAsia="ＭＳ ゴシック" w:hAnsi="ＭＳ ゴシック"/>
          <w:kern w:val="2"/>
          <w:sz w:val="22"/>
          <w:szCs w:val="24"/>
        </w:rPr>
      </w:pPr>
    </w:p>
    <w:p w14:paraId="4702ED5A" w14:textId="274BD8BE"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浮遊粒子状物質</w:t>
      </w:r>
    </w:p>
    <w:p w14:paraId="56587467" w14:textId="77777777" w:rsidR="00151541" w:rsidRPr="00806A1C" w:rsidRDefault="00151541" w:rsidP="00151541">
      <w:pPr>
        <w:autoSpaceDE/>
        <w:autoSpaceDN/>
        <w:spacing w:line="240" w:lineRule="auto"/>
        <w:rPr>
          <w:rFonts w:ascii="ＭＳ 明朝" w:hAnsi="ＭＳ 明朝"/>
          <w:kern w:val="2"/>
          <w:szCs w:val="24"/>
        </w:rPr>
      </w:pPr>
      <w:r w:rsidRPr="00806A1C">
        <w:rPr>
          <w:rFonts w:ascii="ＭＳ 明朝" w:hAnsi="ＭＳ 明朝" w:hint="eastAsia"/>
          <w:kern w:val="2"/>
          <w:szCs w:val="24"/>
        </w:rPr>
        <w:t>（SPM：</w:t>
      </w:r>
      <w:r w:rsidRPr="00806A1C">
        <w:rPr>
          <w:rFonts w:ascii="ＭＳ 明朝" w:hAnsi="ＭＳ 明朝"/>
          <w:kern w:val="2"/>
          <w:szCs w:val="24"/>
        </w:rPr>
        <w:t xml:space="preserve"> Suspended Particulate Matter</w:t>
      </w:r>
      <w:r w:rsidR="00F72C48" w:rsidRPr="00806A1C">
        <w:rPr>
          <w:rFonts w:ascii="ＭＳ 明朝" w:hAnsi="ＭＳ 明朝" w:hint="eastAsia"/>
          <w:kern w:val="2"/>
          <w:szCs w:val="24"/>
        </w:rPr>
        <w:t>）</w:t>
      </w:r>
    </w:p>
    <w:p w14:paraId="1A76840A" w14:textId="77777777" w:rsidR="00151541" w:rsidRPr="00806A1C" w:rsidRDefault="00151541"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「粒子状物質」参照。</w:t>
      </w:r>
      <w:bookmarkStart w:id="32" w:name="OLE_LINK2"/>
    </w:p>
    <w:p w14:paraId="4FB42755" w14:textId="77777777" w:rsidR="00151541" w:rsidRPr="00806A1C" w:rsidRDefault="00151541" w:rsidP="00DC3EDC">
      <w:pPr>
        <w:autoSpaceDE/>
        <w:autoSpaceDN/>
        <w:spacing w:line="200" w:lineRule="exact"/>
        <w:rPr>
          <w:rFonts w:hAnsi="ＭＳ 明朝"/>
          <w:kern w:val="2"/>
          <w:sz w:val="22"/>
          <w:szCs w:val="21"/>
        </w:rPr>
      </w:pPr>
    </w:p>
    <w:p w14:paraId="4D55CE75"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プローブ情報</w:t>
      </w:r>
    </w:p>
    <w:p w14:paraId="6FDE2B87"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車両を通じて収集される位置・時刻・路面状況等のデータであり、渋滞情報等に加工することが可能である。</w:t>
      </w:r>
    </w:p>
    <w:p w14:paraId="3938CFC2" w14:textId="77777777" w:rsidR="00151541" w:rsidRPr="00806A1C" w:rsidRDefault="00151541" w:rsidP="005B6A33">
      <w:pPr>
        <w:autoSpaceDE/>
        <w:autoSpaceDN/>
        <w:spacing w:line="160" w:lineRule="exact"/>
        <w:rPr>
          <w:rFonts w:hAnsi="ＭＳ 明朝"/>
          <w:kern w:val="2"/>
          <w:sz w:val="22"/>
          <w:szCs w:val="21"/>
        </w:rPr>
      </w:pPr>
    </w:p>
    <w:bookmarkEnd w:id="32"/>
    <w:p w14:paraId="45D88DEB"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0AB8D0B2"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4A88A6CE"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538706BD" w14:textId="28B53395"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（ほ）</w:t>
      </w:r>
    </w:p>
    <w:p w14:paraId="7E1A6283"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ボトルネック</w:t>
      </w:r>
    </w:p>
    <w:p w14:paraId="55424455" w14:textId="77777777" w:rsidR="00151541" w:rsidRPr="00806A1C" w:rsidRDefault="00151541" w:rsidP="00151541">
      <w:pPr>
        <w:autoSpaceDE/>
        <w:autoSpaceDN/>
        <w:spacing w:line="240" w:lineRule="auto"/>
        <w:rPr>
          <w:rFonts w:hAnsi="ＭＳ 明朝"/>
          <w:spacing w:val="-4"/>
          <w:kern w:val="2"/>
          <w:sz w:val="22"/>
          <w:szCs w:val="24"/>
        </w:rPr>
      </w:pPr>
      <w:r w:rsidRPr="00806A1C">
        <w:rPr>
          <w:rFonts w:hAnsi="ＭＳ 明朝" w:hint="eastAsia"/>
          <w:kern w:val="2"/>
          <w:sz w:val="22"/>
          <w:szCs w:val="24"/>
        </w:rPr>
        <w:t xml:space="preserve">　</w:t>
      </w:r>
      <w:r w:rsidRPr="00806A1C">
        <w:rPr>
          <w:rFonts w:hAnsi="ＭＳ 明朝" w:hint="eastAsia"/>
          <w:spacing w:val="-4"/>
          <w:kern w:val="2"/>
          <w:sz w:val="22"/>
          <w:szCs w:val="24"/>
        </w:rPr>
        <w:t>道路網又は道路の一部区間において、交通容量が前後の区間に比べ小さいために、そこを流れる交通の妨げとなっている地点又は区間。</w:t>
      </w:r>
    </w:p>
    <w:p w14:paraId="6A445DBF" w14:textId="77777777" w:rsidR="00151541" w:rsidRPr="00806A1C" w:rsidRDefault="00151541" w:rsidP="005B6A33">
      <w:pPr>
        <w:autoSpaceDE/>
        <w:autoSpaceDN/>
        <w:spacing w:line="160" w:lineRule="exact"/>
        <w:rPr>
          <w:rFonts w:ascii="ＭＳ ゴシック" w:eastAsia="ＭＳ ゴシック" w:hAnsi="ＭＳ ゴシック"/>
          <w:b/>
          <w:kern w:val="2"/>
          <w:sz w:val="22"/>
          <w:szCs w:val="24"/>
        </w:rPr>
      </w:pPr>
    </w:p>
    <w:p w14:paraId="6BE26B8E" w14:textId="59D8ABCE" w:rsidR="00817D54" w:rsidRPr="00806A1C" w:rsidRDefault="00817D54" w:rsidP="00817D54">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（ま）</w:t>
      </w:r>
    </w:p>
    <w:p w14:paraId="53402F94" w14:textId="77777777" w:rsidR="00817D54" w:rsidRPr="00806A1C" w:rsidRDefault="00817D54" w:rsidP="00817D54">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ＭａａＳ</w:t>
      </w:r>
    </w:p>
    <w:p w14:paraId="3FEDE521" w14:textId="6BE53571" w:rsidR="00817D54" w:rsidRPr="00806A1C" w:rsidRDefault="00817D54" w:rsidP="00817D54">
      <w:pPr>
        <w:autoSpaceDE/>
        <w:autoSpaceDN/>
        <w:spacing w:line="240" w:lineRule="auto"/>
        <w:rPr>
          <w:rFonts w:ascii="ＭＳ 明朝" w:hAnsi="ＭＳ 明朝"/>
          <w:kern w:val="2"/>
        </w:rPr>
      </w:pPr>
      <w:r w:rsidRPr="00806A1C">
        <w:rPr>
          <w:rFonts w:ascii="ＭＳ 明朝" w:hAnsi="ＭＳ 明朝" w:hint="eastAsia"/>
          <w:kern w:val="2"/>
        </w:rPr>
        <w:t>（</w:t>
      </w:r>
      <w:r w:rsidRPr="00806A1C">
        <w:rPr>
          <w:rFonts w:ascii="ＭＳ 明朝" w:hAnsi="ＭＳ 明朝" w:hint="eastAsia"/>
          <w:shd w:val="clear" w:color="auto" w:fill="FFFFFF"/>
        </w:rPr>
        <w:t>Mobility as a Service</w:t>
      </w:r>
      <w:r w:rsidRPr="00806A1C">
        <w:rPr>
          <w:rFonts w:ascii="ＭＳ 明朝" w:hAnsi="ＭＳ 明朝" w:hint="eastAsia"/>
          <w:kern w:val="2"/>
        </w:rPr>
        <w:t>）</w:t>
      </w:r>
    </w:p>
    <w:p w14:paraId="247C0359" w14:textId="317449F2" w:rsidR="00817D54" w:rsidRPr="00806A1C" w:rsidRDefault="00817D54" w:rsidP="00817D54">
      <w:pPr>
        <w:autoSpaceDE/>
        <w:autoSpaceDN/>
        <w:spacing w:line="240" w:lineRule="auto"/>
        <w:rPr>
          <w:rFonts w:ascii="ＭＳ 明朝" w:hAnsi="ＭＳ 明朝"/>
          <w:kern w:val="2"/>
        </w:rPr>
      </w:pPr>
      <w:r w:rsidRPr="00806A1C">
        <w:rPr>
          <w:rFonts w:ascii="ＭＳ 明朝" w:hAnsi="ＭＳ 明朝" w:hint="eastAsia"/>
          <w:kern w:val="2"/>
        </w:rPr>
        <w:t xml:space="preserve">　</w:t>
      </w:r>
      <w:r w:rsidR="0004569B" w:rsidRPr="00806A1C">
        <w:rPr>
          <w:rFonts w:ascii="ＭＳ 明朝" w:hAnsi="ＭＳ 明朝" w:hint="eastAsia"/>
          <w:kern w:val="2"/>
          <w:sz w:val="22"/>
          <w:szCs w:val="22"/>
        </w:rPr>
        <w:t>利用者の多様なニーズに合わせ、事業者の垣根なく、最適な交通手段、経路、魅力情報等が検索、予約、決済できる一元的なサービス。</w:t>
      </w:r>
      <w:r w:rsidRPr="00806A1C">
        <w:rPr>
          <w:rFonts w:ascii="ＭＳ 明朝" w:hAnsi="ＭＳ 明朝" w:hint="eastAsia"/>
          <w:kern w:val="2"/>
          <w:sz w:val="22"/>
          <w:szCs w:val="22"/>
        </w:rPr>
        <w:t>普及することにより、ユーザーの利便性が高まるだけでなく、都市部の交通の混雑の解消や過疎地域や高齢者などの交通弱者対策といったさまざまな問題解決に効果があると期待されている。</w:t>
      </w:r>
    </w:p>
    <w:p w14:paraId="682AFD2D" w14:textId="77777777" w:rsidR="00817D54" w:rsidRPr="00806A1C" w:rsidRDefault="00817D54" w:rsidP="00151541">
      <w:pPr>
        <w:autoSpaceDE/>
        <w:autoSpaceDN/>
        <w:spacing w:line="240" w:lineRule="auto"/>
        <w:jc w:val="center"/>
        <w:rPr>
          <w:rFonts w:ascii="ＭＳ ゴシック" w:eastAsia="ＭＳ ゴシック" w:hAnsi="ＭＳ ゴシック"/>
          <w:b/>
          <w:kern w:val="2"/>
          <w:sz w:val="22"/>
          <w:szCs w:val="24"/>
        </w:rPr>
      </w:pPr>
    </w:p>
    <w:p w14:paraId="5BCD65AA" w14:textId="2D6A7583"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（り）</w:t>
      </w:r>
    </w:p>
    <w:p w14:paraId="71C21F91" w14:textId="77777777" w:rsidR="005F243F"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粒子状物質</w:t>
      </w:r>
    </w:p>
    <w:p w14:paraId="3F4204B2"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明朝" w:hAnsi="ＭＳ 明朝" w:hint="eastAsia"/>
          <w:kern w:val="2"/>
          <w:szCs w:val="24"/>
        </w:rPr>
        <w:t>（PM：Particulate Matter）</w:t>
      </w:r>
    </w:p>
    <w:p w14:paraId="62BB06CA" w14:textId="77777777" w:rsidR="00151541" w:rsidRPr="00806A1C" w:rsidRDefault="00C15ABD" w:rsidP="009F1A08">
      <w:pPr>
        <w:autoSpaceDE/>
        <w:autoSpaceDN/>
        <w:spacing w:line="280" w:lineRule="exact"/>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粒子状物質とは、固体又は</w:t>
      </w:r>
      <w:r w:rsidR="00151541" w:rsidRPr="00806A1C">
        <w:rPr>
          <w:rFonts w:ascii="ＭＳ 明朝" w:hAnsi="ＭＳ 明朝" w:hint="eastAsia"/>
          <w:kern w:val="2"/>
          <w:sz w:val="22"/>
          <w:szCs w:val="24"/>
        </w:rPr>
        <w:t>液体粒子として大気中に存在する物質をいう。大気汚染防止法においては、自動車排出ガス物質の一つとして、ディーゼル車の排出ガスに対して、平成５年から規制が行われている。</w:t>
      </w:r>
    </w:p>
    <w:p w14:paraId="3C006354" w14:textId="77777777" w:rsidR="00151541" w:rsidRPr="00806A1C" w:rsidRDefault="00151541" w:rsidP="009F1A08">
      <w:pPr>
        <w:autoSpaceDE/>
        <w:autoSpaceDN/>
        <w:spacing w:line="280" w:lineRule="exact"/>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粒子状物質のうち、粒径10μm（１μmは1000分の１mm）以下の粒子状物質を浮遊粒子状物質という。これは、</w:t>
      </w:r>
      <w:r w:rsidRPr="00806A1C">
        <w:rPr>
          <w:rFonts w:ascii="ＭＳ 明朝" w:hAnsi="ＭＳ 明朝" w:hint="eastAsia"/>
          <w:kern w:val="2"/>
          <w:sz w:val="22"/>
          <w:szCs w:val="22"/>
        </w:rPr>
        <w:t>微小なため大気中に長時間滞留し、肺や気管等に沈着して高濃度で呼吸器に悪影響を及ぼすおそれがある。発生源から直接大気中に放出される一次粒子</w:t>
      </w:r>
      <w:r w:rsidRPr="00806A1C">
        <w:rPr>
          <w:rFonts w:ascii="ＭＳ 明朝" w:hAnsi="ＭＳ 明朝" w:hint="eastAsia"/>
          <w:kern w:val="2"/>
          <w:sz w:val="22"/>
          <w:szCs w:val="22"/>
          <w:vertAlign w:val="superscript"/>
        </w:rPr>
        <w:t>※</w:t>
      </w:r>
      <w:r w:rsidRPr="00806A1C">
        <w:rPr>
          <w:rFonts w:ascii="ＭＳ 明朝" w:hAnsi="ＭＳ 明朝" w:hint="eastAsia"/>
          <w:kern w:val="2"/>
          <w:sz w:val="22"/>
          <w:szCs w:val="22"/>
        </w:rPr>
        <w:t>と、ガス状物質が大気中で粒子状物質に変化する二次生成粒子</w:t>
      </w:r>
      <w:r w:rsidRPr="00806A1C">
        <w:rPr>
          <w:rFonts w:ascii="ＭＳ 明朝" w:hAnsi="ＭＳ 明朝" w:hint="eastAsia"/>
          <w:kern w:val="2"/>
          <w:sz w:val="22"/>
          <w:szCs w:val="22"/>
          <w:vertAlign w:val="superscript"/>
        </w:rPr>
        <w:t>※</w:t>
      </w:r>
      <w:r w:rsidRPr="00806A1C">
        <w:rPr>
          <w:rFonts w:ascii="ＭＳ 明朝" w:hAnsi="ＭＳ 明朝" w:hint="eastAsia"/>
          <w:kern w:val="2"/>
          <w:sz w:val="22"/>
          <w:szCs w:val="22"/>
        </w:rPr>
        <w:t>とに分類される。</w:t>
      </w:r>
    </w:p>
    <w:p w14:paraId="75EF4F3A" w14:textId="77777777" w:rsidR="00151541" w:rsidRPr="00806A1C" w:rsidRDefault="00151541" w:rsidP="009F1A08">
      <w:pPr>
        <w:autoSpaceDE/>
        <w:autoSpaceDN/>
        <w:spacing w:line="280" w:lineRule="exact"/>
        <w:rPr>
          <w:rFonts w:ascii="ＭＳ 明朝" w:hAnsi="ＭＳ 明朝"/>
          <w:kern w:val="2"/>
          <w:sz w:val="22"/>
          <w:szCs w:val="24"/>
        </w:rPr>
      </w:pPr>
      <w:r w:rsidRPr="00806A1C">
        <w:rPr>
          <w:rFonts w:ascii="ＭＳ 明朝" w:hAnsi="ＭＳ 明朝" w:hint="eastAsia"/>
          <w:kern w:val="2"/>
          <w:sz w:val="22"/>
          <w:szCs w:val="24"/>
        </w:rPr>
        <w:t xml:space="preserve">　浮遊粒子状物質のうち、粒径が2.5μm以下のものを微小粒子状物質</w:t>
      </w:r>
      <w:r w:rsidRPr="00806A1C">
        <w:rPr>
          <w:rFonts w:ascii="ＭＳ 明朝" w:hAnsi="ＭＳ 明朝" w:hint="eastAsia"/>
          <w:spacing w:val="-4"/>
          <w:kern w:val="2"/>
          <w:szCs w:val="24"/>
        </w:rPr>
        <w:t>（</w:t>
      </w:r>
      <w:r w:rsidRPr="00806A1C">
        <w:rPr>
          <w:rFonts w:ascii="ＭＳ 明朝" w:hAnsi="ＭＳ 明朝"/>
          <w:spacing w:val="-4"/>
          <w:kern w:val="2"/>
          <w:szCs w:val="24"/>
        </w:rPr>
        <w:t>PM2.5</w:t>
      </w:r>
      <w:r w:rsidRPr="00806A1C">
        <w:rPr>
          <w:rFonts w:ascii="ＭＳ 明朝" w:hAnsi="ＭＳ 明朝" w:hint="eastAsia"/>
          <w:spacing w:val="-4"/>
          <w:kern w:val="2"/>
          <w:szCs w:val="24"/>
        </w:rPr>
        <w:t>：</w:t>
      </w:r>
      <w:r w:rsidRPr="00806A1C">
        <w:rPr>
          <w:rFonts w:ascii="ＭＳ 明朝" w:hAnsi="ＭＳ 明朝"/>
          <w:spacing w:val="-4"/>
          <w:kern w:val="2"/>
          <w:szCs w:val="24"/>
        </w:rPr>
        <w:t>Particulate Matter 2.5</w:t>
      </w:r>
      <w:r w:rsidRPr="00806A1C">
        <w:rPr>
          <w:rFonts w:ascii="ＭＳ 明朝" w:hAnsi="ＭＳ 明朝" w:hint="eastAsia"/>
          <w:spacing w:val="-4"/>
          <w:kern w:val="2"/>
          <w:szCs w:val="24"/>
        </w:rPr>
        <w:t>）</w:t>
      </w:r>
      <w:r w:rsidRPr="00806A1C">
        <w:rPr>
          <w:rFonts w:ascii="ＭＳ 明朝" w:hAnsi="ＭＳ 明朝" w:hint="eastAsia"/>
          <w:kern w:val="2"/>
          <w:sz w:val="22"/>
          <w:szCs w:val="24"/>
        </w:rPr>
        <w:t>という。これは、極めて</w:t>
      </w:r>
      <w:r w:rsidRPr="00806A1C">
        <w:rPr>
          <w:rFonts w:ascii="ＭＳ 明朝" w:hAnsi="ＭＳ 明朝" w:hint="eastAsia"/>
          <w:kern w:val="2"/>
          <w:sz w:val="22"/>
          <w:szCs w:val="22"/>
        </w:rPr>
        <w:t>微小なため肺や気管等の深部に沈着して高濃度で呼吸器に悪影響を及ぼすおそれがある。</w:t>
      </w:r>
    </w:p>
    <w:p w14:paraId="78BF495F" w14:textId="77777777" w:rsidR="00151541" w:rsidRPr="00806A1C" w:rsidRDefault="00151541" w:rsidP="003A4191">
      <w:pPr>
        <w:snapToGrid w:val="0"/>
        <w:spacing w:line="240" w:lineRule="exact"/>
        <w:rPr>
          <w:rFonts w:ascii="ＭＳ 明朝" w:hAnsi="ＭＳ 明朝"/>
        </w:rPr>
      </w:pPr>
      <w:r w:rsidRPr="00806A1C">
        <w:rPr>
          <w:rFonts w:ascii="ＭＳ 明朝" w:hAnsi="ＭＳ 明朝" w:hint="eastAsia"/>
        </w:rPr>
        <w:t>※一次粒子</w:t>
      </w:r>
    </w:p>
    <w:p w14:paraId="5D6EB187" w14:textId="77777777" w:rsidR="00151541" w:rsidRPr="00806A1C" w:rsidRDefault="00151541" w:rsidP="003A4191">
      <w:pPr>
        <w:autoSpaceDE/>
        <w:autoSpaceDN/>
        <w:snapToGrid w:val="0"/>
        <w:spacing w:line="240" w:lineRule="exact"/>
        <w:rPr>
          <w:rFonts w:ascii="ＭＳ 明朝" w:hAnsi="ＭＳ 明朝"/>
          <w:kern w:val="2"/>
        </w:rPr>
      </w:pPr>
      <w:r w:rsidRPr="00806A1C">
        <w:rPr>
          <w:rFonts w:ascii="ＭＳ 明朝" w:hAnsi="ＭＳ 明朝" w:hint="eastAsia"/>
          <w:kern w:val="2"/>
        </w:rPr>
        <w:t xml:space="preserve">　一次粒子は発生源から大気への放出時に既に粒子になっているものであり、自然発生源としては海塩粒子と土壌粒子が大部分を占めると推定され、人為発生源としては、工場、事業場、自動車、船舶、航空機などがある。</w:t>
      </w:r>
    </w:p>
    <w:p w14:paraId="7A9D7729" w14:textId="77777777" w:rsidR="00151541" w:rsidRPr="00806A1C" w:rsidRDefault="00151541" w:rsidP="003A4191">
      <w:pPr>
        <w:autoSpaceDE/>
        <w:autoSpaceDN/>
        <w:snapToGrid w:val="0"/>
        <w:spacing w:line="240" w:lineRule="exact"/>
        <w:rPr>
          <w:rFonts w:ascii="ＭＳ 明朝" w:hAnsi="ＭＳ 明朝"/>
          <w:kern w:val="2"/>
        </w:rPr>
      </w:pPr>
      <w:r w:rsidRPr="00806A1C">
        <w:rPr>
          <w:rFonts w:ascii="ＭＳ 明朝" w:hAnsi="ＭＳ 明朝" w:hint="eastAsia"/>
          <w:kern w:val="2"/>
        </w:rPr>
        <w:t>※二次生成粒子</w:t>
      </w:r>
    </w:p>
    <w:p w14:paraId="05F1480C" w14:textId="77777777" w:rsidR="00151541" w:rsidRPr="00806A1C" w:rsidRDefault="00151541" w:rsidP="003A4191">
      <w:pPr>
        <w:autoSpaceDE/>
        <w:autoSpaceDN/>
        <w:snapToGrid w:val="0"/>
        <w:spacing w:line="240" w:lineRule="exact"/>
        <w:rPr>
          <w:rFonts w:ascii="ＭＳ 明朝" w:hAnsi="ＭＳ 明朝"/>
          <w:spacing w:val="-4"/>
          <w:kern w:val="2"/>
        </w:rPr>
      </w:pPr>
      <w:r w:rsidRPr="00806A1C">
        <w:rPr>
          <w:rFonts w:ascii="ＭＳ 明朝" w:hAnsi="ＭＳ 明朝" w:hint="eastAsia"/>
          <w:spacing w:val="1"/>
          <w:kern w:val="2"/>
        </w:rPr>
        <w:t xml:space="preserve">  </w:t>
      </w:r>
      <w:r w:rsidRPr="00806A1C">
        <w:rPr>
          <w:rFonts w:ascii="ＭＳ 明朝" w:hAnsi="ＭＳ 明朝" w:hint="eastAsia"/>
          <w:spacing w:val="-4"/>
          <w:kern w:val="2"/>
        </w:rPr>
        <w:t>浮遊粒子状物質のうち、排出時はガス状の化学物質が、光化学反応等により粒子化したもの。</w:t>
      </w:r>
    </w:p>
    <w:sectPr w:rsidR="00151541" w:rsidRPr="00806A1C" w:rsidSect="005B6A33">
      <w:footerReference w:type="even" r:id="rId70"/>
      <w:pgSz w:w="11906" w:h="16838"/>
      <w:pgMar w:top="1134" w:right="1134" w:bottom="1134" w:left="1134" w:header="720" w:footer="505" w:gutter="0"/>
      <w:cols w:num="2" w:space="420"/>
      <w:docGrid w:linePitch="291" w:charSpace="-358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690C4" w16cex:dateUtc="2023-06-28T0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1DD2A3" w16cid:durableId="284690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5B54E" w14:textId="77777777" w:rsidR="00DB06E5" w:rsidRDefault="00DB06E5">
      <w:r>
        <w:separator/>
      </w:r>
    </w:p>
  </w:endnote>
  <w:endnote w:type="continuationSeparator" w:id="0">
    <w:p w14:paraId="1F4DA5A3" w14:textId="77777777" w:rsidR="00DB06E5" w:rsidRDefault="00DB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俵俽俹柧挬">
    <w:altName w:val="SimSun"/>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1CEC8" w14:textId="77777777" w:rsidR="00DB06E5" w:rsidRDefault="00DB06E5">
    <w:pPr>
      <w:wordWrap w:val="0"/>
      <w:spacing w:line="573"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C107C" w14:textId="77777777" w:rsidR="00DB06E5" w:rsidRDefault="00DB06E5" w:rsidP="00E777A2">
    <w:pPr>
      <w:spacing w:line="573" w:lineRule="exact"/>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0B940" w14:textId="77777777" w:rsidR="00DB06E5" w:rsidRDefault="00DB06E5">
    <w:pPr>
      <w:wordWrap w:val="0"/>
      <w:spacing w:line="573" w:lineRule="exact"/>
    </w:pPr>
    <w:r>
      <w:rPr>
        <w:rFonts w:hint="eastAsia"/>
        <w:noProof/>
      </w:rPr>
      <mc:AlternateContent>
        <mc:Choice Requires="wps">
          <w:drawing>
            <wp:anchor distT="0" distB="0" distL="114300" distR="114300" simplePos="0" relativeHeight="251657728" behindDoc="0" locked="0" layoutInCell="0" allowOverlap="1" wp14:anchorId="34BE1821" wp14:editId="7BB081E0">
              <wp:simplePos x="0" y="0"/>
              <wp:positionH relativeFrom="column">
                <wp:posOffset>0</wp:posOffset>
              </wp:positionH>
              <wp:positionV relativeFrom="paragraph">
                <wp:posOffset>63500</wp:posOffset>
              </wp:positionV>
              <wp:extent cx="1543050" cy="36385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3638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2A21E436" w14:textId="77777777" w:rsidR="00DB06E5" w:rsidRDefault="00DB06E5">
                          <w:pPr>
                            <w:wordWrap w:val="0"/>
                            <w:spacing w:line="0" w:lineRule="atLeast"/>
                          </w:pPr>
                          <w:r>
                            <w:rPr>
                              <w:rFonts w:hint="eastAsia"/>
                            </w:rPr>
                            <w:t xml:space="preserve">- </w:t>
                          </w:r>
                          <w:r>
                            <w:fldChar w:fldCharType="begin"/>
                          </w:r>
                          <w:r>
                            <w:rPr>
                              <w:rFonts w:hint="eastAsia"/>
                            </w:rPr>
                            <w:instrText xml:space="preserve"> PAGE \* Arabic \* MERGEFORMAT </w:instrText>
                          </w:r>
                          <w:r>
                            <w:fldChar w:fldCharType="separate"/>
                          </w:r>
                          <w:r>
                            <w:rPr>
                              <w:rFonts w:hint="eastAsia"/>
                            </w:rPr>
                            <w:t>1</w:t>
                          </w:r>
                          <w:r>
                            <w:fldChar w:fldCharType="end"/>
                          </w:r>
                          <w:r>
                            <w:rPr>
                              <w:rFonts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E1821" id="_x0000_t202" coordsize="21600,21600" o:spt="202" path="m,l,21600r21600,l21600,xe">
              <v:stroke joinstyle="miter"/>
              <v:path gradientshapeok="t" o:connecttype="rect"/>
            </v:shapetype>
            <v:shape id="Text Box 4" o:spid="_x0000_s1052" type="#_x0000_t202" style="position:absolute;left:0;text-align:left;margin-left:0;margin-top:5pt;width:121.5pt;height:2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" o:allowincell="f" filled="f" fillcolor="black" stroked="f" strokeweight="1pt">
              <v:stroke dashstyle="dash"/>
              <v:path arrowok="t"/>
              <v:textbox inset="0,0,0,0">
                <w:txbxContent>
                  <w:p w14:paraId="2A21E436" w14:textId="77777777" w:rsidR="00DB06E5" w:rsidRDefault="00DB06E5">
                    <w:pPr>
                      <w:wordWrap w:val="0"/>
                      <w:spacing w:line="0" w:lineRule="atLeast"/>
                    </w:pPr>
                    <w:r>
                      <w:rPr>
                        <w:rFonts w:hint="eastAsia"/>
                      </w:rPr>
                      <w:t xml:space="preserve">- </w:t>
                    </w:r>
                    <w:r>
                      <w:fldChar w:fldCharType="begin"/>
                    </w:r>
                    <w:r>
                      <w:rPr>
                        <w:rFonts w:hint="eastAsia"/>
                      </w:rPr>
                      <w:instrText xml:space="preserve"> PAGE \* Arabic \* MERGEFORMAT </w:instrText>
                    </w:r>
                    <w:r>
                      <w:fldChar w:fldCharType="separate"/>
                    </w:r>
                    <w:r>
                      <w:rPr>
                        <w:rFonts w:hint="eastAsia"/>
                      </w:rPr>
                      <w:t>1</w:t>
                    </w:r>
                    <w:r>
                      <w:fldChar w:fldCharType="end"/>
                    </w:r>
                    <w:r>
                      <w:rPr>
                        <w:rFonts w:hint="eastAsia"/>
                      </w:rPr>
                      <w:t xml:space="preserve"> -</w:t>
                    </w:r>
                  </w:p>
                </w:txbxContent>
              </v:textbox>
            </v:shape>
          </w:pict>
        </mc:Fallback>
      </mc:AlternateContent>
    </w:r>
  </w:p>
  <w:p w14:paraId="304FB2D4" w14:textId="77777777" w:rsidR="00DB06E5" w:rsidRDefault="00DB06E5">
    <w:pPr>
      <w:wordWrap w:val="0"/>
      <w:spacing w:line="573" w:lineRule="exact"/>
    </w:pPr>
  </w:p>
  <w:p w14:paraId="7C8C3C0A" w14:textId="77777777" w:rsidR="00DB06E5" w:rsidRDefault="00DB06E5">
    <w:pPr>
      <w:wordWrap w:val="0"/>
      <w:spacing w:line="573" w:lineRule="exac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67275" w14:textId="77777777" w:rsidR="00DB06E5" w:rsidRDefault="00DB06E5">
    <w:pPr>
      <w:pStyle w:val="a4"/>
      <w:jc w:val="center"/>
    </w:pPr>
  </w:p>
  <w:p w14:paraId="6FA1E751" w14:textId="77777777" w:rsidR="00DB06E5" w:rsidRPr="00BA147C" w:rsidRDefault="00DB06E5" w:rsidP="00BA147C">
    <w:pPr>
      <w:pStyle w:val="a4"/>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ABE8E" w14:textId="7EAD2BAC" w:rsidR="00DB06E5" w:rsidRDefault="00DB06E5">
    <w:pPr>
      <w:pStyle w:val="a4"/>
      <w:jc w:val="center"/>
    </w:pPr>
    <w:r>
      <w:fldChar w:fldCharType="begin"/>
    </w:r>
    <w:r>
      <w:instrText>PAGE   \* MERGEFORMAT</w:instrText>
    </w:r>
    <w:r>
      <w:fldChar w:fldCharType="separate"/>
    </w:r>
    <w:r w:rsidR="007862E1" w:rsidRPr="007862E1">
      <w:rPr>
        <w:noProof/>
        <w:lang w:val="ja-JP"/>
      </w:rPr>
      <w:t>2</w:t>
    </w:r>
    <w:r>
      <w:fldChar w:fldCharType="end"/>
    </w:r>
  </w:p>
  <w:p w14:paraId="0A1D0C14" w14:textId="77777777" w:rsidR="00DB06E5" w:rsidRPr="00BA147C" w:rsidRDefault="00DB06E5" w:rsidP="00BA147C">
    <w:pPr>
      <w:pStyle w:val="a4"/>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2005E" w14:textId="1A182CE2" w:rsidR="00DB06E5" w:rsidRDefault="00DB06E5">
    <w:pPr>
      <w:pStyle w:val="a4"/>
      <w:jc w:val="center"/>
    </w:pPr>
    <w:r>
      <w:fldChar w:fldCharType="begin"/>
    </w:r>
    <w:r>
      <w:instrText>PAGE   \* MERGEFORMAT</w:instrText>
    </w:r>
    <w:r>
      <w:fldChar w:fldCharType="separate"/>
    </w:r>
    <w:r w:rsidR="007862E1" w:rsidRPr="007862E1">
      <w:rPr>
        <w:noProof/>
        <w:lang w:val="ja-JP"/>
      </w:rPr>
      <w:t>19</w:t>
    </w:r>
    <w:r>
      <w:fldChar w:fldCharType="end"/>
    </w:r>
  </w:p>
  <w:p w14:paraId="3694CEB8" w14:textId="77777777" w:rsidR="00DB06E5" w:rsidRPr="00BA147C" w:rsidRDefault="00DB06E5" w:rsidP="00BA147C">
    <w:pPr>
      <w:pStyle w:val="a4"/>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61C10" w14:textId="38D75DD2" w:rsidR="00DB06E5" w:rsidRDefault="00DB06E5">
    <w:pPr>
      <w:pStyle w:val="a4"/>
      <w:jc w:val="center"/>
    </w:pPr>
    <w:r>
      <w:fldChar w:fldCharType="begin"/>
    </w:r>
    <w:r>
      <w:instrText>PAGE   \* MERGEFORMAT</w:instrText>
    </w:r>
    <w:r>
      <w:fldChar w:fldCharType="separate"/>
    </w:r>
    <w:r w:rsidR="00AE6D5F" w:rsidRPr="00AE6D5F">
      <w:rPr>
        <w:noProof/>
        <w:lang w:val="ja-JP"/>
      </w:rPr>
      <w:t>42</w:t>
    </w:r>
    <w:r>
      <w:fldChar w:fldCharType="end"/>
    </w:r>
  </w:p>
  <w:p w14:paraId="33BF7984" w14:textId="77777777" w:rsidR="00DB06E5" w:rsidRPr="00BA147C" w:rsidRDefault="00DB06E5" w:rsidP="00BA147C">
    <w:pPr>
      <w:pStyle w:val="a4"/>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5E3C5" w14:textId="77777777" w:rsidR="00DB06E5" w:rsidRDefault="00DB06E5">
    <w:pPr>
      <w:pStyle w:val="a4"/>
      <w:framePr w:h="0" w:wrap="around" w:vAnchor="text" w:hAnchor="margin" w:xAlign="center" w:y="1"/>
      <w:rPr>
        <w:rStyle w:val="a8"/>
      </w:rPr>
    </w:pPr>
    <w:r>
      <w:fldChar w:fldCharType="begin"/>
    </w:r>
    <w:r>
      <w:rPr>
        <w:rStyle w:val="a8"/>
      </w:rPr>
      <w:instrText xml:space="preserve">PAGE  </w:instrText>
    </w:r>
    <w:r>
      <w:fldChar w:fldCharType="end"/>
    </w:r>
  </w:p>
  <w:p w14:paraId="55CFC35F" w14:textId="77777777" w:rsidR="00DB06E5" w:rsidRDefault="00DB06E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C7440" w14:textId="77777777" w:rsidR="00DB06E5" w:rsidRDefault="00DB06E5">
      <w:r>
        <w:separator/>
      </w:r>
    </w:p>
  </w:footnote>
  <w:footnote w:type="continuationSeparator" w:id="0">
    <w:p w14:paraId="2484FE61" w14:textId="77777777" w:rsidR="00DB06E5" w:rsidRDefault="00DB06E5">
      <w:r>
        <w:continuationSeparator/>
      </w:r>
    </w:p>
  </w:footnote>
  <w:footnote w:id="1">
    <w:p w14:paraId="3D73710D" w14:textId="77777777" w:rsidR="00DB06E5" w:rsidRPr="006B3D7F" w:rsidRDefault="00DB06E5" w:rsidP="00362657">
      <w:pPr>
        <w:pStyle w:val="af2"/>
        <w:spacing w:line="240" w:lineRule="auto"/>
        <w:ind w:left="2000" w:hangingChars="1000" w:hanging="2000"/>
        <w:rPr>
          <w:rFonts w:ascii="ＭＳ 明朝" w:hAnsi="ＭＳ 明朝"/>
        </w:rPr>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事業者の判断基準：事業活動に伴う自動車排出窒素酸化物等の排出の抑制のために、事業者が取</w:t>
      </w:r>
      <w:r>
        <w:rPr>
          <w:rFonts w:ascii="ＭＳ 明朝" w:hAnsi="ＭＳ 明朝" w:hint="eastAsia"/>
        </w:rPr>
        <w:t>り</w:t>
      </w:r>
      <w:r w:rsidRPr="006B3D7F">
        <w:rPr>
          <w:rFonts w:ascii="ＭＳ 明朝" w:hAnsi="ＭＳ 明朝" w:hint="eastAsia"/>
        </w:rPr>
        <w:t>組むべき措置その他の措置に関し、その所管に係る事業を行う者の判断の基準</w:t>
      </w:r>
    </w:p>
  </w:footnote>
  <w:footnote w:id="2">
    <w:p w14:paraId="10C4D12C" w14:textId="77777777" w:rsidR="00DB06E5" w:rsidRDefault="00DB06E5" w:rsidP="00362657">
      <w:pPr>
        <w:pStyle w:val="af2"/>
        <w:spacing w:line="240" w:lineRule="auto"/>
        <w:ind w:left="1400" w:hangingChars="700" w:hanging="1400"/>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特</w:t>
      </w:r>
      <w:r w:rsidRPr="00513DF7">
        <w:rPr>
          <w:rFonts w:hint="eastAsia"/>
        </w:rPr>
        <w:t>定事業者：</w:t>
      </w:r>
      <w:r w:rsidRPr="005D634B">
        <w:rPr>
          <w:rFonts w:hint="eastAsia"/>
        </w:rPr>
        <w:t>一の都道府県の区域内で自動車を</w:t>
      </w:r>
      <w:r w:rsidRPr="006B3D7F">
        <w:rPr>
          <w:rFonts w:ascii="ＭＳ 明朝" w:hAnsi="ＭＳ 明朝" w:hint="eastAsia"/>
        </w:rPr>
        <w:t>30</w:t>
      </w:r>
      <w:r w:rsidRPr="005D634B">
        <w:rPr>
          <w:rFonts w:hint="eastAsia"/>
        </w:rPr>
        <w:t>台以上使用する事業者であり、自動車排出窒素酸化物等の排出の抑制のための計画の提出及び毎年の取組状況に関する定期報告が義務付けられている。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6CA61" w14:textId="77777777" w:rsidR="00DB06E5" w:rsidRDefault="00DB06E5">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191D5" w14:textId="77777777" w:rsidR="00DB06E5" w:rsidRDefault="00DB06E5">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35C99" w14:textId="77777777" w:rsidR="00DB06E5" w:rsidRDefault="00DB06E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E7D41"/>
    <w:multiLevelType w:val="hybridMultilevel"/>
    <w:tmpl w:val="7982F068"/>
    <w:lvl w:ilvl="0" w:tplc="CFDA8F5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813703"/>
    <w:multiLevelType w:val="hybridMultilevel"/>
    <w:tmpl w:val="390CD574"/>
    <w:lvl w:ilvl="0" w:tplc="D9F08F9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28546247"/>
    <w:multiLevelType w:val="hybridMultilevel"/>
    <w:tmpl w:val="413634F0"/>
    <w:lvl w:ilvl="0" w:tplc="B26A3F3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3B3FEE"/>
    <w:multiLevelType w:val="hybridMultilevel"/>
    <w:tmpl w:val="925A2B2C"/>
    <w:lvl w:ilvl="0" w:tplc="FBB26C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8BB6400"/>
    <w:multiLevelType w:val="hybridMultilevel"/>
    <w:tmpl w:val="2DCA2332"/>
    <w:lvl w:ilvl="0" w:tplc="02FA6F9C">
      <w:start w:val="1"/>
      <w:numFmt w:val="lowerLetter"/>
      <w:lvlText w:val="%1"/>
      <w:lvlJc w:val="left"/>
      <w:pPr>
        <w:ind w:left="846" w:hanging="360"/>
      </w:pPr>
      <w:rPr>
        <w:rFonts w:ascii="ＭＳ 明朝" w:hAnsi="ＭＳ 明朝" w:hint="default"/>
      </w:rPr>
    </w:lvl>
    <w:lvl w:ilvl="1" w:tplc="04090017" w:tentative="1">
      <w:start w:val="1"/>
      <w:numFmt w:val="aiueoFullWidth"/>
      <w:lvlText w:val="(%2)"/>
      <w:lvlJc w:val="left"/>
      <w:pPr>
        <w:ind w:left="1326" w:hanging="420"/>
      </w:pPr>
    </w:lvl>
    <w:lvl w:ilvl="2" w:tplc="04090011" w:tentative="1">
      <w:start w:val="1"/>
      <w:numFmt w:val="decimalEnclosedCircle"/>
      <w:lvlText w:val="%3"/>
      <w:lvlJc w:val="left"/>
      <w:pPr>
        <w:ind w:left="1746" w:hanging="420"/>
      </w:pPr>
    </w:lvl>
    <w:lvl w:ilvl="3" w:tplc="0409000F" w:tentative="1">
      <w:start w:val="1"/>
      <w:numFmt w:val="decimal"/>
      <w:lvlText w:val="%4."/>
      <w:lvlJc w:val="left"/>
      <w:pPr>
        <w:ind w:left="2166" w:hanging="420"/>
      </w:pPr>
    </w:lvl>
    <w:lvl w:ilvl="4" w:tplc="04090017" w:tentative="1">
      <w:start w:val="1"/>
      <w:numFmt w:val="aiueoFullWidth"/>
      <w:lvlText w:val="(%5)"/>
      <w:lvlJc w:val="left"/>
      <w:pPr>
        <w:ind w:left="2586" w:hanging="420"/>
      </w:pPr>
    </w:lvl>
    <w:lvl w:ilvl="5" w:tplc="04090011" w:tentative="1">
      <w:start w:val="1"/>
      <w:numFmt w:val="decimalEnclosedCircle"/>
      <w:lvlText w:val="%6"/>
      <w:lvlJc w:val="left"/>
      <w:pPr>
        <w:ind w:left="3006" w:hanging="420"/>
      </w:pPr>
    </w:lvl>
    <w:lvl w:ilvl="6" w:tplc="0409000F" w:tentative="1">
      <w:start w:val="1"/>
      <w:numFmt w:val="decimal"/>
      <w:lvlText w:val="%7."/>
      <w:lvlJc w:val="left"/>
      <w:pPr>
        <w:ind w:left="3426" w:hanging="420"/>
      </w:pPr>
    </w:lvl>
    <w:lvl w:ilvl="7" w:tplc="04090017" w:tentative="1">
      <w:start w:val="1"/>
      <w:numFmt w:val="aiueoFullWidth"/>
      <w:lvlText w:val="(%8)"/>
      <w:lvlJc w:val="left"/>
      <w:pPr>
        <w:ind w:left="3846" w:hanging="420"/>
      </w:pPr>
    </w:lvl>
    <w:lvl w:ilvl="8" w:tplc="04090011" w:tentative="1">
      <w:start w:val="1"/>
      <w:numFmt w:val="decimalEnclosedCircle"/>
      <w:lvlText w:val="%9"/>
      <w:lvlJc w:val="left"/>
      <w:pPr>
        <w:ind w:left="4266" w:hanging="42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45"/>
  <w:hyphenationZone w:val="0"/>
  <w:doNotHyphenateCaps/>
  <w:drawingGridHorizontalSpacing w:val="100"/>
  <w:displayHorizontalDrawingGridEvery w:val="0"/>
  <w:displayVerticalDrawingGridEvery w:val="2"/>
  <w:doNotShadeFormData/>
  <w:characterSpacingControl w:val="doNotCompress"/>
  <w:noLineBreaksAfter w:lang="ja-JP" w:val="([{〈《「『【〔（［｛｢"/>
  <w:noLineBreaksBefore w:lang="ja-JP" w:val="!),.?]}、。〉》」』】〕！），．？］｝｡｣､ﾞﾟ"/>
  <w:hdrShapeDefaults>
    <o:shapedefaults v:ext="edit" spidmax="172033" fill="f" fillcolor="white" stroke="f">
      <v:fill color="white" on="f"/>
      <v:stroke on="f"/>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7A2"/>
    <w:rsid w:val="0000017E"/>
    <w:rsid w:val="00001218"/>
    <w:rsid w:val="0000321A"/>
    <w:rsid w:val="0000415A"/>
    <w:rsid w:val="00004992"/>
    <w:rsid w:val="00004BB7"/>
    <w:rsid w:val="0000508B"/>
    <w:rsid w:val="00007343"/>
    <w:rsid w:val="00010620"/>
    <w:rsid w:val="00011707"/>
    <w:rsid w:val="00013104"/>
    <w:rsid w:val="00013F8A"/>
    <w:rsid w:val="00014C1B"/>
    <w:rsid w:val="000158F0"/>
    <w:rsid w:val="00015B9F"/>
    <w:rsid w:val="00022B22"/>
    <w:rsid w:val="00024D34"/>
    <w:rsid w:val="00026295"/>
    <w:rsid w:val="000276A2"/>
    <w:rsid w:val="0003118B"/>
    <w:rsid w:val="00031373"/>
    <w:rsid w:val="00031759"/>
    <w:rsid w:val="00033313"/>
    <w:rsid w:val="000335A6"/>
    <w:rsid w:val="00034379"/>
    <w:rsid w:val="00034A1B"/>
    <w:rsid w:val="000363E6"/>
    <w:rsid w:val="00037582"/>
    <w:rsid w:val="00037BE0"/>
    <w:rsid w:val="00040B32"/>
    <w:rsid w:val="0004397C"/>
    <w:rsid w:val="0004569B"/>
    <w:rsid w:val="00046AA2"/>
    <w:rsid w:val="00051A4F"/>
    <w:rsid w:val="00051F6E"/>
    <w:rsid w:val="00051FED"/>
    <w:rsid w:val="00054EAB"/>
    <w:rsid w:val="00055E03"/>
    <w:rsid w:val="0005682C"/>
    <w:rsid w:val="00057AED"/>
    <w:rsid w:val="00060A87"/>
    <w:rsid w:val="00063A7F"/>
    <w:rsid w:val="0006451C"/>
    <w:rsid w:val="000669DD"/>
    <w:rsid w:val="00067297"/>
    <w:rsid w:val="00067F9F"/>
    <w:rsid w:val="00071148"/>
    <w:rsid w:val="00071B46"/>
    <w:rsid w:val="00071E0D"/>
    <w:rsid w:val="00073A24"/>
    <w:rsid w:val="00077A2B"/>
    <w:rsid w:val="00080DA2"/>
    <w:rsid w:val="00081534"/>
    <w:rsid w:val="00081695"/>
    <w:rsid w:val="00082464"/>
    <w:rsid w:val="00083784"/>
    <w:rsid w:val="00085961"/>
    <w:rsid w:val="0008723D"/>
    <w:rsid w:val="00087B88"/>
    <w:rsid w:val="00090437"/>
    <w:rsid w:val="00090988"/>
    <w:rsid w:val="00091FDE"/>
    <w:rsid w:val="000927A0"/>
    <w:rsid w:val="00094450"/>
    <w:rsid w:val="00094F90"/>
    <w:rsid w:val="00095398"/>
    <w:rsid w:val="0009548D"/>
    <w:rsid w:val="00095DF3"/>
    <w:rsid w:val="000A2FB0"/>
    <w:rsid w:val="000A3304"/>
    <w:rsid w:val="000A578A"/>
    <w:rsid w:val="000A5A75"/>
    <w:rsid w:val="000A7C23"/>
    <w:rsid w:val="000B1C68"/>
    <w:rsid w:val="000B200E"/>
    <w:rsid w:val="000B34F7"/>
    <w:rsid w:val="000B361A"/>
    <w:rsid w:val="000B3D6A"/>
    <w:rsid w:val="000B5720"/>
    <w:rsid w:val="000B5911"/>
    <w:rsid w:val="000B60F1"/>
    <w:rsid w:val="000B639F"/>
    <w:rsid w:val="000B6B2C"/>
    <w:rsid w:val="000B7264"/>
    <w:rsid w:val="000B7610"/>
    <w:rsid w:val="000B7EFD"/>
    <w:rsid w:val="000B7F05"/>
    <w:rsid w:val="000C28EA"/>
    <w:rsid w:val="000C34EE"/>
    <w:rsid w:val="000C4BC8"/>
    <w:rsid w:val="000C4E1A"/>
    <w:rsid w:val="000C50E8"/>
    <w:rsid w:val="000C5222"/>
    <w:rsid w:val="000C6704"/>
    <w:rsid w:val="000D3177"/>
    <w:rsid w:val="000D3776"/>
    <w:rsid w:val="000D4C95"/>
    <w:rsid w:val="000D4E1E"/>
    <w:rsid w:val="000D51C4"/>
    <w:rsid w:val="000D5D62"/>
    <w:rsid w:val="000D7887"/>
    <w:rsid w:val="000E0B84"/>
    <w:rsid w:val="000E1E80"/>
    <w:rsid w:val="000E2A60"/>
    <w:rsid w:val="000E3DED"/>
    <w:rsid w:val="000E446E"/>
    <w:rsid w:val="000E4AB4"/>
    <w:rsid w:val="000E4F7E"/>
    <w:rsid w:val="000E4F8D"/>
    <w:rsid w:val="000E5284"/>
    <w:rsid w:val="000F25F3"/>
    <w:rsid w:val="000F35C3"/>
    <w:rsid w:val="000F60EA"/>
    <w:rsid w:val="0010044E"/>
    <w:rsid w:val="00100D72"/>
    <w:rsid w:val="00101013"/>
    <w:rsid w:val="00101CF9"/>
    <w:rsid w:val="00103102"/>
    <w:rsid w:val="0010415E"/>
    <w:rsid w:val="00105244"/>
    <w:rsid w:val="001058B3"/>
    <w:rsid w:val="001073FD"/>
    <w:rsid w:val="00113899"/>
    <w:rsid w:val="00114CCA"/>
    <w:rsid w:val="00114D01"/>
    <w:rsid w:val="00115CBA"/>
    <w:rsid w:val="00116D50"/>
    <w:rsid w:val="00117A4D"/>
    <w:rsid w:val="0012053C"/>
    <w:rsid w:val="00120B9B"/>
    <w:rsid w:val="001212A7"/>
    <w:rsid w:val="00121C19"/>
    <w:rsid w:val="001230A8"/>
    <w:rsid w:val="0012625A"/>
    <w:rsid w:val="00126727"/>
    <w:rsid w:val="00126F0E"/>
    <w:rsid w:val="001277E8"/>
    <w:rsid w:val="001310D6"/>
    <w:rsid w:val="0013158F"/>
    <w:rsid w:val="001315A7"/>
    <w:rsid w:val="00131B7F"/>
    <w:rsid w:val="00132CA0"/>
    <w:rsid w:val="00133B91"/>
    <w:rsid w:val="00134005"/>
    <w:rsid w:val="001364E4"/>
    <w:rsid w:val="00136639"/>
    <w:rsid w:val="0013796F"/>
    <w:rsid w:val="00142518"/>
    <w:rsid w:val="00145593"/>
    <w:rsid w:val="001509B2"/>
    <w:rsid w:val="00150A2E"/>
    <w:rsid w:val="00151541"/>
    <w:rsid w:val="00151F55"/>
    <w:rsid w:val="00153AD9"/>
    <w:rsid w:val="0015432A"/>
    <w:rsid w:val="00154CD2"/>
    <w:rsid w:val="001553DB"/>
    <w:rsid w:val="001557AE"/>
    <w:rsid w:val="00156925"/>
    <w:rsid w:val="00157600"/>
    <w:rsid w:val="00157AA6"/>
    <w:rsid w:val="00160ECA"/>
    <w:rsid w:val="00161064"/>
    <w:rsid w:val="00161F3B"/>
    <w:rsid w:val="00162695"/>
    <w:rsid w:val="00163880"/>
    <w:rsid w:val="001639C0"/>
    <w:rsid w:val="00165F88"/>
    <w:rsid w:val="00166E8E"/>
    <w:rsid w:val="0017140A"/>
    <w:rsid w:val="0017417A"/>
    <w:rsid w:val="00174C16"/>
    <w:rsid w:val="001750A6"/>
    <w:rsid w:val="0017535E"/>
    <w:rsid w:val="0017792B"/>
    <w:rsid w:val="001800A1"/>
    <w:rsid w:val="00181B10"/>
    <w:rsid w:val="00183069"/>
    <w:rsid w:val="001831DA"/>
    <w:rsid w:val="00183632"/>
    <w:rsid w:val="00184514"/>
    <w:rsid w:val="00184E0B"/>
    <w:rsid w:val="00185367"/>
    <w:rsid w:val="00185A8C"/>
    <w:rsid w:val="0018736C"/>
    <w:rsid w:val="00187464"/>
    <w:rsid w:val="001875AD"/>
    <w:rsid w:val="0019103D"/>
    <w:rsid w:val="00191263"/>
    <w:rsid w:val="0019282C"/>
    <w:rsid w:val="00192BB7"/>
    <w:rsid w:val="001936E8"/>
    <w:rsid w:val="00193A3E"/>
    <w:rsid w:val="00195BCD"/>
    <w:rsid w:val="00196828"/>
    <w:rsid w:val="001A0C11"/>
    <w:rsid w:val="001A0CCD"/>
    <w:rsid w:val="001A209A"/>
    <w:rsid w:val="001A3463"/>
    <w:rsid w:val="001A62B4"/>
    <w:rsid w:val="001B07A6"/>
    <w:rsid w:val="001B0BC8"/>
    <w:rsid w:val="001B1337"/>
    <w:rsid w:val="001B39F3"/>
    <w:rsid w:val="001B3EF6"/>
    <w:rsid w:val="001B4039"/>
    <w:rsid w:val="001B5337"/>
    <w:rsid w:val="001B6ECE"/>
    <w:rsid w:val="001C3051"/>
    <w:rsid w:val="001C4D2B"/>
    <w:rsid w:val="001C4FB9"/>
    <w:rsid w:val="001C50BA"/>
    <w:rsid w:val="001C615E"/>
    <w:rsid w:val="001C6B8C"/>
    <w:rsid w:val="001D00FD"/>
    <w:rsid w:val="001D05A6"/>
    <w:rsid w:val="001D13E0"/>
    <w:rsid w:val="001D6145"/>
    <w:rsid w:val="001D6D7A"/>
    <w:rsid w:val="001E2BFF"/>
    <w:rsid w:val="001E3296"/>
    <w:rsid w:val="001E4120"/>
    <w:rsid w:val="001E4649"/>
    <w:rsid w:val="001E4D69"/>
    <w:rsid w:val="001E577D"/>
    <w:rsid w:val="001E6522"/>
    <w:rsid w:val="001E720F"/>
    <w:rsid w:val="001E785E"/>
    <w:rsid w:val="001E7AAE"/>
    <w:rsid w:val="001E7FAE"/>
    <w:rsid w:val="001F04F4"/>
    <w:rsid w:val="001F1200"/>
    <w:rsid w:val="001F2FAA"/>
    <w:rsid w:val="001F30AE"/>
    <w:rsid w:val="001F329A"/>
    <w:rsid w:val="001F3949"/>
    <w:rsid w:val="001F3FDC"/>
    <w:rsid w:val="001F4223"/>
    <w:rsid w:val="001F442F"/>
    <w:rsid w:val="001F4CE4"/>
    <w:rsid w:val="001F6EB6"/>
    <w:rsid w:val="001F7D8A"/>
    <w:rsid w:val="00200070"/>
    <w:rsid w:val="002009E6"/>
    <w:rsid w:val="00201F09"/>
    <w:rsid w:val="002029B5"/>
    <w:rsid w:val="0020409C"/>
    <w:rsid w:val="0020517B"/>
    <w:rsid w:val="00205FE3"/>
    <w:rsid w:val="0020660E"/>
    <w:rsid w:val="00206757"/>
    <w:rsid w:val="00207AEF"/>
    <w:rsid w:val="00207D63"/>
    <w:rsid w:val="00211AD9"/>
    <w:rsid w:val="0021491A"/>
    <w:rsid w:val="00214EB9"/>
    <w:rsid w:val="00215ACA"/>
    <w:rsid w:val="0021716B"/>
    <w:rsid w:val="00217630"/>
    <w:rsid w:val="00217E07"/>
    <w:rsid w:val="0022006B"/>
    <w:rsid w:val="00221FE0"/>
    <w:rsid w:val="002226BD"/>
    <w:rsid w:val="00223883"/>
    <w:rsid w:val="00223D6E"/>
    <w:rsid w:val="00223EDA"/>
    <w:rsid w:val="00223EF4"/>
    <w:rsid w:val="00223FA4"/>
    <w:rsid w:val="00226456"/>
    <w:rsid w:val="00227C94"/>
    <w:rsid w:val="00231126"/>
    <w:rsid w:val="00231F27"/>
    <w:rsid w:val="00232534"/>
    <w:rsid w:val="002328E2"/>
    <w:rsid w:val="002335C9"/>
    <w:rsid w:val="00233988"/>
    <w:rsid w:val="002353A8"/>
    <w:rsid w:val="00241E06"/>
    <w:rsid w:val="00243A0B"/>
    <w:rsid w:val="00244D6E"/>
    <w:rsid w:val="0024626F"/>
    <w:rsid w:val="002477D5"/>
    <w:rsid w:val="002510C9"/>
    <w:rsid w:val="00253686"/>
    <w:rsid w:val="00254BE2"/>
    <w:rsid w:val="00254CAA"/>
    <w:rsid w:val="00256EAE"/>
    <w:rsid w:val="002578BE"/>
    <w:rsid w:val="00257B41"/>
    <w:rsid w:val="00260C4D"/>
    <w:rsid w:val="00261494"/>
    <w:rsid w:val="00261A46"/>
    <w:rsid w:val="0026269A"/>
    <w:rsid w:val="0026514D"/>
    <w:rsid w:val="00265266"/>
    <w:rsid w:val="0026579B"/>
    <w:rsid w:val="00265D48"/>
    <w:rsid w:val="00265DDA"/>
    <w:rsid w:val="0026668F"/>
    <w:rsid w:val="00270F27"/>
    <w:rsid w:val="00271FFC"/>
    <w:rsid w:val="00276B64"/>
    <w:rsid w:val="00276D2E"/>
    <w:rsid w:val="002814CA"/>
    <w:rsid w:val="00284DC1"/>
    <w:rsid w:val="00284EB4"/>
    <w:rsid w:val="0028760D"/>
    <w:rsid w:val="002879A5"/>
    <w:rsid w:val="00291946"/>
    <w:rsid w:val="002920C1"/>
    <w:rsid w:val="002923A8"/>
    <w:rsid w:val="00292721"/>
    <w:rsid w:val="002932BA"/>
    <w:rsid w:val="00293A66"/>
    <w:rsid w:val="00294549"/>
    <w:rsid w:val="00295B3C"/>
    <w:rsid w:val="00296848"/>
    <w:rsid w:val="00296FEE"/>
    <w:rsid w:val="002A0038"/>
    <w:rsid w:val="002A081A"/>
    <w:rsid w:val="002A0CE0"/>
    <w:rsid w:val="002A12F5"/>
    <w:rsid w:val="002A1817"/>
    <w:rsid w:val="002A23D0"/>
    <w:rsid w:val="002A3243"/>
    <w:rsid w:val="002A390C"/>
    <w:rsid w:val="002A4478"/>
    <w:rsid w:val="002A4FF1"/>
    <w:rsid w:val="002A5ECF"/>
    <w:rsid w:val="002A63AE"/>
    <w:rsid w:val="002A6F55"/>
    <w:rsid w:val="002B06A2"/>
    <w:rsid w:val="002B29FB"/>
    <w:rsid w:val="002B2C1D"/>
    <w:rsid w:val="002B2E95"/>
    <w:rsid w:val="002B31A3"/>
    <w:rsid w:val="002B3FF1"/>
    <w:rsid w:val="002B4452"/>
    <w:rsid w:val="002B4E69"/>
    <w:rsid w:val="002B4F94"/>
    <w:rsid w:val="002B6278"/>
    <w:rsid w:val="002C03F6"/>
    <w:rsid w:val="002C1081"/>
    <w:rsid w:val="002C165E"/>
    <w:rsid w:val="002C1E14"/>
    <w:rsid w:val="002C37F8"/>
    <w:rsid w:val="002C4997"/>
    <w:rsid w:val="002C585D"/>
    <w:rsid w:val="002C6D6E"/>
    <w:rsid w:val="002D332C"/>
    <w:rsid w:val="002D7A00"/>
    <w:rsid w:val="002E063C"/>
    <w:rsid w:val="002E2517"/>
    <w:rsid w:val="002E3C84"/>
    <w:rsid w:val="002E4560"/>
    <w:rsid w:val="002E57B5"/>
    <w:rsid w:val="002E65E2"/>
    <w:rsid w:val="002E6E6C"/>
    <w:rsid w:val="002F029E"/>
    <w:rsid w:val="002F0610"/>
    <w:rsid w:val="002F0849"/>
    <w:rsid w:val="002F1AC5"/>
    <w:rsid w:val="002F2C4F"/>
    <w:rsid w:val="002F2D6C"/>
    <w:rsid w:val="002F3E29"/>
    <w:rsid w:val="002F4388"/>
    <w:rsid w:val="002F6513"/>
    <w:rsid w:val="003016FC"/>
    <w:rsid w:val="00301AD5"/>
    <w:rsid w:val="00301FFD"/>
    <w:rsid w:val="003027F6"/>
    <w:rsid w:val="003045DB"/>
    <w:rsid w:val="00306E8E"/>
    <w:rsid w:val="00307546"/>
    <w:rsid w:val="00312EB8"/>
    <w:rsid w:val="003130A9"/>
    <w:rsid w:val="00313BD4"/>
    <w:rsid w:val="00315182"/>
    <w:rsid w:val="003153FD"/>
    <w:rsid w:val="0031728B"/>
    <w:rsid w:val="00317470"/>
    <w:rsid w:val="003203D1"/>
    <w:rsid w:val="00320BA8"/>
    <w:rsid w:val="00323227"/>
    <w:rsid w:val="00323369"/>
    <w:rsid w:val="0032375B"/>
    <w:rsid w:val="00324055"/>
    <w:rsid w:val="00324342"/>
    <w:rsid w:val="00324DCA"/>
    <w:rsid w:val="00332654"/>
    <w:rsid w:val="00332FDF"/>
    <w:rsid w:val="00337E85"/>
    <w:rsid w:val="00342040"/>
    <w:rsid w:val="003420E9"/>
    <w:rsid w:val="003446E3"/>
    <w:rsid w:val="00345DC8"/>
    <w:rsid w:val="00345DFE"/>
    <w:rsid w:val="00346F91"/>
    <w:rsid w:val="00347C27"/>
    <w:rsid w:val="00351495"/>
    <w:rsid w:val="0035195E"/>
    <w:rsid w:val="00352A0D"/>
    <w:rsid w:val="003539EF"/>
    <w:rsid w:val="00355A06"/>
    <w:rsid w:val="00360142"/>
    <w:rsid w:val="00360CC5"/>
    <w:rsid w:val="00362657"/>
    <w:rsid w:val="00362913"/>
    <w:rsid w:val="003634CE"/>
    <w:rsid w:val="00363E7B"/>
    <w:rsid w:val="0036642B"/>
    <w:rsid w:val="00367CD6"/>
    <w:rsid w:val="00371031"/>
    <w:rsid w:val="00371327"/>
    <w:rsid w:val="00371C23"/>
    <w:rsid w:val="003746E6"/>
    <w:rsid w:val="00375DFE"/>
    <w:rsid w:val="00376F82"/>
    <w:rsid w:val="00377AE0"/>
    <w:rsid w:val="00377E6D"/>
    <w:rsid w:val="00380D1E"/>
    <w:rsid w:val="003844C8"/>
    <w:rsid w:val="00384542"/>
    <w:rsid w:val="003849E7"/>
    <w:rsid w:val="0038616C"/>
    <w:rsid w:val="00387331"/>
    <w:rsid w:val="00387362"/>
    <w:rsid w:val="00390F81"/>
    <w:rsid w:val="00391256"/>
    <w:rsid w:val="0039181C"/>
    <w:rsid w:val="00393AD8"/>
    <w:rsid w:val="00393BDF"/>
    <w:rsid w:val="003940EE"/>
    <w:rsid w:val="00396082"/>
    <w:rsid w:val="003A389D"/>
    <w:rsid w:val="003A4174"/>
    <w:rsid w:val="003A4191"/>
    <w:rsid w:val="003A5841"/>
    <w:rsid w:val="003A62E5"/>
    <w:rsid w:val="003A68FC"/>
    <w:rsid w:val="003A7948"/>
    <w:rsid w:val="003B100B"/>
    <w:rsid w:val="003B1EE2"/>
    <w:rsid w:val="003B2370"/>
    <w:rsid w:val="003B330E"/>
    <w:rsid w:val="003B353E"/>
    <w:rsid w:val="003B4461"/>
    <w:rsid w:val="003B481B"/>
    <w:rsid w:val="003B4A54"/>
    <w:rsid w:val="003B6E94"/>
    <w:rsid w:val="003B7B85"/>
    <w:rsid w:val="003C27E6"/>
    <w:rsid w:val="003C2FAB"/>
    <w:rsid w:val="003C36D1"/>
    <w:rsid w:val="003C4C3F"/>
    <w:rsid w:val="003C4CC7"/>
    <w:rsid w:val="003C5C05"/>
    <w:rsid w:val="003D00D1"/>
    <w:rsid w:val="003D21DE"/>
    <w:rsid w:val="003D54CD"/>
    <w:rsid w:val="003D679D"/>
    <w:rsid w:val="003D70E6"/>
    <w:rsid w:val="003D7B1D"/>
    <w:rsid w:val="003E160A"/>
    <w:rsid w:val="003E3362"/>
    <w:rsid w:val="003E62CC"/>
    <w:rsid w:val="003E649F"/>
    <w:rsid w:val="003E69E2"/>
    <w:rsid w:val="003E6FE8"/>
    <w:rsid w:val="003E7CFE"/>
    <w:rsid w:val="003F01BD"/>
    <w:rsid w:val="003F0CD4"/>
    <w:rsid w:val="003F1AFE"/>
    <w:rsid w:val="003F1D52"/>
    <w:rsid w:val="003F23EB"/>
    <w:rsid w:val="003F29F5"/>
    <w:rsid w:val="003F34DE"/>
    <w:rsid w:val="003F36B0"/>
    <w:rsid w:val="003F5A49"/>
    <w:rsid w:val="003F7D9E"/>
    <w:rsid w:val="00400CFD"/>
    <w:rsid w:val="00403221"/>
    <w:rsid w:val="00405301"/>
    <w:rsid w:val="00405B50"/>
    <w:rsid w:val="00405B6A"/>
    <w:rsid w:val="004067D1"/>
    <w:rsid w:val="00406A00"/>
    <w:rsid w:val="00406B89"/>
    <w:rsid w:val="0040729F"/>
    <w:rsid w:val="00413192"/>
    <w:rsid w:val="00413724"/>
    <w:rsid w:val="004145DF"/>
    <w:rsid w:val="0041615D"/>
    <w:rsid w:val="00417CC5"/>
    <w:rsid w:val="00417DB5"/>
    <w:rsid w:val="004253AA"/>
    <w:rsid w:val="00425912"/>
    <w:rsid w:val="00425B0A"/>
    <w:rsid w:val="0042616F"/>
    <w:rsid w:val="00427306"/>
    <w:rsid w:val="00431221"/>
    <w:rsid w:val="004334F1"/>
    <w:rsid w:val="00434740"/>
    <w:rsid w:val="0043722E"/>
    <w:rsid w:val="00441A68"/>
    <w:rsid w:val="00441E98"/>
    <w:rsid w:val="00442FDF"/>
    <w:rsid w:val="00443C93"/>
    <w:rsid w:val="00443F33"/>
    <w:rsid w:val="00444616"/>
    <w:rsid w:val="00445361"/>
    <w:rsid w:val="00445A6A"/>
    <w:rsid w:val="00445D11"/>
    <w:rsid w:val="00447297"/>
    <w:rsid w:val="00451CCE"/>
    <w:rsid w:val="004531F4"/>
    <w:rsid w:val="004535A7"/>
    <w:rsid w:val="004555AE"/>
    <w:rsid w:val="00456F9B"/>
    <w:rsid w:val="00457DAC"/>
    <w:rsid w:val="00460873"/>
    <w:rsid w:val="00460FB0"/>
    <w:rsid w:val="00461578"/>
    <w:rsid w:val="0046173D"/>
    <w:rsid w:val="0046223E"/>
    <w:rsid w:val="004647E7"/>
    <w:rsid w:val="004656A1"/>
    <w:rsid w:val="004673B1"/>
    <w:rsid w:val="00467E84"/>
    <w:rsid w:val="00471AC1"/>
    <w:rsid w:val="00471D0D"/>
    <w:rsid w:val="00474A1B"/>
    <w:rsid w:val="00474EF1"/>
    <w:rsid w:val="00477529"/>
    <w:rsid w:val="00482245"/>
    <w:rsid w:val="00482F6B"/>
    <w:rsid w:val="00487267"/>
    <w:rsid w:val="00487760"/>
    <w:rsid w:val="00490629"/>
    <w:rsid w:val="00490F0B"/>
    <w:rsid w:val="00492DA0"/>
    <w:rsid w:val="004931FC"/>
    <w:rsid w:val="00495D80"/>
    <w:rsid w:val="00497360"/>
    <w:rsid w:val="004A0CDD"/>
    <w:rsid w:val="004A3063"/>
    <w:rsid w:val="004A329A"/>
    <w:rsid w:val="004A4112"/>
    <w:rsid w:val="004A4A93"/>
    <w:rsid w:val="004A4E95"/>
    <w:rsid w:val="004A606E"/>
    <w:rsid w:val="004A6D1D"/>
    <w:rsid w:val="004A6DC9"/>
    <w:rsid w:val="004B2C6E"/>
    <w:rsid w:val="004B3786"/>
    <w:rsid w:val="004B4668"/>
    <w:rsid w:val="004B46A9"/>
    <w:rsid w:val="004B503C"/>
    <w:rsid w:val="004B59A4"/>
    <w:rsid w:val="004B6D9A"/>
    <w:rsid w:val="004B77F5"/>
    <w:rsid w:val="004B7CC7"/>
    <w:rsid w:val="004C09D1"/>
    <w:rsid w:val="004C2EBA"/>
    <w:rsid w:val="004C65EC"/>
    <w:rsid w:val="004C70D9"/>
    <w:rsid w:val="004C72E0"/>
    <w:rsid w:val="004D049F"/>
    <w:rsid w:val="004D0B1B"/>
    <w:rsid w:val="004D332E"/>
    <w:rsid w:val="004D4B85"/>
    <w:rsid w:val="004D51EE"/>
    <w:rsid w:val="004D6B8B"/>
    <w:rsid w:val="004D7062"/>
    <w:rsid w:val="004E01C7"/>
    <w:rsid w:val="004E0593"/>
    <w:rsid w:val="004E11FC"/>
    <w:rsid w:val="004E1A34"/>
    <w:rsid w:val="004E31A8"/>
    <w:rsid w:val="004E368C"/>
    <w:rsid w:val="004E42CC"/>
    <w:rsid w:val="004E5F91"/>
    <w:rsid w:val="004F05EC"/>
    <w:rsid w:val="004F2A02"/>
    <w:rsid w:val="004F3370"/>
    <w:rsid w:val="004F3507"/>
    <w:rsid w:val="004F6B75"/>
    <w:rsid w:val="005021A9"/>
    <w:rsid w:val="00504960"/>
    <w:rsid w:val="005060DF"/>
    <w:rsid w:val="00507515"/>
    <w:rsid w:val="00507B72"/>
    <w:rsid w:val="0051108F"/>
    <w:rsid w:val="00512623"/>
    <w:rsid w:val="00512788"/>
    <w:rsid w:val="00512ADF"/>
    <w:rsid w:val="00513DF7"/>
    <w:rsid w:val="0051427C"/>
    <w:rsid w:val="00514572"/>
    <w:rsid w:val="005152FD"/>
    <w:rsid w:val="005158DE"/>
    <w:rsid w:val="00515C0B"/>
    <w:rsid w:val="00515C8C"/>
    <w:rsid w:val="005160B9"/>
    <w:rsid w:val="005165E0"/>
    <w:rsid w:val="00520A6C"/>
    <w:rsid w:val="005217DD"/>
    <w:rsid w:val="005221FA"/>
    <w:rsid w:val="00522CAC"/>
    <w:rsid w:val="00526534"/>
    <w:rsid w:val="00527917"/>
    <w:rsid w:val="00530D4D"/>
    <w:rsid w:val="00531E5A"/>
    <w:rsid w:val="0053209E"/>
    <w:rsid w:val="005322AE"/>
    <w:rsid w:val="005350F2"/>
    <w:rsid w:val="00535105"/>
    <w:rsid w:val="0053575B"/>
    <w:rsid w:val="00535763"/>
    <w:rsid w:val="00535782"/>
    <w:rsid w:val="00535EBF"/>
    <w:rsid w:val="00536589"/>
    <w:rsid w:val="0054049D"/>
    <w:rsid w:val="00540BFD"/>
    <w:rsid w:val="00544186"/>
    <w:rsid w:val="00545133"/>
    <w:rsid w:val="005463B0"/>
    <w:rsid w:val="005464D9"/>
    <w:rsid w:val="005472FC"/>
    <w:rsid w:val="00547EBD"/>
    <w:rsid w:val="00551CE4"/>
    <w:rsid w:val="00554E34"/>
    <w:rsid w:val="00561C2B"/>
    <w:rsid w:val="00561F89"/>
    <w:rsid w:val="005626D4"/>
    <w:rsid w:val="005638C9"/>
    <w:rsid w:val="00564466"/>
    <w:rsid w:val="0056490F"/>
    <w:rsid w:val="00565C91"/>
    <w:rsid w:val="005664E0"/>
    <w:rsid w:val="005668EA"/>
    <w:rsid w:val="00566A06"/>
    <w:rsid w:val="00573345"/>
    <w:rsid w:val="00573A6D"/>
    <w:rsid w:val="0057487E"/>
    <w:rsid w:val="00575178"/>
    <w:rsid w:val="005751C7"/>
    <w:rsid w:val="00581CE4"/>
    <w:rsid w:val="00582424"/>
    <w:rsid w:val="00585627"/>
    <w:rsid w:val="005860E4"/>
    <w:rsid w:val="00586265"/>
    <w:rsid w:val="00587CF5"/>
    <w:rsid w:val="00590A5C"/>
    <w:rsid w:val="00591225"/>
    <w:rsid w:val="0059166B"/>
    <w:rsid w:val="00591C82"/>
    <w:rsid w:val="00592D19"/>
    <w:rsid w:val="00592E8F"/>
    <w:rsid w:val="00593E5D"/>
    <w:rsid w:val="005959FC"/>
    <w:rsid w:val="005A0A04"/>
    <w:rsid w:val="005A1BC1"/>
    <w:rsid w:val="005A2AA4"/>
    <w:rsid w:val="005A3406"/>
    <w:rsid w:val="005A416A"/>
    <w:rsid w:val="005A4201"/>
    <w:rsid w:val="005A6F39"/>
    <w:rsid w:val="005A7351"/>
    <w:rsid w:val="005A7B89"/>
    <w:rsid w:val="005B07F4"/>
    <w:rsid w:val="005B097F"/>
    <w:rsid w:val="005B1E55"/>
    <w:rsid w:val="005B30AB"/>
    <w:rsid w:val="005B5527"/>
    <w:rsid w:val="005B6A33"/>
    <w:rsid w:val="005C0316"/>
    <w:rsid w:val="005C2640"/>
    <w:rsid w:val="005C2995"/>
    <w:rsid w:val="005C458B"/>
    <w:rsid w:val="005C4D08"/>
    <w:rsid w:val="005C5B5C"/>
    <w:rsid w:val="005C5B67"/>
    <w:rsid w:val="005C73A5"/>
    <w:rsid w:val="005D1C7D"/>
    <w:rsid w:val="005D3B7B"/>
    <w:rsid w:val="005D42E2"/>
    <w:rsid w:val="005D4EC8"/>
    <w:rsid w:val="005D5814"/>
    <w:rsid w:val="005D634B"/>
    <w:rsid w:val="005E213D"/>
    <w:rsid w:val="005E3637"/>
    <w:rsid w:val="005E447B"/>
    <w:rsid w:val="005E4BE8"/>
    <w:rsid w:val="005E5724"/>
    <w:rsid w:val="005E60DB"/>
    <w:rsid w:val="005E66FA"/>
    <w:rsid w:val="005E6941"/>
    <w:rsid w:val="005E7A7B"/>
    <w:rsid w:val="005E7D62"/>
    <w:rsid w:val="005F1434"/>
    <w:rsid w:val="005F1CAE"/>
    <w:rsid w:val="005F243F"/>
    <w:rsid w:val="005F2D7B"/>
    <w:rsid w:val="005F38F1"/>
    <w:rsid w:val="005F3E56"/>
    <w:rsid w:val="005F5B03"/>
    <w:rsid w:val="005F5D6C"/>
    <w:rsid w:val="005F77F0"/>
    <w:rsid w:val="00601D26"/>
    <w:rsid w:val="00602733"/>
    <w:rsid w:val="00603CBF"/>
    <w:rsid w:val="00605C41"/>
    <w:rsid w:val="00606820"/>
    <w:rsid w:val="00607047"/>
    <w:rsid w:val="00610DA1"/>
    <w:rsid w:val="006112DF"/>
    <w:rsid w:val="0061557F"/>
    <w:rsid w:val="006165B3"/>
    <w:rsid w:val="006176E9"/>
    <w:rsid w:val="006220BA"/>
    <w:rsid w:val="006235F5"/>
    <w:rsid w:val="00623B63"/>
    <w:rsid w:val="00623C0D"/>
    <w:rsid w:val="00625EE2"/>
    <w:rsid w:val="00626488"/>
    <w:rsid w:val="00627732"/>
    <w:rsid w:val="00627768"/>
    <w:rsid w:val="00627817"/>
    <w:rsid w:val="00631EE5"/>
    <w:rsid w:val="006324AA"/>
    <w:rsid w:val="00633BA9"/>
    <w:rsid w:val="006353C5"/>
    <w:rsid w:val="00635D53"/>
    <w:rsid w:val="00636C74"/>
    <w:rsid w:val="006401EC"/>
    <w:rsid w:val="006409B4"/>
    <w:rsid w:val="00643417"/>
    <w:rsid w:val="00644CAB"/>
    <w:rsid w:val="006454EC"/>
    <w:rsid w:val="006455A3"/>
    <w:rsid w:val="006509A6"/>
    <w:rsid w:val="00650DC4"/>
    <w:rsid w:val="006519AC"/>
    <w:rsid w:val="0065366D"/>
    <w:rsid w:val="00653C0E"/>
    <w:rsid w:val="00653F2F"/>
    <w:rsid w:val="00656064"/>
    <w:rsid w:val="0065623D"/>
    <w:rsid w:val="00656DE3"/>
    <w:rsid w:val="00656EC3"/>
    <w:rsid w:val="00660E25"/>
    <w:rsid w:val="0066122F"/>
    <w:rsid w:val="00663BC6"/>
    <w:rsid w:val="006645AD"/>
    <w:rsid w:val="0066476F"/>
    <w:rsid w:val="006647DB"/>
    <w:rsid w:val="00665F26"/>
    <w:rsid w:val="006664CB"/>
    <w:rsid w:val="00666715"/>
    <w:rsid w:val="00666EE4"/>
    <w:rsid w:val="00671317"/>
    <w:rsid w:val="00672029"/>
    <w:rsid w:val="0067207E"/>
    <w:rsid w:val="006724F2"/>
    <w:rsid w:val="00673681"/>
    <w:rsid w:val="00674DB1"/>
    <w:rsid w:val="00680151"/>
    <w:rsid w:val="00681F65"/>
    <w:rsid w:val="00682073"/>
    <w:rsid w:val="00684260"/>
    <w:rsid w:val="006844AC"/>
    <w:rsid w:val="00684F1D"/>
    <w:rsid w:val="0068566E"/>
    <w:rsid w:val="00686D43"/>
    <w:rsid w:val="00687975"/>
    <w:rsid w:val="00690671"/>
    <w:rsid w:val="00690D99"/>
    <w:rsid w:val="0069123B"/>
    <w:rsid w:val="00693B98"/>
    <w:rsid w:val="006941E1"/>
    <w:rsid w:val="00696B06"/>
    <w:rsid w:val="006A19F7"/>
    <w:rsid w:val="006A208F"/>
    <w:rsid w:val="006A48AB"/>
    <w:rsid w:val="006A4E2D"/>
    <w:rsid w:val="006A5753"/>
    <w:rsid w:val="006B0C7F"/>
    <w:rsid w:val="006B16ED"/>
    <w:rsid w:val="006B3877"/>
    <w:rsid w:val="006B3D7F"/>
    <w:rsid w:val="006B50F8"/>
    <w:rsid w:val="006B5A68"/>
    <w:rsid w:val="006C1417"/>
    <w:rsid w:val="006C2772"/>
    <w:rsid w:val="006C3AB6"/>
    <w:rsid w:val="006D0E9C"/>
    <w:rsid w:val="006D0F40"/>
    <w:rsid w:val="006D1412"/>
    <w:rsid w:val="006D18DE"/>
    <w:rsid w:val="006D2409"/>
    <w:rsid w:val="006D271B"/>
    <w:rsid w:val="006D407D"/>
    <w:rsid w:val="006D5AC0"/>
    <w:rsid w:val="006D5BE8"/>
    <w:rsid w:val="006D7A2A"/>
    <w:rsid w:val="006E0EA9"/>
    <w:rsid w:val="006E28A0"/>
    <w:rsid w:val="006E589E"/>
    <w:rsid w:val="006E6AB9"/>
    <w:rsid w:val="006E757F"/>
    <w:rsid w:val="006F117E"/>
    <w:rsid w:val="006F4256"/>
    <w:rsid w:val="006F50F4"/>
    <w:rsid w:val="006F552E"/>
    <w:rsid w:val="006F69F2"/>
    <w:rsid w:val="006F7037"/>
    <w:rsid w:val="0070515B"/>
    <w:rsid w:val="007054E3"/>
    <w:rsid w:val="00707D99"/>
    <w:rsid w:val="00707F12"/>
    <w:rsid w:val="00711F94"/>
    <w:rsid w:val="00712579"/>
    <w:rsid w:val="00713657"/>
    <w:rsid w:val="00714C40"/>
    <w:rsid w:val="0071713B"/>
    <w:rsid w:val="0072297C"/>
    <w:rsid w:val="00725584"/>
    <w:rsid w:val="00727232"/>
    <w:rsid w:val="00727D1F"/>
    <w:rsid w:val="00731954"/>
    <w:rsid w:val="00731D98"/>
    <w:rsid w:val="0073250B"/>
    <w:rsid w:val="00733EA8"/>
    <w:rsid w:val="00733EC8"/>
    <w:rsid w:val="007361F3"/>
    <w:rsid w:val="0074163B"/>
    <w:rsid w:val="0074271D"/>
    <w:rsid w:val="00742B47"/>
    <w:rsid w:val="007433CE"/>
    <w:rsid w:val="00745646"/>
    <w:rsid w:val="00752028"/>
    <w:rsid w:val="007524D8"/>
    <w:rsid w:val="007532AA"/>
    <w:rsid w:val="007533AA"/>
    <w:rsid w:val="00753794"/>
    <w:rsid w:val="00754770"/>
    <w:rsid w:val="007554CA"/>
    <w:rsid w:val="00755879"/>
    <w:rsid w:val="007571FF"/>
    <w:rsid w:val="0076046F"/>
    <w:rsid w:val="00765900"/>
    <w:rsid w:val="00770995"/>
    <w:rsid w:val="00772289"/>
    <w:rsid w:val="0077347F"/>
    <w:rsid w:val="00773B59"/>
    <w:rsid w:val="00777354"/>
    <w:rsid w:val="00782F98"/>
    <w:rsid w:val="00783981"/>
    <w:rsid w:val="007843B2"/>
    <w:rsid w:val="00784BAB"/>
    <w:rsid w:val="00784F26"/>
    <w:rsid w:val="007862E1"/>
    <w:rsid w:val="00790B64"/>
    <w:rsid w:val="00793181"/>
    <w:rsid w:val="007943B8"/>
    <w:rsid w:val="007948B8"/>
    <w:rsid w:val="00795C25"/>
    <w:rsid w:val="007966CC"/>
    <w:rsid w:val="0079788D"/>
    <w:rsid w:val="007A046B"/>
    <w:rsid w:val="007A1BDB"/>
    <w:rsid w:val="007A209F"/>
    <w:rsid w:val="007A2346"/>
    <w:rsid w:val="007A275F"/>
    <w:rsid w:val="007A2873"/>
    <w:rsid w:val="007A2B5F"/>
    <w:rsid w:val="007A34A5"/>
    <w:rsid w:val="007A3FF4"/>
    <w:rsid w:val="007A4204"/>
    <w:rsid w:val="007A4C96"/>
    <w:rsid w:val="007A4F65"/>
    <w:rsid w:val="007A5782"/>
    <w:rsid w:val="007A5907"/>
    <w:rsid w:val="007A5E6F"/>
    <w:rsid w:val="007A6845"/>
    <w:rsid w:val="007A7833"/>
    <w:rsid w:val="007B02A6"/>
    <w:rsid w:val="007B0525"/>
    <w:rsid w:val="007B4C5A"/>
    <w:rsid w:val="007B6911"/>
    <w:rsid w:val="007B6A6C"/>
    <w:rsid w:val="007B75CA"/>
    <w:rsid w:val="007B7767"/>
    <w:rsid w:val="007C16A5"/>
    <w:rsid w:val="007C1A03"/>
    <w:rsid w:val="007C1A66"/>
    <w:rsid w:val="007C2A2D"/>
    <w:rsid w:val="007C2F55"/>
    <w:rsid w:val="007C3FF5"/>
    <w:rsid w:val="007C4B58"/>
    <w:rsid w:val="007C60E7"/>
    <w:rsid w:val="007C6EB5"/>
    <w:rsid w:val="007C75FB"/>
    <w:rsid w:val="007D13A4"/>
    <w:rsid w:val="007D154D"/>
    <w:rsid w:val="007D443C"/>
    <w:rsid w:val="007D5158"/>
    <w:rsid w:val="007D53DE"/>
    <w:rsid w:val="007E0DA9"/>
    <w:rsid w:val="007E50E3"/>
    <w:rsid w:val="007E5621"/>
    <w:rsid w:val="007E7B87"/>
    <w:rsid w:val="007F0439"/>
    <w:rsid w:val="007F21BA"/>
    <w:rsid w:val="007F222B"/>
    <w:rsid w:val="007F3A9E"/>
    <w:rsid w:val="007F3AF8"/>
    <w:rsid w:val="007F507A"/>
    <w:rsid w:val="007F732B"/>
    <w:rsid w:val="00801C3A"/>
    <w:rsid w:val="008020BF"/>
    <w:rsid w:val="008038D7"/>
    <w:rsid w:val="008043FC"/>
    <w:rsid w:val="00805716"/>
    <w:rsid w:val="0080681F"/>
    <w:rsid w:val="00806A1C"/>
    <w:rsid w:val="008076C0"/>
    <w:rsid w:val="00807A29"/>
    <w:rsid w:val="00807F92"/>
    <w:rsid w:val="00810460"/>
    <w:rsid w:val="00811F35"/>
    <w:rsid w:val="00813119"/>
    <w:rsid w:val="0081356F"/>
    <w:rsid w:val="008138E4"/>
    <w:rsid w:val="008142B3"/>
    <w:rsid w:val="008148EE"/>
    <w:rsid w:val="008154F8"/>
    <w:rsid w:val="008176C5"/>
    <w:rsid w:val="00817C95"/>
    <w:rsid w:val="00817D54"/>
    <w:rsid w:val="0082055E"/>
    <w:rsid w:val="008218E1"/>
    <w:rsid w:val="00822F1C"/>
    <w:rsid w:val="00824320"/>
    <w:rsid w:val="00825E83"/>
    <w:rsid w:val="00831A53"/>
    <w:rsid w:val="008321EB"/>
    <w:rsid w:val="00833EE8"/>
    <w:rsid w:val="00834CF5"/>
    <w:rsid w:val="00835984"/>
    <w:rsid w:val="00836220"/>
    <w:rsid w:val="008413A2"/>
    <w:rsid w:val="0084404A"/>
    <w:rsid w:val="00844D07"/>
    <w:rsid w:val="00845500"/>
    <w:rsid w:val="00846503"/>
    <w:rsid w:val="00847884"/>
    <w:rsid w:val="0084789B"/>
    <w:rsid w:val="008511BC"/>
    <w:rsid w:val="00852239"/>
    <w:rsid w:val="0085375D"/>
    <w:rsid w:val="0085538D"/>
    <w:rsid w:val="00855713"/>
    <w:rsid w:val="008569C4"/>
    <w:rsid w:val="008572D7"/>
    <w:rsid w:val="0086036D"/>
    <w:rsid w:val="00860B33"/>
    <w:rsid w:val="00860FFA"/>
    <w:rsid w:val="00861EC9"/>
    <w:rsid w:val="00863CFA"/>
    <w:rsid w:val="00863EAE"/>
    <w:rsid w:val="00864019"/>
    <w:rsid w:val="008642F4"/>
    <w:rsid w:val="008666CA"/>
    <w:rsid w:val="008670D2"/>
    <w:rsid w:val="00867BDD"/>
    <w:rsid w:val="008713FB"/>
    <w:rsid w:val="00873CA6"/>
    <w:rsid w:val="008760AA"/>
    <w:rsid w:val="00880E34"/>
    <w:rsid w:val="00882815"/>
    <w:rsid w:val="008830F6"/>
    <w:rsid w:val="00884282"/>
    <w:rsid w:val="00884FED"/>
    <w:rsid w:val="00885255"/>
    <w:rsid w:val="00886F74"/>
    <w:rsid w:val="00886FEF"/>
    <w:rsid w:val="00892533"/>
    <w:rsid w:val="00892B7A"/>
    <w:rsid w:val="008A024E"/>
    <w:rsid w:val="008A124E"/>
    <w:rsid w:val="008A1E55"/>
    <w:rsid w:val="008A2325"/>
    <w:rsid w:val="008A28DD"/>
    <w:rsid w:val="008A4060"/>
    <w:rsid w:val="008A429F"/>
    <w:rsid w:val="008A4D52"/>
    <w:rsid w:val="008A4E47"/>
    <w:rsid w:val="008A68EB"/>
    <w:rsid w:val="008A6B57"/>
    <w:rsid w:val="008A6F38"/>
    <w:rsid w:val="008A6F93"/>
    <w:rsid w:val="008A7079"/>
    <w:rsid w:val="008A75C2"/>
    <w:rsid w:val="008B0A33"/>
    <w:rsid w:val="008B1588"/>
    <w:rsid w:val="008B1851"/>
    <w:rsid w:val="008B1C13"/>
    <w:rsid w:val="008B2675"/>
    <w:rsid w:val="008B366D"/>
    <w:rsid w:val="008B4FC3"/>
    <w:rsid w:val="008B5727"/>
    <w:rsid w:val="008B5B55"/>
    <w:rsid w:val="008B6F80"/>
    <w:rsid w:val="008B7E1C"/>
    <w:rsid w:val="008C103E"/>
    <w:rsid w:val="008C18B4"/>
    <w:rsid w:val="008C4535"/>
    <w:rsid w:val="008C7674"/>
    <w:rsid w:val="008D0F1D"/>
    <w:rsid w:val="008D1369"/>
    <w:rsid w:val="008D2133"/>
    <w:rsid w:val="008D4DFC"/>
    <w:rsid w:val="008D51D8"/>
    <w:rsid w:val="008D6B96"/>
    <w:rsid w:val="008D7690"/>
    <w:rsid w:val="008E03A3"/>
    <w:rsid w:val="008E1755"/>
    <w:rsid w:val="008E1F9C"/>
    <w:rsid w:val="008E4AB2"/>
    <w:rsid w:val="008E4CCE"/>
    <w:rsid w:val="008E64F5"/>
    <w:rsid w:val="008F3378"/>
    <w:rsid w:val="008F4CDD"/>
    <w:rsid w:val="009015C3"/>
    <w:rsid w:val="00903424"/>
    <w:rsid w:val="0090446F"/>
    <w:rsid w:val="0090609C"/>
    <w:rsid w:val="00911570"/>
    <w:rsid w:val="00912161"/>
    <w:rsid w:val="00913505"/>
    <w:rsid w:val="00913825"/>
    <w:rsid w:val="00914343"/>
    <w:rsid w:val="00915155"/>
    <w:rsid w:val="00915B06"/>
    <w:rsid w:val="00916D39"/>
    <w:rsid w:val="0091759E"/>
    <w:rsid w:val="00917A34"/>
    <w:rsid w:val="009248A0"/>
    <w:rsid w:val="00924BB9"/>
    <w:rsid w:val="00927526"/>
    <w:rsid w:val="00931B5D"/>
    <w:rsid w:val="009325D8"/>
    <w:rsid w:val="00937330"/>
    <w:rsid w:val="00937778"/>
    <w:rsid w:val="00937A69"/>
    <w:rsid w:val="00937B5B"/>
    <w:rsid w:val="00937B70"/>
    <w:rsid w:val="00940F8A"/>
    <w:rsid w:val="00941B33"/>
    <w:rsid w:val="00943E3D"/>
    <w:rsid w:val="00944C9D"/>
    <w:rsid w:val="009452A8"/>
    <w:rsid w:val="009470DD"/>
    <w:rsid w:val="00947591"/>
    <w:rsid w:val="00951C8F"/>
    <w:rsid w:val="0095290E"/>
    <w:rsid w:val="009529C4"/>
    <w:rsid w:val="00952D54"/>
    <w:rsid w:val="009534D0"/>
    <w:rsid w:val="00956ADB"/>
    <w:rsid w:val="009575C4"/>
    <w:rsid w:val="00961816"/>
    <w:rsid w:val="00961817"/>
    <w:rsid w:val="00962372"/>
    <w:rsid w:val="009628DB"/>
    <w:rsid w:val="00963AEE"/>
    <w:rsid w:val="00964BF4"/>
    <w:rsid w:val="009659D1"/>
    <w:rsid w:val="00965BE4"/>
    <w:rsid w:val="00966184"/>
    <w:rsid w:val="00966983"/>
    <w:rsid w:val="009677EE"/>
    <w:rsid w:val="00970B46"/>
    <w:rsid w:val="009712B9"/>
    <w:rsid w:val="009718CD"/>
    <w:rsid w:val="009722DC"/>
    <w:rsid w:val="00973288"/>
    <w:rsid w:val="009735E5"/>
    <w:rsid w:val="00973ACC"/>
    <w:rsid w:val="0097447B"/>
    <w:rsid w:val="00976168"/>
    <w:rsid w:val="00976D92"/>
    <w:rsid w:val="0098165E"/>
    <w:rsid w:val="0098186D"/>
    <w:rsid w:val="00981D67"/>
    <w:rsid w:val="00981FCA"/>
    <w:rsid w:val="009832CF"/>
    <w:rsid w:val="00984A0F"/>
    <w:rsid w:val="00985610"/>
    <w:rsid w:val="0098568C"/>
    <w:rsid w:val="009865FD"/>
    <w:rsid w:val="00992540"/>
    <w:rsid w:val="009937DB"/>
    <w:rsid w:val="0099493B"/>
    <w:rsid w:val="00996296"/>
    <w:rsid w:val="00997DBC"/>
    <w:rsid w:val="009A00EB"/>
    <w:rsid w:val="009A16D7"/>
    <w:rsid w:val="009A23C6"/>
    <w:rsid w:val="009A5A03"/>
    <w:rsid w:val="009A5B9C"/>
    <w:rsid w:val="009A607E"/>
    <w:rsid w:val="009A62EB"/>
    <w:rsid w:val="009A643D"/>
    <w:rsid w:val="009A764C"/>
    <w:rsid w:val="009A7CA4"/>
    <w:rsid w:val="009B066D"/>
    <w:rsid w:val="009B068B"/>
    <w:rsid w:val="009B0E51"/>
    <w:rsid w:val="009B22EA"/>
    <w:rsid w:val="009B2BA1"/>
    <w:rsid w:val="009B46AE"/>
    <w:rsid w:val="009B6B9F"/>
    <w:rsid w:val="009B74EB"/>
    <w:rsid w:val="009B7A9C"/>
    <w:rsid w:val="009C0B6A"/>
    <w:rsid w:val="009C0F40"/>
    <w:rsid w:val="009C24BC"/>
    <w:rsid w:val="009C4D2A"/>
    <w:rsid w:val="009C52C6"/>
    <w:rsid w:val="009C6F88"/>
    <w:rsid w:val="009C711C"/>
    <w:rsid w:val="009C7445"/>
    <w:rsid w:val="009D0797"/>
    <w:rsid w:val="009D2484"/>
    <w:rsid w:val="009D2CB6"/>
    <w:rsid w:val="009D3B2B"/>
    <w:rsid w:val="009D3C0A"/>
    <w:rsid w:val="009D4EA9"/>
    <w:rsid w:val="009D766B"/>
    <w:rsid w:val="009E05F4"/>
    <w:rsid w:val="009E0EBE"/>
    <w:rsid w:val="009E12A6"/>
    <w:rsid w:val="009E2216"/>
    <w:rsid w:val="009E2F14"/>
    <w:rsid w:val="009E3BA0"/>
    <w:rsid w:val="009E4631"/>
    <w:rsid w:val="009E5C7C"/>
    <w:rsid w:val="009E67CA"/>
    <w:rsid w:val="009E69C4"/>
    <w:rsid w:val="009E76A3"/>
    <w:rsid w:val="009E7BF8"/>
    <w:rsid w:val="009F1A08"/>
    <w:rsid w:val="009F382F"/>
    <w:rsid w:val="009F3CE9"/>
    <w:rsid w:val="009F3F15"/>
    <w:rsid w:val="009F3FDF"/>
    <w:rsid w:val="009F6006"/>
    <w:rsid w:val="009F6737"/>
    <w:rsid w:val="009F67AE"/>
    <w:rsid w:val="009F7A1C"/>
    <w:rsid w:val="00A007BD"/>
    <w:rsid w:val="00A0295C"/>
    <w:rsid w:val="00A03558"/>
    <w:rsid w:val="00A05140"/>
    <w:rsid w:val="00A0600B"/>
    <w:rsid w:val="00A07E67"/>
    <w:rsid w:val="00A12218"/>
    <w:rsid w:val="00A1396D"/>
    <w:rsid w:val="00A151D0"/>
    <w:rsid w:val="00A17D90"/>
    <w:rsid w:val="00A2008B"/>
    <w:rsid w:val="00A2015B"/>
    <w:rsid w:val="00A20D50"/>
    <w:rsid w:val="00A2273D"/>
    <w:rsid w:val="00A234B4"/>
    <w:rsid w:val="00A23F5D"/>
    <w:rsid w:val="00A24303"/>
    <w:rsid w:val="00A25C97"/>
    <w:rsid w:val="00A268EC"/>
    <w:rsid w:val="00A27027"/>
    <w:rsid w:val="00A302AD"/>
    <w:rsid w:val="00A30ABC"/>
    <w:rsid w:val="00A31C0D"/>
    <w:rsid w:val="00A33854"/>
    <w:rsid w:val="00A338A1"/>
    <w:rsid w:val="00A34E3B"/>
    <w:rsid w:val="00A359D6"/>
    <w:rsid w:val="00A35E12"/>
    <w:rsid w:val="00A40E09"/>
    <w:rsid w:val="00A42B45"/>
    <w:rsid w:val="00A4476E"/>
    <w:rsid w:val="00A4499C"/>
    <w:rsid w:val="00A45E44"/>
    <w:rsid w:val="00A470BF"/>
    <w:rsid w:val="00A4761E"/>
    <w:rsid w:val="00A51088"/>
    <w:rsid w:val="00A5116C"/>
    <w:rsid w:val="00A5153B"/>
    <w:rsid w:val="00A55C8D"/>
    <w:rsid w:val="00A627D3"/>
    <w:rsid w:val="00A62DA6"/>
    <w:rsid w:val="00A63161"/>
    <w:rsid w:val="00A66B04"/>
    <w:rsid w:val="00A67237"/>
    <w:rsid w:val="00A7002F"/>
    <w:rsid w:val="00A7024F"/>
    <w:rsid w:val="00A7395A"/>
    <w:rsid w:val="00A74FF1"/>
    <w:rsid w:val="00A80AAA"/>
    <w:rsid w:val="00A80F00"/>
    <w:rsid w:val="00A818C7"/>
    <w:rsid w:val="00A820A7"/>
    <w:rsid w:val="00A83FE5"/>
    <w:rsid w:val="00A86274"/>
    <w:rsid w:val="00A869D8"/>
    <w:rsid w:val="00A87EC5"/>
    <w:rsid w:val="00A93EDA"/>
    <w:rsid w:val="00A95BDC"/>
    <w:rsid w:val="00A96F86"/>
    <w:rsid w:val="00AA0346"/>
    <w:rsid w:val="00AA0573"/>
    <w:rsid w:val="00AA1959"/>
    <w:rsid w:val="00AA1A15"/>
    <w:rsid w:val="00AA1C5E"/>
    <w:rsid w:val="00AA25CA"/>
    <w:rsid w:val="00AA2A91"/>
    <w:rsid w:val="00AA2F2B"/>
    <w:rsid w:val="00AA3A94"/>
    <w:rsid w:val="00AA455C"/>
    <w:rsid w:val="00AA4ECD"/>
    <w:rsid w:val="00AA588F"/>
    <w:rsid w:val="00AA62F3"/>
    <w:rsid w:val="00AB16D1"/>
    <w:rsid w:val="00AB1BA5"/>
    <w:rsid w:val="00AB2B04"/>
    <w:rsid w:val="00AB30AE"/>
    <w:rsid w:val="00AB3185"/>
    <w:rsid w:val="00AB41C1"/>
    <w:rsid w:val="00AB41D1"/>
    <w:rsid w:val="00AB6BEC"/>
    <w:rsid w:val="00AB711A"/>
    <w:rsid w:val="00AB75E3"/>
    <w:rsid w:val="00AC0379"/>
    <w:rsid w:val="00AC11FD"/>
    <w:rsid w:val="00AC197E"/>
    <w:rsid w:val="00AC3E12"/>
    <w:rsid w:val="00AC4AFB"/>
    <w:rsid w:val="00AD0DB8"/>
    <w:rsid w:val="00AD1D16"/>
    <w:rsid w:val="00AD1E5E"/>
    <w:rsid w:val="00AD3ADB"/>
    <w:rsid w:val="00AD3E16"/>
    <w:rsid w:val="00AD3E4E"/>
    <w:rsid w:val="00AD3F8F"/>
    <w:rsid w:val="00AD5089"/>
    <w:rsid w:val="00AD57AA"/>
    <w:rsid w:val="00AD57F7"/>
    <w:rsid w:val="00AE112B"/>
    <w:rsid w:val="00AE1884"/>
    <w:rsid w:val="00AE4537"/>
    <w:rsid w:val="00AE4E38"/>
    <w:rsid w:val="00AE5BDC"/>
    <w:rsid w:val="00AE613E"/>
    <w:rsid w:val="00AE6D5F"/>
    <w:rsid w:val="00AE7B94"/>
    <w:rsid w:val="00AE7E35"/>
    <w:rsid w:val="00AF07B8"/>
    <w:rsid w:val="00AF3040"/>
    <w:rsid w:val="00AF3850"/>
    <w:rsid w:val="00AF3DBD"/>
    <w:rsid w:val="00AF41AB"/>
    <w:rsid w:val="00AF520C"/>
    <w:rsid w:val="00AF56DE"/>
    <w:rsid w:val="00AF5799"/>
    <w:rsid w:val="00AF64A2"/>
    <w:rsid w:val="00AF6A72"/>
    <w:rsid w:val="00AF70D1"/>
    <w:rsid w:val="00AF7EEA"/>
    <w:rsid w:val="00AF7EEF"/>
    <w:rsid w:val="00B00B92"/>
    <w:rsid w:val="00B02AC9"/>
    <w:rsid w:val="00B04140"/>
    <w:rsid w:val="00B0631B"/>
    <w:rsid w:val="00B0658A"/>
    <w:rsid w:val="00B067EE"/>
    <w:rsid w:val="00B06A70"/>
    <w:rsid w:val="00B10093"/>
    <w:rsid w:val="00B10EEB"/>
    <w:rsid w:val="00B11C43"/>
    <w:rsid w:val="00B12761"/>
    <w:rsid w:val="00B12B70"/>
    <w:rsid w:val="00B12FD5"/>
    <w:rsid w:val="00B1426B"/>
    <w:rsid w:val="00B14A10"/>
    <w:rsid w:val="00B15431"/>
    <w:rsid w:val="00B178D2"/>
    <w:rsid w:val="00B17D3E"/>
    <w:rsid w:val="00B20938"/>
    <w:rsid w:val="00B20D90"/>
    <w:rsid w:val="00B20E12"/>
    <w:rsid w:val="00B21AA1"/>
    <w:rsid w:val="00B22EA1"/>
    <w:rsid w:val="00B23519"/>
    <w:rsid w:val="00B2478F"/>
    <w:rsid w:val="00B24B23"/>
    <w:rsid w:val="00B25964"/>
    <w:rsid w:val="00B26C58"/>
    <w:rsid w:val="00B30D1B"/>
    <w:rsid w:val="00B31413"/>
    <w:rsid w:val="00B31887"/>
    <w:rsid w:val="00B31CD2"/>
    <w:rsid w:val="00B323C7"/>
    <w:rsid w:val="00B32D94"/>
    <w:rsid w:val="00B33B39"/>
    <w:rsid w:val="00B3405A"/>
    <w:rsid w:val="00B3428C"/>
    <w:rsid w:val="00B34311"/>
    <w:rsid w:val="00B35356"/>
    <w:rsid w:val="00B35B08"/>
    <w:rsid w:val="00B364CE"/>
    <w:rsid w:val="00B37DDD"/>
    <w:rsid w:val="00B37F71"/>
    <w:rsid w:val="00B37FA6"/>
    <w:rsid w:val="00B41115"/>
    <w:rsid w:val="00B41A4B"/>
    <w:rsid w:val="00B42116"/>
    <w:rsid w:val="00B428B3"/>
    <w:rsid w:val="00B42C18"/>
    <w:rsid w:val="00B4321F"/>
    <w:rsid w:val="00B439B8"/>
    <w:rsid w:val="00B45146"/>
    <w:rsid w:val="00B45D62"/>
    <w:rsid w:val="00B4662B"/>
    <w:rsid w:val="00B46DC0"/>
    <w:rsid w:val="00B51573"/>
    <w:rsid w:val="00B531A3"/>
    <w:rsid w:val="00B54647"/>
    <w:rsid w:val="00B552C4"/>
    <w:rsid w:val="00B57100"/>
    <w:rsid w:val="00B601AA"/>
    <w:rsid w:val="00B602C1"/>
    <w:rsid w:val="00B60DA7"/>
    <w:rsid w:val="00B64CE8"/>
    <w:rsid w:val="00B655C7"/>
    <w:rsid w:val="00B67BCA"/>
    <w:rsid w:val="00B70F54"/>
    <w:rsid w:val="00B757C8"/>
    <w:rsid w:val="00B75F81"/>
    <w:rsid w:val="00B763E6"/>
    <w:rsid w:val="00B80561"/>
    <w:rsid w:val="00B80653"/>
    <w:rsid w:val="00B811A0"/>
    <w:rsid w:val="00B82B5E"/>
    <w:rsid w:val="00B82D94"/>
    <w:rsid w:val="00B82E4C"/>
    <w:rsid w:val="00B83E13"/>
    <w:rsid w:val="00B847F4"/>
    <w:rsid w:val="00B84A21"/>
    <w:rsid w:val="00B850C8"/>
    <w:rsid w:val="00B850D6"/>
    <w:rsid w:val="00B871F2"/>
    <w:rsid w:val="00B87CC4"/>
    <w:rsid w:val="00B924D4"/>
    <w:rsid w:val="00B94982"/>
    <w:rsid w:val="00B96ECA"/>
    <w:rsid w:val="00BA01F1"/>
    <w:rsid w:val="00BA147C"/>
    <w:rsid w:val="00BA15FD"/>
    <w:rsid w:val="00BA1915"/>
    <w:rsid w:val="00BA2041"/>
    <w:rsid w:val="00BA2AA9"/>
    <w:rsid w:val="00BA4073"/>
    <w:rsid w:val="00BA65ED"/>
    <w:rsid w:val="00BA6B1C"/>
    <w:rsid w:val="00BA7177"/>
    <w:rsid w:val="00BA7779"/>
    <w:rsid w:val="00BB0E02"/>
    <w:rsid w:val="00BB1535"/>
    <w:rsid w:val="00BB200F"/>
    <w:rsid w:val="00BB33AD"/>
    <w:rsid w:val="00BB396B"/>
    <w:rsid w:val="00BB3C75"/>
    <w:rsid w:val="00BB4186"/>
    <w:rsid w:val="00BB4B6F"/>
    <w:rsid w:val="00BB503F"/>
    <w:rsid w:val="00BB59FE"/>
    <w:rsid w:val="00BB65C5"/>
    <w:rsid w:val="00BC06ED"/>
    <w:rsid w:val="00BC103D"/>
    <w:rsid w:val="00BC20B3"/>
    <w:rsid w:val="00BC29B2"/>
    <w:rsid w:val="00BC317C"/>
    <w:rsid w:val="00BC3369"/>
    <w:rsid w:val="00BC3481"/>
    <w:rsid w:val="00BC402B"/>
    <w:rsid w:val="00BC5FD4"/>
    <w:rsid w:val="00BC63F2"/>
    <w:rsid w:val="00BC64C8"/>
    <w:rsid w:val="00BC69F2"/>
    <w:rsid w:val="00BD0267"/>
    <w:rsid w:val="00BD2344"/>
    <w:rsid w:val="00BD3182"/>
    <w:rsid w:val="00BD3CB2"/>
    <w:rsid w:val="00BD3E5B"/>
    <w:rsid w:val="00BD4A04"/>
    <w:rsid w:val="00BD65AF"/>
    <w:rsid w:val="00BD6E96"/>
    <w:rsid w:val="00BD6F3B"/>
    <w:rsid w:val="00BD73A9"/>
    <w:rsid w:val="00BE107D"/>
    <w:rsid w:val="00BE10CF"/>
    <w:rsid w:val="00BE17C1"/>
    <w:rsid w:val="00BE1C79"/>
    <w:rsid w:val="00BE2146"/>
    <w:rsid w:val="00BE24E7"/>
    <w:rsid w:val="00BE31EC"/>
    <w:rsid w:val="00BE3D91"/>
    <w:rsid w:val="00BE6D3E"/>
    <w:rsid w:val="00BE7FC4"/>
    <w:rsid w:val="00BF1620"/>
    <w:rsid w:val="00BF1FCF"/>
    <w:rsid w:val="00BF2F04"/>
    <w:rsid w:val="00BF3695"/>
    <w:rsid w:val="00BF4B89"/>
    <w:rsid w:val="00BF55B3"/>
    <w:rsid w:val="00BF584A"/>
    <w:rsid w:val="00BF5EE2"/>
    <w:rsid w:val="00BF79F8"/>
    <w:rsid w:val="00C0119E"/>
    <w:rsid w:val="00C0228D"/>
    <w:rsid w:val="00C033B2"/>
    <w:rsid w:val="00C07D61"/>
    <w:rsid w:val="00C12D61"/>
    <w:rsid w:val="00C1405F"/>
    <w:rsid w:val="00C15099"/>
    <w:rsid w:val="00C15194"/>
    <w:rsid w:val="00C15ABD"/>
    <w:rsid w:val="00C16C04"/>
    <w:rsid w:val="00C17E2B"/>
    <w:rsid w:val="00C2057A"/>
    <w:rsid w:val="00C208D1"/>
    <w:rsid w:val="00C21BE5"/>
    <w:rsid w:val="00C22D15"/>
    <w:rsid w:val="00C23B6B"/>
    <w:rsid w:val="00C24648"/>
    <w:rsid w:val="00C249E7"/>
    <w:rsid w:val="00C249F9"/>
    <w:rsid w:val="00C26946"/>
    <w:rsid w:val="00C27BEA"/>
    <w:rsid w:val="00C27F07"/>
    <w:rsid w:val="00C30109"/>
    <w:rsid w:val="00C30185"/>
    <w:rsid w:val="00C30DCC"/>
    <w:rsid w:val="00C313CE"/>
    <w:rsid w:val="00C32FCD"/>
    <w:rsid w:val="00C354AC"/>
    <w:rsid w:val="00C35A29"/>
    <w:rsid w:val="00C360A7"/>
    <w:rsid w:val="00C36C66"/>
    <w:rsid w:val="00C37C3F"/>
    <w:rsid w:val="00C4054B"/>
    <w:rsid w:val="00C40D85"/>
    <w:rsid w:val="00C41BDA"/>
    <w:rsid w:val="00C43E14"/>
    <w:rsid w:val="00C45E15"/>
    <w:rsid w:val="00C47156"/>
    <w:rsid w:val="00C51BC8"/>
    <w:rsid w:val="00C52306"/>
    <w:rsid w:val="00C52EC6"/>
    <w:rsid w:val="00C53151"/>
    <w:rsid w:val="00C53515"/>
    <w:rsid w:val="00C53739"/>
    <w:rsid w:val="00C53B18"/>
    <w:rsid w:val="00C54ED4"/>
    <w:rsid w:val="00C54EFB"/>
    <w:rsid w:val="00C57C44"/>
    <w:rsid w:val="00C610E9"/>
    <w:rsid w:val="00C65718"/>
    <w:rsid w:val="00C66277"/>
    <w:rsid w:val="00C67700"/>
    <w:rsid w:val="00C71E7F"/>
    <w:rsid w:val="00C72044"/>
    <w:rsid w:val="00C7647B"/>
    <w:rsid w:val="00C76BE9"/>
    <w:rsid w:val="00C76BF4"/>
    <w:rsid w:val="00C77207"/>
    <w:rsid w:val="00C813D1"/>
    <w:rsid w:val="00C8143E"/>
    <w:rsid w:val="00C8272E"/>
    <w:rsid w:val="00C87045"/>
    <w:rsid w:val="00C879DC"/>
    <w:rsid w:val="00C9421C"/>
    <w:rsid w:val="00C94979"/>
    <w:rsid w:val="00C96B86"/>
    <w:rsid w:val="00C97BE6"/>
    <w:rsid w:val="00CA1A71"/>
    <w:rsid w:val="00CA1C34"/>
    <w:rsid w:val="00CA467C"/>
    <w:rsid w:val="00CA681A"/>
    <w:rsid w:val="00CA6C6B"/>
    <w:rsid w:val="00CA7AFC"/>
    <w:rsid w:val="00CB01B5"/>
    <w:rsid w:val="00CB0206"/>
    <w:rsid w:val="00CB02DA"/>
    <w:rsid w:val="00CB1588"/>
    <w:rsid w:val="00CB2A4C"/>
    <w:rsid w:val="00CB3187"/>
    <w:rsid w:val="00CB4EDF"/>
    <w:rsid w:val="00CB514D"/>
    <w:rsid w:val="00CB5C4B"/>
    <w:rsid w:val="00CB60ED"/>
    <w:rsid w:val="00CB6381"/>
    <w:rsid w:val="00CB6D12"/>
    <w:rsid w:val="00CB6E47"/>
    <w:rsid w:val="00CB770C"/>
    <w:rsid w:val="00CC020F"/>
    <w:rsid w:val="00CC1BDC"/>
    <w:rsid w:val="00CC1BEA"/>
    <w:rsid w:val="00CC2785"/>
    <w:rsid w:val="00CC326A"/>
    <w:rsid w:val="00CC3FBA"/>
    <w:rsid w:val="00CC545C"/>
    <w:rsid w:val="00CC5D3E"/>
    <w:rsid w:val="00CC6187"/>
    <w:rsid w:val="00CC717E"/>
    <w:rsid w:val="00CC7475"/>
    <w:rsid w:val="00CD0E4E"/>
    <w:rsid w:val="00CD1039"/>
    <w:rsid w:val="00CD2635"/>
    <w:rsid w:val="00CD5663"/>
    <w:rsid w:val="00CD6F04"/>
    <w:rsid w:val="00CD798E"/>
    <w:rsid w:val="00CE06EB"/>
    <w:rsid w:val="00CE179A"/>
    <w:rsid w:val="00CE3242"/>
    <w:rsid w:val="00CE392F"/>
    <w:rsid w:val="00CE41E9"/>
    <w:rsid w:val="00CE4DF9"/>
    <w:rsid w:val="00CE5E55"/>
    <w:rsid w:val="00CE6951"/>
    <w:rsid w:val="00CE6BAA"/>
    <w:rsid w:val="00CE72CD"/>
    <w:rsid w:val="00CF08E5"/>
    <w:rsid w:val="00CF0B5B"/>
    <w:rsid w:val="00CF3E39"/>
    <w:rsid w:val="00CF40F0"/>
    <w:rsid w:val="00CF4266"/>
    <w:rsid w:val="00CF467E"/>
    <w:rsid w:val="00CF50A6"/>
    <w:rsid w:val="00CF545E"/>
    <w:rsid w:val="00CF5E90"/>
    <w:rsid w:val="00CF627B"/>
    <w:rsid w:val="00CF67F1"/>
    <w:rsid w:val="00D00212"/>
    <w:rsid w:val="00D003CB"/>
    <w:rsid w:val="00D00988"/>
    <w:rsid w:val="00D03C16"/>
    <w:rsid w:val="00D04651"/>
    <w:rsid w:val="00D04B68"/>
    <w:rsid w:val="00D056D7"/>
    <w:rsid w:val="00D05E2D"/>
    <w:rsid w:val="00D069A3"/>
    <w:rsid w:val="00D07A0A"/>
    <w:rsid w:val="00D10365"/>
    <w:rsid w:val="00D143FE"/>
    <w:rsid w:val="00D1440C"/>
    <w:rsid w:val="00D1455D"/>
    <w:rsid w:val="00D17436"/>
    <w:rsid w:val="00D1793F"/>
    <w:rsid w:val="00D212B5"/>
    <w:rsid w:val="00D222DF"/>
    <w:rsid w:val="00D22BD6"/>
    <w:rsid w:val="00D22F73"/>
    <w:rsid w:val="00D230AE"/>
    <w:rsid w:val="00D231A4"/>
    <w:rsid w:val="00D256BA"/>
    <w:rsid w:val="00D25C58"/>
    <w:rsid w:val="00D26F85"/>
    <w:rsid w:val="00D270E2"/>
    <w:rsid w:val="00D27342"/>
    <w:rsid w:val="00D308B9"/>
    <w:rsid w:val="00D30EBD"/>
    <w:rsid w:val="00D313B4"/>
    <w:rsid w:val="00D32C40"/>
    <w:rsid w:val="00D332D6"/>
    <w:rsid w:val="00D376F3"/>
    <w:rsid w:val="00D37832"/>
    <w:rsid w:val="00D379DD"/>
    <w:rsid w:val="00D4445E"/>
    <w:rsid w:val="00D45AD2"/>
    <w:rsid w:val="00D45BBD"/>
    <w:rsid w:val="00D478E9"/>
    <w:rsid w:val="00D47C07"/>
    <w:rsid w:val="00D50DC4"/>
    <w:rsid w:val="00D518AF"/>
    <w:rsid w:val="00D53D49"/>
    <w:rsid w:val="00D54824"/>
    <w:rsid w:val="00D552FF"/>
    <w:rsid w:val="00D55D73"/>
    <w:rsid w:val="00D608DC"/>
    <w:rsid w:val="00D615B0"/>
    <w:rsid w:val="00D62242"/>
    <w:rsid w:val="00D63905"/>
    <w:rsid w:val="00D64C84"/>
    <w:rsid w:val="00D65216"/>
    <w:rsid w:val="00D65241"/>
    <w:rsid w:val="00D65702"/>
    <w:rsid w:val="00D66E56"/>
    <w:rsid w:val="00D67390"/>
    <w:rsid w:val="00D67B82"/>
    <w:rsid w:val="00D71B2E"/>
    <w:rsid w:val="00D72616"/>
    <w:rsid w:val="00D72880"/>
    <w:rsid w:val="00D73396"/>
    <w:rsid w:val="00D73F02"/>
    <w:rsid w:val="00D74FAA"/>
    <w:rsid w:val="00D75E92"/>
    <w:rsid w:val="00D76F50"/>
    <w:rsid w:val="00D76FF3"/>
    <w:rsid w:val="00D80AC4"/>
    <w:rsid w:val="00D8190B"/>
    <w:rsid w:val="00D8313C"/>
    <w:rsid w:val="00D8314C"/>
    <w:rsid w:val="00D84C3E"/>
    <w:rsid w:val="00D91574"/>
    <w:rsid w:val="00D927C8"/>
    <w:rsid w:val="00D92B95"/>
    <w:rsid w:val="00D92BB7"/>
    <w:rsid w:val="00D93D5F"/>
    <w:rsid w:val="00D93FFC"/>
    <w:rsid w:val="00D943BB"/>
    <w:rsid w:val="00D94682"/>
    <w:rsid w:val="00D95EC5"/>
    <w:rsid w:val="00DA31EB"/>
    <w:rsid w:val="00DA3B59"/>
    <w:rsid w:val="00DA41B3"/>
    <w:rsid w:val="00DA4E33"/>
    <w:rsid w:val="00DA5C0A"/>
    <w:rsid w:val="00DA5E21"/>
    <w:rsid w:val="00DA6EA0"/>
    <w:rsid w:val="00DA7118"/>
    <w:rsid w:val="00DA7A49"/>
    <w:rsid w:val="00DB06E5"/>
    <w:rsid w:val="00DB2D3E"/>
    <w:rsid w:val="00DB4ABD"/>
    <w:rsid w:val="00DB57AA"/>
    <w:rsid w:val="00DB5F43"/>
    <w:rsid w:val="00DC1A21"/>
    <w:rsid w:val="00DC1D59"/>
    <w:rsid w:val="00DC1E5D"/>
    <w:rsid w:val="00DC3AFF"/>
    <w:rsid w:val="00DC3EDC"/>
    <w:rsid w:val="00DC61C4"/>
    <w:rsid w:val="00DC6491"/>
    <w:rsid w:val="00DC6B56"/>
    <w:rsid w:val="00DC7BD0"/>
    <w:rsid w:val="00DD0D23"/>
    <w:rsid w:val="00DD1242"/>
    <w:rsid w:val="00DD4EF8"/>
    <w:rsid w:val="00DD593E"/>
    <w:rsid w:val="00DD644E"/>
    <w:rsid w:val="00DD68C4"/>
    <w:rsid w:val="00DD6DA9"/>
    <w:rsid w:val="00DD6DDD"/>
    <w:rsid w:val="00DE3C57"/>
    <w:rsid w:val="00DE44A6"/>
    <w:rsid w:val="00DE582D"/>
    <w:rsid w:val="00DE67CE"/>
    <w:rsid w:val="00DE7011"/>
    <w:rsid w:val="00DE79CF"/>
    <w:rsid w:val="00DF0661"/>
    <w:rsid w:val="00DF06B1"/>
    <w:rsid w:val="00DF3695"/>
    <w:rsid w:val="00DF3A47"/>
    <w:rsid w:val="00DF4237"/>
    <w:rsid w:val="00DF52E2"/>
    <w:rsid w:val="00DF5812"/>
    <w:rsid w:val="00DF5EBD"/>
    <w:rsid w:val="00E0028B"/>
    <w:rsid w:val="00E008BE"/>
    <w:rsid w:val="00E01B70"/>
    <w:rsid w:val="00E0224B"/>
    <w:rsid w:val="00E02253"/>
    <w:rsid w:val="00E03153"/>
    <w:rsid w:val="00E06024"/>
    <w:rsid w:val="00E07A46"/>
    <w:rsid w:val="00E10D29"/>
    <w:rsid w:val="00E11ADE"/>
    <w:rsid w:val="00E13895"/>
    <w:rsid w:val="00E139BD"/>
    <w:rsid w:val="00E234A2"/>
    <w:rsid w:val="00E23FAD"/>
    <w:rsid w:val="00E24573"/>
    <w:rsid w:val="00E24782"/>
    <w:rsid w:val="00E2484F"/>
    <w:rsid w:val="00E24D49"/>
    <w:rsid w:val="00E250E1"/>
    <w:rsid w:val="00E270C7"/>
    <w:rsid w:val="00E272D1"/>
    <w:rsid w:val="00E3081E"/>
    <w:rsid w:val="00E30B18"/>
    <w:rsid w:val="00E310E4"/>
    <w:rsid w:val="00E32BFB"/>
    <w:rsid w:val="00E331AE"/>
    <w:rsid w:val="00E33715"/>
    <w:rsid w:val="00E33C3A"/>
    <w:rsid w:val="00E33D59"/>
    <w:rsid w:val="00E351CC"/>
    <w:rsid w:val="00E35273"/>
    <w:rsid w:val="00E367E3"/>
    <w:rsid w:val="00E3694C"/>
    <w:rsid w:val="00E3797C"/>
    <w:rsid w:val="00E40420"/>
    <w:rsid w:val="00E425D8"/>
    <w:rsid w:val="00E437FA"/>
    <w:rsid w:val="00E4404C"/>
    <w:rsid w:val="00E4407F"/>
    <w:rsid w:val="00E4468E"/>
    <w:rsid w:val="00E44DDF"/>
    <w:rsid w:val="00E4679D"/>
    <w:rsid w:val="00E50049"/>
    <w:rsid w:val="00E530A1"/>
    <w:rsid w:val="00E53662"/>
    <w:rsid w:val="00E557B0"/>
    <w:rsid w:val="00E559A3"/>
    <w:rsid w:val="00E57701"/>
    <w:rsid w:val="00E57D61"/>
    <w:rsid w:val="00E6037A"/>
    <w:rsid w:val="00E61922"/>
    <w:rsid w:val="00E61948"/>
    <w:rsid w:val="00E63191"/>
    <w:rsid w:val="00E6402E"/>
    <w:rsid w:val="00E64440"/>
    <w:rsid w:val="00E645C0"/>
    <w:rsid w:val="00E7005C"/>
    <w:rsid w:val="00E714CD"/>
    <w:rsid w:val="00E73453"/>
    <w:rsid w:val="00E73E39"/>
    <w:rsid w:val="00E751DA"/>
    <w:rsid w:val="00E75B0F"/>
    <w:rsid w:val="00E776E5"/>
    <w:rsid w:val="00E777A2"/>
    <w:rsid w:val="00E77F57"/>
    <w:rsid w:val="00E77FB7"/>
    <w:rsid w:val="00E8089B"/>
    <w:rsid w:val="00E8203D"/>
    <w:rsid w:val="00E8285E"/>
    <w:rsid w:val="00E831F0"/>
    <w:rsid w:val="00E8370D"/>
    <w:rsid w:val="00E842D9"/>
    <w:rsid w:val="00E842EC"/>
    <w:rsid w:val="00E84C7F"/>
    <w:rsid w:val="00E85944"/>
    <w:rsid w:val="00E8761A"/>
    <w:rsid w:val="00E87AC3"/>
    <w:rsid w:val="00E87CCD"/>
    <w:rsid w:val="00E90060"/>
    <w:rsid w:val="00E90BAC"/>
    <w:rsid w:val="00E91CB1"/>
    <w:rsid w:val="00E933F7"/>
    <w:rsid w:val="00E95B96"/>
    <w:rsid w:val="00E971DD"/>
    <w:rsid w:val="00E97ED4"/>
    <w:rsid w:val="00EA1FD5"/>
    <w:rsid w:val="00EA2584"/>
    <w:rsid w:val="00EA315A"/>
    <w:rsid w:val="00EA3354"/>
    <w:rsid w:val="00EA5598"/>
    <w:rsid w:val="00EA7DDE"/>
    <w:rsid w:val="00EB01A9"/>
    <w:rsid w:val="00EB1887"/>
    <w:rsid w:val="00EB1F0F"/>
    <w:rsid w:val="00EB2097"/>
    <w:rsid w:val="00EB2893"/>
    <w:rsid w:val="00EB2E57"/>
    <w:rsid w:val="00EB2EDA"/>
    <w:rsid w:val="00EB33AA"/>
    <w:rsid w:val="00EB5B8A"/>
    <w:rsid w:val="00EB6348"/>
    <w:rsid w:val="00EB7153"/>
    <w:rsid w:val="00EB75DF"/>
    <w:rsid w:val="00EB76B8"/>
    <w:rsid w:val="00EC1154"/>
    <w:rsid w:val="00EC2582"/>
    <w:rsid w:val="00EC3BCB"/>
    <w:rsid w:val="00EC4172"/>
    <w:rsid w:val="00EC4E84"/>
    <w:rsid w:val="00EC6A2B"/>
    <w:rsid w:val="00ED016B"/>
    <w:rsid w:val="00ED0246"/>
    <w:rsid w:val="00ED0D87"/>
    <w:rsid w:val="00ED15F2"/>
    <w:rsid w:val="00ED5C53"/>
    <w:rsid w:val="00ED6DA1"/>
    <w:rsid w:val="00EE2874"/>
    <w:rsid w:val="00EE2973"/>
    <w:rsid w:val="00EF3A8D"/>
    <w:rsid w:val="00EF6790"/>
    <w:rsid w:val="00EF759A"/>
    <w:rsid w:val="00EF76B4"/>
    <w:rsid w:val="00F008E9"/>
    <w:rsid w:val="00F017B9"/>
    <w:rsid w:val="00F02E97"/>
    <w:rsid w:val="00F056D8"/>
    <w:rsid w:val="00F06681"/>
    <w:rsid w:val="00F10FBB"/>
    <w:rsid w:val="00F11479"/>
    <w:rsid w:val="00F14672"/>
    <w:rsid w:val="00F167C8"/>
    <w:rsid w:val="00F1729A"/>
    <w:rsid w:val="00F176B6"/>
    <w:rsid w:val="00F1770F"/>
    <w:rsid w:val="00F17795"/>
    <w:rsid w:val="00F17A8C"/>
    <w:rsid w:val="00F204B5"/>
    <w:rsid w:val="00F20965"/>
    <w:rsid w:val="00F20AE2"/>
    <w:rsid w:val="00F2298C"/>
    <w:rsid w:val="00F22A06"/>
    <w:rsid w:val="00F23534"/>
    <w:rsid w:val="00F23C18"/>
    <w:rsid w:val="00F23FC8"/>
    <w:rsid w:val="00F2418D"/>
    <w:rsid w:val="00F244F0"/>
    <w:rsid w:val="00F24F31"/>
    <w:rsid w:val="00F2521E"/>
    <w:rsid w:val="00F2533E"/>
    <w:rsid w:val="00F25CB5"/>
    <w:rsid w:val="00F272B2"/>
    <w:rsid w:val="00F27CC9"/>
    <w:rsid w:val="00F27E5E"/>
    <w:rsid w:val="00F31DA2"/>
    <w:rsid w:val="00F32792"/>
    <w:rsid w:val="00F327BD"/>
    <w:rsid w:val="00F35D0C"/>
    <w:rsid w:val="00F3679E"/>
    <w:rsid w:val="00F378EE"/>
    <w:rsid w:val="00F37EB4"/>
    <w:rsid w:val="00F419F9"/>
    <w:rsid w:val="00F43731"/>
    <w:rsid w:val="00F43A67"/>
    <w:rsid w:val="00F43AB8"/>
    <w:rsid w:val="00F43B88"/>
    <w:rsid w:val="00F44644"/>
    <w:rsid w:val="00F4522E"/>
    <w:rsid w:val="00F46C29"/>
    <w:rsid w:val="00F4799F"/>
    <w:rsid w:val="00F51779"/>
    <w:rsid w:val="00F5180A"/>
    <w:rsid w:val="00F5210B"/>
    <w:rsid w:val="00F5633E"/>
    <w:rsid w:val="00F563C9"/>
    <w:rsid w:val="00F5696D"/>
    <w:rsid w:val="00F579A4"/>
    <w:rsid w:val="00F6085A"/>
    <w:rsid w:val="00F609A6"/>
    <w:rsid w:val="00F6139B"/>
    <w:rsid w:val="00F61DFA"/>
    <w:rsid w:val="00F635C1"/>
    <w:rsid w:val="00F6371A"/>
    <w:rsid w:val="00F677D0"/>
    <w:rsid w:val="00F700A3"/>
    <w:rsid w:val="00F70623"/>
    <w:rsid w:val="00F70E0B"/>
    <w:rsid w:val="00F71730"/>
    <w:rsid w:val="00F72A88"/>
    <w:rsid w:val="00F72C48"/>
    <w:rsid w:val="00F81288"/>
    <w:rsid w:val="00F81429"/>
    <w:rsid w:val="00F81921"/>
    <w:rsid w:val="00F81C3E"/>
    <w:rsid w:val="00F82CB9"/>
    <w:rsid w:val="00F83746"/>
    <w:rsid w:val="00F85C10"/>
    <w:rsid w:val="00F86865"/>
    <w:rsid w:val="00F87658"/>
    <w:rsid w:val="00F92B32"/>
    <w:rsid w:val="00F92FC5"/>
    <w:rsid w:val="00F93FB7"/>
    <w:rsid w:val="00F94D0F"/>
    <w:rsid w:val="00F962E1"/>
    <w:rsid w:val="00F973D9"/>
    <w:rsid w:val="00FA1954"/>
    <w:rsid w:val="00FA3D5E"/>
    <w:rsid w:val="00FA628F"/>
    <w:rsid w:val="00FA7129"/>
    <w:rsid w:val="00FA7DFC"/>
    <w:rsid w:val="00FB0E03"/>
    <w:rsid w:val="00FB150C"/>
    <w:rsid w:val="00FB5DA9"/>
    <w:rsid w:val="00FB7553"/>
    <w:rsid w:val="00FB7592"/>
    <w:rsid w:val="00FC23B2"/>
    <w:rsid w:val="00FC2C8D"/>
    <w:rsid w:val="00FC4724"/>
    <w:rsid w:val="00FC71AF"/>
    <w:rsid w:val="00FC7A2F"/>
    <w:rsid w:val="00FD19C3"/>
    <w:rsid w:val="00FD3A53"/>
    <w:rsid w:val="00FD43A1"/>
    <w:rsid w:val="00FD5965"/>
    <w:rsid w:val="00FD5F16"/>
    <w:rsid w:val="00FD6034"/>
    <w:rsid w:val="00FD604C"/>
    <w:rsid w:val="00FD6C96"/>
    <w:rsid w:val="00FD6F35"/>
    <w:rsid w:val="00FD719C"/>
    <w:rsid w:val="00FD7AB6"/>
    <w:rsid w:val="00FD7D86"/>
    <w:rsid w:val="00FD7F1F"/>
    <w:rsid w:val="00FE1F79"/>
    <w:rsid w:val="00FE2CE9"/>
    <w:rsid w:val="00FE312B"/>
    <w:rsid w:val="00FE6982"/>
    <w:rsid w:val="00FF35E6"/>
    <w:rsid w:val="00FF3AF6"/>
    <w:rsid w:val="00FF4AC6"/>
    <w:rsid w:val="00FF6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033" fill="f" fillcolor="white" stroke="f">
      <v:fill color="white" on="f"/>
      <v:stroke on="f"/>
      <v:textbox inset="5.85pt,.7pt,5.85pt,.7pt"/>
    </o:shapedefaults>
    <o:shapelayout v:ext="edit">
      <o:idmap v:ext="edit" data="1"/>
    </o:shapelayout>
  </w:shapeDefaults>
  <w:decimalSymbol w:val="."/>
  <w:listSeparator w:val=","/>
  <w14:docId w14:val="2D0AED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76B8"/>
    <w:pPr>
      <w:widowControl w:val="0"/>
      <w:autoSpaceDE w:val="0"/>
      <w:autoSpaceDN w:val="0"/>
      <w:spacing w:line="573" w:lineRule="atLeast"/>
      <w:jc w:val="both"/>
    </w:pPr>
  </w:style>
  <w:style w:type="paragraph" w:styleId="1">
    <w:name w:val="heading 1"/>
    <w:basedOn w:val="a"/>
    <w:next w:val="a"/>
    <w:link w:val="10"/>
    <w:qFormat/>
    <w:rsid w:val="00EB33AA"/>
    <w:pPr>
      <w:keepNext/>
      <w:outlineLvl w:val="0"/>
    </w:pPr>
    <w:rPr>
      <w:rFonts w:ascii="Arial" w:eastAsia="ＭＳ ゴシック" w:hAnsi="Arial"/>
      <w:szCs w:val="24"/>
    </w:rPr>
  </w:style>
  <w:style w:type="paragraph" w:styleId="2">
    <w:name w:val="heading 2"/>
    <w:basedOn w:val="a"/>
    <w:next w:val="a"/>
    <w:link w:val="20"/>
    <w:unhideWhenUsed/>
    <w:qFormat/>
    <w:rsid w:val="0008723D"/>
    <w:pPr>
      <w:keepNext/>
      <w:outlineLvl w:val="1"/>
    </w:pPr>
    <w:rPr>
      <w:rFonts w:ascii="Arial" w:eastAsia="ＭＳ ゴシック" w:hAnsi="Arial"/>
    </w:rPr>
  </w:style>
  <w:style w:type="paragraph" w:styleId="3">
    <w:name w:val="heading 3"/>
    <w:basedOn w:val="a"/>
    <w:next w:val="a"/>
    <w:link w:val="30"/>
    <w:semiHidden/>
    <w:unhideWhenUsed/>
    <w:qFormat/>
    <w:rsid w:val="00BF162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777A2"/>
    <w:pPr>
      <w:tabs>
        <w:tab w:val="center" w:pos="4252"/>
        <w:tab w:val="right" w:pos="8504"/>
      </w:tabs>
      <w:snapToGrid w:val="0"/>
    </w:pPr>
  </w:style>
  <w:style w:type="paragraph" w:styleId="a4">
    <w:name w:val="footer"/>
    <w:basedOn w:val="a"/>
    <w:link w:val="a5"/>
    <w:uiPriority w:val="99"/>
    <w:rsid w:val="00E777A2"/>
    <w:pPr>
      <w:tabs>
        <w:tab w:val="center" w:pos="4252"/>
        <w:tab w:val="right" w:pos="8504"/>
      </w:tabs>
      <w:snapToGrid w:val="0"/>
    </w:pPr>
  </w:style>
  <w:style w:type="character" w:customStyle="1" w:styleId="a6">
    <w:name w:val="脚注(標準)"/>
    <w:rPr>
      <w:rFonts w:ascii="ＭＳ 明朝" w:eastAsia="ＭＳ 明朝" w:hint="eastAsia"/>
      <w:spacing w:val="0"/>
      <w:sz w:val="24"/>
      <w:vertAlign w:val="superscript"/>
    </w:rPr>
  </w:style>
  <w:style w:type="character" w:customStyle="1" w:styleId="a7">
    <w:name w:val="脚注ｴﾘｱ(標準)"/>
    <w:rPr>
      <w:rFonts w:ascii="ＭＳ 明朝" w:eastAsia="ＭＳ 明朝" w:hint="eastAsia"/>
      <w:spacing w:val="1"/>
      <w:sz w:val="24"/>
    </w:rPr>
  </w:style>
  <w:style w:type="character" w:styleId="a8">
    <w:name w:val="page number"/>
    <w:basedOn w:val="a0"/>
    <w:rsid w:val="00E777A2"/>
  </w:style>
  <w:style w:type="paragraph" w:styleId="a9">
    <w:name w:val="Date"/>
    <w:basedOn w:val="a"/>
    <w:next w:val="a"/>
    <w:link w:val="aa"/>
    <w:rsid w:val="004F3507"/>
  </w:style>
  <w:style w:type="character" w:customStyle="1" w:styleId="aa">
    <w:name w:val="日付 (文字)"/>
    <w:link w:val="a9"/>
    <w:rsid w:val="004F3507"/>
    <w:rPr>
      <w:spacing w:val="1"/>
      <w:sz w:val="24"/>
    </w:rPr>
  </w:style>
  <w:style w:type="character" w:customStyle="1" w:styleId="10">
    <w:name w:val="見出し 1 (文字)"/>
    <w:link w:val="1"/>
    <w:rsid w:val="00EB33AA"/>
    <w:rPr>
      <w:rFonts w:ascii="Arial" w:eastAsia="ＭＳ ゴシック" w:hAnsi="Arial" w:cs="Times New Roman"/>
      <w:spacing w:val="1"/>
      <w:sz w:val="24"/>
      <w:szCs w:val="24"/>
    </w:rPr>
  </w:style>
  <w:style w:type="character" w:customStyle="1" w:styleId="20">
    <w:name w:val="見出し 2 (文字)"/>
    <w:link w:val="2"/>
    <w:rsid w:val="0008723D"/>
    <w:rPr>
      <w:rFonts w:ascii="Arial" w:eastAsia="ＭＳ ゴシック" w:hAnsi="Arial" w:cs="Times New Roman"/>
    </w:rPr>
  </w:style>
  <w:style w:type="paragraph" w:styleId="ab">
    <w:name w:val="TOC Heading"/>
    <w:basedOn w:val="1"/>
    <w:next w:val="a"/>
    <w:uiPriority w:val="39"/>
    <w:semiHidden/>
    <w:unhideWhenUsed/>
    <w:qFormat/>
    <w:rsid w:val="00FD19C3"/>
    <w:pPr>
      <w:keepLines/>
      <w:widowControl/>
      <w:autoSpaceDE/>
      <w:autoSpaceDN/>
      <w:spacing w:before="480" w:line="276" w:lineRule="auto"/>
      <w:jc w:val="left"/>
      <w:outlineLvl w:val="9"/>
    </w:pPr>
    <w:rPr>
      <w:b/>
      <w:bCs/>
      <w:color w:val="365F91"/>
      <w:sz w:val="28"/>
      <w:szCs w:val="28"/>
    </w:rPr>
  </w:style>
  <w:style w:type="paragraph" w:styleId="11">
    <w:name w:val="toc 1"/>
    <w:basedOn w:val="a"/>
    <w:next w:val="a"/>
    <w:autoRedefine/>
    <w:uiPriority w:val="39"/>
    <w:rsid w:val="00A93EDA"/>
    <w:pPr>
      <w:tabs>
        <w:tab w:val="right" w:leader="dot" w:pos="9780"/>
      </w:tabs>
      <w:spacing w:line="400" w:lineRule="atLeast"/>
    </w:pPr>
  </w:style>
  <w:style w:type="paragraph" w:styleId="21">
    <w:name w:val="toc 2"/>
    <w:basedOn w:val="a"/>
    <w:next w:val="a"/>
    <w:autoRedefine/>
    <w:uiPriority w:val="39"/>
    <w:rsid w:val="00D943BB"/>
    <w:pPr>
      <w:tabs>
        <w:tab w:val="right" w:leader="dot" w:pos="9780"/>
      </w:tabs>
      <w:spacing w:beforeLines="50" w:before="120" w:line="240" w:lineRule="auto"/>
      <w:ind w:leftChars="100" w:left="200"/>
    </w:pPr>
  </w:style>
  <w:style w:type="character" w:styleId="ac">
    <w:name w:val="Hyperlink"/>
    <w:uiPriority w:val="99"/>
    <w:unhideWhenUsed/>
    <w:rsid w:val="00FD19C3"/>
    <w:rPr>
      <w:color w:val="0000FF"/>
      <w:u w:val="single"/>
    </w:rPr>
  </w:style>
  <w:style w:type="paragraph" w:styleId="ad">
    <w:name w:val="Balloon Text"/>
    <w:basedOn w:val="a"/>
    <w:link w:val="ae"/>
    <w:rsid w:val="0051108F"/>
    <w:pPr>
      <w:spacing w:line="240" w:lineRule="auto"/>
    </w:pPr>
    <w:rPr>
      <w:rFonts w:ascii="Arial" w:eastAsia="ＭＳ ゴシック" w:hAnsi="Arial"/>
      <w:sz w:val="18"/>
      <w:szCs w:val="18"/>
    </w:rPr>
  </w:style>
  <w:style w:type="character" w:customStyle="1" w:styleId="ae">
    <w:name w:val="吹き出し (文字)"/>
    <w:link w:val="ad"/>
    <w:rsid w:val="0051108F"/>
    <w:rPr>
      <w:rFonts w:ascii="Arial" w:eastAsia="ＭＳ ゴシック" w:hAnsi="Arial" w:cs="Times New Roman"/>
      <w:sz w:val="18"/>
      <w:szCs w:val="18"/>
    </w:rPr>
  </w:style>
  <w:style w:type="character" w:customStyle="1" w:styleId="a5">
    <w:name w:val="フッター (文字)"/>
    <w:link w:val="a4"/>
    <w:uiPriority w:val="99"/>
    <w:rsid w:val="00C249F9"/>
  </w:style>
  <w:style w:type="table" w:styleId="af">
    <w:name w:val="Table Grid"/>
    <w:basedOn w:val="a1"/>
    <w:uiPriority w:val="59"/>
    <w:rsid w:val="00F45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unhideWhenUsed/>
    <w:qFormat/>
    <w:rsid w:val="00115CBA"/>
    <w:rPr>
      <w:b/>
      <w:bCs/>
      <w:sz w:val="21"/>
      <w:szCs w:val="21"/>
    </w:rPr>
  </w:style>
  <w:style w:type="paragraph" w:styleId="af2">
    <w:name w:val="footnote text"/>
    <w:basedOn w:val="a"/>
    <w:link w:val="af3"/>
    <w:rsid w:val="002E6E6C"/>
    <w:pPr>
      <w:snapToGrid w:val="0"/>
      <w:jc w:val="left"/>
    </w:pPr>
  </w:style>
  <w:style w:type="character" w:customStyle="1" w:styleId="af3">
    <w:name w:val="脚注文字列 (文字)"/>
    <w:basedOn w:val="a0"/>
    <w:link w:val="af2"/>
    <w:rsid w:val="002E6E6C"/>
  </w:style>
  <w:style w:type="character" w:styleId="af4">
    <w:name w:val="footnote reference"/>
    <w:rsid w:val="002E6E6C"/>
    <w:rPr>
      <w:vertAlign w:val="superscript"/>
    </w:rPr>
  </w:style>
  <w:style w:type="paragraph" w:styleId="af5">
    <w:name w:val="endnote text"/>
    <w:basedOn w:val="a"/>
    <w:link w:val="af6"/>
    <w:rsid w:val="00513DF7"/>
    <w:pPr>
      <w:snapToGrid w:val="0"/>
      <w:jc w:val="left"/>
    </w:pPr>
  </w:style>
  <w:style w:type="character" w:customStyle="1" w:styleId="af6">
    <w:name w:val="文末脚注文字列 (文字)"/>
    <w:basedOn w:val="a0"/>
    <w:link w:val="af5"/>
    <w:rsid w:val="00513DF7"/>
  </w:style>
  <w:style w:type="character" w:styleId="af7">
    <w:name w:val="endnote reference"/>
    <w:rsid w:val="00513DF7"/>
    <w:rPr>
      <w:vertAlign w:val="superscript"/>
    </w:rPr>
  </w:style>
  <w:style w:type="character" w:customStyle="1" w:styleId="30">
    <w:name w:val="見出し 3 (文字)"/>
    <w:basedOn w:val="a0"/>
    <w:link w:val="3"/>
    <w:semiHidden/>
    <w:rsid w:val="00BF1620"/>
    <w:rPr>
      <w:rFonts w:asciiTheme="majorHAnsi" w:eastAsiaTheme="majorEastAsia" w:hAnsiTheme="majorHAnsi" w:cstheme="majorBidi"/>
    </w:rPr>
  </w:style>
  <w:style w:type="character" w:styleId="af8">
    <w:name w:val="annotation reference"/>
    <w:basedOn w:val="a0"/>
    <w:uiPriority w:val="99"/>
    <w:rsid w:val="00474A1B"/>
    <w:rPr>
      <w:sz w:val="18"/>
      <w:szCs w:val="18"/>
    </w:rPr>
  </w:style>
  <w:style w:type="paragraph" w:styleId="af9">
    <w:name w:val="annotation text"/>
    <w:basedOn w:val="a"/>
    <w:link w:val="afa"/>
    <w:uiPriority w:val="99"/>
    <w:rsid w:val="00474A1B"/>
    <w:pPr>
      <w:jc w:val="left"/>
    </w:pPr>
  </w:style>
  <w:style w:type="character" w:customStyle="1" w:styleId="afa">
    <w:name w:val="コメント文字列 (文字)"/>
    <w:basedOn w:val="a0"/>
    <w:link w:val="af9"/>
    <w:uiPriority w:val="99"/>
    <w:rsid w:val="00474A1B"/>
  </w:style>
  <w:style w:type="paragraph" w:styleId="afb">
    <w:name w:val="annotation subject"/>
    <w:basedOn w:val="af9"/>
    <w:next w:val="af9"/>
    <w:link w:val="afc"/>
    <w:rsid w:val="00474A1B"/>
    <w:rPr>
      <w:b/>
      <w:bCs/>
    </w:rPr>
  </w:style>
  <w:style w:type="character" w:customStyle="1" w:styleId="afc">
    <w:name w:val="コメント内容 (文字)"/>
    <w:basedOn w:val="afa"/>
    <w:link w:val="afb"/>
    <w:rsid w:val="00474A1B"/>
    <w:rPr>
      <w:b/>
      <w:bCs/>
    </w:rPr>
  </w:style>
  <w:style w:type="character" w:customStyle="1" w:styleId="af1">
    <w:name w:val="図表番号 (文字)"/>
    <w:link w:val="af0"/>
    <w:rsid w:val="00CC545C"/>
    <w:rPr>
      <w:b/>
      <w:bCs/>
      <w:sz w:val="21"/>
      <w:szCs w:val="21"/>
    </w:rPr>
  </w:style>
  <w:style w:type="character" w:styleId="afd">
    <w:name w:val="FollowedHyperlink"/>
    <w:basedOn w:val="a0"/>
    <w:rsid w:val="004A60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78186">
      <w:bodyDiv w:val="1"/>
      <w:marLeft w:val="0"/>
      <w:marRight w:val="0"/>
      <w:marTop w:val="0"/>
      <w:marBottom w:val="0"/>
      <w:divBdr>
        <w:top w:val="none" w:sz="0" w:space="0" w:color="auto"/>
        <w:left w:val="none" w:sz="0" w:space="0" w:color="auto"/>
        <w:bottom w:val="none" w:sz="0" w:space="0" w:color="auto"/>
        <w:right w:val="none" w:sz="0" w:space="0" w:color="auto"/>
      </w:divBdr>
    </w:div>
    <w:div w:id="65808402">
      <w:bodyDiv w:val="1"/>
      <w:marLeft w:val="0"/>
      <w:marRight w:val="0"/>
      <w:marTop w:val="0"/>
      <w:marBottom w:val="0"/>
      <w:divBdr>
        <w:top w:val="none" w:sz="0" w:space="0" w:color="auto"/>
        <w:left w:val="none" w:sz="0" w:space="0" w:color="auto"/>
        <w:bottom w:val="none" w:sz="0" w:space="0" w:color="auto"/>
        <w:right w:val="none" w:sz="0" w:space="0" w:color="auto"/>
      </w:divBdr>
    </w:div>
    <w:div w:id="71895155">
      <w:bodyDiv w:val="1"/>
      <w:marLeft w:val="0"/>
      <w:marRight w:val="0"/>
      <w:marTop w:val="0"/>
      <w:marBottom w:val="0"/>
      <w:divBdr>
        <w:top w:val="none" w:sz="0" w:space="0" w:color="auto"/>
        <w:left w:val="none" w:sz="0" w:space="0" w:color="auto"/>
        <w:bottom w:val="none" w:sz="0" w:space="0" w:color="auto"/>
        <w:right w:val="none" w:sz="0" w:space="0" w:color="auto"/>
      </w:divBdr>
    </w:div>
    <w:div w:id="88622799">
      <w:bodyDiv w:val="1"/>
      <w:marLeft w:val="0"/>
      <w:marRight w:val="0"/>
      <w:marTop w:val="0"/>
      <w:marBottom w:val="0"/>
      <w:divBdr>
        <w:top w:val="none" w:sz="0" w:space="0" w:color="auto"/>
        <w:left w:val="none" w:sz="0" w:space="0" w:color="auto"/>
        <w:bottom w:val="none" w:sz="0" w:space="0" w:color="auto"/>
        <w:right w:val="none" w:sz="0" w:space="0" w:color="auto"/>
      </w:divBdr>
    </w:div>
    <w:div w:id="93327328">
      <w:bodyDiv w:val="1"/>
      <w:marLeft w:val="0"/>
      <w:marRight w:val="0"/>
      <w:marTop w:val="0"/>
      <w:marBottom w:val="0"/>
      <w:divBdr>
        <w:top w:val="none" w:sz="0" w:space="0" w:color="auto"/>
        <w:left w:val="none" w:sz="0" w:space="0" w:color="auto"/>
        <w:bottom w:val="none" w:sz="0" w:space="0" w:color="auto"/>
        <w:right w:val="none" w:sz="0" w:space="0" w:color="auto"/>
      </w:divBdr>
    </w:div>
    <w:div w:id="124349053">
      <w:bodyDiv w:val="1"/>
      <w:marLeft w:val="0"/>
      <w:marRight w:val="0"/>
      <w:marTop w:val="0"/>
      <w:marBottom w:val="0"/>
      <w:divBdr>
        <w:top w:val="none" w:sz="0" w:space="0" w:color="auto"/>
        <w:left w:val="none" w:sz="0" w:space="0" w:color="auto"/>
        <w:bottom w:val="none" w:sz="0" w:space="0" w:color="auto"/>
        <w:right w:val="none" w:sz="0" w:space="0" w:color="auto"/>
      </w:divBdr>
    </w:div>
    <w:div w:id="132448350">
      <w:bodyDiv w:val="1"/>
      <w:marLeft w:val="0"/>
      <w:marRight w:val="0"/>
      <w:marTop w:val="0"/>
      <w:marBottom w:val="0"/>
      <w:divBdr>
        <w:top w:val="none" w:sz="0" w:space="0" w:color="auto"/>
        <w:left w:val="none" w:sz="0" w:space="0" w:color="auto"/>
        <w:bottom w:val="none" w:sz="0" w:space="0" w:color="auto"/>
        <w:right w:val="none" w:sz="0" w:space="0" w:color="auto"/>
      </w:divBdr>
    </w:div>
    <w:div w:id="167454338">
      <w:bodyDiv w:val="1"/>
      <w:marLeft w:val="0"/>
      <w:marRight w:val="0"/>
      <w:marTop w:val="0"/>
      <w:marBottom w:val="0"/>
      <w:divBdr>
        <w:top w:val="none" w:sz="0" w:space="0" w:color="auto"/>
        <w:left w:val="none" w:sz="0" w:space="0" w:color="auto"/>
        <w:bottom w:val="none" w:sz="0" w:space="0" w:color="auto"/>
        <w:right w:val="none" w:sz="0" w:space="0" w:color="auto"/>
      </w:divBdr>
    </w:div>
    <w:div w:id="169680251">
      <w:bodyDiv w:val="1"/>
      <w:marLeft w:val="0"/>
      <w:marRight w:val="0"/>
      <w:marTop w:val="0"/>
      <w:marBottom w:val="0"/>
      <w:divBdr>
        <w:top w:val="none" w:sz="0" w:space="0" w:color="auto"/>
        <w:left w:val="none" w:sz="0" w:space="0" w:color="auto"/>
        <w:bottom w:val="none" w:sz="0" w:space="0" w:color="auto"/>
        <w:right w:val="none" w:sz="0" w:space="0" w:color="auto"/>
      </w:divBdr>
    </w:div>
    <w:div w:id="171340515">
      <w:bodyDiv w:val="1"/>
      <w:marLeft w:val="0"/>
      <w:marRight w:val="0"/>
      <w:marTop w:val="0"/>
      <w:marBottom w:val="0"/>
      <w:divBdr>
        <w:top w:val="none" w:sz="0" w:space="0" w:color="auto"/>
        <w:left w:val="none" w:sz="0" w:space="0" w:color="auto"/>
        <w:bottom w:val="none" w:sz="0" w:space="0" w:color="auto"/>
        <w:right w:val="none" w:sz="0" w:space="0" w:color="auto"/>
      </w:divBdr>
    </w:div>
    <w:div w:id="173879966">
      <w:bodyDiv w:val="1"/>
      <w:marLeft w:val="0"/>
      <w:marRight w:val="0"/>
      <w:marTop w:val="0"/>
      <w:marBottom w:val="0"/>
      <w:divBdr>
        <w:top w:val="none" w:sz="0" w:space="0" w:color="auto"/>
        <w:left w:val="none" w:sz="0" w:space="0" w:color="auto"/>
        <w:bottom w:val="none" w:sz="0" w:space="0" w:color="auto"/>
        <w:right w:val="none" w:sz="0" w:space="0" w:color="auto"/>
      </w:divBdr>
    </w:div>
    <w:div w:id="195697134">
      <w:bodyDiv w:val="1"/>
      <w:marLeft w:val="0"/>
      <w:marRight w:val="0"/>
      <w:marTop w:val="0"/>
      <w:marBottom w:val="0"/>
      <w:divBdr>
        <w:top w:val="none" w:sz="0" w:space="0" w:color="auto"/>
        <w:left w:val="none" w:sz="0" w:space="0" w:color="auto"/>
        <w:bottom w:val="none" w:sz="0" w:space="0" w:color="auto"/>
        <w:right w:val="none" w:sz="0" w:space="0" w:color="auto"/>
      </w:divBdr>
    </w:div>
    <w:div w:id="201987971">
      <w:bodyDiv w:val="1"/>
      <w:marLeft w:val="0"/>
      <w:marRight w:val="0"/>
      <w:marTop w:val="0"/>
      <w:marBottom w:val="0"/>
      <w:divBdr>
        <w:top w:val="none" w:sz="0" w:space="0" w:color="auto"/>
        <w:left w:val="none" w:sz="0" w:space="0" w:color="auto"/>
        <w:bottom w:val="none" w:sz="0" w:space="0" w:color="auto"/>
        <w:right w:val="none" w:sz="0" w:space="0" w:color="auto"/>
      </w:divBdr>
    </w:div>
    <w:div w:id="202258115">
      <w:bodyDiv w:val="1"/>
      <w:marLeft w:val="0"/>
      <w:marRight w:val="0"/>
      <w:marTop w:val="0"/>
      <w:marBottom w:val="0"/>
      <w:divBdr>
        <w:top w:val="none" w:sz="0" w:space="0" w:color="auto"/>
        <w:left w:val="none" w:sz="0" w:space="0" w:color="auto"/>
        <w:bottom w:val="none" w:sz="0" w:space="0" w:color="auto"/>
        <w:right w:val="none" w:sz="0" w:space="0" w:color="auto"/>
      </w:divBdr>
    </w:div>
    <w:div w:id="223027313">
      <w:bodyDiv w:val="1"/>
      <w:marLeft w:val="0"/>
      <w:marRight w:val="0"/>
      <w:marTop w:val="0"/>
      <w:marBottom w:val="0"/>
      <w:divBdr>
        <w:top w:val="none" w:sz="0" w:space="0" w:color="auto"/>
        <w:left w:val="none" w:sz="0" w:space="0" w:color="auto"/>
        <w:bottom w:val="none" w:sz="0" w:space="0" w:color="auto"/>
        <w:right w:val="none" w:sz="0" w:space="0" w:color="auto"/>
      </w:divBdr>
    </w:div>
    <w:div w:id="223180176">
      <w:bodyDiv w:val="1"/>
      <w:marLeft w:val="0"/>
      <w:marRight w:val="0"/>
      <w:marTop w:val="0"/>
      <w:marBottom w:val="0"/>
      <w:divBdr>
        <w:top w:val="none" w:sz="0" w:space="0" w:color="auto"/>
        <w:left w:val="none" w:sz="0" w:space="0" w:color="auto"/>
        <w:bottom w:val="none" w:sz="0" w:space="0" w:color="auto"/>
        <w:right w:val="none" w:sz="0" w:space="0" w:color="auto"/>
      </w:divBdr>
    </w:div>
    <w:div w:id="224996579">
      <w:bodyDiv w:val="1"/>
      <w:marLeft w:val="0"/>
      <w:marRight w:val="0"/>
      <w:marTop w:val="0"/>
      <w:marBottom w:val="0"/>
      <w:divBdr>
        <w:top w:val="none" w:sz="0" w:space="0" w:color="auto"/>
        <w:left w:val="none" w:sz="0" w:space="0" w:color="auto"/>
        <w:bottom w:val="none" w:sz="0" w:space="0" w:color="auto"/>
        <w:right w:val="none" w:sz="0" w:space="0" w:color="auto"/>
      </w:divBdr>
    </w:div>
    <w:div w:id="229312583">
      <w:bodyDiv w:val="1"/>
      <w:marLeft w:val="0"/>
      <w:marRight w:val="0"/>
      <w:marTop w:val="0"/>
      <w:marBottom w:val="0"/>
      <w:divBdr>
        <w:top w:val="none" w:sz="0" w:space="0" w:color="auto"/>
        <w:left w:val="none" w:sz="0" w:space="0" w:color="auto"/>
        <w:bottom w:val="none" w:sz="0" w:space="0" w:color="auto"/>
        <w:right w:val="none" w:sz="0" w:space="0" w:color="auto"/>
      </w:divBdr>
    </w:div>
    <w:div w:id="248007282">
      <w:bodyDiv w:val="1"/>
      <w:marLeft w:val="0"/>
      <w:marRight w:val="0"/>
      <w:marTop w:val="0"/>
      <w:marBottom w:val="0"/>
      <w:divBdr>
        <w:top w:val="none" w:sz="0" w:space="0" w:color="auto"/>
        <w:left w:val="none" w:sz="0" w:space="0" w:color="auto"/>
        <w:bottom w:val="none" w:sz="0" w:space="0" w:color="auto"/>
        <w:right w:val="none" w:sz="0" w:space="0" w:color="auto"/>
      </w:divBdr>
    </w:div>
    <w:div w:id="267392951">
      <w:bodyDiv w:val="1"/>
      <w:marLeft w:val="0"/>
      <w:marRight w:val="0"/>
      <w:marTop w:val="0"/>
      <w:marBottom w:val="0"/>
      <w:divBdr>
        <w:top w:val="none" w:sz="0" w:space="0" w:color="auto"/>
        <w:left w:val="none" w:sz="0" w:space="0" w:color="auto"/>
        <w:bottom w:val="none" w:sz="0" w:space="0" w:color="auto"/>
        <w:right w:val="none" w:sz="0" w:space="0" w:color="auto"/>
      </w:divBdr>
    </w:div>
    <w:div w:id="299500710">
      <w:bodyDiv w:val="1"/>
      <w:marLeft w:val="0"/>
      <w:marRight w:val="0"/>
      <w:marTop w:val="0"/>
      <w:marBottom w:val="0"/>
      <w:divBdr>
        <w:top w:val="none" w:sz="0" w:space="0" w:color="auto"/>
        <w:left w:val="none" w:sz="0" w:space="0" w:color="auto"/>
        <w:bottom w:val="none" w:sz="0" w:space="0" w:color="auto"/>
        <w:right w:val="none" w:sz="0" w:space="0" w:color="auto"/>
      </w:divBdr>
    </w:div>
    <w:div w:id="311952470">
      <w:bodyDiv w:val="1"/>
      <w:marLeft w:val="0"/>
      <w:marRight w:val="0"/>
      <w:marTop w:val="0"/>
      <w:marBottom w:val="0"/>
      <w:divBdr>
        <w:top w:val="none" w:sz="0" w:space="0" w:color="auto"/>
        <w:left w:val="none" w:sz="0" w:space="0" w:color="auto"/>
        <w:bottom w:val="none" w:sz="0" w:space="0" w:color="auto"/>
        <w:right w:val="none" w:sz="0" w:space="0" w:color="auto"/>
      </w:divBdr>
    </w:div>
    <w:div w:id="312294198">
      <w:bodyDiv w:val="1"/>
      <w:marLeft w:val="0"/>
      <w:marRight w:val="0"/>
      <w:marTop w:val="0"/>
      <w:marBottom w:val="0"/>
      <w:divBdr>
        <w:top w:val="none" w:sz="0" w:space="0" w:color="auto"/>
        <w:left w:val="none" w:sz="0" w:space="0" w:color="auto"/>
        <w:bottom w:val="none" w:sz="0" w:space="0" w:color="auto"/>
        <w:right w:val="none" w:sz="0" w:space="0" w:color="auto"/>
      </w:divBdr>
    </w:div>
    <w:div w:id="317655673">
      <w:bodyDiv w:val="1"/>
      <w:marLeft w:val="0"/>
      <w:marRight w:val="0"/>
      <w:marTop w:val="0"/>
      <w:marBottom w:val="0"/>
      <w:divBdr>
        <w:top w:val="none" w:sz="0" w:space="0" w:color="auto"/>
        <w:left w:val="none" w:sz="0" w:space="0" w:color="auto"/>
        <w:bottom w:val="none" w:sz="0" w:space="0" w:color="auto"/>
        <w:right w:val="none" w:sz="0" w:space="0" w:color="auto"/>
      </w:divBdr>
    </w:div>
    <w:div w:id="329262599">
      <w:bodyDiv w:val="1"/>
      <w:marLeft w:val="0"/>
      <w:marRight w:val="0"/>
      <w:marTop w:val="0"/>
      <w:marBottom w:val="0"/>
      <w:divBdr>
        <w:top w:val="none" w:sz="0" w:space="0" w:color="auto"/>
        <w:left w:val="none" w:sz="0" w:space="0" w:color="auto"/>
        <w:bottom w:val="none" w:sz="0" w:space="0" w:color="auto"/>
        <w:right w:val="none" w:sz="0" w:space="0" w:color="auto"/>
      </w:divBdr>
    </w:div>
    <w:div w:id="337737721">
      <w:bodyDiv w:val="1"/>
      <w:marLeft w:val="0"/>
      <w:marRight w:val="0"/>
      <w:marTop w:val="0"/>
      <w:marBottom w:val="0"/>
      <w:divBdr>
        <w:top w:val="none" w:sz="0" w:space="0" w:color="auto"/>
        <w:left w:val="none" w:sz="0" w:space="0" w:color="auto"/>
        <w:bottom w:val="none" w:sz="0" w:space="0" w:color="auto"/>
        <w:right w:val="none" w:sz="0" w:space="0" w:color="auto"/>
      </w:divBdr>
    </w:div>
    <w:div w:id="358043457">
      <w:bodyDiv w:val="1"/>
      <w:marLeft w:val="0"/>
      <w:marRight w:val="0"/>
      <w:marTop w:val="0"/>
      <w:marBottom w:val="0"/>
      <w:divBdr>
        <w:top w:val="none" w:sz="0" w:space="0" w:color="auto"/>
        <w:left w:val="none" w:sz="0" w:space="0" w:color="auto"/>
        <w:bottom w:val="none" w:sz="0" w:space="0" w:color="auto"/>
        <w:right w:val="none" w:sz="0" w:space="0" w:color="auto"/>
      </w:divBdr>
    </w:div>
    <w:div w:id="373774211">
      <w:bodyDiv w:val="1"/>
      <w:marLeft w:val="0"/>
      <w:marRight w:val="0"/>
      <w:marTop w:val="0"/>
      <w:marBottom w:val="0"/>
      <w:divBdr>
        <w:top w:val="none" w:sz="0" w:space="0" w:color="auto"/>
        <w:left w:val="none" w:sz="0" w:space="0" w:color="auto"/>
        <w:bottom w:val="none" w:sz="0" w:space="0" w:color="auto"/>
        <w:right w:val="none" w:sz="0" w:space="0" w:color="auto"/>
      </w:divBdr>
    </w:div>
    <w:div w:id="503710932">
      <w:bodyDiv w:val="1"/>
      <w:marLeft w:val="0"/>
      <w:marRight w:val="0"/>
      <w:marTop w:val="0"/>
      <w:marBottom w:val="0"/>
      <w:divBdr>
        <w:top w:val="none" w:sz="0" w:space="0" w:color="auto"/>
        <w:left w:val="none" w:sz="0" w:space="0" w:color="auto"/>
        <w:bottom w:val="none" w:sz="0" w:space="0" w:color="auto"/>
        <w:right w:val="none" w:sz="0" w:space="0" w:color="auto"/>
      </w:divBdr>
    </w:div>
    <w:div w:id="511606046">
      <w:bodyDiv w:val="1"/>
      <w:marLeft w:val="0"/>
      <w:marRight w:val="0"/>
      <w:marTop w:val="0"/>
      <w:marBottom w:val="0"/>
      <w:divBdr>
        <w:top w:val="none" w:sz="0" w:space="0" w:color="auto"/>
        <w:left w:val="none" w:sz="0" w:space="0" w:color="auto"/>
        <w:bottom w:val="none" w:sz="0" w:space="0" w:color="auto"/>
        <w:right w:val="none" w:sz="0" w:space="0" w:color="auto"/>
      </w:divBdr>
    </w:div>
    <w:div w:id="532235412">
      <w:bodyDiv w:val="1"/>
      <w:marLeft w:val="0"/>
      <w:marRight w:val="0"/>
      <w:marTop w:val="0"/>
      <w:marBottom w:val="0"/>
      <w:divBdr>
        <w:top w:val="none" w:sz="0" w:space="0" w:color="auto"/>
        <w:left w:val="none" w:sz="0" w:space="0" w:color="auto"/>
        <w:bottom w:val="none" w:sz="0" w:space="0" w:color="auto"/>
        <w:right w:val="none" w:sz="0" w:space="0" w:color="auto"/>
      </w:divBdr>
    </w:div>
    <w:div w:id="540702158">
      <w:bodyDiv w:val="1"/>
      <w:marLeft w:val="0"/>
      <w:marRight w:val="0"/>
      <w:marTop w:val="0"/>
      <w:marBottom w:val="0"/>
      <w:divBdr>
        <w:top w:val="none" w:sz="0" w:space="0" w:color="auto"/>
        <w:left w:val="none" w:sz="0" w:space="0" w:color="auto"/>
        <w:bottom w:val="none" w:sz="0" w:space="0" w:color="auto"/>
        <w:right w:val="none" w:sz="0" w:space="0" w:color="auto"/>
      </w:divBdr>
    </w:div>
    <w:div w:id="590088526">
      <w:bodyDiv w:val="1"/>
      <w:marLeft w:val="0"/>
      <w:marRight w:val="0"/>
      <w:marTop w:val="0"/>
      <w:marBottom w:val="0"/>
      <w:divBdr>
        <w:top w:val="none" w:sz="0" w:space="0" w:color="auto"/>
        <w:left w:val="none" w:sz="0" w:space="0" w:color="auto"/>
        <w:bottom w:val="none" w:sz="0" w:space="0" w:color="auto"/>
        <w:right w:val="none" w:sz="0" w:space="0" w:color="auto"/>
      </w:divBdr>
    </w:div>
    <w:div w:id="606738540">
      <w:bodyDiv w:val="1"/>
      <w:marLeft w:val="0"/>
      <w:marRight w:val="0"/>
      <w:marTop w:val="0"/>
      <w:marBottom w:val="0"/>
      <w:divBdr>
        <w:top w:val="none" w:sz="0" w:space="0" w:color="auto"/>
        <w:left w:val="none" w:sz="0" w:space="0" w:color="auto"/>
        <w:bottom w:val="none" w:sz="0" w:space="0" w:color="auto"/>
        <w:right w:val="none" w:sz="0" w:space="0" w:color="auto"/>
      </w:divBdr>
    </w:div>
    <w:div w:id="607078182">
      <w:bodyDiv w:val="1"/>
      <w:marLeft w:val="0"/>
      <w:marRight w:val="0"/>
      <w:marTop w:val="0"/>
      <w:marBottom w:val="0"/>
      <w:divBdr>
        <w:top w:val="none" w:sz="0" w:space="0" w:color="auto"/>
        <w:left w:val="none" w:sz="0" w:space="0" w:color="auto"/>
        <w:bottom w:val="none" w:sz="0" w:space="0" w:color="auto"/>
        <w:right w:val="none" w:sz="0" w:space="0" w:color="auto"/>
      </w:divBdr>
    </w:div>
    <w:div w:id="624583054">
      <w:bodyDiv w:val="1"/>
      <w:marLeft w:val="0"/>
      <w:marRight w:val="0"/>
      <w:marTop w:val="0"/>
      <w:marBottom w:val="0"/>
      <w:divBdr>
        <w:top w:val="none" w:sz="0" w:space="0" w:color="auto"/>
        <w:left w:val="none" w:sz="0" w:space="0" w:color="auto"/>
        <w:bottom w:val="none" w:sz="0" w:space="0" w:color="auto"/>
        <w:right w:val="none" w:sz="0" w:space="0" w:color="auto"/>
      </w:divBdr>
    </w:div>
    <w:div w:id="638077580">
      <w:bodyDiv w:val="1"/>
      <w:marLeft w:val="0"/>
      <w:marRight w:val="0"/>
      <w:marTop w:val="0"/>
      <w:marBottom w:val="0"/>
      <w:divBdr>
        <w:top w:val="none" w:sz="0" w:space="0" w:color="auto"/>
        <w:left w:val="none" w:sz="0" w:space="0" w:color="auto"/>
        <w:bottom w:val="none" w:sz="0" w:space="0" w:color="auto"/>
        <w:right w:val="none" w:sz="0" w:space="0" w:color="auto"/>
      </w:divBdr>
    </w:div>
    <w:div w:id="643050666">
      <w:bodyDiv w:val="1"/>
      <w:marLeft w:val="0"/>
      <w:marRight w:val="0"/>
      <w:marTop w:val="0"/>
      <w:marBottom w:val="0"/>
      <w:divBdr>
        <w:top w:val="none" w:sz="0" w:space="0" w:color="auto"/>
        <w:left w:val="none" w:sz="0" w:space="0" w:color="auto"/>
        <w:bottom w:val="none" w:sz="0" w:space="0" w:color="auto"/>
        <w:right w:val="none" w:sz="0" w:space="0" w:color="auto"/>
      </w:divBdr>
    </w:div>
    <w:div w:id="644817844">
      <w:bodyDiv w:val="1"/>
      <w:marLeft w:val="0"/>
      <w:marRight w:val="0"/>
      <w:marTop w:val="0"/>
      <w:marBottom w:val="0"/>
      <w:divBdr>
        <w:top w:val="none" w:sz="0" w:space="0" w:color="auto"/>
        <w:left w:val="none" w:sz="0" w:space="0" w:color="auto"/>
        <w:bottom w:val="none" w:sz="0" w:space="0" w:color="auto"/>
        <w:right w:val="none" w:sz="0" w:space="0" w:color="auto"/>
      </w:divBdr>
    </w:div>
    <w:div w:id="645552984">
      <w:bodyDiv w:val="1"/>
      <w:marLeft w:val="0"/>
      <w:marRight w:val="0"/>
      <w:marTop w:val="0"/>
      <w:marBottom w:val="0"/>
      <w:divBdr>
        <w:top w:val="none" w:sz="0" w:space="0" w:color="auto"/>
        <w:left w:val="none" w:sz="0" w:space="0" w:color="auto"/>
        <w:bottom w:val="none" w:sz="0" w:space="0" w:color="auto"/>
        <w:right w:val="none" w:sz="0" w:space="0" w:color="auto"/>
      </w:divBdr>
    </w:div>
    <w:div w:id="700595636">
      <w:bodyDiv w:val="1"/>
      <w:marLeft w:val="0"/>
      <w:marRight w:val="0"/>
      <w:marTop w:val="0"/>
      <w:marBottom w:val="0"/>
      <w:divBdr>
        <w:top w:val="none" w:sz="0" w:space="0" w:color="auto"/>
        <w:left w:val="none" w:sz="0" w:space="0" w:color="auto"/>
        <w:bottom w:val="none" w:sz="0" w:space="0" w:color="auto"/>
        <w:right w:val="none" w:sz="0" w:space="0" w:color="auto"/>
      </w:divBdr>
    </w:div>
    <w:div w:id="714619054">
      <w:bodyDiv w:val="1"/>
      <w:marLeft w:val="0"/>
      <w:marRight w:val="0"/>
      <w:marTop w:val="0"/>
      <w:marBottom w:val="0"/>
      <w:divBdr>
        <w:top w:val="none" w:sz="0" w:space="0" w:color="auto"/>
        <w:left w:val="none" w:sz="0" w:space="0" w:color="auto"/>
        <w:bottom w:val="none" w:sz="0" w:space="0" w:color="auto"/>
        <w:right w:val="none" w:sz="0" w:space="0" w:color="auto"/>
      </w:divBdr>
    </w:div>
    <w:div w:id="723217188">
      <w:bodyDiv w:val="1"/>
      <w:marLeft w:val="0"/>
      <w:marRight w:val="0"/>
      <w:marTop w:val="0"/>
      <w:marBottom w:val="0"/>
      <w:divBdr>
        <w:top w:val="none" w:sz="0" w:space="0" w:color="auto"/>
        <w:left w:val="none" w:sz="0" w:space="0" w:color="auto"/>
        <w:bottom w:val="none" w:sz="0" w:space="0" w:color="auto"/>
        <w:right w:val="none" w:sz="0" w:space="0" w:color="auto"/>
      </w:divBdr>
    </w:div>
    <w:div w:id="779836404">
      <w:bodyDiv w:val="1"/>
      <w:marLeft w:val="0"/>
      <w:marRight w:val="0"/>
      <w:marTop w:val="0"/>
      <w:marBottom w:val="0"/>
      <w:divBdr>
        <w:top w:val="none" w:sz="0" w:space="0" w:color="auto"/>
        <w:left w:val="none" w:sz="0" w:space="0" w:color="auto"/>
        <w:bottom w:val="none" w:sz="0" w:space="0" w:color="auto"/>
        <w:right w:val="none" w:sz="0" w:space="0" w:color="auto"/>
      </w:divBdr>
    </w:div>
    <w:div w:id="828788225">
      <w:bodyDiv w:val="1"/>
      <w:marLeft w:val="0"/>
      <w:marRight w:val="0"/>
      <w:marTop w:val="0"/>
      <w:marBottom w:val="0"/>
      <w:divBdr>
        <w:top w:val="none" w:sz="0" w:space="0" w:color="auto"/>
        <w:left w:val="none" w:sz="0" w:space="0" w:color="auto"/>
        <w:bottom w:val="none" w:sz="0" w:space="0" w:color="auto"/>
        <w:right w:val="none" w:sz="0" w:space="0" w:color="auto"/>
      </w:divBdr>
    </w:div>
    <w:div w:id="858858976">
      <w:bodyDiv w:val="1"/>
      <w:marLeft w:val="0"/>
      <w:marRight w:val="0"/>
      <w:marTop w:val="0"/>
      <w:marBottom w:val="0"/>
      <w:divBdr>
        <w:top w:val="none" w:sz="0" w:space="0" w:color="auto"/>
        <w:left w:val="none" w:sz="0" w:space="0" w:color="auto"/>
        <w:bottom w:val="none" w:sz="0" w:space="0" w:color="auto"/>
        <w:right w:val="none" w:sz="0" w:space="0" w:color="auto"/>
      </w:divBdr>
    </w:div>
    <w:div w:id="861213029">
      <w:bodyDiv w:val="1"/>
      <w:marLeft w:val="0"/>
      <w:marRight w:val="0"/>
      <w:marTop w:val="0"/>
      <w:marBottom w:val="0"/>
      <w:divBdr>
        <w:top w:val="none" w:sz="0" w:space="0" w:color="auto"/>
        <w:left w:val="none" w:sz="0" w:space="0" w:color="auto"/>
        <w:bottom w:val="none" w:sz="0" w:space="0" w:color="auto"/>
        <w:right w:val="none" w:sz="0" w:space="0" w:color="auto"/>
      </w:divBdr>
    </w:div>
    <w:div w:id="862978157">
      <w:bodyDiv w:val="1"/>
      <w:marLeft w:val="0"/>
      <w:marRight w:val="0"/>
      <w:marTop w:val="0"/>
      <w:marBottom w:val="0"/>
      <w:divBdr>
        <w:top w:val="none" w:sz="0" w:space="0" w:color="auto"/>
        <w:left w:val="none" w:sz="0" w:space="0" w:color="auto"/>
        <w:bottom w:val="none" w:sz="0" w:space="0" w:color="auto"/>
        <w:right w:val="none" w:sz="0" w:space="0" w:color="auto"/>
      </w:divBdr>
    </w:div>
    <w:div w:id="866409541">
      <w:bodyDiv w:val="1"/>
      <w:marLeft w:val="0"/>
      <w:marRight w:val="0"/>
      <w:marTop w:val="0"/>
      <w:marBottom w:val="0"/>
      <w:divBdr>
        <w:top w:val="none" w:sz="0" w:space="0" w:color="auto"/>
        <w:left w:val="none" w:sz="0" w:space="0" w:color="auto"/>
        <w:bottom w:val="none" w:sz="0" w:space="0" w:color="auto"/>
        <w:right w:val="none" w:sz="0" w:space="0" w:color="auto"/>
      </w:divBdr>
    </w:div>
    <w:div w:id="872183187">
      <w:bodyDiv w:val="1"/>
      <w:marLeft w:val="0"/>
      <w:marRight w:val="0"/>
      <w:marTop w:val="0"/>
      <w:marBottom w:val="0"/>
      <w:divBdr>
        <w:top w:val="none" w:sz="0" w:space="0" w:color="auto"/>
        <w:left w:val="none" w:sz="0" w:space="0" w:color="auto"/>
        <w:bottom w:val="none" w:sz="0" w:space="0" w:color="auto"/>
        <w:right w:val="none" w:sz="0" w:space="0" w:color="auto"/>
      </w:divBdr>
    </w:div>
    <w:div w:id="901401759">
      <w:bodyDiv w:val="1"/>
      <w:marLeft w:val="0"/>
      <w:marRight w:val="0"/>
      <w:marTop w:val="0"/>
      <w:marBottom w:val="0"/>
      <w:divBdr>
        <w:top w:val="none" w:sz="0" w:space="0" w:color="auto"/>
        <w:left w:val="none" w:sz="0" w:space="0" w:color="auto"/>
        <w:bottom w:val="none" w:sz="0" w:space="0" w:color="auto"/>
        <w:right w:val="none" w:sz="0" w:space="0" w:color="auto"/>
      </w:divBdr>
    </w:div>
    <w:div w:id="916981782">
      <w:bodyDiv w:val="1"/>
      <w:marLeft w:val="0"/>
      <w:marRight w:val="0"/>
      <w:marTop w:val="0"/>
      <w:marBottom w:val="0"/>
      <w:divBdr>
        <w:top w:val="none" w:sz="0" w:space="0" w:color="auto"/>
        <w:left w:val="none" w:sz="0" w:space="0" w:color="auto"/>
        <w:bottom w:val="none" w:sz="0" w:space="0" w:color="auto"/>
        <w:right w:val="none" w:sz="0" w:space="0" w:color="auto"/>
      </w:divBdr>
    </w:div>
    <w:div w:id="917516415">
      <w:bodyDiv w:val="1"/>
      <w:marLeft w:val="0"/>
      <w:marRight w:val="0"/>
      <w:marTop w:val="0"/>
      <w:marBottom w:val="0"/>
      <w:divBdr>
        <w:top w:val="none" w:sz="0" w:space="0" w:color="auto"/>
        <w:left w:val="none" w:sz="0" w:space="0" w:color="auto"/>
        <w:bottom w:val="none" w:sz="0" w:space="0" w:color="auto"/>
        <w:right w:val="none" w:sz="0" w:space="0" w:color="auto"/>
      </w:divBdr>
    </w:div>
    <w:div w:id="944266058">
      <w:bodyDiv w:val="1"/>
      <w:marLeft w:val="0"/>
      <w:marRight w:val="0"/>
      <w:marTop w:val="0"/>
      <w:marBottom w:val="0"/>
      <w:divBdr>
        <w:top w:val="none" w:sz="0" w:space="0" w:color="auto"/>
        <w:left w:val="none" w:sz="0" w:space="0" w:color="auto"/>
        <w:bottom w:val="none" w:sz="0" w:space="0" w:color="auto"/>
        <w:right w:val="none" w:sz="0" w:space="0" w:color="auto"/>
      </w:divBdr>
    </w:div>
    <w:div w:id="972052664">
      <w:bodyDiv w:val="1"/>
      <w:marLeft w:val="0"/>
      <w:marRight w:val="0"/>
      <w:marTop w:val="0"/>
      <w:marBottom w:val="0"/>
      <w:divBdr>
        <w:top w:val="none" w:sz="0" w:space="0" w:color="auto"/>
        <w:left w:val="none" w:sz="0" w:space="0" w:color="auto"/>
        <w:bottom w:val="none" w:sz="0" w:space="0" w:color="auto"/>
        <w:right w:val="none" w:sz="0" w:space="0" w:color="auto"/>
      </w:divBdr>
    </w:div>
    <w:div w:id="998777686">
      <w:bodyDiv w:val="1"/>
      <w:marLeft w:val="0"/>
      <w:marRight w:val="0"/>
      <w:marTop w:val="0"/>
      <w:marBottom w:val="0"/>
      <w:divBdr>
        <w:top w:val="none" w:sz="0" w:space="0" w:color="auto"/>
        <w:left w:val="none" w:sz="0" w:space="0" w:color="auto"/>
        <w:bottom w:val="none" w:sz="0" w:space="0" w:color="auto"/>
        <w:right w:val="none" w:sz="0" w:space="0" w:color="auto"/>
      </w:divBdr>
    </w:div>
    <w:div w:id="1034696346">
      <w:bodyDiv w:val="1"/>
      <w:marLeft w:val="0"/>
      <w:marRight w:val="0"/>
      <w:marTop w:val="0"/>
      <w:marBottom w:val="0"/>
      <w:divBdr>
        <w:top w:val="none" w:sz="0" w:space="0" w:color="auto"/>
        <w:left w:val="none" w:sz="0" w:space="0" w:color="auto"/>
        <w:bottom w:val="none" w:sz="0" w:space="0" w:color="auto"/>
        <w:right w:val="none" w:sz="0" w:space="0" w:color="auto"/>
      </w:divBdr>
    </w:div>
    <w:div w:id="1071002524">
      <w:bodyDiv w:val="1"/>
      <w:marLeft w:val="0"/>
      <w:marRight w:val="0"/>
      <w:marTop w:val="0"/>
      <w:marBottom w:val="0"/>
      <w:divBdr>
        <w:top w:val="none" w:sz="0" w:space="0" w:color="auto"/>
        <w:left w:val="none" w:sz="0" w:space="0" w:color="auto"/>
        <w:bottom w:val="none" w:sz="0" w:space="0" w:color="auto"/>
        <w:right w:val="none" w:sz="0" w:space="0" w:color="auto"/>
      </w:divBdr>
    </w:div>
    <w:div w:id="1074201177">
      <w:bodyDiv w:val="1"/>
      <w:marLeft w:val="0"/>
      <w:marRight w:val="0"/>
      <w:marTop w:val="0"/>
      <w:marBottom w:val="0"/>
      <w:divBdr>
        <w:top w:val="none" w:sz="0" w:space="0" w:color="auto"/>
        <w:left w:val="none" w:sz="0" w:space="0" w:color="auto"/>
        <w:bottom w:val="none" w:sz="0" w:space="0" w:color="auto"/>
        <w:right w:val="none" w:sz="0" w:space="0" w:color="auto"/>
      </w:divBdr>
    </w:div>
    <w:div w:id="1122531776">
      <w:bodyDiv w:val="1"/>
      <w:marLeft w:val="0"/>
      <w:marRight w:val="0"/>
      <w:marTop w:val="0"/>
      <w:marBottom w:val="0"/>
      <w:divBdr>
        <w:top w:val="none" w:sz="0" w:space="0" w:color="auto"/>
        <w:left w:val="none" w:sz="0" w:space="0" w:color="auto"/>
        <w:bottom w:val="none" w:sz="0" w:space="0" w:color="auto"/>
        <w:right w:val="none" w:sz="0" w:space="0" w:color="auto"/>
      </w:divBdr>
    </w:div>
    <w:div w:id="1129859803">
      <w:bodyDiv w:val="1"/>
      <w:marLeft w:val="0"/>
      <w:marRight w:val="0"/>
      <w:marTop w:val="0"/>
      <w:marBottom w:val="0"/>
      <w:divBdr>
        <w:top w:val="none" w:sz="0" w:space="0" w:color="auto"/>
        <w:left w:val="none" w:sz="0" w:space="0" w:color="auto"/>
        <w:bottom w:val="none" w:sz="0" w:space="0" w:color="auto"/>
        <w:right w:val="none" w:sz="0" w:space="0" w:color="auto"/>
      </w:divBdr>
    </w:div>
    <w:div w:id="1150244399">
      <w:bodyDiv w:val="1"/>
      <w:marLeft w:val="0"/>
      <w:marRight w:val="0"/>
      <w:marTop w:val="0"/>
      <w:marBottom w:val="0"/>
      <w:divBdr>
        <w:top w:val="none" w:sz="0" w:space="0" w:color="auto"/>
        <w:left w:val="none" w:sz="0" w:space="0" w:color="auto"/>
        <w:bottom w:val="none" w:sz="0" w:space="0" w:color="auto"/>
        <w:right w:val="none" w:sz="0" w:space="0" w:color="auto"/>
      </w:divBdr>
    </w:div>
    <w:div w:id="1172798753">
      <w:bodyDiv w:val="1"/>
      <w:marLeft w:val="0"/>
      <w:marRight w:val="0"/>
      <w:marTop w:val="0"/>
      <w:marBottom w:val="0"/>
      <w:divBdr>
        <w:top w:val="none" w:sz="0" w:space="0" w:color="auto"/>
        <w:left w:val="none" w:sz="0" w:space="0" w:color="auto"/>
        <w:bottom w:val="none" w:sz="0" w:space="0" w:color="auto"/>
        <w:right w:val="none" w:sz="0" w:space="0" w:color="auto"/>
      </w:divBdr>
    </w:div>
    <w:div w:id="1189561354">
      <w:bodyDiv w:val="1"/>
      <w:marLeft w:val="0"/>
      <w:marRight w:val="0"/>
      <w:marTop w:val="0"/>
      <w:marBottom w:val="0"/>
      <w:divBdr>
        <w:top w:val="none" w:sz="0" w:space="0" w:color="auto"/>
        <w:left w:val="none" w:sz="0" w:space="0" w:color="auto"/>
        <w:bottom w:val="none" w:sz="0" w:space="0" w:color="auto"/>
        <w:right w:val="none" w:sz="0" w:space="0" w:color="auto"/>
      </w:divBdr>
    </w:div>
    <w:div w:id="1191409469">
      <w:bodyDiv w:val="1"/>
      <w:marLeft w:val="0"/>
      <w:marRight w:val="0"/>
      <w:marTop w:val="0"/>
      <w:marBottom w:val="0"/>
      <w:divBdr>
        <w:top w:val="none" w:sz="0" w:space="0" w:color="auto"/>
        <w:left w:val="none" w:sz="0" w:space="0" w:color="auto"/>
        <w:bottom w:val="none" w:sz="0" w:space="0" w:color="auto"/>
        <w:right w:val="none" w:sz="0" w:space="0" w:color="auto"/>
      </w:divBdr>
    </w:div>
    <w:div w:id="1288391405">
      <w:bodyDiv w:val="1"/>
      <w:marLeft w:val="0"/>
      <w:marRight w:val="0"/>
      <w:marTop w:val="0"/>
      <w:marBottom w:val="0"/>
      <w:divBdr>
        <w:top w:val="none" w:sz="0" w:space="0" w:color="auto"/>
        <w:left w:val="none" w:sz="0" w:space="0" w:color="auto"/>
        <w:bottom w:val="none" w:sz="0" w:space="0" w:color="auto"/>
        <w:right w:val="none" w:sz="0" w:space="0" w:color="auto"/>
      </w:divBdr>
    </w:div>
    <w:div w:id="1314413341">
      <w:bodyDiv w:val="1"/>
      <w:marLeft w:val="0"/>
      <w:marRight w:val="0"/>
      <w:marTop w:val="0"/>
      <w:marBottom w:val="0"/>
      <w:divBdr>
        <w:top w:val="none" w:sz="0" w:space="0" w:color="auto"/>
        <w:left w:val="none" w:sz="0" w:space="0" w:color="auto"/>
        <w:bottom w:val="none" w:sz="0" w:space="0" w:color="auto"/>
        <w:right w:val="none" w:sz="0" w:space="0" w:color="auto"/>
      </w:divBdr>
    </w:div>
    <w:div w:id="1357198125">
      <w:bodyDiv w:val="1"/>
      <w:marLeft w:val="0"/>
      <w:marRight w:val="0"/>
      <w:marTop w:val="0"/>
      <w:marBottom w:val="0"/>
      <w:divBdr>
        <w:top w:val="none" w:sz="0" w:space="0" w:color="auto"/>
        <w:left w:val="none" w:sz="0" w:space="0" w:color="auto"/>
        <w:bottom w:val="none" w:sz="0" w:space="0" w:color="auto"/>
        <w:right w:val="none" w:sz="0" w:space="0" w:color="auto"/>
      </w:divBdr>
    </w:div>
    <w:div w:id="1357803472">
      <w:bodyDiv w:val="1"/>
      <w:marLeft w:val="0"/>
      <w:marRight w:val="0"/>
      <w:marTop w:val="0"/>
      <w:marBottom w:val="0"/>
      <w:divBdr>
        <w:top w:val="none" w:sz="0" w:space="0" w:color="auto"/>
        <w:left w:val="none" w:sz="0" w:space="0" w:color="auto"/>
        <w:bottom w:val="none" w:sz="0" w:space="0" w:color="auto"/>
        <w:right w:val="none" w:sz="0" w:space="0" w:color="auto"/>
      </w:divBdr>
    </w:div>
    <w:div w:id="1407727231">
      <w:bodyDiv w:val="1"/>
      <w:marLeft w:val="0"/>
      <w:marRight w:val="0"/>
      <w:marTop w:val="0"/>
      <w:marBottom w:val="0"/>
      <w:divBdr>
        <w:top w:val="none" w:sz="0" w:space="0" w:color="auto"/>
        <w:left w:val="none" w:sz="0" w:space="0" w:color="auto"/>
        <w:bottom w:val="none" w:sz="0" w:space="0" w:color="auto"/>
        <w:right w:val="none" w:sz="0" w:space="0" w:color="auto"/>
      </w:divBdr>
    </w:div>
    <w:div w:id="1418405952">
      <w:bodyDiv w:val="1"/>
      <w:marLeft w:val="0"/>
      <w:marRight w:val="0"/>
      <w:marTop w:val="0"/>
      <w:marBottom w:val="0"/>
      <w:divBdr>
        <w:top w:val="none" w:sz="0" w:space="0" w:color="auto"/>
        <w:left w:val="none" w:sz="0" w:space="0" w:color="auto"/>
        <w:bottom w:val="none" w:sz="0" w:space="0" w:color="auto"/>
        <w:right w:val="none" w:sz="0" w:space="0" w:color="auto"/>
      </w:divBdr>
    </w:div>
    <w:div w:id="1465081062">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82817537">
      <w:bodyDiv w:val="1"/>
      <w:marLeft w:val="0"/>
      <w:marRight w:val="0"/>
      <w:marTop w:val="0"/>
      <w:marBottom w:val="0"/>
      <w:divBdr>
        <w:top w:val="none" w:sz="0" w:space="0" w:color="auto"/>
        <w:left w:val="none" w:sz="0" w:space="0" w:color="auto"/>
        <w:bottom w:val="none" w:sz="0" w:space="0" w:color="auto"/>
        <w:right w:val="none" w:sz="0" w:space="0" w:color="auto"/>
      </w:divBdr>
    </w:div>
    <w:div w:id="1531339859">
      <w:bodyDiv w:val="1"/>
      <w:marLeft w:val="0"/>
      <w:marRight w:val="0"/>
      <w:marTop w:val="0"/>
      <w:marBottom w:val="0"/>
      <w:divBdr>
        <w:top w:val="none" w:sz="0" w:space="0" w:color="auto"/>
        <w:left w:val="none" w:sz="0" w:space="0" w:color="auto"/>
        <w:bottom w:val="none" w:sz="0" w:space="0" w:color="auto"/>
        <w:right w:val="none" w:sz="0" w:space="0" w:color="auto"/>
      </w:divBdr>
    </w:div>
    <w:div w:id="1561356959">
      <w:bodyDiv w:val="1"/>
      <w:marLeft w:val="0"/>
      <w:marRight w:val="0"/>
      <w:marTop w:val="0"/>
      <w:marBottom w:val="0"/>
      <w:divBdr>
        <w:top w:val="none" w:sz="0" w:space="0" w:color="auto"/>
        <w:left w:val="none" w:sz="0" w:space="0" w:color="auto"/>
        <w:bottom w:val="none" w:sz="0" w:space="0" w:color="auto"/>
        <w:right w:val="none" w:sz="0" w:space="0" w:color="auto"/>
      </w:divBdr>
    </w:div>
    <w:div w:id="1627734998">
      <w:bodyDiv w:val="1"/>
      <w:marLeft w:val="0"/>
      <w:marRight w:val="0"/>
      <w:marTop w:val="0"/>
      <w:marBottom w:val="0"/>
      <w:divBdr>
        <w:top w:val="none" w:sz="0" w:space="0" w:color="auto"/>
        <w:left w:val="none" w:sz="0" w:space="0" w:color="auto"/>
        <w:bottom w:val="none" w:sz="0" w:space="0" w:color="auto"/>
        <w:right w:val="none" w:sz="0" w:space="0" w:color="auto"/>
      </w:divBdr>
    </w:div>
    <w:div w:id="1687904495">
      <w:bodyDiv w:val="1"/>
      <w:marLeft w:val="0"/>
      <w:marRight w:val="0"/>
      <w:marTop w:val="0"/>
      <w:marBottom w:val="0"/>
      <w:divBdr>
        <w:top w:val="none" w:sz="0" w:space="0" w:color="auto"/>
        <w:left w:val="none" w:sz="0" w:space="0" w:color="auto"/>
        <w:bottom w:val="none" w:sz="0" w:space="0" w:color="auto"/>
        <w:right w:val="none" w:sz="0" w:space="0" w:color="auto"/>
      </w:divBdr>
    </w:div>
    <w:div w:id="1717704844">
      <w:bodyDiv w:val="1"/>
      <w:marLeft w:val="0"/>
      <w:marRight w:val="0"/>
      <w:marTop w:val="0"/>
      <w:marBottom w:val="0"/>
      <w:divBdr>
        <w:top w:val="none" w:sz="0" w:space="0" w:color="auto"/>
        <w:left w:val="none" w:sz="0" w:space="0" w:color="auto"/>
        <w:bottom w:val="none" w:sz="0" w:space="0" w:color="auto"/>
        <w:right w:val="none" w:sz="0" w:space="0" w:color="auto"/>
      </w:divBdr>
    </w:div>
    <w:div w:id="1743093384">
      <w:bodyDiv w:val="1"/>
      <w:marLeft w:val="0"/>
      <w:marRight w:val="0"/>
      <w:marTop w:val="0"/>
      <w:marBottom w:val="0"/>
      <w:divBdr>
        <w:top w:val="none" w:sz="0" w:space="0" w:color="auto"/>
        <w:left w:val="none" w:sz="0" w:space="0" w:color="auto"/>
        <w:bottom w:val="none" w:sz="0" w:space="0" w:color="auto"/>
        <w:right w:val="none" w:sz="0" w:space="0" w:color="auto"/>
      </w:divBdr>
    </w:div>
    <w:div w:id="1810777764">
      <w:bodyDiv w:val="1"/>
      <w:marLeft w:val="0"/>
      <w:marRight w:val="0"/>
      <w:marTop w:val="0"/>
      <w:marBottom w:val="0"/>
      <w:divBdr>
        <w:top w:val="none" w:sz="0" w:space="0" w:color="auto"/>
        <w:left w:val="none" w:sz="0" w:space="0" w:color="auto"/>
        <w:bottom w:val="none" w:sz="0" w:space="0" w:color="auto"/>
        <w:right w:val="none" w:sz="0" w:space="0" w:color="auto"/>
      </w:divBdr>
    </w:div>
    <w:div w:id="1824929226">
      <w:bodyDiv w:val="1"/>
      <w:marLeft w:val="0"/>
      <w:marRight w:val="0"/>
      <w:marTop w:val="0"/>
      <w:marBottom w:val="0"/>
      <w:divBdr>
        <w:top w:val="none" w:sz="0" w:space="0" w:color="auto"/>
        <w:left w:val="none" w:sz="0" w:space="0" w:color="auto"/>
        <w:bottom w:val="none" w:sz="0" w:space="0" w:color="auto"/>
        <w:right w:val="none" w:sz="0" w:space="0" w:color="auto"/>
      </w:divBdr>
    </w:div>
    <w:div w:id="1826630371">
      <w:bodyDiv w:val="1"/>
      <w:marLeft w:val="0"/>
      <w:marRight w:val="0"/>
      <w:marTop w:val="0"/>
      <w:marBottom w:val="0"/>
      <w:divBdr>
        <w:top w:val="none" w:sz="0" w:space="0" w:color="auto"/>
        <w:left w:val="none" w:sz="0" w:space="0" w:color="auto"/>
        <w:bottom w:val="none" w:sz="0" w:space="0" w:color="auto"/>
        <w:right w:val="none" w:sz="0" w:space="0" w:color="auto"/>
      </w:divBdr>
    </w:div>
    <w:div w:id="1828085793">
      <w:bodyDiv w:val="1"/>
      <w:marLeft w:val="0"/>
      <w:marRight w:val="0"/>
      <w:marTop w:val="0"/>
      <w:marBottom w:val="0"/>
      <w:divBdr>
        <w:top w:val="none" w:sz="0" w:space="0" w:color="auto"/>
        <w:left w:val="none" w:sz="0" w:space="0" w:color="auto"/>
        <w:bottom w:val="none" w:sz="0" w:space="0" w:color="auto"/>
        <w:right w:val="none" w:sz="0" w:space="0" w:color="auto"/>
      </w:divBdr>
    </w:div>
    <w:div w:id="1838227871">
      <w:bodyDiv w:val="1"/>
      <w:marLeft w:val="0"/>
      <w:marRight w:val="0"/>
      <w:marTop w:val="0"/>
      <w:marBottom w:val="0"/>
      <w:divBdr>
        <w:top w:val="none" w:sz="0" w:space="0" w:color="auto"/>
        <w:left w:val="none" w:sz="0" w:space="0" w:color="auto"/>
        <w:bottom w:val="none" w:sz="0" w:space="0" w:color="auto"/>
        <w:right w:val="none" w:sz="0" w:space="0" w:color="auto"/>
      </w:divBdr>
    </w:div>
    <w:div w:id="1867526008">
      <w:bodyDiv w:val="1"/>
      <w:marLeft w:val="0"/>
      <w:marRight w:val="0"/>
      <w:marTop w:val="0"/>
      <w:marBottom w:val="0"/>
      <w:divBdr>
        <w:top w:val="none" w:sz="0" w:space="0" w:color="auto"/>
        <w:left w:val="none" w:sz="0" w:space="0" w:color="auto"/>
        <w:bottom w:val="none" w:sz="0" w:space="0" w:color="auto"/>
        <w:right w:val="none" w:sz="0" w:space="0" w:color="auto"/>
      </w:divBdr>
    </w:div>
    <w:div w:id="1903519920">
      <w:bodyDiv w:val="1"/>
      <w:marLeft w:val="0"/>
      <w:marRight w:val="0"/>
      <w:marTop w:val="0"/>
      <w:marBottom w:val="0"/>
      <w:divBdr>
        <w:top w:val="none" w:sz="0" w:space="0" w:color="auto"/>
        <w:left w:val="none" w:sz="0" w:space="0" w:color="auto"/>
        <w:bottom w:val="none" w:sz="0" w:space="0" w:color="auto"/>
        <w:right w:val="none" w:sz="0" w:space="0" w:color="auto"/>
      </w:divBdr>
    </w:div>
    <w:div w:id="1904873585">
      <w:bodyDiv w:val="1"/>
      <w:marLeft w:val="0"/>
      <w:marRight w:val="0"/>
      <w:marTop w:val="0"/>
      <w:marBottom w:val="0"/>
      <w:divBdr>
        <w:top w:val="none" w:sz="0" w:space="0" w:color="auto"/>
        <w:left w:val="none" w:sz="0" w:space="0" w:color="auto"/>
        <w:bottom w:val="none" w:sz="0" w:space="0" w:color="auto"/>
        <w:right w:val="none" w:sz="0" w:space="0" w:color="auto"/>
      </w:divBdr>
    </w:div>
    <w:div w:id="1937791137">
      <w:bodyDiv w:val="1"/>
      <w:marLeft w:val="0"/>
      <w:marRight w:val="0"/>
      <w:marTop w:val="0"/>
      <w:marBottom w:val="0"/>
      <w:divBdr>
        <w:top w:val="none" w:sz="0" w:space="0" w:color="auto"/>
        <w:left w:val="none" w:sz="0" w:space="0" w:color="auto"/>
        <w:bottom w:val="none" w:sz="0" w:space="0" w:color="auto"/>
        <w:right w:val="none" w:sz="0" w:space="0" w:color="auto"/>
      </w:divBdr>
    </w:div>
    <w:div w:id="1945766430">
      <w:bodyDiv w:val="1"/>
      <w:marLeft w:val="0"/>
      <w:marRight w:val="0"/>
      <w:marTop w:val="0"/>
      <w:marBottom w:val="0"/>
      <w:divBdr>
        <w:top w:val="none" w:sz="0" w:space="0" w:color="auto"/>
        <w:left w:val="none" w:sz="0" w:space="0" w:color="auto"/>
        <w:bottom w:val="none" w:sz="0" w:space="0" w:color="auto"/>
        <w:right w:val="none" w:sz="0" w:space="0" w:color="auto"/>
      </w:divBdr>
    </w:div>
    <w:div w:id="1985624215">
      <w:bodyDiv w:val="1"/>
      <w:marLeft w:val="0"/>
      <w:marRight w:val="0"/>
      <w:marTop w:val="0"/>
      <w:marBottom w:val="0"/>
      <w:divBdr>
        <w:top w:val="none" w:sz="0" w:space="0" w:color="auto"/>
        <w:left w:val="none" w:sz="0" w:space="0" w:color="auto"/>
        <w:bottom w:val="none" w:sz="0" w:space="0" w:color="auto"/>
        <w:right w:val="none" w:sz="0" w:space="0" w:color="auto"/>
      </w:divBdr>
    </w:div>
    <w:div w:id="2044864138">
      <w:bodyDiv w:val="1"/>
      <w:marLeft w:val="0"/>
      <w:marRight w:val="0"/>
      <w:marTop w:val="0"/>
      <w:marBottom w:val="0"/>
      <w:divBdr>
        <w:top w:val="none" w:sz="0" w:space="0" w:color="auto"/>
        <w:left w:val="none" w:sz="0" w:space="0" w:color="auto"/>
        <w:bottom w:val="none" w:sz="0" w:space="0" w:color="auto"/>
        <w:right w:val="none" w:sz="0" w:space="0" w:color="auto"/>
      </w:divBdr>
    </w:div>
    <w:div w:id="2129926788">
      <w:bodyDiv w:val="1"/>
      <w:marLeft w:val="0"/>
      <w:marRight w:val="0"/>
      <w:marTop w:val="0"/>
      <w:marBottom w:val="0"/>
      <w:divBdr>
        <w:top w:val="none" w:sz="0" w:space="0" w:color="auto"/>
        <w:left w:val="none" w:sz="0" w:space="0" w:color="auto"/>
        <w:bottom w:val="none" w:sz="0" w:space="0" w:color="auto"/>
        <w:right w:val="none" w:sz="0" w:space="0" w:color="auto"/>
      </w:divBdr>
    </w:div>
    <w:div w:id="2130127097">
      <w:bodyDiv w:val="1"/>
      <w:marLeft w:val="0"/>
      <w:marRight w:val="0"/>
      <w:marTop w:val="0"/>
      <w:marBottom w:val="0"/>
      <w:divBdr>
        <w:top w:val="none" w:sz="0" w:space="0" w:color="auto"/>
        <w:left w:val="none" w:sz="0" w:space="0" w:color="auto"/>
        <w:bottom w:val="none" w:sz="0" w:space="0" w:color="auto"/>
        <w:right w:val="none" w:sz="0" w:space="0" w:color="auto"/>
      </w:divBdr>
    </w:div>
    <w:div w:id="2130929798">
      <w:bodyDiv w:val="1"/>
      <w:marLeft w:val="0"/>
      <w:marRight w:val="0"/>
      <w:marTop w:val="0"/>
      <w:marBottom w:val="0"/>
      <w:divBdr>
        <w:top w:val="none" w:sz="0" w:space="0" w:color="auto"/>
        <w:left w:val="none" w:sz="0" w:space="0" w:color="auto"/>
        <w:bottom w:val="none" w:sz="0" w:space="0" w:color="auto"/>
        <w:right w:val="none" w:sz="0" w:space="0" w:color="auto"/>
      </w:divBdr>
    </w:div>
    <w:div w:id="2136830131">
      <w:bodyDiv w:val="1"/>
      <w:marLeft w:val="0"/>
      <w:marRight w:val="0"/>
      <w:marTop w:val="0"/>
      <w:marBottom w:val="0"/>
      <w:divBdr>
        <w:top w:val="none" w:sz="0" w:space="0" w:color="auto"/>
        <w:left w:val="none" w:sz="0" w:space="0" w:color="auto"/>
        <w:bottom w:val="none" w:sz="0" w:space="0" w:color="auto"/>
        <w:right w:val="none" w:sz="0" w:space="0" w:color="auto"/>
      </w:divBdr>
    </w:div>
    <w:div w:id="214141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7.png"/><Relationship Id="rId42" Type="http://schemas.openxmlformats.org/officeDocument/2006/relationships/image" Target="media/image26.emf"/><Relationship Id="rId47" Type="http://schemas.openxmlformats.org/officeDocument/2006/relationships/image" Target="media/image30.jpeg"/><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emf"/><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8.jpeg"/><Relationship Id="rId53" Type="http://schemas.openxmlformats.org/officeDocument/2006/relationships/image" Target="media/image36.png"/><Relationship Id="rId66" Type="http://schemas.openxmlformats.org/officeDocument/2006/relationships/image" Target="media/image44.png"/><Relationship Id="rId74"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5.png"/><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1.jpeg"/><Relationship Id="rId64" Type="http://schemas.openxmlformats.org/officeDocument/2006/relationships/image" Target="media/image42.emf"/><Relationship Id="rId69" Type="http://schemas.openxmlformats.org/officeDocument/2006/relationships/image" Target="media/image47.jpeg"/><Relationship Id="rId8" Type="http://schemas.openxmlformats.org/officeDocument/2006/relationships/header" Target="header1.xml"/><Relationship Id="rId51" Type="http://schemas.openxmlformats.org/officeDocument/2006/relationships/image" Target="media/image3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28.png"/><Relationship Id="rId67" Type="http://schemas.openxmlformats.org/officeDocument/2006/relationships/image" Target="media/image45.jpeg"/><Relationship Id="rId20" Type="http://schemas.openxmlformats.org/officeDocument/2006/relationships/image" Target="media/image6.png"/><Relationship Id="rId41" Type="http://schemas.openxmlformats.org/officeDocument/2006/relationships/image" Target="media/image25.emf"/><Relationship Id="rId54" Type="http://schemas.openxmlformats.org/officeDocument/2006/relationships/image" Target="media/image37.png"/><Relationship Id="rId62" Type="http://schemas.openxmlformats.org/officeDocument/2006/relationships/image" Target="media/image40.jpeg"/><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jpe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footer" Target="footer7.xml"/><Relationship Id="rId52" Type="http://schemas.openxmlformats.org/officeDocument/2006/relationships/image" Target="media/image35.jpeg"/><Relationship Id="rId60" Type="http://schemas.openxmlformats.org/officeDocument/2006/relationships/image" Target="media/image290.jpeg"/><Relationship Id="rId65" Type="http://schemas.openxmlformats.org/officeDocument/2006/relationships/image" Target="media/image43.png"/><Relationship Id="rId73"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image" Target="media/image33.png"/><Relationship Id="rId55" Type="http://schemas.openxmlformats.org/officeDocument/2006/relationships/image" Target="media/image3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748AD-149D-4872-B8C1-FC0A1759B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21521</Words>
  <Characters>7344</Characters>
  <Application>Microsoft Office Word</Application>
  <DocSecurity>0</DocSecurity>
  <Lines>61</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28808</CharactersWithSpaces>
  <SharedDoc>false</SharedDoc>
  <HLinks>
    <vt:vector size="174" baseType="variant">
      <vt:variant>
        <vt:i4>1507389</vt:i4>
      </vt:variant>
      <vt:variant>
        <vt:i4>170</vt:i4>
      </vt:variant>
      <vt:variant>
        <vt:i4>0</vt:i4>
      </vt:variant>
      <vt:variant>
        <vt:i4>5</vt:i4>
      </vt:variant>
      <vt:variant>
        <vt:lpwstr/>
      </vt:variant>
      <vt:variant>
        <vt:lpwstr>_Toc346696143</vt:lpwstr>
      </vt:variant>
      <vt:variant>
        <vt:i4>1507389</vt:i4>
      </vt:variant>
      <vt:variant>
        <vt:i4>164</vt:i4>
      </vt:variant>
      <vt:variant>
        <vt:i4>0</vt:i4>
      </vt:variant>
      <vt:variant>
        <vt:i4>5</vt:i4>
      </vt:variant>
      <vt:variant>
        <vt:lpwstr/>
      </vt:variant>
      <vt:variant>
        <vt:lpwstr>_Toc346696142</vt:lpwstr>
      </vt:variant>
      <vt:variant>
        <vt:i4>1507389</vt:i4>
      </vt:variant>
      <vt:variant>
        <vt:i4>158</vt:i4>
      </vt:variant>
      <vt:variant>
        <vt:i4>0</vt:i4>
      </vt:variant>
      <vt:variant>
        <vt:i4>5</vt:i4>
      </vt:variant>
      <vt:variant>
        <vt:lpwstr/>
      </vt:variant>
      <vt:variant>
        <vt:lpwstr>_Toc346696141</vt:lpwstr>
      </vt:variant>
      <vt:variant>
        <vt:i4>1507389</vt:i4>
      </vt:variant>
      <vt:variant>
        <vt:i4>152</vt:i4>
      </vt:variant>
      <vt:variant>
        <vt:i4>0</vt:i4>
      </vt:variant>
      <vt:variant>
        <vt:i4>5</vt:i4>
      </vt:variant>
      <vt:variant>
        <vt:lpwstr/>
      </vt:variant>
      <vt:variant>
        <vt:lpwstr>_Toc346696140</vt:lpwstr>
      </vt:variant>
      <vt:variant>
        <vt:i4>1048637</vt:i4>
      </vt:variant>
      <vt:variant>
        <vt:i4>146</vt:i4>
      </vt:variant>
      <vt:variant>
        <vt:i4>0</vt:i4>
      </vt:variant>
      <vt:variant>
        <vt:i4>5</vt:i4>
      </vt:variant>
      <vt:variant>
        <vt:lpwstr/>
      </vt:variant>
      <vt:variant>
        <vt:lpwstr>_Toc346696139</vt:lpwstr>
      </vt:variant>
      <vt:variant>
        <vt:i4>1048637</vt:i4>
      </vt:variant>
      <vt:variant>
        <vt:i4>140</vt:i4>
      </vt:variant>
      <vt:variant>
        <vt:i4>0</vt:i4>
      </vt:variant>
      <vt:variant>
        <vt:i4>5</vt:i4>
      </vt:variant>
      <vt:variant>
        <vt:lpwstr/>
      </vt:variant>
      <vt:variant>
        <vt:lpwstr>_Toc346696138</vt:lpwstr>
      </vt:variant>
      <vt:variant>
        <vt:i4>1048637</vt:i4>
      </vt:variant>
      <vt:variant>
        <vt:i4>134</vt:i4>
      </vt:variant>
      <vt:variant>
        <vt:i4>0</vt:i4>
      </vt:variant>
      <vt:variant>
        <vt:i4>5</vt:i4>
      </vt:variant>
      <vt:variant>
        <vt:lpwstr/>
      </vt:variant>
      <vt:variant>
        <vt:lpwstr>_Toc346696137</vt:lpwstr>
      </vt:variant>
      <vt:variant>
        <vt:i4>1048637</vt:i4>
      </vt:variant>
      <vt:variant>
        <vt:i4>128</vt:i4>
      </vt:variant>
      <vt:variant>
        <vt:i4>0</vt:i4>
      </vt:variant>
      <vt:variant>
        <vt:i4>5</vt:i4>
      </vt:variant>
      <vt:variant>
        <vt:lpwstr/>
      </vt:variant>
      <vt:variant>
        <vt:lpwstr>_Toc346696136</vt:lpwstr>
      </vt:variant>
      <vt:variant>
        <vt:i4>1048637</vt:i4>
      </vt:variant>
      <vt:variant>
        <vt:i4>122</vt:i4>
      </vt:variant>
      <vt:variant>
        <vt:i4>0</vt:i4>
      </vt:variant>
      <vt:variant>
        <vt:i4>5</vt:i4>
      </vt:variant>
      <vt:variant>
        <vt:lpwstr/>
      </vt:variant>
      <vt:variant>
        <vt:lpwstr>_Toc346696135</vt:lpwstr>
      </vt:variant>
      <vt:variant>
        <vt:i4>1048637</vt:i4>
      </vt:variant>
      <vt:variant>
        <vt:i4>116</vt:i4>
      </vt:variant>
      <vt:variant>
        <vt:i4>0</vt:i4>
      </vt:variant>
      <vt:variant>
        <vt:i4>5</vt:i4>
      </vt:variant>
      <vt:variant>
        <vt:lpwstr/>
      </vt:variant>
      <vt:variant>
        <vt:lpwstr>_Toc346696134</vt:lpwstr>
      </vt:variant>
      <vt:variant>
        <vt:i4>1048637</vt:i4>
      </vt:variant>
      <vt:variant>
        <vt:i4>110</vt:i4>
      </vt:variant>
      <vt:variant>
        <vt:i4>0</vt:i4>
      </vt:variant>
      <vt:variant>
        <vt:i4>5</vt:i4>
      </vt:variant>
      <vt:variant>
        <vt:lpwstr/>
      </vt:variant>
      <vt:variant>
        <vt:lpwstr>_Toc346696133</vt:lpwstr>
      </vt:variant>
      <vt:variant>
        <vt:i4>1048637</vt:i4>
      </vt:variant>
      <vt:variant>
        <vt:i4>104</vt:i4>
      </vt:variant>
      <vt:variant>
        <vt:i4>0</vt:i4>
      </vt:variant>
      <vt:variant>
        <vt:i4>5</vt:i4>
      </vt:variant>
      <vt:variant>
        <vt:lpwstr/>
      </vt:variant>
      <vt:variant>
        <vt:lpwstr>_Toc346696132</vt:lpwstr>
      </vt:variant>
      <vt:variant>
        <vt:i4>1048637</vt:i4>
      </vt:variant>
      <vt:variant>
        <vt:i4>98</vt:i4>
      </vt:variant>
      <vt:variant>
        <vt:i4>0</vt:i4>
      </vt:variant>
      <vt:variant>
        <vt:i4>5</vt:i4>
      </vt:variant>
      <vt:variant>
        <vt:lpwstr/>
      </vt:variant>
      <vt:variant>
        <vt:lpwstr>_Toc346696131</vt:lpwstr>
      </vt:variant>
      <vt:variant>
        <vt:i4>1048637</vt:i4>
      </vt:variant>
      <vt:variant>
        <vt:i4>92</vt:i4>
      </vt:variant>
      <vt:variant>
        <vt:i4>0</vt:i4>
      </vt:variant>
      <vt:variant>
        <vt:i4>5</vt:i4>
      </vt:variant>
      <vt:variant>
        <vt:lpwstr/>
      </vt:variant>
      <vt:variant>
        <vt:lpwstr>_Toc346696130</vt:lpwstr>
      </vt:variant>
      <vt:variant>
        <vt:i4>1114173</vt:i4>
      </vt:variant>
      <vt:variant>
        <vt:i4>86</vt:i4>
      </vt:variant>
      <vt:variant>
        <vt:i4>0</vt:i4>
      </vt:variant>
      <vt:variant>
        <vt:i4>5</vt:i4>
      </vt:variant>
      <vt:variant>
        <vt:lpwstr/>
      </vt:variant>
      <vt:variant>
        <vt:lpwstr>_Toc346696129</vt:lpwstr>
      </vt:variant>
      <vt:variant>
        <vt:i4>1114173</vt:i4>
      </vt:variant>
      <vt:variant>
        <vt:i4>80</vt:i4>
      </vt:variant>
      <vt:variant>
        <vt:i4>0</vt:i4>
      </vt:variant>
      <vt:variant>
        <vt:i4>5</vt:i4>
      </vt:variant>
      <vt:variant>
        <vt:lpwstr/>
      </vt:variant>
      <vt:variant>
        <vt:lpwstr>_Toc346696128</vt:lpwstr>
      </vt:variant>
      <vt:variant>
        <vt:i4>1114173</vt:i4>
      </vt:variant>
      <vt:variant>
        <vt:i4>74</vt:i4>
      </vt:variant>
      <vt:variant>
        <vt:i4>0</vt:i4>
      </vt:variant>
      <vt:variant>
        <vt:i4>5</vt:i4>
      </vt:variant>
      <vt:variant>
        <vt:lpwstr/>
      </vt:variant>
      <vt:variant>
        <vt:lpwstr>_Toc346696127</vt:lpwstr>
      </vt:variant>
      <vt:variant>
        <vt:i4>1114173</vt:i4>
      </vt:variant>
      <vt:variant>
        <vt:i4>68</vt:i4>
      </vt:variant>
      <vt:variant>
        <vt:i4>0</vt:i4>
      </vt:variant>
      <vt:variant>
        <vt:i4>5</vt:i4>
      </vt:variant>
      <vt:variant>
        <vt:lpwstr/>
      </vt:variant>
      <vt:variant>
        <vt:lpwstr>_Toc346696126</vt:lpwstr>
      </vt:variant>
      <vt:variant>
        <vt:i4>1114173</vt:i4>
      </vt:variant>
      <vt:variant>
        <vt:i4>62</vt:i4>
      </vt:variant>
      <vt:variant>
        <vt:i4>0</vt:i4>
      </vt:variant>
      <vt:variant>
        <vt:i4>5</vt:i4>
      </vt:variant>
      <vt:variant>
        <vt:lpwstr/>
      </vt:variant>
      <vt:variant>
        <vt:lpwstr>_Toc346696125</vt:lpwstr>
      </vt:variant>
      <vt:variant>
        <vt:i4>1114173</vt:i4>
      </vt:variant>
      <vt:variant>
        <vt:i4>56</vt:i4>
      </vt:variant>
      <vt:variant>
        <vt:i4>0</vt:i4>
      </vt:variant>
      <vt:variant>
        <vt:i4>5</vt:i4>
      </vt:variant>
      <vt:variant>
        <vt:lpwstr/>
      </vt:variant>
      <vt:variant>
        <vt:lpwstr>_Toc346696124</vt:lpwstr>
      </vt:variant>
      <vt:variant>
        <vt:i4>1114173</vt:i4>
      </vt:variant>
      <vt:variant>
        <vt:i4>50</vt:i4>
      </vt:variant>
      <vt:variant>
        <vt:i4>0</vt:i4>
      </vt:variant>
      <vt:variant>
        <vt:i4>5</vt:i4>
      </vt:variant>
      <vt:variant>
        <vt:lpwstr/>
      </vt:variant>
      <vt:variant>
        <vt:lpwstr>_Toc346696123</vt:lpwstr>
      </vt:variant>
      <vt:variant>
        <vt:i4>1114173</vt:i4>
      </vt:variant>
      <vt:variant>
        <vt:i4>44</vt:i4>
      </vt:variant>
      <vt:variant>
        <vt:i4>0</vt:i4>
      </vt:variant>
      <vt:variant>
        <vt:i4>5</vt:i4>
      </vt:variant>
      <vt:variant>
        <vt:lpwstr/>
      </vt:variant>
      <vt:variant>
        <vt:lpwstr>_Toc346696122</vt:lpwstr>
      </vt:variant>
      <vt:variant>
        <vt:i4>1114173</vt:i4>
      </vt:variant>
      <vt:variant>
        <vt:i4>38</vt:i4>
      </vt:variant>
      <vt:variant>
        <vt:i4>0</vt:i4>
      </vt:variant>
      <vt:variant>
        <vt:i4>5</vt:i4>
      </vt:variant>
      <vt:variant>
        <vt:lpwstr/>
      </vt:variant>
      <vt:variant>
        <vt:lpwstr>_Toc346696121</vt:lpwstr>
      </vt:variant>
      <vt:variant>
        <vt:i4>1114173</vt:i4>
      </vt:variant>
      <vt:variant>
        <vt:i4>32</vt:i4>
      </vt:variant>
      <vt:variant>
        <vt:i4>0</vt:i4>
      </vt:variant>
      <vt:variant>
        <vt:i4>5</vt:i4>
      </vt:variant>
      <vt:variant>
        <vt:lpwstr/>
      </vt:variant>
      <vt:variant>
        <vt:lpwstr>_Toc346696120</vt:lpwstr>
      </vt:variant>
      <vt:variant>
        <vt:i4>1179709</vt:i4>
      </vt:variant>
      <vt:variant>
        <vt:i4>26</vt:i4>
      </vt:variant>
      <vt:variant>
        <vt:i4>0</vt:i4>
      </vt:variant>
      <vt:variant>
        <vt:i4>5</vt:i4>
      </vt:variant>
      <vt:variant>
        <vt:lpwstr/>
      </vt:variant>
      <vt:variant>
        <vt:lpwstr>_Toc346696119</vt:lpwstr>
      </vt:variant>
      <vt:variant>
        <vt:i4>1179709</vt:i4>
      </vt:variant>
      <vt:variant>
        <vt:i4>20</vt:i4>
      </vt:variant>
      <vt:variant>
        <vt:i4>0</vt:i4>
      </vt:variant>
      <vt:variant>
        <vt:i4>5</vt:i4>
      </vt:variant>
      <vt:variant>
        <vt:lpwstr/>
      </vt:variant>
      <vt:variant>
        <vt:lpwstr>_Toc346696118</vt:lpwstr>
      </vt:variant>
      <vt:variant>
        <vt:i4>1179709</vt:i4>
      </vt:variant>
      <vt:variant>
        <vt:i4>14</vt:i4>
      </vt:variant>
      <vt:variant>
        <vt:i4>0</vt:i4>
      </vt:variant>
      <vt:variant>
        <vt:i4>5</vt:i4>
      </vt:variant>
      <vt:variant>
        <vt:lpwstr/>
      </vt:variant>
      <vt:variant>
        <vt:lpwstr>_Toc346696117</vt:lpwstr>
      </vt:variant>
      <vt:variant>
        <vt:i4>1179709</vt:i4>
      </vt:variant>
      <vt:variant>
        <vt:i4>8</vt:i4>
      </vt:variant>
      <vt:variant>
        <vt:i4>0</vt:i4>
      </vt:variant>
      <vt:variant>
        <vt:i4>5</vt:i4>
      </vt:variant>
      <vt:variant>
        <vt:lpwstr/>
      </vt:variant>
      <vt:variant>
        <vt:lpwstr>_Toc346696116</vt:lpwstr>
      </vt:variant>
      <vt:variant>
        <vt:i4>1179709</vt:i4>
      </vt:variant>
      <vt:variant>
        <vt:i4>2</vt:i4>
      </vt:variant>
      <vt:variant>
        <vt:i4>0</vt:i4>
      </vt:variant>
      <vt:variant>
        <vt:i4>5</vt:i4>
      </vt:variant>
      <vt:variant>
        <vt:lpwstr/>
      </vt:variant>
      <vt:variant>
        <vt:lpwstr>_Toc346696115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2023-08-30T02:10:00Z</dcterms:created>
  <dcterms:modified xsi:type="dcterms:W3CDTF">2023-08-30T02:51:00Z</dcterms:modified>
</cp:coreProperties>
</file>