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3878B994" w:rsidR="00E52C1F" w:rsidRPr="00E52C1F" w:rsidRDefault="009D0FAE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AF1E3B">
        <w:rPr>
          <w:rFonts w:ascii="ＭＳ ゴシック" w:eastAsia="ＭＳ ゴシック" w:hAnsi="ＭＳ ゴシック" w:hint="eastAsia"/>
          <w:sz w:val="24"/>
        </w:rPr>
        <w:t>不適切な服務管理及び</w:t>
      </w:r>
      <w:r w:rsidR="00F655D5"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273137">
        <w:trPr>
          <w:trHeight w:val="5101"/>
        </w:trPr>
        <w:tc>
          <w:tcPr>
            <w:tcW w:w="2235" w:type="dxa"/>
          </w:tcPr>
          <w:p w14:paraId="7E5F88BC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9F4FC" w14:textId="4CC22AE9" w:rsidR="000168EF" w:rsidRPr="00EA0EED" w:rsidRDefault="00EF7030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堺工科高等学校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599A0F1" w14:textId="57829719" w:rsidR="000168EF" w:rsidRDefault="00EF7030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564B3">
              <w:rPr>
                <w:rFonts w:ascii="ＭＳ 明朝" w:hAnsi="ＭＳ 明朝" w:hint="eastAsia"/>
                <w:sz w:val="24"/>
              </w:rPr>
              <w:t>出勤簿</w:t>
            </w:r>
            <w:r w:rsidR="00FE5770">
              <w:rPr>
                <w:rFonts w:ascii="ＭＳ 明朝" w:hAnsi="ＭＳ 明朝" w:hint="eastAsia"/>
                <w:sz w:val="24"/>
              </w:rPr>
              <w:t>について</w:t>
            </w:r>
            <w:r w:rsidRPr="00F564B3">
              <w:rPr>
                <w:rFonts w:ascii="ＭＳ 明朝" w:hAnsi="ＭＳ 明朝" w:hint="eastAsia"/>
                <w:sz w:val="24"/>
              </w:rPr>
              <w:t>、</w:t>
            </w:r>
            <w:r w:rsidRPr="00AF1E3B">
              <w:rPr>
                <w:rFonts w:ascii="ＭＳ 明朝" w:hAnsi="ＭＳ 明朝" w:hint="eastAsia"/>
                <w:sz w:val="24"/>
              </w:rPr>
              <w:t>出</w:t>
            </w:r>
            <w:r w:rsidR="00F71A80" w:rsidRPr="00AF1E3B">
              <w:rPr>
                <w:rFonts w:ascii="ＭＳ 明朝" w:hAnsi="ＭＳ 明朝" w:hint="eastAsia"/>
                <w:sz w:val="24"/>
              </w:rPr>
              <w:t>勤なし及び</w:t>
            </w:r>
            <w:r w:rsidRPr="00AF1E3B">
              <w:rPr>
                <w:rFonts w:ascii="ＭＳ 明朝" w:hAnsi="ＭＳ 明朝" w:hint="eastAsia"/>
                <w:sz w:val="24"/>
              </w:rPr>
              <w:t>退勤</w:t>
            </w:r>
            <w:r w:rsidR="00FE5770" w:rsidRPr="00AF1E3B">
              <w:rPr>
                <w:rFonts w:ascii="ＭＳ 明朝" w:hAnsi="ＭＳ 明朝" w:hint="eastAsia"/>
                <w:sz w:val="24"/>
              </w:rPr>
              <w:t>なしとなっている</w:t>
            </w:r>
            <w:r w:rsidRPr="00AF1E3B">
              <w:rPr>
                <w:rFonts w:ascii="ＭＳ 明朝" w:hAnsi="ＭＳ 明朝" w:hint="eastAsia"/>
                <w:sz w:val="24"/>
              </w:rPr>
              <w:t>ものがあった。本件については、管内出張（宅発宅着）を</w:t>
            </w:r>
            <w:r w:rsidRPr="00F564B3">
              <w:rPr>
                <w:rFonts w:ascii="ＭＳ 明朝" w:hAnsi="ＭＳ 明朝" w:hint="eastAsia"/>
                <w:sz w:val="24"/>
              </w:rPr>
              <w:t>していたにもかかわらず、出張入力を怠って</w:t>
            </w:r>
            <w:r w:rsidR="00E77B5E">
              <w:rPr>
                <w:rFonts w:ascii="ＭＳ 明朝" w:hAnsi="ＭＳ 明朝" w:hint="eastAsia"/>
                <w:sz w:val="24"/>
              </w:rPr>
              <w:t>おり</w:t>
            </w:r>
            <w:r w:rsidRPr="00F564B3">
              <w:rPr>
                <w:rFonts w:ascii="ＭＳ 明朝" w:hAnsi="ＭＳ 明朝" w:hint="eastAsia"/>
                <w:sz w:val="24"/>
              </w:rPr>
              <w:t>、旅費</w:t>
            </w:r>
            <w:r w:rsidR="00E77B5E">
              <w:rPr>
                <w:rFonts w:ascii="ＭＳ 明朝" w:hAnsi="ＭＳ 明朝" w:hint="eastAsia"/>
                <w:sz w:val="24"/>
              </w:rPr>
              <w:t>についても</w:t>
            </w:r>
            <w:r w:rsidRPr="00F564B3">
              <w:rPr>
                <w:rFonts w:ascii="ＭＳ 明朝" w:hAnsi="ＭＳ 明朝" w:hint="eastAsia"/>
                <w:sz w:val="24"/>
              </w:rPr>
              <w:t>未払</w:t>
            </w:r>
            <w:r w:rsidR="00E77B5E">
              <w:rPr>
                <w:rFonts w:ascii="ＭＳ 明朝" w:hAnsi="ＭＳ 明朝" w:hint="eastAsia"/>
                <w:sz w:val="24"/>
              </w:rPr>
              <w:t>であった</w:t>
            </w:r>
            <w:r w:rsidRPr="00F564B3">
              <w:rPr>
                <w:rFonts w:ascii="ＭＳ 明朝" w:hAnsi="ＭＳ 明朝" w:hint="eastAsia"/>
                <w:sz w:val="24"/>
              </w:rPr>
              <w:t>。</w:t>
            </w:r>
          </w:p>
          <w:p w14:paraId="01C01DD6" w14:textId="77777777" w:rsidR="00F655D5" w:rsidRPr="00F056CC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8A6B2F" w:rsidRPr="00EA4031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A4031" w:rsidRDefault="008A6B2F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A4031" w:rsidRDefault="008A6B2F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A4031" w:rsidRDefault="008A6B2F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A4031" w:rsidRDefault="008A6B2F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未払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旅費額</w:t>
                  </w:r>
                </w:p>
              </w:tc>
            </w:tr>
            <w:tr w:rsidR="008A6B2F" w:rsidRPr="00EA4031" w14:paraId="50AEA8B5" w14:textId="77777777" w:rsidTr="003B60C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7D4DB66E" w14:textId="77777777" w:rsidR="008A6B2F" w:rsidRPr="00EA4031" w:rsidRDefault="008A6B2F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02B98EA2" w:rsidR="008A6B2F" w:rsidRPr="00EA4031" w:rsidRDefault="00226542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泉大津</w:t>
                  </w:r>
                  <w:r w:rsidR="008A6B2F">
                    <w:rPr>
                      <w:rFonts w:ascii="ＭＳ 明朝" w:hAnsi="ＭＳ 明朝" w:cs="Arial" w:hint="eastAsia"/>
                      <w:sz w:val="24"/>
                    </w:rPr>
                    <w:t>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45445294" w:rsidR="008A6B2F" w:rsidRPr="00EA4031" w:rsidRDefault="0084284D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226542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226542">
                    <w:rPr>
                      <w:rFonts w:ascii="ＭＳ 明朝" w:hAnsi="ＭＳ 明朝" w:cs="Arial" w:hint="eastAsia"/>
                      <w:sz w:val="24"/>
                    </w:rPr>
                    <w:t>11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226542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48709F76" w:rsidR="008A6B2F" w:rsidRPr="00EA4031" w:rsidRDefault="00226542" w:rsidP="00E77B5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9</w:t>
                  </w:r>
                  <w:r w:rsidR="000168EF">
                    <w:rPr>
                      <w:rFonts w:ascii="ＭＳ 明朝" w:hAnsi="ＭＳ 明朝" w:cs="Arial" w:hint="eastAsia"/>
                      <w:sz w:val="24"/>
                    </w:rPr>
                    <w:t>00</w:t>
                  </w:r>
                  <w:r w:rsidR="008A6B2F"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29B0242E" w14:textId="0980173F" w:rsidR="00E52C1F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0EABD7" w14:textId="2F0A8472" w:rsidR="009D0FAE" w:rsidRPr="00EA0EED" w:rsidRDefault="009D0FAE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77777777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、所属のチェック体制を強化する等、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52D0348F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EF7030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EF7030">
        <w:rPr>
          <w:rFonts w:ascii="ＭＳ ゴシック" w:eastAsia="ＭＳ ゴシック" w:hAnsi="ＭＳ ゴシック" w:hint="eastAsia"/>
          <w:sz w:val="24"/>
          <w:szCs w:val="22"/>
        </w:rPr>
        <w:t>12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EF7030">
        <w:rPr>
          <w:rFonts w:ascii="ＭＳ ゴシック" w:eastAsia="ＭＳ ゴシック" w:hAnsi="ＭＳ ゴシック" w:hint="eastAsia"/>
          <w:sz w:val="24"/>
          <w:szCs w:val="22"/>
        </w:rPr>
        <w:t>19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B41" w14:textId="77777777" w:rsidR="004854CF" w:rsidRDefault="004854CF">
      <w:r>
        <w:separator/>
      </w:r>
    </w:p>
  </w:endnote>
  <w:endnote w:type="continuationSeparator" w:id="0">
    <w:p w14:paraId="3E87559B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0E9" w14:textId="77777777" w:rsidR="004854CF" w:rsidRDefault="004854CF">
      <w:r>
        <w:separator/>
      </w:r>
    </w:p>
  </w:footnote>
  <w:footnote w:type="continuationSeparator" w:id="0">
    <w:p w14:paraId="1BAD07DB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2EF6"/>
    <w:rsid w:val="001236D0"/>
    <w:rsid w:val="00124041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42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0FAE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3B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381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77B5E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030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1A80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E5770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2176-C192-4E9D-BB4B-0BEB45B2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2024-02-06T05:28:00Z</dcterms:created>
  <dcterms:modified xsi:type="dcterms:W3CDTF">2024-02-16T02:29:00Z</dcterms:modified>
</cp:coreProperties>
</file>