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4ED8410A" w:rsidR="00E52C1F" w:rsidRPr="00E52C1F" w:rsidRDefault="00A13DA4" w:rsidP="00E52C1F">
      <w:pPr>
        <w:autoSpaceDE w:val="0"/>
        <w:autoSpaceDN w:val="0"/>
        <w:spacing w:line="300" w:lineRule="exact"/>
        <w:rPr>
          <w:rFonts w:ascii="ＭＳ ゴシック" w:eastAsia="ＭＳ ゴシック" w:hAnsi="ＭＳ ゴシック"/>
          <w:sz w:val="24"/>
        </w:rPr>
      </w:pPr>
      <w:bookmarkStart w:id="0" w:name="_Hlk158281051"/>
      <w:r w:rsidRPr="00BF7D06">
        <w:rPr>
          <w:rFonts w:ascii="ＭＳ 明朝" w:hAnsi="ＭＳ 明朝"/>
          <w:noProof/>
          <w:sz w:val="24"/>
        </w:rPr>
        <mc:AlternateContent>
          <mc:Choice Requires="wps">
            <w:drawing>
              <wp:anchor distT="45720" distB="45720" distL="114300" distR="114300" simplePos="0" relativeHeight="251661312" behindDoc="0" locked="0" layoutInCell="1" allowOverlap="1" wp14:anchorId="47194A49" wp14:editId="3212152D">
                <wp:simplePos x="0" y="0"/>
                <wp:positionH relativeFrom="column">
                  <wp:posOffset>5695950</wp:posOffset>
                </wp:positionH>
                <wp:positionV relativeFrom="paragraph">
                  <wp:posOffset>1366520</wp:posOffset>
                </wp:positionV>
                <wp:extent cx="5364480" cy="609600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6096000"/>
                        </a:xfrm>
                        <a:prstGeom prst="rect">
                          <a:avLst/>
                        </a:prstGeom>
                        <a:solidFill>
                          <a:srgbClr val="FFFFFF"/>
                        </a:solidFill>
                        <a:ln w="6350">
                          <a:solidFill>
                            <a:srgbClr val="000000"/>
                          </a:solidFill>
                          <a:prstDash val="dash"/>
                          <a:miter lim="800000"/>
                          <a:headEnd/>
                          <a:tailEnd/>
                        </a:ln>
                      </wps:spPr>
                      <wps:txbx>
                        <w:txbxContent>
                          <w:p w14:paraId="634C7256"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AD1069" w:rsidRPr="00EA0EED" w:rsidRDefault="00AD1069"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AD1069" w:rsidRPr="00EA0EED" w:rsidRDefault="00AD1069" w:rsidP="00BF7D06">
                            <w:pPr>
                              <w:widowControl/>
                              <w:autoSpaceDE w:val="0"/>
                              <w:autoSpaceDN w:val="0"/>
                              <w:snapToGrid w:val="0"/>
                              <w:spacing w:line="300" w:lineRule="exact"/>
                              <w:rPr>
                                <w:rFonts w:ascii="ＭＳ 明朝" w:hAnsi="ＭＳ 明朝"/>
                                <w:sz w:val="24"/>
                              </w:rPr>
                            </w:pPr>
                          </w:p>
                          <w:p w14:paraId="75DB7F60"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AD1069" w:rsidRPr="00EA0EED" w:rsidRDefault="00AD1069"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AD1069" w:rsidRPr="00EA0EED" w:rsidRDefault="00AD1069"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AD1069" w:rsidRPr="00EA0EED" w:rsidRDefault="00AD1069" w:rsidP="00BF7D06">
                            <w:pPr>
                              <w:widowControl/>
                              <w:autoSpaceDE w:val="0"/>
                              <w:autoSpaceDN w:val="0"/>
                              <w:snapToGrid w:val="0"/>
                              <w:spacing w:line="300" w:lineRule="exact"/>
                              <w:rPr>
                                <w:rFonts w:ascii="ＭＳ 明朝" w:hAnsi="ＭＳ 明朝"/>
                                <w:sz w:val="24"/>
                              </w:rPr>
                            </w:pPr>
                          </w:p>
                          <w:p w14:paraId="4F606621" w14:textId="77777777" w:rsidR="00AD1069" w:rsidRPr="00230C3F" w:rsidRDefault="00AD1069" w:rsidP="00185738">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【学校職場における勤務条件等（制度解説）】（府立学校版）</w:t>
                            </w:r>
                          </w:p>
                          <w:p w14:paraId="403AD2A2" w14:textId="77777777" w:rsidR="00AD1069" w:rsidRPr="00230C3F" w:rsidRDefault="00AD1069" w:rsidP="00185738">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第７章　服務</w:t>
                            </w:r>
                          </w:p>
                          <w:p w14:paraId="2BAF781B" w14:textId="77777777" w:rsidR="00AD1069" w:rsidRPr="00230C3F" w:rsidRDefault="00AD1069" w:rsidP="00185738">
                            <w:pPr>
                              <w:autoSpaceDE w:val="0"/>
                              <w:autoSpaceDN w:val="0"/>
                              <w:spacing w:line="300" w:lineRule="exact"/>
                              <w:ind w:left="480" w:hangingChars="200" w:hanging="480"/>
                              <w:rPr>
                                <w:rFonts w:ascii="ＭＳ 明朝" w:hAnsi="ＭＳ 明朝"/>
                                <w:sz w:val="24"/>
                              </w:rPr>
                            </w:pPr>
                            <w:r w:rsidRPr="00230C3F">
                              <w:rPr>
                                <w:rFonts w:ascii="ＭＳ 明朝" w:hAnsi="ＭＳ 明朝" w:hint="eastAsia"/>
                                <w:sz w:val="24"/>
                              </w:rPr>
                              <w:t xml:space="preserve">　７　職務専念義務の免除（職務に専念する義務の特例に関する条例に基づく）</w:t>
                            </w:r>
                          </w:p>
                          <w:p w14:paraId="059F62D4" w14:textId="77777777" w:rsidR="00AD1069" w:rsidRPr="00230C3F" w:rsidRDefault="00AD1069" w:rsidP="00185738">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 xml:space="preserve">　　○条例に基づく職務専念義務の免除</w:t>
                            </w:r>
                          </w:p>
                          <w:p w14:paraId="4E9F0946" w14:textId="77777777" w:rsidR="00AD1069" w:rsidRPr="00230C3F" w:rsidRDefault="00AD1069" w:rsidP="00185738">
                            <w:pPr>
                              <w:autoSpaceDE w:val="0"/>
                              <w:autoSpaceDN w:val="0"/>
                              <w:spacing w:line="300" w:lineRule="exact"/>
                              <w:ind w:left="720" w:rightChars="21" w:right="44" w:hangingChars="300" w:hanging="720"/>
                              <w:rPr>
                                <w:rFonts w:ascii="ＭＳ 明朝" w:hAnsi="ＭＳ 明朝"/>
                                <w:sz w:val="24"/>
                              </w:rPr>
                            </w:pPr>
                            <w:r w:rsidRPr="00230C3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A13DA4" w:rsidRPr="00230C3F" w14:paraId="3EB67629" w14:textId="77777777" w:rsidTr="0086238E">
                              <w:tc>
                                <w:tcPr>
                                  <w:tcW w:w="1373" w:type="dxa"/>
                                  <w:shd w:val="clear" w:color="auto" w:fill="auto"/>
                                </w:tcPr>
                                <w:p w14:paraId="4633AD5A"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根拠</w:t>
                                  </w:r>
                                </w:p>
                              </w:tc>
                              <w:tc>
                                <w:tcPr>
                                  <w:tcW w:w="2192" w:type="dxa"/>
                                  <w:shd w:val="clear" w:color="auto" w:fill="auto"/>
                                </w:tcPr>
                                <w:p w14:paraId="478E3740"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条文</w:t>
                                  </w:r>
                                </w:p>
                              </w:tc>
                              <w:tc>
                                <w:tcPr>
                                  <w:tcW w:w="2769" w:type="dxa"/>
                                  <w:shd w:val="clear" w:color="auto" w:fill="auto"/>
                                </w:tcPr>
                                <w:p w14:paraId="35EA7F1F"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具体例</w:t>
                                  </w:r>
                                </w:p>
                              </w:tc>
                              <w:tc>
                                <w:tcPr>
                                  <w:tcW w:w="797" w:type="dxa"/>
                                  <w:shd w:val="clear" w:color="auto" w:fill="auto"/>
                                </w:tcPr>
                                <w:p w14:paraId="001B9F2F"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備考</w:t>
                                  </w:r>
                                </w:p>
                              </w:tc>
                            </w:tr>
                            <w:tr w:rsidR="00A13DA4" w:rsidRPr="00230C3F" w14:paraId="536E71D7" w14:textId="77777777" w:rsidTr="0086238E">
                              <w:trPr>
                                <w:trHeight w:val="1474"/>
                              </w:trPr>
                              <w:tc>
                                <w:tcPr>
                                  <w:tcW w:w="1373" w:type="dxa"/>
                                  <w:shd w:val="clear" w:color="auto" w:fill="auto"/>
                                  <w:vAlign w:val="center"/>
                                </w:tcPr>
                                <w:p w14:paraId="78DFE38D"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　例</w:t>
                                  </w:r>
                                </w:p>
                                <w:p w14:paraId="40298C96"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第２条</w:t>
                                  </w:r>
                                </w:p>
                                <w:p w14:paraId="150333C8"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第２号</w:t>
                                  </w:r>
                                </w:p>
                              </w:tc>
                              <w:tc>
                                <w:tcPr>
                                  <w:tcW w:w="2192" w:type="dxa"/>
                                  <w:shd w:val="clear" w:color="auto" w:fill="auto"/>
                                  <w:vAlign w:val="center"/>
                                </w:tcPr>
                                <w:p w14:paraId="36E6389A"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厚生に関する計画の実施に参加する場合</w:t>
                                  </w:r>
                                </w:p>
                              </w:tc>
                              <w:tc>
                                <w:tcPr>
                                  <w:tcW w:w="2769" w:type="dxa"/>
                                  <w:shd w:val="clear" w:color="auto" w:fill="auto"/>
                                </w:tcPr>
                                <w:p w14:paraId="39164795"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健康管理</w:t>
                                  </w:r>
                                </w:p>
                                <w:p w14:paraId="26C4FE97"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ア．希望者を対象のもの</w:t>
                                  </w:r>
                                </w:p>
                                <w:p w14:paraId="6E67AA10" w14:textId="77777777" w:rsidR="00AD1069" w:rsidRPr="00230C3F" w:rsidRDefault="00AD1069"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 xml:space="preserve">　 人間ドック、乳がん・子宮がん検診、大腸検査等</w:t>
                                  </w:r>
                                </w:p>
                                <w:p w14:paraId="19F42565" w14:textId="77777777" w:rsidR="00AD1069" w:rsidRPr="00230C3F" w:rsidRDefault="00AD1069"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（以下略）</w:t>
                                  </w:r>
                                </w:p>
                              </w:tc>
                              <w:tc>
                                <w:tcPr>
                                  <w:tcW w:w="797" w:type="dxa"/>
                                  <w:shd w:val="clear" w:color="auto" w:fill="auto"/>
                                  <w:vAlign w:val="center"/>
                                </w:tcPr>
                                <w:p w14:paraId="464B57A7"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（略）</w:t>
                                  </w:r>
                                </w:p>
                              </w:tc>
                            </w:tr>
                          </w:tbl>
                          <w:p w14:paraId="36FD6E74" w14:textId="6888CDCF" w:rsidR="00AD1069" w:rsidRPr="00185738" w:rsidRDefault="00AD1069" w:rsidP="00740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448.5pt;margin-top:107.6pt;width:422.4pt;height:48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" strokeweight=".5pt">
                <v:stroke dashstyle="dash"/>
                <v:textbox>
                  <w:txbxContent>
                    <w:p w14:paraId="634C7256"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AD1069" w:rsidRPr="00EA0EED" w:rsidRDefault="00AD1069"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AD1069" w:rsidRPr="00EA0EED" w:rsidRDefault="00AD1069" w:rsidP="00BF7D06">
                      <w:pPr>
                        <w:widowControl/>
                        <w:autoSpaceDE w:val="0"/>
                        <w:autoSpaceDN w:val="0"/>
                        <w:snapToGrid w:val="0"/>
                        <w:spacing w:line="300" w:lineRule="exact"/>
                        <w:rPr>
                          <w:rFonts w:ascii="ＭＳ 明朝" w:hAnsi="ＭＳ 明朝"/>
                          <w:sz w:val="24"/>
                        </w:rPr>
                      </w:pPr>
                    </w:p>
                    <w:p w14:paraId="75DB7F60"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AD1069" w:rsidRPr="00EA0EED" w:rsidRDefault="00AD1069"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AD1069" w:rsidRPr="00EA0EED" w:rsidRDefault="00AD1069"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AD1069" w:rsidRPr="00EA0EED" w:rsidRDefault="00AD1069"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AD1069" w:rsidRPr="00EA0EED" w:rsidRDefault="00AD1069" w:rsidP="00BF7D06">
                      <w:pPr>
                        <w:widowControl/>
                        <w:autoSpaceDE w:val="0"/>
                        <w:autoSpaceDN w:val="0"/>
                        <w:snapToGrid w:val="0"/>
                        <w:spacing w:line="300" w:lineRule="exact"/>
                        <w:rPr>
                          <w:rFonts w:ascii="ＭＳ 明朝" w:hAnsi="ＭＳ 明朝"/>
                          <w:sz w:val="24"/>
                        </w:rPr>
                      </w:pPr>
                    </w:p>
                    <w:p w14:paraId="4F606621" w14:textId="77777777" w:rsidR="00AD1069" w:rsidRPr="00230C3F" w:rsidRDefault="00AD1069" w:rsidP="00185738">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【学校職場における勤務条件等（制度解説）】（府立学校版）</w:t>
                      </w:r>
                    </w:p>
                    <w:p w14:paraId="403AD2A2" w14:textId="77777777" w:rsidR="00AD1069" w:rsidRPr="00230C3F" w:rsidRDefault="00AD1069" w:rsidP="00185738">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第７章　服務</w:t>
                      </w:r>
                    </w:p>
                    <w:p w14:paraId="2BAF781B" w14:textId="77777777" w:rsidR="00AD1069" w:rsidRPr="00230C3F" w:rsidRDefault="00AD1069" w:rsidP="00185738">
                      <w:pPr>
                        <w:autoSpaceDE w:val="0"/>
                        <w:autoSpaceDN w:val="0"/>
                        <w:spacing w:line="300" w:lineRule="exact"/>
                        <w:ind w:left="480" w:hangingChars="200" w:hanging="480"/>
                        <w:rPr>
                          <w:rFonts w:ascii="ＭＳ 明朝" w:hAnsi="ＭＳ 明朝"/>
                          <w:sz w:val="24"/>
                        </w:rPr>
                      </w:pPr>
                      <w:r w:rsidRPr="00230C3F">
                        <w:rPr>
                          <w:rFonts w:ascii="ＭＳ 明朝" w:hAnsi="ＭＳ 明朝" w:hint="eastAsia"/>
                          <w:sz w:val="24"/>
                        </w:rPr>
                        <w:t xml:space="preserve">　７　職務専念義務の免除（職務に専念する義務の特例に関する条例に基づく）</w:t>
                      </w:r>
                    </w:p>
                    <w:p w14:paraId="059F62D4" w14:textId="77777777" w:rsidR="00AD1069" w:rsidRPr="00230C3F" w:rsidRDefault="00AD1069" w:rsidP="00185738">
                      <w:pPr>
                        <w:autoSpaceDE w:val="0"/>
                        <w:autoSpaceDN w:val="0"/>
                        <w:spacing w:line="300" w:lineRule="exact"/>
                        <w:ind w:left="240" w:hangingChars="100" w:hanging="240"/>
                        <w:rPr>
                          <w:rFonts w:ascii="ＭＳ 明朝" w:hAnsi="ＭＳ 明朝"/>
                          <w:sz w:val="24"/>
                        </w:rPr>
                      </w:pPr>
                      <w:r w:rsidRPr="00230C3F">
                        <w:rPr>
                          <w:rFonts w:ascii="ＭＳ 明朝" w:hAnsi="ＭＳ 明朝" w:hint="eastAsia"/>
                          <w:sz w:val="24"/>
                        </w:rPr>
                        <w:t xml:space="preserve">　　○条例に基づく職務専念義務の免除</w:t>
                      </w:r>
                    </w:p>
                    <w:p w14:paraId="4E9F0946" w14:textId="77777777" w:rsidR="00AD1069" w:rsidRPr="00230C3F" w:rsidRDefault="00AD1069" w:rsidP="00185738">
                      <w:pPr>
                        <w:autoSpaceDE w:val="0"/>
                        <w:autoSpaceDN w:val="0"/>
                        <w:spacing w:line="300" w:lineRule="exact"/>
                        <w:ind w:left="720" w:rightChars="21" w:right="44" w:hangingChars="300" w:hanging="720"/>
                        <w:rPr>
                          <w:rFonts w:ascii="ＭＳ 明朝" w:hAnsi="ＭＳ 明朝"/>
                          <w:sz w:val="24"/>
                        </w:rPr>
                      </w:pPr>
                      <w:r w:rsidRPr="00230C3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A13DA4" w:rsidRPr="00230C3F" w14:paraId="3EB67629" w14:textId="77777777" w:rsidTr="0086238E">
                        <w:tc>
                          <w:tcPr>
                            <w:tcW w:w="1373" w:type="dxa"/>
                            <w:shd w:val="clear" w:color="auto" w:fill="auto"/>
                          </w:tcPr>
                          <w:p w14:paraId="4633AD5A"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根拠</w:t>
                            </w:r>
                          </w:p>
                        </w:tc>
                        <w:tc>
                          <w:tcPr>
                            <w:tcW w:w="2192" w:type="dxa"/>
                            <w:shd w:val="clear" w:color="auto" w:fill="auto"/>
                          </w:tcPr>
                          <w:p w14:paraId="478E3740"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条文</w:t>
                            </w:r>
                          </w:p>
                        </w:tc>
                        <w:tc>
                          <w:tcPr>
                            <w:tcW w:w="2769" w:type="dxa"/>
                            <w:shd w:val="clear" w:color="auto" w:fill="auto"/>
                          </w:tcPr>
                          <w:p w14:paraId="35EA7F1F"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具体例</w:t>
                            </w:r>
                          </w:p>
                        </w:tc>
                        <w:tc>
                          <w:tcPr>
                            <w:tcW w:w="797" w:type="dxa"/>
                            <w:shd w:val="clear" w:color="auto" w:fill="auto"/>
                          </w:tcPr>
                          <w:p w14:paraId="001B9F2F"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備考</w:t>
                            </w:r>
                          </w:p>
                        </w:tc>
                      </w:tr>
                      <w:tr w:rsidR="00A13DA4" w:rsidRPr="00230C3F" w14:paraId="536E71D7" w14:textId="77777777" w:rsidTr="0086238E">
                        <w:trPr>
                          <w:trHeight w:val="1474"/>
                        </w:trPr>
                        <w:tc>
                          <w:tcPr>
                            <w:tcW w:w="1373" w:type="dxa"/>
                            <w:shd w:val="clear" w:color="auto" w:fill="auto"/>
                            <w:vAlign w:val="center"/>
                          </w:tcPr>
                          <w:p w14:paraId="78DFE38D"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条　例</w:t>
                            </w:r>
                          </w:p>
                          <w:p w14:paraId="40298C96"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第２条</w:t>
                            </w:r>
                          </w:p>
                          <w:p w14:paraId="150333C8" w14:textId="77777777" w:rsidR="00AD1069" w:rsidRPr="00230C3F" w:rsidRDefault="00AD1069" w:rsidP="00185738">
                            <w:pPr>
                              <w:autoSpaceDE w:val="0"/>
                              <w:autoSpaceDN w:val="0"/>
                              <w:spacing w:line="300" w:lineRule="exact"/>
                              <w:jc w:val="center"/>
                              <w:rPr>
                                <w:rFonts w:ascii="ＭＳ 明朝" w:hAnsi="ＭＳ 明朝"/>
                                <w:sz w:val="24"/>
                              </w:rPr>
                            </w:pPr>
                            <w:r w:rsidRPr="00230C3F">
                              <w:rPr>
                                <w:rFonts w:ascii="ＭＳ 明朝" w:hAnsi="ＭＳ 明朝" w:hint="eastAsia"/>
                                <w:sz w:val="24"/>
                              </w:rPr>
                              <w:t>第２号</w:t>
                            </w:r>
                          </w:p>
                        </w:tc>
                        <w:tc>
                          <w:tcPr>
                            <w:tcW w:w="2192" w:type="dxa"/>
                            <w:shd w:val="clear" w:color="auto" w:fill="auto"/>
                            <w:vAlign w:val="center"/>
                          </w:tcPr>
                          <w:p w14:paraId="36E6389A"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厚生に関する計画の実施に参加する場合</w:t>
                            </w:r>
                          </w:p>
                        </w:tc>
                        <w:tc>
                          <w:tcPr>
                            <w:tcW w:w="2769" w:type="dxa"/>
                            <w:shd w:val="clear" w:color="auto" w:fill="auto"/>
                          </w:tcPr>
                          <w:p w14:paraId="39164795"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健康管理</w:t>
                            </w:r>
                          </w:p>
                          <w:p w14:paraId="26C4FE97"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ア．希望者を対象のもの</w:t>
                            </w:r>
                          </w:p>
                          <w:p w14:paraId="6E67AA10" w14:textId="77777777" w:rsidR="00AD1069" w:rsidRPr="00230C3F" w:rsidRDefault="00AD1069"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 xml:space="preserve">　 人間ドック、乳がん・子宮がん検診、大腸検査等</w:t>
                            </w:r>
                          </w:p>
                          <w:p w14:paraId="19F42565" w14:textId="77777777" w:rsidR="00AD1069" w:rsidRPr="00230C3F" w:rsidRDefault="00AD1069" w:rsidP="00185738">
                            <w:pPr>
                              <w:autoSpaceDE w:val="0"/>
                              <w:autoSpaceDN w:val="0"/>
                              <w:spacing w:line="300" w:lineRule="exact"/>
                              <w:ind w:left="360" w:hangingChars="150" w:hanging="360"/>
                              <w:rPr>
                                <w:rFonts w:ascii="ＭＳ 明朝" w:hAnsi="ＭＳ 明朝"/>
                                <w:sz w:val="24"/>
                              </w:rPr>
                            </w:pPr>
                            <w:r w:rsidRPr="00230C3F">
                              <w:rPr>
                                <w:rFonts w:ascii="ＭＳ 明朝" w:hAnsi="ＭＳ 明朝" w:hint="eastAsia"/>
                                <w:sz w:val="24"/>
                              </w:rPr>
                              <w:t>（以下略）</w:t>
                            </w:r>
                          </w:p>
                        </w:tc>
                        <w:tc>
                          <w:tcPr>
                            <w:tcW w:w="797" w:type="dxa"/>
                            <w:shd w:val="clear" w:color="auto" w:fill="auto"/>
                            <w:vAlign w:val="center"/>
                          </w:tcPr>
                          <w:p w14:paraId="464B57A7" w14:textId="77777777" w:rsidR="00AD1069" w:rsidRPr="00230C3F" w:rsidRDefault="00AD1069" w:rsidP="00185738">
                            <w:pPr>
                              <w:autoSpaceDE w:val="0"/>
                              <w:autoSpaceDN w:val="0"/>
                              <w:spacing w:line="300" w:lineRule="exact"/>
                              <w:rPr>
                                <w:rFonts w:ascii="ＭＳ 明朝" w:hAnsi="ＭＳ 明朝"/>
                                <w:sz w:val="24"/>
                              </w:rPr>
                            </w:pPr>
                            <w:r w:rsidRPr="00230C3F">
                              <w:rPr>
                                <w:rFonts w:ascii="ＭＳ 明朝" w:hAnsi="ＭＳ 明朝" w:hint="eastAsia"/>
                                <w:sz w:val="24"/>
                              </w:rPr>
                              <w:t>（略）</w:t>
                            </w:r>
                          </w:p>
                        </w:tc>
                      </w:tr>
                    </w:tbl>
                    <w:p w14:paraId="36FD6E74" w14:textId="6888CDCF" w:rsidR="00AD1069" w:rsidRPr="00185738" w:rsidRDefault="00AD1069" w:rsidP="00740C9D"/>
                  </w:txbxContent>
                </v:textbox>
                <w10:wrap type="square"/>
              </v:shape>
            </w:pict>
          </mc:Fallback>
        </mc:AlternateContent>
      </w:r>
      <w:r w:rsidR="00E52C1F"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6747"/>
        <w:gridCol w:w="8611"/>
        <w:gridCol w:w="2910"/>
      </w:tblGrid>
      <w:tr w:rsidR="00A13DA4" w:rsidRPr="00E52C1F" w14:paraId="29CD1D22" w14:textId="2518A00B" w:rsidTr="00740C9D">
        <w:trPr>
          <w:trHeight w:val="558"/>
        </w:trPr>
        <w:tc>
          <w:tcPr>
            <w:tcW w:w="2162" w:type="dxa"/>
            <w:shd w:val="clear" w:color="auto" w:fill="auto"/>
            <w:vAlign w:val="center"/>
          </w:tcPr>
          <w:p w14:paraId="3B1E4207" w14:textId="77777777" w:rsidR="00AD1069" w:rsidRPr="00E52C1F" w:rsidRDefault="00AD106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6747" w:type="dxa"/>
            <w:shd w:val="clear" w:color="auto" w:fill="auto"/>
            <w:vAlign w:val="center"/>
          </w:tcPr>
          <w:p w14:paraId="12D7DF7C" w14:textId="77777777" w:rsidR="00AD1069" w:rsidRPr="00E52C1F" w:rsidRDefault="00AD106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611" w:type="dxa"/>
            <w:shd w:val="clear" w:color="auto" w:fill="auto"/>
            <w:vAlign w:val="center"/>
          </w:tcPr>
          <w:p w14:paraId="7EA562D2" w14:textId="77777777" w:rsidR="00AD1069" w:rsidRPr="00E52C1F" w:rsidRDefault="00AD106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910" w:type="dxa"/>
            <w:vAlign w:val="center"/>
          </w:tcPr>
          <w:p w14:paraId="3CC081CA" w14:textId="6764353D" w:rsidR="00AD1069" w:rsidRPr="00E52C1F" w:rsidRDefault="00AD1069" w:rsidP="00AD106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A13DA4" w:rsidRPr="00E52C1F" w14:paraId="38878B36" w14:textId="403FFA46" w:rsidTr="00740C9D">
        <w:trPr>
          <w:trHeight w:val="11197"/>
        </w:trPr>
        <w:tc>
          <w:tcPr>
            <w:tcW w:w="2162" w:type="dxa"/>
          </w:tcPr>
          <w:p w14:paraId="3CE36B28" w14:textId="77777777" w:rsidR="00AD1069" w:rsidRPr="00EA0EED" w:rsidRDefault="00AD1069" w:rsidP="00E52C1F">
            <w:pPr>
              <w:autoSpaceDE w:val="0"/>
              <w:autoSpaceDN w:val="0"/>
              <w:spacing w:line="300" w:lineRule="exact"/>
              <w:rPr>
                <w:rFonts w:ascii="ＭＳ 明朝" w:hAnsi="ＭＳ 明朝"/>
                <w:sz w:val="24"/>
              </w:rPr>
            </w:pPr>
          </w:p>
          <w:p w14:paraId="7B92B425" w14:textId="54816D6B" w:rsidR="00AD1069" w:rsidRPr="00EA0EED" w:rsidRDefault="00AD1069" w:rsidP="000D182F">
            <w:pPr>
              <w:autoSpaceDE w:val="0"/>
              <w:autoSpaceDN w:val="0"/>
              <w:spacing w:line="300" w:lineRule="exact"/>
              <w:rPr>
                <w:rFonts w:ascii="ＭＳ 明朝" w:hAnsi="ＭＳ 明朝"/>
                <w:sz w:val="24"/>
              </w:rPr>
            </w:pPr>
            <w:r>
              <w:rPr>
                <w:rFonts w:ascii="ＭＳ 明朝" w:hAnsi="ＭＳ 明朝" w:hint="eastAsia"/>
                <w:sz w:val="24"/>
              </w:rPr>
              <w:t>四條畷高等学校</w:t>
            </w:r>
          </w:p>
        </w:tc>
        <w:tc>
          <w:tcPr>
            <w:tcW w:w="6747" w:type="dxa"/>
          </w:tcPr>
          <w:p w14:paraId="4615EEBF" w14:textId="77777777" w:rsidR="00AD1069" w:rsidRPr="00EA0EED" w:rsidRDefault="00AD1069" w:rsidP="00EA0EED">
            <w:pPr>
              <w:autoSpaceDE w:val="0"/>
              <w:autoSpaceDN w:val="0"/>
              <w:spacing w:line="300" w:lineRule="exact"/>
              <w:rPr>
                <w:rFonts w:ascii="ＭＳ 明朝" w:hAnsi="ＭＳ 明朝" w:cs="Arial"/>
                <w:sz w:val="24"/>
              </w:rPr>
            </w:pPr>
          </w:p>
          <w:p w14:paraId="5274E03D" w14:textId="14F99E57" w:rsidR="00AD1069" w:rsidRDefault="00AD1069"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044F90C5" w:rsidR="00AD1069" w:rsidRDefault="00AD1069" w:rsidP="00EA0EED">
            <w:pPr>
              <w:autoSpaceDE w:val="0"/>
              <w:autoSpaceDN w:val="0"/>
              <w:spacing w:line="300" w:lineRule="exact"/>
              <w:rPr>
                <w:rFonts w:ascii="ＭＳ 明朝" w:hAnsi="ＭＳ 明朝"/>
                <w:sz w:val="24"/>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64"/>
              <w:gridCol w:w="1191"/>
              <w:gridCol w:w="1701"/>
              <w:gridCol w:w="1928"/>
            </w:tblGrid>
            <w:tr w:rsidR="00AD1069" w:rsidRPr="00EA0EED" w14:paraId="7887D4FC" w14:textId="77777777" w:rsidTr="00AD1069">
              <w:trPr>
                <w:trHeight w:val="743"/>
                <w:jc w:val="center"/>
              </w:trPr>
              <w:tc>
                <w:tcPr>
                  <w:tcW w:w="737" w:type="dxa"/>
                  <w:shd w:val="clear" w:color="auto" w:fill="auto"/>
                  <w:vAlign w:val="center"/>
                </w:tcPr>
                <w:p w14:paraId="5F857947" w14:textId="77777777"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964" w:type="dxa"/>
                  <w:shd w:val="clear" w:color="auto" w:fill="auto"/>
                  <w:vAlign w:val="center"/>
                </w:tcPr>
                <w:p w14:paraId="7731D599" w14:textId="77777777" w:rsidR="00AD1069"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w:t>
                  </w:r>
                </w:p>
                <w:p w14:paraId="1E8A8F2F" w14:textId="2343B2DF"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診断名</w:t>
                  </w:r>
                </w:p>
              </w:tc>
              <w:tc>
                <w:tcPr>
                  <w:tcW w:w="1191" w:type="dxa"/>
                  <w:shd w:val="clear" w:color="auto" w:fill="auto"/>
                  <w:vAlign w:val="center"/>
                </w:tcPr>
                <w:p w14:paraId="44A3B140" w14:textId="2C3580C5"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701" w:type="dxa"/>
                  <w:shd w:val="clear" w:color="auto" w:fill="auto"/>
                  <w:vAlign w:val="center"/>
                </w:tcPr>
                <w:p w14:paraId="56D3C069" w14:textId="21857FC0"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28" w:type="dxa"/>
                  <w:shd w:val="clear" w:color="auto" w:fill="auto"/>
                  <w:vAlign w:val="center"/>
                </w:tcPr>
                <w:p w14:paraId="56D0A546" w14:textId="77777777" w:rsidR="00AD1069"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w:t>
                  </w:r>
                </w:p>
                <w:p w14:paraId="1C04A056" w14:textId="4302A069" w:rsidR="00AD1069" w:rsidRPr="00EA0EED"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AD1069" w:rsidRPr="00EA0EED" w14:paraId="3F6B1AA6" w14:textId="77777777" w:rsidTr="00AD1069">
              <w:trPr>
                <w:trHeight w:val="624"/>
                <w:jc w:val="center"/>
              </w:trPr>
              <w:tc>
                <w:tcPr>
                  <w:tcW w:w="737" w:type="dxa"/>
                  <w:shd w:val="clear" w:color="auto" w:fill="auto"/>
                  <w:vAlign w:val="center"/>
                </w:tcPr>
                <w:p w14:paraId="0E02CE45" w14:textId="77777777"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964" w:type="dxa"/>
                  <w:shd w:val="clear" w:color="auto" w:fill="auto"/>
                  <w:vAlign w:val="center"/>
                </w:tcPr>
                <w:p w14:paraId="1554A2F6" w14:textId="77777777" w:rsidR="00AD1069"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w:t>
                  </w:r>
                </w:p>
                <w:p w14:paraId="1CAFF753" w14:textId="4DDC3E73"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ドック</w:t>
                  </w:r>
                </w:p>
              </w:tc>
              <w:tc>
                <w:tcPr>
                  <w:tcW w:w="1191" w:type="dxa"/>
                  <w:shd w:val="clear" w:color="auto" w:fill="auto"/>
                  <w:vAlign w:val="center"/>
                </w:tcPr>
                <w:p w14:paraId="25AFDEDB" w14:textId="6BC4C50B"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670537C5" w14:textId="2C90D6D5"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Pr="00EA0EED">
                    <w:rPr>
                      <w:rFonts w:ascii="ＭＳ 明朝" w:hAnsi="ＭＳ 明朝" w:hint="eastAsia"/>
                      <w:sz w:val="24"/>
                    </w:rPr>
                    <w:t>月</w:t>
                  </w:r>
                  <w:r>
                    <w:rPr>
                      <w:rFonts w:ascii="ＭＳ 明朝" w:hAnsi="ＭＳ 明朝" w:hint="eastAsia"/>
                      <w:sz w:val="24"/>
                    </w:rPr>
                    <w:t>８</w:t>
                  </w:r>
                  <w:r w:rsidRPr="00EA0EED">
                    <w:rPr>
                      <w:rFonts w:ascii="ＭＳ 明朝" w:hAnsi="ＭＳ 明朝" w:hint="eastAsia"/>
                      <w:sz w:val="24"/>
                    </w:rPr>
                    <w:t>日</w:t>
                  </w:r>
                </w:p>
              </w:tc>
              <w:tc>
                <w:tcPr>
                  <w:tcW w:w="1701" w:type="dxa"/>
                  <w:shd w:val="clear" w:color="auto" w:fill="auto"/>
                  <w:vAlign w:val="center"/>
                </w:tcPr>
                <w:p w14:paraId="0D224D5B" w14:textId="293EA2BB"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10</w:t>
                  </w:r>
                  <w:r w:rsidRPr="00EA0EED">
                    <w:rPr>
                      <w:rFonts w:ascii="ＭＳ 明朝" w:hAnsi="ＭＳ 明朝" w:hint="eastAsia"/>
                      <w:sz w:val="24"/>
                    </w:rPr>
                    <w:t>時</w:t>
                  </w:r>
                  <w:r>
                    <w:rPr>
                      <w:rFonts w:ascii="ＭＳ 明朝" w:hAnsi="ＭＳ 明朝" w:hint="eastAsia"/>
                      <w:sz w:val="24"/>
                    </w:rPr>
                    <w:t>5</w:t>
                  </w:r>
                  <w:r w:rsidRPr="00EA0EED">
                    <w:rPr>
                      <w:rFonts w:ascii="ＭＳ 明朝" w:hAnsi="ＭＳ 明朝" w:hint="eastAsia"/>
                      <w:sz w:val="24"/>
                    </w:rPr>
                    <w:t>0分から</w:t>
                  </w:r>
                </w:p>
                <w:p w14:paraId="744C14C6" w14:textId="78173C9F" w:rsidR="00AD1069" w:rsidRPr="00EA0EED"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sidRPr="00EA0EED">
                    <w:rPr>
                      <w:rFonts w:ascii="ＭＳ 明朝" w:hAnsi="ＭＳ 明朝" w:hint="eastAsia"/>
                      <w:sz w:val="24"/>
                    </w:rPr>
                    <w:t>0分まで</w:t>
                  </w:r>
                </w:p>
              </w:tc>
              <w:tc>
                <w:tcPr>
                  <w:tcW w:w="1928" w:type="dxa"/>
                  <w:shd w:val="clear" w:color="auto" w:fill="auto"/>
                </w:tcPr>
                <w:p w14:paraId="25C5D682" w14:textId="77777777" w:rsidR="00AD1069" w:rsidRPr="00EA0EED"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p>
                <w:p w14:paraId="39BC3E1E" w14:textId="77777777" w:rsidR="00AD1069"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午前</w:t>
                  </w:r>
                  <w:r w:rsidRPr="00792E74">
                    <w:rPr>
                      <w:rFonts w:ascii="ＭＳ 明朝" w:hAnsi="ＭＳ 明朝" w:hint="eastAsia"/>
                      <w:sz w:val="24"/>
                    </w:rPr>
                    <w:t>９時00分</w:t>
                  </w:r>
                </w:p>
                <w:p w14:paraId="21D69AD6" w14:textId="1D615310" w:rsidR="00AD1069" w:rsidRPr="00792E74"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r w:rsidRPr="00792E74">
                    <w:rPr>
                      <w:rFonts w:ascii="ＭＳ 明朝" w:hAnsi="ＭＳ 明朝" w:hint="eastAsia"/>
                      <w:sz w:val="24"/>
                    </w:rPr>
                    <w:t>から</w:t>
                  </w:r>
                </w:p>
                <w:p w14:paraId="1155AA26" w14:textId="77777777" w:rsidR="00AD1069"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r w:rsidRPr="00792E74">
                    <w:rPr>
                      <w:rFonts w:ascii="ＭＳ 明朝" w:hAnsi="ＭＳ 明朝" w:hint="eastAsia"/>
                      <w:sz w:val="24"/>
                    </w:rPr>
                    <w:t>午後５時30</w:t>
                  </w:r>
                  <w:r w:rsidRPr="00EA0EED">
                    <w:rPr>
                      <w:rFonts w:ascii="ＭＳ 明朝" w:hAnsi="ＭＳ 明朝" w:hint="eastAsia"/>
                      <w:sz w:val="24"/>
                    </w:rPr>
                    <w:t>分</w:t>
                  </w:r>
                </w:p>
                <w:p w14:paraId="0837A077" w14:textId="05A7CC4F" w:rsidR="00AD1069" w:rsidRPr="00EA0EED" w:rsidRDefault="00AD1069" w:rsidP="00740C9D">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29D7D41F" w14:textId="77777777" w:rsidR="00AD1069" w:rsidRDefault="00AD1069" w:rsidP="00740C9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3227543F" w:rsidR="00AD1069" w:rsidRPr="00EA0EED" w:rsidRDefault="00AD1069" w:rsidP="00740C9D">
                  <w:pPr>
                    <w:framePr w:hSpace="142" w:wrap="around" w:vAnchor="text" w:hAnchor="margin" w:y="2"/>
                    <w:autoSpaceDE w:val="0"/>
                    <w:autoSpaceDN w:val="0"/>
                    <w:spacing w:line="300" w:lineRule="exact"/>
                    <w:rPr>
                      <w:rFonts w:ascii="ＭＳ 明朝" w:hAnsi="ＭＳ 明朝"/>
                      <w:sz w:val="24"/>
                    </w:rPr>
                  </w:pPr>
                </w:p>
              </w:tc>
            </w:tr>
          </w:tbl>
          <w:p w14:paraId="0AEA27E0" w14:textId="77777777" w:rsidR="00AD1069" w:rsidRPr="00EA0EED" w:rsidRDefault="00AD1069" w:rsidP="00E52C1F">
            <w:pPr>
              <w:autoSpaceDE w:val="0"/>
              <w:autoSpaceDN w:val="0"/>
              <w:spacing w:line="300" w:lineRule="exact"/>
              <w:rPr>
                <w:rFonts w:ascii="ＭＳ 明朝" w:hAnsi="ＭＳ 明朝"/>
                <w:sz w:val="24"/>
              </w:rPr>
            </w:pPr>
          </w:p>
          <w:p w14:paraId="7B3E5E3E" w14:textId="77777777" w:rsidR="00AD1069" w:rsidRPr="00EA0EED" w:rsidRDefault="00AD1069" w:rsidP="00EA0EED">
            <w:pPr>
              <w:autoSpaceDE w:val="0"/>
              <w:autoSpaceDN w:val="0"/>
              <w:spacing w:line="300" w:lineRule="exact"/>
              <w:rPr>
                <w:rFonts w:ascii="ＭＳ 明朝" w:hAnsi="ＭＳ 明朝"/>
                <w:sz w:val="24"/>
              </w:rPr>
            </w:pPr>
          </w:p>
        </w:tc>
        <w:tc>
          <w:tcPr>
            <w:tcW w:w="8611" w:type="dxa"/>
          </w:tcPr>
          <w:p w14:paraId="22B257ED" w14:textId="6D12C285" w:rsidR="00AD1069" w:rsidRPr="00EA0EED" w:rsidRDefault="00AD1069" w:rsidP="00E52C1F">
            <w:pPr>
              <w:autoSpaceDE w:val="0"/>
              <w:autoSpaceDN w:val="0"/>
              <w:spacing w:line="300" w:lineRule="exact"/>
              <w:rPr>
                <w:rFonts w:ascii="ＭＳ 明朝" w:hAnsi="ＭＳ 明朝"/>
                <w:sz w:val="24"/>
              </w:rPr>
            </w:pPr>
          </w:p>
          <w:p w14:paraId="156717A5" w14:textId="34458036" w:rsidR="00AD1069" w:rsidRDefault="00AD1069" w:rsidP="00BF7D06">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2F848559" w14:textId="4FD302A7" w:rsidR="00A13DA4" w:rsidRPr="00EA0EED" w:rsidRDefault="00A13DA4" w:rsidP="00BF7D06">
            <w:pPr>
              <w:autoSpaceDE w:val="0"/>
              <w:autoSpaceDN w:val="0"/>
              <w:spacing w:line="300" w:lineRule="exact"/>
              <w:ind w:left="1"/>
              <w:rPr>
                <w:rFonts w:ascii="ＭＳ 明朝" w:hAnsi="ＭＳ 明朝"/>
                <w:sz w:val="24"/>
              </w:rPr>
            </w:pPr>
          </w:p>
          <w:p w14:paraId="16904A85" w14:textId="6AA4C9A2" w:rsidR="00AD1069" w:rsidRPr="00EA0EED" w:rsidRDefault="00AD1069" w:rsidP="00E52C1F">
            <w:pPr>
              <w:autoSpaceDE w:val="0"/>
              <w:autoSpaceDN w:val="0"/>
              <w:spacing w:line="300" w:lineRule="exact"/>
              <w:rPr>
                <w:rFonts w:ascii="ＭＳ 明朝" w:hAnsi="ＭＳ 明朝"/>
                <w:sz w:val="24"/>
              </w:rPr>
            </w:pPr>
          </w:p>
        </w:tc>
        <w:tc>
          <w:tcPr>
            <w:tcW w:w="2910" w:type="dxa"/>
          </w:tcPr>
          <w:p w14:paraId="3185243E" w14:textId="77777777" w:rsidR="00AD1069" w:rsidRDefault="00AD1069" w:rsidP="00E52C1F">
            <w:pPr>
              <w:autoSpaceDE w:val="0"/>
              <w:autoSpaceDN w:val="0"/>
              <w:spacing w:line="300" w:lineRule="exact"/>
              <w:rPr>
                <w:rFonts w:ascii="ＭＳ 明朝" w:hAnsi="ＭＳ 明朝"/>
                <w:sz w:val="24"/>
              </w:rPr>
            </w:pPr>
          </w:p>
          <w:p w14:paraId="33071EE6" w14:textId="77777777" w:rsidR="009F137A" w:rsidRPr="009F137A" w:rsidRDefault="00AD1069" w:rsidP="009F137A">
            <w:pPr>
              <w:autoSpaceDE w:val="0"/>
              <w:autoSpaceDN w:val="0"/>
              <w:spacing w:line="300" w:lineRule="exact"/>
              <w:rPr>
                <w:rFonts w:ascii="ＭＳ 明朝" w:hAnsi="ＭＳ 明朝"/>
                <w:sz w:val="24"/>
              </w:rPr>
            </w:pPr>
            <w:r>
              <w:rPr>
                <w:rFonts w:ascii="ＭＳ 明朝" w:hAnsi="ＭＳ 明朝" w:hint="eastAsia"/>
                <w:sz w:val="24"/>
              </w:rPr>
              <w:t xml:space="preserve">　</w:t>
            </w:r>
            <w:r w:rsidR="009F137A" w:rsidRPr="009F137A">
              <w:rPr>
                <w:rFonts w:ascii="ＭＳ 明朝" w:hAnsi="ＭＳ 明朝" w:hint="eastAsia"/>
                <w:sz w:val="24"/>
              </w:rPr>
              <w:t>誤って承認した職務専念義務の免除については取</w:t>
            </w:r>
            <w:r w:rsidR="009F137A" w:rsidRPr="00EA2B99">
              <w:rPr>
                <w:rFonts w:ascii="ＭＳ 明朝" w:hAnsi="ＭＳ 明朝" w:hint="eastAsia"/>
                <w:sz w:val="24"/>
              </w:rPr>
              <w:t>り</w:t>
            </w:r>
            <w:r w:rsidR="009F137A" w:rsidRPr="009F137A">
              <w:rPr>
                <w:rFonts w:ascii="ＭＳ 明朝" w:hAnsi="ＭＳ 明朝" w:hint="eastAsia"/>
                <w:sz w:val="24"/>
              </w:rPr>
              <w:t>消し、年次休暇として処理を行った。</w:t>
            </w:r>
          </w:p>
          <w:p w14:paraId="33391FB8" w14:textId="77777777" w:rsidR="009F137A" w:rsidRPr="009F137A" w:rsidRDefault="009F137A" w:rsidP="000B7E2C">
            <w:pPr>
              <w:autoSpaceDE w:val="0"/>
              <w:autoSpaceDN w:val="0"/>
              <w:spacing w:line="300" w:lineRule="exact"/>
              <w:ind w:firstLineChars="100" w:firstLine="240"/>
              <w:rPr>
                <w:rFonts w:ascii="ＭＳ 明朝" w:hAnsi="ＭＳ 明朝"/>
                <w:sz w:val="24"/>
              </w:rPr>
            </w:pPr>
            <w:r w:rsidRPr="009F137A">
              <w:rPr>
                <w:rFonts w:ascii="ＭＳ 明朝" w:hAnsi="ＭＳ 明朝" w:hint="eastAsia"/>
                <w:sz w:val="24"/>
              </w:rPr>
              <w:t>検出事項の原因は、申請者が職員健康管理事業における服務の取扱いについて誤った認識を持っていたことと、直接監督責任者の確認不足にある。</w:t>
            </w:r>
          </w:p>
          <w:p w14:paraId="3182983B" w14:textId="2EDE6E2B" w:rsidR="009F137A" w:rsidRPr="009F137A" w:rsidRDefault="009F137A" w:rsidP="009F137A">
            <w:pPr>
              <w:autoSpaceDE w:val="0"/>
              <w:autoSpaceDN w:val="0"/>
              <w:spacing w:line="300" w:lineRule="exact"/>
              <w:ind w:firstLineChars="100" w:firstLine="240"/>
              <w:rPr>
                <w:rFonts w:ascii="ＭＳ 明朝" w:hAnsi="ＭＳ 明朝"/>
                <w:sz w:val="24"/>
              </w:rPr>
            </w:pPr>
            <w:r w:rsidRPr="009F137A">
              <w:rPr>
                <w:rFonts w:ascii="ＭＳ 明朝" w:hAnsi="ＭＳ 明朝" w:hint="eastAsia"/>
                <w:sz w:val="24"/>
              </w:rPr>
              <w:t>再発防止に向けて、関係職員に対し、服務に係る申請を適正に行うよう周知するとともに、職員の職務専念義務免除の申請に対して直接監督責任者が承認を行う際は内容の確認を徹底することでチェック体制を強化した。</w:t>
            </w:r>
          </w:p>
          <w:p w14:paraId="7D7E6343" w14:textId="77777777" w:rsidR="00FE7FEF" w:rsidRDefault="009F137A" w:rsidP="00CE1AB4">
            <w:pPr>
              <w:autoSpaceDE w:val="0"/>
              <w:autoSpaceDN w:val="0"/>
              <w:spacing w:line="300" w:lineRule="exact"/>
              <w:ind w:firstLineChars="100" w:firstLine="240"/>
              <w:rPr>
                <w:rFonts w:ascii="ＭＳ 明朝" w:hAnsi="ＭＳ 明朝"/>
                <w:sz w:val="24"/>
              </w:rPr>
            </w:pPr>
            <w:r w:rsidRPr="009F137A">
              <w:rPr>
                <w:rFonts w:ascii="ＭＳ 明朝" w:hAnsi="ＭＳ 明朝" w:hint="eastAsia"/>
                <w:sz w:val="24"/>
              </w:rPr>
              <w:t>今後は、法令等に基づき、適正な事務処理を行う。</w:t>
            </w:r>
          </w:p>
          <w:p w14:paraId="71712BBD" w14:textId="0E4162F7" w:rsidR="00CE1AB4" w:rsidRPr="00CE1AB4" w:rsidRDefault="00CE1AB4" w:rsidP="00CE1AB4">
            <w:pPr>
              <w:autoSpaceDE w:val="0"/>
              <w:autoSpaceDN w:val="0"/>
              <w:spacing w:line="300" w:lineRule="exact"/>
              <w:rPr>
                <w:rFonts w:ascii="ＭＳ 明朝" w:hAnsi="ＭＳ 明朝"/>
                <w:sz w:val="24"/>
              </w:rPr>
            </w:pPr>
          </w:p>
        </w:tc>
      </w:tr>
    </w:tbl>
    <w:p w14:paraId="342AD745" w14:textId="77777777" w:rsidR="00740C9D" w:rsidRPr="00B24814" w:rsidRDefault="00740C9D" w:rsidP="00740C9D">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30</w:t>
      </w:r>
      <w:r w:rsidRPr="00E52C1F">
        <w:rPr>
          <w:rFonts w:ascii="ＭＳ ゴシック" w:eastAsia="ＭＳ ゴシック" w:hAnsi="ＭＳ ゴシック" w:hint="eastAsia"/>
          <w:sz w:val="24"/>
          <w:szCs w:val="22"/>
        </w:rPr>
        <w:t>日）</w:t>
      </w:r>
      <w:bookmarkEnd w:id="0"/>
    </w:p>
    <w:sectPr w:rsidR="00740C9D" w:rsidRPr="00B24814" w:rsidSect="00740C9D">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576084513">
    <w:abstractNumId w:val="10"/>
  </w:num>
  <w:num w:numId="2" w16cid:durableId="2002585787">
    <w:abstractNumId w:val="7"/>
  </w:num>
  <w:num w:numId="3" w16cid:durableId="80956844">
    <w:abstractNumId w:val="6"/>
  </w:num>
  <w:num w:numId="4" w16cid:durableId="1003898615">
    <w:abstractNumId w:val="0"/>
  </w:num>
  <w:num w:numId="5" w16cid:durableId="941378674">
    <w:abstractNumId w:val="8"/>
  </w:num>
  <w:num w:numId="6" w16cid:durableId="229191049">
    <w:abstractNumId w:val="9"/>
  </w:num>
  <w:num w:numId="7" w16cid:durableId="1798908644">
    <w:abstractNumId w:val="2"/>
  </w:num>
  <w:num w:numId="8" w16cid:durableId="1588223977">
    <w:abstractNumId w:val="11"/>
  </w:num>
  <w:num w:numId="9" w16cid:durableId="991329287">
    <w:abstractNumId w:val="4"/>
  </w:num>
  <w:num w:numId="10" w16cid:durableId="715740134">
    <w:abstractNumId w:val="13"/>
  </w:num>
  <w:num w:numId="11" w16cid:durableId="36125930">
    <w:abstractNumId w:val="3"/>
  </w:num>
  <w:num w:numId="12" w16cid:durableId="1550340068">
    <w:abstractNumId w:val="1"/>
  </w:num>
  <w:num w:numId="13" w16cid:durableId="346181203">
    <w:abstractNumId w:val="5"/>
  </w:num>
  <w:num w:numId="14" w16cid:durableId="1264803898">
    <w:abstractNumId w:val="14"/>
  </w:num>
  <w:num w:numId="15" w16cid:durableId="1626698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B7E2C"/>
    <w:rsid w:val="000C0C27"/>
    <w:rsid w:val="000C2B43"/>
    <w:rsid w:val="000C3330"/>
    <w:rsid w:val="000C433B"/>
    <w:rsid w:val="000D0B36"/>
    <w:rsid w:val="000D182F"/>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0FEE"/>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5738"/>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0C3F"/>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6A95"/>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45CB"/>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0C9D"/>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2E74"/>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277D"/>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37A"/>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3DA4"/>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3F3E"/>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1069"/>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AB4"/>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36B"/>
    <w:rsid w:val="00D52595"/>
    <w:rsid w:val="00D5274A"/>
    <w:rsid w:val="00D575EE"/>
    <w:rsid w:val="00D57A0C"/>
    <w:rsid w:val="00D57A9E"/>
    <w:rsid w:val="00D57D45"/>
    <w:rsid w:val="00D57F1E"/>
    <w:rsid w:val="00D60A83"/>
    <w:rsid w:val="00D6158B"/>
    <w:rsid w:val="00D61845"/>
    <w:rsid w:val="00D6259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1EEA"/>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B99"/>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192"/>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9789F"/>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E7FEF"/>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175CE-D515-4B2A-8C51-57361C0591E4}">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0e97725-ca3e-440e-8f43-5d7ab30c75d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4F0C88-35CD-4B72-88CD-B24D1D3DD68B}">
  <ds:schemaRefs>
    <ds:schemaRef ds:uri="http://schemas.microsoft.com/sharepoint/v3/contenttype/forms"/>
  </ds:schemaRefs>
</ds:datastoreItem>
</file>

<file path=customXml/itemProps3.xml><?xml version="1.0" encoding="utf-8"?>
<ds:datastoreItem xmlns:ds="http://schemas.openxmlformats.org/officeDocument/2006/customXml" ds:itemID="{A22EA494-2267-4926-90D5-708F51DE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2023-12-13T10:48:00Z</dcterms:created>
  <dcterms:modified xsi:type="dcterms:W3CDTF">2024-02-08T01:37:00Z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