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108"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2E2D24">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E2D24" w:rsidRPr="00D82F4E" w14:paraId="036101DF" w14:textId="77777777" w:rsidTr="002E2D24">
        <w:trPr>
          <w:trHeight w:val="6961"/>
        </w:trPr>
        <w:tc>
          <w:tcPr>
            <w:tcW w:w="2249" w:type="dxa"/>
            <w:shd w:val="clear" w:color="auto" w:fill="auto"/>
          </w:tcPr>
          <w:p w14:paraId="0CFB2A6E" w14:textId="77777777" w:rsidR="002E2D24" w:rsidRDefault="002E2D24" w:rsidP="004D7741">
            <w:pPr>
              <w:autoSpaceDE w:val="0"/>
              <w:autoSpaceDN w:val="0"/>
              <w:spacing w:line="300" w:lineRule="exact"/>
              <w:rPr>
                <w:rFonts w:hAnsi="ＭＳ 明朝"/>
              </w:rPr>
            </w:pPr>
          </w:p>
          <w:p w14:paraId="3D2CFB47" w14:textId="77504419" w:rsidR="002E2D24" w:rsidRPr="00614675" w:rsidRDefault="00DD0DF3" w:rsidP="004D7741">
            <w:pPr>
              <w:autoSpaceDE w:val="0"/>
              <w:autoSpaceDN w:val="0"/>
              <w:snapToGrid w:val="0"/>
              <w:spacing w:line="300" w:lineRule="exact"/>
              <w:rPr>
                <w:rFonts w:hAnsi="ＭＳ 明朝"/>
              </w:rPr>
            </w:pPr>
            <w:r>
              <w:rPr>
                <w:rFonts w:hAnsi="ＭＳ 明朝" w:hint="eastAsia"/>
              </w:rPr>
              <w:t>南大阪高等職業技術専門校</w:t>
            </w:r>
          </w:p>
          <w:p w14:paraId="01B09AA7" w14:textId="77777777" w:rsidR="002E2D24" w:rsidRPr="00614675" w:rsidRDefault="002E2D24" w:rsidP="004D7741">
            <w:pPr>
              <w:autoSpaceDE w:val="0"/>
              <w:autoSpaceDN w:val="0"/>
              <w:snapToGrid w:val="0"/>
              <w:spacing w:line="300" w:lineRule="exact"/>
              <w:rPr>
                <w:rFonts w:hAnsi="ＭＳ 明朝"/>
              </w:rPr>
            </w:pPr>
          </w:p>
        </w:tc>
        <w:tc>
          <w:tcPr>
            <w:tcW w:w="9654" w:type="dxa"/>
            <w:shd w:val="clear" w:color="auto" w:fill="auto"/>
          </w:tcPr>
          <w:p w14:paraId="6F29B38F" w14:textId="77777777" w:rsidR="002E2D24" w:rsidRDefault="002E2D24" w:rsidP="004D7741">
            <w:pPr>
              <w:autoSpaceDE w:val="0"/>
              <w:autoSpaceDN w:val="0"/>
              <w:snapToGrid w:val="0"/>
              <w:spacing w:line="300" w:lineRule="exact"/>
              <w:rPr>
                <w:rFonts w:hAnsi="ＭＳ 明朝" w:cs="Arial"/>
              </w:rPr>
            </w:pPr>
          </w:p>
          <w:p w14:paraId="56191E90" w14:textId="77777777" w:rsidR="00DD0DF3" w:rsidRPr="0058171A" w:rsidRDefault="00DD0DF3" w:rsidP="00564B46">
            <w:pPr>
              <w:autoSpaceDE w:val="0"/>
              <w:autoSpaceDN w:val="0"/>
              <w:spacing w:line="300" w:lineRule="exact"/>
              <w:ind w:firstLineChars="100" w:firstLine="240"/>
              <w:rPr>
                <w:rFonts w:hAnsi="ＭＳ 明朝" w:cs="Arial"/>
              </w:rPr>
            </w:pPr>
            <w:r w:rsidRPr="0058171A">
              <w:rPr>
                <w:rFonts w:hAnsi="ＭＳ 明朝" w:cs="Arial" w:hint="eastAsia"/>
              </w:rPr>
              <w:t>行政財産の使用許可を</w:t>
            </w:r>
            <w:r>
              <w:rPr>
                <w:rFonts w:hAnsi="ＭＳ 明朝" w:cs="Arial" w:hint="eastAsia"/>
              </w:rPr>
              <w:t>行った自動販売機２台の電気</w:t>
            </w:r>
            <w:r w:rsidRPr="0058171A">
              <w:rPr>
                <w:rFonts w:hAnsi="ＭＳ 明朝" w:cs="Arial" w:hint="eastAsia"/>
              </w:rPr>
              <w:t>料金について、特定計量器により使用量を計量し、使用者から負担金を徴収しているが、検定証印等の有効期間を経過した特定計量器を使用していた。</w:t>
            </w:r>
          </w:p>
          <w:p w14:paraId="1CB6713A" w14:textId="77777777" w:rsidR="00DD0DF3" w:rsidRPr="0058171A" w:rsidRDefault="00DD0DF3" w:rsidP="00DD0DF3">
            <w:pPr>
              <w:autoSpaceDE w:val="0"/>
              <w:autoSpaceDN w:val="0"/>
              <w:spacing w:line="300" w:lineRule="exact"/>
              <w:rPr>
                <w:rFonts w:hAnsi="ＭＳ 明朝" w:cs="Arial"/>
              </w:rPr>
            </w:pPr>
          </w:p>
          <w:tbl>
            <w:tblPr>
              <w:tblpPr w:leftFromText="142" w:rightFromText="142" w:vertAnchor="text" w:horzAnchor="page" w:tblpX="673" w:tblpY="129"/>
              <w:tblOverlap w:val="never"/>
              <w:tblW w:w="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2635"/>
            </w:tblGrid>
            <w:tr w:rsidR="00DD0DF3" w:rsidRPr="0058171A" w14:paraId="0749E70A" w14:textId="77777777" w:rsidTr="002921DC">
              <w:trPr>
                <w:trHeight w:val="567"/>
              </w:trPr>
              <w:tc>
                <w:tcPr>
                  <w:tcW w:w="3775" w:type="dxa"/>
                  <w:tcBorders>
                    <w:top w:val="single" w:sz="4" w:space="0" w:color="auto"/>
                    <w:left w:val="single" w:sz="4" w:space="0" w:color="auto"/>
                    <w:bottom w:val="single" w:sz="4" w:space="0" w:color="auto"/>
                    <w:right w:val="single" w:sz="4" w:space="0" w:color="auto"/>
                  </w:tcBorders>
                  <w:vAlign w:val="center"/>
                  <w:hideMark/>
                </w:tcPr>
                <w:p w14:paraId="1E227BAA" w14:textId="77777777" w:rsidR="00DD0DF3" w:rsidRPr="0058171A" w:rsidRDefault="00DD0DF3" w:rsidP="00DD0DF3">
                  <w:pPr>
                    <w:autoSpaceDE w:val="0"/>
                    <w:autoSpaceDN w:val="0"/>
                    <w:spacing w:line="300" w:lineRule="exact"/>
                    <w:jc w:val="center"/>
                    <w:rPr>
                      <w:rFonts w:hAnsi="ＭＳ 明朝" w:cs="Arial"/>
                    </w:rPr>
                  </w:pPr>
                  <w:r w:rsidRPr="0058171A">
                    <w:rPr>
                      <w:rFonts w:hAnsi="ＭＳ 明朝" w:cs="Arial" w:hint="eastAsia"/>
                    </w:rPr>
                    <w:t>計量器の種類</w:t>
                  </w:r>
                </w:p>
              </w:tc>
              <w:tc>
                <w:tcPr>
                  <w:tcW w:w="2635" w:type="dxa"/>
                  <w:tcBorders>
                    <w:top w:val="single" w:sz="4" w:space="0" w:color="auto"/>
                    <w:left w:val="single" w:sz="4" w:space="0" w:color="auto"/>
                    <w:bottom w:val="single" w:sz="4" w:space="0" w:color="auto"/>
                    <w:right w:val="single" w:sz="4" w:space="0" w:color="auto"/>
                  </w:tcBorders>
                  <w:vAlign w:val="center"/>
                  <w:hideMark/>
                </w:tcPr>
                <w:p w14:paraId="2BEEE813" w14:textId="77777777" w:rsidR="00DD0DF3" w:rsidRPr="0058171A" w:rsidRDefault="00DD0DF3" w:rsidP="00DD0DF3">
                  <w:pPr>
                    <w:autoSpaceDE w:val="0"/>
                    <w:autoSpaceDN w:val="0"/>
                    <w:spacing w:line="300" w:lineRule="exact"/>
                    <w:jc w:val="center"/>
                    <w:rPr>
                      <w:rFonts w:hAnsi="ＭＳ 明朝" w:cs="Arial"/>
                    </w:rPr>
                  </w:pPr>
                  <w:r w:rsidRPr="0058171A">
                    <w:rPr>
                      <w:rFonts w:hAnsi="ＭＳ 明朝" w:cs="Arial" w:hint="eastAsia"/>
                    </w:rPr>
                    <w:t>有効期間の終期</w:t>
                  </w:r>
                </w:p>
              </w:tc>
            </w:tr>
            <w:tr w:rsidR="00DD0DF3" w:rsidRPr="0058171A" w14:paraId="75B72BFB" w14:textId="77777777" w:rsidTr="002921DC">
              <w:trPr>
                <w:trHeight w:val="567"/>
              </w:trPr>
              <w:tc>
                <w:tcPr>
                  <w:tcW w:w="3775" w:type="dxa"/>
                  <w:tcBorders>
                    <w:top w:val="single" w:sz="4" w:space="0" w:color="auto"/>
                    <w:left w:val="single" w:sz="4" w:space="0" w:color="auto"/>
                    <w:bottom w:val="single" w:sz="4" w:space="0" w:color="auto"/>
                    <w:right w:val="single" w:sz="4" w:space="0" w:color="auto"/>
                  </w:tcBorders>
                  <w:vAlign w:val="center"/>
                </w:tcPr>
                <w:p w14:paraId="39311EB5" w14:textId="77777777" w:rsidR="00DD0DF3" w:rsidRPr="0058171A" w:rsidRDefault="00DD0DF3" w:rsidP="00DD0DF3">
                  <w:pPr>
                    <w:autoSpaceDE w:val="0"/>
                    <w:autoSpaceDN w:val="0"/>
                    <w:spacing w:line="300" w:lineRule="exact"/>
                    <w:jc w:val="center"/>
                    <w:rPr>
                      <w:rFonts w:hAnsi="ＭＳ 明朝" w:cs="Arial"/>
                    </w:rPr>
                  </w:pPr>
                  <w:r>
                    <w:rPr>
                      <w:rFonts w:hAnsi="ＭＳ 明朝" w:cs="Arial" w:hint="eastAsia"/>
                    </w:rPr>
                    <w:t>電気</w:t>
                  </w:r>
                  <w:r w:rsidRPr="0058171A">
                    <w:rPr>
                      <w:rFonts w:hAnsi="ＭＳ 明朝" w:cs="Arial" w:hint="eastAsia"/>
                    </w:rPr>
                    <w:t>メーター　１台</w:t>
                  </w:r>
                </w:p>
              </w:tc>
              <w:tc>
                <w:tcPr>
                  <w:tcW w:w="2635" w:type="dxa"/>
                  <w:tcBorders>
                    <w:top w:val="single" w:sz="4" w:space="0" w:color="auto"/>
                    <w:left w:val="single" w:sz="4" w:space="0" w:color="auto"/>
                    <w:bottom w:val="single" w:sz="4" w:space="0" w:color="auto"/>
                    <w:right w:val="single" w:sz="4" w:space="0" w:color="auto"/>
                  </w:tcBorders>
                  <w:vAlign w:val="center"/>
                </w:tcPr>
                <w:p w14:paraId="2C73E8D0" w14:textId="77777777" w:rsidR="00DD0DF3" w:rsidRPr="0058171A" w:rsidRDefault="00DD0DF3" w:rsidP="00DD0DF3">
                  <w:pPr>
                    <w:autoSpaceDE w:val="0"/>
                    <w:autoSpaceDN w:val="0"/>
                    <w:spacing w:line="300" w:lineRule="exact"/>
                    <w:jc w:val="center"/>
                    <w:rPr>
                      <w:rFonts w:hAnsi="ＭＳ 明朝" w:cs="Arial"/>
                    </w:rPr>
                  </w:pPr>
                  <w:r>
                    <w:rPr>
                      <w:rFonts w:hAnsi="ＭＳ 明朝" w:cs="Arial" w:hint="eastAsia"/>
                    </w:rPr>
                    <w:t>令和５</w:t>
                  </w:r>
                  <w:r w:rsidRPr="0058171A">
                    <w:rPr>
                      <w:rFonts w:hAnsi="ＭＳ 明朝" w:cs="Arial" w:hint="eastAsia"/>
                    </w:rPr>
                    <w:t>年</w:t>
                  </w:r>
                  <w:r>
                    <w:rPr>
                      <w:rFonts w:hAnsi="ＭＳ 明朝" w:cs="Arial" w:hint="eastAsia"/>
                    </w:rPr>
                    <w:t>１</w:t>
                  </w:r>
                  <w:r w:rsidRPr="0058171A">
                    <w:rPr>
                      <w:rFonts w:hAnsi="ＭＳ 明朝" w:cs="Arial" w:hint="eastAsia"/>
                    </w:rPr>
                    <w:t>月</w:t>
                  </w:r>
                </w:p>
              </w:tc>
            </w:tr>
            <w:tr w:rsidR="00DD0DF3" w:rsidRPr="0058171A" w14:paraId="382B7C2E" w14:textId="77777777" w:rsidTr="002921DC">
              <w:trPr>
                <w:trHeight w:val="567"/>
              </w:trPr>
              <w:tc>
                <w:tcPr>
                  <w:tcW w:w="3775" w:type="dxa"/>
                  <w:tcBorders>
                    <w:top w:val="single" w:sz="4" w:space="0" w:color="auto"/>
                    <w:left w:val="single" w:sz="4" w:space="0" w:color="auto"/>
                    <w:bottom w:val="single" w:sz="4" w:space="0" w:color="auto"/>
                    <w:right w:val="single" w:sz="4" w:space="0" w:color="auto"/>
                  </w:tcBorders>
                  <w:vAlign w:val="center"/>
                </w:tcPr>
                <w:p w14:paraId="0F1F33C6" w14:textId="77777777" w:rsidR="00DD0DF3" w:rsidRDefault="00DD0DF3" w:rsidP="00DD0DF3">
                  <w:pPr>
                    <w:autoSpaceDE w:val="0"/>
                    <w:autoSpaceDN w:val="0"/>
                    <w:spacing w:line="300" w:lineRule="exact"/>
                    <w:jc w:val="center"/>
                    <w:rPr>
                      <w:rFonts w:hAnsi="ＭＳ 明朝" w:cs="Arial"/>
                    </w:rPr>
                  </w:pPr>
                  <w:r>
                    <w:rPr>
                      <w:rFonts w:hAnsi="ＭＳ 明朝" w:cs="Arial" w:hint="eastAsia"/>
                    </w:rPr>
                    <w:t>電気</w:t>
                  </w:r>
                  <w:r w:rsidRPr="0058171A">
                    <w:rPr>
                      <w:rFonts w:hAnsi="ＭＳ 明朝" w:cs="Arial" w:hint="eastAsia"/>
                    </w:rPr>
                    <w:t>メーター　１台</w:t>
                  </w:r>
                </w:p>
              </w:tc>
              <w:tc>
                <w:tcPr>
                  <w:tcW w:w="2635" w:type="dxa"/>
                  <w:tcBorders>
                    <w:top w:val="single" w:sz="4" w:space="0" w:color="auto"/>
                    <w:left w:val="single" w:sz="4" w:space="0" w:color="auto"/>
                    <w:bottom w:val="single" w:sz="4" w:space="0" w:color="auto"/>
                    <w:right w:val="single" w:sz="4" w:space="0" w:color="auto"/>
                  </w:tcBorders>
                  <w:vAlign w:val="center"/>
                </w:tcPr>
                <w:p w14:paraId="3B11E283" w14:textId="77777777" w:rsidR="00DD0DF3" w:rsidRDefault="00DD0DF3" w:rsidP="00DD0DF3">
                  <w:pPr>
                    <w:autoSpaceDE w:val="0"/>
                    <w:autoSpaceDN w:val="0"/>
                    <w:spacing w:line="300" w:lineRule="exact"/>
                    <w:jc w:val="center"/>
                    <w:rPr>
                      <w:rFonts w:hAnsi="ＭＳ 明朝" w:cs="Arial"/>
                    </w:rPr>
                  </w:pPr>
                  <w:r>
                    <w:rPr>
                      <w:rFonts w:hAnsi="ＭＳ 明朝" w:cs="Arial" w:hint="eastAsia"/>
                    </w:rPr>
                    <w:t>令和５</w:t>
                  </w:r>
                  <w:r w:rsidRPr="0058171A">
                    <w:rPr>
                      <w:rFonts w:hAnsi="ＭＳ 明朝" w:cs="Arial" w:hint="eastAsia"/>
                    </w:rPr>
                    <w:t>年</w:t>
                  </w:r>
                  <w:r>
                    <w:rPr>
                      <w:rFonts w:hAnsi="ＭＳ 明朝" w:cs="Arial" w:hint="eastAsia"/>
                    </w:rPr>
                    <w:t>３</w:t>
                  </w:r>
                  <w:r w:rsidRPr="0058171A">
                    <w:rPr>
                      <w:rFonts w:hAnsi="ＭＳ 明朝" w:cs="Arial" w:hint="eastAsia"/>
                    </w:rPr>
                    <w:t>月</w:t>
                  </w:r>
                </w:p>
              </w:tc>
            </w:tr>
          </w:tbl>
          <w:p w14:paraId="2DDA6C50" w14:textId="77777777" w:rsidR="002E2D24" w:rsidRPr="00614675" w:rsidRDefault="002E2D24" w:rsidP="004D7741">
            <w:pPr>
              <w:autoSpaceDE w:val="0"/>
              <w:autoSpaceDN w:val="0"/>
              <w:snapToGrid w:val="0"/>
              <w:spacing w:line="300" w:lineRule="exact"/>
              <w:rPr>
                <w:rFonts w:hAnsi="ＭＳ 明朝" w:cs="Arial"/>
              </w:rPr>
            </w:pPr>
          </w:p>
        </w:tc>
        <w:tc>
          <w:tcPr>
            <w:tcW w:w="8617" w:type="dxa"/>
            <w:shd w:val="clear" w:color="auto" w:fill="auto"/>
          </w:tcPr>
          <w:p w14:paraId="2F7A111B" w14:textId="77777777" w:rsidR="002E2D24" w:rsidRDefault="002E2D24" w:rsidP="004D7741">
            <w:pPr>
              <w:autoSpaceDE w:val="0"/>
              <w:autoSpaceDN w:val="0"/>
              <w:spacing w:line="300" w:lineRule="exact"/>
              <w:rPr>
                <w:rFonts w:hAnsi="ＭＳ 明朝"/>
              </w:rPr>
            </w:pPr>
          </w:p>
          <w:p w14:paraId="0FA0ABA4" w14:textId="77777777" w:rsidR="00DD0DF3" w:rsidRDefault="00DD0DF3" w:rsidP="00DD0DF3">
            <w:pPr>
              <w:autoSpaceDE w:val="0"/>
              <w:autoSpaceDN w:val="0"/>
              <w:spacing w:line="300" w:lineRule="exact"/>
              <w:ind w:firstLineChars="100" w:firstLine="240"/>
              <w:rPr>
                <w:rFonts w:hAnsi="ＭＳ 明朝"/>
                <w:szCs w:val="22"/>
              </w:rPr>
            </w:pPr>
            <w:r w:rsidRPr="0058171A">
              <w:rPr>
                <w:rFonts w:hAnsi="ＭＳ 明朝" w:hint="eastAsia"/>
                <w:szCs w:val="22"/>
              </w:rPr>
              <w:t>検出事項について、速やかに是正措置を講じるとともに、</w:t>
            </w:r>
            <w:r w:rsidRPr="00A40909">
              <w:rPr>
                <w:rFonts w:hAnsi="ＭＳ 明朝" w:hint="eastAsia"/>
              </w:rPr>
              <w:t>原因を確認し、所属のチェック体制を強化する等、再発防止に向け必要な措置を講じら</w:t>
            </w:r>
            <w:r w:rsidRPr="0058171A">
              <w:rPr>
                <w:rFonts w:hAnsi="ＭＳ 明朝" w:hint="eastAsia"/>
                <w:szCs w:val="22"/>
              </w:rPr>
              <w:t>れたい。</w:t>
            </w:r>
          </w:p>
          <w:p w14:paraId="21E57664" w14:textId="77777777" w:rsidR="00DD0DF3" w:rsidRPr="0030446F" w:rsidRDefault="00DD0DF3" w:rsidP="00DD0DF3">
            <w:pPr>
              <w:autoSpaceDE w:val="0"/>
              <w:autoSpaceDN w:val="0"/>
              <w:spacing w:line="300" w:lineRule="exact"/>
              <w:ind w:firstLineChars="100" w:firstLine="240"/>
              <w:rPr>
                <w:rFonts w:hAnsi="ＭＳ 明朝"/>
                <w:szCs w:val="22"/>
              </w:rPr>
            </w:pPr>
          </w:p>
          <w:tbl>
            <w:tblPr>
              <w:tblStyle w:val="af"/>
              <w:tblpPr w:leftFromText="142" w:rightFromText="142" w:vertAnchor="text" w:horzAnchor="margin" w:tblpXSpec="center" w:tblpY="8"/>
              <w:tblOverlap w:val="neve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505"/>
            </w:tblGrid>
            <w:tr w:rsidR="00DD0DF3" w:rsidRPr="00895C70" w14:paraId="5E63517C" w14:textId="77777777" w:rsidTr="002921DC">
              <w:trPr>
                <w:jc w:val="center"/>
              </w:trPr>
              <w:tc>
                <w:tcPr>
                  <w:tcW w:w="8505" w:type="dxa"/>
                </w:tcPr>
                <w:p w14:paraId="7AFB9C90" w14:textId="77777777" w:rsidR="00DD0DF3" w:rsidRPr="007B5FD2" w:rsidRDefault="00DD0DF3" w:rsidP="00DD0DF3">
                  <w:pPr>
                    <w:autoSpaceDE w:val="0"/>
                    <w:autoSpaceDN w:val="0"/>
                    <w:spacing w:line="300" w:lineRule="exact"/>
                    <w:rPr>
                      <w:rFonts w:hAnsi="ＭＳ 明朝"/>
                    </w:rPr>
                  </w:pPr>
                  <w:r w:rsidRPr="007B5FD2">
                    <w:rPr>
                      <w:rFonts w:hAnsi="ＭＳ 明朝" w:hint="eastAsia"/>
                    </w:rPr>
                    <w:t>【計量法】</w:t>
                  </w:r>
                </w:p>
                <w:p w14:paraId="21B23008" w14:textId="77777777" w:rsidR="00DD0DF3" w:rsidRPr="007B5FD2" w:rsidRDefault="00DD0DF3" w:rsidP="00DD0DF3">
                  <w:pPr>
                    <w:autoSpaceDE w:val="0"/>
                    <w:autoSpaceDN w:val="0"/>
                    <w:spacing w:line="300" w:lineRule="exact"/>
                    <w:rPr>
                      <w:rFonts w:hAnsi="ＭＳ 明朝"/>
                    </w:rPr>
                  </w:pPr>
                  <w:r w:rsidRPr="007B5FD2">
                    <w:rPr>
                      <w:rFonts w:hAnsi="ＭＳ 明朝" w:hint="eastAsia"/>
                    </w:rPr>
                    <w:t>（使用の制限）</w:t>
                  </w:r>
                </w:p>
                <w:p w14:paraId="4BE97627" w14:textId="77777777" w:rsidR="00DD0DF3" w:rsidRDefault="00DD0DF3" w:rsidP="00DD0DF3">
                  <w:pPr>
                    <w:autoSpaceDE w:val="0"/>
                    <w:autoSpaceDN w:val="0"/>
                    <w:spacing w:line="300" w:lineRule="exact"/>
                    <w:ind w:left="240" w:hangingChars="100" w:hanging="240"/>
                    <w:rPr>
                      <w:rFonts w:hAnsi="ＭＳ 明朝"/>
                    </w:rPr>
                  </w:pPr>
                  <w:r w:rsidRPr="007B5FD2">
                    <w:rPr>
                      <w:rFonts w:hAnsi="ＭＳ 明朝" w:hint="eastAsia"/>
                    </w:rPr>
                    <w:t>第16条　次の各号の一に該当するもの（船舶の喫水により積載した貨物の質量の計量をする場合におけるその船舶及び政令で定める特定計量器を除く。）は、取引又は証明における法定計量単位による計量（第２条第１項第２号に掲げる物象の状態の量であって政令で定めるものの第６条の経済産業省令で定める計量単位による計量を含む。第18条、第19条第１項及び第151条第１項において同じ。）に使用し、又は使用に供するために所持してはならない。</w:t>
                  </w:r>
                </w:p>
                <w:p w14:paraId="56668870" w14:textId="77777777" w:rsidR="00DD0DF3" w:rsidRDefault="00DD0DF3" w:rsidP="00DD0DF3">
                  <w:pPr>
                    <w:autoSpaceDE w:val="0"/>
                    <w:autoSpaceDN w:val="0"/>
                    <w:spacing w:line="300" w:lineRule="exact"/>
                    <w:ind w:leftChars="116" w:left="518" w:hangingChars="100" w:hanging="240"/>
                    <w:rPr>
                      <w:rFonts w:hAnsi="ＭＳ 明朝"/>
                    </w:rPr>
                  </w:pPr>
                  <w:r w:rsidRPr="007B5FD2">
                    <w:rPr>
                      <w:rFonts w:hAnsi="ＭＳ 明朝" w:hint="eastAsia"/>
                    </w:rPr>
                    <w:t>三　第72条第２項の政令で定める特定計量器で同条第１項の検定証印又は第96条第１項の表示（以下「検定証印等」という。）が付されているものであって、検定証印等の有効期間を経過したもの</w:t>
                  </w:r>
                </w:p>
                <w:p w14:paraId="368D1B76" w14:textId="77777777" w:rsidR="00DD0DF3" w:rsidRPr="002333F0" w:rsidRDefault="00DD0DF3" w:rsidP="00DD0DF3">
                  <w:pPr>
                    <w:autoSpaceDE w:val="0"/>
                    <w:autoSpaceDN w:val="0"/>
                    <w:spacing w:line="300" w:lineRule="exact"/>
                    <w:rPr>
                      <w:rFonts w:hAnsi="ＭＳ 明朝"/>
                    </w:rPr>
                  </w:pPr>
                </w:p>
              </w:tc>
            </w:tr>
          </w:tbl>
          <w:p w14:paraId="78EEFCB1" w14:textId="77777777" w:rsidR="002E2D24" w:rsidRPr="00DD0DF3" w:rsidRDefault="002E2D24" w:rsidP="004D7741">
            <w:pPr>
              <w:autoSpaceDE w:val="0"/>
              <w:autoSpaceDN w:val="0"/>
              <w:spacing w:line="300" w:lineRule="exact"/>
              <w:rPr>
                <w:rFonts w:hAnsi="ＭＳ 明朝"/>
              </w:rPr>
            </w:pPr>
          </w:p>
        </w:tc>
      </w:tr>
      <w:tr w:rsidR="002E2D24" w:rsidRPr="00D82F4E" w14:paraId="59E75D4D" w14:textId="77777777" w:rsidTr="002E2D24">
        <w:trPr>
          <w:trHeight w:val="624"/>
        </w:trPr>
        <w:tc>
          <w:tcPr>
            <w:tcW w:w="20520" w:type="dxa"/>
            <w:gridSpan w:val="3"/>
            <w:shd w:val="clear" w:color="auto" w:fill="auto"/>
            <w:vAlign w:val="center"/>
          </w:tcPr>
          <w:p w14:paraId="3B918D52" w14:textId="77777777"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096226">
        <w:trPr>
          <w:trHeight w:val="3457"/>
        </w:trPr>
        <w:tc>
          <w:tcPr>
            <w:tcW w:w="20520" w:type="dxa"/>
            <w:gridSpan w:val="3"/>
            <w:shd w:val="clear" w:color="auto" w:fill="auto"/>
          </w:tcPr>
          <w:p w14:paraId="1BF33D00" w14:textId="77777777" w:rsidR="002E2D24" w:rsidRDefault="002E2D24" w:rsidP="004D7741">
            <w:pPr>
              <w:autoSpaceDE w:val="0"/>
              <w:autoSpaceDN w:val="0"/>
              <w:spacing w:line="300" w:lineRule="exact"/>
              <w:rPr>
                <w:rFonts w:hAnsi="ＭＳ 明朝"/>
              </w:rPr>
            </w:pPr>
          </w:p>
          <w:p w14:paraId="70731535" w14:textId="77777777" w:rsidR="00B34615" w:rsidRPr="00B34615" w:rsidRDefault="00B34615" w:rsidP="00B34615">
            <w:pPr>
              <w:autoSpaceDE w:val="0"/>
              <w:autoSpaceDN w:val="0"/>
              <w:spacing w:line="300" w:lineRule="exact"/>
              <w:rPr>
                <w:rFonts w:hAnsi="ＭＳ 明朝"/>
              </w:rPr>
            </w:pPr>
            <w:r w:rsidRPr="00B34615">
              <w:rPr>
                <w:rFonts w:hAnsi="ＭＳ 明朝" w:hint="eastAsia"/>
              </w:rPr>
              <w:t>○是正措置</w:t>
            </w:r>
          </w:p>
          <w:p w14:paraId="0A0178C2" w14:textId="77777777" w:rsidR="00B34615" w:rsidRPr="00B34615" w:rsidRDefault="00B34615" w:rsidP="00564B46">
            <w:pPr>
              <w:autoSpaceDE w:val="0"/>
              <w:autoSpaceDN w:val="0"/>
              <w:spacing w:line="300" w:lineRule="exact"/>
              <w:ind w:firstLineChars="100" w:firstLine="240"/>
              <w:rPr>
                <w:rFonts w:hAnsi="ＭＳ 明朝"/>
              </w:rPr>
            </w:pPr>
            <w:r w:rsidRPr="00B34615">
              <w:rPr>
                <w:rFonts w:hAnsi="ＭＳ 明朝" w:hint="eastAsia"/>
              </w:rPr>
              <w:t xml:space="preserve">有効期間が経過していた２台の電気メーターについては、自動販売機設置業者に連絡し、令和６年１月に新メーターに交換を行った。　　</w:t>
            </w:r>
          </w:p>
          <w:p w14:paraId="75827088" w14:textId="77777777" w:rsidR="00B34615" w:rsidRPr="00B34615" w:rsidRDefault="00B34615" w:rsidP="00B34615">
            <w:pPr>
              <w:autoSpaceDE w:val="0"/>
              <w:autoSpaceDN w:val="0"/>
              <w:spacing w:line="300" w:lineRule="exact"/>
              <w:rPr>
                <w:rFonts w:hAnsi="ＭＳ 明朝"/>
              </w:rPr>
            </w:pPr>
          </w:p>
          <w:p w14:paraId="28240B3E" w14:textId="77777777" w:rsidR="00B34615" w:rsidRPr="00B34615" w:rsidRDefault="00B34615" w:rsidP="00B34615">
            <w:pPr>
              <w:autoSpaceDE w:val="0"/>
              <w:autoSpaceDN w:val="0"/>
              <w:spacing w:line="300" w:lineRule="exact"/>
              <w:rPr>
                <w:rFonts w:hAnsi="ＭＳ 明朝"/>
              </w:rPr>
            </w:pPr>
            <w:r w:rsidRPr="00B34615">
              <w:rPr>
                <w:rFonts w:hAnsi="ＭＳ 明朝" w:hint="eastAsia"/>
              </w:rPr>
              <w:t>○検出事項が発生した原因</w:t>
            </w:r>
          </w:p>
          <w:p w14:paraId="09D00A7D" w14:textId="657D064C" w:rsidR="00B34615" w:rsidRPr="00B34615" w:rsidRDefault="00B34615" w:rsidP="00B34615">
            <w:pPr>
              <w:autoSpaceDE w:val="0"/>
              <w:autoSpaceDN w:val="0"/>
              <w:spacing w:line="300" w:lineRule="exact"/>
              <w:rPr>
                <w:rFonts w:hAnsi="ＭＳ 明朝"/>
              </w:rPr>
            </w:pPr>
            <w:r w:rsidRPr="00B34615">
              <w:rPr>
                <w:rFonts w:hAnsi="ＭＳ 明朝" w:hint="eastAsia"/>
              </w:rPr>
              <w:t xml:space="preserve">　電気メーターについては、自動販売機の設置に合わせ事業者によって設置されているため、</w:t>
            </w:r>
            <w:r w:rsidR="002677FD">
              <w:rPr>
                <w:rFonts w:hAnsi="ＭＳ 明朝" w:hint="eastAsia"/>
              </w:rPr>
              <w:t>担当者及び決裁者</w:t>
            </w:r>
            <w:r w:rsidR="001E571A">
              <w:rPr>
                <w:rFonts w:hAnsi="ＭＳ 明朝" w:hint="eastAsia"/>
              </w:rPr>
              <w:t>において、</w:t>
            </w:r>
            <w:r w:rsidR="00820B0F">
              <w:rPr>
                <w:rFonts w:hAnsi="ＭＳ 明朝" w:hint="eastAsia"/>
              </w:rPr>
              <w:t>有効期間</w:t>
            </w:r>
            <w:r w:rsidRPr="00B34615">
              <w:rPr>
                <w:rFonts w:hAnsi="ＭＳ 明朝" w:hint="eastAsia"/>
              </w:rPr>
              <w:t>についての認識が薄く確認作業ができていなかったため。</w:t>
            </w:r>
          </w:p>
          <w:p w14:paraId="0D2F2366" w14:textId="77777777" w:rsidR="00B34615" w:rsidRPr="001E571A" w:rsidRDefault="00B34615" w:rsidP="00B34615">
            <w:pPr>
              <w:autoSpaceDE w:val="0"/>
              <w:autoSpaceDN w:val="0"/>
              <w:spacing w:line="300" w:lineRule="exact"/>
              <w:rPr>
                <w:rFonts w:hAnsi="ＭＳ 明朝"/>
              </w:rPr>
            </w:pPr>
          </w:p>
          <w:p w14:paraId="646DA631" w14:textId="77777777" w:rsidR="00B34615" w:rsidRPr="00B34615" w:rsidRDefault="00B34615" w:rsidP="00B34615">
            <w:pPr>
              <w:autoSpaceDE w:val="0"/>
              <w:autoSpaceDN w:val="0"/>
              <w:spacing w:line="300" w:lineRule="exact"/>
              <w:rPr>
                <w:rFonts w:hAnsi="ＭＳ 明朝"/>
              </w:rPr>
            </w:pPr>
            <w:r w:rsidRPr="00B34615">
              <w:rPr>
                <w:rFonts w:hAnsi="ＭＳ 明朝" w:hint="eastAsia"/>
              </w:rPr>
              <w:t>○再発防止について</w:t>
            </w:r>
          </w:p>
          <w:p w14:paraId="7676BEF6" w14:textId="77777777" w:rsidR="0004749C" w:rsidRDefault="002677FD" w:rsidP="00564B46">
            <w:pPr>
              <w:autoSpaceDE w:val="0"/>
              <w:autoSpaceDN w:val="0"/>
              <w:spacing w:line="300" w:lineRule="exact"/>
              <w:ind w:leftChars="100" w:left="240"/>
              <w:rPr>
                <w:rFonts w:hAnsi="ＭＳ 明朝"/>
              </w:rPr>
            </w:pPr>
            <w:r>
              <w:rPr>
                <w:rFonts w:hint="eastAsia"/>
              </w:rPr>
              <w:t>行政財産（自動販売機）の使用許可手続の際に確認する</w:t>
            </w:r>
            <w:r w:rsidR="00B34615" w:rsidRPr="00B34615">
              <w:rPr>
                <w:rFonts w:hAnsi="ＭＳ 明朝" w:hint="eastAsia"/>
              </w:rPr>
              <w:t>チェックリストに電気メーターの有効期間についての項目を追加し、担当者及び決裁者が</w:t>
            </w:r>
            <w:r>
              <w:rPr>
                <w:rFonts w:hint="eastAsia"/>
              </w:rPr>
              <w:t>有効期間内の電気メーターであることを</w:t>
            </w:r>
            <w:r w:rsidR="0004749C">
              <w:rPr>
                <w:rFonts w:hAnsi="ＭＳ 明朝" w:hint="eastAsia"/>
              </w:rPr>
              <w:t>確</w:t>
            </w:r>
          </w:p>
          <w:p w14:paraId="027B5792" w14:textId="4488DBB4" w:rsidR="002E2D24" w:rsidRPr="00B34615" w:rsidRDefault="0004749C" w:rsidP="0004749C">
            <w:pPr>
              <w:autoSpaceDE w:val="0"/>
              <w:autoSpaceDN w:val="0"/>
              <w:spacing w:line="300" w:lineRule="exact"/>
              <w:rPr>
                <w:rFonts w:hAnsi="ＭＳ 明朝"/>
              </w:rPr>
            </w:pPr>
            <w:r>
              <w:rPr>
                <w:rFonts w:hAnsi="ＭＳ 明朝" w:hint="eastAsia"/>
              </w:rPr>
              <w:t>認</w:t>
            </w:r>
            <w:r w:rsidR="00B34615" w:rsidRPr="00B34615">
              <w:rPr>
                <w:rFonts w:hAnsi="ＭＳ 明朝" w:hint="eastAsia"/>
              </w:rPr>
              <w:t>できるようチェック体制を整えた。今後は、電気メーターの設置時（新たな自動販売機の設置の際）だけでなく、毎年の行政財産使用許可の更新時にも電気メーターの有効期間を確認し、再発を防止する。</w:t>
            </w:r>
          </w:p>
        </w:tc>
      </w:tr>
    </w:tbl>
    <w:bookmarkEnd w:id="0"/>
    <w:p w14:paraId="06112A96" w14:textId="77777777" w:rsidR="00DD0DF3" w:rsidRPr="005251E1" w:rsidRDefault="00DD0DF3" w:rsidP="00DD0DF3">
      <w:pPr>
        <w:autoSpaceDE w:val="0"/>
        <w:autoSpaceDN w:val="0"/>
        <w:spacing w:line="300" w:lineRule="exact"/>
        <w:rPr>
          <w:rFonts w:ascii="ＭＳ ゴシック" w:eastAsia="ＭＳ ゴシック" w:hAnsi="ＭＳ ゴシック"/>
        </w:rPr>
      </w:pPr>
      <w:r w:rsidRPr="000A0827">
        <w:rPr>
          <w:rFonts w:ascii="ＭＳ ゴシック" w:eastAsia="ＭＳ ゴシック" w:hAnsi="ＭＳ ゴシック" w:hint="eastAsia"/>
        </w:rPr>
        <w:t>有効期間を経過した計量器の使用</w:t>
      </w:r>
    </w:p>
    <w:p w14:paraId="5B4AAEF8" w14:textId="58D34D1E" w:rsidR="00D656BB" w:rsidRPr="00B34615" w:rsidRDefault="00DD0DF3" w:rsidP="00B34615">
      <w:pPr>
        <w:spacing w:line="340" w:lineRule="exact"/>
        <w:jc w:val="right"/>
        <w:rPr>
          <w:rFonts w:ascii="ＭＳ ゴシック" w:eastAsia="ＭＳ ゴシック" w:hAnsi="ＭＳ ゴシック"/>
        </w:rPr>
      </w:pPr>
      <w:r>
        <w:rPr>
          <w:rFonts w:ascii="ＭＳ ゴシック" w:eastAsia="ＭＳ ゴシック" w:hAnsi="ＭＳ ゴシック" w:hint="eastAsia"/>
          <w:szCs w:val="22"/>
        </w:rPr>
        <w:t>監査（検査）実施年月日（委員：令和</w:t>
      </w:r>
      <w:r w:rsidRPr="00414D30">
        <w:rPr>
          <w:rFonts w:ascii="ＭＳ ゴシック" w:eastAsia="ＭＳ ゴシック" w:hAnsi="ＭＳ ゴシック" w:hint="eastAsia"/>
          <w:szCs w:val="22"/>
        </w:rPr>
        <w:t>－</w:t>
      </w:r>
      <w:r>
        <w:rPr>
          <w:rFonts w:ascii="ＭＳ ゴシック" w:eastAsia="ＭＳ ゴシック" w:hAnsi="ＭＳ ゴシック" w:hint="eastAsia"/>
          <w:szCs w:val="22"/>
        </w:rPr>
        <w:t>年</w:t>
      </w:r>
      <w:r w:rsidRPr="00414D30">
        <w:rPr>
          <w:rFonts w:ascii="ＭＳ ゴシック" w:eastAsia="ＭＳ ゴシック" w:hAnsi="ＭＳ ゴシック" w:hint="eastAsia"/>
          <w:szCs w:val="22"/>
        </w:rPr>
        <w:t>－</w:t>
      </w:r>
      <w:r>
        <w:rPr>
          <w:rFonts w:ascii="ＭＳ ゴシック" w:eastAsia="ＭＳ ゴシック" w:hAnsi="ＭＳ ゴシック" w:hint="eastAsia"/>
          <w:szCs w:val="22"/>
        </w:rPr>
        <w:t>月</w:t>
      </w:r>
      <w:r w:rsidRPr="00414D30">
        <w:rPr>
          <w:rFonts w:ascii="ＭＳ ゴシック" w:eastAsia="ＭＳ ゴシック" w:hAnsi="ＭＳ ゴシック" w:hint="eastAsia"/>
          <w:szCs w:val="22"/>
        </w:rPr>
        <w:t>－</w:t>
      </w:r>
      <w:r>
        <w:rPr>
          <w:rFonts w:ascii="ＭＳ ゴシック" w:eastAsia="ＭＳ ゴシック" w:hAnsi="ＭＳ ゴシック" w:hint="eastAsia"/>
          <w:szCs w:val="22"/>
        </w:rPr>
        <w:t>日、事務局：令和５年11</w:t>
      </w:r>
      <w:r w:rsidRPr="00947FAA">
        <w:rPr>
          <w:rFonts w:ascii="ＭＳ ゴシック" w:eastAsia="ＭＳ ゴシック" w:hAnsi="ＭＳ ゴシック" w:hint="eastAsia"/>
          <w:szCs w:val="22"/>
        </w:rPr>
        <w:t>月</w:t>
      </w:r>
      <w:r>
        <w:rPr>
          <w:rFonts w:ascii="ＭＳ ゴシック" w:eastAsia="ＭＳ ゴシック" w:hAnsi="ＭＳ ゴシック" w:hint="eastAsia"/>
          <w:szCs w:val="22"/>
        </w:rPr>
        <w:t>14日</w:t>
      </w:r>
      <w:r w:rsidRPr="00947FAA">
        <w:rPr>
          <w:rFonts w:ascii="ＭＳ ゴシック" w:eastAsia="ＭＳ ゴシック" w:hAnsi="ＭＳ ゴシック" w:hint="eastAsia"/>
          <w:szCs w:val="22"/>
        </w:rPr>
        <w:t>）</w:t>
      </w:r>
      <w:r w:rsidR="006C3E58" w:rsidRPr="00D82F4E">
        <w:rPr>
          <w:rFonts w:ascii="ＭＳ ゴシック" w:eastAsia="ＭＳ ゴシック" w:hAnsi="ＭＳ ゴシック" w:hint="eastAsia"/>
        </w:rPr>
        <w:t>）</w:t>
      </w:r>
    </w:p>
    <w:sectPr w:rsidR="00D656BB" w:rsidRPr="00B34615" w:rsidSect="006C76AF">
      <w:type w:val="continuous"/>
      <w:pgSz w:w="23814" w:h="16839" w:orient="landscape" w:code="8"/>
      <w:pgMar w:top="1702" w:right="1701" w:bottom="1843"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10B9C" w14:textId="77777777" w:rsidR="00AE2947" w:rsidRDefault="00AE2947">
      <w:r>
        <w:separator/>
      </w:r>
    </w:p>
  </w:endnote>
  <w:endnote w:type="continuationSeparator" w:id="0">
    <w:p w14:paraId="543F8AB8" w14:textId="77777777" w:rsidR="00AE2947" w:rsidRDefault="00AE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F4EC" w14:textId="77777777" w:rsidR="00AE2947" w:rsidRDefault="00AE2947">
      <w:r>
        <w:separator/>
      </w:r>
    </w:p>
  </w:footnote>
  <w:footnote w:type="continuationSeparator" w:id="0">
    <w:p w14:paraId="5B785DAC" w14:textId="77777777" w:rsidR="00AE2947" w:rsidRDefault="00AE2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23"/>
    <w:rsid w:val="000068A9"/>
    <w:rsid w:val="00042FDC"/>
    <w:rsid w:val="0004749C"/>
    <w:rsid w:val="00050BCC"/>
    <w:rsid w:val="00054A08"/>
    <w:rsid w:val="00085EC0"/>
    <w:rsid w:val="00090541"/>
    <w:rsid w:val="00090F62"/>
    <w:rsid w:val="00096226"/>
    <w:rsid w:val="000A196F"/>
    <w:rsid w:val="000A4624"/>
    <w:rsid w:val="000C433B"/>
    <w:rsid w:val="000D785D"/>
    <w:rsid w:val="000F4521"/>
    <w:rsid w:val="00131CBA"/>
    <w:rsid w:val="0013558E"/>
    <w:rsid w:val="00143E5E"/>
    <w:rsid w:val="0017092E"/>
    <w:rsid w:val="00173492"/>
    <w:rsid w:val="0018241A"/>
    <w:rsid w:val="001906A6"/>
    <w:rsid w:val="001C0E29"/>
    <w:rsid w:val="001C75F7"/>
    <w:rsid w:val="001D2313"/>
    <w:rsid w:val="001D6F62"/>
    <w:rsid w:val="001E571A"/>
    <w:rsid w:val="001F41A1"/>
    <w:rsid w:val="002018EA"/>
    <w:rsid w:val="002023CA"/>
    <w:rsid w:val="002265B5"/>
    <w:rsid w:val="002309F6"/>
    <w:rsid w:val="002452AF"/>
    <w:rsid w:val="002654F1"/>
    <w:rsid w:val="002677FD"/>
    <w:rsid w:val="002921DC"/>
    <w:rsid w:val="002C1BBF"/>
    <w:rsid w:val="002C3117"/>
    <w:rsid w:val="002E2D24"/>
    <w:rsid w:val="00303A6D"/>
    <w:rsid w:val="0030787E"/>
    <w:rsid w:val="003169D5"/>
    <w:rsid w:val="003234F1"/>
    <w:rsid w:val="00323C67"/>
    <w:rsid w:val="0032402C"/>
    <w:rsid w:val="00331CE4"/>
    <w:rsid w:val="0033337B"/>
    <w:rsid w:val="00335BCA"/>
    <w:rsid w:val="00342058"/>
    <w:rsid w:val="00361B7F"/>
    <w:rsid w:val="00396631"/>
    <w:rsid w:val="003974BA"/>
    <w:rsid w:val="003C37FB"/>
    <w:rsid w:val="00425885"/>
    <w:rsid w:val="00434D8D"/>
    <w:rsid w:val="00442195"/>
    <w:rsid w:val="00446EDB"/>
    <w:rsid w:val="0046452E"/>
    <w:rsid w:val="0049675E"/>
    <w:rsid w:val="004A3DC7"/>
    <w:rsid w:val="004A5050"/>
    <w:rsid w:val="004A632F"/>
    <w:rsid w:val="004D7741"/>
    <w:rsid w:val="004E2209"/>
    <w:rsid w:val="004E6204"/>
    <w:rsid w:val="004F4A04"/>
    <w:rsid w:val="00507CBA"/>
    <w:rsid w:val="00515B21"/>
    <w:rsid w:val="005203C3"/>
    <w:rsid w:val="005249BB"/>
    <w:rsid w:val="0055438C"/>
    <w:rsid w:val="0056466B"/>
    <w:rsid w:val="00564B46"/>
    <w:rsid w:val="005667FF"/>
    <w:rsid w:val="005727C3"/>
    <w:rsid w:val="00580F31"/>
    <w:rsid w:val="005B5070"/>
    <w:rsid w:val="005B7FFA"/>
    <w:rsid w:val="005C3E5A"/>
    <w:rsid w:val="005F77A2"/>
    <w:rsid w:val="00607259"/>
    <w:rsid w:val="00614675"/>
    <w:rsid w:val="00620214"/>
    <w:rsid w:val="00646013"/>
    <w:rsid w:val="00654366"/>
    <w:rsid w:val="00674E8E"/>
    <w:rsid w:val="00683F34"/>
    <w:rsid w:val="006A3050"/>
    <w:rsid w:val="006C20B1"/>
    <w:rsid w:val="006C3E58"/>
    <w:rsid w:val="006C76AF"/>
    <w:rsid w:val="006D274A"/>
    <w:rsid w:val="006E4247"/>
    <w:rsid w:val="006F1898"/>
    <w:rsid w:val="006F69E3"/>
    <w:rsid w:val="00703265"/>
    <w:rsid w:val="00710947"/>
    <w:rsid w:val="007830E5"/>
    <w:rsid w:val="007A5F99"/>
    <w:rsid w:val="00813754"/>
    <w:rsid w:val="00820B0F"/>
    <w:rsid w:val="0083228B"/>
    <w:rsid w:val="008367CE"/>
    <w:rsid w:val="00847336"/>
    <w:rsid w:val="00866CE3"/>
    <w:rsid w:val="00873EDD"/>
    <w:rsid w:val="0089706B"/>
    <w:rsid w:val="008A60BB"/>
    <w:rsid w:val="008B1203"/>
    <w:rsid w:val="008C6561"/>
    <w:rsid w:val="008E456F"/>
    <w:rsid w:val="009168D9"/>
    <w:rsid w:val="00944753"/>
    <w:rsid w:val="009459BE"/>
    <w:rsid w:val="009A269E"/>
    <w:rsid w:val="009A5160"/>
    <w:rsid w:val="009B5BC4"/>
    <w:rsid w:val="009B656A"/>
    <w:rsid w:val="009C25EC"/>
    <w:rsid w:val="009C582D"/>
    <w:rsid w:val="009D32BF"/>
    <w:rsid w:val="00A0336F"/>
    <w:rsid w:val="00A07B18"/>
    <w:rsid w:val="00A16E55"/>
    <w:rsid w:val="00A2413E"/>
    <w:rsid w:val="00A61C0E"/>
    <w:rsid w:val="00A63AD1"/>
    <w:rsid w:val="00AC06C6"/>
    <w:rsid w:val="00AD3CC1"/>
    <w:rsid w:val="00AE2947"/>
    <w:rsid w:val="00B14B4C"/>
    <w:rsid w:val="00B33740"/>
    <w:rsid w:val="00B34563"/>
    <w:rsid w:val="00B34615"/>
    <w:rsid w:val="00B8526F"/>
    <w:rsid w:val="00B97919"/>
    <w:rsid w:val="00BB6193"/>
    <w:rsid w:val="00BD70E6"/>
    <w:rsid w:val="00C1611C"/>
    <w:rsid w:val="00C22A3A"/>
    <w:rsid w:val="00C2704A"/>
    <w:rsid w:val="00C37034"/>
    <w:rsid w:val="00C5182C"/>
    <w:rsid w:val="00C51F32"/>
    <w:rsid w:val="00C5548D"/>
    <w:rsid w:val="00C8210B"/>
    <w:rsid w:val="00CA0E19"/>
    <w:rsid w:val="00D261C9"/>
    <w:rsid w:val="00D60A83"/>
    <w:rsid w:val="00D656BB"/>
    <w:rsid w:val="00D660B8"/>
    <w:rsid w:val="00D82F4E"/>
    <w:rsid w:val="00DA7CCD"/>
    <w:rsid w:val="00DD0DF3"/>
    <w:rsid w:val="00DE47D6"/>
    <w:rsid w:val="00E15935"/>
    <w:rsid w:val="00E334F2"/>
    <w:rsid w:val="00E52236"/>
    <w:rsid w:val="00E53C48"/>
    <w:rsid w:val="00E53D58"/>
    <w:rsid w:val="00E57F30"/>
    <w:rsid w:val="00E8271E"/>
    <w:rsid w:val="00EE7C97"/>
    <w:rsid w:val="00EF76C4"/>
    <w:rsid w:val="00F23667"/>
    <w:rsid w:val="00F42623"/>
    <w:rsid w:val="00F5471A"/>
    <w:rsid w:val="00F704C2"/>
    <w:rsid w:val="00FB1594"/>
    <w:rsid w:val="00FC2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A787F8B"/>
  <w15:chartTrackingRefBased/>
  <w15:docId w15:val="{48A02FAE-7B5A-4AA4-BA94-93911512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3ED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rsid w:val="00DD0D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4E2209"/>
    <w:rPr>
      <w:sz w:val="18"/>
      <w:szCs w:val="18"/>
    </w:rPr>
  </w:style>
  <w:style w:type="paragraph" w:styleId="af1">
    <w:name w:val="annotation text"/>
    <w:basedOn w:val="a"/>
    <w:link w:val="af2"/>
    <w:rsid w:val="004E2209"/>
    <w:pPr>
      <w:jc w:val="left"/>
    </w:pPr>
  </w:style>
  <w:style w:type="character" w:customStyle="1" w:styleId="af2">
    <w:name w:val="コメント文字列 (文字)"/>
    <w:basedOn w:val="a0"/>
    <w:link w:val="af1"/>
    <w:rsid w:val="004E2209"/>
    <w:rPr>
      <w:rFonts w:ascii="ＭＳ 明朝"/>
      <w:kern w:val="2"/>
      <w:sz w:val="24"/>
      <w:szCs w:val="24"/>
    </w:rPr>
  </w:style>
  <w:style w:type="paragraph" w:styleId="af3">
    <w:name w:val="annotation subject"/>
    <w:basedOn w:val="af1"/>
    <w:next w:val="af1"/>
    <w:link w:val="af4"/>
    <w:rsid w:val="004E2209"/>
    <w:rPr>
      <w:b/>
      <w:bCs/>
    </w:rPr>
  </w:style>
  <w:style w:type="character" w:customStyle="1" w:styleId="af4">
    <w:name w:val="コメント内容 (文字)"/>
    <w:basedOn w:val="af2"/>
    <w:link w:val="af3"/>
    <w:rsid w:val="004E2209"/>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25EF9-9C87-4DB0-BF68-E1908CB30B5F}">
  <ds:schemaRefs>
    <ds:schemaRef ds:uri="http://schemas.openxmlformats.org/officeDocument/2006/bibliography"/>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BA38A1-28D4-4261-8521-E1FE8D6A4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939</Words>
  <Characters>62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2024-03-22T01:13:00Z</cp:lastPrinted>
  <dcterms:created xsi:type="dcterms:W3CDTF">2024-05-30T02:53:00Z</dcterms:created>
  <dcterms:modified xsi:type="dcterms:W3CDTF">2024-05-31T04:18:00Z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