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6BEFA" w14:textId="2917CB86" w:rsidR="00A70213" w:rsidRPr="008117BD" w:rsidRDefault="00AD4139" w:rsidP="00CE1672">
      <w:pPr>
        <w:wordWrap w:val="0"/>
        <w:jc w:val="right"/>
        <w:rPr>
          <w:rFonts w:asciiTheme="minorEastAsia" w:eastAsiaTheme="minorEastAsia" w:hAnsiTheme="minorEastAsia"/>
        </w:rPr>
      </w:pPr>
      <w:bookmarkStart w:id="0" w:name="_GoBack"/>
      <w:bookmarkEnd w:id="0"/>
      <w:r w:rsidRPr="008117BD">
        <w:rPr>
          <w:rFonts w:asciiTheme="minorEastAsia" w:eastAsiaTheme="minorEastAsia" w:hAnsiTheme="minorEastAsia" w:hint="eastAsia"/>
          <w:kern w:val="0"/>
        </w:rPr>
        <w:t>府監第</w:t>
      </w:r>
      <w:r w:rsidR="004677E2">
        <w:rPr>
          <w:rFonts w:asciiTheme="minorEastAsia" w:eastAsiaTheme="minorEastAsia" w:hAnsiTheme="minorEastAsia" w:hint="eastAsia"/>
          <w:kern w:val="0"/>
        </w:rPr>
        <w:t>１４０４</w:t>
      </w:r>
      <w:r w:rsidRPr="008117BD">
        <w:rPr>
          <w:rFonts w:asciiTheme="minorEastAsia" w:eastAsiaTheme="minorEastAsia" w:hAnsiTheme="minorEastAsia" w:hint="eastAsia"/>
          <w:kern w:val="0"/>
        </w:rPr>
        <w:t>号</w:t>
      </w:r>
    </w:p>
    <w:p w14:paraId="7556BEFB" w14:textId="091D3B03" w:rsidR="00A70213" w:rsidRPr="008117BD" w:rsidRDefault="00FC53C8" w:rsidP="00967C5A">
      <w:pPr>
        <w:autoSpaceDN w:val="0"/>
        <w:jc w:val="right"/>
        <w:rPr>
          <w:rFonts w:asciiTheme="minorEastAsia" w:eastAsiaTheme="minorEastAsia" w:hAnsiTheme="minorEastAsia"/>
        </w:rPr>
      </w:pPr>
      <w:r>
        <w:rPr>
          <w:rFonts w:asciiTheme="minorEastAsia" w:eastAsiaTheme="minorEastAsia" w:hAnsiTheme="minorEastAsia" w:hint="eastAsia"/>
          <w:kern w:val="0"/>
        </w:rPr>
        <w:t>令和５</w:t>
      </w:r>
      <w:r w:rsidR="00A70213" w:rsidRPr="008117BD">
        <w:rPr>
          <w:rFonts w:asciiTheme="minorEastAsia" w:eastAsiaTheme="minorEastAsia" w:hAnsiTheme="minorEastAsia" w:hint="eastAsia"/>
          <w:kern w:val="0"/>
        </w:rPr>
        <w:t>年</w:t>
      </w:r>
      <w:r w:rsidR="00560307">
        <w:rPr>
          <w:rFonts w:asciiTheme="minorEastAsia" w:eastAsiaTheme="minorEastAsia" w:hAnsiTheme="minorEastAsia" w:hint="eastAsia"/>
          <w:kern w:val="0"/>
        </w:rPr>
        <w:t>９</w:t>
      </w:r>
      <w:r w:rsidR="00A70213" w:rsidRPr="008117BD">
        <w:rPr>
          <w:rFonts w:asciiTheme="minorEastAsia" w:eastAsiaTheme="minorEastAsia" w:hAnsiTheme="minorEastAsia" w:hint="eastAsia"/>
          <w:kern w:val="0"/>
        </w:rPr>
        <w:t>月</w:t>
      </w:r>
      <w:r>
        <w:rPr>
          <w:rFonts w:asciiTheme="minorEastAsia" w:eastAsiaTheme="minorEastAsia" w:hAnsiTheme="minorEastAsia" w:hint="eastAsia"/>
          <w:kern w:val="0"/>
        </w:rPr>
        <w:t>20</w:t>
      </w:r>
      <w:r w:rsidR="00A70213" w:rsidRPr="008117BD">
        <w:rPr>
          <w:rFonts w:asciiTheme="minorEastAsia" w:eastAsiaTheme="minorEastAsia" w:hAnsiTheme="minorEastAsia" w:hint="eastAsia"/>
          <w:kern w:val="0"/>
        </w:rPr>
        <w:t>日</w:t>
      </w:r>
    </w:p>
    <w:p w14:paraId="7556BEFD" w14:textId="77777777" w:rsidR="00046E0F" w:rsidRPr="008117BD" w:rsidRDefault="00046E0F" w:rsidP="00967C5A">
      <w:pPr>
        <w:rPr>
          <w:rFonts w:asciiTheme="minorEastAsia" w:eastAsiaTheme="minorEastAsia" w:hAnsiTheme="minorEastAsia"/>
        </w:rPr>
      </w:pPr>
    </w:p>
    <w:p w14:paraId="7556BEFE" w14:textId="77777777" w:rsidR="00046E0F" w:rsidRPr="008117BD" w:rsidRDefault="00046E0F" w:rsidP="00967C5A">
      <w:pPr>
        <w:rPr>
          <w:rFonts w:asciiTheme="minorEastAsia" w:eastAsiaTheme="minorEastAsia" w:hAnsiTheme="minorEastAsia"/>
        </w:rPr>
      </w:pPr>
    </w:p>
    <w:p w14:paraId="7556BEFF" w14:textId="77777777" w:rsidR="007F16C4" w:rsidRPr="008117BD" w:rsidRDefault="007F16C4" w:rsidP="00967C5A">
      <w:pPr>
        <w:rPr>
          <w:rFonts w:asciiTheme="minorEastAsia" w:eastAsiaTheme="minorEastAsia" w:hAnsiTheme="minorEastAsia"/>
        </w:rPr>
      </w:pPr>
    </w:p>
    <w:p w14:paraId="7556BF00" w14:textId="4E01E913" w:rsidR="00A70213" w:rsidRPr="008117BD" w:rsidRDefault="006C2F94" w:rsidP="00967C5A">
      <w:pPr>
        <w:ind w:firstLineChars="100" w:firstLine="227"/>
        <w:rPr>
          <w:rFonts w:asciiTheme="minorEastAsia" w:eastAsiaTheme="minorEastAsia" w:hAnsiTheme="minorEastAsia"/>
        </w:rPr>
      </w:pPr>
      <w:r w:rsidRPr="008117BD">
        <w:rPr>
          <w:rFonts w:asciiTheme="minorEastAsia" w:eastAsiaTheme="minorEastAsia" w:hAnsiTheme="minorEastAsia" w:hint="eastAsia"/>
          <w:kern w:val="0"/>
        </w:rPr>
        <w:t xml:space="preserve">大阪府知事　</w:t>
      </w:r>
      <w:r w:rsidR="00D751A4" w:rsidRPr="008117BD">
        <w:rPr>
          <w:rFonts w:asciiTheme="minorEastAsia" w:eastAsiaTheme="minorEastAsia" w:hAnsiTheme="minorEastAsia" w:hint="eastAsia"/>
          <w:kern w:val="0"/>
        </w:rPr>
        <w:t>吉村</w:t>
      </w:r>
      <w:r w:rsidRPr="008117BD">
        <w:rPr>
          <w:rFonts w:asciiTheme="minorEastAsia" w:eastAsiaTheme="minorEastAsia" w:hAnsiTheme="minorEastAsia" w:hint="eastAsia"/>
          <w:kern w:val="0"/>
        </w:rPr>
        <w:t xml:space="preserve">　</w:t>
      </w:r>
      <w:r w:rsidR="00D751A4" w:rsidRPr="008117BD">
        <w:rPr>
          <w:rFonts w:asciiTheme="minorEastAsia" w:eastAsiaTheme="minorEastAsia" w:hAnsiTheme="minorEastAsia" w:hint="eastAsia"/>
          <w:kern w:val="0"/>
        </w:rPr>
        <w:t>洋文</w:t>
      </w:r>
      <w:r w:rsidRPr="008117BD">
        <w:rPr>
          <w:rFonts w:asciiTheme="minorEastAsia" w:eastAsiaTheme="minorEastAsia" w:hAnsiTheme="minorEastAsia" w:hint="eastAsia"/>
          <w:kern w:val="0"/>
        </w:rPr>
        <w:t xml:space="preserve">　</w:t>
      </w:r>
      <w:r w:rsidR="00D23D93" w:rsidRPr="008117BD">
        <w:rPr>
          <w:rFonts w:asciiTheme="minorEastAsia" w:eastAsiaTheme="minorEastAsia" w:hAnsiTheme="minorEastAsia" w:hint="eastAsia"/>
          <w:kern w:val="0"/>
        </w:rPr>
        <w:t xml:space="preserve">　</w:t>
      </w:r>
      <w:r w:rsidRPr="008117BD">
        <w:rPr>
          <w:rFonts w:asciiTheme="minorEastAsia" w:eastAsiaTheme="minorEastAsia" w:hAnsiTheme="minorEastAsia" w:hint="eastAsia"/>
          <w:kern w:val="0"/>
        </w:rPr>
        <w:t>様</w:t>
      </w:r>
    </w:p>
    <w:p w14:paraId="7556BF01" w14:textId="5A9F011E" w:rsidR="00F77652" w:rsidRPr="008117BD" w:rsidRDefault="00F77652" w:rsidP="00967C5A">
      <w:pPr>
        <w:rPr>
          <w:rFonts w:asciiTheme="minorEastAsia" w:eastAsiaTheme="minorEastAsia" w:hAnsiTheme="minorEastAsia"/>
        </w:rPr>
      </w:pPr>
    </w:p>
    <w:p w14:paraId="20FAC506" w14:textId="77777777" w:rsidR="00967C5A" w:rsidRPr="008117BD" w:rsidRDefault="00967C5A" w:rsidP="00967C5A">
      <w:pPr>
        <w:rPr>
          <w:rFonts w:asciiTheme="minorEastAsia" w:eastAsiaTheme="minorEastAsia" w:hAnsiTheme="minorEastAsia"/>
        </w:rPr>
      </w:pPr>
    </w:p>
    <w:p w14:paraId="7556BF02" w14:textId="77777777" w:rsidR="00046E0F" w:rsidRPr="008117BD" w:rsidRDefault="00046E0F" w:rsidP="00967C5A">
      <w:pPr>
        <w:rPr>
          <w:rFonts w:asciiTheme="minorEastAsia" w:eastAsiaTheme="minorEastAsia" w:hAnsiTheme="minorEastAsia"/>
        </w:rPr>
      </w:pPr>
    </w:p>
    <w:p w14:paraId="7556BF03" w14:textId="488A4A2A" w:rsidR="00A70213" w:rsidRPr="008117BD" w:rsidRDefault="00A70213" w:rsidP="00FC53C8">
      <w:pPr>
        <w:ind w:right="-1"/>
        <w:jc w:val="right"/>
        <w:rPr>
          <w:rFonts w:asciiTheme="minorEastAsia" w:eastAsiaTheme="minorEastAsia" w:hAnsiTheme="minorEastAsia"/>
        </w:rPr>
      </w:pPr>
      <w:r w:rsidRPr="008117BD">
        <w:rPr>
          <w:rFonts w:asciiTheme="minorEastAsia" w:eastAsiaTheme="minorEastAsia" w:hAnsiTheme="minorEastAsia" w:hint="eastAsia"/>
          <w:kern w:val="0"/>
        </w:rPr>
        <w:t xml:space="preserve">大阪府監査委員　</w:t>
      </w:r>
      <w:r w:rsidR="00FC53C8" w:rsidRPr="008117BD">
        <w:rPr>
          <w:rFonts w:asciiTheme="minorEastAsia" w:eastAsiaTheme="minorEastAsia" w:hAnsiTheme="minorEastAsia" w:hint="eastAsia"/>
          <w:kern w:val="0"/>
        </w:rPr>
        <w:t>岸本　佳浩</w:t>
      </w:r>
    </w:p>
    <w:p w14:paraId="7556BF04" w14:textId="0FD61736" w:rsidR="00A70213" w:rsidRPr="008117BD" w:rsidRDefault="00FC53C8" w:rsidP="00FC53C8">
      <w:pPr>
        <w:ind w:right="-1"/>
        <w:jc w:val="right"/>
        <w:rPr>
          <w:rFonts w:asciiTheme="minorEastAsia" w:eastAsiaTheme="minorEastAsia" w:hAnsiTheme="minorEastAsia"/>
        </w:rPr>
      </w:pPr>
      <w:r>
        <w:rPr>
          <w:rFonts w:asciiTheme="minorEastAsia" w:eastAsiaTheme="minorEastAsia" w:hAnsiTheme="minorEastAsia" w:hint="eastAsia"/>
          <w:kern w:val="0"/>
        </w:rPr>
        <w:t xml:space="preserve">同　　　　　　　</w:t>
      </w:r>
      <w:r w:rsidRPr="008117BD">
        <w:rPr>
          <w:rFonts w:asciiTheme="minorEastAsia" w:eastAsiaTheme="minorEastAsia" w:hAnsiTheme="minorEastAsia" w:hint="eastAsia"/>
          <w:kern w:val="0"/>
        </w:rPr>
        <w:t>高橋</w:t>
      </w:r>
      <w:r w:rsidRPr="008117BD">
        <w:rPr>
          <w:rFonts w:asciiTheme="minorEastAsia" w:eastAsiaTheme="minorEastAsia" w:hAnsiTheme="minorEastAsia" w:hint="eastAsia"/>
          <w:bCs/>
          <w:kern w:val="0"/>
        </w:rPr>
        <w:t xml:space="preserve">　</w:t>
      </w:r>
      <w:r w:rsidRPr="008117BD">
        <w:rPr>
          <w:rFonts w:asciiTheme="minorEastAsia" w:eastAsiaTheme="minorEastAsia" w:hAnsiTheme="minorEastAsia"/>
          <w:bCs/>
          <w:kern w:val="0"/>
        </w:rPr>
        <w:t>明</w:t>
      </w:r>
      <w:r w:rsidRPr="008117BD">
        <w:rPr>
          <w:rFonts w:asciiTheme="minorEastAsia" w:eastAsiaTheme="minorEastAsia" w:hAnsiTheme="minorEastAsia" w:hint="eastAsia"/>
          <w:bCs/>
          <w:kern w:val="0"/>
        </w:rPr>
        <w:t>男</w:t>
      </w:r>
      <w:r>
        <w:rPr>
          <w:rFonts w:asciiTheme="minorEastAsia" w:eastAsiaTheme="minorEastAsia" w:hAnsiTheme="minorEastAsia" w:hint="eastAsia"/>
          <w:kern w:val="0"/>
        </w:rPr>
        <w:t xml:space="preserve">　　　　　　</w:t>
      </w:r>
    </w:p>
    <w:p w14:paraId="7556BF05" w14:textId="4B7D41AF" w:rsidR="00A70213" w:rsidRPr="008117BD" w:rsidRDefault="00A70213" w:rsidP="00FC53C8">
      <w:pPr>
        <w:ind w:right="-1"/>
        <w:jc w:val="right"/>
        <w:rPr>
          <w:rFonts w:asciiTheme="minorEastAsia" w:eastAsiaTheme="minorEastAsia" w:hAnsiTheme="minorEastAsia"/>
        </w:rPr>
      </w:pPr>
      <w:r w:rsidRPr="008117BD">
        <w:rPr>
          <w:rFonts w:asciiTheme="minorEastAsia" w:eastAsiaTheme="minorEastAsia" w:hAnsiTheme="minorEastAsia" w:hint="eastAsia"/>
          <w:kern w:val="0"/>
        </w:rPr>
        <w:t xml:space="preserve">同　　　　　　　</w:t>
      </w:r>
      <w:r w:rsidR="00FC53C8" w:rsidRPr="008117BD">
        <w:rPr>
          <w:rFonts w:asciiTheme="minorEastAsia" w:eastAsiaTheme="minorEastAsia" w:hAnsiTheme="minorEastAsia" w:hint="eastAsia"/>
          <w:bCs/>
          <w:kern w:val="0"/>
        </w:rPr>
        <w:t>中島　　賢</w:t>
      </w:r>
    </w:p>
    <w:p w14:paraId="1011477D" w14:textId="32114228" w:rsidR="00F237D4" w:rsidRPr="008117BD" w:rsidRDefault="00A70213" w:rsidP="00FC53C8">
      <w:pPr>
        <w:ind w:right="-1"/>
        <w:jc w:val="right"/>
        <w:rPr>
          <w:rFonts w:asciiTheme="minorEastAsia" w:eastAsiaTheme="minorEastAsia" w:hAnsiTheme="minorEastAsia"/>
          <w:bCs/>
          <w:kern w:val="0"/>
        </w:rPr>
      </w:pPr>
      <w:r w:rsidRPr="008117BD">
        <w:rPr>
          <w:rFonts w:asciiTheme="minorEastAsia" w:eastAsiaTheme="minorEastAsia" w:hAnsiTheme="minorEastAsia" w:hint="eastAsia"/>
          <w:kern w:val="0"/>
        </w:rPr>
        <w:t xml:space="preserve">同　　　　　　　</w:t>
      </w:r>
      <w:r w:rsidR="00FC53C8">
        <w:rPr>
          <w:rFonts w:asciiTheme="minorEastAsia" w:eastAsiaTheme="minorEastAsia" w:hAnsiTheme="minorEastAsia" w:hint="eastAsia"/>
          <w:kern w:val="0"/>
        </w:rPr>
        <w:t>中務</w:t>
      </w:r>
      <w:r w:rsidR="000634B2" w:rsidRPr="008117BD">
        <w:rPr>
          <w:rFonts w:asciiTheme="minorEastAsia" w:eastAsiaTheme="minorEastAsia" w:hAnsiTheme="minorEastAsia" w:hint="eastAsia"/>
          <w:bCs/>
          <w:kern w:val="0"/>
        </w:rPr>
        <w:t xml:space="preserve">　</w:t>
      </w:r>
      <w:r w:rsidR="00FC53C8">
        <w:rPr>
          <w:rFonts w:asciiTheme="minorEastAsia" w:eastAsiaTheme="minorEastAsia" w:hAnsiTheme="minorEastAsia" w:hint="eastAsia"/>
          <w:bCs/>
          <w:kern w:val="0"/>
        </w:rPr>
        <w:t>裕之</w:t>
      </w:r>
    </w:p>
    <w:p w14:paraId="7C2980D4" w14:textId="192E9017" w:rsidR="00967C5A" w:rsidRPr="008117BD" w:rsidRDefault="00FC53C8" w:rsidP="00FC53C8">
      <w:pPr>
        <w:wordWrap w:val="0"/>
        <w:ind w:right="-1"/>
        <w:jc w:val="right"/>
        <w:rPr>
          <w:rFonts w:asciiTheme="minorEastAsia" w:eastAsiaTheme="minorEastAsia" w:hAnsiTheme="minorEastAsia"/>
        </w:rPr>
      </w:pPr>
      <w:r>
        <w:rPr>
          <w:rFonts w:asciiTheme="minorEastAsia" w:eastAsiaTheme="minorEastAsia" w:hAnsiTheme="minorEastAsia" w:hint="eastAsia"/>
          <w:bCs/>
          <w:kern w:val="0"/>
        </w:rPr>
        <w:t>同　　　　　　　鈴木　一水</w:t>
      </w:r>
    </w:p>
    <w:p w14:paraId="7556BF09" w14:textId="77777777" w:rsidR="0014240E" w:rsidRPr="008117BD" w:rsidRDefault="0014240E" w:rsidP="00967C5A">
      <w:pPr>
        <w:rPr>
          <w:rFonts w:asciiTheme="minorEastAsia" w:eastAsiaTheme="minorEastAsia" w:hAnsiTheme="minorEastAsia"/>
        </w:rPr>
      </w:pPr>
    </w:p>
    <w:p w14:paraId="7556BF0A" w14:textId="77777777" w:rsidR="00046E0F" w:rsidRPr="008117BD" w:rsidRDefault="00046E0F" w:rsidP="00967C5A">
      <w:pPr>
        <w:rPr>
          <w:rFonts w:asciiTheme="minorEastAsia" w:eastAsiaTheme="minorEastAsia" w:hAnsiTheme="minorEastAsia"/>
        </w:rPr>
      </w:pPr>
    </w:p>
    <w:p w14:paraId="7556BF0B" w14:textId="77777777" w:rsidR="00046E0F" w:rsidRPr="008117BD" w:rsidRDefault="00046E0F" w:rsidP="00967C5A">
      <w:pPr>
        <w:rPr>
          <w:rFonts w:asciiTheme="minorEastAsia" w:eastAsiaTheme="minorEastAsia" w:hAnsiTheme="minorEastAsia"/>
        </w:rPr>
      </w:pPr>
    </w:p>
    <w:p w14:paraId="7556BF0C" w14:textId="77777777" w:rsidR="00A70213" w:rsidRPr="008117BD" w:rsidRDefault="00A70213" w:rsidP="00967C5A">
      <w:pPr>
        <w:jc w:val="center"/>
        <w:rPr>
          <w:rFonts w:asciiTheme="minorEastAsia" w:eastAsiaTheme="minorEastAsia" w:hAnsiTheme="minorEastAsia"/>
        </w:rPr>
      </w:pPr>
      <w:r w:rsidRPr="008117BD">
        <w:rPr>
          <w:rFonts w:asciiTheme="minorEastAsia" w:eastAsiaTheme="minorEastAsia" w:hAnsiTheme="minorEastAsia" w:hint="eastAsia"/>
        </w:rPr>
        <w:t>監査の結果</w:t>
      </w:r>
      <w:r w:rsidR="002648E3" w:rsidRPr="008117BD">
        <w:rPr>
          <w:rFonts w:asciiTheme="minorEastAsia" w:eastAsiaTheme="minorEastAsia" w:hAnsiTheme="minorEastAsia" w:hint="eastAsia"/>
        </w:rPr>
        <w:t>（</w:t>
      </w:r>
      <w:r w:rsidR="00493677" w:rsidRPr="008117BD">
        <w:rPr>
          <w:rFonts w:asciiTheme="minorEastAsia" w:eastAsiaTheme="minorEastAsia" w:hAnsiTheme="minorEastAsia" w:hint="eastAsia"/>
        </w:rPr>
        <w:t>報告</w:t>
      </w:r>
      <w:r w:rsidR="002648E3" w:rsidRPr="008117BD">
        <w:rPr>
          <w:rFonts w:asciiTheme="minorEastAsia" w:eastAsiaTheme="minorEastAsia" w:hAnsiTheme="minorEastAsia" w:hint="eastAsia"/>
        </w:rPr>
        <w:t>）</w:t>
      </w:r>
    </w:p>
    <w:p w14:paraId="7556BF0D" w14:textId="77777777" w:rsidR="00A70213" w:rsidRPr="008117BD" w:rsidRDefault="00A70213" w:rsidP="00967C5A">
      <w:pPr>
        <w:rPr>
          <w:rFonts w:asciiTheme="minorEastAsia" w:eastAsiaTheme="minorEastAsia" w:hAnsiTheme="minorEastAsia"/>
        </w:rPr>
      </w:pPr>
    </w:p>
    <w:p w14:paraId="7556BF0E" w14:textId="77777777" w:rsidR="00A70213" w:rsidRPr="008117BD" w:rsidRDefault="00A70213" w:rsidP="00967C5A">
      <w:pPr>
        <w:rPr>
          <w:rFonts w:asciiTheme="minorEastAsia" w:eastAsiaTheme="minorEastAsia" w:hAnsiTheme="minorEastAsia"/>
        </w:rPr>
      </w:pPr>
    </w:p>
    <w:p w14:paraId="7556BF0F" w14:textId="544882C0" w:rsidR="00A70213" w:rsidRPr="008117BD" w:rsidRDefault="00A70213" w:rsidP="00967C5A">
      <w:pPr>
        <w:rPr>
          <w:rFonts w:asciiTheme="minorEastAsia" w:eastAsiaTheme="minorEastAsia" w:hAnsiTheme="minorEastAsia"/>
        </w:rPr>
      </w:pPr>
      <w:r w:rsidRPr="008117BD">
        <w:rPr>
          <w:rFonts w:asciiTheme="minorEastAsia" w:eastAsiaTheme="minorEastAsia" w:hAnsiTheme="minorEastAsia" w:hint="eastAsia"/>
        </w:rPr>
        <w:t xml:space="preserve">　地方自治法第199</w:t>
      </w:r>
      <w:r w:rsidR="00967C5A" w:rsidRPr="008117BD">
        <w:rPr>
          <w:rFonts w:asciiTheme="minorEastAsia" w:eastAsiaTheme="minorEastAsia" w:hAnsiTheme="minorEastAsia" w:hint="eastAsia"/>
        </w:rPr>
        <w:t>条第１項</w:t>
      </w:r>
      <w:r w:rsidR="00A912F8">
        <w:rPr>
          <w:rFonts w:asciiTheme="minorEastAsia" w:eastAsiaTheme="minorEastAsia" w:hAnsiTheme="minorEastAsia" w:hint="eastAsia"/>
        </w:rPr>
        <w:t>、第２項</w:t>
      </w:r>
      <w:r w:rsidRPr="008117BD">
        <w:rPr>
          <w:rFonts w:asciiTheme="minorEastAsia" w:eastAsiaTheme="minorEastAsia" w:hAnsiTheme="minorEastAsia" w:hint="eastAsia"/>
        </w:rPr>
        <w:t>及び第４項に基づ</w:t>
      </w:r>
      <w:r w:rsidR="00493677" w:rsidRPr="008117BD">
        <w:rPr>
          <w:rFonts w:asciiTheme="minorEastAsia" w:eastAsiaTheme="minorEastAsia" w:hAnsiTheme="minorEastAsia" w:hint="eastAsia"/>
        </w:rPr>
        <w:t>き実施した</w:t>
      </w:r>
      <w:r w:rsidRPr="008117BD">
        <w:rPr>
          <w:rFonts w:asciiTheme="minorEastAsia" w:eastAsiaTheme="minorEastAsia" w:hAnsiTheme="minorEastAsia" w:hint="eastAsia"/>
        </w:rPr>
        <w:t>監査の結果は</w:t>
      </w:r>
      <w:r w:rsidR="00D709EC" w:rsidRPr="008117BD">
        <w:rPr>
          <w:rFonts w:asciiTheme="minorEastAsia" w:eastAsiaTheme="minorEastAsia" w:hAnsiTheme="minorEastAsia" w:hint="eastAsia"/>
        </w:rPr>
        <w:t>下記</w:t>
      </w:r>
      <w:r w:rsidRPr="008117BD">
        <w:rPr>
          <w:rFonts w:asciiTheme="minorEastAsia" w:eastAsiaTheme="minorEastAsia" w:hAnsiTheme="minorEastAsia" w:hint="eastAsia"/>
        </w:rPr>
        <w:t>のとおりであったので、</w:t>
      </w:r>
      <w:r w:rsidR="00493677" w:rsidRPr="008117BD">
        <w:rPr>
          <w:rFonts w:asciiTheme="minorEastAsia" w:eastAsiaTheme="minorEastAsia" w:hAnsiTheme="minorEastAsia" w:hint="eastAsia"/>
        </w:rPr>
        <w:t>同条第９項の規定により報告します。</w:t>
      </w:r>
    </w:p>
    <w:p w14:paraId="7556BF10" w14:textId="2D53A789" w:rsidR="00046E0F" w:rsidRDefault="00046E0F" w:rsidP="00967C5A">
      <w:pPr>
        <w:rPr>
          <w:rFonts w:asciiTheme="minorEastAsia" w:eastAsiaTheme="minorEastAsia" w:hAnsiTheme="minorEastAsia"/>
        </w:rPr>
      </w:pPr>
    </w:p>
    <w:p w14:paraId="7D4F0809" w14:textId="5BF4363B" w:rsidR="00B01497" w:rsidRDefault="00B01497" w:rsidP="00967C5A">
      <w:pPr>
        <w:rPr>
          <w:rFonts w:asciiTheme="minorEastAsia" w:eastAsiaTheme="minorEastAsia" w:hAnsiTheme="minorEastAsia"/>
        </w:rPr>
      </w:pPr>
    </w:p>
    <w:p w14:paraId="42D1641A" w14:textId="75FA1E25" w:rsidR="00B01497" w:rsidRDefault="00B01497" w:rsidP="00967C5A">
      <w:pPr>
        <w:rPr>
          <w:rFonts w:asciiTheme="minorEastAsia" w:eastAsiaTheme="minorEastAsia" w:hAnsiTheme="minorEastAsia"/>
        </w:rPr>
      </w:pPr>
    </w:p>
    <w:p w14:paraId="17637671" w14:textId="5DC39069" w:rsidR="00B01497" w:rsidRDefault="00B01497" w:rsidP="00967C5A">
      <w:pPr>
        <w:rPr>
          <w:rFonts w:asciiTheme="minorEastAsia" w:eastAsiaTheme="minorEastAsia" w:hAnsiTheme="minorEastAsia"/>
        </w:rPr>
      </w:pPr>
    </w:p>
    <w:p w14:paraId="3287F14D" w14:textId="2440D2B1" w:rsidR="00B01497" w:rsidRDefault="00B01497" w:rsidP="00967C5A">
      <w:pPr>
        <w:rPr>
          <w:rFonts w:asciiTheme="minorEastAsia" w:eastAsiaTheme="minorEastAsia" w:hAnsiTheme="minorEastAsia"/>
        </w:rPr>
      </w:pPr>
    </w:p>
    <w:p w14:paraId="65DFA139" w14:textId="4F38E824" w:rsidR="00B01497" w:rsidRDefault="00B01497" w:rsidP="00967C5A">
      <w:pPr>
        <w:rPr>
          <w:rFonts w:asciiTheme="minorEastAsia" w:eastAsiaTheme="minorEastAsia" w:hAnsiTheme="minorEastAsia"/>
        </w:rPr>
      </w:pPr>
    </w:p>
    <w:p w14:paraId="552E7E26" w14:textId="73AA662C" w:rsidR="00B01497" w:rsidRDefault="00B01497" w:rsidP="00967C5A">
      <w:pPr>
        <w:rPr>
          <w:rFonts w:asciiTheme="minorEastAsia" w:eastAsiaTheme="minorEastAsia" w:hAnsiTheme="minorEastAsia"/>
        </w:rPr>
      </w:pPr>
    </w:p>
    <w:p w14:paraId="6B1E952D" w14:textId="0F4DCE78" w:rsidR="00B01497" w:rsidRDefault="00B01497" w:rsidP="00967C5A">
      <w:pPr>
        <w:rPr>
          <w:rFonts w:asciiTheme="minorEastAsia" w:eastAsiaTheme="minorEastAsia" w:hAnsiTheme="minorEastAsia"/>
        </w:rPr>
      </w:pPr>
    </w:p>
    <w:p w14:paraId="36F69375" w14:textId="2C83BC62" w:rsidR="00B01497" w:rsidRDefault="00B01497" w:rsidP="00967C5A">
      <w:pPr>
        <w:rPr>
          <w:rFonts w:asciiTheme="minorEastAsia" w:eastAsiaTheme="minorEastAsia" w:hAnsiTheme="minorEastAsia"/>
        </w:rPr>
      </w:pPr>
    </w:p>
    <w:p w14:paraId="54DEBD03" w14:textId="00060BE3" w:rsidR="00B01497" w:rsidRDefault="00B01497" w:rsidP="00967C5A">
      <w:pPr>
        <w:rPr>
          <w:rFonts w:asciiTheme="minorEastAsia" w:eastAsiaTheme="minorEastAsia" w:hAnsiTheme="minorEastAsia"/>
        </w:rPr>
      </w:pPr>
    </w:p>
    <w:p w14:paraId="0302B73F" w14:textId="1A3C8CB6" w:rsidR="00B01497" w:rsidRDefault="00B01497" w:rsidP="00967C5A">
      <w:pPr>
        <w:rPr>
          <w:rFonts w:asciiTheme="minorEastAsia" w:eastAsiaTheme="minorEastAsia" w:hAnsiTheme="minorEastAsia"/>
        </w:rPr>
      </w:pPr>
    </w:p>
    <w:p w14:paraId="1FEED251" w14:textId="2807378D" w:rsidR="00B01497" w:rsidRDefault="00B01497" w:rsidP="00967C5A">
      <w:pPr>
        <w:rPr>
          <w:rFonts w:asciiTheme="minorEastAsia" w:eastAsiaTheme="minorEastAsia" w:hAnsiTheme="minorEastAsia"/>
        </w:rPr>
      </w:pPr>
    </w:p>
    <w:p w14:paraId="37EAE07C" w14:textId="48B2BABB" w:rsidR="00B01497" w:rsidRDefault="00B01497" w:rsidP="00967C5A">
      <w:pPr>
        <w:rPr>
          <w:rFonts w:asciiTheme="minorEastAsia" w:eastAsiaTheme="minorEastAsia" w:hAnsiTheme="minorEastAsia"/>
        </w:rPr>
      </w:pPr>
    </w:p>
    <w:p w14:paraId="0BB26EEE" w14:textId="57564F84" w:rsidR="00B01497" w:rsidRDefault="00B01497" w:rsidP="00967C5A">
      <w:pPr>
        <w:rPr>
          <w:rFonts w:asciiTheme="minorEastAsia" w:eastAsiaTheme="minorEastAsia" w:hAnsiTheme="minorEastAsia"/>
        </w:rPr>
      </w:pPr>
    </w:p>
    <w:p w14:paraId="2535577E" w14:textId="0A6A3CC4" w:rsidR="00B01497" w:rsidRDefault="00B01497" w:rsidP="00967C5A">
      <w:pPr>
        <w:rPr>
          <w:rFonts w:asciiTheme="minorEastAsia" w:eastAsiaTheme="minorEastAsia" w:hAnsiTheme="minorEastAsia"/>
        </w:rPr>
      </w:pPr>
    </w:p>
    <w:p w14:paraId="28A9E353" w14:textId="1882C2DE" w:rsidR="00B01497" w:rsidRDefault="00B01497" w:rsidP="00967C5A">
      <w:pPr>
        <w:rPr>
          <w:rFonts w:asciiTheme="minorEastAsia" w:eastAsiaTheme="minorEastAsia" w:hAnsiTheme="minorEastAsia"/>
        </w:rPr>
      </w:pPr>
    </w:p>
    <w:p w14:paraId="6B7A7EB6" w14:textId="555BF192" w:rsidR="00B01497" w:rsidRDefault="00B01497" w:rsidP="00967C5A">
      <w:pPr>
        <w:rPr>
          <w:rFonts w:asciiTheme="minorEastAsia" w:eastAsiaTheme="minorEastAsia" w:hAnsiTheme="minorEastAsia"/>
        </w:rPr>
      </w:pPr>
    </w:p>
    <w:p w14:paraId="434F45C8" w14:textId="5334D808" w:rsidR="00B01497" w:rsidRDefault="00B01497" w:rsidP="00967C5A">
      <w:pPr>
        <w:rPr>
          <w:rFonts w:asciiTheme="minorEastAsia" w:eastAsiaTheme="minorEastAsia" w:hAnsiTheme="minorEastAsia"/>
        </w:rPr>
      </w:pPr>
    </w:p>
    <w:p w14:paraId="2D508499" w14:textId="04FBA552" w:rsidR="00B01497" w:rsidRDefault="00B01497" w:rsidP="00967C5A">
      <w:pPr>
        <w:rPr>
          <w:rFonts w:asciiTheme="minorEastAsia" w:eastAsiaTheme="minorEastAsia" w:hAnsiTheme="minorEastAsia"/>
        </w:rPr>
      </w:pPr>
    </w:p>
    <w:p w14:paraId="4501F60F" w14:textId="77496AEC" w:rsidR="00B01497" w:rsidRDefault="00B01497" w:rsidP="00967C5A">
      <w:pPr>
        <w:rPr>
          <w:rFonts w:asciiTheme="minorEastAsia" w:eastAsiaTheme="minorEastAsia" w:hAnsiTheme="minorEastAsia"/>
        </w:rPr>
      </w:pPr>
    </w:p>
    <w:p w14:paraId="5697D8E4" w14:textId="1A689818" w:rsidR="00B01497" w:rsidRDefault="00B01497" w:rsidP="00967C5A">
      <w:pPr>
        <w:rPr>
          <w:rFonts w:asciiTheme="minorEastAsia" w:eastAsiaTheme="minorEastAsia" w:hAnsiTheme="minorEastAsia"/>
        </w:rPr>
      </w:pPr>
    </w:p>
    <w:p w14:paraId="399F8E76" w14:textId="3929121E" w:rsidR="00B01497" w:rsidRDefault="00B01497" w:rsidP="00967C5A">
      <w:pPr>
        <w:rPr>
          <w:rFonts w:asciiTheme="minorEastAsia" w:eastAsiaTheme="minorEastAsia" w:hAnsiTheme="minorEastAsia"/>
        </w:rPr>
      </w:pPr>
    </w:p>
    <w:p w14:paraId="3A2AD02E" w14:textId="56A0E98A" w:rsidR="00B01497" w:rsidRPr="008117BD" w:rsidRDefault="00B01497" w:rsidP="00967C5A">
      <w:pPr>
        <w:rPr>
          <w:rFonts w:asciiTheme="minorEastAsia" w:eastAsiaTheme="minorEastAsia" w:hAnsiTheme="minorEastAsia"/>
        </w:rPr>
      </w:pPr>
    </w:p>
    <w:p w14:paraId="7556BF1F" w14:textId="77777777" w:rsidR="00BE1660" w:rsidRPr="008117BD" w:rsidRDefault="00D709EC" w:rsidP="00967C5A">
      <w:pPr>
        <w:pStyle w:val="a9"/>
        <w:rPr>
          <w:rFonts w:eastAsiaTheme="minorEastAsia"/>
          <w:szCs w:val="22"/>
        </w:rPr>
      </w:pPr>
      <w:r w:rsidRPr="008117BD">
        <w:rPr>
          <w:rFonts w:eastAsiaTheme="minorEastAsia" w:hint="eastAsia"/>
          <w:szCs w:val="22"/>
        </w:rPr>
        <w:lastRenderedPageBreak/>
        <w:t>記</w:t>
      </w:r>
    </w:p>
    <w:p w14:paraId="7990B058" w14:textId="77777777" w:rsidR="00AB0646" w:rsidRPr="008117BD" w:rsidRDefault="00AB0646" w:rsidP="00967C5A">
      <w:pPr>
        <w:pStyle w:val="ab"/>
        <w:ind w:right="880"/>
        <w:jc w:val="both"/>
        <w:rPr>
          <w:rFonts w:eastAsiaTheme="minorEastAsia"/>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54"/>
      </w:tblGrid>
      <w:tr w:rsidR="0014240E" w:rsidRPr="008117BD" w14:paraId="7556BF25" w14:textId="77777777" w:rsidTr="009F0ACF">
        <w:trPr>
          <w:trHeight w:val="906"/>
        </w:trPr>
        <w:tc>
          <w:tcPr>
            <w:tcW w:w="1985" w:type="dxa"/>
            <w:vAlign w:val="center"/>
          </w:tcPr>
          <w:p w14:paraId="7556BF23" w14:textId="05ECC37F" w:rsidR="0014240E" w:rsidRPr="008117BD" w:rsidRDefault="0083622E" w:rsidP="00E74C77">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監査の範囲</w:t>
            </w:r>
          </w:p>
        </w:tc>
        <w:tc>
          <w:tcPr>
            <w:tcW w:w="7654" w:type="dxa"/>
            <w:vAlign w:val="center"/>
          </w:tcPr>
          <w:p w14:paraId="7556BF24" w14:textId="4031F167" w:rsidR="006D70D3" w:rsidRPr="008117BD" w:rsidRDefault="00FC53C8" w:rsidP="00FC53C8">
            <w:pPr>
              <w:widowControl/>
              <w:autoSpaceDE w:val="0"/>
              <w:autoSpaceDN w:val="0"/>
              <w:rPr>
                <w:rFonts w:asciiTheme="minorEastAsia" w:eastAsiaTheme="minorEastAsia" w:hAnsiTheme="minorEastAsia"/>
              </w:rPr>
            </w:pPr>
            <w:r>
              <w:rPr>
                <w:rFonts w:asciiTheme="minorEastAsia" w:eastAsiaTheme="minorEastAsia" w:hAnsiTheme="minorEastAsia" w:hint="eastAsia"/>
              </w:rPr>
              <w:t>主に令和４</w:t>
            </w:r>
            <w:r w:rsidR="006D70D3" w:rsidRPr="008117BD">
              <w:rPr>
                <w:rFonts w:asciiTheme="minorEastAsia" w:eastAsiaTheme="minorEastAsia" w:hAnsiTheme="minorEastAsia" w:hint="eastAsia"/>
              </w:rPr>
              <w:t>年度における</w:t>
            </w:r>
            <w:r>
              <w:rPr>
                <w:rFonts w:asciiTheme="minorEastAsia" w:eastAsiaTheme="minorEastAsia" w:hAnsiTheme="minorEastAsia" w:hint="eastAsia"/>
              </w:rPr>
              <w:t>地方自治法第199条第１項に規定する財務に関する事務の執行及び経営に係る事業の管理並びに同条第２項に規定する事務の執行</w:t>
            </w:r>
          </w:p>
        </w:tc>
      </w:tr>
      <w:tr w:rsidR="006B0117" w:rsidRPr="008117BD" w14:paraId="7556BF41" w14:textId="77777777" w:rsidTr="00E74A20">
        <w:trPr>
          <w:trHeight w:val="6502"/>
        </w:trPr>
        <w:tc>
          <w:tcPr>
            <w:tcW w:w="1985" w:type="dxa"/>
            <w:vAlign w:val="center"/>
          </w:tcPr>
          <w:p w14:paraId="7556BF26" w14:textId="77777777" w:rsidR="00AF6CB6" w:rsidRPr="008117BD" w:rsidRDefault="00AF6CB6" w:rsidP="00967C5A">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監査対象機関</w:t>
            </w:r>
          </w:p>
        </w:tc>
        <w:tc>
          <w:tcPr>
            <w:tcW w:w="7654" w:type="dxa"/>
            <w:vAlign w:val="center"/>
          </w:tcPr>
          <w:p w14:paraId="3A9F7AD5"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政策企画部</w:t>
            </w:r>
          </w:p>
          <w:p w14:paraId="4A6CB145"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総務部（選挙管理委員会事務局を含む。）</w:t>
            </w:r>
          </w:p>
          <w:p w14:paraId="5F56A216"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財務部</w:t>
            </w:r>
          </w:p>
          <w:p w14:paraId="241BD965"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スマートシティ戦略部</w:t>
            </w:r>
          </w:p>
          <w:p w14:paraId="1B541DEF"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府民文化部</w:t>
            </w:r>
          </w:p>
          <w:p w14:paraId="651384B1"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ＩＲ推進局</w:t>
            </w:r>
          </w:p>
          <w:p w14:paraId="0F1A76E7"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福祉部</w:t>
            </w:r>
          </w:p>
          <w:p w14:paraId="15E903E2"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健康医療部</w:t>
            </w:r>
          </w:p>
          <w:p w14:paraId="53FC5253" w14:textId="030992AA" w:rsidR="00B01497" w:rsidRDefault="009F0ACF" w:rsidP="004E1177">
            <w:pPr>
              <w:widowControl/>
              <w:autoSpaceDE w:val="0"/>
              <w:autoSpaceDN w:val="0"/>
              <w:rPr>
                <w:rFonts w:asciiTheme="minorEastAsia" w:eastAsiaTheme="minorEastAsia" w:hAnsiTheme="minorEastAsia"/>
              </w:rPr>
            </w:pPr>
            <w:r>
              <w:rPr>
                <w:rFonts w:asciiTheme="minorEastAsia" w:eastAsiaTheme="minorEastAsia" w:hAnsiTheme="minorEastAsia" w:hint="eastAsia"/>
              </w:rPr>
              <w:t>商工労働部</w:t>
            </w:r>
            <w:r w:rsidR="00E74A20">
              <w:rPr>
                <w:rFonts w:asciiTheme="minorEastAsia" w:eastAsiaTheme="minorEastAsia" w:hAnsiTheme="minorEastAsia" w:hint="eastAsia"/>
              </w:rPr>
              <w:t>（労働委員会事務局を含む。）</w:t>
            </w:r>
          </w:p>
          <w:p w14:paraId="1289B5D5"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環境農林水産部（海区漁業調整委員会事務局及び内水面漁場管理委員会を含む。）、</w:t>
            </w:r>
            <w:r>
              <w:rPr>
                <w:rFonts w:asciiTheme="minorEastAsia" w:eastAsiaTheme="minorEastAsia" w:hAnsiTheme="minorEastAsia" w:hint="eastAsia"/>
              </w:rPr>
              <w:t>中央卸売市場</w:t>
            </w:r>
          </w:p>
          <w:p w14:paraId="5F4652D4" w14:textId="3D2D75DF"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都市整備部（収用委員会事務局を含む。）</w:t>
            </w:r>
            <w:r w:rsidR="00FC53C8">
              <w:rPr>
                <w:rFonts w:asciiTheme="minorEastAsia" w:eastAsiaTheme="minorEastAsia" w:hAnsiTheme="minorEastAsia" w:hint="eastAsia"/>
              </w:rPr>
              <w:t>、北部流域下水道事務所、東部流域下水道事務所、南部流域下水道事務所</w:t>
            </w:r>
          </w:p>
          <w:p w14:paraId="0B481B0C" w14:textId="6B03386F" w:rsidR="00505130" w:rsidRDefault="00505130" w:rsidP="004E1177">
            <w:pPr>
              <w:widowControl/>
              <w:autoSpaceDE w:val="0"/>
              <w:autoSpaceDN w:val="0"/>
              <w:rPr>
                <w:rFonts w:asciiTheme="minorEastAsia" w:eastAsiaTheme="minorEastAsia" w:hAnsiTheme="minorEastAsia"/>
              </w:rPr>
            </w:pPr>
            <w:r w:rsidRPr="00505130">
              <w:rPr>
                <w:rFonts w:asciiTheme="minorEastAsia" w:eastAsiaTheme="minorEastAsia" w:hAnsiTheme="minorEastAsia" w:hint="eastAsia"/>
              </w:rPr>
              <w:t>大阪都市計画局</w:t>
            </w:r>
          </w:p>
          <w:p w14:paraId="30D6E97C" w14:textId="66FACF83" w:rsidR="00770214"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大阪港湾局</w:t>
            </w:r>
          </w:p>
          <w:p w14:paraId="58DEA395" w14:textId="06316AB2"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会計局</w:t>
            </w:r>
          </w:p>
          <w:p w14:paraId="0D03442F" w14:textId="77777777"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議会事務局</w:t>
            </w:r>
          </w:p>
          <w:p w14:paraId="1DB38D45" w14:textId="188B0AFF"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教育庁</w:t>
            </w:r>
            <w:r w:rsidR="00770214">
              <w:rPr>
                <w:rFonts w:asciiTheme="minorEastAsia" w:eastAsiaTheme="minorEastAsia" w:hAnsiTheme="minorEastAsia" w:hint="eastAsia"/>
              </w:rPr>
              <w:t>、</w:t>
            </w:r>
            <w:r w:rsidR="00FC53C8">
              <w:rPr>
                <w:rFonts w:asciiTheme="minorEastAsia" w:eastAsiaTheme="minorEastAsia" w:hAnsiTheme="minorEastAsia" w:hint="eastAsia"/>
              </w:rPr>
              <w:t>阿武野</w:t>
            </w:r>
            <w:r w:rsidR="00770214">
              <w:rPr>
                <w:rFonts w:asciiTheme="minorEastAsia" w:eastAsiaTheme="minorEastAsia" w:hAnsiTheme="minorEastAsia" w:hint="eastAsia"/>
              </w:rPr>
              <w:t>高等学校</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枚方津田</w:t>
            </w:r>
            <w:r w:rsidR="00770214">
              <w:rPr>
                <w:rFonts w:asciiTheme="minorEastAsia" w:eastAsiaTheme="minorEastAsia" w:hAnsiTheme="minorEastAsia" w:hint="eastAsia"/>
              </w:rPr>
              <w:t>高等学校</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みどり清朋</w:t>
            </w:r>
            <w:r w:rsidR="00770214">
              <w:rPr>
                <w:rFonts w:asciiTheme="minorEastAsia" w:eastAsiaTheme="minorEastAsia" w:hAnsiTheme="minorEastAsia" w:hint="eastAsia"/>
              </w:rPr>
              <w:t>高等学校</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泉大津</w:t>
            </w:r>
            <w:r w:rsidR="00770214">
              <w:rPr>
                <w:rFonts w:asciiTheme="minorEastAsia" w:eastAsiaTheme="minorEastAsia" w:hAnsiTheme="minorEastAsia" w:hint="eastAsia"/>
              </w:rPr>
              <w:t>高等学校</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門真なみはや</w:t>
            </w:r>
            <w:r w:rsidR="00770214">
              <w:rPr>
                <w:rFonts w:asciiTheme="minorEastAsia" w:eastAsiaTheme="minorEastAsia" w:hAnsiTheme="minorEastAsia" w:hint="eastAsia"/>
              </w:rPr>
              <w:t>高等学校</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東住吉総合</w:t>
            </w:r>
            <w:r w:rsidR="00770214">
              <w:rPr>
                <w:rFonts w:asciiTheme="minorEastAsia" w:eastAsiaTheme="minorEastAsia" w:hAnsiTheme="minorEastAsia" w:hint="eastAsia"/>
              </w:rPr>
              <w:t>高等学校</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西成</w:t>
            </w:r>
            <w:r w:rsidR="00770214">
              <w:rPr>
                <w:rFonts w:asciiTheme="minorEastAsia" w:eastAsiaTheme="minorEastAsia" w:hAnsiTheme="minorEastAsia" w:hint="eastAsia"/>
              </w:rPr>
              <w:t>高等学校</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岬</w:t>
            </w:r>
            <w:r w:rsidR="00770214">
              <w:rPr>
                <w:rFonts w:asciiTheme="minorEastAsia" w:eastAsiaTheme="minorEastAsia" w:hAnsiTheme="minorEastAsia" w:hint="eastAsia"/>
              </w:rPr>
              <w:t>高等学校</w:t>
            </w:r>
            <w:r w:rsidR="00FC53C8">
              <w:rPr>
                <w:rFonts w:asciiTheme="minorEastAsia" w:eastAsiaTheme="minorEastAsia" w:hAnsiTheme="minorEastAsia" w:hint="eastAsia"/>
              </w:rPr>
              <w:t>、四條畷高等学校</w:t>
            </w:r>
          </w:p>
          <w:p w14:paraId="64C5B06A" w14:textId="739DC38F" w:rsidR="00B01497" w:rsidRDefault="00B01497" w:rsidP="004E1177">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人事委員会事務局</w:t>
            </w:r>
          </w:p>
          <w:p w14:paraId="7556BF40" w14:textId="1774622F" w:rsidR="00B01497" w:rsidRPr="008117BD" w:rsidRDefault="00B01497" w:rsidP="00FC53C8">
            <w:pPr>
              <w:widowControl/>
              <w:autoSpaceDE w:val="0"/>
              <w:autoSpaceDN w:val="0"/>
              <w:rPr>
                <w:rFonts w:asciiTheme="minorEastAsia" w:eastAsiaTheme="minorEastAsia" w:hAnsiTheme="minorEastAsia"/>
              </w:rPr>
            </w:pPr>
            <w:r w:rsidRPr="00B01497">
              <w:rPr>
                <w:rFonts w:asciiTheme="minorEastAsia" w:eastAsiaTheme="minorEastAsia" w:hAnsiTheme="minorEastAsia" w:hint="eastAsia"/>
              </w:rPr>
              <w:t>公安委員会</w:t>
            </w:r>
            <w:r w:rsidR="00770214">
              <w:rPr>
                <w:rFonts w:asciiTheme="minorEastAsia" w:eastAsiaTheme="minorEastAsia" w:hAnsiTheme="minorEastAsia" w:hint="eastAsia"/>
              </w:rPr>
              <w:t>、</w:t>
            </w:r>
            <w:r w:rsidR="00FC53C8">
              <w:rPr>
                <w:rFonts w:asciiTheme="minorEastAsia" w:eastAsiaTheme="minorEastAsia" w:hAnsiTheme="minorEastAsia" w:hint="eastAsia"/>
              </w:rPr>
              <w:t>豊能警察署</w:t>
            </w:r>
            <w:r w:rsidR="00770214" w:rsidRPr="00770214">
              <w:rPr>
                <w:rFonts w:asciiTheme="minorEastAsia" w:eastAsiaTheme="minorEastAsia" w:hAnsiTheme="minorEastAsia" w:hint="eastAsia"/>
              </w:rPr>
              <w:t>、</w:t>
            </w:r>
            <w:r w:rsidR="00FC53C8">
              <w:rPr>
                <w:rFonts w:asciiTheme="minorEastAsia" w:eastAsiaTheme="minorEastAsia" w:hAnsiTheme="minorEastAsia" w:hint="eastAsia"/>
              </w:rPr>
              <w:t>枚方</w:t>
            </w:r>
            <w:r w:rsidR="00770214">
              <w:rPr>
                <w:rFonts w:asciiTheme="minorEastAsia" w:eastAsiaTheme="minorEastAsia" w:hAnsiTheme="minorEastAsia" w:hint="eastAsia"/>
              </w:rPr>
              <w:t>警察署</w:t>
            </w:r>
          </w:p>
        </w:tc>
      </w:tr>
      <w:tr w:rsidR="00AF5ABD" w:rsidRPr="008117BD" w14:paraId="2E7BA102" w14:textId="77777777" w:rsidTr="009F0ACF">
        <w:trPr>
          <w:trHeight w:val="702"/>
        </w:trPr>
        <w:tc>
          <w:tcPr>
            <w:tcW w:w="1985" w:type="dxa"/>
            <w:vAlign w:val="center"/>
          </w:tcPr>
          <w:p w14:paraId="7AA6026E" w14:textId="30683A80" w:rsidR="00AF5ABD" w:rsidRPr="008117BD" w:rsidRDefault="00AF5ABD" w:rsidP="00AF5ABD">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監査実施日</w:t>
            </w:r>
          </w:p>
        </w:tc>
        <w:tc>
          <w:tcPr>
            <w:tcW w:w="7654" w:type="dxa"/>
            <w:vAlign w:val="center"/>
          </w:tcPr>
          <w:p w14:paraId="4DB832A4" w14:textId="571B99B1" w:rsidR="006F69DE" w:rsidRPr="008117BD" w:rsidRDefault="00770214" w:rsidP="00FC53C8">
            <w:pPr>
              <w:autoSpaceDE w:val="0"/>
              <w:autoSpaceDN w:val="0"/>
              <w:rPr>
                <w:rFonts w:asciiTheme="minorEastAsia" w:eastAsiaTheme="minorEastAsia" w:hAnsiTheme="minorEastAsia"/>
              </w:rPr>
            </w:pPr>
            <w:r>
              <w:rPr>
                <w:rFonts w:asciiTheme="minorEastAsia" w:eastAsiaTheme="minorEastAsia" w:hAnsiTheme="minorEastAsia" w:hint="eastAsia"/>
              </w:rPr>
              <w:t>令和</w:t>
            </w:r>
            <w:r w:rsidR="00FC53C8">
              <w:rPr>
                <w:rFonts w:asciiTheme="minorEastAsia" w:eastAsiaTheme="minorEastAsia" w:hAnsiTheme="minorEastAsia" w:hint="eastAsia"/>
              </w:rPr>
              <w:t>５</w:t>
            </w:r>
            <w:r w:rsidR="00D36172" w:rsidRPr="009F0ACF">
              <w:rPr>
                <w:rFonts w:asciiTheme="minorEastAsia" w:eastAsiaTheme="minorEastAsia" w:hAnsiTheme="minorEastAsia" w:hint="eastAsia"/>
              </w:rPr>
              <w:t>年</w:t>
            </w:r>
            <w:r w:rsidR="004E749A" w:rsidRPr="009F0ACF">
              <w:rPr>
                <w:rFonts w:asciiTheme="minorEastAsia" w:eastAsiaTheme="minorEastAsia" w:hAnsiTheme="minorEastAsia" w:hint="eastAsia"/>
              </w:rPr>
              <w:t>６</w:t>
            </w:r>
            <w:r w:rsidR="00D36172" w:rsidRPr="009F0ACF">
              <w:rPr>
                <w:rFonts w:asciiTheme="minorEastAsia" w:eastAsiaTheme="minorEastAsia" w:hAnsiTheme="minorEastAsia" w:hint="eastAsia"/>
              </w:rPr>
              <w:t>月</w:t>
            </w:r>
            <w:r w:rsidR="009F0ACF" w:rsidRPr="009F0ACF">
              <w:rPr>
                <w:rFonts w:asciiTheme="minorEastAsia" w:eastAsiaTheme="minorEastAsia" w:hAnsiTheme="minorEastAsia" w:hint="eastAsia"/>
              </w:rPr>
              <w:t>１</w:t>
            </w:r>
            <w:r w:rsidR="00FC53C8">
              <w:rPr>
                <w:rFonts w:asciiTheme="minorEastAsia" w:eastAsiaTheme="minorEastAsia" w:hAnsiTheme="minorEastAsia" w:hint="eastAsia"/>
              </w:rPr>
              <w:t>日から令和５</w:t>
            </w:r>
            <w:r w:rsidR="00D36172" w:rsidRPr="009F0ACF">
              <w:rPr>
                <w:rFonts w:asciiTheme="minorEastAsia" w:eastAsiaTheme="minorEastAsia" w:hAnsiTheme="minorEastAsia" w:hint="eastAsia"/>
              </w:rPr>
              <w:t>年</w:t>
            </w:r>
            <w:r w:rsidR="009F0ACF" w:rsidRPr="009F0ACF">
              <w:rPr>
                <w:rFonts w:asciiTheme="minorEastAsia" w:eastAsiaTheme="minorEastAsia" w:hAnsiTheme="minorEastAsia" w:hint="eastAsia"/>
              </w:rPr>
              <w:t>８</w:t>
            </w:r>
            <w:r w:rsidR="00D36172" w:rsidRPr="009F0ACF">
              <w:rPr>
                <w:rFonts w:asciiTheme="minorEastAsia" w:eastAsiaTheme="minorEastAsia" w:hAnsiTheme="minorEastAsia" w:hint="eastAsia"/>
              </w:rPr>
              <w:t>月</w:t>
            </w:r>
            <w:r w:rsidR="009F0ACF" w:rsidRPr="009F0ACF">
              <w:rPr>
                <w:rFonts w:asciiTheme="minorEastAsia" w:eastAsiaTheme="minorEastAsia" w:hAnsiTheme="minorEastAsia" w:hint="eastAsia"/>
              </w:rPr>
              <w:t>３１</w:t>
            </w:r>
            <w:r w:rsidR="00D36172" w:rsidRPr="009F0ACF">
              <w:rPr>
                <w:rFonts w:asciiTheme="minorEastAsia" w:eastAsiaTheme="minorEastAsia" w:hAnsiTheme="minorEastAsia" w:hint="eastAsia"/>
              </w:rPr>
              <w:t>日まで</w:t>
            </w:r>
          </w:p>
        </w:tc>
      </w:tr>
      <w:tr w:rsidR="00D36172" w:rsidRPr="008117BD" w14:paraId="7556BF47" w14:textId="77777777" w:rsidTr="009F0ACF">
        <w:trPr>
          <w:trHeight w:val="969"/>
        </w:trPr>
        <w:tc>
          <w:tcPr>
            <w:tcW w:w="1985" w:type="dxa"/>
            <w:vAlign w:val="center"/>
          </w:tcPr>
          <w:p w14:paraId="7556BF45" w14:textId="19967147" w:rsidR="00D36172" w:rsidRPr="008117BD" w:rsidRDefault="00D36172" w:rsidP="006D70D3">
            <w:pPr>
              <w:autoSpaceDE w:val="0"/>
              <w:autoSpaceDN w:val="0"/>
              <w:jc w:val="distribute"/>
              <w:rPr>
                <w:rFonts w:asciiTheme="minorEastAsia" w:eastAsiaTheme="minorEastAsia" w:hAnsiTheme="minorEastAsia"/>
                <w:w w:val="90"/>
              </w:rPr>
            </w:pPr>
            <w:r w:rsidRPr="008117BD">
              <w:rPr>
                <w:rFonts w:asciiTheme="minorEastAsia" w:eastAsiaTheme="minorEastAsia" w:hAnsiTheme="minorEastAsia" w:hint="eastAsia"/>
              </w:rPr>
              <w:t>監査の実施方針</w:t>
            </w:r>
          </w:p>
        </w:tc>
        <w:tc>
          <w:tcPr>
            <w:tcW w:w="7654" w:type="dxa"/>
            <w:vAlign w:val="center"/>
          </w:tcPr>
          <w:p w14:paraId="7556BF46" w14:textId="6B63AF60" w:rsidR="00D36172" w:rsidRPr="008117BD" w:rsidRDefault="00FC53C8" w:rsidP="00E70CC3">
            <w:pPr>
              <w:autoSpaceDE w:val="0"/>
              <w:autoSpaceDN w:val="0"/>
              <w:rPr>
                <w:rFonts w:asciiTheme="minorEastAsia" w:eastAsiaTheme="minorEastAsia" w:hAnsiTheme="minorEastAsia"/>
              </w:rPr>
            </w:pPr>
            <w:r>
              <w:rPr>
                <w:rFonts w:asciiTheme="minorEastAsia" w:eastAsiaTheme="minorEastAsia" w:hAnsiTheme="minorEastAsia" w:hint="eastAsia"/>
              </w:rPr>
              <w:t>監査の範囲に掲げる</w:t>
            </w:r>
            <w:r w:rsidR="00D36172" w:rsidRPr="008117BD">
              <w:rPr>
                <w:rFonts w:asciiTheme="minorEastAsia" w:eastAsiaTheme="minorEastAsia" w:hAnsiTheme="minorEastAsia" w:hint="eastAsia"/>
              </w:rPr>
              <w:t>事務の執行</w:t>
            </w:r>
            <w:r w:rsidR="00E70CC3">
              <w:rPr>
                <w:rFonts w:asciiTheme="minorEastAsia" w:eastAsiaTheme="minorEastAsia" w:hAnsiTheme="minorEastAsia" w:hint="eastAsia"/>
              </w:rPr>
              <w:t>及び事業の管理</w:t>
            </w:r>
            <w:r w:rsidR="00D36172" w:rsidRPr="008117BD">
              <w:rPr>
                <w:rFonts w:asciiTheme="minorEastAsia" w:eastAsiaTheme="minorEastAsia" w:hAnsiTheme="minorEastAsia" w:hint="eastAsia"/>
              </w:rPr>
              <w:t>が、適正かつ効率的・能率的に行われているかを主眼として監査した。</w:t>
            </w:r>
          </w:p>
        </w:tc>
      </w:tr>
      <w:tr w:rsidR="00D36172" w:rsidRPr="008117BD" w14:paraId="7556BF50" w14:textId="77777777" w:rsidTr="000F7265">
        <w:trPr>
          <w:trHeight w:val="1408"/>
        </w:trPr>
        <w:tc>
          <w:tcPr>
            <w:tcW w:w="1985" w:type="dxa"/>
            <w:vAlign w:val="center"/>
          </w:tcPr>
          <w:p w14:paraId="7556BF48" w14:textId="77777777" w:rsidR="00D36172" w:rsidRPr="008117BD" w:rsidRDefault="00D36172" w:rsidP="00D36172">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監査の結果</w:t>
            </w:r>
          </w:p>
        </w:tc>
        <w:tc>
          <w:tcPr>
            <w:tcW w:w="7654" w:type="dxa"/>
            <w:vAlign w:val="center"/>
          </w:tcPr>
          <w:p w14:paraId="7556BF49" w14:textId="52725AF3" w:rsidR="00D36172" w:rsidRDefault="00B75FA9" w:rsidP="00D36172">
            <w:pPr>
              <w:autoSpaceDE w:val="0"/>
              <w:autoSpaceDN w:val="0"/>
              <w:rPr>
                <w:rFonts w:asciiTheme="minorEastAsia" w:eastAsiaTheme="minorEastAsia" w:hAnsiTheme="minorEastAsia"/>
              </w:rPr>
            </w:pPr>
            <w:r w:rsidRPr="008117BD">
              <w:rPr>
                <w:rFonts w:asciiTheme="minorEastAsia" w:eastAsiaTheme="minorEastAsia" w:hAnsiTheme="minorEastAsia" w:hint="eastAsia"/>
              </w:rPr>
              <w:t>別紙</w:t>
            </w:r>
            <w:r w:rsidR="00D36172" w:rsidRPr="008117BD">
              <w:rPr>
                <w:rFonts w:asciiTheme="minorEastAsia" w:eastAsiaTheme="minorEastAsia" w:hAnsiTheme="minorEastAsia" w:hint="eastAsia"/>
              </w:rPr>
              <w:t>のとおり</w:t>
            </w:r>
          </w:p>
          <w:p w14:paraId="41A7F741" w14:textId="0817F00D" w:rsidR="0004728A" w:rsidRDefault="0004728A" w:rsidP="00D36172">
            <w:pPr>
              <w:autoSpaceDE w:val="0"/>
              <w:autoSpaceDN w:val="0"/>
              <w:rPr>
                <w:rFonts w:asciiTheme="minorEastAsia" w:eastAsiaTheme="minorEastAsia" w:hAnsiTheme="minorEastAsia"/>
              </w:rPr>
            </w:pPr>
            <w:r w:rsidRPr="008117B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556BF52" wp14:editId="061F308B">
                      <wp:simplePos x="0" y="0"/>
                      <wp:positionH relativeFrom="column">
                        <wp:posOffset>134620</wp:posOffset>
                      </wp:positionH>
                      <wp:positionV relativeFrom="paragraph">
                        <wp:posOffset>146050</wp:posOffset>
                      </wp:positionV>
                      <wp:extent cx="4591050" cy="20955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2095500"/>
                              </a:xfrm>
                              <a:prstGeom prst="bracketPair">
                                <a:avLst>
                                  <a:gd name="adj" fmla="val 4116"/>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4C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6pt;margin-top:11.5pt;width:36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" adj="889" strokecolor="black [3213]" strokeweight=".5pt">
                      <v:textbox inset="5.85pt,.7pt,5.85pt,.7pt"/>
                    </v:shape>
                  </w:pict>
                </mc:Fallback>
              </mc:AlternateContent>
            </w:r>
          </w:p>
          <w:p w14:paraId="53774443" w14:textId="08ACCB92" w:rsidR="009F0ACF" w:rsidRDefault="00D36172" w:rsidP="00AD2E9E">
            <w:pPr>
              <w:autoSpaceDE w:val="0"/>
              <w:autoSpaceDN w:val="0"/>
              <w:ind w:firstLineChars="150" w:firstLine="340"/>
              <w:rPr>
                <w:rFonts w:asciiTheme="minorEastAsia" w:eastAsiaTheme="minorEastAsia" w:hAnsiTheme="minorEastAsia"/>
              </w:rPr>
            </w:pPr>
            <w:r w:rsidRPr="008117BD">
              <w:rPr>
                <w:rFonts w:asciiTheme="minorEastAsia" w:eastAsiaTheme="minorEastAsia" w:hAnsiTheme="minorEastAsia" w:hint="eastAsia"/>
              </w:rPr>
              <w:t>なお、</w:t>
            </w:r>
            <w:r w:rsidR="009F0ACF">
              <w:rPr>
                <w:rFonts w:asciiTheme="minorEastAsia" w:eastAsiaTheme="minorEastAsia" w:hAnsiTheme="minorEastAsia" w:hint="eastAsia"/>
              </w:rPr>
              <w:t>次の機関に</w:t>
            </w:r>
            <w:r w:rsidR="000A0C24">
              <w:rPr>
                <w:rFonts w:asciiTheme="minorEastAsia" w:eastAsiaTheme="minorEastAsia" w:hAnsiTheme="minorEastAsia" w:hint="eastAsia"/>
              </w:rPr>
              <w:t>つ</w:t>
            </w:r>
            <w:r w:rsidR="009F0ACF">
              <w:rPr>
                <w:rFonts w:asciiTheme="minorEastAsia" w:eastAsiaTheme="minorEastAsia" w:hAnsiTheme="minorEastAsia" w:hint="eastAsia"/>
              </w:rPr>
              <w:t>いては、検出事項に該当するものはなかった。</w:t>
            </w:r>
          </w:p>
          <w:p w14:paraId="1A0EBF10" w14:textId="77777777" w:rsidR="00C2226A"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政策企画部</w:t>
            </w:r>
          </w:p>
          <w:p w14:paraId="30570AE4" w14:textId="3D53477B" w:rsidR="00C2226A"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財務部</w:t>
            </w:r>
          </w:p>
          <w:p w14:paraId="16499596" w14:textId="77777777" w:rsidR="00C2226A"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ＩＲ推進局</w:t>
            </w:r>
          </w:p>
          <w:p w14:paraId="1FFC5D48" w14:textId="77777777" w:rsidR="00C2226A"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福祉部</w:t>
            </w:r>
          </w:p>
          <w:p w14:paraId="42CCA6B6" w14:textId="760A4F12" w:rsidR="00C2226A"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健康医療部</w:t>
            </w:r>
          </w:p>
          <w:p w14:paraId="40245D2C" w14:textId="448AC2DC" w:rsidR="00C2226A" w:rsidRDefault="00C2226A" w:rsidP="00C2226A">
            <w:pPr>
              <w:widowControl/>
              <w:autoSpaceDE w:val="0"/>
              <w:autoSpaceDN w:val="0"/>
              <w:ind w:firstLineChars="200" w:firstLine="453"/>
              <w:rPr>
                <w:rFonts w:asciiTheme="minorEastAsia" w:eastAsiaTheme="minorEastAsia" w:hAnsiTheme="minorEastAsia"/>
              </w:rPr>
            </w:pPr>
            <w:r>
              <w:rPr>
                <w:rFonts w:asciiTheme="minorEastAsia" w:eastAsiaTheme="minorEastAsia" w:hAnsiTheme="minorEastAsia" w:hint="eastAsia"/>
              </w:rPr>
              <w:t>中央卸売市場</w:t>
            </w:r>
          </w:p>
          <w:p w14:paraId="16042251" w14:textId="77777777" w:rsidR="00C2226A" w:rsidRDefault="00C2226A" w:rsidP="00C2226A">
            <w:pPr>
              <w:widowControl/>
              <w:autoSpaceDE w:val="0"/>
              <w:autoSpaceDN w:val="0"/>
              <w:ind w:firstLineChars="200" w:firstLine="453"/>
              <w:rPr>
                <w:rFonts w:asciiTheme="minorEastAsia" w:eastAsiaTheme="minorEastAsia" w:hAnsiTheme="minorEastAsia"/>
              </w:rPr>
            </w:pPr>
            <w:r>
              <w:rPr>
                <w:rFonts w:asciiTheme="minorEastAsia" w:eastAsiaTheme="minorEastAsia" w:hAnsiTheme="minorEastAsia" w:hint="eastAsia"/>
              </w:rPr>
              <w:t>北部流域下水道事務所</w:t>
            </w:r>
          </w:p>
          <w:p w14:paraId="1D00A81D" w14:textId="77777777" w:rsidR="00C2226A" w:rsidRDefault="00C2226A" w:rsidP="00C2226A">
            <w:pPr>
              <w:widowControl/>
              <w:autoSpaceDE w:val="0"/>
              <w:autoSpaceDN w:val="0"/>
              <w:ind w:firstLineChars="200" w:firstLine="453"/>
              <w:rPr>
                <w:rFonts w:asciiTheme="minorEastAsia" w:eastAsiaTheme="minorEastAsia" w:hAnsiTheme="minorEastAsia"/>
              </w:rPr>
            </w:pPr>
            <w:r>
              <w:rPr>
                <w:rFonts w:asciiTheme="minorEastAsia" w:eastAsiaTheme="minorEastAsia" w:hAnsiTheme="minorEastAsia" w:hint="eastAsia"/>
              </w:rPr>
              <w:t>東部流域下水道事務所</w:t>
            </w:r>
          </w:p>
          <w:p w14:paraId="6CCB1BBA" w14:textId="6CA1B7A3" w:rsidR="00C2226A" w:rsidRDefault="00C2226A" w:rsidP="00C2226A">
            <w:pPr>
              <w:widowControl/>
              <w:autoSpaceDE w:val="0"/>
              <w:autoSpaceDN w:val="0"/>
              <w:ind w:firstLineChars="200" w:firstLine="453"/>
              <w:rPr>
                <w:rFonts w:asciiTheme="minorEastAsia" w:eastAsiaTheme="minorEastAsia" w:hAnsiTheme="minorEastAsia"/>
              </w:rPr>
            </w:pPr>
            <w:r>
              <w:rPr>
                <w:rFonts w:asciiTheme="minorEastAsia" w:eastAsiaTheme="minorEastAsia" w:hAnsiTheme="minorEastAsia" w:hint="eastAsia"/>
              </w:rPr>
              <w:t>南部流域下水道事務所</w:t>
            </w:r>
          </w:p>
          <w:p w14:paraId="46F39BF7" w14:textId="117076F4" w:rsidR="00C2226A" w:rsidRDefault="0004728A" w:rsidP="00C2226A">
            <w:pPr>
              <w:widowControl/>
              <w:autoSpaceDE w:val="0"/>
              <w:autoSpaceDN w:val="0"/>
              <w:ind w:firstLineChars="200" w:firstLine="453"/>
              <w:rPr>
                <w:rFonts w:asciiTheme="minorEastAsia" w:eastAsiaTheme="minorEastAsia" w:hAnsiTheme="minorEastAsia"/>
              </w:rPr>
            </w:pPr>
            <w:r w:rsidRPr="008117B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4C5348B5" wp14:editId="3B85D703">
                      <wp:simplePos x="0" y="0"/>
                      <wp:positionH relativeFrom="column">
                        <wp:posOffset>144145</wp:posOffset>
                      </wp:positionH>
                      <wp:positionV relativeFrom="paragraph">
                        <wp:posOffset>27305</wp:posOffset>
                      </wp:positionV>
                      <wp:extent cx="4591050" cy="9810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981075"/>
                              </a:xfrm>
                              <a:prstGeom prst="bracketPair">
                                <a:avLst>
                                  <a:gd name="adj" fmla="val 4116"/>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FEE4" id="AutoShape 2" o:spid="_x0000_s1026" type="#_x0000_t185" style="position:absolute;left:0;text-align:left;margin-left:11.35pt;margin-top:2.15pt;width:361.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" adj="889" strokecolor="black [3213]" strokeweight=".5pt">
                      <v:textbox inset="5.85pt,.7pt,5.85pt,.7pt"/>
                    </v:shape>
                  </w:pict>
                </mc:Fallback>
              </mc:AlternateContent>
            </w:r>
            <w:r w:rsidR="00C2226A" w:rsidRPr="00B01497">
              <w:rPr>
                <w:rFonts w:asciiTheme="minorEastAsia" w:eastAsiaTheme="minorEastAsia" w:hAnsiTheme="minorEastAsia" w:hint="eastAsia"/>
              </w:rPr>
              <w:t>大阪港湾局</w:t>
            </w:r>
          </w:p>
          <w:p w14:paraId="0AB33411" w14:textId="5AA1EF91" w:rsidR="00C2226A"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会計局</w:t>
            </w:r>
          </w:p>
          <w:p w14:paraId="17E121C8" w14:textId="52128D07" w:rsidR="00C2226A"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議会事務局</w:t>
            </w:r>
          </w:p>
          <w:p w14:paraId="32D9B293" w14:textId="0FFADCA4" w:rsidR="00C2226A" w:rsidRDefault="00C2226A" w:rsidP="00C2226A">
            <w:pPr>
              <w:widowControl/>
              <w:autoSpaceDE w:val="0"/>
              <w:autoSpaceDN w:val="0"/>
              <w:ind w:firstLineChars="200" w:firstLine="453"/>
              <w:rPr>
                <w:rFonts w:asciiTheme="minorEastAsia" w:eastAsiaTheme="minorEastAsia" w:hAnsiTheme="minorEastAsia"/>
              </w:rPr>
            </w:pPr>
            <w:r>
              <w:rPr>
                <w:rFonts w:asciiTheme="minorEastAsia" w:eastAsiaTheme="minorEastAsia" w:hAnsiTheme="minorEastAsia" w:hint="eastAsia"/>
              </w:rPr>
              <w:t>枚方津田高等学校</w:t>
            </w:r>
          </w:p>
          <w:p w14:paraId="484B5411" w14:textId="77777777" w:rsidR="00770214" w:rsidRDefault="00C2226A" w:rsidP="00C2226A">
            <w:pPr>
              <w:widowControl/>
              <w:autoSpaceDE w:val="0"/>
              <w:autoSpaceDN w:val="0"/>
              <w:ind w:firstLineChars="200" w:firstLine="453"/>
              <w:rPr>
                <w:rFonts w:asciiTheme="minorEastAsia" w:eastAsiaTheme="minorEastAsia" w:hAnsiTheme="minorEastAsia"/>
              </w:rPr>
            </w:pPr>
            <w:r w:rsidRPr="00B01497">
              <w:rPr>
                <w:rFonts w:asciiTheme="minorEastAsia" w:eastAsiaTheme="minorEastAsia" w:hAnsiTheme="minorEastAsia" w:hint="eastAsia"/>
              </w:rPr>
              <w:t>人事委員会事務局</w:t>
            </w:r>
          </w:p>
          <w:p w14:paraId="7556BF4F" w14:textId="7702FA5A" w:rsidR="0004728A" w:rsidRPr="008117BD" w:rsidRDefault="0004728A" w:rsidP="00C2226A">
            <w:pPr>
              <w:widowControl/>
              <w:autoSpaceDE w:val="0"/>
              <w:autoSpaceDN w:val="0"/>
              <w:ind w:firstLineChars="200" w:firstLine="453"/>
              <w:rPr>
                <w:rFonts w:asciiTheme="minorEastAsia" w:eastAsiaTheme="minorEastAsia" w:hAnsiTheme="minorEastAsia"/>
              </w:rPr>
            </w:pPr>
          </w:p>
        </w:tc>
      </w:tr>
    </w:tbl>
    <w:p w14:paraId="7556BF51" w14:textId="09B03BF9" w:rsidR="00573C04" w:rsidRDefault="00573C04" w:rsidP="00D36172">
      <w:pPr>
        <w:rPr>
          <w:rFonts w:asciiTheme="minorEastAsia" w:eastAsiaTheme="minorEastAsia" w:hAnsiTheme="minorEastAsia"/>
        </w:rPr>
      </w:pPr>
    </w:p>
    <w:sectPr w:rsidR="00573C04" w:rsidSect="008117B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567" w:gutter="0"/>
      <w:cols w:space="425"/>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37079" w14:textId="77777777" w:rsidR="007E751A" w:rsidRDefault="007E751A" w:rsidP="008C1A11">
      <w:r>
        <w:separator/>
      </w:r>
    </w:p>
  </w:endnote>
  <w:endnote w:type="continuationSeparator" w:id="0">
    <w:p w14:paraId="6DE7AA18" w14:textId="77777777" w:rsidR="007E751A" w:rsidRDefault="007E751A" w:rsidP="008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71AF" w14:textId="77777777" w:rsidR="00B87082" w:rsidRDefault="00B870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8C1B" w14:textId="77777777" w:rsidR="00B87082" w:rsidRDefault="00B870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C5A7" w14:textId="77777777" w:rsidR="00B87082" w:rsidRDefault="00B870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D787" w14:textId="77777777" w:rsidR="007E751A" w:rsidRDefault="007E751A" w:rsidP="008C1A11">
      <w:r>
        <w:separator/>
      </w:r>
    </w:p>
  </w:footnote>
  <w:footnote w:type="continuationSeparator" w:id="0">
    <w:p w14:paraId="36D34980" w14:textId="77777777" w:rsidR="007E751A" w:rsidRDefault="007E751A" w:rsidP="008C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7D4C" w14:textId="77777777" w:rsidR="00B87082" w:rsidRDefault="00B870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65FB" w14:textId="77777777" w:rsidR="00B87082" w:rsidRDefault="00B870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E9808" w14:textId="77777777" w:rsidR="00B87082" w:rsidRDefault="00B870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227"/>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76"/>
    <w:rsid w:val="00005055"/>
    <w:rsid w:val="00016CEF"/>
    <w:rsid w:val="000368CD"/>
    <w:rsid w:val="00046E0F"/>
    <w:rsid w:val="0004728A"/>
    <w:rsid w:val="000634B2"/>
    <w:rsid w:val="00084464"/>
    <w:rsid w:val="00087DA6"/>
    <w:rsid w:val="000A0C24"/>
    <w:rsid w:val="000A5A98"/>
    <w:rsid w:val="000B0B54"/>
    <w:rsid w:val="000B14BA"/>
    <w:rsid w:val="000B68DA"/>
    <w:rsid w:val="000D131B"/>
    <w:rsid w:val="000D1AFF"/>
    <w:rsid w:val="000D1EF6"/>
    <w:rsid w:val="000D2BCB"/>
    <w:rsid w:val="000E5760"/>
    <w:rsid w:val="000E5851"/>
    <w:rsid w:val="000F0E96"/>
    <w:rsid w:val="000F7265"/>
    <w:rsid w:val="00120A7B"/>
    <w:rsid w:val="00140611"/>
    <w:rsid w:val="0014240E"/>
    <w:rsid w:val="00151971"/>
    <w:rsid w:val="00165D30"/>
    <w:rsid w:val="00182796"/>
    <w:rsid w:val="00185060"/>
    <w:rsid w:val="001B0B81"/>
    <w:rsid w:val="001B7A72"/>
    <w:rsid w:val="001D19D6"/>
    <w:rsid w:val="001D37B4"/>
    <w:rsid w:val="001F3171"/>
    <w:rsid w:val="0021585B"/>
    <w:rsid w:val="00216AE2"/>
    <w:rsid w:val="002220A9"/>
    <w:rsid w:val="00222335"/>
    <w:rsid w:val="00223CA2"/>
    <w:rsid w:val="00224DD5"/>
    <w:rsid w:val="002254DD"/>
    <w:rsid w:val="00245D01"/>
    <w:rsid w:val="002574F7"/>
    <w:rsid w:val="002605F4"/>
    <w:rsid w:val="0026272D"/>
    <w:rsid w:val="002632D9"/>
    <w:rsid w:val="002648E3"/>
    <w:rsid w:val="00265775"/>
    <w:rsid w:val="00267DFF"/>
    <w:rsid w:val="00292E52"/>
    <w:rsid w:val="00293BC3"/>
    <w:rsid w:val="002A65E2"/>
    <w:rsid w:val="002B2F6B"/>
    <w:rsid w:val="002D6343"/>
    <w:rsid w:val="002F40A5"/>
    <w:rsid w:val="002F5964"/>
    <w:rsid w:val="002F5ED9"/>
    <w:rsid w:val="0031322E"/>
    <w:rsid w:val="003159EC"/>
    <w:rsid w:val="003249D4"/>
    <w:rsid w:val="00330C53"/>
    <w:rsid w:val="00331630"/>
    <w:rsid w:val="00352476"/>
    <w:rsid w:val="00354DB4"/>
    <w:rsid w:val="0036072B"/>
    <w:rsid w:val="00360B07"/>
    <w:rsid w:val="00366A4E"/>
    <w:rsid w:val="0036718E"/>
    <w:rsid w:val="00376E99"/>
    <w:rsid w:val="003811B8"/>
    <w:rsid w:val="0038289D"/>
    <w:rsid w:val="00383E6D"/>
    <w:rsid w:val="00390592"/>
    <w:rsid w:val="00393D9E"/>
    <w:rsid w:val="003A5002"/>
    <w:rsid w:val="003C2F3A"/>
    <w:rsid w:val="003F0A81"/>
    <w:rsid w:val="004065FC"/>
    <w:rsid w:val="00410189"/>
    <w:rsid w:val="0041649D"/>
    <w:rsid w:val="0043573A"/>
    <w:rsid w:val="004422BA"/>
    <w:rsid w:val="004536BD"/>
    <w:rsid w:val="004669C6"/>
    <w:rsid w:val="004677E2"/>
    <w:rsid w:val="004708A0"/>
    <w:rsid w:val="00481402"/>
    <w:rsid w:val="00493677"/>
    <w:rsid w:val="004A339B"/>
    <w:rsid w:val="004E0167"/>
    <w:rsid w:val="004E1177"/>
    <w:rsid w:val="004E749A"/>
    <w:rsid w:val="00505130"/>
    <w:rsid w:val="0050600A"/>
    <w:rsid w:val="00526D52"/>
    <w:rsid w:val="00535DAD"/>
    <w:rsid w:val="00542DFF"/>
    <w:rsid w:val="00544EAD"/>
    <w:rsid w:val="00547956"/>
    <w:rsid w:val="00553C65"/>
    <w:rsid w:val="005558E3"/>
    <w:rsid w:val="00560307"/>
    <w:rsid w:val="00562813"/>
    <w:rsid w:val="00570091"/>
    <w:rsid w:val="00573C04"/>
    <w:rsid w:val="00577219"/>
    <w:rsid w:val="00584F29"/>
    <w:rsid w:val="005864D4"/>
    <w:rsid w:val="005916D3"/>
    <w:rsid w:val="005C08F3"/>
    <w:rsid w:val="005E682A"/>
    <w:rsid w:val="005E767A"/>
    <w:rsid w:val="006070F6"/>
    <w:rsid w:val="006353C1"/>
    <w:rsid w:val="00636534"/>
    <w:rsid w:val="00641962"/>
    <w:rsid w:val="00660B03"/>
    <w:rsid w:val="00661B73"/>
    <w:rsid w:val="00681040"/>
    <w:rsid w:val="00681AEB"/>
    <w:rsid w:val="00696146"/>
    <w:rsid w:val="006B0117"/>
    <w:rsid w:val="006C2F94"/>
    <w:rsid w:val="006D2B94"/>
    <w:rsid w:val="006D70D3"/>
    <w:rsid w:val="006E4AA5"/>
    <w:rsid w:val="006E5497"/>
    <w:rsid w:val="006F69DE"/>
    <w:rsid w:val="00702CC3"/>
    <w:rsid w:val="0076086C"/>
    <w:rsid w:val="00764BC8"/>
    <w:rsid w:val="00770214"/>
    <w:rsid w:val="00774E97"/>
    <w:rsid w:val="007A2AAE"/>
    <w:rsid w:val="007A4027"/>
    <w:rsid w:val="007E24D3"/>
    <w:rsid w:val="007E751A"/>
    <w:rsid w:val="007F16C4"/>
    <w:rsid w:val="007F61F4"/>
    <w:rsid w:val="007F6FDB"/>
    <w:rsid w:val="0080697F"/>
    <w:rsid w:val="008117BD"/>
    <w:rsid w:val="00811B57"/>
    <w:rsid w:val="00815F5D"/>
    <w:rsid w:val="00830976"/>
    <w:rsid w:val="0083622E"/>
    <w:rsid w:val="00840603"/>
    <w:rsid w:val="00843350"/>
    <w:rsid w:val="00847909"/>
    <w:rsid w:val="008536C6"/>
    <w:rsid w:val="0085437A"/>
    <w:rsid w:val="00855458"/>
    <w:rsid w:val="008563C5"/>
    <w:rsid w:val="00870842"/>
    <w:rsid w:val="0087359C"/>
    <w:rsid w:val="00875611"/>
    <w:rsid w:val="0088258B"/>
    <w:rsid w:val="00890B54"/>
    <w:rsid w:val="008C1A11"/>
    <w:rsid w:val="008D0C4F"/>
    <w:rsid w:val="008E0729"/>
    <w:rsid w:val="008E0B30"/>
    <w:rsid w:val="008E57F9"/>
    <w:rsid w:val="008F6069"/>
    <w:rsid w:val="00903BD4"/>
    <w:rsid w:val="0092414B"/>
    <w:rsid w:val="00962C8A"/>
    <w:rsid w:val="00967A00"/>
    <w:rsid w:val="00967C5A"/>
    <w:rsid w:val="009709D9"/>
    <w:rsid w:val="00973F67"/>
    <w:rsid w:val="00977C6C"/>
    <w:rsid w:val="00980FF2"/>
    <w:rsid w:val="009A5B48"/>
    <w:rsid w:val="009B6F7A"/>
    <w:rsid w:val="009B7F42"/>
    <w:rsid w:val="009D3049"/>
    <w:rsid w:val="009D5D0A"/>
    <w:rsid w:val="009E320D"/>
    <w:rsid w:val="009F0ACF"/>
    <w:rsid w:val="009F0B48"/>
    <w:rsid w:val="00A03B25"/>
    <w:rsid w:val="00A13D1F"/>
    <w:rsid w:val="00A37CB7"/>
    <w:rsid w:val="00A55FB4"/>
    <w:rsid w:val="00A70213"/>
    <w:rsid w:val="00A727A9"/>
    <w:rsid w:val="00A912F8"/>
    <w:rsid w:val="00AA1A8C"/>
    <w:rsid w:val="00AA6E25"/>
    <w:rsid w:val="00AB0646"/>
    <w:rsid w:val="00AB2A93"/>
    <w:rsid w:val="00AC523E"/>
    <w:rsid w:val="00AD2E9E"/>
    <w:rsid w:val="00AD4139"/>
    <w:rsid w:val="00AF5ABD"/>
    <w:rsid w:val="00AF6CB6"/>
    <w:rsid w:val="00B01497"/>
    <w:rsid w:val="00B11A47"/>
    <w:rsid w:val="00B3510B"/>
    <w:rsid w:val="00B3711F"/>
    <w:rsid w:val="00B40220"/>
    <w:rsid w:val="00B417FA"/>
    <w:rsid w:val="00B536AD"/>
    <w:rsid w:val="00B57E08"/>
    <w:rsid w:val="00B745DF"/>
    <w:rsid w:val="00B75FA9"/>
    <w:rsid w:val="00B801C7"/>
    <w:rsid w:val="00B87082"/>
    <w:rsid w:val="00B95E41"/>
    <w:rsid w:val="00BB2148"/>
    <w:rsid w:val="00BC54CA"/>
    <w:rsid w:val="00BD6173"/>
    <w:rsid w:val="00BE1660"/>
    <w:rsid w:val="00BF160C"/>
    <w:rsid w:val="00C013B2"/>
    <w:rsid w:val="00C02B02"/>
    <w:rsid w:val="00C176E2"/>
    <w:rsid w:val="00C2226A"/>
    <w:rsid w:val="00C22E1F"/>
    <w:rsid w:val="00C25E88"/>
    <w:rsid w:val="00C26621"/>
    <w:rsid w:val="00C47BE5"/>
    <w:rsid w:val="00C61CB2"/>
    <w:rsid w:val="00C64C29"/>
    <w:rsid w:val="00C65BF3"/>
    <w:rsid w:val="00C700F8"/>
    <w:rsid w:val="00C777B4"/>
    <w:rsid w:val="00C83E6F"/>
    <w:rsid w:val="00CA3FC5"/>
    <w:rsid w:val="00CB1BA3"/>
    <w:rsid w:val="00CC4401"/>
    <w:rsid w:val="00CE1672"/>
    <w:rsid w:val="00CF4714"/>
    <w:rsid w:val="00D10B90"/>
    <w:rsid w:val="00D14399"/>
    <w:rsid w:val="00D208C7"/>
    <w:rsid w:val="00D23D93"/>
    <w:rsid w:val="00D306EB"/>
    <w:rsid w:val="00D32DED"/>
    <w:rsid w:val="00D35E1C"/>
    <w:rsid w:val="00D36172"/>
    <w:rsid w:val="00D36999"/>
    <w:rsid w:val="00D45624"/>
    <w:rsid w:val="00D46529"/>
    <w:rsid w:val="00D50E0F"/>
    <w:rsid w:val="00D60984"/>
    <w:rsid w:val="00D61A6B"/>
    <w:rsid w:val="00D61C53"/>
    <w:rsid w:val="00D709EC"/>
    <w:rsid w:val="00D73556"/>
    <w:rsid w:val="00D751A4"/>
    <w:rsid w:val="00D848DF"/>
    <w:rsid w:val="00DB3AB4"/>
    <w:rsid w:val="00DC213B"/>
    <w:rsid w:val="00DE2E6F"/>
    <w:rsid w:val="00DF0AB8"/>
    <w:rsid w:val="00DF2D61"/>
    <w:rsid w:val="00E1097B"/>
    <w:rsid w:val="00E21BD3"/>
    <w:rsid w:val="00E403FA"/>
    <w:rsid w:val="00E417F0"/>
    <w:rsid w:val="00E5152F"/>
    <w:rsid w:val="00E61356"/>
    <w:rsid w:val="00E65D0B"/>
    <w:rsid w:val="00E70CC3"/>
    <w:rsid w:val="00E74A20"/>
    <w:rsid w:val="00E74C77"/>
    <w:rsid w:val="00E814E2"/>
    <w:rsid w:val="00E81D33"/>
    <w:rsid w:val="00E858BA"/>
    <w:rsid w:val="00EB5C7A"/>
    <w:rsid w:val="00EC3639"/>
    <w:rsid w:val="00EC5AFC"/>
    <w:rsid w:val="00EE475A"/>
    <w:rsid w:val="00EF3AA4"/>
    <w:rsid w:val="00EF3BAF"/>
    <w:rsid w:val="00EF5A54"/>
    <w:rsid w:val="00F02F62"/>
    <w:rsid w:val="00F237D4"/>
    <w:rsid w:val="00F327A8"/>
    <w:rsid w:val="00F50708"/>
    <w:rsid w:val="00F52C4F"/>
    <w:rsid w:val="00F53A68"/>
    <w:rsid w:val="00F576FE"/>
    <w:rsid w:val="00F5774A"/>
    <w:rsid w:val="00F760F6"/>
    <w:rsid w:val="00F77652"/>
    <w:rsid w:val="00F82DA1"/>
    <w:rsid w:val="00F9670C"/>
    <w:rsid w:val="00FC3F16"/>
    <w:rsid w:val="00FC53C8"/>
    <w:rsid w:val="00FE6EE9"/>
    <w:rsid w:val="00FF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55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7B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2023-09-01T02:36:00Z</dcterms:created>
  <dcterms:modified xsi:type="dcterms:W3CDTF">2023-09-01T02:37:00Z</dcterms:modified>
</cp:coreProperties>
</file>