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0" w:type="auto"/>
        <w:tblBorders>
          <w:top w:val="single" w:sz="4" w:space="0" w:color="D1EEF9" w:themeColor="accent1" w:themeTint="33"/>
          <w:left w:val="single" w:sz="4" w:space="0" w:color="D1EEF9" w:themeColor="accent1" w:themeTint="33"/>
          <w:bottom w:val="single" w:sz="4" w:space="0" w:color="D1EEF9" w:themeColor="accent1" w:themeTint="33"/>
          <w:right w:val="single" w:sz="4" w:space="0" w:color="D1EEF9" w:themeColor="accent1" w:themeTint="33"/>
          <w:insideH w:val="single" w:sz="4" w:space="0" w:color="D1EEF9" w:themeColor="accent1" w:themeTint="33"/>
          <w:insideV w:val="single" w:sz="4" w:space="0" w:color="D1EEF9" w:themeColor="accent1" w:themeTint="33"/>
        </w:tblBorders>
        <w:tblLook w:val="04A0" w:firstRow="1" w:lastRow="0" w:firstColumn="1" w:lastColumn="0" w:noHBand="0" w:noVBand="1"/>
      </w:tblPr>
      <w:tblGrid>
        <w:gridCol w:w="9854"/>
      </w:tblGrid>
      <w:tr w:rsidR="000D4BA0" w14:paraId="46D53275" w14:textId="77777777" w:rsidTr="000D4BA0">
        <w:tc>
          <w:tcPr>
            <w:tcW w:w="9854" w:type="dxa"/>
            <w:shd w:val="clear" w:color="auto" w:fill="1CADE4" w:themeFill="accent1"/>
          </w:tcPr>
          <w:p w14:paraId="6DFABA97" w14:textId="77777777" w:rsidR="000D4BA0" w:rsidRPr="000D4BA0" w:rsidRDefault="008F78FD" w:rsidP="008F78FD">
            <w:pPr>
              <w:rPr>
                <w:rFonts w:ascii="UD デジタル 教科書体 N-B" w:eastAsia="UD デジタル 教科書体 N-B"/>
                <w:color w:val="FFFFFF" w:themeColor="background1"/>
                <w:sz w:val="36"/>
                <w:szCs w:val="36"/>
              </w:rPr>
            </w:pPr>
            <w:r>
              <w:rPr>
                <w:rFonts w:ascii="UD デジタル 教科書体 N-B" w:eastAsia="UD デジタル 教科書体 N-B" w:hint="eastAsia"/>
                <w:color w:val="FFFFFF" w:themeColor="background1"/>
                <w:sz w:val="36"/>
                <w:szCs w:val="36"/>
              </w:rPr>
              <w:t>第</w:t>
            </w:r>
            <w:r w:rsidR="00C14065">
              <w:rPr>
                <w:rFonts w:ascii="UD デジタル 教科書体 N-B" w:eastAsia="UD デジタル 教科書体 N-B" w:hint="eastAsia"/>
                <w:color w:val="FFFFFF" w:themeColor="background1"/>
                <w:sz w:val="36"/>
                <w:szCs w:val="36"/>
              </w:rPr>
              <w:t>２</w:t>
            </w:r>
            <w:r>
              <w:rPr>
                <w:rFonts w:ascii="UD デジタル 教科書体 N-B" w:eastAsia="UD デジタル 教科書体 N-B" w:hint="eastAsia"/>
                <w:color w:val="FFFFFF" w:themeColor="background1"/>
                <w:sz w:val="36"/>
                <w:szCs w:val="36"/>
              </w:rPr>
              <w:t xml:space="preserve">章　</w:t>
            </w:r>
            <w:r w:rsidR="000D4BA0" w:rsidRPr="000D4BA0">
              <w:rPr>
                <w:rFonts w:ascii="UD デジタル 教科書体 N-B" w:eastAsia="UD デジタル 教科書体 N-B" w:hint="eastAsia"/>
                <w:color w:val="FFFFFF" w:themeColor="background1"/>
                <w:sz w:val="36"/>
                <w:szCs w:val="36"/>
              </w:rPr>
              <w:t>大阪</w:t>
            </w:r>
            <w:r w:rsidR="00C14065">
              <w:rPr>
                <w:rFonts w:ascii="UD デジタル 教科書体 N-B" w:eastAsia="UD デジタル 教科書体 N-B" w:hint="eastAsia"/>
                <w:color w:val="FFFFFF" w:themeColor="background1"/>
                <w:sz w:val="36"/>
                <w:szCs w:val="36"/>
              </w:rPr>
              <w:t>の</w:t>
            </w:r>
            <w:r w:rsidR="000D4BA0" w:rsidRPr="000D4BA0">
              <w:rPr>
                <w:rFonts w:ascii="UD デジタル 教科書体 N-B" w:eastAsia="UD デジタル 教科書体 N-B" w:hint="eastAsia"/>
                <w:color w:val="FFFFFF" w:themeColor="background1"/>
                <w:sz w:val="36"/>
                <w:szCs w:val="36"/>
              </w:rPr>
              <w:t>経済</w:t>
            </w:r>
          </w:p>
        </w:tc>
      </w:tr>
      <w:tr w:rsidR="000D4BA0" w14:paraId="657BDB4F" w14:textId="77777777" w:rsidTr="000D4BA0">
        <w:tc>
          <w:tcPr>
            <w:tcW w:w="9854" w:type="dxa"/>
            <w:shd w:val="clear" w:color="auto" w:fill="D1EEF9" w:themeFill="accent1" w:themeFillTint="33"/>
          </w:tcPr>
          <w:p w14:paraId="7BFD993A" w14:textId="64EF7224" w:rsidR="000D4BA0" w:rsidRPr="00447D8C" w:rsidRDefault="000D4BA0" w:rsidP="000D4BA0">
            <w:pPr>
              <w:ind w:leftChars="202" w:left="486" w:firstLineChars="92" w:firstLine="221"/>
              <w:jc w:val="left"/>
              <w:rPr>
                <w:rFonts w:hAnsi="ＭＳ ゴシック"/>
                <w:color w:val="000000" w:themeColor="text1"/>
              </w:rPr>
            </w:pPr>
            <w:r w:rsidRPr="00447D8C">
              <w:rPr>
                <w:rFonts w:hAnsi="ＭＳ ゴシック" w:hint="eastAsia"/>
                <w:color w:val="000000" w:themeColor="text1"/>
              </w:rPr>
              <w:t>大阪</w:t>
            </w:r>
            <w:r w:rsidR="00454E30">
              <w:rPr>
                <w:rFonts w:hAnsi="ＭＳ ゴシック" w:hint="eastAsia"/>
                <w:color w:val="000000" w:themeColor="text1"/>
              </w:rPr>
              <w:t>の府内総生産</w:t>
            </w:r>
            <w:r w:rsidRPr="00447D8C">
              <w:rPr>
                <w:rFonts w:hAnsi="ＭＳ ゴシック" w:hint="eastAsia"/>
                <w:color w:val="000000" w:themeColor="text1"/>
              </w:rPr>
              <w:t>は、</w:t>
            </w:r>
            <w:r w:rsidR="00454E30">
              <w:rPr>
                <w:rFonts w:hAnsi="ＭＳ ゴシック" w:hint="eastAsia"/>
                <w:color w:val="000000" w:themeColor="text1"/>
              </w:rPr>
              <w:t>東京都に次ぐ</w:t>
            </w:r>
            <w:r w:rsidR="00A37DB1">
              <w:rPr>
                <w:rFonts w:hAnsi="ＭＳ ゴシック" w:hint="eastAsia"/>
                <w:color w:val="000000" w:themeColor="text1"/>
              </w:rPr>
              <w:t>２</w:t>
            </w:r>
            <w:r w:rsidRPr="00447D8C">
              <w:rPr>
                <w:rFonts w:hAnsi="ＭＳ ゴシック" w:hint="eastAsia"/>
                <w:color w:val="000000" w:themeColor="text1"/>
              </w:rPr>
              <w:t>番目に</w:t>
            </w:r>
            <w:r w:rsidR="00867BBB">
              <w:rPr>
                <w:rFonts w:hAnsi="ＭＳ ゴシック" w:hint="eastAsia"/>
                <w:color w:val="000000" w:themeColor="text1"/>
              </w:rPr>
              <w:t>大きい規模で、</w:t>
            </w:r>
            <w:r w:rsidR="00090EDE">
              <w:rPr>
                <w:rFonts w:hAnsi="ＭＳ ゴシック" w:hint="eastAsia"/>
                <w:color w:val="000000" w:themeColor="text1"/>
              </w:rPr>
              <w:t>バングラデシュ</w:t>
            </w:r>
            <w:r w:rsidR="00454E30">
              <w:rPr>
                <w:rFonts w:hAnsi="ＭＳ ゴシック" w:hint="eastAsia"/>
                <w:color w:val="000000" w:themeColor="text1"/>
              </w:rPr>
              <w:t>と同程度の経済規模になっています</w:t>
            </w:r>
            <w:r w:rsidRPr="00447D8C">
              <w:rPr>
                <w:rFonts w:hAnsi="ＭＳ ゴシック" w:hint="eastAsia"/>
                <w:color w:val="000000" w:themeColor="text1"/>
              </w:rPr>
              <w:t>。</w:t>
            </w:r>
          </w:p>
          <w:p w14:paraId="4AEC4765" w14:textId="77777777" w:rsidR="000D4BA0" w:rsidRPr="000D4BA0" w:rsidRDefault="000D4BA0" w:rsidP="00454E30">
            <w:pPr>
              <w:ind w:leftChars="202" w:left="486" w:firstLineChars="92" w:firstLine="221"/>
              <w:jc w:val="left"/>
              <w:rPr>
                <w:rFonts w:hAnsi="ＭＳ ゴシック"/>
                <w:color w:val="000000" w:themeColor="text1"/>
              </w:rPr>
            </w:pPr>
            <w:r w:rsidRPr="00447D8C">
              <w:rPr>
                <w:rFonts w:hAnsi="ＭＳ ゴシック" w:hint="eastAsia"/>
                <w:color w:val="000000" w:themeColor="text1"/>
              </w:rPr>
              <w:t>第</w:t>
            </w:r>
            <w:r w:rsidR="00454E30">
              <w:rPr>
                <w:rFonts w:hAnsi="ＭＳ ゴシック" w:hint="eastAsia"/>
                <w:color w:val="000000" w:themeColor="text1"/>
              </w:rPr>
              <w:t>２</w:t>
            </w:r>
            <w:r w:rsidRPr="00447D8C">
              <w:rPr>
                <w:rFonts w:hAnsi="ＭＳ ゴシック" w:hint="eastAsia"/>
                <w:color w:val="000000" w:themeColor="text1"/>
              </w:rPr>
              <w:t>章では、大阪</w:t>
            </w:r>
            <w:r w:rsidR="00454E30">
              <w:rPr>
                <w:rFonts w:hAnsi="ＭＳ ゴシック" w:hint="eastAsia"/>
                <w:color w:val="000000" w:themeColor="text1"/>
              </w:rPr>
              <w:t>経済の概要を把握</w:t>
            </w:r>
            <w:r w:rsidRPr="00447D8C">
              <w:rPr>
                <w:rFonts w:hAnsi="ＭＳ ゴシック" w:hint="eastAsia"/>
                <w:color w:val="000000" w:themeColor="text1"/>
              </w:rPr>
              <w:t>するために、</w:t>
            </w:r>
            <w:r w:rsidR="00454E30">
              <w:rPr>
                <w:rFonts w:hAnsi="ＭＳ ゴシック" w:hint="eastAsia"/>
                <w:color w:val="000000" w:themeColor="text1"/>
              </w:rPr>
              <w:t>府内総生産や府民所得</w:t>
            </w:r>
            <w:r w:rsidR="00BC1027">
              <w:rPr>
                <w:rFonts w:hAnsi="ＭＳ ゴシック" w:hint="eastAsia"/>
                <w:color w:val="000000" w:themeColor="text1"/>
              </w:rPr>
              <w:t>等</w:t>
            </w:r>
            <w:r w:rsidRPr="00447D8C">
              <w:rPr>
                <w:rFonts w:hAnsi="ＭＳ ゴシック" w:hint="eastAsia"/>
                <w:color w:val="000000" w:themeColor="text1"/>
              </w:rPr>
              <w:t>について取り上げます。</w:t>
            </w:r>
          </w:p>
        </w:tc>
      </w:tr>
    </w:tbl>
    <w:p w14:paraId="5B995BEF" w14:textId="77777777" w:rsidR="00F95F99" w:rsidRDefault="000D4BA0"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45C0212E" wp14:editId="76C5C91C">
                <wp:simplePos x="0" y="0"/>
                <wp:positionH relativeFrom="column">
                  <wp:posOffset>93501</wp:posOffset>
                </wp:positionH>
                <wp:positionV relativeFrom="paragraph">
                  <wp:posOffset>113688</wp:posOffset>
                </wp:positionV>
                <wp:extent cx="1310856" cy="339305"/>
                <wp:effectExtent l="57150" t="19050" r="0" b="41910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856" cy="339305"/>
                          <a:chOff x="0" y="0"/>
                          <a:chExt cx="1310856" cy="339305"/>
                        </a:xfrm>
                      </wpg:grpSpPr>
                      <wpg:grpSp>
                        <wpg:cNvPr id="26" name="グループ化 26"/>
                        <wpg:cNvGrpSpPr/>
                        <wpg:grpSpPr>
                          <a:xfrm>
                            <a:off x="0" y="34505"/>
                            <a:ext cx="1142365" cy="304800"/>
                            <a:chOff x="0" y="0"/>
                            <a:chExt cx="1142461" cy="304800"/>
                          </a:xfrm>
                        </wpg:grpSpPr>
                        <wps:wsp>
                          <wps:cNvPr id="442" name="フローチャート: 結合子 442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obliqueTopLeft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3" name="フローチャート: 結合子 443"/>
                          <wps:cNvSpPr/>
                          <wps:spPr>
                            <a:xfrm>
                              <a:off x="21566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obliqueTopLeft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4" name="フローチャート: 結合子 444"/>
                          <wps:cNvSpPr/>
                          <wps:spPr>
                            <a:xfrm>
                              <a:off x="422694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obliqueTopLeft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5" name="フローチャート: 結合子 445"/>
                          <wps:cNvSpPr/>
                          <wps:spPr>
                            <a:xfrm>
                              <a:off x="629728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obliqueTopLeft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6" name="フローチャート: 結合子 446"/>
                          <wps:cNvSpPr/>
                          <wps:spPr>
                            <a:xfrm>
                              <a:off x="82813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obliqueTopLeft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48" name="テキスト ボックス 448"/>
                        <wps:cNvSpPr txBox="1"/>
                        <wps:spPr>
                          <a:xfrm>
                            <a:off x="34506" y="0"/>
                            <a:ext cx="1276350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41C4B87" w14:textId="77777777" w:rsidR="00E112C1" w:rsidRPr="00F67099" w:rsidRDefault="00E112C1">
                              <w:pPr>
                                <w:rPr>
                                  <w:rFonts w:hAnsi="ＭＳ ゴシック"/>
                                </w:rPr>
                              </w:pPr>
                              <w:r w:rsidRPr="00F67099">
                                <w:rPr>
                                  <w:rFonts w:hAnsi="ＭＳ ゴシック" w:hint="eastAsia"/>
                                </w:rPr>
                                <w:t>教えて！Q＆A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C0212E" id="グループ化 27" o:spid="_x0000_s1026" style="position:absolute;left:0;text-align:left;margin-left:7.35pt;margin-top:8.95pt;width:103.2pt;height:26.7pt;z-index:251694080" coordsize="13108,3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">
                <v:group id="グループ化 26" o:spid="_x0000_s1027" style="position:absolute;top:345;width:11423;height:3048" coordsize="11424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フローチャート: 結合子 442" o:spid="_x0000_s1028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" fillcolor="#ffc000" stroked="f" strokeweight="2pt"/>
                  <v:shape id="フローチャート: 結合子 443" o:spid="_x0000_s1029" type="#_x0000_t120" style="position:absolute;left:2156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" fillcolor="#ffc000" stroked="f" strokeweight="2pt"/>
                  <v:shape id="フローチャート: 結合子 444" o:spid="_x0000_s1030" type="#_x0000_t120" style="position:absolute;left:4226;width:3144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" fillcolor="#ffc000" stroked="f" strokeweight="2pt"/>
                  <v:shape id="フローチャート: 結合子 445" o:spid="_x0000_s1031" type="#_x0000_t120" style="position:absolute;left:6297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" fillcolor="#ffc000" stroked="f" strokeweight="2pt"/>
                  <v:shape id="フローチャート: 結合子 446" o:spid="_x0000_s1032" type="#_x0000_t120" style="position:absolute;left:8281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" fillcolor="#ffc000" stroked="f" strokeweight="2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48" o:spid="_x0000_s1033" type="#_x0000_t202" style="position:absolute;left:345;width:12763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" filled="f" stroked="f" strokeweight=".5pt">
                  <v:textbox>
                    <w:txbxContent>
                      <w:p w14:paraId="641C4B87" w14:textId="77777777" w:rsidR="00E112C1" w:rsidRPr="00F67099" w:rsidRDefault="00E112C1">
                        <w:pPr>
                          <w:rPr>
                            <w:rFonts w:hAnsi="ＭＳ ゴシック"/>
                          </w:rPr>
                        </w:pPr>
                        <w:r w:rsidRPr="00F67099">
                          <w:rPr>
                            <w:rFonts w:hAnsi="ＭＳ ゴシック" w:hint="eastAsia"/>
                          </w:rPr>
                          <w:t>教えて！Q＆A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568D1CB" w14:textId="2D0F95F6" w:rsidR="00F95F99" w:rsidRDefault="009E404B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C12A7D" wp14:editId="4C3681A5">
                <wp:simplePos x="0" y="0"/>
                <wp:positionH relativeFrom="column">
                  <wp:posOffset>296545</wp:posOffset>
                </wp:positionH>
                <wp:positionV relativeFrom="paragraph">
                  <wp:posOffset>6967537</wp:posOffset>
                </wp:positionV>
                <wp:extent cx="5783671" cy="510540"/>
                <wp:effectExtent l="0" t="0" r="7620" b="381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3671" cy="51054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3302C1" w14:textId="65264061" w:rsidR="009E404B" w:rsidRDefault="009E404B" w:rsidP="009E404B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（注）県内総生産ランキングは、202</w:t>
                            </w:r>
                            <w:r w:rsidR="000B615C"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年度公表版。</w:t>
                            </w:r>
                          </w:p>
                          <w:p w14:paraId="51A41811" w14:textId="4F99B148" w:rsidR="001F0BF5" w:rsidRPr="001F0BF5" w:rsidRDefault="008457D6" w:rsidP="004057F4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内閣府「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国民経済計算」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E64ED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「県民経済計算」、</w:t>
                            </w:r>
                            <w:r w:rsidR="00492E4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大阪府</w:t>
                            </w:r>
                            <w:r w:rsidR="00C00F64">
                              <w:rPr>
                                <w:sz w:val="18"/>
                                <w:szCs w:val="18"/>
                              </w:rPr>
                              <w:t>「</w:t>
                            </w:r>
                            <w:r w:rsidR="00492E4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大阪府民経済計算</w:t>
                            </w:r>
                            <w:r w:rsidR="00C00F64">
                              <w:rPr>
                                <w:sz w:val="18"/>
                                <w:szCs w:val="18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12A7D" id="テキスト ボックス 25" o:spid="_x0000_s1034" type="#_x0000_t202" style="position:absolute;margin-left:23.35pt;margin-top:548.6pt;width:455.4pt;height:40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" fillcolor="#ffc" stroked="f" strokeweight=".5pt">
                <v:textbox inset="1mm,0,1mm,0">
                  <w:txbxContent>
                    <w:p w14:paraId="563302C1" w14:textId="65264061" w:rsidR="009E404B" w:rsidRDefault="009E404B" w:rsidP="009E404B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（注）県内総生産ランキングは、202</w:t>
                      </w:r>
                      <w:r w:rsidR="000B615C">
                        <w:rPr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年度公表版。</w:t>
                      </w:r>
                    </w:p>
                    <w:p w14:paraId="51A41811" w14:textId="4F99B148" w:rsidR="001F0BF5" w:rsidRPr="001F0BF5" w:rsidRDefault="008457D6" w:rsidP="004057F4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内閣府「</w:t>
                      </w:r>
                      <w:r>
                        <w:rPr>
                          <w:sz w:val="18"/>
                          <w:szCs w:val="18"/>
                        </w:rPr>
                        <w:t>国民経済計算」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、</w:t>
                      </w:r>
                      <w:r w:rsidR="00E64ED4">
                        <w:rPr>
                          <w:rFonts w:hint="eastAsia"/>
                          <w:sz w:val="18"/>
                          <w:szCs w:val="18"/>
                        </w:rPr>
                        <w:t>「県民経済計算」、</w:t>
                      </w:r>
                      <w:r w:rsidR="00492E4E">
                        <w:rPr>
                          <w:rFonts w:hint="eastAsia"/>
                          <w:sz w:val="18"/>
                          <w:szCs w:val="18"/>
                        </w:rPr>
                        <w:t>大阪府</w:t>
                      </w:r>
                      <w:r w:rsidR="00C00F64">
                        <w:rPr>
                          <w:sz w:val="18"/>
                          <w:szCs w:val="18"/>
                        </w:rPr>
                        <w:t>「</w:t>
                      </w:r>
                      <w:r w:rsidR="00492E4E">
                        <w:rPr>
                          <w:rFonts w:hint="eastAsia"/>
                          <w:sz w:val="18"/>
                          <w:szCs w:val="18"/>
                        </w:rPr>
                        <w:t>大阪府民経済計算</w:t>
                      </w:r>
                      <w:r w:rsidR="00C00F64">
                        <w:rPr>
                          <w:sz w:val="18"/>
                          <w:szCs w:val="18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8BEA1ED" wp14:editId="75E0B511">
                <wp:simplePos x="0" y="0"/>
                <wp:positionH relativeFrom="margin">
                  <wp:align>center</wp:align>
                </wp:positionH>
                <wp:positionV relativeFrom="paragraph">
                  <wp:posOffset>302895</wp:posOffset>
                </wp:positionV>
                <wp:extent cx="6115050" cy="7421880"/>
                <wp:effectExtent l="0" t="0" r="19050" b="2667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742188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9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046"/>
                            </w:tblGrid>
                            <w:tr w:rsidR="005455C0" w14:paraId="40A2F82B" w14:textId="77777777" w:rsidTr="00315A1C">
                              <w:trPr>
                                <w:trHeight w:val="915"/>
                              </w:trPr>
                              <w:tc>
                                <w:tcPr>
                                  <w:tcW w:w="90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0B44CFC" w14:textId="77777777" w:rsidR="005455C0" w:rsidRDefault="00863758" w:rsidP="00315A1C">
                                  <w:pPr>
                                    <w:jc w:val="left"/>
                                    <w:rPr>
                                      <w:rFonts w:hAnsi="ＭＳ ゴシック"/>
                                    </w:rPr>
                                  </w:pPr>
                                  <w:r w:rsidRPr="00863758">
                                    <w:rPr>
                                      <w:rFonts w:hAnsi="ＭＳ ゴシック" w:hint="eastAsia"/>
                                      <w:noProof/>
                                      <w:color w:val="FF0000"/>
                                    </w:rPr>
                                    <w:drawing>
                                      <wp:inline distT="0" distB="0" distL="0" distR="0" wp14:anchorId="664971BD" wp14:editId="2A9D3EE5">
                                        <wp:extent cx="368490" cy="368490"/>
                                        <wp:effectExtent l="0" t="0" r="0" b="0"/>
                                        <wp:docPr id="483" name="図 48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76702" cy="37670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hAnsi="ＭＳ ゴシック" w:hint="eastAsia"/>
                                    </w:rPr>
                                    <w:t xml:space="preserve"> </w:t>
                                  </w:r>
                                  <w:r w:rsidR="005455C0" w:rsidRPr="005455C0">
                                    <w:rPr>
                                      <w:rFonts w:hAnsi="ＭＳ ゴシック" w:hint="eastAsia"/>
                                    </w:rPr>
                                    <w:t>大阪府内</w:t>
                                  </w:r>
                                  <w:r w:rsidR="00454E30">
                                    <w:rPr>
                                      <w:rFonts w:hAnsi="ＭＳ ゴシック" w:hint="eastAsia"/>
                                    </w:rPr>
                                    <w:t>総生産</w:t>
                                  </w:r>
                                  <w:r w:rsidR="004A61C3">
                                    <w:rPr>
                                      <w:rFonts w:hAnsi="ＭＳ ゴシック" w:hint="eastAsia"/>
                                    </w:rPr>
                                    <w:t>の</w:t>
                                  </w:r>
                                  <w:r w:rsidR="004A61C3">
                                    <w:rPr>
                                      <w:rFonts w:hAnsi="ＭＳ ゴシック"/>
                                    </w:rPr>
                                    <w:t>全国シェア</w:t>
                                  </w:r>
                                  <w:r w:rsidR="005455C0" w:rsidRPr="005455C0">
                                    <w:rPr>
                                      <w:rFonts w:hAnsi="ＭＳ ゴシック" w:hint="eastAsia"/>
                                    </w:rPr>
                                    <w:t>は、増えているの？減っているの？</w:t>
                                  </w:r>
                                </w:p>
                                <w:p w14:paraId="7FFA4E83" w14:textId="77777777" w:rsidR="00315A1C" w:rsidRPr="00315A1C" w:rsidRDefault="00315A1C" w:rsidP="00863758">
                                  <w:pPr>
                                    <w:ind w:leftChars="281" w:left="676"/>
                                    <w:jc w:val="left"/>
                                    <w:rPr>
                                      <w:rFonts w:hAnsi="ＭＳ ゴシック"/>
                                    </w:rPr>
                                  </w:pPr>
                                  <w:r>
                                    <w:rPr>
                                      <w:rFonts w:hAnsi="ＭＳ ゴシック" w:hint="eastAsia"/>
                                    </w:rPr>
                                    <w:t>増減</w:t>
                                  </w:r>
                                  <w:r>
                                    <w:rPr>
                                      <w:rFonts w:hAnsi="ＭＳ ゴシック"/>
                                    </w:rPr>
                                    <w:t>しているのは、</w:t>
                                  </w:r>
                                  <w:r>
                                    <w:rPr>
                                      <w:rFonts w:hAnsi="ＭＳ ゴシック" w:hint="eastAsia"/>
                                    </w:rPr>
                                    <w:t>何が</w:t>
                                  </w:r>
                                  <w:r>
                                    <w:rPr>
                                      <w:rFonts w:hAnsi="ＭＳ ゴシック"/>
                                    </w:rPr>
                                    <w:t>原因なの？</w:t>
                                  </w:r>
                                </w:p>
                              </w:tc>
                            </w:tr>
                          </w:tbl>
                          <w:p w14:paraId="471757C5" w14:textId="77777777" w:rsidR="00315A1C" w:rsidRDefault="00315A1C" w:rsidP="00DA6C01">
                            <w:pPr>
                              <w:jc w:val="left"/>
                              <w:rPr>
                                <w:rFonts w:hAnsi="ＭＳ ゴシック"/>
                              </w:rPr>
                            </w:pPr>
                          </w:p>
                          <w:p w14:paraId="658F0BB6" w14:textId="77777777" w:rsidR="00453C04" w:rsidRPr="00F67099" w:rsidRDefault="00863758" w:rsidP="00863758">
                            <w:pPr>
                              <w:ind w:leftChars="50" w:left="822" w:hangingChars="292" w:hanging="702"/>
                              <w:jc w:val="left"/>
                              <w:rPr>
                                <w:rFonts w:hAnsi="ＭＳ ゴシック"/>
                              </w:rPr>
                            </w:pPr>
                            <w:r w:rsidRPr="00863758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6D82ABDC" wp14:editId="4907FA80">
                                  <wp:extent cx="383742" cy="375313"/>
                                  <wp:effectExtent l="0" t="0" r="0" b="0"/>
                                  <wp:docPr id="484" name="図 4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0656" cy="382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Ansi="ＭＳ ゴシック" w:hint="eastAsia"/>
                              </w:rPr>
                              <w:t xml:space="preserve"> </w:t>
                            </w:r>
                            <w:r>
                              <w:rPr>
                                <w:rFonts w:hAnsi="ＭＳ ゴシック"/>
                              </w:rPr>
                              <w:t xml:space="preserve">  </w:t>
                            </w:r>
                            <w:r w:rsidR="00CF210B">
                              <w:rPr>
                                <w:rFonts w:hAnsi="ＭＳ ゴシック" w:hint="eastAsia"/>
                              </w:rPr>
                              <w:t>20</w:t>
                            </w:r>
                            <w:r w:rsidR="00CF210B">
                              <w:rPr>
                                <w:rFonts w:hAnsi="ＭＳ ゴシック"/>
                              </w:rPr>
                              <w:t>20</w:t>
                            </w:r>
                            <w:r w:rsidR="00453C04" w:rsidRPr="00F67099">
                              <w:rPr>
                                <w:rFonts w:hAnsi="ＭＳ ゴシック" w:hint="eastAsia"/>
                              </w:rPr>
                              <w:t>年</w:t>
                            </w:r>
                            <w:r w:rsidR="00454E30">
                              <w:rPr>
                                <w:rFonts w:hAnsi="ＭＳ ゴシック" w:hint="eastAsia"/>
                              </w:rPr>
                              <w:t>度</w:t>
                            </w:r>
                            <w:r w:rsidR="00453C04" w:rsidRPr="00F67099">
                              <w:rPr>
                                <w:rFonts w:hAnsi="ＭＳ ゴシック" w:hint="eastAsia"/>
                              </w:rPr>
                              <w:t>の</w:t>
                            </w:r>
                            <w:r w:rsidR="00453C04" w:rsidRPr="00F67099">
                              <w:rPr>
                                <w:rFonts w:hAnsi="ＭＳ ゴシック" w:hint="eastAsia"/>
                                <w:u w:val="single"/>
                              </w:rPr>
                              <w:t>大阪の</w:t>
                            </w:r>
                            <w:r w:rsidR="00492E4E">
                              <w:rPr>
                                <w:rFonts w:hAnsi="ＭＳ ゴシック" w:hint="eastAsia"/>
                                <w:u w:val="single"/>
                              </w:rPr>
                              <w:t>名目</w:t>
                            </w:r>
                            <w:r w:rsidR="00454E30">
                              <w:rPr>
                                <w:rFonts w:hAnsi="ＭＳ ゴシック" w:hint="eastAsia"/>
                                <w:u w:val="single"/>
                              </w:rPr>
                              <w:t>府内総生産</w:t>
                            </w:r>
                            <w:r w:rsidR="00492E4E">
                              <w:rPr>
                                <w:rFonts w:hAnsi="ＭＳ ゴシック" w:hint="eastAsia"/>
                                <w:u w:val="single"/>
                              </w:rPr>
                              <w:t>は</w:t>
                            </w:r>
                            <w:r w:rsidR="00CF210B">
                              <w:rPr>
                                <w:rFonts w:hAnsi="ＭＳ ゴシック" w:hint="eastAsia"/>
                                <w:u w:val="single"/>
                              </w:rPr>
                              <w:t>39</w:t>
                            </w:r>
                            <w:r w:rsidR="00454E30">
                              <w:rPr>
                                <w:rFonts w:hAnsi="ＭＳ ゴシック" w:hint="eastAsia"/>
                                <w:u w:val="single"/>
                              </w:rPr>
                              <w:t>兆</w:t>
                            </w:r>
                            <w:r w:rsidR="00CF210B">
                              <w:rPr>
                                <w:rFonts w:hAnsi="ＭＳ ゴシック" w:hint="eastAsia"/>
                                <w:u w:val="single"/>
                              </w:rPr>
                              <w:t>7</w:t>
                            </w:r>
                            <w:r w:rsidR="00CF210B">
                              <w:rPr>
                                <w:rFonts w:hAnsi="ＭＳ ゴシック"/>
                                <w:u w:val="single"/>
                              </w:rPr>
                              <w:t>,</w:t>
                            </w:r>
                            <w:r w:rsidR="00CF210B">
                              <w:rPr>
                                <w:rFonts w:hAnsi="ＭＳ ゴシック" w:hint="eastAsia"/>
                                <w:u w:val="single"/>
                              </w:rPr>
                              <w:t>203</w:t>
                            </w:r>
                            <w:r w:rsidR="00454E30">
                              <w:rPr>
                                <w:rFonts w:hAnsi="ＭＳ ゴシック" w:hint="eastAsia"/>
                                <w:u w:val="single"/>
                              </w:rPr>
                              <w:t>億円</w:t>
                            </w:r>
                            <w:r w:rsidR="00453C04" w:rsidRPr="00F67099">
                              <w:rPr>
                                <w:rFonts w:hAnsi="ＭＳ ゴシック" w:hint="eastAsia"/>
                              </w:rPr>
                              <w:t>で、</w:t>
                            </w:r>
                            <w:r w:rsidR="00492E4E">
                              <w:rPr>
                                <w:rFonts w:hAnsi="ＭＳ ゴシック" w:hint="eastAsia"/>
                                <w:u w:val="single"/>
                              </w:rPr>
                              <w:t>国内総生産</w:t>
                            </w:r>
                            <w:r w:rsidR="00453C04" w:rsidRPr="00F67099">
                              <w:rPr>
                                <w:rFonts w:hAnsi="ＭＳ ゴシック" w:hint="eastAsia"/>
                                <w:u w:val="single"/>
                              </w:rPr>
                              <w:t>の7.</w:t>
                            </w:r>
                            <w:r w:rsidR="002C2324">
                              <w:rPr>
                                <w:rFonts w:hAnsi="ＭＳ ゴシック"/>
                                <w:u w:val="single"/>
                              </w:rPr>
                              <w:t>4</w:t>
                            </w:r>
                            <w:r w:rsidR="00453C04" w:rsidRPr="00F67099">
                              <w:rPr>
                                <w:rFonts w:hAnsi="ＭＳ ゴシック" w:hint="eastAsia"/>
                                <w:u w:val="single"/>
                              </w:rPr>
                              <w:t>％</w:t>
                            </w:r>
                            <w:r w:rsidR="00453C04" w:rsidRPr="00F67099">
                              <w:rPr>
                                <w:rFonts w:hAnsi="ＭＳ ゴシック" w:hint="eastAsia"/>
                              </w:rPr>
                              <w:t>を占めています</w:t>
                            </w:r>
                            <w:r w:rsidR="00BC1027">
                              <w:rPr>
                                <w:rFonts w:hAnsi="ＭＳ ゴシック" w:hint="eastAsia"/>
                              </w:rPr>
                              <w:t>（</w:t>
                            </w:r>
                            <w:r w:rsidR="00BC1027">
                              <w:rPr>
                                <w:rFonts w:hAnsi="ＭＳ ゴシック"/>
                              </w:rPr>
                              <w:t>2－2参照）</w:t>
                            </w:r>
                            <w:r w:rsidR="00453C04" w:rsidRPr="00F67099">
                              <w:rPr>
                                <w:rFonts w:hAnsi="ＭＳ ゴシック" w:hint="eastAsia"/>
                              </w:rPr>
                              <w:t>。</w:t>
                            </w:r>
                            <w:r w:rsidR="001F778A">
                              <w:rPr>
                                <w:rFonts w:hAnsi="ＭＳ ゴシック" w:hint="eastAsia"/>
                              </w:rPr>
                              <w:t>府内総生産額で</w:t>
                            </w:r>
                            <w:r w:rsidR="00453C04" w:rsidRPr="00F67099">
                              <w:rPr>
                                <w:rFonts w:hAnsi="ＭＳ ゴシック" w:hint="eastAsia"/>
                              </w:rPr>
                              <w:t>は、東京都の</w:t>
                            </w:r>
                            <w:r w:rsidR="002C2324">
                              <w:rPr>
                                <w:rFonts w:hAnsi="ＭＳ ゴシック" w:hint="eastAsia"/>
                              </w:rPr>
                              <w:t>1</w:t>
                            </w:r>
                            <w:r w:rsidR="00CA47C9">
                              <w:rPr>
                                <w:rFonts w:hAnsi="ＭＳ ゴシック"/>
                              </w:rPr>
                              <w:t>09</w:t>
                            </w:r>
                            <w:r w:rsidR="00454E30">
                              <w:rPr>
                                <w:rFonts w:hAnsi="ＭＳ ゴシック" w:hint="eastAsia"/>
                              </w:rPr>
                              <w:t>兆</w:t>
                            </w:r>
                            <w:r w:rsidR="002C2324">
                              <w:rPr>
                                <w:rFonts w:hAnsi="ＭＳ ゴシック" w:hint="eastAsia"/>
                              </w:rPr>
                              <w:t>6</w:t>
                            </w:r>
                            <w:r w:rsidR="00846758">
                              <w:rPr>
                                <w:rFonts w:hAnsi="ＭＳ ゴシック"/>
                              </w:rPr>
                              <w:t>,</w:t>
                            </w:r>
                            <w:r w:rsidR="00CA47C9">
                              <w:rPr>
                                <w:rFonts w:hAnsi="ＭＳ ゴシック" w:hint="eastAsia"/>
                              </w:rPr>
                              <w:t>0</w:t>
                            </w:r>
                            <w:r w:rsidR="00CA47C9">
                              <w:rPr>
                                <w:rFonts w:hAnsi="ＭＳ ゴシック"/>
                              </w:rPr>
                              <w:t>16</w:t>
                            </w:r>
                            <w:r w:rsidR="00454E30">
                              <w:rPr>
                                <w:rFonts w:hAnsi="ＭＳ ゴシック"/>
                              </w:rPr>
                              <w:t>億円</w:t>
                            </w:r>
                            <w:r w:rsidR="00453C04" w:rsidRPr="00F67099">
                              <w:rPr>
                                <w:rFonts w:hAnsi="ＭＳ ゴシック" w:hint="eastAsia"/>
                              </w:rPr>
                              <w:t>に次いで、大阪府は</w:t>
                            </w:r>
                            <w:r w:rsidR="007A674E">
                              <w:rPr>
                                <w:rFonts w:hAnsi="ＭＳ ゴシック" w:hint="eastAsia"/>
                                <w:u w:val="single"/>
                              </w:rPr>
                              <w:t>全国で２</w:t>
                            </w:r>
                            <w:r w:rsidR="00453C04" w:rsidRPr="00F67099">
                              <w:rPr>
                                <w:rFonts w:hAnsi="ＭＳ ゴシック" w:hint="eastAsia"/>
                                <w:u w:val="single"/>
                              </w:rPr>
                              <w:t>番目に多い都道府県</w:t>
                            </w:r>
                            <w:r w:rsidR="00453C04" w:rsidRPr="00F67099">
                              <w:rPr>
                                <w:rFonts w:hAnsi="ＭＳ ゴシック" w:hint="eastAsia"/>
                              </w:rPr>
                              <w:t>です。</w:t>
                            </w:r>
                          </w:p>
                          <w:p w14:paraId="3BC13B94" w14:textId="77777777" w:rsidR="00635462" w:rsidRPr="00F67099" w:rsidRDefault="00492E4E" w:rsidP="00315A1C">
                            <w:pPr>
                              <w:ind w:leftChars="353" w:left="849" w:firstLineChars="100" w:firstLine="241"/>
                              <w:jc w:val="left"/>
                              <w:rPr>
                                <w:rFonts w:hAnsi="ＭＳ ゴシック"/>
                              </w:rPr>
                            </w:pPr>
                            <w:r w:rsidRPr="00F67099">
                              <w:rPr>
                                <w:rFonts w:hAnsi="ＭＳ ゴシック" w:hint="eastAsia"/>
                              </w:rPr>
                              <w:t>大阪府の</w:t>
                            </w:r>
                            <w:r>
                              <w:rPr>
                                <w:rFonts w:hAnsi="ＭＳ ゴシック" w:hint="eastAsia"/>
                              </w:rPr>
                              <w:t>府内総生産</w:t>
                            </w:r>
                            <w:r>
                              <w:rPr>
                                <w:rFonts w:hAnsi="ＭＳ ゴシック"/>
                              </w:rPr>
                              <w:t>の</w:t>
                            </w:r>
                            <w:r w:rsidR="004A61C3">
                              <w:rPr>
                                <w:rFonts w:hAnsi="ＭＳ ゴシック" w:hint="eastAsia"/>
                              </w:rPr>
                              <w:t>全国シェア</w:t>
                            </w:r>
                            <w:r w:rsidR="004A61C3">
                              <w:rPr>
                                <w:rFonts w:hAnsi="ＭＳ ゴシック"/>
                              </w:rPr>
                              <w:t>の</w:t>
                            </w:r>
                            <w:r>
                              <w:rPr>
                                <w:rFonts w:hAnsi="ＭＳ ゴシック"/>
                              </w:rPr>
                              <w:t>推移</w:t>
                            </w:r>
                            <w:r w:rsidR="00852091" w:rsidRPr="00F67099">
                              <w:rPr>
                                <w:rFonts w:hAnsi="ＭＳ ゴシック" w:hint="eastAsia"/>
                              </w:rPr>
                              <w:t>をみると、</w:t>
                            </w:r>
                            <w:r w:rsidR="00635462" w:rsidRPr="00F67099">
                              <w:rPr>
                                <w:rFonts w:hAnsi="ＭＳ ゴシック" w:hint="eastAsia"/>
                              </w:rPr>
                              <w:t>戦後</w:t>
                            </w:r>
                            <w:r w:rsidR="00852091" w:rsidRPr="00F67099">
                              <w:rPr>
                                <w:rFonts w:hAnsi="ＭＳ ゴシック" w:hint="eastAsia"/>
                              </w:rPr>
                              <w:t>から</w:t>
                            </w:r>
                            <w:r w:rsidR="004A61C3">
                              <w:rPr>
                                <w:rFonts w:hAnsi="ＭＳ ゴシック" w:hint="eastAsia"/>
                              </w:rPr>
                              <w:t>高度経済成長期の</w:t>
                            </w:r>
                            <w:r w:rsidR="00153C66" w:rsidRPr="00F67099">
                              <w:rPr>
                                <w:rFonts w:hAnsi="ＭＳ ゴシック" w:hint="eastAsia"/>
                              </w:rPr>
                              <w:t>19</w:t>
                            </w:r>
                            <w:r w:rsidR="004A61C3">
                              <w:rPr>
                                <w:rFonts w:hAnsi="ＭＳ ゴシック" w:hint="eastAsia"/>
                              </w:rPr>
                              <w:t>70</w:t>
                            </w:r>
                            <w:r w:rsidR="00852091" w:rsidRPr="00F67099">
                              <w:rPr>
                                <w:rFonts w:hAnsi="ＭＳ ゴシック" w:hint="eastAsia"/>
                              </w:rPr>
                              <w:t>年</w:t>
                            </w:r>
                            <w:r w:rsidR="004A61C3">
                              <w:rPr>
                                <w:rFonts w:hAnsi="ＭＳ ゴシック" w:hint="eastAsia"/>
                              </w:rPr>
                              <w:t>度</w:t>
                            </w:r>
                            <w:r w:rsidR="00635462" w:rsidRPr="00F67099">
                              <w:rPr>
                                <w:rFonts w:hAnsi="ＭＳ ゴシック" w:hint="eastAsia"/>
                              </w:rPr>
                              <w:t>まで</w:t>
                            </w:r>
                            <w:r w:rsidR="00852091" w:rsidRPr="00F67099">
                              <w:rPr>
                                <w:rFonts w:hAnsi="ＭＳ ゴシック" w:hint="eastAsia"/>
                              </w:rPr>
                              <w:t>、</w:t>
                            </w:r>
                            <w:r w:rsidR="004A61C3">
                              <w:rPr>
                                <w:rFonts w:hAnsi="ＭＳ ゴシック" w:hint="eastAsia"/>
                              </w:rPr>
                              <w:t>右肩上がり</w:t>
                            </w:r>
                            <w:r w:rsidR="004A61C3">
                              <w:rPr>
                                <w:rFonts w:hAnsi="ＭＳ ゴシック"/>
                              </w:rPr>
                              <w:t>で</w:t>
                            </w:r>
                            <w:r w:rsidR="00153C66" w:rsidRPr="00F67099">
                              <w:rPr>
                                <w:rFonts w:hAnsi="ＭＳ ゴシック" w:hint="eastAsia"/>
                              </w:rPr>
                              <w:t>増加しました。</w:t>
                            </w:r>
                            <w:r w:rsidR="004A61C3">
                              <w:rPr>
                                <w:rFonts w:hAnsi="ＭＳ ゴシック" w:hint="eastAsia"/>
                              </w:rPr>
                              <w:t>全国シェア</w:t>
                            </w:r>
                            <w:r w:rsidR="004A61C3">
                              <w:rPr>
                                <w:rFonts w:hAnsi="ＭＳ ゴシック"/>
                              </w:rPr>
                              <w:t>の</w:t>
                            </w:r>
                            <w:r w:rsidR="004A61C3">
                              <w:rPr>
                                <w:rFonts w:hAnsi="ＭＳ ゴシック" w:hint="eastAsia"/>
                              </w:rPr>
                              <w:t>約10</w:t>
                            </w:r>
                            <w:r w:rsidR="004A61C3">
                              <w:rPr>
                                <w:rFonts w:hAnsi="ＭＳ ゴシック"/>
                              </w:rPr>
                              <w:t>％を占めた</w:t>
                            </w:r>
                            <w:r w:rsidR="004A61C3">
                              <w:rPr>
                                <w:rFonts w:hAnsi="ＭＳ ゴシック" w:hint="eastAsia"/>
                              </w:rPr>
                              <w:t>ことから</w:t>
                            </w:r>
                            <w:r w:rsidR="004A61C3">
                              <w:rPr>
                                <w:rFonts w:hAnsi="ＭＳ ゴシック"/>
                              </w:rPr>
                              <w:t>「１割経済」と呼ばれました</w:t>
                            </w:r>
                            <w:r w:rsidR="007E7605">
                              <w:rPr>
                                <w:rFonts w:hAnsi="ＭＳ ゴシック" w:hint="eastAsia"/>
                              </w:rPr>
                              <w:t>が、</w:t>
                            </w:r>
                            <w:r w:rsidR="00153C66" w:rsidRPr="00F67099">
                              <w:rPr>
                                <w:rFonts w:hAnsi="ＭＳ ゴシック" w:hint="eastAsia"/>
                              </w:rPr>
                              <w:t>その後、</w:t>
                            </w:r>
                            <w:r w:rsidR="004A61C3">
                              <w:rPr>
                                <w:rFonts w:hAnsi="ＭＳ ゴシック" w:hint="eastAsia"/>
                              </w:rPr>
                              <w:t>1990年度</w:t>
                            </w:r>
                            <w:r w:rsidR="004A61C3">
                              <w:rPr>
                                <w:rFonts w:hAnsi="ＭＳ ゴシック"/>
                              </w:rPr>
                              <w:t>頃のバブル経済期を</w:t>
                            </w:r>
                            <w:r w:rsidR="004A61C3">
                              <w:rPr>
                                <w:rFonts w:hAnsi="ＭＳ ゴシック" w:hint="eastAsia"/>
                              </w:rPr>
                              <w:t>除いて</w:t>
                            </w:r>
                            <w:r w:rsidR="004A61C3">
                              <w:rPr>
                                <w:rFonts w:hAnsi="ＭＳ ゴシック"/>
                              </w:rPr>
                              <w:t>低下傾向が続きました</w:t>
                            </w:r>
                            <w:r w:rsidR="004A61C3">
                              <w:rPr>
                                <w:rFonts w:hAnsi="ＭＳ ゴシック" w:hint="eastAsia"/>
                              </w:rPr>
                              <w:t>。</w:t>
                            </w:r>
                          </w:p>
                          <w:p w14:paraId="7F177D45" w14:textId="28956593" w:rsidR="001420DF" w:rsidRDefault="0068671D" w:rsidP="00315A1C">
                            <w:pPr>
                              <w:ind w:leftChars="353" w:left="849" w:firstLineChars="100" w:firstLine="241"/>
                              <w:jc w:val="left"/>
                              <w:rPr>
                                <w:rFonts w:hAnsi="ＭＳ ゴシック"/>
                              </w:rPr>
                            </w:pPr>
                            <w:r w:rsidRPr="00F67099">
                              <w:rPr>
                                <w:rFonts w:hAnsi="ＭＳ ゴシック" w:hint="eastAsia"/>
                              </w:rPr>
                              <w:t>大阪府の</w:t>
                            </w:r>
                            <w:r w:rsidR="004A61C3">
                              <w:rPr>
                                <w:rFonts w:hAnsi="ＭＳ ゴシック" w:hint="eastAsia"/>
                              </w:rPr>
                              <w:t>全国シェア</w:t>
                            </w:r>
                            <w:r w:rsidRPr="00F67099">
                              <w:rPr>
                                <w:rFonts w:hAnsi="ＭＳ ゴシック" w:hint="eastAsia"/>
                              </w:rPr>
                              <w:t>が</w:t>
                            </w:r>
                            <w:r w:rsidR="004A61C3">
                              <w:rPr>
                                <w:rFonts w:hAnsi="ＭＳ ゴシック" w:hint="eastAsia"/>
                              </w:rPr>
                              <w:t>低下</w:t>
                            </w:r>
                            <w:r w:rsidR="00C25351" w:rsidRPr="00F67099">
                              <w:rPr>
                                <w:rFonts w:hAnsi="ＭＳ ゴシック" w:hint="eastAsia"/>
                              </w:rPr>
                              <w:t>して</w:t>
                            </w:r>
                            <w:r w:rsidR="001420DF">
                              <w:rPr>
                                <w:rFonts w:hAnsi="ＭＳ ゴシック" w:hint="eastAsia"/>
                              </w:rPr>
                              <w:t>きた</w:t>
                            </w:r>
                            <w:r w:rsidR="00C25351" w:rsidRPr="00F67099">
                              <w:rPr>
                                <w:rFonts w:hAnsi="ＭＳ ゴシック" w:hint="eastAsia"/>
                                <w:u w:val="single"/>
                              </w:rPr>
                              <w:t>要因</w:t>
                            </w:r>
                            <w:r w:rsidR="009E404B">
                              <w:rPr>
                                <w:rFonts w:hAnsi="ＭＳ ゴシック" w:hint="eastAsia"/>
                                <w:u w:val="single"/>
                              </w:rPr>
                              <w:t>に</w:t>
                            </w:r>
                            <w:r w:rsidR="00C25351" w:rsidRPr="00F67099">
                              <w:rPr>
                                <w:rFonts w:hAnsi="ＭＳ ゴシック" w:hint="eastAsia"/>
                                <w:u w:val="single"/>
                              </w:rPr>
                              <w:t>は、</w:t>
                            </w:r>
                            <w:r w:rsidR="001420DF" w:rsidRPr="001420DF">
                              <w:rPr>
                                <w:rFonts w:hAnsi="ＭＳ ゴシック" w:hint="eastAsia"/>
                              </w:rPr>
                              <w:t>繊維</w:t>
                            </w:r>
                            <w:r w:rsidR="002D24EB">
                              <w:rPr>
                                <w:rFonts w:hAnsi="ＭＳ ゴシック" w:hint="eastAsia"/>
                              </w:rPr>
                              <w:t>、</w:t>
                            </w:r>
                            <w:r w:rsidR="001420DF" w:rsidRPr="001420DF">
                              <w:rPr>
                                <w:rFonts w:hAnsi="ＭＳ ゴシック"/>
                              </w:rPr>
                              <w:t>一般機械</w:t>
                            </w:r>
                            <w:r w:rsidR="002D24EB">
                              <w:rPr>
                                <w:rFonts w:hAnsi="ＭＳ ゴシック" w:hint="eastAsia"/>
                              </w:rPr>
                              <w:t>、</w:t>
                            </w:r>
                            <w:r w:rsidR="001420DF" w:rsidRPr="001420DF">
                              <w:rPr>
                                <w:rFonts w:hAnsi="ＭＳ ゴシック"/>
                              </w:rPr>
                              <w:t>家電といった</w:t>
                            </w:r>
                            <w:r w:rsidR="001420DF">
                              <w:rPr>
                                <w:rFonts w:hAnsi="ＭＳ ゴシック"/>
                                <w:u w:val="single"/>
                              </w:rPr>
                              <w:t>リーディング産業の</w:t>
                            </w:r>
                            <w:r w:rsidR="001420DF">
                              <w:rPr>
                                <w:rFonts w:hAnsi="ＭＳ ゴシック" w:hint="eastAsia"/>
                                <w:u w:val="single"/>
                              </w:rPr>
                              <w:t>牽引力が</w:t>
                            </w:r>
                            <w:r w:rsidR="001420DF">
                              <w:rPr>
                                <w:rFonts w:hAnsi="ＭＳ ゴシック"/>
                                <w:u w:val="single"/>
                              </w:rPr>
                              <w:t>低下</w:t>
                            </w:r>
                            <w:r w:rsidR="001420DF" w:rsidRPr="001420DF">
                              <w:rPr>
                                <w:rFonts w:hAnsi="ＭＳ ゴシック" w:hint="eastAsia"/>
                              </w:rPr>
                              <w:t>する</w:t>
                            </w:r>
                            <w:r w:rsidR="001420DF" w:rsidRPr="001420DF">
                              <w:rPr>
                                <w:rFonts w:hAnsi="ＭＳ ゴシック"/>
                              </w:rPr>
                              <w:t>一方で、情報通信業などの</w:t>
                            </w:r>
                            <w:r w:rsidR="001420DF">
                              <w:rPr>
                                <w:rFonts w:hAnsi="ＭＳ ゴシック"/>
                                <w:u w:val="single"/>
                              </w:rPr>
                              <w:t>サービス産業の成長が</w:t>
                            </w:r>
                            <w:r w:rsidR="001420DF">
                              <w:rPr>
                                <w:rFonts w:hAnsi="ＭＳ ゴシック" w:hint="eastAsia"/>
                                <w:u w:val="single"/>
                              </w:rPr>
                              <w:t>それを</w:t>
                            </w:r>
                            <w:r w:rsidR="001420DF">
                              <w:rPr>
                                <w:rFonts w:hAnsi="ＭＳ ゴシック"/>
                                <w:u w:val="single"/>
                              </w:rPr>
                              <w:t>補うのに十分ではなかった</w:t>
                            </w:r>
                            <w:r w:rsidR="001420DF" w:rsidRPr="001420DF">
                              <w:rPr>
                                <w:rFonts w:hAnsi="ＭＳ ゴシック"/>
                              </w:rPr>
                              <w:t>ことなどが挙げられます。</w:t>
                            </w:r>
                          </w:p>
                          <w:p w14:paraId="432DBE78" w14:textId="2BDB831F" w:rsidR="00142BBF" w:rsidRDefault="001420DF" w:rsidP="00315A1C">
                            <w:pPr>
                              <w:ind w:leftChars="353" w:left="849" w:firstLineChars="100" w:firstLine="241"/>
                              <w:jc w:val="left"/>
                              <w:rPr>
                                <w:rFonts w:hAnsi="ＭＳ ゴシック"/>
                              </w:rPr>
                            </w:pPr>
                            <w:r>
                              <w:rPr>
                                <w:rFonts w:hAnsi="ＭＳ ゴシック" w:hint="eastAsia"/>
                              </w:rPr>
                              <w:t>全国シェア</w:t>
                            </w:r>
                            <w:r>
                              <w:rPr>
                                <w:rFonts w:hAnsi="ＭＳ ゴシック"/>
                              </w:rPr>
                              <w:t>は、</w:t>
                            </w:r>
                            <w:r>
                              <w:rPr>
                                <w:rFonts w:hAnsi="ＭＳ ゴシック" w:hint="eastAsia"/>
                              </w:rPr>
                              <w:t>2010年代半ば</w:t>
                            </w:r>
                            <w:r>
                              <w:rPr>
                                <w:rFonts w:hAnsi="ＭＳ ゴシック"/>
                              </w:rPr>
                              <w:t>から</w:t>
                            </w:r>
                            <w:r w:rsidRPr="001420DF">
                              <w:rPr>
                                <w:rFonts w:hAnsi="ＭＳ ゴシック" w:hint="eastAsia"/>
                                <w:u w:val="single"/>
                              </w:rPr>
                              <w:t>下げ止まりの</w:t>
                            </w:r>
                            <w:r w:rsidRPr="001420DF">
                              <w:rPr>
                                <w:rFonts w:hAnsi="ＭＳ ゴシック"/>
                                <w:u w:val="single"/>
                              </w:rPr>
                              <w:t>兆し</w:t>
                            </w:r>
                            <w:r>
                              <w:rPr>
                                <w:rFonts w:hAnsi="ＭＳ ゴシック"/>
                              </w:rPr>
                              <w:t>がみられます</w:t>
                            </w:r>
                            <w:r w:rsidR="00DB1ACA" w:rsidRPr="00F67099">
                              <w:rPr>
                                <w:rFonts w:hAnsi="ＭＳ ゴシック" w:hint="eastAsia"/>
                              </w:rPr>
                              <w:t>。</w:t>
                            </w:r>
                          </w:p>
                          <w:p w14:paraId="1F42131B" w14:textId="77777777" w:rsidR="009E404B" w:rsidRDefault="009E404B" w:rsidP="00315A1C">
                            <w:pPr>
                              <w:ind w:leftChars="353" w:left="849" w:firstLineChars="100" w:firstLine="241"/>
                              <w:jc w:val="left"/>
                              <w:rPr>
                                <w:rFonts w:hAnsi="ＭＳ ゴシック"/>
                              </w:rPr>
                            </w:pPr>
                          </w:p>
                          <w:tbl>
                            <w:tblPr>
                              <w:tblStyle w:val="a9"/>
                              <w:tblW w:w="11476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476"/>
                            </w:tblGrid>
                            <w:tr w:rsidR="000B615C" w14:paraId="68622960" w14:textId="77777777" w:rsidTr="001E7553">
                              <w:tc>
                                <w:tcPr>
                                  <w:tcW w:w="11476" w:type="dxa"/>
                                </w:tcPr>
                                <w:p w14:paraId="13806363" w14:textId="6FBB3CE1" w:rsidR="000B615C" w:rsidRDefault="000B615C" w:rsidP="00F46A2D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 w:rsidRPr="000B615C">
                                    <w:rPr>
                                      <w:noProof/>
                                      <w:color w:val="000000" w:themeColor="text1"/>
                                    </w:rPr>
                                    <w:drawing>
                                      <wp:inline distT="0" distB="0" distL="0" distR="0" wp14:anchorId="75E2B1AF" wp14:editId="357E1ECC">
                                        <wp:extent cx="1981094" cy="2347782"/>
                                        <wp:effectExtent l="0" t="0" r="635" b="0"/>
                                        <wp:docPr id="485" name="図 48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84194" cy="235145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CA47C9">
                                    <w:rPr>
                                      <w:noProof/>
                                      <w:color w:val="000000" w:themeColor="text1"/>
                                    </w:rPr>
                                    <w:drawing>
                                      <wp:inline distT="0" distB="0" distL="0" distR="0" wp14:anchorId="7D1B7CAB" wp14:editId="637E5C89">
                                        <wp:extent cx="3766783" cy="2346343"/>
                                        <wp:effectExtent l="0" t="0" r="5715" b="0"/>
                                        <wp:docPr id="486" name="図 48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808870" cy="237255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3845C9F9" w14:textId="09CA07F4" w:rsidR="000B615C" w:rsidRDefault="000B615C" w:rsidP="0066727F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8DA3280" w14:textId="10DBEA4F" w:rsidR="003808AE" w:rsidRPr="00F52756" w:rsidRDefault="003808AE" w:rsidP="00DA6C01">
                            <w:pP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BEA1ED" id="角丸四角形 9" o:spid="_x0000_s1035" style="position:absolute;margin-left:0;margin-top:23.85pt;width:481.5pt;height:584.4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" fillcolor="white [3201]" strokecolor="#1cade4 [3204]" strokeweight="2pt">
                <v:textbox>
                  <w:txbxContent>
                    <w:tbl>
                      <w:tblPr>
                        <w:tblStyle w:val="a9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046"/>
                      </w:tblGrid>
                      <w:tr w:rsidR="005455C0" w14:paraId="40A2F82B" w14:textId="77777777" w:rsidTr="00315A1C">
                        <w:trPr>
                          <w:trHeight w:val="915"/>
                        </w:trPr>
                        <w:tc>
                          <w:tcPr>
                            <w:tcW w:w="90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0B44CFC" w14:textId="77777777" w:rsidR="005455C0" w:rsidRDefault="00863758" w:rsidP="00315A1C">
                            <w:pPr>
                              <w:jc w:val="left"/>
                              <w:rPr>
                                <w:rFonts w:hAnsi="ＭＳ ゴシック"/>
                              </w:rPr>
                            </w:pPr>
                            <w:r w:rsidRPr="00863758">
                              <w:rPr>
                                <w:rFonts w:hAnsi="ＭＳ ゴシック" w:hint="eastAsia"/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664971BD" wp14:editId="2A9D3EE5">
                                  <wp:extent cx="368490" cy="368490"/>
                                  <wp:effectExtent l="0" t="0" r="0" b="0"/>
                                  <wp:docPr id="483" name="図 4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6702" cy="3767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Ansi="ＭＳ ゴシック" w:hint="eastAsia"/>
                              </w:rPr>
                              <w:t xml:space="preserve"> </w:t>
                            </w:r>
                            <w:r w:rsidR="005455C0" w:rsidRPr="005455C0">
                              <w:rPr>
                                <w:rFonts w:hAnsi="ＭＳ ゴシック" w:hint="eastAsia"/>
                              </w:rPr>
                              <w:t>大阪府内</w:t>
                            </w:r>
                            <w:r w:rsidR="00454E30">
                              <w:rPr>
                                <w:rFonts w:hAnsi="ＭＳ ゴシック" w:hint="eastAsia"/>
                              </w:rPr>
                              <w:t>総生産</w:t>
                            </w:r>
                            <w:r w:rsidR="004A61C3">
                              <w:rPr>
                                <w:rFonts w:hAnsi="ＭＳ ゴシック" w:hint="eastAsia"/>
                              </w:rPr>
                              <w:t>の</w:t>
                            </w:r>
                            <w:r w:rsidR="004A61C3">
                              <w:rPr>
                                <w:rFonts w:hAnsi="ＭＳ ゴシック"/>
                              </w:rPr>
                              <w:t>全国シェア</w:t>
                            </w:r>
                            <w:r w:rsidR="005455C0" w:rsidRPr="005455C0">
                              <w:rPr>
                                <w:rFonts w:hAnsi="ＭＳ ゴシック" w:hint="eastAsia"/>
                              </w:rPr>
                              <w:t>は、増えているの？減っているの？</w:t>
                            </w:r>
                          </w:p>
                          <w:p w14:paraId="7FFA4E83" w14:textId="77777777" w:rsidR="00315A1C" w:rsidRPr="00315A1C" w:rsidRDefault="00315A1C" w:rsidP="00863758">
                            <w:pPr>
                              <w:ind w:leftChars="281" w:left="676"/>
                              <w:jc w:val="left"/>
                              <w:rPr>
                                <w:rFonts w:hAnsi="ＭＳ ゴシック"/>
                              </w:rPr>
                            </w:pPr>
                            <w:r>
                              <w:rPr>
                                <w:rFonts w:hAnsi="ＭＳ ゴシック" w:hint="eastAsia"/>
                              </w:rPr>
                              <w:t>増減</w:t>
                            </w:r>
                            <w:r>
                              <w:rPr>
                                <w:rFonts w:hAnsi="ＭＳ ゴシック"/>
                              </w:rPr>
                              <w:t>しているのは、</w:t>
                            </w:r>
                            <w:r>
                              <w:rPr>
                                <w:rFonts w:hAnsi="ＭＳ ゴシック" w:hint="eastAsia"/>
                              </w:rPr>
                              <w:t>何が</w:t>
                            </w:r>
                            <w:r>
                              <w:rPr>
                                <w:rFonts w:hAnsi="ＭＳ ゴシック"/>
                              </w:rPr>
                              <w:t>原因なの？</w:t>
                            </w:r>
                          </w:p>
                        </w:tc>
                      </w:tr>
                    </w:tbl>
                    <w:p w14:paraId="471757C5" w14:textId="77777777" w:rsidR="00315A1C" w:rsidRDefault="00315A1C" w:rsidP="00DA6C01">
                      <w:pPr>
                        <w:jc w:val="left"/>
                        <w:rPr>
                          <w:rFonts w:hAnsi="ＭＳ ゴシック"/>
                        </w:rPr>
                      </w:pPr>
                    </w:p>
                    <w:p w14:paraId="658F0BB6" w14:textId="77777777" w:rsidR="00453C04" w:rsidRPr="00F67099" w:rsidRDefault="00863758" w:rsidP="00863758">
                      <w:pPr>
                        <w:ind w:leftChars="50" w:left="822" w:hangingChars="292" w:hanging="702"/>
                        <w:jc w:val="left"/>
                        <w:rPr>
                          <w:rFonts w:hAnsi="ＭＳ ゴシック"/>
                        </w:rPr>
                      </w:pPr>
                      <w:r w:rsidRPr="00863758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6D82ABDC" wp14:editId="4907FA80">
                            <wp:extent cx="383742" cy="375313"/>
                            <wp:effectExtent l="0" t="0" r="0" b="0"/>
                            <wp:docPr id="484" name="図 48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0656" cy="382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Ansi="ＭＳ ゴシック" w:hint="eastAsia"/>
                        </w:rPr>
                        <w:t xml:space="preserve"> </w:t>
                      </w:r>
                      <w:r>
                        <w:rPr>
                          <w:rFonts w:hAnsi="ＭＳ ゴシック"/>
                        </w:rPr>
                        <w:t xml:space="preserve">  </w:t>
                      </w:r>
                      <w:r w:rsidR="00CF210B">
                        <w:rPr>
                          <w:rFonts w:hAnsi="ＭＳ ゴシック" w:hint="eastAsia"/>
                        </w:rPr>
                        <w:t>20</w:t>
                      </w:r>
                      <w:r w:rsidR="00CF210B">
                        <w:rPr>
                          <w:rFonts w:hAnsi="ＭＳ ゴシック"/>
                        </w:rPr>
                        <w:t>20</w:t>
                      </w:r>
                      <w:r w:rsidR="00453C04" w:rsidRPr="00F67099">
                        <w:rPr>
                          <w:rFonts w:hAnsi="ＭＳ ゴシック" w:hint="eastAsia"/>
                        </w:rPr>
                        <w:t>年</w:t>
                      </w:r>
                      <w:r w:rsidR="00454E30">
                        <w:rPr>
                          <w:rFonts w:hAnsi="ＭＳ ゴシック" w:hint="eastAsia"/>
                        </w:rPr>
                        <w:t>度</w:t>
                      </w:r>
                      <w:r w:rsidR="00453C04" w:rsidRPr="00F67099">
                        <w:rPr>
                          <w:rFonts w:hAnsi="ＭＳ ゴシック" w:hint="eastAsia"/>
                        </w:rPr>
                        <w:t>の</w:t>
                      </w:r>
                      <w:r w:rsidR="00453C04" w:rsidRPr="00F67099">
                        <w:rPr>
                          <w:rFonts w:hAnsi="ＭＳ ゴシック" w:hint="eastAsia"/>
                          <w:u w:val="single"/>
                        </w:rPr>
                        <w:t>大阪の</w:t>
                      </w:r>
                      <w:r w:rsidR="00492E4E">
                        <w:rPr>
                          <w:rFonts w:hAnsi="ＭＳ ゴシック" w:hint="eastAsia"/>
                          <w:u w:val="single"/>
                        </w:rPr>
                        <w:t>名目</w:t>
                      </w:r>
                      <w:r w:rsidR="00454E30">
                        <w:rPr>
                          <w:rFonts w:hAnsi="ＭＳ ゴシック" w:hint="eastAsia"/>
                          <w:u w:val="single"/>
                        </w:rPr>
                        <w:t>府内総生産</w:t>
                      </w:r>
                      <w:r w:rsidR="00492E4E">
                        <w:rPr>
                          <w:rFonts w:hAnsi="ＭＳ ゴシック" w:hint="eastAsia"/>
                          <w:u w:val="single"/>
                        </w:rPr>
                        <w:t>は</w:t>
                      </w:r>
                      <w:r w:rsidR="00CF210B">
                        <w:rPr>
                          <w:rFonts w:hAnsi="ＭＳ ゴシック" w:hint="eastAsia"/>
                          <w:u w:val="single"/>
                        </w:rPr>
                        <w:t>39</w:t>
                      </w:r>
                      <w:r w:rsidR="00454E30">
                        <w:rPr>
                          <w:rFonts w:hAnsi="ＭＳ ゴシック" w:hint="eastAsia"/>
                          <w:u w:val="single"/>
                        </w:rPr>
                        <w:t>兆</w:t>
                      </w:r>
                      <w:r w:rsidR="00CF210B">
                        <w:rPr>
                          <w:rFonts w:hAnsi="ＭＳ ゴシック" w:hint="eastAsia"/>
                          <w:u w:val="single"/>
                        </w:rPr>
                        <w:t>7</w:t>
                      </w:r>
                      <w:r w:rsidR="00CF210B">
                        <w:rPr>
                          <w:rFonts w:hAnsi="ＭＳ ゴシック"/>
                          <w:u w:val="single"/>
                        </w:rPr>
                        <w:t>,</w:t>
                      </w:r>
                      <w:r w:rsidR="00CF210B">
                        <w:rPr>
                          <w:rFonts w:hAnsi="ＭＳ ゴシック" w:hint="eastAsia"/>
                          <w:u w:val="single"/>
                        </w:rPr>
                        <w:t>203</w:t>
                      </w:r>
                      <w:r w:rsidR="00454E30">
                        <w:rPr>
                          <w:rFonts w:hAnsi="ＭＳ ゴシック" w:hint="eastAsia"/>
                          <w:u w:val="single"/>
                        </w:rPr>
                        <w:t>億円</w:t>
                      </w:r>
                      <w:r w:rsidR="00453C04" w:rsidRPr="00F67099">
                        <w:rPr>
                          <w:rFonts w:hAnsi="ＭＳ ゴシック" w:hint="eastAsia"/>
                        </w:rPr>
                        <w:t>で、</w:t>
                      </w:r>
                      <w:r w:rsidR="00492E4E">
                        <w:rPr>
                          <w:rFonts w:hAnsi="ＭＳ ゴシック" w:hint="eastAsia"/>
                          <w:u w:val="single"/>
                        </w:rPr>
                        <w:t>国内総生産</w:t>
                      </w:r>
                      <w:r w:rsidR="00453C04" w:rsidRPr="00F67099">
                        <w:rPr>
                          <w:rFonts w:hAnsi="ＭＳ ゴシック" w:hint="eastAsia"/>
                          <w:u w:val="single"/>
                        </w:rPr>
                        <w:t>の7.</w:t>
                      </w:r>
                      <w:r w:rsidR="002C2324">
                        <w:rPr>
                          <w:rFonts w:hAnsi="ＭＳ ゴシック"/>
                          <w:u w:val="single"/>
                        </w:rPr>
                        <w:t>4</w:t>
                      </w:r>
                      <w:r w:rsidR="00453C04" w:rsidRPr="00F67099">
                        <w:rPr>
                          <w:rFonts w:hAnsi="ＭＳ ゴシック" w:hint="eastAsia"/>
                          <w:u w:val="single"/>
                        </w:rPr>
                        <w:t>％</w:t>
                      </w:r>
                      <w:r w:rsidR="00453C04" w:rsidRPr="00F67099">
                        <w:rPr>
                          <w:rFonts w:hAnsi="ＭＳ ゴシック" w:hint="eastAsia"/>
                        </w:rPr>
                        <w:t>を占めています</w:t>
                      </w:r>
                      <w:r w:rsidR="00BC1027">
                        <w:rPr>
                          <w:rFonts w:hAnsi="ＭＳ ゴシック" w:hint="eastAsia"/>
                        </w:rPr>
                        <w:t>（</w:t>
                      </w:r>
                      <w:r w:rsidR="00BC1027">
                        <w:rPr>
                          <w:rFonts w:hAnsi="ＭＳ ゴシック"/>
                        </w:rPr>
                        <w:t>2－2参照）</w:t>
                      </w:r>
                      <w:r w:rsidR="00453C04" w:rsidRPr="00F67099">
                        <w:rPr>
                          <w:rFonts w:hAnsi="ＭＳ ゴシック" w:hint="eastAsia"/>
                        </w:rPr>
                        <w:t>。</w:t>
                      </w:r>
                      <w:r w:rsidR="001F778A">
                        <w:rPr>
                          <w:rFonts w:hAnsi="ＭＳ ゴシック" w:hint="eastAsia"/>
                        </w:rPr>
                        <w:t>府内総生産額で</w:t>
                      </w:r>
                      <w:r w:rsidR="00453C04" w:rsidRPr="00F67099">
                        <w:rPr>
                          <w:rFonts w:hAnsi="ＭＳ ゴシック" w:hint="eastAsia"/>
                        </w:rPr>
                        <w:t>は、東京都の</w:t>
                      </w:r>
                      <w:r w:rsidR="002C2324">
                        <w:rPr>
                          <w:rFonts w:hAnsi="ＭＳ ゴシック" w:hint="eastAsia"/>
                        </w:rPr>
                        <w:t>1</w:t>
                      </w:r>
                      <w:r w:rsidR="00CA47C9">
                        <w:rPr>
                          <w:rFonts w:hAnsi="ＭＳ ゴシック"/>
                        </w:rPr>
                        <w:t>09</w:t>
                      </w:r>
                      <w:r w:rsidR="00454E30">
                        <w:rPr>
                          <w:rFonts w:hAnsi="ＭＳ ゴシック" w:hint="eastAsia"/>
                        </w:rPr>
                        <w:t>兆</w:t>
                      </w:r>
                      <w:r w:rsidR="002C2324">
                        <w:rPr>
                          <w:rFonts w:hAnsi="ＭＳ ゴシック" w:hint="eastAsia"/>
                        </w:rPr>
                        <w:t>6</w:t>
                      </w:r>
                      <w:r w:rsidR="00846758">
                        <w:rPr>
                          <w:rFonts w:hAnsi="ＭＳ ゴシック"/>
                        </w:rPr>
                        <w:t>,</w:t>
                      </w:r>
                      <w:r w:rsidR="00CA47C9">
                        <w:rPr>
                          <w:rFonts w:hAnsi="ＭＳ ゴシック" w:hint="eastAsia"/>
                        </w:rPr>
                        <w:t>0</w:t>
                      </w:r>
                      <w:r w:rsidR="00CA47C9">
                        <w:rPr>
                          <w:rFonts w:hAnsi="ＭＳ ゴシック"/>
                        </w:rPr>
                        <w:t>16</w:t>
                      </w:r>
                      <w:r w:rsidR="00454E30">
                        <w:rPr>
                          <w:rFonts w:hAnsi="ＭＳ ゴシック"/>
                        </w:rPr>
                        <w:t>億円</w:t>
                      </w:r>
                      <w:r w:rsidR="00453C04" w:rsidRPr="00F67099">
                        <w:rPr>
                          <w:rFonts w:hAnsi="ＭＳ ゴシック" w:hint="eastAsia"/>
                        </w:rPr>
                        <w:t>に次いで、大阪府は</w:t>
                      </w:r>
                      <w:r w:rsidR="007A674E">
                        <w:rPr>
                          <w:rFonts w:hAnsi="ＭＳ ゴシック" w:hint="eastAsia"/>
                          <w:u w:val="single"/>
                        </w:rPr>
                        <w:t>全国で２</w:t>
                      </w:r>
                      <w:r w:rsidR="00453C04" w:rsidRPr="00F67099">
                        <w:rPr>
                          <w:rFonts w:hAnsi="ＭＳ ゴシック" w:hint="eastAsia"/>
                          <w:u w:val="single"/>
                        </w:rPr>
                        <w:t>番目に多い都道府県</w:t>
                      </w:r>
                      <w:r w:rsidR="00453C04" w:rsidRPr="00F67099">
                        <w:rPr>
                          <w:rFonts w:hAnsi="ＭＳ ゴシック" w:hint="eastAsia"/>
                        </w:rPr>
                        <w:t>です。</w:t>
                      </w:r>
                    </w:p>
                    <w:p w14:paraId="3BC13B94" w14:textId="77777777" w:rsidR="00635462" w:rsidRPr="00F67099" w:rsidRDefault="00492E4E" w:rsidP="00315A1C">
                      <w:pPr>
                        <w:ind w:leftChars="353" w:left="849" w:firstLineChars="100" w:firstLine="241"/>
                        <w:jc w:val="left"/>
                        <w:rPr>
                          <w:rFonts w:hAnsi="ＭＳ ゴシック"/>
                        </w:rPr>
                      </w:pPr>
                      <w:r w:rsidRPr="00F67099">
                        <w:rPr>
                          <w:rFonts w:hAnsi="ＭＳ ゴシック" w:hint="eastAsia"/>
                        </w:rPr>
                        <w:t>大阪府の</w:t>
                      </w:r>
                      <w:r>
                        <w:rPr>
                          <w:rFonts w:hAnsi="ＭＳ ゴシック" w:hint="eastAsia"/>
                        </w:rPr>
                        <w:t>府内総生産</w:t>
                      </w:r>
                      <w:r>
                        <w:rPr>
                          <w:rFonts w:hAnsi="ＭＳ ゴシック"/>
                        </w:rPr>
                        <w:t>の</w:t>
                      </w:r>
                      <w:r w:rsidR="004A61C3">
                        <w:rPr>
                          <w:rFonts w:hAnsi="ＭＳ ゴシック" w:hint="eastAsia"/>
                        </w:rPr>
                        <w:t>全国シェア</w:t>
                      </w:r>
                      <w:r w:rsidR="004A61C3">
                        <w:rPr>
                          <w:rFonts w:hAnsi="ＭＳ ゴシック"/>
                        </w:rPr>
                        <w:t>の</w:t>
                      </w:r>
                      <w:r>
                        <w:rPr>
                          <w:rFonts w:hAnsi="ＭＳ ゴシック"/>
                        </w:rPr>
                        <w:t>推移</w:t>
                      </w:r>
                      <w:r w:rsidR="00852091" w:rsidRPr="00F67099">
                        <w:rPr>
                          <w:rFonts w:hAnsi="ＭＳ ゴシック" w:hint="eastAsia"/>
                        </w:rPr>
                        <w:t>をみると、</w:t>
                      </w:r>
                      <w:r w:rsidR="00635462" w:rsidRPr="00F67099">
                        <w:rPr>
                          <w:rFonts w:hAnsi="ＭＳ ゴシック" w:hint="eastAsia"/>
                        </w:rPr>
                        <w:t>戦後</w:t>
                      </w:r>
                      <w:r w:rsidR="00852091" w:rsidRPr="00F67099">
                        <w:rPr>
                          <w:rFonts w:hAnsi="ＭＳ ゴシック" w:hint="eastAsia"/>
                        </w:rPr>
                        <w:t>から</w:t>
                      </w:r>
                      <w:r w:rsidR="004A61C3">
                        <w:rPr>
                          <w:rFonts w:hAnsi="ＭＳ ゴシック" w:hint="eastAsia"/>
                        </w:rPr>
                        <w:t>高度経済成長期の</w:t>
                      </w:r>
                      <w:r w:rsidR="00153C66" w:rsidRPr="00F67099">
                        <w:rPr>
                          <w:rFonts w:hAnsi="ＭＳ ゴシック" w:hint="eastAsia"/>
                        </w:rPr>
                        <w:t>19</w:t>
                      </w:r>
                      <w:r w:rsidR="004A61C3">
                        <w:rPr>
                          <w:rFonts w:hAnsi="ＭＳ ゴシック" w:hint="eastAsia"/>
                        </w:rPr>
                        <w:t>70</w:t>
                      </w:r>
                      <w:r w:rsidR="00852091" w:rsidRPr="00F67099">
                        <w:rPr>
                          <w:rFonts w:hAnsi="ＭＳ ゴシック" w:hint="eastAsia"/>
                        </w:rPr>
                        <w:t>年</w:t>
                      </w:r>
                      <w:r w:rsidR="004A61C3">
                        <w:rPr>
                          <w:rFonts w:hAnsi="ＭＳ ゴシック" w:hint="eastAsia"/>
                        </w:rPr>
                        <w:t>度</w:t>
                      </w:r>
                      <w:r w:rsidR="00635462" w:rsidRPr="00F67099">
                        <w:rPr>
                          <w:rFonts w:hAnsi="ＭＳ ゴシック" w:hint="eastAsia"/>
                        </w:rPr>
                        <w:t>まで</w:t>
                      </w:r>
                      <w:r w:rsidR="00852091" w:rsidRPr="00F67099">
                        <w:rPr>
                          <w:rFonts w:hAnsi="ＭＳ ゴシック" w:hint="eastAsia"/>
                        </w:rPr>
                        <w:t>、</w:t>
                      </w:r>
                      <w:r w:rsidR="004A61C3">
                        <w:rPr>
                          <w:rFonts w:hAnsi="ＭＳ ゴシック" w:hint="eastAsia"/>
                        </w:rPr>
                        <w:t>右肩上がり</w:t>
                      </w:r>
                      <w:r w:rsidR="004A61C3">
                        <w:rPr>
                          <w:rFonts w:hAnsi="ＭＳ ゴシック"/>
                        </w:rPr>
                        <w:t>で</w:t>
                      </w:r>
                      <w:r w:rsidR="00153C66" w:rsidRPr="00F67099">
                        <w:rPr>
                          <w:rFonts w:hAnsi="ＭＳ ゴシック" w:hint="eastAsia"/>
                        </w:rPr>
                        <w:t>増加しました。</w:t>
                      </w:r>
                      <w:r w:rsidR="004A61C3">
                        <w:rPr>
                          <w:rFonts w:hAnsi="ＭＳ ゴシック" w:hint="eastAsia"/>
                        </w:rPr>
                        <w:t>全国シェア</w:t>
                      </w:r>
                      <w:r w:rsidR="004A61C3">
                        <w:rPr>
                          <w:rFonts w:hAnsi="ＭＳ ゴシック"/>
                        </w:rPr>
                        <w:t>の</w:t>
                      </w:r>
                      <w:r w:rsidR="004A61C3">
                        <w:rPr>
                          <w:rFonts w:hAnsi="ＭＳ ゴシック" w:hint="eastAsia"/>
                        </w:rPr>
                        <w:t>約10</w:t>
                      </w:r>
                      <w:r w:rsidR="004A61C3">
                        <w:rPr>
                          <w:rFonts w:hAnsi="ＭＳ ゴシック"/>
                        </w:rPr>
                        <w:t>％を占めた</w:t>
                      </w:r>
                      <w:r w:rsidR="004A61C3">
                        <w:rPr>
                          <w:rFonts w:hAnsi="ＭＳ ゴシック" w:hint="eastAsia"/>
                        </w:rPr>
                        <w:t>ことから</w:t>
                      </w:r>
                      <w:r w:rsidR="004A61C3">
                        <w:rPr>
                          <w:rFonts w:hAnsi="ＭＳ ゴシック"/>
                        </w:rPr>
                        <w:t>「１割経済」と呼ばれました</w:t>
                      </w:r>
                      <w:r w:rsidR="007E7605">
                        <w:rPr>
                          <w:rFonts w:hAnsi="ＭＳ ゴシック" w:hint="eastAsia"/>
                        </w:rPr>
                        <w:t>が、</w:t>
                      </w:r>
                      <w:r w:rsidR="00153C66" w:rsidRPr="00F67099">
                        <w:rPr>
                          <w:rFonts w:hAnsi="ＭＳ ゴシック" w:hint="eastAsia"/>
                        </w:rPr>
                        <w:t>その後、</w:t>
                      </w:r>
                      <w:r w:rsidR="004A61C3">
                        <w:rPr>
                          <w:rFonts w:hAnsi="ＭＳ ゴシック" w:hint="eastAsia"/>
                        </w:rPr>
                        <w:t>1990年度</w:t>
                      </w:r>
                      <w:r w:rsidR="004A61C3">
                        <w:rPr>
                          <w:rFonts w:hAnsi="ＭＳ ゴシック"/>
                        </w:rPr>
                        <w:t>頃のバブル経済期を</w:t>
                      </w:r>
                      <w:r w:rsidR="004A61C3">
                        <w:rPr>
                          <w:rFonts w:hAnsi="ＭＳ ゴシック" w:hint="eastAsia"/>
                        </w:rPr>
                        <w:t>除いて</w:t>
                      </w:r>
                      <w:r w:rsidR="004A61C3">
                        <w:rPr>
                          <w:rFonts w:hAnsi="ＭＳ ゴシック"/>
                        </w:rPr>
                        <w:t>低下傾向が続きました</w:t>
                      </w:r>
                      <w:r w:rsidR="004A61C3">
                        <w:rPr>
                          <w:rFonts w:hAnsi="ＭＳ ゴシック" w:hint="eastAsia"/>
                        </w:rPr>
                        <w:t>。</w:t>
                      </w:r>
                    </w:p>
                    <w:p w14:paraId="7F177D45" w14:textId="28956593" w:rsidR="001420DF" w:rsidRDefault="0068671D" w:rsidP="00315A1C">
                      <w:pPr>
                        <w:ind w:leftChars="353" w:left="849" w:firstLineChars="100" w:firstLine="241"/>
                        <w:jc w:val="left"/>
                        <w:rPr>
                          <w:rFonts w:hAnsi="ＭＳ ゴシック"/>
                        </w:rPr>
                      </w:pPr>
                      <w:r w:rsidRPr="00F67099">
                        <w:rPr>
                          <w:rFonts w:hAnsi="ＭＳ ゴシック" w:hint="eastAsia"/>
                        </w:rPr>
                        <w:t>大阪府の</w:t>
                      </w:r>
                      <w:r w:rsidR="004A61C3">
                        <w:rPr>
                          <w:rFonts w:hAnsi="ＭＳ ゴシック" w:hint="eastAsia"/>
                        </w:rPr>
                        <w:t>全国シェア</w:t>
                      </w:r>
                      <w:r w:rsidRPr="00F67099">
                        <w:rPr>
                          <w:rFonts w:hAnsi="ＭＳ ゴシック" w:hint="eastAsia"/>
                        </w:rPr>
                        <w:t>が</w:t>
                      </w:r>
                      <w:r w:rsidR="004A61C3">
                        <w:rPr>
                          <w:rFonts w:hAnsi="ＭＳ ゴシック" w:hint="eastAsia"/>
                        </w:rPr>
                        <w:t>低下</w:t>
                      </w:r>
                      <w:r w:rsidR="00C25351" w:rsidRPr="00F67099">
                        <w:rPr>
                          <w:rFonts w:hAnsi="ＭＳ ゴシック" w:hint="eastAsia"/>
                        </w:rPr>
                        <w:t>して</w:t>
                      </w:r>
                      <w:r w:rsidR="001420DF">
                        <w:rPr>
                          <w:rFonts w:hAnsi="ＭＳ ゴシック" w:hint="eastAsia"/>
                        </w:rPr>
                        <w:t>きた</w:t>
                      </w:r>
                      <w:r w:rsidR="00C25351" w:rsidRPr="00F67099">
                        <w:rPr>
                          <w:rFonts w:hAnsi="ＭＳ ゴシック" w:hint="eastAsia"/>
                          <w:u w:val="single"/>
                        </w:rPr>
                        <w:t>要因</w:t>
                      </w:r>
                      <w:r w:rsidR="009E404B">
                        <w:rPr>
                          <w:rFonts w:hAnsi="ＭＳ ゴシック" w:hint="eastAsia"/>
                          <w:u w:val="single"/>
                        </w:rPr>
                        <w:t>に</w:t>
                      </w:r>
                      <w:r w:rsidR="00C25351" w:rsidRPr="00F67099">
                        <w:rPr>
                          <w:rFonts w:hAnsi="ＭＳ ゴシック" w:hint="eastAsia"/>
                          <w:u w:val="single"/>
                        </w:rPr>
                        <w:t>は、</w:t>
                      </w:r>
                      <w:r w:rsidR="001420DF" w:rsidRPr="001420DF">
                        <w:rPr>
                          <w:rFonts w:hAnsi="ＭＳ ゴシック" w:hint="eastAsia"/>
                        </w:rPr>
                        <w:t>繊維</w:t>
                      </w:r>
                      <w:r w:rsidR="002D24EB">
                        <w:rPr>
                          <w:rFonts w:hAnsi="ＭＳ ゴシック" w:hint="eastAsia"/>
                        </w:rPr>
                        <w:t>、</w:t>
                      </w:r>
                      <w:r w:rsidR="001420DF" w:rsidRPr="001420DF">
                        <w:rPr>
                          <w:rFonts w:hAnsi="ＭＳ ゴシック"/>
                        </w:rPr>
                        <w:t>一般機械</w:t>
                      </w:r>
                      <w:r w:rsidR="002D24EB">
                        <w:rPr>
                          <w:rFonts w:hAnsi="ＭＳ ゴシック" w:hint="eastAsia"/>
                        </w:rPr>
                        <w:t>、</w:t>
                      </w:r>
                      <w:r w:rsidR="001420DF" w:rsidRPr="001420DF">
                        <w:rPr>
                          <w:rFonts w:hAnsi="ＭＳ ゴシック"/>
                        </w:rPr>
                        <w:t>家電といった</w:t>
                      </w:r>
                      <w:r w:rsidR="001420DF">
                        <w:rPr>
                          <w:rFonts w:hAnsi="ＭＳ ゴシック"/>
                          <w:u w:val="single"/>
                        </w:rPr>
                        <w:t>リーディング産業の</w:t>
                      </w:r>
                      <w:r w:rsidR="001420DF">
                        <w:rPr>
                          <w:rFonts w:hAnsi="ＭＳ ゴシック" w:hint="eastAsia"/>
                          <w:u w:val="single"/>
                        </w:rPr>
                        <w:t>牽引力が</w:t>
                      </w:r>
                      <w:r w:rsidR="001420DF">
                        <w:rPr>
                          <w:rFonts w:hAnsi="ＭＳ ゴシック"/>
                          <w:u w:val="single"/>
                        </w:rPr>
                        <w:t>低下</w:t>
                      </w:r>
                      <w:r w:rsidR="001420DF" w:rsidRPr="001420DF">
                        <w:rPr>
                          <w:rFonts w:hAnsi="ＭＳ ゴシック" w:hint="eastAsia"/>
                        </w:rPr>
                        <w:t>する</w:t>
                      </w:r>
                      <w:r w:rsidR="001420DF" w:rsidRPr="001420DF">
                        <w:rPr>
                          <w:rFonts w:hAnsi="ＭＳ ゴシック"/>
                        </w:rPr>
                        <w:t>一方で、情報通信業などの</w:t>
                      </w:r>
                      <w:r w:rsidR="001420DF">
                        <w:rPr>
                          <w:rFonts w:hAnsi="ＭＳ ゴシック"/>
                          <w:u w:val="single"/>
                        </w:rPr>
                        <w:t>サービス産業の成長が</w:t>
                      </w:r>
                      <w:r w:rsidR="001420DF">
                        <w:rPr>
                          <w:rFonts w:hAnsi="ＭＳ ゴシック" w:hint="eastAsia"/>
                          <w:u w:val="single"/>
                        </w:rPr>
                        <w:t>それを</w:t>
                      </w:r>
                      <w:r w:rsidR="001420DF">
                        <w:rPr>
                          <w:rFonts w:hAnsi="ＭＳ ゴシック"/>
                          <w:u w:val="single"/>
                        </w:rPr>
                        <w:t>補うのに十分ではなかった</w:t>
                      </w:r>
                      <w:r w:rsidR="001420DF" w:rsidRPr="001420DF">
                        <w:rPr>
                          <w:rFonts w:hAnsi="ＭＳ ゴシック"/>
                        </w:rPr>
                        <w:t>ことなどが挙げられます。</w:t>
                      </w:r>
                    </w:p>
                    <w:p w14:paraId="432DBE78" w14:textId="2BDB831F" w:rsidR="00142BBF" w:rsidRDefault="001420DF" w:rsidP="00315A1C">
                      <w:pPr>
                        <w:ind w:leftChars="353" w:left="849" w:firstLineChars="100" w:firstLine="241"/>
                        <w:jc w:val="left"/>
                        <w:rPr>
                          <w:rFonts w:hAnsi="ＭＳ ゴシック"/>
                        </w:rPr>
                      </w:pPr>
                      <w:r>
                        <w:rPr>
                          <w:rFonts w:hAnsi="ＭＳ ゴシック" w:hint="eastAsia"/>
                        </w:rPr>
                        <w:t>全国シェア</w:t>
                      </w:r>
                      <w:r>
                        <w:rPr>
                          <w:rFonts w:hAnsi="ＭＳ ゴシック"/>
                        </w:rPr>
                        <w:t>は、</w:t>
                      </w:r>
                      <w:r>
                        <w:rPr>
                          <w:rFonts w:hAnsi="ＭＳ ゴシック" w:hint="eastAsia"/>
                        </w:rPr>
                        <w:t>2010年代半ば</w:t>
                      </w:r>
                      <w:r>
                        <w:rPr>
                          <w:rFonts w:hAnsi="ＭＳ ゴシック"/>
                        </w:rPr>
                        <w:t>から</w:t>
                      </w:r>
                      <w:r w:rsidRPr="001420DF">
                        <w:rPr>
                          <w:rFonts w:hAnsi="ＭＳ ゴシック" w:hint="eastAsia"/>
                          <w:u w:val="single"/>
                        </w:rPr>
                        <w:t>下げ止まりの</w:t>
                      </w:r>
                      <w:r w:rsidRPr="001420DF">
                        <w:rPr>
                          <w:rFonts w:hAnsi="ＭＳ ゴシック"/>
                          <w:u w:val="single"/>
                        </w:rPr>
                        <w:t>兆し</w:t>
                      </w:r>
                      <w:r>
                        <w:rPr>
                          <w:rFonts w:hAnsi="ＭＳ ゴシック"/>
                        </w:rPr>
                        <w:t>がみられます</w:t>
                      </w:r>
                      <w:r w:rsidR="00DB1ACA" w:rsidRPr="00F67099">
                        <w:rPr>
                          <w:rFonts w:hAnsi="ＭＳ ゴシック" w:hint="eastAsia"/>
                        </w:rPr>
                        <w:t>。</w:t>
                      </w:r>
                    </w:p>
                    <w:p w14:paraId="1F42131B" w14:textId="77777777" w:rsidR="009E404B" w:rsidRDefault="009E404B" w:rsidP="00315A1C">
                      <w:pPr>
                        <w:ind w:leftChars="353" w:left="849" w:firstLineChars="100" w:firstLine="241"/>
                        <w:jc w:val="left"/>
                        <w:rPr>
                          <w:rFonts w:hAnsi="ＭＳ ゴシック"/>
                        </w:rPr>
                      </w:pPr>
                    </w:p>
                    <w:tbl>
                      <w:tblPr>
                        <w:tblStyle w:val="a9"/>
                        <w:tblW w:w="11476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476"/>
                      </w:tblGrid>
                      <w:tr w:rsidR="000B615C" w14:paraId="68622960" w14:textId="77777777" w:rsidTr="001E7553">
                        <w:tc>
                          <w:tcPr>
                            <w:tcW w:w="11476" w:type="dxa"/>
                          </w:tcPr>
                          <w:p w14:paraId="13806363" w14:textId="6FBB3CE1" w:rsidR="000B615C" w:rsidRDefault="000B615C" w:rsidP="00F46A2D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0B615C"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75E2B1AF" wp14:editId="357E1ECC">
                                  <wp:extent cx="1981094" cy="2347782"/>
                                  <wp:effectExtent l="0" t="0" r="635" b="0"/>
                                  <wp:docPr id="485" name="図 48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4194" cy="23514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A47C9"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7D1B7CAB" wp14:editId="637E5C89">
                                  <wp:extent cx="3766783" cy="2346343"/>
                                  <wp:effectExtent l="0" t="0" r="5715" b="0"/>
                                  <wp:docPr id="486" name="図 48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08870" cy="23725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845C9F9" w14:textId="09CA07F4" w:rsidR="000B615C" w:rsidRDefault="000B615C" w:rsidP="0066727F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18DA3280" w14:textId="10DBEA4F" w:rsidR="003808AE" w:rsidRPr="00F52756" w:rsidRDefault="003808AE" w:rsidP="00DA6C01">
                      <w:pPr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95F99"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0D4BA0" w14:paraId="07608D37" w14:textId="77777777" w:rsidTr="00D75431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414516C9" w14:textId="77777777" w:rsidR="000D4BA0" w:rsidRPr="00603568" w:rsidRDefault="002D24EB" w:rsidP="00D75431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hAnsi="ＭＳ ゴシック"/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99200" behindDoc="0" locked="0" layoutInCell="1" allowOverlap="1" wp14:anchorId="0295C0D0" wp14:editId="46129C57">
                      <wp:simplePos x="0" y="0"/>
                      <wp:positionH relativeFrom="margin">
                        <wp:posOffset>9525</wp:posOffset>
                      </wp:positionH>
                      <wp:positionV relativeFrom="paragraph">
                        <wp:posOffset>346710</wp:posOffset>
                      </wp:positionV>
                      <wp:extent cx="619125" cy="559435"/>
                      <wp:effectExtent l="38100" t="0" r="0" b="0"/>
                      <wp:wrapNone/>
                      <wp:docPr id="31" name="グループ化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559435"/>
                                <a:chOff x="0" y="0"/>
                                <a:chExt cx="619125" cy="559744"/>
                              </a:xfrm>
                            </wpg:grpSpPr>
                            <wpg:grpSp>
                              <wpg:cNvPr id="24" name="グループ化 24"/>
                              <wpg:cNvGrpSpPr/>
                              <wpg:grpSpPr>
                                <a:xfrm>
                                  <a:off x="44190" y="254944"/>
                                  <a:ext cx="533781" cy="304800"/>
                                  <a:chOff x="0" y="0"/>
                                  <a:chExt cx="533781" cy="304800"/>
                                </a:xfrm>
                              </wpg:grpSpPr>
                              <wps:wsp>
                                <wps:cNvPr id="8" name="フローチャート: 結合子 8"/>
                                <wps:cNvSpPr/>
                                <wps:spPr>
                                  <a:xfrm>
                                    <a:off x="0" y="0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" name="フローチャート: 結合子 10"/>
                                <wps:cNvSpPr/>
                                <wps:spPr>
                                  <a:xfrm>
                                    <a:off x="219456" y="0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6" name="テキスト ボックス 6"/>
                              <wps:cNvSpPr txBox="1"/>
                              <wps:spPr>
                                <a:xfrm>
                                  <a:off x="0" y="0"/>
                                  <a:ext cx="619125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C22C812" w14:textId="77777777" w:rsidR="00594BB9" w:rsidRPr="00D323A6" w:rsidRDefault="00594BB9" w:rsidP="00594BB9">
                                    <w:pPr>
                                      <w:rPr>
                                        <w:rFonts w:hAnsi="ＭＳ ゴシック"/>
                                        <w:sz w:val="28"/>
                                        <w:szCs w:val="28"/>
                                      </w:rPr>
                                    </w:pPr>
                                    <w:r w:rsidRPr="00D323A6">
                                      <w:rPr>
                                        <w:rFonts w:hAnsi="ＭＳ ゴシック" w:hint="eastAsia"/>
                                        <w:sz w:val="28"/>
                                        <w:szCs w:val="28"/>
                                      </w:rPr>
                                      <w:t>特徴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95C0D0" id="グループ化 31" o:spid="_x0000_s1036" style="position:absolute;left:0;text-align:left;margin-left:.75pt;margin-top:27.3pt;width:48.75pt;height:44.05pt;z-index:251699200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">
                      <v:group id="グループ化 24" o:spid="_x0000_s1037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  <v:shape id="フローチャート: 結合子 8" o:spid="_x0000_s1038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" fillcolor="#27ced7 [3206]" stroked="f" strokeweight="2pt"/>
                        <v:shape id="フローチャート: 結合子 10" o:spid="_x0000_s1039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" fillcolor="#27ced7 [3206]" stroked="f" strokeweight="2pt"/>
                      </v:group>
                      <v:shape id="テキスト ボックス 6" o:spid="_x0000_s1040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      <v:textbox>
                          <w:txbxContent>
                            <w:p w14:paraId="1C22C812" w14:textId="77777777" w:rsidR="00594BB9" w:rsidRPr="00D323A6" w:rsidRDefault="00594BB9" w:rsidP="00594BB9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 w:rsidR="00C14065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２</w:t>
            </w:r>
            <w:r w:rsidR="000D4BA0" w:rsidRPr="00603568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－１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12880626" w14:textId="77777777" w:rsidR="000D4BA0" w:rsidRPr="00603568" w:rsidRDefault="00F80E9C" w:rsidP="006339D3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国・主要都府県</w:t>
            </w:r>
            <w:r w:rsidR="003168D2">
              <w:rPr>
                <w:rFonts w:ascii="UD デジタル 教科書体 N-B" w:eastAsia="UD デジタル 教科書体 N-B" w:hint="eastAsia"/>
                <w:sz w:val="28"/>
                <w:szCs w:val="28"/>
              </w:rPr>
              <w:t>の</w:t>
            </w:r>
            <w:r w:rsidR="00C14065">
              <w:rPr>
                <w:rFonts w:ascii="UD デジタル 教科書体 N-B" w:eastAsia="UD デジタル 教科書体 N-B" w:hint="eastAsia"/>
                <w:sz w:val="28"/>
                <w:szCs w:val="28"/>
              </w:rPr>
              <w:t>経済成長率の推移</w:t>
            </w:r>
          </w:p>
        </w:tc>
      </w:tr>
    </w:tbl>
    <w:p w14:paraId="1E162D4E" w14:textId="08A37804" w:rsidR="006972A5" w:rsidRPr="000D4BA0" w:rsidRDefault="00042732"/>
    <w:p w14:paraId="53D4D743" w14:textId="24A50740" w:rsidR="00E427A4" w:rsidRDefault="00E427A4">
      <w:pPr>
        <w:rPr>
          <w:rFonts w:hAnsi="ＭＳ ゴシック"/>
        </w:rPr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ABF57CB" wp14:editId="172604CC">
                <wp:simplePos x="0" y="0"/>
                <wp:positionH relativeFrom="margin">
                  <wp:align>left</wp:align>
                </wp:positionH>
                <wp:positionV relativeFrom="paragraph">
                  <wp:posOffset>105107</wp:posOffset>
                </wp:positionV>
                <wp:extent cx="6250305" cy="1121134"/>
                <wp:effectExtent l="0" t="0" r="17145" b="2222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305" cy="1121134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C30596" w14:textId="77777777" w:rsidR="00F80E9C" w:rsidRDefault="00F80E9C" w:rsidP="00F80E9C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F80E9C">
                              <w:rPr>
                                <w:rFonts w:ascii="BIZ UD明朝 Medium" w:eastAsia="BIZ UD明朝 Medium" w:hAnsi="BIZ UD明朝 Medium" w:hint="eastAsia"/>
                              </w:rPr>
                              <w:t>新型</w:t>
                            </w:r>
                            <w:r w:rsidRPr="00F80E9C">
                              <w:rPr>
                                <w:rFonts w:ascii="BIZ UD明朝 Medium" w:eastAsia="BIZ UD明朝 Medium" w:hAnsi="BIZ UD明朝 Medium"/>
                              </w:rPr>
                              <w:t>コロナ感染症の影響から、2020年度の経済成長率は、実質、名目とも、全国</w:t>
                            </w:r>
                            <w:r w:rsidR="00506F63">
                              <w:rPr>
                                <w:rFonts w:ascii="BIZ UD明朝 Medium" w:eastAsia="BIZ UD明朝 Medium" w:hAnsi="BIZ UD明朝 Medium" w:hint="eastAsia"/>
                              </w:rPr>
                              <w:t>、</w:t>
                            </w:r>
                            <w:r w:rsidR="00506F63">
                              <w:rPr>
                                <w:rFonts w:ascii="BIZ UD明朝 Medium" w:eastAsia="BIZ UD明朝 Medium" w:hAnsi="BIZ UD明朝 Medium"/>
                              </w:rPr>
                              <w:t>主要都府県</w:t>
                            </w:r>
                            <w:r w:rsidR="00506F63">
                              <w:rPr>
                                <w:rFonts w:ascii="BIZ UD明朝 Medium" w:eastAsia="BIZ UD明朝 Medium" w:hAnsi="BIZ UD明朝 Medium" w:hint="eastAsia"/>
                              </w:rPr>
                              <w:t>で</w:t>
                            </w:r>
                            <w:r w:rsidRPr="00F80E9C">
                              <w:rPr>
                                <w:rFonts w:ascii="BIZ UD明朝 Medium" w:eastAsia="BIZ UD明朝 Medium" w:hAnsi="BIZ UD明朝 Medium"/>
                              </w:rPr>
                              <w:t>マイナス</w:t>
                            </w:r>
                            <w:r w:rsidRPr="00F80E9C">
                              <w:rPr>
                                <w:rFonts w:ascii="BIZ UD明朝 Medium" w:eastAsia="BIZ UD明朝 Medium" w:hAnsi="BIZ UD明朝 Medium" w:hint="eastAsia"/>
                              </w:rPr>
                              <w:t>成長</w:t>
                            </w:r>
                            <w:r w:rsidRPr="00F80E9C">
                              <w:rPr>
                                <w:rFonts w:ascii="BIZ UD明朝 Medium" w:eastAsia="BIZ UD明朝 Medium" w:hAnsi="BIZ UD明朝 Medium"/>
                              </w:rPr>
                              <w:t>となりました。</w:t>
                            </w:r>
                          </w:p>
                          <w:p w14:paraId="7ABA2315" w14:textId="77777777" w:rsidR="00F80E9C" w:rsidRPr="00DB5C84" w:rsidRDefault="00506F63" w:rsidP="00DB5C84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大阪府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の成長率は、実質で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-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4.6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％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、名目で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-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3.9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％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と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、</w:t>
                            </w:r>
                            <w:r w:rsidR="00DB5C84">
                              <w:rPr>
                                <w:rFonts w:ascii="BIZ UD明朝 Medium" w:eastAsia="BIZ UD明朝 Medium" w:hAnsi="BIZ UD明朝 Medium"/>
                              </w:rPr>
                              <w:t>主要都府県</w:t>
                            </w:r>
                            <w:r w:rsidR="00DB5C84">
                              <w:rPr>
                                <w:rFonts w:ascii="BIZ UD明朝 Medium" w:eastAsia="BIZ UD明朝 Medium" w:hAnsi="BIZ UD明朝 Medium" w:hint="eastAsia"/>
                              </w:rPr>
                              <w:t>の</w:t>
                            </w:r>
                            <w:r w:rsidR="00DB5C84">
                              <w:rPr>
                                <w:rFonts w:ascii="BIZ UD明朝 Medium" w:eastAsia="BIZ UD明朝 Medium" w:hAnsi="BIZ UD明朝 Medium"/>
                              </w:rPr>
                              <w:t>中では、</w:t>
                            </w:r>
                            <w:r w:rsidR="00DB5C84">
                              <w:rPr>
                                <w:rFonts w:ascii="BIZ UD明朝 Medium" w:eastAsia="BIZ UD明朝 Medium" w:hAnsi="BIZ UD明朝 Medium" w:hint="eastAsia"/>
                              </w:rPr>
                              <w:t>実質、</w:t>
                            </w:r>
                            <w:r w:rsidR="00DB5C84">
                              <w:rPr>
                                <w:rFonts w:ascii="BIZ UD明朝 Medium" w:eastAsia="BIZ UD明朝 Medium" w:hAnsi="BIZ UD明朝 Medium"/>
                              </w:rPr>
                              <w:t>名目ともに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減少率が最も高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い</w:t>
                            </w:r>
                            <w:r w:rsidR="00F80E9C" w:rsidRPr="00DB5C84">
                              <w:rPr>
                                <w:rFonts w:ascii="BIZ UD明朝 Medium" w:eastAsia="BIZ UD明朝 Medium" w:hAnsi="BIZ UD明朝 Medium" w:hint="eastAsia"/>
                              </w:rPr>
                              <w:t>東京都</w:t>
                            </w:r>
                            <w:r w:rsidR="00687881" w:rsidRPr="00DB5C84">
                              <w:rPr>
                                <w:rFonts w:ascii="BIZ UD明朝 Medium" w:eastAsia="BIZ UD明朝 Medium" w:hAnsi="BIZ UD明朝 Medium"/>
                              </w:rPr>
                              <w:t>に次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ぐ、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減少率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の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高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さ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となってい</w:t>
                            </w:r>
                            <w:r w:rsidR="00687881" w:rsidRPr="00DB5C84">
                              <w:rPr>
                                <w:rFonts w:ascii="BIZ UD明朝 Medium" w:eastAsia="BIZ UD明朝 Medium" w:hAnsi="BIZ UD明朝 Medium"/>
                              </w:rPr>
                              <w:t>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BF57CB" id="角丸四角形 1" o:spid="_x0000_s1041" style="position:absolute;left:0;text-align:left;margin-left:0;margin-top:8.3pt;width:492.15pt;height:88.3pt;z-index:251696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" fillcolor="white [3201]" strokecolor="#1cade4 [3204]" strokeweight="2pt">
                <v:textbox>
                  <w:txbxContent>
                    <w:p w14:paraId="5EC30596" w14:textId="77777777" w:rsidR="00F80E9C" w:rsidRDefault="00F80E9C" w:rsidP="00F80E9C">
                      <w:pPr>
                        <w:pStyle w:val="aa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BIZ UD明朝 Medium" w:eastAsia="BIZ UD明朝 Medium" w:hAnsi="BIZ UD明朝 Medium"/>
                        </w:rPr>
                      </w:pPr>
                      <w:r w:rsidRPr="00F80E9C">
                        <w:rPr>
                          <w:rFonts w:ascii="BIZ UD明朝 Medium" w:eastAsia="BIZ UD明朝 Medium" w:hAnsi="BIZ UD明朝 Medium" w:hint="eastAsia"/>
                        </w:rPr>
                        <w:t>新型</w:t>
                      </w:r>
                      <w:r w:rsidRPr="00F80E9C">
                        <w:rPr>
                          <w:rFonts w:ascii="BIZ UD明朝 Medium" w:eastAsia="BIZ UD明朝 Medium" w:hAnsi="BIZ UD明朝 Medium"/>
                        </w:rPr>
                        <w:t>コロナ感染症の影響から、2020年度の経済成長率は、実質、名目とも、全国</w:t>
                      </w:r>
                      <w:r w:rsidR="00506F63">
                        <w:rPr>
                          <w:rFonts w:ascii="BIZ UD明朝 Medium" w:eastAsia="BIZ UD明朝 Medium" w:hAnsi="BIZ UD明朝 Medium" w:hint="eastAsia"/>
                        </w:rPr>
                        <w:t>、</w:t>
                      </w:r>
                      <w:r w:rsidR="00506F63">
                        <w:rPr>
                          <w:rFonts w:ascii="BIZ UD明朝 Medium" w:eastAsia="BIZ UD明朝 Medium" w:hAnsi="BIZ UD明朝 Medium"/>
                        </w:rPr>
                        <w:t>主要都府県</w:t>
                      </w:r>
                      <w:r w:rsidR="00506F63">
                        <w:rPr>
                          <w:rFonts w:ascii="BIZ UD明朝 Medium" w:eastAsia="BIZ UD明朝 Medium" w:hAnsi="BIZ UD明朝 Medium" w:hint="eastAsia"/>
                        </w:rPr>
                        <w:t>で</w:t>
                      </w:r>
                      <w:r w:rsidRPr="00F80E9C">
                        <w:rPr>
                          <w:rFonts w:ascii="BIZ UD明朝 Medium" w:eastAsia="BIZ UD明朝 Medium" w:hAnsi="BIZ UD明朝 Medium"/>
                        </w:rPr>
                        <w:t>マイナス</w:t>
                      </w:r>
                      <w:r w:rsidRPr="00F80E9C">
                        <w:rPr>
                          <w:rFonts w:ascii="BIZ UD明朝 Medium" w:eastAsia="BIZ UD明朝 Medium" w:hAnsi="BIZ UD明朝 Medium" w:hint="eastAsia"/>
                        </w:rPr>
                        <w:t>成長</w:t>
                      </w:r>
                      <w:r w:rsidRPr="00F80E9C">
                        <w:rPr>
                          <w:rFonts w:ascii="BIZ UD明朝 Medium" w:eastAsia="BIZ UD明朝 Medium" w:hAnsi="BIZ UD明朝 Medium"/>
                        </w:rPr>
                        <w:t>となりました。</w:t>
                      </w:r>
                    </w:p>
                    <w:p w14:paraId="7ABA2315" w14:textId="77777777" w:rsidR="00F80E9C" w:rsidRPr="00DB5C84" w:rsidRDefault="00506F63" w:rsidP="00DB5C84">
                      <w:pPr>
                        <w:pStyle w:val="aa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大阪府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の成長率は、実質で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-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4.6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％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、名目で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-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3.9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％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と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、</w:t>
                      </w:r>
                      <w:r w:rsidR="00DB5C84">
                        <w:rPr>
                          <w:rFonts w:ascii="BIZ UD明朝 Medium" w:eastAsia="BIZ UD明朝 Medium" w:hAnsi="BIZ UD明朝 Medium"/>
                        </w:rPr>
                        <w:t>主要都府県</w:t>
                      </w:r>
                      <w:r w:rsidR="00DB5C84">
                        <w:rPr>
                          <w:rFonts w:ascii="BIZ UD明朝 Medium" w:eastAsia="BIZ UD明朝 Medium" w:hAnsi="BIZ UD明朝 Medium" w:hint="eastAsia"/>
                        </w:rPr>
                        <w:t>の</w:t>
                      </w:r>
                      <w:r w:rsidR="00DB5C84">
                        <w:rPr>
                          <w:rFonts w:ascii="BIZ UD明朝 Medium" w:eastAsia="BIZ UD明朝 Medium" w:hAnsi="BIZ UD明朝 Medium"/>
                        </w:rPr>
                        <w:t>中では、</w:t>
                      </w:r>
                      <w:r w:rsidR="00DB5C84">
                        <w:rPr>
                          <w:rFonts w:ascii="BIZ UD明朝 Medium" w:eastAsia="BIZ UD明朝 Medium" w:hAnsi="BIZ UD明朝 Medium" w:hint="eastAsia"/>
                        </w:rPr>
                        <w:t>実質、</w:t>
                      </w:r>
                      <w:r w:rsidR="00DB5C84">
                        <w:rPr>
                          <w:rFonts w:ascii="BIZ UD明朝 Medium" w:eastAsia="BIZ UD明朝 Medium" w:hAnsi="BIZ UD明朝 Medium"/>
                        </w:rPr>
                        <w:t>名目ともに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減少率が最も高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い</w:t>
                      </w:r>
                      <w:r w:rsidR="00F80E9C" w:rsidRPr="00DB5C84">
                        <w:rPr>
                          <w:rFonts w:ascii="BIZ UD明朝 Medium" w:eastAsia="BIZ UD明朝 Medium" w:hAnsi="BIZ UD明朝 Medium" w:hint="eastAsia"/>
                        </w:rPr>
                        <w:t>東京都</w:t>
                      </w:r>
                      <w:r w:rsidR="00687881" w:rsidRPr="00DB5C84">
                        <w:rPr>
                          <w:rFonts w:ascii="BIZ UD明朝 Medium" w:eastAsia="BIZ UD明朝 Medium" w:hAnsi="BIZ UD明朝 Medium"/>
                        </w:rPr>
                        <w:t>に次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ぐ、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減少率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の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高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さ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となってい</w:t>
                      </w:r>
                      <w:r w:rsidR="00687881" w:rsidRPr="00DB5C84">
                        <w:rPr>
                          <w:rFonts w:ascii="BIZ UD明朝 Medium" w:eastAsia="BIZ UD明朝 Medium" w:hAnsi="BIZ UD明朝 Medium"/>
                        </w:rPr>
                        <w:t>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752FB96" w14:textId="3D15D258" w:rsidR="006B00ED" w:rsidRDefault="006B00ED">
      <w:pPr>
        <w:rPr>
          <w:rFonts w:hAnsi="ＭＳ ゴシック"/>
        </w:rPr>
      </w:pPr>
    </w:p>
    <w:p w14:paraId="358A5F97" w14:textId="47923EE9" w:rsidR="006B00ED" w:rsidRDefault="006B00ED">
      <w:pPr>
        <w:rPr>
          <w:rFonts w:hAnsi="ＭＳ ゴシック"/>
        </w:rPr>
      </w:pPr>
    </w:p>
    <w:p w14:paraId="1882033E" w14:textId="03AC5F6B" w:rsidR="000A42B9" w:rsidRDefault="000A42B9">
      <w:pPr>
        <w:rPr>
          <w:rFonts w:hAnsi="ＭＳ ゴシック"/>
        </w:rPr>
      </w:pPr>
    </w:p>
    <w:p w14:paraId="4EC31DC4" w14:textId="1437467E" w:rsidR="00F80E9C" w:rsidRDefault="00AC51A0">
      <w:pPr>
        <w:rPr>
          <w:rFonts w:hAnsi="ＭＳ ゴシック"/>
        </w:rPr>
      </w:pPr>
      <w:r w:rsidRPr="00AC51A0">
        <w:rPr>
          <w:noProof/>
        </w:rPr>
        <w:drawing>
          <wp:anchor distT="0" distB="0" distL="114300" distR="114300" simplePos="0" relativeHeight="251786240" behindDoc="0" locked="0" layoutInCell="1" allowOverlap="1" wp14:anchorId="1E77F27A" wp14:editId="49D4FA26">
            <wp:simplePos x="0" y="0"/>
            <wp:positionH relativeFrom="column">
              <wp:posOffset>-13335</wp:posOffset>
            </wp:positionH>
            <wp:positionV relativeFrom="paragraph">
              <wp:posOffset>248920</wp:posOffset>
            </wp:positionV>
            <wp:extent cx="6263640" cy="7562850"/>
            <wp:effectExtent l="0" t="0" r="381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75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E59C38B" w14:textId="585D73FB" w:rsidR="00D825EB" w:rsidRDefault="00D825EB">
      <w:pPr>
        <w:rPr>
          <w:rFonts w:hAnsi="ＭＳ ゴシック"/>
        </w:rPr>
      </w:pPr>
    </w:p>
    <w:p w14:paraId="44AF6F15" w14:textId="78A69BD0" w:rsidR="00D825EB" w:rsidRDefault="00D825EB">
      <w:pPr>
        <w:widowControl/>
        <w:jc w:val="left"/>
        <w:rPr>
          <w:rFonts w:hAnsi="ＭＳ ゴシック"/>
        </w:rPr>
      </w:pPr>
      <w:r>
        <w:rPr>
          <w:rFonts w:hAnsi="ＭＳ ゴシック"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9C6C71" w14:paraId="681EFA0E" w14:textId="77777777" w:rsidTr="001A731E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19454C54" w14:textId="77777777" w:rsidR="009C6C71" w:rsidRPr="00603568" w:rsidRDefault="002D24EB" w:rsidP="00C14065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hAnsi="ＭＳ ゴシック"/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05344" behindDoc="0" locked="0" layoutInCell="1" allowOverlap="1" wp14:anchorId="3F4B4A37" wp14:editId="466B038F">
                      <wp:simplePos x="0" y="0"/>
                      <wp:positionH relativeFrom="margin">
                        <wp:posOffset>24765</wp:posOffset>
                      </wp:positionH>
                      <wp:positionV relativeFrom="paragraph">
                        <wp:posOffset>356235</wp:posOffset>
                      </wp:positionV>
                      <wp:extent cx="619125" cy="559435"/>
                      <wp:effectExtent l="38100" t="0" r="0" b="0"/>
                      <wp:wrapNone/>
                      <wp:docPr id="4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559435"/>
                                <a:chOff x="0" y="0"/>
                                <a:chExt cx="619125" cy="559744"/>
                              </a:xfrm>
                            </wpg:grpSpPr>
                            <wpg:grpSp>
                              <wpg:cNvPr id="5" name="グループ化 5"/>
                              <wpg:cNvGrpSpPr/>
                              <wpg:grpSpPr>
                                <a:xfrm>
                                  <a:off x="44190" y="254944"/>
                                  <a:ext cx="533781" cy="304800"/>
                                  <a:chOff x="0" y="0"/>
                                  <a:chExt cx="533781" cy="304800"/>
                                </a:xfrm>
                              </wpg:grpSpPr>
                              <wps:wsp>
                                <wps:cNvPr id="7" name="フローチャート: 結合子 7"/>
                                <wps:cNvSpPr/>
                                <wps:spPr>
                                  <a:xfrm>
                                    <a:off x="0" y="0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27CED7"/>
                                  </a:solidFill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" name="フローチャート: 結合子 11"/>
                                <wps:cNvSpPr/>
                                <wps:spPr>
                                  <a:xfrm>
                                    <a:off x="219456" y="0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27CED7"/>
                                  </a:solidFill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2" name="テキスト ボックス 12"/>
                              <wps:cNvSpPr txBox="1"/>
                              <wps:spPr>
                                <a:xfrm>
                                  <a:off x="0" y="0"/>
                                  <a:ext cx="619125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6B634E5" w14:textId="77777777" w:rsidR="009C6C71" w:rsidRPr="00D323A6" w:rsidRDefault="009C6C71" w:rsidP="009C6C71">
                                    <w:pPr>
                                      <w:rPr>
                                        <w:rFonts w:hAnsi="ＭＳ ゴシック"/>
                                        <w:sz w:val="28"/>
                                        <w:szCs w:val="28"/>
                                      </w:rPr>
                                    </w:pPr>
                                    <w:r w:rsidRPr="00D323A6">
                                      <w:rPr>
                                        <w:rFonts w:hAnsi="ＭＳ ゴシック" w:hint="eastAsia"/>
                                        <w:sz w:val="28"/>
                                        <w:szCs w:val="28"/>
                                      </w:rPr>
                                      <w:t>特徴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4B4A37" id="グループ化 4" o:spid="_x0000_s1042" style="position:absolute;left:0;text-align:left;margin-left:1.95pt;margin-top:28.05pt;width:48.75pt;height:44.05pt;z-index:251705344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">
                      <v:group id="グループ化 5" o:spid="_x0000_s1043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shape id="フローチャート: 結合子 7" o:spid="_x0000_s1044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" fillcolor="#27ced7" stroked="f" strokeweight="2pt"/>
                        <v:shape id="フローチャート: 結合子 11" o:spid="_x0000_s1045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" fillcolor="#27ced7" stroked="f" strokeweight="2pt"/>
                      </v:group>
                      <v:shape id="テキスト ボックス 12" o:spid="_x0000_s1046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      <v:textbox>
                          <w:txbxContent>
                            <w:p w14:paraId="36B634E5" w14:textId="77777777" w:rsidR="009C6C71" w:rsidRPr="00D323A6" w:rsidRDefault="009C6C71" w:rsidP="009C6C71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 w:rsidR="00C14065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２</w:t>
            </w:r>
            <w:r w:rsidR="009C6C71" w:rsidRPr="00603568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</w:t>
            </w:r>
            <w:r w:rsidR="00C14065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２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128DE1E0" w14:textId="77777777" w:rsidR="009C6C71" w:rsidRPr="00603568" w:rsidRDefault="001C610D" w:rsidP="00C14065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全国・</w:t>
            </w:r>
            <w:r w:rsidR="009C6C71">
              <w:rPr>
                <w:rFonts w:ascii="UD デジタル 教科書体 N-B" w:eastAsia="UD デジタル 教科書体 N-B" w:hint="eastAsia"/>
                <w:sz w:val="28"/>
                <w:szCs w:val="28"/>
              </w:rPr>
              <w:t>主要都府県</w:t>
            </w:r>
            <w:r w:rsidR="00C14065">
              <w:rPr>
                <w:rFonts w:ascii="UD デジタル 教科書体 N-B" w:eastAsia="UD デジタル 教科書体 N-B" w:hint="eastAsia"/>
                <w:sz w:val="28"/>
                <w:szCs w:val="28"/>
              </w:rPr>
              <w:t>内</w:t>
            </w:r>
            <w:r w:rsidR="002B3860">
              <w:rPr>
                <w:rFonts w:ascii="UD デジタル 教科書体 N-B" w:eastAsia="UD デジタル 教科書体 N-B" w:hint="eastAsia"/>
                <w:sz w:val="28"/>
                <w:szCs w:val="28"/>
              </w:rPr>
              <w:t>総</w:t>
            </w:r>
            <w:r w:rsidR="00C14065">
              <w:rPr>
                <w:rFonts w:ascii="UD デジタル 教科書体 N-B" w:eastAsia="UD デジタル 教科書体 N-B" w:hint="eastAsia"/>
                <w:sz w:val="28"/>
                <w:szCs w:val="28"/>
              </w:rPr>
              <w:t>生産の推移</w:t>
            </w:r>
          </w:p>
        </w:tc>
      </w:tr>
    </w:tbl>
    <w:p w14:paraId="076BE752" w14:textId="07AA6513" w:rsidR="009C6C71" w:rsidRPr="000D4BA0" w:rsidRDefault="009C6C71" w:rsidP="009C6C71"/>
    <w:p w14:paraId="5195EE68" w14:textId="64E8DAF3" w:rsidR="009C6C71" w:rsidRDefault="002D24EB" w:rsidP="009C6C71">
      <w:pPr>
        <w:rPr>
          <w:rFonts w:hAnsi="ＭＳ ゴシック"/>
        </w:rPr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646E710" wp14:editId="16C88395">
                <wp:simplePos x="0" y="0"/>
                <wp:positionH relativeFrom="margin">
                  <wp:align>right</wp:align>
                </wp:positionH>
                <wp:positionV relativeFrom="paragraph">
                  <wp:posOffset>151765</wp:posOffset>
                </wp:positionV>
                <wp:extent cx="6250674" cy="628650"/>
                <wp:effectExtent l="0" t="0" r="17145" b="1905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62865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B1038EA" w14:textId="77777777" w:rsidR="009C6C71" w:rsidRPr="002D24EB" w:rsidRDefault="009C6C71" w:rsidP="009C6C71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2D24EB">
                              <w:rPr>
                                <w:rFonts w:ascii="BIZ UD明朝 Medium" w:eastAsia="BIZ UD明朝 Medium" w:hAnsi="BIZ UD明朝 Medium" w:hint="eastAsia"/>
                              </w:rPr>
                              <w:t>・</w:t>
                            </w:r>
                            <w:r w:rsidRPr="002D24EB">
                              <w:rPr>
                                <w:rFonts w:ascii="BIZ UD明朝 Medium" w:eastAsia="BIZ UD明朝 Medium" w:hAnsi="BIZ UD明朝 Medium"/>
                              </w:rPr>
                              <w:t xml:space="preserve"> </w:t>
                            </w:r>
                            <w:r w:rsidRPr="002D24EB">
                              <w:rPr>
                                <w:rFonts w:ascii="BIZ UD明朝 Medium" w:eastAsia="BIZ UD明朝 Medium" w:hAnsi="BIZ UD明朝 Medium" w:hint="eastAsia"/>
                              </w:rPr>
                              <w:t>大阪</w:t>
                            </w:r>
                            <w:r w:rsidR="00920889" w:rsidRPr="002D24EB">
                              <w:rPr>
                                <w:rFonts w:ascii="BIZ UD明朝 Medium" w:eastAsia="BIZ UD明朝 Medium" w:hAnsi="BIZ UD明朝 Medium" w:hint="eastAsia"/>
                              </w:rPr>
                              <w:t>経済</w:t>
                            </w:r>
                            <w:r w:rsidR="00920889" w:rsidRPr="002D24EB">
                              <w:rPr>
                                <w:rFonts w:ascii="BIZ UD明朝 Medium" w:eastAsia="BIZ UD明朝 Medium" w:hAnsi="BIZ UD明朝 Medium"/>
                              </w:rPr>
                              <w:t>の</w:t>
                            </w:r>
                            <w:r w:rsidR="00920889" w:rsidRPr="002D24EB">
                              <w:rPr>
                                <w:rFonts w:ascii="BIZ UD明朝 Medium" w:eastAsia="BIZ UD明朝 Medium" w:hAnsi="BIZ UD明朝 Medium" w:hint="eastAsia"/>
                              </w:rPr>
                              <w:t>全国</w:t>
                            </w:r>
                            <w:r w:rsidR="00920889" w:rsidRPr="002D24EB">
                              <w:rPr>
                                <w:rFonts w:ascii="BIZ UD明朝 Medium" w:eastAsia="BIZ UD明朝 Medium" w:hAnsi="BIZ UD明朝 Medium"/>
                              </w:rPr>
                              <w:t>におけるシェアは</w:t>
                            </w:r>
                            <w:r w:rsidR="000C78B6">
                              <w:rPr>
                                <w:rFonts w:ascii="BIZ UD明朝 Medium" w:eastAsia="BIZ UD明朝 Medium" w:hAnsi="BIZ UD明朝 Medium" w:hint="eastAsia"/>
                              </w:rPr>
                              <w:t>20</w:t>
                            </w:r>
                            <w:r w:rsidR="000C78B6">
                              <w:rPr>
                                <w:rFonts w:ascii="BIZ UD明朝 Medium" w:eastAsia="BIZ UD明朝 Medium" w:hAnsi="BIZ UD明朝 Medium"/>
                              </w:rPr>
                              <w:t>20</w:t>
                            </w:r>
                            <w:r w:rsidR="00920889" w:rsidRPr="002D24EB">
                              <w:rPr>
                                <w:rFonts w:ascii="BIZ UD明朝 Medium" w:eastAsia="BIZ UD明朝 Medium" w:hAnsi="BIZ UD明朝 Medium" w:hint="eastAsia"/>
                              </w:rPr>
                              <w:t>年度に</w:t>
                            </w:r>
                            <w:r w:rsidRPr="002D24EB">
                              <w:rPr>
                                <w:rFonts w:ascii="BIZ UD明朝 Medium" w:eastAsia="BIZ UD明朝 Medium" w:hAnsi="BIZ UD明朝 Medium" w:hint="eastAsia"/>
                              </w:rPr>
                              <w:t>7.</w:t>
                            </w:r>
                            <w:r w:rsidR="00692EEC">
                              <w:rPr>
                                <w:rFonts w:ascii="BIZ UD明朝 Medium" w:eastAsia="BIZ UD明朝 Medium" w:hAnsi="BIZ UD明朝 Medium"/>
                              </w:rPr>
                              <w:t>4</w:t>
                            </w:r>
                            <w:r w:rsidRPr="002D24EB">
                              <w:rPr>
                                <w:rFonts w:ascii="BIZ UD明朝 Medium" w:eastAsia="BIZ UD明朝 Medium" w:hAnsi="BIZ UD明朝 Medium"/>
                              </w:rPr>
                              <w:t>％</w:t>
                            </w:r>
                            <w:r w:rsidR="00920889" w:rsidRPr="002D24EB">
                              <w:rPr>
                                <w:rFonts w:ascii="BIZ UD明朝 Medium" w:eastAsia="BIZ UD明朝 Medium" w:hAnsi="BIZ UD明朝 Medium" w:hint="eastAsia"/>
                              </w:rPr>
                              <w:t>で</w:t>
                            </w:r>
                            <w:r w:rsidR="00920889" w:rsidRPr="002D24EB">
                              <w:rPr>
                                <w:rFonts w:ascii="BIZ UD明朝 Medium" w:eastAsia="BIZ UD明朝 Medium" w:hAnsi="BIZ UD明朝 Medium"/>
                              </w:rPr>
                              <w:t>愛知県と同程度のシェア</w:t>
                            </w:r>
                            <w:r w:rsidR="00920889" w:rsidRPr="002D24EB">
                              <w:rPr>
                                <w:rFonts w:ascii="BIZ UD明朝 Medium" w:eastAsia="BIZ UD明朝 Medium" w:hAnsi="BIZ UD明朝 Medium" w:hint="eastAsia"/>
                              </w:rPr>
                              <w:t>です</w:t>
                            </w:r>
                            <w:r w:rsidRPr="002D24EB">
                              <w:rPr>
                                <w:rFonts w:ascii="BIZ UD明朝 Medium" w:eastAsia="BIZ UD明朝 Medium" w:hAnsi="BIZ UD明朝 Medium" w:hint="eastAsia"/>
                              </w:rPr>
                              <w:t>。</w:t>
                            </w:r>
                          </w:p>
                          <w:p w14:paraId="586434AF" w14:textId="7C5AA97E" w:rsidR="009C6C71" w:rsidRPr="002D24EB" w:rsidRDefault="009C6C71" w:rsidP="009C6C71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2D24E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大阪</w:t>
                            </w:r>
                            <w:r w:rsidR="00461AFA" w:rsidRPr="002D24E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経済</w:t>
                            </w:r>
                            <w:r w:rsidR="00461AFA" w:rsidRPr="002D24E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の</w:t>
                            </w:r>
                            <w:r w:rsidR="00461AFA" w:rsidRPr="002D24E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全国シェア</w:t>
                            </w:r>
                            <w:r w:rsidRPr="002D24E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は、20</w:t>
                            </w:r>
                            <w:r w:rsidR="008F78FD" w:rsidRPr="002D24E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1</w:t>
                            </w:r>
                            <w:r w:rsidR="00372321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3</w:t>
                            </w:r>
                            <w:r w:rsidR="008F78FD" w:rsidRPr="002D24E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年度以降横ばい</w:t>
                            </w:r>
                            <w:r w:rsidR="00461AFA" w:rsidRPr="002D24E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で</w:t>
                            </w:r>
                            <w:r w:rsidR="00461AFA" w:rsidRPr="002D24E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推移しています</w:t>
                            </w:r>
                            <w:r w:rsidRPr="002D24E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46E710" id="角丸四角形 14" o:spid="_x0000_s1047" style="position:absolute;left:0;text-align:left;margin-left:441pt;margin-top:11.95pt;width:492.2pt;height:49.5pt;z-index:2517043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" fillcolor="window" strokecolor="#1cade4" strokeweight="2pt">
                <v:textbox>
                  <w:txbxContent>
                    <w:p w14:paraId="1B1038EA" w14:textId="77777777" w:rsidR="009C6C71" w:rsidRPr="002D24EB" w:rsidRDefault="009C6C71" w:rsidP="009C6C71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2D24EB">
                        <w:rPr>
                          <w:rFonts w:ascii="BIZ UD明朝 Medium" w:eastAsia="BIZ UD明朝 Medium" w:hAnsi="BIZ UD明朝 Medium" w:hint="eastAsia"/>
                        </w:rPr>
                        <w:t>・</w:t>
                      </w:r>
                      <w:r w:rsidRPr="002D24EB">
                        <w:rPr>
                          <w:rFonts w:ascii="BIZ UD明朝 Medium" w:eastAsia="BIZ UD明朝 Medium" w:hAnsi="BIZ UD明朝 Medium"/>
                        </w:rPr>
                        <w:t xml:space="preserve"> </w:t>
                      </w:r>
                      <w:r w:rsidRPr="002D24EB">
                        <w:rPr>
                          <w:rFonts w:ascii="BIZ UD明朝 Medium" w:eastAsia="BIZ UD明朝 Medium" w:hAnsi="BIZ UD明朝 Medium" w:hint="eastAsia"/>
                        </w:rPr>
                        <w:t>大阪</w:t>
                      </w:r>
                      <w:r w:rsidR="00920889" w:rsidRPr="002D24EB">
                        <w:rPr>
                          <w:rFonts w:ascii="BIZ UD明朝 Medium" w:eastAsia="BIZ UD明朝 Medium" w:hAnsi="BIZ UD明朝 Medium" w:hint="eastAsia"/>
                        </w:rPr>
                        <w:t>経済</w:t>
                      </w:r>
                      <w:r w:rsidR="00920889" w:rsidRPr="002D24EB">
                        <w:rPr>
                          <w:rFonts w:ascii="BIZ UD明朝 Medium" w:eastAsia="BIZ UD明朝 Medium" w:hAnsi="BIZ UD明朝 Medium"/>
                        </w:rPr>
                        <w:t>の</w:t>
                      </w:r>
                      <w:r w:rsidR="00920889" w:rsidRPr="002D24EB">
                        <w:rPr>
                          <w:rFonts w:ascii="BIZ UD明朝 Medium" w:eastAsia="BIZ UD明朝 Medium" w:hAnsi="BIZ UD明朝 Medium" w:hint="eastAsia"/>
                        </w:rPr>
                        <w:t>全国</w:t>
                      </w:r>
                      <w:r w:rsidR="00920889" w:rsidRPr="002D24EB">
                        <w:rPr>
                          <w:rFonts w:ascii="BIZ UD明朝 Medium" w:eastAsia="BIZ UD明朝 Medium" w:hAnsi="BIZ UD明朝 Medium"/>
                        </w:rPr>
                        <w:t>におけるシェアは</w:t>
                      </w:r>
                      <w:r w:rsidR="000C78B6">
                        <w:rPr>
                          <w:rFonts w:ascii="BIZ UD明朝 Medium" w:eastAsia="BIZ UD明朝 Medium" w:hAnsi="BIZ UD明朝 Medium" w:hint="eastAsia"/>
                        </w:rPr>
                        <w:t>20</w:t>
                      </w:r>
                      <w:r w:rsidR="000C78B6">
                        <w:rPr>
                          <w:rFonts w:ascii="BIZ UD明朝 Medium" w:eastAsia="BIZ UD明朝 Medium" w:hAnsi="BIZ UD明朝 Medium"/>
                        </w:rPr>
                        <w:t>20</w:t>
                      </w:r>
                      <w:r w:rsidR="00920889" w:rsidRPr="002D24EB">
                        <w:rPr>
                          <w:rFonts w:ascii="BIZ UD明朝 Medium" w:eastAsia="BIZ UD明朝 Medium" w:hAnsi="BIZ UD明朝 Medium" w:hint="eastAsia"/>
                        </w:rPr>
                        <w:t>年度に</w:t>
                      </w:r>
                      <w:r w:rsidRPr="002D24EB">
                        <w:rPr>
                          <w:rFonts w:ascii="BIZ UD明朝 Medium" w:eastAsia="BIZ UD明朝 Medium" w:hAnsi="BIZ UD明朝 Medium" w:hint="eastAsia"/>
                        </w:rPr>
                        <w:t>7.</w:t>
                      </w:r>
                      <w:r w:rsidR="00692EEC">
                        <w:rPr>
                          <w:rFonts w:ascii="BIZ UD明朝 Medium" w:eastAsia="BIZ UD明朝 Medium" w:hAnsi="BIZ UD明朝 Medium"/>
                        </w:rPr>
                        <w:t>4</w:t>
                      </w:r>
                      <w:r w:rsidRPr="002D24EB">
                        <w:rPr>
                          <w:rFonts w:ascii="BIZ UD明朝 Medium" w:eastAsia="BIZ UD明朝 Medium" w:hAnsi="BIZ UD明朝 Medium"/>
                        </w:rPr>
                        <w:t>％</w:t>
                      </w:r>
                      <w:r w:rsidR="00920889" w:rsidRPr="002D24EB">
                        <w:rPr>
                          <w:rFonts w:ascii="BIZ UD明朝 Medium" w:eastAsia="BIZ UD明朝 Medium" w:hAnsi="BIZ UD明朝 Medium" w:hint="eastAsia"/>
                        </w:rPr>
                        <w:t>で</w:t>
                      </w:r>
                      <w:r w:rsidR="00920889" w:rsidRPr="002D24EB">
                        <w:rPr>
                          <w:rFonts w:ascii="BIZ UD明朝 Medium" w:eastAsia="BIZ UD明朝 Medium" w:hAnsi="BIZ UD明朝 Medium"/>
                        </w:rPr>
                        <w:t>愛知県と同程度のシェア</w:t>
                      </w:r>
                      <w:r w:rsidR="00920889" w:rsidRPr="002D24EB">
                        <w:rPr>
                          <w:rFonts w:ascii="BIZ UD明朝 Medium" w:eastAsia="BIZ UD明朝 Medium" w:hAnsi="BIZ UD明朝 Medium" w:hint="eastAsia"/>
                        </w:rPr>
                        <w:t>です</w:t>
                      </w:r>
                      <w:r w:rsidRPr="002D24EB">
                        <w:rPr>
                          <w:rFonts w:ascii="BIZ UD明朝 Medium" w:eastAsia="BIZ UD明朝 Medium" w:hAnsi="BIZ UD明朝 Medium" w:hint="eastAsia"/>
                        </w:rPr>
                        <w:t>。</w:t>
                      </w:r>
                    </w:p>
                    <w:p w14:paraId="586434AF" w14:textId="7C5AA97E" w:rsidR="009C6C71" w:rsidRPr="002D24EB" w:rsidRDefault="009C6C71" w:rsidP="009C6C71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2D24E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大阪</w:t>
                      </w:r>
                      <w:r w:rsidR="00461AFA" w:rsidRPr="002D24E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経済</w:t>
                      </w:r>
                      <w:r w:rsidR="00461AFA" w:rsidRPr="002D24EB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の</w:t>
                      </w:r>
                      <w:r w:rsidR="00461AFA" w:rsidRPr="002D24E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全国シェア</w:t>
                      </w:r>
                      <w:r w:rsidRPr="002D24E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は、20</w:t>
                      </w:r>
                      <w:r w:rsidR="008F78FD" w:rsidRPr="002D24E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1</w:t>
                      </w:r>
                      <w:r w:rsidR="00372321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3</w:t>
                      </w:r>
                      <w:r w:rsidR="008F78FD" w:rsidRPr="002D24E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年度以降横ばい</w:t>
                      </w:r>
                      <w:r w:rsidR="00461AFA" w:rsidRPr="002D24E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で</w:t>
                      </w:r>
                      <w:r w:rsidR="00461AFA" w:rsidRPr="002D24EB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推移しています</w:t>
                      </w:r>
                      <w:r w:rsidRPr="002D24E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FE7FFC4" w14:textId="2CED9DC7" w:rsidR="009C6C71" w:rsidRDefault="009C6C71" w:rsidP="009C6C71">
      <w:pPr>
        <w:rPr>
          <w:rFonts w:hAnsi="ＭＳ ゴシック"/>
        </w:rPr>
      </w:pPr>
    </w:p>
    <w:p w14:paraId="024C094E" w14:textId="163BF6A8" w:rsidR="009C6C71" w:rsidRPr="00447D8C" w:rsidRDefault="009C6C71" w:rsidP="009C6C71">
      <w:pPr>
        <w:rPr>
          <w:rFonts w:hAnsi="ＭＳ ゴシック"/>
        </w:rPr>
      </w:pPr>
    </w:p>
    <w:p w14:paraId="3A0D95A1" w14:textId="5B3C7B3C" w:rsidR="00887711" w:rsidRDefault="009B1083" w:rsidP="00183FF4">
      <w:pPr>
        <w:rPr>
          <w:noProof/>
        </w:rPr>
      </w:pPr>
      <w:r w:rsidRPr="009B1083">
        <w:rPr>
          <w:noProof/>
        </w:rPr>
        <w:drawing>
          <wp:anchor distT="0" distB="0" distL="114300" distR="114300" simplePos="0" relativeHeight="251782144" behindDoc="0" locked="0" layoutInCell="1" allowOverlap="1" wp14:anchorId="5B9642DE" wp14:editId="546A9879">
            <wp:simplePos x="0" y="0"/>
            <wp:positionH relativeFrom="margin">
              <wp:posOffset>-635</wp:posOffset>
            </wp:positionH>
            <wp:positionV relativeFrom="paragraph">
              <wp:posOffset>58420</wp:posOffset>
            </wp:positionV>
            <wp:extent cx="6263640" cy="7940040"/>
            <wp:effectExtent l="0" t="0" r="3810" b="3810"/>
            <wp:wrapNone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794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87711">
        <w:rPr>
          <w:noProof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9C6C71" w14:paraId="3EE64C0D" w14:textId="77777777" w:rsidTr="001A731E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36322658" w14:textId="77777777" w:rsidR="009C6C71" w:rsidRPr="00603568" w:rsidRDefault="00C14065" w:rsidP="00C14065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lastRenderedPageBreak/>
              <w:t>２</w:t>
            </w:r>
            <w:r w:rsidR="009C6C71" w:rsidRPr="00603568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</w:t>
            </w: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３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3CF5DB2E" w14:textId="77777777" w:rsidR="009C6C71" w:rsidRPr="00603568" w:rsidRDefault="005A1E50" w:rsidP="00E8159B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 w:rsidRPr="009604D3">
              <w:rPr>
                <w:rFonts w:ascii="UD デジタル 教科書体 N-B" w:eastAsia="UD デジタル 教科書体 N-B" w:hint="eastAsia"/>
                <w:color w:val="000000" w:themeColor="text1"/>
                <w:sz w:val="28"/>
                <w:szCs w:val="28"/>
              </w:rPr>
              <w:t>大阪府内地域別の地域内総生産の推移</w:t>
            </w:r>
          </w:p>
        </w:tc>
      </w:tr>
    </w:tbl>
    <w:p w14:paraId="24006E7C" w14:textId="3E200A6A" w:rsidR="009C6C71" w:rsidRPr="000D4BA0" w:rsidRDefault="002D24EB" w:rsidP="009C6C71">
      <w:r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278C1235" wp14:editId="1ACEA718">
                <wp:simplePos x="0" y="0"/>
                <wp:positionH relativeFrom="margin">
                  <wp:posOffset>71120</wp:posOffset>
                </wp:positionH>
                <wp:positionV relativeFrom="paragraph">
                  <wp:posOffset>-152400</wp:posOffset>
                </wp:positionV>
                <wp:extent cx="619125" cy="559435"/>
                <wp:effectExtent l="38100" t="0" r="0" b="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59435"/>
                          <a:chOff x="0" y="0"/>
                          <a:chExt cx="619125" cy="559744"/>
                        </a:xfrm>
                      </wpg:grpSpPr>
                      <wpg:grpSp>
                        <wpg:cNvPr id="17" name="グループ化 17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20" name="フローチャート: 結合子 20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フローチャート: 結合子 28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9" name="テキスト ボックス 29"/>
                        <wps:cNvSpPr txBox="1"/>
                        <wps:spPr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BF53031" w14:textId="77777777" w:rsidR="009C6C71" w:rsidRPr="00D323A6" w:rsidRDefault="009C6C71" w:rsidP="009C6C71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8C1235" id="グループ化 16" o:spid="_x0000_s1048" style="position:absolute;left:0;text-align:left;margin-left:5.6pt;margin-top:-12pt;width:48.75pt;height:44.05pt;z-index:251710464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">
                <v:group id="グループ化 17" o:spid="_x0000_s1049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フローチャート: 結合子 20" o:spid="_x0000_s1050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" fillcolor="#27ced7" stroked="f" strokeweight="2pt"/>
                  <v:shape id="フローチャート: 結合子 28" o:spid="_x0000_s1051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" fillcolor="#27ced7" stroked="f" strokeweight="2pt"/>
                </v:group>
                <v:shape id="テキスト ボックス 29" o:spid="_x0000_s1052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<v:textbox>
                    <w:txbxContent>
                      <w:p w14:paraId="5BF53031" w14:textId="77777777" w:rsidR="009C6C71" w:rsidRPr="00D323A6" w:rsidRDefault="009C6C71" w:rsidP="009C6C71">
                        <w:pPr>
                          <w:rPr>
                            <w:rFonts w:hAnsi="ＭＳ ゴシック"/>
                            <w:sz w:val="28"/>
                            <w:szCs w:val="28"/>
                          </w:rPr>
                        </w:pPr>
                        <w:r w:rsidRPr="00D323A6">
                          <w:rPr>
                            <w:rFonts w:hAnsi="ＭＳ ゴシック" w:hint="eastAsia"/>
                            <w:sz w:val="28"/>
                            <w:szCs w:val="28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F9B43C5" w14:textId="4E982F7D" w:rsidR="009C6C71" w:rsidRDefault="002D24EB" w:rsidP="009C6C71">
      <w:pPr>
        <w:rPr>
          <w:rFonts w:hAnsi="ＭＳ ゴシック"/>
        </w:rPr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7CB7C04" wp14:editId="48D75A29">
                <wp:simplePos x="0" y="0"/>
                <wp:positionH relativeFrom="margin">
                  <wp:align>right</wp:align>
                </wp:positionH>
                <wp:positionV relativeFrom="paragraph">
                  <wp:posOffset>113748</wp:posOffset>
                </wp:positionV>
                <wp:extent cx="6250674" cy="1129085"/>
                <wp:effectExtent l="0" t="0" r="17145" b="13970"/>
                <wp:wrapNone/>
                <wp:docPr id="32" name="角丸四角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1129085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A9F6C22" w14:textId="77777777" w:rsidR="00D654C1" w:rsidRDefault="009604D3" w:rsidP="00D654C1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D654C1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大阪府内地域別の地域内総生産</w:t>
                            </w:r>
                            <w:r w:rsidR="00461AFA" w:rsidRPr="00D654C1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を</w:t>
                            </w:r>
                            <w:r w:rsidR="00461AFA" w:rsidRPr="00D654C1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みると</w:t>
                            </w:r>
                            <w:r w:rsidR="00461AFA" w:rsidRPr="00D654C1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、</w:t>
                            </w:r>
                            <w:r w:rsidRPr="00D654C1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大阪市地域の</w:t>
                            </w:r>
                            <w:r w:rsidRPr="00D654C1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シェアが徐々に低下し</w:t>
                            </w:r>
                            <w:r w:rsidR="00D654C1" w:rsidRPr="00D654C1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、</w:t>
                            </w:r>
                            <w:r w:rsidR="00D654C1" w:rsidRPr="00D654C1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2020年度では</w:t>
                            </w:r>
                            <w:r w:rsidR="00D654C1" w:rsidRPr="00D654C1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50</w:t>
                            </w:r>
                            <w:r w:rsidR="00D654C1" w:rsidRPr="00D654C1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％を</w:t>
                            </w:r>
                            <w:r w:rsidR="00D654C1" w:rsidRPr="00D654C1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割り込みました</w:t>
                            </w:r>
                            <w:r w:rsidR="00D654C1" w:rsidRPr="00D654C1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。</w:t>
                            </w:r>
                          </w:p>
                          <w:p w14:paraId="510445F1" w14:textId="0DE08FF1" w:rsidR="00D654C1" w:rsidRPr="00D654C1" w:rsidRDefault="00D654C1" w:rsidP="00D654C1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泉州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地域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では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シェアが徐々に上が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り、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北大阪地域は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2020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年度の総生産が横ばいとなったため、</w:t>
                            </w:r>
                            <w:r w:rsidR="00FD0E9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大阪府の総生産が減少する中で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シェア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が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相対的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に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上がりました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CB7C04" id="角丸四角形 32" o:spid="_x0000_s1053" style="position:absolute;left:0;text-align:left;margin-left:441pt;margin-top:8.95pt;width:492.2pt;height:88.9pt;z-index:2517094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" fillcolor="window" strokecolor="#1cade4" strokeweight="2pt">
                <v:textbox>
                  <w:txbxContent>
                    <w:p w14:paraId="7A9F6C22" w14:textId="77777777" w:rsidR="00D654C1" w:rsidRDefault="009604D3" w:rsidP="00D654C1">
                      <w:pPr>
                        <w:pStyle w:val="aa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D654C1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大阪府内地域別の地域内総生産</w:t>
                      </w:r>
                      <w:r w:rsidR="00461AFA" w:rsidRPr="00D654C1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を</w:t>
                      </w:r>
                      <w:r w:rsidR="00461AFA" w:rsidRPr="00D654C1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みると</w:t>
                      </w:r>
                      <w:r w:rsidR="00461AFA" w:rsidRPr="00D654C1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、</w:t>
                      </w:r>
                      <w:r w:rsidRPr="00D654C1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大阪市地域の</w:t>
                      </w:r>
                      <w:r w:rsidRPr="00D654C1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シェアが徐々に低下し</w:t>
                      </w:r>
                      <w:r w:rsidR="00D654C1" w:rsidRPr="00D654C1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、</w:t>
                      </w:r>
                      <w:r w:rsidR="00D654C1" w:rsidRPr="00D654C1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2020年度では</w:t>
                      </w:r>
                      <w:r w:rsidR="00D654C1" w:rsidRPr="00D654C1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50</w:t>
                      </w:r>
                      <w:r w:rsidR="00D654C1" w:rsidRPr="00D654C1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％を</w:t>
                      </w:r>
                      <w:r w:rsidR="00D654C1" w:rsidRPr="00D654C1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割り込みました</w:t>
                      </w:r>
                      <w:r w:rsidR="00D654C1" w:rsidRPr="00D654C1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。</w:t>
                      </w:r>
                    </w:p>
                    <w:p w14:paraId="510445F1" w14:textId="0DE08FF1" w:rsidR="00D654C1" w:rsidRPr="00D654C1" w:rsidRDefault="00D654C1" w:rsidP="00D654C1">
                      <w:pPr>
                        <w:pStyle w:val="aa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泉州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地域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では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シェアが徐々に上が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り、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北大阪地域は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2020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年度の総生産が横ばいとなったため、</w:t>
                      </w:r>
                      <w:r w:rsidR="00FD0E9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大阪府の総生産が減少する中で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シェア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が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相対的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に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上がりました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283A34D" w14:textId="534961AA" w:rsidR="009C6C71" w:rsidRDefault="009C6C71" w:rsidP="009C6C71">
      <w:pPr>
        <w:rPr>
          <w:rFonts w:hAnsi="ＭＳ ゴシック"/>
        </w:rPr>
      </w:pPr>
    </w:p>
    <w:p w14:paraId="4F1C866E" w14:textId="3725F3CA" w:rsidR="009C6C71" w:rsidRPr="00447D8C" w:rsidRDefault="009C6C71" w:rsidP="009C6C71">
      <w:pPr>
        <w:rPr>
          <w:rFonts w:hAnsi="ＭＳ ゴシック"/>
        </w:rPr>
      </w:pPr>
    </w:p>
    <w:p w14:paraId="145E126A" w14:textId="61ED0616" w:rsidR="00332683" w:rsidRDefault="00332683" w:rsidP="009C6C71">
      <w:pPr>
        <w:rPr>
          <w:noProof/>
        </w:rPr>
      </w:pPr>
    </w:p>
    <w:p w14:paraId="77F527EC" w14:textId="5D0F58ED" w:rsidR="00027889" w:rsidRDefault="00042732">
      <w:pPr>
        <w:widowControl/>
        <w:jc w:val="left"/>
        <w:rPr>
          <w:noProof/>
        </w:rPr>
      </w:pPr>
      <w:r w:rsidRPr="00042732">
        <w:drawing>
          <wp:anchor distT="0" distB="0" distL="114300" distR="114300" simplePos="0" relativeHeight="251787264" behindDoc="0" locked="0" layoutInCell="1" allowOverlap="1" wp14:anchorId="3BB7EA6D" wp14:editId="5E617751">
            <wp:simplePos x="0" y="0"/>
            <wp:positionH relativeFrom="column">
              <wp:posOffset>-635</wp:posOffset>
            </wp:positionH>
            <wp:positionV relativeFrom="paragraph">
              <wp:posOffset>306070</wp:posOffset>
            </wp:positionV>
            <wp:extent cx="6263640" cy="7435850"/>
            <wp:effectExtent l="0" t="0" r="381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743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27889">
        <w:rPr>
          <w:noProof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5A1E50" w14:paraId="3940F104" w14:textId="77777777" w:rsidTr="00A84907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13098A83" w14:textId="77777777" w:rsidR="005A1E50" w:rsidRPr="00603568" w:rsidRDefault="005A1E50" w:rsidP="005A1E50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lastRenderedPageBreak/>
              <w:t>２</w:t>
            </w:r>
            <w:r w:rsidRPr="00603568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</w:t>
            </w: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４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70138E24" w14:textId="77777777" w:rsidR="005A1E50" w:rsidRPr="00603568" w:rsidRDefault="005A1E50" w:rsidP="00A84907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支出別主要都府県内総生産【2020年度】</w:t>
            </w:r>
          </w:p>
        </w:tc>
      </w:tr>
    </w:tbl>
    <w:p w14:paraId="0B6AFCB3" w14:textId="0A399E90" w:rsidR="005A1E50" w:rsidRPr="000D4BA0" w:rsidRDefault="005A1E50" w:rsidP="005A1E50">
      <w:r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 wp14:anchorId="72929549" wp14:editId="5F84B9B3">
                <wp:simplePos x="0" y="0"/>
                <wp:positionH relativeFrom="margin">
                  <wp:posOffset>71120</wp:posOffset>
                </wp:positionH>
                <wp:positionV relativeFrom="paragraph">
                  <wp:posOffset>-152400</wp:posOffset>
                </wp:positionV>
                <wp:extent cx="619125" cy="559435"/>
                <wp:effectExtent l="38100" t="0" r="0" b="0"/>
                <wp:wrapNone/>
                <wp:docPr id="57" name="グループ化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59435"/>
                          <a:chOff x="0" y="0"/>
                          <a:chExt cx="619125" cy="559744"/>
                        </a:xfrm>
                      </wpg:grpSpPr>
                      <wpg:grpSp>
                        <wpg:cNvPr id="60" name="グループ化 60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62" name="フローチャート: 結合子 62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9" name="フローチャート: 結合子 449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50" name="テキスト ボックス 450"/>
                        <wps:cNvSpPr txBox="1"/>
                        <wps:spPr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F1E6BAD" w14:textId="77777777" w:rsidR="005A1E50" w:rsidRPr="00D323A6" w:rsidRDefault="005A1E50" w:rsidP="005A1E50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929549" id="グループ化 57" o:spid="_x0000_s1054" style="position:absolute;left:0;text-align:left;margin-left:5.6pt;margin-top:-12pt;width:48.75pt;height:44.05pt;z-index:251772928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">
                <v:group id="グループ化 60" o:spid="_x0000_s1055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フローチャート: 結合子 62" o:spid="_x0000_s1056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" fillcolor="#27ced7" stroked="f" strokeweight="2pt"/>
                  <v:shape id="フローチャート: 結合子 449" o:spid="_x0000_s1057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" fillcolor="#27ced7" stroked="f" strokeweight="2pt"/>
                </v:group>
                <v:shape id="テキスト ボックス 450" o:spid="_x0000_s1058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" filled="f" stroked="f" strokeweight=".5pt">
                  <v:textbox>
                    <w:txbxContent>
                      <w:p w14:paraId="1F1E6BAD" w14:textId="77777777" w:rsidR="005A1E50" w:rsidRPr="00D323A6" w:rsidRDefault="005A1E50" w:rsidP="005A1E50">
                        <w:pPr>
                          <w:rPr>
                            <w:rFonts w:hAnsi="ＭＳ ゴシック"/>
                            <w:sz w:val="28"/>
                            <w:szCs w:val="28"/>
                          </w:rPr>
                        </w:pPr>
                        <w:r w:rsidRPr="00D323A6">
                          <w:rPr>
                            <w:rFonts w:hAnsi="ＭＳ ゴシック" w:hint="eastAsia"/>
                            <w:sz w:val="28"/>
                            <w:szCs w:val="28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26D1521" w14:textId="77777777" w:rsidR="005A1E50" w:rsidRDefault="005A1E50" w:rsidP="005A1E50">
      <w:pPr>
        <w:rPr>
          <w:rFonts w:hAnsi="ＭＳ ゴシック"/>
        </w:rPr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698CEB7" wp14:editId="3F3F1F51">
                <wp:simplePos x="0" y="0"/>
                <wp:positionH relativeFrom="margin">
                  <wp:align>right</wp:align>
                </wp:positionH>
                <wp:positionV relativeFrom="paragraph">
                  <wp:posOffset>109855</wp:posOffset>
                </wp:positionV>
                <wp:extent cx="6250674" cy="628650"/>
                <wp:effectExtent l="0" t="0" r="17145" b="19050"/>
                <wp:wrapNone/>
                <wp:docPr id="451" name="角丸四角形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62865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0A38824" w14:textId="77777777" w:rsidR="005A1E50" w:rsidRPr="002D24EB" w:rsidRDefault="005A1E50" w:rsidP="005A1E50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2D24EB">
                              <w:rPr>
                                <w:rFonts w:ascii="BIZ UD明朝 Medium" w:eastAsia="BIZ UD明朝 Medium" w:hAnsi="BIZ UD明朝 Medium" w:hint="eastAsia"/>
                              </w:rPr>
                              <w:t>・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 </w:t>
                            </w:r>
                            <w:r w:rsidRPr="002D24EB">
                              <w:rPr>
                                <w:rFonts w:ascii="BIZ UD明朝 Medium" w:eastAsia="BIZ UD明朝 Medium" w:hAnsi="BIZ UD明朝 Medium" w:hint="eastAsia"/>
                              </w:rPr>
                              <w:t>大阪府内総生産を</w:t>
                            </w:r>
                            <w:r w:rsidRPr="002D24EB">
                              <w:rPr>
                                <w:rFonts w:ascii="BIZ UD明朝 Medium" w:eastAsia="BIZ UD明朝 Medium" w:hAnsi="BIZ UD明朝 Medium"/>
                              </w:rPr>
                              <w:t>支出別にみると</w:t>
                            </w:r>
                            <w:r w:rsidRPr="002D24EB">
                              <w:rPr>
                                <w:rFonts w:ascii="BIZ UD明朝 Medium" w:eastAsia="BIZ UD明朝 Medium" w:hAnsi="BIZ UD明朝 Medium" w:hint="eastAsia"/>
                              </w:rPr>
                              <w:t>、</w:t>
                            </w:r>
                            <w:r w:rsidRPr="002D24EB">
                              <w:rPr>
                                <w:rFonts w:ascii="BIZ UD明朝 Medium" w:eastAsia="BIZ UD明朝 Medium" w:hAnsi="BIZ UD明朝 Medium"/>
                              </w:rPr>
                              <w:t>民間最終消費支出が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51.2</w:t>
                            </w:r>
                            <w:r w:rsidRPr="002D24EB">
                              <w:rPr>
                                <w:rFonts w:ascii="BIZ UD明朝 Medium" w:eastAsia="BIZ UD明朝 Medium" w:hAnsi="BIZ UD明朝 Medium" w:hint="eastAsia"/>
                              </w:rPr>
                              <w:t>％</w:t>
                            </w:r>
                            <w:r w:rsidRPr="002D24EB">
                              <w:rPr>
                                <w:rFonts w:ascii="BIZ UD明朝 Medium" w:eastAsia="BIZ UD明朝 Medium" w:hAnsi="BIZ UD明朝 Medium"/>
                              </w:rPr>
                              <w:t>を占めています</w:t>
                            </w:r>
                            <w:r w:rsidRPr="002D24EB">
                              <w:rPr>
                                <w:rFonts w:ascii="BIZ UD明朝 Medium" w:eastAsia="BIZ UD明朝 Medium" w:hAnsi="BIZ UD明朝 Medium" w:hint="eastAsia"/>
                              </w:rPr>
                              <w:t>。</w:t>
                            </w:r>
                          </w:p>
                          <w:p w14:paraId="4CAAB54E" w14:textId="77777777" w:rsidR="005A1E50" w:rsidRPr="00EE13E5" w:rsidRDefault="005A1E50" w:rsidP="005A1E50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EE13E5">
                              <w:rPr>
                                <w:rFonts w:ascii="BIZ UD明朝 Medium" w:eastAsia="BIZ UD明朝 Medium" w:hAnsi="BIZ UD明朝 Medium" w:hint="eastAsia"/>
                              </w:rPr>
                              <w:t>大阪府は、東京都より財貨・サービスの移出入（純</w:t>
                            </w:r>
                            <w:r w:rsidRPr="00EE13E5">
                              <w:rPr>
                                <w:rFonts w:ascii="BIZ UD明朝 Medium" w:eastAsia="BIZ UD明朝 Medium" w:hAnsi="BIZ UD明朝 Medium"/>
                              </w:rPr>
                              <w:t>）</w:t>
                            </w:r>
                            <w:r w:rsidRPr="00EE13E5">
                              <w:rPr>
                                <w:rFonts w:ascii="BIZ UD明朝 Medium" w:eastAsia="BIZ UD明朝 Medium" w:hAnsi="BIZ UD明朝 Medium" w:hint="eastAsia"/>
                              </w:rPr>
                              <w:t>の</w:t>
                            </w:r>
                            <w:r w:rsidRPr="00EE13E5">
                              <w:rPr>
                                <w:rFonts w:ascii="BIZ UD明朝 Medium" w:eastAsia="BIZ UD明朝 Medium" w:hAnsi="BIZ UD明朝 Medium"/>
                              </w:rPr>
                              <w:t>割合が</w:t>
                            </w:r>
                            <w:r w:rsidRPr="00EE13E5">
                              <w:rPr>
                                <w:rFonts w:ascii="BIZ UD明朝 Medium" w:eastAsia="BIZ UD明朝 Medium" w:hAnsi="BIZ UD明朝 Medium" w:hint="eastAsia"/>
                              </w:rPr>
                              <w:t>小さい</w:t>
                            </w:r>
                            <w:r w:rsidRPr="00EE13E5">
                              <w:rPr>
                                <w:rFonts w:ascii="BIZ UD明朝 Medium" w:eastAsia="BIZ UD明朝 Medium" w:hAnsi="BIZ UD明朝 Medium"/>
                              </w:rPr>
                              <w:t>ことが特徴です。</w:t>
                            </w:r>
                          </w:p>
                          <w:p w14:paraId="4BFA3E49" w14:textId="77777777" w:rsidR="005A1E50" w:rsidRPr="002D24EB" w:rsidRDefault="005A1E50" w:rsidP="005A1E50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98CEB7" id="角丸四角形 451" o:spid="_x0000_s1059" style="position:absolute;left:0;text-align:left;margin-left:441pt;margin-top:8.65pt;width:492.2pt;height:49.5pt;z-index:2517719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" fillcolor="window" strokecolor="#1cade4" strokeweight="2pt">
                <v:textbox>
                  <w:txbxContent>
                    <w:p w14:paraId="70A38824" w14:textId="77777777" w:rsidR="005A1E50" w:rsidRPr="002D24EB" w:rsidRDefault="005A1E50" w:rsidP="005A1E50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2D24EB">
                        <w:rPr>
                          <w:rFonts w:ascii="BIZ UD明朝 Medium" w:eastAsia="BIZ UD明朝 Medium" w:hAnsi="BIZ UD明朝 Medium" w:hint="eastAsia"/>
                        </w:rPr>
                        <w:t>・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 xml:space="preserve"> </w:t>
                      </w:r>
                      <w:r w:rsidRPr="002D24EB">
                        <w:rPr>
                          <w:rFonts w:ascii="BIZ UD明朝 Medium" w:eastAsia="BIZ UD明朝 Medium" w:hAnsi="BIZ UD明朝 Medium" w:hint="eastAsia"/>
                        </w:rPr>
                        <w:t>大阪府内総生産を</w:t>
                      </w:r>
                      <w:r w:rsidRPr="002D24EB">
                        <w:rPr>
                          <w:rFonts w:ascii="BIZ UD明朝 Medium" w:eastAsia="BIZ UD明朝 Medium" w:hAnsi="BIZ UD明朝 Medium"/>
                        </w:rPr>
                        <w:t>支出別にみると</w:t>
                      </w:r>
                      <w:r w:rsidRPr="002D24EB">
                        <w:rPr>
                          <w:rFonts w:ascii="BIZ UD明朝 Medium" w:eastAsia="BIZ UD明朝 Medium" w:hAnsi="BIZ UD明朝 Medium" w:hint="eastAsia"/>
                        </w:rPr>
                        <w:t>、</w:t>
                      </w:r>
                      <w:r w:rsidRPr="002D24EB">
                        <w:rPr>
                          <w:rFonts w:ascii="BIZ UD明朝 Medium" w:eastAsia="BIZ UD明朝 Medium" w:hAnsi="BIZ UD明朝 Medium"/>
                        </w:rPr>
                        <w:t>民間最終消費支出が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51.2</w:t>
                      </w:r>
                      <w:r w:rsidRPr="002D24EB">
                        <w:rPr>
                          <w:rFonts w:ascii="BIZ UD明朝 Medium" w:eastAsia="BIZ UD明朝 Medium" w:hAnsi="BIZ UD明朝 Medium" w:hint="eastAsia"/>
                        </w:rPr>
                        <w:t>％</w:t>
                      </w:r>
                      <w:r w:rsidRPr="002D24EB">
                        <w:rPr>
                          <w:rFonts w:ascii="BIZ UD明朝 Medium" w:eastAsia="BIZ UD明朝 Medium" w:hAnsi="BIZ UD明朝 Medium"/>
                        </w:rPr>
                        <w:t>を占めています</w:t>
                      </w:r>
                      <w:r w:rsidRPr="002D24EB">
                        <w:rPr>
                          <w:rFonts w:ascii="BIZ UD明朝 Medium" w:eastAsia="BIZ UD明朝 Medium" w:hAnsi="BIZ UD明朝 Medium" w:hint="eastAsia"/>
                        </w:rPr>
                        <w:t>。</w:t>
                      </w:r>
                    </w:p>
                    <w:p w14:paraId="4CAAB54E" w14:textId="77777777" w:rsidR="005A1E50" w:rsidRPr="00EE13E5" w:rsidRDefault="005A1E50" w:rsidP="005A1E50">
                      <w:pPr>
                        <w:pStyle w:val="aa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BIZ UD明朝 Medium" w:eastAsia="BIZ UD明朝 Medium" w:hAnsi="BIZ UD明朝 Medium"/>
                        </w:rPr>
                      </w:pPr>
                      <w:r w:rsidRPr="00EE13E5">
                        <w:rPr>
                          <w:rFonts w:ascii="BIZ UD明朝 Medium" w:eastAsia="BIZ UD明朝 Medium" w:hAnsi="BIZ UD明朝 Medium" w:hint="eastAsia"/>
                        </w:rPr>
                        <w:t>大阪府は、東京都より財貨・サービスの移出入（純</w:t>
                      </w:r>
                      <w:r w:rsidRPr="00EE13E5">
                        <w:rPr>
                          <w:rFonts w:ascii="BIZ UD明朝 Medium" w:eastAsia="BIZ UD明朝 Medium" w:hAnsi="BIZ UD明朝 Medium"/>
                        </w:rPr>
                        <w:t>）</w:t>
                      </w:r>
                      <w:r w:rsidRPr="00EE13E5">
                        <w:rPr>
                          <w:rFonts w:ascii="BIZ UD明朝 Medium" w:eastAsia="BIZ UD明朝 Medium" w:hAnsi="BIZ UD明朝 Medium" w:hint="eastAsia"/>
                        </w:rPr>
                        <w:t>の</w:t>
                      </w:r>
                      <w:r w:rsidRPr="00EE13E5">
                        <w:rPr>
                          <w:rFonts w:ascii="BIZ UD明朝 Medium" w:eastAsia="BIZ UD明朝 Medium" w:hAnsi="BIZ UD明朝 Medium"/>
                        </w:rPr>
                        <w:t>割合が</w:t>
                      </w:r>
                      <w:r w:rsidRPr="00EE13E5">
                        <w:rPr>
                          <w:rFonts w:ascii="BIZ UD明朝 Medium" w:eastAsia="BIZ UD明朝 Medium" w:hAnsi="BIZ UD明朝 Medium" w:hint="eastAsia"/>
                        </w:rPr>
                        <w:t>小さい</w:t>
                      </w:r>
                      <w:r w:rsidRPr="00EE13E5">
                        <w:rPr>
                          <w:rFonts w:ascii="BIZ UD明朝 Medium" w:eastAsia="BIZ UD明朝 Medium" w:hAnsi="BIZ UD明朝 Medium"/>
                        </w:rPr>
                        <w:t>ことが特徴です。</w:t>
                      </w:r>
                    </w:p>
                    <w:p w14:paraId="4BFA3E49" w14:textId="77777777" w:rsidR="005A1E50" w:rsidRPr="002D24EB" w:rsidRDefault="005A1E50" w:rsidP="005A1E50">
                      <w:pP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DD04C02" w14:textId="77777777" w:rsidR="005A1E50" w:rsidRDefault="005A1E50" w:rsidP="005A1E50">
      <w:pPr>
        <w:rPr>
          <w:rFonts w:hAnsi="ＭＳ ゴシック"/>
        </w:rPr>
      </w:pPr>
    </w:p>
    <w:p w14:paraId="4B00CB55" w14:textId="77777777" w:rsidR="005A1E50" w:rsidRPr="00447D8C" w:rsidRDefault="005A1E50" w:rsidP="005A1E50">
      <w:pPr>
        <w:rPr>
          <w:rFonts w:hAnsi="ＭＳ ゴシック"/>
        </w:rPr>
      </w:pPr>
    </w:p>
    <w:p w14:paraId="78855737" w14:textId="5157C3ED" w:rsidR="005A1E50" w:rsidRDefault="00572FE3" w:rsidP="005A1E50">
      <w:pPr>
        <w:rPr>
          <w:noProof/>
        </w:rPr>
      </w:pPr>
      <w:r w:rsidRPr="00572FE3">
        <w:rPr>
          <w:noProof/>
        </w:rPr>
        <w:drawing>
          <wp:inline distT="0" distB="0" distL="0" distR="0" wp14:anchorId="53BB8A81" wp14:editId="54BD33A9">
            <wp:extent cx="6263640" cy="6276340"/>
            <wp:effectExtent l="0" t="0" r="3810" b="0"/>
            <wp:docPr id="455" name="図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627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FC2EE" w14:textId="77777777" w:rsidR="005A1E50" w:rsidRDefault="005A1E50" w:rsidP="005A1E50">
      <w:pPr>
        <w:rPr>
          <w:noProof/>
        </w:rPr>
      </w:pPr>
    </w:p>
    <w:p w14:paraId="1095F84F" w14:textId="77777777" w:rsidR="005A1E50" w:rsidRDefault="005A1E50" w:rsidP="005A1E50">
      <w:pPr>
        <w:rPr>
          <w:noProof/>
        </w:rPr>
      </w:pPr>
    </w:p>
    <w:p w14:paraId="6463ABFD" w14:textId="77777777" w:rsidR="005A1E50" w:rsidRDefault="005A1E50" w:rsidP="005A1E50">
      <w:pPr>
        <w:rPr>
          <w:noProof/>
        </w:rPr>
      </w:pPr>
    </w:p>
    <w:p w14:paraId="05654AE3" w14:textId="77777777" w:rsidR="005A1E50" w:rsidRDefault="005A1E50" w:rsidP="005A1E50">
      <w:pPr>
        <w:rPr>
          <w:noProof/>
        </w:rPr>
      </w:pPr>
    </w:p>
    <w:p w14:paraId="19F6990B" w14:textId="77777777" w:rsidR="005A1E50" w:rsidRDefault="005A1E50" w:rsidP="005A1E50">
      <w:pPr>
        <w:rPr>
          <w:noProof/>
        </w:rPr>
      </w:pPr>
    </w:p>
    <w:p w14:paraId="245A05C7" w14:textId="77777777" w:rsidR="005A1E50" w:rsidRDefault="005A1E50" w:rsidP="005A1E50">
      <w:pPr>
        <w:rPr>
          <w:noProof/>
        </w:rPr>
      </w:pPr>
    </w:p>
    <w:p w14:paraId="2C9C6169" w14:textId="77777777" w:rsidR="005A1E50" w:rsidRDefault="005A1E50" w:rsidP="005A1E50">
      <w:pPr>
        <w:rPr>
          <w:noProof/>
        </w:rPr>
      </w:pP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9C6C71" w14:paraId="6DB8523D" w14:textId="77777777" w:rsidTr="001A731E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0651C2E1" w14:textId="77777777" w:rsidR="009C6C71" w:rsidRPr="00603568" w:rsidRDefault="00C14065" w:rsidP="00C14065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lastRenderedPageBreak/>
              <w:t>２</w:t>
            </w:r>
            <w:r w:rsidR="00BE0C46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</w:t>
            </w:r>
            <w:r w:rsidR="005A1E50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５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09ADDB07" w14:textId="54CB9B80" w:rsidR="009C6C71" w:rsidRPr="00603568" w:rsidRDefault="001C610D" w:rsidP="001C610D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全国・主要都府県・近畿内</w:t>
            </w:r>
            <w:r w:rsidR="00C14065">
              <w:rPr>
                <w:rFonts w:ascii="UD デジタル 教科書体 N-B" w:eastAsia="UD デジタル 教科書体 N-B" w:hint="eastAsia"/>
                <w:sz w:val="28"/>
                <w:szCs w:val="28"/>
              </w:rPr>
              <w:t>総生産の国際比較</w:t>
            </w:r>
            <w:r w:rsidR="00B37A89">
              <w:rPr>
                <w:rFonts w:ascii="UD デジタル 教科書体 N-B" w:eastAsia="UD デジタル 教科書体 N-B" w:hint="eastAsia"/>
                <w:sz w:val="28"/>
                <w:szCs w:val="28"/>
              </w:rPr>
              <w:t>【</w:t>
            </w:r>
            <w:r w:rsidR="004F13BA">
              <w:rPr>
                <w:rFonts w:ascii="UD デジタル 教科書体 N-B" w:eastAsia="UD デジタル 教科書体 N-B" w:hint="eastAsia"/>
                <w:sz w:val="28"/>
                <w:szCs w:val="28"/>
              </w:rPr>
              <w:t>20</w:t>
            </w:r>
            <w:r w:rsidR="00F04C8B">
              <w:rPr>
                <w:rFonts w:ascii="UD デジタル 教科書体 N-B" w:eastAsia="UD デジタル 教科書体 N-B" w:hint="eastAsia"/>
                <w:sz w:val="28"/>
                <w:szCs w:val="28"/>
              </w:rPr>
              <w:t>20</w:t>
            </w:r>
            <w:r w:rsidR="00B37A89">
              <w:rPr>
                <w:rFonts w:ascii="UD デジタル 教科書体 N-B" w:eastAsia="UD デジタル 教科書体 N-B" w:hint="eastAsia"/>
                <w:sz w:val="28"/>
                <w:szCs w:val="28"/>
              </w:rPr>
              <w:t>年】</w:t>
            </w:r>
          </w:p>
        </w:tc>
      </w:tr>
    </w:tbl>
    <w:p w14:paraId="5337DEED" w14:textId="01D4FB7F" w:rsidR="009C6C71" w:rsidRPr="000D4BA0" w:rsidRDefault="002D24EB" w:rsidP="009C6C71">
      <w:r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13924312" wp14:editId="62C0E717">
                <wp:simplePos x="0" y="0"/>
                <wp:positionH relativeFrom="margin">
                  <wp:posOffset>81280</wp:posOffset>
                </wp:positionH>
                <wp:positionV relativeFrom="paragraph">
                  <wp:posOffset>-136525</wp:posOffset>
                </wp:positionV>
                <wp:extent cx="619125" cy="559435"/>
                <wp:effectExtent l="38100" t="0" r="0" b="0"/>
                <wp:wrapNone/>
                <wp:docPr id="34" name="グループ化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59435"/>
                          <a:chOff x="0" y="0"/>
                          <a:chExt cx="619125" cy="559744"/>
                        </a:xfrm>
                      </wpg:grpSpPr>
                      <wpg:grpSp>
                        <wpg:cNvPr id="35" name="グループ化 35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36" name="フローチャート: 結合子 36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フローチャート: 結合子 37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8" name="テキスト ボックス 38"/>
                        <wps:cNvSpPr txBox="1"/>
                        <wps:spPr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BFA15F9" w14:textId="77777777" w:rsidR="009C6C71" w:rsidRPr="00D323A6" w:rsidRDefault="009C6C71" w:rsidP="009C6C71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924312" id="グループ化 34" o:spid="_x0000_s1060" style="position:absolute;left:0;text-align:left;margin-left:6.4pt;margin-top:-10.75pt;width:48.75pt;height:44.05pt;z-index:251715584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">
                <v:group id="グループ化 35" o:spid="_x0000_s1061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フローチャート: 結合子 36" o:spid="_x0000_s1062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" fillcolor="#27ced7" stroked="f" strokeweight="2pt"/>
                  <v:shape id="フローチャート: 結合子 37" o:spid="_x0000_s1063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" fillcolor="#27ced7" stroked="f" strokeweight="2pt"/>
                </v:group>
                <v:shape id="テキスト ボックス 38" o:spid="_x0000_s1064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<v:textbox>
                    <w:txbxContent>
                      <w:p w14:paraId="1BFA15F9" w14:textId="77777777" w:rsidR="009C6C71" w:rsidRPr="00D323A6" w:rsidRDefault="009C6C71" w:rsidP="009C6C71">
                        <w:pPr>
                          <w:rPr>
                            <w:rFonts w:hAnsi="ＭＳ ゴシック"/>
                            <w:sz w:val="28"/>
                            <w:szCs w:val="28"/>
                          </w:rPr>
                        </w:pPr>
                        <w:r w:rsidRPr="00D323A6">
                          <w:rPr>
                            <w:rFonts w:hAnsi="ＭＳ ゴシック" w:hint="eastAsia"/>
                            <w:sz w:val="28"/>
                            <w:szCs w:val="28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170122D" w14:textId="77777777" w:rsidR="009C6C71" w:rsidRDefault="002D24EB" w:rsidP="009C6C71">
      <w:pPr>
        <w:rPr>
          <w:rFonts w:hAnsi="ＭＳ ゴシック"/>
        </w:rPr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FEEAA6E" wp14:editId="520CEEE3">
                <wp:simplePos x="0" y="0"/>
                <wp:positionH relativeFrom="margin">
                  <wp:align>right</wp:align>
                </wp:positionH>
                <wp:positionV relativeFrom="paragraph">
                  <wp:posOffset>129650</wp:posOffset>
                </wp:positionV>
                <wp:extent cx="6250674" cy="667910"/>
                <wp:effectExtent l="0" t="0" r="17145" b="18415"/>
                <wp:wrapNone/>
                <wp:docPr id="40" name="角丸四角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66791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CC8D513" w14:textId="77777777" w:rsidR="004F13BA" w:rsidRPr="004F13BA" w:rsidRDefault="004F13BA" w:rsidP="004F13BA">
                            <w:pPr>
                              <w:pStyle w:val="aa"/>
                              <w:numPr>
                                <w:ilvl w:val="0"/>
                                <w:numId w:val="7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日本の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国内総生産は、アメリカ、中国に次ぐ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世界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第３位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の規模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です。</w:t>
                            </w:r>
                          </w:p>
                          <w:p w14:paraId="2FA30C53" w14:textId="77777777" w:rsidR="009C6C71" w:rsidRPr="004F13BA" w:rsidRDefault="004E06B2" w:rsidP="004F13BA">
                            <w:pPr>
                              <w:pStyle w:val="aa"/>
                              <w:numPr>
                                <w:ilvl w:val="0"/>
                                <w:numId w:val="7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4F13BA">
                              <w:rPr>
                                <w:rFonts w:ascii="BIZ UD明朝 Medium" w:eastAsia="BIZ UD明朝 Medium" w:hAnsi="BIZ UD明朝 Medium" w:hint="eastAsia"/>
                              </w:rPr>
                              <w:t>大阪府内</w:t>
                            </w:r>
                            <w:r w:rsidRPr="004F13BA">
                              <w:rPr>
                                <w:rFonts w:ascii="BIZ UD明朝 Medium" w:eastAsia="BIZ UD明朝 Medium" w:hAnsi="BIZ UD明朝 Medium"/>
                              </w:rPr>
                              <w:t>総生産は</w:t>
                            </w:r>
                            <w:r w:rsidR="001F5978" w:rsidRPr="004F13BA">
                              <w:rPr>
                                <w:rFonts w:ascii="BIZ UD明朝 Medium" w:eastAsia="BIZ UD明朝 Medium" w:hAnsi="BIZ UD明朝 Medium" w:hint="eastAsia"/>
                              </w:rPr>
                              <w:t>バングラデシュ</w:t>
                            </w:r>
                            <w:r w:rsidRPr="004F13BA">
                              <w:rPr>
                                <w:rFonts w:ascii="BIZ UD明朝 Medium" w:eastAsia="BIZ UD明朝 Medium" w:hAnsi="BIZ UD明朝 Medium"/>
                              </w:rPr>
                              <w:t>、近畿の</w:t>
                            </w:r>
                            <w:r w:rsidRPr="004F13BA">
                              <w:rPr>
                                <w:rFonts w:ascii="BIZ UD明朝 Medium" w:eastAsia="BIZ UD明朝 Medium" w:hAnsi="BIZ UD明朝 Medium" w:hint="eastAsia"/>
                              </w:rPr>
                              <w:t>域内総生産は</w:t>
                            </w:r>
                            <w:r w:rsidR="001F5978" w:rsidRPr="004F13BA">
                              <w:rPr>
                                <w:rFonts w:ascii="BIZ UD明朝 Medium" w:eastAsia="BIZ UD明朝 Medium" w:hAnsi="BIZ UD明朝 Medium" w:hint="eastAsia"/>
                              </w:rPr>
                              <w:t>スイス</w:t>
                            </w:r>
                            <w:r w:rsidRPr="004F13BA">
                              <w:rPr>
                                <w:rFonts w:ascii="BIZ UD明朝 Medium" w:eastAsia="BIZ UD明朝 Medium" w:hAnsi="BIZ UD明朝 Medium"/>
                              </w:rPr>
                              <w:t>に相当する規模です。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EEAA6E" id="角丸四角形 40" o:spid="_x0000_s1065" style="position:absolute;left:0;text-align:left;margin-left:441pt;margin-top:10.2pt;width:492.2pt;height:52.6pt;z-index:2517145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" fillcolor="window" strokecolor="#1cade4" strokeweight="2pt">
                <v:textbox>
                  <w:txbxContent>
                    <w:p w14:paraId="2CC8D513" w14:textId="77777777" w:rsidR="004F13BA" w:rsidRPr="004F13BA" w:rsidRDefault="004F13BA" w:rsidP="004F13BA">
                      <w:pPr>
                        <w:pStyle w:val="aa"/>
                        <w:numPr>
                          <w:ilvl w:val="0"/>
                          <w:numId w:val="7"/>
                        </w:numPr>
                        <w:ind w:leftChars="0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日本の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国内総生産は、アメリカ、中国に次ぐ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世界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第３位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の規模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です。</w:t>
                      </w:r>
                    </w:p>
                    <w:p w14:paraId="2FA30C53" w14:textId="77777777" w:rsidR="009C6C71" w:rsidRPr="004F13BA" w:rsidRDefault="004E06B2" w:rsidP="004F13BA">
                      <w:pPr>
                        <w:pStyle w:val="aa"/>
                        <w:numPr>
                          <w:ilvl w:val="0"/>
                          <w:numId w:val="7"/>
                        </w:numPr>
                        <w:ind w:leftChars="0"/>
                        <w:rPr>
                          <w:rFonts w:ascii="BIZ UD明朝 Medium" w:eastAsia="BIZ UD明朝 Medium" w:hAnsi="BIZ UD明朝 Medium"/>
                        </w:rPr>
                      </w:pPr>
                      <w:r w:rsidRPr="004F13BA">
                        <w:rPr>
                          <w:rFonts w:ascii="BIZ UD明朝 Medium" w:eastAsia="BIZ UD明朝 Medium" w:hAnsi="BIZ UD明朝 Medium" w:hint="eastAsia"/>
                        </w:rPr>
                        <w:t>大阪府内</w:t>
                      </w:r>
                      <w:r w:rsidRPr="004F13BA">
                        <w:rPr>
                          <w:rFonts w:ascii="BIZ UD明朝 Medium" w:eastAsia="BIZ UD明朝 Medium" w:hAnsi="BIZ UD明朝 Medium"/>
                        </w:rPr>
                        <w:t>総生産は</w:t>
                      </w:r>
                      <w:r w:rsidR="001F5978" w:rsidRPr="004F13BA">
                        <w:rPr>
                          <w:rFonts w:ascii="BIZ UD明朝 Medium" w:eastAsia="BIZ UD明朝 Medium" w:hAnsi="BIZ UD明朝 Medium" w:hint="eastAsia"/>
                        </w:rPr>
                        <w:t>バングラデシュ</w:t>
                      </w:r>
                      <w:r w:rsidRPr="004F13BA">
                        <w:rPr>
                          <w:rFonts w:ascii="BIZ UD明朝 Medium" w:eastAsia="BIZ UD明朝 Medium" w:hAnsi="BIZ UD明朝 Medium"/>
                        </w:rPr>
                        <w:t>、近畿の</w:t>
                      </w:r>
                      <w:r w:rsidRPr="004F13BA">
                        <w:rPr>
                          <w:rFonts w:ascii="BIZ UD明朝 Medium" w:eastAsia="BIZ UD明朝 Medium" w:hAnsi="BIZ UD明朝 Medium" w:hint="eastAsia"/>
                        </w:rPr>
                        <w:t>域内総生産は</w:t>
                      </w:r>
                      <w:r w:rsidR="001F5978" w:rsidRPr="004F13BA">
                        <w:rPr>
                          <w:rFonts w:ascii="BIZ UD明朝 Medium" w:eastAsia="BIZ UD明朝 Medium" w:hAnsi="BIZ UD明朝 Medium" w:hint="eastAsia"/>
                        </w:rPr>
                        <w:t>スイス</w:t>
                      </w:r>
                      <w:r w:rsidRPr="004F13BA">
                        <w:rPr>
                          <w:rFonts w:ascii="BIZ UD明朝 Medium" w:eastAsia="BIZ UD明朝 Medium" w:hAnsi="BIZ UD明朝 Medium"/>
                        </w:rPr>
                        <w:t>に相当する規模です。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3760749" w14:textId="77777777" w:rsidR="009C6C71" w:rsidRDefault="009C6C71" w:rsidP="009C6C71">
      <w:pPr>
        <w:rPr>
          <w:rFonts w:hAnsi="ＭＳ ゴシック"/>
        </w:rPr>
      </w:pPr>
    </w:p>
    <w:p w14:paraId="42026B8A" w14:textId="77777777" w:rsidR="009C6C71" w:rsidRDefault="00666254" w:rsidP="009C6C71">
      <w:pPr>
        <w:rPr>
          <w:rFonts w:hAnsi="ＭＳ ゴシック"/>
        </w:rPr>
      </w:pPr>
      <w:r>
        <w:rPr>
          <w:rFonts w:hAnsi="ＭＳ ゴシック"/>
        </w:rPr>
        <w:tab/>
      </w:r>
    </w:p>
    <w:p w14:paraId="71E455CF" w14:textId="77777777" w:rsidR="004F13BA" w:rsidRDefault="00F466B4">
      <w:pPr>
        <w:widowControl/>
        <w:jc w:val="left"/>
        <w:rPr>
          <w:rFonts w:hAnsi="ＭＳ ゴシック"/>
        </w:rPr>
      </w:pPr>
      <w:r w:rsidRPr="00F466B4">
        <w:rPr>
          <w:noProof/>
        </w:rPr>
        <w:drawing>
          <wp:inline distT="0" distB="0" distL="0" distR="0" wp14:anchorId="55356BC1" wp14:editId="7D73BD86">
            <wp:extent cx="6263640" cy="7599063"/>
            <wp:effectExtent l="0" t="0" r="381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7599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13BA">
        <w:rPr>
          <w:rFonts w:hAnsi="ＭＳ ゴシック"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9C6C71" w14:paraId="180FE7E7" w14:textId="77777777" w:rsidTr="001A731E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5FBCEDBE" w14:textId="77777777" w:rsidR="009C6C71" w:rsidRPr="00603568" w:rsidRDefault="00C14065" w:rsidP="00C14065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lastRenderedPageBreak/>
              <w:t>２</w:t>
            </w:r>
            <w:r w:rsidR="009C6C71" w:rsidRPr="00603568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</w:t>
            </w:r>
            <w:r w:rsidR="00724E31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６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6DF9827D" w14:textId="77777777" w:rsidR="009C6C71" w:rsidRPr="00603568" w:rsidRDefault="00C14065" w:rsidP="00BE0C46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産業大分類別府内総生産</w:t>
            </w:r>
            <w:r w:rsidR="00BE0C46">
              <w:rPr>
                <w:rFonts w:ascii="UD デジタル 教科書体 N-B" w:eastAsia="UD デジタル 教科書体 N-B" w:hint="eastAsia"/>
                <w:sz w:val="28"/>
                <w:szCs w:val="28"/>
              </w:rPr>
              <w:t>の推移</w:t>
            </w:r>
          </w:p>
        </w:tc>
      </w:tr>
    </w:tbl>
    <w:p w14:paraId="35405160" w14:textId="1D6E40CA" w:rsidR="009C6C71" w:rsidRPr="000D4BA0" w:rsidRDefault="002D24EB" w:rsidP="009C6C71">
      <w:r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4A05349D" wp14:editId="29B85149">
                <wp:simplePos x="0" y="0"/>
                <wp:positionH relativeFrom="margin">
                  <wp:posOffset>107950</wp:posOffset>
                </wp:positionH>
                <wp:positionV relativeFrom="paragraph">
                  <wp:posOffset>-169545</wp:posOffset>
                </wp:positionV>
                <wp:extent cx="619125" cy="559435"/>
                <wp:effectExtent l="38100" t="0" r="0" b="0"/>
                <wp:wrapNone/>
                <wp:docPr id="42" name="グループ化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59435"/>
                          <a:chOff x="0" y="0"/>
                          <a:chExt cx="619125" cy="559744"/>
                        </a:xfrm>
                      </wpg:grpSpPr>
                      <wpg:grpSp>
                        <wpg:cNvPr id="43" name="グループ化 43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44" name="フローチャート: 結合子 44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フローチャート: 結合子 45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6" name="テキスト ボックス 46"/>
                        <wps:cNvSpPr txBox="1"/>
                        <wps:spPr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7F5955C" w14:textId="77777777" w:rsidR="009C6C71" w:rsidRPr="00D323A6" w:rsidRDefault="009C6C71" w:rsidP="009C6C71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05349D" id="グループ化 42" o:spid="_x0000_s1066" style="position:absolute;left:0;text-align:left;margin-left:8.5pt;margin-top:-13.35pt;width:48.75pt;height:44.05pt;z-index:251720704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">
                <v:group id="グループ化 43" o:spid="_x0000_s1067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フローチャート: 結合子 44" o:spid="_x0000_s1068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" fillcolor="#27ced7" stroked="f" strokeweight="2pt"/>
                  <v:shape id="フローチャート: 結合子 45" o:spid="_x0000_s1069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" fillcolor="#27ced7" stroked="f" strokeweight="2pt"/>
                </v:group>
                <v:shape id="テキスト ボックス 46" o:spid="_x0000_s1070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Qh9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AnAQh9xQAAANsAAAAP&#10;AAAAAAAAAAAAAAAAAAcCAABkcnMvZG93bnJldi54bWxQSwUGAAAAAAMAAwC3AAAA+QIAAAAA&#10;" filled="f" stroked="f" strokeweight=".5pt">
                  <v:textbox>
                    <w:txbxContent>
                      <w:p w14:paraId="37F5955C" w14:textId="77777777" w:rsidR="009C6C71" w:rsidRPr="00D323A6" w:rsidRDefault="009C6C71" w:rsidP="009C6C71">
                        <w:pPr>
                          <w:rPr>
                            <w:rFonts w:hAnsi="ＭＳ ゴシック"/>
                            <w:sz w:val="28"/>
                            <w:szCs w:val="28"/>
                          </w:rPr>
                        </w:pPr>
                        <w:r w:rsidRPr="00D323A6">
                          <w:rPr>
                            <w:rFonts w:hAnsi="ＭＳ ゴシック" w:hint="eastAsia"/>
                            <w:sz w:val="28"/>
                            <w:szCs w:val="28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F7E9C26" w14:textId="77777777" w:rsidR="009C6C71" w:rsidRDefault="002D24EB" w:rsidP="009C6C71">
      <w:pPr>
        <w:rPr>
          <w:rFonts w:hAnsi="ＭＳ ゴシック"/>
        </w:rPr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F361604" wp14:editId="78F74FDF">
                <wp:simplePos x="0" y="0"/>
                <wp:positionH relativeFrom="margin">
                  <wp:align>right</wp:align>
                </wp:positionH>
                <wp:positionV relativeFrom="paragraph">
                  <wp:posOffset>151765</wp:posOffset>
                </wp:positionV>
                <wp:extent cx="6250674" cy="628650"/>
                <wp:effectExtent l="0" t="0" r="17145" b="19050"/>
                <wp:wrapNone/>
                <wp:docPr id="48" name="角丸四角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62865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1C07066" w14:textId="77777777" w:rsidR="005D1EE7" w:rsidRPr="004F13BA" w:rsidRDefault="009C6C71" w:rsidP="005D1EE7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4F13BA">
                              <w:rPr>
                                <w:rFonts w:ascii="BIZ UD明朝 Medium" w:eastAsia="BIZ UD明朝 Medium" w:hAnsi="BIZ UD明朝 Medium" w:hint="eastAsia"/>
                              </w:rPr>
                              <w:t>・</w:t>
                            </w:r>
                            <w:r w:rsidRPr="004F13BA">
                              <w:rPr>
                                <w:rFonts w:ascii="BIZ UD明朝 Medium" w:eastAsia="BIZ UD明朝 Medium" w:hAnsi="BIZ UD明朝 Medium"/>
                              </w:rPr>
                              <w:t xml:space="preserve"> </w:t>
                            </w:r>
                            <w:r w:rsidR="005D1EE7" w:rsidRPr="004F13BA">
                              <w:rPr>
                                <w:rFonts w:ascii="BIZ UD明朝 Medium" w:eastAsia="BIZ UD明朝 Medium" w:hAnsi="BIZ UD明朝 Medium" w:hint="eastAsia"/>
                              </w:rPr>
                              <w:t>産業別</w:t>
                            </w:r>
                            <w:r w:rsidR="005D1EE7" w:rsidRPr="004F13BA">
                              <w:rPr>
                                <w:rFonts w:ascii="BIZ UD明朝 Medium" w:eastAsia="BIZ UD明朝 Medium" w:hAnsi="BIZ UD明朝 Medium"/>
                              </w:rPr>
                              <w:t>府内総生産構成比では、「保健衛生・社会事業」が</w:t>
                            </w:r>
                            <w:r w:rsidR="00E92E25">
                              <w:rPr>
                                <w:rFonts w:ascii="BIZ UD明朝 Medium" w:eastAsia="BIZ UD明朝 Medium" w:hAnsi="BIZ UD明朝 Medium" w:hint="eastAsia"/>
                              </w:rPr>
                              <w:t>上昇</w:t>
                            </w:r>
                            <w:r w:rsidR="005D1EE7" w:rsidRPr="004F13BA">
                              <w:rPr>
                                <w:rFonts w:ascii="BIZ UD明朝 Medium" w:eastAsia="BIZ UD明朝 Medium" w:hAnsi="BIZ UD明朝 Medium"/>
                              </w:rPr>
                              <w:t>傾向にあります。</w:t>
                            </w:r>
                          </w:p>
                          <w:p w14:paraId="5EA4DECE" w14:textId="77777777" w:rsidR="00BE0C46" w:rsidRPr="004F13BA" w:rsidRDefault="005D1EE7" w:rsidP="00BE0C46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4F13BA">
                              <w:rPr>
                                <w:rFonts w:ascii="BIZ UD明朝 Medium" w:eastAsia="BIZ UD明朝 Medium" w:hAnsi="BIZ UD明朝 Medium" w:hint="eastAsia"/>
                              </w:rPr>
                              <w:t>・</w:t>
                            </w:r>
                            <w:r w:rsidRPr="004F13BA">
                              <w:rPr>
                                <w:rFonts w:ascii="BIZ UD明朝 Medium" w:eastAsia="BIZ UD明朝 Medium" w:hAnsi="BIZ UD明朝 Medium"/>
                              </w:rPr>
                              <w:t xml:space="preserve"> </w:t>
                            </w:r>
                            <w:r w:rsidRPr="004F13BA">
                              <w:rPr>
                                <w:rFonts w:ascii="BIZ UD明朝 Medium" w:eastAsia="BIZ UD明朝 Medium" w:hAnsi="BIZ UD明朝 Medium" w:hint="eastAsia"/>
                              </w:rPr>
                              <w:t>「</w:t>
                            </w:r>
                            <w:r w:rsidRPr="004F13BA">
                              <w:rPr>
                                <w:rFonts w:ascii="BIZ UD明朝 Medium" w:eastAsia="BIZ UD明朝 Medium" w:hAnsi="BIZ UD明朝 Medium"/>
                              </w:rPr>
                              <w:t>卸売・小売業</w:t>
                            </w:r>
                            <w:r w:rsidRPr="004F13BA">
                              <w:rPr>
                                <w:rFonts w:ascii="BIZ UD明朝 Medium" w:eastAsia="BIZ UD明朝 Medium" w:hAnsi="BIZ UD明朝 Medium" w:hint="eastAsia"/>
                              </w:rPr>
                              <w:t>」</w:t>
                            </w:r>
                            <w:r w:rsidR="009A5360">
                              <w:rPr>
                                <w:rFonts w:ascii="BIZ UD明朝 Medium" w:eastAsia="BIZ UD明朝 Medium" w:hAnsi="BIZ UD明朝 Medium" w:hint="eastAsia"/>
                              </w:rPr>
                              <w:t>の</w:t>
                            </w:r>
                            <w:r w:rsidR="009A5360">
                              <w:rPr>
                                <w:rFonts w:ascii="BIZ UD明朝 Medium" w:eastAsia="BIZ UD明朝 Medium" w:hAnsi="BIZ UD明朝 Medium"/>
                              </w:rPr>
                              <w:t>構成比</w:t>
                            </w:r>
                            <w:r w:rsidRPr="004F13BA">
                              <w:rPr>
                                <w:rFonts w:ascii="BIZ UD明朝 Medium" w:eastAsia="BIZ UD明朝 Medium" w:hAnsi="BIZ UD明朝 Medium"/>
                              </w:rPr>
                              <w:t>は、</w:t>
                            </w:r>
                            <w:r w:rsidR="009A5360">
                              <w:rPr>
                                <w:rFonts w:ascii="BIZ UD明朝 Medium" w:eastAsia="BIZ UD明朝 Medium" w:hAnsi="BIZ UD明朝 Medium" w:hint="eastAsia"/>
                              </w:rPr>
                              <w:t>低下</w:t>
                            </w:r>
                            <w:r w:rsidR="009A5360">
                              <w:rPr>
                                <w:rFonts w:ascii="BIZ UD明朝 Medium" w:eastAsia="BIZ UD明朝 Medium" w:hAnsi="BIZ UD明朝 Medium"/>
                              </w:rPr>
                              <w:t>傾向にあります</w:t>
                            </w:r>
                            <w:r w:rsidRPr="004F13BA">
                              <w:rPr>
                                <w:rFonts w:ascii="BIZ UD明朝 Medium" w:eastAsia="BIZ UD明朝 Medium" w:hAnsi="BIZ UD明朝 Medium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361604" id="角丸四角形 48" o:spid="_x0000_s1071" style="position:absolute;left:0;text-align:left;margin-left:441pt;margin-top:11.95pt;width:492.2pt;height:49.5pt;z-index:251719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" fillcolor="window" strokecolor="#1cade4" strokeweight="2pt">
                <v:textbox>
                  <w:txbxContent>
                    <w:p w14:paraId="51C07066" w14:textId="77777777" w:rsidR="005D1EE7" w:rsidRPr="004F13BA" w:rsidRDefault="009C6C71" w:rsidP="005D1EE7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4F13BA">
                        <w:rPr>
                          <w:rFonts w:ascii="BIZ UD明朝 Medium" w:eastAsia="BIZ UD明朝 Medium" w:hAnsi="BIZ UD明朝 Medium" w:hint="eastAsia"/>
                        </w:rPr>
                        <w:t>・</w:t>
                      </w:r>
                      <w:r w:rsidRPr="004F13BA">
                        <w:rPr>
                          <w:rFonts w:ascii="BIZ UD明朝 Medium" w:eastAsia="BIZ UD明朝 Medium" w:hAnsi="BIZ UD明朝 Medium"/>
                        </w:rPr>
                        <w:t xml:space="preserve"> </w:t>
                      </w:r>
                      <w:r w:rsidR="005D1EE7" w:rsidRPr="004F13BA">
                        <w:rPr>
                          <w:rFonts w:ascii="BIZ UD明朝 Medium" w:eastAsia="BIZ UD明朝 Medium" w:hAnsi="BIZ UD明朝 Medium" w:hint="eastAsia"/>
                        </w:rPr>
                        <w:t>産業別</w:t>
                      </w:r>
                      <w:r w:rsidR="005D1EE7" w:rsidRPr="004F13BA">
                        <w:rPr>
                          <w:rFonts w:ascii="BIZ UD明朝 Medium" w:eastAsia="BIZ UD明朝 Medium" w:hAnsi="BIZ UD明朝 Medium"/>
                        </w:rPr>
                        <w:t>府内総生産構成比では、「保健衛生・社会事業」が</w:t>
                      </w:r>
                      <w:r w:rsidR="00E92E25">
                        <w:rPr>
                          <w:rFonts w:ascii="BIZ UD明朝 Medium" w:eastAsia="BIZ UD明朝 Medium" w:hAnsi="BIZ UD明朝 Medium" w:hint="eastAsia"/>
                        </w:rPr>
                        <w:t>上昇</w:t>
                      </w:r>
                      <w:r w:rsidR="005D1EE7" w:rsidRPr="004F13BA">
                        <w:rPr>
                          <w:rFonts w:ascii="BIZ UD明朝 Medium" w:eastAsia="BIZ UD明朝 Medium" w:hAnsi="BIZ UD明朝 Medium"/>
                        </w:rPr>
                        <w:t>傾向にあります。</w:t>
                      </w:r>
                    </w:p>
                    <w:p w14:paraId="5EA4DECE" w14:textId="77777777" w:rsidR="00BE0C46" w:rsidRPr="004F13BA" w:rsidRDefault="005D1EE7" w:rsidP="00BE0C46">
                      <w:pP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4F13BA">
                        <w:rPr>
                          <w:rFonts w:ascii="BIZ UD明朝 Medium" w:eastAsia="BIZ UD明朝 Medium" w:hAnsi="BIZ UD明朝 Medium" w:hint="eastAsia"/>
                        </w:rPr>
                        <w:t>・</w:t>
                      </w:r>
                      <w:r w:rsidRPr="004F13BA">
                        <w:rPr>
                          <w:rFonts w:ascii="BIZ UD明朝 Medium" w:eastAsia="BIZ UD明朝 Medium" w:hAnsi="BIZ UD明朝 Medium"/>
                        </w:rPr>
                        <w:t xml:space="preserve"> </w:t>
                      </w:r>
                      <w:r w:rsidRPr="004F13BA">
                        <w:rPr>
                          <w:rFonts w:ascii="BIZ UD明朝 Medium" w:eastAsia="BIZ UD明朝 Medium" w:hAnsi="BIZ UD明朝 Medium" w:hint="eastAsia"/>
                        </w:rPr>
                        <w:t>「</w:t>
                      </w:r>
                      <w:r w:rsidRPr="004F13BA">
                        <w:rPr>
                          <w:rFonts w:ascii="BIZ UD明朝 Medium" w:eastAsia="BIZ UD明朝 Medium" w:hAnsi="BIZ UD明朝 Medium"/>
                        </w:rPr>
                        <w:t>卸売・小売業</w:t>
                      </w:r>
                      <w:r w:rsidRPr="004F13BA">
                        <w:rPr>
                          <w:rFonts w:ascii="BIZ UD明朝 Medium" w:eastAsia="BIZ UD明朝 Medium" w:hAnsi="BIZ UD明朝 Medium" w:hint="eastAsia"/>
                        </w:rPr>
                        <w:t>」</w:t>
                      </w:r>
                      <w:r w:rsidR="009A5360">
                        <w:rPr>
                          <w:rFonts w:ascii="BIZ UD明朝 Medium" w:eastAsia="BIZ UD明朝 Medium" w:hAnsi="BIZ UD明朝 Medium" w:hint="eastAsia"/>
                        </w:rPr>
                        <w:t>の</w:t>
                      </w:r>
                      <w:r w:rsidR="009A5360">
                        <w:rPr>
                          <w:rFonts w:ascii="BIZ UD明朝 Medium" w:eastAsia="BIZ UD明朝 Medium" w:hAnsi="BIZ UD明朝 Medium"/>
                        </w:rPr>
                        <w:t>構成比</w:t>
                      </w:r>
                      <w:r w:rsidRPr="004F13BA">
                        <w:rPr>
                          <w:rFonts w:ascii="BIZ UD明朝 Medium" w:eastAsia="BIZ UD明朝 Medium" w:hAnsi="BIZ UD明朝 Medium"/>
                        </w:rPr>
                        <w:t>は、</w:t>
                      </w:r>
                      <w:r w:rsidR="009A5360">
                        <w:rPr>
                          <w:rFonts w:ascii="BIZ UD明朝 Medium" w:eastAsia="BIZ UD明朝 Medium" w:hAnsi="BIZ UD明朝 Medium" w:hint="eastAsia"/>
                        </w:rPr>
                        <w:t>低下</w:t>
                      </w:r>
                      <w:r w:rsidR="009A5360">
                        <w:rPr>
                          <w:rFonts w:ascii="BIZ UD明朝 Medium" w:eastAsia="BIZ UD明朝 Medium" w:hAnsi="BIZ UD明朝 Medium"/>
                        </w:rPr>
                        <w:t>傾向にあります</w:t>
                      </w:r>
                      <w:r w:rsidRPr="004F13BA">
                        <w:rPr>
                          <w:rFonts w:ascii="BIZ UD明朝 Medium" w:eastAsia="BIZ UD明朝 Medium" w:hAnsi="BIZ UD明朝 Medium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7395A90" w14:textId="77777777" w:rsidR="009C6C71" w:rsidRDefault="009C6C71" w:rsidP="009C6C71">
      <w:pPr>
        <w:rPr>
          <w:rFonts w:hAnsi="ＭＳ ゴシック"/>
        </w:rPr>
      </w:pPr>
    </w:p>
    <w:p w14:paraId="2E540A6C" w14:textId="77777777" w:rsidR="005F664F" w:rsidRDefault="005F664F" w:rsidP="009C6C71">
      <w:pPr>
        <w:rPr>
          <w:rFonts w:hAnsi="ＭＳ ゴシック"/>
        </w:rPr>
      </w:pPr>
    </w:p>
    <w:p w14:paraId="6920AF58" w14:textId="3D0597EC" w:rsidR="00867BBB" w:rsidRDefault="00572FE3">
      <w:pPr>
        <w:widowControl/>
        <w:jc w:val="left"/>
        <w:rPr>
          <w:rFonts w:hAnsi="ＭＳ ゴシック"/>
        </w:rPr>
      </w:pPr>
      <w:r w:rsidRPr="00867BBB">
        <w:rPr>
          <w:noProof/>
        </w:rPr>
        <w:drawing>
          <wp:anchor distT="0" distB="0" distL="114300" distR="114300" simplePos="0" relativeHeight="251778048" behindDoc="0" locked="0" layoutInCell="1" allowOverlap="1" wp14:anchorId="5C3ACBE4" wp14:editId="4CB461F5">
            <wp:simplePos x="0" y="0"/>
            <wp:positionH relativeFrom="margin">
              <wp:posOffset>-635</wp:posOffset>
            </wp:positionH>
            <wp:positionV relativeFrom="paragraph">
              <wp:posOffset>88900</wp:posOffset>
            </wp:positionV>
            <wp:extent cx="6263005" cy="7854315"/>
            <wp:effectExtent l="0" t="0" r="4445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005" cy="785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5F3A234" w14:textId="77777777" w:rsidR="00867BBB" w:rsidRDefault="00867BBB">
      <w:pPr>
        <w:widowControl/>
        <w:jc w:val="left"/>
        <w:rPr>
          <w:rFonts w:hAnsi="ＭＳ ゴシック"/>
        </w:rPr>
      </w:pPr>
      <w:r>
        <w:rPr>
          <w:rFonts w:hAnsi="ＭＳ ゴシック"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9C6C71" w14:paraId="66EB2F42" w14:textId="77777777" w:rsidTr="001A731E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0EA27990" w14:textId="77777777" w:rsidR="009C6C71" w:rsidRPr="00603568" w:rsidRDefault="00C14065" w:rsidP="00C14065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lastRenderedPageBreak/>
              <w:t>２</w:t>
            </w:r>
            <w:r w:rsidR="009C6C71" w:rsidRPr="00603568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</w:t>
            </w:r>
            <w:r w:rsidR="00724E31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７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0A1E4688" w14:textId="77777777" w:rsidR="0053438D" w:rsidRDefault="0053438D" w:rsidP="0053438D">
            <w:pPr>
              <w:spacing w:line="400" w:lineRule="exact"/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全国・主要都府県の</w:t>
            </w:r>
            <w:r w:rsidR="00C14065">
              <w:rPr>
                <w:rFonts w:ascii="UD デジタル 教科書体 N-B" w:eastAsia="UD デジタル 教科書体 N-B" w:hint="eastAsia"/>
                <w:sz w:val="28"/>
                <w:szCs w:val="28"/>
              </w:rPr>
              <w:t>１人当たりの</w:t>
            </w:r>
            <w:r w:rsidR="00C3668D">
              <w:rPr>
                <w:rFonts w:ascii="UD デジタル 教科書体 N-B" w:eastAsia="UD デジタル 教科書体 N-B" w:hint="eastAsia"/>
                <w:sz w:val="28"/>
                <w:szCs w:val="28"/>
              </w:rPr>
              <w:t>国</w:t>
            </w:r>
            <w:r w:rsidR="007B5352">
              <w:rPr>
                <w:rFonts w:ascii="UD デジタル 教科書体 N-B" w:eastAsia="UD デジタル 教科書体 N-B" w:hint="eastAsia"/>
                <w:sz w:val="28"/>
                <w:szCs w:val="28"/>
              </w:rPr>
              <w:t>都</w:t>
            </w:r>
            <w:r w:rsidR="009C6C71">
              <w:rPr>
                <w:rFonts w:ascii="UD デジタル 教科書体 N-B" w:eastAsia="UD デジタル 教科書体 N-B" w:hint="eastAsia"/>
                <w:sz w:val="28"/>
                <w:szCs w:val="28"/>
              </w:rPr>
              <w:t>府県</w:t>
            </w:r>
            <w:r w:rsidR="00C14065">
              <w:rPr>
                <w:rFonts w:ascii="UD デジタル 教科書体 N-B" w:eastAsia="UD デジタル 教科書体 N-B" w:hint="eastAsia"/>
                <w:sz w:val="28"/>
                <w:szCs w:val="28"/>
              </w:rPr>
              <w:t>民所得・</w:t>
            </w:r>
          </w:p>
          <w:p w14:paraId="4684923E" w14:textId="77777777" w:rsidR="009C6C71" w:rsidRPr="00603568" w:rsidRDefault="00C3668D" w:rsidP="0053438D">
            <w:pPr>
              <w:spacing w:line="400" w:lineRule="exact"/>
              <w:jc w:val="right"/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国</w:t>
            </w:r>
            <w:r w:rsidR="007B5352">
              <w:rPr>
                <w:rFonts w:ascii="UD デジタル 教科書体 N-B" w:eastAsia="UD デジタル 教科書体 N-B" w:hint="eastAsia"/>
                <w:sz w:val="28"/>
                <w:szCs w:val="28"/>
              </w:rPr>
              <w:t>都</w:t>
            </w:r>
            <w:r w:rsidR="00C14065">
              <w:rPr>
                <w:rFonts w:ascii="UD デジタル 教科書体 N-B" w:eastAsia="UD デジタル 教科書体 N-B" w:hint="eastAsia"/>
                <w:sz w:val="28"/>
                <w:szCs w:val="28"/>
              </w:rPr>
              <w:t>府県民雇用者報酬</w:t>
            </w:r>
            <w:r w:rsidR="0053438D">
              <w:rPr>
                <w:rFonts w:ascii="UD デジタル 教科書体 N-B" w:eastAsia="UD デジタル 教科書体 N-B" w:hint="eastAsia"/>
                <w:sz w:val="28"/>
                <w:szCs w:val="28"/>
              </w:rPr>
              <w:t>の推移</w:t>
            </w:r>
          </w:p>
        </w:tc>
      </w:tr>
    </w:tbl>
    <w:p w14:paraId="6780F5E7" w14:textId="4A04DACD" w:rsidR="009C6C71" w:rsidRPr="000D4BA0" w:rsidRDefault="0053438D" w:rsidP="009C6C71">
      <w:r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42C01599" wp14:editId="4AD87D0B">
                <wp:simplePos x="0" y="0"/>
                <wp:positionH relativeFrom="margin">
                  <wp:posOffset>82882</wp:posOffset>
                </wp:positionH>
                <wp:positionV relativeFrom="paragraph">
                  <wp:posOffset>-154857</wp:posOffset>
                </wp:positionV>
                <wp:extent cx="619125" cy="559435"/>
                <wp:effectExtent l="38100" t="0" r="0" b="0"/>
                <wp:wrapNone/>
                <wp:docPr id="50" name="グループ化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59435"/>
                          <a:chOff x="0" y="0"/>
                          <a:chExt cx="619125" cy="559744"/>
                        </a:xfrm>
                      </wpg:grpSpPr>
                      <wpg:grpSp>
                        <wpg:cNvPr id="51" name="グループ化 51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52" name="フローチャート: 結合子 52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フローチャート: 結合子 53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4" name="テキスト ボックス 54"/>
                        <wps:cNvSpPr txBox="1"/>
                        <wps:spPr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487F84B" w14:textId="77777777" w:rsidR="009C6C71" w:rsidRPr="00D323A6" w:rsidRDefault="009C6C71" w:rsidP="009C6C71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C01599" id="グループ化 50" o:spid="_x0000_s1072" style="position:absolute;left:0;text-align:left;margin-left:6.55pt;margin-top:-12.2pt;width:48.75pt;height:44.05pt;z-index:251725824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">
                <v:group id="グループ化 51" o:spid="_x0000_s1073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フローチャート: 結合子 52" o:spid="_x0000_s1074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" fillcolor="#27ced7" stroked="f" strokeweight="2pt"/>
                  <v:shape id="フローチャート: 結合子 53" o:spid="_x0000_s1075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" fillcolor="#27ced7" stroked="f" strokeweight="2pt"/>
                </v:group>
                <v:shape id="テキスト ボックス 54" o:spid="_x0000_s1076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qVM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" filled="f" stroked="f" strokeweight=".5pt">
                  <v:textbox>
                    <w:txbxContent>
                      <w:p w14:paraId="2487F84B" w14:textId="77777777" w:rsidR="009C6C71" w:rsidRPr="00D323A6" w:rsidRDefault="009C6C71" w:rsidP="009C6C71">
                        <w:pPr>
                          <w:rPr>
                            <w:rFonts w:hAnsi="ＭＳ ゴシック"/>
                            <w:sz w:val="28"/>
                            <w:szCs w:val="28"/>
                          </w:rPr>
                        </w:pPr>
                        <w:r w:rsidRPr="00D323A6">
                          <w:rPr>
                            <w:rFonts w:hAnsi="ＭＳ ゴシック" w:hint="eastAsia"/>
                            <w:sz w:val="28"/>
                            <w:szCs w:val="28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9669395" w14:textId="78F2713C" w:rsidR="009C6C71" w:rsidRDefault="002D24EB" w:rsidP="009C6C71">
      <w:pPr>
        <w:rPr>
          <w:rFonts w:hAnsi="ＭＳ ゴシック"/>
        </w:rPr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B745B2A" wp14:editId="78F8CB92">
                <wp:simplePos x="0" y="0"/>
                <wp:positionH relativeFrom="margin">
                  <wp:align>right</wp:align>
                </wp:positionH>
                <wp:positionV relativeFrom="paragraph">
                  <wp:posOffset>139700</wp:posOffset>
                </wp:positionV>
                <wp:extent cx="6250674" cy="628650"/>
                <wp:effectExtent l="0" t="0" r="17145" b="19050"/>
                <wp:wrapNone/>
                <wp:docPr id="56" name="角丸四角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62865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422092B" w14:textId="77777777" w:rsidR="00BE0C46" w:rsidRPr="003A4FA4" w:rsidRDefault="009C6C71" w:rsidP="00BE0C46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3A4FA4">
                              <w:rPr>
                                <w:rFonts w:ascii="BIZ UD明朝 Medium" w:eastAsia="BIZ UD明朝 Medium" w:hAnsi="BIZ UD明朝 Medium" w:hint="eastAsia"/>
                              </w:rPr>
                              <w:t>・</w:t>
                            </w:r>
                            <w:r w:rsidRPr="003A4FA4">
                              <w:rPr>
                                <w:rFonts w:ascii="BIZ UD明朝 Medium" w:eastAsia="BIZ UD明朝 Medium" w:hAnsi="BIZ UD明朝 Medium"/>
                              </w:rPr>
                              <w:t xml:space="preserve"> </w:t>
                            </w:r>
                            <w:r w:rsidR="0053438D">
                              <w:rPr>
                                <w:rFonts w:ascii="BIZ UD明朝 Medium" w:eastAsia="BIZ UD明朝 Medium" w:hAnsi="BIZ UD明朝 Medium"/>
                              </w:rPr>
                              <w:t>2020</w:t>
                            </w:r>
                            <w:r w:rsidR="0093730A" w:rsidRPr="003A4FA4">
                              <w:rPr>
                                <w:rFonts w:ascii="BIZ UD明朝 Medium" w:eastAsia="BIZ UD明朝 Medium" w:hAnsi="BIZ UD明朝 Medium"/>
                              </w:rPr>
                              <w:t>年度</w:t>
                            </w:r>
                            <w:r w:rsidR="0093730A" w:rsidRPr="003A4FA4">
                              <w:rPr>
                                <w:rFonts w:ascii="BIZ UD明朝 Medium" w:eastAsia="BIZ UD明朝 Medium" w:hAnsi="BIZ UD明朝 Medium" w:hint="eastAsia"/>
                              </w:rPr>
                              <w:t>の</w:t>
                            </w:r>
                            <w:r w:rsidR="0053438D">
                              <w:rPr>
                                <w:rFonts w:ascii="BIZ UD明朝 Medium" w:eastAsia="BIZ UD明朝 Medium" w:hAnsi="BIZ UD明朝 Medium" w:hint="eastAsia"/>
                              </w:rPr>
                              <w:t>大阪府</w:t>
                            </w:r>
                            <w:r w:rsidR="0053438D">
                              <w:rPr>
                                <w:rFonts w:ascii="BIZ UD明朝 Medium" w:eastAsia="BIZ UD明朝 Medium" w:hAnsi="BIZ UD明朝 Medium"/>
                              </w:rPr>
                              <w:t>の</w:t>
                            </w:r>
                            <w:r w:rsidR="0093730A" w:rsidRPr="003A4FA4">
                              <w:rPr>
                                <w:rFonts w:ascii="BIZ UD明朝 Medium" w:eastAsia="BIZ UD明朝 Medium" w:hAnsi="BIZ UD明朝 Medium" w:hint="eastAsia"/>
                              </w:rPr>
                              <w:t>１</w:t>
                            </w:r>
                            <w:r w:rsidR="0093730A" w:rsidRPr="003A4FA4">
                              <w:rPr>
                                <w:rFonts w:ascii="BIZ UD明朝 Medium" w:eastAsia="BIZ UD明朝 Medium" w:hAnsi="BIZ UD明朝 Medium"/>
                              </w:rPr>
                              <w:t>人当たり</w:t>
                            </w:r>
                            <w:r w:rsidR="000E3B56">
                              <w:rPr>
                                <w:rFonts w:ascii="BIZ UD明朝 Medium" w:eastAsia="BIZ UD明朝 Medium" w:hAnsi="BIZ UD明朝 Medium" w:hint="eastAsia"/>
                              </w:rPr>
                              <w:t>府</w:t>
                            </w:r>
                            <w:r w:rsidR="0093730A" w:rsidRPr="003A4FA4">
                              <w:rPr>
                                <w:rFonts w:ascii="BIZ UD明朝 Medium" w:eastAsia="BIZ UD明朝 Medium" w:hAnsi="BIZ UD明朝 Medium"/>
                              </w:rPr>
                              <w:t>民所得</w:t>
                            </w:r>
                            <w:r w:rsidR="0093730A" w:rsidRPr="003A4FA4">
                              <w:rPr>
                                <w:rFonts w:ascii="BIZ UD明朝 Medium" w:eastAsia="BIZ UD明朝 Medium" w:hAnsi="BIZ UD明朝 Medium" w:hint="eastAsia"/>
                              </w:rPr>
                              <w:t>は</w:t>
                            </w:r>
                            <w:r w:rsidR="0053438D">
                              <w:rPr>
                                <w:rFonts w:ascii="BIZ UD明朝 Medium" w:eastAsia="BIZ UD明朝 Medium" w:hAnsi="BIZ UD明朝 Medium"/>
                              </w:rPr>
                              <w:t>283万円で</w:t>
                            </w:r>
                            <w:r w:rsidR="0053438D">
                              <w:rPr>
                                <w:rFonts w:ascii="BIZ UD明朝 Medium" w:eastAsia="BIZ UD明朝 Medium" w:hAnsi="BIZ UD明朝 Medium" w:hint="eastAsia"/>
                              </w:rPr>
                              <w:t>、</w:t>
                            </w:r>
                            <w:r w:rsidR="0053438D">
                              <w:rPr>
                                <w:rFonts w:ascii="BIZ UD明朝 Medium" w:eastAsia="BIZ UD明朝 Medium" w:hAnsi="BIZ UD明朝 Medium"/>
                              </w:rPr>
                              <w:t>前年比で</w:t>
                            </w:r>
                            <w:r w:rsidR="0053438D">
                              <w:rPr>
                                <w:rFonts w:ascii="BIZ UD明朝 Medium" w:eastAsia="BIZ UD明朝 Medium" w:hAnsi="BIZ UD明朝 Medium" w:hint="eastAsia"/>
                              </w:rPr>
                              <w:t>8.0</w:t>
                            </w:r>
                            <w:r w:rsidR="0053438D">
                              <w:rPr>
                                <w:rFonts w:ascii="BIZ UD明朝 Medium" w:eastAsia="BIZ UD明朝 Medium" w:hAnsi="BIZ UD明朝 Medium"/>
                              </w:rPr>
                              <w:t>％</w:t>
                            </w:r>
                            <w:r w:rsidR="000E3B56">
                              <w:rPr>
                                <w:rFonts w:ascii="BIZ UD明朝 Medium" w:eastAsia="BIZ UD明朝 Medium" w:hAnsi="BIZ UD明朝 Medium"/>
                              </w:rPr>
                              <w:t>減</w:t>
                            </w:r>
                            <w:r w:rsidR="0053438D">
                              <w:rPr>
                                <w:rFonts w:ascii="BIZ UD明朝 Medium" w:eastAsia="BIZ UD明朝 Medium" w:hAnsi="BIZ UD明朝 Medium"/>
                              </w:rPr>
                              <w:t>でした</w:t>
                            </w:r>
                            <w:r w:rsidR="0093730A" w:rsidRPr="003A4FA4">
                              <w:rPr>
                                <w:rFonts w:ascii="BIZ UD明朝 Medium" w:eastAsia="BIZ UD明朝 Medium" w:hAnsi="BIZ UD明朝 Medium"/>
                              </w:rPr>
                              <w:t>。</w:t>
                            </w:r>
                          </w:p>
                          <w:p w14:paraId="38C68BF7" w14:textId="77777777" w:rsidR="009C6C71" w:rsidRPr="003A4FA4" w:rsidRDefault="00EE13E5" w:rsidP="009C6C71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3A4FA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１</w:t>
                            </w:r>
                            <w:r w:rsidR="0093730A" w:rsidRPr="003A4FA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人</w:t>
                            </w:r>
                            <w:r w:rsidR="0093730A" w:rsidRPr="003A4FA4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当たり</w:t>
                            </w:r>
                            <w:r w:rsidR="0093730A" w:rsidRPr="003A4FA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府民雇用者</w:t>
                            </w:r>
                            <w:r w:rsidR="0053438D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報酬</w:t>
                            </w:r>
                            <w:r w:rsidR="00F67DD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は</w:t>
                            </w:r>
                            <w:r w:rsidR="0093730A" w:rsidRPr="003A4FA4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4</w:t>
                            </w:r>
                            <w:r w:rsidR="0053438D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84</w:t>
                            </w:r>
                            <w:r w:rsidR="0093730A" w:rsidRPr="003A4FA4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万円で</w:t>
                            </w:r>
                            <w:r w:rsidR="0053438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、</w:t>
                            </w:r>
                            <w:r w:rsidR="0053438D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前年比</w:t>
                            </w:r>
                            <w:r w:rsidR="00DC563F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で1.1</w:t>
                            </w:r>
                            <w:r w:rsidR="00DC563F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％</w:t>
                            </w:r>
                            <w:r w:rsidR="00DC563F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減少</w:t>
                            </w:r>
                            <w:r w:rsidR="00DC563F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しました</w:t>
                            </w:r>
                            <w:r w:rsidR="0093730A" w:rsidRPr="003A4FA4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745B2A" id="角丸四角形 56" o:spid="_x0000_s1077" style="position:absolute;left:0;text-align:left;margin-left:441pt;margin-top:11pt;width:492.2pt;height:49.5pt;z-index:251724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" fillcolor="window" strokecolor="#1cade4" strokeweight="2pt">
                <v:textbox>
                  <w:txbxContent>
                    <w:p w14:paraId="5422092B" w14:textId="77777777" w:rsidR="00BE0C46" w:rsidRPr="003A4FA4" w:rsidRDefault="009C6C71" w:rsidP="00BE0C46">
                      <w:pP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3A4FA4">
                        <w:rPr>
                          <w:rFonts w:ascii="BIZ UD明朝 Medium" w:eastAsia="BIZ UD明朝 Medium" w:hAnsi="BIZ UD明朝 Medium" w:hint="eastAsia"/>
                        </w:rPr>
                        <w:t>・</w:t>
                      </w:r>
                      <w:r w:rsidRPr="003A4FA4">
                        <w:rPr>
                          <w:rFonts w:ascii="BIZ UD明朝 Medium" w:eastAsia="BIZ UD明朝 Medium" w:hAnsi="BIZ UD明朝 Medium"/>
                        </w:rPr>
                        <w:t xml:space="preserve"> </w:t>
                      </w:r>
                      <w:r w:rsidR="0053438D">
                        <w:rPr>
                          <w:rFonts w:ascii="BIZ UD明朝 Medium" w:eastAsia="BIZ UD明朝 Medium" w:hAnsi="BIZ UD明朝 Medium"/>
                        </w:rPr>
                        <w:t>2020</w:t>
                      </w:r>
                      <w:r w:rsidR="0093730A" w:rsidRPr="003A4FA4">
                        <w:rPr>
                          <w:rFonts w:ascii="BIZ UD明朝 Medium" w:eastAsia="BIZ UD明朝 Medium" w:hAnsi="BIZ UD明朝 Medium"/>
                        </w:rPr>
                        <w:t>年度</w:t>
                      </w:r>
                      <w:r w:rsidR="0093730A" w:rsidRPr="003A4FA4">
                        <w:rPr>
                          <w:rFonts w:ascii="BIZ UD明朝 Medium" w:eastAsia="BIZ UD明朝 Medium" w:hAnsi="BIZ UD明朝 Medium" w:hint="eastAsia"/>
                        </w:rPr>
                        <w:t>の</w:t>
                      </w:r>
                      <w:r w:rsidR="0053438D">
                        <w:rPr>
                          <w:rFonts w:ascii="BIZ UD明朝 Medium" w:eastAsia="BIZ UD明朝 Medium" w:hAnsi="BIZ UD明朝 Medium" w:hint="eastAsia"/>
                        </w:rPr>
                        <w:t>大阪府</w:t>
                      </w:r>
                      <w:r w:rsidR="0053438D">
                        <w:rPr>
                          <w:rFonts w:ascii="BIZ UD明朝 Medium" w:eastAsia="BIZ UD明朝 Medium" w:hAnsi="BIZ UD明朝 Medium"/>
                        </w:rPr>
                        <w:t>の</w:t>
                      </w:r>
                      <w:r w:rsidR="0093730A" w:rsidRPr="003A4FA4">
                        <w:rPr>
                          <w:rFonts w:ascii="BIZ UD明朝 Medium" w:eastAsia="BIZ UD明朝 Medium" w:hAnsi="BIZ UD明朝 Medium" w:hint="eastAsia"/>
                        </w:rPr>
                        <w:t>１</w:t>
                      </w:r>
                      <w:r w:rsidR="0093730A" w:rsidRPr="003A4FA4">
                        <w:rPr>
                          <w:rFonts w:ascii="BIZ UD明朝 Medium" w:eastAsia="BIZ UD明朝 Medium" w:hAnsi="BIZ UD明朝 Medium"/>
                        </w:rPr>
                        <w:t>人当たり</w:t>
                      </w:r>
                      <w:r w:rsidR="000E3B56">
                        <w:rPr>
                          <w:rFonts w:ascii="BIZ UD明朝 Medium" w:eastAsia="BIZ UD明朝 Medium" w:hAnsi="BIZ UD明朝 Medium" w:hint="eastAsia"/>
                        </w:rPr>
                        <w:t>府</w:t>
                      </w:r>
                      <w:r w:rsidR="0093730A" w:rsidRPr="003A4FA4">
                        <w:rPr>
                          <w:rFonts w:ascii="BIZ UD明朝 Medium" w:eastAsia="BIZ UD明朝 Medium" w:hAnsi="BIZ UD明朝 Medium"/>
                        </w:rPr>
                        <w:t>民所得</w:t>
                      </w:r>
                      <w:r w:rsidR="0093730A" w:rsidRPr="003A4FA4">
                        <w:rPr>
                          <w:rFonts w:ascii="BIZ UD明朝 Medium" w:eastAsia="BIZ UD明朝 Medium" w:hAnsi="BIZ UD明朝 Medium" w:hint="eastAsia"/>
                        </w:rPr>
                        <w:t>は</w:t>
                      </w:r>
                      <w:r w:rsidR="0053438D">
                        <w:rPr>
                          <w:rFonts w:ascii="BIZ UD明朝 Medium" w:eastAsia="BIZ UD明朝 Medium" w:hAnsi="BIZ UD明朝 Medium"/>
                        </w:rPr>
                        <w:t>283万円で</w:t>
                      </w:r>
                      <w:r w:rsidR="0053438D">
                        <w:rPr>
                          <w:rFonts w:ascii="BIZ UD明朝 Medium" w:eastAsia="BIZ UD明朝 Medium" w:hAnsi="BIZ UD明朝 Medium" w:hint="eastAsia"/>
                        </w:rPr>
                        <w:t>、</w:t>
                      </w:r>
                      <w:r w:rsidR="0053438D">
                        <w:rPr>
                          <w:rFonts w:ascii="BIZ UD明朝 Medium" w:eastAsia="BIZ UD明朝 Medium" w:hAnsi="BIZ UD明朝 Medium"/>
                        </w:rPr>
                        <w:t>前年比で</w:t>
                      </w:r>
                      <w:r w:rsidR="0053438D">
                        <w:rPr>
                          <w:rFonts w:ascii="BIZ UD明朝 Medium" w:eastAsia="BIZ UD明朝 Medium" w:hAnsi="BIZ UD明朝 Medium" w:hint="eastAsia"/>
                        </w:rPr>
                        <w:t>8.0</w:t>
                      </w:r>
                      <w:r w:rsidR="0053438D">
                        <w:rPr>
                          <w:rFonts w:ascii="BIZ UD明朝 Medium" w:eastAsia="BIZ UD明朝 Medium" w:hAnsi="BIZ UD明朝 Medium"/>
                        </w:rPr>
                        <w:t>％</w:t>
                      </w:r>
                      <w:r w:rsidR="000E3B56">
                        <w:rPr>
                          <w:rFonts w:ascii="BIZ UD明朝 Medium" w:eastAsia="BIZ UD明朝 Medium" w:hAnsi="BIZ UD明朝 Medium"/>
                        </w:rPr>
                        <w:t>減</w:t>
                      </w:r>
                      <w:r w:rsidR="0053438D">
                        <w:rPr>
                          <w:rFonts w:ascii="BIZ UD明朝 Medium" w:eastAsia="BIZ UD明朝 Medium" w:hAnsi="BIZ UD明朝 Medium"/>
                        </w:rPr>
                        <w:t>でした</w:t>
                      </w:r>
                      <w:r w:rsidR="0093730A" w:rsidRPr="003A4FA4">
                        <w:rPr>
                          <w:rFonts w:ascii="BIZ UD明朝 Medium" w:eastAsia="BIZ UD明朝 Medium" w:hAnsi="BIZ UD明朝 Medium"/>
                        </w:rPr>
                        <w:t>。</w:t>
                      </w:r>
                    </w:p>
                    <w:p w14:paraId="38C68BF7" w14:textId="77777777" w:rsidR="009C6C71" w:rsidRPr="003A4FA4" w:rsidRDefault="00EE13E5" w:rsidP="009C6C71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3A4FA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１</w:t>
                      </w:r>
                      <w:r w:rsidR="0093730A" w:rsidRPr="003A4FA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人</w:t>
                      </w:r>
                      <w:r w:rsidR="0093730A" w:rsidRPr="003A4FA4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当たり</w:t>
                      </w:r>
                      <w:r w:rsidR="0093730A" w:rsidRPr="003A4FA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府民雇用者</w:t>
                      </w:r>
                      <w:r w:rsidR="0053438D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報酬</w:t>
                      </w:r>
                      <w:r w:rsidR="00F67DDD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は</w:t>
                      </w:r>
                      <w:r w:rsidR="0093730A" w:rsidRPr="003A4FA4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4</w:t>
                      </w:r>
                      <w:r w:rsidR="0053438D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84</w:t>
                      </w:r>
                      <w:r w:rsidR="0093730A" w:rsidRPr="003A4FA4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万円で</w:t>
                      </w:r>
                      <w:r w:rsidR="0053438D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、</w:t>
                      </w:r>
                      <w:r w:rsidR="0053438D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前年比</w:t>
                      </w:r>
                      <w:r w:rsidR="00DC563F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で1.1</w:t>
                      </w:r>
                      <w:r w:rsidR="00DC563F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％</w:t>
                      </w:r>
                      <w:r w:rsidR="00DC563F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減少</w:t>
                      </w:r>
                      <w:r w:rsidR="00DC563F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しました</w:t>
                      </w:r>
                      <w:r w:rsidR="0093730A" w:rsidRPr="003A4FA4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F388DD9" w14:textId="35AA0E0F" w:rsidR="009C6C71" w:rsidRDefault="009C6C71" w:rsidP="009C6C71">
      <w:pPr>
        <w:rPr>
          <w:rFonts w:hAnsi="ＭＳ ゴシック"/>
        </w:rPr>
      </w:pPr>
    </w:p>
    <w:p w14:paraId="47A6AC0D" w14:textId="53C8205D" w:rsidR="009C6C71" w:rsidRPr="00BE0C46" w:rsidRDefault="009C6C71" w:rsidP="009C6C71">
      <w:pPr>
        <w:rPr>
          <w:rFonts w:hAnsi="ＭＳ ゴシック"/>
        </w:rPr>
      </w:pPr>
    </w:p>
    <w:p w14:paraId="60234FFA" w14:textId="3F8E7803" w:rsidR="002F367F" w:rsidRDefault="004C2163">
      <w:pPr>
        <w:rPr>
          <w:rFonts w:hAnsi="ＭＳ ゴシック"/>
          <w:color w:val="00B0F0"/>
          <w:sz w:val="24"/>
          <w:szCs w:val="28"/>
        </w:rPr>
      </w:pPr>
      <w:r w:rsidRPr="004C2163">
        <w:rPr>
          <w:noProof/>
        </w:rPr>
        <w:drawing>
          <wp:anchor distT="0" distB="0" distL="114300" distR="114300" simplePos="0" relativeHeight="251785216" behindDoc="0" locked="0" layoutInCell="1" allowOverlap="1" wp14:anchorId="33BC0FED" wp14:editId="199A8F5A">
            <wp:simplePos x="0" y="0"/>
            <wp:positionH relativeFrom="column">
              <wp:posOffset>2296</wp:posOffset>
            </wp:positionH>
            <wp:positionV relativeFrom="paragraph">
              <wp:posOffset>32825</wp:posOffset>
            </wp:positionV>
            <wp:extent cx="6263640" cy="7924800"/>
            <wp:effectExtent l="0" t="0" r="381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5964" cy="792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2F367F" w:rsidSect="00F271CE">
      <w:footerReference w:type="even" r:id="rId19"/>
      <w:footerReference w:type="default" r:id="rId20"/>
      <w:pgSz w:w="11906" w:h="16838" w:code="9"/>
      <w:pgMar w:top="720" w:right="1021" w:bottom="720" w:left="1021" w:header="851" w:footer="454" w:gutter="0"/>
      <w:pgNumType w:fmt="decimalFullWidth" w:start="13"/>
      <w:cols w:space="425"/>
      <w:docGrid w:type="linesAndChars" w:linePitch="384" w:charSpace="62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E4A7C" w14:textId="77777777" w:rsidR="005536AF" w:rsidRDefault="005536AF" w:rsidP="00234E1C">
      <w:r>
        <w:separator/>
      </w:r>
    </w:p>
  </w:endnote>
  <w:endnote w:type="continuationSeparator" w:id="0">
    <w:p w14:paraId="1BAAF5D9" w14:textId="77777777" w:rsidR="005536AF" w:rsidRDefault="005536AF" w:rsidP="00234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R">
    <w:altName w:val="UD Digi Kyokasho N-R"/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IZ UD明朝 Medium" w:eastAsia="BIZ UD明朝 Medium" w:hAnsi="BIZ UD明朝 Medium"/>
      </w:rPr>
      <w:id w:val="1004636854"/>
      <w:docPartObj>
        <w:docPartGallery w:val="Page Numbers (Bottom of Page)"/>
        <w:docPartUnique/>
      </w:docPartObj>
    </w:sdtPr>
    <w:sdtEndPr/>
    <w:sdtContent>
      <w:p w14:paraId="6BE8BDC2" w14:textId="77777777" w:rsidR="00F95F99" w:rsidRPr="00CA2E24" w:rsidRDefault="006A3B0C" w:rsidP="00CA2E24">
        <w:pPr>
          <w:pStyle w:val="a5"/>
          <w:jc w:val="left"/>
          <w:rPr>
            <w:rFonts w:ascii="BIZ UD明朝 Medium" w:eastAsia="BIZ UD明朝 Medium" w:hAnsi="BIZ UD明朝 Medium"/>
          </w:rPr>
        </w:pPr>
        <w:r w:rsidRPr="00CA2E24">
          <w:rPr>
            <w:rFonts w:ascii="BIZ UD明朝 Medium" w:eastAsia="BIZ UD明朝 Medium" w:hAnsi="BIZ UD明朝 Medium" w:hint="eastAsia"/>
          </w:rPr>
          <w:t>大阪</w:t>
        </w:r>
        <w:r w:rsidR="00F95F99" w:rsidRPr="00CA2E24">
          <w:rPr>
            <w:rFonts w:ascii="BIZ UD明朝 Medium" w:eastAsia="BIZ UD明朝 Medium" w:hAnsi="BIZ UD明朝 Medium" w:hint="eastAsia"/>
          </w:rPr>
          <w:t>産業経済リサーチセンター</w:t>
        </w:r>
        <w:r w:rsidR="00CA2E24">
          <w:rPr>
            <w:rFonts w:ascii="BIZ UD明朝 Medium" w:eastAsia="BIZ UD明朝 Medium" w:hAnsi="BIZ UD明朝 Medium" w:hint="eastAsia"/>
          </w:rPr>
          <w:t xml:space="preserve"> </w:t>
        </w:r>
        <w:r w:rsidR="006B5BA8">
          <w:rPr>
            <w:rFonts w:ascii="BIZ UD明朝 Medium" w:eastAsia="BIZ UD明朝 Medium" w:hAnsi="BIZ UD明朝 Medium"/>
          </w:rPr>
          <w:t xml:space="preserve">            </w:t>
        </w:r>
        <w:r w:rsidR="00CA2E24">
          <w:rPr>
            <w:rFonts w:ascii="BIZ UD明朝 Medium" w:eastAsia="BIZ UD明朝 Medium" w:hAnsi="BIZ UD明朝 Medium" w:hint="eastAsia"/>
          </w:rPr>
          <w:t xml:space="preserve">   </w:t>
        </w:r>
        <w:r w:rsidR="00CA2E24" w:rsidRPr="00CA2E24">
          <w:rPr>
            <w:rFonts w:ascii="BIZ UD明朝 Medium" w:eastAsia="BIZ UD明朝 Medium" w:hAnsi="BIZ UD明朝 Medium"/>
          </w:rPr>
          <w:fldChar w:fldCharType="begin"/>
        </w:r>
        <w:r w:rsidR="00CA2E24" w:rsidRPr="00CA2E24">
          <w:rPr>
            <w:rFonts w:ascii="BIZ UD明朝 Medium" w:eastAsia="BIZ UD明朝 Medium" w:hAnsi="BIZ UD明朝 Medium"/>
          </w:rPr>
          <w:instrText>PAGE   \* MERGEFORMAT</w:instrText>
        </w:r>
        <w:r w:rsidR="00CA2E24" w:rsidRPr="00CA2E24">
          <w:rPr>
            <w:rFonts w:ascii="BIZ UD明朝 Medium" w:eastAsia="BIZ UD明朝 Medium" w:hAnsi="BIZ UD明朝 Medium"/>
          </w:rPr>
          <w:fldChar w:fldCharType="separate"/>
        </w:r>
        <w:r w:rsidR="00867BBB" w:rsidRPr="00867BBB">
          <w:rPr>
            <w:rFonts w:ascii="BIZ UD明朝 Medium" w:eastAsia="BIZ UD明朝 Medium" w:hAnsi="BIZ UD明朝 Medium"/>
            <w:noProof/>
            <w:lang w:val="ja-JP"/>
          </w:rPr>
          <w:t>２０</w:t>
        </w:r>
        <w:r w:rsidR="00CA2E24" w:rsidRPr="00CA2E24">
          <w:rPr>
            <w:rFonts w:ascii="BIZ UD明朝 Medium" w:eastAsia="BIZ UD明朝 Medium" w:hAnsi="BIZ UD明朝 Medium"/>
          </w:rPr>
          <w:fldChar w:fldCharType="end"/>
        </w:r>
      </w:p>
    </w:sdtContent>
  </w:sdt>
  <w:p w14:paraId="5AC4A13A" w14:textId="77777777" w:rsidR="00F95F99" w:rsidRDefault="00F95F9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IZ UD明朝 Medium" w:eastAsia="BIZ UD明朝 Medium" w:hAnsi="BIZ UD明朝 Medium"/>
      </w:rPr>
      <w:id w:val="791096081"/>
      <w:docPartObj>
        <w:docPartGallery w:val="Page Numbers (Bottom of Page)"/>
        <w:docPartUnique/>
      </w:docPartObj>
    </w:sdtPr>
    <w:sdtEndPr/>
    <w:sdtContent>
      <w:p w14:paraId="369B1AD4" w14:textId="204C7F4D" w:rsidR="00234E1C" w:rsidRPr="00CA2E24" w:rsidRDefault="00962F4F" w:rsidP="00234E1C">
        <w:pPr>
          <w:pStyle w:val="a5"/>
          <w:jc w:val="right"/>
          <w:rPr>
            <w:rFonts w:ascii="BIZ UD明朝 Medium" w:eastAsia="BIZ UD明朝 Medium" w:hAnsi="BIZ UD明朝 Medium"/>
          </w:rPr>
        </w:pPr>
        <w:r w:rsidRPr="00CA2E24">
          <w:rPr>
            <w:rFonts w:ascii="BIZ UD明朝 Medium" w:eastAsia="BIZ UD明朝 Medium" w:hAnsi="BIZ UD明朝 Medium"/>
          </w:rPr>
          <w:ptab w:relativeTo="margin" w:alignment="center" w:leader="none"/>
        </w:r>
        <w:r w:rsidR="00234E1C" w:rsidRPr="00CA2E24">
          <w:rPr>
            <w:rFonts w:ascii="BIZ UD明朝 Medium" w:eastAsia="BIZ UD明朝 Medium" w:hAnsi="BIZ UD明朝 Medium"/>
          </w:rPr>
          <w:fldChar w:fldCharType="begin"/>
        </w:r>
        <w:r w:rsidR="00234E1C" w:rsidRPr="00CA2E24">
          <w:rPr>
            <w:rFonts w:ascii="BIZ UD明朝 Medium" w:eastAsia="BIZ UD明朝 Medium" w:hAnsi="BIZ UD明朝 Medium"/>
          </w:rPr>
          <w:instrText>PAGE   \* MERGEFORMAT</w:instrText>
        </w:r>
        <w:r w:rsidR="00234E1C" w:rsidRPr="00CA2E24">
          <w:rPr>
            <w:rFonts w:ascii="BIZ UD明朝 Medium" w:eastAsia="BIZ UD明朝 Medium" w:hAnsi="BIZ UD明朝 Medium"/>
          </w:rPr>
          <w:fldChar w:fldCharType="separate"/>
        </w:r>
        <w:r w:rsidR="00867BBB" w:rsidRPr="00867BBB">
          <w:rPr>
            <w:rFonts w:ascii="BIZ UD明朝 Medium" w:eastAsia="BIZ UD明朝 Medium" w:hAnsi="BIZ UD明朝 Medium"/>
            <w:noProof/>
            <w:lang w:val="ja-JP"/>
          </w:rPr>
          <w:t>１９</w:t>
        </w:r>
        <w:r w:rsidR="00234E1C" w:rsidRPr="00CA2E24">
          <w:rPr>
            <w:rFonts w:ascii="BIZ UD明朝 Medium" w:eastAsia="BIZ UD明朝 Medium" w:hAnsi="BIZ UD明朝 Medium"/>
          </w:rPr>
          <w:fldChar w:fldCharType="end"/>
        </w:r>
        <w:r w:rsidR="00234E1C" w:rsidRPr="00CA2E24">
          <w:rPr>
            <w:rFonts w:ascii="BIZ UD明朝 Medium" w:eastAsia="BIZ UD明朝 Medium" w:hAnsi="BIZ UD明朝 Medium" w:hint="eastAsia"/>
          </w:rPr>
          <w:t xml:space="preserve">                         </w:t>
        </w:r>
        <w:r w:rsidR="006B5BA8">
          <w:rPr>
            <w:rFonts w:ascii="BIZ UD明朝 Medium" w:eastAsia="BIZ UD明朝 Medium" w:hAnsi="BIZ UD明朝 Medium" w:hint="eastAsia"/>
          </w:rPr>
          <w:t>なにわの経済データ</w:t>
        </w:r>
        <w:r w:rsidR="00390A3A">
          <w:rPr>
            <w:rFonts w:ascii="BIZ UD明朝 Medium" w:eastAsia="BIZ UD明朝 Medium" w:hAnsi="BIZ UD明朝 Medium" w:hint="eastAsia"/>
          </w:rPr>
          <w:t>'</w:t>
        </w:r>
        <w:r w:rsidR="00234E1C" w:rsidRPr="00CA2E24">
          <w:rPr>
            <w:rFonts w:ascii="BIZ UD明朝 Medium" w:eastAsia="BIZ UD明朝 Medium" w:hAnsi="BIZ UD明朝 Medium" w:hint="eastAsia"/>
          </w:rPr>
          <w:t>2</w:t>
        </w:r>
        <w:r w:rsidR="000A376B">
          <w:rPr>
            <w:rFonts w:ascii="BIZ UD明朝 Medium" w:eastAsia="BIZ UD明朝 Medium" w:hAnsi="BIZ UD明朝 Medium" w:hint="eastAsia"/>
          </w:rPr>
          <w:t>3</w:t>
        </w:r>
      </w:p>
    </w:sdtContent>
  </w:sdt>
  <w:p w14:paraId="77611233" w14:textId="77777777" w:rsidR="00234E1C" w:rsidRDefault="00234E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65C28" w14:textId="77777777" w:rsidR="005536AF" w:rsidRDefault="005536AF" w:rsidP="00234E1C">
      <w:r>
        <w:separator/>
      </w:r>
    </w:p>
  </w:footnote>
  <w:footnote w:type="continuationSeparator" w:id="0">
    <w:p w14:paraId="4655C00F" w14:textId="77777777" w:rsidR="005536AF" w:rsidRDefault="005536AF" w:rsidP="00234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64AEE"/>
    <w:multiLevelType w:val="hybridMultilevel"/>
    <w:tmpl w:val="4FD4E7B4"/>
    <w:lvl w:ilvl="0" w:tplc="9E386370"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586FB3"/>
    <w:multiLevelType w:val="hybridMultilevel"/>
    <w:tmpl w:val="C7DE1D58"/>
    <w:lvl w:ilvl="0" w:tplc="A7A29B66">
      <w:numFmt w:val="bullet"/>
      <w:lvlText w:val="・"/>
      <w:lvlJc w:val="left"/>
      <w:pPr>
        <w:ind w:left="420" w:hanging="420"/>
      </w:pPr>
      <w:rPr>
        <w:rFonts w:ascii="UD デジタル 教科書体 N-R" w:eastAsia="UD デジタル 教科書体 N-R" w:hAnsi="ＭＳ ゴシック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F431DB"/>
    <w:multiLevelType w:val="hybridMultilevel"/>
    <w:tmpl w:val="78B42D00"/>
    <w:lvl w:ilvl="0" w:tplc="4880CF3A"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7C6E46"/>
    <w:multiLevelType w:val="hybridMultilevel"/>
    <w:tmpl w:val="0492CCCC"/>
    <w:lvl w:ilvl="0" w:tplc="A7A29B66">
      <w:numFmt w:val="bullet"/>
      <w:lvlText w:val="・"/>
      <w:lvlJc w:val="left"/>
      <w:pPr>
        <w:ind w:left="360" w:hanging="360"/>
      </w:pPr>
      <w:rPr>
        <w:rFonts w:ascii="UD デジタル 教科書体 N-R" w:eastAsia="UD デジタル 教科書体 N-R" w:hAnsi="ＭＳ ゴシック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B1B7493"/>
    <w:multiLevelType w:val="hybridMultilevel"/>
    <w:tmpl w:val="4288CEEC"/>
    <w:lvl w:ilvl="0" w:tplc="F984D04A"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C1E37D8"/>
    <w:multiLevelType w:val="hybridMultilevel"/>
    <w:tmpl w:val="115C6740"/>
    <w:lvl w:ilvl="0" w:tplc="7C9871D2">
      <w:numFmt w:val="bullet"/>
      <w:lvlText w:val="・"/>
      <w:lvlJc w:val="left"/>
      <w:pPr>
        <w:ind w:left="362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6" w15:restartNumberingAfterBreak="0">
    <w:nsid w:val="3CD15248"/>
    <w:multiLevelType w:val="hybridMultilevel"/>
    <w:tmpl w:val="DBA49F7E"/>
    <w:lvl w:ilvl="0" w:tplc="7C9871D2">
      <w:numFmt w:val="bullet"/>
      <w:lvlText w:val="・"/>
      <w:lvlJc w:val="left"/>
      <w:pPr>
        <w:ind w:left="420" w:hanging="42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C911FC8"/>
    <w:multiLevelType w:val="hybridMultilevel"/>
    <w:tmpl w:val="C52E24AA"/>
    <w:lvl w:ilvl="0" w:tplc="A7A29B66">
      <w:numFmt w:val="bullet"/>
      <w:lvlText w:val="・"/>
      <w:lvlJc w:val="left"/>
      <w:pPr>
        <w:ind w:left="420" w:hanging="420"/>
      </w:pPr>
      <w:rPr>
        <w:rFonts w:ascii="UD デジタル 教科書体 N-R" w:eastAsia="UD デジタル 教科書体 N-R" w:hAnsi="ＭＳ ゴシック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evenAndOddHeaders/>
  <w:drawingGridHorizontalSpacing w:val="241"/>
  <w:drawingGridVerticalSpacing w:val="192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372"/>
    <w:rsid w:val="0001401F"/>
    <w:rsid w:val="00027889"/>
    <w:rsid w:val="00042732"/>
    <w:rsid w:val="000455AB"/>
    <w:rsid w:val="00057B6D"/>
    <w:rsid w:val="00071476"/>
    <w:rsid w:val="00081036"/>
    <w:rsid w:val="00090EDE"/>
    <w:rsid w:val="000A376B"/>
    <w:rsid w:val="000A42B9"/>
    <w:rsid w:val="000B615C"/>
    <w:rsid w:val="000C2CE6"/>
    <w:rsid w:val="000C78B6"/>
    <w:rsid w:val="000D4BA0"/>
    <w:rsid w:val="000D5205"/>
    <w:rsid w:val="000D5802"/>
    <w:rsid w:val="000E3B56"/>
    <w:rsid w:val="000F28AD"/>
    <w:rsid w:val="000F4999"/>
    <w:rsid w:val="00102803"/>
    <w:rsid w:val="00110053"/>
    <w:rsid w:val="00112FD7"/>
    <w:rsid w:val="00113126"/>
    <w:rsid w:val="00127D9E"/>
    <w:rsid w:val="001420DF"/>
    <w:rsid w:val="00142BBF"/>
    <w:rsid w:val="00153C66"/>
    <w:rsid w:val="00172342"/>
    <w:rsid w:val="0017417D"/>
    <w:rsid w:val="00182CCD"/>
    <w:rsid w:val="00183FF4"/>
    <w:rsid w:val="00187A6A"/>
    <w:rsid w:val="00193366"/>
    <w:rsid w:val="001B7FE2"/>
    <w:rsid w:val="001C2ED6"/>
    <w:rsid w:val="001C30E7"/>
    <w:rsid w:val="001C610D"/>
    <w:rsid w:val="001F0BF5"/>
    <w:rsid w:val="001F4402"/>
    <w:rsid w:val="001F5978"/>
    <w:rsid w:val="001F778A"/>
    <w:rsid w:val="001F7B78"/>
    <w:rsid w:val="0023067E"/>
    <w:rsid w:val="00230B09"/>
    <w:rsid w:val="00234E1C"/>
    <w:rsid w:val="00236557"/>
    <w:rsid w:val="002407BB"/>
    <w:rsid w:val="00254292"/>
    <w:rsid w:val="0026644C"/>
    <w:rsid w:val="00273365"/>
    <w:rsid w:val="002748CD"/>
    <w:rsid w:val="00282547"/>
    <w:rsid w:val="00293427"/>
    <w:rsid w:val="002B3860"/>
    <w:rsid w:val="002B5BE6"/>
    <w:rsid w:val="002B7208"/>
    <w:rsid w:val="002C2324"/>
    <w:rsid w:val="002D0A74"/>
    <w:rsid w:val="002D24EB"/>
    <w:rsid w:val="002D4632"/>
    <w:rsid w:val="002F367F"/>
    <w:rsid w:val="002F57F7"/>
    <w:rsid w:val="00302A87"/>
    <w:rsid w:val="00315A1C"/>
    <w:rsid w:val="003168D2"/>
    <w:rsid w:val="00332683"/>
    <w:rsid w:val="0034518D"/>
    <w:rsid w:val="0035590F"/>
    <w:rsid w:val="00357D26"/>
    <w:rsid w:val="00357D3F"/>
    <w:rsid w:val="00363B04"/>
    <w:rsid w:val="00372321"/>
    <w:rsid w:val="003744AA"/>
    <w:rsid w:val="003808AE"/>
    <w:rsid w:val="00390A3A"/>
    <w:rsid w:val="003A4FA4"/>
    <w:rsid w:val="003B1ED4"/>
    <w:rsid w:val="003D13F9"/>
    <w:rsid w:val="003D5C41"/>
    <w:rsid w:val="003F3039"/>
    <w:rsid w:val="0040563D"/>
    <w:rsid w:val="004057F4"/>
    <w:rsid w:val="004308B3"/>
    <w:rsid w:val="00440C56"/>
    <w:rsid w:val="00445A2F"/>
    <w:rsid w:val="00447D8C"/>
    <w:rsid w:val="00453C04"/>
    <w:rsid w:val="00454E30"/>
    <w:rsid w:val="00461A6A"/>
    <w:rsid w:val="00461AFA"/>
    <w:rsid w:val="004623DF"/>
    <w:rsid w:val="0048176B"/>
    <w:rsid w:val="00492E4E"/>
    <w:rsid w:val="0049415E"/>
    <w:rsid w:val="004A319A"/>
    <w:rsid w:val="004A61C3"/>
    <w:rsid w:val="004A6E9A"/>
    <w:rsid w:val="004B35E1"/>
    <w:rsid w:val="004C2163"/>
    <w:rsid w:val="004C42CB"/>
    <w:rsid w:val="004D0EFF"/>
    <w:rsid w:val="004D77B8"/>
    <w:rsid w:val="004E06B2"/>
    <w:rsid w:val="004E1BC1"/>
    <w:rsid w:val="004F13BA"/>
    <w:rsid w:val="00506F63"/>
    <w:rsid w:val="005218CF"/>
    <w:rsid w:val="0053438D"/>
    <w:rsid w:val="005455C0"/>
    <w:rsid w:val="005536AF"/>
    <w:rsid w:val="00555038"/>
    <w:rsid w:val="00567325"/>
    <w:rsid w:val="00572FE3"/>
    <w:rsid w:val="00581C18"/>
    <w:rsid w:val="00594BB9"/>
    <w:rsid w:val="005A1E50"/>
    <w:rsid w:val="005A3112"/>
    <w:rsid w:val="005D1EE7"/>
    <w:rsid w:val="005F664F"/>
    <w:rsid w:val="005F69AF"/>
    <w:rsid w:val="00600E6A"/>
    <w:rsid w:val="00632FC2"/>
    <w:rsid w:val="006339D3"/>
    <w:rsid w:val="00635462"/>
    <w:rsid w:val="006564B3"/>
    <w:rsid w:val="00662273"/>
    <w:rsid w:val="00666254"/>
    <w:rsid w:val="0066727F"/>
    <w:rsid w:val="00670AE0"/>
    <w:rsid w:val="0068671D"/>
    <w:rsid w:val="00687881"/>
    <w:rsid w:val="00692EEC"/>
    <w:rsid w:val="006A3B0C"/>
    <w:rsid w:val="006B00ED"/>
    <w:rsid w:val="006B5BA8"/>
    <w:rsid w:val="006B609F"/>
    <w:rsid w:val="006D61B7"/>
    <w:rsid w:val="006E5CB2"/>
    <w:rsid w:val="007112C6"/>
    <w:rsid w:val="00713032"/>
    <w:rsid w:val="0071410A"/>
    <w:rsid w:val="007212A5"/>
    <w:rsid w:val="00724E31"/>
    <w:rsid w:val="00785F4D"/>
    <w:rsid w:val="00794FC1"/>
    <w:rsid w:val="00797965"/>
    <w:rsid w:val="007A1558"/>
    <w:rsid w:val="007A5B14"/>
    <w:rsid w:val="007A674E"/>
    <w:rsid w:val="007B4759"/>
    <w:rsid w:val="007B5352"/>
    <w:rsid w:val="007B7A94"/>
    <w:rsid w:val="007C101F"/>
    <w:rsid w:val="007C48B0"/>
    <w:rsid w:val="007D4585"/>
    <w:rsid w:val="007E4985"/>
    <w:rsid w:val="007E7605"/>
    <w:rsid w:val="007F4A6F"/>
    <w:rsid w:val="008052B6"/>
    <w:rsid w:val="00842F7A"/>
    <w:rsid w:val="008457D6"/>
    <w:rsid w:val="00846758"/>
    <w:rsid w:val="00847684"/>
    <w:rsid w:val="00852091"/>
    <w:rsid w:val="00863758"/>
    <w:rsid w:val="00867BBB"/>
    <w:rsid w:val="00872372"/>
    <w:rsid w:val="0087698A"/>
    <w:rsid w:val="008807EB"/>
    <w:rsid w:val="00887711"/>
    <w:rsid w:val="008A3D09"/>
    <w:rsid w:val="008A6977"/>
    <w:rsid w:val="008B588A"/>
    <w:rsid w:val="008F78FD"/>
    <w:rsid w:val="00911CFA"/>
    <w:rsid w:val="00920889"/>
    <w:rsid w:val="009273CE"/>
    <w:rsid w:val="00927CEE"/>
    <w:rsid w:val="0093730A"/>
    <w:rsid w:val="009425B3"/>
    <w:rsid w:val="00950B3A"/>
    <w:rsid w:val="009604D3"/>
    <w:rsid w:val="00962F4F"/>
    <w:rsid w:val="009720FE"/>
    <w:rsid w:val="00980F95"/>
    <w:rsid w:val="00985A3C"/>
    <w:rsid w:val="009A2786"/>
    <w:rsid w:val="009A5360"/>
    <w:rsid w:val="009B0344"/>
    <w:rsid w:val="009B1083"/>
    <w:rsid w:val="009C6C71"/>
    <w:rsid w:val="009E404B"/>
    <w:rsid w:val="00A0587F"/>
    <w:rsid w:val="00A157F5"/>
    <w:rsid w:val="00A24501"/>
    <w:rsid w:val="00A26CCD"/>
    <w:rsid w:val="00A37DB1"/>
    <w:rsid w:val="00A70441"/>
    <w:rsid w:val="00A857DC"/>
    <w:rsid w:val="00A85C1E"/>
    <w:rsid w:val="00A93BB7"/>
    <w:rsid w:val="00AC51A0"/>
    <w:rsid w:val="00AC795C"/>
    <w:rsid w:val="00AD09B6"/>
    <w:rsid w:val="00AE7867"/>
    <w:rsid w:val="00AF738C"/>
    <w:rsid w:val="00B24973"/>
    <w:rsid w:val="00B2696E"/>
    <w:rsid w:val="00B27FC7"/>
    <w:rsid w:val="00B33626"/>
    <w:rsid w:val="00B36ECE"/>
    <w:rsid w:val="00B37A89"/>
    <w:rsid w:val="00BB5CC7"/>
    <w:rsid w:val="00BC1027"/>
    <w:rsid w:val="00BC7E98"/>
    <w:rsid w:val="00BD6C36"/>
    <w:rsid w:val="00BE0C46"/>
    <w:rsid w:val="00BE381B"/>
    <w:rsid w:val="00BE4C51"/>
    <w:rsid w:val="00C00F64"/>
    <w:rsid w:val="00C14065"/>
    <w:rsid w:val="00C25351"/>
    <w:rsid w:val="00C3668D"/>
    <w:rsid w:val="00C555D3"/>
    <w:rsid w:val="00C63E6F"/>
    <w:rsid w:val="00C86267"/>
    <w:rsid w:val="00CA2E24"/>
    <w:rsid w:val="00CA3B44"/>
    <w:rsid w:val="00CA47C9"/>
    <w:rsid w:val="00CA6BE5"/>
    <w:rsid w:val="00CB2E79"/>
    <w:rsid w:val="00CF210B"/>
    <w:rsid w:val="00D02E8C"/>
    <w:rsid w:val="00D106AC"/>
    <w:rsid w:val="00D14436"/>
    <w:rsid w:val="00D21E3A"/>
    <w:rsid w:val="00D24886"/>
    <w:rsid w:val="00D2681D"/>
    <w:rsid w:val="00D323A6"/>
    <w:rsid w:val="00D35812"/>
    <w:rsid w:val="00D46177"/>
    <w:rsid w:val="00D654C1"/>
    <w:rsid w:val="00D672DC"/>
    <w:rsid w:val="00D70FE9"/>
    <w:rsid w:val="00D7366E"/>
    <w:rsid w:val="00D825EB"/>
    <w:rsid w:val="00D94327"/>
    <w:rsid w:val="00DA6C01"/>
    <w:rsid w:val="00DB1ACA"/>
    <w:rsid w:val="00DB5C84"/>
    <w:rsid w:val="00DC563F"/>
    <w:rsid w:val="00DC775B"/>
    <w:rsid w:val="00DD7C6F"/>
    <w:rsid w:val="00DE274A"/>
    <w:rsid w:val="00DE6FC2"/>
    <w:rsid w:val="00DF51EA"/>
    <w:rsid w:val="00E1068E"/>
    <w:rsid w:val="00E112C1"/>
    <w:rsid w:val="00E346C6"/>
    <w:rsid w:val="00E427A4"/>
    <w:rsid w:val="00E64ED4"/>
    <w:rsid w:val="00E716FF"/>
    <w:rsid w:val="00E73E34"/>
    <w:rsid w:val="00E8159B"/>
    <w:rsid w:val="00E90B09"/>
    <w:rsid w:val="00E9297A"/>
    <w:rsid w:val="00E92E25"/>
    <w:rsid w:val="00E93986"/>
    <w:rsid w:val="00E9483F"/>
    <w:rsid w:val="00EB4F7A"/>
    <w:rsid w:val="00EE13E5"/>
    <w:rsid w:val="00EE24E4"/>
    <w:rsid w:val="00EE6548"/>
    <w:rsid w:val="00F04C8B"/>
    <w:rsid w:val="00F271CE"/>
    <w:rsid w:val="00F30D3E"/>
    <w:rsid w:val="00F466B4"/>
    <w:rsid w:val="00F46A2D"/>
    <w:rsid w:val="00F52756"/>
    <w:rsid w:val="00F52CCE"/>
    <w:rsid w:val="00F67099"/>
    <w:rsid w:val="00F67DDD"/>
    <w:rsid w:val="00F73144"/>
    <w:rsid w:val="00F80E9C"/>
    <w:rsid w:val="00F95F99"/>
    <w:rsid w:val="00FD0E9B"/>
    <w:rsid w:val="00FD4716"/>
    <w:rsid w:val="00FE0C32"/>
    <w:rsid w:val="00FE2D4C"/>
    <w:rsid w:val="00FF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71BD3C2A"/>
  <w15:chartTrackingRefBased/>
  <w15:docId w15:val="{AE5F7552-CA1C-4961-969A-E097797A9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D デジタル 教科書体 N-R" w:eastAsia="UD デジタル 教科書体 N-R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1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E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4E1C"/>
  </w:style>
  <w:style w:type="paragraph" w:styleId="a5">
    <w:name w:val="footer"/>
    <w:basedOn w:val="a"/>
    <w:link w:val="a6"/>
    <w:uiPriority w:val="99"/>
    <w:unhideWhenUsed/>
    <w:rsid w:val="00234E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E1C"/>
  </w:style>
  <w:style w:type="paragraph" w:styleId="a7">
    <w:name w:val="Balloon Text"/>
    <w:basedOn w:val="a"/>
    <w:link w:val="a8"/>
    <w:uiPriority w:val="99"/>
    <w:semiHidden/>
    <w:unhideWhenUsed/>
    <w:rsid w:val="006A3B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3B0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F46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63758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FD471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D471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D4716"/>
  </w:style>
  <w:style w:type="paragraph" w:styleId="ae">
    <w:name w:val="annotation subject"/>
    <w:basedOn w:val="ac"/>
    <w:next w:val="ac"/>
    <w:link w:val="af"/>
    <w:uiPriority w:val="99"/>
    <w:semiHidden/>
    <w:unhideWhenUsed/>
    <w:rsid w:val="00FD471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D47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w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青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E8E5A-F8F0-43B9-91D1-33DD832CD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廣岡　昭彦</dc:creator>
  <cp:keywords/>
  <dc:description/>
  <cp:lastModifiedBy>廣岡　昭彦</cp:lastModifiedBy>
  <cp:revision>7</cp:revision>
  <cp:lastPrinted>2023-10-16T09:55:00Z</cp:lastPrinted>
  <dcterms:created xsi:type="dcterms:W3CDTF">2023-11-30T07:55:00Z</dcterms:created>
  <dcterms:modified xsi:type="dcterms:W3CDTF">2024-01-09T02:08:00Z</dcterms:modified>
</cp:coreProperties>
</file>